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6A" w:rsidRDefault="008C67A8">
      <w:pPr>
        <w:rPr>
          <w:rFonts w:ascii="仿宋" w:eastAsia="仿宋" w:hAnsi="仿宋"/>
          <w:sz w:val="24"/>
          <w:szCs w:val="24"/>
        </w:rPr>
      </w:pPr>
      <w:r w:rsidRPr="008C67A8">
        <w:rPr>
          <w:rFonts w:ascii="仿宋" w:eastAsia="仿宋" w:hAnsi="仿宋" w:hint="eastAsia"/>
          <w:sz w:val="24"/>
          <w:szCs w:val="24"/>
        </w:rPr>
        <w:t>附件2：</w:t>
      </w:r>
    </w:p>
    <w:p w:rsidR="008C67A8" w:rsidRDefault="008C67A8">
      <w:pPr>
        <w:rPr>
          <w:rFonts w:ascii="仿宋" w:eastAsia="仿宋" w:hAnsi="仿宋"/>
          <w:sz w:val="24"/>
          <w:szCs w:val="24"/>
        </w:rPr>
      </w:pPr>
    </w:p>
    <w:p w:rsidR="008C67A8" w:rsidRPr="00965C77" w:rsidRDefault="008C67A8" w:rsidP="008C67A8">
      <w:pPr>
        <w:adjustRightInd w:val="0"/>
        <w:snapToGrid w:val="0"/>
        <w:ind w:firstLineChars="50" w:firstLine="120"/>
        <w:rPr>
          <w:rFonts w:ascii="仿宋" w:eastAsia="仿宋" w:hAnsi="仿宋" w:cs="Times New Roman"/>
          <w:sz w:val="24"/>
          <w:szCs w:val="24"/>
        </w:rPr>
      </w:pPr>
      <w:bookmarkStart w:id="0" w:name="OLE_LINK149"/>
      <w:bookmarkStart w:id="1" w:name="OLE_LINK150"/>
      <w:r w:rsidRPr="00965C77">
        <w:rPr>
          <w:rFonts w:ascii="仿宋" w:eastAsia="仿宋" w:hAnsi="仿宋" w:cs="Times New Roman" w:hint="eastAsia"/>
          <w:sz w:val="24"/>
          <w:szCs w:val="24"/>
        </w:rPr>
        <w:t>二、</w:t>
      </w:r>
      <w:bookmarkStart w:id="2" w:name="_Hlk161930951"/>
      <w:r w:rsidRPr="00965C77">
        <w:rPr>
          <w:rFonts w:ascii="仿宋" w:eastAsia="仿宋" w:hAnsi="仿宋" w:cs="Times New Roman"/>
          <w:sz w:val="24"/>
          <w:szCs w:val="24"/>
        </w:rPr>
        <w:t>技术规格（</w:t>
      </w:r>
      <w:r w:rsidRPr="00965C77">
        <w:rPr>
          <w:rFonts w:ascii="仿宋" w:eastAsia="仿宋" w:hAnsi="仿宋" w:cs="Times New Roman" w:hint="eastAsia"/>
          <w:sz w:val="24"/>
          <w:szCs w:val="24"/>
        </w:rPr>
        <w:t>技术</w:t>
      </w:r>
      <w:r w:rsidRPr="00965C77">
        <w:rPr>
          <w:rFonts w:ascii="仿宋" w:eastAsia="仿宋" w:hAnsi="仿宋" w:cs="Times New Roman"/>
          <w:sz w:val="24"/>
          <w:szCs w:val="24"/>
        </w:rPr>
        <w:t>性能）</w:t>
      </w:r>
      <w:bookmarkEnd w:id="2"/>
      <w:r w:rsidRPr="00965C77">
        <w:rPr>
          <w:rFonts w:ascii="仿宋" w:eastAsia="仿宋" w:hAnsi="仿宋" w:cs="Times New Roman"/>
          <w:sz w:val="24"/>
          <w:szCs w:val="24"/>
        </w:rPr>
        <w:t>要求</w:t>
      </w:r>
      <w:bookmarkEnd w:id="0"/>
      <w:bookmarkEnd w:id="1"/>
    </w:p>
    <w:p w:rsidR="008C67A8" w:rsidRDefault="008C67A8" w:rsidP="008C67A8">
      <w:pPr>
        <w:rPr>
          <w:rFonts w:ascii="仿宋" w:eastAsia="仿宋" w:hAnsi="仿宋"/>
          <w:sz w:val="24"/>
          <w:szCs w:val="24"/>
        </w:rPr>
      </w:pPr>
      <w:bookmarkStart w:id="3" w:name="OLE_LINK151"/>
      <w:bookmarkStart w:id="4" w:name="OLE_LINK152"/>
      <w:r w:rsidRPr="00965C77">
        <w:rPr>
          <w:rFonts w:ascii="仿宋" w:eastAsia="仿宋" w:hAnsi="仿宋" w:cs="Times New Roman" w:hint="eastAsia"/>
          <w:sz w:val="24"/>
          <w:szCs w:val="24"/>
        </w:rPr>
        <w:t>（一）</w:t>
      </w:r>
      <w:r w:rsidRPr="00965C77">
        <w:rPr>
          <w:rFonts w:ascii="仿宋" w:eastAsia="仿宋" w:hAnsi="仿宋" w:cs="Times New Roman"/>
          <w:sz w:val="24"/>
          <w:szCs w:val="24"/>
        </w:rPr>
        <w:t>技术规格（</w:t>
      </w:r>
      <w:r w:rsidRPr="00965C77">
        <w:rPr>
          <w:rFonts w:ascii="仿宋" w:eastAsia="仿宋" w:hAnsi="仿宋" w:cs="Times New Roman" w:hint="eastAsia"/>
          <w:sz w:val="24"/>
          <w:szCs w:val="24"/>
        </w:rPr>
        <w:t>技术</w:t>
      </w:r>
      <w:r w:rsidRPr="00965C77">
        <w:rPr>
          <w:rFonts w:ascii="仿宋" w:eastAsia="仿宋" w:hAnsi="仿宋" w:cs="Times New Roman"/>
          <w:sz w:val="24"/>
          <w:szCs w:val="24"/>
        </w:rPr>
        <w:t>性能）具体要求</w:t>
      </w:r>
      <w:bookmarkEnd w:id="3"/>
      <w:bookmarkEnd w:id="4"/>
    </w:p>
    <w:p w:rsidR="008C67A8" w:rsidRDefault="008C67A8" w:rsidP="008C67A8">
      <w:pPr>
        <w:ind w:firstLineChars="100" w:firstLine="240"/>
        <w:rPr>
          <w:rFonts w:ascii="仿宋" w:eastAsia="仿宋" w:hAnsi="仿宋"/>
          <w:sz w:val="24"/>
        </w:rPr>
      </w:pPr>
      <w:bookmarkStart w:id="5" w:name="OLE_LINK233"/>
      <w:bookmarkStart w:id="6" w:name="OLE_LINK232"/>
      <w:r>
        <w:rPr>
          <w:rFonts w:ascii="仿宋" w:eastAsia="仿宋" w:hAnsi="仿宋" w:hint="eastAsia"/>
          <w:sz w:val="24"/>
        </w:rPr>
        <w:t>3.采购包3：水域救援类</w:t>
      </w:r>
      <w:bookmarkEnd w:id="5"/>
      <w:bookmarkEnd w:id="6"/>
    </w:p>
    <w:tbl>
      <w:tblPr>
        <w:tblStyle w:val="3"/>
        <w:tblW w:w="0" w:type="auto"/>
        <w:jc w:val="center"/>
        <w:tblInd w:w="-2651" w:type="dxa"/>
        <w:tblLook w:val="04A0"/>
      </w:tblPr>
      <w:tblGrid>
        <w:gridCol w:w="540"/>
        <w:gridCol w:w="1296"/>
        <w:gridCol w:w="8223"/>
        <w:gridCol w:w="764"/>
      </w:tblGrid>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bookmarkStart w:id="7" w:name="OLE_LINK241"/>
            <w:bookmarkStart w:id="8" w:name="OLE_LINK242"/>
            <w:r>
              <w:rPr>
                <w:rFonts w:ascii="仿宋" w:eastAsia="仿宋" w:hAnsi="仿宋" w:hint="eastAsia"/>
                <w:sz w:val="24"/>
              </w:rPr>
              <w:t>序号</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名称</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技术参数（技术性能）</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数量/单位</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bookmarkStart w:id="9" w:name="OLE_LINK418"/>
            <w:bookmarkStart w:id="10" w:name="OLE_LINK419"/>
            <w:r>
              <w:rPr>
                <w:rFonts w:ascii="仿宋" w:eastAsia="仿宋" w:hAnsi="仿宋" w:hint="eastAsia"/>
                <w:sz w:val="24"/>
              </w:rPr>
              <w:t>水域救援漂浮救生绳（50米）</w:t>
            </w:r>
            <w:bookmarkEnd w:id="9"/>
            <w:bookmarkEnd w:id="10"/>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应用场景：适用于水域事故处置、水上救生、夜间或昏暗场合人员疏导、方向指示、危险标识、物资绑缚或拖拉之使用。</w:t>
            </w:r>
            <w:r>
              <w:rPr>
                <w:rFonts w:ascii="仿宋" w:eastAsia="仿宋" w:hAnsi="仿宋" w:hint="eastAsia"/>
                <w:sz w:val="24"/>
              </w:rPr>
              <w:br/>
              <w:t>二、检验报告内参数</w:t>
            </w:r>
            <w:r>
              <w:rPr>
                <w:rFonts w:ascii="仿宋" w:eastAsia="仿宋" w:hAnsi="仿宋" w:hint="eastAsia"/>
                <w:sz w:val="24"/>
              </w:rPr>
              <w:br/>
              <w:t>1.直径9.5mm（±0.5mm）；</w:t>
            </w:r>
            <w:r>
              <w:rPr>
                <w:rFonts w:ascii="仿宋" w:eastAsia="仿宋" w:hAnsi="仿宋" w:hint="eastAsia"/>
                <w:sz w:val="24"/>
              </w:rPr>
              <w:br/>
            </w:r>
            <w:bookmarkStart w:id="11" w:name="OLE_LINK607"/>
            <w:bookmarkStart w:id="12" w:name="OLE_LINK608"/>
            <w:r>
              <w:rPr>
                <w:rFonts w:ascii="仿宋" w:eastAsia="仿宋" w:hAnsi="仿宋" w:hint="eastAsia"/>
                <w:sz w:val="24"/>
              </w:rPr>
              <w:t>▲</w:t>
            </w:r>
            <w:bookmarkEnd w:id="11"/>
            <w:bookmarkEnd w:id="12"/>
            <w:r>
              <w:rPr>
                <w:rFonts w:ascii="仿宋" w:eastAsia="仿宋" w:hAnsi="仿宋" w:hint="eastAsia"/>
                <w:sz w:val="24"/>
              </w:rPr>
              <w:t>2.延伸率≤3％；</w:t>
            </w:r>
          </w:p>
          <w:p w:rsidR="008C67A8" w:rsidRDefault="008C67A8">
            <w:pPr>
              <w:rPr>
                <w:rFonts w:ascii="仿宋" w:eastAsia="仿宋" w:hAnsi="仿宋"/>
                <w:sz w:val="24"/>
                <w:szCs w:val="24"/>
              </w:rPr>
            </w:pPr>
            <w:r>
              <w:rPr>
                <w:rFonts w:ascii="仿宋" w:eastAsia="仿宋" w:hAnsi="仿宋" w:hint="eastAsia"/>
                <w:kern w:val="0"/>
                <w:sz w:val="24"/>
              </w:rPr>
              <w:t>▲</w:t>
            </w:r>
            <w:r>
              <w:rPr>
                <w:rFonts w:ascii="仿宋" w:eastAsia="仿宋" w:hAnsi="仿宋" w:hint="eastAsia"/>
                <w:sz w:val="24"/>
              </w:rPr>
              <w:t>3.断裂强力≥35kN；</w:t>
            </w:r>
            <w:r>
              <w:rPr>
                <w:rFonts w:ascii="仿宋" w:eastAsia="仿宋" w:hAnsi="仿宋" w:hint="eastAsia"/>
                <w:sz w:val="24"/>
              </w:rPr>
              <w:br/>
              <w:t>4.漂浮性能：经48h的漂浮性能试验，救生绳能始终漂浮在水面上。</w:t>
            </w:r>
            <w:r>
              <w:rPr>
                <w:rFonts w:ascii="仿宋" w:eastAsia="仿宋" w:hAnsi="仿宋" w:hint="eastAsia"/>
                <w:sz w:val="24"/>
              </w:rPr>
              <w:br/>
              <w:t>三、非检验报告内参数</w:t>
            </w:r>
            <w:r>
              <w:rPr>
                <w:rFonts w:ascii="仿宋" w:eastAsia="仿宋" w:hAnsi="仿宋" w:hint="eastAsia"/>
                <w:sz w:val="24"/>
              </w:rPr>
              <w:br/>
              <w:t>1.水面漂浮救生</w:t>
            </w:r>
            <w:proofErr w:type="gramStart"/>
            <w:r>
              <w:rPr>
                <w:rFonts w:ascii="仿宋" w:eastAsia="仿宋" w:hAnsi="仿宋" w:hint="eastAsia"/>
                <w:sz w:val="24"/>
              </w:rPr>
              <w:t>绳</w:t>
            </w:r>
            <w:proofErr w:type="gramEnd"/>
            <w:r>
              <w:rPr>
                <w:rFonts w:ascii="仿宋" w:eastAsia="仿宋" w:hAnsi="仿宋" w:hint="eastAsia"/>
                <w:sz w:val="24"/>
              </w:rPr>
              <w:t>一绳多用，</w:t>
            </w:r>
            <w:proofErr w:type="gramStart"/>
            <w:r>
              <w:rPr>
                <w:rFonts w:ascii="仿宋" w:eastAsia="仿宋" w:hAnsi="仿宋" w:hint="eastAsia"/>
                <w:sz w:val="24"/>
              </w:rPr>
              <w:t>不</w:t>
            </w:r>
            <w:proofErr w:type="gramEnd"/>
            <w:r>
              <w:rPr>
                <w:rFonts w:ascii="仿宋" w:eastAsia="仿宋" w:hAnsi="仿宋" w:hint="eastAsia"/>
                <w:sz w:val="24"/>
              </w:rPr>
              <w:t>吸水，抗拉强度高，延伸率小，色彩鲜亮抗老化。超强丙纶长丝编织而生，化学稳定性好，可漂浮于水面上；</w:t>
            </w:r>
            <w:r>
              <w:rPr>
                <w:rFonts w:ascii="仿宋" w:eastAsia="仿宋" w:hAnsi="仿宋" w:hint="eastAsia"/>
                <w:sz w:val="24"/>
              </w:rPr>
              <w:br/>
              <w:t>2.绳索表面凹凸花纹，防滑，抓握有力。外层编织荧光和反光材料，具有自发光和反光功能。</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24根</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救生圈</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1.结构组成：聚乙烯中空成型复合救生圈</w:t>
            </w:r>
            <w:r>
              <w:rPr>
                <w:rFonts w:ascii="仿宋" w:eastAsia="仿宋" w:hAnsi="仿宋" w:hint="eastAsia"/>
                <w:kern w:val="0"/>
                <w:sz w:val="24"/>
              </w:rPr>
              <w:t>；</w:t>
            </w:r>
            <w:r>
              <w:rPr>
                <w:rFonts w:ascii="仿宋" w:eastAsia="仿宋" w:hAnsi="仿宋" w:hint="eastAsia"/>
                <w:sz w:val="24"/>
              </w:rPr>
              <w:br/>
              <w:t>2.应用场景：用于水上抢险救援。                                                                                                                                               二、非检验报告内参数</w:t>
            </w:r>
            <w:r>
              <w:rPr>
                <w:rFonts w:ascii="仿宋" w:eastAsia="仿宋" w:hAnsi="仿宋" w:hint="eastAsia"/>
                <w:sz w:val="24"/>
              </w:rPr>
              <w:br/>
              <w:t>1.PVC加厚材质</w:t>
            </w:r>
            <w:r>
              <w:rPr>
                <w:rFonts w:ascii="仿宋" w:eastAsia="仿宋" w:hAnsi="仿宋" w:hint="eastAsia"/>
                <w:kern w:val="0"/>
                <w:sz w:val="24"/>
              </w:rPr>
              <w:t>；</w:t>
            </w:r>
            <w:r>
              <w:rPr>
                <w:rFonts w:ascii="仿宋" w:eastAsia="仿宋" w:hAnsi="仿宋" w:hint="eastAsia"/>
                <w:sz w:val="24"/>
              </w:rPr>
              <w:br/>
              <w:t>2.EPS内里，高密度，</w:t>
            </w:r>
            <w:proofErr w:type="gramStart"/>
            <w:r>
              <w:rPr>
                <w:rFonts w:ascii="仿宋" w:eastAsia="仿宋" w:hAnsi="仿宋" w:hint="eastAsia"/>
                <w:sz w:val="24"/>
              </w:rPr>
              <w:t>不</w:t>
            </w:r>
            <w:proofErr w:type="gramEnd"/>
            <w:r>
              <w:rPr>
                <w:rFonts w:ascii="仿宋" w:eastAsia="仿宋" w:hAnsi="仿宋" w:hint="eastAsia"/>
                <w:sz w:val="24"/>
              </w:rPr>
              <w:t>断裂</w:t>
            </w:r>
            <w:r>
              <w:rPr>
                <w:rFonts w:ascii="仿宋" w:eastAsia="仿宋" w:hAnsi="仿宋" w:hint="eastAsia"/>
                <w:kern w:val="0"/>
                <w:sz w:val="24"/>
              </w:rPr>
              <w:t>；</w:t>
            </w:r>
            <w:r>
              <w:rPr>
                <w:rFonts w:ascii="仿宋" w:eastAsia="仿宋" w:hAnsi="仿宋" w:hint="eastAsia"/>
                <w:sz w:val="24"/>
              </w:rPr>
              <w:br/>
              <w:t>▲3.厚度≥10cm、外直径≥70cm</w:t>
            </w:r>
            <w:bookmarkStart w:id="13" w:name="OLE_LINK430"/>
            <w:bookmarkStart w:id="14" w:name="OLE_LINK431"/>
            <w:r>
              <w:rPr>
                <w:rFonts w:ascii="仿宋" w:eastAsia="仿宋" w:hAnsi="仿宋" w:hint="eastAsia"/>
                <w:sz w:val="24"/>
              </w:rPr>
              <w:t>；</w:t>
            </w:r>
            <w:bookmarkEnd w:id="13"/>
            <w:bookmarkEnd w:id="14"/>
            <w:r>
              <w:rPr>
                <w:rFonts w:ascii="仿宋" w:eastAsia="仿宋" w:hAnsi="仿宋" w:hint="eastAsia"/>
                <w:sz w:val="24"/>
              </w:rPr>
              <w:br/>
              <w:t>4.聚乙烯中空成型复合救生圈，采用高密度聚乙烯为壳体</w:t>
            </w:r>
            <w:r>
              <w:rPr>
                <w:rFonts w:ascii="仿宋" w:eastAsia="仿宋" w:hAnsi="仿宋" w:hint="eastAsia"/>
                <w:kern w:val="0"/>
                <w:sz w:val="24"/>
              </w:rPr>
              <w:t>；</w:t>
            </w:r>
            <w:r>
              <w:rPr>
                <w:rFonts w:ascii="仿宋" w:eastAsia="仿宋" w:hAnsi="仿宋" w:hint="eastAsia"/>
                <w:sz w:val="24"/>
              </w:rPr>
              <w:br/>
              <w:t>5.内充聚氨酯泡沫塑料为垫料，浮力材料为聚氨酯泡沫，逆反反光片。</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6个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3</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救生套圈</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1.结构组成：救生圈</w:t>
            </w:r>
            <w:r>
              <w:rPr>
                <w:rFonts w:ascii="仿宋" w:eastAsia="仿宋" w:hAnsi="仿宋" w:hint="eastAsia"/>
                <w:kern w:val="0"/>
                <w:sz w:val="24"/>
              </w:rPr>
              <w:t>；</w:t>
            </w:r>
            <w:r>
              <w:rPr>
                <w:rFonts w:ascii="仿宋" w:eastAsia="仿宋" w:hAnsi="仿宋" w:hint="eastAsia"/>
                <w:sz w:val="24"/>
              </w:rPr>
              <w:br/>
              <w:t>2.应用场景：适用于水域救援场景中救助落水者。</w:t>
            </w:r>
            <w:r>
              <w:rPr>
                <w:rFonts w:ascii="仿宋" w:eastAsia="仿宋" w:hAnsi="仿宋" w:hint="eastAsia"/>
                <w:sz w:val="24"/>
              </w:rPr>
              <w:br/>
              <w:t>二、非检验报告内参数</w:t>
            </w:r>
            <w:r>
              <w:rPr>
                <w:rFonts w:ascii="仿宋" w:eastAsia="仿宋" w:hAnsi="仿宋" w:hint="eastAsia"/>
                <w:sz w:val="24"/>
              </w:rPr>
              <w:br/>
              <w:t>1.面料至少采用500D高强防水耐磨面料，浮力材料采用高密度闭孔聚乙烯发泡</w:t>
            </w:r>
            <w:bookmarkStart w:id="15" w:name="OLE_LINK437"/>
            <w:r>
              <w:rPr>
                <w:rFonts w:ascii="仿宋" w:eastAsia="仿宋" w:hAnsi="仿宋" w:hint="eastAsia"/>
                <w:kern w:val="0"/>
                <w:sz w:val="24"/>
              </w:rPr>
              <w:t>；</w:t>
            </w:r>
            <w:bookmarkEnd w:id="15"/>
            <w:r>
              <w:rPr>
                <w:rFonts w:ascii="仿宋" w:eastAsia="仿宋" w:hAnsi="仿宋" w:hint="eastAsia"/>
                <w:sz w:val="24"/>
              </w:rPr>
              <w:br/>
              <w:t>▲2.重量1.5</w:t>
            </w:r>
            <w:bookmarkStart w:id="16" w:name="OLE_LINK432"/>
            <w:bookmarkStart w:id="17" w:name="OLE_LINK433"/>
            <w:r>
              <w:rPr>
                <w:rFonts w:ascii="仿宋" w:eastAsia="仿宋" w:hAnsi="仿宋" w:hint="eastAsia"/>
                <w:sz w:val="24"/>
              </w:rPr>
              <w:t>kg</w:t>
            </w:r>
            <w:bookmarkEnd w:id="16"/>
            <w:bookmarkEnd w:id="17"/>
            <w:r>
              <w:rPr>
                <w:rFonts w:ascii="仿宋" w:eastAsia="仿宋" w:hAnsi="仿宋" w:hint="eastAsia"/>
                <w:sz w:val="24"/>
              </w:rPr>
              <w:t>（±0.2kg），直径50cm（±2cm），适用于水域或冰面救援；</w:t>
            </w:r>
            <w:r>
              <w:rPr>
                <w:rFonts w:ascii="仿宋" w:eastAsia="仿宋" w:hAnsi="仿宋" w:hint="eastAsia"/>
                <w:sz w:val="24"/>
              </w:rPr>
              <w:br/>
              <w:t>▲3.配有外包一只，可配合救生</w:t>
            </w:r>
            <w:proofErr w:type="gramStart"/>
            <w:r>
              <w:rPr>
                <w:rFonts w:ascii="仿宋" w:eastAsia="仿宋" w:hAnsi="仿宋" w:hint="eastAsia"/>
                <w:sz w:val="24"/>
              </w:rPr>
              <w:t>绳</w:t>
            </w:r>
            <w:proofErr w:type="gramEnd"/>
            <w:r>
              <w:rPr>
                <w:rFonts w:ascii="仿宋" w:eastAsia="仿宋" w:hAnsi="仿宋" w:hint="eastAsia"/>
                <w:sz w:val="24"/>
              </w:rPr>
              <w:t>使用。</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8个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4</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水域救援个人携行包</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1.结构组成：装备袋主体、反光带、外挂点、魔术贴、证件袋等。</w:t>
            </w:r>
            <w:r>
              <w:rPr>
                <w:rFonts w:ascii="仿宋" w:eastAsia="仿宋" w:hAnsi="仿宋" w:hint="eastAsia"/>
                <w:sz w:val="24"/>
              </w:rPr>
              <w:br/>
              <w:t xml:space="preserve">2.应用场景：用于水域救援环境个人装备的收纳储存。                                                                                                                                二、非检验报告内参数  </w:t>
            </w:r>
            <w:r>
              <w:rPr>
                <w:rFonts w:ascii="仿宋" w:eastAsia="仿宋" w:hAnsi="仿宋" w:hint="eastAsia"/>
                <w:sz w:val="24"/>
              </w:rPr>
              <w:br/>
              <w:t>1.装备袋容积≥120L</w:t>
            </w:r>
            <w:r>
              <w:rPr>
                <w:rFonts w:ascii="仿宋" w:eastAsia="仿宋" w:hAnsi="仿宋" w:hint="eastAsia"/>
                <w:kern w:val="0"/>
                <w:sz w:val="24"/>
              </w:rPr>
              <w:t>；</w:t>
            </w:r>
            <w:r>
              <w:rPr>
                <w:rFonts w:ascii="仿宋" w:eastAsia="仿宋" w:hAnsi="仿宋" w:hint="eastAsia"/>
                <w:sz w:val="24"/>
              </w:rPr>
              <w:br/>
              <w:t>2.面料为PVC夹网布，坚固耐磨</w:t>
            </w:r>
            <w:r>
              <w:rPr>
                <w:rFonts w:ascii="仿宋" w:eastAsia="仿宋" w:hAnsi="仿宋" w:hint="eastAsia"/>
                <w:kern w:val="0"/>
                <w:sz w:val="24"/>
              </w:rPr>
              <w:t>；</w:t>
            </w:r>
            <w:r>
              <w:rPr>
                <w:rFonts w:ascii="仿宋" w:eastAsia="仿宋" w:hAnsi="仿宋" w:hint="eastAsia"/>
                <w:sz w:val="24"/>
              </w:rPr>
              <w:br/>
            </w:r>
            <w:r>
              <w:rPr>
                <w:rFonts w:ascii="仿宋" w:eastAsia="仿宋" w:hAnsi="仿宋" w:hint="eastAsia"/>
                <w:sz w:val="24"/>
              </w:rPr>
              <w:lastRenderedPageBreak/>
              <w:t>3.装备袋前后两侧至少有一条≥3CM高亮反光带，反光带设有≥10处外挂点</w:t>
            </w:r>
            <w:r>
              <w:rPr>
                <w:rFonts w:ascii="仿宋" w:eastAsia="仿宋" w:hAnsi="仿宋" w:hint="eastAsia"/>
                <w:kern w:val="0"/>
                <w:sz w:val="24"/>
              </w:rPr>
              <w:t>；</w:t>
            </w:r>
            <w:r>
              <w:rPr>
                <w:rFonts w:ascii="仿宋" w:eastAsia="仿宋" w:hAnsi="仿宋" w:hint="eastAsia"/>
                <w:sz w:val="24"/>
              </w:rPr>
              <w:br/>
              <w:t>4.双肩背带设有≥6处外挂点</w:t>
            </w:r>
            <w:r>
              <w:rPr>
                <w:rFonts w:ascii="仿宋" w:eastAsia="仿宋" w:hAnsi="仿宋" w:hint="eastAsia"/>
                <w:kern w:val="0"/>
                <w:sz w:val="24"/>
              </w:rPr>
              <w:t>；</w:t>
            </w:r>
            <w:r>
              <w:rPr>
                <w:rFonts w:ascii="仿宋" w:eastAsia="仿宋" w:hAnsi="仿宋" w:hint="eastAsia"/>
                <w:sz w:val="24"/>
              </w:rPr>
              <w:br/>
              <w:t>5.设有手提式、斜挎式、双肩背负式、抬运四种应用方式</w:t>
            </w:r>
            <w:r>
              <w:rPr>
                <w:rFonts w:ascii="仿宋" w:eastAsia="仿宋" w:hAnsi="仿宋" w:hint="eastAsia"/>
                <w:kern w:val="0"/>
                <w:sz w:val="24"/>
              </w:rPr>
              <w:t>；</w:t>
            </w:r>
            <w:r>
              <w:rPr>
                <w:rFonts w:ascii="仿宋" w:eastAsia="仿宋" w:hAnsi="仿宋" w:hint="eastAsia"/>
                <w:sz w:val="24"/>
              </w:rPr>
              <w:br/>
              <w:t>6.左右两侧至少有一独立双拉链口袋，作干湿衣物分离，并印有反光条</w:t>
            </w:r>
            <w:r>
              <w:rPr>
                <w:rFonts w:ascii="仿宋" w:eastAsia="仿宋" w:hAnsi="仿宋" w:hint="eastAsia"/>
                <w:kern w:val="0"/>
                <w:sz w:val="24"/>
              </w:rPr>
              <w:t>；</w:t>
            </w:r>
            <w:r>
              <w:rPr>
                <w:rFonts w:ascii="仿宋" w:eastAsia="仿宋" w:hAnsi="仿宋" w:hint="eastAsia"/>
                <w:sz w:val="24"/>
              </w:rPr>
              <w:br/>
              <w:t>7.底部至少有两条宽≥8CM的魔术贴，在双肩背负时可以粘贴队伍标识</w:t>
            </w:r>
            <w:r>
              <w:rPr>
                <w:rFonts w:ascii="仿宋" w:eastAsia="仿宋" w:hAnsi="仿宋" w:hint="eastAsia"/>
                <w:kern w:val="0"/>
                <w:sz w:val="24"/>
              </w:rPr>
              <w:t>；</w:t>
            </w:r>
            <w:r>
              <w:rPr>
                <w:rFonts w:ascii="仿宋" w:eastAsia="仿宋" w:hAnsi="仿宋" w:hint="eastAsia"/>
                <w:sz w:val="24"/>
              </w:rPr>
              <w:br/>
              <w:t>8.顶部有证件袋，可放置队员卡片，方便区分</w:t>
            </w:r>
            <w:r>
              <w:rPr>
                <w:rFonts w:ascii="仿宋" w:eastAsia="仿宋" w:hAnsi="仿宋" w:hint="eastAsia"/>
                <w:kern w:val="0"/>
                <w:sz w:val="24"/>
              </w:rPr>
              <w:t>；</w:t>
            </w:r>
            <w:r>
              <w:rPr>
                <w:rFonts w:ascii="仿宋" w:eastAsia="仿宋" w:hAnsi="仿宋" w:hint="eastAsia"/>
                <w:sz w:val="24"/>
              </w:rPr>
              <w:br/>
              <w:t>9.两侧至少有两条宽≥5CM的尼龙带，加强装备袋负荷性能。</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90个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5</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机动橡皮舟（金属底板）</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p>
          <w:p w:rsidR="008C67A8" w:rsidRDefault="008C67A8">
            <w:pPr>
              <w:rPr>
                <w:rFonts w:ascii="仿宋" w:eastAsia="仿宋" w:hAnsi="仿宋"/>
                <w:sz w:val="24"/>
                <w:szCs w:val="24"/>
              </w:rPr>
            </w:pPr>
            <w:r>
              <w:rPr>
                <w:rFonts w:ascii="仿宋" w:eastAsia="仿宋" w:hAnsi="仿宋" w:hint="eastAsia"/>
                <w:sz w:val="24"/>
              </w:rPr>
              <w:t xml:space="preserve">主要应用场景：适合水中抢险救援、防汛救灾、运输物资、城市内涝救援、转移受灾群众等作业。                                                                             </w:t>
            </w:r>
            <w:r>
              <w:rPr>
                <w:rFonts w:ascii="仿宋" w:eastAsia="仿宋" w:hAnsi="仿宋" w:hint="eastAsia"/>
                <w:sz w:val="24"/>
              </w:rPr>
              <w:br/>
              <w:t>二、检验报告内参数</w:t>
            </w:r>
            <w:r>
              <w:rPr>
                <w:rFonts w:ascii="仿宋" w:eastAsia="仿宋" w:hAnsi="仿宋" w:hint="eastAsia"/>
                <w:sz w:val="24"/>
              </w:rPr>
              <w:br/>
              <w:t>▲1.外长≥4200mm，外宽≥1880mm，气室数≥3+1个，艇重≤85kg</w:t>
            </w:r>
            <w:bookmarkStart w:id="18" w:name="OLE_LINK442"/>
            <w:bookmarkStart w:id="19" w:name="OLE_LINK443"/>
            <w:r>
              <w:rPr>
                <w:rFonts w:ascii="仿宋" w:eastAsia="仿宋" w:hAnsi="仿宋" w:hint="eastAsia"/>
                <w:sz w:val="24"/>
              </w:rPr>
              <w:t>；</w:t>
            </w:r>
            <w:bookmarkEnd w:id="18"/>
            <w:bookmarkEnd w:id="19"/>
            <w:r>
              <w:rPr>
                <w:rFonts w:ascii="仿宋" w:eastAsia="仿宋" w:hAnsi="仿宋" w:hint="eastAsia"/>
                <w:sz w:val="24"/>
              </w:rPr>
              <w:br/>
              <w:t>2.艇身材质：经向拉伸强度≥80KN/m、纬向拉伸强度≥65KN/m经向梯形撕裂强度≥320N，载人数≥8。</w:t>
            </w:r>
            <w:r>
              <w:rPr>
                <w:rFonts w:ascii="仿宋" w:eastAsia="仿宋" w:hAnsi="仿宋" w:hint="eastAsia"/>
                <w:sz w:val="24"/>
              </w:rPr>
              <w:br/>
              <w:t>▲3.耐压性：满载状态，船艇各气囊加压至1.1倍额定压力后静置 30min，无异常</w:t>
            </w:r>
            <w:r>
              <w:rPr>
                <w:rFonts w:ascii="仿宋" w:eastAsia="仿宋" w:hAnsi="仿宋" w:hint="eastAsia"/>
                <w:kern w:val="0"/>
                <w:sz w:val="24"/>
              </w:rPr>
              <w:t>；</w:t>
            </w:r>
            <w:r>
              <w:rPr>
                <w:rFonts w:ascii="仿宋" w:eastAsia="仿宋" w:hAnsi="仿宋" w:hint="eastAsia"/>
                <w:sz w:val="24"/>
              </w:rPr>
              <w:br/>
              <w:t>▲4.气密性：空载状态，浮筒额定压力充气至0.025Mpa后，静置60min后剩余压力≥0.025Mpa；空载状态，龙骨额定压力充气至0.035Mpa 后，静置60min 后剩余压力≥0.035Mpa</w:t>
            </w:r>
            <w:r>
              <w:rPr>
                <w:rFonts w:ascii="仿宋" w:eastAsia="仿宋" w:hAnsi="仿宋" w:hint="eastAsia"/>
                <w:kern w:val="0"/>
                <w:sz w:val="24"/>
              </w:rPr>
              <w:t>；</w:t>
            </w:r>
            <w:r>
              <w:rPr>
                <w:rFonts w:ascii="仿宋" w:eastAsia="仿宋" w:hAnsi="仿宋" w:hint="eastAsia"/>
                <w:sz w:val="24"/>
              </w:rPr>
              <w:br/>
              <w:t>▲5.性能要求：最大航速，空载状态≥45km/h；载重400kg≥37km/h。回转直径：空载状态，航速≥10km/h 时，左转≤3.5m，右转≤4m</w:t>
            </w:r>
            <w:r>
              <w:rPr>
                <w:rFonts w:ascii="仿宋" w:eastAsia="仿宋" w:hAnsi="仿宋" w:hint="eastAsia"/>
                <w:kern w:val="0"/>
                <w:sz w:val="24"/>
              </w:rPr>
              <w:t>；</w:t>
            </w:r>
            <w:r>
              <w:rPr>
                <w:rFonts w:ascii="仿宋" w:eastAsia="仿宋" w:hAnsi="仿宋" w:hint="eastAsia"/>
                <w:sz w:val="24"/>
              </w:rPr>
              <w:br/>
              <w:t>▲6.安全性：排水量:空载≥80kg;满载≥930kg。最大载荷≥800kg;干舷≥285mm;静态稳性≥10°</w:t>
            </w:r>
            <w:r>
              <w:rPr>
                <w:rFonts w:ascii="仿宋" w:eastAsia="仿宋" w:hAnsi="仿宋" w:hint="eastAsia"/>
                <w:kern w:val="0"/>
                <w:sz w:val="24"/>
              </w:rPr>
              <w:t>；</w:t>
            </w:r>
            <w:r>
              <w:rPr>
                <w:rFonts w:ascii="仿宋" w:eastAsia="仿宋" w:hAnsi="仿宋" w:hint="eastAsia"/>
                <w:sz w:val="24"/>
              </w:rPr>
              <w:br/>
              <w:t>7.艇底结构：船底深 V 型设计。</w:t>
            </w:r>
            <w:proofErr w:type="gramStart"/>
            <w:r>
              <w:rPr>
                <w:rFonts w:ascii="仿宋" w:eastAsia="仿宋" w:hAnsi="仿宋" w:hint="eastAsia"/>
                <w:sz w:val="24"/>
              </w:rPr>
              <w:t>底部贴防磨</w:t>
            </w:r>
            <w:proofErr w:type="gramEnd"/>
            <w:r>
              <w:rPr>
                <w:rFonts w:ascii="仿宋" w:eastAsia="仿宋" w:hAnsi="仿宋" w:hint="eastAsia"/>
                <w:sz w:val="24"/>
              </w:rPr>
              <w:t>条</w:t>
            </w:r>
            <w:r>
              <w:rPr>
                <w:rFonts w:ascii="仿宋" w:eastAsia="仿宋" w:hAnsi="仿宋" w:hint="eastAsia"/>
                <w:kern w:val="0"/>
                <w:sz w:val="24"/>
              </w:rPr>
              <w:t>；</w:t>
            </w:r>
            <w:r>
              <w:rPr>
                <w:rFonts w:ascii="仿宋" w:eastAsia="仿宋" w:hAnsi="仿宋" w:hint="eastAsia"/>
                <w:sz w:val="24"/>
              </w:rPr>
              <w:br/>
              <w:t>8.至少配置：铝合金底板*1套、铝合金划桨*2支、座板*2块、脚踏充气泵*1个、</w:t>
            </w:r>
            <w:proofErr w:type="gramStart"/>
            <w:r>
              <w:rPr>
                <w:rFonts w:ascii="仿宋" w:eastAsia="仿宋" w:hAnsi="仿宋" w:hint="eastAsia"/>
                <w:sz w:val="24"/>
              </w:rPr>
              <w:t>船包</w:t>
            </w:r>
            <w:proofErr w:type="gramEnd"/>
            <w:r>
              <w:rPr>
                <w:rFonts w:ascii="仿宋" w:eastAsia="仿宋" w:hAnsi="仿宋" w:hint="eastAsia"/>
                <w:sz w:val="24"/>
              </w:rPr>
              <w:t>*1个、维修工具*1套（专用胶水*1支、气阀扳手*1个、维修材料*3张），安全绳索*2根，D 型钢制拉环*6个。</w:t>
            </w:r>
            <w:r>
              <w:rPr>
                <w:rFonts w:ascii="仿宋" w:eastAsia="仿宋" w:hAnsi="仿宋" w:hint="eastAsia"/>
                <w:sz w:val="24"/>
              </w:rPr>
              <w:br/>
              <w:t xml:space="preserve">三、非检验报告内参数  </w:t>
            </w:r>
            <w:r>
              <w:rPr>
                <w:rFonts w:ascii="仿宋" w:eastAsia="仿宋" w:hAnsi="仿宋" w:hint="eastAsia"/>
                <w:sz w:val="24"/>
              </w:rPr>
              <w:br/>
              <w:t>材质：PVC复合加网材质。</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1艘</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6</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舟艇舷外机</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p>
          <w:p w:rsidR="008C67A8" w:rsidRDefault="008C67A8">
            <w:pPr>
              <w:rPr>
                <w:rFonts w:ascii="仿宋" w:eastAsia="仿宋" w:hAnsi="仿宋"/>
                <w:sz w:val="24"/>
                <w:szCs w:val="24"/>
              </w:rPr>
            </w:pPr>
            <w:r>
              <w:rPr>
                <w:rFonts w:ascii="仿宋" w:eastAsia="仿宋" w:hAnsi="仿宋" w:hint="eastAsia"/>
                <w:sz w:val="24"/>
              </w:rPr>
              <w:t>给橡皮艇或冲锋</w:t>
            </w:r>
            <w:proofErr w:type="gramStart"/>
            <w:r>
              <w:rPr>
                <w:rFonts w:ascii="仿宋" w:eastAsia="仿宋" w:hAnsi="仿宋" w:hint="eastAsia"/>
                <w:sz w:val="24"/>
              </w:rPr>
              <w:t>舟提供</w:t>
            </w:r>
            <w:proofErr w:type="gramEnd"/>
            <w:r>
              <w:rPr>
                <w:rFonts w:ascii="仿宋" w:eastAsia="仿宋" w:hAnsi="仿宋" w:hint="eastAsia"/>
                <w:sz w:val="24"/>
              </w:rPr>
              <w:t>动力。</w:t>
            </w:r>
            <w:r>
              <w:rPr>
                <w:rFonts w:ascii="仿宋" w:eastAsia="仿宋" w:hAnsi="仿宋" w:hint="eastAsia"/>
                <w:sz w:val="24"/>
              </w:rPr>
              <w:br/>
              <w:t>二、检验报告内参数</w:t>
            </w:r>
            <w:r>
              <w:rPr>
                <w:rFonts w:ascii="仿宋" w:eastAsia="仿宋" w:hAnsi="仿宋" w:hint="eastAsia"/>
                <w:sz w:val="24"/>
              </w:rPr>
              <w:br/>
              <w:t>▲1.功率≥22kw；</w:t>
            </w:r>
            <w:r>
              <w:rPr>
                <w:rFonts w:ascii="仿宋" w:eastAsia="仿宋" w:hAnsi="仿宋" w:hint="eastAsia"/>
                <w:sz w:val="24"/>
              </w:rPr>
              <w:br/>
              <w:t>2.</w:t>
            </w:r>
            <w:bookmarkStart w:id="20" w:name="OLE_LINK604"/>
            <w:r>
              <w:rPr>
                <w:rFonts w:ascii="仿宋" w:eastAsia="仿宋" w:hAnsi="仿宋" w:hint="eastAsia"/>
                <w:sz w:val="24"/>
              </w:rPr>
              <w:t>冲程</w:t>
            </w:r>
            <w:bookmarkEnd w:id="20"/>
            <w:r>
              <w:rPr>
                <w:rFonts w:ascii="仿宋" w:eastAsia="仿宋" w:hAnsi="仿宋" w:hint="eastAsia"/>
                <w:sz w:val="24"/>
              </w:rPr>
              <w:t>：2冲程；</w:t>
            </w:r>
            <w:r>
              <w:rPr>
                <w:rFonts w:ascii="仿宋" w:eastAsia="仿宋" w:hAnsi="仿宋" w:hint="eastAsia"/>
                <w:sz w:val="24"/>
              </w:rPr>
              <w:br/>
              <w:t>3.排量≥490cc；</w:t>
            </w:r>
            <w:r>
              <w:rPr>
                <w:rFonts w:ascii="仿宋" w:eastAsia="仿宋" w:hAnsi="仿宋" w:hint="eastAsia"/>
                <w:sz w:val="24"/>
              </w:rPr>
              <w:br/>
              <w:t>4.缸径≥70mm；</w:t>
            </w:r>
            <w:r>
              <w:rPr>
                <w:rFonts w:ascii="仿宋" w:eastAsia="仿宋" w:hAnsi="仿宋" w:hint="eastAsia"/>
                <w:sz w:val="24"/>
              </w:rPr>
              <w:br/>
              <w:t>5.行程≥50mm；</w:t>
            </w:r>
            <w:r>
              <w:rPr>
                <w:rFonts w:ascii="仿宋" w:eastAsia="仿宋" w:hAnsi="仿宋" w:hint="eastAsia"/>
                <w:sz w:val="24"/>
              </w:rPr>
              <w:br/>
              <w:t>6.整机质量≤70kg。</w:t>
            </w:r>
            <w:r>
              <w:rPr>
                <w:rFonts w:ascii="仿宋" w:eastAsia="仿宋" w:hAnsi="仿宋" w:hint="eastAsia"/>
                <w:sz w:val="24"/>
              </w:rPr>
              <w:br/>
              <w:t>三、非检验报告内参数</w:t>
            </w:r>
            <w:r>
              <w:rPr>
                <w:rFonts w:ascii="仿宋" w:eastAsia="仿宋" w:hAnsi="仿宋" w:hint="eastAsia"/>
                <w:sz w:val="24"/>
              </w:rPr>
              <w:br/>
              <w:t>▲1.配备螺旋桨保护罩；</w:t>
            </w:r>
            <w:r>
              <w:rPr>
                <w:rFonts w:ascii="仿宋" w:eastAsia="仿宋" w:hAnsi="仿宋" w:hint="eastAsia"/>
                <w:sz w:val="24"/>
              </w:rPr>
              <w:br/>
              <w:t>2.档位：前进档-空档-倒档；</w:t>
            </w:r>
            <w:r>
              <w:rPr>
                <w:rFonts w:ascii="仿宋" w:eastAsia="仿宋" w:hAnsi="仿宋" w:hint="eastAsia"/>
                <w:sz w:val="24"/>
              </w:rPr>
              <w:br/>
              <w:t>3.冷却系统：水冷；</w:t>
            </w:r>
            <w:r>
              <w:rPr>
                <w:rFonts w:ascii="仿宋" w:eastAsia="仿宋" w:hAnsi="仿宋" w:hint="eastAsia"/>
                <w:sz w:val="24"/>
              </w:rPr>
              <w:br/>
              <w:t>4.启动系统：手起动；</w:t>
            </w:r>
            <w:r>
              <w:rPr>
                <w:rFonts w:ascii="仿宋" w:eastAsia="仿宋" w:hAnsi="仿宋" w:hint="eastAsia"/>
                <w:sz w:val="24"/>
              </w:rPr>
              <w:br/>
              <w:t>5.操控系统：后操；</w:t>
            </w:r>
            <w:r>
              <w:rPr>
                <w:rFonts w:ascii="仿宋" w:eastAsia="仿宋" w:hAnsi="仿宋" w:hint="eastAsia"/>
                <w:sz w:val="24"/>
              </w:rPr>
              <w:br/>
            </w:r>
            <w:r>
              <w:rPr>
                <w:rFonts w:ascii="仿宋" w:eastAsia="仿宋" w:hAnsi="仿宋" w:hint="eastAsia"/>
                <w:sz w:val="24"/>
              </w:rPr>
              <w:lastRenderedPageBreak/>
              <w:t>6.标准配置油箱(L)≥20L；</w:t>
            </w:r>
            <w:r>
              <w:rPr>
                <w:rFonts w:ascii="仿宋" w:eastAsia="仿宋" w:hAnsi="仿宋" w:hint="eastAsia"/>
                <w:sz w:val="24"/>
              </w:rPr>
              <w:br/>
              <w:t>▲7.油箱数量≥2个。</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8台</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7</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救生拉杆</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p>
          <w:p w:rsidR="008C67A8" w:rsidRDefault="008C67A8">
            <w:pPr>
              <w:jc w:val="left"/>
              <w:rPr>
                <w:rFonts w:ascii="仿宋" w:eastAsia="仿宋" w:hAnsi="仿宋"/>
                <w:sz w:val="24"/>
              </w:rPr>
            </w:pPr>
            <w:r>
              <w:rPr>
                <w:rFonts w:ascii="仿宋" w:eastAsia="仿宋" w:hAnsi="仿宋" w:hint="eastAsia"/>
                <w:sz w:val="24"/>
              </w:rPr>
              <w:t>应用场景：用于救援人员不明水域的探索前进、冰面救援。</w:t>
            </w:r>
          </w:p>
          <w:p w:rsidR="008C67A8" w:rsidRDefault="008C67A8">
            <w:pPr>
              <w:jc w:val="left"/>
              <w:rPr>
                <w:rFonts w:ascii="仿宋" w:eastAsia="仿宋" w:hAnsi="仿宋"/>
                <w:sz w:val="24"/>
                <w:szCs w:val="24"/>
              </w:rPr>
            </w:pPr>
            <w:r>
              <w:rPr>
                <w:rFonts w:ascii="仿宋" w:eastAsia="仿宋" w:hAnsi="仿宋" w:hint="eastAsia"/>
                <w:sz w:val="24"/>
              </w:rPr>
              <w:t>二、非检验报告内参数</w:t>
            </w:r>
            <w:r>
              <w:rPr>
                <w:rFonts w:ascii="仿宋" w:eastAsia="仿宋" w:hAnsi="仿宋" w:hint="eastAsia"/>
                <w:sz w:val="24"/>
              </w:rPr>
              <w:br/>
              <w:t>1.材质：杆身碳素纤维、钩头不锈钢</w:t>
            </w:r>
            <w:bookmarkStart w:id="21" w:name="OLE_LINK455"/>
            <w:r>
              <w:rPr>
                <w:rFonts w:ascii="仿宋" w:eastAsia="仿宋" w:hAnsi="仿宋" w:hint="eastAsia"/>
                <w:sz w:val="24"/>
              </w:rPr>
              <w:t>；</w:t>
            </w:r>
            <w:bookmarkEnd w:id="21"/>
            <w:r>
              <w:rPr>
                <w:rFonts w:ascii="仿宋" w:eastAsia="仿宋" w:hAnsi="仿宋" w:hint="eastAsia"/>
                <w:sz w:val="24"/>
              </w:rPr>
              <w:br/>
              <w:t>2.伸缩尺寸：缩回1m（±0.2m），伸长≥4m，重量600g（±10g）</w:t>
            </w:r>
            <w:r>
              <w:rPr>
                <w:rFonts w:ascii="仿宋" w:eastAsia="仿宋" w:hAnsi="仿宋" w:hint="eastAsia"/>
                <w:kern w:val="0"/>
                <w:sz w:val="24"/>
              </w:rPr>
              <w:t>；</w:t>
            </w:r>
            <w:r>
              <w:rPr>
                <w:rFonts w:ascii="仿宋" w:eastAsia="仿宋" w:hAnsi="仿宋" w:hint="eastAsia"/>
                <w:sz w:val="24"/>
              </w:rPr>
              <w:br/>
              <w:t>3.具有绝缘性。</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5根</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8</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打捞杆</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救生拉杆适合在冬季冰面、泥潭沼泽、山涧峡谷、码头船上、洪灾遇险地带，发现落水和遇险被困人员后，救援人员在岸上或船上开展远距离施救;也可捕捞落水动物如小狗以及打捞漂浮物等。</w:t>
            </w:r>
            <w:r>
              <w:rPr>
                <w:rFonts w:ascii="仿宋" w:eastAsia="仿宋" w:hAnsi="仿宋" w:hint="eastAsia"/>
                <w:sz w:val="24"/>
              </w:rPr>
              <w:br/>
              <w:t>二、非检验报告内参数</w:t>
            </w:r>
            <w:r>
              <w:rPr>
                <w:rFonts w:ascii="仿宋" w:eastAsia="仿宋" w:hAnsi="仿宋" w:hint="eastAsia"/>
                <w:sz w:val="24"/>
              </w:rPr>
              <w:br/>
              <w:t xml:space="preserve">1.全套配置至少包含：救援杆、单钩、三爪钩、弧形套索、浮球、浮力圈、弹性捕获器各一套； </w:t>
            </w:r>
            <w:r>
              <w:rPr>
                <w:rFonts w:ascii="仿宋" w:eastAsia="仿宋" w:hAnsi="仿宋" w:hint="eastAsia"/>
                <w:sz w:val="24"/>
              </w:rPr>
              <w:br/>
              <w:t>2.性能要求：</w:t>
            </w:r>
            <w:r>
              <w:rPr>
                <w:rFonts w:ascii="仿宋" w:eastAsia="仿宋" w:hAnsi="仿宋" w:hint="eastAsia"/>
                <w:sz w:val="24"/>
              </w:rPr>
              <w:br/>
              <w:t>▲2.1.救援杆：材质：碳纤维，展开长度≥6m，折叠后长度≤2.5m，直径≤35mm，钩子拉力≥2kN；</w:t>
            </w:r>
            <w:r>
              <w:rPr>
                <w:rFonts w:ascii="仿宋" w:eastAsia="仿宋" w:hAnsi="仿宋" w:hint="eastAsia"/>
                <w:sz w:val="24"/>
              </w:rPr>
              <w:br/>
              <w:t>▲2.2.单钩：</w:t>
            </w:r>
            <w:proofErr w:type="gramStart"/>
            <w:r>
              <w:rPr>
                <w:rFonts w:ascii="仿宋" w:eastAsia="仿宋" w:hAnsi="仿宋" w:hint="eastAsia"/>
                <w:sz w:val="24"/>
              </w:rPr>
              <w:t>钩口宽</w:t>
            </w:r>
            <w:proofErr w:type="gramEnd"/>
            <w:r>
              <w:rPr>
                <w:rFonts w:ascii="仿宋" w:eastAsia="仿宋" w:hAnsi="仿宋" w:hint="eastAsia"/>
                <w:sz w:val="24"/>
              </w:rPr>
              <w:t>≥115mm，长度≥350mm,；</w:t>
            </w:r>
            <w:r>
              <w:rPr>
                <w:rFonts w:ascii="仿宋" w:eastAsia="仿宋" w:hAnsi="仿宋" w:hint="eastAsia"/>
                <w:sz w:val="24"/>
              </w:rPr>
              <w:br/>
              <w:t>▲2.3.三爪钩：半径≥120mm，长度≤325mm，间距≥230mm；</w:t>
            </w:r>
            <w:r>
              <w:rPr>
                <w:rFonts w:ascii="仿宋" w:eastAsia="仿宋" w:hAnsi="仿宋" w:hint="eastAsia"/>
                <w:sz w:val="24"/>
              </w:rPr>
              <w:br/>
              <w:t>▲2.4.弧形套索：长度≥1150mm，宽度≥520mm；</w:t>
            </w:r>
            <w:r>
              <w:rPr>
                <w:rFonts w:ascii="仿宋" w:eastAsia="仿宋" w:hAnsi="仿宋" w:hint="eastAsia"/>
                <w:sz w:val="24"/>
              </w:rPr>
              <w:br/>
              <w:t>▲2.5.浮力球：浮力≥65N，直径≥225mm，高度≥280mm；</w:t>
            </w:r>
            <w:r>
              <w:rPr>
                <w:rFonts w:ascii="仿宋" w:eastAsia="仿宋" w:hAnsi="仿宋" w:hint="eastAsia"/>
                <w:sz w:val="24"/>
              </w:rPr>
              <w:br/>
              <w:t>▲2.6.浮力圈：浮力≥60N，直径≥550mm；</w:t>
            </w:r>
            <w:r>
              <w:rPr>
                <w:rFonts w:ascii="仿宋" w:eastAsia="仿宋" w:hAnsi="仿宋" w:hint="eastAsia"/>
                <w:sz w:val="24"/>
              </w:rPr>
              <w:br/>
              <w:t>▲2.7.弹性捕获器：张开距离≥530mm。</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4根</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9</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水域救援拦截网</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用于激流救援，可以在上涨的溪流，沟渠，或水坝下游放置，拦截上游下 来的救援人员或遇难者。</w:t>
            </w:r>
            <w:r>
              <w:rPr>
                <w:rFonts w:ascii="仿宋" w:eastAsia="仿宋" w:hAnsi="仿宋" w:hint="eastAsia"/>
                <w:sz w:val="24"/>
              </w:rPr>
              <w:br/>
              <w:t>二、检验报告内参数</w:t>
            </w:r>
            <w:r>
              <w:rPr>
                <w:rFonts w:ascii="仿宋" w:eastAsia="仿宋" w:hAnsi="仿宋" w:hint="eastAsia"/>
                <w:sz w:val="24"/>
              </w:rPr>
              <w:br/>
              <w:t>1.尺寸规格：整体宽度≥5m；</w:t>
            </w:r>
            <w:r>
              <w:rPr>
                <w:rFonts w:ascii="仿宋" w:eastAsia="仿宋" w:hAnsi="仿宋" w:hint="eastAsia"/>
                <w:sz w:val="24"/>
              </w:rPr>
              <w:br/>
              <w:t>2.整体高度≥1.2m；</w:t>
            </w:r>
            <w:r>
              <w:rPr>
                <w:rFonts w:ascii="仿宋" w:eastAsia="仿宋" w:hAnsi="仿宋" w:hint="eastAsia"/>
                <w:sz w:val="24"/>
              </w:rPr>
              <w:br/>
              <w:t>3.织带宽度≥4cm，救援</w:t>
            </w:r>
            <w:proofErr w:type="gramStart"/>
            <w:r>
              <w:rPr>
                <w:rFonts w:ascii="仿宋" w:eastAsia="仿宋" w:hAnsi="仿宋" w:hint="eastAsia"/>
                <w:sz w:val="24"/>
              </w:rPr>
              <w:t>绳</w:t>
            </w:r>
            <w:proofErr w:type="gramEnd"/>
            <w:r>
              <w:rPr>
                <w:rFonts w:ascii="仿宋" w:eastAsia="仿宋" w:hAnsi="仿宋" w:hint="eastAsia"/>
                <w:sz w:val="24"/>
              </w:rPr>
              <w:t>直径≥9.5mm；</w:t>
            </w:r>
            <w:r>
              <w:rPr>
                <w:rFonts w:ascii="仿宋" w:eastAsia="仿宋" w:hAnsi="仿宋" w:hint="eastAsia"/>
                <w:sz w:val="24"/>
              </w:rPr>
              <w:br/>
              <w:t>4.救援</w:t>
            </w:r>
            <w:proofErr w:type="gramStart"/>
            <w:r>
              <w:rPr>
                <w:rFonts w:ascii="仿宋" w:eastAsia="仿宋" w:hAnsi="仿宋" w:hint="eastAsia"/>
                <w:sz w:val="24"/>
              </w:rPr>
              <w:t>绳</w:t>
            </w:r>
            <w:proofErr w:type="gramEnd"/>
            <w:r>
              <w:rPr>
                <w:rFonts w:ascii="仿宋" w:eastAsia="仿宋" w:hAnsi="仿宋" w:hint="eastAsia"/>
                <w:sz w:val="24"/>
              </w:rPr>
              <w:t>长度≥20m；</w:t>
            </w:r>
            <w:r>
              <w:rPr>
                <w:rFonts w:ascii="仿宋" w:eastAsia="仿宋" w:hAnsi="仿宋" w:hint="eastAsia"/>
                <w:sz w:val="24"/>
              </w:rPr>
              <w:br/>
              <w:t>5.连接扣锁≥9个，手提收纳包1个；</w:t>
            </w:r>
            <w:r>
              <w:rPr>
                <w:rFonts w:ascii="仿宋" w:eastAsia="仿宋" w:hAnsi="仿宋" w:hint="eastAsia"/>
                <w:sz w:val="24"/>
              </w:rPr>
              <w:br/>
              <w:t>▲6.断裂强力≥16kN。</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color w:val="FF0000"/>
                <w:sz w:val="24"/>
                <w:szCs w:val="24"/>
              </w:rPr>
            </w:pPr>
            <w:r>
              <w:rPr>
                <w:rFonts w:ascii="仿宋" w:eastAsia="仿宋" w:hAnsi="仿宋" w:hint="eastAsia"/>
                <w:sz w:val="24"/>
              </w:rPr>
              <w:t>2张</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定位浮标</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p>
          <w:p w:rsidR="008C67A8" w:rsidRDefault="008C67A8">
            <w:pPr>
              <w:jc w:val="left"/>
              <w:rPr>
                <w:rFonts w:ascii="仿宋" w:eastAsia="仿宋" w:hAnsi="仿宋"/>
                <w:sz w:val="24"/>
              </w:rPr>
            </w:pPr>
            <w:r>
              <w:rPr>
                <w:rFonts w:ascii="仿宋" w:eastAsia="仿宋" w:hAnsi="仿宋" w:hint="eastAsia"/>
                <w:sz w:val="24"/>
              </w:rPr>
              <w:t>1.适用场景：主要适用于水域救援中区域标记；</w:t>
            </w:r>
          </w:p>
          <w:p w:rsidR="008C67A8" w:rsidRDefault="008C67A8">
            <w:r>
              <w:rPr>
                <w:rFonts w:ascii="仿宋" w:eastAsia="仿宋" w:hAnsi="仿宋" w:hint="eastAsia"/>
                <w:sz w:val="24"/>
              </w:rPr>
              <w:t>2.应用场景：水域救援中进行单个水面定位使用。</w:t>
            </w:r>
          </w:p>
          <w:p w:rsidR="008C67A8" w:rsidRDefault="008C67A8">
            <w:pPr>
              <w:jc w:val="left"/>
              <w:rPr>
                <w:rFonts w:ascii="仿宋" w:eastAsia="仿宋" w:hAnsi="仿宋"/>
                <w:sz w:val="24"/>
                <w:szCs w:val="24"/>
              </w:rPr>
            </w:pPr>
            <w:r>
              <w:rPr>
                <w:rFonts w:ascii="仿宋" w:eastAsia="仿宋" w:hAnsi="仿宋" w:hint="eastAsia"/>
                <w:sz w:val="24"/>
              </w:rPr>
              <w:t>二、非检验报告内参数</w:t>
            </w:r>
            <w:r>
              <w:rPr>
                <w:rFonts w:ascii="仿宋" w:eastAsia="仿宋" w:hAnsi="仿宋" w:hint="eastAsia"/>
                <w:sz w:val="24"/>
              </w:rPr>
              <w:br/>
              <w:t>1.结构组成：漂浮绳，浮标，报警灯；</w:t>
            </w:r>
            <w:r>
              <w:rPr>
                <w:rFonts w:ascii="仿宋" w:eastAsia="仿宋" w:hAnsi="仿宋" w:hint="eastAsia"/>
                <w:sz w:val="24"/>
              </w:rPr>
              <w:br/>
              <w:t>2.发光时间：将试样放入常温水中，试样灯亮8h后仍有发光现象；</w:t>
            </w:r>
            <w:r>
              <w:rPr>
                <w:rFonts w:ascii="仿宋" w:eastAsia="仿宋" w:hAnsi="仿宋" w:hint="eastAsia"/>
                <w:sz w:val="24"/>
              </w:rPr>
              <w:br/>
              <w:t>▲3.漂浮性能：将漂浮在常温水中浸泡≥24H后应漂浮于水面；</w:t>
            </w:r>
            <w:r>
              <w:rPr>
                <w:rFonts w:ascii="仿宋" w:eastAsia="仿宋" w:hAnsi="仿宋" w:hint="eastAsia"/>
                <w:sz w:val="24"/>
              </w:rPr>
              <w:br/>
              <w:t>4.定位功能：设置浮漂配重，根据水位深度可调节。</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27个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11</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消防救生衣</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 xml:space="preserve">应用场景：水域救援。                                                                                                                                                      </w:t>
            </w:r>
            <w:r>
              <w:rPr>
                <w:rFonts w:ascii="仿宋" w:eastAsia="仿宋" w:hAnsi="仿宋" w:hint="eastAsia"/>
                <w:sz w:val="24"/>
              </w:rPr>
              <w:lastRenderedPageBreak/>
              <w:t>二、非检测报告内参数材质：</w:t>
            </w:r>
            <w:r>
              <w:rPr>
                <w:rFonts w:ascii="仿宋" w:eastAsia="仿宋" w:hAnsi="仿宋" w:hint="eastAsia"/>
                <w:sz w:val="24"/>
              </w:rPr>
              <w:br/>
            </w:r>
            <w:bookmarkStart w:id="22" w:name="OLE_LINK471"/>
            <w:bookmarkStart w:id="23" w:name="OLE_LINK472"/>
            <w:r>
              <w:rPr>
                <w:rFonts w:ascii="仿宋" w:eastAsia="仿宋" w:hAnsi="仿宋" w:hint="eastAsia"/>
                <w:sz w:val="24"/>
              </w:rPr>
              <w:t>▲</w:t>
            </w:r>
            <w:bookmarkEnd w:id="22"/>
            <w:bookmarkEnd w:id="23"/>
            <w:r>
              <w:rPr>
                <w:rFonts w:ascii="仿宋" w:eastAsia="仿宋" w:hAnsi="仿宋" w:hint="eastAsia"/>
                <w:sz w:val="24"/>
              </w:rPr>
              <w:t>1.浮力≥70N；</w:t>
            </w:r>
            <w:r>
              <w:rPr>
                <w:rFonts w:ascii="仿宋" w:eastAsia="仿宋" w:hAnsi="仿宋" w:hint="eastAsia"/>
                <w:sz w:val="24"/>
              </w:rPr>
              <w:br/>
              <w:t>▲2.适合成人使用；</w:t>
            </w:r>
            <w:r>
              <w:rPr>
                <w:rFonts w:ascii="仿宋" w:eastAsia="仿宋" w:hAnsi="仿宋" w:hint="eastAsia"/>
                <w:sz w:val="24"/>
              </w:rPr>
              <w:br/>
              <w:t>▲3.重量≤600g。</w:t>
            </w:r>
            <w:r>
              <w:rPr>
                <w:rFonts w:ascii="仿宋" w:eastAsia="仿宋" w:hAnsi="仿宋" w:hint="eastAsia"/>
                <w:sz w:val="24"/>
              </w:rPr>
              <w:br/>
              <w:t>4.肩部两边至少各有一块反光条；</w:t>
            </w:r>
            <w:r>
              <w:rPr>
                <w:rFonts w:ascii="仿宋" w:eastAsia="仿宋" w:hAnsi="仿宋" w:hint="eastAsia"/>
                <w:sz w:val="24"/>
              </w:rPr>
              <w:br/>
              <w:t>5.周边360°反光条；</w:t>
            </w:r>
            <w:r>
              <w:rPr>
                <w:rFonts w:ascii="仿宋" w:eastAsia="仿宋" w:hAnsi="仿宋" w:hint="eastAsia"/>
                <w:sz w:val="24"/>
              </w:rPr>
              <w:br/>
              <w:t>6.卡扣宽度≥4.5cm；子母扣设计：</w:t>
            </w:r>
            <w:proofErr w:type="gramStart"/>
            <w:r>
              <w:rPr>
                <w:rFonts w:ascii="仿宋" w:eastAsia="仿宋" w:hAnsi="仿宋" w:hint="eastAsia"/>
                <w:sz w:val="24"/>
              </w:rPr>
              <w:t>插扣可调</w:t>
            </w:r>
            <w:proofErr w:type="gramEnd"/>
            <w:r>
              <w:rPr>
                <w:rFonts w:ascii="仿宋" w:eastAsia="仿宋" w:hAnsi="仿宋" w:hint="eastAsia"/>
                <w:sz w:val="24"/>
              </w:rPr>
              <w:t>长短；</w:t>
            </w:r>
            <w:r>
              <w:rPr>
                <w:rFonts w:ascii="仿宋" w:eastAsia="仿宋" w:hAnsi="仿宋" w:hint="eastAsia"/>
                <w:sz w:val="24"/>
              </w:rPr>
              <w:br/>
              <w:t>7.配备救生口哨。</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50件</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12</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冰面救援滑板</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1.结构组成：救援浮板为充气结构，一体成型，可折叠背包，主体结构为单气室结构气垫。</w:t>
            </w:r>
            <w:r>
              <w:rPr>
                <w:rFonts w:ascii="仿宋" w:eastAsia="仿宋" w:hAnsi="仿宋" w:hint="eastAsia"/>
                <w:sz w:val="24"/>
              </w:rPr>
              <w:br/>
              <w:t>2.应用场景：用于冰面救援过程中的协助人员脱困。                                                                                                                                 二、非检验报告内参数</w:t>
            </w:r>
            <w:r>
              <w:rPr>
                <w:rFonts w:ascii="仿宋" w:eastAsia="仿宋" w:hAnsi="仿宋" w:hint="eastAsia"/>
                <w:sz w:val="24"/>
              </w:rPr>
              <w:br/>
              <w:t>1.外形尺寸≥1400mm*600mm*150mm；</w:t>
            </w:r>
            <w:r>
              <w:rPr>
                <w:rFonts w:ascii="仿宋" w:eastAsia="仿宋" w:hAnsi="仿宋" w:hint="eastAsia"/>
                <w:sz w:val="24"/>
              </w:rPr>
              <w:br/>
              <w:t>2.主体材料：强度不低于PVC材料；</w:t>
            </w:r>
            <w:r>
              <w:rPr>
                <w:rFonts w:ascii="仿宋" w:eastAsia="仿宋" w:hAnsi="仿宋" w:hint="eastAsia"/>
                <w:sz w:val="24"/>
              </w:rPr>
              <w:br/>
              <w:t>3.承载人数：1-2人；</w:t>
            </w:r>
            <w:r>
              <w:rPr>
                <w:rFonts w:ascii="仿宋" w:eastAsia="仿宋" w:hAnsi="仿宋" w:hint="eastAsia"/>
                <w:sz w:val="24"/>
              </w:rPr>
              <w:br/>
              <w:t>▲4.正面设两条导流槽，可有效防止积水；</w:t>
            </w:r>
            <w:r>
              <w:rPr>
                <w:rFonts w:ascii="仿宋" w:eastAsia="仿宋" w:hAnsi="仿宋" w:hint="eastAsia"/>
                <w:sz w:val="24"/>
              </w:rPr>
              <w:br/>
              <w:t>5.配置至少含有：充气式冰面救援滑板1条；气泵1个；便携背包1套；维修包1包。</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5个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13</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橡皮艇电动充气泵</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1.结构组成：主机、橡胶管等组成；</w:t>
            </w:r>
            <w:r>
              <w:rPr>
                <w:rFonts w:ascii="仿宋" w:eastAsia="仿宋" w:hAnsi="仿宋" w:hint="eastAsia"/>
                <w:sz w:val="24"/>
              </w:rPr>
              <w:br/>
              <w:t>2.应用场景：用于橡皮艇充气。</w:t>
            </w:r>
          </w:p>
          <w:p w:rsidR="008C67A8" w:rsidRDefault="008C67A8">
            <w:pPr>
              <w:jc w:val="left"/>
              <w:rPr>
                <w:rFonts w:ascii="仿宋" w:eastAsia="仿宋" w:hAnsi="仿宋"/>
                <w:sz w:val="24"/>
                <w:szCs w:val="24"/>
              </w:rPr>
            </w:pPr>
            <w:r>
              <w:rPr>
                <w:rFonts w:ascii="仿宋" w:eastAsia="仿宋" w:hAnsi="仿宋" w:hint="eastAsia"/>
                <w:sz w:val="24"/>
              </w:rPr>
              <w:t>二、非检验报告内参数</w:t>
            </w:r>
            <w:r>
              <w:rPr>
                <w:rFonts w:ascii="仿宋" w:eastAsia="仿宋" w:hAnsi="仿宋" w:hint="eastAsia"/>
                <w:sz w:val="24"/>
              </w:rPr>
              <w:br/>
              <w:t>▲1.压力范围：1-20PSI；</w:t>
            </w:r>
            <w:r>
              <w:rPr>
                <w:rFonts w:ascii="仿宋" w:eastAsia="仿宋" w:hAnsi="仿宋" w:hint="eastAsia"/>
                <w:sz w:val="24"/>
              </w:rPr>
              <w:br/>
              <w:t>▲2.气流：低压≥350L/min，高压≥70L/min；</w:t>
            </w:r>
            <w:r>
              <w:rPr>
                <w:rFonts w:ascii="仿宋" w:eastAsia="仿宋" w:hAnsi="仿宋" w:hint="eastAsia"/>
                <w:sz w:val="24"/>
              </w:rPr>
              <w:br/>
              <w:t>3.电压：直流12V；</w:t>
            </w:r>
            <w:r>
              <w:rPr>
                <w:rFonts w:ascii="仿宋" w:eastAsia="仿宋" w:hAnsi="仿宋" w:hint="eastAsia"/>
                <w:sz w:val="24"/>
              </w:rPr>
              <w:br/>
              <w:t>4.电源供应器：内置电池/12V车载电源；</w:t>
            </w:r>
            <w:r>
              <w:rPr>
                <w:rFonts w:ascii="仿宋" w:eastAsia="仿宋" w:hAnsi="仿宋" w:hint="eastAsia"/>
                <w:sz w:val="24"/>
              </w:rPr>
              <w:br/>
              <w:t>5.最大功率：≥140W。</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4台</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14</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绝缘杆</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绝缘杆适用范围：消防，能防10kv以下高压操作杆。                                                                                                                    二、非检验报告内参数</w:t>
            </w:r>
            <w:r>
              <w:rPr>
                <w:rFonts w:ascii="仿宋" w:eastAsia="仿宋" w:hAnsi="仿宋" w:hint="eastAsia"/>
                <w:sz w:val="24"/>
              </w:rPr>
              <w:br/>
              <w:t>技术指标</w:t>
            </w:r>
            <w:r>
              <w:rPr>
                <w:rFonts w:ascii="仿宋" w:eastAsia="仿宋" w:hAnsi="仿宋" w:hint="eastAsia"/>
                <w:sz w:val="24"/>
              </w:rPr>
              <w:br/>
              <w:t>1.材质：环氧树脂材质，绝缘伸缩，可调节操作杆长度；</w:t>
            </w:r>
            <w:r>
              <w:rPr>
                <w:rFonts w:ascii="仿宋" w:eastAsia="仿宋" w:hAnsi="仿宋" w:hint="eastAsia"/>
                <w:sz w:val="24"/>
              </w:rPr>
              <w:br/>
              <w:t>▲2.规格：至少3节且总长不低于4.5m，缩回长度≤2.0m，重量≤2Kg；</w:t>
            </w:r>
            <w:r>
              <w:rPr>
                <w:rFonts w:ascii="仿宋" w:eastAsia="仿宋" w:hAnsi="仿宋" w:hint="eastAsia"/>
                <w:sz w:val="24"/>
              </w:rPr>
              <w:br/>
              <w:t>3.压铸式拉闸钩，钩头可多角度调节，多款拉闸</w:t>
            </w:r>
            <w:proofErr w:type="gramStart"/>
            <w:r>
              <w:rPr>
                <w:rFonts w:ascii="仿宋" w:eastAsia="仿宋" w:hAnsi="仿宋" w:hint="eastAsia"/>
                <w:sz w:val="24"/>
              </w:rPr>
              <w:t>钩</w:t>
            </w:r>
            <w:proofErr w:type="gramEnd"/>
            <w:r>
              <w:rPr>
                <w:rFonts w:ascii="仿宋" w:eastAsia="仿宋" w:hAnsi="仿宋" w:hint="eastAsia"/>
                <w:sz w:val="24"/>
              </w:rPr>
              <w:t>可选。</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15根</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15</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橡皮艇拖车</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p>
          <w:p w:rsidR="008C67A8" w:rsidRDefault="008C67A8">
            <w:pPr>
              <w:rPr>
                <w:rFonts w:ascii="仿宋" w:eastAsia="仿宋" w:hAnsi="仿宋"/>
                <w:sz w:val="24"/>
              </w:rPr>
            </w:pPr>
            <w:r>
              <w:rPr>
                <w:rFonts w:ascii="仿宋" w:eastAsia="仿宋" w:hAnsi="仿宋" w:hint="eastAsia"/>
                <w:sz w:val="24"/>
              </w:rPr>
              <w:t>应用场景：用于承载玻璃钢艇/防汛冲锋舟，执行水上任务</w:t>
            </w:r>
            <w:proofErr w:type="gramStart"/>
            <w:r>
              <w:rPr>
                <w:rFonts w:ascii="仿宋" w:eastAsia="仿宋" w:hAnsi="仿宋" w:hint="eastAsia"/>
                <w:sz w:val="24"/>
              </w:rPr>
              <w:t>时配套</w:t>
            </w:r>
            <w:proofErr w:type="gramEnd"/>
            <w:r>
              <w:rPr>
                <w:rFonts w:ascii="仿宋" w:eastAsia="仿宋" w:hAnsi="仿宋" w:hint="eastAsia"/>
                <w:sz w:val="24"/>
              </w:rPr>
              <w:t>使用的专业运输车辆。</w:t>
            </w:r>
            <w:r>
              <w:rPr>
                <w:rFonts w:ascii="仿宋" w:eastAsia="仿宋" w:hAnsi="仿宋" w:hint="eastAsia"/>
                <w:sz w:val="24"/>
              </w:rPr>
              <w:br/>
              <w:t>二、非检验报告内参数</w:t>
            </w:r>
            <w:r>
              <w:rPr>
                <w:rFonts w:ascii="仿宋" w:eastAsia="仿宋" w:hAnsi="仿宋" w:hint="eastAsia"/>
                <w:sz w:val="24"/>
              </w:rPr>
              <w:br/>
              <w:t>1.尺寸：外长4m（±0.2m），外宽1.5m（±0.2m）,自重≤150KG，载重≥400KG；</w:t>
            </w:r>
            <w:r>
              <w:rPr>
                <w:rFonts w:ascii="仿宋" w:eastAsia="仿宋" w:hAnsi="仿宋" w:hint="eastAsia"/>
                <w:sz w:val="24"/>
              </w:rPr>
              <w:br/>
              <w:t>2.牵引梁尺寸≥75mm*75mm*5mm；侧梁尺寸≥85mm*70mm*5mm；横梁尺寸≥75mm*40mm*5mm；</w:t>
            </w:r>
          </w:p>
          <w:p w:rsidR="008C67A8" w:rsidRDefault="008C67A8">
            <w:pPr>
              <w:rPr>
                <w:rFonts w:ascii="仿宋" w:eastAsia="仿宋" w:hAnsi="仿宋"/>
                <w:sz w:val="24"/>
                <w:szCs w:val="24"/>
              </w:rPr>
            </w:pPr>
            <w:r>
              <w:rPr>
                <w:rFonts w:ascii="仿宋" w:eastAsia="仿宋" w:hAnsi="仿宋" w:hint="eastAsia"/>
                <w:sz w:val="24"/>
              </w:rPr>
              <w:t>3.整车车架固定螺栓采用≥8.8级高强度不锈钢螺栓，螺母采用平垫一体专用防松螺母；</w:t>
            </w:r>
            <w:r>
              <w:rPr>
                <w:rFonts w:ascii="仿宋" w:eastAsia="仿宋" w:hAnsi="仿宋" w:hint="eastAsia"/>
                <w:sz w:val="24"/>
              </w:rPr>
              <w:br/>
            </w:r>
            <w:r>
              <w:rPr>
                <w:rFonts w:ascii="仿宋" w:eastAsia="仿宋" w:hAnsi="仿宋" w:hint="eastAsia"/>
                <w:sz w:val="24"/>
              </w:rPr>
              <w:lastRenderedPageBreak/>
              <w:t>4.板簧片数：4片。抗拉强度≥1200MPa、规定塑性延伸强度≥1000MPa、断后延伸率≥10%；</w:t>
            </w:r>
            <w:r>
              <w:rPr>
                <w:rFonts w:ascii="仿宋" w:eastAsia="仿宋" w:hAnsi="仿宋" w:hint="eastAsia"/>
                <w:sz w:val="24"/>
              </w:rPr>
              <w:br/>
              <w:t>5.拖车配备≥540KG手摇绞盘；</w:t>
            </w:r>
            <w:r>
              <w:rPr>
                <w:rFonts w:ascii="仿宋" w:eastAsia="仿宋" w:hAnsi="仿宋" w:hint="eastAsia"/>
                <w:sz w:val="24"/>
              </w:rPr>
              <w:br/>
              <w:t>6.配备≥540KG导轮式千斤顶，千斤顶摇把为折叠摇把。</w:t>
            </w:r>
            <w:r>
              <w:rPr>
                <w:rFonts w:ascii="仿宋" w:eastAsia="仿宋" w:hAnsi="仿宋" w:hint="eastAsia"/>
                <w:sz w:val="24"/>
              </w:rPr>
              <w:br/>
              <w:t>7.轮胎采用真空钢丝轮胎，轮毂采用铝合金轮毂；</w:t>
            </w:r>
            <w:r>
              <w:rPr>
                <w:rFonts w:ascii="仿宋" w:eastAsia="仿宋" w:hAnsi="仿宋" w:hint="eastAsia"/>
                <w:sz w:val="24"/>
              </w:rPr>
              <w:br/>
              <w:t xml:space="preserve">8.配备船外机支架；             </w:t>
            </w:r>
            <w:r>
              <w:rPr>
                <w:rFonts w:ascii="仿宋" w:eastAsia="仿宋" w:hAnsi="仿宋" w:hint="eastAsia"/>
                <w:sz w:val="24"/>
              </w:rPr>
              <w:br/>
              <w:t>9.拖车</w:t>
            </w:r>
            <w:proofErr w:type="gramStart"/>
            <w:r>
              <w:rPr>
                <w:rFonts w:ascii="仿宋" w:eastAsia="仿宋" w:hAnsi="仿宋" w:hint="eastAsia"/>
                <w:sz w:val="24"/>
              </w:rPr>
              <w:t>至少标配配件</w:t>
            </w:r>
            <w:proofErr w:type="gramEnd"/>
            <w:r>
              <w:rPr>
                <w:rFonts w:ascii="仿宋" w:eastAsia="仿宋" w:hAnsi="仿宋" w:hint="eastAsia"/>
                <w:sz w:val="24"/>
              </w:rPr>
              <w:t>：球罩连接器1个、安全链1根、电源线2根、插头插座1套、12VLED防水尾灯2个、反光贴2个、1200磅手摇绞盘1个、1200磅导轮式千斤顶1个、使用说明书1本，合格证1张。</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4辆</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16</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bookmarkStart w:id="24" w:name="OLE_LINK744"/>
            <w:r>
              <w:rPr>
                <w:rFonts w:ascii="仿宋" w:eastAsia="仿宋" w:hAnsi="仿宋" w:hint="eastAsia"/>
                <w:sz w:val="24"/>
              </w:rPr>
              <w:t>侧扫声呐</w:t>
            </w:r>
            <w:bookmarkEnd w:id="24"/>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此系统由拖拽式探头、解码器、水面基站(内置软件)、电源模块组成，并配置防护箱。</w:t>
            </w:r>
            <w:r>
              <w:rPr>
                <w:rFonts w:ascii="仿宋" w:eastAsia="仿宋" w:hAnsi="仿宋" w:hint="eastAsia"/>
                <w:sz w:val="24"/>
              </w:rPr>
              <w:br/>
              <w:t>二、非检验报告内参数</w:t>
            </w:r>
            <w:r>
              <w:rPr>
                <w:rFonts w:ascii="仿宋" w:eastAsia="仿宋" w:hAnsi="仿宋" w:hint="eastAsia"/>
                <w:sz w:val="24"/>
              </w:rPr>
              <w:br/>
              <w:t>▲1.工作频率：≥900kHz；</w:t>
            </w:r>
            <w:r>
              <w:rPr>
                <w:rFonts w:ascii="仿宋" w:eastAsia="仿宋" w:hAnsi="仿宋" w:hint="eastAsia"/>
                <w:sz w:val="24"/>
              </w:rPr>
              <w:br/>
              <w:t>2.CHIRP技术：支持双CHIRP技术；</w:t>
            </w:r>
            <w:r>
              <w:rPr>
                <w:rFonts w:ascii="仿宋" w:eastAsia="仿宋" w:hAnsi="仿宋" w:hint="eastAsia"/>
                <w:sz w:val="24"/>
              </w:rPr>
              <w:br/>
              <w:t>3.最大斜距：≥70m，信号形式：CW\CHIRP；</w:t>
            </w:r>
            <w:r>
              <w:rPr>
                <w:rFonts w:ascii="仿宋" w:eastAsia="仿宋" w:hAnsi="仿宋" w:hint="eastAsia"/>
                <w:sz w:val="24"/>
              </w:rPr>
              <w:br/>
              <w:t>▲4.水平波束宽度≤0.5°，垂直波束宽度≥55°；</w:t>
            </w:r>
            <w:r>
              <w:rPr>
                <w:rFonts w:ascii="仿宋" w:eastAsia="仿宋" w:hAnsi="仿宋" w:hint="eastAsia"/>
                <w:sz w:val="24"/>
              </w:rPr>
              <w:br/>
              <w:t>5.拖鱼材料≥不锈钢；</w:t>
            </w:r>
            <w:r>
              <w:rPr>
                <w:rFonts w:ascii="仿宋" w:eastAsia="仿宋" w:hAnsi="仿宋" w:hint="eastAsia"/>
                <w:sz w:val="24"/>
              </w:rPr>
              <w:br/>
              <w:t>6.长度：≤100mm；</w:t>
            </w:r>
            <w:r>
              <w:rPr>
                <w:rFonts w:ascii="仿宋" w:eastAsia="仿宋" w:hAnsi="仿宋" w:hint="eastAsia"/>
                <w:sz w:val="24"/>
              </w:rPr>
              <w:br/>
              <w:t>▲7.拖缆长度≥10米，断裂强度≥300kg；</w:t>
            </w:r>
            <w:r>
              <w:rPr>
                <w:rFonts w:ascii="仿宋" w:eastAsia="仿宋" w:hAnsi="仿宋" w:hint="eastAsia"/>
                <w:sz w:val="24"/>
              </w:rPr>
              <w:br/>
              <w:t>8.拖曳速度≥5节；</w:t>
            </w:r>
            <w:r>
              <w:rPr>
                <w:rFonts w:ascii="仿宋" w:eastAsia="仿宋" w:hAnsi="仿宋" w:hint="eastAsia"/>
                <w:sz w:val="24"/>
              </w:rPr>
              <w:br/>
              <w:t>9.换能器形式：收发分置\收合置；</w:t>
            </w:r>
            <w:r>
              <w:rPr>
                <w:rFonts w:ascii="仿宋" w:eastAsia="仿宋" w:hAnsi="仿宋" w:hint="eastAsia"/>
                <w:sz w:val="24"/>
              </w:rPr>
              <w:br/>
              <w:t>10.数据接口：声学接口D型，支持≥1路100M以太网控制与数据接口；</w:t>
            </w:r>
            <w:r>
              <w:rPr>
                <w:rFonts w:ascii="仿宋" w:eastAsia="仿宋" w:hAnsi="仿宋" w:hint="eastAsia"/>
                <w:sz w:val="24"/>
              </w:rPr>
              <w:br/>
              <w:t>▲11.最大防护级别≥IP65，并配备橡胶</w:t>
            </w:r>
            <w:proofErr w:type="gramStart"/>
            <w:r>
              <w:rPr>
                <w:rFonts w:ascii="仿宋" w:eastAsia="仿宋" w:hAnsi="仿宋" w:hint="eastAsia"/>
                <w:sz w:val="24"/>
              </w:rPr>
              <w:t>材质全</w:t>
            </w:r>
            <w:proofErr w:type="gramEnd"/>
            <w:r>
              <w:rPr>
                <w:rFonts w:ascii="仿宋" w:eastAsia="仿宋" w:hAnsi="仿宋" w:hint="eastAsia"/>
                <w:sz w:val="24"/>
              </w:rPr>
              <w:t>密封三防键盘，满足支持日常防泼溅水防尘需求；</w:t>
            </w:r>
            <w:r>
              <w:rPr>
                <w:rFonts w:ascii="仿宋" w:eastAsia="仿宋" w:hAnsi="仿宋" w:hint="eastAsia"/>
                <w:sz w:val="24"/>
              </w:rPr>
              <w:br/>
              <w:t>▲12.显示设备≥14寸IPS屏，分辨率≥1080P，亮度≥1000 尼特；</w:t>
            </w:r>
            <w:r>
              <w:rPr>
                <w:rFonts w:ascii="仿宋" w:eastAsia="仿宋" w:hAnsi="仿宋" w:hint="eastAsia"/>
                <w:sz w:val="24"/>
              </w:rPr>
              <w:br/>
              <w:t>▲13.配套设备：处理器≥I7，硬盘≥200G，内存≥8G，内部集成GPS，无需通过USB外接GPS天线；</w:t>
            </w:r>
            <w:r>
              <w:rPr>
                <w:rFonts w:ascii="仿宋" w:eastAsia="仿宋" w:hAnsi="仿宋" w:hint="eastAsia"/>
                <w:sz w:val="24"/>
              </w:rPr>
              <w:br/>
              <w:t>14.WINDOWS中文版，支持即时电脑工程软件处理声呐影像，支持中文版工程软件，支持记录回放测量数据，量程最小可按5米以内为单位进行调整；</w:t>
            </w:r>
            <w:r>
              <w:rPr>
                <w:rFonts w:ascii="仿宋" w:eastAsia="仿宋" w:hAnsi="仿宋" w:hint="eastAsia"/>
                <w:sz w:val="24"/>
              </w:rPr>
              <w:br/>
              <w:t>15.支持标尺功能，可通过量尺精确测量目标尺寸大小，可以局部放大；</w:t>
            </w:r>
            <w:r>
              <w:rPr>
                <w:rFonts w:ascii="仿宋" w:eastAsia="仿宋" w:hAnsi="仿宋" w:hint="eastAsia"/>
                <w:sz w:val="24"/>
              </w:rPr>
              <w:br/>
              <w:t>16.整机续航≥12小时，并配置≥4寸LED电源屏，即时显示电量、续航时间、输出功率等信息，要求即时显示剩余续航时间，以方便使用人员对操作时间把控。</w:t>
            </w:r>
          </w:p>
          <w:p w:rsidR="008C67A8" w:rsidRDefault="008C67A8">
            <w:pPr>
              <w:rPr>
                <w:rFonts w:ascii="仿宋" w:eastAsia="仿宋" w:hAnsi="仿宋"/>
                <w:sz w:val="24"/>
              </w:rPr>
            </w:pPr>
            <w:r>
              <w:rPr>
                <w:rFonts w:ascii="仿宋" w:eastAsia="仿宋" w:hAnsi="仿宋" w:hint="eastAsia"/>
                <w:sz w:val="24"/>
              </w:rPr>
              <w:t>三、样品</w:t>
            </w:r>
          </w:p>
          <w:p w:rsidR="008C67A8" w:rsidRDefault="008C67A8">
            <w:pPr>
              <w:jc w:val="left"/>
              <w:rPr>
                <w:rFonts w:ascii="仿宋" w:eastAsia="仿宋" w:hAnsi="仿宋"/>
                <w:sz w:val="24"/>
              </w:rPr>
            </w:pPr>
            <w:r>
              <w:rPr>
                <w:rFonts w:ascii="仿宋" w:eastAsia="仿宋" w:hAnsi="仿宋" w:hint="eastAsia"/>
                <w:sz w:val="24"/>
              </w:rPr>
              <w:t>1.工艺：工艺组装精细，部件之间衔接紧密，标志准确清晰；</w:t>
            </w:r>
          </w:p>
          <w:p w:rsidR="008C67A8" w:rsidRDefault="008C67A8">
            <w:pPr>
              <w:jc w:val="left"/>
              <w:rPr>
                <w:rFonts w:ascii="仿宋" w:eastAsia="仿宋" w:hAnsi="仿宋"/>
                <w:sz w:val="24"/>
              </w:rPr>
            </w:pPr>
            <w:r>
              <w:rPr>
                <w:rFonts w:ascii="仿宋" w:eastAsia="仿宋" w:hAnsi="仿宋" w:hint="eastAsia"/>
                <w:sz w:val="24"/>
              </w:rPr>
              <w:t>2.易用性：按键、旋钮等操作部件反馈灵敏准确、操作及界面设计方便操作、强光下界面显示清晰，背光式显示屏，界面设计方便操作；</w:t>
            </w:r>
          </w:p>
          <w:p w:rsidR="008C67A8" w:rsidRDefault="008C67A8">
            <w:pPr>
              <w:jc w:val="left"/>
              <w:rPr>
                <w:szCs w:val="24"/>
              </w:rPr>
            </w:pPr>
            <w:r>
              <w:rPr>
                <w:rFonts w:ascii="仿宋" w:eastAsia="仿宋" w:hAnsi="仿宋" w:hint="eastAsia"/>
                <w:sz w:val="24"/>
              </w:rPr>
              <w:t>3.外观：可能触摸到的部件表面无锐利的棱角、无毛刺，款式、号型符合消防救援队伍标识统型要求。</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1台</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17</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充气式上浮系统(250KG*2</w:t>
            </w:r>
          </w:p>
          <w:p w:rsidR="008C67A8" w:rsidRDefault="008C67A8">
            <w:pPr>
              <w:jc w:val="left"/>
              <w:rPr>
                <w:rFonts w:ascii="仿宋" w:eastAsia="仿宋" w:hAnsi="仿宋"/>
                <w:sz w:val="24"/>
                <w:szCs w:val="24"/>
              </w:rPr>
            </w:pPr>
            <w:r>
              <w:rPr>
                <w:rFonts w:ascii="仿宋" w:eastAsia="仿宋" w:hAnsi="仿宋" w:hint="eastAsia"/>
                <w:sz w:val="24"/>
              </w:rPr>
              <w:t>+500KG*4)</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jc w:val="left"/>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 xml:space="preserve">适用于水域救援。                                                                                                                                                                      二、非检验报告内参数  </w:t>
            </w:r>
            <w:r>
              <w:rPr>
                <w:rFonts w:ascii="仿宋" w:eastAsia="仿宋" w:hAnsi="仿宋" w:hint="eastAsia"/>
                <w:sz w:val="24"/>
              </w:rPr>
              <w:br/>
              <w:t>1.250kg：D型</w:t>
            </w:r>
            <w:proofErr w:type="gramStart"/>
            <w:r>
              <w:rPr>
                <w:rFonts w:ascii="仿宋" w:eastAsia="仿宋" w:hAnsi="仿宋" w:hint="eastAsia"/>
                <w:sz w:val="24"/>
              </w:rPr>
              <w:t>环数量</w:t>
            </w:r>
            <w:proofErr w:type="gramEnd"/>
            <w:r>
              <w:rPr>
                <w:rFonts w:ascii="仿宋" w:eastAsia="仿宋" w:hAnsi="仿宋" w:hint="eastAsia"/>
                <w:sz w:val="24"/>
              </w:rPr>
              <w:t>≥4只，5mm不锈钢，阀门参数10mm，带插塞，无泄压</w:t>
            </w:r>
            <w:r>
              <w:rPr>
                <w:rFonts w:ascii="仿宋" w:eastAsia="仿宋" w:hAnsi="仿宋" w:hint="eastAsia"/>
                <w:sz w:val="24"/>
              </w:rPr>
              <w:lastRenderedPageBreak/>
              <w:t>阀；</w:t>
            </w:r>
            <w:r>
              <w:rPr>
                <w:rFonts w:ascii="仿宋" w:eastAsia="仿宋" w:hAnsi="仿宋" w:hint="eastAsia"/>
                <w:sz w:val="24"/>
              </w:rPr>
              <w:br/>
              <w:t>2.500kg：D型</w:t>
            </w:r>
            <w:proofErr w:type="gramStart"/>
            <w:r>
              <w:rPr>
                <w:rFonts w:ascii="仿宋" w:eastAsia="仿宋" w:hAnsi="仿宋" w:hint="eastAsia"/>
                <w:sz w:val="24"/>
              </w:rPr>
              <w:t>环数量</w:t>
            </w:r>
            <w:proofErr w:type="gramEnd"/>
            <w:r>
              <w:rPr>
                <w:rFonts w:ascii="仿宋" w:eastAsia="仿宋" w:hAnsi="仿宋" w:hint="eastAsia"/>
                <w:sz w:val="24"/>
              </w:rPr>
              <w:t>≥4只，10mm不锈钢，阀门参数12mm，带插塞，有泄压阀；</w:t>
            </w:r>
            <w:r>
              <w:rPr>
                <w:rFonts w:ascii="仿宋" w:eastAsia="仿宋" w:hAnsi="仿宋" w:hint="eastAsia"/>
                <w:sz w:val="24"/>
              </w:rPr>
              <w:br/>
              <w:t>3.材质为：涤纶。</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1套</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18</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救援浮桥</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▲1.结构组成：标准配置：尼龙包、玻纤桨、高压打气筒、脚部安全绳、修补包、≥50米水域救援浮力绳、抛投绳包、个人水上安全装备和其他。</w:t>
            </w:r>
            <w:r>
              <w:rPr>
                <w:rFonts w:ascii="仿宋" w:eastAsia="仿宋" w:hAnsi="仿宋" w:hint="eastAsia"/>
                <w:sz w:val="24"/>
              </w:rPr>
              <w:br/>
              <w:t>2.应用场景：适用于SUP运动、保障水上交通安全，城市内涝灾害的应急救援，冰面、雪地、滩涂、沼泽、湿地场合人员发生意外、受困的应急救援，水域事故场合快速转运人员、物资。</w:t>
            </w:r>
            <w:r>
              <w:rPr>
                <w:rFonts w:ascii="仿宋" w:eastAsia="仿宋" w:hAnsi="仿宋" w:hint="eastAsia"/>
                <w:sz w:val="24"/>
              </w:rPr>
              <w:br/>
              <w:t xml:space="preserve">二、非检验报告内参数  </w:t>
            </w:r>
            <w:r>
              <w:rPr>
                <w:rFonts w:ascii="仿宋" w:eastAsia="仿宋" w:hAnsi="仿宋" w:hint="eastAsia"/>
                <w:sz w:val="24"/>
              </w:rPr>
              <w:br/>
              <w:t>1.外观要求：色彩鲜亮；</w:t>
            </w:r>
            <w:r>
              <w:rPr>
                <w:rFonts w:ascii="仿宋" w:eastAsia="仿宋" w:hAnsi="仿宋" w:hint="eastAsia"/>
                <w:sz w:val="24"/>
              </w:rPr>
              <w:br/>
              <w:t>▲2.主体采用高度≥15cm拉丝充气垫材料制作，外层≥1.2mm PVC夹网布补强；</w:t>
            </w:r>
            <w:r>
              <w:rPr>
                <w:rFonts w:ascii="仿宋" w:eastAsia="仿宋" w:hAnsi="仿宋" w:hint="eastAsia"/>
                <w:sz w:val="24"/>
              </w:rPr>
              <w:br/>
              <w:t>3.内部结构抗压强度≥15PSI，充气后板体硬挺、板面平直；</w:t>
            </w:r>
            <w:r>
              <w:rPr>
                <w:rFonts w:ascii="仿宋" w:eastAsia="仿宋" w:hAnsi="仿宋" w:hint="eastAsia"/>
                <w:sz w:val="24"/>
              </w:rPr>
              <w:br/>
              <w:t>4.至少为PVC布料；</w:t>
            </w:r>
            <w:r>
              <w:rPr>
                <w:rFonts w:ascii="仿宋" w:eastAsia="仿宋" w:hAnsi="仿宋" w:hint="eastAsia"/>
                <w:sz w:val="24"/>
              </w:rPr>
              <w:br/>
              <w:t>5.甲板中部有防滑垫；</w:t>
            </w:r>
            <w:r>
              <w:rPr>
                <w:rFonts w:ascii="仿宋" w:eastAsia="仿宋" w:hAnsi="仿宋" w:hint="eastAsia"/>
                <w:sz w:val="24"/>
              </w:rPr>
              <w:br/>
              <w:t>▲6.≥10个尼龙织带提手，带有柔软的氯丁橡胶护套；</w:t>
            </w:r>
            <w:r>
              <w:rPr>
                <w:rFonts w:ascii="仿宋" w:eastAsia="仿宋" w:hAnsi="仿宋" w:hint="eastAsia"/>
                <w:sz w:val="24"/>
              </w:rPr>
              <w:br/>
              <w:t>▲7.≥3组尼龙扣带，</w:t>
            </w:r>
            <w:proofErr w:type="gramStart"/>
            <w:r>
              <w:rPr>
                <w:rFonts w:ascii="仿宋" w:eastAsia="仿宋" w:hAnsi="仿宋" w:hint="eastAsia"/>
                <w:sz w:val="24"/>
              </w:rPr>
              <w:t>塑钢快插扣</w:t>
            </w:r>
            <w:proofErr w:type="gramEnd"/>
            <w:r>
              <w:rPr>
                <w:rFonts w:ascii="仿宋" w:eastAsia="仿宋" w:hAnsi="仿宋" w:hint="eastAsia"/>
                <w:sz w:val="24"/>
              </w:rPr>
              <w:t>开合；</w:t>
            </w:r>
            <w:r>
              <w:rPr>
                <w:rFonts w:ascii="仿宋" w:eastAsia="仿宋" w:hAnsi="仿宋" w:hint="eastAsia"/>
                <w:sz w:val="24"/>
              </w:rPr>
              <w:br/>
              <w:t>8.尼龙扣带上设有高亮3M反光带；</w:t>
            </w:r>
            <w:r>
              <w:rPr>
                <w:rFonts w:ascii="仿宋" w:eastAsia="仿宋" w:hAnsi="仿宋" w:hint="eastAsia"/>
                <w:sz w:val="24"/>
              </w:rPr>
              <w:br/>
              <w:t>9.</w:t>
            </w:r>
            <w:proofErr w:type="gramStart"/>
            <w:r>
              <w:rPr>
                <w:rFonts w:ascii="仿宋" w:eastAsia="仿宋" w:hAnsi="仿宋" w:hint="eastAsia"/>
                <w:sz w:val="24"/>
              </w:rPr>
              <w:t>板身设有</w:t>
            </w:r>
            <w:proofErr w:type="gramEnd"/>
            <w:r>
              <w:rPr>
                <w:rFonts w:ascii="仿宋" w:eastAsia="仿宋" w:hAnsi="仿宋" w:hint="eastAsia"/>
                <w:sz w:val="24"/>
              </w:rPr>
              <w:t>多个不锈钢D型环，用于扣带固位、头部固定器固位和充气救生板牵引。充放气阀设于板头部，密封结构盖；</w:t>
            </w:r>
            <w:r>
              <w:rPr>
                <w:rFonts w:ascii="仿宋" w:eastAsia="仿宋" w:hAnsi="仿宋" w:hint="eastAsia"/>
                <w:sz w:val="24"/>
              </w:rPr>
              <w:br/>
              <w:t>10.宽大平滑板底，可拆卸式尾鳍，高速滑行时，</w:t>
            </w:r>
            <w:proofErr w:type="gramStart"/>
            <w:r>
              <w:rPr>
                <w:rFonts w:ascii="仿宋" w:eastAsia="仿宋" w:hAnsi="仿宋" w:hint="eastAsia"/>
                <w:sz w:val="24"/>
              </w:rPr>
              <w:t>保持板体稳定性</w:t>
            </w:r>
            <w:proofErr w:type="gramEnd"/>
            <w:r>
              <w:rPr>
                <w:rFonts w:ascii="仿宋" w:eastAsia="仿宋" w:hAnsi="仿宋" w:hint="eastAsia"/>
                <w:sz w:val="24"/>
              </w:rPr>
              <w:t>、循迹性和劈水性；</w:t>
            </w:r>
            <w:r>
              <w:rPr>
                <w:rFonts w:ascii="仿宋" w:eastAsia="仿宋" w:hAnsi="仿宋" w:hint="eastAsia"/>
                <w:sz w:val="24"/>
              </w:rPr>
              <w:br/>
              <w:t>▲11.设计规格：长度≥320cm、宽度≥80cm、高度≥15cm；</w:t>
            </w:r>
            <w:r>
              <w:rPr>
                <w:rFonts w:ascii="仿宋" w:eastAsia="仿宋" w:hAnsi="仿宋" w:hint="eastAsia"/>
                <w:sz w:val="24"/>
              </w:rPr>
              <w:br/>
              <w:t>12.设计重量≤14kg；</w:t>
            </w:r>
            <w:r>
              <w:rPr>
                <w:rFonts w:ascii="仿宋" w:eastAsia="仿宋" w:hAnsi="仿宋" w:hint="eastAsia"/>
                <w:sz w:val="24"/>
              </w:rPr>
              <w:br/>
              <w:t>▲13.最大载重≥150kg；</w:t>
            </w:r>
            <w:r>
              <w:rPr>
                <w:rFonts w:ascii="仿宋" w:eastAsia="仿宋" w:hAnsi="仿宋" w:hint="eastAsia"/>
                <w:sz w:val="24"/>
              </w:rPr>
              <w:br/>
              <w:t>14.最大压力≥15PSI；</w:t>
            </w:r>
            <w:r>
              <w:rPr>
                <w:rFonts w:ascii="仿宋" w:eastAsia="仿宋" w:hAnsi="仿宋" w:hint="eastAsia"/>
                <w:sz w:val="24"/>
              </w:rPr>
              <w:br/>
              <w:t>15.反光带长度≥15cm；</w:t>
            </w:r>
            <w:r>
              <w:rPr>
                <w:rFonts w:ascii="仿宋" w:eastAsia="仿宋" w:hAnsi="仿宋" w:hint="eastAsia"/>
                <w:sz w:val="24"/>
              </w:rPr>
              <w:br/>
              <w:t>16.气室数量≥1；</w:t>
            </w:r>
            <w:r>
              <w:rPr>
                <w:rFonts w:ascii="仿宋" w:eastAsia="仿宋" w:hAnsi="仿宋" w:hint="eastAsia"/>
                <w:sz w:val="24"/>
              </w:rPr>
              <w:br/>
              <w:t>17.至少配备：尼龙包、玻纤桨、BRAVO 高压打气筒、脚部安全绳、修补包各一套。</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bookmarkStart w:id="25" w:name="OLE_LINK745"/>
            <w:r>
              <w:rPr>
                <w:rFonts w:ascii="仿宋" w:eastAsia="仿宋" w:hAnsi="仿宋" w:hint="eastAsia"/>
                <w:sz w:val="24"/>
              </w:rPr>
              <w:t>潜水调节器</w:t>
            </w:r>
            <w:bookmarkEnd w:id="25"/>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由一级头、二级头和备用二级头组成，适用于救援潜水。</w:t>
            </w:r>
            <w:r>
              <w:rPr>
                <w:rFonts w:ascii="仿宋" w:eastAsia="仿宋" w:hAnsi="仿宋" w:hint="eastAsia"/>
                <w:sz w:val="24"/>
              </w:rPr>
              <w:br/>
              <w:t>二、检验报告内参数</w:t>
            </w:r>
            <w:r>
              <w:rPr>
                <w:rFonts w:ascii="仿宋" w:eastAsia="仿宋" w:hAnsi="仿宋" w:hint="eastAsia"/>
                <w:sz w:val="24"/>
              </w:rPr>
              <w:br/>
              <w:t>▲1.一级头：超平衡</w:t>
            </w:r>
            <w:proofErr w:type="gramStart"/>
            <w:r>
              <w:rPr>
                <w:rFonts w:ascii="仿宋" w:eastAsia="仿宋" w:hAnsi="仿宋" w:hint="eastAsia"/>
                <w:sz w:val="24"/>
              </w:rPr>
              <w:t>横隔膜</w:t>
            </w:r>
            <w:proofErr w:type="gramEnd"/>
            <w:r>
              <w:rPr>
                <w:rFonts w:ascii="仿宋" w:eastAsia="仿宋" w:hAnsi="仿宋" w:hint="eastAsia"/>
                <w:sz w:val="24"/>
              </w:rPr>
              <w:t>、干仓结构设计，镀层黄铜主体。（适用于消防救援潜水）；一级头有个高压气孔≥2，低压气孔≥5；允许与富氧含量≤40%氧气的气体相配合使用。</w:t>
            </w:r>
            <w:r>
              <w:rPr>
                <w:rFonts w:ascii="仿宋" w:eastAsia="仿宋" w:hAnsi="仿宋" w:hint="eastAsia"/>
                <w:sz w:val="24"/>
              </w:rPr>
              <w:br/>
              <w:t>2.二级头：</w:t>
            </w:r>
            <w:r>
              <w:rPr>
                <w:rFonts w:ascii="仿宋" w:eastAsia="仿宋" w:hAnsi="仿宋" w:hint="eastAsia"/>
                <w:sz w:val="24"/>
              </w:rPr>
              <w:br/>
              <w:t>▲设有呼吸力调节器；使用≥75CM弹性编织喉管，最大工作压力≥350BAR。</w:t>
            </w:r>
            <w:r>
              <w:rPr>
                <w:rFonts w:ascii="仿宋" w:eastAsia="仿宋" w:hAnsi="仿宋" w:hint="eastAsia"/>
                <w:sz w:val="24"/>
              </w:rPr>
              <w:br/>
              <w:t>3.备用二级头：拥有非常显眼的二级头面盖；使用≥90CM弹性编织喉管，最大工作压力≥350BAR。</w:t>
            </w:r>
          </w:p>
          <w:p w:rsidR="008C67A8" w:rsidRDefault="008C67A8">
            <w:pPr>
              <w:rPr>
                <w:rFonts w:ascii="仿宋" w:eastAsia="仿宋" w:hAnsi="仿宋"/>
                <w:sz w:val="24"/>
              </w:rPr>
            </w:pPr>
            <w:r>
              <w:rPr>
                <w:rFonts w:ascii="仿宋" w:eastAsia="仿宋" w:hAnsi="仿宋" w:hint="eastAsia"/>
                <w:sz w:val="24"/>
              </w:rPr>
              <w:t>三、样品</w:t>
            </w:r>
          </w:p>
          <w:p w:rsidR="008C67A8" w:rsidRDefault="008C67A8">
            <w:pPr>
              <w:rPr>
                <w:rFonts w:ascii="仿宋" w:eastAsia="仿宋" w:hAnsi="仿宋"/>
                <w:sz w:val="24"/>
              </w:rPr>
            </w:pPr>
            <w:r>
              <w:rPr>
                <w:rFonts w:ascii="仿宋" w:eastAsia="仿宋" w:hAnsi="仿宋" w:hint="eastAsia"/>
                <w:sz w:val="24"/>
              </w:rPr>
              <w:t>1.工艺：工艺组装精细，部件之间衔接紧密，标志准确清晰；</w:t>
            </w:r>
          </w:p>
          <w:p w:rsidR="008C67A8" w:rsidRDefault="008C67A8">
            <w:pPr>
              <w:rPr>
                <w:rFonts w:ascii="仿宋" w:eastAsia="仿宋" w:hAnsi="仿宋" w:cs="宋体"/>
                <w:sz w:val="24"/>
                <w:szCs w:val="24"/>
              </w:rPr>
            </w:pPr>
            <w:r>
              <w:rPr>
                <w:rFonts w:ascii="仿宋" w:eastAsia="仿宋" w:hAnsi="仿宋" w:hint="eastAsia"/>
                <w:sz w:val="24"/>
              </w:rPr>
              <w:lastRenderedPageBreak/>
              <w:t>2.外观：可能触摸到的部件表面无锐利的棱角、无毛刺，款式、号型符合消防救援队伍标识统型要求。</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10个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20</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锚固装备套装</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1.结构组成：便携式金属锚点（滩涂固定器）、激流救援滑轮 、铝合金手动D型锁、抓绳器、静力绳1、普鲁士</w:t>
            </w:r>
            <w:proofErr w:type="gramStart"/>
            <w:r>
              <w:rPr>
                <w:rFonts w:ascii="仿宋" w:eastAsia="仿宋" w:hAnsi="仿宋" w:hint="eastAsia"/>
                <w:sz w:val="24"/>
              </w:rPr>
              <w:t>结辅绳</w:t>
            </w:r>
            <w:proofErr w:type="gramEnd"/>
            <w:r>
              <w:rPr>
                <w:rFonts w:ascii="仿宋" w:eastAsia="仿宋" w:hAnsi="仿宋" w:hint="eastAsia"/>
                <w:sz w:val="24"/>
              </w:rPr>
              <w:t>、可拖拽收纳箱。</w:t>
            </w:r>
            <w:r>
              <w:rPr>
                <w:rFonts w:ascii="仿宋" w:eastAsia="仿宋" w:hAnsi="仿宋" w:hint="eastAsia"/>
                <w:sz w:val="24"/>
              </w:rPr>
              <w:br/>
              <w:t>2.应用场景：用于解决水域救援时无法找到可靠且足够拉力的</w:t>
            </w:r>
            <w:proofErr w:type="gramStart"/>
            <w:r>
              <w:rPr>
                <w:rFonts w:ascii="仿宋" w:eastAsia="仿宋" w:hAnsi="仿宋" w:hint="eastAsia"/>
                <w:sz w:val="24"/>
              </w:rPr>
              <w:t>天然锚点的</w:t>
            </w:r>
            <w:proofErr w:type="gramEnd"/>
            <w:r>
              <w:rPr>
                <w:rFonts w:ascii="仿宋" w:eastAsia="仿宋" w:hAnsi="仿宋" w:hint="eastAsia"/>
                <w:sz w:val="24"/>
              </w:rPr>
              <w:t>情况。</w:t>
            </w:r>
            <w:r>
              <w:rPr>
                <w:rFonts w:ascii="仿宋" w:eastAsia="仿宋" w:hAnsi="仿宋" w:hint="eastAsia"/>
                <w:sz w:val="24"/>
              </w:rPr>
              <w:br/>
              <w:t>二、检验报告内参数</w:t>
            </w:r>
            <w:r>
              <w:rPr>
                <w:rFonts w:ascii="仿宋" w:eastAsia="仿宋" w:hAnsi="仿宋" w:hint="eastAsia"/>
                <w:sz w:val="24"/>
              </w:rPr>
              <w:br/>
              <w:t>1.便携式金属锚点（滩涂固定器）≥3个；</w:t>
            </w:r>
            <w:r>
              <w:rPr>
                <w:rFonts w:ascii="仿宋" w:eastAsia="仿宋" w:hAnsi="仿宋" w:hint="eastAsia"/>
                <w:sz w:val="24"/>
              </w:rPr>
              <w:br/>
              <w:t>▲2.激流救援滑轮≥3个；</w:t>
            </w:r>
            <w:r>
              <w:rPr>
                <w:rFonts w:ascii="仿宋" w:eastAsia="仿宋" w:hAnsi="仿宋" w:hint="eastAsia"/>
                <w:sz w:val="24"/>
              </w:rPr>
              <w:br/>
              <w:t>▲3.铝合金手动D型锁≥4个；</w:t>
            </w:r>
            <w:r>
              <w:rPr>
                <w:rFonts w:ascii="仿宋" w:eastAsia="仿宋" w:hAnsi="仿宋" w:hint="eastAsia"/>
                <w:sz w:val="24"/>
              </w:rPr>
              <w:br/>
              <w:t>▲4.抓绳器 ≥1个；</w:t>
            </w:r>
            <w:r>
              <w:rPr>
                <w:rFonts w:ascii="仿宋" w:eastAsia="仿宋" w:hAnsi="仿宋" w:hint="eastAsia"/>
                <w:sz w:val="24"/>
              </w:rPr>
              <w:br/>
              <w:t>▲5.静力</w:t>
            </w:r>
            <w:proofErr w:type="gramStart"/>
            <w:r>
              <w:rPr>
                <w:rFonts w:ascii="仿宋" w:eastAsia="仿宋" w:hAnsi="仿宋" w:hint="eastAsia"/>
                <w:sz w:val="24"/>
              </w:rPr>
              <w:t>绳</w:t>
            </w:r>
            <w:proofErr w:type="gramEnd"/>
            <w:r>
              <w:rPr>
                <w:rFonts w:ascii="仿宋" w:eastAsia="仿宋" w:hAnsi="仿宋" w:hint="eastAsia"/>
                <w:sz w:val="24"/>
              </w:rPr>
              <w:t>直径≥12mm，长度≥90米，至少1条；</w:t>
            </w:r>
            <w:r>
              <w:rPr>
                <w:rFonts w:ascii="仿宋" w:eastAsia="仿宋" w:hAnsi="仿宋" w:hint="eastAsia"/>
                <w:sz w:val="24"/>
              </w:rPr>
              <w:br/>
              <w:t>▲6.普鲁士</w:t>
            </w:r>
            <w:proofErr w:type="gramStart"/>
            <w:r>
              <w:rPr>
                <w:rFonts w:ascii="仿宋" w:eastAsia="仿宋" w:hAnsi="仿宋" w:hint="eastAsia"/>
                <w:sz w:val="24"/>
              </w:rPr>
              <w:t>结辅绳</w:t>
            </w:r>
            <w:proofErr w:type="gramEnd"/>
            <w:r>
              <w:rPr>
                <w:rFonts w:ascii="仿宋" w:eastAsia="仿宋" w:hAnsi="仿宋" w:hint="eastAsia"/>
                <w:sz w:val="24"/>
              </w:rPr>
              <w:t>1.8米≥3条；</w:t>
            </w:r>
            <w:r>
              <w:rPr>
                <w:rFonts w:ascii="仿宋" w:eastAsia="仿宋" w:hAnsi="仿宋" w:hint="eastAsia"/>
                <w:sz w:val="24"/>
              </w:rPr>
              <w:br/>
              <w:t>7.可拖拽收纳箱 ≥1个 （防尘防水等级≥IP66）；</w:t>
            </w:r>
            <w:r>
              <w:rPr>
                <w:rFonts w:ascii="仿宋" w:eastAsia="仿宋" w:hAnsi="仿宋" w:hint="eastAsia"/>
                <w:sz w:val="24"/>
              </w:rPr>
              <w:br/>
              <w:t>8.便携式固定锚桩（即滩涂固定器）为钎杆式设计，尺寸≥长度85cm，直径≥2cm；</w:t>
            </w:r>
            <w:r>
              <w:rPr>
                <w:rFonts w:ascii="仿宋" w:eastAsia="仿宋" w:hAnsi="仿宋" w:hint="eastAsia"/>
                <w:sz w:val="24"/>
              </w:rPr>
              <w:br/>
              <w:t>9.尖头，可插入地下；</w:t>
            </w:r>
            <w:r>
              <w:rPr>
                <w:rFonts w:ascii="仿宋" w:eastAsia="仿宋" w:hAnsi="仿宋" w:hint="eastAsia"/>
                <w:sz w:val="24"/>
              </w:rPr>
              <w:br/>
              <w:t>10.带有≥2个通过可拆卸螺栓固定的U型连接环作为连接点；</w:t>
            </w:r>
            <w:r>
              <w:rPr>
                <w:rFonts w:ascii="仿宋" w:eastAsia="仿宋" w:hAnsi="仿宋" w:hint="eastAsia"/>
                <w:sz w:val="24"/>
              </w:rPr>
              <w:br/>
              <w:t>11.连接环可以随意转向；</w:t>
            </w:r>
            <w:r>
              <w:rPr>
                <w:rFonts w:ascii="仿宋" w:eastAsia="仿宋" w:hAnsi="仿宋" w:hint="eastAsia"/>
                <w:sz w:val="24"/>
              </w:rPr>
              <w:br/>
              <w:t>12.可以多根配合使用，斜插入地面约20度角后即可</w:t>
            </w:r>
            <w:proofErr w:type="gramStart"/>
            <w:r>
              <w:rPr>
                <w:rFonts w:ascii="仿宋" w:eastAsia="仿宋" w:hAnsi="仿宋" w:hint="eastAsia"/>
                <w:sz w:val="24"/>
              </w:rPr>
              <w:t>作为锚点使用</w:t>
            </w:r>
            <w:proofErr w:type="gramEnd"/>
            <w:r>
              <w:rPr>
                <w:rFonts w:ascii="仿宋" w:eastAsia="仿宋" w:hAnsi="仿宋" w:hint="eastAsia"/>
                <w:sz w:val="24"/>
              </w:rPr>
              <w:t>；</w:t>
            </w:r>
            <w:r>
              <w:rPr>
                <w:rFonts w:ascii="仿宋" w:eastAsia="仿宋" w:hAnsi="仿宋" w:hint="eastAsia"/>
                <w:sz w:val="24"/>
              </w:rPr>
              <w:br/>
              <w:t>13.理想土壤环境下，单根可承受≥1500kg的拉力；</w:t>
            </w:r>
            <w:r>
              <w:rPr>
                <w:rFonts w:ascii="仿宋" w:eastAsia="仿宋" w:hAnsi="仿宋" w:hint="eastAsia"/>
                <w:sz w:val="24"/>
              </w:rPr>
              <w:br/>
              <w:t>▲14搭建多根共同设立的情况下，单根可承受≥3000kg的拉力。</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3套</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21</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bookmarkStart w:id="26" w:name="OLE_LINK746"/>
            <w:r>
              <w:rPr>
                <w:rFonts w:ascii="仿宋" w:eastAsia="仿宋" w:hAnsi="仿宋" w:hint="eastAsia"/>
                <w:kern w:val="0"/>
                <w:sz w:val="24"/>
              </w:rPr>
              <w:t>机动橡皮舟</w:t>
            </w:r>
            <w:bookmarkEnd w:id="26"/>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widowControl/>
              <w:jc w:val="left"/>
              <w:textAlignment w:val="center"/>
              <w:rPr>
                <w:rFonts w:ascii="仿宋" w:eastAsia="仿宋" w:hAnsi="仿宋"/>
                <w:kern w:val="0"/>
                <w:sz w:val="24"/>
                <w:szCs w:val="24"/>
              </w:rPr>
            </w:pPr>
            <w:r>
              <w:rPr>
                <w:rFonts w:ascii="仿宋" w:eastAsia="仿宋" w:hAnsi="仿宋" w:hint="eastAsia"/>
                <w:kern w:val="0"/>
                <w:sz w:val="24"/>
              </w:rPr>
              <w:t>一、基本描述</w:t>
            </w:r>
            <w:r>
              <w:rPr>
                <w:rFonts w:ascii="仿宋" w:eastAsia="仿宋" w:hAnsi="仿宋" w:hint="eastAsia"/>
                <w:kern w:val="0"/>
                <w:sz w:val="24"/>
              </w:rPr>
              <w:br/>
              <w:t xml:space="preserve">1.橡皮舟：                                                                             </w:t>
            </w:r>
            <w:r>
              <w:rPr>
                <w:rFonts w:ascii="仿宋" w:eastAsia="仿宋" w:hAnsi="仿宋" w:hint="eastAsia"/>
                <w:kern w:val="0"/>
                <w:sz w:val="24"/>
              </w:rPr>
              <w:br/>
              <w:t>应用场景：适合水中抢险救援、防汛救灾、运输物资、城市内涝救援、转移受灾群众等作业；                                                                             2.拖车：适合水中抢险救援时快速转运橡皮艇、冲锋舟等专业设备。配套“牛津布防水防紫外线保护罩”。</w:t>
            </w:r>
            <w:r>
              <w:rPr>
                <w:rFonts w:ascii="仿宋" w:eastAsia="仿宋" w:hAnsi="仿宋" w:hint="eastAsia"/>
                <w:kern w:val="0"/>
                <w:sz w:val="24"/>
              </w:rPr>
              <w:br/>
              <w:t>二、检验报告内参数</w:t>
            </w:r>
            <w:r>
              <w:rPr>
                <w:rFonts w:ascii="仿宋" w:eastAsia="仿宋" w:hAnsi="仿宋" w:hint="eastAsia"/>
                <w:kern w:val="0"/>
                <w:sz w:val="24"/>
              </w:rPr>
              <w:br/>
              <w:t xml:space="preserve">▲1.船长4200mm（±50mm），船宽1820mm±（30mm），气囊数≥3+3+2 </w:t>
            </w:r>
            <w:proofErr w:type="gramStart"/>
            <w:r>
              <w:rPr>
                <w:rFonts w:ascii="仿宋" w:eastAsia="仿宋" w:hAnsi="仿宋" w:hint="eastAsia"/>
                <w:kern w:val="0"/>
                <w:sz w:val="24"/>
              </w:rPr>
              <w:t>个</w:t>
            </w:r>
            <w:proofErr w:type="gramEnd"/>
            <w:r>
              <w:rPr>
                <w:rFonts w:ascii="仿宋" w:eastAsia="仿宋" w:hAnsi="仿宋" w:hint="eastAsia"/>
                <w:kern w:val="0"/>
                <w:sz w:val="24"/>
              </w:rPr>
              <w:t>。</w:t>
            </w:r>
            <w:r>
              <w:rPr>
                <w:rFonts w:ascii="仿宋" w:eastAsia="仿宋" w:hAnsi="仿宋" w:hint="eastAsia"/>
                <w:kern w:val="0"/>
                <w:sz w:val="24"/>
              </w:rPr>
              <w:br/>
              <w:t>2.结构:船底“V”型充气拉丝底板，M型艇底，船底增项，浮筒底部增加耐磨层；</w:t>
            </w:r>
            <w:r>
              <w:rPr>
                <w:rFonts w:ascii="仿宋" w:eastAsia="仿宋" w:hAnsi="仿宋" w:hint="eastAsia"/>
                <w:kern w:val="0"/>
                <w:sz w:val="24"/>
              </w:rPr>
              <w:br/>
              <w:t>▲3.艇净重≤80kg，干舷≥315mm，最大载荷≥920kg，排水量：空载≥60kg、满载≥1000kg；</w:t>
            </w:r>
            <w:r>
              <w:rPr>
                <w:rFonts w:ascii="仿宋" w:eastAsia="仿宋" w:hAnsi="仿宋" w:hint="eastAsia"/>
                <w:kern w:val="0"/>
                <w:sz w:val="24"/>
              </w:rPr>
              <w:br/>
              <w:t>4.艇身材质：PVC</w:t>
            </w:r>
            <w:proofErr w:type="gramStart"/>
            <w:r>
              <w:rPr>
                <w:rFonts w:ascii="仿宋" w:eastAsia="仿宋" w:hAnsi="仿宋" w:hint="eastAsia"/>
                <w:kern w:val="0"/>
                <w:sz w:val="24"/>
              </w:rPr>
              <w:t>夹网材质</w:t>
            </w:r>
            <w:proofErr w:type="gramEnd"/>
            <w:r>
              <w:rPr>
                <w:rFonts w:ascii="仿宋" w:eastAsia="仿宋" w:hAnsi="仿宋" w:hint="eastAsia"/>
                <w:kern w:val="0"/>
                <w:sz w:val="24"/>
              </w:rPr>
              <w:t>，厚度≥0.9mm；</w:t>
            </w:r>
            <w:r>
              <w:rPr>
                <w:rFonts w:ascii="仿宋" w:eastAsia="仿宋" w:hAnsi="仿宋" w:hint="eastAsia"/>
                <w:kern w:val="0"/>
                <w:sz w:val="24"/>
              </w:rPr>
              <w:br/>
              <w:t>5.船体结构：底板为一体式三气室拉丝底板。底部水刀两端为坡面设计，水</w:t>
            </w:r>
            <w:proofErr w:type="gramStart"/>
            <w:r>
              <w:rPr>
                <w:rFonts w:ascii="仿宋" w:eastAsia="仿宋" w:hAnsi="仿宋" w:hint="eastAsia"/>
                <w:kern w:val="0"/>
                <w:sz w:val="24"/>
              </w:rPr>
              <w:t>刀之间</w:t>
            </w:r>
            <w:proofErr w:type="gramEnd"/>
            <w:r>
              <w:rPr>
                <w:rFonts w:ascii="仿宋" w:eastAsia="仿宋" w:hAnsi="仿宋" w:hint="eastAsia"/>
                <w:kern w:val="0"/>
                <w:sz w:val="24"/>
              </w:rPr>
              <w:t>前端间距≥后端间距；采用涡旋式导流倾斜船</w:t>
            </w:r>
            <w:proofErr w:type="gramStart"/>
            <w:r>
              <w:rPr>
                <w:rFonts w:ascii="仿宋" w:eastAsia="仿宋" w:hAnsi="仿宋" w:hint="eastAsia"/>
                <w:kern w:val="0"/>
                <w:sz w:val="24"/>
              </w:rPr>
              <w:t>艉</w:t>
            </w:r>
            <w:proofErr w:type="gramEnd"/>
            <w:r>
              <w:rPr>
                <w:rFonts w:ascii="仿宋" w:eastAsia="仿宋" w:hAnsi="仿宋" w:hint="eastAsia"/>
                <w:kern w:val="0"/>
                <w:sz w:val="24"/>
              </w:rPr>
              <w:t xml:space="preserve">；  </w:t>
            </w:r>
            <w:r>
              <w:rPr>
                <w:rFonts w:ascii="仿宋" w:eastAsia="仿宋" w:hAnsi="仿宋" w:hint="eastAsia"/>
                <w:kern w:val="0"/>
                <w:sz w:val="24"/>
              </w:rPr>
              <w:br/>
              <w:t>▲6.耐压性：满载状态，船艇各气囊加压至1.1倍额定压力后静置≥ 30min，无异常；</w:t>
            </w:r>
            <w:r>
              <w:rPr>
                <w:rFonts w:ascii="仿宋" w:eastAsia="仿宋" w:hAnsi="仿宋" w:hint="eastAsia"/>
                <w:kern w:val="0"/>
                <w:sz w:val="24"/>
              </w:rPr>
              <w:br/>
              <w:t>▲8.气密性：空载状态，浮筒额定压力充气≥0.025Mpa后，静置≥60min后剩余压力≥0.025Mpa；空载状态，龙骨额定压力充气≥0.035Mpa后，静置≥60min后剩余压力≥0.035Mpa；</w:t>
            </w:r>
            <w:r>
              <w:rPr>
                <w:rFonts w:ascii="仿宋" w:eastAsia="仿宋" w:hAnsi="仿宋" w:hint="eastAsia"/>
                <w:kern w:val="0"/>
                <w:sz w:val="24"/>
              </w:rPr>
              <w:br/>
              <w:t>▲9.安全及性能要求：静态稳性≤15°；空载状态，排出500L水所用时间≤</w:t>
            </w:r>
            <w:r>
              <w:rPr>
                <w:rFonts w:ascii="仿宋" w:eastAsia="仿宋" w:hAnsi="仿宋" w:hint="eastAsia"/>
                <w:kern w:val="0"/>
                <w:sz w:val="24"/>
              </w:rPr>
              <w:lastRenderedPageBreak/>
              <w:t>105s；配船外机：载重460kg时，航速≥29km/h；空载状态，航速≥36km/h。回转直径：空载状态，航速</w:t>
            </w:r>
            <w:bookmarkStart w:id="27" w:name="OLE_LINK170"/>
            <w:bookmarkStart w:id="28" w:name="OLE_LINK171"/>
            <w:bookmarkStart w:id="29" w:name="OLE_LINK172"/>
            <w:r>
              <w:rPr>
                <w:rFonts w:ascii="仿宋" w:eastAsia="仿宋" w:hAnsi="仿宋" w:hint="eastAsia"/>
                <w:kern w:val="0"/>
                <w:sz w:val="24"/>
              </w:rPr>
              <w:t>≥</w:t>
            </w:r>
            <w:bookmarkEnd w:id="27"/>
            <w:bookmarkEnd w:id="28"/>
            <w:bookmarkEnd w:id="29"/>
            <w:r>
              <w:rPr>
                <w:rFonts w:ascii="仿宋" w:eastAsia="仿宋" w:hAnsi="仿宋" w:hint="eastAsia"/>
                <w:kern w:val="0"/>
                <w:sz w:val="24"/>
              </w:rPr>
              <w:t>16km/h时，左转≥6.5m，右转≥5m；</w:t>
            </w:r>
            <w:r>
              <w:rPr>
                <w:rFonts w:ascii="仿宋" w:eastAsia="仿宋" w:hAnsi="仿宋" w:hint="eastAsia"/>
                <w:kern w:val="0"/>
                <w:sz w:val="24"/>
              </w:rPr>
              <w:br/>
              <w:t>10.艇身配置：配备三角形弧度船头油箱、隐藏式油管和油管保护套，具备常规方形油箱固定装置；至少配备：底部稳定水刀一对；重心稳定</w:t>
            </w:r>
            <w:proofErr w:type="gramStart"/>
            <w:r>
              <w:rPr>
                <w:rFonts w:ascii="仿宋" w:eastAsia="仿宋" w:hAnsi="仿宋" w:hint="eastAsia"/>
                <w:kern w:val="0"/>
                <w:sz w:val="24"/>
              </w:rPr>
              <w:t>绳</w:t>
            </w:r>
            <w:proofErr w:type="gramEnd"/>
            <w:r>
              <w:rPr>
                <w:rFonts w:ascii="仿宋" w:eastAsia="仿宋" w:hAnsi="仿宋" w:hint="eastAsia"/>
                <w:kern w:val="0"/>
                <w:sz w:val="24"/>
              </w:rPr>
              <w:t>一根；救生网一个；艇身安装3M防水反光条≥8 处；翻船自救</w:t>
            </w:r>
            <w:proofErr w:type="gramStart"/>
            <w:r>
              <w:rPr>
                <w:rFonts w:ascii="仿宋" w:eastAsia="仿宋" w:hAnsi="仿宋" w:hint="eastAsia"/>
                <w:kern w:val="0"/>
                <w:sz w:val="24"/>
              </w:rPr>
              <w:t>辅助绳包1个</w:t>
            </w:r>
            <w:proofErr w:type="gramEnd"/>
            <w:r>
              <w:rPr>
                <w:rFonts w:ascii="仿宋" w:eastAsia="仿宋" w:hAnsi="仿宋" w:hint="eastAsia"/>
                <w:kern w:val="0"/>
                <w:sz w:val="24"/>
              </w:rPr>
              <w:t>；带有高密闭拉链的医疗用品储存包一个；艇</w:t>
            </w:r>
            <w:proofErr w:type="gramStart"/>
            <w:r>
              <w:rPr>
                <w:rFonts w:ascii="仿宋" w:eastAsia="仿宋" w:hAnsi="仿宋" w:hint="eastAsia"/>
                <w:kern w:val="0"/>
                <w:sz w:val="24"/>
              </w:rPr>
              <w:t>艉</w:t>
            </w:r>
            <w:proofErr w:type="gramEnd"/>
            <w:r>
              <w:rPr>
                <w:rFonts w:ascii="仿宋" w:eastAsia="仿宋" w:hAnsi="仿宋" w:hint="eastAsia"/>
                <w:kern w:val="0"/>
                <w:sz w:val="24"/>
              </w:rPr>
              <w:t>安装引擎工具包一个。艇</w:t>
            </w:r>
            <w:proofErr w:type="gramStart"/>
            <w:r>
              <w:rPr>
                <w:rFonts w:ascii="仿宋" w:eastAsia="仿宋" w:hAnsi="仿宋" w:hint="eastAsia"/>
                <w:kern w:val="0"/>
                <w:sz w:val="24"/>
              </w:rPr>
              <w:t>艏</w:t>
            </w:r>
            <w:proofErr w:type="gramEnd"/>
            <w:r>
              <w:rPr>
                <w:rFonts w:ascii="仿宋" w:eastAsia="仿宋" w:hAnsi="仿宋" w:hint="eastAsia"/>
                <w:kern w:val="0"/>
                <w:sz w:val="24"/>
              </w:rPr>
              <w:t>安装挡水片；</w:t>
            </w:r>
            <w:proofErr w:type="gramStart"/>
            <w:r>
              <w:rPr>
                <w:rFonts w:ascii="仿宋" w:eastAsia="仿宋" w:hAnsi="仿宋" w:hint="eastAsia"/>
                <w:kern w:val="0"/>
                <w:sz w:val="24"/>
              </w:rPr>
              <w:t>艉</w:t>
            </w:r>
            <w:proofErr w:type="gramEnd"/>
            <w:r>
              <w:rPr>
                <w:rFonts w:ascii="仿宋" w:eastAsia="仿宋" w:hAnsi="仿宋" w:hint="eastAsia"/>
                <w:kern w:val="0"/>
                <w:sz w:val="24"/>
              </w:rPr>
              <w:t>板安装单向快速双排水装置(可单向、不反水)；艇身安装多功能双向不锈钢牵引环；艇身安装缆绳不锈钢固定环；根据船体重量重心，分配8处顺向抬船把手。艇身配有≥5条条形档；每个条形档上有安装口并配有绳索）；充气底板可快速拆装，必要时作为救生浮板使用。</w:t>
            </w:r>
            <w:proofErr w:type="gramStart"/>
            <w:r>
              <w:rPr>
                <w:rFonts w:ascii="仿宋" w:eastAsia="仿宋" w:hAnsi="仿宋" w:hint="eastAsia"/>
                <w:kern w:val="0"/>
                <w:sz w:val="24"/>
              </w:rPr>
              <w:t>艉</w:t>
            </w:r>
            <w:proofErr w:type="gramEnd"/>
            <w:r>
              <w:rPr>
                <w:rFonts w:ascii="仿宋" w:eastAsia="仿宋" w:hAnsi="仿宋" w:hint="eastAsia"/>
                <w:kern w:val="0"/>
                <w:sz w:val="24"/>
              </w:rPr>
              <w:t>板采用铝镁合金材质，单独配有发动机固定</w:t>
            </w:r>
            <w:proofErr w:type="gramStart"/>
            <w:r>
              <w:rPr>
                <w:rFonts w:ascii="仿宋" w:eastAsia="仿宋" w:hAnsi="仿宋" w:hint="eastAsia"/>
                <w:kern w:val="0"/>
                <w:sz w:val="24"/>
              </w:rPr>
              <w:t>销及其</w:t>
            </w:r>
            <w:proofErr w:type="gramEnd"/>
            <w:r>
              <w:rPr>
                <w:rFonts w:ascii="仿宋" w:eastAsia="仿宋" w:hAnsi="仿宋" w:hint="eastAsia"/>
                <w:kern w:val="0"/>
                <w:sz w:val="24"/>
              </w:rPr>
              <w:t>他固定装置(免除用绳子固定动力的程序)</w:t>
            </w:r>
            <w:r>
              <w:rPr>
                <w:rFonts w:ascii="仿宋" w:eastAsia="仿宋" w:hAnsi="仿宋" w:hint="eastAsia"/>
                <w:kern w:val="0"/>
                <w:sz w:val="24"/>
              </w:rPr>
              <w:br/>
              <w:t xml:space="preserve">三、非检验报告内参数                                                               </w:t>
            </w:r>
            <w:r>
              <w:rPr>
                <w:rFonts w:ascii="仿宋" w:eastAsia="仿宋" w:hAnsi="仿宋" w:hint="eastAsia"/>
                <w:kern w:val="0"/>
                <w:sz w:val="24"/>
              </w:rPr>
              <w:br/>
              <w:t xml:space="preserve">拖车：                                  </w:t>
            </w:r>
            <w:r>
              <w:rPr>
                <w:rFonts w:ascii="仿宋" w:eastAsia="仿宋" w:hAnsi="仿宋" w:hint="eastAsia"/>
                <w:kern w:val="0"/>
                <w:sz w:val="24"/>
              </w:rPr>
              <w:br/>
              <w:t>1.尺寸：外长4m（±0.2m），外宽1.5m（±0.2m）。自重≤150kg，载重≥400kg；</w:t>
            </w:r>
            <w:r>
              <w:rPr>
                <w:rFonts w:ascii="仿宋" w:eastAsia="仿宋" w:hAnsi="仿宋" w:hint="eastAsia"/>
                <w:kern w:val="0"/>
                <w:sz w:val="24"/>
              </w:rPr>
              <w:br/>
              <w:t>2.牵引梁尺寸≥75mm*75mm*5mm；侧梁尺寸≥85mm*70mm*5mm；横梁尺寸≥75mm*40mm*5mm</w:t>
            </w:r>
            <w:bookmarkStart w:id="30" w:name="OLE_LINK510"/>
            <w:bookmarkStart w:id="31" w:name="OLE_LINK511"/>
            <w:r>
              <w:rPr>
                <w:rFonts w:ascii="仿宋" w:eastAsia="仿宋" w:hAnsi="仿宋" w:hint="eastAsia"/>
                <w:kern w:val="0"/>
                <w:sz w:val="24"/>
              </w:rPr>
              <w:t>；</w:t>
            </w:r>
            <w:bookmarkEnd w:id="30"/>
            <w:bookmarkEnd w:id="31"/>
            <w:r>
              <w:rPr>
                <w:rFonts w:ascii="仿宋" w:eastAsia="仿宋" w:hAnsi="仿宋" w:hint="eastAsia"/>
                <w:kern w:val="0"/>
                <w:sz w:val="24"/>
              </w:rPr>
              <w:br/>
              <w:t>3.整车车架固定螺栓采用≥8.8级高强度不锈钢螺栓，螺母采用平垫一体专用防松螺母；</w:t>
            </w:r>
            <w:r>
              <w:rPr>
                <w:rFonts w:ascii="仿宋" w:eastAsia="仿宋" w:hAnsi="仿宋" w:hint="eastAsia"/>
                <w:kern w:val="0"/>
                <w:sz w:val="24"/>
              </w:rPr>
              <w:br/>
              <w:t>4.板簧片数：4片。抗拉强度≥1200MPa、规定塑性延伸强度≥1000MPa、断后延伸率≥10%；</w:t>
            </w:r>
            <w:r>
              <w:rPr>
                <w:rFonts w:ascii="仿宋" w:eastAsia="仿宋" w:hAnsi="仿宋" w:hint="eastAsia"/>
                <w:kern w:val="0"/>
                <w:sz w:val="24"/>
              </w:rPr>
              <w:br/>
              <w:t>5.拖车配备≥540KG手摇绞盘；</w:t>
            </w:r>
            <w:r>
              <w:rPr>
                <w:rFonts w:ascii="仿宋" w:eastAsia="仿宋" w:hAnsi="仿宋" w:hint="eastAsia"/>
                <w:kern w:val="0"/>
                <w:sz w:val="24"/>
              </w:rPr>
              <w:br/>
              <w:t>6.配备≥540KG导轮式千斤顶，千斤顶摇把为折叠摇把；</w:t>
            </w:r>
            <w:r>
              <w:rPr>
                <w:rFonts w:ascii="仿宋" w:eastAsia="仿宋" w:hAnsi="仿宋" w:hint="eastAsia"/>
                <w:kern w:val="0"/>
                <w:sz w:val="24"/>
              </w:rPr>
              <w:br/>
              <w:t>7.轮胎采用真空钢丝轮胎，轮毂采用铝合金轮毂；</w:t>
            </w:r>
            <w:r>
              <w:rPr>
                <w:rFonts w:ascii="仿宋" w:eastAsia="仿宋" w:hAnsi="仿宋" w:hint="eastAsia"/>
                <w:kern w:val="0"/>
                <w:sz w:val="24"/>
              </w:rPr>
              <w:br/>
              <w:t xml:space="preserve">8.配备船外机支架。               </w:t>
            </w:r>
            <w:r>
              <w:rPr>
                <w:rFonts w:ascii="仿宋" w:eastAsia="仿宋" w:hAnsi="仿宋" w:hint="eastAsia"/>
                <w:kern w:val="0"/>
                <w:sz w:val="24"/>
              </w:rPr>
              <w:br/>
              <w:t>拖车</w:t>
            </w:r>
            <w:proofErr w:type="gramStart"/>
            <w:r>
              <w:rPr>
                <w:rFonts w:ascii="仿宋" w:eastAsia="仿宋" w:hAnsi="仿宋" w:hint="eastAsia"/>
                <w:kern w:val="0"/>
                <w:sz w:val="24"/>
              </w:rPr>
              <w:t>至少标配配件</w:t>
            </w:r>
            <w:proofErr w:type="gramEnd"/>
            <w:r>
              <w:rPr>
                <w:rFonts w:ascii="仿宋" w:eastAsia="仿宋" w:hAnsi="仿宋" w:hint="eastAsia"/>
                <w:kern w:val="0"/>
                <w:sz w:val="24"/>
              </w:rPr>
              <w:t>：球罩连接器1个、安全链1根、电源线2根、插头插座1套、12VLED防水尾灯2个、反光贴2个、1200磅手摇绞盘1个、1200磅导轮式千斤顶1个、使用说明书1本，合格证1张。</w:t>
            </w:r>
          </w:p>
          <w:p w:rsidR="008C67A8" w:rsidRDefault="008C67A8">
            <w:pPr>
              <w:rPr>
                <w:rFonts w:ascii="仿宋" w:eastAsia="仿宋" w:hAnsi="仿宋"/>
                <w:kern w:val="0"/>
                <w:sz w:val="24"/>
              </w:rPr>
            </w:pPr>
            <w:r>
              <w:rPr>
                <w:rFonts w:ascii="仿宋" w:eastAsia="仿宋" w:hAnsi="仿宋" w:hint="eastAsia"/>
                <w:kern w:val="0"/>
                <w:sz w:val="24"/>
              </w:rPr>
              <w:t>四、样品</w:t>
            </w:r>
          </w:p>
          <w:p w:rsidR="008C67A8" w:rsidRDefault="008C67A8">
            <w:pPr>
              <w:rPr>
                <w:rFonts w:ascii="仿宋" w:eastAsia="仿宋" w:hAnsi="仿宋"/>
                <w:kern w:val="0"/>
                <w:sz w:val="24"/>
              </w:rPr>
            </w:pPr>
            <w:r>
              <w:rPr>
                <w:rFonts w:ascii="仿宋" w:eastAsia="仿宋" w:hAnsi="仿宋" w:hint="eastAsia"/>
                <w:kern w:val="0"/>
                <w:sz w:val="24"/>
              </w:rPr>
              <w:t>1.工艺：工艺组装精细，部件之间衔接紧密，标志准确清晰；</w:t>
            </w:r>
          </w:p>
          <w:p w:rsidR="008C67A8" w:rsidRDefault="008C67A8">
            <w:pPr>
              <w:rPr>
                <w:rFonts w:ascii="仿宋" w:eastAsia="仿宋" w:hAnsi="仿宋"/>
                <w:kern w:val="0"/>
                <w:sz w:val="24"/>
              </w:rPr>
            </w:pPr>
            <w:r>
              <w:rPr>
                <w:rFonts w:ascii="仿宋" w:eastAsia="仿宋" w:hAnsi="仿宋" w:hint="eastAsia"/>
                <w:kern w:val="0"/>
                <w:sz w:val="24"/>
              </w:rPr>
              <w:t>2.材料：结实耐用，粘合无脱胶及表面渗胶；</w:t>
            </w:r>
          </w:p>
          <w:p w:rsidR="008C67A8" w:rsidRDefault="008C67A8">
            <w:pPr>
              <w:rPr>
                <w:szCs w:val="24"/>
              </w:rPr>
            </w:pPr>
            <w:r>
              <w:rPr>
                <w:rFonts w:ascii="仿宋" w:eastAsia="仿宋" w:hAnsi="仿宋" w:hint="eastAsia"/>
                <w:kern w:val="0"/>
                <w:sz w:val="24"/>
              </w:rPr>
              <w:t>3.外观：可能触摸到的部件表面无锐利的棱角、无毛刺，款式、型号符合消防救援队伍标识统型要求。</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12艘</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22</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冰面救援筏</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适用于冰面、水面救援用。组装操作简单，使用方便。</w:t>
            </w:r>
            <w:r>
              <w:rPr>
                <w:rFonts w:ascii="仿宋" w:eastAsia="仿宋" w:hAnsi="仿宋" w:hint="eastAsia"/>
                <w:sz w:val="24"/>
              </w:rPr>
              <w:br/>
              <w:t xml:space="preserve">二、非检验报告内参数  </w:t>
            </w:r>
            <w:r>
              <w:rPr>
                <w:rFonts w:ascii="仿宋" w:eastAsia="仿宋" w:hAnsi="仿宋" w:hint="eastAsia"/>
                <w:sz w:val="24"/>
              </w:rPr>
              <w:br/>
              <w:t>1.船体两端为开放式设计，救援时，船身可越过被困人员头部，救援人员无需</w:t>
            </w:r>
            <w:proofErr w:type="gramStart"/>
            <w:r>
              <w:rPr>
                <w:rFonts w:ascii="仿宋" w:eastAsia="仿宋" w:hAnsi="仿宋" w:hint="eastAsia"/>
                <w:sz w:val="24"/>
              </w:rPr>
              <w:t>脱离船心位置</w:t>
            </w:r>
            <w:proofErr w:type="gramEnd"/>
            <w:r>
              <w:rPr>
                <w:rFonts w:ascii="仿宋" w:eastAsia="仿宋" w:hAnsi="仿宋" w:hint="eastAsia"/>
                <w:sz w:val="24"/>
              </w:rPr>
              <w:t>，可直接实行拖拽救援；</w:t>
            </w:r>
            <w:r>
              <w:rPr>
                <w:rFonts w:ascii="仿宋" w:eastAsia="仿宋" w:hAnsi="仿宋" w:hint="eastAsia"/>
                <w:sz w:val="24"/>
              </w:rPr>
              <w:br/>
              <w:t>2.船体采用≥PU聚酯合成</w:t>
            </w:r>
            <w:proofErr w:type="gramStart"/>
            <w:r>
              <w:rPr>
                <w:rFonts w:ascii="仿宋" w:eastAsia="仿宋" w:hAnsi="仿宋" w:hint="eastAsia"/>
                <w:sz w:val="24"/>
              </w:rPr>
              <w:t>夹网材料</w:t>
            </w:r>
            <w:proofErr w:type="gramEnd"/>
            <w:r>
              <w:rPr>
                <w:rFonts w:ascii="仿宋" w:eastAsia="仿宋" w:hAnsi="仿宋" w:hint="eastAsia"/>
                <w:sz w:val="24"/>
              </w:rPr>
              <w:t>制成；</w:t>
            </w:r>
            <w:r>
              <w:rPr>
                <w:rFonts w:ascii="仿宋" w:eastAsia="仿宋" w:hAnsi="仿宋" w:hint="eastAsia"/>
                <w:sz w:val="24"/>
              </w:rPr>
              <w:br/>
              <w:t>▲3.尺寸≥400cm(长)*140cm(宽)；</w:t>
            </w:r>
            <w:r>
              <w:rPr>
                <w:rFonts w:ascii="仿宋" w:eastAsia="仿宋" w:hAnsi="仿宋" w:hint="eastAsia"/>
                <w:sz w:val="24"/>
              </w:rPr>
              <w:br/>
              <w:t>4.上面E滑垫两侧镂空处；</w:t>
            </w:r>
            <w:r>
              <w:rPr>
                <w:rFonts w:ascii="仿宋" w:eastAsia="仿宋" w:hAnsi="仿宋" w:hint="eastAsia"/>
                <w:sz w:val="24"/>
              </w:rPr>
              <w:br/>
              <w:t>5.气室≥2。</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1艘</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23</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水域救援牛尾绳</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使用场景：消防水域救援作业使用。</w:t>
            </w:r>
            <w:r>
              <w:rPr>
                <w:rFonts w:ascii="仿宋" w:eastAsia="仿宋" w:hAnsi="仿宋" w:hint="eastAsia"/>
                <w:sz w:val="24"/>
              </w:rPr>
              <w:br/>
            </w:r>
            <w:r>
              <w:rPr>
                <w:rFonts w:ascii="仿宋" w:eastAsia="仿宋" w:hAnsi="仿宋" w:hint="eastAsia"/>
                <w:sz w:val="24"/>
              </w:rPr>
              <w:lastRenderedPageBreak/>
              <w:t>二、非检验报告内参数</w:t>
            </w:r>
            <w:r>
              <w:rPr>
                <w:rFonts w:ascii="仿宋" w:eastAsia="仿宋" w:hAnsi="仿宋" w:hint="eastAsia"/>
                <w:sz w:val="24"/>
              </w:rPr>
              <w:br/>
              <w:t>1.牛尾绳长≤100cm，宽≥2.5cm，</w:t>
            </w:r>
            <w:r>
              <w:rPr>
                <w:rFonts w:ascii="仿宋" w:eastAsia="仿宋" w:hAnsi="仿宋" w:hint="eastAsia"/>
                <w:sz w:val="24"/>
              </w:rPr>
              <w:br/>
              <w:t>2.至少配备一个铝合金</w:t>
            </w:r>
            <w:proofErr w:type="gramStart"/>
            <w:r>
              <w:rPr>
                <w:rFonts w:ascii="仿宋" w:eastAsia="仿宋" w:hAnsi="仿宋" w:hint="eastAsia"/>
                <w:sz w:val="24"/>
              </w:rPr>
              <w:t>快挂和</w:t>
            </w:r>
            <w:proofErr w:type="gramEnd"/>
            <w:r>
              <w:rPr>
                <w:rFonts w:ascii="仿宋" w:eastAsia="仿宋" w:hAnsi="仿宋" w:hint="eastAsia"/>
                <w:sz w:val="24"/>
              </w:rPr>
              <w:t>一个不锈钢D型环。</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10根</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lastRenderedPageBreak/>
              <w:t>24</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绝缘拉杆</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伸缩令克棒，绝缘防滑，用于分合高低压开关、拉合电闸及用于带电作业线夹的绝缘杆。</w:t>
            </w:r>
            <w:r>
              <w:rPr>
                <w:rFonts w:ascii="仿宋" w:eastAsia="仿宋" w:hAnsi="仿宋" w:hint="eastAsia"/>
                <w:sz w:val="24"/>
              </w:rPr>
              <w:br/>
              <w:t>二、非检验报告内参数</w:t>
            </w:r>
            <w:r>
              <w:rPr>
                <w:rFonts w:ascii="仿宋" w:eastAsia="仿宋" w:hAnsi="仿宋" w:hint="eastAsia"/>
                <w:sz w:val="24"/>
              </w:rPr>
              <w:br/>
              <w:t>1.材质：环氧树脂，绝缘伸缩，可调节操作杆长度；</w:t>
            </w:r>
            <w:r>
              <w:rPr>
                <w:rFonts w:ascii="仿宋" w:eastAsia="仿宋" w:hAnsi="仿宋" w:hint="eastAsia"/>
                <w:sz w:val="24"/>
              </w:rPr>
              <w:br/>
              <w:t>▲2.规格：至少3节且总长不低于4.5m，缩回长度≤2.0m，重量≤2kg；</w:t>
            </w:r>
            <w:r>
              <w:rPr>
                <w:rFonts w:ascii="仿宋" w:eastAsia="仿宋" w:hAnsi="仿宋" w:hint="eastAsia"/>
                <w:sz w:val="24"/>
              </w:rPr>
              <w:br/>
              <w:t>3.压铸式拉闸钩，钩头可多角度调节，多款拉闸</w:t>
            </w:r>
            <w:proofErr w:type="gramStart"/>
            <w:r>
              <w:rPr>
                <w:rFonts w:ascii="仿宋" w:eastAsia="仿宋" w:hAnsi="仿宋" w:hint="eastAsia"/>
                <w:sz w:val="24"/>
              </w:rPr>
              <w:t>钩</w:t>
            </w:r>
            <w:proofErr w:type="gramEnd"/>
            <w:r>
              <w:rPr>
                <w:rFonts w:ascii="仿宋" w:eastAsia="仿宋" w:hAnsi="仿宋" w:hint="eastAsia"/>
                <w:sz w:val="24"/>
              </w:rPr>
              <w:t>可选。</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1个</w:t>
            </w:r>
          </w:p>
        </w:tc>
      </w:tr>
      <w:tr w:rsidR="008C67A8" w:rsidTr="008C67A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25</w:t>
            </w:r>
          </w:p>
        </w:tc>
        <w:tc>
          <w:tcPr>
            <w:tcW w:w="710"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舷外机浆片(防护罩)</w:t>
            </w:r>
          </w:p>
        </w:tc>
        <w:tc>
          <w:tcPr>
            <w:tcW w:w="8223"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一、基本描述</w:t>
            </w:r>
            <w:r>
              <w:rPr>
                <w:rFonts w:ascii="仿宋" w:eastAsia="仿宋" w:hAnsi="仿宋" w:hint="eastAsia"/>
                <w:sz w:val="24"/>
              </w:rPr>
              <w:br/>
              <w:t>保护舷外机浆片不受水下坚硬物体的损害。</w:t>
            </w:r>
            <w:r>
              <w:rPr>
                <w:rFonts w:ascii="仿宋" w:eastAsia="仿宋" w:hAnsi="仿宋" w:hint="eastAsia"/>
                <w:sz w:val="24"/>
              </w:rPr>
              <w:br/>
              <w:t>二、非检验报告内参数</w:t>
            </w:r>
            <w:r>
              <w:rPr>
                <w:rFonts w:ascii="仿宋" w:eastAsia="仿宋" w:hAnsi="仿宋" w:hint="eastAsia"/>
                <w:sz w:val="24"/>
              </w:rPr>
              <w:br/>
              <w:t>1.材质为304不锈钢；</w:t>
            </w:r>
            <w:r>
              <w:rPr>
                <w:rFonts w:ascii="仿宋" w:eastAsia="仿宋" w:hAnsi="仿宋" w:hint="eastAsia"/>
                <w:sz w:val="24"/>
              </w:rPr>
              <w:br/>
              <w:t>2.配备防松螺帽；</w:t>
            </w:r>
            <w:r>
              <w:rPr>
                <w:rFonts w:ascii="仿宋" w:eastAsia="仿宋" w:hAnsi="仿宋" w:hint="eastAsia"/>
                <w:sz w:val="24"/>
              </w:rPr>
              <w:br/>
              <w:t>3.产品重量≥1kg；</w:t>
            </w:r>
            <w:r>
              <w:rPr>
                <w:rFonts w:ascii="仿宋" w:eastAsia="仿宋" w:hAnsi="仿宋" w:hint="eastAsia"/>
                <w:sz w:val="24"/>
              </w:rPr>
              <w:br/>
              <w:t>▲4.产品直径≤40cm。</w:t>
            </w:r>
          </w:p>
        </w:tc>
        <w:tc>
          <w:tcPr>
            <w:tcW w:w="764" w:type="dxa"/>
            <w:tcBorders>
              <w:top w:val="single" w:sz="4" w:space="0" w:color="auto"/>
              <w:left w:val="single" w:sz="4" w:space="0" w:color="auto"/>
              <w:bottom w:val="single" w:sz="4" w:space="0" w:color="auto"/>
              <w:right w:val="single" w:sz="4" w:space="0" w:color="auto"/>
            </w:tcBorders>
            <w:vAlign w:val="center"/>
            <w:hideMark/>
          </w:tcPr>
          <w:p w:rsidR="008C67A8" w:rsidRDefault="008C67A8">
            <w:pPr>
              <w:rPr>
                <w:rFonts w:ascii="仿宋" w:eastAsia="仿宋" w:hAnsi="仿宋"/>
                <w:sz w:val="24"/>
                <w:szCs w:val="24"/>
              </w:rPr>
            </w:pPr>
            <w:r>
              <w:rPr>
                <w:rFonts w:ascii="仿宋" w:eastAsia="仿宋" w:hAnsi="仿宋" w:hint="eastAsia"/>
                <w:sz w:val="24"/>
              </w:rPr>
              <w:t>11个</w:t>
            </w:r>
          </w:p>
        </w:tc>
      </w:tr>
    </w:tbl>
    <w:bookmarkEnd w:id="7"/>
    <w:bookmarkEnd w:id="8"/>
    <w:p w:rsidR="008C67A8" w:rsidRDefault="008C67A8" w:rsidP="008C67A8">
      <w:pPr>
        <w:tabs>
          <w:tab w:val="left" w:pos="0"/>
        </w:tabs>
        <w:ind w:firstLine="482"/>
        <w:rPr>
          <w:rFonts w:ascii="仿宋" w:eastAsia="仿宋" w:hAnsi="仿宋" w:cs="宋体"/>
          <w:b/>
          <w:sz w:val="24"/>
        </w:rPr>
      </w:pPr>
      <w:r>
        <w:rPr>
          <w:rFonts w:ascii="仿宋" w:eastAsia="仿宋" w:hAnsi="仿宋" w:cs="宋体" w:hint="eastAsia"/>
          <w:b/>
          <w:sz w:val="24"/>
        </w:rPr>
        <w:t>说明：</w:t>
      </w:r>
    </w:p>
    <w:p w:rsidR="008C67A8" w:rsidRDefault="008C67A8" w:rsidP="008C67A8">
      <w:pPr>
        <w:tabs>
          <w:tab w:val="left" w:pos="0"/>
        </w:tabs>
        <w:ind w:firstLine="361"/>
        <w:rPr>
          <w:rFonts w:ascii="仿宋" w:eastAsia="仿宋" w:hAnsi="仿宋" w:cs="宋体"/>
          <w:b/>
          <w:sz w:val="24"/>
        </w:rPr>
      </w:pPr>
      <w:r>
        <w:rPr>
          <w:rFonts w:ascii="仿宋" w:eastAsia="仿宋" w:hAnsi="仿宋" w:cs="宋体" w:hint="eastAsia"/>
          <w:b/>
          <w:sz w:val="24"/>
        </w:rPr>
        <w:t>（1）以上加“</w:t>
      </w:r>
      <w:r>
        <w:rPr>
          <w:rFonts w:ascii="仿宋" w:eastAsia="仿宋" w:hAnsi="仿宋" w:hint="eastAsia"/>
          <w:b/>
          <w:bCs/>
          <w:szCs w:val="21"/>
        </w:rPr>
        <w:t>▲</w:t>
      </w:r>
      <w:r>
        <w:rPr>
          <w:rFonts w:ascii="仿宋" w:eastAsia="仿宋" w:hAnsi="仿宋" w:cs="宋体" w:hint="eastAsia"/>
          <w:b/>
          <w:sz w:val="24"/>
        </w:rPr>
        <w:t>”标志的为</w:t>
      </w:r>
      <w:proofErr w:type="gramStart"/>
      <w:r>
        <w:rPr>
          <w:rFonts w:ascii="仿宋" w:eastAsia="仿宋" w:hAnsi="仿宋" w:cs="宋体" w:hint="eastAsia"/>
          <w:b/>
          <w:sz w:val="24"/>
        </w:rPr>
        <w:t>重要响应</w:t>
      </w:r>
      <w:proofErr w:type="gramEnd"/>
      <w:r>
        <w:rPr>
          <w:rFonts w:ascii="仿宋" w:eastAsia="仿宋" w:hAnsi="仿宋" w:cs="宋体" w:hint="eastAsia"/>
          <w:b/>
          <w:sz w:val="24"/>
        </w:rPr>
        <w:t>指标；</w:t>
      </w:r>
    </w:p>
    <w:p w:rsidR="008C67A8" w:rsidRDefault="008C67A8" w:rsidP="008C67A8">
      <w:pPr>
        <w:tabs>
          <w:tab w:val="left" w:pos="0"/>
        </w:tabs>
        <w:ind w:firstLine="361"/>
        <w:rPr>
          <w:rFonts w:ascii="仿宋" w:eastAsia="仿宋" w:hAnsi="仿宋" w:cs="宋体"/>
          <w:b/>
          <w:sz w:val="24"/>
        </w:rPr>
      </w:pPr>
      <w:r>
        <w:rPr>
          <w:rFonts w:ascii="仿宋" w:eastAsia="仿宋" w:hAnsi="仿宋" w:cs="宋体" w:hint="eastAsia"/>
          <w:b/>
          <w:sz w:val="24"/>
        </w:rPr>
        <w:t>（2）以上无“▲”标志的为非</w:t>
      </w:r>
      <w:proofErr w:type="gramStart"/>
      <w:r>
        <w:rPr>
          <w:rFonts w:ascii="仿宋" w:eastAsia="仿宋" w:hAnsi="仿宋" w:cs="宋体" w:hint="eastAsia"/>
          <w:b/>
          <w:sz w:val="24"/>
        </w:rPr>
        <w:t>重要响应</w:t>
      </w:r>
      <w:proofErr w:type="gramEnd"/>
      <w:r>
        <w:rPr>
          <w:rFonts w:ascii="仿宋" w:eastAsia="仿宋" w:hAnsi="仿宋" w:cs="宋体" w:hint="eastAsia"/>
          <w:b/>
          <w:sz w:val="24"/>
        </w:rPr>
        <w:t>指标；</w:t>
      </w:r>
    </w:p>
    <w:p w:rsidR="008C67A8" w:rsidRDefault="008C67A8" w:rsidP="008C67A8">
      <w:pPr>
        <w:tabs>
          <w:tab w:val="left" w:pos="0"/>
        </w:tabs>
        <w:ind w:firstLine="361"/>
        <w:rPr>
          <w:rFonts w:ascii="仿宋" w:eastAsia="仿宋" w:hAnsi="仿宋" w:cs="宋体"/>
          <w:b/>
          <w:sz w:val="24"/>
        </w:rPr>
      </w:pPr>
      <w:r>
        <w:rPr>
          <w:rFonts w:ascii="仿宋" w:eastAsia="仿宋" w:hAnsi="仿宋" w:cs="宋体" w:hint="eastAsia"/>
          <w:b/>
          <w:sz w:val="24"/>
        </w:rPr>
        <w:t>（3）本“二、技术规格（性能）要求”中“（一）技术规格（性能）具体要求”中“</w:t>
      </w:r>
      <w:bookmarkStart w:id="32" w:name="OLE_LINK751"/>
      <w:bookmarkStart w:id="33" w:name="OLE_LINK750"/>
      <w:r>
        <w:rPr>
          <w:rFonts w:ascii="仿宋" w:eastAsia="仿宋" w:hAnsi="仿宋" w:cs="宋体" w:hint="eastAsia"/>
          <w:b/>
          <w:sz w:val="24"/>
        </w:rPr>
        <w:t>数量/单位</w:t>
      </w:r>
      <w:bookmarkEnd w:id="32"/>
      <w:bookmarkEnd w:id="33"/>
      <w:r>
        <w:rPr>
          <w:rFonts w:ascii="仿宋" w:eastAsia="仿宋" w:hAnsi="仿宋" w:cs="宋体" w:hint="eastAsia"/>
          <w:b/>
          <w:sz w:val="24"/>
        </w:rPr>
        <w:t>”为不允许偏离的实质性要求和条件，如有偏离，在符合性审查时按照投标无效处理。</w:t>
      </w:r>
    </w:p>
    <w:p w:rsidR="008C67A8" w:rsidRDefault="008C67A8" w:rsidP="008C67A8">
      <w:pPr>
        <w:rPr>
          <w:rFonts w:ascii="仿宋" w:eastAsia="仿宋" w:hAnsi="仿宋"/>
          <w:sz w:val="24"/>
          <w:szCs w:val="24"/>
        </w:rPr>
      </w:pPr>
      <w:r>
        <w:rPr>
          <w:rFonts w:ascii="仿宋" w:eastAsia="仿宋" w:hAnsi="仿宋" w:cs="宋体" w:hint="eastAsia"/>
          <w:b/>
          <w:sz w:val="24"/>
        </w:rPr>
        <w:t>（4）中标人应当在正式合同签署完毕前，向采购人现场提交由国家级检验检测机构或具备国家认可资质的第三</w:t>
      </w:r>
      <w:proofErr w:type="gramStart"/>
      <w:r>
        <w:rPr>
          <w:rFonts w:ascii="仿宋" w:eastAsia="仿宋" w:hAnsi="仿宋" w:cs="宋体" w:hint="eastAsia"/>
          <w:b/>
          <w:sz w:val="24"/>
        </w:rPr>
        <w:t>方专业</w:t>
      </w:r>
      <w:proofErr w:type="gramEnd"/>
      <w:r>
        <w:rPr>
          <w:rFonts w:ascii="仿宋" w:eastAsia="仿宋" w:hAnsi="仿宋" w:cs="宋体" w:hint="eastAsia"/>
          <w:b/>
          <w:sz w:val="24"/>
        </w:rPr>
        <w:t>检测机构出具的检验检测报告正本原件，检测报告内容须包含以上“检验报告内参数”的全部内容。</w:t>
      </w:r>
    </w:p>
    <w:p w:rsidR="008C67A8" w:rsidRPr="008C67A8" w:rsidRDefault="008C67A8">
      <w:pPr>
        <w:rPr>
          <w:rFonts w:ascii="仿宋" w:eastAsia="仿宋" w:hAnsi="仿宋"/>
          <w:sz w:val="24"/>
          <w:szCs w:val="24"/>
        </w:rPr>
      </w:pPr>
    </w:p>
    <w:sectPr w:rsidR="008C67A8" w:rsidRPr="008C67A8" w:rsidSect="00B474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C1" w:rsidRDefault="005A10C1" w:rsidP="00633C4A">
      <w:r>
        <w:separator/>
      </w:r>
    </w:p>
  </w:endnote>
  <w:endnote w:type="continuationSeparator" w:id="0">
    <w:p w:rsidR="005A10C1" w:rsidRDefault="005A10C1" w:rsidP="00633C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C1" w:rsidRDefault="005A10C1" w:rsidP="00633C4A">
      <w:r>
        <w:separator/>
      </w:r>
    </w:p>
  </w:footnote>
  <w:footnote w:type="continuationSeparator" w:id="0">
    <w:p w:rsidR="005A10C1" w:rsidRDefault="005A10C1" w:rsidP="00633C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67A8"/>
    <w:rsid w:val="005A10C1"/>
    <w:rsid w:val="00633C4A"/>
    <w:rsid w:val="008C67A8"/>
    <w:rsid w:val="00B4746A"/>
    <w:rsid w:val="00EE6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网格型3"/>
    <w:basedOn w:val="a1"/>
    <w:uiPriority w:val="59"/>
    <w:rsid w:val="008C6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semiHidden/>
    <w:unhideWhenUsed/>
    <w:rsid w:val="00633C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3C4A"/>
    <w:rPr>
      <w:sz w:val="18"/>
      <w:szCs w:val="18"/>
    </w:rPr>
  </w:style>
  <w:style w:type="paragraph" w:styleId="a4">
    <w:name w:val="footer"/>
    <w:basedOn w:val="a"/>
    <w:link w:val="Char0"/>
    <w:uiPriority w:val="99"/>
    <w:semiHidden/>
    <w:unhideWhenUsed/>
    <w:rsid w:val="00633C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3C4A"/>
    <w:rPr>
      <w:sz w:val="18"/>
      <w:szCs w:val="18"/>
    </w:rPr>
  </w:style>
</w:styles>
</file>

<file path=word/webSettings.xml><?xml version="1.0" encoding="utf-8"?>
<w:webSettings xmlns:r="http://schemas.openxmlformats.org/officeDocument/2006/relationships" xmlns:w="http://schemas.openxmlformats.org/wordprocessingml/2006/main">
  <w:divs>
    <w:div w:id="448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뒴뒴拰ྯ袈઎᮰ྯ榠ฉꏰౠᘀືꆈ੝ઌ준ౡ廜઎</dc:creator>
  <cp:lastModifiedBy>뒴뒴拰ྯ袈઎᮰ྯ榠ฉꏰౠᘀືꆈ੝ઌ준ౡ廜઎</cp:lastModifiedBy>
  <cp:revision>2</cp:revision>
  <dcterms:created xsi:type="dcterms:W3CDTF">2026-07-14T01:23:00Z</dcterms:created>
  <dcterms:modified xsi:type="dcterms:W3CDTF">2026-07-14T01:32:00Z</dcterms:modified>
</cp:coreProperties>
</file>