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013A8" w14:textId="77777777" w:rsidR="000059F4" w:rsidRPr="007B7B97" w:rsidRDefault="000059F4">
      <w:pPr>
        <w:rPr>
          <w:rFonts w:asciiTheme="minorEastAsia" w:hAnsiTheme="minorEastAsia" w:cstheme="minorEastAsia"/>
        </w:rPr>
      </w:pPr>
    </w:p>
    <w:p w14:paraId="18DF1AD4" w14:textId="77777777" w:rsidR="000059F4" w:rsidRPr="007B7B97" w:rsidRDefault="000059F4">
      <w:pPr>
        <w:rPr>
          <w:rFonts w:asciiTheme="minorEastAsia" w:hAnsiTheme="minorEastAsia" w:cstheme="minorEastAsia"/>
        </w:rPr>
      </w:pPr>
    </w:p>
    <w:p w14:paraId="4215082A" w14:textId="77777777" w:rsidR="000059F4" w:rsidRPr="007B7B97" w:rsidRDefault="000059F4">
      <w:pPr>
        <w:rPr>
          <w:rFonts w:asciiTheme="minorEastAsia" w:hAnsiTheme="minorEastAsia" w:cstheme="minorEastAsia"/>
        </w:rPr>
      </w:pPr>
    </w:p>
    <w:p w14:paraId="3BE7023C" w14:textId="77777777" w:rsidR="000059F4" w:rsidRPr="0054400D" w:rsidRDefault="00F51B2D">
      <w:pPr>
        <w:jc w:val="center"/>
        <w:rPr>
          <w:rFonts w:asciiTheme="minorEastAsia" w:hAnsiTheme="minorEastAsia" w:cstheme="minorEastAsia"/>
          <w:b/>
          <w:sz w:val="84"/>
          <w:szCs w:val="84"/>
        </w:rPr>
      </w:pPr>
      <w:r w:rsidRPr="0054400D">
        <w:rPr>
          <w:rFonts w:asciiTheme="minorEastAsia" w:hAnsiTheme="minorEastAsia" w:cstheme="minorEastAsia" w:hint="eastAsia"/>
          <w:b/>
          <w:sz w:val="84"/>
          <w:szCs w:val="84"/>
        </w:rPr>
        <w:t>招　标　文　件</w:t>
      </w:r>
    </w:p>
    <w:p w14:paraId="284D7C82" w14:textId="77777777" w:rsidR="000059F4" w:rsidRPr="0054400D" w:rsidRDefault="000059F4">
      <w:pPr>
        <w:spacing w:line="480" w:lineRule="auto"/>
        <w:ind w:firstLine="2249"/>
        <w:jc w:val="left"/>
        <w:rPr>
          <w:rFonts w:asciiTheme="minorEastAsia" w:hAnsiTheme="minorEastAsia" w:cstheme="minorEastAsia"/>
          <w:b/>
          <w:bCs/>
          <w:sz w:val="32"/>
          <w:szCs w:val="24"/>
        </w:rPr>
      </w:pPr>
    </w:p>
    <w:p w14:paraId="3FAE505B" w14:textId="77777777" w:rsidR="000059F4" w:rsidRPr="0054400D" w:rsidRDefault="00F51B2D">
      <w:pPr>
        <w:spacing w:line="480" w:lineRule="auto"/>
        <w:ind w:firstLine="2249"/>
        <w:jc w:val="left"/>
        <w:rPr>
          <w:rFonts w:asciiTheme="minorEastAsia" w:hAnsiTheme="minorEastAsia" w:cstheme="minorEastAsia"/>
          <w:b/>
          <w:bCs/>
          <w:sz w:val="32"/>
          <w:szCs w:val="24"/>
        </w:rPr>
      </w:pPr>
      <w:r w:rsidRPr="0054400D">
        <w:rPr>
          <w:rFonts w:ascii="楷体_GB2312" w:eastAsia="楷体_GB2312" w:hAnsi="Times New Roman" w:cs="Times New Roman" w:hint="eastAsia"/>
          <w:sz w:val="36"/>
          <w:szCs w:val="36"/>
        </w:rPr>
        <w:t>(</w:t>
      </w:r>
      <w:r w:rsidRPr="0054400D">
        <w:rPr>
          <w:rFonts w:ascii="楷体_GB2312" w:eastAsia="楷体_GB2312" w:hAnsi="华文中宋" w:cs="华文中宋" w:hint="eastAsia"/>
          <w:bCs/>
          <w:sz w:val="36"/>
          <w:szCs w:val="36"/>
        </w:rPr>
        <w:t>全流程电子化不见面开标</w:t>
      </w:r>
      <w:r w:rsidRPr="0054400D">
        <w:rPr>
          <w:rFonts w:ascii="楷体_GB2312" w:eastAsia="楷体_GB2312" w:hAnsi="Times New Roman" w:cs="宋体" w:hint="eastAsia"/>
          <w:sz w:val="36"/>
          <w:szCs w:val="36"/>
        </w:rPr>
        <w:t>）</w:t>
      </w:r>
    </w:p>
    <w:p w14:paraId="1D4D97B1" w14:textId="77777777" w:rsidR="000059F4" w:rsidRPr="0054400D" w:rsidRDefault="000059F4">
      <w:pPr>
        <w:spacing w:line="480" w:lineRule="auto"/>
        <w:ind w:firstLine="2249"/>
        <w:jc w:val="left"/>
        <w:rPr>
          <w:rFonts w:asciiTheme="minorEastAsia" w:hAnsiTheme="minorEastAsia" w:cstheme="minorEastAsia"/>
          <w:b/>
          <w:bCs/>
          <w:sz w:val="32"/>
          <w:szCs w:val="24"/>
        </w:rPr>
      </w:pPr>
    </w:p>
    <w:p w14:paraId="44C1129B" w14:textId="77777777" w:rsidR="000059F4" w:rsidRPr="0054400D" w:rsidRDefault="000059F4">
      <w:pPr>
        <w:pStyle w:val="Default"/>
        <w:rPr>
          <w:color w:val="auto"/>
        </w:rPr>
      </w:pPr>
    </w:p>
    <w:p w14:paraId="3DF38BB7" w14:textId="146BCEFB" w:rsidR="000059F4" w:rsidRPr="0054400D" w:rsidRDefault="00F51B2D">
      <w:pPr>
        <w:spacing w:line="480" w:lineRule="auto"/>
        <w:jc w:val="left"/>
        <w:rPr>
          <w:rFonts w:asciiTheme="minorEastAsia" w:hAnsiTheme="minorEastAsia" w:cstheme="minorEastAsia"/>
          <w:b/>
          <w:bCs/>
          <w:sz w:val="32"/>
          <w:szCs w:val="24"/>
        </w:rPr>
      </w:pPr>
      <w:r w:rsidRPr="0054400D">
        <w:rPr>
          <w:rFonts w:asciiTheme="minorEastAsia" w:hAnsiTheme="minorEastAsia" w:cstheme="minorEastAsia" w:hint="eastAsia"/>
          <w:b/>
          <w:bCs/>
          <w:sz w:val="32"/>
          <w:szCs w:val="24"/>
        </w:rPr>
        <w:t>项目编号：</w:t>
      </w:r>
      <w:r w:rsidR="00020E0D" w:rsidRPr="0054400D">
        <w:rPr>
          <w:rFonts w:asciiTheme="minorEastAsia" w:hAnsiTheme="minorEastAsia" w:cstheme="minorEastAsia"/>
          <w:b/>
          <w:bCs/>
          <w:sz w:val="32"/>
          <w:szCs w:val="24"/>
        </w:rPr>
        <w:t>JSZC-320000-JSDZ-G2026-0046</w:t>
      </w:r>
    </w:p>
    <w:p w14:paraId="51EEBCE9" w14:textId="77777777" w:rsidR="000059F4" w:rsidRPr="0054400D" w:rsidRDefault="00F51B2D">
      <w:pPr>
        <w:spacing w:line="480" w:lineRule="auto"/>
        <w:jc w:val="left"/>
        <w:rPr>
          <w:rFonts w:asciiTheme="minorEastAsia" w:hAnsiTheme="minorEastAsia" w:cstheme="minorEastAsia"/>
          <w:b/>
          <w:bCs/>
          <w:sz w:val="32"/>
          <w:szCs w:val="24"/>
        </w:rPr>
      </w:pPr>
      <w:r w:rsidRPr="0054400D">
        <w:rPr>
          <w:rFonts w:asciiTheme="minorEastAsia" w:hAnsiTheme="minorEastAsia" w:cstheme="minorEastAsia" w:hint="eastAsia"/>
          <w:b/>
          <w:bCs/>
          <w:sz w:val="32"/>
          <w:szCs w:val="24"/>
        </w:rPr>
        <w:t>项目名称：泰州学院2026年8月-2029年7月教工餐厅</w:t>
      </w:r>
    </w:p>
    <w:p w14:paraId="4343C94A" w14:textId="77777777" w:rsidR="000059F4" w:rsidRPr="0054400D" w:rsidRDefault="00F51B2D">
      <w:pPr>
        <w:spacing w:line="480" w:lineRule="auto"/>
        <w:ind w:firstLineChars="500" w:firstLine="1606"/>
        <w:jc w:val="left"/>
        <w:rPr>
          <w:rFonts w:asciiTheme="minorEastAsia" w:hAnsiTheme="minorEastAsia" w:cstheme="minorEastAsia"/>
          <w:b/>
          <w:sz w:val="44"/>
          <w:szCs w:val="21"/>
        </w:rPr>
      </w:pPr>
      <w:r w:rsidRPr="0054400D">
        <w:rPr>
          <w:rFonts w:asciiTheme="minorEastAsia" w:hAnsiTheme="minorEastAsia" w:cstheme="minorEastAsia" w:hint="eastAsia"/>
          <w:b/>
          <w:bCs/>
          <w:sz w:val="32"/>
          <w:szCs w:val="24"/>
        </w:rPr>
        <w:t>服务采购项目</w:t>
      </w:r>
    </w:p>
    <w:p w14:paraId="1A8E059C" w14:textId="77777777" w:rsidR="000059F4" w:rsidRPr="0054400D" w:rsidRDefault="000059F4">
      <w:pPr>
        <w:spacing w:line="480" w:lineRule="auto"/>
        <w:jc w:val="center"/>
        <w:rPr>
          <w:rFonts w:asciiTheme="minorEastAsia" w:hAnsiTheme="minorEastAsia" w:cstheme="minorEastAsia"/>
          <w:b/>
          <w:sz w:val="44"/>
          <w:szCs w:val="21"/>
        </w:rPr>
      </w:pPr>
    </w:p>
    <w:p w14:paraId="5579F076" w14:textId="77777777" w:rsidR="000059F4" w:rsidRPr="0054400D" w:rsidRDefault="000059F4">
      <w:pPr>
        <w:spacing w:line="480" w:lineRule="auto"/>
        <w:jc w:val="center"/>
        <w:rPr>
          <w:rFonts w:asciiTheme="minorEastAsia" w:hAnsiTheme="minorEastAsia" w:cstheme="minorEastAsia"/>
          <w:b/>
          <w:sz w:val="44"/>
          <w:szCs w:val="21"/>
        </w:rPr>
      </w:pPr>
    </w:p>
    <w:p w14:paraId="420AC0F3" w14:textId="77777777" w:rsidR="000059F4" w:rsidRPr="0054400D" w:rsidRDefault="00F51B2D">
      <w:pPr>
        <w:outlineLvl w:val="0"/>
        <w:rPr>
          <w:rFonts w:ascii="宋体" w:eastAsia="宋体" w:hAnsi="宋体" w:cs="宋体"/>
          <w:b/>
          <w:sz w:val="32"/>
          <w:szCs w:val="32"/>
        </w:rPr>
      </w:pPr>
      <w:bookmarkStart w:id="0" w:name="_Toc22534"/>
      <w:r w:rsidRPr="0054400D">
        <w:rPr>
          <w:rFonts w:ascii="宋体" w:eastAsia="宋体" w:hAnsi="宋体" w:cs="宋体" w:hint="eastAsia"/>
          <w:b/>
          <w:sz w:val="32"/>
          <w:szCs w:val="32"/>
        </w:rPr>
        <w:t>招标人：泰州学院</w:t>
      </w:r>
      <w:bookmarkEnd w:id="0"/>
    </w:p>
    <w:p w14:paraId="3198FB33" w14:textId="77777777" w:rsidR="000059F4" w:rsidRPr="0054400D" w:rsidRDefault="00F51B2D">
      <w:pPr>
        <w:spacing w:before="120" w:after="120" w:line="360" w:lineRule="auto"/>
        <w:rPr>
          <w:rFonts w:asciiTheme="minorEastAsia" w:hAnsiTheme="minorEastAsia" w:cstheme="minorEastAsia"/>
          <w:b/>
          <w:bCs/>
          <w:sz w:val="32"/>
          <w:szCs w:val="24"/>
        </w:rPr>
      </w:pPr>
      <w:r w:rsidRPr="0054400D">
        <w:rPr>
          <w:rFonts w:ascii="宋体" w:eastAsia="宋体" w:hAnsi="宋体" w:cs="宋体" w:hint="eastAsia"/>
          <w:b/>
          <w:sz w:val="32"/>
          <w:szCs w:val="32"/>
        </w:rPr>
        <w:t>招标代理机构：大洲设计咨询集团有限公司</w:t>
      </w:r>
    </w:p>
    <w:p w14:paraId="54E9B3F6" w14:textId="77777777" w:rsidR="000059F4" w:rsidRPr="0054400D" w:rsidRDefault="00F51B2D">
      <w:pPr>
        <w:spacing w:before="120" w:after="120" w:line="480" w:lineRule="auto"/>
        <w:jc w:val="center"/>
        <w:rPr>
          <w:rFonts w:asciiTheme="minorEastAsia" w:hAnsiTheme="minorEastAsia" w:cstheme="minorEastAsia"/>
          <w:noProof/>
        </w:rPr>
      </w:pPr>
      <w:r w:rsidRPr="0054400D">
        <w:rPr>
          <w:rFonts w:asciiTheme="minorEastAsia" w:hAnsiTheme="minorEastAsia" w:cstheme="minorEastAsia" w:hint="eastAsia"/>
          <w:b/>
          <w:bCs/>
          <w:sz w:val="32"/>
          <w:szCs w:val="24"/>
        </w:rPr>
        <w:t>2026年6月</w:t>
      </w:r>
      <w:r w:rsidRPr="0054400D">
        <w:rPr>
          <w:rFonts w:asciiTheme="minorEastAsia" w:hAnsiTheme="minorEastAsia" w:cstheme="minorEastAsia" w:hint="eastAsia"/>
        </w:rPr>
        <w:br w:type="page" w:clear="all"/>
      </w:r>
      <w:r w:rsidRPr="0054400D">
        <w:rPr>
          <w:rFonts w:asciiTheme="minorEastAsia" w:hAnsiTheme="minorEastAsia" w:cstheme="minorEastAsia" w:hint="eastAsia"/>
        </w:rPr>
        <w:fldChar w:fldCharType="begin"/>
      </w:r>
      <w:r w:rsidRPr="0054400D">
        <w:rPr>
          <w:rFonts w:asciiTheme="minorEastAsia" w:hAnsiTheme="minorEastAsia" w:cstheme="minorEastAsia" w:hint="eastAsia"/>
        </w:rPr>
        <w:instrText xml:space="preserve"> TOC \o "1-1" \u </w:instrText>
      </w:r>
      <w:r w:rsidRPr="0054400D">
        <w:rPr>
          <w:rFonts w:asciiTheme="minorEastAsia" w:hAnsiTheme="minorEastAsia" w:cstheme="minorEastAsia" w:hint="eastAsia"/>
        </w:rPr>
        <w:fldChar w:fldCharType="separate"/>
      </w:r>
    </w:p>
    <w:p w14:paraId="24A9B571" w14:textId="77777777" w:rsidR="000059F4" w:rsidRPr="0054400D" w:rsidRDefault="00F51B2D">
      <w:pPr>
        <w:pStyle w:val="1"/>
        <w:spacing w:before="156" w:after="156" w:line="480" w:lineRule="auto"/>
        <w:jc w:val="center"/>
        <w:rPr>
          <w:rFonts w:asciiTheme="minorEastAsia" w:hAnsiTheme="minorEastAsia" w:cstheme="minorEastAsia"/>
          <w:b w:val="0"/>
          <w:noProof/>
        </w:rPr>
      </w:pPr>
      <w:r w:rsidRPr="0054400D">
        <w:rPr>
          <w:rFonts w:asciiTheme="minorEastAsia" w:hAnsiTheme="minorEastAsia" w:cstheme="minorEastAsia" w:hint="eastAsia"/>
          <w:b w:val="0"/>
          <w:noProof/>
        </w:rPr>
        <w:lastRenderedPageBreak/>
        <w:t>目  录</w:t>
      </w:r>
    </w:p>
    <w:p w14:paraId="1DA2780F"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第一章  招标公告</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_Toc155796356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1</w:t>
      </w:r>
      <w:r w:rsidRPr="0054400D">
        <w:rPr>
          <w:rFonts w:asciiTheme="minorEastAsia" w:hAnsiTheme="minorEastAsia" w:cstheme="minorEastAsia" w:hint="eastAsia"/>
          <w:noProof/>
          <w:sz w:val="32"/>
        </w:rPr>
        <w:fldChar w:fldCharType="end"/>
      </w:r>
    </w:p>
    <w:p w14:paraId="7CE4A047"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第二章  投标人须知</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_Toc155796357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3</w:t>
      </w:r>
      <w:r w:rsidRPr="0054400D">
        <w:rPr>
          <w:rFonts w:asciiTheme="minorEastAsia" w:hAnsiTheme="minorEastAsia" w:cstheme="minorEastAsia" w:hint="eastAsia"/>
          <w:noProof/>
          <w:sz w:val="32"/>
        </w:rPr>
        <w:fldChar w:fldCharType="end"/>
      </w:r>
    </w:p>
    <w:p w14:paraId="69E5B2E9"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第三章  合同文本</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_Toc155796358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20</w:t>
      </w:r>
      <w:r w:rsidRPr="0054400D">
        <w:rPr>
          <w:rFonts w:asciiTheme="minorEastAsia" w:hAnsiTheme="minorEastAsia" w:cstheme="minorEastAsia" w:hint="eastAsia"/>
          <w:noProof/>
          <w:sz w:val="32"/>
        </w:rPr>
        <w:fldChar w:fldCharType="end"/>
      </w:r>
    </w:p>
    <w:p w14:paraId="2C0D7CDF"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第四章  采购需求</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_Toc155796359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28</w:t>
      </w:r>
      <w:r w:rsidRPr="0054400D">
        <w:rPr>
          <w:rFonts w:asciiTheme="minorEastAsia" w:hAnsiTheme="minorEastAsia" w:cstheme="minorEastAsia" w:hint="eastAsia"/>
          <w:noProof/>
          <w:sz w:val="32"/>
        </w:rPr>
        <w:fldChar w:fldCharType="end"/>
      </w:r>
    </w:p>
    <w:p w14:paraId="1C7C43E4"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第五章  评标方法与评标标准</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_Toc155796360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36</w:t>
      </w:r>
      <w:r w:rsidRPr="0054400D">
        <w:rPr>
          <w:rFonts w:asciiTheme="minorEastAsia" w:hAnsiTheme="minorEastAsia" w:cstheme="minorEastAsia" w:hint="eastAsia"/>
          <w:noProof/>
          <w:sz w:val="32"/>
        </w:rPr>
        <w:fldChar w:fldCharType="end"/>
      </w:r>
    </w:p>
    <w:p w14:paraId="6645433D" w14:textId="77777777" w:rsidR="000059F4" w:rsidRPr="0054400D" w:rsidRDefault="00F51B2D">
      <w:pPr>
        <w:pStyle w:val="10"/>
        <w:tabs>
          <w:tab w:val="right" w:leader="dot" w:pos="8296"/>
        </w:tabs>
        <w:spacing w:line="480" w:lineRule="auto"/>
        <w:rPr>
          <w:rFonts w:asciiTheme="minorEastAsia" w:hAnsiTheme="minorEastAsia" w:cstheme="minorEastAsia"/>
          <w:noProof/>
          <w:sz w:val="32"/>
        </w:rPr>
      </w:pPr>
      <w:r w:rsidRPr="0054400D">
        <w:rPr>
          <w:rFonts w:asciiTheme="minorEastAsia" w:hAnsiTheme="minorEastAsia" w:cstheme="minorEastAsia" w:hint="eastAsia"/>
          <w:noProof/>
          <w:sz w:val="32"/>
        </w:rPr>
        <w:t>第六章  投标文件格式</w:t>
      </w:r>
      <w:r w:rsidRPr="0054400D">
        <w:rPr>
          <w:rFonts w:asciiTheme="minorEastAsia" w:hAnsiTheme="minorEastAsia" w:cstheme="minorEastAsia" w:hint="eastAsia"/>
          <w:noProof/>
          <w:sz w:val="32"/>
        </w:rPr>
        <w:tab/>
      </w:r>
      <w:r w:rsidRPr="0054400D">
        <w:rPr>
          <w:rFonts w:asciiTheme="minorEastAsia" w:hAnsiTheme="minorEastAsia" w:cstheme="minorEastAsia" w:hint="eastAsia"/>
          <w:noProof/>
          <w:sz w:val="32"/>
        </w:rPr>
        <w:fldChar w:fldCharType="begin"/>
      </w:r>
      <w:r w:rsidRPr="0054400D">
        <w:rPr>
          <w:rFonts w:asciiTheme="minorEastAsia" w:hAnsiTheme="minorEastAsia" w:cstheme="minorEastAsia" w:hint="eastAsia"/>
          <w:noProof/>
          <w:sz w:val="32"/>
        </w:rPr>
        <w:instrText xml:space="preserve"> PAGEREF _Toc155796361 \h </w:instrText>
      </w:r>
      <w:r w:rsidRPr="0054400D">
        <w:rPr>
          <w:rFonts w:asciiTheme="minorEastAsia" w:hAnsiTheme="minorEastAsia" w:cstheme="minorEastAsia" w:hint="eastAsia"/>
          <w:noProof/>
          <w:sz w:val="32"/>
        </w:rPr>
      </w:r>
      <w:r w:rsidRPr="0054400D">
        <w:rPr>
          <w:rFonts w:asciiTheme="minorEastAsia" w:hAnsiTheme="minorEastAsia" w:cstheme="minorEastAsia" w:hint="eastAsia"/>
          <w:noProof/>
          <w:sz w:val="32"/>
        </w:rPr>
        <w:fldChar w:fldCharType="separate"/>
      </w:r>
      <w:r w:rsidR="00D17BA8">
        <w:rPr>
          <w:rFonts w:asciiTheme="minorEastAsia" w:hAnsiTheme="minorEastAsia" w:cstheme="minorEastAsia"/>
          <w:noProof/>
          <w:sz w:val="32"/>
        </w:rPr>
        <w:t>41</w:t>
      </w:r>
      <w:r w:rsidRPr="0054400D">
        <w:rPr>
          <w:rFonts w:asciiTheme="minorEastAsia" w:hAnsiTheme="minorEastAsia" w:cstheme="minorEastAsia" w:hint="eastAsia"/>
          <w:noProof/>
          <w:sz w:val="32"/>
        </w:rPr>
        <w:fldChar w:fldCharType="end"/>
      </w:r>
    </w:p>
    <w:p w14:paraId="0A316AF5" w14:textId="77777777" w:rsidR="000059F4" w:rsidRPr="0054400D" w:rsidRDefault="00F51B2D">
      <w:pPr>
        <w:widowControl/>
        <w:spacing w:line="480" w:lineRule="auto"/>
        <w:jc w:val="left"/>
        <w:rPr>
          <w:rFonts w:asciiTheme="minorEastAsia" w:hAnsiTheme="minorEastAsia" w:cstheme="minorEastAsia"/>
        </w:rPr>
        <w:sectPr w:rsidR="000059F4" w:rsidRPr="0054400D">
          <w:footerReference w:type="default" r:id="rId8"/>
          <w:pgSz w:w="11906" w:h="16838"/>
          <w:pgMar w:top="1440" w:right="1800" w:bottom="1440" w:left="1800" w:header="851" w:footer="992" w:gutter="0"/>
          <w:cols w:space="425"/>
          <w:docGrid w:linePitch="360"/>
        </w:sectPr>
      </w:pPr>
      <w:r w:rsidRPr="0054400D">
        <w:rPr>
          <w:rFonts w:asciiTheme="minorEastAsia" w:hAnsiTheme="minorEastAsia" w:cstheme="minorEastAsia" w:hint="eastAsia"/>
        </w:rPr>
        <w:fldChar w:fldCharType="end"/>
      </w:r>
      <w:r w:rsidRPr="0054400D">
        <w:rPr>
          <w:rFonts w:asciiTheme="minorEastAsia" w:hAnsiTheme="minorEastAsia" w:cstheme="minorEastAsia" w:hint="eastAsia"/>
        </w:rPr>
        <w:br w:type="page" w:clear="all"/>
      </w:r>
      <w:bookmarkStart w:id="1" w:name="_Toc155796356"/>
      <w:bookmarkStart w:id="2" w:name="_GoBack"/>
      <w:bookmarkEnd w:id="2"/>
    </w:p>
    <w:p w14:paraId="24E0ECC8" w14:textId="77777777" w:rsidR="000059F4" w:rsidRPr="0054400D" w:rsidRDefault="00F51B2D">
      <w:pPr>
        <w:pStyle w:val="1"/>
        <w:spacing w:before="156" w:after="156" w:line="360" w:lineRule="auto"/>
        <w:jc w:val="center"/>
        <w:rPr>
          <w:rFonts w:asciiTheme="minorEastAsia" w:hAnsiTheme="minorEastAsia" w:cstheme="minorEastAsia"/>
          <w:b w:val="0"/>
        </w:rPr>
      </w:pPr>
      <w:r w:rsidRPr="0054400D">
        <w:rPr>
          <w:rFonts w:asciiTheme="minorEastAsia" w:hAnsiTheme="minorEastAsia" w:cstheme="minorEastAsia" w:hint="eastAsia"/>
          <w:b w:val="0"/>
        </w:rPr>
        <w:lastRenderedPageBreak/>
        <w:t xml:space="preserve">第一章  </w:t>
      </w:r>
      <w:bookmarkStart w:id="3" w:name="OLE_LINK123"/>
      <w:bookmarkEnd w:id="1"/>
      <w:r w:rsidRPr="0054400D">
        <w:rPr>
          <w:rFonts w:asciiTheme="minorEastAsia" w:hAnsiTheme="minorEastAsia" w:cstheme="minorEastAsia" w:hint="eastAsia"/>
          <w:b w:val="0"/>
        </w:rPr>
        <w:t>招标公告</w:t>
      </w:r>
      <w:bookmarkEnd w:id="3"/>
    </w:p>
    <w:tbl>
      <w:tblPr>
        <w:tblStyle w:val="af7"/>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2"/>
      </w:tblGrid>
      <w:tr w:rsidR="007B7B97" w:rsidRPr="0054400D" w14:paraId="01E432D1" w14:textId="77777777">
        <w:tc>
          <w:tcPr>
            <w:tcW w:w="8522" w:type="dxa"/>
          </w:tcPr>
          <w:p w14:paraId="63E87BD6" w14:textId="77777777" w:rsidR="000059F4" w:rsidRPr="0054400D" w:rsidRDefault="00F51B2D">
            <w:pPr>
              <w:spacing w:line="500" w:lineRule="exact"/>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项目概况</w:t>
            </w:r>
          </w:p>
          <w:p w14:paraId="68E3B002" w14:textId="77777777" w:rsidR="000059F4" w:rsidRPr="0054400D" w:rsidRDefault="00F51B2D">
            <w:pPr>
              <w:spacing w:line="500" w:lineRule="exact"/>
              <w:ind w:firstLine="482"/>
              <w:jc w:val="left"/>
              <w:rPr>
                <w:rFonts w:asciiTheme="minorEastAsia" w:hAnsiTheme="minorEastAsia" w:cstheme="minorEastAsia"/>
                <w:sz w:val="24"/>
                <w:szCs w:val="24"/>
              </w:rPr>
            </w:pPr>
            <w:r w:rsidRPr="0054400D">
              <w:rPr>
                <w:rFonts w:asciiTheme="minorEastAsia" w:hAnsiTheme="minorEastAsia" w:cstheme="minorEastAsia" w:hint="eastAsia"/>
                <w:b/>
                <w:bCs/>
                <w:sz w:val="24"/>
                <w:szCs w:val="24"/>
                <w:u w:val="single"/>
                <w:lang w:val="zh-TW"/>
              </w:rPr>
              <w:t>泰州学院2026年8月-2029年7月教工餐厅服务采购项目</w:t>
            </w:r>
            <w:r w:rsidRPr="0054400D">
              <w:rPr>
                <w:rFonts w:asciiTheme="minorEastAsia" w:hAnsiTheme="minorEastAsia" w:cstheme="minorEastAsia" w:hint="eastAsia"/>
                <w:b/>
                <w:bCs/>
                <w:sz w:val="24"/>
                <w:szCs w:val="24"/>
                <w:u w:val="single"/>
              </w:rPr>
              <w:t xml:space="preserve"> </w:t>
            </w:r>
            <w:r w:rsidRPr="0054400D">
              <w:rPr>
                <w:rFonts w:asciiTheme="minorEastAsia" w:hAnsiTheme="minorEastAsia" w:cstheme="minorEastAsia" w:hint="eastAsia"/>
                <w:sz w:val="24"/>
                <w:szCs w:val="24"/>
              </w:rPr>
              <w:t>招标项目的潜在投标人应在</w:t>
            </w:r>
            <w:r w:rsidRPr="0054400D">
              <w:rPr>
                <w:rFonts w:asciiTheme="minorEastAsia" w:hAnsiTheme="minorEastAsia" w:cstheme="minorEastAsia" w:hint="eastAsia"/>
                <w:b/>
                <w:bCs/>
                <w:sz w:val="24"/>
                <w:szCs w:val="24"/>
                <w:u w:val="single"/>
                <w:lang w:val="zh-TW"/>
              </w:rPr>
              <w:t>“苏</w:t>
            </w:r>
            <w:proofErr w:type="gramStart"/>
            <w:r w:rsidRPr="0054400D">
              <w:rPr>
                <w:rFonts w:asciiTheme="minorEastAsia" w:hAnsiTheme="minorEastAsia" w:cstheme="minorEastAsia" w:hint="eastAsia"/>
                <w:b/>
                <w:bCs/>
                <w:sz w:val="24"/>
                <w:szCs w:val="24"/>
                <w:u w:val="single"/>
                <w:lang w:val="zh-TW"/>
              </w:rPr>
              <w:t>采云</w:t>
            </w:r>
            <w:proofErr w:type="gramEnd"/>
            <w:r w:rsidRPr="0054400D">
              <w:rPr>
                <w:rFonts w:asciiTheme="minorEastAsia" w:hAnsiTheme="minorEastAsia" w:cstheme="minorEastAsia" w:hint="eastAsia"/>
                <w:b/>
                <w:bCs/>
                <w:sz w:val="24"/>
                <w:szCs w:val="24"/>
                <w:u w:val="single"/>
                <w:lang w:val="zh-TW"/>
              </w:rPr>
              <w:t>”政府采购一体化平台</w:t>
            </w:r>
            <w:r w:rsidRPr="0054400D">
              <w:rPr>
                <w:rFonts w:asciiTheme="minorEastAsia" w:hAnsiTheme="minorEastAsia" w:cstheme="minorEastAsia" w:hint="eastAsia"/>
                <w:sz w:val="24"/>
                <w:szCs w:val="24"/>
              </w:rPr>
              <w:t>获取招标文件，并于</w:t>
            </w:r>
            <w:bookmarkStart w:id="4" w:name="OLE_LINK144"/>
            <w:bookmarkStart w:id="5" w:name="OLE_LINK143"/>
            <w:r w:rsidRPr="0054400D">
              <w:rPr>
                <w:rFonts w:asciiTheme="minorEastAsia" w:hAnsiTheme="minorEastAsia" w:cstheme="minorEastAsia" w:hint="eastAsia"/>
                <w:sz w:val="24"/>
                <w:szCs w:val="24"/>
              </w:rPr>
              <w:t>2026年7月15日14：30（北京时间）</w:t>
            </w:r>
            <w:bookmarkEnd w:id="4"/>
            <w:bookmarkEnd w:id="5"/>
            <w:r w:rsidRPr="0054400D">
              <w:rPr>
                <w:rFonts w:asciiTheme="minorEastAsia" w:hAnsiTheme="minorEastAsia" w:cstheme="minorEastAsia" w:hint="eastAsia"/>
                <w:sz w:val="24"/>
                <w:szCs w:val="24"/>
              </w:rPr>
              <w:t>前提交投标文件。</w:t>
            </w:r>
          </w:p>
        </w:tc>
      </w:tr>
    </w:tbl>
    <w:p w14:paraId="2A7E3998"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一、项目基本情况</w:t>
      </w:r>
    </w:p>
    <w:p w14:paraId="47744281" w14:textId="14524099"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1.项目编号：</w:t>
      </w:r>
      <w:r w:rsidR="00020E0D" w:rsidRPr="0054400D">
        <w:rPr>
          <w:rFonts w:asciiTheme="minorEastAsia" w:hAnsiTheme="minorEastAsia" w:cstheme="minorEastAsia"/>
          <w:sz w:val="24"/>
          <w:szCs w:val="24"/>
        </w:rPr>
        <w:t>JSZC-320000-JSDZ-G2026-0046</w:t>
      </w:r>
    </w:p>
    <w:p w14:paraId="522827E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2.项目名称：</w:t>
      </w:r>
      <w:bookmarkStart w:id="6" w:name="OLE_LINK124"/>
      <w:bookmarkStart w:id="7" w:name="OLE_LINK125"/>
      <w:r w:rsidRPr="0054400D">
        <w:rPr>
          <w:rFonts w:asciiTheme="minorEastAsia" w:hAnsiTheme="minorEastAsia" w:cstheme="minorEastAsia" w:hint="eastAsia"/>
          <w:sz w:val="24"/>
          <w:szCs w:val="24"/>
        </w:rPr>
        <w:t>泰州学院2026年8月-2029年7月教工餐厅服务采购项目</w:t>
      </w:r>
      <w:bookmarkEnd w:id="6"/>
      <w:bookmarkEnd w:id="7"/>
    </w:p>
    <w:p w14:paraId="698EB47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w:t>
      </w:r>
      <w:bookmarkStart w:id="8" w:name="OLE_LINK18"/>
      <w:r w:rsidRPr="0054400D">
        <w:rPr>
          <w:rFonts w:asciiTheme="minorEastAsia" w:hAnsiTheme="minorEastAsia" w:cstheme="minorEastAsia" w:hint="eastAsia"/>
          <w:sz w:val="24"/>
          <w:szCs w:val="24"/>
        </w:rPr>
        <w:t>预算金额：</w:t>
      </w:r>
      <w:bookmarkStart w:id="9" w:name="OLE_LINK132"/>
      <w:bookmarkStart w:id="10" w:name="OLE_LINK133"/>
      <w:r w:rsidRPr="0054400D">
        <w:rPr>
          <w:rFonts w:asciiTheme="minorEastAsia" w:hAnsiTheme="minorEastAsia" w:cstheme="minorEastAsia" w:hint="eastAsia"/>
          <w:sz w:val="24"/>
          <w:szCs w:val="24"/>
        </w:rPr>
        <w:t>224.7525</w:t>
      </w:r>
      <w:bookmarkEnd w:id="9"/>
      <w:bookmarkEnd w:id="10"/>
      <w:r w:rsidRPr="0054400D">
        <w:rPr>
          <w:rFonts w:asciiTheme="minorEastAsia" w:hAnsiTheme="minorEastAsia" w:cstheme="minorEastAsia" w:hint="eastAsia"/>
          <w:sz w:val="24"/>
          <w:szCs w:val="24"/>
        </w:rPr>
        <w:t>万元</w:t>
      </w:r>
      <w:bookmarkEnd w:id="8"/>
    </w:p>
    <w:p w14:paraId="22AED96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宋体" w:eastAsia="宋体" w:hAnsi="宋体" w:cs="宋体" w:hint="eastAsia"/>
          <w:bCs/>
          <w:sz w:val="24"/>
          <w:szCs w:val="24"/>
        </w:rPr>
        <w:t>4.最高限价：</w:t>
      </w:r>
      <w:r w:rsidRPr="0054400D">
        <w:rPr>
          <w:rFonts w:asciiTheme="minorEastAsia" w:hAnsiTheme="minorEastAsia" w:cstheme="minorEastAsia" w:hint="eastAsia"/>
          <w:sz w:val="24"/>
          <w:szCs w:val="24"/>
        </w:rPr>
        <w:t>224.7525</w:t>
      </w:r>
      <w:r w:rsidRPr="0054400D">
        <w:rPr>
          <w:rFonts w:ascii="宋体" w:eastAsia="宋体" w:hAnsi="宋体" w:cs="宋体" w:hint="eastAsia"/>
          <w:bCs/>
          <w:sz w:val="24"/>
          <w:szCs w:val="24"/>
        </w:rPr>
        <w:t>万元</w:t>
      </w:r>
      <w:r w:rsidRPr="0054400D">
        <w:rPr>
          <w:rFonts w:asciiTheme="minorEastAsia" w:hAnsiTheme="minorEastAsia" w:cstheme="minorEastAsia"/>
          <w:bCs/>
          <w:sz w:val="24"/>
          <w:szCs w:val="24"/>
        </w:rPr>
        <w:t>（</w:t>
      </w:r>
      <w:r w:rsidRPr="0054400D">
        <w:rPr>
          <w:rFonts w:asciiTheme="minorEastAsia" w:hAnsiTheme="minorEastAsia" w:cstheme="minorEastAsia" w:hint="eastAsia"/>
          <w:bCs/>
          <w:sz w:val="24"/>
          <w:szCs w:val="24"/>
        </w:rPr>
        <w:t>74.9175万元/年，共3年</w:t>
      </w:r>
      <w:r w:rsidRPr="0054400D">
        <w:rPr>
          <w:rFonts w:asciiTheme="minorEastAsia" w:hAnsiTheme="minorEastAsia" w:cstheme="minorEastAsia"/>
          <w:bCs/>
          <w:sz w:val="24"/>
          <w:szCs w:val="24"/>
        </w:rPr>
        <w:t>）</w:t>
      </w:r>
      <w:r w:rsidRPr="0054400D">
        <w:rPr>
          <w:rFonts w:ascii="宋体" w:eastAsia="宋体" w:hAnsi="宋体" w:cs="宋体" w:hint="eastAsia"/>
          <w:bCs/>
          <w:sz w:val="24"/>
          <w:szCs w:val="24"/>
        </w:rPr>
        <w:t>；报价超过最高限价为无效文件。</w:t>
      </w:r>
    </w:p>
    <w:p w14:paraId="28D734E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5.采购需求：</w:t>
      </w:r>
      <w:r w:rsidRPr="0054400D">
        <w:rPr>
          <w:rFonts w:asciiTheme="minorEastAsia" w:hAnsiTheme="minorEastAsia" w:cstheme="minorEastAsia" w:hint="eastAsia"/>
          <w:bCs/>
          <w:sz w:val="24"/>
          <w:szCs w:val="24"/>
        </w:rPr>
        <w:t>通过引入专业团队提供更丰富、营养均衡的餐食，满足教职员工多样化口味需求，提供泰州学院教工餐厅服务质量</w:t>
      </w:r>
      <w:r w:rsidRPr="0054400D">
        <w:rPr>
          <w:rFonts w:asciiTheme="minorEastAsia" w:hAnsiTheme="minorEastAsia" w:cstheme="minorEastAsia" w:hint="eastAsia"/>
          <w:sz w:val="24"/>
          <w:szCs w:val="24"/>
        </w:rPr>
        <w:t>。</w:t>
      </w:r>
      <w:r w:rsidRPr="0054400D">
        <w:rPr>
          <w:rFonts w:ascii="宋体" w:eastAsia="宋体" w:hAnsi="宋体" w:cs="宋体" w:hint="eastAsia"/>
          <w:sz w:val="24"/>
          <w:szCs w:val="24"/>
        </w:rPr>
        <w:t>具体内容</w:t>
      </w:r>
      <w:r w:rsidRPr="0054400D">
        <w:rPr>
          <w:rFonts w:ascii="宋体" w:eastAsia="宋体" w:hAnsi="宋体" w:cs="宋体" w:hint="eastAsia"/>
          <w:sz w:val="24"/>
        </w:rPr>
        <w:t>详见第四章采购需求。</w:t>
      </w:r>
    </w:p>
    <w:p w14:paraId="6314B497" w14:textId="77777777" w:rsidR="000059F4" w:rsidRPr="0054400D" w:rsidRDefault="00F51B2D">
      <w:pPr>
        <w:spacing w:line="500" w:lineRule="exact"/>
        <w:ind w:firstLine="480"/>
        <w:jc w:val="left"/>
      </w:pPr>
      <w:r w:rsidRPr="0054400D">
        <w:rPr>
          <w:rFonts w:asciiTheme="minorEastAsia" w:hAnsiTheme="minorEastAsia" w:cstheme="minorEastAsia" w:hint="eastAsia"/>
          <w:sz w:val="24"/>
          <w:szCs w:val="24"/>
        </w:rPr>
        <w:t>6.合同履行期限：3年，合同一年一签。</w:t>
      </w:r>
    </w:p>
    <w:p w14:paraId="2C60F3A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7.本项目（是/否）接受联合体投标：不接受联合体。</w:t>
      </w:r>
    </w:p>
    <w:p w14:paraId="1E710021"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二、申请人的资格要求</w:t>
      </w:r>
    </w:p>
    <w:p w14:paraId="701EA20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（一）满足《中华人民共和国政府采购法》第二十二条规定：</w:t>
      </w:r>
    </w:p>
    <w:p w14:paraId="623A5DD9" w14:textId="77777777" w:rsidR="000059F4" w:rsidRPr="0054400D" w:rsidRDefault="00F51B2D">
      <w:pPr>
        <w:spacing w:line="460" w:lineRule="exact"/>
        <w:ind w:firstLine="513"/>
        <w:rPr>
          <w:rFonts w:ascii="宋体" w:hAnsi="宋体" w:cs="宋体"/>
          <w:sz w:val="24"/>
        </w:rPr>
      </w:pPr>
      <w:r w:rsidRPr="0054400D">
        <w:rPr>
          <w:rFonts w:ascii="宋体" w:hAnsi="宋体" w:cs="宋体" w:hint="eastAsia"/>
          <w:sz w:val="24"/>
        </w:rPr>
        <w:t>1.</w:t>
      </w:r>
      <w:bookmarkStart w:id="11" w:name="OLE_LINK8"/>
      <w:r w:rsidRPr="0054400D">
        <w:rPr>
          <w:rFonts w:ascii="宋体" w:hAnsi="宋体" w:cs="宋体" w:hint="eastAsia"/>
          <w:sz w:val="24"/>
        </w:rPr>
        <w:t>具有独立承担民事责任的能力；</w:t>
      </w:r>
      <w:bookmarkEnd w:id="11"/>
    </w:p>
    <w:p w14:paraId="742F4B56" w14:textId="77777777" w:rsidR="000059F4" w:rsidRPr="0054400D" w:rsidRDefault="00F51B2D">
      <w:pPr>
        <w:spacing w:line="460" w:lineRule="exact"/>
        <w:ind w:firstLine="513"/>
        <w:rPr>
          <w:rFonts w:ascii="宋体" w:hAnsi="宋体" w:cs="宋体"/>
          <w:sz w:val="24"/>
        </w:rPr>
      </w:pPr>
      <w:r w:rsidRPr="0054400D">
        <w:rPr>
          <w:rFonts w:ascii="宋体" w:hAnsi="宋体" w:cs="宋体" w:hint="eastAsia"/>
          <w:sz w:val="24"/>
        </w:rPr>
        <w:t>2.</w:t>
      </w:r>
      <w:bookmarkStart w:id="12" w:name="OLE_LINK9"/>
      <w:r w:rsidRPr="0054400D">
        <w:rPr>
          <w:rFonts w:ascii="宋体" w:hAnsi="宋体" w:cs="宋体" w:hint="eastAsia"/>
          <w:sz w:val="24"/>
        </w:rPr>
        <w:t>具有良好的商业信誉和健全的财务会计制度；</w:t>
      </w:r>
      <w:bookmarkEnd w:id="12"/>
    </w:p>
    <w:p w14:paraId="556A0599" w14:textId="77777777" w:rsidR="000059F4" w:rsidRPr="0054400D" w:rsidRDefault="00F51B2D">
      <w:pPr>
        <w:spacing w:line="460" w:lineRule="exact"/>
        <w:ind w:firstLine="513"/>
        <w:rPr>
          <w:rFonts w:ascii="宋体" w:hAnsi="宋体" w:cs="宋体"/>
          <w:sz w:val="24"/>
        </w:rPr>
      </w:pPr>
      <w:r w:rsidRPr="0054400D">
        <w:rPr>
          <w:rFonts w:ascii="宋体" w:hAnsi="宋体" w:cs="宋体" w:hint="eastAsia"/>
          <w:sz w:val="24"/>
        </w:rPr>
        <w:t>3.</w:t>
      </w:r>
      <w:bookmarkStart w:id="13" w:name="OLE_LINK21"/>
      <w:r w:rsidRPr="0054400D">
        <w:rPr>
          <w:rFonts w:ascii="宋体" w:hAnsi="宋体" w:cs="宋体" w:hint="eastAsia"/>
          <w:sz w:val="24"/>
        </w:rPr>
        <w:t>具有履行合同所必需的设备和专业技术能力；</w:t>
      </w:r>
      <w:bookmarkEnd w:id="13"/>
    </w:p>
    <w:p w14:paraId="5F659306" w14:textId="77777777" w:rsidR="000059F4" w:rsidRPr="0054400D" w:rsidRDefault="00F51B2D">
      <w:pPr>
        <w:spacing w:line="460" w:lineRule="exact"/>
        <w:ind w:firstLine="513"/>
        <w:rPr>
          <w:rFonts w:ascii="宋体" w:hAnsi="宋体" w:cs="宋体"/>
          <w:sz w:val="24"/>
        </w:rPr>
      </w:pPr>
      <w:r w:rsidRPr="0054400D">
        <w:rPr>
          <w:rFonts w:ascii="宋体" w:hAnsi="宋体" w:cs="宋体" w:hint="eastAsia"/>
          <w:sz w:val="24"/>
        </w:rPr>
        <w:t>4.</w:t>
      </w:r>
      <w:bookmarkStart w:id="14" w:name="OLE_LINK22"/>
      <w:r w:rsidRPr="0054400D">
        <w:rPr>
          <w:rFonts w:ascii="宋体" w:hAnsi="宋体" w:cs="宋体" w:hint="eastAsia"/>
          <w:sz w:val="24"/>
        </w:rPr>
        <w:t>有依法缴纳税收和社会保障资金的良好记录；</w:t>
      </w:r>
      <w:bookmarkEnd w:id="14"/>
    </w:p>
    <w:p w14:paraId="56C64237" w14:textId="77777777" w:rsidR="000059F4" w:rsidRPr="0054400D" w:rsidRDefault="00F51B2D">
      <w:pPr>
        <w:spacing w:line="460" w:lineRule="exact"/>
        <w:ind w:firstLine="513"/>
        <w:rPr>
          <w:rFonts w:ascii="宋体" w:hAnsi="宋体" w:cs="宋体"/>
          <w:sz w:val="24"/>
        </w:rPr>
      </w:pPr>
      <w:r w:rsidRPr="0054400D">
        <w:rPr>
          <w:rFonts w:ascii="宋体" w:hAnsi="宋体" w:cs="宋体" w:hint="eastAsia"/>
          <w:sz w:val="24"/>
        </w:rPr>
        <w:t>5.</w:t>
      </w:r>
      <w:bookmarkStart w:id="15" w:name="OLE_LINK24"/>
      <w:bookmarkStart w:id="16" w:name="OLE_LINK25"/>
      <w:r w:rsidRPr="0054400D">
        <w:rPr>
          <w:rFonts w:ascii="宋体" w:hAnsi="宋体" w:cs="宋体" w:hint="eastAsia"/>
          <w:sz w:val="24"/>
        </w:rPr>
        <w:t>参加政府采购活动前三年内，在经营活动中没有重大违法记录；</w:t>
      </w:r>
      <w:bookmarkEnd w:id="15"/>
      <w:bookmarkEnd w:id="16"/>
    </w:p>
    <w:p w14:paraId="0EE72D8C" w14:textId="77777777" w:rsidR="000059F4" w:rsidRPr="0054400D" w:rsidRDefault="00F51B2D">
      <w:pPr>
        <w:spacing w:line="460" w:lineRule="exact"/>
        <w:ind w:firstLine="513"/>
        <w:rPr>
          <w:rFonts w:asciiTheme="minorEastAsia" w:hAnsiTheme="minorEastAsia" w:cstheme="minorEastAsia"/>
          <w:sz w:val="24"/>
          <w:szCs w:val="24"/>
        </w:rPr>
      </w:pPr>
      <w:r w:rsidRPr="0054400D">
        <w:rPr>
          <w:rFonts w:ascii="宋体" w:hAnsi="宋体" w:cs="宋体" w:hint="eastAsia"/>
          <w:sz w:val="24"/>
        </w:rPr>
        <w:t>6.</w:t>
      </w:r>
      <w:bookmarkStart w:id="17" w:name="OLE_LINK27"/>
      <w:bookmarkStart w:id="18" w:name="OLE_LINK28"/>
      <w:r w:rsidRPr="0054400D">
        <w:rPr>
          <w:rFonts w:ascii="宋体" w:hAnsi="宋体" w:cs="宋体" w:hint="eastAsia"/>
          <w:sz w:val="24"/>
        </w:rPr>
        <w:t>法律、行政法规规定的其他条件。</w:t>
      </w:r>
      <w:bookmarkEnd w:id="17"/>
      <w:bookmarkEnd w:id="18"/>
    </w:p>
    <w:p w14:paraId="55CB071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（二）落实政府采购政策需满足的资格要求：</w:t>
      </w:r>
      <w:bookmarkStart w:id="19" w:name="OLE_LINK19"/>
      <w:bookmarkStart w:id="20" w:name="OLE_LINK20"/>
      <w:r w:rsidRPr="0054400D">
        <w:rPr>
          <w:rFonts w:asciiTheme="minorEastAsia" w:hAnsiTheme="minorEastAsia" w:hint="eastAsia"/>
          <w:bCs/>
          <w:sz w:val="24"/>
          <w:szCs w:val="24"/>
        </w:rPr>
        <w:t>本项目专门面向中小</w:t>
      </w:r>
      <w:proofErr w:type="gramStart"/>
      <w:r w:rsidRPr="0054400D">
        <w:rPr>
          <w:rFonts w:asciiTheme="minorEastAsia" w:hAnsiTheme="minorEastAsia" w:hint="eastAsia"/>
          <w:bCs/>
          <w:sz w:val="24"/>
          <w:szCs w:val="24"/>
        </w:rPr>
        <w:t>微企业</w:t>
      </w:r>
      <w:proofErr w:type="gramEnd"/>
      <w:r w:rsidRPr="0054400D">
        <w:rPr>
          <w:rFonts w:asciiTheme="minorEastAsia" w:hAnsiTheme="minorEastAsia" w:hint="eastAsia"/>
          <w:bCs/>
          <w:sz w:val="24"/>
          <w:szCs w:val="24"/>
        </w:rPr>
        <w:t>,供应商应为中小微企业、监狱企业、残疾人福利性单位之一。</w:t>
      </w:r>
      <w:bookmarkEnd w:id="19"/>
      <w:bookmarkEnd w:id="20"/>
    </w:p>
    <w:p w14:paraId="68DCA04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（三）本项目的特定资格要求：</w:t>
      </w:r>
    </w:p>
    <w:p w14:paraId="72FE8FB9" w14:textId="5D46805F"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1.</w:t>
      </w:r>
      <w:r w:rsidRPr="0054400D">
        <w:rPr>
          <w:rFonts w:asciiTheme="minorEastAsia" w:hAnsiTheme="minorEastAsia" w:cstheme="minorEastAsia" w:hint="eastAsia"/>
          <w:bCs/>
          <w:sz w:val="24"/>
          <w:szCs w:val="24"/>
        </w:rPr>
        <w:t>投标人具有有效的食品经营许可证</w:t>
      </w:r>
      <w:r w:rsidR="0054400D">
        <w:rPr>
          <w:rFonts w:asciiTheme="minorEastAsia" w:hAnsiTheme="minorEastAsia" w:cstheme="minorEastAsia" w:hint="eastAsia"/>
          <w:sz w:val="24"/>
          <w:szCs w:val="24"/>
        </w:rPr>
        <w:t>；</w:t>
      </w:r>
    </w:p>
    <w:p w14:paraId="2ADC9FAC" w14:textId="77777777" w:rsidR="000059F4" w:rsidRPr="0054400D" w:rsidRDefault="00F51B2D">
      <w:pPr>
        <w:spacing w:line="331" w:lineRule="auto"/>
        <w:ind w:firstLine="480"/>
        <w:rPr>
          <w:rFonts w:asciiTheme="minorEastAsia" w:hAnsiTheme="minorEastAsia" w:cs="宋体"/>
          <w:sz w:val="24"/>
          <w:szCs w:val="24"/>
        </w:rPr>
      </w:pPr>
      <w:r w:rsidRPr="0054400D">
        <w:rPr>
          <w:rFonts w:asciiTheme="minorEastAsia" w:hAnsiTheme="minorEastAsia" w:cs="宋体" w:hint="eastAsia"/>
          <w:sz w:val="24"/>
          <w:szCs w:val="24"/>
        </w:rPr>
        <w:t>2.</w:t>
      </w:r>
      <w:bookmarkStart w:id="21" w:name="OLE_LINK39"/>
      <w:bookmarkStart w:id="22" w:name="OLE_LINK29"/>
      <w:r w:rsidRPr="0054400D">
        <w:rPr>
          <w:rFonts w:asciiTheme="minorEastAsia" w:hAnsiTheme="minorEastAsia" w:cs="宋体" w:hint="eastAsia"/>
          <w:sz w:val="24"/>
          <w:szCs w:val="24"/>
        </w:rPr>
        <w:t>未被“信用中国”网站（www.creditchina.gov.cn）</w:t>
      </w:r>
      <w:r w:rsidRPr="0054400D">
        <w:rPr>
          <w:rFonts w:asciiTheme="minorEastAsia" w:hAnsiTheme="minorEastAsia" w:hint="eastAsia"/>
          <w:sz w:val="24"/>
          <w:szCs w:val="24"/>
        </w:rPr>
        <w:t>列入失信被执行人、重大税收违法失信主体名单、政府采购严重违法失信行为记录名单</w:t>
      </w:r>
      <w:r w:rsidRPr="0054400D">
        <w:rPr>
          <w:rFonts w:asciiTheme="minorEastAsia" w:hAnsiTheme="minorEastAsia" w:cs="宋体" w:hint="eastAsia"/>
          <w:sz w:val="24"/>
          <w:szCs w:val="24"/>
        </w:rPr>
        <w:t>；</w:t>
      </w:r>
      <w:bookmarkEnd w:id="21"/>
      <w:bookmarkEnd w:id="22"/>
    </w:p>
    <w:p w14:paraId="6CE65FE0" w14:textId="77777777" w:rsidR="000059F4" w:rsidRPr="0054400D" w:rsidRDefault="00F51B2D">
      <w:pPr>
        <w:spacing w:line="331" w:lineRule="auto"/>
        <w:ind w:firstLine="480"/>
        <w:rPr>
          <w:rFonts w:asciiTheme="minorEastAsia" w:hAnsiTheme="minorEastAsia" w:cs="宋体"/>
          <w:sz w:val="24"/>
          <w:szCs w:val="24"/>
        </w:rPr>
      </w:pPr>
      <w:r w:rsidRPr="0054400D">
        <w:rPr>
          <w:rFonts w:asciiTheme="minorEastAsia" w:hAnsiTheme="minorEastAsia" w:cs="宋体" w:hint="eastAsia"/>
          <w:sz w:val="24"/>
          <w:szCs w:val="24"/>
        </w:rPr>
        <w:t>3.</w:t>
      </w:r>
      <w:bookmarkStart w:id="23" w:name="OLE_LINK40"/>
      <w:r w:rsidRPr="0054400D">
        <w:rPr>
          <w:rFonts w:asciiTheme="minorEastAsia" w:hAnsiTheme="minorEastAsia" w:cs="宋体" w:hint="eastAsia"/>
          <w:sz w:val="24"/>
          <w:szCs w:val="24"/>
        </w:rPr>
        <w:t>供应商单位负责人为同一人或者存在直接控股、管理关系的不同供应商，不得参加同一合同项下的政府采购活动；</w:t>
      </w:r>
      <w:bookmarkEnd w:id="23"/>
    </w:p>
    <w:p w14:paraId="5CF8FEC6" w14:textId="77777777" w:rsidR="000059F4" w:rsidRPr="0054400D" w:rsidRDefault="00F51B2D">
      <w:pPr>
        <w:spacing w:line="331" w:lineRule="auto"/>
        <w:ind w:firstLine="480"/>
      </w:pPr>
      <w:r w:rsidRPr="0054400D">
        <w:rPr>
          <w:rFonts w:asciiTheme="minorEastAsia" w:hAnsiTheme="minorEastAsia" w:cs="宋体" w:hint="eastAsia"/>
          <w:sz w:val="24"/>
          <w:szCs w:val="24"/>
        </w:rPr>
        <w:t>4.</w:t>
      </w:r>
      <w:bookmarkStart w:id="24" w:name="OLE_LINK41"/>
      <w:bookmarkStart w:id="25" w:name="OLE_LINK42"/>
      <w:bookmarkStart w:id="26" w:name="OLE_LINK30"/>
      <w:r w:rsidRPr="0054400D">
        <w:rPr>
          <w:rFonts w:asciiTheme="minorEastAsia" w:hAnsiTheme="minorEastAsia" w:cstheme="minorEastAsia" w:hint="eastAsia"/>
          <w:sz w:val="24"/>
        </w:rPr>
        <w:t>除单一来源采购项目外，</w:t>
      </w:r>
      <w:r w:rsidRPr="0054400D">
        <w:rPr>
          <w:rFonts w:asciiTheme="minorEastAsia" w:hAnsiTheme="minorEastAsia" w:cs="宋体" w:hint="eastAsia"/>
          <w:sz w:val="24"/>
          <w:szCs w:val="24"/>
        </w:rPr>
        <w:t>凡为采购项目提供整体设计、规范编制或者项目管理、监理、检测等服务的供应商，不得再参加本项目的采购活动。</w:t>
      </w:r>
      <w:bookmarkEnd w:id="24"/>
      <w:bookmarkEnd w:id="25"/>
      <w:bookmarkEnd w:id="26"/>
    </w:p>
    <w:p w14:paraId="5752C912"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三、获取招标文件</w:t>
      </w:r>
    </w:p>
    <w:p w14:paraId="1DF89AE5" w14:textId="77777777" w:rsidR="000059F4" w:rsidRPr="0054400D" w:rsidRDefault="00F51B2D">
      <w:pPr>
        <w:widowControl/>
        <w:spacing w:line="480" w:lineRule="exact"/>
        <w:ind w:firstLine="480"/>
        <w:jc w:val="left"/>
        <w:rPr>
          <w:rFonts w:ascii="宋体" w:eastAsia="宋体" w:hAnsi="宋体" w:cs="宋体"/>
          <w:sz w:val="24"/>
          <w:szCs w:val="24"/>
        </w:rPr>
      </w:pPr>
      <w:bookmarkStart w:id="27" w:name="_Toc28359092"/>
      <w:bookmarkStart w:id="28" w:name="_Toc35393632"/>
      <w:bookmarkStart w:id="29" w:name="_Toc35393801"/>
      <w:bookmarkStart w:id="30" w:name="_Toc28359015"/>
      <w:r w:rsidRPr="0054400D">
        <w:rPr>
          <w:rFonts w:ascii="宋体" w:eastAsia="宋体" w:hAnsi="宋体" w:cs="宋体" w:hint="eastAsia"/>
          <w:sz w:val="24"/>
          <w:szCs w:val="24"/>
        </w:rPr>
        <w:t>1.时间：自公告发布之日起5个工作日</w:t>
      </w:r>
    </w:p>
    <w:p w14:paraId="655B177C" w14:textId="77777777" w:rsidR="000059F4" w:rsidRPr="0054400D" w:rsidRDefault="00F51B2D">
      <w:pPr>
        <w:widowControl/>
        <w:spacing w:line="480" w:lineRule="exact"/>
        <w:ind w:firstLine="480"/>
        <w:jc w:val="left"/>
        <w:rPr>
          <w:rFonts w:ascii="宋体" w:eastAsia="宋体" w:hAnsi="宋体" w:cs="宋体"/>
          <w:sz w:val="24"/>
          <w:szCs w:val="24"/>
        </w:rPr>
      </w:pPr>
      <w:r w:rsidRPr="0054400D">
        <w:rPr>
          <w:rFonts w:ascii="宋体" w:eastAsia="宋体" w:hAnsi="宋体" w:cs="宋体" w:hint="eastAsia"/>
          <w:sz w:val="24"/>
          <w:szCs w:val="24"/>
        </w:rPr>
        <w:t>2.地点：江苏政府采购“苏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 </w:t>
      </w:r>
    </w:p>
    <w:p w14:paraId="72A0D725" w14:textId="77777777" w:rsidR="000059F4" w:rsidRPr="0054400D" w:rsidRDefault="00F51B2D">
      <w:pPr>
        <w:widowControl/>
        <w:spacing w:line="480" w:lineRule="exact"/>
        <w:ind w:firstLine="480"/>
        <w:jc w:val="left"/>
        <w:rPr>
          <w:rFonts w:ascii="宋体" w:eastAsia="宋体" w:hAnsi="宋体" w:cs="宋体"/>
          <w:sz w:val="24"/>
          <w:szCs w:val="24"/>
        </w:rPr>
      </w:pPr>
      <w:r w:rsidRPr="0054400D">
        <w:rPr>
          <w:rFonts w:ascii="宋体" w:eastAsia="宋体" w:hAnsi="宋体" w:cs="宋体" w:hint="eastAsia"/>
          <w:sz w:val="24"/>
          <w:szCs w:val="24"/>
        </w:rPr>
        <w:t>3.方式：投标人完成注册并办理CA证书后登录江苏政府采购“苏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”系统下载本项目采购文件。</w:t>
      </w:r>
    </w:p>
    <w:p w14:paraId="1F6AA440" w14:textId="77777777" w:rsidR="000059F4" w:rsidRPr="0054400D" w:rsidRDefault="00F51B2D">
      <w:pPr>
        <w:widowControl/>
        <w:spacing w:line="480" w:lineRule="exact"/>
        <w:ind w:firstLine="480"/>
        <w:jc w:val="left"/>
        <w:rPr>
          <w:rFonts w:asciiTheme="minorEastAsia" w:hAnsiTheme="minorEastAsia" w:cstheme="minorEastAsia"/>
          <w:sz w:val="24"/>
        </w:rPr>
      </w:pPr>
      <w:r w:rsidRPr="0054400D">
        <w:rPr>
          <w:rFonts w:ascii="宋体" w:eastAsia="宋体" w:hAnsi="宋体" w:cs="宋体" w:hint="eastAsia"/>
          <w:sz w:val="24"/>
          <w:szCs w:val="24"/>
        </w:rPr>
        <w:t>4.售价：0.00元</w:t>
      </w:r>
      <w:bookmarkEnd w:id="27"/>
      <w:bookmarkEnd w:id="28"/>
      <w:bookmarkEnd w:id="29"/>
      <w:bookmarkEnd w:id="30"/>
    </w:p>
    <w:p w14:paraId="592BDDD3"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四、提交投标文件截止时间、开标时间和地点</w:t>
      </w:r>
    </w:p>
    <w:p w14:paraId="02E9D8CC" w14:textId="77777777" w:rsidR="000059F4" w:rsidRPr="0054400D" w:rsidRDefault="00F51B2D">
      <w:pPr>
        <w:spacing w:line="360" w:lineRule="auto"/>
        <w:ind w:firstLine="480"/>
        <w:rPr>
          <w:rFonts w:asciiTheme="minorEastAsia" w:hAnsiTheme="minorEastAsia" w:cstheme="minorEastAsia"/>
          <w:sz w:val="24"/>
        </w:rPr>
      </w:pPr>
      <w:bookmarkStart w:id="31" w:name="_Toc35393802"/>
      <w:bookmarkStart w:id="32" w:name="_Toc28359093"/>
      <w:bookmarkStart w:id="33" w:name="_Toc28359016"/>
      <w:bookmarkStart w:id="34" w:name="_Toc35393633"/>
      <w:r w:rsidRPr="0054400D">
        <w:rPr>
          <w:rFonts w:asciiTheme="minorEastAsia" w:hAnsiTheme="minorEastAsia" w:cstheme="minorEastAsia" w:hint="eastAsia"/>
          <w:sz w:val="24"/>
        </w:rPr>
        <w:t>1.投标文件接收截止时间：</w:t>
      </w:r>
      <w:r w:rsidRPr="0054400D">
        <w:rPr>
          <w:rFonts w:asciiTheme="minorEastAsia" w:hAnsiTheme="minorEastAsia" w:cstheme="minorEastAsia" w:hint="eastAsia"/>
          <w:sz w:val="24"/>
          <w:szCs w:val="24"/>
        </w:rPr>
        <w:t>2026年7月15日14：30（北京时间）</w:t>
      </w:r>
    </w:p>
    <w:p w14:paraId="602EC839"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2.投标文件接收地址：</w:t>
      </w:r>
      <w:bookmarkEnd w:id="31"/>
      <w:bookmarkEnd w:id="32"/>
      <w:bookmarkEnd w:id="33"/>
      <w:bookmarkEnd w:id="34"/>
      <w:r w:rsidRPr="0054400D">
        <w:rPr>
          <w:rFonts w:asciiTheme="minorEastAsia" w:hAnsiTheme="minorEastAsia" w:cs="宋体" w:hint="eastAsia"/>
          <w:sz w:val="24"/>
          <w:szCs w:val="24"/>
        </w:rPr>
        <w:t>“苏</w:t>
      </w:r>
      <w:proofErr w:type="gramStart"/>
      <w:r w:rsidRPr="0054400D">
        <w:rPr>
          <w:rFonts w:asciiTheme="minorEastAsia" w:hAnsiTheme="minorEastAsia" w:cs="宋体" w:hint="eastAsia"/>
          <w:sz w:val="24"/>
          <w:szCs w:val="24"/>
        </w:rPr>
        <w:t>采云</w:t>
      </w:r>
      <w:proofErr w:type="gramEnd"/>
      <w:r w:rsidRPr="0054400D">
        <w:rPr>
          <w:rFonts w:asciiTheme="minorEastAsia" w:hAnsiTheme="minorEastAsia" w:cs="宋体" w:hint="eastAsia"/>
          <w:sz w:val="24"/>
          <w:szCs w:val="24"/>
        </w:rPr>
        <w:t>”系统中</w:t>
      </w:r>
    </w:p>
    <w:p w14:paraId="7DC422CC"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五、公告期限</w:t>
      </w:r>
    </w:p>
    <w:p w14:paraId="6877F91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自本公告发布之日起5个工作日。</w:t>
      </w:r>
    </w:p>
    <w:p w14:paraId="5D9D14C5"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六、其他补充事宜</w:t>
      </w:r>
    </w:p>
    <w:p w14:paraId="6E32A2BB" w14:textId="77777777" w:rsidR="000059F4" w:rsidRPr="0054400D" w:rsidRDefault="00F51B2D">
      <w:pPr>
        <w:widowControl/>
        <w:spacing w:line="331" w:lineRule="auto"/>
        <w:ind w:firstLine="480"/>
        <w:jc w:val="left"/>
        <w:rPr>
          <w:rFonts w:asciiTheme="minorEastAsia" w:hAnsiTheme="minorEastAsia" w:cs="Times New Roman"/>
          <w:sz w:val="24"/>
          <w:szCs w:val="24"/>
        </w:rPr>
      </w:pPr>
      <w:r w:rsidRPr="0054400D">
        <w:rPr>
          <w:rFonts w:asciiTheme="minorEastAsia" w:hAnsiTheme="minorEastAsia" w:cs="Times New Roman" w:hint="eastAsia"/>
          <w:sz w:val="24"/>
          <w:szCs w:val="24"/>
        </w:rPr>
        <w:t>1.领取CA和办理电子签章请至泰州市高港区泰州大道388号（原中国医药城会展交易中心W3馆西南角）公共资源交易中心一楼大厅6号窗口办理，具体联系方式见《苏</w:t>
      </w:r>
      <w:proofErr w:type="gramStart"/>
      <w:r w:rsidRPr="0054400D">
        <w:rPr>
          <w:rFonts w:asciiTheme="minorEastAsia" w:hAnsiTheme="minorEastAsia" w:cs="Times New Roman" w:hint="eastAsia"/>
          <w:sz w:val="24"/>
          <w:szCs w:val="24"/>
        </w:rPr>
        <w:t>采云</w:t>
      </w:r>
      <w:proofErr w:type="gramEnd"/>
      <w:r w:rsidRPr="0054400D">
        <w:rPr>
          <w:rFonts w:asciiTheme="minorEastAsia" w:hAnsiTheme="minorEastAsia" w:cs="Times New Roman" w:hint="eastAsia"/>
          <w:sz w:val="24"/>
          <w:szCs w:val="24"/>
        </w:rPr>
        <w:t>系统供应商操作手册》（以下简称《操作手册》）、进行注册并按《操作手册》要求制作、上传电子响应文件。</w:t>
      </w:r>
    </w:p>
    <w:p w14:paraId="2799BF9E" w14:textId="77777777" w:rsidR="000059F4" w:rsidRPr="0054400D" w:rsidRDefault="00F51B2D">
      <w:pPr>
        <w:widowControl/>
        <w:spacing w:line="331" w:lineRule="auto"/>
        <w:ind w:firstLine="480"/>
        <w:jc w:val="left"/>
        <w:rPr>
          <w:rFonts w:asciiTheme="minorEastAsia" w:hAnsiTheme="minorEastAsia"/>
          <w:sz w:val="24"/>
          <w:szCs w:val="24"/>
        </w:rPr>
      </w:pPr>
      <w:r w:rsidRPr="0054400D">
        <w:rPr>
          <w:rFonts w:asciiTheme="minorEastAsia" w:hAnsiTheme="minorEastAsia" w:cs="Times New Roman" w:hint="eastAsia"/>
          <w:sz w:val="24"/>
          <w:szCs w:val="24"/>
        </w:rPr>
        <w:t>2.</w:t>
      </w:r>
      <w:r w:rsidRPr="0054400D">
        <w:rPr>
          <w:rFonts w:asciiTheme="minorEastAsia" w:hAnsiTheme="minorEastAsia" w:cs="宋体"/>
          <w:sz w:val="24"/>
          <w:szCs w:val="24"/>
        </w:rPr>
        <w:t>有关本次</w:t>
      </w:r>
      <w:r w:rsidRPr="0054400D">
        <w:rPr>
          <w:rFonts w:asciiTheme="minorEastAsia" w:hAnsiTheme="minorEastAsia" w:cs="宋体" w:hint="eastAsia"/>
          <w:sz w:val="24"/>
          <w:szCs w:val="24"/>
        </w:rPr>
        <w:t>招标</w:t>
      </w:r>
      <w:r w:rsidRPr="0054400D">
        <w:rPr>
          <w:rFonts w:asciiTheme="minorEastAsia" w:hAnsiTheme="minorEastAsia" w:cs="宋体"/>
          <w:sz w:val="24"/>
          <w:szCs w:val="24"/>
        </w:rPr>
        <w:t>的事项若存在变动或修改，敬请及时关注发布的更正公告。</w:t>
      </w:r>
    </w:p>
    <w:p w14:paraId="5058E897" w14:textId="77777777" w:rsidR="000059F4" w:rsidRPr="0054400D" w:rsidRDefault="00F51B2D">
      <w:pPr>
        <w:tabs>
          <w:tab w:val="left" w:pos="900"/>
        </w:tabs>
        <w:spacing w:line="331" w:lineRule="auto"/>
        <w:ind w:firstLine="480"/>
        <w:rPr>
          <w:rFonts w:asciiTheme="minorEastAsia" w:hAnsiTheme="minorEastAsia" w:cs="宋体"/>
          <w:b/>
          <w:sz w:val="24"/>
          <w:szCs w:val="24"/>
        </w:rPr>
      </w:pPr>
      <w:r w:rsidRPr="0054400D">
        <w:rPr>
          <w:rFonts w:asciiTheme="minorEastAsia" w:hAnsiTheme="minorEastAsia" w:cs="Times New Roman" w:hint="eastAsia"/>
          <w:b/>
          <w:sz w:val="24"/>
          <w:szCs w:val="24"/>
        </w:rPr>
        <w:t>3.本次采购不收取投标保证金。</w:t>
      </w:r>
    </w:p>
    <w:p w14:paraId="7DDFBAAC" w14:textId="77777777" w:rsidR="000059F4" w:rsidRPr="0054400D" w:rsidRDefault="00F51B2D">
      <w:pPr>
        <w:spacing w:line="331" w:lineRule="auto"/>
        <w:ind w:firstLine="480"/>
        <w:rPr>
          <w:rFonts w:asciiTheme="minorEastAsia" w:hAnsiTheme="minorEastAsia" w:cs="宋体"/>
          <w:sz w:val="24"/>
          <w:szCs w:val="24"/>
        </w:rPr>
      </w:pPr>
      <w:r w:rsidRPr="0054400D">
        <w:rPr>
          <w:rFonts w:asciiTheme="minorEastAsia" w:hAnsiTheme="minorEastAsia" w:cs="宋体" w:hint="eastAsia"/>
          <w:sz w:val="24"/>
          <w:szCs w:val="24"/>
        </w:rPr>
        <w:t>4.技术支持电话：0523-87633965、0523-86897512</w:t>
      </w:r>
    </w:p>
    <w:p w14:paraId="0B09662D" w14:textId="77777777" w:rsidR="000059F4" w:rsidRPr="0054400D" w:rsidRDefault="00F51B2D">
      <w:pPr>
        <w:widowControl/>
        <w:spacing w:line="480" w:lineRule="exact"/>
        <w:ind w:firstLine="480"/>
        <w:jc w:val="left"/>
        <w:rPr>
          <w:rFonts w:ascii="宋体" w:eastAsia="宋体" w:hAnsi="宋体" w:cs="宋体"/>
          <w:sz w:val="24"/>
          <w:szCs w:val="24"/>
        </w:rPr>
      </w:pPr>
      <w:r w:rsidRPr="0054400D">
        <w:rPr>
          <w:rFonts w:asciiTheme="minorEastAsia" w:hAnsiTheme="minorEastAsia" w:cs="宋体" w:hint="eastAsia"/>
          <w:sz w:val="24"/>
          <w:szCs w:val="24"/>
        </w:rPr>
        <w:t>客服QQ：709339244、</w:t>
      </w:r>
      <w:r w:rsidRPr="0054400D">
        <w:rPr>
          <w:rFonts w:asciiTheme="minorEastAsia" w:hAnsiTheme="minorEastAsia" w:cs="宋体"/>
          <w:sz w:val="24"/>
          <w:szCs w:val="24"/>
        </w:rPr>
        <w:t>1195486789</w:t>
      </w:r>
    </w:p>
    <w:p w14:paraId="0B7A7341"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lastRenderedPageBreak/>
        <w:t>七、对本次招标提出询问，请按以下方式联系</w:t>
      </w:r>
    </w:p>
    <w:p w14:paraId="73A4456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1.招标人信息</w:t>
      </w:r>
    </w:p>
    <w:p w14:paraId="00085C01"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名    称：泰州学院</w:t>
      </w:r>
    </w:p>
    <w:p w14:paraId="5BBE4ED4"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地    址：</w:t>
      </w:r>
      <w:bookmarkStart w:id="35" w:name="OLE_LINK26"/>
      <w:bookmarkStart w:id="36" w:name="OLE_LINK23"/>
      <w:r w:rsidRPr="0054400D">
        <w:rPr>
          <w:rFonts w:asciiTheme="minorEastAsia" w:hAnsiTheme="minorEastAsia" w:cstheme="minorEastAsia" w:hint="eastAsia"/>
          <w:sz w:val="24"/>
        </w:rPr>
        <w:t>江苏省泰州市济川东路</w:t>
      </w:r>
      <w:r w:rsidRPr="0054400D">
        <w:rPr>
          <w:rFonts w:asciiTheme="minorEastAsia" w:hAnsiTheme="minorEastAsia" w:cstheme="minorEastAsia"/>
          <w:sz w:val="24"/>
        </w:rPr>
        <w:t>93</w:t>
      </w:r>
      <w:r w:rsidRPr="0054400D">
        <w:rPr>
          <w:rFonts w:asciiTheme="minorEastAsia" w:hAnsiTheme="minorEastAsia" w:cstheme="minorEastAsia" w:hint="eastAsia"/>
          <w:sz w:val="24"/>
        </w:rPr>
        <w:t>号</w:t>
      </w:r>
      <w:bookmarkEnd w:id="35"/>
      <w:bookmarkEnd w:id="36"/>
    </w:p>
    <w:p w14:paraId="2EE30B43"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联系方式：朱老师  0523-80769112</w:t>
      </w:r>
    </w:p>
    <w:p w14:paraId="5733CE3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2.招标代理机构信息</w:t>
      </w:r>
    </w:p>
    <w:p w14:paraId="797A5197" w14:textId="77777777" w:rsidR="000059F4" w:rsidRPr="0054400D" w:rsidRDefault="00F51B2D">
      <w:pPr>
        <w:spacing w:line="360" w:lineRule="auto"/>
        <w:ind w:firstLine="480"/>
        <w:rPr>
          <w:rFonts w:asciiTheme="minorEastAsia" w:hAnsiTheme="minorEastAsia" w:cstheme="minorEastAsia"/>
          <w:sz w:val="24"/>
        </w:rPr>
      </w:pPr>
      <w:bookmarkStart w:id="37" w:name="_Toc155796357"/>
      <w:r w:rsidRPr="0054400D">
        <w:rPr>
          <w:rFonts w:asciiTheme="minorEastAsia" w:hAnsiTheme="minorEastAsia" w:cstheme="minorEastAsia" w:hint="eastAsia"/>
          <w:sz w:val="24"/>
        </w:rPr>
        <w:t>名    称：大洲设计咨询集团有限公司</w:t>
      </w:r>
    </w:p>
    <w:p w14:paraId="6499109A"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地    址：</w:t>
      </w:r>
      <w:bookmarkStart w:id="38" w:name="OLE_LINK12"/>
      <w:bookmarkStart w:id="39" w:name="OLE_LINK11"/>
      <w:r w:rsidRPr="0054400D">
        <w:rPr>
          <w:rFonts w:asciiTheme="minorEastAsia" w:hAnsiTheme="minorEastAsia" w:cstheme="minorEastAsia" w:hint="eastAsia"/>
          <w:sz w:val="24"/>
        </w:rPr>
        <w:t>泰州市海陵南路</w:t>
      </w:r>
      <w:r w:rsidRPr="0054400D">
        <w:rPr>
          <w:rFonts w:asciiTheme="minorEastAsia" w:hAnsiTheme="minorEastAsia" w:cstheme="minorEastAsia"/>
          <w:sz w:val="24"/>
        </w:rPr>
        <w:t xml:space="preserve"> 287 </w:t>
      </w:r>
      <w:r w:rsidRPr="0054400D">
        <w:rPr>
          <w:rFonts w:asciiTheme="minorEastAsia" w:hAnsiTheme="minorEastAsia" w:cstheme="minorEastAsia" w:hint="eastAsia"/>
          <w:sz w:val="24"/>
        </w:rPr>
        <w:t>号百合花园</w:t>
      </w:r>
      <w:r w:rsidRPr="0054400D">
        <w:rPr>
          <w:rFonts w:asciiTheme="minorEastAsia" w:hAnsiTheme="minorEastAsia" w:cstheme="minorEastAsia"/>
          <w:sz w:val="24"/>
        </w:rPr>
        <w:t xml:space="preserve"> 2 </w:t>
      </w:r>
      <w:r w:rsidRPr="0054400D">
        <w:rPr>
          <w:rFonts w:asciiTheme="minorEastAsia" w:hAnsiTheme="minorEastAsia" w:cstheme="minorEastAsia" w:hint="eastAsia"/>
          <w:sz w:val="24"/>
        </w:rPr>
        <w:t>号楼</w:t>
      </w:r>
      <w:r w:rsidRPr="0054400D">
        <w:rPr>
          <w:rFonts w:asciiTheme="minorEastAsia" w:hAnsiTheme="minorEastAsia" w:cstheme="minorEastAsia"/>
          <w:sz w:val="24"/>
        </w:rPr>
        <w:t>4</w:t>
      </w:r>
      <w:r w:rsidRPr="0054400D">
        <w:rPr>
          <w:rFonts w:asciiTheme="minorEastAsia" w:hAnsiTheme="minorEastAsia" w:cstheme="minorEastAsia" w:hint="eastAsia"/>
          <w:sz w:val="24"/>
        </w:rPr>
        <w:t>层</w:t>
      </w:r>
      <w:bookmarkEnd w:id="38"/>
      <w:bookmarkEnd w:id="39"/>
    </w:p>
    <w:p w14:paraId="5F1EE2CC"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联系方式：</w:t>
      </w:r>
      <w:bookmarkStart w:id="40" w:name="OLE_LINK14"/>
      <w:bookmarkStart w:id="41" w:name="OLE_LINK13"/>
      <w:r w:rsidRPr="0054400D">
        <w:rPr>
          <w:rFonts w:asciiTheme="minorEastAsia" w:hAnsiTheme="minorEastAsia" w:cstheme="minorEastAsia" w:hint="eastAsia"/>
          <w:sz w:val="24"/>
        </w:rPr>
        <w:t>李女士</w:t>
      </w:r>
      <w:bookmarkEnd w:id="40"/>
      <w:bookmarkEnd w:id="41"/>
      <w:r w:rsidRPr="0054400D">
        <w:rPr>
          <w:rFonts w:asciiTheme="minorEastAsia" w:hAnsiTheme="minorEastAsia" w:cstheme="minorEastAsia" w:hint="eastAsia"/>
          <w:sz w:val="24"/>
        </w:rPr>
        <w:t xml:space="preserve">   </w:t>
      </w:r>
      <w:bookmarkStart w:id="42" w:name="OLE_LINK16"/>
      <w:bookmarkStart w:id="43" w:name="OLE_LINK15"/>
      <w:r w:rsidRPr="0054400D">
        <w:rPr>
          <w:rFonts w:asciiTheme="minorEastAsia" w:hAnsiTheme="minorEastAsia" w:cstheme="minorEastAsia" w:hint="eastAsia"/>
          <w:sz w:val="24"/>
        </w:rPr>
        <w:t>0523-80637616</w:t>
      </w:r>
      <w:bookmarkEnd w:id="42"/>
      <w:bookmarkEnd w:id="43"/>
    </w:p>
    <w:p w14:paraId="3EEF99CE"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3.项目联系方式</w:t>
      </w:r>
    </w:p>
    <w:p w14:paraId="08EC4AAE"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项目联系人：李女士</w:t>
      </w:r>
    </w:p>
    <w:p w14:paraId="6BF9BCB1"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联系方式：0523-80637616</w:t>
      </w:r>
      <w:r w:rsidRPr="0054400D">
        <w:rPr>
          <w:rFonts w:asciiTheme="minorEastAsia" w:hAnsiTheme="minorEastAsia" w:cstheme="minorEastAsia" w:hint="eastAsia"/>
          <w:b/>
        </w:rPr>
        <w:br w:type="page" w:clear="all"/>
      </w:r>
    </w:p>
    <w:p w14:paraId="66C8B714" w14:textId="77777777" w:rsidR="000059F4" w:rsidRPr="0054400D" w:rsidRDefault="00F51B2D">
      <w:pPr>
        <w:pStyle w:val="1"/>
        <w:spacing w:before="156" w:after="156" w:line="360" w:lineRule="auto"/>
        <w:jc w:val="center"/>
        <w:rPr>
          <w:rFonts w:asciiTheme="minorEastAsia" w:hAnsiTheme="minorEastAsia" w:cstheme="minorEastAsia"/>
          <w:b w:val="0"/>
        </w:rPr>
      </w:pPr>
      <w:r w:rsidRPr="0054400D">
        <w:rPr>
          <w:rFonts w:asciiTheme="minorEastAsia" w:hAnsiTheme="minorEastAsia" w:cstheme="minorEastAsia" w:hint="eastAsia"/>
          <w:b w:val="0"/>
        </w:rPr>
        <w:lastRenderedPageBreak/>
        <w:t>第二章  投标人须知</w:t>
      </w:r>
      <w:bookmarkEnd w:id="37"/>
    </w:p>
    <w:p w14:paraId="3D245FF2"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一、总则</w:t>
      </w:r>
    </w:p>
    <w:p w14:paraId="37818D0C"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1、采购方式</w:t>
      </w:r>
    </w:p>
    <w:p w14:paraId="000CDFC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1.1本次招标采取公开招标方式，本招标文件仅适用于招标公告中所述项目。</w:t>
      </w:r>
    </w:p>
    <w:p w14:paraId="08F2782B"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2、合格的投标人</w:t>
      </w:r>
    </w:p>
    <w:p w14:paraId="58F8C20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2.1满足招标公告中申请人的资格要求的规定。</w:t>
      </w:r>
    </w:p>
    <w:p w14:paraId="5A38FED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2.2满足本招标文件全部实质性要求和条件的规定。</w:t>
      </w:r>
    </w:p>
    <w:p w14:paraId="5796A7B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2.3符合上述条件的投标人应承担投标及履约过程应承担的全部责任与义务。</w:t>
      </w:r>
    </w:p>
    <w:p w14:paraId="49AC4D14"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3、适用法律</w:t>
      </w:r>
    </w:p>
    <w:p w14:paraId="7215C3F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3.1本次招标及由此产生的合同受中华人民共和国有关的法律法规制约和保护。</w:t>
      </w:r>
    </w:p>
    <w:p w14:paraId="480ADFEC"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4、投标费用</w:t>
      </w:r>
    </w:p>
    <w:p w14:paraId="643D45D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4.1投标人应自行承担所有与参与投标有关的费用，无论投标过程中的做法和结果如何，招标人和大洲设计咨询集团有限公司（以下简称招标代理机构）在任何情况下均无义务和责任承担这些费用。</w:t>
      </w:r>
    </w:p>
    <w:p w14:paraId="1DAC17A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4.2</w:t>
      </w:r>
      <w:r w:rsidRPr="0054400D">
        <w:rPr>
          <w:rFonts w:asciiTheme="minorEastAsia" w:hAnsiTheme="minorEastAsia" w:cstheme="minorEastAsia" w:hint="eastAsia"/>
          <w:b/>
          <w:sz w:val="24"/>
        </w:rPr>
        <w:t>本项目</w:t>
      </w:r>
      <w:r w:rsidRPr="0054400D">
        <w:rPr>
          <w:rFonts w:asciiTheme="minorEastAsia" w:hAnsiTheme="minorEastAsia" w:cstheme="minorEastAsia" w:hint="eastAsia"/>
          <w:b/>
          <w:sz w:val="24"/>
          <w:szCs w:val="24"/>
        </w:rPr>
        <w:t>招标代理服务费根据</w:t>
      </w:r>
      <w:proofErr w:type="gramStart"/>
      <w:r w:rsidRPr="0054400D">
        <w:rPr>
          <w:rFonts w:asciiTheme="minorEastAsia" w:hAnsiTheme="minorEastAsia" w:cstheme="minorEastAsia" w:hint="eastAsia"/>
          <w:b/>
          <w:sz w:val="24"/>
          <w:szCs w:val="24"/>
        </w:rPr>
        <w:t>发改价格</w:t>
      </w:r>
      <w:proofErr w:type="gramEnd"/>
      <w:r w:rsidRPr="0054400D">
        <w:rPr>
          <w:rFonts w:asciiTheme="minorEastAsia" w:hAnsiTheme="minorEastAsia" w:cstheme="minorEastAsia" w:hint="eastAsia"/>
          <w:b/>
          <w:sz w:val="24"/>
          <w:szCs w:val="24"/>
        </w:rPr>
        <w:t>[2011]534号文件的30%计费，如单个项目代理服务费用不足2000元的，按2000元收取。</w:t>
      </w:r>
      <w:r w:rsidRPr="0054400D">
        <w:rPr>
          <w:rFonts w:asciiTheme="minorEastAsia" w:hAnsiTheme="minorEastAsia" w:cstheme="minorEastAsia" w:hint="eastAsia"/>
          <w:b/>
          <w:sz w:val="24"/>
        </w:rPr>
        <w:t>全部费用由中标人在领取中标通知书时支付；需考虑在投标报价中</w:t>
      </w:r>
      <w:r w:rsidRPr="0054400D">
        <w:rPr>
          <w:rFonts w:asciiTheme="minorEastAsia" w:hAnsiTheme="minorEastAsia" w:cstheme="minorEastAsia" w:hint="eastAsia"/>
          <w:b/>
          <w:sz w:val="24"/>
          <w:szCs w:val="24"/>
        </w:rPr>
        <w:t>。</w:t>
      </w:r>
    </w:p>
    <w:p w14:paraId="6E151CE4"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5、招标文件的约束力</w:t>
      </w:r>
    </w:p>
    <w:p w14:paraId="3B0236E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5.1投标人一旦参与本项目采购活动，即被认为接受了本招标文件的规定和约束。</w:t>
      </w:r>
    </w:p>
    <w:p w14:paraId="5F007735"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二、招标文件</w:t>
      </w:r>
    </w:p>
    <w:p w14:paraId="2FEA16CE"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6、招标文件的构成</w:t>
      </w:r>
    </w:p>
    <w:p w14:paraId="42799B8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6.1招标文件由以下部分构成：</w:t>
      </w:r>
    </w:p>
    <w:p w14:paraId="4E514B5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（1）招标公告</w:t>
      </w:r>
    </w:p>
    <w:p w14:paraId="1FC3F74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（2）投标人须知</w:t>
      </w:r>
    </w:p>
    <w:p w14:paraId="3BF28B9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（3）合同文本</w:t>
      </w:r>
    </w:p>
    <w:p w14:paraId="62E1815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（4）采购需求</w:t>
      </w:r>
    </w:p>
    <w:p w14:paraId="002C830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（5）评标方法与评标标准</w:t>
      </w:r>
    </w:p>
    <w:p w14:paraId="46ABB73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（6）投标文件格式</w:t>
      </w:r>
    </w:p>
    <w:p w14:paraId="44A1066F" w14:textId="77777777" w:rsidR="000059F4" w:rsidRPr="0054400D" w:rsidRDefault="00F51B2D">
      <w:pPr>
        <w:spacing w:line="500" w:lineRule="exact"/>
        <w:ind w:firstLineChars="200"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请仔细检查招标文件是否齐全，如有</w:t>
      </w:r>
      <w:proofErr w:type="gramStart"/>
      <w:r w:rsidRPr="0054400D">
        <w:rPr>
          <w:rFonts w:asciiTheme="minorEastAsia" w:hAnsiTheme="minorEastAsia" w:cstheme="minorEastAsia" w:hint="eastAsia"/>
          <w:sz w:val="24"/>
          <w:szCs w:val="24"/>
        </w:rPr>
        <w:t>缺漏请</w:t>
      </w:r>
      <w:proofErr w:type="gramEnd"/>
      <w:r w:rsidRPr="0054400D">
        <w:rPr>
          <w:rFonts w:asciiTheme="minorEastAsia" w:hAnsiTheme="minorEastAsia" w:cstheme="minorEastAsia" w:hint="eastAsia"/>
          <w:sz w:val="24"/>
          <w:szCs w:val="24"/>
        </w:rPr>
        <w:t>立即与招标代理机构联系解决。</w:t>
      </w:r>
    </w:p>
    <w:p w14:paraId="7080BACB"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7、招标文件的澄清</w:t>
      </w:r>
    </w:p>
    <w:p w14:paraId="158B023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7.1任何要求对招标文件进行澄清的投标人，应在投标截止时间十五日前按招标公告中的通讯地址，以书面形式通知招标人或者招标代理机构。</w:t>
      </w:r>
    </w:p>
    <w:p w14:paraId="10E0FD95"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8、招标文件的修改</w:t>
      </w:r>
    </w:p>
    <w:p w14:paraId="226CEB7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8.1在投标截止时间前，招标人和招标代理机构可以对招标文件进行修改。</w:t>
      </w:r>
    </w:p>
    <w:p w14:paraId="4790E4E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8.2招标人和招标代理机构有权按照法定的要求推迟投标截止时间和开标时间。</w:t>
      </w:r>
    </w:p>
    <w:p w14:paraId="1CAA5B1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8.3</w:t>
      </w:r>
      <w:r w:rsidRPr="0054400D">
        <w:rPr>
          <w:rFonts w:asciiTheme="minorEastAsia" w:hAnsiTheme="minorEastAsia" w:cstheme="minorEastAsia" w:hint="eastAsia"/>
          <w:sz w:val="24"/>
        </w:rPr>
        <w:t>招标文件的修改将</w:t>
      </w:r>
      <w:r w:rsidRPr="0054400D">
        <w:rPr>
          <w:rFonts w:ascii="宋体" w:eastAsia="宋体" w:hAnsi="宋体" w:cs="宋体" w:hint="eastAsia"/>
          <w:sz w:val="24"/>
          <w:szCs w:val="24"/>
        </w:rPr>
        <w:t>在江苏政府采购网公布</w:t>
      </w:r>
      <w:r w:rsidRPr="0054400D">
        <w:rPr>
          <w:rFonts w:asciiTheme="minorEastAsia" w:hAnsiTheme="minorEastAsia" w:cstheme="minorEastAsia" w:hint="eastAsia"/>
          <w:sz w:val="24"/>
        </w:rPr>
        <w:t>，补充文件将作为招标文件的组成部分，并对投标人具有约束力</w:t>
      </w:r>
      <w:r w:rsidRPr="0054400D">
        <w:rPr>
          <w:rFonts w:asciiTheme="minorEastAsia" w:hAnsiTheme="minorEastAsia" w:cstheme="minorEastAsia" w:hint="eastAsia"/>
          <w:sz w:val="24"/>
          <w:szCs w:val="24"/>
        </w:rPr>
        <w:t>。</w:t>
      </w:r>
    </w:p>
    <w:p w14:paraId="4E7668A3"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三、投标文件编制</w:t>
      </w:r>
    </w:p>
    <w:p w14:paraId="2F990DC8"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9、投标文件编写注意事项</w:t>
      </w:r>
    </w:p>
    <w:p w14:paraId="1DB27FF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9.1投标人应当仔细阅读招标文件中所有的事项、格式、条款和规范等要求，在完全了解招标内容、技术性能要求和商务条件后，按照招标文件的要求编制投标文件。投标文件应当对招标文件提出的要求和条件</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明确响应，并保证所提供的全部资料的真实性，否则作无效响应处理。</w:t>
      </w:r>
    </w:p>
    <w:p w14:paraId="63E3ACB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9.2对招标文件提出的实质性要求和条件</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响应是指投标人必须对招标文件中标明实质性要求和条件的技术参数及性能配置、数量、价格、售后服务、合同主要条款及其它要求等内容逐条</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满足原要求和条件的响应。</w:t>
      </w:r>
    </w:p>
    <w:p w14:paraId="3066236E"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10、投标文件的语言及度量衡单位</w:t>
      </w:r>
    </w:p>
    <w:p w14:paraId="5969EDD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10.1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FD6BB8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10.2除技术性能另有规定外，投标文件所使用的度量衡单位，均须采用国家法定计量单位。</w:t>
      </w:r>
    </w:p>
    <w:p w14:paraId="7BE61DFC"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11、投标文件的构成</w:t>
      </w:r>
    </w:p>
    <w:p w14:paraId="46193FD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11.1投标人编写的投标文件应包括资格证明文件、符合性证明文件、投标分项报价表、技术要求响应及偏离表、商务要求响应及偏离表、其他证明文件、投标函、开标一览表等部分。</w:t>
      </w:r>
    </w:p>
    <w:p w14:paraId="51B3C9B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11.2特别提醒投标人，混乱的编排导致投标文件被误读或评标委员会（以下简称评委会）查找不到有效文件是投标人的风险。</w:t>
      </w:r>
    </w:p>
    <w:p w14:paraId="794F4A4C"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12、证明投标人及投标标的符合招标文件规定的文件</w:t>
      </w:r>
    </w:p>
    <w:p w14:paraId="71E2425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12.1投标人应按照招标文件要求提交证明文件，证明其及投标标的符合招标文件规定。</w:t>
      </w:r>
    </w:p>
    <w:p w14:paraId="1018D44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12.2招标文件对证明文件无明确形式要求的，证明文件可以以文字资料、图纸和数据等形式提交。</w:t>
      </w:r>
    </w:p>
    <w:p w14:paraId="2393C62A" w14:textId="77777777" w:rsidR="000059F4" w:rsidRPr="0054400D" w:rsidRDefault="00F51B2D">
      <w:pPr>
        <w:pStyle w:val="3"/>
        <w:spacing w:before="0" w:after="0" w:line="360" w:lineRule="auto"/>
        <w:ind w:firstLine="562"/>
        <w:jc w:val="left"/>
        <w:rPr>
          <w:rFonts w:asciiTheme="minorEastAsia" w:hAnsiTheme="minorEastAsia" w:cstheme="minorEastAsia"/>
        </w:rPr>
      </w:pPr>
      <w:r w:rsidRPr="0054400D">
        <w:rPr>
          <w:rFonts w:asciiTheme="minorEastAsia" w:hAnsiTheme="minorEastAsia" w:cstheme="minorEastAsia" w:hint="eastAsia"/>
          <w:sz w:val="28"/>
          <w:szCs w:val="28"/>
        </w:rPr>
        <w:t>13、投标分项报价表</w:t>
      </w:r>
    </w:p>
    <w:p w14:paraId="7725F91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13.1投标人应根据投标报价要求在投标分项报价表中列明各项投标单价、总价等，未全部列示的作无效响应处理。</w:t>
      </w:r>
    </w:p>
    <w:p w14:paraId="06D204A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13.2投标文件中的单价和总价无特殊规定的采用人民币报价，以元为单位标注。招标文件中另有规定的按规定执行。</w:t>
      </w:r>
    </w:p>
    <w:p w14:paraId="42087885"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14、技术要求响应及偏离表、商务要求响应及偏离表</w:t>
      </w:r>
    </w:p>
    <w:p w14:paraId="5A044C9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14.1技术要求是指对采购标的</w:t>
      </w:r>
      <w:proofErr w:type="gramStart"/>
      <w:r w:rsidRPr="0054400D">
        <w:rPr>
          <w:rFonts w:asciiTheme="minorEastAsia" w:hAnsiTheme="minorEastAsia" w:cstheme="minorEastAsia" w:hint="eastAsia"/>
          <w:sz w:val="24"/>
          <w:szCs w:val="24"/>
        </w:rPr>
        <w:t>的</w:t>
      </w:r>
      <w:proofErr w:type="gramEnd"/>
      <w:r w:rsidRPr="0054400D">
        <w:rPr>
          <w:rFonts w:asciiTheme="minorEastAsia" w:hAnsiTheme="minorEastAsia" w:cstheme="minorEastAsia" w:hint="eastAsia"/>
          <w:sz w:val="24"/>
          <w:szCs w:val="24"/>
        </w:rPr>
        <w:t>功能和质量要求，包括性能、材料、结构、外观、安全，或者服务内容和标准等。商务要求是指取得采购标的</w:t>
      </w:r>
      <w:proofErr w:type="gramStart"/>
      <w:r w:rsidRPr="0054400D">
        <w:rPr>
          <w:rFonts w:asciiTheme="minorEastAsia" w:hAnsiTheme="minorEastAsia" w:cstheme="minorEastAsia" w:hint="eastAsia"/>
          <w:sz w:val="24"/>
          <w:szCs w:val="24"/>
        </w:rPr>
        <w:t>的</w:t>
      </w:r>
      <w:proofErr w:type="gramEnd"/>
      <w:r w:rsidRPr="0054400D">
        <w:rPr>
          <w:rFonts w:asciiTheme="minorEastAsia" w:hAnsiTheme="minorEastAsia" w:cstheme="minorEastAsia" w:hint="eastAsia"/>
          <w:sz w:val="24"/>
          <w:szCs w:val="24"/>
        </w:rPr>
        <w:t>时间、地点、财务和服务要求，包括交付（实施）的时间（期限）和地点（范围），付款条件（进度和方式），包装和运输，售后服务，保险等。投标人应对招标文件中的技术要求与商务要求逐项</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响应或偏离。</w:t>
      </w:r>
    </w:p>
    <w:p w14:paraId="71FB71F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14.2投标人可在投标文件中提供认为需要的其他技术文件或说明。</w:t>
      </w:r>
    </w:p>
    <w:p w14:paraId="564F9ED1"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15、投标函和开标一览表</w:t>
      </w:r>
    </w:p>
    <w:p w14:paraId="478C977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15.1投标人应按照招标文件提供的格式完整、正确填写投标函、开标一览表。</w:t>
      </w:r>
    </w:p>
    <w:p w14:paraId="779B540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15.2对于采用货币报价的项目，开标一览表中的投标总报价应与投标分项报价表中的投标总报价一致，如不一致，不作无效投标处理，但评标时以开标一览表中价格为准。</w:t>
      </w:r>
    </w:p>
    <w:p w14:paraId="1CF42375"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16、投标有效期</w:t>
      </w:r>
    </w:p>
    <w:p w14:paraId="5D0103E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16.1投标有效期为招标文件规定的开标之日后</w:t>
      </w:r>
      <w:r w:rsidRPr="0054400D">
        <w:rPr>
          <w:rFonts w:asciiTheme="minorEastAsia" w:hAnsiTheme="minorEastAsia" w:cstheme="minorEastAsia" w:hint="eastAsia"/>
          <w:sz w:val="24"/>
          <w:szCs w:val="24"/>
          <w:u w:val="single"/>
        </w:rPr>
        <w:t>六十（60）</w:t>
      </w:r>
      <w:r w:rsidRPr="0054400D">
        <w:rPr>
          <w:rFonts w:asciiTheme="minorEastAsia" w:hAnsiTheme="minorEastAsia" w:cstheme="minorEastAsia" w:hint="eastAsia"/>
          <w:sz w:val="24"/>
          <w:szCs w:val="24"/>
        </w:rPr>
        <w:t>天。投标有效期比规定短的将被视为未实质性响应招标文件而予以拒绝。</w:t>
      </w:r>
    </w:p>
    <w:p w14:paraId="0AFFFBA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16.2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p>
    <w:p w14:paraId="19651E3E"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四、投标文件递交</w:t>
      </w:r>
    </w:p>
    <w:p w14:paraId="5745E054"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17、投标文件的递交</w:t>
      </w:r>
    </w:p>
    <w:p w14:paraId="2EBBCC0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宋体" w:eastAsia="宋体" w:hAnsi="宋体" w:cs="宋体" w:hint="eastAsia"/>
          <w:sz w:val="24"/>
          <w:szCs w:val="24"/>
        </w:rPr>
        <w:t>17.1投标人应当按照《操作手册》规定，在投标截止时间</w:t>
      </w:r>
      <w:proofErr w:type="gramStart"/>
      <w:r w:rsidRPr="0054400D">
        <w:rPr>
          <w:rFonts w:ascii="宋体" w:eastAsia="宋体" w:hAnsi="宋体" w:cs="宋体" w:hint="eastAsia"/>
          <w:sz w:val="24"/>
          <w:szCs w:val="24"/>
        </w:rPr>
        <w:t>前制作</w:t>
      </w:r>
      <w:proofErr w:type="gramEnd"/>
      <w:r w:rsidRPr="0054400D">
        <w:rPr>
          <w:rFonts w:ascii="宋体" w:eastAsia="宋体" w:hAnsi="宋体" w:cs="宋体" w:hint="eastAsia"/>
          <w:sz w:val="24"/>
          <w:szCs w:val="24"/>
        </w:rPr>
        <w:t>并上传电子投标文件。</w:t>
      </w:r>
    </w:p>
    <w:p w14:paraId="758E4C3A"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18、投标截止时间</w:t>
      </w:r>
    </w:p>
    <w:p w14:paraId="6F0F55A9" w14:textId="77777777" w:rsidR="000059F4" w:rsidRPr="0054400D" w:rsidRDefault="00F51B2D">
      <w:pPr>
        <w:spacing w:line="500" w:lineRule="exact"/>
        <w:ind w:firstLine="480"/>
        <w:jc w:val="left"/>
        <w:rPr>
          <w:rFonts w:asciiTheme="minorEastAsia" w:hAnsiTheme="minorEastAsia" w:cstheme="minorEastAsia"/>
          <w:sz w:val="24"/>
        </w:rPr>
      </w:pPr>
      <w:r w:rsidRPr="0054400D">
        <w:rPr>
          <w:rFonts w:asciiTheme="minorEastAsia" w:hAnsiTheme="minorEastAsia" w:cstheme="minorEastAsia" w:hint="eastAsia"/>
          <w:sz w:val="24"/>
        </w:rPr>
        <w:t>18.1</w:t>
      </w:r>
      <w:r w:rsidRPr="0054400D">
        <w:rPr>
          <w:rFonts w:ascii="宋体" w:eastAsia="宋体" w:hAnsi="宋体" w:cs="宋体" w:hint="eastAsia"/>
          <w:b/>
          <w:iCs/>
          <w:sz w:val="24"/>
          <w:szCs w:val="24"/>
          <w:u w:val="single"/>
        </w:rPr>
        <w:t>投标人上传电子投标文件的时间不得迟于招标公告中规定的投标截止时间</w:t>
      </w:r>
      <w:r w:rsidRPr="0054400D">
        <w:rPr>
          <w:rFonts w:ascii="宋体" w:eastAsia="宋体" w:hAnsi="宋体" w:cs="宋体" w:hint="eastAsia"/>
          <w:b/>
          <w:iCs/>
          <w:sz w:val="24"/>
          <w:szCs w:val="24"/>
        </w:rPr>
        <w:t>。</w:t>
      </w:r>
    </w:p>
    <w:p w14:paraId="3A5639B1" w14:textId="77777777" w:rsidR="000059F4" w:rsidRPr="0054400D" w:rsidRDefault="00F51B2D">
      <w:pPr>
        <w:spacing w:line="460" w:lineRule="exact"/>
        <w:ind w:firstLine="480"/>
        <w:rPr>
          <w:rFonts w:asciiTheme="minorEastAsia" w:hAnsiTheme="minorEastAsia" w:cstheme="minorEastAsia"/>
          <w:sz w:val="24"/>
        </w:rPr>
      </w:pPr>
      <w:r w:rsidRPr="0054400D">
        <w:rPr>
          <w:rFonts w:ascii="宋体" w:eastAsia="宋体" w:hAnsi="宋体" w:cs="宋体" w:hint="eastAsia"/>
          <w:sz w:val="24"/>
          <w:szCs w:val="24"/>
        </w:rPr>
        <w:t>投标人应充分考虑网络环境、网络带宽等风险因素，如因投标人自身原因造成的电子投标文件上传不成功的按照本招标文件规定作无效投标处理。</w:t>
      </w:r>
    </w:p>
    <w:p w14:paraId="18F01A8A" w14:textId="77777777" w:rsidR="000059F4" w:rsidRPr="0054400D" w:rsidRDefault="00F51B2D">
      <w:pPr>
        <w:spacing w:line="500" w:lineRule="exact"/>
        <w:ind w:firstLine="480"/>
        <w:jc w:val="left"/>
        <w:rPr>
          <w:rFonts w:asciiTheme="minorEastAsia" w:hAnsiTheme="minorEastAsia" w:cstheme="minorEastAsia"/>
          <w:sz w:val="24"/>
        </w:rPr>
      </w:pPr>
      <w:r w:rsidRPr="0054400D">
        <w:rPr>
          <w:rFonts w:asciiTheme="minorEastAsia" w:hAnsiTheme="minorEastAsia" w:cstheme="minorEastAsia" w:hint="eastAsia"/>
          <w:sz w:val="24"/>
        </w:rPr>
        <w:t>18.2招标人可以按照规定，通过修改招标文件酌情延长投标截止时间，在此情况下，投标人的所有权利和义务以及投标人受制的截止时间均应以延长后新的截止时间为准。</w:t>
      </w:r>
    </w:p>
    <w:p w14:paraId="4E36CE70"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19、投标文件的拒收</w:t>
      </w:r>
    </w:p>
    <w:p w14:paraId="279A824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19.1招标人</w:t>
      </w:r>
      <w:r w:rsidRPr="0054400D">
        <w:rPr>
          <w:rFonts w:asciiTheme="minorEastAsia" w:hAnsiTheme="minorEastAsia" w:cstheme="minorEastAsia" w:hint="eastAsia"/>
          <w:bCs/>
          <w:sz w:val="24"/>
        </w:rPr>
        <w:t>拒绝接收在其规定的投标截止时间后上传的任何投标文件</w:t>
      </w:r>
      <w:r w:rsidRPr="0054400D">
        <w:rPr>
          <w:rFonts w:asciiTheme="minorEastAsia" w:hAnsiTheme="minorEastAsia" w:cstheme="minorEastAsia" w:hint="eastAsia"/>
          <w:sz w:val="24"/>
          <w:szCs w:val="24"/>
        </w:rPr>
        <w:t>。</w:t>
      </w:r>
    </w:p>
    <w:p w14:paraId="6D8453E6"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20、投标文件的撤回和修改</w:t>
      </w:r>
    </w:p>
    <w:p w14:paraId="08939FA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20.1</w:t>
      </w:r>
      <w:r w:rsidRPr="0054400D">
        <w:rPr>
          <w:rFonts w:ascii="宋体" w:eastAsia="宋体" w:hAnsi="宋体" w:cs="宋体" w:hint="eastAsia"/>
          <w:sz w:val="24"/>
          <w:szCs w:val="24"/>
        </w:rPr>
        <w:t>投标人可在投标截止时间前，撤回其电子投标文件，具体操作方法见《操作手册》。投标人撤回电子投标文件，则视为其不再参与本项目投标活动。</w:t>
      </w:r>
    </w:p>
    <w:p w14:paraId="2260C8A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20.2</w:t>
      </w:r>
      <w:r w:rsidRPr="0054400D">
        <w:rPr>
          <w:rFonts w:ascii="宋体" w:eastAsia="宋体" w:hAnsi="宋体" w:cs="宋体" w:hint="eastAsia"/>
          <w:sz w:val="24"/>
          <w:szCs w:val="24"/>
        </w:rPr>
        <w:t>投标人可在投标截止时间前，对其电子投标文件进行修改，具体操作方法</w:t>
      </w:r>
      <w:r w:rsidRPr="0054400D">
        <w:rPr>
          <w:rFonts w:ascii="宋体" w:eastAsia="宋体" w:hAnsi="宋体" w:cs="宋体" w:hint="eastAsia"/>
          <w:sz w:val="24"/>
          <w:szCs w:val="24"/>
        </w:rPr>
        <w:lastRenderedPageBreak/>
        <w:t>见《操作手册》。</w:t>
      </w:r>
      <w:r w:rsidRPr="0054400D">
        <w:rPr>
          <w:rFonts w:asciiTheme="minorEastAsia" w:hAnsiTheme="minorEastAsia" w:cstheme="minorEastAsia" w:hint="eastAsia"/>
          <w:bCs/>
          <w:sz w:val="24"/>
        </w:rPr>
        <w:t>在投标截止时间之后，投标人不得对其投标文件作任何修改。</w:t>
      </w:r>
    </w:p>
    <w:p w14:paraId="75FF43C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20.3在投标截止时间至招标文件规定的投标有效期满之间的这段时间内，投标人不得撤回其投标。</w:t>
      </w:r>
    </w:p>
    <w:p w14:paraId="5CD711B6"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五、开标与评标</w:t>
      </w:r>
    </w:p>
    <w:p w14:paraId="41CF61C9"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21、开标</w:t>
      </w:r>
    </w:p>
    <w:p w14:paraId="4BE740B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21.1</w:t>
      </w:r>
      <w:r w:rsidRPr="0054400D">
        <w:rPr>
          <w:rFonts w:ascii="宋体" w:eastAsia="宋体" w:hAnsi="宋体" w:cs="宋体" w:hint="eastAsia"/>
          <w:sz w:val="24"/>
          <w:szCs w:val="24"/>
        </w:rPr>
        <w:t>招标人将在招标公告中规定的时间和地点组织公开开标。投标人应当按照《操作手册》规定，参加开标活动和在苏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系统规定的时间内对投标文件进行解密。</w:t>
      </w:r>
    </w:p>
    <w:p w14:paraId="01AAD7D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21.2</w:t>
      </w:r>
      <w:r w:rsidRPr="0054400D">
        <w:rPr>
          <w:rFonts w:ascii="宋体" w:eastAsia="宋体" w:hAnsi="宋体" w:cs="宋体" w:hint="eastAsia"/>
          <w:sz w:val="24"/>
          <w:szCs w:val="24"/>
        </w:rPr>
        <w:t>开标仪式由招标人组织。苏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系统将自动对项目进行开标，</w:t>
      </w:r>
      <w:r w:rsidRPr="0054400D">
        <w:rPr>
          <w:rFonts w:asciiTheme="minorEastAsia" w:hAnsiTheme="minorEastAsia" w:cstheme="minorEastAsia" w:hint="eastAsia"/>
          <w:sz w:val="24"/>
          <w:szCs w:val="24"/>
        </w:rPr>
        <w:t>宣布各投标人名称和投标价格。</w:t>
      </w:r>
    </w:p>
    <w:p w14:paraId="12273CC2" w14:textId="77777777" w:rsidR="000059F4" w:rsidRPr="0054400D" w:rsidRDefault="00F51B2D">
      <w:pPr>
        <w:spacing w:line="500" w:lineRule="exact"/>
        <w:ind w:firstLine="480"/>
        <w:jc w:val="left"/>
        <w:rPr>
          <w:rFonts w:ascii="宋体" w:eastAsia="宋体" w:hAnsi="宋体" w:cs="宋体"/>
          <w:sz w:val="24"/>
          <w:szCs w:val="24"/>
        </w:rPr>
      </w:pPr>
      <w:r w:rsidRPr="0054400D">
        <w:rPr>
          <w:rFonts w:asciiTheme="minorEastAsia" w:hAnsiTheme="minorEastAsia" w:cstheme="minorEastAsia" w:hint="eastAsia"/>
          <w:sz w:val="24"/>
          <w:szCs w:val="24"/>
        </w:rPr>
        <w:t>21.3</w:t>
      </w:r>
      <w:r w:rsidRPr="0054400D">
        <w:rPr>
          <w:rFonts w:ascii="宋体" w:eastAsia="宋体" w:hAnsi="宋体" w:cs="宋体" w:hint="eastAsia"/>
          <w:sz w:val="24"/>
          <w:szCs w:val="24"/>
        </w:rPr>
        <w:t>投标人在开标过程中涉及的投标文件解密、开标结果确认等工作，应按照《操作手册》规定执行。</w:t>
      </w:r>
    </w:p>
    <w:p w14:paraId="0652964E" w14:textId="77777777" w:rsidR="000059F4" w:rsidRPr="0054400D" w:rsidRDefault="00F51B2D">
      <w:pPr>
        <w:spacing w:line="500" w:lineRule="exact"/>
        <w:ind w:firstLine="480"/>
        <w:jc w:val="left"/>
      </w:pPr>
      <w:r w:rsidRPr="0054400D">
        <w:rPr>
          <w:rFonts w:ascii="宋体" w:eastAsia="宋体" w:hAnsi="宋体" w:cs="宋体" w:hint="eastAsia"/>
          <w:sz w:val="24"/>
          <w:szCs w:val="24"/>
        </w:rPr>
        <w:t>21.4投标人如果对开标过程和开标记录有疑义，应当根据《操作手册》规定提出，如苏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系统中《开标记录表》宣布后5分钟内未提出的，视同认可开标结果。</w:t>
      </w:r>
    </w:p>
    <w:p w14:paraId="295CDED1"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22、评标委员会</w:t>
      </w:r>
    </w:p>
    <w:p w14:paraId="6ADCBF6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22.1开标后，招标人将组织</w:t>
      </w:r>
      <w:r w:rsidRPr="0054400D">
        <w:rPr>
          <w:rFonts w:ascii="宋体" w:eastAsia="宋体" w:hAnsi="宋体" w:cs="宋体" w:hint="eastAsia"/>
          <w:sz w:val="24"/>
          <w:szCs w:val="24"/>
        </w:rPr>
        <w:t>评标委员会（以下简称评委会）</w:t>
      </w:r>
      <w:r w:rsidRPr="0054400D">
        <w:rPr>
          <w:rFonts w:asciiTheme="minorEastAsia" w:hAnsiTheme="minorEastAsia" w:cstheme="minorEastAsia" w:hint="eastAsia"/>
          <w:sz w:val="24"/>
          <w:szCs w:val="24"/>
        </w:rPr>
        <w:t>进行评标。</w:t>
      </w:r>
    </w:p>
    <w:p w14:paraId="31A7DD9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22.2评委会由招标人代表和有关技术、经济等方面的评审专家组成，</w:t>
      </w:r>
      <w:proofErr w:type="gramStart"/>
      <w:r w:rsidRPr="0054400D">
        <w:rPr>
          <w:rFonts w:asciiTheme="minorEastAsia" w:hAnsiTheme="minorEastAsia" w:cstheme="minorEastAsia" w:hint="eastAsia"/>
          <w:sz w:val="24"/>
          <w:szCs w:val="24"/>
        </w:rPr>
        <w:t>且人员</w:t>
      </w:r>
      <w:proofErr w:type="gramEnd"/>
      <w:r w:rsidRPr="0054400D">
        <w:rPr>
          <w:rFonts w:asciiTheme="minorEastAsia" w:hAnsiTheme="minorEastAsia" w:cstheme="minorEastAsia" w:hint="eastAsia"/>
          <w:sz w:val="24"/>
          <w:szCs w:val="24"/>
        </w:rPr>
        <w:t>构成符合政府采购有关规定。</w:t>
      </w:r>
    </w:p>
    <w:p w14:paraId="0FEB9CA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22.3评委会按照采购文件规定的评审程序、评审方法和评审标准进行独立评审并确定中标候选人。</w:t>
      </w:r>
    </w:p>
    <w:p w14:paraId="5CE4929F"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23、评标过程的保密与公正</w:t>
      </w:r>
    </w:p>
    <w:p w14:paraId="47D9B83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23.1凡是与审查、澄清、评价和比较投标的有关资料以及授标建议等，招标人、评审专家、招标代理机构均不得向投标人或与评标无关的其他人员透露。</w:t>
      </w:r>
    </w:p>
    <w:p w14:paraId="067C5F9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23.2在评标过程中，投标人不得以任何行为影响评标过程，否则其投标文件将被作为无效投标文件。</w:t>
      </w:r>
    </w:p>
    <w:p w14:paraId="6C6BB5E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23.3招标代理机构和评委会不向未中标的投标人解释未中标原因，也不公布评标过程中的相关细节。</w:t>
      </w:r>
    </w:p>
    <w:p w14:paraId="7B2EA33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23.4</w:t>
      </w:r>
      <w:r w:rsidRPr="0054400D">
        <w:rPr>
          <w:rFonts w:ascii="宋体" w:eastAsia="宋体" w:hAnsi="宋体" w:cs="宋体" w:hint="eastAsia"/>
          <w:sz w:val="24"/>
          <w:szCs w:val="24"/>
        </w:rPr>
        <w:t>采用综合评分法的项目，未中标的投标人可于中标结果公告期限届满之日起通过苏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系统查看自己的评审得分及排序情况。</w:t>
      </w:r>
    </w:p>
    <w:p w14:paraId="4738E460"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24、投标文件的澄清</w:t>
      </w:r>
    </w:p>
    <w:p w14:paraId="6C9E1DE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24.1评标期间，评委会对投标文件中含义不明确、同类问题表述不一致或者有明显文字和计算错误的内容，有权要求投标人</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必要的澄清、说明或者补正。</w:t>
      </w:r>
    </w:p>
    <w:p w14:paraId="08EDF76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rPr>
        <w:t>投标人的澄清、说明或者补正不得超出投标文件的范围或者改变投标文件的实质性内容</w:t>
      </w:r>
      <w:r w:rsidRPr="0054400D">
        <w:rPr>
          <w:rFonts w:asciiTheme="minorEastAsia" w:hAnsiTheme="minorEastAsia" w:cstheme="minorEastAsia" w:hint="eastAsia"/>
          <w:sz w:val="24"/>
          <w:szCs w:val="24"/>
        </w:rPr>
        <w:t>。</w:t>
      </w:r>
    </w:p>
    <w:p w14:paraId="2C38947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评委会并非对每个投标人都提出澄清、说明或者补正要求。</w:t>
      </w:r>
    </w:p>
    <w:p w14:paraId="11A46A9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24.2</w:t>
      </w:r>
      <w:r w:rsidRPr="0054400D">
        <w:rPr>
          <w:rFonts w:ascii="宋体" w:eastAsia="宋体" w:hAnsi="宋体" w:cs="宋体" w:hint="eastAsia"/>
          <w:sz w:val="24"/>
          <w:szCs w:val="24"/>
        </w:rPr>
        <w:t>需要供应商进行澄清、说明和补正的，评委会将通过苏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系统向供应商发出“澄清要求函”，接到“澄清要求函”的投标人应当按照要求在苏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系统中提交“澄清响应函”并加盖CA电子公章。澄清、说明和补正的内容作为投标文件的补充部分，具体操作方式见《操作手册》。</w:t>
      </w:r>
    </w:p>
    <w:p w14:paraId="6B9A79D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24.3接到评委会澄清、说明或者补正要求的投标人如未按要求响应，其风险由投标人自行承担。</w:t>
      </w:r>
    </w:p>
    <w:p w14:paraId="2040725D"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25、对投标文件的初审</w:t>
      </w:r>
    </w:p>
    <w:p w14:paraId="6370240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25.1投标文件初审分为资格审查和符合性审查。</w:t>
      </w:r>
    </w:p>
    <w:p w14:paraId="60236DB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（1）资格审查：招标人依据法律法规和招标文件的规定，对投标文件中的资格证明文件进行审查。资格审查的结论，招标人以书面形式向评委会进行反馈。</w:t>
      </w:r>
    </w:p>
    <w:p w14:paraId="4A342C3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招标人在进行资格审查的同时，将在</w:t>
      </w:r>
      <w:r w:rsidRPr="0054400D">
        <w:rPr>
          <w:rFonts w:asciiTheme="minorEastAsia" w:hAnsiTheme="minorEastAsia" w:cstheme="minorEastAsia" w:hint="eastAsia"/>
          <w:bCs/>
          <w:sz w:val="24"/>
        </w:rPr>
        <w:t>“信用中国”</w:t>
      </w:r>
      <w:r w:rsidRPr="0054400D">
        <w:rPr>
          <w:rFonts w:asciiTheme="minorEastAsia" w:hAnsiTheme="minorEastAsia" w:cstheme="minorEastAsia" w:hint="eastAsia"/>
          <w:sz w:val="24"/>
          <w:szCs w:val="24"/>
        </w:rPr>
        <w:t>网站（www.creditchina.gov.cn）查询投标人的信用记录，以确定投标人是否具备投标资格，查询结果留存并归档。</w:t>
      </w:r>
    </w:p>
    <w:p w14:paraId="4E92138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5504D79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（2）符合性审查：评委会依据招标文件的规定，从投标文件的有效性、完整性和对招标文件的响应程度进行审查，以确定其是否对招标文件的全部实质性要求</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响应。</w:t>
      </w:r>
    </w:p>
    <w:p w14:paraId="35CEE39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25.2</w:t>
      </w:r>
      <w:r w:rsidRPr="0054400D">
        <w:rPr>
          <w:rFonts w:ascii="宋体" w:eastAsia="宋体" w:hAnsi="宋体" w:cs="宋体" w:hint="eastAsia"/>
          <w:sz w:val="24"/>
          <w:szCs w:val="24"/>
        </w:rPr>
        <w:t>未通过资格审查或符合性审查的投标人，招标人将在苏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系统中告知未通过资格审查或符合性审查的原因，评标结束后，招标人将不再告知未通过资格审查和符合性审查的原因。</w:t>
      </w:r>
    </w:p>
    <w:p w14:paraId="5CFDF2B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25.3在详细评标之前，评委会将首先审查每份投标文件是否实质性响应了招标文件的要求。实质性响应的投标应当是与招标文件要求的全部条款、条件和规格相符，没有重大偏离或保留的投标。</w:t>
      </w:r>
    </w:p>
    <w:p w14:paraId="1556498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结论。评委会决定投标文件的</w:t>
      </w:r>
      <w:proofErr w:type="gramStart"/>
      <w:r w:rsidRPr="0054400D">
        <w:rPr>
          <w:rFonts w:asciiTheme="minorEastAsia" w:hAnsiTheme="minorEastAsia" w:cstheme="minorEastAsia" w:hint="eastAsia"/>
          <w:sz w:val="24"/>
          <w:szCs w:val="24"/>
        </w:rPr>
        <w:t>响应性只根据</w:t>
      </w:r>
      <w:proofErr w:type="gramEnd"/>
      <w:r w:rsidRPr="0054400D">
        <w:rPr>
          <w:rFonts w:asciiTheme="minorEastAsia" w:hAnsiTheme="minorEastAsia" w:cstheme="minorEastAsia" w:hint="eastAsia"/>
          <w:sz w:val="24"/>
          <w:szCs w:val="24"/>
        </w:rPr>
        <w:t>投标文件本身的内容，而不寻求外部的证据。</w:t>
      </w:r>
    </w:p>
    <w:p w14:paraId="2A4F861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25.4如果投标文件实质上没有响应招标文件的要求，评委会将予以拒绝，投标人不得通过修改或撤销不符合要求的偏离或保留而使其投标成为实质性响应的投标。</w:t>
      </w:r>
    </w:p>
    <w:p w14:paraId="47D866E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25.5评委会将对确定为实质性响应的投标进行进一步审核，看其是否有计算上或累加上的算术错误，修正错误的原则如下：</w:t>
      </w:r>
    </w:p>
    <w:p w14:paraId="53F1062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（1）投标文件中开标一览表内容与投标文件中相应内容不一致的，以开标一览表为准。</w:t>
      </w:r>
    </w:p>
    <w:p w14:paraId="6087177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（2）大写金额和小写金额不一致的，以大写金额为准。</w:t>
      </w:r>
    </w:p>
    <w:p w14:paraId="399CC4C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（3）单价金额小数点或者百分比有明显错位的，以开标一览表的总价为准，并修改单价。</w:t>
      </w:r>
    </w:p>
    <w:p w14:paraId="4E3663E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（4）总价金额与按单价汇总金额不一致的，以单价金额计算结果为准。</w:t>
      </w:r>
    </w:p>
    <w:p w14:paraId="17A4868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同时出现两种以上错误的，按照前款规定的顺序修正。</w:t>
      </w:r>
    </w:p>
    <w:p w14:paraId="1DCA373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25.6评委会将按上述修正错误的方法调整投标文件中的投标报价，调整后的价格对投标人具有约束力。如果投标人不接受修正后的价格，则其投标将被拒绝。</w:t>
      </w:r>
    </w:p>
    <w:p w14:paraId="71B640E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25.7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w:t>
      </w:r>
      <w:r w:rsidRPr="0054400D">
        <w:rPr>
          <w:rFonts w:asciiTheme="minorEastAsia" w:hAnsiTheme="minorEastAsia" w:cstheme="minorEastAsia" w:hint="eastAsia"/>
          <w:sz w:val="24"/>
          <w:szCs w:val="24"/>
        </w:rPr>
        <w:lastRenderedPageBreak/>
        <w:t>未规定的采取随机抽取方式确定，其他投标无效。</w:t>
      </w:r>
    </w:p>
    <w:p w14:paraId="77E5CA8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4597250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非单一产品采购项目，招标文件中将载明核心产品。多家投标人提供的核心产品品牌相同的，按前两款规定处理。</w:t>
      </w:r>
    </w:p>
    <w:p w14:paraId="52759B1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25.8</w:t>
      </w:r>
      <w:r w:rsidRPr="0054400D">
        <w:rPr>
          <w:rFonts w:ascii="宋体" w:eastAsia="宋体" w:hAnsi="宋体" w:cs="宋体" w:hint="eastAsia"/>
          <w:sz w:val="24"/>
          <w:szCs w:val="24"/>
        </w:rPr>
        <w:t>投标人在开、评标全过程中应保持通讯畅通，及时登录苏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系统查阅、答复相关信息，并安排专人与招标人及评标委员会联系。</w:t>
      </w:r>
    </w:p>
    <w:p w14:paraId="04CAED97"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26、无效投标条款</w:t>
      </w:r>
      <w:proofErr w:type="gramStart"/>
      <w:r w:rsidRPr="0054400D">
        <w:rPr>
          <w:rFonts w:asciiTheme="minorEastAsia" w:hAnsiTheme="minorEastAsia" w:cstheme="minorEastAsia" w:hint="eastAsia"/>
          <w:sz w:val="28"/>
          <w:szCs w:val="28"/>
        </w:rPr>
        <w:t>和废标条款</w:t>
      </w:r>
      <w:proofErr w:type="gramEnd"/>
    </w:p>
    <w:p w14:paraId="78096A7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26.1无效投标条款：</w:t>
      </w:r>
    </w:p>
    <w:p w14:paraId="1C46EC7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（1）投标人未按照招标文件要求上传投标文件的。</w:t>
      </w:r>
    </w:p>
    <w:p w14:paraId="67EA6DC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（2）投标人</w:t>
      </w:r>
      <w:bookmarkStart w:id="44" w:name="OLE_LINK155"/>
      <w:r w:rsidRPr="0054400D">
        <w:rPr>
          <w:rFonts w:ascii="宋体" w:eastAsia="宋体" w:hAnsi="宋体" w:cs="宋体" w:hint="eastAsia"/>
          <w:sz w:val="24"/>
          <w:szCs w:val="24"/>
        </w:rPr>
        <w:t>在苏</w:t>
      </w:r>
      <w:proofErr w:type="gramStart"/>
      <w:r w:rsidRPr="0054400D">
        <w:rPr>
          <w:rFonts w:ascii="宋体" w:eastAsia="宋体" w:hAnsi="宋体" w:cs="宋体" w:hint="eastAsia"/>
          <w:sz w:val="24"/>
          <w:szCs w:val="24"/>
        </w:rPr>
        <w:t>采云</w:t>
      </w:r>
      <w:proofErr w:type="gramEnd"/>
      <w:r w:rsidRPr="0054400D">
        <w:rPr>
          <w:rFonts w:ascii="宋体" w:eastAsia="宋体" w:hAnsi="宋体" w:cs="宋体" w:hint="eastAsia"/>
          <w:sz w:val="24"/>
          <w:szCs w:val="24"/>
        </w:rPr>
        <w:t>系统规定的时间内未成功解密电子投标文件的</w:t>
      </w:r>
      <w:bookmarkEnd w:id="44"/>
      <w:r w:rsidRPr="0054400D">
        <w:rPr>
          <w:rFonts w:asciiTheme="minorEastAsia" w:hAnsiTheme="minorEastAsia" w:cstheme="minorEastAsia" w:hint="eastAsia"/>
          <w:sz w:val="24"/>
          <w:szCs w:val="24"/>
        </w:rPr>
        <w:t>。</w:t>
      </w:r>
    </w:p>
    <w:p w14:paraId="2781DE8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（3）投标人不具备招标文件中规定的资格要求的。</w:t>
      </w:r>
    </w:p>
    <w:p w14:paraId="3C43CC1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FF8AA4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（5）投标人提交两个（含两个）以上不同的投标报价的。</w:t>
      </w:r>
    </w:p>
    <w:p w14:paraId="51A83FA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（6）投标人的报价超过了采购预算或者最高限价的。</w:t>
      </w:r>
    </w:p>
    <w:p w14:paraId="3E9FB54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评委会认为投标人的报价明显低于其他通过符合性审查投标人的报价，有可能影响产品质量或者不能诚信履约，须要求其在合理的时间内提供说明，必要时提交相关证明材料，投标人不能证明其报价合理性的。</w:t>
      </w:r>
    </w:p>
    <w:p w14:paraId="0FFB229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（8）不符合招标文件规定的实质性要求和条件的。</w:t>
      </w:r>
    </w:p>
    <w:p w14:paraId="3069D51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（9）本项目采购产品（如有）被财政部、</w:t>
      </w:r>
      <w:proofErr w:type="gramStart"/>
      <w:r w:rsidRPr="0054400D">
        <w:rPr>
          <w:rFonts w:asciiTheme="minorEastAsia" w:hAnsiTheme="minorEastAsia" w:cstheme="minorEastAsia" w:hint="eastAsia"/>
          <w:sz w:val="24"/>
          <w:szCs w:val="24"/>
        </w:rPr>
        <w:t>国家发改委</w:t>
      </w:r>
      <w:proofErr w:type="gramEnd"/>
      <w:r w:rsidRPr="0054400D">
        <w:rPr>
          <w:rFonts w:asciiTheme="minorEastAsia" w:hAnsiTheme="minorEastAsia" w:cstheme="minorEastAsia" w:hint="eastAsia"/>
          <w:sz w:val="24"/>
          <w:szCs w:val="24"/>
        </w:rPr>
        <w:t>、生态环境部等列入“节能产品品目清单”“环境标志产品品目清单”强制采购范围，而投标人投标产品不在强制采购范围内或者未按要求提供国家确定的认证机构出具的、处于有效期之内</w:t>
      </w:r>
      <w:r w:rsidRPr="0054400D">
        <w:rPr>
          <w:rFonts w:asciiTheme="minorEastAsia" w:hAnsiTheme="minorEastAsia" w:cstheme="minorEastAsia" w:hint="eastAsia"/>
          <w:sz w:val="24"/>
          <w:szCs w:val="24"/>
        </w:rPr>
        <w:lastRenderedPageBreak/>
        <w:t>的节能产品认证证书的。</w:t>
      </w:r>
    </w:p>
    <w:p w14:paraId="67219B7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（10）投标人未通过符合性审查的。</w:t>
      </w:r>
    </w:p>
    <w:p w14:paraId="0F560D9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（11）投标文件含有招标人不能接受的附加条件的。</w:t>
      </w:r>
    </w:p>
    <w:p w14:paraId="7353CF7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（12）投标文件未按照招标文件要求加盖公章的。</w:t>
      </w:r>
    </w:p>
    <w:p w14:paraId="7149F25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（13）其他法律、法规及本招标文件规定的属于无效投标的情形。</w:t>
      </w:r>
    </w:p>
    <w:p w14:paraId="3CE41BE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26.2有下列情形之一的，视为投标人串通投标，投标无效：</w:t>
      </w:r>
    </w:p>
    <w:p w14:paraId="16101ED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（1）不同投标人的投标文件由同一单位或者个人编制。</w:t>
      </w:r>
    </w:p>
    <w:p w14:paraId="037C5D2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（2）不同投标人委托同一单位或者个人办理投标事宜。</w:t>
      </w:r>
    </w:p>
    <w:p w14:paraId="550F41D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（3）不同投标人的投标文件载明的项目管理成员或者联系人员为同一人。</w:t>
      </w:r>
    </w:p>
    <w:p w14:paraId="455EB62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（4）不同投标人的投标文件异常一致或者投标报价呈规律性差异。</w:t>
      </w:r>
    </w:p>
    <w:p w14:paraId="5D7F654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26.3</w:t>
      </w:r>
      <w:proofErr w:type="gramStart"/>
      <w:r w:rsidRPr="0054400D">
        <w:rPr>
          <w:rFonts w:asciiTheme="minorEastAsia" w:hAnsiTheme="minorEastAsia" w:cstheme="minorEastAsia" w:hint="eastAsia"/>
          <w:sz w:val="24"/>
          <w:szCs w:val="24"/>
        </w:rPr>
        <w:t>废标条款</w:t>
      </w:r>
      <w:proofErr w:type="gramEnd"/>
      <w:r w:rsidRPr="0054400D">
        <w:rPr>
          <w:rFonts w:asciiTheme="minorEastAsia" w:hAnsiTheme="minorEastAsia" w:cstheme="minorEastAsia" w:hint="eastAsia"/>
          <w:sz w:val="24"/>
          <w:szCs w:val="24"/>
        </w:rPr>
        <w:t>：</w:t>
      </w:r>
    </w:p>
    <w:p w14:paraId="7B5CACC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（1）评委会认定招标文件存在歧义、重大缺陷导致评标工作无法进行，或者招标文件内容违反国家有关强制性规定的。</w:t>
      </w:r>
    </w:p>
    <w:p w14:paraId="2D5D4EA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（2）符合专业条件的供应商或者对招标文件做实质响应的供应商不足三家的。</w:t>
      </w:r>
    </w:p>
    <w:p w14:paraId="6F9EEF9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（3）出现影响采购公正的违法、违规行为的。</w:t>
      </w:r>
    </w:p>
    <w:p w14:paraId="3F5BA53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（4）因重大变故，采购任务取消的。</w:t>
      </w:r>
    </w:p>
    <w:p w14:paraId="39DF066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26.4出现投标截止时间结束后参加投标的供应商或者在评标期间对招标文件做出实质响应的供应商不足三家情况的，按照政府采购有关规定执行。</w:t>
      </w:r>
    </w:p>
    <w:p w14:paraId="3C047C53"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六、定标</w:t>
      </w:r>
    </w:p>
    <w:p w14:paraId="132241C4"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27、确定中标单位</w:t>
      </w:r>
    </w:p>
    <w:p w14:paraId="2441A5D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 xml:space="preserve">27.1中标候选人的选取原则和数量详见招标文件第五章规定。 </w:t>
      </w:r>
    </w:p>
    <w:p w14:paraId="0584E8D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27.2招标人应根据评委会推荐的中标候选人确定中标人。</w:t>
      </w:r>
    </w:p>
    <w:p w14:paraId="56E4C2D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27.3招标代理机构将在</w:t>
      </w:r>
      <w:r w:rsidRPr="0054400D">
        <w:rPr>
          <w:rFonts w:asciiTheme="minorEastAsia" w:hAnsiTheme="minorEastAsia" w:cstheme="minorEastAsia" w:hint="eastAsia"/>
          <w:sz w:val="24"/>
        </w:rPr>
        <w:t>“江苏政府采购网”</w:t>
      </w:r>
      <w:r w:rsidRPr="0054400D">
        <w:rPr>
          <w:rFonts w:asciiTheme="minorEastAsia" w:hAnsiTheme="minorEastAsia" w:cstheme="minorEastAsia" w:hint="eastAsia"/>
          <w:sz w:val="24"/>
          <w:szCs w:val="24"/>
        </w:rPr>
        <w:t>发布中标公告，公告期限为1个工作日。</w:t>
      </w:r>
    </w:p>
    <w:p w14:paraId="21128F7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27.4若有充分证据证明，中标人存在下列情形之一的，一经查实，将被取消中标资格：</w:t>
      </w:r>
    </w:p>
    <w:p w14:paraId="6015886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（1）提供虚假材料谋取中标、成交的。</w:t>
      </w:r>
    </w:p>
    <w:p w14:paraId="351F245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（2）采取不正当手段诋毁、排挤其他供应商的。</w:t>
      </w:r>
    </w:p>
    <w:p w14:paraId="06C23C0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（3）与招标人、其他供应商或者招标代理机构恶意串通的。</w:t>
      </w:r>
    </w:p>
    <w:p w14:paraId="6484CBC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（4）向招标人、招标代理机构行贿或者提供其他不正当利益的。</w:t>
      </w:r>
    </w:p>
    <w:p w14:paraId="5589795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（5）在招标采购过程中与招标人进行协商谈判的。</w:t>
      </w:r>
    </w:p>
    <w:p w14:paraId="1600CA5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（6）属于本招标文件规定的无效情形，但在评标过程中又未被评委会发现的。</w:t>
      </w:r>
    </w:p>
    <w:p w14:paraId="375FF766"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28、中标通知书</w:t>
      </w:r>
    </w:p>
    <w:p w14:paraId="77A2E4E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28.1中标结果确定后，招标代理机构将向中标人发出中标通知书。</w:t>
      </w:r>
    </w:p>
    <w:p w14:paraId="3F359FB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28.2中标通知书将作为政府采购合同的一个组成部分。对招标人和中标人均具有法律效力。中标通知书发出后，招标人改变中标结果的，或者中标人放弃中标项目的，应当依法承担法律责任。</w:t>
      </w:r>
    </w:p>
    <w:p w14:paraId="073CB867"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七、授予合同</w:t>
      </w:r>
    </w:p>
    <w:p w14:paraId="3F7AEC22"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29、签订合同</w:t>
      </w:r>
    </w:p>
    <w:p w14:paraId="69C1AE5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29.1中标人应当在中标通知书发出之日起三十日内，按照招标文件和中标人投标文件的规定，与招标人签订政府采购合同。</w:t>
      </w:r>
    </w:p>
    <w:p w14:paraId="464A1F3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29.2招标文件、中标人的投标文件及招标过程中有关澄清、承诺等文件均应作为合同附件。</w:t>
      </w:r>
    </w:p>
    <w:p w14:paraId="249C5221" w14:textId="77777777" w:rsidR="000059F4" w:rsidRPr="0054400D" w:rsidRDefault="00F51B2D">
      <w:pPr>
        <w:spacing w:line="500" w:lineRule="exact"/>
        <w:ind w:firstLine="480"/>
        <w:jc w:val="left"/>
      </w:pPr>
      <w:r w:rsidRPr="0054400D">
        <w:rPr>
          <w:rFonts w:asciiTheme="minorEastAsia" w:hAnsiTheme="minorEastAsia" w:cstheme="minorEastAsia" w:hint="eastAsia"/>
          <w:sz w:val="24"/>
          <w:szCs w:val="24"/>
        </w:rPr>
        <w:t>29.3签订合同后，中标人不得将合同标的转包。未经招标人同意，中标人也不得采用分包的形式履行合同，否则招标人有权终止合同。转包或分包造成招标人损失的，中标人应承担相应赔偿责任。</w:t>
      </w:r>
    </w:p>
    <w:p w14:paraId="1C078AF7"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30、合同标的</w:t>
      </w:r>
      <w:proofErr w:type="gramStart"/>
      <w:r w:rsidRPr="0054400D">
        <w:rPr>
          <w:rFonts w:asciiTheme="minorEastAsia" w:hAnsiTheme="minorEastAsia" w:cstheme="minorEastAsia" w:hint="eastAsia"/>
          <w:sz w:val="28"/>
          <w:szCs w:val="28"/>
        </w:rPr>
        <w:t>的</w:t>
      </w:r>
      <w:proofErr w:type="gramEnd"/>
      <w:r w:rsidRPr="0054400D">
        <w:rPr>
          <w:rFonts w:asciiTheme="minorEastAsia" w:hAnsiTheme="minorEastAsia" w:cstheme="minorEastAsia" w:hint="eastAsia"/>
          <w:sz w:val="28"/>
          <w:szCs w:val="28"/>
        </w:rPr>
        <w:t>追加</w:t>
      </w:r>
    </w:p>
    <w:p w14:paraId="686AEA7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30.1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68B0BA2E"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31、政府采购履约资金扶持政策</w:t>
      </w:r>
    </w:p>
    <w:p w14:paraId="5EE35B5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31.1中标人可凭政府采购合同办理融资贷款，详情请见江苏政府采购网“政采贷”专栏。</w:t>
      </w:r>
    </w:p>
    <w:p w14:paraId="5333F045"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lastRenderedPageBreak/>
        <w:t>八、询问与质疑</w:t>
      </w:r>
    </w:p>
    <w:p w14:paraId="0A9574D7"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32、询问</w:t>
      </w:r>
    </w:p>
    <w:p w14:paraId="22B0138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32.1供应商对政府采购活动事项有疑问的，可以提出询问，招标人或者招标代理机构应当在3个工作日内对投标人依法提出的询问</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答复，但答复的内容不得涉及商业秘密。供应商提出的询问超出招标人对招标代理机构委托授权范围的，招标代理机构应当告知其向招标人提出。</w:t>
      </w:r>
    </w:p>
    <w:p w14:paraId="57EAF1F2"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33、质疑提出</w:t>
      </w:r>
    </w:p>
    <w:p w14:paraId="6B50B61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33.1提出质疑的供应商应当是参与所质疑项目采购活动的供应商。</w:t>
      </w:r>
    </w:p>
    <w:p w14:paraId="12658C4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33.2供应商认为采购文件、采购过程、采购结果使自己的权益受到损害的，可以在知道或者应知其权益受到损害之日（获取采购文件之日、中标公告发布之日）起七个工作日内以书面形式向招标人、招标代理机构提出质疑。</w:t>
      </w:r>
    </w:p>
    <w:p w14:paraId="5CC290F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供应商应当在法定质疑期内一次性提出针对同一采购程序环节的质疑，供应商如在法定期限内对同一采购程序环节提出多次质疑的，招标人、招标代理机构将只对供应商第一次质疑</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答复。</w:t>
      </w:r>
    </w:p>
    <w:p w14:paraId="2F4087D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未按照采购公告要求获取采购文件的供应商，视为未参与该项目采购活动，不具备对该采购文件提出质疑的法定权利。</w:t>
      </w:r>
    </w:p>
    <w:p w14:paraId="59A8CFD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33.3提出质疑时，必须坚持“实事求是”的原则，不能臆测。属于须由法定部门调查、侦查或先行</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相关认定的事项，质疑供应商应当依法申请具有法定职权的部门查清、认定，并将相关结果提供给招标人、招标代理机构。招标人、招标代理机构不具有法定调查、认定权限。</w:t>
      </w:r>
    </w:p>
    <w:p w14:paraId="3C3B8CC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33.4质疑函的接收方式为供应商书面原件提交。联系部门、联系电话和通讯地址详见招标文件第一章。质疑实行实名制，不得进行虚假、恶意质疑。</w:t>
      </w:r>
    </w:p>
    <w:p w14:paraId="5393B3C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33.5质疑</w:t>
      </w:r>
      <w:proofErr w:type="gramStart"/>
      <w:r w:rsidRPr="0054400D">
        <w:rPr>
          <w:rFonts w:asciiTheme="minorEastAsia" w:hAnsiTheme="minorEastAsia" w:cstheme="minorEastAsia" w:hint="eastAsia"/>
          <w:sz w:val="24"/>
          <w:szCs w:val="24"/>
        </w:rPr>
        <w:t>函应当</w:t>
      </w:r>
      <w:proofErr w:type="gramEnd"/>
      <w:r w:rsidRPr="0054400D">
        <w:rPr>
          <w:rFonts w:asciiTheme="minorEastAsia" w:hAnsiTheme="minorEastAsia" w:cstheme="minorEastAsia" w:hint="eastAsia"/>
          <w:sz w:val="24"/>
          <w:szCs w:val="24"/>
        </w:rPr>
        <w:t>使用范本，详见招标文件第六章。供应商提出质疑应当提交质疑函和必要的证明材料，应当包括下列内容：</w:t>
      </w:r>
    </w:p>
    <w:p w14:paraId="6465008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（1）供应商的姓名或者名称、地址、邮编、联系人及联系电话；</w:t>
      </w:r>
    </w:p>
    <w:p w14:paraId="11D24B6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（2）质疑项目的名称、编号；</w:t>
      </w:r>
    </w:p>
    <w:p w14:paraId="4BA495A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（3）具体、明确的质疑事项和与质疑事项相关的请求；</w:t>
      </w:r>
    </w:p>
    <w:p w14:paraId="040CECB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（4）事实依据；</w:t>
      </w:r>
    </w:p>
    <w:p w14:paraId="7EE247A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（5）必要的法律依据；</w:t>
      </w:r>
    </w:p>
    <w:p w14:paraId="49E2BDD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（6）提出质疑的日期；</w:t>
      </w:r>
    </w:p>
    <w:p w14:paraId="1A99863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（7）必要的证明材料；</w:t>
      </w:r>
    </w:p>
    <w:p w14:paraId="0EBE02A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（8）营业执照复印件及授权委托书原件、法定代表人（单位负责人）身份证复印件、委托代理人身份证复印件。</w:t>
      </w:r>
    </w:p>
    <w:p w14:paraId="2A77CBD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供应商为自然人的，应当由本人签字；供应商为法人或者其他组织的，应当由法定代表人、主要负责人，或者其委托代理人签字或者盖章，并加盖单位公章。</w:t>
      </w:r>
    </w:p>
    <w:p w14:paraId="50D46394" w14:textId="77777777" w:rsidR="000059F4" w:rsidRPr="0054400D" w:rsidRDefault="00F51B2D">
      <w:pPr>
        <w:pStyle w:val="3"/>
        <w:spacing w:before="0" w:after="0" w:line="360" w:lineRule="auto"/>
        <w:ind w:firstLine="562"/>
        <w:jc w:val="left"/>
        <w:rPr>
          <w:rFonts w:asciiTheme="minorEastAsia" w:hAnsiTheme="minorEastAsia" w:cstheme="minorEastAsia"/>
          <w:sz w:val="24"/>
          <w:szCs w:val="24"/>
        </w:rPr>
      </w:pPr>
      <w:r w:rsidRPr="0054400D">
        <w:rPr>
          <w:rFonts w:asciiTheme="minorEastAsia" w:hAnsiTheme="minorEastAsia" w:cstheme="minorEastAsia" w:hint="eastAsia"/>
          <w:sz w:val="28"/>
          <w:szCs w:val="28"/>
        </w:rPr>
        <w:t>34、质疑函的受理和答复</w:t>
      </w:r>
    </w:p>
    <w:p w14:paraId="7EFD087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34.1质疑供应商应当保证其提出的质疑事项及必要的证明材料的真实性及来源的合法性，并承担相应的法律责任。对不能提供必要的证明材料的、涉及商业秘密的、非书面原件形式的、匿名的</w:t>
      </w:r>
      <w:proofErr w:type="gramStart"/>
      <w:r w:rsidRPr="0054400D">
        <w:rPr>
          <w:rFonts w:asciiTheme="minorEastAsia" w:hAnsiTheme="minorEastAsia" w:cstheme="minorEastAsia" w:hint="eastAsia"/>
          <w:sz w:val="24"/>
          <w:szCs w:val="24"/>
        </w:rPr>
        <w:t>质疑函将不予</w:t>
      </w:r>
      <w:proofErr w:type="gramEnd"/>
      <w:r w:rsidRPr="0054400D">
        <w:rPr>
          <w:rFonts w:asciiTheme="minorEastAsia" w:hAnsiTheme="minorEastAsia" w:cstheme="minorEastAsia" w:hint="eastAsia"/>
          <w:sz w:val="24"/>
          <w:szCs w:val="24"/>
        </w:rPr>
        <w:t>受理。必要的证明材料要具备客观性、关联性、合法性，无法查实的（如宣传册、媒体报道、猜测、推理等）不能作为证明材料。招标人、招标代理机构不负责搜集必要的证明材料等工作。</w:t>
      </w:r>
    </w:p>
    <w:p w14:paraId="4C3BC0E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34.2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B647D4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34.3对不符合质疑要求的，招标人、招标代理机构有权要求其补充必要的证明材料，质疑供应商未在法定时间内补充必要的证明材料的，视同放弃质疑。</w:t>
      </w:r>
    </w:p>
    <w:p w14:paraId="4927672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34.4以下情形的质疑依法不予受理：</w:t>
      </w:r>
    </w:p>
    <w:p w14:paraId="07AC68B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（1）内容不符合《政府采购质疑和投诉办法》第十二条规定的质疑。</w:t>
      </w:r>
    </w:p>
    <w:p w14:paraId="7C3A9E8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（2）超出政府采购法定期限的质疑。</w:t>
      </w:r>
    </w:p>
    <w:p w14:paraId="6FE1988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（3）以传真、电子邮件等方式递交的非原件形式的质疑。</w:t>
      </w:r>
    </w:p>
    <w:p w14:paraId="3CA494D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（4）未参与采购活动或在采购活动中自身权益未受到损害的供应商提出的质疑。</w:t>
      </w:r>
    </w:p>
    <w:p w14:paraId="10EF897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（5）供应商组成联合体，联合体中任何一方或多方未按要求签字（盖章）、加盖公章的质疑。</w:t>
      </w:r>
    </w:p>
    <w:p w14:paraId="5079C0B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34.5招标人、招标代理机构依法受理的质疑，将按照政府采购有关规定，在法定期限内</w:t>
      </w:r>
      <w:proofErr w:type="gramStart"/>
      <w:r w:rsidRPr="0054400D">
        <w:rPr>
          <w:rFonts w:asciiTheme="minorEastAsia" w:hAnsiTheme="minorEastAsia" w:cstheme="minorEastAsia" w:hint="eastAsia"/>
          <w:sz w:val="24"/>
          <w:szCs w:val="24"/>
        </w:rPr>
        <w:t>作出</w:t>
      </w:r>
      <w:proofErr w:type="gramEnd"/>
      <w:r w:rsidRPr="0054400D">
        <w:rPr>
          <w:rFonts w:asciiTheme="minorEastAsia" w:hAnsiTheme="minorEastAsia" w:cstheme="minorEastAsia" w:hint="eastAsia"/>
          <w:sz w:val="24"/>
          <w:szCs w:val="24"/>
        </w:rPr>
        <w:t>答复。</w:t>
      </w:r>
    </w:p>
    <w:p w14:paraId="69E343E9"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35、质疑处理</w:t>
      </w:r>
    </w:p>
    <w:p w14:paraId="4EB11F2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35.1质疑供应商未按照法定程序进行质疑投诉的，视为一般失信行为。</w:t>
      </w:r>
    </w:p>
    <w:p w14:paraId="7C050F6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35.2质疑供应商不配合或者采取不正当手段干扰政府采购质疑、投诉处理工作的，视为一般失信行为。</w:t>
      </w:r>
    </w:p>
    <w:p w14:paraId="692BF1E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35.3质疑供应</w:t>
      </w:r>
      <w:proofErr w:type="gramStart"/>
      <w:r w:rsidRPr="0054400D">
        <w:rPr>
          <w:rFonts w:asciiTheme="minorEastAsia" w:hAnsiTheme="minorEastAsia" w:cstheme="minorEastAsia" w:hint="eastAsia"/>
          <w:sz w:val="24"/>
          <w:szCs w:val="24"/>
        </w:rPr>
        <w:t>商投诉</w:t>
      </w:r>
      <w:proofErr w:type="gramEnd"/>
      <w:r w:rsidRPr="0054400D">
        <w:rPr>
          <w:rFonts w:asciiTheme="minorEastAsia" w:hAnsiTheme="minorEastAsia" w:cstheme="minorEastAsia" w:hint="eastAsia"/>
          <w:sz w:val="24"/>
          <w:szCs w:val="24"/>
        </w:rPr>
        <w:t>受理期间，就同一事项多头举报，干扰财政部门投诉处理的，视为一般失信行为。</w:t>
      </w:r>
    </w:p>
    <w:p w14:paraId="55EAFF1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35.4质疑供应商在全国范围12个月内三次以上质疑查无实据的，视为一般失信行为。</w:t>
      </w:r>
    </w:p>
    <w:p w14:paraId="33499BC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9E9190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35.6质疑供应商在全国范围12个月内三次以上投诉查无实据的，视为严重失信行为。</w:t>
      </w:r>
    </w:p>
    <w:p w14:paraId="6E70DF5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35.7未尽事宜，依照有关法律、法规执行。</w:t>
      </w:r>
    </w:p>
    <w:p w14:paraId="7B347A8B" w14:textId="77777777" w:rsidR="000059F4" w:rsidRPr="0054400D" w:rsidRDefault="00F51B2D">
      <w:pPr>
        <w:pStyle w:val="2"/>
        <w:spacing w:before="0" w:after="0" w:line="360" w:lineRule="auto"/>
        <w:rPr>
          <w:rFonts w:asciiTheme="minorEastAsia" w:eastAsiaTheme="minorEastAsia" w:hAnsiTheme="minorEastAsia" w:cstheme="minorEastAsia"/>
          <w:b w:val="0"/>
        </w:rPr>
      </w:pPr>
      <w:bookmarkStart w:id="45" w:name="OLE_LINK162"/>
      <w:r w:rsidRPr="0054400D">
        <w:rPr>
          <w:rFonts w:asciiTheme="minorEastAsia" w:eastAsiaTheme="minorEastAsia" w:hAnsiTheme="minorEastAsia" w:cstheme="minorEastAsia" w:hint="eastAsia"/>
          <w:b w:val="0"/>
        </w:rPr>
        <w:t>九、政府采购政策功能</w:t>
      </w:r>
      <w:bookmarkEnd w:id="45"/>
    </w:p>
    <w:p w14:paraId="274E2F64" w14:textId="77777777" w:rsidR="000059F4" w:rsidRPr="0054400D" w:rsidRDefault="00F51B2D">
      <w:pPr>
        <w:pStyle w:val="3"/>
        <w:spacing w:before="0" w:after="0" w:line="360" w:lineRule="auto"/>
        <w:ind w:firstLine="562"/>
        <w:jc w:val="left"/>
        <w:rPr>
          <w:rFonts w:asciiTheme="minorEastAsia" w:hAnsiTheme="minorEastAsia" w:cstheme="minorEastAsia"/>
          <w:sz w:val="28"/>
          <w:szCs w:val="28"/>
        </w:rPr>
      </w:pPr>
      <w:r w:rsidRPr="0054400D">
        <w:rPr>
          <w:rFonts w:asciiTheme="minorEastAsia" w:hAnsiTheme="minorEastAsia" w:cstheme="minorEastAsia" w:hint="eastAsia"/>
          <w:sz w:val="28"/>
          <w:szCs w:val="28"/>
        </w:rPr>
        <w:t>36、政府采购政策功能</w:t>
      </w:r>
    </w:p>
    <w:p w14:paraId="7D7CE3C5"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36.1参加报价的中小微企业，应当根据《政府采购促进中小企业发展管理办法》（财库﹝2020﹞46号）的规定提供《中小企业声明函》（见附件）。</w:t>
      </w:r>
    </w:p>
    <w:p w14:paraId="3B3AF19B" w14:textId="77777777" w:rsidR="000059F4" w:rsidRPr="0054400D" w:rsidRDefault="00F51B2D">
      <w:pPr>
        <w:tabs>
          <w:tab w:val="left" w:pos="525"/>
          <w:tab w:val="left" w:pos="945"/>
        </w:tabs>
        <w:spacing w:line="331" w:lineRule="auto"/>
        <w:ind w:firstLine="480"/>
        <w:rPr>
          <w:rFonts w:asciiTheme="minorEastAsia" w:hAnsiTheme="minorEastAsia" w:cs="Times New Roman"/>
          <w:b/>
          <w:sz w:val="24"/>
          <w:szCs w:val="24"/>
          <w:u w:val="single"/>
        </w:rPr>
      </w:pPr>
      <w:r w:rsidRPr="0054400D">
        <w:rPr>
          <w:rFonts w:asciiTheme="minorEastAsia" w:hAnsiTheme="minorEastAsia" w:cs="Times New Roman" w:hint="eastAsia"/>
          <w:bCs/>
          <w:sz w:val="24"/>
          <w:szCs w:val="24"/>
        </w:rPr>
        <w:t>企业标准请参照《关于印发中小企业划型标准规定的通知》（工信部联企业[2011]300号）文件规定。</w:t>
      </w:r>
      <w:bookmarkStart w:id="46" w:name="OLE_LINK157"/>
      <w:bookmarkStart w:id="47" w:name="OLE_LINK158"/>
      <w:r w:rsidRPr="0054400D">
        <w:rPr>
          <w:rFonts w:asciiTheme="minorEastAsia" w:hAnsiTheme="minorEastAsia" w:cs="Times New Roman" w:hint="eastAsia"/>
          <w:b/>
          <w:sz w:val="24"/>
          <w:szCs w:val="24"/>
        </w:rPr>
        <w:t>本项目所属行业为：</w:t>
      </w:r>
      <w:r w:rsidRPr="0054400D">
        <w:rPr>
          <w:rFonts w:asciiTheme="minorEastAsia" w:hAnsiTheme="minorEastAsia" w:cs="Times New Roman"/>
          <w:b/>
          <w:sz w:val="24"/>
          <w:szCs w:val="24"/>
          <w:u w:val="single"/>
        </w:rPr>
        <w:t>餐饮业</w:t>
      </w:r>
      <w:r w:rsidRPr="0054400D">
        <w:rPr>
          <w:rFonts w:asciiTheme="minorEastAsia" w:hAnsiTheme="minorEastAsia" w:cs="Times New Roman" w:hint="eastAsia"/>
          <w:b/>
          <w:sz w:val="24"/>
          <w:szCs w:val="24"/>
          <w:u w:val="single"/>
        </w:rPr>
        <w:t>。</w:t>
      </w:r>
      <w:bookmarkEnd w:id="46"/>
      <w:bookmarkEnd w:id="47"/>
    </w:p>
    <w:p w14:paraId="5F5396A8"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36.2 残疾人福利单位</w:t>
      </w:r>
    </w:p>
    <w:p w14:paraId="24C79296"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①本项目对残疾人福利性单位视同小型、微型企业。</w:t>
      </w:r>
    </w:p>
    <w:p w14:paraId="174F3905"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②残疾人福利单位需按照采购文件的要求提供《残疾人福利性单位声明函》（见附件）。</w:t>
      </w:r>
    </w:p>
    <w:p w14:paraId="554B34F4"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③残疾人福利单位标准请参照《关于促进残疾人就业政府采购政策的通知》（财库〔2017〕141号）。</w:t>
      </w:r>
    </w:p>
    <w:p w14:paraId="413B6110"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36.3监狱和戒毒企业</w:t>
      </w:r>
    </w:p>
    <w:p w14:paraId="1E077649"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lastRenderedPageBreak/>
        <w:t>①本项目对监狱企业和戒毒企业（简称监狱企业）视同小型、微型企业。</w:t>
      </w:r>
    </w:p>
    <w:p w14:paraId="1F518F56"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②监狱和戒毒企业需按照采购文件的要求提供《监狱企业声明函》（见附件）。</w:t>
      </w:r>
    </w:p>
    <w:p w14:paraId="16F48E4B"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③监狱企业参加政府采购活动时，需提供由省级以上监狱管理局、戒毒管理局(含新疆生产建设兵团)出具的属于监狱企业的证明文件。</w:t>
      </w:r>
    </w:p>
    <w:p w14:paraId="3F0381A1"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④监狱企业发展标准请参照《关于政府采购支持监狱企业发展有关问题的通知》（</w:t>
      </w:r>
      <w:r w:rsidRPr="0054400D">
        <w:rPr>
          <w:rFonts w:asciiTheme="minorEastAsia" w:hAnsiTheme="minorEastAsia" w:cs="Times New Roman"/>
          <w:bCs/>
          <w:sz w:val="24"/>
          <w:szCs w:val="24"/>
        </w:rPr>
        <w:t>财库[2014]68号</w:t>
      </w:r>
      <w:r w:rsidRPr="0054400D">
        <w:rPr>
          <w:rFonts w:asciiTheme="minorEastAsia" w:hAnsiTheme="minorEastAsia" w:cs="Times New Roman" w:hint="eastAsia"/>
          <w:bCs/>
          <w:sz w:val="24"/>
          <w:szCs w:val="24"/>
        </w:rPr>
        <w:t>）。</w:t>
      </w:r>
    </w:p>
    <w:p w14:paraId="0490C1AD"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注：残疾人福利单位、监狱企业属于小型、微型企业的，不重复享受政策</w:t>
      </w:r>
    </w:p>
    <w:p w14:paraId="4062C890"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
          <w:sz w:val="24"/>
          <w:szCs w:val="24"/>
        </w:rPr>
        <w:t>本项目专门面向中小</w:t>
      </w:r>
      <w:proofErr w:type="gramStart"/>
      <w:r w:rsidRPr="0054400D">
        <w:rPr>
          <w:rFonts w:asciiTheme="minorEastAsia" w:hAnsiTheme="minorEastAsia" w:cs="Times New Roman" w:hint="eastAsia"/>
          <w:b/>
          <w:sz w:val="24"/>
          <w:szCs w:val="24"/>
        </w:rPr>
        <w:t>微企业</w:t>
      </w:r>
      <w:proofErr w:type="gramEnd"/>
      <w:r w:rsidRPr="0054400D">
        <w:rPr>
          <w:rFonts w:asciiTheme="minorEastAsia" w:hAnsiTheme="minorEastAsia" w:cs="Times New Roman" w:hint="eastAsia"/>
          <w:b/>
          <w:sz w:val="24"/>
          <w:szCs w:val="24"/>
        </w:rPr>
        <w:t>,供应商应为中小微企业、监狱企业、残疾人福利性单位之一；不再享受价格扣除政策。</w:t>
      </w:r>
    </w:p>
    <w:p w14:paraId="28B5176D"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36.4绿色采购</w:t>
      </w:r>
    </w:p>
    <w:p w14:paraId="465085A4"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根据《关于调整优化节能产品、环境标志产品政府采购执行机制的通知》</w:t>
      </w:r>
    </w:p>
    <w:p w14:paraId="1A23C4A4"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bookmarkStart w:id="48" w:name="OLE_LINK5"/>
      <w:r w:rsidRPr="0054400D">
        <w:rPr>
          <w:rFonts w:asciiTheme="minorEastAsia" w:hAnsiTheme="minorEastAsia" w:cs="Times New Roman" w:hint="eastAsia"/>
          <w:bCs/>
          <w:sz w:val="24"/>
          <w:szCs w:val="24"/>
        </w:rPr>
        <w:t>证书原件扫描件</w:t>
      </w:r>
      <w:bookmarkEnd w:id="48"/>
      <w:r w:rsidRPr="0054400D">
        <w:rPr>
          <w:rFonts w:asciiTheme="minorEastAsia" w:hAnsiTheme="minorEastAsia" w:cs="Times New Roman" w:hint="eastAsia"/>
          <w:bCs/>
          <w:sz w:val="24"/>
          <w:szCs w:val="24"/>
        </w:rPr>
        <w:t>，否则视为未实质性投标。</w:t>
      </w:r>
    </w:p>
    <w:p w14:paraId="693B75CF"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36.5落实《商品包装政府采购需求标准（试行）》、《快递包装政府采购需求标准（试行）》的相关政策，商品包装和快递包装应符合文件要求。</w:t>
      </w:r>
    </w:p>
    <w:p w14:paraId="292362D0" w14:textId="77777777" w:rsidR="000059F4" w:rsidRPr="0054400D" w:rsidRDefault="00F51B2D">
      <w:pPr>
        <w:tabs>
          <w:tab w:val="left" w:pos="525"/>
          <w:tab w:val="left" w:pos="945"/>
        </w:tabs>
        <w:spacing w:line="331" w:lineRule="auto"/>
        <w:ind w:firstLine="480"/>
        <w:rPr>
          <w:rFonts w:asciiTheme="minorEastAsia" w:hAnsiTheme="minorEastAsia" w:cs="Times New Roman"/>
          <w:bCs/>
          <w:sz w:val="24"/>
          <w:szCs w:val="24"/>
        </w:rPr>
      </w:pPr>
      <w:r w:rsidRPr="0054400D">
        <w:rPr>
          <w:rFonts w:asciiTheme="minorEastAsia" w:hAnsiTheme="minorEastAsia" w:cs="Times New Roman" w:hint="eastAsia"/>
          <w:bCs/>
          <w:sz w:val="24"/>
          <w:szCs w:val="24"/>
        </w:rPr>
        <w:t>36.6按照《绿色数据中心政府采购需求标准(试行)》（财库[2023]7号）文件要求执行。</w:t>
      </w:r>
    </w:p>
    <w:p w14:paraId="4D928C85" w14:textId="77777777" w:rsidR="000059F4" w:rsidRPr="0054400D" w:rsidRDefault="00F51B2D">
      <w:pPr>
        <w:tabs>
          <w:tab w:val="left" w:pos="900"/>
        </w:tabs>
        <w:spacing w:line="360" w:lineRule="auto"/>
        <w:ind w:firstLineChars="200" w:firstLine="482"/>
        <w:rPr>
          <w:rFonts w:ascii="宋体" w:eastAsia="宋体" w:hAnsi="宋体" w:cs="Times New Roman"/>
          <w:b/>
          <w:sz w:val="24"/>
        </w:rPr>
      </w:pPr>
      <w:r w:rsidRPr="0054400D">
        <w:rPr>
          <w:rFonts w:asciiTheme="minorEastAsia" w:hAnsiTheme="minorEastAsia" w:cs="Times New Roman" w:hint="eastAsia"/>
          <w:b/>
          <w:bCs/>
          <w:sz w:val="24"/>
          <w:szCs w:val="24"/>
        </w:rPr>
        <w:t>36.7</w:t>
      </w:r>
      <w:r w:rsidRPr="0054400D">
        <w:rPr>
          <w:rFonts w:ascii="宋体" w:eastAsia="宋体" w:hAnsi="宋体" w:cs="Times New Roman" w:hint="eastAsia"/>
          <w:b/>
          <w:sz w:val="24"/>
        </w:rPr>
        <w:t>关于异常低价的审查</w:t>
      </w:r>
    </w:p>
    <w:p w14:paraId="0A25A4AF"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《财政部关于推动解决政府采购异常低价问题的通知》（财库[2026]2号）、苏财购《2026》36号</w:t>
      </w:r>
    </w:p>
    <w:p w14:paraId="612B834C"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1、评审中出现下列情形之一的，评审委员会将启动异常低价投标（响应）审查程序：</w:t>
      </w:r>
    </w:p>
    <w:p w14:paraId="5D58DD83"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①投标（响应）报价低于全部通过符合性审查供应商投标（响应）报价平均值50%的，即投标（响应）报价&lt;全部通过符合性审查供应商投标（响应）报价平均值×50%；</w:t>
      </w:r>
    </w:p>
    <w:p w14:paraId="3536E1CD"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②投标（响应）报价低于通过符合性审查的次低报价供应商投标（响应）报价50%的，即投标（响应）报价&lt;通过符合性审查的次低报价供应商投标（响应）报价X50%；</w:t>
      </w:r>
    </w:p>
    <w:p w14:paraId="15814EF1"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③投标（响应）报价低于采购项目最高限价45%的，即投标（响应）报价&lt;采购</w:t>
      </w:r>
      <w:r w:rsidRPr="0054400D">
        <w:rPr>
          <w:rFonts w:ascii="宋体" w:hAnsi="宋体" w:hint="eastAsia"/>
          <w:b/>
          <w:sz w:val="24"/>
        </w:rPr>
        <w:lastRenderedPageBreak/>
        <w:t>项目最高限价X45%；</w:t>
      </w:r>
    </w:p>
    <w:p w14:paraId="1CBE2262"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④评审委员会基于专业判断，认为供应商报价过低，有可能影响产品质量或者不能诚信履约的其他情形。</w:t>
      </w:r>
    </w:p>
    <w:p w14:paraId="4539D13C" w14:textId="77777777" w:rsidR="000059F4" w:rsidRPr="0054400D" w:rsidRDefault="00F51B2D">
      <w:pPr>
        <w:spacing w:line="440" w:lineRule="exact"/>
        <w:ind w:leftChars="-1" w:left="-2" w:firstLineChars="218" w:firstLine="525"/>
        <w:rPr>
          <w:rFonts w:ascii="宋体" w:hAnsi="宋体"/>
          <w:b/>
          <w:sz w:val="24"/>
        </w:rPr>
      </w:pPr>
      <w:r w:rsidRPr="0054400D">
        <w:rPr>
          <w:rFonts w:ascii="宋体" w:hAnsi="宋体" w:hint="eastAsia"/>
          <w:b/>
          <w:sz w:val="24"/>
        </w:rPr>
        <w:t>2、评审委员会启动异常低价投标（响应）审查后，属于前述第①项至第④项情形的，应当要求相关供应商在评审现场合理的时间内对投标（响应）价格</w:t>
      </w:r>
      <w:proofErr w:type="gramStart"/>
      <w:r w:rsidRPr="0054400D">
        <w:rPr>
          <w:rFonts w:ascii="宋体" w:hAnsi="宋体" w:hint="eastAsia"/>
          <w:b/>
          <w:sz w:val="24"/>
        </w:rPr>
        <w:t>作出</w:t>
      </w:r>
      <w:proofErr w:type="gramEnd"/>
      <w:r w:rsidRPr="0054400D">
        <w:rPr>
          <w:rFonts w:ascii="宋体" w:hAnsi="宋体" w:hint="eastAsia"/>
          <w:b/>
          <w:sz w:val="24"/>
        </w:rPr>
        <w:t>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61CB726" w14:textId="77777777" w:rsidR="000059F4" w:rsidRPr="0054400D" w:rsidRDefault="00F51B2D">
      <w:pPr>
        <w:tabs>
          <w:tab w:val="left" w:pos="900"/>
        </w:tabs>
        <w:spacing w:line="360" w:lineRule="auto"/>
        <w:ind w:firstLineChars="200" w:firstLine="482"/>
        <w:rPr>
          <w:rFonts w:ascii="宋体" w:hAnsi="宋体" w:cs="Times New Roman"/>
          <w:b/>
          <w:sz w:val="24"/>
        </w:rPr>
      </w:pPr>
      <w:r w:rsidRPr="0054400D">
        <w:rPr>
          <w:rFonts w:ascii="宋体" w:hAnsi="宋体" w:hint="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AB0A2B" w14:textId="77777777" w:rsidR="000059F4" w:rsidRPr="0054400D" w:rsidRDefault="00F51B2D">
      <w:pPr>
        <w:tabs>
          <w:tab w:val="left" w:pos="900"/>
        </w:tabs>
        <w:spacing w:line="360" w:lineRule="auto"/>
        <w:ind w:firstLineChars="200" w:firstLine="482"/>
        <w:rPr>
          <w:rFonts w:ascii="宋体" w:hAnsi="宋体" w:cs="Times New Roman"/>
          <w:b/>
          <w:sz w:val="24"/>
        </w:rPr>
      </w:pPr>
      <w:r w:rsidRPr="0054400D">
        <w:rPr>
          <w:rFonts w:ascii="宋体" w:hAnsi="宋体" w:cs="Times New Roman" w:hint="eastAsia"/>
          <w:b/>
          <w:sz w:val="24"/>
        </w:rPr>
        <w:t>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B1D38A" w14:textId="77777777" w:rsidR="000059F4" w:rsidRDefault="00F51B2D">
      <w:pPr>
        <w:tabs>
          <w:tab w:val="left" w:pos="900"/>
        </w:tabs>
        <w:spacing w:line="360" w:lineRule="auto"/>
        <w:ind w:firstLineChars="200" w:firstLine="482"/>
        <w:rPr>
          <w:rFonts w:ascii="宋体" w:hAnsi="宋体" w:cs="Times New Roman" w:hint="eastAsia"/>
          <w:b/>
          <w:sz w:val="24"/>
        </w:rPr>
      </w:pPr>
      <w:r w:rsidRPr="0054400D">
        <w:rPr>
          <w:rFonts w:ascii="宋体" w:hAnsi="宋体" w:cs="Times New Roman" w:hint="eastAsia"/>
          <w:b/>
          <w:sz w:val="24"/>
        </w:rPr>
        <w:t>异常低价投标(响应)审查的启动原因、审查意见和审查结果应当在评审报告中记录，并随供应商提供的相关书面说明及证明材料，以及评审委员会有关互联网浏览、查询历史一并归档。</w:t>
      </w:r>
    </w:p>
    <w:p w14:paraId="79FD8AEC" w14:textId="0EA27AAC" w:rsidR="00B54E77" w:rsidRPr="00B54E77" w:rsidRDefault="00B54E77" w:rsidP="00B54E77">
      <w:pPr>
        <w:spacing w:line="440" w:lineRule="exact"/>
        <w:ind w:firstLine="480"/>
        <w:rPr>
          <w:rFonts w:ascii="宋体" w:cs="宋体"/>
          <w:b/>
          <w:bCs/>
          <w:sz w:val="24"/>
          <w:szCs w:val="24"/>
        </w:rPr>
      </w:pPr>
      <w:r>
        <w:rPr>
          <w:rFonts w:ascii="宋体" w:cs="宋体" w:hint="eastAsia"/>
          <w:b/>
          <w:bCs/>
          <w:sz w:val="24"/>
          <w:szCs w:val="24"/>
        </w:rPr>
        <w:t>36.8</w:t>
      </w:r>
      <w:r w:rsidRPr="00B54E77">
        <w:rPr>
          <w:rFonts w:ascii="宋体" w:cs="宋体" w:hint="eastAsia"/>
          <w:b/>
          <w:bCs/>
          <w:sz w:val="24"/>
          <w:szCs w:val="24"/>
        </w:rPr>
        <w:t>采购本国产品的支持政策</w:t>
      </w:r>
    </w:p>
    <w:p w14:paraId="0EC7674A" w14:textId="50DF7FBF" w:rsidR="00B54E77" w:rsidRPr="00B54E77" w:rsidRDefault="00B54E77" w:rsidP="00B54E77">
      <w:pPr>
        <w:spacing w:line="460" w:lineRule="exact"/>
        <w:ind w:firstLine="480"/>
        <w:rPr>
          <w:rFonts w:ascii="宋体" w:hAnsi="宋体" w:cs="宋体"/>
          <w:sz w:val="24"/>
          <w:szCs w:val="24"/>
        </w:rPr>
      </w:pPr>
      <w:bookmarkStart w:id="49" w:name="OLE_LINK97"/>
      <w:r>
        <w:rPr>
          <w:rFonts w:ascii="宋体" w:eastAsia="宋体" w:hAnsi="宋体" w:cs="宋体" w:hint="eastAsia"/>
          <w:sz w:val="24"/>
          <w:szCs w:val="24"/>
        </w:rPr>
        <w:t>36.8.</w:t>
      </w:r>
      <w:bookmarkEnd w:id="49"/>
      <w:r w:rsidRPr="00B54E77">
        <w:rPr>
          <w:rFonts w:ascii="宋体" w:eastAsia="宋体" w:hAnsi="宋体" w:cs="宋体" w:hint="eastAsia"/>
          <w:sz w:val="24"/>
          <w:szCs w:val="24"/>
        </w:rPr>
        <w:t>1本项目政府采购活动中既有本国产品又有非本国产品参与竞争的，依法对本国产品给予价格评审优惠，对本国产品的报价给予</w:t>
      </w:r>
      <w:r w:rsidRPr="00B54E77">
        <w:rPr>
          <w:rFonts w:ascii="宋体" w:eastAsia="宋体" w:hAnsi="宋体" w:cs="宋体" w:hint="eastAsia"/>
          <w:sz w:val="24"/>
          <w:szCs w:val="24"/>
          <w:u w:val="single"/>
        </w:rPr>
        <w:t xml:space="preserve"> 20% </w:t>
      </w:r>
      <w:r w:rsidRPr="00B54E77">
        <w:rPr>
          <w:rFonts w:ascii="宋体" w:eastAsia="宋体" w:hAnsi="宋体" w:cs="宋体" w:hint="eastAsia"/>
          <w:sz w:val="24"/>
          <w:szCs w:val="24"/>
        </w:rPr>
        <w:t>的价格扣除，用扣除后的价格参与评审。</w:t>
      </w:r>
    </w:p>
    <w:p w14:paraId="12D2368F" w14:textId="2AFEBF01" w:rsidR="00B54E77" w:rsidRPr="00B54E77" w:rsidRDefault="00B54E77" w:rsidP="00B54E77">
      <w:pPr>
        <w:spacing w:line="460" w:lineRule="exact"/>
        <w:ind w:firstLine="480"/>
        <w:rPr>
          <w:rFonts w:ascii="宋体" w:hAnsi="宋体" w:cs="宋体"/>
          <w:sz w:val="24"/>
          <w:szCs w:val="24"/>
        </w:rPr>
      </w:pPr>
      <w:r>
        <w:rPr>
          <w:rFonts w:ascii="宋体" w:eastAsia="宋体" w:hAnsi="宋体" w:cs="宋体" w:hint="eastAsia"/>
          <w:sz w:val="24"/>
          <w:szCs w:val="24"/>
        </w:rPr>
        <w:t>36.8.</w:t>
      </w:r>
      <w:r w:rsidRPr="00B54E77">
        <w:rPr>
          <w:rFonts w:ascii="宋体" w:eastAsia="宋体" w:hAnsi="宋体" w:cs="宋体" w:hint="eastAsia"/>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sidRPr="00B54E77">
        <w:rPr>
          <w:rFonts w:ascii="宋体" w:eastAsia="宋体" w:hAnsi="宋体" w:cs="宋体" w:hint="eastAsia"/>
          <w:sz w:val="24"/>
          <w:szCs w:val="24"/>
          <w:u w:val="single"/>
        </w:rPr>
        <w:t xml:space="preserve"> 20% </w:t>
      </w:r>
      <w:r w:rsidRPr="00B54E77">
        <w:rPr>
          <w:rFonts w:ascii="宋体" w:eastAsia="宋体" w:hAnsi="宋体" w:cs="宋体" w:hint="eastAsia"/>
          <w:sz w:val="24"/>
          <w:szCs w:val="24"/>
        </w:rPr>
        <w:t>的价格扣除，用扣除后的价格参与评审。供应商未填写比例数值，或比例数值未达到80%的，将不享受本国产品价格评审优惠。</w:t>
      </w:r>
    </w:p>
    <w:p w14:paraId="2583DA07" w14:textId="26186B54" w:rsidR="00B54E77" w:rsidRPr="00B54E77" w:rsidRDefault="00B54E77" w:rsidP="00B54E77">
      <w:pPr>
        <w:spacing w:line="460" w:lineRule="exact"/>
        <w:ind w:firstLine="480"/>
        <w:rPr>
          <w:rFonts w:ascii="宋体" w:hAnsi="宋体" w:cs="宋体"/>
          <w:sz w:val="24"/>
          <w:szCs w:val="24"/>
        </w:rPr>
      </w:pPr>
      <w:r>
        <w:rPr>
          <w:rFonts w:ascii="宋体" w:eastAsia="宋体" w:hAnsi="宋体" w:cs="宋体" w:hint="eastAsia"/>
          <w:sz w:val="24"/>
          <w:szCs w:val="24"/>
        </w:rPr>
        <w:lastRenderedPageBreak/>
        <w:t>36.8.</w:t>
      </w:r>
      <w:r w:rsidRPr="00B54E77">
        <w:rPr>
          <w:rFonts w:ascii="宋体" w:eastAsia="宋体" w:hAnsi="宋体" w:cs="宋体" w:hint="eastAsia"/>
          <w:sz w:val="24"/>
          <w:szCs w:val="24"/>
        </w:rPr>
        <w:t>3供应商需按照招标文件的要求提供《关于符合本国产品标准的声明函》（以下简称《声明函》），如不提供将不享受本国产品价格评审优惠。</w:t>
      </w:r>
    </w:p>
    <w:p w14:paraId="4E4FFC5C" w14:textId="507C7AA6" w:rsidR="00B54E77" w:rsidRPr="00B54E77" w:rsidRDefault="00B54E77" w:rsidP="00B54E77">
      <w:pPr>
        <w:spacing w:line="460" w:lineRule="exact"/>
        <w:ind w:firstLine="480"/>
        <w:rPr>
          <w:rFonts w:ascii="宋体" w:hAnsi="宋体" w:cs="宋体"/>
          <w:sz w:val="24"/>
          <w:szCs w:val="24"/>
        </w:rPr>
      </w:pPr>
      <w:r>
        <w:rPr>
          <w:rFonts w:ascii="宋体" w:eastAsia="宋体" w:hAnsi="宋体" w:cs="宋体" w:hint="eastAsia"/>
          <w:sz w:val="24"/>
          <w:szCs w:val="24"/>
        </w:rPr>
        <w:t>36.8.</w:t>
      </w:r>
      <w:r w:rsidRPr="00B54E77">
        <w:rPr>
          <w:rFonts w:ascii="宋体" w:eastAsia="宋体" w:hAnsi="宋体" w:cs="宋体" w:hint="eastAsia"/>
          <w:sz w:val="24"/>
          <w:szCs w:val="24"/>
        </w:rPr>
        <w:t>4供应商需在《声明函》中逐一、准确填写产品名称、厂名、生产厂址三项信息，三项信息中任意一项未填写的视为该项产品不符合本国产品标准，不享受本国产品价格评审优惠。</w:t>
      </w:r>
    </w:p>
    <w:p w14:paraId="6D9129A4" w14:textId="76FF90A0" w:rsidR="00B54E77" w:rsidRPr="00B54E77" w:rsidRDefault="00B54E77" w:rsidP="00B54E77">
      <w:pPr>
        <w:spacing w:line="460" w:lineRule="exact"/>
        <w:ind w:firstLine="480"/>
        <w:rPr>
          <w:rFonts w:ascii="宋体" w:hAnsi="宋体" w:cs="宋体"/>
          <w:sz w:val="24"/>
          <w:szCs w:val="24"/>
        </w:rPr>
      </w:pPr>
      <w:r>
        <w:rPr>
          <w:rFonts w:ascii="宋体" w:eastAsia="宋体" w:hAnsi="宋体" w:cs="宋体" w:hint="eastAsia"/>
          <w:sz w:val="24"/>
          <w:szCs w:val="24"/>
        </w:rPr>
        <w:t>36.8.</w:t>
      </w:r>
      <w:r w:rsidRPr="00B54E77">
        <w:rPr>
          <w:rFonts w:ascii="宋体" w:eastAsia="宋体" w:hAnsi="宋体" w:cs="宋体" w:hint="eastAsia"/>
          <w:sz w:val="24"/>
          <w:szCs w:val="24"/>
        </w:rPr>
        <w:t>5评标过程中，如发现供应商在《声明函》内容含义不明确、同类事项与投标（响应）文件表述不一致或者有明显文字错误等情况的，评标委员会应当以书面形式要求供应商</w:t>
      </w:r>
      <w:proofErr w:type="gramStart"/>
      <w:r w:rsidRPr="00B54E77">
        <w:rPr>
          <w:rFonts w:ascii="宋体" w:eastAsia="宋体" w:hAnsi="宋体" w:cs="宋体" w:hint="eastAsia"/>
          <w:sz w:val="24"/>
          <w:szCs w:val="24"/>
        </w:rPr>
        <w:t>作出</w:t>
      </w:r>
      <w:proofErr w:type="gramEnd"/>
      <w:r w:rsidRPr="00B54E77">
        <w:rPr>
          <w:rFonts w:ascii="宋体" w:eastAsia="宋体" w:hAnsi="宋体" w:cs="宋体" w:hint="eastAsia"/>
          <w:sz w:val="24"/>
          <w:szCs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3846AAF" w14:textId="74F758B5" w:rsidR="00B54E77" w:rsidRPr="00B54E77" w:rsidRDefault="00B54E77" w:rsidP="00B54E77">
      <w:pPr>
        <w:tabs>
          <w:tab w:val="left" w:pos="900"/>
        </w:tabs>
        <w:spacing w:line="360" w:lineRule="auto"/>
        <w:ind w:firstLineChars="200" w:firstLine="480"/>
        <w:rPr>
          <w:rFonts w:asciiTheme="minorEastAsia" w:hAnsiTheme="minorEastAsia" w:cs="Times New Roman"/>
          <w:b/>
          <w:bCs/>
          <w:sz w:val="24"/>
          <w:szCs w:val="24"/>
        </w:rPr>
      </w:pPr>
      <w:r w:rsidRPr="00B54E77">
        <w:rPr>
          <w:rFonts w:ascii="宋体" w:eastAsia="宋体" w:hAnsi="宋体" w:cs="Times New Roman" w:hint="eastAsia"/>
          <w:bCs/>
          <w:sz w:val="24"/>
          <w:szCs w:val="24"/>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0D0649" w14:textId="77777777" w:rsidR="000059F4" w:rsidRPr="0054400D" w:rsidRDefault="00F51B2D">
      <w:pPr>
        <w:pStyle w:val="2"/>
        <w:spacing w:before="0" w:after="0" w:line="360" w:lineRule="auto"/>
        <w:rPr>
          <w:rFonts w:asciiTheme="minorEastAsia" w:eastAsiaTheme="minorEastAsia" w:hAnsiTheme="minorEastAsia" w:cstheme="minorEastAsia"/>
          <w:b w:val="0"/>
        </w:rPr>
      </w:pPr>
      <w:r w:rsidRPr="0054400D">
        <w:rPr>
          <w:rFonts w:asciiTheme="minorEastAsia" w:eastAsiaTheme="minorEastAsia" w:hAnsiTheme="minorEastAsia" w:cstheme="minorEastAsia" w:hint="eastAsia"/>
          <w:b w:val="0"/>
        </w:rPr>
        <w:t>十、其他事项</w:t>
      </w:r>
    </w:p>
    <w:p w14:paraId="05B6FE5B" w14:textId="77777777" w:rsidR="000059F4" w:rsidRPr="0054400D" w:rsidRDefault="00F51B2D">
      <w:pPr>
        <w:spacing w:line="460" w:lineRule="exact"/>
        <w:ind w:firstLine="480"/>
        <w:rPr>
          <w:rFonts w:ascii="宋体" w:eastAsia="宋体" w:hAnsi="宋体" w:cs="宋体"/>
          <w:sz w:val="24"/>
          <w:szCs w:val="24"/>
        </w:rPr>
      </w:pPr>
      <w:r w:rsidRPr="0054400D">
        <w:rPr>
          <w:rFonts w:ascii="宋体" w:eastAsia="宋体" w:hAnsi="宋体" w:cs="宋体" w:hint="eastAsia"/>
          <w:sz w:val="24"/>
          <w:szCs w:val="24"/>
        </w:rPr>
        <w:t>37.特别提醒：各投标人不得恶意低价投标，如因投标人恶意低价获得中标，在服务过程中无故放弃中标的，给招标人带来损失的，由供应商承担赔偿责任。禁止其三年内参加招标人组织的所有采购活动，同时报财政主管部门进行处罚。</w:t>
      </w:r>
    </w:p>
    <w:p w14:paraId="5848A8BF" w14:textId="77777777" w:rsidR="000059F4" w:rsidRPr="0054400D" w:rsidRDefault="00F51B2D">
      <w:pPr>
        <w:spacing w:line="460" w:lineRule="exact"/>
        <w:ind w:firstLine="480"/>
        <w:rPr>
          <w:rFonts w:ascii="宋体" w:eastAsia="宋体" w:hAnsi="宋体" w:cs="宋体"/>
          <w:sz w:val="24"/>
          <w:szCs w:val="24"/>
        </w:rPr>
      </w:pPr>
      <w:r w:rsidRPr="0054400D">
        <w:rPr>
          <w:rFonts w:ascii="宋体" w:eastAsia="宋体" w:hAnsi="宋体" w:cs="宋体" w:hint="eastAsia"/>
          <w:sz w:val="24"/>
          <w:szCs w:val="24"/>
        </w:rPr>
        <w:t>38.在发布中标公告之日起3日内，招标人有权对中标单位的所有与评标有关证明材料原件（包括企业和人员相关证书、业绩、报告等）进行核查，中标单位如有提供不实评审材料，弄虚作假者，取消中标资格，同时将报相关部门处理。</w:t>
      </w:r>
    </w:p>
    <w:p w14:paraId="767E905C" w14:textId="77777777" w:rsidR="000059F4" w:rsidRPr="0054400D" w:rsidRDefault="00F51B2D">
      <w:pPr>
        <w:spacing w:line="460" w:lineRule="exact"/>
        <w:ind w:firstLine="480"/>
        <w:rPr>
          <w:rFonts w:asciiTheme="minorEastAsia" w:hAnsiTheme="minorEastAsia" w:cstheme="minorEastAsia"/>
          <w:sz w:val="24"/>
          <w:szCs w:val="24"/>
        </w:rPr>
      </w:pPr>
      <w:r w:rsidRPr="0054400D">
        <w:rPr>
          <w:rFonts w:ascii="宋体" w:eastAsia="宋体" w:hAnsi="宋体" w:cs="宋体" w:hint="eastAsia"/>
          <w:sz w:val="24"/>
          <w:szCs w:val="24"/>
        </w:rPr>
        <w:t>39.投标单位如有提供不实评审材料，弄虚作假者，一律作废标处理，该不良行为予以公示。</w:t>
      </w:r>
      <w:r w:rsidRPr="0054400D">
        <w:rPr>
          <w:rFonts w:asciiTheme="minorEastAsia" w:hAnsiTheme="minorEastAsia" w:cstheme="minorEastAsia" w:hint="eastAsia"/>
          <w:sz w:val="24"/>
          <w:szCs w:val="24"/>
        </w:rPr>
        <w:br w:type="page" w:clear="all"/>
      </w:r>
    </w:p>
    <w:p w14:paraId="7075059E" w14:textId="77777777" w:rsidR="000059F4" w:rsidRPr="0054400D" w:rsidRDefault="00F51B2D">
      <w:pPr>
        <w:pStyle w:val="1"/>
        <w:spacing w:before="156" w:after="156" w:line="360" w:lineRule="auto"/>
        <w:jc w:val="center"/>
        <w:rPr>
          <w:rFonts w:asciiTheme="minorEastAsia" w:hAnsiTheme="minorEastAsia" w:cstheme="minorEastAsia"/>
          <w:b w:val="0"/>
        </w:rPr>
      </w:pPr>
      <w:bookmarkStart w:id="50" w:name="_Toc155796358"/>
      <w:r w:rsidRPr="0054400D">
        <w:rPr>
          <w:rFonts w:asciiTheme="minorEastAsia" w:hAnsiTheme="minorEastAsia" w:cstheme="minorEastAsia" w:hint="eastAsia"/>
          <w:b w:val="0"/>
        </w:rPr>
        <w:lastRenderedPageBreak/>
        <w:t>第三章  合同文本</w:t>
      </w:r>
      <w:bookmarkEnd w:id="50"/>
    </w:p>
    <w:p w14:paraId="54656353" w14:textId="77777777" w:rsidR="000059F4" w:rsidRPr="0054400D" w:rsidRDefault="00F51B2D">
      <w:pPr>
        <w:pStyle w:val="1"/>
        <w:keepNext w:val="0"/>
        <w:spacing w:line="360" w:lineRule="auto"/>
        <w:jc w:val="center"/>
        <w:rPr>
          <w:rFonts w:ascii="仿宋_GB2312" w:eastAsia="仿宋_GB2312" w:cs="宋体"/>
          <w:sz w:val="32"/>
          <w:szCs w:val="32"/>
        </w:rPr>
      </w:pPr>
      <w:r w:rsidRPr="0054400D">
        <w:rPr>
          <w:rFonts w:ascii="黑体" w:eastAsia="黑体" w:hAnsi="黑体" w:cs="宋体" w:hint="eastAsia"/>
          <w:sz w:val="30"/>
          <w:szCs w:val="30"/>
        </w:rPr>
        <w:t>泰州学院服务采购合同</w:t>
      </w:r>
    </w:p>
    <w:p w14:paraId="50A05AC4" w14:textId="77777777" w:rsidR="000059F4" w:rsidRPr="0054400D" w:rsidRDefault="00F51B2D">
      <w:pPr>
        <w:adjustRightInd w:val="0"/>
        <w:snapToGrid w:val="0"/>
        <w:spacing w:line="360" w:lineRule="auto"/>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项目名称：泰州学院2026年8月-2029年7月教工餐厅服务采购项目</w:t>
      </w:r>
    </w:p>
    <w:p w14:paraId="32C6F575" w14:textId="77777777" w:rsidR="000059F4" w:rsidRPr="0054400D" w:rsidRDefault="00F51B2D">
      <w:pPr>
        <w:adjustRightInd w:val="0"/>
        <w:snapToGrid w:val="0"/>
        <w:spacing w:line="360" w:lineRule="auto"/>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项目编号：</w:t>
      </w:r>
    </w:p>
    <w:p w14:paraId="15C364B2" w14:textId="77777777" w:rsidR="000059F4" w:rsidRPr="0054400D" w:rsidRDefault="00F51B2D">
      <w:pPr>
        <w:adjustRightInd w:val="0"/>
        <w:snapToGrid w:val="0"/>
        <w:spacing w:line="360" w:lineRule="auto"/>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采 购 人：泰州学院（以下简称甲方）</w:t>
      </w:r>
    </w:p>
    <w:p w14:paraId="03FAB651" w14:textId="77777777" w:rsidR="000059F4" w:rsidRPr="0054400D" w:rsidRDefault="00F51B2D">
      <w:pPr>
        <w:adjustRightInd w:val="0"/>
        <w:snapToGrid w:val="0"/>
        <w:spacing w:line="360" w:lineRule="auto"/>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中 标 人：        （以下简称乙方）</w:t>
      </w:r>
    </w:p>
    <w:p w14:paraId="4430F70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方正楷体_GB2312" w:hint="eastAsia"/>
          <w:bCs/>
          <w:sz w:val="24"/>
          <w:szCs w:val="24"/>
        </w:rPr>
        <w:t>根据《中华人民共和国民法典》《中华人民共和国政府采购法》等相关法律法规，甲乙双方按照招标结果签订本合同。</w:t>
      </w:r>
    </w:p>
    <w:p w14:paraId="25808FF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一、合同内容</w:t>
      </w:r>
    </w:p>
    <w:p w14:paraId="501FF62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 服务内容：</w:t>
      </w:r>
      <w:r w:rsidRPr="0054400D">
        <w:rPr>
          <w:rFonts w:asciiTheme="minorEastAsia" w:hAnsiTheme="minorEastAsia" w:cstheme="minorEastAsia" w:hint="eastAsia"/>
          <w:sz w:val="24"/>
          <w:szCs w:val="24"/>
          <w:u w:val="single"/>
        </w:rPr>
        <w:t>见采购需求</w:t>
      </w:r>
      <w:r w:rsidRPr="0054400D">
        <w:rPr>
          <w:rFonts w:asciiTheme="minorEastAsia" w:hAnsiTheme="minorEastAsia" w:cstheme="minorEastAsia" w:hint="eastAsia"/>
          <w:sz w:val="24"/>
          <w:szCs w:val="24"/>
        </w:rPr>
        <w:t>。</w:t>
      </w:r>
    </w:p>
    <w:p w14:paraId="753441C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 服务要求：</w:t>
      </w:r>
      <w:r w:rsidRPr="0054400D">
        <w:rPr>
          <w:rFonts w:asciiTheme="minorEastAsia" w:hAnsiTheme="minorEastAsia" w:cstheme="minorEastAsia" w:hint="eastAsia"/>
          <w:sz w:val="24"/>
          <w:szCs w:val="24"/>
          <w:u w:val="single"/>
        </w:rPr>
        <w:t>见采购需求</w:t>
      </w:r>
      <w:r w:rsidRPr="0054400D">
        <w:rPr>
          <w:rFonts w:asciiTheme="minorEastAsia" w:hAnsiTheme="minorEastAsia" w:cstheme="minorEastAsia" w:hint="eastAsia"/>
          <w:sz w:val="24"/>
          <w:szCs w:val="24"/>
        </w:rPr>
        <w:t>。</w:t>
      </w:r>
    </w:p>
    <w:p w14:paraId="70CCBE9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1.3 服务标准：</w:t>
      </w:r>
      <w:r w:rsidRPr="0054400D">
        <w:rPr>
          <w:rFonts w:asciiTheme="minorEastAsia" w:hAnsiTheme="minorEastAsia" w:cstheme="minorEastAsia" w:hint="eastAsia"/>
          <w:sz w:val="24"/>
          <w:szCs w:val="24"/>
          <w:u w:val="single"/>
        </w:rPr>
        <w:t>见采购需求</w:t>
      </w:r>
      <w:r w:rsidRPr="0054400D">
        <w:rPr>
          <w:rFonts w:asciiTheme="minorEastAsia" w:hAnsiTheme="minorEastAsia" w:cstheme="minorEastAsia" w:hint="eastAsia"/>
          <w:sz w:val="24"/>
          <w:szCs w:val="24"/>
        </w:rPr>
        <w:t>。</w:t>
      </w:r>
    </w:p>
    <w:p w14:paraId="79B9A45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 补充条款：</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w:t>
      </w:r>
    </w:p>
    <w:p w14:paraId="61E1871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二、合同金额</w:t>
      </w:r>
    </w:p>
    <w:p w14:paraId="2407C10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2.1 本合同金额为人民币（大写）：</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元（¥</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w:t>
      </w:r>
    </w:p>
    <w:p w14:paraId="58856E0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2.2 本合同价款为教工餐厅的服务费用，将根据采购需求中约定的内容，按实结算。</w:t>
      </w:r>
    </w:p>
    <w:p w14:paraId="11DA003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三、知识产权</w:t>
      </w:r>
    </w:p>
    <w:p w14:paraId="7348293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乙方应保证甲方在使用、接受本合同服务或其任何一部分时不受第三方提出侵犯其专利权、版权、商标权和工业设计权等知识产权的起诉。一旦出现侵权，由乙方负全部责任。</w:t>
      </w:r>
    </w:p>
    <w:p w14:paraId="3262AD0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四、履约保证金</w:t>
      </w:r>
    </w:p>
    <w:p w14:paraId="0E95A5D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4.1 乙方交纳</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作为本合同的履约保证金，乙方应当以支票、汇票、本票或者金融机构、担保机构出具的保函等非现金形式提交。</w:t>
      </w:r>
    </w:p>
    <w:p w14:paraId="1E08D67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4.2 履约保证金在乙方合同义务履行完毕后，由甲方以非现金形式一次性退还。</w:t>
      </w:r>
    </w:p>
    <w:p w14:paraId="5418828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4.3 乙方违约的，甲方将根据违约责任条款扣除其全部或部分履约保证金。如乙方违约给甲方造成的损失超过履约保证金的，应当依法赔偿超过部分的损失。</w:t>
      </w:r>
    </w:p>
    <w:p w14:paraId="4B53383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4.4 逾期退还履约保证金的，甲方承担违约责任，按照中国人民银行同期贷款基准利率支付逾期资金占用费。</w:t>
      </w:r>
    </w:p>
    <w:p w14:paraId="52A0C6B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五、合同转包或分包</w:t>
      </w:r>
    </w:p>
    <w:p w14:paraId="7CF506F1"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5.1 本合同范围内产品或服务，应由乙方直接供应，不得转让他人供应或部分分包给他人供应。</w:t>
      </w:r>
    </w:p>
    <w:p w14:paraId="5F1833E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5.2 如有分包和转包行为，甲方有权终止合同。</w:t>
      </w:r>
    </w:p>
    <w:p w14:paraId="3E8CE5F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六、服务时间：</w:t>
      </w:r>
      <w:r w:rsidRPr="0054400D">
        <w:rPr>
          <w:rFonts w:asciiTheme="minorEastAsia" w:hAnsiTheme="minorEastAsia" w:cstheme="minorEastAsia" w:hint="eastAsia"/>
          <w:sz w:val="24"/>
          <w:szCs w:val="24"/>
          <w:u w:val="single"/>
        </w:rPr>
        <w:t>2026年8月1日至2029年7月31日，合同一年一签</w:t>
      </w:r>
      <w:r w:rsidRPr="0054400D">
        <w:rPr>
          <w:rFonts w:asciiTheme="minorEastAsia" w:hAnsiTheme="minorEastAsia" w:cstheme="minorEastAsia" w:hint="eastAsia"/>
          <w:sz w:val="24"/>
          <w:szCs w:val="24"/>
        </w:rPr>
        <w:t>。</w:t>
      </w:r>
    </w:p>
    <w:p w14:paraId="3E5FDB0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七、合同内容的交付</w:t>
      </w:r>
    </w:p>
    <w:p w14:paraId="7E6347C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7.1 承包方式：_</w:t>
      </w:r>
      <w:r w:rsidRPr="0054400D">
        <w:rPr>
          <w:rFonts w:asciiTheme="minorEastAsia" w:hAnsiTheme="minorEastAsia" w:cstheme="minorEastAsia" w:hint="eastAsia"/>
          <w:sz w:val="24"/>
          <w:szCs w:val="24"/>
          <w:u w:val="single"/>
        </w:rPr>
        <w:t>固定总价包干制，乙方自主经营</w:t>
      </w:r>
      <w:r w:rsidRPr="0054400D">
        <w:rPr>
          <w:rFonts w:asciiTheme="minorEastAsia" w:hAnsiTheme="minorEastAsia" w:cstheme="minorEastAsia" w:hint="eastAsia"/>
          <w:sz w:val="24"/>
          <w:szCs w:val="24"/>
        </w:rPr>
        <w:t>。</w:t>
      </w:r>
    </w:p>
    <w:p w14:paraId="41C5972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7.2 服务地点：_</w:t>
      </w:r>
      <w:r w:rsidRPr="0054400D">
        <w:rPr>
          <w:rFonts w:asciiTheme="minorEastAsia" w:hAnsiTheme="minorEastAsia" w:cstheme="minorEastAsia" w:hint="eastAsia"/>
          <w:sz w:val="24"/>
          <w:szCs w:val="24"/>
          <w:u w:val="single"/>
        </w:rPr>
        <w:t>泰州学院教工餐厅</w:t>
      </w:r>
      <w:r w:rsidRPr="0054400D">
        <w:rPr>
          <w:rFonts w:asciiTheme="minorEastAsia" w:hAnsiTheme="minorEastAsia" w:cstheme="minorEastAsia" w:hint="eastAsia"/>
          <w:sz w:val="24"/>
          <w:szCs w:val="24"/>
        </w:rPr>
        <w:t>__。</w:t>
      </w:r>
    </w:p>
    <w:p w14:paraId="54438DF3"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八、合同款支付</w:t>
      </w:r>
    </w:p>
    <w:p w14:paraId="5CA534A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8.1 付款方式：合同签订后，乙方履行合同，甲方每学期末根据该学期各月份考核结果的平均值，按照《泰州学院采购履约验收管理办法（试行）》组织验收，验收合格（平均值≥</w:t>
      </w:r>
      <w:r w:rsidRPr="0054400D">
        <w:rPr>
          <w:rFonts w:asciiTheme="minorEastAsia" w:hAnsiTheme="minorEastAsia" w:cstheme="minorEastAsia"/>
          <w:sz w:val="24"/>
          <w:szCs w:val="24"/>
        </w:rPr>
        <w:t>60</w:t>
      </w:r>
      <w:r w:rsidRPr="0054400D">
        <w:rPr>
          <w:rFonts w:asciiTheme="minorEastAsia" w:hAnsiTheme="minorEastAsia" w:cstheme="minorEastAsia" w:hint="eastAsia"/>
          <w:sz w:val="24"/>
          <w:szCs w:val="24"/>
        </w:rPr>
        <w:t>分为验收合格的必备条件），乙方开具增值税发票。甲方在收到发票后60天内一次性付清每学期的相关款项。如验收不合格，招标人有权解除合同并追究其违约责任。</w:t>
      </w:r>
    </w:p>
    <w:p w14:paraId="4AB65FC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8.2</w:t>
      </w:r>
      <w:r w:rsidRPr="0054400D">
        <w:rPr>
          <w:rFonts w:asciiTheme="minorEastAsia" w:hAnsiTheme="minorEastAsia" w:cstheme="minorEastAsia"/>
          <w:sz w:val="24"/>
          <w:szCs w:val="24"/>
        </w:rPr>
        <w:t xml:space="preserve"> </w:t>
      </w:r>
      <w:r w:rsidRPr="0054400D">
        <w:rPr>
          <w:rFonts w:asciiTheme="minorEastAsia" w:hAnsiTheme="minorEastAsia" w:cstheme="minorEastAsia" w:hint="eastAsia"/>
          <w:sz w:val="24"/>
          <w:szCs w:val="24"/>
        </w:rPr>
        <w:t>甲方每月组织对教工餐厅饭菜质量、价格和满意度进行考核打分，满分为100分，其中饭菜质量监管考核40分，饭菜价格监管考核40分，教职工满意度20分。每学期根据考核结果，支付相应运营费用：月度考核得分</w:t>
      </w:r>
      <w:r w:rsidRPr="0054400D">
        <w:rPr>
          <w:rFonts w:ascii="PingFang SC" w:eastAsia="PingFang SC" w:hAnsi="PingFang SC" w:cs="PingFang SC" w:hint="eastAsia"/>
          <w:sz w:val="24"/>
          <w:szCs w:val="24"/>
        </w:rPr>
        <w:t>≥</w:t>
      </w:r>
      <w:r w:rsidRPr="0054400D">
        <w:rPr>
          <w:rFonts w:asciiTheme="minorEastAsia" w:hAnsiTheme="minorEastAsia" w:cstheme="minorEastAsia" w:hint="eastAsia"/>
          <w:sz w:val="24"/>
          <w:szCs w:val="24"/>
        </w:rPr>
        <w:t>8</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分，当月费用予以全额支付，7</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分≤月度考核得分＜8</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分，支付当月金额的85%，</w:t>
      </w:r>
      <w:r w:rsidRPr="0054400D">
        <w:rPr>
          <w:rFonts w:asciiTheme="minorEastAsia" w:hAnsiTheme="minorEastAsia" w:cstheme="minorEastAsia"/>
          <w:sz w:val="24"/>
          <w:szCs w:val="24"/>
        </w:rPr>
        <w:t>60</w:t>
      </w:r>
      <w:r w:rsidRPr="0054400D">
        <w:rPr>
          <w:rFonts w:asciiTheme="minorEastAsia" w:hAnsiTheme="minorEastAsia" w:cstheme="minorEastAsia" w:hint="eastAsia"/>
          <w:sz w:val="24"/>
          <w:szCs w:val="24"/>
        </w:rPr>
        <w:t>分≤月度考核得分＜</w:t>
      </w:r>
      <w:r w:rsidRPr="0054400D">
        <w:rPr>
          <w:rFonts w:asciiTheme="minorEastAsia" w:hAnsiTheme="minorEastAsia" w:cstheme="minorEastAsia"/>
          <w:sz w:val="24"/>
          <w:szCs w:val="24"/>
        </w:rPr>
        <w:t>70</w:t>
      </w:r>
      <w:r w:rsidRPr="0054400D">
        <w:rPr>
          <w:rFonts w:asciiTheme="minorEastAsia" w:hAnsiTheme="minorEastAsia" w:cstheme="minorEastAsia" w:hint="eastAsia"/>
          <w:sz w:val="24"/>
          <w:szCs w:val="24"/>
        </w:rPr>
        <w:t>分，支付当月金额的70%，月度考核得分＜6</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分为不合格，当月费用不予支付，甲方有权解除合同并追究其违约责任。</w:t>
      </w:r>
    </w:p>
    <w:p w14:paraId="4F4FEAA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考核表、满意度调查表详见附件1、附件2和附件3。</w:t>
      </w:r>
    </w:p>
    <w:p w14:paraId="2F977F4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九、税费</w:t>
      </w:r>
    </w:p>
    <w:p w14:paraId="61FA526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本合同执行中相关的一切税费均由乙方负担。</w:t>
      </w:r>
    </w:p>
    <w:p w14:paraId="5B383F8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十、质量保证及售后服务</w:t>
      </w:r>
    </w:p>
    <w:p w14:paraId="17EA703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10.1乙方应按招标文件规定和投标文件承诺的技术要求、质量标准向甲方提供服务。</w:t>
      </w:r>
    </w:p>
    <w:p w14:paraId="17DFDB1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10.2乙方提供的服务在服务期内因其本身出现质量问题，根据实际情况，经双方协商，可按以下办法处理：</w:t>
      </w:r>
    </w:p>
    <w:p w14:paraId="01E453B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（1）更换：由乙方承担所产生的全部费用。</w:t>
      </w:r>
    </w:p>
    <w:p w14:paraId="2F6CC8A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（2）合同终止处理：合同终止，乙方退还甲方支付的合同款，同时承担由此产生的全部费用，甲方不承担任何产生费用。</w:t>
      </w:r>
    </w:p>
    <w:p w14:paraId="7B5AB6D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10.3如在服务过程中发生质量或安全问题，乙方在接到甲方通知后</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小时内到达甲方现场。</w:t>
      </w:r>
    </w:p>
    <w:p w14:paraId="62243BFA"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10.4在服务期内，乙方应对服务出现的质量及安全问题负责处理解决并承担一切费用。</w:t>
      </w:r>
    </w:p>
    <w:p w14:paraId="231DCDB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十一、项目验收</w:t>
      </w:r>
    </w:p>
    <w:p w14:paraId="496AEFC1" w14:textId="77777777" w:rsidR="000059F4" w:rsidRPr="0054400D" w:rsidRDefault="00F51B2D">
      <w:pPr>
        <w:spacing w:line="360" w:lineRule="auto"/>
        <w:ind w:firstLine="480"/>
        <w:jc w:val="left"/>
        <w:rPr>
          <w:rFonts w:asciiTheme="minorEastAsia" w:hAnsiTheme="minorEastAsia" w:cstheme="minorEastAsia"/>
          <w:sz w:val="24"/>
          <w:szCs w:val="24"/>
          <w:u w:val="single"/>
        </w:rPr>
      </w:pPr>
      <w:r w:rsidRPr="0054400D">
        <w:rPr>
          <w:rFonts w:asciiTheme="minorEastAsia" w:hAnsiTheme="minorEastAsia" w:cstheme="minorEastAsia" w:hint="eastAsia"/>
          <w:sz w:val="24"/>
          <w:szCs w:val="24"/>
        </w:rPr>
        <w:t>11.1验收主体：</w:t>
      </w:r>
      <w:r w:rsidRPr="0054400D">
        <w:rPr>
          <w:rFonts w:asciiTheme="minorEastAsia" w:hAnsiTheme="minorEastAsia" w:cstheme="minorEastAsia" w:hint="eastAsia"/>
          <w:sz w:val="24"/>
          <w:szCs w:val="24"/>
          <w:u w:val="single"/>
        </w:rPr>
        <w:t>泰州学院</w:t>
      </w:r>
    </w:p>
    <w:p w14:paraId="267C9103" w14:textId="77777777" w:rsidR="000059F4" w:rsidRPr="0054400D" w:rsidRDefault="00F51B2D">
      <w:pPr>
        <w:spacing w:line="360" w:lineRule="auto"/>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11.2验收时间：</w:t>
      </w:r>
      <w:r w:rsidRPr="0054400D">
        <w:rPr>
          <w:rFonts w:asciiTheme="minorEastAsia" w:hAnsiTheme="minorEastAsia" w:cstheme="minorEastAsia" w:hint="eastAsia"/>
          <w:sz w:val="24"/>
          <w:szCs w:val="24"/>
          <w:u w:val="single"/>
        </w:rPr>
        <w:t>合同履约期限中每学期末</w:t>
      </w:r>
    </w:p>
    <w:p w14:paraId="13D3E806" w14:textId="77777777" w:rsidR="000059F4" w:rsidRPr="0054400D" w:rsidRDefault="00F51B2D">
      <w:pPr>
        <w:spacing w:line="360" w:lineRule="auto"/>
        <w:ind w:firstLine="480"/>
        <w:jc w:val="left"/>
        <w:rPr>
          <w:rFonts w:asciiTheme="minorEastAsia" w:hAnsiTheme="minorEastAsia" w:cstheme="minorEastAsia"/>
          <w:sz w:val="24"/>
          <w:szCs w:val="24"/>
          <w:u w:val="single"/>
        </w:rPr>
      </w:pPr>
      <w:r w:rsidRPr="0054400D">
        <w:rPr>
          <w:rFonts w:asciiTheme="minorEastAsia" w:hAnsiTheme="minorEastAsia" w:cstheme="minorEastAsia" w:hint="eastAsia"/>
          <w:sz w:val="24"/>
          <w:szCs w:val="24"/>
        </w:rPr>
        <w:t>11.3验收方式：</w:t>
      </w:r>
      <w:r w:rsidRPr="0054400D">
        <w:rPr>
          <w:rFonts w:asciiTheme="minorEastAsia" w:hAnsiTheme="minorEastAsia" w:cstheme="minorEastAsia" w:hint="eastAsia"/>
          <w:sz w:val="24"/>
          <w:szCs w:val="24"/>
          <w:u w:val="single"/>
        </w:rPr>
        <w:t>现场查验</w:t>
      </w:r>
    </w:p>
    <w:p w14:paraId="4378F00B" w14:textId="77777777" w:rsidR="000059F4" w:rsidRPr="0054400D" w:rsidRDefault="00F51B2D">
      <w:pPr>
        <w:spacing w:line="360" w:lineRule="auto"/>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11.4验收合格的项目，甲方根据采购合同的约定及时向乙方支付合同款项、退还履约保证金。验收不合格的项目，甲方将依法处理。</w:t>
      </w:r>
    </w:p>
    <w:p w14:paraId="119DA2E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十二、违约责任</w:t>
      </w:r>
    </w:p>
    <w:p w14:paraId="677E2CC9"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12.1 乙方应履行本合同的各项条款，确保甲方的合法利益不受损害。不得擅自终止合作服务项目。</w:t>
      </w:r>
    </w:p>
    <w:p w14:paraId="6E890AC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12.2乙方违反本合同约定、甲方规定以及国家相关法律法规的，甲方将依法处理。</w:t>
      </w:r>
    </w:p>
    <w:p w14:paraId="1A70A7B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12.3因乙方原因导致合同解除或终止的，甲方有权追究其法律责任。</w:t>
      </w:r>
    </w:p>
    <w:p w14:paraId="6EDE6BA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12.4因乙方的原因导致财产损失、人身伤害的，由乙方承担全部经济损失和法律责任。</w:t>
      </w:r>
    </w:p>
    <w:p w14:paraId="65D48F2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12.5未经甲方同意擅自更换餐厅服务人员的，一经发现并经查实后，甲方有权解除合同，且乙方须赔偿由此给甲方造成的经济损失。</w:t>
      </w:r>
    </w:p>
    <w:p w14:paraId="2685A377"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12.6乙方应履行本合同的各项条款，如发生不履行或者履约不到位情况，甲方有权视情节严重情况进行处罚，没收履约保证金。如情节特别严重，甲方有权提前解除合同，所产生的一切损失由乙方承担，甲方不赔偿任何损失。</w:t>
      </w:r>
    </w:p>
    <w:p w14:paraId="6FDCD83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十三、不可抗力事件处理</w:t>
      </w:r>
    </w:p>
    <w:p w14:paraId="065F4A2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甲、乙任何一方因不可抗力不能按时或完全履行合同的，应及时通知对方，并在5日内提供相应证明。未履行</w:t>
      </w:r>
      <w:proofErr w:type="gramStart"/>
      <w:r w:rsidRPr="0054400D">
        <w:rPr>
          <w:rFonts w:asciiTheme="minorEastAsia" w:hAnsiTheme="minorEastAsia" w:cstheme="minorEastAsia" w:hint="eastAsia"/>
          <w:sz w:val="24"/>
          <w:szCs w:val="24"/>
        </w:rPr>
        <w:t>完合同</w:t>
      </w:r>
      <w:proofErr w:type="gramEnd"/>
      <w:r w:rsidRPr="0054400D">
        <w:rPr>
          <w:rFonts w:asciiTheme="minorEastAsia" w:hAnsiTheme="minorEastAsia" w:cstheme="minorEastAsia" w:hint="eastAsia"/>
          <w:sz w:val="24"/>
          <w:szCs w:val="24"/>
        </w:rPr>
        <w:t>部分是否继续履行，由双方协商确定。因不可抗力造成的损失，根据其影响部分或全部免除责任，但法律另有规定的除外。</w:t>
      </w:r>
    </w:p>
    <w:p w14:paraId="10ABF550" w14:textId="77777777" w:rsidR="000059F4" w:rsidRPr="0054400D" w:rsidRDefault="00F51B2D">
      <w:pPr>
        <w:spacing w:line="500" w:lineRule="exact"/>
        <w:ind w:firstLine="480"/>
        <w:jc w:val="left"/>
        <w:rPr>
          <w:sz w:val="24"/>
        </w:rPr>
      </w:pPr>
      <w:r w:rsidRPr="0054400D">
        <w:rPr>
          <w:rFonts w:hint="eastAsia"/>
          <w:sz w:val="24"/>
        </w:rPr>
        <w:t>十四、合同的解除和转让</w:t>
      </w:r>
    </w:p>
    <w:p w14:paraId="2FEEB45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14.1 合同的解除</w:t>
      </w:r>
    </w:p>
    <w:p w14:paraId="7388280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14.1.1 甲方和乙方协商一致，可以解除合同。</w:t>
      </w:r>
    </w:p>
    <w:p w14:paraId="4974222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14.1.2 有下列情形之一，甲方可以解除合同：</w:t>
      </w:r>
    </w:p>
    <w:p w14:paraId="07501AF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(1)拒绝接受甲方职能部门管理、检查、监督且情节严重、影响恶劣的。</w:t>
      </w:r>
    </w:p>
    <w:p w14:paraId="2726A6C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(2)在甲方职能部门检查中三月内连续两次出现相同问题，拒不整改的；三个月内收到三次整改通知单。</w:t>
      </w:r>
    </w:p>
    <w:p w14:paraId="10D8291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(3)被当地市场监督管理部门要求停业整顿的。</w:t>
      </w:r>
    </w:p>
    <w:p w14:paraId="4FACE4D8"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(4)在校内进行餐饮经营活动的过程中，存在掺杂使假、销售过期变质及无证产品等行为情节严重的。</w:t>
      </w:r>
    </w:p>
    <w:p w14:paraId="36D4009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(5)在校内加工、经营、销售过程中，出现产品质量安全问题，发生食物中毒等事故，并造成严重后果的，将立即清退，同时承担相应的法律责任。</w:t>
      </w:r>
    </w:p>
    <w:p w14:paraId="7E28988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(6)乙方未按相关法律法规、标准以及本合同的约定，导致经营管理混乱。</w:t>
      </w:r>
    </w:p>
    <w:p w14:paraId="767102F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(7)其他根本违约或给甲方造成重大损失或不良影响的行为。</w:t>
      </w:r>
    </w:p>
    <w:p w14:paraId="688B519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14.2合同的转让：合同的部分和全部都不得转让。</w:t>
      </w:r>
    </w:p>
    <w:p w14:paraId="43C5C69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十五、解决争议的方法</w:t>
      </w:r>
    </w:p>
    <w:p w14:paraId="155FE280"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15.1因履行本合同引起的或与本合同有关的争议，甲、乙双方应首先通过友好协商解决，如果协商不能解决争议，任何一方均可向甲方所在地有管辖权的人民法院提起诉讼。</w:t>
      </w:r>
    </w:p>
    <w:p w14:paraId="1A810DF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15.2在法院审理期间，除争议事项外，本合同其他部分应继续履行。</w:t>
      </w:r>
    </w:p>
    <w:p w14:paraId="64015874"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十六、诚实信用</w:t>
      </w:r>
    </w:p>
    <w:p w14:paraId="22AB3BED"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乙方应诚实信用，严格按照招标文件要求和投标承诺履行合同，不向甲方进行商业贿赂或者提供不正当利益。</w:t>
      </w:r>
    </w:p>
    <w:p w14:paraId="1E26A82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十七、合同生效及其他</w:t>
      </w:r>
    </w:p>
    <w:p w14:paraId="4C0D845C"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17.1合同签订时间：</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 xml:space="preserve">  </w:t>
      </w:r>
    </w:p>
    <w:p w14:paraId="3D9B8CFF"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17.2合同签订地点：</w:t>
      </w:r>
      <w:r w:rsidRPr="0054400D">
        <w:rPr>
          <w:rFonts w:asciiTheme="minorEastAsia" w:hAnsiTheme="minorEastAsia" w:cstheme="minorEastAsia" w:hint="eastAsia"/>
          <w:sz w:val="24"/>
          <w:szCs w:val="24"/>
          <w:u w:val="single"/>
        </w:rPr>
        <w:t xml:space="preserve">                          </w:t>
      </w:r>
      <w:r w:rsidRPr="0054400D">
        <w:rPr>
          <w:rFonts w:asciiTheme="minorEastAsia" w:hAnsiTheme="minorEastAsia" w:cstheme="minorEastAsia" w:hint="eastAsia"/>
          <w:sz w:val="24"/>
          <w:szCs w:val="24"/>
        </w:rPr>
        <w:t xml:space="preserve"> </w:t>
      </w:r>
    </w:p>
    <w:p w14:paraId="137CE8B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17.3本合同经甲乙双方签字并加盖公章或合同章后，自签订之日起生效。</w:t>
      </w:r>
    </w:p>
    <w:p w14:paraId="39F91C76"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17.4本合同一式六份，甲方执五份，乙方执一份。</w:t>
      </w:r>
    </w:p>
    <w:p w14:paraId="24C59C2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17.5本合同应按照中华人民共和国的现行法律进行解释</w:t>
      </w:r>
    </w:p>
    <w:p w14:paraId="3D4C63DA" w14:textId="77777777" w:rsidR="000059F4" w:rsidRPr="0054400D" w:rsidRDefault="000059F4">
      <w:pPr>
        <w:widowControl/>
        <w:jc w:val="left"/>
        <w:rPr>
          <w:rFonts w:asciiTheme="minorEastAsia" w:hAnsiTheme="minorEastAsia" w:cstheme="minorEastAsia"/>
          <w:sz w:val="24"/>
          <w:szCs w:val="24"/>
        </w:rPr>
      </w:pPr>
    </w:p>
    <w:tbl>
      <w:tblPr>
        <w:tblW w:w="4927" w:type="pct"/>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07"/>
        <w:gridCol w:w="2561"/>
        <w:gridCol w:w="2101"/>
        <w:gridCol w:w="2247"/>
      </w:tblGrid>
      <w:tr w:rsidR="007B7B97" w:rsidRPr="0054400D" w14:paraId="1E197343" w14:textId="77777777">
        <w:trPr>
          <w:trHeight w:val="490"/>
        </w:trPr>
        <w:tc>
          <w:tcPr>
            <w:tcW w:w="2562" w:type="pct"/>
            <w:gridSpan w:val="2"/>
            <w:tcBorders>
              <w:bottom w:val="single" w:sz="2" w:space="0" w:color="auto"/>
              <w:right w:val="single" w:sz="2" w:space="0" w:color="auto"/>
            </w:tcBorders>
            <w:vAlign w:val="center"/>
          </w:tcPr>
          <w:p w14:paraId="369F68A1"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甲方（采购方）</w:t>
            </w:r>
          </w:p>
        </w:tc>
        <w:tc>
          <w:tcPr>
            <w:tcW w:w="2438" w:type="pct"/>
            <w:gridSpan w:val="2"/>
            <w:tcBorders>
              <w:left w:val="single" w:sz="2" w:space="0" w:color="auto"/>
              <w:bottom w:val="single" w:sz="2" w:space="0" w:color="auto"/>
            </w:tcBorders>
            <w:vAlign w:val="center"/>
          </w:tcPr>
          <w:p w14:paraId="1C7DB870"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乙方（供货方）</w:t>
            </w:r>
          </w:p>
        </w:tc>
      </w:tr>
      <w:tr w:rsidR="007B7B97" w:rsidRPr="0054400D" w14:paraId="10F02E10" w14:textId="77777777">
        <w:trPr>
          <w:trHeight w:val="917"/>
        </w:trPr>
        <w:tc>
          <w:tcPr>
            <w:tcW w:w="1126" w:type="pct"/>
            <w:tcBorders>
              <w:top w:val="single" w:sz="2" w:space="0" w:color="auto"/>
              <w:bottom w:val="single" w:sz="2" w:space="0" w:color="auto"/>
              <w:right w:val="single" w:sz="2" w:space="0" w:color="auto"/>
            </w:tcBorders>
            <w:vAlign w:val="center"/>
          </w:tcPr>
          <w:p w14:paraId="51678B42"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0C564C7B" w14:textId="77777777" w:rsidR="000059F4" w:rsidRPr="0054400D" w:rsidRDefault="00F51B2D">
            <w:pPr>
              <w:adjustRightInd w:val="0"/>
              <w:snapToGrid w:val="0"/>
              <w:spacing w:line="540" w:lineRule="exact"/>
              <w:jc w:val="center"/>
              <w:rPr>
                <w:rFonts w:asciiTheme="minorEastAsia" w:hAnsiTheme="minorEastAsia" w:cs="方正楷体_GB2312"/>
                <w:b/>
                <w:bCs/>
                <w:sz w:val="24"/>
                <w:szCs w:val="24"/>
              </w:rPr>
            </w:pPr>
            <w:r w:rsidRPr="0054400D">
              <w:rPr>
                <w:rFonts w:asciiTheme="minorEastAsia" w:hAnsiTheme="minorEastAsia" w:cs="方正楷体_GB2312" w:hint="eastAsia"/>
                <w:b/>
                <w:bCs/>
                <w:sz w:val="24"/>
                <w:szCs w:val="24"/>
              </w:rPr>
              <w:t>泰州学院</w:t>
            </w:r>
          </w:p>
        </w:tc>
        <w:tc>
          <w:tcPr>
            <w:tcW w:w="1178" w:type="pct"/>
            <w:tcBorders>
              <w:top w:val="single" w:sz="2" w:space="0" w:color="auto"/>
              <w:left w:val="single" w:sz="2" w:space="0" w:color="auto"/>
              <w:bottom w:val="single" w:sz="2" w:space="0" w:color="auto"/>
              <w:right w:val="single" w:sz="2" w:space="0" w:color="auto"/>
            </w:tcBorders>
            <w:vAlign w:val="center"/>
          </w:tcPr>
          <w:p w14:paraId="65C0B491"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单位名称（公章或合同章）</w:t>
            </w:r>
          </w:p>
        </w:tc>
        <w:tc>
          <w:tcPr>
            <w:tcW w:w="1260" w:type="pct"/>
            <w:tcBorders>
              <w:top w:val="single" w:sz="2" w:space="0" w:color="auto"/>
              <w:left w:val="single" w:sz="2" w:space="0" w:color="auto"/>
              <w:bottom w:val="single" w:sz="2" w:space="0" w:color="auto"/>
            </w:tcBorders>
            <w:vAlign w:val="center"/>
          </w:tcPr>
          <w:p w14:paraId="2CDC0D1F"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4BC049D8" w14:textId="77777777">
        <w:trPr>
          <w:trHeight w:val="1171"/>
        </w:trPr>
        <w:tc>
          <w:tcPr>
            <w:tcW w:w="1126" w:type="pct"/>
            <w:tcBorders>
              <w:top w:val="single" w:sz="2" w:space="0" w:color="auto"/>
              <w:right w:val="single" w:sz="2" w:space="0" w:color="auto"/>
            </w:tcBorders>
            <w:vAlign w:val="center"/>
          </w:tcPr>
          <w:p w14:paraId="6923E072"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法定代表人</w:t>
            </w:r>
          </w:p>
          <w:p w14:paraId="20665DF1" w14:textId="77777777" w:rsidR="000059F4" w:rsidRPr="0054400D" w:rsidRDefault="00F51B2D">
            <w:pPr>
              <w:adjustRightInd w:val="0"/>
              <w:snapToGrid w:val="0"/>
              <w:spacing w:line="540" w:lineRule="exact"/>
              <w:ind w:firstLineChars="48" w:firstLine="115"/>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或其委托代理人（签章）</w:t>
            </w:r>
          </w:p>
        </w:tc>
        <w:tc>
          <w:tcPr>
            <w:tcW w:w="1436" w:type="pct"/>
            <w:tcBorders>
              <w:top w:val="single" w:sz="2" w:space="0" w:color="auto"/>
              <w:left w:val="single" w:sz="2" w:space="0" w:color="auto"/>
              <w:right w:val="single" w:sz="2" w:space="0" w:color="auto"/>
            </w:tcBorders>
            <w:vAlign w:val="center"/>
          </w:tcPr>
          <w:p w14:paraId="122EA8F1"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right w:val="single" w:sz="2" w:space="0" w:color="auto"/>
            </w:tcBorders>
            <w:vAlign w:val="center"/>
          </w:tcPr>
          <w:p w14:paraId="2313D67B"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法定代表人</w:t>
            </w:r>
          </w:p>
          <w:p w14:paraId="4B17F79D"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或其委托代理人（签章）</w:t>
            </w:r>
          </w:p>
        </w:tc>
        <w:tc>
          <w:tcPr>
            <w:tcW w:w="1260" w:type="pct"/>
            <w:tcBorders>
              <w:top w:val="single" w:sz="2" w:space="0" w:color="auto"/>
              <w:left w:val="single" w:sz="2" w:space="0" w:color="auto"/>
              <w:bottom w:val="single" w:sz="2" w:space="0" w:color="auto"/>
            </w:tcBorders>
            <w:vAlign w:val="center"/>
          </w:tcPr>
          <w:p w14:paraId="71830E16"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r>
      <w:tr w:rsidR="007B7B97" w:rsidRPr="0054400D" w14:paraId="59FE5370" w14:textId="77777777">
        <w:trPr>
          <w:trHeight w:val="483"/>
        </w:trPr>
        <w:tc>
          <w:tcPr>
            <w:tcW w:w="1126" w:type="pct"/>
            <w:tcBorders>
              <w:top w:val="single" w:sz="2" w:space="0" w:color="auto"/>
              <w:bottom w:val="single" w:sz="2" w:space="0" w:color="auto"/>
              <w:right w:val="single" w:sz="2" w:space="0" w:color="auto"/>
            </w:tcBorders>
            <w:vAlign w:val="center"/>
          </w:tcPr>
          <w:p w14:paraId="2ADDB405"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64FE169"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1873876"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住  所</w:t>
            </w:r>
          </w:p>
        </w:tc>
        <w:tc>
          <w:tcPr>
            <w:tcW w:w="1260" w:type="pct"/>
            <w:tcBorders>
              <w:top w:val="single" w:sz="2" w:space="0" w:color="auto"/>
              <w:left w:val="single" w:sz="2" w:space="0" w:color="auto"/>
              <w:bottom w:val="single" w:sz="2" w:space="0" w:color="auto"/>
            </w:tcBorders>
            <w:vAlign w:val="center"/>
          </w:tcPr>
          <w:p w14:paraId="0B8DCD01"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1AF8A14D" w14:textId="77777777">
        <w:trPr>
          <w:trHeight w:val="483"/>
        </w:trPr>
        <w:tc>
          <w:tcPr>
            <w:tcW w:w="1126" w:type="pct"/>
            <w:tcBorders>
              <w:top w:val="single" w:sz="2" w:space="0" w:color="auto"/>
              <w:bottom w:val="single" w:sz="2" w:space="0" w:color="auto"/>
              <w:right w:val="single" w:sz="2" w:space="0" w:color="auto"/>
            </w:tcBorders>
            <w:vAlign w:val="center"/>
          </w:tcPr>
          <w:p w14:paraId="0CD3D2BF"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548A1CF"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E74536C"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联 系 人</w:t>
            </w:r>
          </w:p>
        </w:tc>
        <w:tc>
          <w:tcPr>
            <w:tcW w:w="1260" w:type="pct"/>
            <w:tcBorders>
              <w:top w:val="single" w:sz="2" w:space="0" w:color="auto"/>
              <w:left w:val="single" w:sz="2" w:space="0" w:color="auto"/>
              <w:bottom w:val="single" w:sz="2" w:space="0" w:color="auto"/>
            </w:tcBorders>
            <w:vAlign w:val="center"/>
          </w:tcPr>
          <w:p w14:paraId="0FB12C2E"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48D82212" w14:textId="77777777">
        <w:trPr>
          <w:trHeight w:val="483"/>
        </w:trPr>
        <w:tc>
          <w:tcPr>
            <w:tcW w:w="1126" w:type="pct"/>
            <w:tcBorders>
              <w:top w:val="single" w:sz="2" w:space="0" w:color="auto"/>
              <w:bottom w:val="single" w:sz="2" w:space="0" w:color="auto"/>
              <w:right w:val="single" w:sz="2" w:space="0" w:color="auto"/>
            </w:tcBorders>
            <w:vAlign w:val="center"/>
          </w:tcPr>
          <w:p w14:paraId="4F50D07A"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6A5AB96D"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5887406"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联系电话</w:t>
            </w:r>
          </w:p>
        </w:tc>
        <w:tc>
          <w:tcPr>
            <w:tcW w:w="1260" w:type="pct"/>
            <w:tcBorders>
              <w:top w:val="single" w:sz="2" w:space="0" w:color="auto"/>
              <w:left w:val="single" w:sz="2" w:space="0" w:color="auto"/>
              <w:bottom w:val="single" w:sz="2" w:space="0" w:color="auto"/>
            </w:tcBorders>
            <w:vAlign w:val="center"/>
          </w:tcPr>
          <w:p w14:paraId="4ED7D375"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79DB7A98" w14:textId="77777777">
        <w:trPr>
          <w:trHeight w:val="483"/>
        </w:trPr>
        <w:tc>
          <w:tcPr>
            <w:tcW w:w="1126" w:type="pct"/>
            <w:tcBorders>
              <w:top w:val="single" w:sz="2" w:space="0" w:color="auto"/>
              <w:bottom w:val="single" w:sz="2" w:space="0" w:color="auto"/>
              <w:right w:val="single" w:sz="2" w:space="0" w:color="auto"/>
            </w:tcBorders>
            <w:vAlign w:val="center"/>
          </w:tcPr>
          <w:p w14:paraId="269FDBF7"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5DC65AE3"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D998D3C"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通信地址</w:t>
            </w:r>
          </w:p>
        </w:tc>
        <w:tc>
          <w:tcPr>
            <w:tcW w:w="1260" w:type="pct"/>
            <w:tcBorders>
              <w:top w:val="single" w:sz="2" w:space="0" w:color="auto"/>
              <w:left w:val="single" w:sz="2" w:space="0" w:color="auto"/>
              <w:bottom w:val="single" w:sz="2" w:space="0" w:color="auto"/>
            </w:tcBorders>
            <w:vAlign w:val="center"/>
          </w:tcPr>
          <w:p w14:paraId="26CBF750"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3C211E0D" w14:textId="77777777">
        <w:trPr>
          <w:trHeight w:val="483"/>
        </w:trPr>
        <w:tc>
          <w:tcPr>
            <w:tcW w:w="1126" w:type="pct"/>
            <w:tcBorders>
              <w:top w:val="single" w:sz="2" w:space="0" w:color="auto"/>
              <w:bottom w:val="single" w:sz="2" w:space="0" w:color="auto"/>
              <w:right w:val="single" w:sz="2" w:space="0" w:color="auto"/>
            </w:tcBorders>
            <w:vAlign w:val="center"/>
          </w:tcPr>
          <w:p w14:paraId="73FB24CF"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04C00254" w14:textId="77777777" w:rsidR="000059F4" w:rsidRPr="0054400D" w:rsidRDefault="00F51B2D">
            <w:pPr>
              <w:adjustRightInd w:val="0"/>
              <w:snapToGrid w:val="0"/>
              <w:spacing w:line="540" w:lineRule="exact"/>
              <w:jc w:val="center"/>
              <w:rPr>
                <w:rFonts w:asciiTheme="minorEastAsia" w:hAnsiTheme="minorEastAsia" w:cs="方正楷体_GB2312"/>
                <w:b/>
                <w:bCs/>
                <w:sz w:val="24"/>
                <w:szCs w:val="24"/>
              </w:rPr>
            </w:pPr>
            <w:r w:rsidRPr="0054400D">
              <w:rPr>
                <w:rFonts w:asciiTheme="minorEastAsia" w:hAnsiTheme="minorEastAsia" w:cs="方正楷体_GB2312" w:hint="eastAsia"/>
                <w:b/>
                <w:bCs/>
                <w:sz w:val="24"/>
                <w:szCs w:val="24"/>
              </w:rPr>
              <w:t>123212004690396901</w:t>
            </w:r>
          </w:p>
        </w:tc>
        <w:tc>
          <w:tcPr>
            <w:tcW w:w="1178" w:type="pct"/>
            <w:tcBorders>
              <w:top w:val="single" w:sz="2" w:space="0" w:color="auto"/>
              <w:left w:val="single" w:sz="2" w:space="0" w:color="auto"/>
              <w:bottom w:val="single" w:sz="2" w:space="0" w:color="auto"/>
              <w:right w:val="single" w:sz="2" w:space="0" w:color="auto"/>
            </w:tcBorders>
            <w:vAlign w:val="center"/>
          </w:tcPr>
          <w:p w14:paraId="5525FDFF"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统一社会信用代码</w:t>
            </w:r>
          </w:p>
        </w:tc>
        <w:tc>
          <w:tcPr>
            <w:tcW w:w="1260" w:type="pct"/>
            <w:tcBorders>
              <w:top w:val="single" w:sz="2" w:space="0" w:color="auto"/>
              <w:left w:val="single" w:sz="2" w:space="0" w:color="auto"/>
              <w:bottom w:val="single" w:sz="2" w:space="0" w:color="auto"/>
            </w:tcBorders>
            <w:vAlign w:val="center"/>
          </w:tcPr>
          <w:p w14:paraId="2D8E034B"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4963D965" w14:textId="77777777">
        <w:trPr>
          <w:trHeight w:val="483"/>
        </w:trPr>
        <w:tc>
          <w:tcPr>
            <w:tcW w:w="1126" w:type="pct"/>
            <w:tcBorders>
              <w:top w:val="single" w:sz="2" w:space="0" w:color="auto"/>
              <w:bottom w:val="single" w:sz="2" w:space="0" w:color="auto"/>
              <w:right w:val="single" w:sz="2" w:space="0" w:color="auto"/>
            </w:tcBorders>
            <w:vAlign w:val="center"/>
          </w:tcPr>
          <w:p w14:paraId="5D8AAF57"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2C75758C"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12B46A4"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开户名称</w:t>
            </w:r>
          </w:p>
        </w:tc>
        <w:tc>
          <w:tcPr>
            <w:tcW w:w="1260" w:type="pct"/>
            <w:tcBorders>
              <w:top w:val="single" w:sz="2" w:space="0" w:color="auto"/>
              <w:left w:val="single" w:sz="2" w:space="0" w:color="auto"/>
              <w:bottom w:val="single" w:sz="2" w:space="0" w:color="auto"/>
            </w:tcBorders>
            <w:vAlign w:val="center"/>
          </w:tcPr>
          <w:p w14:paraId="6441BFB1"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5721AC8B" w14:textId="77777777">
        <w:trPr>
          <w:trHeight w:val="483"/>
        </w:trPr>
        <w:tc>
          <w:tcPr>
            <w:tcW w:w="1126" w:type="pct"/>
            <w:tcBorders>
              <w:top w:val="single" w:sz="2" w:space="0" w:color="auto"/>
              <w:bottom w:val="single" w:sz="2" w:space="0" w:color="auto"/>
              <w:right w:val="single" w:sz="2" w:space="0" w:color="auto"/>
            </w:tcBorders>
            <w:vAlign w:val="center"/>
          </w:tcPr>
          <w:p w14:paraId="1697C758"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57C731AA"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FC93787"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开户银行</w:t>
            </w:r>
          </w:p>
        </w:tc>
        <w:tc>
          <w:tcPr>
            <w:tcW w:w="1260" w:type="pct"/>
            <w:tcBorders>
              <w:top w:val="single" w:sz="2" w:space="0" w:color="auto"/>
              <w:left w:val="single" w:sz="2" w:space="0" w:color="auto"/>
              <w:bottom w:val="single" w:sz="2" w:space="0" w:color="auto"/>
            </w:tcBorders>
            <w:vAlign w:val="center"/>
          </w:tcPr>
          <w:p w14:paraId="3563F7AE"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3CBBC36D" w14:textId="77777777">
        <w:trPr>
          <w:trHeight w:val="483"/>
        </w:trPr>
        <w:tc>
          <w:tcPr>
            <w:tcW w:w="1126" w:type="pct"/>
            <w:tcBorders>
              <w:top w:val="single" w:sz="2" w:space="0" w:color="auto"/>
              <w:bottom w:val="single" w:sz="2" w:space="0" w:color="auto"/>
              <w:right w:val="single" w:sz="2" w:space="0" w:color="auto"/>
            </w:tcBorders>
            <w:vAlign w:val="center"/>
          </w:tcPr>
          <w:p w14:paraId="41E544A3"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1386E986" w14:textId="77777777" w:rsidR="000059F4" w:rsidRPr="0054400D" w:rsidRDefault="000059F4">
            <w:pPr>
              <w:adjustRightInd w:val="0"/>
              <w:snapToGrid w:val="0"/>
              <w:spacing w:line="540" w:lineRule="exact"/>
              <w:jc w:val="center"/>
              <w:rPr>
                <w:rFonts w:asciiTheme="minorEastAsia" w:hAnsiTheme="minorEastAsia" w:cs="方正楷体_GB2312"/>
                <w:bCs/>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9B97805" w14:textId="77777777" w:rsidR="000059F4" w:rsidRPr="0054400D" w:rsidRDefault="00F51B2D">
            <w:pPr>
              <w:adjustRightInd w:val="0"/>
              <w:snapToGrid w:val="0"/>
              <w:spacing w:line="540" w:lineRule="exact"/>
              <w:jc w:val="center"/>
              <w:rPr>
                <w:rFonts w:asciiTheme="minorEastAsia" w:hAnsiTheme="minorEastAsia" w:cs="方正楷体_GB2312"/>
                <w:bCs/>
                <w:sz w:val="24"/>
                <w:szCs w:val="24"/>
              </w:rPr>
            </w:pPr>
            <w:r w:rsidRPr="0054400D">
              <w:rPr>
                <w:rFonts w:asciiTheme="minorEastAsia" w:hAnsiTheme="minorEastAsia" w:cs="方正楷体_GB2312" w:hint="eastAsia"/>
                <w:bCs/>
                <w:sz w:val="24"/>
                <w:szCs w:val="24"/>
              </w:rPr>
              <w:t>银行账号</w:t>
            </w:r>
          </w:p>
        </w:tc>
        <w:tc>
          <w:tcPr>
            <w:tcW w:w="1260" w:type="pct"/>
            <w:tcBorders>
              <w:top w:val="single" w:sz="2" w:space="0" w:color="auto"/>
              <w:left w:val="single" w:sz="2" w:space="0" w:color="auto"/>
              <w:bottom w:val="single" w:sz="2" w:space="0" w:color="auto"/>
            </w:tcBorders>
            <w:vAlign w:val="center"/>
          </w:tcPr>
          <w:p w14:paraId="1B3E3674" w14:textId="77777777" w:rsidR="000059F4" w:rsidRPr="0054400D" w:rsidRDefault="000059F4">
            <w:pPr>
              <w:adjustRightInd w:val="0"/>
              <w:snapToGrid w:val="0"/>
              <w:spacing w:line="540" w:lineRule="exact"/>
              <w:jc w:val="center"/>
              <w:rPr>
                <w:rFonts w:asciiTheme="minorEastAsia" w:hAnsiTheme="minorEastAsia" w:cs="方正楷体_GB2312"/>
                <w:bCs/>
                <w:spacing w:val="20"/>
                <w:sz w:val="24"/>
                <w:szCs w:val="24"/>
              </w:rPr>
            </w:pPr>
          </w:p>
        </w:tc>
      </w:tr>
      <w:tr w:rsidR="007B7B97" w:rsidRPr="0054400D" w14:paraId="15BB80DD" w14:textId="77777777">
        <w:trPr>
          <w:trHeight w:val="586"/>
        </w:trPr>
        <w:tc>
          <w:tcPr>
            <w:tcW w:w="5000" w:type="pct"/>
            <w:gridSpan w:val="4"/>
            <w:tcBorders>
              <w:top w:val="single" w:sz="2" w:space="0" w:color="auto"/>
            </w:tcBorders>
            <w:vAlign w:val="center"/>
          </w:tcPr>
          <w:p w14:paraId="0A450AC9" w14:textId="77777777" w:rsidR="000059F4" w:rsidRPr="0054400D" w:rsidRDefault="00F51B2D">
            <w:pPr>
              <w:pStyle w:val="a8"/>
              <w:adjustRightInd w:val="0"/>
              <w:snapToGrid w:val="0"/>
              <w:spacing w:line="540" w:lineRule="exact"/>
              <w:rPr>
                <w:rFonts w:asciiTheme="minorEastAsia" w:eastAsiaTheme="minorEastAsia" w:hAnsiTheme="minorEastAsia" w:cs="方正楷体_GB2312"/>
                <w:bCs/>
                <w:spacing w:val="20"/>
                <w:sz w:val="24"/>
                <w:szCs w:val="24"/>
              </w:rPr>
            </w:pPr>
            <w:r w:rsidRPr="0054400D">
              <w:rPr>
                <w:rFonts w:asciiTheme="minorEastAsia" w:eastAsiaTheme="minorEastAsia" w:hAnsiTheme="minorEastAsia" w:cs="方正楷体_GB2312" w:hint="eastAsia"/>
                <w:bCs/>
                <w:sz w:val="24"/>
                <w:szCs w:val="24"/>
              </w:rPr>
              <w:t>注：涉及联合体或其他合同主体的信息应按上表格式加列。</w:t>
            </w:r>
          </w:p>
        </w:tc>
      </w:tr>
    </w:tbl>
    <w:p w14:paraId="554B4878" w14:textId="77777777" w:rsidR="000059F4" w:rsidRPr="0054400D" w:rsidRDefault="000059F4">
      <w:pPr>
        <w:widowControl/>
        <w:jc w:val="left"/>
        <w:rPr>
          <w:rFonts w:asciiTheme="minorEastAsia" w:hAnsiTheme="minorEastAsia" w:cstheme="minorEastAsia"/>
          <w:sz w:val="24"/>
          <w:szCs w:val="24"/>
        </w:rPr>
      </w:pPr>
    </w:p>
    <w:p w14:paraId="47485344"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附件1：</w:t>
      </w:r>
    </w:p>
    <w:p w14:paraId="3CAF3224" w14:textId="77777777" w:rsidR="000059F4" w:rsidRPr="0054400D" w:rsidRDefault="000059F4">
      <w:pPr>
        <w:widowControl/>
        <w:spacing w:line="560" w:lineRule="exact"/>
        <w:rPr>
          <w:rFonts w:asciiTheme="minorEastAsia" w:hAnsiTheme="minorEastAsia" w:cs="黑体"/>
          <w:sz w:val="32"/>
          <w:szCs w:val="32"/>
        </w:rPr>
      </w:pPr>
    </w:p>
    <w:p w14:paraId="28237223"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泰州学院教工餐厅饭菜质量监管考核表</w:t>
      </w:r>
    </w:p>
    <w:p w14:paraId="72DE6122"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58414CF0"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Look w:val="04A0" w:firstRow="1" w:lastRow="0" w:firstColumn="1" w:lastColumn="0" w:noHBand="0" w:noVBand="1"/>
      </w:tblPr>
      <w:tblGrid>
        <w:gridCol w:w="2428"/>
        <w:gridCol w:w="3150"/>
        <w:gridCol w:w="981"/>
        <w:gridCol w:w="955"/>
        <w:gridCol w:w="1008"/>
      </w:tblGrid>
      <w:tr w:rsidR="007B7B97" w:rsidRPr="0054400D" w14:paraId="1E71DB3E" w14:textId="77777777">
        <w:trPr>
          <w:trHeight w:val="581"/>
        </w:trPr>
        <w:tc>
          <w:tcPr>
            <w:tcW w:w="2428" w:type="dxa"/>
            <w:vAlign w:val="center"/>
          </w:tcPr>
          <w:p w14:paraId="5C316921"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指标内容</w:t>
            </w:r>
          </w:p>
        </w:tc>
        <w:tc>
          <w:tcPr>
            <w:tcW w:w="3150" w:type="dxa"/>
            <w:vAlign w:val="center"/>
          </w:tcPr>
          <w:p w14:paraId="6E9AFDF0"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评分要求</w:t>
            </w:r>
          </w:p>
        </w:tc>
        <w:tc>
          <w:tcPr>
            <w:tcW w:w="981" w:type="dxa"/>
            <w:vAlign w:val="center"/>
          </w:tcPr>
          <w:p w14:paraId="4B0CD00E"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分值</w:t>
            </w:r>
          </w:p>
        </w:tc>
        <w:tc>
          <w:tcPr>
            <w:tcW w:w="955" w:type="dxa"/>
            <w:vAlign w:val="center"/>
          </w:tcPr>
          <w:p w14:paraId="45968A45"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得分</w:t>
            </w:r>
          </w:p>
        </w:tc>
        <w:tc>
          <w:tcPr>
            <w:tcW w:w="1008" w:type="dxa"/>
            <w:vAlign w:val="center"/>
          </w:tcPr>
          <w:p w14:paraId="3B434319"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备注</w:t>
            </w:r>
          </w:p>
        </w:tc>
      </w:tr>
      <w:tr w:rsidR="007B7B97" w:rsidRPr="0054400D" w14:paraId="3B200BAA" w14:textId="77777777">
        <w:tc>
          <w:tcPr>
            <w:tcW w:w="2428" w:type="dxa"/>
          </w:tcPr>
          <w:p w14:paraId="10F4A61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菜品卫生无异物</w:t>
            </w:r>
          </w:p>
        </w:tc>
        <w:tc>
          <w:tcPr>
            <w:tcW w:w="3150" w:type="dxa"/>
          </w:tcPr>
          <w:p w14:paraId="1494FF5A" w14:textId="77777777" w:rsidR="000059F4" w:rsidRPr="0054400D" w:rsidRDefault="00F51B2D">
            <w:pPr>
              <w:spacing w:line="520" w:lineRule="exact"/>
              <w:rPr>
                <w:rFonts w:asciiTheme="minorEastAsia" w:hAnsiTheme="minorEastAsia" w:cs="仿宋_GB2312"/>
                <w:bCs/>
                <w:sz w:val="24"/>
                <w:szCs w:val="24"/>
              </w:rPr>
            </w:pPr>
            <w:r w:rsidRPr="0054400D">
              <w:rPr>
                <w:rFonts w:asciiTheme="minorEastAsia" w:hAnsiTheme="minorEastAsia" w:cs="仿宋_GB2312" w:hint="eastAsia"/>
                <w:bCs/>
                <w:sz w:val="24"/>
                <w:szCs w:val="24"/>
              </w:rPr>
              <w:t>菜品中有异物，每次扣1分。</w:t>
            </w:r>
          </w:p>
        </w:tc>
        <w:tc>
          <w:tcPr>
            <w:tcW w:w="981" w:type="dxa"/>
          </w:tcPr>
          <w:p w14:paraId="3314D33F"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40F8F087"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29304050"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CF8316B" w14:textId="77777777">
        <w:tc>
          <w:tcPr>
            <w:tcW w:w="2428" w:type="dxa"/>
            <w:vAlign w:val="center"/>
          </w:tcPr>
          <w:p w14:paraId="576C40FD"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原料质量</w:t>
            </w:r>
          </w:p>
        </w:tc>
        <w:tc>
          <w:tcPr>
            <w:tcW w:w="3150" w:type="dxa"/>
          </w:tcPr>
          <w:p w14:paraId="6F0607A5"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原料不符合质量要求，每次扣1分。</w:t>
            </w:r>
          </w:p>
        </w:tc>
        <w:tc>
          <w:tcPr>
            <w:tcW w:w="981" w:type="dxa"/>
            <w:vAlign w:val="center"/>
          </w:tcPr>
          <w:p w14:paraId="556027B2"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64DFC116"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76FF58A2"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05383769" w14:textId="77777777">
        <w:tc>
          <w:tcPr>
            <w:tcW w:w="2428" w:type="dxa"/>
            <w:vAlign w:val="center"/>
          </w:tcPr>
          <w:p w14:paraId="188CA55F"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加工制作精细</w:t>
            </w:r>
          </w:p>
        </w:tc>
        <w:tc>
          <w:tcPr>
            <w:tcW w:w="3150" w:type="dxa"/>
          </w:tcPr>
          <w:p w14:paraId="66B0FCA2"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原料切配粗糙，感观性状较差，每次扣1分。</w:t>
            </w:r>
          </w:p>
        </w:tc>
        <w:tc>
          <w:tcPr>
            <w:tcW w:w="981" w:type="dxa"/>
            <w:vAlign w:val="center"/>
          </w:tcPr>
          <w:p w14:paraId="2ED8CBDD"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4E119E2C"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14EDE35E"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52FB04DF" w14:textId="77777777">
        <w:tc>
          <w:tcPr>
            <w:tcW w:w="2428" w:type="dxa"/>
            <w:vAlign w:val="center"/>
          </w:tcPr>
          <w:p w14:paraId="58B27BB4"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操作过程规范</w:t>
            </w:r>
          </w:p>
        </w:tc>
        <w:tc>
          <w:tcPr>
            <w:tcW w:w="3150" w:type="dxa"/>
          </w:tcPr>
          <w:p w14:paraId="524089F2"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操作过程不符合规范，每次扣1分。</w:t>
            </w:r>
          </w:p>
        </w:tc>
        <w:tc>
          <w:tcPr>
            <w:tcW w:w="981" w:type="dxa"/>
            <w:vAlign w:val="center"/>
          </w:tcPr>
          <w:p w14:paraId="10F8F5C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39F9F6F0"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458323A3"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58D8821A" w14:textId="77777777">
        <w:tc>
          <w:tcPr>
            <w:tcW w:w="2428" w:type="dxa"/>
            <w:vAlign w:val="center"/>
          </w:tcPr>
          <w:p w14:paraId="02F6C4FE"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饭菜重量符合规定</w:t>
            </w:r>
          </w:p>
        </w:tc>
        <w:tc>
          <w:tcPr>
            <w:tcW w:w="3150" w:type="dxa"/>
          </w:tcPr>
          <w:p w14:paraId="4FEFFFEA"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饭菜重量不符合规定，每次扣1分。</w:t>
            </w:r>
          </w:p>
        </w:tc>
        <w:tc>
          <w:tcPr>
            <w:tcW w:w="981" w:type="dxa"/>
            <w:vAlign w:val="center"/>
          </w:tcPr>
          <w:p w14:paraId="4539A454"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4F61FFB5"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7D9BB0BF"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78E5E518" w14:textId="77777777">
        <w:tc>
          <w:tcPr>
            <w:tcW w:w="2428" w:type="dxa"/>
            <w:vAlign w:val="center"/>
          </w:tcPr>
          <w:p w14:paraId="0503FCE3"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注重营养搭配</w:t>
            </w:r>
          </w:p>
        </w:tc>
        <w:tc>
          <w:tcPr>
            <w:tcW w:w="3150" w:type="dxa"/>
          </w:tcPr>
          <w:p w14:paraId="050930FD" w14:textId="77777777" w:rsidR="000059F4" w:rsidRPr="0054400D" w:rsidRDefault="00F51B2D">
            <w:pPr>
              <w:spacing w:line="520" w:lineRule="exact"/>
              <w:rPr>
                <w:rFonts w:asciiTheme="minorEastAsia" w:hAnsiTheme="minorEastAsia" w:cs="仿宋_GB2312"/>
                <w:bCs/>
                <w:sz w:val="24"/>
                <w:szCs w:val="24"/>
              </w:rPr>
            </w:pPr>
            <w:r w:rsidRPr="0054400D">
              <w:rPr>
                <w:rFonts w:asciiTheme="minorEastAsia" w:hAnsiTheme="minorEastAsia" w:cs="仿宋_GB2312" w:hint="eastAsia"/>
                <w:bCs/>
                <w:sz w:val="24"/>
                <w:szCs w:val="24"/>
              </w:rPr>
              <w:t>菜肴搭配不合理，酌情扣分。</w:t>
            </w:r>
          </w:p>
        </w:tc>
        <w:tc>
          <w:tcPr>
            <w:tcW w:w="981" w:type="dxa"/>
          </w:tcPr>
          <w:p w14:paraId="4CA906F1"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0B7C2BC3"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35A79402"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1FE7E381" w14:textId="77777777">
        <w:tc>
          <w:tcPr>
            <w:tcW w:w="2428" w:type="dxa"/>
            <w:vAlign w:val="center"/>
          </w:tcPr>
          <w:p w14:paraId="2692B7C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高中低档菜搭配合理</w:t>
            </w:r>
          </w:p>
        </w:tc>
        <w:tc>
          <w:tcPr>
            <w:tcW w:w="3150" w:type="dxa"/>
          </w:tcPr>
          <w:p w14:paraId="65A193C7" w14:textId="77777777" w:rsidR="000059F4" w:rsidRPr="0054400D" w:rsidRDefault="00F51B2D">
            <w:pPr>
              <w:spacing w:line="520" w:lineRule="exact"/>
              <w:rPr>
                <w:rFonts w:asciiTheme="minorEastAsia" w:hAnsiTheme="minorEastAsia" w:cs="仿宋_GB2312"/>
                <w:bCs/>
                <w:sz w:val="24"/>
                <w:szCs w:val="24"/>
              </w:rPr>
            </w:pPr>
            <w:r w:rsidRPr="0054400D">
              <w:rPr>
                <w:rFonts w:asciiTheme="minorEastAsia" w:hAnsiTheme="minorEastAsia" w:cs="仿宋_GB2312" w:hint="eastAsia"/>
                <w:bCs/>
                <w:sz w:val="24"/>
                <w:szCs w:val="24"/>
              </w:rPr>
              <w:t>不符合招标人要求，酌情扣分。</w:t>
            </w:r>
          </w:p>
        </w:tc>
        <w:tc>
          <w:tcPr>
            <w:tcW w:w="981" w:type="dxa"/>
          </w:tcPr>
          <w:p w14:paraId="02AF1981"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12722609"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4029D547"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0CA302F" w14:textId="77777777">
        <w:tc>
          <w:tcPr>
            <w:tcW w:w="2428" w:type="dxa"/>
            <w:vAlign w:val="center"/>
          </w:tcPr>
          <w:p w14:paraId="1E0F961F"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有不同地方风味</w:t>
            </w:r>
          </w:p>
        </w:tc>
        <w:tc>
          <w:tcPr>
            <w:tcW w:w="3150" w:type="dxa"/>
          </w:tcPr>
          <w:p w14:paraId="56FED6F6"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根据风味菜品品类实际酌情扣分。</w:t>
            </w:r>
          </w:p>
        </w:tc>
        <w:tc>
          <w:tcPr>
            <w:tcW w:w="981" w:type="dxa"/>
          </w:tcPr>
          <w:p w14:paraId="098981F3"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7B4AEDF0"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049705E7" w14:textId="77777777" w:rsidR="000059F4" w:rsidRPr="0054400D" w:rsidRDefault="000059F4">
            <w:pPr>
              <w:spacing w:line="520" w:lineRule="exact"/>
              <w:jc w:val="center"/>
              <w:rPr>
                <w:rFonts w:asciiTheme="minorEastAsia" w:hAnsiTheme="minorEastAsia" w:cs="仿宋_GB2312"/>
                <w:bCs/>
                <w:sz w:val="24"/>
                <w:szCs w:val="24"/>
              </w:rPr>
            </w:pPr>
          </w:p>
        </w:tc>
      </w:tr>
      <w:tr w:rsidR="000059F4" w:rsidRPr="0054400D" w14:paraId="08E60F4C" w14:textId="77777777">
        <w:tc>
          <w:tcPr>
            <w:tcW w:w="5578" w:type="dxa"/>
            <w:gridSpan w:val="2"/>
          </w:tcPr>
          <w:p w14:paraId="57A73691"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合计</w:t>
            </w:r>
          </w:p>
        </w:tc>
        <w:tc>
          <w:tcPr>
            <w:tcW w:w="981" w:type="dxa"/>
          </w:tcPr>
          <w:p w14:paraId="44E53B0F"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40</w:t>
            </w:r>
          </w:p>
        </w:tc>
        <w:tc>
          <w:tcPr>
            <w:tcW w:w="955" w:type="dxa"/>
          </w:tcPr>
          <w:p w14:paraId="291774E2" w14:textId="77777777" w:rsidR="000059F4" w:rsidRPr="0054400D" w:rsidRDefault="000059F4">
            <w:pPr>
              <w:spacing w:line="520" w:lineRule="exact"/>
              <w:jc w:val="center"/>
              <w:rPr>
                <w:rFonts w:asciiTheme="minorEastAsia" w:hAnsiTheme="minorEastAsia" w:cs="仿宋_GB2312"/>
                <w:b/>
                <w:sz w:val="24"/>
                <w:szCs w:val="24"/>
              </w:rPr>
            </w:pPr>
          </w:p>
        </w:tc>
        <w:tc>
          <w:tcPr>
            <w:tcW w:w="1008" w:type="dxa"/>
          </w:tcPr>
          <w:p w14:paraId="03EBD20E" w14:textId="77777777" w:rsidR="000059F4" w:rsidRPr="0054400D" w:rsidRDefault="000059F4">
            <w:pPr>
              <w:spacing w:line="520" w:lineRule="exact"/>
              <w:jc w:val="center"/>
              <w:rPr>
                <w:rFonts w:asciiTheme="minorEastAsia" w:hAnsiTheme="minorEastAsia" w:cs="仿宋_GB2312"/>
                <w:b/>
                <w:sz w:val="24"/>
                <w:szCs w:val="24"/>
              </w:rPr>
            </w:pPr>
          </w:p>
        </w:tc>
      </w:tr>
    </w:tbl>
    <w:p w14:paraId="7CE59087" w14:textId="77777777" w:rsidR="000059F4" w:rsidRPr="0054400D" w:rsidRDefault="000059F4">
      <w:pPr>
        <w:rPr>
          <w:rFonts w:asciiTheme="minorEastAsia" w:hAnsiTheme="minorEastAsia" w:cs="仿宋_GB2312"/>
          <w:b/>
          <w:sz w:val="24"/>
          <w:szCs w:val="24"/>
        </w:rPr>
      </w:pPr>
    </w:p>
    <w:p w14:paraId="0DE6748C" w14:textId="77777777" w:rsidR="000059F4" w:rsidRPr="0054400D" w:rsidRDefault="00F51B2D">
      <w:pPr>
        <w:rPr>
          <w:rFonts w:asciiTheme="minorEastAsia" w:hAnsiTheme="minorEastAsia" w:cs="仿宋_GB2312"/>
          <w:bCs/>
          <w:sz w:val="24"/>
          <w:szCs w:val="24"/>
        </w:rPr>
      </w:pPr>
      <w:r w:rsidRPr="0054400D">
        <w:rPr>
          <w:rFonts w:asciiTheme="minorEastAsia" w:hAnsiTheme="minorEastAsia" w:cs="仿宋_GB2312" w:hint="eastAsia"/>
          <w:b/>
          <w:sz w:val="24"/>
          <w:szCs w:val="24"/>
        </w:rPr>
        <w:t>备注：</w:t>
      </w:r>
      <w:r w:rsidRPr="0054400D">
        <w:rPr>
          <w:rFonts w:asciiTheme="minorEastAsia" w:hAnsiTheme="minorEastAsia" w:cs="仿宋_GB2312" w:hint="eastAsia"/>
          <w:bCs/>
          <w:sz w:val="24"/>
          <w:szCs w:val="24"/>
        </w:rPr>
        <w:t>1．存在食品安全食物中毒风险的，饭菜质量监管考核指标得0分；</w:t>
      </w:r>
    </w:p>
    <w:p w14:paraId="5D11C8BE"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2．日常监管考核纳入月度饭菜质量监管考核表；</w:t>
      </w:r>
    </w:p>
    <w:p w14:paraId="0E4F0F79"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3．考核人由后勤管理处、校工会和教职工代表组成。</w:t>
      </w:r>
    </w:p>
    <w:p w14:paraId="0A113E65" w14:textId="77777777" w:rsidR="000059F4" w:rsidRPr="0054400D" w:rsidRDefault="000059F4">
      <w:pPr>
        <w:rPr>
          <w:rFonts w:asciiTheme="minorEastAsia" w:hAnsiTheme="minorEastAsia"/>
          <w:b/>
          <w:szCs w:val="21"/>
        </w:rPr>
      </w:pPr>
    </w:p>
    <w:p w14:paraId="52936D53" w14:textId="77777777" w:rsidR="000059F4" w:rsidRPr="0054400D" w:rsidRDefault="000059F4">
      <w:pPr>
        <w:rPr>
          <w:rFonts w:asciiTheme="minorEastAsia" w:hAnsiTheme="minorEastAsia"/>
          <w:b/>
          <w:szCs w:val="21"/>
        </w:rPr>
      </w:pPr>
    </w:p>
    <w:p w14:paraId="7CD5F1AD" w14:textId="77777777" w:rsidR="000059F4" w:rsidRPr="0054400D" w:rsidRDefault="000059F4">
      <w:pPr>
        <w:widowControl/>
        <w:spacing w:line="560" w:lineRule="exact"/>
        <w:rPr>
          <w:rFonts w:ascii="Times New Roman" w:eastAsia="仿宋_GB2312" w:hAnsi="Times New Roman" w:cs="仿宋_GB2312"/>
          <w:sz w:val="32"/>
          <w:szCs w:val="32"/>
        </w:rPr>
      </w:pPr>
    </w:p>
    <w:p w14:paraId="36A56299"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附件2：</w:t>
      </w:r>
    </w:p>
    <w:p w14:paraId="01C45F07" w14:textId="77777777" w:rsidR="000059F4" w:rsidRPr="0054400D" w:rsidRDefault="000059F4">
      <w:pPr>
        <w:widowControl/>
        <w:spacing w:line="560" w:lineRule="exact"/>
        <w:rPr>
          <w:rFonts w:asciiTheme="minorEastAsia" w:hAnsiTheme="minorEastAsia" w:cs="黑体"/>
          <w:sz w:val="32"/>
          <w:szCs w:val="32"/>
        </w:rPr>
      </w:pPr>
    </w:p>
    <w:p w14:paraId="657E420B"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泰州学院教工餐厅饭菜价格监管考核表</w:t>
      </w:r>
    </w:p>
    <w:p w14:paraId="37B88A2C"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3D999339"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Look w:val="04A0" w:firstRow="1" w:lastRow="0" w:firstColumn="1" w:lastColumn="0" w:noHBand="0" w:noVBand="1"/>
      </w:tblPr>
      <w:tblGrid>
        <w:gridCol w:w="2248"/>
        <w:gridCol w:w="3996"/>
        <w:gridCol w:w="1159"/>
        <w:gridCol w:w="1119"/>
      </w:tblGrid>
      <w:tr w:rsidR="007B7B97" w:rsidRPr="0054400D" w14:paraId="7650AC17" w14:textId="77777777">
        <w:trPr>
          <w:trHeight w:val="635"/>
        </w:trPr>
        <w:tc>
          <w:tcPr>
            <w:tcW w:w="2248" w:type="dxa"/>
            <w:vAlign w:val="center"/>
          </w:tcPr>
          <w:p w14:paraId="47B1D85C"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指标内容</w:t>
            </w:r>
          </w:p>
        </w:tc>
        <w:tc>
          <w:tcPr>
            <w:tcW w:w="3996" w:type="dxa"/>
            <w:vAlign w:val="center"/>
          </w:tcPr>
          <w:p w14:paraId="0CC6156C"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评分要求</w:t>
            </w:r>
          </w:p>
        </w:tc>
        <w:tc>
          <w:tcPr>
            <w:tcW w:w="1159" w:type="dxa"/>
            <w:vAlign w:val="center"/>
          </w:tcPr>
          <w:p w14:paraId="2630751A"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分值</w:t>
            </w:r>
          </w:p>
        </w:tc>
        <w:tc>
          <w:tcPr>
            <w:tcW w:w="1119" w:type="dxa"/>
            <w:vAlign w:val="center"/>
          </w:tcPr>
          <w:p w14:paraId="2C092802"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得分</w:t>
            </w:r>
          </w:p>
        </w:tc>
      </w:tr>
      <w:tr w:rsidR="007B7B97" w:rsidRPr="0054400D" w14:paraId="4BEBBD9C" w14:textId="77777777">
        <w:tc>
          <w:tcPr>
            <w:tcW w:w="2248" w:type="dxa"/>
            <w:vAlign w:val="center"/>
          </w:tcPr>
          <w:p w14:paraId="0FE6E69E"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综合</w:t>
            </w:r>
            <w:proofErr w:type="gramStart"/>
            <w:r w:rsidRPr="0054400D">
              <w:rPr>
                <w:rFonts w:asciiTheme="minorEastAsia" w:hAnsiTheme="minorEastAsia" w:cs="仿宋_GB2312" w:hint="eastAsia"/>
                <w:bCs/>
                <w:sz w:val="24"/>
                <w:szCs w:val="24"/>
              </w:rPr>
              <w:t>投料率</w:t>
            </w:r>
            <w:proofErr w:type="gramEnd"/>
            <w:r w:rsidRPr="0054400D">
              <w:rPr>
                <w:rFonts w:asciiTheme="minorEastAsia" w:hAnsiTheme="minorEastAsia" w:cs="仿宋_GB2312" w:hint="eastAsia"/>
                <w:bCs/>
                <w:sz w:val="24"/>
                <w:szCs w:val="24"/>
              </w:rPr>
              <w:t>控制</w:t>
            </w:r>
          </w:p>
        </w:tc>
        <w:tc>
          <w:tcPr>
            <w:tcW w:w="3996" w:type="dxa"/>
          </w:tcPr>
          <w:p w14:paraId="282A0368"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综合</w:t>
            </w:r>
            <w:proofErr w:type="gramStart"/>
            <w:r w:rsidRPr="0054400D">
              <w:rPr>
                <w:rFonts w:asciiTheme="minorEastAsia" w:hAnsiTheme="minorEastAsia" w:cs="仿宋_GB2312" w:hint="eastAsia"/>
                <w:bCs/>
                <w:sz w:val="24"/>
                <w:szCs w:val="24"/>
              </w:rPr>
              <w:t>投料率</w:t>
            </w:r>
            <w:proofErr w:type="gramEnd"/>
            <w:r w:rsidRPr="0054400D">
              <w:rPr>
                <w:rFonts w:asciiTheme="minorEastAsia" w:hAnsiTheme="minorEastAsia" w:cs="仿宋_GB2312" w:hint="eastAsia"/>
                <w:bCs/>
                <w:sz w:val="24"/>
                <w:szCs w:val="24"/>
              </w:rPr>
              <w:t>每低于规定范围0.5%</w:t>
            </w:r>
            <w:proofErr w:type="gramStart"/>
            <w:r w:rsidRPr="0054400D">
              <w:rPr>
                <w:rFonts w:asciiTheme="minorEastAsia" w:hAnsiTheme="minorEastAsia" w:cs="仿宋_GB2312" w:hint="eastAsia"/>
                <w:bCs/>
                <w:sz w:val="24"/>
                <w:szCs w:val="24"/>
              </w:rPr>
              <w:t>即扣1分</w:t>
            </w:r>
            <w:proofErr w:type="gramEnd"/>
            <w:r w:rsidRPr="0054400D">
              <w:rPr>
                <w:rFonts w:asciiTheme="minorEastAsia" w:hAnsiTheme="minorEastAsia" w:cs="仿宋_GB2312" w:hint="eastAsia"/>
                <w:bCs/>
                <w:sz w:val="24"/>
                <w:szCs w:val="24"/>
              </w:rPr>
              <w:t>，最低得0分。</w:t>
            </w:r>
          </w:p>
        </w:tc>
        <w:tc>
          <w:tcPr>
            <w:tcW w:w="1159" w:type="dxa"/>
            <w:vAlign w:val="center"/>
          </w:tcPr>
          <w:p w14:paraId="6ED1759C"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7499D0CA"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204EEE21" w14:textId="77777777">
        <w:tc>
          <w:tcPr>
            <w:tcW w:w="2248" w:type="dxa"/>
            <w:vAlign w:val="center"/>
          </w:tcPr>
          <w:p w14:paraId="2DD5D6A0"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动力成本控制</w:t>
            </w:r>
          </w:p>
        </w:tc>
        <w:tc>
          <w:tcPr>
            <w:tcW w:w="3996" w:type="dxa"/>
          </w:tcPr>
          <w:p w14:paraId="7F978081"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水电气等动力成本指标每超过规定范围0.5%</w:t>
            </w:r>
            <w:proofErr w:type="gramStart"/>
            <w:r w:rsidRPr="0054400D">
              <w:rPr>
                <w:rFonts w:asciiTheme="minorEastAsia" w:hAnsiTheme="minorEastAsia" w:cs="仿宋_GB2312" w:hint="eastAsia"/>
                <w:bCs/>
                <w:sz w:val="24"/>
                <w:szCs w:val="24"/>
              </w:rPr>
              <w:t>即扣1分</w:t>
            </w:r>
            <w:proofErr w:type="gramEnd"/>
            <w:r w:rsidRPr="0054400D">
              <w:rPr>
                <w:rFonts w:asciiTheme="minorEastAsia" w:hAnsiTheme="minorEastAsia" w:cs="仿宋_GB2312" w:hint="eastAsia"/>
                <w:bCs/>
                <w:sz w:val="24"/>
                <w:szCs w:val="24"/>
              </w:rPr>
              <w:t>，最低得0分。</w:t>
            </w:r>
          </w:p>
        </w:tc>
        <w:tc>
          <w:tcPr>
            <w:tcW w:w="1159" w:type="dxa"/>
            <w:vAlign w:val="center"/>
          </w:tcPr>
          <w:p w14:paraId="7229C088"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119" w:type="dxa"/>
          </w:tcPr>
          <w:p w14:paraId="46CC225C"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4E52D501" w14:textId="77777777">
        <w:tc>
          <w:tcPr>
            <w:tcW w:w="2248" w:type="dxa"/>
            <w:vAlign w:val="center"/>
          </w:tcPr>
          <w:p w14:paraId="0F121F24"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明码标价</w:t>
            </w:r>
          </w:p>
        </w:tc>
        <w:tc>
          <w:tcPr>
            <w:tcW w:w="3996" w:type="dxa"/>
          </w:tcPr>
          <w:p w14:paraId="45414F91"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未明码标价不得分。有一个菜品未明码标价扣1分，最低得0分。</w:t>
            </w:r>
          </w:p>
        </w:tc>
        <w:tc>
          <w:tcPr>
            <w:tcW w:w="1159" w:type="dxa"/>
            <w:vAlign w:val="center"/>
          </w:tcPr>
          <w:p w14:paraId="75963CF2"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119" w:type="dxa"/>
          </w:tcPr>
          <w:p w14:paraId="1FAD16DD"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61F8BBA" w14:textId="77777777">
        <w:tc>
          <w:tcPr>
            <w:tcW w:w="2248" w:type="dxa"/>
            <w:vAlign w:val="center"/>
          </w:tcPr>
          <w:p w14:paraId="5AC27475"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饭菜价格核准</w:t>
            </w:r>
          </w:p>
        </w:tc>
        <w:tc>
          <w:tcPr>
            <w:tcW w:w="3996" w:type="dxa"/>
          </w:tcPr>
          <w:p w14:paraId="70FA9853"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所有单品售价每月至少调整完善一次，并经审核同意后实施。未报备一次或未经审核同意一次扣2分。有1个菜品未报备或未审核同意后售卖的扣1分。</w:t>
            </w:r>
          </w:p>
        </w:tc>
        <w:tc>
          <w:tcPr>
            <w:tcW w:w="1159" w:type="dxa"/>
            <w:vAlign w:val="center"/>
          </w:tcPr>
          <w:p w14:paraId="58B2909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556245E0"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06CF516E" w14:textId="77777777">
        <w:tc>
          <w:tcPr>
            <w:tcW w:w="2248" w:type="dxa"/>
            <w:vAlign w:val="center"/>
          </w:tcPr>
          <w:p w14:paraId="734020E1" w14:textId="77777777" w:rsidR="000059F4" w:rsidRPr="0054400D" w:rsidRDefault="00F51B2D">
            <w:pPr>
              <w:spacing w:line="520" w:lineRule="exact"/>
              <w:jc w:val="center"/>
              <w:rPr>
                <w:rFonts w:asciiTheme="minorEastAsia" w:hAnsiTheme="minorEastAsia" w:cs="仿宋_GB2312"/>
                <w:bCs/>
                <w:sz w:val="24"/>
                <w:szCs w:val="24"/>
              </w:rPr>
            </w:pPr>
            <w:proofErr w:type="gramStart"/>
            <w:r w:rsidRPr="0054400D">
              <w:rPr>
                <w:rFonts w:asciiTheme="minorEastAsia" w:hAnsiTheme="minorEastAsia" w:cs="仿宋_GB2312" w:hint="eastAsia"/>
                <w:bCs/>
                <w:sz w:val="24"/>
                <w:szCs w:val="24"/>
              </w:rPr>
              <w:t>食材价格</w:t>
            </w:r>
            <w:proofErr w:type="gramEnd"/>
            <w:r w:rsidRPr="0054400D">
              <w:rPr>
                <w:rFonts w:asciiTheme="minorEastAsia" w:hAnsiTheme="minorEastAsia" w:cs="仿宋_GB2312" w:hint="eastAsia"/>
                <w:bCs/>
                <w:sz w:val="24"/>
                <w:szCs w:val="24"/>
              </w:rPr>
              <w:t>公布</w:t>
            </w:r>
          </w:p>
        </w:tc>
        <w:tc>
          <w:tcPr>
            <w:tcW w:w="3996" w:type="dxa"/>
          </w:tcPr>
          <w:p w14:paraId="7E3A4E6C"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每月如实公布</w:t>
            </w:r>
            <w:proofErr w:type="gramStart"/>
            <w:r w:rsidRPr="0054400D">
              <w:rPr>
                <w:rFonts w:asciiTheme="minorEastAsia" w:hAnsiTheme="minorEastAsia" w:cs="仿宋_GB2312" w:hint="eastAsia"/>
                <w:bCs/>
                <w:sz w:val="24"/>
                <w:szCs w:val="24"/>
              </w:rPr>
              <w:t>食材主</w:t>
            </w:r>
            <w:proofErr w:type="gramEnd"/>
            <w:r w:rsidRPr="0054400D">
              <w:rPr>
                <w:rFonts w:asciiTheme="minorEastAsia" w:hAnsiTheme="minorEastAsia" w:cs="仿宋_GB2312" w:hint="eastAsia"/>
                <w:bCs/>
                <w:sz w:val="24"/>
                <w:szCs w:val="24"/>
              </w:rPr>
              <w:t>辅料价格。未公布一次或未如实公布一交扣2分。</w:t>
            </w:r>
          </w:p>
        </w:tc>
        <w:tc>
          <w:tcPr>
            <w:tcW w:w="1159" w:type="dxa"/>
            <w:vAlign w:val="center"/>
          </w:tcPr>
          <w:p w14:paraId="1DDF7AA6"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2170FE0F"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1B72AD2" w14:textId="77777777">
        <w:tc>
          <w:tcPr>
            <w:tcW w:w="2248" w:type="dxa"/>
            <w:vAlign w:val="center"/>
          </w:tcPr>
          <w:p w14:paraId="5A73A37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饭菜成本数据报告</w:t>
            </w:r>
          </w:p>
        </w:tc>
        <w:tc>
          <w:tcPr>
            <w:tcW w:w="3996" w:type="dxa"/>
          </w:tcPr>
          <w:p w14:paraId="21537A34"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每月向招标人后勤部门如实上报饭菜成本相关数据。未上报一次或未如实上报一次扣2分。</w:t>
            </w:r>
          </w:p>
        </w:tc>
        <w:tc>
          <w:tcPr>
            <w:tcW w:w="1159" w:type="dxa"/>
            <w:vAlign w:val="center"/>
          </w:tcPr>
          <w:p w14:paraId="1A83F289"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6</w:t>
            </w:r>
          </w:p>
        </w:tc>
        <w:tc>
          <w:tcPr>
            <w:tcW w:w="1119" w:type="dxa"/>
          </w:tcPr>
          <w:p w14:paraId="52FC3CD9"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41CB07DC" w14:textId="77777777">
        <w:tc>
          <w:tcPr>
            <w:tcW w:w="6244" w:type="dxa"/>
            <w:gridSpan w:val="2"/>
          </w:tcPr>
          <w:p w14:paraId="5AF299E5"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合计</w:t>
            </w:r>
          </w:p>
        </w:tc>
        <w:tc>
          <w:tcPr>
            <w:tcW w:w="1159" w:type="dxa"/>
          </w:tcPr>
          <w:p w14:paraId="2806DDB4"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40</w:t>
            </w:r>
          </w:p>
        </w:tc>
        <w:tc>
          <w:tcPr>
            <w:tcW w:w="1119" w:type="dxa"/>
          </w:tcPr>
          <w:p w14:paraId="2A74115E" w14:textId="77777777" w:rsidR="000059F4" w:rsidRPr="0054400D" w:rsidRDefault="000059F4">
            <w:pPr>
              <w:spacing w:line="520" w:lineRule="exact"/>
              <w:jc w:val="center"/>
              <w:rPr>
                <w:rFonts w:asciiTheme="minorEastAsia" w:hAnsiTheme="minorEastAsia" w:cs="仿宋_GB2312"/>
                <w:b/>
                <w:sz w:val="24"/>
                <w:szCs w:val="24"/>
              </w:rPr>
            </w:pPr>
          </w:p>
        </w:tc>
      </w:tr>
    </w:tbl>
    <w:p w14:paraId="24F94C0E" w14:textId="77777777" w:rsidR="000059F4" w:rsidRPr="0054400D" w:rsidRDefault="00F51B2D">
      <w:pPr>
        <w:ind w:firstLineChars="200" w:firstLine="480"/>
        <w:rPr>
          <w:rFonts w:asciiTheme="minorEastAsia" w:hAnsiTheme="minorEastAsia" w:cs="仿宋_GB2312"/>
          <w:bCs/>
          <w:sz w:val="24"/>
          <w:szCs w:val="24"/>
        </w:rPr>
      </w:pPr>
      <w:r w:rsidRPr="0054400D">
        <w:rPr>
          <w:rFonts w:asciiTheme="minorEastAsia" w:hAnsiTheme="minorEastAsia" w:cs="仿宋_GB2312" w:hint="eastAsia"/>
          <w:bCs/>
          <w:sz w:val="24"/>
          <w:szCs w:val="24"/>
        </w:rPr>
        <w:t>备注：考核人由后勤管理处、校工会和教职工代表组成。</w:t>
      </w:r>
    </w:p>
    <w:p w14:paraId="0AE7735B" w14:textId="77777777" w:rsidR="000059F4" w:rsidRPr="0054400D" w:rsidRDefault="000059F4">
      <w:pPr>
        <w:pStyle w:val="4"/>
        <w:rPr>
          <w:rFonts w:asciiTheme="minorEastAsia" w:eastAsiaTheme="minorEastAsia" w:hAnsiTheme="minorEastAsia" w:hint="default"/>
          <w:szCs w:val="21"/>
        </w:rPr>
      </w:pPr>
    </w:p>
    <w:p w14:paraId="6C411B5C" w14:textId="77777777" w:rsidR="000059F4" w:rsidRPr="0054400D" w:rsidRDefault="000059F4">
      <w:pPr>
        <w:rPr>
          <w:rFonts w:asciiTheme="minorEastAsia" w:hAnsiTheme="minorEastAsia"/>
          <w:szCs w:val="21"/>
        </w:rPr>
      </w:pPr>
    </w:p>
    <w:p w14:paraId="18C38632" w14:textId="77777777" w:rsidR="000059F4" w:rsidRPr="0054400D" w:rsidRDefault="000059F4">
      <w:pPr>
        <w:rPr>
          <w:rFonts w:asciiTheme="minorEastAsia" w:hAnsiTheme="minorEastAsia"/>
          <w:szCs w:val="21"/>
        </w:rPr>
      </w:pPr>
    </w:p>
    <w:p w14:paraId="1FFFE3B0" w14:textId="77777777" w:rsidR="000059F4" w:rsidRPr="0054400D" w:rsidRDefault="000059F4">
      <w:pPr>
        <w:rPr>
          <w:rFonts w:asciiTheme="minorEastAsia" w:hAnsiTheme="minorEastAsia"/>
          <w:szCs w:val="21"/>
        </w:rPr>
      </w:pPr>
    </w:p>
    <w:p w14:paraId="36CEA144" w14:textId="77777777" w:rsidR="000059F4" w:rsidRPr="0054400D" w:rsidRDefault="000059F4">
      <w:pPr>
        <w:rPr>
          <w:rFonts w:asciiTheme="minorEastAsia" w:hAnsiTheme="minorEastAsia"/>
          <w:szCs w:val="21"/>
        </w:rPr>
      </w:pPr>
    </w:p>
    <w:p w14:paraId="300D8EBD"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附件3：</w:t>
      </w:r>
    </w:p>
    <w:p w14:paraId="1329A4C1" w14:textId="77777777" w:rsidR="000059F4" w:rsidRPr="0054400D" w:rsidRDefault="000059F4">
      <w:pPr>
        <w:widowControl/>
        <w:spacing w:line="560" w:lineRule="exact"/>
        <w:rPr>
          <w:rFonts w:asciiTheme="minorEastAsia" w:hAnsiTheme="minorEastAsia" w:cs="黑体"/>
          <w:sz w:val="32"/>
          <w:szCs w:val="32"/>
        </w:rPr>
      </w:pPr>
    </w:p>
    <w:p w14:paraId="3FA24D84"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泰州学院教工餐厅教职工满意度调查表</w:t>
      </w:r>
    </w:p>
    <w:p w14:paraId="50848CC8"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0819A79B"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Ind w:w="-68" w:type="dxa"/>
        <w:tblLook w:val="04A0" w:firstRow="1" w:lastRow="0" w:firstColumn="1" w:lastColumn="0" w:noHBand="0" w:noVBand="1"/>
      </w:tblPr>
      <w:tblGrid>
        <w:gridCol w:w="748"/>
        <w:gridCol w:w="1696"/>
        <w:gridCol w:w="1307"/>
        <w:gridCol w:w="1270"/>
        <w:gridCol w:w="1283"/>
        <w:gridCol w:w="1243"/>
        <w:gridCol w:w="1418"/>
      </w:tblGrid>
      <w:tr w:rsidR="007B7B97" w:rsidRPr="0054400D" w14:paraId="28137770" w14:textId="77777777">
        <w:trPr>
          <w:trHeight w:val="462"/>
        </w:trPr>
        <w:tc>
          <w:tcPr>
            <w:tcW w:w="748" w:type="dxa"/>
            <w:vMerge w:val="restart"/>
            <w:vAlign w:val="center"/>
          </w:tcPr>
          <w:p w14:paraId="5B3F9BB5"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序号</w:t>
            </w:r>
          </w:p>
        </w:tc>
        <w:tc>
          <w:tcPr>
            <w:tcW w:w="1696" w:type="dxa"/>
            <w:vMerge w:val="restart"/>
            <w:vAlign w:val="center"/>
          </w:tcPr>
          <w:p w14:paraId="324543A6"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调查内容</w:t>
            </w:r>
          </w:p>
        </w:tc>
        <w:tc>
          <w:tcPr>
            <w:tcW w:w="6521" w:type="dxa"/>
            <w:gridSpan w:val="5"/>
          </w:tcPr>
          <w:p w14:paraId="2641096E"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师生满意程度</w:t>
            </w:r>
          </w:p>
        </w:tc>
      </w:tr>
      <w:tr w:rsidR="007B7B97" w:rsidRPr="0054400D" w14:paraId="026C9C56" w14:textId="77777777">
        <w:trPr>
          <w:trHeight w:val="774"/>
        </w:trPr>
        <w:tc>
          <w:tcPr>
            <w:tcW w:w="748" w:type="dxa"/>
            <w:vMerge/>
          </w:tcPr>
          <w:p w14:paraId="0DD9B931" w14:textId="77777777" w:rsidR="000059F4" w:rsidRPr="0054400D" w:rsidRDefault="000059F4">
            <w:pPr>
              <w:spacing w:line="360" w:lineRule="auto"/>
              <w:jc w:val="center"/>
              <w:rPr>
                <w:rFonts w:asciiTheme="minorEastAsia" w:hAnsiTheme="minorEastAsia" w:cs="仿宋_GB2312"/>
                <w:b/>
                <w:sz w:val="24"/>
                <w:szCs w:val="24"/>
              </w:rPr>
            </w:pPr>
          </w:p>
        </w:tc>
        <w:tc>
          <w:tcPr>
            <w:tcW w:w="1696" w:type="dxa"/>
            <w:vMerge/>
          </w:tcPr>
          <w:p w14:paraId="74A2346F" w14:textId="77777777" w:rsidR="000059F4" w:rsidRPr="0054400D" w:rsidRDefault="000059F4">
            <w:pPr>
              <w:spacing w:line="360" w:lineRule="auto"/>
              <w:jc w:val="center"/>
              <w:rPr>
                <w:rFonts w:asciiTheme="minorEastAsia" w:hAnsiTheme="minorEastAsia" w:cs="仿宋_GB2312"/>
                <w:b/>
                <w:sz w:val="24"/>
                <w:szCs w:val="24"/>
              </w:rPr>
            </w:pPr>
          </w:p>
        </w:tc>
        <w:tc>
          <w:tcPr>
            <w:tcW w:w="1307" w:type="dxa"/>
          </w:tcPr>
          <w:p w14:paraId="0DC289E7" w14:textId="77777777" w:rsidR="000059F4" w:rsidRPr="0054400D" w:rsidRDefault="00F51B2D">
            <w:pPr>
              <w:spacing w:line="400" w:lineRule="exact"/>
              <w:jc w:val="left"/>
              <w:rPr>
                <w:rFonts w:asciiTheme="minorEastAsia" w:hAnsiTheme="minorEastAsia" w:cs="仿宋_GB2312"/>
                <w:b/>
                <w:sz w:val="24"/>
                <w:szCs w:val="24"/>
              </w:rPr>
            </w:pPr>
            <w:r w:rsidRPr="0054400D">
              <w:rPr>
                <w:rFonts w:asciiTheme="minorEastAsia" w:hAnsiTheme="minorEastAsia" w:cs="仿宋_GB2312" w:hint="eastAsia"/>
                <w:b/>
                <w:sz w:val="24"/>
                <w:szCs w:val="24"/>
              </w:rPr>
              <w:t>非常满意</w:t>
            </w:r>
          </w:p>
          <w:p w14:paraId="7B3114E4" w14:textId="77777777" w:rsidR="000059F4" w:rsidRPr="0054400D" w:rsidRDefault="00F51B2D">
            <w:pPr>
              <w:spacing w:line="400" w:lineRule="exact"/>
              <w:jc w:val="left"/>
              <w:rPr>
                <w:rFonts w:asciiTheme="minorEastAsia" w:hAnsiTheme="minorEastAsia" w:cs="仿宋_GB2312"/>
                <w:b/>
                <w:sz w:val="24"/>
                <w:szCs w:val="24"/>
              </w:rPr>
            </w:pPr>
            <w:r w:rsidRPr="0054400D">
              <w:rPr>
                <w:rFonts w:asciiTheme="minorEastAsia" w:hAnsiTheme="minorEastAsia" w:cs="仿宋_GB2312" w:hint="eastAsia"/>
                <w:b/>
                <w:sz w:val="24"/>
                <w:szCs w:val="24"/>
              </w:rPr>
              <w:t>（20分）</w:t>
            </w:r>
          </w:p>
        </w:tc>
        <w:tc>
          <w:tcPr>
            <w:tcW w:w="1270" w:type="dxa"/>
          </w:tcPr>
          <w:p w14:paraId="24FB74F4"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比较满意</w:t>
            </w:r>
          </w:p>
          <w:p w14:paraId="5DC26D82"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（15分）</w:t>
            </w:r>
          </w:p>
        </w:tc>
        <w:tc>
          <w:tcPr>
            <w:tcW w:w="1283" w:type="dxa"/>
          </w:tcPr>
          <w:p w14:paraId="06F00F43"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基本满意</w:t>
            </w:r>
          </w:p>
          <w:p w14:paraId="42863A8E"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（10分）</w:t>
            </w:r>
          </w:p>
        </w:tc>
        <w:tc>
          <w:tcPr>
            <w:tcW w:w="1243" w:type="dxa"/>
          </w:tcPr>
          <w:p w14:paraId="328142C9"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不满意</w:t>
            </w:r>
          </w:p>
          <w:p w14:paraId="23EBF3C2"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（5分）</w:t>
            </w:r>
          </w:p>
        </w:tc>
        <w:tc>
          <w:tcPr>
            <w:tcW w:w="1418" w:type="dxa"/>
          </w:tcPr>
          <w:p w14:paraId="65D39E4B"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非常不满意（0分）</w:t>
            </w:r>
          </w:p>
        </w:tc>
      </w:tr>
      <w:tr w:rsidR="007B7B97" w:rsidRPr="0054400D" w14:paraId="266A8D3C" w14:textId="77777777">
        <w:trPr>
          <w:trHeight w:val="496"/>
        </w:trPr>
        <w:tc>
          <w:tcPr>
            <w:tcW w:w="748" w:type="dxa"/>
          </w:tcPr>
          <w:p w14:paraId="1BB630BD"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1</w:t>
            </w:r>
          </w:p>
        </w:tc>
        <w:tc>
          <w:tcPr>
            <w:tcW w:w="1696" w:type="dxa"/>
          </w:tcPr>
          <w:p w14:paraId="37787D8F"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饭菜卫生</w:t>
            </w:r>
          </w:p>
        </w:tc>
        <w:tc>
          <w:tcPr>
            <w:tcW w:w="1307" w:type="dxa"/>
          </w:tcPr>
          <w:p w14:paraId="24759897"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4E6B90D4"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0F9FE2CB"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03CC4E0E"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4FDB2D6D"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105565CC" w14:textId="77777777">
        <w:trPr>
          <w:trHeight w:val="507"/>
        </w:trPr>
        <w:tc>
          <w:tcPr>
            <w:tcW w:w="748" w:type="dxa"/>
          </w:tcPr>
          <w:p w14:paraId="60B8FA15"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2</w:t>
            </w:r>
          </w:p>
        </w:tc>
        <w:tc>
          <w:tcPr>
            <w:tcW w:w="1696" w:type="dxa"/>
          </w:tcPr>
          <w:p w14:paraId="335ED5D1"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饭菜品种</w:t>
            </w:r>
          </w:p>
        </w:tc>
        <w:tc>
          <w:tcPr>
            <w:tcW w:w="1307" w:type="dxa"/>
          </w:tcPr>
          <w:p w14:paraId="583D72C3"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486899C0"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6FDF3EB4"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62756511"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4CB329BF"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200CA07C" w14:textId="77777777">
        <w:trPr>
          <w:trHeight w:val="496"/>
        </w:trPr>
        <w:tc>
          <w:tcPr>
            <w:tcW w:w="748" w:type="dxa"/>
          </w:tcPr>
          <w:p w14:paraId="372EFBAE"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3</w:t>
            </w:r>
          </w:p>
        </w:tc>
        <w:tc>
          <w:tcPr>
            <w:tcW w:w="1696" w:type="dxa"/>
          </w:tcPr>
          <w:p w14:paraId="207A215F"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饭菜口味</w:t>
            </w:r>
          </w:p>
        </w:tc>
        <w:tc>
          <w:tcPr>
            <w:tcW w:w="1307" w:type="dxa"/>
          </w:tcPr>
          <w:p w14:paraId="085F0737"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40A48A51"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035B2E41"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5C0A2B82"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0D340767"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76068300" w14:textId="77777777">
        <w:trPr>
          <w:trHeight w:val="496"/>
        </w:trPr>
        <w:tc>
          <w:tcPr>
            <w:tcW w:w="748" w:type="dxa"/>
          </w:tcPr>
          <w:p w14:paraId="1F757304"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4</w:t>
            </w:r>
          </w:p>
        </w:tc>
        <w:tc>
          <w:tcPr>
            <w:tcW w:w="1696" w:type="dxa"/>
          </w:tcPr>
          <w:p w14:paraId="77CA1C3E"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饭菜份量</w:t>
            </w:r>
          </w:p>
        </w:tc>
        <w:tc>
          <w:tcPr>
            <w:tcW w:w="1307" w:type="dxa"/>
          </w:tcPr>
          <w:p w14:paraId="1FAA74C8"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694ED2AD"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0FF535A1"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4D1721DA"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0B7A8329"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068F6930" w14:textId="77777777">
        <w:trPr>
          <w:trHeight w:val="507"/>
        </w:trPr>
        <w:tc>
          <w:tcPr>
            <w:tcW w:w="748" w:type="dxa"/>
          </w:tcPr>
          <w:p w14:paraId="72DC7F4C"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696" w:type="dxa"/>
          </w:tcPr>
          <w:p w14:paraId="100C80D2"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饭菜营养</w:t>
            </w:r>
          </w:p>
        </w:tc>
        <w:tc>
          <w:tcPr>
            <w:tcW w:w="1307" w:type="dxa"/>
          </w:tcPr>
          <w:p w14:paraId="4AB6B5A8"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5E63BECD"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339BB755"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77D51131"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4401726C"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329E61B7" w14:textId="77777777">
        <w:trPr>
          <w:trHeight w:val="496"/>
        </w:trPr>
        <w:tc>
          <w:tcPr>
            <w:tcW w:w="748" w:type="dxa"/>
          </w:tcPr>
          <w:p w14:paraId="46C302A5"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6</w:t>
            </w:r>
          </w:p>
        </w:tc>
        <w:tc>
          <w:tcPr>
            <w:tcW w:w="1696" w:type="dxa"/>
          </w:tcPr>
          <w:p w14:paraId="42495439"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明码标价</w:t>
            </w:r>
          </w:p>
        </w:tc>
        <w:tc>
          <w:tcPr>
            <w:tcW w:w="1307" w:type="dxa"/>
          </w:tcPr>
          <w:p w14:paraId="1230F836"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7BAED980"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7DDAF1F1"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5380A0DD"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08A810EF"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0C272510" w14:textId="77777777">
        <w:trPr>
          <w:trHeight w:val="496"/>
        </w:trPr>
        <w:tc>
          <w:tcPr>
            <w:tcW w:w="748" w:type="dxa"/>
          </w:tcPr>
          <w:p w14:paraId="01176880"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7</w:t>
            </w:r>
          </w:p>
        </w:tc>
        <w:tc>
          <w:tcPr>
            <w:tcW w:w="1696" w:type="dxa"/>
          </w:tcPr>
          <w:p w14:paraId="7A10A0C2"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餐具卫生</w:t>
            </w:r>
          </w:p>
        </w:tc>
        <w:tc>
          <w:tcPr>
            <w:tcW w:w="1307" w:type="dxa"/>
          </w:tcPr>
          <w:p w14:paraId="6AF41D66"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3218BF3A"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7A6CE092"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3DF02C56"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41E1BD47"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27F5E68E" w14:textId="77777777">
        <w:trPr>
          <w:trHeight w:val="507"/>
        </w:trPr>
        <w:tc>
          <w:tcPr>
            <w:tcW w:w="748" w:type="dxa"/>
          </w:tcPr>
          <w:p w14:paraId="54C5893D"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696" w:type="dxa"/>
          </w:tcPr>
          <w:p w14:paraId="392ECC5E"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环境卫生</w:t>
            </w:r>
          </w:p>
        </w:tc>
        <w:tc>
          <w:tcPr>
            <w:tcW w:w="1307" w:type="dxa"/>
          </w:tcPr>
          <w:p w14:paraId="5362F881"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16E45C36"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51B233F2"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3C7FAAD3"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08C92750"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266F48C7" w14:textId="77777777">
        <w:trPr>
          <w:trHeight w:val="496"/>
        </w:trPr>
        <w:tc>
          <w:tcPr>
            <w:tcW w:w="748" w:type="dxa"/>
          </w:tcPr>
          <w:p w14:paraId="1F9A9BCC"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9</w:t>
            </w:r>
          </w:p>
        </w:tc>
        <w:tc>
          <w:tcPr>
            <w:tcW w:w="1696" w:type="dxa"/>
          </w:tcPr>
          <w:p w14:paraId="09579C28"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餐厅人员卫生</w:t>
            </w:r>
          </w:p>
        </w:tc>
        <w:tc>
          <w:tcPr>
            <w:tcW w:w="1307" w:type="dxa"/>
          </w:tcPr>
          <w:p w14:paraId="010E631B"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1FFCBB9B"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3DB5F703"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08D1FAEF"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7A944D88"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1E0D09FB" w14:textId="77777777">
        <w:trPr>
          <w:trHeight w:val="496"/>
        </w:trPr>
        <w:tc>
          <w:tcPr>
            <w:tcW w:w="748" w:type="dxa"/>
          </w:tcPr>
          <w:p w14:paraId="1647C333"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10</w:t>
            </w:r>
          </w:p>
        </w:tc>
        <w:tc>
          <w:tcPr>
            <w:tcW w:w="1696" w:type="dxa"/>
          </w:tcPr>
          <w:p w14:paraId="5A184B40"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服务态度</w:t>
            </w:r>
          </w:p>
        </w:tc>
        <w:tc>
          <w:tcPr>
            <w:tcW w:w="1307" w:type="dxa"/>
          </w:tcPr>
          <w:p w14:paraId="710BBA47"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69F62270"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22940B37"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247EFF5E"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37179071"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05C3D727" w14:textId="77777777">
        <w:trPr>
          <w:trHeight w:val="507"/>
        </w:trPr>
        <w:tc>
          <w:tcPr>
            <w:tcW w:w="2444" w:type="dxa"/>
            <w:gridSpan w:val="2"/>
          </w:tcPr>
          <w:p w14:paraId="7544AE3C"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总体评价</w:t>
            </w:r>
          </w:p>
        </w:tc>
        <w:tc>
          <w:tcPr>
            <w:tcW w:w="1307" w:type="dxa"/>
          </w:tcPr>
          <w:p w14:paraId="66DD1BA5" w14:textId="77777777" w:rsidR="000059F4" w:rsidRPr="0054400D" w:rsidRDefault="000059F4">
            <w:pPr>
              <w:spacing w:line="500" w:lineRule="exact"/>
              <w:jc w:val="center"/>
              <w:rPr>
                <w:rFonts w:asciiTheme="minorEastAsia" w:hAnsiTheme="minorEastAsia" w:cs="仿宋_GB2312"/>
                <w:bCs/>
                <w:sz w:val="24"/>
                <w:szCs w:val="24"/>
              </w:rPr>
            </w:pPr>
          </w:p>
        </w:tc>
        <w:tc>
          <w:tcPr>
            <w:tcW w:w="1270" w:type="dxa"/>
          </w:tcPr>
          <w:p w14:paraId="4B7A7FDA" w14:textId="77777777" w:rsidR="000059F4" w:rsidRPr="0054400D" w:rsidRDefault="000059F4">
            <w:pPr>
              <w:spacing w:line="500" w:lineRule="exact"/>
              <w:jc w:val="center"/>
              <w:rPr>
                <w:rFonts w:asciiTheme="minorEastAsia" w:hAnsiTheme="minorEastAsia" w:cs="仿宋_GB2312"/>
                <w:bCs/>
                <w:sz w:val="24"/>
                <w:szCs w:val="24"/>
              </w:rPr>
            </w:pPr>
          </w:p>
        </w:tc>
        <w:tc>
          <w:tcPr>
            <w:tcW w:w="1283" w:type="dxa"/>
          </w:tcPr>
          <w:p w14:paraId="3587B227" w14:textId="77777777" w:rsidR="000059F4" w:rsidRPr="0054400D" w:rsidRDefault="000059F4">
            <w:pPr>
              <w:spacing w:line="500" w:lineRule="exact"/>
              <w:jc w:val="center"/>
              <w:rPr>
                <w:rFonts w:asciiTheme="minorEastAsia" w:hAnsiTheme="minorEastAsia" w:cs="仿宋_GB2312"/>
                <w:bCs/>
                <w:sz w:val="24"/>
                <w:szCs w:val="24"/>
              </w:rPr>
            </w:pPr>
          </w:p>
        </w:tc>
        <w:tc>
          <w:tcPr>
            <w:tcW w:w="1243" w:type="dxa"/>
          </w:tcPr>
          <w:p w14:paraId="31CA417C" w14:textId="77777777" w:rsidR="000059F4" w:rsidRPr="0054400D" w:rsidRDefault="000059F4">
            <w:pPr>
              <w:spacing w:line="500" w:lineRule="exact"/>
              <w:jc w:val="center"/>
              <w:rPr>
                <w:rFonts w:asciiTheme="minorEastAsia" w:hAnsiTheme="minorEastAsia" w:cs="仿宋_GB2312"/>
                <w:bCs/>
                <w:sz w:val="24"/>
                <w:szCs w:val="24"/>
              </w:rPr>
            </w:pPr>
          </w:p>
        </w:tc>
        <w:tc>
          <w:tcPr>
            <w:tcW w:w="1418" w:type="dxa"/>
          </w:tcPr>
          <w:p w14:paraId="373EF82E"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386469B5" w14:textId="77777777">
        <w:trPr>
          <w:trHeight w:val="1035"/>
        </w:trPr>
        <w:tc>
          <w:tcPr>
            <w:tcW w:w="8965" w:type="dxa"/>
            <w:gridSpan w:val="7"/>
          </w:tcPr>
          <w:p w14:paraId="4521AFDC" w14:textId="77777777" w:rsidR="000059F4" w:rsidRPr="0054400D" w:rsidRDefault="00F51B2D">
            <w:pPr>
              <w:spacing w:line="56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意见和建议：</w:t>
            </w:r>
          </w:p>
        </w:tc>
      </w:tr>
    </w:tbl>
    <w:p w14:paraId="7F3815F9" w14:textId="77777777" w:rsidR="000059F4" w:rsidRPr="0054400D" w:rsidRDefault="000059F4">
      <w:pPr>
        <w:rPr>
          <w:rFonts w:asciiTheme="minorEastAsia" w:hAnsiTheme="minorEastAsia" w:cs="仿宋_GB2312"/>
          <w:bCs/>
          <w:sz w:val="24"/>
          <w:szCs w:val="24"/>
        </w:rPr>
      </w:pPr>
    </w:p>
    <w:p w14:paraId="25AFEDC4"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说明：1．每个项目后边都有5个空格，请您在合适的空格内打“√”（每行仅可选一项）；根据10项得分的平均值确定总评分。2．考核人由后勤管理处、校工会和教职工代表组成。</w:t>
      </w:r>
    </w:p>
    <w:p w14:paraId="694138DD" w14:textId="77777777" w:rsidR="000059F4" w:rsidRPr="0054400D" w:rsidRDefault="000059F4">
      <w:pPr>
        <w:tabs>
          <w:tab w:val="left" w:pos="1177"/>
          <w:tab w:val="left" w:pos="1498"/>
        </w:tabs>
        <w:spacing w:line="400" w:lineRule="exact"/>
        <w:rPr>
          <w:rFonts w:asciiTheme="minorEastAsia" w:hAnsiTheme="minorEastAsia"/>
        </w:rPr>
      </w:pPr>
    </w:p>
    <w:p w14:paraId="062F6D20" w14:textId="77777777" w:rsidR="000059F4" w:rsidRPr="0054400D" w:rsidRDefault="000059F4">
      <w:pPr>
        <w:widowControl/>
        <w:jc w:val="left"/>
        <w:rPr>
          <w:rFonts w:asciiTheme="minorEastAsia" w:hAnsiTheme="minorEastAsia" w:cstheme="minorEastAsia"/>
          <w:sz w:val="24"/>
          <w:szCs w:val="24"/>
        </w:rPr>
      </w:pPr>
    </w:p>
    <w:p w14:paraId="647A1B3F" w14:textId="77777777" w:rsidR="000059F4" w:rsidRPr="0054400D" w:rsidRDefault="00F51B2D">
      <w:pPr>
        <w:pStyle w:val="1"/>
        <w:spacing w:before="156" w:after="156" w:line="360" w:lineRule="auto"/>
        <w:jc w:val="center"/>
        <w:rPr>
          <w:rFonts w:asciiTheme="minorEastAsia" w:hAnsiTheme="minorEastAsia" w:cstheme="minorEastAsia"/>
          <w:b w:val="0"/>
        </w:rPr>
      </w:pPr>
      <w:bookmarkStart w:id="51" w:name="_Toc155796359"/>
      <w:r w:rsidRPr="0054400D">
        <w:rPr>
          <w:rFonts w:asciiTheme="minorEastAsia" w:hAnsiTheme="minorEastAsia" w:cstheme="minorEastAsia" w:hint="eastAsia"/>
          <w:b w:val="0"/>
        </w:rPr>
        <w:lastRenderedPageBreak/>
        <w:t>第四章  采购需求</w:t>
      </w:r>
      <w:bookmarkEnd w:id="51"/>
    </w:p>
    <w:p w14:paraId="3B7429B0"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一、项目概况</w:t>
      </w:r>
    </w:p>
    <w:p w14:paraId="72700AB1" w14:textId="77777777" w:rsidR="000059F4" w:rsidRPr="0054400D" w:rsidRDefault="00F51B2D">
      <w:pPr>
        <w:spacing w:line="360" w:lineRule="auto"/>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rPr>
        <w:t>泰州学院教工餐厅位于招标人东北侧，现有餐位216个及3个小包间。本项目为保障教职工正常就餐，服务内容包括工作日约250人午餐、约50-100人晚餐、临时性接待服务、冬季售卖包子卤菜及春节大礼包等。</w:t>
      </w:r>
    </w:p>
    <w:p w14:paraId="4F572CA0"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二、采购清单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075"/>
        <w:gridCol w:w="1458"/>
        <w:gridCol w:w="720"/>
        <w:gridCol w:w="1330"/>
        <w:gridCol w:w="1097"/>
        <w:gridCol w:w="1636"/>
      </w:tblGrid>
      <w:tr w:rsidR="007B7B97" w:rsidRPr="0054400D" w14:paraId="67F76D68" w14:textId="77777777">
        <w:trPr>
          <w:trHeight w:val="730"/>
        </w:trPr>
        <w:tc>
          <w:tcPr>
            <w:tcW w:w="675" w:type="dxa"/>
            <w:tcBorders>
              <w:top w:val="single" w:sz="4" w:space="0" w:color="auto"/>
              <w:left w:val="single" w:sz="4" w:space="0" w:color="auto"/>
              <w:bottom w:val="single" w:sz="4" w:space="0" w:color="auto"/>
              <w:right w:val="single" w:sz="4" w:space="0" w:color="auto"/>
            </w:tcBorders>
            <w:vAlign w:val="center"/>
          </w:tcPr>
          <w:p w14:paraId="5E57C792"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序号</w:t>
            </w:r>
          </w:p>
        </w:tc>
        <w:tc>
          <w:tcPr>
            <w:tcW w:w="2075" w:type="dxa"/>
            <w:tcBorders>
              <w:top w:val="single" w:sz="4" w:space="0" w:color="auto"/>
              <w:left w:val="single" w:sz="4" w:space="0" w:color="auto"/>
              <w:bottom w:val="single" w:sz="4" w:space="0" w:color="auto"/>
              <w:right w:val="single" w:sz="4" w:space="0" w:color="auto"/>
            </w:tcBorders>
            <w:vAlign w:val="center"/>
          </w:tcPr>
          <w:p w14:paraId="689016E2"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品</w:t>
            </w:r>
            <w:r w:rsidRPr="0054400D">
              <w:rPr>
                <w:rFonts w:asciiTheme="minorEastAsia" w:hAnsiTheme="minorEastAsia" w:cs="Times New Roman" w:hint="eastAsia"/>
                <w:sz w:val="24"/>
                <w:szCs w:val="24"/>
              </w:rPr>
              <w:t xml:space="preserve">  </w:t>
            </w:r>
            <w:r w:rsidRPr="0054400D">
              <w:rPr>
                <w:rFonts w:asciiTheme="minorEastAsia" w:hAnsiTheme="minorEastAsia" w:cs="Times New Roman"/>
                <w:sz w:val="24"/>
                <w:szCs w:val="24"/>
              </w:rPr>
              <w:t>名</w:t>
            </w:r>
          </w:p>
        </w:tc>
        <w:tc>
          <w:tcPr>
            <w:tcW w:w="1458" w:type="dxa"/>
            <w:tcBorders>
              <w:top w:val="single" w:sz="4" w:space="0" w:color="auto"/>
              <w:left w:val="single" w:sz="4" w:space="0" w:color="auto"/>
              <w:bottom w:val="single" w:sz="4" w:space="0" w:color="auto"/>
              <w:right w:val="single" w:sz="4" w:space="0" w:color="auto"/>
            </w:tcBorders>
            <w:vAlign w:val="center"/>
          </w:tcPr>
          <w:p w14:paraId="7ACADD0D" w14:textId="77777777" w:rsidR="000059F4" w:rsidRPr="0054400D" w:rsidRDefault="00F51B2D">
            <w:pPr>
              <w:tabs>
                <w:tab w:val="left" w:pos="1177"/>
                <w:tab w:val="left" w:pos="1498"/>
              </w:tabs>
              <w:spacing w:line="32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服务标准/服务要求</w:t>
            </w:r>
          </w:p>
        </w:tc>
        <w:tc>
          <w:tcPr>
            <w:tcW w:w="720" w:type="dxa"/>
            <w:tcBorders>
              <w:top w:val="single" w:sz="4" w:space="0" w:color="auto"/>
              <w:left w:val="single" w:sz="4" w:space="0" w:color="auto"/>
              <w:bottom w:val="single" w:sz="4" w:space="0" w:color="auto"/>
              <w:right w:val="single" w:sz="4" w:space="0" w:color="auto"/>
            </w:tcBorders>
            <w:vAlign w:val="center"/>
          </w:tcPr>
          <w:p w14:paraId="538F2CB7" w14:textId="77777777" w:rsidR="000059F4" w:rsidRPr="0054400D" w:rsidRDefault="00F51B2D">
            <w:pPr>
              <w:tabs>
                <w:tab w:val="left" w:pos="1177"/>
                <w:tab w:val="left" w:pos="1498"/>
              </w:tabs>
              <w:spacing w:line="360" w:lineRule="exact"/>
              <w:rPr>
                <w:rFonts w:asciiTheme="minorEastAsia" w:hAnsiTheme="minorEastAsia" w:cs="Times New Roman"/>
                <w:sz w:val="24"/>
                <w:szCs w:val="24"/>
              </w:rPr>
            </w:pPr>
            <w:r w:rsidRPr="0054400D">
              <w:rPr>
                <w:rFonts w:asciiTheme="minorEastAsia" w:hAnsiTheme="minorEastAsia" w:cs="Times New Roman"/>
                <w:sz w:val="24"/>
                <w:szCs w:val="24"/>
              </w:rPr>
              <w:t>单位</w:t>
            </w:r>
          </w:p>
        </w:tc>
        <w:tc>
          <w:tcPr>
            <w:tcW w:w="1330" w:type="dxa"/>
            <w:tcBorders>
              <w:top w:val="single" w:sz="4" w:space="0" w:color="auto"/>
              <w:left w:val="single" w:sz="4" w:space="0" w:color="auto"/>
              <w:bottom w:val="single" w:sz="4" w:space="0" w:color="auto"/>
              <w:right w:val="single" w:sz="4" w:space="0" w:color="auto"/>
            </w:tcBorders>
            <w:vAlign w:val="center"/>
          </w:tcPr>
          <w:p w14:paraId="36B33F06"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单价</w:t>
            </w:r>
            <w:r w:rsidRPr="0054400D">
              <w:rPr>
                <w:rFonts w:asciiTheme="minorEastAsia" w:hAnsiTheme="minorEastAsia" w:cs="Times New Roman" w:hint="eastAsia"/>
                <w:sz w:val="24"/>
                <w:szCs w:val="24"/>
              </w:rPr>
              <w:t>（万元/年）</w:t>
            </w:r>
          </w:p>
        </w:tc>
        <w:tc>
          <w:tcPr>
            <w:tcW w:w="1097" w:type="dxa"/>
            <w:tcBorders>
              <w:top w:val="single" w:sz="4" w:space="0" w:color="auto"/>
              <w:left w:val="single" w:sz="4" w:space="0" w:color="auto"/>
              <w:bottom w:val="single" w:sz="4" w:space="0" w:color="auto"/>
              <w:right w:val="single" w:sz="4" w:space="0" w:color="auto"/>
            </w:tcBorders>
            <w:vAlign w:val="center"/>
          </w:tcPr>
          <w:p w14:paraId="15859B27"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数量</w:t>
            </w:r>
            <w:r w:rsidRPr="0054400D">
              <w:rPr>
                <w:rFonts w:asciiTheme="minorEastAsia" w:hAnsiTheme="minorEastAsia" w:cs="Times New Roman" w:hint="eastAsia"/>
                <w:sz w:val="24"/>
                <w:szCs w:val="24"/>
              </w:rPr>
              <w:t>（年）</w:t>
            </w:r>
          </w:p>
        </w:tc>
        <w:tc>
          <w:tcPr>
            <w:tcW w:w="1636" w:type="dxa"/>
            <w:tcBorders>
              <w:top w:val="single" w:sz="4" w:space="0" w:color="auto"/>
              <w:left w:val="single" w:sz="4" w:space="0" w:color="auto"/>
              <w:bottom w:val="single" w:sz="4" w:space="0" w:color="auto"/>
              <w:right w:val="single" w:sz="4" w:space="0" w:color="auto"/>
            </w:tcBorders>
            <w:vAlign w:val="center"/>
          </w:tcPr>
          <w:p w14:paraId="419DF611"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预算金额</w:t>
            </w:r>
          </w:p>
          <w:p w14:paraId="63F5CE47" w14:textId="77777777" w:rsidR="000059F4" w:rsidRPr="0054400D" w:rsidRDefault="00F51B2D">
            <w:pPr>
              <w:tabs>
                <w:tab w:val="left" w:pos="1177"/>
                <w:tab w:val="left" w:pos="1498"/>
              </w:tabs>
              <w:spacing w:line="360" w:lineRule="exact"/>
              <w:jc w:val="center"/>
              <w:rPr>
                <w:rFonts w:asciiTheme="minorEastAsia" w:hAnsiTheme="minorEastAsia" w:cs="Times New Roman"/>
                <w:sz w:val="24"/>
                <w:szCs w:val="24"/>
              </w:rPr>
            </w:pPr>
            <w:r w:rsidRPr="0054400D">
              <w:rPr>
                <w:rFonts w:asciiTheme="minorEastAsia" w:hAnsiTheme="minorEastAsia" w:cs="Times New Roman"/>
                <w:sz w:val="24"/>
                <w:szCs w:val="24"/>
              </w:rPr>
              <w:t>（</w:t>
            </w:r>
            <w:r w:rsidRPr="0054400D">
              <w:rPr>
                <w:rFonts w:asciiTheme="minorEastAsia" w:hAnsiTheme="minorEastAsia" w:cs="Times New Roman" w:hint="eastAsia"/>
                <w:sz w:val="24"/>
                <w:szCs w:val="24"/>
              </w:rPr>
              <w:t>万</w:t>
            </w:r>
            <w:r w:rsidRPr="0054400D">
              <w:rPr>
                <w:rFonts w:asciiTheme="minorEastAsia" w:hAnsiTheme="minorEastAsia" w:cs="Times New Roman"/>
                <w:sz w:val="24"/>
                <w:szCs w:val="24"/>
              </w:rPr>
              <w:t>元）</w:t>
            </w:r>
          </w:p>
        </w:tc>
      </w:tr>
      <w:tr w:rsidR="000059F4" w:rsidRPr="0054400D" w14:paraId="6D4DEEC3" w14:textId="77777777">
        <w:trPr>
          <w:trHeight w:val="829"/>
        </w:trPr>
        <w:tc>
          <w:tcPr>
            <w:tcW w:w="675" w:type="dxa"/>
            <w:tcBorders>
              <w:top w:val="single" w:sz="4" w:space="0" w:color="auto"/>
              <w:left w:val="single" w:sz="4" w:space="0" w:color="auto"/>
              <w:bottom w:val="single" w:sz="4" w:space="0" w:color="auto"/>
              <w:right w:val="single" w:sz="4" w:space="0" w:color="auto"/>
            </w:tcBorders>
            <w:vAlign w:val="center"/>
          </w:tcPr>
          <w:p w14:paraId="1A2D130A" w14:textId="77777777" w:rsidR="000059F4" w:rsidRPr="0054400D" w:rsidRDefault="00F51B2D">
            <w:pPr>
              <w:tabs>
                <w:tab w:val="left" w:pos="1177"/>
                <w:tab w:val="left" w:pos="1498"/>
              </w:tabs>
              <w:spacing w:line="400" w:lineRule="exact"/>
              <w:rPr>
                <w:rFonts w:asciiTheme="minorEastAsia" w:hAnsiTheme="minorEastAsia" w:cs="Times New Roman"/>
                <w:sz w:val="24"/>
                <w:szCs w:val="24"/>
              </w:rPr>
            </w:pPr>
            <w:r w:rsidRPr="0054400D">
              <w:rPr>
                <w:rFonts w:asciiTheme="minorEastAsia" w:hAnsiTheme="minorEastAsia" w:cs="Times New Roman"/>
                <w:sz w:val="24"/>
                <w:szCs w:val="24"/>
              </w:rPr>
              <w:t>1</w:t>
            </w:r>
          </w:p>
        </w:tc>
        <w:tc>
          <w:tcPr>
            <w:tcW w:w="2075" w:type="dxa"/>
            <w:tcBorders>
              <w:top w:val="single" w:sz="4" w:space="0" w:color="auto"/>
              <w:left w:val="single" w:sz="4" w:space="0" w:color="auto"/>
              <w:bottom w:val="single" w:sz="4" w:space="0" w:color="auto"/>
              <w:right w:val="single" w:sz="4" w:space="0" w:color="auto"/>
            </w:tcBorders>
            <w:vAlign w:val="center"/>
          </w:tcPr>
          <w:p w14:paraId="4E401B75"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泰州学院2026年8月-2029年7月教工餐厅服务</w:t>
            </w:r>
          </w:p>
        </w:tc>
        <w:tc>
          <w:tcPr>
            <w:tcW w:w="1458" w:type="dxa"/>
            <w:tcBorders>
              <w:top w:val="single" w:sz="4" w:space="0" w:color="auto"/>
              <w:left w:val="single" w:sz="4" w:space="0" w:color="auto"/>
              <w:bottom w:val="single" w:sz="4" w:space="0" w:color="auto"/>
              <w:right w:val="single" w:sz="4" w:space="0" w:color="auto"/>
            </w:tcBorders>
            <w:vAlign w:val="center"/>
          </w:tcPr>
          <w:p w14:paraId="0C6A3385"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详见服务项目需求</w:t>
            </w:r>
          </w:p>
        </w:tc>
        <w:tc>
          <w:tcPr>
            <w:tcW w:w="720" w:type="dxa"/>
            <w:tcBorders>
              <w:top w:val="single" w:sz="4" w:space="0" w:color="auto"/>
              <w:left w:val="single" w:sz="4" w:space="0" w:color="auto"/>
              <w:bottom w:val="single" w:sz="4" w:space="0" w:color="auto"/>
              <w:right w:val="single" w:sz="4" w:space="0" w:color="auto"/>
            </w:tcBorders>
            <w:vAlign w:val="center"/>
          </w:tcPr>
          <w:p w14:paraId="61472AE3"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项</w:t>
            </w:r>
          </w:p>
        </w:tc>
        <w:tc>
          <w:tcPr>
            <w:tcW w:w="1330" w:type="dxa"/>
            <w:tcBorders>
              <w:top w:val="single" w:sz="4" w:space="0" w:color="auto"/>
              <w:left w:val="single" w:sz="4" w:space="0" w:color="auto"/>
              <w:bottom w:val="single" w:sz="4" w:space="0" w:color="auto"/>
              <w:right w:val="single" w:sz="4" w:space="0" w:color="auto"/>
            </w:tcBorders>
            <w:vAlign w:val="center"/>
          </w:tcPr>
          <w:p w14:paraId="024541CD"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74.9175</w:t>
            </w:r>
            <w:r w:rsidRPr="0054400D">
              <w:rPr>
                <w:rFonts w:asciiTheme="minorEastAsia" w:hAnsiTheme="minorEastAsia" w:cs="Times New Roman"/>
                <w:sz w:val="24"/>
                <w:szCs w:val="24"/>
              </w:rPr>
              <w:t xml:space="preserve"> </w:t>
            </w:r>
          </w:p>
        </w:tc>
        <w:tc>
          <w:tcPr>
            <w:tcW w:w="1097" w:type="dxa"/>
            <w:tcBorders>
              <w:top w:val="single" w:sz="4" w:space="0" w:color="auto"/>
              <w:left w:val="single" w:sz="4" w:space="0" w:color="auto"/>
              <w:bottom w:val="single" w:sz="4" w:space="0" w:color="auto"/>
              <w:right w:val="single" w:sz="4" w:space="0" w:color="auto"/>
            </w:tcBorders>
            <w:vAlign w:val="center"/>
          </w:tcPr>
          <w:p w14:paraId="35FA0833"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3</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14:paraId="5419653E" w14:textId="77777777" w:rsidR="000059F4" w:rsidRPr="0054400D" w:rsidRDefault="00F51B2D">
            <w:pPr>
              <w:tabs>
                <w:tab w:val="left" w:pos="1177"/>
                <w:tab w:val="left" w:pos="1498"/>
              </w:tabs>
              <w:spacing w:line="400" w:lineRule="exact"/>
              <w:jc w:val="center"/>
              <w:rPr>
                <w:rFonts w:asciiTheme="minorEastAsia" w:hAnsiTheme="minorEastAsia" w:cs="Times New Roman"/>
                <w:sz w:val="24"/>
                <w:szCs w:val="24"/>
              </w:rPr>
            </w:pPr>
            <w:r w:rsidRPr="0054400D">
              <w:rPr>
                <w:rFonts w:asciiTheme="minorEastAsia" w:hAnsiTheme="minorEastAsia" w:cs="Times New Roman" w:hint="eastAsia"/>
                <w:sz w:val="24"/>
                <w:szCs w:val="24"/>
              </w:rPr>
              <w:t>224.7525</w:t>
            </w:r>
          </w:p>
        </w:tc>
      </w:tr>
    </w:tbl>
    <w:p w14:paraId="61CD969D" w14:textId="77777777" w:rsidR="000059F4" w:rsidRPr="0054400D" w:rsidRDefault="000059F4">
      <w:pPr>
        <w:spacing w:line="360" w:lineRule="auto"/>
        <w:ind w:firstLine="562"/>
        <w:rPr>
          <w:rFonts w:asciiTheme="minorEastAsia" w:hAnsiTheme="minorEastAsia" w:cstheme="minorEastAsia"/>
          <w:b/>
          <w:sz w:val="28"/>
          <w:szCs w:val="28"/>
        </w:rPr>
      </w:pPr>
    </w:p>
    <w:p w14:paraId="2717F4E8"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三、服务技术要求</w:t>
      </w:r>
    </w:p>
    <w:p w14:paraId="5D1B230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1、服务范围（服务内容）</w:t>
      </w:r>
    </w:p>
    <w:p w14:paraId="751B869A" w14:textId="77777777" w:rsidR="000059F4" w:rsidRPr="0054400D" w:rsidRDefault="00F51B2D">
      <w:pPr>
        <w:spacing w:line="360" w:lineRule="auto"/>
        <w:ind w:firstLine="480"/>
        <w:rPr>
          <w:rFonts w:asciiTheme="minorEastAsia" w:hAnsiTheme="minorEastAsia" w:cstheme="minorEastAsia"/>
          <w:sz w:val="24"/>
        </w:rPr>
      </w:pPr>
      <w:bookmarkStart w:id="52" w:name="_Toc483572756"/>
      <w:r w:rsidRPr="0054400D">
        <w:rPr>
          <w:rFonts w:asciiTheme="minorEastAsia" w:hAnsiTheme="minorEastAsia" w:cstheme="minorEastAsia" w:hint="eastAsia"/>
          <w:sz w:val="24"/>
        </w:rPr>
        <w:t>（1）负责提供招标人工作日（包括寒暑假轮休）约250人午餐服务和50-100人晚餐服务，以及其他临时性保障服务。中餐大荤（不少于三道）、小荤（不少于三道）、时蔬（不少于三道）、特色菜（不少于一道），另配备汤和米饭等主食；晚餐以简餐为主，可提供简易饭菜或饺子、面条、鸭血粉丝等品类；中午供餐时间初定为11：00-12：30，晚上供餐时间初定为17：30-19：00，具体时间招标人可根据需要进行调整；中餐、晚餐均采用教职员工按需自选，刷卡消费。</w:t>
      </w:r>
    </w:p>
    <w:bookmarkEnd w:id="52"/>
    <w:p w14:paraId="3C07B197"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（2）冬季每周五下午提供售卖包子、卤菜服务，春节前提供售卖大礼包服务。</w:t>
      </w:r>
    </w:p>
    <w:p w14:paraId="0E34BA3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（3）负责所需食材、辅料和相关易耗品的采购工作。</w:t>
      </w:r>
    </w:p>
    <w:p w14:paraId="17D8609E"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（4）负责就餐区域、后厨环境卫生保洁、餐具清洗消毒和垃圾清运等工作。</w:t>
      </w:r>
    </w:p>
    <w:p w14:paraId="62FF4D4F"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2、服务技术要求</w:t>
      </w:r>
    </w:p>
    <w:p w14:paraId="7745CD93"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（1）遵守《中华人民共和国民法典》《食品安全国家标准餐饮服务通用卫生规范》等法律法规，规范安全运营，保障食品安全，承担安全责任（包含人身安全）。</w:t>
      </w:r>
    </w:p>
    <w:p w14:paraId="4BEC8699"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（2）制定、完善餐厅经营管理制度，并及时将有关管理制度报招标人备案。</w:t>
      </w:r>
    </w:p>
    <w:p w14:paraId="4BF481B5"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（3）每周五上午厨师长将下周菜谱和</w:t>
      </w:r>
      <w:proofErr w:type="gramStart"/>
      <w:r w:rsidRPr="0054400D">
        <w:rPr>
          <w:rFonts w:asciiTheme="minorEastAsia" w:hAnsiTheme="minorEastAsia" w:cstheme="minorEastAsia" w:hint="eastAsia"/>
          <w:sz w:val="24"/>
        </w:rPr>
        <w:t>拟采购</w:t>
      </w:r>
      <w:proofErr w:type="gramEnd"/>
      <w:r w:rsidRPr="0054400D">
        <w:rPr>
          <w:rFonts w:asciiTheme="minorEastAsia" w:hAnsiTheme="minorEastAsia" w:cstheme="minorEastAsia" w:hint="eastAsia"/>
          <w:sz w:val="24"/>
        </w:rPr>
        <w:t>物品清单送达招标人后勤管理处审定，得到批准后，及时做好任务下达、物资采购和及时交验等工作。</w:t>
      </w:r>
    </w:p>
    <w:p w14:paraId="7E20ECB1"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lastRenderedPageBreak/>
        <w:t>（4）项目厨师长每日将当日餐厅物资采购明细、餐厅消费等情况，报招标人后勤管理处审核、备案；同时对采购的食材、物资质量进行把关；所购食</w:t>
      </w:r>
      <w:proofErr w:type="gramStart"/>
      <w:r w:rsidRPr="0054400D">
        <w:rPr>
          <w:rFonts w:asciiTheme="minorEastAsia" w:hAnsiTheme="minorEastAsia" w:cstheme="minorEastAsia" w:hint="eastAsia"/>
          <w:sz w:val="24"/>
        </w:rPr>
        <w:t>材均需索证</w:t>
      </w:r>
      <w:proofErr w:type="gramEnd"/>
      <w:r w:rsidRPr="0054400D">
        <w:rPr>
          <w:rFonts w:asciiTheme="minorEastAsia" w:hAnsiTheme="minorEastAsia" w:cstheme="minorEastAsia" w:hint="eastAsia"/>
          <w:sz w:val="24"/>
        </w:rPr>
        <w:t>索票。</w:t>
      </w:r>
    </w:p>
    <w:p w14:paraId="502550BD"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（5）及时公布一周菜谱，设立餐厅就餐建议收集点，用餐人员可对餐厅提出意见和建议。</w:t>
      </w:r>
    </w:p>
    <w:p w14:paraId="4297480A"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（6）按招标人要求的就餐时间准时开餐，中标人不得以任何理由拒绝招标人提出的其他保障服务；根据招标人公务活动安排，负责保障公务接待用餐服务，公务接待费用由招标人接待单位与中标人结算。</w:t>
      </w:r>
    </w:p>
    <w:p w14:paraId="40B37842"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（7）负责把关主、副食质量，同时做好出入库记录；按要求做好每日留样，及时掌握就餐人数，合理</w:t>
      </w:r>
      <w:proofErr w:type="gramStart"/>
      <w:r w:rsidRPr="0054400D">
        <w:rPr>
          <w:rFonts w:asciiTheme="minorEastAsia" w:hAnsiTheme="minorEastAsia" w:cstheme="minorEastAsia" w:hint="eastAsia"/>
          <w:sz w:val="24"/>
        </w:rPr>
        <w:t>订购食材且</w:t>
      </w:r>
      <w:proofErr w:type="gramEnd"/>
      <w:r w:rsidRPr="0054400D">
        <w:rPr>
          <w:rFonts w:asciiTheme="minorEastAsia" w:hAnsiTheme="minorEastAsia" w:cstheme="minorEastAsia" w:hint="eastAsia"/>
          <w:sz w:val="24"/>
        </w:rPr>
        <w:t>分批加工，避免不必要浪费。</w:t>
      </w:r>
    </w:p>
    <w:p w14:paraId="40194089"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（8）每天进行厨具、餐具的清洗、消毒，每周五进行厨房、餐厅及周边环境的大扫除。厨房内不准会客，更不许陌生人及非工作人员随意进出。</w:t>
      </w:r>
    </w:p>
    <w:p w14:paraId="23CDA954"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（9）自主聘用、调用工作人员，厨师长、厨师和服务员与投标文件所列人员名单一致，若因特殊情况需要调整，须经招标人同意。</w:t>
      </w:r>
    </w:p>
    <w:p w14:paraId="23E5C20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（10）严格执行相关行业规定，所有工作人员须持证上岗，100%持有卫生防疫部门认证的健康证明及其他相关证明，由此产生的费用由中标人承担。</w:t>
      </w:r>
    </w:p>
    <w:p w14:paraId="40513719"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（11）工作人员须穿戴统一服装和配备与所从事工作相关的劳保用品，由此产生的费用由中标人承担。</w:t>
      </w:r>
    </w:p>
    <w:p w14:paraId="06BB8889"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（12）负责定期对燃气、水、电设施进行自查、日常维护，并做好相关检查记录，因中标人使用不当和管理不善造成的改造维修和更换，相关费用由中标人承担。</w:t>
      </w:r>
    </w:p>
    <w:p w14:paraId="6371AA10"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（13）承担所发生的燃气等相关费用。</w:t>
      </w:r>
    </w:p>
    <w:p w14:paraId="1A960DCB"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（14）依据本协议的约定自主经营，实现收支平衡，承担其经营期间所录用的工作人员的工资、福利和保险等费用，任何因劳动关系所产生的纠纷与招标人无关。</w:t>
      </w:r>
    </w:p>
    <w:p w14:paraId="099BE065"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（15）服从招标人监督和管理，对在餐厅运营管理监管中发现的问题及时整改到位，否则承担相应的违约责任。</w:t>
      </w:r>
    </w:p>
    <w:p w14:paraId="3BFC2648"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（16）加强安全管理，如发生食品中毒、人身伤害、火灾等重大责任事故，承担相应的法律责任和经济赔偿责任。</w:t>
      </w:r>
    </w:p>
    <w:p w14:paraId="53557CB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（17）服从招标人节能降耗管理，做好节水节电节气等工作。</w:t>
      </w:r>
    </w:p>
    <w:p w14:paraId="119E22D1"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（18）中标人须严格履行合同，不得在中标后转包或分包给他人经营，经营业务仅限于饮食服务方面，未经招标人同意不得对外提供餐饮服务。</w:t>
      </w:r>
    </w:p>
    <w:p w14:paraId="7AAA7773"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lastRenderedPageBreak/>
        <w:t>（19）不得随意使用招标人的名称，如随意使用招标人名称，给招标人名誉造成影响的，须承担法律责任。</w:t>
      </w:r>
    </w:p>
    <w:p w14:paraId="78B57A93"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（20）按照合同规定，及时、文明撤场，并与下一轮中标人做好有效衔接。</w:t>
      </w:r>
    </w:p>
    <w:p w14:paraId="652C46B9"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四、人员配备要求</w:t>
      </w:r>
    </w:p>
    <w:tbl>
      <w:tblPr>
        <w:tblpPr w:leftFromText="180" w:rightFromText="180" w:vertAnchor="text" w:horzAnchor="page" w:tblpX="1838" w:tblpY="24"/>
        <w:tblOverlap w:val="never"/>
        <w:tblW w:w="8755" w:type="dxa"/>
        <w:tblLayout w:type="fixed"/>
        <w:tblLook w:val="04A0" w:firstRow="1" w:lastRow="0" w:firstColumn="1" w:lastColumn="0" w:noHBand="0" w:noVBand="1"/>
      </w:tblPr>
      <w:tblGrid>
        <w:gridCol w:w="1753"/>
        <w:gridCol w:w="907"/>
        <w:gridCol w:w="3442"/>
        <w:gridCol w:w="2653"/>
      </w:tblGrid>
      <w:tr w:rsidR="007B7B97" w:rsidRPr="0054400D" w14:paraId="4E0E74C5" w14:textId="77777777">
        <w:trPr>
          <w:trHeight w:val="438"/>
        </w:trPr>
        <w:tc>
          <w:tcPr>
            <w:tcW w:w="1753" w:type="dxa"/>
            <w:tcBorders>
              <w:top w:val="single" w:sz="4" w:space="0" w:color="auto"/>
              <w:left w:val="single" w:sz="4" w:space="0" w:color="auto"/>
              <w:bottom w:val="single" w:sz="4" w:space="0" w:color="auto"/>
              <w:right w:val="single" w:sz="4" w:space="0" w:color="auto"/>
            </w:tcBorders>
            <w:vAlign w:val="center"/>
          </w:tcPr>
          <w:p w14:paraId="5825F9FF" w14:textId="77777777" w:rsidR="000059F4" w:rsidRPr="0054400D" w:rsidRDefault="00F51B2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人员类别</w:t>
            </w:r>
          </w:p>
        </w:tc>
        <w:tc>
          <w:tcPr>
            <w:tcW w:w="907" w:type="dxa"/>
            <w:tcBorders>
              <w:top w:val="single" w:sz="4" w:space="0" w:color="auto"/>
              <w:left w:val="single" w:sz="4" w:space="0" w:color="auto"/>
              <w:bottom w:val="single" w:sz="4" w:space="0" w:color="auto"/>
              <w:right w:val="single" w:sz="4" w:space="0" w:color="auto"/>
            </w:tcBorders>
            <w:vAlign w:val="center"/>
          </w:tcPr>
          <w:p w14:paraId="43F48A92"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人数</w:t>
            </w:r>
          </w:p>
        </w:tc>
        <w:tc>
          <w:tcPr>
            <w:tcW w:w="3442" w:type="dxa"/>
            <w:tcBorders>
              <w:top w:val="single" w:sz="4" w:space="0" w:color="auto"/>
              <w:left w:val="single" w:sz="4" w:space="0" w:color="auto"/>
              <w:bottom w:val="single" w:sz="4" w:space="0" w:color="auto"/>
              <w:right w:val="single" w:sz="4" w:space="0" w:color="auto"/>
            </w:tcBorders>
            <w:vAlign w:val="center"/>
          </w:tcPr>
          <w:p w14:paraId="1774E233" w14:textId="77777777" w:rsidR="000059F4" w:rsidRPr="0054400D" w:rsidRDefault="00F51B2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配置要求</w:t>
            </w:r>
          </w:p>
        </w:tc>
        <w:tc>
          <w:tcPr>
            <w:tcW w:w="2653" w:type="dxa"/>
            <w:tcBorders>
              <w:top w:val="single" w:sz="4" w:space="0" w:color="auto"/>
              <w:left w:val="single" w:sz="4" w:space="0" w:color="auto"/>
              <w:bottom w:val="single" w:sz="4" w:space="0" w:color="auto"/>
              <w:right w:val="single" w:sz="4" w:space="0" w:color="auto"/>
            </w:tcBorders>
            <w:vAlign w:val="center"/>
          </w:tcPr>
          <w:p w14:paraId="7A168C3A" w14:textId="77777777" w:rsidR="000059F4" w:rsidRPr="0054400D" w:rsidRDefault="00F51B2D">
            <w:pPr>
              <w:widowControl/>
              <w:spacing w:line="360" w:lineRule="auto"/>
              <w:contextualSpacing/>
              <w:jc w:val="center"/>
              <w:rPr>
                <w:rFonts w:asciiTheme="minorEastAsia" w:hAnsiTheme="minorEastAsia" w:cstheme="minorEastAsia"/>
                <w:b/>
                <w:sz w:val="24"/>
              </w:rPr>
            </w:pPr>
            <w:r w:rsidRPr="0054400D">
              <w:rPr>
                <w:rFonts w:asciiTheme="minorEastAsia" w:hAnsiTheme="minorEastAsia" w:cstheme="minorEastAsia" w:hint="eastAsia"/>
                <w:b/>
                <w:sz w:val="24"/>
              </w:rPr>
              <w:t>须提供证明材料</w:t>
            </w:r>
          </w:p>
        </w:tc>
      </w:tr>
      <w:tr w:rsidR="007B7B97" w:rsidRPr="0054400D" w14:paraId="13E44194" w14:textId="77777777">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1BA29265" w14:textId="77777777" w:rsidR="000059F4" w:rsidRPr="0054400D" w:rsidRDefault="00F51B2D">
            <w:pPr>
              <w:widowControl/>
              <w:spacing w:line="360" w:lineRule="auto"/>
              <w:contextualSpacing/>
              <w:jc w:val="center"/>
              <w:rPr>
                <w:rFonts w:asciiTheme="minorEastAsia" w:hAnsiTheme="minorEastAsia" w:cstheme="minorEastAsia"/>
                <w:sz w:val="24"/>
              </w:rPr>
            </w:pPr>
            <w:bookmarkStart w:id="53" w:name="OLE_LINK1"/>
            <w:r w:rsidRPr="0054400D">
              <w:rPr>
                <w:rFonts w:asciiTheme="minorEastAsia" w:hAnsiTheme="minorEastAsia" w:cstheme="minorEastAsia" w:hint="eastAsia"/>
                <w:sz w:val="24"/>
              </w:rPr>
              <w:t>厨师长兼</w:t>
            </w:r>
          </w:p>
          <w:p w14:paraId="46D6E496" w14:textId="77777777" w:rsidR="000059F4" w:rsidRPr="0054400D" w:rsidRDefault="00F51B2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项目负责人</w:t>
            </w:r>
            <w:bookmarkEnd w:id="53"/>
          </w:p>
        </w:tc>
        <w:tc>
          <w:tcPr>
            <w:tcW w:w="907" w:type="dxa"/>
            <w:tcBorders>
              <w:top w:val="single" w:sz="4" w:space="0" w:color="auto"/>
              <w:left w:val="single" w:sz="4" w:space="0" w:color="auto"/>
              <w:bottom w:val="single" w:sz="4" w:space="0" w:color="auto"/>
              <w:right w:val="single" w:sz="4" w:space="0" w:color="auto"/>
            </w:tcBorders>
            <w:vAlign w:val="center"/>
          </w:tcPr>
          <w:p w14:paraId="3D0C3BAA"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1</w:t>
            </w:r>
          </w:p>
        </w:tc>
        <w:tc>
          <w:tcPr>
            <w:tcW w:w="3442" w:type="dxa"/>
            <w:tcBorders>
              <w:top w:val="single" w:sz="4" w:space="0" w:color="auto"/>
              <w:left w:val="single" w:sz="4" w:space="0" w:color="auto"/>
              <w:bottom w:val="single" w:sz="4" w:space="0" w:color="auto"/>
              <w:right w:val="single" w:sz="4" w:space="0" w:color="auto"/>
            </w:tcBorders>
            <w:vAlign w:val="center"/>
          </w:tcPr>
          <w:p w14:paraId="1959B530" w14:textId="77777777" w:rsidR="000059F4" w:rsidRPr="0054400D" w:rsidRDefault="00F51B2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，持有厨师证，从事本岗位3年以上工作经验，有一定的沟通协调能力与突发事件的应对能力。</w:t>
            </w:r>
          </w:p>
        </w:tc>
        <w:tc>
          <w:tcPr>
            <w:tcW w:w="2653" w:type="dxa"/>
            <w:tcBorders>
              <w:top w:val="single" w:sz="4" w:space="0" w:color="auto"/>
              <w:left w:val="single" w:sz="4" w:space="0" w:color="auto"/>
              <w:bottom w:val="single" w:sz="4" w:space="0" w:color="auto"/>
              <w:right w:val="single" w:sz="4" w:space="0" w:color="auto"/>
            </w:tcBorders>
            <w:vAlign w:val="center"/>
          </w:tcPr>
          <w:p w14:paraId="2188B068" w14:textId="77777777" w:rsidR="000059F4" w:rsidRPr="0054400D" w:rsidRDefault="00F51B2D">
            <w:pPr>
              <w:widowControl/>
              <w:spacing w:line="360" w:lineRule="auto"/>
              <w:contextualSpacing/>
              <w:jc w:val="left"/>
              <w:rPr>
                <w:rFonts w:asciiTheme="minorEastAsia" w:hAnsiTheme="minorEastAsia" w:cstheme="minorEastAsia"/>
                <w:b/>
                <w:sz w:val="24"/>
              </w:rPr>
            </w:pPr>
            <w:bookmarkStart w:id="54" w:name="OLE_LINK6"/>
            <w:r w:rsidRPr="0054400D">
              <w:rPr>
                <w:rFonts w:asciiTheme="minorEastAsia" w:hAnsiTheme="minorEastAsia" w:cstheme="minorEastAsia" w:hint="eastAsia"/>
                <w:b/>
                <w:sz w:val="24"/>
              </w:rPr>
              <w:t>须提供身份证扫描件、资格证书扫描件、</w:t>
            </w:r>
            <w:r w:rsidRPr="0054400D">
              <w:rPr>
                <w:rFonts w:asciiTheme="minorEastAsia" w:hAnsiTheme="minorEastAsia" w:cstheme="minorEastAsia" w:hint="eastAsia"/>
                <w:b/>
                <w:sz w:val="24"/>
                <w:szCs w:val="24"/>
              </w:rPr>
              <w:t>相关工作经历证明材料和投标企业为其缴纳近六个月内任意一个月社保缴纳凭证</w:t>
            </w:r>
            <w:bookmarkEnd w:id="54"/>
            <w:r w:rsidRPr="0054400D">
              <w:rPr>
                <w:rFonts w:asciiTheme="minorEastAsia" w:hAnsiTheme="minorEastAsia" w:cstheme="minorEastAsia" w:hint="eastAsia"/>
                <w:b/>
                <w:sz w:val="24"/>
                <w:szCs w:val="24"/>
              </w:rPr>
              <w:t>。</w:t>
            </w:r>
          </w:p>
        </w:tc>
      </w:tr>
      <w:tr w:rsidR="007B7B97" w:rsidRPr="0054400D" w14:paraId="72E471B8" w14:textId="77777777">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36B47C4B" w14:textId="77777777" w:rsidR="000059F4" w:rsidRPr="0054400D" w:rsidRDefault="00F51B2D">
            <w:pPr>
              <w:spacing w:line="360" w:lineRule="auto"/>
              <w:jc w:val="center"/>
              <w:rPr>
                <w:rFonts w:asciiTheme="minorEastAsia" w:hAnsiTheme="minorEastAsia" w:cstheme="minorEastAsia"/>
                <w:sz w:val="24"/>
              </w:rPr>
            </w:pPr>
            <w:bookmarkStart w:id="55" w:name="OLE_LINK2"/>
            <w:r w:rsidRPr="0054400D">
              <w:rPr>
                <w:rFonts w:asciiTheme="minorEastAsia" w:hAnsiTheme="minorEastAsia" w:cstheme="minorEastAsia" w:hint="eastAsia"/>
                <w:sz w:val="24"/>
              </w:rPr>
              <w:t>厨师</w:t>
            </w:r>
            <w:bookmarkEnd w:id="55"/>
          </w:p>
        </w:tc>
        <w:tc>
          <w:tcPr>
            <w:tcW w:w="907" w:type="dxa"/>
            <w:tcBorders>
              <w:top w:val="single" w:sz="4" w:space="0" w:color="auto"/>
              <w:left w:val="single" w:sz="4" w:space="0" w:color="auto"/>
              <w:bottom w:val="single" w:sz="4" w:space="0" w:color="auto"/>
              <w:right w:val="single" w:sz="4" w:space="0" w:color="auto"/>
            </w:tcBorders>
            <w:vAlign w:val="center"/>
          </w:tcPr>
          <w:p w14:paraId="4511258F"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1</w:t>
            </w:r>
          </w:p>
        </w:tc>
        <w:tc>
          <w:tcPr>
            <w:tcW w:w="3442" w:type="dxa"/>
            <w:tcBorders>
              <w:top w:val="single" w:sz="4" w:space="0" w:color="auto"/>
              <w:left w:val="single" w:sz="4" w:space="0" w:color="auto"/>
              <w:bottom w:val="single" w:sz="4" w:space="0" w:color="auto"/>
              <w:right w:val="single" w:sz="4" w:space="0" w:color="auto"/>
            </w:tcBorders>
            <w:vAlign w:val="center"/>
          </w:tcPr>
          <w:p w14:paraId="3DDAB066" w14:textId="77777777" w:rsidR="000059F4" w:rsidRPr="0054400D" w:rsidRDefault="00F51B2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，持有厨师证，从事本岗位3年以上工作经验，身体健康，吃苦耐劳，服务态度好，工作主动热情。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09ADFD8B" w14:textId="77777777" w:rsidR="000059F4" w:rsidRPr="0054400D" w:rsidRDefault="00F51B2D">
            <w:pPr>
              <w:widowControl/>
              <w:spacing w:line="360" w:lineRule="auto"/>
              <w:contextualSpacing/>
              <w:jc w:val="left"/>
              <w:rPr>
                <w:rFonts w:asciiTheme="minorEastAsia" w:hAnsiTheme="minorEastAsia" w:cstheme="minorEastAsia"/>
                <w:b/>
                <w:sz w:val="24"/>
              </w:rPr>
            </w:pPr>
            <w:r w:rsidRPr="0054400D">
              <w:rPr>
                <w:rFonts w:asciiTheme="minorEastAsia" w:hAnsiTheme="minorEastAsia" w:cstheme="minorEastAsia" w:hint="eastAsia"/>
                <w:b/>
                <w:sz w:val="24"/>
              </w:rPr>
              <w:t>须提供身份证扫描件、资格证书扫描件、</w:t>
            </w:r>
            <w:r w:rsidRPr="0054400D">
              <w:rPr>
                <w:rFonts w:asciiTheme="minorEastAsia" w:hAnsiTheme="minorEastAsia" w:cstheme="minorEastAsia" w:hint="eastAsia"/>
                <w:b/>
                <w:sz w:val="24"/>
                <w:szCs w:val="24"/>
              </w:rPr>
              <w:t>相关工作经历证明材料</w:t>
            </w:r>
            <w:r w:rsidRPr="0054400D">
              <w:rPr>
                <w:rFonts w:asciiTheme="minorEastAsia" w:hAnsiTheme="minorEastAsia" w:cstheme="minorEastAsia" w:hint="eastAsia"/>
                <w:b/>
                <w:sz w:val="24"/>
              </w:rPr>
              <w:t>和</w:t>
            </w:r>
            <w:r w:rsidRPr="0054400D">
              <w:rPr>
                <w:rFonts w:asciiTheme="minorEastAsia" w:hAnsiTheme="minorEastAsia" w:cstheme="minorEastAsia" w:hint="eastAsia"/>
                <w:b/>
                <w:sz w:val="24"/>
                <w:szCs w:val="24"/>
              </w:rPr>
              <w:t>投标企业为其缴纳近六个月内任意一个月社保缴纳凭证。</w:t>
            </w:r>
          </w:p>
        </w:tc>
      </w:tr>
      <w:tr w:rsidR="007B7B97" w:rsidRPr="0054400D" w14:paraId="540C04AA" w14:textId="77777777">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40EB90D6" w14:textId="77777777" w:rsidR="000059F4" w:rsidRPr="0054400D" w:rsidRDefault="00F51B2D">
            <w:pPr>
              <w:spacing w:line="360" w:lineRule="auto"/>
              <w:jc w:val="center"/>
              <w:rPr>
                <w:rFonts w:asciiTheme="minorEastAsia" w:hAnsiTheme="minorEastAsia" w:cstheme="minorEastAsia"/>
                <w:sz w:val="24"/>
              </w:rPr>
            </w:pPr>
            <w:bookmarkStart w:id="56" w:name="OLE_LINK3"/>
            <w:r w:rsidRPr="0054400D">
              <w:rPr>
                <w:rFonts w:asciiTheme="minorEastAsia" w:hAnsiTheme="minorEastAsia" w:cstheme="minorEastAsia" w:hint="eastAsia"/>
                <w:sz w:val="24"/>
              </w:rPr>
              <w:t>服务员</w:t>
            </w:r>
            <w:bookmarkEnd w:id="56"/>
          </w:p>
        </w:tc>
        <w:tc>
          <w:tcPr>
            <w:tcW w:w="907" w:type="dxa"/>
            <w:tcBorders>
              <w:top w:val="single" w:sz="4" w:space="0" w:color="auto"/>
              <w:left w:val="single" w:sz="4" w:space="0" w:color="auto"/>
              <w:bottom w:val="single" w:sz="4" w:space="0" w:color="auto"/>
              <w:right w:val="single" w:sz="4" w:space="0" w:color="auto"/>
            </w:tcBorders>
            <w:vAlign w:val="center"/>
          </w:tcPr>
          <w:p w14:paraId="28203849"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2</w:t>
            </w:r>
          </w:p>
        </w:tc>
        <w:tc>
          <w:tcPr>
            <w:tcW w:w="3442" w:type="dxa"/>
            <w:tcBorders>
              <w:top w:val="single" w:sz="4" w:space="0" w:color="auto"/>
              <w:left w:val="single" w:sz="4" w:space="0" w:color="auto"/>
              <w:bottom w:val="single" w:sz="4" w:space="0" w:color="auto"/>
              <w:right w:val="single" w:sz="4" w:space="0" w:color="auto"/>
            </w:tcBorders>
            <w:vAlign w:val="center"/>
          </w:tcPr>
          <w:p w14:paraId="771C1A7D" w14:textId="77777777" w:rsidR="000059F4" w:rsidRPr="0054400D" w:rsidRDefault="00F51B2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，有一定的工作经验，身体健康，吃苦耐劳，服务态度好，工作主动热情。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0C3122AD" w14:textId="77777777" w:rsidR="000059F4" w:rsidRPr="0054400D" w:rsidRDefault="00F51B2D">
            <w:pPr>
              <w:widowControl/>
              <w:spacing w:line="360" w:lineRule="auto"/>
              <w:contextualSpacing/>
              <w:jc w:val="left"/>
              <w:rPr>
                <w:rFonts w:asciiTheme="minorEastAsia" w:hAnsiTheme="minorEastAsia" w:cstheme="minorEastAsia"/>
                <w:b/>
                <w:sz w:val="24"/>
              </w:rPr>
            </w:pPr>
            <w:bookmarkStart w:id="57" w:name="OLE_LINK7"/>
            <w:r w:rsidRPr="0054400D">
              <w:rPr>
                <w:rFonts w:asciiTheme="minorEastAsia" w:hAnsiTheme="minorEastAsia" w:cstheme="minorEastAsia" w:hint="eastAsia"/>
                <w:b/>
                <w:sz w:val="24"/>
              </w:rPr>
              <w:t>须提供身份证扫描件和</w:t>
            </w:r>
            <w:r w:rsidRPr="0054400D">
              <w:rPr>
                <w:rFonts w:asciiTheme="minorEastAsia" w:hAnsiTheme="minorEastAsia" w:cstheme="minorEastAsia" w:hint="eastAsia"/>
                <w:b/>
                <w:sz w:val="24"/>
                <w:szCs w:val="24"/>
              </w:rPr>
              <w:t>投标企业为其缴纳近六个月内任意一个月社保缴纳凭证</w:t>
            </w:r>
            <w:bookmarkEnd w:id="57"/>
            <w:r w:rsidRPr="0054400D">
              <w:rPr>
                <w:rFonts w:asciiTheme="minorEastAsia" w:hAnsiTheme="minorEastAsia" w:cstheme="minorEastAsia" w:hint="eastAsia"/>
                <w:b/>
                <w:sz w:val="24"/>
                <w:szCs w:val="24"/>
              </w:rPr>
              <w:t>。</w:t>
            </w:r>
          </w:p>
        </w:tc>
      </w:tr>
      <w:tr w:rsidR="007B7B97" w:rsidRPr="0054400D" w14:paraId="251B02B2" w14:textId="77777777">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6C1BC1FA" w14:textId="77777777" w:rsidR="000059F4" w:rsidRPr="0054400D" w:rsidRDefault="00F51B2D">
            <w:pPr>
              <w:spacing w:line="360" w:lineRule="auto"/>
              <w:jc w:val="center"/>
              <w:rPr>
                <w:rFonts w:asciiTheme="minorEastAsia" w:hAnsiTheme="minorEastAsia" w:cstheme="minorEastAsia"/>
                <w:sz w:val="24"/>
              </w:rPr>
            </w:pPr>
            <w:bookmarkStart w:id="58" w:name="OLE_LINK4"/>
            <w:r w:rsidRPr="0054400D">
              <w:rPr>
                <w:rFonts w:asciiTheme="minorEastAsia" w:hAnsiTheme="minorEastAsia" w:cstheme="minorEastAsia" w:hint="eastAsia"/>
                <w:sz w:val="24"/>
              </w:rPr>
              <w:t>辅助工</w:t>
            </w:r>
            <w:bookmarkEnd w:id="58"/>
          </w:p>
        </w:tc>
        <w:tc>
          <w:tcPr>
            <w:tcW w:w="907" w:type="dxa"/>
            <w:tcBorders>
              <w:top w:val="single" w:sz="4" w:space="0" w:color="auto"/>
              <w:left w:val="single" w:sz="4" w:space="0" w:color="auto"/>
              <w:bottom w:val="single" w:sz="4" w:space="0" w:color="auto"/>
              <w:right w:val="single" w:sz="4" w:space="0" w:color="auto"/>
            </w:tcBorders>
            <w:vAlign w:val="center"/>
          </w:tcPr>
          <w:p w14:paraId="7FED73F3"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5</w:t>
            </w:r>
          </w:p>
        </w:tc>
        <w:tc>
          <w:tcPr>
            <w:tcW w:w="3442" w:type="dxa"/>
            <w:tcBorders>
              <w:top w:val="single" w:sz="4" w:space="0" w:color="auto"/>
              <w:left w:val="single" w:sz="4" w:space="0" w:color="auto"/>
              <w:bottom w:val="single" w:sz="4" w:space="0" w:color="auto"/>
              <w:right w:val="single" w:sz="4" w:space="0" w:color="auto"/>
            </w:tcBorders>
            <w:vAlign w:val="center"/>
          </w:tcPr>
          <w:p w14:paraId="53863347" w14:textId="77777777" w:rsidR="000059F4" w:rsidRPr="0054400D" w:rsidRDefault="00F51B2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5E6A0A53" w14:textId="77777777" w:rsidR="000059F4" w:rsidRPr="0054400D" w:rsidRDefault="000059F4">
            <w:pPr>
              <w:widowControl/>
              <w:spacing w:line="360" w:lineRule="auto"/>
              <w:contextualSpacing/>
              <w:jc w:val="left"/>
              <w:rPr>
                <w:rFonts w:asciiTheme="minorEastAsia" w:hAnsiTheme="minorEastAsia" w:cstheme="minorEastAsia"/>
                <w:sz w:val="24"/>
              </w:rPr>
            </w:pPr>
          </w:p>
        </w:tc>
      </w:tr>
      <w:tr w:rsidR="007B7B97" w:rsidRPr="0054400D" w14:paraId="124427CF" w14:textId="77777777">
        <w:trPr>
          <w:trHeight w:val="504"/>
        </w:trPr>
        <w:tc>
          <w:tcPr>
            <w:tcW w:w="1753" w:type="dxa"/>
            <w:tcBorders>
              <w:top w:val="single" w:sz="4" w:space="0" w:color="auto"/>
              <w:left w:val="single" w:sz="4" w:space="0" w:color="auto"/>
              <w:bottom w:val="single" w:sz="4" w:space="0" w:color="auto"/>
              <w:right w:val="single" w:sz="4" w:space="0" w:color="auto"/>
            </w:tcBorders>
            <w:vAlign w:val="center"/>
          </w:tcPr>
          <w:p w14:paraId="184339C3"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合计</w:t>
            </w:r>
          </w:p>
        </w:tc>
        <w:tc>
          <w:tcPr>
            <w:tcW w:w="907" w:type="dxa"/>
            <w:tcBorders>
              <w:top w:val="single" w:sz="4" w:space="0" w:color="auto"/>
              <w:left w:val="single" w:sz="4" w:space="0" w:color="auto"/>
              <w:bottom w:val="single" w:sz="4" w:space="0" w:color="auto"/>
              <w:right w:val="single" w:sz="4" w:space="0" w:color="auto"/>
            </w:tcBorders>
            <w:vAlign w:val="center"/>
          </w:tcPr>
          <w:p w14:paraId="660BB22C" w14:textId="77777777" w:rsidR="000059F4" w:rsidRPr="0054400D" w:rsidRDefault="00F51B2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9</w:t>
            </w:r>
          </w:p>
        </w:tc>
        <w:tc>
          <w:tcPr>
            <w:tcW w:w="3442" w:type="dxa"/>
            <w:tcBorders>
              <w:top w:val="single" w:sz="4" w:space="0" w:color="auto"/>
              <w:left w:val="single" w:sz="4" w:space="0" w:color="auto"/>
              <w:bottom w:val="single" w:sz="4" w:space="0" w:color="auto"/>
              <w:right w:val="single" w:sz="4" w:space="0" w:color="auto"/>
            </w:tcBorders>
            <w:vAlign w:val="center"/>
          </w:tcPr>
          <w:p w14:paraId="69BF34FF" w14:textId="77777777" w:rsidR="000059F4" w:rsidRPr="0054400D" w:rsidRDefault="000059F4">
            <w:pPr>
              <w:spacing w:line="360" w:lineRule="auto"/>
              <w:rPr>
                <w:rFonts w:asciiTheme="minorEastAsia" w:hAnsiTheme="minorEastAsia" w:cstheme="minorEastAsia"/>
                <w:sz w:val="24"/>
              </w:rPr>
            </w:pPr>
          </w:p>
        </w:tc>
        <w:tc>
          <w:tcPr>
            <w:tcW w:w="2653" w:type="dxa"/>
            <w:tcBorders>
              <w:top w:val="single" w:sz="4" w:space="0" w:color="auto"/>
              <w:left w:val="single" w:sz="4" w:space="0" w:color="auto"/>
              <w:bottom w:val="single" w:sz="4" w:space="0" w:color="auto"/>
              <w:right w:val="single" w:sz="4" w:space="0" w:color="auto"/>
            </w:tcBorders>
            <w:vAlign w:val="center"/>
          </w:tcPr>
          <w:p w14:paraId="676113DE" w14:textId="77777777" w:rsidR="000059F4" w:rsidRPr="0054400D" w:rsidRDefault="000059F4">
            <w:pPr>
              <w:spacing w:line="360" w:lineRule="auto"/>
              <w:rPr>
                <w:rFonts w:asciiTheme="minorEastAsia" w:hAnsiTheme="minorEastAsia" w:cstheme="minorEastAsia"/>
                <w:sz w:val="24"/>
              </w:rPr>
            </w:pPr>
          </w:p>
        </w:tc>
      </w:tr>
    </w:tbl>
    <w:p w14:paraId="14A2A1DB" w14:textId="3500DAAE" w:rsidR="000059F4" w:rsidRPr="0054400D" w:rsidRDefault="00F51B2D" w:rsidP="00DB42A8">
      <w:pPr>
        <w:spacing w:line="440" w:lineRule="exact"/>
        <w:ind w:firstLineChars="200" w:firstLine="482"/>
        <w:rPr>
          <w:rFonts w:asciiTheme="minorEastAsia" w:hAnsiTheme="minorEastAsia" w:cstheme="minorEastAsia"/>
          <w:b/>
          <w:sz w:val="24"/>
          <w:szCs w:val="24"/>
          <w:u w:val="single"/>
        </w:rPr>
      </w:pPr>
      <w:r w:rsidRPr="0054400D">
        <w:rPr>
          <w:rFonts w:asciiTheme="minorEastAsia" w:hAnsiTheme="minorEastAsia" w:cstheme="minorEastAsia" w:hint="eastAsia"/>
          <w:b/>
          <w:sz w:val="24"/>
          <w:szCs w:val="24"/>
          <w:u w:val="single"/>
        </w:rPr>
        <w:t>备注：1.投标人投标时需提供厨师长</w:t>
      </w:r>
      <w:proofErr w:type="gramStart"/>
      <w:r w:rsidRPr="0054400D">
        <w:rPr>
          <w:rFonts w:asciiTheme="minorEastAsia" w:hAnsiTheme="minorEastAsia" w:cstheme="minorEastAsia" w:hint="eastAsia"/>
          <w:b/>
          <w:sz w:val="24"/>
          <w:szCs w:val="24"/>
          <w:u w:val="single"/>
        </w:rPr>
        <w:t>兼项目</w:t>
      </w:r>
      <w:proofErr w:type="gramEnd"/>
      <w:r w:rsidRPr="0054400D">
        <w:rPr>
          <w:rFonts w:asciiTheme="minorEastAsia" w:hAnsiTheme="minorEastAsia" w:cstheme="minorEastAsia" w:hint="eastAsia"/>
          <w:b/>
          <w:sz w:val="24"/>
          <w:szCs w:val="24"/>
          <w:u w:val="single"/>
        </w:rPr>
        <w:t>负责人、厨师和服务员（共计</w:t>
      </w:r>
      <w:r w:rsidRPr="0054400D">
        <w:rPr>
          <w:rFonts w:asciiTheme="minorEastAsia" w:hAnsiTheme="minorEastAsia" w:cstheme="minorEastAsia"/>
          <w:b/>
          <w:sz w:val="24"/>
          <w:szCs w:val="24"/>
          <w:u w:val="single"/>
        </w:rPr>
        <w:t>4</w:t>
      </w:r>
      <w:r w:rsidR="00DB42A8" w:rsidRPr="0054400D">
        <w:rPr>
          <w:rFonts w:asciiTheme="minorEastAsia" w:hAnsiTheme="minorEastAsia" w:cstheme="minorEastAsia" w:hint="eastAsia"/>
          <w:b/>
          <w:sz w:val="24"/>
          <w:szCs w:val="24"/>
          <w:u w:val="single"/>
        </w:rPr>
        <w:t>人）名册，包括姓名</w:t>
      </w:r>
      <w:r w:rsidRPr="0054400D">
        <w:rPr>
          <w:rFonts w:asciiTheme="minorEastAsia" w:hAnsiTheme="minorEastAsia" w:cstheme="minorEastAsia" w:hint="eastAsia"/>
          <w:b/>
          <w:sz w:val="24"/>
          <w:szCs w:val="24"/>
          <w:u w:val="single"/>
        </w:rPr>
        <w:t>、年龄、身份证号码和联系电话等信息，同时提供上表中所需材料；中标后，实际驻场厨师长</w:t>
      </w:r>
      <w:proofErr w:type="gramStart"/>
      <w:r w:rsidRPr="0054400D">
        <w:rPr>
          <w:rFonts w:asciiTheme="minorEastAsia" w:hAnsiTheme="minorEastAsia" w:cstheme="minorEastAsia" w:hint="eastAsia"/>
          <w:b/>
          <w:sz w:val="24"/>
          <w:szCs w:val="24"/>
          <w:u w:val="single"/>
        </w:rPr>
        <w:t>兼项目</w:t>
      </w:r>
      <w:proofErr w:type="gramEnd"/>
      <w:r w:rsidRPr="0054400D">
        <w:rPr>
          <w:rFonts w:asciiTheme="minorEastAsia" w:hAnsiTheme="minorEastAsia" w:cstheme="minorEastAsia" w:hint="eastAsia"/>
          <w:b/>
          <w:sz w:val="24"/>
          <w:szCs w:val="24"/>
          <w:u w:val="single"/>
        </w:rPr>
        <w:t>负责人、厨师和服务员须与投标文件中提供的人员信息保持一致，合同期内不得随意更换。确需更换的，中标人须至少提前一个月以书面形式通知招标人并经招标人书面同意，方可更换符合同等或更高要求的人员，</w:t>
      </w:r>
      <w:proofErr w:type="gramStart"/>
      <w:r w:rsidRPr="0054400D">
        <w:rPr>
          <w:rFonts w:asciiTheme="minorEastAsia" w:hAnsiTheme="minorEastAsia" w:cstheme="minorEastAsia" w:hint="eastAsia"/>
          <w:b/>
          <w:sz w:val="24"/>
          <w:szCs w:val="24"/>
          <w:u w:val="single"/>
        </w:rPr>
        <w:lastRenderedPageBreak/>
        <w:t>且人员</w:t>
      </w:r>
      <w:proofErr w:type="gramEnd"/>
      <w:r w:rsidRPr="0054400D">
        <w:rPr>
          <w:rFonts w:asciiTheme="minorEastAsia" w:hAnsiTheme="minorEastAsia" w:cstheme="minorEastAsia" w:hint="eastAsia"/>
          <w:b/>
          <w:sz w:val="24"/>
          <w:szCs w:val="24"/>
          <w:u w:val="single"/>
        </w:rPr>
        <w:t>更换不得影响招标人项目服务的正常开展。</w:t>
      </w:r>
    </w:p>
    <w:p w14:paraId="3E27FDEA" w14:textId="4A30C125" w:rsidR="000059F4" w:rsidRPr="0054400D" w:rsidRDefault="00F51B2D" w:rsidP="00DB42A8">
      <w:pPr>
        <w:spacing w:line="440" w:lineRule="exact"/>
        <w:ind w:firstLineChars="200" w:firstLine="482"/>
        <w:rPr>
          <w:rFonts w:asciiTheme="minorEastAsia" w:hAnsiTheme="minorEastAsia" w:cstheme="minorEastAsia"/>
          <w:b/>
          <w:i/>
          <w:sz w:val="24"/>
          <w:szCs w:val="24"/>
          <w:u w:val="single"/>
        </w:rPr>
      </w:pPr>
      <w:r w:rsidRPr="0054400D">
        <w:rPr>
          <w:rFonts w:asciiTheme="minorEastAsia" w:hAnsiTheme="minorEastAsia" w:cstheme="minorEastAsia" w:hint="eastAsia"/>
          <w:b/>
          <w:sz w:val="24"/>
          <w:szCs w:val="24"/>
          <w:u w:val="single"/>
        </w:rPr>
        <w:t>2.</w:t>
      </w:r>
      <w:r w:rsidR="00482C24" w:rsidRPr="0054400D">
        <w:rPr>
          <w:rFonts w:asciiTheme="minorEastAsia" w:hAnsiTheme="minorEastAsia" w:cstheme="minorEastAsia" w:hint="eastAsia"/>
          <w:b/>
          <w:sz w:val="24"/>
          <w:szCs w:val="24"/>
          <w:u w:val="single"/>
        </w:rPr>
        <w:t>投标人</w:t>
      </w:r>
      <w:r w:rsidRPr="0054400D">
        <w:rPr>
          <w:rFonts w:asciiTheme="minorEastAsia" w:hAnsiTheme="minorEastAsia" w:cstheme="minorEastAsia" w:hint="eastAsia"/>
          <w:b/>
          <w:sz w:val="24"/>
          <w:szCs w:val="24"/>
          <w:u w:val="single"/>
        </w:rPr>
        <w:t>书面承诺：（</w:t>
      </w:r>
      <w:r w:rsidRPr="0054400D">
        <w:rPr>
          <w:rFonts w:asciiTheme="minorEastAsia" w:hAnsiTheme="minorEastAsia" w:cstheme="minorEastAsia"/>
          <w:b/>
          <w:sz w:val="24"/>
          <w:szCs w:val="24"/>
          <w:u w:val="single"/>
        </w:rPr>
        <w:t>1</w:t>
      </w:r>
      <w:r w:rsidR="00482C24" w:rsidRPr="0054400D">
        <w:rPr>
          <w:rFonts w:asciiTheme="minorEastAsia" w:hAnsiTheme="minorEastAsia" w:cstheme="minorEastAsia" w:hint="eastAsia"/>
          <w:b/>
          <w:sz w:val="24"/>
          <w:szCs w:val="24"/>
          <w:u w:val="single"/>
        </w:rPr>
        <w:t>）</w:t>
      </w:r>
      <w:r w:rsidRPr="0054400D">
        <w:rPr>
          <w:rFonts w:asciiTheme="minorEastAsia" w:hAnsiTheme="minorEastAsia" w:cstheme="minorEastAsia" w:hint="eastAsia"/>
          <w:b/>
          <w:sz w:val="24"/>
          <w:szCs w:val="24"/>
          <w:u w:val="single"/>
        </w:rPr>
        <w:t>严格遵守并执行《中华人民共和国劳动法》等相关法律法规，合同履行期间发生的劳动用工纠纷等各类矛盾，均由中标人独立承担责任，招标人不承担任何连带责任；（</w:t>
      </w:r>
      <w:r w:rsidRPr="0054400D">
        <w:rPr>
          <w:rFonts w:asciiTheme="minorEastAsia" w:hAnsiTheme="minorEastAsia" w:cstheme="minorEastAsia"/>
          <w:b/>
          <w:sz w:val="24"/>
          <w:szCs w:val="24"/>
          <w:u w:val="single"/>
        </w:rPr>
        <w:t>2</w:t>
      </w:r>
      <w:r w:rsidRPr="0054400D">
        <w:rPr>
          <w:rFonts w:asciiTheme="minorEastAsia" w:hAnsiTheme="minorEastAsia" w:cstheme="minorEastAsia" w:hint="eastAsia"/>
          <w:b/>
          <w:sz w:val="24"/>
          <w:szCs w:val="24"/>
          <w:u w:val="single"/>
        </w:rPr>
        <w:t>）所有服务从业人员均要求身体健康、责任心强，无犯罪记录、无不良嗜好；具备良好的职业修养，爱岗敬业、工作勤勉、礼貌待人。</w:t>
      </w:r>
    </w:p>
    <w:p w14:paraId="388696F1" w14:textId="77777777" w:rsidR="000059F4" w:rsidRPr="0054400D" w:rsidRDefault="00F51B2D">
      <w:pPr>
        <w:spacing w:line="360" w:lineRule="auto"/>
        <w:ind w:firstLineChars="200"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五、服务期限</w:t>
      </w:r>
    </w:p>
    <w:p w14:paraId="1E597BE9" w14:textId="77777777" w:rsidR="000059F4" w:rsidRPr="0054400D" w:rsidRDefault="00F51B2D">
      <w:pPr>
        <w:spacing w:line="360" w:lineRule="auto"/>
        <w:ind w:firstLineChars="200" w:firstLine="480"/>
        <w:rPr>
          <w:rFonts w:asciiTheme="minorEastAsia" w:hAnsiTheme="minorEastAsia" w:cstheme="minorEastAsia"/>
          <w:sz w:val="24"/>
        </w:rPr>
      </w:pPr>
      <w:r w:rsidRPr="0054400D">
        <w:rPr>
          <w:rFonts w:asciiTheme="minorEastAsia" w:hAnsiTheme="minorEastAsia" w:cstheme="minorEastAsia" w:hint="eastAsia"/>
          <w:sz w:val="24"/>
        </w:rPr>
        <w:t>服务期限：3年，合同一年一签。</w:t>
      </w:r>
    </w:p>
    <w:p w14:paraId="69F363BF" w14:textId="77777777" w:rsidR="000059F4" w:rsidRPr="0054400D" w:rsidRDefault="00F51B2D">
      <w:pPr>
        <w:spacing w:line="360" w:lineRule="auto"/>
        <w:ind w:firstLineChars="200"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六、服务标准</w:t>
      </w:r>
    </w:p>
    <w:p w14:paraId="394688E1" w14:textId="77777777" w:rsidR="000059F4" w:rsidRPr="0054400D" w:rsidRDefault="00F51B2D">
      <w:pPr>
        <w:spacing w:line="360" w:lineRule="auto"/>
        <w:ind w:firstLineChars="200" w:firstLine="480"/>
        <w:rPr>
          <w:rFonts w:asciiTheme="minorEastAsia" w:hAnsiTheme="minorEastAsia" w:cstheme="minorEastAsia"/>
          <w:b/>
          <w:sz w:val="28"/>
          <w:szCs w:val="28"/>
        </w:rPr>
      </w:pPr>
      <w:r w:rsidRPr="0054400D">
        <w:rPr>
          <w:rFonts w:asciiTheme="minorEastAsia" w:hAnsiTheme="minorEastAsia" w:cstheme="minorEastAsia" w:hint="eastAsia"/>
          <w:sz w:val="24"/>
        </w:rPr>
        <w:t>采购标的需执行的国家相关标准、行业标准、地方标准或者其他标准、规范</w:t>
      </w:r>
    </w:p>
    <w:p w14:paraId="61FDE831"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七、履约验收</w:t>
      </w:r>
    </w:p>
    <w:p w14:paraId="64C19270"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验收主体：泰州学院</w:t>
      </w:r>
    </w:p>
    <w:p w14:paraId="711BCF71"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验收时间：合同履约期限中每学期末</w:t>
      </w:r>
    </w:p>
    <w:p w14:paraId="52F20C73"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验收方式：现场查验</w:t>
      </w:r>
    </w:p>
    <w:p w14:paraId="2AD46EEC"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八、付款方式与履约保证金</w:t>
      </w:r>
    </w:p>
    <w:p w14:paraId="22610C44"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1、付款方式：合同签订后，中标人履行合同，招标人每学期末根据该学期各月份考核结果的平均值，按照《泰州学院采购履约验收管理办法（试行）》组织验收，验收合格（平均值≥</w:t>
      </w:r>
      <w:r w:rsidRPr="0054400D">
        <w:rPr>
          <w:rFonts w:asciiTheme="minorEastAsia" w:hAnsiTheme="minorEastAsia" w:cstheme="minorEastAsia"/>
          <w:sz w:val="24"/>
          <w:szCs w:val="24"/>
        </w:rPr>
        <w:t>60</w:t>
      </w:r>
      <w:r w:rsidRPr="0054400D">
        <w:rPr>
          <w:rFonts w:asciiTheme="minorEastAsia" w:hAnsiTheme="minorEastAsia" w:cstheme="minorEastAsia" w:hint="eastAsia"/>
          <w:sz w:val="24"/>
          <w:szCs w:val="24"/>
        </w:rPr>
        <w:t>分为验收合格的必备条件），中标人开具增值税发票。招标人在收到发票后60天内一次性付清每学期的相关款项。如验收不合格，招标人有权解除合同并追究其违约责任。</w:t>
      </w:r>
    </w:p>
    <w:p w14:paraId="42284547"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招标人每月组织对教工餐厅饭菜质量、价格和满意度进行考核打分，满分为100分，其中饭菜质量监管考核40分，饭菜价格监管考核40分，教职工满意度20分。每学期末，招标人根据考核结果支付相应运营费用：月度考核得分≧8</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分，当月费用予以全额支付，7</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分≤月度考核得分＜8</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分，支付当月金额的85%，</w:t>
      </w:r>
      <w:r w:rsidRPr="0054400D">
        <w:rPr>
          <w:rFonts w:asciiTheme="minorEastAsia" w:hAnsiTheme="minorEastAsia" w:cstheme="minorEastAsia"/>
          <w:sz w:val="24"/>
          <w:szCs w:val="24"/>
        </w:rPr>
        <w:t>60</w:t>
      </w:r>
      <w:r w:rsidRPr="0054400D">
        <w:rPr>
          <w:rFonts w:asciiTheme="minorEastAsia" w:hAnsiTheme="minorEastAsia" w:cstheme="minorEastAsia" w:hint="eastAsia"/>
          <w:sz w:val="24"/>
          <w:szCs w:val="24"/>
        </w:rPr>
        <w:t>分≤月度考核得分＜</w:t>
      </w:r>
      <w:r w:rsidRPr="0054400D">
        <w:rPr>
          <w:rFonts w:asciiTheme="minorEastAsia" w:hAnsiTheme="minorEastAsia" w:cstheme="minorEastAsia"/>
          <w:sz w:val="24"/>
          <w:szCs w:val="24"/>
        </w:rPr>
        <w:t>70</w:t>
      </w:r>
      <w:r w:rsidRPr="0054400D">
        <w:rPr>
          <w:rFonts w:asciiTheme="minorEastAsia" w:hAnsiTheme="minorEastAsia" w:cstheme="minorEastAsia" w:hint="eastAsia"/>
          <w:sz w:val="24"/>
          <w:szCs w:val="24"/>
        </w:rPr>
        <w:t>分，支付当月金额的70%，月度考核得分＜6</w:t>
      </w:r>
      <w:r w:rsidRPr="0054400D">
        <w:rPr>
          <w:rFonts w:asciiTheme="minorEastAsia" w:hAnsiTheme="minorEastAsia" w:cstheme="minorEastAsia"/>
          <w:sz w:val="24"/>
          <w:szCs w:val="24"/>
        </w:rPr>
        <w:t>0</w:t>
      </w:r>
      <w:r w:rsidRPr="0054400D">
        <w:rPr>
          <w:rFonts w:asciiTheme="minorEastAsia" w:hAnsiTheme="minorEastAsia" w:cstheme="minorEastAsia" w:hint="eastAsia"/>
          <w:sz w:val="24"/>
          <w:szCs w:val="24"/>
        </w:rPr>
        <w:t>分为不合格，当月费用不予支付，招标人有权解除合同并追究其违约责任。</w:t>
      </w:r>
    </w:p>
    <w:p w14:paraId="4EDADD0D"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考核表、满意度调查表详见表1、表2和表3。</w:t>
      </w:r>
    </w:p>
    <w:p w14:paraId="4673BC8A" w14:textId="77777777" w:rsidR="000059F4" w:rsidRPr="0054400D" w:rsidRDefault="00F51B2D">
      <w:pPr>
        <w:spacing w:line="360" w:lineRule="auto"/>
        <w:ind w:firstLine="562"/>
        <w:rPr>
          <w:rFonts w:asciiTheme="minorEastAsia" w:hAnsiTheme="minorEastAsia" w:cstheme="minorEastAsia"/>
          <w:sz w:val="24"/>
          <w:szCs w:val="24"/>
        </w:rPr>
      </w:pPr>
      <w:r w:rsidRPr="0054400D">
        <w:rPr>
          <w:rFonts w:asciiTheme="minorEastAsia" w:hAnsiTheme="minorEastAsia" w:cstheme="minorEastAsia" w:hint="eastAsia"/>
          <w:sz w:val="24"/>
          <w:szCs w:val="24"/>
        </w:rPr>
        <w:t>2、履约保证金</w:t>
      </w:r>
    </w:p>
    <w:p w14:paraId="6114DEAF" w14:textId="77777777" w:rsidR="000059F4" w:rsidRPr="0054400D" w:rsidRDefault="00F51B2D">
      <w:pPr>
        <w:spacing w:line="360" w:lineRule="auto"/>
        <w:ind w:firstLineChars="200" w:firstLine="480"/>
        <w:rPr>
          <w:rFonts w:asciiTheme="minorEastAsia" w:hAnsiTheme="minorEastAsia" w:cstheme="minorEastAsia"/>
          <w:sz w:val="24"/>
          <w:szCs w:val="24"/>
        </w:rPr>
      </w:pPr>
      <w:r w:rsidRPr="0054400D">
        <w:rPr>
          <w:rFonts w:asciiTheme="minorEastAsia" w:hAnsiTheme="minorEastAsia" w:cstheme="minorEastAsia" w:hint="eastAsia"/>
          <w:sz w:val="24"/>
          <w:szCs w:val="24"/>
        </w:rPr>
        <w:t>本项目收取履约保证金，金额不超过合同金额的</w:t>
      </w:r>
      <w:r w:rsidRPr="0054400D">
        <w:rPr>
          <w:rFonts w:asciiTheme="minorEastAsia" w:hAnsiTheme="minorEastAsia" w:cstheme="minorEastAsia" w:hint="eastAsia"/>
          <w:sz w:val="24"/>
          <w:szCs w:val="24"/>
          <w:u w:val="single"/>
        </w:rPr>
        <w:t xml:space="preserve"> 10 </w:t>
      </w:r>
      <w:r w:rsidRPr="0054400D">
        <w:rPr>
          <w:rFonts w:asciiTheme="minorEastAsia" w:hAnsiTheme="minorEastAsia" w:cstheme="minorEastAsia" w:hint="eastAsia"/>
          <w:sz w:val="24"/>
          <w:szCs w:val="24"/>
        </w:rPr>
        <w:t>%。（具体金额以中标通知书为准）</w:t>
      </w:r>
    </w:p>
    <w:p w14:paraId="78AFD6A2" w14:textId="77777777" w:rsidR="000059F4" w:rsidRPr="0054400D" w:rsidRDefault="00F51B2D">
      <w:pPr>
        <w:spacing w:line="360" w:lineRule="auto"/>
        <w:ind w:firstLine="480"/>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中标人应当以支票、汇票、本票或者金融机构、担保机构出具的保函等非现金形式在合同签订前提交。</w:t>
      </w:r>
    </w:p>
    <w:p w14:paraId="0CC9F6BF"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九、报价要求</w:t>
      </w:r>
    </w:p>
    <w:p w14:paraId="3B0BB476" w14:textId="77777777" w:rsidR="000059F4" w:rsidRPr="0054400D" w:rsidRDefault="00F51B2D">
      <w:pPr>
        <w:spacing w:line="360" w:lineRule="auto"/>
        <w:ind w:firstLine="480"/>
        <w:jc w:val="left"/>
        <w:rPr>
          <w:rFonts w:asciiTheme="minorEastAsia" w:hAnsiTheme="minorEastAsia" w:cstheme="minorEastAsia"/>
          <w:sz w:val="24"/>
        </w:rPr>
      </w:pPr>
      <w:r w:rsidRPr="0054400D">
        <w:rPr>
          <w:rFonts w:asciiTheme="minorEastAsia" w:hAnsiTheme="minorEastAsia" w:cstheme="minorEastAsia" w:hint="eastAsia"/>
          <w:sz w:val="24"/>
        </w:rPr>
        <w:t>本项目采用固定总价报价，该报价每年服务单价相同。投标报价包含完成教工餐厅服务所需的员工工资、员工福利、人员服装费、工具费、五险、公共保险、培训、健康检查、清洁工具耗材、管理费、利润、税金、市场风险及政策性文件规定费用及管理费用等其他所有费用等。投标单价为投标总价除以三年得出</w:t>
      </w:r>
      <w:r w:rsidRPr="0054400D">
        <w:rPr>
          <w:rFonts w:asciiTheme="minorEastAsia" w:hAnsiTheme="minorEastAsia" w:cstheme="minorEastAsia" w:hint="eastAsia"/>
          <w:sz w:val="24"/>
          <w:szCs w:val="24"/>
        </w:rPr>
        <w:t>。</w:t>
      </w:r>
    </w:p>
    <w:p w14:paraId="4B16D9C0" w14:textId="77777777" w:rsidR="000059F4" w:rsidRPr="0054400D" w:rsidRDefault="00F51B2D">
      <w:pPr>
        <w:spacing w:line="360" w:lineRule="auto"/>
        <w:ind w:firstLine="562"/>
        <w:rPr>
          <w:rFonts w:asciiTheme="minorEastAsia" w:hAnsiTheme="minorEastAsia" w:cstheme="minorEastAsia"/>
          <w:b/>
          <w:sz w:val="28"/>
          <w:szCs w:val="28"/>
        </w:rPr>
      </w:pPr>
      <w:r w:rsidRPr="0054400D">
        <w:rPr>
          <w:rFonts w:asciiTheme="minorEastAsia" w:hAnsiTheme="minorEastAsia" w:cstheme="minorEastAsia" w:hint="eastAsia"/>
          <w:b/>
          <w:sz w:val="28"/>
          <w:szCs w:val="28"/>
        </w:rPr>
        <w:t>十、其他</w:t>
      </w:r>
    </w:p>
    <w:p w14:paraId="46AC6E25"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本项目报价不得超过预算价（最高限价）。</w:t>
      </w:r>
    </w:p>
    <w:p w14:paraId="600A61A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特别提醒投标人：应根据国家收费标准并结合市场实际进行报价，总价包干。</w:t>
      </w:r>
    </w:p>
    <w:p w14:paraId="0950FFD7"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工作中涉及的敏感资料、电子数据等相关信息，中标人应严格执行保密的相关规定，不得以任何方式向任何第三人披露、泄露或许可第三人使用，否则追究其相应法律责任。</w:t>
      </w:r>
    </w:p>
    <w:p w14:paraId="0373891E" w14:textId="77777777" w:rsidR="000059F4" w:rsidRPr="0054400D" w:rsidRDefault="00F51B2D">
      <w:pPr>
        <w:spacing w:line="360" w:lineRule="auto"/>
        <w:ind w:firstLine="480"/>
        <w:rPr>
          <w:rFonts w:asciiTheme="minorEastAsia" w:hAnsiTheme="minorEastAsia" w:cstheme="minorEastAsia"/>
          <w:b/>
          <w:sz w:val="28"/>
          <w:szCs w:val="28"/>
        </w:rPr>
      </w:pPr>
      <w:r w:rsidRPr="0054400D">
        <w:rPr>
          <w:rFonts w:asciiTheme="minorEastAsia" w:hAnsiTheme="minorEastAsia" w:cstheme="minorEastAsia" w:hint="eastAsia"/>
          <w:b/>
          <w:sz w:val="28"/>
          <w:szCs w:val="28"/>
        </w:rPr>
        <w:t>十一、管理服务应达到的各项指标</w:t>
      </w:r>
    </w:p>
    <w:p w14:paraId="025FE53F"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1、杜绝火灾、燃气泄漏和食品安全等责任事故，杜绝刑事案件。</w:t>
      </w:r>
    </w:p>
    <w:p w14:paraId="33EA4ED8"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2、服务有效投诉少于1%，处理率100%。</w:t>
      </w:r>
    </w:p>
    <w:p w14:paraId="3EDF8DB6" w14:textId="77777777" w:rsidR="000059F4" w:rsidRPr="0054400D" w:rsidRDefault="00F51B2D">
      <w:pPr>
        <w:spacing w:line="360" w:lineRule="auto"/>
        <w:ind w:firstLine="480"/>
        <w:rPr>
          <w:rFonts w:asciiTheme="minorEastAsia" w:hAnsiTheme="minorEastAsia" w:cstheme="minorEastAsia"/>
          <w:sz w:val="24"/>
        </w:rPr>
      </w:pPr>
      <w:r w:rsidRPr="0054400D">
        <w:rPr>
          <w:rFonts w:asciiTheme="minorEastAsia" w:hAnsiTheme="minorEastAsia" w:cstheme="minorEastAsia" w:hint="eastAsia"/>
          <w:sz w:val="24"/>
        </w:rPr>
        <w:t>3、满意度90%以上。</w:t>
      </w:r>
    </w:p>
    <w:p w14:paraId="214C5669" w14:textId="77777777" w:rsidR="000059F4" w:rsidRPr="0054400D" w:rsidRDefault="00F51B2D">
      <w:pPr>
        <w:rPr>
          <w:rFonts w:asciiTheme="minorEastAsia" w:hAnsiTheme="minorEastAsia" w:cstheme="minorEastAsia"/>
        </w:rPr>
      </w:pPr>
      <w:r w:rsidRPr="0054400D">
        <w:rPr>
          <w:rFonts w:asciiTheme="minorEastAsia" w:hAnsiTheme="minorEastAsia" w:cstheme="minorEastAsia" w:hint="eastAsia"/>
        </w:rPr>
        <w:br w:type="page" w:clear="all"/>
      </w:r>
    </w:p>
    <w:p w14:paraId="758A34F9"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表1：</w:t>
      </w:r>
    </w:p>
    <w:p w14:paraId="521F1809" w14:textId="77777777" w:rsidR="000059F4" w:rsidRPr="0054400D" w:rsidRDefault="000059F4">
      <w:pPr>
        <w:widowControl/>
        <w:spacing w:line="560" w:lineRule="exact"/>
        <w:rPr>
          <w:rFonts w:asciiTheme="minorEastAsia" w:hAnsiTheme="minorEastAsia" w:cs="黑体"/>
          <w:sz w:val="32"/>
          <w:szCs w:val="32"/>
        </w:rPr>
      </w:pPr>
    </w:p>
    <w:p w14:paraId="0DE9FA8C"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泰州学院教工餐厅饭菜质量监管考核表</w:t>
      </w:r>
    </w:p>
    <w:p w14:paraId="643D8833"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279F0756"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Look w:val="04A0" w:firstRow="1" w:lastRow="0" w:firstColumn="1" w:lastColumn="0" w:noHBand="0" w:noVBand="1"/>
      </w:tblPr>
      <w:tblGrid>
        <w:gridCol w:w="2428"/>
        <w:gridCol w:w="3350"/>
        <w:gridCol w:w="781"/>
        <w:gridCol w:w="955"/>
        <w:gridCol w:w="1008"/>
      </w:tblGrid>
      <w:tr w:rsidR="007B7B97" w:rsidRPr="0054400D" w14:paraId="49BD6789" w14:textId="77777777">
        <w:trPr>
          <w:trHeight w:val="581"/>
        </w:trPr>
        <w:tc>
          <w:tcPr>
            <w:tcW w:w="2428" w:type="dxa"/>
            <w:vAlign w:val="center"/>
          </w:tcPr>
          <w:p w14:paraId="1AE93CEB"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指标内容</w:t>
            </w:r>
          </w:p>
        </w:tc>
        <w:tc>
          <w:tcPr>
            <w:tcW w:w="3350" w:type="dxa"/>
            <w:vAlign w:val="center"/>
          </w:tcPr>
          <w:p w14:paraId="00D2D293"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评分要求</w:t>
            </w:r>
          </w:p>
        </w:tc>
        <w:tc>
          <w:tcPr>
            <w:tcW w:w="781" w:type="dxa"/>
            <w:vAlign w:val="center"/>
          </w:tcPr>
          <w:p w14:paraId="32E504A8"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分值</w:t>
            </w:r>
          </w:p>
        </w:tc>
        <w:tc>
          <w:tcPr>
            <w:tcW w:w="955" w:type="dxa"/>
            <w:vAlign w:val="center"/>
          </w:tcPr>
          <w:p w14:paraId="16F05DCD"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得分</w:t>
            </w:r>
          </w:p>
        </w:tc>
        <w:tc>
          <w:tcPr>
            <w:tcW w:w="1008" w:type="dxa"/>
            <w:vAlign w:val="center"/>
          </w:tcPr>
          <w:p w14:paraId="1E4B4C5E"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备注</w:t>
            </w:r>
          </w:p>
        </w:tc>
      </w:tr>
      <w:tr w:rsidR="007B7B97" w:rsidRPr="0054400D" w14:paraId="0BB5A9B6" w14:textId="77777777">
        <w:tc>
          <w:tcPr>
            <w:tcW w:w="2428" w:type="dxa"/>
          </w:tcPr>
          <w:p w14:paraId="0239C981"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菜品卫生无异物</w:t>
            </w:r>
          </w:p>
        </w:tc>
        <w:tc>
          <w:tcPr>
            <w:tcW w:w="3350" w:type="dxa"/>
          </w:tcPr>
          <w:p w14:paraId="7DF403A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菜品中有异物，每次扣1分。</w:t>
            </w:r>
          </w:p>
        </w:tc>
        <w:tc>
          <w:tcPr>
            <w:tcW w:w="781" w:type="dxa"/>
          </w:tcPr>
          <w:p w14:paraId="153DC4F7"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7DB9FC49"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63108470"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7BF92F9" w14:textId="77777777">
        <w:tc>
          <w:tcPr>
            <w:tcW w:w="2428" w:type="dxa"/>
            <w:vAlign w:val="center"/>
          </w:tcPr>
          <w:p w14:paraId="533C699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原料质量</w:t>
            </w:r>
          </w:p>
        </w:tc>
        <w:tc>
          <w:tcPr>
            <w:tcW w:w="3350" w:type="dxa"/>
          </w:tcPr>
          <w:p w14:paraId="4FAC4BE1"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原料不符合质量要求，每次扣1分。</w:t>
            </w:r>
          </w:p>
        </w:tc>
        <w:tc>
          <w:tcPr>
            <w:tcW w:w="781" w:type="dxa"/>
            <w:vAlign w:val="center"/>
          </w:tcPr>
          <w:p w14:paraId="1FE7D826"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1C5BE261"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0C085C0A"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653D98D4" w14:textId="77777777">
        <w:tc>
          <w:tcPr>
            <w:tcW w:w="2428" w:type="dxa"/>
            <w:vAlign w:val="center"/>
          </w:tcPr>
          <w:p w14:paraId="4B761BC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加工制作精细</w:t>
            </w:r>
          </w:p>
        </w:tc>
        <w:tc>
          <w:tcPr>
            <w:tcW w:w="3350" w:type="dxa"/>
          </w:tcPr>
          <w:p w14:paraId="0D152393"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原料切配粗糙，感观性状较差，每次扣1分。</w:t>
            </w:r>
          </w:p>
        </w:tc>
        <w:tc>
          <w:tcPr>
            <w:tcW w:w="781" w:type="dxa"/>
            <w:vAlign w:val="center"/>
          </w:tcPr>
          <w:p w14:paraId="7F02764C"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1C812EC8"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22EC7B29"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0956BE68" w14:textId="77777777">
        <w:tc>
          <w:tcPr>
            <w:tcW w:w="2428" w:type="dxa"/>
            <w:vAlign w:val="center"/>
          </w:tcPr>
          <w:p w14:paraId="071CDB0E"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操作过程规范</w:t>
            </w:r>
          </w:p>
        </w:tc>
        <w:tc>
          <w:tcPr>
            <w:tcW w:w="3350" w:type="dxa"/>
          </w:tcPr>
          <w:p w14:paraId="790C59FC"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操作过程不符合规范，每次扣1分。</w:t>
            </w:r>
          </w:p>
        </w:tc>
        <w:tc>
          <w:tcPr>
            <w:tcW w:w="781" w:type="dxa"/>
            <w:vAlign w:val="center"/>
          </w:tcPr>
          <w:p w14:paraId="69E517B3"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14CB114F"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4D63D106"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6C452191" w14:textId="77777777">
        <w:tc>
          <w:tcPr>
            <w:tcW w:w="2428" w:type="dxa"/>
            <w:vAlign w:val="center"/>
          </w:tcPr>
          <w:p w14:paraId="5FD34C7C"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饭菜重量符合规定</w:t>
            </w:r>
          </w:p>
        </w:tc>
        <w:tc>
          <w:tcPr>
            <w:tcW w:w="3350" w:type="dxa"/>
          </w:tcPr>
          <w:p w14:paraId="482A0D6F"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饭菜重量不符合规定，每次扣1分。</w:t>
            </w:r>
          </w:p>
        </w:tc>
        <w:tc>
          <w:tcPr>
            <w:tcW w:w="781" w:type="dxa"/>
            <w:vAlign w:val="center"/>
          </w:tcPr>
          <w:p w14:paraId="105233BE"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3C97C063"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24BC70EE"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4ED12427" w14:textId="77777777">
        <w:tc>
          <w:tcPr>
            <w:tcW w:w="2428" w:type="dxa"/>
            <w:vAlign w:val="center"/>
          </w:tcPr>
          <w:p w14:paraId="33259FF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注重营养搭配</w:t>
            </w:r>
          </w:p>
        </w:tc>
        <w:tc>
          <w:tcPr>
            <w:tcW w:w="3350" w:type="dxa"/>
          </w:tcPr>
          <w:p w14:paraId="45770DAA" w14:textId="77777777" w:rsidR="000059F4" w:rsidRPr="0054400D" w:rsidRDefault="00F51B2D">
            <w:pPr>
              <w:spacing w:line="520" w:lineRule="exact"/>
              <w:rPr>
                <w:rFonts w:asciiTheme="minorEastAsia" w:hAnsiTheme="minorEastAsia" w:cs="仿宋_GB2312"/>
                <w:bCs/>
                <w:sz w:val="24"/>
                <w:szCs w:val="24"/>
              </w:rPr>
            </w:pPr>
            <w:r w:rsidRPr="0054400D">
              <w:rPr>
                <w:rFonts w:asciiTheme="minorEastAsia" w:hAnsiTheme="minorEastAsia" w:cs="仿宋_GB2312" w:hint="eastAsia"/>
                <w:bCs/>
                <w:sz w:val="24"/>
                <w:szCs w:val="24"/>
              </w:rPr>
              <w:t>菜肴搭配不合理，酌情扣分。</w:t>
            </w:r>
          </w:p>
        </w:tc>
        <w:tc>
          <w:tcPr>
            <w:tcW w:w="781" w:type="dxa"/>
          </w:tcPr>
          <w:p w14:paraId="0354166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4BECAA50"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514E95AE"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7526515" w14:textId="77777777">
        <w:tc>
          <w:tcPr>
            <w:tcW w:w="2428" w:type="dxa"/>
            <w:vAlign w:val="center"/>
          </w:tcPr>
          <w:p w14:paraId="4864D43E"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高中低档菜搭配合理</w:t>
            </w:r>
          </w:p>
        </w:tc>
        <w:tc>
          <w:tcPr>
            <w:tcW w:w="3350" w:type="dxa"/>
          </w:tcPr>
          <w:p w14:paraId="5F2F33D3" w14:textId="77777777" w:rsidR="000059F4" w:rsidRPr="0054400D" w:rsidRDefault="00F51B2D">
            <w:pPr>
              <w:spacing w:line="520" w:lineRule="exact"/>
              <w:rPr>
                <w:rFonts w:asciiTheme="minorEastAsia" w:hAnsiTheme="minorEastAsia" w:cs="仿宋_GB2312"/>
                <w:bCs/>
                <w:sz w:val="24"/>
                <w:szCs w:val="24"/>
              </w:rPr>
            </w:pPr>
            <w:r w:rsidRPr="0054400D">
              <w:rPr>
                <w:rFonts w:asciiTheme="minorEastAsia" w:hAnsiTheme="minorEastAsia" w:cs="仿宋_GB2312" w:hint="eastAsia"/>
                <w:bCs/>
                <w:sz w:val="24"/>
                <w:szCs w:val="24"/>
              </w:rPr>
              <w:t>不符合招标人要求，酌情扣分。</w:t>
            </w:r>
          </w:p>
        </w:tc>
        <w:tc>
          <w:tcPr>
            <w:tcW w:w="781" w:type="dxa"/>
          </w:tcPr>
          <w:p w14:paraId="30E415AC"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3920302A"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22E49C71"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7F125C5D" w14:textId="77777777">
        <w:tc>
          <w:tcPr>
            <w:tcW w:w="2428" w:type="dxa"/>
            <w:vAlign w:val="center"/>
          </w:tcPr>
          <w:p w14:paraId="6EFC9BC9"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有不同地方风味</w:t>
            </w:r>
          </w:p>
        </w:tc>
        <w:tc>
          <w:tcPr>
            <w:tcW w:w="3350" w:type="dxa"/>
          </w:tcPr>
          <w:p w14:paraId="6BF160F5"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根据风味菜品品类实际酌情扣分。</w:t>
            </w:r>
          </w:p>
        </w:tc>
        <w:tc>
          <w:tcPr>
            <w:tcW w:w="781" w:type="dxa"/>
          </w:tcPr>
          <w:p w14:paraId="2621896C"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955" w:type="dxa"/>
          </w:tcPr>
          <w:p w14:paraId="6FA1B5CB" w14:textId="77777777" w:rsidR="000059F4" w:rsidRPr="0054400D" w:rsidRDefault="000059F4">
            <w:pPr>
              <w:spacing w:line="520" w:lineRule="exact"/>
              <w:jc w:val="center"/>
              <w:rPr>
                <w:rFonts w:asciiTheme="minorEastAsia" w:hAnsiTheme="minorEastAsia" w:cs="仿宋_GB2312"/>
                <w:bCs/>
                <w:sz w:val="24"/>
                <w:szCs w:val="24"/>
              </w:rPr>
            </w:pPr>
          </w:p>
        </w:tc>
        <w:tc>
          <w:tcPr>
            <w:tcW w:w="1008" w:type="dxa"/>
          </w:tcPr>
          <w:p w14:paraId="29C82A7A" w14:textId="77777777" w:rsidR="000059F4" w:rsidRPr="0054400D" w:rsidRDefault="000059F4">
            <w:pPr>
              <w:spacing w:line="520" w:lineRule="exact"/>
              <w:jc w:val="center"/>
              <w:rPr>
                <w:rFonts w:asciiTheme="minorEastAsia" w:hAnsiTheme="minorEastAsia" w:cs="仿宋_GB2312"/>
                <w:bCs/>
                <w:sz w:val="24"/>
                <w:szCs w:val="24"/>
              </w:rPr>
            </w:pPr>
          </w:p>
        </w:tc>
      </w:tr>
      <w:tr w:rsidR="000059F4" w:rsidRPr="0054400D" w14:paraId="0B22A6FE" w14:textId="77777777">
        <w:tc>
          <w:tcPr>
            <w:tcW w:w="5778" w:type="dxa"/>
            <w:gridSpan w:val="2"/>
          </w:tcPr>
          <w:p w14:paraId="7E6E5803"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合计</w:t>
            </w:r>
          </w:p>
        </w:tc>
        <w:tc>
          <w:tcPr>
            <w:tcW w:w="781" w:type="dxa"/>
          </w:tcPr>
          <w:p w14:paraId="6A337195"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40</w:t>
            </w:r>
          </w:p>
        </w:tc>
        <w:tc>
          <w:tcPr>
            <w:tcW w:w="955" w:type="dxa"/>
          </w:tcPr>
          <w:p w14:paraId="52996321" w14:textId="77777777" w:rsidR="000059F4" w:rsidRPr="0054400D" w:rsidRDefault="000059F4">
            <w:pPr>
              <w:spacing w:line="520" w:lineRule="exact"/>
              <w:jc w:val="center"/>
              <w:rPr>
                <w:rFonts w:asciiTheme="minorEastAsia" w:hAnsiTheme="minorEastAsia" w:cs="仿宋_GB2312"/>
                <w:b/>
                <w:sz w:val="24"/>
                <w:szCs w:val="24"/>
              </w:rPr>
            </w:pPr>
          </w:p>
        </w:tc>
        <w:tc>
          <w:tcPr>
            <w:tcW w:w="1008" w:type="dxa"/>
          </w:tcPr>
          <w:p w14:paraId="617CC872" w14:textId="77777777" w:rsidR="000059F4" w:rsidRPr="0054400D" w:rsidRDefault="000059F4">
            <w:pPr>
              <w:spacing w:line="520" w:lineRule="exact"/>
              <w:jc w:val="center"/>
              <w:rPr>
                <w:rFonts w:asciiTheme="minorEastAsia" w:hAnsiTheme="minorEastAsia" w:cs="仿宋_GB2312"/>
                <w:b/>
                <w:sz w:val="24"/>
                <w:szCs w:val="24"/>
              </w:rPr>
            </w:pPr>
          </w:p>
        </w:tc>
      </w:tr>
    </w:tbl>
    <w:p w14:paraId="4B6D0F20" w14:textId="77777777" w:rsidR="000059F4" w:rsidRPr="0054400D" w:rsidRDefault="000059F4">
      <w:pPr>
        <w:rPr>
          <w:rFonts w:asciiTheme="minorEastAsia" w:hAnsiTheme="minorEastAsia" w:cs="仿宋_GB2312"/>
          <w:b/>
          <w:sz w:val="24"/>
          <w:szCs w:val="24"/>
        </w:rPr>
      </w:pPr>
    </w:p>
    <w:p w14:paraId="31EA28F3" w14:textId="77777777" w:rsidR="000059F4" w:rsidRPr="0054400D" w:rsidRDefault="00F51B2D">
      <w:pPr>
        <w:rPr>
          <w:rFonts w:asciiTheme="minorEastAsia" w:hAnsiTheme="minorEastAsia" w:cs="仿宋_GB2312"/>
          <w:bCs/>
          <w:sz w:val="24"/>
          <w:szCs w:val="24"/>
        </w:rPr>
      </w:pPr>
      <w:r w:rsidRPr="0054400D">
        <w:rPr>
          <w:rFonts w:asciiTheme="minorEastAsia" w:hAnsiTheme="minorEastAsia" w:cs="仿宋_GB2312" w:hint="eastAsia"/>
          <w:b/>
          <w:sz w:val="24"/>
          <w:szCs w:val="24"/>
        </w:rPr>
        <w:t>备注：</w:t>
      </w:r>
      <w:r w:rsidRPr="0054400D">
        <w:rPr>
          <w:rFonts w:asciiTheme="minorEastAsia" w:hAnsiTheme="minorEastAsia" w:cs="仿宋_GB2312" w:hint="eastAsia"/>
          <w:bCs/>
          <w:sz w:val="24"/>
          <w:szCs w:val="24"/>
        </w:rPr>
        <w:t>1．存在食品安全食物中毒风险的，饭菜质量监管考核指标得0分；</w:t>
      </w:r>
    </w:p>
    <w:p w14:paraId="7F31C272"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2．日常监管考核纳入月度饭菜质量监管考核表；</w:t>
      </w:r>
    </w:p>
    <w:p w14:paraId="32FD9D41"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3．考核人由后勤管理处、校工会和教职工代表组成。</w:t>
      </w:r>
    </w:p>
    <w:p w14:paraId="46869A9C" w14:textId="77777777" w:rsidR="000059F4" w:rsidRPr="0054400D" w:rsidRDefault="000059F4">
      <w:pPr>
        <w:rPr>
          <w:rFonts w:asciiTheme="minorEastAsia" w:hAnsiTheme="minorEastAsia"/>
          <w:b/>
          <w:szCs w:val="21"/>
        </w:rPr>
      </w:pPr>
    </w:p>
    <w:p w14:paraId="34E61DE7" w14:textId="77777777" w:rsidR="000059F4" w:rsidRPr="0054400D" w:rsidRDefault="000059F4">
      <w:pPr>
        <w:rPr>
          <w:rFonts w:asciiTheme="minorEastAsia" w:hAnsiTheme="minorEastAsia"/>
          <w:b/>
          <w:szCs w:val="21"/>
        </w:rPr>
      </w:pPr>
    </w:p>
    <w:p w14:paraId="7B15E87A" w14:textId="77777777" w:rsidR="000059F4" w:rsidRPr="0054400D" w:rsidRDefault="000059F4">
      <w:pPr>
        <w:widowControl/>
        <w:spacing w:line="560" w:lineRule="exact"/>
        <w:rPr>
          <w:rFonts w:ascii="Times New Roman" w:eastAsia="仿宋_GB2312" w:hAnsi="Times New Roman" w:cs="仿宋_GB2312"/>
          <w:sz w:val="32"/>
          <w:szCs w:val="32"/>
        </w:rPr>
      </w:pPr>
    </w:p>
    <w:p w14:paraId="39B20D05" w14:textId="77777777" w:rsidR="000059F4" w:rsidRPr="0054400D" w:rsidRDefault="000059F4">
      <w:pPr>
        <w:widowControl/>
        <w:spacing w:line="560" w:lineRule="exact"/>
        <w:rPr>
          <w:rFonts w:ascii="Times New Roman" w:eastAsia="仿宋_GB2312" w:hAnsi="Times New Roman" w:cs="仿宋_GB2312"/>
          <w:sz w:val="32"/>
          <w:szCs w:val="32"/>
        </w:rPr>
      </w:pPr>
    </w:p>
    <w:p w14:paraId="11F70180" w14:textId="77777777" w:rsidR="000059F4" w:rsidRPr="0054400D" w:rsidRDefault="000059F4">
      <w:pPr>
        <w:widowControl/>
        <w:spacing w:line="560" w:lineRule="exact"/>
        <w:rPr>
          <w:rFonts w:ascii="Times New Roman" w:eastAsia="仿宋_GB2312" w:hAnsi="Times New Roman" w:cs="仿宋_GB2312"/>
          <w:sz w:val="32"/>
          <w:szCs w:val="32"/>
        </w:rPr>
      </w:pPr>
    </w:p>
    <w:p w14:paraId="12848E0E"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表2：</w:t>
      </w:r>
    </w:p>
    <w:p w14:paraId="024A5AC6" w14:textId="77777777" w:rsidR="000059F4" w:rsidRPr="0054400D" w:rsidRDefault="000059F4">
      <w:pPr>
        <w:widowControl/>
        <w:spacing w:line="560" w:lineRule="exact"/>
        <w:rPr>
          <w:rFonts w:asciiTheme="minorEastAsia" w:hAnsiTheme="minorEastAsia" w:cs="黑体"/>
          <w:sz w:val="32"/>
          <w:szCs w:val="32"/>
        </w:rPr>
      </w:pPr>
    </w:p>
    <w:p w14:paraId="79890D6E"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泰州学院教工餐厅饭菜价格监管考核表</w:t>
      </w:r>
    </w:p>
    <w:p w14:paraId="19D53B50"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24512A54"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Look w:val="04A0" w:firstRow="1" w:lastRow="0" w:firstColumn="1" w:lastColumn="0" w:noHBand="0" w:noVBand="1"/>
      </w:tblPr>
      <w:tblGrid>
        <w:gridCol w:w="2248"/>
        <w:gridCol w:w="3996"/>
        <w:gridCol w:w="1159"/>
        <w:gridCol w:w="1119"/>
      </w:tblGrid>
      <w:tr w:rsidR="007B7B97" w:rsidRPr="0054400D" w14:paraId="42F1224A" w14:textId="77777777">
        <w:trPr>
          <w:trHeight w:val="635"/>
        </w:trPr>
        <w:tc>
          <w:tcPr>
            <w:tcW w:w="2248" w:type="dxa"/>
            <w:vAlign w:val="center"/>
          </w:tcPr>
          <w:p w14:paraId="58D1B02E"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指标内容</w:t>
            </w:r>
          </w:p>
        </w:tc>
        <w:tc>
          <w:tcPr>
            <w:tcW w:w="3996" w:type="dxa"/>
            <w:vAlign w:val="center"/>
          </w:tcPr>
          <w:p w14:paraId="7F60C27A"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评分要求</w:t>
            </w:r>
          </w:p>
        </w:tc>
        <w:tc>
          <w:tcPr>
            <w:tcW w:w="1159" w:type="dxa"/>
            <w:vAlign w:val="center"/>
          </w:tcPr>
          <w:p w14:paraId="3E11C67F"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分值</w:t>
            </w:r>
          </w:p>
        </w:tc>
        <w:tc>
          <w:tcPr>
            <w:tcW w:w="1119" w:type="dxa"/>
            <w:vAlign w:val="center"/>
          </w:tcPr>
          <w:p w14:paraId="4AF8B97F"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得分</w:t>
            </w:r>
          </w:p>
        </w:tc>
      </w:tr>
      <w:tr w:rsidR="007B7B97" w:rsidRPr="0054400D" w14:paraId="2FAE2932" w14:textId="77777777">
        <w:tc>
          <w:tcPr>
            <w:tcW w:w="2248" w:type="dxa"/>
            <w:vAlign w:val="center"/>
          </w:tcPr>
          <w:p w14:paraId="37BD52F7"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综合</w:t>
            </w:r>
            <w:proofErr w:type="gramStart"/>
            <w:r w:rsidRPr="0054400D">
              <w:rPr>
                <w:rFonts w:asciiTheme="minorEastAsia" w:hAnsiTheme="minorEastAsia" w:cs="仿宋_GB2312" w:hint="eastAsia"/>
                <w:bCs/>
                <w:sz w:val="24"/>
                <w:szCs w:val="24"/>
              </w:rPr>
              <w:t>投料率</w:t>
            </w:r>
            <w:proofErr w:type="gramEnd"/>
            <w:r w:rsidRPr="0054400D">
              <w:rPr>
                <w:rFonts w:asciiTheme="minorEastAsia" w:hAnsiTheme="minorEastAsia" w:cs="仿宋_GB2312" w:hint="eastAsia"/>
                <w:bCs/>
                <w:sz w:val="24"/>
                <w:szCs w:val="24"/>
              </w:rPr>
              <w:t>控制</w:t>
            </w:r>
          </w:p>
        </w:tc>
        <w:tc>
          <w:tcPr>
            <w:tcW w:w="3996" w:type="dxa"/>
          </w:tcPr>
          <w:p w14:paraId="75249EA6"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综合</w:t>
            </w:r>
            <w:proofErr w:type="gramStart"/>
            <w:r w:rsidRPr="0054400D">
              <w:rPr>
                <w:rFonts w:asciiTheme="minorEastAsia" w:hAnsiTheme="minorEastAsia" w:cs="仿宋_GB2312" w:hint="eastAsia"/>
                <w:bCs/>
                <w:sz w:val="24"/>
                <w:szCs w:val="24"/>
              </w:rPr>
              <w:t>投料率</w:t>
            </w:r>
            <w:proofErr w:type="gramEnd"/>
            <w:r w:rsidRPr="0054400D">
              <w:rPr>
                <w:rFonts w:asciiTheme="minorEastAsia" w:hAnsiTheme="minorEastAsia" w:cs="仿宋_GB2312" w:hint="eastAsia"/>
                <w:bCs/>
                <w:sz w:val="24"/>
                <w:szCs w:val="24"/>
              </w:rPr>
              <w:t>每低于规定范围0.5%</w:t>
            </w:r>
            <w:proofErr w:type="gramStart"/>
            <w:r w:rsidRPr="0054400D">
              <w:rPr>
                <w:rFonts w:asciiTheme="minorEastAsia" w:hAnsiTheme="minorEastAsia" w:cs="仿宋_GB2312" w:hint="eastAsia"/>
                <w:bCs/>
                <w:sz w:val="24"/>
                <w:szCs w:val="24"/>
              </w:rPr>
              <w:t>即扣1分</w:t>
            </w:r>
            <w:proofErr w:type="gramEnd"/>
            <w:r w:rsidRPr="0054400D">
              <w:rPr>
                <w:rFonts w:asciiTheme="minorEastAsia" w:hAnsiTheme="minorEastAsia" w:cs="仿宋_GB2312" w:hint="eastAsia"/>
                <w:bCs/>
                <w:sz w:val="24"/>
                <w:szCs w:val="24"/>
              </w:rPr>
              <w:t>，最低得0分。</w:t>
            </w:r>
          </w:p>
        </w:tc>
        <w:tc>
          <w:tcPr>
            <w:tcW w:w="1159" w:type="dxa"/>
            <w:vAlign w:val="center"/>
          </w:tcPr>
          <w:p w14:paraId="18E74D1A"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7C85AF97"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2C64F432" w14:textId="77777777">
        <w:tc>
          <w:tcPr>
            <w:tcW w:w="2248" w:type="dxa"/>
            <w:vAlign w:val="center"/>
          </w:tcPr>
          <w:p w14:paraId="476F2806"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动力成本控制</w:t>
            </w:r>
          </w:p>
        </w:tc>
        <w:tc>
          <w:tcPr>
            <w:tcW w:w="3996" w:type="dxa"/>
          </w:tcPr>
          <w:p w14:paraId="0E5F4540"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水电气等动力成本指标每超过规定范围0.5%</w:t>
            </w:r>
            <w:proofErr w:type="gramStart"/>
            <w:r w:rsidRPr="0054400D">
              <w:rPr>
                <w:rFonts w:asciiTheme="minorEastAsia" w:hAnsiTheme="minorEastAsia" w:cs="仿宋_GB2312" w:hint="eastAsia"/>
                <w:bCs/>
                <w:sz w:val="24"/>
                <w:szCs w:val="24"/>
              </w:rPr>
              <w:t>即扣1分</w:t>
            </w:r>
            <w:proofErr w:type="gramEnd"/>
            <w:r w:rsidRPr="0054400D">
              <w:rPr>
                <w:rFonts w:asciiTheme="minorEastAsia" w:hAnsiTheme="minorEastAsia" w:cs="仿宋_GB2312" w:hint="eastAsia"/>
                <w:bCs/>
                <w:sz w:val="24"/>
                <w:szCs w:val="24"/>
              </w:rPr>
              <w:t>，最低得0分。</w:t>
            </w:r>
          </w:p>
        </w:tc>
        <w:tc>
          <w:tcPr>
            <w:tcW w:w="1159" w:type="dxa"/>
            <w:vAlign w:val="center"/>
          </w:tcPr>
          <w:p w14:paraId="77F05E45"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119" w:type="dxa"/>
          </w:tcPr>
          <w:p w14:paraId="5B5D7BD8"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7C0B110C" w14:textId="77777777">
        <w:tc>
          <w:tcPr>
            <w:tcW w:w="2248" w:type="dxa"/>
            <w:vAlign w:val="center"/>
          </w:tcPr>
          <w:p w14:paraId="37F8FD21"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明码标价</w:t>
            </w:r>
          </w:p>
        </w:tc>
        <w:tc>
          <w:tcPr>
            <w:tcW w:w="3996" w:type="dxa"/>
          </w:tcPr>
          <w:p w14:paraId="6613A218"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未明码标价不得分。有一个菜品未明码标价扣1分，最低得0分。</w:t>
            </w:r>
          </w:p>
        </w:tc>
        <w:tc>
          <w:tcPr>
            <w:tcW w:w="1159" w:type="dxa"/>
            <w:vAlign w:val="center"/>
          </w:tcPr>
          <w:p w14:paraId="1A3E5B06"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119" w:type="dxa"/>
          </w:tcPr>
          <w:p w14:paraId="6536A2A9"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034A4481" w14:textId="77777777">
        <w:tc>
          <w:tcPr>
            <w:tcW w:w="2248" w:type="dxa"/>
            <w:vAlign w:val="center"/>
          </w:tcPr>
          <w:p w14:paraId="4F99E987"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饭菜价格核准</w:t>
            </w:r>
          </w:p>
        </w:tc>
        <w:tc>
          <w:tcPr>
            <w:tcW w:w="3996" w:type="dxa"/>
          </w:tcPr>
          <w:p w14:paraId="5EA0B6BC"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所有单品售价每月至少调整完善一次，并经审核同意后实施。未报备一次或未经审核同意一次扣2分。有1个菜品未报备或未审核同意后售卖的扣1分。</w:t>
            </w:r>
          </w:p>
        </w:tc>
        <w:tc>
          <w:tcPr>
            <w:tcW w:w="1159" w:type="dxa"/>
            <w:vAlign w:val="center"/>
          </w:tcPr>
          <w:p w14:paraId="568F2A34"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4D52F9E9"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4ABBA48E" w14:textId="77777777">
        <w:tc>
          <w:tcPr>
            <w:tcW w:w="2248" w:type="dxa"/>
            <w:vAlign w:val="center"/>
          </w:tcPr>
          <w:p w14:paraId="5332A8B5" w14:textId="77777777" w:rsidR="000059F4" w:rsidRPr="0054400D" w:rsidRDefault="00F51B2D">
            <w:pPr>
              <w:spacing w:line="520" w:lineRule="exact"/>
              <w:jc w:val="center"/>
              <w:rPr>
                <w:rFonts w:asciiTheme="minorEastAsia" w:hAnsiTheme="minorEastAsia" w:cs="仿宋_GB2312"/>
                <w:bCs/>
                <w:sz w:val="24"/>
                <w:szCs w:val="24"/>
              </w:rPr>
            </w:pPr>
            <w:proofErr w:type="gramStart"/>
            <w:r w:rsidRPr="0054400D">
              <w:rPr>
                <w:rFonts w:asciiTheme="minorEastAsia" w:hAnsiTheme="minorEastAsia" w:cs="仿宋_GB2312" w:hint="eastAsia"/>
                <w:bCs/>
                <w:sz w:val="24"/>
                <w:szCs w:val="24"/>
              </w:rPr>
              <w:t>食材价格</w:t>
            </w:r>
            <w:proofErr w:type="gramEnd"/>
            <w:r w:rsidRPr="0054400D">
              <w:rPr>
                <w:rFonts w:asciiTheme="minorEastAsia" w:hAnsiTheme="minorEastAsia" w:cs="仿宋_GB2312" w:hint="eastAsia"/>
                <w:bCs/>
                <w:sz w:val="24"/>
                <w:szCs w:val="24"/>
              </w:rPr>
              <w:t>公布</w:t>
            </w:r>
          </w:p>
        </w:tc>
        <w:tc>
          <w:tcPr>
            <w:tcW w:w="3996" w:type="dxa"/>
          </w:tcPr>
          <w:p w14:paraId="597F0929"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每月如实公布</w:t>
            </w:r>
            <w:proofErr w:type="gramStart"/>
            <w:r w:rsidRPr="0054400D">
              <w:rPr>
                <w:rFonts w:asciiTheme="minorEastAsia" w:hAnsiTheme="minorEastAsia" w:cs="仿宋_GB2312" w:hint="eastAsia"/>
                <w:bCs/>
                <w:sz w:val="24"/>
                <w:szCs w:val="24"/>
              </w:rPr>
              <w:t>食材主</w:t>
            </w:r>
            <w:proofErr w:type="gramEnd"/>
            <w:r w:rsidRPr="0054400D">
              <w:rPr>
                <w:rFonts w:asciiTheme="minorEastAsia" w:hAnsiTheme="minorEastAsia" w:cs="仿宋_GB2312" w:hint="eastAsia"/>
                <w:bCs/>
                <w:sz w:val="24"/>
                <w:szCs w:val="24"/>
              </w:rPr>
              <w:t>辅料价格。未公布一次或未如实公布一交扣2分。</w:t>
            </w:r>
          </w:p>
        </w:tc>
        <w:tc>
          <w:tcPr>
            <w:tcW w:w="1159" w:type="dxa"/>
            <w:vAlign w:val="center"/>
          </w:tcPr>
          <w:p w14:paraId="798F5FD4"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119" w:type="dxa"/>
          </w:tcPr>
          <w:p w14:paraId="0C5C447A"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3EF450F9" w14:textId="77777777">
        <w:tc>
          <w:tcPr>
            <w:tcW w:w="2248" w:type="dxa"/>
            <w:vAlign w:val="center"/>
          </w:tcPr>
          <w:p w14:paraId="1BA4CA2F"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饭菜成本数据报告</w:t>
            </w:r>
          </w:p>
        </w:tc>
        <w:tc>
          <w:tcPr>
            <w:tcW w:w="3996" w:type="dxa"/>
          </w:tcPr>
          <w:p w14:paraId="1BED2473" w14:textId="77777777" w:rsidR="000059F4" w:rsidRPr="0054400D" w:rsidRDefault="00F51B2D">
            <w:pPr>
              <w:spacing w:line="40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每月向招标人后勤部门如实上报饭菜成本相关数据。未上报一次或未如实上报一次扣2分。</w:t>
            </w:r>
          </w:p>
        </w:tc>
        <w:tc>
          <w:tcPr>
            <w:tcW w:w="1159" w:type="dxa"/>
            <w:vAlign w:val="center"/>
          </w:tcPr>
          <w:p w14:paraId="739C0C2B" w14:textId="77777777" w:rsidR="000059F4" w:rsidRPr="0054400D" w:rsidRDefault="00F51B2D">
            <w:pPr>
              <w:spacing w:line="52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6</w:t>
            </w:r>
          </w:p>
        </w:tc>
        <w:tc>
          <w:tcPr>
            <w:tcW w:w="1119" w:type="dxa"/>
          </w:tcPr>
          <w:p w14:paraId="448BB6E5" w14:textId="77777777" w:rsidR="000059F4" w:rsidRPr="0054400D" w:rsidRDefault="000059F4">
            <w:pPr>
              <w:spacing w:line="520" w:lineRule="exact"/>
              <w:jc w:val="center"/>
              <w:rPr>
                <w:rFonts w:asciiTheme="minorEastAsia" w:hAnsiTheme="minorEastAsia" w:cs="仿宋_GB2312"/>
                <w:bCs/>
                <w:sz w:val="24"/>
                <w:szCs w:val="24"/>
              </w:rPr>
            </w:pPr>
          </w:p>
        </w:tc>
      </w:tr>
      <w:tr w:rsidR="007B7B97" w:rsidRPr="0054400D" w14:paraId="72BF537D" w14:textId="77777777">
        <w:tc>
          <w:tcPr>
            <w:tcW w:w="6244" w:type="dxa"/>
            <w:gridSpan w:val="2"/>
          </w:tcPr>
          <w:p w14:paraId="3DD33BDF"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合计</w:t>
            </w:r>
          </w:p>
        </w:tc>
        <w:tc>
          <w:tcPr>
            <w:tcW w:w="1159" w:type="dxa"/>
          </w:tcPr>
          <w:p w14:paraId="6BACA490" w14:textId="77777777" w:rsidR="000059F4" w:rsidRPr="0054400D" w:rsidRDefault="00F51B2D">
            <w:pPr>
              <w:spacing w:line="52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40</w:t>
            </w:r>
          </w:p>
        </w:tc>
        <w:tc>
          <w:tcPr>
            <w:tcW w:w="1119" w:type="dxa"/>
          </w:tcPr>
          <w:p w14:paraId="59321E40" w14:textId="77777777" w:rsidR="000059F4" w:rsidRPr="0054400D" w:rsidRDefault="000059F4">
            <w:pPr>
              <w:spacing w:line="520" w:lineRule="exact"/>
              <w:jc w:val="center"/>
              <w:rPr>
                <w:rFonts w:asciiTheme="minorEastAsia" w:hAnsiTheme="minorEastAsia" w:cs="仿宋_GB2312"/>
                <w:b/>
                <w:sz w:val="24"/>
                <w:szCs w:val="24"/>
              </w:rPr>
            </w:pPr>
          </w:p>
        </w:tc>
      </w:tr>
    </w:tbl>
    <w:p w14:paraId="30F2E53C" w14:textId="77777777" w:rsidR="000059F4" w:rsidRPr="0054400D" w:rsidRDefault="00F51B2D">
      <w:pPr>
        <w:ind w:firstLineChars="200" w:firstLine="480"/>
        <w:rPr>
          <w:rFonts w:asciiTheme="minorEastAsia" w:hAnsiTheme="minorEastAsia" w:cs="仿宋_GB2312"/>
          <w:bCs/>
          <w:sz w:val="24"/>
          <w:szCs w:val="24"/>
        </w:rPr>
      </w:pPr>
      <w:r w:rsidRPr="0054400D">
        <w:rPr>
          <w:rFonts w:asciiTheme="minorEastAsia" w:hAnsiTheme="minorEastAsia" w:cs="仿宋_GB2312" w:hint="eastAsia"/>
          <w:bCs/>
          <w:sz w:val="24"/>
          <w:szCs w:val="24"/>
        </w:rPr>
        <w:t>备注：考核人由后勤管理处、校工会和教职工代表组成。</w:t>
      </w:r>
    </w:p>
    <w:p w14:paraId="71510E54" w14:textId="77777777" w:rsidR="000059F4" w:rsidRPr="0054400D" w:rsidRDefault="000059F4">
      <w:pPr>
        <w:pStyle w:val="4"/>
        <w:rPr>
          <w:rFonts w:asciiTheme="minorEastAsia" w:eastAsiaTheme="minorEastAsia" w:hAnsiTheme="minorEastAsia" w:hint="default"/>
          <w:szCs w:val="21"/>
        </w:rPr>
      </w:pPr>
    </w:p>
    <w:p w14:paraId="4D9F9D0F" w14:textId="77777777" w:rsidR="000059F4" w:rsidRPr="0054400D" w:rsidRDefault="000059F4">
      <w:pPr>
        <w:rPr>
          <w:rFonts w:asciiTheme="minorEastAsia" w:hAnsiTheme="minorEastAsia"/>
          <w:szCs w:val="21"/>
        </w:rPr>
      </w:pPr>
    </w:p>
    <w:p w14:paraId="7F591BB1" w14:textId="77777777" w:rsidR="000059F4" w:rsidRPr="0054400D" w:rsidRDefault="000059F4">
      <w:pPr>
        <w:rPr>
          <w:rFonts w:asciiTheme="minorEastAsia" w:hAnsiTheme="minorEastAsia"/>
          <w:szCs w:val="21"/>
        </w:rPr>
      </w:pPr>
    </w:p>
    <w:p w14:paraId="18884DF0" w14:textId="77777777" w:rsidR="000059F4" w:rsidRPr="0054400D" w:rsidRDefault="000059F4">
      <w:pPr>
        <w:rPr>
          <w:rFonts w:asciiTheme="minorEastAsia" w:hAnsiTheme="minorEastAsia"/>
          <w:szCs w:val="21"/>
        </w:rPr>
      </w:pPr>
    </w:p>
    <w:p w14:paraId="4022B4BF" w14:textId="77777777" w:rsidR="000059F4" w:rsidRPr="0054400D" w:rsidRDefault="000059F4">
      <w:pPr>
        <w:rPr>
          <w:rFonts w:asciiTheme="minorEastAsia" w:hAnsiTheme="minorEastAsia"/>
          <w:szCs w:val="21"/>
        </w:rPr>
      </w:pPr>
    </w:p>
    <w:p w14:paraId="0E7CE4F2" w14:textId="77777777" w:rsidR="000059F4" w:rsidRPr="0054400D" w:rsidRDefault="00F51B2D">
      <w:pPr>
        <w:widowControl/>
        <w:spacing w:line="560" w:lineRule="exact"/>
        <w:rPr>
          <w:rFonts w:asciiTheme="minorEastAsia" w:hAnsiTheme="minorEastAsia" w:cs="仿宋_GB2312"/>
          <w:sz w:val="32"/>
          <w:szCs w:val="32"/>
        </w:rPr>
      </w:pPr>
      <w:r w:rsidRPr="0054400D">
        <w:rPr>
          <w:rFonts w:asciiTheme="minorEastAsia" w:hAnsiTheme="minorEastAsia" w:cs="仿宋_GB2312" w:hint="eastAsia"/>
          <w:sz w:val="32"/>
          <w:szCs w:val="32"/>
        </w:rPr>
        <w:lastRenderedPageBreak/>
        <w:t>表3：</w:t>
      </w:r>
    </w:p>
    <w:p w14:paraId="6867DE6B" w14:textId="77777777" w:rsidR="000059F4" w:rsidRPr="0054400D" w:rsidRDefault="000059F4">
      <w:pPr>
        <w:widowControl/>
        <w:spacing w:line="560" w:lineRule="exact"/>
        <w:rPr>
          <w:rFonts w:asciiTheme="minorEastAsia" w:hAnsiTheme="minorEastAsia" w:cs="黑体"/>
          <w:sz w:val="32"/>
          <w:szCs w:val="32"/>
        </w:rPr>
      </w:pPr>
    </w:p>
    <w:p w14:paraId="73CCAC26" w14:textId="77777777" w:rsidR="000059F4" w:rsidRPr="0054400D" w:rsidRDefault="00F51B2D">
      <w:pPr>
        <w:widowControl/>
        <w:spacing w:line="560" w:lineRule="exact"/>
        <w:jc w:val="center"/>
        <w:rPr>
          <w:rFonts w:asciiTheme="minorEastAsia" w:hAnsiTheme="minorEastAsia" w:cs="Times New Roman"/>
          <w:b/>
          <w:sz w:val="44"/>
          <w:szCs w:val="44"/>
        </w:rPr>
      </w:pPr>
      <w:r w:rsidRPr="0054400D">
        <w:rPr>
          <w:rFonts w:asciiTheme="minorEastAsia" w:hAnsiTheme="minorEastAsia" w:cs="Times New Roman" w:hint="eastAsia"/>
          <w:b/>
          <w:sz w:val="44"/>
          <w:szCs w:val="44"/>
        </w:rPr>
        <w:t>泰州学院教工餐厅教职工满意度调查表</w:t>
      </w:r>
    </w:p>
    <w:p w14:paraId="0DF5229F" w14:textId="77777777" w:rsidR="000059F4" w:rsidRPr="0054400D" w:rsidRDefault="00F51B2D">
      <w:pPr>
        <w:spacing w:line="360" w:lineRule="auto"/>
        <w:jc w:val="center"/>
        <w:rPr>
          <w:rFonts w:asciiTheme="minorEastAsia" w:hAnsiTheme="minorEastAsia" w:cs="黑体"/>
          <w:b/>
          <w:sz w:val="32"/>
          <w:szCs w:val="32"/>
        </w:rPr>
      </w:pPr>
      <w:r w:rsidRPr="0054400D">
        <w:rPr>
          <w:rFonts w:asciiTheme="minorEastAsia" w:hAnsiTheme="minorEastAsia" w:cs="黑体" w:hint="eastAsia"/>
          <w:b/>
          <w:sz w:val="32"/>
          <w:szCs w:val="32"/>
        </w:rPr>
        <w:t>（   ）年（   ）月</w:t>
      </w:r>
    </w:p>
    <w:p w14:paraId="103DE822" w14:textId="77777777" w:rsidR="000059F4" w:rsidRPr="0054400D" w:rsidRDefault="00F51B2D">
      <w:pPr>
        <w:pStyle w:val="4"/>
        <w:rPr>
          <w:rFonts w:asciiTheme="minorEastAsia" w:eastAsiaTheme="minorEastAsia" w:hAnsiTheme="minorEastAsia" w:cs="仿宋_GB2312" w:hint="default"/>
          <w:b w:val="0"/>
          <w:bCs/>
          <w:szCs w:val="21"/>
        </w:rPr>
      </w:pPr>
      <w:r w:rsidRPr="0054400D">
        <w:rPr>
          <w:rFonts w:asciiTheme="minorEastAsia" w:eastAsiaTheme="minorEastAsia" w:hAnsiTheme="minorEastAsia" w:cs="仿宋_GB2312"/>
          <w:b w:val="0"/>
          <w:szCs w:val="21"/>
        </w:rPr>
        <w:t>考核人：</w:t>
      </w:r>
      <w:r w:rsidRPr="0054400D">
        <w:rPr>
          <w:rFonts w:asciiTheme="minorEastAsia" w:eastAsiaTheme="minorEastAsia" w:hAnsiTheme="minorEastAsia" w:cs="仿宋_GB2312"/>
          <w:b w:val="0"/>
          <w:szCs w:val="21"/>
          <w:u w:val="single"/>
        </w:rPr>
        <w:t xml:space="preserve">            </w:t>
      </w:r>
      <w:r w:rsidRPr="0054400D">
        <w:rPr>
          <w:rFonts w:asciiTheme="minorEastAsia" w:eastAsiaTheme="minorEastAsia" w:hAnsiTheme="minorEastAsia" w:cs="仿宋_GB2312"/>
          <w:b w:val="0"/>
          <w:szCs w:val="21"/>
        </w:rPr>
        <w:t xml:space="preserve">        考核日期：   年   月   日</w:t>
      </w:r>
    </w:p>
    <w:tbl>
      <w:tblPr>
        <w:tblStyle w:val="af7"/>
        <w:tblW w:w="0" w:type="auto"/>
        <w:tblInd w:w="-68" w:type="dxa"/>
        <w:tblLook w:val="04A0" w:firstRow="1" w:lastRow="0" w:firstColumn="1" w:lastColumn="0" w:noHBand="0" w:noVBand="1"/>
      </w:tblPr>
      <w:tblGrid>
        <w:gridCol w:w="602"/>
        <w:gridCol w:w="1701"/>
        <w:gridCol w:w="1324"/>
        <w:gridCol w:w="1369"/>
        <w:gridCol w:w="1276"/>
        <w:gridCol w:w="1134"/>
        <w:gridCol w:w="1417"/>
      </w:tblGrid>
      <w:tr w:rsidR="007B7B97" w:rsidRPr="0054400D" w14:paraId="28662273" w14:textId="77777777">
        <w:tc>
          <w:tcPr>
            <w:tcW w:w="602" w:type="dxa"/>
            <w:vMerge w:val="restart"/>
            <w:vAlign w:val="center"/>
          </w:tcPr>
          <w:p w14:paraId="31FF26EF"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序号</w:t>
            </w:r>
          </w:p>
        </w:tc>
        <w:tc>
          <w:tcPr>
            <w:tcW w:w="1701" w:type="dxa"/>
            <w:vMerge w:val="restart"/>
            <w:vAlign w:val="center"/>
          </w:tcPr>
          <w:p w14:paraId="24857CB6"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调查内容</w:t>
            </w:r>
          </w:p>
        </w:tc>
        <w:tc>
          <w:tcPr>
            <w:tcW w:w="6520" w:type="dxa"/>
            <w:gridSpan w:val="5"/>
          </w:tcPr>
          <w:p w14:paraId="300E1C73" w14:textId="77777777" w:rsidR="000059F4" w:rsidRPr="0054400D" w:rsidRDefault="00F51B2D">
            <w:pPr>
              <w:spacing w:line="360" w:lineRule="auto"/>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师生满意程度</w:t>
            </w:r>
          </w:p>
        </w:tc>
      </w:tr>
      <w:tr w:rsidR="007B7B97" w:rsidRPr="0054400D" w14:paraId="1F811412" w14:textId="77777777">
        <w:trPr>
          <w:trHeight w:val="772"/>
        </w:trPr>
        <w:tc>
          <w:tcPr>
            <w:tcW w:w="602" w:type="dxa"/>
            <w:vMerge/>
          </w:tcPr>
          <w:p w14:paraId="714451DE" w14:textId="77777777" w:rsidR="000059F4" w:rsidRPr="0054400D" w:rsidRDefault="000059F4">
            <w:pPr>
              <w:spacing w:line="360" w:lineRule="auto"/>
              <w:jc w:val="center"/>
              <w:rPr>
                <w:rFonts w:asciiTheme="minorEastAsia" w:hAnsiTheme="minorEastAsia" w:cs="仿宋_GB2312"/>
                <w:b/>
                <w:sz w:val="24"/>
                <w:szCs w:val="24"/>
              </w:rPr>
            </w:pPr>
          </w:p>
        </w:tc>
        <w:tc>
          <w:tcPr>
            <w:tcW w:w="1701" w:type="dxa"/>
            <w:vMerge/>
          </w:tcPr>
          <w:p w14:paraId="6505A569" w14:textId="77777777" w:rsidR="000059F4" w:rsidRPr="0054400D" w:rsidRDefault="000059F4">
            <w:pPr>
              <w:spacing w:line="360" w:lineRule="auto"/>
              <w:jc w:val="center"/>
              <w:rPr>
                <w:rFonts w:asciiTheme="minorEastAsia" w:hAnsiTheme="minorEastAsia" w:cs="仿宋_GB2312"/>
                <w:b/>
                <w:sz w:val="24"/>
                <w:szCs w:val="24"/>
              </w:rPr>
            </w:pPr>
          </w:p>
        </w:tc>
        <w:tc>
          <w:tcPr>
            <w:tcW w:w="1324" w:type="dxa"/>
          </w:tcPr>
          <w:p w14:paraId="4D9B590F" w14:textId="77777777" w:rsidR="000059F4" w:rsidRPr="0054400D" w:rsidRDefault="00F51B2D">
            <w:pPr>
              <w:spacing w:line="400" w:lineRule="exact"/>
              <w:jc w:val="left"/>
              <w:rPr>
                <w:rFonts w:asciiTheme="minorEastAsia" w:hAnsiTheme="minorEastAsia" w:cs="仿宋_GB2312"/>
                <w:b/>
                <w:sz w:val="24"/>
                <w:szCs w:val="24"/>
              </w:rPr>
            </w:pPr>
            <w:r w:rsidRPr="0054400D">
              <w:rPr>
                <w:rFonts w:asciiTheme="minorEastAsia" w:hAnsiTheme="minorEastAsia" w:cs="仿宋_GB2312" w:hint="eastAsia"/>
                <w:b/>
                <w:sz w:val="24"/>
                <w:szCs w:val="24"/>
              </w:rPr>
              <w:t>非常满意（20分）</w:t>
            </w:r>
          </w:p>
        </w:tc>
        <w:tc>
          <w:tcPr>
            <w:tcW w:w="1369" w:type="dxa"/>
          </w:tcPr>
          <w:p w14:paraId="33C9E0A0"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比较满意（15分）</w:t>
            </w:r>
          </w:p>
        </w:tc>
        <w:tc>
          <w:tcPr>
            <w:tcW w:w="1276" w:type="dxa"/>
          </w:tcPr>
          <w:p w14:paraId="41162FCD"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基本满意（10分）</w:t>
            </w:r>
          </w:p>
        </w:tc>
        <w:tc>
          <w:tcPr>
            <w:tcW w:w="1134" w:type="dxa"/>
          </w:tcPr>
          <w:p w14:paraId="7E4C3902"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不满意（5分）</w:t>
            </w:r>
          </w:p>
        </w:tc>
        <w:tc>
          <w:tcPr>
            <w:tcW w:w="1417" w:type="dxa"/>
          </w:tcPr>
          <w:p w14:paraId="5BCB40C8" w14:textId="77777777" w:rsidR="000059F4" w:rsidRPr="0054400D" w:rsidRDefault="00F51B2D">
            <w:pPr>
              <w:spacing w:line="400" w:lineRule="exact"/>
              <w:jc w:val="center"/>
              <w:rPr>
                <w:rFonts w:asciiTheme="minorEastAsia" w:hAnsiTheme="minorEastAsia" w:cs="仿宋_GB2312"/>
                <w:b/>
                <w:sz w:val="24"/>
                <w:szCs w:val="24"/>
              </w:rPr>
            </w:pPr>
            <w:r w:rsidRPr="0054400D">
              <w:rPr>
                <w:rFonts w:asciiTheme="minorEastAsia" w:hAnsiTheme="minorEastAsia" w:cs="仿宋_GB2312" w:hint="eastAsia"/>
                <w:b/>
                <w:sz w:val="24"/>
                <w:szCs w:val="24"/>
              </w:rPr>
              <w:t>非常不满意（0分）</w:t>
            </w:r>
          </w:p>
        </w:tc>
      </w:tr>
      <w:tr w:rsidR="007B7B97" w:rsidRPr="0054400D" w14:paraId="7498680C" w14:textId="77777777">
        <w:tc>
          <w:tcPr>
            <w:tcW w:w="602" w:type="dxa"/>
          </w:tcPr>
          <w:p w14:paraId="35EBC118"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1</w:t>
            </w:r>
          </w:p>
        </w:tc>
        <w:tc>
          <w:tcPr>
            <w:tcW w:w="1701" w:type="dxa"/>
          </w:tcPr>
          <w:p w14:paraId="305B854B"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饭菜卫生</w:t>
            </w:r>
          </w:p>
        </w:tc>
        <w:tc>
          <w:tcPr>
            <w:tcW w:w="1324" w:type="dxa"/>
          </w:tcPr>
          <w:p w14:paraId="42156457"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49B72C21"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1324D59E"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0723C9E5"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03051237"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74AE12C9" w14:textId="77777777">
        <w:tc>
          <w:tcPr>
            <w:tcW w:w="602" w:type="dxa"/>
          </w:tcPr>
          <w:p w14:paraId="15DC8AAD"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2</w:t>
            </w:r>
          </w:p>
        </w:tc>
        <w:tc>
          <w:tcPr>
            <w:tcW w:w="1701" w:type="dxa"/>
          </w:tcPr>
          <w:p w14:paraId="48C0D20F"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饭菜品种</w:t>
            </w:r>
          </w:p>
        </w:tc>
        <w:tc>
          <w:tcPr>
            <w:tcW w:w="1324" w:type="dxa"/>
          </w:tcPr>
          <w:p w14:paraId="284760AB"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55544415"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1CC4A9CE"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3FB304F3"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51D1B232"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473820D0" w14:textId="77777777">
        <w:tc>
          <w:tcPr>
            <w:tcW w:w="602" w:type="dxa"/>
          </w:tcPr>
          <w:p w14:paraId="55139511"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3</w:t>
            </w:r>
          </w:p>
        </w:tc>
        <w:tc>
          <w:tcPr>
            <w:tcW w:w="1701" w:type="dxa"/>
          </w:tcPr>
          <w:p w14:paraId="6B4A8451"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饭菜口味</w:t>
            </w:r>
          </w:p>
        </w:tc>
        <w:tc>
          <w:tcPr>
            <w:tcW w:w="1324" w:type="dxa"/>
          </w:tcPr>
          <w:p w14:paraId="24C2FAC8"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671B9F19"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29B3771F"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64EDAF76"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0D711B7C"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40BFEEA1" w14:textId="77777777">
        <w:tc>
          <w:tcPr>
            <w:tcW w:w="602" w:type="dxa"/>
          </w:tcPr>
          <w:p w14:paraId="4F4FB151"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4</w:t>
            </w:r>
          </w:p>
        </w:tc>
        <w:tc>
          <w:tcPr>
            <w:tcW w:w="1701" w:type="dxa"/>
          </w:tcPr>
          <w:p w14:paraId="3F523D87"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饭菜份量</w:t>
            </w:r>
          </w:p>
        </w:tc>
        <w:tc>
          <w:tcPr>
            <w:tcW w:w="1324" w:type="dxa"/>
          </w:tcPr>
          <w:p w14:paraId="510F3A5C"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503EBEDA"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122C8C76"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5215477C"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156437DE"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4C3FCFAE" w14:textId="77777777">
        <w:tc>
          <w:tcPr>
            <w:tcW w:w="602" w:type="dxa"/>
          </w:tcPr>
          <w:p w14:paraId="1E326C0F"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5</w:t>
            </w:r>
          </w:p>
        </w:tc>
        <w:tc>
          <w:tcPr>
            <w:tcW w:w="1701" w:type="dxa"/>
          </w:tcPr>
          <w:p w14:paraId="0F683F90"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饭菜营养</w:t>
            </w:r>
          </w:p>
        </w:tc>
        <w:tc>
          <w:tcPr>
            <w:tcW w:w="1324" w:type="dxa"/>
          </w:tcPr>
          <w:p w14:paraId="2D5B2F10"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1E2931AF"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2D63DB3F"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6ADEBD1A"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7E0977A4"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439702B4" w14:textId="77777777">
        <w:tc>
          <w:tcPr>
            <w:tcW w:w="602" w:type="dxa"/>
          </w:tcPr>
          <w:p w14:paraId="470F1EDA"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6</w:t>
            </w:r>
          </w:p>
        </w:tc>
        <w:tc>
          <w:tcPr>
            <w:tcW w:w="1701" w:type="dxa"/>
          </w:tcPr>
          <w:p w14:paraId="2A1F6677"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明码标价</w:t>
            </w:r>
          </w:p>
        </w:tc>
        <w:tc>
          <w:tcPr>
            <w:tcW w:w="1324" w:type="dxa"/>
          </w:tcPr>
          <w:p w14:paraId="11AAB1D5"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5C75009C"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0FA53E69"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5157FE89"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37CCB70B"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76C42D26" w14:textId="77777777">
        <w:tc>
          <w:tcPr>
            <w:tcW w:w="602" w:type="dxa"/>
          </w:tcPr>
          <w:p w14:paraId="134F87D6"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7</w:t>
            </w:r>
          </w:p>
        </w:tc>
        <w:tc>
          <w:tcPr>
            <w:tcW w:w="1701" w:type="dxa"/>
          </w:tcPr>
          <w:p w14:paraId="6D1AEB6A"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餐具卫生</w:t>
            </w:r>
          </w:p>
        </w:tc>
        <w:tc>
          <w:tcPr>
            <w:tcW w:w="1324" w:type="dxa"/>
          </w:tcPr>
          <w:p w14:paraId="3CC63712"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1B3B873B"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55BFA62B"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3456A141"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7A750816"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32E3D3F4" w14:textId="77777777">
        <w:tc>
          <w:tcPr>
            <w:tcW w:w="602" w:type="dxa"/>
          </w:tcPr>
          <w:p w14:paraId="5F050011"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8</w:t>
            </w:r>
          </w:p>
        </w:tc>
        <w:tc>
          <w:tcPr>
            <w:tcW w:w="1701" w:type="dxa"/>
          </w:tcPr>
          <w:p w14:paraId="5DE0705A"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环境卫生</w:t>
            </w:r>
          </w:p>
        </w:tc>
        <w:tc>
          <w:tcPr>
            <w:tcW w:w="1324" w:type="dxa"/>
          </w:tcPr>
          <w:p w14:paraId="06432748"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5946AEED"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07B195AA"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42C74CE3"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72DD67CB"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3EFF2A26" w14:textId="77777777">
        <w:tc>
          <w:tcPr>
            <w:tcW w:w="602" w:type="dxa"/>
          </w:tcPr>
          <w:p w14:paraId="6946FF32"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9</w:t>
            </w:r>
          </w:p>
        </w:tc>
        <w:tc>
          <w:tcPr>
            <w:tcW w:w="1701" w:type="dxa"/>
          </w:tcPr>
          <w:p w14:paraId="63B90CE9"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餐厅人员卫生</w:t>
            </w:r>
          </w:p>
        </w:tc>
        <w:tc>
          <w:tcPr>
            <w:tcW w:w="1324" w:type="dxa"/>
          </w:tcPr>
          <w:p w14:paraId="4D312820"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71DD3986"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4EF4CB15"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201FB2C8"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7B1A6770"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7279C204" w14:textId="77777777">
        <w:tc>
          <w:tcPr>
            <w:tcW w:w="602" w:type="dxa"/>
          </w:tcPr>
          <w:p w14:paraId="5E00D463"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10</w:t>
            </w:r>
          </w:p>
        </w:tc>
        <w:tc>
          <w:tcPr>
            <w:tcW w:w="1701" w:type="dxa"/>
          </w:tcPr>
          <w:p w14:paraId="60E0B8F9"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服务态度</w:t>
            </w:r>
          </w:p>
        </w:tc>
        <w:tc>
          <w:tcPr>
            <w:tcW w:w="1324" w:type="dxa"/>
          </w:tcPr>
          <w:p w14:paraId="28250E96"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30AD5A13"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05654C9E"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1A390857"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1901BB43"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71ECBDFD" w14:textId="77777777">
        <w:tc>
          <w:tcPr>
            <w:tcW w:w="2303" w:type="dxa"/>
            <w:gridSpan w:val="2"/>
          </w:tcPr>
          <w:p w14:paraId="44151B00" w14:textId="77777777" w:rsidR="000059F4" w:rsidRPr="0054400D" w:rsidRDefault="00F51B2D">
            <w:pPr>
              <w:spacing w:line="500" w:lineRule="exact"/>
              <w:jc w:val="center"/>
              <w:rPr>
                <w:rFonts w:asciiTheme="minorEastAsia" w:hAnsiTheme="minorEastAsia" w:cs="仿宋_GB2312"/>
                <w:bCs/>
                <w:sz w:val="24"/>
                <w:szCs w:val="24"/>
              </w:rPr>
            </w:pPr>
            <w:r w:rsidRPr="0054400D">
              <w:rPr>
                <w:rFonts w:asciiTheme="minorEastAsia" w:hAnsiTheme="minorEastAsia" w:cs="仿宋_GB2312" w:hint="eastAsia"/>
                <w:bCs/>
                <w:sz w:val="24"/>
                <w:szCs w:val="24"/>
              </w:rPr>
              <w:t>总体评价</w:t>
            </w:r>
          </w:p>
        </w:tc>
        <w:tc>
          <w:tcPr>
            <w:tcW w:w="1324" w:type="dxa"/>
          </w:tcPr>
          <w:p w14:paraId="78B9991A" w14:textId="77777777" w:rsidR="000059F4" w:rsidRPr="0054400D" w:rsidRDefault="000059F4">
            <w:pPr>
              <w:spacing w:line="500" w:lineRule="exact"/>
              <w:jc w:val="center"/>
              <w:rPr>
                <w:rFonts w:asciiTheme="minorEastAsia" w:hAnsiTheme="minorEastAsia" w:cs="仿宋_GB2312"/>
                <w:bCs/>
                <w:sz w:val="24"/>
                <w:szCs w:val="24"/>
              </w:rPr>
            </w:pPr>
          </w:p>
        </w:tc>
        <w:tc>
          <w:tcPr>
            <w:tcW w:w="1369" w:type="dxa"/>
          </w:tcPr>
          <w:p w14:paraId="03336CF1" w14:textId="77777777" w:rsidR="000059F4" w:rsidRPr="0054400D" w:rsidRDefault="000059F4">
            <w:pPr>
              <w:spacing w:line="500" w:lineRule="exact"/>
              <w:jc w:val="center"/>
              <w:rPr>
                <w:rFonts w:asciiTheme="minorEastAsia" w:hAnsiTheme="minorEastAsia" w:cs="仿宋_GB2312"/>
                <w:bCs/>
                <w:sz w:val="24"/>
                <w:szCs w:val="24"/>
              </w:rPr>
            </w:pPr>
          </w:p>
        </w:tc>
        <w:tc>
          <w:tcPr>
            <w:tcW w:w="1276" w:type="dxa"/>
          </w:tcPr>
          <w:p w14:paraId="66E6FBA4" w14:textId="77777777" w:rsidR="000059F4" w:rsidRPr="0054400D" w:rsidRDefault="000059F4">
            <w:pPr>
              <w:spacing w:line="500" w:lineRule="exact"/>
              <w:jc w:val="center"/>
              <w:rPr>
                <w:rFonts w:asciiTheme="minorEastAsia" w:hAnsiTheme="minorEastAsia" w:cs="仿宋_GB2312"/>
                <w:bCs/>
                <w:sz w:val="24"/>
                <w:szCs w:val="24"/>
              </w:rPr>
            </w:pPr>
          </w:p>
        </w:tc>
        <w:tc>
          <w:tcPr>
            <w:tcW w:w="1134" w:type="dxa"/>
          </w:tcPr>
          <w:p w14:paraId="4650B538" w14:textId="77777777" w:rsidR="000059F4" w:rsidRPr="0054400D" w:rsidRDefault="000059F4">
            <w:pPr>
              <w:spacing w:line="500" w:lineRule="exact"/>
              <w:jc w:val="center"/>
              <w:rPr>
                <w:rFonts w:asciiTheme="minorEastAsia" w:hAnsiTheme="minorEastAsia" w:cs="仿宋_GB2312"/>
                <w:bCs/>
                <w:sz w:val="24"/>
                <w:szCs w:val="24"/>
              </w:rPr>
            </w:pPr>
          </w:p>
        </w:tc>
        <w:tc>
          <w:tcPr>
            <w:tcW w:w="1417" w:type="dxa"/>
          </w:tcPr>
          <w:p w14:paraId="214512BE" w14:textId="77777777" w:rsidR="000059F4" w:rsidRPr="0054400D" w:rsidRDefault="000059F4">
            <w:pPr>
              <w:spacing w:line="500" w:lineRule="exact"/>
              <w:jc w:val="center"/>
              <w:rPr>
                <w:rFonts w:asciiTheme="minorEastAsia" w:hAnsiTheme="minorEastAsia" w:cs="仿宋_GB2312"/>
                <w:bCs/>
                <w:sz w:val="24"/>
                <w:szCs w:val="24"/>
              </w:rPr>
            </w:pPr>
          </w:p>
        </w:tc>
      </w:tr>
      <w:tr w:rsidR="007B7B97" w:rsidRPr="0054400D" w14:paraId="486DB497" w14:textId="77777777">
        <w:trPr>
          <w:trHeight w:val="1032"/>
        </w:trPr>
        <w:tc>
          <w:tcPr>
            <w:tcW w:w="8823" w:type="dxa"/>
            <w:gridSpan w:val="7"/>
          </w:tcPr>
          <w:p w14:paraId="2241913E" w14:textId="77777777" w:rsidR="000059F4" w:rsidRPr="0054400D" w:rsidRDefault="00F51B2D">
            <w:pPr>
              <w:spacing w:line="560" w:lineRule="exact"/>
              <w:jc w:val="left"/>
              <w:rPr>
                <w:rFonts w:asciiTheme="minorEastAsia" w:hAnsiTheme="minorEastAsia" w:cs="仿宋_GB2312"/>
                <w:bCs/>
                <w:sz w:val="24"/>
                <w:szCs w:val="24"/>
              </w:rPr>
            </w:pPr>
            <w:r w:rsidRPr="0054400D">
              <w:rPr>
                <w:rFonts w:asciiTheme="minorEastAsia" w:hAnsiTheme="minorEastAsia" w:cs="仿宋_GB2312" w:hint="eastAsia"/>
                <w:bCs/>
                <w:sz w:val="24"/>
                <w:szCs w:val="24"/>
              </w:rPr>
              <w:t>意见和建议：</w:t>
            </w:r>
          </w:p>
        </w:tc>
      </w:tr>
    </w:tbl>
    <w:p w14:paraId="33B5E01F" w14:textId="77777777" w:rsidR="000059F4" w:rsidRPr="0054400D" w:rsidRDefault="000059F4">
      <w:pPr>
        <w:rPr>
          <w:rFonts w:asciiTheme="minorEastAsia" w:hAnsiTheme="minorEastAsia" w:cs="仿宋_GB2312"/>
          <w:bCs/>
          <w:sz w:val="24"/>
          <w:szCs w:val="24"/>
        </w:rPr>
      </w:pPr>
    </w:p>
    <w:p w14:paraId="6363C1E0" w14:textId="77777777" w:rsidR="000059F4" w:rsidRPr="0054400D" w:rsidRDefault="00F51B2D">
      <w:pPr>
        <w:ind w:firstLineChars="300" w:firstLine="720"/>
        <w:rPr>
          <w:rFonts w:asciiTheme="minorEastAsia" w:hAnsiTheme="minorEastAsia" w:cs="仿宋_GB2312"/>
          <w:bCs/>
          <w:sz w:val="24"/>
          <w:szCs w:val="24"/>
        </w:rPr>
      </w:pPr>
      <w:r w:rsidRPr="0054400D">
        <w:rPr>
          <w:rFonts w:asciiTheme="minorEastAsia" w:hAnsiTheme="minorEastAsia" w:cs="仿宋_GB2312" w:hint="eastAsia"/>
          <w:bCs/>
          <w:sz w:val="24"/>
          <w:szCs w:val="24"/>
        </w:rPr>
        <w:t>说明：1．每个项目后边都有5个空格，请您在合适的空格内打“√”（每行仅可选一项）；根据10项得分的平均值确定总评分。2．考核人由后勤管理处、校工会和教职工代表组成。</w:t>
      </w:r>
    </w:p>
    <w:p w14:paraId="0511AC8F" w14:textId="77777777" w:rsidR="000059F4" w:rsidRPr="0054400D" w:rsidRDefault="000059F4">
      <w:pPr>
        <w:tabs>
          <w:tab w:val="left" w:pos="1177"/>
          <w:tab w:val="left" w:pos="1498"/>
        </w:tabs>
        <w:spacing w:line="400" w:lineRule="exact"/>
        <w:rPr>
          <w:rFonts w:asciiTheme="minorEastAsia" w:hAnsiTheme="minorEastAsia"/>
        </w:rPr>
      </w:pPr>
    </w:p>
    <w:p w14:paraId="121598EF" w14:textId="77777777" w:rsidR="000059F4" w:rsidRPr="0054400D" w:rsidRDefault="000059F4">
      <w:pPr>
        <w:widowControl/>
        <w:jc w:val="left"/>
        <w:rPr>
          <w:rFonts w:asciiTheme="minorEastAsia" w:hAnsiTheme="minorEastAsia" w:cstheme="minorEastAsia"/>
          <w:sz w:val="24"/>
          <w:szCs w:val="24"/>
        </w:rPr>
      </w:pPr>
    </w:p>
    <w:p w14:paraId="144B5DD4" w14:textId="77777777" w:rsidR="000059F4" w:rsidRPr="0054400D" w:rsidRDefault="000059F4">
      <w:pPr>
        <w:spacing w:line="360" w:lineRule="auto"/>
        <w:ind w:firstLine="562"/>
        <w:rPr>
          <w:rFonts w:asciiTheme="minorEastAsia" w:hAnsiTheme="minorEastAsia" w:cstheme="minorEastAsia"/>
          <w:sz w:val="24"/>
          <w:szCs w:val="24"/>
        </w:rPr>
      </w:pPr>
    </w:p>
    <w:p w14:paraId="56171A43" w14:textId="77777777" w:rsidR="000059F4" w:rsidRPr="0054400D" w:rsidRDefault="00F51B2D">
      <w:pPr>
        <w:pStyle w:val="1"/>
        <w:spacing w:before="156" w:after="156" w:line="360" w:lineRule="auto"/>
        <w:jc w:val="center"/>
        <w:rPr>
          <w:rFonts w:asciiTheme="minorEastAsia" w:hAnsiTheme="minorEastAsia" w:cstheme="minorEastAsia"/>
          <w:bCs w:val="0"/>
        </w:rPr>
      </w:pPr>
      <w:bookmarkStart w:id="59" w:name="_Toc155796360"/>
      <w:r w:rsidRPr="0054400D">
        <w:rPr>
          <w:rFonts w:asciiTheme="minorEastAsia" w:hAnsiTheme="minorEastAsia" w:cstheme="minorEastAsia" w:hint="eastAsia"/>
          <w:bCs w:val="0"/>
        </w:rPr>
        <w:lastRenderedPageBreak/>
        <w:t>第五章  评标方法与评标标准</w:t>
      </w:r>
      <w:bookmarkEnd w:id="59"/>
    </w:p>
    <w:p w14:paraId="4F576AB5" w14:textId="77777777" w:rsidR="000059F4" w:rsidRPr="0054400D" w:rsidRDefault="00F51B2D">
      <w:pPr>
        <w:spacing w:line="500" w:lineRule="exact"/>
        <w:ind w:firstLine="482"/>
        <w:jc w:val="left"/>
        <w:rPr>
          <w:rFonts w:asciiTheme="minorEastAsia" w:hAnsiTheme="minorEastAsia" w:cstheme="minorEastAsia"/>
          <w:b/>
          <w:bCs/>
          <w:sz w:val="24"/>
          <w:szCs w:val="24"/>
        </w:rPr>
      </w:pPr>
      <w:r w:rsidRPr="0054400D">
        <w:rPr>
          <w:rFonts w:asciiTheme="minorEastAsia" w:hAnsiTheme="minorEastAsia" w:cstheme="minorEastAsia" w:hint="eastAsia"/>
          <w:b/>
          <w:bCs/>
          <w:sz w:val="24"/>
          <w:szCs w:val="24"/>
        </w:rPr>
        <w:t>一、评标方法</w:t>
      </w:r>
    </w:p>
    <w:p w14:paraId="67A590F2"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综合评分法：评标结果按评审后得分由高到低顺序排列。得分相同的，按投标报价由低到高顺序排列。得分且投标报价相同，按技术部分得分由高到低顺序排列。投标文件满足招标文件全部实质性要求，</w:t>
      </w:r>
      <w:proofErr w:type="gramStart"/>
      <w:r w:rsidRPr="0054400D">
        <w:rPr>
          <w:rFonts w:asciiTheme="minorEastAsia" w:hAnsiTheme="minorEastAsia" w:cstheme="minorEastAsia" w:hint="eastAsia"/>
          <w:sz w:val="24"/>
          <w:szCs w:val="24"/>
        </w:rPr>
        <w:t>且按照</w:t>
      </w:r>
      <w:proofErr w:type="gramEnd"/>
      <w:r w:rsidRPr="0054400D">
        <w:rPr>
          <w:rFonts w:asciiTheme="minorEastAsia" w:hAnsiTheme="minorEastAsia" w:cstheme="minorEastAsia" w:hint="eastAsia"/>
          <w:sz w:val="24"/>
          <w:szCs w:val="24"/>
        </w:rPr>
        <w:t>评审因素的量化指标评审得分最高的投标人为中标候选人。</w:t>
      </w:r>
    </w:p>
    <w:p w14:paraId="55B68308" w14:textId="77777777" w:rsidR="000059F4" w:rsidRPr="0054400D" w:rsidRDefault="00F51B2D">
      <w:pPr>
        <w:spacing w:line="500" w:lineRule="exact"/>
        <w:ind w:firstLine="482"/>
        <w:jc w:val="left"/>
        <w:rPr>
          <w:rFonts w:asciiTheme="minorEastAsia" w:hAnsiTheme="minorEastAsia" w:cstheme="minorEastAsia"/>
          <w:b/>
          <w:bCs/>
          <w:sz w:val="24"/>
          <w:szCs w:val="24"/>
        </w:rPr>
      </w:pPr>
      <w:r w:rsidRPr="0054400D">
        <w:rPr>
          <w:rFonts w:asciiTheme="minorEastAsia" w:hAnsiTheme="minorEastAsia" w:cstheme="minorEastAsia" w:hint="eastAsia"/>
          <w:b/>
          <w:bCs/>
          <w:sz w:val="24"/>
          <w:szCs w:val="24"/>
        </w:rPr>
        <w:t>二、评标标准</w:t>
      </w:r>
    </w:p>
    <w:p w14:paraId="55CDB20E"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4F34AF5B"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（2）本项目评分总分为100分，按四舍五入取至小数点后两位。</w:t>
      </w:r>
    </w:p>
    <w:p w14:paraId="333821F5" w14:textId="77777777" w:rsidR="000059F4" w:rsidRPr="0054400D" w:rsidRDefault="00F51B2D">
      <w:pPr>
        <w:spacing w:line="500" w:lineRule="exact"/>
        <w:ind w:firstLine="480"/>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（3）总得分=价格分+技术分+商务分。</w:t>
      </w:r>
    </w:p>
    <w:p w14:paraId="655B7548" w14:textId="77777777" w:rsidR="000059F4" w:rsidRPr="0054400D" w:rsidRDefault="000059F4">
      <w:pPr>
        <w:spacing w:line="500" w:lineRule="exact"/>
        <w:ind w:firstLine="480"/>
        <w:jc w:val="left"/>
        <w:rPr>
          <w:rFonts w:asciiTheme="minorEastAsia" w:hAnsiTheme="minorEastAsia" w:cstheme="minorEastAsia"/>
          <w:sz w:val="24"/>
          <w:szCs w:val="24"/>
        </w:rPr>
      </w:pPr>
    </w:p>
    <w:tbl>
      <w:tblPr>
        <w:tblW w:w="9853"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781"/>
        <w:gridCol w:w="1701"/>
        <w:gridCol w:w="6520"/>
        <w:gridCol w:w="851"/>
      </w:tblGrid>
      <w:tr w:rsidR="007B7B97" w:rsidRPr="0054400D" w14:paraId="1A4FA9EF" w14:textId="77777777">
        <w:trPr>
          <w:trHeight w:val="270"/>
          <w:jc w:val="center"/>
        </w:trPr>
        <w:tc>
          <w:tcPr>
            <w:tcW w:w="781" w:type="dxa"/>
            <w:vAlign w:val="center"/>
          </w:tcPr>
          <w:p w14:paraId="400E6660"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序号</w:t>
            </w:r>
          </w:p>
        </w:tc>
        <w:tc>
          <w:tcPr>
            <w:tcW w:w="1701" w:type="dxa"/>
            <w:vAlign w:val="center"/>
          </w:tcPr>
          <w:p w14:paraId="037A3942"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评审因素</w:t>
            </w:r>
          </w:p>
        </w:tc>
        <w:tc>
          <w:tcPr>
            <w:tcW w:w="6520" w:type="dxa"/>
            <w:vAlign w:val="center"/>
          </w:tcPr>
          <w:p w14:paraId="02F35E4A"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评审细则</w:t>
            </w:r>
          </w:p>
        </w:tc>
        <w:tc>
          <w:tcPr>
            <w:tcW w:w="851" w:type="dxa"/>
            <w:vAlign w:val="center"/>
          </w:tcPr>
          <w:p w14:paraId="4D74F108"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分值</w:t>
            </w:r>
          </w:p>
        </w:tc>
      </w:tr>
      <w:tr w:rsidR="007B7B97" w:rsidRPr="0054400D" w14:paraId="42331785" w14:textId="77777777">
        <w:trPr>
          <w:trHeight w:val="315"/>
          <w:jc w:val="center"/>
        </w:trPr>
        <w:tc>
          <w:tcPr>
            <w:tcW w:w="9853" w:type="dxa"/>
            <w:gridSpan w:val="4"/>
            <w:vAlign w:val="center"/>
          </w:tcPr>
          <w:p w14:paraId="7D370120" w14:textId="77777777" w:rsidR="000059F4" w:rsidRPr="0054400D" w:rsidRDefault="00F51B2D">
            <w:pPr>
              <w:widowControl/>
              <w:spacing w:line="560" w:lineRule="exact"/>
              <w:rPr>
                <w:rFonts w:asciiTheme="minorEastAsia" w:hAnsiTheme="minorEastAsia" w:cstheme="minorEastAsia"/>
                <w:sz w:val="24"/>
                <w:szCs w:val="24"/>
              </w:rPr>
            </w:pPr>
            <w:r w:rsidRPr="0054400D">
              <w:rPr>
                <w:rFonts w:asciiTheme="minorEastAsia" w:hAnsiTheme="minorEastAsia" w:cstheme="minorEastAsia"/>
                <w:sz w:val="24"/>
                <w:szCs w:val="24"/>
              </w:rPr>
              <w:t>一、价格部分</w:t>
            </w:r>
            <w:r w:rsidRPr="0054400D">
              <w:rPr>
                <w:rFonts w:asciiTheme="minorEastAsia" w:hAnsiTheme="minorEastAsia" w:cstheme="minorEastAsia" w:hint="eastAsia"/>
                <w:sz w:val="24"/>
                <w:szCs w:val="24"/>
              </w:rPr>
              <w:t>（2</w:t>
            </w:r>
            <w:r w:rsidRPr="0054400D">
              <w:rPr>
                <w:rFonts w:asciiTheme="minorEastAsia" w:hAnsiTheme="minorEastAsia" w:cstheme="minorEastAsia"/>
                <w:sz w:val="24"/>
                <w:szCs w:val="24"/>
              </w:rPr>
              <w:t>5</w:t>
            </w:r>
            <w:r w:rsidRPr="0054400D">
              <w:rPr>
                <w:rFonts w:asciiTheme="minorEastAsia" w:hAnsiTheme="minorEastAsia" w:cstheme="minorEastAsia" w:hint="eastAsia"/>
                <w:sz w:val="24"/>
                <w:szCs w:val="24"/>
              </w:rPr>
              <w:t>分）</w:t>
            </w:r>
          </w:p>
        </w:tc>
      </w:tr>
      <w:tr w:rsidR="007B7B97" w:rsidRPr="0054400D" w14:paraId="788611E1" w14:textId="77777777">
        <w:trPr>
          <w:trHeight w:val="1604"/>
          <w:jc w:val="center"/>
        </w:trPr>
        <w:tc>
          <w:tcPr>
            <w:tcW w:w="781" w:type="dxa"/>
            <w:vAlign w:val="center"/>
          </w:tcPr>
          <w:p w14:paraId="3D1A1C90"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1</w:t>
            </w:r>
          </w:p>
        </w:tc>
        <w:tc>
          <w:tcPr>
            <w:tcW w:w="1701" w:type="dxa"/>
            <w:vAlign w:val="center"/>
          </w:tcPr>
          <w:p w14:paraId="2DC69296"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投标报价</w:t>
            </w:r>
          </w:p>
        </w:tc>
        <w:tc>
          <w:tcPr>
            <w:tcW w:w="6520" w:type="dxa"/>
            <w:vAlign w:val="center"/>
          </w:tcPr>
          <w:p w14:paraId="35F248E7" w14:textId="77777777" w:rsidR="000059F4" w:rsidRPr="0054400D" w:rsidRDefault="00F51B2D">
            <w:pPr>
              <w:spacing w:line="360" w:lineRule="exact"/>
              <w:ind w:firstLine="420"/>
              <w:rPr>
                <w:rFonts w:asciiTheme="minorEastAsia" w:hAnsiTheme="minorEastAsia" w:cstheme="minorEastAsia"/>
                <w:sz w:val="24"/>
                <w:szCs w:val="24"/>
              </w:rPr>
            </w:pPr>
            <w:bookmarkStart w:id="60" w:name="OLE_LINK34"/>
            <w:r w:rsidRPr="0054400D">
              <w:rPr>
                <w:rFonts w:asciiTheme="minorEastAsia" w:hAnsiTheme="minorEastAsia" w:cstheme="minorEastAsia" w:hint="eastAsia"/>
                <w:sz w:val="24"/>
                <w:szCs w:val="24"/>
              </w:rPr>
              <w:t>采用低价优先法计算，即满足招标文件要求的最低投标报价为评标基准价，其价格分为满分2</w:t>
            </w:r>
            <w:r w:rsidRPr="0054400D">
              <w:rPr>
                <w:rFonts w:asciiTheme="minorEastAsia" w:hAnsiTheme="minorEastAsia" w:cstheme="minorEastAsia"/>
                <w:sz w:val="24"/>
                <w:szCs w:val="24"/>
              </w:rPr>
              <w:t>5</w:t>
            </w:r>
            <w:r w:rsidRPr="0054400D">
              <w:rPr>
                <w:rFonts w:asciiTheme="minorEastAsia" w:hAnsiTheme="minorEastAsia" w:cstheme="minorEastAsia" w:hint="eastAsia"/>
                <w:sz w:val="24"/>
                <w:szCs w:val="24"/>
              </w:rPr>
              <w:t>分。其他投标人的价格</w:t>
            </w:r>
            <w:proofErr w:type="gramStart"/>
            <w:r w:rsidRPr="0054400D">
              <w:rPr>
                <w:rFonts w:asciiTheme="minorEastAsia" w:hAnsiTheme="minorEastAsia" w:cstheme="minorEastAsia" w:hint="eastAsia"/>
                <w:sz w:val="24"/>
                <w:szCs w:val="24"/>
              </w:rPr>
              <w:t>分统一</w:t>
            </w:r>
            <w:proofErr w:type="gramEnd"/>
            <w:r w:rsidRPr="0054400D">
              <w:rPr>
                <w:rFonts w:asciiTheme="minorEastAsia" w:hAnsiTheme="minorEastAsia" w:cstheme="minorEastAsia" w:hint="eastAsia"/>
                <w:sz w:val="24"/>
                <w:szCs w:val="24"/>
              </w:rPr>
              <w:t>按照下列公式计算：其他投标报价得分</w:t>
            </w:r>
            <w:r w:rsidRPr="0054400D">
              <w:rPr>
                <w:rFonts w:asciiTheme="minorEastAsia" w:hAnsiTheme="minorEastAsia" w:cstheme="minorEastAsia"/>
                <w:sz w:val="24"/>
                <w:szCs w:val="24"/>
              </w:rPr>
              <w:t>=</w:t>
            </w:r>
            <w:r w:rsidRPr="0054400D">
              <w:rPr>
                <w:rFonts w:asciiTheme="minorEastAsia" w:hAnsiTheme="minorEastAsia" w:cstheme="minorEastAsia" w:hint="eastAsia"/>
                <w:sz w:val="24"/>
                <w:szCs w:val="24"/>
              </w:rPr>
              <w:t>（评标基准价</w:t>
            </w:r>
            <w:r w:rsidRPr="0054400D">
              <w:rPr>
                <w:rFonts w:asciiTheme="minorEastAsia" w:hAnsiTheme="minorEastAsia" w:cstheme="minorEastAsia"/>
                <w:sz w:val="24"/>
                <w:szCs w:val="24"/>
              </w:rPr>
              <w:t>/</w:t>
            </w:r>
            <w:r w:rsidRPr="0054400D">
              <w:rPr>
                <w:rFonts w:asciiTheme="minorEastAsia" w:hAnsiTheme="minorEastAsia" w:cstheme="minorEastAsia" w:hint="eastAsia"/>
                <w:sz w:val="24"/>
                <w:szCs w:val="24"/>
              </w:rPr>
              <w:t>其他投标报价）</w:t>
            </w:r>
            <w:r w:rsidRPr="0054400D">
              <w:rPr>
                <w:rFonts w:asciiTheme="minorEastAsia" w:hAnsiTheme="minorEastAsia" w:cstheme="minorEastAsia"/>
                <w:sz w:val="24"/>
                <w:szCs w:val="24"/>
              </w:rPr>
              <w:t>×25</w:t>
            </w:r>
            <w:r w:rsidRPr="0054400D">
              <w:rPr>
                <w:rFonts w:asciiTheme="minorEastAsia" w:hAnsiTheme="minorEastAsia" w:cstheme="minorEastAsia" w:hint="eastAsia"/>
                <w:sz w:val="24"/>
                <w:szCs w:val="24"/>
              </w:rPr>
              <w:t>（小数点保留两位）</w:t>
            </w:r>
            <w:bookmarkEnd w:id="60"/>
          </w:p>
        </w:tc>
        <w:tc>
          <w:tcPr>
            <w:tcW w:w="851" w:type="dxa"/>
            <w:vAlign w:val="center"/>
          </w:tcPr>
          <w:p w14:paraId="2AE3998A"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sz w:val="24"/>
                <w:szCs w:val="24"/>
              </w:rPr>
              <w:t>25</w:t>
            </w:r>
          </w:p>
        </w:tc>
      </w:tr>
      <w:tr w:rsidR="007B7B97" w:rsidRPr="0054400D" w14:paraId="3496E9B6" w14:textId="77777777">
        <w:trPr>
          <w:trHeight w:val="462"/>
          <w:jc w:val="center"/>
        </w:trPr>
        <w:tc>
          <w:tcPr>
            <w:tcW w:w="9853" w:type="dxa"/>
            <w:gridSpan w:val="4"/>
            <w:vAlign w:val="center"/>
          </w:tcPr>
          <w:p w14:paraId="4A68E145" w14:textId="77777777" w:rsidR="000059F4" w:rsidRPr="0054400D" w:rsidRDefault="00F51B2D">
            <w:pPr>
              <w:widowControl/>
              <w:spacing w:line="560" w:lineRule="exact"/>
              <w:jc w:val="left"/>
              <w:rPr>
                <w:rFonts w:asciiTheme="minorEastAsia" w:hAnsiTheme="minorEastAsia" w:cstheme="minorEastAsia"/>
                <w:sz w:val="24"/>
                <w:szCs w:val="24"/>
              </w:rPr>
            </w:pPr>
            <w:r w:rsidRPr="0054400D">
              <w:rPr>
                <w:rFonts w:asciiTheme="minorEastAsia" w:hAnsiTheme="minorEastAsia" w:cstheme="minorEastAsia"/>
                <w:sz w:val="24"/>
                <w:szCs w:val="24"/>
              </w:rPr>
              <w:t>二、</w:t>
            </w:r>
            <w:r w:rsidRPr="0054400D">
              <w:rPr>
                <w:rFonts w:asciiTheme="minorEastAsia" w:hAnsiTheme="minorEastAsia" w:cstheme="minorEastAsia" w:hint="eastAsia"/>
                <w:sz w:val="24"/>
                <w:szCs w:val="24"/>
              </w:rPr>
              <w:t>技术部分（35分）</w:t>
            </w:r>
          </w:p>
        </w:tc>
      </w:tr>
      <w:tr w:rsidR="007B7B97" w:rsidRPr="0054400D" w14:paraId="7CDABB40" w14:textId="77777777">
        <w:trPr>
          <w:trHeight w:val="464"/>
          <w:jc w:val="center"/>
        </w:trPr>
        <w:tc>
          <w:tcPr>
            <w:tcW w:w="781" w:type="dxa"/>
            <w:vAlign w:val="center"/>
          </w:tcPr>
          <w:p w14:paraId="1C90B633"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2.</w:t>
            </w:r>
            <w:r w:rsidRPr="0054400D">
              <w:rPr>
                <w:rFonts w:asciiTheme="minorEastAsia" w:hAnsiTheme="minorEastAsia" w:cstheme="minorEastAsia"/>
                <w:sz w:val="24"/>
                <w:szCs w:val="24"/>
              </w:rPr>
              <w:t>1</w:t>
            </w:r>
          </w:p>
        </w:tc>
        <w:tc>
          <w:tcPr>
            <w:tcW w:w="1701" w:type="dxa"/>
            <w:shd w:val="clear" w:color="auto" w:fill="auto"/>
            <w:vAlign w:val="center"/>
          </w:tcPr>
          <w:p w14:paraId="048395C8" w14:textId="049B2077" w:rsidR="000059F4" w:rsidRPr="0054400D" w:rsidRDefault="00F51B2D" w:rsidP="003B593E">
            <w:pPr>
              <w:widowControl/>
              <w:spacing w:line="360" w:lineRule="exact"/>
              <w:jc w:val="center"/>
              <w:rPr>
                <w:rFonts w:asciiTheme="minorEastAsia" w:hAnsiTheme="minorEastAsia" w:cstheme="minorEastAsia"/>
                <w:sz w:val="24"/>
                <w:szCs w:val="24"/>
              </w:rPr>
            </w:pPr>
            <w:bookmarkStart w:id="61" w:name="OLE_LINK35"/>
            <w:r w:rsidRPr="0054400D">
              <w:rPr>
                <w:rFonts w:asciiTheme="minorEastAsia" w:hAnsiTheme="minorEastAsia" w:cstheme="minorEastAsia" w:hint="eastAsia"/>
                <w:sz w:val="24"/>
                <w:szCs w:val="24"/>
              </w:rPr>
              <w:t>整体管理方案评价</w:t>
            </w:r>
            <w:bookmarkEnd w:id="61"/>
          </w:p>
        </w:tc>
        <w:tc>
          <w:tcPr>
            <w:tcW w:w="6520" w:type="dxa"/>
            <w:shd w:val="clear" w:color="auto" w:fill="auto"/>
            <w:vAlign w:val="center"/>
          </w:tcPr>
          <w:p w14:paraId="4715C471" w14:textId="77777777" w:rsidR="000059F4" w:rsidRPr="0054400D" w:rsidRDefault="00F51B2D">
            <w:pPr>
              <w:spacing w:line="360" w:lineRule="exact"/>
              <w:ind w:firstLine="420"/>
              <w:rPr>
                <w:rFonts w:asciiTheme="minorEastAsia" w:hAnsiTheme="minorEastAsia" w:cstheme="minorEastAsia"/>
                <w:sz w:val="24"/>
                <w:szCs w:val="24"/>
              </w:rPr>
            </w:pPr>
            <w:bookmarkStart w:id="62" w:name="OLE_LINK36"/>
            <w:r w:rsidRPr="0054400D">
              <w:rPr>
                <w:rFonts w:asciiTheme="minorEastAsia" w:hAnsiTheme="minorEastAsia" w:cstheme="minorEastAsia" w:hint="eastAsia"/>
                <w:sz w:val="24"/>
                <w:szCs w:val="24"/>
              </w:rPr>
              <w:t>根据投标人提供的整体服务方案（包括但不限于管理服务的整体方案及管理制度、进场准备工作及承接查验方案、员工培训方案等）进行综合评分：管理方案完善规范、可行性强得7分；比较完善规范、可行性比较强4分；基本完善规范、基本可行得1分；不可行或未提供的不得分。</w:t>
            </w:r>
            <w:bookmarkEnd w:id="62"/>
          </w:p>
        </w:tc>
        <w:tc>
          <w:tcPr>
            <w:tcW w:w="851" w:type="dxa"/>
            <w:vAlign w:val="center"/>
          </w:tcPr>
          <w:p w14:paraId="291DF207"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7</w:t>
            </w:r>
          </w:p>
        </w:tc>
      </w:tr>
      <w:tr w:rsidR="007B7B97" w:rsidRPr="0054400D" w14:paraId="6FE16633" w14:textId="77777777">
        <w:trPr>
          <w:trHeight w:val="1438"/>
          <w:jc w:val="center"/>
        </w:trPr>
        <w:tc>
          <w:tcPr>
            <w:tcW w:w="781" w:type="dxa"/>
            <w:shd w:val="clear" w:color="auto" w:fill="auto"/>
            <w:vAlign w:val="center"/>
          </w:tcPr>
          <w:p w14:paraId="6E4E75BE"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2.2</w:t>
            </w:r>
          </w:p>
        </w:tc>
        <w:tc>
          <w:tcPr>
            <w:tcW w:w="1701" w:type="dxa"/>
            <w:shd w:val="clear" w:color="auto" w:fill="auto"/>
            <w:vAlign w:val="center"/>
          </w:tcPr>
          <w:p w14:paraId="6FF58468" w14:textId="77777777" w:rsidR="000059F4" w:rsidRPr="0054400D" w:rsidRDefault="00F51B2D">
            <w:pPr>
              <w:widowControl/>
              <w:spacing w:line="360" w:lineRule="exact"/>
              <w:jc w:val="center"/>
              <w:rPr>
                <w:rFonts w:asciiTheme="minorEastAsia" w:hAnsiTheme="minorEastAsia" w:cstheme="minorEastAsia"/>
                <w:sz w:val="24"/>
                <w:szCs w:val="24"/>
              </w:rPr>
            </w:pPr>
            <w:bookmarkStart w:id="63" w:name="OLE_LINK37"/>
            <w:bookmarkStart w:id="64" w:name="OLE_LINK38"/>
            <w:r w:rsidRPr="0054400D">
              <w:rPr>
                <w:rFonts w:asciiTheme="minorEastAsia" w:hAnsiTheme="minorEastAsia" w:cstheme="minorEastAsia" w:hint="eastAsia"/>
                <w:sz w:val="24"/>
                <w:szCs w:val="24"/>
              </w:rPr>
              <w:t>食品质量和安全保障方案评价</w:t>
            </w:r>
            <w:bookmarkEnd w:id="63"/>
            <w:bookmarkEnd w:id="64"/>
          </w:p>
        </w:tc>
        <w:tc>
          <w:tcPr>
            <w:tcW w:w="6520" w:type="dxa"/>
            <w:shd w:val="clear" w:color="auto" w:fill="auto"/>
            <w:vAlign w:val="center"/>
          </w:tcPr>
          <w:p w14:paraId="38E57E85" w14:textId="77777777" w:rsidR="000059F4" w:rsidRPr="0054400D" w:rsidRDefault="00F51B2D">
            <w:pPr>
              <w:widowControl/>
              <w:spacing w:line="360" w:lineRule="exact"/>
              <w:ind w:firstLineChars="200" w:firstLine="480"/>
              <w:jc w:val="left"/>
              <w:rPr>
                <w:rFonts w:asciiTheme="minorEastAsia" w:hAnsiTheme="minorEastAsia" w:cstheme="minorEastAsia"/>
                <w:sz w:val="24"/>
                <w:szCs w:val="24"/>
              </w:rPr>
            </w:pPr>
            <w:bookmarkStart w:id="65" w:name="OLE_LINK43"/>
            <w:r w:rsidRPr="0054400D">
              <w:rPr>
                <w:rFonts w:asciiTheme="minorEastAsia" w:hAnsiTheme="minorEastAsia" w:cstheme="minorEastAsia" w:hint="eastAsia"/>
                <w:sz w:val="24"/>
                <w:szCs w:val="24"/>
              </w:rPr>
              <w:t>根据投标人提供的食品质量和安全保障方案进行综合评分：方案完善规范、可行性强的，得7分；比较完善规范、可行性比较强的，得4分；基本完善规范、基本可行的，得1分；不完善、不规范、不可行或未提供的不得分。</w:t>
            </w:r>
            <w:bookmarkEnd w:id="65"/>
          </w:p>
        </w:tc>
        <w:tc>
          <w:tcPr>
            <w:tcW w:w="851" w:type="dxa"/>
            <w:vAlign w:val="center"/>
          </w:tcPr>
          <w:p w14:paraId="57338E28"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7</w:t>
            </w:r>
          </w:p>
        </w:tc>
      </w:tr>
      <w:tr w:rsidR="007B7B97" w:rsidRPr="0054400D" w14:paraId="6CAA060E" w14:textId="77777777">
        <w:trPr>
          <w:trHeight w:val="1363"/>
          <w:jc w:val="center"/>
        </w:trPr>
        <w:tc>
          <w:tcPr>
            <w:tcW w:w="781" w:type="dxa"/>
            <w:shd w:val="clear" w:color="auto" w:fill="auto"/>
            <w:vAlign w:val="center"/>
          </w:tcPr>
          <w:p w14:paraId="351AB248"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2.3</w:t>
            </w:r>
          </w:p>
        </w:tc>
        <w:tc>
          <w:tcPr>
            <w:tcW w:w="1701" w:type="dxa"/>
            <w:shd w:val="clear" w:color="auto" w:fill="auto"/>
            <w:vAlign w:val="center"/>
          </w:tcPr>
          <w:p w14:paraId="28A0553A" w14:textId="77777777" w:rsidR="000059F4" w:rsidRPr="0054400D" w:rsidRDefault="00F51B2D">
            <w:pPr>
              <w:widowControl/>
              <w:spacing w:line="360" w:lineRule="exact"/>
              <w:jc w:val="center"/>
              <w:rPr>
                <w:rFonts w:asciiTheme="minorEastAsia" w:hAnsiTheme="minorEastAsia" w:cstheme="minorEastAsia"/>
                <w:sz w:val="24"/>
                <w:szCs w:val="24"/>
              </w:rPr>
            </w:pPr>
            <w:bookmarkStart w:id="66" w:name="OLE_LINK44"/>
            <w:bookmarkStart w:id="67" w:name="OLE_LINK45"/>
            <w:r w:rsidRPr="0054400D">
              <w:rPr>
                <w:rFonts w:asciiTheme="minorEastAsia" w:hAnsiTheme="minorEastAsia" w:cstheme="minorEastAsia" w:hint="eastAsia"/>
                <w:sz w:val="24"/>
                <w:szCs w:val="24"/>
              </w:rPr>
              <w:t>供餐服务与操作管理方案评价</w:t>
            </w:r>
            <w:bookmarkEnd w:id="66"/>
            <w:bookmarkEnd w:id="67"/>
          </w:p>
        </w:tc>
        <w:tc>
          <w:tcPr>
            <w:tcW w:w="6520" w:type="dxa"/>
            <w:shd w:val="clear" w:color="auto" w:fill="auto"/>
            <w:vAlign w:val="center"/>
          </w:tcPr>
          <w:p w14:paraId="29F259EE" w14:textId="77777777" w:rsidR="000059F4" w:rsidRPr="0054400D" w:rsidRDefault="00F51B2D">
            <w:pPr>
              <w:spacing w:line="360" w:lineRule="exact"/>
              <w:ind w:firstLine="420"/>
              <w:rPr>
                <w:rFonts w:asciiTheme="minorEastAsia" w:hAnsiTheme="minorEastAsia" w:cstheme="minorEastAsia"/>
                <w:sz w:val="24"/>
                <w:szCs w:val="24"/>
              </w:rPr>
            </w:pPr>
            <w:bookmarkStart w:id="68" w:name="OLE_LINK46"/>
            <w:bookmarkStart w:id="69" w:name="OLE_LINK47"/>
            <w:r w:rsidRPr="0054400D">
              <w:rPr>
                <w:rFonts w:asciiTheme="minorEastAsia" w:hAnsiTheme="minorEastAsia" w:cstheme="minorEastAsia" w:hint="eastAsia"/>
                <w:sz w:val="24"/>
                <w:szCs w:val="24"/>
              </w:rPr>
              <w:t>根据投标人提供的供餐服务与操作管理流程方案的完善性、规范性、可行性进行综合评分：方案完善规范、可行性强的，得6分；比较完善规范、可行性比较强的，得3分；基本完善规范、基本可行的，得1分；不完善、不规范、不可行或未提供的不得分。</w:t>
            </w:r>
            <w:bookmarkEnd w:id="68"/>
            <w:bookmarkEnd w:id="69"/>
          </w:p>
        </w:tc>
        <w:tc>
          <w:tcPr>
            <w:tcW w:w="851" w:type="dxa"/>
            <w:vAlign w:val="center"/>
          </w:tcPr>
          <w:p w14:paraId="5170BA5B"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6</w:t>
            </w:r>
          </w:p>
        </w:tc>
      </w:tr>
      <w:tr w:rsidR="007B7B97" w:rsidRPr="0054400D" w14:paraId="1B039E44" w14:textId="77777777">
        <w:trPr>
          <w:trHeight w:val="1604"/>
          <w:jc w:val="center"/>
        </w:trPr>
        <w:tc>
          <w:tcPr>
            <w:tcW w:w="781" w:type="dxa"/>
            <w:shd w:val="clear" w:color="auto" w:fill="auto"/>
            <w:vAlign w:val="center"/>
          </w:tcPr>
          <w:p w14:paraId="51B72E7C"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2.4</w:t>
            </w:r>
          </w:p>
        </w:tc>
        <w:tc>
          <w:tcPr>
            <w:tcW w:w="1701" w:type="dxa"/>
            <w:shd w:val="clear" w:color="auto" w:fill="auto"/>
            <w:vAlign w:val="center"/>
          </w:tcPr>
          <w:p w14:paraId="5B883E2A" w14:textId="77777777" w:rsidR="000059F4" w:rsidRPr="0054400D" w:rsidRDefault="00F51B2D">
            <w:pPr>
              <w:widowControl/>
              <w:spacing w:line="360" w:lineRule="exact"/>
              <w:jc w:val="center"/>
              <w:rPr>
                <w:rFonts w:asciiTheme="minorEastAsia" w:hAnsiTheme="minorEastAsia" w:cstheme="minorEastAsia"/>
                <w:sz w:val="24"/>
                <w:szCs w:val="24"/>
              </w:rPr>
            </w:pPr>
            <w:bookmarkStart w:id="70" w:name="OLE_LINK48"/>
            <w:r w:rsidRPr="0054400D">
              <w:rPr>
                <w:rFonts w:asciiTheme="minorEastAsia" w:hAnsiTheme="minorEastAsia" w:cstheme="minorEastAsia" w:hint="eastAsia"/>
                <w:sz w:val="24"/>
                <w:szCs w:val="24"/>
              </w:rPr>
              <w:t>应急处理方案评价</w:t>
            </w:r>
            <w:bookmarkEnd w:id="70"/>
          </w:p>
        </w:tc>
        <w:tc>
          <w:tcPr>
            <w:tcW w:w="6520" w:type="dxa"/>
            <w:shd w:val="clear" w:color="auto" w:fill="auto"/>
            <w:vAlign w:val="center"/>
          </w:tcPr>
          <w:p w14:paraId="14C5BD15" w14:textId="77777777" w:rsidR="000059F4" w:rsidRPr="0054400D" w:rsidRDefault="00F51B2D">
            <w:pPr>
              <w:spacing w:line="360" w:lineRule="exact"/>
              <w:ind w:firstLine="420"/>
              <w:rPr>
                <w:rFonts w:asciiTheme="minorEastAsia" w:hAnsiTheme="minorEastAsia" w:cstheme="minorEastAsia"/>
                <w:sz w:val="24"/>
                <w:szCs w:val="24"/>
              </w:rPr>
            </w:pPr>
            <w:bookmarkStart w:id="71" w:name="OLE_LINK49"/>
            <w:bookmarkStart w:id="72" w:name="OLE_LINK50"/>
            <w:r w:rsidRPr="0054400D">
              <w:rPr>
                <w:rFonts w:asciiTheme="minorEastAsia" w:hAnsiTheme="minorEastAsia" w:cstheme="minorEastAsia" w:hint="eastAsia"/>
                <w:sz w:val="24"/>
                <w:szCs w:val="24"/>
              </w:rPr>
              <w:t>根据投标人提供的应急处置方案（包括但不限于火灾、燃气泄漏、公共卫生、水浸、设备故障、自然灾害处置方案等）进行综合评分：方案内容详细全面、科学合理，针对性、可操作性强的，得5分；内容较为详细全面、科学合理的，得3分；内容基本满足招标人要求的，得1分；较差或未提供的不得分。</w:t>
            </w:r>
            <w:bookmarkEnd w:id="71"/>
            <w:bookmarkEnd w:id="72"/>
          </w:p>
        </w:tc>
        <w:tc>
          <w:tcPr>
            <w:tcW w:w="851" w:type="dxa"/>
            <w:vAlign w:val="center"/>
          </w:tcPr>
          <w:p w14:paraId="00F390B8"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5</w:t>
            </w:r>
          </w:p>
        </w:tc>
      </w:tr>
      <w:tr w:rsidR="007B7B97" w:rsidRPr="0054400D" w14:paraId="5EE48212" w14:textId="77777777">
        <w:trPr>
          <w:trHeight w:val="1182"/>
          <w:jc w:val="center"/>
        </w:trPr>
        <w:tc>
          <w:tcPr>
            <w:tcW w:w="781" w:type="dxa"/>
            <w:shd w:val="clear" w:color="auto" w:fill="auto"/>
            <w:vAlign w:val="center"/>
          </w:tcPr>
          <w:p w14:paraId="74DB4BC0"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2.5</w:t>
            </w:r>
          </w:p>
        </w:tc>
        <w:tc>
          <w:tcPr>
            <w:tcW w:w="1701" w:type="dxa"/>
            <w:shd w:val="clear" w:color="auto" w:fill="auto"/>
            <w:vAlign w:val="center"/>
          </w:tcPr>
          <w:p w14:paraId="4797ACF5" w14:textId="4E03D8A5" w:rsidR="000059F4" w:rsidRPr="0054400D" w:rsidRDefault="00F51B2D" w:rsidP="003B593E">
            <w:pPr>
              <w:widowControl/>
              <w:spacing w:line="360" w:lineRule="exact"/>
              <w:jc w:val="center"/>
              <w:rPr>
                <w:rFonts w:asciiTheme="minorEastAsia" w:hAnsiTheme="minorEastAsia" w:cstheme="minorEastAsia"/>
                <w:sz w:val="24"/>
                <w:szCs w:val="24"/>
              </w:rPr>
            </w:pPr>
            <w:bookmarkStart w:id="73" w:name="OLE_LINK51"/>
            <w:r w:rsidRPr="0054400D">
              <w:rPr>
                <w:rFonts w:asciiTheme="minorEastAsia" w:hAnsiTheme="minorEastAsia" w:cstheme="minorEastAsia" w:hint="eastAsia"/>
                <w:sz w:val="24"/>
                <w:szCs w:val="24"/>
              </w:rPr>
              <w:t>特色增值服务方案评价</w:t>
            </w:r>
            <w:bookmarkEnd w:id="73"/>
          </w:p>
        </w:tc>
        <w:tc>
          <w:tcPr>
            <w:tcW w:w="6520" w:type="dxa"/>
            <w:shd w:val="clear" w:color="auto" w:fill="auto"/>
            <w:vAlign w:val="center"/>
          </w:tcPr>
          <w:p w14:paraId="20D300C8" w14:textId="77777777" w:rsidR="000059F4" w:rsidRPr="0054400D" w:rsidRDefault="00F51B2D">
            <w:pPr>
              <w:spacing w:line="360" w:lineRule="exact"/>
              <w:ind w:firstLine="420"/>
              <w:rPr>
                <w:rFonts w:asciiTheme="minorEastAsia" w:hAnsiTheme="minorEastAsia" w:cstheme="minorEastAsia"/>
                <w:sz w:val="24"/>
                <w:szCs w:val="24"/>
              </w:rPr>
            </w:pPr>
            <w:bookmarkStart w:id="74" w:name="OLE_LINK52"/>
            <w:bookmarkStart w:id="75" w:name="OLE_LINK53"/>
            <w:r w:rsidRPr="0054400D">
              <w:rPr>
                <w:rFonts w:asciiTheme="minorEastAsia" w:hAnsiTheme="minorEastAsia" w:cstheme="minorEastAsia" w:hint="eastAsia"/>
                <w:sz w:val="24"/>
                <w:szCs w:val="24"/>
              </w:rPr>
              <w:t>投标人根据招标文件要求提供具体详实的各项餐饮增值服务方案，方案优于招标文件要求的，得5分；方案符合招标文件要求的，得3分，不完全符合或未提供的不得分。</w:t>
            </w:r>
            <w:bookmarkEnd w:id="74"/>
            <w:bookmarkEnd w:id="75"/>
          </w:p>
        </w:tc>
        <w:tc>
          <w:tcPr>
            <w:tcW w:w="851" w:type="dxa"/>
            <w:shd w:val="clear" w:color="auto" w:fill="auto"/>
            <w:vAlign w:val="center"/>
          </w:tcPr>
          <w:p w14:paraId="59D1C0F6"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5</w:t>
            </w:r>
          </w:p>
        </w:tc>
      </w:tr>
      <w:tr w:rsidR="007B7B97" w:rsidRPr="0054400D" w14:paraId="57EAD628" w14:textId="77777777">
        <w:trPr>
          <w:trHeight w:val="1066"/>
          <w:jc w:val="center"/>
        </w:trPr>
        <w:tc>
          <w:tcPr>
            <w:tcW w:w="781" w:type="dxa"/>
            <w:vAlign w:val="center"/>
          </w:tcPr>
          <w:p w14:paraId="7F5ECB2C"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2.6</w:t>
            </w:r>
          </w:p>
        </w:tc>
        <w:tc>
          <w:tcPr>
            <w:tcW w:w="1701" w:type="dxa"/>
            <w:shd w:val="clear" w:color="auto" w:fill="auto"/>
            <w:vAlign w:val="center"/>
          </w:tcPr>
          <w:p w14:paraId="72A540A1" w14:textId="77777777" w:rsidR="000059F4" w:rsidRPr="0054400D" w:rsidRDefault="00F51B2D">
            <w:pPr>
              <w:widowControl/>
              <w:spacing w:line="360" w:lineRule="exact"/>
              <w:jc w:val="center"/>
              <w:rPr>
                <w:rFonts w:asciiTheme="minorEastAsia" w:hAnsiTheme="minorEastAsia" w:cstheme="minorEastAsia"/>
                <w:sz w:val="24"/>
                <w:szCs w:val="24"/>
              </w:rPr>
            </w:pPr>
            <w:bookmarkStart w:id="76" w:name="OLE_LINK54"/>
            <w:r w:rsidRPr="0054400D">
              <w:rPr>
                <w:rFonts w:asciiTheme="minorEastAsia" w:hAnsiTheme="minorEastAsia" w:cstheme="minorEastAsia" w:hint="eastAsia"/>
                <w:sz w:val="24"/>
                <w:szCs w:val="24"/>
              </w:rPr>
              <w:t>创新建议</w:t>
            </w:r>
            <w:bookmarkEnd w:id="76"/>
          </w:p>
        </w:tc>
        <w:tc>
          <w:tcPr>
            <w:tcW w:w="6520" w:type="dxa"/>
            <w:shd w:val="clear" w:color="auto" w:fill="auto"/>
          </w:tcPr>
          <w:p w14:paraId="48AD6530" w14:textId="77777777" w:rsidR="000059F4" w:rsidRPr="0054400D" w:rsidRDefault="00F51B2D">
            <w:pPr>
              <w:spacing w:line="360" w:lineRule="exact"/>
              <w:ind w:firstLine="420"/>
              <w:rPr>
                <w:rFonts w:asciiTheme="minorEastAsia" w:hAnsiTheme="minorEastAsia" w:cstheme="minorEastAsia"/>
                <w:sz w:val="24"/>
                <w:szCs w:val="24"/>
              </w:rPr>
            </w:pPr>
            <w:bookmarkStart w:id="77" w:name="OLE_LINK55"/>
            <w:bookmarkStart w:id="78" w:name="OLE_LINK56"/>
            <w:r w:rsidRPr="0054400D">
              <w:rPr>
                <w:rFonts w:asciiTheme="minorEastAsia" w:hAnsiTheme="minorEastAsia" w:cstheme="minorEastAsia" w:hint="eastAsia"/>
                <w:sz w:val="24"/>
                <w:szCs w:val="24"/>
              </w:rPr>
              <w:t>根据投标人提供的创新建议，对实用性、创新性及可行性进行评分：创新建议切实可行，内容新颖，对项目有持续的正面影响，得5分；创新</w:t>
            </w:r>
            <w:proofErr w:type="gramStart"/>
            <w:r w:rsidRPr="0054400D">
              <w:rPr>
                <w:rFonts w:asciiTheme="minorEastAsia" w:hAnsiTheme="minorEastAsia" w:cstheme="minorEastAsia" w:hint="eastAsia"/>
                <w:sz w:val="24"/>
                <w:szCs w:val="24"/>
              </w:rPr>
              <w:t>建议较</w:t>
            </w:r>
            <w:proofErr w:type="gramEnd"/>
            <w:r w:rsidRPr="0054400D">
              <w:rPr>
                <w:rFonts w:asciiTheme="minorEastAsia" w:hAnsiTheme="minorEastAsia" w:cstheme="minorEastAsia" w:hint="eastAsia"/>
                <w:sz w:val="24"/>
                <w:szCs w:val="24"/>
              </w:rPr>
              <w:t>合理较可行，内容具有一定的创新，对项目有一定的正面影响，得3分；创新建议一般，内容适度创新，对短期提高了体验感，但并不具备持续的正面影响，得1分；较差或未提供的不得分。</w:t>
            </w:r>
            <w:bookmarkEnd w:id="77"/>
            <w:bookmarkEnd w:id="78"/>
          </w:p>
        </w:tc>
        <w:tc>
          <w:tcPr>
            <w:tcW w:w="851" w:type="dxa"/>
            <w:vAlign w:val="center"/>
          </w:tcPr>
          <w:p w14:paraId="3F0FB04A"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5</w:t>
            </w:r>
          </w:p>
        </w:tc>
      </w:tr>
      <w:tr w:rsidR="007B7B97" w:rsidRPr="0054400D" w14:paraId="4F66408B" w14:textId="77777777">
        <w:trPr>
          <w:trHeight w:val="554"/>
          <w:jc w:val="center"/>
        </w:trPr>
        <w:tc>
          <w:tcPr>
            <w:tcW w:w="9853" w:type="dxa"/>
            <w:gridSpan w:val="4"/>
            <w:vAlign w:val="center"/>
          </w:tcPr>
          <w:p w14:paraId="67269D1D" w14:textId="77777777" w:rsidR="000059F4" w:rsidRPr="0054400D" w:rsidRDefault="00F51B2D">
            <w:pPr>
              <w:rPr>
                <w:rFonts w:asciiTheme="minorEastAsia" w:hAnsiTheme="minorEastAsia" w:cstheme="minorEastAsia"/>
                <w:sz w:val="24"/>
                <w:szCs w:val="24"/>
              </w:rPr>
            </w:pPr>
            <w:r w:rsidRPr="0054400D">
              <w:rPr>
                <w:rFonts w:asciiTheme="minorEastAsia" w:hAnsiTheme="minorEastAsia" w:cstheme="minorEastAsia" w:hint="eastAsia"/>
                <w:sz w:val="24"/>
                <w:szCs w:val="24"/>
              </w:rPr>
              <w:t>三</w:t>
            </w:r>
            <w:r w:rsidRPr="0054400D">
              <w:rPr>
                <w:rFonts w:asciiTheme="minorEastAsia" w:hAnsiTheme="minorEastAsia" w:cstheme="minorEastAsia"/>
                <w:sz w:val="24"/>
                <w:szCs w:val="24"/>
              </w:rPr>
              <w:t>、</w:t>
            </w:r>
            <w:r w:rsidRPr="0054400D">
              <w:rPr>
                <w:rFonts w:asciiTheme="minorEastAsia" w:hAnsiTheme="minorEastAsia" w:cstheme="minorEastAsia" w:hint="eastAsia"/>
                <w:sz w:val="24"/>
                <w:szCs w:val="24"/>
              </w:rPr>
              <w:t>商务部分</w:t>
            </w:r>
            <w:r w:rsidRPr="0054400D">
              <w:rPr>
                <w:rFonts w:asciiTheme="minorEastAsia" w:hAnsiTheme="minorEastAsia" w:cstheme="minorEastAsia"/>
                <w:sz w:val="24"/>
                <w:szCs w:val="24"/>
              </w:rPr>
              <w:t>（</w:t>
            </w:r>
            <w:r w:rsidRPr="0054400D">
              <w:rPr>
                <w:rFonts w:asciiTheme="minorEastAsia" w:hAnsiTheme="minorEastAsia" w:cstheme="minorEastAsia" w:hint="eastAsia"/>
                <w:sz w:val="24"/>
                <w:szCs w:val="24"/>
              </w:rPr>
              <w:t>4</w:t>
            </w:r>
            <w:r w:rsidRPr="0054400D">
              <w:rPr>
                <w:rFonts w:asciiTheme="minorEastAsia" w:hAnsiTheme="minorEastAsia" w:cstheme="minorEastAsia"/>
                <w:sz w:val="24"/>
                <w:szCs w:val="24"/>
              </w:rPr>
              <w:t>0分）</w:t>
            </w:r>
          </w:p>
        </w:tc>
      </w:tr>
      <w:tr w:rsidR="007B7B97" w:rsidRPr="0054400D" w14:paraId="34E227D9" w14:textId="77777777">
        <w:trPr>
          <w:trHeight w:val="713"/>
          <w:jc w:val="center"/>
        </w:trPr>
        <w:tc>
          <w:tcPr>
            <w:tcW w:w="781" w:type="dxa"/>
            <w:vAlign w:val="center"/>
          </w:tcPr>
          <w:p w14:paraId="20C6FAA0"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3</w:t>
            </w:r>
            <w:r w:rsidRPr="0054400D">
              <w:rPr>
                <w:rFonts w:asciiTheme="minorEastAsia" w:hAnsiTheme="minorEastAsia" w:cstheme="minorEastAsia"/>
                <w:sz w:val="24"/>
                <w:szCs w:val="24"/>
              </w:rPr>
              <w:t>.1</w:t>
            </w:r>
          </w:p>
        </w:tc>
        <w:tc>
          <w:tcPr>
            <w:tcW w:w="1701" w:type="dxa"/>
            <w:vAlign w:val="center"/>
          </w:tcPr>
          <w:p w14:paraId="15410278" w14:textId="77777777" w:rsidR="000059F4" w:rsidRPr="0054400D" w:rsidRDefault="00F51B2D">
            <w:pPr>
              <w:widowControl/>
              <w:spacing w:line="360" w:lineRule="exact"/>
              <w:jc w:val="center"/>
              <w:rPr>
                <w:rFonts w:asciiTheme="minorEastAsia" w:hAnsiTheme="minorEastAsia" w:cstheme="minorEastAsia"/>
                <w:sz w:val="24"/>
                <w:szCs w:val="24"/>
              </w:rPr>
            </w:pPr>
            <w:bookmarkStart w:id="79" w:name="OLE_LINK57"/>
            <w:bookmarkStart w:id="80" w:name="OLE_LINK58"/>
            <w:r w:rsidRPr="0054400D">
              <w:rPr>
                <w:rFonts w:asciiTheme="minorEastAsia" w:hAnsiTheme="minorEastAsia" w:cstheme="minorEastAsia" w:hint="eastAsia"/>
                <w:sz w:val="24"/>
                <w:szCs w:val="24"/>
              </w:rPr>
              <w:t>管理体系认证评价</w:t>
            </w:r>
            <w:bookmarkEnd w:id="79"/>
            <w:bookmarkEnd w:id="80"/>
          </w:p>
        </w:tc>
        <w:tc>
          <w:tcPr>
            <w:tcW w:w="6520" w:type="dxa"/>
            <w:vAlign w:val="center"/>
          </w:tcPr>
          <w:p w14:paraId="7A087488" w14:textId="77777777" w:rsidR="000059F4" w:rsidRPr="0054400D" w:rsidRDefault="00F51B2D">
            <w:pPr>
              <w:spacing w:line="360" w:lineRule="exact"/>
              <w:ind w:firstLine="420"/>
              <w:rPr>
                <w:rFonts w:asciiTheme="minorEastAsia" w:hAnsiTheme="minorEastAsia" w:cstheme="minorEastAsia"/>
                <w:sz w:val="24"/>
                <w:szCs w:val="24"/>
              </w:rPr>
            </w:pPr>
            <w:bookmarkStart w:id="81" w:name="OLE_LINK59"/>
            <w:bookmarkStart w:id="82" w:name="OLE_LINK60"/>
            <w:r w:rsidRPr="0054400D">
              <w:rPr>
                <w:rFonts w:asciiTheme="minorEastAsia" w:hAnsiTheme="minorEastAsia" w:cstheme="minorEastAsia" w:hint="eastAsia"/>
                <w:sz w:val="24"/>
                <w:szCs w:val="24"/>
              </w:rPr>
              <w:t>具有有效期内的ISO9001（质量管理体系）、ISO14001（环境管理体系）、ISO45001（职业健康安全管理体系）、ISO22000（食品安全管理体系），每提供一个得2分，本项满分8分。</w:t>
            </w:r>
          </w:p>
          <w:p w14:paraId="316B756D" w14:textId="77777777" w:rsidR="000059F4" w:rsidRPr="0054400D" w:rsidRDefault="00F51B2D">
            <w:pPr>
              <w:spacing w:line="360" w:lineRule="exact"/>
              <w:ind w:firstLine="420"/>
              <w:rPr>
                <w:rFonts w:asciiTheme="minorEastAsia" w:hAnsiTheme="minorEastAsia" w:cstheme="minorEastAsia"/>
                <w:b/>
                <w:sz w:val="24"/>
                <w:szCs w:val="24"/>
              </w:rPr>
            </w:pPr>
            <w:r w:rsidRPr="0054400D">
              <w:rPr>
                <w:rFonts w:asciiTheme="minorEastAsia" w:hAnsiTheme="minorEastAsia" w:cstheme="minorEastAsia" w:hint="eastAsia"/>
                <w:b/>
                <w:sz w:val="24"/>
                <w:szCs w:val="24"/>
              </w:rPr>
              <w:t>注：前三项认证体系范围须包含餐饮管理或餐饮服务；提供有效期内认证证书扫描件和打印国家认证认可监督管理委员会http://www.cnca.gov.cn/网站公布的链接信息资料截图。缺漏或者不提供的不得分。</w:t>
            </w:r>
            <w:bookmarkEnd w:id="81"/>
            <w:bookmarkEnd w:id="82"/>
          </w:p>
        </w:tc>
        <w:tc>
          <w:tcPr>
            <w:tcW w:w="851" w:type="dxa"/>
            <w:vAlign w:val="center"/>
          </w:tcPr>
          <w:p w14:paraId="02849F5B"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8</w:t>
            </w:r>
          </w:p>
        </w:tc>
      </w:tr>
      <w:tr w:rsidR="007B7B97" w:rsidRPr="0054400D" w14:paraId="4941C908" w14:textId="77777777">
        <w:trPr>
          <w:trHeight w:val="1467"/>
          <w:jc w:val="center"/>
        </w:trPr>
        <w:tc>
          <w:tcPr>
            <w:tcW w:w="781" w:type="dxa"/>
            <w:shd w:val="clear" w:color="auto" w:fill="auto"/>
            <w:vAlign w:val="center"/>
          </w:tcPr>
          <w:p w14:paraId="6D78371F"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3.</w:t>
            </w:r>
            <w:r w:rsidRPr="0054400D">
              <w:rPr>
                <w:rFonts w:asciiTheme="minorEastAsia" w:hAnsiTheme="minorEastAsia" w:cstheme="minorEastAsia"/>
                <w:sz w:val="24"/>
                <w:szCs w:val="24"/>
              </w:rPr>
              <w:t>2</w:t>
            </w:r>
          </w:p>
        </w:tc>
        <w:tc>
          <w:tcPr>
            <w:tcW w:w="1701" w:type="dxa"/>
            <w:shd w:val="clear" w:color="auto" w:fill="auto"/>
            <w:vAlign w:val="center"/>
          </w:tcPr>
          <w:p w14:paraId="37E79E97" w14:textId="77777777" w:rsidR="000059F4" w:rsidRPr="0054400D" w:rsidRDefault="00F51B2D">
            <w:pPr>
              <w:widowControl/>
              <w:spacing w:line="360" w:lineRule="exact"/>
              <w:jc w:val="center"/>
              <w:rPr>
                <w:rFonts w:asciiTheme="minorEastAsia" w:hAnsiTheme="minorEastAsia" w:cstheme="minorEastAsia"/>
                <w:sz w:val="24"/>
                <w:szCs w:val="24"/>
              </w:rPr>
            </w:pPr>
            <w:bookmarkStart w:id="83" w:name="OLE_LINK61"/>
            <w:r w:rsidRPr="0054400D">
              <w:rPr>
                <w:rFonts w:asciiTheme="minorEastAsia" w:hAnsiTheme="minorEastAsia" w:cstheme="minorEastAsia" w:hint="eastAsia"/>
                <w:sz w:val="24"/>
                <w:szCs w:val="24"/>
              </w:rPr>
              <w:t>经营业绩</w:t>
            </w:r>
            <w:bookmarkEnd w:id="83"/>
          </w:p>
        </w:tc>
        <w:tc>
          <w:tcPr>
            <w:tcW w:w="6520" w:type="dxa"/>
            <w:shd w:val="clear" w:color="auto" w:fill="auto"/>
            <w:vAlign w:val="center"/>
          </w:tcPr>
          <w:p w14:paraId="4BBBEA49" w14:textId="77777777" w:rsidR="000059F4" w:rsidRPr="0054400D" w:rsidRDefault="00F51B2D">
            <w:pPr>
              <w:spacing w:line="360" w:lineRule="exact"/>
              <w:ind w:firstLine="420"/>
              <w:rPr>
                <w:rFonts w:asciiTheme="minorEastAsia" w:hAnsiTheme="minorEastAsia" w:cstheme="minorEastAsia"/>
                <w:sz w:val="24"/>
                <w:szCs w:val="24"/>
              </w:rPr>
            </w:pPr>
            <w:bookmarkStart w:id="84" w:name="OLE_LINK64"/>
            <w:bookmarkStart w:id="85" w:name="OLE_LINK65"/>
            <w:r w:rsidRPr="0054400D">
              <w:rPr>
                <w:rFonts w:asciiTheme="minorEastAsia" w:hAnsiTheme="minorEastAsia" w:cstheme="minorEastAsia" w:hint="eastAsia"/>
                <w:sz w:val="24"/>
                <w:szCs w:val="24"/>
              </w:rPr>
              <w:t>2023年1月以来，投标人具有在类似</w:t>
            </w:r>
            <w:proofErr w:type="gramStart"/>
            <w:r w:rsidRPr="0054400D">
              <w:rPr>
                <w:rFonts w:asciiTheme="minorEastAsia" w:hAnsiTheme="minorEastAsia" w:cstheme="minorEastAsia" w:hint="eastAsia"/>
                <w:sz w:val="24"/>
                <w:szCs w:val="24"/>
              </w:rPr>
              <w:t>项目团餐餐饮</w:t>
            </w:r>
            <w:proofErr w:type="gramEnd"/>
            <w:r w:rsidRPr="0054400D">
              <w:rPr>
                <w:rFonts w:asciiTheme="minorEastAsia" w:hAnsiTheme="minorEastAsia" w:cstheme="minorEastAsia" w:hint="eastAsia"/>
                <w:sz w:val="24"/>
                <w:szCs w:val="24"/>
              </w:rPr>
              <w:t>经营服务业绩，每提供一个得2分，本项满分8分。</w:t>
            </w:r>
          </w:p>
          <w:p w14:paraId="0317CDC9" w14:textId="77777777" w:rsidR="000059F4" w:rsidRPr="0054400D" w:rsidRDefault="00F51B2D">
            <w:pPr>
              <w:spacing w:line="360" w:lineRule="exact"/>
              <w:ind w:firstLine="420"/>
              <w:rPr>
                <w:rFonts w:asciiTheme="minorEastAsia" w:hAnsiTheme="minorEastAsia" w:cstheme="minorEastAsia"/>
                <w:b/>
                <w:sz w:val="24"/>
                <w:szCs w:val="24"/>
              </w:rPr>
            </w:pPr>
            <w:r w:rsidRPr="0054400D">
              <w:rPr>
                <w:rFonts w:asciiTheme="minorEastAsia" w:hAnsiTheme="minorEastAsia" w:cstheme="minorEastAsia" w:hint="eastAsia"/>
                <w:b/>
                <w:sz w:val="24"/>
                <w:szCs w:val="24"/>
              </w:rPr>
              <w:t>注：提供相关服务合同、合同签订后任意一次付款开具的发票的证明材料。缺漏或者不提供的不得分。</w:t>
            </w:r>
            <w:bookmarkEnd w:id="84"/>
            <w:bookmarkEnd w:id="85"/>
          </w:p>
        </w:tc>
        <w:tc>
          <w:tcPr>
            <w:tcW w:w="851" w:type="dxa"/>
            <w:vAlign w:val="center"/>
          </w:tcPr>
          <w:p w14:paraId="433E54A3"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8</w:t>
            </w:r>
          </w:p>
        </w:tc>
      </w:tr>
      <w:tr w:rsidR="007B7B97" w:rsidRPr="0054400D" w14:paraId="493F84EC" w14:textId="77777777">
        <w:trPr>
          <w:trHeight w:val="1467"/>
          <w:jc w:val="center"/>
        </w:trPr>
        <w:tc>
          <w:tcPr>
            <w:tcW w:w="781" w:type="dxa"/>
            <w:shd w:val="clear" w:color="auto" w:fill="auto"/>
            <w:vAlign w:val="center"/>
          </w:tcPr>
          <w:p w14:paraId="7BCA2440"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3.</w:t>
            </w:r>
            <w:r w:rsidRPr="0054400D">
              <w:rPr>
                <w:rFonts w:asciiTheme="minorEastAsia" w:hAnsiTheme="minorEastAsia" w:cstheme="minorEastAsia"/>
                <w:sz w:val="24"/>
                <w:szCs w:val="24"/>
              </w:rPr>
              <w:t>3</w:t>
            </w:r>
          </w:p>
        </w:tc>
        <w:tc>
          <w:tcPr>
            <w:tcW w:w="1701" w:type="dxa"/>
            <w:shd w:val="clear" w:color="auto" w:fill="auto"/>
            <w:vAlign w:val="center"/>
          </w:tcPr>
          <w:p w14:paraId="14DD9E1E" w14:textId="77777777" w:rsidR="000059F4" w:rsidRPr="0054400D" w:rsidRDefault="00F51B2D">
            <w:pPr>
              <w:widowControl/>
              <w:spacing w:line="360" w:lineRule="exact"/>
              <w:jc w:val="center"/>
              <w:rPr>
                <w:rFonts w:asciiTheme="minorEastAsia" w:hAnsiTheme="minorEastAsia" w:cstheme="minorEastAsia"/>
                <w:sz w:val="24"/>
                <w:szCs w:val="24"/>
              </w:rPr>
            </w:pPr>
            <w:bookmarkStart w:id="86" w:name="OLE_LINK66"/>
            <w:r w:rsidRPr="0054400D">
              <w:rPr>
                <w:rFonts w:asciiTheme="minorEastAsia" w:hAnsiTheme="minorEastAsia" w:cstheme="minorEastAsia" w:hint="eastAsia"/>
                <w:sz w:val="24"/>
                <w:szCs w:val="24"/>
              </w:rPr>
              <w:t>服务反馈意见</w:t>
            </w:r>
            <w:bookmarkEnd w:id="86"/>
          </w:p>
        </w:tc>
        <w:tc>
          <w:tcPr>
            <w:tcW w:w="6520" w:type="dxa"/>
            <w:shd w:val="clear" w:color="auto" w:fill="auto"/>
            <w:vAlign w:val="center"/>
          </w:tcPr>
          <w:p w14:paraId="1507A9E9" w14:textId="77777777" w:rsidR="000059F4" w:rsidRPr="0054400D" w:rsidRDefault="00F51B2D">
            <w:pPr>
              <w:spacing w:line="360" w:lineRule="exact"/>
              <w:ind w:firstLine="420"/>
              <w:rPr>
                <w:rFonts w:asciiTheme="minorEastAsia" w:hAnsiTheme="minorEastAsia" w:cstheme="minorEastAsia"/>
                <w:sz w:val="24"/>
                <w:szCs w:val="24"/>
              </w:rPr>
            </w:pPr>
            <w:bookmarkStart w:id="87" w:name="OLE_LINK67"/>
            <w:bookmarkStart w:id="88" w:name="OLE_LINK68"/>
            <w:r w:rsidRPr="0054400D">
              <w:rPr>
                <w:rFonts w:asciiTheme="minorEastAsia" w:hAnsiTheme="minorEastAsia" w:cstheme="minorEastAsia" w:hint="eastAsia"/>
                <w:sz w:val="24"/>
                <w:szCs w:val="24"/>
              </w:rPr>
              <w:t>2023年1月以来，投标人提供被类似项目服务单位评价满意的，每提供一份证明材料得2分。本小项满分8分。</w:t>
            </w:r>
          </w:p>
          <w:p w14:paraId="620E0E48" w14:textId="77777777" w:rsidR="000059F4" w:rsidRPr="0054400D" w:rsidRDefault="00F51B2D">
            <w:pPr>
              <w:spacing w:line="360" w:lineRule="exact"/>
              <w:ind w:firstLine="420"/>
              <w:rPr>
                <w:rFonts w:asciiTheme="minorEastAsia" w:hAnsiTheme="minorEastAsia" w:cstheme="minorEastAsia"/>
                <w:b/>
                <w:sz w:val="24"/>
                <w:szCs w:val="24"/>
              </w:rPr>
            </w:pPr>
            <w:r w:rsidRPr="0054400D">
              <w:rPr>
                <w:rFonts w:asciiTheme="minorEastAsia" w:hAnsiTheme="minorEastAsia" w:cstheme="minorEastAsia" w:hint="eastAsia"/>
                <w:b/>
                <w:sz w:val="24"/>
                <w:szCs w:val="24"/>
              </w:rPr>
              <w:t>注：提供服务项目的合同扫描件、服务单位评价满意的证明材料。</w:t>
            </w:r>
            <w:bookmarkEnd w:id="87"/>
            <w:bookmarkEnd w:id="88"/>
          </w:p>
        </w:tc>
        <w:tc>
          <w:tcPr>
            <w:tcW w:w="851" w:type="dxa"/>
            <w:shd w:val="clear" w:color="auto" w:fill="auto"/>
            <w:vAlign w:val="center"/>
          </w:tcPr>
          <w:p w14:paraId="5046DAAA"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8</w:t>
            </w:r>
          </w:p>
        </w:tc>
      </w:tr>
      <w:tr w:rsidR="007B7B97" w:rsidRPr="0054400D" w14:paraId="6E1E21CF" w14:textId="77777777">
        <w:trPr>
          <w:trHeight w:val="1467"/>
          <w:jc w:val="center"/>
        </w:trPr>
        <w:tc>
          <w:tcPr>
            <w:tcW w:w="781" w:type="dxa"/>
            <w:shd w:val="clear" w:color="auto" w:fill="auto"/>
            <w:vAlign w:val="center"/>
          </w:tcPr>
          <w:p w14:paraId="24DB316B" w14:textId="77777777" w:rsidR="000059F4" w:rsidRPr="0054400D" w:rsidRDefault="00F51B2D">
            <w:pPr>
              <w:widowControl/>
              <w:spacing w:line="560" w:lineRule="exact"/>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lastRenderedPageBreak/>
              <w:t>3.</w:t>
            </w:r>
            <w:r w:rsidRPr="0054400D">
              <w:rPr>
                <w:rFonts w:asciiTheme="minorEastAsia" w:hAnsiTheme="minorEastAsia" w:cstheme="minorEastAsia"/>
                <w:sz w:val="24"/>
                <w:szCs w:val="24"/>
              </w:rPr>
              <w:t>4</w:t>
            </w:r>
          </w:p>
        </w:tc>
        <w:tc>
          <w:tcPr>
            <w:tcW w:w="1701" w:type="dxa"/>
            <w:shd w:val="clear" w:color="auto" w:fill="auto"/>
            <w:vAlign w:val="center"/>
          </w:tcPr>
          <w:p w14:paraId="17E95D4A" w14:textId="77777777" w:rsidR="000059F4" w:rsidRPr="0054400D" w:rsidRDefault="00F51B2D">
            <w:pPr>
              <w:widowControl/>
              <w:spacing w:line="360" w:lineRule="exact"/>
              <w:jc w:val="center"/>
              <w:rPr>
                <w:rFonts w:asciiTheme="minorEastAsia" w:hAnsiTheme="minorEastAsia" w:cstheme="minorEastAsia"/>
                <w:sz w:val="24"/>
                <w:szCs w:val="24"/>
              </w:rPr>
            </w:pPr>
            <w:bookmarkStart w:id="89" w:name="OLE_LINK69"/>
            <w:bookmarkStart w:id="90" w:name="OLE_LINK70"/>
            <w:r w:rsidRPr="0054400D">
              <w:rPr>
                <w:rFonts w:asciiTheme="minorEastAsia" w:hAnsiTheme="minorEastAsia" w:cstheme="minorEastAsia" w:hint="eastAsia"/>
                <w:sz w:val="24"/>
                <w:szCs w:val="24"/>
              </w:rPr>
              <w:t>项目团队评价</w:t>
            </w:r>
            <w:bookmarkEnd w:id="89"/>
            <w:bookmarkEnd w:id="90"/>
          </w:p>
        </w:tc>
        <w:tc>
          <w:tcPr>
            <w:tcW w:w="6520" w:type="dxa"/>
            <w:shd w:val="clear" w:color="auto" w:fill="auto"/>
            <w:vAlign w:val="center"/>
          </w:tcPr>
          <w:p w14:paraId="6EACA57D" w14:textId="77777777" w:rsidR="000059F4" w:rsidRPr="0054400D" w:rsidRDefault="00F51B2D">
            <w:pPr>
              <w:spacing w:line="360" w:lineRule="exact"/>
              <w:ind w:firstLineChars="200" w:firstLine="480"/>
              <w:rPr>
                <w:rFonts w:asciiTheme="minorEastAsia" w:hAnsiTheme="minorEastAsia" w:cstheme="minorEastAsia"/>
                <w:sz w:val="24"/>
                <w:szCs w:val="24"/>
              </w:rPr>
            </w:pPr>
            <w:bookmarkStart w:id="91" w:name="OLE_LINK71"/>
            <w:r w:rsidRPr="0054400D">
              <w:rPr>
                <w:rFonts w:asciiTheme="minorEastAsia" w:hAnsiTheme="minorEastAsia" w:cstheme="minorEastAsia" w:hint="eastAsia"/>
                <w:sz w:val="24"/>
                <w:szCs w:val="24"/>
              </w:rPr>
              <w:t>（1）拟派驻团队中持有高级营养师或高级配餐师证书的，得</w:t>
            </w:r>
            <w:r w:rsidRPr="0054400D">
              <w:rPr>
                <w:rFonts w:asciiTheme="minorEastAsia" w:hAnsiTheme="minorEastAsia" w:cstheme="minorEastAsia"/>
                <w:sz w:val="24"/>
                <w:szCs w:val="24"/>
              </w:rPr>
              <w:t>4</w:t>
            </w:r>
            <w:r w:rsidRPr="0054400D">
              <w:rPr>
                <w:rFonts w:asciiTheme="minorEastAsia" w:hAnsiTheme="minorEastAsia" w:cstheme="minorEastAsia" w:hint="eastAsia"/>
                <w:sz w:val="24"/>
                <w:szCs w:val="24"/>
              </w:rPr>
              <w:t>分；持有中级营养师或中级配餐师证书的，得</w:t>
            </w:r>
            <w:r w:rsidRPr="0054400D">
              <w:rPr>
                <w:rFonts w:asciiTheme="minorEastAsia" w:hAnsiTheme="minorEastAsia" w:cstheme="minorEastAsia"/>
                <w:sz w:val="24"/>
                <w:szCs w:val="24"/>
              </w:rPr>
              <w:t>2</w:t>
            </w:r>
            <w:r w:rsidRPr="0054400D">
              <w:rPr>
                <w:rFonts w:asciiTheme="minorEastAsia" w:hAnsiTheme="minorEastAsia" w:cstheme="minorEastAsia" w:hint="eastAsia"/>
                <w:sz w:val="24"/>
                <w:szCs w:val="24"/>
              </w:rPr>
              <w:t>分。本小项满分</w:t>
            </w:r>
            <w:r w:rsidRPr="0054400D">
              <w:rPr>
                <w:rFonts w:asciiTheme="minorEastAsia" w:hAnsiTheme="minorEastAsia" w:cstheme="minorEastAsia"/>
                <w:sz w:val="24"/>
                <w:szCs w:val="24"/>
              </w:rPr>
              <w:t>4</w:t>
            </w:r>
            <w:r w:rsidRPr="0054400D">
              <w:rPr>
                <w:rFonts w:asciiTheme="minorEastAsia" w:hAnsiTheme="minorEastAsia" w:cstheme="minorEastAsia" w:hint="eastAsia"/>
                <w:sz w:val="24"/>
                <w:szCs w:val="24"/>
              </w:rPr>
              <w:t>分。</w:t>
            </w:r>
          </w:p>
          <w:p w14:paraId="7055A2CB" w14:textId="77777777" w:rsidR="000059F4" w:rsidRPr="0054400D" w:rsidRDefault="00F51B2D">
            <w:pPr>
              <w:spacing w:line="360" w:lineRule="exact"/>
              <w:ind w:firstLine="420"/>
              <w:rPr>
                <w:rFonts w:asciiTheme="minorEastAsia" w:hAnsiTheme="minorEastAsia" w:cstheme="minorEastAsia"/>
                <w:sz w:val="24"/>
                <w:szCs w:val="24"/>
              </w:rPr>
            </w:pPr>
            <w:r w:rsidRPr="0054400D">
              <w:rPr>
                <w:rFonts w:asciiTheme="minorEastAsia" w:hAnsiTheme="minorEastAsia" w:cstheme="minorEastAsia" w:hint="eastAsia"/>
                <w:sz w:val="24"/>
                <w:szCs w:val="24"/>
              </w:rPr>
              <w:t>（2）拟派驻团队中有1人持有中式烹调师三级（高级）及以上资格证书的，得3分；若1人持有中式烹调师四级（中级）资格证书的，得1分。本小项满分6分。</w:t>
            </w:r>
          </w:p>
          <w:p w14:paraId="205345A7" w14:textId="77777777" w:rsidR="000059F4" w:rsidRPr="0054400D" w:rsidRDefault="00F51B2D">
            <w:pPr>
              <w:spacing w:line="360" w:lineRule="exact"/>
              <w:ind w:firstLine="420"/>
              <w:rPr>
                <w:rFonts w:asciiTheme="minorEastAsia" w:hAnsiTheme="minorEastAsia" w:cstheme="minorEastAsia"/>
                <w:sz w:val="24"/>
                <w:szCs w:val="24"/>
              </w:rPr>
            </w:pPr>
            <w:r w:rsidRPr="0054400D">
              <w:rPr>
                <w:rFonts w:asciiTheme="minorEastAsia" w:hAnsiTheme="minorEastAsia" w:cstheme="minorEastAsia" w:hint="eastAsia"/>
                <w:sz w:val="24"/>
                <w:szCs w:val="24"/>
              </w:rPr>
              <w:t>（3）拟派驻团队中具有中式面点师三级（高级）及以上资格证书的得2分。本小项满分2分。</w:t>
            </w:r>
          </w:p>
          <w:p w14:paraId="35A3CD8B" w14:textId="77777777" w:rsidR="000059F4" w:rsidRPr="0054400D" w:rsidRDefault="00F51B2D">
            <w:pPr>
              <w:spacing w:line="360" w:lineRule="exact"/>
              <w:ind w:firstLine="420"/>
              <w:rPr>
                <w:rFonts w:asciiTheme="minorEastAsia" w:hAnsiTheme="minorEastAsia" w:cstheme="minorEastAsia"/>
                <w:sz w:val="24"/>
                <w:szCs w:val="24"/>
              </w:rPr>
            </w:pPr>
            <w:r w:rsidRPr="0054400D">
              <w:rPr>
                <w:rFonts w:asciiTheme="minorEastAsia" w:hAnsiTheme="minorEastAsia" w:cstheme="minorEastAsia" w:hint="eastAsia"/>
                <w:sz w:val="24"/>
                <w:szCs w:val="24"/>
              </w:rPr>
              <w:t>（4）拟派驻团队中具有食品安全管理员（师）证书和食品检验员证书的，每提供一份证书得2分。本小项满分4分。</w:t>
            </w:r>
          </w:p>
          <w:p w14:paraId="681117F9" w14:textId="77777777" w:rsidR="000059F4" w:rsidRPr="0054400D" w:rsidRDefault="00F51B2D">
            <w:pPr>
              <w:spacing w:line="360" w:lineRule="exact"/>
              <w:ind w:firstLine="420"/>
              <w:rPr>
                <w:rFonts w:asciiTheme="minorEastAsia" w:hAnsiTheme="minorEastAsia" w:cstheme="minorEastAsia"/>
                <w:b/>
                <w:sz w:val="24"/>
                <w:szCs w:val="24"/>
              </w:rPr>
            </w:pPr>
            <w:r w:rsidRPr="0054400D">
              <w:rPr>
                <w:rFonts w:asciiTheme="minorEastAsia" w:hAnsiTheme="minorEastAsia" w:cstheme="minorEastAsia" w:hint="eastAsia"/>
                <w:b/>
                <w:sz w:val="24"/>
                <w:szCs w:val="24"/>
              </w:rPr>
              <w:t>注：以上人员须提供资格证书及投标企业为拟派该项目人员缴纳近六个月内任意一个月社保缴纳凭证，未提供的不得分。</w:t>
            </w:r>
            <w:bookmarkEnd w:id="91"/>
          </w:p>
        </w:tc>
        <w:tc>
          <w:tcPr>
            <w:tcW w:w="851" w:type="dxa"/>
            <w:vAlign w:val="center"/>
          </w:tcPr>
          <w:p w14:paraId="72D19A6C" w14:textId="77777777" w:rsidR="000059F4" w:rsidRPr="0054400D" w:rsidRDefault="00F51B2D">
            <w:pPr>
              <w:jc w:val="center"/>
              <w:rPr>
                <w:rFonts w:asciiTheme="minorEastAsia" w:hAnsiTheme="minorEastAsia" w:cstheme="minorEastAsia"/>
                <w:sz w:val="24"/>
                <w:szCs w:val="24"/>
              </w:rPr>
            </w:pPr>
            <w:r w:rsidRPr="0054400D">
              <w:rPr>
                <w:rFonts w:asciiTheme="minorEastAsia" w:hAnsiTheme="minorEastAsia" w:cstheme="minorEastAsia" w:hint="eastAsia"/>
                <w:sz w:val="24"/>
                <w:szCs w:val="24"/>
              </w:rPr>
              <w:t>1</w:t>
            </w:r>
            <w:r w:rsidRPr="0054400D">
              <w:rPr>
                <w:rFonts w:asciiTheme="minorEastAsia" w:hAnsiTheme="minorEastAsia" w:cstheme="minorEastAsia"/>
                <w:sz w:val="24"/>
                <w:szCs w:val="24"/>
              </w:rPr>
              <w:t>6</w:t>
            </w:r>
          </w:p>
        </w:tc>
      </w:tr>
    </w:tbl>
    <w:p w14:paraId="661DD578" w14:textId="3F29F375" w:rsidR="000059F4" w:rsidRPr="0054400D" w:rsidRDefault="00F51B2D">
      <w:pPr>
        <w:spacing w:line="500" w:lineRule="exact"/>
        <w:jc w:val="left"/>
        <w:rPr>
          <w:rFonts w:asciiTheme="minorEastAsia" w:hAnsiTheme="minorEastAsia" w:cstheme="minorEastAsia"/>
          <w:b/>
          <w:sz w:val="24"/>
          <w:szCs w:val="24"/>
        </w:rPr>
      </w:pPr>
      <w:r w:rsidRPr="0054400D">
        <w:rPr>
          <w:rFonts w:asciiTheme="minorEastAsia" w:hAnsiTheme="minorEastAsia" w:cstheme="minorEastAsia" w:hint="eastAsia"/>
          <w:b/>
          <w:sz w:val="24"/>
          <w:szCs w:val="24"/>
        </w:rPr>
        <w:t>备注：技术部分方案总篇幅不宜超过100页，超过100页，每超1页扣0.5分，共计5分，扣完为止。</w:t>
      </w:r>
    </w:p>
    <w:p w14:paraId="1102D0F6" w14:textId="77777777" w:rsidR="000201C8" w:rsidRPr="0054400D" w:rsidRDefault="000201C8" w:rsidP="000201C8">
      <w:pPr>
        <w:tabs>
          <w:tab w:val="left" w:pos="1177"/>
          <w:tab w:val="left" w:pos="1498"/>
        </w:tabs>
        <w:spacing w:line="360" w:lineRule="auto"/>
        <w:rPr>
          <w:rFonts w:asciiTheme="minorEastAsia" w:hAnsiTheme="minorEastAsia" w:cstheme="minorEastAsia"/>
          <w:b/>
          <w:sz w:val="24"/>
        </w:rPr>
      </w:pPr>
    </w:p>
    <w:p w14:paraId="7F005880" w14:textId="77777777" w:rsidR="00DB42A8" w:rsidRPr="0054400D" w:rsidRDefault="00DB42A8">
      <w:pPr>
        <w:widowControl/>
        <w:jc w:val="left"/>
        <w:rPr>
          <w:rFonts w:asciiTheme="minorEastAsia" w:hAnsiTheme="minorEastAsia" w:cstheme="minorEastAsia"/>
          <w:b/>
          <w:sz w:val="24"/>
        </w:rPr>
      </w:pPr>
      <w:r w:rsidRPr="0054400D">
        <w:rPr>
          <w:rFonts w:asciiTheme="minorEastAsia" w:hAnsiTheme="minorEastAsia" w:cstheme="minorEastAsia"/>
          <w:b/>
          <w:sz w:val="24"/>
        </w:rPr>
        <w:br w:type="page"/>
      </w:r>
    </w:p>
    <w:p w14:paraId="05AF8951" w14:textId="781955E0" w:rsidR="000201C8" w:rsidRPr="0054400D" w:rsidRDefault="000201C8" w:rsidP="000201C8">
      <w:pPr>
        <w:tabs>
          <w:tab w:val="left" w:pos="1177"/>
          <w:tab w:val="left" w:pos="1498"/>
        </w:tabs>
        <w:spacing w:line="360" w:lineRule="auto"/>
        <w:rPr>
          <w:rFonts w:asciiTheme="minorEastAsia" w:hAnsiTheme="minorEastAsia" w:cstheme="minorEastAsia"/>
          <w:b/>
          <w:sz w:val="24"/>
          <w:szCs w:val="24"/>
        </w:rPr>
      </w:pPr>
      <w:r w:rsidRPr="0054400D">
        <w:rPr>
          <w:rFonts w:asciiTheme="minorEastAsia" w:hAnsiTheme="minorEastAsia" w:cstheme="minorEastAsia" w:hint="eastAsia"/>
          <w:b/>
          <w:sz w:val="24"/>
        </w:rPr>
        <w:lastRenderedPageBreak/>
        <w:t>特殊提醒：人员配备要求</w:t>
      </w:r>
    </w:p>
    <w:tbl>
      <w:tblPr>
        <w:tblpPr w:leftFromText="180" w:rightFromText="180" w:vertAnchor="text" w:horzAnchor="page" w:tblpX="1838" w:tblpY="24"/>
        <w:tblOverlap w:val="never"/>
        <w:tblW w:w="8755" w:type="dxa"/>
        <w:tblLayout w:type="fixed"/>
        <w:tblLook w:val="04A0" w:firstRow="1" w:lastRow="0" w:firstColumn="1" w:lastColumn="0" w:noHBand="0" w:noVBand="1"/>
      </w:tblPr>
      <w:tblGrid>
        <w:gridCol w:w="1753"/>
        <w:gridCol w:w="907"/>
        <w:gridCol w:w="3442"/>
        <w:gridCol w:w="2653"/>
      </w:tblGrid>
      <w:tr w:rsidR="007B7B97" w:rsidRPr="0054400D" w14:paraId="23A444BC" w14:textId="77777777" w:rsidTr="00020E0D">
        <w:trPr>
          <w:trHeight w:val="438"/>
        </w:trPr>
        <w:tc>
          <w:tcPr>
            <w:tcW w:w="1753" w:type="dxa"/>
            <w:tcBorders>
              <w:top w:val="single" w:sz="4" w:space="0" w:color="auto"/>
              <w:left w:val="single" w:sz="4" w:space="0" w:color="auto"/>
              <w:bottom w:val="single" w:sz="4" w:space="0" w:color="auto"/>
              <w:right w:val="single" w:sz="4" w:space="0" w:color="auto"/>
            </w:tcBorders>
            <w:vAlign w:val="center"/>
          </w:tcPr>
          <w:p w14:paraId="74841B7B" w14:textId="77777777" w:rsidR="000201C8" w:rsidRPr="0054400D" w:rsidRDefault="000201C8" w:rsidP="00020E0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人员类别</w:t>
            </w:r>
          </w:p>
        </w:tc>
        <w:tc>
          <w:tcPr>
            <w:tcW w:w="907" w:type="dxa"/>
            <w:tcBorders>
              <w:top w:val="single" w:sz="4" w:space="0" w:color="auto"/>
              <w:left w:val="single" w:sz="4" w:space="0" w:color="auto"/>
              <w:bottom w:val="single" w:sz="4" w:space="0" w:color="auto"/>
              <w:right w:val="single" w:sz="4" w:space="0" w:color="auto"/>
            </w:tcBorders>
            <w:vAlign w:val="center"/>
          </w:tcPr>
          <w:p w14:paraId="0B1F38A5"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人数</w:t>
            </w:r>
          </w:p>
        </w:tc>
        <w:tc>
          <w:tcPr>
            <w:tcW w:w="3442" w:type="dxa"/>
            <w:tcBorders>
              <w:top w:val="single" w:sz="4" w:space="0" w:color="auto"/>
              <w:left w:val="single" w:sz="4" w:space="0" w:color="auto"/>
              <w:bottom w:val="single" w:sz="4" w:space="0" w:color="auto"/>
              <w:right w:val="single" w:sz="4" w:space="0" w:color="auto"/>
            </w:tcBorders>
            <w:vAlign w:val="center"/>
          </w:tcPr>
          <w:p w14:paraId="47CCC844" w14:textId="77777777" w:rsidR="000201C8" w:rsidRPr="0054400D" w:rsidRDefault="000201C8" w:rsidP="00020E0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配置要求</w:t>
            </w:r>
          </w:p>
        </w:tc>
        <w:tc>
          <w:tcPr>
            <w:tcW w:w="2653" w:type="dxa"/>
            <w:tcBorders>
              <w:top w:val="single" w:sz="4" w:space="0" w:color="auto"/>
              <w:left w:val="single" w:sz="4" w:space="0" w:color="auto"/>
              <w:bottom w:val="single" w:sz="4" w:space="0" w:color="auto"/>
              <w:right w:val="single" w:sz="4" w:space="0" w:color="auto"/>
            </w:tcBorders>
            <w:vAlign w:val="center"/>
          </w:tcPr>
          <w:p w14:paraId="162BA6A2" w14:textId="77777777" w:rsidR="000201C8" w:rsidRPr="0054400D" w:rsidRDefault="000201C8" w:rsidP="00020E0D">
            <w:pPr>
              <w:widowControl/>
              <w:spacing w:line="360" w:lineRule="auto"/>
              <w:contextualSpacing/>
              <w:jc w:val="center"/>
              <w:rPr>
                <w:rFonts w:asciiTheme="minorEastAsia" w:hAnsiTheme="minorEastAsia" w:cstheme="minorEastAsia"/>
                <w:b/>
                <w:sz w:val="24"/>
              </w:rPr>
            </w:pPr>
            <w:r w:rsidRPr="0054400D">
              <w:rPr>
                <w:rFonts w:asciiTheme="minorEastAsia" w:hAnsiTheme="minorEastAsia" w:cstheme="minorEastAsia" w:hint="eastAsia"/>
                <w:b/>
                <w:sz w:val="24"/>
              </w:rPr>
              <w:t>须提供证明材料</w:t>
            </w:r>
          </w:p>
        </w:tc>
      </w:tr>
      <w:tr w:rsidR="007B7B97" w:rsidRPr="0054400D" w14:paraId="14AEA13E" w14:textId="77777777" w:rsidTr="00020E0D">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6FED9664" w14:textId="77777777" w:rsidR="000201C8" w:rsidRPr="0054400D" w:rsidRDefault="000201C8" w:rsidP="00020E0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厨师长兼</w:t>
            </w:r>
          </w:p>
          <w:p w14:paraId="08AF8014" w14:textId="77777777" w:rsidR="000201C8" w:rsidRPr="0054400D" w:rsidRDefault="000201C8" w:rsidP="00020E0D">
            <w:pPr>
              <w:widowControl/>
              <w:spacing w:line="360" w:lineRule="auto"/>
              <w:contextualSpacing/>
              <w:jc w:val="center"/>
              <w:rPr>
                <w:rFonts w:asciiTheme="minorEastAsia" w:hAnsiTheme="minorEastAsia" w:cstheme="minorEastAsia"/>
                <w:sz w:val="24"/>
              </w:rPr>
            </w:pPr>
            <w:r w:rsidRPr="0054400D">
              <w:rPr>
                <w:rFonts w:asciiTheme="minorEastAsia" w:hAnsiTheme="minorEastAsia" w:cstheme="minorEastAsia" w:hint="eastAsia"/>
                <w:sz w:val="24"/>
              </w:rPr>
              <w:t>项目负责人</w:t>
            </w:r>
          </w:p>
        </w:tc>
        <w:tc>
          <w:tcPr>
            <w:tcW w:w="907" w:type="dxa"/>
            <w:tcBorders>
              <w:top w:val="single" w:sz="4" w:space="0" w:color="auto"/>
              <w:left w:val="single" w:sz="4" w:space="0" w:color="auto"/>
              <w:bottom w:val="single" w:sz="4" w:space="0" w:color="auto"/>
              <w:right w:val="single" w:sz="4" w:space="0" w:color="auto"/>
            </w:tcBorders>
            <w:vAlign w:val="center"/>
          </w:tcPr>
          <w:p w14:paraId="4FD13B95"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1</w:t>
            </w:r>
          </w:p>
        </w:tc>
        <w:tc>
          <w:tcPr>
            <w:tcW w:w="3442" w:type="dxa"/>
            <w:tcBorders>
              <w:top w:val="single" w:sz="4" w:space="0" w:color="auto"/>
              <w:left w:val="single" w:sz="4" w:space="0" w:color="auto"/>
              <w:bottom w:val="single" w:sz="4" w:space="0" w:color="auto"/>
              <w:right w:val="single" w:sz="4" w:space="0" w:color="auto"/>
            </w:tcBorders>
            <w:vAlign w:val="center"/>
          </w:tcPr>
          <w:p w14:paraId="28E7A570" w14:textId="77777777" w:rsidR="000201C8" w:rsidRPr="0054400D" w:rsidRDefault="000201C8" w:rsidP="00020E0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，持有厨师证，从事本岗位3年以上工作经验，有一定的沟通协调能力与突发事件的应对能力。</w:t>
            </w:r>
          </w:p>
        </w:tc>
        <w:tc>
          <w:tcPr>
            <w:tcW w:w="2653" w:type="dxa"/>
            <w:tcBorders>
              <w:top w:val="single" w:sz="4" w:space="0" w:color="auto"/>
              <w:left w:val="single" w:sz="4" w:space="0" w:color="auto"/>
              <w:bottom w:val="single" w:sz="4" w:space="0" w:color="auto"/>
              <w:right w:val="single" w:sz="4" w:space="0" w:color="auto"/>
            </w:tcBorders>
            <w:vAlign w:val="center"/>
          </w:tcPr>
          <w:p w14:paraId="59C27927" w14:textId="77777777" w:rsidR="000201C8" w:rsidRPr="0054400D" w:rsidRDefault="000201C8" w:rsidP="00020E0D">
            <w:pPr>
              <w:widowControl/>
              <w:spacing w:line="360" w:lineRule="auto"/>
              <w:contextualSpacing/>
              <w:jc w:val="left"/>
              <w:rPr>
                <w:rFonts w:asciiTheme="minorEastAsia" w:hAnsiTheme="minorEastAsia" w:cstheme="minorEastAsia"/>
                <w:b/>
                <w:sz w:val="24"/>
              </w:rPr>
            </w:pPr>
            <w:r w:rsidRPr="0054400D">
              <w:rPr>
                <w:rFonts w:asciiTheme="minorEastAsia" w:hAnsiTheme="minorEastAsia" w:cstheme="minorEastAsia" w:hint="eastAsia"/>
                <w:b/>
                <w:sz w:val="24"/>
              </w:rPr>
              <w:t>须提供身份证扫描件、资格证书扫描件、</w:t>
            </w:r>
            <w:r w:rsidRPr="0054400D">
              <w:rPr>
                <w:rFonts w:asciiTheme="minorEastAsia" w:hAnsiTheme="minorEastAsia" w:cstheme="minorEastAsia" w:hint="eastAsia"/>
                <w:b/>
                <w:sz w:val="24"/>
                <w:szCs w:val="24"/>
              </w:rPr>
              <w:t>相关工作经历证明材料和投标企业为其缴纳近六个月内任意一个月社保缴纳凭证。</w:t>
            </w:r>
          </w:p>
        </w:tc>
      </w:tr>
      <w:tr w:rsidR="007B7B97" w:rsidRPr="0054400D" w14:paraId="044ECA03" w14:textId="77777777" w:rsidTr="00020E0D">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0A6C735C"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厨师</w:t>
            </w:r>
          </w:p>
        </w:tc>
        <w:tc>
          <w:tcPr>
            <w:tcW w:w="907" w:type="dxa"/>
            <w:tcBorders>
              <w:top w:val="single" w:sz="4" w:space="0" w:color="auto"/>
              <w:left w:val="single" w:sz="4" w:space="0" w:color="auto"/>
              <w:bottom w:val="single" w:sz="4" w:space="0" w:color="auto"/>
              <w:right w:val="single" w:sz="4" w:space="0" w:color="auto"/>
            </w:tcBorders>
            <w:vAlign w:val="center"/>
          </w:tcPr>
          <w:p w14:paraId="7D924DDC"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1</w:t>
            </w:r>
          </w:p>
        </w:tc>
        <w:tc>
          <w:tcPr>
            <w:tcW w:w="3442" w:type="dxa"/>
            <w:tcBorders>
              <w:top w:val="single" w:sz="4" w:space="0" w:color="auto"/>
              <w:left w:val="single" w:sz="4" w:space="0" w:color="auto"/>
              <w:bottom w:val="single" w:sz="4" w:space="0" w:color="auto"/>
              <w:right w:val="single" w:sz="4" w:space="0" w:color="auto"/>
            </w:tcBorders>
            <w:vAlign w:val="center"/>
          </w:tcPr>
          <w:p w14:paraId="70C1EF06" w14:textId="77777777" w:rsidR="000201C8" w:rsidRPr="0054400D" w:rsidRDefault="000201C8" w:rsidP="00020E0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，持有厨师证，从事本岗位3年以上工作经验，身体健康，吃苦耐劳，服务态度好，工作主动热情。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5AFBADFE" w14:textId="77777777" w:rsidR="000201C8" w:rsidRPr="0054400D" w:rsidRDefault="000201C8" w:rsidP="00020E0D">
            <w:pPr>
              <w:widowControl/>
              <w:spacing w:line="360" w:lineRule="auto"/>
              <w:contextualSpacing/>
              <w:jc w:val="left"/>
              <w:rPr>
                <w:rFonts w:asciiTheme="minorEastAsia" w:hAnsiTheme="minorEastAsia" w:cstheme="minorEastAsia"/>
                <w:b/>
                <w:sz w:val="24"/>
              </w:rPr>
            </w:pPr>
            <w:r w:rsidRPr="0054400D">
              <w:rPr>
                <w:rFonts w:asciiTheme="minorEastAsia" w:hAnsiTheme="minorEastAsia" w:cstheme="minorEastAsia" w:hint="eastAsia"/>
                <w:b/>
                <w:sz w:val="24"/>
              </w:rPr>
              <w:t>须提供身份证扫描件、资格证书扫描件、</w:t>
            </w:r>
            <w:r w:rsidRPr="0054400D">
              <w:rPr>
                <w:rFonts w:asciiTheme="minorEastAsia" w:hAnsiTheme="minorEastAsia" w:cstheme="minorEastAsia" w:hint="eastAsia"/>
                <w:b/>
                <w:sz w:val="24"/>
                <w:szCs w:val="24"/>
              </w:rPr>
              <w:t>相关工作经历证明材料</w:t>
            </w:r>
            <w:r w:rsidRPr="0054400D">
              <w:rPr>
                <w:rFonts w:asciiTheme="minorEastAsia" w:hAnsiTheme="minorEastAsia" w:cstheme="minorEastAsia" w:hint="eastAsia"/>
                <w:b/>
                <w:sz w:val="24"/>
              </w:rPr>
              <w:t>和</w:t>
            </w:r>
            <w:r w:rsidRPr="0054400D">
              <w:rPr>
                <w:rFonts w:asciiTheme="minorEastAsia" w:hAnsiTheme="minorEastAsia" w:cstheme="minorEastAsia" w:hint="eastAsia"/>
                <w:b/>
                <w:sz w:val="24"/>
                <w:szCs w:val="24"/>
              </w:rPr>
              <w:t>投标企业为其缴纳近六个月内任意一个月社保缴纳凭证。</w:t>
            </w:r>
          </w:p>
        </w:tc>
      </w:tr>
      <w:tr w:rsidR="007B7B97" w:rsidRPr="0054400D" w14:paraId="3105EE3F" w14:textId="77777777" w:rsidTr="00020E0D">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5DA8754F"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服务员</w:t>
            </w:r>
          </w:p>
        </w:tc>
        <w:tc>
          <w:tcPr>
            <w:tcW w:w="907" w:type="dxa"/>
            <w:tcBorders>
              <w:top w:val="single" w:sz="4" w:space="0" w:color="auto"/>
              <w:left w:val="single" w:sz="4" w:space="0" w:color="auto"/>
              <w:bottom w:val="single" w:sz="4" w:space="0" w:color="auto"/>
              <w:right w:val="single" w:sz="4" w:space="0" w:color="auto"/>
            </w:tcBorders>
            <w:vAlign w:val="center"/>
          </w:tcPr>
          <w:p w14:paraId="22A93596"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2</w:t>
            </w:r>
          </w:p>
        </w:tc>
        <w:tc>
          <w:tcPr>
            <w:tcW w:w="3442" w:type="dxa"/>
            <w:tcBorders>
              <w:top w:val="single" w:sz="4" w:space="0" w:color="auto"/>
              <w:left w:val="single" w:sz="4" w:space="0" w:color="auto"/>
              <w:bottom w:val="single" w:sz="4" w:space="0" w:color="auto"/>
              <w:right w:val="single" w:sz="4" w:space="0" w:color="auto"/>
            </w:tcBorders>
            <w:vAlign w:val="center"/>
          </w:tcPr>
          <w:p w14:paraId="507985D2" w14:textId="77777777" w:rsidR="000201C8" w:rsidRPr="0054400D" w:rsidRDefault="000201C8" w:rsidP="00020E0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rPr>
              <w:t>合同履行期内</w:t>
            </w:r>
            <w:r w:rsidRPr="0054400D">
              <w:rPr>
                <w:rFonts w:asciiTheme="minorEastAsia" w:hAnsiTheme="minorEastAsia" w:hint="eastAsia"/>
                <w:sz w:val="24"/>
                <w:szCs w:val="24"/>
              </w:rPr>
              <w:t>未达到</w:t>
            </w:r>
            <w:r w:rsidRPr="0054400D">
              <w:rPr>
                <w:rFonts w:asciiTheme="minorEastAsia" w:hAnsiTheme="minorEastAsia"/>
                <w:sz w:val="24"/>
                <w:szCs w:val="24"/>
              </w:rPr>
              <w:t>国家法定退休年龄</w:t>
            </w:r>
            <w:r w:rsidRPr="0054400D">
              <w:rPr>
                <w:rFonts w:asciiTheme="minorEastAsia" w:hAnsiTheme="minorEastAsia" w:cstheme="minorEastAsia" w:hint="eastAsia"/>
                <w:sz w:val="24"/>
                <w:szCs w:val="24"/>
              </w:rPr>
              <w:t>，有一定的工作经验，身体健康，吃苦耐劳，服务态度好，工作主动热情。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610FAA52" w14:textId="77777777" w:rsidR="000201C8" w:rsidRPr="0054400D" w:rsidRDefault="000201C8" w:rsidP="00020E0D">
            <w:pPr>
              <w:widowControl/>
              <w:spacing w:line="360" w:lineRule="auto"/>
              <w:contextualSpacing/>
              <w:jc w:val="left"/>
              <w:rPr>
                <w:rFonts w:asciiTheme="minorEastAsia" w:hAnsiTheme="minorEastAsia" w:cstheme="minorEastAsia"/>
                <w:b/>
                <w:sz w:val="24"/>
              </w:rPr>
            </w:pPr>
            <w:r w:rsidRPr="0054400D">
              <w:rPr>
                <w:rFonts w:asciiTheme="minorEastAsia" w:hAnsiTheme="minorEastAsia" w:cstheme="minorEastAsia" w:hint="eastAsia"/>
                <w:b/>
                <w:sz w:val="24"/>
              </w:rPr>
              <w:t>须提供身份证扫描件和</w:t>
            </w:r>
            <w:r w:rsidRPr="0054400D">
              <w:rPr>
                <w:rFonts w:asciiTheme="minorEastAsia" w:hAnsiTheme="minorEastAsia" w:cstheme="minorEastAsia" w:hint="eastAsia"/>
                <w:b/>
                <w:sz w:val="24"/>
                <w:szCs w:val="24"/>
              </w:rPr>
              <w:t>投标企业为其缴纳近六个月内任意一个月社保缴纳凭证。</w:t>
            </w:r>
          </w:p>
        </w:tc>
      </w:tr>
      <w:tr w:rsidR="007B7B97" w:rsidRPr="0054400D" w14:paraId="0ED1D54D" w14:textId="77777777" w:rsidTr="00020E0D">
        <w:trPr>
          <w:trHeight w:val="1134"/>
        </w:trPr>
        <w:tc>
          <w:tcPr>
            <w:tcW w:w="1753" w:type="dxa"/>
            <w:tcBorders>
              <w:top w:val="single" w:sz="4" w:space="0" w:color="auto"/>
              <w:left w:val="single" w:sz="4" w:space="0" w:color="auto"/>
              <w:bottom w:val="single" w:sz="4" w:space="0" w:color="auto"/>
              <w:right w:val="single" w:sz="4" w:space="0" w:color="auto"/>
            </w:tcBorders>
            <w:vAlign w:val="center"/>
          </w:tcPr>
          <w:p w14:paraId="4B91B44A"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辅助工</w:t>
            </w:r>
          </w:p>
        </w:tc>
        <w:tc>
          <w:tcPr>
            <w:tcW w:w="907" w:type="dxa"/>
            <w:tcBorders>
              <w:top w:val="single" w:sz="4" w:space="0" w:color="auto"/>
              <w:left w:val="single" w:sz="4" w:space="0" w:color="auto"/>
              <w:bottom w:val="single" w:sz="4" w:space="0" w:color="auto"/>
              <w:right w:val="single" w:sz="4" w:space="0" w:color="auto"/>
            </w:tcBorders>
            <w:vAlign w:val="center"/>
          </w:tcPr>
          <w:p w14:paraId="2FBE46B6"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5</w:t>
            </w:r>
          </w:p>
        </w:tc>
        <w:tc>
          <w:tcPr>
            <w:tcW w:w="3442" w:type="dxa"/>
            <w:tcBorders>
              <w:top w:val="single" w:sz="4" w:space="0" w:color="auto"/>
              <w:left w:val="single" w:sz="4" w:space="0" w:color="auto"/>
              <w:bottom w:val="single" w:sz="4" w:space="0" w:color="auto"/>
              <w:right w:val="single" w:sz="4" w:space="0" w:color="auto"/>
            </w:tcBorders>
            <w:vAlign w:val="center"/>
          </w:tcPr>
          <w:p w14:paraId="31AB8710" w14:textId="77777777" w:rsidR="000201C8" w:rsidRPr="0054400D" w:rsidRDefault="000201C8" w:rsidP="00020E0D">
            <w:pPr>
              <w:widowControl/>
              <w:spacing w:line="360" w:lineRule="auto"/>
              <w:contextualSpacing/>
              <w:jc w:val="left"/>
              <w:rPr>
                <w:rFonts w:asciiTheme="minorEastAsia" w:hAnsiTheme="minorEastAsia" w:cstheme="minorEastAsia"/>
                <w:sz w:val="24"/>
                <w:szCs w:val="24"/>
              </w:rPr>
            </w:pPr>
            <w:r w:rsidRPr="0054400D">
              <w:rPr>
                <w:rFonts w:asciiTheme="minorEastAsia" w:hAnsiTheme="minorEastAsia" w:cstheme="minorEastAsia" w:hint="eastAsia"/>
                <w:sz w:val="24"/>
                <w:szCs w:val="24"/>
              </w:rPr>
              <w:t>身体健康，吃苦耐劳，服务态度好，工作主动热情。</w:t>
            </w:r>
          </w:p>
        </w:tc>
        <w:tc>
          <w:tcPr>
            <w:tcW w:w="2653" w:type="dxa"/>
            <w:tcBorders>
              <w:top w:val="single" w:sz="4" w:space="0" w:color="auto"/>
              <w:left w:val="single" w:sz="4" w:space="0" w:color="auto"/>
              <w:bottom w:val="single" w:sz="4" w:space="0" w:color="auto"/>
              <w:right w:val="single" w:sz="4" w:space="0" w:color="auto"/>
            </w:tcBorders>
            <w:vAlign w:val="center"/>
          </w:tcPr>
          <w:p w14:paraId="1C694D94" w14:textId="77777777" w:rsidR="000201C8" w:rsidRPr="0054400D" w:rsidRDefault="000201C8" w:rsidP="00020E0D">
            <w:pPr>
              <w:widowControl/>
              <w:spacing w:line="360" w:lineRule="auto"/>
              <w:contextualSpacing/>
              <w:jc w:val="left"/>
              <w:rPr>
                <w:rFonts w:asciiTheme="minorEastAsia" w:hAnsiTheme="minorEastAsia" w:cstheme="minorEastAsia"/>
                <w:sz w:val="24"/>
              </w:rPr>
            </w:pPr>
          </w:p>
        </w:tc>
      </w:tr>
      <w:tr w:rsidR="007B7B97" w:rsidRPr="0054400D" w14:paraId="1BAF5F94" w14:textId="77777777" w:rsidTr="00020E0D">
        <w:trPr>
          <w:trHeight w:val="504"/>
        </w:trPr>
        <w:tc>
          <w:tcPr>
            <w:tcW w:w="1753" w:type="dxa"/>
            <w:tcBorders>
              <w:top w:val="single" w:sz="4" w:space="0" w:color="auto"/>
              <w:left w:val="single" w:sz="4" w:space="0" w:color="auto"/>
              <w:bottom w:val="single" w:sz="4" w:space="0" w:color="auto"/>
              <w:right w:val="single" w:sz="4" w:space="0" w:color="auto"/>
            </w:tcBorders>
            <w:vAlign w:val="center"/>
          </w:tcPr>
          <w:p w14:paraId="22F096BC"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合计</w:t>
            </w:r>
          </w:p>
        </w:tc>
        <w:tc>
          <w:tcPr>
            <w:tcW w:w="907" w:type="dxa"/>
            <w:tcBorders>
              <w:top w:val="single" w:sz="4" w:space="0" w:color="auto"/>
              <w:left w:val="single" w:sz="4" w:space="0" w:color="auto"/>
              <w:bottom w:val="single" w:sz="4" w:space="0" w:color="auto"/>
              <w:right w:val="single" w:sz="4" w:space="0" w:color="auto"/>
            </w:tcBorders>
            <w:vAlign w:val="center"/>
          </w:tcPr>
          <w:p w14:paraId="02D360C6" w14:textId="77777777" w:rsidR="000201C8" w:rsidRPr="0054400D" w:rsidRDefault="000201C8" w:rsidP="00020E0D">
            <w:pPr>
              <w:spacing w:line="360" w:lineRule="auto"/>
              <w:jc w:val="center"/>
              <w:rPr>
                <w:rFonts w:asciiTheme="minorEastAsia" w:hAnsiTheme="minorEastAsia" w:cstheme="minorEastAsia"/>
                <w:sz w:val="24"/>
              </w:rPr>
            </w:pPr>
            <w:r w:rsidRPr="0054400D">
              <w:rPr>
                <w:rFonts w:asciiTheme="minorEastAsia" w:hAnsiTheme="minorEastAsia" w:cstheme="minorEastAsia" w:hint="eastAsia"/>
                <w:sz w:val="24"/>
              </w:rPr>
              <w:t>9</w:t>
            </w:r>
          </w:p>
        </w:tc>
        <w:tc>
          <w:tcPr>
            <w:tcW w:w="3442" w:type="dxa"/>
            <w:tcBorders>
              <w:top w:val="single" w:sz="4" w:space="0" w:color="auto"/>
              <w:left w:val="single" w:sz="4" w:space="0" w:color="auto"/>
              <w:bottom w:val="single" w:sz="4" w:space="0" w:color="auto"/>
              <w:right w:val="single" w:sz="4" w:space="0" w:color="auto"/>
            </w:tcBorders>
            <w:vAlign w:val="center"/>
          </w:tcPr>
          <w:p w14:paraId="0234416F" w14:textId="77777777" w:rsidR="000201C8" w:rsidRPr="0054400D" w:rsidRDefault="000201C8" w:rsidP="00020E0D">
            <w:pPr>
              <w:spacing w:line="360" w:lineRule="auto"/>
              <w:rPr>
                <w:rFonts w:asciiTheme="minorEastAsia" w:hAnsiTheme="minorEastAsia" w:cstheme="minorEastAsia"/>
                <w:sz w:val="24"/>
              </w:rPr>
            </w:pPr>
          </w:p>
        </w:tc>
        <w:tc>
          <w:tcPr>
            <w:tcW w:w="2653" w:type="dxa"/>
            <w:tcBorders>
              <w:top w:val="single" w:sz="4" w:space="0" w:color="auto"/>
              <w:left w:val="single" w:sz="4" w:space="0" w:color="auto"/>
              <w:bottom w:val="single" w:sz="4" w:space="0" w:color="auto"/>
              <w:right w:val="single" w:sz="4" w:space="0" w:color="auto"/>
            </w:tcBorders>
            <w:vAlign w:val="center"/>
          </w:tcPr>
          <w:p w14:paraId="29BEE6F7" w14:textId="77777777" w:rsidR="000201C8" w:rsidRPr="0054400D" w:rsidRDefault="000201C8" w:rsidP="00020E0D">
            <w:pPr>
              <w:spacing w:line="360" w:lineRule="auto"/>
              <w:rPr>
                <w:rFonts w:asciiTheme="minorEastAsia" w:hAnsiTheme="minorEastAsia" w:cstheme="minorEastAsia"/>
                <w:sz w:val="24"/>
              </w:rPr>
            </w:pPr>
          </w:p>
        </w:tc>
      </w:tr>
    </w:tbl>
    <w:p w14:paraId="31F27866" w14:textId="5268A1F5" w:rsidR="000201C8" w:rsidRPr="0054400D" w:rsidRDefault="000201C8" w:rsidP="00DB42A8">
      <w:pPr>
        <w:spacing w:line="440" w:lineRule="exact"/>
        <w:ind w:firstLineChars="200" w:firstLine="482"/>
        <w:rPr>
          <w:rFonts w:asciiTheme="minorEastAsia" w:hAnsiTheme="minorEastAsia" w:cstheme="minorEastAsia"/>
          <w:b/>
          <w:sz w:val="24"/>
          <w:szCs w:val="24"/>
          <w:u w:val="single"/>
        </w:rPr>
      </w:pPr>
      <w:r w:rsidRPr="0054400D">
        <w:rPr>
          <w:rFonts w:asciiTheme="minorEastAsia" w:hAnsiTheme="minorEastAsia" w:cstheme="minorEastAsia" w:hint="eastAsia"/>
          <w:b/>
          <w:sz w:val="24"/>
          <w:szCs w:val="24"/>
          <w:u w:val="single"/>
        </w:rPr>
        <w:t>备注：1.投标人投标时需提供厨师长</w:t>
      </w:r>
      <w:proofErr w:type="gramStart"/>
      <w:r w:rsidRPr="0054400D">
        <w:rPr>
          <w:rFonts w:asciiTheme="minorEastAsia" w:hAnsiTheme="minorEastAsia" w:cstheme="minorEastAsia" w:hint="eastAsia"/>
          <w:b/>
          <w:sz w:val="24"/>
          <w:szCs w:val="24"/>
          <w:u w:val="single"/>
        </w:rPr>
        <w:t>兼项目</w:t>
      </w:r>
      <w:proofErr w:type="gramEnd"/>
      <w:r w:rsidRPr="0054400D">
        <w:rPr>
          <w:rFonts w:asciiTheme="minorEastAsia" w:hAnsiTheme="minorEastAsia" w:cstheme="minorEastAsia" w:hint="eastAsia"/>
          <w:b/>
          <w:sz w:val="24"/>
          <w:szCs w:val="24"/>
          <w:u w:val="single"/>
        </w:rPr>
        <w:t>负责人、厨师和服务员（共计</w:t>
      </w:r>
      <w:r w:rsidRPr="0054400D">
        <w:rPr>
          <w:rFonts w:asciiTheme="minorEastAsia" w:hAnsiTheme="minorEastAsia" w:cstheme="minorEastAsia"/>
          <w:b/>
          <w:sz w:val="24"/>
          <w:szCs w:val="24"/>
          <w:u w:val="single"/>
        </w:rPr>
        <w:t>4</w:t>
      </w:r>
      <w:r w:rsidRPr="0054400D">
        <w:rPr>
          <w:rFonts w:asciiTheme="minorEastAsia" w:hAnsiTheme="minorEastAsia" w:cstheme="minorEastAsia" w:hint="eastAsia"/>
          <w:b/>
          <w:sz w:val="24"/>
          <w:szCs w:val="24"/>
          <w:u w:val="single"/>
        </w:rPr>
        <w:t>人</w:t>
      </w:r>
      <w:r w:rsidR="00DB42A8" w:rsidRPr="0054400D">
        <w:rPr>
          <w:rFonts w:asciiTheme="minorEastAsia" w:hAnsiTheme="minorEastAsia" w:cstheme="minorEastAsia" w:hint="eastAsia"/>
          <w:b/>
          <w:sz w:val="24"/>
          <w:szCs w:val="24"/>
          <w:u w:val="single"/>
        </w:rPr>
        <w:t>）名册，包括姓名</w:t>
      </w:r>
      <w:r w:rsidRPr="0054400D">
        <w:rPr>
          <w:rFonts w:asciiTheme="minorEastAsia" w:hAnsiTheme="minorEastAsia" w:cstheme="minorEastAsia" w:hint="eastAsia"/>
          <w:b/>
          <w:sz w:val="24"/>
          <w:szCs w:val="24"/>
          <w:u w:val="single"/>
        </w:rPr>
        <w:t>、年龄、身份证号码和联系电话等信息，同时提供上表中所需材料；中标后，实际驻场厨师长</w:t>
      </w:r>
      <w:proofErr w:type="gramStart"/>
      <w:r w:rsidRPr="0054400D">
        <w:rPr>
          <w:rFonts w:asciiTheme="minorEastAsia" w:hAnsiTheme="minorEastAsia" w:cstheme="minorEastAsia" w:hint="eastAsia"/>
          <w:b/>
          <w:sz w:val="24"/>
          <w:szCs w:val="24"/>
          <w:u w:val="single"/>
        </w:rPr>
        <w:t>兼项目</w:t>
      </w:r>
      <w:proofErr w:type="gramEnd"/>
      <w:r w:rsidRPr="0054400D">
        <w:rPr>
          <w:rFonts w:asciiTheme="minorEastAsia" w:hAnsiTheme="minorEastAsia" w:cstheme="minorEastAsia" w:hint="eastAsia"/>
          <w:b/>
          <w:sz w:val="24"/>
          <w:szCs w:val="24"/>
          <w:u w:val="single"/>
        </w:rPr>
        <w:t>负责人、厨师和服务员须与投标文件中提供的人员信息保持一致，合同期内不得随意更换。确需更换的，中标人须至少提前一个月以书面形式通知招标人并经招标人书面同意，方可更换符合同等或更高要求的人员，</w:t>
      </w:r>
      <w:proofErr w:type="gramStart"/>
      <w:r w:rsidRPr="0054400D">
        <w:rPr>
          <w:rFonts w:asciiTheme="minorEastAsia" w:hAnsiTheme="minorEastAsia" w:cstheme="minorEastAsia" w:hint="eastAsia"/>
          <w:b/>
          <w:sz w:val="24"/>
          <w:szCs w:val="24"/>
          <w:u w:val="single"/>
        </w:rPr>
        <w:t>且人员</w:t>
      </w:r>
      <w:proofErr w:type="gramEnd"/>
      <w:r w:rsidRPr="0054400D">
        <w:rPr>
          <w:rFonts w:asciiTheme="minorEastAsia" w:hAnsiTheme="minorEastAsia" w:cstheme="minorEastAsia" w:hint="eastAsia"/>
          <w:b/>
          <w:sz w:val="24"/>
          <w:szCs w:val="24"/>
          <w:u w:val="single"/>
        </w:rPr>
        <w:t>更换不得影响招标人项目服务的正常开展。</w:t>
      </w:r>
    </w:p>
    <w:p w14:paraId="7DCE6B3D" w14:textId="09329487" w:rsidR="000201C8" w:rsidRPr="0054400D" w:rsidRDefault="000201C8" w:rsidP="000201C8">
      <w:pPr>
        <w:spacing w:line="500" w:lineRule="exact"/>
        <w:jc w:val="left"/>
        <w:rPr>
          <w:rFonts w:asciiTheme="minorEastAsia" w:hAnsiTheme="minorEastAsia" w:cstheme="minorEastAsia"/>
          <w:b/>
          <w:sz w:val="24"/>
          <w:szCs w:val="24"/>
        </w:rPr>
      </w:pPr>
      <w:r w:rsidRPr="0054400D">
        <w:rPr>
          <w:rFonts w:asciiTheme="minorEastAsia" w:hAnsiTheme="minorEastAsia" w:cstheme="minorEastAsia" w:hint="eastAsia"/>
          <w:b/>
          <w:sz w:val="24"/>
          <w:szCs w:val="24"/>
          <w:u w:val="single"/>
        </w:rPr>
        <w:t>2.</w:t>
      </w:r>
      <w:r w:rsidR="00482C24" w:rsidRPr="0054400D">
        <w:rPr>
          <w:rFonts w:asciiTheme="minorEastAsia" w:hAnsiTheme="minorEastAsia" w:cstheme="minorEastAsia" w:hint="eastAsia"/>
          <w:b/>
          <w:sz w:val="24"/>
          <w:szCs w:val="24"/>
          <w:u w:val="single"/>
        </w:rPr>
        <w:t>投标人</w:t>
      </w:r>
      <w:r w:rsidRPr="0054400D">
        <w:rPr>
          <w:rFonts w:asciiTheme="minorEastAsia" w:hAnsiTheme="minorEastAsia" w:cstheme="minorEastAsia" w:hint="eastAsia"/>
          <w:b/>
          <w:sz w:val="24"/>
          <w:szCs w:val="24"/>
          <w:u w:val="single"/>
        </w:rPr>
        <w:t>书面承诺：（</w:t>
      </w:r>
      <w:r w:rsidRPr="0054400D">
        <w:rPr>
          <w:rFonts w:asciiTheme="minorEastAsia" w:hAnsiTheme="minorEastAsia" w:cstheme="minorEastAsia"/>
          <w:b/>
          <w:sz w:val="24"/>
          <w:szCs w:val="24"/>
          <w:u w:val="single"/>
        </w:rPr>
        <w:t>1</w:t>
      </w:r>
      <w:r w:rsidR="00482C24" w:rsidRPr="0054400D">
        <w:rPr>
          <w:rFonts w:asciiTheme="minorEastAsia" w:hAnsiTheme="minorEastAsia" w:cstheme="minorEastAsia" w:hint="eastAsia"/>
          <w:b/>
          <w:sz w:val="24"/>
          <w:szCs w:val="24"/>
          <w:u w:val="single"/>
        </w:rPr>
        <w:t>）</w:t>
      </w:r>
      <w:r w:rsidRPr="0054400D">
        <w:rPr>
          <w:rFonts w:asciiTheme="minorEastAsia" w:hAnsiTheme="minorEastAsia" w:cstheme="minorEastAsia" w:hint="eastAsia"/>
          <w:b/>
          <w:sz w:val="24"/>
          <w:szCs w:val="24"/>
          <w:u w:val="single"/>
        </w:rPr>
        <w:t>严格遵守并执行《中华人民共和国劳动法》等相关法律法规，合同履行期间发生的劳动用工纠纷等各类矛盾，均由中标人独立承担责任，招</w:t>
      </w:r>
      <w:r w:rsidRPr="0054400D">
        <w:rPr>
          <w:rFonts w:asciiTheme="minorEastAsia" w:hAnsiTheme="minorEastAsia" w:cstheme="minorEastAsia" w:hint="eastAsia"/>
          <w:b/>
          <w:sz w:val="24"/>
          <w:szCs w:val="24"/>
          <w:u w:val="single"/>
        </w:rPr>
        <w:lastRenderedPageBreak/>
        <w:t>标人不承担任何连带责任；（</w:t>
      </w:r>
      <w:r w:rsidRPr="0054400D">
        <w:rPr>
          <w:rFonts w:asciiTheme="minorEastAsia" w:hAnsiTheme="minorEastAsia" w:cstheme="minorEastAsia"/>
          <w:b/>
          <w:sz w:val="24"/>
          <w:szCs w:val="24"/>
          <w:u w:val="single"/>
        </w:rPr>
        <w:t>2</w:t>
      </w:r>
      <w:r w:rsidRPr="0054400D">
        <w:rPr>
          <w:rFonts w:asciiTheme="minorEastAsia" w:hAnsiTheme="minorEastAsia" w:cstheme="minorEastAsia" w:hint="eastAsia"/>
          <w:b/>
          <w:sz w:val="24"/>
          <w:szCs w:val="24"/>
          <w:u w:val="single"/>
        </w:rPr>
        <w:t>）所有服务从业人员均要求身体健康、责任心强，无犯罪记录、无不良嗜好；具备良好的职业修养，爱岗敬业、工作勤勉、礼貌待人。</w:t>
      </w:r>
    </w:p>
    <w:p w14:paraId="21935681" w14:textId="77777777" w:rsidR="000059F4" w:rsidRPr="0054400D" w:rsidRDefault="00F51B2D">
      <w:pPr>
        <w:spacing w:line="500" w:lineRule="exact"/>
        <w:jc w:val="center"/>
        <w:rPr>
          <w:rFonts w:asciiTheme="minorEastAsia" w:hAnsiTheme="minorEastAsia" w:cstheme="minorEastAsia"/>
          <w:sz w:val="32"/>
          <w:szCs w:val="24"/>
        </w:rPr>
      </w:pPr>
      <w:r w:rsidRPr="0054400D">
        <w:rPr>
          <w:rFonts w:asciiTheme="minorEastAsia" w:hAnsiTheme="minorEastAsia" w:cstheme="minorEastAsia" w:hint="eastAsia"/>
          <w:sz w:val="32"/>
          <w:szCs w:val="24"/>
        </w:rPr>
        <w:t xml:space="preserve">  </w:t>
      </w:r>
    </w:p>
    <w:p w14:paraId="3525F217" w14:textId="370DDDAF" w:rsidR="000059F4" w:rsidRPr="0054400D" w:rsidRDefault="000059F4">
      <w:pPr>
        <w:tabs>
          <w:tab w:val="left" w:pos="1177"/>
          <w:tab w:val="left" w:pos="1498"/>
        </w:tabs>
        <w:spacing w:line="360" w:lineRule="auto"/>
        <w:rPr>
          <w:rFonts w:asciiTheme="minorEastAsia" w:hAnsiTheme="minorEastAsia" w:cstheme="minorEastAsia"/>
          <w:i/>
          <w:sz w:val="24"/>
          <w:szCs w:val="24"/>
        </w:rPr>
      </w:pPr>
    </w:p>
    <w:p w14:paraId="3062D1E5" w14:textId="77777777" w:rsidR="000059F4" w:rsidRPr="0054400D" w:rsidRDefault="000059F4">
      <w:pPr>
        <w:tabs>
          <w:tab w:val="left" w:pos="1177"/>
          <w:tab w:val="left" w:pos="1498"/>
        </w:tabs>
        <w:spacing w:line="360" w:lineRule="auto"/>
        <w:rPr>
          <w:rFonts w:asciiTheme="minorEastAsia" w:hAnsiTheme="minorEastAsia" w:cstheme="minorEastAsia"/>
          <w:sz w:val="24"/>
        </w:rPr>
      </w:pPr>
    </w:p>
    <w:p w14:paraId="7A0DDDD4" w14:textId="77777777" w:rsidR="000059F4" w:rsidRPr="0054400D" w:rsidRDefault="000059F4">
      <w:pPr>
        <w:tabs>
          <w:tab w:val="left" w:pos="1177"/>
          <w:tab w:val="left" w:pos="1498"/>
        </w:tabs>
        <w:spacing w:line="360" w:lineRule="auto"/>
        <w:rPr>
          <w:rFonts w:asciiTheme="minorEastAsia" w:hAnsiTheme="minorEastAsia" w:cstheme="minorEastAsia"/>
          <w:sz w:val="24"/>
        </w:rPr>
      </w:pPr>
    </w:p>
    <w:p w14:paraId="04DE4993" w14:textId="77777777" w:rsidR="000059F4" w:rsidRPr="0054400D" w:rsidRDefault="000059F4">
      <w:pPr>
        <w:tabs>
          <w:tab w:val="left" w:pos="1177"/>
          <w:tab w:val="left" w:pos="1498"/>
        </w:tabs>
        <w:spacing w:line="360" w:lineRule="auto"/>
        <w:rPr>
          <w:rFonts w:asciiTheme="minorEastAsia" w:hAnsiTheme="minorEastAsia" w:cstheme="minorEastAsia"/>
          <w:sz w:val="24"/>
        </w:rPr>
      </w:pPr>
    </w:p>
    <w:p w14:paraId="68583E37" w14:textId="77777777" w:rsidR="000059F4" w:rsidRPr="0054400D" w:rsidRDefault="000059F4">
      <w:pPr>
        <w:tabs>
          <w:tab w:val="left" w:pos="1177"/>
          <w:tab w:val="left" w:pos="1498"/>
        </w:tabs>
        <w:spacing w:line="360" w:lineRule="auto"/>
        <w:rPr>
          <w:rFonts w:asciiTheme="minorEastAsia" w:hAnsiTheme="minorEastAsia" w:cstheme="minorEastAsia"/>
          <w:sz w:val="24"/>
        </w:rPr>
      </w:pPr>
    </w:p>
    <w:p w14:paraId="11C9CB32" w14:textId="32553004" w:rsidR="000059F4" w:rsidRPr="0054400D" w:rsidRDefault="000059F4">
      <w:pPr>
        <w:widowControl/>
        <w:jc w:val="left"/>
        <w:rPr>
          <w:rFonts w:asciiTheme="minorEastAsia" w:hAnsiTheme="minorEastAsia" w:cstheme="minorEastAsia"/>
          <w:sz w:val="32"/>
          <w:szCs w:val="24"/>
        </w:rPr>
      </w:pPr>
    </w:p>
    <w:p w14:paraId="091FDBCE" w14:textId="7AD469CB" w:rsidR="000201C8" w:rsidRPr="0054400D" w:rsidRDefault="000201C8">
      <w:pPr>
        <w:widowControl/>
        <w:jc w:val="left"/>
        <w:rPr>
          <w:rFonts w:asciiTheme="minorEastAsia" w:hAnsiTheme="minorEastAsia" w:cstheme="minorEastAsia"/>
          <w:sz w:val="32"/>
          <w:szCs w:val="24"/>
        </w:rPr>
      </w:pPr>
    </w:p>
    <w:p w14:paraId="41EB936C" w14:textId="058638C0" w:rsidR="000201C8" w:rsidRPr="0054400D" w:rsidRDefault="000201C8">
      <w:pPr>
        <w:widowControl/>
        <w:jc w:val="left"/>
        <w:rPr>
          <w:rFonts w:asciiTheme="minorEastAsia" w:hAnsiTheme="minorEastAsia" w:cstheme="minorEastAsia"/>
          <w:sz w:val="32"/>
          <w:szCs w:val="24"/>
        </w:rPr>
      </w:pPr>
    </w:p>
    <w:p w14:paraId="217707D2" w14:textId="4B501684" w:rsidR="00DB42A8" w:rsidRPr="0054400D" w:rsidRDefault="00DB42A8">
      <w:pPr>
        <w:widowControl/>
        <w:jc w:val="left"/>
        <w:rPr>
          <w:rFonts w:asciiTheme="minorEastAsia" w:hAnsiTheme="minorEastAsia" w:cstheme="minorEastAsia"/>
          <w:sz w:val="32"/>
          <w:szCs w:val="24"/>
        </w:rPr>
      </w:pPr>
      <w:r w:rsidRPr="0054400D">
        <w:rPr>
          <w:rFonts w:asciiTheme="minorEastAsia" w:hAnsiTheme="minorEastAsia" w:cstheme="minorEastAsia"/>
          <w:sz w:val="32"/>
          <w:szCs w:val="24"/>
        </w:rPr>
        <w:br w:type="page"/>
      </w:r>
    </w:p>
    <w:p w14:paraId="420ECAA2" w14:textId="77777777" w:rsidR="000059F4" w:rsidRPr="0054400D" w:rsidRDefault="00F51B2D">
      <w:pPr>
        <w:pStyle w:val="1"/>
        <w:spacing w:before="156" w:after="156" w:line="360" w:lineRule="auto"/>
        <w:jc w:val="center"/>
        <w:rPr>
          <w:rFonts w:asciiTheme="minorEastAsia" w:hAnsiTheme="minorEastAsia" w:cstheme="minorEastAsia"/>
          <w:b w:val="0"/>
        </w:rPr>
      </w:pPr>
      <w:bookmarkStart w:id="92" w:name="_Toc155796361"/>
      <w:r w:rsidRPr="0054400D">
        <w:rPr>
          <w:rFonts w:asciiTheme="minorEastAsia" w:hAnsiTheme="minorEastAsia" w:cstheme="minorEastAsia" w:hint="eastAsia"/>
          <w:b w:val="0"/>
        </w:rPr>
        <w:lastRenderedPageBreak/>
        <w:t>第六章  投标文件格式</w:t>
      </w:r>
      <w:bookmarkEnd w:id="92"/>
    </w:p>
    <w:p w14:paraId="4C80702F" w14:textId="77777777" w:rsidR="000059F4" w:rsidRPr="0054400D" w:rsidRDefault="000059F4">
      <w:pPr>
        <w:spacing w:line="500" w:lineRule="exact"/>
        <w:jc w:val="left"/>
        <w:rPr>
          <w:rFonts w:asciiTheme="minorEastAsia" w:hAnsiTheme="minorEastAsia" w:cstheme="minorEastAsia"/>
          <w:sz w:val="24"/>
          <w:szCs w:val="24"/>
        </w:rPr>
      </w:pPr>
    </w:p>
    <w:p w14:paraId="765C9D61" w14:textId="77777777" w:rsidR="000059F4" w:rsidRPr="0054400D" w:rsidRDefault="000059F4">
      <w:pPr>
        <w:jc w:val="center"/>
        <w:rPr>
          <w:rFonts w:ascii="宋体" w:eastAsia="宋体" w:hAnsi="宋体" w:cs="宋体"/>
          <w:b/>
          <w:bCs/>
          <w:sz w:val="72"/>
          <w:szCs w:val="72"/>
        </w:rPr>
      </w:pPr>
    </w:p>
    <w:p w14:paraId="5A0E7811" w14:textId="77777777" w:rsidR="000059F4" w:rsidRPr="0054400D" w:rsidRDefault="000059F4">
      <w:pPr>
        <w:jc w:val="center"/>
        <w:rPr>
          <w:rFonts w:ascii="宋体" w:eastAsia="宋体" w:hAnsi="宋体" w:cs="宋体"/>
          <w:b/>
          <w:bCs/>
          <w:sz w:val="72"/>
          <w:szCs w:val="72"/>
        </w:rPr>
      </w:pPr>
    </w:p>
    <w:p w14:paraId="7820F851"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b/>
          <w:bCs/>
          <w:sz w:val="72"/>
          <w:szCs w:val="72"/>
        </w:rPr>
        <w:t>投 标 文 件</w:t>
      </w:r>
    </w:p>
    <w:p w14:paraId="23E33AF5"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5F598279"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07EF4203"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00C42FB5" w14:textId="77777777" w:rsidR="000059F4" w:rsidRPr="0054400D" w:rsidRDefault="000059F4">
      <w:pPr>
        <w:jc w:val="center"/>
        <w:rPr>
          <w:rFonts w:ascii="宋体" w:eastAsia="宋体" w:hAnsi="宋体" w:cs="宋体"/>
          <w:sz w:val="24"/>
          <w:szCs w:val="24"/>
        </w:rPr>
      </w:pPr>
    </w:p>
    <w:p w14:paraId="0166D23A" w14:textId="77777777" w:rsidR="000059F4" w:rsidRPr="0054400D" w:rsidRDefault="000059F4">
      <w:pPr>
        <w:jc w:val="center"/>
        <w:rPr>
          <w:rFonts w:ascii="宋体" w:eastAsia="宋体" w:hAnsi="宋体" w:cs="宋体"/>
          <w:sz w:val="24"/>
          <w:szCs w:val="24"/>
        </w:rPr>
      </w:pPr>
    </w:p>
    <w:p w14:paraId="609BB9A3" w14:textId="77777777" w:rsidR="000059F4" w:rsidRPr="0054400D" w:rsidRDefault="000059F4">
      <w:pPr>
        <w:jc w:val="center"/>
        <w:rPr>
          <w:rFonts w:ascii="宋体" w:eastAsia="宋体" w:hAnsi="宋体" w:cs="宋体"/>
          <w:sz w:val="24"/>
          <w:szCs w:val="24"/>
        </w:rPr>
      </w:pPr>
    </w:p>
    <w:p w14:paraId="512D7AE4" w14:textId="77777777" w:rsidR="000059F4" w:rsidRPr="0054400D" w:rsidRDefault="000059F4">
      <w:pPr>
        <w:jc w:val="center"/>
        <w:rPr>
          <w:rFonts w:ascii="宋体" w:eastAsia="宋体" w:hAnsi="宋体" w:cs="宋体"/>
          <w:sz w:val="24"/>
          <w:szCs w:val="24"/>
        </w:rPr>
      </w:pPr>
    </w:p>
    <w:p w14:paraId="58D051CC" w14:textId="77777777" w:rsidR="000059F4" w:rsidRPr="0054400D" w:rsidRDefault="000059F4">
      <w:pPr>
        <w:jc w:val="center"/>
        <w:rPr>
          <w:rFonts w:ascii="宋体" w:eastAsia="宋体" w:hAnsi="宋体" w:cs="宋体"/>
          <w:sz w:val="24"/>
          <w:szCs w:val="24"/>
        </w:rPr>
      </w:pPr>
    </w:p>
    <w:p w14:paraId="4ADED833" w14:textId="77777777" w:rsidR="000059F4" w:rsidRPr="0054400D" w:rsidRDefault="000059F4">
      <w:pPr>
        <w:jc w:val="center"/>
        <w:rPr>
          <w:rFonts w:ascii="宋体" w:eastAsia="宋体" w:hAnsi="宋体" w:cs="宋体"/>
          <w:sz w:val="24"/>
          <w:szCs w:val="24"/>
        </w:rPr>
      </w:pPr>
    </w:p>
    <w:p w14:paraId="6218F53E"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728527C2"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79532E51" w14:textId="77777777" w:rsidR="000059F4" w:rsidRPr="0054400D" w:rsidRDefault="00F51B2D">
      <w:pPr>
        <w:ind w:firstLine="1084"/>
        <w:rPr>
          <w:rFonts w:ascii="宋体" w:eastAsia="宋体" w:hAnsi="宋体" w:cs="宋体"/>
          <w:sz w:val="24"/>
          <w:szCs w:val="24"/>
        </w:rPr>
      </w:pPr>
      <w:r w:rsidRPr="0054400D">
        <w:rPr>
          <w:rFonts w:ascii="宋体" w:eastAsia="宋体" w:hAnsi="宋体" w:cs="宋体" w:hint="eastAsia"/>
          <w:b/>
          <w:bCs/>
          <w:sz w:val="36"/>
          <w:szCs w:val="36"/>
        </w:rPr>
        <w:t>项目名称：</w:t>
      </w:r>
      <w:r w:rsidRPr="0054400D">
        <w:rPr>
          <w:rFonts w:ascii="宋体" w:eastAsia="宋体" w:hAnsi="宋体" w:cs="宋体" w:hint="eastAsia"/>
          <w:b/>
          <w:bCs/>
          <w:sz w:val="36"/>
          <w:szCs w:val="36"/>
          <w:u w:val="single"/>
        </w:rPr>
        <w:t>              </w:t>
      </w:r>
    </w:p>
    <w:p w14:paraId="0724C88C" w14:textId="77777777" w:rsidR="000059F4" w:rsidRPr="0054400D" w:rsidRDefault="00F51B2D">
      <w:pPr>
        <w:ind w:firstLine="1084"/>
        <w:rPr>
          <w:rFonts w:ascii="宋体" w:eastAsia="宋体" w:hAnsi="宋体" w:cs="宋体"/>
          <w:sz w:val="24"/>
          <w:szCs w:val="24"/>
        </w:rPr>
      </w:pPr>
      <w:r w:rsidRPr="0054400D">
        <w:rPr>
          <w:rFonts w:ascii="宋体" w:eastAsia="宋体" w:hAnsi="宋体" w:cs="宋体" w:hint="eastAsia"/>
          <w:b/>
          <w:bCs/>
          <w:sz w:val="36"/>
          <w:szCs w:val="36"/>
        </w:rPr>
        <w:t>项目编号：</w:t>
      </w:r>
      <w:r w:rsidRPr="0054400D">
        <w:rPr>
          <w:rFonts w:ascii="宋体" w:eastAsia="宋体" w:hAnsi="宋体" w:cs="宋体" w:hint="eastAsia"/>
          <w:b/>
          <w:bCs/>
          <w:sz w:val="36"/>
          <w:szCs w:val="36"/>
          <w:u w:val="single"/>
        </w:rPr>
        <w:t>              </w:t>
      </w:r>
    </w:p>
    <w:p w14:paraId="292E64B9" w14:textId="77777777" w:rsidR="000059F4" w:rsidRPr="0054400D" w:rsidRDefault="00F51B2D">
      <w:pPr>
        <w:rPr>
          <w:rFonts w:ascii="宋体" w:eastAsia="宋体" w:hAnsi="宋体" w:cs="宋体"/>
          <w:sz w:val="24"/>
          <w:szCs w:val="24"/>
        </w:rPr>
      </w:pPr>
      <w:r w:rsidRPr="0054400D">
        <w:rPr>
          <w:rFonts w:ascii="宋体" w:eastAsia="宋体" w:hAnsi="宋体" w:cs="宋体" w:hint="eastAsia"/>
          <w:b/>
          <w:bCs/>
          <w:sz w:val="36"/>
          <w:szCs w:val="36"/>
        </w:rPr>
        <w:t>   投标人名称：</w:t>
      </w:r>
      <w:r w:rsidRPr="0054400D">
        <w:rPr>
          <w:rFonts w:ascii="宋体" w:eastAsia="宋体" w:hAnsi="宋体" w:cs="宋体" w:hint="eastAsia"/>
          <w:b/>
          <w:bCs/>
          <w:sz w:val="36"/>
          <w:szCs w:val="36"/>
          <w:u w:val="single"/>
        </w:rPr>
        <w:t>（加盖CA电子公章）</w:t>
      </w:r>
    </w:p>
    <w:p w14:paraId="73DADA15" w14:textId="77777777" w:rsidR="000059F4" w:rsidRPr="0054400D" w:rsidRDefault="00F51B2D">
      <w:pPr>
        <w:rPr>
          <w:rFonts w:ascii="宋体" w:eastAsia="宋体" w:hAnsi="宋体" w:cs="宋体"/>
          <w:sz w:val="24"/>
          <w:szCs w:val="24"/>
        </w:rPr>
      </w:pPr>
      <w:r w:rsidRPr="0054400D">
        <w:rPr>
          <w:rFonts w:ascii="宋体" w:eastAsia="宋体" w:hAnsi="宋体" w:cs="宋体" w:hint="eastAsia"/>
          <w:b/>
          <w:bCs/>
          <w:sz w:val="36"/>
          <w:szCs w:val="36"/>
        </w:rPr>
        <w:t>   日   期：</w:t>
      </w:r>
      <w:r w:rsidRPr="0054400D">
        <w:rPr>
          <w:rFonts w:ascii="宋体" w:eastAsia="宋体" w:hAnsi="宋体" w:cs="宋体" w:hint="eastAsia"/>
          <w:b/>
          <w:bCs/>
          <w:sz w:val="36"/>
          <w:szCs w:val="36"/>
          <w:u w:val="single"/>
        </w:rPr>
        <w:t>           </w:t>
      </w:r>
    </w:p>
    <w:p w14:paraId="2DED3F68"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01A6424A"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 </w:t>
      </w:r>
    </w:p>
    <w:p w14:paraId="6249CBA0" w14:textId="77777777" w:rsidR="000059F4" w:rsidRPr="0054400D" w:rsidRDefault="000059F4">
      <w:pPr>
        <w:jc w:val="center"/>
        <w:rPr>
          <w:rFonts w:ascii="宋体" w:eastAsia="宋体" w:hAnsi="宋体" w:cs="宋体"/>
          <w:b/>
          <w:bCs/>
          <w:sz w:val="36"/>
          <w:szCs w:val="36"/>
          <w:u w:val="single"/>
        </w:rPr>
      </w:pPr>
    </w:p>
    <w:p w14:paraId="4415A28D" w14:textId="77777777" w:rsidR="000059F4" w:rsidRPr="0054400D" w:rsidRDefault="000059F4">
      <w:pPr>
        <w:jc w:val="center"/>
        <w:rPr>
          <w:rFonts w:ascii="宋体" w:eastAsia="宋体" w:hAnsi="宋体" w:cs="宋体"/>
          <w:b/>
          <w:bCs/>
          <w:sz w:val="36"/>
          <w:szCs w:val="36"/>
          <w:u w:val="single"/>
        </w:rPr>
      </w:pPr>
    </w:p>
    <w:p w14:paraId="0D09CFF8" w14:textId="77777777" w:rsidR="000059F4" w:rsidRPr="0054400D" w:rsidRDefault="000059F4">
      <w:pPr>
        <w:jc w:val="center"/>
        <w:rPr>
          <w:rFonts w:ascii="宋体" w:eastAsia="宋体" w:hAnsi="宋体" w:cs="宋体"/>
          <w:b/>
          <w:bCs/>
          <w:sz w:val="36"/>
          <w:szCs w:val="36"/>
          <w:u w:val="single"/>
        </w:rPr>
      </w:pPr>
    </w:p>
    <w:p w14:paraId="4C7C2147" w14:textId="77777777" w:rsidR="000059F4" w:rsidRPr="0054400D" w:rsidRDefault="000059F4">
      <w:pPr>
        <w:jc w:val="center"/>
        <w:rPr>
          <w:rFonts w:ascii="宋体" w:eastAsia="宋体" w:hAnsi="宋体" w:cs="宋体"/>
          <w:b/>
          <w:bCs/>
          <w:sz w:val="36"/>
          <w:szCs w:val="36"/>
          <w:u w:val="single"/>
        </w:rPr>
      </w:pPr>
    </w:p>
    <w:p w14:paraId="511585DF" w14:textId="77777777" w:rsidR="000059F4" w:rsidRPr="0054400D" w:rsidRDefault="000059F4">
      <w:pPr>
        <w:jc w:val="center"/>
        <w:rPr>
          <w:rFonts w:ascii="宋体" w:eastAsia="宋体" w:hAnsi="宋体" w:cs="宋体"/>
          <w:b/>
          <w:bCs/>
          <w:sz w:val="36"/>
          <w:szCs w:val="36"/>
          <w:u w:val="single"/>
        </w:rPr>
      </w:pPr>
    </w:p>
    <w:p w14:paraId="41BD9720" w14:textId="77777777" w:rsidR="000059F4" w:rsidRPr="0054400D" w:rsidRDefault="00F51B2D">
      <w:pPr>
        <w:rPr>
          <w:rFonts w:ascii="宋体" w:eastAsia="宋体" w:hAnsi="宋体" w:cs="宋体"/>
          <w:b/>
          <w:bCs/>
          <w:sz w:val="32"/>
          <w:szCs w:val="32"/>
        </w:rPr>
      </w:pPr>
      <w:r w:rsidRPr="0054400D">
        <w:rPr>
          <w:rFonts w:ascii="宋体" w:eastAsia="宋体" w:hAnsi="宋体" w:cs="宋体" w:hint="eastAsia"/>
          <w:b/>
          <w:bCs/>
          <w:sz w:val="32"/>
          <w:szCs w:val="32"/>
        </w:rPr>
        <w:br w:type="page" w:clear="all"/>
      </w:r>
    </w:p>
    <w:p w14:paraId="215B7BAC"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b/>
          <w:bCs/>
          <w:sz w:val="32"/>
          <w:szCs w:val="32"/>
        </w:rPr>
        <w:lastRenderedPageBreak/>
        <w:t>投标文件目录</w:t>
      </w:r>
    </w:p>
    <w:p w14:paraId="4DA42F2E"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 </w:t>
      </w:r>
    </w:p>
    <w:p w14:paraId="2EB2CC4E" w14:textId="77777777" w:rsidR="000059F4" w:rsidRPr="0054400D" w:rsidRDefault="00F51B2D">
      <w:pPr>
        <w:spacing w:line="331" w:lineRule="auto"/>
        <w:ind w:firstLine="480"/>
        <w:rPr>
          <w:rFonts w:ascii="宋体" w:eastAsia="宋体" w:hAnsi="宋体" w:cs="宋体"/>
          <w:sz w:val="24"/>
          <w:szCs w:val="24"/>
        </w:rPr>
      </w:pPr>
      <w:bookmarkStart w:id="93" w:name="OLE_LINK62"/>
      <w:bookmarkStart w:id="94" w:name="OLE_LINK63"/>
      <w:r w:rsidRPr="0054400D">
        <w:rPr>
          <w:rFonts w:ascii="宋体" w:eastAsia="宋体" w:hAnsi="宋体" w:cs="宋体" w:hint="eastAsia"/>
          <w:iCs/>
          <w:sz w:val="24"/>
          <w:szCs w:val="24"/>
        </w:rPr>
        <w:t>一、具有独立承担民事责任能力的供应商营业执照或相关部门的登记证明文件原件扫描件</w:t>
      </w:r>
    </w:p>
    <w:p w14:paraId="1C54A8F3"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二、法定代表人身份证明书</w:t>
      </w:r>
    </w:p>
    <w:p w14:paraId="76E2393B"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三、法定代表人授权委托书（法定代表人亲自参加投标的除外）</w:t>
      </w:r>
    </w:p>
    <w:p w14:paraId="5FBA8D29" w14:textId="77777777" w:rsidR="000059F4" w:rsidRPr="0054400D" w:rsidRDefault="00F51B2D">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t>四、具有良好的商业信誉和健全的财务会计制度（供应商近六个月中任意一个月份的财务状况报告（至少包括资产负债表和利润表），或投标截止时间前六个月内银行出具的资信证明，或由会计师事务所出具的近</w:t>
      </w:r>
      <w:r w:rsidRPr="0054400D">
        <w:rPr>
          <w:rFonts w:ascii="宋体" w:hAnsi="宋体" w:cs="宋体"/>
          <w:sz w:val="24"/>
        </w:rPr>
        <w:t>两年中任意一个年度的审计报告</w:t>
      </w:r>
      <w:r w:rsidRPr="0054400D">
        <w:rPr>
          <w:rFonts w:ascii="宋体" w:eastAsia="宋体" w:hAnsi="宋体" w:cs="宋体" w:hint="eastAsia"/>
          <w:iCs/>
          <w:sz w:val="24"/>
          <w:szCs w:val="24"/>
        </w:rPr>
        <w:t>）原件扫描件</w:t>
      </w:r>
    </w:p>
    <w:p w14:paraId="12C63A22"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五、有依法缴纳税收和社会保障资金的相关材料（提供提交投标文件截止时间六个月中任意一个月份依法缴纳税收及缴纳社会保障资金的证明材料。投标人依法享受缓缴、免缴税收、社会保障资金的提供证明材料。）</w:t>
      </w:r>
    </w:p>
    <w:p w14:paraId="59B0F4D4"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六、具备履行合同所必需的设备和专业技术能力的书面声明</w:t>
      </w:r>
    </w:p>
    <w:p w14:paraId="74AD57FB"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七、参加政府采购活动前三年内在经营活动中没有重大违法记录的书面声明</w:t>
      </w:r>
    </w:p>
    <w:p w14:paraId="391538C3" w14:textId="77777777" w:rsidR="000059F4" w:rsidRPr="0054400D" w:rsidRDefault="00F51B2D">
      <w:pPr>
        <w:spacing w:line="331" w:lineRule="auto"/>
        <w:ind w:firstLine="480"/>
        <w:rPr>
          <w:rFonts w:ascii="宋体" w:eastAsia="宋体" w:hAnsi="宋体" w:cs="宋体"/>
          <w:b/>
          <w:sz w:val="24"/>
          <w:szCs w:val="24"/>
        </w:rPr>
      </w:pPr>
      <w:r w:rsidRPr="0054400D">
        <w:rPr>
          <w:rFonts w:ascii="宋体" w:eastAsia="宋体" w:hAnsi="宋体" w:cs="宋体" w:hint="eastAsia"/>
          <w:b/>
          <w:iCs/>
          <w:sz w:val="24"/>
          <w:szCs w:val="24"/>
        </w:rPr>
        <w:t>八、特定资格要求的证明文件</w:t>
      </w:r>
    </w:p>
    <w:p w14:paraId="7E2F5EFD" w14:textId="77777777" w:rsidR="000059F4" w:rsidRPr="0054400D" w:rsidRDefault="00F51B2D">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t>九、资格承诺函</w:t>
      </w:r>
    </w:p>
    <w:p w14:paraId="7A5BFB0E" w14:textId="77777777" w:rsidR="000059F4" w:rsidRDefault="00F51B2D">
      <w:pPr>
        <w:spacing w:line="331" w:lineRule="auto"/>
        <w:ind w:firstLine="480"/>
        <w:rPr>
          <w:rFonts w:ascii="宋体" w:eastAsia="宋体" w:hAnsi="宋体" w:cs="宋体" w:hint="eastAsia"/>
          <w:iCs/>
          <w:sz w:val="24"/>
          <w:szCs w:val="24"/>
        </w:rPr>
      </w:pPr>
      <w:r w:rsidRPr="0054400D">
        <w:rPr>
          <w:rFonts w:ascii="宋体" w:eastAsia="宋体" w:hAnsi="宋体" w:cs="宋体" w:hint="eastAsia"/>
          <w:iCs/>
          <w:sz w:val="24"/>
          <w:szCs w:val="24"/>
        </w:rPr>
        <w:t>十、落实政府采购政策需满足的资格要求证明材料：中小</w:t>
      </w:r>
      <w:proofErr w:type="gramStart"/>
      <w:r w:rsidRPr="0054400D">
        <w:rPr>
          <w:rFonts w:ascii="宋体" w:eastAsia="宋体" w:hAnsi="宋体" w:cs="宋体" w:hint="eastAsia"/>
          <w:iCs/>
          <w:sz w:val="24"/>
          <w:szCs w:val="24"/>
        </w:rPr>
        <w:t>微企业</w:t>
      </w:r>
      <w:proofErr w:type="gramEnd"/>
      <w:r w:rsidRPr="0054400D">
        <w:rPr>
          <w:rFonts w:ascii="宋体" w:eastAsia="宋体" w:hAnsi="宋体" w:cs="宋体" w:hint="eastAsia"/>
          <w:iCs/>
          <w:sz w:val="24"/>
          <w:szCs w:val="24"/>
        </w:rPr>
        <w:t>声明函或残疾人福利性单位声明函或监狱企业证明文件</w:t>
      </w:r>
    </w:p>
    <w:p w14:paraId="455C4B27" w14:textId="2F83135E" w:rsidR="00B54E77"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十一、</w:t>
      </w:r>
      <w:bookmarkStart w:id="95" w:name="OLE_LINK98"/>
      <w:r w:rsidRPr="00B54E77">
        <w:rPr>
          <w:rFonts w:ascii="宋体" w:eastAsia="宋体" w:hAnsi="宋体" w:cs="宋体"/>
          <w:iCs/>
          <w:sz w:val="24"/>
          <w:szCs w:val="24"/>
        </w:rPr>
        <w:t>关于符合本国产品标准的声明函</w:t>
      </w:r>
      <w:bookmarkEnd w:id="95"/>
    </w:p>
    <w:p w14:paraId="35BB3EB3" w14:textId="44CC4056" w:rsidR="000059F4" w:rsidRPr="0054400D" w:rsidRDefault="00B54E77">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t>十二、</w:t>
      </w:r>
      <w:r w:rsidR="00F51B2D" w:rsidRPr="0054400D">
        <w:rPr>
          <w:rFonts w:ascii="宋体" w:eastAsia="宋体" w:hAnsi="宋体" w:cs="宋体" w:hint="eastAsia"/>
          <w:iCs/>
          <w:sz w:val="24"/>
          <w:szCs w:val="24"/>
        </w:rPr>
        <w:t>投标函</w:t>
      </w:r>
    </w:p>
    <w:p w14:paraId="6B61212E" w14:textId="2CAC8C23" w:rsidR="000059F4" w:rsidRPr="0054400D" w:rsidRDefault="00B54E77">
      <w:pPr>
        <w:spacing w:line="331" w:lineRule="auto"/>
        <w:ind w:firstLine="480"/>
        <w:rPr>
          <w:rFonts w:ascii="宋体" w:eastAsia="宋体" w:hAnsi="宋体" w:cs="宋体"/>
          <w:sz w:val="24"/>
          <w:szCs w:val="24"/>
        </w:rPr>
      </w:pPr>
      <w:r w:rsidRPr="0054400D">
        <w:rPr>
          <w:rFonts w:ascii="宋体" w:eastAsia="宋体" w:hAnsi="宋体" w:cs="宋体" w:hint="eastAsia"/>
          <w:sz w:val="24"/>
          <w:szCs w:val="24"/>
        </w:rPr>
        <w:t>十三、</w:t>
      </w:r>
      <w:r w:rsidR="00F51B2D" w:rsidRPr="0054400D">
        <w:rPr>
          <w:rFonts w:ascii="宋体" w:eastAsia="宋体" w:hAnsi="宋体" w:cs="宋体" w:hint="eastAsia"/>
          <w:iCs/>
          <w:sz w:val="24"/>
          <w:szCs w:val="24"/>
        </w:rPr>
        <w:t>开标一览表</w:t>
      </w:r>
    </w:p>
    <w:p w14:paraId="0842DED8" w14:textId="07B65DC3" w:rsidR="000059F4" w:rsidRPr="0054400D" w:rsidRDefault="00B54E77">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t>十四、</w:t>
      </w:r>
      <w:r w:rsidR="00F51B2D" w:rsidRPr="0054400D">
        <w:rPr>
          <w:rFonts w:ascii="宋体" w:eastAsia="宋体" w:hAnsi="宋体" w:cs="宋体" w:hint="eastAsia"/>
          <w:sz w:val="24"/>
          <w:szCs w:val="24"/>
        </w:rPr>
        <w:t>投标分项报价表</w:t>
      </w:r>
    </w:p>
    <w:p w14:paraId="086BC523" w14:textId="6847F7F9" w:rsidR="000059F4"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十五、</w:t>
      </w:r>
      <w:r w:rsidR="00F51B2D" w:rsidRPr="0054400D">
        <w:rPr>
          <w:rFonts w:ascii="宋体" w:eastAsia="宋体" w:hAnsi="宋体" w:cs="宋体" w:hint="eastAsia"/>
          <w:iCs/>
          <w:sz w:val="24"/>
          <w:szCs w:val="24"/>
        </w:rPr>
        <w:t>技术要求响应及偏离表</w:t>
      </w:r>
    </w:p>
    <w:p w14:paraId="297679D4" w14:textId="5A86806C" w:rsidR="000059F4"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十六、</w:t>
      </w:r>
      <w:r w:rsidR="00F51B2D" w:rsidRPr="0054400D">
        <w:rPr>
          <w:rFonts w:ascii="宋体" w:eastAsia="宋体" w:hAnsi="宋体" w:cs="宋体" w:hint="eastAsia"/>
          <w:iCs/>
          <w:sz w:val="24"/>
          <w:szCs w:val="24"/>
        </w:rPr>
        <w:t>商务要求响应及偏离表</w:t>
      </w:r>
    </w:p>
    <w:p w14:paraId="412C70A3" w14:textId="7BB93488" w:rsidR="000059F4"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十七、</w:t>
      </w:r>
      <w:r w:rsidR="00F51B2D" w:rsidRPr="0054400D">
        <w:rPr>
          <w:rFonts w:ascii="宋体" w:eastAsia="宋体" w:hAnsi="宋体" w:cs="宋体" w:hint="eastAsia"/>
          <w:iCs/>
          <w:sz w:val="24"/>
          <w:szCs w:val="24"/>
        </w:rPr>
        <w:t>拟派本项目人员一览表</w:t>
      </w:r>
    </w:p>
    <w:p w14:paraId="07642608" w14:textId="7AF5ADDC" w:rsidR="007D35FF"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十八、</w:t>
      </w:r>
      <w:r w:rsidR="007D35FF" w:rsidRPr="0054400D">
        <w:rPr>
          <w:rFonts w:ascii="宋体" w:eastAsia="宋体" w:hAnsi="宋体" w:cs="宋体" w:hint="eastAsia"/>
          <w:iCs/>
          <w:sz w:val="24"/>
          <w:szCs w:val="24"/>
        </w:rPr>
        <w:t>承诺书</w:t>
      </w:r>
    </w:p>
    <w:p w14:paraId="60EA0703" w14:textId="11763DC2" w:rsidR="000059F4" w:rsidRPr="0054400D" w:rsidRDefault="00B54E77">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t>十</w:t>
      </w:r>
      <w:r>
        <w:rPr>
          <w:rFonts w:ascii="宋体" w:eastAsia="宋体" w:hAnsi="宋体" w:cs="宋体" w:hint="eastAsia"/>
          <w:iCs/>
          <w:sz w:val="24"/>
          <w:szCs w:val="24"/>
        </w:rPr>
        <w:t>九</w:t>
      </w:r>
      <w:r w:rsidRPr="0054400D">
        <w:rPr>
          <w:rFonts w:ascii="宋体" w:eastAsia="宋体" w:hAnsi="宋体" w:cs="宋体" w:hint="eastAsia"/>
          <w:iCs/>
          <w:sz w:val="24"/>
          <w:szCs w:val="24"/>
        </w:rPr>
        <w:t>、</w:t>
      </w:r>
      <w:r w:rsidR="00F51B2D" w:rsidRPr="0054400D">
        <w:rPr>
          <w:rFonts w:ascii="宋体" w:eastAsia="宋体" w:hAnsi="宋体" w:cs="宋体" w:hint="eastAsia"/>
          <w:iCs/>
          <w:sz w:val="24"/>
          <w:szCs w:val="24"/>
        </w:rPr>
        <w:t>按照评分办法应当递交的其他资料</w:t>
      </w:r>
    </w:p>
    <w:bookmarkEnd w:id="93"/>
    <w:bookmarkEnd w:id="94"/>
    <w:p w14:paraId="0D1BEA37" w14:textId="77777777" w:rsidR="000059F4" w:rsidRPr="0054400D" w:rsidRDefault="000059F4">
      <w:pPr>
        <w:spacing w:line="331" w:lineRule="auto"/>
        <w:ind w:left="479" w:firstLine="64"/>
        <w:rPr>
          <w:rFonts w:ascii="宋体" w:eastAsia="宋体" w:hAnsi="宋体" w:cs="宋体"/>
          <w:iCs/>
          <w:sz w:val="24"/>
          <w:szCs w:val="24"/>
        </w:rPr>
      </w:pPr>
    </w:p>
    <w:p w14:paraId="02F4F795" w14:textId="77777777" w:rsidR="000059F4" w:rsidRPr="0054400D" w:rsidRDefault="00F51B2D">
      <w:pPr>
        <w:ind w:firstLine="480"/>
        <w:rPr>
          <w:rFonts w:ascii="宋体" w:eastAsia="宋体" w:hAnsi="宋体" w:cs="宋体"/>
          <w:sz w:val="24"/>
          <w:szCs w:val="24"/>
        </w:rPr>
      </w:pPr>
      <w:r w:rsidRPr="0054400D">
        <w:rPr>
          <w:rFonts w:ascii="宋体" w:eastAsia="宋体" w:hAnsi="宋体" w:cs="宋体" w:hint="eastAsia"/>
          <w:sz w:val="24"/>
          <w:szCs w:val="24"/>
        </w:rPr>
        <w:t> </w:t>
      </w:r>
    </w:p>
    <w:p w14:paraId="0ACABA11" w14:textId="77777777" w:rsidR="000059F4" w:rsidRPr="0054400D" w:rsidRDefault="00F51B2D">
      <w:pPr>
        <w:ind w:firstLine="480"/>
        <w:rPr>
          <w:rFonts w:ascii="宋体" w:eastAsia="宋体" w:hAnsi="宋体" w:cs="宋体"/>
          <w:sz w:val="24"/>
          <w:szCs w:val="24"/>
        </w:rPr>
      </w:pPr>
      <w:r w:rsidRPr="0054400D">
        <w:rPr>
          <w:rFonts w:ascii="宋体" w:eastAsia="宋体" w:hAnsi="宋体" w:cs="宋体" w:hint="eastAsia"/>
          <w:sz w:val="24"/>
          <w:szCs w:val="24"/>
        </w:rPr>
        <w:t> </w:t>
      </w:r>
    </w:p>
    <w:p w14:paraId="1E50D4BA"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 </w:t>
      </w:r>
    </w:p>
    <w:p w14:paraId="1DFDB709"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br w:type="page" w:clear="all"/>
      </w:r>
    </w:p>
    <w:p w14:paraId="296385D6" w14:textId="77777777" w:rsidR="000059F4" w:rsidRPr="0054400D" w:rsidRDefault="00F51B2D">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lastRenderedPageBreak/>
        <w:t>一、</w:t>
      </w:r>
      <w:bookmarkStart w:id="96" w:name="OLE_LINK72"/>
      <w:r w:rsidRPr="0054400D">
        <w:rPr>
          <w:rFonts w:ascii="宋体" w:eastAsia="宋体" w:hAnsi="宋体" w:cs="宋体" w:hint="eastAsia"/>
          <w:iCs/>
          <w:sz w:val="24"/>
          <w:szCs w:val="24"/>
        </w:rPr>
        <w:t>具有独立承担民事责任能力的供应商营业执照或相关部门的登记证明文件原件扫描件</w:t>
      </w:r>
      <w:bookmarkEnd w:id="96"/>
    </w:p>
    <w:p w14:paraId="6A122F5B"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56AF98A0"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二、</w:t>
      </w:r>
      <w:bookmarkStart w:id="97" w:name="OLE_LINK96"/>
      <w:r w:rsidRPr="0054400D">
        <w:rPr>
          <w:rFonts w:ascii="宋体" w:eastAsia="宋体" w:hAnsi="宋体" w:cs="宋体" w:hint="eastAsia"/>
          <w:iCs/>
          <w:sz w:val="24"/>
          <w:szCs w:val="24"/>
        </w:rPr>
        <w:t>法定代表人身份证明书</w:t>
      </w:r>
      <w:bookmarkEnd w:id="97"/>
    </w:p>
    <w:p w14:paraId="297F1D20" w14:textId="77777777" w:rsidR="000059F4" w:rsidRPr="0054400D" w:rsidRDefault="00F51B2D">
      <w:pPr>
        <w:spacing w:line="360" w:lineRule="auto"/>
        <w:jc w:val="center"/>
        <w:rPr>
          <w:rFonts w:ascii="宋体" w:eastAsia="宋体" w:hAnsi="宋体"/>
          <w:b/>
          <w:bCs/>
          <w:sz w:val="28"/>
          <w:szCs w:val="28"/>
        </w:rPr>
      </w:pPr>
      <w:r w:rsidRPr="0054400D">
        <w:rPr>
          <w:rFonts w:ascii="宋体" w:eastAsia="宋体" w:hAnsi="宋体" w:hint="eastAsia"/>
          <w:b/>
          <w:bCs/>
          <w:sz w:val="28"/>
          <w:szCs w:val="28"/>
        </w:rPr>
        <w:t>法定代表人身份证明书</w:t>
      </w:r>
    </w:p>
    <w:p w14:paraId="0C8D16CA" w14:textId="77777777" w:rsidR="000059F4" w:rsidRPr="0054400D" w:rsidRDefault="000059F4">
      <w:pPr>
        <w:pStyle w:val="Default"/>
        <w:ind w:firstLine="361"/>
        <w:rPr>
          <w:rFonts w:ascii="宋体" w:hAnsi="宋体"/>
          <w:b/>
          <w:bCs/>
          <w:color w:val="auto"/>
        </w:rPr>
      </w:pPr>
    </w:p>
    <w:p w14:paraId="1BB005C6" w14:textId="77777777" w:rsidR="000059F4" w:rsidRPr="0054400D" w:rsidRDefault="00F51B2D">
      <w:pPr>
        <w:pStyle w:val="Default"/>
        <w:spacing w:line="520" w:lineRule="exact"/>
        <w:ind w:firstLine="360"/>
        <w:rPr>
          <w:rFonts w:ascii="宋体" w:hAnsi="宋体"/>
          <w:color w:val="auto"/>
          <w:sz w:val="24"/>
        </w:rPr>
      </w:pPr>
      <w:r w:rsidRPr="0054400D">
        <w:rPr>
          <w:rFonts w:ascii="宋体" w:hAnsi="宋体" w:hint="eastAsia"/>
          <w:color w:val="auto"/>
          <w:sz w:val="24"/>
          <w:u w:val="single"/>
        </w:rPr>
        <w:t>（法定代表人姓名）</w:t>
      </w:r>
      <w:r w:rsidRPr="0054400D">
        <w:rPr>
          <w:rFonts w:ascii="宋体" w:hAnsi="宋体" w:hint="eastAsia"/>
          <w:color w:val="auto"/>
          <w:sz w:val="24"/>
        </w:rPr>
        <w:t>在</w:t>
      </w:r>
      <w:r w:rsidRPr="0054400D">
        <w:rPr>
          <w:rFonts w:ascii="宋体" w:hAnsi="宋体" w:hint="eastAsia"/>
          <w:color w:val="auto"/>
          <w:sz w:val="24"/>
          <w:u w:val="single"/>
        </w:rPr>
        <w:t>（供应商名称）</w:t>
      </w:r>
      <w:r w:rsidRPr="0054400D">
        <w:rPr>
          <w:rFonts w:ascii="宋体" w:hAnsi="宋体" w:hint="eastAsia"/>
          <w:color w:val="auto"/>
          <w:sz w:val="24"/>
        </w:rPr>
        <w:t>处任</w:t>
      </w:r>
      <w:r w:rsidRPr="0054400D">
        <w:rPr>
          <w:rFonts w:ascii="宋体" w:hAnsi="宋体" w:hint="eastAsia"/>
          <w:color w:val="auto"/>
          <w:sz w:val="24"/>
          <w:u w:val="single"/>
        </w:rPr>
        <w:t>（职务名称）</w:t>
      </w:r>
      <w:r w:rsidRPr="0054400D">
        <w:rPr>
          <w:rFonts w:ascii="宋体" w:hAnsi="宋体" w:hint="eastAsia"/>
          <w:color w:val="auto"/>
          <w:sz w:val="24"/>
        </w:rPr>
        <w:t>职务，是</w:t>
      </w:r>
      <w:r w:rsidRPr="0054400D">
        <w:rPr>
          <w:rFonts w:ascii="宋体" w:hAnsi="宋体" w:hint="eastAsia"/>
          <w:color w:val="auto"/>
          <w:sz w:val="24"/>
          <w:u w:val="single"/>
        </w:rPr>
        <w:t>（供应商名称）</w:t>
      </w:r>
      <w:r w:rsidRPr="0054400D">
        <w:rPr>
          <w:rFonts w:ascii="宋体" w:hAnsi="宋体" w:hint="eastAsia"/>
          <w:color w:val="auto"/>
          <w:sz w:val="24"/>
        </w:rPr>
        <w:t>的法定代表人。</w:t>
      </w:r>
    </w:p>
    <w:p w14:paraId="4ADA2DDC" w14:textId="77777777" w:rsidR="000059F4" w:rsidRPr="0054400D" w:rsidRDefault="000059F4">
      <w:pPr>
        <w:pStyle w:val="Default"/>
        <w:ind w:firstLine="360"/>
        <w:rPr>
          <w:rFonts w:ascii="宋体" w:hAnsi="宋体"/>
          <w:color w:val="auto"/>
          <w:sz w:val="24"/>
        </w:rPr>
      </w:pPr>
    </w:p>
    <w:p w14:paraId="2F1E1BDA" w14:textId="77777777" w:rsidR="000059F4" w:rsidRPr="0054400D" w:rsidRDefault="00F51B2D">
      <w:pPr>
        <w:pStyle w:val="Default"/>
        <w:spacing w:line="520" w:lineRule="exact"/>
        <w:ind w:firstLine="360"/>
        <w:rPr>
          <w:rFonts w:ascii="宋体" w:hAnsi="宋体"/>
          <w:color w:val="auto"/>
          <w:sz w:val="24"/>
        </w:rPr>
      </w:pPr>
      <w:r w:rsidRPr="0054400D">
        <w:rPr>
          <w:rFonts w:ascii="宋体" w:hAnsi="宋体" w:hint="eastAsia"/>
          <w:color w:val="auto"/>
          <w:sz w:val="24"/>
        </w:rPr>
        <w:t>特此证明。</w:t>
      </w:r>
    </w:p>
    <w:p w14:paraId="311F4640" w14:textId="77777777" w:rsidR="000059F4" w:rsidRPr="0054400D" w:rsidRDefault="00F51B2D">
      <w:pPr>
        <w:pStyle w:val="Default"/>
        <w:spacing w:line="520" w:lineRule="exact"/>
        <w:ind w:firstLine="360"/>
        <w:rPr>
          <w:rFonts w:ascii="宋体" w:hAnsi="宋体"/>
          <w:color w:val="auto"/>
          <w:sz w:val="24"/>
        </w:rPr>
      </w:pPr>
      <w:r w:rsidRPr="0054400D">
        <w:rPr>
          <w:rFonts w:ascii="宋体" w:hAnsi="宋体" w:hint="eastAsia"/>
          <w:color w:val="auto"/>
          <w:sz w:val="24"/>
        </w:rPr>
        <w:t>供应商（</w:t>
      </w:r>
      <w:r w:rsidRPr="0054400D">
        <w:rPr>
          <w:rFonts w:ascii="Times New Roman"/>
          <w:color w:val="auto"/>
          <w:sz w:val="24"/>
          <w:u w:val="single"/>
        </w:rPr>
        <w:t>加盖</w:t>
      </w:r>
      <w:r w:rsidRPr="0054400D">
        <w:rPr>
          <w:rFonts w:ascii="Times New Roman"/>
          <w:color w:val="auto"/>
          <w:sz w:val="24"/>
          <w:u w:val="single"/>
        </w:rPr>
        <w:t>CA</w:t>
      </w:r>
      <w:r w:rsidRPr="0054400D">
        <w:rPr>
          <w:rFonts w:ascii="Times New Roman"/>
          <w:color w:val="auto"/>
          <w:sz w:val="24"/>
          <w:u w:val="single"/>
        </w:rPr>
        <w:t>电子公章</w:t>
      </w:r>
      <w:r w:rsidRPr="0054400D">
        <w:rPr>
          <w:rFonts w:ascii="宋体" w:hAnsi="宋体" w:hint="eastAsia"/>
          <w:color w:val="auto"/>
          <w:sz w:val="24"/>
        </w:rPr>
        <w:t>）：</w:t>
      </w:r>
    </w:p>
    <w:p w14:paraId="17D6C6BD" w14:textId="77777777" w:rsidR="000059F4" w:rsidRPr="0054400D" w:rsidRDefault="00F51B2D">
      <w:pPr>
        <w:pStyle w:val="Default"/>
        <w:spacing w:line="520" w:lineRule="exact"/>
        <w:ind w:firstLine="360"/>
        <w:rPr>
          <w:rFonts w:ascii="宋体" w:hAnsi="宋体"/>
          <w:color w:val="auto"/>
          <w:sz w:val="24"/>
        </w:rPr>
      </w:pPr>
      <w:r w:rsidRPr="0054400D">
        <w:rPr>
          <w:rFonts w:ascii="宋体" w:hAnsi="宋体" w:hint="eastAsia"/>
          <w:color w:val="auto"/>
          <w:sz w:val="24"/>
        </w:rPr>
        <w:t>日期：年月日</w:t>
      </w:r>
    </w:p>
    <w:p w14:paraId="2593110F" w14:textId="77777777" w:rsidR="000059F4" w:rsidRPr="0054400D" w:rsidRDefault="000059F4">
      <w:pPr>
        <w:spacing w:line="360" w:lineRule="auto"/>
        <w:ind w:firstLine="240"/>
        <w:rPr>
          <w:rFonts w:ascii="宋体" w:eastAsia="宋体" w:hAnsi="宋体" w:cs="宋体"/>
          <w:sz w:val="24"/>
          <w:szCs w:val="24"/>
        </w:rPr>
      </w:pPr>
    </w:p>
    <w:p w14:paraId="16024278" w14:textId="77777777" w:rsidR="000059F4" w:rsidRPr="0054400D" w:rsidRDefault="00F51B2D">
      <w:pPr>
        <w:widowControl/>
        <w:ind w:firstLineChars="100" w:firstLine="240"/>
        <w:jc w:val="left"/>
        <w:rPr>
          <w:rFonts w:ascii="宋体" w:eastAsia="宋体" w:hAnsi="宋体" w:cs="宋体"/>
          <w:iCs/>
          <w:sz w:val="24"/>
          <w:szCs w:val="24"/>
        </w:rPr>
      </w:pPr>
      <w:r w:rsidRPr="0054400D">
        <w:rPr>
          <w:rFonts w:ascii="宋体" w:eastAsia="宋体" w:hAnsi="宋体" w:hint="eastAsia"/>
          <w:sz w:val="24"/>
          <w:szCs w:val="24"/>
        </w:rPr>
        <w:t>附：法定代表人身份证正、反面复印件并加盖CA电子公章</w:t>
      </w:r>
    </w:p>
    <w:p w14:paraId="6FBCBD26"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36B1468D"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三、法定代表人授权委托书（法定代表人亲自参加投标的除外）</w:t>
      </w:r>
    </w:p>
    <w:p w14:paraId="49EC70DB" w14:textId="77777777" w:rsidR="000059F4" w:rsidRPr="0054400D" w:rsidRDefault="00F51B2D">
      <w:pPr>
        <w:spacing w:line="360" w:lineRule="auto"/>
        <w:jc w:val="center"/>
        <w:rPr>
          <w:rFonts w:eastAsia="黑体"/>
          <w:b/>
          <w:bCs/>
          <w:sz w:val="28"/>
          <w:szCs w:val="36"/>
        </w:rPr>
      </w:pPr>
      <w:r w:rsidRPr="0054400D">
        <w:rPr>
          <w:rFonts w:eastAsia="黑体" w:hint="eastAsia"/>
          <w:b/>
          <w:bCs/>
          <w:sz w:val="28"/>
          <w:szCs w:val="36"/>
        </w:rPr>
        <w:t>法定代表人授权委托书</w:t>
      </w:r>
    </w:p>
    <w:p w14:paraId="0EB24F0A" w14:textId="77777777" w:rsidR="000059F4" w:rsidRPr="0054400D" w:rsidRDefault="000059F4">
      <w:pPr>
        <w:spacing w:line="360" w:lineRule="auto"/>
        <w:rPr>
          <w:rFonts w:ascii="宋体" w:eastAsia="宋体" w:hAnsi="宋体" w:cs="宋体"/>
          <w:sz w:val="24"/>
          <w:szCs w:val="24"/>
        </w:rPr>
      </w:pPr>
    </w:p>
    <w:p w14:paraId="698EDF10" w14:textId="77777777" w:rsidR="000059F4" w:rsidRPr="0054400D" w:rsidRDefault="00F51B2D">
      <w:pPr>
        <w:spacing w:line="360" w:lineRule="auto"/>
        <w:rPr>
          <w:rFonts w:ascii="宋体" w:eastAsia="宋体" w:hAnsi="宋体" w:cs="宋体"/>
          <w:sz w:val="24"/>
          <w:szCs w:val="24"/>
        </w:rPr>
      </w:pPr>
      <w:r w:rsidRPr="0054400D">
        <w:rPr>
          <w:rFonts w:ascii="宋体" w:eastAsia="宋体" w:hAnsi="宋体" w:cs="宋体" w:hint="eastAsia"/>
          <w:sz w:val="24"/>
          <w:szCs w:val="24"/>
        </w:rPr>
        <w:t>__________________（招标人名称）：</w:t>
      </w:r>
    </w:p>
    <w:p w14:paraId="29105E01" w14:textId="77777777" w:rsidR="000059F4" w:rsidRPr="0054400D" w:rsidRDefault="000059F4">
      <w:pPr>
        <w:pStyle w:val="Charf3"/>
        <w:spacing w:line="360" w:lineRule="auto"/>
        <w:ind w:firstLine="480"/>
        <w:rPr>
          <w:rFonts w:ascii="宋体" w:eastAsia="宋体" w:hAnsi="宋体"/>
          <w:sz w:val="24"/>
        </w:rPr>
      </w:pPr>
    </w:p>
    <w:p w14:paraId="73F30322" w14:textId="77777777" w:rsidR="000059F4" w:rsidRPr="0054400D" w:rsidRDefault="00F51B2D">
      <w:pPr>
        <w:pStyle w:val="Charf3"/>
        <w:spacing w:line="360" w:lineRule="auto"/>
        <w:ind w:firstLine="480"/>
        <w:rPr>
          <w:rFonts w:ascii="宋体" w:eastAsia="宋体" w:hAnsi="宋体"/>
          <w:bCs/>
          <w:sz w:val="24"/>
        </w:rPr>
      </w:pPr>
      <w:r w:rsidRPr="0054400D">
        <w:rPr>
          <w:rFonts w:ascii="宋体" w:eastAsia="宋体" w:hAnsi="宋体" w:hint="eastAsia"/>
          <w:sz w:val="24"/>
        </w:rPr>
        <w:t>本授权书声明：</w:t>
      </w:r>
      <w:r w:rsidRPr="0054400D">
        <w:rPr>
          <w:rFonts w:ascii="宋体" w:eastAsia="宋体" w:hAnsi="宋体"/>
          <w:sz w:val="24"/>
        </w:rPr>
        <w:t>__________</w:t>
      </w:r>
      <w:r w:rsidRPr="0054400D">
        <w:rPr>
          <w:rFonts w:ascii="宋体" w:eastAsia="宋体" w:hAnsi="宋体" w:hint="eastAsia"/>
          <w:sz w:val="24"/>
        </w:rPr>
        <w:t>（供应商名称）</w:t>
      </w:r>
      <w:r w:rsidRPr="0054400D">
        <w:rPr>
          <w:rFonts w:ascii="宋体" w:eastAsia="宋体" w:hAnsi="宋体" w:cs="宋体" w:hint="eastAsia"/>
          <w:sz w:val="24"/>
        </w:rPr>
        <w:t>的法定代表人（法定代表人姓名、职务）</w:t>
      </w:r>
      <w:r w:rsidRPr="0054400D">
        <w:rPr>
          <w:rFonts w:ascii="宋体" w:eastAsia="宋体" w:hAnsi="宋体" w:hint="eastAsia"/>
          <w:sz w:val="24"/>
        </w:rPr>
        <w:t>授权</w:t>
      </w:r>
      <w:r w:rsidRPr="0054400D">
        <w:rPr>
          <w:rFonts w:ascii="宋体" w:eastAsia="宋体" w:hAnsi="宋体"/>
          <w:sz w:val="24"/>
        </w:rPr>
        <w:t>__________</w:t>
      </w:r>
      <w:r w:rsidRPr="0054400D">
        <w:rPr>
          <w:rFonts w:ascii="宋体" w:eastAsia="宋体" w:hAnsi="宋体" w:hint="eastAsia"/>
          <w:sz w:val="24"/>
        </w:rPr>
        <w:t>（被授权人的姓名）为我方就</w:t>
      </w:r>
      <w:r w:rsidRPr="0054400D">
        <w:rPr>
          <w:rFonts w:ascii="宋体" w:eastAsia="宋体" w:hAnsi="宋体"/>
          <w:sz w:val="24"/>
        </w:rPr>
        <w:t>_____</w:t>
      </w:r>
      <w:r w:rsidRPr="0054400D">
        <w:rPr>
          <w:rFonts w:ascii="宋体" w:eastAsia="宋体" w:hAnsi="宋体" w:hint="eastAsia"/>
          <w:sz w:val="24"/>
        </w:rPr>
        <w:t>（项目名称）项目采购活动的合法代表，以本公司名义全权处理一切与该项目采购有关的事务。</w:t>
      </w:r>
      <w:r w:rsidRPr="0054400D">
        <w:rPr>
          <w:rFonts w:ascii="宋体" w:eastAsia="宋体" w:hAnsi="宋体" w:hint="eastAsia"/>
          <w:bCs/>
          <w:sz w:val="24"/>
        </w:rPr>
        <w:t>在撤销授权的书面通知送达你处以前，本授权书一直有效，授权代表人签署的所有文件（在授权书有效期内签署的）不因授权的撤销而失效。</w:t>
      </w:r>
    </w:p>
    <w:p w14:paraId="4CCC2716" w14:textId="77777777" w:rsidR="000059F4" w:rsidRPr="0054400D" w:rsidRDefault="00F51B2D">
      <w:pPr>
        <w:pStyle w:val="Charf3"/>
        <w:spacing w:line="360" w:lineRule="auto"/>
        <w:ind w:firstLine="480"/>
        <w:rPr>
          <w:rFonts w:ascii="宋体" w:eastAsia="宋体" w:hAnsi="宋体"/>
          <w:sz w:val="24"/>
        </w:rPr>
      </w:pPr>
      <w:r w:rsidRPr="0054400D">
        <w:rPr>
          <w:rFonts w:ascii="宋体" w:eastAsia="宋体" w:hAnsi="宋体" w:hint="eastAsia"/>
          <w:sz w:val="24"/>
        </w:rPr>
        <w:t>本授权书于</w:t>
      </w:r>
      <w:r w:rsidRPr="0054400D">
        <w:rPr>
          <w:rFonts w:ascii="宋体" w:eastAsia="宋体" w:hAnsi="宋体"/>
          <w:sz w:val="24"/>
        </w:rPr>
        <w:t>______</w:t>
      </w:r>
      <w:r w:rsidRPr="0054400D">
        <w:rPr>
          <w:rFonts w:ascii="宋体" w:eastAsia="宋体" w:hAnsi="宋体" w:hint="eastAsia"/>
          <w:sz w:val="24"/>
        </w:rPr>
        <w:t>年</w:t>
      </w:r>
      <w:r w:rsidRPr="0054400D">
        <w:rPr>
          <w:rFonts w:ascii="宋体" w:eastAsia="宋体" w:hAnsi="宋体"/>
          <w:sz w:val="24"/>
        </w:rPr>
        <w:t>____</w:t>
      </w:r>
      <w:r w:rsidRPr="0054400D">
        <w:rPr>
          <w:rFonts w:ascii="宋体" w:eastAsia="宋体" w:hAnsi="宋体" w:hint="eastAsia"/>
          <w:sz w:val="24"/>
        </w:rPr>
        <w:t>月</w:t>
      </w:r>
      <w:r w:rsidRPr="0054400D">
        <w:rPr>
          <w:rFonts w:ascii="宋体" w:eastAsia="宋体" w:hAnsi="宋体"/>
          <w:sz w:val="24"/>
        </w:rPr>
        <w:t>____</w:t>
      </w:r>
      <w:r w:rsidRPr="0054400D">
        <w:rPr>
          <w:rFonts w:ascii="宋体" w:eastAsia="宋体" w:hAnsi="宋体" w:hint="eastAsia"/>
          <w:sz w:val="24"/>
        </w:rPr>
        <w:t>日起生效，特此声明。</w:t>
      </w:r>
    </w:p>
    <w:p w14:paraId="4F045B05" w14:textId="77777777" w:rsidR="000059F4" w:rsidRPr="0054400D" w:rsidRDefault="000059F4">
      <w:pPr>
        <w:tabs>
          <w:tab w:val="left" w:pos="360"/>
        </w:tabs>
        <w:spacing w:line="360" w:lineRule="auto"/>
        <w:rPr>
          <w:rFonts w:ascii="宋体" w:eastAsia="宋体" w:hAnsi="宋体" w:cs="Times New Roman"/>
          <w:sz w:val="24"/>
          <w:szCs w:val="24"/>
        </w:rPr>
      </w:pPr>
    </w:p>
    <w:p w14:paraId="7524BB76" w14:textId="77777777" w:rsidR="000059F4" w:rsidRPr="0054400D" w:rsidRDefault="00F51B2D">
      <w:pPr>
        <w:tabs>
          <w:tab w:val="left" w:pos="360"/>
        </w:tabs>
        <w:spacing w:line="360" w:lineRule="auto"/>
        <w:rPr>
          <w:rFonts w:ascii="宋体" w:eastAsia="宋体" w:hAnsi="宋体"/>
          <w:sz w:val="24"/>
          <w:szCs w:val="24"/>
        </w:rPr>
      </w:pPr>
      <w:r w:rsidRPr="0054400D">
        <w:rPr>
          <w:rFonts w:ascii="宋体" w:eastAsia="宋体" w:hAnsi="宋体" w:cs="Times New Roman"/>
          <w:sz w:val="24"/>
          <w:szCs w:val="24"/>
        </w:rPr>
        <w:t>被授权人身份证号码：</w:t>
      </w:r>
      <w:r w:rsidRPr="0054400D">
        <w:rPr>
          <w:rFonts w:ascii="宋体" w:eastAsia="宋体" w:hAnsi="宋体"/>
          <w:sz w:val="24"/>
          <w:szCs w:val="24"/>
        </w:rPr>
        <w:t>__________</w:t>
      </w:r>
    </w:p>
    <w:p w14:paraId="1D38863F" w14:textId="77777777" w:rsidR="000059F4" w:rsidRPr="0054400D" w:rsidRDefault="00F51B2D">
      <w:pPr>
        <w:tabs>
          <w:tab w:val="left" w:pos="360"/>
        </w:tabs>
        <w:spacing w:line="360" w:lineRule="auto"/>
        <w:rPr>
          <w:rFonts w:ascii="宋体" w:eastAsia="宋体" w:hAnsi="宋体" w:cs="宋体"/>
          <w:sz w:val="24"/>
          <w:szCs w:val="24"/>
        </w:rPr>
      </w:pPr>
      <w:r w:rsidRPr="0054400D">
        <w:rPr>
          <w:rFonts w:ascii="宋体" w:eastAsia="宋体" w:hAnsi="宋体" w:cs="Times New Roman"/>
          <w:sz w:val="24"/>
          <w:szCs w:val="24"/>
        </w:rPr>
        <w:t>被授权人联系电话：（手机）</w:t>
      </w:r>
      <w:r w:rsidRPr="0054400D">
        <w:rPr>
          <w:rFonts w:ascii="宋体" w:eastAsia="宋体" w:hAnsi="宋体"/>
          <w:sz w:val="24"/>
          <w:szCs w:val="24"/>
        </w:rPr>
        <w:t>__________</w:t>
      </w:r>
    </w:p>
    <w:p w14:paraId="1C82D36A" w14:textId="77777777" w:rsidR="000059F4" w:rsidRPr="0054400D" w:rsidRDefault="00F51B2D">
      <w:pPr>
        <w:tabs>
          <w:tab w:val="left" w:pos="360"/>
        </w:tabs>
        <w:spacing w:line="360" w:lineRule="auto"/>
        <w:rPr>
          <w:rFonts w:ascii="宋体" w:eastAsia="宋体" w:hAnsi="宋体" w:cs="宋体"/>
          <w:sz w:val="24"/>
          <w:szCs w:val="24"/>
        </w:rPr>
      </w:pPr>
      <w:r w:rsidRPr="0054400D">
        <w:rPr>
          <w:rFonts w:ascii="宋体" w:eastAsia="宋体" w:hAnsi="宋体" w:cs="Times New Roman"/>
          <w:sz w:val="24"/>
          <w:szCs w:val="24"/>
        </w:rPr>
        <w:t>授权单位名称：</w:t>
      </w:r>
      <w:r w:rsidRPr="0054400D">
        <w:rPr>
          <w:rFonts w:ascii="宋体" w:eastAsia="宋体" w:hAnsi="宋体" w:cs="Times New Roman"/>
          <w:sz w:val="24"/>
          <w:szCs w:val="24"/>
          <w:u w:val="single"/>
        </w:rPr>
        <w:t>（加盖CA电子公章）</w:t>
      </w:r>
    </w:p>
    <w:p w14:paraId="61F549A5" w14:textId="77777777" w:rsidR="000059F4" w:rsidRPr="0054400D" w:rsidRDefault="00F51B2D">
      <w:pPr>
        <w:tabs>
          <w:tab w:val="left" w:pos="360"/>
        </w:tabs>
        <w:spacing w:line="360" w:lineRule="auto"/>
        <w:rPr>
          <w:rFonts w:ascii="宋体" w:eastAsia="宋体" w:hAnsi="宋体" w:cs="宋体"/>
          <w:sz w:val="24"/>
          <w:szCs w:val="24"/>
        </w:rPr>
      </w:pPr>
      <w:r w:rsidRPr="0054400D">
        <w:rPr>
          <w:rFonts w:ascii="宋体" w:eastAsia="宋体" w:hAnsi="宋体" w:cs="Times New Roman"/>
          <w:sz w:val="24"/>
          <w:szCs w:val="24"/>
        </w:rPr>
        <w:t>单位地址：</w:t>
      </w:r>
      <w:r w:rsidRPr="0054400D">
        <w:rPr>
          <w:rFonts w:ascii="宋体" w:eastAsia="宋体" w:hAnsi="宋体"/>
          <w:sz w:val="24"/>
          <w:szCs w:val="24"/>
        </w:rPr>
        <w:t>__________</w:t>
      </w:r>
    </w:p>
    <w:p w14:paraId="1A172B5E" w14:textId="77777777" w:rsidR="000059F4" w:rsidRPr="0054400D" w:rsidRDefault="00F51B2D">
      <w:pPr>
        <w:tabs>
          <w:tab w:val="left" w:pos="360"/>
        </w:tabs>
        <w:spacing w:line="360" w:lineRule="auto"/>
        <w:rPr>
          <w:rFonts w:ascii="宋体" w:eastAsia="宋体" w:hAnsi="宋体" w:cs="宋体"/>
          <w:sz w:val="24"/>
          <w:szCs w:val="24"/>
        </w:rPr>
      </w:pPr>
      <w:r w:rsidRPr="0054400D">
        <w:rPr>
          <w:rFonts w:ascii="宋体" w:eastAsia="宋体" w:hAnsi="宋体" w:cs="Times New Roman"/>
          <w:sz w:val="24"/>
          <w:szCs w:val="24"/>
        </w:rPr>
        <w:t>日期：</w:t>
      </w:r>
      <w:bookmarkStart w:id="98" w:name="_格式3__银行出具的资信证明"/>
      <w:bookmarkStart w:id="99" w:name="_Hlt26671380"/>
      <w:bookmarkEnd w:id="98"/>
      <w:bookmarkEnd w:id="99"/>
      <w:r w:rsidRPr="0054400D">
        <w:rPr>
          <w:rFonts w:ascii="宋体" w:eastAsia="宋体" w:hAnsi="宋体"/>
          <w:sz w:val="24"/>
          <w:szCs w:val="24"/>
        </w:rPr>
        <w:t>__________</w:t>
      </w:r>
    </w:p>
    <w:p w14:paraId="05E76242" w14:textId="77777777" w:rsidR="000059F4" w:rsidRPr="0054400D" w:rsidRDefault="000059F4">
      <w:pPr>
        <w:spacing w:line="360" w:lineRule="auto"/>
        <w:ind w:firstLine="480"/>
        <w:rPr>
          <w:rFonts w:ascii="宋体" w:hAnsi="宋体"/>
          <w:sz w:val="24"/>
        </w:rPr>
      </w:pPr>
    </w:p>
    <w:p w14:paraId="18B13ECB"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hint="eastAsia"/>
        </w:rPr>
        <w:t>附：授权代表（被授权人）身份证正反面复印件并加盖CA电子公章</w:t>
      </w:r>
    </w:p>
    <w:p w14:paraId="62C2A9CA"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60F8A57D" w14:textId="77777777" w:rsidR="000059F4" w:rsidRPr="0054400D" w:rsidRDefault="00F51B2D">
      <w:pPr>
        <w:spacing w:line="331" w:lineRule="auto"/>
        <w:ind w:firstLine="480"/>
        <w:rPr>
          <w:rFonts w:ascii="宋体" w:eastAsia="宋体" w:hAnsi="宋体" w:cs="宋体"/>
          <w:sz w:val="24"/>
          <w:szCs w:val="24"/>
        </w:rPr>
      </w:pPr>
      <w:r w:rsidRPr="0054400D">
        <w:rPr>
          <w:rFonts w:ascii="宋体" w:eastAsia="宋体" w:hAnsi="宋体" w:cs="宋体" w:hint="eastAsia"/>
          <w:iCs/>
          <w:sz w:val="24"/>
          <w:szCs w:val="24"/>
        </w:rPr>
        <w:lastRenderedPageBreak/>
        <w:t>四、</w:t>
      </w:r>
      <w:bookmarkStart w:id="100" w:name="OLE_LINK73"/>
      <w:r w:rsidRPr="0054400D">
        <w:rPr>
          <w:rFonts w:ascii="宋体" w:eastAsia="宋体" w:hAnsi="宋体" w:cs="宋体" w:hint="eastAsia"/>
          <w:iCs/>
          <w:sz w:val="24"/>
          <w:szCs w:val="24"/>
        </w:rPr>
        <w:t>具有良好的商业信誉和健全的财务会计制度（供应商近六个月中任意一个月份的财务状况报告（至少包括资产负债表和利润表），或投标截止时间前六个月内银行出具的资信证明，或由会计师事务所出具的近</w:t>
      </w:r>
      <w:r w:rsidRPr="0054400D">
        <w:rPr>
          <w:rFonts w:ascii="宋体" w:hAnsi="宋体" w:cs="宋体"/>
          <w:sz w:val="24"/>
        </w:rPr>
        <w:t>两年中任意一个年度的审计报告</w:t>
      </w:r>
      <w:r w:rsidRPr="0054400D">
        <w:rPr>
          <w:rFonts w:ascii="宋体" w:eastAsia="宋体" w:hAnsi="宋体" w:cs="宋体" w:hint="eastAsia"/>
          <w:iCs/>
          <w:sz w:val="24"/>
          <w:szCs w:val="24"/>
        </w:rPr>
        <w:t>）原件扫描件</w:t>
      </w:r>
      <w:bookmarkEnd w:id="100"/>
    </w:p>
    <w:p w14:paraId="3DF196F5"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78391A14"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五、</w:t>
      </w:r>
      <w:bookmarkStart w:id="101" w:name="OLE_LINK76"/>
      <w:bookmarkStart w:id="102" w:name="OLE_LINK77"/>
      <w:r w:rsidRPr="0054400D">
        <w:rPr>
          <w:rFonts w:ascii="宋体" w:eastAsia="宋体" w:hAnsi="宋体" w:cs="宋体" w:hint="eastAsia"/>
          <w:iCs/>
          <w:sz w:val="24"/>
          <w:szCs w:val="24"/>
        </w:rPr>
        <w:t>有依法缴纳税收和社会保障资金的相关材料（提供提交投标文件截止时间六个月中任意一个月份依法缴纳税收及缴纳社会保障资金的证明材料。投标人依法享受缓缴、免缴税收、社会保障资金的提供证明材料。）</w:t>
      </w:r>
      <w:bookmarkEnd w:id="101"/>
      <w:bookmarkEnd w:id="102"/>
    </w:p>
    <w:p w14:paraId="41AA72BE"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4300B811"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六、</w:t>
      </w:r>
      <w:bookmarkStart w:id="103" w:name="OLE_LINK74"/>
      <w:bookmarkStart w:id="104" w:name="OLE_LINK75"/>
      <w:r w:rsidRPr="0054400D">
        <w:rPr>
          <w:rFonts w:ascii="宋体" w:eastAsia="宋体" w:hAnsi="宋体" w:cs="宋体" w:hint="eastAsia"/>
          <w:iCs/>
          <w:sz w:val="24"/>
          <w:szCs w:val="24"/>
        </w:rPr>
        <w:t>具备履行合同所必需的设备和专业技术能力的书面声明</w:t>
      </w:r>
    </w:p>
    <w:p w14:paraId="0DA2443D" w14:textId="77777777" w:rsidR="000059F4" w:rsidRPr="0054400D" w:rsidRDefault="000059F4">
      <w:pPr>
        <w:spacing w:line="360" w:lineRule="auto"/>
        <w:ind w:firstLine="480"/>
        <w:rPr>
          <w:rFonts w:ascii="宋体" w:eastAsia="宋体" w:hAnsi="宋体" w:cs="宋体"/>
          <w:sz w:val="24"/>
          <w:szCs w:val="24"/>
        </w:rPr>
      </w:pPr>
      <w:bookmarkStart w:id="105" w:name="OLE_LINK80"/>
    </w:p>
    <w:p w14:paraId="25208665" w14:textId="77777777" w:rsidR="000059F4" w:rsidRPr="0054400D" w:rsidRDefault="000059F4">
      <w:pPr>
        <w:spacing w:line="360" w:lineRule="auto"/>
        <w:ind w:firstLine="480"/>
        <w:rPr>
          <w:rFonts w:ascii="宋体" w:eastAsia="宋体" w:hAnsi="宋体" w:cs="宋体"/>
          <w:sz w:val="24"/>
          <w:szCs w:val="24"/>
        </w:rPr>
      </w:pPr>
    </w:p>
    <w:p w14:paraId="6BD086F0" w14:textId="77777777" w:rsidR="000059F4" w:rsidRPr="0054400D" w:rsidRDefault="00F51B2D">
      <w:pPr>
        <w:spacing w:line="360" w:lineRule="auto"/>
        <w:ind w:firstLine="480"/>
        <w:jc w:val="center"/>
        <w:rPr>
          <w:rFonts w:ascii="黑体" w:eastAsia="黑体" w:hAnsi="黑体" w:cs="宋体"/>
          <w:b/>
          <w:bCs/>
          <w:sz w:val="28"/>
          <w:szCs w:val="28"/>
        </w:rPr>
      </w:pPr>
      <w:r w:rsidRPr="0054400D">
        <w:rPr>
          <w:rFonts w:ascii="黑体" w:eastAsia="黑体" w:hAnsi="黑体" w:cs="宋体" w:hint="eastAsia"/>
          <w:b/>
          <w:bCs/>
          <w:sz w:val="28"/>
          <w:szCs w:val="28"/>
        </w:rPr>
        <w:t>声</w:t>
      </w:r>
      <w:r w:rsidRPr="0054400D">
        <w:rPr>
          <w:rFonts w:ascii="宋体" w:eastAsia="黑体" w:hAnsi="宋体" w:cs="宋体" w:hint="eastAsia"/>
          <w:b/>
          <w:bCs/>
          <w:sz w:val="28"/>
          <w:szCs w:val="28"/>
        </w:rPr>
        <w:t> </w:t>
      </w:r>
      <w:r w:rsidRPr="0054400D">
        <w:rPr>
          <w:rFonts w:ascii="黑体" w:eastAsia="黑体" w:hAnsi="黑体" w:cs="宋体" w:hint="eastAsia"/>
          <w:b/>
          <w:bCs/>
          <w:sz w:val="28"/>
          <w:szCs w:val="28"/>
        </w:rPr>
        <w:t>明</w:t>
      </w:r>
    </w:p>
    <w:p w14:paraId="39D59282"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14:paraId="51625FAA"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主要设备有：</w:t>
      </w:r>
      <w:r w:rsidRPr="0054400D">
        <w:rPr>
          <w:rFonts w:ascii="宋体" w:eastAsia="宋体" w:hAnsi="宋体" w:cs="宋体" w:hint="eastAsia"/>
          <w:sz w:val="24"/>
          <w:szCs w:val="24"/>
          <w:u w:val="single"/>
        </w:rPr>
        <w:t xml:space="preserve">           </w:t>
      </w:r>
      <w:r w:rsidRPr="0054400D">
        <w:rPr>
          <w:rFonts w:ascii="宋体" w:eastAsia="宋体" w:hAnsi="宋体" w:cs="宋体" w:hint="eastAsia"/>
          <w:sz w:val="24"/>
          <w:szCs w:val="24"/>
        </w:rPr>
        <w:t>。</w:t>
      </w:r>
    </w:p>
    <w:p w14:paraId="45FCDFD0"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主要专业技术能力有：</w:t>
      </w:r>
      <w:r w:rsidRPr="0054400D">
        <w:rPr>
          <w:rFonts w:ascii="宋体" w:eastAsia="宋体" w:hAnsi="宋体" w:cs="宋体" w:hint="eastAsia"/>
          <w:sz w:val="24"/>
          <w:szCs w:val="24"/>
          <w:u w:val="single"/>
        </w:rPr>
        <w:t xml:space="preserve">            </w:t>
      </w:r>
      <w:r w:rsidRPr="0054400D">
        <w:rPr>
          <w:rFonts w:ascii="宋体" w:eastAsia="宋体" w:hAnsi="宋体" w:cs="宋体" w:hint="eastAsia"/>
          <w:sz w:val="24"/>
          <w:szCs w:val="24"/>
        </w:rPr>
        <w:t>。</w:t>
      </w:r>
    </w:p>
    <w:p w14:paraId="11230D5A" w14:textId="77777777" w:rsidR="000059F4" w:rsidRPr="0054400D" w:rsidRDefault="000059F4">
      <w:pPr>
        <w:tabs>
          <w:tab w:val="left" w:pos="360"/>
        </w:tabs>
        <w:spacing w:line="360" w:lineRule="auto"/>
        <w:ind w:firstLine="480"/>
        <w:rPr>
          <w:rFonts w:ascii="宋体" w:eastAsia="宋体" w:hAnsi="宋体" w:cs="宋体"/>
          <w:sz w:val="24"/>
          <w:szCs w:val="24"/>
        </w:rPr>
      </w:pPr>
    </w:p>
    <w:p w14:paraId="08C3E08F"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供应商单位名称：</w:t>
      </w:r>
      <w:r w:rsidRPr="0054400D">
        <w:rPr>
          <w:rFonts w:ascii="Times New Roman" w:eastAsia="宋体" w:hAnsi="Times New Roman" w:cs="Times New Roman"/>
          <w:sz w:val="24"/>
          <w:szCs w:val="24"/>
          <w:u w:val="single"/>
        </w:rPr>
        <w:t>（加盖</w:t>
      </w:r>
      <w:r w:rsidRPr="0054400D">
        <w:rPr>
          <w:rFonts w:ascii="Times New Roman" w:eastAsia="宋体" w:hAnsi="Times New Roman" w:cs="Times New Roman"/>
          <w:sz w:val="24"/>
          <w:szCs w:val="24"/>
          <w:u w:val="single"/>
        </w:rPr>
        <w:t>CA</w:t>
      </w:r>
      <w:r w:rsidRPr="0054400D">
        <w:rPr>
          <w:rFonts w:ascii="Times New Roman" w:eastAsia="宋体" w:hAnsi="Times New Roman" w:cs="Times New Roman"/>
          <w:sz w:val="24"/>
          <w:szCs w:val="24"/>
          <w:u w:val="single"/>
        </w:rPr>
        <w:t>电子公章）</w:t>
      </w:r>
    </w:p>
    <w:p w14:paraId="5D8A7D87"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单位地址：</w:t>
      </w:r>
    </w:p>
    <w:p w14:paraId="24FE8AFF"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日期：</w:t>
      </w:r>
    </w:p>
    <w:bookmarkEnd w:id="103"/>
    <w:bookmarkEnd w:id="104"/>
    <w:bookmarkEnd w:id="105"/>
    <w:p w14:paraId="54272224" w14:textId="77777777" w:rsidR="000059F4" w:rsidRPr="0054400D" w:rsidRDefault="000059F4">
      <w:pPr>
        <w:widowControl/>
        <w:jc w:val="left"/>
        <w:rPr>
          <w:rFonts w:ascii="宋体" w:eastAsia="宋体" w:hAnsi="宋体" w:cs="宋体"/>
          <w:iCs/>
          <w:sz w:val="24"/>
          <w:szCs w:val="24"/>
        </w:rPr>
      </w:pPr>
    </w:p>
    <w:p w14:paraId="7C55A02F"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7BEF147F"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七、</w:t>
      </w:r>
      <w:bookmarkStart w:id="106" w:name="OLE_LINK78"/>
      <w:bookmarkStart w:id="107" w:name="OLE_LINK79"/>
      <w:r w:rsidRPr="0054400D">
        <w:rPr>
          <w:rFonts w:ascii="宋体" w:eastAsia="宋体" w:hAnsi="宋体" w:cs="宋体" w:hint="eastAsia"/>
          <w:iCs/>
          <w:sz w:val="24"/>
          <w:szCs w:val="24"/>
        </w:rPr>
        <w:t>参加政府采购活动前三年内在经营活动中没有重大违法记录的书面声明</w:t>
      </w:r>
    </w:p>
    <w:p w14:paraId="1DF23BDB" w14:textId="77777777" w:rsidR="000059F4" w:rsidRPr="0054400D" w:rsidRDefault="000059F4">
      <w:pPr>
        <w:spacing w:line="331" w:lineRule="auto"/>
        <w:ind w:firstLine="480"/>
        <w:rPr>
          <w:rFonts w:ascii="宋体" w:eastAsia="宋体" w:hAnsi="宋体" w:cs="宋体"/>
          <w:iCs/>
          <w:sz w:val="24"/>
          <w:szCs w:val="24"/>
        </w:rPr>
      </w:pPr>
    </w:p>
    <w:p w14:paraId="70EF13CD" w14:textId="77777777" w:rsidR="000059F4" w:rsidRPr="0054400D" w:rsidRDefault="000059F4">
      <w:pPr>
        <w:spacing w:line="331" w:lineRule="auto"/>
        <w:ind w:firstLine="480"/>
        <w:rPr>
          <w:rFonts w:ascii="宋体" w:eastAsia="宋体" w:hAnsi="宋体" w:cs="宋体"/>
          <w:iCs/>
          <w:sz w:val="24"/>
          <w:szCs w:val="24"/>
        </w:rPr>
      </w:pPr>
    </w:p>
    <w:p w14:paraId="1ED7981C" w14:textId="77777777" w:rsidR="000059F4" w:rsidRPr="0054400D" w:rsidRDefault="000059F4">
      <w:pPr>
        <w:spacing w:line="331" w:lineRule="auto"/>
        <w:ind w:firstLine="480"/>
        <w:rPr>
          <w:rFonts w:ascii="宋体" w:eastAsia="宋体" w:hAnsi="宋体" w:cs="宋体"/>
          <w:iCs/>
          <w:sz w:val="24"/>
          <w:szCs w:val="24"/>
        </w:rPr>
      </w:pPr>
    </w:p>
    <w:p w14:paraId="4FF32EBB" w14:textId="77777777" w:rsidR="000059F4" w:rsidRPr="0054400D" w:rsidRDefault="00F51B2D">
      <w:pPr>
        <w:spacing w:line="360" w:lineRule="auto"/>
        <w:jc w:val="center"/>
        <w:rPr>
          <w:rFonts w:ascii="黑体" w:eastAsia="黑体" w:hAnsi="黑体" w:cs="宋体"/>
          <w:sz w:val="28"/>
          <w:szCs w:val="28"/>
        </w:rPr>
      </w:pPr>
      <w:bookmarkStart w:id="108" w:name="OLE_LINK117"/>
      <w:r w:rsidRPr="0054400D">
        <w:rPr>
          <w:rFonts w:ascii="黑体" w:eastAsia="黑体" w:hAnsi="黑体" w:cs="宋体" w:hint="eastAsia"/>
          <w:b/>
          <w:bCs/>
          <w:sz w:val="28"/>
          <w:szCs w:val="28"/>
        </w:rPr>
        <w:t>声</w:t>
      </w:r>
      <w:r w:rsidRPr="0054400D">
        <w:rPr>
          <w:rFonts w:ascii="宋体" w:eastAsia="黑体" w:hAnsi="宋体" w:cs="宋体" w:hint="eastAsia"/>
          <w:b/>
          <w:bCs/>
          <w:sz w:val="28"/>
          <w:szCs w:val="28"/>
        </w:rPr>
        <w:t> </w:t>
      </w:r>
      <w:r w:rsidRPr="0054400D">
        <w:rPr>
          <w:rFonts w:ascii="黑体" w:eastAsia="黑体" w:hAnsi="黑体" w:cs="宋体" w:hint="eastAsia"/>
          <w:b/>
          <w:bCs/>
          <w:sz w:val="28"/>
          <w:szCs w:val="28"/>
        </w:rPr>
        <w:t>明</w:t>
      </w:r>
      <w:bookmarkEnd w:id="108"/>
    </w:p>
    <w:p w14:paraId="3F549D7E" w14:textId="77777777" w:rsidR="000059F4" w:rsidRPr="0054400D" w:rsidRDefault="00F51B2D">
      <w:pPr>
        <w:spacing w:line="360" w:lineRule="auto"/>
        <w:ind w:firstLine="470"/>
        <w:rPr>
          <w:rFonts w:ascii="宋体" w:eastAsia="宋体" w:hAnsi="宋体" w:cs="宋体"/>
          <w:sz w:val="24"/>
          <w:szCs w:val="24"/>
        </w:rPr>
      </w:pPr>
      <w:r w:rsidRPr="0054400D">
        <w:rPr>
          <w:rFonts w:ascii="宋体" w:eastAsia="宋体" w:hAnsi="宋体" w:cs="宋体" w:hint="eastAsia"/>
          <w:sz w:val="24"/>
          <w:szCs w:val="24"/>
        </w:rPr>
        <w:t>我单位郑重声明：参加本次政府采购活动前3年内，我单位在经营活动中没有因违法经营受到刑事处罚或者责令停产停业、吊销许可证或者执照、较大数额罚款等行政处罚。</w:t>
      </w:r>
    </w:p>
    <w:p w14:paraId="2C2AB148" w14:textId="77777777" w:rsidR="000059F4" w:rsidRPr="0054400D" w:rsidRDefault="000059F4">
      <w:pPr>
        <w:tabs>
          <w:tab w:val="left" w:pos="360"/>
        </w:tabs>
        <w:spacing w:line="360" w:lineRule="auto"/>
        <w:ind w:firstLine="480"/>
        <w:rPr>
          <w:rFonts w:ascii="宋体" w:eastAsia="宋体" w:hAnsi="宋体" w:cs="宋体"/>
          <w:sz w:val="24"/>
          <w:szCs w:val="24"/>
        </w:rPr>
      </w:pPr>
    </w:p>
    <w:p w14:paraId="7CDFEE12"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供应商单位名称：</w:t>
      </w:r>
      <w:r w:rsidRPr="0054400D">
        <w:rPr>
          <w:rFonts w:ascii="Times New Roman" w:eastAsia="宋体" w:hAnsi="Times New Roman" w:cs="Times New Roman"/>
          <w:sz w:val="24"/>
          <w:szCs w:val="24"/>
          <w:u w:val="single"/>
        </w:rPr>
        <w:t>（加盖</w:t>
      </w:r>
      <w:r w:rsidRPr="0054400D">
        <w:rPr>
          <w:rFonts w:ascii="Times New Roman" w:eastAsia="宋体" w:hAnsi="Times New Roman" w:cs="Times New Roman"/>
          <w:sz w:val="24"/>
          <w:szCs w:val="24"/>
          <w:u w:val="single"/>
        </w:rPr>
        <w:t>CA</w:t>
      </w:r>
      <w:r w:rsidRPr="0054400D">
        <w:rPr>
          <w:rFonts w:ascii="Times New Roman" w:eastAsia="宋体" w:hAnsi="Times New Roman" w:cs="Times New Roman"/>
          <w:sz w:val="24"/>
          <w:szCs w:val="24"/>
          <w:u w:val="single"/>
        </w:rPr>
        <w:t>电子公章）</w:t>
      </w:r>
    </w:p>
    <w:p w14:paraId="35BD1D5A"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单位地址：</w:t>
      </w:r>
    </w:p>
    <w:p w14:paraId="331BE66E" w14:textId="77777777" w:rsidR="000059F4" w:rsidRPr="0054400D" w:rsidRDefault="00F51B2D">
      <w:pPr>
        <w:spacing w:line="331" w:lineRule="auto"/>
        <w:ind w:firstLine="480"/>
        <w:rPr>
          <w:rFonts w:ascii="宋体" w:eastAsia="宋体" w:hAnsi="宋体" w:cs="宋体"/>
          <w:b/>
          <w:iCs/>
          <w:sz w:val="24"/>
          <w:szCs w:val="24"/>
        </w:rPr>
      </w:pPr>
      <w:r w:rsidRPr="0054400D">
        <w:rPr>
          <w:rFonts w:ascii="Times New Roman" w:eastAsia="宋体" w:hAnsi="Times New Roman" w:cs="Times New Roman"/>
          <w:sz w:val="24"/>
          <w:szCs w:val="24"/>
        </w:rPr>
        <w:t>日期：</w:t>
      </w:r>
      <w:bookmarkEnd w:id="106"/>
      <w:bookmarkEnd w:id="107"/>
      <w:r w:rsidRPr="0054400D">
        <w:rPr>
          <w:rFonts w:ascii="宋体" w:eastAsia="宋体" w:hAnsi="宋体" w:cs="宋体"/>
          <w:b/>
          <w:iCs/>
          <w:sz w:val="24"/>
          <w:szCs w:val="24"/>
        </w:rPr>
        <w:br w:type="page"/>
      </w:r>
    </w:p>
    <w:p w14:paraId="5063D08B" w14:textId="77777777" w:rsidR="000059F4" w:rsidRPr="0054400D" w:rsidRDefault="00F51B2D">
      <w:pPr>
        <w:spacing w:line="331" w:lineRule="auto"/>
        <w:ind w:firstLine="480"/>
        <w:rPr>
          <w:rFonts w:ascii="宋体" w:eastAsia="宋体" w:hAnsi="宋体" w:cs="宋体"/>
          <w:b/>
          <w:sz w:val="24"/>
          <w:szCs w:val="24"/>
        </w:rPr>
      </w:pPr>
      <w:r w:rsidRPr="0054400D">
        <w:rPr>
          <w:rFonts w:ascii="宋体" w:eastAsia="宋体" w:hAnsi="宋体" w:cs="宋体" w:hint="eastAsia"/>
          <w:b/>
          <w:iCs/>
          <w:sz w:val="24"/>
          <w:szCs w:val="24"/>
        </w:rPr>
        <w:lastRenderedPageBreak/>
        <w:t>八、</w:t>
      </w:r>
      <w:bookmarkStart w:id="109" w:name="OLE_LINK83"/>
      <w:r w:rsidRPr="0054400D">
        <w:rPr>
          <w:rFonts w:ascii="宋体" w:eastAsia="宋体" w:hAnsi="宋体" w:cs="宋体" w:hint="eastAsia"/>
          <w:b/>
          <w:iCs/>
          <w:sz w:val="24"/>
          <w:szCs w:val="24"/>
        </w:rPr>
        <w:t>特定资格要求的证明文件</w:t>
      </w:r>
      <w:bookmarkEnd w:id="109"/>
    </w:p>
    <w:p w14:paraId="20444262"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75B373ED"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九、</w:t>
      </w:r>
      <w:bookmarkStart w:id="110" w:name="OLE_LINK84"/>
      <w:bookmarkStart w:id="111" w:name="OLE_LINK85"/>
      <w:r w:rsidRPr="0054400D">
        <w:rPr>
          <w:rFonts w:ascii="宋体" w:eastAsia="宋体" w:hAnsi="宋体" w:cs="宋体" w:hint="eastAsia"/>
          <w:iCs/>
          <w:sz w:val="24"/>
          <w:szCs w:val="24"/>
        </w:rPr>
        <w:t>资格承诺函</w:t>
      </w:r>
    </w:p>
    <w:p w14:paraId="0073527F" w14:textId="77777777" w:rsidR="000059F4" w:rsidRPr="0054400D" w:rsidRDefault="000059F4">
      <w:pPr>
        <w:spacing w:line="331" w:lineRule="auto"/>
        <w:ind w:firstLine="480"/>
        <w:rPr>
          <w:rFonts w:ascii="宋体" w:eastAsia="宋体" w:hAnsi="宋体" w:cs="宋体"/>
          <w:iCs/>
          <w:sz w:val="24"/>
          <w:szCs w:val="24"/>
        </w:rPr>
      </w:pPr>
    </w:p>
    <w:p w14:paraId="63308E4D" w14:textId="77777777" w:rsidR="000059F4" w:rsidRPr="0054400D" w:rsidRDefault="000059F4">
      <w:pPr>
        <w:spacing w:line="331" w:lineRule="auto"/>
        <w:ind w:firstLine="480"/>
        <w:rPr>
          <w:rFonts w:ascii="宋体" w:eastAsia="宋体" w:hAnsi="宋体" w:cs="宋体"/>
          <w:iCs/>
          <w:sz w:val="24"/>
          <w:szCs w:val="24"/>
        </w:rPr>
      </w:pPr>
    </w:p>
    <w:p w14:paraId="58D01AB5" w14:textId="77777777" w:rsidR="000059F4" w:rsidRPr="0054400D" w:rsidRDefault="00F51B2D">
      <w:pPr>
        <w:widowControl/>
        <w:shd w:val="clear" w:color="auto" w:fill="FFFFFF"/>
        <w:spacing w:line="560" w:lineRule="atLeast"/>
        <w:jc w:val="center"/>
        <w:rPr>
          <w:rFonts w:ascii="黑体" w:eastAsia="黑体" w:hAnsi="黑体" w:cs="宋体"/>
          <w:sz w:val="28"/>
          <w:szCs w:val="28"/>
        </w:rPr>
      </w:pPr>
      <w:r w:rsidRPr="0054400D">
        <w:rPr>
          <w:rFonts w:ascii="黑体" w:eastAsia="黑体" w:hAnsi="黑体" w:cs="宋体" w:hint="eastAsia"/>
          <w:sz w:val="28"/>
          <w:szCs w:val="28"/>
        </w:rPr>
        <w:t>资格承诺函</w:t>
      </w:r>
    </w:p>
    <w:p w14:paraId="429D64ED" w14:textId="77777777" w:rsidR="000059F4" w:rsidRPr="0054400D" w:rsidRDefault="000059F4">
      <w:pPr>
        <w:widowControl/>
        <w:shd w:val="clear" w:color="auto" w:fill="FFFFFF"/>
        <w:spacing w:line="560" w:lineRule="atLeast"/>
        <w:jc w:val="center"/>
        <w:rPr>
          <w:rFonts w:ascii="宋体" w:eastAsia="宋体" w:hAnsi="宋体" w:cs="宋体"/>
          <w:sz w:val="44"/>
          <w:szCs w:val="44"/>
        </w:rPr>
      </w:pPr>
    </w:p>
    <w:p w14:paraId="2B35A367" w14:textId="77777777" w:rsidR="000059F4" w:rsidRPr="0054400D" w:rsidRDefault="00F51B2D">
      <w:pPr>
        <w:widowControl/>
        <w:shd w:val="clear" w:color="auto" w:fill="FFFFFF"/>
        <w:spacing w:line="560" w:lineRule="exact"/>
        <w:jc w:val="left"/>
        <w:rPr>
          <w:rFonts w:ascii="宋体" w:eastAsia="宋体" w:hAnsi="宋体" w:cs="宋体"/>
          <w:sz w:val="24"/>
          <w:szCs w:val="24"/>
        </w:rPr>
      </w:pPr>
      <w:r w:rsidRPr="0054400D">
        <w:rPr>
          <w:rFonts w:ascii="宋体" w:eastAsia="宋体" w:hAnsi="宋体" w:cs="宋体" w:hint="eastAsia"/>
          <w:sz w:val="24"/>
          <w:szCs w:val="24"/>
        </w:rPr>
        <w:t>致：</w:t>
      </w:r>
      <w:r w:rsidRPr="0054400D">
        <w:rPr>
          <w:rFonts w:ascii="宋体" w:eastAsia="宋体" w:hAnsi="宋体" w:cs="宋体" w:hint="eastAsia"/>
          <w:sz w:val="24"/>
          <w:szCs w:val="24"/>
          <w:u w:val="single"/>
        </w:rPr>
        <w:t>               </w:t>
      </w:r>
    </w:p>
    <w:p w14:paraId="43CA6EF3" w14:textId="77777777" w:rsidR="000059F4" w:rsidRPr="0054400D" w:rsidRDefault="00F51B2D">
      <w:pPr>
        <w:widowControl/>
        <w:shd w:val="clear" w:color="auto" w:fill="FFFFFF"/>
        <w:spacing w:line="560" w:lineRule="exact"/>
        <w:ind w:firstLine="640"/>
        <w:jc w:val="left"/>
        <w:rPr>
          <w:rFonts w:ascii="宋体" w:eastAsia="宋体" w:hAnsi="宋体" w:cs="宋体"/>
          <w:sz w:val="24"/>
          <w:szCs w:val="24"/>
        </w:rPr>
      </w:pPr>
      <w:r w:rsidRPr="0054400D">
        <w:rPr>
          <w:rFonts w:ascii="宋体" w:eastAsia="宋体" w:hAnsi="宋体" w:cs="宋体" w:hint="eastAsia"/>
          <w:sz w:val="24"/>
          <w:szCs w:val="24"/>
        </w:rPr>
        <w:t>我单位参与</w:t>
      </w:r>
      <w:r w:rsidRPr="0054400D">
        <w:rPr>
          <w:rFonts w:ascii="宋体" w:eastAsia="宋体" w:hAnsi="宋体" w:cs="宋体" w:hint="eastAsia"/>
          <w:sz w:val="24"/>
          <w:szCs w:val="24"/>
          <w:u w:val="single"/>
        </w:rPr>
        <w:t>    （项目编号：   ）</w:t>
      </w:r>
      <w:r w:rsidRPr="0054400D">
        <w:rPr>
          <w:rFonts w:ascii="宋体" w:eastAsia="宋体" w:hAnsi="宋体" w:cs="宋体" w:hint="eastAsia"/>
          <w:sz w:val="24"/>
          <w:szCs w:val="24"/>
        </w:rPr>
        <w:t>项目的响应活动，</w:t>
      </w:r>
      <w:proofErr w:type="gramStart"/>
      <w:r w:rsidRPr="0054400D">
        <w:rPr>
          <w:rFonts w:ascii="宋体" w:eastAsia="宋体" w:hAnsi="宋体" w:cs="宋体" w:hint="eastAsia"/>
          <w:sz w:val="24"/>
          <w:szCs w:val="24"/>
        </w:rPr>
        <w:t>现承诺</w:t>
      </w:r>
      <w:proofErr w:type="gramEnd"/>
      <w:r w:rsidRPr="0054400D">
        <w:rPr>
          <w:rFonts w:ascii="宋体" w:eastAsia="宋体" w:hAnsi="宋体" w:cs="宋体" w:hint="eastAsia"/>
          <w:sz w:val="24"/>
          <w:szCs w:val="24"/>
        </w:rPr>
        <w:t>如下：</w:t>
      </w:r>
    </w:p>
    <w:p w14:paraId="480F3386" w14:textId="77777777" w:rsidR="000059F4" w:rsidRPr="0054400D" w:rsidRDefault="00F51B2D">
      <w:pPr>
        <w:widowControl/>
        <w:shd w:val="clear" w:color="auto" w:fill="FFFFFF"/>
        <w:spacing w:line="560" w:lineRule="exact"/>
        <w:ind w:firstLine="640"/>
        <w:jc w:val="left"/>
        <w:rPr>
          <w:rFonts w:ascii="宋体" w:eastAsia="宋体" w:hAnsi="宋体" w:cs="宋体"/>
          <w:sz w:val="24"/>
          <w:szCs w:val="24"/>
        </w:rPr>
      </w:pPr>
      <w:r w:rsidRPr="0054400D">
        <w:rPr>
          <w:rFonts w:ascii="宋体" w:eastAsia="宋体" w:hAnsi="宋体" w:cs="宋体" w:hint="eastAsia"/>
          <w:sz w:val="24"/>
          <w:szCs w:val="24"/>
        </w:rPr>
        <w:t>1.我单位</w:t>
      </w:r>
      <w:r w:rsidRPr="0054400D">
        <w:rPr>
          <w:rFonts w:ascii="宋体" w:eastAsia="宋体" w:hAnsi="宋体" w:cs="宋体"/>
          <w:sz w:val="24"/>
          <w:szCs w:val="24"/>
        </w:rPr>
        <w:t>未被“信用中国”网站（www.creditchina.gov.cn）列入失信被执行人、重大税收违法案件当事人名单、政府采购严重失信行为记录名单。</w:t>
      </w:r>
    </w:p>
    <w:p w14:paraId="0A386DF4" w14:textId="77777777" w:rsidR="000059F4" w:rsidRPr="0054400D" w:rsidRDefault="00F51B2D">
      <w:pPr>
        <w:widowControl/>
        <w:shd w:val="clear" w:color="auto" w:fill="FFFFFF"/>
        <w:spacing w:line="560" w:lineRule="exact"/>
        <w:ind w:firstLine="640"/>
        <w:jc w:val="left"/>
        <w:rPr>
          <w:rFonts w:ascii="宋体" w:eastAsia="宋体" w:hAnsi="宋体" w:cs="宋体"/>
          <w:sz w:val="24"/>
          <w:szCs w:val="24"/>
        </w:rPr>
      </w:pPr>
      <w:r w:rsidRPr="0054400D">
        <w:rPr>
          <w:rFonts w:ascii="宋体" w:eastAsia="宋体" w:hAnsi="宋体" w:cs="宋体" w:hint="eastAsia"/>
          <w:sz w:val="24"/>
          <w:szCs w:val="24"/>
        </w:rPr>
        <w:t>2.供应商单位负责人为同一人或者存在直接控股、管理关系的不同供应商，不得参加同一合同项下的政府采购活动。</w:t>
      </w:r>
    </w:p>
    <w:p w14:paraId="31DEEE0D" w14:textId="77777777" w:rsidR="000059F4" w:rsidRPr="0054400D" w:rsidRDefault="00F51B2D">
      <w:pPr>
        <w:widowControl/>
        <w:shd w:val="clear" w:color="auto" w:fill="FFFFFF"/>
        <w:spacing w:line="560" w:lineRule="exact"/>
        <w:ind w:firstLine="640"/>
        <w:jc w:val="left"/>
        <w:rPr>
          <w:rFonts w:ascii="宋体" w:eastAsia="宋体" w:hAnsi="宋体" w:cs="宋体"/>
          <w:sz w:val="24"/>
          <w:szCs w:val="24"/>
        </w:rPr>
      </w:pPr>
      <w:r w:rsidRPr="0054400D">
        <w:rPr>
          <w:rFonts w:ascii="宋体" w:eastAsia="宋体" w:hAnsi="宋体" w:cs="宋体" w:hint="eastAsia"/>
          <w:sz w:val="24"/>
          <w:szCs w:val="24"/>
        </w:rPr>
        <w:t>3.</w:t>
      </w:r>
      <w:r w:rsidRPr="0054400D">
        <w:rPr>
          <w:rFonts w:ascii="宋体" w:eastAsia="宋体" w:hAnsi="宋体" w:cs="宋体"/>
          <w:sz w:val="24"/>
          <w:szCs w:val="24"/>
        </w:rPr>
        <w:t>除单一来源采购项目外，为采购项目提供整体设计、规范编制或者项目管理、监理、检测等服务的供应商，不得再参加该采购项目的其他采购活动。</w:t>
      </w:r>
    </w:p>
    <w:p w14:paraId="505F3C58" w14:textId="77777777" w:rsidR="000059F4" w:rsidRPr="0054400D" w:rsidRDefault="00F51B2D">
      <w:pPr>
        <w:widowControl/>
        <w:shd w:val="clear" w:color="auto" w:fill="FFFFFF"/>
        <w:spacing w:line="560" w:lineRule="exact"/>
        <w:ind w:firstLine="640"/>
        <w:jc w:val="left"/>
        <w:rPr>
          <w:rFonts w:ascii="宋体" w:eastAsia="宋体" w:hAnsi="宋体" w:cs="宋体"/>
          <w:sz w:val="24"/>
          <w:szCs w:val="24"/>
        </w:rPr>
      </w:pPr>
      <w:r w:rsidRPr="0054400D">
        <w:rPr>
          <w:rFonts w:ascii="宋体" w:eastAsia="宋体" w:hAnsi="宋体" w:cs="宋体" w:hint="eastAsia"/>
          <w:sz w:val="24"/>
          <w:szCs w:val="24"/>
        </w:rPr>
        <w:t>若我单位承诺不实，自愿承担提供虚假材料谋取中选、成交的法律责任。</w:t>
      </w:r>
    </w:p>
    <w:p w14:paraId="709ACAB7" w14:textId="77777777" w:rsidR="000059F4" w:rsidRPr="0054400D" w:rsidRDefault="000059F4">
      <w:pPr>
        <w:widowControl/>
        <w:shd w:val="clear" w:color="auto" w:fill="FFFFFF"/>
        <w:spacing w:line="560" w:lineRule="exact"/>
        <w:ind w:firstLine="640"/>
        <w:jc w:val="left"/>
        <w:rPr>
          <w:rFonts w:ascii="宋体" w:eastAsia="宋体" w:hAnsi="宋体" w:cs="宋体"/>
          <w:sz w:val="24"/>
          <w:szCs w:val="24"/>
        </w:rPr>
      </w:pPr>
    </w:p>
    <w:p w14:paraId="7D5FCB02"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供应商单位名称：</w:t>
      </w:r>
      <w:r w:rsidRPr="0054400D">
        <w:rPr>
          <w:rFonts w:ascii="Times New Roman" w:eastAsia="宋体" w:hAnsi="Times New Roman" w:cs="Times New Roman"/>
          <w:sz w:val="24"/>
          <w:szCs w:val="24"/>
          <w:u w:val="single"/>
        </w:rPr>
        <w:t>（加盖</w:t>
      </w:r>
      <w:r w:rsidRPr="0054400D">
        <w:rPr>
          <w:rFonts w:ascii="Times New Roman" w:eastAsia="宋体" w:hAnsi="Times New Roman" w:cs="Times New Roman"/>
          <w:sz w:val="24"/>
          <w:szCs w:val="24"/>
          <w:u w:val="single"/>
        </w:rPr>
        <w:t>CA</w:t>
      </w:r>
      <w:r w:rsidRPr="0054400D">
        <w:rPr>
          <w:rFonts w:ascii="Times New Roman" w:eastAsia="宋体" w:hAnsi="Times New Roman" w:cs="Times New Roman"/>
          <w:sz w:val="24"/>
          <w:szCs w:val="24"/>
          <w:u w:val="single"/>
        </w:rPr>
        <w:t>电子公章）</w:t>
      </w:r>
    </w:p>
    <w:p w14:paraId="5EFC07BB" w14:textId="77777777" w:rsidR="000059F4" w:rsidRPr="0054400D" w:rsidRDefault="00F51B2D">
      <w:pPr>
        <w:tabs>
          <w:tab w:val="left" w:pos="360"/>
        </w:tabs>
        <w:spacing w:line="360" w:lineRule="auto"/>
        <w:ind w:firstLine="480"/>
        <w:rPr>
          <w:rFonts w:ascii="宋体" w:eastAsia="宋体" w:hAnsi="宋体" w:cs="宋体"/>
          <w:sz w:val="24"/>
          <w:szCs w:val="24"/>
        </w:rPr>
      </w:pPr>
      <w:r w:rsidRPr="0054400D">
        <w:rPr>
          <w:rFonts w:ascii="Times New Roman" w:eastAsia="宋体" w:hAnsi="Times New Roman" w:cs="Times New Roman"/>
          <w:sz w:val="24"/>
          <w:szCs w:val="24"/>
        </w:rPr>
        <w:t>单位地址：</w:t>
      </w:r>
    </w:p>
    <w:p w14:paraId="05C18274" w14:textId="77777777" w:rsidR="000059F4" w:rsidRPr="0054400D" w:rsidRDefault="00F51B2D">
      <w:pPr>
        <w:spacing w:line="331" w:lineRule="auto"/>
        <w:ind w:firstLine="480"/>
        <w:rPr>
          <w:rFonts w:ascii="宋体" w:eastAsia="宋体" w:hAnsi="宋体" w:cs="宋体"/>
          <w:sz w:val="24"/>
          <w:szCs w:val="24"/>
        </w:rPr>
      </w:pPr>
      <w:r w:rsidRPr="0054400D">
        <w:rPr>
          <w:rFonts w:ascii="Times New Roman" w:eastAsia="宋体" w:hAnsi="Times New Roman" w:cs="Times New Roman"/>
          <w:sz w:val="24"/>
          <w:szCs w:val="24"/>
        </w:rPr>
        <w:t>日期：</w:t>
      </w:r>
    </w:p>
    <w:p w14:paraId="6BB656BB"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bookmarkEnd w:id="110"/>
    <w:bookmarkEnd w:id="111"/>
    <w:p w14:paraId="4D2A45C9"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iCs/>
          <w:sz w:val="24"/>
          <w:szCs w:val="24"/>
        </w:rPr>
        <w:lastRenderedPageBreak/>
        <w:t>十、</w:t>
      </w:r>
      <w:bookmarkStart w:id="112" w:name="OLE_LINK81"/>
      <w:bookmarkStart w:id="113" w:name="OLE_LINK82"/>
      <w:r w:rsidRPr="0054400D">
        <w:rPr>
          <w:rFonts w:ascii="宋体" w:eastAsia="宋体" w:hAnsi="宋体" w:cs="宋体" w:hint="eastAsia"/>
          <w:iCs/>
          <w:sz w:val="24"/>
          <w:szCs w:val="24"/>
        </w:rPr>
        <w:t>落实政府采购政策需满足的资格要求证明材料：中小</w:t>
      </w:r>
      <w:proofErr w:type="gramStart"/>
      <w:r w:rsidRPr="0054400D">
        <w:rPr>
          <w:rFonts w:ascii="宋体" w:eastAsia="宋体" w:hAnsi="宋体" w:cs="宋体" w:hint="eastAsia"/>
          <w:iCs/>
          <w:sz w:val="24"/>
          <w:szCs w:val="24"/>
        </w:rPr>
        <w:t>微企业</w:t>
      </w:r>
      <w:proofErr w:type="gramEnd"/>
      <w:r w:rsidRPr="0054400D">
        <w:rPr>
          <w:rFonts w:ascii="宋体" w:eastAsia="宋体" w:hAnsi="宋体" w:cs="宋体" w:hint="eastAsia"/>
          <w:iCs/>
          <w:sz w:val="24"/>
          <w:szCs w:val="24"/>
        </w:rPr>
        <w:t>声明函或残疾人福利性单位声明函或监狱企业证明文件</w:t>
      </w:r>
    </w:p>
    <w:p w14:paraId="69C4019D" w14:textId="77777777" w:rsidR="000059F4" w:rsidRPr="0054400D" w:rsidRDefault="000059F4">
      <w:pPr>
        <w:spacing w:line="331" w:lineRule="auto"/>
        <w:ind w:firstLine="480"/>
        <w:rPr>
          <w:rFonts w:ascii="宋体" w:eastAsia="宋体" w:hAnsi="宋体" w:cs="宋体"/>
          <w:iCs/>
          <w:sz w:val="24"/>
          <w:szCs w:val="24"/>
        </w:rPr>
      </w:pPr>
    </w:p>
    <w:p w14:paraId="1F7EDCD2" w14:textId="77777777" w:rsidR="000059F4" w:rsidRPr="0054400D" w:rsidRDefault="00F51B2D">
      <w:pPr>
        <w:spacing w:after="100" w:afterAutospacing="1"/>
        <w:ind w:firstLine="238"/>
        <w:jc w:val="center"/>
        <w:rPr>
          <w:rFonts w:ascii="宋体" w:eastAsia="宋体" w:hAnsi="宋体" w:cs="宋体"/>
          <w:sz w:val="28"/>
          <w:szCs w:val="28"/>
        </w:rPr>
      </w:pPr>
      <w:bookmarkStart w:id="114" w:name="OLE_LINK94"/>
      <w:bookmarkStart w:id="115" w:name="OLE_LINK95"/>
      <w:r w:rsidRPr="0054400D">
        <w:rPr>
          <w:rFonts w:ascii="黑体" w:eastAsia="黑体" w:hAnsi="黑体" w:cs="宋体" w:hint="eastAsia"/>
          <w:b/>
          <w:bCs/>
          <w:sz w:val="28"/>
          <w:szCs w:val="28"/>
        </w:rPr>
        <w:t>中小企业声明函（服务）</w:t>
      </w:r>
    </w:p>
    <w:p w14:paraId="60EA36A2"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本公司（联合体）郑重声明，根据《政府采购促进中小企业发展管理办法》（财库﹝2020﹞46 号）的规定，本公司</w:t>
      </w:r>
      <w:r w:rsidRPr="0054400D">
        <w:rPr>
          <w:rFonts w:ascii="宋体" w:eastAsia="宋体" w:hAnsi="宋体" w:cs="宋体"/>
          <w:sz w:val="24"/>
          <w:szCs w:val="24"/>
        </w:rPr>
        <w:t>（联合体）</w:t>
      </w:r>
      <w:r w:rsidRPr="0054400D">
        <w:rPr>
          <w:rFonts w:ascii="宋体" w:eastAsia="宋体" w:hAnsi="宋体"/>
          <w:sz w:val="24"/>
          <w:szCs w:val="24"/>
        </w:rPr>
        <w:t>参加</w:t>
      </w:r>
      <w:r w:rsidRPr="0054400D">
        <w:rPr>
          <w:rFonts w:ascii="宋体" w:eastAsia="宋体" w:hAnsi="宋体"/>
          <w:sz w:val="24"/>
          <w:szCs w:val="24"/>
          <w:u w:val="single"/>
        </w:rPr>
        <w:t>（单位名称）</w:t>
      </w:r>
      <w:r w:rsidRPr="0054400D">
        <w:rPr>
          <w:rFonts w:ascii="宋体" w:eastAsia="宋体" w:hAnsi="宋体"/>
          <w:sz w:val="24"/>
          <w:szCs w:val="24"/>
        </w:rPr>
        <w:t>的</w:t>
      </w:r>
      <w:r w:rsidRPr="0054400D">
        <w:rPr>
          <w:rFonts w:ascii="宋体" w:eastAsia="宋体" w:hAnsi="宋体"/>
          <w:sz w:val="24"/>
          <w:szCs w:val="24"/>
          <w:u w:val="single"/>
        </w:rPr>
        <w:t>（项目名称）</w:t>
      </w:r>
      <w:r w:rsidRPr="0054400D">
        <w:rPr>
          <w:rFonts w:ascii="宋体" w:eastAsia="宋体" w:hAnsi="宋体"/>
          <w:sz w:val="24"/>
          <w:szCs w:val="24"/>
        </w:rPr>
        <w:t>采购活动，服务全部由符合政策要求的中小企业承接。相关企业（含联合体中的中小企业、签订分包意向协议的中小企业）的具体情况如下：</w:t>
      </w:r>
    </w:p>
    <w:p w14:paraId="143ED699"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 xml:space="preserve">1. </w:t>
      </w:r>
      <w:r w:rsidRPr="0054400D">
        <w:rPr>
          <w:rFonts w:ascii="宋体" w:eastAsia="宋体" w:hAnsi="宋体"/>
          <w:sz w:val="24"/>
          <w:szCs w:val="24"/>
          <w:u w:val="single"/>
        </w:rPr>
        <w:t>（标的名称）</w:t>
      </w:r>
      <w:r w:rsidRPr="0054400D">
        <w:rPr>
          <w:rFonts w:ascii="宋体" w:eastAsia="宋体" w:hAnsi="宋体"/>
          <w:sz w:val="24"/>
          <w:szCs w:val="24"/>
        </w:rPr>
        <w:t>，属于</w:t>
      </w:r>
      <w:bookmarkStart w:id="116" w:name="OLE_LINK126"/>
      <w:r w:rsidRPr="0054400D">
        <w:rPr>
          <w:rFonts w:asciiTheme="minorEastAsia" w:hAnsiTheme="minorEastAsia" w:cs="宋体" w:hint="eastAsia"/>
          <w:b/>
          <w:sz w:val="24"/>
          <w:u w:val="single"/>
          <w:lang w:val="zh-CN"/>
        </w:rPr>
        <w:t>餐饮业</w:t>
      </w:r>
      <w:bookmarkEnd w:id="116"/>
      <w:r w:rsidRPr="0054400D">
        <w:rPr>
          <w:rFonts w:ascii="宋体" w:eastAsia="宋体" w:hAnsi="宋体"/>
          <w:sz w:val="24"/>
          <w:szCs w:val="24"/>
          <w:u w:val="single"/>
        </w:rPr>
        <w:t>；</w:t>
      </w:r>
      <w:r w:rsidRPr="0054400D">
        <w:rPr>
          <w:rFonts w:ascii="宋体" w:eastAsia="宋体" w:hAnsi="宋体"/>
          <w:sz w:val="24"/>
          <w:szCs w:val="24"/>
        </w:rPr>
        <w:t>承建（承接）企业为</w:t>
      </w:r>
      <w:r w:rsidRPr="0054400D">
        <w:rPr>
          <w:rFonts w:ascii="宋体" w:eastAsia="宋体" w:hAnsi="宋体"/>
          <w:sz w:val="24"/>
          <w:szCs w:val="24"/>
          <w:u w:val="single"/>
        </w:rPr>
        <w:t>（企业名称）</w:t>
      </w:r>
      <w:r w:rsidRPr="0054400D">
        <w:rPr>
          <w:rFonts w:ascii="宋体" w:eastAsia="宋体" w:hAnsi="宋体"/>
          <w:sz w:val="24"/>
          <w:szCs w:val="24"/>
        </w:rPr>
        <w:t>，从业人员人，营业收入为万元，资产总额为万元，属于（填写：中型企业、小型企业、微型企业）；</w:t>
      </w:r>
    </w:p>
    <w:p w14:paraId="49BB54B8"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w:t>
      </w:r>
    </w:p>
    <w:p w14:paraId="32ADE5F8"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以上企业，不属于大企业的分支机构，不存在控股股东为大企业的情形，也不存在与大企业的负责人为同一人的情形。</w:t>
      </w:r>
    </w:p>
    <w:p w14:paraId="545C2DBD"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本企业对上述声明内容的真实性负责。如有虚假，将依法承担相应责任。</w:t>
      </w:r>
    </w:p>
    <w:p w14:paraId="6F5392E9" w14:textId="77777777" w:rsidR="000059F4" w:rsidRPr="0054400D" w:rsidRDefault="000059F4">
      <w:pPr>
        <w:spacing w:line="360" w:lineRule="auto"/>
        <w:ind w:firstLine="480"/>
        <w:jc w:val="left"/>
        <w:rPr>
          <w:rFonts w:ascii="宋体" w:eastAsia="宋体" w:hAnsi="宋体"/>
          <w:sz w:val="24"/>
          <w:szCs w:val="24"/>
        </w:rPr>
      </w:pPr>
    </w:p>
    <w:p w14:paraId="7437DA05" w14:textId="77777777" w:rsidR="000059F4" w:rsidRPr="0054400D" w:rsidRDefault="00F51B2D">
      <w:pPr>
        <w:spacing w:line="360" w:lineRule="auto"/>
        <w:ind w:firstLine="480"/>
        <w:jc w:val="left"/>
        <w:rPr>
          <w:rFonts w:ascii="宋体" w:eastAsia="宋体" w:hAnsi="宋体"/>
          <w:sz w:val="24"/>
          <w:szCs w:val="24"/>
        </w:rPr>
      </w:pPr>
      <w:r w:rsidRPr="0054400D">
        <w:rPr>
          <w:rFonts w:ascii="宋体" w:eastAsia="宋体" w:hAnsi="宋体"/>
          <w:sz w:val="24"/>
          <w:szCs w:val="24"/>
        </w:rPr>
        <w:t>企业名称</w:t>
      </w:r>
      <w:r w:rsidRPr="0054400D">
        <w:rPr>
          <w:rFonts w:ascii="宋体" w:eastAsia="宋体" w:hAnsi="宋体" w:hint="eastAsia"/>
          <w:sz w:val="24"/>
          <w:szCs w:val="24"/>
        </w:rPr>
        <w:t>：</w:t>
      </w:r>
      <w:r w:rsidRPr="0054400D">
        <w:rPr>
          <w:rFonts w:ascii="宋体" w:eastAsia="宋体" w:hAnsi="宋体"/>
          <w:sz w:val="24"/>
          <w:szCs w:val="24"/>
        </w:rPr>
        <w:t>（</w:t>
      </w:r>
      <w:r w:rsidRPr="0054400D">
        <w:rPr>
          <w:rFonts w:ascii="Times New Roman" w:eastAsia="宋体" w:hAnsi="Times New Roman" w:cs="Times New Roman"/>
          <w:sz w:val="24"/>
          <w:szCs w:val="24"/>
          <w:u w:val="single"/>
        </w:rPr>
        <w:t>加盖</w:t>
      </w:r>
      <w:r w:rsidRPr="0054400D">
        <w:rPr>
          <w:rFonts w:ascii="Times New Roman" w:eastAsia="宋体" w:hAnsi="Times New Roman" w:cs="Times New Roman"/>
          <w:sz w:val="24"/>
          <w:szCs w:val="24"/>
          <w:u w:val="single"/>
        </w:rPr>
        <w:t>CA</w:t>
      </w:r>
      <w:r w:rsidRPr="0054400D">
        <w:rPr>
          <w:rFonts w:ascii="Times New Roman" w:eastAsia="宋体" w:hAnsi="Times New Roman" w:cs="Times New Roman"/>
          <w:sz w:val="24"/>
          <w:szCs w:val="24"/>
          <w:u w:val="single"/>
        </w:rPr>
        <w:t>电子公章</w:t>
      </w:r>
      <w:r w:rsidRPr="0054400D">
        <w:rPr>
          <w:rFonts w:ascii="宋体" w:eastAsia="宋体" w:hAnsi="宋体"/>
          <w:sz w:val="24"/>
          <w:szCs w:val="24"/>
        </w:rPr>
        <w:t>）</w:t>
      </w:r>
    </w:p>
    <w:p w14:paraId="1DB3E8E1" w14:textId="77777777" w:rsidR="000059F4" w:rsidRPr="0054400D" w:rsidRDefault="00F51B2D">
      <w:pPr>
        <w:pStyle w:val="Charf3"/>
        <w:spacing w:line="360" w:lineRule="auto"/>
        <w:ind w:firstLine="480"/>
        <w:rPr>
          <w:rFonts w:ascii="宋体" w:eastAsia="宋体" w:hAnsi="宋体"/>
          <w:sz w:val="24"/>
        </w:rPr>
      </w:pPr>
      <w:r w:rsidRPr="0054400D">
        <w:rPr>
          <w:rFonts w:ascii="宋体" w:eastAsia="宋体" w:hAnsi="宋体" w:hint="eastAsia"/>
          <w:sz w:val="24"/>
        </w:rPr>
        <w:t>日期：年月日</w:t>
      </w:r>
    </w:p>
    <w:p w14:paraId="19F9CB58" w14:textId="77777777" w:rsidR="000059F4" w:rsidRPr="0054400D" w:rsidRDefault="000059F4">
      <w:pPr>
        <w:spacing w:line="360" w:lineRule="auto"/>
        <w:ind w:firstLine="480"/>
        <w:rPr>
          <w:rFonts w:ascii="宋体" w:eastAsia="宋体" w:hAnsi="宋体"/>
          <w:sz w:val="24"/>
          <w:szCs w:val="24"/>
        </w:rPr>
      </w:pPr>
    </w:p>
    <w:p w14:paraId="1EFAAD03" w14:textId="77777777" w:rsidR="000059F4" w:rsidRPr="0054400D" w:rsidRDefault="00F51B2D">
      <w:pPr>
        <w:spacing w:line="360" w:lineRule="auto"/>
        <w:ind w:firstLine="480"/>
        <w:rPr>
          <w:rFonts w:ascii="宋体" w:eastAsia="宋体" w:hAnsi="宋体"/>
          <w:sz w:val="24"/>
          <w:szCs w:val="24"/>
        </w:rPr>
      </w:pPr>
      <w:r w:rsidRPr="0054400D">
        <w:rPr>
          <w:rFonts w:ascii="宋体" w:eastAsia="宋体" w:hAnsi="宋体" w:hint="eastAsia"/>
          <w:bCs/>
          <w:sz w:val="24"/>
          <w:szCs w:val="24"/>
        </w:rPr>
        <w:t>注：</w:t>
      </w:r>
      <w:r w:rsidRPr="0054400D">
        <w:rPr>
          <w:rFonts w:ascii="宋体" w:eastAsia="宋体" w:hAnsi="宋体" w:hint="eastAsia"/>
          <w:sz w:val="24"/>
          <w:szCs w:val="24"/>
        </w:rPr>
        <w:t>（</w:t>
      </w:r>
      <w:r w:rsidRPr="0054400D">
        <w:rPr>
          <w:rFonts w:ascii="宋体" w:eastAsia="宋体" w:hAnsi="宋体"/>
          <w:sz w:val="24"/>
          <w:szCs w:val="24"/>
        </w:rPr>
        <w:t>1</w:t>
      </w:r>
      <w:r w:rsidRPr="0054400D">
        <w:rPr>
          <w:rFonts w:ascii="宋体" w:eastAsia="宋体" w:hAnsi="宋体" w:hint="eastAsia"/>
          <w:sz w:val="24"/>
          <w:szCs w:val="24"/>
        </w:rPr>
        <w:t>）企业标准请参照《关于印发中小企业划型标准规定的通知》（工信部联企业</w:t>
      </w:r>
      <w:r w:rsidRPr="0054400D">
        <w:rPr>
          <w:rFonts w:ascii="宋体" w:eastAsia="宋体" w:hAnsi="宋体"/>
          <w:sz w:val="24"/>
          <w:szCs w:val="24"/>
        </w:rPr>
        <w:t>﹝</w:t>
      </w:r>
      <w:r w:rsidRPr="0054400D">
        <w:rPr>
          <w:rFonts w:ascii="宋体" w:eastAsia="宋体" w:hAnsi="宋体" w:hint="eastAsia"/>
          <w:sz w:val="24"/>
          <w:szCs w:val="24"/>
        </w:rPr>
        <w:t>2011</w:t>
      </w:r>
      <w:r w:rsidRPr="0054400D">
        <w:rPr>
          <w:rFonts w:ascii="宋体" w:eastAsia="宋体" w:hAnsi="宋体"/>
          <w:sz w:val="24"/>
          <w:szCs w:val="24"/>
        </w:rPr>
        <w:t>﹞</w:t>
      </w:r>
      <w:r w:rsidRPr="0054400D">
        <w:rPr>
          <w:rFonts w:ascii="宋体" w:eastAsia="宋体" w:hAnsi="宋体" w:hint="eastAsia"/>
          <w:sz w:val="24"/>
          <w:szCs w:val="24"/>
        </w:rPr>
        <w:t>300号）文件规定自行填写。</w:t>
      </w:r>
    </w:p>
    <w:p w14:paraId="11CC0EDB" w14:textId="77777777" w:rsidR="000059F4" w:rsidRPr="0054400D" w:rsidRDefault="00F51B2D">
      <w:pPr>
        <w:spacing w:line="360" w:lineRule="auto"/>
        <w:ind w:firstLine="480"/>
        <w:rPr>
          <w:rFonts w:ascii="宋体" w:eastAsia="宋体" w:hAnsi="宋体"/>
          <w:sz w:val="24"/>
          <w:szCs w:val="24"/>
          <w:u w:val="single"/>
        </w:rPr>
      </w:pPr>
      <w:r w:rsidRPr="0054400D">
        <w:rPr>
          <w:rFonts w:ascii="宋体" w:eastAsia="宋体" w:hAnsi="宋体" w:hint="eastAsia"/>
          <w:bCs/>
          <w:sz w:val="24"/>
          <w:szCs w:val="24"/>
        </w:rPr>
        <w:t>（2）</w:t>
      </w:r>
      <w:r w:rsidRPr="0054400D">
        <w:rPr>
          <w:rFonts w:ascii="宋体" w:eastAsia="宋体" w:hAnsi="宋体" w:cs="宋体" w:hint="eastAsia"/>
          <w:sz w:val="24"/>
          <w:szCs w:val="24"/>
        </w:rPr>
        <w:t>本项目所属行业：</w:t>
      </w:r>
      <w:r w:rsidRPr="0054400D">
        <w:rPr>
          <w:rFonts w:asciiTheme="minorEastAsia" w:hAnsiTheme="minorEastAsia" w:cs="宋体" w:hint="eastAsia"/>
          <w:b/>
          <w:sz w:val="24"/>
          <w:u w:val="single"/>
          <w:lang w:val="zh-CN"/>
        </w:rPr>
        <w:t>餐饮业</w:t>
      </w:r>
    </w:p>
    <w:p w14:paraId="5C6294F7" w14:textId="77777777" w:rsidR="000059F4" w:rsidRPr="0054400D" w:rsidRDefault="00F51B2D">
      <w:pPr>
        <w:spacing w:line="360" w:lineRule="auto"/>
        <w:ind w:firstLine="480"/>
      </w:pPr>
      <w:r w:rsidRPr="0054400D">
        <w:rPr>
          <w:rFonts w:ascii="宋体" w:eastAsia="宋体" w:hAnsi="宋体" w:hint="eastAsia"/>
          <w:bCs/>
          <w:sz w:val="24"/>
          <w:szCs w:val="24"/>
        </w:rPr>
        <w:t>（3）从业人员、营业收入、资产总额填报上一年度数据，无上</w:t>
      </w:r>
      <w:proofErr w:type="gramStart"/>
      <w:r w:rsidRPr="0054400D">
        <w:rPr>
          <w:rFonts w:ascii="宋体" w:eastAsia="宋体" w:hAnsi="宋体" w:hint="eastAsia"/>
          <w:bCs/>
          <w:sz w:val="24"/>
          <w:szCs w:val="24"/>
        </w:rPr>
        <w:t>一</w:t>
      </w:r>
      <w:proofErr w:type="gramEnd"/>
      <w:r w:rsidRPr="0054400D">
        <w:rPr>
          <w:rFonts w:ascii="宋体" w:eastAsia="宋体" w:hAnsi="宋体" w:hint="eastAsia"/>
          <w:bCs/>
          <w:sz w:val="24"/>
          <w:szCs w:val="24"/>
        </w:rPr>
        <w:t>年度数据的新成立企业可不填报。</w:t>
      </w:r>
    </w:p>
    <w:p w14:paraId="4CF9A46B" w14:textId="77777777" w:rsidR="000059F4" w:rsidRPr="0054400D" w:rsidRDefault="00F51B2D">
      <w:pPr>
        <w:widowControl/>
        <w:spacing w:after="181"/>
        <w:jc w:val="center"/>
        <w:rPr>
          <w:rFonts w:ascii="宋体" w:eastAsia="宋体" w:hAnsi="宋体" w:cs="宋体"/>
          <w:sz w:val="28"/>
          <w:szCs w:val="28"/>
        </w:rPr>
      </w:pPr>
      <w:r w:rsidRPr="0054400D">
        <w:br w:type="page"/>
      </w:r>
      <w:r w:rsidRPr="0054400D">
        <w:rPr>
          <w:rFonts w:ascii="黑体" w:eastAsia="黑体" w:hAnsi="黑体" w:cs="宋体" w:hint="eastAsia"/>
          <w:b/>
          <w:bCs/>
          <w:sz w:val="28"/>
          <w:szCs w:val="28"/>
        </w:rPr>
        <w:lastRenderedPageBreak/>
        <w:t>残疾人福利性单位声明函</w:t>
      </w:r>
    </w:p>
    <w:p w14:paraId="20256ACC"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本单位郑重声明，根据《财政部民政部中国残疾人联合会关于促进残疾人就业政府采购政策的通知》（财库〔2017〕141号）的规定，本单位</w:t>
      </w:r>
      <w:r w:rsidRPr="0054400D">
        <w:rPr>
          <w:rFonts w:ascii="宋体" w:eastAsia="宋体" w:hAnsi="宋体" w:cs="宋体" w:hint="eastAsia"/>
          <w:sz w:val="24"/>
          <w:szCs w:val="24"/>
          <w:u w:val="single"/>
        </w:rPr>
        <w:t>是/否</w:t>
      </w:r>
      <w:r w:rsidRPr="0054400D">
        <w:rPr>
          <w:rFonts w:ascii="宋体" w:eastAsia="宋体" w:hAnsi="宋体" w:cs="宋体" w:hint="eastAsia"/>
          <w:sz w:val="24"/>
          <w:szCs w:val="24"/>
        </w:rPr>
        <w:t>为符合条件的残疾人福利性单位，且本单位参加______单位的采购文件编号为______的项目采购活动提供本单位制造的货物</w:t>
      </w:r>
      <w:r w:rsidRPr="0054400D">
        <w:rPr>
          <w:rFonts w:ascii="宋体" w:hAnsi="宋体" w:cs="宋体" w:hint="eastAsia"/>
          <w:sz w:val="24"/>
          <w:szCs w:val="24"/>
        </w:rPr>
        <w:t>（由本单位承担工程</w:t>
      </w:r>
      <w:r w:rsidRPr="0054400D">
        <w:rPr>
          <w:rFonts w:ascii="宋体" w:hAnsi="宋体" w:cs="宋体"/>
          <w:sz w:val="24"/>
          <w:szCs w:val="24"/>
        </w:rPr>
        <w:t>/</w:t>
      </w:r>
      <w:r w:rsidRPr="0054400D">
        <w:rPr>
          <w:rFonts w:ascii="宋体" w:hAnsi="宋体" w:cs="宋体" w:hint="eastAsia"/>
          <w:sz w:val="24"/>
          <w:szCs w:val="24"/>
        </w:rPr>
        <w:t>提供服务）</w:t>
      </w:r>
      <w:r w:rsidRPr="0054400D">
        <w:rPr>
          <w:rFonts w:ascii="宋体" w:eastAsia="宋体" w:hAnsi="宋体" w:cs="宋体" w:hint="eastAsia"/>
          <w:sz w:val="24"/>
          <w:szCs w:val="24"/>
        </w:rPr>
        <w:t>，或者提供其他残疾人福利性单位制造的货物（不包括使用非残疾人福利性单位注册商标的货物）。</w:t>
      </w:r>
    </w:p>
    <w:p w14:paraId="567EEA5A"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本单位对上述声明的真实性负责。如有虚假，将依法承担相应责任。</w:t>
      </w:r>
    </w:p>
    <w:p w14:paraId="5DF15B28"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sz w:val="24"/>
          <w:szCs w:val="24"/>
        </w:rPr>
        <w:t> </w:t>
      </w:r>
    </w:p>
    <w:p w14:paraId="0F42ECEB"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（备注：成交供应商为残疾人福利单位的，此</w:t>
      </w:r>
      <w:proofErr w:type="gramStart"/>
      <w:r w:rsidRPr="0054400D">
        <w:rPr>
          <w:rFonts w:ascii="宋体" w:eastAsia="宋体" w:hAnsi="宋体" w:cs="宋体" w:hint="eastAsia"/>
          <w:sz w:val="24"/>
          <w:szCs w:val="24"/>
        </w:rPr>
        <w:t>声明函将随</w:t>
      </w:r>
      <w:proofErr w:type="gramEnd"/>
      <w:r w:rsidRPr="0054400D">
        <w:rPr>
          <w:rFonts w:ascii="宋体" w:eastAsia="宋体" w:hAnsi="宋体" w:cs="宋体" w:hint="eastAsia"/>
          <w:sz w:val="24"/>
          <w:szCs w:val="24"/>
        </w:rPr>
        <w:t>成交结果同时公告，接受社会监督）</w:t>
      </w:r>
    </w:p>
    <w:p w14:paraId="1587AF9E" w14:textId="77777777" w:rsidR="000059F4" w:rsidRPr="0054400D" w:rsidRDefault="000059F4">
      <w:pPr>
        <w:tabs>
          <w:tab w:val="left" w:pos="4860"/>
        </w:tabs>
        <w:spacing w:line="360" w:lineRule="auto"/>
        <w:ind w:right="1560" w:firstLine="480"/>
        <w:jc w:val="center"/>
        <w:rPr>
          <w:rFonts w:ascii="宋体" w:eastAsia="宋体" w:hAnsi="宋体" w:cs="宋体"/>
          <w:sz w:val="24"/>
          <w:szCs w:val="24"/>
        </w:rPr>
      </w:pPr>
    </w:p>
    <w:p w14:paraId="1168F560" w14:textId="77777777" w:rsidR="000059F4" w:rsidRPr="0054400D" w:rsidRDefault="000059F4">
      <w:pPr>
        <w:tabs>
          <w:tab w:val="left" w:pos="4860"/>
        </w:tabs>
        <w:spacing w:line="360" w:lineRule="auto"/>
        <w:ind w:right="1560" w:firstLine="480"/>
        <w:jc w:val="center"/>
        <w:rPr>
          <w:rFonts w:ascii="仿宋_GB2312" w:eastAsia="仿宋_GB2312" w:hAnsi="宋体" w:cs="宋体"/>
          <w:sz w:val="24"/>
          <w:szCs w:val="24"/>
        </w:rPr>
      </w:pPr>
    </w:p>
    <w:p w14:paraId="029A2777" w14:textId="77777777" w:rsidR="000059F4" w:rsidRPr="0054400D" w:rsidRDefault="00F51B2D">
      <w:pPr>
        <w:tabs>
          <w:tab w:val="left" w:pos="4860"/>
        </w:tabs>
        <w:spacing w:line="360" w:lineRule="auto"/>
        <w:ind w:right="1560" w:firstLine="480"/>
        <w:jc w:val="center"/>
        <w:rPr>
          <w:rFonts w:ascii="宋体" w:eastAsia="宋体" w:hAnsi="宋体" w:cs="宋体"/>
          <w:sz w:val="24"/>
          <w:szCs w:val="24"/>
        </w:rPr>
      </w:pPr>
      <w:r w:rsidRPr="0054400D">
        <w:rPr>
          <w:rFonts w:ascii="宋体" w:eastAsia="宋体" w:hAnsi="宋体" w:cs="宋体" w:hint="eastAsia"/>
          <w:sz w:val="24"/>
          <w:szCs w:val="24"/>
        </w:rPr>
        <w:t>供应商全称（加盖CA电子公章）：</w:t>
      </w:r>
    </w:p>
    <w:p w14:paraId="6EE8AD8F" w14:textId="77777777" w:rsidR="000059F4" w:rsidRPr="0054400D" w:rsidRDefault="00F51B2D">
      <w:pPr>
        <w:tabs>
          <w:tab w:val="left" w:pos="4860"/>
        </w:tabs>
        <w:spacing w:line="360" w:lineRule="auto"/>
        <w:ind w:right="1560" w:firstLine="480"/>
        <w:jc w:val="center"/>
        <w:rPr>
          <w:rFonts w:ascii="宋体" w:eastAsia="宋体" w:hAnsi="宋体" w:cs="宋体"/>
          <w:sz w:val="24"/>
          <w:szCs w:val="24"/>
        </w:rPr>
      </w:pPr>
      <w:r w:rsidRPr="0054400D">
        <w:rPr>
          <w:rFonts w:ascii="宋体" w:eastAsia="宋体" w:hAnsi="宋体" w:cs="宋体" w:hint="eastAsia"/>
          <w:sz w:val="24"/>
          <w:szCs w:val="24"/>
        </w:rPr>
        <w:t>日期：</w:t>
      </w:r>
    </w:p>
    <w:p w14:paraId="6F574308" w14:textId="77777777" w:rsidR="000059F4" w:rsidRPr="0054400D" w:rsidRDefault="000059F4">
      <w:pPr>
        <w:spacing w:line="360" w:lineRule="auto"/>
        <w:ind w:firstLine="480"/>
        <w:jc w:val="center"/>
        <w:rPr>
          <w:rFonts w:ascii="宋体" w:eastAsia="宋体" w:hAnsi="宋体" w:cs="宋体"/>
          <w:sz w:val="24"/>
          <w:szCs w:val="24"/>
        </w:rPr>
      </w:pPr>
    </w:p>
    <w:p w14:paraId="01B37309" w14:textId="77777777" w:rsidR="000059F4" w:rsidRPr="0054400D" w:rsidRDefault="00F51B2D">
      <w:pPr>
        <w:spacing w:line="360" w:lineRule="auto"/>
        <w:ind w:firstLine="480"/>
        <w:jc w:val="center"/>
        <w:rPr>
          <w:rFonts w:ascii="宋体" w:eastAsia="宋体" w:hAnsi="宋体" w:cs="宋体"/>
          <w:sz w:val="24"/>
          <w:szCs w:val="24"/>
        </w:rPr>
      </w:pPr>
      <w:r w:rsidRPr="0054400D">
        <w:rPr>
          <w:rFonts w:ascii="宋体" w:eastAsia="宋体" w:hAnsi="宋体" w:cs="宋体"/>
          <w:sz w:val="24"/>
          <w:szCs w:val="24"/>
        </w:rPr>
        <w:t> </w:t>
      </w:r>
    </w:p>
    <w:p w14:paraId="5C50CDC0" w14:textId="77777777" w:rsidR="000059F4" w:rsidRPr="0054400D" w:rsidRDefault="00F51B2D">
      <w:pPr>
        <w:jc w:val="center"/>
        <w:rPr>
          <w:rFonts w:ascii="宋体" w:eastAsia="宋体" w:hAnsi="宋体" w:cs="宋体"/>
          <w:sz w:val="24"/>
          <w:szCs w:val="24"/>
        </w:rPr>
      </w:pPr>
      <w:r w:rsidRPr="0054400D">
        <w:rPr>
          <w:rFonts w:ascii="宋体" w:eastAsia="宋体" w:hAnsi="宋体" w:cs="宋体"/>
          <w:sz w:val="24"/>
          <w:szCs w:val="24"/>
        </w:rPr>
        <w:t> </w:t>
      </w:r>
    </w:p>
    <w:p w14:paraId="22F22269" w14:textId="77777777" w:rsidR="000059F4" w:rsidRPr="0054400D" w:rsidRDefault="00F51B2D">
      <w:pPr>
        <w:rPr>
          <w:rFonts w:ascii="宋体" w:eastAsia="宋体" w:hAnsi="宋体" w:cs="宋体"/>
          <w:sz w:val="24"/>
          <w:szCs w:val="24"/>
        </w:rPr>
      </w:pPr>
      <w:r w:rsidRPr="0054400D">
        <w:rPr>
          <w:rFonts w:ascii="宋体" w:eastAsia="宋体" w:hAnsi="宋体" w:cs="宋体"/>
          <w:sz w:val="24"/>
          <w:szCs w:val="24"/>
        </w:rPr>
        <w:t> </w:t>
      </w:r>
    </w:p>
    <w:p w14:paraId="3E1ED097" w14:textId="77777777" w:rsidR="000059F4" w:rsidRPr="0054400D" w:rsidRDefault="00F51B2D">
      <w:pPr>
        <w:widowControl/>
        <w:spacing w:after="181"/>
        <w:jc w:val="center"/>
        <w:rPr>
          <w:rFonts w:eastAsia="黑体"/>
          <w:b/>
          <w:bCs/>
          <w:sz w:val="28"/>
          <w:szCs w:val="36"/>
        </w:rPr>
      </w:pPr>
      <w:r w:rsidRPr="0054400D">
        <w:rPr>
          <w:rFonts w:eastAsia="黑体" w:hint="eastAsia"/>
          <w:b/>
          <w:bCs/>
          <w:sz w:val="28"/>
          <w:szCs w:val="36"/>
        </w:rPr>
        <w:t>监狱企业证明文件</w:t>
      </w:r>
    </w:p>
    <w:p w14:paraId="3F34FE68" w14:textId="77777777" w:rsidR="000059F4" w:rsidRPr="0054400D" w:rsidRDefault="00F51B2D">
      <w:pPr>
        <w:spacing w:line="360" w:lineRule="auto"/>
        <w:ind w:firstLine="480"/>
        <w:jc w:val="left"/>
        <w:rPr>
          <w:rFonts w:ascii="宋体" w:eastAsia="宋体" w:hAnsi="宋体"/>
          <w:bCs/>
          <w:sz w:val="24"/>
          <w:szCs w:val="24"/>
        </w:rPr>
      </w:pPr>
      <w:r w:rsidRPr="0054400D">
        <w:rPr>
          <w:rFonts w:ascii="宋体" w:eastAsia="宋体" w:hAnsi="宋体" w:cs="宋体" w:hint="eastAsia"/>
          <w:sz w:val="24"/>
          <w:szCs w:val="24"/>
        </w:rPr>
        <w:t>监狱企业参加政府采购活动时，需提供由省级以上监狱管理局、戒毒管理局</w:t>
      </w:r>
      <w:r w:rsidRPr="0054400D">
        <w:rPr>
          <w:rFonts w:ascii="宋体" w:eastAsia="宋体" w:hAnsi="宋体" w:cs="宋体"/>
          <w:sz w:val="24"/>
          <w:szCs w:val="24"/>
        </w:rPr>
        <w:t>(</w:t>
      </w:r>
      <w:r w:rsidRPr="0054400D">
        <w:rPr>
          <w:rFonts w:ascii="宋体" w:eastAsia="宋体" w:hAnsi="宋体" w:cs="宋体" w:hint="eastAsia"/>
          <w:sz w:val="24"/>
          <w:szCs w:val="24"/>
        </w:rPr>
        <w:t>含新疆生产建设兵团</w:t>
      </w:r>
      <w:r w:rsidRPr="0054400D">
        <w:rPr>
          <w:rFonts w:ascii="宋体" w:eastAsia="宋体" w:hAnsi="宋体" w:cs="宋体"/>
          <w:sz w:val="24"/>
          <w:szCs w:val="24"/>
        </w:rPr>
        <w:t>)</w:t>
      </w:r>
      <w:r w:rsidRPr="0054400D">
        <w:rPr>
          <w:rFonts w:ascii="宋体" w:eastAsia="宋体" w:hAnsi="宋体" w:cs="宋体" w:hint="eastAsia"/>
          <w:sz w:val="24"/>
          <w:szCs w:val="24"/>
        </w:rPr>
        <w:t>出具的属于监狱企业的证明文件复印件并加盖申请人公章。</w:t>
      </w:r>
    </w:p>
    <w:p w14:paraId="6F10B58B" w14:textId="77777777" w:rsidR="000059F4" w:rsidRPr="0054400D" w:rsidRDefault="000059F4">
      <w:pPr>
        <w:spacing w:line="360" w:lineRule="auto"/>
        <w:ind w:firstLine="480"/>
        <w:jc w:val="left"/>
        <w:rPr>
          <w:rFonts w:ascii="宋体" w:eastAsia="宋体" w:hAnsi="宋体" w:cs="宋体"/>
          <w:sz w:val="24"/>
          <w:szCs w:val="24"/>
        </w:rPr>
      </w:pPr>
    </w:p>
    <w:p w14:paraId="6F11868F"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宋体" w:hint="eastAsia"/>
          <w:sz w:val="24"/>
          <w:szCs w:val="24"/>
        </w:rPr>
        <w:t>备注：监狱企业标准请参照《关于政府采购支持监狱企业发展有关问题的通知》（财库〔2014〕68号）。</w:t>
      </w:r>
      <w:bookmarkEnd w:id="114"/>
      <w:bookmarkEnd w:id="115"/>
    </w:p>
    <w:p w14:paraId="0E641FE7"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bookmarkEnd w:id="112"/>
    <w:bookmarkEnd w:id="113"/>
    <w:p w14:paraId="0AA5B0C3" w14:textId="2FF011C8" w:rsidR="00B54E77" w:rsidRDefault="00F51B2D">
      <w:pPr>
        <w:spacing w:line="331" w:lineRule="auto"/>
        <w:ind w:firstLine="480"/>
        <w:rPr>
          <w:rFonts w:ascii="宋体" w:eastAsia="宋体" w:hAnsi="宋体" w:cs="宋体" w:hint="eastAsia"/>
          <w:iCs/>
          <w:sz w:val="24"/>
          <w:szCs w:val="24"/>
        </w:rPr>
      </w:pPr>
      <w:r w:rsidRPr="0054400D">
        <w:rPr>
          <w:rFonts w:ascii="宋体" w:eastAsia="宋体" w:hAnsi="宋体" w:cs="宋体" w:hint="eastAsia"/>
          <w:iCs/>
          <w:sz w:val="24"/>
          <w:szCs w:val="24"/>
        </w:rPr>
        <w:lastRenderedPageBreak/>
        <w:t>十一、</w:t>
      </w:r>
      <w:r w:rsidR="00B54E77" w:rsidRPr="00B54E77">
        <w:rPr>
          <w:rFonts w:ascii="宋体" w:eastAsia="宋体" w:hAnsi="宋体" w:cs="宋体"/>
          <w:iCs/>
          <w:sz w:val="24"/>
          <w:szCs w:val="24"/>
        </w:rPr>
        <w:t>关于符合本国产品标准的声明函</w:t>
      </w:r>
    </w:p>
    <w:p w14:paraId="66505367" w14:textId="77777777" w:rsidR="003906C2" w:rsidRDefault="003906C2" w:rsidP="003D613D">
      <w:pPr>
        <w:widowControl/>
        <w:shd w:val="clear" w:color="auto" w:fill="FFFFFF"/>
        <w:spacing w:before="15" w:after="15"/>
        <w:jc w:val="center"/>
        <w:rPr>
          <w:rFonts w:ascii="宋体" w:eastAsia="宋体" w:hAnsi="宋体" w:cs="宋体" w:hint="eastAsia"/>
          <w:b/>
          <w:bCs/>
          <w:color w:val="333333"/>
          <w:sz w:val="30"/>
          <w:szCs w:val="30"/>
          <w:shd w:val="clear" w:color="auto" w:fill="FFFFFF"/>
        </w:rPr>
      </w:pPr>
    </w:p>
    <w:p w14:paraId="438D05B1" w14:textId="77777777" w:rsidR="003D613D" w:rsidRPr="003D613D" w:rsidRDefault="003D613D" w:rsidP="003D613D">
      <w:pPr>
        <w:widowControl/>
        <w:shd w:val="clear" w:color="auto" w:fill="FFFFFF"/>
        <w:spacing w:before="15" w:after="15"/>
        <w:jc w:val="center"/>
        <w:rPr>
          <w:rFonts w:ascii="宋体" w:eastAsia="宋体" w:hAnsi="宋体" w:cs="宋体"/>
          <w:sz w:val="24"/>
          <w:szCs w:val="24"/>
        </w:rPr>
      </w:pPr>
      <w:r w:rsidRPr="003D613D">
        <w:rPr>
          <w:rFonts w:ascii="宋体" w:eastAsia="宋体" w:hAnsi="宋体" w:cs="宋体" w:hint="eastAsia"/>
          <w:b/>
          <w:bCs/>
          <w:color w:val="333333"/>
          <w:sz w:val="30"/>
          <w:szCs w:val="30"/>
          <w:shd w:val="clear" w:color="auto" w:fill="FFFFFF"/>
        </w:rPr>
        <w:t>关于符合本国产品标准的声明函</w:t>
      </w:r>
    </w:p>
    <w:p w14:paraId="14203437" w14:textId="77777777" w:rsidR="003D613D" w:rsidRPr="003D613D" w:rsidRDefault="003D613D" w:rsidP="003D613D">
      <w:pPr>
        <w:widowControl/>
        <w:shd w:val="clear" w:color="auto" w:fill="FFFFFF"/>
        <w:spacing w:before="15" w:after="15"/>
        <w:ind w:firstLine="420"/>
        <w:jc w:val="left"/>
        <w:rPr>
          <w:rFonts w:ascii="宋体" w:eastAsia="宋体" w:hAnsi="宋体" w:cs="宋体"/>
          <w:sz w:val="24"/>
          <w:szCs w:val="24"/>
        </w:rPr>
      </w:pPr>
      <w:r w:rsidRPr="003D613D">
        <w:rPr>
          <w:rFonts w:ascii="宋体" w:eastAsia="宋体" w:hAnsi="宋体" w:cs="宋体"/>
          <w:sz w:val="24"/>
          <w:szCs w:val="24"/>
        </w:rPr>
        <w:t> </w:t>
      </w:r>
    </w:p>
    <w:p w14:paraId="158E7E7D" w14:textId="1B27D820" w:rsidR="00F92301" w:rsidRPr="00D17E07" w:rsidRDefault="003D613D" w:rsidP="00D17E07">
      <w:pPr>
        <w:widowControl/>
        <w:spacing w:line="360" w:lineRule="auto"/>
        <w:ind w:firstLine="420"/>
        <w:jc w:val="left"/>
        <w:rPr>
          <w:rFonts w:ascii="宋体" w:eastAsia="宋体" w:hAnsi="宋体" w:cs="宋体" w:hint="eastAsia"/>
          <w:sz w:val="24"/>
          <w:szCs w:val="24"/>
        </w:rPr>
      </w:pPr>
      <w:r w:rsidRPr="003D613D">
        <w:rPr>
          <w:rFonts w:ascii="宋体" w:eastAsia="宋体" w:hAnsi="宋体" w:cs="宋体" w:hint="eastAsia"/>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6974500" w14:textId="77777777" w:rsidR="00F92301" w:rsidRDefault="00F92301" w:rsidP="00F92301">
      <w:pPr>
        <w:widowControl/>
        <w:shd w:val="clear" w:color="auto" w:fill="FFFFFF"/>
        <w:tabs>
          <w:tab w:val="left" w:pos="8222"/>
        </w:tabs>
        <w:adjustRightInd w:val="0"/>
        <w:spacing w:before="30" w:after="30" w:line="360" w:lineRule="auto"/>
        <w:ind w:firstLine="420"/>
        <w:jc w:val="left"/>
        <w:rPr>
          <w:rFonts w:ascii="宋体" w:eastAsia="宋体" w:hAnsi="宋体" w:cs="宋体" w:hint="eastAsia"/>
          <w:color w:val="000000"/>
          <w:sz w:val="24"/>
          <w:szCs w:val="24"/>
          <w:shd w:val="clear" w:color="auto" w:fill="FFFFFF"/>
        </w:rPr>
      </w:pPr>
    </w:p>
    <w:p w14:paraId="6E85ABA7" w14:textId="3497A53A" w:rsidR="003D613D" w:rsidRPr="003D613D" w:rsidRDefault="003D613D" w:rsidP="00F92301">
      <w:pPr>
        <w:widowControl/>
        <w:shd w:val="clear" w:color="auto" w:fill="FFFFFF"/>
        <w:tabs>
          <w:tab w:val="left" w:pos="8222"/>
        </w:tabs>
        <w:adjustRightInd w:val="0"/>
        <w:spacing w:before="30" w:after="30" w:line="360" w:lineRule="auto"/>
        <w:ind w:firstLine="420"/>
        <w:jc w:val="left"/>
        <w:rPr>
          <w:rFonts w:ascii="宋体" w:eastAsia="宋体" w:hAnsi="宋体" w:cs="宋体"/>
          <w:sz w:val="24"/>
          <w:szCs w:val="24"/>
        </w:rPr>
      </w:pPr>
      <w:bookmarkStart w:id="117" w:name="OLE_LINK101"/>
      <w:bookmarkStart w:id="118" w:name="OLE_LINK102"/>
      <w:r w:rsidRPr="003D613D">
        <w:rPr>
          <w:rFonts w:ascii="宋体" w:eastAsia="宋体" w:hAnsi="宋体" w:cs="宋体" w:hint="eastAsia"/>
          <w:color w:val="000000"/>
          <w:sz w:val="24"/>
          <w:szCs w:val="24"/>
          <w:shd w:val="clear" w:color="auto" w:fill="FFFFFF"/>
        </w:rPr>
        <w:t>1.</w:t>
      </w:r>
      <w:bookmarkStart w:id="119" w:name="OLE_LINK108"/>
      <w:bookmarkEnd w:id="117"/>
      <w:bookmarkEnd w:id="118"/>
      <w:r w:rsidRPr="003D613D">
        <w:rPr>
          <w:rFonts w:ascii="宋体" w:eastAsia="宋体" w:hAnsi="宋体" w:cs="宋体" w:hint="eastAsia"/>
          <w:color w:val="000000"/>
          <w:sz w:val="24"/>
          <w:szCs w:val="24"/>
          <w:u w:val="single"/>
          <w:shd w:val="clear" w:color="auto" w:fill="FFFFFF"/>
        </w:rPr>
        <w:t>（产品名称1）</w:t>
      </w:r>
      <w:r w:rsidRPr="003D613D">
        <w:rPr>
          <w:rFonts w:ascii="宋体" w:eastAsia="宋体" w:hAnsi="宋体" w:cs="宋体" w:hint="eastAsia"/>
          <w:color w:val="000000"/>
          <w:sz w:val="24"/>
          <w:szCs w:val="24"/>
          <w:shd w:val="clear" w:color="auto" w:fill="FFFFFF"/>
          <w:vertAlign w:val="superscript"/>
        </w:rPr>
        <w:t>1</w:t>
      </w:r>
      <w:bookmarkEnd w:id="119"/>
      <w:r w:rsidRPr="003D613D">
        <w:rPr>
          <w:rFonts w:ascii="宋体" w:eastAsia="宋体" w:hAnsi="宋体" w:cs="宋体" w:hint="eastAsia"/>
          <w:color w:val="000000"/>
          <w:sz w:val="24"/>
          <w:szCs w:val="24"/>
          <w:shd w:val="clear" w:color="auto" w:fill="FFFFFF"/>
        </w:rPr>
        <w:t>，生产厂为</w:t>
      </w:r>
      <w:bookmarkStart w:id="120" w:name="OLE_LINK109"/>
      <w:bookmarkStart w:id="121" w:name="OLE_LINK110"/>
      <w:r w:rsidRPr="003D613D">
        <w:rPr>
          <w:rFonts w:ascii="宋体" w:eastAsia="宋体" w:hAnsi="宋体" w:cs="宋体" w:hint="eastAsia"/>
          <w:color w:val="000000"/>
          <w:sz w:val="24"/>
          <w:szCs w:val="24"/>
          <w:u w:val="single"/>
          <w:shd w:val="clear" w:color="auto" w:fill="FFFFFF"/>
        </w:rPr>
        <w:t>（厂名）</w:t>
      </w:r>
      <w:r w:rsidRPr="003D613D">
        <w:rPr>
          <w:rFonts w:ascii="宋体" w:eastAsia="宋体" w:hAnsi="宋体" w:cs="宋体" w:hint="eastAsia"/>
          <w:color w:val="000000"/>
          <w:sz w:val="24"/>
          <w:szCs w:val="24"/>
          <w:shd w:val="clear" w:color="auto" w:fill="FFFFFF"/>
          <w:vertAlign w:val="superscript"/>
        </w:rPr>
        <w:t>2</w:t>
      </w:r>
      <w:bookmarkEnd w:id="120"/>
      <w:bookmarkEnd w:id="121"/>
      <w:r w:rsidRPr="003D613D">
        <w:rPr>
          <w:rFonts w:ascii="宋体" w:eastAsia="宋体" w:hAnsi="宋体" w:cs="宋体" w:hint="eastAsia"/>
          <w:color w:val="000000"/>
          <w:sz w:val="24"/>
          <w:szCs w:val="24"/>
          <w:shd w:val="clear" w:color="auto" w:fill="FFFFFF"/>
        </w:rPr>
        <w:t>，厂址为</w:t>
      </w:r>
      <w:r w:rsidRPr="003D613D">
        <w:rPr>
          <w:rFonts w:ascii="宋体" w:eastAsia="宋体" w:hAnsi="宋体" w:cs="宋体" w:hint="eastAsia"/>
          <w:color w:val="000000"/>
          <w:sz w:val="24"/>
          <w:szCs w:val="24"/>
          <w:u w:val="single"/>
          <w:shd w:val="clear" w:color="auto" w:fill="FFFFFF"/>
        </w:rPr>
        <w:t>（生产厂址）</w:t>
      </w:r>
      <w:r w:rsidRPr="003D613D">
        <w:rPr>
          <w:rFonts w:ascii="宋体" w:eastAsia="宋体" w:hAnsi="宋体" w:cs="宋体" w:hint="eastAsia"/>
          <w:color w:val="000000"/>
          <w:sz w:val="24"/>
          <w:szCs w:val="24"/>
          <w:shd w:val="clear" w:color="auto" w:fill="FFFFFF"/>
        </w:rPr>
        <w:t>。</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rPr>
        <w:t>的中国境内生产的组件成本占比≥</w:t>
      </w:r>
      <w:bookmarkStart w:id="122" w:name="OLE_LINK106"/>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vertAlign w:val="superscript"/>
        </w:rPr>
        <w:t>3</w:t>
      </w:r>
      <w:bookmarkEnd w:id="122"/>
      <w:r w:rsidRPr="003D613D">
        <w:rPr>
          <w:rFonts w:ascii="宋体" w:eastAsia="宋体" w:hAnsi="宋体" w:cs="宋体" w:hint="eastAsia"/>
          <w:color w:val="000000"/>
          <w:sz w:val="24"/>
          <w:szCs w:val="24"/>
          <w:shd w:val="clear" w:color="auto" w:fill="FFFFFF"/>
        </w:rPr>
        <w:t>。</w:t>
      </w:r>
      <w:bookmarkStart w:id="123" w:name="OLE_LINK107"/>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bookmarkEnd w:id="123"/>
      <w:r w:rsidRPr="003D613D">
        <w:rPr>
          <w:rFonts w:ascii="宋体" w:eastAsia="宋体" w:hAnsi="宋体" w:cs="宋体" w:hint="eastAsia"/>
          <w:color w:val="000000"/>
          <w:sz w:val="24"/>
          <w:szCs w:val="24"/>
          <w:shd w:val="clear" w:color="auto" w:fill="FFFFFF"/>
        </w:rPr>
        <w:t>的</w:t>
      </w:r>
      <w:bookmarkStart w:id="124" w:name="OLE_LINK111"/>
      <w:bookmarkStart w:id="125" w:name="OLE_LINK112"/>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vertAlign w:val="superscript"/>
        </w:rPr>
        <w:t>4</w:t>
      </w:r>
      <w:bookmarkEnd w:id="124"/>
      <w:bookmarkEnd w:id="125"/>
      <w:r w:rsidRPr="003D613D">
        <w:rPr>
          <w:rFonts w:ascii="宋体" w:eastAsia="宋体" w:hAnsi="宋体" w:cs="宋体" w:hint="eastAsia"/>
          <w:color w:val="000000"/>
          <w:sz w:val="24"/>
          <w:szCs w:val="24"/>
          <w:shd w:val="clear" w:color="auto" w:fill="FFFFFF"/>
        </w:rPr>
        <w:t>在中国境内生产。</w:t>
      </w:r>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rPr>
        <w:t>的</w:t>
      </w:r>
      <w:bookmarkStart w:id="126" w:name="OLE_LINK114"/>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vertAlign w:val="superscript"/>
        </w:rPr>
        <w:t>5</w:t>
      </w:r>
      <w:bookmarkEnd w:id="126"/>
      <w:r w:rsidRPr="003D613D">
        <w:rPr>
          <w:rFonts w:ascii="宋体" w:eastAsia="宋体" w:hAnsi="宋体" w:cs="宋体" w:hint="eastAsia"/>
          <w:color w:val="000000"/>
          <w:sz w:val="24"/>
          <w:szCs w:val="24"/>
          <w:shd w:val="clear" w:color="auto" w:fill="FFFFFF"/>
        </w:rPr>
        <w:t>在中国境内完成。</w:t>
      </w:r>
    </w:p>
    <w:p w14:paraId="1917299F" w14:textId="55BD9CFD" w:rsidR="003D613D" w:rsidRPr="003D613D" w:rsidRDefault="003D613D" w:rsidP="003D613D">
      <w:pPr>
        <w:widowControl/>
        <w:shd w:val="clear" w:color="auto" w:fill="FFFFFF"/>
        <w:spacing w:before="30" w:after="30" w:line="360" w:lineRule="auto"/>
        <w:ind w:firstLine="420"/>
        <w:jc w:val="left"/>
        <w:rPr>
          <w:rFonts w:ascii="宋体" w:eastAsia="宋体" w:hAnsi="宋体" w:cs="宋体"/>
          <w:sz w:val="24"/>
          <w:szCs w:val="24"/>
        </w:rPr>
      </w:pPr>
      <w:bookmarkStart w:id="127" w:name="OLE_LINK103"/>
      <w:bookmarkStart w:id="128" w:name="OLE_LINK104"/>
      <w:r w:rsidRPr="003D613D">
        <w:rPr>
          <w:rFonts w:ascii="宋体" w:eastAsia="宋体" w:hAnsi="宋体" w:cs="宋体" w:hint="eastAsia"/>
          <w:color w:val="000000"/>
          <w:sz w:val="24"/>
          <w:szCs w:val="24"/>
          <w:shd w:val="clear" w:color="auto" w:fill="FFFFFF"/>
        </w:rPr>
        <w:t>2.</w:t>
      </w:r>
      <w:bookmarkEnd w:id="127"/>
      <w:bookmarkEnd w:id="128"/>
      <w:r w:rsidRPr="003D613D">
        <w:rPr>
          <w:rFonts w:ascii="宋体" w:eastAsia="宋体" w:hAnsi="宋体" w:cs="宋体" w:hint="eastAsia"/>
          <w:color w:val="000000"/>
          <w:sz w:val="24"/>
          <w:szCs w:val="24"/>
          <w:u w:val="single"/>
          <w:shd w:val="clear" w:color="auto" w:fill="FFFFFF"/>
        </w:rPr>
        <w:t>（产品名称2）</w:t>
      </w:r>
      <w:r w:rsidRPr="003D613D">
        <w:rPr>
          <w:rFonts w:ascii="宋体" w:eastAsia="宋体" w:hAnsi="宋体" w:cs="宋体" w:hint="eastAsia"/>
          <w:color w:val="000000"/>
          <w:sz w:val="24"/>
          <w:szCs w:val="24"/>
          <w:shd w:val="clear" w:color="auto" w:fill="FFFFFF"/>
        </w:rPr>
        <w:t>，生产厂为</w:t>
      </w:r>
      <w:r w:rsidRPr="003D613D">
        <w:rPr>
          <w:rFonts w:ascii="宋体" w:eastAsia="宋体" w:hAnsi="宋体" w:cs="宋体" w:hint="eastAsia"/>
          <w:color w:val="000000"/>
          <w:sz w:val="24"/>
          <w:szCs w:val="24"/>
          <w:u w:val="single"/>
          <w:shd w:val="clear" w:color="auto" w:fill="FFFFFF"/>
        </w:rPr>
        <w:t>（厂名）</w:t>
      </w:r>
      <w:r w:rsidRPr="003D613D">
        <w:rPr>
          <w:rFonts w:ascii="宋体" w:eastAsia="宋体" w:hAnsi="宋体" w:cs="宋体" w:hint="eastAsia"/>
          <w:color w:val="000000"/>
          <w:sz w:val="24"/>
          <w:szCs w:val="24"/>
          <w:shd w:val="clear" w:color="auto" w:fill="FFFFFF"/>
        </w:rPr>
        <w:t>，厂址为</w:t>
      </w:r>
      <w:r w:rsidRPr="003D613D">
        <w:rPr>
          <w:rFonts w:ascii="宋体" w:eastAsia="宋体" w:hAnsi="宋体" w:cs="宋体" w:hint="eastAsia"/>
          <w:color w:val="000000"/>
          <w:sz w:val="24"/>
          <w:szCs w:val="24"/>
          <w:u w:val="single"/>
          <w:shd w:val="clear" w:color="auto" w:fill="FFFFFF"/>
        </w:rPr>
        <w:t>（生产厂址）</w:t>
      </w:r>
      <w:r w:rsidRPr="003D613D">
        <w:rPr>
          <w:rFonts w:ascii="宋体" w:eastAsia="宋体" w:hAnsi="宋体" w:cs="宋体" w:hint="eastAsia"/>
          <w:color w:val="000000"/>
          <w:sz w:val="24"/>
          <w:szCs w:val="24"/>
          <w:shd w:val="clear" w:color="auto" w:fill="FFFFFF"/>
        </w:rPr>
        <w:t>。</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rPr>
        <w:t>的中国境内生产的组件成本占比≥</w:t>
      </w:r>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rPr>
        <w:t>。</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  </w:t>
      </w:r>
      <w:r w:rsidRPr="003D613D">
        <w:rPr>
          <w:rFonts w:ascii="宋体" w:eastAsia="宋体" w:hAnsi="宋体" w:cs="宋体" w:hint="eastAsia"/>
          <w:color w:val="000000"/>
          <w:sz w:val="24"/>
          <w:szCs w:val="24"/>
          <w:shd w:val="clear" w:color="auto" w:fill="FFFFFF"/>
        </w:rPr>
        <w:t>的</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shd w:val="clear" w:color="auto" w:fill="FFFFFF"/>
        </w:rPr>
        <w:t>在中国境内生产。</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  </w:t>
      </w:r>
      <w:r w:rsidRPr="003D613D">
        <w:rPr>
          <w:rFonts w:ascii="宋体" w:eastAsia="宋体" w:hAnsi="宋体" w:cs="宋体" w:hint="eastAsia"/>
          <w:color w:val="000000"/>
          <w:sz w:val="24"/>
          <w:szCs w:val="24"/>
          <w:shd w:val="clear" w:color="auto" w:fill="FFFFFF"/>
        </w:rPr>
        <w:t>的</w:t>
      </w:r>
      <w:r w:rsidRPr="003D613D">
        <w:rPr>
          <w:rFonts w:ascii="宋体" w:eastAsia="宋体" w:hAnsi="宋体" w:cs="宋体" w:hint="eastAsia"/>
          <w:color w:val="000000"/>
          <w:sz w:val="24"/>
          <w:szCs w:val="24"/>
          <w:u w:val="single"/>
          <w:shd w:val="clear" w:color="auto" w:fill="FFFFFF"/>
        </w:rPr>
        <w:t> </w:t>
      </w:r>
      <w:r w:rsidR="00D17E07">
        <w:rPr>
          <w:rFonts w:ascii="宋体" w:eastAsia="宋体" w:hAnsi="宋体" w:cs="宋体" w:hint="eastAsia"/>
          <w:color w:val="000000"/>
          <w:sz w:val="24"/>
          <w:szCs w:val="24"/>
          <w:u w:val="single"/>
          <w:shd w:val="clear" w:color="auto" w:fill="FFFFFF"/>
        </w:rPr>
        <w:t xml:space="preserve">  </w:t>
      </w:r>
      <w:r w:rsidRPr="003D613D">
        <w:rPr>
          <w:rFonts w:ascii="宋体" w:eastAsia="宋体" w:hAnsi="宋体" w:cs="宋体" w:hint="eastAsia"/>
          <w:color w:val="000000"/>
          <w:sz w:val="24"/>
          <w:szCs w:val="24"/>
          <w:u w:val="single"/>
          <w:shd w:val="clear" w:color="auto" w:fill="FFFFFF"/>
        </w:rPr>
        <w:t xml:space="preserve"> /  </w:t>
      </w:r>
      <w:r w:rsidRPr="003D613D">
        <w:rPr>
          <w:rFonts w:ascii="宋体" w:eastAsia="宋体" w:hAnsi="宋体" w:cs="宋体" w:hint="eastAsia"/>
          <w:color w:val="000000"/>
          <w:sz w:val="24"/>
          <w:szCs w:val="24"/>
          <w:shd w:val="clear" w:color="auto" w:fill="FFFFFF"/>
        </w:rPr>
        <w:t>在中国境内完成。</w:t>
      </w:r>
    </w:p>
    <w:p w14:paraId="28A4674B" w14:textId="77777777" w:rsidR="003D613D" w:rsidRPr="003D613D" w:rsidRDefault="003D613D" w:rsidP="003D613D">
      <w:pPr>
        <w:widowControl/>
        <w:shd w:val="clear" w:color="auto" w:fill="FFFFFF"/>
        <w:spacing w:before="30" w:after="30" w:line="360" w:lineRule="auto"/>
        <w:ind w:firstLine="420"/>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w:t>
      </w:r>
    </w:p>
    <w:p w14:paraId="461B7A5E" w14:textId="77777777" w:rsidR="003D613D" w:rsidRPr="003D613D" w:rsidRDefault="003D613D" w:rsidP="003D613D">
      <w:pPr>
        <w:widowControl/>
        <w:shd w:val="clear" w:color="auto" w:fill="FFFFFF"/>
        <w:spacing w:before="30" w:after="30" w:line="360" w:lineRule="auto"/>
        <w:ind w:firstLine="420"/>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本公司（单位）对上述声明内容的真实性负责。如有虚假，愿承担相应法律责任。</w:t>
      </w:r>
    </w:p>
    <w:p w14:paraId="273244FD" w14:textId="77777777" w:rsidR="003D613D" w:rsidRPr="003D613D" w:rsidRDefault="003D613D" w:rsidP="003D613D">
      <w:pPr>
        <w:widowControl/>
        <w:shd w:val="clear" w:color="auto" w:fill="FFFFFF"/>
        <w:spacing w:before="30" w:after="30" w:line="0" w:lineRule="atLeast"/>
        <w:jc w:val="left"/>
        <w:rPr>
          <w:rFonts w:ascii="宋体" w:eastAsia="宋体" w:hAnsi="宋体" w:cs="宋体"/>
          <w:sz w:val="24"/>
          <w:szCs w:val="24"/>
        </w:rPr>
      </w:pPr>
      <w:r w:rsidRPr="003D613D">
        <w:rPr>
          <w:rFonts w:ascii="宋体" w:eastAsia="宋体" w:hAnsi="宋体" w:cs="宋体"/>
          <w:sz w:val="24"/>
          <w:szCs w:val="24"/>
        </w:rPr>
        <w:t> </w:t>
      </w:r>
    </w:p>
    <w:p w14:paraId="4E8D5369" w14:textId="77777777" w:rsidR="003D613D" w:rsidRPr="003D613D" w:rsidRDefault="003D613D" w:rsidP="003D613D">
      <w:pPr>
        <w:widowControl/>
        <w:shd w:val="clear" w:color="auto" w:fill="FFFFFF"/>
        <w:spacing w:before="30" w:after="30" w:line="360" w:lineRule="auto"/>
        <w:jc w:val="righ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 xml:space="preserve">   公司（单位）名称（加盖CA电子公章）：         </w:t>
      </w:r>
    </w:p>
    <w:p w14:paraId="1EC5B126" w14:textId="77777777" w:rsidR="003D613D" w:rsidRPr="003D613D" w:rsidRDefault="003D613D" w:rsidP="003D613D">
      <w:pPr>
        <w:widowControl/>
        <w:shd w:val="clear" w:color="auto" w:fill="FFFFFF"/>
        <w:spacing w:before="30" w:after="30" w:line="360" w:lineRule="auto"/>
        <w:jc w:val="center"/>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 xml:space="preserve">           日期：      年   月   日         </w:t>
      </w:r>
    </w:p>
    <w:p w14:paraId="2129B5A8" w14:textId="77777777" w:rsidR="003D613D" w:rsidRPr="003D613D" w:rsidRDefault="003D613D" w:rsidP="003D613D">
      <w:pPr>
        <w:widowControl/>
        <w:shd w:val="clear" w:color="auto" w:fill="FFFFFF"/>
        <w:spacing w:before="30" w:after="30" w:line="0" w:lineRule="atLeast"/>
        <w:jc w:val="left"/>
        <w:rPr>
          <w:rFonts w:ascii="宋体" w:eastAsia="宋体" w:hAnsi="宋体" w:cs="宋体"/>
          <w:sz w:val="24"/>
          <w:szCs w:val="24"/>
        </w:rPr>
      </w:pPr>
      <w:r w:rsidRPr="003D613D">
        <w:rPr>
          <w:rFonts w:ascii="宋体" w:eastAsia="宋体" w:hAnsi="宋体" w:cs="宋体"/>
          <w:sz w:val="24"/>
          <w:szCs w:val="24"/>
        </w:rPr>
        <w:t> </w:t>
      </w:r>
    </w:p>
    <w:p w14:paraId="582AA002" w14:textId="77777777" w:rsidR="003D613D" w:rsidRPr="003D613D" w:rsidRDefault="003D613D" w:rsidP="003D613D">
      <w:pPr>
        <w:widowControl/>
        <w:shd w:val="clear" w:color="auto" w:fill="FFFFFF"/>
        <w:spacing w:before="30" w:after="30" w:line="0" w:lineRule="atLeast"/>
        <w:jc w:val="left"/>
        <w:rPr>
          <w:rFonts w:ascii="宋体" w:eastAsia="宋体" w:hAnsi="宋体" w:cs="宋体"/>
          <w:sz w:val="24"/>
          <w:szCs w:val="24"/>
        </w:rPr>
      </w:pPr>
      <w:r w:rsidRPr="003D613D">
        <w:rPr>
          <w:rFonts w:ascii="宋体" w:eastAsia="宋体" w:hAnsi="宋体" w:cs="宋体"/>
          <w:sz w:val="24"/>
          <w:szCs w:val="24"/>
        </w:rPr>
        <w:t> </w:t>
      </w:r>
    </w:p>
    <w:p w14:paraId="76494C7B" w14:textId="77777777" w:rsidR="003D613D" w:rsidRPr="003D613D" w:rsidRDefault="003D613D" w:rsidP="003D613D">
      <w:pPr>
        <w:widowControl/>
        <w:shd w:val="clear" w:color="auto" w:fill="FFFFFF"/>
        <w:spacing w:before="30" w:after="30" w:line="0" w:lineRule="atLeast"/>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_________________</w:t>
      </w:r>
    </w:p>
    <w:p w14:paraId="75081021"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1.产品如有型号，请在“产品名称”栏一并填写。</w:t>
      </w:r>
    </w:p>
    <w:p w14:paraId="515FAF28"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2.生产厂名与厂址应与生产厂营业执照载明的相关信息保持一致。</w:t>
      </w:r>
    </w:p>
    <w:p w14:paraId="5ECF8465"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3.该产品的中国境内生产的组件成本占比相关要求实施前，“规定比例”栏可不填，下同。</w:t>
      </w:r>
    </w:p>
    <w:p w14:paraId="5A1701FD"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4.该产品的关键组件要求实施前，“关键组件”栏可不填，下同。</w:t>
      </w:r>
    </w:p>
    <w:p w14:paraId="3FB424F2"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5.该产品的关键工序要求实施前，“关键工序”栏可不填，下同。</w:t>
      </w:r>
    </w:p>
    <w:p w14:paraId="7CFA302D" w14:textId="77777777" w:rsidR="003D613D" w:rsidRPr="003D613D" w:rsidRDefault="003D613D" w:rsidP="003D613D">
      <w:pPr>
        <w:widowControl/>
        <w:shd w:val="clear" w:color="auto" w:fill="FFFFFF"/>
        <w:spacing w:before="30" w:after="30" w:line="360" w:lineRule="auto"/>
        <w:jc w:val="left"/>
        <w:rPr>
          <w:rFonts w:ascii="宋体" w:eastAsia="宋体" w:hAnsi="宋体" w:cs="宋体"/>
          <w:sz w:val="24"/>
          <w:szCs w:val="24"/>
        </w:rPr>
      </w:pPr>
      <w:r w:rsidRPr="003D613D">
        <w:rPr>
          <w:rFonts w:ascii="宋体" w:eastAsia="宋体" w:hAnsi="宋体" w:cs="宋体" w:hint="eastAsia"/>
          <w:color w:val="000000"/>
          <w:sz w:val="24"/>
          <w:szCs w:val="24"/>
          <w:shd w:val="clear" w:color="auto" w:fill="FFFFFF"/>
        </w:rPr>
        <w:t>6.《声明函》中标注“</w:t>
      </w:r>
      <w:r w:rsidRPr="003D613D">
        <w:rPr>
          <w:rFonts w:ascii="宋体" w:eastAsia="宋体" w:hAnsi="宋体" w:cs="宋体" w:hint="eastAsia"/>
          <w:color w:val="000000"/>
          <w:sz w:val="24"/>
          <w:szCs w:val="24"/>
          <w:u w:val="single"/>
          <w:shd w:val="clear" w:color="auto" w:fill="FFFFFF"/>
        </w:rPr>
        <w:t xml:space="preserve">  /  </w:t>
      </w:r>
      <w:r w:rsidRPr="003D613D">
        <w:rPr>
          <w:rFonts w:ascii="宋体" w:eastAsia="宋体" w:hAnsi="宋体" w:cs="宋体" w:hint="eastAsia"/>
          <w:color w:val="000000"/>
          <w:sz w:val="24"/>
          <w:szCs w:val="24"/>
          <w:shd w:val="clear" w:color="auto" w:fill="FFFFFF"/>
        </w:rPr>
        <w:t>”的地方无需填写。</w:t>
      </w:r>
    </w:p>
    <w:p w14:paraId="25172D81" w14:textId="77777777" w:rsidR="003D613D" w:rsidRPr="003D613D" w:rsidRDefault="003D613D" w:rsidP="003D613D">
      <w:pPr>
        <w:rPr>
          <w:rFonts w:ascii="宋体" w:eastAsia="宋体" w:hAnsi="宋体" w:cs="宋体"/>
          <w:sz w:val="24"/>
          <w:szCs w:val="24"/>
        </w:rPr>
      </w:pPr>
      <w:r w:rsidRPr="003D613D">
        <w:rPr>
          <w:rFonts w:ascii="宋体" w:eastAsia="宋体" w:hAnsi="宋体" w:cs="宋体"/>
          <w:sz w:val="24"/>
          <w:szCs w:val="24"/>
        </w:rPr>
        <w:t> </w:t>
      </w:r>
    </w:p>
    <w:p w14:paraId="2E7DFA16" w14:textId="77777777" w:rsidR="003D613D" w:rsidRPr="003D613D" w:rsidRDefault="003D613D">
      <w:pPr>
        <w:spacing w:line="331" w:lineRule="auto"/>
        <w:ind w:firstLine="480"/>
        <w:rPr>
          <w:rFonts w:ascii="宋体" w:eastAsia="宋体" w:hAnsi="宋体" w:cs="宋体" w:hint="eastAsia"/>
          <w:iCs/>
          <w:sz w:val="24"/>
          <w:szCs w:val="24"/>
        </w:rPr>
      </w:pPr>
    </w:p>
    <w:p w14:paraId="32288F73" w14:textId="663C7CB6" w:rsidR="000059F4" w:rsidRPr="0054400D" w:rsidRDefault="00B54E77" w:rsidP="00D17E07">
      <w:pPr>
        <w:widowControl/>
        <w:jc w:val="left"/>
        <w:rPr>
          <w:rFonts w:ascii="宋体" w:eastAsia="宋体" w:hAnsi="宋体" w:cs="宋体"/>
          <w:iCs/>
          <w:sz w:val="24"/>
          <w:szCs w:val="24"/>
        </w:rPr>
      </w:pPr>
      <w:r>
        <w:rPr>
          <w:rFonts w:ascii="宋体" w:eastAsia="宋体" w:hAnsi="宋体" w:cs="宋体"/>
          <w:iCs/>
          <w:sz w:val="24"/>
          <w:szCs w:val="24"/>
        </w:rPr>
        <w:br w:type="page"/>
      </w:r>
      <w:r>
        <w:rPr>
          <w:rFonts w:ascii="宋体" w:eastAsia="宋体" w:hAnsi="宋体" w:cs="宋体" w:hint="eastAsia"/>
          <w:iCs/>
          <w:sz w:val="24"/>
          <w:szCs w:val="24"/>
        </w:rPr>
        <w:lastRenderedPageBreak/>
        <w:t>十二、</w:t>
      </w:r>
      <w:r w:rsidR="00F51B2D" w:rsidRPr="0054400D">
        <w:rPr>
          <w:rFonts w:ascii="宋体" w:eastAsia="宋体" w:hAnsi="宋体" w:cs="宋体" w:hint="eastAsia"/>
          <w:iCs/>
          <w:sz w:val="24"/>
          <w:szCs w:val="24"/>
        </w:rPr>
        <w:t>投标函</w:t>
      </w:r>
    </w:p>
    <w:p w14:paraId="591400E6" w14:textId="77777777" w:rsidR="000059F4" w:rsidRPr="0054400D" w:rsidRDefault="000059F4">
      <w:pPr>
        <w:jc w:val="left"/>
        <w:rPr>
          <w:rFonts w:ascii="宋体" w:eastAsia="宋体" w:hAnsi="宋体" w:cs="宋体"/>
          <w:sz w:val="24"/>
          <w:szCs w:val="24"/>
        </w:rPr>
      </w:pPr>
    </w:p>
    <w:p w14:paraId="6F735463" w14:textId="77777777" w:rsidR="000059F4" w:rsidRPr="0054400D" w:rsidRDefault="00F51B2D">
      <w:pPr>
        <w:jc w:val="center"/>
        <w:rPr>
          <w:rFonts w:ascii="宋体" w:eastAsia="宋体" w:hAnsi="宋体" w:cs="宋体"/>
          <w:b/>
          <w:sz w:val="32"/>
          <w:szCs w:val="32"/>
        </w:rPr>
      </w:pPr>
      <w:r w:rsidRPr="0054400D">
        <w:rPr>
          <w:rFonts w:ascii="宋体" w:eastAsia="宋体" w:hAnsi="宋体" w:cs="宋体" w:hint="eastAsia"/>
          <w:b/>
          <w:sz w:val="32"/>
          <w:szCs w:val="32"/>
        </w:rPr>
        <w:t>投标函</w:t>
      </w:r>
    </w:p>
    <w:p w14:paraId="36795C31" w14:textId="77777777" w:rsidR="000059F4" w:rsidRPr="0054400D" w:rsidRDefault="000059F4">
      <w:pPr>
        <w:jc w:val="left"/>
        <w:rPr>
          <w:rFonts w:ascii="宋体" w:eastAsia="宋体" w:hAnsi="宋体" w:cs="宋体"/>
          <w:sz w:val="24"/>
          <w:szCs w:val="24"/>
        </w:rPr>
      </w:pPr>
    </w:p>
    <w:p w14:paraId="68D291F3" w14:textId="77777777" w:rsidR="000059F4" w:rsidRPr="0054400D" w:rsidRDefault="00F51B2D">
      <w:pPr>
        <w:spacing w:line="360" w:lineRule="auto"/>
        <w:jc w:val="left"/>
        <w:rPr>
          <w:rFonts w:ascii="宋体" w:eastAsia="宋体" w:hAnsi="宋体" w:cs="宋体"/>
          <w:sz w:val="24"/>
          <w:szCs w:val="24"/>
        </w:rPr>
      </w:pPr>
      <w:r w:rsidRPr="0054400D">
        <w:rPr>
          <w:rFonts w:ascii="宋体" w:eastAsia="宋体" w:hAnsi="宋体" w:cs="宋体" w:hint="eastAsia"/>
          <w:sz w:val="24"/>
          <w:szCs w:val="24"/>
        </w:rPr>
        <w:t>致：</w:t>
      </w:r>
      <w:r w:rsidRPr="0054400D">
        <w:rPr>
          <w:rFonts w:ascii="宋体" w:eastAsia="宋体" w:hAnsi="宋体" w:cs="宋体" w:hint="eastAsia"/>
          <w:sz w:val="24"/>
          <w:szCs w:val="24"/>
          <w:u w:val="single"/>
        </w:rPr>
        <w:t xml:space="preserve">   泰州学院          </w:t>
      </w:r>
    </w:p>
    <w:p w14:paraId="7136026C"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根据贵方的</w:t>
      </w:r>
      <w:r w:rsidRPr="0054400D">
        <w:rPr>
          <w:rFonts w:ascii="宋体" w:eastAsia="宋体" w:hAnsi="宋体" w:cs="宋体" w:hint="eastAsia"/>
          <w:sz w:val="24"/>
          <w:szCs w:val="24"/>
          <w:u w:val="single"/>
        </w:rPr>
        <w:t xml:space="preserve">         </w:t>
      </w:r>
      <w:r w:rsidRPr="0054400D">
        <w:rPr>
          <w:rFonts w:ascii="宋体" w:eastAsia="宋体" w:hAnsi="宋体" w:cs="宋体" w:hint="eastAsia"/>
          <w:sz w:val="24"/>
          <w:szCs w:val="24"/>
        </w:rPr>
        <w:t>号招标文件，正式授权下述签字人______（姓名）代表我方______________（投标人的名称），全权处理本次项目投标的有关事宜。</w:t>
      </w:r>
    </w:p>
    <w:p w14:paraId="4007DFB2"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据此函，__________签字</w:t>
      </w:r>
      <w:proofErr w:type="gramStart"/>
      <w:r w:rsidRPr="0054400D">
        <w:rPr>
          <w:rFonts w:ascii="宋体" w:eastAsia="宋体" w:hAnsi="宋体" w:cs="宋体" w:hint="eastAsia"/>
          <w:sz w:val="24"/>
          <w:szCs w:val="24"/>
        </w:rPr>
        <w:t>人兹宣布</w:t>
      </w:r>
      <w:proofErr w:type="gramEnd"/>
      <w:r w:rsidRPr="0054400D">
        <w:rPr>
          <w:rFonts w:ascii="宋体" w:eastAsia="宋体" w:hAnsi="宋体" w:cs="宋体" w:hint="eastAsia"/>
          <w:sz w:val="24"/>
          <w:szCs w:val="24"/>
        </w:rPr>
        <w:t>同意如下：</w:t>
      </w:r>
    </w:p>
    <w:p w14:paraId="091D9040"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1.按招标文件规定的各项要求，向买方提供所需服务（包含与服务相关的货物）。</w:t>
      </w:r>
    </w:p>
    <w:p w14:paraId="4E339FE5"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2.我们完全理解贵方不一定将合同授予最低报价的投标人。</w:t>
      </w:r>
    </w:p>
    <w:p w14:paraId="2D89FA52"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3.我们已详细审核全部招标文件及其有效补充文件，我们知道必须放弃提出含糊不清或误解问题的权利。</w:t>
      </w:r>
    </w:p>
    <w:p w14:paraId="2154E55F"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4.我们同意从规定的开标日期起遵循本投标文件，并在规定的投标有效期届满之前均具有约束力。</w:t>
      </w:r>
    </w:p>
    <w:p w14:paraId="50F02F39"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5.同意向贵方提供贵方可能另外要求的与投标有关的任何证据或资料，并保证我方已提供和将要提供的文件是真实的、准确的。</w:t>
      </w:r>
    </w:p>
    <w:p w14:paraId="29508303"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6.一旦我方中标，我方将根据招标文件的规定，严格履行合同的责任和义务，并保证在招标文件规定的时间内完成项目，交付买方验收、使用。</w:t>
      </w:r>
    </w:p>
    <w:p w14:paraId="10BED3BF" w14:textId="77777777" w:rsidR="000059F4" w:rsidRPr="0054400D" w:rsidRDefault="00F51B2D">
      <w:pPr>
        <w:spacing w:line="360" w:lineRule="auto"/>
        <w:ind w:firstLine="480"/>
        <w:jc w:val="left"/>
        <w:rPr>
          <w:rFonts w:ascii="宋体" w:eastAsia="宋体" w:hAnsi="宋体" w:cs="宋体"/>
          <w:sz w:val="24"/>
          <w:szCs w:val="24"/>
        </w:rPr>
      </w:pPr>
      <w:r w:rsidRPr="0054400D">
        <w:rPr>
          <w:rFonts w:ascii="宋体" w:eastAsia="宋体" w:hAnsi="宋体" w:cs="宋体" w:hint="eastAsia"/>
          <w:sz w:val="24"/>
          <w:szCs w:val="24"/>
        </w:rPr>
        <w:t>7.与本投标有关的正式通讯地址为：</w:t>
      </w:r>
    </w:p>
    <w:p w14:paraId="03CE0F12"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地         址：</w:t>
      </w:r>
    </w:p>
    <w:p w14:paraId="1324E05C"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邮         编：</w:t>
      </w:r>
    </w:p>
    <w:p w14:paraId="08BFF374"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电         话：</w:t>
      </w:r>
    </w:p>
    <w:p w14:paraId="46EB6E4D"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传         真：</w:t>
      </w:r>
    </w:p>
    <w:p w14:paraId="50F34C8C"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投标人开户行：</w:t>
      </w:r>
    </w:p>
    <w:p w14:paraId="20CC8921" w14:textId="77777777" w:rsidR="000059F4" w:rsidRPr="0054400D" w:rsidRDefault="00F51B2D">
      <w:pPr>
        <w:spacing w:line="360" w:lineRule="auto"/>
        <w:ind w:left="420" w:firstLine="480"/>
        <w:jc w:val="left"/>
        <w:rPr>
          <w:rFonts w:ascii="宋体" w:eastAsia="宋体" w:hAnsi="宋体" w:cs="宋体"/>
          <w:sz w:val="24"/>
          <w:szCs w:val="24"/>
        </w:rPr>
      </w:pPr>
      <w:r w:rsidRPr="0054400D">
        <w:rPr>
          <w:rFonts w:ascii="宋体" w:eastAsia="宋体" w:hAnsi="宋体" w:cs="宋体" w:hint="eastAsia"/>
          <w:sz w:val="24"/>
          <w:szCs w:val="24"/>
        </w:rPr>
        <w:t>账         号：</w:t>
      </w:r>
    </w:p>
    <w:p w14:paraId="61B56A8A" w14:textId="77777777" w:rsidR="000059F4" w:rsidRPr="0054400D" w:rsidRDefault="000059F4">
      <w:pPr>
        <w:ind w:left="420" w:firstLine="480"/>
        <w:jc w:val="left"/>
        <w:rPr>
          <w:rFonts w:ascii="宋体" w:eastAsia="宋体" w:hAnsi="宋体" w:cs="宋体"/>
          <w:sz w:val="24"/>
          <w:szCs w:val="24"/>
        </w:rPr>
      </w:pPr>
    </w:p>
    <w:p w14:paraId="07C508C7" w14:textId="77777777" w:rsidR="000059F4" w:rsidRPr="0054400D" w:rsidRDefault="000059F4">
      <w:pPr>
        <w:ind w:left="420" w:firstLine="480"/>
        <w:jc w:val="left"/>
        <w:rPr>
          <w:rFonts w:ascii="宋体" w:eastAsia="宋体" w:hAnsi="宋体" w:cs="宋体"/>
          <w:sz w:val="24"/>
          <w:szCs w:val="24"/>
        </w:rPr>
      </w:pPr>
    </w:p>
    <w:p w14:paraId="2CEE6933" w14:textId="77777777" w:rsidR="000059F4" w:rsidRPr="0054400D" w:rsidRDefault="00F51B2D">
      <w:pPr>
        <w:ind w:left="420" w:firstLine="480"/>
        <w:jc w:val="left"/>
        <w:rPr>
          <w:rFonts w:ascii="宋体" w:eastAsia="宋体" w:hAnsi="宋体" w:cs="宋体"/>
          <w:sz w:val="24"/>
          <w:szCs w:val="24"/>
        </w:rPr>
      </w:pPr>
      <w:r w:rsidRPr="0054400D">
        <w:rPr>
          <w:rFonts w:ascii="宋体" w:eastAsia="宋体" w:hAnsi="宋体" w:cs="宋体" w:hint="eastAsia"/>
          <w:sz w:val="24"/>
          <w:szCs w:val="24"/>
        </w:rPr>
        <w:t>投标人全称（加盖CA电子公章）</w:t>
      </w:r>
    </w:p>
    <w:p w14:paraId="51469820" w14:textId="77777777" w:rsidR="000059F4" w:rsidRPr="0054400D" w:rsidRDefault="000059F4">
      <w:pPr>
        <w:ind w:left="420" w:firstLine="480"/>
        <w:jc w:val="left"/>
        <w:rPr>
          <w:rFonts w:ascii="宋体" w:eastAsia="宋体" w:hAnsi="宋体" w:cs="宋体"/>
          <w:sz w:val="24"/>
          <w:szCs w:val="24"/>
        </w:rPr>
      </w:pPr>
    </w:p>
    <w:p w14:paraId="1C46F239" w14:textId="77777777" w:rsidR="000059F4" w:rsidRPr="0054400D" w:rsidRDefault="00F51B2D">
      <w:pPr>
        <w:widowControl/>
        <w:ind w:firstLineChars="400" w:firstLine="960"/>
        <w:jc w:val="left"/>
        <w:rPr>
          <w:rFonts w:ascii="宋体" w:eastAsia="宋体" w:hAnsi="宋体" w:cs="宋体"/>
          <w:iCs/>
          <w:sz w:val="24"/>
          <w:szCs w:val="24"/>
        </w:rPr>
      </w:pPr>
      <w:r w:rsidRPr="0054400D">
        <w:rPr>
          <w:rFonts w:ascii="宋体" w:eastAsia="宋体" w:hAnsi="宋体" w:cs="宋体" w:hint="eastAsia"/>
          <w:sz w:val="24"/>
          <w:szCs w:val="24"/>
        </w:rPr>
        <w:t>日期：________年____月____日</w:t>
      </w:r>
    </w:p>
    <w:p w14:paraId="68C72C14"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3BF2DE06" w14:textId="5564F6E6" w:rsidR="000059F4" w:rsidRPr="0054400D" w:rsidRDefault="00B54E77">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十三</w:t>
      </w:r>
      <w:r w:rsidR="00F51B2D" w:rsidRPr="0054400D">
        <w:rPr>
          <w:rFonts w:ascii="宋体" w:eastAsia="宋体" w:hAnsi="宋体" w:cs="宋体" w:hint="eastAsia"/>
          <w:iCs/>
          <w:sz w:val="24"/>
          <w:szCs w:val="24"/>
        </w:rPr>
        <w:t>、</w:t>
      </w:r>
      <w:bookmarkStart w:id="129" w:name="OLE_LINK86"/>
      <w:bookmarkStart w:id="130" w:name="OLE_LINK87"/>
      <w:r w:rsidR="00F51B2D" w:rsidRPr="0054400D">
        <w:rPr>
          <w:rFonts w:ascii="宋体" w:eastAsia="宋体" w:hAnsi="宋体" w:cs="宋体" w:hint="eastAsia"/>
          <w:iCs/>
          <w:sz w:val="24"/>
          <w:szCs w:val="24"/>
        </w:rPr>
        <w:t>开标一览表（以苏</w:t>
      </w:r>
      <w:proofErr w:type="gramStart"/>
      <w:r w:rsidR="00F51B2D" w:rsidRPr="0054400D">
        <w:rPr>
          <w:rFonts w:ascii="宋体" w:eastAsia="宋体" w:hAnsi="宋体" w:cs="宋体" w:hint="eastAsia"/>
          <w:iCs/>
          <w:sz w:val="24"/>
          <w:szCs w:val="24"/>
        </w:rPr>
        <w:t>采云</w:t>
      </w:r>
      <w:proofErr w:type="gramEnd"/>
      <w:r w:rsidR="00F51B2D" w:rsidRPr="0054400D">
        <w:rPr>
          <w:rFonts w:ascii="宋体" w:eastAsia="宋体" w:hAnsi="宋体" w:cs="宋体" w:hint="eastAsia"/>
          <w:iCs/>
          <w:sz w:val="24"/>
          <w:szCs w:val="24"/>
        </w:rPr>
        <w:t>系统格式为准）</w:t>
      </w:r>
    </w:p>
    <w:p w14:paraId="6F3C4F17" w14:textId="77777777" w:rsidR="000059F4" w:rsidRPr="0054400D" w:rsidRDefault="000059F4">
      <w:pPr>
        <w:spacing w:line="331" w:lineRule="auto"/>
        <w:ind w:firstLine="480"/>
        <w:rPr>
          <w:rFonts w:ascii="宋体" w:eastAsia="宋体" w:hAnsi="宋体" w:cs="宋体"/>
          <w:iCs/>
          <w:sz w:val="24"/>
          <w:szCs w:val="24"/>
        </w:rPr>
      </w:pPr>
    </w:p>
    <w:p w14:paraId="77B3070F" w14:textId="77777777" w:rsidR="000059F4" w:rsidRPr="0054400D" w:rsidRDefault="000059F4">
      <w:pPr>
        <w:spacing w:line="331" w:lineRule="auto"/>
        <w:ind w:firstLine="480"/>
        <w:rPr>
          <w:rFonts w:ascii="宋体" w:eastAsia="宋体" w:hAnsi="宋体" w:cs="宋体"/>
          <w:iCs/>
          <w:sz w:val="24"/>
          <w:szCs w:val="24"/>
        </w:rPr>
      </w:pPr>
    </w:p>
    <w:p w14:paraId="2A22C542" w14:textId="77777777" w:rsidR="000059F4" w:rsidRPr="0054400D" w:rsidRDefault="00F51B2D">
      <w:pPr>
        <w:spacing w:line="360" w:lineRule="auto"/>
        <w:ind w:firstLine="482"/>
        <w:rPr>
          <w:rFonts w:ascii="宋体" w:eastAsia="宋体" w:hAnsi="宋体" w:cs="宋体"/>
          <w:sz w:val="24"/>
          <w:szCs w:val="24"/>
        </w:rPr>
      </w:pPr>
      <w:r w:rsidRPr="0054400D">
        <w:rPr>
          <w:rFonts w:ascii="宋体" w:eastAsia="宋体" w:hAnsi="宋体" w:cs="宋体" w:hint="eastAsia"/>
          <w:sz w:val="24"/>
          <w:szCs w:val="24"/>
        </w:rPr>
        <w:t>项目名称：</w:t>
      </w:r>
    </w:p>
    <w:p w14:paraId="12F643BB" w14:textId="77777777" w:rsidR="000059F4" w:rsidRPr="0054400D" w:rsidRDefault="00F51B2D">
      <w:pPr>
        <w:spacing w:line="360" w:lineRule="auto"/>
        <w:ind w:firstLine="482"/>
        <w:jc w:val="left"/>
        <w:rPr>
          <w:rFonts w:ascii="宋体" w:eastAsia="宋体" w:hAnsi="宋体" w:cs="宋体"/>
          <w:sz w:val="24"/>
          <w:szCs w:val="24"/>
        </w:rPr>
      </w:pPr>
      <w:r w:rsidRPr="0054400D">
        <w:rPr>
          <w:rFonts w:ascii="宋体" w:eastAsia="宋体" w:hAnsi="宋体" w:cs="宋体" w:hint="eastAsia"/>
          <w:sz w:val="24"/>
          <w:szCs w:val="24"/>
        </w:rPr>
        <w:t>项目编号： </w:t>
      </w:r>
    </w:p>
    <w:p w14:paraId="0C910CBE" w14:textId="77777777" w:rsidR="000059F4" w:rsidRPr="0054400D" w:rsidRDefault="000059F4">
      <w:pPr>
        <w:spacing w:line="360" w:lineRule="auto"/>
        <w:ind w:firstLine="482"/>
        <w:jc w:val="left"/>
        <w:rPr>
          <w:rFonts w:ascii="宋体" w:eastAsia="宋体" w:hAnsi="宋体" w:cs="宋体"/>
          <w:sz w:val="24"/>
          <w:szCs w:val="24"/>
        </w:rPr>
      </w:pPr>
    </w:p>
    <w:p w14:paraId="33A28428" w14:textId="77777777" w:rsidR="000059F4" w:rsidRPr="0054400D" w:rsidRDefault="000059F4">
      <w:pPr>
        <w:spacing w:line="360" w:lineRule="auto"/>
        <w:ind w:firstLine="482"/>
        <w:jc w:val="left"/>
        <w:rPr>
          <w:rFonts w:ascii="宋体" w:eastAsia="宋体" w:hAnsi="宋体" w:cs="宋体"/>
          <w:sz w:val="24"/>
          <w:szCs w:val="24"/>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5"/>
        <w:gridCol w:w="4515"/>
      </w:tblGrid>
      <w:tr w:rsidR="007B7B97" w:rsidRPr="0054400D" w14:paraId="1533BA6B" w14:textId="77777777">
        <w:trPr>
          <w:cantSplit/>
          <w:trHeight w:val="567"/>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7CB4AFAB" w14:textId="77777777" w:rsidR="000059F4" w:rsidRPr="0054400D" w:rsidRDefault="00F51B2D">
            <w:pPr>
              <w:jc w:val="center"/>
              <w:rPr>
                <w:rFonts w:ascii="宋体" w:eastAsia="宋体" w:hAnsi="宋体" w:cs="Times New Roman"/>
                <w:b/>
                <w:bCs/>
                <w:sz w:val="24"/>
                <w:szCs w:val="24"/>
              </w:rPr>
            </w:pPr>
            <w:r w:rsidRPr="0054400D">
              <w:rPr>
                <w:rFonts w:ascii="宋体" w:eastAsia="宋体" w:hAnsi="宋体" w:cs="Times New Roman" w:hint="eastAsia"/>
                <w:b/>
                <w:bCs/>
                <w:sz w:val="24"/>
                <w:szCs w:val="24"/>
              </w:rPr>
              <w:t>项目名称</w:t>
            </w: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3AC43BB7" w14:textId="77777777" w:rsidR="000059F4" w:rsidRPr="0054400D" w:rsidRDefault="00F51B2D">
            <w:pPr>
              <w:jc w:val="center"/>
              <w:rPr>
                <w:rFonts w:ascii="宋体" w:eastAsia="宋体" w:hAnsi="宋体" w:cs="Times New Roman"/>
                <w:b/>
                <w:bCs/>
                <w:sz w:val="24"/>
                <w:szCs w:val="24"/>
              </w:rPr>
            </w:pPr>
            <w:r w:rsidRPr="0054400D">
              <w:rPr>
                <w:rFonts w:ascii="宋体" w:eastAsia="宋体" w:hAnsi="宋体" w:cs="Times New Roman" w:hint="eastAsia"/>
                <w:b/>
                <w:bCs/>
                <w:sz w:val="24"/>
                <w:szCs w:val="24"/>
              </w:rPr>
              <w:t>投标总报价(小写)</w:t>
            </w:r>
          </w:p>
        </w:tc>
      </w:tr>
      <w:tr w:rsidR="007B7B97" w:rsidRPr="0054400D" w14:paraId="50B32410" w14:textId="77777777">
        <w:trPr>
          <w:cantSplit/>
          <w:trHeight w:val="1630"/>
          <w:jc w:val="center"/>
        </w:trPr>
        <w:tc>
          <w:tcPr>
            <w:tcW w:w="5565" w:type="dxa"/>
            <w:tcBorders>
              <w:top w:val="single" w:sz="4" w:space="0" w:color="000000"/>
              <w:left w:val="single" w:sz="4" w:space="0" w:color="000000"/>
              <w:bottom w:val="single" w:sz="4" w:space="0" w:color="000000"/>
              <w:right w:val="single" w:sz="4" w:space="0" w:color="000000"/>
            </w:tcBorders>
            <w:noWrap/>
            <w:vAlign w:val="center"/>
          </w:tcPr>
          <w:p w14:paraId="7C8353AA" w14:textId="77777777" w:rsidR="000059F4" w:rsidRPr="0054400D" w:rsidRDefault="000059F4">
            <w:pPr>
              <w:spacing w:line="400" w:lineRule="exact"/>
              <w:jc w:val="center"/>
              <w:rPr>
                <w:rFonts w:ascii="宋体" w:eastAsia="宋体" w:hAnsi="宋体" w:cs="Times New Roman"/>
                <w:bCs/>
                <w:sz w:val="24"/>
                <w:szCs w:val="24"/>
              </w:rPr>
            </w:pPr>
          </w:p>
        </w:tc>
        <w:tc>
          <w:tcPr>
            <w:tcW w:w="4515" w:type="dxa"/>
            <w:tcBorders>
              <w:top w:val="single" w:sz="4" w:space="0" w:color="000000"/>
              <w:left w:val="single" w:sz="4" w:space="0" w:color="000000"/>
              <w:bottom w:val="single" w:sz="4" w:space="0" w:color="000000"/>
              <w:right w:val="single" w:sz="4" w:space="0" w:color="000000"/>
            </w:tcBorders>
            <w:noWrap/>
            <w:vAlign w:val="center"/>
          </w:tcPr>
          <w:p w14:paraId="552D94D2" w14:textId="77777777" w:rsidR="000059F4" w:rsidRPr="0054400D" w:rsidRDefault="000059F4">
            <w:pPr>
              <w:rPr>
                <w:rFonts w:ascii="宋体" w:eastAsia="宋体" w:hAnsi="宋体" w:cs="Times New Roman"/>
                <w:b/>
                <w:sz w:val="24"/>
                <w:szCs w:val="24"/>
              </w:rPr>
            </w:pPr>
          </w:p>
        </w:tc>
      </w:tr>
      <w:tr w:rsidR="000059F4" w:rsidRPr="0054400D" w14:paraId="308F3973" w14:textId="77777777">
        <w:trPr>
          <w:cantSplit/>
          <w:trHeight w:val="780"/>
          <w:jc w:val="center"/>
        </w:trPr>
        <w:tc>
          <w:tcPr>
            <w:tcW w:w="10080" w:type="dxa"/>
            <w:gridSpan w:val="2"/>
            <w:tcBorders>
              <w:top w:val="single" w:sz="4" w:space="0" w:color="000000"/>
              <w:left w:val="single" w:sz="4" w:space="0" w:color="000000"/>
              <w:bottom w:val="single" w:sz="4" w:space="0" w:color="000000"/>
              <w:right w:val="single" w:sz="4" w:space="0" w:color="000000"/>
            </w:tcBorders>
            <w:noWrap/>
            <w:vAlign w:val="center"/>
          </w:tcPr>
          <w:p w14:paraId="037B699C" w14:textId="77777777" w:rsidR="000059F4" w:rsidRPr="0054400D" w:rsidRDefault="00F51B2D">
            <w:pPr>
              <w:rPr>
                <w:rFonts w:ascii="黑体" w:eastAsia="黑体" w:hAnsi="Calibri" w:cs="Times New Roman"/>
                <w:sz w:val="24"/>
                <w:szCs w:val="24"/>
              </w:rPr>
            </w:pPr>
            <w:r w:rsidRPr="0054400D">
              <w:rPr>
                <w:rFonts w:ascii="黑体" w:eastAsia="黑体" w:hAnsi="黑体" w:cs="Times New Roman" w:hint="eastAsia"/>
                <w:sz w:val="24"/>
                <w:szCs w:val="24"/>
              </w:rPr>
              <w:t>投标总报价（大写）</w:t>
            </w:r>
            <w:r w:rsidRPr="0054400D">
              <w:rPr>
                <w:rFonts w:ascii="宋体" w:eastAsia="宋体" w:hAnsi="宋体" w:cs="Times New Roman" w:hint="eastAsia"/>
                <w:bCs/>
                <w:sz w:val="24"/>
                <w:szCs w:val="24"/>
              </w:rPr>
              <w:t>：</w:t>
            </w:r>
          </w:p>
        </w:tc>
      </w:tr>
    </w:tbl>
    <w:p w14:paraId="019BB7F7" w14:textId="77777777" w:rsidR="000059F4" w:rsidRPr="0054400D" w:rsidRDefault="000059F4">
      <w:pPr>
        <w:rPr>
          <w:rFonts w:ascii="宋体" w:eastAsia="宋体" w:hAnsi="宋体" w:cs="宋体"/>
          <w:sz w:val="24"/>
          <w:szCs w:val="24"/>
        </w:rPr>
      </w:pPr>
    </w:p>
    <w:p w14:paraId="4DED2146" w14:textId="77777777" w:rsidR="000059F4" w:rsidRPr="0054400D" w:rsidRDefault="00F51B2D">
      <w:pPr>
        <w:spacing w:line="360" w:lineRule="auto"/>
        <w:ind w:firstLine="482"/>
        <w:rPr>
          <w:rFonts w:ascii="宋体" w:eastAsia="宋体" w:hAnsi="宋体" w:cs="宋体"/>
          <w:sz w:val="24"/>
          <w:szCs w:val="24"/>
        </w:rPr>
      </w:pPr>
      <w:r w:rsidRPr="0054400D">
        <w:rPr>
          <w:rFonts w:ascii="宋体" w:eastAsia="宋体" w:hAnsi="宋体" w:cs="宋体" w:hint="eastAsia"/>
          <w:sz w:val="24"/>
          <w:szCs w:val="24"/>
        </w:rPr>
        <w:t>                       投标人全称（加盖CA电子签章）：</w:t>
      </w:r>
    </w:p>
    <w:p w14:paraId="1D224A28" w14:textId="77777777" w:rsidR="000059F4" w:rsidRPr="0054400D" w:rsidRDefault="00F51B2D">
      <w:pPr>
        <w:spacing w:line="360" w:lineRule="auto"/>
        <w:ind w:firstLine="482"/>
        <w:rPr>
          <w:rFonts w:ascii="宋体" w:eastAsia="宋体" w:hAnsi="宋体" w:cs="宋体"/>
          <w:sz w:val="24"/>
          <w:szCs w:val="24"/>
        </w:rPr>
      </w:pPr>
      <w:r w:rsidRPr="0054400D">
        <w:rPr>
          <w:rFonts w:ascii="宋体" w:eastAsia="宋体" w:hAnsi="宋体" w:cs="宋体" w:hint="eastAsia"/>
          <w:sz w:val="24"/>
          <w:szCs w:val="24"/>
        </w:rPr>
        <w:t>                           日期： </w:t>
      </w:r>
      <w:r w:rsidRPr="0054400D">
        <w:rPr>
          <w:rFonts w:ascii="宋体" w:eastAsia="宋体" w:hAnsi="宋体" w:cs="宋体" w:hint="eastAsia"/>
          <w:sz w:val="24"/>
          <w:szCs w:val="24"/>
          <w:u w:val="single"/>
        </w:rPr>
        <w:t>    </w:t>
      </w:r>
      <w:r w:rsidRPr="0054400D">
        <w:rPr>
          <w:rFonts w:ascii="宋体" w:eastAsia="宋体" w:hAnsi="宋体" w:cs="宋体" w:hint="eastAsia"/>
          <w:sz w:val="24"/>
          <w:szCs w:val="24"/>
        </w:rPr>
        <w:t>年</w:t>
      </w:r>
      <w:r w:rsidRPr="0054400D">
        <w:rPr>
          <w:rFonts w:ascii="宋体" w:eastAsia="宋体" w:hAnsi="宋体" w:cs="宋体" w:hint="eastAsia"/>
          <w:sz w:val="24"/>
          <w:szCs w:val="24"/>
          <w:u w:val="single"/>
        </w:rPr>
        <w:t>  </w:t>
      </w:r>
      <w:r w:rsidRPr="0054400D">
        <w:rPr>
          <w:rFonts w:ascii="宋体" w:eastAsia="宋体" w:hAnsi="宋体" w:cs="宋体" w:hint="eastAsia"/>
          <w:sz w:val="24"/>
          <w:szCs w:val="24"/>
        </w:rPr>
        <w:t>月</w:t>
      </w:r>
      <w:r w:rsidRPr="0054400D">
        <w:rPr>
          <w:rFonts w:ascii="宋体" w:eastAsia="宋体" w:hAnsi="宋体" w:cs="宋体" w:hint="eastAsia"/>
          <w:sz w:val="24"/>
          <w:szCs w:val="24"/>
          <w:u w:val="single"/>
        </w:rPr>
        <w:t>  </w:t>
      </w:r>
      <w:r w:rsidRPr="0054400D">
        <w:rPr>
          <w:rFonts w:ascii="宋体" w:eastAsia="宋体" w:hAnsi="宋体" w:cs="宋体" w:hint="eastAsia"/>
          <w:sz w:val="24"/>
          <w:szCs w:val="24"/>
        </w:rPr>
        <w:t>日</w:t>
      </w:r>
    </w:p>
    <w:p w14:paraId="4783A9A9" w14:textId="77777777" w:rsidR="000059F4" w:rsidRPr="0054400D" w:rsidRDefault="00F51B2D">
      <w:pPr>
        <w:widowControl/>
        <w:jc w:val="left"/>
        <w:rPr>
          <w:rFonts w:ascii="宋体" w:eastAsia="宋体" w:hAnsi="宋体" w:cs="宋体"/>
          <w:sz w:val="24"/>
          <w:szCs w:val="24"/>
        </w:rPr>
      </w:pPr>
      <w:r w:rsidRPr="0054400D">
        <w:rPr>
          <w:rFonts w:ascii="宋体" w:eastAsia="宋体" w:hAnsi="宋体" w:cs="宋体"/>
          <w:sz w:val="24"/>
          <w:szCs w:val="24"/>
        </w:rPr>
        <w:br w:type="page"/>
      </w:r>
    </w:p>
    <w:bookmarkEnd w:id="129"/>
    <w:bookmarkEnd w:id="130"/>
    <w:p w14:paraId="21109D07" w14:textId="4A8C74B6" w:rsidR="000059F4" w:rsidRPr="0054400D" w:rsidRDefault="00B54E77">
      <w:pPr>
        <w:spacing w:line="331" w:lineRule="auto"/>
        <w:ind w:firstLine="480"/>
        <w:rPr>
          <w:rFonts w:ascii="宋体" w:eastAsia="宋体" w:hAnsi="宋体" w:cs="宋体"/>
          <w:sz w:val="24"/>
          <w:szCs w:val="24"/>
        </w:rPr>
      </w:pPr>
      <w:r>
        <w:rPr>
          <w:rFonts w:ascii="宋体" w:eastAsia="宋体" w:hAnsi="宋体" w:cs="宋体" w:hint="eastAsia"/>
          <w:sz w:val="24"/>
          <w:szCs w:val="24"/>
        </w:rPr>
        <w:lastRenderedPageBreak/>
        <w:t>十四</w:t>
      </w:r>
      <w:r w:rsidR="00F51B2D" w:rsidRPr="0054400D">
        <w:rPr>
          <w:rFonts w:ascii="宋体" w:eastAsia="宋体" w:hAnsi="宋体" w:cs="宋体" w:hint="eastAsia"/>
          <w:sz w:val="24"/>
          <w:szCs w:val="24"/>
        </w:rPr>
        <w:t>、投标分项报价表</w:t>
      </w:r>
    </w:p>
    <w:p w14:paraId="1564C6D9" w14:textId="77777777" w:rsidR="000059F4" w:rsidRPr="0054400D" w:rsidRDefault="000059F4">
      <w:pPr>
        <w:spacing w:line="331" w:lineRule="auto"/>
        <w:ind w:firstLine="480"/>
        <w:rPr>
          <w:rFonts w:ascii="宋体" w:eastAsia="宋体" w:hAnsi="宋体" w:cs="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2331"/>
        <w:gridCol w:w="1763"/>
        <w:gridCol w:w="1372"/>
        <w:gridCol w:w="1333"/>
      </w:tblGrid>
      <w:tr w:rsidR="007B7B97" w:rsidRPr="0054400D" w14:paraId="203DF555" w14:textId="77777777">
        <w:trPr>
          <w:trHeight w:val="1391"/>
          <w:jc w:val="center"/>
        </w:trPr>
        <w:tc>
          <w:tcPr>
            <w:tcW w:w="876" w:type="dxa"/>
            <w:tcBorders>
              <w:top w:val="single" w:sz="4" w:space="0" w:color="auto"/>
              <w:left w:val="single" w:sz="4" w:space="0" w:color="auto"/>
              <w:bottom w:val="single" w:sz="4" w:space="0" w:color="auto"/>
              <w:right w:val="single" w:sz="4" w:space="0" w:color="auto"/>
            </w:tcBorders>
            <w:vAlign w:val="center"/>
          </w:tcPr>
          <w:p w14:paraId="562D3A3D" w14:textId="77777777" w:rsidR="000059F4" w:rsidRPr="0054400D" w:rsidRDefault="00F51B2D">
            <w:pPr>
              <w:pStyle w:val="a3"/>
              <w:ind w:firstLine="0"/>
              <w:jc w:val="center"/>
              <w:outlineLvl w:val="0"/>
              <w:rPr>
                <w:rFonts w:ascii="宋体" w:hAnsi="宋体" w:cs="宋体"/>
                <w:b/>
                <w:sz w:val="24"/>
              </w:rPr>
            </w:pPr>
            <w:r w:rsidRPr="0054400D">
              <w:rPr>
                <w:rFonts w:ascii="宋体" w:hAnsi="宋体" w:cs="宋体" w:hint="eastAsia"/>
                <w:b/>
                <w:sz w:val="24"/>
              </w:rPr>
              <w:t>序号</w:t>
            </w:r>
          </w:p>
        </w:tc>
        <w:tc>
          <w:tcPr>
            <w:tcW w:w="2331" w:type="dxa"/>
            <w:tcBorders>
              <w:top w:val="single" w:sz="4" w:space="0" w:color="auto"/>
              <w:left w:val="single" w:sz="4" w:space="0" w:color="auto"/>
              <w:bottom w:val="single" w:sz="4" w:space="0" w:color="auto"/>
              <w:right w:val="single" w:sz="4" w:space="0" w:color="auto"/>
            </w:tcBorders>
            <w:vAlign w:val="center"/>
          </w:tcPr>
          <w:p w14:paraId="202013F9" w14:textId="77777777" w:rsidR="000059F4" w:rsidRPr="0054400D" w:rsidRDefault="00F51B2D">
            <w:pPr>
              <w:pStyle w:val="a3"/>
              <w:ind w:firstLine="0"/>
              <w:jc w:val="center"/>
              <w:outlineLvl w:val="0"/>
              <w:rPr>
                <w:rFonts w:ascii="宋体" w:hAnsi="宋体" w:cs="宋体"/>
                <w:b/>
                <w:sz w:val="24"/>
              </w:rPr>
            </w:pPr>
            <w:r w:rsidRPr="0054400D">
              <w:rPr>
                <w:rFonts w:ascii="宋体" w:hAnsi="宋体" w:cs="宋体" w:hint="eastAsia"/>
                <w:b/>
                <w:sz w:val="24"/>
              </w:rPr>
              <w:t>分项内容</w:t>
            </w:r>
          </w:p>
        </w:tc>
        <w:tc>
          <w:tcPr>
            <w:tcW w:w="1763" w:type="dxa"/>
            <w:tcBorders>
              <w:top w:val="single" w:sz="4" w:space="0" w:color="auto"/>
              <w:left w:val="single" w:sz="4" w:space="0" w:color="auto"/>
              <w:bottom w:val="single" w:sz="4" w:space="0" w:color="auto"/>
              <w:right w:val="single" w:sz="4" w:space="0" w:color="auto"/>
            </w:tcBorders>
            <w:vAlign w:val="center"/>
          </w:tcPr>
          <w:p w14:paraId="09AAFAD2" w14:textId="77777777" w:rsidR="000059F4" w:rsidRPr="0054400D" w:rsidRDefault="00F51B2D">
            <w:pPr>
              <w:pStyle w:val="a3"/>
              <w:ind w:firstLine="0"/>
              <w:jc w:val="center"/>
              <w:outlineLvl w:val="0"/>
              <w:rPr>
                <w:rFonts w:ascii="宋体" w:hAnsi="宋体" w:cs="宋体"/>
                <w:b/>
                <w:sz w:val="24"/>
              </w:rPr>
            </w:pPr>
            <w:r w:rsidRPr="0054400D">
              <w:rPr>
                <w:rFonts w:ascii="宋体" w:hAnsi="宋体" w:cs="宋体" w:hint="eastAsia"/>
                <w:b/>
                <w:sz w:val="24"/>
              </w:rPr>
              <w:t>服务时间</w:t>
            </w:r>
          </w:p>
        </w:tc>
        <w:tc>
          <w:tcPr>
            <w:tcW w:w="1372" w:type="dxa"/>
            <w:tcBorders>
              <w:top w:val="single" w:sz="4" w:space="0" w:color="auto"/>
              <w:left w:val="single" w:sz="4" w:space="0" w:color="auto"/>
              <w:bottom w:val="single" w:sz="4" w:space="0" w:color="auto"/>
              <w:right w:val="single" w:sz="4" w:space="0" w:color="auto"/>
            </w:tcBorders>
            <w:vAlign w:val="center"/>
          </w:tcPr>
          <w:p w14:paraId="7F650913" w14:textId="77777777" w:rsidR="000059F4" w:rsidRPr="0054400D" w:rsidRDefault="00F51B2D">
            <w:pPr>
              <w:pStyle w:val="a3"/>
              <w:spacing w:line="400" w:lineRule="exact"/>
              <w:ind w:firstLine="0"/>
              <w:jc w:val="center"/>
              <w:outlineLvl w:val="0"/>
              <w:rPr>
                <w:rFonts w:ascii="宋体" w:hAnsi="宋体" w:cs="宋体"/>
                <w:b/>
                <w:sz w:val="24"/>
              </w:rPr>
            </w:pPr>
            <w:r w:rsidRPr="0054400D">
              <w:rPr>
                <w:rFonts w:ascii="宋体" w:hAnsi="宋体" w:cs="宋体" w:hint="eastAsia"/>
                <w:b/>
                <w:sz w:val="24"/>
              </w:rPr>
              <w:t>（元/年）</w:t>
            </w:r>
          </w:p>
        </w:tc>
        <w:tc>
          <w:tcPr>
            <w:tcW w:w="1333" w:type="dxa"/>
            <w:tcBorders>
              <w:top w:val="single" w:sz="4" w:space="0" w:color="auto"/>
              <w:left w:val="single" w:sz="4" w:space="0" w:color="auto"/>
              <w:bottom w:val="single" w:sz="4" w:space="0" w:color="auto"/>
              <w:right w:val="single" w:sz="4" w:space="0" w:color="auto"/>
            </w:tcBorders>
            <w:vAlign w:val="center"/>
          </w:tcPr>
          <w:p w14:paraId="621A2658" w14:textId="77777777" w:rsidR="000059F4" w:rsidRPr="0054400D" w:rsidRDefault="00F51B2D">
            <w:pPr>
              <w:pStyle w:val="a3"/>
              <w:spacing w:line="400" w:lineRule="exact"/>
              <w:ind w:firstLine="0"/>
              <w:jc w:val="center"/>
              <w:outlineLvl w:val="0"/>
              <w:rPr>
                <w:rFonts w:ascii="宋体" w:hAnsi="宋体" w:cs="宋体"/>
                <w:b/>
                <w:sz w:val="24"/>
              </w:rPr>
            </w:pPr>
            <w:r w:rsidRPr="0054400D">
              <w:rPr>
                <w:rFonts w:ascii="宋体" w:hAnsi="宋体" w:cs="宋体" w:hint="eastAsia"/>
                <w:b/>
                <w:sz w:val="24"/>
              </w:rPr>
              <w:t>三年合计（元）</w:t>
            </w:r>
          </w:p>
        </w:tc>
      </w:tr>
      <w:tr w:rsidR="000059F4" w:rsidRPr="0054400D" w14:paraId="11B2E831" w14:textId="77777777">
        <w:trPr>
          <w:trHeight w:val="1445"/>
          <w:jc w:val="center"/>
        </w:trPr>
        <w:tc>
          <w:tcPr>
            <w:tcW w:w="876" w:type="dxa"/>
            <w:vAlign w:val="center"/>
          </w:tcPr>
          <w:p w14:paraId="03F97EEC" w14:textId="77777777" w:rsidR="000059F4" w:rsidRPr="0054400D" w:rsidRDefault="00F51B2D">
            <w:pPr>
              <w:pStyle w:val="a3"/>
              <w:ind w:firstLine="0"/>
              <w:jc w:val="center"/>
              <w:outlineLvl w:val="0"/>
              <w:rPr>
                <w:rFonts w:ascii="宋体" w:hAnsi="宋体" w:cs="宋体"/>
                <w:sz w:val="24"/>
              </w:rPr>
            </w:pPr>
            <w:r w:rsidRPr="0054400D">
              <w:rPr>
                <w:rFonts w:ascii="宋体" w:hAnsi="宋体" w:cs="宋体" w:hint="eastAsia"/>
                <w:sz w:val="24"/>
              </w:rPr>
              <w:t>1</w:t>
            </w:r>
          </w:p>
        </w:tc>
        <w:tc>
          <w:tcPr>
            <w:tcW w:w="2331" w:type="dxa"/>
          </w:tcPr>
          <w:p w14:paraId="1586CA53" w14:textId="77777777" w:rsidR="000059F4" w:rsidRPr="0054400D" w:rsidRDefault="000059F4">
            <w:pPr>
              <w:pStyle w:val="a3"/>
              <w:jc w:val="center"/>
              <w:outlineLvl w:val="0"/>
              <w:rPr>
                <w:rFonts w:ascii="宋体" w:hAnsi="宋体" w:cs="宋体"/>
                <w:sz w:val="24"/>
              </w:rPr>
            </w:pPr>
          </w:p>
        </w:tc>
        <w:tc>
          <w:tcPr>
            <w:tcW w:w="1763" w:type="dxa"/>
            <w:vAlign w:val="center"/>
          </w:tcPr>
          <w:p w14:paraId="6F0C9A88" w14:textId="77777777" w:rsidR="000059F4" w:rsidRPr="0054400D" w:rsidRDefault="00F51B2D">
            <w:pPr>
              <w:pStyle w:val="a3"/>
              <w:ind w:firstLineChars="275" w:firstLine="660"/>
              <w:outlineLvl w:val="0"/>
              <w:rPr>
                <w:rFonts w:ascii="宋体" w:hAnsi="宋体" w:cs="宋体"/>
                <w:sz w:val="24"/>
              </w:rPr>
            </w:pPr>
            <w:r w:rsidRPr="0054400D">
              <w:rPr>
                <w:rFonts w:ascii="宋体" w:hAnsi="宋体" w:cs="宋体" w:hint="eastAsia"/>
                <w:sz w:val="24"/>
              </w:rPr>
              <w:t>3年</w:t>
            </w:r>
          </w:p>
        </w:tc>
        <w:tc>
          <w:tcPr>
            <w:tcW w:w="1372" w:type="dxa"/>
          </w:tcPr>
          <w:p w14:paraId="51913F14" w14:textId="77777777" w:rsidR="000059F4" w:rsidRPr="0054400D" w:rsidRDefault="000059F4">
            <w:pPr>
              <w:pStyle w:val="a3"/>
              <w:jc w:val="center"/>
              <w:outlineLvl w:val="0"/>
              <w:rPr>
                <w:rFonts w:ascii="宋体" w:hAnsi="宋体" w:cs="宋体"/>
                <w:sz w:val="24"/>
              </w:rPr>
            </w:pPr>
          </w:p>
        </w:tc>
        <w:tc>
          <w:tcPr>
            <w:tcW w:w="1333" w:type="dxa"/>
          </w:tcPr>
          <w:p w14:paraId="4C2DBCDA" w14:textId="77777777" w:rsidR="000059F4" w:rsidRPr="0054400D" w:rsidRDefault="000059F4">
            <w:pPr>
              <w:pStyle w:val="a3"/>
              <w:jc w:val="center"/>
              <w:outlineLvl w:val="0"/>
              <w:rPr>
                <w:rFonts w:ascii="宋体" w:hAnsi="宋体" w:cs="宋体"/>
                <w:sz w:val="24"/>
              </w:rPr>
            </w:pPr>
          </w:p>
        </w:tc>
      </w:tr>
    </w:tbl>
    <w:p w14:paraId="17824FFC" w14:textId="77777777" w:rsidR="000059F4" w:rsidRPr="0054400D" w:rsidRDefault="000059F4">
      <w:pPr>
        <w:spacing w:line="331" w:lineRule="auto"/>
        <w:ind w:firstLine="480"/>
        <w:rPr>
          <w:rFonts w:ascii="宋体" w:eastAsia="宋体" w:hAnsi="宋体" w:cs="宋体"/>
          <w:sz w:val="24"/>
          <w:szCs w:val="24"/>
        </w:rPr>
      </w:pPr>
    </w:p>
    <w:p w14:paraId="7D432227" w14:textId="77777777" w:rsidR="000059F4" w:rsidRPr="0054400D" w:rsidRDefault="00F51B2D">
      <w:pPr>
        <w:spacing w:line="331" w:lineRule="auto"/>
        <w:ind w:firstLine="480"/>
        <w:rPr>
          <w:rFonts w:ascii="宋体" w:eastAsia="宋体" w:hAnsi="宋体" w:cs="宋体"/>
          <w:sz w:val="24"/>
          <w:szCs w:val="24"/>
        </w:rPr>
      </w:pPr>
      <w:r w:rsidRPr="0054400D">
        <w:rPr>
          <w:rFonts w:ascii="宋体" w:eastAsia="宋体" w:hAnsi="宋体" w:cs="宋体" w:hint="eastAsia"/>
          <w:sz w:val="24"/>
          <w:szCs w:val="24"/>
        </w:rPr>
        <w:t>备注：1.“投标分项报价表”中“三年合计”数额应当与“开标一览表”中“投标总报价”数额一致。</w:t>
      </w:r>
    </w:p>
    <w:p w14:paraId="1382276F" w14:textId="77777777" w:rsidR="000059F4" w:rsidRPr="0054400D" w:rsidRDefault="000059F4">
      <w:pPr>
        <w:ind w:firstLine="480"/>
        <w:rPr>
          <w:rFonts w:ascii="宋体" w:eastAsia="宋体" w:hAnsi="宋体" w:cs="宋体"/>
          <w:sz w:val="24"/>
          <w:szCs w:val="24"/>
        </w:rPr>
      </w:pPr>
    </w:p>
    <w:p w14:paraId="032F8B25" w14:textId="77777777" w:rsidR="000059F4" w:rsidRPr="0054400D" w:rsidRDefault="000059F4">
      <w:pPr>
        <w:ind w:firstLine="480"/>
        <w:rPr>
          <w:rFonts w:ascii="宋体" w:eastAsia="宋体" w:hAnsi="宋体" w:cs="宋体"/>
          <w:sz w:val="24"/>
          <w:szCs w:val="24"/>
        </w:rPr>
      </w:pPr>
    </w:p>
    <w:p w14:paraId="51F9B84C" w14:textId="77777777" w:rsidR="000059F4" w:rsidRPr="0054400D" w:rsidRDefault="00F51B2D">
      <w:pPr>
        <w:ind w:firstLine="480"/>
        <w:rPr>
          <w:rFonts w:ascii="宋体" w:eastAsia="宋体" w:hAnsi="宋体" w:cs="宋体"/>
          <w:sz w:val="24"/>
          <w:szCs w:val="24"/>
        </w:rPr>
      </w:pPr>
      <w:r w:rsidRPr="0054400D">
        <w:rPr>
          <w:rFonts w:ascii="宋体" w:eastAsia="宋体" w:hAnsi="宋体" w:cs="宋体" w:hint="eastAsia"/>
          <w:sz w:val="24"/>
          <w:szCs w:val="24"/>
        </w:rPr>
        <w:t>投标人</w:t>
      </w:r>
      <w:bookmarkStart w:id="131" w:name="OLE_LINK139"/>
      <w:bookmarkStart w:id="132" w:name="OLE_LINK140"/>
      <w:r w:rsidRPr="0054400D">
        <w:rPr>
          <w:rFonts w:ascii="宋体" w:eastAsia="宋体" w:hAnsi="宋体" w:cs="宋体" w:hint="eastAsia"/>
          <w:sz w:val="24"/>
          <w:szCs w:val="24"/>
        </w:rPr>
        <w:t>全称</w:t>
      </w:r>
      <w:bookmarkEnd w:id="131"/>
      <w:bookmarkEnd w:id="132"/>
      <w:r w:rsidRPr="0054400D">
        <w:rPr>
          <w:rFonts w:ascii="宋体" w:eastAsia="宋体" w:hAnsi="宋体" w:cs="宋体" w:hint="eastAsia"/>
          <w:sz w:val="24"/>
          <w:szCs w:val="24"/>
        </w:rPr>
        <w:t>（加盖CA电子签章）：</w:t>
      </w:r>
    </w:p>
    <w:p w14:paraId="74201BBE" w14:textId="77777777" w:rsidR="000059F4" w:rsidRPr="0054400D" w:rsidRDefault="000059F4">
      <w:pPr>
        <w:jc w:val="center"/>
        <w:rPr>
          <w:rFonts w:ascii="宋体" w:eastAsia="宋体" w:hAnsi="宋体" w:cs="宋体"/>
          <w:sz w:val="24"/>
          <w:szCs w:val="24"/>
        </w:rPr>
      </w:pPr>
    </w:p>
    <w:p w14:paraId="0ED53A98" w14:textId="77777777" w:rsidR="000059F4" w:rsidRPr="0054400D" w:rsidRDefault="00F51B2D">
      <w:pPr>
        <w:widowControl/>
        <w:ind w:firstLineChars="200" w:firstLine="480"/>
        <w:jc w:val="left"/>
        <w:rPr>
          <w:rFonts w:ascii="宋体" w:eastAsia="宋体" w:hAnsi="宋体" w:cs="宋体"/>
          <w:iCs/>
          <w:sz w:val="24"/>
          <w:szCs w:val="24"/>
        </w:rPr>
      </w:pPr>
      <w:r w:rsidRPr="0054400D">
        <w:rPr>
          <w:rFonts w:ascii="宋体" w:eastAsia="宋体" w:hAnsi="宋体" w:cs="宋体" w:hint="eastAsia"/>
          <w:sz w:val="24"/>
          <w:szCs w:val="24"/>
        </w:rPr>
        <w:t>日期： </w:t>
      </w:r>
    </w:p>
    <w:p w14:paraId="2535825B"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10D6AC30" w14:textId="436D06DB" w:rsidR="000059F4" w:rsidRPr="0054400D" w:rsidRDefault="00B54E77">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十五</w:t>
      </w:r>
      <w:r w:rsidR="00F51B2D" w:rsidRPr="0054400D">
        <w:rPr>
          <w:rFonts w:ascii="宋体" w:eastAsia="宋体" w:hAnsi="宋体" w:cs="宋体" w:hint="eastAsia"/>
          <w:iCs/>
          <w:sz w:val="24"/>
          <w:szCs w:val="24"/>
        </w:rPr>
        <w:t>、技术要求响应及偏离表</w:t>
      </w:r>
    </w:p>
    <w:p w14:paraId="169859B9" w14:textId="77777777" w:rsidR="000059F4" w:rsidRPr="0054400D" w:rsidRDefault="000059F4">
      <w:pPr>
        <w:spacing w:line="331" w:lineRule="auto"/>
        <w:ind w:firstLine="480"/>
        <w:rPr>
          <w:rFonts w:ascii="宋体" w:eastAsia="宋体" w:hAnsi="宋体" w:cs="宋体"/>
          <w:iCs/>
          <w:sz w:val="24"/>
          <w:szCs w:val="24"/>
        </w:rPr>
      </w:pPr>
    </w:p>
    <w:p w14:paraId="6DB6CF18" w14:textId="77777777" w:rsidR="000059F4" w:rsidRPr="0054400D" w:rsidRDefault="00F51B2D">
      <w:pPr>
        <w:spacing w:line="360" w:lineRule="auto"/>
        <w:jc w:val="center"/>
        <w:outlineLvl w:val="0"/>
        <w:rPr>
          <w:rFonts w:eastAsia="黑体"/>
          <w:b/>
          <w:bCs/>
          <w:sz w:val="28"/>
          <w:szCs w:val="28"/>
        </w:rPr>
      </w:pPr>
      <w:bookmarkStart w:id="133" w:name="OLE_LINK32"/>
      <w:bookmarkStart w:id="134" w:name="OLE_LINK33"/>
      <w:bookmarkStart w:id="135" w:name="OLE_LINK92"/>
      <w:bookmarkStart w:id="136" w:name="OLE_LINK93"/>
      <w:r w:rsidRPr="0054400D">
        <w:rPr>
          <w:rFonts w:eastAsia="黑体" w:hint="eastAsia"/>
          <w:b/>
          <w:bCs/>
          <w:sz w:val="28"/>
          <w:szCs w:val="28"/>
        </w:rPr>
        <w:t>技术要求响应及偏离表</w:t>
      </w:r>
      <w:bookmarkEnd w:id="133"/>
      <w:bookmarkEnd w:id="134"/>
    </w:p>
    <w:p w14:paraId="1933B119" w14:textId="77777777" w:rsidR="000059F4" w:rsidRPr="0054400D" w:rsidRDefault="00F51B2D">
      <w:pPr>
        <w:pStyle w:val="ab"/>
        <w:spacing w:line="360" w:lineRule="auto"/>
        <w:rPr>
          <w:rFonts w:ascii="宋体" w:eastAsia="宋体" w:hAnsi="宋体"/>
          <w:sz w:val="24"/>
        </w:rPr>
      </w:pPr>
      <w:r w:rsidRPr="0054400D">
        <w:rPr>
          <w:rFonts w:ascii="宋体" w:eastAsia="宋体" w:hAnsi="宋体" w:hint="eastAsia"/>
          <w:sz w:val="24"/>
        </w:rPr>
        <w:t>项目名称：</w:t>
      </w:r>
    </w:p>
    <w:p w14:paraId="6F1DDCC7" w14:textId="77777777" w:rsidR="000059F4" w:rsidRPr="0054400D" w:rsidRDefault="00F51B2D">
      <w:pPr>
        <w:pStyle w:val="ab"/>
        <w:spacing w:line="360" w:lineRule="auto"/>
        <w:rPr>
          <w:rFonts w:ascii="宋体" w:eastAsia="宋体" w:hAnsi="宋体"/>
          <w:b/>
          <w:sz w:val="24"/>
          <w:szCs w:val="24"/>
        </w:rPr>
      </w:pPr>
      <w:r w:rsidRPr="0054400D">
        <w:rPr>
          <w:rFonts w:ascii="宋体" w:eastAsia="宋体" w:hAnsi="宋体" w:hint="eastAsia"/>
          <w:sz w:val="24"/>
          <w:szCs w:val="24"/>
        </w:rPr>
        <w:t>项目编号：</w:t>
      </w:r>
    </w:p>
    <w:tbl>
      <w:tblPr>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308"/>
        <w:gridCol w:w="2409"/>
        <w:gridCol w:w="1418"/>
        <w:gridCol w:w="1385"/>
        <w:gridCol w:w="1276"/>
      </w:tblGrid>
      <w:tr w:rsidR="007B7B97" w:rsidRPr="0054400D" w14:paraId="2DDF7526" w14:textId="77777777">
        <w:trPr>
          <w:trHeight w:val="515"/>
          <w:jc w:val="center"/>
        </w:trPr>
        <w:tc>
          <w:tcPr>
            <w:tcW w:w="759" w:type="dxa"/>
            <w:noWrap/>
            <w:vAlign w:val="center"/>
          </w:tcPr>
          <w:p w14:paraId="67ABB02F" w14:textId="77777777" w:rsidR="000059F4" w:rsidRPr="0054400D" w:rsidRDefault="00F51B2D">
            <w:pPr>
              <w:spacing w:line="360" w:lineRule="auto"/>
              <w:rPr>
                <w:rFonts w:ascii="宋体" w:eastAsia="宋体" w:hAnsi="宋体"/>
                <w:sz w:val="24"/>
                <w:szCs w:val="24"/>
              </w:rPr>
            </w:pPr>
            <w:r w:rsidRPr="0054400D">
              <w:rPr>
                <w:rFonts w:ascii="宋体" w:eastAsia="宋体" w:hAnsi="宋体" w:cs="宋体" w:hint="eastAsia"/>
                <w:sz w:val="24"/>
                <w:szCs w:val="24"/>
              </w:rPr>
              <w:t>序号</w:t>
            </w:r>
          </w:p>
        </w:tc>
        <w:tc>
          <w:tcPr>
            <w:tcW w:w="1308" w:type="dxa"/>
            <w:noWrap/>
            <w:vAlign w:val="center"/>
          </w:tcPr>
          <w:p w14:paraId="4092D883" w14:textId="77777777" w:rsidR="000059F4" w:rsidRPr="0054400D" w:rsidRDefault="00F51B2D">
            <w:pPr>
              <w:spacing w:line="360" w:lineRule="auto"/>
              <w:jc w:val="center"/>
              <w:rPr>
                <w:rFonts w:ascii="宋体" w:eastAsia="宋体" w:hAnsi="宋体" w:cs="宋体"/>
                <w:sz w:val="24"/>
                <w:szCs w:val="24"/>
              </w:rPr>
            </w:pPr>
            <w:r w:rsidRPr="0054400D">
              <w:rPr>
                <w:rFonts w:ascii="宋体" w:eastAsia="宋体" w:hAnsi="宋体" w:cs="宋体" w:hint="eastAsia"/>
                <w:sz w:val="24"/>
                <w:szCs w:val="24"/>
              </w:rPr>
              <w:t>名称</w:t>
            </w:r>
          </w:p>
        </w:tc>
        <w:tc>
          <w:tcPr>
            <w:tcW w:w="2409" w:type="dxa"/>
            <w:noWrap/>
            <w:vAlign w:val="center"/>
          </w:tcPr>
          <w:p w14:paraId="5C88E078" w14:textId="77777777" w:rsidR="000059F4" w:rsidRPr="0054400D" w:rsidRDefault="00F51B2D">
            <w:pPr>
              <w:spacing w:line="360" w:lineRule="auto"/>
              <w:jc w:val="center"/>
              <w:rPr>
                <w:rFonts w:ascii="宋体" w:eastAsia="宋体" w:hAnsi="宋体" w:cs="宋体"/>
                <w:sz w:val="24"/>
                <w:szCs w:val="24"/>
              </w:rPr>
            </w:pPr>
            <w:r w:rsidRPr="0054400D">
              <w:rPr>
                <w:rFonts w:ascii="宋体" w:eastAsia="宋体" w:hAnsi="宋体" w:cs="宋体" w:hint="eastAsia"/>
                <w:sz w:val="24"/>
                <w:szCs w:val="24"/>
              </w:rPr>
              <w:t>采购文件中的要求</w:t>
            </w:r>
          </w:p>
        </w:tc>
        <w:tc>
          <w:tcPr>
            <w:tcW w:w="1418" w:type="dxa"/>
            <w:noWrap/>
            <w:vAlign w:val="center"/>
          </w:tcPr>
          <w:p w14:paraId="0A18555B" w14:textId="77777777" w:rsidR="000059F4" w:rsidRPr="0054400D" w:rsidRDefault="00F51B2D">
            <w:pPr>
              <w:spacing w:line="360" w:lineRule="auto"/>
              <w:rPr>
                <w:rFonts w:ascii="宋体" w:eastAsia="宋体" w:hAnsi="宋体"/>
                <w:sz w:val="24"/>
                <w:szCs w:val="24"/>
              </w:rPr>
            </w:pPr>
            <w:r w:rsidRPr="0054400D">
              <w:rPr>
                <w:rFonts w:ascii="宋体" w:eastAsia="宋体" w:hAnsi="宋体" w:cs="宋体" w:hint="eastAsia"/>
                <w:sz w:val="24"/>
                <w:szCs w:val="24"/>
              </w:rPr>
              <w:t>是否响应</w:t>
            </w:r>
          </w:p>
        </w:tc>
        <w:tc>
          <w:tcPr>
            <w:tcW w:w="1385" w:type="dxa"/>
            <w:noWrap/>
            <w:vAlign w:val="center"/>
          </w:tcPr>
          <w:p w14:paraId="628F3DE7" w14:textId="77777777" w:rsidR="000059F4" w:rsidRPr="0054400D" w:rsidRDefault="00F51B2D">
            <w:pPr>
              <w:spacing w:line="360" w:lineRule="auto"/>
              <w:rPr>
                <w:rFonts w:ascii="宋体" w:eastAsia="宋体" w:hAnsi="宋体"/>
                <w:sz w:val="24"/>
                <w:szCs w:val="24"/>
              </w:rPr>
            </w:pPr>
            <w:r w:rsidRPr="0054400D">
              <w:rPr>
                <w:rFonts w:ascii="宋体" w:eastAsia="宋体" w:hAnsi="宋体" w:cs="宋体" w:hint="eastAsia"/>
                <w:sz w:val="24"/>
                <w:szCs w:val="24"/>
              </w:rPr>
              <w:t>偏离说明</w:t>
            </w:r>
          </w:p>
        </w:tc>
        <w:tc>
          <w:tcPr>
            <w:tcW w:w="1276" w:type="dxa"/>
            <w:noWrap/>
            <w:vAlign w:val="center"/>
          </w:tcPr>
          <w:p w14:paraId="2C46A973" w14:textId="77777777" w:rsidR="000059F4" w:rsidRPr="0054400D" w:rsidRDefault="00F51B2D">
            <w:pPr>
              <w:spacing w:line="360" w:lineRule="auto"/>
              <w:ind w:firstLine="480"/>
              <w:rPr>
                <w:rFonts w:ascii="宋体" w:eastAsia="宋体" w:hAnsi="宋体" w:cs="宋体"/>
                <w:sz w:val="24"/>
                <w:szCs w:val="24"/>
              </w:rPr>
            </w:pPr>
            <w:r w:rsidRPr="0054400D">
              <w:rPr>
                <w:rFonts w:ascii="宋体" w:eastAsia="宋体" w:hAnsi="宋体" w:cs="宋体" w:hint="eastAsia"/>
                <w:sz w:val="24"/>
                <w:szCs w:val="24"/>
              </w:rPr>
              <w:t>备注</w:t>
            </w:r>
          </w:p>
        </w:tc>
      </w:tr>
      <w:tr w:rsidR="007B7B97" w:rsidRPr="0054400D" w14:paraId="4CEFFF2F" w14:textId="77777777">
        <w:trPr>
          <w:trHeight w:val="599"/>
          <w:jc w:val="center"/>
        </w:trPr>
        <w:tc>
          <w:tcPr>
            <w:tcW w:w="759" w:type="dxa"/>
            <w:noWrap/>
            <w:vAlign w:val="center"/>
          </w:tcPr>
          <w:p w14:paraId="709DFA82"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77A046E8"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5ACD31E2"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0CFF91D5"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438A4CFB"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2BB8004B"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493961E4" w14:textId="77777777">
        <w:trPr>
          <w:trHeight w:val="599"/>
          <w:jc w:val="center"/>
        </w:trPr>
        <w:tc>
          <w:tcPr>
            <w:tcW w:w="759" w:type="dxa"/>
            <w:noWrap/>
            <w:vAlign w:val="center"/>
          </w:tcPr>
          <w:p w14:paraId="2E1D81EC"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3D0DF807"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5BF0EE59"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44F4A2F3"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781C1D37"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6999B81F"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6B9D075B" w14:textId="77777777">
        <w:trPr>
          <w:trHeight w:val="599"/>
          <w:jc w:val="center"/>
        </w:trPr>
        <w:tc>
          <w:tcPr>
            <w:tcW w:w="759" w:type="dxa"/>
            <w:noWrap/>
            <w:vAlign w:val="center"/>
          </w:tcPr>
          <w:p w14:paraId="396D3F7F"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2F29B28B"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6DB35C4E"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14E90610"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4A9A52AD"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1D629FE6"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59438C5E" w14:textId="77777777">
        <w:trPr>
          <w:trHeight w:val="599"/>
          <w:jc w:val="center"/>
        </w:trPr>
        <w:tc>
          <w:tcPr>
            <w:tcW w:w="759" w:type="dxa"/>
            <w:noWrap/>
            <w:vAlign w:val="center"/>
          </w:tcPr>
          <w:p w14:paraId="02300EDF"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08B72834"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758E064A"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64944CF1"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2858A539"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6BC75638"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6E9A85CE" w14:textId="77777777">
        <w:trPr>
          <w:trHeight w:val="599"/>
          <w:jc w:val="center"/>
        </w:trPr>
        <w:tc>
          <w:tcPr>
            <w:tcW w:w="759" w:type="dxa"/>
            <w:noWrap/>
            <w:vAlign w:val="center"/>
          </w:tcPr>
          <w:p w14:paraId="0F6CCCE4"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5BFCF907"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12EA7636"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47C5A1F9"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03E3BBAE"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52A3BD1B"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6E69662B" w14:textId="77777777">
        <w:trPr>
          <w:trHeight w:val="599"/>
          <w:jc w:val="center"/>
        </w:trPr>
        <w:tc>
          <w:tcPr>
            <w:tcW w:w="759" w:type="dxa"/>
            <w:noWrap/>
            <w:vAlign w:val="center"/>
          </w:tcPr>
          <w:p w14:paraId="390C173D"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1FE44C1D"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1448BCEB"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458448AE"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7EE515B9"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357F443B"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63F75772" w14:textId="77777777">
        <w:trPr>
          <w:trHeight w:val="599"/>
          <w:jc w:val="center"/>
        </w:trPr>
        <w:tc>
          <w:tcPr>
            <w:tcW w:w="759" w:type="dxa"/>
            <w:noWrap/>
            <w:vAlign w:val="center"/>
          </w:tcPr>
          <w:p w14:paraId="5C817E8C"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08" w:type="dxa"/>
            <w:noWrap/>
          </w:tcPr>
          <w:p w14:paraId="6EE0B5AC"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3DA66824"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33F61335"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024BA1D6"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2A8C5075"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r w:rsidR="007B7B97" w:rsidRPr="0054400D" w14:paraId="046CA6A7" w14:textId="77777777">
        <w:trPr>
          <w:trHeight w:val="599"/>
          <w:jc w:val="center"/>
        </w:trPr>
        <w:tc>
          <w:tcPr>
            <w:tcW w:w="759" w:type="dxa"/>
            <w:noWrap/>
            <w:vAlign w:val="center"/>
          </w:tcPr>
          <w:p w14:paraId="22E29113" w14:textId="77777777" w:rsidR="000059F4" w:rsidRPr="0054400D" w:rsidRDefault="00F51B2D">
            <w:pPr>
              <w:tabs>
                <w:tab w:val="left" w:pos="6300"/>
              </w:tabs>
              <w:spacing w:line="360" w:lineRule="auto"/>
              <w:outlineLvl w:val="1"/>
              <w:rPr>
                <w:rFonts w:ascii="宋体" w:eastAsia="宋体" w:hAnsi="宋体"/>
                <w:sz w:val="24"/>
                <w:szCs w:val="24"/>
              </w:rPr>
            </w:pPr>
            <w:bookmarkStart w:id="137" w:name="_Toc182662618"/>
            <w:r w:rsidRPr="0054400D">
              <w:rPr>
                <w:rFonts w:ascii="宋体" w:eastAsia="宋体" w:hAnsi="宋体"/>
                <w:sz w:val="24"/>
                <w:szCs w:val="24"/>
              </w:rPr>
              <w:t>……</w:t>
            </w:r>
            <w:bookmarkEnd w:id="137"/>
          </w:p>
        </w:tc>
        <w:tc>
          <w:tcPr>
            <w:tcW w:w="1308" w:type="dxa"/>
            <w:noWrap/>
          </w:tcPr>
          <w:p w14:paraId="68E44584"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2409" w:type="dxa"/>
            <w:noWrap/>
            <w:vAlign w:val="center"/>
          </w:tcPr>
          <w:p w14:paraId="184BBAF6"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418" w:type="dxa"/>
            <w:noWrap/>
            <w:vAlign w:val="center"/>
          </w:tcPr>
          <w:p w14:paraId="2C503953"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385" w:type="dxa"/>
            <w:noWrap/>
            <w:vAlign w:val="center"/>
          </w:tcPr>
          <w:p w14:paraId="1CB3E358" w14:textId="77777777" w:rsidR="000059F4" w:rsidRPr="0054400D" w:rsidRDefault="000059F4">
            <w:pPr>
              <w:tabs>
                <w:tab w:val="left" w:pos="6300"/>
              </w:tabs>
              <w:spacing w:line="360" w:lineRule="auto"/>
              <w:jc w:val="center"/>
              <w:outlineLvl w:val="1"/>
              <w:rPr>
                <w:rFonts w:ascii="宋体" w:eastAsia="宋体" w:hAnsi="宋体"/>
                <w:sz w:val="24"/>
                <w:szCs w:val="24"/>
              </w:rPr>
            </w:pPr>
          </w:p>
        </w:tc>
        <w:tc>
          <w:tcPr>
            <w:tcW w:w="1276" w:type="dxa"/>
            <w:noWrap/>
          </w:tcPr>
          <w:p w14:paraId="3C2577AB" w14:textId="77777777" w:rsidR="000059F4" w:rsidRPr="0054400D" w:rsidRDefault="000059F4">
            <w:pPr>
              <w:tabs>
                <w:tab w:val="left" w:pos="6300"/>
              </w:tabs>
              <w:spacing w:line="360" w:lineRule="auto"/>
              <w:jc w:val="center"/>
              <w:outlineLvl w:val="1"/>
              <w:rPr>
                <w:rFonts w:ascii="宋体" w:eastAsia="宋体" w:hAnsi="宋体"/>
                <w:sz w:val="24"/>
                <w:szCs w:val="24"/>
              </w:rPr>
            </w:pPr>
          </w:p>
        </w:tc>
      </w:tr>
    </w:tbl>
    <w:p w14:paraId="57420BBD" w14:textId="77777777" w:rsidR="000059F4" w:rsidRPr="0054400D" w:rsidRDefault="00F51B2D">
      <w:pPr>
        <w:spacing w:line="360" w:lineRule="auto"/>
        <w:ind w:firstLine="480"/>
        <w:rPr>
          <w:rFonts w:ascii="宋体" w:eastAsia="宋体" w:hAnsi="宋体"/>
          <w:sz w:val="24"/>
          <w:szCs w:val="24"/>
        </w:rPr>
      </w:pPr>
      <w:r w:rsidRPr="0054400D">
        <w:rPr>
          <w:rFonts w:ascii="宋体" w:eastAsia="宋体" w:hAnsi="宋体" w:hint="eastAsia"/>
          <w:sz w:val="24"/>
          <w:szCs w:val="24"/>
        </w:rPr>
        <w:t>注：1、请各位投标人按照上面的表格形式按实际提供的技术服务，根据投标情况在“偏离说明”项填写正偏离或负偏离及原因，完全符合的填写“无偏离”。</w:t>
      </w:r>
    </w:p>
    <w:p w14:paraId="1BC93EE8" w14:textId="77777777" w:rsidR="000059F4" w:rsidRPr="0054400D" w:rsidRDefault="00F51B2D">
      <w:pPr>
        <w:tabs>
          <w:tab w:val="left" w:pos="6300"/>
        </w:tabs>
        <w:spacing w:line="360" w:lineRule="auto"/>
        <w:ind w:firstLine="720"/>
        <w:rPr>
          <w:rFonts w:ascii="宋体" w:eastAsia="宋体" w:hAnsi="宋体"/>
          <w:sz w:val="24"/>
          <w:szCs w:val="24"/>
        </w:rPr>
      </w:pPr>
      <w:r w:rsidRPr="0054400D">
        <w:rPr>
          <w:rFonts w:ascii="宋体" w:eastAsia="宋体" w:hAnsi="宋体"/>
          <w:sz w:val="24"/>
          <w:szCs w:val="24"/>
        </w:rPr>
        <w:t>2</w:t>
      </w:r>
      <w:r w:rsidRPr="0054400D">
        <w:rPr>
          <w:rFonts w:ascii="宋体" w:eastAsia="宋体" w:hAnsi="宋体" w:hint="eastAsia"/>
          <w:sz w:val="24"/>
          <w:szCs w:val="24"/>
        </w:rPr>
        <w:t>、</w:t>
      </w:r>
      <w:r w:rsidRPr="0054400D">
        <w:rPr>
          <w:rFonts w:ascii="宋体" w:eastAsia="宋体" w:hAnsi="宋体"/>
          <w:sz w:val="24"/>
          <w:szCs w:val="24"/>
        </w:rPr>
        <w:t>未在上表中说明的，如在</w:t>
      </w:r>
      <w:r w:rsidRPr="0054400D">
        <w:rPr>
          <w:rFonts w:ascii="宋体" w:eastAsia="宋体" w:hAnsi="宋体" w:hint="eastAsia"/>
          <w:sz w:val="24"/>
          <w:szCs w:val="24"/>
        </w:rPr>
        <w:t>投</w:t>
      </w:r>
      <w:r w:rsidRPr="0054400D">
        <w:rPr>
          <w:rFonts w:ascii="宋体" w:eastAsia="宋体" w:hAnsi="宋体"/>
          <w:sz w:val="24"/>
          <w:szCs w:val="24"/>
        </w:rPr>
        <w:t>标文件其他内容中已有文字说明的，则以已有文字说明为准，否则，将被认为</w:t>
      </w:r>
      <w:proofErr w:type="gramStart"/>
      <w:r w:rsidRPr="0054400D">
        <w:rPr>
          <w:rFonts w:ascii="宋体" w:eastAsia="宋体" w:hAnsi="宋体"/>
          <w:sz w:val="24"/>
          <w:szCs w:val="24"/>
        </w:rPr>
        <w:t>完全响应</w:t>
      </w:r>
      <w:proofErr w:type="gramEnd"/>
      <w:r w:rsidRPr="0054400D">
        <w:rPr>
          <w:rFonts w:ascii="宋体" w:eastAsia="宋体" w:hAnsi="宋体" w:hint="eastAsia"/>
          <w:sz w:val="24"/>
          <w:szCs w:val="24"/>
        </w:rPr>
        <w:t>招标文件</w:t>
      </w:r>
      <w:r w:rsidRPr="0054400D">
        <w:rPr>
          <w:rFonts w:ascii="宋体" w:eastAsia="宋体" w:hAnsi="宋体"/>
          <w:sz w:val="24"/>
          <w:szCs w:val="24"/>
        </w:rPr>
        <w:t>的规定。</w:t>
      </w:r>
    </w:p>
    <w:p w14:paraId="127F1DAE" w14:textId="77777777" w:rsidR="000059F4" w:rsidRPr="0054400D" w:rsidRDefault="00F51B2D">
      <w:pPr>
        <w:tabs>
          <w:tab w:val="left" w:pos="6300"/>
        </w:tabs>
        <w:spacing w:line="360" w:lineRule="auto"/>
        <w:ind w:firstLine="720"/>
        <w:rPr>
          <w:rFonts w:ascii="宋体" w:eastAsia="宋体" w:hAnsi="宋体"/>
          <w:sz w:val="24"/>
          <w:szCs w:val="24"/>
        </w:rPr>
      </w:pPr>
      <w:r w:rsidRPr="0054400D">
        <w:rPr>
          <w:rFonts w:ascii="宋体" w:eastAsia="宋体" w:hAnsi="宋体"/>
          <w:sz w:val="24"/>
          <w:szCs w:val="24"/>
        </w:rPr>
        <w:t>3</w:t>
      </w:r>
      <w:r w:rsidRPr="0054400D">
        <w:rPr>
          <w:rFonts w:ascii="宋体" w:eastAsia="宋体" w:hAnsi="宋体" w:hint="eastAsia"/>
          <w:sz w:val="24"/>
          <w:szCs w:val="24"/>
        </w:rPr>
        <w:t>、该表可扩展，并逐页签字或盖章</w:t>
      </w:r>
    </w:p>
    <w:p w14:paraId="31A2560F" w14:textId="77777777" w:rsidR="000059F4" w:rsidRPr="0054400D" w:rsidRDefault="00F51B2D">
      <w:pPr>
        <w:tabs>
          <w:tab w:val="left" w:pos="6300"/>
        </w:tabs>
        <w:spacing w:line="360" w:lineRule="auto"/>
        <w:ind w:firstLine="720"/>
        <w:rPr>
          <w:rFonts w:ascii="宋体" w:eastAsia="宋体" w:hAnsi="宋体"/>
          <w:sz w:val="24"/>
          <w:szCs w:val="24"/>
        </w:rPr>
      </w:pPr>
      <w:r w:rsidRPr="0054400D">
        <w:rPr>
          <w:rFonts w:ascii="宋体" w:eastAsia="宋体" w:hAnsi="宋体"/>
          <w:sz w:val="24"/>
          <w:szCs w:val="24"/>
        </w:rPr>
        <w:t>4</w:t>
      </w:r>
      <w:r w:rsidRPr="0054400D">
        <w:rPr>
          <w:rFonts w:ascii="宋体" w:eastAsia="宋体" w:hAnsi="宋体" w:hint="eastAsia"/>
          <w:sz w:val="24"/>
          <w:szCs w:val="24"/>
        </w:rPr>
        <w:t>、可附相关技术支撑材料（格式自定）</w:t>
      </w:r>
    </w:p>
    <w:p w14:paraId="3BCC399E" w14:textId="77777777" w:rsidR="000059F4" w:rsidRPr="0054400D" w:rsidRDefault="00F51B2D">
      <w:pPr>
        <w:jc w:val="center"/>
        <w:rPr>
          <w:rFonts w:ascii="宋体" w:eastAsia="宋体" w:hAnsi="宋体" w:cs="宋体"/>
          <w:sz w:val="24"/>
          <w:szCs w:val="24"/>
        </w:rPr>
      </w:pPr>
      <w:r w:rsidRPr="0054400D">
        <w:rPr>
          <w:rFonts w:ascii="宋体" w:eastAsia="宋体" w:hAnsi="宋体" w:cs="宋体"/>
          <w:sz w:val="24"/>
          <w:szCs w:val="24"/>
        </w:rPr>
        <w:t> </w:t>
      </w:r>
    </w:p>
    <w:p w14:paraId="24CB36C5" w14:textId="77777777" w:rsidR="000059F4" w:rsidRPr="0054400D" w:rsidRDefault="00F51B2D">
      <w:pPr>
        <w:spacing w:line="360" w:lineRule="auto"/>
        <w:ind w:firstLine="480"/>
        <w:rPr>
          <w:rFonts w:ascii="宋体" w:eastAsia="宋体" w:hAnsi="宋体" w:cs="Times New Roman"/>
          <w:sz w:val="24"/>
          <w:szCs w:val="24"/>
        </w:rPr>
      </w:pPr>
      <w:bookmarkStart w:id="138" w:name="OLE_LINK141"/>
      <w:r w:rsidRPr="0054400D">
        <w:rPr>
          <w:rFonts w:ascii="宋体" w:eastAsia="宋体" w:hAnsi="宋体" w:cs="Times New Roman" w:hint="eastAsia"/>
          <w:sz w:val="24"/>
          <w:szCs w:val="24"/>
        </w:rPr>
        <w:t>投标人</w:t>
      </w:r>
      <w:r w:rsidRPr="0054400D">
        <w:rPr>
          <w:rFonts w:ascii="宋体" w:eastAsia="宋体" w:hAnsi="宋体" w:cs="宋体" w:hint="eastAsia"/>
          <w:sz w:val="24"/>
          <w:szCs w:val="24"/>
        </w:rPr>
        <w:t>全称</w:t>
      </w:r>
      <w:r w:rsidRPr="0054400D">
        <w:rPr>
          <w:rFonts w:ascii="宋体" w:eastAsia="宋体" w:hAnsi="宋体" w:cs="Times New Roman" w:hint="eastAsia"/>
          <w:sz w:val="24"/>
          <w:szCs w:val="24"/>
        </w:rPr>
        <w:t>：</w:t>
      </w:r>
      <w:r w:rsidRPr="0054400D">
        <w:rPr>
          <w:rFonts w:ascii="宋体" w:eastAsia="宋体" w:hAnsi="宋体" w:cs="Times New Roman" w:hint="eastAsia"/>
          <w:sz w:val="24"/>
          <w:szCs w:val="24"/>
          <w:u w:val="single"/>
        </w:rPr>
        <w:t>（加盖CA电子公章）</w:t>
      </w:r>
    </w:p>
    <w:p w14:paraId="2300EB46" w14:textId="77777777" w:rsidR="000059F4" w:rsidRPr="0054400D" w:rsidRDefault="00F51B2D">
      <w:pPr>
        <w:spacing w:line="360" w:lineRule="auto"/>
        <w:ind w:firstLine="480"/>
        <w:rPr>
          <w:rFonts w:ascii="宋体" w:eastAsia="宋体" w:hAnsi="宋体" w:cs="Times New Roman"/>
          <w:sz w:val="24"/>
          <w:szCs w:val="24"/>
        </w:rPr>
      </w:pPr>
      <w:r w:rsidRPr="0054400D">
        <w:rPr>
          <w:rFonts w:ascii="宋体" w:eastAsia="宋体" w:hAnsi="宋体" w:cs="Times New Roman" w:hint="eastAsia"/>
          <w:bCs/>
          <w:sz w:val="24"/>
          <w:szCs w:val="24"/>
        </w:rPr>
        <w:t>法定代表人或法定代表人授权代表（签字或盖章）</w:t>
      </w:r>
      <w:r w:rsidRPr="0054400D">
        <w:rPr>
          <w:rFonts w:ascii="宋体" w:eastAsia="宋体" w:hAnsi="宋体" w:cs="Times New Roman" w:hint="eastAsia"/>
          <w:sz w:val="24"/>
          <w:szCs w:val="24"/>
        </w:rPr>
        <w:t>：</w:t>
      </w:r>
    </w:p>
    <w:p w14:paraId="754EAFBF"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Times New Roman" w:hint="eastAsia"/>
          <w:bCs/>
          <w:sz w:val="24"/>
          <w:szCs w:val="24"/>
        </w:rPr>
        <w:t>日期：年月日</w:t>
      </w:r>
      <w:bookmarkEnd w:id="138"/>
    </w:p>
    <w:bookmarkEnd w:id="135"/>
    <w:bookmarkEnd w:id="136"/>
    <w:p w14:paraId="66B931FD"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69BF9DA2" w14:textId="218B12F6" w:rsidR="000059F4" w:rsidRPr="0054400D" w:rsidRDefault="00B54E77">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十六</w:t>
      </w:r>
      <w:r w:rsidR="00F51B2D" w:rsidRPr="0054400D">
        <w:rPr>
          <w:rFonts w:ascii="宋体" w:eastAsia="宋体" w:hAnsi="宋体" w:cs="宋体" w:hint="eastAsia"/>
          <w:iCs/>
          <w:sz w:val="24"/>
          <w:szCs w:val="24"/>
        </w:rPr>
        <w:t>、</w:t>
      </w:r>
      <w:bookmarkStart w:id="139" w:name="OLE_LINK31"/>
      <w:r w:rsidR="00F51B2D" w:rsidRPr="0054400D">
        <w:rPr>
          <w:rFonts w:ascii="宋体" w:eastAsia="宋体" w:hAnsi="宋体" w:cs="宋体" w:hint="eastAsia"/>
          <w:iCs/>
          <w:sz w:val="24"/>
          <w:szCs w:val="24"/>
        </w:rPr>
        <w:t>商务要求响应及偏离表</w:t>
      </w:r>
      <w:bookmarkEnd w:id="139"/>
    </w:p>
    <w:p w14:paraId="770F512D" w14:textId="77777777" w:rsidR="000059F4" w:rsidRPr="0054400D" w:rsidRDefault="000059F4">
      <w:pPr>
        <w:spacing w:line="331" w:lineRule="auto"/>
        <w:ind w:firstLine="480"/>
        <w:rPr>
          <w:rFonts w:ascii="宋体" w:eastAsia="宋体" w:hAnsi="宋体" w:cs="宋体"/>
          <w:iCs/>
          <w:sz w:val="24"/>
          <w:szCs w:val="24"/>
        </w:rPr>
      </w:pPr>
    </w:p>
    <w:p w14:paraId="21AA18D2" w14:textId="77777777" w:rsidR="000059F4" w:rsidRPr="0054400D" w:rsidRDefault="00F51B2D">
      <w:pPr>
        <w:jc w:val="center"/>
        <w:rPr>
          <w:rFonts w:ascii="宋体" w:eastAsia="宋体" w:hAnsi="宋体" w:cs="宋体"/>
          <w:sz w:val="24"/>
          <w:szCs w:val="24"/>
        </w:rPr>
      </w:pPr>
      <w:bookmarkStart w:id="140" w:name="OLE_LINK88"/>
      <w:bookmarkStart w:id="141" w:name="OLE_LINK91"/>
      <w:bookmarkStart w:id="142" w:name="OLE_LINK90"/>
      <w:bookmarkStart w:id="143" w:name="OLE_LINK89"/>
      <w:r w:rsidRPr="0054400D">
        <w:rPr>
          <w:rFonts w:eastAsia="黑体" w:hint="eastAsia"/>
          <w:b/>
          <w:bCs/>
          <w:sz w:val="28"/>
          <w:szCs w:val="36"/>
        </w:rPr>
        <w:t>商务条款响应及偏离表</w:t>
      </w:r>
    </w:p>
    <w:p w14:paraId="1586F24E" w14:textId="77777777" w:rsidR="000059F4" w:rsidRPr="0054400D" w:rsidRDefault="00F51B2D">
      <w:pPr>
        <w:pStyle w:val="ab"/>
        <w:spacing w:line="360" w:lineRule="auto"/>
        <w:rPr>
          <w:rFonts w:ascii="宋体" w:eastAsia="宋体" w:hAnsi="宋体"/>
          <w:sz w:val="24"/>
        </w:rPr>
      </w:pPr>
      <w:r w:rsidRPr="0054400D">
        <w:rPr>
          <w:rFonts w:ascii="宋体" w:eastAsia="宋体" w:hAnsi="宋体" w:hint="eastAsia"/>
          <w:sz w:val="24"/>
        </w:rPr>
        <w:t>项目名称：</w:t>
      </w:r>
    </w:p>
    <w:p w14:paraId="750A4EC8" w14:textId="77777777" w:rsidR="000059F4" w:rsidRPr="0054400D" w:rsidRDefault="00F51B2D">
      <w:pPr>
        <w:pStyle w:val="ab"/>
        <w:spacing w:line="360" w:lineRule="auto"/>
        <w:rPr>
          <w:rFonts w:ascii="宋体" w:eastAsia="宋体" w:hAnsi="宋体"/>
          <w:sz w:val="24"/>
          <w:szCs w:val="24"/>
        </w:rPr>
      </w:pPr>
      <w:r w:rsidRPr="0054400D">
        <w:rPr>
          <w:rFonts w:ascii="宋体" w:eastAsia="宋体" w:hAnsi="宋体" w:hint="eastAsia"/>
          <w:sz w:val="24"/>
          <w:szCs w:val="24"/>
        </w:rPr>
        <w:t>项目编号：</w:t>
      </w:r>
    </w:p>
    <w:tbl>
      <w:tblPr>
        <w:tblW w:w="8505"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1843"/>
        <w:gridCol w:w="2268"/>
        <w:gridCol w:w="1275"/>
        <w:gridCol w:w="1418"/>
        <w:gridCol w:w="992"/>
      </w:tblGrid>
      <w:tr w:rsidR="007B7B97" w:rsidRPr="0054400D" w14:paraId="71FDCA5F" w14:textId="77777777">
        <w:trPr>
          <w:trHeight w:val="643"/>
        </w:trPr>
        <w:tc>
          <w:tcPr>
            <w:tcW w:w="709" w:type="dxa"/>
            <w:tcBorders>
              <w:top w:val="single" w:sz="4" w:space="0" w:color="auto"/>
              <w:left w:val="single" w:sz="4" w:space="0" w:color="auto"/>
              <w:bottom w:val="single" w:sz="4" w:space="0" w:color="auto"/>
              <w:right w:val="single" w:sz="4" w:space="0" w:color="auto"/>
            </w:tcBorders>
            <w:noWrap/>
            <w:vAlign w:val="center"/>
          </w:tcPr>
          <w:p w14:paraId="277D548E"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序号</w:t>
            </w:r>
          </w:p>
        </w:tc>
        <w:tc>
          <w:tcPr>
            <w:tcW w:w="1843" w:type="dxa"/>
            <w:tcBorders>
              <w:top w:val="single" w:sz="4" w:space="0" w:color="auto"/>
              <w:left w:val="single" w:sz="4" w:space="0" w:color="auto"/>
              <w:bottom w:val="single" w:sz="4" w:space="0" w:color="auto"/>
              <w:right w:val="single" w:sz="4" w:space="0" w:color="auto"/>
            </w:tcBorders>
            <w:noWrap/>
            <w:vAlign w:val="center"/>
          </w:tcPr>
          <w:p w14:paraId="0E2195D8"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名称</w:t>
            </w:r>
          </w:p>
        </w:tc>
        <w:tc>
          <w:tcPr>
            <w:tcW w:w="2268" w:type="dxa"/>
            <w:tcBorders>
              <w:top w:val="single" w:sz="4" w:space="0" w:color="auto"/>
              <w:left w:val="single" w:sz="4" w:space="0" w:color="auto"/>
              <w:bottom w:val="single" w:sz="4" w:space="0" w:color="auto"/>
              <w:right w:val="single" w:sz="4" w:space="0" w:color="auto"/>
            </w:tcBorders>
            <w:noWrap/>
            <w:vAlign w:val="center"/>
          </w:tcPr>
          <w:p w14:paraId="397E332C"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采购文件中的要求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397DDF33"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是否响应</w:t>
            </w:r>
          </w:p>
        </w:tc>
        <w:tc>
          <w:tcPr>
            <w:tcW w:w="1418" w:type="dxa"/>
            <w:tcBorders>
              <w:top w:val="single" w:sz="4" w:space="0" w:color="auto"/>
              <w:left w:val="single" w:sz="4" w:space="0" w:color="auto"/>
              <w:bottom w:val="single" w:sz="4" w:space="0" w:color="auto"/>
              <w:right w:val="single" w:sz="4" w:space="0" w:color="auto"/>
            </w:tcBorders>
            <w:noWrap/>
            <w:vAlign w:val="center"/>
          </w:tcPr>
          <w:p w14:paraId="2CE8748E"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偏离说明</w:t>
            </w:r>
          </w:p>
        </w:tc>
        <w:tc>
          <w:tcPr>
            <w:tcW w:w="992" w:type="dxa"/>
            <w:tcBorders>
              <w:top w:val="single" w:sz="4" w:space="0" w:color="auto"/>
              <w:left w:val="single" w:sz="4" w:space="0" w:color="auto"/>
              <w:bottom w:val="single" w:sz="4" w:space="0" w:color="auto"/>
              <w:right w:val="single" w:sz="4" w:space="0" w:color="auto"/>
            </w:tcBorders>
            <w:noWrap/>
            <w:vAlign w:val="center"/>
          </w:tcPr>
          <w:p w14:paraId="6CCC3AEF"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备注</w:t>
            </w:r>
          </w:p>
        </w:tc>
      </w:tr>
      <w:tr w:rsidR="007B7B97" w:rsidRPr="0054400D" w14:paraId="6503E762" w14:textId="77777777">
        <w:trPr>
          <w:trHeight w:val="447"/>
        </w:trPr>
        <w:tc>
          <w:tcPr>
            <w:tcW w:w="709" w:type="dxa"/>
            <w:tcBorders>
              <w:top w:val="single" w:sz="4" w:space="0" w:color="auto"/>
              <w:left w:val="single" w:sz="4" w:space="0" w:color="auto"/>
              <w:bottom w:val="single" w:sz="4" w:space="0" w:color="auto"/>
              <w:right w:val="single" w:sz="4" w:space="0" w:color="auto"/>
            </w:tcBorders>
            <w:noWrap/>
            <w:vAlign w:val="center"/>
          </w:tcPr>
          <w:p w14:paraId="30499FEA"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center"/>
          </w:tcPr>
          <w:p w14:paraId="1388A229" w14:textId="77777777" w:rsidR="000059F4" w:rsidRPr="0054400D" w:rsidRDefault="00F51B2D">
            <w:pPr>
              <w:rPr>
                <w:rFonts w:ascii="宋体" w:eastAsia="宋体" w:hAnsi="宋体" w:cs="宋体"/>
                <w:sz w:val="24"/>
                <w:szCs w:val="24"/>
              </w:rPr>
            </w:pPr>
            <w:r w:rsidRPr="0054400D">
              <w:rPr>
                <w:rFonts w:ascii="宋体" w:eastAsia="宋体" w:hAnsi="宋体" w:hint="eastAsia"/>
                <w:sz w:val="24"/>
                <w:szCs w:val="24"/>
              </w:rPr>
              <w:t>供应商资格</w:t>
            </w:r>
          </w:p>
        </w:tc>
        <w:tc>
          <w:tcPr>
            <w:tcW w:w="2268" w:type="dxa"/>
            <w:tcBorders>
              <w:top w:val="single" w:sz="4" w:space="0" w:color="auto"/>
              <w:left w:val="single" w:sz="4" w:space="0" w:color="auto"/>
              <w:bottom w:val="single" w:sz="4" w:space="0" w:color="auto"/>
              <w:right w:val="single" w:sz="4" w:space="0" w:color="auto"/>
            </w:tcBorders>
            <w:noWrap/>
            <w:vAlign w:val="center"/>
          </w:tcPr>
          <w:p w14:paraId="7BC1C3AD"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37CBA4F"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3044947"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067C2E2B" w14:textId="77777777" w:rsidR="000059F4" w:rsidRPr="0054400D" w:rsidRDefault="000059F4">
            <w:pPr>
              <w:rPr>
                <w:rFonts w:ascii="宋体" w:eastAsia="宋体" w:hAnsi="宋体" w:cs="宋体"/>
                <w:sz w:val="24"/>
                <w:szCs w:val="24"/>
              </w:rPr>
            </w:pPr>
          </w:p>
        </w:tc>
      </w:tr>
      <w:tr w:rsidR="007B7B97" w:rsidRPr="0054400D" w14:paraId="7768A4D8"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61D08A8B"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2</w:t>
            </w:r>
          </w:p>
        </w:tc>
        <w:tc>
          <w:tcPr>
            <w:tcW w:w="1843" w:type="dxa"/>
            <w:tcBorders>
              <w:top w:val="single" w:sz="4" w:space="0" w:color="auto"/>
              <w:left w:val="single" w:sz="4" w:space="0" w:color="auto"/>
              <w:bottom w:val="single" w:sz="4" w:space="0" w:color="auto"/>
              <w:right w:val="single" w:sz="4" w:space="0" w:color="auto"/>
            </w:tcBorders>
            <w:noWrap/>
            <w:vAlign w:val="center"/>
          </w:tcPr>
          <w:p w14:paraId="185FDE93" w14:textId="77777777" w:rsidR="000059F4" w:rsidRPr="0054400D" w:rsidRDefault="00F51B2D">
            <w:pPr>
              <w:rPr>
                <w:rFonts w:ascii="宋体" w:eastAsia="宋体" w:hAnsi="宋体" w:cs="宋体"/>
                <w:sz w:val="24"/>
                <w:szCs w:val="24"/>
              </w:rPr>
            </w:pPr>
            <w:r w:rsidRPr="0054400D">
              <w:rPr>
                <w:rFonts w:ascii="宋体" w:eastAsia="宋体" w:hAnsi="宋体" w:hint="eastAsia"/>
                <w:sz w:val="24"/>
                <w:szCs w:val="24"/>
              </w:rPr>
              <w:t>合同履行期限</w:t>
            </w:r>
          </w:p>
        </w:tc>
        <w:tc>
          <w:tcPr>
            <w:tcW w:w="2268" w:type="dxa"/>
            <w:tcBorders>
              <w:top w:val="single" w:sz="4" w:space="0" w:color="auto"/>
              <w:left w:val="single" w:sz="4" w:space="0" w:color="auto"/>
              <w:bottom w:val="single" w:sz="4" w:space="0" w:color="auto"/>
              <w:right w:val="single" w:sz="4" w:space="0" w:color="auto"/>
            </w:tcBorders>
            <w:noWrap/>
            <w:vAlign w:val="center"/>
          </w:tcPr>
          <w:p w14:paraId="30EA6C58"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C4B35A0"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C5503CE"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447FD705" w14:textId="77777777" w:rsidR="000059F4" w:rsidRPr="0054400D" w:rsidRDefault="000059F4">
            <w:pPr>
              <w:rPr>
                <w:rFonts w:ascii="宋体" w:eastAsia="宋体" w:hAnsi="宋体" w:cs="宋体"/>
                <w:sz w:val="24"/>
                <w:szCs w:val="24"/>
              </w:rPr>
            </w:pPr>
          </w:p>
        </w:tc>
      </w:tr>
      <w:tr w:rsidR="007B7B97" w:rsidRPr="0054400D" w14:paraId="1BC19352"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0488DDFF"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3</w:t>
            </w:r>
          </w:p>
        </w:tc>
        <w:tc>
          <w:tcPr>
            <w:tcW w:w="1843" w:type="dxa"/>
            <w:tcBorders>
              <w:top w:val="single" w:sz="4" w:space="0" w:color="auto"/>
              <w:left w:val="single" w:sz="4" w:space="0" w:color="auto"/>
              <w:bottom w:val="single" w:sz="4" w:space="0" w:color="auto"/>
              <w:right w:val="single" w:sz="4" w:space="0" w:color="auto"/>
            </w:tcBorders>
            <w:noWrap/>
            <w:vAlign w:val="center"/>
          </w:tcPr>
          <w:p w14:paraId="11B925EE" w14:textId="77777777" w:rsidR="000059F4" w:rsidRPr="0054400D" w:rsidRDefault="00F51B2D">
            <w:pPr>
              <w:rPr>
                <w:rFonts w:ascii="宋体" w:eastAsia="宋体" w:hAnsi="宋体"/>
                <w:sz w:val="24"/>
                <w:szCs w:val="24"/>
              </w:rPr>
            </w:pPr>
            <w:r w:rsidRPr="0054400D">
              <w:rPr>
                <w:rFonts w:ascii="宋体" w:eastAsia="宋体" w:hAnsi="宋体" w:cs="宋体" w:hint="eastAsia"/>
                <w:sz w:val="24"/>
                <w:szCs w:val="24"/>
              </w:rPr>
              <w:t>投标有效期</w:t>
            </w:r>
          </w:p>
        </w:tc>
        <w:tc>
          <w:tcPr>
            <w:tcW w:w="2268" w:type="dxa"/>
            <w:tcBorders>
              <w:top w:val="single" w:sz="4" w:space="0" w:color="auto"/>
              <w:left w:val="single" w:sz="4" w:space="0" w:color="auto"/>
              <w:bottom w:val="single" w:sz="4" w:space="0" w:color="auto"/>
              <w:right w:val="single" w:sz="4" w:space="0" w:color="auto"/>
            </w:tcBorders>
            <w:noWrap/>
            <w:vAlign w:val="center"/>
          </w:tcPr>
          <w:p w14:paraId="06F0C7F9"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E344AE3"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729BF7C"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37A3A36E" w14:textId="77777777" w:rsidR="000059F4" w:rsidRPr="0054400D" w:rsidRDefault="000059F4">
            <w:pPr>
              <w:rPr>
                <w:rFonts w:ascii="宋体" w:eastAsia="宋体" w:hAnsi="宋体" w:cs="宋体"/>
                <w:sz w:val="24"/>
                <w:szCs w:val="24"/>
              </w:rPr>
            </w:pPr>
          </w:p>
        </w:tc>
      </w:tr>
      <w:tr w:rsidR="007B7B97" w:rsidRPr="0054400D" w14:paraId="1917C189"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6C3D7AE4"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4</w:t>
            </w:r>
          </w:p>
        </w:tc>
        <w:tc>
          <w:tcPr>
            <w:tcW w:w="1843" w:type="dxa"/>
            <w:tcBorders>
              <w:top w:val="single" w:sz="4" w:space="0" w:color="auto"/>
              <w:left w:val="single" w:sz="4" w:space="0" w:color="auto"/>
              <w:bottom w:val="single" w:sz="4" w:space="0" w:color="auto"/>
              <w:right w:val="single" w:sz="4" w:space="0" w:color="auto"/>
            </w:tcBorders>
            <w:noWrap/>
            <w:vAlign w:val="center"/>
          </w:tcPr>
          <w:p w14:paraId="0DA06F52" w14:textId="77777777" w:rsidR="000059F4" w:rsidRPr="0054400D" w:rsidRDefault="00F51B2D">
            <w:pPr>
              <w:rPr>
                <w:rFonts w:ascii="宋体" w:eastAsia="宋体" w:hAnsi="宋体" w:cs="宋体"/>
                <w:sz w:val="24"/>
                <w:szCs w:val="24"/>
              </w:rPr>
            </w:pPr>
            <w:r w:rsidRPr="0054400D">
              <w:rPr>
                <w:rFonts w:ascii="宋体" w:eastAsia="宋体" w:hAnsi="宋体" w:hint="eastAsia"/>
                <w:sz w:val="24"/>
                <w:szCs w:val="24"/>
              </w:rPr>
              <w:t>付款方式</w:t>
            </w:r>
          </w:p>
        </w:tc>
        <w:tc>
          <w:tcPr>
            <w:tcW w:w="2268" w:type="dxa"/>
            <w:tcBorders>
              <w:top w:val="single" w:sz="4" w:space="0" w:color="auto"/>
              <w:left w:val="single" w:sz="4" w:space="0" w:color="auto"/>
              <w:bottom w:val="single" w:sz="4" w:space="0" w:color="auto"/>
              <w:right w:val="single" w:sz="4" w:space="0" w:color="auto"/>
            </w:tcBorders>
            <w:noWrap/>
            <w:vAlign w:val="center"/>
          </w:tcPr>
          <w:p w14:paraId="5EDB653E"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21C7EE2A"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E0897A7"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AAEA5B3" w14:textId="77777777" w:rsidR="000059F4" w:rsidRPr="0054400D" w:rsidRDefault="000059F4">
            <w:pPr>
              <w:rPr>
                <w:rFonts w:ascii="宋体" w:eastAsia="宋体" w:hAnsi="宋体" w:cs="宋体"/>
                <w:sz w:val="24"/>
                <w:szCs w:val="24"/>
              </w:rPr>
            </w:pPr>
          </w:p>
        </w:tc>
      </w:tr>
      <w:tr w:rsidR="007B7B97" w:rsidRPr="0054400D" w14:paraId="3BD4CA0A" w14:textId="77777777">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14:paraId="3F6861D6"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5</w:t>
            </w:r>
          </w:p>
        </w:tc>
        <w:tc>
          <w:tcPr>
            <w:tcW w:w="1843" w:type="dxa"/>
            <w:tcBorders>
              <w:top w:val="single" w:sz="4" w:space="0" w:color="auto"/>
              <w:left w:val="single" w:sz="4" w:space="0" w:color="auto"/>
              <w:bottom w:val="single" w:sz="4" w:space="0" w:color="auto"/>
              <w:right w:val="single" w:sz="4" w:space="0" w:color="auto"/>
            </w:tcBorders>
            <w:noWrap/>
            <w:vAlign w:val="center"/>
          </w:tcPr>
          <w:p w14:paraId="227E2A02" w14:textId="77777777" w:rsidR="000059F4" w:rsidRPr="0054400D" w:rsidRDefault="00F51B2D">
            <w:pPr>
              <w:rPr>
                <w:rFonts w:ascii="宋体" w:eastAsia="宋体" w:hAnsi="宋体" w:cs="宋体"/>
                <w:sz w:val="24"/>
                <w:szCs w:val="24"/>
              </w:rPr>
            </w:pPr>
            <w:r w:rsidRPr="0054400D">
              <w:rPr>
                <w:rFonts w:ascii="宋体" w:eastAsia="宋体" w:hAnsi="宋体" w:hint="eastAsia"/>
                <w:sz w:val="24"/>
                <w:szCs w:val="24"/>
              </w:rPr>
              <w:t>履约保证金</w:t>
            </w:r>
          </w:p>
        </w:tc>
        <w:tc>
          <w:tcPr>
            <w:tcW w:w="2268" w:type="dxa"/>
            <w:tcBorders>
              <w:top w:val="single" w:sz="4" w:space="0" w:color="auto"/>
              <w:left w:val="single" w:sz="4" w:space="0" w:color="auto"/>
              <w:bottom w:val="single" w:sz="4" w:space="0" w:color="auto"/>
              <w:right w:val="single" w:sz="4" w:space="0" w:color="auto"/>
            </w:tcBorders>
            <w:noWrap/>
            <w:vAlign w:val="center"/>
          </w:tcPr>
          <w:p w14:paraId="5D1E4B58"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6E3D46C8"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FD1625D"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5EB75F6D" w14:textId="77777777" w:rsidR="000059F4" w:rsidRPr="0054400D" w:rsidRDefault="000059F4">
            <w:pPr>
              <w:rPr>
                <w:rFonts w:ascii="宋体" w:eastAsia="宋体" w:hAnsi="宋体" w:cs="宋体"/>
                <w:sz w:val="24"/>
                <w:szCs w:val="24"/>
              </w:rPr>
            </w:pPr>
          </w:p>
        </w:tc>
      </w:tr>
      <w:tr w:rsidR="007B7B97" w:rsidRPr="0054400D" w14:paraId="69BD275E" w14:textId="77777777">
        <w:trPr>
          <w:trHeight w:val="401"/>
        </w:trPr>
        <w:tc>
          <w:tcPr>
            <w:tcW w:w="709" w:type="dxa"/>
            <w:tcBorders>
              <w:top w:val="single" w:sz="4" w:space="0" w:color="auto"/>
              <w:left w:val="single" w:sz="4" w:space="0" w:color="auto"/>
              <w:bottom w:val="single" w:sz="4" w:space="0" w:color="auto"/>
              <w:right w:val="single" w:sz="4" w:space="0" w:color="auto"/>
            </w:tcBorders>
            <w:noWrap/>
            <w:vAlign w:val="center"/>
          </w:tcPr>
          <w:p w14:paraId="6D57BB9F"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6</w:t>
            </w:r>
          </w:p>
        </w:tc>
        <w:tc>
          <w:tcPr>
            <w:tcW w:w="1843" w:type="dxa"/>
            <w:tcBorders>
              <w:top w:val="single" w:sz="4" w:space="0" w:color="auto"/>
              <w:left w:val="single" w:sz="4" w:space="0" w:color="auto"/>
              <w:bottom w:val="single" w:sz="4" w:space="0" w:color="auto"/>
              <w:right w:val="single" w:sz="4" w:space="0" w:color="auto"/>
            </w:tcBorders>
            <w:noWrap/>
            <w:vAlign w:val="center"/>
          </w:tcPr>
          <w:p w14:paraId="59C5A25E"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投标货币</w:t>
            </w:r>
          </w:p>
        </w:tc>
        <w:tc>
          <w:tcPr>
            <w:tcW w:w="2268" w:type="dxa"/>
            <w:tcBorders>
              <w:top w:val="single" w:sz="4" w:space="0" w:color="auto"/>
              <w:left w:val="single" w:sz="4" w:space="0" w:color="auto"/>
              <w:bottom w:val="single" w:sz="4" w:space="0" w:color="auto"/>
              <w:right w:val="single" w:sz="4" w:space="0" w:color="auto"/>
            </w:tcBorders>
            <w:noWrap/>
            <w:vAlign w:val="center"/>
          </w:tcPr>
          <w:p w14:paraId="0DF2E7AA" w14:textId="77777777" w:rsidR="000059F4" w:rsidRPr="0054400D" w:rsidRDefault="000059F4">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3AAE0D5F"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4243BA39"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3B4BE5D6" w14:textId="77777777" w:rsidR="000059F4" w:rsidRPr="0054400D" w:rsidRDefault="000059F4">
            <w:pPr>
              <w:rPr>
                <w:rFonts w:ascii="宋体" w:eastAsia="宋体" w:hAnsi="宋体" w:cs="宋体"/>
                <w:sz w:val="24"/>
                <w:szCs w:val="24"/>
              </w:rPr>
            </w:pPr>
          </w:p>
        </w:tc>
      </w:tr>
      <w:tr w:rsidR="007B7B97" w:rsidRPr="0054400D" w14:paraId="4296C58E" w14:textId="77777777">
        <w:trPr>
          <w:trHeight w:val="461"/>
        </w:trPr>
        <w:tc>
          <w:tcPr>
            <w:tcW w:w="709" w:type="dxa"/>
            <w:tcBorders>
              <w:top w:val="single" w:sz="4" w:space="0" w:color="auto"/>
              <w:left w:val="single" w:sz="4" w:space="0" w:color="auto"/>
              <w:bottom w:val="single" w:sz="4" w:space="0" w:color="auto"/>
              <w:right w:val="single" w:sz="4" w:space="0" w:color="auto"/>
            </w:tcBorders>
            <w:noWrap/>
            <w:vAlign w:val="center"/>
          </w:tcPr>
          <w:p w14:paraId="189C3F2E"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sz w:val="24"/>
                <w:szCs w:val="24"/>
              </w:rPr>
              <w:t>7</w:t>
            </w:r>
          </w:p>
        </w:tc>
        <w:tc>
          <w:tcPr>
            <w:tcW w:w="1843" w:type="dxa"/>
            <w:tcBorders>
              <w:top w:val="single" w:sz="4" w:space="0" w:color="auto"/>
              <w:left w:val="single" w:sz="4" w:space="0" w:color="auto"/>
              <w:bottom w:val="single" w:sz="4" w:space="0" w:color="auto"/>
              <w:right w:val="single" w:sz="4" w:space="0" w:color="auto"/>
            </w:tcBorders>
            <w:noWrap/>
            <w:vAlign w:val="center"/>
          </w:tcPr>
          <w:p w14:paraId="3D308F1E"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其他</w:t>
            </w:r>
          </w:p>
        </w:tc>
        <w:tc>
          <w:tcPr>
            <w:tcW w:w="2268" w:type="dxa"/>
            <w:tcBorders>
              <w:top w:val="single" w:sz="4" w:space="0" w:color="auto"/>
              <w:left w:val="single" w:sz="4" w:space="0" w:color="auto"/>
              <w:bottom w:val="single" w:sz="4" w:space="0" w:color="auto"/>
              <w:right w:val="single" w:sz="4" w:space="0" w:color="auto"/>
            </w:tcBorders>
            <w:noWrap/>
            <w:vAlign w:val="center"/>
          </w:tcPr>
          <w:p w14:paraId="0AEF4FB6" w14:textId="77777777" w:rsidR="000059F4" w:rsidRPr="0054400D" w:rsidRDefault="00F51B2D">
            <w:pPr>
              <w:ind w:firstLine="240"/>
              <w:rPr>
                <w:rFonts w:ascii="宋体" w:eastAsia="宋体" w:hAnsi="宋体" w:cs="宋体"/>
                <w:sz w:val="24"/>
                <w:szCs w:val="24"/>
              </w:rPr>
            </w:pPr>
            <w:r w:rsidRPr="0054400D">
              <w:rPr>
                <w:rFonts w:ascii="宋体" w:eastAsia="宋体" w:hAnsi="宋体" w:cs="宋体" w:hint="eastAsia"/>
                <w:sz w:val="24"/>
                <w:szCs w:val="24"/>
              </w:rPr>
              <w:t>按磋商文件要求</w:t>
            </w:r>
          </w:p>
        </w:tc>
        <w:tc>
          <w:tcPr>
            <w:tcW w:w="1275" w:type="dxa"/>
            <w:tcBorders>
              <w:top w:val="single" w:sz="4" w:space="0" w:color="auto"/>
              <w:left w:val="single" w:sz="4" w:space="0" w:color="auto"/>
              <w:bottom w:val="single" w:sz="4" w:space="0" w:color="auto"/>
              <w:right w:val="single" w:sz="4" w:space="0" w:color="auto"/>
            </w:tcBorders>
            <w:noWrap/>
            <w:vAlign w:val="center"/>
          </w:tcPr>
          <w:p w14:paraId="19D1BC7B" w14:textId="77777777" w:rsidR="000059F4" w:rsidRPr="0054400D" w:rsidRDefault="000059F4">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E38797A" w14:textId="77777777" w:rsidR="000059F4" w:rsidRPr="0054400D" w:rsidRDefault="000059F4">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14:paraId="7798F909" w14:textId="77777777" w:rsidR="000059F4" w:rsidRPr="0054400D" w:rsidRDefault="000059F4">
            <w:pPr>
              <w:rPr>
                <w:rFonts w:ascii="宋体" w:eastAsia="宋体" w:hAnsi="宋体" w:cs="宋体"/>
                <w:sz w:val="24"/>
                <w:szCs w:val="24"/>
              </w:rPr>
            </w:pPr>
          </w:p>
        </w:tc>
      </w:tr>
    </w:tbl>
    <w:p w14:paraId="2D25B905" w14:textId="77777777" w:rsidR="000059F4" w:rsidRPr="0054400D" w:rsidRDefault="000059F4">
      <w:pPr>
        <w:tabs>
          <w:tab w:val="left" w:pos="6300"/>
        </w:tabs>
        <w:spacing w:line="360" w:lineRule="auto"/>
        <w:ind w:firstLine="480"/>
        <w:rPr>
          <w:rFonts w:ascii="宋体" w:eastAsia="宋体" w:hAnsi="宋体"/>
          <w:sz w:val="24"/>
          <w:szCs w:val="24"/>
        </w:rPr>
      </w:pPr>
    </w:p>
    <w:p w14:paraId="1B37C5E4" w14:textId="77777777" w:rsidR="000059F4" w:rsidRPr="0054400D" w:rsidRDefault="00F51B2D">
      <w:pPr>
        <w:tabs>
          <w:tab w:val="left" w:pos="6300"/>
        </w:tabs>
        <w:spacing w:line="360" w:lineRule="auto"/>
        <w:ind w:firstLine="480"/>
        <w:rPr>
          <w:rFonts w:ascii="宋体" w:eastAsia="宋体" w:hAnsi="宋体"/>
          <w:sz w:val="24"/>
          <w:szCs w:val="24"/>
        </w:rPr>
      </w:pPr>
      <w:r w:rsidRPr="0054400D">
        <w:rPr>
          <w:rFonts w:ascii="宋体" w:eastAsia="宋体" w:hAnsi="宋体"/>
          <w:sz w:val="24"/>
          <w:szCs w:val="24"/>
        </w:rPr>
        <w:t>1</w:t>
      </w:r>
      <w:r w:rsidRPr="0054400D">
        <w:rPr>
          <w:rFonts w:ascii="宋体" w:eastAsia="宋体" w:hAnsi="宋体" w:hint="eastAsia"/>
          <w:sz w:val="24"/>
          <w:szCs w:val="24"/>
        </w:rPr>
        <w:t>、该表必须按照招标文件要求逐条如实填写，根据响应情况在“偏离说明”项填写正偏离或负偏离及原因，完全符合的填写“无偏离”；</w:t>
      </w:r>
    </w:p>
    <w:p w14:paraId="45AF83D6" w14:textId="77777777" w:rsidR="000059F4" w:rsidRPr="0054400D" w:rsidRDefault="00F51B2D">
      <w:pPr>
        <w:tabs>
          <w:tab w:val="left" w:pos="6300"/>
        </w:tabs>
        <w:spacing w:line="360" w:lineRule="auto"/>
        <w:ind w:firstLine="480"/>
        <w:rPr>
          <w:rFonts w:ascii="宋体" w:eastAsia="宋体" w:hAnsi="宋体"/>
          <w:sz w:val="24"/>
          <w:szCs w:val="24"/>
        </w:rPr>
      </w:pPr>
      <w:r w:rsidRPr="0054400D">
        <w:rPr>
          <w:rFonts w:ascii="宋体" w:eastAsia="宋体" w:hAnsi="宋体"/>
          <w:sz w:val="24"/>
          <w:szCs w:val="24"/>
        </w:rPr>
        <w:t>2</w:t>
      </w:r>
      <w:r w:rsidRPr="0054400D">
        <w:rPr>
          <w:rFonts w:ascii="宋体" w:eastAsia="宋体" w:hAnsi="宋体" w:hint="eastAsia"/>
          <w:sz w:val="24"/>
          <w:szCs w:val="24"/>
        </w:rPr>
        <w:t>、该表可扩展，并逐页签字或盖章；</w:t>
      </w:r>
    </w:p>
    <w:p w14:paraId="79617192" w14:textId="77777777" w:rsidR="000059F4" w:rsidRPr="0054400D" w:rsidRDefault="00F51B2D">
      <w:pPr>
        <w:tabs>
          <w:tab w:val="left" w:pos="6300"/>
        </w:tabs>
        <w:spacing w:line="360" w:lineRule="auto"/>
        <w:ind w:firstLine="480"/>
        <w:rPr>
          <w:rFonts w:ascii="宋体" w:eastAsia="宋体" w:hAnsi="宋体"/>
          <w:sz w:val="24"/>
          <w:szCs w:val="24"/>
        </w:rPr>
      </w:pPr>
      <w:r w:rsidRPr="0054400D">
        <w:rPr>
          <w:rFonts w:ascii="宋体" w:eastAsia="宋体" w:hAnsi="宋体"/>
          <w:sz w:val="24"/>
          <w:szCs w:val="24"/>
        </w:rPr>
        <w:t>3</w:t>
      </w:r>
      <w:r w:rsidRPr="0054400D">
        <w:rPr>
          <w:rFonts w:ascii="宋体" w:eastAsia="宋体" w:hAnsi="宋体" w:hint="eastAsia"/>
          <w:sz w:val="24"/>
          <w:szCs w:val="24"/>
        </w:rPr>
        <w:t>、可附相关技术支撑材料。（格式自定）</w:t>
      </w:r>
    </w:p>
    <w:p w14:paraId="2A4EDD29" w14:textId="77777777" w:rsidR="000059F4" w:rsidRPr="0054400D" w:rsidRDefault="000059F4">
      <w:pPr>
        <w:spacing w:line="360" w:lineRule="auto"/>
        <w:ind w:firstLine="480"/>
        <w:rPr>
          <w:rFonts w:ascii="宋体" w:eastAsia="宋体" w:hAnsi="宋体" w:cs="Times New Roman"/>
          <w:sz w:val="24"/>
          <w:szCs w:val="24"/>
        </w:rPr>
      </w:pPr>
    </w:p>
    <w:p w14:paraId="2E872FC2" w14:textId="77777777" w:rsidR="000059F4" w:rsidRPr="0054400D" w:rsidRDefault="00F51B2D">
      <w:pPr>
        <w:spacing w:line="360" w:lineRule="auto"/>
        <w:ind w:firstLine="480"/>
        <w:rPr>
          <w:rFonts w:ascii="宋体" w:eastAsia="宋体" w:hAnsi="宋体" w:cs="Times New Roman"/>
          <w:sz w:val="24"/>
          <w:szCs w:val="24"/>
        </w:rPr>
      </w:pPr>
      <w:r w:rsidRPr="0054400D">
        <w:rPr>
          <w:rFonts w:ascii="宋体" w:eastAsia="宋体" w:hAnsi="宋体" w:cs="Times New Roman" w:hint="eastAsia"/>
          <w:sz w:val="24"/>
          <w:szCs w:val="24"/>
        </w:rPr>
        <w:t>投标人</w:t>
      </w:r>
      <w:r w:rsidRPr="0054400D">
        <w:rPr>
          <w:rFonts w:ascii="宋体" w:eastAsia="宋体" w:hAnsi="宋体" w:cs="宋体" w:hint="eastAsia"/>
          <w:sz w:val="24"/>
          <w:szCs w:val="24"/>
        </w:rPr>
        <w:t>全称</w:t>
      </w:r>
      <w:r w:rsidRPr="0054400D">
        <w:rPr>
          <w:rFonts w:ascii="宋体" w:eastAsia="宋体" w:hAnsi="宋体" w:cs="Times New Roman" w:hint="eastAsia"/>
          <w:sz w:val="24"/>
          <w:szCs w:val="24"/>
        </w:rPr>
        <w:t>：</w:t>
      </w:r>
      <w:r w:rsidRPr="0054400D">
        <w:rPr>
          <w:rFonts w:ascii="宋体" w:eastAsia="宋体" w:hAnsi="宋体" w:cs="Times New Roman" w:hint="eastAsia"/>
          <w:sz w:val="24"/>
          <w:szCs w:val="24"/>
          <w:u w:val="single"/>
        </w:rPr>
        <w:t>（加盖CA电子公章）</w:t>
      </w:r>
    </w:p>
    <w:p w14:paraId="133FF25B" w14:textId="77777777" w:rsidR="000059F4" w:rsidRPr="0054400D" w:rsidRDefault="00F51B2D">
      <w:pPr>
        <w:spacing w:line="360" w:lineRule="auto"/>
        <w:ind w:firstLine="480"/>
        <w:rPr>
          <w:rFonts w:ascii="宋体" w:eastAsia="宋体" w:hAnsi="宋体" w:cs="Times New Roman"/>
          <w:sz w:val="24"/>
          <w:szCs w:val="24"/>
        </w:rPr>
      </w:pPr>
      <w:r w:rsidRPr="0054400D">
        <w:rPr>
          <w:rFonts w:ascii="宋体" w:eastAsia="宋体" w:hAnsi="宋体" w:cs="Times New Roman" w:hint="eastAsia"/>
          <w:bCs/>
          <w:sz w:val="24"/>
          <w:szCs w:val="24"/>
        </w:rPr>
        <w:t>法定代表人或法定代表人授权代表（签字或盖章）</w:t>
      </w:r>
      <w:r w:rsidRPr="0054400D">
        <w:rPr>
          <w:rFonts w:ascii="宋体" w:eastAsia="宋体" w:hAnsi="宋体" w:cs="Times New Roman" w:hint="eastAsia"/>
          <w:sz w:val="24"/>
          <w:szCs w:val="24"/>
        </w:rPr>
        <w:t>：</w:t>
      </w:r>
    </w:p>
    <w:p w14:paraId="17414E79" w14:textId="77777777" w:rsidR="000059F4" w:rsidRPr="0054400D" w:rsidRDefault="00F51B2D">
      <w:pPr>
        <w:spacing w:line="360" w:lineRule="auto"/>
        <w:ind w:firstLine="480"/>
        <w:rPr>
          <w:rFonts w:ascii="宋体" w:eastAsia="宋体" w:hAnsi="宋体" w:cs="Times New Roman"/>
          <w:bCs/>
          <w:sz w:val="24"/>
          <w:szCs w:val="24"/>
        </w:rPr>
      </w:pPr>
      <w:r w:rsidRPr="0054400D">
        <w:rPr>
          <w:rFonts w:ascii="宋体" w:eastAsia="宋体" w:hAnsi="宋体" w:cs="Times New Roman" w:hint="eastAsia"/>
          <w:bCs/>
          <w:sz w:val="24"/>
          <w:szCs w:val="24"/>
        </w:rPr>
        <w:t>日期：年月日</w:t>
      </w:r>
    </w:p>
    <w:bookmarkEnd w:id="140"/>
    <w:bookmarkEnd w:id="141"/>
    <w:p w14:paraId="3F6C4163" w14:textId="77777777" w:rsidR="000059F4" w:rsidRPr="0054400D" w:rsidRDefault="00F51B2D">
      <w:pPr>
        <w:widowControl/>
        <w:jc w:val="left"/>
        <w:rPr>
          <w:rFonts w:ascii="宋体"/>
          <w:sz w:val="20"/>
          <w:szCs w:val="20"/>
        </w:rPr>
      </w:pPr>
      <w:r w:rsidRPr="0054400D">
        <w:br w:type="page"/>
      </w:r>
    </w:p>
    <w:bookmarkEnd w:id="142"/>
    <w:bookmarkEnd w:id="143"/>
    <w:p w14:paraId="37154D1B" w14:textId="24CB6680" w:rsidR="000059F4" w:rsidRPr="0054400D" w:rsidRDefault="00B54E77">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十七</w:t>
      </w:r>
      <w:r w:rsidR="00F51B2D" w:rsidRPr="0054400D">
        <w:rPr>
          <w:rFonts w:ascii="宋体" w:eastAsia="宋体" w:hAnsi="宋体" w:cs="宋体" w:hint="eastAsia"/>
          <w:iCs/>
          <w:sz w:val="24"/>
          <w:szCs w:val="24"/>
        </w:rPr>
        <w:t>、</w:t>
      </w:r>
      <w:bookmarkStart w:id="144" w:name="OLE_LINK146"/>
      <w:r w:rsidR="00F51B2D" w:rsidRPr="0054400D">
        <w:rPr>
          <w:rFonts w:ascii="宋体" w:eastAsia="宋体" w:hAnsi="宋体" w:cs="宋体" w:hint="eastAsia"/>
          <w:iCs/>
          <w:sz w:val="24"/>
          <w:szCs w:val="24"/>
        </w:rPr>
        <w:t>拟派本项目人员一览表</w:t>
      </w:r>
      <w:bookmarkEnd w:id="144"/>
    </w:p>
    <w:p w14:paraId="473BCBFE" w14:textId="77777777" w:rsidR="000059F4" w:rsidRPr="0054400D" w:rsidRDefault="000059F4">
      <w:pPr>
        <w:spacing w:line="331" w:lineRule="auto"/>
        <w:ind w:firstLine="480"/>
        <w:rPr>
          <w:rFonts w:ascii="宋体" w:eastAsia="宋体" w:hAnsi="宋体" w:cs="宋体"/>
          <w:iCs/>
          <w:sz w:val="24"/>
          <w:szCs w:val="24"/>
        </w:rPr>
      </w:pPr>
    </w:p>
    <w:p w14:paraId="5C0D982D" w14:textId="77777777" w:rsidR="000059F4" w:rsidRPr="0054400D" w:rsidRDefault="00F51B2D">
      <w:pPr>
        <w:jc w:val="center"/>
        <w:rPr>
          <w:rFonts w:eastAsia="黑体"/>
          <w:b/>
          <w:bCs/>
          <w:sz w:val="28"/>
          <w:szCs w:val="36"/>
        </w:rPr>
      </w:pPr>
      <w:r w:rsidRPr="0054400D">
        <w:rPr>
          <w:rFonts w:eastAsia="黑体" w:hint="eastAsia"/>
          <w:b/>
          <w:bCs/>
          <w:sz w:val="28"/>
          <w:szCs w:val="36"/>
        </w:rPr>
        <w:t>拟派本项目人员一览表</w:t>
      </w:r>
    </w:p>
    <w:p w14:paraId="1093EC70" w14:textId="77777777" w:rsidR="000059F4" w:rsidRPr="0054400D" w:rsidRDefault="00F51B2D">
      <w:pPr>
        <w:pStyle w:val="ab"/>
        <w:spacing w:line="360" w:lineRule="auto"/>
        <w:rPr>
          <w:rFonts w:ascii="宋体" w:eastAsia="宋体" w:hAnsi="宋体"/>
          <w:sz w:val="24"/>
        </w:rPr>
      </w:pPr>
      <w:r w:rsidRPr="0054400D">
        <w:rPr>
          <w:rFonts w:ascii="宋体" w:eastAsia="宋体" w:hAnsi="宋体" w:hint="eastAsia"/>
          <w:sz w:val="24"/>
        </w:rPr>
        <w:t>项目名称：</w:t>
      </w:r>
    </w:p>
    <w:p w14:paraId="15E2425B" w14:textId="77777777" w:rsidR="000059F4" w:rsidRPr="0054400D" w:rsidRDefault="00F51B2D">
      <w:pPr>
        <w:pStyle w:val="ab"/>
        <w:spacing w:line="360" w:lineRule="auto"/>
        <w:rPr>
          <w:rFonts w:ascii="宋体" w:eastAsia="宋体" w:hAnsi="宋体"/>
          <w:sz w:val="24"/>
          <w:szCs w:val="24"/>
        </w:rPr>
      </w:pPr>
      <w:r w:rsidRPr="0054400D">
        <w:rPr>
          <w:rFonts w:ascii="宋体" w:eastAsia="宋体" w:hAnsi="宋体" w:hint="eastAsia"/>
          <w:sz w:val="24"/>
          <w:szCs w:val="24"/>
        </w:rPr>
        <w:t>项目编号：</w:t>
      </w:r>
    </w:p>
    <w:p w14:paraId="24186358" w14:textId="77777777" w:rsidR="000059F4" w:rsidRPr="0054400D" w:rsidRDefault="000059F4"/>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0"/>
        <w:gridCol w:w="1041"/>
        <w:gridCol w:w="886"/>
        <w:gridCol w:w="1702"/>
        <w:gridCol w:w="1841"/>
        <w:gridCol w:w="1176"/>
        <w:gridCol w:w="1355"/>
        <w:gridCol w:w="1091"/>
      </w:tblGrid>
      <w:tr w:rsidR="007B7B97" w:rsidRPr="0054400D" w14:paraId="13838017" w14:textId="77777777" w:rsidTr="007D35FF">
        <w:trPr>
          <w:cantSplit/>
          <w:trHeight w:val="632"/>
          <w:jc w:val="center"/>
        </w:trPr>
        <w:tc>
          <w:tcPr>
            <w:tcW w:w="660" w:type="dxa"/>
            <w:vAlign w:val="center"/>
          </w:tcPr>
          <w:p w14:paraId="56A7E8FB" w14:textId="77777777" w:rsidR="00DB42A8" w:rsidRPr="0054400D" w:rsidRDefault="00DB42A8">
            <w:pPr>
              <w:jc w:val="center"/>
              <w:rPr>
                <w:rFonts w:asciiTheme="minorEastAsia" w:hAnsiTheme="minorEastAsia" w:cstheme="minorEastAsia"/>
                <w:iCs/>
                <w:sz w:val="24"/>
                <w:szCs w:val="24"/>
              </w:rPr>
            </w:pPr>
            <w:r w:rsidRPr="0054400D">
              <w:rPr>
                <w:rFonts w:asciiTheme="minorEastAsia" w:hAnsiTheme="minorEastAsia" w:cstheme="minorEastAsia" w:hint="eastAsia"/>
                <w:iCs/>
                <w:sz w:val="24"/>
                <w:szCs w:val="24"/>
              </w:rPr>
              <w:t>序号</w:t>
            </w:r>
          </w:p>
        </w:tc>
        <w:tc>
          <w:tcPr>
            <w:tcW w:w="1041" w:type="dxa"/>
            <w:vAlign w:val="center"/>
          </w:tcPr>
          <w:p w14:paraId="02A1C000" w14:textId="77777777" w:rsidR="00DB42A8" w:rsidRPr="0054400D" w:rsidRDefault="00DB42A8">
            <w:pPr>
              <w:jc w:val="center"/>
              <w:rPr>
                <w:rFonts w:asciiTheme="minorEastAsia" w:hAnsiTheme="minorEastAsia" w:cstheme="minorEastAsia"/>
                <w:iCs/>
                <w:sz w:val="24"/>
                <w:szCs w:val="24"/>
              </w:rPr>
            </w:pPr>
            <w:r w:rsidRPr="0054400D">
              <w:rPr>
                <w:rFonts w:asciiTheme="minorEastAsia" w:hAnsiTheme="minorEastAsia" w:cstheme="minorEastAsia" w:hint="eastAsia"/>
                <w:iCs/>
                <w:sz w:val="24"/>
                <w:szCs w:val="24"/>
              </w:rPr>
              <w:t>姓名</w:t>
            </w:r>
          </w:p>
        </w:tc>
        <w:tc>
          <w:tcPr>
            <w:tcW w:w="886" w:type="dxa"/>
            <w:vAlign w:val="center"/>
          </w:tcPr>
          <w:p w14:paraId="1C082D87" w14:textId="5BFC99C3" w:rsidR="00DB42A8" w:rsidRPr="0054400D" w:rsidRDefault="007D35FF" w:rsidP="007D35FF">
            <w:pPr>
              <w:jc w:val="center"/>
              <w:rPr>
                <w:rFonts w:asciiTheme="minorEastAsia" w:hAnsiTheme="minorEastAsia" w:cstheme="minorEastAsia"/>
                <w:iCs/>
                <w:sz w:val="24"/>
                <w:szCs w:val="24"/>
              </w:rPr>
            </w:pPr>
            <w:r w:rsidRPr="0054400D">
              <w:rPr>
                <w:rFonts w:asciiTheme="minorEastAsia" w:hAnsiTheme="minorEastAsia" w:cstheme="minorEastAsia" w:hint="eastAsia"/>
                <w:iCs/>
                <w:sz w:val="24"/>
                <w:szCs w:val="24"/>
              </w:rPr>
              <w:t>年龄</w:t>
            </w:r>
          </w:p>
        </w:tc>
        <w:tc>
          <w:tcPr>
            <w:tcW w:w="1702" w:type="dxa"/>
            <w:vAlign w:val="center"/>
          </w:tcPr>
          <w:p w14:paraId="124F792C" w14:textId="224FED9B" w:rsidR="00DB42A8" w:rsidRPr="0054400D" w:rsidRDefault="007D35FF">
            <w:pPr>
              <w:jc w:val="center"/>
              <w:rPr>
                <w:rFonts w:asciiTheme="minorEastAsia" w:hAnsiTheme="minorEastAsia" w:cstheme="minorEastAsia"/>
                <w:iCs/>
                <w:sz w:val="24"/>
                <w:szCs w:val="24"/>
              </w:rPr>
            </w:pPr>
            <w:r w:rsidRPr="0054400D">
              <w:rPr>
                <w:rFonts w:asciiTheme="minorEastAsia" w:hAnsiTheme="minorEastAsia" w:cstheme="minorEastAsia"/>
                <w:iCs/>
                <w:sz w:val="24"/>
                <w:szCs w:val="24"/>
              </w:rPr>
              <w:t>身份证号码</w:t>
            </w:r>
          </w:p>
        </w:tc>
        <w:tc>
          <w:tcPr>
            <w:tcW w:w="1841" w:type="dxa"/>
            <w:vAlign w:val="center"/>
          </w:tcPr>
          <w:p w14:paraId="0DE8572B" w14:textId="7A8361AB" w:rsidR="00DB42A8" w:rsidRPr="0054400D" w:rsidRDefault="007D35FF">
            <w:pPr>
              <w:jc w:val="center"/>
              <w:rPr>
                <w:rFonts w:asciiTheme="minorEastAsia" w:hAnsiTheme="minorEastAsia" w:cstheme="minorEastAsia"/>
                <w:iCs/>
                <w:sz w:val="24"/>
                <w:szCs w:val="24"/>
              </w:rPr>
            </w:pPr>
            <w:r w:rsidRPr="0054400D">
              <w:rPr>
                <w:rFonts w:asciiTheme="minorEastAsia" w:hAnsiTheme="minorEastAsia" w:cstheme="minorEastAsia"/>
                <w:iCs/>
                <w:sz w:val="24"/>
                <w:szCs w:val="24"/>
              </w:rPr>
              <w:t>联系方式</w:t>
            </w:r>
          </w:p>
        </w:tc>
        <w:tc>
          <w:tcPr>
            <w:tcW w:w="1176" w:type="dxa"/>
            <w:vAlign w:val="center"/>
          </w:tcPr>
          <w:p w14:paraId="2564D05C" w14:textId="2368DDBA" w:rsidR="00DB42A8" w:rsidRPr="0054400D" w:rsidRDefault="007D35FF">
            <w:pPr>
              <w:jc w:val="center"/>
              <w:rPr>
                <w:rFonts w:asciiTheme="minorEastAsia" w:hAnsiTheme="minorEastAsia" w:cstheme="minorEastAsia"/>
                <w:iCs/>
                <w:sz w:val="24"/>
                <w:szCs w:val="24"/>
              </w:rPr>
            </w:pPr>
            <w:r w:rsidRPr="0054400D">
              <w:rPr>
                <w:rFonts w:asciiTheme="minorEastAsia" w:hAnsiTheme="minorEastAsia" w:cstheme="minorEastAsia"/>
                <w:iCs/>
                <w:sz w:val="24"/>
                <w:szCs w:val="24"/>
              </w:rPr>
              <w:t>资格证书等</w:t>
            </w:r>
          </w:p>
        </w:tc>
        <w:tc>
          <w:tcPr>
            <w:tcW w:w="1355" w:type="dxa"/>
            <w:vAlign w:val="center"/>
          </w:tcPr>
          <w:p w14:paraId="279A14B1" w14:textId="5C858372" w:rsidR="00DB42A8" w:rsidRPr="0054400D" w:rsidRDefault="007D35FF">
            <w:pPr>
              <w:jc w:val="center"/>
              <w:rPr>
                <w:rFonts w:asciiTheme="minorEastAsia" w:hAnsiTheme="minorEastAsia" w:cstheme="minorEastAsia"/>
                <w:iCs/>
                <w:sz w:val="24"/>
                <w:szCs w:val="24"/>
              </w:rPr>
            </w:pPr>
            <w:r w:rsidRPr="0054400D">
              <w:rPr>
                <w:rFonts w:asciiTheme="minorEastAsia" w:hAnsiTheme="minorEastAsia" w:cstheme="minorEastAsia" w:hint="eastAsia"/>
                <w:iCs/>
                <w:sz w:val="24"/>
                <w:szCs w:val="24"/>
              </w:rPr>
              <w:t>本项目拟担任职务</w:t>
            </w:r>
          </w:p>
        </w:tc>
        <w:tc>
          <w:tcPr>
            <w:tcW w:w="1091" w:type="dxa"/>
            <w:vAlign w:val="center"/>
          </w:tcPr>
          <w:p w14:paraId="5D1897C6" w14:textId="0910935F" w:rsidR="00DB42A8" w:rsidRPr="0054400D" w:rsidRDefault="007D35FF">
            <w:pPr>
              <w:jc w:val="center"/>
              <w:rPr>
                <w:rFonts w:asciiTheme="minorEastAsia" w:hAnsiTheme="minorEastAsia" w:cstheme="minorEastAsia"/>
                <w:iCs/>
                <w:sz w:val="24"/>
                <w:szCs w:val="24"/>
              </w:rPr>
            </w:pPr>
            <w:r w:rsidRPr="0054400D">
              <w:rPr>
                <w:rFonts w:asciiTheme="minorEastAsia" w:hAnsiTheme="minorEastAsia" w:cstheme="minorEastAsia"/>
                <w:iCs/>
                <w:sz w:val="24"/>
                <w:szCs w:val="24"/>
              </w:rPr>
              <w:t>备注</w:t>
            </w:r>
          </w:p>
        </w:tc>
      </w:tr>
      <w:tr w:rsidR="007B7B97" w:rsidRPr="0054400D" w14:paraId="547FEFAE" w14:textId="77777777" w:rsidTr="007D35FF">
        <w:trPr>
          <w:cantSplit/>
          <w:trHeight w:val="650"/>
          <w:jc w:val="center"/>
        </w:trPr>
        <w:tc>
          <w:tcPr>
            <w:tcW w:w="660" w:type="dxa"/>
            <w:vAlign w:val="center"/>
          </w:tcPr>
          <w:p w14:paraId="36D5C12E" w14:textId="77777777" w:rsidR="00DB42A8" w:rsidRPr="0054400D" w:rsidRDefault="00DB42A8">
            <w:pPr>
              <w:jc w:val="center"/>
              <w:rPr>
                <w:rFonts w:asciiTheme="minorEastAsia" w:hAnsiTheme="minorEastAsia" w:cstheme="minorEastAsia"/>
                <w:iCs/>
                <w:sz w:val="24"/>
                <w:szCs w:val="24"/>
              </w:rPr>
            </w:pPr>
          </w:p>
        </w:tc>
        <w:tc>
          <w:tcPr>
            <w:tcW w:w="1041" w:type="dxa"/>
            <w:vAlign w:val="center"/>
          </w:tcPr>
          <w:p w14:paraId="4160DED9" w14:textId="77777777" w:rsidR="00DB42A8" w:rsidRPr="0054400D" w:rsidRDefault="00DB42A8">
            <w:pPr>
              <w:jc w:val="center"/>
              <w:rPr>
                <w:rFonts w:asciiTheme="minorEastAsia" w:hAnsiTheme="minorEastAsia" w:cstheme="minorEastAsia"/>
                <w:iCs/>
                <w:sz w:val="24"/>
                <w:szCs w:val="24"/>
              </w:rPr>
            </w:pPr>
          </w:p>
        </w:tc>
        <w:tc>
          <w:tcPr>
            <w:tcW w:w="886" w:type="dxa"/>
          </w:tcPr>
          <w:p w14:paraId="776032E0" w14:textId="77777777" w:rsidR="00DB42A8" w:rsidRPr="0054400D" w:rsidRDefault="00DB42A8">
            <w:pPr>
              <w:jc w:val="center"/>
              <w:rPr>
                <w:rFonts w:asciiTheme="minorEastAsia" w:hAnsiTheme="minorEastAsia" w:cstheme="minorEastAsia"/>
                <w:iCs/>
                <w:sz w:val="24"/>
                <w:szCs w:val="24"/>
              </w:rPr>
            </w:pPr>
          </w:p>
        </w:tc>
        <w:tc>
          <w:tcPr>
            <w:tcW w:w="1702" w:type="dxa"/>
            <w:vAlign w:val="center"/>
          </w:tcPr>
          <w:p w14:paraId="3C51FC34" w14:textId="00C742F4" w:rsidR="00DB42A8" w:rsidRPr="0054400D" w:rsidRDefault="00DB42A8">
            <w:pPr>
              <w:jc w:val="center"/>
              <w:rPr>
                <w:rFonts w:asciiTheme="minorEastAsia" w:hAnsiTheme="minorEastAsia" w:cstheme="minorEastAsia"/>
                <w:iCs/>
                <w:sz w:val="24"/>
                <w:szCs w:val="24"/>
              </w:rPr>
            </w:pPr>
          </w:p>
        </w:tc>
        <w:tc>
          <w:tcPr>
            <w:tcW w:w="1841" w:type="dxa"/>
            <w:vAlign w:val="center"/>
          </w:tcPr>
          <w:p w14:paraId="30453AC5" w14:textId="77777777" w:rsidR="00DB42A8" w:rsidRPr="0054400D" w:rsidRDefault="00DB42A8">
            <w:pPr>
              <w:jc w:val="center"/>
              <w:rPr>
                <w:rFonts w:asciiTheme="minorEastAsia" w:hAnsiTheme="minorEastAsia" w:cstheme="minorEastAsia"/>
                <w:iCs/>
                <w:sz w:val="24"/>
                <w:szCs w:val="24"/>
              </w:rPr>
            </w:pPr>
          </w:p>
        </w:tc>
        <w:tc>
          <w:tcPr>
            <w:tcW w:w="1176" w:type="dxa"/>
            <w:vAlign w:val="center"/>
          </w:tcPr>
          <w:p w14:paraId="6AEC7646" w14:textId="77777777" w:rsidR="00DB42A8" w:rsidRPr="0054400D" w:rsidRDefault="00DB42A8">
            <w:pPr>
              <w:jc w:val="center"/>
              <w:rPr>
                <w:rFonts w:asciiTheme="minorEastAsia" w:hAnsiTheme="minorEastAsia" w:cstheme="minorEastAsia"/>
                <w:iCs/>
                <w:sz w:val="24"/>
                <w:szCs w:val="24"/>
              </w:rPr>
            </w:pPr>
          </w:p>
        </w:tc>
        <w:tc>
          <w:tcPr>
            <w:tcW w:w="1355" w:type="dxa"/>
            <w:vAlign w:val="center"/>
          </w:tcPr>
          <w:p w14:paraId="0C824C0D" w14:textId="77777777" w:rsidR="00DB42A8" w:rsidRPr="0054400D" w:rsidRDefault="00DB42A8">
            <w:pPr>
              <w:jc w:val="center"/>
              <w:rPr>
                <w:rFonts w:asciiTheme="minorEastAsia" w:hAnsiTheme="minorEastAsia" w:cstheme="minorEastAsia"/>
                <w:iCs/>
                <w:sz w:val="24"/>
                <w:szCs w:val="24"/>
              </w:rPr>
            </w:pPr>
          </w:p>
        </w:tc>
        <w:tc>
          <w:tcPr>
            <w:tcW w:w="1091" w:type="dxa"/>
            <w:vAlign w:val="center"/>
          </w:tcPr>
          <w:p w14:paraId="7DAC427F" w14:textId="77777777" w:rsidR="00DB42A8" w:rsidRPr="0054400D" w:rsidRDefault="00DB42A8">
            <w:pPr>
              <w:jc w:val="center"/>
              <w:rPr>
                <w:rFonts w:asciiTheme="minorEastAsia" w:hAnsiTheme="minorEastAsia" w:cstheme="minorEastAsia"/>
                <w:iCs/>
                <w:sz w:val="24"/>
                <w:szCs w:val="24"/>
              </w:rPr>
            </w:pPr>
          </w:p>
        </w:tc>
      </w:tr>
      <w:tr w:rsidR="007B7B97" w:rsidRPr="0054400D" w14:paraId="51887B53" w14:textId="77777777" w:rsidTr="007D35FF">
        <w:trPr>
          <w:cantSplit/>
          <w:trHeight w:val="650"/>
          <w:jc w:val="center"/>
        </w:trPr>
        <w:tc>
          <w:tcPr>
            <w:tcW w:w="660" w:type="dxa"/>
            <w:vAlign w:val="center"/>
          </w:tcPr>
          <w:p w14:paraId="4B1AD5A1" w14:textId="77777777" w:rsidR="00DB42A8" w:rsidRPr="0054400D" w:rsidRDefault="00DB42A8">
            <w:pPr>
              <w:jc w:val="center"/>
              <w:rPr>
                <w:rFonts w:asciiTheme="minorEastAsia" w:hAnsiTheme="minorEastAsia" w:cstheme="minorEastAsia"/>
                <w:iCs/>
                <w:sz w:val="24"/>
                <w:szCs w:val="24"/>
              </w:rPr>
            </w:pPr>
          </w:p>
        </w:tc>
        <w:tc>
          <w:tcPr>
            <w:tcW w:w="1041" w:type="dxa"/>
            <w:vAlign w:val="center"/>
          </w:tcPr>
          <w:p w14:paraId="5F825F26" w14:textId="77777777" w:rsidR="00DB42A8" w:rsidRPr="0054400D" w:rsidRDefault="00DB42A8">
            <w:pPr>
              <w:jc w:val="center"/>
              <w:rPr>
                <w:rFonts w:asciiTheme="minorEastAsia" w:hAnsiTheme="minorEastAsia" w:cstheme="minorEastAsia"/>
                <w:iCs/>
                <w:sz w:val="24"/>
                <w:szCs w:val="24"/>
              </w:rPr>
            </w:pPr>
          </w:p>
        </w:tc>
        <w:tc>
          <w:tcPr>
            <w:tcW w:w="886" w:type="dxa"/>
          </w:tcPr>
          <w:p w14:paraId="6F61785E" w14:textId="77777777" w:rsidR="00DB42A8" w:rsidRPr="0054400D" w:rsidRDefault="00DB42A8">
            <w:pPr>
              <w:jc w:val="center"/>
              <w:rPr>
                <w:rFonts w:asciiTheme="minorEastAsia" w:hAnsiTheme="minorEastAsia" w:cstheme="minorEastAsia"/>
                <w:iCs/>
                <w:sz w:val="24"/>
                <w:szCs w:val="24"/>
              </w:rPr>
            </w:pPr>
          </w:p>
        </w:tc>
        <w:tc>
          <w:tcPr>
            <w:tcW w:w="1702" w:type="dxa"/>
            <w:vAlign w:val="center"/>
          </w:tcPr>
          <w:p w14:paraId="27891098" w14:textId="408CA9F8" w:rsidR="00DB42A8" w:rsidRPr="0054400D" w:rsidRDefault="00DB42A8">
            <w:pPr>
              <w:jc w:val="center"/>
              <w:rPr>
                <w:rFonts w:asciiTheme="minorEastAsia" w:hAnsiTheme="minorEastAsia" w:cstheme="minorEastAsia"/>
                <w:iCs/>
                <w:sz w:val="24"/>
                <w:szCs w:val="24"/>
              </w:rPr>
            </w:pPr>
          </w:p>
        </w:tc>
        <w:tc>
          <w:tcPr>
            <w:tcW w:w="1841" w:type="dxa"/>
            <w:vAlign w:val="center"/>
          </w:tcPr>
          <w:p w14:paraId="504E5E40" w14:textId="77777777" w:rsidR="00DB42A8" w:rsidRPr="0054400D" w:rsidRDefault="00DB42A8">
            <w:pPr>
              <w:jc w:val="center"/>
              <w:rPr>
                <w:rFonts w:asciiTheme="minorEastAsia" w:hAnsiTheme="minorEastAsia" w:cstheme="minorEastAsia"/>
                <w:iCs/>
                <w:sz w:val="24"/>
                <w:szCs w:val="24"/>
              </w:rPr>
            </w:pPr>
          </w:p>
        </w:tc>
        <w:tc>
          <w:tcPr>
            <w:tcW w:w="1176" w:type="dxa"/>
            <w:vAlign w:val="center"/>
          </w:tcPr>
          <w:p w14:paraId="69829E94" w14:textId="77777777" w:rsidR="00DB42A8" w:rsidRPr="0054400D" w:rsidRDefault="00DB42A8">
            <w:pPr>
              <w:jc w:val="center"/>
              <w:rPr>
                <w:rFonts w:asciiTheme="minorEastAsia" w:hAnsiTheme="minorEastAsia" w:cstheme="minorEastAsia"/>
                <w:iCs/>
                <w:sz w:val="24"/>
                <w:szCs w:val="24"/>
              </w:rPr>
            </w:pPr>
          </w:p>
        </w:tc>
        <w:tc>
          <w:tcPr>
            <w:tcW w:w="1355" w:type="dxa"/>
            <w:vAlign w:val="center"/>
          </w:tcPr>
          <w:p w14:paraId="530A9218" w14:textId="77777777" w:rsidR="00DB42A8" w:rsidRPr="0054400D" w:rsidRDefault="00DB42A8">
            <w:pPr>
              <w:jc w:val="center"/>
              <w:rPr>
                <w:rFonts w:asciiTheme="minorEastAsia" w:hAnsiTheme="minorEastAsia" w:cstheme="minorEastAsia"/>
                <w:iCs/>
                <w:sz w:val="24"/>
                <w:szCs w:val="24"/>
              </w:rPr>
            </w:pPr>
          </w:p>
        </w:tc>
        <w:tc>
          <w:tcPr>
            <w:tcW w:w="1091" w:type="dxa"/>
            <w:vAlign w:val="center"/>
          </w:tcPr>
          <w:p w14:paraId="579385FF" w14:textId="77777777" w:rsidR="00DB42A8" w:rsidRPr="0054400D" w:rsidRDefault="00DB42A8">
            <w:pPr>
              <w:jc w:val="center"/>
              <w:rPr>
                <w:rFonts w:asciiTheme="minorEastAsia" w:hAnsiTheme="minorEastAsia" w:cstheme="minorEastAsia"/>
                <w:iCs/>
                <w:sz w:val="24"/>
                <w:szCs w:val="24"/>
              </w:rPr>
            </w:pPr>
          </w:p>
        </w:tc>
      </w:tr>
      <w:tr w:rsidR="007B7B97" w:rsidRPr="0054400D" w14:paraId="5D0FD89E" w14:textId="77777777" w:rsidTr="007D35FF">
        <w:trPr>
          <w:cantSplit/>
          <w:trHeight w:val="650"/>
          <w:jc w:val="center"/>
        </w:trPr>
        <w:tc>
          <w:tcPr>
            <w:tcW w:w="660" w:type="dxa"/>
            <w:vAlign w:val="center"/>
          </w:tcPr>
          <w:p w14:paraId="7BF00A5F" w14:textId="77777777" w:rsidR="00DB42A8" w:rsidRPr="0054400D" w:rsidRDefault="00DB42A8">
            <w:pPr>
              <w:jc w:val="center"/>
              <w:rPr>
                <w:rFonts w:asciiTheme="minorEastAsia" w:hAnsiTheme="minorEastAsia" w:cstheme="minorEastAsia"/>
                <w:iCs/>
                <w:sz w:val="24"/>
                <w:szCs w:val="24"/>
              </w:rPr>
            </w:pPr>
          </w:p>
        </w:tc>
        <w:tc>
          <w:tcPr>
            <w:tcW w:w="1041" w:type="dxa"/>
            <w:vAlign w:val="center"/>
          </w:tcPr>
          <w:p w14:paraId="42CADBF1" w14:textId="77777777" w:rsidR="00DB42A8" w:rsidRPr="0054400D" w:rsidRDefault="00DB42A8">
            <w:pPr>
              <w:jc w:val="center"/>
              <w:rPr>
                <w:rFonts w:asciiTheme="minorEastAsia" w:hAnsiTheme="minorEastAsia" w:cstheme="minorEastAsia"/>
                <w:iCs/>
                <w:sz w:val="24"/>
                <w:szCs w:val="24"/>
              </w:rPr>
            </w:pPr>
          </w:p>
        </w:tc>
        <w:tc>
          <w:tcPr>
            <w:tcW w:w="886" w:type="dxa"/>
          </w:tcPr>
          <w:p w14:paraId="65C29900" w14:textId="77777777" w:rsidR="00DB42A8" w:rsidRPr="0054400D" w:rsidRDefault="00DB42A8">
            <w:pPr>
              <w:jc w:val="center"/>
              <w:rPr>
                <w:rFonts w:asciiTheme="minorEastAsia" w:hAnsiTheme="minorEastAsia" w:cstheme="minorEastAsia"/>
                <w:iCs/>
                <w:sz w:val="24"/>
                <w:szCs w:val="24"/>
              </w:rPr>
            </w:pPr>
          </w:p>
        </w:tc>
        <w:tc>
          <w:tcPr>
            <w:tcW w:w="1702" w:type="dxa"/>
            <w:vAlign w:val="center"/>
          </w:tcPr>
          <w:p w14:paraId="7B648915" w14:textId="09538FDC" w:rsidR="00DB42A8" w:rsidRPr="0054400D" w:rsidRDefault="00DB42A8">
            <w:pPr>
              <w:jc w:val="center"/>
              <w:rPr>
                <w:rFonts w:asciiTheme="minorEastAsia" w:hAnsiTheme="minorEastAsia" w:cstheme="minorEastAsia"/>
                <w:iCs/>
                <w:sz w:val="24"/>
                <w:szCs w:val="24"/>
              </w:rPr>
            </w:pPr>
          </w:p>
        </w:tc>
        <w:tc>
          <w:tcPr>
            <w:tcW w:w="1841" w:type="dxa"/>
            <w:vAlign w:val="center"/>
          </w:tcPr>
          <w:p w14:paraId="5AEBF758" w14:textId="77777777" w:rsidR="00DB42A8" w:rsidRPr="0054400D" w:rsidRDefault="00DB42A8">
            <w:pPr>
              <w:jc w:val="center"/>
              <w:rPr>
                <w:rFonts w:asciiTheme="minorEastAsia" w:hAnsiTheme="minorEastAsia" w:cstheme="minorEastAsia"/>
                <w:iCs/>
                <w:sz w:val="24"/>
                <w:szCs w:val="24"/>
              </w:rPr>
            </w:pPr>
          </w:p>
        </w:tc>
        <w:tc>
          <w:tcPr>
            <w:tcW w:w="1176" w:type="dxa"/>
            <w:vAlign w:val="center"/>
          </w:tcPr>
          <w:p w14:paraId="297CC99B" w14:textId="77777777" w:rsidR="00DB42A8" w:rsidRPr="0054400D" w:rsidRDefault="00DB42A8">
            <w:pPr>
              <w:jc w:val="center"/>
              <w:rPr>
                <w:rFonts w:asciiTheme="minorEastAsia" w:hAnsiTheme="minorEastAsia" w:cstheme="minorEastAsia"/>
                <w:iCs/>
                <w:sz w:val="24"/>
                <w:szCs w:val="24"/>
              </w:rPr>
            </w:pPr>
          </w:p>
        </w:tc>
        <w:tc>
          <w:tcPr>
            <w:tcW w:w="1355" w:type="dxa"/>
            <w:vAlign w:val="center"/>
          </w:tcPr>
          <w:p w14:paraId="334F0298" w14:textId="77777777" w:rsidR="00DB42A8" w:rsidRPr="0054400D" w:rsidRDefault="00DB42A8">
            <w:pPr>
              <w:jc w:val="center"/>
              <w:rPr>
                <w:rFonts w:asciiTheme="minorEastAsia" w:hAnsiTheme="minorEastAsia" w:cstheme="minorEastAsia"/>
                <w:iCs/>
                <w:sz w:val="24"/>
                <w:szCs w:val="24"/>
              </w:rPr>
            </w:pPr>
          </w:p>
        </w:tc>
        <w:tc>
          <w:tcPr>
            <w:tcW w:w="1091" w:type="dxa"/>
            <w:vAlign w:val="center"/>
          </w:tcPr>
          <w:p w14:paraId="79235F67" w14:textId="77777777" w:rsidR="00DB42A8" w:rsidRPr="0054400D" w:rsidRDefault="00DB42A8">
            <w:pPr>
              <w:jc w:val="center"/>
              <w:rPr>
                <w:rFonts w:asciiTheme="minorEastAsia" w:hAnsiTheme="minorEastAsia" w:cstheme="minorEastAsia"/>
                <w:iCs/>
                <w:sz w:val="24"/>
                <w:szCs w:val="24"/>
              </w:rPr>
            </w:pPr>
          </w:p>
        </w:tc>
      </w:tr>
      <w:tr w:rsidR="00DB42A8" w:rsidRPr="0054400D" w14:paraId="7E240692" w14:textId="77777777" w:rsidTr="007D35FF">
        <w:trPr>
          <w:cantSplit/>
          <w:trHeight w:val="650"/>
          <w:jc w:val="center"/>
        </w:trPr>
        <w:tc>
          <w:tcPr>
            <w:tcW w:w="660" w:type="dxa"/>
            <w:vAlign w:val="center"/>
          </w:tcPr>
          <w:p w14:paraId="43F61C4F" w14:textId="77777777" w:rsidR="00DB42A8" w:rsidRPr="0054400D" w:rsidRDefault="00DB42A8">
            <w:pPr>
              <w:jc w:val="center"/>
              <w:rPr>
                <w:rFonts w:asciiTheme="minorEastAsia" w:hAnsiTheme="minorEastAsia" w:cstheme="minorEastAsia"/>
                <w:iCs/>
                <w:sz w:val="24"/>
                <w:szCs w:val="24"/>
              </w:rPr>
            </w:pPr>
          </w:p>
        </w:tc>
        <w:tc>
          <w:tcPr>
            <w:tcW w:w="1041" w:type="dxa"/>
            <w:vAlign w:val="center"/>
          </w:tcPr>
          <w:p w14:paraId="53A8E6A7" w14:textId="77777777" w:rsidR="00DB42A8" w:rsidRPr="0054400D" w:rsidRDefault="00DB42A8">
            <w:pPr>
              <w:jc w:val="center"/>
              <w:rPr>
                <w:rFonts w:asciiTheme="minorEastAsia" w:hAnsiTheme="minorEastAsia" w:cstheme="minorEastAsia"/>
                <w:iCs/>
                <w:sz w:val="24"/>
                <w:szCs w:val="24"/>
              </w:rPr>
            </w:pPr>
          </w:p>
        </w:tc>
        <w:tc>
          <w:tcPr>
            <w:tcW w:w="886" w:type="dxa"/>
          </w:tcPr>
          <w:p w14:paraId="12E070D6" w14:textId="77777777" w:rsidR="00DB42A8" w:rsidRPr="0054400D" w:rsidRDefault="00DB42A8">
            <w:pPr>
              <w:jc w:val="center"/>
              <w:rPr>
                <w:rFonts w:asciiTheme="minorEastAsia" w:hAnsiTheme="minorEastAsia" w:cstheme="minorEastAsia"/>
                <w:iCs/>
                <w:sz w:val="24"/>
                <w:szCs w:val="24"/>
              </w:rPr>
            </w:pPr>
          </w:p>
        </w:tc>
        <w:tc>
          <w:tcPr>
            <w:tcW w:w="1702" w:type="dxa"/>
            <w:vAlign w:val="center"/>
          </w:tcPr>
          <w:p w14:paraId="11A57A59" w14:textId="75748A09" w:rsidR="00DB42A8" w:rsidRPr="0054400D" w:rsidRDefault="00DB42A8">
            <w:pPr>
              <w:jc w:val="center"/>
              <w:rPr>
                <w:rFonts w:asciiTheme="minorEastAsia" w:hAnsiTheme="minorEastAsia" w:cstheme="minorEastAsia"/>
                <w:iCs/>
                <w:sz w:val="24"/>
                <w:szCs w:val="24"/>
              </w:rPr>
            </w:pPr>
          </w:p>
        </w:tc>
        <w:tc>
          <w:tcPr>
            <w:tcW w:w="1841" w:type="dxa"/>
            <w:vAlign w:val="center"/>
          </w:tcPr>
          <w:p w14:paraId="14536E78" w14:textId="77777777" w:rsidR="00DB42A8" w:rsidRPr="0054400D" w:rsidRDefault="00DB42A8">
            <w:pPr>
              <w:jc w:val="center"/>
              <w:rPr>
                <w:rFonts w:asciiTheme="minorEastAsia" w:hAnsiTheme="minorEastAsia" w:cstheme="minorEastAsia"/>
                <w:iCs/>
                <w:sz w:val="24"/>
                <w:szCs w:val="24"/>
              </w:rPr>
            </w:pPr>
          </w:p>
        </w:tc>
        <w:tc>
          <w:tcPr>
            <w:tcW w:w="1176" w:type="dxa"/>
            <w:vAlign w:val="center"/>
          </w:tcPr>
          <w:p w14:paraId="5FC1A5AB" w14:textId="77777777" w:rsidR="00DB42A8" w:rsidRPr="0054400D" w:rsidRDefault="00DB42A8">
            <w:pPr>
              <w:jc w:val="center"/>
              <w:rPr>
                <w:rFonts w:asciiTheme="minorEastAsia" w:hAnsiTheme="minorEastAsia" w:cstheme="minorEastAsia"/>
                <w:iCs/>
                <w:sz w:val="24"/>
                <w:szCs w:val="24"/>
              </w:rPr>
            </w:pPr>
          </w:p>
        </w:tc>
        <w:tc>
          <w:tcPr>
            <w:tcW w:w="1355" w:type="dxa"/>
            <w:vAlign w:val="center"/>
          </w:tcPr>
          <w:p w14:paraId="22FD742E" w14:textId="77777777" w:rsidR="00DB42A8" w:rsidRPr="0054400D" w:rsidRDefault="00DB42A8">
            <w:pPr>
              <w:jc w:val="center"/>
              <w:rPr>
                <w:rFonts w:asciiTheme="minorEastAsia" w:hAnsiTheme="minorEastAsia" w:cstheme="minorEastAsia"/>
                <w:iCs/>
                <w:sz w:val="24"/>
                <w:szCs w:val="24"/>
              </w:rPr>
            </w:pPr>
          </w:p>
        </w:tc>
        <w:tc>
          <w:tcPr>
            <w:tcW w:w="1091" w:type="dxa"/>
            <w:vAlign w:val="center"/>
          </w:tcPr>
          <w:p w14:paraId="705EC121" w14:textId="77777777" w:rsidR="00DB42A8" w:rsidRPr="0054400D" w:rsidRDefault="00DB42A8">
            <w:pPr>
              <w:jc w:val="center"/>
              <w:rPr>
                <w:rFonts w:asciiTheme="minorEastAsia" w:hAnsiTheme="minorEastAsia" w:cstheme="minorEastAsia"/>
                <w:iCs/>
                <w:sz w:val="24"/>
                <w:szCs w:val="24"/>
              </w:rPr>
            </w:pPr>
          </w:p>
        </w:tc>
      </w:tr>
    </w:tbl>
    <w:p w14:paraId="471D0B58" w14:textId="77777777" w:rsidR="000059F4" w:rsidRPr="0054400D" w:rsidRDefault="000059F4"/>
    <w:p w14:paraId="404915FF" w14:textId="77777777" w:rsidR="000059F4" w:rsidRPr="0054400D" w:rsidRDefault="000059F4">
      <w:pPr>
        <w:spacing w:line="360" w:lineRule="auto"/>
        <w:ind w:firstLine="480"/>
        <w:rPr>
          <w:rFonts w:ascii="宋体" w:eastAsia="宋体" w:hAnsi="宋体" w:cs="Times New Roman"/>
          <w:sz w:val="24"/>
          <w:szCs w:val="24"/>
        </w:rPr>
      </w:pPr>
    </w:p>
    <w:p w14:paraId="4EDDA81C" w14:textId="77777777" w:rsidR="000059F4" w:rsidRPr="0054400D" w:rsidRDefault="00F51B2D">
      <w:pPr>
        <w:spacing w:line="360" w:lineRule="auto"/>
        <w:ind w:firstLine="480"/>
        <w:rPr>
          <w:rFonts w:ascii="宋体" w:eastAsia="宋体" w:hAnsi="宋体" w:cs="Times New Roman"/>
          <w:sz w:val="24"/>
          <w:szCs w:val="24"/>
        </w:rPr>
      </w:pPr>
      <w:r w:rsidRPr="0054400D">
        <w:rPr>
          <w:rFonts w:ascii="宋体" w:eastAsia="宋体" w:hAnsi="宋体" w:cs="Times New Roman" w:hint="eastAsia"/>
          <w:sz w:val="24"/>
          <w:szCs w:val="24"/>
        </w:rPr>
        <w:t>投标人</w:t>
      </w:r>
      <w:r w:rsidRPr="0054400D">
        <w:rPr>
          <w:rFonts w:ascii="宋体" w:eastAsia="宋体" w:hAnsi="宋体" w:cs="宋体" w:hint="eastAsia"/>
          <w:sz w:val="24"/>
          <w:szCs w:val="24"/>
        </w:rPr>
        <w:t>全称</w:t>
      </w:r>
      <w:r w:rsidRPr="0054400D">
        <w:rPr>
          <w:rFonts w:ascii="宋体" w:eastAsia="宋体" w:hAnsi="宋体" w:cs="Times New Roman" w:hint="eastAsia"/>
          <w:sz w:val="24"/>
          <w:szCs w:val="24"/>
        </w:rPr>
        <w:t>：</w:t>
      </w:r>
      <w:r w:rsidRPr="0054400D">
        <w:rPr>
          <w:rFonts w:ascii="宋体" w:eastAsia="宋体" w:hAnsi="宋体" w:cs="Times New Roman" w:hint="eastAsia"/>
          <w:sz w:val="24"/>
          <w:szCs w:val="24"/>
          <w:u w:val="single"/>
        </w:rPr>
        <w:t>（加盖CA电子公章）</w:t>
      </w:r>
    </w:p>
    <w:p w14:paraId="28871729" w14:textId="77777777" w:rsidR="000059F4" w:rsidRPr="0054400D" w:rsidRDefault="00F51B2D">
      <w:pPr>
        <w:spacing w:line="360" w:lineRule="auto"/>
        <w:ind w:firstLine="480"/>
        <w:rPr>
          <w:rFonts w:ascii="宋体" w:eastAsia="宋体" w:hAnsi="宋体" w:cs="Times New Roman"/>
          <w:sz w:val="24"/>
          <w:szCs w:val="24"/>
        </w:rPr>
      </w:pPr>
      <w:r w:rsidRPr="0054400D">
        <w:rPr>
          <w:rFonts w:ascii="宋体" w:eastAsia="宋体" w:hAnsi="宋体" w:cs="Times New Roman" w:hint="eastAsia"/>
          <w:bCs/>
          <w:sz w:val="24"/>
          <w:szCs w:val="24"/>
        </w:rPr>
        <w:t>法定代表人或法定代表人授权代表（签字或盖章）</w:t>
      </w:r>
      <w:r w:rsidRPr="0054400D">
        <w:rPr>
          <w:rFonts w:ascii="宋体" w:eastAsia="宋体" w:hAnsi="宋体" w:cs="Times New Roman" w:hint="eastAsia"/>
          <w:sz w:val="24"/>
          <w:szCs w:val="24"/>
        </w:rPr>
        <w:t>：</w:t>
      </w:r>
    </w:p>
    <w:p w14:paraId="61904354" w14:textId="77777777" w:rsidR="000059F4" w:rsidRPr="0054400D" w:rsidRDefault="00F51B2D">
      <w:pPr>
        <w:spacing w:line="331" w:lineRule="auto"/>
        <w:ind w:firstLine="480"/>
        <w:rPr>
          <w:rFonts w:ascii="宋体" w:eastAsia="宋体" w:hAnsi="宋体" w:cs="宋体"/>
          <w:iCs/>
          <w:sz w:val="24"/>
          <w:szCs w:val="24"/>
        </w:rPr>
      </w:pPr>
      <w:r w:rsidRPr="0054400D">
        <w:rPr>
          <w:rFonts w:ascii="宋体" w:eastAsia="宋体" w:hAnsi="宋体" w:cs="Times New Roman" w:hint="eastAsia"/>
          <w:bCs/>
          <w:sz w:val="24"/>
          <w:szCs w:val="24"/>
        </w:rPr>
        <w:t>日期：年月日</w:t>
      </w:r>
    </w:p>
    <w:p w14:paraId="7673D9A2" w14:textId="77777777" w:rsidR="000059F4" w:rsidRPr="0054400D" w:rsidRDefault="00F51B2D">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3A38F0A2" w14:textId="54B66AB7" w:rsidR="007D35FF" w:rsidRPr="0054400D" w:rsidRDefault="00B54E77" w:rsidP="007D35FF">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十八</w:t>
      </w:r>
      <w:r w:rsidR="00F51B2D" w:rsidRPr="0054400D">
        <w:rPr>
          <w:rFonts w:ascii="宋体" w:eastAsia="宋体" w:hAnsi="宋体" w:cs="宋体" w:hint="eastAsia"/>
          <w:iCs/>
          <w:sz w:val="24"/>
          <w:szCs w:val="24"/>
        </w:rPr>
        <w:t>、</w:t>
      </w:r>
      <w:r w:rsidR="007D35FF" w:rsidRPr="0054400D">
        <w:rPr>
          <w:rFonts w:ascii="宋体" w:eastAsia="宋体" w:hAnsi="宋体" w:cs="宋体" w:hint="eastAsia"/>
          <w:iCs/>
          <w:sz w:val="24"/>
          <w:szCs w:val="24"/>
        </w:rPr>
        <w:t>承诺</w:t>
      </w:r>
      <w:bookmarkStart w:id="145" w:name="_Toc182662622"/>
      <w:r w:rsidR="007D35FF" w:rsidRPr="0054400D">
        <w:rPr>
          <w:rFonts w:ascii="宋体" w:eastAsia="宋体" w:hAnsi="宋体" w:cs="宋体" w:hint="eastAsia"/>
          <w:iCs/>
          <w:sz w:val="24"/>
          <w:szCs w:val="24"/>
        </w:rPr>
        <w:t>书</w:t>
      </w:r>
    </w:p>
    <w:p w14:paraId="266E02D1" w14:textId="14E5FF36" w:rsidR="007D35FF" w:rsidRPr="0054400D" w:rsidRDefault="007D35FF" w:rsidP="007D35FF">
      <w:pPr>
        <w:spacing w:line="331" w:lineRule="auto"/>
        <w:ind w:firstLine="480"/>
        <w:jc w:val="center"/>
        <w:rPr>
          <w:rFonts w:eastAsia="黑体"/>
          <w:b/>
          <w:bCs/>
          <w:sz w:val="28"/>
          <w:szCs w:val="36"/>
        </w:rPr>
      </w:pPr>
      <w:r w:rsidRPr="0054400D">
        <w:rPr>
          <w:rFonts w:eastAsia="黑体" w:hint="eastAsia"/>
          <w:b/>
          <w:bCs/>
          <w:sz w:val="28"/>
          <w:szCs w:val="36"/>
        </w:rPr>
        <w:t>承诺</w:t>
      </w:r>
      <w:bookmarkEnd w:id="145"/>
      <w:r w:rsidRPr="0054400D">
        <w:rPr>
          <w:rFonts w:eastAsia="黑体" w:hint="eastAsia"/>
          <w:b/>
          <w:bCs/>
          <w:sz w:val="28"/>
          <w:szCs w:val="36"/>
        </w:rPr>
        <w:t>书</w:t>
      </w:r>
    </w:p>
    <w:p w14:paraId="656ECD30" w14:textId="77777777" w:rsidR="007D35FF" w:rsidRPr="0054400D" w:rsidRDefault="007D35FF" w:rsidP="007D35FF">
      <w:pPr>
        <w:pStyle w:val="a7"/>
      </w:pPr>
    </w:p>
    <w:p w14:paraId="3B6E6D50" w14:textId="77777777" w:rsidR="007D35FF" w:rsidRPr="0054400D" w:rsidRDefault="007D35FF" w:rsidP="007D35FF">
      <w:pPr>
        <w:pBdr>
          <w:top w:val="none" w:sz="0" w:space="0" w:color="000000"/>
          <w:left w:val="none" w:sz="0" w:space="0" w:color="000000"/>
          <w:bottom w:val="none" w:sz="0" w:space="0" w:color="000000"/>
          <w:right w:val="none" w:sz="0" w:space="0" w:color="000000"/>
        </w:pBdr>
        <w:spacing w:line="439" w:lineRule="atLeast"/>
        <w:ind w:firstLineChars="200" w:firstLine="480"/>
        <w:rPr>
          <w:rFonts w:ascii="宋体" w:hAnsi="宋体" w:cs="宋体"/>
          <w:sz w:val="24"/>
        </w:rPr>
      </w:pPr>
    </w:p>
    <w:p w14:paraId="6E459FC4" w14:textId="70D44566" w:rsidR="007D35FF" w:rsidRPr="0054400D" w:rsidRDefault="007D35FF" w:rsidP="007D35FF">
      <w:pPr>
        <w:spacing w:line="440" w:lineRule="exact"/>
        <w:ind w:firstLineChars="200" w:firstLine="480"/>
        <w:rPr>
          <w:rFonts w:asciiTheme="minorEastAsia" w:hAnsiTheme="minorEastAsia" w:cstheme="minorEastAsia"/>
          <w:sz w:val="24"/>
          <w:szCs w:val="24"/>
        </w:rPr>
      </w:pPr>
      <w:r w:rsidRPr="0054400D">
        <w:rPr>
          <w:rFonts w:asciiTheme="minorEastAsia" w:hAnsiTheme="minorEastAsia" w:cstheme="minorEastAsia" w:hint="eastAsia"/>
          <w:sz w:val="24"/>
          <w:szCs w:val="24"/>
        </w:rPr>
        <w:t>1、严格遵守并执行《中华人民共和国劳动法》等相关法律法规，合同履行期间发生的劳动用工纠纷等各类矛盾，均由</w:t>
      </w:r>
      <w:r w:rsidR="00A54C40" w:rsidRPr="0054400D">
        <w:rPr>
          <w:rFonts w:ascii="宋体" w:hAnsi="宋体" w:cs="宋体"/>
          <w:sz w:val="24"/>
        </w:rPr>
        <w:t>本公司（单位）</w:t>
      </w:r>
      <w:r w:rsidRPr="0054400D">
        <w:rPr>
          <w:rFonts w:asciiTheme="minorEastAsia" w:hAnsiTheme="minorEastAsia" w:cstheme="minorEastAsia" w:hint="eastAsia"/>
          <w:sz w:val="24"/>
          <w:szCs w:val="24"/>
        </w:rPr>
        <w:t>独立承担责任，招标人不承担任何连带责任；</w:t>
      </w:r>
    </w:p>
    <w:p w14:paraId="23C17E23" w14:textId="611870C1" w:rsidR="007D35FF" w:rsidRPr="0054400D" w:rsidRDefault="007D35FF" w:rsidP="007D35FF">
      <w:pPr>
        <w:spacing w:line="440" w:lineRule="exact"/>
        <w:ind w:firstLineChars="200" w:firstLine="480"/>
        <w:rPr>
          <w:rFonts w:asciiTheme="minorEastAsia" w:hAnsiTheme="minorEastAsia" w:cstheme="minorEastAsia"/>
          <w:b/>
          <w:sz w:val="24"/>
          <w:szCs w:val="24"/>
        </w:rPr>
      </w:pPr>
      <w:r w:rsidRPr="0054400D">
        <w:rPr>
          <w:rFonts w:asciiTheme="minorEastAsia" w:hAnsiTheme="minorEastAsia" w:cstheme="minorEastAsia" w:hint="eastAsia"/>
          <w:sz w:val="24"/>
          <w:szCs w:val="24"/>
        </w:rPr>
        <w:t>2</w:t>
      </w:r>
      <w:r w:rsidR="00A54C40" w:rsidRPr="0054400D">
        <w:rPr>
          <w:rFonts w:asciiTheme="minorEastAsia" w:hAnsiTheme="minorEastAsia" w:cstheme="minorEastAsia" w:hint="eastAsia"/>
          <w:sz w:val="24"/>
          <w:szCs w:val="24"/>
        </w:rPr>
        <w:t>、所有服务从业人员均</w:t>
      </w:r>
      <w:r w:rsidRPr="0054400D">
        <w:rPr>
          <w:rFonts w:asciiTheme="minorEastAsia" w:hAnsiTheme="minorEastAsia" w:cstheme="minorEastAsia" w:hint="eastAsia"/>
          <w:sz w:val="24"/>
          <w:szCs w:val="24"/>
        </w:rPr>
        <w:t>身体健康、责任心强，无犯罪记录、无不良嗜好；具备良好的职业修养，爱岗敬业、工作勤勉、礼貌待人。</w:t>
      </w:r>
    </w:p>
    <w:p w14:paraId="16645FF2" w14:textId="77777777" w:rsidR="007D35FF" w:rsidRPr="0054400D" w:rsidRDefault="007D35FF" w:rsidP="007D35FF">
      <w:pPr>
        <w:pBdr>
          <w:top w:val="none" w:sz="0" w:space="0" w:color="000000"/>
          <w:left w:val="none" w:sz="0" w:space="0" w:color="000000"/>
          <w:bottom w:val="none" w:sz="0" w:space="0" w:color="000000"/>
          <w:right w:val="none" w:sz="0" w:space="0" w:color="000000"/>
        </w:pBdr>
        <w:spacing w:line="439" w:lineRule="atLeast"/>
        <w:ind w:firstLineChars="200" w:firstLine="480"/>
        <w:rPr>
          <w:rFonts w:ascii="宋体" w:hAnsi="宋体" w:cs="宋体"/>
          <w:sz w:val="24"/>
        </w:rPr>
      </w:pPr>
    </w:p>
    <w:p w14:paraId="30C43701" w14:textId="77777777" w:rsidR="007D35FF" w:rsidRPr="0054400D" w:rsidRDefault="007D35FF" w:rsidP="007D35FF">
      <w:pPr>
        <w:pBdr>
          <w:top w:val="none" w:sz="0" w:space="0" w:color="000000"/>
          <w:left w:val="none" w:sz="0" w:space="0" w:color="000000"/>
          <w:bottom w:val="none" w:sz="0" w:space="0" w:color="000000"/>
          <w:right w:val="none" w:sz="0" w:space="0" w:color="000000"/>
        </w:pBdr>
        <w:spacing w:line="439" w:lineRule="atLeast"/>
        <w:rPr>
          <w:rFonts w:ascii="宋体" w:hAnsi="宋体" w:cs="宋体"/>
          <w:sz w:val="24"/>
        </w:rPr>
      </w:pPr>
      <w:r w:rsidRPr="0054400D">
        <w:rPr>
          <w:rFonts w:ascii="宋体" w:hAnsi="宋体" w:cs="宋体"/>
          <w:sz w:val="24"/>
        </w:rPr>
        <w:t> </w:t>
      </w:r>
    </w:p>
    <w:p w14:paraId="727EE984" w14:textId="77777777" w:rsidR="007D35FF" w:rsidRPr="0054400D" w:rsidRDefault="007D35FF" w:rsidP="007D35FF">
      <w:pPr>
        <w:pBdr>
          <w:top w:val="none" w:sz="0" w:space="0" w:color="000000"/>
          <w:left w:val="none" w:sz="0" w:space="0" w:color="000000"/>
          <w:bottom w:val="none" w:sz="0" w:space="0" w:color="000000"/>
          <w:right w:val="none" w:sz="0" w:space="0" w:color="000000"/>
        </w:pBdr>
        <w:spacing w:line="480" w:lineRule="auto"/>
        <w:ind w:firstLine="480"/>
      </w:pPr>
      <w:r w:rsidRPr="0054400D">
        <w:rPr>
          <w:rFonts w:ascii="宋体" w:hAnsi="宋体" w:cs="宋体"/>
          <w:sz w:val="24"/>
        </w:rPr>
        <w:t>如违背上述承诺，</w:t>
      </w:r>
      <w:bookmarkStart w:id="146" w:name="OLE_LINK10"/>
      <w:bookmarkStart w:id="147" w:name="OLE_LINK17"/>
      <w:r w:rsidRPr="0054400D">
        <w:rPr>
          <w:rFonts w:ascii="宋体" w:hAnsi="宋体" w:cs="宋体"/>
          <w:sz w:val="24"/>
        </w:rPr>
        <w:t>本公司（单位）</w:t>
      </w:r>
      <w:bookmarkEnd w:id="146"/>
      <w:bookmarkEnd w:id="147"/>
      <w:r w:rsidRPr="0054400D">
        <w:rPr>
          <w:rFonts w:ascii="宋体" w:hAnsi="宋体" w:cs="宋体"/>
          <w:sz w:val="24"/>
        </w:rPr>
        <w:t>将承担一切责任。</w:t>
      </w:r>
    </w:p>
    <w:p w14:paraId="09D16A16" w14:textId="77777777" w:rsidR="007D35FF" w:rsidRPr="0054400D" w:rsidRDefault="007D35FF" w:rsidP="007D35FF">
      <w:pPr>
        <w:spacing w:line="360" w:lineRule="auto"/>
        <w:ind w:firstLine="480"/>
        <w:rPr>
          <w:rFonts w:ascii="宋体" w:eastAsia="宋体" w:hAnsi="宋体"/>
          <w:bCs/>
          <w:sz w:val="24"/>
          <w:szCs w:val="24"/>
        </w:rPr>
      </w:pPr>
    </w:p>
    <w:p w14:paraId="41DF8EA8" w14:textId="77777777" w:rsidR="007D35FF" w:rsidRPr="0054400D" w:rsidRDefault="007D35FF" w:rsidP="007D35FF">
      <w:pPr>
        <w:spacing w:line="360" w:lineRule="auto"/>
        <w:ind w:firstLine="480"/>
        <w:rPr>
          <w:rFonts w:ascii="宋体" w:eastAsia="宋体" w:hAnsi="宋体" w:cs="Times New Roman"/>
          <w:sz w:val="24"/>
          <w:szCs w:val="24"/>
        </w:rPr>
      </w:pPr>
      <w:r w:rsidRPr="0054400D">
        <w:rPr>
          <w:rFonts w:ascii="宋体" w:eastAsia="宋体" w:hAnsi="宋体" w:cs="Times New Roman" w:hint="eastAsia"/>
          <w:sz w:val="24"/>
          <w:szCs w:val="24"/>
        </w:rPr>
        <w:t>供应商单位：</w:t>
      </w:r>
      <w:r w:rsidRPr="0054400D">
        <w:rPr>
          <w:rFonts w:ascii="宋体" w:eastAsia="宋体" w:hAnsi="宋体" w:cs="Times New Roman" w:hint="eastAsia"/>
          <w:sz w:val="24"/>
          <w:szCs w:val="24"/>
          <w:u w:val="single"/>
        </w:rPr>
        <w:t>（加盖CA电子公章）</w:t>
      </w:r>
    </w:p>
    <w:p w14:paraId="38709381" w14:textId="77777777" w:rsidR="007D35FF" w:rsidRPr="0054400D" w:rsidRDefault="007D35FF" w:rsidP="007D35FF">
      <w:pPr>
        <w:spacing w:line="360" w:lineRule="auto"/>
        <w:ind w:firstLine="480"/>
        <w:rPr>
          <w:rFonts w:ascii="宋体" w:eastAsia="宋体" w:hAnsi="宋体" w:cs="Times New Roman"/>
          <w:bCs/>
          <w:sz w:val="24"/>
          <w:szCs w:val="24"/>
        </w:rPr>
      </w:pPr>
      <w:r w:rsidRPr="0054400D">
        <w:rPr>
          <w:rFonts w:ascii="宋体" w:eastAsia="宋体" w:hAnsi="宋体" w:cs="Times New Roman" w:hint="eastAsia"/>
          <w:bCs/>
          <w:sz w:val="24"/>
          <w:szCs w:val="24"/>
        </w:rPr>
        <w:t>日期：年月日</w:t>
      </w:r>
    </w:p>
    <w:p w14:paraId="51D798D9" w14:textId="77777777" w:rsidR="007D35FF" w:rsidRPr="0054400D" w:rsidRDefault="007D35FF" w:rsidP="007D35FF">
      <w:pPr>
        <w:spacing w:line="360" w:lineRule="auto"/>
        <w:ind w:firstLine="482"/>
        <w:rPr>
          <w:rFonts w:ascii="宋体" w:eastAsia="宋体" w:hAnsi="宋体"/>
          <w:b/>
          <w:bCs/>
          <w:sz w:val="24"/>
          <w:szCs w:val="24"/>
        </w:rPr>
      </w:pPr>
    </w:p>
    <w:p w14:paraId="4A27A381" w14:textId="77777777" w:rsidR="007D35FF" w:rsidRPr="0054400D" w:rsidRDefault="007D35FF">
      <w:pPr>
        <w:widowControl/>
        <w:jc w:val="left"/>
        <w:rPr>
          <w:rFonts w:ascii="宋体" w:eastAsia="宋体" w:hAnsi="宋体" w:cs="宋体"/>
          <w:iCs/>
          <w:sz w:val="24"/>
          <w:szCs w:val="24"/>
        </w:rPr>
      </w:pPr>
    </w:p>
    <w:p w14:paraId="73D50762" w14:textId="77777777" w:rsidR="007D35FF" w:rsidRPr="0054400D" w:rsidRDefault="007D35FF">
      <w:pPr>
        <w:widowControl/>
        <w:jc w:val="left"/>
        <w:rPr>
          <w:rFonts w:ascii="宋体" w:eastAsia="宋体" w:hAnsi="宋体" w:cs="宋体"/>
          <w:iCs/>
          <w:sz w:val="24"/>
          <w:szCs w:val="24"/>
        </w:rPr>
      </w:pPr>
      <w:r w:rsidRPr="0054400D">
        <w:rPr>
          <w:rFonts w:ascii="宋体" w:eastAsia="宋体" w:hAnsi="宋体" w:cs="宋体"/>
          <w:iCs/>
          <w:sz w:val="24"/>
          <w:szCs w:val="24"/>
        </w:rPr>
        <w:br w:type="page"/>
      </w:r>
    </w:p>
    <w:p w14:paraId="5571202D" w14:textId="179EDD18" w:rsidR="000059F4" w:rsidRPr="0054400D" w:rsidRDefault="00B54E77">
      <w:pPr>
        <w:spacing w:line="331" w:lineRule="auto"/>
        <w:ind w:firstLine="480"/>
        <w:rPr>
          <w:rFonts w:ascii="宋体" w:eastAsia="宋体" w:hAnsi="宋体" w:cs="宋体"/>
          <w:iCs/>
          <w:sz w:val="24"/>
          <w:szCs w:val="24"/>
        </w:rPr>
      </w:pPr>
      <w:r>
        <w:rPr>
          <w:rFonts w:ascii="宋体" w:eastAsia="宋体" w:hAnsi="宋体" w:cs="宋体" w:hint="eastAsia"/>
          <w:iCs/>
          <w:sz w:val="24"/>
          <w:szCs w:val="24"/>
        </w:rPr>
        <w:lastRenderedPageBreak/>
        <w:t>十九</w:t>
      </w:r>
      <w:r w:rsidR="007D35FF" w:rsidRPr="0054400D">
        <w:rPr>
          <w:rFonts w:ascii="宋体" w:eastAsia="宋体" w:hAnsi="宋体" w:cs="宋体" w:hint="eastAsia"/>
          <w:iCs/>
          <w:sz w:val="24"/>
          <w:szCs w:val="24"/>
        </w:rPr>
        <w:t>、</w:t>
      </w:r>
      <w:r w:rsidR="00F51B2D" w:rsidRPr="0054400D">
        <w:rPr>
          <w:rFonts w:ascii="宋体" w:eastAsia="宋体" w:hAnsi="宋体" w:cs="宋体" w:hint="eastAsia"/>
          <w:iCs/>
          <w:sz w:val="24"/>
          <w:szCs w:val="24"/>
        </w:rPr>
        <w:t>按照评分办法应当递交的其他资料</w:t>
      </w:r>
    </w:p>
    <w:p w14:paraId="6FEC2FCB" w14:textId="77777777" w:rsidR="000059F4" w:rsidRPr="0054400D" w:rsidRDefault="000059F4">
      <w:pPr>
        <w:pStyle w:val="Default"/>
        <w:rPr>
          <w:rFonts w:ascii="宋体" w:hAnsi="宋体" w:cs="宋体"/>
          <w:color w:val="auto"/>
        </w:rPr>
      </w:pPr>
    </w:p>
    <w:p w14:paraId="52F26998" w14:textId="77777777" w:rsidR="000059F4" w:rsidRPr="0054400D" w:rsidRDefault="000059F4">
      <w:pPr>
        <w:jc w:val="center"/>
        <w:rPr>
          <w:rFonts w:ascii="宋体" w:eastAsia="宋体" w:hAnsi="宋体" w:cs="宋体"/>
          <w:b/>
          <w:bCs/>
          <w:sz w:val="32"/>
          <w:szCs w:val="32"/>
        </w:rPr>
      </w:pPr>
    </w:p>
    <w:p w14:paraId="38C9C6F5" w14:textId="77777777" w:rsidR="000059F4" w:rsidRPr="0054400D" w:rsidRDefault="000059F4">
      <w:pPr>
        <w:jc w:val="center"/>
        <w:rPr>
          <w:rFonts w:ascii="宋体" w:eastAsia="宋体" w:hAnsi="宋体" w:cs="宋体"/>
          <w:b/>
          <w:bCs/>
          <w:sz w:val="32"/>
          <w:szCs w:val="32"/>
        </w:rPr>
      </w:pPr>
    </w:p>
    <w:p w14:paraId="2FE27D92" w14:textId="77777777" w:rsidR="000059F4" w:rsidRPr="00B54E77" w:rsidRDefault="000059F4">
      <w:pPr>
        <w:jc w:val="center"/>
        <w:rPr>
          <w:rFonts w:ascii="宋体" w:eastAsia="宋体" w:hAnsi="宋体" w:cs="宋体"/>
          <w:b/>
          <w:bCs/>
          <w:sz w:val="32"/>
          <w:szCs w:val="32"/>
        </w:rPr>
      </w:pPr>
    </w:p>
    <w:p w14:paraId="1EF81857" w14:textId="77777777" w:rsidR="000059F4" w:rsidRPr="0054400D" w:rsidRDefault="000059F4">
      <w:pPr>
        <w:jc w:val="center"/>
        <w:rPr>
          <w:rFonts w:ascii="宋体" w:eastAsia="宋体" w:hAnsi="宋体" w:cs="宋体"/>
          <w:b/>
          <w:bCs/>
          <w:sz w:val="32"/>
          <w:szCs w:val="32"/>
        </w:rPr>
      </w:pPr>
    </w:p>
    <w:p w14:paraId="2ECA9454" w14:textId="77777777" w:rsidR="000059F4" w:rsidRPr="0054400D" w:rsidRDefault="000059F4">
      <w:pPr>
        <w:jc w:val="center"/>
        <w:rPr>
          <w:rFonts w:ascii="宋体" w:eastAsia="宋体" w:hAnsi="宋体" w:cs="宋体"/>
          <w:b/>
          <w:bCs/>
          <w:sz w:val="32"/>
          <w:szCs w:val="32"/>
        </w:rPr>
      </w:pPr>
    </w:p>
    <w:p w14:paraId="2CA92260" w14:textId="77777777" w:rsidR="000059F4" w:rsidRPr="0054400D" w:rsidRDefault="00F51B2D">
      <w:pPr>
        <w:widowControl/>
        <w:jc w:val="left"/>
        <w:rPr>
          <w:rFonts w:ascii="宋体" w:eastAsia="宋体" w:hAnsi="宋体" w:cs="宋体"/>
          <w:b/>
          <w:bCs/>
          <w:sz w:val="32"/>
          <w:szCs w:val="32"/>
        </w:rPr>
      </w:pPr>
      <w:r w:rsidRPr="0054400D">
        <w:rPr>
          <w:rFonts w:ascii="宋体" w:eastAsia="宋体" w:hAnsi="宋体" w:cs="宋体"/>
          <w:b/>
          <w:bCs/>
          <w:sz w:val="32"/>
          <w:szCs w:val="32"/>
        </w:rPr>
        <w:br w:type="page"/>
      </w:r>
    </w:p>
    <w:p w14:paraId="6F9877C4" w14:textId="77777777" w:rsidR="000059F4" w:rsidRPr="0054400D" w:rsidRDefault="00F51B2D">
      <w:pPr>
        <w:jc w:val="center"/>
        <w:rPr>
          <w:rFonts w:ascii="宋体" w:eastAsia="宋体" w:hAnsi="宋体" w:cs="宋体"/>
          <w:sz w:val="24"/>
          <w:szCs w:val="24"/>
        </w:rPr>
      </w:pPr>
      <w:r w:rsidRPr="0054400D">
        <w:rPr>
          <w:rFonts w:ascii="宋体" w:eastAsia="宋体" w:hAnsi="宋体" w:cs="宋体" w:hint="eastAsia"/>
          <w:b/>
          <w:bCs/>
          <w:sz w:val="32"/>
          <w:szCs w:val="32"/>
        </w:rPr>
        <w:lastRenderedPageBreak/>
        <w:t>质疑函范本</w:t>
      </w:r>
    </w:p>
    <w:p w14:paraId="47379190"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一、质疑供应商基本信息</w:t>
      </w:r>
    </w:p>
    <w:p w14:paraId="39D828CA"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质疑供应商：</w:t>
      </w:r>
      <w:r w:rsidRPr="0054400D">
        <w:rPr>
          <w:rFonts w:ascii="宋体" w:eastAsia="宋体" w:hAnsi="宋体" w:cs="宋体" w:hint="eastAsia"/>
          <w:sz w:val="24"/>
          <w:szCs w:val="24"/>
          <w:u w:val="single"/>
        </w:rPr>
        <w:t xml:space="preserve">            </w:t>
      </w:r>
    </w:p>
    <w:p w14:paraId="34A1A14E"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地址：</w:t>
      </w:r>
      <w:r w:rsidRPr="0054400D">
        <w:rPr>
          <w:rFonts w:ascii="宋体" w:eastAsia="宋体" w:hAnsi="宋体" w:cs="宋体" w:hint="eastAsia"/>
          <w:sz w:val="24"/>
          <w:szCs w:val="24"/>
          <w:u w:val="single"/>
        </w:rPr>
        <w:t xml:space="preserve">        </w:t>
      </w:r>
      <w:r w:rsidRPr="0054400D">
        <w:rPr>
          <w:rFonts w:ascii="宋体" w:eastAsia="宋体" w:hAnsi="宋体" w:cs="宋体" w:hint="eastAsia"/>
          <w:sz w:val="24"/>
          <w:szCs w:val="24"/>
        </w:rPr>
        <w:t>邮编：</w:t>
      </w:r>
      <w:r w:rsidRPr="0054400D">
        <w:rPr>
          <w:rFonts w:ascii="宋体" w:eastAsia="宋体" w:hAnsi="宋体" w:cs="宋体" w:hint="eastAsia"/>
          <w:sz w:val="24"/>
          <w:szCs w:val="24"/>
          <w:u w:val="single"/>
        </w:rPr>
        <w:t xml:space="preserve">        </w:t>
      </w:r>
    </w:p>
    <w:p w14:paraId="37B5F199"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联系人：</w:t>
      </w:r>
      <w:r w:rsidRPr="0054400D">
        <w:rPr>
          <w:rFonts w:ascii="宋体" w:eastAsia="宋体" w:hAnsi="宋体" w:cs="宋体" w:hint="eastAsia"/>
          <w:sz w:val="24"/>
          <w:szCs w:val="24"/>
          <w:u w:val="single"/>
        </w:rPr>
        <w:t xml:space="preserve">       </w:t>
      </w:r>
      <w:r w:rsidRPr="0054400D">
        <w:rPr>
          <w:rFonts w:ascii="宋体" w:eastAsia="宋体" w:hAnsi="宋体" w:cs="宋体" w:hint="eastAsia"/>
          <w:sz w:val="24"/>
          <w:szCs w:val="24"/>
        </w:rPr>
        <w:t>联系电话：</w:t>
      </w:r>
      <w:r w:rsidRPr="0054400D">
        <w:rPr>
          <w:rFonts w:ascii="宋体" w:eastAsia="宋体" w:hAnsi="宋体" w:cs="宋体" w:hint="eastAsia"/>
          <w:sz w:val="24"/>
          <w:szCs w:val="24"/>
          <w:u w:val="single"/>
        </w:rPr>
        <w:t xml:space="preserve">             </w:t>
      </w:r>
    </w:p>
    <w:p w14:paraId="5A024044"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授权代表：</w:t>
      </w:r>
      <w:r w:rsidRPr="0054400D">
        <w:rPr>
          <w:rFonts w:ascii="宋体" w:eastAsia="宋体" w:hAnsi="宋体" w:cs="宋体" w:hint="eastAsia"/>
          <w:sz w:val="24"/>
          <w:szCs w:val="24"/>
          <w:u w:val="single"/>
        </w:rPr>
        <w:t xml:space="preserve">             </w:t>
      </w:r>
    </w:p>
    <w:p w14:paraId="236847B2"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联系电话：</w:t>
      </w:r>
      <w:r w:rsidRPr="0054400D">
        <w:rPr>
          <w:rFonts w:ascii="宋体" w:eastAsia="宋体" w:hAnsi="宋体" w:cs="宋体" w:hint="eastAsia"/>
          <w:sz w:val="24"/>
          <w:szCs w:val="24"/>
          <w:u w:val="single"/>
        </w:rPr>
        <w:t xml:space="preserve">             </w:t>
      </w:r>
    </w:p>
    <w:p w14:paraId="72934D14"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地址： </w:t>
      </w:r>
      <w:r w:rsidRPr="0054400D">
        <w:rPr>
          <w:rFonts w:ascii="宋体" w:eastAsia="宋体" w:hAnsi="宋体" w:cs="宋体" w:hint="eastAsia"/>
          <w:sz w:val="24"/>
          <w:szCs w:val="24"/>
          <w:u w:val="single"/>
        </w:rPr>
        <w:t>       </w:t>
      </w:r>
      <w:r w:rsidRPr="0054400D">
        <w:rPr>
          <w:rFonts w:ascii="宋体" w:eastAsia="宋体" w:hAnsi="宋体" w:cs="宋体" w:hint="eastAsia"/>
          <w:sz w:val="24"/>
          <w:szCs w:val="24"/>
        </w:rPr>
        <w:t>邮编：</w:t>
      </w:r>
      <w:r w:rsidRPr="0054400D">
        <w:rPr>
          <w:rFonts w:ascii="宋体" w:eastAsia="宋体" w:hAnsi="宋体" w:cs="宋体" w:hint="eastAsia"/>
          <w:sz w:val="24"/>
          <w:szCs w:val="24"/>
          <w:u w:val="single"/>
        </w:rPr>
        <w:t xml:space="preserve">             </w:t>
      </w:r>
    </w:p>
    <w:p w14:paraId="1800FB2B"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二、质疑项目基本情况</w:t>
      </w:r>
    </w:p>
    <w:p w14:paraId="78B060AF"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质疑项目的名称：</w:t>
      </w:r>
      <w:r w:rsidRPr="0054400D">
        <w:rPr>
          <w:rFonts w:ascii="宋体" w:eastAsia="宋体" w:hAnsi="宋体" w:cs="宋体" w:hint="eastAsia"/>
          <w:sz w:val="24"/>
          <w:szCs w:val="24"/>
          <w:u w:val="single"/>
        </w:rPr>
        <w:t xml:space="preserve">                </w:t>
      </w:r>
    </w:p>
    <w:p w14:paraId="2179FF08"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质疑项目的编号：</w:t>
      </w:r>
      <w:r w:rsidRPr="0054400D">
        <w:rPr>
          <w:rFonts w:ascii="宋体" w:eastAsia="宋体" w:hAnsi="宋体" w:cs="宋体" w:hint="eastAsia"/>
          <w:sz w:val="24"/>
          <w:szCs w:val="24"/>
          <w:u w:val="single"/>
        </w:rPr>
        <w:t xml:space="preserve">            </w:t>
      </w:r>
    </w:p>
    <w:p w14:paraId="60398748"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招标人名称：</w:t>
      </w:r>
      <w:r w:rsidRPr="0054400D">
        <w:rPr>
          <w:rFonts w:ascii="宋体" w:eastAsia="宋体" w:hAnsi="宋体" w:cs="宋体" w:hint="eastAsia"/>
          <w:sz w:val="24"/>
          <w:szCs w:val="24"/>
          <w:u w:val="single"/>
        </w:rPr>
        <w:t xml:space="preserve">               </w:t>
      </w:r>
    </w:p>
    <w:p w14:paraId="1A07C9E6"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采购文件获取日期：</w:t>
      </w:r>
      <w:r w:rsidRPr="0054400D">
        <w:rPr>
          <w:rFonts w:ascii="宋体" w:eastAsia="宋体" w:hAnsi="宋体" w:cs="宋体" w:hint="eastAsia"/>
          <w:sz w:val="24"/>
          <w:szCs w:val="24"/>
          <w:u w:val="single"/>
        </w:rPr>
        <w:t xml:space="preserve">                 </w:t>
      </w:r>
    </w:p>
    <w:p w14:paraId="37D92FE2"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三、质疑事项具体内容</w:t>
      </w:r>
    </w:p>
    <w:p w14:paraId="220EB4D7"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质疑事项1：</w:t>
      </w:r>
      <w:r w:rsidRPr="0054400D">
        <w:rPr>
          <w:rFonts w:ascii="宋体" w:eastAsia="宋体" w:hAnsi="宋体" w:cs="宋体" w:hint="eastAsia"/>
          <w:sz w:val="24"/>
          <w:szCs w:val="24"/>
          <w:u w:val="single"/>
        </w:rPr>
        <w:t xml:space="preserve">                </w:t>
      </w:r>
    </w:p>
    <w:p w14:paraId="293C5760"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事实依据：</w:t>
      </w:r>
      <w:r w:rsidRPr="0054400D">
        <w:rPr>
          <w:rFonts w:ascii="宋体" w:eastAsia="宋体" w:hAnsi="宋体" w:cs="宋体" w:hint="eastAsia"/>
          <w:sz w:val="24"/>
          <w:szCs w:val="24"/>
          <w:u w:val="single"/>
        </w:rPr>
        <w:t xml:space="preserve">             </w:t>
      </w:r>
    </w:p>
    <w:p w14:paraId="0AF0CB5B"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法律依据：</w:t>
      </w:r>
      <w:r w:rsidRPr="0054400D">
        <w:rPr>
          <w:rFonts w:ascii="宋体" w:eastAsia="宋体" w:hAnsi="宋体" w:cs="宋体" w:hint="eastAsia"/>
          <w:sz w:val="24"/>
          <w:szCs w:val="24"/>
          <w:u w:val="single"/>
        </w:rPr>
        <w:t xml:space="preserve">                   </w:t>
      </w:r>
    </w:p>
    <w:p w14:paraId="52B60E7E"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质疑事项2</w:t>
      </w:r>
    </w:p>
    <w:p w14:paraId="2D56C699"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w:t>
      </w:r>
    </w:p>
    <w:p w14:paraId="750DB8B7"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四、与质疑事项相关的质疑请求</w:t>
      </w:r>
    </w:p>
    <w:p w14:paraId="2A743C38" w14:textId="77777777" w:rsidR="000059F4" w:rsidRPr="0054400D" w:rsidRDefault="00F51B2D">
      <w:pPr>
        <w:spacing w:line="400" w:lineRule="exact"/>
        <w:rPr>
          <w:rFonts w:ascii="宋体" w:eastAsia="宋体" w:hAnsi="宋体" w:cs="宋体"/>
          <w:sz w:val="24"/>
          <w:szCs w:val="24"/>
        </w:rPr>
      </w:pPr>
      <w:r w:rsidRPr="0054400D">
        <w:rPr>
          <w:rFonts w:ascii="宋体" w:eastAsia="宋体" w:hAnsi="宋体" w:cs="宋体" w:hint="eastAsia"/>
          <w:sz w:val="24"/>
          <w:szCs w:val="24"/>
        </w:rPr>
        <w:t>请求：</w:t>
      </w:r>
      <w:r w:rsidRPr="0054400D">
        <w:rPr>
          <w:rFonts w:ascii="宋体" w:eastAsia="宋体" w:hAnsi="宋体" w:cs="宋体" w:hint="eastAsia"/>
          <w:sz w:val="24"/>
          <w:szCs w:val="24"/>
          <w:u w:val="single"/>
        </w:rPr>
        <w:t>  </w:t>
      </w:r>
    </w:p>
    <w:p w14:paraId="4836EE02" w14:textId="77777777" w:rsidR="000059F4" w:rsidRPr="0054400D" w:rsidRDefault="000059F4">
      <w:pPr>
        <w:rPr>
          <w:rFonts w:ascii="宋体" w:eastAsia="宋体" w:hAnsi="宋体" w:cs="宋体"/>
          <w:sz w:val="24"/>
          <w:szCs w:val="24"/>
        </w:rPr>
      </w:pPr>
    </w:p>
    <w:p w14:paraId="7E55AF5E" w14:textId="77777777" w:rsidR="000059F4" w:rsidRPr="0054400D" w:rsidRDefault="000059F4">
      <w:pPr>
        <w:rPr>
          <w:rFonts w:ascii="宋体" w:eastAsia="宋体" w:hAnsi="宋体" w:cs="宋体"/>
          <w:sz w:val="24"/>
          <w:szCs w:val="24"/>
        </w:rPr>
      </w:pPr>
    </w:p>
    <w:p w14:paraId="3835B7E3"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 xml:space="preserve">签字(签章)：                   </w:t>
      </w:r>
    </w:p>
    <w:p w14:paraId="7FDC5A59"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 xml:space="preserve">公章：                      </w:t>
      </w:r>
    </w:p>
    <w:p w14:paraId="43831533" w14:textId="77777777" w:rsidR="000059F4" w:rsidRPr="0054400D" w:rsidRDefault="00F51B2D">
      <w:pPr>
        <w:rPr>
          <w:rFonts w:ascii="宋体" w:eastAsia="宋体" w:hAnsi="宋体" w:cs="宋体"/>
          <w:sz w:val="24"/>
          <w:szCs w:val="24"/>
        </w:rPr>
      </w:pPr>
      <w:r w:rsidRPr="0054400D">
        <w:rPr>
          <w:rFonts w:ascii="宋体" w:eastAsia="宋体" w:hAnsi="宋体" w:cs="宋体" w:hint="eastAsia"/>
          <w:sz w:val="24"/>
          <w:szCs w:val="24"/>
        </w:rPr>
        <w:t xml:space="preserve">日期：    </w:t>
      </w:r>
    </w:p>
    <w:p w14:paraId="16D10B97" w14:textId="77777777" w:rsidR="000059F4" w:rsidRPr="0054400D" w:rsidRDefault="00F51B2D">
      <w:pPr>
        <w:rPr>
          <w:rFonts w:ascii="宋体" w:eastAsia="宋体" w:hAnsi="宋体" w:cs="宋体"/>
          <w:sz w:val="24"/>
          <w:szCs w:val="24"/>
        </w:rPr>
      </w:pPr>
      <w:r w:rsidRPr="0054400D">
        <w:rPr>
          <w:rFonts w:ascii="宋体" w:eastAsia="宋体" w:hAnsi="宋体" w:cs="宋体" w:hint="eastAsia"/>
          <w:b/>
          <w:bCs/>
          <w:sz w:val="24"/>
          <w:szCs w:val="24"/>
        </w:rPr>
        <w:t>质疑函制作说明：</w:t>
      </w:r>
    </w:p>
    <w:p w14:paraId="6CB64CF6" w14:textId="77777777" w:rsidR="000059F4" w:rsidRPr="0054400D" w:rsidRDefault="00F51B2D">
      <w:pPr>
        <w:ind w:firstLine="480"/>
        <w:jc w:val="left"/>
        <w:rPr>
          <w:rFonts w:ascii="宋体" w:eastAsia="宋体" w:hAnsi="宋体" w:cs="宋体"/>
          <w:sz w:val="24"/>
          <w:szCs w:val="24"/>
        </w:rPr>
      </w:pPr>
      <w:r w:rsidRPr="0054400D">
        <w:rPr>
          <w:rFonts w:ascii="宋体" w:eastAsia="宋体" w:hAnsi="宋体" w:cs="宋体" w:hint="eastAsia"/>
          <w:sz w:val="24"/>
          <w:szCs w:val="24"/>
        </w:rPr>
        <w:t>1.供应商质疑时，应提交质疑函和必要的证明材料。</w:t>
      </w:r>
    </w:p>
    <w:p w14:paraId="28B3608C" w14:textId="77777777" w:rsidR="000059F4" w:rsidRPr="0054400D" w:rsidRDefault="00F51B2D">
      <w:pPr>
        <w:ind w:firstLine="480"/>
        <w:jc w:val="left"/>
        <w:rPr>
          <w:rFonts w:ascii="宋体" w:eastAsia="宋体" w:hAnsi="宋体" w:cs="宋体"/>
          <w:sz w:val="24"/>
          <w:szCs w:val="24"/>
        </w:rPr>
      </w:pPr>
      <w:r w:rsidRPr="0054400D">
        <w:rPr>
          <w:rFonts w:ascii="宋体" w:eastAsia="宋体" w:hAnsi="宋体" w:cs="宋体" w:hint="eastAsia"/>
          <w:sz w:val="24"/>
          <w:szCs w:val="24"/>
        </w:rPr>
        <w:t>2.质疑供应商若委托代理人进行质疑的，</w:t>
      </w:r>
      <w:proofErr w:type="gramStart"/>
      <w:r w:rsidRPr="0054400D">
        <w:rPr>
          <w:rFonts w:ascii="宋体" w:eastAsia="宋体" w:hAnsi="宋体" w:cs="宋体" w:hint="eastAsia"/>
          <w:sz w:val="24"/>
          <w:szCs w:val="24"/>
        </w:rPr>
        <w:t>质疑函应按</w:t>
      </w:r>
      <w:proofErr w:type="gramEnd"/>
      <w:r w:rsidRPr="0054400D">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w:t>
      </w:r>
    </w:p>
    <w:p w14:paraId="048B92FC" w14:textId="77777777" w:rsidR="000059F4" w:rsidRPr="0054400D" w:rsidRDefault="00F51B2D">
      <w:pPr>
        <w:ind w:firstLine="480"/>
        <w:jc w:val="left"/>
        <w:rPr>
          <w:rFonts w:ascii="宋体" w:eastAsia="宋体" w:hAnsi="宋体" w:cs="宋体"/>
          <w:sz w:val="24"/>
          <w:szCs w:val="24"/>
        </w:rPr>
      </w:pPr>
      <w:r w:rsidRPr="0054400D">
        <w:rPr>
          <w:rFonts w:ascii="宋体" w:eastAsia="宋体" w:hAnsi="宋体" w:cs="宋体" w:hint="eastAsia"/>
          <w:sz w:val="24"/>
          <w:szCs w:val="24"/>
        </w:rPr>
        <w:t>3.质疑供应商若对项目的某一分包进行质疑，质疑函中应列明具体分包号。</w:t>
      </w:r>
    </w:p>
    <w:p w14:paraId="799282E5" w14:textId="77777777" w:rsidR="000059F4" w:rsidRPr="0054400D" w:rsidRDefault="00F51B2D">
      <w:pPr>
        <w:ind w:firstLine="480"/>
        <w:jc w:val="left"/>
        <w:rPr>
          <w:rFonts w:ascii="宋体" w:eastAsia="宋体" w:hAnsi="宋体" w:cs="宋体"/>
          <w:sz w:val="24"/>
          <w:szCs w:val="24"/>
        </w:rPr>
      </w:pPr>
      <w:r w:rsidRPr="0054400D">
        <w:rPr>
          <w:rFonts w:ascii="宋体" w:eastAsia="宋体" w:hAnsi="宋体" w:cs="宋体" w:hint="eastAsia"/>
          <w:sz w:val="24"/>
          <w:szCs w:val="24"/>
        </w:rPr>
        <w:t>4.质疑函的质疑事项应具体、明确，并有必要的事实依据和法律依据。</w:t>
      </w:r>
    </w:p>
    <w:p w14:paraId="04B4719F" w14:textId="77777777" w:rsidR="000059F4" w:rsidRPr="0054400D" w:rsidRDefault="00F51B2D">
      <w:pPr>
        <w:ind w:firstLine="480"/>
        <w:jc w:val="left"/>
        <w:rPr>
          <w:rFonts w:ascii="宋体" w:eastAsia="宋体" w:hAnsi="宋体" w:cs="宋体"/>
          <w:sz w:val="24"/>
          <w:szCs w:val="24"/>
        </w:rPr>
      </w:pPr>
      <w:r w:rsidRPr="0054400D">
        <w:rPr>
          <w:rFonts w:ascii="宋体" w:eastAsia="宋体" w:hAnsi="宋体" w:cs="宋体" w:hint="eastAsia"/>
          <w:sz w:val="24"/>
          <w:szCs w:val="24"/>
        </w:rPr>
        <w:t>5.质疑函中的质疑请求应与质疑事项相关。</w:t>
      </w:r>
    </w:p>
    <w:p w14:paraId="19779FEE" w14:textId="77777777" w:rsidR="000059F4" w:rsidRPr="007B7B97" w:rsidRDefault="00F51B2D">
      <w:pPr>
        <w:ind w:firstLine="480"/>
        <w:jc w:val="left"/>
      </w:pPr>
      <w:r w:rsidRPr="0054400D">
        <w:rPr>
          <w:rFonts w:ascii="宋体" w:eastAsia="宋体" w:hAnsi="宋体" w:cs="宋体" w:hint="eastAsia"/>
          <w:sz w:val="24"/>
          <w:szCs w:val="24"/>
        </w:rPr>
        <w:t>6.质疑供应商为自然人的，</w:t>
      </w:r>
      <w:proofErr w:type="gramStart"/>
      <w:r w:rsidRPr="0054400D">
        <w:rPr>
          <w:rFonts w:ascii="宋体" w:eastAsia="宋体" w:hAnsi="宋体" w:cs="宋体" w:hint="eastAsia"/>
          <w:sz w:val="24"/>
          <w:szCs w:val="24"/>
        </w:rPr>
        <w:t>质疑函应由</w:t>
      </w:r>
      <w:proofErr w:type="gramEnd"/>
      <w:r w:rsidRPr="0054400D">
        <w:rPr>
          <w:rFonts w:ascii="宋体" w:eastAsia="宋体" w:hAnsi="宋体" w:cs="宋体" w:hint="eastAsia"/>
          <w:sz w:val="24"/>
          <w:szCs w:val="24"/>
        </w:rPr>
        <w:t>本人签字；质疑供应商为法人或者其他组织的，</w:t>
      </w:r>
      <w:proofErr w:type="gramStart"/>
      <w:r w:rsidRPr="0054400D">
        <w:rPr>
          <w:rFonts w:ascii="宋体" w:eastAsia="宋体" w:hAnsi="宋体" w:cs="宋体" w:hint="eastAsia"/>
          <w:sz w:val="24"/>
          <w:szCs w:val="24"/>
        </w:rPr>
        <w:t>质疑函应由</w:t>
      </w:r>
      <w:proofErr w:type="gramEnd"/>
      <w:r w:rsidRPr="0054400D">
        <w:rPr>
          <w:rFonts w:ascii="宋体" w:eastAsia="宋体" w:hAnsi="宋体" w:cs="宋体" w:hint="eastAsia"/>
          <w:sz w:val="24"/>
          <w:szCs w:val="24"/>
        </w:rPr>
        <w:t>法定代表人、主要负责人，或者其授权代表签字或者盖章，并加盖公章。</w:t>
      </w:r>
    </w:p>
    <w:p w14:paraId="1D3F25A9" w14:textId="77777777" w:rsidR="000059F4" w:rsidRPr="007B7B97" w:rsidRDefault="000059F4">
      <w:pPr>
        <w:spacing w:line="440" w:lineRule="exact"/>
        <w:jc w:val="center"/>
        <w:rPr>
          <w:rFonts w:asciiTheme="minorEastAsia" w:hAnsiTheme="minorEastAsia" w:cstheme="minorEastAsia"/>
          <w:b/>
          <w:bCs/>
          <w:sz w:val="32"/>
          <w:szCs w:val="32"/>
        </w:rPr>
      </w:pPr>
    </w:p>
    <w:sectPr w:rsidR="000059F4" w:rsidRPr="007B7B97">
      <w:footerReference w:type="default" r:id="rId9"/>
      <w:pgSz w:w="11906" w:h="16838"/>
      <w:pgMar w:top="1440" w:right="1274" w:bottom="1440" w:left="1800"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0C3C22" w14:textId="77777777" w:rsidR="00272DB1" w:rsidRDefault="00272DB1">
      <w:r>
        <w:separator/>
      </w:r>
    </w:p>
  </w:endnote>
  <w:endnote w:type="continuationSeparator" w:id="0">
    <w:p w14:paraId="786774CA" w14:textId="77777777" w:rsidR="00272DB1" w:rsidRDefault="00272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0" w:usb1="00000000" w:usb2="00000000" w:usb3="00000000" w:csb0="00040000" w:csb1="00000000"/>
  </w:font>
  <w:font w:name="方正楷体_GB2312">
    <w:altName w:val="楷体"/>
    <w:charset w:val="86"/>
    <w:family w:val="auto"/>
    <w:pitch w:val="default"/>
    <w:sig w:usb0="00000000" w:usb1="00000000" w:usb2="00000012" w:usb3="00000000" w:csb0="00040001" w:csb1="00000000"/>
  </w:font>
  <w:font w:name="PingFang SC">
    <w:altName w:val="微软雅黑"/>
    <w:charset w:val="86"/>
    <w:family w:val="auto"/>
    <w:pitch w:val="default"/>
    <w:sig w:usb0="00000000" w:usb1="00000000"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91A2E" w14:textId="77777777" w:rsidR="003D613D" w:rsidRDefault="003D613D">
    <w:pPr>
      <w:pStyle w:val="ae"/>
      <w:jc w:val="center"/>
    </w:pPr>
  </w:p>
  <w:p w14:paraId="34CE2C81" w14:textId="77777777" w:rsidR="003D613D" w:rsidRDefault="003D613D">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70858"/>
    </w:sdtPr>
    <w:sdtContent>
      <w:p w14:paraId="3CE96E7C" w14:textId="035A3068" w:rsidR="003D613D" w:rsidRDefault="003D613D">
        <w:pPr>
          <w:pStyle w:val="ae"/>
          <w:jc w:val="center"/>
        </w:pPr>
        <w:r>
          <w:fldChar w:fldCharType="begin"/>
        </w:r>
        <w:r>
          <w:instrText xml:space="preserve"> PAGE   \* MERGEFORMAT </w:instrText>
        </w:r>
        <w:r>
          <w:fldChar w:fldCharType="separate"/>
        </w:r>
        <w:r w:rsidR="00D17BA8" w:rsidRPr="00D17BA8">
          <w:rPr>
            <w:noProof/>
            <w:lang w:val="zh-CN"/>
          </w:rPr>
          <w:t>1</w:t>
        </w:r>
        <w:r>
          <w:rPr>
            <w:lang w:val="zh-CN"/>
          </w:rPr>
          <w:fldChar w:fldCharType="end"/>
        </w:r>
      </w:p>
    </w:sdtContent>
  </w:sdt>
  <w:p w14:paraId="62406B67" w14:textId="77777777" w:rsidR="003D613D" w:rsidRDefault="003D613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0C3DA0" w14:textId="77777777" w:rsidR="00272DB1" w:rsidRDefault="00272DB1">
      <w:r>
        <w:separator/>
      </w:r>
    </w:p>
  </w:footnote>
  <w:footnote w:type="continuationSeparator" w:id="0">
    <w:p w14:paraId="466D253A" w14:textId="77777777" w:rsidR="00272DB1" w:rsidRDefault="00272D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9B"/>
    <w:rsid w:val="000059F4"/>
    <w:rsid w:val="00014BEE"/>
    <w:rsid w:val="000201C8"/>
    <w:rsid w:val="00020E0D"/>
    <w:rsid w:val="00053CCC"/>
    <w:rsid w:val="00055B35"/>
    <w:rsid w:val="00096B5D"/>
    <w:rsid w:val="000A5FAB"/>
    <w:rsid w:val="000A6649"/>
    <w:rsid w:val="000E5FBD"/>
    <w:rsid w:val="000F0E21"/>
    <w:rsid w:val="00101530"/>
    <w:rsid w:val="0010582F"/>
    <w:rsid w:val="001515D6"/>
    <w:rsid w:val="001768CF"/>
    <w:rsid w:val="001D2068"/>
    <w:rsid w:val="001E41A1"/>
    <w:rsid w:val="00213E75"/>
    <w:rsid w:val="002202B8"/>
    <w:rsid w:val="002717C6"/>
    <w:rsid w:val="0027249B"/>
    <w:rsid w:val="00272DB1"/>
    <w:rsid w:val="0028541B"/>
    <w:rsid w:val="0029347C"/>
    <w:rsid w:val="002B029F"/>
    <w:rsid w:val="002D45F6"/>
    <w:rsid w:val="00330133"/>
    <w:rsid w:val="00355B34"/>
    <w:rsid w:val="0035725C"/>
    <w:rsid w:val="0036420D"/>
    <w:rsid w:val="00365A9F"/>
    <w:rsid w:val="00366CD1"/>
    <w:rsid w:val="003906C2"/>
    <w:rsid w:val="003B593E"/>
    <w:rsid w:val="003C4C5A"/>
    <w:rsid w:val="003D613D"/>
    <w:rsid w:val="003E00A9"/>
    <w:rsid w:val="003F00AF"/>
    <w:rsid w:val="00415F81"/>
    <w:rsid w:val="00417571"/>
    <w:rsid w:val="0042063A"/>
    <w:rsid w:val="004233B4"/>
    <w:rsid w:val="0047314B"/>
    <w:rsid w:val="00482C24"/>
    <w:rsid w:val="00492849"/>
    <w:rsid w:val="00495A4D"/>
    <w:rsid w:val="004B4B7C"/>
    <w:rsid w:val="004F487E"/>
    <w:rsid w:val="0054400D"/>
    <w:rsid w:val="00573D57"/>
    <w:rsid w:val="005903C1"/>
    <w:rsid w:val="005A7B37"/>
    <w:rsid w:val="005B0DB0"/>
    <w:rsid w:val="005B3949"/>
    <w:rsid w:val="005E2222"/>
    <w:rsid w:val="005E3671"/>
    <w:rsid w:val="006439D5"/>
    <w:rsid w:val="00646419"/>
    <w:rsid w:val="006511B5"/>
    <w:rsid w:val="006759C9"/>
    <w:rsid w:val="006B3056"/>
    <w:rsid w:val="006D0457"/>
    <w:rsid w:val="006D63D2"/>
    <w:rsid w:val="007417B2"/>
    <w:rsid w:val="00750FCB"/>
    <w:rsid w:val="00794D7D"/>
    <w:rsid w:val="00796D0D"/>
    <w:rsid w:val="007A0AF5"/>
    <w:rsid w:val="007B55A7"/>
    <w:rsid w:val="007B68C0"/>
    <w:rsid w:val="007B7B97"/>
    <w:rsid w:val="007D35FF"/>
    <w:rsid w:val="0080749A"/>
    <w:rsid w:val="008231F9"/>
    <w:rsid w:val="008436B8"/>
    <w:rsid w:val="0084489B"/>
    <w:rsid w:val="0084543B"/>
    <w:rsid w:val="008F4582"/>
    <w:rsid w:val="009003D4"/>
    <w:rsid w:val="00904D73"/>
    <w:rsid w:val="00923055"/>
    <w:rsid w:val="00952474"/>
    <w:rsid w:val="00953CFB"/>
    <w:rsid w:val="009572B0"/>
    <w:rsid w:val="009969ED"/>
    <w:rsid w:val="009A5E47"/>
    <w:rsid w:val="009F6C47"/>
    <w:rsid w:val="00A44635"/>
    <w:rsid w:val="00A46BE3"/>
    <w:rsid w:val="00A54C40"/>
    <w:rsid w:val="00A6213A"/>
    <w:rsid w:val="00AE16A3"/>
    <w:rsid w:val="00AF4828"/>
    <w:rsid w:val="00B03E9A"/>
    <w:rsid w:val="00B33560"/>
    <w:rsid w:val="00B34AD8"/>
    <w:rsid w:val="00B54194"/>
    <w:rsid w:val="00B54E77"/>
    <w:rsid w:val="00B60B1D"/>
    <w:rsid w:val="00B97F85"/>
    <w:rsid w:val="00BB5565"/>
    <w:rsid w:val="00BB63D0"/>
    <w:rsid w:val="00BB7990"/>
    <w:rsid w:val="00BE1E7B"/>
    <w:rsid w:val="00C05BFD"/>
    <w:rsid w:val="00C21E02"/>
    <w:rsid w:val="00C85D0E"/>
    <w:rsid w:val="00D17BA8"/>
    <w:rsid w:val="00D17E07"/>
    <w:rsid w:val="00D33463"/>
    <w:rsid w:val="00D774B6"/>
    <w:rsid w:val="00D86046"/>
    <w:rsid w:val="00D9792A"/>
    <w:rsid w:val="00DA50C4"/>
    <w:rsid w:val="00DB42A8"/>
    <w:rsid w:val="00E14997"/>
    <w:rsid w:val="00E532A1"/>
    <w:rsid w:val="00E80115"/>
    <w:rsid w:val="00EB46FD"/>
    <w:rsid w:val="00EE13DE"/>
    <w:rsid w:val="00EE230D"/>
    <w:rsid w:val="00EF28C3"/>
    <w:rsid w:val="00EF6115"/>
    <w:rsid w:val="00F07C05"/>
    <w:rsid w:val="00F17A6C"/>
    <w:rsid w:val="00F51B2D"/>
    <w:rsid w:val="00F57326"/>
    <w:rsid w:val="00F92301"/>
    <w:rsid w:val="00FD1DFF"/>
    <w:rsid w:val="00FD2F97"/>
    <w:rsid w:val="0F8307BC"/>
    <w:rsid w:val="3FB79C6B"/>
    <w:rsid w:val="471657FB"/>
    <w:rsid w:val="78EA7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7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semiHidden="1"/>
    <w:lsdException w:name="annotation text" w:uiPriority="0" w:unhideWhenUsed="0" w:qFormat="1"/>
    <w:lsdException w:name="header" w:qFormat="1"/>
    <w:lsdException w:name="footer" w:qFormat="1"/>
    <w:lsdException w:name="index heading" w:semiHidden="1"/>
    <w:lsdException w:name="caption" w:semiHidden="1" w:uiPriority="35" w:qFormat="1"/>
    <w:lsdException w:name="envelope address" w:semiHidden="1"/>
    <w:lsdException w:name="envelope return" w:semiHidden="1"/>
    <w:lsdException w:name="annotation reference" w:uiPriority="0"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semiHidden="1"/>
    <w:lsdException w:name="Strong" w:uiPriority="22" w:unhideWhenUsed="0" w:qFormat="1"/>
    <w:lsdException w:name="Emphasis" w:uiPriority="0" w:unhideWhenUsed="0" w:qFormat="1"/>
    <w:lsdException w:name="Document Map" w:semiHidden="1"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semiHidden="1" w:uiPriority="59" w:qFormat="1"/>
    <w:lsdException w:name="Table Theme" w:semiHidden="1"/>
    <w:lsdException w:name="Placeholder Text" w:semiHidden="1"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semiHidden/>
    <w:unhideWhenUsed/>
    <w:qFormat/>
    <w:rPr>
      <w:rFonts w:ascii="宋体" w:eastAsia="宋体"/>
      <w:sz w:val="18"/>
      <w:szCs w:val="18"/>
    </w:rPr>
  </w:style>
  <w:style w:type="paragraph" w:styleId="a6">
    <w:name w:val="annotation text"/>
    <w:basedOn w:val="a"/>
    <w:link w:val="Char1"/>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kern w:val="2"/>
      <w:szCs w:val="21"/>
    </w:rPr>
  </w:style>
  <w:style w:type="paragraph" w:styleId="a9">
    <w:name w:val="envelope return"/>
    <w:basedOn w:val="a"/>
    <w:uiPriority w:val="99"/>
    <w:semiHidden/>
    <w:unhideWhenUsed/>
    <w:pPr>
      <w:snapToGrid w:val="0"/>
    </w:pPr>
    <w:rPr>
      <w:rFonts w:asciiTheme="majorHAnsi" w:eastAsiaTheme="majorEastAsia" w:hAnsiTheme="majorHAnsi" w:cstheme="majorBidi"/>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iPriority w:val="99"/>
    <w:unhideWhenUsed/>
    <w:qFormat/>
    <w:pPr>
      <w:tabs>
        <w:tab w:val="center" w:pos="4153"/>
        <w:tab w:val="right" w:pos="8306"/>
      </w:tabs>
      <w:jc w:val="left"/>
    </w:pPr>
    <w:rPr>
      <w:sz w:val="18"/>
      <w:szCs w:val="18"/>
    </w:rPr>
  </w:style>
  <w:style w:type="paragraph" w:styleId="af">
    <w:name w:val="header"/>
    <w:basedOn w:val="a"/>
    <w:link w:val="Char9"/>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0">
    <w:name w:val="toc 4"/>
    <w:basedOn w:val="a"/>
    <w:next w:val="a"/>
    <w:uiPriority w:val="39"/>
    <w:unhideWhenUsed/>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af2">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semiHidden/>
    <w:unhideWhenUsed/>
    <w:pPr>
      <w:ind w:firstLineChars="100"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rPr>
      <w:vertAlign w:val="superscript"/>
    </w:rPr>
  </w:style>
  <w:style w:type="character" w:styleId="afa">
    <w:name w:val="Hyperlink"/>
    <w:uiPriority w:val="99"/>
    <w:qFormat/>
    <w:rPr>
      <w:color w:val="0000FF"/>
      <w:u w:val="none"/>
    </w:rPr>
  </w:style>
  <w:style w:type="character" w:styleId="afb">
    <w:name w:val="annotation reference"/>
    <w:qFormat/>
    <w:rPr>
      <w:sz w:val="21"/>
      <w:szCs w:val="21"/>
    </w:rPr>
  </w:style>
  <w:style w:type="character" w:styleId="afc">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Char">
    <w:name w:val="标题 4 Char"/>
    <w:basedOn w:val="a0"/>
    <w:link w:val="4"/>
    <w:uiPriority w:val="9"/>
    <w:rPr>
      <w:rFonts w:ascii="Arial" w:eastAsia="Arial" w:hAnsi="Arial" w:cs="Arial"/>
      <w:b/>
      <w:bCs/>
      <w:sz w:val="26"/>
      <w:szCs w:val="26"/>
    </w:rPr>
  </w:style>
  <w:style w:type="character" w:customStyle="1" w:styleId="5Char">
    <w:name w:val="标题 5 Char"/>
    <w:basedOn w:val="a0"/>
    <w:link w:val="5"/>
    <w:uiPriority w:val="9"/>
    <w:rPr>
      <w:rFonts w:ascii="Arial" w:eastAsia="Arial" w:hAnsi="Arial" w:cs="Arial"/>
      <w:b/>
      <w:bCs/>
      <w:sz w:val="24"/>
      <w:szCs w:val="24"/>
    </w:rPr>
  </w:style>
  <w:style w:type="character" w:customStyle="1" w:styleId="6Char">
    <w:name w:val="标题 6 Char"/>
    <w:basedOn w:val="a0"/>
    <w:link w:val="6"/>
    <w:uiPriority w:val="9"/>
    <w:rPr>
      <w:rFonts w:ascii="Arial" w:eastAsia="Arial" w:hAnsi="Arial" w:cs="Arial"/>
      <w:b/>
      <w:bCs/>
      <w:sz w:val="22"/>
      <w:szCs w:val="22"/>
    </w:rPr>
  </w:style>
  <w:style w:type="character" w:customStyle="1" w:styleId="7Char">
    <w:name w:val="标题 7 Char"/>
    <w:basedOn w:val="a0"/>
    <w:link w:val="7"/>
    <w:uiPriority w:val="9"/>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paragraph" w:styleId="afd">
    <w:name w:val="List Paragraph"/>
    <w:basedOn w:val="a"/>
    <w:uiPriority w:val="34"/>
    <w:qFormat/>
    <w:pPr>
      <w:ind w:left="720"/>
      <w:contextualSpacing/>
    </w:pPr>
  </w:style>
  <w:style w:type="paragraph" w:styleId="afe">
    <w:name w:val="No Spacing"/>
    <w:uiPriority w:val="1"/>
    <w:qFormat/>
  </w:style>
  <w:style w:type="character" w:customStyle="1" w:styleId="Chard">
    <w:name w:val="标题 Char"/>
    <w:basedOn w:val="a0"/>
    <w:link w:val="af4"/>
    <w:uiPriority w:val="10"/>
    <w:rPr>
      <w:sz w:val="48"/>
      <w:szCs w:val="48"/>
    </w:rPr>
  </w:style>
  <w:style w:type="character" w:customStyle="1" w:styleId="Chara">
    <w:name w:val="副标题 Char"/>
    <w:basedOn w:val="a0"/>
    <w:link w:val="af0"/>
    <w:uiPriority w:val="11"/>
    <w:rPr>
      <w:sz w:val="24"/>
      <w:szCs w:val="24"/>
    </w:rPr>
  </w:style>
  <w:style w:type="paragraph" w:styleId="aff">
    <w:name w:val="Quote"/>
    <w:basedOn w:val="a"/>
    <w:next w:val="a"/>
    <w:link w:val="Charf0"/>
    <w:uiPriority w:val="29"/>
    <w:qFormat/>
    <w:pPr>
      <w:ind w:left="720" w:right="720"/>
    </w:pPr>
    <w:rPr>
      <w:i/>
    </w:rPr>
  </w:style>
  <w:style w:type="character" w:customStyle="1" w:styleId="Charf0">
    <w:name w:val="引用 Char"/>
    <w:link w:val="aff"/>
    <w:uiPriority w:val="29"/>
    <w:qFormat/>
    <w:rPr>
      <w:i/>
    </w:rPr>
  </w:style>
  <w:style w:type="paragraph" w:styleId="aff0">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1"/>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Char9">
    <w:name w:val="页眉 Char"/>
    <w:basedOn w:val="a0"/>
    <w:link w:val="af"/>
    <w:uiPriority w:val="99"/>
    <w:qFormat/>
    <w:rPr>
      <w:sz w:val="18"/>
      <w:szCs w:val="18"/>
    </w:rPr>
  </w:style>
  <w:style w:type="character" w:customStyle="1" w:styleId="Char8">
    <w:name w:val="页脚 Char"/>
    <w:basedOn w:val="a0"/>
    <w:link w:val="ae"/>
    <w:uiPriority w:val="99"/>
    <w:qFormat/>
    <w:rPr>
      <w:sz w:val="18"/>
      <w:szCs w:val="18"/>
    </w:rPr>
  </w:style>
  <w:style w:type="character" w:customStyle="1" w:styleId="1Char">
    <w:name w:val="标题 1 Char"/>
    <w:basedOn w:val="a0"/>
    <w:link w:val="1"/>
    <w:uiPriority w:val="9"/>
    <w:qFormat/>
    <w:rPr>
      <w:b/>
      <w:bCs/>
      <w:sz w:val="44"/>
      <w:szCs w:val="44"/>
    </w:rPr>
  </w:style>
  <w:style w:type="character" w:customStyle="1" w:styleId="Char0">
    <w:name w:val="文档结构图 Char"/>
    <w:basedOn w:val="a0"/>
    <w:link w:val="a5"/>
    <w:uiPriority w:val="99"/>
    <w:semiHidden/>
    <w:qFormat/>
    <w:rPr>
      <w:rFonts w:ascii="宋体" w:eastAsia="宋体"/>
      <w:sz w:val="18"/>
      <w:szCs w:val="18"/>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Char5">
    <w:name w:val="日期 Char"/>
    <w:basedOn w:val="a0"/>
    <w:link w:val="ab"/>
    <w:qFormat/>
  </w:style>
  <w:style w:type="character" w:customStyle="1" w:styleId="Char1">
    <w:name w:val="批注文字 Char"/>
    <w:basedOn w:val="a0"/>
    <w:link w:val="a6"/>
    <w:qFormat/>
    <w:rPr>
      <w:rFonts w:ascii="Times New Roman" w:eastAsia="宋体" w:hAnsi="Times New Roman" w:cs="Times New Roman"/>
      <w:szCs w:val="24"/>
    </w:rPr>
  </w:style>
  <w:style w:type="character" w:customStyle="1" w:styleId="Char7">
    <w:name w:val="批注框文本 Char"/>
    <w:basedOn w:val="a0"/>
    <w:link w:val="ad"/>
    <w:uiPriority w:val="99"/>
    <w:semiHidden/>
    <w:qFormat/>
    <w:rPr>
      <w:sz w:val="18"/>
      <w:szCs w:val="18"/>
    </w:rPr>
  </w:style>
  <w:style w:type="character" w:customStyle="1" w:styleId="DefaultChar">
    <w:name w:val="Default Char"/>
    <w:link w:val="Default"/>
    <w:qFormat/>
    <w:rPr>
      <w:rFonts w:ascii="MS Mincho" w:eastAsia="宋体" w:hAnsi="Calibri" w:cs="Times New Roman"/>
      <w:color w:val="000000"/>
      <w:szCs w:val="24"/>
    </w:rPr>
  </w:style>
  <w:style w:type="character" w:customStyle="1" w:styleId="Char4">
    <w:name w:val="纯文本 Char"/>
    <w:basedOn w:val="a0"/>
    <w:link w:val="aa"/>
    <w:qFormat/>
    <w:rPr>
      <w:rFonts w:ascii="宋体" w:eastAsia="宋体" w:hAnsi="Courier New" w:cs="Times New Roman"/>
      <w:szCs w:val="20"/>
    </w:rPr>
  </w:style>
  <w:style w:type="paragraph" w:customStyle="1" w:styleId="aff1">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1"/>
    <w:qFormat/>
    <w:rPr>
      <w:rFonts w:ascii="宋体" w:eastAsiaTheme="minorEastAsia" w:hAnsiTheme="minorHAnsi" w:cstheme="minorBidi"/>
    </w:rPr>
  </w:style>
  <w:style w:type="character" w:customStyle="1" w:styleId="Char3">
    <w:name w:val="正文文本缩进 Char"/>
    <w:basedOn w:val="a0"/>
    <w:link w:val="a8"/>
    <w:rPr>
      <w:kern w:val="2"/>
      <w:sz w:val="21"/>
      <w:szCs w:val="21"/>
    </w:rPr>
  </w:style>
  <w:style w:type="character" w:customStyle="1" w:styleId="Char2">
    <w:name w:val="正文文本 Char"/>
    <w:basedOn w:val="a0"/>
    <w:link w:val="a7"/>
    <w:uiPriority w:val="99"/>
    <w:semiHidden/>
    <w:rPr>
      <w:rFonts w:asciiTheme="minorHAnsi" w:eastAsiaTheme="minorEastAsia" w:hAnsiTheme="minorHAnsi" w:cstheme="minorBidi"/>
      <w:sz w:val="21"/>
      <w:szCs w:val="22"/>
    </w:rPr>
  </w:style>
  <w:style w:type="character" w:customStyle="1" w:styleId="Charf">
    <w:name w:val="正文首行缩进 Char"/>
    <w:basedOn w:val="Char2"/>
    <w:link w:val="af6"/>
    <w:uiPriority w:val="99"/>
    <w:semiHidden/>
    <w:rPr>
      <w:rFonts w:asciiTheme="minorHAnsi" w:eastAsiaTheme="minorEastAsia" w:hAnsiTheme="minorHAnsi" w:cstheme="minorBidi"/>
      <w:sz w:val="21"/>
      <w:szCs w:val="22"/>
    </w:rPr>
  </w:style>
  <w:style w:type="character" w:customStyle="1" w:styleId="Char20">
    <w:name w:val="纯文本 Char2"/>
    <w:qFormat/>
    <w:rPr>
      <w:rFonts w:ascii="宋体" w:eastAsia="仿宋" w:hAnsi="Courier New" w:cstheme="minorBidi"/>
      <w:sz w:val="24"/>
      <w:lang w:eastAsia="en-US"/>
    </w:rPr>
  </w:style>
  <w:style w:type="character" w:customStyle="1" w:styleId="Char">
    <w:name w:val="正文缩进 Char"/>
    <w:link w:val="a3"/>
    <w:qFormat/>
    <w:rPr>
      <w:rFonts w:cstheme="minorBidi"/>
      <w:sz w:val="28"/>
      <w:szCs w:val="24"/>
    </w:rPr>
  </w:style>
  <w:style w:type="character" w:customStyle="1" w:styleId="Charc">
    <w:name w:val="普通(网站) Char"/>
    <w:link w:val="af3"/>
    <w:qFormat/>
    <w:rPr>
      <w:rFonts w:ascii="宋体" w:hAnsi="宋体" w:cs="宋体"/>
      <w:sz w:val="24"/>
      <w:szCs w:val="24"/>
    </w:rPr>
  </w:style>
  <w:style w:type="paragraph" w:customStyle="1" w:styleId="Charf3">
    <w:name w:val="Char"/>
    <w:basedOn w:val="a"/>
    <w:qFormat/>
    <w:pPr>
      <w:ind w:firstLine="200"/>
      <w:jc w:val="left"/>
    </w:pPr>
    <w:rPr>
      <w:rFonts w:ascii="Calibri" w:eastAsia="仿宋" w:hAnsi="Calibri" w:cs="Times New Roman"/>
      <w:sz w:val="28"/>
      <w:szCs w:val="24"/>
    </w:rPr>
  </w:style>
  <w:style w:type="character" w:customStyle="1" w:styleId="Chare">
    <w:name w:val="批注主题 Char"/>
    <w:basedOn w:val="Char1"/>
    <w:link w:val="af5"/>
    <w:uiPriority w:val="99"/>
    <w:semiHidden/>
    <w:rPr>
      <w:rFonts w:asciiTheme="minorHAnsi" w:eastAsiaTheme="minorEastAsia" w:hAnsiTheme="minorHAnsi" w:cstheme="minorBidi"/>
      <w:b/>
      <w:bCs/>
      <w:sz w:val="21"/>
      <w:szCs w:val="22"/>
    </w:rPr>
  </w:style>
  <w:style w:type="character" w:styleId="aff2">
    <w:name w:val="Emphasis"/>
    <w:qFormat/>
    <w:rsid w:val="00F92301"/>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semiHidden="1"/>
    <w:lsdException w:name="annotation text" w:uiPriority="0" w:unhideWhenUsed="0" w:qFormat="1"/>
    <w:lsdException w:name="header" w:qFormat="1"/>
    <w:lsdException w:name="footer" w:qFormat="1"/>
    <w:lsdException w:name="index heading" w:semiHidden="1"/>
    <w:lsdException w:name="caption" w:semiHidden="1" w:uiPriority="35" w:qFormat="1"/>
    <w:lsdException w:name="envelope address" w:semiHidden="1"/>
    <w:lsdException w:name="envelope return" w:semiHidden="1"/>
    <w:lsdException w:name="annotation reference" w:uiPriority="0"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semiHidden="1"/>
    <w:lsdException w:name="Strong" w:uiPriority="22" w:unhideWhenUsed="0" w:qFormat="1"/>
    <w:lsdException w:name="Emphasis" w:uiPriority="0" w:unhideWhenUsed="0" w:qFormat="1"/>
    <w:lsdException w:name="Document Map" w:semiHidden="1"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semiHidden="1" w:uiPriority="59" w:qFormat="1"/>
    <w:lsdException w:name="Table Theme" w:semiHidden="1"/>
    <w:lsdException w:name="Placeholder Text" w:semiHidden="1"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semiHidden/>
    <w:unhideWhenUsed/>
    <w:qFormat/>
    <w:rPr>
      <w:rFonts w:ascii="宋体" w:eastAsia="宋体"/>
      <w:sz w:val="18"/>
      <w:szCs w:val="18"/>
    </w:rPr>
  </w:style>
  <w:style w:type="paragraph" w:styleId="a6">
    <w:name w:val="annotation text"/>
    <w:basedOn w:val="a"/>
    <w:link w:val="Char1"/>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kern w:val="2"/>
      <w:szCs w:val="21"/>
    </w:rPr>
  </w:style>
  <w:style w:type="paragraph" w:styleId="a9">
    <w:name w:val="envelope return"/>
    <w:basedOn w:val="a"/>
    <w:uiPriority w:val="99"/>
    <w:semiHidden/>
    <w:unhideWhenUsed/>
    <w:pPr>
      <w:snapToGrid w:val="0"/>
    </w:pPr>
    <w:rPr>
      <w:rFonts w:asciiTheme="majorHAnsi" w:eastAsiaTheme="majorEastAsia" w:hAnsiTheme="majorHAnsi" w:cstheme="majorBidi"/>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iPriority w:val="99"/>
    <w:unhideWhenUsed/>
    <w:qFormat/>
    <w:pPr>
      <w:tabs>
        <w:tab w:val="center" w:pos="4153"/>
        <w:tab w:val="right" w:pos="8306"/>
      </w:tabs>
      <w:jc w:val="left"/>
    </w:pPr>
    <w:rPr>
      <w:sz w:val="18"/>
      <w:szCs w:val="18"/>
    </w:rPr>
  </w:style>
  <w:style w:type="paragraph" w:styleId="af">
    <w:name w:val="header"/>
    <w:basedOn w:val="a"/>
    <w:link w:val="Char9"/>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0">
    <w:name w:val="toc 4"/>
    <w:basedOn w:val="a"/>
    <w:next w:val="a"/>
    <w:uiPriority w:val="39"/>
    <w:unhideWhenUsed/>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af2">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semiHidden/>
    <w:unhideWhenUsed/>
    <w:pPr>
      <w:ind w:firstLineChars="100"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rPr>
      <w:vertAlign w:val="superscript"/>
    </w:rPr>
  </w:style>
  <w:style w:type="character" w:styleId="afa">
    <w:name w:val="Hyperlink"/>
    <w:uiPriority w:val="99"/>
    <w:qFormat/>
    <w:rPr>
      <w:color w:val="0000FF"/>
      <w:u w:val="none"/>
    </w:rPr>
  </w:style>
  <w:style w:type="character" w:styleId="afb">
    <w:name w:val="annotation reference"/>
    <w:qFormat/>
    <w:rPr>
      <w:sz w:val="21"/>
      <w:szCs w:val="21"/>
    </w:rPr>
  </w:style>
  <w:style w:type="character" w:styleId="afc">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Char">
    <w:name w:val="标题 4 Char"/>
    <w:basedOn w:val="a0"/>
    <w:link w:val="4"/>
    <w:uiPriority w:val="9"/>
    <w:rPr>
      <w:rFonts w:ascii="Arial" w:eastAsia="Arial" w:hAnsi="Arial" w:cs="Arial"/>
      <w:b/>
      <w:bCs/>
      <w:sz w:val="26"/>
      <w:szCs w:val="26"/>
    </w:rPr>
  </w:style>
  <w:style w:type="character" w:customStyle="1" w:styleId="5Char">
    <w:name w:val="标题 5 Char"/>
    <w:basedOn w:val="a0"/>
    <w:link w:val="5"/>
    <w:uiPriority w:val="9"/>
    <w:rPr>
      <w:rFonts w:ascii="Arial" w:eastAsia="Arial" w:hAnsi="Arial" w:cs="Arial"/>
      <w:b/>
      <w:bCs/>
      <w:sz w:val="24"/>
      <w:szCs w:val="24"/>
    </w:rPr>
  </w:style>
  <w:style w:type="character" w:customStyle="1" w:styleId="6Char">
    <w:name w:val="标题 6 Char"/>
    <w:basedOn w:val="a0"/>
    <w:link w:val="6"/>
    <w:uiPriority w:val="9"/>
    <w:rPr>
      <w:rFonts w:ascii="Arial" w:eastAsia="Arial" w:hAnsi="Arial" w:cs="Arial"/>
      <w:b/>
      <w:bCs/>
      <w:sz w:val="22"/>
      <w:szCs w:val="22"/>
    </w:rPr>
  </w:style>
  <w:style w:type="character" w:customStyle="1" w:styleId="7Char">
    <w:name w:val="标题 7 Char"/>
    <w:basedOn w:val="a0"/>
    <w:link w:val="7"/>
    <w:uiPriority w:val="9"/>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rPr>
      <w:rFonts w:ascii="Arial" w:eastAsia="Arial" w:hAnsi="Arial" w:cs="Arial"/>
      <w:i/>
      <w:iCs/>
      <w:sz w:val="21"/>
      <w:szCs w:val="21"/>
    </w:rPr>
  </w:style>
  <w:style w:type="paragraph" w:styleId="afd">
    <w:name w:val="List Paragraph"/>
    <w:basedOn w:val="a"/>
    <w:uiPriority w:val="34"/>
    <w:qFormat/>
    <w:pPr>
      <w:ind w:left="720"/>
      <w:contextualSpacing/>
    </w:pPr>
  </w:style>
  <w:style w:type="paragraph" w:styleId="afe">
    <w:name w:val="No Spacing"/>
    <w:uiPriority w:val="1"/>
    <w:qFormat/>
  </w:style>
  <w:style w:type="character" w:customStyle="1" w:styleId="Chard">
    <w:name w:val="标题 Char"/>
    <w:basedOn w:val="a0"/>
    <w:link w:val="af4"/>
    <w:uiPriority w:val="10"/>
    <w:rPr>
      <w:sz w:val="48"/>
      <w:szCs w:val="48"/>
    </w:rPr>
  </w:style>
  <w:style w:type="character" w:customStyle="1" w:styleId="Chara">
    <w:name w:val="副标题 Char"/>
    <w:basedOn w:val="a0"/>
    <w:link w:val="af0"/>
    <w:uiPriority w:val="11"/>
    <w:rPr>
      <w:sz w:val="24"/>
      <w:szCs w:val="24"/>
    </w:rPr>
  </w:style>
  <w:style w:type="paragraph" w:styleId="aff">
    <w:name w:val="Quote"/>
    <w:basedOn w:val="a"/>
    <w:next w:val="a"/>
    <w:link w:val="Charf0"/>
    <w:uiPriority w:val="29"/>
    <w:qFormat/>
    <w:pPr>
      <w:ind w:left="720" w:right="720"/>
    </w:pPr>
    <w:rPr>
      <w:i/>
    </w:rPr>
  </w:style>
  <w:style w:type="character" w:customStyle="1" w:styleId="Charf0">
    <w:name w:val="引用 Char"/>
    <w:link w:val="aff"/>
    <w:uiPriority w:val="29"/>
    <w:qFormat/>
    <w:rPr>
      <w:i/>
    </w:rPr>
  </w:style>
  <w:style w:type="paragraph" w:styleId="aff0">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1"/>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Char9">
    <w:name w:val="页眉 Char"/>
    <w:basedOn w:val="a0"/>
    <w:link w:val="af"/>
    <w:uiPriority w:val="99"/>
    <w:qFormat/>
    <w:rPr>
      <w:sz w:val="18"/>
      <w:szCs w:val="18"/>
    </w:rPr>
  </w:style>
  <w:style w:type="character" w:customStyle="1" w:styleId="Char8">
    <w:name w:val="页脚 Char"/>
    <w:basedOn w:val="a0"/>
    <w:link w:val="ae"/>
    <w:uiPriority w:val="99"/>
    <w:qFormat/>
    <w:rPr>
      <w:sz w:val="18"/>
      <w:szCs w:val="18"/>
    </w:rPr>
  </w:style>
  <w:style w:type="character" w:customStyle="1" w:styleId="1Char">
    <w:name w:val="标题 1 Char"/>
    <w:basedOn w:val="a0"/>
    <w:link w:val="1"/>
    <w:uiPriority w:val="9"/>
    <w:qFormat/>
    <w:rPr>
      <w:b/>
      <w:bCs/>
      <w:sz w:val="44"/>
      <w:szCs w:val="44"/>
    </w:rPr>
  </w:style>
  <w:style w:type="character" w:customStyle="1" w:styleId="Char0">
    <w:name w:val="文档结构图 Char"/>
    <w:basedOn w:val="a0"/>
    <w:link w:val="a5"/>
    <w:uiPriority w:val="99"/>
    <w:semiHidden/>
    <w:qFormat/>
    <w:rPr>
      <w:rFonts w:ascii="宋体" w:eastAsia="宋体"/>
      <w:sz w:val="18"/>
      <w:szCs w:val="18"/>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Char5">
    <w:name w:val="日期 Char"/>
    <w:basedOn w:val="a0"/>
    <w:link w:val="ab"/>
    <w:qFormat/>
  </w:style>
  <w:style w:type="character" w:customStyle="1" w:styleId="Char1">
    <w:name w:val="批注文字 Char"/>
    <w:basedOn w:val="a0"/>
    <w:link w:val="a6"/>
    <w:qFormat/>
    <w:rPr>
      <w:rFonts w:ascii="Times New Roman" w:eastAsia="宋体" w:hAnsi="Times New Roman" w:cs="Times New Roman"/>
      <w:szCs w:val="24"/>
    </w:rPr>
  </w:style>
  <w:style w:type="character" w:customStyle="1" w:styleId="Char7">
    <w:name w:val="批注框文本 Char"/>
    <w:basedOn w:val="a0"/>
    <w:link w:val="ad"/>
    <w:uiPriority w:val="99"/>
    <w:semiHidden/>
    <w:qFormat/>
    <w:rPr>
      <w:sz w:val="18"/>
      <w:szCs w:val="18"/>
    </w:rPr>
  </w:style>
  <w:style w:type="character" w:customStyle="1" w:styleId="DefaultChar">
    <w:name w:val="Default Char"/>
    <w:link w:val="Default"/>
    <w:qFormat/>
    <w:rPr>
      <w:rFonts w:ascii="MS Mincho" w:eastAsia="宋体" w:hAnsi="Calibri" w:cs="Times New Roman"/>
      <w:color w:val="000000"/>
      <w:szCs w:val="24"/>
    </w:rPr>
  </w:style>
  <w:style w:type="character" w:customStyle="1" w:styleId="Char4">
    <w:name w:val="纯文本 Char"/>
    <w:basedOn w:val="a0"/>
    <w:link w:val="aa"/>
    <w:qFormat/>
    <w:rPr>
      <w:rFonts w:ascii="宋体" w:eastAsia="宋体" w:hAnsi="Courier New" w:cs="Times New Roman"/>
      <w:szCs w:val="20"/>
    </w:rPr>
  </w:style>
  <w:style w:type="paragraph" w:customStyle="1" w:styleId="aff1">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1"/>
    <w:qFormat/>
    <w:rPr>
      <w:rFonts w:ascii="宋体" w:eastAsiaTheme="minorEastAsia" w:hAnsiTheme="minorHAnsi" w:cstheme="minorBidi"/>
    </w:rPr>
  </w:style>
  <w:style w:type="character" w:customStyle="1" w:styleId="Char3">
    <w:name w:val="正文文本缩进 Char"/>
    <w:basedOn w:val="a0"/>
    <w:link w:val="a8"/>
    <w:rPr>
      <w:kern w:val="2"/>
      <w:sz w:val="21"/>
      <w:szCs w:val="21"/>
    </w:rPr>
  </w:style>
  <w:style w:type="character" w:customStyle="1" w:styleId="Char2">
    <w:name w:val="正文文本 Char"/>
    <w:basedOn w:val="a0"/>
    <w:link w:val="a7"/>
    <w:uiPriority w:val="99"/>
    <w:semiHidden/>
    <w:rPr>
      <w:rFonts w:asciiTheme="minorHAnsi" w:eastAsiaTheme="minorEastAsia" w:hAnsiTheme="minorHAnsi" w:cstheme="minorBidi"/>
      <w:sz w:val="21"/>
      <w:szCs w:val="22"/>
    </w:rPr>
  </w:style>
  <w:style w:type="character" w:customStyle="1" w:styleId="Charf">
    <w:name w:val="正文首行缩进 Char"/>
    <w:basedOn w:val="Char2"/>
    <w:link w:val="af6"/>
    <w:uiPriority w:val="99"/>
    <w:semiHidden/>
    <w:rPr>
      <w:rFonts w:asciiTheme="minorHAnsi" w:eastAsiaTheme="minorEastAsia" w:hAnsiTheme="minorHAnsi" w:cstheme="minorBidi"/>
      <w:sz w:val="21"/>
      <w:szCs w:val="22"/>
    </w:rPr>
  </w:style>
  <w:style w:type="character" w:customStyle="1" w:styleId="Char20">
    <w:name w:val="纯文本 Char2"/>
    <w:qFormat/>
    <w:rPr>
      <w:rFonts w:ascii="宋体" w:eastAsia="仿宋" w:hAnsi="Courier New" w:cstheme="minorBidi"/>
      <w:sz w:val="24"/>
      <w:lang w:eastAsia="en-US"/>
    </w:rPr>
  </w:style>
  <w:style w:type="character" w:customStyle="1" w:styleId="Char">
    <w:name w:val="正文缩进 Char"/>
    <w:link w:val="a3"/>
    <w:qFormat/>
    <w:rPr>
      <w:rFonts w:cstheme="minorBidi"/>
      <w:sz w:val="28"/>
      <w:szCs w:val="24"/>
    </w:rPr>
  </w:style>
  <w:style w:type="character" w:customStyle="1" w:styleId="Charc">
    <w:name w:val="普通(网站) Char"/>
    <w:link w:val="af3"/>
    <w:qFormat/>
    <w:rPr>
      <w:rFonts w:ascii="宋体" w:hAnsi="宋体" w:cs="宋体"/>
      <w:sz w:val="24"/>
      <w:szCs w:val="24"/>
    </w:rPr>
  </w:style>
  <w:style w:type="paragraph" w:customStyle="1" w:styleId="Charf3">
    <w:name w:val="Char"/>
    <w:basedOn w:val="a"/>
    <w:qFormat/>
    <w:pPr>
      <w:ind w:firstLine="200"/>
      <w:jc w:val="left"/>
    </w:pPr>
    <w:rPr>
      <w:rFonts w:ascii="Calibri" w:eastAsia="仿宋" w:hAnsi="Calibri" w:cs="Times New Roman"/>
      <w:sz w:val="28"/>
      <w:szCs w:val="24"/>
    </w:rPr>
  </w:style>
  <w:style w:type="character" w:customStyle="1" w:styleId="Chare">
    <w:name w:val="批注主题 Char"/>
    <w:basedOn w:val="Char1"/>
    <w:link w:val="af5"/>
    <w:uiPriority w:val="99"/>
    <w:semiHidden/>
    <w:rPr>
      <w:rFonts w:asciiTheme="minorHAnsi" w:eastAsiaTheme="minorEastAsia" w:hAnsiTheme="minorHAnsi" w:cstheme="minorBidi"/>
      <w:b/>
      <w:bCs/>
      <w:sz w:val="21"/>
      <w:szCs w:val="22"/>
    </w:rPr>
  </w:style>
  <w:style w:type="character" w:styleId="aff2">
    <w:name w:val="Emphasis"/>
    <w:qFormat/>
    <w:rsid w:val="00F92301"/>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74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Fifth Edition" SelectedStyle="\APA.XSL"/>
</file>

<file path=customXml/itemProps1.xml><?xml version="1.0" encoding="utf-8"?>
<ds:datastoreItem xmlns:ds="http://schemas.openxmlformats.org/officeDocument/2006/customXml" ds:itemID="{E2562BAB-C507-4E80-B1B6-BFEFD9AAC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65</Pages>
  <Words>4772</Words>
  <Characters>27205</Characters>
  <Application>Microsoft Office Word</Application>
  <DocSecurity>0</DocSecurity>
  <Lines>226</Lines>
  <Paragraphs>63</Paragraphs>
  <ScaleCrop>false</ScaleCrop>
  <Company>P R C</Company>
  <LinksUpToDate>false</LinksUpToDate>
  <CharactersWithSpaces>31914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CORE</cp:lastModifiedBy>
  <cp:revision>13</cp:revision>
  <cp:lastPrinted>2026-06-22T08:10:00Z</cp:lastPrinted>
  <dcterms:created xsi:type="dcterms:W3CDTF">2026-06-22T06:43:00Z</dcterms:created>
  <dcterms:modified xsi:type="dcterms:W3CDTF">2026-06-22T09:18:00Z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86FF3CA7B42D4B36B282E786C4B8D3D0_12</vt:lpwstr>
  </property>
  <property fmtid="{D5CDD505-2E9C-101B-9397-08002B2CF9AE}" pid="4" name="KSOTemplateDocerSaveRecord">
    <vt:lpwstr>eyJoZGlkIjoiMDgwNzM0NzZjNDQxMWY0ZGVhZTQ5MWNjOTJkMmExOGEiLCJ1c2VySWQiOiI5OTcwNzc3MzcifQ==</vt:lpwstr>
  </property>
</Properties>
</file>