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南京晏湖酒店管理有限公司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大米、面粉、油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南京晏湖酒店管理有限公司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3254"/>
        <w:gridCol w:w="1108"/>
        <w:gridCol w:w="1052"/>
        <w:gridCol w:w="670"/>
        <w:gridCol w:w="1779"/>
      </w:tblGrid>
      <w:tr w14:paraId="7613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878F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包4 大米、面粉、油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27280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7833FD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中标单位：南京晏湖酒店管理有限公司</w:t>
            </w:r>
          </w:p>
        </w:tc>
      </w:tr>
      <w:tr w14:paraId="45AB4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FC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E0B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BA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28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0E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64C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29533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F9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0D0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盘锦大米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469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丰粮甄厨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B97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58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5E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2.38</w:t>
            </w:r>
          </w:p>
        </w:tc>
      </w:tr>
      <w:tr w14:paraId="1A84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C9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EA0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一级粳米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FC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59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9AC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A4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2.05</w:t>
            </w:r>
          </w:p>
        </w:tc>
      </w:tr>
      <w:tr w14:paraId="74DC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AF0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400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一等高筋面粉（拉面专用）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C2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57C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165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1E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1.88</w:t>
            </w:r>
          </w:p>
        </w:tc>
      </w:tr>
      <w:tr w14:paraId="7FF4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F7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C60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特制一等高筋面粉（馒头专用）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CDF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680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94C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DB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1.76</w:t>
            </w:r>
          </w:p>
        </w:tc>
      </w:tr>
      <w:tr w14:paraId="4996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17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EE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二粉中筋面粉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8D8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32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83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073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1.67</w:t>
            </w:r>
          </w:p>
        </w:tc>
      </w:tr>
      <w:tr w14:paraId="30CCE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EA7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58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151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EB5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10L*2桶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6D2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A0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</w:tr>
      <w:tr w14:paraId="24283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1C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B7A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312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39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BAB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F20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51.5</w:t>
            </w:r>
          </w:p>
        </w:tc>
      </w:tr>
      <w:tr w14:paraId="06DB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F1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E36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非转玉米油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84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金龙鱼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D4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BB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CD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56.9</w:t>
            </w:r>
          </w:p>
        </w:tc>
      </w:tr>
      <w:tr w14:paraId="4B4C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66A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815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非转菜籽油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62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金龙鱼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996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C13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3E3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0D647905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201699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4681</Words>
  <Characters>4832</Characters>
  <Lines>83</Lines>
  <Paragraphs>23</Paragraphs>
  <TotalTime>4</TotalTime>
  <ScaleCrop>false</ScaleCrop>
  <LinksUpToDate>false</LinksUpToDate>
  <CharactersWithSpaces>4909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2026-04-20T02:39:48Z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