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06" w:right="0" w:firstLine="0"/>
        <w:spacing w:before="120" w:after="120" w:line="85" w:lineRule="atLeast"/>
        <w:pBdr>
          <w:top w:val="none" w:color="000000" w:sz="4" w:space="0"/>
          <w:left w:val="none" w:color="000000" w:sz="4" w:space="0"/>
          <w:bottom w:val="none" w:color="000000" w:sz="4" w:space="0"/>
          <w:right w:val="none" w:color="000000" w:sz="4" w:space="0"/>
        </w:pBdr>
      </w:pPr>
      <w:r>
        <w:t xml:space="preserve"> </w:t>
      </w:r>
      <w:r>
        <w:rPr>
          <w:rFonts w:ascii="Calibri" w:hAnsi="Calibri" w:eastAsia="Calibri" w:cs="Calibri"/>
          <w:color w:val="000000"/>
          <w:sz w:val="24"/>
          <w:u w:val="none"/>
        </w:rPr>
        <w:t xml:space="preserve"> </w:t>
      </w:r>
      <w:r/>
    </w:p>
    <w:p>
      <w:pPr>
        <w:ind w:left="-206" w:right="0" w:firstLine="253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06" w:right="0" w:firstLine="6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项目名称：大丰港石化新材料产业园南北区安保服务项目（两年度）</w:t>
      </w:r>
      <w:r/>
    </w:p>
    <w:p>
      <w:pPr>
        <w:ind w:left="-206" w:right="0" w:firstLine="6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rPr>
          <w:rFonts w:ascii="Arial" w:hAnsi="Arial" w:eastAsia="Arial" w:cs="Arial"/>
          <w:color w:val="000000"/>
          <w:sz w:val="30"/>
        </w:rPr>
        <w:t xml:space="preserve">JSZC-320904-JSJY-G2026-0028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sz w:val="24"/>
        </w:r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   标   人：</w:t>
      </w:r>
      <w:r>
        <w:rPr>
          <w:rFonts w:ascii="SimSun" w:hAnsi="SimSun" w:eastAsia="SimSun" w:cs="SimSun"/>
          <w:color w:val="000000"/>
          <w:sz w:val="32"/>
          <w:u w:val="single"/>
        </w:rPr>
        <w:t xml:space="preserve">江苏大丰港经济开发区管理委员会</w:t>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w:t>
      </w:r>
      <w:r>
        <w:rPr>
          <w:rFonts w:ascii="SimSun" w:hAnsi="SimSun" w:eastAsia="SimSun" w:cs="SimSun"/>
          <w:color w:val="000000"/>
          <w:sz w:val="32"/>
          <w:u w:val="single"/>
        </w:rPr>
        <w:t xml:space="preserve">江苏建友兴业工程项目管理有限公司</w:t>
      </w:r>
      <w:r/>
    </w:p>
    <w:p>
      <w:pPr>
        <w:ind w:left="-206" w:right="0" w:firstLine="544"/>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2026年7月</w:t>
      </w:r>
      <w:r/>
    </w:p>
    <w:p>
      <w:pPr>
        <w:ind w:left="-206" w:right="0" w:firstLine="748"/>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大丰港石化新材料产业园南北区安保服务项目（两年度）JSZC-320904-JSJY-G2026-0028</w:t>
      </w:r>
      <w:r>
        <w:rPr>
          <w:rFonts w:ascii="SimSun" w:hAnsi="SimSun" w:eastAsia="SimSun" w:cs="SimSun"/>
          <w:color w:val="000000"/>
          <w:sz w:val="24"/>
        </w:rPr>
        <w:t xml:space="preserve">招标项目的潜在投标人应在“苏采云”系统内免费下载（投标人必须在苏采云系统中获取采购文件，方能参与政府采购项目）获取招标文件，并于</w:t>
      </w:r>
      <w:r>
        <w:rPr>
          <w:rFonts w:ascii="SimSun" w:hAnsi="SimSun" w:eastAsia="SimSun" w:cs="SimSun"/>
          <w:color w:val="000000"/>
          <w:sz w:val="24"/>
          <w:u w:val="single"/>
        </w:rPr>
        <w:t xml:space="preserve">2026-8-6 9:00</w:t>
      </w:r>
      <w:r>
        <w:rPr>
          <w:rFonts w:ascii="SimSun" w:hAnsi="SimSun" w:eastAsia="SimSun" w:cs="SimSun"/>
          <w:color w:val="000000"/>
          <w:sz w:val="24"/>
        </w:rPr>
        <w:t xml:space="preserve">（北京时间）前递交投标文件。</w:t>
      </w:r>
      <w:r/>
    </w:p>
    <w:p>
      <w:pPr>
        <w:ind w:left="-206"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JSZC-320904-JSJY-G2026-0028</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大丰港石化新材料产业园南北区安保服务项目（两年度）</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u w:val="single"/>
        </w:rPr>
        <w:t xml:space="preserve">282.36万元</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w:t>
      </w:r>
      <w:r>
        <w:rPr>
          <w:rFonts w:ascii="SimSun" w:hAnsi="SimSun" w:eastAsia="SimSun" w:cs="SimSun"/>
          <w:color w:val="000000"/>
          <w:sz w:val="24"/>
          <w:u w:val="single"/>
        </w:rPr>
        <w:t xml:space="preserve">282.36万元</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single"/>
        </w:rPr>
        <w:t xml:space="preserve">本次项目为大丰港石化新材料产业园南北区安保服务，委托专业第三方安保团队对北园3个道路卡口门岗(以及2个道路交通安全巡查岗亭)，南园4个道路卡口门岗(以及1个水路门岗)以及道路车辆等进行秩序维持。明确安保队伍管理人员1名，每个门岗安排不少于2名白班人员、不少于1名夜班人员，确保24小时运转。具体内容详见本项目招标文件第四章招标需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b/>
          <w:color w:val="000000"/>
          <w:sz w:val="24"/>
          <w:u w:val="single"/>
        </w:rPr>
        <w:t xml:space="preserve">二</w:t>
      </w:r>
      <w:r>
        <w:rPr>
          <w:rFonts w:ascii="SimSun" w:hAnsi="SimSun" w:eastAsia="SimSun" w:cs="SimSun"/>
          <w:color w:val="000000"/>
          <w:sz w:val="24"/>
          <w:u w:val="single"/>
        </w:rPr>
        <w:t xml:space="preserve">年，具体进场时间以甲方书面通知为准。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206"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1.落实政府采购政策需满足的资格要求：无。</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1.本项目的特定资格要求：投标人应具有公安机关核发的有效期内的《保安服务许可证》，服务范围包含门卫、巡逻、安全检查、安全技术防范、区域秩序维护等专业保安服务内容。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自招标文件公告发布之日起5个工作日</w:t>
      </w:r>
      <w:r>
        <w:rPr>
          <w:rFonts w:ascii="SimSun" w:hAnsi="SimSun" w:eastAsia="SimSun" w:cs="SimSun"/>
          <w:color w:val="000000"/>
          <w:sz w:val="24"/>
        </w:rPr>
        <w:t xml:space="preserve">。</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2026-8-6 9:00（北京时间）。</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本项目采购方式：公开招标。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2.本项目评标办法：综合评分法。</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4.方式：本项目采用网上注册登记方式。</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潜在供应商访问电子招标响应交易平台的网络地址和方法：</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潜在投标人访问“苏采云”系统方法：江苏省政府采购网首页-“苏采云”链接</w:t>
      </w:r>
      <w:r>
        <w:rPr>
          <w:rFonts w:ascii="FangSong" w:hAnsi="FangSong" w:eastAsia="FangSong" w:cs="FangSong"/>
          <w:color w:val="000000"/>
          <w:sz w:val="21"/>
        </w:rPr>
        <w:t xml:space="preserve">（http://jszfcg.jsczt.cn/jszc/login）</w:t>
      </w:r>
      <w:r>
        <w:rPr>
          <w:rFonts w:ascii="SimSun" w:hAnsi="SimSun" w:eastAsia="SimSun" w:cs="SimSun"/>
          <w:color w:val="000000"/>
          <w:sz w:val="24"/>
        </w:rPr>
        <w:t xml:space="preserve">。</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采购文件（后缀名为“.kedt”）、供应商操作手册及政府采购客户端 工具可通过“苏采云”系统相应链接进行下载。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采购代理机构将数据电文形式的采购文件加载至“苏采云”系统，供潜在供应商下载或者查阅。</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请潜在投标单位提前安装相应的控件（详见《“苏采云”系统供应商操作手册》）并使用谷歌浏览器登录“苏采云”系统参与不见面开评标。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6.本次招标不收取投标保证金，不收取质量保证金。</w:t>
      </w:r>
      <w:r/>
    </w:p>
    <w:p>
      <w:pPr>
        <w:pStyle w:val="652"/>
        <w:ind w:left="-206" w:right="0" w:firstLine="482"/>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称：江苏大丰港经济开发区管理委员会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址：盐城市大丰区大丰港经济开发区中港大道1号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联系人：房嫄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联系方式：13851315199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称：江苏建友兴业工程项目管理有限公司</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址：盐城市大丰区黄海东路28号（恒达世纪新城18幢4楼）</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联系人：单钰锋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联系方式：18761249196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w:t>
      </w:r>
      <w:r>
        <w:rPr>
          <w:rFonts w:ascii="SimSun" w:hAnsi="SimSun" w:eastAsia="SimSun" w:cs="SimSun"/>
          <w:color w:val="000000"/>
          <w:sz w:val="24"/>
          <w:highlight w:val="white"/>
        </w:rPr>
        <w:t xml:space="preserve">项目联系方式</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项目联系人：单钰锋</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话：18761249196</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t xml:space="preserve">                                       </w:t>
      </w: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 投标人须知</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4.1投标人应自行承担所有与参加投标有关的费用，无论投标过程中的做法和结果如何，采购人和江苏建友兴业工程项目管理有限公司在任何情况下均无义务和责任承担这些费用。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w:t>
      </w:r>
      <w:r/>
    </w:p>
    <w:p>
      <w:pPr>
        <w:ind w:left="-206" w:right="0" w:firstLine="60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招标文件的约束力</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在投标截止时间前，招标人可以对招标文件进行修改。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招标人有权按照法定的要求推迟投标截止日期和开标日期。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招标文件的修改将在中国政府采购网、江苏政府采购网、盐城市政府采购网公布，补充文件将作为招标文件的组成部分，并对投标人具有约束力。</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9.1投标人提交的投标文件以及投标人与招标人就有关投标的所有来往通知、函件和文件均应使用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w:t>
      </w:r>
      <w:r>
        <w:rPr>
          <w:rFonts w:ascii="SimSun" w:hAnsi="SimSun" w:eastAsia="SimSun" w:cs="SimSun"/>
          <w:color w:val="000000"/>
          <w:sz w:val="28"/>
          <w:highlight w:val="white"/>
        </w:rPr>
        <w:t xml:space="preserve">”</w:t>
      </w:r>
      <w:r>
        <w:rPr>
          <w:rFonts w:ascii="SimSun" w:hAnsi="SimSun" w:eastAsia="SimSun" w:cs="SimSun"/>
          <w:color w:val="000000"/>
          <w:sz w:val="24"/>
        </w:rPr>
        <w:t xml:space="preserve">发布的招标文件不一致，请以中国政府采购网”、“江苏政府采购网”、“盐城市政府采购网</w:t>
      </w:r>
      <w:r>
        <w:rPr>
          <w:rFonts w:ascii="SimSun" w:hAnsi="SimSun" w:eastAsia="SimSun" w:cs="SimSun"/>
          <w:color w:val="000000"/>
          <w:sz w:val="28"/>
          <w:highlight w:val="white"/>
        </w:rPr>
        <w:t xml:space="preserve">”</w:t>
      </w:r>
      <w:r>
        <w:rPr>
          <w:rFonts w:ascii="SimSun" w:hAnsi="SimSun" w:eastAsia="SimSun" w:cs="SimSun"/>
          <w:color w:val="000000"/>
          <w:sz w:val="24"/>
        </w:rPr>
        <w:t xml:space="preserve">发布的招标文件为准。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14、投标函和开标一览表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15、投标有效期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17、电子投标文件的递交</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18、投标截止日期</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招标人可以按照规定，通过修改招标文件酌情延长投标截止日期，在此情况下，投标人的所有权利和义务以及投标人受制的截止日期均应以延长后新的截止日期为准。</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招标人拒绝接收在其规定的投标截止时间后上传的任何投标文件。</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招标人将在招标公告中规定的时间和地点组织公开开标。投标人应当按照《操作手册》规定，参加开标活动和在苏采云系统规定的时间内对投标文件进行解密。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21.2开标仪式由招标人或招标代理机构组织。苏采云系统将自动对项目进行开标，并宣布各投标人名称和投标价格。</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22、评标委员会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22.1开标后，招标人将立即组织评标委员会（以下简称评委会）进行评标。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23.1凡是与审查、澄清、评价和比较投标的有关资料以及授标建议等，采购人、评委、招标代理机构均不得向投标人或与评标无关的其他人员透露。</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招标人和评标委员会不向未中标的投标人解释未中标原因，也不公布评标过程中的相关细节。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25.1.3未通过资格审查或符合性审查的投标人，招标代理将在苏采云系统中告知未通过资格审查或符合性审查的原因，评审结束后，招标代理将不再告知未通过资格审查或符合性审查的原因。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25.6投标人在开、评标全过程中应保持通讯畅通，及时登录苏采云系统查阅、答复相关信息，并安排专人与招标代理机构及评标委员会联系。</w:t>
      </w:r>
      <w:r/>
    </w:p>
    <w:p>
      <w:pPr>
        <w:ind w:left="-206"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招标代理机构将在中国政府采购网”、“江苏政府采购网”、“盐城市政府采购网</w:t>
      </w:r>
      <w:r>
        <w:rPr>
          <w:rFonts w:ascii="SimSun" w:hAnsi="SimSun" w:eastAsia="SimSun" w:cs="SimSun"/>
          <w:color w:val="000000"/>
          <w:sz w:val="28"/>
          <w:highlight w:val="white"/>
        </w:rPr>
        <w:t xml:space="preserve">”</w:t>
      </w:r>
      <w:r>
        <w:rPr>
          <w:rFonts w:ascii="SimSun" w:hAnsi="SimSun" w:eastAsia="SimSun" w:cs="SimSun"/>
          <w:color w:val="000000"/>
          <w:sz w:val="24"/>
        </w:rPr>
        <w:t xml:space="preserve">发布中标公告，公告期限为1个工作日。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27.4.2向采购人、招标代理机构行贿或者提供其他不正当利益的。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27.5.</w:t>
      </w:r>
      <w:r>
        <w:rPr>
          <w:rFonts w:ascii="SimSun" w:hAnsi="SimSun" w:eastAsia="SimSun" w:cs="SimSun"/>
          <w:color w:val="000000"/>
          <w:sz w:val="24"/>
        </w:rPr>
        <w:t xml:space="preserve">有下列情形之一的，视为投标人串通投标，投标无效：</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206" w:right="0" w:firstLine="480"/>
        <w:jc w:val="both"/>
        <w:spacing w:before="240" w:after="240" w:line="49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28.2.1对可以质疑的采购文件提出质疑的，为收到采购文件之日或者采购文件公告期限届满之日；</w:t>
        <w:br/>
        <w:t xml:space="preserve">28.2.2对采购过程提出质疑的，为各采购程序环节结束之日；</w:t>
        <w:br/>
        <w:t xml:space="preserve">28.2.3对中标或者成交结果提出质疑的，为中标或者成交结果公告期限届满之日。</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采购人及招标代理机构只接收以纸质原件形式送达的质疑,采购人和招标代理机构不接受未填写快递运单的快件。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206" w:right="0" w:firstLine="643"/>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206"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 签订合同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32.2中小企业、监狱企业及残疾人福利性单位</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32.2.1中小企业定义：</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32.2.2供应商提供的货物、工程或者服务符合下列情形的，享受中小企业扶持政策：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32.2.2.1在货物采购项目中，货物由中小企业制造，即货物由中小企业生产且使用该中小企业商号或者注册商标；</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32.2.2.2在工程采购项目中，工程由中小企业承建，即工程施工单位为中小企业；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32.2.2.3在服务采购项目中，服务由中小企业承接，即提供服务的人员为中小企业依照《中华人民共和国劳动合同法》订立劳动合同的从业人员。</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32.2.3在货物采购项目中，供应商提供的货物既有中小企业制造货物，也有大型企业制造货物的，不享受中小企业扶持政策。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32.2.4以联合体形式参加政府采购活动，联合体各方均为中小企业的，联合体视同中小企业。其中，联合体各方均为小微企业的，联合体视同小微企业。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32.2.6残疾人福利单位定义：享受政府采购支持政策的残疾人福利性单位应当同时满足以下条件：</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32.2.6.1安置的残疾人占本单位在职职工人数的比例不低于25%（含25%），并且安置的残疾人人数不少于10 人（含10 人）；</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32.2.6.2依法与安置的每位残疾人签订了一年以上（含一年）的劳动合同或服务协议；</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32.2.6.3为安置的每位残疾人按月足额缴纳了基本养老保险、基本医疗保险、失业保险、工伤保险和生育保险等社会保险费；</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32.2.6.4通过银行等金融机构向安置的每位残疾人，按月支付了不低于单位所在区县适用的经省级人民政府批准的月最低工资标准的工资；</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32.2.6.5提供本单位制造的货物、承担的工程或者服务（以下简称产品），或者提供其他残疾人福利性单位制造的货物（不包括使用非残疾人福利性单位注册商标的货物）；</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32.2.7本项目是否专门面向中小企业预留采购份额</w:t>
      </w:r>
      <w:r>
        <w:rPr>
          <w:rFonts w:ascii="SimSun" w:hAnsi="SimSun" w:eastAsia="SimSun" w:cs="SimSun"/>
          <w:color w:val="000000"/>
          <w:sz w:val="24"/>
        </w:rPr>
        <w:t xml:space="preserve">：</w:t>
      </w:r>
      <w:r>
        <w:rPr>
          <w:rFonts w:ascii="SimSun" w:hAnsi="SimSun" w:eastAsia="SimSun" w:cs="SimSun"/>
          <w:color w:val="000000"/>
          <w:sz w:val="24"/>
        </w:rPr>
        <w:t xml:space="preserve">/。</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32.2.8采购标的对应的中小企业划分标准所属行业见第四章《采购需求》。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32.2.9小微企业价格评审优惠的政策：见第五章《评标方法和评标标准》。</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32.3履约保证金政策</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预付款制度</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206" w:right="0" w:firstLine="60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34、招标代理报酬</w:t>
      </w:r>
      <w:r/>
    </w:p>
    <w:p>
      <w:pPr>
        <w:ind w:left="-206"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34.1.本项目招标代理报酬参照苏招协【2022】002号规定收费标准的40%计取。</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tabs>
          <w:tab w:val="left" w:pos="230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ab/>
        <w:t xml:space="preserve"> </w:t>
      </w:r>
      <w:r>
        <w:rPr>
          <w:rFonts w:ascii="SimSun" w:hAnsi="SimSun" w:eastAsia="SimSun" w:cs="SimSun"/>
          <w:b/>
          <w:color w:val="000000"/>
          <w:sz w:val="30"/>
        </w:rPr>
        <w:t xml:space="preserve">第三章  合同条款</w:t>
      </w:r>
      <w:r/>
    </w:p>
    <w:p>
      <w:pPr>
        <w:ind w:left="0" w:right="0" w:firstLine="5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u w:val="none"/>
        </w:rPr>
        <w:t xml:space="preserve">根据《中华人民共和国民法典》等国家、地方</w:t>
      </w:r>
      <w:r>
        <w:rPr>
          <w:rFonts w:ascii="SimSun" w:hAnsi="SimSun" w:eastAsia="SimSun" w:cs="SimSun"/>
          <w:color w:val="000000"/>
          <w:spacing w:val="9"/>
          <w:sz w:val="24"/>
        </w:rPr>
        <w:t xml:space="preserve">有关保安服务法律、法规和政策，在平</w:t>
      </w:r>
      <w:r>
        <w:rPr>
          <w:rFonts w:ascii="SimSun" w:hAnsi="SimSun" w:eastAsia="SimSun" w:cs="SimSun"/>
          <w:color w:val="000000"/>
          <w:spacing w:val="7"/>
          <w:sz w:val="24"/>
        </w:rPr>
        <w:t xml:space="preserve">等、自愿、协商一致的基础上，</w:t>
      </w:r>
      <w:r>
        <w:rPr>
          <w:rFonts w:ascii="SimSun" w:hAnsi="SimSun" w:eastAsia="SimSun" w:cs="SimSun"/>
          <w:color w:val="000000"/>
          <w:spacing w:val="-52"/>
          <w:sz w:val="24"/>
        </w:rPr>
        <w:t xml:space="preserve"> </w:t>
      </w:r>
      <w:r>
        <w:rPr>
          <w:rFonts w:ascii="SimSun" w:hAnsi="SimSun" w:eastAsia="SimSun" w:cs="SimSun"/>
          <w:color w:val="000000"/>
          <w:spacing w:val="7"/>
          <w:sz w:val="24"/>
        </w:rPr>
        <w:t xml:space="preserve">甲乙双方就甲方委托乙方对</w:t>
      </w:r>
      <w:r>
        <w:rPr>
          <w:rFonts w:ascii="SimSun" w:hAnsi="SimSun" w:eastAsia="SimSun" w:cs="SimSun"/>
          <w:color w:val="000000"/>
          <w:spacing w:val="7"/>
          <w:sz w:val="24"/>
          <w:u w:val="single"/>
        </w:rPr>
        <w:t xml:space="preserve">大丰港石化新材料产业园南北区安保服务项目（两年度）</w:t>
      </w:r>
      <w:r>
        <w:rPr>
          <w:rFonts w:ascii="SimSun" w:hAnsi="SimSun" w:eastAsia="SimSun" w:cs="SimSun"/>
          <w:color w:val="000000"/>
          <w:spacing w:val="6"/>
          <w:sz w:val="24"/>
        </w:rPr>
        <w:t xml:space="preserve">提供</w:t>
      </w:r>
      <w:r>
        <w:rPr>
          <w:rFonts w:ascii="SimSun" w:hAnsi="SimSun" w:eastAsia="SimSun" w:cs="SimSun"/>
          <w:color w:val="000000"/>
          <w:spacing w:val="8"/>
          <w:sz w:val="24"/>
        </w:rPr>
        <w:t xml:space="preserve">专业化、一体化的保安服务订立本合同。</w:t>
      </w:r>
      <w:r/>
    </w:p>
    <w:p>
      <w:pPr>
        <w:ind w:left="0" w:right="0" w:firstLine="5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第一条 </w:t>
      </w:r>
      <w:r>
        <w:rPr>
          <w:rFonts w:ascii="SimSun" w:hAnsi="SimSun" w:eastAsia="SimSun" w:cs="SimSun"/>
          <w:color w:val="000000"/>
          <w:spacing w:val="14"/>
          <w:sz w:val="24"/>
        </w:rPr>
        <w:t xml:space="preserve">项目名称：大丰港石化新材料产业园南北区安保服务项目（两年度）</w:t>
      </w:r>
      <w:r/>
    </w:p>
    <w:p>
      <w:pPr>
        <w:ind w:left="0" w:right="0" w:firstLine="5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第二条</w:t>
      </w:r>
      <w:r>
        <w:rPr>
          <w:rFonts w:ascii="SimSun" w:hAnsi="SimSun" w:eastAsia="SimSun" w:cs="SimSun"/>
          <w:color w:val="000000"/>
          <w:spacing w:val="19"/>
          <w:sz w:val="24"/>
        </w:rPr>
        <w:t xml:space="preserve"> </w:t>
      </w:r>
      <w:r>
        <w:rPr>
          <w:rFonts w:ascii="SimSun" w:hAnsi="SimSun" w:eastAsia="SimSun" w:cs="SimSun"/>
          <w:color w:val="000000"/>
          <w:spacing w:val="5"/>
          <w:sz w:val="24"/>
        </w:rPr>
        <w:t xml:space="preserve">委托管理服务事项</w:t>
      </w:r>
      <w:r/>
    </w:p>
    <w:p>
      <w:pPr>
        <w:ind w:left="0" w:right="0" w:firstLine="51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1.服务内容：</w:t>
      </w:r>
      <w:r>
        <w:rPr>
          <w:rFonts w:ascii="SimSun" w:hAnsi="SimSun" w:eastAsia="SimSun" w:cs="SimSun"/>
          <w:color w:val="000000"/>
          <w:spacing w:val="8"/>
          <w:sz w:val="24"/>
          <w:u w:val="none"/>
        </w:rPr>
        <w:t xml:space="preserve">本次项目为大丰港石化新材料产业园南区安保服务，委托专业第三方安保团队对北园</w:t>
      </w:r>
      <w:r>
        <w:rPr>
          <w:rFonts w:ascii="SimSun" w:hAnsi="SimSun" w:eastAsia="SimSun" w:cs="SimSun"/>
          <w:color w:val="000000"/>
          <w:spacing w:val="8"/>
          <w:sz w:val="24"/>
          <w:u w:val="single"/>
        </w:rPr>
        <w:t xml:space="preserve">3</w:t>
      </w:r>
      <w:r>
        <w:rPr>
          <w:rFonts w:ascii="SimSun" w:hAnsi="SimSun" w:eastAsia="SimSun" w:cs="SimSun"/>
          <w:color w:val="000000"/>
          <w:spacing w:val="8"/>
          <w:sz w:val="24"/>
          <w:u w:val="none"/>
        </w:rPr>
        <w:t xml:space="preserve">个道路卡口门岗</w:t>
      </w:r>
      <w:r>
        <w:rPr>
          <w:rFonts w:ascii="SimSun" w:hAnsi="SimSun" w:eastAsia="SimSun" w:cs="SimSun"/>
          <w:color w:val="000000"/>
          <w:spacing w:val="8"/>
          <w:sz w:val="24"/>
          <w:u w:val="single"/>
        </w:rPr>
        <w:t xml:space="preserve">(</w:t>
      </w:r>
      <w:r>
        <w:rPr>
          <w:rFonts w:ascii="SimSun" w:hAnsi="SimSun" w:eastAsia="SimSun" w:cs="SimSun"/>
          <w:color w:val="000000"/>
          <w:spacing w:val="8"/>
          <w:sz w:val="24"/>
          <w:u w:val="none"/>
        </w:rPr>
        <w:t xml:space="preserve">以及</w:t>
      </w:r>
      <w:r>
        <w:rPr>
          <w:rFonts w:ascii="SimSun" w:hAnsi="SimSun" w:eastAsia="SimSun" w:cs="SimSun"/>
          <w:color w:val="000000"/>
          <w:spacing w:val="8"/>
          <w:sz w:val="24"/>
          <w:u w:val="single"/>
        </w:rPr>
        <w:t xml:space="preserve">2</w:t>
      </w:r>
      <w:r>
        <w:rPr>
          <w:rFonts w:ascii="SimSun" w:hAnsi="SimSun" w:eastAsia="SimSun" w:cs="SimSun"/>
          <w:color w:val="000000"/>
          <w:spacing w:val="8"/>
          <w:sz w:val="24"/>
          <w:u w:val="none"/>
        </w:rPr>
        <w:t xml:space="preserve">个道路交通安全巡查岗亭</w:t>
      </w:r>
      <w:r>
        <w:rPr>
          <w:rFonts w:ascii="SimSun" w:hAnsi="SimSun" w:eastAsia="SimSun" w:cs="SimSun"/>
          <w:color w:val="000000"/>
          <w:spacing w:val="8"/>
          <w:sz w:val="24"/>
          <w:u w:val="single"/>
        </w:rPr>
        <w:t xml:space="preserve">)</w:t>
      </w:r>
      <w:r>
        <w:rPr>
          <w:rFonts w:ascii="SimSun" w:hAnsi="SimSun" w:eastAsia="SimSun" w:cs="SimSun"/>
          <w:color w:val="000000"/>
          <w:spacing w:val="8"/>
          <w:sz w:val="24"/>
          <w:u w:val="none"/>
        </w:rPr>
        <w:t xml:space="preserve">，南园</w:t>
      </w:r>
      <w:r>
        <w:rPr>
          <w:rFonts w:ascii="SimSun" w:hAnsi="SimSun" w:eastAsia="SimSun" w:cs="SimSun"/>
          <w:color w:val="000000"/>
          <w:spacing w:val="8"/>
          <w:sz w:val="24"/>
          <w:u w:val="single"/>
        </w:rPr>
        <w:t xml:space="preserve">4</w:t>
      </w:r>
      <w:r>
        <w:rPr>
          <w:rFonts w:ascii="SimSun" w:hAnsi="SimSun" w:eastAsia="SimSun" w:cs="SimSun"/>
          <w:color w:val="000000"/>
          <w:spacing w:val="8"/>
          <w:sz w:val="24"/>
          <w:u w:val="none"/>
        </w:rPr>
        <w:t xml:space="preserve">个道路卡口门岗</w:t>
      </w:r>
      <w:r>
        <w:rPr>
          <w:rFonts w:ascii="SimSun" w:hAnsi="SimSun" w:eastAsia="SimSun" w:cs="SimSun"/>
          <w:color w:val="000000"/>
          <w:spacing w:val="8"/>
          <w:sz w:val="24"/>
          <w:u w:val="single"/>
        </w:rPr>
        <w:t xml:space="preserve">(</w:t>
      </w:r>
      <w:r>
        <w:rPr>
          <w:rFonts w:ascii="SimSun" w:hAnsi="SimSun" w:eastAsia="SimSun" w:cs="SimSun"/>
          <w:color w:val="000000"/>
          <w:spacing w:val="8"/>
          <w:sz w:val="24"/>
          <w:u w:val="none"/>
        </w:rPr>
        <w:t xml:space="preserve">以及</w:t>
      </w:r>
      <w:r>
        <w:rPr>
          <w:rFonts w:ascii="SimSun" w:hAnsi="SimSun" w:eastAsia="SimSun" w:cs="SimSun"/>
          <w:color w:val="000000"/>
          <w:spacing w:val="8"/>
          <w:sz w:val="24"/>
          <w:u w:val="single"/>
        </w:rPr>
        <w:t xml:space="preserve">1</w:t>
      </w:r>
      <w:r>
        <w:rPr>
          <w:rFonts w:ascii="SimSun" w:hAnsi="SimSun" w:eastAsia="SimSun" w:cs="SimSun"/>
          <w:color w:val="000000"/>
          <w:spacing w:val="8"/>
          <w:sz w:val="24"/>
          <w:u w:val="none"/>
        </w:rPr>
        <w:t xml:space="preserve">个水路门岗</w:t>
      </w:r>
      <w:r>
        <w:rPr>
          <w:rFonts w:ascii="SimSun" w:hAnsi="SimSun" w:eastAsia="SimSun" w:cs="SimSun"/>
          <w:color w:val="000000"/>
          <w:spacing w:val="8"/>
          <w:sz w:val="24"/>
          <w:u w:val="single"/>
        </w:rPr>
        <w:t xml:space="preserve">)</w:t>
      </w:r>
      <w:r>
        <w:rPr>
          <w:rFonts w:ascii="SimSun" w:hAnsi="SimSun" w:eastAsia="SimSun" w:cs="SimSun"/>
          <w:color w:val="000000"/>
          <w:spacing w:val="8"/>
          <w:sz w:val="24"/>
          <w:u w:val="none"/>
        </w:rPr>
        <w:t xml:space="preserve">以及道路车辆等进行秩序维持。明确安保队伍管理人员</w:t>
      </w:r>
      <w:r>
        <w:rPr>
          <w:rFonts w:ascii="SimSun" w:hAnsi="SimSun" w:eastAsia="SimSun" w:cs="SimSun"/>
          <w:color w:val="000000"/>
          <w:spacing w:val="8"/>
          <w:sz w:val="24"/>
          <w:u w:val="single"/>
        </w:rPr>
        <w:t xml:space="preserve">1</w:t>
      </w:r>
      <w:r>
        <w:rPr>
          <w:rFonts w:ascii="SimSun" w:hAnsi="SimSun" w:eastAsia="SimSun" w:cs="SimSun"/>
          <w:color w:val="000000"/>
          <w:spacing w:val="8"/>
          <w:sz w:val="24"/>
          <w:u w:val="none"/>
        </w:rPr>
        <w:t xml:space="preserve">名，每个门岗安排不少于</w:t>
      </w:r>
      <w:r>
        <w:rPr>
          <w:rFonts w:ascii="SimSun" w:hAnsi="SimSun" w:eastAsia="SimSun" w:cs="SimSun"/>
          <w:color w:val="000000"/>
          <w:spacing w:val="8"/>
          <w:sz w:val="24"/>
          <w:u w:val="single"/>
        </w:rPr>
        <w:t xml:space="preserve">2</w:t>
      </w:r>
      <w:r>
        <w:rPr>
          <w:rFonts w:ascii="SimSun" w:hAnsi="SimSun" w:eastAsia="SimSun" w:cs="SimSun"/>
          <w:color w:val="000000"/>
          <w:spacing w:val="8"/>
          <w:sz w:val="24"/>
          <w:u w:val="none"/>
        </w:rPr>
        <w:t xml:space="preserve">名白班人员、不少于</w:t>
      </w:r>
      <w:r>
        <w:rPr>
          <w:rFonts w:ascii="SimSun" w:hAnsi="SimSun" w:eastAsia="SimSun" w:cs="SimSun"/>
          <w:color w:val="000000"/>
          <w:spacing w:val="8"/>
          <w:sz w:val="24"/>
          <w:u w:val="single"/>
        </w:rPr>
        <w:t xml:space="preserve">1</w:t>
      </w:r>
      <w:r>
        <w:rPr>
          <w:rFonts w:ascii="SimSun" w:hAnsi="SimSun" w:eastAsia="SimSun" w:cs="SimSun"/>
          <w:color w:val="000000"/>
          <w:spacing w:val="8"/>
          <w:sz w:val="24"/>
          <w:u w:val="none"/>
        </w:rPr>
        <w:t xml:space="preserve">名夜班人员，确保</w:t>
      </w:r>
      <w:r>
        <w:rPr>
          <w:rFonts w:ascii="SimSun" w:hAnsi="SimSun" w:eastAsia="SimSun" w:cs="SimSun"/>
          <w:color w:val="000000"/>
          <w:spacing w:val="8"/>
          <w:sz w:val="24"/>
          <w:u w:val="single"/>
        </w:rPr>
        <w:t xml:space="preserve">24</w:t>
      </w:r>
      <w:r>
        <w:rPr>
          <w:rFonts w:ascii="SimSun" w:hAnsi="SimSun" w:eastAsia="SimSun" w:cs="SimSun"/>
          <w:color w:val="000000"/>
          <w:spacing w:val="8"/>
          <w:sz w:val="24"/>
          <w:u w:val="none"/>
        </w:rPr>
        <w:t xml:space="preserve">小时运转。具体内容详见本项目招标文件第四章招标需求。</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2.管理服务要求：</w:t>
      </w:r>
      <w:r>
        <w:rPr>
          <w:rFonts w:ascii="SimSun" w:hAnsi="SimSun" w:eastAsia="SimSun" w:cs="SimSun"/>
          <w:color w:val="000000"/>
          <w:spacing w:val="8"/>
          <w:sz w:val="24"/>
        </w:rPr>
        <w:t xml:space="preserve">见本项目招标文件；</w:t>
      </w:r>
      <w:r>
        <w:rPr>
          <w:rFonts w:ascii="SimSun" w:hAnsi="SimSun" w:eastAsia="SimSun" w:cs="SimSun"/>
          <w:color w:val="000000"/>
          <w:spacing w:val="-44"/>
          <w:sz w:val="24"/>
        </w:rPr>
        <w:t xml:space="preserve"> </w:t>
      </w:r>
      <w:r>
        <w:rPr>
          <w:rFonts w:ascii="SimSun" w:hAnsi="SimSun" w:eastAsia="SimSun" w:cs="SimSun"/>
          <w:color w:val="000000"/>
          <w:spacing w:val="8"/>
          <w:sz w:val="24"/>
        </w:rPr>
        <w:t xml:space="preserve">甲方从乙方开始进场时立即按照招标文件和本合同要求对乙方进</w:t>
      </w:r>
      <w:r>
        <w:rPr>
          <w:rFonts w:ascii="SimSun" w:hAnsi="SimSun" w:eastAsia="SimSun" w:cs="SimSun"/>
          <w:color w:val="000000"/>
          <w:spacing w:val="3"/>
          <w:sz w:val="24"/>
        </w:rPr>
        <w:t xml:space="preserve">行考核。</w:t>
      </w:r>
      <w:r/>
    </w:p>
    <w:p>
      <w:pPr>
        <w:ind w:left="0" w:right="0" w:firstLine="49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第三条</w:t>
      </w:r>
      <w:r>
        <w:rPr>
          <w:rFonts w:ascii="SimSun" w:hAnsi="SimSun" w:eastAsia="SimSun" w:cs="SimSun"/>
          <w:color w:val="000000"/>
          <w:spacing w:val="16"/>
          <w:sz w:val="24"/>
        </w:rPr>
        <w:t xml:space="preserve"> </w:t>
      </w:r>
      <w:r>
        <w:rPr>
          <w:rFonts w:ascii="SimSun" w:hAnsi="SimSun" w:eastAsia="SimSun" w:cs="SimSun"/>
          <w:color w:val="000000"/>
          <w:spacing w:val="3"/>
          <w:sz w:val="24"/>
        </w:rPr>
        <w:t xml:space="preserve">合同期限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本项目合同履行期限：</w:t>
      </w:r>
      <w:r>
        <w:rPr>
          <w:rFonts w:ascii="SimSun" w:hAnsi="SimSun" w:eastAsia="SimSun" w:cs="SimSun"/>
          <w:color w:val="000000"/>
          <w:sz w:val="24"/>
          <w:u w:val="single"/>
        </w:rPr>
        <w:t xml:space="preserve">二</w:t>
      </w:r>
      <w:r>
        <w:rPr>
          <w:rFonts w:ascii="SimSun" w:hAnsi="SimSun" w:eastAsia="SimSun" w:cs="SimSun"/>
          <w:color w:val="000000"/>
          <w:sz w:val="24"/>
        </w:rPr>
        <w:t xml:space="preserve">年，具体进场时间以甲方书面通知为准。</w:t>
      </w:r>
      <w:r>
        <w:rPr>
          <w:rFonts w:ascii="SimSun" w:hAnsi="SimSun" w:eastAsia="SimSun" w:cs="SimSun"/>
          <w:color w:val="000000"/>
          <w:spacing w:val="-1"/>
          <w:sz w:val="24"/>
        </w:rPr>
        <w:t xml:space="preserve">试用期三</w:t>
      </w:r>
      <w:r>
        <w:rPr>
          <w:rFonts w:ascii="SimSun" w:hAnsi="SimSun" w:eastAsia="SimSun" w:cs="SimSun"/>
          <w:color w:val="000000"/>
          <w:spacing w:val="8"/>
          <w:sz w:val="24"/>
        </w:rPr>
        <w:t xml:space="preserve">个月，试用期内乙方如未能完成甲方的工作要求，甲方可无条件解除合同，不支付任何保</w:t>
      </w:r>
      <w:r>
        <w:rPr>
          <w:rFonts w:ascii="SimSun" w:hAnsi="SimSun" w:eastAsia="SimSun" w:cs="SimSun"/>
          <w:color w:val="000000"/>
          <w:spacing w:val="9"/>
          <w:sz w:val="24"/>
        </w:rPr>
        <w:t xml:space="preserve">安服务费用并不予退还履约保证金，乙方无条件</w:t>
      </w:r>
      <w:r>
        <w:rPr>
          <w:rFonts w:ascii="SimSun" w:hAnsi="SimSun" w:eastAsia="SimSun" w:cs="SimSun"/>
          <w:color w:val="000000"/>
          <w:spacing w:val="8"/>
          <w:sz w:val="24"/>
        </w:rPr>
        <w:t xml:space="preserve">退场。</w:t>
      </w:r>
      <w:r/>
    </w:p>
    <w:p>
      <w:pPr>
        <w:ind w:left="0" w:right="0" w:firstLine="49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第四条</w:t>
      </w:r>
      <w:r>
        <w:rPr>
          <w:rFonts w:ascii="SimSun" w:hAnsi="SimSun" w:eastAsia="SimSun" w:cs="SimSun"/>
          <w:color w:val="000000"/>
          <w:spacing w:val="30"/>
          <w:sz w:val="24"/>
        </w:rPr>
        <w:t xml:space="preserve"> </w:t>
      </w:r>
      <w:r>
        <w:rPr>
          <w:rFonts w:ascii="SimSun" w:hAnsi="SimSun" w:eastAsia="SimSun" w:cs="SimSun"/>
          <w:color w:val="000000"/>
          <w:spacing w:val="3"/>
          <w:sz w:val="24"/>
        </w:rPr>
        <w:t xml:space="preserve">甲方的权利和义务</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1.与乙方议定年度服务计划、服务费用等（本项目服务费按乙方中标价执行）；</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2.对乙方的服务实施监督检查，全面进行考核评定，如因乙方服务不善，造成重大经</w:t>
      </w:r>
      <w:r>
        <w:rPr>
          <w:rFonts w:ascii="SimSun" w:hAnsi="SimSun" w:eastAsia="SimSun" w:cs="SimSun"/>
          <w:color w:val="000000"/>
          <w:spacing w:val="8"/>
          <w:sz w:val="24"/>
        </w:rPr>
        <w:t xml:space="preserve">济损失或服务失误，有权解除合同，</w:t>
      </w:r>
      <w:r>
        <w:rPr>
          <w:rFonts w:ascii="SimSun" w:hAnsi="SimSun" w:eastAsia="SimSun" w:cs="SimSun"/>
          <w:color w:val="000000"/>
          <w:spacing w:val="-53"/>
          <w:sz w:val="24"/>
        </w:rPr>
        <w:t xml:space="preserve"> </w:t>
      </w:r>
      <w:r>
        <w:rPr>
          <w:rFonts w:ascii="SimSun" w:hAnsi="SimSun" w:eastAsia="SimSun" w:cs="SimSun"/>
          <w:color w:val="000000"/>
          <w:spacing w:val="8"/>
          <w:sz w:val="24"/>
        </w:rPr>
        <w:t xml:space="preserve">同时甲方有权追偿由此产生的损失</w:t>
      </w:r>
      <w:r>
        <w:rPr>
          <w:rFonts w:ascii="SimSun" w:hAnsi="SimSun" w:eastAsia="SimSun" w:cs="SimSun"/>
          <w:color w:val="000000"/>
          <w:spacing w:val="7"/>
          <w:sz w:val="24"/>
        </w:rPr>
        <w:t xml:space="preserve">费用;</w:t>
      </w:r>
      <w:r/>
    </w:p>
    <w:p>
      <w:pPr>
        <w:ind w:left="0" w:right="0" w:firstLine="508"/>
        <w:jc w:val="both"/>
        <w:spacing w:before="0" w:after="0" w:line="499" w:lineRule="atLeast"/>
        <w:tabs>
          <w:tab w:val="left" w:pos="1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w:t>
      </w:r>
      <w:r>
        <w:rPr>
          <w:rFonts w:ascii="SimSun" w:hAnsi="SimSun" w:eastAsia="SimSun" w:cs="SimSun"/>
          <w:color w:val="000000"/>
          <w:spacing w:val="-57"/>
          <w:sz w:val="24"/>
        </w:rPr>
        <w:t xml:space="preserve"> </w:t>
      </w:r>
      <w:r>
        <w:rPr>
          <w:rFonts w:ascii="SimSun" w:hAnsi="SimSun" w:eastAsia="SimSun" w:cs="SimSun"/>
          <w:color w:val="000000"/>
          <w:spacing w:val="7"/>
          <w:sz w:val="24"/>
        </w:rPr>
        <w:t xml:space="preserve">甲方在合同生效之日起7日</w:t>
      </w:r>
      <w:r>
        <w:rPr>
          <w:rFonts w:ascii="SimSun" w:hAnsi="SimSun" w:eastAsia="SimSun" w:cs="SimSun"/>
          <w:color w:val="000000"/>
          <w:spacing w:val="-56"/>
          <w:sz w:val="24"/>
        </w:rPr>
        <w:t xml:space="preserve"> </w:t>
      </w:r>
      <w:r>
        <w:rPr>
          <w:rFonts w:ascii="SimSun" w:hAnsi="SimSun" w:eastAsia="SimSun" w:cs="SimSun"/>
          <w:color w:val="000000"/>
          <w:spacing w:val="7"/>
          <w:sz w:val="24"/>
        </w:rPr>
        <w:t xml:space="preserve">内按政府规</w:t>
      </w:r>
      <w:r>
        <w:rPr>
          <w:rFonts w:ascii="SimSun" w:hAnsi="SimSun" w:eastAsia="SimSun" w:cs="SimSun"/>
          <w:color w:val="000000"/>
          <w:spacing w:val="6"/>
          <w:sz w:val="24"/>
        </w:rPr>
        <w:t xml:space="preserve">定向乙方提供管理用房，</w:t>
      </w:r>
      <w:r>
        <w:rPr>
          <w:rFonts w:ascii="SimSun" w:hAnsi="SimSun" w:eastAsia="SimSun" w:cs="SimSun"/>
          <w:color w:val="000000"/>
          <w:spacing w:val="-51"/>
          <w:sz w:val="24"/>
        </w:rPr>
        <w:t xml:space="preserve"> </w:t>
      </w:r>
      <w:r>
        <w:rPr>
          <w:rFonts w:ascii="SimSun" w:hAnsi="SimSun" w:eastAsia="SimSun" w:cs="SimSun"/>
          <w:color w:val="000000"/>
          <w:spacing w:val="6"/>
          <w:sz w:val="24"/>
        </w:rPr>
        <w:t xml:space="preserve">由乙方按下列第</w:t>
      </w:r>
      <w:r>
        <w:rPr>
          <w:rFonts w:ascii="SimSun" w:hAnsi="SimSun" w:eastAsia="SimSun" w:cs="SimSun"/>
          <w:color w:val="000000"/>
          <w:spacing w:val="-8"/>
          <w:sz w:val="24"/>
          <w:u w:val="single"/>
        </w:rPr>
        <w:t xml:space="preserve">（1）</w:t>
      </w:r>
      <w:r>
        <w:rPr>
          <w:rFonts w:ascii="SimSun" w:hAnsi="SimSun" w:eastAsia="SimSun" w:cs="SimSun"/>
          <w:color w:val="000000"/>
          <w:spacing w:val="-8"/>
          <w:sz w:val="24"/>
        </w:rPr>
        <w:t xml:space="preserve">项使用：</w:t>
      </w:r>
      <w:r/>
    </w:p>
    <w:p>
      <w:pPr>
        <w:ind w:left="0" w:right="0" w:firstLine="5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(1)无偿使用，乙方不得出租、买卖或抵押。</w:t>
      </w:r>
      <w:r/>
    </w:p>
    <w:p>
      <w:pPr>
        <w:ind w:left="0" w:right="0" w:firstLine="5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(2)按每月每平方米建筑面积</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元的标准租用。</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4.不得干涉乙方依法或依本合同约定内容所进行的保安服务活动;</w:t>
      </w:r>
      <w:r/>
    </w:p>
    <w:p>
      <w:pPr>
        <w:ind w:left="0" w:right="0" w:firstLine="51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5.法规政策规定由甲方承担的其他责任。</w:t>
      </w:r>
      <w:r/>
    </w:p>
    <w:p>
      <w:pPr>
        <w:ind w:left="0" w:right="0" w:firstLine="5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第五条</w:t>
      </w:r>
      <w:r>
        <w:rPr>
          <w:rFonts w:ascii="SimSun" w:hAnsi="SimSun" w:eastAsia="SimSun" w:cs="SimSun"/>
          <w:color w:val="000000"/>
          <w:spacing w:val="19"/>
          <w:sz w:val="24"/>
        </w:rPr>
        <w:t xml:space="preserve"> </w:t>
      </w:r>
      <w:r>
        <w:rPr>
          <w:rFonts w:ascii="SimSun" w:hAnsi="SimSun" w:eastAsia="SimSun" w:cs="SimSun"/>
          <w:color w:val="000000"/>
          <w:spacing w:val="5"/>
          <w:sz w:val="24"/>
        </w:rPr>
        <w:t xml:space="preserve">乙方的权利和义务</w:t>
      </w:r>
      <w:r/>
    </w:p>
    <w:p>
      <w:pPr>
        <w:ind w:left="0" w:right="0" w:firstLine="5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1.根据有关法律、法规政策及本合同的约定，制订该项目的各项管理办法、规章制度、</w:t>
      </w:r>
      <w:r>
        <w:rPr>
          <w:rFonts w:ascii="SimSun" w:hAnsi="SimSun" w:eastAsia="SimSun" w:cs="SimSun"/>
          <w:color w:val="000000"/>
          <w:spacing w:val="8"/>
          <w:sz w:val="24"/>
        </w:rPr>
        <w:t xml:space="preserve">实施细则，</w:t>
      </w:r>
      <w:r>
        <w:rPr>
          <w:rFonts w:ascii="SimSun" w:hAnsi="SimSun" w:eastAsia="SimSun" w:cs="SimSun"/>
          <w:color w:val="000000"/>
          <w:spacing w:val="-41"/>
          <w:sz w:val="24"/>
        </w:rPr>
        <w:t xml:space="preserve"> </w:t>
      </w:r>
      <w:r>
        <w:rPr>
          <w:rFonts w:ascii="SimSun" w:hAnsi="SimSun" w:eastAsia="SimSun" w:cs="SimSun"/>
          <w:color w:val="000000"/>
          <w:spacing w:val="8"/>
          <w:sz w:val="24"/>
        </w:rPr>
        <w:t xml:space="preserve">自主开展各项保安服务活动，但不得损害甲</w:t>
      </w:r>
      <w:r>
        <w:rPr>
          <w:rFonts w:ascii="SimSun" w:hAnsi="SimSun" w:eastAsia="SimSun" w:cs="SimSun"/>
          <w:color w:val="000000"/>
          <w:spacing w:val="7"/>
          <w:sz w:val="24"/>
        </w:rPr>
        <w:t xml:space="preserve">方的合法权益，获取不当利益。</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2.接受保安服务主管部门及有关政府部门的监督、指导，并接受甲方的监督。</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3.对服务区域内的公用设施不得擅自占用和改变使用功能。</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4.建立本项目的保安服务档案并负责及时记载有关变更情况。</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5.本合同解除或双方权利义务终止时，乙方必须向甲方移交原委托服务的全部服务及</w:t>
      </w:r>
      <w:r>
        <w:rPr>
          <w:rFonts w:ascii="SimSun" w:hAnsi="SimSun" w:eastAsia="SimSun" w:cs="SimSun"/>
          <w:color w:val="000000"/>
          <w:spacing w:val="7"/>
          <w:sz w:val="24"/>
        </w:rPr>
        <w:t xml:space="preserve">其各类管理档案、财务等资料;移交本项目的公共财产，包括用管理费、</w:t>
      </w:r>
      <w:r>
        <w:rPr>
          <w:rFonts w:ascii="SimSun" w:hAnsi="SimSun" w:eastAsia="SimSun" w:cs="SimSun"/>
          <w:color w:val="000000"/>
          <w:spacing w:val="6"/>
          <w:sz w:val="24"/>
        </w:rPr>
        <w:t xml:space="preserve">公共收入积累形成</w:t>
      </w:r>
      <w:r>
        <w:rPr>
          <w:rFonts w:ascii="SimSun" w:hAnsi="SimSun" w:eastAsia="SimSun" w:cs="SimSun"/>
          <w:color w:val="000000"/>
          <w:spacing w:val="4"/>
          <w:sz w:val="24"/>
        </w:rPr>
        <w:t xml:space="preserve">的资产。</w:t>
      </w:r>
      <w:r/>
    </w:p>
    <w:p>
      <w:pPr>
        <w:ind w:left="0" w:right="0" w:firstLine="49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第六条 服务目标</w:t>
      </w:r>
      <w:r/>
    </w:p>
    <w:p>
      <w:pPr>
        <w:ind w:left="0" w:right="0" w:firstLine="49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一．保安服务内容</w:t>
      </w:r>
      <w:r/>
    </w:p>
    <w:p>
      <w:pPr>
        <w:ind w:left="0" w:right="0" w:firstLine="51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1.治安防范、公共秩序维护管理，交通与车辆停放秩序的管理；</w:t>
      </w:r>
      <w:r/>
    </w:p>
    <w:p>
      <w:pPr>
        <w:ind w:left="0" w:right="0" w:firstLine="52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二.服务总体要求：甲方按招标文件规定及</w:t>
      </w:r>
      <w:r>
        <w:rPr>
          <w:rFonts w:ascii="SimSun" w:hAnsi="SimSun" w:eastAsia="SimSun" w:cs="SimSun"/>
          <w:color w:val="000000"/>
          <w:spacing w:val="10"/>
          <w:sz w:val="24"/>
        </w:rPr>
        <w:t xml:space="preserve">本合同约定的考核办法进行考核，考核达</w:t>
      </w:r>
      <w:r>
        <w:rPr>
          <w:rFonts w:ascii="SimSun" w:hAnsi="SimSun" w:eastAsia="SimSun" w:cs="SimSun"/>
          <w:color w:val="000000"/>
          <w:spacing w:val="2"/>
          <w:sz w:val="24"/>
        </w:rPr>
        <w:t xml:space="preserve">90</w:t>
      </w:r>
      <w:r>
        <w:rPr>
          <w:rFonts w:ascii="SimSun" w:hAnsi="SimSun" w:eastAsia="SimSun" w:cs="SimSun"/>
          <w:color w:val="000000"/>
          <w:spacing w:val="-31"/>
          <w:sz w:val="24"/>
        </w:rPr>
        <w:t xml:space="preserve"> </w:t>
      </w:r>
      <w:r>
        <w:rPr>
          <w:rFonts w:ascii="SimSun" w:hAnsi="SimSun" w:eastAsia="SimSun" w:cs="SimSun"/>
          <w:color w:val="000000"/>
          <w:spacing w:val="2"/>
          <w:sz w:val="24"/>
        </w:rPr>
        <w:t xml:space="preserve">分以上。</w:t>
      </w:r>
      <w:r/>
    </w:p>
    <w:p>
      <w:pPr>
        <w:ind w:left="0" w:right="0" w:firstLine="49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第七条</w:t>
      </w:r>
      <w:r>
        <w:rPr>
          <w:rFonts w:ascii="SimSun" w:hAnsi="SimSun" w:eastAsia="SimSun" w:cs="SimSun"/>
          <w:color w:val="000000"/>
          <w:spacing w:val="13"/>
          <w:sz w:val="24"/>
        </w:rPr>
        <w:t xml:space="preserve"> </w:t>
      </w:r>
      <w:r>
        <w:rPr>
          <w:rFonts w:ascii="SimSun" w:hAnsi="SimSun" w:eastAsia="SimSun" w:cs="SimSun"/>
          <w:color w:val="000000"/>
          <w:spacing w:val="4"/>
          <w:sz w:val="24"/>
        </w:rPr>
        <w:t xml:space="preserve">服务费用</w:t>
      </w:r>
      <w:r/>
    </w:p>
    <w:p>
      <w:pPr>
        <w:ind w:left="0" w:right="0" w:firstLine="5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1.保安服务费（合同价）暂定</w:t>
      </w:r>
      <w:r>
        <w:rPr>
          <w:rFonts w:ascii="SimSun" w:hAnsi="SimSun" w:eastAsia="SimSun" w:cs="SimSun"/>
          <w:color w:val="000000"/>
          <w:spacing w:val="-85"/>
          <w:sz w:val="24"/>
        </w:rPr>
        <w:t xml:space="preserve"> </w:t>
      </w:r>
      <w:r>
        <w:rPr>
          <w:rFonts w:ascii="SimSun" w:hAnsi="SimSun" w:eastAsia="SimSun" w:cs="SimSun"/>
          <w:color w:val="000000"/>
          <w:spacing w:val="5"/>
          <w:sz w:val="24"/>
          <w:u w:val="single"/>
        </w:rPr>
        <w:t xml:space="preserve">             </w:t>
      </w:r>
      <w:r>
        <w:rPr>
          <w:rFonts w:ascii="SimSun" w:hAnsi="SimSun" w:eastAsia="SimSun" w:cs="SimSun"/>
          <w:color w:val="000000"/>
          <w:spacing w:val="5"/>
          <w:sz w:val="24"/>
        </w:rPr>
        <w:t xml:space="preserve"> 元/年，保安服务费组成以乙方投标文件</w:t>
      </w:r>
      <w:r>
        <w:rPr>
          <w:rFonts w:ascii="SimSun" w:hAnsi="SimSun" w:eastAsia="SimSun" w:cs="SimSun"/>
          <w:color w:val="000000"/>
          <w:spacing w:val="-2"/>
          <w:sz w:val="24"/>
        </w:rPr>
        <w:t xml:space="preserve">为准。</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2.遇有节假日或特殊活动，由甲方主办的，乙方须服从招标人安排需要增加人员的</w:t>
      </w:r>
      <w:r>
        <w:rPr>
          <w:rFonts w:ascii="SimSun" w:hAnsi="SimSun" w:eastAsia="SimSun" w:cs="SimSun"/>
          <w:color w:val="000000"/>
          <w:spacing w:val="5"/>
          <w:sz w:val="24"/>
        </w:rPr>
        <w:t xml:space="preserve">工资及相关费用（包括但不限于欢迎标语、设施摆放等</w:t>
      </w:r>
      <w:r>
        <w:rPr>
          <w:rFonts w:ascii="SimSun" w:hAnsi="SimSun" w:eastAsia="SimSun" w:cs="SimSun"/>
          <w:color w:val="000000"/>
          <w:spacing w:val="-48"/>
          <w:sz w:val="24"/>
        </w:rPr>
        <w:t xml:space="preserve">），</w:t>
      </w:r>
      <w:r>
        <w:rPr>
          <w:rFonts w:ascii="SimSun" w:hAnsi="SimSun" w:eastAsia="SimSun" w:cs="SimSun"/>
          <w:color w:val="000000"/>
          <w:spacing w:val="5"/>
          <w:sz w:val="24"/>
        </w:rPr>
        <w:t xml:space="preserve">属于招标范围以</w:t>
      </w:r>
      <w:r>
        <w:rPr>
          <w:rFonts w:ascii="SimSun" w:hAnsi="SimSun" w:eastAsia="SimSun" w:cs="SimSun"/>
          <w:color w:val="000000"/>
          <w:spacing w:val="4"/>
          <w:sz w:val="24"/>
        </w:rPr>
        <w:t xml:space="preserve">内发生的费用由乙</w:t>
      </w:r>
      <w:r>
        <w:rPr>
          <w:rFonts w:ascii="SimSun" w:hAnsi="SimSun" w:eastAsia="SimSun" w:cs="SimSun"/>
          <w:color w:val="000000"/>
          <w:spacing w:val="1"/>
          <w:sz w:val="24"/>
        </w:rPr>
        <w:t xml:space="preserve">方承担，招标范围以外的发生的费用由甲方承担。</w:t>
      </w:r>
      <w:r/>
    </w:p>
    <w:p>
      <w:pPr>
        <w:ind w:left="0" w:right="0" w:firstLine="4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合同签订后由乙方向甲方申请预支付第一年合同价款的30%(合同签订并收到乙方发票后10个工作日内)，一年服务期满且达到考核标准后并提供项目成果提交后甲方验收合格后付至第一年结算价款的80%(结算价款的计算方式考核细则详见附件)，待本项目两年服务期满并达到考核标准后且提供项目成果提交后甲方验收合格后一次性结清余款;</w:t>
      </w:r>
      <w:r/>
    </w:p>
    <w:p>
      <w:pPr>
        <w:ind w:left="0" w:right="0" w:firstLine="4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若服务期满一年，经甲方年度考核未达到考核标准(考核分数低于70分的认定为不合格)甲方依据约定终止本合同的，乙方无条件接受，并在收到书面终止服务通知后10个工作日内无条件撤离。第一年的服务费双方按照考核细则的考核结果按实结算:甲方不再支付合同剩余款项，乙方不得提出其他补偿要求。</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月考评平均分</w:t>
      </w:r>
      <w:r>
        <w:rPr>
          <w:rFonts w:ascii="SimSun" w:hAnsi="SimSun" w:eastAsia="SimSun" w:cs="SimSun"/>
          <w:color w:val="000000"/>
          <w:spacing w:val="7"/>
          <w:sz w:val="24"/>
        </w:rPr>
        <w:t xml:space="preserve">值≥90分的付月保安服务费的全额；</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月考评平均分</w:t>
      </w:r>
      <w:r>
        <w:rPr>
          <w:rFonts w:ascii="SimSun" w:hAnsi="SimSun" w:eastAsia="SimSun" w:cs="SimSun"/>
          <w:color w:val="000000"/>
          <w:spacing w:val="6"/>
          <w:sz w:val="24"/>
        </w:rPr>
        <w:t xml:space="preserve">值</w:t>
      </w:r>
      <w:r>
        <w:rPr>
          <w:rFonts w:ascii="SimSun" w:hAnsi="SimSun" w:eastAsia="SimSun" w:cs="SimSun"/>
          <w:color w:val="000000"/>
          <w:spacing w:val="-39"/>
          <w:sz w:val="24"/>
        </w:rPr>
        <w:t xml:space="preserve"> </w:t>
      </w:r>
      <w:r>
        <w:rPr>
          <w:rFonts w:ascii="SimSun" w:hAnsi="SimSun" w:eastAsia="SimSun" w:cs="SimSun"/>
          <w:color w:val="000000"/>
          <w:spacing w:val="6"/>
          <w:sz w:val="24"/>
        </w:rPr>
        <w:t xml:space="preserve">85-90分，每低一分值，月保安服</w:t>
      </w:r>
      <w:r>
        <w:rPr>
          <w:rFonts w:ascii="SimSun" w:hAnsi="SimSun" w:eastAsia="SimSun" w:cs="SimSun"/>
          <w:color w:val="000000"/>
          <w:spacing w:val="5"/>
          <w:sz w:val="24"/>
        </w:rPr>
        <w:t xml:space="preserve">务费下浮1%；</w:t>
      </w:r>
      <w:r/>
    </w:p>
    <w:p>
      <w:pPr>
        <w:ind w:left="0" w:right="0" w:firstLine="5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月考评平均分值</w:t>
      </w:r>
      <w:r>
        <w:rPr>
          <w:rFonts w:ascii="SimSun" w:hAnsi="SimSun" w:eastAsia="SimSun" w:cs="SimSun"/>
          <w:color w:val="000000"/>
          <w:spacing w:val="-39"/>
          <w:sz w:val="24"/>
        </w:rPr>
        <w:t xml:space="preserve"> </w:t>
      </w:r>
      <w:r>
        <w:rPr>
          <w:rFonts w:ascii="SimSun" w:hAnsi="SimSun" w:eastAsia="SimSun" w:cs="SimSun"/>
          <w:color w:val="000000"/>
          <w:spacing w:val="5"/>
          <w:sz w:val="24"/>
        </w:rPr>
        <w:t xml:space="preserve">80-85分，每低一分值，月保</w:t>
      </w:r>
      <w:r>
        <w:rPr>
          <w:rFonts w:ascii="SimSun" w:hAnsi="SimSun" w:eastAsia="SimSun" w:cs="SimSun"/>
          <w:color w:val="000000"/>
          <w:spacing w:val="4"/>
          <w:sz w:val="24"/>
        </w:rPr>
        <w:t xml:space="preserve">安服务费下浮</w:t>
      </w:r>
      <w:r>
        <w:rPr>
          <w:rFonts w:ascii="SimSun" w:hAnsi="SimSun" w:eastAsia="SimSun" w:cs="SimSun"/>
          <w:color w:val="000000"/>
          <w:spacing w:val="-35"/>
          <w:sz w:val="24"/>
        </w:rPr>
        <w:t xml:space="preserve"> </w:t>
      </w:r>
      <w:r>
        <w:rPr>
          <w:rFonts w:ascii="SimSun" w:hAnsi="SimSun" w:eastAsia="SimSun" w:cs="SimSun"/>
          <w:color w:val="000000"/>
          <w:spacing w:val="4"/>
          <w:sz w:val="24"/>
        </w:rPr>
        <w:t xml:space="preserve">2%；</w:t>
      </w:r>
      <w:r/>
    </w:p>
    <w:p>
      <w:pPr>
        <w:ind w:left="0" w:right="0" w:firstLine="49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月考评平均</w:t>
      </w:r>
      <w:r>
        <w:rPr>
          <w:rFonts w:ascii="SimSun" w:hAnsi="SimSun" w:eastAsia="SimSun" w:cs="SimSun"/>
          <w:color w:val="000000"/>
          <w:spacing w:val="6"/>
          <w:sz w:val="24"/>
        </w:rPr>
        <w:t xml:space="preserve">分值低于</w:t>
      </w:r>
      <w:r>
        <w:rPr>
          <w:rFonts w:ascii="SimSun" w:hAnsi="SimSun" w:eastAsia="SimSun" w:cs="SimSun"/>
          <w:color w:val="000000"/>
          <w:spacing w:val="-37"/>
          <w:sz w:val="24"/>
        </w:rPr>
        <w:t xml:space="preserve"> </w:t>
      </w:r>
      <w:r>
        <w:rPr>
          <w:rFonts w:ascii="SimSun" w:hAnsi="SimSun" w:eastAsia="SimSun" w:cs="SimSun"/>
          <w:color w:val="000000"/>
          <w:spacing w:val="6"/>
          <w:sz w:val="24"/>
        </w:rPr>
        <w:t xml:space="preserve">80</w:t>
      </w:r>
      <w:r>
        <w:rPr>
          <w:rFonts w:ascii="SimSun" w:hAnsi="SimSun" w:eastAsia="SimSun" w:cs="SimSun"/>
          <w:color w:val="000000"/>
          <w:spacing w:val="-22"/>
          <w:sz w:val="24"/>
        </w:rPr>
        <w:t xml:space="preserve"> </w:t>
      </w:r>
      <w:r>
        <w:rPr>
          <w:rFonts w:ascii="SimSun" w:hAnsi="SimSun" w:eastAsia="SimSun" w:cs="SimSun"/>
          <w:color w:val="000000"/>
          <w:spacing w:val="6"/>
          <w:sz w:val="24"/>
        </w:rPr>
        <w:t xml:space="preserve">的，每低一分值，月保安服务费下浮</w:t>
      </w:r>
      <w:r>
        <w:rPr>
          <w:rFonts w:ascii="SimSun" w:hAnsi="SimSun" w:eastAsia="SimSun" w:cs="SimSun"/>
          <w:color w:val="000000"/>
          <w:spacing w:val="-33"/>
          <w:sz w:val="24"/>
        </w:rPr>
        <w:t xml:space="preserve"> </w:t>
      </w:r>
      <w:r>
        <w:rPr>
          <w:rFonts w:ascii="SimSun" w:hAnsi="SimSun" w:eastAsia="SimSun" w:cs="SimSun"/>
          <w:color w:val="000000"/>
          <w:spacing w:val="6"/>
          <w:sz w:val="24"/>
        </w:rPr>
        <w:t xml:space="preserve">5%；</w:t>
      </w:r>
      <w:r/>
    </w:p>
    <w:p>
      <w:pPr>
        <w:ind w:left="0" w:right="0" w:firstLine="5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月考评平</w:t>
      </w:r>
      <w:r>
        <w:rPr>
          <w:rFonts w:ascii="SimSun" w:hAnsi="SimSun" w:eastAsia="SimSun" w:cs="SimSun"/>
          <w:color w:val="000000"/>
          <w:spacing w:val="5"/>
          <w:sz w:val="24"/>
        </w:rPr>
        <w:t xml:space="preserve">均分值低于</w:t>
      </w:r>
      <w:r>
        <w:rPr>
          <w:rFonts w:ascii="SimSun" w:hAnsi="SimSun" w:eastAsia="SimSun" w:cs="SimSun"/>
          <w:color w:val="000000"/>
          <w:spacing w:val="-35"/>
          <w:sz w:val="24"/>
        </w:rPr>
        <w:t xml:space="preserve"> </w:t>
      </w:r>
      <w:r>
        <w:rPr>
          <w:rFonts w:ascii="SimSun" w:hAnsi="SimSun" w:eastAsia="SimSun" w:cs="SimSun"/>
          <w:color w:val="000000"/>
          <w:spacing w:val="5"/>
          <w:sz w:val="24"/>
        </w:rPr>
        <w:t xml:space="preserve">70</w:t>
      </w:r>
      <w:r>
        <w:rPr>
          <w:rFonts w:ascii="SimSun" w:hAnsi="SimSun" w:eastAsia="SimSun" w:cs="SimSun"/>
          <w:color w:val="000000"/>
          <w:spacing w:val="-33"/>
          <w:sz w:val="24"/>
        </w:rPr>
        <w:t xml:space="preserve"> </w:t>
      </w:r>
      <w:r>
        <w:rPr>
          <w:rFonts w:ascii="SimSun" w:hAnsi="SimSun" w:eastAsia="SimSun" w:cs="SimSun"/>
          <w:color w:val="000000"/>
          <w:spacing w:val="5"/>
          <w:sz w:val="24"/>
        </w:rPr>
        <w:t xml:space="preserve">分的，甲方</w:t>
      </w:r>
      <w:r>
        <w:rPr>
          <w:rFonts w:ascii="SimSun" w:hAnsi="SimSun" w:eastAsia="SimSun" w:cs="SimSun"/>
          <w:color w:val="000000"/>
          <w:spacing w:val="10"/>
          <w:sz w:val="24"/>
        </w:rPr>
        <w:t xml:space="preserve">可无条件解除合同，不支付当月的任何保安服务费并</w:t>
      </w:r>
      <w:r>
        <w:rPr>
          <w:rFonts w:ascii="SimSun" w:hAnsi="SimSun" w:eastAsia="SimSun" w:cs="SimSun"/>
          <w:color w:val="000000"/>
          <w:spacing w:val="9"/>
          <w:sz w:val="24"/>
        </w:rPr>
        <w:t xml:space="preserve">不予退还履约保证金，乙方无条件退</w:t>
      </w:r>
      <w:r>
        <w:rPr>
          <w:rFonts w:ascii="SimSun" w:hAnsi="SimSun" w:eastAsia="SimSun" w:cs="SimSun"/>
          <w:color w:val="000000"/>
          <w:spacing w:val="10"/>
          <w:sz w:val="24"/>
        </w:rPr>
        <w:t xml:space="preserve">场；具体考评办法见</w:t>
      </w:r>
      <w:r>
        <w:rPr>
          <w:rFonts w:ascii="SimSun" w:hAnsi="SimSun" w:eastAsia="SimSun" w:cs="SimSun"/>
          <w:color w:val="000000"/>
          <w:spacing w:val="8"/>
          <w:sz w:val="24"/>
        </w:rPr>
        <w:t xml:space="preserve">保安工作考核评分表</w:t>
      </w:r>
      <w:r>
        <w:rPr>
          <w:rFonts w:ascii="SimSun" w:hAnsi="SimSun" w:eastAsia="SimSun" w:cs="SimSun"/>
          <w:color w:val="000000"/>
          <w:spacing w:val="10"/>
          <w:sz w:val="24"/>
        </w:rPr>
        <w:t xml:space="preserve">。乙方须于甲方付款付</w:t>
      </w:r>
      <w:r>
        <w:rPr>
          <w:rFonts w:ascii="SimSun" w:hAnsi="SimSun" w:eastAsia="SimSun" w:cs="SimSun"/>
          <w:color w:val="000000"/>
          <w:spacing w:val="9"/>
          <w:sz w:val="24"/>
        </w:rPr>
        <w:t xml:space="preserve">款前提供合法有效的增值税发票，税</w:t>
      </w:r>
      <w:r>
        <w:rPr>
          <w:rFonts w:ascii="SimSun" w:hAnsi="SimSun" w:eastAsia="SimSun" w:cs="SimSun"/>
          <w:color w:val="000000"/>
          <w:spacing w:val="6"/>
          <w:sz w:val="24"/>
        </w:rPr>
        <w:t xml:space="preserve">费由乙方承担。</w:t>
      </w:r>
      <w:r/>
    </w:p>
    <w:p>
      <w:pPr>
        <w:ind w:left="0" w:right="0" w:firstLine="51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招标文件中的保安工作考核评分表为本合同的组成部分。</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注：(1)以上付款均无银行利息，且乙方需于甲方付款前提供相应金额的有效票据，否则甲方有权拒绝付款且不构成违约;(2)在签订合同时，乙方明确表示无需预付款或者主动要求降低预付款比例的，甲方可不适用上述关于预付款的规定;合同款项一律通过银行非现金结算，结算方式:转账。</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3.乙方交纳人民币</w:t>
      </w:r>
      <w:r>
        <w:rPr>
          <w:rFonts w:ascii="SimSun" w:hAnsi="SimSun" w:eastAsia="SimSun" w:cs="SimSun"/>
          <w:color w:val="000000"/>
          <w:spacing w:val="7"/>
          <w:sz w:val="24"/>
          <w:u w:val="single"/>
        </w:rPr>
        <w:t xml:space="preserve">（中标价的</w:t>
      </w:r>
      <w:r>
        <w:rPr>
          <w:rFonts w:ascii="SimSun" w:hAnsi="SimSun" w:eastAsia="SimSun" w:cs="SimSun"/>
          <w:color w:val="000000"/>
          <w:spacing w:val="7"/>
          <w:sz w:val="24"/>
          <w:u w:val="none"/>
        </w:rPr>
        <w:t xml:space="preserve">10%</w:t>
      </w:r>
      <w:r>
        <w:rPr>
          <w:rFonts w:ascii="SimSun" w:hAnsi="SimSun" w:eastAsia="SimSun" w:cs="SimSun"/>
          <w:color w:val="000000"/>
          <w:spacing w:val="7"/>
          <w:sz w:val="24"/>
          <w:u w:val="single"/>
        </w:rPr>
        <w:t xml:space="preserve">）</w:t>
      </w:r>
      <w:r>
        <w:rPr>
          <w:rFonts w:ascii="SimSun" w:hAnsi="SimSun" w:eastAsia="SimSun" w:cs="SimSun"/>
          <w:color w:val="000000"/>
          <w:spacing w:val="7"/>
          <w:sz w:val="24"/>
        </w:rPr>
        <w:t xml:space="preserve">元作为本合同的履约保证金。</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备注：甲方当对AA评级及以上政府采购供应商（需提供信用管理部门备案的第三方信用报告）降低履约保证金缴纳比例（中标价的5%）。</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3.1履约保证金的缴纳形式：</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3.1.1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3.1.2 如以履约保函（保险）形式缴纳履约保证金，供应商可通过政府采购电子履约保函（保险）平台（www.jsdzbh.com）在线申请履约保函（保险）。</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3.2履约保证金的退还：</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3.2.1方式：无息退还至乙方缴纳履约保证金的账户。如为保函，在到期时自行失效。</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3.2.2时间：验收合格且甲方收到发票后30日内。</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3.3.3条件：按合同要求全部履约完成并经甲方验收合格无违约情形，且甲方收到乙方出具的发票。 </w:t>
      </w:r>
      <w:r/>
    </w:p>
    <w:p>
      <w:pPr>
        <w:ind w:left="0" w:right="0" w:firstLine="49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第八条</w:t>
      </w:r>
      <w:r>
        <w:rPr>
          <w:rFonts w:ascii="SimSun" w:hAnsi="SimSun" w:eastAsia="SimSun" w:cs="SimSun"/>
          <w:color w:val="000000"/>
          <w:spacing w:val="13"/>
          <w:sz w:val="24"/>
        </w:rPr>
        <w:t xml:space="preserve"> </w:t>
      </w:r>
      <w:r>
        <w:rPr>
          <w:rFonts w:ascii="SimSun" w:hAnsi="SimSun" w:eastAsia="SimSun" w:cs="SimSun"/>
          <w:color w:val="000000"/>
          <w:spacing w:val="4"/>
          <w:sz w:val="24"/>
        </w:rPr>
        <w:t xml:space="preserve">违约责任</w:t>
      </w:r>
      <w:r/>
    </w:p>
    <w:p>
      <w:pPr>
        <w:ind w:left="0" w:right="0" w:firstLine="51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1.如因甲方原因，造成乙方未完成约定服务目标或直接造成乙方经济</w:t>
      </w:r>
      <w:r>
        <w:rPr>
          <w:rFonts w:ascii="SimSun" w:hAnsi="SimSun" w:eastAsia="SimSun" w:cs="SimSun"/>
          <w:color w:val="000000"/>
          <w:spacing w:val="7"/>
          <w:sz w:val="24"/>
        </w:rPr>
        <w:t xml:space="preserve">损失的，</w:t>
      </w:r>
      <w:r>
        <w:rPr>
          <w:rFonts w:ascii="SimSun" w:hAnsi="SimSun" w:eastAsia="SimSun" w:cs="SimSun"/>
          <w:color w:val="000000"/>
          <w:spacing w:val="-53"/>
          <w:sz w:val="24"/>
        </w:rPr>
        <w:t xml:space="preserve"> </w:t>
      </w:r>
      <w:r>
        <w:rPr>
          <w:rFonts w:ascii="SimSun" w:hAnsi="SimSun" w:eastAsia="SimSun" w:cs="SimSun"/>
          <w:color w:val="000000"/>
          <w:spacing w:val="7"/>
          <w:sz w:val="24"/>
        </w:rPr>
        <w:t xml:space="preserve">甲方应</w:t>
      </w:r>
      <w:r>
        <w:rPr>
          <w:rFonts w:ascii="SimSun" w:hAnsi="SimSun" w:eastAsia="SimSun" w:cs="SimSun"/>
          <w:color w:val="000000"/>
          <w:spacing w:val="6"/>
          <w:sz w:val="24"/>
        </w:rPr>
        <w:t xml:space="preserve">给予乙方相应赔偿。</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2.如因乙方原因，造成不能完成服务目标或直接造成甲方经济损失的，乙方应给予甲</w:t>
      </w:r>
      <w:r>
        <w:rPr>
          <w:rFonts w:ascii="SimSun" w:hAnsi="SimSun" w:eastAsia="SimSun" w:cs="SimSun"/>
          <w:color w:val="000000"/>
          <w:spacing w:val="8"/>
          <w:sz w:val="24"/>
        </w:rPr>
        <w:t xml:space="preserve">方相应赔偿。</w:t>
      </w:r>
      <w:r>
        <w:rPr>
          <w:rFonts w:ascii="SimSun" w:hAnsi="SimSun" w:eastAsia="SimSun" w:cs="SimSun"/>
          <w:color w:val="000000"/>
          <w:spacing w:val="-41"/>
          <w:sz w:val="24"/>
        </w:rPr>
        <w:t xml:space="preserve"> </w:t>
      </w:r>
      <w:r>
        <w:rPr>
          <w:rFonts w:ascii="SimSun" w:hAnsi="SimSun" w:eastAsia="SimSun" w:cs="SimSun"/>
          <w:color w:val="000000"/>
          <w:spacing w:val="8"/>
          <w:sz w:val="24"/>
        </w:rPr>
        <w:t xml:space="preserve">甲方有权要求乙方限期整改，否则甲方有权解除合同，除履约保证金不予退</w:t>
      </w:r>
      <w:r>
        <w:rPr>
          <w:rFonts w:ascii="SimSun" w:hAnsi="SimSun" w:eastAsia="SimSun" w:cs="SimSun"/>
          <w:color w:val="000000"/>
          <w:spacing w:val="9"/>
          <w:sz w:val="24"/>
        </w:rPr>
        <w:t xml:space="preserve">还和不支付任何费用外，有权要求乙方无条件</w:t>
      </w:r>
      <w:r>
        <w:rPr>
          <w:rFonts w:ascii="SimSun" w:hAnsi="SimSun" w:eastAsia="SimSun" w:cs="SimSun"/>
          <w:color w:val="000000"/>
          <w:spacing w:val="8"/>
          <w:sz w:val="24"/>
        </w:rPr>
        <w:t xml:space="preserve">清退出场。</w:t>
      </w:r>
      <w:r/>
    </w:p>
    <w:p>
      <w:pPr>
        <w:ind w:left="0" w:right="0" w:firstLine="51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3.因甲方房屋建筑或设施设备质量或安装</w:t>
      </w:r>
      <w:hyperlink r:id="rId9" w:tooltip="http://www.rztong.com.cn/kw/tech.asp" w:history="1">
        <w:r>
          <w:rPr>
            <w:rStyle w:val="810"/>
            <w:rFonts w:ascii="SimSun" w:hAnsi="SimSun" w:eastAsia="SimSun" w:cs="SimSun"/>
            <w:color w:val="000000"/>
            <w:spacing w:val="8"/>
            <w:sz w:val="24"/>
            <w:u w:val="single"/>
          </w:rPr>
          <w:t xml:space="preserve">技术</w:t>
        </w:r>
      </w:hyperlink>
      <w:r>
        <w:rPr>
          <w:rFonts w:ascii="SimSun" w:hAnsi="SimSun" w:eastAsia="SimSun" w:cs="SimSun"/>
          <w:color w:val="000000"/>
          <w:spacing w:val="8"/>
          <w:sz w:val="24"/>
        </w:rPr>
        <w:t xml:space="preserve">等原因，造成重大事故的，</w:t>
      </w:r>
      <w:r>
        <w:rPr>
          <w:rFonts w:ascii="SimSun" w:hAnsi="SimSun" w:eastAsia="SimSun" w:cs="SimSun"/>
          <w:color w:val="000000"/>
          <w:spacing w:val="-48"/>
          <w:sz w:val="24"/>
        </w:rPr>
        <w:t xml:space="preserve"> </w:t>
      </w:r>
      <w:r>
        <w:rPr>
          <w:rFonts w:ascii="SimSun" w:hAnsi="SimSun" w:eastAsia="SimSun" w:cs="SimSun"/>
          <w:color w:val="000000"/>
          <w:spacing w:val="8"/>
          <w:sz w:val="24"/>
        </w:rPr>
        <w:t xml:space="preserve">由甲方承担</w:t>
      </w:r>
      <w:r>
        <w:rPr>
          <w:rFonts w:ascii="SimSun" w:hAnsi="SimSun" w:eastAsia="SimSun" w:cs="SimSun"/>
          <w:color w:val="000000"/>
          <w:sz w:val="24"/>
        </w:rPr>
        <w:t xml:space="preserve"> </w:t>
      </w:r>
      <w:r>
        <w:rPr>
          <w:rFonts w:ascii="SimSun" w:hAnsi="SimSun" w:eastAsia="SimSun" w:cs="SimSun"/>
          <w:color w:val="000000"/>
          <w:spacing w:val="6"/>
          <w:sz w:val="24"/>
        </w:rPr>
        <w:t xml:space="preserve">责任并负责善后处理。因乙方服务不善或操作不当等原因造成重大事故的，由乙方承担责</w:t>
      </w:r>
      <w:r>
        <w:rPr>
          <w:rFonts w:ascii="SimSun" w:hAnsi="SimSun" w:eastAsia="SimSun" w:cs="SimSun"/>
          <w:color w:val="000000"/>
          <w:sz w:val="24"/>
        </w:rPr>
        <w:t xml:space="preserve"> </w:t>
      </w:r>
      <w:r>
        <w:rPr>
          <w:rFonts w:ascii="SimSun" w:hAnsi="SimSun" w:eastAsia="SimSun" w:cs="SimSun"/>
          <w:color w:val="000000"/>
          <w:spacing w:val="6"/>
          <w:sz w:val="24"/>
        </w:rPr>
        <w:t xml:space="preserve">任并负责善后处理。(产生事故的直接原因，</w:t>
      </w:r>
      <w:r>
        <w:rPr>
          <w:rFonts w:ascii="SimSun" w:hAnsi="SimSun" w:eastAsia="SimSun" w:cs="SimSun"/>
          <w:color w:val="000000"/>
          <w:spacing w:val="6"/>
          <w:sz w:val="24"/>
        </w:rPr>
        <w:t xml:space="preserve">以政府有关部门的鉴定结论为准)。</w:t>
      </w:r>
      <w:r/>
    </w:p>
    <w:p>
      <w:pPr>
        <w:ind w:left="0" w:right="0" w:firstLine="51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4.不经甲方同意，</w:t>
      </w:r>
      <w:r>
        <w:rPr>
          <w:rFonts w:ascii="SimSun" w:hAnsi="SimSun" w:eastAsia="SimSun" w:cs="SimSun"/>
          <w:color w:val="000000"/>
          <w:spacing w:val="8"/>
          <w:sz w:val="24"/>
        </w:rPr>
        <w:t xml:space="preserve">乙方不得在保安服务区域内自主生产或经营保安服务服务之外的任何项目，如若发生，</w:t>
      </w:r>
      <w:r>
        <w:rPr>
          <w:rFonts w:ascii="SimSun" w:hAnsi="SimSun" w:eastAsia="SimSun" w:cs="SimSun"/>
          <w:color w:val="000000"/>
          <w:spacing w:val="8"/>
          <w:sz w:val="24"/>
        </w:rPr>
        <w:t xml:space="preserve">甲方有权要求乙方限期整改，并有权终止合同，没收履约保证金。</w:t>
      </w:r>
      <w:r/>
    </w:p>
    <w:p>
      <w:pPr>
        <w:ind w:left="0" w:right="0" w:firstLine="49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第九条</w:t>
      </w:r>
      <w:r>
        <w:rPr>
          <w:rFonts w:ascii="SimSun" w:hAnsi="SimSun" w:eastAsia="SimSun" w:cs="SimSun"/>
          <w:color w:val="000000"/>
          <w:spacing w:val="13"/>
          <w:sz w:val="24"/>
        </w:rPr>
        <w:t xml:space="preserve"> </w:t>
      </w:r>
      <w:r>
        <w:rPr>
          <w:rFonts w:ascii="SimSun" w:hAnsi="SimSun" w:eastAsia="SimSun" w:cs="SimSun"/>
          <w:color w:val="000000"/>
          <w:spacing w:val="4"/>
          <w:sz w:val="24"/>
        </w:rPr>
        <w:t xml:space="preserve">其他事项</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1.双方可对本合同的条款进行修订更改或补充，可以书面形式签订补充协议，补充协</w:t>
      </w:r>
      <w:r>
        <w:rPr>
          <w:rFonts w:ascii="SimSun" w:hAnsi="SimSun" w:eastAsia="SimSun" w:cs="SimSun"/>
          <w:color w:val="000000"/>
          <w:spacing w:val="7"/>
          <w:sz w:val="24"/>
        </w:rPr>
        <w:t xml:space="preserve">议与本合同具有同等效力。</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2.合同约定的服务期满，本合同自然终止，双方如续订合同，应在该合同期满三个月</w:t>
      </w:r>
      <w:r>
        <w:rPr>
          <w:rFonts w:ascii="SimSun" w:hAnsi="SimSun" w:eastAsia="SimSun" w:cs="SimSun"/>
          <w:color w:val="000000"/>
          <w:spacing w:val="7"/>
          <w:sz w:val="24"/>
        </w:rPr>
        <w:t xml:space="preserve">前向对方提出书面意见。</w:t>
      </w:r>
      <w:r/>
    </w:p>
    <w:p>
      <w:pPr>
        <w:ind w:left="0" w:right="0" w:firstLine="51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3.本合同执行期间，如遇不可抗力，致使合同无法履行时，双方均不承担违约责任并</w:t>
      </w:r>
      <w:r>
        <w:rPr>
          <w:rFonts w:ascii="SimSun" w:hAnsi="SimSun" w:eastAsia="SimSun" w:cs="SimSun"/>
          <w:color w:val="000000"/>
          <w:spacing w:val="8"/>
          <w:sz w:val="24"/>
        </w:rPr>
        <w:t xml:space="preserve">按有关法规政策规定及时协商处理。</w:t>
      </w:r>
      <w:r/>
    </w:p>
    <w:p>
      <w:pPr>
        <w:ind w:left="0" w:right="0" w:firstLine="5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4.本合同在履行中如发生争议，双方应协</w:t>
      </w:r>
      <w:r>
        <w:rPr>
          <w:rFonts w:ascii="SimSun" w:hAnsi="SimSun" w:eastAsia="SimSun" w:cs="SimSun"/>
          <w:color w:val="000000"/>
          <w:spacing w:val="9"/>
          <w:sz w:val="24"/>
        </w:rPr>
        <w:t xml:space="preserve">商解决，协商不成时，提请保安服务主管部</w:t>
      </w:r>
      <w:r>
        <w:rPr>
          <w:rFonts w:ascii="SimSun" w:hAnsi="SimSun" w:eastAsia="SimSun" w:cs="SimSun"/>
          <w:color w:val="000000"/>
          <w:spacing w:val="8"/>
          <w:sz w:val="24"/>
        </w:rPr>
        <w:t xml:space="preserve">门调解，调解不成的，任何一方可向甲方住所地人民法院提起诉讼。</w:t>
      </w:r>
      <w:r/>
    </w:p>
    <w:p>
      <w:pPr>
        <w:ind w:left="0" w:right="0" w:firstLine="5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5.本合同之附件均为合同有效组成部分;本合同</w:t>
      </w:r>
      <w:r>
        <w:rPr>
          <w:rFonts w:ascii="SimSun" w:hAnsi="SimSun" w:eastAsia="SimSun" w:cs="SimSun"/>
          <w:color w:val="000000"/>
          <w:spacing w:val="6"/>
          <w:sz w:val="24"/>
        </w:rPr>
        <w:t xml:space="preserve">及其附件内，空格部分填写的文字与印</w:t>
      </w:r>
      <w:r>
        <w:rPr>
          <w:rFonts w:ascii="SimSun" w:hAnsi="SimSun" w:eastAsia="SimSun" w:cs="SimSun"/>
          <w:color w:val="000000"/>
          <w:sz w:val="24"/>
        </w:rPr>
        <w:t xml:space="preserve"> </w:t>
      </w:r>
      <w:r>
        <w:rPr>
          <w:rFonts w:ascii="SimSun" w:hAnsi="SimSun" w:eastAsia="SimSun" w:cs="SimSun"/>
          <w:color w:val="000000"/>
          <w:spacing w:val="7"/>
          <w:sz w:val="24"/>
        </w:rPr>
        <w:t xml:space="preserve">刷文字具有同等效力。</w:t>
      </w:r>
      <w:r/>
    </w:p>
    <w:p>
      <w:pPr>
        <w:ind w:left="0" w:right="0" w:firstLine="5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本合同及其附件和补充协议中未约定的事项，</w:t>
      </w:r>
      <w:r>
        <w:rPr>
          <w:rFonts w:ascii="SimSun" w:hAnsi="SimSun" w:eastAsia="SimSun" w:cs="SimSun"/>
          <w:color w:val="000000"/>
          <w:spacing w:val="9"/>
          <w:sz w:val="24"/>
        </w:rPr>
        <w:t xml:space="preserve">均遵照中华人民共和国有关法律、法规</w:t>
      </w:r>
      <w:r>
        <w:rPr>
          <w:rFonts w:ascii="SimSun" w:hAnsi="SimSun" w:eastAsia="SimSun" w:cs="SimSun"/>
          <w:color w:val="000000"/>
          <w:sz w:val="24"/>
        </w:rPr>
        <w:t xml:space="preserve"> </w:t>
      </w:r>
      <w:r>
        <w:rPr>
          <w:rFonts w:ascii="SimSun" w:hAnsi="SimSun" w:eastAsia="SimSun" w:cs="SimSun"/>
          <w:color w:val="000000"/>
          <w:spacing w:val="5"/>
          <w:sz w:val="24"/>
        </w:rPr>
        <w:t xml:space="preserve">和政策执行。</w:t>
      </w:r>
      <w:r/>
    </w:p>
    <w:p>
      <w:pPr>
        <w:ind w:left="0" w:right="0" w:firstLine="46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6.本合同一式</w:t>
      </w:r>
      <w:r>
        <w:rPr>
          <w:rFonts w:ascii="SimSun" w:hAnsi="SimSun" w:eastAsia="SimSun" w:cs="SimSun"/>
          <w:color w:val="000000"/>
          <w:spacing w:val="-83"/>
          <w:sz w:val="24"/>
        </w:rPr>
        <w:t xml:space="preserve"> </w:t>
      </w:r>
      <w:r>
        <w:rPr>
          <w:rFonts w:ascii="SimSun" w:hAnsi="SimSun" w:eastAsia="SimSun" w:cs="SimSun"/>
          <w:color w:val="000000"/>
          <w:spacing w:val="4"/>
          <w:sz w:val="24"/>
          <w:u w:val="single"/>
        </w:rPr>
        <w:t xml:space="preserve">陆</w:t>
      </w:r>
      <w:r>
        <w:rPr>
          <w:rFonts w:ascii="SimSun" w:hAnsi="SimSun" w:eastAsia="SimSun" w:cs="SimSun"/>
          <w:color w:val="000000"/>
          <w:spacing w:val="-84"/>
          <w:sz w:val="24"/>
        </w:rPr>
        <w:t xml:space="preserve"> </w:t>
      </w:r>
      <w:r>
        <w:rPr>
          <w:rFonts w:ascii="SimSun" w:hAnsi="SimSun" w:eastAsia="SimSun" w:cs="SimSun"/>
          <w:color w:val="000000"/>
          <w:spacing w:val="-4"/>
          <w:sz w:val="24"/>
        </w:rPr>
        <w:t xml:space="preserve">份，正本</w:t>
      </w:r>
      <w:r>
        <w:rPr>
          <w:rFonts w:ascii="SimSun" w:hAnsi="SimSun" w:eastAsia="SimSun" w:cs="SimSun"/>
          <w:color w:val="000000"/>
          <w:spacing w:val="-98"/>
          <w:sz w:val="24"/>
        </w:rPr>
        <w:t xml:space="preserve"> </w:t>
      </w:r>
      <w:r>
        <w:rPr>
          <w:rFonts w:ascii="SimSun" w:hAnsi="SimSun" w:eastAsia="SimSun" w:cs="SimSun"/>
          <w:color w:val="000000"/>
          <w:spacing w:val="4"/>
          <w:sz w:val="24"/>
          <w:u w:val="single"/>
        </w:rPr>
        <w:t xml:space="preserve"> 二 </w:t>
      </w:r>
      <w:r>
        <w:rPr>
          <w:rFonts w:ascii="SimSun" w:hAnsi="SimSun" w:eastAsia="SimSun" w:cs="SimSun"/>
          <w:color w:val="000000"/>
          <w:spacing w:val="-4"/>
          <w:sz w:val="24"/>
        </w:rPr>
        <w:t xml:space="preserve">份、副本</w:t>
      </w:r>
      <w:r>
        <w:rPr>
          <w:rFonts w:ascii="SimSun" w:hAnsi="SimSun" w:eastAsia="SimSun" w:cs="SimSun"/>
          <w:color w:val="000000"/>
          <w:spacing w:val="-97"/>
          <w:sz w:val="24"/>
        </w:rPr>
        <w:t xml:space="preserve"> </w:t>
      </w:r>
      <w:r>
        <w:rPr>
          <w:rFonts w:ascii="SimSun" w:hAnsi="SimSun" w:eastAsia="SimSun" w:cs="SimSun"/>
          <w:color w:val="000000"/>
          <w:spacing w:val="4"/>
          <w:sz w:val="24"/>
          <w:u w:val="single"/>
        </w:rPr>
        <w:t xml:space="preserve"> 四 </w:t>
      </w:r>
      <w:r>
        <w:rPr>
          <w:rFonts w:ascii="SimSun" w:hAnsi="SimSun" w:eastAsia="SimSun" w:cs="SimSun"/>
          <w:color w:val="000000"/>
          <w:spacing w:val="-4"/>
          <w:sz w:val="24"/>
        </w:rPr>
        <w:t xml:space="preserve">份，甲、乙双方各执正本</w:t>
      </w:r>
      <w:r>
        <w:rPr>
          <w:rFonts w:ascii="SimSun" w:hAnsi="SimSun" w:eastAsia="SimSun" w:cs="SimSun"/>
          <w:color w:val="000000"/>
          <w:spacing w:val="-4"/>
          <w:sz w:val="24"/>
          <w:u w:val="single"/>
        </w:rPr>
        <w:t xml:space="preserve"> 一 </w:t>
      </w:r>
      <w:r>
        <w:rPr>
          <w:rFonts w:ascii="SimSun" w:hAnsi="SimSun" w:eastAsia="SimSun" w:cs="SimSun"/>
          <w:color w:val="000000"/>
          <w:spacing w:val="-4"/>
          <w:sz w:val="24"/>
        </w:rPr>
        <w:t xml:space="preserve">份，副本</w:t>
      </w:r>
      <w:r>
        <w:rPr>
          <w:rFonts w:ascii="SimSun" w:hAnsi="SimSun" w:eastAsia="SimSun" w:cs="SimSun"/>
          <w:color w:val="000000"/>
          <w:spacing w:val="-98"/>
          <w:sz w:val="24"/>
        </w:rPr>
        <w:t xml:space="preserve"> </w:t>
      </w:r>
      <w:r>
        <w:rPr>
          <w:rFonts w:ascii="SimSun" w:hAnsi="SimSun" w:eastAsia="SimSun" w:cs="SimSun"/>
          <w:color w:val="000000"/>
          <w:spacing w:val="5"/>
          <w:sz w:val="24"/>
          <w:u w:val="single"/>
        </w:rPr>
        <w:t xml:space="preserve"> 二 </w:t>
      </w:r>
      <w:r>
        <w:rPr>
          <w:rFonts w:ascii="SimSun" w:hAnsi="SimSun" w:eastAsia="SimSun" w:cs="SimSun"/>
          <w:color w:val="000000"/>
          <w:spacing w:val="-4"/>
          <w:sz w:val="24"/>
        </w:rPr>
        <w:t xml:space="preserve">份，</w:t>
      </w:r>
      <w:r>
        <w:rPr>
          <w:rFonts w:ascii="SimSun" w:hAnsi="SimSun" w:eastAsia="SimSun" w:cs="SimSun"/>
          <w:color w:val="000000"/>
          <w:spacing w:val="6"/>
          <w:sz w:val="24"/>
        </w:rPr>
        <w:t xml:space="preserve">具有同等法律效力。</w:t>
      </w:r>
      <w:r/>
    </w:p>
    <w:p>
      <w:pPr>
        <w:ind w:left="0" w:right="0" w:firstLine="51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7.本合同自</w:t>
      </w:r>
      <w:r>
        <w:rPr>
          <w:rFonts w:ascii="SimSun" w:hAnsi="SimSun" w:eastAsia="SimSun" w:cs="SimSun"/>
          <w:color w:val="000000"/>
          <w:spacing w:val="-49"/>
          <w:sz w:val="24"/>
        </w:rPr>
        <w:t xml:space="preserve"> </w:t>
      </w:r>
      <w:r>
        <w:rPr>
          <w:rFonts w:ascii="SimSun" w:hAnsi="SimSun" w:eastAsia="SimSun" w:cs="SimSun"/>
          <w:color w:val="000000"/>
          <w:spacing w:val="8"/>
          <w:sz w:val="24"/>
        </w:rPr>
        <w:t xml:space="preserve">甲乙双方盖章、法定代表人或授权代表人签名之日起生效，合同未尽事宜</w:t>
      </w:r>
      <w:r>
        <w:rPr>
          <w:rFonts w:ascii="SimSun" w:hAnsi="SimSun" w:eastAsia="SimSun" w:cs="SimSun"/>
          <w:color w:val="000000"/>
          <w:sz w:val="24"/>
        </w:rPr>
        <w:t xml:space="preserve"> </w:t>
      </w:r>
      <w:r>
        <w:rPr>
          <w:rFonts w:ascii="SimSun" w:hAnsi="SimSun" w:eastAsia="SimSun" w:cs="SimSun"/>
          <w:color w:val="000000"/>
          <w:spacing w:val="8"/>
          <w:sz w:val="24"/>
        </w:rPr>
        <w:t xml:space="preserve">按招标文件及有关法律、法规执行。</w:t>
      </w:r>
      <w:r/>
    </w:p>
    <w:p>
      <w:pPr>
        <w:ind w:left="895" w:right="0" w:firstLine="0"/>
        <w:jc w:val="both"/>
        <w:spacing w:before="156"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895" w:right="0" w:firstLine="0"/>
        <w:jc w:val="both"/>
        <w:spacing w:before="156"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甲方：</w:t>
      </w:r>
      <w:r>
        <w:rPr>
          <w:rFonts w:ascii="SimSun" w:hAnsi="SimSun" w:eastAsia="SimSun" w:cs="SimSun"/>
          <w:color w:val="000000"/>
          <w:spacing w:val="1"/>
          <w:sz w:val="24"/>
        </w:rPr>
        <w:t xml:space="preserve">                              </w:t>
      </w:r>
      <w:r>
        <w:rPr>
          <w:rFonts w:ascii="SimSun" w:hAnsi="SimSun" w:eastAsia="SimSun" w:cs="SimSun"/>
          <w:color w:val="000000"/>
          <w:sz w:val="24"/>
        </w:rPr>
        <w:t xml:space="preserve"> </w:t>
      </w:r>
      <w:r>
        <w:rPr>
          <w:rFonts w:ascii="SimSun" w:hAnsi="SimSun" w:eastAsia="SimSun" w:cs="SimSun"/>
          <w:color w:val="000000"/>
          <w:spacing w:val="-6"/>
          <w:sz w:val="24"/>
        </w:rPr>
        <w:t xml:space="preserve">乙方：</w:t>
      </w:r>
      <w:r/>
    </w:p>
    <w:p>
      <w:pPr>
        <w:ind w:left="868" w:right="0" w:firstLine="0"/>
        <w:jc w:val="both"/>
        <w:spacing w:before="2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地址：</w:t>
      </w:r>
      <w:r>
        <w:rPr>
          <w:rFonts w:ascii="SimSun" w:hAnsi="SimSun" w:eastAsia="SimSun" w:cs="SimSun"/>
          <w:color w:val="000000"/>
          <w:sz w:val="24"/>
        </w:rPr>
        <w:t xml:space="preserve">                                </w:t>
      </w:r>
      <w:r>
        <w:rPr>
          <w:rFonts w:ascii="SimSun" w:hAnsi="SimSun" w:eastAsia="SimSun" w:cs="SimSun"/>
          <w:color w:val="000000"/>
          <w:spacing w:val="1"/>
          <w:sz w:val="24"/>
        </w:rPr>
        <w:t xml:space="preserve">地址：</w:t>
      </w:r>
      <w:r/>
    </w:p>
    <w:p>
      <w:pPr>
        <w:ind w:left="874" w:right="0" w:firstLine="0"/>
        <w:jc w:val="both"/>
        <w:spacing w:before="27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法定（授权）代表人：</w:t>
      </w:r>
      <w:r>
        <w:rPr>
          <w:rFonts w:ascii="SimSun" w:hAnsi="SimSun" w:eastAsia="SimSun" w:cs="SimSun"/>
          <w:color w:val="000000"/>
          <w:spacing w:val="2"/>
          <w:sz w:val="24"/>
        </w:rPr>
        <w:t xml:space="preserve">                 </w:t>
      </w:r>
      <w:r>
        <w:rPr>
          <w:rFonts w:ascii="SimSun" w:hAnsi="SimSun" w:eastAsia="SimSun" w:cs="SimSun"/>
          <w:color w:val="000000"/>
          <w:spacing w:val="6"/>
          <w:sz w:val="24"/>
        </w:rPr>
        <w:t xml:space="preserve">法定（授权）代表人：</w:t>
      </w:r>
      <w:r/>
    </w:p>
    <w:p>
      <w:pPr>
        <w:ind w:left="911" w:right="0" w:firstLine="0"/>
        <w:jc w:val="both"/>
        <w:spacing w:before="278"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日期：       年</w:t>
      </w:r>
      <w:r>
        <w:rPr>
          <w:rFonts w:ascii="SimSun" w:hAnsi="SimSun" w:eastAsia="SimSun" w:cs="SimSun"/>
          <w:color w:val="000000"/>
          <w:spacing w:val="17"/>
          <w:sz w:val="24"/>
        </w:rPr>
        <w:t xml:space="preserve"> </w:t>
      </w:r>
      <w:r>
        <w:rPr>
          <w:rFonts w:ascii="SimSun" w:hAnsi="SimSun" w:eastAsia="SimSun" w:cs="SimSun"/>
          <w:color w:val="000000"/>
          <w:spacing w:val="-8"/>
          <w:sz w:val="24"/>
        </w:rPr>
        <w:t xml:space="preserve">月   日                 </w:t>
      </w:r>
      <w:r>
        <w:rPr>
          <w:rFonts w:ascii="SimSun" w:hAnsi="SimSun" w:eastAsia="SimSun" w:cs="SimSun"/>
          <w:color w:val="000000"/>
          <w:spacing w:val="-9"/>
          <w:sz w:val="24"/>
        </w:rPr>
        <w:t xml:space="preserve"> 日期：       年</w:t>
      </w:r>
      <w:r>
        <w:rPr>
          <w:rFonts w:ascii="SimSun" w:hAnsi="SimSun" w:eastAsia="SimSun" w:cs="SimSun"/>
          <w:color w:val="000000"/>
          <w:spacing w:val="17"/>
          <w:sz w:val="24"/>
        </w:rPr>
        <w:t xml:space="preserve"> </w:t>
      </w:r>
      <w:r>
        <w:rPr>
          <w:rFonts w:ascii="SimSun" w:hAnsi="SimSun" w:eastAsia="SimSun" w:cs="SimSun"/>
          <w:color w:val="000000"/>
          <w:spacing w:val="-9"/>
          <w:sz w:val="24"/>
        </w:rPr>
        <w:t xml:space="preserve">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281" w:firstLine="289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廉 政 合 同</w:t>
      </w:r>
      <w:r/>
    </w:p>
    <w:p>
      <w:pPr>
        <w:ind w:left="385" w:right="281" w:hanging="38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江苏大丰港经济开发区管理委员会              </w:t>
        <w:tab/>
      </w:r>
      <w:r/>
    </w:p>
    <w:p>
      <w:pPr>
        <w:ind w:left="385" w:right="281" w:hanging="38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为强化抓源治本工作力度，从制度机制上进一步规范建设行为，杜绝不廉洁行为，特订立本合同，双方遵照执行。</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1、甲、乙双方必须严格遵守国家法律、法规、政策及各项廉政规定，恪守职业道德规范。</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2、甲、乙双方在具体工程建设行为中，必须严格遵守招投标法规定的原则、方式、程序，保证公平、公正、公开。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3、甲、乙双方不得相互串通，损害国家利益、社会公共利益及其他当事人的合法权益。</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6、甲方工作人员及其配偶、子女不得以打“业务牌”等形式变相接受乙方的钱物；乙方不得以打“业务牌”的形式向甲方工作人员及其配偶、子女变相送钱物。</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7、甲方工作人员及其配偶、子女不得在乙方报销应由个人支付的费用或领取报酬；乙方不得为甲方工作人员及其配偶、子女报销应由个人支付的费用或发放报酬。</w:t>
      </w:r>
      <w:r/>
    </w:p>
    <w:p>
      <w:pPr>
        <w:ind w:left="0" w:right="0" w:firstLine="20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违约责任：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1、甲方发生违约行为，一经查实将视情节轻重对直接责任人进行严肃处理并追究主管人员的责任。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2、乙方发生违约行为，甲方有权解除合同，并将其列入“黑名单”在一定范围内公布，三年内不得参加辖区内的服务。</w:t>
      </w:r>
      <w:r/>
    </w:p>
    <w:p>
      <w:pPr>
        <w:ind w:left="385" w:right="281" w:hanging="38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 w:right="281"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w:t>
        <w:tab/>
        <w:t xml:space="preserve">    乙方：</w:t>
      </w:r>
      <w:r/>
    </w:p>
    <w:p>
      <w:pPr>
        <w:ind w:left="385" w:right="281" w:hanging="38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85" w:right="281" w:hanging="38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                        </w:t>
        <w:tab/>
        <w:tab/>
        <w:t xml:space="preserve">法定代表人</w:t>
      </w:r>
      <w:r/>
    </w:p>
    <w:p>
      <w:pPr>
        <w:ind w:left="385" w:right="281" w:hanging="38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或其委托代理人：                  </w:t>
        <w:tab/>
        <w:tab/>
        <w:t xml:space="preserve">或其委托代理人：</w:t>
      </w:r>
      <w:r/>
    </w:p>
    <w:p>
      <w:pPr>
        <w:ind w:left="385" w:right="281" w:hanging="385"/>
        <w:jc w:val="both"/>
        <w:spacing w:before="0" w:after="0" w:line="380" w:lineRule="atLeast"/>
        <w:tabs>
          <w:tab w:val="left" w:pos="45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2026年   月    日</w:t>
        <w:tab/>
        <w:t xml:space="preserve">                   2026年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政府采购合同履约验收书（参考格式）</w:t>
      </w:r>
      <w:r/>
    </w:p>
    <w:p>
      <w:pPr>
        <w:ind w:left="-206"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Calibri" w:hAnsi="Calibri" w:eastAsia="Calibri" w:cs="Calibri"/>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7"/>
        <w:gridCol w:w="2705"/>
        <w:gridCol w:w="1585"/>
        <w:gridCol w:w="2361"/>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bl>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一、项目属性及项目划分</w:t>
      </w:r>
      <w:r>
        <w:rPr>
          <w:rFonts w:ascii="SimSun" w:hAnsi="SimSun" w:eastAsia="SimSun" w:cs="SimSun"/>
          <w:color w:val="000000"/>
          <w:sz w:val="24"/>
        </w:rPr>
      </w:r>
      <w:r/>
    </w:p>
    <w:p>
      <w:pPr>
        <w:ind w:left="0" w:right="0" w:firstLine="4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color w:val="000000"/>
          <w:sz w:val="24"/>
        </w:rPr>
        <w:t xml:space="preserve">1、项目属性：服务类项目</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2、项目划分：本项目共划分1个包，采购包1项目名称：大丰港石化新材料产业园南北区安保服务项目（两年度）</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
        <w:gridCol w:w="3058"/>
        <w:gridCol w:w="440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大丰港石化新材料产业园南北区安保服务项目（两年度）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租赁和商务服务业</w:t>
            </w:r>
            <w:r/>
          </w:p>
        </w:tc>
      </w:tr>
    </w:tbl>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三、项目总体要求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为大丰港石化新材料产业园南区安保服务，委托专业第三方安保团队对北园3个道路卡口门岗(以及2个道路交通安全巡查岗亭)，南园4个道路卡口门岗(以及1个水路门岗)以及道路车辆等进行秩序维持。明确安保队伍管理人员1名，每个门岗安排不少于2名白班人员、不少于1名夜班人员，确保24小时运转。</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四、人员要求</w:t>
      </w:r>
      <w:r/>
    </w:p>
    <w:p>
      <w:pPr>
        <w:ind w:left="0" w:right="0" w:firstLine="49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1、在岗安保人员及项目负责人数量要求：25人（包括1名项目负责人、水路门岗在内），具体岗位根据现场情况由甲方统一安排，</w:t>
      </w:r>
      <w:r>
        <w:rPr>
          <w:rFonts w:ascii="SimSun" w:hAnsi="SimSun" w:eastAsia="SimSun" w:cs="SimSun"/>
          <w:color w:val="000000"/>
          <w:spacing w:val="9"/>
          <w:sz w:val="24"/>
        </w:rPr>
        <w:t xml:space="preserve">如遇重要活动，需根据园区要求增派相应人手，服从园区指挥。</w:t>
      </w:r>
      <w:r/>
    </w:p>
    <w:p>
      <w:pPr>
        <w:ind w:left="0" w:right="0" w:firstLine="5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2、安保人员基本要求：年龄不超过</w:t>
      </w:r>
      <w:r>
        <w:rPr>
          <w:rFonts w:ascii="SimSun" w:hAnsi="SimSun" w:eastAsia="SimSun" w:cs="SimSun"/>
          <w:color w:val="000000"/>
          <w:sz w:val="24"/>
        </w:rPr>
        <w:t xml:space="preserve">55</w:t>
      </w:r>
      <w:r>
        <w:rPr>
          <w:rFonts w:ascii="SimSun" w:hAnsi="SimSun" w:eastAsia="SimSun" w:cs="SimSun"/>
          <w:color w:val="000000"/>
          <w:spacing w:val="9"/>
          <w:sz w:val="24"/>
        </w:rPr>
        <w:t xml:space="preserve">周岁，持</w:t>
      </w:r>
      <w:r>
        <w:rPr>
          <w:rFonts w:ascii="SimSun" w:hAnsi="SimSun" w:eastAsia="SimSun" w:cs="SimSun"/>
          <w:color w:val="000000"/>
          <w:spacing w:val="8"/>
          <w:sz w:val="24"/>
        </w:rPr>
        <w:t xml:space="preserve">有保安证，退伍军人优先录用；思想品德好</w:t>
      </w:r>
      <w:r>
        <w:rPr>
          <w:rFonts w:ascii="SimSun" w:hAnsi="SimSun" w:eastAsia="SimSun" w:cs="SimSun"/>
          <w:color w:val="000000"/>
          <w:spacing w:val="1"/>
          <w:sz w:val="24"/>
        </w:rPr>
        <w:t xml:space="preserve">；身体健康（入职前体检证明）、无残疾、无重疾、不酗酒；能够适应夜班</w:t>
      </w:r>
      <w:r>
        <w:rPr>
          <w:rFonts w:ascii="SimSun" w:hAnsi="SimSun" w:eastAsia="SimSun" w:cs="SimSun"/>
          <w:color w:val="000000"/>
          <w:sz w:val="24"/>
        </w:rPr>
        <w:t xml:space="preserve">、倒班、</w:t>
      </w:r>
      <w:r>
        <w:rPr>
          <w:rFonts w:ascii="SimSun" w:hAnsi="SimSun" w:eastAsia="SimSun" w:cs="SimSun"/>
          <w:color w:val="000000"/>
          <w:spacing w:val="3"/>
          <w:sz w:val="24"/>
        </w:rPr>
        <w:t xml:space="preserve">登车检查。</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3、安保人员技能要求：具备汉语读写能力；能熟练使用无线对</w:t>
      </w:r>
      <w:r>
        <w:rPr>
          <w:rFonts w:ascii="SimSun" w:hAnsi="SimSun" w:eastAsia="SimSun" w:cs="SimSun"/>
          <w:color w:val="000000"/>
          <w:spacing w:val="6"/>
          <w:sz w:val="24"/>
        </w:rPr>
        <w:t xml:space="preserve">讲机、智能巡查终端等</w:t>
      </w:r>
      <w:r>
        <w:rPr>
          <w:rFonts w:ascii="SimSun" w:hAnsi="SimSun" w:eastAsia="SimSun" w:cs="SimSun"/>
          <w:color w:val="000000"/>
          <w:spacing w:val="7"/>
          <w:sz w:val="24"/>
        </w:rPr>
        <w:t xml:space="preserve">设备；经园区培训能胜任货物检查、</w:t>
      </w:r>
      <w:r>
        <w:rPr>
          <w:rFonts w:ascii="SimSun" w:hAnsi="SimSun" w:eastAsia="SimSun" w:cs="SimSun"/>
          <w:color w:val="000000"/>
          <w:spacing w:val="-54"/>
          <w:sz w:val="24"/>
        </w:rPr>
        <w:t xml:space="preserve"> </w:t>
      </w:r>
      <w:r>
        <w:rPr>
          <w:rFonts w:ascii="SimSun" w:hAnsi="SimSun" w:eastAsia="SimSun" w:cs="SimSun"/>
          <w:color w:val="000000"/>
          <w:spacing w:val="7"/>
          <w:sz w:val="24"/>
        </w:rPr>
        <w:t xml:space="preserve">电脑操作等要求。</w:t>
      </w:r>
      <w:r/>
    </w:p>
    <w:p>
      <w:pPr>
        <w:ind w:left="0" w:right="0" w:firstLine="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4、园区另有</w:t>
      </w:r>
      <w:r>
        <w:rPr>
          <w:rFonts w:ascii="SimSun" w:hAnsi="SimSun" w:eastAsia="SimSun" w:cs="SimSun"/>
          <w:color w:val="000000"/>
          <w:spacing w:val="-20"/>
          <w:sz w:val="24"/>
        </w:rPr>
        <w:t xml:space="preserve"> </w:t>
      </w:r>
      <w:r>
        <w:rPr>
          <w:rFonts w:ascii="SimSun" w:hAnsi="SimSun" w:eastAsia="SimSun" w:cs="SimSun"/>
          <w:color w:val="000000"/>
          <w:spacing w:val="5"/>
          <w:sz w:val="24"/>
        </w:rPr>
        <w:t xml:space="preserve">1</w:t>
      </w:r>
      <w:r>
        <w:rPr>
          <w:rFonts w:ascii="SimSun" w:hAnsi="SimSun" w:eastAsia="SimSun" w:cs="SimSun"/>
          <w:color w:val="000000"/>
          <w:spacing w:val="-31"/>
          <w:sz w:val="24"/>
        </w:rPr>
        <w:t xml:space="preserve"> </w:t>
      </w:r>
      <w:r>
        <w:rPr>
          <w:rFonts w:ascii="SimSun" w:hAnsi="SimSun" w:eastAsia="SimSun" w:cs="SimSun"/>
          <w:color w:val="000000"/>
          <w:spacing w:val="5"/>
          <w:sz w:val="24"/>
        </w:rPr>
        <w:t xml:space="preserve">处水路门岗，需派至少</w:t>
      </w:r>
      <w:r>
        <w:rPr>
          <w:rFonts w:ascii="SimSun" w:hAnsi="SimSun" w:eastAsia="SimSun" w:cs="SimSun"/>
          <w:color w:val="000000"/>
          <w:spacing w:val="-25"/>
          <w:sz w:val="24"/>
        </w:rPr>
        <w:t xml:space="preserve"> </w:t>
      </w:r>
      <w:r>
        <w:rPr>
          <w:rFonts w:ascii="SimSun" w:hAnsi="SimSun" w:eastAsia="SimSun" w:cs="SimSun"/>
          <w:color w:val="000000"/>
          <w:spacing w:val="5"/>
          <w:sz w:val="24"/>
        </w:rPr>
        <w:t xml:space="preserve">1</w:t>
      </w:r>
      <w:r>
        <w:rPr>
          <w:rFonts w:ascii="SimSun" w:hAnsi="SimSun" w:eastAsia="SimSun" w:cs="SimSun"/>
          <w:color w:val="000000"/>
          <w:spacing w:val="-29"/>
          <w:sz w:val="24"/>
        </w:rPr>
        <w:t xml:space="preserve"> </w:t>
      </w:r>
      <w:r>
        <w:rPr>
          <w:rFonts w:ascii="SimSun" w:hAnsi="SimSun" w:eastAsia="SimSun" w:cs="SimSun"/>
          <w:color w:val="000000"/>
          <w:spacing w:val="5"/>
          <w:sz w:val="24"/>
        </w:rPr>
        <w:t xml:space="preserve">人长期驻勤。</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5、保安队伍需设项目负责人1</w:t>
      </w:r>
      <w:r>
        <w:rPr>
          <w:rFonts w:ascii="SimSun" w:hAnsi="SimSun" w:eastAsia="SimSun" w:cs="SimSun"/>
          <w:color w:val="000000"/>
          <w:spacing w:val="-34"/>
          <w:sz w:val="24"/>
        </w:rPr>
        <w:t xml:space="preserve"> </w:t>
      </w:r>
      <w:r>
        <w:rPr>
          <w:rFonts w:ascii="SimSun" w:hAnsi="SimSun" w:eastAsia="SimSun" w:cs="SimSun"/>
          <w:color w:val="000000"/>
          <w:spacing w:val="8"/>
          <w:sz w:val="24"/>
        </w:rPr>
        <w:t xml:space="preserve">名，负责日常管理、</w:t>
      </w:r>
      <w:r>
        <w:rPr>
          <w:rFonts w:ascii="SimSun" w:hAnsi="SimSun" w:eastAsia="SimSun" w:cs="SimSun"/>
          <w:color w:val="000000"/>
          <w:spacing w:val="7"/>
          <w:sz w:val="24"/>
        </w:rPr>
        <w:t xml:space="preserve">对接园区；根据工作需要，可单</w:t>
      </w:r>
      <w:r>
        <w:rPr>
          <w:rFonts w:ascii="SimSun" w:hAnsi="SimSun" w:eastAsia="SimSun" w:cs="SimSun"/>
          <w:color w:val="000000"/>
          <w:spacing w:val="5"/>
          <w:sz w:val="24"/>
        </w:rPr>
        <w:t xml:space="preserve">设专职道路巡查人员至少</w:t>
      </w:r>
      <w:r>
        <w:rPr>
          <w:rFonts w:ascii="SimSun" w:hAnsi="SimSun" w:eastAsia="SimSun" w:cs="SimSun"/>
          <w:color w:val="000000"/>
          <w:spacing w:val="-24"/>
          <w:sz w:val="24"/>
        </w:rPr>
        <w:t xml:space="preserve"> </w:t>
      </w:r>
      <w:r>
        <w:rPr>
          <w:rFonts w:ascii="SimSun" w:hAnsi="SimSun" w:eastAsia="SimSun" w:cs="SimSun"/>
          <w:color w:val="000000"/>
          <w:spacing w:val="5"/>
          <w:sz w:val="24"/>
        </w:rPr>
        <w:t xml:space="preserve">1</w:t>
      </w:r>
      <w:r>
        <w:rPr>
          <w:rFonts w:ascii="SimSun" w:hAnsi="SimSun" w:eastAsia="SimSun" w:cs="SimSun"/>
          <w:color w:val="000000"/>
          <w:spacing w:val="-32"/>
          <w:sz w:val="24"/>
        </w:rPr>
        <w:t xml:space="preserve"> </w:t>
      </w:r>
      <w:r>
        <w:rPr>
          <w:rFonts w:ascii="SimSun" w:hAnsi="SimSun" w:eastAsia="SimSun" w:cs="SimSun"/>
          <w:color w:val="000000"/>
          <w:spacing w:val="5"/>
          <w:sz w:val="24"/>
        </w:rPr>
        <w:t xml:space="preserve">名（包含在安保人员数量中）。</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五、管理要求</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1、在做好交接班、确保各门岗24小时不离人前提下，白班时间一般为</w:t>
      </w:r>
      <w:r>
        <w:rPr>
          <w:rFonts w:ascii="SimSun" w:hAnsi="SimSun" w:eastAsia="SimSun" w:cs="SimSun"/>
          <w:color w:val="000000"/>
          <w:spacing w:val="-35"/>
          <w:sz w:val="24"/>
        </w:rPr>
        <w:t xml:space="preserve"> </w:t>
      </w:r>
      <w:r>
        <w:rPr>
          <w:rFonts w:ascii="SimSun" w:hAnsi="SimSun" w:eastAsia="SimSun" w:cs="SimSun"/>
          <w:color w:val="000000"/>
          <w:spacing w:val="1"/>
          <w:sz w:val="24"/>
        </w:rPr>
        <w:t xml:space="preserve">7:00</w:t>
      </w:r>
      <w:r>
        <w:rPr>
          <w:rFonts w:ascii="SimSun" w:hAnsi="SimSun" w:eastAsia="SimSun" w:cs="SimSun"/>
          <w:color w:val="000000"/>
          <w:spacing w:val="-28"/>
          <w:sz w:val="24"/>
        </w:rPr>
        <w:t xml:space="preserve"> </w:t>
      </w:r>
      <w:r>
        <w:rPr>
          <w:rFonts w:ascii="SimSun" w:hAnsi="SimSun" w:eastAsia="SimSun" w:cs="SimSun"/>
          <w:color w:val="000000"/>
          <w:spacing w:val="1"/>
          <w:sz w:val="24"/>
        </w:rPr>
        <w:t xml:space="preserve">至</w:t>
      </w:r>
      <w:r>
        <w:rPr>
          <w:rFonts w:ascii="SimSun" w:hAnsi="SimSun" w:eastAsia="SimSun" w:cs="SimSun"/>
          <w:color w:val="000000"/>
          <w:spacing w:val="-24"/>
          <w:sz w:val="24"/>
        </w:rPr>
        <w:t xml:space="preserve"> </w:t>
      </w:r>
      <w:r>
        <w:rPr>
          <w:rFonts w:ascii="SimSun" w:hAnsi="SimSun" w:eastAsia="SimSun" w:cs="SimSun"/>
          <w:color w:val="000000"/>
          <w:spacing w:val="1"/>
          <w:sz w:val="24"/>
        </w:rPr>
        <w:t xml:space="preserve">18:00，晚班时间一般为</w:t>
      </w:r>
      <w:r>
        <w:rPr>
          <w:rFonts w:ascii="SimSun" w:hAnsi="SimSun" w:eastAsia="SimSun" w:cs="SimSun"/>
          <w:color w:val="000000"/>
          <w:spacing w:val="-24"/>
          <w:sz w:val="24"/>
        </w:rPr>
        <w:t xml:space="preserve"> </w:t>
      </w:r>
      <w:r>
        <w:rPr>
          <w:rFonts w:ascii="SimSun" w:hAnsi="SimSun" w:eastAsia="SimSun" w:cs="SimSun"/>
          <w:color w:val="000000"/>
          <w:spacing w:val="1"/>
          <w:sz w:val="24"/>
        </w:rPr>
        <w:t xml:space="preserve">18:00</w:t>
      </w:r>
      <w:r>
        <w:rPr>
          <w:rFonts w:ascii="SimSun" w:hAnsi="SimSun" w:eastAsia="SimSun" w:cs="SimSun"/>
          <w:color w:val="000000"/>
          <w:spacing w:val="-26"/>
          <w:sz w:val="24"/>
        </w:rPr>
        <w:t xml:space="preserve"> </w:t>
      </w:r>
      <w:r>
        <w:rPr>
          <w:rFonts w:ascii="SimSun" w:hAnsi="SimSun" w:eastAsia="SimSun" w:cs="SimSun"/>
          <w:color w:val="000000"/>
          <w:spacing w:val="1"/>
          <w:sz w:val="24"/>
        </w:rPr>
        <w:t xml:space="preserve">至次</w:t>
      </w:r>
      <w:r>
        <w:rPr>
          <w:rFonts w:ascii="SimSun" w:hAnsi="SimSun" w:eastAsia="SimSun" w:cs="SimSun"/>
          <w:color w:val="000000"/>
          <w:spacing w:val="-40"/>
          <w:sz w:val="24"/>
        </w:rPr>
        <w:t xml:space="preserve"> </w:t>
      </w:r>
      <w:r>
        <w:rPr>
          <w:rFonts w:ascii="SimSun" w:hAnsi="SimSun" w:eastAsia="SimSun" w:cs="SimSun"/>
          <w:color w:val="000000"/>
          <w:spacing w:val="1"/>
          <w:sz w:val="24"/>
        </w:rPr>
        <w:t xml:space="preserve">日</w:t>
      </w:r>
      <w:r>
        <w:rPr>
          <w:rFonts w:ascii="SimSun" w:hAnsi="SimSun" w:eastAsia="SimSun" w:cs="SimSun"/>
          <w:color w:val="000000"/>
          <w:spacing w:val="-38"/>
          <w:sz w:val="24"/>
        </w:rPr>
        <w:t xml:space="preserve"> </w:t>
      </w:r>
      <w:r>
        <w:rPr>
          <w:rFonts w:ascii="SimSun" w:hAnsi="SimSun" w:eastAsia="SimSun" w:cs="SimSun"/>
          <w:color w:val="000000"/>
          <w:spacing w:val="1"/>
          <w:sz w:val="24"/>
        </w:rPr>
        <w:t xml:space="preserve">07:00，</w:t>
      </w:r>
      <w:r>
        <w:rPr>
          <w:rFonts w:ascii="SimSun" w:hAnsi="SimSun" w:eastAsia="SimSun" w:cs="SimSun"/>
          <w:color w:val="000000"/>
          <w:sz w:val="24"/>
        </w:rPr>
        <w:t xml:space="preserve">不区分节假</w:t>
      </w:r>
      <w:r>
        <w:rPr>
          <w:rFonts w:ascii="SimSun" w:hAnsi="SimSun" w:eastAsia="SimSun" w:cs="SimSun"/>
          <w:color w:val="000000"/>
          <w:spacing w:val="-40"/>
          <w:sz w:val="24"/>
        </w:rPr>
        <w:t xml:space="preserve"> </w:t>
      </w:r>
      <w:r>
        <w:rPr>
          <w:rFonts w:ascii="SimSun" w:hAnsi="SimSun" w:eastAsia="SimSun" w:cs="SimSun"/>
          <w:color w:val="000000"/>
          <w:sz w:val="24"/>
        </w:rPr>
        <w:t xml:space="preserve">日。</w:t>
      </w:r>
      <w:r/>
    </w:p>
    <w:p>
      <w:pPr>
        <w:ind w:left="0" w:right="0" w:firstLine="49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2、每日早、晚上下班高峰（上午</w:t>
      </w:r>
      <w:r>
        <w:rPr>
          <w:rFonts w:ascii="SimSun" w:hAnsi="SimSun" w:eastAsia="SimSun" w:cs="SimSun"/>
          <w:color w:val="000000"/>
          <w:spacing w:val="-33"/>
          <w:sz w:val="24"/>
        </w:rPr>
        <w:t xml:space="preserve"> </w:t>
      </w:r>
      <w:r>
        <w:rPr>
          <w:rFonts w:ascii="SimSun" w:hAnsi="SimSun" w:eastAsia="SimSun" w:cs="SimSun"/>
          <w:color w:val="000000"/>
          <w:spacing w:val="3"/>
          <w:sz w:val="24"/>
        </w:rPr>
        <w:t xml:space="preserve">07:30</w:t>
      </w:r>
      <w:r>
        <w:rPr>
          <w:rFonts w:ascii="SimSun" w:hAnsi="SimSun" w:eastAsia="SimSun" w:cs="SimSun"/>
          <w:color w:val="000000"/>
          <w:spacing w:val="-28"/>
          <w:sz w:val="24"/>
        </w:rPr>
        <w:t xml:space="preserve"> </w:t>
      </w:r>
      <w:r>
        <w:rPr>
          <w:rFonts w:ascii="SimSun" w:hAnsi="SimSun" w:eastAsia="SimSun" w:cs="SimSun"/>
          <w:color w:val="000000"/>
          <w:spacing w:val="3"/>
          <w:sz w:val="24"/>
        </w:rPr>
        <w:t xml:space="preserve">至</w:t>
      </w:r>
      <w:r>
        <w:rPr>
          <w:rFonts w:ascii="SimSun" w:hAnsi="SimSun" w:eastAsia="SimSun" w:cs="SimSun"/>
          <w:color w:val="000000"/>
          <w:spacing w:val="-37"/>
          <w:sz w:val="24"/>
        </w:rPr>
        <w:t xml:space="preserve"> </w:t>
      </w:r>
      <w:r>
        <w:rPr>
          <w:rFonts w:ascii="SimSun" w:hAnsi="SimSun" w:eastAsia="SimSun" w:cs="SimSun"/>
          <w:color w:val="000000"/>
          <w:spacing w:val="3"/>
          <w:sz w:val="24"/>
        </w:rPr>
        <w:t xml:space="preserve">8:30、下午</w:t>
      </w:r>
      <w:r>
        <w:rPr>
          <w:rFonts w:ascii="SimSun" w:hAnsi="SimSun" w:eastAsia="SimSun" w:cs="SimSun"/>
          <w:color w:val="000000"/>
          <w:spacing w:val="-22"/>
          <w:sz w:val="24"/>
        </w:rPr>
        <w:t xml:space="preserve"> </w:t>
      </w:r>
      <w:r>
        <w:rPr>
          <w:rFonts w:ascii="SimSun" w:hAnsi="SimSun" w:eastAsia="SimSun" w:cs="SimSun"/>
          <w:color w:val="000000"/>
          <w:spacing w:val="3"/>
          <w:sz w:val="24"/>
        </w:rPr>
        <w:t xml:space="preserve">16:30</w:t>
      </w:r>
      <w:r>
        <w:rPr>
          <w:rFonts w:ascii="SimSun" w:hAnsi="SimSun" w:eastAsia="SimSun" w:cs="SimSun"/>
          <w:color w:val="000000"/>
          <w:spacing w:val="-26"/>
          <w:sz w:val="24"/>
        </w:rPr>
        <w:t xml:space="preserve"> </w:t>
      </w:r>
      <w:r>
        <w:rPr>
          <w:rFonts w:ascii="SimSun" w:hAnsi="SimSun" w:eastAsia="SimSun" w:cs="SimSun"/>
          <w:color w:val="000000"/>
          <w:spacing w:val="3"/>
          <w:sz w:val="24"/>
        </w:rPr>
        <w:t xml:space="preserve">至</w:t>
      </w:r>
      <w:r>
        <w:rPr>
          <w:rFonts w:ascii="SimSun" w:hAnsi="SimSun" w:eastAsia="SimSun" w:cs="SimSun"/>
          <w:color w:val="000000"/>
          <w:spacing w:val="-24"/>
          <w:sz w:val="24"/>
        </w:rPr>
        <w:t xml:space="preserve"> </w:t>
      </w:r>
      <w:r>
        <w:rPr>
          <w:rFonts w:ascii="SimSun" w:hAnsi="SimSun" w:eastAsia="SimSun" w:cs="SimSun"/>
          <w:color w:val="000000"/>
          <w:spacing w:val="3"/>
          <w:sz w:val="24"/>
        </w:rPr>
        <w:t xml:space="preserve">17</w:t>
      </w:r>
      <w:r>
        <w:rPr>
          <w:rFonts w:ascii="SimSun" w:hAnsi="SimSun" w:eastAsia="SimSun" w:cs="SimSun"/>
          <w:color w:val="000000"/>
          <w:spacing w:val="2"/>
          <w:sz w:val="24"/>
        </w:rPr>
        <w:t xml:space="preserve">:30）及重大活动期</w:t>
      </w:r>
      <w:r>
        <w:rPr>
          <w:rFonts w:ascii="SimSun" w:hAnsi="SimSun" w:eastAsia="SimSun" w:cs="SimSun"/>
          <w:color w:val="000000"/>
          <w:spacing w:val="5"/>
          <w:sz w:val="24"/>
        </w:rPr>
        <w:t xml:space="preserve">间，需确保安排至少</w:t>
      </w:r>
      <w:r>
        <w:rPr>
          <w:rFonts w:ascii="SimSun" w:hAnsi="SimSun" w:eastAsia="SimSun" w:cs="SimSun"/>
          <w:color w:val="000000"/>
          <w:spacing w:val="-38"/>
          <w:sz w:val="24"/>
        </w:rPr>
        <w:t xml:space="preserve"> </w:t>
      </w:r>
      <w:r>
        <w:rPr>
          <w:rFonts w:ascii="SimSun" w:hAnsi="SimSun" w:eastAsia="SimSun" w:cs="SimSun"/>
          <w:color w:val="000000"/>
          <w:spacing w:val="5"/>
          <w:sz w:val="24"/>
        </w:rPr>
        <w:t xml:space="preserve">2</w:t>
      </w:r>
      <w:r>
        <w:rPr>
          <w:rFonts w:ascii="SimSun" w:hAnsi="SimSun" w:eastAsia="SimSun" w:cs="SimSun"/>
          <w:color w:val="000000"/>
          <w:spacing w:val="-32"/>
          <w:sz w:val="24"/>
        </w:rPr>
        <w:t xml:space="preserve"> </w:t>
      </w:r>
      <w:r>
        <w:rPr>
          <w:rFonts w:ascii="SimSun" w:hAnsi="SimSun" w:eastAsia="SimSun" w:cs="SimSun"/>
          <w:color w:val="000000"/>
          <w:spacing w:val="5"/>
          <w:sz w:val="24"/>
        </w:rPr>
        <w:t xml:space="preserve">名人员户外站岗，在进</w:t>
      </w:r>
      <w:r>
        <w:rPr>
          <w:rFonts w:ascii="SimSun" w:hAnsi="SimSun" w:eastAsia="SimSun" w:cs="SimSun"/>
          <w:color w:val="000000"/>
          <w:spacing w:val="-48"/>
          <w:sz w:val="24"/>
        </w:rPr>
        <w:t xml:space="preserve"> </w:t>
      </w:r>
      <w:r>
        <w:rPr>
          <w:rFonts w:ascii="SimSun" w:hAnsi="SimSun" w:eastAsia="SimSun" w:cs="SimSun"/>
          <w:color w:val="000000"/>
          <w:spacing w:val="5"/>
          <w:sz w:val="24"/>
        </w:rPr>
        <w:t xml:space="preserve">口、</w:t>
      </w:r>
      <w:r>
        <w:rPr>
          <w:rFonts w:ascii="SimSun" w:hAnsi="SimSun" w:eastAsia="SimSun" w:cs="SimSun"/>
          <w:color w:val="000000"/>
          <w:spacing w:val="-60"/>
          <w:sz w:val="24"/>
        </w:rPr>
        <w:t xml:space="preserve"> </w:t>
      </w:r>
      <w:r>
        <w:rPr>
          <w:rFonts w:ascii="SimSun" w:hAnsi="SimSun" w:eastAsia="SimSun" w:cs="SimSun"/>
          <w:color w:val="000000"/>
          <w:spacing w:val="5"/>
          <w:sz w:val="24"/>
        </w:rPr>
        <w:t xml:space="preserve">出</w:t>
      </w:r>
      <w:r>
        <w:rPr>
          <w:rFonts w:ascii="SimSun" w:hAnsi="SimSun" w:eastAsia="SimSun" w:cs="SimSun"/>
          <w:color w:val="000000"/>
          <w:spacing w:val="-46"/>
          <w:sz w:val="24"/>
        </w:rPr>
        <w:t xml:space="preserve"> </w:t>
      </w:r>
      <w:r>
        <w:rPr>
          <w:rFonts w:ascii="SimSun" w:hAnsi="SimSun" w:eastAsia="SimSun" w:cs="SimSun"/>
          <w:color w:val="000000"/>
          <w:spacing w:val="5"/>
          <w:sz w:val="24"/>
        </w:rPr>
        <w:t xml:space="preserve">口两侧提前引导交通；非高峰期间如</w:t>
      </w:r>
      <w:r>
        <w:rPr>
          <w:rFonts w:ascii="SimSun" w:hAnsi="SimSun" w:eastAsia="SimSun" w:cs="SimSun"/>
          <w:color w:val="000000"/>
          <w:spacing w:val="7"/>
          <w:sz w:val="24"/>
        </w:rPr>
        <w:t xml:space="preserve">无恶劣天气，需确保安排至少</w:t>
      </w:r>
      <w:r>
        <w:rPr>
          <w:rFonts w:ascii="SimSun" w:hAnsi="SimSun" w:eastAsia="SimSun" w:cs="SimSun"/>
          <w:color w:val="000000"/>
          <w:spacing w:val="-12"/>
          <w:sz w:val="24"/>
        </w:rPr>
        <w:t xml:space="preserve"> </w:t>
      </w:r>
      <w:r>
        <w:rPr>
          <w:rFonts w:ascii="SimSun" w:hAnsi="SimSun" w:eastAsia="SimSun" w:cs="SimSun"/>
          <w:color w:val="000000"/>
          <w:spacing w:val="7"/>
          <w:sz w:val="24"/>
        </w:rPr>
        <w:t xml:space="preserve">1</w:t>
      </w:r>
      <w:r>
        <w:rPr>
          <w:rFonts w:ascii="SimSun" w:hAnsi="SimSun" w:eastAsia="SimSun" w:cs="SimSun"/>
          <w:color w:val="000000"/>
          <w:spacing w:val="-31"/>
          <w:sz w:val="24"/>
        </w:rPr>
        <w:t xml:space="preserve"> </w:t>
      </w:r>
      <w:r>
        <w:rPr>
          <w:rFonts w:ascii="SimSun" w:hAnsi="SimSun" w:eastAsia="SimSun" w:cs="SimSun"/>
          <w:color w:val="000000"/>
          <w:spacing w:val="7"/>
          <w:sz w:val="24"/>
        </w:rPr>
        <w:t xml:space="preserve">名安保人员户外站岗、引导交通。</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3、各类货物运输车辆入园时间为</w:t>
      </w:r>
      <w:r>
        <w:rPr>
          <w:rFonts w:ascii="SimSun" w:hAnsi="SimSun" w:eastAsia="SimSun" w:cs="SimSun"/>
          <w:color w:val="000000"/>
          <w:spacing w:val="-38"/>
          <w:sz w:val="24"/>
        </w:rPr>
        <w:t xml:space="preserve"> </w:t>
      </w:r>
      <w:r>
        <w:rPr>
          <w:rFonts w:ascii="SimSun" w:hAnsi="SimSun" w:eastAsia="SimSun" w:cs="SimSun"/>
          <w:color w:val="000000"/>
          <w:spacing w:val="7"/>
          <w:sz w:val="24"/>
        </w:rPr>
        <w:t xml:space="preserve">06:00-19:00，除特殊情况外，非入</w:t>
      </w:r>
      <w:r>
        <w:rPr>
          <w:rFonts w:ascii="SimSun" w:hAnsi="SimSun" w:eastAsia="SimSun" w:cs="SimSun"/>
          <w:color w:val="000000"/>
          <w:spacing w:val="6"/>
          <w:sz w:val="24"/>
        </w:rPr>
        <w:t xml:space="preserve">园时间段禁止货物运输车辆入园。</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4、园区门岗外延伸道路（门岗至道路交叉</w:t>
      </w:r>
      <w:r>
        <w:rPr>
          <w:rFonts w:ascii="SimSun" w:hAnsi="SimSun" w:eastAsia="SimSun" w:cs="SimSun"/>
          <w:color w:val="000000"/>
          <w:spacing w:val="-49"/>
          <w:sz w:val="24"/>
        </w:rPr>
        <w:t xml:space="preserve"> </w:t>
      </w:r>
      <w:r>
        <w:rPr>
          <w:rFonts w:ascii="SimSun" w:hAnsi="SimSun" w:eastAsia="SimSun" w:cs="SimSun"/>
          <w:color w:val="000000"/>
          <w:spacing w:val="6"/>
          <w:sz w:val="24"/>
        </w:rPr>
        <w:t xml:space="preserve">口</w:t>
      </w:r>
      <w:r>
        <w:rPr>
          <w:rFonts w:ascii="SimSun" w:hAnsi="SimSun" w:eastAsia="SimSun" w:cs="SimSun"/>
          <w:color w:val="000000"/>
          <w:spacing w:val="5"/>
          <w:sz w:val="24"/>
        </w:rPr>
        <w:t xml:space="preserve">）也属于安保管理范围，除临时停靠登记</w:t>
      </w:r>
      <w:r>
        <w:rPr>
          <w:rFonts w:ascii="SimSun" w:hAnsi="SimSun" w:eastAsia="SimSun" w:cs="SimSun"/>
          <w:color w:val="000000"/>
          <w:sz w:val="24"/>
        </w:rPr>
        <w:t xml:space="preserve"> </w:t>
      </w:r>
      <w:r>
        <w:rPr>
          <w:rFonts w:ascii="SimSun" w:hAnsi="SimSun" w:eastAsia="SimSun" w:cs="SimSun"/>
          <w:color w:val="000000"/>
          <w:spacing w:val="8"/>
          <w:sz w:val="24"/>
        </w:rPr>
        <w:t xml:space="preserve">车辆外，禁止各类车辆长时间停放，发现应及时驱离。</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5、园区内部道路至少安排一名安保人员按规定时段、规定路线</w:t>
      </w:r>
      <w:r>
        <w:rPr>
          <w:rFonts w:ascii="SimSun" w:hAnsi="SimSun" w:eastAsia="SimSun" w:cs="SimSun"/>
          <w:color w:val="000000"/>
          <w:spacing w:val="6"/>
          <w:sz w:val="24"/>
        </w:rPr>
        <w:t xml:space="preserve">进行巡逻，除特殊情形</w:t>
      </w:r>
      <w:r>
        <w:rPr>
          <w:rFonts w:ascii="SimSun" w:hAnsi="SimSun" w:eastAsia="SimSun" w:cs="SimSun"/>
          <w:color w:val="000000"/>
          <w:spacing w:val="8"/>
          <w:sz w:val="24"/>
        </w:rPr>
        <w:t xml:space="preserve">临时停靠外，</w:t>
      </w:r>
      <w:r>
        <w:rPr>
          <w:rFonts w:ascii="SimSun" w:hAnsi="SimSun" w:eastAsia="SimSun" w:cs="SimSun"/>
          <w:color w:val="000000"/>
          <w:spacing w:val="8"/>
          <w:sz w:val="24"/>
        </w:rPr>
        <w:t xml:space="preserve">园区内部道路全线全天禁停，发现应及时驱离，巡逻过程中发现影响公共安</w:t>
      </w:r>
      <w:r>
        <w:rPr>
          <w:rFonts w:ascii="SimSun" w:hAnsi="SimSun" w:eastAsia="SimSun" w:cs="SimSun"/>
          <w:color w:val="000000"/>
          <w:spacing w:val="9"/>
          <w:sz w:val="24"/>
        </w:rPr>
        <w:t xml:space="preserve">全、社会稳定等情况须第一时间报告，并视情形现场采取紧急措</w:t>
      </w:r>
      <w:r>
        <w:rPr>
          <w:rFonts w:ascii="SimSun" w:hAnsi="SimSun" w:eastAsia="SimSun" w:cs="SimSun"/>
          <w:color w:val="000000"/>
          <w:spacing w:val="8"/>
          <w:sz w:val="24"/>
        </w:rPr>
        <w:t xml:space="preserve">施。</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6、园区提供的各类场所、设备、物资均应妥善维护保管、定期清点</w:t>
      </w:r>
      <w:r>
        <w:rPr>
          <w:rFonts w:ascii="SimSun" w:hAnsi="SimSun" w:eastAsia="SimSun" w:cs="SimSun"/>
          <w:color w:val="000000"/>
          <w:spacing w:val="6"/>
          <w:sz w:val="24"/>
        </w:rPr>
        <w:t xml:space="preserve">记录、简易维修保</w:t>
      </w:r>
      <w:r>
        <w:rPr>
          <w:rFonts w:ascii="SimSun" w:hAnsi="SimSun" w:eastAsia="SimSun" w:cs="SimSun"/>
          <w:color w:val="000000"/>
          <w:spacing w:val="10"/>
          <w:sz w:val="24"/>
        </w:rPr>
        <w:t xml:space="preserve">养，发现故障须第一时间报告园区；发现人为损坏</w:t>
      </w:r>
      <w:r>
        <w:rPr>
          <w:rFonts w:ascii="SimSun" w:hAnsi="SimSun" w:eastAsia="SimSun" w:cs="SimSun"/>
          <w:color w:val="000000"/>
          <w:spacing w:val="9"/>
          <w:sz w:val="24"/>
        </w:rPr>
        <w:t xml:space="preserve">应迅速锁定肇事人员，若因失职未能寻</w:t>
      </w:r>
      <w:r>
        <w:rPr>
          <w:rFonts w:ascii="SimSun" w:hAnsi="SimSun" w:eastAsia="SimSun" w:cs="SimSun"/>
          <w:color w:val="000000"/>
          <w:spacing w:val="7"/>
          <w:sz w:val="24"/>
        </w:rPr>
        <w:t xml:space="preserve">找到肇事人员的，</w:t>
      </w:r>
      <w:r>
        <w:rPr>
          <w:rFonts w:ascii="SimSun" w:hAnsi="SimSun" w:eastAsia="SimSun" w:cs="SimSun"/>
          <w:color w:val="000000"/>
          <w:spacing w:val="7"/>
          <w:sz w:val="24"/>
        </w:rPr>
        <w:t xml:space="preserve">由安保公司承担维修责任；车辆道闸栏杆属于易被人为损坏耗材，</w:t>
      </w:r>
      <w:r>
        <w:rPr>
          <w:rFonts w:ascii="SimSun" w:hAnsi="SimSun" w:eastAsia="SimSun" w:cs="SimSun"/>
          <w:color w:val="000000"/>
          <w:spacing w:val="-51"/>
          <w:sz w:val="24"/>
        </w:rPr>
        <w:t xml:space="preserve"> </w:t>
      </w:r>
      <w:r>
        <w:rPr>
          <w:rFonts w:ascii="SimSun" w:hAnsi="SimSun" w:eastAsia="SimSun" w:cs="SimSun"/>
          <w:color w:val="000000"/>
          <w:spacing w:val="7"/>
          <w:sz w:val="24"/>
        </w:rPr>
        <w:t xml:space="preserve">由安保公司负责备货及更换。</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7、因化工园区封闭管理特殊规定，安保人员要熟练掌握危险</w:t>
      </w:r>
      <w:r>
        <w:rPr>
          <w:rFonts w:ascii="SimSun" w:hAnsi="SimSun" w:eastAsia="SimSun" w:cs="SimSun"/>
          <w:color w:val="000000"/>
          <w:spacing w:val="6"/>
          <w:sz w:val="24"/>
        </w:rPr>
        <w:t xml:space="preserve">品运输车辆、普通货车运</w:t>
      </w:r>
      <w:r>
        <w:rPr>
          <w:rFonts w:ascii="SimSun" w:hAnsi="SimSun" w:eastAsia="SimSun" w:cs="SimSun"/>
          <w:color w:val="000000"/>
          <w:spacing w:val="9"/>
          <w:sz w:val="24"/>
        </w:rPr>
        <w:t xml:space="preserve">输车辆、公务车辆、未授权车辆及人员等各项</w:t>
      </w:r>
      <w:r>
        <w:rPr>
          <w:rFonts w:ascii="SimSun" w:hAnsi="SimSun" w:eastAsia="SimSun" w:cs="SimSun"/>
          <w:color w:val="000000"/>
          <w:spacing w:val="8"/>
          <w:sz w:val="24"/>
        </w:rPr>
        <w:t xml:space="preserve">管理制度和流程，</w:t>
      </w:r>
      <w:r>
        <w:rPr>
          <w:rFonts w:ascii="SimSun" w:hAnsi="SimSun" w:eastAsia="SimSun" w:cs="SimSun"/>
          <w:color w:val="000000"/>
          <w:spacing w:val="8"/>
          <w:sz w:val="24"/>
        </w:rPr>
        <w:t xml:space="preserve">因违反管理规定给园区或</w:t>
      </w:r>
      <w:r>
        <w:rPr>
          <w:rFonts w:ascii="SimSun" w:hAnsi="SimSun" w:eastAsia="SimSun" w:cs="SimSun"/>
          <w:color w:val="000000"/>
          <w:spacing w:val="6"/>
          <w:sz w:val="24"/>
        </w:rPr>
        <w:t xml:space="preserve">企业造成损失的，将严肃追究责任，园区有权要求安保公司对涉事安保人员采取经济处罚、调离岗位等措施。</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六、服务内容：</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（一）保安服务、车辆停放管理、保安资料整理等。</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（二）</w:t>
      </w:r>
      <w:r>
        <w:rPr>
          <w:rFonts w:ascii="SimSun" w:hAnsi="SimSun" w:eastAsia="SimSun" w:cs="SimSun"/>
          <w:b/>
          <w:color w:val="000000"/>
          <w:spacing w:val="7"/>
          <w:sz w:val="24"/>
        </w:rPr>
        <w:t xml:space="preserve">各投标人应充分掌握实际服务范围及服务要求，投标人可与招标采购单位代</w:t>
      </w:r>
      <w:r>
        <w:rPr>
          <w:rFonts w:ascii="SimSun" w:hAnsi="SimSun" w:eastAsia="SimSun" w:cs="SimSun"/>
          <w:b/>
          <w:color w:val="000000"/>
          <w:spacing w:val="8"/>
          <w:sz w:val="24"/>
        </w:rPr>
        <w:t xml:space="preserve">表联系后自行勘踏现场，</w:t>
      </w:r>
      <w:r>
        <w:rPr>
          <w:rFonts w:ascii="SimSun" w:hAnsi="SimSun" w:eastAsia="SimSun" w:cs="SimSun"/>
          <w:b/>
          <w:color w:val="000000"/>
          <w:spacing w:val="8"/>
          <w:sz w:val="24"/>
        </w:rPr>
        <w:t xml:space="preserve">以充分了解掌握服务内容及要求，根据招标需求测</w:t>
      </w:r>
      <w:r>
        <w:rPr>
          <w:rFonts w:ascii="SimSun" w:hAnsi="SimSun" w:eastAsia="SimSun" w:cs="SimSun"/>
          <w:b/>
          <w:color w:val="000000"/>
          <w:spacing w:val="7"/>
          <w:sz w:val="24"/>
        </w:rPr>
        <w:t xml:space="preserve">算报价，若有遗漏，后果由投标人自行承担。</w:t>
      </w:r>
      <w:r/>
    </w:p>
    <w:p>
      <w:pPr>
        <w:ind w:left="0" w:right="0" w:firstLine="50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（三）、保安服务内容及要求</w:t>
      </w:r>
      <w:r/>
    </w:p>
    <w:p>
      <w:pPr>
        <w:ind w:left="0" w:right="0" w:firstLine="49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1、保安服务内容</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1.1、治安防范、公共秩序维护管理，车辆停放秩序的管理；</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2、保安服务标准要求</w:t>
      </w:r>
      <w:r/>
    </w:p>
    <w:p>
      <w:pPr>
        <w:ind w:left="0" w:right="0" w:firstLine="4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2.1、保安服务要求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rPr>
          <w:rFonts w:ascii="SimSun" w:hAnsi="SimSun" w:eastAsia="SimSun" w:cs="SimSun"/>
          <w:color w:val="000000"/>
          <w:spacing w:val="-27"/>
          <w:sz w:val="24"/>
        </w:rPr>
        <w:t xml:space="preserve"> </w:t>
      </w:r>
      <w:r>
        <w:rPr>
          <w:rFonts w:ascii="SimSun" w:hAnsi="SimSun" w:eastAsia="SimSun" w:cs="SimSun"/>
          <w:color w:val="000000"/>
          <w:sz w:val="24"/>
        </w:rPr>
        <w:t xml:space="preserve">综合管理</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2.1.1</w:t>
      </w:r>
      <w:r>
        <w:rPr>
          <w:rFonts w:ascii="SimSun" w:hAnsi="SimSun" w:eastAsia="SimSun" w:cs="SimSun"/>
          <w:color w:val="000000"/>
          <w:spacing w:val="2"/>
          <w:sz w:val="24"/>
        </w:rPr>
        <w:t xml:space="preserve">.1</w:t>
      </w:r>
      <w:r>
        <w:rPr>
          <w:rFonts w:ascii="SimSun" w:hAnsi="SimSun" w:eastAsia="SimSun" w:cs="SimSun"/>
          <w:color w:val="000000"/>
          <w:spacing w:val="-35"/>
          <w:sz w:val="24"/>
        </w:rPr>
        <w:t xml:space="preserve"> </w:t>
      </w:r>
      <w:r>
        <w:rPr>
          <w:rFonts w:ascii="SimSun" w:hAnsi="SimSun" w:eastAsia="SimSun" w:cs="SimSun"/>
          <w:color w:val="000000"/>
          <w:spacing w:val="2"/>
          <w:sz w:val="24"/>
        </w:rPr>
        <w:t xml:space="preserve">建立健全各项保安服务制度，明确各种岗位工</w:t>
      </w:r>
      <w:r>
        <w:rPr>
          <w:rFonts w:ascii="SimSun" w:hAnsi="SimSun" w:eastAsia="SimSun" w:cs="SimSun"/>
          <w:color w:val="000000"/>
          <w:spacing w:val="1"/>
          <w:sz w:val="24"/>
        </w:rPr>
        <w:t xml:space="preserve">作标准，并制定具体的落实措施和考</w:t>
      </w:r>
      <w:r>
        <w:rPr>
          <w:rFonts w:ascii="SimSun" w:hAnsi="SimSun" w:eastAsia="SimSun" w:cs="SimSun"/>
          <w:color w:val="000000"/>
          <w:sz w:val="24"/>
        </w:rPr>
        <w:t xml:space="preserve"> </w:t>
      </w:r>
      <w:r>
        <w:rPr>
          <w:rFonts w:ascii="SimSun" w:hAnsi="SimSun" w:eastAsia="SimSun" w:cs="SimSun"/>
          <w:color w:val="000000"/>
          <w:spacing w:val="-1"/>
          <w:sz w:val="24"/>
        </w:rPr>
        <w:t xml:space="preserve">核办法。</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w:t>
      </w:r>
      <w:r>
        <w:rPr>
          <w:rFonts w:ascii="SimSun" w:hAnsi="SimSun" w:eastAsia="SimSun" w:cs="SimSun"/>
          <w:color w:val="000000"/>
          <w:sz w:val="24"/>
        </w:rPr>
        <w:t xml:space="preserve">.2</w:t>
      </w:r>
      <w:r>
        <w:rPr>
          <w:rFonts w:ascii="SimSun" w:hAnsi="SimSun" w:eastAsia="SimSun" w:cs="SimSun"/>
          <w:color w:val="000000"/>
          <w:spacing w:val="-17"/>
          <w:sz w:val="24"/>
        </w:rPr>
        <w:t xml:space="preserve"> </w:t>
      </w:r>
      <w:r>
        <w:rPr>
          <w:rFonts w:ascii="SimSun" w:hAnsi="SimSun" w:eastAsia="SimSun" w:cs="SimSun"/>
          <w:color w:val="000000"/>
          <w:sz w:val="24"/>
        </w:rPr>
        <w:t xml:space="preserve">设备图纸、档案资料管理完善、收集齐全，分类清晰；建立设备台帐，登记详细，</w:t>
      </w:r>
      <w:r>
        <w:rPr>
          <w:rFonts w:ascii="SimSun" w:hAnsi="SimSun" w:eastAsia="SimSun" w:cs="SimSun"/>
          <w:color w:val="000000"/>
          <w:spacing w:val="-2"/>
          <w:sz w:val="24"/>
        </w:rPr>
        <w:t xml:space="preserve">帐物相符。</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w:t>
      </w:r>
      <w:r>
        <w:rPr>
          <w:rFonts w:ascii="SimSun" w:hAnsi="SimSun" w:eastAsia="SimSun" w:cs="SimSun"/>
          <w:color w:val="000000"/>
          <w:spacing w:val="1"/>
          <w:sz w:val="24"/>
        </w:rPr>
        <w:t xml:space="preserve">.3</w:t>
      </w:r>
      <w:r>
        <w:rPr>
          <w:rFonts w:ascii="SimSun" w:hAnsi="SimSun" w:eastAsia="SimSun" w:cs="SimSun"/>
          <w:color w:val="000000"/>
          <w:spacing w:val="-10"/>
          <w:sz w:val="24"/>
        </w:rPr>
        <w:t xml:space="preserve"> </w:t>
      </w:r>
      <w:r>
        <w:rPr>
          <w:rFonts w:ascii="SimSun" w:hAnsi="SimSun" w:eastAsia="SimSun" w:cs="SimSun"/>
          <w:color w:val="000000"/>
          <w:spacing w:val="1"/>
          <w:sz w:val="24"/>
        </w:rPr>
        <w:t xml:space="preserve">每季度向招标人提供人员编制及档案材料。安保人员和专业技术人员持证上岗，着装规范，佩戴标志明显，服务规范，作风严谨。</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w:t>
      </w:r>
      <w:r>
        <w:rPr>
          <w:rFonts w:ascii="SimSun" w:hAnsi="SimSun" w:eastAsia="SimSun" w:cs="SimSun"/>
          <w:color w:val="000000"/>
          <w:spacing w:val="1"/>
          <w:sz w:val="24"/>
        </w:rPr>
        <w:t xml:space="preserve">.4</w:t>
      </w:r>
      <w:r>
        <w:rPr>
          <w:rFonts w:ascii="SimSun" w:hAnsi="SimSun" w:eastAsia="SimSun" w:cs="SimSun"/>
          <w:color w:val="000000"/>
          <w:spacing w:val="-24"/>
          <w:sz w:val="24"/>
        </w:rPr>
        <w:t xml:space="preserve"> </w:t>
      </w:r>
      <w:r>
        <w:rPr>
          <w:rFonts w:ascii="SimSun" w:hAnsi="SimSun" w:eastAsia="SimSun" w:cs="SimSun"/>
          <w:color w:val="000000"/>
          <w:spacing w:val="1"/>
          <w:sz w:val="24"/>
        </w:rPr>
        <w:t xml:space="preserve">每月公开一次人员考核考勤情况及维护材料损耗情况。</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w:t>
      </w:r>
      <w:r>
        <w:rPr>
          <w:rFonts w:ascii="SimSun" w:hAnsi="SimSun" w:eastAsia="SimSun" w:cs="SimSun"/>
          <w:color w:val="000000"/>
          <w:sz w:val="24"/>
        </w:rPr>
        <w:t xml:space="preserve">.5</w:t>
      </w:r>
      <w:r>
        <w:rPr>
          <w:rFonts w:ascii="SimSun" w:hAnsi="SimSun" w:eastAsia="SimSun" w:cs="SimSun"/>
          <w:color w:val="000000"/>
          <w:spacing w:val="-19"/>
          <w:sz w:val="24"/>
        </w:rPr>
        <w:t xml:space="preserve"> </w:t>
      </w:r>
      <w:r>
        <w:rPr>
          <w:rFonts w:ascii="SimSun" w:hAnsi="SimSun" w:eastAsia="SimSun" w:cs="SimSun"/>
          <w:color w:val="000000"/>
          <w:sz w:val="24"/>
        </w:rPr>
        <w:t xml:space="preserve">严格</w:t>
      </w:r>
      <w:r>
        <w:rPr>
          <w:rFonts w:ascii="SimSun" w:hAnsi="SimSun" w:eastAsia="SimSun" w:cs="SimSun"/>
          <w:color w:val="000000"/>
          <w:spacing w:val="-45"/>
          <w:sz w:val="24"/>
        </w:rPr>
        <w:t xml:space="preserve"> </w:t>
      </w:r>
      <w:r>
        <w:rPr>
          <w:rFonts w:ascii="SimSun" w:hAnsi="SimSun" w:eastAsia="SimSun" w:cs="SimSun"/>
          <w:color w:val="000000"/>
          <w:sz w:val="24"/>
        </w:rPr>
        <w:t xml:space="preserve">24</w:t>
      </w:r>
      <w:r>
        <w:rPr>
          <w:rFonts w:ascii="SimSun" w:hAnsi="SimSun" w:eastAsia="SimSun" w:cs="SimSun"/>
          <w:color w:val="000000"/>
          <w:spacing w:val="-42"/>
          <w:sz w:val="24"/>
        </w:rPr>
        <w:t xml:space="preserve"> </w:t>
      </w:r>
      <w:r>
        <w:rPr>
          <w:rFonts w:ascii="SimSun" w:hAnsi="SimSun" w:eastAsia="SimSun" w:cs="SimSun"/>
          <w:color w:val="000000"/>
          <w:sz w:val="24"/>
        </w:rPr>
        <w:t xml:space="preserve">小时值班值勤制度，设立服务电话，接受报修、求助、建议、问询、质疑、 </w:t>
      </w:r>
      <w:r>
        <w:rPr>
          <w:rFonts w:ascii="SimSun" w:hAnsi="SimSun" w:eastAsia="SimSun" w:cs="SimSun"/>
          <w:color w:val="000000"/>
          <w:spacing w:val="2"/>
          <w:sz w:val="24"/>
        </w:rPr>
        <w:t xml:space="preserve">投拆等各类信息的收集和反馈，并及时处理，有回</w:t>
      </w:r>
      <w:r>
        <w:rPr>
          <w:rFonts w:ascii="SimSun" w:hAnsi="SimSun" w:eastAsia="SimSun" w:cs="SimSun"/>
          <w:color w:val="000000"/>
          <w:spacing w:val="1"/>
          <w:sz w:val="24"/>
        </w:rPr>
        <w:t xml:space="preserve">访制度和回访记录。</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2.1.1.6</w:t>
      </w:r>
      <w:r>
        <w:rPr>
          <w:rFonts w:ascii="SimSun" w:hAnsi="SimSun" w:eastAsia="SimSun" w:cs="SimSun"/>
          <w:color w:val="000000"/>
          <w:spacing w:val="-30"/>
          <w:sz w:val="24"/>
        </w:rPr>
        <w:t xml:space="preserve"> </w:t>
      </w:r>
      <w:r>
        <w:rPr>
          <w:rFonts w:ascii="SimSun" w:hAnsi="SimSun" w:eastAsia="SimSun" w:cs="SimSun"/>
          <w:color w:val="000000"/>
          <w:spacing w:val="2"/>
          <w:sz w:val="24"/>
        </w:rPr>
        <w:t xml:space="preserve">定期发放保安服务服务工作征求意</w:t>
      </w:r>
      <w:r>
        <w:rPr>
          <w:rFonts w:ascii="SimSun" w:hAnsi="SimSun" w:eastAsia="SimSun" w:cs="SimSun"/>
          <w:color w:val="000000"/>
          <w:spacing w:val="1"/>
          <w:sz w:val="24"/>
        </w:rPr>
        <w:t xml:space="preserve">见单，接受合理化建议并及时整改，杜绝员工违</w:t>
      </w:r>
      <w:r>
        <w:rPr>
          <w:rFonts w:ascii="SimSun" w:hAnsi="SimSun" w:eastAsia="SimSun" w:cs="SimSun"/>
          <w:color w:val="000000"/>
          <w:sz w:val="24"/>
        </w:rPr>
        <w:t xml:space="preserve"> 纪现象发生。</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w:t>
      </w:r>
      <w:r>
        <w:rPr>
          <w:rFonts w:ascii="SimSun" w:hAnsi="SimSun" w:eastAsia="SimSun" w:cs="SimSun"/>
          <w:color w:val="000000"/>
          <w:spacing w:val="1"/>
          <w:sz w:val="24"/>
        </w:rPr>
        <w:t xml:space="preserve">.7</w:t>
      </w:r>
      <w:r>
        <w:rPr>
          <w:rFonts w:ascii="SimSun" w:hAnsi="SimSun" w:eastAsia="SimSun" w:cs="SimSun"/>
          <w:color w:val="000000"/>
          <w:spacing w:val="-27"/>
          <w:sz w:val="24"/>
        </w:rPr>
        <w:t xml:space="preserve"> </w:t>
      </w:r>
      <w:r>
        <w:rPr>
          <w:rFonts w:ascii="SimSun" w:hAnsi="SimSun" w:eastAsia="SimSun" w:cs="SimSun"/>
          <w:color w:val="000000"/>
          <w:spacing w:val="1"/>
          <w:sz w:val="24"/>
        </w:rPr>
        <w:t xml:space="preserve">制订和完善各类设备系统突发事件应急处置预案。</w:t>
      </w:r>
      <w:r/>
    </w:p>
    <w:p>
      <w:pPr>
        <w:ind w:left="0" w:right="0" w:firstLine="4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2.2</w:t>
      </w:r>
      <w:r>
        <w:rPr>
          <w:rFonts w:ascii="SimSun" w:hAnsi="SimSun" w:eastAsia="SimSun" w:cs="SimSun"/>
          <w:color w:val="000000"/>
          <w:spacing w:val="-30"/>
          <w:sz w:val="24"/>
        </w:rPr>
        <w:t xml:space="preserve"> </w:t>
      </w:r>
      <w:r>
        <w:rPr>
          <w:rFonts w:ascii="SimSun" w:hAnsi="SimSun" w:eastAsia="SimSun" w:cs="SimSun"/>
          <w:b/>
          <w:color w:val="000000"/>
          <w:spacing w:val="-5"/>
          <w:sz w:val="24"/>
        </w:rPr>
        <w:t xml:space="preserve">其他</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2.2.1 遇有节假日或甲方安排的特殊活动，乙方须服从甲方安排（包括但不限于欢迎标语、设施摆放等），属于招标范围以内发生的费用由乙方承担，招标范围以外的发生的费用由甲方承担。</w:t>
      </w:r>
      <w:r/>
    </w:p>
    <w:p>
      <w:pPr>
        <w:ind w:left="0" w:right="0" w:firstLine="50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3、保安服务标准</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3.1要有健全的、专业的保安服务服务组织机构。</w:t>
      </w:r>
      <w:r/>
    </w:p>
    <w:p>
      <w:pPr>
        <w:ind w:left="0" w:right="0" w:firstLine="50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3.2</w:t>
      </w:r>
      <w:r>
        <w:rPr>
          <w:rFonts w:ascii="SimSun" w:hAnsi="SimSun" w:eastAsia="SimSun" w:cs="SimSun"/>
          <w:color w:val="000000"/>
          <w:spacing w:val="-28"/>
          <w:sz w:val="24"/>
        </w:rPr>
        <w:t xml:space="preserve"> </w:t>
      </w:r>
      <w:r>
        <w:rPr>
          <w:rFonts w:ascii="SimSun" w:hAnsi="SimSun" w:eastAsia="SimSun" w:cs="SimSun"/>
          <w:color w:val="000000"/>
          <w:spacing w:val="7"/>
          <w:sz w:val="24"/>
        </w:rPr>
        <w:t xml:space="preserve">保安服务人员具备相应的保安服务从业资格，管理人员和专业技术人员应持证上岗。</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3.3</w:t>
      </w:r>
      <w:r>
        <w:rPr>
          <w:rFonts w:ascii="SimSun" w:hAnsi="SimSun" w:eastAsia="SimSun" w:cs="SimSun"/>
          <w:color w:val="000000"/>
          <w:spacing w:val="-8"/>
          <w:sz w:val="24"/>
        </w:rPr>
        <w:t xml:space="preserve"> </w:t>
      </w:r>
      <w:r>
        <w:rPr>
          <w:rFonts w:ascii="SimSun" w:hAnsi="SimSun" w:eastAsia="SimSun" w:cs="SimSun"/>
          <w:color w:val="000000"/>
          <w:spacing w:val="7"/>
          <w:sz w:val="24"/>
        </w:rPr>
        <w:t xml:space="preserve">管理制度、服务规程、工作标准全面、健全、规范。</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3.4</w:t>
      </w:r>
      <w:r>
        <w:rPr>
          <w:rFonts w:ascii="SimSun" w:hAnsi="SimSun" w:eastAsia="SimSun" w:cs="SimSun"/>
          <w:color w:val="000000"/>
          <w:spacing w:val="-28"/>
          <w:sz w:val="24"/>
        </w:rPr>
        <w:t xml:space="preserve"> </w:t>
      </w:r>
      <w:r>
        <w:rPr>
          <w:rFonts w:ascii="SimSun" w:hAnsi="SimSun" w:eastAsia="SimSun" w:cs="SimSun"/>
          <w:color w:val="000000"/>
          <w:spacing w:val="7"/>
          <w:sz w:val="24"/>
        </w:rPr>
        <w:t xml:space="preserve">具有科学合理的保安服务服务流程。</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3.5</w:t>
      </w:r>
      <w:r>
        <w:rPr>
          <w:rFonts w:ascii="SimSun" w:hAnsi="SimSun" w:eastAsia="SimSun" w:cs="SimSun"/>
          <w:color w:val="000000"/>
          <w:spacing w:val="-19"/>
          <w:sz w:val="24"/>
        </w:rPr>
        <w:t xml:space="preserve"> </w:t>
      </w:r>
      <w:r>
        <w:rPr>
          <w:rFonts w:ascii="SimSun" w:hAnsi="SimSun" w:eastAsia="SimSun" w:cs="SimSun"/>
          <w:color w:val="000000"/>
          <w:spacing w:val="8"/>
          <w:sz w:val="24"/>
        </w:rPr>
        <w:t xml:space="preserve">员工统一着装，佩戴明显标志，工作规范，认真负责，作</w:t>
      </w:r>
      <w:r>
        <w:rPr>
          <w:rFonts w:ascii="SimSun" w:hAnsi="SimSun" w:eastAsia="SimSun" w:cs="SimSun"/>
          <w:color w:val="000000"/>
          <w:spacing w:val="7"/>
          <w:sz w:val="24"/>
        </w:rPr>
        <w:t xml:space="preserve">风严谨。</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3.6</w:t>
      </w:r>
      <w:r>
        <w:rPr>
          <w:rFonts w:ascii="SimSun" w:hAnsi="SimSun" w:eastAsia="SimSun" w:cs="SimSun"/>
          <w:color w:val="000000"/>
          <w:spacing w:val="-23"/>
          <w:sz w:val="24"/>
        </w:rPr>
        <w:t xml:space="preserve"> </w:t>
      </w:r>
      <w:r>
        <w:rPr>
          <w:rFonts w:ascii="SimSun" w:hAnsi="SimSun" w:eastAsia="SimSun" w:cs="SimSun"/>
          <w:color w:val="000000"/>
          <w:spacing w:val="8"/>
          <w:sz w:val="24"/>
        </w:rPr>
        <w:t xml:space="preserve">要有完善的保安服务人员具体岗位和详细的员工教育培训计划。</w:t>
      </w:r>
      <w:r/>
    </w:p>
    <w:p>
      <w:pPr>
        <w:ind w:left="0" w:right="0" w:firstLine="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3.7</w:t>
      </w:r>
      <w:r>
        <w:rPr>
          <w:rFonts w:ascii="SimSun" w:hAnsi="SimSun" w:eastAsia="SimSun" w:cs="SimSun"/>
          <w:color w:val="000000"/>
          <w:spacing w:val="-26"/>
          <w:sz w:val="24"/>
        </w:rPr>
        <w:t xml:space="preserve"> </w:t>
      </w:r>
      <w:r>
        <w:rPr>
          <w:rFonts w:ascii="SimSun" w:hAnsi="SimSun" w:eastAsia="SimSun" w:cs="SimSun"/>
          <w:color w:val="000000"/>
          <w:spacing w:val="5"/>
          <w:sz w:val="24"/>
        </w:rPr>
        <w:t xml:space="preserve">建立管理应急系统。</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3.8</w:t>
      </w:r>
      <w:r>
        <w:rPr>
          <w:rFonts w:ascii="SimSun" w:hAnsi="SimSun" w:eastAsia="SimSun" w:cs="SimSun"/>
          <w:color w:val="000000"/>
          <w:spacing w:val="-25"/>
          <w:sz w:val="24"/>
        </w:rPr>
        <w:t xml:space="preserve"> </w:t>
      </w:r>
      <w:r>
        <w:rPr>
          <w:rFonts w:ascii="SimSun" w:hAnsi="SimSun" w:eastAsia="SimSun" w:cs="SimSun"/>
          <w:color w:val="000000"/>
          <w:spacing w:val="6"/>
          <w:sz w:val="24"/>
        </w:rPr>
        <w:t xml:space="preserve">符合法律法规的其它要求。</w:t>
      </w:r>
      <w:r/>
    </w:p>
    <w:p>
      <w:pPr>
        <w:ind w:left="0" w:right="0" w:firstLine="5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4、安全防范</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4.1</w:t>
      </w:r>
      <w:r>
        <w:rPr>
          <w:rFonts w:ascii="SimSun" w:hAnsi="SimSun" w:eastAsia="SimSun" w:cs="SimSun"/>
          <w:color w:val="000000"/>
          <w:spacing w:val="-26"/>
          <w:sz w:val="24"/>
        </w:rPr>
        <w:t xml:space="preserve"> </w:t>
      </w:r>
      <w:r>
        <w:rPr>
          <w:rFonts w:ascii="SimSun" w:hAnsi="SimSun" w:eastAsia="SimSun" w:cs="SimSun"/>
          <w:color w:val="000000"/>
          <w:spacing w:val="1"/>
          <w:sz w:val="24"/>
        </w:rPr>
        <w:t xml:space="preserve">保安必须上班打卡考勤。</w:t>
      </w:r>
      <w:r/>
    </w:p>
    <w:p>
      <w:pPr>
        <w:ind w:left="0" w:right="0" w:firstLine="4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4.2</w:t>
      </w:r>
      <w:r>
        <w:rPr>
          <w:rFonts w:ascii="SimSun" w:hAnsi="SimSun" w:eastAsia="SimSun" w:cs="SimSun"/>
          <w:color w:val="000000"/>
          <w:spacing w:val="-21"/>
          <w:sz w:val="24"/>
        </w:rPr>
        <w:t xml:space="preserve"> </w:t>
      </w:r>
      <w:r>
        <w:rPr>
          <w:rFonts w:ascii="SimSun" w:hAnsi="SimSun" w:eastAsia="SimSun" w:cs="SimSun"/>
          <w:color w:val="000000"/>
          <w:spacing w:val="4"/>
          <w:sz w:val="24"/>
        </w:rPr>
        <w:t xml:space="preserve">紧急事故反应。制定紧急事故处理预案，至少包括：火灾、爆炸、地震、炸弹恐吓、</w:t>
      </w:r>
      <w:r>
        <w:rPr>
          <w:rFonts w:ascii="SimSun" w:hAnsi="SimSun" w:eastAsia="SimSun" w:cs="SimSun"/>
          <w:color w:val="000000"/>
          <w:spacing w:val="7"/>
          <w:sz w:val="24"/>
        </w:rPr>
        <w:t xml:space="preserve">安全疏散以及其它应急等。</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4.3</w:t>
      </w:r>
      <w:r>
        <w:rPr>
          <w:rFonts w:ascii="SimSun" w:hAnsi="SimSun" w:eastAsia="SimSun" w:cs="SimSun"/>
          <w:color w:val="000000"/>
          <w:spacing w:val="-32"/>
          <w:sz w:val="24"/>
        </w:rPr>
        <w:t xml:space="preserve"> </w:t>
      </w:r>
      <w:r>
        <w:rPr>
          <w:rFonts w:ascii="SimSun" w:hAnsi="SimSun" w:eastAsia="SimSun" w:cs="SimSun"/>
          <w:color w:val="000000"/>
          <w:spacing w:val="8"/>
          <w:sz w:val="24"/>
        </w:rPr>
        <w:t xml:space="preserve">人身安全管理。设求助与报警点、报警提示，对涉及人身安全</w:t>
      </w:r>
      <w:r>
        <w:rPr>
          <w:rFonts w:ascii="SimSun" w:hAnsi="SimSun" w:eastAsia="SimSun" w:cs="SimSun"/>
          <w:color w:val="000000"/>
          <w:spacing w:val="7"/>
          <w:sz w:val="24"/>
        </w:rPr>
        <w:t xml:space="preserve">的地方，设有明显标</w:t>
      </w:r>
      <w:r>
        <w:rPr>
          <w:rFonts w:ascii="SimSun" w:hAnsi="SimSun" w:eastAsia="SimSun" w:cs="SimSun"/>
          <w:color w:val="000000"/>
          <w:spacing w:val="8"/>
          <w:sz w:val="24"/>
        </w:rPr>
        <w:t xml:space="preserve">志并有防护措施；防止不安全事件的发生；</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4.4</w:t>
      </w:r>
      <w:r>
        <w:rPr>
          <w:rFonts w:ascii="SimSun" w:hAnsi="SimSun" w:eastAsia="SimSun" w:cs="SimSun"/>
          <w:color w:val="000000"/>
          <w:spacing w:val="8"/>
          <w:sz w:val="24"/>
        </w:rPr>
        <w:t xml:space="preserve"> 交通、车辆管理。维持交通秩序，设置明显的交通标志，停车场由专人管理。</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4.5</w:t>
      </w:r>
      <w:r>
        <w:rPr>
          <w:rFonts w:ascii="SimSun" w:hAnsi="SimSun" w:eastAsia="SimSun" w:cs="SimSun"/>
          <w:color w:val="000000"/>
          <w:spacing w:val="-34"/>
          <w:sz w:val="24"/>
        </w:rPr>
        <w:t xml:space="preserve"> </w:t>
      </w:r>
      <w:r>
        <w:rPr>
          <w:rFonts w:ascii="SimSun" w:hAnsi="SimSun" w:eastAsia="SimSun" w:cs="SimSun"/>
          <w:color w:val="000000"/>
          <w:spacing w:val="8"/>
          <w:sz w:val="24"/>
        </w:rPr>
        <w:t xml:space="preserve">保安公司在保安服务服务过程中，要强抓安全管理工作，做好各项</w:t>
      </w:r>
      <w:r>
        <w:rPr>
          <w:rFonts w:ascii="SimSun" w:hAnsi="SimSun" w:eastAsia="SimSun" w:cs="SimSun"/>
          <w:color w:val="000000"/>
          <w:spacing w:val="7"/>
          <w:sz w:val="24"/>
        </w:rPr>
        <w:t xml:space="preserve">安全保护措施，对安全事故负全责。对各危险源有警示牌，特别在人工湖湖边配足救生圈、救生衣、救生艇等应急设施，且现场秩序维护人员对游人有各种安全提醒警示的责任并对游人及保安服务人</w:t>
      </w:r>
      <w:r>
        <w:rPr>
          <w:rFonts w:ascii="SimSun" w:hAnsi="SimSun" w:eastAsia="SimSun" w:cs="SimSun"/>
          <w:color w:val="000000"/>
          <w:spacing w:val="8"/>
          <w:sz w:val="24"/>
        </w:rPr>
        <w:t xml:space="preserve">员安全承担一切责任，各项应急措施要落到实处。</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4.6 检查危化品车辆保障入园安全。</w:t>
      </w:r>
      <w:r/>
    </w:p>
    <w:p>
      <w:pPr>
        <w:ind w:left="0" w:right="0" w:firstLine="50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5、公共服务</w:t>
      </w:r>
      <w:r/>
    </w:p>
    <w:p>
      <w:pPr>
        <w:ind w:left="0" w:right="0" w:firstLine="5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5.1设有服务接待中心，公示24</w:t>
      </w:r>
      <w:r>
        <w:rPr>
          <w:rFonts w:ascii="SimSun" w:hAnsi="SimSun" w:eastAsia="SimSun" w:cs="SimSun"/>
          <w:color w:val="000000"/>
          <w:spacing w:val="-33"/>
          <w:sz w:val="24"/>
        </w:rPr>
        <w:t xml:space="preserve"> </w:t>
      </w:r>
      <w:r>
        <w:rPr>
          <w:rFonts w:ascii="SimSun" w:hAnsi="SimSun" w:eastAsia="SimSun" w:cs="SimSun"/>
          <w:color w:val="000000"/>
          <w:spacing w:val="10"/>
          <w:sz w:val="24"/>
        </w:rPr>
        <w:t xml:space="preserve">小时服务电话，建议健全完整的报修、维修和回访记</w:t>
      </w:r>
      <w:r>
        <w:rPr>
          <w:rFonts w:ascii="SimSun" w:hAnsi="SimSun" w:eastAsia="SimSun" w:cs="SimSun"/>
          <w:color w:val="000000"/>
          <w:spacing w:val="6"/>
          <w:sz w:val="24"/>
        </w:rPr>
        <w:t xml:space="preserve">录，有完善的业务流程。</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保安服务项目负责人员名单、联系电话、联系方式、办公地址，应在园区明显位置给予</w:t>
      </w:r>
      <w:r>
        <w:rPr>
          <w:rFonts w:ascii="SimSun" w:hAnsi="SimSun" w:eastAsia="SimSun" w:cs="SimSun"/>
          <w:color w:val="000000"/>
          <w:spacing w:val="-1"/>
          <w:sz w:val="24"/>
        </w:rPr>
        <w:t xml:space="preserve">公开。</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5.2</w:t>
      </w:r>
      <w:r>
        <w:rPr>
          <w:rFonts w:ascii="SimSun" w:hAnsi="SimSun" w:eastAsia="SimSun" w:cs="SimSun"/>
          <w:color w:val="000000"/>
          <w:spacing w:val="8"/>
          <w:sz w:val="24"/>
        </w:rPr>
        <w:t xml:space="preserve">接待和值守。佩戴统一标志，仪表端庄、大方，衣着整洁，表情自然和蔼、亲</w:t>
      </w:r>
      <w:r>
        <w:rPr>
          <w:rFonts w:ascii="SimSun" w:hAnsi="SimSun" w:eastAsia="SimSun" w:cs="SimSun"/>
          <w:color w:val="000000"/>
          <w:spacing w:val="7"/>
          <w:sz w:val="24"/>
        </w:rPr>
        <w:t xml:space="preserve">切；接待游人时主动、热情、规范；耐心细致；使用文明用语，不应使用服务忌语。对报修与求</w:t>
      </w:r>
      <w:r>
        <w:rPr>
          <w:rFonts w:ascii="SimSun" w:hAnsi="SimSun" w:eastAsia="SimSun" w:cs="SimSun"/>
          <w:color w:val="000000"/>
          <w:spacing w:val="9"/>
          <w:sz w:val="24"/>
        </w:rPr>
        <w:t xml:space="preserve"> 助应耐心细致，对服务标准、服务方式做到心中有</w:t>
      </w:r>
      <w:r>
        <w:rPr>
          <w:rFonts w:ascii="SimSun" w:hAnsi="SimSun" w:eastAsia="SimSun" w:cs="SimSun"/>
          <w:color w:val="000000"/>
          <w:spacing w:val="8"/>
          <w:sz w:val="24"/>
        </w:rPr>
        <w:t xml:space="preserve">数。</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5.3</w:t>
      </w:r>
      <w:r>
        <w:rPr>
          <w:rFonts w:ascii="SimSun" w:hAnsi="SimSun" w:eastAsia="SimSun" w:cs="SimSun"/>
          <w:color w:val="000000"/>
          <w:spacing w:val="8"/>
          <w:sz w:val="24"/>
        </w:rPr>
        <w:t xml:space="preserve">值守时有完善的值班制度和交接班制度，工作有记录。管理服务应达到的各项指标</w:t>
      </w:r>
      <w:r>
        <w:rPr>
          <w:rFonts w:ascii="SimSun" w:hAnsi="SimSun" w:eastAsia="SimSun" w:cs="SimSun"/>
          <w:color w:val="000000"/>
          <w:sz w:val="24"/>
        </w:rPr>
        <w:t xml:space="preserve"> </w:t>
      </w:r>
      <w:r>
        <w:rPr>
          <w:rFonts w:ascii="SimSun" w:hAnsi="SimSun" w:eastAsia="SimSun" w:cs="SimSun"/>
          <w:color w:val="000000"/>
          <w:spacing w:val="6"/>
          <w:sz w:val="24"/>
        </w:rPr>
        <w:t xml:space="preserve">（包括但限于</w:t>
      </w:r>
      <w:r>
        <w:rPr>
          <w:rFonts w:ascii="SimSun" w:hAnsi="SimSun" w:eastAsia="SimSun" w:cs="SimSun"/>
          <w:color w:val="000000"/>
          <w:spacing w:val="-53"/>
          <w:sz w:val="24"/>
        </w:rPr>
        <w:t xml:space="preserve">）：</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5.3.1</w:t>
      </w:r>
      <w:r>
        <w:rPr>
          <w:rFonts w:ascii="SimSun" w:hAnsi="SimSun" w:eastAsia="SimSun" w:cs="SimSun"/>
          <w:color w:val="000000"/>
          <w:spacing w:val="-22"/>
          <w:sz w:val="24"/>
        </w:rPr>
        <w:t xml:space="preserve"> </w:t>
      </w:r>
      <w:r>
        <w:rPr>
          <w:rFonts w:ascii="SimSun" w:hAnsi="SimSun" w:eastAsia="SimSun" w:cs="SimSun"/>
          <w:color w:val="000000"/>
          <w:spacing w:val="7"/>
          <w:sz w:val="24"/>
        </w:rPr>
        <w:t xml:space="preserve">做好安全保卫工作，杜绝刑事案件的发生。</w:t>
      </w:r>
      <w:r/>
    </w:p>
    <w:p>
      <w:pPr>
        <w:ind w:left="0" w:right="0" w:firstLine="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5.3.2</w:t>
      </w:r>
      <w:r>
        <w:rPr>
          <w:rFonts w:ascii="SimSun" w:hAnsi="SimSun" w:eastAsia="SimSun" w:cs="SimSun"/>
          <w:color w:val="000000"/>
          <w:spacing w:val="-31"/>
          <w:sz w:val="24"/>
        </w:rPr>
        <w:t xml:space="preserve"> </w:t>
      </w:r>
      <w:r>
        <w:rPr>
          <w:rFonts w:ascii="SimSun" w:hAnsi="SimSun" w:eastAsia="SimSun" w:cs="SimSun"/>
          <w:color w:val="000000"/>
          <w:spacing w:val="5"/>
          <w:sz w:val="24"/>
        </w:rPr>
        <w:t xml:space="preserve">服务有效投诉≤1%，处理率</w:t>
      </w:r>
      <w:r>
        <w:rPr>
          <w:rFonts w:ascii="SimSun" w:hAnsi="SimSun" w:eastAsia="SimSun" w:cs="SimSun"/>
          <w:color w:val="000000"/>
          <w:spacing w:val="-22"/>
          <w:sz w:val="24"/>
        </w:rPr>
        <w:t xml:space="preserve"> </w:t>
      </w:r>
      <w:r>
        <w:rPr>
          <w:rFonts w:ascii="SimSun" w:hAnsi="SimSun" w:eastAsia="SimSun" w:cs="SimSun"/>
          <w:color w:val="000000"/>
          <w:spacing w:val="5"/>
          <w:sz w:val="24"/>
        </w:rPr>
        <w:t xml:space="preserve">100%。</w:t>
      </w:r>
      <w:r/>
    </w:p>
    <w:p>
      <w:pPr>
        <w:ind w:left="0" w:right="0" w:firstLine="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5.3.3</w:t>
      </w:r>
      <w:r>
        <w:rPr>
          <w:rFonts w:ascii="SimSun" w:hAnsi="SimSun" w:eastAsia="SimSun" w:cs="SimSun"/>
          <w:color w:val="000000"/>
          <w:spacing w:val="-22"/>
          <w:sz w:val="24"/>
        </w:rPr>
        <w:t xml:space="preserve"> </w:t>
      </w:r>
      <w:r>
        <w:rPr>
          <w:rFonts w:ascii="SimSun" w:hAnsi="SimSun" w:eastAsia="SimSun" w:cs="SimSun"/>
          <w:color w:val="000000"/>
          <w:spacing w:val="5"/>
          <w:sz w:val="24"/>
        </w:rPr>
        <w:t xml:space="preserve">业主（招标人）满意率</w:t>
      </w:r>
      <w:r>
        <w:rPr>
          <w:rFonts w:ascii="SimSun" w:hAnsi="SimSun" w:eastAsia="SimSun" w:cs="SimSun"/>
          <w:color w:val="000000"/>
          <w:spacing w:val="-36"/>
          <w:sz w:val="24"/>
        </w:rPr>
        <w:t xml:space="preserve"> </w:t>
      </w:r>
      <w:r>
        <w:rPr>
          <w:rFonts w:ascii="SimSun" w:hAnsi="SimSun" w:eastAsia="SimSun" w:cs="SimSun"/>
          <w:color w:val="000000"/>
          <w:spacing w:val="5"/>
          <w:sz w:val="24"/>
        </w:rPr>
        <w:t xml:space="preserve">95%。</w:t>
      </w:r>
      <w:r/>
    </w:p>
    <w:p>
      <w:pPr>
        <w:ind w:left="599" w:right="0" w:firstLine="0"/>
        <w:jc w:val="both"/>
        <w:spacing w:before="6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（四）、保安服务人员要求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1078"/>
        <w:gridCol w:w="5617"/>
      </w:tblGrid>
      <w:tr>
        <w:trPr>
          <w:trHeight w:val="96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0" w:type="dxa"/>
            <w:vAlign w:val="center"/>
            <w:textDirection w:val="lrTb"/>
            <w:noWrap w:val="false"/>
          </w:tcPr>
          <w:p>
            <w:pPr>
              <w:ind w:left="740" w:right="0" w:firstLine="0"/>
              <w:jc w:val="both"/>
              <w:spacing w:before="6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208" w:right="0" w:firstLine="0"/>
              <w:jc w:val="both"/>
              <w:spacing w:before="213" w:after="0" w:line="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24"/>
              </w:rPr>
              <w:t xml:space="preserve">人</w:t>
            </w:r>
            <w:r>
              <w:rPr>
                <w:rFonts w:ascii="SimSun" w:hAnsi="SimSun" w:eastAsia="SimSun" w:cs="SimSun"/>
                <w:color w:val="000000"/>
                <w:spacing w:val="33"/>
                <w:sz w:val="24"/>
              </w:rPr>
              <w:t xml:space="preserve"> </w:t>
            </w:r>
            <w:r>
              <w:rPr>
                <w:rFonts w:ascii="SimSun" w:hAnsi="SimSun" w:eastAsia="SimSun" w:cs="SimSun"/>
                <w:b/>
                <w:color w:val="000000"/>
                <w:spacing w:val="11"/>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17" w:type="dxa"/>
            <w:vAlign w:val="center"/>
            <w:textDirection w:val="lrTb"/>
            <w:noWrap w:val="false"/>
          </w:tcPr>
          <w:p>
            <w:pPr>
              <w:ind w:left="2643" w:right="0" w:firstLine="0"/>
              <w:jc w:val="both"/>
              <w:spacing w:before="6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相关要求</w:t>
            </w:r>
            <w:r/>
          </w:p>
        </w:tc>
      </w:tr>
      <w:tr>
        <w:trPr>
          <w:trHeight w:val="9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0" w:type="dxa"/>
            <w:vAlign w:val="center"/>
            <w:textDirection w:val="lrTb"/>
            <w:noWrap w:val="false"/>
          </w:tcPr>
          <w:p>
            <w:pPr>
              <w:ind w:left="0" w:right="328" w:firstLine="0"/>
              <w:jc w:val="both"/>
              <w:spacing w:before="206"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项目负责人</w:t>
            </w:r>
            <w:r>
              <w:rPr>
                <w:rFonts w:ascii="SimSun" w:hAnsi="SimSun" w:eastAsia="SimSun" w:cs="SimSun"/>
                <w:color w:val="000000"/>
                <w:spacing w:val="3"/>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283" w:right="0" w:firstLine="0"/>
              <w:jc w:val="both"/>
              <w:spacing w:before="65"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7" w:type="dxa"/>
            <w:vAlign w:val="center"/>
            <w:textDirection w:val="lrTb"/>
            <w:noWrap w:val="false"/>
          </w:tcPr>
          <w:p>
            <w:pPr>
              <w:ind w:left="137" w:right="107" w:hanging="17"/>
              <w:jc w:val="both"/>
              <w:spacing w:before="206"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必须为投标人本单位正式职工，本科及以上学历，年龄在</w:t>
            </w:r>
            <w:r>
              <w:rPr>
                <w:rFonts w:ascii="SimSun" w:hAnsi="SimSun" w:eastAsia="SimSun" w:cs="SimSun"/>
                <w:color w:val="000000"/>
                <w:spacing w:val="-41"/>
                <w:sz w:val="24"/>
              </w:rPr>
              <w:t xml:space="preserve"> </w:t>
            </w:r>
            <w:r>
              <w:rPr>
                <w:rFonts w:ascii="SimSun" w:hAnsi="SimSun" w:eastAsia="SimSun" w:cs="SimSun"/>
                <w:color w:val="000000"/>
                <w:spacing w:val="5"/>
                <w:sz w:val="24"/>
              </w:rPr>
              <w:t xml:space="preserve">50</w:t>
            </w:r>
            <w:r>
              <w:rPr>
                <w:rFonts w:ascii="SimSun" w:hAnsi="SimSun" w:eastAsia="SimSun" w:cs="SimSun"/>
                <w:color w:val="000000"/>
                <w:spacing w:val="-31"/>
                <w:sz w:val="24"/>
              </w:rPr>
              <w:t xml:space="preserve"> </w:t>
            </w:r>
            <w:r>
              <w:rPr>
                <w:rFonts w:ascii="SimSun" w:hAnsi="SimSun" w:eastAsia="SimSun" w:cs="SimSun"/>
                <w:color w:val="000000"/>
                <w:spacing w:val="5"/>
                <w:sz w:val="24"/>
              </w:rPr>
              <w:t xml:space="preserve">周岁以内</w:t>
            </w:r>
            <w:r>
              <w:rPr>
                <w:rFonts w:ascii="SimSun" w:hAnsi="SimSun" w:eastAsia="SimSun" w:cs="SimSun"/>
                <w:color w:val="000000"/>
                <w:spacing w:val="7"/>
                <w:sz w:val="24"/>
              </w:rPr>
              <w:t xml:space="preserve">，男性，有较强的组织领导能力和协调能力。</w:t>
            </w:r>
            <w:r/>
          </w:p>
        </w:tc>
      </w:tr>
      <w:tr>
        <w:trPr>
          <w:trHeight w:val="19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0" w:type="dxa"/>
            <w:vAlign w:val="center"/>
            <w:textDirection w:val="lrTb"/>
            <w:noWrap w:val="false"/>
          </w:tcPr>
          <w:p>
            <w:pPr>
              <w:ind w:left="534" w:right="0" w:firstLine="0"/>
              <w:jc w:val="both"/>
              <w:spacing w:before="6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安保人员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230" w:right="0" w:firstLine="0"/>
              <w:jc w:val="both"/>
              <w:spacing w:before="65"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7" w:type="dxa"/>
            <w:vAlign w:val="center"/>
            <w:textDirection w:val="lrTb"/>
            <w:noWrap w:val="false"/>
          </w:tcPr>
          <w:p>
            <w:pPr>
              <w:ind w:left="115" w:right="107" w:firstLine="0"/>
              <w:jc w:val="both"/>
              <w:spacing w:before="209" w:after="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男性，55周岁及以下，高中及以上学历，持有保安员证。身体健康，责</w:t>
            </w:r>
            <w:r>
              <w:rPr>
                <w:rFonts w:ascii="SimSun" w:hAnsi="SimSun" w:eastAsia="SimSun" w:cs="SimSun"/>
                <w:color w:val="000000"/>
                <w:spacing w:val="9"/>
                <w:sz w:val="24"/>
              </w:rPr>
              <w:t xml:space="preserve">任心强，体态良好，接受过安全保卫或相关训练，熟悉相关法律</w:t>
            </w:r>
            <w:r>
              <w:rPr>
                <w:rFonts w:ascii="SimSun" w:hAnsi="SimSun" w:eastAsia="SimSun" w:cs="SimSun"/>
                <w:color w:val="000000"/>
                <w:spacing w:val="13"/>
                <w:sz w:val="24"/>
              </w:rPr>
              <w:t xml:space="preserve"> </w:t>
            </w:r>
            <w:r>
              <w:rPr>
                <w:rFonts w:ascii="SimSun" w:hAnsi="SimSun" w:eastAsia="SimSun" w:cs="SimSun"/>
                <w:color w:val="000000"/>
                <w:spacing w:val="9"/>
                <w:sz w:val="24"/>
              </w:rPr>
              <w:t xml:space="preserve">法规，掌握基本安全保卫技能，思想品质好，作风正派，无不良</w:t>
            </w:r>
            <w:r>
              <w:rPr>
                <w:rFonts w:ascii="SimSun" w:hAnsi="SimSun" w:eastAsia="SimSun" w:cs="SimSun"/>
                <w:color w:val="000000"/>
                <w:spacing w:val="8"/>
                <w:sz w:val="24"/>
              </w:rPr>
              <w:t xml:space="preserve">记录，五官端正，退伍军人最佳。</w:t>
            </w:r>
            <w:r/>
          </w:p>
        </w:tc>
      </w:tr>
    </w:tbl>
    <w:p>
      <w:pPr>
        <w:ind w:left="0" w:right="0" w:firstLine="5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 </w:t>
      </w:r>
      <w:r/>
    </w:p>
    <w:p>
      <w:pPr>
        <w:ind w:left="0" w:right="0" w:firstLine="51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1、投标人在投标时需提供项目负责人劳动合同和毕业证书扫描件。未提供的作无效标处理。拟派安保人员保安员证在签订合同前提供，未提供或或提供不全的或提供不符合要求的，甲方有权拒绝签订合同。</w:t>
      </w:r>
      <w:r/>
    </w:p>
    <w:p>
      <w:pPr>
        <w:ind w:left="0" w:right="0" w:firstLine="5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2、上述人员要求及配置数量为招标人的最低需求，投标人在投标时应根据招标项目实</w:t>
      </w:r>
      <w:r>
        <w:rPr>
          <w:rFonts w:ascii="SimSun" w:hAnsi="SimSun" w:eastAsia="SimSun" w:cs="SimSun"/>
          <w:color w:val="000000"/>
          <w:spacing w:val="7"/>
          <w:sz w:val="24"/>
        </w:rPr>
        <w:t xml:space="preserve">际情况合理配置人员岗位及所需人数；</w:t>
      </w:r>
      <w:r/>
    </w:p>
    <w:p>
      <w:pPr>
        <w:ind w:left="0" w:right="0" w:firstLine="5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3、所有人员均须持有健康证，无重大疾病和传染病，诚实守信，责任心强。（投标人须在项目入驻前七日内提供相关材料）</w:t>
      </w:r>
      <w:r/>
    </w:p>
    <w:p>
      <w:pPr>
        <w:ind w:left="0" w:right="0" w:firstLine="5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4、招标人谢绝以他人名义挂靠投标，一经发现将取消中标资格或解除合同。</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5、招标人要求所有员工所拿工资应等于或高于盐城大丰地区公布的最低工资标准。中标人必须</w:t>
      </w:r>
      <w:r>
        <w:rPr>
          <w:rFonts w:ascii="SimSun" w:hAnsi="SimSun" w:eastAsia="SimSun" w:cs="SimSun"/>
          <w:color w:val="000000"/>
          <w:spacing w:val="7"/>
          <w:sz w:val="24"/>
        </w:rPr>
        <w:t xml:space="preserve">按国家规定为每位从业人员缴纳各类保险及社会养老保险、医疗保险等。同时应保障从业人</w:t>
      </w:r>
      <w:r>
        <w:rPr>
          <w:rFonts w:ascii="SimSun" w:hAnsi="SimSun" w:eastAsia="SimSun" w:cs="SimSun"/>
          <w:color w:val="000000"/>
          <w:spacing w:val="9"/>
          <w:sz w:val="24"/>
        </w:rPr>
        <w:t xml:space="preserve">员每年应享有的福利及国家法定节假日规定的加班</w:t>
      </w:r>
      <w:r>
        <w:rPr>
          <w:rFonts w:ascii="SimSun" w:hAnsi="SimSun" w:eastAsia="SimSun" w:cs="SimSun"/>
          <w:color w:val="000000"/>
          <w:spacing w:val="8"/>
          <w:sz w:val="24"/>
        </w:rPr>
        <w:t xml:space="preserve">费。</w:t>
      </w:r>
      <w:r/>
    </w:p>
    <w:p>
      <w:pPr>
        <w:ind w:left="0" w:right="0" w:firstLine="0"/>
        <w:jc w:val="both"/>
        <w:spacing w:before="233"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七、保安服务期限</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1、本项目合同履行期限：二年，具体进场时间以甲方书面通知为准。</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2、中标人退出本项目保安服务前须向招标人交付全套档案资料包括后期积累的所有关于园区的相关资料（含电子文档），经过相应的组织验收合格，并完成与后续保安服务企业的衔接后，方可退出。</w:t>
      </w:r>
      <w:r/>
    </w:p>
    <w:p>
      <w:pPr>
        <w:ind w:left="0" w:right="0" w:firstLine="0"/>
        <w:jc w:val="both"/>
        <w:spacing w:before="3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八、招标人的责任</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1、与保安服务公司议定年度管理计划、年度费用等（本项目按中标人中标价执行）</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2、对中标人的管理实施监督检查，全面进行开合评定，如中标人管理不善，造成重大经济损失或管理失误，招标人有权终止合同， 同时招标人有权追偿由此产生的费用；</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3、不得涉及中标人依法或依本合同规定内容所进行的保安服务活动；</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3、法律、法规、政策规定由招标人承担的其他责任。</w:t>
      </w:r>
      <w:r/>
    </w:p>
    <w:p>
      <w:pPr>
        <w:ind w:left="0" w:right="0" w:firstLine="0"/>
        <w:jc w:val="both"/>
        <w:spacing w:before="231"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pacing w:val="-51"/>
          <w:sz w:val="24"/>
        </w:rPr>
        <w:t xml:space="preserve"> </w:t>
      </w:r>
      <w:r>
        <w:rPr>
          <w:rFonts w:ascii="SimSun" w:hAnsi="SimSun" w:eastAsia="SimSun" w:cs="SimSun"/>
          <w:b/>
          <w:color w:val="000000"/>
          <w:sz w:val="24"/>
        </w:rPr>
        <w:t xml:space="preserve">中标人的责任</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1、根据有关法律、法规政策及本合同的规定，制定该物业的各项管理办法、规章制度、实施细则，自主开展各项管理经营活动，但不得损害招标人的合法权益，获取不当利益；</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2、遵照国家、地方保安服务服务收费规定，按保安服务的服务、服务内容、服务深度、本合同向招标人收取保安服务费用；</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3、接受保安服务主管部门及有关政府部门的监督、指导，并接受招标人的监督；</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4、对本物业的公用设施不得擅自占用和改变使用功能；</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5、建立本物业的保安服务档案并负责及时记载有关变更情况；</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6、本合同终止时，中标人必须向招标人移交原委托管理的全部物业及各类管理档案、财务等资料；移交本物业的公共财产，包括费用管理，公共收入积累形成的资产。</w:t>
      </w:r>
      <w:r/>
    </w:p>
    <w:p>
      <w:pPr>
        <w:ind w:left="0" w:right="0" w:firstLine="0"/>
        <w:jc w:val="both"/>
        <w:spacing w:before="233"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十、服务保障和承诺</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1、乙方对照招标文件要求，已对甲方做出了实质性的响应。</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2、乙方在投标文件中全面接受甲方的服务标准和保障承诺。</w:t>
      </w:r>
      <w:r/>
    </w:p>
    <w:p>
      <w:pPr>
        <w:ind w:left="0" w:right="0" w:firstLine="5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根据招标人需求制定考评办法对中标人进行考评，考评与付款直接挂钩，实行一月一考评，一季度一汇总，定期考评与抽查相结合，根据招标人考评结果付款。月考评平均分值≥90分的付月安保费的全额；月考评平均分值85-90分的，每低一分值，月安保费下浮1%；月考评平均分值80-85 分，每低一分值，月安保费下浮2%；月考评平均分值低于80的，每低一分值；月安保费下浮5%；月考评平均分值低于70分的，甲方可无条件解除合同，不支付当月的任何保安服务费并不予退还履约保证金，乙方无条件退场；具体考评办法见下表。</w:t>
      </w:r>
      <w:r/>
    </w:p>
    <w:p>
      <w:pPr>
        <w:ind w:left="303" w:right="0" w:firstLine="0"/>
        <w:jc w:val="both"/>
        <w:spacing w:before="6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保安工作考核评分表（百分制）见下表：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0"/>
        <w:gridCol w:w="3815"/>
        <w:gridCol w:w="1450"/>
        <w:gridCol w:w="1512"/>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考核分数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园区考核</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严格遵守国家法律、法规和园区规章制度，秉公执法，保守机密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严格按照招标合同的要求，配足各门岗的工作人员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保安服务人员须具备相应的保安服务业从业资格，在岗员工统一着装，佩戴明显标志，保持衣着整洁，要文明用语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安保公司按规定组建保安队伍，负责保安人员</w:t>
              <w:br/>
              <w:t xml:space="preserve">的思想教育、职业道德、行为规范和职业技能培训，从园区实际出发开展业务训练，做好队</w:t>
              <w:br/>
              <w:t xml:space="preserve">伍日常规范化管理，接受园区的监督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负责园区守卫，执行园区的管理要求，履行园区守卫职责，严格对外来人员、车辆出入等级、检查制度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加强园区道理巡查，对长时间停放在园区道路的车辆进行驱离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对园区消防管网巡查，发现漏水、偷水现象要及时上报园区管理部门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落实安保措施，及时处置突发事件，一般性问题有安保公司协调解决，遇到重大问题报园区管理部门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考核人员：</w:t>
            </w:r>
            <w:r/>
          </w:p>
        </w:tc>
      </w:tr>
    </w:tbl>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206" w:right="0" w:firstLine="748"/>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color w:val="000000"/>
          <w:sz w:val="44"/>
        </w:rPr>
        <w:t xml:space="preserve"> </w:t>
      </w:r>
      <w:r>
        <w:rPr>
          <w:rFonts w:ascii="SimHei" w:hAnsi="SimHei" w:eastAsia="SimHei" w:cs="SimHei"/>
          <w:b/>
          <w:color w:val="000000"/>
          <w:sz w:val="44"/>
        </w:rPr>
        <w:t xml:space="preserve">评标方法与评标标准</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（1）本项目对符合规定的小型和微型企业报价给予20%的扣除价格，用扣除后的价格参与评审。</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6、联合体各方均为小型、微型企业（残疾人福利单位、监狱企业）的，联合体享受20%的价格扣除。</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4"/>
        <w:gridCol w:w="819"/>
        <w:gridCol w:w="6056"/>
      </w:tblGrid>
      <w:tr>
        <w:trPr>
          <w:trHeight w:val="55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价格分采用低价优先法计算，即满足招标文件要求且投标价格最低的投标报价为评标基准价，报价得分按照下列公式计算：投标报价得分=（评标基准价/投标报价）×40，结果保留两位小数。（有效投标报价为未被评标委员会判定为无效标的投标文件）。</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1</w:t>
            </w:r>
            <w:r>
              <w:rPr>
                <w:rFonts w:ascii="SimSun" w:hAnsi="SimSun" w:eastAsia="SimSun" w:cs="SimSun"/>
                <w:color w:val="000000"/>
                <w:sz w:val="20"/>
              </w:rPr>
              <w:t xml:space="preserve">、投标人具有有效期内的环境管理体系认证证书、质量管理体系认证证书、职业健康安全体系认证证书，每提供一个得1分，最高得3分。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注：以上证书需在有效期内，投标时提供中国国家认证认可监督管理委员会http://www.cnca.gov.cn网页查询的有效截图加盖单位公章和证书扫描件，否则不得分。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2、投标人自2022年1月1日以来（以合同签订时间为准）具有类似项目业绩的，每个业绩得1分，本项最多得2分。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投标时需类似项目业绩合同原件扫描件，合同中需能够清晰、明确体现合同签订时间、合同内容等主要信息；若合同中不能清晰载明，则另需提供业绩采购人的书面证明（格式自拟）或相关佐证材料，未按要求提供或未提供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项目团队实力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1、项目负责人（5分）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（1）投标人针对本项目所拟派的项目负责人具有三级及以上保安员证书、安全防范评估师的、消防设施操作员四级及以上证书，每提供一个得1分，本项最高3分。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注：投标时须提供人员证书原件扫描件和人员劳动合同原件扫描件。</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（2）拟派驻项目负责人被公安机关评为优秀项目经理的，每提供一个得2分，本项最高2分。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w:t>
            </w:r>
            <w:r>
              <w:rPr>
                <w:rFonts w:ascii="SimSun" w:hAnsi="SimSun" w:eastAsia="SimSun" w:cs="SimSun"/>
                <w:color w:val="000000"/>
                <w:sz w:val="20"/>
              </w:rPr>
              <w:t xml:space="preserve">投标</w:t>
            </w:r>
            <w:r>
              <w:rPr>
                <w:rFonts w:ascii="SimSun" w:hAnsi="SimSun" w:eastAsia="SimSun" w:cs="SimSun"/>
                <w:color w:val="000000"/>
                <w:sz w:val="20"/>
              </w:rPr>
              <w:t xml:space="preserve">时需提供相关证明材料扫描件。</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2、项目组成员（不含项目负责人）（7分）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）项目组成员中具有国家人社主管部门颁发的三级及以上保安员证书有一个得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分，本项最高</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）项目组成员中具有技师</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二级及以上保卫管理员证书的有一个得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分，本项最高</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）项目组成员中具有应急救援员证书的有一个得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分，本项最高</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）项目组成员中具有消防设施操作员四级及以上证书的有一个得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分，本项最高</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注：（1）投标时须提供上述人员证书原件扫描件和人员劳动合同原件扫描件。（2）一人一岗，多证不重复计分。</w:t>
            </w:r>
            <w:r/>
          </w:p>
        </w:tc>
      </w:tr>
      <w:tr>
        <w:trPr>
          <w:trHeight w:val="19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保安服务管理方案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对投标人针对本项目制定的保安服务方案中组织架构、岗位设置及职责、工作流程、服务标准、管理制度等进行综合评审后，由评委进行独立打分。内容齐全且满足项目需求的得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分；管理方案存在错误或理解偏差的得3分，未提供或不满足管理方案的不得分。</w:t>
            </w:r>
            <w:r/>
          </w:p>
        </w:tc>
      </w:tr>
      <w:tr>
        <w:trPr>
          <w:trHeight w:val="19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出入口管理方案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投标人针对本项目制定的出入口管理方案中组织架构、岗位设置及职责、工作流程、服务标准、管理制度等进行综合评审后，由评委进行独立打分。内容齐全且满足项目需求的得6分；管理方案存在错误或理解偏差的得3分，未提供或不满足管理方案的不得分。</w:t>
            </w:r>
            <w:r/>
          </w:p>
        </w:tc>
      </w:tr>
      <w:tr>
        <w:trPr>
          <w:trHeight w:val="5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停车管理方案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投标人针对本项目制定的停车服务管理方案的岗位设置及职责、工作流程、服务标准、管理制度及非机动车管理服务工作等进行综合评审后，由评委进行独立打分。内容齐全且满足项目需求的得6分；管理方案存在错误或理解偏差的得3分，未提供或不满足管理方案的不得分。</w:t>
            </w:r>
            <w:r/>
          </w:p>
        </w:tc>
      </w:tr>
      <w:tr>
        <w:trPr>
          <w:trHeight w:val="9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应急处置方案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投标人针对本项目可能发生的突发事件制定的应急预案、演练计划、细化程度等进行综合评审，由评委进行独立打分。内容齐全且满足项目需求的得5分；方案存在错误或理解偏差的得3分，未提供或不满足管理方案的不得分。</w:t>
            </w:r>
            <w:r/>
          </w:p>
        </w:tc>
      </w:tr>
      <w:tr>
        <w:trPr>
          <w:trHeight w:val="11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服务人员培训方案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对投标人针对本项目服务人员的培训方案（包括但不限于人员专业技能与专业水平培训、应急突发情况处理能力培训等）等进行评审，由评委进行独立打分。内容齐全且满足项目需求的得</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分；方案存在错误或理解偏差的得3分，未提供或不满足管理方案的不得分。</w:t>
            </w:r>
            <w:r/>
          </w:p>
        </w:tc>
      </w:tr>
      <w:tr>
        <w:trPr>
          <w:trHeight w:val="11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保安人员配备方案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根据本项目需求，投标人需提供具体保安人员具体配备方案（包括但不限于人员配备计划、人员调配、人员招聘等）</w:t>
            </w:r>
            <w:r>
              <w:rPr>
                <w:rFonts w:ascii="SimSun" w:hAnsi="SimSun" w:eastAsia="SimSun" w:cs="SimSun"/>
                <w:color w:val="000000"/>
                <w:sz w:val="20"/>
              </w:rPr>
              <w:t xml:space="preserve">，评委根据投标人提供的保安人员配备方案独立打分，内容齐全且满足项目需求的得7分；方案存在错误或理解偏差的得3分，未提供或不满足管理方案的不得分。</w:t>
            </w:r>
            <w:r/>
          </w:p>
        </w:tc>
      </w:tr>
      <w:tr>
        <w:trPr>
          <w:trHeight w:val="11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服务资料台账管理方案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投标人针对项目制定的服务资料台账管理方案（包括但不限于人员薪酬管理制度、奖惩实施制度、奖惩实施制度、日常服务台账管理、资料归档等）等进行评审，由评委进行独立打分。内容齐全且满足项目需求的得7分；方案存在错误或理解偏差的得3分，未提供或不满足管理方案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56"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投标人提交签署并盖章《盐城市大丰区政府招标采购供应商承诺书》原件扫描件的得1分；没有提供的不得分。</w:t>
            </w:r>
            <w:r/>
          </w:p>
        </w:tc>
      </w:tr>
    </w:tbl>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 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3534"/>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3534"/>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3534"/>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2"/>
        <w:spacing w:before="0" w:after="0" w:line="380"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二、上一年度的财务状况报表（至少提供资产负债表、利润表、现金流量表，投标人成立不满一年无需提供）</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3年内在经营活动中没有重大违法记录的书面声明</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十一、投标分项报价表</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十四、投标人拟派的项目负责人必须是投标人本单位正式职工，投标时需提供项目负责人证明材料</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2"/>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十六、技术方案等</w:t>
      </w:r>
      <w:r/>
    </w:p>
    <w:p>
      <w:pPr>
        <w:ind w:left="0" w:right="0" w:firstLine="48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十七、盐城市政府采购事前信用承诺书、盐城市大丰区政府招标采购供应商承诺书</w:t>
      </w:r>
      <w:r/>
    </w:p>
    <w:p>
      <w:pPr>
        <w:ind w:left="0" w:right="0" w:firstLine="480"/>
        <w:jc w:val="both"/>
        <w:spacing w:before="240" w:after="240"/>
        <w:rPr>
          <w:rFonts w:ascii="Calibri" w:hAnsi="Calibri" w:eastAsia="Calibri" w:cs="Calibri"/>
          <w:color w:val="000000"/>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0" w:right="0" w:firstLine="480"/>
        <w:jc w:val="both"/>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二、上一年度的财务状况报表（至少提供资产负债表、利润表、现金流量表，投标人成立不满一年无需提供）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致：江苏大丰港经济开发区管理委员会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48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48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48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九、小微企业声明函（服务）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本公司（联合体）郑重声明，根据《政府采购促进中小企业发展管理办法》(财库[2020]46号)的规定，本公司（联合体）参加采购人组织的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十一、投标分项报价表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6"/>
        <w:gridCol w:w="1319"/>
        <w:gridCol w:w="882"/>
        <w:gridCol w:w="1276"/>
        <w:gridCol w:w="4043"/>
      </w:tblGrid>
      <w:tr>
        <w:trPr>
          <w:trHeight w:val="6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单位及数量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元/月*12个月*1人（人员工资标准不得低于</w:t>
            </w:r>
            <w:r>
              <w:rPr>
                <w:rFonts w:ascii="SimSun" w:hAnsi="SimSun" w:eastAsia="SimSun" w:cs="SimSun"/>
                <w:color w:val="000000"/>
                <w:sz w:val="21"/>
                <w:u w:val="none"/>
              </w:rPr>
              <w:t xml:space="preserve">2430</w:t>
            </w:r>
            <w:r>
              <w:rPr>
                <w:rFonts w:ascii="SimSun" w:hAnsi="SimSun" w:eastAsia="SimSun" w:cs="SimSun"/>
                <w:color w:val="000000"/>
                <w:sz w:val="21"/>
              </w:rPr>
              <w:t xml:space="preserve">元</w:t>
            </w:r>
            <w:r>
              <w:rPr>
                <w:rFonts w:ascii="SimSun" w:hAnsi="SimSun" w:eastAsia="SimSun" w:cs="SimSun"/>
                <w:color w:val="000000"/>
                <w:sz w:val="21"/>
                <w:u w:val="none"/>
              </w:rPr>
              <w:t xml:space="preserve">/</w:t>
            </w:r>
            <w:r>
              <w:rPr>
                <w:rFonts w:ascii="SimSun" w:hAnsi="SimSun" w:eastAsia="SimSun" w:cs="SimSun"/>
                <w:color w:val="000000"/>
                <w:sz w:val="21"/>
              </w:rPr>
              <w:t xml:space="preserve">月）</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元/月*12个月*24人（人员工资标准不得低于2430元/月）</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所有人员社保标准不得低于1287.52元/月</w:t>
            </w:r>
            <w:r>
              <w:rPr>
                <w:rFonts w:ascii="SimSun" w:hAnsi="SimSun" w:eastAsia="SimSun" w:cs="SimSun"/>
                <w:color w:val="000000"/>
                <w:sz w:val="21"/>
              </w:rPr>
              <w:t xml:space="preserve">/</w:t>
            </w:r>
            <w:r>
              <w:rPr>
                <w:rFonts w:ascii="SimSun" w:hAnsi="SimSun" w:eastAsia="SimSun" w:cs="SimSun"/>
                <w:color w:val="000000"/>
                <w:sz w:val="21"/>
              </w:rPr>
              <w:t xml:space="preserve">人</w:t>
            </w:r>
            <w:r>
              <w:rPr>
                <w:rFonts w:ascii="SimSun" w:hAnsi="SimSun" w:eastAsia="SimSun" w:cs="SimSun"/>
                <w:color w:val="000000"/>
                <w:sz w:val="21"/>
              </w:rPr>
              <w:t xml:space="preserve">，按25人、12个月计算。</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人员住房公积金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所有人员住房公积金标准不得低于121.50元/月</w:t>
            </w:r>
            <w:r>
              <w:rPr>
                <w:rFonts w:ascii="SimSun" w:hAnsi="SimSun" w:eastAsia="SimSun" w:cs="SimSun"/>
                <w:color w:val="000000"/>
                <w:sz w:val="21"/>
              </w:rPr>
              <w:t xml:space="preserve">/</w:t>
            </w:r>
            <w:r>
              <w:rPr>
                <w:rFonts w:ascii="SimSun" w:hAnsi="SimSun" w:eastAsia="SimSun" w:cs="SimSun"/>
                <w:color w:val="000000"/>
                <w:sz w:val="21"/>
              </w:rPr>
              <w:t xml:space="preserve">人</w:t>
            </w:r>
            <w:r>
              <w:rPr>
                <w:rFonts w:ascii="SimSun" w:hAnsi="SimSun" w:eastAsia="SimSun" w:cs="SimSun"/>
                <w:color w:val="000000"/>
                <w:sz w:val="21"/>
              </w:rPr>
              <w:t xml:space="preserve">，按25人、12个月计算。</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服装费及通讯工具费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服装费及通讯工具费按不低于500元/人/年，按25人计。</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福利费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福利费按不低于600元/人/年</w:t>
            </w:r>
            <w:r>
              <w:rPr>
                <w:rFonts w:ascii="SimSun" w:hAnsi="SimSun" w:eastAsia="SimSun" w:cs="SimSun"/>
                <w:color w:val="000000"/>
                <w:sz w:val="21"/>
              </w:rPr>
              <w:t xml:space="preserve">，按25人计。</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高温补贴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不低于1600元/人/年</w:t>
            </w:r>
            <w:r>
              <w:rPr>
                <w:rFonts w:ascii="SimSun" w:hAnsi="SimSun" w:eastAsia="SimSun" w:cs="SimSun"/>
                <w:color w:val="000000"/>
                <w:sz w:val="21"/>
              </w:rPr>
              <w:t xml:space="preserve">，按25人计。</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专用设备、工具、易耗材、办公设备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包含为完成招标文件规定的保安服务工作需投入保安专业设备费及其能源消耗费（如对讲机、橡胶警棍、强光电筒、防暴头盔、防暴钢叉、防暴盾牌、防刺背心、防割手套、催泪喷射器等）</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其他人工费用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包含但不限于法定假日外的休息日加班费等费用，由投标人综合考虑。</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不可预见费等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为完成招标文件规定的服务工作所涉及到的一切相关费用</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企业管理费、利润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投标总报价（一年费用）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按上述1至11项费用之和计算</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投标总报价（二年费用）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投标总报价（一年费用）*2</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投标人（盖单位公章）：</w:t>
      </w:r>
      <w:r/>
    </w:p>
    <w:p>
      <w:pPr>
        <w:ind w:left="0" w:right="0" w:firstLine="7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十二、技术要求响应及偏离表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571"/>
        <w:gridCol w:w="2192"/>
        <w:gridCol w:w="2169"/>
        <w:gridCol w:w="1843"/>
      </w:tblGrid>
      <w:tr>
        <w:trPr>
          <w:trHeight w:val="9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0"/>
        <w:jc w:val="center"/>
        <w:spacing w:before="240" w:after="240"/>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0"/>
        <w:jc w:val="center"/>
        <w:spacing w:before="240" w:after="240"/>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0"/>
        <w:jc w:val="center"/>
        <w:spacing w:before="240" w:after="240"/>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2051"/>
        <w:gridCol w:w="2185"/>
        <w:gridCol w:w="1617"/>
        <w:gridCol w:w="1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十四、投标人拟派的项目负责人必须是投标人本单位正式职工，投标时需提供项目负责人证明材料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Arial" w:hAnsi="Arial" w:eastAsia="Arial" w:cs="Arial"/>
          <w:color w:val="000000"/>
          <w:sz w:val="24"/>
        </w:rPr>
        <w:t xml:space="preserve">CA</w:t>
      </w:r>
      <w:r>
        <w:rPr>
          <w:rFonts w:ascii="SimSun" w:hAnsi="SimSun" w:eastAsia="SimSun" w:cs="SimSun"/>
          <w:color w:val="000000"/>
          <w:sz w:val="24"/>
        </w:rPr>
        <w:t xml:space="preserve">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rPr>
          <w:rFonts w:ascii="Arial" w:hAnsi="Arial" w:eastAsia="Arial" w:cs="Arial"/>
          <w:color w:val="000000"/>
          <w:sz w:val="24"/>
        </w:rPr>
        <w:t xml:space="preserve">                                  </w:t>
      </w:r>
      <w:r>
        <w:rPr>
          <w:rFonts w:ascii="SimSun" w:hAnsi="SimSun" w:eastAsia="SimSun" w:cs="SimSun"/>
          <w:color w:val="000000"/>
          <w:sz w:val="24"/>
        </w:rPr>
        <w:t xml:space="preserve">分包号：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Arial" w:hAnsi="Arial" w:eastAsia="Arial" w:cs="Arial"/>
                <w:color w:val="000000"/>
                <w:sz w:val="24"/>
              </w:rPr>
              <w:t xml:space="preserve">                             </w:t>
            </w:r>
            <w:r>
              <w:rPr>
                <w:rFonts w:ascii="SimSun" w:hAnsi="SimSun" w:eastAsia="SimSun" w:cs="SimSun"/>
                <w:color w:val="000000"/>
                <w:sz w:val="24"/>
              </w:rPr>
              <w:t xml:space="preserve">（人民币：元）</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日期：</w:t>
      </w:r>
      <w:r>
        <w:rPr>
          <w:rFonts w:ascii="Arial" w:hAnsi="Arial" w:eastAsia="Arial" w:cs="Arial"/>
          <w:color w:val="000000"/>
          <w:sz w:val="24"/>
        </w:rPr>
        <w:t xml:space="preserve">  </w:t>
      </w:r>
      <w:r>
        <w:rPr>
          <w:rFonts w:ascii="Arial" w:hAnsi="Arial" w:eastAsia="Arial" w:cs="Arial"/>
          <w:color w:val="000000"/>
          <w:sz w:val="24"/>
          <w:u w:val="single"/>
        </w:rPr>
        <w:t xml:space="preserve">       </w:t>
      </w:r>
      <w:r>
        <w:rPr>
          <w:rFonts w:ascii="SimSun" w:hAnsi="SimSun" w:eastAsia="SimSun" w:cs="SimSun"/>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rPr>
        <w:t xml:space="preserve">日</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十六、技术方案等</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50" w:after="50" w:line="499"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50" w:after="50" w:line="499"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50" w:after="50" w:line="499"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盐城市大丰区政府招标采购供应商承诺书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为营造公开、公平、公正、诚实守信的政府招标采购交易环境，树立诚信守法的投标人形象，本单位参加政府招标采购目：</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的招标采购活动，本人代表本单位作出以下承诺：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单位名称（盖章）：</w:t>
      </w:r>
      <w:r/>
    </w:p>
    <w:p>
      <w:pPr>
        <w:ind w:left="0" w:right="0" w:firstLine="12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643"/>
        <w:jc w:val="center"/>
        <w:spacing w:before="240" w:after="240"/>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质疑函范本</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206" w:right="0" w:firstLine="74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erReference w:type="default" r:id="rId8"/>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SimSun">
    <w:panose1 w:val="02010600030101010101"/>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fldSimple w:instr="PAGE \* MERGEFORMAT">
      <w:r>
        <w:t xml:space="preserve">1</w:t>
      </w:r>
    </w:fldSimple>
    <w:r/>
    <w:r/>
  </w:p>
  <w:p>
    <w:pPr>
      <w:pStyle w:val="6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hyperlink" Target="http://www.rztong.com.cn/kw/tech.as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单钰锋</cp:lastModifiedBy>
  <cp:revision>3</cp:revision>
  <dcterms:created xsi:type="dcterms:W3CDTF">2026-07-15T09:33:37Z</dcterms:created>
  <dcterms:modified xsi:type="dcterms:W3CDTF">2026-07-16T02:59:02Z</dcterms:modified>
</cp:coreProperties>
</file>