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通过网盘分享的文件：图纸-铜沛路及西安北路热力管道施工工后道路恢复工程.zip</w:t>
      </w:r>
    </w:p>
    <w:p>
      <w:pPr>
        <w:rPr>
          <w:rFonts w:hint="eastAsia"/>
        </w:rPr>
      </w:pPr>
      <w:r>
        <w:rPr>
          <w:rFonts w:hint="eastAsia"/>
        </w:rPr>
        <w:t>链接:通过网盘分享的文件：PDF等2个文件</w:t>
      </w:r>
    </w:p>
    <w:p>
      <w:pPr>
        <w:rPr>
          <w:rFonts w:hint="eastAsia"/>
        </w:rPr>
      </w:pPr>
      <w:r>
        <w:rPr>
          <w:rFonts w:hint="eastAsia"/>
        </w:rPr>
        <w:t xml:space="preserve">链接: https://pan.baidu.com/s/1arO3rm7gUdMvSjc6LdWKZg?pwd=wpjn </w:t>
      </w:r>
    </w:p>
    <w:p>
      <w:r>
        <w:rPr>
          <w:rFonts w:hint="eastAsia"/>
        </w:rPr>
        <w:t>提取码: wpjn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N2VmMDQ3NTM2ZDdjZTIzY2FiZTlkZmRkNGJlODYifQ=="/>
  </w:docVars>
  <w:rsids>
    <w:rsidRoot w:val="56480A6B"/>
    <w:rsid w:val="347078DB"/>
    <w:rsid w:val="56480A6B"/>
    <w:rsid w:val="7A5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106</Characters>
  <Lines>0</Lines>
  <Paragraphs>0</Paragraphs>
  <TotalTime>0</TotalTime>
  <ScaleCrop>false</ScaleCrop>
  <LinksUpToDate>false</LinksUpToDate>
  <CharactersWithSpaces>109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2026-07-09T05:09:00Z</dcterms:created>
  <dc:creator>小赵</dc:creator>
  <cp:lastModifiedBy>粟</cp:lastModifiedBy>
  <dcterms:modified xsi:type="dcterms:W3CDTF">2026-08-11T00:37:53Z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797C43A1E61747E18D1418351B9BE353_13</vt:lpwstr>
  </property>
  <property fmtid="{D5CDD505-2E9C-101B-9397-08002B2CF9AE}" pid="4" name="KSOTemplateDocerSaveRecord">
    <vt:lpwstr>eyJoZGlkIjoiODIwMWZjZjEyNDM4ZTliZGQ1ZjFhMTUxZTMxMmU2Y2IiLCJ1c2VySWQiOiI3MDc4ODA3ODkifQ==</vt:lpwstr>
  </property>
</Properties>
</file>