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CE4AF"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3810000" cy="3810000"/>
            <wp:effectExtent l="0" t="0" r="0" b="0"/>
            <wp:docPr id="1" name="图片 1" descr="58ef8468970ce9a1e2f4a2ff8d03af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8ef8468970ce9a1e2f4a2ff8d03af7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FD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2026-08-31T03:16:47Z</dcterms:created>
  <dc:creator>Administrator</dc:creator>
  <cp:lastModifiedBy>臣moon</cp:lastModifiedBy>
  <dcterms:modified xsi:type="dcterms:W3CDTF">2026-08-31T03:16:57Z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eyJoZGlkIjoiNjM2MDhjZTQ1NjFkNzM2YjVkYzM4NTYwZTdlZjFlODMiLCJ1c2VySWQiOiIzMTY3NDU4NTcifQ==</vt:lpwstr>
  </property>
  <property fmtid="{D5CDD505-2E9C-101B-9397-08002B2CF9AE}" pid="4" name="ICV">
    <vt:lpwstr>F7BA2415C76042B4B93A23D347226F35_12</vt:lpwstr>
  </property>
</Properties>
</file>