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b/>
          <w:bCs/>
          <w:sz w:val="92"/>
          <w:szCs w:val="92"/>
          <w:highlight w:val="none"/>
        </w:rPr>
      </w:pPr>
      <w:r>
        <w:rPr>
          <w:rFonts w:hint="eastAsia" w:ascii="宋体" w:hAnsi="宋体" w:cs="宋体"/>
          <w:b/>
          <w:bCs/>
          <w:sz w:val="92"/>
          <w:szCs w:val="92"/>
          <w:highlight w:val="none"/>
        </w:rPr>
        <w:t xml:space="preserve">招 标 文 件</w:t>
      </w:r>
      <w:r/>
    </w:p>
    <w:p>
      <w:pPr>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b/>
          <w:bCs/>
          <w:sz w:val="32"/>
          <w:szCs w:val="32"/>
          <w:highlight w:val="none"/>
        </w:rPr>
        <w:t xml:space="preserve">项目名称：</w:t>
      </w:r>
      <w:r>
        <w:rPr>
          <w:rFonts w:hint="eastAsia" w:ascii="宋体" w:hAnsi="宋体" w:cs="宋体"/>
          <w:sz w:val="32"/>
          <w:szCs w:val="32"/>
          <w:highlight w:val="none"/>
        </w:rPr>
        <w:t xml:space="preserve">南通市通州区中医院安保、消控服务项目</w:t>
      </w:r>
      <w:r/>
    </w:p>
    <w:p>
      <w:pPr>
        <w:jc w:val="center"/>
        <w:spacing w:line="360" w:lineRule="auto"/>
        <w:rPr>
          <w:rFonts w:hint="eastAsia" w:ascii="宋体" w:eastAsia="宋体"/>
          <w:sz w:val="32"/>
          <w:szCs w:val="32"/>
          <w:highlight w:val="none"/>
          <w:lang w:eastAsia="zh-CN"/>
        </w:rPr>
      </w:pPr>
      <w:r>
        <w:rPr>
          <w:rFonts w:hint="eastAsia" w:ascii="宋体" w:hAnsi="宋体" w:cs="宋体"/>
          <w:b/>
          <w:bCs/>
          <w:sz w:val="32"/>
          <w:szCs w:val="32"/>
          <w:highlight w:val="none"/>
        </w:rPr>
        <w:t xml:space="preserve">项目编号：</w:t>
      </w:r>
      <w:r>
        <w:rPr>
          <w:rFonts w:ascii="宋体" w:hAnsi="宋体" w:cs="宋体"/>
          <w:sz w:val="32"/>
          <w:szCs w:val="32"/>
          <w:highlight w:val="none"/>
        </w:rPr>
        <w:t xml:space="preserve">JSZC-320612-YCZJ-G2026-</w:t>
      </w:r>
      <w:r>
        <w:rPr>
          <w:rFonts w:hint="eastAsia" w:ascii="宋体" w:hAnsi="宋体" w:cs="宋体"/>
          <w:sz w:val="32"/>
          <w:szCs w:val="32"/>
          <w:highlight w:val="none"/>
          <w:lang w:eastAsia="zh-CN"/>
        </w:rPr>
        <w:t xml:space="preserve">0020</w:t>
      </w:r>
      <w:r/>
    </w:p>
    <w:p>
      <w:pPr>
        <w:jc w:val="center"/>
        <w:spacing w:line="360" w:lineRule="auto"/>
        <w:rPr>
          <w:rFonts w:ascii="宋体"/>
          <w:sz w:val="32"/>
          <w:szCs w:val="32"/>
          <w:highlight w:val="none"/>
        </w:rPr>
      </w:pPr>
      <w:r>
        <w:rPr>
          <w:rFonts w:ascii="宋体"/>
          <w:sz w:val="32"/>
          <w:szCs w:val="32"/>
          <w:highlight w:val="none"/>
        </w:rPr>
      </w:r>
      <w:r/>
    </w:p>
    <w:p>
      <w:pPr>
        <w:jc w:val="center"/>
        <w:spacing w:line="360" w:lineRule="auto"/>
        <w:rPr>
          <w:rFonts w:ascii="宋体"/>
          <w:sz w:val="32"/>
          <w:szCs w:val="32"/>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1733550</wp:posOffset>
                </wp:positionH>
                <wp:positionV relativeFrom="paragraph">
                  <wp:posOffset>396240</wp:posOffset>
                </wp:positionV>
                <wp:extent cx="2334260" cy="1789430"/>
                <wp:effectExtent l="0" t="0" r="8890" b="1270"/>
                <wp:wrapTopAndBottom/>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5" o:title=""/>
              </v:shape>
            </w:pict>
          </mc:Fallback>
        </mc:AlternateContent>
      </w:r>
      <w:r/>
    </w:p>
    <w:p>
      <w:pPr>
        <w:pStyle w:val="891"/>
        <w:keepLines w:val="0"/>
        <w:keepNext w:val="0"/>
        <w:rPr>
          <w:rFonts w:eastAsia="宋体" w:cs="Times New Roman"/>
          <w:highlight w:val="none"/>
        </w:rPr>
      </w:pPr>
      <w:r>
        <w:rPr>
          <w:rFonts w:eastAsia="宋体" w:cs="Times New Roman"/>
          <w:highlight w:val="none"/>
        </w:rPr>
      </w:r>
      <w:r/>
    </w:p>
    <w:p>
      <w:pPr>
        <w:spacing w:line="360" w:lineRule="auto"/>
        <w:rPr>
          <w:rFonts w:ascii="宋体"/>
          <w:sz w:val="32"/>
          <w:szCs w:val="32"/>
          <w:highlight w:val="none"/>
        </w:rPr>
      </w:pPr>
      <w:r>
        <w:rPr>
          <w:rFonts w:ascii="宋体"/>
          <w:sz w:val="32"/>
          <w:szCs w:val="32"/>
          <w:highlight w:val="none"/>
        </w:rPr>
      </w:r>
      <w:r/>
    </w:p>
    <w:p>
      <w:pPr>
        <w:spacing w:line="360" w:lineRule="auto"/>
        <w:rPr>
          <w:rFonts w:ascii="宋体"/>
          <w:sz w:val="32"/>
          <w:szCs w:val="32"/>
          <w:highlight w:val="none"/>
        </w:rPr>
      </w:pPr>
      <w:r>
        <w:rPr>
          <w:rFonts w:ascii="宋体"/>
          <w:sz w:val="32"/>
          <w:szCs w:val="32"/>
          <w:highlight w:val="none"/>
        </w:rPr>
      </w:r>
      <w:r/>
    </w:p>
    <w:p>
      <w:pPr>
        <w:ind w:firstLine="790"/>
        <w:jc w:val="left"/>
        <w:spacing w:line="360" w:lineRule="auto"/>
        <w:rPr>
          <w:rFonts w:ascii="宋体"/>
          <w:b/>
          <w:bCs/>
          <w:sz w:val="32"/>
          <w:szCs w:val="32"/>
          <w:highlight w:val="none"/>
          <w:u w:val="single"/>
        </w:rPr>
      </w:pPr>
      <w:r>
        <w:rPr>
          <w:rFonts w:hint="eastAsia" w:ascii="宋体" w:hAnsi="宋体" w:cs="宋体"/>
          <w:b/>
          <w:bCs/>
          <w:sz w:val="32"/>
          <w:szCs w:val="32"/>
          <w:highlight w:val="none"/>
        </w:rPr>
        <w:t xml:space="preserve">采　</w:t>
      </w:r>
      <w:r>
        <w:rPr>
          <w:rFonts w:ascii="宋体" w:hAnsi="宋体" w:cs="宋体"/>
          <w:b/>
          <w:bCs/>
          <w:sz w:val="32"/>
          <w:szCs w:val="32"/>
          <w:highlight w:val="none"/>
        </w:rPr>
        <w:t xml:space="preserve"> </w:t>
      </w:r>
      <w:r>
        <w:rPr>
          <w:rFonts w:hint="eastAsia" w:ascii="宋体" w:hAnsi="宋体" w:cs="宋体"/>
          <w:b/>
          <w:bCs/>
          <w:sz w:val="32"/>
          <w:szCs w:val="32"/>
          <w:highlight w:val="none"/>
        </w:rPr>
        <w:t xml:space="preserve">购　</w:t>
      </w:r>
      <w:r>
        <w:rPr>
          <w:rFonts w:ascii="宋体" w:hAnsi="宋体" w:cs="宋体"/>
          <w:b/>
          <w:bCs/>
          <w:sz w:val="32"/>
          <w:szCs w:val="32"/>
          <w:highlight w:val="none"/>
        </w:rPr>
        <w:t xml:space="preserve"> </w:t>
      </w:r>
      <w:r>
        <w:rPr>
          <w:rFonts w:hint="eastAsia" w:ascii="宋体" w:hAnsi="宋体" w:cs="宋体"/>
          <w:b/>
          <w:bCs/>
          <w:sz w:val="32"/>
          <w:szCs w:val="32"/>
          <w:highlight w:val="none"/>
        </w:rPr>
        <w:t xml:space="preserve">人：</w:t>
      </w:r>
      <w:r>
        <w:rPr>
          <w:rFonts w:ascii="宋体" w:hAnsi="宋体" w:cs="宋体"/>
          <w:b/>
          <w:bCs/>
          <w:sz w:val="32"/>
          <w:szCs w:val="32"/>
          <w:highlight w:val="none"/>
          <w:u w:val="single"/>
        </w:rPr>
        <w:t xml:space="preserve"> </w:t>
      </w:r>
      <w:r>
        <w:rPr>
          <w:rFonts w:hint="eastAsia" w:ascii="宋体" w:hAnsi="宋体" w:cs="宋体"/>
          <w:b/>
          <w:bCs/>
          <w:sz w:val="32"/>
          <w:szCs w:val="32"/>
          <w:highlight w:val="none"/>
          <w:u w:val="single"/>
        </w:rPr>
        <w:t xml:space="preserve">  </w:t>
      </w:r>
      <w:r>
        <w:rPr>
          <w:rFonts w:ascii="宋体" w:hAnsi="宋体" w:cs="宋体"/>
          <w:b/>
          <w:bCs/>
          <w:sz w:val="32"/>
          <w:szCs w:val="32"/>
          <w:highlight w:val="none"/>
          <w:u w:val="single"/>
        </w:rPr>
        <w:t xml:space="preserve">  </w:t>
      </w:r>
      <w:r>
        <w:rPr>
          <w:rFonts w:hint="eastAsia" w:ascii="宋体" w:hAnsi="宋体" w:cs="宋体"/>
          <w:b/>
          <w:bCs/>
          <w:sz w:val="32"/>
          <w:szCs w:val="32"/>
          <w:highlight w:val="none"/>
          <w:u w:val="single"/>
        </w:rPr>
        <w:t xml:space="preserve"> 南通市通州区中医院 </w:t>
      </w:r>
      <w:r>
        <w:rPr>
          <w:rFonts w:ascii="宋体" w:hAnsi="宋体" w:cs="宋体"/>
          <w:b/>
          <w:bCs/>
          <w:sz w:val="32"/>
          <w:szCs w:val="32"/>
          <w:highlight w:val="none"/>
          <w:u w:val="single"/>
        </w:rPr>
        <w:t xml:space="preserve"> </w:t>
      </w:r>
      <w:r>
        <w:rPr>
          <w:rFonts w:hint="eastAsia" w:ascii="宋体" w:hAnsi="宋体" w:cs="宋体"/>
          <w:b/>
          <w:bCs/>
          <w:sz w:val="32"/>
          <w:szCs w:val="32"/>
          <w:highlight w:val="none"/>
          <w:u w:val="single"/>
        </w:rPr>
        <w:t xml:space="preserve">  </w:t>
      </w:r>
      <w:r>
        <w:rPr>
          <w:rFonts w:ascii="宋体" w:hAnsi="宋体" w:cs="宋体"/>
          <w:b/>
          <w:bCs/>
          <w:sz w:val="32"/>
          <w:szCs w:val="32"/>
          <w:highlight w:val="none"/>
          <w:u w:val="single"/>
        </w:rPr>
        <w:t xml:space="preserve">  </w:t>
      </w:r>
      <w:r/>
    </w:p>
    <w:p>
      <w:pPr>
        <w:ind w:firstLine="793"/>
        <w:jc w:val="left"/>
        <w:spacing w:line="360" w:lineRule="auto"/>
        <w:rPr>
          <w:rFonts w:ascii="宋体"/>
          <w:b/>
          <w:bCs/>
          <w:sz w:val="32"/>
          <w:szCs w:val="32"/>
          <w:highlight w:val="none"/>
          <w:u w:val="single"/>
        </w:rPr>
      </w:pPr>
      <w:r>
        <w:rPr>
          <w:rFonts w:hint="eastAsia" w:ascii="宋体" w:hAnsi="宋体" w:cs="宋体"/>
          <w:b/>
          <w:bCs/>
          <w:sz w:val="32"/>
          <w:szCs w:val="32"/>
          <w:highlight w:val="none"/>
        </w:rPr>
        <w:t xml:space="preserve">代</w:t>
      </w:r>
      <w:r>
        <w:rPr>
          <w:rFonts w:ascii="宋体" w:hAnsi="宋体" w:cs="宋体"/>
          <w:b/>
          <w:bCs/>
          <w:sz w:val="32"/>
          <w:szCs w:val="32"/>
          <w:highlight w:val="none"/>
        </w:rPr>
        <w:t xml:space="preserve"> </w:t>
      </w:r>
      <w:r>
        <w:rPr>
          <w:rFonts w:hint="eastAsia" w:ascii="宋体" w:hAnsi="宋体" w:cs="宋体"/>
          <w:b/>
          <w:bCs/>
          <w:sz w:val="32"/>
          <w:szCs w:val="32"/>
          <w:highlight w:val="none"/>
        </w:rPr>
        <w:t xml:space="preserve">理</w:t>
      </w:r>
      <w:r>
        <w:rPr>
          <w:rFonts w:ascii="宋体" w:hAnsi="宋体" w:cs="宋体"/>
          <w:b/>
          <w:bCs/>
          <w:sz w:val="32"/>
          <w:szCs w:val="32"/>
          <w:highlight w:val="none"/>
        </w:rPr>
        <w:t xml:space="preserve">  </w:t>
      </w:r>
      <w:r>
        <w:rPr>
          <w:rFonts w:hint="eastAsia" w:ascii="宋体" w:hAnsi="宋体" w:cs="宋体"/>
          <w:b/>
          <w:bCs/>
          <w:sz w:val="32"/>
          <w:szCs w:val="32"/>
          <w:highlight w:val="none"/>
        </w:rPr>
        <w:t xml:space="preserve">机</w:t>
      </w:r>
      <w:r>
        <w:rPr>
          <w:rFonts w:ascii="宋体" w:hAnsi="宋体" w:cs="宋体"/>
          <w:b/>
          <w:bCs/>
          <w:sz w:val="32"/>
          <w:szCs w:val="32"/>
          <w:highlight w:val="none"/>
        </w:rPr>
        <w:t xml:space="preserve"> </w:t>
      </w:r>
      <w:r>
        <w:rPr>
          <w:rFonts w:hint="eastAsia" w:ascii="宋体" w:hAnsi="宋体" w:cs="宋体"/>
          <w:b/>
          <w:bCs/>
          <w:sz w:val="32"/>
          <w:szCs w:val="32"/>
          <w:highlight w:val="none"/>
        </w:rPr>
        <w:t xml:space="preserve">构：</w:t>
      </w:r>
      <w:r>
        <w:rPr>
          <w:rFonts w:hint="eastAsia" w:ascii="宋体" w:hAnsi="宋体" w:cs="宋体"/>
          <w:b/>
          <w:bCs/>
          <w:sz w:val="32"/>
          <w:szCs w:val="32"/>
          <w:highlight w:val="none"/>
          <w:u w:val="single"/>
        </w:rPr>
        <w:t xml:space="preserve">江苏永诚工程造价事务所有限公司</w:t>
      </w:r>
      <w:r/>
    </w:p>
    <w:p>
      <w:pPr>
        <w:jc w:val="center"/>
        <w:spacing w:line="360" w:lineRule="auto"/>
        <w:rPr>
          <w:rFonts w:ascii="宋体"/>
          <w:sz w:val="32"/>
          <w:szCs w:val="32"/>
          <w:highlight w:val="none"/>
        </w:rPr>
      </w:pPr>
      <w:r>
        <w:rPr>
          <w:rFonts w:hint="eastAsia" w:ascii="宋体" w:hAnsi="宋体" w:cs="宋体"/>
          <w:b/>
          <w:bCs/>
          <w:sz w:val="32"/>
          <w:szCs w:val="32"/>
          <w:highlight w:val="none"/>
        </w:rPr>
        <w:t xml:space="preserve">二〇二六年六月十八日</w:t>
      </w:r>
      <w:r/>
    </w:p>
    <w:p>
      <w:pPr>
        <w:pStyle w:val="890"/>
        <w:jc w:val="center"/>
        <w:spacing w:before="0" w:after="0" w:line="480" w:lineRule="exact"/>
        <w:rPr>
          <w:sz w:val="32"/>
          <w:szCs w:val="32"/>
          <w:highlight w:val="none"/>
        </w:rPr>
        <w:sectPr>
          <w:footnotePr/>
          <w:endnotePr/>
          <w:type w:val="nextPage"/>
          <w:pgSz w:w="11907" w:h="16840" w:orient="portrait"/>
          <w:pgMar w:top="1418" w:right="1531" w:bottom="1418" w:left="1588" w:header="851" w:footer="851" w:gutter="0"/>
          <w:cols w:num="1" w:sep="0" w:space="720" w:equalWidth="1"/>
          <w:docGrid w:linePitch="360"/>
          <w:titlePg/>
        </w:sectPr>
      </w:pPr>
      <w:r/>
      <w:bookmarkStart w:id="0" w:name="_Toc120614210"/>
      <w:r/>
      <w:bookmarkStart w:id="1" w:name="_Toc479757206"/>
      <w:r/>
      <w:bookmarkStart w:id="2" w:name="_Toc523127445"/>
      <w:r/>
      <w:bookmarkStart w:id="3" w:name="_Toc20823272"/>
      <w:r/>
      <w:bookmarkStart w:id="4" w:name="_Toc513029200"/>
      <w:r/>
      <w:bookmarkStart w:id="5" w:name="_Toc16938516"/>
      <w:r/>
      <w:r/>
    </w:p>
    <w:p>
      <w:pPr>
        <w:jc w:val="center"/>
        <w:spacing w:line="360" w:lineRule="auto"/>
        <w:rPr>
          <w:rFonts w:ascii="宋体"/>
          <w:b/>
          <w:bCs/>
          <w:sz w:val="32"/>
          <w:szCs w:val="32"/>
          <w:highlight w:val="none"/>
        </w:rPr>
      </w:pPr>
      <w:r>
        <w:rPr>
          <w:rFonts w:hint="eastAsia" w:ascii="宋体" w:hAnsi="宋体" w:cs="宋体"/>
          <w:b/>
          <w:bCs/>
          <w:sz w:val="32"/>
          <w:szCs w:val="32"/>
          <w:highlight w:val="none"/>
        </w:rPr>
        <w:t xml:space="preserve">招标文件备案表</w:t>
      </w:r>
      <w:r/>
    </w:p>
    <w:tbl>
      <w:tblPr>
        <w:tblStyle w:val="894"/>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3893"/>
        </w:trPr>
        <w:tc>
          <w:tcPr>
            <w:tcW w:w="8820" w:type="dxa"/>
            <w:textDirection w:val="lrTb"/>
            <w:noWrap w:val="false"/>
          </w:tcPr>
          <w:p>
            <w:pPr>
              <w:spacing w:line="360" w:lineRule="auto"/>
              <w:rPr>
                <w:rFonts w:ascii="宋体"/>
                <w:sz w:val="24"/>
                <w:highlight w:val="none"/>
              </w:rPr>
            </w:pPr>
            <w:r>
              <w:rPr>
                <w:rFonts w:ascii="宋体"/>
                <w:sz w:val="24"/>
                <w:highlight w:val="none"/>
              </w:rPr>
            </w:r>
            <w:r/>
          </w:p>
          <w:p>
            <w:pPr>
              <w:pStyle w:val="891"/>
              <w:keepLines w:val="0"/>
              <w:keepNext w:val="0"/>
              <w:rPr>
                <w:rFonts w:eastAsia="宋体" w:cs="Times New Roman"/>
                <w:highlight w:val="none"/>
              </w:rPr>
            </w:pPr>
            <w:r>
              <w:rPr>
                <w:rFonts w:eastAsia="宋体" w:cs="Times New Roman"/>
                <w:highlight w:val="none"/>
              </w:rPr>
            </w:r>
            <w:r/>
          </w:p>
          <w:p>
            <w:pPr>
              <w:spacing w:line="360" w:lineRule="auto"/>
              <w:rPr>
                <w:rFonts w:ascii="宋体"/>
                <w:sz w:val="24"/>
                <w:highlight w:val="none"/>
              </w:rPr>
            </w:pPr>
            <w:r>
              <w:rPr>
                <w:rFonts w:hint="eastAsia" w:ascii="宋体" w:hAnsi="宋体" w:cs="宋体"/>
                <w:sz w:val="24"/>
                <w:highlight w:val="none"/>
              </w:rPr>
              <w:t xml:space="preserve">编制人：</w:t>
            </w:r>
            <w:r>
              <w:rPr>
                <w:rFonts w:ascii="宋体" w:hAnsi="宋体" w:cs="宋体"/>
                <w:sz w:val="24"/>
                <w:highlight w:val="none"/>
              </w:rPr>
              <w:t xml:space="preserve"> </w:t>
            </w:r>
            <w:r/>
          </w:p>
          <w:p>
            <w:pPr>
              <w:spacing w:line="360" w:lineRule="auto"/>
              <w:rPr>
                <w:rFonts w:ascii="宋体"/>
                <w:sz w:val="24"/>
                <w:highlight w:val="none"/>
              </w:rPr>
            </w:pPr>
            <w:r>
              <w:rPr>
                <w:rFonts w:ascii="宋体"/>
                <w:sz w:val="24"/>
                <w:highlight w:val="none"/>
              </w:rPr>
            </w:r>
            <w:r/>
          </w:p>
          <w:p>
            <w:pPr>
              <w:ind w:firstLine="840"/>
              <w:spacing w:line="360" w:lineRule="auto"/>
              <w:rPr>
                <w:rFonts w:ascii="宋体"/>
                <w:sz w:val="24"/>
                <w:highlight w:val="none"/>
              </w:rPr>
            </w:pPr>
            <w:r>
              <w:rPr>
                <w:rFonts w:ascii="宋体"/>
                <w:sz w:val="24"/>
                <w:highlight w:val="none"/>
              </w:rPr>
            </w:r>
            <w:r/>
          </w:p>
          <w:p>
            <w:pPr>
              <w:ind w:firstLine="1766"/>
              <w:jc w:val="right"/>
              <w:spacing w:line="360" w:lineRule="auto"/>
              <w:rPr>
                <w:rFonts w:ascii="宋体"/>
                <w:sz w:val="24"/>
                <w:highlight w:val="none"/>
              </w:rPr>
            </w:pPr>
            <w:r>
              <w:rPr>
                <w:rFonts w:ascii="宋体"/>
                <w:sz w:val="24"/>
                <w:highlight w:val="none"/>
              </w:rPr>
            </w:r>
            <w:r/>
          </w:p>
          <w:p>
            <w:pPr>
              <w:ind w:firstLine="1766"/>
              <w:jc w:val="right"/>
              <w:spacing w:line="360" w:lineRule="auto"/>
              <w:rPr>
                <w:rFonts w:ascii="宋体"/>
                <w:sz w:val="28"/>
                <w:szCs w:val="28"/>
                <w:highlight w:val="none"/>
              </w:rPr>
            </w:pPr>
            <w:r>
              <w:rPr>
                <w:rFonts w:ascii="宋体" w:hAnsi="宋体" w:cs="宋体"/>
                <w:sz w:val="24"/>
                <w:highlight w:val="none"/>
              </w:rPr>
              <w:t xml:space="preserve"> </w:t>
            </w:r>
            <w:r>
              <w:rPr>
                <w:rFonts w:hint="eastAsia" w:ascii="宋体" w:hAnsi="宋体" w:cs="宋体"/>
                <w:sz w:val="24"/>
                <w:highlight w:val="none"/>
              </w:rPr>
              <w:t xml:space="preserve">日</w:t>
            </w:r>
            <w:r>
              <w:rPr>
                <w:rFonts w:ascii="宋体" w:hAnsi="宋体" w:cs="宋体"/>
                <w:sz w:val="24"/>
                <w:highlight w:val="none"/>
              </w:rPr>
              <w:t xml:space="preserve">  </w:t>
            </w:r>
            <w:r>
              <w:rPr>
                <w:rFonts w:hint="eastAsia" w:ascii="宋体" w:hAnsi="宋体" w:cs="宋体"/>
                <w:sz w:val="24"/>
                <w:highlight w:val="none"/>
              </w:rPr>
              <w:t xml:space="preserve">期：</w:t>
            </w:r>
            <w:r>
              <w:rPr>
                <w:rFonts w:ascii="宋体" w:hAnsi="宋体" w:cs="宋体"/>
                <w:sz w:val="24"/>
                <w:highlight w:val="none"/>
              </w:rPr>
              <w:t xml:space="preserve">202</w:t>
            </w:r>
            <w:r>
              <w:rPr>
                <w:rFonts w:hint="eastAsia" w:ascii="宋体" w:hAnsi="宋体" w:cs="宋体"/>
                <w:sz w:val="24"/>
                <w:highlight w:val="none"/>
              </w:rPr>
              <w:t xml:space="preserve">6年</w:t>
            </w:r>
            <w:r>
              <w:rPr>
                <w:rFonts w:ascii="宋体" w:hAnsi="宋体" w:cs="宋体"/>
                <w:sz w:val="24"/>
                <w:highlight w:val="none"/>
              </w:rPr>
              <w:t xml:space="preserve">  </w:t>
            </w:r>
            <w:r>
              <w:rPr>
                <w:rFonts w:hint="eastAsia" w:ascii="宋体" w:hAnsi="宋体" w:cs="宋体"/>
                <w:sz w:val="24"/>
                <w:highlight w:val="none"/>
              </w:rPr>
              <w:t xml:space="preserve">月</w:t>
            </w:r>
            <w:r>
              <w:rPr>
                <w:rFonts w:ascii="宋体" w:hAnsi="宋体" w:cs="宋体"/>
                <w:sz w:val="24"/>
                <w:highlight w:val="none"/>
              </w:rPr>
              <w:t xml:space="preserve"> </w:t>
            </w:r>
            <w:r>
              <w:rPr>
                <w:rFonts w:hint="eastAsia" w:ascii="宋体" w:hAnsi="宋体" w:cs="宋体"/>
                <w:sz w:val="24"/>
                <w:highlight w:val="none"/>
              </w:rPr>
              <w:t xml:space="preserve">日</w:t>
            </w:r>
            <w:r/>
          </w:p>
        </w:tc>
      </w:tr>
      <w:tr>
        <w:trPr>
          <w:trHeight w:val="4815"/>
        </w:trPr>
        <w:tc>
          <w:tcPr>
            <w:tcW w:w="8820" w:type="dxa"/>
            <w:textDirection w:val="lrTb"/>
            <w:noWrap w:val="false"/>
          </w:tcPr>
          <w:p>
            <w:pPr>
              <w:spacing w:line="360" w:lineRule="auto"/>
              <w:rPr>
                <w:rFonts w:ascii="宋体"/>
                <w:highlight w:val="none"/>
              </w:rPr>
            </w:pPr>
            <w:r>
              <w:rPr>
                <w:rFonts w:ascii="宋体"/>
                <w:highlight w:val="none"/>
              </w:rPr>
            </w:r>
            <w:r/>
          </w:p>
          <w:p>
            <w:pPr>
              <w:spacing w:line="360" w:lineRule="auto"/>
              <w:rPr>
                <w:rFonts w:ascii="宋体"/>
                <w:highlight w:val="none"/>
              </w:rPr>
            </w:pPr>
            <w:r>
              <w:rPr>
                <w:rFonts w:ascii="宋体"/>
                <w:highlight w:val="none"/>
              </w:rPr>
            </w:r>
            <w:r/>
          </w:p>
          <w:p>
            <w:pPr>
              <w:ind w:firstLine="210"/>
              <w:spacing w:line="360" w:lineRule="auto"/>
              <w:rPr>
                <w:rFonts w:ascii="宋体"/>
                <w:highlight w:val="none"/>
              </w:rPr>
            </w:pPr>
            <w:r>
              <w:rPr>
                <w:rFonts w:hint="eastAsia" w:ascii="宋体" w:hAnsi="宋体" w:cs="宋体"/>
                <w:highlight w:val="none"/>
              </w:rPr>
              <w:t xml:space="preserve">采购人</w:t>
            </w:r>
            <w:r>
              <w:rPr>
                <w:rFonts w:hint="eastAsia" w:ascii="宋体" w:hAnsi="宋体" w:cs="宋体"/>
                <w:highlight w:val="none"/>
                <w:lang w:eastAsia="zh-CN"/>
              </w:rPr>
              <w:t xml:space="preserve">（</w:t>
            </w:r>
            <w:r>
              <w:rPr>
                <w:rFonts w:hint="eastAsia" w:ascii="宋体" w:hAnsi="宋体" w:cs="宋体"/>
                <w:highlight w:val="none"/>
              </w:rPr>
              <w:t xml:space="preserve">盖章</w:t>
            </w:r>
            <w:r>
              <w:rPr>
                <w:rFonts w:hint="eastAsia" w:ascii="宋体" w:hAnsi="宋体" w:cs="宋体"/>
                <w:highlight w:val="none"/>
                <w:lang w:eastAsia="zh-CN"/>
              </w:rPr>
              <w:t xml:space="preserve">）</w:t>
            </w:r>
            <w:r>
              <w:rPr>
                <w:rFonts w:ascii="宋体" w:hAnsi="宋体" w:cs="宋体"/>
                <w:highlight w:val="none"/>
              </w:rPr>
              <w:t xml:space="preserve">                         </w:t>
            </w:r>
            <w:r/>
          </w:p>
          <w:p>
            <w:pPr>
              <w:spacing w:line="360" w:lineRule="auto"/>
              <w:rPr>
                <w:rFonts w:ascii="宋体"/>
                <w:highlight w:val="none"/>
              </w:rPr>
            </w:pPr>
            <w:r>
              <w:rPr>
                <w:rFonts w:ascii="宋体"/>
                <w:highlight w:val="none"/>
              </w:rPr>
            </w:r>
            <w:r/>
          </w:p>
          <w:p>
            <w:pPr>
              <w:spacing w:line="360" w:lineRule="auto"/>
              <w:rPr>
                <w:rFonts w:ascii="宋体"/>
                <w:highlight w:val="none"/>
              </w:rPr>
            </w:pPr>
            <w:r>
              <w:rPr>
                <w:rFonts w:ascii="宋体"/>
                <w:highlight w:val="none"/>
              </w:rPr>
            </w:r>
            <w:r/>
          </w:p>
          <w:p>
            <w:pPr>
              <w:spacing w:line="360" w:lineRule="auto"/>
              <w:rPr>
                <w:rFonts w:ascii="宋体"/>
                <w:highlight w:val="none"/>
              </w:rPr>
            </w:pPr>
            <w:r>
              <w:rPr>
                <w:rFonts w:ascii="宋体" w:hAnsi="宋体" w:cs="宋体"/>
                <w:highlight w:val="none"/>
              </w:rPr>
              <w:t xml:space="preserve"> </w:t>
            </w:r>
            <w:r>
              <w:rPr>
                <w:rFonts w:hint="eastAsia" w:ascii="宋体" w:hAnsi="宋体" w:cs="宋体"/>
                <w:highlight w:val="none"/>
              </w:rPr>
              <w:t xml:space="preserve">法定代表人或授权代理人</w:t>
            </w:r>
            <w:r>
              <w:rPr>
                <w:rFonts w:hint="eastAsia" w:ascii="宋体" w:hAnsi="宋体" w:cs="宋体"/>
                <w:highlight w:val="none"/>
                <w:lang w:eastAsia="zh-CN"/>
              </w:rPr>
              <w:t xml:space="preserve">（</w:t>
            </w:r>
            <w:r>
              <w:rPr>
                <w:rFonts w:hint="eastAsia" w:ascii="宋体" w:hAnsi="宋体" w:cs="宋体"/>
                <w:highlight w:val="none"/>
              </w:rPr>
              <w:t xml:space="preserve">签字或盖章</w:t>
            </w:r>
            <w:r>
              <w:rPr>
                <w:rFonts w:hint="eastAsia" w:ascii="宋体" w:hAnsi="宋体" w:cs="宋体"/>
                <w:highlight w:val="none"/>
                <w:lang w:eastAsia="zh-CN"/>
              </w:rPr>
              <w:t xml:space="preserve">）</w:t>
            </w:r>
            <w:r>
              <w:rPr>
                <w:rFonts w:ascii="宋体" w:hAnsi="宋体" w:cs="宋体"/>
                <w:highlight w:val="none"/>
              </w:rPr>
              <w:t xml:space="preserve"> </w:t>
            </w:r>
            <w:r/>
          </w:p>
          <w:p>
            <w:pPr>
              <w:spacing w:line="360" w:lineRule="auto"/>
              <w:rPr>
                <w:rFonts w:ascii="宋体"/>
                <w:highlight w:val="none"/>
              </w:rPr>
            </w:pPr>
            <w:r>
              <w:rPr>
                <w:rFonts w:ascii="宋体"/>
                <w:highlight w:val="none"/>
              </w:rPr>
            </w:r>
            <w:r/>
          </w:p>
          <w:p>
            <w:pPr>
              <w:jc w:val="right"/>
              <w:spacing w:line="360" w:lineRule="auto"/>
              <w:rPr>
                <w:rFonts w:ascii="宋体"/>
                <w:highlight w:val="none"/>
              </w:rPr>
            </w:pPr>
            <w:r>
              <w:rPr>
                <w:rFonts w:hint="eastAsia" w:ascii="宋体" w:hAnsi="宋体" w:cs="宋体"/>
                <w:highlight w:val="none"/>
              </w:rPr>
              <w:t xml:space="preserve">日</w:t>
            </w:r>
            <w:r>
              <w:rPr>
                <w:rFonts w:ascii="宋体" w:hAnsi="宋体" w:cs="宋体"/>
                <w:highlight w:val="none"/>
              </w:rPr>
              <w:t xml:space="preserve">  </w:t>
            </w:r>
            <w:r>
              <w:rPr>
                <w:rFonts w:hint="eastAsia" w:ascii="宋体" w:hAnsi="宋体" w:cs="宋体"/>
                <w:highlight w:val="none"/>
              </w:rPr>
              <w:t xml:space="preserve">期：</w:t>
            </w:r>
            <w:r>
              <w:rPr>
                <w:rFonts w:ascii="宋体" w:hAnsi="宋体" w:cs="宋体"/>
                <w:highlight w:val="none"/>
              </w:rPr>
              <w:t xml:space="preserve">202</w:t>
            </w:r>
            <w:r>
              <w:rPr>
                <w:rFonts w:hint="eastAsia" w:ascii="宋体" w:hAnsi="宋体" w:cs="宋体"/>
                <w:highlight w:val="none"/>
              </w:rPr>
              <w:t xml:space="preserve">6年</w:t>
            </w:r>
            <w:r>
              <w:rPr>
                <w:rFonts w:ascii="宋体" w:hAnsi="宋体" w:cs="宋体"/>
                <w:highlight w:val="none"/>
              </w:rPr>
              <w:t xml:space="preserve">  </w:t>
            </w:r>
            <w:r>
              <w:rPr>
                <w:rFonts w:hint="eastAsia" w:ascii="宋体" w:hAnsi="宋体" w:cs="宋体"/>
                <w:highlight w:val="none"/>
              </w:rPr>
              <w:t xml:space="preserve">月</w:t>
            </w:r>
            <w:r>
              <w:rPr>
                <w:rFonts w:ascii="宋体" w:hAnsi="宋体" w:cs="宋体"/>
                <w:highlight w:val="none"/>
              </w:rPr>
              <w:t xml:space="preserve"> </w:t>
            </w:r>
            <w:r>
              <w:rPr>
                <w:rFonts w:hint="eastAsia" w:ascii="宋体" w:hAnsi="宋体" w:cs="宋体"/>
                <w:highlight w:val="none"/>
              </w:rPr>
              <w:t xml:space="preserve">日</w:t>
            </w:r>
            <w:r/>
          </w:p>
          <w:p>
            <w:pPr>
              <w:pStyle w:val="891"/>
              <w:keepLines w:val="0"/>
              <w:keepNext w:val="0"/>
              <w:rPr>
                <w:rFonts w:eastAsia="宋体" w:cs="Times New Roman"/>
                <w:highlight w:val="none"/>
              </w:rPr>
            </w:pPr>
            <w:r>
              <w:rPr>
                <w:rFonts w:eastAsia="宋体" w:cs="Times New Roman"/>
                <w:highlight w:val="none"/>
              </w:rPr>
            </w:r>
            <w:r/>
          </w:p>
        </w:tc>
      </w:tr>
      <w:tr>
        <w:trPr>
          <w:trHeight w:val="4150"/>
        </w:trPr>
        <w:tc>
          <w:tcPr>
            <w:tcW w:w="8820" w:type="dxa"/>
            <w:textDirection w:val="lrTb"/>
            <w:noWrap w:val="false"/>
          </w:tcPr>
          <w:p>
            <w:pPr>
              <w:spacing w:line="360" w:lineRule="auto"/>
              <w:rPr>
                <w:rFonts w:ascii="宋体"/>
                <w:highlight w:val="none"/>
              </w:rPr>
            </w:pPr>
            <w:r>
              <w:rPr>
                <w:rFonts w:ascii="宋体"/>
                <w:highlight w:val="none"/>
              </w:rPr>
            </w:r>
            <w:r/>
          </w:p>
          <w:p>
            <w:pPr>
              <w:spacing w:line="360" w:lineRule="auto"/>
              <w:rPr>
                <w:rFonts w:hint="eastAsia" w:ascii="宋体" w:hAnsi="宋体" w:cs="宋体"/>
                <w:highlight w:val="none"/>
              </w:rPr>
            </w:pPr>
            <w:r>
              <w:rPr>
                <w:rFonts w:ascii="宋体" w:hAnsi="宋体" w:cs="宋体"/>
                <w:highlight w:val="none"/>
              </w:rPr>
              <w:t xml:space="preserve">  </w:t>
            </w:r>
            <w:r/>
          </w:p>
          <w:p>
            <w:pPr>
              <w:ind w:firstLine="210"/>
              <w:spacing w:line="360" w:lineRule="auto"/>
              <w:rPr>
                <w:rFonts w:ascii="宋体"/>
                <w:highlight w:val="none"/>
              </w:rPr>
            </w:pPr>
            <w:r>
              <w:rPr>
                <w:rFonts w:hint="eastAsia" w:ascii="宋体" w:hAnsi="宋体" w:cs="宋体"/>
                <w:highlight w:val="none"/>
              </w:rPr>
              <w:t xml:space="preserve">代理机构</w:t>
            </w:r>
            <w:r>
              <w:rPr>
                <w:rFonts w:hint="eastAsia" w:ascii="宋体" w:hAnsi="宋体" w:cs="宋体"/>
                <w:highlight w:val="none"/>
                <w:lang w:eastAsia="zh-CN"/>
              </w:rPr>
              <w:t xml:space="preserve">（</w:t>
            </w:r>
            <w:r>
              <w:rPr>
                <w:rFonts w:hint="eastAsia" w:ascii="宋体" w:hAnsi="宋体" w:cs="宋体"/>
                <w:highlight w:val="none"/>
              </w:rPr>
              <w:t xml:space="preserve">盖章</w:t>
            </w:r>
            <w:r>
              <w:rPr>
                <w:rFonts w:hint="eastAsia" w:ascii="宋体" w:hAnsi="宋体" w:cs="宋体"/>
                <w:highlight w:val="none"/>
                <w:lang w:eastAsia="zh-CN"/>
              </w:rPr>
              <w:t xml:space="preserve">）</w:t>
            </w:r>
            <w:r/>
          </w:p>
          <w:p>
            <w:pPr>
              <w:jc w:val="center"/>
              <w:spacing w:line="360" w:lineRule="auto"/>
              <w:rPr>
                <w:rFonts w:hint="eastAsia" w:ascii="宋体" w:hAnsi="宋体" w:cs="宋体"/>
                <w:highlight w:val="none"/>
              </w:rPr>
            </w:pPr>
            <w:r>
              <w:rPr>
                <w:rFonts w:hint="eastAsia" w:ascii="宋体" w:hAnsi="宋体" w:cs="宋体"/>
                <w:highlight w:val="none"/>
              </w:rPr>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法定代表人或授权代理人</w:t>
            </w:r>
            <w:r>
              <w:rPr>
                <w:rFonts w:hint="eastAsia" w:ascii="宋体" w:hAnsi="宋体" w:cs="宋体"/>
                <w:highlight w:val="none"/>
                <w:lang w:eastAsia="zh-CN"/>
              </w:rPr>
              <w:t xml:space="preserve">（</w:t>
            </w:r>
            <w:r>
              <w:rPr>
                <w:rFonts w:hint="eastAsia" w:ascii="宋体" w:hAnsi="宋体" w:cs="宋体"/>
                <w:highlight w:val="none"/>
              </w:rPr>
              <w:t xml:space="preserve">签字或盖章</w:t>
            </w:r>
            <w:r>
              <w:rPr>
                <w:rFonts w:hint="eastAsia" w:ascii="宋体" w:hAnsi="宋体" w:cs="宋体"/>
                <w:highlight w:val="none"/>
                <w:lang w:eastAsia="zh-CN"/>
              </w:rPr>
              <w:t xml:space="preserve">）</w:t>
            </w:r>
            <w:r>
              <w:rPr>
                <w:rFonts w:ascii="宋体" w:hAnsi="宋体" w:cs="宋体"/>
                <w:highlight w:val="none"/>
              </w:rPr>
              <w:t xml:space="preserve">  </w:t>
            </w:r>
            <w:r/>
          </w:p>
          <w:p>
            <w:pPr>
              <w:jc w:val="center"/>
              <w:spacing w:line="360" w:lineRule="auto"/>
              <w:rPr>
                <w:rFonts w:hint="eastAsia" w:ascii="宋体" w:hAnsi="宋体" w:cs="宋体"/>
                <w:highlight w:val="none"/>
              </w:rPr>
            </w:pPr>
            <w:r>
              <w:rPr>
                <w:rFonts w:hint="eastAsia" w:ascii="宋体" w:hAnsi="宋体" w:cs="宋体"/>
                <w:highlight w:val="none"/>
              </w:rPr>
            </w:r>
            <w:r/>
          </w:p>
          <w:p>
            <w:pPr>
              <w:jc w:val="right"/>
              <w:spacing w:line="360" w:lineRule="auto"/>
              <w:rPr>
                <w:rFonts w:ascii="宋体"/>
                <w:highlight w:val="none"/>
              </w:rPr>
            </w:pPr>
            <w:r>
              <w:rPr>
                <w:rFonts w:hint="eastAsia" w:ascii="宋体" w:hAnsi="宋体" w:cs="宋体"/>
                <w:highlight w:val="none"/>
              </w:rPr>
              <w:t xml:space="preserve"> 日</w:t>
            </w:r>
            <w:r>
              <w:rPr>
                <w:rFonts w:ascii="宋体" w:hAnsi="宋体" w:cs="宋体"/>
                <w:highlight w:val="none"/>
              </w:rPr>
              <w:t xml:space="preserve">  </w:t>
            </w:r>
            <w:r>
              <w:rPr>
                <w:rFonts w:hint="eastAsia" w:ascii="宋体" w:hAnsi="宋体" w:cs="宋体"/>
                <w:highlight w:val="none"/>
              </w:rPr>
              <w:t xml:space="preserve">期：</w:t>
            </w:r>
            <w:r>
              <w:rPr>
                <w:rFonts w:ascii="宋体" w:hAnsi="宋体" w:cs="宋体"/>
                <w:highlight w:val="none"/>
              </w:rPr>
              <w:t xml:space="preserve">202</w:t>
            </w:r>
            <w:r>
              <w:rPr>
                <w:rFonts w:hint="eastAsia" w:ascii="宋体" w:hAnsi="宋体" w:cs="宋体"/>
                <w:highlight w:val="none"/>
              </w:rPr>
              <w:t xml:space="preserve">6年</w:t>
            </w:r>
            <w:r>
              <w:rPr>
                <w:rFonts w:ascii="宋体" w:hAnsi="宋体" w:cs="宋体"/>
                <w:highlight w:val="none"/>
              </w:rPr>
              <w:t xml:space="preserve">  </w:t>
            </w:r>
            <w:r>
              <w:rPr>
                <w:rFonts w:hint="eastAsia" w:ascii="宋体" w:hAnsi="宋体" w:cs="宋体"/>
                <w:highlight w:val="none"/>
              </w:rPr>
              <w:t xml:space="preserve">月</w:t>
            </w:r>
            <w:r>
              <w:rPr>
                <w:rFonts w:ascii="宋体" w:hAnsi="宋体" w:cs="宋体"/>
                <w:highlight w:val="none"/>
              </w:rPr>
              <w:t xml:space="preserve"> </w:t>
            </w:r>
            <w:r>
              <w:rPr>
                <w:rFonts w:hint="eastAsia" w:ascii="宋体" w:hAnsi="宋体" w:cs="宋体"/>
                <w:highlight w:val="none"/>
              </w:rPr>
              <w:t xml:space="preserve">日</w:t>
            </w:r>
            <w:r/>
          </w:p>
          <w:p>
            <w:pPr>
              <w:spacing w:line="360" w:lineRule="auto"/>
              <w:rPr>
                <w:rFonts w:ascii="宋体"/>
                <w:sz w:val="28"/>
                <w:szCs w:val="28"/>
                <w:highlight w:val="none"/>
              </w:rPr>
            </w:pPr>
            <w:r>
              <w:rPr>
                <w:rFonts w:ascii="宋体"/>
                <w:sz w:val="28"/>
                <w:szCs w:val="28"/>
                <w:highlight w:val="none"/>
              </w:rPr>
            </w:r>
            <w:r/>
          </w:p>
        </w:tc>
      </w:tr>
    </w:tbl>
    <w:p>
      <w:pPr>
        <w:pStyle w:val="890"/>
        <w:jc w:val="center"/>
        <w:spacing w:before="0" w:after="0" w:line="480" w:lineRule="exact"/>
        <w:rPr>
          <w:sz w:val="32"/>
          <w:szCs w:val="32"/>
          <w:highlight w:val="none"/>
        </w:rPr>
        <w:sectPr>
          <w:footerReference w:type="default" r:id="rId10"/>
          <w:footnotePr/>
          <w:endnotePr/>
          <w:type w:val="nextPage"/>
          <w:pgSz w:w="11907" w:h="16840" w:orient="portrait"/>
          <w:pgMar w:top="1418" w:right="1531" w:bottom="1418" w:left="1588" w:header="851" w:footer="851" w:gutter="0"/>
          <w:pgNumType w:start="1"/>
          <w:cols w:num="1" w:sep="0" w:space="720" w:equalWidth="1"/>
          <w:docGrid w:linePitch="360"/>
        </w:sectPr>
      </w:pPr>
      <w:r>
        <w:rPr>
          <w:sz w:val="32"/>
          <w:szCs w:val="32"/>
          <w:highlight w:val="none"/>
        </w:rPr>
      </w:r>
      <w:r/>
    </w:p>
    <w:p>
      <w:pPr>
        <w:pStyle w:val="890"/>
        <w:jc w:val="center"/>
        <w:spacing w:before="0" w:after="0" w:line="480" w:lineRule="exact"/>
        <w:rPr>
          <w:sz w:val="32"/>
          <w:szCs w:val="32"/>
          <w:highlight w:val="none"/>
        </w:rPr>
      </w:pPr>
      <w:r>
        <w:rPr>
          <w:rFonts w:cs="宋体"/>
          <w:sz w:val="32"/>
          <w:szCs w:val="32"/>
          <w:highlight w:val="none"/>
        </w:rPr>
        <w:t xml:space="preserve">第一章  招标公告</w:t>
      </w:r>
      <w:bookmarkEnd w:id="0"/>
      <w:r/>
      <w:r/>
    </w:p>
    <w:p>
      <w:pPr>
        <w:jc w:val="center"/>
        <w:spacing w:line="480" w:lineRule="exact"/>
        <w:rPr>
          <w:rFonts w:hint="eastAsia" w:ascii="宋体" w:hAnsi="宋体" w:cs="宋体"/>
          <w:b/>
          <w:bCs/>
          <w:sz w:val="28"/>
          <w:szCs w:val="28"/>
          <w:highlight w:val="none"/>
        </w:rPr>
      </w:pPr>
      <w:r/>
      <w:bookmarkStart w:id="6" w:name="_Toc28359001"/>
      <w:r/>
      <w:bookmarkStart w:id="7" w:name="_Toc35393789"/>
      <w:r/>
      <w:bookmarkStart w:id="8" w:name="_Toc120614211"/>
      <w:r>
        <w:rPr>
          <w:rFonts w:hint="eastAsia" w:ascii="宋体" w:hAnsi="宋体" w:cs="宋体"/>
          <w:b/>
          <w:bCs/>
          <w:sz w:val="28"/>
          <w:szCs w:val="28"/>
          <w:highlight w:val="none"/>
        </w:rPr>
        <w:t xml:space="preserve">南通市通州区中医院安保、消控服务项目</w:t>
      </w:r>
      <w:r/>
    </w:p>
    <w:p>
      <w:pPr>
        <w:jc w:val="center"/>
        <w:spacing w:line="48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采购公告</w:t>
      </w:r>
      <w:bookmarkEnd w:id="6"/>
      <w:r/>
      <w:bookmarkEnd w:id="7"/>
      <w:r/>
      <w:r/>
    </w:p>
    <w:p>
      <w:pPr>
        <w:ind w:firstLine="420"/>
        <w:spacing w:line="440" w:lineRule="exact"/>
        <w:rPr>
          <w:rFonts w:hint="eastAsia" w:ascii="宋体" w:hAnsi="宋体" w:cs="宋体"/>
          <w:highlight w:val="none"/>
        </w:rPr>
      </w:pPr>
      <w:r>
        <w:rPr>
          <w:rFonts w:hint="eastAsia" w:ascii="宋体" w:hAnsi="宋体" w:cs="宋体"/>
          <w:highlight w:val="none"/>
        </w:rPr>
        <w:t xml:space="preserve">受[南通市通州区中医院]的委托，江苏永诚工程造价事务所有限公司就南通市通州区中医院安保、消控服务项目</w:t>
      </w:r>
      <w:r>
        <w:rPr>
          <w:rFonts w:hint="eastAsia" w:ascii="宋体" w:hAnsi="宋体" w:cs="宋体"/>
          <w:highlight w:val="none"/>
          <w:lang w:eastAsia="zh-CN"/>
        </w:rPr>
        <w:t xml:space="preserve">（</w:t>
      </w:r>
      <w:r>
        <w:rPr>
          <w:rFonts w:hint="eastAsia" w:ascii="宋体" w:hAnsi="宋体" w:cs="宋体"/>
          <w:highlight w:val="none"/>
        </w:rPr>
        <w:t xml:space="preserve">项目编号：</w:t>
      </w:r>
      <w:r>
        <w:rPr>
          <w:rFonts w:ascii="宋体" w:hAnsi="宋体" w:cs="宋体"/>
          <w:highlight w:val="none"/>
        </w:rPr>
        <w:t xml:space="preserve">JSZC-320612-YCZJ-G2026-</w:t>
      </w:r>
      <w:r>
        <w:rPr>
          <w:rFonts w:hint="eastAsia" w:ascii="宋体" w:hAnsi="宋体" w:cs="宋体"/>
          <w:highlight w:val="none"/>
          <w:lang w:eastAsia="zh-CN"/>
        </w:rPr>
        <w:t xml:space="preserve">0020）</w:t>
      </w:r>
      <w:r>
        <w:rPr>
          <w:rFonts w:hint="eastAsia" w:ascii="宋体" w:hAnsi="宋体" w:cs="宋体"/>
          <w:highlight w:val="none"/>
        </w:rPr>
        <w:t xml:space="preserve">进行公开招标采购，欢迎符合条件的供应商投标。</w:t>
      </w:r>
      <w:r/>
    </w:p>
    <w:p>
      <w:pPr>
        <w:ind w:firstLine="422"/>
        <w:spacing w:line="440" w:lineRule="exact"/>
        <w:rPr>
          <w:rFonts w:ascii="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p>
    <w:p>
      <w:pPr>
        <w:ind w:firstLine="420"/>
        <w:spacing w:line="440" w:lineRule="exact"/>
        <w:rPr>
          <w:rFonts w:ascii="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rPr>
        <w:t xml:space="preserve">南通市通州区中医院安保、消控服务项目</w:t>
      </w:r>
      <w:r>
        <w:rPr>
          <w:rFonts w:hint="eastAsia" w:ascii="宋体" w:hAnsi="宋体" w:cs="宋体"/>
          <w:highlight w:val="none"/>
        </w:rPr>
        <w:t xml:space="preserve">的潜在供应商可在“</w:t>
      </w:r>
      <w:r>
        <w:rPr>
          <w:rFonts w:hint="eastAsia" w:ascii="宋体" w:hAnsi="宋体" w:cs="宋体"/>
          <w:highlight w:val="none"/>
          <w:u w:val="single"/>
        </w:rPr>
        <w:t xml:space="preserve">江苏政府采购网</w:t>
      </w:r>
      <w:r>
        <w:rPr>
          <w:rFonts w:hint="eastAsia" w:ascii="宋体" w:hAnsi="宋体" w:cs="宋体"/>
          <w:highlight w:val="none"/>
        </w:rPr>
        <w:t xml:space="preserve">”自行免费下载招标文件，并于</w:t>
      </w:r>
      <w:r>
        <w:rPr>
          <w:rFonts w:ascii="宋体" w:hAnsi="宋体" w:cs="宋体"/>
          <w:highlight w:val="none"/>
          <w:u w:val="single"/>
        </w:rPr>
        <w:t xml:space="preserve">202</w:t>
      </w:r>
      <w:r>
        <w:rPr>
          <w:rFonts w:hint="eastAsia" w:ascii="宋体" w:hAnsi="宋体" w:cs="宋体"/>
          <w:highlight w:val="none"/>
          <w:u w:val="single"/>
        </w:rPr>
        <w:t xml:space="preserve">6年</w:t>
      </w:r>
      <w:r>
        <w:rPr>
          <w:rFonts w:hint="eastAsia" w:ascii="宋体" w:hAnsi="宋体" w:cs="宋体"/>
          <w:highlight w:val="none"/>
          <w:u w:val="single"/>
          <w:lang w:val="en-US" w:eastAsia="zh-CN"/>
        </w:rPr>
        <w:t xml:space="preserve">8</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3</w:t>
      </w:r>
      <w:r>
        <w:rPr>
          <w:rFonts w:hint="eastAsia" w:ascii="宋体" w:hAnsi="宋体" w:cs="宋体"/>
          <w:highlight w:val="none"/>
          <w:u w:val="single"/>
        </w:rPr>
        <w:t xml:space="preserve">日9点0</w:t>
      </w:r>
      <w:r>
        <w:rPr>
          <w:rFonts w:ascii="宋体" w:hAnsi="宋体" w:cs="宋体"/>
          <w:highlight w:val="none"/>
          <w:u w:val="single"/>
        </w:rPr>
        <w:t xml:space="preserve">0</w:t>
      </w:r>
      <w:r>
        <w:rPr>
          <w:rFonts w:hint="eastAsia" w:ascii="宋体" w:hAnsi="宋体" w:cs="宋体"/>
          <w:highlight w:val="none"/>
          <w:u w:val="single"/>
        </w:rPr>
        <w:t xml:space="preserve">分（</w:t>
      </w:r>
      <w:r>
        <w:rPr>
          <w:rFonts w:hint="eastAsia" w:ascii="宋体" w:hAnsi="宋体" w:cs="宋体"/>
          <w:highlight w:val="none"/>
        </w:rPr>
        <w:t xml:space="preserve">北京时间）前递交投标文件。</w:t>
      </w:r>
      <w:r/>
    </w:p>
    <w:p>
      <w:pPr>
        <w:spacing w:line="440" w:lineRule="exact"/>
        <w:rPr>
          <w:rFonts w:ascii="宋体"/>
          <w:b/>
          <w:bCs/>
          <w:highlight w:val="none"/>
        </w:rPr>
        <w:outlineLvl w:val="1"/>
      </w:pPr>
      <w:r/>
      <w:bookmarkStart w:id="9" w:name="_Toc35393790"/>
      <w:r/>
      <w:bookmarkStart w:id="10" w:name="_Toc28359002"/>
      <w:r/>
      <w:bookmarkStart w:id="11" w:name="_Toc28359079"/>
      <w:r/>
      <w:bookmarkStart w:id="12" w:name="_Toc35393621"/>
      <w:r/>
      <w:bookmarkStart w:id="13" w:name="_Hlk24379207"/>
      <w:r>
        <w:rPr>
          <w:rFonts w:hint="eastAsia" w:ascii="宋体" w:hAnsi="宋体" w:cs="宋体"/>
          <w:b/>
          <w:bCs/>
          <w:highlight w:val="none"/>
        </w:rPr>
        <w:t xml:space="preserve">一、项目基本情况</w:t>
      </w:r>
      <w:bookmarkEnd w:id="9"/>
      <w:r/>
      <w:bookmarkEnd w:id="10"/>
      <w:r/>
      <w:bookmarkEnd w:id="11"/>
      <w:r/>
      <w:bookmarkEnd w:id="12"/>
      <w:r/>
      <w:r/>
    </w:p>
    <w:p>
      <w:pPr>
        <w:ind w:firstLine="420"/>
        <w:spacing w:line="440" w:lineRule="exact"/>
        <w:rPr>
          <w:rFonts w:hint="eastAsia" w:ascii="宋体" w:hAnsi="宋体" w:eastAsia="宋体" w:cs="宋体"/>
          <w:highlight w:val="none"/>
          <w:lang w:eastAsia="zh-CN"/>
        </w:rPr>
      </w:pPr>
      <w:r>
        <w:rPr>
          <w:rFonts w:hint="eastAsia" w:ascii="宋体" w:hAnsi="宋体" w:cs="宋体"/>
          <w:highlight w:val="none"/>
          <w:lang w:eastAsia="zh-CN"/>
        </w:rPr>
        <w:t xml:space="preserve">1.</w:t>
      </w:r>
      <w:r>
        <w:rPr>
          <w:rFonts w:hint="eastAsia" w:ascii="宋体" w:hAnsi="宋体" w:cs="宋体"/>
          <w:highlight w:val="none"/>
        </w:rPr>
        <w:t xml:space="preserve">项目编号：</w:t>
      </w:r>
      <w:r>
        <w:rPr>
          <w:rFonts w:ascii="宋体" w:hAnsi="宋体" w:cs="宋体"/>
          <w:highlight w:val="none"/>
        </w:rPr>
        <w:t xml:space="preserve">JSZC-320612-YCZJ-G2026-</w:t>
      </w:r>
      <w:r>
        <w:rPr>
          <w:rFonts w:hint="eastAsia" w:ascii="宋体" w:hAnsi="宋体" w:cs="宋体"/>
          <w:highlight w:val="none"/>
          <w:lang w:eastAsia="zh-CN"/>
        </w:rPr>
        <w:t xml:space="preserve">0020</w:t>
      </w:r>
      <w:r/>
    </w:p>
    <w:p>
      <w:pPr>
        <w:ind w:firstLine="420"/>
        <w:spacing w:line="440" w:lineRule="exact"/>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项目名称：南通市通州区中医院安保、消控服务项目</w:t>
      </w:r>
      <w:r/>
    </w:p>
    <w:p>
      <w:pPr>
        <w:ind w:firstLine="420"/>
        <w:spacing w:line="440" w:lineRule="exact"/>
        <w:rPr>
          <w:rFonts w:hint="eastAsia" w:ascii="宋体" w:hAnsi="宋体" w:cs="宋体"/>
          <w:highlight w:val="none"/>
        </w:rPr>
      </w:pPr>
      <w:r>
        <w:rPr>
          <w:rFonts w:hint="eastAsia" w:ascii="宋体" w:hAnsi="宋体" w:cs="宋体"/>
          <w:highlight w:val="none"/>
          <w:lang w:eastAsia="zh-CN"/>
        </w:rPr>
        <w:t xml:space="preserve">3.</w:t>
      </w:r>
      <w:r>
        <w:rPr>
          <w:rFonts w:hint="eastAsia" w:ascii="宋体" w:hAnsi="宋体" w:cs="宋体"/>
          <w:highlight w:val="none"/>
        </w:rPr>
        <w:t xml:space="preserve">项目类型：服务</w:t>
      </w:r>
      <w:r/>
    </w:p>
    <w:p>
      <w:pPr>
        <w:ind w:firstLine="420"/>
        <w:spacing w:line="440" w:lineRule="exact"/>
        <w:rPr>
          <w:rFonts w:ascii="宋体"/>
          <w:highlight w:val="none"/>
        </w:rPr>
      </w:pPr>
      <w:r>
        <w:rPr>
          <w:rFonts w:hint="eastAsia" w:ascii="宋体" w:hAnsi="宋体" w:cs="宋体"/>
          <w:highlight w:val="none"/>
          <w:lang w:eastAsia="zh-CN"/>
        </w:rPr>
        <w:t xml:space="preserve">4.</w:t>
      </w:r>
      <w:r>
        <w:rPr>
          <w:rFonts w:hint="eastAsia" w:ascii="宋体" w:hAnsi="宋体" w:cs="宋体"/>
          <w:highlight w:val="none"/>
        </w:rPr>
        <w:t xml:space="preserve">所属行业类别：其他未列明行业</w:t>
      </w:r>
      <w:bookmarkEnd w:id="13"/>
      <w:r/>
      <w:r/>
    </w:p>
    <w:p>
      <w:pPr>
        <w:ind w:firstLine="420"/>
        <w:spacing w:line="440" w:lineRule="exact"/>
        <w:rPr>
          <w:rFonts w:ascii="宋体"/>
          <w:highlight w:val="none"/>
        </w:rPr>
      </w:pPr>
      <w:r>
        <w:rPr>
          <w:rFonts w:hint="eastAsia" w:ascii="宋体" w:hAnsi="宋体" w:cs="宋体"/>
          <w:highlight w:val="none"/>
          <w:lang w:eastAsia="zh-CN"/>
        </w:rPr>
        <w:t xml:space="preserve">5.</w:t>
      </w:r>
      <w:r>
        <w:rPr>
          <w:rFonts w:hint="eastAsia" w:ascii="宋体" w:hAnsi="宋体" w:cs="宋体"/>
          <w:highlight w:val="none"/>
        </w:rPr>
        <w:t xml:space="preserve">预算金额：本项目采购预算为300万元/年（人民币），本项目最高限价295万元，其中年安保、消控服务费最高限价280万元/年。投标报价超过最高限价的投标将作为无效投标处理。</w:t>
      </w:r>
      <w:r/>
    </w:p>
    <w:p>
      <w:pPr>
        <w:ind w:firstLine="420"/>
        <w:spacing w:line="440" w:lineRule="exact"/>
        <w:rPr>
          <w:rFonts w:hint="eastAsia" w:ascii="宋体" w:hAnsi="宋体" w:cs="宋体"/>
          <w:highlight w:val="none"/>
        </w:rPr>
      </w:pPr>
      <w:r>
        <w:rPr>
          <w:rFonts w:hint="eastAsia" w:ascii="宋体" w:hAnsi="宋体" w:cs="宋体"/>
          <w:highlight w:val="none"/>
          <w:lang w:eastAsia="zh-CN"/>
        </w:rPr>
        <w:t xml:space="preserve">6.</w:t>
      </w:r>
      <w:r>
        <w:rPr>
          <w:rFonts w:hint="eastAsia" w:ascii="宋体" w:hAnsi="宋体" w:cs="宋体"/>
          <w:highlight w:val="none"/>
        </w:rPr>
        <w:t xml:space="preserve">采购需求：</w:t>
      </w:r>
      <w:r/>
    </w:p>
    <w:p>
      <w:pPr>
        <w:ind w:firstLine="420"/>
        <w:spacing w:line="440" w:lineRule="exact"/>
        <w:rPr>
          <w:rFonts w:hint="eastAsia" w:ascii="宋体" w:hAnsi="宋体" w:cs="宋体"/>
          <w:highlight w:val="none"/>
        </w:rPr>
      </w:pPr>
      <w:r>
        <w:rPr>
          <w:rFonts w:hint="eastAsia" w:ascii="宋体" w:hAnsi="宋体" w:cs="宋体"/>
          <w:highlight w:val="none"/>
        </w:rPr>
        <w:t xml:space="preserve">（1）安保人员须政治素质好，熟悉业务，遵纪守法，身体健康，具有保安上岗证，工作认真负责，按期上岗，并保证出勤率；</w:t>
      </w:r>
      <w:r/>
    </w:p>
    <w:p>
      <w:pPr>
        <w:ind w:firstLine="420"/>
        <w:spacing w:line="440" w:lineRule="exact"/>
        <w:rPr>
          <w:rFonts w:hint="eastAsia" w:ascii="宋体" w:hAnsi="宋体" w:cs="宋体"/>
          <w:highlight w:val="none"/>
        </w:rPr>
      </w:pPr>
      <w:r>
        <w:rPr>
          <w:rFonts w:hint="eastAsia" w:ascii="宋体" w:hAnsi="宋体" w:cs="宋体"/>
          <w:highlight w:val="none"/>
        </w:rPr>
        <w:t xml:space="preserve">（2）安保人员须严格执行国家政策、法律法规和采购人制定的规章制度，应具有高度的工作责任心，认真维护好招标单位的安全秩序，做好安全保卫及相应卫生工作，服从招标单位领导和保卫部门的调度。</w:t>
      </w:r>
      <w:r/>
    </w:p>
    <w:p>
      <w:pPr>
        <w:ind w:firstLine="420"/>
        <w:spacing w:line="440" w:lineRule="exact"/>
        <w:rPr>
          <w:rFonts w:hint="eastAsia" w:ascii="宋体" w:hAnsi="宋体" w:cs="宋体"/>
          <w:highlight w:val="none"/>
        </w:rPr>
      </w:pPr>
      <w:r>
        <w:rPr>
          <w:rFonts w:hint="eastAsia" w:ascii="宋体" w:hAnsi="宋体" w:cs="宋体"/>
          <w:highlight w:val="none"/>
        </w:rPr>
        <w:t xml:space="preserve">具体详见采购文件第四章项目需求部分及合同条款。</w:t>
      </w:r>
      <w:r/>
    </w:p>
    <w:p>
      <w:pPr>
        <w:ind w:firstLine="420"/>
        <w:spacing w:line="440" w:lineRule="exact"/>
        <w:rPr>
          <w:rFonts w:ascii="宋体"/>
          <w:highlight w:val="none"/>
          <w:u w:val="single"/>
        </w:rPr>
      </w:pPr>
      <w:r>
        <w:rPr>
          <w:rFonts w:hint="eastAsia" w:ascii="宋体" w:hAnsi="宋体" w:cs="宋体"/>
          <w:highlight w:val="none"/>
          <w:lang w:eastAsia="zh-CN"/>
        </w:rPr>
        <w:t xml:space="preserve">7.</w:t>
      </w:r>
      <w:r>
        <w:rPr>
          <w:rFonts w:hint="eastAsia" w:ascii="宋体" w:hAnsi="宋体" w:cs="宋体"/>
          <w:highlight w:val="none"/>
        </w:rPr>
        <w:t xml:space="preserve">期限要求：服务期三年（自签订合同之日起计），服务合同一年一签，每年考核合格可续签下一年度合同，三年服务期限完毕后将重新招标。如考核不合格，采购人有权不签署下一年度合同并重新招标。</w:t>
      </w:r>
      <w:r/>
    </w:p>
    <w:p>
      <w:pPr>
        <w:ind w:firstLine="420"/>
        <w:spacing w:line="440" w:lineRule="exact"/>
        <w:rPr>
          <w:rFonts w:hint="eastAsia" w:ascii="宋体" w:hAnsi="宋体" w:cs="宋体"/>
          <w:highlight w:val="none"/>
        </w:rPr>
      </w:pPr>
      <w:r>
        <w:rPr>
          <w:rFonts w:hint="eastAsia" w:ascii="宋体" w:hAnsi="宋体" w:cs="宋体"/>
          <w:highlight w:val="none"/>
          <w:lang w:eastAsia="zh-CN"/>
        </w:rPr>
        <w:t xml:space="preserve">8.</w:t>
      </w:r>
      <w:r>
        <w:rPr>
          <w:rFonts w:hint="eastAsia" w:ascii="宋体" w:hAnsi="宋体" w:cs="宋体"/>
          <w:highlight w:val="none"/>
        </w:rPr>
        <w:t xml:space="preserve">质量要求：满足采购人要求。</w:t>
      </w:r>
      <w:r/>
    </w:p>
    <w:p>
      <w:pPr>
        <w:ind w:firstLine="420"/>
        <w:spacing w:line="440" w:lineRule="exact"/>
        <w:rPr>
          <w:rFonts w:hint="eastAsia" w:ascii="宋体" w:hAnsi="宋体" w:cs="宋体"/>
          <w:highlight w:val="none"/>
        </w:rPr>
      </w:pPr>
      <w:r>
        <w:rPr>
          <w:rFonts w:hint="eastAsia" w:ascii="宋体" w:hAnsi="宋体" w:cs="宋体"/>
          <w:highlight w:val="none"/>
          <w:lang w:eastAsia="zh-CN"/>
        </w:rPr>
        <w:t xml:space="preserve">9.</w:t>
      </w:r>
      <w:r>
        <w:rPr>
          <w:rFonts w:hint="eastAsia" w:ascii="宋体" w:hAnsi="宋体" w:cs="宋体"/>
          <w:highlight w:val="none"/>
        </w:rPr>
        <w:t xml:space="preserve">本项目</w:t>
      </w:r>
      <w:r>
        <w:rPr>
          <w:rFonts w:hint="eastAsia" w:ascii="宋体" w:hAnsi="宋体" w:cs="宋体"/>
          <w:highlight w:val="none"/>
          <w:u w:val="single"/>
        </w:rPr>
        <w:t xml:space="preserve"> 接受 </w:t>
      </w:r>
      <w:r>
        <w:rPr>
          <w:rFonts w:hint="eastAsia" w:ascii="宋体" w:hAnsi="宋体" w:cs="宋体"/>
          <w:highlight w:val="none"/>
        </w:rPr>
        <w:t xml:space="preserve">联合体投标。联合体具体要求：</w:t>
      </w:r>
      <w:r/>
    </w:p>
    <w:p>
      <w:pPr>
        <w:ind w:firstLine="420"/>
        <w:spacing w:line="440" w:lineRule="exact"/>
        <w:rPr>
          <w:rFonts w:hint="eastAsia" w:ascii="宋体" w:hAnsi="宋体" w:cs="宋体"/>
          <w:highlight w:val="none"/>
        </w:rPr>
      </w:pPr>
      <w:r>
        <w:rPr>
          <w:rFonts w:hint="eastAsia" w:ascii="宋体" w:hAnsi="宋体" w:cs="宋体"/>
          <w:highlight w:val="none"/>
        </w:rPr>
        <w:t xml:space="preserve">①本项目联合体是指两个以上的法人或者其他组织组成的联合体。成员各方须根据招标公告要求，满足相应的资质、资格条件；</w:t>
      </w:r>
      <w:r/>
    </w:p>
    <w:p>
      <w:pPr>
        <w:ind w:firstLine="420"/>
        <w:spacing w:line="440" w:lineRule="exact"/>
        <w:rPr>
          <w:rFonts w:hint="eastAsia" w:ascii="宋体" w:hAnsi="宋体" w:cs="宋体"/>
          <w:highlight w:val="none"/>
        </w:rPr>
      </w:pPr>
      <w:r>
        <w:rPr>
          <w:rFonts w:hint="eastAsia" w:ascii="宋体" w:hAnsi="宋体" w:cs="宋体"/>
          <w:highlight w:val="none"/>
        </w:rPr>
        <w:t xml:space="preserve">②联合体成员数量不超过 2 家；</w:t>
      </w:r>
      <w:r/>
    </w:p>
    <w:p>
      <w:pPr>
        <w:ind w:firstLine="420"/>
        <w:spacing w:line="440" w:lineRule="exact"/>
        <w:rPr>
          <w:rFonts w:hint="eastAsia" w:ascii="宋体" w:hAnsi="宋体" w:cs="宋体"/>
          <w:highlight w:val="none"/>
        </w:rPr>
      </w:pPr>
      <w:r>
        <w:rPr>
          <w:rFonts w:hint="eastAsia" w:ascii="宋体" w:hAnsi="宋体" w:cs="宋体"/>
          <w:highlight w:val="none"/>
        </w:rPr>
        <w:t xml:space="preserve">③组成联合体投标的，应具有联合体各方共同投标协议，并明确牵头人和成员各方具体工作分工（格式自拟）；</w:t>
      </w:r>
      <w:r/>
    </w:p>
    <w:p>
      <w:pPr>
        <w:ind w:firstLine="420"/>
        <w:spacing w:line="440" w:lineRule="exact"/>
        <w:rPr>
          <w:rFonts w:ascii="宋体"/>
          <w:highlight w:val="none"/>
        </w:rPr>
      </w:pPr>
      <w:r>
        <w:rPr>
          <w:rFonts w:hint="eastAsia" w:ascii="宋体" w:hAnsi="宋体" w:cs="宋体"/>
          <w:highlight w:val="none"/>
        </w:rPr>
        <w:t xml:space="preserve">④联合体的各方（含其投资参股关系的关联企业或具有直接管理和被管理关系的母子公司）不得再以单独名义或参加新的联合体在本项目中投标。</w:t>
      </w:r>
      <w:r/>
    </w:p>
    <w:p>
      <w:pPr>
        <w:ind w:firstLine="420"/>
        <w:spacing w:line="440" w:lineRule="exact"/>
        <w:rPr>
          <w:rFonts w:hint="eastAsia" w:ascii="宋体" w:hAnsi="宋体" w:cs="宋体"/>
          <w:highlight w:val="none"/>
        </w:rPr>
      </w:pPr>
      <w:r/>
      <w:bookmarkStart w:id="14" w:name="_Toc28359003"/>
      <w:r/>
      <w:bookmarkStart w:id="15" w:name="_Toc35393791"/>
      <w:r/>
      <w:bookmarkStart w:id="16" w:name="_Toc35393622"/>
      <w:r/>
      <w:bookmarkStart w:id="17" w:name="_Toc28359080"/>
      <w:r>
        <w:rPr>
          <w:rFonts w:hint="eastAsia" w:ascii="宋体" w:hAnsi="宋体" w:cs="宋体"/>
          <w:highlight w:val="none"/>
          <w:lang w:eastAsia="zh-CN"/>
        </w:rPr>
        <w:t xml:space="preserve">10.</w:t>
      </w:r>
      <w:r>
        <w:rPr>
          <w:rFonts w:hint="eastAsia" w:ascii="宋体" w:hAnsi="宋体" w:cs="宋体"/>
          <w:highlight w:val="none"/>
        </w:rPr>
        <w:t xml:space="preserve">是否专门面向中小企业采购：否。</w:t>
      </w:r>
      <w:r/>
    </w:p>
    <w:p>
      <w:pPr>
        <w:spacing w:line="440" w:lineRule="exact"/>
        <w:rPr>
          <w:rFonts w:ascii="宋体"/>
          <w:b/>
          <w:bCs/>
          <w:highlight w:val="none"/>
        </w:rPr>
        <w:outlineLvl w:val="1"/>
      </w:pPr>
      <w:r>
        <w:rPr>
          <w:rFonts w:hint="eastAsia" w:ascii="宋体" w:hAnsi="宋体" w:cs="宋体"/>
          <w:b/>
          <w:bCs/>
          <w:highlight w:val="none"/>
        </w:rPr>
        <w:t xml:space="preserve">二、申请人的资格要求：</w:t>
      </w:r>
      <w:bookmarkEnd w:id="14"/>
      <w:r/>
      <w:bookmarkEnd w:id="15"/>
      <w:r/>
      <w:bookmarkEnd w:id="16"/>
      <w:r/>
      <w:bookmarkEnd w:id="17"/>
      <w:r/>
      <w:r/>
    </w:p>
    <w:p>
      <w:pPr>
        <w:ind w:firstLine="422"/>
        <w:spacing w:line="440" w:lineRule="exact"/>
        <w:rPr>
          <w:rFonts w:hint="eastAsia" w:ascii="宋体" w:hAnsi="宋体" w:cs="宋体"/>
          <w:b/>
          <w:bCs/>
          <w:highlight w:val="none"/>
        </w:rPr>
      </w:pPr>
      <w:r>
        <w:rPr>
          <w:rFonts w:hint="eastAsia" w:ascii="宋体" w:hAnsi="宋体" w:cs="宋体"/>
          <w:b/>
          <w:bCs/>
          <w:highlight w:val="none"/>
        </w:rPr>
        <w:t xml:space="preserve">（一）通用资格要求</w:t>
      </w:r>
      <w:r/>
    </w:p>
    <w:p>
      <w:pPr>
        <w:ind w:firstLine="420"/>
        <w:spacing w:line="440" w:lineRule="exact"/>
        <w:rPr>
          <w:rFonts w:hint="eastAsia" w:ascii="宋体" w:hAnsi="宋体" w:cs="宋体"/>
          <w:highlight w:val="none"/>
        </w:rPr>
      </w:pPr>
      <w:r>
        <w:rPr>
          <w:rFonts w:hint="eastAsia" w:ascii="宋体" w:hAnsi="宋体" w:cs="宋体"/>
          <w:highlight w:val="none"/>
        </w:rPr>
        <w:t xml:space="preserve">1.满足《中华人民共和国政府采购法》第二十二条规定，并提供下列材料：</w:t>
      </w:r>
      <w:r/>
    </w:p>
    <w:p>
      <w:pPr>
        <w:ind w:firstLine="420"/>
        <w:spacing w:line="440" w:lineRule="exact"/>
        <w:rPr>
          <w:rFonts w:hint="eastAsia" w:ascii="宋体" w:hAnsi="宋体" w:cs="宋体"/>
          <w:highlight w:val="none"/>
        </w:rPr>
      </w:pPr>
      <w:r>
        <w:rPr>
          <w:rFonts w:hint="eastAsia" w:ascii="宋体" w:hAnsi="宋体" w:cs="宋体"/>
          <w:highlight w:val="none"/>
        </w:rPr>
        <w:t xml:space="preserve">1.1.法人或者其他组织的营业执照等证明文件，自然人的身份证明；</w:t>
      </w:r>
      <w:r/>
    </w:p>
    <w:p>
      <w:pPr>
        <w:ind w:firstLine="420"/>
        <w:spacing w:line="440" w:lineRule="exact"/>
        <w:rPr>
          <w:rFonts w:hint="eastAsia" w:ascii="宋体" w:hAnsi="宋体" w:cs="宋体"/>
          <w:highlight w:val="none"/>
        </w:rPr>
      </w:pPr>
      <w:r>
        <w:rPr>
          <w:rFonts w:hint="eastAsia" w:ascii="宋体" w:hAnsi="宋体" w:cs="宋体"/>
          <w:highlight w:val="none"/>
        </w:rPr>
        <w:t xml:space="preserve">1.2.上一年度财务状况报告（成立不满一年无需提供）；</w:t>
      </w:r>
      <w:r/>
    </w:p>
    <w:p>
      <w:pPr>
        <w:ind w:firstLine="420"/>
        <w:spacing w:line="440" w:lineRule="exact"/>
        <w:rPr>
          <w:rFonts w:hint="eastAsia" w:ascii="宋体" w:hAnsi="宋体" w:cs="宋体"/>
          <w:highlight w:val="none"/>
        </w:rPr>
      </w:pPr>
      <w:r>
        <w:rPr>
          <w:rFonts w:hint="eastAsia" w:ascii="宋体" w:hAnsi="宋体" w:cs="宋体"/>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40" w:lineRule="exact"/>
        <w:rPr>
          <w:rFonts w:hint="eastAsia" w:ascii="宋体" w:hAnsi="宋体" w:cs="宋体"/>
          <w:highlight w:val="none"/>
        </w:rPr>
      </w:pPr>
      <w:r>
        <w:rPr>
          <w:rFonts w:hint="eastAsia" w:ascii="宋体" w:hAnsi="宋体" w:cs="宋体"/>
          <w:highlight w:val="none"/>
        </w:rPr>
        <w:t xml:space="preserve">1.4.具备履行合同所必需的设备和专业技术能力的书面声明；</w:t>
      </w:r>
      <w:r/>
    </w:p>
    <w:p>
      <w:pPr>
        <w:ind w:firstLine="420"/>
        <w:spacing w:line="440" w:lineRule="exact"/>
        <w:rPr>
          <w:rFonts w:hint="eastAsia" w:ascii="宋体" w:hAnsi="宋体" w:cs="宋体"/>
          <w:highlight w:val="none"/>
        </w:rPr>
      </w:pPr>
      <w:r>
        <w:rPr>
          <w:rFonts w:hint="eastAsia" w:ascii="宋体" w:hAnsi="宋体" w:cs="宋体"/>
          <w:highlight w:val="none"/>
        </w:rPr>
        <w:t xml:space="preserve">1.5.参加政府采购活动前3年内在经营活动中没有重大违法记录的书面声明。</w:t>
      </w:r>
      <w:r/>
    </w:p>
    <w:p>
      <w:pPr>
        <w:ind w:firstLine="420"/>
        <w:spacing w:line="440" w:lineRule="exact"/>
        <w:rPr>
          <w:rFonts w:ascii="宋体"/>
          <w:highlight w:val="none"/>
        </w:rPr>
      </w:pPr>
      <w:r>
        <w:rPr>
          <w:rFonts w:hint="eastAsia" w:ascii="宋体" w:hAnsi="宋体" w:cs="宋体"/>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2"/>
        <w:spacing w:line="440" w:lineRule="exact"/>
        <w:rPr>
          <w:rFonts w:hint="eastAsia" w:ascii="宋体" w:hAnsi="宋体" w:cs="宋体"/>
          <w:b/>
          <w:bCs/>
          <w:highlight w:val="none"/>
        </w:rPr>
      </w:pPr>
      <w:r/>
      <w:bookmarkStart w:id="18" w:name="_Toc28359081"/>
      <w:r/>
      <w:bookmarkStart w:id="19" w:name="_Toc28359004"/>
      <w:r>
        <w:rPr>
          <w:rFonts w:hint="eastAsia" w:ascii="宋体" w:hAnsi="宋体" w:cs="宋体"/>
          <w:b/>
          <w:bCs/>
          <w:highlight w:val="none"/>
        </w:rPr>
        <w:t xml:space="preserve">（二）特定资格要求：</w:t>
      </w:r>
      <w:r/>
    </w:p>
    <w:p>
      <w:pPr>
        <w:ind w:firstLine="420"/>
        <w:spacing w:line="440" w:lineRule="exact"/>
        <w:rPr>
          <w:rFonts w:ascii="宋体"/>
          <w:i/>
          <w:iCs/>
          <w:highlight w:val="none"/>
          <w:u w:val="single"/>
        </w:rPr>
      </w:pPr>
      <w:r>
        <w:rPr>
          <w:rFonts w:hint="eastAsia" w:ascii="宋体" w:hAnsi="宋体" w:cs="宋体"/>
          <w:highlight w:val="none"/>
          <w:u w:val="single"/>
        </w:rPr>
        <w:t xml:space="preserve">投标人具有省级以上公安部门颁发的保安服务许可证。</w:t>
      </w:r>
      <w:r>
        <w:rPr>
          <w:rFonts w:hint="eastAsia"/>
          <w:highlight w:val="none"/>
        </w:rPr>
        <w:t xml:space="preserve">（联合体单位全部具备）</w:t>
      </w:r>
      <w:r/>
    </w:p>
    <w:p>
      <w:pPr>
        <w:ind w:firstLine="422"/>
        <w:spacing w:line="440" w:lineRule="exact"/>
        <w:rPr>
          <w:rFonts w:ascii="宋体"/>
          <w:highlight w:val="none"/>
          <w:u w:val="single"/>
        </w:rPr>
      </w:pPr>
      <w:r>
        <w:rPr>
          <w:rFonts w:hint="eastAsia" w:ascii="宋体" w:hAnsi="宋体" w:cs="宋体"/>
          <w:b/>
          <w:bCs/>
          <w:highlight w:val="none"/>
        </w:rPr>
        <w:t xml:space="preserve">（三）本次招标落实的政府采购政策：</w:t>
      </w:r>
      <w:r>
        <w:rPr>
          <w:rFonts w:hint="eastAsia" w:ascii="宋体" w:hAnsi="宋体" w:cs="宋体"/>
          <w:highlight w:val="none"/>
          <w:u w:val="single"/>
        </w:rPr>
        <w:t xml:space="preserve">《政府采购促进中小企业发展管理办法</w:t>
      </w:r>
      <w:r>
        <w:rPr>
          <w:rFonts w:hint="eastAsia" w:ascii="宋体" w:hAnsi="宋体" w:cs="宋体"/>
          <w:highlight w:val="none"/>
          <w:u w:val="single"/>
          <w:lang w:eastAsia="zh-CN"/>
        </w:rPr>
        <w:t xml:space="preserve">》《</w:t>
      </w:r>
      <w:r>
        <w:rPr>
          <w:rFonts w:hint="eastAsia" w:ascii="宋体" w:hAnsi="宋体" w:cs="宋体"/>
          <w:highlight w:val="none"/>
          <w:u w:val="single"/>
        </w:rPr>
        <w:t xml:space="preserve">财政部民政部中国残疾人联合会关于促进残疾人就业政府采购政策的通知</w:t>
      </w:r>
      <w:r>
        <w:rPr>
          <w:rFonts w:hint="eastAsia" w:ascii="宋体" w:hAnsi="宋体" w:cs="宋体"/>
          <w:highlight w:val="none"/>
          <w:u w:val="single"/>
          <w:lang w:eastAsia="zh-CN"/>
        </w:rPr>
        <w:t xml:space="preserve">》《</w:t>
      </w:r>
      <w:r>
        <w:rPr>
          <w:rFonts w:hint="eastAsia" w:ascii="宋体" w:hAnsi="宋体" w:cs="宋体"/>
          <w:highlight w:val="none"/>
          <w:u w:val="single"/>
        </w:rPr>
        <w:t xml:space="preserve">财政部司法部关于政府采购支持监狱企业发展有关问题的通知》。</w:t>
      </w:r>
      <w:r/>
    </w:p>
    <w:p>
      <w:pPr>
        <w:spacing w:line="440" w:lineRule="exact"/>
        <w:rPr>
          <w:rFonts w:ascii="宋体"/>
          <w:b/>
          <w:bCs/>
          <w:highlight w:val="none"/>
        </w:rPr>
        <w:outlineLvl w:val="1"/>
      </w:pPr>
      <w:r/>
      <w:bookmarkStart w:id="20" w:name="_Toc35393792"/>
      <w:r/>
      <w:bookmarkStart w:id="21" w:name="_Toc35393623"/>
      <w:r>
        <w:rPr>
          <w:rFonts w:hint="eastAsia" w:ascii="宋体" w:hAnsi="宋体" w:cs="宋体"/>
          <w:b/>
          <w:bCs/>
          <w:highlight w:val="none"/>
        </w:rPr>
        <w:t xml:space="preserve">三、获取招标文件</w:t>
      </w:r>
      <w:bookmarkEnd w:id="18"/>
      <w:r/>
      <w:bookmarkEnd w:id="19"/>
      <w:r/>
      <w:bookmarkEnd w:id="20"/>
      <w:r/>
      <w:bookmarkEnd w:id="21"/>
      <w:r/>
      <w:r/>
    </w:p>
    <w:p>
      <w:pPr>
        <w:ind w:firstLine="420"/>
        <w:spacing w:line="440" w:lineRule="exact"/>
        <w:rPr>
          <w:rFonts w:hint="eastAsia" w:ascii="宋体" w:hAnsi="宋体" w:cs="宋体"/>
          <w:highlight w:val="none"/>
        </w:rPr>
      </w:pPr>
      <w:r>
        <w:rPr>
          <w:rFonts w:hint="eastAsia" w:ascii="宋体" w:hAnsi="宋体" w:cs="宋体"/>
          <w:highlight w:val="none"/>
          <w:lang w:eastAsia="zh-CN"/>
        </w:rPr>
        <w:t xml:space="preserve">1.</w:t>
      </w:r>
      <w:r>
        <w:rPr>
          <w:rFonts w:hint="eastAsia" w:ascii="宋体" w:hAnsi="宋体" w:cs="宋体"/>
          <w:highlight w:val="none"/>
        </w:rPr>
        <w:t xml:space="preserve">时间：自招标文件公告发布之日起5个工作日。</w:t>
      </w:r>
      <w:r/>
    </w:p>
    <w:p>
      <w:pPr>
        <w:ind w:firstLine="420"/>
        <w:spacing w:line="440" w:lineRule="exact"/>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获取方式：</w:t>
      </w:r>
      <w:r/>
    </w:p>
    <w:p>
      <w:pPr>
        <w:ind w:firstLine="420"/>
        <w:spacing w:line="440" w:lineRule="exact"/>
        <w:rPr>
          <w:rFonts w:hint="eastAsia" w:ascii="宋体" w:hAnsi="宋体" w:cs="宋体"/>
          <w:highlight w:val="none"/>
        </w:rPr>
      </w:pPr>
      <w:r>
        <w:rPr>
          <w:rFonts w:hint="eastAsia" w:ascii="宋体" w:hAnsi="宋体" w:cs="宋体"/>
          <w:highlight w:val="none"/>
        </w:rPr>
        <w:t xml:space="preserve">地点：江苏政府采购网</w:t>
      </w:r>
      <w:r/>
    </w:p>
    <w:p>
      <w:pPr>
        <w:ind w:firstLine="420"/>
        <w:spacing w:line="440" w:lineRule="exact"/>
        <w:rPr>
          <w:rFonts w:hint="eastAsia" w:ascii="宋体" w:hAnsi="宋体" w:cs="宋体"/>
          <w:highlight w:val="none"/>
        </w:rPr>
      </w:pPr>
      <w:r>
        <w:rPr>
          <w:rFonts w:hint="eastAsia" w:ascii="宋体" w:hAnsi="宋体" w:cs="宋体"/>
          <w:highlight w:val="none"/>
        </w:rPr>
        <w:t xml:space="preserve">获取方式：本项目采用网上注册登记方式。</w:t>
      </w:r>
      <w:r/>
    </w:p>
    <w:p>
      <w:pPr>
        <w:ind w:firstLine="420"/>
        <w:spacing w:line="440" w:lineRule="exact"/>
        <w:rPr>
          <w:rFonts w:hint="eastAsia" w:ascii="宋体" w:hAnsi="宋体" w:cs="宋体"/>
          <w:highlight w:val="none"/>
        </w:rPr>
      </w:pPr>
      <w:r>
        <w:rPr>
          <w:rFonts w:hint="eastAsia" w:ascii="宋体" w:hAnsi="宋体" w:cs="宋体"/>
          <w:highlight w:val="none"/>
        </w:rPr>
        <w:t xml:space="preserve">2.1潜在供应商访问电子招标响应交易平台的网络地址和方法：</w:t>
      </w:r>
      <w:r/>
    </w:p>
    <w:p>
      <w:pPr>
        <w:ind w:firstLine="420"/>
        <w:spacing w:line="440" w:lineRule="exact"/>
        <w:rPr>
          <w:rFonts w:hint="eastAsia" w:ascii="宋体" w:hAnsi="宋体" w:cs="宋体"/>
          <w:highlight w:val="none"/>
        </w:rPr>
      </w:pPr>
      <w:r>
        <w:rPr>
          <w:rFonts w:hint="eastAsia" w:ascii="宋体" w:hAnsi="宋体" w:cs="宋体"/>
          <w:highlight w:val="none"/>
        </w:rPr>
        <w:t xml:space="preserve">“苏采云”系统用户注册</w:t>
      </w:r>
      <w:r>
        <w:rPr>
          <w:rFonts w:hint="eastAsia" w:ascii="宋体" w:hAnsi="宋体" w:cs="宋体"/>
          <w:highlight w:val="none"/>
          <w:lang w:eastAsia="zh-CN"/>
        </w:rPr>
        <w:t xml:space="preserve">－－</w:t>
      </w:r>
      <w:r>
        <w:rPr>
          <w:rFonts w:hint="eastAsia" w:ascii="宋体" w:hAnsi="宋体" w:cs="宋体"/>
          <w:highlight w:val="none"/>
        </w:rPr>
        <w:t xml:space="preserve">获取“CA数字证书”--CA绑定与登录--网上报名</w:t>
      </w:r>
      <w:r>
        <w:rPr>
          <w:rFonts w:hint="eastAsia" w:ascii="宋体" w:hAnsi="宋体" w:cs="宋体"/>
          <w:highlight w:val="none"/>
          <w:lang w:eastAsia="zh-CN"/>
        </w:rPr>
        <w:t xml:space="preserve">－－</w:t>
      </w:r>
      <w:r>
        <w:rPr>
          <w:rFonts w:hint="eastAsia" w:ascii="宋体" w:hAnsi="宋体" w:cs="宋体"/>
          <w:highlight w:val="none"/>
        </w:rPr>
        <w:t xml:space="preserve">下载采购文件（后缀名为</w:t>
      </w:r>
      <w:r>
        <w:rPr>
          <w:rFonts w:hint="eastAsia" w:ascii="宋体" w:hAnsi="宋体" w:cs="宋体"/>
          <w:highlight w:val="none"/>
          <w:lang w:eastAsia="zh-CN"/>
        </w:rPr>
        <w:t xml:space="preserve">“</w:t>
      </w:r>
      <w:r>
        <w:rPr>
          <w:rFonts w:hint="eastAsia" w:ascii="宋体" w:hAnsi="宋体" w:cs="宋体"/>
          <w:highlight w:val="none"/>
        </w:rPr>
        <w:t xml:space="preserve">kedt”）--将后缀名为</w:t>
      </w:r>
      <w:r>
        <w:rPr>
          <w:rFonts w:hint="eastAsia" w:ascii="宋体" w:hAnsi="宋体" w:cs="宋体"/>
          <w:highlight w:val="none"/>
          <w:lang w:eastAsia="zh-CN"/>
        </w:rPr>
        <w:t xml:space="preserve">“</w:t>
      </w:r>
      <w:r>
        <w:rPr>
          <w:rFonts w:hint="eastAsia" w:ascii="宋体" w:hAnsi="宋体" w:cs="宋体"/>
          <w:highlight w:val="none"/>
        </w:rPr>
        <w:t xml:space="preserve">kedt”的采购文件导入政府采购客户端工具</w:t>
      </w:r>
      <w:r>
        <w:rPr>
          <w:rFonts w:hint="eastAsia" w:ascii="宋体" w:hAnsi="宋体" w:cs="宋体"/>
          <w:highlight w:val="none"/>
          <w:lang w:eastAsia="zh-CN"/>
        </w:rPr>
        <w:t xml:space="preserve">－－</w:t>
      </w:r>
      <w:r>
        <w:rPr>
          <w:rFonts w:hint="eastAsia" w:ascii="宋体" w:hAnsi="宋体" w:cs="宋体"/>
          <w:highlight w:val="none"/>
        </w:rPr>
        <w:t xml:space="preserve">制作投标文件</w:t>
      </w:r>
      <w:r>
        <w:rPr>
          <w:rFonts w:hint="eastAsia" w:ascii="宋体" w:hAnsi="宋体" w:cs="宋体"/>
          <w:highlight w:val="none"/>
          <w:lang w:eastAsia="zh-CN"/>
        </w:rPr>
        <w:t xml:space="preserve">－－</w:t>
      </w:r>
      <w:r>
        <w:rPr>
          <w:rFonts w:hint="eastAsia" w:ascii="宋体" w:hAnsi="宋体" w:cs="宋体"/>
          <w:highlight w:val="none"/>
        </w:rPr>
        <w:t xml:space="preserve">导出加密的投标文件（后缀名为zip）--通过“苏采云”系统上传投标文件。具体见《（苏采云）供应商操作手册》。</w:t>
      </w:r>
      <w:r/>
    </w:p>
    <w:p>
      <w:pPr>
        <w:ind w:firstLine="420"/>
        <w:spacing w:line="440" w:lineRule="exact"/>
        <w:rPr>
          <w:rFonts w:hint="eastAsia" w:ascii="宋体" w:hAnsi="宋体" w:cs="宋体"/>
          <w:highlight w:val="none"/>
        </w:rPr>
      </w:pPr>
      <w:r>
        <w:rPr>
          <w:rFonts w:hint="eastAsia" w:ascii="宋体" w:hAnsi="宋体" w:cs="宋体"/>
          <w:highlight w:val="none"/>
        </w:rPr>
        <w:t xml:space="preserve">2.2潜在供应商访问“苏采云”系统的网络地址和方法：“苏采云”系统的网址：http://jszfcg.jsczt.cn/。</w:t>
      </w:r>
      <w:r/>
    </w:p>
    <w:p>
      <w:pPr>
        <w:ind w:firstLine="420"/>
        <w:spacing w:line="440" w:lineRule="exact"/>
        <w:rPr>
          <w:rFonts w:hint="eastAsia" w:ascii="宋体" w:hAnsi="宋体" w:cs="宋体"/>
          <w:highlight w:val="none"/>
        </w:rPr>
      </w:pPr>
      <w:r>
        <w:rPr>
          <w:rFonts w:hint="eastAsia" w:ascii="宋体" w:hAnsi="宋体" w:cs="宋体"/>
          <w:highlight w:val="none"/>
        </w:rPr>
        <w:t xml:space="preserve">2.3“CA数字证书”的获取：</w:t>
      </w:r>
      <w:r/>
    </w:p>
    <w:p>
      <w:pPr>
        <w:ind w:firstLine="420"/>
        <w:spacing w:line="440" w:lineRule="exact"/>
        <w:rPr>
          <w:rFonts w:hint="eastAsia" w:ascii="宋体" w:hAnsi="宋体" w:cs="宋体"/>
          <w:highlight w:val="none"/>
        </w:rPr>
      </w:pPr>
      <w:r>
        <w:rPr>
          <w:rFonts w:hint="eastAsia" w:ascii="宋体" w:hAnsi="宋体" w:cs="宋体"/>
          <w:highlight w:val="none"/>
        </w:rPr>
        <w:t xml:space="preserve">供应商需办理CA锁，“苏采云”系统目前仅支持国信CA，省内各地区办理的用于“苏采云”平台的国信CA全省通用。南通地区“CA数字证书”的办理：南通市政务中心四楼，电话：18951314963。</w:t>
      </w:r>
      <w:r/>
    </w:p>
    <w:p>
      <w:pPr>
        <w:ind w:firstLine="420"/>
        <w:spacing w:line="440" w:lineRule="exact"/>
        <w:rPr>
          <w:rFonts w:hint="eastAsia" w:ascii="宋体" w:hAnsi="宋体" w:cs="宋体"/>
          <w:highlight w:val="none"/>
        </w:rPr>
      </w:pPr>
      <w:r>
        <w:rPr>
          <w:rFonts w:hint="eastAsia" w:ascii="宋体" w:hAnsi="宋体" w:cs="宋体"/>
          <w:highlight w:val="none"/>
        </w:rPr>
        <w:t xml:space="preserve">2.4采购文件（后缀名为</w:t>
      </w:r>
      <w:r>
        <w:rPr>
          <w:rFonts w:hint="eastAsia" w:ascii="宋体" w:hAnsi="宋体" w:cs="宋体"/>
          <w:highlight w:val="none"/>
          <w:lang w:eastAsia="zh-CN"/>
        </w:rPr>
        <w:t xml:space="preserve">“</w:t>
      </w:r>
      <w:r>
        <w:rPr>
          <w:rFonts w:hint="eastAsia" w:ascii="宋体" w:hAnsi="宋体" w:cs="宋体"/>
          <w:highlight w:val="none"/>
        </w:rPr>
        <w:t xml:space="preserve">kedt”）、供应商操作手册及政府采购客户端工具可通过“苏采云”系统</w:t>
      </w:r>
      <w:r>
        <w:rPr>
          <w:rFonts w:hint="eastAsia" w:ascii="宋体" w:hAnsi="宋体" w:cs="宋体"/>
          <w:highlight w:val="none"/>
          <w:lang w:eastAsia="zh-CN"/>
        </w:rPr>
        <w:t xml:space="preserve">－－</w:t>
      </w:r>
      <w:r>
        <w:rPr>
          <w:rFonts w:hint="eastAsia" w:ascii="宋体" w:hAnsi="宋体" w:cs="宋体"/>
          <w:highlight w:val="none"/>
        </w:rPr>
        <w:t xml:space="preserve">已报名项目</w:t>
      </w:r>
      <w:r>
        <w:rPr>
          <w:rFonts w:hint="eastAsia" w:ascii="宋体" w:hAnsi="宋体" w:cs="宋体"/>
          <w:highlight w:val="none"/>
          <w:lang w:eastAsia="zh-CN"/>
        </w:rPr>
        <w:t xml:space="preserve">－－</w:t>
      </w:r>
      <w:r>
        <w:rPr>
          <w:rFonts w:hint="eastAsia" w:ascii="宋体" w:hAnsi="宋体" w:cs="宋体"/>
          <w:highlight w:val="none"/>
        </w:rPr>
        <w:t xml:space="preserve">报名详情页面内相应链接进行下载。</w:t>
      </w:r>
      <w:r/>
    </w:p>
    <w:p>
      <w:pPr>
        <w:ind w:firstLine="420"/>
        <w:spacing w:line="440" w:lineRule="exact"/>
        <w:rPr>
          <w:rFonts w:hint="eastAsia" w:ascii="宋体" w:hAnsi="宋体" w:cs="宋体"/>
          <w:highlight w:val="none"/>
        </w:rPr>
      </w:pPr>
      <w:r>
        <w:rPr>
          <w:rFonts w:hint="eastAsia" w:ascii="宋体" w:hAnsi="宋体" w:cs="宋体"/>
          <w:highlight w:val="none"/>
        </w:rPr>
        <w:t xml:space="preserve">2.5采购人或采购代理机构将数据电文形式的采购文件加载至“苏采云”系统，供潜在供应商下载或者查阅。</w:t>
      </w:r>
      <w:r/>
    </w:p>
    <w:p>
      <w:pPr>
        <w:ind w:firstLine="420"/>
        <w:spacing w:line="440" w:lineRule="exact"/>
        <w:rPr>
          <w:rFonts w:ascii="宋体"/>
          <w:highlight w:val="none"/>
        </w:rPr>
      </w:pPr>
      <w:r>
        <w:rPr>
          <w:rFonts w:hint="eastAsia" w:ascii="宋体" w:hAnsi="宋体" w:cs="宋体"/>
          <w:highlight w:val="none"/>
        </w:rPr>
        <w:t xml:space="preserve">2.6请潜在供应商提前安装相应的控件（详见《（苏采云）供应商操作手册》）并使用谷歌浏览器登录“苏采云”系统参与不见面开评标。</w:t>
      </w:r>
      <w:r/>
    </w:p>
    <w:p>
      <w:pPr>
        <w:spacing w:line="440" w:lineRule="exact"/>
        <w:rPr>
          <w:rFonts w:hint="eastAsia" w:ascii="宋体" w:hAnsi="宋体" w:cs="宋体"/>
          <w:b/>
          <w:bCs/>
          <w:highlight w:val="none"/>
        </w:rPr>
      </w:pPr>
      <w:r/>
      <w:bookmarkStart w:id="22" w:name="_Toc28359005"/>
      <w:r/>
      <w:bookmarkStart w:id="23" w:name="_Toc28359082"/>
      <w:r/>
      <w:bookmarkStart w:id="24" w:name="_Toc35393793"/>
      <w:r/>
      <w:bookmarkStart w:id="25" w:name="_Toc35393624"/>
      <w:r>
        <w:rPr>
          <w:rFonts w:hint="eastAsia" w:ascii="宋体" w:hAnsi="宋体" w:cs="宋体"/>
          <w:b/>
          <w:bCs/>
          <w:highlight w:val="none"/>
        </w:rPr>
        <w:t xml:space="preserve">四、</w:t>
      </w:r>
      <w:bookmarkEnd w:id="22"/>
      <w:r/>
      <w:bookmarkEnd w:id="23"/>
      <w:r/>
      <w:bookmarkEnd w:id="24"/>
      <w:r/>
      <w:bookmarkEnd w:id="25"/>
      <w:r>
        <w:rPr>
          <w:rFonts w:hint="eastAsia" w:ascii="宋体" w:hAnsi="宋体" w:cs="宋体"/>
          <w:b/>
          <w:bCs/>
          <w:highlight w:val="none"/>
        </w:rPr>
        <w:t xml:space="preserve">提交投标文件截止时间、开标时间和地点</w:t>
      </w:r>
      <w:r/>
    </w:p>
    <w:p>
      <w:pPr>
        <w:ind w:firstLine="420"/>
        <w:spacing w:line="440" w:lineRule="exact"/>
        <w:rPr>
          <w:rFonts w:hint="eastAsia" w:ascii="宋体" w:hAnsi="宋体" w:cs="宋体"/>
          <w:highlight w:val="none"/>
        </w:rPr>
      </w:pPr>
      <w:r>
        <w:rPr>
          <w:rFonts w:hint="eastAsia" w:ascii="宋体" w:hAnsi="宋体" w:cs="宋体"/>
          <w:highlight w:val="none"/>
        </w:rPr>
        <w:t xml:space="preserve">1.时间：2026年</w:t>
      </w:r>
      <w:r>
        <w:rPr>
          <w:rFonts w:hint="eastAsia" w:ascii="宋体" w:hAnsi="宋体" w:cs="宋体"/>
          <w:highlight w:val="none"/>
          <w:lang w:val="en-US" w:eastAsia="zh-CN"/>
        </w:rPr>
        <w:t xml:space="preserve">8</w:t>
      </w:r>
      <w:r>
        <w:rPr>
          <w:rFonts w:hint="eastAsia" w:ascii="宋体" w:hAnsi="宋体" w:cs="宋体"/>
          <w:highlight w:val="none"/>
        </w:rPr>
        <w:t xml:space="preserve">月</w:t>
      </w:r>
      <w:r>
        <w:rPr>
          <w:rFonts w:hint="eastAsia" w:ascii="宋体" w:hAnsi="宋体" w:cs="宋体"/>
          <w:highlight w:val="none"/>
          <w:lang w:val="en-US" w:eastAsia="zh-CN"/>
        </w:rPr>
        <w:t xml:space="preserve">3</w:t>
      </w:r>
      <w:r>
        <w:rPr>
          <w:rFonts w:hint="eastAsia" w:ascii="宋体" w:hAnsi="宋体" w:cs="宋体"/>
          <w:highlight w:val="none"/>
        </w:rPr>
        <w:t xml:space="preserve">日 9点00分（北京时间）。</w:t>
      </w:r>
      <w:r/>
    </w:p>
    <w:p>
      <w:pPr>
        <w:ind w:firstLine="420"/>
        <w:spacing w:line="440" w:lineRule="exact"/>
        <w:rPr>
          <w:rFonts w:ascii="宋体"/>
          <w:highlight w:val="none"/>
        </w:rPr>
      </w:pPr>
      <w:r>
        <w:rPr>
          <w:rFonts w:hint="eastAsia" w:ascii="宋体" w:hAnsi="宋体" w:cs="宋体"/>
          <w:highlight w:val="none"/>
        </w:rPr>
        <w:t xml:space="preserve">2.地点：“苏采云”政府采购交易系统网上开标大厅。</w:t>
      </w:r>
      <w:r/>
    </w:p>
    <w:p>
      <w:pPr>
        <w:spacing w:line="440" w:lineRule="exact"/>
        <w:rPr>
          <w:rFonts w:ascii="宋体"/>
          <w:b/>
          <w:bCs/>
          <w:highlight w:val="none"/>
        </w:rPr>
        <w:outlineLvl w:val="1"/>
      </w:pPr>
      <w:r/>
      <w:bookmarkStart w:id="26" w:name="_Toc35393625"/>
      <w:r/>
      <w:bookmarkStart w:id="27" w:name="_Toc28359084"/>
      <w:r/>
      <w:bookmarkStart w:id="28" w:name="_Toc28359007"/>
      <w:r/>
      <w:bookmarkStart w:id="29" w:name="_Toc35393794"/>
      <w:r>
        <w:rPr>
          <w:rFonts w:hint="eastAsia" w:ascii="宋体" w:hAnsi="宋体" w:cs="宋体"/>
          <w:b/>
          <w:bCs/>
          <w:highlight w:val="none"/>
        </w:rPr>
        <w:t xml:space="preserve">五、公告期限</w:t>
      </w:r>
      <w:bookmarkEnd w:id="26"/>
      <w:r/>
      <w:bookmarkEnd w:id="27"/>
      <w:r/>
      <w:bookmarkEnd w:id="28"/>
      <w:r/>
      <w:bookmarkEnd w:id="29"/>
      <w:r/>
      <w:r/>
    </w:p>
    <w:p>
      <w:pPr>
        <w:ind w:firstLine="420"/>
        <w:spacing w:line="440" w:lineRule="exact"/>
        <w:rPr>
          <w:rFonts w:ascii="宋体"/>
          <w:highlight w:val="none"/>
        </w:rPr>
      </w:pPr>
      <w:r>
        <w:rPr>
          <w:rFonts w:hint="eastAsia" w:ascii="宋体" w:hAnsi="宋体" w:cs="宋体"/>
          <w:highlight w:val="none"/>
        </w:rPr>
        <w:t xml:space="preserve">自本公告发布之日起</w:t>
      </w:r>
      <w:r>
        <w:rPr>
          <w:rFonts w:ascii="宋体" w:hAnsi="宋体" w:cs="宋体"/>
          <w:highlight w:val="none"/>
        </w:rPr>
        <w:t xml:space="preserve">5</w:t>
      </w:r>
      <w:r>
        <w:rPr>
          <w:rFonts w:hint="eastAsia" w:ascii="宋体" w:hAnsi="宋体" w:cs="宋体"/>
          <w:highlight w:val="none"/>
        </w:rPr>
        <w:t xml:space="preserve">个工作日。</w:t>
      </w:r>
      <w:r/>
    </w:p>
    <w:p>
      <w:pPr>
        <w:spacing w:line="440" w:lineRule="exact"/>
        <w:rPr>
          <w:rFonts w:ascii="宋体"/>
          <w:b/>
          <w:bCs/>
          <w:highlight w:val="none"/>
        </w:rPr>
        <w:outlineLvl w:val="1"/>
      </w:pPr>
      <w:r/>
      <w:bookmarkStart w:id="30" w:name="_Toc35393626"/>
      <w:r/>
      <w:bookmarkStart w:id="31" w:name="_Toc35393795"/>
      <w:r>
        <w:rPr>
          <w:rFonts w:hint="eastAsia" w:ascii="宋体" w:hAnsi="宋体" w:cs="宋体"/>
          <w:b/>
          <w:bCs/>
          <w:highlight w:val="none"/>
        </w:rPr>
        <w:t xml:space="preserve">六、其他补充事宜</w:t>
      </w:r>
      <w:bookmarkEnd w:id="30"/>
      <w:r/>
      <w:bookmarkEnd w:id="31"/>
      <w:r/>
      <w:r/>
    </w:p>
    <w:p>
      <w:pPr>
        <w:ind w:firstLine="420"/>
        <w:spacing w:line="440" w:lineRule="exact"/>
        <w:rPr>
          <w:rFonts w:ascii="宋体"/>
          <w:highlight w:val="none"/>
        </w:rPr>
      </w:pPr>
      <w:r>
        <w:rPr>
          <w:rFonts w:hint="eastAsia" w:ascii="宋体" w:hAnsi="宋体" w:cs="宋体"/>
          <w:highlight w:val="none"/>
          <w:lang w:eastAsia="zh-CN"/>
        </w:rPr>
        <w:t xml:space="preserve">1.</w:t>
      </w:r>
      <w:r>
        <w:rPr>
          <w:rFonts w:hint="eastAsia" w:ascii="宋体" w:hAnsi="宋体" w:cs="宋体"/>
          <w:highlight w:val="none"/>
        </w:rPr>
        <w:t xml:space="preserve">本项目不收取投标保证金和履约保证金。</w:t>
      </w:r>
      <w:r/>
    </w:p>
    <w:p>
      <w:pPr>
        <w:spacing w:line="440" w:lineRule="exact"/>
        <w:rPr>
          <w:rFonts w:ascii="宋体"/>
          <w:highlight w:val="none"/>
        </w:rPr>
        <w:outlineLvl w:val="1"/>
      </w:pPr>
      <w:r/>
      <w:bookmarkStart w:id="32" w:name="_Toc28359085"/>
      <w:r/>
      <w:bookmarkStart w:id="33" w:name="_Toc28359008"/>
      <w:r/>
      <w:bookmarkStart w:id="34" w:name="_Toc35393627"/>
      <w:r/>
      <w:bookmarkStart w:id="35" w:name="_Toc35393796"/>
      <w:r>
        <w:rPr>
          <w:rFonts w:hint="eastAsia" w:ascii="宋体" w:hAnsi="宋体" w:cs="宋体"/>
          <w:b/>
          <w:bCs/>
          <w:highlight w:val="none"/>
        </w:rPr>
        <w:t xml:space="preserve">七、对本次招标提出询问，请按以下方式联系</w:t>
      </w:r>
      <w:bookmarkEnd w:id="32"/>
      <w:r/>
      <w:bookmarkEnd w:id="33"/>
      <w:r/>
      <w:bookmarkEnd w:id="34"/>
      <w:r/>
      <w:bookmarkEnd w:id="35"/>
      <w:r/>
      <w:r/>
    </w:p>
    <w:p>
      <w:pPr>
        <w:ind w:firstLine="420"/>
        <w:jc w:val="left"/>
        <w:spacing w:line="440" w:lineRule="exact"/>
        <w:rPr>
          <w:rFonts w:ascii="宋体"/>
          <w:highlight w:val="none"/>
        </w:rPr>
      </w:pPr>
      <w:r>
        <w:rPr>
          <w:rFonts w:hint="eastAsia" w:ascii="宋体" w:hAnsi="宋体" w:cs="宋体"/>
          <w:highlight w:val="none"/>
          <w:lang w:eastAsia="zh-CN"/>
        </w:rPr>
        <w:t xml:space="preserve">1.</w:t>
      </w:r>
      <w:r>
        <w:rPr>
          <w:rFonts w:hint="eastAsia" w:ascii="宋体" w:hAnsi="宋体" w:cs="宋体"/>
          <w:highlight w:val="none"/>
        </w:rPr>
        <w:t xml:space="preserve">采购人信息</w:t>
      </w:r>
      <w:r/>
    </w:p>
    <w:p>
      <w:pPr>
        <w:ind w:firstLine="420"/>
        <w:jc w:val="left"/>
        <w:spacing w:line="440" w:lineRule="exact"/>
        <w:rPr>
          <w:rFonts w:ascii="宋体"/>
          <w:highlight w:val="none"/>
        </w:rPr>
      </w:pPr>
      <w:r>
        <w:rPr>
          <w:rFonts w:hint="eastAsia" w:ascii="宋体" w:hAnsi="宋体" w:cs="宋体"/>
          <w:highlight w:val="none"/>
        </w:rPr>
        <w:t xml:space="preserve">名</w:t>
      </w:r>
      <w:r>
        <w:rPr>
          <w:rFonts w:ascii="宋体" w:hAnsi="宋体" w:cs="宋体"/>
          <w:highlight w:val="none"/>
        </w:rPr>
        <w:t xml:space="preserve"> </w:t>
      </w:r>
      <w:r>
        <w:rPr>
          <w:rFonts w:hint="eastAsia" w:ascii="宋体" w:hAnsi="宋体" w:cs="宋体"/>
          <w:highlight w:val="none"/>
        </w:rPr>
        <w:t xml:space="preserve">称：</w:t>
      </w:r>
      <w:r>
        <w:rPr>
          <w:rFonts w:hint="eastAsia" w:ascii="宋体" w:hAnsi="宋体" w:cs="宋体"/>
          <w:highlight w:val="none"/>
          <w:u w:val="single"/>
        </w:rPr>
        <w:t xml:space="preserve">南通市通州区中医院</w:t>
      </w:r>
      <w:r/>
    </w:p>
    <w:p>
      <w:pPr>
        <w:ind w:firstLine="420"/>
        <w:jc w:val="left"/>
        <w:spacing w:line="440" w:lineRule="exact"/>
        <w:rPr>
          <w:rFonts w:ascii="宋体"/>
          <w:highlight w:val="none"/>
        </w:rPr>
      </w:pPr>
      <w:r>
        <w:rPr>
          <w:rFonts w:hint="eastAsia" w:ascii="宋体" w:hAnsi="宋体" w:cs="宋体"/>
          <w:highlight w:val="none"/>
        </w:rPr>
        <w:t xml:space="preserve">地 址：</w:t>
      </w:r>
      <w:r>
        <w:rPr>
          <w:rFonts w:hint="eastAsia" w:ascii="宋体" w:hAnsi="宋体" w:cs="宋体"/>
          <w:highlight w:val="none"/>
          <w:u w:val="single"/>
        </w:rPr>
        <w:t xml:space="preserve">南通市通州区建设路8号</w:t>
      </w:r>
      <w:r/>
    </w:p>
    <w:p>
      <w:pPr>
        <w:ind w:firstLine="420"/>
        <w:jc w:val="left"/>
        <w:spacing w:line="440" w:lineRule="exact"/>
        <w:rPr>
          <w:rFonts w:hint="eastAsia" w:ascii="宋体" w:hAnsi="宋体" w:cs="宋体"/>
          <w:highlight w:val="none"/>
        </w:rPr>
      </w:pPr>
      <w:r>
        <w:rPr>
          <w:rFonts w:hint="eastAsia" w:ascii="宋体" w:hAnsi="宋体" w:cs="宋体"/>
          <w:highlight w:val="none"/>
        </w:rPr>
        <w:t xml:space="preserve">联系方式：</w:t>
      </w:r>
      <w:bookmarkStart w:id="36" w:name="_Toc28359086"/>
      <w:r/>
      <w:bookmarkStart w:id="37" w:name="_Toc28359009"/>
      <w:r>
        <w:rPr>
          <w:rFonts w:hint="eastAsia" w:ascii="宋体" w:hAnsi="宋体" w:cs="宋体"/>
          <w:highlight w:val="none"/>
          <w:u w:val="single"/>
        </w:rPr>
        <w:t xml:space="preserve">刘先生 0513-68382068、15996696568</w:t>
      </w:r>
      <w:r/>
    </w:p>
    <w:p>
      <w:pPr>
        <w:ind w:firstLine="420"/>
        <w:jc w:val="left"/>
        <w:spacing w:line="440" w:lineRule="exact"/>
        <w:rPr>
          <w:rFonts w:ascii="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采购代理机构信息</w:t>
      </w:r>
      <w:bookmarkEnd w:id="36"/>
      <w:r/>
      <w:bookmarkEnd w:id="37"/>
      <w:r/>
      <w:r/>
    </w:p>
    <w:p>
      <w:pPr>
        <w:ind w:firstLine="420"/>
        <w:spacing w:line="440" w:lineRule="exact"/>
        <w:rPr>
          <w:rFonts w:ascii="宋体"/>
          <w:highlight w:val="none"/>
        </w:rPr>
      </w:pPr>
      <w:r>
        <w:rPr>
          <w:rFonts w:hint="eastAsia" w:ascii="宋体" w:hAnsi="宋体" w:cs="宋体"/>
          <w:highlight w:val="none"/>
        </w:rPr>
        <w:t xml:space="preserve">名</w:t>
      </w:r>
      <w:r>
        <w:rPr>
          <w:rFonts w:ascii="宋体" w:hAnsi="宋体" w:cs="宋体"/>
          <w:highlight w:val="none"/>
        </w:rPr>
        <w:t xml:space="preserve"> </w:t>
      </w:r>
      <w:r>
        <w:rPr>
          <w:rFonts w:hint="eastAsia" w:ascii="宋体" w:hAnsi="宋体" w:cs="宋体"/>
          <w:highlight w:val="none"/>
        </w:rPr>
        <w:t xml:space="preserve">称：</w:t>
      </w:r>
      <w:r>
        <w:rPr>
          <w:rFonts w:hint="eastAsia" w:ascii="宋体" w:hAnsi="宋体" w:cs="宋体"/>
          <w:highlight w:val="none"/>
          <w:u w:val="single"/>
        </w:rPr>
        <w:t xml:space="preserve">江苏永诚工程造价事务所有限公司</w:t>
      </w:r>
      <w:r/>
    </w:p>
    <w:p>
      <w:pPr>
        <w:ind w:firstLine="420"/>
        <w:spacing w:line="440" w:lineRule="exact"/>
        <w:rPr>
          <w:rFonts w:ascii="宋体"/>
          <w:highlight w:val="none"/>
        </w:rPr>
      </w:pPr>
      <w:r>
        <w:rPr>
          <w:rFonts w:hint="eastAsia" w:ascii="宋体" w:hAnsi="宋体" w:cs="宋体"/>
          <w:highlight w:val="none"/>
        </w:rPr>
        <w:t xml:space="preserve">地 址：</w:t>
      </w:r>
      <w:r>
        <w:rPr>
          <w:rFonts w:hint="eastAsia" w:ascii="宋体" w:hAnsi="宋体" w:cs="宋体"/>
          <w:highlight w:val="none"/>
          <w:u w:val="single"/>
        </w:rPr>
        <w:t xml:space="preserve">南通市通州区新世纪大道</w:t>
      </w:r>
      <w:r>
        <w:rPr>
          <w:rFonts w:ascii="宋体" w:hAnsi="宋体" w:cs="宋体"/>
          <w:highlight w:val="none"/>
          <w:u w:val="single"/>
        </w:rPr>
        <w:t xml:space="preserve">198</w:t>
      </w:r>
      <w:r>
        <w:rPr>
          <w:rFonts w:hint="eastAsia" w:ascii="宋体" w:hAnsi="宋体" w:cs="宋体"/>
          <w:highlight w:val="none"/>
          <w:u w:val="single"/>
        </w:rPr>
        <w:t xml:space="preserve">号财富中心</w:t>
      </w:r>
      <w:r>
        <w:rPr>
          <w:rFonts w:ascii="宋体" w:hAnsi="宋体" w:cs="宋体"/>
          <w:highlight w:val="none"/>
          <w:u w:val="single"/>
        </w:rPr>
        <w:t xml:space="preserve">903</w:t>
      </w:r>
      <w:r>
        <w:rPr>
          <w:rFonts w:hint="eastAsia" w:ascii="宋体" w:hAnsi="宋体" w:cs="宋体"/>
          <w:highlight w:val="none"/>
          <w:u w:val="single"/>
        </w:rPr>
        <w:t xml:space="preserve">室</w:t>
      </w:r>
      <w:r/>
    </w:p>
    <w:p>
      <w:pPr>
        <w:ind w:firstLine="420"/>
        <w:spacing w:line="440" w:lineRule="exact"/>
        <w:rPr>
          <w:rFonts w:hint="default" w:ascii="宋体" w:eastAsia="宋体"/>
          <w:highlight w:val="none"/>
          <w:lang w:val="en-US" w:eastAsia="zh-CN"/>
        </w:rPr>
      </w:pPr>
      <w:r>
        <w:rPr>
          <w:rFonts w:hint="eastAsia" w:ascii="宋体" w:hAnsi="宋体" w:cs="宋体"/>
          <w:highlight w:val="none"/>
        </w:rPr>
        <w:t xml:space="preserve">联系方式：</w:t>
      </w:r>
      <w:bookmarkStart w:id="38" w:name="_Toc28359087"/>
      <w:r/>
      <w:bookmarkStart w:id="39" w:name="_Toc28359010"/>
      <w:r>
        <w:rPr>
          <w:rFonts w:hint="eastAsia" w:ascii="宋体" w:hAnsi="宋体" w:cs="宋体"/>
          <w:highlight w:val="none"/>
          <w:u w:val="single"/>
        </w:rPr>
        <w:t xml:space="preserve">姜先生、周先生</w:t>
      </w:r>
      <w:r>
        <w:rPr>
          <w:rFonts w:ascii="宋体" w:hAnsi="宋体" w:cs="宋体"/>
          <w:highlight w:val="none"/>
          <w:u w:val="single"/>
        </w:rPr>
        <w:t xml:space="preserve"> 0513-86546409</w:t>
      </w:r>
      <w:r>
        <w:rPr>
          <w:rFonts w:hint="eastAsia" w:ascii="宋体" w:hAnsi="宋体" w:cs="宋体"/>
          <w:highlight w:val="none"/>
          <w:u w:val="single"/>
        </w:rPr>
        <w:t xml:space="preserve">、</w:t>
      </w:r>
      <w:r>
        <w:rPr>
          <w:rFonts w:ascii="宋体" w:hAnsi="宋体" w:cs="宋体"/>
          <w:highlight w:val="none"/>
          <w:u w:val="single"/>
        </w:rPr>
        <w:t xml:space="preserve">18061753091</w:t>
      </w:r>
      <w:r>
        <w:rPr>
          <w:rFonts w:hint="eastAsia" w:ascii="宋体" w:hAnsi="宋体" w:cs="宋体"/>
          <w:highlight w:val="none"/>
          <w:u w:val="single"/>
          <w:lang w:eastAsia="zh-CN"/>
        </w:rPr>
        <w:t xml:space="preserve">、</w:t>
      </w:r>
      <w:r>
        <w:rPr>
          <w:rFonts w:hint="eastAsia" w:ascii="宋体" w:hAnsi="宋体" w:cs="宋体"/>
          <w:highlight w:val="none"/>
          <w:u w:val="single"/>
          <w:lang w:val="en-US" w:eastAsia="zh-CN"/>
        </w:rPr>
        <w:t xml:space="preserve">13218016690</w:t>
      </w:r>
      <w:bookmarkEnd w:id="38"/>
      <w:r/>
      <w:bookmarkEnd w:id="39"/>
      <w:r/>
      <w:r/>
    </w:p>
    <w:p>
      <w:pPr>
        <w:ind w:firstLine="420"/>
        <w:jc w:val="left"/>
        <w:spacing w:line="440" w:lineRule="exact"/>
        <w:rPr>
          <w:rFonts w:hint="eastAsia" w:ascii="宋体" w:hAnsi="宋体" w:cs="宋体"/>
          <w:b/>
          <w:bCs/>
          <w:sz w:val="32"/>
          <w:szCs w:val="32"/>
          <w:highlight w:val="none"/>
        </w:rPr>
      </w:pPr>
      <w:r>
        <w:rPr>
          <w:rFonts w:hint="eastAsia" w:ascii="宋体" w:hAnsi="宋体" w:cs="宋体"/>
          <w:highlight w:val="none"/>
        </w:rPr>
        <w:t xml:space="preserve">交易系统软件维护人员：0513-59001839</w:t>
      </w:r>
      <w:bookmarkEnd w:id="1"/>
      <w:r/>
      <w:bookmarkEnd w:id="2"/>
      <w:r/>
      <w:bookmarkEnd w:id="3"/>
      <w:r/>
      <w:bookmarkEnd w:id="4"/>
      <w:r/>
      <w:bookmarkEnd w:id="5"/>
      <w:r/>
      <w:bookmarkEnd w:id="8"/>
      <w:r/>
      <w:bookmarkStart w:id="40" w:name="_Toc20823274"/>
      <w:r/>
      <w:bookmarkStart w:id="41" w:name="_Toc513029202"/>
      <w:r/>
      <w:bookmarkStart w:id="42" w:name="_Toc16938518"/>
      <w:r/>
      <w:bookmarkStart w:id="43" w:name="_Toc120614213"/>
      <w:r>
        <w:rPr>
          <w:rFonts w:ascii="宋体" w:hAnsi="宋体" w:cs="宋体"/>
          <w:b/>
          <w:bCs/>
          <w:sz w:val="32"/>
          <w:szCs w:val="32"/>
          <w:highlight w:val="none"/>
        </w:rPr>
        <w:t xml:space="preserve"> </w:t>
      </w:r>
      <w:bookmarkEnd w:id="40"/>
      <w:r/>
      <w:bookmarkEnd w:id="41"/>
      <w:r/>
      <w:bookmarkEnd w:id="42"/>
      <w:r/>
      <w:bookmarkEnd w:id="43"/>
      <w:r/>
      <w:bookmarkStart w:id="44" w:name="_Toc513029203"/>
      <w:r/>
      <w:bookmarkStart w:id="45" w:name="_Toc16938519"/>
      <w:r/>
      <w:bookmarkStart w:id="46" w:name="_Toc20823275"/>
      <w:r/>
      <w:bookmarkStart w:id="47" w:name="_Toc120614214"/>
      <w:r/>
      <w:r/>
    </w:p>
    <w:p>
      <w:pPr>
        <w:pStyle w:val="892"/>
        <w:jc w:val="center"/>
        <w:keepLines w:val="0"/>
        <w:keepNext w:val="0"/>
        <w:spacing w:before="0" w:after="0" w:line="440" w:lineRule="exact"/>
        <w:rPr>
          <w:rFonts w:hint="eastAsia" w:ascii="宋体" w:hAnsi="宋体" w:cs="宋体"/>
          <w:sz w:val="32"/>
          <w:szCs w:val="32"/>
          <w:highlight w:val="none"/>
        </w:rPr>
        <w:sectPr>
          <w:footerReference w:type="default" r:id="rId11"/>
          <w:footnotePr/>
          <w:endnotePr/>
          <w:type w:val="nextPage"/>
          <w:pgSz w:w="11906" w:h="16839" w:orient="portrait"/>
          <w:pgMar w:top="806" w:right="1534" w:bottom="1362" w:left="878" w:header="0" w:footer="1200" w:gutter="0"/>
          <w:cols w:num="1" w:sep="0" w:space="720" w:equalWidth="1"/>
          <w:docGrid w:linePitch="360"/>
        </w:sectPr>
      </w:pPr>
      <w:r>
        <w:rPr>
          <w:rFonts w:hint="eastAsia" w:ascii="宋体" w:hAnsi="宋体" w:cs="宋体"/>
          <w:sz w:val="32"/>
          <w:szCs w:val="32"/>
          <w:highlight w:val="none"/>
        </w:rPr>
      </w:r>
      <w:r/>
    </w:p>
    <w:p>
      <w:pPr>
        <w:pStyle w:val="892"/>
        <w:jc w:val="center"/>
        <w:keepLines w:val="0"/>
        <w:keepNext w:val="0"/>
        <w:spacing w:before="0" w:after="0" w:line="440" w:lineRule="exact"/>
        <w:rPr>
          <w:rFonts w:hint="eastAsia" w:ascii="宋体" w:hAnsi="宋体" w:cs="宋体"/>
          <w:sz w:val="32"/>
          <w:szCs w:val="32"/>
          <w:highlight w:val="none"/>
        </w:rPr>
      </w:pPr>
      <w:r>
        <w:rPr>
          <w:rFonts w:hint="eastAsia" w:ascii="宋体" w:hAnsi="宋体" w:cs="宋体"/>
          <w:sz w:val="32"/>
          <w:szCs w:val="32"/>
          <w:highlight w:val="none"/>
        </w:rPr>
        <w:t xml:space="preserve">供应商须知</w:t>
      </w:r>
      <w:r/>
    </w:p>
    <w:p>
      <w:pPr>
        <w:pStyle w:val="892"/>
        <w:numPr>
          <w:ilvl w:val="0"/>
          <w:numId w:val="1"/>
        </w:numPr>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总则</w:t>
      </w:r>
      <w:bookmarkEnd w:id="44"/>
      <w:r/>
      <w:bookmarkEnd w:id="45"/>
      <w:r/>
      <w:bookmarkEnd w:id="46"/>
      <w:r/>
      <w:bookmarkEnd w:id="47"/>
      <w:r/>
      <w:bookmarkStart w:id="48" w:name="_Hlt16619475"/>
      <w:r/>
      <w:bookmarkEnd w:id="48"/>
      <w:r/>
      <w:bookmarkStart w:id="49" w:name="_Toc16938523"/>
      <w:r/>
      <w:bookmarkStart w:id="50" w:name="_Toc462564067"/>
      <w:r/>
      <w:bookmarkStart w:id="51" w:name="_Toc513029207"/>
      <w:r/>
      <w:bookmarkStart w:id="52" w:name="_Toc20823279"/>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招标方式</w:t>
      </w:r>
      <w:r/>
    </w:p>
    <w:p>
      <w:pPr>
        <w:pStyle w:val="892"/>
        <w:ind w:firstLine="420"/>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 xml:space="preserve">1.1 本次招标采取公开招标方式，本招标文件仅适用于招标公告中所述项目。</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合格的投标人</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2.1满足招标公告中供应商的资格要求的规定。</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2.2 满足本文件实质性要求和条件的规定。</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适用法律</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3.1 本次招标及由此产生的合同受中华人民共和国有关的法律法规制约和保护。</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投标费用</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4.1 投标人应自行承担所有与参加投标有关的费用，无论投标过程中的做法和结果如何，江苏永诚工程造价事务所有限公司（以下简称采购代理机构）在任何情况下均无义务和责任承担这些费用。</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4.2本次招标采购代理机构和采购人不收取标书工本费、南通市通州区公共资源交易中心不收取中标服务费。</w:t>
      </w:r>
      <w:r/>
    </w:p>
    <w:p>
      <w:pPr>
        <w:pStyle w:val="892"/>
        <w:ind w:firstLine="420"/>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 xml:space="preserve">4.3本项目政府采购代理费5000元及相关费用，投标报价综合考虑，由成交供应商支付。</w:t>
      </w:r>
      <w:r/>
    </w:p>
    <w:p>
      <w:pPr>
        <w:pStyle w:val="892"/>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5.招标文件的约束力</w:t>
      </w:r>
      <w:r/>
    </w:p>
    <w:p>
      <w:pPr>
        <w:pStyle w:val="892"/>
        <w:ind w:firstLine="420"/>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 xml:space="preserve">5.1 投标人一旦参加本项目采购活动，即被认为接受了本招标文件的规定和约束。</w:t>
      </w:r>
      <w:r/>
    </w:p>
    <w:p>
      <w:pPr>
        <w:pStyle w:val="892"/>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二、招标文件</w:t>
      </w:r>
      <w:r/>
    </w:p>
    <w:p>
      <w:pPr>
        <w:pStyle w:val="892"/>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6.</w:t>
      </w:r>
      <w:r>
        <w:rPr>
          <w:rFonts w:hint="eastAsia" w:ascii="宋体" w:hAnsi="宋体" w:eastAsia="宋体" w:cs="宋体"/>
          <w:sz w:val="21"/>
          <w:szCs w:val="21"/>
          <w:highlight w:val="none"/>
        </w:rPr>
        <w:t xml:space="preserve">招标文件构成</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6.1 招标文件由以下部分组成</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（1）投标邀请</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（2）投标人须知</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（3）合同文本</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（4）采购需求</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（5）评标方法与评标标准</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（6）投标文件格式</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请仔细检查招标文件是否齐全，如有缺漏请立即与采购代理机构联系解决。</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2"/>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7.</w:t>
      </w:r>
      <w:r>
        <w:rPr>
          <w:rFonts w:hint="eastAsia" w:ascii="宋体" w:hAnsi="宋体" w:eastAsia="宋体" w:cs="宋体"/>
          <w:sz w:val="21"/>
          <w:szCs w:val="21"/>
          <w:highlight w:val="none"/>
        </w:rPr>
        <w:t xml:space="preserve">招标文件的澄清</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7.1 任何要求对招标文件进行澄清的投标人，应在投标截止期十日前按招标公告中的通讯地址，以书面形式通知采购代理机构。</w:t>
      </w:r>
      <w:r/>
    </w:p>
    <w:p>
      <w:pPr>
        <w:pStyle w:val="892"/>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8.</w:t>
      </w:r>
      <w:r>
        <w:rPr>
          <w:rFonts w:hint="eastAsia" w:ascii="宋体" w:hAnsi="宋体" w:eastAsia="宋体" w:cs="宋体"/>
          <w:sz w:val="21"/>
          <w:szCs w:val="21"/>
          <w:highlight w:val="none"/>
        </w:rPr>
        <w:t xml:space="preserve">招标文件的修改</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8.1 在投标截止时</w:t>
      </w:r>
      <w:r>
        <w:rPr>
          <w:rFonts w:hint="eastAsia" w:ascii="宋体" w:hAnsi="宋体" w:eastAsia="宋体" w:cs="宋体"/>
          <w:b w:val="0"/>
          <w:bCs w:val="0"/>
          <w:sz w:val="21"/>
          <w:szCs w:val="21"/>
          <w:highlight w:val="none"/>
          <w:lang w:eastAsia="zh-CN"/>
        </w:rPr>
        <w:t xml:space="preserve">间之</w:t>
      </w:r>
      <w:r>
        <w:rPr>
          <w:rFonts w:hint="eastAsia" w:ascii="宋体" w:hAnsi="宋体" w:eastAsia="宋体" w:cs="宋体"/>
          <w:b w:val="0"/>
          <w:bCs w:val="0"/>
          <w:sz w:val="21"/>
          <w:szCs w:val="21"/>
          <w:highlight w:val="none"/>
        </w:rPr>
        <w:t xml:space="preserve">前，采购代理机构可以对招标文件进行修改。</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8.2 采购代理机构有权按照法定的要求推迟投标截止日期和开标日期。</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8.3 招标文件的修改将在江苏政府采购网公布，补充文件将作为招标文件的组成部分，并对投标人具有约束力。</w:t>
      </w:r>
      <w:r/>
    </w:p>
    <w:p>
      <w:pPr>
        <w:pStyle w:val="892"/>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三、投标文件的编制</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9.</w:t>
      </w:r>
      <w:r>
        <w:rPr>
          <w:rFonts w:hint="eastAsia" w:ascii="宋体" w:hAnsi="宋体" w:eastAsia="宋体" w:cs="宋体"/>
          <w:b w:val="0"/>
          <w:bCs w:val="0"/>
          <w:sz w:val="21"/>
          <w:szCs w:val="21"/>
          <w:highlight w:val="none"/>
        </w:rPr>
        <w:t xml:space="preserve">投标文件的语言及度量衡单位</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9.1 投标人提交的投标文件以及投标人与采购代理机构就有关投标的所有来往通知、函件和文件均应使用简体中文。</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9.2 除技术性能另有规定外，投标文件所使用的度量衡单位，均须采用国家法定计量单位。</w:t>
      </w:r>
      <w:r/>
    </w:p>
    <w:p>
      <w:pPr>
        <w:pStyle w:val="892"/>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10.</w:t>
      </w:r>
      <w:r>
        <w:rPr>
          <w:rFonts w:hint="eastAsia" w:ascii="宋体" w:hAnsi="宋体" w:eastAsia="宋体" w:cs="宋体"/>
          <w:sz w:val="21"/>
          <w:szCs w:val="21"/>
          <w:highlight w:val="none"/>
        </w:rPr>
        <w:t xml:space="preserve">投标文件构成</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10.2 如标书制作工具中格式和内容与“江苏政府采购网”发布的招标文件不一致，请以“江苏政府采购网”发布的招标文件为准。</w:t>
      </w:r>
      <w:r/>
    </w:p>
    <w:p>
      <w:pPr>
        <w:pStyle w:val="892"/>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11.</w:t>
      </w:r>
      <w:r>
        <w:rPr>
          <w:rFonts w:hint="eastAsia" w:ascii="宋体" w:hAnsi="宋体" w:eastAsia="宋体" w:cs="宋体"/>
          <w:sz w:val="21"/>
          <w:szCs w:val="21"/>
          <w:highlight w:val="none"/>
        </w:rPr>
        <w:t xml:space="preserve">证明投标人及投标标的符合招标文件规定的文件</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11.1 投标人应按照招标文件要求提交证明文件，证明其及投标标的符合招标文件规定。</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11.2招标文件对证明文件无明确形式要求的，证明文件可以以文字资料、图纸和数据等形式提交。</w:t>
      </w:r>
      <w:r/>
    </w:p>
    <w:p>
      <w:pPr>
        <w:pStyle w:val="892"/>
        <w:numPr>
          <w:ilvl w:val="0"/>
          <w:numId w:val="2"/>
        </w:numPr>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投标分项报价表</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12.1 投标人应按照招标文件规定格式填报投标分项报价表。</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12.2投标货币。投标文件中的单价和总价无特殊规定的采用人民币报价，以元为单位标注。招标文件中另有规定的按规定执行。</w:t>
      </w:r>
      <w:r/>
    </w:p>
    <w:p>
      <w:pPr>
        <w:pStyle w:val="892"/>
        <w:numPr>
          <w:ilvl w:val="0"/>
          <w:numId w:val="2"/>
        </w:numPr>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技术要求响应及偏离表、商务要求响应及偏离表</w:t>
      </w:r>
      <w:r/>
    </w:p>
    <w:p>
      <w:pPr>
        <w:pStyle w:val="892"/>
        <w:ind w:left="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13.1 投标人需对招标文件中的技术要求与商务要求逐项作出响应或偏离，并说明原因。</w:t>
      </w:r>
      <w:r/>
    </w:p>
    <w:p>
      <w:pPr>
        <w:pStyle w:val="892"/>
        <w:ind w:left="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13.2 投标人可在投标文件中提供认为需要的其他技术文件或说明。</w:t>
      </w:r>
      <w:r/>
    </w:p>
    <w:p>
      <w:pPr>
        <w:pStyle w:val="892"/>
        <w:ind w:left="420"/>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14.</w:t>
      </w:r>
      <w:r>
        <w:rPr>
          <w:rFonts w:hint="eastAsia" w:ascii="宋体" w:hAnsi="宋体" w:eastAsia="宋体" w:cs="宋体"/>
          <w:sz w:val="21"/>
          <w:szCs w:val="21"/>
          <w:highlight w:val="none"/>
        </w:rPr>
        <w:t xml:space="preserve">投标函和开标一览表</w:t>
      </w:r>
      <w:r/>
    </w:p>
    <w:p>
      <w:pPr>
        <w:pStyle w:val="892"/>
        <w:ind w:left="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14.1 投标人应按照招标文件中提供的格式完整、正确填写投标函、开标一览表。</w:t>
      </w:r>
      <w:r/>
    </w:p>
    <w:p>
      <w:pPr>
        <w:pStyle w:val="892"/>
        <w:ind w:left="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14.2 对于采用货币报价的项目，开标一览表中的投标总报价应与投标分项报价表中的投标总报价一致，如不一致，不作为无效投标处理，但评标时按开标一览表中价格为准。</w:t>
      </w:r>
      <w:r/>
    </w:p>
    <w:p>
      <w:pPr>
        <w:pStyle w:val="892"/>
        <w:ind w:left="420"/>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15.</w:t>
      </w:r>
      <w:r>
        <w:rPr>
          <w:rFonts w:hint="eastAsia" w:ascii="宋体" w:hAnsi="宋体" w:eastAsia="宋体" w:cs="宋体"/>
          <w:sz w:val="21"/>
          <w:szCs w:val="21"/>
          <w:highlight w:val="none"/>
        </w:rPr>
        <w:t xml:space="preserve">投标有效期</w:t>
      </w:r>
      <w:r/>
    </w:p>
    <w:p>
      <w:pPr>
        <w:pStyle w:val="892"/>
        <w:ind w:left="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15.1投标有效期为采购代理机构规定的开标之日后六十（60）天。投标有效期比规定短的将被视为未实质性响应招标文件而予以拒绝。</w:t>
      </w:r>
      <w:r/>
    </w:p>
    <w:p>
      <w:pPr>
        <w:pStyle w:val="892"/>
        <w:numPr>
          <w:ilvl w:val="0"/>
          <w:numId w:val="3"/>
        </w:numPr>
        <w:ind w:left="420"/>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投标有效期的延长</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92"/>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四、投标文件的递交</w:t>
      </w:r>
      <w:r/>
    </w:p>
    <w:p>
      <w:pPr>
        <w:pStyle w:val="892"/>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17.</w:t>
      </w:r>
      <w:r>
        <w:rPr>
          <w:rFonts w:hint="eastAsia" w:ascii="宋体" w:hAnsi="宋体" w:eastAsia="宋体" w:cs="宋体"/>
          <w:sz w:val="21"/>
          <w:szCs w:val="21"/>
          <w:highlight w:val="none"/>
        </w:rPr>
        <w:t xml:space="preserve">电子投标文件的递交</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17.1投标人应当按照《操作手册》规定，在投标截止时间前制作并上传电子投标文件。</w:t>
      </w:r>
      <w:r/>
    </w:p>
    <w:p>
      <w:pPr>
        <w:pStyle w:val="892"/>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18.</w:t>
      </w:r>
      <w:r>
        <w:rPr>
          <w:rFonts w:hint="eastAsia" w:ascii="宋体" w:hAnsi="宋体" w:eastAsia="宋体" w:cs="宋体"/>
          <w:sz w:val="21"/>
          <w:szCs w:val="21"/>
          <w:highlight w:val="none"/>
        </w:rPr>
        <w:t xml:space="preserve">投标截止日期</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18.1 投标人上传电子投标文件的时间不得迟于招标公告中规定的投标截止时间。</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投标人应充分考虑到网络环境、网络带宽等风险因素，如因投标人自身原因造成的电子投标文件上传不成功的按照本招标文件第二章第27.1.2条规定</w:t>
      </w:r>
      <w:r>
        <w:rPr>
          <w:rFonts w:hint="eastAsia" w:ascii="宋体" w:hAnsi="宋体" w:eastAsia="宋体" w:cs="宋体"/>
          <w:b w:val="0"/>
          <w:bCs w:val="0"/>
          <w:sz w:val="21"/>
          <w:szCs w:val="21"/>
          <w:highlight w:val="none"/>
          <w:lang w:eastAsia="zh-CN"/>
        </w:rPr>
        <w:t xml:space="preserve">作无效投标</w:t>
      </w:r>
      <w:r>
        <w:rPr>
          <w:rFonts w:hint="eastAsia" w:ascii="宋体" w:hAnsi="宋体" w:eastAsia="宋体" w:cs="宋体"/>
          <w:b w:val="0"/>
          <w:bCs w:val="0"/>
          <w:sz w:val="21"/>
          <w:szCs w:val="21"/>
          <w:highlight w:val="none"/>
        </w:rPr>
        <w:t xml:space="preserve">处理。</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18.2 采购代理机构可以按照规定，通过修改招标文件酌情延长投标截止日期，在此情况下，投标人的所有权利和义务以及投标人受制的截止日期均应以延长后新的截止日期为准。</w:t>
      </w:r>
      <w:r/>
    </w:p>
    <w:p>
      <w:pPr>
        <w:pStyle w:val="892"/>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19.</w:t>
      </w:r>
      <w:r>
        <w:rPr>
          <w:rFonts w:hint="eastAsia" w:ascii="宋体" w:hAnsi="宋体" w:eastAsia="宋体" w:cs="宋体"/>
          <w:sz w:val="21"/>
          <w:szCs w:val="21"/>
          <w:highlight w:val="none"/>
        </w:rPr>
        <w:t xml:space="preserve">投标文件的拒收</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19.1 采购代理机构拒绝接收在其规定的投标截止时间后上传的任何投标文件。</w:t>
      </w:r>
      <w:r/>
    </w:p>
    <w:p>
      <w:pPr>
        <w:pStyle w:val="892"/>
        <w:ind w:firstLine="422"/>
        <w:jc w:val="left"/>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20.</w:t>
      </w:r>
      <w:r>
        <w:rPr>
          <w:rFonts w:hint="eastAsia" w:ascii="宋体" w:hAnsi="宋体" w:eastAsia="宋体" w:cs="宋体"/>
          <w:sz w:val="21"/>
          <w:szCs w:val="21"/>
          <w:highlight w:val="none"/>
        </w:rPr>
        <w:t xml:space="preserve">投标文件的撤回和修改</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20.1 投标文件的撤回</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20.1.1 电子投标文件的撤回</w:t>
      </w:r>
      <w:r/>
    </w:p>
    <w:p>
      <w:pPr>
        <w:pStyle w:val="892"/>
        <w:ind w:firstLine="420"/>
        <w:jc w:val="left"/>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投标人可在投标截止时间前，撤回其电子投标文件，具体操作方法见《操作手册》。</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20.1.2 投标人撤回电子投标文件，则认为其不再参与本项目投标活动。</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20.2 投标文件的修改</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20.2.1投标人可在投标截止时间前，对其电子投标文件进行修改，具体操作方法见《操作手册》。</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20.2.2 在投标截止时间之后，投标人不得对其电子投标文件作任何修改。</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20.3 在投标截止时间至招标文件中规定的投标有效期满之间的这段时间内，投标人不得撤回其投标。</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五、开标与评标</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21.</w:t>
      </w:r>
      <w:r>
        <w:rPr>
          <w:rFonts w:hint="eastAsia" w:ascii="宋体" w:hAnsi="宋体" w:eastAsia="宋体" w:cs="宋体"/>
          <w:sz w:val="21"/>
          <w:szCs w:val="21"/>
          <w:highlight w:val="none"/>
        </w:rPr>
        <w:t xml:space="preserve">开标</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21.1 采购代理机构将在招标公告中规定的时间和地点组织公开开标。投标人应当按照《操作手册》规定，参加开标活动和在苏采云系统规定的时间内对投标文件进行解密。</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21.2开标仪式由采购代理机构组织。苏采云系统将自动对项目进行开标，并宣布各投标人名称和投标价格。</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21.3投标人在开标过程中</w:t>
      </w:r>
      <w:r>
        <w:rPr>
          <w:rFonts w:hint="eastAsia" w:ascii="宋体" w:hAnsi="宋体" w:eastAsia="宋体" w:cs="宋体"/>
          <w:b w:val="0"/>
          <w:bCs w:val="0"/>
          <w:sz w:val="21"/>
          <w:szCs w:val="21"/>
          <w:highlight w:val="none"/>
          <w:lang w:eastAsia="zh-CN"/>
        </w:rPr>
        <w:t xml:space="preserve">涉及</w:t>
      </w:r>
      <w:r>
        <w:rPr>
          <w:rFonts w:hint="eastAsia" w:ascii="宋体" w:hAnsi="宋体" w:eastAsia="宋体" w:cs="宋体"/>
          <w:b w:val="0"/>
          <w:bCs w:val="0"/>
          <w:sz w:val="21"/>
          <w:szCs w:val="21"/>
          <w:highlight w:val="none"/>
        </w:rPr>
        <w:t xml:space="preserve">的投标文件解密、开标结果确认等工作，应按照《操作手册》规定执行。</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21.4投标人如果对开标过程和开标记录有疑义，应当根据《操作手册》规定提出，如 苏采云系统中《开标记录表》宣布后5分钟内未提出的，视同认可开标结果。</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22.</w:t>
      </w:r>
      <w:r>
        <w:rPr>
          <w:rFonts w:hint="eastAsia" w:ascii="宋体" w:hAnsi="宋体" w:eastAsia="宋体" w:cs="宋体"/>
          <w:sz w:val="21"/>
          <w:szCs w:val="21"/>
          <w:highlight w:val="none"/>
        </w:rPr>
        <w:t xml:space="preserve">评标委员会</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22.1 开标后，采购代理机构将立即组织评标委员会（以下简称评委会）进行评标。</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22.2 评委会由采购人代表和有关技术、经济等方面的专家组成，且人员构成符合政府采购有关规定。</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22.3评委会独立工作，负责评审所有投标文件并确定中标</w:t>
      </w:r>
      <w:r>
        <w:rPr>
          <w:rFonts w:hint="eastAsia" w:ascii="宋体" w:hAnsi="宋体" w:eastAsia="宋体" w:cs="宋体"/>
          <w:b w:val="0"/>
          <w:bCs w:val="0"/>
          <w:sz w:val="21"/>
          <w:szCs w:val="21"/>
          <w:highlight w:val="none"/>
          <w:lang w:eastAsia="zh-CN"/>
        </w:rPr>
        <w:t xml:space="preserve">候选人</w:t>
      </w:r>
      <w:r>
        <w:rPr>
          <w:rFonts w:hint="eastAsia" w:ascii="宋体" w:hAnsi="宋体" w:eastAsia="宋体" w:cs="宋体"/>
          <w:b w:val="0"/>
          <w:bCs w:val="0"/>
          <w:sz w:val="21"/>
          <w:szCs w:val="21"/>
          <w:highlight w:val="none"/>
        </w:rPr>
        <w:t xml:space="preserve">。</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23.</w:t>
      </w:r>
      <w:r>
        <w:rPr>
          <w:rFonts w:hint="eastAsia" w:ascii="宋体" w:hAnsi="宋体" w:eastAsia="宋体" w:cs="宋体"/>
          <w:sz w:val="21"/>
          <w:szCs w:val="21"/>
          <w:highlight w:val="none"/>
        </w:rPr>
        <w:t xml:space="preserve">评标过程的保密与公正</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23.1凡是与审查、澄清、评价和比较投标的有关资料以及授标建议等，采购人、评委、采购代理机构均不得向投标人或与评标无关的其他人员透露。</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23.2在评标过程中，投标人不得以任何行为影响评标过程，否则其投标文件将被作为无效投标文件。</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23.3 采购代理机构和评标委员会不向未中标的投标人解释未中标原因，也不公布评标过程中的相关细节。</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23.4 采用综合评分法的项目，未中标的投标人可于中标结果公告期限届满之日起通过苏采云系统查看自己的评审得分及排序情况。</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24.</w:t>
      </w:r>
      <w:r>
        <w:rPr>
          <w:rFonts w:hint="eastAsia" w:ascii="宋体" w:hAnsi="宋体" w:eastAsia="宋体" w:cs="宋体"/>
          <w:sz w:val="21"/>
          <w:szCs w:val="21"/>
          <w:highlight w:val="none"/>
        </w:rPr>
        <w:t xml:space="preserve">投标文件的澄清</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24.1评标期间，评委会对投标文件中含义不明确、同类问题表述不一致或者有明显文字和计算错误的内容 ，有权要求投标人作出必要的澄清、说明或者补正。</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投标人的澄清、说明或者补正不得超出投标文件的范围或者改变投标文件的实质性内容。</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评标委员会并非对每个投标人都做澄清要求。</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24.3 接到评委会澄清、说明和补正要求的投标人如未按规定</w:t>
      </w:r>
      <w:r>
        <w:rPr>
          <w:rFonts w:hint="eastAsia" w:ascii="宋体" w:hAnsi="宋体" w:eastAsia="宋体" w:cs="宋体"/>
          <w:b w:val="0"/>
          <w:bCs w:val="0"/>
          <w:sz w:val="21"/>
          <w:szCs w:val="21"/>
          <w:highlight w:val="none"/>
          <w:lang w:eastAsia="zh-CN"/>
        </w:rPr>
        <w:t xml:space="preserve">作出</w:t>
      </w:r>
      <w:r>
        <w:rPr>
          <w:rFonts w:hint="eastAsia" w:ascii="宋体" w:hAnsi="宋体" w:eastAsia="宋体" w:cs="宋体"/>
          <w:b w:val="0"/>
          <w:bCs w:val="0"/>
          <w:sz w:val="21"/>
          <w:szCs w:val="21"/>
          <w:highlight w:val="none"/>
        </w:rPr>
        <w:t xml:space="preserve">澄清、说明和补正，其风险由投标人自行承担。</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25.</w:t>
      </w:r>
      <w:r>
        <w:rPr>
          <w:rFonts w:hint="eastAsia" w:ascii="宋体" w:hAnsi="宋体" w:eastAsia="宋体" w:cs="宋体"/>
          <w:sz w:val="21"/>
          <w:szCs w:val="21"/>
          <w:highlight w:val="none"/>
        </w:rPr>
        <w:t xml:space="preserve">对投标文件的初审</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25.1投标文件初审分为资格审查和符合性审查。</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25.1.1 资格审查：依据法律法规和招标文件的规定，由采购人对投标文件中的资格证明文件进行审查。资格审查的结论，采购人以书面形式向评委会进行反馈。</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查询结果留存并归档。</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联合体成员中任何一方存在不良信用记录的，视同联合体存在不良应用记录。</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25.1.2 符合性审查：依据招标文件的规定，由评委会从投标文件的有效性、完整性和对招标文件的响应程度进行审查，以确定是否对招标文件的实质性要求作出响应。</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25.4评委会将对确定为实质性响应的投标进行进一步审核，看其是否有计算上或累加上的算术错误，修正错误的原则如下：</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（1）投标文件中开标一览表内容与投标文件中相应内容不一致的，以开标一览表为准。</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（2）大写金额和小写金额不一致的，以大写金额为准。</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（3）单价金额小数点或者百分比有明显错位的，以开标一览表的总价为准，并修改单价。</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（4）总价金额与按单价汇总金额不一致的，以单价金额计算结果为准。同时出现两种以上错误的，按照前款规定的顺序修正。</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25.6投标人在开、评标全过程中应</w:t>
      </w:r>
      <w:r>
        <w:rPr>
          <w:rFonts w:hint="eastAsia" w:ascii="宋体" w:hAnsi="宋体" w:eastAsia="宋体" w:cs="宋体"/>
          <w:b w:val="0"/>
          <w:bCs w:val="0"/>
          <w:sz w:val="21"/>
          <w:szCs w:val="21"/>
          <w:highlight w:val="none"/>
          <w:lang w:eastAsia="zh-CN"/>
        </w:rPr>
        <w:t xml:space="preserve">保持通信畅通</w:t>
      </w:r>
      <w:r>
        <w:rPr>
          <w:rFonts w:hint="eastAsia" w:ascii="宋体" w:hAnsi="宋体" w:eastAsia="宋体" w:cs="宋体"/>
          <w:b w:val="0"/>
          <w:bCs w:val="0"/>
          <w:sz w:val="21"/>
          <w:szCs w:val="21"/>
          <w:highlight w:val="none"/>
        </w:rPr>
        <w:t xml:space="preserve">，及时登录苏采云系统查阅、答复相关信息，并安排专人与代理机构及评标委员会联系。</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非单一产品采购项目，招标文件中将载明其中的核心产品。多家投标人提供的核心产品品牌相同的，按前两款规定处理。</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26.</w:t>
      </w:r>
      <w:r>
        <w:rPr>
          <w:rFonts w:hint="eastAsia" w:ascii="宋体" w:hAnsi="宋体" w:eastAsia="宋体" w:cs="宋体"/>
          <w:sz w:val="21"/>
          <w:szCs w:val="21"/>
          <w:highlight w:val="none"/>
        </w:rPr>
        <w:t xml:space="preserve">无效投标条款和废标条款</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26.1无效投标条款</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26.1.1 投标人在苏采云系统规定的时间内未成功解密电子投标文件的。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26.1.2 投标人未按照招标文件要求上传电子投标文件的。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26.1.3同一投标人提交两个（含两个）以上不同的投标报价的。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26.1.4投标人不具备招标文件中规定资格要求的。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26.1.5投标人的报价超过了采购预算或最高限价的。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26.1.6未通过符合性审查的。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26.1.7不符合招标文件中规定的实质性要求和条件的（本招标文件中斜体且有下划线部分为实质性要求和条件）。</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26.1.9 投标文件含有采购人不能接受的附加条件的。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26.1.11 本项目采购产品被财政部、</w:t>
      </w:r>
      <w:r>
        <w:rPr>
          <w:rFonts w:hint="eastAsia" w:ascii="宋体" w:hAnsi="宋体" w:eastAsia="宋体" w:cs="宋体"/>
          <w:b w:val="0"/>
          <w:bCs w:val="0"/>
          <w:sz w:val="21"/>
          <w:szCs w:val="21"/>
          <w:highlight w:val="none"/>
          <w:lang w:eastAsia="zh-CN"/>
        </w:rPr>
        <w:t xml:space="preserve">国家发展改革委</w:t>
      </w:r>
      <w:r>
        <w:rPr>
          <w:rFonts w:hint="eastAsia" w:ascii="宋体" w:hAnsi="宋体" w:eastAsia="宋体" w:cs="宋体"/>
          <w:b w:val="0"/>
          <w:bCs w:val="0"/>
          <w:sz w:val="21"/>
          <w:szCs w:val="21"/>
          <w:highlight w:val="none"/>
        </w:rPr>
        <w:t xml:space="preserve">、生态环境部等列入“节能产品品目清单</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26.1.12 投标文件未按照招标文件要求加盖CA电子公章的。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26.1.13其他</w:t>
      </w:r>
      <w:r>
        <w:rPr>
          <w:rFonts w:hint="eastAsia" w:ascii="宋体" w:hAnsi="宋体" w:eastAsia="宋体" w:cs="宋体"/>
          <w:b w:val="0"/>
          <w:bCs w:val="0"/>
          <w:sz w:val="21"/>
          <w:szCs w:val="21"/>
          <w:highlight w:val="none"/>
          <w:lang w:eastAsia="zh-CN"/>
        </w:rPr>
        <w:t xml:space="preserve">法律法规</w:t>
      </w:r>
      <w:r>
        <w:rPr>
          <w:rFonts w:hint="eastAsia" w:ascii="宋体" w:hAnsi="宋体" w:eastAsia="宋体" w:cs="宋体"/>
          <w:b w:val="0"/>
          <w:bCs w:val="0"/>
          <w:sz w:val="21"/>
          <w:szCs w:val="21"/>
          <w:highlight w:val="none"/>
        </w:rPr>
        <w:t xml:space="preserve">及本招标文件规定的</w:t>
      </w:r>
      <w:r>
        <w:rPr>
          <w:rFonts w:hint="eastAsia" w:ascii="宋体" w:hAnsi="宋体" w:eastAsia="宋体" w:cs="宋体"/>
          <w:b w:val="0"/>
          <w:bCs w:val="0"/>
          <w:sz w:val="21"/>
          <w:szCs w:val="21"/>
          <w:highlight w:val="none"/>
          <w:lang w:eastAsia="zh-CN"/>
        </w:rPr>
        <w:t xml:space="preserve">属于</w:t>
      </w:r>
      <w:r>
        <w:rPr>
          <w:rFonts w:hint="eastAsia" w:ascii="宋体" w:hAnsi="宋体" w:eastAsia="宋体" w:cs="宋体"/>
          <w:b w:val="0"/>
          <w:bCs w:val="0"/>
          <w:sz w:val="21"/>
          <w:szCs w:val="21"/>
          <w:highlight w:val="none"/>
        </w:rPr>
        <w:t xml:space="preserve">无效投标的情形。</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26.2废标条款</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26.2.1符合专业条件的供应商或者对招标文件作实质响应的供应商不足三家的。27.2.2出现影响采购公正的违法、违规行为的。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26.2.3因重大变故，采购任务取消的。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26.2.4评标委员会认定招标文件存在歧义、重大缺陷导致评审工作无法进行。</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26.2.5 因苏采云</w:t>
      </w:r>
      <w:r>
        <w:rPr>
          <w:rFonts w:hint="eastAsia" w:ascii="宋体" w:hAnsi="宋体" w:eastAsia="宋体" w:cs="宋体"/>
          <w:b w:val="0"/>
          <w:bCs w:val="0"/>
          <w:sz w:val="21"/>
          <w:szCs w:val="21"/>
          <w:highlight w:val="none"/>
          <w:lang w:eastAsia="zh-CN"/>
        </w:rPr>
        <w:t xml:space="preserve">系统故障</w:t>
      </w:r>
      <w:r>
        <w:rPr>
          <w:rFonts w:hint="eastAsia" w:ascii="宋体" w:hAnsi="宋体" w:eastAsia="宋体" w:cs="宋体"/>
          <w:b w:val="0"/>
          <w:bCs w:val="0"/>
          <w:sz w:val="21"/>
          <w:szCs w:val="21"/>
          <w:highlight w:val="none"/>
        </w:rPr>
        <w:t xml:space="preserve">原因造成开标不成功的。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26.3 投标截止时间结束后参加投标的供应商不足三家的处理：</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26.3.1如出现投标截止时间结束后参加投标的供应商或者在评标期间对招标文件做出实质响应的供应商不足三家情况，按政府采购相关规定执行。</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六、定标</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27.</w:t>
      </w:r>
      <w:r>
        <w:rPr>
          <w:rFonts w:hint="eastAsia" w:ascii="宋体" w:hAnsi="宋体" w:eastAsia="宋体" w:cs="宋体"/>
          <w:sz w:val="21"/>
          <w:szCs w:val="21"/>
          <w:highlight w:val="none"/>
        </w:rPr>
        <w:t xml:space="preserve">确定中标单位</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27.1中标候选人的选取原则和数量见招标文件第五章规定。 </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27.2 采购人应根据评委会推荐的中标候选人确定中标人。</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27.3 采购代理机构将在“江苏政府采购网”发布中标公告，公告期限为1个工作日。</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27.4  若有充分证据证明，中标人出现下列情况之一的，一经查实，将被取消中标资格：</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27.4.1提供虚假材料谋取中标的。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27.4.2向采购人、采购代理机构行贿或者提供其他不正当利益的。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27.4.3属于本文件规定的无效条件，但在评标过程中又未被评委会发现的。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27.4.4与采购人或者其他供应商恶意串通的。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27.4.5采取不正当手段诋毁、排挤其他供应商的。</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27.5. 有下列情形之一的，视为投标人串通投标，投标无效：</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27.5.1不同投标人的投标文件由同一单位或者个人编制；</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27.5.2不同投标人委托同一单位或者个人办理投标事宜；</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27.5.3 不同投标人的投标文件载明的项目管理成员或者联系人员为同一人；</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27.5.4不同投标人的投标文件异常一致或者投标报价呈规律性差异；</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28.</w:t>
      </w:r>
      <w:r>
        <w:rPr>
          <w:rFonts w:hint="eastAsia" w:ascii="宋体" w:hAnsi="宋体" w:eastAsia="宋体" w:cs="宋体"/>
          <w:sz w:val="21"/>
          <w:szCs w:val="21"/>
          <w:highlight w:val="none"/>
        </w:rPr>
        <w:t xml:space="preserve">质疑处理</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28.1 提出质疑的供应商应当是参与所质疑项目采购活动的供应商。潜在供应商依法获取其可质疑的采购文件的，可以对采购文件提出质疑。</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28.2.1对可以质疑的采购文件提出质疑的，为收到采购文件之日或者采购文件公告期限届满之日；</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28.2.2对采购过程提出质疑的，为各采购程序环节结束之日；</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28.2.3对中标或者成交结果提出质疑的，为中标或者成交结果公告期限届满之日。</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采购人及采购代理机构只接收以纸质原件形式送达的质疑</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建议供应商尽量通过邮寄方式提交质疑（采购人和采购代理机构不接受未填写快递运单的快件）。</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采购人质疑接收人及联系方式见招标文件第一章。</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28.5 以下情形的质疑不予受理</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28.5.1 内容不符合《政府采购质疑和投诉办法》第十二条规定的质疑。</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28.5.2 超出政府采购法定期限的质疑。</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28.5.3 以传真、电子邮件等方式递交的非原件形式的质疑。</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28.5.4 未参加投标活动的供应商或在投标活动中自身权益未受到损害的供应商所提出的质疑。</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28.5.5供应商组成联合体参加投标，联合体中任何一方或多方未按要求签字、盖章、加盖公章的质疑。</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29.</w:t>
      </w:r>
      <w:r>
        <w:rPr>
          <w:rFonts w:hint="eastAsia" w:ascii="宋体" w:hAnsi="宋体" w:eastAsia="宋体" w:cs="宋体"/>
          <w:sz w:val="21"/>
          <w:szCs w:val="21"/>
          <w:highlight w:val="none"/>
        </w:rPr>
        <w:t xml:space="preserve">中标通知书</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29.l 中标结果确定后，采购代理机构将向中标人发出中标通知书。请中标人在中标结果公告届满之日起30日内</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使用CA数字证书登录苏采云系统及时下载中标通知书（并到南通市通州区公共资源交易中心现场领取纸质中标通知书）。因系统存储空间有限，自中标结果公告届满之日起30日后，苏采云系统不再保证提供下载中标通知书服务</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因未及时下载而造成的不利后果由中标人自行承担。</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七、授予合同</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 签订合同</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30.l中标人应当在中标通知书发出之日起三十日内，按照招标文件确定的事项与采购人签订政府采购合同。</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30.2 招标文件、中标人的投标文件及招标过程中有关澄清、承诺文件均应作为合同附件。</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31.</w:t>
      </w:r>
      <w:r>
        <w:rPr>
          <w:rFonts w:hint="eastAsia" w:ascii="宋体" w:hAnsi="宋体" w:eastAsia="宋体" w:cs="宋体"/>
          <w:sz w:val="21"/>
          <w:szCs w:val="21"/>
          <w:highlight w:val="none"/>
        </w:rPr>
        <w:t xml:space="preserve">服务（包含与服务相关的货物）的追加</w:t>
      </w:r>
      <w:r/>
    </w:p>
    <w:p>
      <w:pPr>
        <w:pStyle w:val="892"/>
        <w:ind w:firstLine="420"/>
        <w:keepLines w:val="0"/>
        <w:keepNext w:val="0"/>
        <w:spacing w:before="0" w:after="0"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92"/>
        <w:ind w:firstLine="422"/>
        <w:keepLines w:val="0"/>
        <w:keepNext w:val="0"/>
        <w:spacing w:before="0"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32.</w:t>
      </w:r>
      <w:r>
        <w:rPr>
          <w:rFonts w:hint="eastAsia" w:ascii="宋体" w:hAnsi="宋体" w:eastAsia="宋体" w:cs="宋体"/>
          <w:sz w:val="21"/>
          <w:szCs w:val="21"/>
          <w:highlight w:val="none"/>
        </w:rPr>
        <w:t xml:space="preserve">政府采购履约资金扶持政策</w:t>
      </w:r>
      <w:r/>
    </w:p>
    <w:p>
      <w:pPr>
        <w:ind w:firstLine="420"/>
        <w:spacing w:line="440" w:lineRule="exact"/>
        <w:rPr>
          <w:rFonts w:ascii="宋体"/>
          <w:highlight w:val="none"/>
        </w:rPr>
      </w:pPr>
      <w:r>
        <w:rPr>
          <w:rFonts w:hint="eastAsia" w:ascii="宋体" w:hAnsi="宋体" w:cs="宋体"/>
          <w:highlight w:val="none"/>
        </w:rPr>
        <w:t xml:space="preserve">中标人可凭政府采购合同办理融资贷款，详情请见江苏政府采购网“政采贷”专栏。</w:t>
      </w:r>
      <w:bookmarkEnd w:id="49"/>
      <w:r/>
      <w:bookmarkEnd w:id="50"/>
      <w:r/>
      <w:bookmarkEnd w:id="51"/>
      <w:r/>
      <w:bookmarkEnd w:id="52"/>
      <w:r/>
      <w:bookmarkStart w:id="53" w:name="_Toc20823309"/>
      <w:r/>
      <w:bookmarkStart w:id="54" w:name="_Toc513029237"/>
      <w:r/>
      <w:bookmarkStart w:id="55" w:name="_Toc16938553"/>
      <w:r/>
      <w:bookmarkEnd w:id="53"/>
      <w:r/>
      <w:bookmarkEnd w:id="54"/>
      <w:r/>
      <w:bookmarkEnd w:id="55"/>
      <w:r/>
      <w:r/>
    </w:p>
    <w:p>
      <w:pPr>
        <w:rPr>
          <w:rFonts w:ascii="宋体"/>
          <w:highlight w:val="none"/>
        </w:rPr>
      </w:pPr>
      <w:r/>
      <w:bookmarkStart w:id="56" w:name="_Toc16938590"/>
      <w:r/>
      <w:bookmarkStart w:id="57" w:name="_Toc120614244"/>
      <w:r/>
      <w:bookmarkStart w:id="58" w:name="_Hlt16619350"/>
      <w:r/>
      <w:bookmarkStart w:id="59" w:name="_Toc20823346"/>
      <w:r/>
      <w:r/>
    </w:p>
    <w:p>
      <w:pPr>
        <w:pStyle w:val="890"/>
        <w:numPr>
          <w:ilvl w:val="0"/>
          <w:numId w:val="4"/>
        </w:numPr>
        <w:jc w:val="center"/>
        <w:spacing w:line="360" w:lineRule="auto"/>
        <w:rPr>
          <w:rFonts w:cs="宋体"/>
          <w:sz w:val="32"/>
          <w:szCs w:val="32"/>
          <w:highlight w:val="none"/>
        </w:rPr>
        <w:sectPr>
          <w:footnotePr/>
          <w:endnotePr/>
          <w:type w:val="nextPage"/>
          <w:pgSz w:w="11906" w:h="16839" w:orient="portrait"/>
          <w:pgMar w:top="806" w:right="1534" w:bottom="1362" w:left="878" w:header="0" w:footer="1200" w:gutter="0"/>
          <w:cols w:num="1" w:sep="0" w:space="720" w:equalWidth="1"/>
          <w:docGrid w:linePitch="360"/>
        </w:sectPr>
      </w:pPr>
      <w:r>
        <w:rPr>
          <w:rFonts w:cs="宋体"/>
          <w:sz w:val="32"/>
          <w:szCs w:val="32"/>
          <w:highlight w:val="none"/>
        </w:rPr>
      </w:r>
      <w:r/>
    </w:p>
    <w:p>
      <w:pPr>
        <w:pStyle w:val="890"/>
        <w:numPr>
          <w:ilvl w:val="0"/>
          <w:numId w:val="4"/>
        </w:numPr>
        <w:jc w:val="center"/>
        <w:spacing w:line="360" w:lineRule="auto"/>
        <w:rPr>
          <w:rFonts w:cs="宋体"/>
          <w:sz w:val="32"/>
          <w:szCs w:val="32"/>
          <w:highlight w:val="none"/>
        </w:rPr>
      </w:pPr>
      <w:r>
        <w:rPr>
          <w:rFonts w:cs="宋体"/>
          <w:sz w:val="32"/>
          <w:szCs w:val="32"/>
          <w:highlight w:val="none"/>
        </w:rPr>
        <w:t xml:space="preserve">合同条款及格式</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以下为中标后</w:t>
      </w:r>
      <w:r>
        <w:rPr>
          <w:rFonts w:hint="eastAsia" w:ascii="宋体" w:hAnsi="宋体" w:cs="宋体"/>
          <w:spacing w:val="7"/>
          <w:highlight w:val="none"/>
          <w:lang w:eastAsia="zh-CN"/>
        </w:rPr>
        <w:t xml:space="preserve">签订</w:t>
      </w:r>
      <w:r>
        <w:rPr>
          <w:rFonts w:ascii="宋体" w:hAnsi="宋体" w:cs="宋体"/>
          <w:spacing w:val="7"/>
          <w:highlight w:val="none"/>
        </w:rPr>
        <w:t xml:space="preserve">本项目合同的通用条款，</w:t>
      </w:r>
      <w:r>
        <w:rPr>
          <w:rFonts w:hint="eastAsia" w:ascii="宋体" w:hAnsi="宋体" w:cs="宋体"/>
          <w:spacing w:val="7"/>
          <w:highlight w:val="none"/>
        </w:rPr>
        <w:t xml:space="preserve">甲方</w:t>
      </w:r>
      <w:r>
        <w:rPr>
          <w:rFonts w:ascii="宋体" w:hAnsi="宋体" w:cs="宋体"/>
          <w:spacing w:val="7"/>
          <w:highlight w:val="none"/>
        </w:rPr>
        <w:t xml:space="preserve">与</w:t>
      </w:r>
      <w:r>
        <w:rPr>
          <w:rFonts w:hint="eastAsia" w:ascii="宋体" w:hAnsi="宋体" w:cs="宋体"/>
          <w:spacing w:val="7"/>
          <w:highlight w:val="none"/>
        </w:rPr>
        <w:t xml:space="preserve">乙方</w:t>
      </w:r>
      <w:r>
        <w:rPr>
          <w:rFonts w:ascii="宋体" w:hAnsi="宋体" w:cs="宋体"/>
          <w:spacing w:val="7"/>
          <w:highlight w:val="none"/>
        </w:rPr>
        <w:t xml:space="preserve">应按此签订采购</w:t>
      </w:r>
      <w:r>
        <w:rPr>
          <w:rFonts w:ascii="宋体" w:hAnsi="宋体" w:cs="宋体"/>
          <w:spacing w:val="6"/>
          <w:highlight w:val="none"/>
        </w:rPr>
        <w:t xml:space="preserve">合同。</w:t>
      </w:r>
      <w:r>
        <w:rPr>
          <w:rFonts w:hint="eastAsia" w:ascii="宋体" w:hAnsi="宋体" w:cs="宋体"/>
          <w:spacing w:val="6"/>
          <w:highlight w:val="none"/>
        </w:rPr>
        <w:t xml:space="preserve">乙方</w:t>
      </w:r>
      <w:r>
        <w:rPr>
          <w:rFonts w:ascii="宋体" w:hAnsi="宋体" w:cs="宋体"/>
          <w:spacing w:val="6"/>
          <w:highlight w:val="none"/>
        </w:rPr>
        <w:t xml:space="preserve">不</w:t>
      </w:r>
      <w:r>
        <w:rPr>
          <w:rFonts w:ascii="宋体" w:hAnsi="宋体" w:cs="宋体"/>
          <w:spacing w:val="9"/>
          <w:highlight w:val="none"/>
        </w:rPr>
        <w:t xml:space="preserve">得提出实质性的修改，关于专用条款将由</w:t>
      </w:r>
      <w:r>
        <w:rPr>
          <w:rFonts w:hint="eastAsia" w:ascii="宋体" w:hAnsi="宋体" w:cs="宋体"/>
          <w:spacing w:val="9"/>
          <w:highlight w:val="none"/>
        </w:rPr>
        <w:t xml:space="preserve">甲方</w:t>
      </w:r>
      <w:r>
        <w:rPr>
          <w:rFonts w:ascii="宋体" w:hAnsi="宋体" w:cs="宋体"/>
          <w:spacing w:val="9"/>
          <w:highlight w:val="none"/>
        </w:rPr>
        <w:t xml:space="preserve">与</w:t>
      </w:r>
      <w:r>
        <w:rPr>
          <w:rFonts w:hint="eastAsia" w:ascii="宋体" w:hAnsi="宋体" w:cs="宋体"/>
          <w:spacing w:val="9"/>
          <w:highlight w:val="none"/>
        </w:rPr>
        <w:t xml:space="preserve">乙方</w:t>
      </w:r>
      <w:r>
        <w:rPr>
          <w:rFonts w:ascii="宋体" w:hAnsi="宋体" w:cs="宋体"/>
          <w:spacing w:val="9"/>
          <w:highlight w:val="none"/>
        </w:rPr>
        <w:t xml:space="preserve">结合本项目具体情况协商后签订。</w:t>
      </w:r>
      <w:r/>
    </w:p>
    <w:p>
      <w:pPr>
        <w:jc w:val="center"/>
        <w:widowControl/>
        <w:rPr>
          <w:rFonts w:hint="eastAsia" w:ascii="宋体" w:hAnsi="宋体" w:cs="宋体"/>
          <w:sz w:val="20"/>
          <w:szCs w:val="20"/>
          <w:highlight w:val="none"/>
        </w:rPr>
        <w:outlineLvl w:val="1"/>
      </w:pPr>
      <w:r>
        <w:rPr>
          <w:rFonts w:ascii="宋体" w:hAnsi="宋体" w:cs="宋体"/>
          <w:b/>
          <w:bCs/>
          <w:spacing w:val="8"/>
          <w:sz w:val="20"/>
          <w:szCs w:val="20"/>
          <w:highlight w:val="none"/>
        </w:rPr>
        <w:t xml:space="preserve">安保</w:t>
      </w:r>
      <w:r>
        <w:rPr>
          <w:rFonts w:hint="eastAsia" w:ascii="宋体" w:hAnsi="宋体" w:cs="宋体"/>
          <w:b/>
          <w:bCs/>
          <w:spacing w:val="8"/>
          <w:sz w:val="20"/>
          <w:szCs w:val="20"/>
          <w:highlight w:val="none"/>
        </w:rPr>
        <w:t xml:space="preserve">、消控</w:t>
      </w:r>
      <w:r>
        <w:rPr>
          <w:rFonts w:ascii="宋体" w:hAnsi="宋体" w:cs="宋体"/>
          <w:b/>
          <w:bCs/>
          <w:spacing w:val="8"/>
          <w:sz w:val="20"/>
          <w:szCs w:val="20"/>
          <w:highlight w:val="none"/>
        </w:rPr>
        <w:t xml:space="preserve">服务采购合同</w:t>
      </w:r>
      <w:r/>
    </w:p>
    <w:p>
      <w:pPr>
        <w:rPr>
          <w:highlight w:val="none"/>
        </w:rPr>
      </w:pPr>
      <w:r>
        <w:rPr>
          <w:highlight w:val="none"/>
        </w:rPr>
      </w:r>
      <w:bookmarkEnd w:id="56"/>
      <w:r/>
      <w:bookmarkEnd w:id="57"/>
      <w:r/>
      <w:bookmarkEnd w:id="58"/>
      <w:r/>
      <w:bookmarkEnd w:id="59"/>
      <w:r/>
      <w:r/>
    </w:p>
    <w:p>
      <w:pPr>
        <w:ind w:firstLine="418"/>
        <w:widowControl/>
        <w:rPr>
          <w:rFonts w:hint="eastAsia" w:ascii="宋体" w:hAnsi="宋体" w:cs="宋体"/>
          <w:sz w:val="20"/>
          <w:szCs w:val="20"/>
          <w:highlight w:val="none"/>
        </w:rPr>
      </w:pPr>
      <w:r>
        <w:rPr>
          <w:rFonts w:ascii="宋体" w:hAnsi="宋体" w:cs="宋体"/>
          <w:b/>
          <w:bCs/>
          <w:spacing w:val="4"/>
          <w:sz w:val="20"/>
          <w:szCs w:val="20"/>
          <w:highlight w:val="none"/>
        </w:rPr>
        <w:t xml:space="preserve">项目名称：</w:t>
      </w:r>
      <w:r/>
    </w:p>
    <w:p>
      <w:pPr>
        <w:ind w:firstLine="418"/>
        <w:widowControl/>
        <w:rPr>
          <w:rFonts w:hint="eastAsia" w:ascii="宋体" w:hAnsi="宋体" w:cs="宋体"/>
          <w:sz w:val="20"/>
          <w:szCs w:val="20"/>
          <w:highlight w:val="none"/>
        </w:rPr>
      </w:pPr>
      <w:r>
        <w:rPr>
          <w:rFonts w:ascii="宋体" w:hAnsi="宋体" w:cs="宋体"/>
          <w:b/>
          <w:bCs/>
          <w:spacing w:val="4"/>
          <w:sz w:val="20"/>
          <w:szCs w:val="20"/>
          <w:highlight w:val="none"/>
        </w:rPr>
        <w:t xml:space="preserve">项目编号：</w:t>
      </w:r>
      <w:r/>
    </w:p>
    <w:p>
      <w:pPr>
        <w:ind w:firstLine="406"/>
        <w:widowControl/>
        <w:rPr>
          <w:rFonts w:hint="eastAsia" w:ascii="宋体" w:hAnsi="宋体" w:cs="宋体"/>
          <w:sz w:val="20"/>
          <w:szCs w:val="20"/>
          <w:highlight w:val="none"/>
        </w:rPr>
      </w:pPr>
      <w:r>
        <w:rPr>
          <w:rFonts w:ascii="宋体" w:hAnsi="宋体" w:cs="宋体"/>
          <w:b/>
          <w:bCs/>
          <w:spacing w:val="1"/>
          <w:sz w:val="20"/>
          <w:szCs w:val="20"/>
          <w:highlight w:val="none"/>
        </w:rPr>
        <w:t xml:space="preserve">甲方（买方</w:t>
      </w:r>
      <w:r>
        <w:rPr>
          <w:rFonts w:ascii="宋体" w:hAnsi="宋体" w:cs="宋体"/>
          <w:b/>
          <w:bCs/>
          <w:spacing w:val="-3"/>
          <w:sz w:val="20"/>
          <w:szCs w:val="20"/>
          <w:highlight w:val="none"/>
        </w:rPr>
        <w:t xml:space="preserve">）：</w:t>
      </w:r>
      <w:r/>
    </w:p>
    <w:p>
      <w:pPr>
        <w:ind w:firstLine="410"/>
        <w:widowControl/>
        <w:rPr>
          <w:rFonts w:hint="eastAsia" w:ascii="宋体" w:hAnsi="宋体" w:cs="宋体"/>
          <w:sz w:val="20"/>
          <w:szCs w:val="20"/>
          <w:highlight w:val="none"/>
        </w:rPr>
      </w:pPr>
      <w:r>
        <w:rPr>
          <w:rFonts w:ascii="宋体" w:hAnsi="宋体" w:cs="宋体"/>
          <w:b/>
          <w:bCs/>
          <w:spacing w:val="2"/>
          <w:sz w:val="20"/>
          <w:szCs w:val="20"/>
          <w:highlight w:val="none"/>
        </w:rPr>
        <w:t xml:space="preserve">乙方（卖方</w:t>
      </w:r>
      <w:r>
        <w:rPr>
          <w:rFonts w:ascii="宋体" w:hAnsi="宋体" w:cs="宋体"/>
          <w:b/>
          <w:bCs/>
          <w:spacing w:val="-2"/>
          <w:sz w:val="20"/>
          <w:szCs w:val="20"/>
          <w:highlight w:val="none"/>
        </w:rPr>
        <w:t xml:space="preserve">）：</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根据《中华人民共和国政府采购法</w:t>
      </w:r>
      <w:r>
        <w:rPr>
          <w:rFonts w:hint="eastAsia" w:ascii="宋体" w:hAnsi="宋体" w:cs="宋体"/>
          <w:spacing w:val="8"/>
          <w:highlight w:val="none"/>
          <w:lang w:eastAsia="zh-CN"/>
        </w:rPr>
        <w:t xml:space="preserve">》《</w:t>
      </w:r>
      <w:r>
        <w:rPr>
          <w:rFonts w:ascii="宋体" w:hAnsi="宋体" w:cs="宋体"/>
          <w:spacing w:val="8"/>
          <w:highlight w:val="none"/>
        </w:rPr>
        <w:t xml:space="preserve">中华</w:t>
      </w:r>
      <w:r>
        <w:rPr>
          <w:rFonts w:ascii="宋体" w:hAnsi="宋体" w:cs="宋体"/>
          <w:spacing w:val="7"/>
          <w:highlight w:val="none"/>
        </w:rPr>
        <w:t xml:space="preserve">人民共和国</w:t>
      </w:r>
      <w:r>
        <w:rPr>
          <w:rFonts w:hint="eastAsia" w:ascii="宋体" w:hAnsi="宋体" w:cs="宋体"/>
          <w:spacing w:val="7"/>
          <w:highlight w:val="none"/>
        </w:rPr>
        <w:t xml:space="preserve">民法典</w:t>
      </w:r>
      <w:r>
        <w:rPr>
          <w:rFonts w:ascii="宋体" w:hAnsi="宋体" w:cs="宋体"/>
          <w:spacing w:val="7"/>
          <w:highlight w:val="none"/>
        </w:rPr>
        <w:t xml:space="preserve">》等法律法规的规定，甲乙双</w:t>
      </w:r>
      <w:r>
        <w:rPr>
          <w:rFonts w:ascii="宋体" w:hAnsi="宋体" w:cs="宋体"/>
          <w:spacing w:val="8"/>
          <w:highlight w:val="none"/>
        </w:rPr>
        <w:t xml:space="preserve">方按照政府采购招标结果签订本合同。</w:t>
      </w:r>
      <w:r/>
    </w:p>
    <w:p>
      <w:pPr>
        <w:ind w:firstLine="450"/>
        <w:spacing w:line="440" w:lineRule="exact"/>
        <w:widowControl/>
        <w:rPr>
          <w:rFonts w:hint="eastAsia" w:ascii="宋体" w:hAnsi="宋体" w:cs="宋体"/>
          <w:highlight w:val="none"/>
        </w:rPr>
      </w:pPr>
      <w:r>
        <w:rPr>
          <w:rFonts w:ascii="宋体" w:hAnsi="宋体" w:cs="宋体"/>
          <w:b/>
          <w:bCs/>
          <w:spacing w:val="7"/>
          <w:highlight w:val="none"/>
        </w:rPr>
        <w:t xml:space="preserve">第一条：</w:t>
      </w:r>
      <w:r>
        <w:rPr>
          <w:rFonts w:ascii="宋体" w:hAnsi="宋体" w:cs="宋体"/>
          <w:spacing w:val="7"/>
          <w:highlight w:val="none"/>
        </w:rPr>
        <w:t xml:space="preserve">合同期限</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（一）本合同有效期为  年，从签约之日年月日起至年月日止。</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（二）本项目合同首签壹年（自签订合同之日起计</w:t>
      </w:r>
      <w:r>
        <w:rPr>
          <w:rFonts w:ascii="宋体" w:hAnsi="宋体" w:cs="宋体"/>
          <w:spacing w:val="-8"/>
          <w:highlight w:val="none"/>
        </w:rPr>
        <w:t xml:space="preserve">）</w:t>
      </w:r>
      <w:r>
        <w:rPr>
          <w:rFonts w:hint="eastAsia" w:ascii="宋体" w:hAnsi="宋体" w:cs="宋体"/>
          <w:spacing w:val="-8"/>
          <w:highlight w:val="none"/>
          <w:lang w:eastAsia="zh-CN"/>
        </w:rPr>
        <w:t xml:space="preserve">，在</w:t>
      </w:r>
      <w:r>
        <w:rPr>
          <w:rFonts w:ascii="宋体" w:hAnsi="宋体" w:cs="宋体"/>
          <w:spacing w:val="8"/>
          <w:highlight w:val="none"/>
        </w:rPr>
        <w:t xml:space="preserve">考核合格的情况下，</w:t>
      </w:r>
      <w:r>
        <w:rPr>
          <w:rFonts w:hint="eastAsia" w:ascii="宋体" w:hAnsi="宋体" w:cs="宋体"/>
          <w:spacing w:val="8"/>
          <w:highlight w:val="none"/>
        </w:rPr>
        <w:t xml:space="preserve">甲方</w:t>
      </w:r>
      <w:r>
        <w:rPr>
          <w:rFonts w:ascii="宋体" w:hAnsi="宋体" w:cs="宋体"/>
          <w:spacing w:val="8"/>
          <w:highlight w:val="none"/>
        </w:rPr>
        <w:t xml:space="preserve">与</w:t>
      </w:r>
      <w:r>
        <w:rPr>
          <w:rFonts w:hint="eastAsia" w:ascii="宋体" w:hAnsi="宋体" w:cs="宋体"/>
          <w:spacing w:val="8"/>
          <w:highlight w:val="none"/>
        </w:rPr>
        <w:t xml:space="preserve">乙方</w:t>
      </w:r>
      <w:r>
        <w:rPr>
          <w:rFonts w:ascii="宋体" w:hAnsi="宋体" w:cs="宋体"/>
          <w:spacing w:val="7"/>
          <w:highlight w:val="none"/>
        </w:rPr>
        <w:t xml:space="preserve">可签订下一年合同</w:t>
      </w:r>
      <w:r>
        <w:rPr>
          <w:rFonts w:hint="eastAsia" w:ascii="宋体" w:hAnsi="宋体" w:cs="宋体"/>
          <w:spacing w:val="7"/>
          <w:highlight w:val="none"/>
        </w:rPr>
        <w:t xml:space="preserve">，可签订两次</w:t>
      </w:r>
      <w:r>
        <w:rPr>
          <w:rFonts w:ascii="宋体" w:hAnsi="宋体" w:cs="宋体"/>
          <w:spacing w:val="7"/>
          <w:highlight w:val="none"/>
        </w:rPr>
        <w:t xml:space="preserve">。</w:t>
      </w:r>
      <w:r/>
    </w:p>
    <w:p>
      <w:pPr>
        <w:ind w:firstLine="464"/>
        <w:spacing w:line="440" w:lineRule="exact"/>
        <w:widowControl/>
        <w:rPr>
          <w:rFonts w:hint="eastAsia" w:ascii="宋体" w:hAnsi="宋体" w:cs="宋体"/>
          <w:highlight w:val="none"/>
        </w:rPr>
      </w:pPr>
      <w:r>
        <w:rPr>
          <w:rFonts w:ascii="宋体" w:hAnsi="宋体" w:cs="宋体"/>
          <w:spacing w:val="11"/>
          <w:highlight w:val="none"/>
        </w:rPr>
        <w:t xml:space="preserve">（三）</w:t>
      </w:r>
      <w:r>
        <w:rPr>
          <w:rFonts w:hint="eastAsia"/>
          <w:highlight w:val="none"/>
        </w:rPr>
        <w:t xml:space="preserve">续签合同的，在合同期满30天前，任何一方向对方书面提出意见，经对方同意后执行。</w:t>
      </w:r>
      <w:r/>
    </w:p>
    <w:p>
      <w:pPr>
        <w:ind w:firstLine="454"/>
        <w:spacing w:line="440" w:lineRule="exact"/>
        <w:widowControl/>
        <w:rPr>
          <w:rFonts w:hint="eastAsia" w:ascii="宋体" w:hAnsi="宋体" w:cs="宋体"/>
          <w:highlight w:val="none"/>
        </w:rPr>
      </w:pPr>
      <w:r>
        <w:rPr>
          <w:rFonts w:ascii="宋体" w:hAnsi="宋体" w:cs="宋体"/>
          <w:b/>
          <w:bCs/>
          <w:spacing w:val="8"/>
          <w:highlight w:val="none"/>
        </w:rPr>
        <w:t xml:space="preserve">第二条：</w:t>
      </w:r>
      <w:r>
        <w:rPr>
          <w:rFonts w:ascii="宋体" w:hAnsi="宋体" w:cs="宋体"/>
          <w:spacing w:val="8"/>
          <w:highlight w:val="none"/>
        </w:rPr>
        <w:t xml:space="preserve">服务范围及内容</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（一）服务范围：</w:t>
      </w:r>
      <w:r>
        <w:rPr>
          <w:rFonts w:hint="eastAsia" w:ascii="宋体" w:hAnsi="宋体" w:cs="宋体"/>
          <w:spacing w:val="9"/>
          <w:highlight w:val="none"/>
        </w:rPr>
        <w:t xml:space="preserve">通州区金新街道文棠路以北、文河路以南</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（二）服务时间：全年；每日工作时间00</w:t>
      </w:r>
      <w:r>
        <w:rPr>
          <w:rFonts w:hint="eastAsia" w:ascii="宋体" w:hAnsi="宋体" w:cs="宋体"/>
          <w:spacing w:val="8"/>
          <w:highlight w:val="none"/>
          <w:lang w:eastAsia="zh-CN"/>
        </w:rPr>
        <w:t xml:space="preserve">:</w:t>
      </w:r>
      <w:r>
        <w:rPr>
          <w:rFonts w:ascii="宋体" w:hAnsi="宋体" w:cs="宋体"/>
          <w:spacing w:val="8"/>
          <w:highlight w:val="none"/>
        </w:rPr>
        <w:t xml:space="preserve">00至</w:t>
      </w:r>
      <w:r>
        <w:rPr>
          <w:rFonts w:ascii="宋体" w:hAnsi="宋体" w:cs="宋体"/>
          <w:spacing w:val="7"/>
          <w:highlight w:val="none"/>
        </w:rPr>
        <w:t xml:space="preserve">24</w:t>
      </w:r>
      <w:r>
        <w:rPr>
          <w:rFonts w:hint="eastAsia" w:ascii="宋体" w:hAnsi="宋体" w:cs="宋体"/>
          <w:spacing w:val="7"/>
          <w:highlight w:val="none"/>
          <w:lang w:eastAsia="zh-CN"/>
        </w:rPr>
        <w:t xml:space="preserve">:</w:t>
      </w:r>
      <w:r>
        <w:rPr>
          <w:rFonts w:ascii="宋体" w:hAnsi="宋体" w:cs="宋体"/>
          <w:spacing w:val="7"/>
          <w:highlight w:val="none"/>
        </w:rPr>
        <w:t xml:space="preserve">00</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w:t>
      </w:r>
      <w:r>
        <w:rPr>
          <w:rFonts w:hint="eastAsia" w:ascii="宋体" w:hAnsi="宋体" w:cs="宋体"/>
          <w:spacing w:val="7"/>
          <w:highlight w:val="none"/>
        </w:rPr>
        <w:t xml:space="preserve">三</w:t>
      </w:r>
      <w:r>
        <w:rPr>
          <w:rFonts w:ascii="宋体" w:hAnsi="宋体" w:cs="宋体"/>
          <w:spacing w:val="7"/>
          <w:highlight w:val="none"/>
        </w:rPr>
        <w:t xml:space="preserve">）服务内容：院内交通引导、安全保卫</w:t>
      </w:r>
      <w:r>
        <w:rPr>
          <w:rFonts w:hint="eastAsia" w:ascii="宋体" w:hAnsi="宋体" w:cs="宋体"/>
          <w:spacing w:val="7"/>
          <w:highlight w:val="none"/>
        </w:rPr>
        <w:t xml:space="preserve">、</w:t>
      </w:r>
      <w:r>
        <w:rPr>
          <w:rFonts w:ascii="宋体" w:hAnsi="宋体" w:cs="宋体"/>
          <w:spacing w:val="7"/>
          <w:highlight w:val="none"/>
        </w:rPr>
        <w:t xml:space="preserve">治安管理、消</w:t>
      </w:r>
      <w:r>
        <w:rPr>
          <w:rFonts w:ascii="宋体" w:hAnsi="宋体" w:cs="宋体"/>
          <w:spacing w:val="9"/>
          <w:highlight w:val="none"/>
        </w:rPr>
        <w:t xml:space="preserve">防管理、突发性事件应急处理、平安</w:t>
      </w:r>
      <w:r>
        <w:rPr>
          <w:rFonts w:hint="eastAsia" w:ascii="宋体" w:hAnsi="宋体" w:cs="宋体"/>
          <w:spacing w:val="9"/>
          <w:highlight w:val="none"/>
        </w:rPr>
        <w:t xml:space="preserve">医院</w:t>
      </w:r>
      <w:r>
        <w:rPr>
          <w:rFonts w:ascii="宋体" w:hAnsi="宋体" w:cs="宋体"/>
          <w:spacing w:val="9"/>
          <w:highlight w:val="none"/>
        </w:rPr>
        <w:t xml:space="preserve">建设、人员培训及管理</w:t>
      </w:r>
      <w:r>
        <w:rPr>
          <w:rFonts w:hint="eastAsia"/>
          <w:highlight w:val="none"/>
        </w:rPr>
        <w:t xml:space="preserve">和医院要求的其他有关</w:t>
      </w:r>
      <w:r>
        <w:rPr>
          <w:rFonts w:ascii="宋体" w:hAnsi="宋体" w:cs="宋体"/>
          <w:spacing w:val="9"/>
          <w:highlight w:val="none"/>
        </w:rPr>
        <w:t xml:space="preserve">工作。</w:t>
      </w:r>
      <w:r/>
    </w:p>
    <w:p>
      <w:pPr>
        <w:ind w:firstLine="458"/>
        <w:spacing w:line="440" w:lineRule="exact"/>
        <w:widowControl/>
        <w:rPr>
          <w:rFonts w:hint="eastAsia" w:ascii="宋体" w:hAnsi="宋体" w:cs="宋体"/>
          <w:highlight w:val="none"/>
        </w:rPr>
      </w:pPr>
      <w:r>
        <w:rPr>
          <w:rFonts w:ascii="宋体" w:hAnsi="宋体" w:cs="宋体"/>
          <w:b/>
          <w:bCs/>
          <w:spacing w:val="9"/>
          <w:highlight w:val="none"/>
        </w:rPr>
        <w:t xml:space="preserve">第三条：</w:t>
      </w:r>
      <w:r>
        <w:rPr>
          <w:rFonts w:ascii="宋体" w:hAnsi="宋体" w:cs="宋体"/>
          <w:spacing w:val="9"/>
          <w:highlight w:val="none"/>
        </w:rPr>
        <w:t xml:space="preserve">乙方派往甲方服务人员的基本服务条件与要求</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（一）乙方须根据甲方保安</w:t>
      </w:r>
      <w:r>
        <w:rPr>
          <w:rFonts w:hint="eastAsia" w:ascii="宋体" w:hAnsi="宋体" w:cs="宋体"/>
          <w:spacing w:val="9"/>
          <w:highlight w:val="none"/>
        </w:rPr>
        <w:t xml:space="preserve">、消控、</w:t>
      </w:r>
      <w:r>
        <w:rPr>
          <w:rFonts w:ascii="宋体" w:hAnsi="宋体" w:cs="宋体"/>
          <w:spacing w:val="9"/>
          <w:highlight w:val="none"/>
        </w:rPr>
        <w:t xml:space="preserve">工作需要派出相应人员从事相关服务工作。</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（二）如出现人员缺额，乙方应在招标文件规定时间内补齐，如未能补充到位，甲方有权进</w:t>
      </w:r>
      <w:r>
        <w:rPr>
          <w:rFonts w:ascii="宋体" w:hAnsi="宋体" w:cs="宋体"/>
          <w:spacing w:val="8"/>
          <w:highlight w:val="none"/>
        </w:rPr>
        <w:t xml:space="preserve">行考核，按实发放相关费用；如因缺人有委托第三</w:t>
      </w:r>
      <w:r>
        <w:rPr>
          <w:rFonts w:ascii="宋体" w:hAnsi="宋体" w:cs="宋体"/>
          <w:spacing w:val="7"/>
          <w:highlight w:val="none"/>
        </w:rPr>
        <w:t xml:space="preserve">方单位完成相关工作，所发生的费用由乙方承</w:t>
      </w:r>
      <w:r>
        <w:rPr>
          <w:rFonts w:ascii="宋体" w:hAnsi="宋体" w:cs="宋体"/>
          <w:highlight w:val="none"/>
        </w:rPr>
        <w:t xml:space="preserve">担。</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（三）乙方派往甲方保安人员数量为</w:t>
      </w:r>
      <w:r>
        <w:rPr>
          <w:rFonts w:hint="eastAsia" w:ascii="宋体" w:hAnsi="宋体" w:cs="宋体"/>
          <w:spacing w:val="7"/>
          <w:highlight w:val="none"/>
        </w:rPr>
        <w:t xml:space="preserve">    </w:t>
      </w:r>
      <w:r>
        <w:rPr>
          <w:rFonts w:ascii="宋体" w:hAnsi="宋体" w:cs="宋体"/>
          <w:spacing w:val="7"/>
          <w:highlight w:val="none"/>
        </w:rPr>
        <w:t xml:space="preserve">名</w:t>
      </w:r>
      <w:r>
        <w:rPr>
          <w:rFonts w:hint="eastAsia" w:ascii="宋体" w:hAnsi="宋体" w:cs="宋体"/>
          <w:spacing w:val="7"/>
          <w:highlight w:val="none"/>
        </w:rPr>
        <w:t xml:space="preserve">，消控值班人员数量为  名，满足甲方岗位需求；以上保安人员中含兼职保安队长1</w:t>
      </w:r>
      <w:r>
        <w:rPr>
          <w:rFonts w:ascii="宋体" w:hAnsi="宋体" w:cs="宋体"/>
          <w:spacing w:val="7"/>
          <w:highlight w:val="none"/>
        </w:rPr>
        <w:t xml:space="preserve">名</w:t>
      </w:r>
      <w:r>
        <w:rPr>
          <w:rFonts w:hint="eastAsia" w:ascii="宋体" w:hAnsi="宋体" w:cs="宋体"/>
          <w:spacing w:val="7"/>
          <w:highlight w:val="none"/>
        </w:rPr>
        <w:t xml:space="preserve">，</w:t>
      </w:r>
      <w:r>
        <w:rPr>
          <w:rFonts w:ascii="宋体" w:hAnsi="宋体" w:cs="宋体"/>
          <w:spacing w:val="7"/>
          <w:highlight w:val="none"/>
        </w:rPr>
        <w:t xml:space="preserve">负责</w:t>
      </w:r>
      <w:r>
        <w:rPr>
          <w:rFonts w:hint="eastAsia" w:ascii="宋体" w:hAnsi="宋体" w:cs="宋体"/>
          <w:spacing w:val="7"/>
          <w:highlight w:val="none"/>
        </w:rPr>
        <w:t xml:space="preserve">乙方所有</w:t>
      </w:r>
      <w:r>
        <w:rPr>
          <w:rFonts w:ascii="宋体" w:hAnsi="宋体" w:cs="宋体"/>
          <w:spacing w:val="7"/>
          <w:highlight w:val="none"/>
        </w:rPr>
        <w:t xml:space="preserve">派遣服务人员的日</w:t>
      </w:r>
      <w:r>
        <w:rPr>
          <w:rFonts w:ascii="宋体" w:hAnsi="宋体" w:cs="宋体"/>
          <w:spacing w:val="10"/>
          <w:highlight w:val="none"/>
        </w:rPr>
        <w:t xml:space="preserve">常管理和考核工作。</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（四）乙方派往甲方保安人员必须按照招标文件要求，如乙方未能全部履行或部分履行的，</w:t>
      </w:r>
      <w:r>
        <w:rPr>
          <w:rFonts w:hint="eastAsia"/>
          <w:highlight w:val="none"/>
        </w:rPr>
        <w:t xml:space="preserve">甲方要求乙方限期整改，乙方拒不整改或整改不到位的，</w:t>
      </w:r>
      <w:r>
        <w:rPr>
          <w:rFonts w:ascii="宋体" w:hAnsi="宋体" w:cs="宋体"/>
          <w:spacing w:val="7"/>
          <w:highlight w:val="none"/>
        </w:rPr>
        <w:t xml:space="preserve">甲方有权提前终止合同，具体要求如下：</w:t>
      </w:r>
      <w:r/>
    </w:p>
    <w:p>
      <w:pPr>
        <w:ind w:firstLine="452"/>
        <w:spacing w:line="440" w:lineRule="exact"/>
        <w:widowControl/>
        <w:rPr>
          <w:rFonts w:hint="eastAsia" w:ascii="宋体" w:hAnsi="宋体" w:cs="宋体"/>
          <w:highlight w:val="none"/>
        </w:rPr>
      </w:pPr>
      <w:r>
        <w:rPr>
          <w:rFonts w:hint="eastAsia" w:ascii="宋体" w:hAnsi="宋体" w:cs="宋体"/>
          <w:spacing w:val="8"/>
          <w:highlight w:val="none"/>
        </w:rPr>
        <w:t xml:space="preserve">1.</w:t>
      </w:r>
      <w:r>
        <w:rPr>
          <w:rFonts w:hint="eastAsia" w:ascii="宋体" w:hAnsi="宋体" w:cs="宋体"/>
          <w:spacing w:val="9"/>
          <w:highlight w:val="none"/>
        </w:rPr>
        <w:t xml:space="preserve">安保、</w:t>
      </w:r>
      <w:r>
        <w:rPr>
          <w:rFonts w:ascii="宋体" w:hAnsi="宋体" w:cs="宋体"/>
          <w:spacing w:val="9"/>
          <w:highlight w:val="none"/>
        </w:rPr>
        <w:t xml:space="preserve">消控室值班人员均持证上岗。</w:t>
      </w:r>
      <w:r>
        <w:rPr>
          <w:rFonts w:ascii="宋体" w:hAnsi="宋体" w:cs="宋体"/>
          <w:spacing w:val="8"/>
          <w:highlight w:val="none"/>
        </w:rPr>
        <w:t xml:space="preserve">保安队长年龄要求</w:t>
      </w:r>
      <w:r>
        <w:rPr>
          <w:rFonts w:ascii="宋体" w:hAnsi="宋体" w:cs="宋体"/>
          <w:spacing w:val="-26"/>
          <w:highlight w:val="none"/>
        </w:rPr>
        <w:t xml:space="preserve"> </w:t>
      </w:r>
      <w:r>
        <w:rPr>
          <w:rFonts w:hint="eastAsia" w:ascii="宋体" w:hAnsi="宋体" w:cs="宋体"/>
          <w:spacing w:val="8"/>
          <w:highlight w:val="none"/>
        </w:rPr>
        <w:t xml:space="preserve">55</w:t>
      </w:r>
      <w:r>
        <w:rPr>
          <w:rFonts w:ascii="宋体" w:hAnsi="宋体" w:cs="宋体"/>
          <w:spacing w:val="8"/>
          <w:highlight w:val="none"/>
        </w:rPr>
        <w:t xml:space="preserve">周岁以下</w:t>
      </w:r>
      <w:r>
        <w:rPr>
          <w:rFonts w:hint="eastAsia" w:ascii="宋体" w:hAnsi="宋体" w:cs="宋体"/>
          <w:spacing w:val="8"/>
          <w:highlight w:val="none"/>
        </w:rPr>
        <w:t xml:space="preserve">，</w:t>
      </w:r>
      <w:r>
        <w:rPr>
          <w:rFonts w:ascii="宋体" w:hAnsi="宋体" w:cs="宋体"/>
          <w:spacing w:val="8"/>
          <w:highlight w:val="none"/>
        </w:rPr>
        <w:t xml:space="preserve">保安队员年龄</w:t>
      </w:r>
      <w:r>
        <w:rPr>
          <w:rFonts w:hint="eastAsia" w:ascii="宋体" w:hAnsi="宋体" w:cs="宋体"/>
          <w:spacing w:val="8"/>
          <w:highlight w:val="none"/>
        </w:rPr>
        <w:t xml:space="preserve">60</w:t>
      </w:r>
      <w:r>
        <w:rPr>
          <w:rFonts w:ascii="宋体" w:hAnsi="宋体" w:cs="宋体"/>
          <w:spacing w:val="8"/>
          <w:highlight w:val="none"/>
        </w:rPr>
        <w:t xml:space="preserve">周岁以下，其中</w:t>
      </w:r>
      <w:r>
        <w:rPr>
          <w:rFonts w:ascii="宋体" w:hAnsi="宋体" w:cs="宋体"/>
          <w:spacing w:val="-32"/>
          <w:highlight w:val="none"/>
        </w:rPr>
        <w:t xml:space="preserve"> </w:t>
      </w:r>
      <w:r>
        <w:rPr>
          <w:rFonts w:ascii="宋体" w:hAnsi="宋体" w:cs="宋体"/>
          <w:spacing w:val="8"/>
          <w:highlight w:val="none"/>
        </w:rPr>
        <w:t xml:space="preserve">50</w:t>
      </w:r>
      <w:r>
        <w:rPr>
          <w:rFonts w:ascii="宋体" w:hAnsi="宋体" w:cs="宋体"/>
          <w:spacing w:val="-35"/>
          <w:highlight w:val="none"/>
        </w:rPr>
        <w:t xml:space="preserve"> </w:t>
      </w:r>
      <w:r>
        <w:rPr>
          <w:rFonts w:ascii="宋体" w:hAnsi="宋体" w:cs="宋体"/>
          <w:spacing w:val="8"/>
          <w:highlight w:val="none"/>
        </w:rPr>
        <w:t xml:space="preserve">周岁（含</w:t>
      </w:r>
      <w:r>
        <w:rPr>
          <w:rFonts w:ascii="宋体" w:hAnsi="宋体" w:cs="宋体"/>
          <w:spacing w:val="-30"/>
          <w:highlight w:val="none"/>
        </w:rPr>
        <w:t xml:space="preserve"> </w:t>
      </w:r>
      <w:r>
        <w:rPr>
          <w:rFonts w:ascii="宋体" w:hAnsi="宋体" w:cs="宋体"/>
          <w:spacing w:val="8"/>
          <w:highlight w:val="none"/>
        </w:rPr>
        <w:t xml:space="preserve">50</w:t>
      </w:r>
      <w:r>
        <w:rPr>
          <w:rFonts w:ascii="宋体" w:hAnsi="宋体" w:cs="宋体"/>
          <w:spacing w:val="-37"/>
          <w:highlight w:val="none"/>
        </w:rPr>
        <w:t xml:space="preserve"> </w:t>
      </w:r>
      <w:r>
        <w:rPr>
          <w:rFonts w:ascii="宋体" w:hAnsi="宋体" w:cs="宋体"/>
          <w:spacing w:val="8"/>
          <w:highlight w:val="none"/>
        </w:rPr>
        <w:t xml:space="preserve">周岁）</w:t>
      </w:r>
      <w:r>
        <w:rPr>
          <w:rFonts w:ascii="宋体" w:hAnsi="宋体" w:cs="宋体"/>
          <w:spacing w:val="-53"/>
          <w:highlight w:val="none"/>
        </w:rPr>
        <w:t xml:space="preserve"> </w:t>
      </w:r>
      <w:r>
        <w:rPr>
          <w:rFonts w:ascii="宋体" w:hAnsi="宋体" w:cs="宋体"/>
          <w:spacing w:val="8"/>
          <w:highlight w:val="none"/>
        </w:rPr>
        <w:t xml:space="preserve">以</w:t>
      </w:r>
      <w:r>
        <w:rPr>
          <w:rFonts w:hint="eastAsia" w:ascii="宋体" w:hAnsi="宋体" w:cs="宋体"/>
          <w:spacing w:val="8"/>
          <w:highlight w:val="none"/>
        </w:rPr>
        <w:t xml:space="preserve">下</w:t>
      </w:r>
      <w:r>
        <w:rPr>
          <w:rFonts w:ascii="宋体" w:hAnsi="宋体" w:cs="宋体"/>
          <w:spacing w:val="8"/>
          <w:highlight w:val="none"/>
        </w:rPr>
        <w:t xml:space="preserve">人员不</w:t>
      </w:r>
      <w:r>
        <w:rPr>
          <w:rFonts w:hint="eastAsia" w:ascii="宋体" w:hAnsi="宋体" w:cs="宋体"/>
          <w:spacing w:val="8"/>
          <w:highlight w:val="none"/>
        </w:rPr>
        <w:t xml:space="preserve">少于</w:t>
      </w:r>
      <w:r>
        <w:rPr>
          <w:rFonts w:ascii="宋体" w:hAnsi="宋体" w:cs="宋体"/>
          <w:spacing w:val="8"/>
          <w:highlight w:val="none"/>
        </w:rPr>
        <w:t xml:space="preserve">总人数的</w:t>
      </w:r>
      <w:r>
        <w:rPr>
          <w:rFonts w:hint="eastAsia" w:ascii="宋体" w:hAnsi="宋体" w:cs="宋体"/>
          <w:spacing w:val="8"/>
          <w:highlight w:val="none"/>
        </w:rPr>
        <w:t xml:space="preserve">20</w:t>
      </w:r>
      <w:r>
        <w:rPr>
          <w:rFonts w:ascii="宋体" w:hAnsi="宋体" w:cs="宋体"/>
          <w:spacing w:val="8"/>
          <w:highlight w:val="none"/>
        </w:rPr>
        <w:t xml:space="preserve">%</w:t>
      </w:r>
      <w:r>
        <w:rPr>
          <w:rFonts w:hint="eastAsia" w:ascii="宋体" w:hAnsi="宋体" w:cs="宋体"/>
          <w:spacing w:val="8"/>
          <w:highlight w:val="none"/>
        </w:rPr>
        <w:t xml:space="preserve">，经与甲方协商配备一定数量</w:t>
      </w:r>
      <w:r>
        <w:rPr>
          <w:rFonts w:ascii="宋体" w:hAnsi="宋体" w:cs="宋体"/>
          <w:spacing w:val="8"/>
          <w:highlight w:val="none"/>
        </w:rPr>
        <w:t xml:space="preserve">女</w:t>
      </w:r>
      <w:r>
        <w:rPr>
          <w:rFonts w:hint="eastAsia" w:ascii="宋体" w:hAnsi="宋体" w:cs="宋体"/>
          <w:spacing w:val="8"/>
          <w:highlight w:val="none"/>
        </w:rPr>
        <w:t xml:space="preserve">性</w:t>
      </w:r>
      <w:r>
        <w:rPr>
          <w:rFonts w:ascii="宋体" w:hAnsi="宋体" w:cs="宋体"/>
          <w:spacing w:val="8"/>
          <w:highlight w:val="none"/>
        </w:rPr>
        <w:t xml:space="preserve">保安</w:t>
      </w:r>
      <w:r>
        <w:rPr>
          <w:rFonts w:hint="eastAsia" w:ascii="宋体" w:hAnsi="宋体" w:cs="宋体"/>
          <w:spacing w:val="8"/>
          <w:highlight w:val="none"/>
        </w:rPr>
        <w:t xml:space="preserve">；消控室值班人员</w:t>
      </w:r>
      <w:r>
        <w:rPr>
          <w:rFonts w:ascii="宋体" w:hAnsi="宋体" w:cs="宋体"/>
          <w:spacing w:val="8"/>
          <w:highlight w:val="none"/>
        </w:rPr>
        <w:t xml:space="preserve">年龄</w:t>
      </w:r>
      <w:r>
        <w:rPr>
          <w:rFonts w:hint="eastAsia" w:ascii="宋体" w:hAnsi="宋体" w:cs="宋体"/>
          <w:spacing w:val="8"/>
          <w:highlight w:val="none"/>
        </w:rPr>
        <w:t xml:space="preserve">60</w:t>
      </w:r>
      <w:r>
        <w:rPr>
          <w:rFonts w:ascii="宋体" w:hAnsi="宋体" w:cs="宋体"/>
          <w:spacing w:val="8"/>
          <w:highlight w:val="none"/>
        </w:rPr>
        <w:t xml:space="preserve">周岁以下</w:t>
      </w:r>
      <w:r>
        <w:rPr>
          <w:rFonts w:hint="eastAsia" w:ascii="宋体" w:hAnsi="宋体" w:cs="宋体"/>
          <w:spacing w:val="8"/>
          <w:highlight w:val="none"/>
        </w:rPr>
        <w:t xml:space="preserve">。</w:t>
      </w:r>
      <w:r/>
    </w:p>
    <w:p>
      <w:pPr>
        <w:ind w:firstLine="460"/>
        <w:spacing w:line="440" w:lineRule="exact"/>
        <w:widowControl/>
        <w:rPr>
          <w:rFonts w:hint="eastAsia" w:ascii="宋体" w:hAnsi="宋体" w:cs="宋体"/>
          <w:highlight w:val="none"/>
        </w:rPr>
      </w:pPr>
      <w:r>
        <w:rPr>
          <w:rFonts w:hint="eastAsia" w:ascii="宋体" w:hAnsi="宋体" w:cs="宋体"/>
          <w:spacing w:val="10"/>
          <w:highlight w:val="none"/>
        </w:rPr>
        <w:t xml:space="preserve">2.乙方派遣人员须</w:t>
      </w:r>
      <w:r>
        <w:rPr>
          <w:rFonts w:ascii="宋体" w:hAnsi="宋体" w:cs="宋体"/>
          <w:spacing w:val="10"/>
          <w:highlight w:val="none"/>
        </w:rPr>
        <w:t xml:space="preserve">拥护党的路线、方针、政策，责任心强，工作认</w:t>
      </w:r>
      <w:r>
        <w:rPr>
          <w:rFonts w:ascii="宋体" w:hAnsi="宋体" w:cs="宋体"/>
          <w:spacing w:val="9"/>
          <w:highlight w:val="none"/>
        </w:rPr>
        <w:t xml:space="preserve">真负责，思想品质好，</w:t>
      </w:r>
      <w:r>
        <w:rPr>
          <w:rFonts w:ascii="宋体" w:hAnsi="宋体" w:cs="宋体"/>
          <w:spacing w:val="8"/>
          <w:highlight w:val="none"/>
        </w:rPr>
        <w:t xml:space="preserve">五官端正，身体健康，无影响本职工作的</w:t>
      </w:r>
      <w:r>
        <w:rPr>
          <w:rFonts w:ascii="宋体" w:hAnsi="宋体" w:cs="宋体"/>
          <w:spacing w:val="7"/>
          <w:highlight w:val="none"/>
        </w:rPr>
        <w:t xml:space="preserve">疾病，无严重传染性疾病，体检合格，无不</w:t>
      </w:r>
      <w:r>
        <w:rPr>
          <w:rFonts w:ascii="宋体" w:hAnsi="宋体" w:cs="宋体"/>
          <w:spacing w:val="8"/>
          <w:highlight w:val="none"/>
        </w:rPr>
        <w:t xml:space="preserve">良嗜好，无犯罪记录，无被公安机关处以拘留等严重违法</w:t>
      </w:r>
      <w:r>
        <w:rPr>
          <w:rFonts w:ascii="宋体" w:hAnsi="宋体" w:cs="宋体"/>
          <w:spacing w:val="7"/>
          <w:highlight w:val="none"/>
        </w:rPr>
        <w:t xml:space="preserve">行为，政治合格。不接受病退或领取病</w:t>
      </w:r>
      <w:r>
        <w:rPr>
          <w:rFonts w:ascii="宋体" w:hAnsi="宋体" w:cs="宋体"/>
          <w:spacing w:val="8"/>
          <w:highlight w:val="none"/>
        </w:rPr>
        <w:t xml:space="preserve">残津贴人员。（提供承诺书原件扫描上传）</w:t>
      </w:r>
      <w:r/>
    </w:p>
    <w:p>
      <w:pPr>
        <w:ind w:firstLine="456"/>
        <w:spacing w:line="440" w:lineRule="exact"/>
        <w:widowControl/>
        <w:rPr>
          <w:rFonts w:hint="eastAsia" w:ascii="宋体" w:hAnsi="宋体" w:cs="宋体"/>
          <w:highlight w:val="none"/>
        </w:rPr>
      </w:pPr>
      <w:r>
        <w:rPr>
          <w:rFonts w:hint="eastAsia" w:ascii="宋体" w:hAnsi="宋体" w:cs="宋体"/>
          <w:spacing w:val="9"/>
          <w:highlight w:val="none"/>
        </w:rPr>
        <w:t xml:space="preserve">3.</w:t>
      </w:r>
      <w:r>
        <w:rPr>
          <w:rFonts w:hint="eastAsia" w:ascii="宋体" w:hAnsi="宋体" w:cs="宋体"/>
          <w:spacing w:val="10"/>
          <w:highlight w:val="none"/>
        </w:rPr>
        <w:t xml:space="preserve">乙方派遣人员</w:t>
      </w:r>
      <w:r>
        <w:rPr>
          <w:rFonts w:ascii="宋体" w:hAnsi="宋体" w:cs="宋体"/>
          <w:spacing w:val="8"/>
          <w:highlight w:val="none"/>
        </w:rPr>
        <w:t xml:space="preserve">必须严格执行</w:t>
      </w:r>
      <w:r>
        <w:rPr>
          <w:rFonts w:hint="eastAsia" w:ascii="宋体" w:hAnsi="宋体" w:cs="宋体"/>
          <w:spacing w:val="8"/>
          <w:highlight w:val="none"/>
        </w:rPr>
        <w:t xml:space="preserve">甲方</w:t>
      </w:r>
      <w:r>
        <w:rPr>
          <w:rFonts w:ascii="宋体" w:hAnsi="宋体" w:cs="宋体"/>
          <w:spacing w:val="8"/>
          <w:highlight w:val="none"/>
        </w:rPr>
        <w:t xml:space="preserve">和</w:t>
      </w:r>
      <w:r>
        <w:rPr>
          <w:rFonts w:hint="eastAsia" w:ascii="宋体" w:hAnsi="宋体" w:cs="宋体"/>
          <w:spacing w:val="8"/>
          <w:highlight w:val="none"/>
        </w:rPr>
        <w:t xml:space="preserve">乙方</w:t>
      </w:r>
      <w:r>
        <w:rPr>
          <w:rFonts w:ascii="宋体" w:hAnsi="宋体" w:cs="宋体"/>
          <w:spacing w:val="8"/>
          <w:highlight w:val="none"/>
        </w:rPr>
        <w:t xml:space="preserve">的相关管理制度，具有较强的责任心，遵纪守法、头脑灵活，能胜任</w:t>
      </w:r>
      <w:r>
        <w:rPr>
          <w:rFonts w:hint="eastAsia" w:ascii="宋体" w:hAnsi="宋体" w:cs="宋体"/>
          <w:spacing w:val="8"/>
          <w:highlight w:val="none"/>
        </w:rPr>
        <w:t xml:space="preserve">甲方要求的各项</w:t>
      </w:r>
      <w:r>
        <w:rPr>
          <w:rFonts w:ascii="宋体" w:hAnsi="宋体" w:cs="宋体"/>
          <w:spacing w:val="7"/>
          <w:highlight w:val="none"/>
        </w:rPr>
        <w:t xml:space="preserve">工作，同时能掌</w:t>
      </w:r>
      <w:r>
        <w:rPr>
          <w:rFonts w:ascii="宋体" w:hAnsi="宋体" w:cs="宋体"/>
          <w:spacing w:val="8"/>
          <w:highlight w:val="none"/>
        </w:rPr>
        <w:t xml:space="preserve">握相关急救</w:t>
      </w:r>
      <w:r>
        <w:rPr>
          <w:rFonts w:hint="eastAsia" w:ascii="宋体" w:hAnsi="宋体" w:cs="宋体"/>
          <w:spacing w:val="8"/>
          <w:highlight w:val="none"/>
        </w:rPr>
        <w:t xml:space="preserve">技能</w:t>
      </w:r>
      <w:r>
        <w:rPr>
          <w:rFonts w:ascii="宋体" w:hAnsi="宋体" w:cs="宋体"/>
          <w:spacing w:val="8"/>
          <w:highlight w:val="none"/>
        </w:rPr>
        <w:t xml:space="preserve">，</w:t>
      </w:r>
      <w:r>
        <w:rPr>
          <w:rFonts w:hint="eastAsia" w:ascii="宋体" w:hAnsi="宋体" w:cs="宋体"/>
          <w:spacing w:val="8"/>
          <w:highlight w:val="none"/>
        </w:rPr>
        <w:t xml:space="preserve">具有</w:t>
      </w:r>
      <w:r>
        <w:rPr>
          <w:rFonts w:ascii="宋体" w:hAnsi="宋体" w:cs="宋体"/>
          <w:spacing w:val="8"/>
          <w:highlight w:val="none"/>
        </w:rPr>
        <w:t xml:space="preserve">治安、火灾等事故应急处置能力</w:t>
      </w:r>
      <w:r>
        <w:rPr>
          <w:rFonts w:ascii="宋体" w:hAnsi="宋体" w:cs="宋体"/>
          <w:spacing w:val="7"/>
          <w:highlight w:val="none"/>
        </w:rPr>
        <w:t xml:space="preserve">，并能第一时间采取措施进行处理和</w:t>
      </w:r>
      <w:r>
        <w:rPr>
          <w:rFonts w:ascii="宋体" w:hAnsi="宋体" w:cs="宋体"/>
          <w:spacing w:val="9"/>
          <w:highlight w:val="none"/>
        </w:rPr>
        <w:t xml:space="preserve">上报</w:t>
      </w:r>
      <w:r>
        <w:rPr>
          <w:rFonts w:hint="eastAsia" w:ascii="宋体" w:hAnsi="宋体" w:cs="宋体"/>
          <w:spacing w:val="9"/>
          <w:highlight w:val="none"/>
        </w:rPr>
        <w:t xml:space="preserve">。</w:t>
      </w:r>
      <w:r/>
    </w:p>
    <w:p>
      <w:pPr>
        <w:ind w:firstLine="452"/>
        <w:spacing w:line="440" w:lineRule="exact"/>
        <w:widowControl/>
        <w:rPr>
          <w:rFonts w:hint="eastAsia" w:ascii="宋体" w:hAnsi="宋体" w:cs="宋体"/>
          <w:strike/>
          <w:spacing w:val="8"/>
          <w:highlight w:val="none"/>
        </w:rPr>
      </w:pPr>
      <w:r>
        <w:rPr>
          <w:rFonts w:hint="eastAsia" w:ascii="宋体" w:hAnsi="宋体" w:cs="宋体"/>
          <w:spacing w:val="8"/>
          <w:highlight w:val="none"/>
        </w:rPr>
        <w:t xml:space="preserve">4.</w:t>
      </w:r>
      <w:r>
        <w:rPr>
          <w:rFonts w:hint="eastAsia" w:ascii="宋体" w:hAnsi="宋体" w:cs="宋体"/>
          <w:spacing w:val="9"/>
          <w:highlight w:val="none"/>
        </w:rPr>
        <w:t xml:space="preserve">乙方</w:t>
      </w:r>
      <w:r>
        <w:rPr>
          <w:rFonts w:ascii="宋体" w:hAnsi="宋体" w:cs="宋体"/>
          <w:spacing w:val="9"/>
          <w:highlight w:val="none"/>
        </w:rPr>
        <w:t xml:space="preserve">应</w:t>
      </w:r>
      <w:r>
        <w:rPr>
          <w:rFonts w:hint="eastAsia" w:ascii="宋体" w:hAnsi="宋体" w:cs="宋体"/>
          <w:spacing w:val="9"/>
          <w:highlight w:val="none"/>
        </w:rPr>
        <w:t xml:space="preserve">在中标后15日内</w:t>
      </w:r>
      <w:r>
        <w:rPr>
          <w:rFonts w:ascii="宋体" w:hAnsi="宋体" w:cs="宋体"/>
          <w:spacing w:val="9"/>
          <w:highlight w:val="none"/>
        </w:rPr>
        <w:t xml:space="preserve">将保安人员资料送公安部门审核、备案。（提供承诺书原件扫描上传）</w:t>
      </w:r>
      <w:r/>
    </w:p>
    <w:p>
      <w:pPr>
        <w:ind w:firstLine="452"/>
        <w:spacing w:line="440" w:lineRule="exact"/>
        <w:widowControl/>
        <w:rPr>
          <w:rFonts w:hint="eastAsia" w:ascii="宋体" w:hAnsi="宋体" w:cs="宋体"/>
          <w:highlight w:val="none"/>
        </w:rPr>
      </w:pPr>
      <w:r>
        <w:rPr>
          <w:rFonts w:hint="eastAsia" w:ascii="宋体" w:hAnsi="宋体" w:cs="宋体"/>
          <w:spacing w:val="8"/>
          <w:highlight w:val="none"/>
        </w:rPr>
        <w:t xml:space="preserve">5.</w:t>
      </w:r>
      <w:r>
        <w:rPr>
          <w:rFonts w:ascii="宋体" w:hAnsi="宋体" w:cs="宋体"/>
          <w:spacing w:val="7"/>
          <w:highlight w:val="none"/>
        </w:rPr>
        <w:t xml:space="preserve">乙方</w:t>
      </w:r>
      <w:r>
        <w:rPr>
          <w:rFonts w:hint="eastAsia" w:ascii="宋体" w:hAnsi="宋体" w:cs="宋体"/>
          <w:spacing w:val="7"/>
          <w:highlight w:val="none"/>
        </w:rPr>
        <w:t xml:space="preserve">应在人员上岗前完成</w:t>
      </w:r>
      <w:r>
        <w:rPr>
          <w:rFonts w:ascii="宋体" w:hAnsi="宋体" w:cs="宋体"/>
          <w:spacing w:val="7"/>
          <w:highlight w:val="none"/>
        </w:rPr>
        <w:t xml:space="preserve">岗</w:t>
      </w:r>
      <w:r>
        <w:rPr>
          <w:rFonts w:ascii="宋体" w:hAnsi="宋体" w:cs="宋体"/>
          <w:spacing w:val="8"/>
          <w:highlight w:val="none"/>
        </w:rPr>
        <w:t xml:space="preserve">前培训</w:t>
      </w:r>
      <w:r>
        <w:rPr>
          <w:rFonts w:hint="eastAsia" w:ascii="宋体" w:hAnsi="宋体" w:cs="宋体"/>
          <w:spacing w:val="8"/>
          <w:highlight w:val="none"/>
        </w:rPr>
        <w:t xml:space="preserve">并考核合格</w:t>
      </w:r>
      <w:r>
        <w:rPr>
          <w:rFonts w:ascii="宋体" w:hAnsi="宋体" w:cs="宋体"/>
          <w:spacing w:val="8"/>
          <w:highlight w:val="none"/>
        </w:rPr>
        <w:t xml:space="preserve">，培训内容应包括岗位职责</w:t>
      </w:r>
      <w:r>
        <w:rPr>
          <w:rFonts w:ascii="宋体" w:hAnsi="宋体" w:cs="宋体"/>
          <w:spacing w:val="7"/>
          <w:highlight w:val="none"/>
        </w:rPr>
        <w:t xml:space="preserve">、法律法规、交通</w:t>
      </w:r>
      <w:r>
        <w:rPr>
          <w:rFonts w:hint="eastAsia" w:ascii="宋体" w:hAnsi="宋体" w:cs="宋体"/>
          <w:spacing w:val="7"/>
          <w:highlight w:val="none"/>
        </w:rPr>
        <w:t xml:space="preserve">引导</w:t>
      </w:r>
      <w:r>
        <w:rPr>
          <w:rFonts w:ascii="宋体" w:hAnsi="宋体" w:cs="宋体"/>
          <w:spacing w:val="7"/>
          <w:highlight w:val="none"/>
        </w:rPr>
        <w:t xml:space="preserve">、安全护卫、疫情防控和</w:t>
      </w:r>
      <w:r>
        <w:rPr>
          <w:rFonts w:hint="eastAsia" w:ascii="宋体" w:hAnsi="宋体" w:cs="宋体"/>
          <w:spacing w:val="7"/>
          <w:highlight w:val="none"/>
        </w:rPr>
        <w:t xml:space="preserve">乙方</w:t>
      </w:r>
      <w:r>
        <w:rPr>
          <w:rFonts w:ascii="宋体" w:hAnsi="宋体" w:cs="宋体"/>
          <w:spacing w:val="9"/>
          <w:highlight w:val="none"/>
        </w:rPr>
        <w:t xml:space="preserve">安保工作专业知识等。</w:t>
      </w:r>
      <w:r/>
    </w:p>
    <w:p>
      <w:pPr>
        <w:ind w:firstLine="460"/>
        <w:spacing w:line="440" w:lineRule="exact"/>
        <w:widowControl/>
        <w:rPr>
          <w:rFonts w:hint="eastAsia" w:ascii="宋体" w:hAnsi="宋体" w:cs="宋体"/>
          <w:highlight w:val="none"/>
        </w:rPr>
      </w:pPr>
      <w:r>
        <w:rPr>
          <w:rFonts w:hint="eastAsia" w:ascii="宋体" w:hAnsi="宋体" w:cs="宋体"/>
          <w:spacing w:val="10"/>
          <w:highlight w:val="none"/>
        </w:rPr>
        <w:t xml:space="preserve">6.</w:t>
      </w:r>
      <w:r>
        <w:rPr>
          <w:rFonts w:ascii="宋体" w:hAnsi="宋体" w:cs="宋体"/>
          <w:spacing w:val="10"/>
          <w:highlight w:val="none"/>
        </w:rPr>
        <w:t xml:space="preserve">为提高服务工作质量，提高突发事件的应急能</w:t>
      </w:r>
      <w:r>
        <w:rPr>
          <w:rFonts w:ascii="宋体" w:hAnsi="宋体" w:cs="宋体"/>
          <w:spacing w:val="9"/>
          <w:highlight w:val="none"/>
        </w:rPr>
        <w:t xml:space="preserve">力，乙方对派往甲方的人员每年</w:t>
      </w:r>
      <w:r>
        <w:rPr>
          <w:rFonts w:ascii="宋体" w:hAnsi="宋体" w:cs="宋体"/>
          <w:spacing w:val="8"/>
          <w:highlight w:val="none"/>
        </w:rPr>
        <w:t xml:space="preserve">组织</w:t>
      </w:r>
      <w:r>
        <w:rPr>
          <w:rFonts w:ascii="宋体" w:hAnsi="宋体" w:cs="宋体"/>
          <w:spacing w:val="-40"/>
          <w:highlight w:val="none"/>
        </w:rPr>
        <w:t xml:space="preserve"> </w:t>
      </w:r>
      <w:r>
        <w:rPr>
          <w:rFonts w:ascii="宋体" w:hAnsi="宋体" w:cs="宋体"/>
          <w:spacing w:val="8"/>
          <w:highlight w:val="none"/>
        </w:rPr>
        <w:t xml:space="preserve">4</w:t>
      </w:r>
      <w:r>
        <w:rPr>
          <w:rFonts w:ascii="宋体" w:hAnsi="宋体" w:cs="宋体"/>
          <w:spacing w:val="-32"/>
          <w:highlight w:val="none"/>
        </w:rPr>
        <w:t xml:space="preserve"> </w:t>
      </w:r>
      <w:r>
        <w:rPr>
          <w:rFonts w:ascii="宋体" w:hAnsi="宋体" w:cs="宋体"/>
          <w:spacing w:val="8"/>
          <w:highlight w:val="none"/>
        </w:rPr>
        <w:t xml:space="preserve">次以上应急演练，4</w:t>
      </w:r>
      <w:r>
        <w:rPr>
          <w:rFonts w:ascii="宋体" w:hAnsi="宋体" w:cs="宋体"/>
          <w:spacing w:val="-33"/>
          <w:highlight w:val="none"/>
        </w:rPr>
        <w:t xml:space="preserve"> </w:t>
      </w:r>
      <w:r>
        <w:rPr>
          <w:rFonts w:ascii="宋体" w:hAnsi="宋体" w:cs="宋体"/>
          <w:spacing w:val="8"/>
          <w:highlight w:val="none"/>
        </w:rPr>
        <w:t xml:space="preserve">次以上的专业知识培训，乙方所有在甲方</w:t>
      </w:r>
      <w:r>
        <w:rPr>
          <w:rFonts w:ascii="宋体" w:hAnsi="宋体" w:cs="宋体"/>
          <w:spacing w:val="7"/>
          <w:highlight w:val="none"/>
        </w:rPr>
        <w:t xml:space="preserve">工作人员必须无条件服从并</w:t>
      </w:r>
      <w:r>
        <w:rPr>
          <w:rFonts w:ascii="宋体" w:hAnsi="宋体" w:cs="宋体"/>
          <w:spacing w:val="5"/>
          <w:highlight w:val="none"/>
        </w:rPr>
        <w:t xml:space="preserve">积极配合。</w:t>
      </w:r>
      <w:r/>
    </w:p>
    <w:p>
      <w:pPr>
        <w:ind w:firstLine="458"/>
        <w:spacing w:line="440" w:lineRule="exact"/>
        <w:widowControl/>
        <w:rPr>
          <w:rFonts w:hint="eastAsia" w:ascii="宋体" w:hAnsi="宋体" w:cs="宋体"/>
          <w:highlight w:val="none"/>
        </w:rPr>
      </w:pPr>
      <w:r>
        <w:rPr>
          <w:rFonts w:ascii="宋体" w:hAnsi="宋体" w:cs="宋体"/>
          <w:b/>
          <w:bCs/>
          <w:spacing w:val="9"/>
          <w:highlight w:val="none"/>
        </w:rPr>
        <w:t xml:space="preserve">第四条：</w:t>
      </w:r>
      <w:r>
        <w:rPr>
          <w:rFonts w:ascii="宋体" w:hAnsi="宋体" w:cs="宋体"/>
          <w:spacing w:val="9"/>
          <w:highlight w:val="none"/>
        </w:rPr>
        <w:t xml:space="preserve">乙方派往甲方服务人员的管理与考核</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乙方为加强对派出人员的领导与管理，充分调动</w:t>
      </w:r>
      <w:r>
        <w:rPr>
          <w:rFonts w:hint="eastAsia" w:ascii="宋体" w:hAnsi="宋体" w:cs="宋体"/>
          <w:spacing w:val="7"/>
          <w:highlight w:val="none"/>
        </w:rPr>
        <w:t xml:space="preserve">所有</w:t>
      </w:r>
      <w:r>
        <w:rPr>
          <w:rFonts w:ascii="宋体" w:hAnsi="宋体" w:cs="宋体"/>
          <w:spacing w:val="7"/>
          <w:highlight w:val="none"/>
        </w:rPr>
        <w:t xml:space="preserve">人员的积极性，在合同约定的</w:t>
      </w:r>
      <w:r>
        <w:rPr>
          <w:rFonts w:ascii="宋体" w:hAnsi="宋体" w:cs="宋体"/>
          <w:spacing w:val="6"/>
          <w:highlight w:val="none"/>
        </w:rPr>
        <w:t xml:space="preserve">有效期内</w:t>
      </w:r>
      <w:r>
        <w:rPr>
          <w:rFonts w:ascii="宋体" w:hAnsi="宋体" w:cs="宋体"/>
          <w:spacing w:val="7"/>
          <w:highlight w:val="none"/>
        </w:rPr>
        <w:t xml:space="preserve">应做好如下工作：</w:t>
      </w:r>
      <w:r/>
    </w:p>
    <w:p>
      <w:pPr>
        <w:ind w:firstLine="432"/>
        <w:spacing w:line="440" w:lineRule="exact"/>
        <w:widowControl/>
        <w:rPr>
          <w:rFonts w:hint="eastAsia" w:ascii="宋体" w:hAnsi="宋体" w:cs="宋体"/>
          <w:highlight w:val="none"/>
        </w:rPr>
      </w:pPr>
      <w:r>
        <w:rPr>
          <w:rFonts w:ascii="宋体" w:hAnsi="宋体" w:cs="宋体"/>
          <w:spacing w:val="3"/>
          <w:highlight w:val="none"/>
        </w:rPr>
        <w:t xml:space="preserve">（一）定期对派出的所有</w:t>
      </w:r>
      <w:r>
        <w:rPr>
          <w:rFonts w:hint="eastAsia" w:ascii="宋体" w:hAnsi="宋体" w:cs="宋体"/>
          <w:spacing w:val="3"/>
          <w:highlight w:val="none"/>
        </w:rPr>
        <w:t xml:space="preserve">人员</w:t>
      </w:r>
      <w:r>
        <w:rPr>
          <w:rFonts w:ascii="宋体" w:hAnsi="宋体" w:cs="宋体"/>
          <w:spacing w:val="3"/>
          <w:highlight w:val="none"/>
        </w:rPr>
        <w:t xml:space="preserve">在岗期间遵章守纪、履行职责、工作质量和安全情况进行检查，</w:t>
      </w:r>
      <w:r>
        <w:rPr>
          <w:rFonts w:ascii="宋体" w:hAnsi="宋体" w:cs="宋体"/>
          <w:spacing w:val="8"/>
          <w:highlight w:val="none"/>
        </w:rPr>
        <w:t xml:space="preserve">做好日巡查、周检查，月考核记录，并保证记录的真实</w:t>
      </w:r>
      <w:r>
        <w:rPr>
          <w:rFonts w:ascii="宋体" w:hAnsi="宋体" w:cs="宋体"/>
          <w:spacing w:val="7"/>
          <w:highlight w:val="none"/>
        </w:rPr>
        <w:t xml:space="preserve">性；所有的检查记录均报甲方</w:t>
      </w:r>
      <w:r>
        <w:rPr>
          <w:rFonts w:ascii="宋体" w:hAnsi="宋体" w:cs="宋体"/>
          <w:spacing w:val="6"/>
          <w:highlight w:val="none"/>
        </w:rPr>
        <w:t xml:space="preserve">存档备查。</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（二）在检查过程中如发现问题或存在重大隐患，应在第一时间上报</w:t>
      </w:r>
      <w:r>
        <w:rPr>
          <w:rFonts w:hint="eastAsia" w:ascii="宋体" w:hAnsi="宋体" w:cs="宋体"/>
          <w:spacing w:val="7"/>
          <w:highlight w:val="none"/>
        </w:rPr>
        <w:t xml:space="preserve">甲方</w:t>
      </w:r>
      <w:r>
        <w:rPr>
          <w:rFonts w:ascii="宋体" w:hAnsi="宋体" w:cs="宋体"/>
          <w:spacing w:val="7"/>
          <w:highlight w:val="none"/>
        </w:rPr>
        <w:t xml:space="preserve">并做好相关</w:t>
      </w:r>
      <w:r>
        <w:rPr>
          <w:rFonts w:ascii="宋体" w:hAnsi="宋体" w:cs="宋体"/>
          <w:spacing w:val="9"/>
          <w:highlight w:val="none"/>
        </w:rPr>
        <w:t xml:space="preserve">记录，同时要积极跟踪管理完成整改，确保不出现</w:t>
      </w:r>
      <w:r>
        <w:rPr>
          <w:rFonts w:ascii="宋体" w:hAnsi="宋体" w:cs="宋体"/>
          <w:spacing w:val="8"/>
          <w:highlight w:val="none"/>
        </w:rPr>
        <w:t xml:space="preserve">任何安全事故。因乙方工作怠慢或故意隐瞒，由此造成的一切责任和损失由乙方承担。</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（三）每月一次对</w:t>
      </w:r>
      <w:r>
        <w:rPr>
          <w:rFonts w:hint="eastAsia" w:ascii="宋体" w:hAnsi="宋体" w:cs="宋体"/>
          <w:spacing w:val="7"/>
          <w:highlight w:val="none"/>
        </w:rPr>
        <w:t xml:space="preserve">派遣</w:t>
      </w:r>
      <w:r>
        <w:rPr>
          <w:rFonts w:ascii="宋体" w:hAnsi="宋体" w:cs="宋体"/>
          <w:spacing w:val="7"/>
          <w:highlight w:val="none"/>
        </w:rPr>
        <w:t xml:space="preserve">人员在日常工作中的服务态度、工作质量等</w:t>
      </w:r>
      <w:r>
        <w:rPr>
          <w:rFonts w:hint="eastAsia" w:ascii="宋体" w:hAnsi="宋体" w:cs="宋体"/>
          <w:spacing w:val="7"/>
          <w:highlight w:val="none"/>
        </w:rPr>
        <w:t xml:space="preserve">以</w:t>
      </w:r>
      <w:r>
        <w:rPr>
          <w:rFonts w:ascii="宋体" w:hAnsi="宋体" w:cs="宋体"/>
          <w:spacing w:val="7"/>
          <w:highlight w:val="none"/>
        </w:rPr>
        <w:t xml:space="preserve">书面形式向</w:t>
      </w:r>
      <w:r>
        <w:rPr>
          <w:rFonts w:hint="eastAsia" w:ascii="宋体" w:hAnsi="宋体" w:cs="宋体"/>
          <w:spacing w:val="7"/>
          <w:highlight w:val="none"/>
        </w:rPr>
        <w:t xml:space="preserve">甲方相关</w:t>
      </w:r>
      <w:r>
        <w:rPr>
          <w:rFonts w:ascii="宋体" w:hAnsi="宋体" w:cs="宋体"/>
          <w:spacing w:val="7"/>
          <w:highlight w:val="none"/>
        </w:rPr>
        <w:t xml:space="preserve">部门征求意见，公开进行考核评分。</w:t>
      </w:r>
      <w:r/>
    </w:p>
    <w:p>
      <w:pPr>
        <w:ind w:firstLine="442"/>
        <w:spacing w:line="440" w:lineRule="exact"/>
        <w:widowControl/>
        <w:rPr>
          <w:rFonts w:hint="eastAsia" w:ascii="宋体" w:hAnsi="宋体" w:cs="宋体"/>
          <w:highlight w:val="none"/>
        </w:rPr>
      </w:pPr>
      <w:r>
        <w:rPr>
          <w:rFonts w:ascii="宋体" w:hAnsi="宋体" w:cs="宋体"/>
          <w:b/>
          <w:bCs/>
          <w:spacing w:val="5"/>
          <w:highlight w:val="none"/>
        </w:rPr>
        <w:t xml:space="preserve">第五条：</w:t>
      </w:r>
      <w:r>
        <w:rPr>
          <w:rFonts w:ascii="宋体" w:hAnsi="宋体" w:cs="宋体"/>
          <w:spacing w:val="-48"/>
          <w:highlight w:val="none"/>
        </w:rPr>
        <w:t xml:space="preserve"> </w:t>
      </w:r>
      <w:r>
        <w:rPr>
          <w:rFonts w:ascii="宋体" w:hAnsi="宋体" w:cs="宋体"/>
          <w:spacing w:val="5"/>
          <w:highlight w:val="none"/>
        </w:rPr>
        <w:t xml:space="preserve">甲方的主要权利和义务</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（一）根据</w:t>
      </w:r>
      <w:r>
        <w:rPr>
          <w:rFonts w:hint="eastAsia" w:ascii="宋体" w:hAnsi="宋体" w:cs="宋体"/>
          <w:spacing w:val="7"/>
          <w:highlight w:val="none"/>
        </w:rPr>
        <w:t xml:space="preserve">医院</w:t>
      </w:r>
      <w:r>
        <w:rPr>
          <w:rFonts w:ascii="宋体" w:hAnsi="宋体" w:cs="宋体"/>
          <w:spacing w:val="7"/>
          <w:highlight w:val="none"/>
        </w:rPr>
        <w:t xml:space="preserve">工作要求和规章制度及本合同条款约定</w:t>
      </w:r>
      <w:r>
        <w:rPr>
          <w:rFonts w:hint="eastAsia" w:ascii="宋体" w:hAnsi="宋体" w:cs="宋体"/>
          <w:spacing w:val="7"/>
          <w:highlight w:val="none"/>
        </w:rPr>
        <w:t xml:space="preserve">，</w:t>
      </w:r>
      <w:r>
        <w:rPr>
          <w:rFonts w:ascii="宋体" w:hAnsi="宋体" w:cs="宋体"/>
          <w:spacing w:val="7"/>
          <w:highlight w:val="none"/>
        </w:rPr>
        <w:t xml:space="preserve">甲方有权对乙方</w:t>
      </w:r>
      <w:r>
        <w:rPr>
          <w:rFonts w:hint="eastAsia" w:ascii="宋体" w:hAnsi="宋体" w:cs="宋体"/>
          <w:spacing w:val="7"/>
          <w:highlight w:val="none"/>
        </w:rPr>
        <w:t xml:space="preserve">各项</w:t>
      </w:r>
      <w:r>
        <w:rPr>
          <w:rFonts w:ascii="宋体" w:hAnsi="宋体" w:cs="宋体"/>
          <w:spacing w:val="7"/>
          <w:highlight w:val="none"/>
        </w:rPr>
        <w:t xml:space="preserve">服务进行监督、</w:t>
      </w:r>
      <w:r>
        <w:rPr>
          <w:rFonts w:ascii="宋体" w:hAnsi="宋体" w:cs="宋体"/>
          <w:spacing w:val="6"/>
          <w:highlight w:val="none"/>
        </w:rPr>
        <w:t xml:space="preserve">检查、考核。</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（二）</w:t>
      </w:r>
      <w:r>
        <w:rPr>
          <w:rFonts w:hint="eastAsia" w:ascii="宋体" w:hAnsi="宋体" w:cs="宋体"/>
          <w:spacing w:val="9"/>
          <w:highlight w:val="none"/>
        </w:rPr>
        <w:t xml:space="preserve">甲方</w:t>
      </w:r>
      <w:r>
        <w:rPr>
          <w:rFonts w:ascii="宋体" w:hAnsi="宋体" w:cs="宋体"/>
          <w:spacing w:val="9"/>
          <w:highlight w:val="none"/>
        </w:rPr>
        <w:t xml:space="preserve">有权对乙方工作人员违反</w:t>
      </w:r>
      <w:r>
        <w:rPr>
          <w:rFonts w:hint="eastAsia" w:ascii="宋体" w:hAnsi="宋体" w:cs="宋体"/>
          <w:spacing w:val="9"/>
          <w:highlight w:val="none"/>
        </w:rPr>
        <w:t xml:space="preserve">医院</w:t>
      </w:r>
      <w:r>
        <w:rPr>
          <w:rFonts w:ascii="宋体" w:hAnsi="宋体" w:cs="宋体"/>
          <w:spacing w:val="9"/>
          <w:highlight w:val="none"/>
        </w:rPr>
        <w:t xml:space="preserve">规章制度和法律法规</w:t>
      </w:r>
      <w:r>
        <w:rPr>
          <w:rFonts w:hint="eastAsia" w:ascii="宋体" w:hAnsi="宋体" w:cs="宋体"/>
          <w:spacing w:val="9"/>
          <w:highlight w:val="none"/>
        </w:rPr>
        <w:t xml:space="preserve">的行为进行</w:t>
      </w:r>
      <w:r>
        <w:rPr>
          <w:rFonts w:ascii="宋体" w:hAnsi="宋体" w:cs="宋体"/>
          <w:spacing w:val="8"/>
          <w:highlight w:val="none"/>
        </w:rPr>
        <w:t xml:space="preserve">处罚。</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（三）乙方人员的工作质量不合格时，</w:t>
      </w:r>
      <w:r>
        <w:rPr>
          <w:rFonts w:hint="eastAsia" w:ascii="宋体" w:hAnsi="宋体" w:cs="宋体"/>
          <w:spacing w:val="7"/>
          <w:highlight w:val="none"/>
        </w:rPr>
        <w:t xml:space="preserve">甲方</w:t>
      </w:r>
      <w:r>
        <w:rPr>
          <w:rFonts w:ascii="宋体" w:hAnsi="宋体" w:cs="宋体"/>
          <w:spacing w:val="7"/>
          <w:highlight w:val="none"/>
        </w:rPr>
        <w:t xml:space="preserve">有权提出异议和即时整改</w:t>
      </w:r>
      <w:r>
        <w:rPr>
          <w:rFonts w:hint="eastAsia" w:ascii="宋体" w:hAnsi="宋体" w:cs="宋体"/>
          <w:spacing w:val="7"/>
          <w:highlight w:val="none"/>
        </w:rPr>
        <w:t xml:space="preserve">要求</w:t>
      </w:r>
      <w:r>
        <w:rPr>
          <w:rFonts w:ascii="宋体" w:hAnsi="宋体" w:cs="宋体"/>
          <w:spacing w:val="7"/>
          <w:highlight w:val="none"/>
        </w:rPr>
        <w:t xml:space="preserve">（所耗时间甲方不额外支付</w:t>
      </w:r>
      <w:r>
        <w:rPr>
          <w:rFonts w:ascii="宋体" w:hAnsi="宋体" w:cs="宋体"/>
          <w:spacing w:val="8"/>
          <w:highlight w:val="none"/>
        </w:rPr>
        <w:t xml:space="preserve">费用</w:t>
      </w:r>
      <w:r>
        <w:rPr>
          <w:rFonts w:ascii="宋体" w:hAnsi="宋体" w:cs="宋体"/>
          <w:highlight w:val="none"/>
        </w:rPr>
        <w:t xml:space="preserve">）；</w:t>
      </w:r>
      <w:r>
        <w:rPr>
          <w:rFonts w:ascii="宋体" w:hAnsi="宋体" w:cs="宋体"/>
          <w:spacing w:val="8"/>
          <w:highlight w:val="none"/>
        </w:rPr>
        <w:t xml:space="preserve">甲方有权要求乙方更换不符合甲方工作要求和不称职的</w:t>
      </w:r>
      <w:r>
        <w:rPr>
          <w:rFonts w:hint="eastAsia" w:ascii="宋体" w:hAnsi="宋体" w:cs="宋体"/>
          <w:spacing w:val="8"/>
          <w:highlight w:val="none"/>
        </w:rPr>
        <w:t xml:space="preserve">人员</w:t>
      </w:r>
      <w:r>
        <w:rPr>
          <w:rFonts w:ascii="宋体" w:hAnsi="宋体" w:cs="宋体"/>
          <w:spacing w:val="8"/>
          <w:highlight w:val="none"/>
        </w:rPr>
        <w:t xml:space="preserve">，对于甲方提出的人员更换要求，乙方应在10个工作日内完成</w:t>
      </w:r>
      <w:r>
        <w:rPr>
          <w:rFonts w:hint="eastAsia" w:ascii="宋体" w:hAnsi="宋体" w:cs="宋体"/>
          <w:spacing w:val="8"/>
          <w:highlight w:val="none"/>
        </w:rPr>
        <w:t xml:space="preserve">人员调整及</w:t>
      </w:r>
      <w:r>
        <w:rPr>
          <w:rFonts w:ascii="宋体" w:hAnsi="宋体" w:cs="宋体"/>
          <w:spacing w:val="8"/>
          <w:highlight w:val="none"/>
        </w:rPr>
        <w:t xml:space="preserve">新进</w:t>
      </w:r>
      <w:r>
        <w:rPr>
          <w:rFonts w:ascii="宋体" w:hAnsi="宋体" w:cs="宋体"/>
          <w:spacing w:val="7"/>
          <w:highlight w:val="none"/>
        </w:rPr>
        <w:t xml:space="preserve">人员岗前培训</w:t>
      </w:r>
      <w:r>
        <w:rPr>
          <w:rFonts w:hint="eastAsia" w:ascii="宋体" w:hAnsi="宋体" w:cs="宋体"/>
          <w:spacing w:val="7"/>
          <w:highlight w:val="none"/>
        </w:rPr>
        <w:t xml:space="preserve">和考核</w:t>
      </w:r>
      <w:r>
        <w:rPr>
          <w:rFonts w:ascii="宋体" w:hAnsi="宋体" w:cs="宋体"/>
          <w:spacing w:val="7"/>
          <w:highlight w:val="none"/>
        </w:rPr>
        <w:t xml:space="preserve">。</w:t>
      </w:r>
      <w:r>
        <w:rPr>
          <w:rFonts w:hint="eastAsia" w:ascii="宋体" w:hAnsi="宋体" w:cs="宋体"/>
          <w:spacing w:val="7"/>
          <w:highlight w:val="none"/>
        </w:rPr>
        <w:t xml:space="preserve">如未及时完成人员调整，影响甲方工作，甲方将按照考核细则进行处罚</w:t>
      </w:r>
      <w:r>
        <w:rPr>
          <w:rFonts w:ascii="宋体" w:hAnsi="宋体" w:cs="宋体"/>
          <w:spacing w:val="7"/>
          <w:highlight w:val="none"/>
        </w:rPr>
        <w:t xml:space="preserve">。</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（四）乙方人员应服从甲方对工作时间段内</w:t>
      </w:r>
      <w:r>
        <w:rPr>
          <w:rFonts w:hint="eastAsia" w:ascii="宋体" w:hAnsi="宋体" w:cs="宋体"/>
          <w:spacing w:val="7"/>
          <w:highlight w:val="none"/>
        </w:rPr>
        <w:t xml:space="preserve">服务</w:t>
      </w:r>
      <w:r>
        <w:rPr>
          <w:rFonts w:ascii="宋体" w:hAnsi="宋体" w:cs="宋体"/>
          <w:spacing w:val="7"/>
          <w:highlight w:val="none"/>
        </w:rPr>
        <w:t xml:space="preserve">工作的监督管理，乙方人员应严格遵守甲方</w:t>
      </w:r>
      <w:r>
        <w:rPr>
          <w:rFonts w:ascii="宋体" w:hAnsi="宋体" w:cs="宋体"/>
          <w:spacing w:val="8"/>
          <w:highlight w:val="none"/>
        </w:rPr>
        <w:t xml:space="preserve">的各项制度和纪律规定。</w:t>
      </w:r>
      <w:r>
        <w:rPr>
          <w:rFonts w:ascii="宋体" w:hAnsi="宋体" w:cs="宋体"/>
          <w:spacing w:val="7"/>
          <w:highlight w:val="none"/>
        </w:rPr>
        <w:t xml:space="preserve">对乙方</w:t>
      </w:r>
      <w:r>
        <w:rPr>
          <w:rFonts w:hint="eastAsia" w:ascii="宋体" w:hAnsi="宋体" w:cs="宋体"/>
          <w:spacing w:val="7"/>
          <w:highlight w:val="none"/>
        </w:rPr>
        <w:t xml:space="preserve">派遣人</w:t>
      </w:r>
      <w:r>
        <w:rPr>
          <w:rFonts w:ascii="宋体" w:hAnsi="宋体" w:cs="宋体"/>
          <w:spacing w:val="7"/>
          <w:highlight w:val="none"/>
        </w:rPr>
        <w:t xml:space="preserve">员在工作时间段内发生的安全事故均</w:t>
      </w:r>
      <w:r>
        <w:rPr>
          <w:rFonts w:ascii="宋体" w:hAnsi="宋体" w:cs="宋体"/>
          <w:spacing w:val="8"/>
          <w:highlight w:val="none"/>
        </w:rPr>
        <w:t xml:space="preserve">由乙方负责，与甲方无关。</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（五）</w:t>
      </w:r>
      <w:r>
        <w:rPr>
          <w:rFonts w:ascii="宋体" w:hAnsi="宋体" w:cs="宋体"/>
          <w:spacing w:val="-42"/>
          <w:highlight w:val="none"/>
        </w:rPr>
        <w:t xml:space="preserve"> </w:t>
      </w:r>
      <w:r>
        <w:rPr>
          <w:rFonts w:hint="eastAsia" w:ascii="宋体" w:hAnsi="宋体" w:cs="宋体"/>
          <w:spacing w:val="7"/>
          <w:highlight w:val="none"/>
        </w:rPr>
        <w:t xml:space="preserve">甲方在收到乙方提交的月度工作完成情况报告后，应在七个工作日内完成审核。经审核确认乙方已全面履行本合同项下义务，并依据本合同附件《考核办法》评估合格后，甲方应按照本合同约定的支付周期与支付方式，向乙方足额支付上一周期的服务费用。</w:t>
      </w:r>
      <w:r/>
    </w:p>
    <w:p>
      <w:pPr>
        <w:ind w:firstLine="452"/>
        <w:spacing w:line="440" w:lineRule="exact"/>
        <w:widowControl/>
        <w:rPr>
          <w:rFonts w:hint="eastAsia" w:ascii="宋体" w:hAnsi="宋体" w:cs="宋体"/>
          <w:spacing w:val="8"/>
          <w:highlight w:val="none"/>
        </w:rPr>
      </w:pPr>
      <w:r>
        <w:rPr>
          <w:rFonts w:ascii="宋体" w:hAnsi="宋体" w:cs="宋体"/>
          <w:spacing w:val="8"/>
          <w:highlight w:val="none"/>
        </w:rPr>
        <w:t xml:space="preserve">（六） 甲方免费向乙方</w:t>
      </w:r>
      <w:r>
        <w:rPr>
          <w:rFonts w:hint="eastAsia" w:ascii="宋体" w:hAnsi="宋体" w:cs="宋体"/>
          <w:spacing w:val="8"/>
          <w:highlight w:val="none"/>
        </w:rPr>
        <w:t xml:space="preserve">派遣</w:t>
      </w:r>
      <w:r>
        <w:rPr>
          <w:rFonts w:ascii="宋体" w:hAnsi="宋体" w:cs="宋体"/>
          <w:spacing w:val="8"/>
          <w:highlight w:val="none"/>
        </w:rPr>
        <w:t xml:space="preserve">人员提供</w:t>
      </w:r>
      <w:r>
        <w:rPr>
          <w:rFonts w:hint="eastAsia" w:ascii="宋体" w:hAnsi="宋体" w:cs="宋体"/>
          <w:spacing w:val="8"/>
          <w:highlight w:val="none"/>
        </w:rPr>
        <w:t xml:space="preserve">相应的</w:t>
      </w:r>
      <w:r>
        <w:rPr>
          <w:rFonts w:ascii="宋体" w:hAnsi="宋体" w:cs="宋体"/>
          <w:spacing w:val="8"/>
          <w:highlight w:val="none"/>
        </w:rPr>
        <w:t xml:space="preserve">办公</w:t>
      </w:r>
      <w:r>
        <w:rPr>
          <w:rFonts w:hint="eastAsia" w:ascii="宋体" w:hAnsi="宋体" w:cs="宋体"/>
          <w:spacing w:val="8"/>
          <w:highlight w:val="none"/>
        </w:rPr>
        <w:t xml:space="preserve">和休息</w:t>
      </w:r>
      <w:r>
        <w:rPr>
          <w:rFonts w:ascii="宋体" w:hAnsi="宋体" w:cs="宋体"/>
          <w:spacing w:val="8"/>
          <w:highlight w:val="none"/>
        </w:rPr>
        <w:t xml:space="preserve">场所，</w:t>
      </w:r>
      <w:r>
        <w:rPr>
          <w:rFonts w:hint="eastAsia" w:ascii="宋体" w:hAnsi="宋体" w:cs="宋体"/>
          <w:spacing w:val="8"/>
          <w:highlight w:val="none"/>
        </w:rPr>
        <w:t xml:space="preserve">所需</w:t>
      </w:r>
      <w:r>
        <w:rPr>
          <w:rFonts w:ascii="宋体" w:hAnsi="宋体" w:cs="宋体"/>
          <w:spacing w:val="8"/>
          <w:highlight w:val="none"/>
        </w:rPr>
        <w:t xml:space="preserve">办公用品由乙方自行配备；</w:t>
      </w:r>
      <w:r>
        <w:rPr>
          <w:rFonts w:hint="eastAsia" w:ascii="宋体" w:hAnsi="宋体" w:cs="宋体"/>
          <w:spacing w:val="8"/>
          <w:highlight w:val="none"/>
        </w:rPr>
        <w:t xml:space="preserve">乙方须为派驻人员配置统一制式服装及个人必备装备</w:t>
      </w:r>
      <w:r>
        <w:rPr>
          <w:rFonts w:ascii="宋体" w:hAnsi="宋体" w:cs="宋体"/>
          <w:spacing w:val="8"/>
          <w:highlight w:val="none"/>
        </w:rPr>
        <w:t xml:space="preserve">，</w:t>
      </w:r>
      <w:r>
        <w:rPr>
          <w:rFonts w:hint="eastAsia" w:ascii="宋体" w:hAnsi="宋体" w:cs="宋体"/>
          <w:spacing w:val="8"/>
          <w:highlight w:val="none"/>
        </w:rPr>
        <w:t xml:space="preserve">人员</w:t>
      </w:r>
      <w:r>
        <w:rPr>
          <w:rFonts w:ascii="宋体" w:hAnsi="宋体" w:cs="宋体"/>
          <w:spacing w:val="8"/>
          <w:highlight w:val="none"/>
        </w:rPr>
        <w:t xml:space="preserve">服装样式须经院方认可，服装材质不得低于制式警服的面料材质；乙方有义务对甲方的财产进行妥善保管，合同中止后一天内向甲方移交，若有损坏照价赔偿。</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（七）甲方应尊重</w:t>
      </w:r>
      <w:r>
        <w:rPr>
          <w:rFonts w:hint="eastAsia" w:ascii="宋体" w:hAnsi="宋体" w:cs="宋体"/>
          <w:spacing w:val="8"/>
          <w:highlight w:val="none"/>
        </w:rPr>
        <w:t xml:space="preserve">乙方派遣</w:t>
      </w:r>
      <w:r>
        <w:rPr>
          <w:rFonts w:ascii="宋体" w:hAnsi="宋体" w:cs="宋体"/>
          <w:spacing w:val="8"/>
          <w:highlight w:val="none"/>
        </w:rPr>
        <w:t xml:space="preserve">人员的工作并对其履行职责的行为</w:t>
      </w:r>
      <w:r>
        <w:rPr>
          <w:rFonts w:ascii="宋体" w:hAnsi="宋体" w:cs="宋体"/>
          <w:spacing w:val="7"/>
          <w:highlight w:val="none"/>
        </w:rPr>
        <w:t xml:space="preserve">予以支持和配合。</w:t>
      </w:r>
      <w:r/>
    </w:p>
    <w:p>
      <w:pPr>
        <w:ind w:firstLine="460"/>
        <w:spacing w:line="440" w:lineRule="exact"/>
        <w:widowControl/>
        <w:rPr>
          <w:rFonts w:hint="eastAsia" w:ascii="宋体" w:hAnsi="宋体" w:cs="宋体"/>
          <w:highlight w:val="none"/>
        </w:rPr>
      </w:pPr>
      <w:r>
        <w:rPr>
          <w:rFonts w:hint="eastAsia" w:ascii="宋体" w:hAnsi="宋体" w:cs="宋体"/>
          <w:spacing w:val="10"/>
          <w:highlight w:val="none"/>
        </w:rPr>
        <w:t xml:space="preserve">（八）</w:t>
      </w:r>
      <w:r>
        <w:rPr>
          <w:rFonts w:ascii="宋体" w:hAnsi="宋体" w:cs="宋体"/>
          <w:spacing w:val="9"/>
          <w:highlight w:val="none"/>
        </w:rPr>
        <w:t xml:space="preserve">甲方与乙方</w:t>
      </w:r>
      <w:r>
        <w:rPr>
          <w:rFonts w:hint="eastAsia" w:ascii="宋体" w:hAnsi="宋体" w:cs="宋体"/>
          <w:spacing w:val="9"/>
          <w:highlight w:val="none"/>
        </w:rPr>
        <w:t xml:space="preserve">派遣</w:t>
      </w:r>
      <w:r>
        <w:rPr>
          <w:rFonts w:ascii="宋体" w:hAnsi="宋体" w:cs="宋体"/>
          <w:spacing w:val="9"/>
          <w:highlight w:val="none"/>
        </w:rPr>
        <w:t xml:space="preserve">人员之间不存在任何劳动关系或雇佣关系，不</w:t>
      </w:r>
      <w:r>
        <w:rPr>
          <w:rFonts w:ascii="宋体" w:hAnsi="宋体" w:cs="宋体"/>
          <w:spacing w:val="8"/>
          <w:highlight w:val="none"/>
        </w:rPr>
        <w:t xml:space="preserve">对其承担任何用人单位的</w:t>
      </w:r>
      <w:r>
        <w:rPr>
          <w:rFonts w:ascii="宋体" w:hAnsi="宋体" w:cs="宋体"/>
          <w:spacing w:val="9"/>
          <w:highlight w:val="none"/>
        </w:rPr>
        <w:t xml:space="preserve">义务和责任，乙方</w:t>
      </w:r>
      <w:r>
        <w:rPr>
          <w:rFonts w:hint="eastAsia" w:ascii="宋体" w:hAnsi="宋体" w:cs="宋体"/>
          <w:spacing w:val="9"/>
          <w:highlight w:val="none"/>
        </w:rPr>
        <w:t xml:space="preserve">派遣</w:t>
      </w:r>
      <w:r>
        <w:rPr>
          <w:rFonts w:ascii="宋体" w:hAnsi="宋体" w:cs="宋体"/>
          <w:spacing w:val="9"/>
          <w:highlight w:val="none"/>
        </w:rPr>
        <w:t xml:space="preserve">人员的雇主责任和用人单位责任全部由乙方自行承担。</w:t>
      </w:r>
      <w:r>
        <w:rPr>
          <w:rFonts w:ascii="宋体" w:hAnsi="宋体" w:cs="宋体"/>
          <w:spacing w:val="-57"/>
          <w:highlight w:val="none"/>
        </w:rPr>
        <w:t xml:space="preserve"> </w:t>
      </w:r>
      <w:r/>
    </w:p>
    <w:p>
      <w:pPr>
        <w:ind w:firstLine="454"/>
        <w:spacing w:line="440" w:lineRule="exact"/>
        <w:widowControl/>
        <w:rPr>
          <w:rFonts w:hint="eastAsia" w:ascii="宋体" w:hAnsi="宋体" w:cs="宋体"/>
          <w:highlight w:val="none"/>
        </w:rPr>
      </w:pPr>
      <w:r>
        <w:rPr>
          <w:rFonts w:ascii="宋体" w:hAnsi="宋体" w:cs="宋体"/>
          <w:b/>
          <w:bCs/>
          <w:spacing w:val="8"/>
          <w:highlight w:val="none"/>
        </w:rPr>
        <w:t xml:space="preserve">第六条：</w:t>
      </w:r>
      <w:r>
        <w:rPr>
          <w:rFonts w:ascii="宋体" w:hAnsi="宋体" w:cs="宋体"/>
          <w:spacing w:val="8"/>
          <w:highlight w:val="none"/>
        </w:rPr>
        <w:t xml:space="preserve">乙方的主要权利和义务</w:t>
      </w:r>
      <w:r/>
    </w:p>
    <w:p>
      <w:pPr>
        <w:ind w:firstLine="452"/>
        <w:spacing w:line="440" w:lineRule="exact"/>
        <w:widowControl/>
        <w:rPr>
          <w:rFonts w:hint="eastAsia" w:ascii="宋体" w:hAnsi="宋体" w:cs="宋体"/>
          <w:spacing w:val="8"/>
          <w:highlight w:val="none"/>
        </w:rPr>
      </w:pPr>
      <w:r>
        <w:rPr>
          <w:rFonts w:ascii="宋体" w:hAnsi="宋体" w:cs="宋体"/>
          <w:spacing w:val="8"/>
          <w:highlight w:val="none"/>
        </w:rPr>
        <w:t xml:space="preserve">（一）乙方应依据本合同及其附件的全部约定，组建具备相应专业资质与技能的服务团队，全面履行合同约定的</w:t>
      </w:r>
      <w:r>
        <w:rPr>
          <w:rFonts w:hint="eastAsia" w:ascii="宋体" w:hAnsi="宋体" w:cs="宋体"/>
          <w:spacing w:val="8"/>
          <w:highlight w:val="none"/>
        </w:rPr>
        <w:t xml:space="preserve">安保</w:t>
      </w:r>
      <w:r>
        <w:rPr>
          <w:rFonts w:ascii="宋体" w:hAnsi="宋体" w:cs="宋体"/>
          <w:spacing w:val="8"/>
          <w:highlight w:val="none"/>
        </w:rPr>
        <w:t xml:space="preserve">、消防、</w:t>
      </w:r>
      <w:r>
        <w:rPr>
          <w:rFonts w:hint="eastAsia" w:ascii="宋体" w:hAnsi="宋体" w:cs="宋体"/>
          <w:spacing w:val="8"/>
          <w:highlight w:val="none"/>
        </w:rPr>
        <w:t xml:space="preserve">交通引导</w:t>
      </w:r>
      <w:r>
        <w:rPr>
          <w:rFonts w:ascii="宋体" w:hAnsi="宋体" w:cs="宋体"/>
          <w:spacing w:val="8"/>
          <w:highlight w:val="none"/>
        </w:rPr>
        <w:t xml:space="preserve">等各项服务工作，确保服务质量达到约定标准，并负责保障所辖服务区域的安全、有序；同时，乙方应遵守甲方为合同目的而公开的相关管理制度，接受甲方基于合同约定进行的必要工作监督与指导，并及时就甲方提出的合理改进意见予以落实。</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（二）负责工时管理。乙方应根据甲方单位工作性质和工作要求，按照国家相关法规政策，制定作息时间和排班安排，在保证安全的前提下，按时</w:t>
      </w:r>
      <w:r>
        <w:rPr>
          <w:rFonts w:ascii="宋体" w:hAnsi="宋体" w:cs="宋体"/>
          <w:spacing w:val="7"/>
          <w:highlight w:val="none"/>
        </w:rPr>
        <w:t xml:space="preserve">保质保量完成各项工作任务。法定假加班</w:t>
      </w:r>
      <w:r>
        <w:rPr>
          <w:rFonts w:ascii="宋体" w:hAnsi="宋体" w:cs="宋体"/>
          <w:spacing w:val="8"/>
          <w:highlight w:val="none"/>
        </w:rPr>
        <w:t xml:space="preserve">费已纳入合同结算中，由乙方支付，甲方不负责安</w:t>
      </w:r>
      <w:r>
        <w:rPr>
          <w:rFonts w:ascii="宋体" w:hAnsi="宋体" w:cs="宋体"/>
          <w:spacing w:val="7"/>
          <w:highlight w:val="none"/>
        </w:rPr>
        <w:t xml:space="preserve">排。因工作时间、任务安排与休假出现的工时</w:t>
      </w:r>
      <w:r>
        <w:rPr>
          <w:rFonts w:ascii="宋体" w:hAnsi="宋体" w:cs="宋体"/>
          <w:spacing w:val="8"/>
          <w:highlight w:val="none"/>
        </w:rPr>
        <w:t xml:space="preserve">矛盾由乙方负责解决。如遇突发重大事件，</w:t>
      </w:r>
      <w:r>
        <w:rPr>
          <w:rFonts w:ascii="宋体" w:hAnsi="宋体" w:cs="宋体"/>
          <w:spacing w:val="-59"/>
          <w:highlight w:val="none"/>
        </w:rPr>
        <w:t xml:space="preserve"> </w:t>
      </w:r>
      <w:r>
        <w:rPr>
          <w:rFonts w:ascii="宋体" w:hAnsi="宋体" w:cs="宋体"/>
          <w:spacing w:val="8"/>
          <w:highlight w:val="none"/>
        </w:rPr>
        <w:t xml:space="preserve">甲乙</w:t>
      </w:r>
      <w:r>
        <w:rPr>
          <w:rFonts w:ascii="宋体" w:hAnsi="宋体" w:cs="宋体"/>
          <w:spacing w:val="7"/>
          <w:highlight w:val="none"/>
        </w:rPr>
        <w:t xml:space="preserve">双方协商再定。</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（三）</w:t>
      </w:r>
      <w:r>
        <w:rPr>
          <w:rFonts w:hint="eastAsia" w:ascii="宋体" w:hAnsi="宋体" w:cs="宋体"/>
          <w:spacing w:val="7"/>
          <w:highlight w:val="none"/>
        </w:rPr>
        <w:t xml:space="preserve">乙方派遣的所有人员在工作过程中，均应严格遵守甲方的规章制度、安全操作规范及各自岗位职责，服从甲方的合理工作安排，并对具有安全风险的工作提前采取充分的安全防护措施。因乙方或其人员违反前述规定或存在其他过错导致发生安全责任事故的，由此产生的一切法律责任及相应费用均由乙方独立承担。</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（四）乙方应按照国家有关法规和政策做好人力资源管理工作，按期发放工资和缴纳各类社</w:t>
      </w:r>
      <w:r>
        <w:rPr>
          <w:rFonts w:ascii="宋体" w:hAnsi="宋体" w:cs="宋体"/>
          <w:spacing w:val="8"/>
          <w:highlight w:val="none"/>
        </w:rPr>
        <w:t xml:space="preserve">会保险及购买意外保险，同时要承担各类人力资源管理费用</w:t>
      </w:r>
      <w:r>
        <w:rPr>
          <w:rFonts w:ascii="宋体" w:hAnsi="宋体" w:cs="宋体"/>
          <w:spacing w:val="7"/>
          <w:highlight w:val="none"/>
        </w:rPr>
        <w:t xml:space="preserve">（包括但不限于工人离职补偿金、参</w:t>
      </w:r>
      <w:r>
        <w:rPr>
          <w:rFonts w:ascii="宋体" w:hAnsi="宋体" w:cs="宋体"/>
          <w:spacing w:val="8"/>
          <w:highlight w:val="none"/>
        </w:rPr>
        <w:t xml:space="preserve">加各类劳动纠纷处理等等的费用）。因乙方未能执行或</w:t>
      </w:r>
      <w:r>
        <w:rPr>
          <w:rFonts w:ascii="宋体" w:hAnsi="宋体" w:cs="宋体"/>
          <w:spacing w:val="7"/>
          <w:highlight w:val="none"/>
        </w:rPr>
        <w:t xml:space="preserve">违反国家和地方有关劳动法律和人力资源</w:t>
      </w:r>
      <w:r>
        <w:rPr>
          <w:rFonts w:ascii="宋体" w:hAnsi="宋体" w:cs="宋体"/>
          <w:spacing w:val="8"/>
          <w:highlight w:val="none"/>
        </w:rPr>
        <w:t xml:space="preserve">管理规定，造成的赔偿责任由乙方承担。</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（五）</w:t>
      </w:r>
      <w:r>
        <w:rPr>
          <w:rFonts w:hint="eastAsia" w:ascii="宋体" w:hAnsi="宋体" w:cs="宋体"/>
          <w:spacing w:val="5"/>
          <w:highlight w:val="none"/>
        </w:rPr>
        <w:t xml:space="preserve">本项目合同期内（包括续签），国家或地方政府征收新的或额外的税收、费用、调整最低工资标准等时，乙方必须按照要求做出相应调整，乙方报价时已考虑以上因素所带来的报价风险。如遇最低工资调整，仅在调整后的最低工资标准高于本项目中标方人均费用标准时（安保、消控服务费中标总金额/乙方投标时明确的岗位按8小时工作制测算人数），乙方可向甲方提出相应申请，甲方予以审批同意，补足不足部分。</w:t>
      </w:r>
      <w:r/>
    </w:p>
    <w:p>
      <w:pPr>
        <w:ind w:firstLine="448"/>
        <w:spacing w:line="440" w:lineRule="exact"/>
        <w:widowControl/>
        <w:rPr>
          <w:rFonts w:hint="eastAsia" w:ascii="宋体" w:hAnsi="宋体" w:cs="宋体"/>
          <w:highlight w:val="none"/>
          <w:u w:val="single"/>
        </w:rPr>
      </w:pPr>
      <w:r>
        <w:rPr>
          <w:rFonts w:ascii="宋体" w:hAnsi="宋体" w:cs="宋体"/>
          <w:spacing w:val="7"/>
          <w:highlight w:val="none"/>
        </w:rPr>
        <w:t xml:space="preserve">（六）</w:t>
      </w:r>
      <w:r>
        <w:rPr>
          <w:rFonts w:hint="eastAsia"/>
          <w:highlight w:val="none"/>
        </w:rPr>
        <w:t xml:space="preserve">乙方应按照招标文件要求，配齐巡逻车、执法记录仪等安保工作专用器材，并按照国家劳动保护规定及行业标准，为保安人员配备工作服、劳动防护用品等劳保用品，发放周期执行行业相关规定。</w:t>
      </w:r>
      <w:r>
        <w:rPr>
          <w:rStyle w:val="904"/>
          <w:rFonts w:hint="eastAsia" w:ascii="宋体" w:hAnsi="宋体" w:cs="宋体"/>
          <w:highlight w:val="none"/>
        </w:rPr>
        <w:t xml:space="preserve">相关费用由乙方承担。</w:t>
      </w:r>
      <w:r>
        <w:rPr>
          <w:rFonts w:hint="eastAsia"/>
          <w:highlight w:val="none"/>
        </w:rPr>
        <w:t xml:space="preserve">巡逻车产权归甲方所有。</w:t>
      </w:r>
      <w:r/>
    </w:p>
    <w:p>
      <w:pPr>
        <w:ind w:firstLine="448"/>
        <w:spacing w:line="440" w:lineRule="exact"/>
        <w:widowControl/>
        <w:rPr>
          <w:rFonts w:hint="eastAsia" w:ascii="宋体" w:hAnsi="宋体" w:cs="宋体"/>
          <w:color w:val="ff0000"/>
          <w:highlight w:val="none"/>
        </w:rPr>
      </w:pPr>
      <w:r>
        <w:rPr>
          <w:rFonts w:ascii="宋体" w:hAnsi="宋体" w:cs="宋体"/>
          <w:spacing w:val="7"/>
          <w:highlight w:val="none"/>
        </w:rPr>
        <w:t xml:space="preserve">（七）乙方工作人员应严格遵守安全操作规程。因乙方原因发生的安全事故，所造成甲方人</w:t>
      </w:r>
      <w:r>
        <w:rPr>
          <w:rFonts w:ascii="宋体" w:hAnsi="宋体" w:cs="宋体"/>
          <w:spacing w:val="9"/>
          <w:highlight w:val="none"/>
        </w:rPr>
        <w:t xml:space="preserve">员和财产损失，其费用和责任均由乙方承担。（乙方承担合同约定内的保险责任）</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（八）</w:t>
      </w:r>
      <w:r>
        <w:rPr>
          <w:rFonts w:ascii="宋体" w:hAnsi="宋体" w:cs="宋体"/>
          <w:spacing w:val="4"/>
          <w:highlight w:val="none"/>
        </w:rPr>
        <w:t xml:space="preserve">乙方负责处理所有劳务纠纷，所有因乙方原因造成的劳务纠纷的赔偿责任</w:t>
      </w:r>
      <w:r>
        <w:rPr>
          <w:rFonts w:ascii="宋体" w:hAnsi="宋体" w:cs="宋体"/>
          <w:spacing w:val="3"/>
          <w:highlight w:val="none"/>
        </w:rPr>
        <w:t xml:space="preserve">由乙方承担。</w:t>
      </w:r>
      <w:r/>
    </w:p>
    <w:p>
      <w:pPr>
        <w:ind w:firstLine="436"/>
        <w:spacing w:line="440" w:lineRule="exact"/>
        <w:widowControl/>
        <w:rPr>
          <w:rFonts w:hint="eastAsia" w:ascii="宋体" w:hAnsi="宋体" w:cs="宋体"/>
          <w:highlight w:val="none"/>
        </w:rPr>
      </w:pPr>
      <w:r>
        <w:rPr>
          <w:rFonts w:ascii="宋体" w:hAnsi="宋体" w:cs="宋体"/>
          <w:spacing w:val="4"/>
          <w:highlight w:val="none"/>
        </w:rPr>
        <w:t xml:space="preserve">（九）</w:t>
      </w:r>
      <w:r>
        <w:rPr>
          <w:rFonts w:ascii="宋体" w:hAnsi="宋体" w:cs="宋体"/>
          <w:spacing w:val="9"/>
          <w:highlight w:val="none"/>
        </w:rPr>
        <w:t xml:space="preserve">未得到甲方指令或同意，乙方保安不得随意更改甲方制定的安全管理规定。</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（十）遇有突发事件或天气异常，乙方应无条件积</w:t>
      </w:r>
      <w:r>
        <w:rPr>
          <w:rFonts w:ascii="宋体" w:hAnsi="宋体" w:cs="宋体"/>
          <w:spacing w:val="8"/>
          <w:highlight w:val="none"/>
        </w:rPr>
        <w:t xml:space="preserve">极投入应对工作，确保</w:t>
      </w:r>
      <w:r>
        <w:rPr>
          <w:rFonts w:hint="eastAsia" w:ascii="宋体" w:hAnsi="宋体" w:cs="宋体"/>
          <w:spacing w:val="8"/>
          <w:highlight w:val="none"/>
        </w:rPr>
        <w:t xml:space="preserve">甲方</w:t>
      </w:r>
      <w:r>
        <w:rPr>
          <w:rFonts w:ascii="宋体" w:hAnsi="宋体" w:cs="宋体"/>
          <w:spacing w:val="8"/>
          <w:highlight w:val="none"/>
        </w:rPr>
        <w:t xml:space="preserve">安全运行。</w:t>
      </w:r>
      <w:r/>
    </w:p>
    <w:p>
      <w:pPr>
        <w:ind w:firstLine="444"/>
        <w:jc w:val="left"/>
        <w:spacing w:line="440" w:lineRule="exact"/>
        <w:widowControl/>
        <w:rPr>
          <w:highlight w:val="none"/>
        </w:rPr>
      </w:pPr>
      <w:r>
        <w:rPr>
          <w:rFonts w:ascii="宋体" w:hAnsi="宋体" w:cs="宋体"/>
          <w:spacing w:val="6"/>
          <w:highlight w:val="none"/>
        </w:rPr>
        <w:t xml:space="preserve">（十</w:t>
      </w:r>
      <w:r>
        <w:rPr>
          <w:rFonts w:hint="eastAsia" w:ascii="宋体" w:hAnsi="宋体" w:cs="宋体"/>
          <w:spacing w:val="6"/>
          <w:highlight w:val="none"/>
        </w:rPr>
        <w:t xml:space="preserve">一</w:t>
      </w:r>
      <w:r>
        <w:rPr>
          <w:rFonts w:ascii="宋体" w:hAnsi="宋体" w:cs="宋体"/>
          <w:spacing w:val="6"/>
          <w:highlight w:val="none"/>
        </w:rPr>
        <w:t xml:space="preserve">）</w:t>
      </w:r>
      <w:r>
        <w:rPr>
          <w:rStyle w:val="902"/>
          <w:rFonts w:ascii="宋体" w:hAnsi="宋体" w:cs="宋体"/>
          <w:color w:val="000000"/>
          <w:highlight w:val="none"/>
          <w:lang w:bidi="ar"/>
        </w:rPr>
        <w:t xml:space="preserve"> 人员与服务管理</w:t>
      </w:r>
      <w:r/>
    </w:p>
    <w:p>
      <w:pPr>
        <w:ind w:firstLine="444"/>
        <w:spacing w:line="440" w:lineRule="exact"/>
        <w:widowControl/>
        <w:rPr>
          <w:rFonts w:ascii="Times New Roman" w:hAnsi="Times New Roman"/>
          <w:highlight w:val="none"/>
        </w:rPr>
      </w:pPr>
      <w:r>
        <w:rPr>
          <w:rFonts w:hint="eastAsia" w:ascii="宋体" w:hAnsi="宋体" w:cs="宋体"/>
          <w:color w:val="ff0000"/>
          <w:spacing w:val="6"/>
          <w:highlight w:val="none"/>
        </w:rPr>
        <w:t xml:space="preserve">1.</w:t>
      </w:r>
      <w:r>
        <w:rPr>
          <w:rFonts w:hint="eastAsia"/>
          <w:highlight w:val="none"/>
        </w:rPr>
        <w:t xml:space="preserve">为保障各项工作有序开展，乙方如需调整派驻人员岗位，应</w:t>
      </w:r>
      <w:r>
        <w:rPr>
          <w:rFonts w:hint="eastAsia" w:ascii="Times New Roman" w:hAnsi="Times New Roman"/>
          <w:highlight w:val="none"/>
        </w:rPr>
        <w:t xml:space="preserve">提前以书面形式告知甲方并履行备案手续。</w:t>
      </w:r>
      <w:r/>
    </w:p>
    <w:p>
      <w:pPr>
        <w:ind w:firstLine="456"/>
        <w:spacing w:line="440" w:lineRule="exact"/>
        <w:widowControl/>
        <w:rPr>
          <w:rFonts w:hint="eastAsia" w:ascii="宋体" w:hAnsi="宋体" w:cs="宋体"/>
          <w:color w:val="ff0000"/>
          <w:spacing w:val="6"/>
          <w:highlight w:val="none"/>
        </w:rPr>
      </w:pPr>
      <w:r>
        <w:rPr>
          <w:rFonts w:hint="eastAsia" w:ascii="宋体" w:hAnsi="宋体" w:cs="宋体"/>
          <w:spacing w:val="9"/>
          <w:highlight w:val="none"/>
        </w:rPr>
        <w:t xml:space="preserve">2.</w:t>
      </w:r>
      <w:r>
        <w:rPr>
          <w:rFonts w:ascii="宋体" w:hAnsi="宋体" w:cs="宋体"/>
          <w:spacing w:val="6"/>
          <w:highlight w:val="none"/>
        </w:rPr>
        <w:t xml:space="preserve">所有当班人员必须保证</w:t>
      </w:r>
      <w:r>
        <w:rPr>
          <w:rFonts w:hint="eastAsia" w:ascii="宋体" w:hAnsi="宋体" w:cs="宋体"/>
          <w:spacing w:val="6"/>
          <w:highlight w:val="none"/>
        </w:rPr>
        <w:t xml:space="preserve">在岗期间</w:t>
      </w:r>
      <w:r>
        <w:rPr>
          <w:rFonts w:ascii="宋体" w:hAnsi="宋体" w:cs="宋体"/>
          <w:spacing w:val="6"/>
          <w:highlight w:val="none"/>
        </w:rPr>
        <w:t xml:space="preserve">通信畅通。</w:t>
      </w:r>
      <w:r/>
    </w:p>
    <w:p>
      <w:pPr>
        <w:ind w:firstLine="444"/>
        <w:spacing w:line="440" w:lineRule="exact"/>
        <w:widowControl/>
        <w:rPr>
          <w:rFonts w:hint="eastAsia" w:ascii="宋体" w:hAnsi="宋体" w:cs="宋体"/>
          <w:highlight w:val="none"/>
        </w:rPr>
      </w:pPr>
      <w:r>
        <w:rPr>
          <w:rFonts w:hint="eastAsia" w:ascii="宋体" w:hAnsi="宋体" w:cs="宋体"/>
          <w:spacing w:val="6"/>
          <w:highlight w:val="none"/>
        </w:rPr>
        <w:t xml:space="preserve">3.</w:t>
      </w:r>
      <w:r>
        <w:rPr>
          <w:rFonts w:ascii="宋体" w:hAnsi="宋体" w:cs="宋体"/>
          <w:spacing w:val="6"/>
          <w:highlight w:val="none"/>
        </w:rPr>
        <w:t xml:space="preserve">从事管理岗位人员必须具有较强事业心和责任感，具有较强的组织管理和综合协调能力，</w:t>
      </w:r>
      <w:r>
        <w:rPr>
          <w:rFonts w:ascii="宋体" w:hAnsi="宋体" w:cs="宋体"/>
          <w:spacing w:val="9"/>
          <w:highlight w:val="none"/>
        </w:rPr>
        <w:t xml:space="preserve">具有雷厉风行、扎实细致的工作作风，能积极主动</w:t>
      </w:r>
      <w:r>
        <w:rPr>
          <w:rFonts w:hint="eastAsia" w:ascii="宋体" w:hAnsi="宋体" w:cs="宋体"/>
          <w:spacing w:val="9"/>
          <w:highlight w:val="none"/>
        </w:rPr>
        <w:t xml:space="preserve">配合甲方做好</w:t>
      </w:r>
      <w:r>
        <w:rPr>
          <w:rFonts w:ascii="宋体" w:hAnsi="宋体" w:cs="宋体"/>
          <w:spacing w:val="9"/>
          <w:highlight w:val="none"/>
        </w:rPr>
        <w:t xml:space="preserve">各项工作。</w:t>
      </w:r>
      <w:r/>
    </w:p>
    <w:p>
      <w:pPr>
        <w:ind w:firstLine="460"/>
        <w:spacing w:line="440" w:lineRule="exact"/>
        <w:widowControl/>
        <w:rPr>
          <w:rFonts w:hint="eastAsia" w:ascii="宋体" w:hAnsi="宋体" w:cs="宋体"/>
          <w:highlight w:val="none"/>
        </w:rPr>
      </w:pPr>
      <w:r>
        <w:rPr>
          <w:rFonts w:hint="eastAsia" w:ascii="宋体" w:hAnsi="宋体" w:cs="宋体"/>
          <w:spacing w:val="10"/>
          <w:highlight w:val="none"/>
        </w:rPr>
        <w:t xml:space="preserve">4.从事消防监控等技术岗位工作的人员，必须经国家认可的消防、公安等部门组织的岗前专业培训，并依法持有消防设施操作员等相应岗位的有效执业资格证书及保安员证。乙方应确保上述人员在合同履行期间持续符合法定执业资格要求，并对其开展持续的岗位培训和考核，保证其熟练掌握本岗位操作规程与应急处置能力。</w:t>
      </w:r>
      <w:r/>
    </w:p>
    <w:p>
      <w:pPr>
        <w:ind w:firstLine="460"/>
        <w:spacing w:line="440" w:lineRule="exact"/>
        <w:widowControl/>
        <w:rPr>
          <w:rFonts w:hint="eastAsia" w:ascii="宋体" w:hAnsi="宋体" w:cs="宋体"/>
          <w:highlight w:val="none"/>
        </w:rPr>
      </w:pPr>
      <w:r>
        <w:rPr>
          <w:rFonts w:hint="eastAsia" w:ascii="宋体" w:hAnsi="宋体" w:cs="宋体"/>
          <w:spacing w:val="10"/>
          <w:highlight w:val="none"/>
        </w:rPr>
        <w:t xml:space="preserve">5.乙方派遣</w:t>
      </w:r>
      <w:r>
        <w:rPr>
          <w:rFonts w:ascii="宋体" w:hAnsi="宋体" w:cs="宋体"/>
          <w:spacing w:val="10"/>
          <w:highlight w:val="none"/>
        </w:rPr>
        <w:t xml:space="preserve">人员数，为</w:t>
      </w:r>
      <w:r>
        <w:rPr>
          <w:rFonts w:hint="eastAsia" w:ascii="宋体" w:hAnsi="宋体" w:cs="宋体"/>
          <w:spacing w:val="10"/>
          <w:highlight w:val="none"/>
        </w:rPr>
        <w:t xml:space="preserve">乙方</w:t>
      </w:r>
      <w:r>
        <w:rPr>
          <w:rFonts w:ascii="宋体" w:hAnsi="宋体" w:cs="宋体"/>
          <w:spacing w:val="10"/>
          <w:highlight w:val="none"/>
        </w:rPr>
        <w:t xml:space="preserve">必须保证的到岗人数，社保缴纳按实</w:t>
      </w:r>
      <w:r>
        <w:rPr>
          <w:rFonts w:ascii="宋体" w:hAnsi="宋体" w:cs="宋体"/>
          <w:spacing w:val="9"/>
          <w:highlight w:val="none"/>
        </w:rPr>
        <w:t xml:space="preserve">核算，如出现到岗</w:t>
      </w:r>
      <w:r>
        <w:rPr>
          <w:rFonts w:ascii="宋体" w:hAnsi="宋体" w:cs="宋体"/>
          <w:spacing w:val="8"/>
          <w:highlight w:val="none"/>
        </w:rPr>
        <w:t xml:space="preserve">人员数不足等“吃空饷</w:t>
      </w:r>
      <w:r>
        <w:rPr>
          <w:rFonts w:ascii="宋体" w:hAnsi="宋体" w:cs="宋体"/>
          <w:spacing w:val="-66"/>
          <w:highlight w:val="none"/>
        </w:rPr>
        <w:t xml:space="preserve"> </w:t>
      </w:r>
      <w:r>
        <w:rPr>
          <w:rFonts w:ascii="宋体" w:hAnsi="宋体" w:cs="宋体"/>
          <w:spacing w:val="8"/>
          <w:highlight w:val="none"/>
        </w:rPr>
        <w:t xml:space="preserve">”现象，将按照规定扣除相应</w:t>
      </w:r>
      <w:r>
        <w:rPr>
          <w:rFonts w:hint="eastAsia" w:ascii="宋体" w:hAnsi="宋体" w:cs="宋体"/>
          <w:spacing w:val="8"/>
          <w:highlight w:val="none"/>
        </w:rPr>
        <w:t xml:space="preserve">管理</w:t>
      </w:r>
      <w:r>
        <w:rPr>
          <w:rFonts w:ascii="宋体" w:hAnsi="宋体" w:cs="宋体"/>
          <w:spacing w:val="8"/>
          <w:highlight w:val="none"/>
        </w:rPr>
        <w:t xml:space="preserve">服务费</w:t>
      </w:r>
      <w:r>
        <w:rPr>
          <w:rFonts w:hint="eastAsia" w:ascii="宋体" w:hAnsi="宋体" w:cs="宋体"/>
          <w:spacing w:val="8"/>
          <w:highlight w:val="none"/>
        </w:rPr>
        <w:t xml:space="preserve">用</w:t>
      </w:r>
      <w:r>
        <w:rPr>
          <w:rFonts w:ascii="宋体" w:hAnsi="宋体" w:cs="宋体"/>
          <w:spacing w:val="8"/>
          <w:highlight w:val="none"/>
        </w:rPr>
        <w:t xml:space="preserve">。</w:t>
      </w:r>
      <w:r/>
    </w:p>
    <w:p>
      <w:pPr>
        <w:ind w:firstLine="460"/>
        <w:spacing w:line="440" w:lineRule="exact"/>
        <w:widowControl/>
        <w:rPr>
          <w:rFonts w:hint="eastAsia" w:ascii="宋体" w:hAnsi="宋体" w:cs="宋体"/>
          <w:highlight w:val="none"/>
        </w:rPr>
      </w:pPr>
      <w:r>
        <w:rPr>
          <w:rFonts w:hint="eastAsia" w:ascii="宋体" w:hAnsi="宋体" w:cs="宋体"/>
          <w:spacing w:val="10"/>
          <w:highlight w:val="none"/>
        </w:rPr>
        <w:t xml:space="preserve">6.</w:t>
      </w:r>
      <w:r>
        <w:rPr>
          <w:rFonts w:ascii="宋体" w:hAnsi="宋体" w:cs="宋体"/>
          <w:spacing w:val="10"/>
          <w:highlight w:val="none"/>
        </w:rPr>
        <w:t xml:space="preserve">用工过程中出现劳资纠纷等问题一切由</w:t>
      </w:r>
      <w:r>
        <w:rPr>
          <w:rFonts w:hint="eastAsia" w:ascii="宋体" w:hAnsi="宋体" w:cs="宋体"/>
          <w:spacing w:val="10"/>
          <w:highlight w:val="none"/>
        </w:rPr>
        <w:t xml:space="preserve">乙方</w:t>
      </w:r>
      <w:r>
        <w:rPr>
          <w:rFonts w:ascii="宋体" w:hAnsi="宋体" w:cs="宋体"/>
          <w:spacing w:val="10"/>
          <w:highlight w:val="none"/>
        </w:rPr>
        <w:t xml:space="preserve">完全负责，</w:t>
      </w:r>
      <w:r>
        <w:rPr>
          <w:rFonts w:hint="eastAsia" w:ascii="宋体" w:hAnsi="宋体" w:cs="宋体"/>
          <w:spacing w:val="10"/>
          <w:highlight w:val="none"/>
        </w:rPr>
        <w:t xml:space="preserve">甲方</w:t>
      </w:r>
      <w:r>
        <w:rPr>
          <w:rFonts w:ascii="宋体" w:hAnsi="宋体" w:cs="宋体"/>
          <w:spacing w:val="10"/>
          <w:highlight w:val="none"/>
        </w:rPr>
        <w:t xml:space="preserve">不承</w:t>
      </w:r>
      <w:r>
        <w:rPr>
          <w:rFonts w:ascii="宋体" w:hAnsi="宋体" w:cs="宋体"/>
          <w:spacing w:val="9"/>
          <w:highlight w:val="none"/>
        </w:rPr>
        <w:t xml:space="preserve">担任何责任。乙方</w:t>
      </w:r>
      <w:r>
        <w:rPr>
          <w:rFonts w:hint="eastAsia" w:ascii="宋体" w:hAnsi="宋体" w:cs="宋体"/>
          <w:spacing w:val="8"/>
          <w:highlight w:val="none"/>
        </w:rPr>
        <w:t xml:space="preserve">派遣</w:t>
      </w:r>
      <w:r>
        <w:rPr>
          <w:rFonts w:ascii="宋体" w:hAnsi="宋体" w:cs="宋体"/>
          <w:spacing w:val="8"/>
          <w:highlight w:val="none"/>
        </w:rPr>
        <w:t xml:space="preserve">人员在正常履职过程中遭受人身损害的，属于</w:t>
      </w:r>
      <w:r>
        <w:rPr>
          <w:rFonts w:ascii="宋体" w:hAnsi="宋体" w:cs="宋体"/>
          <w:spacing w:val="7"/>
          <w:highlight w:val="none"/>
        </w:rPr>
        <w:t xml:space="preserve">《工伤保险条例》调整的劳动关系和工伤保险</w:t>
      </w:r>
      <w:r>
        <w:rPr>
          <w:rFonts w:ascii="宋体" w:hAnsi="宋体" w:cs="宋体"/>
          <w:spacing w:val="8"/>
          <w:highlight w:val="none"/>
        </w:rPr>
        <w:t xml:space="preserve">范围的，应当按照《工伤保险条例》的规定进行处理；</w:t>
      </w:r>
      <w:r>
        <w:rPr>
          <w:rFonts w:ascii="宋体" w:hAnsi="宋体" w:cs="宋体"/>
          <w:spacing w:val="7"/>
          <w:highlight w:val="none"/>
        </w:rPr>
        <w:t xml:space="preserve">不属于《工伤保险条例》调整的劳动关系</w:t>
      </w:r>
      <w:r>
        <w:rPr>
          <w:rFonts w:ascii="宋体" w:hAnsi="宋体" w:cs="宋体"/>
          <w:spacing w:val="9"/>
          <w:highlight w:val="none"/>
        </w:rPr>
        <w:t xml:space="preserve">和工伤保险范围的，由乙方承担独立的赔偿责任。</w:t>
      </w:r>
      <w:r/>
    </w:p>
    <w:p>
      <w:pPr>
        <w:ind w:firstLine="456"/>
        <w:spacing w:line="440" w:lineRule="exact"/>
        <w:widowControl/>
        <w:rPr>
          <w:rFonts w:hint="eastAsia" w:ascii="宋体" w:hAnsi="宋体" w:cs="宋体"/>
          <w:highlight w:val="none"/>
        </w:rPr>
      </w:pPr>
      <w:r>
        <w:rPr>
          <w:rFonts w:hint="eastAsia" w:ascii="宋体" w:hAnsi="宋体" w:cs="宋体"/>
          <w:spacing w:val="9"/>
          <w:highlight w:val="none"/>
        </w:rPr>
        <w:t xml:space="preserve">7.派遣人员</w:t>
      </w:r>
      <w:r>
        <w:rPr>
          <w:rFonts w:ascii="宋体" w:hAnsi="宋体" w:cs="宋体"/>
          <w:spacing w:val="9"/>
          <w:highlight w:val="none"/>
        </w:rPr>
        <w:t xml:space="preserve">具有良好的身体素质和服务意识，具备一定的应急处置能力和较强的沟通能力。</w:t>
      </w:r>
      <w:r/>
    </w:p>
    <w:p>
      <w:pPr>
        <w:ind w:firstLine="460"/>
        <w:spacing w:line="440" w:lineRule="exact"/>
        <w:widowControl/>
        <w:rPr>
          <w:rFonts w:hint="eastAsia" w:ascii="宋体" w:hAnsi="宋体" w:cs="宋体"/>
          <w:highlight w:val="none"/>
        </w:rPr>
      </w:pPr>
      <w:r>
        <w:rPr>
          <w:rFonts w:hint="eastAsia" w:ascii="宋体" w:hAnsi="宋体" w:cs="宋体"/>
          <w:spacing w:val="10"/>
          <w:highlight w:val="none"/>
        </w:rPr>
        <w:t xml:space="preserve">8.乙方派遣</w:t>
      </w:r>
      <w:r>
        <w:rPr>
          <w:rFonts w:ascii="宋体" w:hAnsi="宋体" w:cs="宋体"/>
          <w:spacing w:val="10"/>
          <w:highlight w:val="none"/>
        </w:rPr>
        <w:t xml:space="preserve">人员肩负着</w:t>
      </w:r>
      <w:r>
        <w:rPr>
          <w:rFonts w:hint="eastAsia" w:ascii="宋体" w:hAnsi="宋体" w:cs="宋体"/>
          <w:spacing w:val="10"/>
          <w:highlight w:val="none"/>
        </w:rPr>
        <w:t xml:space="preserve">乙方</w:t>
      </w:r>
      <w:r>
        <w:rPr>
          <w:rFonts w:ascii="宋体" w:hAnsi="宋体" w:cs="宋体"/>
          <w:spacing w:val="10"/>
          <w:highlight w:val="none"/>
        </w:rPr>
        <w:t xml:space="preserve">防火、防盗、防自然灾害、防人为破坏等重任。应时刻保</w:t>
      </w:r>
      <w:r>
        <w:rPr>
          <w:rFonts w:ascii="宋体" w:hAnsi="宋体" w:cs="宋体"/>
          <w:spacing w:val="9"/>
          <w:highlight w:val="none"/>
        </w:rPr>
        <w:t xml:space="preserve">持高度的</w:t>
      </w:r>
      <w:r>
        <w:rPr>
          <w:rFonts w:ascii="宋体" w:hAnsi="宋体" w:cs="宋体"/>
          <w:spacing w:val="7"/>
          <w:highlight w:val="none"/>
        </w:rPr>
        <w:t xml:space="preserve">警惕，</w:t>
      </w:r>
      <w:r>
        <w:rPr>
          <w:rFonts w:ascii="宋体" w:hAnsi="宋体" w:cs="宋体"/>
          <w:spacing w:val="-34"/>
          <w:highlight w:val="none"/>
        </w:rPr>
        <w:t xml:space="preserve"> </w:t>
      </w:r>
      <w:r>
        <w:rPr>
          <w:rFonts w:ascii="宋体" w:hAnsi="宋体" w:cs="宋体"/>
          <w:spacing w:val="7"/>
          <w:highlight w:val="none"/>
        </w:rPr>
        <w:t xml:space="preserve">自觉遵守国家法律和</w:t>
      </w:r>
      <w:r>
        <w:rPr>
          <w:rFonts w:hint="eastAsia" w:ascii="宋体" w:hAnsi="宋体" w:cs="宋体"/>
          <w:spacing w:val="7"/>
          <w:highlight w:val="none"/>
        </w:rPr>
        <w:t xml:space="preserve">乙方</w:t>
      </w:r>
      <w:r>
        <w:rPr>
          <w:rFonts w:ascii="宋体" w:hAnsi="宋体" w:cs="宋体"/>
          <w:spacing w:val="7"/>
          <w:highlight w:val="none"/>
        </w:rPr>
        <w:t xml:space="preserve">的规章制度，严格执勤，恪尽职守。</w:t>
      </w:r>
      <w:r/>
    </w:p>
    <w:p>
      <w:pPr>
        <w:ind w:firstLine="448"/>
        <w:spacing w:line="440" w:lineRule="exact"/>
        <w:widowControl/>
        <w:rPr>
          <w:rFonts w:hint="eastAsia" w:ascii="宋体" w:hAnsi="宋体" w:cs="宋体"/>
          <w:highlight w:val="none"/>
        </w:rPr>
      </w:pPr>
      <w:r>
        <w:rPr>
          <w:rFonts w:hint="eastAsia" w:ascii="宋体" w:hAnsi="宋体" w:cs="宋体"/>
          <w:spacing w:val="7"/>
          <w:highlight w:val="none"/>
        </w:rPr>
        <w:t xml:space="preserve">9.</w:t>
      </w:r>
      <w:r>
        <w:rPr>
          <w:rFonts w:ascii="宋体" w:hAnsi="宋体" w:cs="宋体"/>
          <w:spacing w:val="7"/>
          <w:highlight w:val="none"/>
        </w:rPr>
        <w:t xml:space="preserve">保安人员上岗执勤时，必须统一服装、着装整齐、精神饱满、仪表庄重、文明执</w:t>
      </w:r>
      <w:r>
        <w:rPr>
          <w:rFonts w:ascii="宋体" w:hAnsi="宋体" w:cs="宋体"/>
          <w:spacing w:val="6"/>
          <w:highlight w:val="none"/>
        </w:rPr>
        <w:t xml:space="preserve">勤；服</w:t>
      </w:r>
      <w:r>
        <w:rPr>
          <w:rFonts w:ascii="宋体" w:hAnsi="宋体" w:cs="宋体"/>
          <w:spacing w:val="9"/>
          <w:highlight w:val="none"/>
        </w:rPr>
        <w:t xml:space="preserve">从领导、听从指挥、团结同事、互帮互助，按时按质完成各项工作任务。</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1</w:t>
      </w:r>
      <w:r>
        <w:rPr>
          <w:rFonts w:hint="eastAsia" w:ascii="宋体" w:hAnsi="宋体" w:cs="宋体"/>
          <w:spacing w:val="7"/>
          <w:highlight w:val="none"/>
        </w:rPr>
        <w:t xml:space="preserve">0.</w:t>
      </w:r>
      <w:r>
        <w:rPr>
          <w:rFonts w:ascii="宋体" w:hAnsi="宋体" w:cs="宋体"/>
          <w:spacing w:val="7"/>
          <w:highlight w:val="none"/>
        </w:rPr>
        <w:t xml:space="preserve">严格执行《中华人民共和国消防法》《江苏省消防条例》《物权法》《中华人民</w:t>
      </w:r>
      <w:r>
        <w:rPr>
          <w:rFonts w:ascii="宋体" w:hAnsi="宋体" w:cs="宋体"/>
          <w:spacing w:val="6"/>
          <w:highlight w:val="none"/>
        </w:rPr>
        <w:t xml:space="preserve">共和国</w:t>
      </w:r>
      <w:r>
        <w:rPr>
          <w:rFonts w:ascii="宋体" w:hAnsi="宋体" w:cs="宋体"/>
          <w:spacing w:val="7"/>
          <w:highlight w:val="none"/>
        </w:rPr>
        <w:t xml:space="preserve">民法典》《高层民用建筑消防安全管理条例》等所有相关法律法规中规定的物业服务企业的消防</w:t>
      </w:r>
      <w:r>
        <w:rPr>
          <w:rFonts w:ascii="宋体" w:hAnsi="宋体" w:cs="宋体"/>
          <w:spacing w:val="8"/>
          <w:highlight w:val="none"/>
        </w:rPr>
        <w:t xml:space="preserve">责任，明确主体责任，强抓消防安全。</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1</w:t>
      </w:r>
      <w:r>
        <w:rPr>
          <w:rFonts w:hint="eastAsia" w:ascii="宋体" w:hAnsi="宋体" w:cs="宋体"/>
          <w:spacing w:val="7"/>
          <w:highlight w:val="none"/>
        </w:rPr>
        <w:t xml:space="preserve">1.</w:t>
      </w:r>
      <w:r>
        <w:rPr>
          <w:rFonts w:ascii="宋体" w:hAnsi="宋体" w:cs="宋体"/>
          <w:spacing w:val="7"/>
          <w:highlight w:val="none"/>
        </w:rPr>
        <w:t xml:space="preserve">熟悉掌握</w:t>
      </w:r>
      <w:r>
        <w:rPr>
          <w:rFonts w:hint="eastAsia" w:ascii="宋体" w:hAnsi="宋体" w:cs="宋体"/>
          <w:spacing w:val="7"/>
          <w:highlight w:val="none"/>
        </w:rPr>
        <w:t xml:space="preserve">乙方</w:t>
      </w:r>
      <w:r>
        <w:rPr>
          <w:rFonts w:ascii="宋体" w:hAnsi="宋体" w:cs="宋体"/>
          <w:spacing w:val="7"/>
          <w:highlight w:val="none"/>
        </w:rPr>
        <w:t xml:space="preserve">各科室的分布状况与治安情况。对</w:t>
      </w:r>
      <w:r>
        <w:rPr>
          <w:rFonts w:hint="eastAsia" w:ascii="宋体" w:hAnsi="宋体" w:cs="宋体"/>
          <w:spacing w:val="7"/>
          <w:highlight w:val="none"/>
        </w:rPr>
        <w:t xml:space="preserve">乙方</w:t>
      </w:r>
      <w:r>
        <w:rPr>
          <w:rFonts w:ascii="宋体" w:hAnsi="宋体" w:cs="宋体"/>
          <w:spacing w:val="7"/>
          <w:highlight w:val="none"/>
        </w:rPr>
        <w:t xml:space="preserve">的环境、道路、</w:t>
      </w:r>
      <w:r>
        <w:rPr>
          <w:rFonts w:hint="eastAsia" w:ascii="宋体" w:hAnsi="宋体" w:cs="宋体"/>
          <w:spacing w:val="7"/>
          <w:highlight w:val="none"/>
          <w:lang w:eastAsia="zh-CN"/>
        </w:rPr>
        <w:t xml:space="preserve">电气设备和</w:t>
      </w:r>
      <w:r>
        <w:rPr>
          <w:rFonts w:ascii="宋体" w:hAnsi="宋体" w:cs="宋体"/>
          <w:spacing w:val="6"/>
          <w:highlight w:val="none"/>
        </w:rPr>
        <w:t xml:space="preserve">消防设</w:t>
      </w:r>
      <w:r>
        <w:rPr>
          <w:rFonts w:ascii="宋体" w:hAnsi="宋体" w:cs="宋体"/>
          <w:spacing w:val="11"/>
          <w:highlight w:val="none"/>
        </w:rPr>
        <w:t xml:space="preserve">施的位置、使用、检查等情况，一定要做到心中有数。</w:t>
      </w:r>
      <w:r>
        <w:rPr>
          <w:rFonts w:hint="eastAsia" w:ascii="宋体" w:hAnsi="宋体" w:cs="宋体"/>
          <w:spacing w:val="11"/>
          <w:highlight w:val="none"/>
          <w:lang w:eastAsia="zh-CN"/>
        </w:rPr>
        <w:t xml:space="preserve">善于</w:t>
      </w:r>
      <w:r>
        <w:rPr>
          <w:rFonts w:ascii="宋体" w:hAnsi="宋体" w:cs="宋体"/>
          <w:spacing w:val="11"/>
          <w:highlight w:val="none"/>
        </w:rPr>
        <w:t xml:space="preserve">及时地发现治安情况与</w:t>
      </w:r>
      <w:r>
        <w:rPr>
          <w:rFonts w:ascii="宋体" w:hAnsi="宋体" w:cs="宋体"/>
          <w:spacing w:val="10"/>
          <w:highlight w:val="none"/>
        </w:rPr>
        <w:t xml:space="preserve">违法犯</w:t>
      </w:r>
      <w:r>
        <w:rPr>
          <w:rFonts w:ascii="宋体" w:hAnsi="宋体" w:cs="宋体"/>
          <w:spacing w:val="8"/>
          <w:highlight w:val="none"/>
        </w:rPr>
        <w:t xml:space="preserve">罪的可疑线索，敢于同违法犯罪分子作斗争。</w:t>
      </w:r>
      <w:r/>
    </w:p>
    <w:p>
      <w:pPr>
        <w:ind w:firstLine="436"/>
        <w:spacing w:line="440" w:lineRule="exact"/>
        <w:widowControl/>
        <w:rPr>
          <w:rFonts w:hint="eastAsia" w:ascii="宋体" w:hAnsi="宋体" w:cs="宋体"/>
          <w:highlight w:val="none"/>
        </w:rPr>
      </w:pPr>
      <w:r>
        <w:rPr>
          <w:rFonts w:ascii="宋体" w:hAnsi="宋体" w:cs="宋体"/>
          <w:spacing w:val="4"/>
          <w:highlight w:val="none"/>
        </w:rPr>
        <w:t xml:space="preserve">1</w:t>
      </w:r>
      <w:r>
        <w:rPr>
          <w:rFonts w:hint="eastAsia" w:ascii="宋体" w:hAnsi="宋体" w:cs="宋体"/>
          <w:spacing w:val="4"/>
          <w:highlight w:val="none"/>
        </w:rPr>
        <w:t xml:space="preserve">2.</w:t>
      </w:r>
      <w:r>
        <w:rPr>
          <w:rFonts w:ascii="宋体" w:hAnsi="宋体" w:cs="宋体"/>
          <w:spacing w:val="4"/>
          <w:highlight w:val="none"/>
        </w:rPr>
        <w:t xml:space="preserve">严格执行巡逻制度。保安人员应流动巡视，加强对</w:t>
      </w:r>
      <w:r>
        <w:rPr>
          <w:rFonts w:hint="eastAsia" w:ascii="宋体" w:hAnsi="宋体" w:cs="宋体"/>
          <w:spacing w:val="4"/>
          <w:highlight w:val="none"/>
        </w:rPr>
        <w:t xml:space="preserve">乙方</w:t>
      </w:r>
      <w:r>
        <w:rPr>
          <w:rFonts w:ascii="宋体" w:hAnsi="宋体" w:cs="宋体"/>
          <w:spacing w:val="3"/>
          <w:highlight w:val="none"/>
        </w:rPr>
        <w:t xml:space="preserve">重点科室和重要岗位的安全护卫、</w:t>
      </w:r>
      <w:r>
        <w:rPr>
          <w:rFonts w:ascii="宋体" w:hAnsi="宋体" w:cs="宋体"/>
          <w:spacing w:val="8"/>
          <w:highlight w:val="none"/>
        </w:rPr>
        <w:t xml:space="preserve">巡查。白天</w:t>
      </w:r>
      <w:r>
        <w:rPr>
          <w:rFonts w:hint="eastAsia"/>
          <w:highlight w:val="none"/>
        </w:rPr>
        <w:t xml:space="preserve">按甲方岗位要求配备保安人员</w:t>
      </w:r>
      <w:r>
        <w:rPr>
          <w:rFonts w:ascii="宋体" w:hAnsi="宋体" w:cs="宋体"/>
          <w:spacing w:val="8"/>
          <w:highlight w:val="none"/>
        </w:rPr>
        <w:t xml:space="preserve">在</w:t>
      </w:r>
      <w:r>
        <w:rPr>
          <w:rFonts w:hint="eastAsia" w:ascii="宋体" w:hAnsi="宋体" w:cs="宋体"/>
          <w:spacing w:val="8"/>
          <w:highlight w:val="none"/>
        </w:rPr>
        <w:t xml:space="preserve">乙方</w:t>
      </w:r>
      <w:r>
        <w:rPr>
          <w:rFonts w:ascii="宋体" w:hAnsi="宋体" w:cs="宋体"/>
          <w:spacing w:val="8"/>
          <w:highlight w:val="none"/>
        </w:rPr>
        <w:t xml:space="preserve">各科和院内巡查，维护正</w:t>
      </w:r>
      <w:r>
        <w:rPr>
          <w:rFonts w:ascii="宋体" w:hAnsi="宋体" w:cs="宋体"/>
          <w:spacing w:val="7"/>
          <w:highlight w:val="none"/>
        </w:rPr>
        <w:t xml:space="preserve">常医疗工作秩序；夜间坚持每两小时对</w:t>
      </w:r>
      <w:r>
        <w:rPr>
          <w:rFonts w:ascii="宋体" w:hAnsi="宋体" w:cs="宋体"/>
          <w:spacing w:val="8"/>
          <w:highlight w:val="none"/>
        </w:rPr>
        <w:t xml:space="preserve">全院各处进行安全巡查，提醒病人或家属保管好钱物</w:t>
      </w:r>
      <w:r>
        <w:rPr>
          <w:rFonts w:ascii="宋体" w:hAnsi="宋体" w:cs="宋体"/>
          <w:spacing w:val="7"/>
          <w:highlight w:val="none"/>
        </w:rPr>
        <w:t xml:space="preserve">和手机等贵重物品，发现隐患及可疑人员及</w:t>
      </w:r>
      <w:r>
        <w:rPr>
          <w:rFonts w:ascii="宋体" w:hAnsi="宋体" w:cs="宋体"/>
          <w:spacing w:val="9"/>
          <w:highlight w:val="none"/>
        </w:rPr>
        <w:t xml:space="preserve">时处理、汇报，做好巡查记录，并由</w:t>
      </w:r>
      <w:r>
        <w:rPr>
          <w:rFonts w:hint="eastAsia" w:ascii="宋体" w:hAnsi="宋体" w:cs="宋体"/>
          <w:spacing w:val="9"/>
          <w:highlight w:val="none"/>
        </w:rPr>
        <w:t xml:space="preserve">乙方</w:t>
      </w:r>
      <w:r>
        <w:rPr>
          <w:rFonts w:ascii="宋体" w:hAnsi="宋体" w:cs="宋体"/>
          <w:spacing w:val="9"/>
          <w:highlight w:val="none"/>
        </w:rPr>
        <w:t xml:space="preserve">值班人员签字证明。</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1</w:t>
      </w:r>
      <w:r>
        <w:rPr>
          <w:rFonts w:hint="eastAsia" w:ascii="宋体" w:hAnsi="宋体" w:cs="宋体"/>
          <w:spacing w:val="7"/>
          <w:highlight w:val="none"/>
        </w:rPr>
        <w:t xml:space="preserve">3.</w:t>
      </w:r>
      <w:r>
        <w:rPr>
          <w:rFonts w:ascii="宋体" w:hAnsi="宋体" w:cs="宋体"/>
          <w:spacing w:val="7"/>
          <w:highlight w:val="none"/>
        </w:rPr>
        <w:t xml:space="preserve">落实防火、防盗、防破坏等安全防范措施，熟知重点安全部位和相应的安</w:t>
      </w:r>
      <w:r>
        <w:rPr>
          <w:rFonts w:ascii="宋体" w:hAnsi="宋体" w:cs="宋体"/>
          <w:spacing w:val="6"/>
          <w:highlight w:val="none"/>
        </w:rPr>
        <w:t xml:space="preserve">全规范，发现</w:t>
      </w:r>
      <w:r>
        <w:rPr>
          <w:rFonts w:ascii="宋体" w:hAnsi="宋体" w:cs="宋体"/>
          <w:spacing w:val="9"/>
          <w:highlight w:val="none"/>
        </w:rPr>
        <w:t xml:space="preserve">责任区域内的任何安全隐患，都应立即报告甲方并协助予以处理。</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1</w:t>
      </w:r>
      <w:r>
        <w:rPr>
          <w:rFonts w:hint="eastAsia" w:ascii="宋体" w:hAnsi="宋体" w:cs="宋体"/>
          <w:spacing w:val="8"/>
          <w:highlight w:val="none"/>
        </w:rPr>
        <w:t xml:space="preserve">4.</w:t>
      </w:r>
      <w:r>
        <w:rPr>
          <w:rFonts w:ascii="宋体" w:hAnsi="宋体" w:cs="宋体"/>
          <w:spacing w:val="8"/>
          <w:highlight w:val="none"/>
        </w:rPr>
        <w:t xml:space="preserve">在巡逻过程中，发现可疑情况应认真观察，严密监视。视情况采取守候、</w:t>
      </w:r>
      <w:r>
        <w:rPr>
          <w:rFonts w:ascii="宋体" w:hAnsi="宋体" w:cs="宋体"/>
          <w:spacing w:val="7"/>
          <w:highlight w:val="none"/>
        </w:rPr>
        <w:t xml:space="preserve">跟随等方法，</w:t>
      </w:r>
      <w:r>
        <w:rPr>
          <w:rFonts w:ascii="宋体" w:hAnsi="宋体" w:cs="宋体"/>
          <w:spacing w:val="8"/>
          <w:highlight w:val="none"/>
        </w:rPr>
        <w:t xml:space="preserve">将其控制在视线之内。必要时对可疑人员进行询问。遇正</w:t>
      </w:r>
      <w:r>
        <w:rPr>
          <w:rFonts w:ascii="宋体" w:hAnsi="宋体" w:cs="宋体"/>
          <w:spacing w:val="7"/>
          <w:highlight w:val="none"/>
        </w:rPr>
        <w:t xml:space="preserve">在发生的不法侵害行为，应采取相应措</w:t>
      </w:r>
      <w:r>
        <w:rPr>
          <w:rFonts w:ascii="宋体" w:hAnsi="宋体" w:cs="宋体"/>
          <w:spacing w:val="8"/>
          <w:highlight w:val="none"/>
        </w:rPr>
        <w:t xml:space="preserve">施予以制止；遇已经发生的不法侵害案件或治安灾害事故，应</w:t>
      </w:r>
      <w:r>
        <w:rPr>
          <w:rFonts w:ascii="宋体" w:hAnsi="宋体" w:cs="宋体"/>
          <w:spacing w:val="7"/>
          <w:highlight w:val="none"/>
        </w:rPr>
        <w:t xml:space="preserve">采取相应措施保护现场。同时，及时向</w:t>
      </w:r>
      <w:r>
        <w:rPr>
          <w:rFonts w:hint="eastAsia" w:ascii="宋体" w:hAnsi="宋体" w:cs="宋体"/>
          <w:spacing w:val="7"/>
          <w:highlight w:val="none"/>
        </w:rPr>
        <w:t xml:space="preserve">乙方</w:t>
      </w:r>
      <w:r>
        <w:rPr>
          <w:rFonts w:ascii="宋体" w:hAnsi="宋体" w:cs="宋体"/>
          <w:spacing w:val="7"/>
          <w:highlight w:val="none"/>
        </w:rPr>
        <w:t xml:space="preserve">领导报告。</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1</w:t>
      </w:r>
      <w:r>
        <w:rPr>
          <w:rFonts w:hint="eastAsia" w:ascii="宋体" w:hAnsi="宋体" w:cs="宋体"/>
          <w:spacing w:val="7"/>
          <w:highlight w:val="none"/>
        </w:rPr>
        <w:t xml:space="preserve">5.</w:t>
      </w:r>
      <w:r>
        <w:rPr>
          <w:rFonts w:ascii="宋体" w:hAnsi="宋体" w:cs="宋体"/>
          <w:spacing w:val="7"/>
          <w:highlight w:val="none"/>
        </w:rPr>
        <w:t xml:space="preserve">检查、发现、报告并及时消除各种安全隐患。防止火灾、爆炸等事故或抢</w:t>
      </w:r>
      <w:r>
        <w:rPr>
          <w:rFonts w:ascii="宋体" w:hAnsi="宋体" w:cs="宋体"/>
          <w:spacing w:val="6"/>
          <w:highlight w:val="none"/>
        </w:rPr>
        <w:t xml:space="preserve">劫、盗窃等不</w:t>
      </w:r>
      <w:r>
        <w:rPr>
          <w:rFonts w:ascii="宋体" w:hAnsi="宋体" w:cs="宋体"/>
          <w:spacing w:val="8"/>
          <w:highlight w:val="none"/>
        </w:rPr>
        <w:t xml:space="preserve">法侵害发生。遇火灾、爆炸等公共安全突发事件，</w:t>
      </w:r>
      <w:r>
        <w:rPr>
          <w:rFonts w:ascii="宋体" w:hAnsi="宋体" w:cs="宋体"/>
          <w:spacing w:val="7"/>
          <w:highlight w:val="none"/>
        </w:rPr>
        <w:t xml:space="preserve">应及时疏导人流，控制事态发展并做好现场保</w:t>
      </w:r>
      <w:r>
        <w:rPr>
          <w:rFonts w:ascii="宋体" w:hAnsi="宋体" w:cs="宋体"/>
          <w:highlight w:val="none"/>
        </w:rPr>
        <w:t xml:space="preserve">护。</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1</w:t>
      </w:r>
      <w:r>
        <w:rPr>
          <w:rFonts w:hint="eastAsia" w:ascii="宋体" w:hAnsi="宋体" w:cs="宋体"/>
          <w:spacing w:val="8"/>
          <w:highlight w:val="none"/>
        </w:rPr>
        <w:t xml:space="preserve">6.</w:t>
      </w:r>
      <w:r>
        <w:rPr>
          <w:rFonts w:ascii="宋体" w:hAnsi="宋体" w:cs="宋体"/>
          <w:spacing w:val="8"/>
          <w:highlight w:val="none"/>
        </w:rPr>
        <w:t xml:space="preserve">在</w:t>
      </w:r>
      <w:r>
        <w:rPr>
          <w:rFonts w:hint="eastAsia" w:ascii="宋体" w:hAnsi="宋体" w:cs="宋体"/>
          <w:spacing w:val="8"/>
          <w:highlight w:val="none"/>
        </w:rPr>
        <w:t xml:space="preserve">乙方</w:t>
      </w:r>
      <w:r>
        <w:rPr>
          <w:rFonts w:ascii="宋体" w:hAnsi="宋体" w:cs="宋体"/>
          <w:spacing w:val="8"/>
          <w:highlight w:val="none"/>
        </w:rPr>
        <w:t xml:space="preserve">上下班时间指挥、疏导出入车辆，维护</w:t>
      </w:r>
      <w:r>
        <w:rPr>
          <w:rFonts w:hint="eastAsia" w:ascii="宋体" w:hAnsi="宋体" w:cs="宋体"/>
          <w:spacing w:val="8"/>
          <w:highlight w:val="none"/>
        </w:rPr>
        <w:t xml:space="preserve">乙方</w:t>
      </w:r>
      <w:r>
        <w:rPr>
          <w:rFonts w:ascii="宋体" w:hAnsi="宋体" w:cs="宋体"/>
          <w:spacing w:val="8"/>
          <w:highlight w:val="none"/>
        </w:rPr>
        <w:t xml:space="preserve">出入的正常秩序。</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1</w:t>
      </w:r>
      <w:r>
        <w:rPr>
          <w:rFonts w:hint="eastAsia" w:ascii="宋体" w:hAnsi="宋体" w:cs="宋体"/>
          <w:spacing w:val="8"/>
          <w:highlight w:val="none"/>
        </w:rPr>
        <w:t xml:space="preserve">7.服务热情主动，</w:t>
      </w:r>
      <w:r>
        <w:rPr>
          <w:rFonts w:ascii="宋体" w:hAnsi="宋体" w:cs="宋体"/>
          <w:spacing w:val="8"/>
          <w:highlight w:val="none"/>
        </w:rPr>
        <w:t xml:space="preserve">积极帮助病人解决实际问题，如解答病人询问、帮助病人上下车等。</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1</w:t>
      </w:r>
      <w:r>
        <w:rPr>
          <w:rFonts w:hint="eastAsia" w:ascii="宋体" w:hAnsi="宋体" w:cs="宋体"/>
          <w:spacing w:val="7"/>
          <w:highlight w:val="none"/>
        </w:rPr>
        <w:t xml:space="preserve">8.</w:t>
      </w:r>
      <w:r>
        <w:rPr>
          <w:rFonts w:ascii="宋体" w:hAnsi="宋体" w:cs="宋体"/>
          <w:spacing w:val="7"/>
          <w:highlight w:val="none"/>
        </w:rPr>
        <w:t xml:space="preserve">在</w:t>
      </w:r>
      <w:r>
        <w:rPr>
          <w:rFonts w:hint="eastAsia" w:ascii="宋体" w:hAnsi="宋体" w:cs="宋体"/>
          <w:spacing w:val="7"/>
          <w:highlight w:val="none"/>
        </w:rPr>
        <w:t xml:space="preserve">乙方</w:t>
      </w:r>
      <w:r>
        <w:rPr>
          <w:rFonts w:ascii="宋体" w:hAnsi="宋体" w:cs="宋体"/>
          <w:spacing w:val="7"/>
          <w:highlight w:val="none"/>
        </w:rPr>
        <w:t xml:space="preserve">发生医患纠纷时，及时到场，积极上前制止患者家属殴打医务人员</w:t>
      </w:r>
      <w:r>
        <w:rPr>
          <w:rFonts w:ascii="宋体" w:hAnsi="宋体" w:cs="宋体"/>
          <w:spacing w:val="6"/>
          <w:highlight w:val="none"/>
        </w:rPr>
        <w:t xml:space="preserve">等事态扩大的</w:t>
      </w:r>
      <w:r>
        <w:rPr>
          <w:rFonts w:ascii="宋体" w:hAnsi="宋体" w:cs="宋体"/>
          <w:spacing w:val="9"/>
          <w:highlight w:val="none"/>
        </w:rPr>
        <w:t xml:space="preserve">现象，并在第一时间报告甲方，采取措施保</w:t>
      </w:r>
      <w:r>
        <w:rPr>
          <w:rFonts w:ascii="宋体" w:hAnsi="宋体" w:cs="宋体"/>
          <w:spacing w:val="8"/>
          <w:highlight w:val="none"/>
        </w:rPr>
        <w:t xml:space="preserve">护案发现场，协助公安机关侦查各类治安刑事案件，依法妥善处理责任范围内的突发事件。</w:t>
      </w:r>
      <w:r/>
    </w:p>
    <w:p>
      <w:pPr>
        <w:ind w:firstLine="448"/>
        <w:spacing w:line="440" w:lineRule="exact"/>
        <w:widowControl/>
        <w:rPr>
          <w:rFonts w:hint="eastAsia" w:ascii="宋体" w:hAnsi="宋体" w:cs="宋体"/>
          <w:highlight w:val="none"/>
        </w:rPr>
      </w:pPr>
      <w:r>
        <w:rPr>
          <w:rFonts w:hint="eastAsia" w:ascii="宋体" w:hAnsi="宋体" w:cs="宋体"/>
          <w:spacing w:val="7"/>
          <w:highlight w:val="none"/>
          <w:lang w:eastAsia="zh-CN"/>
        </w:rPr>
        <w:t xml:space="preserve">19.</w:t>
      </w:r>
      <w:r>
        <w:rPr>
          <w:rFonts w:ascii="宋体" w:hAnsi="宋体" w:cs="宋体"/>
          <w:spacing w:val="7"/>
          <w:highlight w:val="none"/>
        </w:rPr>
        <w:t xml:space="preserve">遇到医患纠纷、堵门滋事等突发事件时，及时调集增派保安人员并积极配合甲方解决处</w:t>
      </w:r>
      <w:r>
        <w:rPr>
          <w:rFonts w:ascii="宋体" w:hAnsi="宋体" w:cs="宋体"/>
          <w:spacing w:val="-1"/>
          <w:highlight w:val="none"/>
        </w:rPr>
        <w:t xml:space="preserve">理。</w:t>
      </w:r>
      <w:r/>
    </w:p>
    <w:p>
      <w:pPr>
        <w:ind w:firstLine="448"/>
        <w:spacing w:line="440" w:lineRule="exact"/>
        <w:widowControl/>
        <w:rPr>
          <w:rFonts w:hint="eastAsia" w:ascii="宋体" w:hAnsi="宋体" w:cs="宋体"/>
          <w:highlight w:val="none"/>
        </w:rPr>
      </w:pPr>
      <w:r>
        <w:rPr>
          <w:rFonts w:hint="eastAsia" w:ascii="宋体" w:hAnsi="宋体" w:cs="宋体"/>
          <w:spacing w:val="7"/>
          <w:highlight w:val="none"/>
        </w:rPr>
        <w:t xml:space="preserve">20.保安人员在执勤期间，应自觉学习国家及行业的有关</w:t>
      </w:r>
      <w:r>
        <w:rPr>
          <w:rFonts w:hint="eastAsia" w:ascii="宋体" w:hAnsi="宋体" w:cs="宋体"/>
          <w:spacing w:val="7"/>
          <w:highlight w:val="none"/>
        </w:rPr>
        <w:t xml:space="preserve">法律法规，严格进行培训，严格内部管理，严格执行甲方各项规章制度，严格按对甲方的承诺履行岗位职责，文明执勤，严格履职，礼貌待人，展示形象，树立良好的榜样，维护甲方安全，成为甲方对外形象的一面旗帜，不得出现任何违规违纪现象，不允许有损甲方形象/影响甲方医疗秩序的事件发生，将严格自律、预防和打击物资/物品失盗案件、维护一方平安作为自己应尽的崇高责任，依法保护甲方医护人员生命财产安全。乙方人员被投诉，乙方负责协调调查，经核查投诉成立的，严格按照甲方相关考核管理办法规定，落实相应考核扣分及履约保证金扣除等处理措施。 </w:t>
      </w:r>
      <w:r/>
    </w:p>
    <w:p>
      <w:pPr>
        <w:ind w:firstLine="464"/>
        <w:spacing w:line="440" w:lineRule="exact"/>
        <w:widowControl/>
        <w:rPr>
          <w:rFonts w:hint="eastAsia" w:ascii="宋体" w:hAnsi="宋体" w:cs="宋体"/>
          <w:highlight w:val="none"/>
        </w:rPr>
      </w:pPr>
      <w:r>
        <w:rPr>
          <w:rFonts w:ascii="宋体" w:hAnsi="宋体" w:cs="宋体"/>
          <w:spacing w:val="11"/>
          <w:highlight w:val="none"/>
        </w:rPr>
        <w:t xml:space="preserve">2</w:t>
      </w:r>
      <w:r>
        <w:rPr>
          <w:rFonts w:hint="eastAsia" w:ascii="宋体" w:hAnsi="宋体" w:cs="宋体"/>
          <w:spacing w:val="11"/>
          <w:highlight w:val="none"/>
        </w:rPr>
        <w:t xml:space="preserve">1.</w:t>
      </w:r>
      <w:r>
        <w:rPr>
          <w:rFonts w:ascii="宋体" w:hAnsi="宋体" w:cs="宋体"/>
          <w:spacing w:val="11"/>
          <w:highlight w:val="none"/>
        </w:rPr>
        <w:t xml:space="preserve">保安人员在工作中应恪守岗位职责，加强内部</w:t>
      </w:r>
      <w:r>
        <w:rPr>
          <w:rFonts w:ascii="宋体" w:hAnsi="宋体" w:cs="宋体"/>
          <w:spacing w:val="10"/>
          <w:highlight w:val="none"/>
        </w:rPr>
        <w:t xml:space="preserve">管理，尽心尽责完成甲方赋予的职责</w:t>
      </w:r>
      <w:r>
        <w:rPr>
          <w:rFonts w:ascii="宋体" w:hAnsi="宋体" w:cs="宋体"/>
          <w:spacing w:val="8"/>
          <w:highlight w:val="none"/>
        </w:rPr>
        <w:t xml:space="preserve">和使命，有效预防和制止非安全因素的发生；由于</w:t>
      </w:r>
      <w:r>
        <w:rPr>
          <w:rFonts w:ascii="宋体" w:hAnsi="宋体" w:cs="宋体"/>
          <w:spacing w:val="7"/>
          <w:highlight w:val="none"/>
        </w:rPr>
        <w:t xml:space="preserve">乙方人员因脱岗、睡岗、监守自盗、发现违法</w:t>
      </w:r>
      <w:r>
        <w:rPr>
          <w:rFonts w:ascii="宋体" w:hAnsi="宋体" w:cs="宋体"/>
          <w:spacing w:val="9"/>
          <w:highlight w:val="none"/>
        </w:rPr>
        <w:t xml:space="preserve">犯罪行为不予制止、布防不合理等因素而造成</w:t>
      </w:r>
      <w:r>
        <w:rPr>
          <w:rFonts w:ascii="宋体" w:hAnsi="宋体" w:cs="宋体"/>
          <w:spacing w:val="8"/>
          <w:highlight w:val="none"/>
        </w:rPr>
        <w:t xml:space="preserve">甲方财产损失时，乙方应当承担应负的法律责任，</w:t>
      </w:r>
      <w:r>
        <w:rPr>
          <w:rFonts w:ascii="宋体" w:hAnsi="宋体" w:cs="宋体"/>
          <w:spacing w:val="9"/>
          <w:highlight w:val="none"/>
        </w:rPr>
        <w:t xml:space="preserve">并</w:t>
      </w:r>
      <w:r>
        <w:rPr>
          <w:rFonts w:hint="eastAsia" w:ascii="宋体" w:hAnsi="宋体" w:cs="宋体"/>
          <w:spacing w:val="9"/>
          <w:highlight w:val="none"/>
          <w:lang w:eastAsia="zh-CN"/>
        </w:rPr>
        <w:t xml:space="preserve">予以</w:t>
      </w:r>
      <w:r>
        <w:rPr>
          <w:rFonts w:ascii="宋体" w:hAnsi="宋体" w:cs="宋体"/>
          <w:spacing w:val="9"/>
          <w:highlight w:val="none"/>
        </w:rPr>
        <w:t xml:space="preserve">赔偿或补偿；即使甲方在对乙方的管理上存在一定的疏忽，也不能免除乙方的法律责任。</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2</w:t>
      </w:r>
      <w:r>
        <w:rPr>
          <w:rFonts w:hint="eastAsia" w:ascii="宋体" w:hAnsi="宋体" w:cs="宋体"/>
          <w:spacing w:val="7"/>
          <w:highlight w:val="none"/>
        </w:rPr>
        <w:t xml:space="preserve">2.</w:t>
      </w:r>
      <w:r>
        <w:rPr>
          <w:rFonts w:ascii="宋体" w:hAnsi="宋体" w:cs="宋体"/>
          <w:spacing w:val="7"/>
          <w:highlight w:val="none"/>
        </w:rPr>
        <w:t xml:space="preserve">乙方有义务向甲方提出法治建设方案，分析、研究甲方的重点部位、重点工作及存在的</w:t>
      </w:r>
      <w:r>
        <w:rPr>
          <w:rFonts w:ascii="宋体" w:hAnsi="宋体" w:cs="宋体"/>
          <w:spacing w:val="8"/>
          <w:highlight w:val="none"/>
        </w:rPr>
        <w:t xml:space="preserve">隐患，提出防治建议和整治方案，并努力维护院内安</w:t>
      </w:r>
      <w:r>
        <w:rPr>
          <w:rFonts w:ascii="宋体" w:hAnsi="宋体" w:cs="宋体"/>
          <w:spacing w:val="7"/>
          <w:highlight w:val="none"/>
        </w:rPr>
        <w:t xml:space="preserve">全，对乙方人员违纪行为行使处罚权，并协</w:t>
      </w:r>
      <w:r>
        <w:rPr>
          <w:rFonts w:ascii="宋体" w:hAnsi="宋体" w:cs="宋体"/>
          <w:spacing w:val="8"/>
          <w:highlight w:val="none"/>
        </w:rPr>
        <w:t xml:space="preserve">助甲方开展法治建设工作。</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2</w:t>
      </w:r>
      <w:r>
        <w:rPr>
          <w:rFonts w:hint="eastAsia" w:ascii="宋体" w:hAnsi="宋体" w:cs="宋体"/>
          <w:spacing w:val="7"/>
          <w:highlight w:val="none"/>
        </w:rPr>
        <w:t xml:space="preserve">3.</w:t>
      </w:r>
      <w:r>
        <w:rPr>
          <w:rFonts w:ascii="宋体" w:hAnsi="宋体" w:cs="宋体"/>
          <w:spacing w:val="7"/>
          <w:highlight w:val="none"/>
        </w:rPr>
        <w:t xml:space="preserve">因乙方不采取安全劳动保护措施、不遵守有关法律法规和甲方的有关规章制度或擅动甲方的设备、设施而造成不安全事件（如人身伤害或疾病、设备事故及火灾事故等</w:t>
      </w:r>
      <w:r>
        <w:rPr>
          <w:rFonts w:ascii="宋体" w:hAnsi="宋体" w:cs="宋体"/>
          <w:spacing w:val="19"/>
          <w:highlight w:val="none"/>
        </w:rPr>
        <w:t xml:space="preserve">），</w:t>
      </w:r>
      <w:r>
        <w:rPr>
          <w:rFonts w:ascii="宋体" w:hAnsi="宋体" w:cs="宋体"/>
          <w:spacing w:val="7"/>
          <w:highlight w:val="none"/>
        </w:rPr>
        <w:t xml:space="preserve">甲方有权立</w:t>
      </w:r>
      <w:r>
        <w:rPr>
          <w:rFonts w:ascii="宋体" w:hAnsi="宋体" w:cs="宋体"/>
          <w:spacing w:val="8"/>
          <w:highlight w:val="none"/>
        </w:rPr>
        <w:t xml:space="preserve">即终止合同，将乙方清退，永不使用，且事故所造成的后</w:t>
      </w:r>
      <w:r>
        <w:rPr>
          <w:rFonts w:ascii="宋体" w:hAnsi="宋体" w:cs="宋体"/>
          <w:spacing w:val="7"/>
          <w:highlight w:val="none"/>
        </w:rPr>
        <w:t xml:space="preserve">果及费用由乙方自行承担，甲方不负任</w:t>
      </w:r>
      <w:r>
        <w:rPr>
          <w:rFonts w:ascii="宋体" w:hAnsi="宋体" w:cs="宋体"/>
          <w:spacing w:val="8"/>
          <w:highlight w:val="none"/>
        </w:rPr>
        <w:t xml:space="preserve">何责任；如甲方因此被第三人索赔的，乙方须根据甲方的</w:t>
      </w:r>
      <w:r>
        <w:rPr>
          <w:rFonts w:ascii="宋体" w:hAnsi="宋体" w:cs="宋体"/>
          <w:spacing w:val="7"/>
          <w:highlight w:val="none"/>
        </w:rPr>
        <w:t xml:space="preserve">要求共同应诉或独自抗辩。如第三人索</w:t>
      </w:r>
      <w:r>
        <w:rPr>
          <w:rFonts w:ascii="宋体" w:hAnsi="宋体" w:cs="宋体"/>
          <w:spacing w:val="8"/>
          <w:highlight w:val="none"/>
        </w:rPr>
        <w:t xml:space="preserve">赔请求依法成立，甲方有权从应付乙方的服务费中直接扣</w:t>
      </w:r>
      <w:r>
        <w:rPr>
          <w:rFonts w:ascii="宋体" w:hAnsi="宋体" w:cs="宋体"/>
          <w:spacing w:val="7"/>
          <w:highlight w:val="none"/>
        </w:rPr>
        <w:t xml:space="preserve">除该索赔金额后直接支付给第三人，索</w:t>
      </w:r>
      <w:r>
        <w:rPr>
          <w:rFonts w:ascii="宋体" w:hAnsi="宋体" w:cs="宋体"/>
          <w:spacing w:val="8"/>
          <w:highlight w:val="none"/>
        </w:rPr>
        <w:t xml:space="preserve">赔金额超过应付服务费的部分甲方有权向乙方继续追</w:t>
      </w:r>
      <w:r>
        <w:rPr>
          <w:rFonts w:ascii="宋体" w:hAnsi="宋体" w:cs="宋体"/>
          <w:spacing w:val="7"/>
          <w:highlight w:val="none"/>
        </w:rPr>
        <w:t xml:space="preserve">偿。触犯法律的，移交公安机关处理，甲方</w:t>
      </w:r>
      <w:r>
        <w:rPr>
          <w:rFonts w:ascii="宋体" w:hAnsi="宋体" w:cs="宋体"/>
          <w:spacing w:val="9"/>
          <w:highlight w:val="none"/>
        </w:rPr>
        <w:t xml:space="preserve">有权立即终止合同，由此造成的后果由乙方承担。</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（十</w:t>
      </w:r>
      <w:r>
        <w:rPr>
          <w:rFonts w:hint="eastAsia" w:ascii="宋体" w:hAnsi="宋体" w:cs="宋体"/>
          <w:spacing w:val="8"/>
          <w:highlight w:val="none"/>
        </w:rPr>
        <w:t xml:space="preserve">二</w:t>
      </w:r>
      <w:r>
        <w:rPr>
          <w:rFonts w:ascii="宋体" w:hAnsi="宋体" w:cs="宋体"/>
          <w:spacing w:val="8"/>
          <w:highlight w:val="none"/>
        </w:rPr>
        <w:t xml:space="preserve">）应对突发公共卫生事件的方案</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发生突发公共卫生事件，积极配合</w:t>
      </w:r>
      <w:r>
        <w:rPr>
          <w:rFonts w:hint="eastAsia" w:ascii="宋体" w:hAnsi="宋体" w:cs="宋体"/>
          <w:spacing w:val="7"/>
          <w:highlight w:val="none"/>
        </w:rPr>
        <w:t xml:space="preserve">甲方</w:t>
      </w:r>
      <w:r>
        <w:rPr>
          <w:rFonts w:ascii="宋体" w:hAnsi="宋体" w:cs="宋体"/>
          <w:spacing w:val="7"/>
          <w:highlight w:val="none"/>
        </w:rPr>
        <w:t xml:space="preserve">进行规范管理，严格执行上级文件及</w:t>
      </w:r>
      <w:r>
        <w:rPr>
          <w:rFonts w:hint="eastAsia" w:ascii="宋体" w:hAnsi="宋体" w:cs="宋体"/>
          <w:spacing w:val="7"/>
          <w:highlight w:val="none"/>
        </w:rPr>
        <w:t xml:space="preserve">甲方</w:t>
      </w:r>
      <w:r>
        <w:rPr>
          <w:rFonts w:ascii="宋体" w:hAnsi="宋体" w:cs="宋体"/>
          <w:spacing w:val="7"/>
          <w:highlight w:val="none"/>
        </w:rPr>
        <w:t xml:space="preserve">的制度和工</w:t>
      </w:r>
      <w:r>
        <w:rPr>
          <w:rFonts w:ascii="宋体" w:hAnsi="宋体" w:cs="宋体"/>
          <w:spacing w:val="4"/>
          <w:highlight w:val="none"/>
        </w:rPr>
        <w:t xml:space="preserve">作流程。</w:t>
      </w:r>
      <w:r/>
    </w:p>
    <w:p>
      <w:pPr>
        <w:ind w:firstLine="450"/>
        <w:spacing w:line="440" w:lineRule="exact"/>
        <w:widowControl/>
        <w:rPr>
          <w:rFonts w:hint="eastAsia" w:ascii="宋体" w:hAnsi="宋体" w:cs="宋体"/>
          <w:spacing w:val="7"/>
          <w:highlight w:val="none"/>
        </w:rPr>
      </w:pPr>
      <w:r>
        <w:rPr>
          <w:rFonts w:ascii="宋体" w:hAnsi="宋体" w:cs="宋体"/>
          <w:b/>
          <w:bCs/>
          <w:spacing w:val="7"/>
          <w:highlight w:val="none"/>
        </w:rPr>
        <w:t xml:space="preserve">第七条：</w:t>
      </w:r>
      <w:r>
        <w:rPr>
          <w:rFonts w:ascii="宋体" w:hAnsi="宋体" w:cs="宋体"/>
          <w:spacing w:val="7"/>
          <w:highlight w:val="none"/>
        </w:rPr>
        <w:t xml:space="preserve">费用结算</w:t>
      </w:r>
      <w:r/>
    </w:p>
    <w:p>
      <w:pPr>
        <w:ind w:firstLine="448"/>
        <w:spacing w:line="440" w:lineRule="exact"/>
        <w:widowControl/>
        <w:rPr>
          <w:rFonts w:hint="eastAsia" w:ascii="宋体" w:hAnsi="宋体" w:cs="宋体"/>
          <w:spacing w:val="7"/>
          <w:highlight w:val="none"/>
        </w:rPr>
      </w:pPr>
      <w:r/>
      <w:bookmarkStart w:id="60" w:name="OLE_LINK2"/>
      <w:r>
        <w:rPr>
          <w:rFonts w:hint="eastAsia" w:ascii="宋体" w:hAnsi="宋体" w:cs="宋体"/>
          <w:spacing w:val="7"/>
          <w:highlight w:val="none"/>
        </w:rPr>
        <w:t xml:space="preserve">（一）装备耗材经费（仅限于项目需求三、提供装备和耗材要求的3-6项内容</w:t>
      </w:r>
      <w:r>
        <w:rPr>
          <w:rFonts w:hint="eastAsia" w:ascii="宋体" w:hAnsi="宋体" w:cs="宋体"/>
          <w:b/>
          <w:bCs/>
          <w:spacing w:val="7"/>
          <w:sz w:val="22"/>
          <w:szCs w:val="22"/>
          <w:highlight w:val="none"/>
        </w:rPr>
        <w:t xml:space="preserve">）</w:t>
      </w:r>
      <w:r/>
    </w:p>
    <w:p>
      <w:pPr>
        <w:ind w:firstLine="448"/>
        <w:spacing w:line="440" w:lineRule="exact"/>
        <w:widowControl/>
        <w:rPr>
          <w:rFonts w:hint="eastAsia" w:ascii="宋体" w:hAnsi="宋体" w:cs="宋体"/>
          <w:spacing w:val="7"/>
          <w:highlight w:val="none"/>
        </w:rPr>
      </w:pPr>
      <w:r>
        <w:rPr>
          <w:rFonts w:hint="eastAsia" w:ascii="宋体" w:hAnsi="宋体" w:cs="宋体"/>
          <w:spacing w:val="7"/>
          <w:highlight w:val="none"/>
        </w:rPr>
        <w:t xml:space="preserve">设备安装到位经甲方验收合格，乙方出具合格票据，甲方支付90%货款，剩余货款验收合格1年后一次性付清。</w:t>
      </w:r>
      <w:r/>
    </w:p>
    <w:p>
      <w:pPr>
        <w:ind w:firstLine="448"/>
        <w:spacing w:line="440" w:lineRule="exact"/>
        <w:widowControl/>
        <w:rPr>
          <w:rFonts w:hint="eastAsia" w:ascii="宋体" w:hAnsi="宋体" w:cs="宋体"/>
          <w:spacing w:val="7"/>
          <w:highlight w:val="none"/>
        </w:rPr>
      </w:pPr>
      <w:r>
        <w:rPr>
          <w:rFonts w:hint="eastAsia" w:ascii="宋体" w:hAnsi="宋体" w:cs="宋体"/>
          <w:spacing w:val="7"/>
          <w:highlight w:val="none"/>
        </w:rPr>
        <w:t xml:space="preserve">（二）年度安保、消控服务费</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乙方每月向甲方上报服务费用决算表，经甲方审核后按月支付给乙</w:t>
      </w:r>
      <w:r>
        <w:rPr>
          <w:rFonts w:ascii="宋体" w:hAnsi="宋体" w:cs="宋体"/>
          <w:spacing w:val="6"/>
          <w:highlight w:val="none"/>
        </w:rPr>
        <w:t xml:space="preserve">方</w:t>
      </w:r>
      <w:r>
        <w:rPr>
          <w:rFonts w:hint="eastAsia" w:ascii="宋体" w:hAnsi="宋体" w:cs="宋体"/>
          <w:spacing w:val="6"/>
          <w:highlight w:val="none"/>
        </w:rPr>
        <w:t xml:space="preserve">。</w:t>
      </w:r>
      <w:r>
        <w:rPr>
          <w:rFonts w:ascii="宋体" w:hAnsi="宋体" w:cs="宋体"/>
          <w:spacing w:val="8"/>
          <w:highlight w:val="none"/>
        </w:rPr>
        <w:t xml:space="preserve">付款前，乙方需向甲方开具合法、正规的服务费发票，</w:t>
      </w:r>
      <w:r>
        <w:rPr>
          <w:rFonts w:ascii="宋体" w:hAnsi="宋体" w:cs="宋体"/>
          <w:spacing w:val="-49"/>
          <w:highlight w:val="none"/>
        </w:rPr>
        <w:t xml:space="preserve"> </w:t>
      </w:r>
      <w:r>
        <w:rPr>
          <w:rFonts w:ascii="宋体" w:hAnsi="宋体" w:cs="宋体"/>
          <w:spacing w:val="8"/>
          <w:highlight w:val="none"/>
        </w:rPr>
        <w:t xml:space="preserve">甲方凭手续齐</w:t>
      </w:r>
      <w:r>
        <w:rPr>
          <w:rFonts w:hint="eastAsia" w:ascii="宋体" w:hAnsi="宋体" w:cs="宋体"/>
          <w:spacing w:val="8"/>
          <w:highlight w:val="none"/>
          <w:lang w:eastAsia="zh-CN"/>
        </w:rPr>
        <w:t xml:space="preserve">全的</w:t>
      </w:r>
      <w:r>
        <w:rPr>
          <w:rFonts w:ascii="宋体" w:hAnsi="宋体" w:cs="宋体"/>
          <w:spacing w:val="8"/>
          <w:highlight w:val="none"/>
        </w:rPr>
        <w:t xml:space="preserve">票据付款。</w:t>
      </w:r>
      <w:bookmarkEnd w:id="60"/>
      <w:r/>
      <w:r/>
    </w:p>
    <w:p>
      <w:pPr>
        <w:ind w:firstLine="448"/>
        <w:spacing w:line="440" w:lineRule="exact"/>
        <w:widowControl/>
        <w:rPr>
          <w:rFonts w:hint="eastAsia" w:ascii="宋体" w:hAnsi="宋体" w:cs="宋体"/>
          <w:highlight w:val="none"/>
        </w:rPr>
      </w:pPr>
      <w:r>
        <w:rPr>
          <w:rFonts w:hint="eastAsia" w:ascii="宋体" w:hAnsi="宋体" w:cs="宋体"/>
          <w:spacing w:val="7"/>
          <w:highlight w:val="none"/>
        </w:rPr>
        <w:t xml:space="preserve">1.</w:t>
      </w:r>
      <w:r>
        <w:rPr>
          <w:rFonts w:ascii="宋体" w:hAnsi="宋体" w:cs="宋体"/>
          <w:spacing w:val="7"/>
          <w:highlight w:val="none"/>
        </w:rPr>
        <w:t xml:space="preserve">本合同服务费用为人民币元整。</w:t>
      </w:r>
      <w:r/>
    </w:p>
    <w:p>
      <w:pPr>
        <w:ind w:firstLine="456"/>
        <w:spacing w:line="440" w:lineRule="exact"/>
        <w:widowControl/>
        <w:rPr>
          <w:rFonts w:hint="eastAsia" w:ascii="宋体" w:hAnsi="宋体" w:cs="宋体"/>
          <w:highlight w:val="none"/>
        </w:rPr>
      </w:pPr>
      <w:r>
        <w:rPr>
          <w:rFonts w:hint="eastAsia" w:ascii="宋体" w:hAnsi="宋体" w:cs="宋体"/>
          <w:spacing w:val="9"/>
          <w:highlight w:val="none"/>
        </w:rPr>
        <w:t xml:space="preserve">2.</w:t>
      </w:r>
      <w:r>
        <w:rPr>
          <w:rFonts w:ascii="宋体" w:hAnsi="宋体" w:cs="宋体"/>
          <w:spacing w:val="9"/>
          <w:highlight w:val="none"/>
        </w:rPr>
        <w:t xml:space="preserve">因突发事件原因，造成的额外费用，双方</w:t>
      </w:r>
      <w:r>
        <w:rPr>
          <w:rFonts w:ascii="宋体" w:hAnsi="宋体" w:cs="宋体"/>
          <w:spacing w:val="8"/>
          <w:highlight w:val="none"/>
        </w:rPr>
        <w:t xml:space="preserve">另行商定。</w:t>
      </w:r>
      <w:r/>
    </w:p>
    <w:p>
      <w:pPr>
        <w:ind w:firstLine="460"/>
        <w:spacing w:line="440" w:lineRule="exact"/>
        <w:widowControl/>
        <w:rPr>
          <w:rFonts w:hint="eastAsia" w:ascii="宋体" w:hAnsi="宋体" w:cs="宋体"/>
          <w:highlight w:val="none"/>
        </w:rPr>
      </w:pPr>
      <w:r>
        <w:rPr>
          <w:rFonts w:hint="eastAsia" w:ascii="宋体" w:hAnsi="宋体" w:cs="宋体"/>
          <w:spacing w:val="10"/>
          <w:highlight w:val="none"/>
        </w:rPr>
        <w:t xml:space="preserve">3.</w:t>
      </w:r>
      <w:r>
        <w:rPr>
          <w:rFonts w:ascii="宋体" w:hAnsi="宋体" w:cs="宋体"/>
          <w:spacing w:val="10"/>
          <w:highlight w:val="none"/>
        </w:rPr>
        <w:t xml:space="preserve">乙方</w:t>
      </w:r>
      <w:r>
        <w:rPr>
          <w:rFonts w:hint="eastAsia" w:ascii="宋体" w:hAnsi="宋体" w:cs="宋体"/>
          <w:spacing w:val="10"/>
          <w:highlight w:val="none"/>
        </w:rPr>
        <w:t xml:space="preserve">派遣人员</w:t>
      </w:r>
      <w:r>
        <w:rPr>
          <w:rFonts w:ascii="宋体" w:hAnsi="宋体" w:cs="宋体"/>
          <w:spacing w:val="10"/>
          <w:highlight w:val="none"/>
        </w:rPr>
        <w:t xml:space="preserve">在</w:t>
      </w:r>
      <w:r>
        <w:rPr>
          <w:rFonts w:hint="eastAsia" w:ascii="宋体" w:hAnsi="宋体" w:cs="宋体"/>
          <w:spacing w:val="10"/>
          <w:highlight w:val="none"/>
        </w:rPr>
        <w:t xml:space="preserve">岗</w:t>
      </w:r>
      <w:r>
        <w:rPr>
          <w:rFonts w:ascii="宋体" w:hAnsi="宋体" w:cs="宋体"/>
          <w:spacing w:val="10"/>
          <w:highlight w:val="none"/>
        </w:rPr>
        <w:t xml:space="preserve">期间须根据国家规范标准和甲方要求</w:t>
      </w:r>
      <w:r>
        <w:rPr>
          <w:rFonts w:hint="eastAsia" w:ascii="宋体" w:hAnsi="宋体" w:cs="宋体"/>
          <w:spacing w:val="10"/>
          <w:highlight w:val="none"/>
        </w:rPr>
        <w:t xml:space="preserve">，</w:t>
      </w:r>
      <w:r>
        <w:rPr>
          <w:rFonts w:ascii="宋体" w:hAnsi="宋体" w:cs="宋体"/>
          <w:spacing w:val="10"/>
          <w:highlight w:val="none"/>
        </w:rPr>
        <w:t xml:space="preserve">自觉参与培训、</w:t>
      </w:r>
      <w:r>
        <w:rPr>
          <w:rFonts w:ascii="宋体" w:hAnsi="宋体" w:cs="宋体"/>
          <w:spacing w:val="9"/>
          <w:highlight w:val="none"/>
        </w:rPr>
        <w:t xml:space="preserve">考试、审核、取得相应资格证书，培训费、考试费、审核费及取得资格证书相关费用由乙方承担。</w:t>
      </w:r>
      <w:r/>
    </w:p>
    <w:p>
      <w:pPr>
        <w:ind w:firstLine="456"/>
        <w:spacing w:line="440" w:lineRule="exact"/>
        <w:widowControl/>
        <w:rPr>
          <w:rFonts w:hint="eastAsia" w:ascii="宋体" w:hAnsi="宋体" w:cs="宋体"/>
          <w:highlight w:val="none"/>
        </w:rPr>
      </w:pPr>
      <w:r>
        <w:rPr>
          <w:rFonts w:hint="eastAsia" w:ascii="宋体" w:hAnsi="宋体" w:cs="宋体"/>
          <w:spacing w:val="9"/>
          <w:highlight w:val="none"/>
        </w:rPr>
        <w:t xml:space="preserve">4.乙方应根据国家及地方有关规定发放防暑降温费，相关费用由乙方自行负责并承担。</w:t>
      </w:r>
      <w:r/>
    </w:p>
    <w:p>
      <w:pPr>
        <w:ind w:firstLine="456"/>
        <w:spacing w:line="440" w:lineRule="exact"/>
        <w:widowControl/>
        <w:rPr>
          <w:rFonts w:hint="eastAsia" w:ascii="宋体" w:hAnsi="宋体" w:cs="宋体"/>
          <w:highlight w:val="none"/>
        </w:rPr>
      </w:pPr>
      <w:r>
        <w:rPr>
          <w:rFonts w:hint="eastAsia" w:ascii="宋体" w:hAnsi="宋体" w:cs="宋体"/>
          <w:spacing w:val="9"/>
          <w:highlight w:val="none"/>
        </w:rPr>
        <w:t xml:space="preserve">5.</w:t>
      </w:r>
      <w:r>
        <w:rPr>
          <w:rFonts w:ascii="宋体" w:hAnsi="宋体" w:cs="宋体"/>
          <w:spacing w:val="9"/>
          <w:highlight w:val="none"/>
        </w:rPr>
        <w:t xml:space="preserve">支付月</w:t>
      </w:r>
      <w:r>
        <w:rPr>
          <w:rFonts w:hint="eastAsia" w:ascii="宋体" w:hAnsi="宋体" w:cs="宋体"/>
          <w:spacing w:val="9"/>
          <w:highlight w:val="none"/>
        </w:rPr>
        <w:t xml:space="preserve">服务</w:t>
      </w:r>
      <w:r>
        <w:rPr>
          <w:rFonts w:ascii="宋体" w:hAnsi="宋体" w:cs="宋体"/>
          <w:spacing w:val="9"/>
          <w:highlight w:val="none"/>
        </w:rPr>
        <w:t xml:space="preserve">费用依据考勤、考核情况，按实际工作量经甲方审核无异议后进行结算。</w:t>
      </w:r>
      <w:r/>
    </w:p>
    <w:p>
      <w:pPr>
        <w:ind w:firstLine="452"/>
        <w:spacing w:line="440" w:lineRule="exact"/>
        <w:widowControl/>
        <w:rPr>
          <w:rFonts w:hint="eastAsia" w:ascii="宋体" w:hAnsi="宋体" w:cs="宋体"/>
          <w:highlight w:val="none"/>
        </w:rPr>
      </w:pPr>
      <w:r>
        <w:rPr>
          <w:rFonts w:hint="eastAsia" w:ascii="宋体" w:hAnsi="宋体" w:cs="宋体"/>
          <w:spacing w:val="8"/>
          <w:highlight w:val="none"/>
        </w:rPr>
        <w:t xml:space="preserve">6.</w:t>
      </w:r>
      <w:r>
        <w:rPr>
          <w:rFonts w:ascii="宋体" w:hAnsi="宋体" w:cs="宋体"/>
          <w:spacing w:val="8"/>
          <w:highlight w:val="none"/>
        </w:rPr>
        <w:t xml:space="preserve">年终福利及年终奖发放由乙方根据管理规定执行，</w:t>
      </w:r>
      <w:r>
        <w:rPr>
          <w:rFonts w:ascii="宋体" w:hAnsi="宋体" w:cs="宋体"/>
          <w:spacing w:val="-56"/>
          <w:highlight w:val="none"/>
        </w:rPr>
        <w:t xml:space="preserve"> </w:t>
      </w:r>
      <w:r>
        <w:rPr>
          <w:rFonts w:ascii="宋体" w:hAnsi="宋体" w:cs="宋体"/>
          <w:spacing w:val="8"/>
          <w:highlight w:val="none"/>
        </w:rPr>
        <w:t xml:space="preserve">甲方不承担任</w:t>
      </w:r>
      <w:r>
        <w:rPr>
          <w:rFonts w:ascii="宋体" w:hAnsi="宋体" w:cs="宋体"/>
          <w:spacing w:val="7"/>
          <w:highlight w:val="none"/>
        </w:rPr>
        <w:t xml:space="preserve">何费用。</w:t>
      </w:r>
      <w:r/>
    </w:p>
    <w:p>
      <w:pPr>
        <w:ind w:firstLine="456"/>
        <w:spacing w:line="440" w:lineRule="exact"/>
        <w:widowControl/>
        <w:rPr>
          <w:rFonts w:hint="eastAsia" w:ascii="宋体" w:hAnsi="宋体" w:cs="宋体"/>
          <w:highlight w:val="none"/>
        </w:rPr>
      </w:pPr>
      <w:r>
        <w:rPr>
          <w:rFonts w:hint="eastAsia" w:ascii="宋体" w:hAnsi="宋体" w:cs="宋体"/>
          <w:spacing w:val="9"/>
          <w:highlight w:val="none"/>
        </w:rPr>
        <w:t xml:space="preserve">7.</w:t>
      </w:r>
      <w:r>
        <w:rPr>
          <w:rFonts w:ascii="宋体" w:hAnsi="宋体" w:cs="宋体"/>
          <w:spacing w:val="-56"/>
          <w:highlight w:val="none"/>
        </w:rPr>
        <w:t xml:space="preserve"> </w:t>
      </w:r>
      <w:r>
        <w:rPr>
          <w:rFonts w:ascii="宋体" w:hAnsi="宋体" w:cs="宋体"/>
          <w:spacing w:val="9"/>
          <w:highlight w:val="none"/>
        </w:rPr>
        <w:t xml:space="preserve">甲方有权根据</w:t>
      </w:r>
      <w:r>
        <w:rPr>
          <w:rFonts w:hint="eastAsia" w:ascii="宋体" w:hAnsi="宋体" w:cs="宋体"/>
          <w:spacing w:val="9"/>
          <w:highlight w:val="none"/>
        </w:rPr>
        <w:t xml:space="preserve">医院实际</w:t>
      </w:r>
      <w:r>
        <w:rPr>
          <w:rFonts w:ascii="宋体" w:hAnsi="宋体" w:cs="宋体"/>
          <w:spacing w:val="9"/>
          <w:highlight w:val="none"/>
        </w:rPr>
        <w:t xml:space="preserve">和</w:t>
      </w:r>
      <w:r>
        <w:rPr>
          <w:rFonts w:hint="eastAsia" w:ascii="宋体" w:hAnsi="宋体" w:cs="宋体"/>
          <w:spacing w:val="9"/>
          <w:highlight w:val="none"/>
        </w:rPr>
        <w:t xml:space="preserve">乙方</w:t>
      </w:r>
      <w:r>
        <w:rPr>
          <w:rFonts w:ascii="宋体" w:hAnsi="宋体" w:cs="宋体"/>
          <w:spacing w:val="9"/>
          <w:highlight w:val="none"/>
        </w:rPr>
        <w:t xml:space="preserve">实际工作需要增减</w:t>
      </w:r>
      <w:r>
        <w:rPr>
          <w:rFonts w:hint="eastAsia" w:ascii="宋体" w:hAnsi="宋体" w:cs="宋体"/>
          <w:spacing w:val="9"/>
          <w:highlight w:val="none"/>
        </w:rPr>
        <w:t xml:space="preserve">服务</w:t>
      </w:r>
      <w:r>
        <w:rPr>
          <w:rFonts w:ascii="宋体" w:hAnsi="宋体" w:cs="宋体"/>
          <w:spacing w:val="9"/>
          <w:highlight w:val="none"/>
        </w:rPr>
        <w:t xml:space="preserve">人员，</w:t>
      </w:r>
      <w:r>
        <w:rPr>
          <w:rFonts w:ascii="宋体" w:hAnsi="宋体" w:cs="宋体"/>
          <w:spacing w:val="8"/>
          <w:highlight w:val="none"/>
        </w:rPr>
        <w:t xml:space="preserve">乙方应积极配合，费用按招</w:t>
      </w:r>
      <w:r>
        <w:rPr>
          <w:rFonts w:ascii="宋体" w:hAnsi="宋体" w:cs="宋体"/>
          <w:spacing w:val="7"/>
          <w:highlight w:val="none"/>
        </w:rPr>
        <w:t xml:space="preserve">投标文件的</w:t>
      </w:r>
      <w:r>
        <w:rPr>
          <w:rFonts w:hint="eastAsia" w:ascii="宋体" w:hAnsi="宋体" w:cs="宋体"/>
          <w:spacing w:val="7"/>
          <w:highlight w:val="none"/>
          <w:lang w:val="en-US" w:eastAsia="zh-CN"/>
        </w:rPr>
        <w:t xml:space="preserve">岗位</w:t>
      </w:r>
      <w:r>
        <w:rPr>
          <w:rFonts w:ascii="宋体" w:hAnsi="宋体" w:cs="宋体"/>
          <w:spacing w:val="7"/>
          <w:highlight w:val="none"/>
        </w:rPr>
        <w:t xml:space="preserve">单价结算。</w:t>
      </w:r>
      <w:r/>
    </w:p>
    <w:p>
      <w:pPr>
        <w:ind w:firstLine="454"/>
        <w:spacing w:line="440" w:lineRule="exact"/>
        <w:widowControl/>
        <w:rPr>
          <w:rFonts w:hint="eastAsia" w:ascii="宋体" w:hAnsi="宋体" w:cs="宋体"/>
          <w:highlight w:val="none"/>
        </w:rPr>
      </w:pPr>
      <w:r>
        <w:rPr>
          <w:rFonts w:ascii="宋体" w:hAnsi="宋体" w:cs="宋体"/>
          <w:b/>
          <w:bCs/>
          <w:spacing w:val="8"/>
          <w:highlight w:val="none"/>
        </w:rPr>
        <w:t xml:space="preserve">第八条：</w:t>
      </w:r>
      <w:r>
        <w:rPr>
          <w:rFonts w:ascii="宋体" w:hAnsi="宋体" w:cs="宋体"/>
          <w:spacing w:val="8"/>
          <w:highlight w:val="none"/>
        </w:rPr>
        <w:t xml:space="preserve">考核内容及考核办法</w:t>
      </w:r>
      <w:r/>
    </w:p>
    <w:p>
      <w:pPr>
        <w:ind w:firstLine="456"/>
        <w:spacing w:line="440" w:lineRule="exact"/>
        <w:widowControl/>
        <w:rPr>
          <w:highlight w:val="none"/>
        </w:rPr>
      </w:pPr>
      <w:r>
        <w:rPr>
          <w:rFonts w:ascii="宋体" w:hAnsi="宋体" w:cs="宋体"/>
          <w:spacing w:val="9"/>
          <w:highlight w:val="none"/>
        </w:rPr>
        <w:t xml:space="preserve">为加强对服务项目的管理和监督</w:t>
      </w:r>
      <w:r>
        <w:rPr>
          <w:rFonts w:hint="eastAsia" w:ascii="宋体" w:hAnsi="宋体" w:cs="宋体"/>
          <w:spacing w:val="9"/>
          <w:highlight w:val="none"/>
          <w:lang w:eastAsia="zh-CN"/>
        </w:rPr>
        <w:t xml:space="preserve">，</w:t>
      </w:r>
      <w:r>
        <w:rPr>
          <w:rFonts w:ascii="宋体" w:hAnsi="宋体" w:cs="宋体"/>
          <w:spacing w:val="9"/>
          <w:highlight w:val="none"/>
        </w:rPr>
        <w:t xml:space="preserve">保证服务质量</w:t>
      </w:r>
      <w:r>
        <w:rPr>
          <w:rFonts w:hint="eastAsia" w:ascii="宋体" w:hAnsi="宋体" w:cs="宋体"/>
          <w:spacing w:val="9"/>
          <w:highlight w:val="none"/>
          <w:lang w:eastAsia="zh-CN"/>
        </w:rPr>
        <w:t xml:space="preserve">，</w:t>
      </w:r>
      <w:r>
        <w:rPr>
          <w:rFonts w:ascii="宋体" w:hAnsi="宋体" w:cs="宋体"/>
          <w:spacing w:val="-54"/>
          <w:highlight w:val="none"/>
        </w:rPr>
        <w:t xml:space="preserve"> </w:t>
      </w:r>
      <w:r>
        <w:rPr>
          <w:rFonts w:ascii="宋体" w:hAnsi="宋体" w:cs="宋体"/>
          <w:spacing w:val="7"/>
          <w:highlight w:val="none"/>
        </w:rPr>
        <w:t xml:space="preserve">甲方对乙方的服务项目、服务质量等</w:t>
      </w:r>
      <w:r>
        <w:rPr>
          <w:rFonts w:ascii="宋体" w:hAnsi="宋体" w:cs="宋体"/>
          <w:spacing w:val="6"/>
          <w:highlight w:val="none"/>
        </w:rPr>
        <w:t xml:space="preserve">进行考核</w:t>
      </w:r>
      <w:r>
        <w:rPr>
          <w:rFonts w:hint="eastAsia" w:ascii="宋体" w:hAnsi="宋体" w:cs="宋体"/>
          <w:spacing w:val="6"/>
          <w:highlight w:val="none"/>
        </w:rPr>
        <w:t xml:space="preserve">，</w:t>
      </w:r>
      <w:r>
        <w:rPr>
          <w:rFonts w:hint="eastAsia"/>
          <w:highlight w:val="none"/>
        </w:rPr>
        <w:t xml:space="preserve">考核结果作为乙方当月管理服务费结算及合同续签的重要依据。具体考核办法由甲乙双方</w:t>
      </w:r>
      <w:r>
        <w:rPr>
          <w:rFonts w:hint="eastAsia"/>
          <w:highlight w:val="none"/>
          <w:lang w:eastAsia="zh-CN"/>
        </w:rPr>
        <w:t xml:space="preserve">协商</w:t>
      </w:r>
      <w:r>
        <w:rPr>
          <w:rFonts w:hint="eastAsia"/>
          <w:highlight w:val="none"/>
        </w:rPr>
        <w:t xml:space="preserve">确定，在签订本合同时一并约定。</w:t>
      </w:r>
      <w:r/>
    </w:p>
    <w:p>
      <w:pPr>
        <w:ind w:firstLine="454"/>
        <w:spacing w:line="440" w:lineRule="exact"/>
        <w:widowControl/>
        <w:rPr>
          <w:rFonts w:hint="eastAsia" w:ascii="宋体" w:hAnsi="宋体" w:cs="宋体"/>
          <w:highlight w:val="none"/>
        </w:rPr>
      </w:pPr>
      <w:r>
        <w:rPr>
          <w:rFonts w:ascii="宋体" w:hAnsi="宋体" w:cs="宋体"/>
          <w:b/>
          <w:bCs/>
          <w:spacing w:val="8"/>
          <w:highlight w:val="none"/>
        </w:rPr>
        <w:t xml:space="preserve">第九条：合同的变更、解除、终止</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（一）乙方人员有下列情况之一，甲方可以随时提出更换人员，乙方应在十个工作</w:t>
      </w:r>
      <w:r>
        <w:rPr>
          <w:rFonts w:hint="eastAsia" w:ascii="宋体" w:hAnsi="宋体" w:cs="宋体"/>
          <w:spacing w:val="7"/>
          <w:highlight w:val="none"/>
          <w:lang w:eastAsia="zh-CN"/>
        </w:rPr>
        <w:t xml:space="preserve">日内</w:t>
      </w:r>
      <w:r>
        <w:rPr>
          <w:rFonts w:ascii="宋体" w:hAnsi="宋体" w:cs="宋体"/>
          <w:spacing w:val="7"/>
          <w:highlight w:val="none"/>
        </w:rPr>
        <w:t xml:space="preserve">更换到</w:t>
      </w:r>
      <w:r>
        <w:rPr>
          <w:rFonts w:ascii="宋体" w:hAnsi="宋体" w:cs="宋体"/>
          <w:spacing w:val="8"/>
          <w:highlight w:val="none"/>
        </w:rPr>
        <w:t xml:space="preserve">位，给甲方造成的损失由乙方全额承担。</w:t>
      </w:r>
      <w:r/>
    </w:p>
    <w:p>
      <w:pPr>
        <w:ind w:firstLine="452"/>
        <w:spacing w:line="440" w:lineRule="exact"/>
        <w:widowControl/>
        <w:rPr>
          <w:rFonts w:hint="eastAsia" w:ascii="宋体" w:hAnsi="宋体" w:cs="宋体"/>
          <w:highlight w:val="none"/>
        </w:rPr>
      </w:pPr>
      <w:r>
        <w:rPr>
          <w:rFonts w:hint="eastAsia" w:ascii="宋体" w:hAnsi="宋体" w:cs="宋体"/>
          <w:spacing w:val="8"/>
          <w:highlight w:val="none"/>
        </w:rPr>
        <w:t xml:space="preserve">1.</w:t>
      </w:r>
      <w:r>
        <w:rPr>
          <w:rFonts w:ascii="宋体" w:hAnsi="宋体" w:cs="宋体"/>
          <w:spacing w:val="8"/>
          <w:highlight w:val="none"/>
        </w:rPr>
        <w:t xml:space="preserve">不遵守劳动纪律或甲方规章制度，损害甲方经济利益。</w:t>
      </w:r>
      <w:r/>
    </w:p>
    <w:p>
      <w:pPr>
        <w:ind w:firstLine="452"/>
        <w:spacing w:line="440" w:lineRule="exact"/>
        <w:widowControl/>
        <w:rPr>
          <w:rFonts w:hint="eastAsia" w:ascii="宋体" w:hAnsi="宋体" w:cs="宋体"/>
          <w:highlight w:val="none"/>
        </w:rPr>
      </w:pPr>
      <w:r>
        <w:rPr>
          <w:rFonts w:hint="eastAsia" w:ascii="宋体" w:hAnsi="宋体" w:cs="宋体"/>
          <w:spacing w:val="8"/>
          <w:highlight w:val="none"/>
        </w:rPr>
        <w:t xml:space="preserve">2.</w:t>
      </w:r>
      <w:r>
        <w:rPr>
          <w:rFonts w:ascii="宋体" w:hAnsi="宋体" w:cs="宋体"/>
          <w:spacing w:val="8"/>
          <w:highlight w:val="none"/>
        </w:rPr>
        <w:t xml:space="preserve">违背职业道德并产生极坏影响的。</w:t>
      </w:r>
      <w:r/>
    </w:p>
    <w:p>
      <w:pPr>
        <w:ind w:firstLine="452"/>
        <w:spacing w:line="440" w:lineRule="exact"/>
        <w:widowControl/>
        <w:rPr>
          <w:rFonts w:hint="eastAsia" w:ascii="宋体" w:hAnsi="宋体" w:cs="宋体"/>
          <w:highlight w:val="none"/>
        </w:rPr>
      </w:pPr>
      <w:r>
        <w:rPr>
          <w:rFonts w:hint="eastAsia" w:ascii="宋体" w:hAnsi="宋体" w:cs="宋体"/>
          <w:spacing w:val="8"/>
          <w:highlight w:val="none"/>
        </w:rPr>
        <w:t xml:space="preserve">3.</w:t>
      </w:r>
      <w:r>
        <w:rPr>
          <w:rFonts w:ascii="宋体" w:hAnsi="宋体" w:cs="宋体"/>
          <w:spacing w:val="8"/>
          <w:highlight w:val="none"/>
        </w:rPr>
        <w:t xml:space="preserve">连续旷工时间超过一天或一年内累计旷</w:t>
      </w:r>
      <w:r>
        <w:rPr>
          <w:rFonts w:ascii="宋体" w:hAnsi="宋体" w:cs="宋体"/>
          <w:spacing w:val="7"/>
          <w:highlight w:val="none"/>
        </w:rPr>
        <w:t xml:space="preserve">工时间超过</w:t>
      </w:r>
      <w:r>
        <w:rPr>
          <w:rFonts w:ascii="宋体" w:hAnsi="宋体" w:cs="宋体"/>
          <w:spacing w:val="-32"/>
          <w:highlight w:val="none"/>
        </w:rPr>
        <w:t xml:space="preserve"> </w:t>
      </w:r>
      <w:r>
        <w:rPr>
          <w:rFonts w:ascii="宋体" w:hAnsi="宋体" w:cs="宋体"/>
          <w:spacing w:val="7"/>
          <w:highlight w:val="none"/>
        </w:rPr>
        <w:t xml:space="preserve">7</w:t>
      </w:r>
      <w:r>
        <w:rPr>
          <w:rFonts w:ascii="宋体" w:hAnsi="宋体" w:cs="宋体"/>
          <w:spacing w:val="-36"/>
          <w:highlight w:val="none"/>
        </w:rPr>
        <w:t xml:space="preserve"> </w:t>
      </w:r>
      <w:r>
        <w:rPr>
          <w:rFonts w:ascii="宋体" w:hAnsi="宋体" w:cs="宋体"/>
          <w:spacing w:val="7"/>
          <w:highlight w:val="none"/>
        </w:rPr>
        <w:t xml:space="preserve">天者。</w:t>
      </w:r>
      <w:r/>
    </w:p>
    <w:p>
      <w:pPr>
        <w:ind w:firstLine="456"/>
        <w:spacing w:line="440" w:lineRule="exact"/>
        <w:widowControl/>
        <w:rPr>
          <w:rFonts w:hint="eastAsia" w:ascii="宋体" w:hAnsi="宋体" w:cs="宋体"/>
          <w:highlight w:val="none"/>
        </w:rPr>
      </w:pPr>
      <w:r>
        <w:rPr>
          <w:rFonts w:hint="eastAsia" w:ascii="宋体" w:hAnsi="宋体" w:cs="宋体"/>
          <w:spacing w:val="9"/>
          <w:highlight w:val="none"/>
        </w:rPr>
        <w:t xml:space="preserve">4.</w:t>
      </w:r>
      <w:r>
        <w:rPr>
          <w:rFonts w:ascii="宋体" w:hAnsi="宋体" w:cs="宋体"/>
          <w:spacing w:val="9"/>
          <w:highlight w:val="none"/>
        </w:rPr>
        <w:t xml:space="preserve">工作时间段饮酒、无理取闹、打架斗殴或恐吓威胁相关管理人员严重影响工作秩序的。</w:t>
      </w:r>
      <w:r/>
    </w:p>
    <w:p>
      <w:pPr>
        <w:ind w:firstLine="456"/>
        <w:spacing w:line="440" w:lineRule="exact"/>
        <w:widowControl/>
        <w:rPr>
          <w:rFonts w:hint="eastAsia" w:ascii="宋体" w:hAnsi="宋体" w:cs="宋体"/>
          <w:highlight w:val="none"/>
        </w:rPr>
      </w:pPr>
      <w:r>
        <w:rPr>
          <w:rFonts w:hint="eastAsia" w:ascii="宋体" w:hAnsi="宋体" w:cs="宋体"/>
          <w:spacing w:val="9"/>
          <w:highlight w:val="none"/>
        </w:rPr>
        <w:t xml:space="preserve">5.</w:t>
      </w:r>
      <w:r>
        <w:rPr>
          <w:rFonts w:ascii="宋体" w:hAnsi="宋体" w:cs="宋体"/>
          <w:spacing w:val="9"/>
          <w:highlight w:val="none"/>
        </w:rPr>
        <w:t xml:space="preserve">作风不良、弄虚作假、贪污、盗窃、赌博、营私舞弊、违反行风规定等情节严重的。</w:t>
      </w:r>
      <w:r/>
    </w:p>
    <w:p>
      <w:pPr>
        <w:ind w:firstLine="456"/>
        <w:spacing w:line="440" w:lineRule="exact"/>
        <w:widowControl/>
        <w:rPr>
          <w:rFonts w:hint="eastAsia" w:ascii="宋体" w:hAnsi="宋体" w:cs="宋体"/>
          <w:highlight w:val="none"/>
        </w:rPr>
      </w:pPr>
      <w:r>
        <w:rPr>
          <w:rFonts w:hint="eastAsia" w:ascii="宋体" w:hAnsi="宋体" w:cs="宋体"/>
          <w:spacing w:val="9"/>
          <w:highlight w:val="none"/>
        </w:rPr>
        <w:t xml:space="preserve">6.</w:t>
      </w:r>
      <w:r>
        <w:rPr>
          <w:rFonts w:ascii="宋体" w:hAnsi="宋体" w:cs="宋体"/>
          <w:spacing w:val="9"/>
          <w:highlight w:val="none"/>
        </w:rPr>
        <w:t xml:space="preserve">违反工作规定或操作规程，发生责任事故，造成严重经济损失的。</w:t>
      </w:r>
      <w:r/>
    </w:p>
    <w:p>
      <w:pPr>
        <w:ind w:firstLine="452"/>
        <w:spacing w:line="440" w:lineRule="exact"/>
        <w:widowControl/>
        <w:rPr>
          <w:rFonts w:hint="eastAsia" w:ascii="宋体" w:hAnsi="宋体" w:cs="宋体"/>
          <w:highlight w:val="none"/>
        </w:rPr>
      </w:pPr>
      <w:r>
        <w:rPr>
          <w:rFonts w:hint="eastAsia" w:ascii="宋体" w:hAnsi="宋体" w:cs="宋体"/>
          <w:spacing w:val="8"/>
          <w:highlight w:val="none"/>
        </w:rPr>
        <w:t xml:space="preserve">7.</w:t>
      </w:r>
      <w:r>
        <w:rPr>
          <w:rFonts w:ascii="宋体" w:hAnsi="宋体" w:cs="宋体"/>
          <w:spacing w:val="8"/>
          <w:highlight w:val="none"/>
        </w:rPr>
        <w:t xml:space="preserve">伪造相关证件及用其他不正当手段欺骗甲方的。</w:t>
      </w:r>
      <w:r/>
    </w:p>
    <w:p>
      <w:pPr>
        <w:ind w:firstLine="452"/>
        <w:spacing w:line="440" w:lineRule="exact"/>
        <w:widowControl/>
        <w:rPr>
          <w:rFonts w:hint="eastAsia" w:ascii="宋体" w:hAnsi="宋体" w:cs="宋体"/>
          <w:highlight w:val="none"/>
        </w:rPr>
      </w:pPr>
      <w:r>
        <w:rPr>
          <w:rFonts w:hint="eastAsia" w:ascii="宋体" w:hAnsi="宋体" w:cs="宋体"/>
          <w:spacing w:val="8"/>
          <w:highlight w:val="none"/>
        </w:rPr>
        <w:t xml:space="preserve">8.</w:t>
      </w:r>
      <w:r>
        <w:rPr>
          <w:rFonts w:ascii="宋体" w:hAnsi="宋体" w:cs="宋体"/>
          <w:spacing w:val="8"/>
          <w:highlight w:val="none"/>
        </w:rPr>
        <w:t xml:space="preserve">有违法行为、被依法追究刑事责任的。</w:t>
      </w:r>
      <w:r/>
    </w:p>
    <w:p>
      <w:pPr>
        <w:ind w:firstLine="448"/>
        <w:spacing w:line="440" w:lineRule="exact"/>
        <w:widowControl/>
        <w:rPr>
          <w:rFonts w:hint="eastAsia" w:ascii="宋体" w:hAnsi="宋体" w:cs="宋体"/>
          <w:highlight w:val="none"/>
        </w:rPr>
      </w:pPr>
      <w:r>
        <w:rPr>
          <w:rFonts w:hint="eastAsia" w:ascii="宋体" w:hAnsi="宋体" w:cs="宋体"/>
          <w:spacing w:val="7"/>
          <w:highlight w:val="none"/>
        </w:rPr>
        <w:t xml:space="preserve">9.</w:t>
      </w:r>
      <w:r>
        <w:rPr>
          <w:rFonts w:ascii="宋体" w:hAnsi="宋体" w:cs="宋体"/>
          <w:spacing w:val="7"/>
          <w:highlight w:val="none"/>
        </w:rPr>
        <w:t xml:space="preserve">乙方</w:t>
      </w:r>
      <w:r>
        <w:rPr>
          <w:rFonts w:hint="eastAsia" w:ascii="宋体" w:hAnsi="宋体" w:cs="宋体"/>
          <w:spacing w:val="7"/>
          <w:highlight w:val="none"/>
        </w:rPr>
        <w:t xml:space="preserve">派遣人员</w:t>
      </w:r>
      <w:r>
        <w:rPr>
          <w:rFonts w:ascii="宋体" w:hAnsi="宋体" w:cs="宋体"/>
          <w:spacing w:val="7"/>
          <w:highlight w:val="none"/>
        </w:rPr>
        <w:t xml:space="preserve">服务差，被有效投诉一年内累计达到</w:t>
      </w:r>
      <w:r>
        <w:rPr>
          <w:rFonts w:ascii="宋体" w:hAnsi="宋体" w:cs="宋体"/>
          <w:spacing w:val="-17"/>
          <w:highlight w:val="none"/>
        </w:rPr>
        <w:t xml:space="preserve"> </w:t>
      </w:r>
      <w:r>
        <w:rPr>
          <w:rFonts w:ascii="宋体" w:hAnsi="宋体" w:cs="宋体"/>
          <w:spacing w:val="7"/>
          <w:highlight w:val="none"/>
        </w:rPr>
        <w:t xml:space="preserve">3</w:t>
      </w:r>
      <w:r>
        <w:rPr>
          <w:rFonts w:ascii="宋体" w:hAnsi="宋体" w:cs="宋体"/>
          <w:spacing w:val="-34"/>
          <w:highlight w:val="none"/>
        </w:rPr>
        <w:t xml:space="preserve"> </w:t>
      </w:r>
      <w:r>
        <w:rPr>
          <w:rFonts w:ascii="宋体" w:hAnsi="宋体" w:cs="宋体"/>
          <w:spacing w:val="7"/>
          <w:highlight w:val="none"/>
        </w:rPr>
        <w:t xml:space="preserve">次的。</w:t>
      </w:r>
      <w:r/>
    </w:p>
    <w:p>
      <w:pPr>
        <w:ind w:firstLine="440"/>
        <w:spacing w:line="440" w:lineRule="exact"/>
        <w:widowControl/>
        <w:rPr>
          <w:rFonts w:hint="eastAsia" w:ascii="宋体" w:hAnsi="宋体" w:cs="宋体"/>
          <w:highlight w:val="none"/>
        </w:rPr>
      </w:pPr>
      <w:r>
        <w:rPr>
          <w:rFonts w:hint="eastAsia" w:ascii="宋体" w:hAnsi="宋体" w:cs="宋体"/>
          <w:spacing w:val="5"/>
          <w:highlight w:val="none"/>
        </w:rPr>
        <w:t xml:space="preserve">10.</w:t>
      </w:r>
      <w:r>
        <w:rPr>
          <w:rFonts w:ascii="宋体" w:hAnsi="宋体" w:cs="宋体"/>
          <w:spacing w:val="5"/>
          <w:highlight w:val="none"/>
        </w:rPr>
        <w:t xml:space="preserve">在工作时间脱岗达</w:t>
      </w:r>
      <w:r>
        <w:rPr>
          <w:rFonts w:ascii="宋体" w:hAnsi="宋体" w:cs="宋体"/>
          <w:spacing w:val="-14"/>
          <w:highlight w:val="none"/>
        </w:rPr>
        <w:t xml:space="preserve"> </w:t>
      </w:r>
      <w:r>
        <w:rPr>
          <w:rFonts w:ascii="宋体" w:hAnsi="宋体" w:cs="宋体"/>
          <w:spacing w:val="5"/>
          <w:highlight w:val="none"/>
        </w:rPr>
        <w:t xml:space="preserve">1</w:t>
      </w:r>
      <w:r>
        <w:rPr>
          <w:rFonts w:ascii="宋体" w:hAnsi="宋体" w:cs="宋体"/>
          <w:spacing w:val="-32"/>
          <w:highlight w:val="none"/>
        </w:rPr>
        <w:t xml:space="preserve"> </w:t>
      </w:r>
      <w:r>
        <w:rPr>
          <w:rFonts w:ascii="宋体" w:hAnsi="宋体" w:cs="宋体"/>
          <w:spacing w:val="5"/>
          <w:highlight w:val="none"/>
        </w:rPr>
        <w:t xml:space="preserve">小时，在一年内累计达到</w:t>
      </w:r>
      <w:r>
        <w:rPr>
          <w:rFonts w:ascii="宋体" w:hAnsi="宋体" w:cs="宋体"/>
          <w:spacing w:val="-35"/>
          <w:highlight w:val="none"/>
        </w:rPr>
        <w:t xml:space="preserve"> </w:t>
      </w:r>
      <w:r>
        <w:rPr>
          <w:rFonts w:ascii="宋体" w:hAnsi="宋体" w:cs="宋体"/>
          <w:spacing w:val="5"/>
          <w:highlight w:val="none"/>
        </w:rPr>
        <w:t xml:space="preserve">3</w:t>
      </w:r>
      <w:r>
        <w:rPr>
          <w:rFonts w:ascii="宋体" w:hAnsi="宋体" w:cs="宋体"/>
          <w:spacing w:val="-33"/>
          <w:highlight w:val="none"/>
        </w:rPr>
        <w:t xml:space="preserve"> </w:t>
      </w:r>
      <w:r>
        <w:rPr>
          <w:rFonts w:ascii="宋体" w:hAnsi="宋体" w:cs="宋体"/>
          <w:spacing w:val="5"/>
          <w:highlight w:val="none"/>
        </w:rPr>
        <w:t xml:space="preserve">次的。</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1</w:t>
      </w:r>
      <w:r>
        <w:rPr>
          <w:rFonts w:hint="eastAsia" w:ascii="宋体" w:hAnsi="宋体" w:cs="宋体"/>
          <w:spacing w:val="8"/>
          <w:highlight w:val="none"/>
        </w:rPr>
        <w:t xml:space="preserve">1.</w:t>
      </w:r>
      <w:r>
        <w:rPr>
          <w:rFonts w:ascii="宋体" w:hAnsi="宋体" w:cs="宋体"/>
          <w:spacing w:val="8"/>
          <w:highlight w:val="none"/>
        </w:rPr>
        <w:t xml:space="preserve">出现</w:t>
      </w:r>
      <w:r>
        <w:rPr>
          <w:rFonts w:hint="eastAsia" w:ascii="宋体" w:hAnsi="宋体" w:cs="宋体"/>
          <w:spacing w:val="8"/>
          <w:highlight w:val="none"/>
          <w:lang w:eastAsia="zh-CN"/>
        </w:rPr>
        <w:t xml:space="preserve">其他</w:t>
      </w:r>
      <w:r>
        <w:rPr>
          <w:rFonts w:ascii="宋体" w:hAnsi="宋体" w:cs="宋体"/>
          <w:spacing w:val="8"/>
          <w:highlight w:val="none"/>
        </w:rPr>
        <w:t xml:space="preserve">违反国家</w:t>
      </w:r>
      <w:r>
        <w:rPr>
          <w:rFonts w:hint="eastAsia" w:ascii="宋体" w:hAnsi="宋体" w:cs="宋体"/>
          <w:spacing w:val="8"/>
          <w:highlight w:val="none"/>
          <w:lang w:eastAsia="zh-CN"/>
        </w:rPr>
        <w:t xml:space="preserve">法律法规</w:t>
      </w:r>
      <w:r>
        <w:rPr>
          <w:rFonts w:ascii="宋体" w:hAnsi="宋体" w:cs="宋体"/>
          <w:spacing w:val="8"/>
          <w:highlight w:val="none"/>
        </w:rPr>
        <w:t xml:space="preserve">或甲方规章制度造成严重后果的。</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（二）乙方有下列情况之一，</w:t>
      </w:r>
      <w:r>
        <w:rPr>
          <w:rFonts w:ascii="宋体" w:hAnsi="宋体" w:cs="宋体"/>
          <w:spacing w:val="-51"/>
          <w:highlight w:val="none"/>
        </w:rPr>
        <w:t xml:space="preserve"> </w:t>
      </w:r>
      <w:r>
        <w:rPr>
          <w:rFonts w:ascii="宋体" w:hAnsi="宋体" w:cs="宋体"/>
          <w:spacing w:val="8"/>
          <w:highlight w:val="none"/>
        </w:rPr>
        <w:t xml:space="preserve">甲方可以随时解除合同，给甲方造成损失的乙方将全权承担：</w:t>
      </w:r>
      <w:r/>
    </w:p>
    <w:p>
      <w:pPr>
        <w:ind w:firstLine="452"/>
        <w:spacing w:line="440" w:lineRule="exact"/>
        <w:widowControl/>
        <w:rPr>
          <w:rFonts w:hint="eastAsia" w:ascii="宋体" w:hAnsi="宋体" w:cs="宋体"/>
          <w:highlight w:val="none"/>
        </w:rPr>
      </w:pPr>
      <w:r>
        <w:rPr>
          <w:rFonts w:hint="eastAsia" w:ascii="宋体" w:hAnsi="宋体" w:cs="宋体"/>
          <w:spacing w:val="8"/>
          <w:highlight w:val="none"/>
        </w:rPr>
        <w:t xml:space="preserve">1.</w:t>
      </w:r>
      <w:r>
        <w:rPr>
          <w:rFonts w:ascii="宋体" w:hAnsi="宋体" w:cs="宋体"/>
          <w:spacing w:val="8"/>
          <w:highlight w:val="none"/>
        </w:rPr>
        <w:t xml:space="preserve">合同内容履行差、完不成工作任务、考核不合格；</w:t>
      </w:r>
      <w:r/>
    </w:p>
    <w:p>
      <w:pPr>
        <w:ind w:firstLine="452"/>
        <w:spacing w:line="440" w:lineRule="exact"/>
        <w:widowControl/>
        <w:rPr>
          <w:rFonts w:hint="eastAsia" w:ascii="宋体" w:hAnsi="宋体" w:cs="宋体"/>
          <w:highlight w:val="none"/>
        </w:rPr>
      </w:pPr>
      <w:r>
        <w:rPr>
          <w:rFonts w:hint="eastAsia" w:ascii="宋体" w:hAnsi="宋体" w:cs="宋体"/>
          <w:spacing w:val="8"/>
          <w:highlight w:val="none"/>
        </w:rPr>
        <w:t xml:space="preserve">2.</w:t>
      </w:r>
      <w:r>
        <w:rPr>
          <w:rFonts w:ascii="宋体" w:hAnsi="宋体" w:cs="宋体"/>
          <w:spacing w:val="-56"/>
          <w:highlight w:val="none"/>
        </w:rPr>
        <w:t xml:space="preserve"> </w:t>
      </w:r>
      <w:r>
        <w:rPr>
          <w:rFonts w:ascii="宋体" w:hAnsi="宋体" w:cs="宋体"/>
          <w:spacing w:val="8"/>
          <w:highlight w:val="none"/>
        </w:rPr>
        <w:t xml:space="preserve">甲方撤并或减缩编制需要减员，经双方协商就调整服务工作内容达不成协议的；</w:t>
      </w:r>
      <w:r/>
    </w:p>
    <w:p>
      <w:pPr>
        <w:ind w:firstLine="460"/>
        <w:spacing w:line="440" w:lineRule="exact"/>
        <w:widowControl/>
        <w:rPr>
          <w:rFonts w:hint="eastAsia" w:ascii="宋体" w:hAnsi="宋体" w:cs="宋体"/>
          <w:highlight w:val="none"/>
        </w:rPr>
      </w:pPr>
      <w:r>
        <w:rPr>
          <w:rFonts w:hint="eastAsia" w:ascii="宋体" w:hAnsi="宋体" w:cs="宋体"/>
          <w:spacing w:val="10"/>
          <w:highlight w:val="none"/>
        </w:rPr>
        <w:t xml:space="preserve">3.</w:t>
      </w:r>
      <w:r>
        <w:rPr>
          <w:rFonts w:ascii="宋体" w:hAnsi="宋体" w:cs="宋体"/>
          <w:spacing w:val="10"/>
          <w:highlight w:val="none"/>
        </w:rPr>
        <w:t xml:space="preserve">原订立合同内容因客观情况发生重大变化，需要调整，经双方协商不</w:t>
      </w:r>
      <w:r>
        <w:rPr>
          <w:rFonts w:ascii="宋体" w:hAnsi="宋体" w:cs="宋体"/>
          <w:spacing w:val="9"/>
          <w:highlight w:val="none"/>
        </w:rPr>
        <w:t xml:space="preserve">能就变更内容达成</w:t>
      </w:r>
      <w:r>
        <w:rPr>
          <w:rFonts w:ascii="宋体" w:hAnsi="宋体" w:cs="宋体"/>
          <w:spacing w:val="6"/>
          <w:highlight w:val="none"/>
        </w:rPr>
        <w:t xml:space="preserve">一致意见的。</w:t>
      </w:r>
      <w:r/>
    </w:p>
    <w:p>
      <w:pPr>
        <w:ind w:firstLine="460"/>
        <w:spacing w:line="440" w:lineRule="exact"/>
        <w:widowControl/>
        <w:rPr>
          <w:rFonts w:hint="eastAsia" w:ascii="宋体" w:hAnsi="宋体" w:cs="宋体"/>
          <w:highlight w:val="none"/>
        </w:rPr>
      </w:pPr>
      <w:r>
        <w:rPr>
          <w:rFonts w:hint="eastAsia" w:ascii="宋体" w:hAnsi="宋体" w:cs="宋体"/>
          <w:spacing w:val="10"/>
          <w:highlight w:val="none"/>
        </w:rPr>
        <w:t xml:space="preserve">4.</w:t>
      </w:r>
      <w:r>
        <w:rPr>
          <w:rFonts w:ascii="宋体" w:hAnsi="宋体" w:cs="宋体"/>
          <w:spacing w:val="10"/>
          <w:highlight w:val="none"/>
        </w:rPr>
        <w:t xml:space="preserve">乙方</w:t>
      </w:r>
      <w:r>
        <w:rPr>
          <w:rFonts w:hint="eastAsia" w:ascii="宋体" w:hAnsi="宋体" w:cs="宋体"/>
          <w:spacing w:val="10"/>
          <w:highlight w:val="none"/>
        </w:rPr>
        <w:t xml:space="preserve">派遣人员</w:t>
      </w:r>
      <w:r>
        <w:rPr>
          <w:rFonts w:ascii="宋体" w:hAnsi="宋体" w:cs="宋体"/>
          <w:spacing w:val="10"/>
          <w:highlight w:val="none"/>
        </w:rPr>
        <w:t xml:space="preserve">服务差，不认真履行职责，被临床科室、病人及家属多次投诉，经甲方</w:t>
      </w:r>
      <w:r>
        <w:rPr>
          <w:rFonts w:ascii="宋体" w:hAnsi="宋体" w:cs="宋体"/>
          <w:spacing w:val="9"/>
          <w:highlight w:val="none"/>
        </w:rPr>
        <w:t xml:space="preserve">书面警</w:t>
      </w:r>
      <w:r>
        <w:rPr>
          <w:rFonts w:ascii="宋体" w:hAnsi="宋体" w:cs="宋体"/>
          <w:spacing w:val="6"/>
          <w:highlight w:val="none"/>
        </w:rPr>
        <w:t xml:space="preserve">告仍不能改正的；</w:t>
      </w:r>
      <w:r/>
    </w:p>
    <w:p>
      <w:pPr>
        <w:ind w:firstLine="456"/>
        <w:spacing w:line="440" w:lineRule="exact"/>
        <w:widowControl/>
        <w:rPr>
          <w:rFonts w:hint="eastAsia" w:ascii="宋体" w:hAnsi="宋体" w:cs="宋体"/>
          <w:highlight w:val="none"/>
        </w:rPr>
      </w:pPr>
      <w:r>
        <w:rPr>
          <w:rFonts w:hint="eastAsia" w:ascii="宋体" w:hAnsi="宋体" w:cs="宋体"/>
          <w:spacing w:val="9"/>
          <w:highlight w:val="none"/>
        </w:rPr>
        <w:t xml:space="preserve">5.</w:t>
      </w:r>
      <w:r>
        <w:rPr>
          <w:rFonts w:ascii="宋体" w:hAnsi="宋体" w:cs="宋体"/>
          <w:spacing w:val="9"/>
          <w:highlight w:val="none"/>
        </w:rPr>
        <w:t xml:space="preserve">乙方人员违反甲方规章制度和完不成工作任务，造成严重后果的。</w:t>
      </w:r>
      <w:r/>
    </w:p>
    <w:p>
      <w:pPr>
        <w:ind w:firstLine="460"/>
        <w:spacing w:line="440" w:lineRule="exact"/>
        <w:widowControl/>
        <w:rPr>
          <w:rFonts w:hint="eastAsia" w:ascii="宋体" w:hAnsi="宋体" w:cs="宋体"/>
          <w:highlight w:val="none"/>
        </w:rPr>
      </w:pPr>
      <w:r>
        <w:rPr>
          <w:rFonts w:hint="eastAsia" w:ascii="宋体" w:hAnsi="宋体" w:cs="宋体"/>
          <w:spacing w:val="10"/>
          <w:highlight w:val="none"/>
        </w:rPr>
        <w:t xml:space="preserve">7.</w:t>
      </w:r>
      <w:r>
        <w:rPr>
          <w:rFonts w:ascii="宋体" w:hAnsi="宋体" w:cs="宋体"/>
          <w:spacing w:val="10"/>
          <w:highlight w:val="none"/>
        </w:rPr>
        <w:t xml:space="preserve">在合同有效期内，因乙方派遣服务的能力或其他原因导致乙方不具备</w:t>
      </w:r>
      <w:r>
        <w:rPr>
          <w:rFonts w:ascii="宋体" w:hAnsi="宋体" w:cs="宋体"/>
          <w:spacing w:val="9"/>
          <w:highlight w:val="none"/>
        </w:rPr>
        <w:t xml:space="preserve">继续履行合同的条</w:t>
      </w:r>
      <w:r>
        <w:rPr>
          <w:rFonts w:ascii="宋体" w:hAnsi="宋体" w:cs="宋体"/>
          <w:spacing w:val="7"/>
          <w:highlight w:val="none"/>
        </w:rPr>
        <w:t xml:space="preserve">件或能力，</w:t>
      </w:r>
      <w:r>
        <w:rPr>
          <w:rFonts w:ascii="宋体" w:hAnsi="宋体" w:cs="宋体"/>
          <w:spacing w:val="-52"/>
          <w:highlight w:val="none"/>
        </w:rPr>
        <w:t xml:space="preserve"> </w:t>
      </w:r>
      <w:r>
        <w:rPr>
          <w:rFonts w:ascii="宋体" w:hAnsi="宋体" w:cs="宋体"/>
          <w:spacing w:val="7"/>
          <w:highlight w:val="none"/>
        </w:rPr>
        <w:t xml:space="preserve">甲方有权解除合同，并不承担任何责任。</w:t>
      </w:r>
      <w:r/>
    </w:p>
    <w:p>
      <w:pPr>
        <w:ind w:firstLine="448"/>
        <w:spacing w:line="440" w:lineRule="exact"/>
        <w:widowControl/>
        <w:rPr>
          <w:rFonts w:hint="eastAsia" w:ascii="宋体" w:hAnsi="宋体" w:cs="宋体"/>
          <w:highlight w:val="none"/>
        </w:rPr>
      </w:pPr>
      <w:r>
        <w:rPr>
          <w:rFonts w:hint="eastAsia" w:ascii="宋体" w:hAnsi="宋体" w:cs="宋体"/>
          <w:spacing w:val="7"/>
          <w:highlight w:val="none"/>
        </w:rPr>
        <w:t xml:space="preserve">8.</w:t>
      </w:r>
      <w:r>
        <w:rPr>
          <w:rFonts w:ascii="宋体" w:hAnsi="宋体" w:cs="宋体"/>
          <w:spacing w:val="7"/>
          <w:highlight w:val="none"/>
        </w:rPr>
        <w:t xml:space="preserve">乙方应加强工作人员的管理</w:t>
      </w:r>
      <w:r>
        <w:rPr>
          <w:rFonts w:hint="eastAsia" w:ascii="宋体" w:hAnsi="宋体" w:cs="宋体"/>
          <w:spacing w:val="7"/>
          <w:highlight w:val="none"/>
          <w:lang w:eastAsia="zh-CN"/>
        </w:rPr>
        <w:t xml:space="preserve">，</w:t>
      </w:r>
      <w:r>
        <w:rPr>
          <w:rFonts w:ascii="宋体" w:hAnsi="宋体" w:cs="宋体"/>
          <w:spacing w:val="7"/>
          <w:highlight w:val="none"/>
        </w:rPr>
        <w:t xml:space="preserve">禁止乙方以各种手段腐蚀、贿赂甲方工作人员，并将诚信档</w:t>
      </w:r>
      <w:r>
        <w:rPr>
          <w:rFonts w:ascii="宋体" w:hAnsi="宋体" w:cs="宋体"/>
          <w:spacing w:val="9"/>
          <w:highlight w:val="none"/>
        </w:rPr>
        <w:t xml:space="preserve">案记录的工作人员违规不良行为纳入违约行为</w:t>
      </w:r>
      <w:r>
        <w:rPr>
          <w:rFonts w:hint="eastAsia" w:ascii="宋体" w:hAnsi="宋体" w:cs="宋体"/>
          <w:spacing w:val="9"/>
          <w:highlight w:val="none"/>
          <w:lang w:eastAsia="zh-CN"/>
        </w:rPr>
        <w:t xml:space="preserve">，</w:t>
      </w:r>
      <w:r>
        <w:rPr>
          <w:rFonts w:ascii="宋体" w:hAnsi="宋体" w:cs="宋体"/>
          <w:spacing w:val="9"/>
          <w:highlight w:val="none"/>
        </w:rPr>
        <w:t xml:space="preserve">如有违反，</w:t>
      </w:r>
      <w:r>
        <w:rPr>
          <w:rFonts w:ascii="宋体" w:hAnsi="宋体" w:cs="宋体"/>
          <w:spacing w:val="-59"/>
          <w:highlight w:val="none"/>
        </w:rPr>
        <w:t xml:space="preserve"> </w:t>
      </w:r>
      <w:r>
        <w:rPr>
          <w:rFonts w:ascii="宋体" w:hAnsi="宋体" w:cs="宋体"/>
          <w:spacing w:val="9"/>
          <w:highlight w:val="none"/>
        </w:rPr>
        <w:t xml:space="preserve">甲方将停止履行合同，并追</w:t>
      </w:r>
      <w:r>
        <w:rPr>
          <w:rFonts w:ascii="宋体" w:hAnsi="宋体" w:cs="宋体"/>
          <w:spacing w:val="8"/>
          <w:highlight w:val="none"/>
        </w:rPr>
        <w:t xml:space="preserve">究乙方违</w:t>
      </w:r>
      <w:r>
        <w:rPr>
          <w:rFonts w:ascii="宋体" w:hAnsi="宋体" w:cs="宋体"/>
          <w:spacing w:val="4"/>
          <w:highlight w:val="none"/>
        </w:rPr>
        <w:t xml:space="preserve">约责任；</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（三）在合同有效期内，乙方因自身原因要求解除合同的，必须提前</w:t>
      </w:r>
      <w:r>
        <w:rPr>
          <w:rFonts w:ascii="宋体" w:hAnsi="宋体" w:cs="宋体"/>
          <w:spacing w:val="-35"/>
          <w:highlight w:val="none"/>
        </w:rPr>
        <w:t xml:space="preserve"> </w:t>
      </w:r>
      <w:r>
        <w:rPr>
          <w:rFonts w:ascii="宋体" w:hAnsi="宋体" w:cs="宋体"/>
          <w:spacing w:val="9"/>
          <w:highlight w:val="none"/>
        </w:rPr>
        <w:t xml:space="preserve">30</w:t>
      </w:r>
      <w:r>
        <w:rPr>
          <w:rFonts w:ascii="宋体" w:hAnsi="宋体" w:cs="宋体"/>
          <w:spacing w:val="-34"/>
          <w:highlight w:val="none"/>
        </w:rPr>
        <w:t xml:space="preserve"> </w:t>
      </w:r>
      <w:r>
        <w:rPr>
          <w:rFonts w:ascii="宋体" w:hAnsi="宋体" w:cs="宋体"/>
          <w:spacing w:val="9"/>
          <w:highlight w:val="none"/>
        </w:rPr>
        <w:t xml:space="preserve">天向甲方提出</w:t>
      </w:r>
      <w:r>
        <w:rPr>
          <w:rFonts w:ascii="宋体" w:hAnsi="宋体" w:cs="宋体"/>
          <w:spacing w:val="8"/>
          <w:highlight w:val="none"/>
        </w:rPr>
        <w:t xml:space="preserve">书面申请，在提出书面申请后甲方未答复前，乙方必须继续</w:t>
      </w:r>
      <w:r>
        <w:rPr>
          <w:rFonts w:ascii="宋体" w:hAnsi="宋体" w:cs="宋体"/>
          <w:spacing w:val="7"/>
          <w:highlight w:val="none"/>
        </w:rPr>
        <w:t xml:space="preserve">按照合同内容做好各项工作，待甲方同意</w:t>
      </w:r>
      <w:r>
        <w:rPr>
          <w:rFonts w:ascii="宋体" w:hAnsi="宋体" w:cs="宋体"/>
          <w:spacing w:val="10"/>
          <w:highlight w:val="none"/>
        </w:rPr>
        <w:t xml:space="preserve">后，按甲方通知之日作为解除合同计算时间。如乙方未书面申请要求解除合同而随意终止合同，</w:t>
      </w:r>
      <w:r>
        <w:rPr>
          <w:rFonts w:ascii="宋体" w:hAnsi="宋体" w:cs="宋体"/>
          <w:spacing w:val="7"/>
          <w:highlight w:val="none"/>
        </w:rPr>
        <w:t xml:space="preserve">需承担因随意终止合同履行而给甲</w:t>
      </w:r>
      <w:r>
        <w:rPr>
          <w:rFonts w:ascii="宋体" w:hAnsi="宋体" w:cs="宋体"/>
          <w:spacing w:val="6"/>
          <w:highlight w:val="none"/>
        </w:rPr>
        <w:t xml:space="preserve">方造成的</w:t>
      </w:r>
      <w:r>
        <w:rPr>
          <w:rFonts w:hint="eastAsia" w:ascii="宋体" w:hAnsi="宋体" w:cs="宋体"/>
          <w:spacing w:val="6"/>
          <w:highlight w:val="none"/>
        </w:rPr>
        <w:t xml:space="preserve">相关</w:t>
      </w:r>
      <w:r>
        <w:rPr>
          <w:rFonts w:ascii="宋体" w:hAnsi="宋体" w:cs="宋体"/>
          <w:spacing w:val="6"/>
          <w:highlight w:val="none"/>
        </w:rPr>
        <w:t xml:space="preserve">损失。</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（四）在合同有效期内人员或服务场所需要变更的事项，经甲乙双方协商一致后，可变更</w:t>
      </w:r>
      <w:r>
        <w:rPr>
          <w:rFonts w:ascii="宋体" w:hAnsi="宋体" w:cs="宋体"/>
          <w:spacing w:val="4"/>
          <w:highlight w:val="none"/>
        </w:rPr>
        <w:t xml:space="preserve">本合同。</w:t>
      </w:r>
      <w:r/>
    </w:p>
    <w:p>
      <w:pPr>
        <w:ind w:firstLine="452"/>
        <w:spacing w:line="440" w:lineRule="exact"/>
        <w:widowControl/>
        <w:rPr>
          <w:rFonts w:hint="eastAsia" w:ascii="宋体" w:hAnsi="宋体" w:cs="宋体"/>
          <w:spacing w:val="8"/>
          <w:highlight w:val="none"/>
        </w:rPr>
      </w:pPr>
      <w:r>
        <w:rPr>
          <w:rFonts w:ascii="宋体" w:hAnsi="宋体" w:cs="宋体"/>
          <w:spacing w:val="8"/>
          <w:highlight w:val="none"/>
        </w:rPr>
        <w:t xml:space="preserve">4.</w:t>
      </w:r>
      <w:r>
        <w:rPr>
          <w:rFonts w:hint="eastAsia" w:ascii="宋体" w:hAnsi="宋体" w:cs="宋体"/>
          <w:spacing w:val="8"/>
          <w:highlight w:val="none"/>
        </w:rPr>
        <w:t xml:space="preserve">1.</w:t>
      </w:r>
      <w:r>
        <w:rPr>
          <w:rFonts w:ascii="宋体" w:hAnsi="宋体" w:cs="宋体"/>
          <w:spacing w:val="8"/>
          <w:highlight w:val="none"/>
        </w:rPr>
        <w:t xml:space="preserve">调整</w:t>
      </w:r>
      <w:r>
        <w:rPr>
          <w:rFonts w:hint="eastAsia" w:ascii="宋体" w:hAnsi="宋体" w:cs="宋体"/>
          <w:spacing w:val="8"/>
          <w:highlight w:val="none"/>
        </w:rPr>
        <w:t xml:space="preserve">服务</w:t>
      </w:r>
      <w:r>
        <w:rPr>
          <w:rFonts w:ascii="宋体" w:hAnsi="宋体" w:cs="宋体"/>
          <w:spacing w:val="8"/>
          <w:highlight w:val="none"/>
        </w:rPr>
        <w:t xml:space="preserve">人数引起合同支付价款变动</w:t>
      </w:r>
      <w:r/>
    </w:p>
    <w:p>
      <w:pPr>
        <w:ind w:firstLine="460"/>
        <w:spacing w:line="440" w:lineRule="exact"/>
        <w:widowControl/>
        <w:rPr>
          <w:rFonts w:hint="eastAsia" w:ascii="宋体" w:hAnsi="宋体" w:cs="宋体"/>
          <w:highlight w:val="none"/>
        </w:rPr>
      </w:pPr>
      <w:r>
        <w:rPr>
          <w:rFonts w:ascii="宋体" w:hAnsi="宋体" w:cs="宋体"/>
          <w:spacing w:val="10"/>
          <w:highlight w:val="none"/>
        </w:rPr>
        <w:t xml:space="preserve">（1）</w:t>
      </w:r>
      <w:r>
        <w:rPr>
          <w:rFonts w:hint="eastAsia" w:ascii="宋体" w:hAnsi="宋体" w:cs="宋体"/>
          <w:spacing w:val="10"/>
          <w:highlight w:val="none"/>
          <w:lang w:val="en-US" w:eastAsia="zh-CN"/>
        </w:rPr>
        <w:t xml:space="preserve">按照</w:t>
      </w:r>
      <w:r>
        <w:rPr>
          <w:rFonts w:hint="eastAsia" w:ascii="宋体" w:hAnsi="宋体" w:cs="宋体"/>
          <w:spacing w:val="10"/>
          <w:highlight w:val="none"/>
        </w:rPr>
        <w:t xml:space="preserve">保安队长、保安人员</w:t>
      </w:r>
      <w:r>
        <w:rPr>
          <w:rFonts w:ascii="宋体" w:hAnsi="宋体" w:cs="宋体"/>
          <w:spacing w:val="10"/>
          <w:highlight w:val="none"/>
        </w:rPr>
        <w:t xml:space="preserve">、消防监控</w:t>
      </w:r>
      <w:r>
        <w:rPr>
          <w:rFonts w:hint="eastAsia" w:ascii="宋体" w:hAnsi="宋体" w:cs="宋体"/>
          <w:spacing w:val="10"/>
          <w:highlight w:val="none"/>
        </w:rPr>
        <w:t xml:space="preserve">人员</w:t>
      </w:r>
      <w:r>
        <w:rPr>
          <w:rFonts w:hint="eastAsia" w:ascii="宋体" w:hAnsi="宋体" w:cs="宋体"/>
          <w:spacing w:val="10"/>
          <w:highlight w:val="none"/>
          <w:lang w:val="en-US" w:eastAsia="zh-CN"/>
        </w:rPr>
        <w:t xml:space="preserve">等岗位</w:t>
      </w:r>
      <w:r>
        <w:rPr>
          <w:rFonts w:ascii="宋体" w:hAnsi="宋体" w:cs="宋体"/>
          <w:spacing w:val="9"/>
          <w:highlight w:val="none"/>
        </w:rPr>
        <w:t xml:space="preserve">分别报价</w:t>
      </w:r>
      <w:r>
        <w:rPr>
          <w:rFonts w:ascii="宋体" w:hAnsi="宋体" w:cs="宋体"/>
          <w:spacing w:val="8"/>
          <w:highlight w:val="none"/>
        </w:rPr>
        <w:t xml:space="preserve">。</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（2）</w:t>
      </w:r>
      <w:r>
        <w:rPr>
          <w:rFonts w:ascii="宋体" w:hAnsi="宋体" w:cs="宋体"/>
          <w:spacing w:val="-57"/>
          <w:highlight w:val="none"/>
        </w:rPr>
        <w:t xml:space="preserve"> </w:t>
      </w:r>
      <w:r>
        <w:rPr>
          <w:rFonts w:ascii="宋体" w:hAnsi="宋体" w:cs="宋体"/>
          <w:spacing w:val="7"/>
          <w:highlight w:val="none"/>
        </w:rPr>
        <w:t xml:space="preserve">由于</w:t>
      </w:r>
      <w:r>
        <w:rPr>
          <w:rFonts w:hint="eastAsia" w:ascii="宋体" w:hAnsi="宋体" w:cs="宋体"/>
          <w:spacing w:val="7"/>
          <w:highlight w:val="none"/>
        </w:rPr>
        <w:t xml:space="preserve">甲方</w:t>
      </w:r>
      <w:r>
        <w:rPr>
          <w:rFonts w:ascii="宋体" w:hAnsi="宋体" w:cs="宋体"/>
          <w:spacing w:val="7"/>
          <w:highlight w:val="none"/>
        </w:rPr>
        <w:t xml:space="preserve">原因引起的人员增减变化，调整原则如下：</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a.已有的单价，按已有单价变更；</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b.只有类似于变更项目单价的，参照变更；</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c.已有标价项目，如果实际未实施，按标价进行调减。</w:t>
      </w:r>
      <w:r/>
    </w:p>
    <w:p>
      <w:pPr>
        <w:ind w:firstLine="452"/>
        <w:spacing w:line="440" w:lineRule="exact"/>
        <w:widowControl/>
        <w:rPr>
          <w:rFonts w:hint="eastAsia" w:ascii="宋体" w:hAnsi="宋体" w:cs="宋体"/>
          <w:highlight w:val="none"/>
          <w:u w:val="single"/>
        </w:rPr>
      </w:pPr>
      <w:r>
        <w:rPr>
          <w:rFonts w:hint="eastAsia" w:ascii="宋体" w:hAnsi="宋体" w:cs="宋体"/>
          <w:spacing w:val="8"/>
          <w:highlight w:val="none"/>
        </w:rPr>
        <w:t xml:space="preserve">4</w:t>
      </w:r>
      <w:r>
        <w:rPr>
          <w:rFonts w:ascii="宋体" w:hAnsi="宋体" w:cs="宋体"/>
          <w:spacing w:val="8"/>
          <w:highlight w:val="none"/>
        </w:rPr>
        <w:t xml:space="preserve">.2</w:t>
      </w:r>
      <w:r>
        <w:rPr>
          <w:rFonts w:ascii="宋体" w:hAnsi="宋体" w:cs="宋体"/>
          <w:spacing w:val="-38"/>
          <w:highlight w:val="none"/>
        </w:rPr>
        <w:t xml:space="preserve"> </w:t>
      </w:r>
      <w:r>
        <w:rPr>
          <w:rFonts w:ascii="宋体" w:hAnsi="宋体" w:cs="宋体"/>
          <w:spacing w:val="8"/>
          <w:highlight w:val="none"/>
        </w:rPr>
        <w:t xml:space="preserve">合同金额的调整：</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如果乙方或者服务人员提供服务的区域、区域用途、所管理的部门、设备或工作任务的总量</w:t>
      </w:r>
      <w:r>
        <w:rPr>
          <w:rFonts w:ascii="宋体" w:hAnsi="宋体" w:cs="宋体"/>
          <w:spacing w:val="10"/>
          <w:highlight w:val="none"/>
        </w:rPr>
        <w:t xml:space="preserve">以任何方式出现增加、减少或变更的情况，则合同金额也</w:t>
      </w:r>
      <w:r>
        <w:rPr>
          <w:rFonts w:hint="eastAsia" w:ascii="宋体" w:hAnsi="宋体" w:cs="宋体"/>
          <w:spacing w:val="10"/>
          <w:highlight w:val="none"/>
        </w:rPr>
        <w:t xml:space="preserve">按照中标供应商人员费用分项报价单价格</w:t>
      </w:r>
      <w:r>
        <w:rPr>
          <w:rFonts w:hint="eastAsia" w:ascii="宋体" w:hAnsi="宋体" w:cs="宋体"/>
          <w:spacing w:val="10"/>
          <w:highlight w:val="none"/>
          <w:lang w:eastAsia="zh-CN"/>
        </w:rPr>
        <w:t xml:space="preserve">做</w:t>
      </w:r>
      <w:r>
        <w:rPr>
          <w:rFonts w:ascii="宋体" w:hAnsi="宋体" w:cs="宋体"/>
          <w:spacing w:val="10"/>
          <w:highlight w:val="none"/>
        </w:rPr>
        <w:t xml:space="preserve">相应的增加或者减少。这种调</w:t>
      </w:r>
      <w:r>
        <w:rPr>
          <w:rFonts w:ascii="宋体" w:hAnsi="宋体" w:cs="宋体"/>
          <w:spacing w:val="8"/>
          <w:highlight w:val="none"/>
        </w:rPr>
        <w:t xml:space="preserve">整应在增加、减少或变更发生后的第一次付款中立</w:t>
      </w:r>
      <w:r>
        <w:rPr>
          <w:rFonts w:ascii="宋体" w:hAnsi="宋体" w:cs="宋体"/>
          <w:spacing w:val="7"/>
          <w:highlight w:val="none"/>
        </w:rPr>
        <w:t xml:space="preserve">即得以体现。合同金额的调整，不得背离招标文件的实质性内容。</w:t>
      </w:r>
      <w:r/>
    </w:p>
    <w:p>
      <w:pPr>
        <w:ind w:firstLine="450"/>
        <w:spacing w:line="440" w:lineRule="exact"/>
        <w:widowControl/>
        <w:rPr>
          <w:rFonts w:hint="eastAsia" w:ascii="宋体" w:hAnsi="宋体" w:cs="宋体"/>
          <w:highlight w:val="none"/>
        </w:rPr>
      </w:pPr>
      <w:r>
        <w:rPr>
          <w:rFonts w:ascii="宋体" w:hAnsi="宋体" w:cs="宋体"/>
          <w:b/>
          <w:bCs/>
          <w:spacing w:val="7"/>
          <w:highlight w:val="none"/>
        </w:rPr>
        <w:t xml:space="preserve">第十条：</w:t>
      </w:r>
      <w:r>
        <w:rPr>
          <w:rFonts w:ascii="宋体" w:hAnsi="宋体" w:cs="宋体"/>
          <w:spacing w:val="7"/>
          <w:highlight w:val="none"/>
        </w:rPr>
        <w:t xml:space="preserve">其他约定</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（一）乙方不能按规定完成应该完成工作任务或完成但达不到约定要求，影响甲方工作的正</w:t>
      </w:r>
      <w:r>
        <w:rPr>
          <w:rFonts w:ascii="宋体" w:hAnsi="宋体" w:cs="宋体"/>
          <w:spacing w:val="6"/>
          <w:highlight w:val="none"/>
        </w:rPr>
        <w:t xml:space="preserve">常开展，</w:t>
      </w:r>
      <w:r>
        <w:rPr>
          <w:rFonts w:ascii="宋体" w:hAnsi="宋体" w:cs="宋体"/>
          <w:spacing w:val="-38"/>
          <w:highlight w:val="none"/>
        </w:rPr>
        <w:t xml:space="preserve"> </w:t>
      </w:r>
      <w:r>
        <w:rPr>
          <w:rFonts w:ascii="宋体" w:hAnsi="宋体" w:cs="宋体"/>
          <w:spacing w:val="6"/>
          <w:highlight w:val="none"/>
        </w:rPr>
        <w:t xml:space="preserve">甲方有权减少应支付给乙方的部分费用。</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（二）乙方在履行合同期间，因工作失误或其他原因造成甲方经济损失的，要承担全部赔偿</w:t>
      </w:r>
      <w:r>
        <w:rPr>
          <w:rFonts w:ascii="宋体" w:hAnsi="宋体" w:cs="宋体"/>
          <w:highlight w:val="none"/>
        </w:rPr>
        <w:t xml:space="preserve">责任。</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（三）任何一方提出终止合同时，如发生争议，应先由双方协商解决。协商无效的，可以向</w:t>
      </w:r>
      <w:r>
        <w:rPr>
          <w:rFonts w:hint="eastAsia" w:ascii="宋体" w:hAnsi="宋体" w:cs="宋体"/>
          <w:spacing w:val="8"/>
          <w:highlight w:val="none"/>
        </w:rPr>
        <w:t xml:space="preserve">南通市通州区人民法院提起诉讼</w:t>
      </w:r>
      <w:r>
        <w:rPr>
          <w:rFonts w:ascii="宋体" w:hAnsi="宋体" w:cs="宋体"/>
          <w:spacing w:val="8"/>
          <w:highlight w:val="none"/>
        </w:rPr>
        <w:t xml:space="preserve">。</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（四）本合同人员费用结算须按考核表、考勤、实际工作量和有效票据执行。</w:t>
      </w:r>
      <w:r/>
    </w:p>
    <w:p>
      <w:pPr>
        <w:ind w:firstLine="444"/>
        <w:spacing w:line="440" w:lineRule="exact"/>
        <w:widowControl/>
        <w:rPr>
          <w:rFonts w:hint="eastAsia" w:ascii="宋体" w:hAnsi="宋体" w:cs="宋体"/>
          <w:highlight w:val="none"/>
        </w:rPr>
      </w:pPr>
      <w:r>
        <w:rPr>
          <w:rFonts w:ascii="宋体" w:hAnsi="宋体" w:cs="宋体"/>
          <w:spacing w:val="6"/>
          <w:highlight w:val="none"/>
        </w:rPr>
        <w:t xml:space="preserve">（</w:t>
      </w:r>
      <w:r>
        <w:rPr>
          <w:rFonts w:hint="eastAsia" w:ascii="宋体" w:hAnsi="宋体" w:cs="宋体"/>
          <w:spacing w:val="6"/>
          <w:highlight w:val="none"/>
        </w:rPr>
        <w:t xml:space="preserve">五</w:t>
      </w:r>
      <w:r>
        <w:rPr>
          <w:rFonts w:ascii="宋体" w:hAnsi="宋体" w:cs="宋体"/>
          <w:spacing w:val="6"/>
          <w:highlight w:val="none"/>
        </w:rPr>
        <w:t xml:space="preserve">）</w:t>
      </w:r>
      <w:r>
        <w:rPr>
          <w:rFonts w:hint="eastAsia" w:ascii="宋体" w:hAnsi="宋体" w:cs="宋体"/>
          <w:spacing w:val="6"/>
          <w:highlight w:val="none"/>
        </w:rPr>
        <w:t xml:space="preserve">5</w:t>
      </w:r>
      <w:r>
        <w:rPr>
          <w:rFonts w:ascii="宋体" w:hAnsi="宋体" w:cs="宋体"/>
          <w:spacing w:val="6"/>
          <w:highlight w:val="none"/>
        </w:rPr>
        <w:t xml:space="preserve">.1特种设备管理</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乙方</w:t>
      </w:r>
      <w:r>
        <w:rPr>
          <w:rFonts w:hint="eastAsia" w:ascii="宋体" w:hAnsi="宋体" w:cs="宋体"/>
          <w:spacing w:val="7"/>
          <w:highlight w:val="none"/>
        </w:rPr>
        <w:t xml:space="preserve">在使用过程中要做好</w:t>
      </w:r>
      <w:r>
        <w:rPr>
          <w:rFonts w:ascii="宋体" w:hAnsi="宋体" w:cs="宋体"/>
          <w:spacing w:val="7"/>
          <w:highlight w:val="none"/>
        </w:rPr>
        <w:t xml:space="preserve">特种设备</w:t>
      </w:r>
      <w:r>
        <w:rPr>
          <w:rFonts w:hint="eastAsia" w:ascii="宋体" w:hAnsi="宋体" w:cs="宋体"/>
          <w:spacing w:val="7"/>
          <w:highlight w:val="none"/>
        </w:rPr>
        <w:t xml:space="preserve">的日常管理，</w:t>
      </w:r>
      <w:r>
        <w:rPr>
          <w:rFonts w:hint="eastAsia" w:ascii="宋体" w:hAnsi="宋体" w:cs="宋体"/>
          <w:spacing w:val="8"/>
          <w:highlight w:val="none"/>
        </w:rPr>
        <w:t xml:space="preserve">并</w:t>
      </w:r>
      <w:r>
        <w:rPr>
          <w:rFonts w:ascii="宋体" w:hAnsi="宋体" w:cs="宋体"/>
          <w:spacing w:val="8"/>
          <w:highlight w:val="none"/>
        </w:rPr>
        <w:t xml:space="preserve">安排人员建立</w:t>
      </w:r>
      <w:r>
        <w:rPr>
          <w:rFonts w:hint="eastAsia" w:ascii="宋体" w:hAnsi="宋体" w:cs="宋体"/>
          <w:spacing w:val="8"/>
          <w:highlight w:val="none"/>
        </w:rPr>
        <w:t xml:space="preserve">使用</w:t>
      </w:r>
      <w:r>
        <w:rPr>
          <w:rFonts w:ascii="宋体" w:hAnsi="宋体" w:cs="宋体"/>
          <w:spacing w:val="8"/>
          <w:highlight w:val="none"/>
        </w:rPr>
        <w:t xml:space="preserve">台账</w:t>
      </w:r>
      <w:r>
        <w:rPr>
          <w:rFonts w:ascii="宋体" w:hAnsi="宋体" w:cs="宋体"/>
          <w:spacing w:val="7"/>
          <w:highlight w:val="none"/>
        </w:rPr>
        <w:t xml:space="preserve">。使用期间因</w:t>
      </w:r>
      <w:r>
        <w:rPr>
          <w:rFonts w:hint="eastAsia" w:ascii="宋体" w:hAnsi="宋体" w:cs="宋体"/>
          <w:spacing w:val="9"/>
          <w:highlight w:val="none"/>
        </w:rPr>
        <w:t xml:space="preserve">乙方派遣人员管理使用不当</w:t>
      </w:r>
      <w:r>
        <w:rPr>
          <w:rFonts w:ascii="宋体" w:hAnsi="宋体" w:cs="宋体"/>
          <w:spacing w:val="9"/>
          <w:highlight w:val="none"/>
        </w:rPr>
        <w:t xml:space="preserve">导致的人员伤亡、设备</w:t>
      </w:r>
      <w:r>
        <w:rPr>
          <w:rFonts w:hint="eastAsia" w:ascii="宋体" w:hAnsi="宋体" w:cs="宋体"/>
          <w:spacing w:val="9"/>
          <w:highlight w:val="none"/>
        </w:rPr>
        <w:t xml:space="preserve">损坏等</w:t>
      </w:r>
      <w:r>
        <w:rPr>
          <w:rFonts w:ascii="宋体" w:hAnsi="宋体" w:cs="宋体"/>
          <w:spacing w:val="9"/>
          <w:highlight w:val="none"/>
        </w:rPr>
        <w:t xml:space="preserve">后果由乙方承担。</w:t>
      </w:r>
      <w:r/>
    </w:p>
    <w:p>
      <w:pPr>
        <w:ind w:firstLine="444"/>
        <w:spacing w:line="440" w:lineRule="exact"/>
        <w:widowControl/>
        <w:rPr>
          <w:rFonts w:hint="eastAsia" w:ascii="宋体" w:hAnsi="宋体" w:cs="宋体"/>
          <w:highlight w:val="none"/>
        </w:rPr>
      </w:pPr>
      <w:r>
        <w:rPr>
          <w:rFonts w:hint="eastAsia" w:ascii="宋体" w:hAnsi="宋体" w:cs="宋体"/>
          <w:spacing w:val="6"/>
          <w:highlight w:val="none"/>
        </w:rPr>
        <w:t xml:space="preserve">5</w:t>
      </w:r>
      <w:r>
        <w:rPr>
          <w:rFonts w:ascii="宋体" w:hAnsi="宋体" w:cs="宋体"/>
          <w:spacing w:val="6"/>
          <w:highlight w:val="none"/>
        </w:rPr>
        <w:t xml:space="preserve">.2执行</w:t>
      </w:r>
      <w:r>
        <w:rPr>
          <w:rFonts w:hint="eastAsia" w:ascii="宋体" w:hAnsi="宋体" w:cs="宋体"/>
          <w:spacing w:val="6"/>
          <w:highlight w:val="none"/>
        </w:rPr>
        <w:t xml:space="preserve">检查 </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双方代表应定期联合检查乙方的管理服务履行情况和其他相关事宜。</w:t>
      </w:r>
      <w:r/>
    </w:p>
    <w:p>
      <w:pPr>
        <w:ind w:firstLine="452"/>
        <w:spacing w:line="440" w:lineRule="exact"/>
        <w:widowControl/>
        <w:rPr>
          <w:rFonts w:hint="eastAsia" w:ascii="宋体" w:hAnsi="宋体" w:cs="宋体"/>
          <w:highlight w:val="none"/>
        </w:rPr>
      </w:pPr>
      <w:r>
        <w:rPr>
          <w:rFonts w:hint="eastAsia" w:ascii="宋体" w:hAnsi="宋体" w:cs="宋体"/>
          <w:spacing w:val="8"/>
          <w:highlight w:val="none"/>
        </w:rPr>
        <w:t xml:space="preserve">5</w:t>
      </w:r>
      <w:r>
        <w:rPr>
          <w:rFonts w:ascii="宋体" w:hAnsi="宋体" w:cs="宋体"/>
          <w:spacing w:val="8"/>
          <w:highlight w:val="none"/>
        </w:rPr>
        <w:t xml:space="preserve">.3</w:t>
      </w:r>
      <w:r>
        <w:rPr>
          <w:rFonts w:hint="eastAsia" w:ascii="宋体" w:hAnsi="宋体" w:cs="宋体"/>
          <w:spacing w:val="8"/>
          <w:highlight w:val="none"/>
        </w:rPr>
        <w:t xml:space="preserve">乙方派遣</w:t>
      </w:r>
      <w:r>
        <w:rPr>
          <w:rFonts w:ascii="宋体" w:hAnsi="宋体" w:cs="宋体"/>
          <w:spacing w:val="8"/>
          <w:highlight w:val="none"/>
        </w:rPr>
        <w:t xml:space="preserve">人员产生纠纷的责任条款</w:t>
      </w:r>
      <w:r/>
    </w:p>
    <w:p>
      <w:pPr>
        <w:ind w:firstLine="460"/>
        <w:spacing w:line="440" w:lineRule="exact"/>
        <w:widowControl/>
        <w:rPr>
          <w:rFonts w:hint="eastAsia" w:ascii="宋体" w:hAnsi="宋体" w:cs="宋体"/>
          <w:highlight w:val="none"/>
        </w:rPr>
      </w:pPr>
      <w:r>
        <w:rPr>
          <w:rFonts w:ascii="宋体" w:hAnsi="宋体" w:cs="宋体"/>
          <w:spacing w:val="10"/>
          <w:highlight w:val="none"/>
        </w:rPr>
        <w:t xml:space="preserve">（1）因乙方行为导致甲方投诉过多，或乙方出现重大管理</w:t>
      </w:r>
      <w:r>
        <w:rPr>
          <w:rFonts w:ascii="宋体" w:hAnsi="宋体" w:cs="宋体"/>
          <w:spacing w:val="9"/>
          <w:highlight w:val="none"/>
        </w:rPr>
        <w:t xml:space="preserve">失误而未能达到约定的管理目标</w:t>
      </w:r>
      <w:r>
        <w:rPr>
          <w:rFonts w:hint="eastAsia" w:ascii="宋体" w:hAnsi="宋体" w:cs="宋体"/>
          <w:spacing w:val="9"/>
          <w:highlight w:val="none"/>
        </w:rPr>
        <w:t xml:space="preserve">，按照双方约定的考核标准连续</w:t>
      </w:r>
      <w:r>
        <w:rPr>
          <w:rFonts w:ascii="宋体" w:hAnsi="宋体" w:cs="宋体"/>
          <w:spacing w:val="7"/>
          <w:highlight w:val="none"/>
        </w:rPr>
        <w:t xml:space="preserve">三次考评低于80分，甲方有权单方面终止合同，并要求乙方承担相应的法律责任，因未达到</w:t>
      </w:r>
      <w:r>
        <w:rPr>
          <w:rFonts w:ascii="宋体" w:hAnsi="宋体" w:cs="宋体"/>
          <w:spacing w:val="9"/>
          <w:highlight w:val="none"/>
        </w:rPr>
        <w:t xml:space="preserve">管理目标，造成甲方的经济损失，由乙方按相关规定给予赔偿；</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（2）</w:t>
      </w:r>
      <w:r>
        <w:rPr>
          <w:rFonts w:ascii="宋体" w:hAnsi="宋体" w:cs="宋体"/>
          <w:spacing w:val="-45"/>
          <w:highlight w:val="none"/>
        </w:rPr>
        <w:t xml:space="preserve"> </w:t>
      </w:r>
      <w:r>
        <w:rPr>
          <w:rFonts w:ascii="宋体" w:hAnsi="宋体" w:cs="宋体"/>
          <w:spacing w:val="7"/>
          <w:highlight w:val="none"/>
        </w:rPr>
        <w:t xml:space="preserve">甲方违反本合同的付款约定，乙方有权要求甲方在合理期限内解决，逾期未解决的，乙方有权要求终止合同；造成乙方经济损失的，</w:t>
      </w:r>
      <w:r>
        <w:rPr>
          <w:rFonts w:ascii="宋体" w:hAnsi="宋体" w:cs="宋体"/>
          <w:spacing w:val="-44"/>
          <w:highlight w:val="none"/>
        </w:rPr>
        <w:t xml:space="preserve"> </w:t>
      </w:r>
      <w:r>
        <w:rPr>
          <w:rFonts w:ascii="宋体" w:hAnsi="宋体" w:cs="宋体"/>
          <w:spacing w:val="7"/>
          <w:highlight w:val="none"/>
        </w:rPr>
        <w:t xml:space="preserve">甲方应给予乙方经济赔偿；</w:t>
      </w:r>
      <w:r/>
    </w:p>
    <w:p>
      <w:pPr>
        <w:ind w:firstLine="460"/>
        <w:spacing w:line="440" w:lineRule="exact"/>
        <w:widowControl/>
        <w:rPr>
          <w:rFonts w:hint="eastAsia" w:ascii="宋体" w:hAnsi="宋体" w:cs="宋体"/>
          <w:highlight w:val="none"/>
        </w:rPr>
      </w:pPr>
      <w:r>
        <w:rPr>
          <w:rFonts w:ascii="宋体" w:hAnsi="宋体" w:cs="宋体"/>
          <w:spacing w:val="10"/>
          <w:highlight w:val="none"/>
        </w:rPr>
        <w:t xml:space="preserve">（3）合同有效期内，任何一方不得无故单方面解除本合同</w:t>
      </w:r>
      <w:r>
        <w:rPr>
          <w:rFonts w:ascii="宋体" w:hAnsi="宋体" w:cs="宋体"/>
          <w:spacing w:val="9"/>
          <w:highlight w:val="none"/>
        </w:rPr>
        <w:t xml:space="preserve">，否则责任方承担违约责任，并</w:t>
      </w:r>
      <w:r>
        <w:rPr>
          <w:rFonts w:ascii="宋体" w:hAnsi="宋体" w:cs="宋体"/>
          <w:spacing w:val="8"/>
          <w:highlight w:val="none"/>
        </w:rPr>
        <w:t xml:space="preserve">向对方支付相当于本合同服务费总额的10%的款项作为违约</w:t>
      </w:r>
      <w:r>
        <w:rPr>
          <w:rFonts w:ascii="宋体" w:hAnsi="宋体" w:cs="宋体"/>
          <w:spacing w:val="7"/>
          <w:highlight w:val="none"/>
        </w:rPr>
        <w:t xml:space="preserve">金；</w:t>
      </w:r>
      <w:r/>
    </w:p>
    <w:p>
      <w:pPr>
        <w:ind w:firstLine="460"/>
        <w:spacing w:line="440" w:lineRule="exact"/>
        <w:widowControl/>
        <w:rPr>
          <w:rFonts w:hint="eastAsia" w:ascii="宋体" w:hAnsi="宋体" w:cs="宋体"/>
          <w:highlight w:val="none"/>
        </w:rPr>
      </w:pPr>
      <w:r>
        <w:rPr>
          <w:rFonts w:ascii="宋体" w:hAnsi="宋体" w:cs="宋体"/>
          <w:spacing w:val="10"/>
          <w:highlight w:val="none"/>
        </w:rPr>
        <w:t xml:space="preserve">（4）在服务期内，</w:t>
      </w:r>
      <w:r>
        <w:rPr>
          <w:rFonts w:hint="eastAsia" w:ascii="宋体" w:hAnsi="宋体" w:cs="宋体"/>
          <w:spacing w:val="10"/>
          <w:highlight w:val="none"/>
          <w:lang w:eastAsia="zh-CN"/>
        </w:rPr>
        <w:t xml:space="preserve">乙方</w:t>
      </w:r>
      <w:r>
        <w:rPr>
          <w:rFonts w:hint="eastAsia" w:ascii="宋体" w:hAnsi="宋体" w:cs="宋体"/>
          <w:spacing w:val="10"/>
          <w:highlight w:val="none"/>
        </w:rPr>
        <w:t xml:space="preserve">派遣</w:t>
      </w:r>
      <w:r>
        <w:rPr>
          <w:rFonts w:ascii="宋体" w:hAnsi="宋体" w:cs="宋体"/>
          <w:spacing w:val="10"/>
          <w:highlight w:val="none"/>
        </w:rPr>
        <w:t xml:space="preserve">人员造成自身或他人人身伤</w:t>
      </w:r>
      <w:r>
        <w:rPr>
          <w:rFonts w:ascii="宋体" w:hAnsi="宋体" w:cs="宋体"/>
          <w:spacing w:val="9"/>
          <w:highlight w:val="none"/>
        </w:rPr>
        <w:t xml:space="preserve">害和财产损失的一切民事、刑事</w:t>
      </w:r>
      <w:r>
        <w:rPr>
          <w:rFonts w:ascii="宋体" w:hAnsi="宋体" w:cs="宋体"/>
          <w:spacing w:val="8"/>
          <w:highlight w:val="none"/>
        </w:rPr>
        <w:t xml:space="preserve">责任及经济责任，</w:t>
      </w:r>
      <w:r>
        <w:rPr>
          <w:rFonts w:ascii="宋体" w:hAnsi="宋体" w:cs="宋体"/>
          <w:spacing w:val="-57"/>
          <w:highlight w:val="none"/>
        </w:rPr>
        <w:t xml:space="preserve"> </w:t>
      </w:r>
      <w:r>
        <w:rPr>
          <w:rFonts w:ascii="宋体" w:hAnsi="宋体" w:cs="宋体"/>
          <w:spacing w:val="8"/>
          <w:highlight w:val="none"/>
        </w:rPr>
        <w:t xml:space="preserve">由乙方全部承担，与甲方无关（因甲方原因造成的除外</w:t>
      </w:r>
      <w:r>
        <w:rPr>
          <w:rFonts w:ascii="宋体" w:hAnsi="宋体" w:cs="宋体"/>
          <w:spacing w:val="1"/>
          <w:highlight w:val="none"/>
        </w:rPr>
        <w:t xml:space="preserve">）；</w:t>
      </w:r>
      <w:r/>
    </w:p>
    <w:p>
      <w:pPr>
        <w:ind w:firstLine="460"/>
        <w:spacing w:line="440" w:lineRule="exact"/>
        <w:widowControl/>
        <w:rPr>
          <w:rFonts w:hint="eastAsia" w:ascii="宋体" w:hAnsi="宋体" w:cs="宋体"/>
          <w:highlight w:val="none"/>
        </w:rPr>
      </w:pPr>
      <w:r>
        <w:rPr>
          <w:rFonts w:ascii="宋体" w:hAnsi="宋体" w:cs="宋体"/>
          <w:spacing w:val="10"/>
          <w:highlight w:val="none"/>
        </w:rPr>
        <w:t xml:space="preserve">（5）</w:t>
      </w:r>
      <w:r>
        <w:rPr>
          <w:rFonts w:hint="eastAsia" w:ascii="宋体" w:hAnsi="宋体" w:cs="宋体"/>
          <w:spacing w:val="10"/>
          <w:highlight w:val="none"/>
        </w:rPr>
        <w:t xml:space="preserve">派遣人员</w:t>
      </w:r>
      <w:r>
        <w:rPr>
          <w:rFonts w:ascii="宋体" w:hAnsi="宋体" w:cs="宋体"/>
          <w:spacing w:val="10"/>
          <w:highlight w:val="none"/>
        </w:rPr>
        <w:t xml:space="preserve">在甲方正常履行服务工作期间，管理服务</w:t>
      </w:r>
      <w:r>
        <w:rPr>
          <w:rFonts w:ascii="宋体" w:hAnsi="宋体" w:cs="宋体"/>
          <w:spacing w:val="9"/>
          <w:highlight w:val="none"/>
        </w:rPr>
        <w:t xml:space="preserve">中发生任何意外事故均由乙方承</w:t>
      </w:r>
      <w:r>
        <w:rPr>
          <w:rFonts w:ascii="宋体" w:hAnsi="宋体" w:cs="宋体"/>
          <w:highlight w:val="none"/>
        </w:rPr>
        <w:t xml:space="preserve">担一切法律责任，甲方不承担责任。</w:t>
      </w:r>
      <w:r>
        <w:rPr>
          <w:rFonts w:hint="eastAsia" w:ascii="宋体" w:hAnsi="宋体" w:cs="宋体"/>
          <w:highlight w:val="none"/>
        </w:rPr>
        <w:t xml:space="preserve">派遣人员</w:t>
      </w:r>
      <w:r>
        <w:rPr>
          <w:rFonts w:ascii="宋体" w:hAnsi="宋体" w:cs="宋体"/>
          <w:highlight w:val="none"/>
        </w:rPr>
        <w:t xml:space="preserve">因工受伤（残、亡）或患职</w:t>
      </w:r>
      <w:r>
        <w:rPr>
          <w:rFonts w:ascii="宋体" w:hAnsi="宋体" w:cs="宋体"/>
          <w:spacing w:val="-1"/>
          <w:highlight w:val="none"/>
        </w:rPr>
        <w:t xml:space="preserve">业病的，甲方应在工伤（残、</w:t>
      </w:r>
      <w:r>
        <w:rPr>
          <w:rFonts w:ascii="宋体" w:hAnsi="宋体" w:cs="宋体"/>
          <w:spacing w:val="8"/>
          <w:highlight w:val="none"/>
        </w:rPr>
        <w:t xml:space="preserve">亡）发生或诊断为职业病时，立即告知乙方，由乙方负</w:t>
      </w:r>
      <w:r>
        <w:rPr>
          <w:rFonts w:ascii="宋体" w:hAnsi="宋体" w:cs="宋体"/>
          <w:spacing w:val="7"/>
          <w:highlight w:val="none"/>
        </w:rPr>
        <w:t xml:space="preserve">责进行工伤（残、亡）认定申请，并由乙</w:t>
      </w:r>
      <w:r>
        <w:rPr>
          <w:rFonts w:ascii="宋体" w:hAnsi="宋体" w:cs="宋体"/>
          <w:spacing w:val="11"/>
          <w:highlight w:val="none"/>
        </w:rPr>
        <w:t xml:space="preserve">方根据《工伤保险条例》规定，落实工伤待遇，费用由乙方承担，必要时乙方可</w:t>
      </w:r>
      <w:r>
        <w:rPr>
          <w:rFonts w:ascii="宋体" w:hAnsi="宋体" w:cs="宋体"/>
          <w:spacing w:val="10"/>
          <w:highlight w:val="none"/>
        </w:rPr>
        <w:t xml:space="preserve">提请甲方予</w:t>
      </w:r>
      <w:r>
        <w:rPr>
          <w:rFonts w:ascii="宋体" w:hAnsi="宋体" w:cs="宋体"/>
          <w:spacing w:val="2"/>
          <w:highlight w:val="none"/>
        </w:rPr>
        <w:t xml:space="preserve">以配合调查；</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（6）</w:t>
      </w:r>
      <w:r>
        <w:rPr>
          <w:rFonts w:ascii="宋体" w:hAnsi="宋体" w:cs="宋体"/>
          <w:spacing w:val="-60"/>
          <w:highlight w:val="none"/>
        </w:rPr>
        <w:t xml:space="preserve"> </w:t>
      </w:r>
      <w:r>
        <w:rPr>
          <w:rFonts w:ascii="宋体" w:hAnsi="宋体" w:cs="宋体"/>
          <w:spacing w:val="9"/>
          <w:highlight w:val="none"/>
        </w:rPr>
        <w:t xml:space="preserve">乙方应依法和所招聘的劳动者签订劳动合同，乙方人</w:t>
      </w:r>
      <w:r>
        <w:rPr>
          <w:rFonts w:ascii="宋体" w:hAnsi="宋体" w:cs="宋体"/>
          <w:spacing w:val="8"/>
          <w:highlight w:val="none"/>
        </w:rPr>
        <w:t xml:space="preserve">员的工资（含加班加点工资）及社会劳动养老等保险一律</w:t>
      </w:r>
      <w:r>
        <w:rPr>
          <w:rFonts w:hint="eastAsia" w:ascii="宋体" w:hAnsi="宋体" w:cs="宋体"/>
          <w:spacing w:val="8"/>
          <w:highlight w:val="none"/>
          <w:lang w:eastAsia="zh-CN"/>
        </w:rPr>
        <w:t xml:space="preserve">由乙方承担</w:t>
      </w:r>
      <w:r>
        <w:rPr>
          <w:rFonts w:ascii="宋体" w:hAnsi="宋体" w:cs="宋体"/>
          <w:spacing w:val="8"/>
          <w:highlight w:val="none"/>
        </w:rPr>
        <w:t xml:space="preserve">，乙方应遵守</w:t>
      </w:r>
      <w:r>
        <w:rPr>
          <w:rFonts w:ascii="宋体" w:hAnsi="宋体" w:cs="宋体"/>
          <w:spacing w:val="7"/>
          <w:highlight w:val="none"/>
        </w:rPr>
        <w:t xml:space="preserve">《中华人民共</w:t>
      </w:r>
      <w:r>
        <w:rPr>
          <w:rFonts w:ascii="宋体" w:hAnsi="宋体" w:cs="宋体"/>
          <w:spacing w:val="8"/>
          <w:highlight w:val="none"/>
        </w:rPr>
        <w:t xml:space="preserve">和国</w:t>
      </w:r>
      <w:r>
        <w:rPr>
          <w:rFonts w:hint="eastAsia" w:ascii="宋体" w:hAnsi="宋体" w:cs="宋体"/>
          <w:spacing w:val="8"/>
          <w:highlight w:val="none"/>
        </w:rPr>
        <w:t xml:space="preserve">民法典</w:t>
      </w:r>
      <w:r>
        <w:rPr>
          <w:rFonts w:ascii="宋体" w:hAnsi="宋体" w:cs="宋体"/>
          <w:spacing w:val="8"/>
          <w:highlight w:val="none"/>
        </w:rPr>
        <w:t xml:space="preserve">》等相关法律法规，否则由此发生的一</w:t>
      </w:r>
      <w:r>
        <w:rPr>
          <w:rFonts w:ascii="宋体" w:hAnsi="宋体" w:cs="宋体"/>
          <w:spacing w:val="7"/>
          <w:highlight w:val="none"/>
        </w:rPr>
        <w:t xml:space="preserve">切劳动争议由乙方承担全部责任，同时甲</w:t>
      </w:r>
      <w:r>
        <w:rPr>
          <w:rFonts w:ascii="宋体" w:hAnsi="宋体" w:cs="宋体"/>
          <w:spacing w:val="9"/>
          <w:highlight w:val="none"/>
        </w:rPr>
        <w:t xml:space="preserve">方有权单方面解除本合同，乙方应负担本合同总金额的10%支付</w:t>
      </w:r>
      <w:r>
        <w:rPr>
          <w:rFonts w:ascii="宋体" w:hAnsi="宋体" w:cs="宋体"/>
          <w:spacing w:val="8"/>
          <w:highlight w:val="none"/>
        </w:rPr>
        <w:t xml:space="preserve">违约金；</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（7）因乙方的原因造成事故或医疗纠纷，由乙方承担全部经济和法律</w:t>
      </w:r>
      <w:r>
        <w:rPr>
          <w:rFonts w:ascii="宋体" w:hAnsi="宋体" w:cs="宋体"/>
          <w:spacing w:val="8"/>
          <w:highlight w:val="none"/>
        </w:rPr>
        <w:t xml:space="preserve">责任；</w:t>
      </w:r>
      <w:r/>
    </w:p>
    <w:p>
      <w:pPr>
        <w:ind w:firstLine="444"/>
        <w:spacing w:line="440" w:lineRule="exact"/>
        <w:widowControl/>
        <w:rPr>
          <w:rFonts w:hint="eastAsia" w:ascii="宋体" w:hAnsi="宋体" w:cs="宋体"/>
          <w:highlight w:val="none"/>
        </w:rPr>
      </w:pPr>
      <w:r>
        <w:rPr>
          <w:rFonts w:ascii="宋体" w:hAnsi="宋体" w:cs="宋体"/>
          <w:spacing w:val="6"/>
          <w:highlight w:val="none"/>
        </w:rPr>
        <w:t xml:space="preserve">（8）乙方在履行本合同的过程中，对甲方工作人员及第三人人身或财产造成伤害</w:t>
      </w:r>
      <w:r>
        <w:rPr>
          <w:rFonts w:ascii="宋体" w:hAnsi="宋体" w:cs="宋体"/>
          <w:spacing w:val="5"/>
          <w:highlight w:val="none"/>
        </w:rPr>
        <w:t xml:space="preserve">或损害的，</w:t>
      </w:r>
      <w:r>
        <w:rPr>
          <w:rFonts w:ascii="宋体" w:hAnsi="宋体" w:cs="宋体"/>
          <w:spacing w:val="8"/>
          <w:highlight w:val="none"/>
        </w:rPr>
        <w:t xml:space="preserve">应承担全部的经济责任和法律责任；</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（9）</w:t>
      </w:r>
      <w:r>
        <w:rPr>
          <w:rFonts w:ascii="宋体" w:hAnsi="宋体" w:cs="宋体"/>
          <w:spacing w:val="-60"/>
          <w:highlight w:val="none"/>
        </w:rPr>
        <w:t xml:space="preserve"> </w:t>
      </w:r>
      <w:r>
        <w:rPr>
          <w:rFonts w:ascii="宋体" w:hAnsi="宋体" w:cs="宋体"/>
          <w:spacing w:val="9"/>
          <w:highlight w:val="none"/>
        </w:rPr>
        <w:t xml:space="preserve">乙方工作人员违法违纪，不遵守甲方纪律、院规、行</w:t>
      </w:r>
      <w:r>
        <w:rPr>
          <w:rFonts w:ascii="宋体" w:hAnsi="宋体" w:cs="宋体"/>
          <w:spacing w:val="8"/>
          <w:highlight w:val="none"/>
        </w:rPr>
        <w:t xml:space="preserve">为不轨或身体状况不符合职业要</w:t>
      </w:r>
      <w:r>
        <w:rPr>
          <w:rFonts w:ascii="宋体" w:hAnsi="宋体" w:cs="宋体"/>
          <w:spacing w:val="7"/>
          <w:highlight w:val="none"/>
        </w:rPr>
        <w:t xml:space="preserve">求，</w:t>
      </w:r>
      <w:r>
        <w:rPr>
          <w:rFonts w:ascii="宋体" w:hAnsi="宋体" w:cs="宋体"/>
          <w:spacing w:val="-49"/>
          <w:highlight w:val="none"/>
        </w:rPr>
        <w:t xml:space="preserve"> </w:t>
      </w:r>
      <w:r>
        <w:rPr>
          <w:rFonts w:ascii="宋体" w:hAnsi="宋体" w:cs="宋体"/>
          <w:spacing w:val="7"/>
          <w:highlight w:val="none"/>
        </w:rPr>
        <w:t xml:space="preserve">甲方有权提前书面通知并要求乙方无条件立即撤换；</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（10）乙方自行负责其工作人员各类有效证件及手续的办理和审验，负责其员工社会治安的</w:t>
      </w:r>
      <w:r>
        <w:rPr>
          <w:rFonts w:ascii="宋体" w:hAnsi="宋体" w:cs="宋体"/>
          <w:spacing w:val="8"/>
          <w:highlight w:val="none"/>
        </w:rPr>
        <w:t xml:space="preserve">管理，</w:t>
      </w:r>
      <w:r>
        <w:rPr>
          <w:rFonts w:ascii="宋体" w:hAnsi="宋体" w:cs="宋体"/>
          <w:spacing w:val="-51"/>
          <w:highlight w:val="none"/>
        </w:rPr>
        <w:t xml:space="preserve"> </w:t>
      </w:r>
      <w:r>
        <w:rPr>
          <w:rFonts w:ascii="宋体" w:hAnsi="宋体" w:cs="宋体"/>
          <w:spacing w:val="8"/>
          <w:highlight w:val="none"/>
        </w:rPr>
        <w:t xml:space="preserve">自行处理其员工社会治安问题，负责员工的安全，并独立承担所有的</w:t>
      </w:r>
      <w:r>
        <w:rPr>
          <w:rFonts w:ascii="宋体" w:hAnsi="宋体" w:cs="宋体"/>
          <w:spacing w:val="7"/>
          <w:highlight w:val="none"/>
        </w:rPr>
        <w:t xml:space="preserve">责任。</w:t>
      </w:r>
      <w:r/>
    </w:p>
    <w:p>
      <w:pPr>
        <w:ind w:firstLine="448"/>
        <w:spacing w:line="440" w:lineRule="exact"/>
        <w:widowControl/>
        <w:rPr>
          <w:rFonts w:hint="eastAsia" w:ascii="宋体" w:hAnsi="宋体" w:cs="宋体"/>
          <w:highlight w:val="none"/>
        </w:rPr>
      </w:pPr>
      <w:r>
        <w:rPr>
          <w:rFonts w:hint="eastAsia" w:ascii="宋体" w:hAnsi="宋体" w:cs="宋体"/>
          <w:spacing w:val="7"/>
          <w:highlight w:val="none"/>
        </w:rPr>
        <w:t xml:space="preserve">5</w:t>
      </w:r>
      <w:r>
        <w:rPr>
          <w:rFonts w:ascii="宋体" w:hAnsi="宋体" w:cs="宋体"/>
          <w:spacing w:val="7"/>
          <w:highlight w:val="none"/>
        </w:rPr>
        <w:t xml:space="preserve">.4违约解除合同条款</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（1）</w:t>
      </w:r>
      <w:r>
        <w:rPr>
          <w:rFonts w:hint="eastAsia" w:ascii="宋体" w:hAnsi="宋体" w:cs="宋体"/>
          <w:spacing w:val="9"/>
          <w:highlight w:val="none"/>
        </w:rPr>
        <w:t xml:space="preserve">在甲方组织的</w:t>
      </w:r>
      <w:r>
        <w:rPr>
          <w:rFonts w:ascii="宋体" w:hAnsi="宋体" w:cs="宋体"/>
          <w:spacing w:val="9"/>
          <w:highlight w:val="none"/>
        </w:rPr>
        <w:t xml:space="preserve">服务质量考核</w:t>
      </w:r>
      <w:r>
        <w:rPr>
          <w:rFonts w:hint="eastAsia" w:ascii="宋体" w:hAnsi="宋体" w:cs="宋体"/>
          <w:spacing w:val="9"/>
          <w:highlight w:val="none"/>
        </w:rPr>
        <w:t xml:space="preserve">中，</w:t>
      </w:r>
      <w:r>
        <w:rPr>
          <w:rFonts w:ascii="宋体" w:hAnsi="宋体" w:cs="宋体"/>
          <w:spacing w:val="9"/>
          <w:highlight w:val="none"/>
        </w:rPr>
        <w:t xml:space="preserve">如</w:t>
      </w:r>
      <w:r>
        <w:rPr>
          <w:rFonts w:hint="eastAsia" w:ascii="宋体" w:hAnsi="宋体" w:cs="宋体"/>
          <w:spacing w:val="9"/>
          <w:highlight w:val="none"/>
        </w:rPr>
        <w:t xml:space="preserve">乙方</w:t>
      </w:r>
      <w:r>
        <w:rPr>
          <w:rFonts w:ascii="宋体" w:hAnsi="宋体" w:cs="宋体"/>
          <w:spacing w:val="9"/>
          <w:highlight w:val="none"/>
        </w:rPr>
        <w:t xml:space="preserve">单月</w:t>
      </w:r>
      <w:r>
        <w:rPr>
          <w:rFonts w:hint="eastAsia" w:ascii="宋体" w:hAnsi="宋体" w:cs="宋体"/>
          <w:spacing w:val="9"/>
          <w:highlight w:val="none"/>
        </w:rPr>
        <w:t xml:space="preserve">考核</w:t>
      </w:r>
      <w:r>
        <w:rPr>
          <w:rFonts w:ascii="宋体" w:hAnsi="宋体" w:cs="宋体"/>
          <w:spacing w:val="9"/>
          <w:highlight w:val="none"/>
        </w:rPr>
        <w:t xml:space="preserve">得分低于60分或连续3个月考核不合格的，</w:t>
      </w:r>
      <w:r>
        <w:rPr>
          <w:rFonts w:ascii="宋体" w:hAnsi="宋体" w:cs="宋体"/>
          <w:spacing w:val="-56"/>
          <w:highlight w:val="none"/>
        </w:rPr>
        <w:t xml:space="preserve"> </w:t>
      </w:r>
      <w:r>
        <w:rPr>
          <w:rFonts w:ascii="宋体" w:hAnsi="宋体" w:cs="宋体"/>
          <w:spacing w:val="9"/>
          <w:highlight w:val="none"/>
        </w:rPr>
        <w:t xml:space="preserve">甲方有权解除合同。违约金不足</w:t>
      </w:r>
      <w:r>
        <w:rPr>
          <w:rFonts w:ascii="宋体" w:hAnsi="宋体" w:cs="宋体"/>
          <w:spacing w:val="8"/>
          <w:highlight w:val="none"/>
        </w:rPr>
        <w:t xml:space="preserve">以弥补甲方损失的，乙方应</w:t>
      </w:r>
      <w:r>
        <w:rPr>
          <w:rFonts w:ascii="宋体" w:hAnsi="宋体" w:cs="宋体"/>
          <w:spacing w:val="7"/>
          <w:highlight w:val="none"/>
        </w:rPr>
        <w:t xml:space="preserve">当全额赔偿损失。</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（2）其他违约情况时，</w:t>
      </w:r>
      <w:r>
        <w:rPr>
          <w:rFonts w:ascii="宋体" w:hAnsi="宋体" w:cs="宋体"/>
          <w:spacing w:val="-57"/>
          <w:highlight w:val="none"/>
        </w:rPr>
        <w:t xml:space="preserve"> </w:t>
      </w:r>
      <w:r>
        <w:rPr>
          <w:rFonts w:ascii="宋体" w:hAnsi="宋体" w:cs="宋体"/>
          <w:spacing w:val="9"/>
          <w:highlight w:val="none"/>
        </w:rPr>
        <w:t xml:space="preserve">甲方有权责成乙方限期整改</w:t>
      </w:r>
      <w:r>
        <w:rPr>
          <w:rFonts w:ascii="宋体" w:hAnsi="宋体" w:cs="宋体"/>
          <w:spacing w:val="8"/>
          <w:highlight w:val="none"/>
        </w:rPr>
        <w:t xml:space="preserve">，且甲方有权视违约情况要求乙方支付人民币10000至100000元的违约金，经整改乙方仍不能提供符合甲方要求的服务，</w:t>
      </w:r>
      <w:r>
        <w:rPr>
          <w:rFonts w:ascii="宋体" w:hAnsi="宋体" w:cs="宋体"/>
          <w:spacing w:val="-56"/>
          <w:highlight w:val="none"/>
        </w:rPr>
        <w:t xml:space="preserve"> </w:t>
      </w:r>
      <w:r>
        <w:rPr>
          <w:rFonts w:ascii="宋体" w:hAnsi="宋体" w:cs="宋体"/>
          <w:spacing w:val="8"/>
          <w:highlight w:val="none"/>
        </w:rPr>
        <w:t xml:space="preserve">甲方</w:t>
      </w:r>
      <w:r>
        <w:rPr>
          <w:rFonts w:ascii="宋体" w:hAnsi="宋体" w:cs="宋体"/>
          <w:spacing w:val="7"/>
          <w:highlight w:val="none"/>
        </w:rPr>
        <w:t xml:space="preserve">有权</w:t>
      </w:r>
      <w:r>
        <w:rPr>
          <w:rFonts w:ascii="宋体" w:hAnsi="宋体" w:cs="宋体"/>
          <w:spacing w:val="9"/>
          <w:highlight w:val="none"/>
        </w:rPr>
        <w:t xml:space="preserve">单方面解除本合同并有权要求乙方按本合同总金额的10%支付违约</w:t>
      </w:r>
      <w:r>
        <w:rPr>
          <w:rFonts w:ascii="宋体" w:hAnsi="宋体" w:cs="宋体"/>
          <w:spacing w:val="8"/>
          <w:highlight w:val="none"/>
        </w:rPr>
        <w:t xml:space="preserve">金，</w:t>
      </w:r>
      <w:r>
        <w:rPr>
          <w:rFonts w:ascii="宋体" w:hAnsi="宋体" w:cs="宋体"/>
          <w:spacing w:val="-58"/>
          <w:highlight w:val="none"/>
        </w:rPr>
        <w:t xml:space="preserve"> </w:t>
      </w:r>
      <w:r>
        <w:rPr>
          <w:rFonts w:ascii="宋体" w:hAnsi="宋体" w:cs="宋体"/>
          <w:spacing w:val="8"/>
          <w:highlight w:val="none"/>
        </w:rPr>
        <w:t xml:space="preserve">由此产生的全部损失由乙</w:t>
      </w:r>
      <w:r>
        <w:rPr>
          <w:rFonts w:ascii="宋体" w:hAnsi="宋体" w:cs="宋体"/>
          <w:spacing w:val="4"/>
          <w:highlight w:val="none"/>
        </w:rPr>
        <w:t xml:space="preserve">方承担。</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（3）</w:t>
      </w:r>
      <w:r>
        <w:rPr>
          <w:rFonts w:ascii="宋体" w:hAnsi="宋体" w:cs="宋体"/>
          <w:spacing w:val="-37"/>
          <w:highlight w:val="none"/>
        </w:rPr>
        <w:t xml:space="preserve"> </w:t>
      </w:r>
      <w:r>
        <w:rPr>
          <w:rFonts w:ascii="宋体" w:hAnsi="宋体" w:cs="宋体"/>
          <w:spacing w:val="7"/>
          <w:highlight w:val="none"/>
        </w:rPr>
        <w:t xml:space="preserve">由于乙方管理不善或重大失误，造成甲方经济损失或破坏医疗秩序的，</w:t>
      </w:r>
      <w:r>
        <w:rPr>
          <w:rFonts w:ascii="宋体" w:hAnsi="宋体" w:cs="宋体"/>
          <w:spacing w:val="-57"/>
          <w:highlight w:val="none"/>
        </w:rPr>
        <w:t xml:space="preserve"> </w:t>
      </w:r>
      <w:r>
        <w:rPr>
          <w:rFonts w:ascii="宋体" w:hAnsi="宋体" w:cs="宋体"/>
          <w:spacing w:val="7"/>
          <w:highlight w:val="none"/>
        </w:rPr>
        <w:t xml:space="preserve">甲方有权单方</w:t>
      </w:r>
      <w:r>
        <w:rPr>
          <w:rFonts w:ascii="宋体" w:hAnsi="宋体" w:cs="宋体"/>
          <w:spacing w:val="10"/>
          <w:highlight w:val="none"/>
        </w:rPr>
        <w:t xml:space="preserve">面解除合同，并有权要求乙方按本合同总金额的10%支付违约金，应</w:t>
      </w:r>
      <w:r>
        <w:rPr>
          <w:rFonts w:ascii="宋体" w:hAnsi="宋体" w:cs="宋体"/>
          <w:spacing w:val="9"/>
          <w:highlight w:val="none"/>
        </w:rPr>
        <w:t xml:space="preserve">当赔偿甲方的</w:t>
      </w:r>
      <w:r>
        <w:rPr>
          <w:rFonts w:hint="eastAsia" w:ascii="宋体" w:hAnsi="宋体" w:cs="宋体"/>
          <w:spacing w:val="9"/>
          <w:highlight w:val="none"/>
          <w:lang w:eastAsia="zh-CN"/>
        </w:rPr>
        <w:t xml:space="preserve">全部</w:t>
      </w:r>
      <w:r>
        <w:rPr>
          <w:rFonts w:ascii="宋体" w:hAnsi="宋体" w:cs="宋体"/>
          <w:spacing w:val="9"/>
          <w:highlight w:val="none"/>
        </w:rPr>
        <w:t xml:space="preserve">金额经</w:t>
      </w:r>
      <w:r>
        <w:rPr>
          <w:rFonts w:ascii="宋体" w:hAnsi="宋体" w:cs="宋体"/>
          <w:spacing w:val="8"/>
          <w:highlight w:val="none"/>
        </w:rPr>
        <w:t xml:space="preserve">济损失（包括直接损失和间接损失）。</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（4）</w:t>
      </w:r>
      <w:r>
        <w:rPr>
          <w:rFonts w:ascii="宋体" w:hAnsi="宋体" w:cs="宋体"/>
          <w:spacing w:val="-59"/>
          <w:highlight w:val="none"/>
        </w:rPr>
        <w:t xml:space="preserve"> </w:t>
      </w:r>
      <w:r>
        <w:rPr>
          <w:rFonts w:ascii="宋体" w:hAnsi="宋体" w:cs="宋体"/>
          <w:spacing w:val="8"/>
          <w:highlight w:val="none"/>
        </w:rPr>
        <w:t xml:space="preserve">乙方逾期进场提供服务的，乙方应按合同金额</w:t>
      </w:r>
      <w:r>
        <w:rPr>
          <w:rFonts w:ascii="宋体" w:hAnsi="宋体" w:cs="宋体"/>
          <w:spacing w:val="7"/>
          <w:highlight w:val="none"/>
        </w:rPr>
        <w:t xml:space="preserve">每日千分之六向甲方支付违约金，</w:t>
      </w:r>
      <w:r>
        <w:rPr>
          <w:rFonts w:ascii="宋体" w:hAnsi="宋体" w:cs="宋体"/>
          <w:spacing w:val="-58"/>
          <w:highlight w:val="none"/>
        </w:rPr>
        <w:t xml:space="preserve"> </w:t>
      </w:r>
      <w:r>
        <w:rPr>
          <w:rFonts w:ascii="宋体" w:hAnsi="宋体" w:cs="宋体"/>
          <w:spacing w:val="7"/>
          <w:highlight w:val="none"/>
        </w:rPr>
        <w:t xml:space="preserve">由甲方从待付合同款中扣除。逾期超过约定日期10个工作日不能进场的，甲方可解除本合同，并有权</w:t>
      </w:r>
      <w:r>
        <w:rPr>
          <w:rFonts w:ascii="宋体" w:hAnsi="宋体" w:cs="宋体"/>
          <w:spacing w:val="10"/>
          <w:highlight w:val="none"/>
        </w:rPr>
        <w:t xml:space="preserve">要求乙方按本合同总金额的10%支付违约金，应当赔偿甲方的</w:t>
      </w:r>
      <w:r>
        <w:rPr>
          <w:rFonts w:hint="eastAsia" w:ascii="宋体" w:hAnsi="宋体" w:cs="宋体"/>
          <w:spacing w:val="10"/>
          <w:highlight w:val="none"/>
          <w:lang w:eastAsia="zh-CN"/>
        </w:rPr>
        <w:t xml:space="preserve">全部</w:t>
      </w:r>
      <w:r>
        <w:rPr>
          <w:rFonts w:ascii="宋体" w:hAnsi="宋体" w:cs="宋体"/>
          <w:spacing w:val="10"/>
          <w:highlight w:val="none"/>
        </w:rPr>
        <w:t xml:space="preserve">金</w:t>
      </w:r>
      <w:r>
        <w:rPr>
          <w:rFonts w:ascii="宋体" w:hAnsi="宋体" w:cs="宋体"/>
          <w:spacing w:val="9"/>
          <w:highlight w:val="none"/>
        </w:rPr>
        <w:t xml:space="preserve">额和经济损失（包括直接</w:t>
      </w:r>
      <w:r>
        <w:rPr>
          <w:rFonts w:ascii="宋体" w:hAnsi="宋体" w:cs="宋体"/>
          <w:spacing w:val="6"/>
          <w:highlight w:val="none"/>
        </w:rPr>
        <w:t xml:space="preserve">损失和间接损失）。</w:t>
      </w:r>
      <w:r/>
    </w:p>
    <w:p>
      <w:pPr>
        <w:ind w:firstLine="452"/>
        <w:spacing w:line="440" w:lineRule="exact"/>
        <w:widowControl/>
        <w:rPr>
          <w:rFonts w:hint="eastAsia" w:ascii="宋体" w:hAnsi="宋体" w:cs="宋体"/>
          <w:spacing w:val="8"/>
          <w:highlight w:val="none"/>
        </w:rPr>
      </w:pPr>
      <w:r>
        <w:rPr>
          <w:rFonts w:ascii="宋体" w:hAnsi="宋体" w:cs="宋体"/>
          <w:spacing w:val="8"/>
          <w:highlight w:val="none"/>
        </w:rPr>
        <w:t xml:space="preserve">（5）</w:t>
      </w:r>
      <w:r>
        <w:rPr>
          <w:rFonts w:ascii="宋体" w:hAnsi="宋体" w:cs="宋体"/>
          <w:spacing w:val="-59"/>
          <w:highlight w:val="none"/>
        </w:rPr>
        <w:t xml:space="preserve"> </w:t>
      </w:r>
      <w:r>
        <w:rPr>
          <w:rFonts w:ascii="宋体" w:hAnsi="宋体" w:cs="宋体"/>
          <w:spacing w:val="8"/>
          <w:highlight w:val="none"/>
        </w:rPr>
        <w:t xml:space="preserve">乙方承诺，</w:t>
      </w:r>
      <w:r>
        <w:rPr>
          <w:rFonts w:ascii="宋体" w:hAnsi="宋体" w:cs="宋体"/>
          <w:spacing w:val="-60"/>
          <w:highlight w:val="none"/>
        </w:rPr>
        <w:t xml:space="preserve"> </w:t>
      </w:r>
      <w:r>
        <w:rPr>
          <w:rFonts w:ascii="宋体" w:hAnsi="宋体" w:cs="宋体"/>
          <w:spacing w:val="8"/>
          <w:highlight w:val="none"/>
        </w:rPr>
        <w:t xml:space="preserve">以上违约金的约定系双方真实意思表示</w:t>
      </w:r>
      <w:r>
        <w:rPr>
          <w:rFonts w:ascii="宋体" w:hAnsi="宋体" w:cs="宋体"/>
          <w:spacing w:val="7"/>
          <w:highlight w:val="none"/>
        </w:rPr>
        <w:t xml:space="preserve">且符合因此给甲方造成的损失，放</w:t>
      </w:r>
      <w:r>
        <w:rPr>
          <w:rFonts w:ascii="宋体" w:hAnsi="宋体" w:cs="宋体"/>
          <w:spacing w:val="8"/>
          <w:highlight w:val="none"/>
        </w:rPr>
        <w:t xml:space="preserve">弃发生诉讼或者仲裁时要求调低违约金的权利。</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w:t>
      </w:r>
      <w:r>
        <w:rPr>
          <w:rFonts w:hint="eastAsia" w:ascii="宋体" w:hAnsi="宋体" w:cs="宋体"/>
          <w:spacing w:val="8"/>
          <w:highlight w:val="none"/>
        </w:rPr>
        <w:t xml:space="preserve">六</w:t>
      </w:r>
      <w:r>
        <w:rPr>
          <w:rFonts w:ascii="宋体" w:hAnsi="宋体" w:cs="宋体"/>
          <w:spacing w:val="8"/>
          <w:highlight w:val="none"/>
        </w:rPr>
        <w:t xml:space="preserve">）遇有国家政策性调整，双方协商解决。</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w:t>
      </w:r>
      <w:r>
        <w:rPr>
          <w:rFonts w:hint="eastAsia" w:ascii="宋体" w:hAnsi="宋体" w:cs="宋体"/>
          <w:spacing w:val="8"/>
          <w:highlight w:val="none"/>
        </w:rPr>
        <w:t xml:space="preserve">七</w:t>
      </w:r>
      <w:r>
        <w:rPr>
          <w:rFonts w:ascii="宋体" w:hAnsi="宋体" w:cs="宋体"/>
          <w:spacing w:val="8"/>
          <w:highlight w:val="none"/>
        </w:rPr>
        <w:t xml:space="preserve">）本合同签订生效后乙方不得转包或部分转包。</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（八）本合同未尽事宜，双方可</w:t>
      </w:r>
      <w:r>
        <w:rPr>
          <w:rFonts w:hint="eastAsia" w:ascii="宋体" w:hAnsi="宋体" w:cs="宋体"/>
          <w:spacing w:val="9"/>
          <w:highlight w:val="none"/>
          <w:lang w:eastAsia="zh-CN"/>
        </w:rPr>
        <w:t xml:space="preserve">签订</w:t>
      </w:r>
      <w:r>
        <w:rPr>
          <w:rFonts w:ascii="宋体" w:hAnsi="宋体" w:cs="宋体"/>
          <w:spacing w:val="9"/>
          <w:highlight w:val="none"/>
        </w:rPr>
        <w:t xml:space="preserve">补充协议，补充协议是本合同的组成部分。</w:t>
      </w:r>
      <w:r/>
    </w:p>
    <w:p>
      <w:pPr>
        <w:ind w:firstLine="450"/>
        <w:spacing w:line="440" w:lineRule="exact"/>
        <w:widowControl/>
        <w:rPr>
          <w:rFonts w:hint="eastAsia" w:ascii="宋体" w:hAnsi="宋体" w:cs="宋体"/>
          <w:highlight w:val="none"/>
        </w:rPr>
      </w:pPr>
      <w:r>
        <w:rPr>
          <w:rFonts w:hint="eastAsia" w:ascii="宋体" w:hAnsi="宋体" w:cs="宋体"/>
          <w:b/>
          <w:bCs/>
          <w:spacing w:val="7"/>
          <w:highlight w:val="none"/>
        </w:rPr>
        <w:t xml:space="preserve">第十一条：</w:t>
      </w:r>
      <w:r>
        <w:rPr>
          <w:rFonts w:ascii="宋体" w:hAnsi="宋体" w:cs="宋体"/>
          <w:b/>
          <w:bCs/>
          <w:spacing w:val="7"/>
          <w:highlight w:val="none"/>
        </w:rPr>
        <w:t xml:space="preserve">合同生效及其它</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19.1 合同经双方法定代表人或授权代表签字并加盖单位公章</w:t>
      </w:r>
      <w:r>
        <w:rPr>
          <w:rFonts w:ascii="宋体" w:hAnsi="宋体" w:cs="宋体"/>
          <w:spacing w:val="6"/>
          <w:highlight w:val="none"/>
        </w:rPr>
        <w:t xml:space="preserve">后生效。</w:t>
      </w:r>
      <w:r/>
    </w:p>
    <w:p>
      <w:pPr>
        <w:ind w:firstLine="460"/>
        <w:spacing w:line="440" w:lineRule="exact"/>
        <w:widowControl/>
        <w:rPr>
          <w:rFonts w:hint="eastAsia" w:ascii="宋体" w:hAnsi="宋体" w:cs="宋体"/>
          <w:highlight w:val="none"/>
        </w:rPr>
      </w:pPr>
      <w:r>
        <w:rPr>
          <w:rFonts w:ascii="宋体" w:hAnsi="宋体" w:cs="宋体"/>
          <w:spacing w:val="10"/>
          <w:highlight w:val="none"/>
        </w:rPr>
        <w:t xml:space="preserve">19.2</w:t>
      </w:r>
      <w:r>
        <w:rPr>
          <w:rFonts w:ascii="宋体" w:hAnsi="宋体" w:cs="宋体"/>
          <w:spacing w:val="-29"/>
          <w:highlight w:val="none"/>
        </w:rPr>
        <w:t xml:space="preserve"> </w:t>
      </w:r>
      <w:r>
        <w:rPr>
          <w:rFonts w:ascii="宋体" w:hAnsi="宋体" w:cs="宋体"/>
          <w:spacing w:val="10"/>
          <w:highlight w:val="none"/>
        </w:rPr>
        <w:t xml:space="preserve">本合同未尽事宜，遵照《</w:t>
      </w:r>
      <w:r>
        <w:rPr>
          <w:rFonts w:hint="eastAsia" w:ascii="宋体" w:hAnsi="宋体" w:cs="宋体"/>
          <w:spacing w:val="10"/>
          <w:highlight w:val="none"/>
        </w:rPr>
        <w:t xml:space="preserve">中华人民共和国</w:t>
      </w:r>
      <w:r>
        <w:rPr>
          <w:rFonts w:ascii="宋体" w:hAnsi="宋体" w:cs="宋体"/>
          <w:spacing w:val="10"/>
          <w:highlight w:val="none"/>
        </w:rPr>
        <w:t xml:space="preserve">民法典》有关条文执行。招投标文件作为合同的有效组成部</w:t>
      </w:r>
      <w:r>
        <w:rPr>
          <w:rFonts w:ascii="宋体" w:hAnsi="宋体" w:cs="宋体"/>
          <w:spacing w:val="7"/>
          <w:highlight w:val="none"/>
        </w:rPr>
        <w:t xml:space="preserve">分，具有同等法律效力。</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19.3 本合同正本一式</w:t>
      </w:r>
      <w:r>
        <w:rPr>
          <w:rFonts w:hint="eastAsia" w:ascii="宋体" w:hAnsi="宋体" w:cs="宋体"/>
          <w:spacing w:val="8"/>
          <w:highlight w:val="none"/>
        </w:rPr>
        <w:t xml:space="preserve">伍</w:t>
      </w:r>
      <w:r>
        <w:rPr>
          <w:rFonts w:ascii="宋体" w:hAnsi="宋体" w:cs="宋体"/>
          <w:spacing w:val="8"/>
          <w:highlight w:val="none"/>
        </w:rPr>
        <w:t xml:space="preserve">份，具有同等法律效力，</w:t>
      </w:r>
      <w:r>
        <w:rPr>
          <w:rFonts w:ascii="宋体" w:hAnsi="宋体" w:cs="宋体"/>
          <w:spacing w:val="-55"/>
          <w:highlight w:val="none"/>
        </w:rPr>
        <w:t xml:space="preserve"> </w:t>
      </w:r>
      <w:r>
        <w:rPr>
          <w:rFonts w:hint="eastAsia" w:ascii="宋体" w:hAnsi="宋体" w:cs="宋体"/>
          <w:highlight w:val="none"/>
        </w:rPr>
        <w:t xml:space="preserve">甲方执贰份，乙方执贰份，一份由公共资源交易中心备案</w:t>
      </w:r>
      <w:r>
        <w:rPr>
          <w:rFonts w:ascii="宋体" w:hAnsi="宋体" w:cs="宋体"/>
          <w:spacing w:val="8"/>
          <w:highlight w:val="none"/>
        </w:rPr>
        <w:t xml:space="preserve">。</w:t>
      </w:r>
      <w:r/>
    </w:p>
    <w:p>
      <w:pPr>
        <w:ind w:firstLine="420"/>
        <w:spacing w:line="440" w:lineRule="exact"/>
        <w:widowControl/>
        <w:rPr>
          <w:highlight w:val="none"/>
        </w:rPr>
      </w:pPr>
      <w:r>
        <w:rPr>
          <w:highlight w:val="none"/>
        </w:rPr>
      </w:r>
      <w:r/>
    </w:p>
    <w:tbl>
      <w:tblPr>
        <w:tblStyle w:val="894"/>
        <w:tblW w:w="0" w:type="auto"/>
        <w:tblInd w:w="85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71"/>
        <w:gridCol w:w="3828"/>
      </w:tblGrid>
      <w:tr>
        <w:trPr>
          <w:trHeight w:val="429"/>
        </w:trPr>
        <w:tc>
          <w:tcPr>
            <w:tcW w:w="4171" w:type="dxa"/>
            <w:textDirection w:val="lrTb"/>
            <w:noWrap w:val="false"/>
          </w:tcPr>
          <w:p>
            <w:pPr>
              <w:pStyle w:val="905"/>
              <w:ind w:firstLine="444"/>
              <w:spacing w:line="440" w:lineRule="exact"/>
              <w:widowControl/>
              <w:rPr>
                <w:rFonts w:hint="eastAsia"/>
                <w:sz w:val="21"/>
                <w:szCs w:val="21"/>
                <w:highlight w:val="none"/>
                <w:lang w:eastAsia="zh-CN"/>
              </w:rPr>
            </w:pPr>
            <w:r>
              <w:rPr>
                <w:spacing w:val="6"/>
                <w:sz w:val="21"/>
                <w:szCs w:val="21"/>
                <w:highlight w:val="none"/>
              </w:rPr>
              <w:t xml:space="preserve">甲方：</w:t>
            </w:r>
            <w:r/>
          </w:p>
        </w:tc>
        <w:tc>
          <w:tcPr>
            <w:tcW w:w="3828" w:type="dxa"/>
            <w:textDirection w:val="lrTb"/>
            <w:noWrap w:val="false"/>
          </w:tcPr>
          <w:p>
            <w:pPr>
              <w:pStyle w:val="905"/>
              <w:ind w:firstLine="404"/>
              <w:spacing w:line="440" w:lineRule="exact"/>
              <w:widowControl/>
              <w:rPr>
                <w:rFonts w:hint="eastAsia"/>
                <w:sz w:val="21"/>
                <w:szCs w:val="21"/>
                <w:highlight w:val="none"/>
              </w:rPr>
            </w:pPr>
            <w:r>
              <w:rPr>
                <w:spacing w:val="-4"/>
                <w:sz w:val="21"/>
                <w:szCs w:val="21"/>
                <w:highlight w:val="none"/>
              </w:rPr>
              <w:t xml:space="preserve">乙方：</w:t>
            </w:r>
            <w:r/>
          </w:p>
        </w:tc>
      </w:tr>
      <w:tr>
        <w:trPr>
          <w:trHeight w:val="1056"/>
        </w:trPr>
        <w:tc>
          <w:tcPr>
            <w:tcW w:w="4171" w:type="dxa"/>
            <w:textDirection w:val="lrTb"/>
            <w:noWrap w:val="false"/>
          </w:tcPr>
          <w:p>
            <w:pPr>
              <w:pStyle w:val="905"/>
              <w:ind w:firstLine="464"/>
              <w:spacing w:line="440" w:lineRule="exact"/>
              <w:widowControl/>
              <w:rPr>
                <w:rFonts w:hint="eastAsia"/>
                <w:sz w:val="21"/>
                <w:szCs w:val="21"/>
                <w:highlight w:val="none"/>
              </w:rPr>
            </w:pPr>
            <w:r>
              <w:rPr>
                <w:spacing w:val="11"/>
                <w:sz w:val="21"/>
                <w:szCs w:val="21"/>
                <w:highlight w:val="none"/>
              </w:rPr>
              <w:t xml:space="preserve">地址：</w:t>
            </w:r>
            <w:r/>
          </w:p>
        </w:tc>
        <w:tc>
          <w:tcPr>
            <w:tcW w:w="3828" w:type="dxa"/>
            <w:textDirection w:val="lrTb"/>
            <w:noWrap w:val="false"/>
          </w:tcPr>
          <w:p>
            <w:pPr>
              <w:pStyle w:val="905"/>
              <w:ind w:firstLine="432"/>
              <w:spacing w:line="440" w:lineRule="exact"/>
              <w:widowControl/>
              <w:rPr>
                <w:rFonts w:hint="eastAsia"/>
                <w:sz w:val="21"/>
                <w:szCs w:val="21"/>
                <w:highlight w:val="none"/>
              </w:rPr>
            </w:pPr>
            <w:r>
              <w:rPr>
                <w:spacing w:val="3"/>
                <w:sz w:val="21"/>
                <w:szCs w:val="21"/>
                <w:highlight w:val="none"/>
              </w:rPr>
              <w:t xml:space="preserve">地址：</w:t>
            </w:r>
            <w:r/>
          </w:p>
        </w:tc>
      </w:tr>
      <w:tr>
        <w:trPr>
          <w:trHeight w:val="649"/>
        </w:trPr>
        <w:tc>
          <w:tcPr>
            <w:tcW w:w="4171" w:type="dxa"/>
            <w:textDirection w:val="lrTb"/>
            <w:noWrap w:val="false"/>
          </w:tcPr>
          <w:p>
            <w:pPr>
              <w:pStyle w:val="905"/>
              <w:ind w:firstLine="452"/>
              <w:spacing w:line="440" w:lineRule="exact"/>
              <w:widowControl/>
              <w:rPr>
                <w:rFonts w:hint="eastAsia"/>
                <w:sz w:val="21"/>
                <w:szCs w:val="21"/>
                <w:highlight w:val="none"/>
                <w:lang w:eastAsia="zh-CN"/>
              </w:rPr>
            </w:pPr>
            <w:r>
              <w:rPr>
                <w:spacing w:val="8"/>
                <w:sz w:val="21"/>
                <w:szCs w:val="21"/>
                <w:highlight w:val="none"/>
                <w:lang w:eastAsia="zh-CN"/>
              </w:rPr>
              <w:t xml:space="preserve">法定代表人或授权代表：</w:t>
            </w:r>
            <w:r/>
          </w:p>
        </w:tc>
        <w:tc>
          <w:tcPr>
            <w:tcW w:w="3828" w:type="dxa"/>
            <w:textDirection w:val="lrTb"/>
            <w:noWrap w:val="false"/>
          </w:tcPr>
          <w:p>
            <w:pPr>
              <w:pStyle w:val="905"/>
              <w:ind w:firstLine="452"/>
              <w:spacing w:line="440" w:lineRule="exact"/>
              <w:widowControl/>
              <w:rPr>
                <w:rFonts w:hint="eastAsia"/>
                <w:sz w:val="21"/>
                <w:szCs w:val="21"/>
                <w:highlight w:val="none"/>
                <w:lang w:eastAsia="zh-CN"/>
              </w:rPr>
            </w:pPr>
            <w:r>
              <w:rPr>
                <w:spacing w:val="8"/>
                <w:sz w:val="21"/>
                <w:szCs w:val="21"/>
                <w:highlight w:val="none"/>
                <w:lang w:eastAsia="zh-CN"/>
              </w:rPr>
              <w:t xml:space="preserve">法定代表人或授权代表：</w:t>
            </w:r>
            <w:r/>
          </w:p>
        </w:tc>
      </w:tr>
      <w:tr>
        <w:trPr>
          <w:trHeight w:val="649"/>
        </w:trPr>
        <w:tc>
          <w:tcPr>
            <w:tcW w:w="4171" w:type="dxa"/>
            <w:textDirection w:val="lrTb"/>
            <w:noWrap w:val="false"/>
          </w:tcPr>
          <w:p>
            <w:pPr>
              <w:pStyle w:val="905"/>
              <w:ind w:firstLine="440"/>
              <w:spacing w:line="440" w:lineRule="exact"/>
              <w:widowControl/>
              <w:rPr>
                <w:rFonts w:hint="eastAsia"/>
                <w:sz w:val="21"/>
                <w:szCs w:val="21"/>
                <w:highlight w:val="none"/>
              </w:rPr>
            </w:pPr>
            <w:r>
              <w:rPr>
                <w:spacing w:val="5"/>
                <w:sz w:val="21"/>
                <w:szCs w:val="21"/>
                <w:highlight w:val="none"/>
              </w:rPr>
              <w:t xml:space="preserve">联系电话：</w:t>
            </w:r>
            <w:r/>
          </w:p>
        </w:tc>
        <w:tc>
          <w:tcPr>
            <w:tcW w:w="3828" w:type="dxa"/>
            <w:textDirection w:val="lrTb"/>
            <w:noWrap w:val="false"/>
          </w:tcPr>
          <w:p>
            <w:pPr>
              <w:pStyle w:val="905"/>
              <w:ind w:firstLine="440"/>
              <w:spacing w:line="440" w:lineRule="exact"/>
              <w:widowControl/>
              <w:rPr>
                <w:rFonts w:hint="eastAsia"/>
                <w:sz w:val="21"/>
                <w:szCs w:val="21"/>
                <w:highlight w:val="none"/>
              </w:rPr>
            </w:pPr>
            <w:r>
              <w:rPr>
                <w:spacing w:val="5"/>
                <w:sz w:val="21"/>
                <w:szCs w:val="21"/>
                <w:highlight w:val="none"/>
              </w:rPr>
              <w:t xml:space="preserve">联系电话：</w:t>
            </w:r>
            <w:r/>
          </w:p>
        </w:tc>
      </w:tr>
      <w:tr>
        <w:trPr>
          <w:trHeight w:val="428"/>
        </w:trPr>
        <w:tc>
          <w:tcPr>
            <w:tcW w:w="4171" w:type="dxa"/>
            <w:textDirection w:val="lrTb"/>
            <w:noWrap w:val="false"/>
          </w:tcPr>
          <w:p>
            <w:pPr>
              <w:pStyle w:val="905"/>
              <w:ind w:firstLine="396"/>
              <w:spacing w:line="440" w:lineRule="exact"/>
              <w:widowControl/>
              <w:rPr>
                <w:rFonts w:hint="eastAsia"/>
                <w:sz w:val="21"/>
                <w:szCs w:val="21"/>
                <w:highlight w:val="none"/>
              </w:rPr>
            </w:pPr>
            <w:r>
              <w:rPr>
                <w:spacing w:val="-6"/>
                <w:sz w:val="21"/>
                <w:szCs w:val="21"/>
                <w:highlight w:val="none"/>
              </w:rPr>
              <w:t xml:space="preserve">日期：</w:t>
            </w:r>
            <w:r>
              <w:rPr>
                <w:spacing w:val="9"/>
                <w:sz w:val="21"/>
                <w:szCs w:val="21"/>
                <w:highlight w:val="none"/>
              </w:rPr>
              <w:t xml:space="preserve">      </w:t>
            </w:r>
            <w:r>
              <w:rPr>
                <w:spacing w:val="-6"/>
                <w:sz w:val="21"/>
                <w:szCs w:val="21"/>
                <w:highlight w:val="none"/>
              </w:rPr>
              <w:t xml:space="preserve">年</w:t>
            </w:r>
            <w:r>
              <w:rPr>
                <w:spacing w:val="8"/>
                <w:sz w:val="21"/>
                <w:szCs w:val="21"/>
                <w:highlight w:val="none"/>
              </w:rPr>
              <w:t xml:space="preserve">    </w:t>
            </w:r>
            <w:r>
              <w:rPr>
                <w:spacing w:val="-6"/>
                <w:sz w:val="21"/>
                <w:szCs w:val="21"/>
                <w:highlight w:val="none"/>
              </w:rPr>
              <w:t xml:space="preserve">月</w:t>
            </w:r>
            <w:r>
              <w:rPr>
                <w:spacing w:val="17"/>
                <w:sz w:val="21"/>
                <w:szCs w:val="21"/>
                <w:highlight w:val="none"/>
              </w:rPr>
              <w:t xml:space="preserve">    </w:t>
            </w:r>
            <w:r>
              <w:rPr>
                <w:spacing w:val="-6"/>
                <w:sz w:val="21"/>
                <w:szCs w:val="21"/>
                <w:highlight w:val="none"/>
              </w:rPr>
              <w:t xml:space="preserve">日</w:t>
            </w:r>
            <w:r/>
          </w:p>
        </w:tc>
        <w:tc>
          <w:tcPr>
            <w:tcW w:w="3828" w:type="dxa"/>
            <w:textDirection w:val="lrTb"/>
            <w:noWrap w:val="false"/>
          </w:tcPr>
          <w:p>
            <w:pPr>
              <w:pStyle w:val="905"/>
              <w:ind w:firstLine="376"/>
              <w:jc w:val="right"/>
              <w:spacing w:line="440" w:lineRule="exact"/>
              <w:widowControl/>
              <w:rPr>
                <w:rFonts w:hint="eastAsia"/>
                <w:sz w:val="21"/>
                <w:szCs w:val="21"/>
                <w:highlight w:val="none"/>
              </w:rPr>
            </w:pPr>
            <w:r>
              <w:rPr>
                <w:spacing w:val="-11"/>
                <w:sz w:val="21"/>
                <w:szCs w:val="21"/>
                <w:highlight w:val="none"/>
              </w:rPr>
              <w:t xml:space="preserve">日期：</w:t>
            </w:r>
            <w:r>
              <w:rPr>
                <w:spacing w:val="8"/>
                <w:sz w:val="21"/>
                <w:szCs w:val="21"/>
                <w:highlight w:val="none"/>
              </w:rPr>
              <w:t xml:space="preserve">      </w:t>
            </w:r>
            <w:r>
              <w:rPr>
                <w:spacing w:val="-11"/>
                <w:sz w:val="21"/>
                <w:szCs w:val="21"/>
                <w:highlight w:val="none"/>
              </w:rPr>
              <w:t xml:space="preserve">年</w:t>
            </w:r>
            <w:r>
              <w:rPr>
                <w:spacing w:val="8"/>
                <w:sz w:val="21"/>
                <w:szCs w:val="21"/>
                <w:highlight w:val="none"/>
              </w:rPr>
              <w:t xml:space="preserve">    </w:t>
            </w:r>
            <w:r>
              <w:rPr>
                <w:spacing w:val="-11"/>
                <w:sz w:val="21"/>
                <w:szCs w:val="21"/>
                <w:highlight w:val="none"/>
              </w:rPr>
              <w:t xml:space="preserve">月</w:t>
            </w:r>
            <w:r>
              <w:rPr>
                <w:spacing w:val="17"/>
                <w:sz w:val="21"/>
                <w:szCs w:val="21"/>
                <w:highlight w:val="none"/>
              </w:rPr>
              <w:t xml:space="preserve">    </w:t>
            </w:r>
            <w:r>
              <w:rPr>
                <w:spacing w:val="-11"/>
                <w:sz w:val="21"/>
                <w:szCs w:val="21"/>
                <w:highlight w:val="none"/>
              </w:rPr>
              <w:t xml:space="preserve">日</w:t>
            </w:r>
            <w:r/>
          </w:p>
        </w:tc>
      </w:tr>
    </w:tbl>
    <w:p>
      <w:pPr>
        <w:pStyle w:val="898"/>
        <w:ind w:firstLine="420"/>
        <w:spacing w:line="440" w:lineRule="exact"/>
        <w:widowControl/>
        <w:rPr>
          <w:rFonts w:hint="eastAsia"/>
          <w:sz w:val="21"/>
          <w:szCs w:val="21"/>
          <w:highlight w:val="none"/>
        </w:rPr>
      </w:pPr>
      <w:r>
        <w:rPr>
          <w:rFonts w:hint="eastAsia"/>
          <w:sz w:val="21"/>
          <w:szCs w:val="21"/>
          <w:highlight w:val="none"/>
        </w:rPr>
      </w:r>
      <w:r/>
    </w:p>
    <w:p>
      <w:pPr>
        <w:ind w:firstLine="450"/>
        <w:jc w:val="center"/>
        <w:spacing w:line="440" w:lineRule="exact"/>
        <w:widowControl/>
        <w:rPr>
          <w:rFonts w:hint="eastAsia" w:ascii="宋体" w:hAnsi="宋体" w:cs="宋体"/>
          <w:highlight w:val="none"/>
        </w:rPr>
      </w:pPr>
      <w:r>
        <w:rPr>
          <w:rFonts w:ascii="宋体" w:hAnsi="宋体" w:cs="宋体"/>
          <w:b/>
          <w:bCs/>
          <w:spacing w:val="7"/>
          <w:highlight w:val="none"/>
        </w:rPr>
        <w:br w:type="page" w:clear="all"/>
      </w:r>
      <w:r>
        <w:rPr>
          <w:rFonts w:ascii="宋体" w:hAnsi="宋体" w:cs="宋体"/>
          <w:b/>
          <w:bCs/>
          <w:spacing w:val="7"/>
          <w:highlight w:val="none"/>
        </w:rPr>
        <w:t xml:space="preserve">廉洁合作协议</w:t>
      </w:r>
      <w:r/>
    </w:p>
    <w:p>
      <w:pPr>
        <w:ind w:firstLine="440"/>
        <w:spacing w:line="440" w:lineRule="exact"/>
        <w:widowControl/>
        <w:rPr>
          <w:rFonts w:hint="eastAsia" w:ascii="宋体" w:hAnsi="宋体" w:cs="宋体"/>
          <w:highlight w:val="none"/>
        </w:rPr>
      </w:pPr>
      <w:r>
        <w:rPr>
          <w:rFonts w:ascii="宋体" w:hAnsi="宋体" w:cs="宋体"/>
          <w:spacing w:val="5"/>
          <w:highlight w:val="none"/>
        </w:rPr>
        <w:t xml:space="preserve">甲方名称</w:t>
      </w:r>
      <w:r>
        <w:rPr>
          <w:rFonts w:ascii="宋体" w:hAnsi="宋体" w:cs="宋体"/>
          <w:spacing w:val="-49"/>
          <w:highlight w:val="none"/>
        </w:rPr>
        <w:t xml:space="preserve"> </w:t>
      </w:r>
      <w:r>
        <w:rPr>
          <w:rFonts w:ascii="宋体" w:hAnsi="宋体" w:cs="宋体"/>
          <w:spacing w:val="5"/>
          <w:highlight w:val="none"/>
        </w:rPr>
        <w:t xml:space="preserve">: </w:t>
      </w:r>
      <w:r>
        <w:rPr>
          <w:rFonts w:hint="eastAsia" w:ascii="宋体" w:hAnsi="宋体" w:cs="宋体"/>
          <w:spacing w:val="5"/>
          <w:highlight w:val="none"/>
        </w:rPr>
        <w:t xml:space="preserve">南通市通州区中医院</w:t>
      </w:r>
      <w:r>
        <w:rPr>
          <w:rFonts w:ascii="宋体" w:hAnsi="宋体" w:cs="宋体"/>
          <w:spacing w:val="5"/>
          <w:highlight w:val="none"/>
        </w:rPr>
        <w:t xml:space="preserve">（以下简称甲方）</w:t>
      </w:r>
      <w:r/>
    </w:p>
    <w:p>
      <w:pPr>
        <w:ind w:firstLine="424"/>
        <w:spacing w:line="440" w:lineRule="exact"/>
        <w:widowControl/>
        <w:rPr>
          <w:rFonts w:hint="eastAsia" w:ascii="宋体" w:hAnsi="宋体" w:cs="宋体"/>
          <w:highlight w:val="none"/>
        </w:rPr>
      </w:pPr>
      <w:r>
        <w:rPr>
          <w:rFonts w:ascii="宋体" w:hAnsi="宋体" w:cs="宋体"/>
          <w:spacing w:val="1"/>
          <w:highlight w:val="none"/>
        </w:rPr>
        <w:t xml:space="preserve">乙方名称：</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在甲乙双方订立、履行合同过程中，为保持廉</w:t>
      </w:r>
      <w:r>
        <w:rPr>
          <w:rFonts w:ascii="宋体" w:hAnsi="宋体" w:cs="宋体"/>
          <w:spacing w:val="7"/>
          <w:highlight w:val="none"/>
        </w:rPr>
        <w:t xml:space="preserve">洁自律的工作作风，防止各种不正当行为的发</w:t>
      </w:r>
      <w:r>
        <w:rPr>
          <w:rFonts w:ascii="宋体" w:hAnsi="宋体" w:cs="宋体"/>
          <w:spacing w:val="4"/>
          <w:highlight w:val="none"/>
        </w:rPr>
        <w:t xml:space="preserve">生，</w:t>
      </w:r>
      <w:r>
        <w:rPr>
          <w:rFonts w:ascii="宋体" w:hAnsi="宋体" w:cs="宋体"/>
          <w:spacing w:val="-46"/>
          <w:highlight w:val="none"/>
        </w:rPr>
        <w:t xml:space="preserve"> </w:t>
      </w:r>
      <w:r>
        <w:rPr>
          <w:rFonts w:ascii="宋体" w:hAnsi="宋体" w:cs="宋体"/>
          <w:spacing w:val="4"/>
          <w:highlight w:val="none"/>
        </w:rPr>
        <w:t xml:space="preserve">甲乙双方订立协议如下：</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一、甲乙双方应当自觉遵守国家、地方法律法规以及本协议的约定，在合同的订立、履行过程中廉洁自律</w:t>
      </w:r>
      <w:r>
        <w:rPr>
          <w:rFonts w:hint="eastAsia" w:ascii="宋体" w:hAnsi="宋体" w:cs="宋体"/>
          <w:spacing w:val="7"/>
          <w:highlight w:val="none"/>
        </w:rPr>
        <w:t xml:space="preserve">。</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二、甲方工作人员严禁进行商业目的的统方，不得以任何形式向乙方索要和收受个人回扣等</w:t>
      </w:r>
      <w:r>
        <w:rPr>
          <w:rFonts w:ascii="宋体" w:hAnsi="宋体" w:cs="宋体"/>
          <w:spacing w:val="5"/>
          <w:highlight w:val="none"/>
        </w:rPr>
        <w:t xml:space="preserve">好处费。</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三、甲方工作人员应当保持与乙方的正常业</w:t>
      </w:r>
      <w:r>
        <w:rPr>
          <w:rFonts w:ascii="宋体" w:hAnsi="宋体" w:cs="宋体"/>
          <w:spacing w:val="7"/>
          <w:highlight w:val="none"/>
        </w:rPr>
        <w:t xml:space="preserve">务交往，不得接受乙方的礼金、有价证券和贵重</w:t>
      </w:r>
      <w:r>
        <w:rPr>
          <w:rFonts w:ascii="宋体" w:hAnsi="宋体" w:cs="宋体"/>
          <w:spacing w:val="9"/>
          <w:highlight w:val="none"/>
        </w:rPr>
        <w:t xml:space="preserve">物品，不得在乙方报销任何应由其个人承担的费用。</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四、甲方工作人员不得参加可能对公正开展业务有影响的宴请和娱乐活动。如甲方工作人员</w:t>
      </w:r>
      <w:r>
        <w:rPr>
          <w:rFonts w:ascii="宋体" w:hAnsi="宋体" w:cs="宋体"/>
          <w:spacing w:val="9"/>
          <w:highlight w:val="none"/>
        </w:rPr>
        <w:t xml:space="preserve">确因实际情况</w:t>
      </w:r>
      <w:r>
        <w:rPr>
          <w:rFonts w:hint="eastAsia" w:ascii="宋体" w:hAnsi="宋体" w:cs="宋体"/>
          <w:spacing w:val="9"/>
          <w:highlight w:val="none"/>
          <w:lang w:eastAsia="zh-CN"/>
        </w:rPr>
        <w:t xml:space="preserve">需</w:t>
      </w:r>
      <w:r>
        <w:rPr>
          <w:rFonts w:ascii="宋体" w:hAnsi="宋体" w:cs="宋体"/>
          <w:spacing w:val="9"/>
          <w:highlight w:val="none"/>
        </w:rPr>
        <w:t xml:space="preserve">参加宴请、进行娱乐活动的，须事先报上一级批准。</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五、甲方工作人员不得要求或者接受乙方为其住房装修、婚丧嫁娶、家属和子女的工作安排</w:t>
      </w:r>
      <w:r>
        <w:rPr>
          <w:rFonts w:ascii="宋体" w:hAnsi="宋体" w:cs="宋体"/>
          <w:spacing w:val="5"/>
          <w:highlight w:val="none"/>
        </w:rPr>
        <w:t xml:space="preserve">以及出国等提供方便。</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六、乙方不得接受甲方工作人员介绍的家属或者亲友从事与合同相关的业务。</w:t>
      </w:r>
      <w:r/>
    </w:p>
    <w:p>
      <w:pPr>
        <w:ind w:firstLine="452"/>
        <w:spacing w:line="440" w:lineRule="exact"/>
        <w:widowControl/>
        <w:rPr>
          <w:rFonts w:hint="eastAsia" w:ascii="宋体" w:hAnsi="宋体" w:cs="宋体"/>
          <w:highlight w:val="none"/>
        </w:rPr>
      </w:pPr>
      <w:r>
        <w:rPr>
          <w:rFonts w:ascii="宋体" w:hAnsi="宋体" w:cs="宋体"/>
          <w:spacing w:val="8"/>
          <w:highlight w:val="none"/>
        </w:rPr>
        <w:t xml:space="preserve">七、乙方应当通过正常途径开展相关业务，不</w:t>
      </w:r>
      <w:r>
        <w:rPr>
          <w:rFonts w:ascii="宋体" w:hAnsi="宋体" w:cs="宋体"/>
          <w:spacing w:val="7"/>
          <w:highlight w:val="none"/>
        </w:rPr>
        <w:t xml:space="preserve">得为获取某些不正当利益而向甲方工作人员赠</w:t>
      </w:r>
      <w:r>
        <w:rPr>
          <w:rFonts w:ascii="宋体" w:hAnsi="宋体" w:cs="宋体"/>
          <w:spacing w:val="8"/>
          <w:highlight w:val="none"/>
        </w:rPr>
        <w:t xml:space="preserve">送礼金、有价证券和贵重物品等，或给甲方工作人员报销其个</w:t>
      </w:r>
      <w:r>
        <w:rPr>
          <w:rFonts w:ascii="宋体" w:hAnsi="宋体" w:cs="宋体"/>
          <w:spacing w:val="7"/>
          <w:highlight w:val="none"/>
        </w:rPr>
        <w:t xml:space="preserve">人费用，或邀请甲方工作人员外出</w:t>
      </w:r>
      <w:r>
        <w:rPr>
          <w:rFonts w:ascii="宋体" w:hAnsi="宋体" w:cs="宋体"/>
          <w:spacing w:val="8"/>
          <w:highlight w:val="none"/>
        </w:rPr>
        <w:t xml:space="preserve">旅游和进入营业性娱乐场所，或为甲方工作人员住房装修、婚</w:t>
      </w:r>
      <w:r>
        <w:rPr>
          <w:rFonts w:ascii="宋体" w:hAnsi="宋体" w:cs="宋体"/>
          <w:spacing w:val="7"/>
          <w:highlight w:val="none"/>
        </w:rPr>
        <w:t xml:space="preserve">丧嫁娶、家属和子女的工作安排以及出国等提供方便。</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八、乙方如发现甲方工作人员有违反上述协议者，应向甲方举报（甲方举报接待部门：</w:t>
      </w:r>
      <w:r>
        <w:rPr>
          <w:rFonts w:hint="eastAsia" w:ascii="宋体" w:hAnsi="宋体" w:cs="宋体"/>
          <w:spacing w:val="7"/>
          <w:highlight w:val="none"/>
        </w:rPr>
        <w:t xml:space="preserve">纪检监察</w:t>
      </w:r>
      <w:r>
        <w:rPr>
          <w:rFonts w:ascii="宋体" w:hAnsi="宋体" w:cs="宋体"/>
          <w:spacing w:val="7"/>
          <w:highlight w:val="none"/>
        </w:rPr>
        <w:t xml:space="preserve">室；举报电话：</w:t>
      </w:r>
      <w:r>
        <w:rPr>
          <w:rFonts w:hint="eastAsia" w:ascii="宋体" w:hAnsi="宋体" w:cs="宋体"/>
          <w:spacing w:val="7"/>
          <w:highlight w:val="none"/>
        </w:rPr>
        <w:t xml:space="preserve">       </w:t>
      </w:r>
      <w:r>
        <w:rPr>
          <w:rFonts w:ascii="宋体" w:hAnsi="宋体" w:cs="宋体"/>
          <w:spacing w:val="7"/>
          <w:highlight w:val="none"/>
        </w:rPr>
        <w:t xml:space="preserve">）</w:t>
      </w:r>
      <w:r>
        <w:rPr>
          <w:rFonts w:ascii="宋体" w:hAnsi="宋体" w:cs="宋体"/>
          <w:spacing w:val="-56"/>
          <w:highlight w:val="none"/>
        </w:rPr>
        <w:t xml:space="preserve"> </w:t>
      </w:r>
      <w:r>
        <w:rPr>
          <w:rFonts w:ascii="宋体" w:hAnsi="宋体" w:cs="宋体"/>
          <w:spacing w:val="7"/>
          <w:highlight w:val="none"/>
        </w:rPr>
        <w:t xml:space="preserve">。</w:t>
      </w:r>
      <w:r>
        <w:rPr>
          <w:rFonts w:ascii="宋体" w:hAnsi="宋体" w:cs="宋体"/>
          <w:spacing w:val="-57"/>
          <w:highlight w:val="none"/>
        </w:rPr>
        <w:t xml:space="preserve"> </w:t>
      </w:r>
      <w:r>
        <w:rPr>
          <w:rFonts w:ascii="宋体" w:hAnsi="宋体" w:cs="宋体"/>
          <w:spacing w:val="7"/>
          <w:highlight w:val="none"/>
        </w:rPr>
        <w:t xml:space="preserve">甲方不得找任何借口对乙方进行报复。</w:t>
      </w:r>
      <w:r>
        <w:rPr>
          <w:rFonts w:ascii="宋体" w:hAnsi="宋体" w:cs="宋体"/>
          <w:spacing w:val="-56"/>
          <w:highlight w:val="none"/>
        </w:rPr>
        <w:t xml:space="preserve"> </w:t>
      </w:r>
      <w:r>
        <w:rPr>
          <w:rFonts w:ascii="宋体" w:hAnsi="宋体" w:cs="宋体"/>
          <w:spacing w:val="7"/>
          <w:highlight w:val="none"/>
        </w:rPr>
        <w:t xml:space="preserve">甲方对</w:t>
      </w:r>
      <w:r>
        <w:rPr>
          <w:rFonts w:ascii="宋体" w:hAnsi="宋体" w:cs="宋体"/>
          <w:spacing w:val="9"/>
          <w:highlight w:val="none"/>
        </w:rPr>
        <w:t xml:space="preserve">举报属实和严格遵守廉洁协议的乙方，在同等条件下优先考虑与乙方继续合作。</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九、甲方发现乙方有违反本协议或者采用不正当的手段行贿甲方工作人员等不正当竞争行为</w:t>
      </w:r>
      <w:r>
        <w:rPr>
          <w:rFonts w:ascii="宋体" w:hAnsi="宋体" w:cs="宋体"/>
          <w:spacing w:val="2"/>
          <w:highlight w:val="none"/>
        </w:rPr>
        <w:t xml:space="preserve">的，</w:t>
      </w:r>
      <w:r>
        <w:rPr>
          <w:rFonts w:ascii="宋体" w:hAnsi="宋体" w:cs="宋体"/>
          <w:spacing w:val="-51"/>
          <w:highlight w:val="none"/>
        </w:rPr>
        <w:t xml:space="preserve"> </w:t>
      </w:r>
      <w:r>
        <w:rPr>
          <w:rFonts w:ascii="宋体" w:hAnsi="宋体" w:cs="宋体"/>
          <w:spacing w:val="2"/>
          <w:highlight w:val="none"/>
        </w:rPr>
        <w:t xml:space="preserve">甲方有权解除合同。</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十、本廉洁协议作为合同的附件，与合同具有同等法律效力。经协议双方签</w:t>
      </w:r>
      <w:r>
        <w:rPr>
          <w:rFonts w:ascii="宋体" w:hAnsi="宋体" w:cs="宋体"/>
          <w:spacing w:val="8"/>
          <w:highlight w:val="none"/>
        </w:rPr>
        <w:t xml:space="preserve">署后立即生效。</w:t>
      </w:r>
      <w:r/>
    </w:p>
    <w:p>
      <w:pPr>
        <w:ind w:firstLine="448"/>
        <w:spacing w:line="440" w:lineRule="exact"/>
        <w:widowControl/>
        <w:rPr>
          <w:rFonts w:hint="eastAsia" w:ascii="宋体" w:hAnsi="宋体" w:cs="宋体"/>
          <w:highlight w:val="none"/>
        </w:rPr>
      </w:pPr>
      <w:r>
        <w:rPr>
          <w:rFonts w:ascii="宋体" w:hAnsi="宋体" w:cs="宋体"/>
          <w:spacing w:val="7"/>
          <w:highlight w:val="none"/>
        </w:rPr>
        <w:t xml:space="preserve">十一、本协议一式四份，甲方执一份、乙方执二份，甲方审计处执一份，并从签订之日起生</w:t>
      </w:r>
      <w:r>
        <w:rPr>
          <w:rFonts w:ascii="宋体" w:hAnsi="宋体" w:cs="宋体"/>
          <w:spacing w:val="-3"/>
          <w:highlight w:val="none"/>
        </w:rPr>
        <w:t xml:space="preserve">效。</w:t>
      </w:r>
      <w:r/>
    </w:p>
    <w:p>
      <w:pPr>
        <w:ind w:firstLine="456"/>
        <w:spacing w:line="440" w:lineRule="exact"/>
        <w:widowControl/>
        <w:rPr>
          <w:rFonts w:hint="eastAsia" w:ascii="宋体" w:hAnsi="宋体" w:cs="宋体"/>
          <w:highlight w:val="none"/>
        </w:rPr>
      </w:pPr>
      <w:r>
        <w:rPr>
          <w:rFonts w:ascii="宋体" w:hAnsi="宋体" w:cs="宋体"/>
          <w:spacing w:val="9"/>
          <w:highlight w:val="none"/>
        </w:rPr>
        <w:t xml:space="preserve">甲方</w:t>
      </w:r>
      <w:r>
        <w:rPr>
          <w:rFonts w:ascii="宋体" w:hAnsi="宋体" w:cs="宋体"/>
          <w:spacing w:val="-4"/>
          <w:highlight w:val="none"/>
        </w:rPr>
        <w:t xml:space="preserve">：（</w:t>
      </w:r>
      <w:r>
        <w:rPr>
          <w:rFonts w:ascii="宋体" w:hAnsi="宋体" w:cs="宋体"/>
          <w:spacing w:val="9"/>
          <w:highlight w:val="none"/>
        </w:rPr>
        <w:t xml:space="preserve">盖章）</w:t>
      </w:r>
      <w:r>
        <w:rPr>
          <w:rFonts w:hint="eastAsia" w:ascii="宋体" w:hAnsi="宋体" w:cs="宋体"/>
          <w:spacing w:val="9"/>
          <w:highlight w:val="none"/>
        </w:rPr>
        <w:t xml:space="preserve">               </w:t>
      </w:r>
      <w:r>
        <w:rPr>
          <w:rFonts w:ascii="宋体" w:hAnsi="宋体" w:cs="宋体"/>
          <w:spacing w:val="9"/>
          <w:highlight w:val="none"/>
        </w:rPr>
        <w:t xml:space="preserve">      乙方</w:t>
      </w:r>
      <w:r>
        <w:rPr>
          <w:rFonts w:ascii="宋体" w:hAnsi="宋体" w:cs="宋体"/>
          <w:spacing w:val="-4"/>
          <w:highlight w:val="none"/>
        </w:rPr>
        <w:t xml:space="preserve">：（</w:t>
      </w:r>
      <w:r>
        <w:rPr>
          <w:rFonts w:ascii="宋体" w:hAnsi="宋体" w:cs="宋体"/>
          <w:spacing w:val="9"/>
          <w:highlight w:val="none"/>
        </w:rPr>
        <w:t xml:space="preserve">盖章）</w:t>
      </w:r>
      <w:r/>
    </w:p>
    <w:p>
      <w:pPr>
        <w:ind w:firstLine="444"/>
        <w:spacing w:line="440" w:lineRule="exact"/>
        <w:widowControl/>
        <w:rPr>
          <w:rFonts w:hint="eastAsia" w:ascii="宋体" w:hAnsi="宋体" w:cs="宋体"/>
          <w:highlight w:val="none"/>
        </w:rPr>
      </w:pPr>
      <w:r>
        <w:rPr>
          <w:rFonts w:ascii="宋体" w:hAnsi="宋体" w:cs="宋体"/>
          <w:spacing w:val="6"/>
          <w:highlight w:val="none"/>
        </w:rPr>
        <w:t xml:space="preserve">法定代表人：</w:t>
      </w:r>
      <w:r>
        <w:rPr>
          <w:rFonts w:ascii="宋体" w:hAnsi="宋体" w:cs="宋体"/>
          <w:spacing w:val="2"/>
          <w:highlight w:val="none"/>
        </w:rPr>
        <w:t xml:space="preserve">                       </w:t>
      </w:r>
      <w:r>
        <w:rPr>
          <w:rFonts w:ascii="宋体" w:hAnsi="宋体" w:cs="宋体"/>
          <w:spacing w:val="1"/>
          <w:highlight w:val="none"/>
        </w:rPr>
        <w:t xml:space="preserve">   </w:t>
      </w:r>
      <w:r>
        <w:rPr>
          <w:rFonts w:ascii="宋体" w:hAnsi="宋体" w:cs="宋体"/>
          <w:spacing w:val="6"/>
          <w:highlight w:val="none"/>
        </w:rPr>
        <w:t xml:space="preserve">法定代表人：</w:t>
      </w:r>
      <w:r/>
    </w:p>
    <w:p>
      <w:pPr>
        <w:ind w:firstLine="460"/>
        <w:spacing w:line="440" w:lineRule="exact"/>
        <w:widowControl/>
        <w:rPr>
          <w:rFonts w:hint="eastAsia" w:ascii="宋体" w:hAnsi="宋体" w:cs="宋体"/>
          <w:highlight w:val="none"/>
        </w:rPr>
      </w:pPr>
      <w:r>
        <w:rPr>
          <w:rFonts w:ascii="宋体" w:hAnsi="宋体" w:cs="宋体"/>
          <w:spacing w:val="10"/>
          <w:highlight w:val="none"/>
        </w:rPr>
        <w:t xml:space="preserve">（或授权签约人</w:t>
      </w:r>
      <w:r>
        <w:rPr>
          <w:rFonts w:ascii="宋体" w:hAnsi="宋体" w:cs="宋体"/>
          <w:spacing w:val="-1"/>
          <w:highlight w:val="none"/>
        </w:rPr>
        <w:t xml:space="preserve">）：</w:t>
      </w:r>
      <w:r>
        <w:rPr>
          <w:rFonts w:ascii="宋体" w:hAnsi="宋体" w:cs="宋体"/>
          <w:highlight w:val="none"/>
        </w:rPr>
        <w:t xml:space="preserve">                   </w:t>
      </w:r>
      <w:r>
        <w:rPr>
          <w:rFonts w:ascii="宋体" w:hAnsi="宋体" w:cs="宋体"/>
          <w:spacing w:val="-1"/>
          <w:highlight w:val="none"/>
        </w:rPr>
        <w:t xml:space="preserve">（</w:t>
      </w:r>
      <w:r>
        <w:rPr>
          <w:rFonts w:ascii="宋体" w:hAnsi="宋体" w:cs="宋体"/>
          <w:spacing w:val="10"/>
          <w:highlight w:val="none"/>
        </w:rPr>
        <w:t xml:space="preserve">或授权签约人</w:t>
      </w:r>
      <w:r>
        <w:rPr>
          <w:rFonts w:ascii="宋体" w:hAnsi="宋体" w:cs="宋体"/>
          <w:spacing w:val="-1"/>
          <w:highlight w:val="none"/>
        </w:rPr>
        <w:t xml:space="preserve">）：</w:t>
      </w:r>
      <w:r/>
    </w:p>
    <w:p>
      <w:pPr>
        <w:ind w:firstLine="436"/>
        <w:spacing w:line="440" w:lineRule="exact"/>
        <w:widowControl/>
        <w:rPr>
          <w:rFonts w:hint="eastAsia" w:ascii="宋体" w:hAnsi="宋体" w:cs="宋体"/>
          <w:highlight w:val="none"/>
        </w:rPr>
      </w:pPr>
      <w:r>
        <w:rPr>
          <w:rFonts w:ascii="宋体" w:hAnsi="宋体" w:cs="宋体"/>
          <w:spacing w:val="4"/>
          <w:highlight w:val="none"/>
        </w:rPr>
        <w:t xml:space="preserve">经办人：</w:t>
      </w:r>
      <w:r>
        <w:rPr>
          <w:rFonts w:ascii="宋体" w:hAnsi="宋体" w:cs="宋体"/>
          <w:spacing w:val="2"/>
          <w:highlight w:val="none"/>
        </w:rPr>
        <w:t xml:space="preserve">                              </w:t>
      </w:r>
      <w:r>
        <w:rPr>
          <w:rFonts w:ascii="宋体" w:hAnsi="宋体" w:cs="宋体"/>
          <w:spacing w:val="4"/>
          <w:highlight w:val="none"/>
        </w:rPr>
        <w:t xml:space="preserve">经办人：</w:t>
      </w:r>
      <w:r/>
    </w:p>
    <w:p>
      <w:pPr>
        <w:ind w:firstLine="376"/>
        <w:spacing w:line="440" w:lineRule="exact"/>
        <w:widowControl/>
        <w:rPr>
          <w:rFonts w:hint="eastAsia" w:ascii="宋体" w:hAnsi="宋体" w:cs="宋体"/>
          <w:highlight w:val="none"/>
        </w:rPr>
      </w:pPr>
      <w:r>
        <w:rPr>
          <w:rFonts w:ascii="宋体" w:hAnsi="宋体" w:cs="宋体"/>
          <w:spacing w:val="-11"/>
          <w:highlight w:val="none"/>
        </w:rPr>
        <w:t xml:space="preserve">日期</w:t>
      </w:r>
      <w:r>
        <w:rPr>
          <w:rFonts w:ascii="宋体" w:hAnsi="宋体" w:cs="宋体"/>
          <w:spacing w:val="-59"/>
          <w:highlight w:val="none"/>
        </w:rPr>
        <w:t xml:space="preserve"> </w:t>
      </w:r>
      <w:r>
        <w:rPr>
          <w:rFonts w:ascii="宋体" w:hAnsi="宋体" w:cs="宋体"/>
          <w:spacing w:val="-11"/>
          <w:highlight w:val="none"/>
        </w:rPr>
        <w:t xml:space="preserve">:</w:t>
      </w:r>
      <w:r>
        <w:rPr>
          <w:rFonts w:ascii="宋体" w:hAnsi="宋体" w:cs="宋体"/>
          <w:spacing w:val="7"/>
          <w:highlight w:val="none"/>
        </w:rPr>
        <w:t xml:space="preserve">    </w:t>
      </w:r>
      <w:r>
        <w:rPr>
          <w:rFonts w:ascii="宋体" w:hAnsi="宋体" w:cs="宋体"/>
          <w:spacing w:val="-11"/>
          <w:highlight w:val="none"/>
        </w:rPr>
        <w:t xml:space="preserve">年</w:t>
      </w:r>
      <w:r>
        <w:rPr>
          <w:rFonts w:ascii="宋体" w:hAnsi="宋体" w:cs="宋体"/>
          <w:spacing w:val="12"/>
          <w:highlight w:val="none"/>
        </w:rPr>
        <w:t xml:space="preserve">  </w:t>
      </w:r>
      <w:r>
        <w:rPr>
          <w:rFonts w:ascii="宋体" w:hAnsi="宋体" w:cs="宋体"/>
          <w:spacing w:val="-11"/>
          <w:highlight w:val="none"/>
        </w:rPr>
        <w:t xml:space="preserve">月</w:t>
      </w:r>
      <w:r>
        <w:rPr>
          <w:rFonts w:ascii="宋体" w:hAnsi="宋体" w:cs="宋体"/>
          <w:spacing w:val="27"/>
          <w:highlight w:val="none"/>
        </w:rPr>
        <w:t xml:space="preserve">  </w:t>
      </w:r>
      <w:r>
        <w:rPr>
          <w:rFonts w:ascii="宋体" w:hAnsi="宋体" w:cs="宋体"/>
          <w:spacing w:val="-11"/>
          <w:highlight w:val="none"/>
        </w:rPr>
        <w:t xml:space="preserve">日</w:t>
      </w:r>
      <w:r>
        <w:rPr>
          <w:rFonts w:ascii="宋体" w:hAnsi="宋体" w:cs="宋体"/>
          <w:spacing w:val="1"/>
          <w:highlight w:val="none"/>
        </w:rPr>
        <w:t xml:space="preserve">                   </w:t>
      </w:r>
      <w:r>
        <w:rPr>
          <w:rFonts w:ascii="宋体" w:hAnsi="宋体" w:cs="宋体"/>
          <w:spacing w:val="-11"/>
          <w:highlight w:val="none"/>
        </w:rPr>
        <w:t xml:space="preserve">日期：</w:t>
      </w:r>
      <w:r>
        <w:rPr>
          <w:rFonts w:ascii="宋体" w:hAnsi="宋体" w:cs="宋体"/>
          <w:spacing w:val="18"/>
          <w:highlight w:val="none"/>
        </w:rPr>
        <w:t xml:space="preserve">   </w:t>
      </w:r>
      <w:r>
        <w:rPr>
          <w:rFonts w:ascii="宋体" w:hAnsi="宋体" w:cs="宋体"/>
          <w:spacing w:val="-11"/>
          <w:highlight w:val="none"/>
        </w:rPr>
        <w:t xml:space="preserve">年</w:t>
      </w:r>
      <w:r>
        <w:rPr>
          <w:rFonts w:ascii="宋体" w:hAnsi="宋体" w:cs="宋体"/>
          <w:spacing w:val="12"/>
          <w:highlight w:val="none"/>
        </w:rPr>
        <w:t xml:space="preserve">  </w:t>
      </w:r>
      <w:r>
        <w:rPr>
          <w:rFonts w:ascii="宋体" w:hAnsi="宋体" w:cs="宋体"/>
          <w:spacing w:val="-11"/>
          <w:highlight w:val="none"/>
        </w:rPr>
        <w:t xml:space="preserve">月</w:t>
      </w:r>
      <w:r>
        <w:rPr>
          <w:rFonts w:ascii="宋体" w:hAnsi="宋体" w:cs="宋体"/>
          <w:spacing w:val="27"/>
          <w:highlight w:val="none"/>
        </w:rPr>
        <w:t xml:space="preserve">  </w:t>
      </w:r>
      <w:r>
        <w:rPr>
          <w:rFonts w:ascii="宋体" w:hAnsi="宋体" w:cs="宋体"/>
          <w:spacing w:val="-11"/>
          <w:highlight w:val="none"/>
        </w:rPr>
        <w:t xml:space="preserve">日</w:t>
      </w:r>
      <w:r/>
    </w:p>
    <w:p>
      <w:pPr>
        <w:widowControl/>
        <w:rPr>
          <w:rFonts w:hint="eastAsia" w:ascii="宋体" w:hAnsi="宋体" w:cs="宋体"/>
          <w:sz w:val="20"/>
          <w:szCs w:val="20"/>
          <w:highlight w:val="none"/>
        </w:rPr>
        <w:sectPr>
          <w:footnotePr/>
          <w:endnotePr/>
          <w:type w:val="nextPage"/>
          <w:pgSz w:w="11906" w:h="16839" w:orient="portrait"/>
          <w:pgMar w:top="806" w:right="1534" w:bottom="1362" w:left="878" w:header="0" w:footer="1200" w:gutter="0"/>
          <w:cols w:num="1" w:sep="0" w:space="720" w:equalWidth="1"/>
          <w:docGrid w:linePitch="360"/>
        </w:sectPr>
      </w:pPr>
      <w:r>
        <w:rPr>
          <w:rFonts w:hint="eastAsia" w:ascii="宋体" w:hAnsi="宋体" w:cs="宋体"/>
          <w:sz w:val="20"/>
          <w:szCs w:val="20"/>
          <w:highlight w:val="none"/>
        </w:rPr>
      </w:r>
      <w:r/>
    </w:p>
    <w:p>
      <w:pPr>
        <w:pStyle w:val="891"/>
        <w:numPr>
          <w:ilvl w:val="0"/>
          <w:numId w:val="5"/>
        </w:numPr>
        <w:keepLines w:val="0"/>
        <w:keepNext w:val="0"/>
        <w:spacing w:line="440" w:lineRule="exact"/>
        <w:rPr>
          <w:rFonts w:eastAsia="宋体"/>
          <w:sz w:val="32"/>
          <w:szCs w:val="32"/>
          <w:highlight w:val="none"/>
        </w:rPr>
      </w:pPr>
      <w:r>
        <w:rPr>
          <w:rFonts w:hint="eastAsia" w:eastAsia="宋体"/>
          <w:sz w:val="32"/>
          <w:szCs w:val="32"/>
          <w:highlight w:val="none"/>
        </w:rPr>
        <w:t xml:space="preserve">项目需求</w:t>
      </w:r>
      <w:bookmarkStart w:id="61" w:name="_Toc16066"/>
      <w:r/>
      <w:bookmarkStart w:id="62" w:name="_Toc30261"/>
      <w:r/>
      <w:bookmarkStart w:id="63" w:name="_Toc11964"/>
      <w:r/>
      <w:bookmarkStart w:id="64" w:name="_Toc18560"/>
      <w:r/>
      <w:bookmarkStart w:id="65" w:name="_Toc8214"/>
      <w:r/>
      <w:bookmarkStart w:id="66" w:name="_Toc20390"/>
      <w:r/>
      <w:bookmarkStart w:id="67" w:name="_Toc26587"/>
      <w:r/>
      <w:bookmarkStart w:id="68" w:name="_Toc19708"/>
      <w:r/>
      <w:bookmarkStart w:id="69" w:name="_Toc16975"/>
      <w:r/>
      <w:bookmarkStart w:id="70" w:name="_Toc21592"/>
      <w:r/>
      <w:bookmarkStart w:id="71" w:name="_Toc7798"/>
      <w:r/>
      <w:bookmarkStart w:id="72" w:name="_Toc24075"/>
      <w:r/>
      <w:bookmarkStart w:id="73" w:name="_Toc18392"/>
      <w:r/>
      <w:bookmarkStart w:id="74" w:name="_Toc10050"/>
      <w:r/>
      <w:bookmarkStart w:id="75" w:name="_Toc18557"/>
      <w:r/>
      <w:bookmarkStart w:id="76" w:name="_Toc10782"/>
      <w:r/>
      <w:bookmarkStart w:id="77" w:name="_Toc16821"/>
      <w:r/>
      <w:bookmarkStart w:id="78" w:name="_Toc7955"/>
      <w:r/>
      <w:bookmarkStart w:id="79" w:name="_Toc13357"/>
      <w:r/>
      <w:bookmarkStart w:id="80" w:name="_Toc3046"/>
      <w:r/>
      <w:bookmarkStart w:id="81" w:name="_Toc2856"/>
      <w:r/>
      <w:bookmarkStart w:id="82" w:name="_Toc14450"/>
      <w:r/>
      <w:bookmarkStart w:id="83" w:name="_Toc12857"/>
      <w:r/>
      <w:bookmarkStart w:id="84" w:name="_Toc7545"/>
      <w:r/>
      <w:bookmarkStart w:id="85" w:name="_Toc9678"/>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ind w:firstLine="466"/>
        <w:spacing w:line="400" w:lineRule="exact"/>
        <w:rPr>
          <w:rFonts w:hint="eastAsia" w:ascii="宋体" w:hAnsi="宋体" w:cs="宋体"/>
          <w:sz w:val="22"/>
          <w:szCs w:val="22"/>
          <w:highlight w:val="none"/>
        </w:rPr>
        <w:outlineLvl w:val="1"/>
      </w:pPr>
      <w:r>
        <w:rPr>
          <w:rFonts w:hint="eastAsia" w:ascii="宋体" w:hAnsi="宋体" w:cs="宋体"/>
          <w:b/>
          <w:bCs/>
          <w:spacing w:val="6"/>
          <w:sz w:val="22"/>
          <w:szCs w:val="22"/>
          <w:highlight w:val="none"/>
        </w:rPr>
        <w:t xml:space="preserve">一、项目概况</w:t>
      </w:r>
      <w:r/>
    </w:p>
    <w:p>
      <w:pPr>
        <w:ind w:firstLine="472"/>
        <w:spacing w:line="400" w:lineRule="exact"/>
        <w:rPr>
          <w:rFonts w:hint="eastAsia" w:ascii="宋体" w:hAnsi="宋体" w:cs="宋体"/>
          <w:sz w:val="22"/>
          <w:szCs w:val="22"/>
          <w:highlight w:val="none"/>
        </w:rPr>
      </w:pPr>
      <w:r>
        <w:rPr>
          <w:rFonts w:hint="eastAsia" w:ascii="宋体" w:hAnsi="宋体" w:cs="宋体"/>
          <w:spacing w:val="8"/>
          <w:sz w:val="22"/>
          <w:szCs w:val="22"/>
          <w:highlight w:val="none"/>
        </w:rPr>
        <w:t xml:space="preserve">1.本项目设置最高限价295万元/年，其中年安保、消控服务费最高限价280万元</w:t>
      </w:r>
      <w:r>
        <w:rPr>
          <w:rFonts w:hint="eastAsia" w:ascii="宋体" w:hAnsi="宋体" w:cs="宋体"/>
          <w:spacing w:val="8"/>
          <w:sz w:val="22"/>
          <w:szCs w:val="22"/>
          <w:highlight w:val="none"/>
          <w:lang w:eastAsia="zh-CN"/>
        </w:rPr>
        <w:t xml:space="preserve">。</w:t>
      </w:r>
      <w:r>
        <w:rPr>
          <w:rFonts w:hint="eastAsia" w:ascii="宋体" w:hAnsi="宋体" w:cs="宋体"/>
          <w:spacing w:val="8"/>
          <w:sz w:val="22"/>
          <w:szCs w:val="22"/>
          <w:highlight w:val="none"/>
        </w:rPr>
        <w:t xml:space="preserve">具体详见第一章采购公告。</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2.服务期三年（自签订合同之日起计</w:t>
      </w:r>
      <w:r>
        <w:rPr>
          <w:rFonts w:hint="eastAsia" w:ascii="宋体" w:hAnsi="宋体" w:cs="宋体"/>
          <w:spacing w:val="15"/>
          <w:sz w:val="22"/>
          <w:szCs w:val="22"/>
          <w:highlight w:val="none"/>
        </w:rPr>
        <w:t xml:space="preserve">），</w:t>
      </w:r>
      <w:r>
        <w:rPr>
          <w:rFonts w:hint="eastAsia" w:ascii="宋体" w:hAnsi="宋体" w:cs="宋体"/>
          <w:spacing w:val="10"/>
          <w:sz w:val="22"/>
          <w:szCs w:val="22"/>
          <w:highlight w:val="none"/>
        </w:rPr>
        <w:t xml:space="preserve">服务合同一</w:t>
      </w:r>
      <w:r>
        <w:rPr>
          <w:rFonts w:hint="eastAsia" w:ascii="宋体" w:hAnsi="宋体" w:cs="宋体"/>
          <w:spacing w:val="9"/>
          <w:sz w:val="22"/>
          <w:szCs w:val="22"/>
          <w:highlight w:val="none"/>
        </w:rPr>
        <w:t xml:space="preserve">年一签，每年考核合格可续签下一年</w:t>
      </w:r>
      <w:r>
        <w:rPr>
          <w:rFonts w:hint="eastAsia" w:ascii="宋体" w:hAnsi="宋体" w:cs="宋体"/>
          <w:spacing w:val="8"/>
          <w:sz w:val="22"/>
          <w:szCs w:val="22"/>
          <w:highlight w:val="none"/>
        </w:rPr>
        <w:t xml:space="preserve">度合同，三年服务期限完毕后将重新招标。如考核不合</w:t>
      </w:r>
      <w:r>
        <w:rPr>
          <w:rFonts w:hint="eastAsia" w:ascii="宋体" w:hAnsi="宋体" w:cs="宋体"/>
          <w:spacing w:val="7"/>
          <w:sz w:val="22"/>
          <w:szCs w:val="22"/>
          <w:highlight w:val="none"/>
        </w:rPr>
        <w:t xml:space="preserve">格，采购人有权不签署下一年度合同并重</w:t>
      </w:r>
      <w:r>
        <w:rPr>
          <w:rFonts w:hint="eastAsia" w:ascii="宋体" w:hAnsi="宋体" w:cs="宋体"/>
          <w:spacing w:val="5"/>
          <w:sz w:val="22"/>
          <w:szCs w:val="22"/>
          <w:highlight w:val="none"/>
        </w:rPr>
        <w:t xml:space="preserve">新招标。</w:t>
      </w:r>
      <w:r/>
    </w:p>
    <w:p>
      <w:pPr>
        <w:ind w:firstLine="460"/>
        <w:spacing w:line="400" w:lineRule="exact"/>
        <w:rPr>
          <w:rFonts w:hint="eastAsia" w:ascii="宋体" w:hAnsi="宋体" w:cs="宋体"/>
          <w:sz w:val="22"/>
          <w:szCs w:val="22"/>
          <w:highlight w:val="none"/>
        </w:rPr>
      </w:pPr>
      <w:r>
        <w:rPr>
          <w:rFonts w:hint="eastAsia" w:ascii="宋体" w:hAnsi="宋体" w:cs="宋体"/>
          <w:spacing w:val="5"/>
          <w:sz w:val="22"/>
          <w:szCs w:val="22"/>
          <w:highlight w:val="none"/>
        </w:rPr>
        <w:t xml:space="preserve">3.价格调整</w:t>
      </w:r>
      <w:r/>
    </w:p>
    <w:p>
      <w:pPr>
        <w:ind w:firstLine="472"/>
        <w:spacing w:line="400" w:lineRule="exact"/>
        <w:rPr>
          <w:rFonts w:hint="eastAsia" w:ascii="宋体" w:hAnsi="宋体" w:cs="宋体"/>
          <w:sz w:val="22"/>
          <w:szCs w:val="22"/>
          <w:highlight w:val="none"/>
        </w:rPr>
      </w:pPr>
      <w:r>
        <w:rPr>
          <w:rFonts w:hint="eastAsia" w:ascii="宋体" w:hAnsi="宋体" w:cs="宋体"/>
          <w:spacing w:val="8"/>
          <w:sz w:val="22"/>
          <w:szCs w:val="22"/>
          <w:highlight w:val="none"/>
        </w:rPr>
        <w:t xml:space="preserve">3.1</w:t>
      </w:r>
      <w:r>
        <w:rPr>
          <w:rFonts w:hint="eastAsia" w:ascii="宋体" w:hAnsi="宋体" w:cs="宋体"/>
          <w:spacing w:val="-35"/>
          <w:sz w:val="22"/>
          <w:szCs w:val="22"/>
          <w:highlight w:val="none"/>
        </w:rPr>
        <w:t xml:space="preserve"> </w:t>
      </w:r>
      <w:r>
        <w:rPr>
          <w:rFonts w:hint="eastAsia" w:ascii="宋体" w:hAnsi="宋体" w:cs="宋体"/>
          <w:spacing w:val="8"/>
          <w:sz w:val="22"/>
          <w:szCs w:val="22"/>
          <w:highlight w:val="none"/>
        </w:rPr>
        <w:t xml:space="preserve">服务期间，采购人若由于各种客观原因，必须对采购项目所牵涉的服务或人员进行适当</w:t>
      </w:r>
      <w:r>
        <w:rPr>
          <w:rFonts w:hint="eastAsia" w:ascii="宋体" w:hAnsi="宋体" w:cs="宋体"/>
          <w:spacing w:val="7"/>
          <w:sz w:val="22"/>
          <w:szCs w:val="22"/>
          <w:highlight w:val="none"/>
        </w:rPr>
        <w:t xml:space="preserve">的增减时，在双方协商一致的前提下，可以按照招标时的价格水平做相应的调整，并签订补充合同。但追加服务的采购金额不超过原合同金额的</w:t>
      </w:r>
      <w:r>
        <w:rPr>
          <w:rFonts w:hint="eastAsia" w:ascii="宋体" w:hAnsi="宋体" w:cs="宋体"/>
          <w:spacing w:val="-24"/>
          <w:sz w:val="22"/>
          <w:szCs w:val="22"/>
          <w:highlight w:val="none"/>
        </w:rPr>
        <w:t xml:space="preserve"> </w:t>
      </w:r>
      <w:r>
        <w:rPr>
          <w:rFonts w:hint="eastAsia" w:ascii="宋体" w:hAnsi="宋体" w:cs="宋体"/>
          <w:spacing w:val="7"/>
          <w:sz w:val="22"/>
          <w:szCs w:val="22"/>
          <w:highlight w:val="none"/>
        </w:rPr>
        <w:t xml:space="preserve">10%。</w:t>
      </w:r>
      <w:r/>
    </w:p>
    <w:p>
      <w:pPr>
        <w:ind w:firstLine="472"/>
        <w:spacing w:line="440" w:lineRule="exact"/>
        <w:widowControl/>
        <w:rPr>
          <w:rFonts w:hint="eastAsia" w:ascii="宋体" w:hAnsi="宋体" w:cs="宋体"/>
          <w:spacing w:val="8"/>
          <w:sz w:val="22"/>
          <w:szCs w:val="22"/>
          <w:highlight w:val="none"/>
        </w:rPr>
      </w:pPr>
      <w:r>
        <w:rPr>
          <w:rFonts w:hint="eastAsia" w:ascii="宋体" w:hAnsi="宋体" w:cs="宋体"/>
          <w:spacing w:val="8"/>
          <w:sz w:val="22"/>
          <w:szCs w:val="22"/>
          <w:highlight w:val="none"/>
        </w:rPr>
        <w:t xml:space="preserve">3.2</w:t>
      </w:r>
      <w:r>
        <w:rPr>
          <w:rFonts w:hint="eastAsia" w:ascii="宋体" w:hAnsi="宋体" w:cs="宋体"/>
          <w:spacing w:val="-33"/>
          <w:sz w:val="22"/>
          <w:szCs w:val="22"/>
          <w:highlight w:val="none"/>
        </w:rPr>
        <w:t xml:space="preserve"> </w:t>
      </w:r>
      <w:r>
        <w:rPr>
          <w:rFonts w:hint="eastAsia" w:ascii="宋体" w:hAnsi="宋体" w:cs="宋体"/>
          <w:spacing w:val="8"/>
          <w:sz w:val="22"/>
          <w:szCs w:val="22"/>
          <w:highlight w:val="none"/>
        </w:rPr>
        <w:t xml:space="preserve">服务期间，国家或地方政府征收新的或额外的税收、费用、调整最低工资标准等时，乙方必须按照要求做出相应调整，乙方报价时已考虑以上因素所带来的报价风险。如遇最低工资调整，仅在调整后的最低工资标准高于本项目中标方人均费用标准时（安保、消控服务费中标总金额/乙方投标时明确的</w:t>
      </w:r>
      <w:r>
        <w:rPr>
          <w:rFonts w:hint="eastAsia" w:ascii="宋体" w:hAnsi="宋体" w:cs="宋体"/>
          <w:spacing w:val="8"/>
          <w:sz w:val="22"/>
          <w:szCs w:val="22"/>
          <w:highlight w:val="none"/>
          <w:lang w:val="en-US" w:eastAsia="zh-CN"/>
        </w:rPr>
        <w:t xml:space="preserve">岗位按8小时工作制测算人</w:t>
      </w:r>
      <w:r>
        <w:rPr>
          <w:rFonts w:hint="eastAsia" w:ascii="宋体" w:hAnsi="宋体" w:cs="宋体"/>
          <w:spacing w:val="8"/>
          <w:sz w:val="22"/>
          <w:szCs w:val="22"/>
          <w:highlight w:val="none"/>
        </w:rPr>
        <w:t xml:space="preserve">数），乙方可向甲方提出相应申请，甲方予以审批同意，补足不足部分。</w:t>
      </w:r>
      <w:r/>
    </w:p>
    <w:p>
      <w:pPr>
        <w:ind w:firstLine="468"/>
        <w:spacing w:line="400" w:lineRule="exact"/>
        <w:rPr>
          <w:rFonts w:hint="eastAsia" w:ascii="宋体" w:hAnsi="宋体" w:cs="宋体"/>
          <w:sz w:val="22"/>
          <w:szCs w:val="22"/>
          <w:highlight w:val="none"/>
        </w:rPr>
      </w:pPr>
      <w:r>
        <w:rPr>
          <w:rFonts w:hint="eastAsia" w:ascii="宋体" w:hAnsi="宋体" w:cs="宋体"/>
          <w:spacing w:val="7"/>
          <w:sz w:val="22"/>
          <w:szCs w:val="22"/>
          <w:highlight w:val="none"/>
        </w:rPr>
        <w:t xml:space="preserve">3.3</w:t>
      </w:r>
      <w:r>
        <w:rPr>
          <w:rFonts w:hint="eastAsia" w:ascii="宋体" w:hAnsi="宋体" w:cs="宋体"/>
          <w:spacing w:val="-11"/>
          <w:sz w:val="22"/>
          <w:szCs w:val="22"/>
          <w:highlight w:val="none"/>
        </w:rPr>
        <w:t xml:space="preserve"> </w:t>
      </w:r>
      <w:r>
        <w:rPr>
          <w:rFonts w:hint="eastAsia" w:ascii="宋体" w:hAnsi="宋体" w:cs="宋体"/>
          <w:spacing w:val="7"/>
          <w:sz w:val="22"/>
          <w:szCs w:val="22"/>
          <w:highlight w:val="none"/>
        </w:rPr>
        <w:t xml:space="preserve">除上述两种情况，本合同执行期间合同总价款不变。</w:t>
      </w:r>
      <w:r/>
    </w:p>
    <w:p>
      <w:pPr>
        <w:ind w:firstLine="466"/>
        <w:spacing w:line="400" w:lineRule="exact"/>
        <w:rPr>
          <w:rFonts w:hint="eastAsia" w:ascii="宋体" w:hAnsi="宋体" w:cs="宋体"/>
          <w:sz w:val="22"/>
          <w:szCs w:val="22"/>
          <w:highlight w:val="none"/>
        </w:rPr>
        <w:outlineLvl w:val="1"/>
      </w:pPr>
      <w:r>
        <w:rPr>
          <w:rFonts w:hint="eastAsia" w:ascii="宋体" w:hAnsi="宋体" w:cs="宋体"/>
          <w:b/>
          <w:bCs/>
          <w:spacing w:val="6"/>
          <w:sz w:val="22"/>
          <w:szCs w:val="22"/>
          <w:highlight w:val="none"/>
        </w:rPr>
        <w:t xml:space="preserve">二、人员配备（</w:t>
      </w:r>
      <w:r>
        <w:rPr>
          <w:rFonts w:hint="eastAsia" w:ascii="宋体" w:hAnsi="宋体" w:cs="宋体"/>
          <w:color w:val="000000"/>
          <w:sz w:val="22"/>
          <w:szCs w:val="22"/>
          <w:highlight w:val="none"/>
          <w:lang w:bidi="ar"/>
        </w:rPr>
        <w:t xml:space="preserve">★为必须项，不接受负偏离，否则为无效投标）</w:t>
      </w:r>
      <w:r/>
    </w:p>
    <w:p>
      <w:pPr>
        <w:ind w:firstLine="466"/>
        <w:spacing w:line="400" w:lineRule="exact"/>
        <w:rPr>
          <w:rFonts w:hint="eastAsia" w:ascii="宋体" w:hAnsi="宋体" w:cs="宋体"/>
          <w:sz w:val="22"/>
          <w:szCs w:val="22"/>
          <w:highlight w:val="none"/>
        </w:rPr>
        <w:outlineLvl w:val="2"/>
      </w:pPr>
      <w:r>
        <w:rPr>
          <w:rFonts w:hint="eastAsia" w:ascii="宋体" w:hAnsi="宋体" w:cs="宋体"/>
          <w:b/>
          <w:bCs/>
          <w:spacing w:val="6"/>
          <w:sz w:val="22"/>
          <w:szCs w:val="22"/>
          <w:highlight w:val="none"/>
        </w:rPr>
        <w:t xml:space="preserve">1.项目负责人（保安队长）配置表</w:t>
      </w:r>
      <w:r/>
    </w:p>
    <w:p>
      <w:pPr>
        <w:rPr>
          <w:rFonts w:hint="eastAsia" w:ascii="宋体" w:hAnsi="宋体" w:cs="宋体"/>
          <w:sz w:val="16"/>
          <w:szCs w:val="16"/>
          <w:highlight w:val="none"/>
        </w:rPr>
      </w:pPr>
      <w:r>
        <w:rPr>
          <w:rFonts w:hint="eastAsia" w:ascii="宋体" w:hAnsi="宋体" w:cs="宋体"/>
          <w:sz w:val="16"/>
          <w:szCs w:val="16"/>
          <w:highlight w:val="none"/>
        </w:rPr>
      </w:r>
      <w:r/>
    </w:p>
    <w:tbl>
      <w:tblPr>
        <w:tblStyle w:val="894"/>
        <w:tblW w:w="0" w:type="auto"/>
        <w:tblInd w:w="1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9"/>
        <w:gridCol w:w="1173"/>
        <w:gridCol w:w="4179"/>
        <w:gridCol w:w="1065"/>
        <w:gridCol w:w="975"/>
      </w:tblGrid>
      <w:tr>
        <w:trPr>
          <w:trHeight w:val="945"/>
        </w:trPr>
        <w:tc>
          <w:tcPr>
            <w:tcW w:w="909" w:type="dxa"/>
            <w:vAlign w:val="center"/>
            <w:textDirection w:val="lrTb"/>
            <w:noWrap w:val="false"/>
          </w:tcPr>
          <w:p>
            <w:pPr>
              <w:jc w:val="center"/>
              <w:rPr>
                <w:rFonts w:hint="eastAsia" w:ascii="宋体" w:hAnsi="宋体" w:cs="宋体"/>
                <w:sz w:val="22"/>
                <w:szCs w:val="22"/>
                <w:highlight w:val="none"/>
              </w:rPr>
            </w:pPr>
            <w:r>
              <w:rPr>
                <w:rFonts w:hint="eastAsia" w:ascii="宋体" w:hAnsi="宋体" w:cs="宋体"/>
                <w:sz w:val="22"/>
                <w:szCs w:val="22"/>
                <w:highlight w:val="none"/>
              </w:rPr>
            </w:r>
            <w:r/>
          </w:p>
          <w:p>
            <w:pPr>
              <w:pStyle w:val="905"/>
              <w:jc w:val="center"/>
              <w:rPr>
                <w:rFonts w:hint="eastAsia"/>
                <w:sz w:val="22"/>
                <w:szCs w:val="22"/>
                <w:highlight w:val="none"/>
              </w:rPr>
            </w:pPr>
            <w:r>
              <w:rPr>
                <w:rFonts w:hint="eastAsia"/>
                <w:b/>
                <w:bCs/>
                <w:spacing w:val="-8"/>
                <w:sz w:val="22"/>
                <w:szCs w:val="22"/>
                <w:highlight w:val="none"/>
              </w:rPr>
              <w:t xml:space="preserve">岗点</w:t>
            </w:r>
            <w:r/>
          </w:p>
        </w:tc>
        <w:tc>
          <w:tcPr>
            <w:tcW w:w="1173" w:type="dxa"/>
            <w:vAlign w:val="center"/>
            <w:textDirection w:val="lrTb"/>
            <w:noWrap w:val="false"/>
          </w:tcPr>
          <w:p>
            <w:pPr>
              <w:jc w:val="center"/>
              <w:rPr>
                <w:rFonts w:hint="eastAsia" w:ascii="宋体" w:hAnsi="宋体" w:cs="宋体"/>
                <w:sz w:val="22"/>
                <w:szCs w:val="22"/>
                <w:highlight w:val="none"/>
              </w:rPr>
            </w:pPr>
            <w:r>
              <w:rPr>
                <w:rFonts w:hint="eastAsia" w:ascii="宋体" w:hAnsi="宋体" w:cs="宋体"/>
                <w:sz w:val="22"/>
                <w:szCs w:val="22"/>
                <w:highlight w:val="none"/>
              </w:rPr>
            </w:r>
            <w:r/>
          </w:p>
          <w:p>
            <w:pPr>
              <w:pStyle w:val="905"/>
              <w:jc w:val="center"/>
              <w:rPr>
                <w:rFonts w:hint="eastAsia"/>
                <w:sz w:val="22"/>
                <w:szCs w:val="22"/>
                <w:highlight w:val="none"/>
              </w:rPr>
            </w:pPr>
            <w:r>
              <w:rPr>
                <w:rFonts w:hint="eastAsia"/>
                <w:b/>
                <w:bCs/>
                <w:sz w:val="22"/>
                <w:szCs w:val="22"/>
                <w:highlight w:val="none"/>
              </w:rPr>
              <w:t xml:space="preserve">岗点名称</w:t>
            </w:r>
            <w:r/>
          </w:p>
        </w:tc>
        <w:tc>
          <w:tcPr>
            <w:tcW w:w="4179" w:type="dxa"/>
            <w:vAlign w:val="center"/>
            <w:textDirection w:val="lrTb"/>
            <w:noWrap w:val="false"/>
          </w:tcPr>
          <w:p>
            <w:pPr>
              <w:jc w:val="center"/>
              <w:rPr>
                <w:rFonts w:hint="eastAsia" w:ascii="宋体" w:hAnsi="宋体" w:cs="宋体"/>
                <w:sz w:val="22"/>
                <w:szCs w:val="22"/>
                <w:highlight w:val="none"/>
              </w:rPr>
            </w:pPr>
            <w:r>
              <w:rPr>
                <w:rFonts w:hint="eastAsia" w:ascii="宋体" w:hAnsi="宋体" w:cs="宋体"/>
                <w:sz w:val="22"/>
                <w:szCs w:val="22"/>
                <w:highlight w:val="none"/>
              </w:rPr>
            </w:r>
            <w:r/>
          </w:p>
          <w:p>
            <w:pPr>
              <w:pStyle w:val="905"/>
              <w:jc w:val="center"/>
              <w:rPr>
                <w:rFonts w:hint="eastAsia"/>
                <w:sz w:val="22"/>
                <w:szCs w:val="22"/>
                <w:highlight w:val="none"/>
              </w:rPr>
            </w:pPr>
            <w:r>
              <w:rPr>
                <w:rFonts w:hint="eastAsia"/>
                <w:b/>
                <w:bCs/>
                <w:spacing w:val="3"/>
                <w:sz w:val="22"/>
                <w:szCs w:val="22"/>
                <w:highlight w:val="none"/>
              </w:rPr>
              <w:t xml:space="preserve">岗点岗位职责</w:t>
            </w:r>
            <w:r/>
          </w:p>
        </w:tc>
        <w:tc>
          <w:tcPr>
            <w:tcW w:w="1065" w:type="dxa"/>
            <w:vAlign w:val="center"/>
            <w:textDirection w:val="lrTb"/>
            <w:noWrap w:val="false"/>
          </w:tcPr>
          <w:p>
            <w:pPr>
              <w:pStyle w:val="905"/>
              <w:jc w:val="center"/>
              <w:rPr>
                <w:rFonts w:hint="eastAsia"/>
                <w:sz w:val="22"/>
                <w:szCs w:val="22"/>
                <w:highlight w:val="none"/>
              </w:rPr>
            </w:pPr>
            <w:r>
              <w:rPr>
                <w:rFonts w:hint="eastAsia"/>
                <w:b/>
                <w:bCs/>
                <w:spacing w:val="6"/>
                <w:sz w:val="22"/>
                <w:szCs w:val="22"/>
                <w:highlight w:val="none"/>
              </w:rPr>
              <w:t xml:space="preserve">执勤时间要</w:t>
            </w:r>
            <w:r>
              <w:rPr>
                <w:rFonts w:hint="eastAsia"/>
                <w:b/>
                <w:bCs/>
                <w:spacing w:val="-3"/>
                <w:sz w:val="22"/>
                <w:szCs w:val="22"/>
                <w:highlight w:val="none"/>
              </w:rPr>
              <w:t xml:space="preserve">求</w:t>
            </w:r>
            <w:r/>
          </w:p>
        </w:tc>
        <w:tc>
          <w:tcPr>
            <w:tcW w:w="975" w:type="dxa"/>
            <w:vAlign w:val="center"/>
            <w:textDirection w:val="lrTb"/>
            <w:noWrap w:val="false"/>
          </w:tcPr>
          <w:p>
            <w:pPr>
              <w:pStyle w:val="905"/>
              <w:jc w:val="center"/>
              <w:rPr>
                <w:rFonts w:hint="eastAsia"/>
                <w:sz w:val="22"/>
                <w:szCs w:val="22"/>
                <w:highlight w:val="none"/>
              </w:rPr>
            </w:pPr>
            <w:r>
              <w:rPr>
                <w:rFonts w:hint="eastAsia"/>
                <w:b/>
                <w:bCs/>
                <w:sz w:val="22"/>
                <w:szCs w:val="22"/>
                <w:highlight w:val="none"/>
              </w:rPr>
              <w:t xml:space="preserve">岗点配置</w:t>
            </w:r>
            <w:r>
              <w:rPr>
                <w:rFonts w:hint="eastAsia"/>
                <w:b/>
                <w:bCs/>
                <w:spacing w:val="3"/>
                <w:sz w:val="22"/>
                <w:szCs w:val="22"/>
                <w:highlight w:val="none"/>
              </w:rPr>
              <w:t xml:space="preserve">人数</w:t>
            </w:r>
            <w:r/>
          </w:p>
        </w:tc>
      </w:tr>
      <w:tr>
        <w:trPr>
          <w:trHeight w:val="868"/>
        </w:trPr>
        <w:tc>
          <w:tcPr>
            <w:tcW w:w="909" w:type="dxa"/>
            <w:vAlign w:val="center"/>
            <w:textDirection w:val="lrTb"/>
            <w:noWrap w:val="false"/>
          </w:tcPr>
          <w:p>
            <w:pPr>
              <w:pStyle w:val="905"/>
              <w:jc w:val="center"/>
              <w:rPr>
                <w:rFonts w:hint="eastAsia"/>
                <w:sz w:val="22"/>
                <w:szCs w:val="22"/>
                <w:highlight w:val="none"/>
              </w:rPr>
            </w:pPr>
            <w:r>
              <w:rPr>
                <w:rFonts w:hint="eastAsia"/>
                <w:position w:val="1"/>
                <w:sz w:val="22"/>
                <w:szCs w:val="22"/>
                <w:highlight w:val="none"/>
              </w:rPr>
              <w:t xml:space="preserve">1</w:t>
            </w:r>
            <w:r/>
          </w:p>
        </w:tc>
        <w:tc>
          <w:tcPr>
            <w:tcW w:w="1173" w:type="dxa"/>
            <w:vAlign w:val="center"/>
            <w:textDirection w:val="lrTb"/>
            <w:noWrap w:val="false"/>
          </w:tcPr>
          <w:p>
            <w:pPr>
              <w:pStyle w:val="905"/>
              <w:rPr>
                <w:rFonts w:hint="eastAsia"/>
                <w:sz w:val="22"/>
                <w:szCs w:val="22"/>
                <w:highlight w:val="none"/>
                <w:lang w:eastAsia="zh-CN"/>
              </w:rPr>
            </w:pPr>
            <w:r>
              <w:rPr>
                <w:rFonts w:hint="eastAsia"/>
                <w:spacing w:val="7"/>
                <w:sz w:val="22"/>
                <w:szCs w:val="22"/>
                <w:highlight w:val="none"/>
                <w:lang w:eastAsia="zh-CN"/>
              </w:rPr>
              <w:t xml:space="preserve">项目负责人</w:t>
            </w:r>
            <w:r>
              <w:rPr>
                <w:rFonts w:hint="eastAsia"/>
                <w:spacing w:val="6"/>
                <w:sz w:val="22"/>
                <w:szCs w:val="22"/>
                <w:highlight w:val="none"/>
                <w:lang w:eastAsia="zh-CN"/>
              </w:rPr>
              <w:t xml:space="preserve">（保安队长</w:t>
            </w:r>
            <w:r>
              <w:rPr>
                <w:rFonts w:hint="eastAsia"/>
                <w:spacing w:val="-1"/>
                <w:sz w:val="22"/>
                <w:szCs w:val="22"/>
                <w:highlight w:val="none"/>
                <w:lang w:eastAsia="zh-CN"/>
              </w:rPr>
              <w:t xml:space="preserve">）</w:t>
            </w:r>
            <w:r/>
          </w:p>
        </w:tc>
        <w:tc>
          <w:tcPr>
            <w:tcW w:w="4179" w:type="dxa"/>
            <w:textDirection w:val="lrTb"/>
            <w:noWrap w:val="false"/>
          </w:tcPr>
          <w:p>
            <w:pPr>
              <w:pStyle w:val="905"/>
              <w:numPr>
                <w:ilvl w:val="0"/>
                <w:numId w:val="6"/>
              </w:numPr>
              <w:rPr>
                <w:rFonts w:hint="eastAsia"/>
                <w:spacing w:val="6"/>
                <w:sz w:val="22"/>
                <w:szCs w:val="22"/>
                <w:highlight w:val="none"/>
                <w:lang w:eastAsia="zh-CN"/>
              </w:rPr>
            </w:pPr>
            <w:r>
              <w:rPr>
                <w:rFonts w:hint="eastAsia"/>
                <w:spacing w:val="6"/>
                <w:sz w:val="22"/>
                <w:szCs w:val="22"/>
                <w:highlight w:val="none"/>
              </w:rPr>
              <w:t xml:space="preserve">年龄要求</w:t>
            </w:r>
            <w:r>
              <w:rPr>
                <w:rFonts w:hint="eastAsia"/>
                <w:spacing w:val="-28"/>
                <w:sz w:val="22"/>
                <w:szCs w:val="22"/>
                <w:highlight w:val="none"/>
              </w:rPr>
              <w:t xml:space="preserve"> </w:t>
            </w:r>
            <w:r>
              <w:rPr>
                <w:rFonts w:hint="eastAsia"/>
                <w:spacing w:val="6"/>
                <w:sz w:val="22"/>
                <w:szCs w:val="22"/>
                <w:highlight w:val="none"/>
              </w:rPr>
              <w:t xml:space="preserve">5</w:t>
            </w:r>
            <w:r>
              <w:rPr>
                <w:rFonts w:hint="eastAsia"/>
                <w:spacing w:val="6"/>
                <w:sz w:val="22"/>
                <w:szCs w:val="22"/>
                <w:highlight w:val="none"/>
                <w:lang w:eastAsia="zh-CN"/>
              </w:rPr>
              <w:t xml:space="preserve">5</w:t>
            </w:r>
            <w:r>
              <w:rPr>
                <w:rFonts w:hint="eastAsia"/>
                <w:spacing w:val="6"/>
                <w:sz w:val="22"/>
                <w:szCs w:val="22"/>
                <w:highlight w:val="none"/>
              </w:rPr>
              <w:t xml:space="preserve">周岁以下</w:t>
            </w:r>
            <w:r>
              <w:rPr>
                <w:rFonts w:hint="eastAsia"/>
                <w:spacing w:val="6"/>
                <w:sz w:val="22"/>
                <w:szCs w:val="22"/>
                <w:highlight w:val="none"/>
                <w:lang w:eastAsia="zh-CN"/>
              </w:rPr>
              <w:t xml:space="preserve">；</w:t>
            </w:r>
            <w:r/>
          </w:p>
          <w:p>
            <w:pPr>
              <w:pStyle w:val="905"/>
              <w:rPr>
                <w:rFonts w:hint="eastAsia"/>
                <w:sz w:val="22"/>
                <w:szCs w:val="22"/>
                <w:highlight w:val="none"/>
                <w:lang w:eastAsia="zh-CN"/>
              </w:rPr>
            </w:pPr>
            <w:r>
              <w:rPr>
                <w:rFonts w:hint="eastAsia"/>
                <w:spacing w:val="5"/>
                <w:sz w:val="22"/>
                <w:szCs w:val="22"/>
                <w:highlight w:val="none"/>
                <w:lang w:eastAsia="zh-CN"/>
              </w:rPr>
              <w:t xml:space="preserve">2）具有类似医疗机构保安工作经验，身体健康，政治合</w:t>
            </w:r>
            <w:r>
              <w:rPr>
                <w:rFonts w:hint="eastAsia"/>
                <w:spacing w:val="7"/>
                <w:sz w:val="22"/>
                <w:szCs w:val="22"/>
                <w:highlight w:val="none"/>
                <w:lang w:eastAsia="zh-CN"/>
              </w:rPr>
              <w:t xml:space="preserve">格，无犯罪记录，具有较强的组织、管理、协调、沟通能力，会操作电脑使用办公软件等，能按采购人要求整理相关材料；</w:t>
            </w:r>
            <w:r>
              <w:rPr>
                <w:rFonts w:hint="eastAsia"/>
                <w:spacing w:val="6"/>
                <w:sz w:val="22"/>
                <w:szCs w:val="22"/>
                <w:highlight w:val="none"/>
                <w:lang w:eastAsia="zh-CN"/>
              </w:rPr>
              <w:t xml:space="preserve">热爱本职工作，训练有素、精于专业，有吃苦耐劳精神。遇有</w:t>
            </w:r>
            <w:r>
              <w:rPr>
                <w:rFonts w:hint="eastAsia"/>
                <w:spacing w:val="7"/>
                <w:sz w:val="22"/>
                <w:szCs w:val="22"/>
                <w:highlight w:val="none"/>
                <w:lang w:eastAsia="zh-CN"/>
              </w:rPr>
              <w:t xml:space="preserve">突发事件能立即到岗参与处置；</w:t>
            </w:r>
            <w:r/>
          </w:p>
          <w:p>
            <w:pPr>
              <w:pStyle w:val="905"/>
              <w:rPr>
                <w:rFonts w:hint="eastAsia"/>
                <w:sz w:val="22"/>
                <w:szCs w:val="22"/>
                <w:highlight w:val="none"/>
                <w:lang w:eastAsia="zh-CN"/>
              </w:rPr>
            </w:pPr>
            <w:r>
              <w:rPr>
                <w:rFonts w:hint="eastAsia"/>
                <w:spacing w:val="7"/>
                <w:sz w:val="22"/>
                <w:szCs w:val="22"/>
                <w:highlight w:val="none"/>
                <w:lang w:eastAsia="zh-CN"/>
              </w:rPr>
              <w:t xml:space="preserve">3）保安队长由中标人派驻，由保安人员兼任，计算在保安员数量内</w:t>
            </w:r>
            <w:r>
              <w:rPr>
                <w:rFonts w:hint="eastAsia"/>
                <w:spacing w:val="5"/>
                <w:sz w:val="22"/>
                <w:szCs w:val="22"/>
                <w:highlight w:val="none"/>
                <w:lang w:eastAsia="zh-CN"/>
              </w:rPr>
              <w:t xml:space="preserve">。</w:t>
            </w:r>
            <w:r/>
          </w:p>
        </w:tc>
        <w:tc>
          <w:tcPr>
            <w:tcW w:w="1065" w:type="dxa"/>
            <w:vAlign w:val="center"/>
            <w:textDirection w:val="lrTb"/>
            <w:noWrap w:val="false"/>
          </w:tcPr>
          <w:p>
            <w:pPr>
              <w:pStyle w:val="905"/>
              <w:rPr>
                <w:rFonts w:hint="eastAsia"/>
                <w:sz w:val="22"/>
                <w:szCs w:val="22"/>
                <w:highlight w:val="none"/>
              </w:rPr>
            </w:pPr>
            <w:r>
              <w:rPr>
                <w:rFonts w:hint="eastAsia"/>
                <w:spacing w:val="7"/>
                <w:sz w:val="22"/>
                <w:szCs w:val="22"/>
                <w:highlight w:val="none"/>
              </w:rPr>
              <w:t xml:space="preserve">与医院工作</w:t>
            </w:r>
            <w:r>
              <w:rPr>
                <w:rFonts w:hint="eastAsia"/>
                <w:spacing w:val="4"/>
                <w:sz w:val="22"/>
                <w:szCs w:val="22"/>
                <w:highlight w:val="none"/>
              </w:rPr>
              <w:t xml:space="preserve">时间一致</w:t>
            </w:r>
            <w:r/>
          </w:p>
        </w:tc>
        <w:tc>
          <w:tcPr>
            <w:tcW w:w="975" w:type="dxa"/>
            <w:vAlign w:val="center"/>
            <w:textDirection w:val="lrTb"/>
            <w:noWrap w:val="false"/>
          </w:tcPr>
          <w:p>
            <w:pPr>
              <w:pStyle w:val="905"/>
              <w:rPr>
                <w:rFonts w:hint="eastAsia"/>
                <w:sz w:val="22"/>
                <w:szCs w:val="22"/>
                <w:highlight w:val="none"/>
              </w:rPr>
            </w:pPr>
            <w:r>
              <w:rPr>
                <w:rFonts w:hint="eastAsia"/>
                <w:position w:val="1"/>
                <w:sz w:val="22"/>
                <w:szCs w:val="22"/>
                <w:highlight w:val="none"/>
              </w:rPr>
              <w:t xml:space="preserve">1</w:t>
            </w:r>
            <w:r/>
          </w:p>
        </w:tc>
      </w:tr>
    </w:tbl>
    <w:p>
      <w:pPr>
        <w:ind w:firstLine="466"/>
        <w:spacing w:line="400" w:lineRule="exact"/>
        <w:rPr>
          <w:rFonts w:hint="eastAsia" w:ascii="宋体" w:hAnsi="宋体" w:cs="宋体"/>
          <w:b/>
          <w:bCs/>
          <w:spacing w:val="6"/>
          <w:sz w:val="22"/>
          <w:szCs w:val="22"/>
          <w:highlight w:val="none"/>
        </w:rPr>
        <w:outlineLvl w:val="2"/>
      </w:pPr>
      <w:r>
        <w:rPr>
          <w:rFonts w:hint="eastAsia" w:ascii="宋体" w:hAnsi="宋体" w:cs="宋体"/>
          <w:b/>
          <w:bCs/>
          <w:spacing w:val="6"/>
          <w:sz w:val="22"/>
          <w:szCs w:val="22"/>
          <w:highlight w:val="none"/>
        </w:rPr>
      </w:r>
      <w:r/>
    </w:p>
    <w:p>
      <w:pPr>
        <w:ind w:firstLine="466"/>
        <w:spacing w:line="400" w:lineRule="exact"/>
        <w:rPr>
          <w:rFonts w:hint="eastAsia" w:ascii="宋体" w:hAnsi="宋体" w:cs="宋体"/>
          <w:b/>
          <w:bCs/>
          <w:spacing w:val="6"/>
          <w:sz w:val="22"/>
          <w:szCs w:val="22"/>
          <w:highlight w:val="none"/>
        </w:rPr>
        <w:outlineLvl w:val="2"/>
      </w:pPr>
      <w:r>
        <w:rPr>
          <w:rFonts w:hint="eastAsia" w:ascii="宋体" w:hAnsi="宋体" w:cs="宋体"/>
          <w:b/>
          <w:bCs/>
          <w:spacing w:val="6"/>
          <w:sz w:val="22"/>
          <w:szCs w:val="22"/>
          <w:highlight w:val="none"/>
        </w:rPr>
        <w:t xml:space="preserve">2.保安执勤、消控值守及秩序维护岗位配置表</w:t>
      </w:r>
      <w:r/>
    </w:p>
    <w:p>
      <w:pPr>
        <w:ind w:firstLine="466"/>
        <w:spacing w:line="400" w:lineRule="exact"/>
        <w:rPr>
          <w:rFonts w:hint="eastAsia" w:ascii="宋体" w:hAnsi="宋体" w:cs="宋体"/>
          <w:b/>
          <w:bCs/>
          <w:spacing w:val="6"/>
          <w:sz w:val="22"/>
          <w:szCs w:val="22"/>
          <w:highlight w:val="none"/>
        </w:rPr>
        <w:outlineLvl w:val="2"/>
      </w:pPr>
      <w:r>
        <w:rPr>
          <w:rFonts w:hint="eastAsia" w:ascii="宋体" w:hAnsi="宋体" w:cs="宋体"/>
          <w:b/>
          <w:bCs/>
          <w:spacing w:val="6"/>
          <w:sz w:val="22"/>
          <w:szCs w:val="22"/>
          <w:highlight w:val="none"/>
        </w:rPr>
      </w:r>
      <w:r/>
    </w:p>
    <w:tbl>
      <w:tblPr>
        <w:tblStyle w:val="894"/>
        <w:tblW w:w="0" w:type="auto"/>
        <w:jc w:val="center"/>
        <w:tblLayout w:type="fixed"/>
        <w:tblCellMar>
          <w:left w:w="108" w:type="dxa"/>
          <w:top w:w="0" w:type="dxa"/>
          <w:right w:w="108" w:type="dxa"/>
          <w:bottom w:w="0" w:type="dxa"/>
        </w:tblCellMar>
        <w:tblLook w:val="04A0" w:firstRow="1" w:lastRow="0" w:firstColumn="1" w:lastColumn="0" w:noHBand="0" w:noVBand="1"/>
      </w:tblPr>
      <w:tblGrid>
        <w:gridCol w:w="868"/>
        <w:gridCol w:w="1185"/>
        <w:gridCol w:w="1333"/>
        <w:gridCol w:w="720"/>
        <w:gridCol w:w="1395"/>
        <w:gridCol w:w="2490"/>
      </w:tblGrid>
      <w:tr>
        <w:trPr>
          <w:jc w:val="center"/>
          <w:trHeight w:val="1135"/>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rPr>
                <w:rFonts w:hint="eastAsia"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岗位名称</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岗位数</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岗位要求</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备注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tcPr>
          <w:p>
            <w:pPr>
              <w:jc w:val="center"/>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jc w:val="center"/>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bidi="ar"/>
              </w:rPr>
              <w:t xml:space="preserve">新院区</w:t>
            </w:r>
            <w:r>
              <w:rPr>
                <w:rFonts w:hint="eastAsia" w:ascii="宋体" w:hAnsi="宋体" w:cs="宋体"/>
                <w:color w:val="000000"/>
                <w:sz w:val="22"/>
                <w:szCs w:val="22"/>
                <w:highlight w:val="none"/>
                <w:lang w:eastAsia="zh-CN" w:bidi="ar"/>
              </w:rPr>
              <w:t xml:space="preserve">保安</w:t>
            </w:r>
            <w:r/>
          </w:p>
        </w:tc>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安检</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auto" w:sz="4" w:space="0"/>
            </w:tcBorders>
            <w:tcW w:w="1395"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12小时</w:t>
            </w:r>
            <w:r/>
          </w:p>
        </w:tc>
        <w:tc>
          <w:tcPr>
            <w:tcBorders>
              <w:top w:val="single" w:color="auto" w:sz="4" w:space="0"/>
              <w:left w:val="single" w:color="auto" w:sz="4" w:space="0"/>
              <w:bottom w:val="single" w:color="auto" w:sz="4" w:space="0"/>
              <w:right w:val="single" w:color="auto" w:sz="4" w:space="0"/>
            </w:tcBorders>
            <w:tcW w:w="2490" w:type="dxa"/>
            <w:vAlign w:val="center"/>
            <w:vMerge w:val="restart"/>
            <w:textDirection w:val="lrTb"/>
            <w:noWrap w:val="false"/>
          </w:tcPr>
          <w:p>
            <w:pPr>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★医院预计初期开放床位700张，</w:t>
            </w:r>
            <w:r>
              <w:rPr>
                <w:rFonts w:hint="eastAsia" w:ascii="宋体" w:hAnsi="宋体" w:cs="宋体"/>
                <w:i/>
                <w:iCs/>
                <w:color w:val="c00000"/>
                <w:sz w:val="22"/>
                <w:szCs w:val="22"/>
                <w:highlight w:val="none"/>
                <w:lang w:eastAsia="zh-CN" w:bidi="ar"/>
              </w:rPr>
              <w:t xml:space="preserve">保安岗位</w:t>
            </w:r>
            <w:r>
              <w:rPr>
                <w:rFonts w:hint="eastAsia" w:ascii="宋体" w:hAnsi="宋体" w:cs="宋体"/>
                <w:color w:val="000000"/>
                <w:sz w:val="22"/>
                <w:szCs w:val="22"/>
                <w:highlight w:val="none"/>
                <w:lang w:eastAsia="zh-CN" w:bidi="ar"/>
              </w:rPr>
              <w:t xml:space="preserve">实际到岗</w:t>
            </w:r>
            <w:r>
              <w:rPr>
                <w:rFonts w:hint="eastAsia" w:ascii="宋体" w:hAnsi="宋体" w:cs="宋体"/>
                <w:color w:val="000000"/>
                <w:sz w:val="22"/>
                <w:szCs w:val="22"/>
                <w:highlight w:val="none"/>
                <w:lang w:bidi="ar"/>
              </w:rPr>
              <w:t xml:space="preserve">人员配备符合平安医院建设相关规定：每20张床位配备</w:t>
            </w:r>
            <w:r>
              <w:rPr>
                <w:rFonts w:hint="eastAsia" w:ascii="宋体" w:hAnsi="宋体" w:cs="宋体"/>
                <w:color w:val="000000"/>
                <w:sz w:val="22"/>
                <w:szCs w:val="22"/>
                <w:highlight w:val="none"/>
                <w:lang w:eastAsia="zh-CN" w:bidi="ar"/>
              </w:rPr>
              <w:t xml:space="preserve">不少于</w:t>
            </w:r>
            <w:r>
              <w:rPr>
                <w:rFonts w:hint="eastAsia" w:ascii="宋体" w:hAnsi="宋体" w:cs="宋体"/>
                <w:color w:val="000000"/>
                <w:sz w:val="22"/>
                <w:szCs w:val="22"/>
                <w:highlight w:val="none"/>
                <w:lang w:bidi="ar"/>
              </w:rPr>
              <w:t xml:space="preserve">1名保安</w:t>
            </w:r>
            <w:r>
              <w:rPr>
                <w:rFonts w:hint="eastAsia" w:ascii="宋体" w:hAnsi="宋体" w:cs="宋体"/>
                <w:color w:val="000000"/>
                <w:sz w:val="22"/>
                <w:szCs w:val="22"/>
                <w:highlight w:val="none"/>
                <w:lang w:eastAsia="zh-CN" w:bidi="ar"/>
              </w:rPr>
              <w:t xml:space="preserve">（</w:t>
            </w:r>
            <w:r>
              <w:rPr>
                <w:rFonts w:hint="eastAsia" w:ascii="宋体" w:hAnsi="宋体" w:cs="宋体"/>
                <w:color w:val="000000"/>
                <w:sz w:val="22"/>
                <w:szCs w:val="22"/>
                <w:highlight w:val="none"/>
                <w:lang w:val="en-US" w:eastAsia="zh-CN" w:bidi="ar"/>
              </w:rPr>
              <w:t xml:space="preserve">即按700张床位计算，实际到岗人数不少于35人</w:t>
            </w:r>
            <w:r>
              <w:rPr>
                <w:rFonts w:hint="eastAsia" w:ascii="宋体" w:hAnsi="宋体" w:cs="宋体"/>
                <w:color w:val="000000"/>
                <w:sz w:val="22"/>
                <w:szCs w:val="22"/>
                <w:highlight w:val="none"/>
                <w:lang w:eastAsia="zh-CN" w:bidi="ar"/>
              </w:rPr>
              <w:t xml:space="preserve">）</w:t>
            </w: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lang w:eastAsia="zh-CN" w:bidi="ar"/>
              </w:rPr>
              <w:t xml:space="preserve">其中</w:t>
            </w:r>
            <w:r>
              <w:rPr>
                <w:rFonts w:hint="eastAsia" w:ascii="宋体" w:hAnsi="宋体" w:cs="宋体"/>
                <w:color w:val="000000"/>
                <w:sz w:val="22"/>
                <w:szCs w:val="22"/>
                <w:highlight w:val="none"/>
                <w:lang w:bidi="ar"/>
              </w:rPr>
              <w:t xml:space="preserve">年龄50周岁以下人员比例不低于20%。</w:t>
            </w:r>
            <w:r>
              <w:rPr>
                <w:rFonts w:hint="eastAsia" w:ascii="宋体" w:hAnsi="宋体" w:cs="宋体"/>
                <w:spacing w:val="4"/>
                <w:sz w:val="22"/>
                <w:szCs w:val="22"/>
                <w:highlight w:val="none"/>
                <w:lang w:eastAsia="zh-CN"/>
              </w:rPr>
              <w:t xml:space="preserve">提供承诺书，格式自拟，放置于符合性审查内。</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auto" w:sz="4" w:space="0"/>
            </w:tcBorders>
            <w:tcW w:w="1395"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24小时</w:t>
            </w:r>
            <w:r/>
          </w:p>
        </w:tc>
        <w:tc>
          <w:tcPr>
            <w:tcBorders>
              <w:top w:val="single" w:color="auto" w:sz="4" w:space="0"/>
              <w:left w:val="single" w:color="auto" w:sz="4" w:space="0"/>
              <w:bottom w:val="single" w:color="auto" w:sz="4" w:space="0"/>
              <w:right w:val="single" w:color="auto" w:sz="4" w:space="0"/>
            </w:tcBorders>
            <w:tcW w:w="2490" w:type="dxa"/>
            <w:vAlign w:val="center"/>
            <w:vMerge w:val="continue"/>
            <w:textDirection w:val="lrTb"/>
            <w:noWrap w:val="false"/>
          </w:tcPr>
          <w:p>
            <w:pPr>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门卫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auto" w:sz="4" w:space="0"/>
            </w:tcBorders>
            <w:tcW w:w="1395"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24小时</w:t>
            </w:r>
            <w:r/>
          </w:p>
        </w:tc>
        <w:tc>
          <w:tcPr>
            <w:tcBorders>
              <w:top w:val="single" w:color="auto" w:sz="4" w:space="0"/>
              <w:left w:val="single" w:color="auto" w:sz="4" w:space="0"/>
              <w:bottom w:val="single" w:color="auto" w:sz="4" w:space="0"/>
              <w:right w:val="single" w:color="auto" w:sz="4" w:space="0"/>
            </w:tcBorders>
            <w:tcW w:w="2490" w:type="dxa"/>
            <w:vAlign w:val="center"/>
            <w:vMerge w:val="continue"/>
            <w:textDirection w:val="lrTb"/>
            <w:noWrap w:val="false"/>
          </w:tcPr>
          <w:p>
            <w:pPr>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巡逻</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auto" w:sz="4" w:space="0"/>
            </w:tcBorders>
            <w:tcW w:w="1395"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24小时</w:t>
            </w:r>
            <w:r/>
          </w:p>
        </w:tc>
        <w:tc>
          <w:tcPr>
            <w:tcBorders>
              <w:top w:val="single" w:color="auto" w:sz="4" w:space="0"/>
              <w:left w:val="single" w:color="auto" w:sz="4" w:space="0"/>
              <w:bottom w:val="single" w:color="auto" w:sz="4" w:space="0"/>
              <w:right w:val="single" w:color="auto" w:sz="4" w:space="0"/>
            </w:tcBorders>
            <w:tcW w:w="2490" w:type="dxa"/>
            <w:vAlign w:val="center"/>
            <w:vMerge w:val="continue"/>
            <w:textDirection w:val="lrTb"/>
            <w:noWrap w:val="false"/>
          </w:tcPr>
          <w:p>
            <w:pPr>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jc w:val="center"/>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建设路院区</w:t>
            </w:r>
            <w:r>
              <w:rPr>
                <w:rFonts w:hint="eastAsia" w:ascii="宋体" w:hAnsi="宋体" w:cs="宋体"/>
                <w:color w:val="000000"/>
                <w:sz w:val="22"/>
                <w:szCs w:val="22"/>
                <w:highlight w:val="none"/>
                <w:lang w:eastAsia="zh-CN"/>
              </w:rPr>
              <w:t xml:space="preserve">保安</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门卫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auto" w:sz="4" w:space="0"/>
            </w:tcBorders>
            <w:tcW w:w="1395" w:type="dxa"/>
            <w:vAlign w:val="center"/>
            <w:textDirection w:val="lrTb"/>
            <w:noWrap/>
          </w:tcPr>
          <w:p>
            <w:pPr>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24小时</w:t>
            </w:r>
            <w:r/>
          </w:p>
        </w:tc>
        <w:tc>
          <w:tcPr>
            <w:tcBorders>
              <w:top w:val="single" w:color="auto" w:sz="4" w:space="0"/>
              <w:left w:val="single" w:color="auto" w:sz="4" w:space="0"/>
              <w:bottom w:val="single" w:color="auto" w:sz="4" w:space="0"/>
              <w:right w:val="single" w:color="auto" w:sz="4" w:space="0"/>
            </w:tcBorders>
            <w:tcW w:w="2490" w:type="dxa"/>
            <w:vAlign w:val="center"/>
            <w:vMerge w:val="continue"/>
            <w:textDirection w:val="lrTb"/>
            <w:noWrap w:val="false"/>
          </w:tcPr>
          <w:p>
            <w:pPr>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安保</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auto" w:sz="4" w:space="0"/>
            </w:tcBorders>
            <w:tcW w:w="1395" w:type="dxa"/>
            <w:vAlign w:val="center"/>
            <w:textDirection w:val="lrTb"/>
            <w:noWrap/>
          </w:tcPr>
          <w:p>
            <w:pPr>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12小时</w:t>
            </w:r>
            <w:r/>
          </w:p>
        </w:tc>
        <w:tc>
          <w:tcPr>
            <w:tcBorders>
              <w:top w:val="single" w:color="auto" w:sz="4" w:space="0"/>
              <w:left w:val="single" w:color="auto" w:sz="4" w:space="0"/>
              <w:bottom w:val="single" w:color="auto" w:sz="4" w:space="0"/>
              <w:right w:val="single" w:color="auto" w:sz="4" w:space="0"/>
            </w:tcBorders>
            <w:tcW w:w="2490" w:type="dxa"/>
            <w:vAlign w:val="center"/>
            <w:vMerge w:val="continue"/>
            <w:textDirection w:val="lrTb"/>
            <w:noWrap w:val="false"/>
          </w:tcPr>
          <w:p>
            <w:pPr>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499"/>
        </w:trPr>
        <w:tc>
          <w:tcPr>
            <w:tcBorders>
              <w:top w:val="single" w:color="000000" w:sz="4" w:space="0"/>
              <w:left w:val="single" w:color="000000" w:sz="4" w:space="0"/>
              <w:right w:val="single" w:color="000000" w:sz="4" w:space="0"/>
            </w:tcBorders>
            <w:tcW w:w="868" w:type="dxa"/>
            <w:vAlign w:val="center"/>
            <w:vMerge w:val="restart"/>
            <w:textDirection w:val="lrTb"/>
            <w:noWrap/>
          </w:tcPr>
          <w:p>
            <w:pPr>
              <w:jc w:val="center"/>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新院区消控室</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24小时</w:t>
            </w:r>
            <w:r/>
          </w:p>
        </w:tc>
        <w:tc>
          <w:tcPr>
            <w:tcBorders>
              <w:top w:val="single" w:color="000000" w:sz="4" w:space="0"/>
              <w:left w:val="single" w:color="000000" w:sz="4" w:space="0"/>
              <w:bottom w:val="single" w:color="000000" w:sz="4" w:space="0"/>
              <w:right w:val="single" w:color="auto" w:sz="4" w:space="0"/>
            </w:tcBorders>
            <w:tcW w:w="1395" w:type="dxa"/>
            <w:vAlign w:val="center"/>
            <w:textDirection w:val="lrTb"/>
            <w:noWrap/>
          </w:tcPr>
          <w:p>
            <w:pPr>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新院区消控室</w:t>
            </w:r>
            <w:r/>
          </w:p>
        </w:tc>
        <w:tc>
          <w:tcPr>
            <w:tcBorders>
              <w:top w:val="single" w:color="auto" w:sz="4" w:space="0"/>
              <w:left w:val="single" w:color="auto" w:sz="4" w:space="0"/>
              <w:bottom w:val="single" w:color="auto" w:sz="4" w:space="0"/>
              <w:right w:val="single" w:color="auto" w:sz="4" w:space="0"/>
            </w:tcBorders>
            <w:tcW w:w="2490" w:type="dxa"/>
            <w:vAlign w:val="center"/>
            <w:vMerge w:val="restart"/>
            <w:textDirection w:val="lrTb"/>
            <w:noWrap w:val="false"/>
          </w:tcPr>
          <w:p>
            <w:pPr>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★所有人员</w:t>
            </w:r>
            <w:r>
              <w:rPr>
                <w:rFonts w:hint="eastAsia" w:ascii="宋体" w:hAnsi="宋体" w:cs="宋体"/>
                <w:color w:val="000000"/>
                <w:sz w:val="22"/>
                <w:szCs w:val="22"/>
                <w:highlight w:val="none"/>
                <w:lang w:eastAsia="zh-CN" w:bidi="ar"/>
              </w:rPr>
              <w:t xml:space="preserve">须</w:t>
            </w:r>
            <w:r>
              <w:rPr>
                <w:rFonts w:hint="eastAsia" w:ascii="宋体" w:hAnsi="宋体" w:cs="宋体"/>
                <w:color w:val="000000"/>
                <w:sz w:val="22"/>
                <w:szCs w:val="22"/>
                <w:highlight w:val="none"/>
                <w:lang w:bidi="ar"/>
              </w:rPr>
              <w:t xml:space="preserve">有中级及以上</w:t>
            </w:r>
            <w:r>
              <w:rPr>
                <w:rFonts w:hint="eastAsia" w:ascii="宋体" w:hAnsi="宋体" w:cs="宋体"/>
                <w:spacing w:val="10"/>
                <w:sz w:val="22"/>
                <w:szCs w:val="22"/>
                <w:highlight w:val="none"/>
              </w:rPr>
              <w:t xml:space="preserve">建</w:t>
            </w:r>
            <w:r>
              <w:rPr>
                <w:rFonts w:hint="eastAsia" w:ascii="宋体" w:hAnsi="宋体" w:cs="宋体"/>
                <w:spacing w:val="10"/>
                <w:sz w:val="22"/>
                <w:szCs w:val="22"/>
                <w:highlight w:val="none"/>
                <w:lang w:eastAsia="zh-CN"/>
              </w:rPr>
              <w:t xml:space="preserve">（</w:t>
            </w:r>
            <w:r>
              <w:rPr>
                <w:rFonts w:hint="eastAsia" w:ascii="宋体" w:hAnsi="宋体" w:cs="宋体"/>
                <w:spacing w:val="10"/>
                <w:sz w:val="22"/>
                <w:szCs w:val="22"/>
                <w:highlight w:val="none"/>
              </w:rPr>
              <w:t xml:space="preserve">构</w:t>
            </w:r>
            <w:r>
              <w:rPr>
                <w:rFonts w:hint="eastAsia" w:ascii="宋体" w:hAnsi="宋体" w:cs="宋体"/>
                <w:spacing w:val="10"/>
                <w:sz w:val="22"/>
                <w:szCs w:val="22"/>
                <w:highlight w:val="none"/>
                <w:lang w:eastAsia="zh-CN"/>
              </w:rPr>
              <w:t xml:space="preserve">）</w:t>
            </w:r>
            <w:r>
              <w:rPr>
                <w:rFonts w:hint="eastAsia" w:ascii="宋体" w:hAnsi="宋体" w:cs="宋体"/>
                <w:spacing w:val="10"/>
                <w:sz w:val="22"/>
                <w:szCs w:val="22"/>
                <w:highlight w:val="none"/>
              </w:rPr>
              <w:t xml:space="preserve">筑物消防员</w:t>
            </w:r>
            <w:r>
              <w:rPr>
                <w:rFonts w:hint="eastAsia" w:ascii="宋体" w:hAnsi="宋体" w:cs="宋体"/>
                <w:spacing w:val="9"/>
                <w:sz w:val="22"/>
                <w:szCs w:val="22"/>
                <w:highlight w:val="none"/>
              </w:rPr>
              <w:t xml:space="preserve">或</w:t>
            </w:r>
            <w:r>
              <w:rPr>
                <w:rFonts w:hint="eastAsia" w:ascii="宋体" w:hAnsi="宋体" w:cs="宋体"/>
                <w:color w:val="000000"/>
                <w:sz w:val="22"/>
                <w:szCs w:val="22"/>
                <w:highlight w:val="none"/>
                <w:lang w:bidi="ar"/>
              </w:rPr>
              <w:t xml:space="preserve">消防设施操作员证书（有效）、保安员证。</w:t>
            </w:r>
            <w:r>
              <w:rPr>
                <w:rFonts w:hint="eastAsia" w:ascii="宋体" w:hAnsi="宋体" w:cs="宋体"/>
                <w:spacing w:val="4"/>
                <w:sz w:val="22"/>
                <w:szCs w:val="22"/>
                <w:highlight w:val="none"/>
                <w:lang w:eastAsia="zh-CN"/>
              </w:rPr>
              <w:t xml:space="preserve">提供承诺书，格式自拟，放置于符合性审查内。</w:t>
            </w:r>
            <w:r/>
          </w:p>
        </w:tc>
      </w:tr>
      <w:tr>
        <w:trPr>
          <w:jc w:val="center"/>
          <w:trHeight w:val="499"/>
        </w:trPr>
        <w:tc>
          <w:tcPr>
            <w:tcBorders>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建设路院区消控室</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24小时</w:t>
            </w:r>
            <w:r/>
          </w:p>
        </w:tc>
        <w:tc>
          <w:tcPr>
            <w:tcBorders>
              <w:top w:val="single" w:color="000000" w:sz="4" w:space="0"/>
              <w:left w:val="single" w:color="000000" w:sz="4" w:space="0"/>
              <w:bottom w:val="single" w:color="000000" w:sz="4" w:space="0"/>
              <w:right w:val="single" w:color="auto" w:sz="4" w:space="0"/>
            </w:tcBorders>
            <w:tcW w:w="1395" w:type="dxa"/>
            <w:vAlign w:val="center"/>
            <w:textDirection w:val="lrTb"/>
            <w:noWrap/>
          </w:tcPr>
          <w:p>
            <w:pPr>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建设路院区消控室</w:t>
            </w:r>
            <w:r/>
          </w:p>
        </w:tc>
        <w:tc>
          <w:tcPr>
            <w:tcBorders>
              <w:top w:val="single" w:color="auto" w:sz="4" w:space="0"/>
              <w:left w:val="single" w:color="auto" w:sz="4" w:space="0"/>
              <w:bottom w:val="single" w:color="auto" w:sz="4" w:space="0"/>
              <w:right w:val="single" w:color="auto" w:sz="4" w:space="0"/>
            </w:tcBorders>
            <w:tcW w:w="2490" w:type="dxa"/>
            <w:vAlign w:val="center"/>
            <w:vMerge w:val="continue"/>
            <w:textDirection w:val="lrTb"/>
            <w:noWrap w:val="false"/>
          </w:tcPr>
          <w:p>
            <w:pPr>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jc w:val="left"/>
        <w:rPr>
          <w:rFonts w:hint="eastAsia" w:ascii="宋体" w:hAnsi="宋体" w:cs="宋体"/>
          <w:b/>
          <w:bCs/>
          <w:spacing w:val="7"/>
          <w:sz w:val="15"/>
          <w:szCs w:val="15"/>
          <w:highlight w:val="none"/>
        </w:rPr>
        <w:outlineLvl w:val="2"/>
      </w:pPr>
      <w:r>
        <w:rPr>
          <w:rFonts w:hint="eastAsia" w:ascii="宋体" w:hAnsi="宋体" w:cs="宋体"/>
          <w:b/>
          <w:bCs/>
          <w:spacing w:val="7"/>
          <w:sz w:val="15"/>
          <w:szCs w:val="15"/>
          <w:highlight w:val="none"/>
        </w:rPr>
      </w:r>
      <w:r/>
    </w:p>
    <w:p>
      <w:pPr>
        <w:ind w:firstLine="468"/>
        <w:spacing w:line="400" w:lineRule="exact"/>
        <w:rPr>
          <w:rFonts w:hint="eastAsia" w:ascii="宋体" w:hAnsi="宋体" w:eastAsia="宋体" w:cs="宋体"/>
          <w:spacing w:val="4"/>
          <w:sz w:val="22"/>
          <w:szCs w:val="22"/>
          <w:highlight w:val="none"/>
          <w:lang w:eastAsia="zh-CN"/>
        </w:rPr>
      </w:pPr>
      <w:r>
        <w:rPr>
          <w:rFonts w:hint="eastAsia" w:ascii="宋体" w:hAnsi="宋体" w:cs="宋体"/>
          <w:spacing w:val="7"/>
          <w:sz w:val="22"/>
          <w:szCs w:val="22"/>
          <w:highlight w:val="none"/>
        </w:rPr>
        <w:t xml:space="preserve">注</w:t>
      </w:r>
      <w:r>
        <w:rPr>
          <w:rFonts w:hint="eastAsia" w:ascii="宋体" w:hAnsi="宋体" w:cs="宋体"/>
          <w:spacing w:val="-29"/>
          <w:sz w:val="22"/>
          <w:szCs w:val="22"/>
          <w:highlight w:val="none"/>
        </w:rPr>
        <w:t xml:space="preserve">：（</w:t>
      </w:r>
      <w:r>
        <w:rPr>
          <w:rFonts w:hint="eastAsia" w:ascii="宋体" w:hAnsi="宋体" w:cs="宋体"/>
          <w:spacing w:val="7"/>
          <w:sz w:val="22"/>
          <w:szCs w:val="22"/>
          <w:highlight w:val="none"/>
        </w:rPr>
        <w:t xml:space="preserve">1）</w:t>
      </w:r>
      <w:r>
        <w:rPr>
          <w:rFonts w:hint="eastAsia" w:ascii="宋体" w:hAnsi="宋体" w:cs="宋体"/>
          <w:color w:val="000000"/>
          <w:sz w:val="22"/>
          <w:szCs w:val="22"/>
          <w:highlight w:val="none"/>
          <w:lang w:bidi="ar"/>
        </w:rPr>
        <w:t xml:space="preserve">★</w:t>
      </w:r>
      <w:r>
        <w:rPr>
          <w:rFonts w:hint="eastAsia" w:ascii="宋体" w:hAnsi="宋体" w:cs="宋体"/>
          <w:spacing w:val="7"/>
          <w:sz w:val="22"/>
          <w:szCs w:val="22"/>
          <w:highlight w:val="none"/>
        </w:rPr>
        <w:t xml:space="preserve">项目的保安队长年龄要求55周岁以下，保安队员60周岁以内；必须严格执行医院和投标方</w:t>
      </w:r>
      <w:r>
        <w:rPr>
          <w:rFonts w:hint="eastAsia" w:ascii="宋体" w:hAnsi="宋体" w:cs="宋体"/>
          <w:spacing w:val="9"/>
          <w:sz w:val="22"/>
          <w:szCs w:val="22"/>
          <w:highlight w:val="none"/>
        </w:rPr>
        <w:t xml:space="preserve">的相关管理制度，具有较强的责任心，遵纪守法、头脑灵活，能很好的胜任安保等日常工作，</w:t>
      </w:r>
      <w:r>
        <w:rPr>
          <w:rFonts w:hint="eastAsia" w:ascii="宋体" w:hAnsi="宋体" w:cs="宋体"/>
          <w:spacing w:val="8"/>
          <w:sz w:val="22"/>
          <w:szCs w:val="22"/>
          <w:highlight w:val="none"/>
        </w:rPr>
        <w:t xml:space="preserve">党员、退伍军人优先，同时能掌握相关急救相关知识，对</w:t>
      </w:r>
      <w:r>
        <w:rPr>
          <w:rFonts w:hint="eastAsia" w:ascii="宋体" w:hAnsi="宋体" w:cs="宋体"/>
          <w:spacing w:val="7"/>
          <w:sz w:val="22"/>
          <w:szCs w:val="22"/>
          <w:highlight w:val="none"/>
        </w:rPr>
        <w:t xml:space="preserve">治安、火灾等事故应急处置能力强，并</w:t>
      </w:r>
      <w:r>
        <w:rPr>
          <w:rFonts w:hint="eastAsia" w:ascii="宋体" w:hAnsi="宋体" w:cs="宋体"/>
          <w:spacing w:val="4"/>
          <w:sz w:val="22"/>
          <w:szCs w:val="22"/>
          <w:highlight w:val="none"/>
        </w:rPr>
        <w:t xml:space="preserve">能第一时间采取措施进行处理和上报，所有人员均持有保安员证上岗。消控室值班人员60周岁以内，所有人员均持中级及以上</w:t>
      </w:r>
      <w:r>
        <w:rPr>
          <w:rFonts w:hint="eastAsia" w:ascii="宋体" w:hAnsi="宋体" w:cs="宋体"/>
          <w:spacing w:val="10"/>
          <w:sz w:val="22"/>
          <w:szCs w:val="22"/>
          <w:highlight w:val="none"/>
        </w:rPr>
        <w:t xml:space="preserve">建</w:t>
      </w:r>
      <w:r>
        <w:rPr>
          <w:rFonts w:hint="eastAsia" w:ascii="宋体" w:hAnsi="宋体" w:cs="宋体"/>
          <w:spacing w:val="10"/>
          <w:sz w:val="22"/>
          <w:szCs w:val="22"/>
          <w:highlight w:val="none"/>
          <w:lang w:eastAsia="zh-CN"/>
        </w:rPr>
        <w:t xml:space="preserve">（</w:t>
      </w:r>
      <w:r>
        <w:rPr>
          <w:rFonts w:hint="eastAsia" w:ascii="宋体" w:hAnsi="宋体" w:cs="宋体"/>
          <w:spacing w:val="10"/>
          <w:sz w:val="22"/>
          <w:szCs w:val="22"/>
          <w:highlight w:val="none"/>
        </w:rPr>
        <w:t xml:space="preserve">构</w:t>
      </w:r>
      <w:r>
        <w:rPr>
          <w:rFonts w:hint="eastAsia" w:ascii="宋体" w:hAnsi="宋体" w:cs="宋体"/>
          <w:spacing w:val="10"/>
          <w:sz w:val="22"/>
          <w:szCs w:val="22"/>
          <w:highlight w:val="none"/>
          <w:lang w:eastAsia="zh-CN"/>
        </w:rPr>
        <w:t xml:space="preserve">）</w:t>
      </w:r>
      <w:r>
        <w:rPr>
          <w:rFonts w:hint="eastAsia" w:ascii="宋体" w:hAnsi="宋体" w:cs="宋体"/>
          <w:spacing w:val="10"/>
          <w:sz w:val="22"/>
          <w:szCs w:val="22"/>
          <w:highlight w:val="none"/>
        </w:rPr>
        <w:t xml:space="preserve">筑物消防员</w:t>
      </w:r>
      <w:r>
        <w:rPr>
          <w:rFonts w:hint="eastAsia" w:ascii="宋体" w:hAnsi="宋体" w:cs="宋体"/>
          <w:spacing w:val="9"/>
          <w:sz w:val="22"/>
          <w:szCs w:val="22"/>
          <w:highlight w:val="none"/>
        </w:rPr>
        <w:t xml:space="preserve">或</w:t>
      </w:r>
      <w:r>
        <w:rPr>
          <w:rFonts w:hint="eastAsia" w:ascii="宋体" w:hAnsi="宋体" w:cs="宋体"/>
          <w:spacing w:val="4"/>
          <w:sz w:val="22"/>
          <w:szCs w:val="22"/>
          <w:highlight w:val="none"/>
        </w:rPr>
        <w:t xml:space="preserve">消防设施操作员证书（有效）、保安员证上岗。</w:t>
      </w:r>
      <w:r>
        <w:rPr>
          <w:rFonts w:hint="eastAsia" w:ascii="宋体" w:hAnsi="宋体" w:cs="宋体"/>
          <w:spacing w:val="4"/>
          <w:sz w:val="22"/>
          <w:szCs w:val="22"/>
          <w:highlight w:val="none"/>
          <w:lang w:eastAsia="zh-CN"/>
        </w:rPr>
        <w:t xml:space="preserve">提供承诺书，格式自拟，放置于符合性审查内</w:t>
      </w:r>
      <w:r>
        <w:rPr>
          <w:rFonts w:hint="eastAsia" w:ascii="宋体" w:hAnsi="宋体" w:cs="宋体"/>
          <w:spacing w:val="4"/>
          <w:sz w:val="22"/>
          <w:szCs w:val="22"/>
          <w:highlight w:val="none"/>
          <w:lang w:eastAsia="zh-CN"/>
        </w:rPr>
        <w:t xml:space="preserve">。</w:t>
      </w:r>
      <w:r/>
    </w:p>
    <w:p>
      <w:pPr>
        <w:ind w:firstLine="480"/>
        <w:spacing w:line="400" w:lineRule="exact"/>
        <w:rPr>
          <w:rFonts w:hint="eastAsia" w:ascii="宋体" w:hAnsi="宋体" w:cs="宋体"/>
          <w:spacing w:val="10"/>
          <w:sz w:val="22"/>
          <w:szCs w:val="22"/>
          <w:highlight w:val="none"/>
        </w:rPr>
      </w:pPr>
      <w:r>
        <w:rPr>
          <w:rFonts w:hint="eastAsia" w:ascii="宋体" w:hAnsi="宋体" w:cs="宋体"/>
          <w:spacing w:val="10"/>
          <w:sz w:val="22"/>
          <w:szCs w:val="22"/>
          <w:highlight w:val="none"/>
        </w:rPr>
        <w:t xml:space="preserve">（2）如投标人</w:t>
      </w:r>
      <w:r>
        <w:rPr>
          <w:rFonts w:hint="eastAsia" w:ascii="宋体" w:hAnsi="宋体" w:cs="宋体"/>
          <w:spacing w:val="4"/>
          <w:sz w:val="22"/>
          <w:szCs w:val="22"/>
          <w:highlight w:val="none"/>
        </w:rPr>
        <w:t xml:space="preserve">能够通过消防远程监控系统实时监测、预警，落实二十四小时值班值守制度，实现远程操作消防控制室所有设备控制功能的，可以实行一人现场值班。</w:t>
      </w:r>
      <w:r/>
    </w:p>
    <w:p>
      <w:pPr>
        <w:ind w:firstLine="476"/>
        <w:spacing w:line="400" w:lineRule="exact"/>
        <w:rPr>
          <w:rFonts w:hint="eastAsia" w:ascii="宋体" w:hAnsi="宋体" w:cs="宋体"/>
          <w:spacing w:val="4"/>
          <w:sz w:val="22"/>
          <w:szCs w:val="22"/>
          <w:highlight w:val="none"/>
        </w:rPr>
      </w:pPr>
      <w:r>
        <w:rPr>
          <w:rFonts w:hint="eastAsia" w:ascii="宋体" w:hAnsi="宋体" w:cs="宋体"/>
          <w:spacing w:val="9"/>
          <w:sz w:val="22"/>
          <w:szCs w:val="22"/>
          <w:highlight w:val="none"/>
        </w:rPr>
        <w:t xml:space="preserve">（3）</w:t>
      </w:r>
      <w:r>
        <w:rPr>
          <w:rFonts w:hint="eastAsia" w:ascii="宋体" w:hAnsi="宋体" w:cs="宋体"/>
          <w:spacing w:val="10"/>
          <w:sz w:val="22"/>
          <w:szCs w:val="22"/>
          <w:highlight w:val="none"/>
        </w:rPr>
        <w:t xml:space="preserve">派遣人员拥护党的路线、方针、政策，责任心强，工作认真</w:t>
      </w:r>
      <w:r>
        <w:rPr>
          <w:rFonts w:hint="eastAsia" w:ascii="宋体" w:hAnsi="宋体" w:cs="宋体"/>
          <w:spacing w:val="9"/>
          <w:sz w:val="22"/>
          <w:szCs w:val="22"/>
          <w:highlight w:val="none"/>
        </w:rPr>
        <w:t xml:space="preserve">负责，思想品质好，热爱安</w:t>
      </w:r>
      <w:r>
        <w:rPr>
          <w:rFonts w:hint="eastAsia" w:ascii="宋体" w:hAnsi="宋体" w:cs="宋体"/>
          <w:spacing w:val="8"/>
          <w:sz w:val="22"/>
          <w:szCs w:val="22"/>
          <w:highlight w:val="none"/>
        </w:rPr>
        <w:t xml:space="preserve">全保卫工作，五官端正，身体健康，无影响本职工作的疾病</w:t>
      </w:r>
      <w:r>
        <w:rPr>
          <w:rFonts w:hint="eastAsia" w:ascii="宋体" w:hAnsi="宋体" w:cs="宋体"/>
          <w:spacing w:val="7"/>
          <w:sz w:val="22"/>
          <w:szCs w:val="22"/>
          <w:highlight w:val="none"/>
        </w:rPr>
        <w:t xml:space="preserve">，无严重传染性疾病，体检合格，无</w:t>
      </w:r>
      <w:r>
        <w:rPr>
          <w:rFonts w:hint="eastAsia" w:ascii="宋体" w:hAnsi="宋体" w:cs="宋体"/>
          <w:spacing w:val="8"/>
          <w:sz w:val="22"/>
          <w:szCs w:val="22"/>
          <w:highlight w:val="none"/>
        </w:rPr>
        <w:t xml:space="preserve">不良嗜好，无犯罪记录，无被公安机关处以拘留等严重</w:t>
      </w:r>
      <w:r>
        <w:rPr>
          <w:rFonts w:hint="eastAsia" w:ascii="宋体" w:hAnsi="宋体" w:cs="宋体"/>
          <w:spacing w:val="7"/>
          <w:sz w:val="22"/>
          <w:szCs w:val="22"/>
          <w:highlight w:val="none"/>
        </w:rPr>
        <w:t xml:space="preserve">违法行为，政治合格。不接受病退或领取</w:t>
      </w:r>
      <w:r>
        <w:rPr>
          <w:rFonts w:hint="eastAsia" w:ascii="宋体" w:hAnsi="宋体" w:cs="宋体"/>
          <w:spacing w:val="9"/>
          <w:sz w:val="22"/>
          <w:szCs w:val="22"/>
          <w:highlight w:val="none"/>
        </w:rPr>
        <w:t xml:space="preserve">病残津贴人员。（提供承诺书原件扫描上传</w:t>
      </w:r>
      <w:r>
        <w:rPr>
          <w:rFonts w:hint="eastAsia" w:ascii="宋体" w:hAnsi="宋体" w:cs="宋体"/>
          <w:spacing w:val="9"/>
          <w:sz w:val="22"/>
          <w:szCs w:val="22"/>
          <w:highlight w:val="none"/>
          <w:lang w:eastAsia="zh-CN"/>
        </w:rPr>
        <w:t xml:space="preserve">，放置于符合性审查内</w:t>
      </w:r>
      <w:r>
        <w:rPr>
          <w:rFonts w:hint="eastAsia" w:ascii="宋体" w:hAnsi="宋体" w:cs="宋体"/>
          <w:spacing w:val="9"/>
          <w:sz w:val="22"/>
          <w:szCs w:val="22"/>
          <w:highlight w:val="none"/>
        </w:rPr>
        <w:t xml:space="preserve">）</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（4）如中标，应将保安人员资料送公安部门审核、备案。（提供承诺书原件扫描上传</w:t>
      </w:r>
      <w:r>
        <w:rPr>
          <w:rFonts w:hint="eastAsia" w:ascii="宋体" w:hAnsi="宋体" w:cs="宋体"/>
          <w:spacing w:val="9"/>
          <w:sz w:val="22"/>
          <w:szCs w:val="22"/>
          <w:highlight w:val="none"/>
          <w:lang w:eastAsia="zh-CN"/>
        </w:rPr>
        <w:t xml:space="preserve">，放置于符合性审查内</w:t>
      </w:r>
      <w:r>
        <w:rPr>
          <w:rFonts w:hint="eastAsia" w:ascii="宋体" w:hAnsi="宋体" w:cs="宋体"/>
          <w:spacing w:val="9"/>
          <w:sz w:val="22"/>
          <w:szCs w:val="22"/>
          <w:highlight w:val="none"/>
        </w:rPr>
        <w:t xml:space="preserve">）</w:t>
      </w:r>
      <w:r/>
    </w:p>
    <w:p>
      <w:pPr>
        <w:ind w:firstLine="470"/>
        <w:spacing w:line="400" w:lineRule="exact"/>
        <w:rPr>
          <w:rFonts w:hint="eastAsia" w:ascii="宋体" w:hAnsi="宋体" w:cs="宋体"/>
          <w:sz w:val="22"/>
          <w:szCs w:val="22"/>
          <w:highlight w:val="none"/>
        </w:rPr>
        <w:outlineLvl w:val="1"/>
      </w:pPr>
      <w:r>
        <w:rPr>
          <w:rFonts w:hint="eastAsia" w:ascii="宋体" w:hAnsi="宋体" w:cs="宋体"/>
          <w:b/>
          <w:bCs/>
          <w:spacing w:val="7"/>
          <w:sz w:val="22"/>
          <w:szCs w:val="22"/>
          <w:highlight w:val="none"/>
        </w:rPr>
        <w:t xml:space="preserve">三、提供装备和耗材要求</w:t>
      </w:r>
      <w:r>
        <w:rPr>
          <w:rFonts w:hint="eastAsia" w:ascii="宋体" w:hAnsi="宋体" w:cs="宋体"/>
          <w:b/>
          <w:bCs/>
          <w:spacing w:val="6"/>
          <w:sz w:val="22"/>
          <w:szCs w:val="22"/>
          <w:highlight w:val="none"/>
        </w:rPr>
        <w:t xml:space="preserve">（</w:t>
      </w:r>
      <w:r>
        <w:rPr>
          <w:rFonts w:hint="eastAsia" w:ascii="宋体" w:hAnsi="宋体" w:cs="宋体"/>
          <w:color w:val="000000"/>
          <w:sz w:val="22"/>
          <w:szCs w:val="22"/>
          <w:highlight w:val="none"/>
          <w:lang w:bidi="ar"/>
        </w:rPr>
        <w:t xml:space="preserve">★为必须项，不接受负偏离，否则为无效投标）</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1.保安装备：</w:t>
      </w:r>
      <w:r>
        <w:rPr>
          <w:rFonts w:hint="eastAsia" w:ascii="宋体" w:hAnsi="宋体" w:cs="宋体"/>
          <w:spacing w:val="7"/>
          <w:sz w:val="22"/>
          <w:szCs w:val="22"/>
          <w:highlight w:val="none"/>
        </w:rPr>
        <w:t xml:space="preserve">中标人需</w:t>
      </w:r>
      <w:r>
        <w:rPr>
          <w:rFonts w:hint="eastAsia" w:ascii="宋体" w:hAnsi="宋体" w:cs="宋体"/>
          <w:spacing w:val="10"/>
          <w:sz w:val="22"/>
          <w:szCs w:val="22"/>
          <w:highlight w:val="none"/>
        </w:rPr>
        <w:t xml:space="preserve">按照相关要求为所有在岗人员配备工作所需个人装备，</w:t>
      </w:r>
      <w:r>
        <w:rPr>
          <w:rFonts w:hint="eastAsia" w:ascii="宋体" w:hAnsi="宋体" w:cs="宋体"/>
          <w:spacing w:val="11"/>
          <w:sz w:val="22"/>
          <w:szCs w:val="22"/>
          <w:highlight w:val="none"/>
        </w:rPr>
        <w:t xml:space="preserve">相关装备均须为合法在售的正规装备，并提供承诺书。（承诺书扫</w:t>
      </w:r>
      <w:r>
        <w:rPr>
          <w:rFonts w:hint="eastAsia" w:ascii="宋体" w:hAnsi="宋体" w:cs="宋体"/>
          <w:spacing w:val="10"/>
          <w:sz w:val="22"/>
          <w:szCs w:val="22"/>
          <w:highlight w:val="none"/>
        </w:rPr>
        <w:t xml:space="preserve">描上传，格</w:t>
      </w:r>
      <w:r>
        <w:rPr>
          <w:rFonts w:hint="eastAsia" w:ascii="宋体" w:hAnsi="宋体" w:cs="宋体"/>
          <w:spacing w:val="4"/>
          <w:sz w:val="22"/>
          <w:szCs w:val="22"/>
          <w:highlight w:val="none"/>
        </w:rPr>
        <w:t xml:space="preserve">式自拟</w:t>
      </w:r>
      <w:r>
        <w:rPr>
          <w:rFonts w:hint="eastAsia" w:ascii="宋体" w:hAnsi="宋体" w:cs="宋体"/>
          <w:spacing w:val="8"/>
          <w:sz w:val="22"/>
          <w:szCs w:val="22"/>
          <w:highlight w:val="none"/>
          <w:lang w:eastAsia="zh-CN"/>
        </w:rPr>
        <w:t xml:space="preserve">，</w:t>
      </w:r>
      <w:r>
        <w:rPr>
          <w:rFonts w:hint="eastAsia" w:ascii="宋体" w:hAnsi="宋体" w:cs="宋体"/>
          <w:spacing w:val="8"/>
          <w:sz w:val="22"/>
          <w:szCs w:val="22"/>
          <w:highlight w:val="none"/>
          <w:lang w:val="en-US" w:eastAsia="zh-CN"/>
        </w:rPr>
        <w:t xml:space="preserve">放置于符合性审查内</w:t>
      </w:r>
      <w:r>
        <w:rPr>
          <w:rFonts w:hint="eastAsia" w:ascii="宋体" w:hAnsi="宋体" w:cs="宋体"/>
          <w:spacing w:val="8"/>
          <w:sz w:val="22"/>
          <w:szCs w:val="22"/>
          <w:highlight w:val="none"/>
          <w:lang w:eastAsia="zh-CN"/>
        </w:rPr>
        <w:t xml:space="preserve">）</w:t>
      </w:r>
      <w:r/>
    </w:p>
    <w:p>
      <w:pPr>
        <w:ind w:firstLine="464"/>
        <w:spacing w:line="400" w:lineRule="exact"/>
        <w:rPr>
          <w:rFonts w:hint="eastAsia" w:ascii="宋体" w:hAnsi="宋体" w:cs="宋体"/>
          <w:sz w:val="22"/>
          <w:szCs w:val="22"/>
          <w:highlight w:val="none"/>
        </w:rPr>
      </w:pPr>
      <w:r>
        <w:rPr>
          <w:rFonts w:hint="eastAsia" w:ascii="宋体" w:hAnsi="宋体" w:cs="宋体"/>
          <w:spacing w:val="6"/>
          <w:sz w:val="22"/>
          <w:szCs w:val="22"/>
          <w:highlight w:val="none"/>
        </w:rPr>
        <w:t xml:space="preserve">2.劳保用品：工作服（新进场全员发</w:t>
      </w:r>
      <w:r>
        <w:rPr>
          <w:rFonts w:hint="eastAsia" w:ascii="宋体" w:hAnsi="宋体" w:cs="宋体"/>
          <w:spacing w:val="8"/>
          <w:sz w:val="22"/>
          <w:szCs w:val="22"/>
          <w:highlight w:val="none"/>
        </w:rPr>
        <w:t xml:space="preserve">放一次全套服装，之后一年半全套更新一次</w:t>
      </w:r>
      <w:r>
        <w:rPr>
          <w:rFonts w:hint="eastAsia" w:ascii="宋体" w:hAnsi="宋体" w:cs="宋体"/>
          <w:spacing w:val="-1"/>
          <w:sz w:val="22"/>
          <w:szCs w:val="22"/>
          <w:highlight w:val="none"/>
        </w:rPr>
        <w:t xml:space="preserve">）；</w:t>
      </w:r>
      <w:r>
        <w:rPr>
          <w:rFonts w:hint="eastAsia" w:ascii="宋体" w:hAnsi="宋体" w:cs="宋体"/>
          <w:spacing w:val="8"/>
          <w:sz w:val="22"/>
          <w:szCs w:val="22"/>
          <w:highlight w:val="none"/>
        </w:rPr>
        <w:t xml:space="preserve">劳动防护用品；防暑降温用品（包</w:t>
      </w:r>
      <w:r>
        <w:rPr>
          <w:rFonts w:hint="eastAsia" w:ascii="宋体" w:hAnsi="宋体" w:cs="宋体"/>
          <w:spacing w:val="7"/>
          <w:sz w:val="22"/>
          <w:szCs w:val="22"/>
          <w:highlight w:val="none"/>
        </w:rPr>
        <w:t xml:space="preserve">括保安遮</w:t>
      </w:r>
      <w:r>
        <w:rPr>
          <w:rFonts w:hint="eastAsia" w:ascii="宋体" w:hAnsi="宋体" w:cs="宋体"/>
          <w:spacing w:val="8"/>
          <w:sz w:val="22"/>
          <w:szCs w:val="22"/>
          <w:highlight w:val="none"/>
        </w:rPr>
        <w:t xml:space="preserve">阳帽、遮阳伞承诺书扫描上传，格式自拟</w:t>
      </w:r>
      <w:r>
        <w:rPr>
          <w:rFonts w:hint="eastAsia" w:ascii="宋体" w:hAnsi="宋体" w:cs="宋体"/>
          <w:spacing w:val="8"/>
          <w:sz w:val="22"/>
          <w:szCs w:val="22"/>
          <w:highlight w:val="none"/>
          <w:lang w:eastAsia="zh-CN"/>
        </w:rPr>
        <w:t xml:space="preserve">，放置于符合性审查内</w:t>
      </w:r>
      <w:r>
        <w:rPr>
          <w:rFonts w:hint="eastAsia" w:ascii="宋体" w:hAnsi="宋体" w:cs="宋体"/>
          <w:spacing w:val="22"/>
          <w:sz w:val="22"/>
          <w:szCs w:val="22"/>
          <w:highlight w:val="none"/>
        </w:rPr>
        <w:t xml:space="preserve">）；</w:t>
      </w:r>
      <w:r>
        <w:rPr>
          <w:rFonts w:hint="eastAsia" w:ascii="宋体" w:hAnsi="宋体" w:cs="宋体"/>
          <w:spacing w:val="8"/>
          <w:sz w:val="22"/>
          <w:szCs w:val="22"/>
          <w:highlight w:val="none"/>
        </w:rPr>
        <w:t xml:space="preserve">红色袖标。</w:t>
      </w:r>
      <w:r/>
    </w:p>
    <w:p>
      <w:pPr>
        <w:ind w:firstLine="476"/>
        <w:spacing w:line="400" w:lineRule="exact"/>
        <w:rPr>
          <w:rFonts w:hint="eastAsia" w:ascii="宋体" w:hAnsi="宋体" w:cs="宋体"/>
          <w:spacing w:val="9"/>
          <w:sz w:val="22"/>
          <w:szCs w:val="22"/>
          <w:highlight w:val="none"/>
        </w:rPr>
      </w:pPr>
      <w:r>
        <w:rPr>
          <w:rFonts w:hint="eastAsia" w:ascii="宋体" w:hAnsi="宋体" w:cs="宋体"/>
          <w:spacing w:val="9"/>
          <w:sz w:val="22"/>
          <w:szCs w:val="22"/>
          <w:highlight w:val="none"/>
        </w:rPr>
        <w:t xml:space="preserve">3.</w:t>
      </w:r>
      <w:r>
        <w:rPr>
          <w:rFonts w:hint="eastAsia" w:ascii="宋体" w:hAnsi="宋体" w:cs="宋体"/>
          <w:color w:val="000000"/>
          <w:sz w:val="22"/>
          <w:szCs w:val="22"/>
          <w:highlight w:val="none"/>
          <w:lang w:bidi="ar"/>
        </w:rPr>
        <w:t xml:space="preserve">★</w:t>
      </w:r>
      <w:r>
        <w:rPr>
          <w:rFonts w:hint="eastAsia" w:ascii="宋体" w:hAnsi="宋体" w:cs="宋体"/>
          <w:spacing w:val="9"/>
          <w:sz w:val="22"/>
          <w:szCs w:val="22"/>
          <w:highlight w:val="none"/>
        </w:rPr>
        <w:t xml:space="preserve">巡逻车辆：配备两轮巡逻电动车</w:t>
      </w:r>
      <w:r>
        <w:rPr>
          <w:rFonts w:hint="eastAsia" w:ascii="宋体" w:hAnsi="宋体" w:cs="宋体"/>
          <w:spacing w:val="-36"/>
          <w:sz w:val="22"/>
          <w:szCs w:val="22"/>
          <w:highlight w:val="none"/>
        </w:rPr>
        <w:t xml:space="preserve"> </w:t>
      </w:r>
      <w:r>
        <w:rPr>
          <w:rFonts w:hint="eastAsia" w:ascii="宋体" w:hAnsi="宋体" w:cs="宋体"/>
          <w:spacing w:val="9"/>
          <w:sz w:val="22"/>
          <w:szCs w:val="22"/>
          <w:highlight w:val="none"/>
        </w:rPr>
        <w:t xml:space="preserve">2部，电动</w:t>
      </w:r>
      <w:r>
        <w:rPr>
          <w:rFonts w:hint="eastAsia" w:ascii="宋体" w:hAnsi="宋体" w:cs="宋体"/>
          <w:spacing w:val="8"/>
          <w:sz w:val="22"/>
          <w:szCs w:val="22"/>
          <w:highlight w:val="none"/>
        </w:rPr>
        <w:t xml:space="preserve">四轮车（四人位及以上）</w:t>
      </w:r>
      <w:r>
        <w:rPr>
          <w:rFonts w:hint="eastAsia" w:ascii="宋体" w:hAnsi="宋体" w:cs="宋体"/>
          <w:spacing w:val="-38"/>
          <w:sz w:val="22"/>
          <w:szCs w:val="22"/>
          <w:highlight w:val="none"/>
        </w:rPr>
        <w:t xml:space="preserve"> </w:t>
      </w:r>
      <w:r>
        <w:rPr>
          <w:rFonts w:hint="eastAsia" w:ascii="宋体" w:hAnsi="宋体" w:cs="宋体"/>
          <w:spacing w:val="8"/>
          <w:sz w:val="22"/>
          <w:szCs w:val="22"/>
          <w:highlight w:val="none"/>
        </w:rPr>
        <w:t xml:space="preserve">1部（其中电动四轮车应安装原厂硬顶雨</w:t>
      </w:r>
      <w:r>
        <w:rPr>
          <w:rFonts w:hint="eastAsia" w:ascii="宋体" w:hAnsi="宋体" w:cs="宋体"/>
          <w:spacing w:val="9"/>
          <w:sz w:val="22"/>
          <w:szCs w:val="22"/>
          <w:highlight w:val="none"/>
        </w:rPr>
        <w:t xml:space="preserve">棚用于雨天巡逻</w:t>
      </w:r>
      <w:r>
        <w:rPr>
          <w:rFonts w:hint="eastAsia" w:ascii="宋体" w:hAnsi="宋体" w:cs="宋体"/>
          <w:spacing w:val="9"/>
          <w:sz w:val="22"/>
          <w:szCs w:val="22"/>
          <w:highlight w:val="none"/>
          <w:lang w:eastAsia="zh-CN"/>
        </w:rPr>
        <w:t xml:space="preserve">，</w:t>
      </w:r>
      <w:r>
        <w:rPr>
          <w:rFonts w:hint="eastAsia" w:ascii="宋体" w:hAnsi="宋体" w:cs="宋体"/>
          <w:spacing w:val="9"/>
          <w:sz w:val="22"/>
          <w:szCs w:val="22"/>
          <w:highlight w:val="none"/>
          <w:lang w:val="en-US" w:eastAsia="zh-CN"/>
        </w:rPr>
        <w:t xml:space="preserve">并</w:t>
      </w:r>
      <w:r>
        <w:rPr>
          <w:rFonts w:hint="eastAsia" w:ascii="宋体" w:hAnsi="宋体" w:cs="宋体"/>
          <w:spacing w:val="9"/>
          <w:sz w:val="22"/>
          <w:szCs w:val="22"/>
          <w:highlight w:val="none"/>
        </w:rPr>
        <w:t xml:space="preserve">配备长警棍、不锈钢钢叉、盾牌、灭火器两</w:t>
      </w:r>
      <w:r>
        <w:rPr>
          <w:rFonts w:hint="eastAsia" w:ascii="宋体" w:hAnsi="宋体" w:cs="宋体"/>
          <w:spacing w:val="9"/>
          <w:sz w:val="22"/>
          <w:szCs w:val="22"/>
          <w:highlight w:val="none"/>
          <w:lang w:eastAsia="zh-CN"/>
        </w:rPr>
        <w:t xml:space="preserve">支</w:t>
      </w:r>
      <w:r>
        <w:rPr>
          <w:rFonts w:hint="eastAsia" w:ascii="宋体" w:hAnsi="宋体" w:cs="宋体"/>
          <w:spacing w:val="15"/>
          <w:sz w:val="22"/>
          <w:szCs w:val="22"/>
          <w:highlight w:val="none"/>
        </w:rPr>
        <w:t xml:space="preserve">）</w:t>
      </w:r>
      <w:r>
        <w:rPr>
          <w:rFonts w:hint="eastAsia" w:ascii="宋体" w:hAnsi="宋体" w:cs="宋体"/>
          <w:spacing w:val="9"/>
          <w:sz w:val="22"/>
          <w:szCs w:val="22"/>
          <w:highlight w:val="none"/>
        </w:rPr>
        <w:t xml:space="preserve">。产权归招标方所有。（提供承诺书原件扫描上传</w:t>
      </w:r>
      <w:r>
        <w:rPr>
          <w:rFonts w:hint="eastAsia" w:ascii="宋体" w:hAnsi="宋体" w:cs="宋体"/>
          <w:spacing w:val="9"/>
          <w:sz w:val="22"/>
          <w:szCs w:val="22"/>
          <w:highlight w:val="none"/>
          <w:lang w:eastAsia="zh-CN"/>
        </w:rPr>
        <w:t xml:space="preserve">，放置于符合性审查内</w:t>
      </w:r>
      <w:r>
        <w:rPr>
          <w:rFonts w:hint="eastAsia" w:ascii="宋体" w:hAnsi="宋体" w:cs="宋体"/>
          <w:spacing w:val="9"/>
          <w:sz w:val="22"/>
          <w:szCs w:val="22"/>
          <w:highlight w:val="none"/>
        </w:rPr>
        <w:t xml:space="preserve">）</w:t>
      </w:r>
      <w:r/>
    </w:p>
    <w:p>
      <w:pPr>
        <w:ind w:firstLine="476"/>
        <w:spacing w:line="400" w:lineRule="exact"/>
        <w:rPr>
          <w:rFonts w:hint="eastAsia" w:ascii="宋体" w:hAnsi="宋体" w:cs="宋体"/>
          <w:spacing w:val="6"/>
          <w:sz w:val="22"/>
          <w:szCs w:val="22"/>
          <w:highlight w:val="none"/>
        </w:rPr>
      </w:pPr>
      <w:r>
        <w:rPr>
          <w:rFonts w:hint="eastAsia" w:ascii="宋体" w:hAnsi="宋体" w:cs="宋体"/>
          <w:spacing w:val="9"/>
          <w:sz w:val="22"/>
          <w:szCs w:val="22"/>
          <w:highlight w:val="none"/>
        </w:rPr>
        <w:t xml:space="preserve">4.</w:t>
      </w:r>
      <w:r>
        <w:rPr>
          <w:rFonts w:hint="eastAsia" w:ascii="宋体" w:hAnsi="宋体" w:cs="宋体"/>
          <w:color w:val="000000"/>
          <w:sz w:val="22"/>
          <w:szCs w:val="22"/>
          <w:highlight w:val="none"/>
          <w:lang w:bidi="ar"/>
        </w:rPr>
        <w:t xml:space="preserve">★</w:t>
      </w:r>
      <w:r>
        <w:rPr>
          <w:rFonts w:hint="eastAsia" w:ascii="宋体" w:hAnsi="宋体" w:cs="宋体"/>
          <w:spacing w:val="8"/>
          <w:sz w:val="22"/>
          <w:szCs w:val="22"/>
          <w:highlight w:val="none"/>
        </w:rPr>
        <w:t xml:space="preserve">在各病房楼、主要出入口按实配备应急处置的警用防暴器械，10组</w:t>
      </w:r>
      <w:r>
        <w:rPr>
          <w:rFonts w:hint="eastAsia" w:ascii="宋体" w:hAnsi="宋体" w:cs="宋体"/>
          <w:spacing w:val="7"/>
          <w:sz w:val="22"/>
          <w:szCs w:val="22"/>
          <w:highlight w:val="none"/>
        </w:rPr>
        <w:t xml:space="preserve">。每组器</w:t>
      </w:r>
      <w:r>
        <w:rPr>
          <w:rFonts w:hint="eastAsia" w:ascii="宋体" w:hAnsi="宋体" w:cs="宋体"/>
          <w:spacing w:val="4"/>
          <w:sz w:val="22"/>
          <w:szCs w:val="22"/>
          <w:highlight w:val="none"/>
        </w:rPr>
        <w:t xml:space="preserve">械包括但不限于：应急器械柜、钢盔</w:t>
      </w:r>
      <w:r>
        <w:rPr>
          <w:rFonts w:hint="eastAsia" w:ascii="宋体" w:hAnsi="宋体" w:cs="宋体"/>
          <w:spacing w:val="-35"/>
          <w:sz w:val="22"/>
          <w:szCs w:val="22"/>
          <w:highlight w:val="none"/>
        </w:rPr>
        <w:t xml:space="preserve"> </w:t>
      </w:r>
      <w:r>
        <w:rPr>
          <w:rFonts w:hint="eastAsia" w:ascii="宋体" w:hAnsi="宋体" w:cs="宋体"/>
          <w:spacing w:val="4"/>
          <w:sz w:val="22"/>
          <w:szCs w:val="22"/>
          <w:highlight w:val="none"/>
        </w:rPr>
        <w:t xml:space="preserve">2</w:t>
      </w:r>
      <w:r>
        <w:rPr>
          <w:rFonts w:hint="eastAsia" w:ascii="宋体" w:hAnsi="宋体" w:cs="宋体"/>
          <w:spacing w:val="-26"/>
          <w:sz w:val="22"/>
          <w:szCs w:val="22"/>
          <w:highlight w:val="none"/>
        </w:rPr>
        <w:t xml:space="preserve"> </w:t>
      </w:r>
      <w:r>
        <w:rPr>
          <w:rFonts w:hint="eastAsia" w:ascii="宋体" w:hAnsi="宋体" w:cs="宋体"/>
          <w:spacing w:val="4"/>
          <w:sz w:val="22"/>
          <w:szCs w:val="22"/>
          <w:highlight w:val="none"/>
        </w:rPr>
        <w:t xml:space="preserve">只、防暴盾</w:t>
      </w:r>
      <w:r>
        <w:rPr>
          <w:rFonts w:hint="eastAsia" w:ascii="宋体" w:hAnsi="宋体" w:cs="宋体"/>
          <w:spacing w:val="-37"/>
          <w:sz w:val="22"/>
          <w:szCs w:val="22"/>
          <w:highlight w:val="none"/>
        </w:rPr>
        <w:t xml:space="preserve"> </w:t>
      </w:r>
      <w:r>
        <w:rPr>
          <w:rFonts w:hint="eastAsia" w:ascii="宋体" w:hAnsi="宋体" w:cs="宋体"/>
          <w:spacing w:val="4"/>
          <w:sz w:val="22"/>
          <w:szCs w:val="22"/>
          <w:highlight w:val="none"/>
        </w:rPr>
        <w:t xml:space="preserve">2</w:t>
      </w:r>
      <w:r>
        <w:rPr>
          <w:rFonts w:hint="eastAsia" w:ascii="宋体" w:hAnsi="宋体" w:cs="宋体"/>
          <w:spacing w:val="-25"/>
          <w:sz w:val="22"/>
          <w:szCs w:val="22"/>
          <w:highlight w:val="none"/>
        </w:rPr>
        <w:t xml:space="preserve"> </w:t>
      </w:r>
      <w:r>
        <w:rPr>
          <w:rFonts w:hint="eastAsia" w:ascii="宋体" w:hAnsi="宋体" w:cs="宋体"/>
          <w:spacing w:val="4"/>
          <w:sz w:val="22"/>
          <w:szCs w:val="22"/>
          <w:highlight w:val="none"/>
        </w:rPr>
        <w:t xml:space="preserve">只、防身棍2根、防刺服</w:t>
      </w:r>
      <w:r>
        <w:rPr>
          <w:rFonts w:hint="eastAsia" w:ascii="宋体" w:hAnsi="宋体" w:cs="宋体"/>
          <w:spacing w:val="-37"/>
          <w:sz w:val="22"/>
          <w:szCs w:val="22"/>
          <w:highlight w:val="none"/>
        </w:rPr>
        <w:t xml:space="preserve"> </w:t>
      </w:r>
      <w:r>
        <w:rPr>
          <w:rFonts w:hint="eastAsia" w:ascii="宋体" w:hAnsi="宋体" w:cs="宋体"/>
          <w:spacing w:val="4"/>
          <w:sz w:val="22"/>
          <w:szCs w:val="22"/>
          <w:highlight w:val="none"/>
        </w:rPr>
        <w:t xml:space="preserve">2</w:t>
      </w:r>
      <w:r>
        <w:rPr>
          <w:rFonts w:hint="eastAsia" w:ascii="宋体" w:hAnsi="宋体" w:cs="宋体"/>
          <w:spacing w:val="-26"/>
          <w:sz w:val="22"/>
          <w:szCs w:val="22"/>
          <w:highlight w:val="none"/>
        </w:rPr>
        <w:t xml:space="preserve"> </w:t>
      </w:r>
      <w:r>
        <w:rPr>
          <w:rFonts w:hint="eastAsia" w:ascii="宋体" w:hAnsi="宋体" w:cs="宋体"/>
          <w:spacing w:val="4"/>
          <w:sz w:val="22"/>
          <w:szCs w:val="22"/>
          <w:highlight w:val="none"/>
        </w:rPr>
        <w:t xml:space="preserve">件、防割手套</w:t>
      </w:r>
      <w:r>
        <w:rPr>
          <w:rFonts w:hint="eastAsia" w:ascii="宋体" w:hAnsi="宋体" w:cs="宋体"/>
          <w:spacing w:val="-37"/>
          <w:sz w:val="22"/>
          <w:szCs w:val="22"/>
          <w:highlight w:val="none"/>
        </w:rPr>
        <w:t xml:space="preserve"> </w:t>
      </w:r>
      <w:r>
        <w:rPr>
          <w:rFonts w:hint="eastAsia" w:ascii="宋体" w:hAnsi="宋体" w:cs="宋体"/>
          <w:spacing w:val="4"/>
          <w:sz w:val="22"/>
          <w:szCs w:val="22"/>
          <w:highlight w:val="none"/>
        </w:rPr>
        <w:t xml:space="preserve">2</w:t>
      </w:r>
      <w:r>
        <w:rPr>
          <w:rFonts w:hint="eastAsia" w:ascii="宋体" w:hAnsi="宋体" w:cs="宋体"/>
          <w:spacing w:val="-26"/>
          <w:sz w:val="22"/>
          <w:szCs w:val="22"/>
          <w:highlight w:val="none"/>
        </w:rPr>
        <w:t xml:space="preserve"> </w:t>
      </w:r>
      <w:r>
        <w:rPr>
          <w:rFonts w:hint="eastAsia" w:ascii="宋体" w:hAnsi="宋体" w:cs="宋体"/>
          <w:spacing w:val="4"/>
          <w:sz w:val="22"/>
          <w:szCs w:val="22"/>
          <w:highlight w:val="none"/>
        </w:rPr>
        <w:t xml:space="preserve">付、强光手电2</w:t>
      </w:r>
      <w:r>
        <w:rPr>
          <w:rFonts w:hint="eastAsia" w:ascii="宋体" w:hAnsi="宋体" w:cs="宋体"/>
          <w:spacing w:val="4"/>
          <w:sz w:val="22"/>
          <w:szCs w:val="22"/>
          <w:highlight w:val="none"/>
          <w:lang w:eastAsia="zh-CN"/>
        </w:rPr>
        <w:t xml:space="preserve">支</w:t>
      </w:r>
      <w:r>
        <w:rPr>
          <w:rFonts w:hint="eastAsia" w:ascii="宋体" w:hAnsi="宋体" w:cs="宋体"/>
          <w:spacing w:val="4"/>
          <w:sz w:val="22"/>
          <w:szCs w:val="22"/>
          <w:highlight w:val="none"/>
        </w:rPr>
        <w:t xml:space="preserve">、防爆脚叉2付、</w:t>
      </w:r>
      <w:r>
        <w:rPr>
          <w:rFonts w:hint="eastAsia" w:ascii="宋体" w:hAnsi="宋体" w:cs="宋体"/>
          <w:spacing w:val="4"/>
          <w:sz w:val="22"/>
          <w:szCs w:val="22"/>
          <w:highlight w:val="none"/>
          <w:lang w:eastAsia="zh-CN"/>
        </w:rPr>
        <w:t xml:space="preserve">防暴</w:t>
      </w:r>
      <w:r>
        <w:rPr>
          <w:rFonts w:hint="eastAsia" w:ascii="宋体" w:hAnsi="宋体" w:cs="宋体"/>
          <w:spacing w:val="4"/>
          <w:sz w:val="22"/>
          <w:szCs w:val="22"/>
          <w:highlight w:val="none"/>
        </w:rPr>
        <w:t xml:space="preserve">钢叉2付</w:t>
      </w:r>
      <w:r>
        <w:rPr>
          <w:rFonts w:hint="eastAsia" w:ascii="宋体" w:hAnsi="宋体" w:cs="宋体"/>
          <w:spacing w:val="6"/>
          <w:sz w:val="22"/>
          <w:szCs w:val="22"/>
          <w:highlight w:val="none"/>
        </w:rPr>
        <w:t xml:space="preserve">等，</w:t>
      </w:r>
      <w:r>
        <w:rPr>
          <w:rFonts w:hint="eastAsia" w:ascii="宋体" w:hAnsi="宋体" w:cs="宋体"/>
          <w:spacing w:val="-53"/>
          <w:sz w:val="22"/>
          <w:szCs w:val="22"/>
          <w:highlight w:val="none"/>
        </w:rPr>
        <w:t xml:space="preserve"> </w:t>
      </w:r>
      <w:r>
        <w:rPr>
          <w:rFonts w:hint="eastAsia" w:ascii="宋体" w:hAnsi="宋体" w:cs="宋体"/>
          <w:spacing w:val="6"/>
          <w:sz w:val="22"/>
          <w:szCs w:val="22"/>
          <w:highlight w:val="none"/>
        </w:rPr>
        <w:t xml:space="preserve">由投标人列出明细清单。产权归招标人所有。</w:t>
      </w:r>
      <w:r>
        <w:rPr>
          <w:rFonts w:hint="eastAsia" w:ascii="宋体" w:hAnsi="宋体" w:cs="宋体"/>
          <w:spacing w:val="9"/>
          <w:sz w:val="22"/>
          <w:szCs w:val="22"/>
          <w:highlight w:val="none"/>
        </w:rPr>
        <w:t xml:space="preserve">（提供承诺书原件扫描上传</w:t>
      </w:r>
      <w:r>
        <w:rPr>
          <w:rFonts w:hint="eastAsia" w:ascii="宋体" w:hAnsi="宋体" w:cs="宋体"/>
          <w:spacing w:val="9"/>
          <w:sz w:val="22"/>
          <w:szCs w:val="22"/>
          <w:highlight w:val="none"/>
          <w:lang w:eastAsia="zh-CN"/>
        </w:rPr>
        <w:t xml:space="preserve">，放置于符合性审查内</w:t>
      </w:r>
      <w:r>
        <w:rPr>
          <w:rFonts w:hint="eastAsia" w:ascii="宋体" w:hAnsi="宋体" w:cs="宋体"/>
          <w:spacing w:val="9"/>
          <w:sz w:val="22"/>
          <w:szCs w:val="22"/>
          <w:highlight w:val="none"/>
        </w:rPr>
        <w:t xml:space="preserve">）</w:t>
      </w:r>
      <w:r/>
    </w:p>
    <w:p>
      <w:pPr>
        <w:ind w:firstLine="464"/>
        <w:spacing w:line="400" w:lineRule="exact"/>
        <w:rPr>
          <w:rFonts w:hint="eastAsia" w:ascii="宋体" w:hAnsi="宋体" w:cs="宋体"/>
          <w:spacing w:val="6"/>
          <w:sz w:val="22"/>
          <w:szCs w:val="22"/>
          <w:highlight w:val="none"/>
        </w:rPr>
      </w:pPr>
      <w:r>
        <w:rPr>
          <w:rFonts w:hint="eastAsia" w:ascii="宋体" w:hAnsi="宋体" w:cs="宋体"/>
          <w:spacing w:val="6"/>
          <w:sz w:val="22"/>
          <w:szCs w:val="22"/>
          <w:highlight w:val="none"/>
        </w:rPr>
        <w:t xml:space="preserve">5.</w:t>
      </w:r>
      <w:r>
        <w:rPr>
          <w:rFonts w:hint="eastAsia" w:ascii="宋体" w:hAnsi="宋体" w:cs="宋体"/>
          <w:color w:val="000000"/>
          <w:sz w:val="22"/>
          <w:szCs w:val="22"/>
          <w:highlight w:val="none"/>
          <w:lang w:bidi="ar"/>
        </w:rPr>
        <w:t xml:space="preserve">★</w:t>
      </w:r>
      <w:r>
        <w:rPr>
          <w:rFonts w:hint="eastAsia" w:ascii="宋体" w:hAnsi="宋体" w:cs="宋体"/>
          <w:spacing w:val="6"/>
          <w:sz w:val="22"/>
          <w:szCs w:val="22"/>
          <w:highlight w:val="none"/>
        </w:rPr>
        <w:t xml:space="preserve">配备8套微型消防站，产权归招标人所有，每套具体要求见下表</w:t>
      </w:r>
      <w:r/>
    </w:p>
    <w:tbl>
      <w:tblPr>
        <w:tblStyle w:val="894"/>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728"/>
        <w:gridCol w:w="2655"/>
        <w:gridCol w:w="1110"/>
        <w:gridCol w:w="3720"/>
      </w:tblGrid>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器材名称</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标配数量</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备注</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消防头盔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2顶</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防砸、防冲击，用于火场头部防护</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消防灭火防护服（全套）</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2套</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含上衣、裤子，阻燃隔热</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消防防护靴</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2双</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防刺穿、耐高温、防水</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消防阻燃手套</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2副</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spacing w:line="400" w:lineRule="exact"/>
              <w:rPr>
                <w:rFonts w:hint="eastAsia" w:ascii="宋体" w:hAnsi="宋体" w:cs="宋体"/>
                <w:spacing w:val="-1"/>
                <w:sz w:val="22"/>
                <w:szCs w:val="22"/>
                <w:highlight w:val="none"/>
              </w:rPr>
            </w:pPr>
            <w:r>
              <w:rPr>
                <w:rFonts w:hint="eastAsia" w:ascii="宋体" w:hAnsi="宋体" w:cs="宋体"/>
                <w:spacing w:val="-1"/>
                <w:sz w:val="22"/>
                <w:szCs w:val="22"/>
                <w:highlight w:val="none"/>
              </w:rPr>
              <w:t xml:space="preserve">防火、耐磨、防割伤</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消防安全腰带</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2条</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配套防护装备，用于作业固定</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过滤式消防自救呼吸器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2个</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TZL30型，逃生防毒、防烟</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正压式空气呼吸器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保障人员呼吸安全，防止吸入有害气体</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4kg ABC干粉灭火器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4只</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通用灭火器材，全覆盖火情</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消防水带（25m/65型）</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2盘</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配套消火栓输水灭火</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消防水枪</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2支</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直流/喷雾两用</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灭火毯（1.5m/1.8m）</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2条</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扑救初期油火、衣物起火</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消火栓专用扳手</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1把</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开启消火栓阀门</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消防腰斧/大斧</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1把</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破拆门窗、清理障碍物</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消防撬棍（铁铤）</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1根</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破拆、撬开障碍物</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消防火钩</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1把</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清理杂物、扒除易燃物</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消防铁锹</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1把</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沙土灭火、清理现场</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防爆强光手电</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2个</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火场、夜间应急照明</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手持喊话器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1台</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疏散人员、现场指挥</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警戒隔离带</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1卷</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火灾现场警戒围挡</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default" w:ascii="宋体" w:hAnsi="宋体" w:eastAsia="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 xml:space="preserve">微型消防站器械柜</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default" w:ascii="宋体" w:hAnsi="宋体" w:eastAsia="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default" w:ascii="宋体" w:hAnsi="宋体" w:eastAsia="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 xml:space="preserve">用于放置上述设备</w:t>
            </w:r>
            <w:r/>
          </w:p>
        </w:tc>
      </w:tr>
    </w:tbl>
    <w:p>
      <w:pPr>
        <w:ind w:firstLine="464"/>
        <w:spacing w:line="400" w:lineRule="exact"/>
        <w:rPr>
          <w:rFonts w:hint="eastAsia" w:ascii="宋体" w:hAnsi="宋体" w:cs="宋体"/>
          <w:spacing w:val="6"/>
          <w:sz w:val="22"/>
          <w:szCs w:val="22"/>
          <w:highlight w:val="none"/>
        </w:rPr>
      </w:pPr>
      <w:r>
        <w:rPr>
          <w:rFonts w:hint="eastAsia" w:ascii="宋体" w:hAnsi="宋体" w:cs="宋体"/>
          <w:spacing w:val="9"/>
          <w:sz w:val="22"/>
          <w:szCs w:val="22"/>
          <w:highlight w:val="none"/>
        </w:rPr>
        <w:t xml:space="preserve">（提供承诺书原件扫描上传</w:t>
      </w:r>
      <w:r>
        <w:rPr>
          <w:rFonts w:hint="eastAsia" w:ascii="宋体" w:hAnsi="宋体" w:cs="宋体"/>
          <w:spacing w:val="9"/>
          <w:sz w:val="22"/>
          <w:szCs w:val="22"/>
          <w:highlight w:val="none"/>
          <w:lang w:eastAsia="zh-CN"/>
        </w:rPr>
        <w:t xml:space="preserve">，放置于符合性审查内</w:t>
      </w:r>
      <w:r>
        <w:rPr>
          <w:rFonts w:hint="eastAsia" w:ascii="宋体" w:hAnsi="宋体" w:cs="宋体"/>
          <w:spacing w:val="9"/>
          <w:sz w:val="22"/>
          <w:szCs w:val="22"/>
          <w:highlight w:val="none"/>
        </w:rPr>
        <w:t xml:space="preserve">）</w:t>
      </w:r>
      <w:r/>
    </w:p>
    <w:p>
      <w:pPr>
        <w:ind w:firstLine="464"/>
        <w:spacing w:line="400" w:lineRule="exact"/>
        <w:rPr>
          <w:rFonts w:hint="eastAsia" w:ascii="宋体" w:hAnsi="宋体" w:cs="宋体"/>
          <w:spacing w:val="6"/>
          <w:sz w:val="22"/>
          <w:szCs w:val="22"/>
          <w:highlight w:val="none"/>
        </w:rPr>
      </w:pPr>
      <w:r>
        <w:rPr>
          <w:rFonts w:hint="eastAsia" w:ascii="宋体" w:hAnsi="宋体" w:cs="宋体"/>
          <w:spacing w:val="6"/>
          <w:sz w:val="22"/>
          <w:szCs w:val="22"/>
          <w:highlight w:val="none"/>
        </w:rPr>
        <w:t xml:space="preserve">6.</w:t>
      </w:r>
      <w:r>
        <w:rPr>
          <w:rFonts w:hint="eastAsia" w:ascii="宋体" w:hAnsi="宋体" w:cs="宋体"/>
          <w:color w:val="000000"/>
          <w:sz w:val="22"/>
          <w:szCs w:val="22"/>
          <w:highlight w:val="none"/>
          <w:lang w:bidi="ar"/>
        </w:rPr>
        <w:t xml:space="preserve">★</w:t>
      </w:r>
      <w:r>
        <w:rPr>
          <w:rFonts w:hint="eastAsia" w:ascii="宋体" w:hAnsi="宋体" w:cs="宋体"/>
          <w:spacing w:val="6"/>
          <w:sz w:val="22"/>
          <w:szCs w:val="22"/>
          <w:highlight w:val="none"/>
        </w:rPr>
        <w:t xml:space="preserve">配备199套疏散引导箱，产权归招标人所有，每套具体要求见下表</w:t>
      </w:r>
      <w:r/>
    </w:p>
    <w:tbl>
      <w:tblPr>
        <w:tblStyle w:val="894"/>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728"/>
        <w:gridCol w:w="2640"/>
        <w:gridCol w:w="1140"/>
        <w:gridCol w:w="3690"/>
      </w:tblGrid>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物品名称</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规格数量</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备注</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消防自救呼吸器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6个</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密封保存</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防火灭火毯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1条</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防潮</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反光指挥背心</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2件</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无破损</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LED荧光指挥棒</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2支</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手持喊话器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1台</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防爆应急手电</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2支</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应急口哨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2个</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应急毛巾</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4条</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瓶装饮用水</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4瓶</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简易急救包</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default" w:ascii="宋体" w:hAnsi="宋体" w:eastAsia="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default" w:ascii="宋体" w:hAnsi="宋体" w:eastAsia="宋体" w:cs="宋体"/>
                <w:color w:val="000000"/>
                <w:sz w:val="22"/>
                <w:szCs w:val="22"/>
                <w:highlight w:val="none"/>
                <w:lang w:val="en-US" w:eastAsia="zh-CN" w:bidi="ar"/>
              </w:rPr>
            </w:pPr>
            <w:r>
              <w:rPr>
                <w:rFonts w:hint="eastAsia" w:ascii="宋体" w:hAnsi="宋体" w:cs="宋体"/>
                <w:spacing w:val="6"/>
                <w:sz w:val="22"/>
                <w:szCs w:val="22"/>
                <w:highlight w:val="none"/>
              </w:rPr>
              <w:t xml:space="preserve">疏散引导箱</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default" w:ascii="宋体" w:hAnsi="宋体" w:eastAsia="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bidi="ar"/>
              </w:rPr>
              <w:t xml:space="preserve">用于放置上述设备</w:t>
            </w:r>
            <w:r/>
          </w:p>
        </w:tc>
      </w:tr>
    </w:tbl>
    <w:p>
      <w:pPr>
        <w:ind w:firstLine="464"/>
        <w:spacing w:line="400" w:lineRule="exact"/>
        <w:rPr>
          <w:rFonts w:hint="eastAsia" w:ascii="宋体" w:hAnsi="宋体" w:cs="宋体"/>
          <w:spacing w:val="6"/>
          <w:sz w:val="22"/>
          <w:szCs w:val="22"/>
          <w:highlight w:val="none"/>
        </w:rPr>
      </w:pPr>
      <w:r>
        <w:rPr>
          <w:rFonts w:hint="eastAsia" w:ascii="宋体" w:hAnsi="宋体" w:cs="宋体"/>
          <w:spacing w:val="9"/>
          <w:sz w:val="22"/>
          <w:szCs w:val="22"/>
          <w:highlight w:val="none"/>
        </w:rPr>
        <w:t xml:space="preserve">（提供承诺书原件扫描上传</w:t>
      </w:r>
      <w:r>
        <w:rPr>
          <w:rFonts w:hint="eastAsia" w:ascii="宋体" w:hAnsi="宋体" w:cs="宋体"/>
          <w:spacing w:val="9"/>
          <w:sz w:val="22"/>
          <w:szCs w:val="22"/>
          <w:highlight w:val="none"/>
          <w:lang w:eastAsia="zh-CN"/>
        </w:rPr>
        <w:t xml:space="preserve">，放置于符合性审查内</w:t>
      </w:r>
      <w:r>
        <w:rPr>
          <w:rFonts w:hint="eastAsia" w:ascii="宋体" w:hAnsi="宋体" w:cs="宋体"/>
          <w:spacing w:val="9"/>
          <w:sz w:val="22"/>
          <w:szCs w:val="22"/>
          <w:highlight w:val="none"/>
        </w:rPr>
        <w:t xml:space="preserve">）</w:t>
      </w:r>
      <w:r/>
    </w:p>
    <w:p>
      <w:pPr>
        <w:ind w:firstLine="462"/>
        <w:spacing w:line="400" w:lineRule="exact"/>
        <w:rPr>
          <w:rFonts w:hint="eastAsia" w:ascii="宋体" w:hAnsi="宋体" w:cs="宋体"/>
          <w:sz w:val="22"/>
          <w:szCs w:val="22"/>
          <w:highlight w:val="none"/>
        </w:rPr>
        <w:outlineLvl w:val="1"/>
      </w:pPr>
      <w:r>
        <w:rPr>
          <w:rFonts w:hint="eastAsia" w:ascii="宋体" w:hAnsi="宋体" w:cs="宋体"/>
          <w:b/>
          <w:bCs/>
          <w:spacing w:val="5"/>
          <w:sz w:val="22"/>
          <w:szCs w:val="22"/>
          <w:highlight w:val="none"/>
        </w:rPr>
        <w:t xml:space="preserve">四、工作地点及时间</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工作地点：通州区金新街道文棠路66号</w:t>
      </w:r>
      <w:r/>
    </w:p>
    <w:p>
      <w:pPr>
        <w:ind w:firstLine="464"/>
        <w:spacing w:line="400" w:lineRule="exact"/>
        <w:rPr>
          <w:rFonts w:hint="eastAsia" w:ascii="宋体" w:hAnsi="宋体" w:cs="宋体"/>
          <w:sz w:val="22"/>
          <w:szCs w:val="22"/>
          <w:highlight w:val="none"/>
        </w:rPr>
      </w:pPr>
      <w:r>
        <w:rPr>
          <w:rFonts w:hint="eastAsia" w:ascii="宋体" w:hAnsi="宋体" w:cs="宋体"/>
          <w:spacing w:val="6"/>
          <w:sz w:val="22"/>
          <w:szCs w:val="22"/>
          <w:highlight w:val="none"/>
        </w:rPr>
        <w:t xml:space="preserve">服务时间：全年；每日工作时间</w:t>
      </w:r>
      <w:r>
        <w:rPr>
          <w:rFonts w:hint="eastAsia" w:ascii="宋体" w:hAnsi="宋体" w:cs="宋体"/>
          <w:spacing w:val="-21"/>
          <w:sz w:val="22"/>
          <w:szCs w:val="22"/>
          <w:highlight w:val="none"/>
        </w:rPr>
        <w:t xml:space="preserve"> </w:t>
      </w:r>
      <w:r>
        <w:rPr>
          <w:rFonts w:hint="eastAsia" w:ascii="宋体" w:hAnsi="宋体" w:cs="宋体"/>
          <w:spacing w:val="6"/>
          <w:sz w:val="22"/>
          <w:szCs w:val="22"/>
          <w:highlight w:val="none"/>
        </w:rPr>
        <w:t xml:space="preserve">00</w:t>
      </w:r>
      <w:r>
        <w:rPr>
          <w:rFonts w:hint="eastAsia" w:ascii="宋体" w:hAnsi="宋体" w:cs="宋体"/>
          <w:spacing w:val="6"/>
          <w:sz w:val="22"/>
          <w:szCs w:val="22"/>
          <w:highlight w:val="none"/>
          <w:lang w:eastAsia="zh-CN"/>
        </w:rPr>
        <w:t xml:space="preserve">:</w:t>
      </w:r>
      <w:r>
        <w:rPr>
          <w:rFonts w:hint="eastAsia" w:ascii="宋体" w:hAnsi="宋体" w:cs="宋体"/>
          <w:spacing w:val="6"/>
          <w:sz w:val="22"/>
          <w:szCs w:val="22"/>
          <w:highlight w:val="none"/>
        </w:rPr>
        <w:t xml:space="preserve">00</w:t>
      </w:r>
      <w:r>
        <w:rPr>
          <w:rFonts w:hint="eastAsia" w:ascii="宋体" w:hAnsi="宋体" w:cs="宋体"/>
          <w:spacing w:val="-36"/>
          <w:sz w:val="22"/>
          <w:szCs w:val="22"/>
          <w:highlight w:val="none"/>
        </w:rPr>
        <w:t xml:space="preserve"> </w:t>
      </w:r>
      <w:r>
        <w:rPr>
          <w:rFonts w:hint="eastAsia" w:ascii="宋体" w:hAnsi="宋体" w:cs="宋体"/>
          <w:spacing w:val="6"/>
          <w:sz w:val="22"/>
          <w:szCs w:val="22"/>
          <w:highlight w:val="none"/>
        </w:rPr>
        <w:t xml:space="preserve">至</w:t>
      </w:r>
      <w:r>
        <w:rPr>
          <w:rFonts w:hint="eastAsia" w:ascii="宋体" w:hAnsi="宋体" w:cs="宋体"/>
          <w:spacing w:val="-37"/>
          <w:sz w:val="22"/>
          <w:szCs w:val="22"/>
          <w:highlight w:val="none"/>
        </w:rPr>
        <w:t xml:space="preserve"> </w:t>
      </w:r>
      <w:r>
        <w:rPr>
          <w:rFonts w:hint="eastAsia" w:ascii="宋体" w:hAnsi="宋体" w:cs="宋体"/>
          <w:spacing w:val="6"/>
          <w:sz w:val="22"/>
          <w:szCs w:val="22"/>
          <w:highlight w:val="none"/>
        </w:rPr>
        <w:t xml:space="preserve">24</w:t>
      </w:r>
      <w:r>
        <w:rPr>
          <w:rFonts w:hint="eastAsia" w:ascii="宋体" w:hAnsi="宋体" w:cs="宋体"/>
          <w:spacing w:val="6"/>
          <w:sz w:val="22"/>
          <w:szCs w:val="22"/>
          <w:highlight w:val="none"/>
          <w:lang w:eastAsia="zh-CN"/>
        </w:rPr>
        <w:t xml:space="preserve">:</w:t>
      </w:r>
      <w:r>
        <w:rPr>
          <w:rFonts w:hint="eastAsia" w:ascii="宋体" w:hAnsi="宋体" w:cs="宋体"/>
          <w:spacing w:val="6"/>
          <w:sz w:val="22"/>
          <w:szCs w:val="22"/>
          <w:highlight w:val="none"/>
        </w:rPr>
        <w:t xml:space="preserve">00</w:t>
      </w:r>
      <w:r/>
    </w:p>
    <w:p>
      <w:pPr>
        <w:ind w:firstLine="470"/>
        <w:spacing w:line="400" w:lineRule="exact"/>
        <w:rPr>
          <w:rFonts w:hint="eastAsia" w:ascii="宋体" w:hAnsi="宋体" w:cs="宋体"/>
          <w:sz w:val="22"/>
          <w:szCs w:val="22"/>
          <w:highlight w:val="none"/>
        </w:rPr>
        <w:outlineLvl w:val="1"/>
      </w:pPr>
      <w:r>
        <w:rPr>
          <w:rFonts w:hint="eastAsia" w:ascii="宋体" w:hAnsi="宋体" w:cs="宋体"/>
          <w:b/>
          <w:bCs/>
          <w:spacing w:val="7"/>
          <w:sz w:val="22"/>
          <w:szCs w:val="22"/>
          <w:highlight w:val="none"/>
        </w:rPr>
        <w:t xml:space="preserve">五、服务内容及要求</w:t>
      </w:r>
      <w:r/>
    </w:p>
    <w:p>
      <w:pPr>
        <w:ind w:firstLine="474"/>
        <w:spacing w:line="400" w:lineRule="exact"/>
        <w:rPr>
          <w:rFonts w:hint="eastAsia" w:ascii="宋体" w:hAnsi="宋体" w:cs="宋体"/>
          <w:b/>
          <w:bCs/>
          <w:sz w:val="22"/>
          <w:szCs w:val="22"/>
          <w:highlight w:val="none"/>
        </w:rPr>
        <w:outlineLvl w:val="2"/>
      </w:pPr>
      <w:r>
        <w:rPr>
          <w:rFonts w:hint="eastAsia" w:ascii="宋体" w:hAnsi="宋体" w:cs="宋体"/>
          <w:b/>
          <w:bCs/>
          <w:spacing w:val="8"/>
          <w:sz w:val="22"/>
          <w:szCs w:val="22"/>
          <w:highlight w:val="none"/>
        </w:rPr>
        <w:t xml:space="preserve">1.投标方组织架构及机构运作方法</w:t>
      </w:r>
      <w:r/>
    </w:p>
    <w:p>
      <w:pPr>
        <w:ind w:firstLine="468"/>
        <w:spacing w:line="400" w:lineRule="exact"/>
        <w:rPr>
          <w:rFonts w:hint="eastAsia" w:ascii="宋体" w:hAnsi="宋体" w:cs="宋体"/>
          <w:sz w:val="22"/>
          <w:szCs w:val="22"/>
          <w:highlight w:val="none"/>
        </w:rPr>
      </w:pPr>
      <w:r>
        <w:rPr>
          <w:rFonts w:hint="eastAsia" w:ascii="宋体" w:hAnsi="宋体" w:cs="宋体"/>
          <w:spacing w:val="7"/>
          <w:sz w:val="22"/>
          <w:szCs w:val="22"/>
          <w:highlight w:val="none"/>
        </w:rPr>
        <w:t xml:space="preserve">1.1 公司有完整的组织架构体系，公司对医院项目实行扁平化管理。</w:t>
      </w:r>
      <w:r/>
    </w:p>
    <w:p>
      <w:pPr>
        <w:ind w:firstLine="468"/>
        <w:spacing w:line="400" w:lineRule="exact"/>
        <w:rPr>
          <w:rFonts w:hint="eastAsia" w:ascii="宋体" w:hAnsi="宋体" w:cs="宋体"/>
          <w:sz w:val="22"/>
          <w:szCs w:val="22"/>
          <w:highlight w:val="none"/>
        </w:rPr>
      </w:pPr>
      <w:r>
        <w:rPr>
          <w:rFonts w:hint="eastAsia" w:ascii="宋体" w:hAnsi="宋体" w:cs="宋体"/>
          <w:spacing w:val="7"/>
          <w:sz w:val="22"/>
          <w:szCs w:val="22"/>
          <w:highlight w:val="none"/>
        </w:rPr>
        <w:t xml:space="preserve">1.2 对突发事件的处置有完善高效的领导指</w:t>
      </w:r>
      <w:r>
        <w:rPr>
          <w:rFonts w:hint="eastAsia" w:ascii="宋体" w:hAnsi="宋体" w:cs="宋体"/>
          <w:spacing w:val="6"/>
          <w:sz w:val="22"/>
          <w:szCs w:val="22"/>
          <w:highlight w:val="none"/>
        </w:rPr>
        <w:t xml:space="preserve">挥体系。</w:t>
      </w:r>
      <w:r/>
    </w:p>
    <w:p>
      <w:pPr>
        <w:ind w:firstLine="464"/>
        <w:spacing w:line="400" w:lineRule="exact"/>
        <w:rPr>
          <w:rFonts w:hint="eastAsia" w:ascii="宋体" w:hAnsi="宋体" w:cs="宋体"/>
          <w:sz w:val="22"/>
          <w:szCs w:val="22"/>
          <w:highlight w:val="none"/>
        </w:rPr>
      </w:pPr>
      <w:r>
        <w:rPr>
          <w:rFonts w:hint="eastAsia" w:ascii="宋体" w:hAnsi="宋体" w:cs="宋体"/>
          <w:spacing w:val="6"/>
          <w:sz w:val="22"/>
          <w:szCs w:val="22"/>
          <w:highlight w:val="none"/>
        </w:rPr>
        <w:t xml:space="preserve">1.3 对院方的投诉</w:t>
      </w:r>
      <w:r>
        <w:rPr>
          <w:rFonts w:hint="eastAsia" w:ascii="宋体" w:hAnsi="宋体" w:cs="宋体"/>
          <w:spacing w:val="6"/>
          <w:sz w:val="22"/>
          <w:szCs w:val="22"/>
          <w:highlight w:val="none"/>
          <w:lang w:eastAsia="zh-CN"/>
        </w:rPr>
        <w:t xml:space="preserve">由</w:t>
      </w:r>
      <w:r>
        <w:rPr>
          <w:rFonts w:hint="eastAsia" w:ascii="宋体" w:hAnsi="宋体" w:cs="宋体"/>
          <w:spacing w:val="6"/>
          <w:sz w:val="22"/>
          <w:szCs w:val="22"/>
          <w:highlight w:val="none"/>
        </w:rPr>
        <w:t xml:space="preserve">专职部门进行处理。</w:t>
      </w:r>
      <w:r/>
    </w:p>
    <w:p>
      <w:pPr>
        <w:ind w:firstLine="484"/>
        <w:spacing w:line="400" w:lineRule="exact"/>
        <w:rPr>
          <w:rFonts w:hint="eastAsia" w:ascii="宋体" w:hAnsi="宋体" w:cs="宋体"/>
          <w:sz w:val="22"/>
          <w:szCs w:val="22"/>
          <w:highlight w:val="none"/>
        </w:rPr>
      </w:pPr>
      <w:r>
        <w:rPr>
          <w:rFonts w:hint="eastAsia" w:ascii="宋体" w:hAnsi="宋体" w:cs="宋体"/>
          <w:spacing w:val="11"/>
          <w:sz w:val="22"/>
          <w:szCs w:val="22"/>
          <w:highlight w:val="none"/>
        </w:rPr>
        <w:t xml:space="preserve">1.4 有专业的人力资源管理部门对服务院方的安保人员补缺和更新能快速响应并进行清白</w:t>
      </w:r>
      <w:r>
        <w:rPr>
          <w:rFonts w:hint="eastAsia" w:ascii="宋体" w:hAnsi="宋体" w:cs="宋体"/>
          <w:spacing w:val="4"/>
          <w:sz w:val="22"/>
          <w:szCs w:val="22"/>
          <w:highlight w:val="none"/>
        </w:rPr>
        <w:t xml:space="preserve">身份甄别。</w:t>
      </w:r>
      <w:r/>
    </w:p>
    <w:p>
      <w:pPr>
        <w:ind w:firstLine="468"/>
        <w:spacing w:line="400" w:lineRule="exact"/>
        <w:rPr>
          <w:rFonts w:hint="eastAsia" w:ascii="宋体" w:hAnsi="宋体" w:cs="宋体"/>
          <w:sz w:val="22"/>
          <w:szCs w:val="22"/>
          <w:highlight w:val="none"/>
        </w:rPr>
      </w:pPr>
      <w:r>
        <w:rPr>
          <w:rFonts w:hint="eastAsia" w:ascii="宋体" w:hAnsi="宋体" w:cs="宋体"/>
          <w:spacing w:val="7"/>
          <w:sz w:val="22"/>
          <w:szCs w:val="22"/>
          <w:highlight w:val="none"/>
        </w:rPr>
        <w:t xml:space="preserve">1.5 有专业的安保质量检查监督部门，能做到持续改进有成效。</w:t>
      </w:r>
      <w:r/>
    </w:p>
    <w:p>
      <w:pPr>
        <w:ind w:firstLine="464"/>
        <w:spacing w:line="400" w:lineRule="exact"/>
        <w:rPr>
          <w:rFonts w:hint="eastAsia" w:ascii="宋体" w:hAnsi="宋体" w:cs="宋体"/>
          <w:sz w:val="22"/>
          <w:szCs w:val="22"/>
          <w:highlight w:val="none"/>
        </w:rPr>
      </w:pPr>
      <w:r>
        <w:rPr>
          <w:rFonts w:hint="eastAsia" w:ascii="宋体" w:hAnsi="宋体" w:cs="宋体"/>
          <w:spacing w:val="6"/>
          <w:sz w:val="22"/>
          <w:szCs w:val="22"/>
          <w:highlight w:val="none"/>
        </w:rPr>
        <w:t xml:space="preserve">1.6 有专业化的保安护卫、消防技能培训部门，能做到培训有计划、演练有预案、操作有手</w:t>
      </w:r>
      <w:r>
        <w:rPr>
          <w:rFonts w:hint="eastAsia" w:ascii="宋体" w:hAnsi="宋体" w:cs="宋体"/>
          <w:sz w:val="22"/>
          <w:szCs w:val="22"/>
          <w:highlight w:val="none"/>
        </w:rPr>
        <w:t xml:space="preserve">册。</w:t>
      </w:r>
      <w:r/>
    </w:p>
    <w:p>
      <w:pPr>
        <w:ind w:firstLine="464"/>
        <w:spacing w:line="400" w:lineRule="exact"/>
        <w:rPr>
          <w:rFonts w:hint="eastAsia" w:ascii="宋体" w:hAnsi="宋体" w:cs="宋体"/>
          <w:sz w:val="22"/>
          <w:szCs w:val="22"/>
          <w:highlight w:val="none"/>
        </w:rPr>
      </w:pPr>
      <w:r>
        <w:rPr>
          <w:rFonts w:hint="eastAsia" w:ascii="宋体" w:hAnsi="宋体" w:cs="宋体"/>
          <w:spacing w:val="6"/>
          <w:sz w:val="22"/>
          <w:szCs w:val="22"/>
          <w:highlight w:val="none"/>
        </w:rPr>
        <w:t xml:space="preserve">1.7 投标方医院项目部必须具有丰富的保安服务实际工作经验，拥有素质良好的保安队伍</w:t>
      </w:r>
      <w:r>
        <w:rPr>
          <w:rFonts w:hint="eastAsia" w:ascii="宋体" w:hAnsi="宋体" w:cs="宋体"/>
          <w:spacing w:val="7"/>
          <w:sz w:val="22"/>
          <w:szCs w:val="22"/>
          <w:highlight w:val="none"/>
        </w:rPr>
        <w:t xml:space="preserve">和管理团队</w:t>
      </w:r>
      <w:r>
        <w:rPr>
          <w:rFonts w:hint="eastAsia" w:ascii="宋体" w:hAnsi="宋体" w:cs="宋体"/>
          <w:spacing w:val="7"/>
          <w:sz w:val="22"/>
          <w:szCs w:val="22"/>
          <w:highlight w:val="none"/>
          <w:lang w:eastAsia="zh-CN"/>
        </w:rPr>
        <w:t xml:space="preserve">，具</w:t>
      </w:r>
      <w:r>
        <w:rPr>
          <w:rFonts w:hint="eastAsia" w:ascii="宋体" w:hAnsi="宋体" w:cs="宋体"/>
          <w:spacing w:val="7"/>
          <w:sz w:val="22"/>
          <w:szCs w:val="22"/>
          <w:highlight w:val="none"/>
        </w:rPr>
        <w:t xml:space="preserve">有一套完整的医院保安运作方法和严格的操作规程，制定科学、严格的管理制度和工作质量标准。</w:t>
      </w:r>
      <w:r/>
    </w:p>
    <w:p>
      <w:pPr>
        <w:ind w:firstLine="460"/>
        <w:spacing w:line="400" w:lineRule="exact"/>
        <w:rPr>
          <w:rFonts w:hint="eastAsia" w:ascii="宋体" w:hAnsi="宋体" w:cs="宋体"/>
          <w:sz w:val="22"/>
          <w:szCs w:val="22"/>
          <w:highlight w:val="none"/>
        </w:rPr>
      </w:pPr>
      <w:r>
        <w:rPr>
          <w:rFonts w:hint="eastAsia" w:ascii="宋体" w:hAnsi="宋体" w:cs="宋体"/>
          <w:spacing w:val="5"/>
          <w:sz w:val="22"/>
          <w:szCs w:val="22"/>
          <w:highlight w:val="none"/>
        </w:rPr>
        <w:t xml:space="preserve">1.8 按消防“</w:t>
      </w:r>
      <w:r>
        <w:rPr>
          <w:rFonts w:hint="eastAsia" w:ascii="宋体" w:hAnsi="宋体" w:cs="宋体"/>
          <w:spacing w:val="-70"/>
          <w:sz w:val="22"/>
          <w:szCs w:val="22"/>
          <w:highlight w:val="none"/>
        </w:rPr>
        <w:t xml:space="preserve"> </w:t>
      </w:r>
      <w:r>
        <w:rPr>
          <w:rFonts w:hint="eastAsia" w:ascii="宋体" w:hAnsi="宋体" w:cs="宋体"/>
          <w:spacing w:val="5"/>
          <w:sz w:val="22"/>
          <w:szCs w:val="22"/>
          <w:highlight w:val="none"/>
        </w:rPr>
        <w:t xml:space="preserve">四个能力</w:t>
      </w:r>
      <w:r>
        <w:rPr>
          <w:rFonts w:hint="eastAsia" w:ascii="宋体" w:hAnsi="宋体" w:cs="宋体"/>
          <w:spacing w:val="-70"/>
          <w:sz w:val="22"/>
          <w:szCs w:val="22"/>
          <w:highlight w:val="none"/>
        </w:rPr>
        <w:t xml:space="preserve"> </w:t>
      </w:r>
      <w:r>
        <w:rPr>
          <w:rFonts w:hint="eastAsia" w:ascii="宋体" w:hAnsi="宋体" w:cs="宋体"/>
          <w:spacing w:val="5"/>
          <w:sz w:val="22"/>
          <w:szCs w:val="22"/>
          <w:highlight w:val="none"/>
        </w:rPr>
        <w:t xml:space="preserve">”和规范要求建立消控室值班班组。</w:t>
      </w:r>
      <w:r/>
    </w:p>
    <w:p>
      <w:pPr>
        <w:ind w:firstLine="472"/>
        <w:spacing w:line="400" w:lineRule="exact"/>
        <w:rPr>
          <w:rFonts w:hint="eastAsia" w:ascii="宋体" w:hAnsi="宋体" w:cs="宋体"/>
          <w:sz w:val="22"/>
          <w:szCs w:val="22"/>
          <w:highlight w:val="none"/>
        </w:rPr>
      </w:pPr>
      <w:r>
        <w:rPr>
          <w:rFonts w:hint="eastAsia" w:ascii="宋体" w:hAnsi="宋体" w:cs="宋体"/>
          <w:spacing w:val="8"/>
          <w:sz w:val="22"/>
          <w:szCs w:val="22"/>
          <w:highlight w:val="none"/>
        </w:rPr>
        <w:t xml:space="preserve">1.9 服从医院领导的工作安排，接受医院的监督</w:t>
      </w:r>
      <w:r>
        <w:rPr>
          <w:rFonts w:hint="eastAsia" w:ascii="宋体" w:hAnsi="宋体" w:cs="宋体"/>
          <w:spacing w:val="7"/>
          <w:sz w:val="22"/>
          <w:szCs w:val="22"/>
          <w:highlight w:val="none"/>
        </w:rPr>
        <w:t xml:space="preserve">和检查。医院有权要求更换工作态度不好、工作能力差的保安队员。</w:t>
      </w:r>
      <w:r/>
    </w:p>
    <w:p>
      <w:pPr>
        <w:ind w:firstLine="470"/>
        <w:spacing w:line="400" w:lineRule="exact"/>
        <w:rPr>
          <w:rFonts w:hint="eastAsia" w:ascii="宋体" w:hAnsi="宋体" w:cs="宋体"/>
          <w:b/>
          <w:bCs/>
          <w:sz w:val="22"/>
          <w:szCs w:val="22"/>
          <w:highlight w:val="none"/>
        </w:rPr>
        <w:outlineLvl w:val="2"/>
      </w:pPr>
      <w:r>
        <w:rPr>
          <w:rFonts w:hint="eastAsia" w:ascii="宋体" w:hAnsi="宋体" w:cs="宋体"/>
          <w:b/>
          <w:bCs/>
          <w:spacing w:val="7"/>
          <w:sz w:val="22"/>
          <w:szCs w:val="22"/>
          <w:highlight w:val="none"/>
        </w:rPr>
        <w:t xml:space="preserve">2.服务工作方案</w:t>
      </w:r>
      <w:r/>
    </w:p>
    <w:p>
      <w:pPr>
        <w:ind w:firstLine="464"/>
        <w:spacing w:line="400" w:lineRule="exact"/>
        <w:rPr>
          <w:rFonts w:hint="eastAsia" w:ascii="宋体" w:hAnsi="宋体" w:cs="宋体"/>
          <w:sz w:val="22"/>
          <w:szCs w:val="22"/>
          <w:highlight w:val="none"/>
        </w:rPr>
      </w:pPr>
      <w:r>
        <w:rPr>
          <w:rFonts w:hint="eastAsia" w:ascii="宋体" w:hAnsi="宋体" w:cs="宋体"/>
          <w:spacing w:val="6"/>
          <w:sz w:val="22"/>
          <w:szCs w:val="22"/>
          <w:highlight w:val="none"/>
        </w:rPr>
        <w:t xml:space="preserve">2.1服务工作</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（1）总体工作要求：医院安全保卫、消防控制工作应按照国家</w:t>
      </w:r>
      <w:r>
        <w:rPr>
          <w:rFonts w:hint="eastAsia" w:ascii="宋体" w:hAnsi="宋体" w:cs="宋体"/>
          <w:spacing w:val="10"/>
          <w:sz w:val="22"/>
          <w:szCs w:val="22"/>
          <w:highlight w:val="none"/>
          <w:lang w:eastAsia="zh-CN"/>
        </w:rPr>
        <w:t xml:space="preserve">法律法规</w:t>
      </w:r>
      <w:r>
        <w:rPr>
          <w:rFonts w:hint="eastAsia" w:ascii="宋体" w:hAnsi="宋体" w:cs="宋体"/>
          <w:spacing w:val="8"/>
          <w:sz w:val="22"/>
          <w:szCs w:val="22"/>
          <w:highlight w:val="none"/>
        </w:rPr>
        <w:t xml:space="preserve">、文件的要求进行。其安保</w:t>
      </w:r>
      <w:r>
        <w:rPr>
          <w:rFonts w:hint="eastAsia" w:ascii="宋体" w:hAnsi="宋体" w:cs="宋体"/>
          <w:spacing w:val="7"/>
          <w:sz w:val="22"/>
          <w:szCs w:val="22"/>
          <w:highlight w:val="none"/>
        </w:rPr>
        <w:t xml:space="preserve">服务主要包括门卫管理、消防巡查、应急救援、医患纠纷突发事件处置、行政楼访客管理、护院队巡</w:t>
      </w:r>
      <w:r>
        <w:rPr>
          <w:rFonts w:hint="eastAsia" w:ascii="宋体" w:hAnsi="宋体" w:cs="宋体"/>
          <w:spacing w:val="8"/>
          <w:sz w:val="22"/>
          <w:szCs w:val="22"/>
          <w:highlight w:val="none"/>
        </w:rPr>
        <w:t xml:space="preserve">查、消控、监控室的值班和布防作业等；</w:t>
      </w:r>
      <w:r/>
    </w:p>
    <w:p>
      <w:pPr>
        <w:ind w:firstLine="464"/>
        <w:spacing w:line="400" w:lineRule="exact"/>
        <w:rPr>
          <w:rFonts w:hint="eastAsia" w:ascii="宋体" w:hAnsi="宋体" w:cs="宋体"/>
          <w:sz w:val="22"/>
          <w:szCs w:val="22"/>
          <w:highlight w:val="none"/>
        </w:rPr>
      </w:pPr>
      <w:r>
        <w:rPr>
          <w:rFonts w:hint="eastAsia" w:ascii="宋体" w:hAnsi="宋体" w:cs="宋体"/>
          <w:spacing w:val="6"/>
          <w:sz w:val="22"/>
          <w:szCs w:val="22"/>
          <w:highlight w:val="none"/>
        </w:rPr>
        <w:t xml:space="preserve">（2）一般工作要求：投标方应招标方岗位需求安排保安队员值班。用工符合《中华人民共和国劳动法》等法律法</w:t>
      </w:r>
      <w:r>
        <w:rPr>
          <w:rFonts w:hint="eastAsia" w:ascii="宋体" w:hAnsi="宋体" w:cs="宋体"/>
          <w:spacing w:val="4"/>
          <w:sz w:val="22"/>
          <w:szCs w:val="22"/>
          <w:highlight w:val="none"/>
        </w:rPr>
        <w:t xml:space="preserve">规的要求并保证满员上岗。在岗人员必须全部立岗；</w:t>
      </w:r>
      <w:r>
        <w:rPr>
          <w:rFonts w:hint="eastAsia" w:ascii="宋体" w:hAnsi="宋体" w:cs="宋体"/>
          <w:spacing w:val="4"/>
          <w:sz w:val="22"/>
          <w:szCs w:val="22"/>
          <w:highlight w:val="none"/>
          <w:lang w:eastAsia="zh-CN"/>
        </w:rPr>
        <w:t xml:space="preserve">按时</w:t>
      </w:r>
      <w:r>
        <w:rPr>
          <w:rFonts w:hint="eastAsia" w:ascii="宋体" w:hAnsi="宋体" w:cs="宋体"/>
          <w:spacing w:val="4"/>
          <w:sz w:val="22"/>
          <w:szCs w:val="22"/>
          <w:highlight w:val="none"/>
        </w:rPr>
        <w:t xml:space="preserve">到岗，不脱岗。不得在岗位上睡觉、</w:t>
      </w:r>
      <w:r>
        <w:rPr>
          <w:rFonts w:hint="eastAsia" w:ascii="宋体" w:hAnsi="宋体" w:cs="宋体"/>
          <w:spacing w:val="11"/>
          <w:sz w:val="22"/>
          <w:szCs w:val="22"/>
          <w:highlight w:val="none"/>
        </w:rPr>
        <w:t xml:space="preserve">玩手机、玩游戏和做与工作无关的事情。在人员排班时要充分考虑</w:t>
      </w:r>
      <w:r>
        <w:rPr>
          <w:rFonts w:hint="eastAsia" w:ascii="宋体" w:hAnsi="宋体" w:cs="宋体"/>
          <w:spacing w:val="4"/>
          <w:sz w:val="22"/>
          <w:szCs w:val="22"/>
          <w:highlight w:val="none"/>
        </w:rPr>
        <w:t xml:space="preserve">节假日或平时保安员休息时出现人员不足问题，并能协调好在岗队员就餐、</w:t>
      </w:r>
      <w:r>
        <w:rPr>
          <w:rFonts w:hint="eastAsia" w:ascii="宋体" w:hAnsi="宋体" w:cs="宋体"/>
          <w:spacing w:val="9"/>
          <w:sz w:val="22"/>
          <w:szCs w:val="22"/>
          <w:highlight w:val="none"/>
        </w:rPr>
        <w:t xml:space="preserve">上卫生间、工间休息等特殊安排，以保证不空岗；</w:t>
      </w:r>
      <w:r/>
    </w:p>
    <w:p>
      <w:pPr>
        <w:ind w:firstLine="464"/>
        <w:spacing w:line="400" w:lineRule="exact"/>
        <w:rPr>
          <w:rFonts w:hint="eastAsia" w:ascii="宋体" w:hAnsi="宋体" w:cs="宋体"/>
          <w:sz w:val="22"/>
          <w:szCs w:val="22"/>
          <w:highlight w:val="none"/>
        </w:rPr>
      </w:pPr>
      <w:r>
        <w:rPr>
          <w:rFonts w:hint="eastAsia" w:ascii="宋体" w:hAnsi="宋体" w:cs="宋体"/>
          <w:spacing w:val="6"/>
          <w:sz w:val="22"/>
          <w:szCs w:val="22"/>
          <w:highlight w:val="none"/>
        </w:rPr>
        <w:t xml:space="preserve">（3）负责医院的安保、消防等安全生产工作：消控、监控室值班人员</w:t>
      </w:r>
      <w:r>
        <w:rPr>
          <w:rFonts w:hint="eastAsia" w:ascii="宋体" w:hAnsi="宋体" w:cs="宋体"/>
          <w:spacing w:val="-25"/>
          <w:sz w:val="22"/>
          <w:szCs w:val="22"/>
          <w:highlight w:val="none"/>
        </w:rPr>
        <w:t xml:space="preserve"> </w:t>
      </w:r>
      <w:r>
        <w:rPr>
          <w:rFonts w:hint="eastAsia" w:ascii="宋体" w:hAnsi="宋体" w:cs="宋体"/>
          <w:spacing w:val="6"/>
          <w:sz w:val="22"/>
          <w:szCs w:val="22"/>
          <w:highlight w:val="none"/>
        </w:rPr>
        <w:t xml:space="preserve">24</w:t>
      </w:r>
      <w:r>
        <w:rPr>
          <w:rFonts w:hint="eastAsia" w:ascii="宋体" w:hAnsi="宋体" w:cs="宋体"/>
          <w:spacing w:val="-32"/>
          <w:sz w:val="22"/>
          <w:szCs w:val="22"/>
          <w:highlight w:val="none"/>
        </w:rPr>
        <w:t xml:space="preserve"> </w:t>
      </w:r>
      <w:r>
        <w:rPr>
          <w:rFonts w:hint="eastAsia" w:ascii="宋体" w:hAnsi="宋体" w:cs="宋体"/>
          <w:spacing w:val="6"/>
          <w:sz w:val="22"/>
          <w:szCs w:val="22"/>
          <w:highlight w:val="none"/>
        </w:rPr>
        <w:t xml:space="preserve">小时监控、消防值</w:t>
      </w:r>
      <w:r>
        <w:rPr>
          <w:rFonts w:hint="eastAsia" w:ascii="宋体" w:hAnsi="宋体" w:cs="宋体"/>
          <w:spacing w:val="7"/>
          <w:sz w:val="22"/>
          <w:szCs w:val="22"/>
          <w:highlight w:val="none"/>
        </w:rPr>
        <w:t xml:space="preserve">守，重点监控门急诊区域、出入院处、病房、停车场、药库、电动车充电处及其他重要公共</w:t>
      </w:r>
      <w:r>
        <w:rPr>
          <w:rFonts w:hint="eastAsia" w:ascii="宋体" w:hAnsi="宋体" w:cs="宋体"/>
          <w:spacing w:val="6"/>
          <w:sz w:val="22"/>
          <w:szCs w:val="22"/>
          <w:highlight w:val="none"/>
        </w:rPr>
        <w:t xml:space="preserve">区域；定时巡查（重点部位巡查间隔不大于</w:t>
      </w:r>
      <w:r>
        <w:rPr>
          <w:rFonts w:hint="eastAsia" w:ascii="宋体" w:hAnsi="宋体" w:cs="宋体"/>
          <w:spacing w:val="-37"/>
          <w:sz w:val="22"/>
          <w:szCs w:val="22"/>
          <w:highlight w:val="none"/>
        </w:rPr>
        <w:t xml:space="preserve"> </w:t>
      </w:r>
      <w:r>
        <w:rPr>
          <w:rFonts w:hint="eastAsia" w:ascii="宋体" w:hAnsi="宋体" w:cs="宋体"/>
          <w:spacing w:val="6"/>
          <w:sz w:val="22"/>
          <w:szCs w:val="22"/>
          <w:highlight w:val="none"/>
        </w:rPr>
        <w:t xml:space="preserve">2</w:t>
      </w:r>
      <w:r>
        <w:rPr>
          <w:rFonts w:hint="eastAsia" w:ascii="宋体" w:hAnsi="宋体" w:cs="宋体"/>
          <w:spacing w:val="-32"/>
          <w:sz w:val="22"/>
          <w:szCs w:val="22"/>
          <w:highlight w:val="none"/>
        </w:rPr>
        <w:t xml:space="preserve"> </w:t>
      </w:r>
      <w:r>
        <w:rPr>
          <w:rFonts w:hint="eastAsia" w:ascii="宋体" w:hAnsi="宋体" w:cs="宋体"/>
          <w:spacing w:val="6"/>
          <w:sz w:val="22"/>
          <w:szCs w:val="22"/>
          <w:highlight w:val="none"/>
        </w:rPr>
        <w:t xml:space="preserve">小时</w:t>
      </w:r>
      <w:r>
        <w:rPr>
          <w:rFonts w:hint="eastAsia" w:ascii="宋体" w:hAnsi="宋体" w:cs="宋体"/>
          <w:spacing w:val="-21"/>
          <w:sz w:val="22"/>
          <w:szCs w:val="22"/>
          <w:highlight w:val="none"/>
        </w:rPr>
        <w:t xml:space="preserve"> </w:t>
      </w:r>
      <w:r>
        <w:rPr>
          <w:rFonts w:hint="eastAsia" w:ascii="宋体" w:hAnsi="宋体" w:cs="宋体"/>
          <w:spacing w:val="6"/>
          <w:sz w:val="22"/>
          <w:szCs w:val="22"/>
          <w:highlight w:val="none"/>
        </w:rPr>
        <w:t xml:space="preserve">1</w:t>
      </w:r>
      <w:r>
        <w:rPr>
          <w:rFonts w:hint="eastAsia" w:ascii="宋体" w:hAnsi="宋体" w:cs="宋体"/>
          <w:spacing w:val="-32"/>
          <w:sz w:val="22"/>
          <w:szCs w:val="22"/>
          <w:highlight w:val="none"/>
        </w:rPr>
        <w:t xml:space="preserve"> </w:t>
      </w:r>
      <w:r>
        <w:rPr>
          <w:rFonts w:hint="eastAsia" w:ascii="宋体" w:hAnsi="宋体" w:cs="宋体"/>
          <w:spacing w:val="6"/>
          <w:sz w:val="22"/>
          <w:szCs w:val="22"/>
          <w:highlight w:val="none"/>
        </w:rPr>
        <w:t xml:space="preserve">次</w:t>
      </w:r>
      <w:r>
        <w:rPr>
          <w:rFonts w:hint="eastAsia" w:ascii="宋体" w:hAnsi="宋体" w:cs="宋体"/>
          <w:sz w:val="22"/>
          <w:szCs w:val="22"/>
          <w:highlight w:val="none"/>
        </w:rPr>
        <w:t xml:space="preserve">），</w:t>
      </w:r>
      <w:r>
        <w:rPr>
          <w:rFonts w:hint="eastAsia" w:ascii="宋体" w:hAnsi="宋体" w:cs="宋体"/>
          <w:spacing w:val="6"/>
          <w:sz w:val="22"/>
          <w:szCs w:val="22"/>
          <w:highlight w:val="none"/>
        </w:rPr>
        <w:t xml:space="preserve">有巡查记录，监</w:t>
      </w:r>
      <w:r>
        <w:rPr>
          <w:rFonts w:hint="eastAsia" w:ascii="宋体" w:hAnsi="宋体" w:cs="宋体"/>
          <w:spacing w:val="5"/>
          <w:sz w:val="22"/>
          <w:szCs w:val="22"/>
          <w:highlight w:val="none"/>
        </w:rPr>
        <w:t xml:space="preserve">控查询记录、工</w:t>
      </w:r>
      <w:r>
        <w:rPr>
          <w:rFonts w:hint="eastAsia" w:ascii="宋体" w:hAnsi="宋体" w:cs="宋体"/>
          <w:spacing w:val="8"/>
          <w:sz w:val="22"/>
          <w:szCs w:val="22"/>
          <w:highlight w:val="none"/>
        </w:rPr>
        <w:t xml:space="preserve">作日志、有交接班制度和交接班记录；按照要求做好微型消防站应急队伍建设和日常运维、应急处理；</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（4）平安医院建设要求：负责保护医院内人员和财产安全</w:t>
      </w:r>
      <w:r>
        <w:rPr>
          <w:rFonts w:hint="eastAsia" w:ascii="宋体" w:hAnsi="宋体" w:cs="宋体"/>
          <w:spacing w:val="9"/>
          <w:sz w:val="22"/>
          <w:szCs w:val="22"/>
          <w:highlight w:val="none"/>
        </w:rPr>
        <w:t xml:space="preserve">，负责医院消防安全，负责保卫</w:t>
      </w:r>
      <w:r>
        <w:rPr>
          <w:rFonts w:hint="eastAsia" w:ascii="宋体" w:hAnsi="宋体" w:cs="宋体"/>
          <w:spacing w:val="8"/>
          <w:sz w:val="22"/>
          <w:szCs w:val="22"/>
          <w:highlight w:val="none"/>
        </w:rPr>
        <w:t xml:space="preserve">医院医务人员工作时间的人身、财产安全，</w:t>
      </w:r>
      <w:r>
        <w:rPr>
          <w:rFonts w:hint="eastAsia" w:ascii="宋体" w:hAnsi="宋体" w:cs="宋体"/>
          <w:spacing w:val="7"/>
          <w:sz w:val="22"/>
          <w:szCs w:val="22"/>
          <w:highlight w:val="none"/>
        </w:rPr>
        <w:t xml:space="preserve">一旦出现医患纠纷，保安人员要第一时间赶赴现</w:t>
      </w:r>
      <w:r>
        <w:rPr>
          <w:rFonts w:hint="eastAsia" w:ascii="宋体" w:hAnsi="宋体" w:cs="宋体"/>
          <w:spacing w:val="9"/>
          <w:sz w:val="22"/>
          <w:szCs w:val="22"/>
          <w:highlight w:val="none"/>
        </w:rPr>
        <w:t xml:space="preserve">场维护秩序，保护医务人员人身安全。独立并有效制止在工作区域烧纸、摆花圈、拉横幅、</w:t>
      </w:r>
      <w:r>
        <w:rPr>
          <w:rFonts w:hint="eastAsia" w:ascii="宋体" w:hAnsi="宋体" w:cs="宋体"/>
          <w:spacing w:val="8"/>
          <w:sz w:val="22"/>
          <w:szCs w:val="22"/>
          <w:highlight w:val="none"/>
        </w:rPr>
        <w:t xml:space="preserve">设灵堂、违规拍摄视频等影响医院形象干扰医疗秩序的行为，必</w:t>
      </w:r>
      <w:r>
        <w:rPr>
          <w:rFonts w:hint="eastAsia" w:ascii="宋体" w:hAnsi="宋体" w:cs="宋体"/>
          <w:spacing w:val="7"/>
          <w:sz w:val="22"/>
          <w:szCs w:val="22"/>
          <w:highlight w:val="none"/>
        </w:rPr>
        <w:t xml:space="preserve">要时派驻人员（投标方）应报警请求公安机关</w:t>
      </w:r>
      <w:r>
        <w:rPr>
          <w:rFonts w:hint="eastAsia" w:ascii="宋体" w:hAnsi="宋体" w:cs="宋体"/>
          <w:spacing w:val="8"/>
          <w:sz w:val="22"/>
          <w:szCs w:val="22"/>
          <w:highlight w:val="none"/>
        </w:rPr>
        <w:t xml:space="preserve">出面并有效积极配合。做好灾害天气的巡查</w:t>
      </w:r>
      <w:r>
        <w:rPr>
          <w:rFonts w:hint="eastAsia" w:ascii="宋体" w:hAnsi="宋体" w:cs="宋体"/>
          <w:spacing w:val="7"/>
          <w:sz w:val="22"/>
          <w:szCs w:val="22"/>
          <w:highlight w:val="none"/>
        </w:rPr>
        <w:t xml:space="preserve">和应急处置工作；做好反恐、防盗、抢劫、斗殴</w:t>
      </w:r>
      <w:r>
        <w:rPr>
          <w:rFonts w:hint="eastAsia" w:ascii="宋体" w:hAnsi="宋体" w:cs="宋体"/>
          <w:spacing w:val="8"/>
          <w:sz w:val="22"/>
          <w:szCs w:val="22"/>
          <w:highlight w:val="none"/>
        </w:rPr>
        <w:t xml:space="preserve">的规范处置，协助医患沟通办公室医患纠纷处理</w:t>
      </w:r>
      <w:r>
        <w:rPr>
          <w:rFonts w:hint="eastAsia" w:ascii="宋体" w:hAnsi="宋体" w:cs="宋体"/>
          <w:spacing w:val="7"/>
          <w:sz w:val="22"/>
          <w:szCs w:val="22"/>
          <w:highlight w:val="none"/>
        </w:rPr>
        <w:t xml:space="preserve">，要及时迅速赶到现场进行保护和处置，要</w:t>
      </w:r>
      <w:r>
        <w:rPr>
          <w:rFonts w:hint="eastAsia" w:ascii="宋体" w:hAnsi="宋体" w:cs="宋体"/>
          <w:spacing w:val="5"/>
          <w:sz w:val="22"/>
          <w:szCs w:val="22"/>
          <w:highlight w:val="none"/>
        </w:rPr>
        <w:t xml:space="preserve">求门急诊</w:t>
      </w:r>
      <w:r>
        <w:rPr>
          <w:rFonts w:hint="eastAsia" w:ascii="宋体" w:hAnsi="宋体" w:cs="宋体"/>
          <w:spacing w:val="-24"/>
          <w:sz w:val="22"/>
          <w:szCs w:val="22"/>
          <w:highlight w:val="none"/>
        </w:rPr>
        <w:t xml:space="preserve"> </w:t>
      </w:r>
      <w:r>
        <w:rPr>
          <w:rFonts w:hint="eastAsia" w:ascii="宋体" w:hAnsi="宋体" w:cs="宋体"/>
          <w:spacing w:val="5"/>
          <w:sz w:val="22"/>
          <w:szCs w:val="22"/>
          <w:highlight w:val="none"/>
        </w:rPr>
        <w:t xml:space="preserve">1</w:t>
      </w:r>
      <w:r>
        <w:rPr>
          <w:rFonts w:hint="eastAsia" w:ascii="宋体" w:hAnsi="宋体" w:cs="宋体"/>
          <w:spacing w:val="-36"/>
          <w:sz w:val="22"/>
          <w:szCs w:val="22"/>
          <w:highlight w:val="none"/>
        </w:rPr>
        <w:t xml:space="preserve"> </w:t>
      </w:r>
      <w:r>
        <w:rPr>
          <w:rFonts w:hint="eastAsia" w:ascii="宋体" w:hAnsi="宋体" w:cs="宋体"/>
          <w:spacing w:val="5"/>
          <w:sz w:val="22"/>
          <w:szCs w:val="22"/>
          <w:highlight w:val="none"/>
        </w:rPr>
        <w:t xml:space="preserve">分钟响应</w:t>
      </w:r>
      <w:r>
        <w:rPr>
          <w:rFonts w:hint="eastAsia" w:ascii="宋体" w:hAnsi="宋体" w:cs="宋体"/>
          <w:spacing w:val="-33"/>
          <w:sz w:val="22"/>
          <w:szCs w:val="22"/>
          <w:highlight w:val="none"/>
        </w:rPr>
        <w:t xml:space="preserve"> </w:t>
      </w:r>
      <w:r>
        <w:rPr>
          <w:rFonts w:hint="eastAsia" w:ascii="宋体" w:hAnsi="宋体" w:cs="宋体"/>
          <w:spacing w:val="5"/>
          <w:sz w:val="22"/>
          <w:szCs w:val="22"/>
          <w:highlight w:val="none"/>
        </w:rPr>
        <w:t xml:space="preserve">3</w:t>
      </w:r>
      <w:r>
        <w:rPr>
          <w:rFonts w:hint="eastAsia" w:ascii="宋体" w:hAnsi="宋体" w:cs="宋体"/>
          <w:spacing w:val="-36"/>
          <w:sz w:val="22"/>
          <w:szCs w:val="22"/>
          <w:highlight w:val="none"/>
        </w:rPr>
        <w:t xml:space="preserve"> </w:t>
      </w:r>
      <w:r>
        <w:rPr>
          <w:rFonts w:hint="eastAsia" w:ascii="宋体" w:hAnsi="宋体" w:cs="宋体"/>
          <w:spacing w:val="5"/>
          <w:sz w:val="22"/>
          <w:szCs w:val="22"/>
          <w:highlight w:val="none"/>
        </w:rPr>
        <w:t xml:space="preserve">分钟内到达现场</w:t>
      </w:r>
      <w:r>
        <w:rPr>
          <w:rFonts w:hint="eastAsia" w:ascii="宋体" w:hAnsi="宋体" w:cs="宋体"/>
          <w:spacing w:val="-35"/>
          <w:sz w:val="22"/>
          <w:szCs w:val="22"/>
          <w:highlight w:val="none"/>
        </w:rPr>
        <w:t xml:space="preserve"> </w:t>
      </w:r>
      <w:r>
        <w:rPr>
          <w:rFonts w:hint="eastAsia" w:ascii="宋体" w:hAnsi="宋体" w:cs="宋体"/>
          <w:spacing w:val="5"/>
          <w:sz w:val="22"/>
          <w:szCs w:val="22"/>
          <w:highlight w:val="none"/>
        </w:rPr>
        <w:t xml:space="preserve">5</w:t>
      </w:r>
      <w:r>
        <w:rPr>
          <w:rFonts w:hint="eastAsia" w:ascii="宋体" w:hAnsi="宋体" w:cs="宋体"/>
          <w:spacing w:val="-35"/>
          <w:sz w:val="22"/>
          <w:szCs w:val="22"/>
          <w:highlight w:val="none"/>
        </w:rPr>
        <w:t xml:space="preserve"> </w:t>
      </w:r>
      <w:r>
        <w:rPr>
          <w:rFonts w:hint="eastAsia" w:ascii="宋体" w:hAnsi="宋体" w:cs="宋体"/>
          <w:spacing w:val="5"/>
          <w:sz w:val="22"/>
          <w:szCs w:val="22"/>
          <w:highlight w:val="none"/>
        </w:rPr>
        <w:t xml:space="preserve">分钟联合处置。维护包括但不限于病房、急诊、抢救室、门诊等部位的</w:t>
      </w:r>
      <w:r>
        <w:rPr>
          <w:rFonts w:hint="eastAsia" w:ascii="宋体" w:hAnsi="宋体" w:cs="宋体"/>
          <w:spacing w:val="8"/>
          <w:sz w:val="22"/>
          <w:szCs w:val="22"/>
          <w:highlight w:val="none"/>
        </w:rPr>
        <w:t xml:space="preserve">工作秩序，做好夜间值班医护人员的安全</w:t>
      </w:r>
      <w:r>
        <w:rPr>
          <w:rFonts w:hint="eastAsia" w:ascii="宋体" w:hAnsi="宋体" w:cs="宋体"/>
          <w:spacing w:val="8"/>
          <w:sz w:val="22"/>
          <w:szCs w:val="22"/>
          <w:highlight w:val="none"/>
          <w:lang w:eastAsia="zh-CN"/>
        </w:rPr>
        <w:t xml:space="preserve">保护</w:t>
      </w:r>
      <w:r>
        <w:rPr>
          <w:rFonts w:hint="eastAsia" w:ascii="宋体" w:hAnsi="宋体" w:cs="宋体"/>
          <w:spacing w:val="7"/>
          <w:sz w:val="22"/>
          <w:szCs w:val="22"/>
          <w:highlight w:val="none"/>
        </w:rPr>
        <w:t xml:space="preserve">工作。突发</w:t>
      </w:r>
      <w:r>
        <w:rPr>
          <w:rFonts w:hint="eastAsia" w:ascii="宋体" w:hAnsi="宋体" w:cs="宋体"/>
          <w:spacing w:val="8"/>
          <w:sz w:val="22"/>
          <w:szCs w:val="22"/>
          <w:highlight w:val="none"/>
        </w:rPr>
        <w:t xml:space="preserve">事件时投标方能第一时间做好增援，并负责增援</w:t>
      </w:r>
      <w:r>
        <w:rPr>
          <w:rFonts w:hint="eastAsia" w:ascii="宋体" w:hAnsi="宋体" w:cs="宋体"/>
          <w:spacing w:val="7"/>
          <w:sz w:val="22"/>
          <w:szCs w:val="22"/>
          <w:highlight w:val="none"/>
        </w:rPr>
        <w:t xml:space="preserve">车辆和交通费用，交通应使用最快速最安全</w:t>
      </w:r>
      <w:r>
        <w:rPr>
          <w:rFonts w:hint="eastAsia" w:ascii="宋体" w:hAnsi="宋体" w:cs="宋体"/>
          <w:spacing w:val="4"/>
          <w:sz w:val="22"/>
          <w:szCs w:val="22"/>
          <w:highlight w:val="none"/>
        </w:rPr>
        <w:t xml:space="preserve">的交通工具（出租车和网约车）进行增援，投标方负责承担增援保安队员的加班费、餐费、</w:t>
      </w:r>
      <w:r>
        <w:rPr>
          <w:rFonts w:hint="eastAsia" w:ascii="宋体" w:hAnsi="宋体" w:cs="宋体"/>
          <w:spacing w:val="8"/>
          <w:sz w:val="22"/>
          <w:szCs w:val="22"/>
          <w:highlight w:val="none"/>
        </w:rPr>
        <w:t xml:space="preserve">夜餐费等所有费用；</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（5）重点部位的安全保卫和消防控制要求：建立不少于</w:t>
      </w:r>
      <w:r>
        <w:rPr>
          <w:rFonts w:hint="eastAsia" w:ascii="宋体" w:hAnsi="宋体" w:cs="宋体"/>
          <w:spacing w:val="-37"/>
          <w:sz w:val="22"/>
          <w:szCs w:val="22"/>
          <w:highlight w:val="none"/>
        </w:rPr>
        <w:t xml:space="preserve"> </w:t>
      </w:r>
      <w:r>
        <w:rPr>
          <w:rFonts w:hint="eastAsia" w:ascii="宋体" w:hAnsi="宋体" w:cs="宋体"/>
          <w:spacing w:val="9"/>
          <w:sz w:val="22"/>
          <w:szCs w:val="22"/>
          <w:highlight w:val="none"/>
        </w:rPr>
        <w:t xml:space="preserve">6</w:t>
      </w:r>
      <w:r>
        <w:rPr>
          <w:rFonts w:hint="eastAsia" w:ascii="宋体" w:hAnsi="宋体" w:cs="宋体"/>
          <w:spacing w:val="-36"/>
          <w:sz w:val="22"/>
          <w:szCs w:val="22"/>
          <w:highlight w:val="none"/>
        </w:rPr>
        <w:t xml:space="preserve"> </w:t>
      </w:r>
      <w:r>
        <w:rPr>
          <w:rFonts w:hint="eastAsia" w:ascii="宋体" w:hAnsi="宋体" w:cs="宋体"/>
          <w:spacing w:val="9"/>
          <w:sz w:val="22"/>
          <w:szCs w:val="22"/>
          <w:highlight w:val="none"/>
        </w:rPr>
        <w:t xml:space="preserve">人的巡逻队和最小应急单元，根据</w:t>
      </w:r>
      <w:r>
        <w:rPr>
          <w:rFonts w:hint="eastAsia" w:ascii="宋体" w:hAnsi="宋体" w:cs="宋体"/>
          <w:spacing w:val="7"/>
          <w:sz w:val="22"/>
          <w:szCs w:val="22"/>
          <w:highlight w:val="none"/>
        </w:rPr>
        <w:t xml:space="preserve">院方要求制定巡逻工作制度，按照院方规定的巡逻路线、时间、频次进行巡逻。重点部位的</w:t>
      </w:r>
      <w:r>
        <w:rPr>
          <w:rFonts w:hint="eastAsia" w:ascii="宋体" w:hAnsi="宋体" w:cs="宋体"/>
          <w:spacing w:val="10"/>
          <w:sz w:val="22"/>
          <w:szCs w:val="22"/>
          <w:highlight w:val="none"/>
        </w:rPr>
        <w:t xml:space="preserve">巡查采用定时和不定时相结合，做好巡查记录、信息反馈及时，与消控中心保持通讯通畅、</w:t>
      </w:r>
      <w:r>
        <w:rPr>
          <w:rFonts w:hint="eastAsia" w:ascii="宋体" w:hAnsi="宋体" w:cs="宋体"/>
          <w:spacing w:val="5"/>
          <w:sz w:val="22"/>
          <w:szCs w:val="22"/>
          <w:highlight w:val="none"/>
        </w:rPr>
        <w:t xml:space="preserve">积极联动；</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（6）医院门前“</w:t>
      </w:r>
      <w:r>
        <w:rPr>
          <w:rFonts w:hint="eastAsia" w:ascii="宋体" w:hAnsi="宋体" w:cs="宋体"/>
          <w:spacing w:val="-70"/>
          <w:sz w:val="22"/>
          <w:szCs w:val="22"/>
          <w:highlight w:val="none"/>
        </w:rPr>
        <w:t xml:space="preserve"> </w:t>
      </w:r>
      <w:r>
        <w:rPr>
          <w:rFonts w:hint="eastAsia" w:ascii="宋体" w:hAnsi="宋体" w:cs="宋体"/>
          <w:spacing w:val="9"/>
          <w:sz w:val="22"/>
          <w:szCs w:val="22"/>
          <w:highlight w:val="none"/>
        </w:rPr>
        <w:t xml:space="preserve">四包</w:t>
      </w:r>
      <w:r>
        <w:rPr>
          <w:rFonts w:hint="eastAsia" w:ascii="宋体" w:hAnsi="宋体" w:cs="宋体"/>
          <w:spacing w:val="-72"/>
          <w:sz w:val="22"/>
          <w:szCs w:val="22"/>
          <w:highlight w:val="none"/>
        </w:rPr>
        <w:t xml:space="preserve"> </w:t>
      </w:r>
      <w:r>
        <w:rPr>
          <w:rFonts w:hint="eastAsia" w:ascii="宋体" w:hAnsi="宋体" w:cs="宋体"/>
          <w:spacing w:val="9"/>
          <w:sz w:val="22"/>
          <w:szCs w:val="22"/>
          <w:highlight w:val="none"/>
        </w:rPr>
        <w:t xml:space="preserve">”及交通秩序管理要求：医院门前</w:t>
      </w:r>
      <w:r>
        <w:rPr>
          <w:rFonts w:hint="eastAsia" w:ascii="宋体" w:hAnsi="宋体" w:cs="宋体"/>
          <w:spacing w:val="8"/>
          <w:sz w:val="22"/>
          <w:szCs w:val="22"/>
          <w:highlight w:val="none"/>
        </w:rPr>
        <w:t xml:space="preserve">道路、广场整洁，道路通行顺畅，</w:t>
      </w:r>
      <w:r>
        <w:rPr>
          <w:rFonts w:hint="eastAsia" w:ascii="宋体" w:hAnsi="宋体" w:cs="宋体"/>
          <w:spacing w:val="7"/>
          <w:sz w:val="22"/>
          <w:szCs w:val="22"/>
          <w:highlight w:val="none"/>
        </w:rPr>
        <w:t xml:space="preserve">无占道现象、严禁摆放阻碍车辆通行的任何物体。医院人流高峰期，保安队员应</w:t>
      </w:r>
      <w:r>
        <w:rPr>
          <w:rFonts w:hint="eastAsia" w:ascii="宋体" w:hAnsi="宋体" w:cs="宋体"/>
          <w:spacing w:val="8"/>
          <w:sz w:val="22"/>
          <w:szCs w:val="22"/>
          <w:highlight w:val="none"/>
        </w:rPr>
        <w:t xml:space="preserve">前置到交通道口指挥交通，对交叉通行的机动车和非机动车实行交替放行，提高医院出口通行效率；</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（7）派驻人员工间休息规定：工间休息的人员应在指定处</w:t>
      </w:r>
      <w:r>
        <w:rPr>
          <w:rFonts w:hint="eastAsia" w:ascii="宋体" w:hAnsi="宋体" w:cs="宋体"/>
          <w:spacing w:val="9"/>
          <w:sz w:val="22"/>
          <w:szCs w:val="22"/>
          <w:highlight w:val="none"/>
        </w:rPr>
        <w:t xml:space="preserve">休息，并负责休息</w:t>
      </w:r>
      <w:r>
        <w:rPr>
          <w:rFonts w:hint="eastAsia" w:ascii="宋体" w:hAnsi="宋体" w:cs="宋体"/>
          <w:spacing w:val="10"/>
          <w:sz w:val="22"/>
          <w:szCs w:val="22"/>
          <w:highlight w:val="none"/>
        </w:rPr>
        <w:t xml:space="preserve">区域的清洁与消毒。不在吸烟区以外区域吸烟；</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（8）重大活动保障要求：有重大活动安保方案和应急预案</w:t>
      </w:r>
      <w:r>
        <w:rPr>
          <w:rFonts w:hint="eastAsia" w:ascii="宋体" w:hAnsi="宋体" w:cs="宋体"/>
          <w:spacing w:val="9"/>
          <w:sz w:val="22"/>
          <w:szCs w:val="22"/>
          <w:highlight w:val="none"/>
        </w:rPr>
        <w:t xml:space="preserve">，在重大活动期间，投标方应</w:t>
      </w:r>
      <w:r>
        <w:rPr>
          <w:rFonts w:hint="eastAsia" w:ascii="宋体" w:hAnsi="宋体" w:cs="宋体"/>
          <w:spacing w:val="3"/>
          <w:sz w:val="22"/>
          <w:szCs w:val="22"/>
          <w:highlight w:val="none"/>
        </w:rPr>
        <w:t xml:space="preserve">另外加派人手（不少于</w:t>
      </w:r>
      <w:r>
        <w:rPr>
          <w:rFonts w:hint="eastAsia" w:ascii="宋体" w:hAnsi="宋体" w:cs="宋体"/>
          <w:spacing w:val="-35"/>
          <w:sz w:val="22"/>
          <w:szCs w:val="22"/>
          <w:highlight w:val="none"/>
        </w:rPr>
        <w:t xml:space="preserve"> </w:t>
      </w:r>
      <w:r>
        <w:rPr>
          <w:rFonts w:hint="eastAsia" w:ascii="宋体" w:hAnsi="宋体" w:cs="宋体"/>
          <w:spacing w:val="3"/>
          <w:sz w:val="22"/>
          <w:szCs w:val="22"/>
          <w:highlight w:val="none"/>
        </w:rPr>
        <w:t xml:space="preserve">5</w:t>
      </w:r>
      <w:r>
        <w:rPr>
          <w:rFonts w:hint="eastAsia" w:ascii="宋体" w:hAnsi="宋体" w:cs="宋体"/>
          <w:spacing w:val="-36"/>
          <w:sz w:val="22"/>
          <w:szCs w:val="22"/>
          <w:highlight w:val="none"/>
        </w:rPr>
        <w:t xml:space="preserve"> </w:t>
      </w:r>
      <w:r>
        <w:rPr>
          <w:rFonts w:hint="eastAsia" w:ascii="宋体" w:hAnsi="宋体" w:cs="宋体"/>
          <w:spacing w:val="3"/>
          <w:sz w:val="22"/>
          <w:szCs w:val="22"/>
          <w:highlight w:val="none"/>
        </w:rPr>
        <w:t xml:space="preserve">人）按院方要求定岗值守至活动结束，公司主要负责人到一</w:t>
      </w:r>
      <w:r>
        <w:rPr>
          <w:rFonts w:hint="eastAsia" w:ascii="宋体" w:hAnsi="宋体" w:cs="宋体"/>
          <w:spacing w:val="2"/>
          <w:sz w:val="22"/>
          <w:szCs w:val="22"/>
          <w:highlight w:val="none"/>
        </w:rPr>
        <w:t xml:space="preserve">线指挥，</w:t>
      </w:r>
      <w:r>
        <w:rPr>
          <w:rFonts w:hint="eastAsia" w:ascii="宋体" w:hAnsi="宋体" w:cs="宋体"/>
          <w:spacing w:val="9"/>
          <w:sz w:val="22"/>
          <w:szCs w:val="22"/>
          <w:highlight w:val="none"/>
        </w:rPr>
        <w:t xml:space="preserve">项目负责人和所有安保人员应无条件服从院方工作安排，所需相关费用由公司支付；</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（9）安保工作地点：通州区金新街道文棠路66号</w:t>
      </w:r>
      <w:r>
        <w:rPr>
          <w:rFonts w:hint="eastAsia" w:ascii="宋体" w:hAnsi="宋体" w:cs="宋体"/>
          <w:spacing w:val="9"/>
          <w:sz w:val="22"/>
          <w:szCs w:val="22"/>
          <w:highlight w:val="none"/>
        </w:rPr>
        <w:t xml:space="preserve">；服务时间：全年；每日</w:t>
      </w:r>
      <w:r>
        <w:rPr>
          <w:rFonts w:hint="eastAsia" w:ascii="宋体" w:hAnsi="宋体" w:cs="宋体"/>
          <w:spacing w:val="8"/>
          <w:sz w:val="22"/>
          <w:szCs w:val="22"/>
          <w:highlight w:val="none"/>
        </w:rPr>
        <w:t xml:space="preserve">工作时间：保安配备明细表。</w:t>
      </w:r>
      <w:r/>
    </w:p>
    <w:p>
      <w:pPr>
        <w:ind w:firstLine="472"/>
        <w:spacing w:line="400" w:lineRule="exact"/>
        <w:rPr>
          <w:rFonts w:hint="eastAsia" w:ascii="宋体" w:hAnsi="宋体" w:cs="宋体"/>
          <w:sz w:val="22"/>
          <w:szCs w:val="22"/>
          <w:highlight w:val="none"/>
        </w:rPr>
      </w:pPr>
      <w:r>
        <w:rPr>
          <w:rFonts w:hint="eastAsia" w:ascii="宋体" w:hAnsi="宋体" w:cs="宋体"/>
          <w:spacing w:val="8"/>
          <w:sz w:val="22"/>
          <w:szCs w:val="22"/>
          <w:highlight w:val="none"/>
        </w:rPr>
        <w:t xml:space="preserve">2.2消控、监控室值班管理</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（1）工作人员应严格遵守《中华人民共和国消防法</w:t>
      </w:r>
      <w:r>
        <w:rPr>
          <w:rFonts w:hint="eastAsia" w:ascii="宋体" w:hAnsi="宋体" w:cs="宋体"/>
          <w:spacing w:val="10"/>
          <w:sz w:val="22"/>
          <w:szCs w:val="22"/>
          <w:highlight w:val="none"/>
          <w:lang w:eastAsia="zh-CN"/>
        </w:rPr>
        <w:t xml:space="preserve">》《</w:t>
      </w:r>
      <w:r>
        <w:rPr>
          <w:rFonts w:hint="eastAsia" w:ascii="宋体" w:hAnsi="宋体" w:cs="宋体"/>
          <w:spacing w:val="10"/>
          <w:sz w:val="22"/>
          <w:szCs w:val="22"/>
          <w:highlight w:val="none"/>
        </w:rPr>
        <w:t xml:space="preserve">中</w:t>
      </w:r>
      <w:r>
        <w:rPr>
          <w:rFonts w:hint="eastAsia" w:ascii="宋体" w:hAnsi="宋体" w:cs="宋体"/>
          <w:spacing w:val="9"/>
          <w:sz w:val="22"/>
          <w:szCs w:val="22"/>
          <w:highlight w:val="none"/>
        </w:rPr>
        <w:t xml:space="preserve">华人民共和国安全生产法</w:t>
      </w:r>
      <w:r>
        <w:rPr>
          <w:rFonts w:hint="eastAsia" w:ascii="宋体" w:hAnsi="宋体" w:cs="宋体"/>
          <w:spacing w:val="9"/>
          <w:sz w:val="22"/>
          <w:szCs w:val="22"/>
          <w:highlight w:val="none"/>
          <w:lang w:eastAsia="zh-CN"/>
        </w:rPr>
        <w:t xml:space="preserve">》《</w:t>
      </w:r>
      <w:r>
        <w:rPr>
          <w:rFonts w:hint="eastAsia" w:ascii="宋体" w:hAnsi="宋体" w:cs="宋体"/>
          <w:spacing w:val="9"/>
          <w:sz w:val="22"/>
          <w:szCs w:val="22"/>
          <w:highlight w:val="none"/>
        </w:rPr>
        <w:t xml:space="preserve">机</w:t>
      </w:r>
      <w:r>
        <w:rPr>
          <w:rFonts w:hint="eastAsia" w:ascii="宋体" w:hAnsi="宋体" w:cs="宋体"/>
          <w:spacing w:val="7"/>
          <w:sz w:val="22"/>
          <w:szCs w:val="22"/>
          <w:highlight w:val="none"/>
        </w:rPr>
        <w:t xml:space="preserve">关、团体、企业、事业单位消防安全管理规定》等</w:t>
      </w:r>
      <w:r>
        <w:rPr>
          <w:rFonts w:hint="eastAsia" w:ascii="宋体" w:hAnsi="宋体" w:cs="宋体"/>
          <w:spacing w:val="7"/>
          <w:sz w:val="22"/>
          <w:szCs w:val="22"/>
          <w:highlight w:val="none"/>
          <w:lang w:eastAsia="zh-CN"/>
        </w:rPr>
        <w:t xml:space="preserve">法律法规</w:t>
      </w:r>
      <w:r>
        <w:rPr>
          <w:rFonts w:hint="eastAsia" w:ascii="宋体" w:hAnsi="宋体" w:cs="宋体"/>
          <w:spacing w:val="7"/>
          <w:sz w:val="22"/>
          <w:szCs w:val="22"/>
          <w:highlight w:val="none"/>
        </w:rPr>
        <w:t xml:space="preserve">、相关文件及医院管理的工作</w:t>
      </w:r>
      <w:r>
        <w:rPr>
          <w:rFonts w:hint="eastAsia" w:ascii="宋体" w:hAnsi="宋体" w:cs="宋体"/>
          <w:spacing w:val="2"/>
          <w:sz w:val="22"/>
          <w:szCs w:val="22"/>
          <w:highlight w:val="none"/>
        </w:rPr>
        <w:t xml:space="preserve">要求；</w:t>
      </w:r>
      <w:r/>
    </w:p>
    <w:p>
      <w:pPr>
        <w:ind w:firstLine="472"/>
        <w:spacing w:line="400" w:lineRule="exact"/>
        <w:rPr>
          <w:rFonts w:hint="eastAsia" w:ascii="宋体" w:hAnsi="宋体" w:cs="宋体"/>
          <w:sz w:val="22"/>
          <w:szCs w:val="22"/>
          <w:highlight w:val="none"/>
        </w:rPr>
      </w:pPr>
      <w:r>
        <w:rPr>
          <w:rFonts w:hint="eastAsia" w:ascii="宋体" w:hAnsi="宋体" w:cs="宋体"/>
          <w:spacing w:val="8"/>
          <w:sz w:val="22"/>
          <w:szCs w:val="22"/>
          <w:highlight w:val="none"/>
        </w:rPr>
        <w:t xml:space="preserve">（2）熟练掌握消防专业知识，熟悉医院消防、安防设施的操作，发生火情和治安事件能</w:t>
      </w:r>
      <w:r>
        <w:rPr>
          <w:rFonts w:hint="eastAsia" w:ascii="宋体" w:hAnsi="宋体" w:cs="宋体"/>
          <w:spacing w:val="7"/>
          <w:sz w:val="22"/>
          <w:szCs w:val="22"/>
          <w:highlight w:val="none"/>
        </w:rPr>
        <w:t xml:space="preserve">第一</w:t>
      </w:r>
      <w:r>
        <w:rPr>
          <w:rFonts w:hint="eastAsia" w:ascii="宋体" w:hAnsi="宋体" w:cs="宋体"/>
          <w:spacing w:val="5"/>
          <w:sz w:val="22"/>
          <w:szCs w:val="22"/>
          <w:highlight w:val="none"/>
        </w:rPr>
        <w:t xml:space="preserve">时间正确处置；</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（3）消控室值班人员应当持有建</w:t>
      </w:r>
      <w:r>
        <w:rPr>
          <w:rFonts w:hint="eastAsia" w:ascii="宋体" w:hAnsi="宋体" w:cs="宋体"/>
          <w:spacing w:val="10"/>
          <w:sz w:val="22"/>
          <w:szCs w:val="22"/>
          <w:highlight w:val="none"/>
          <w:lang w:eastAsia="zh-CN"/>
        </w:rPr>
        <w:t xml:space="preserve">（</w:t>
      </w:r>
      <w:r>
        <w:rPr>
          <w:rFonts w:hint="eastAsia" w:ascii="宋体" w:hAnsi="宋体" w:cs="宋体"/>
          <w:spacing w:val="10"/>
          <w:sz w:val="22"/>
          <w:szCs w:val="22"/>
          <w:highlight w:val="none"/>
        </w:rPr>
        <w:t xml:space="preserve">构</w:t>
      </w:r>
      <w:r>
        <w:rPr>
          <w:rFonts w:hint="eastAsia" w:ascii="宋体" w:hAnsi="宋体" w:cs="宋体"/>
          <w:spacing w:val="10"/>
          <w:sz w:val="22"/>
          <w:szCs w:val="22"/>
          <w:highlight w:val="none"/>
          <w:lang w:eastAsia="zh-CN"/>
        </w:rPr>
        <w:t xml:space="preserve">）</w:t>
      </w:r>
      <w:r>
        <w:rPr>
          <w:rFonts w:hint="eastAsia" w:ascii="宋体" w:hAnsi="宋体" w:cs="宋体"/>
          <w:spacing w:val="10"/>
          <w:sz w:val="22"/>
          <w:szCs w:val="22"/>
          <w:highlight w:val="none"/>
        </w:rPr>
        <w:t xml:space="preserve">筑物消防员</w:t>
      </w:r>
      <w:r>
        <w:rPr>
          <w:rFonts w:hint="eastAsia" w:ascii="宋体" w:hAnsi="宋体" w:cs="宋体"/>
          <w:spacing w:val="9"/>
          <w:sz w:val="22"/>
          <w:szCs w:val="22"/>
          <w:highlight w:val="none"/>
        </w:rPr>
        <w:t xml:space="preserve">或消防设施操作员四级（中级）及以上证书、保</w:t>
      </w:r>
      <w:r>
        <w:rPr>
          <w:rFonts w:hint="eastAsia" w:ascii="宋体" w:hAnsi="宋体" w:cs="宋体"/>
          <w:spacing w:val="8"/>
          <w:sz w:val="22"/>
          <w:szCs w:val="22"/>
          <w:highlight w:val="none"/>
        </w:rPr>
        <w:t xml:space="preserve">安员证并掌握治安监控、门禁管理的相关知</w:t>
      </w:r>
      <w:r>
        <w:rPr>
          <w:rFonts w:hint="eastAsia" w:ascii="宋体" w:hAnsi="宋体" w:cs="宋体"/>
          <w:spacing w:val="7"/>
          <w:sz w:val="22"/>
          <w:szCs w:val="22"/>
          <w:highlight w:val="none"/>
        </w:rPr>
        <w:t xml:space="preserve">识。消控、监控室实行双人值班制度，每班不少于</w:t>
      </w:r>
      <w:r>
        <w:rPr>
          <w:rFonts w:hint="eastAsia" w:ascii="宋体" w:hAnsi="宋体" w:cs="宋体"/>
          <w:spacing w:val="-37"/>
          <w:sz w:val="22"/>
          <w:szCs w:val="22"/>
          <w:highlight w:val="none"/>
        </w:rPr>
        <w:t xml:space="preserve"> </w:t>
      </w:r>
      <w:r>
        <w:rPr>
          <w:rFonts w:hint="eastAsia" w:ascii="宋体" w:hAnsi="宋体" w:cs="宋体"/>
          <w:spacing w:val="7"/>
          <w:sz w:val="22"/>
          <w:szCs w:val="22"/>
          <w:highlight w:val="none"/>
        </w:rPr>
        <w:t xml:space="preserve">2</w:t>
      </w:r>
      <w:r>
        <w:rPr>
          <w:rFonts w:hint="eastAsia" w:ascii="宋体" w:hAnsi="宋体" w:cs="宋体"/>
          <w:spacing w:val="-36"/>
          <w:sz w:val="22"/>
          <w:szCs w:val="22"/>
          <w:highlight w:val="none"/>
        </w:rPr>
        <w:t xml:space="preserve"> </w:t>
      </w:r>
      <w:r>
        <w:rPr>
          <w:rFonts w:hint="eastAsia" w:ascii="宋体" w:hAnsi="宋体" w:cs="宋体"/>
          <w:spacing w:val="7"/>
          <w:sz w:val="22"/>
          <w:szCs w:val="22"/>
          <w:highlight w:val="none"/>
        </w:rPr>
        <w:t xml:space="preserve">人。应当确保自动消防设施处于正常工作状态。接到火警信号后，应当以</w:t>
      </w:r>
      <w:r>
        <w:rPr>
          <w:rFonts w:hint="eastAsia" w:ascii="宋体" w:hAnsi="宋体" w:cs="宋体"/>
          <w:spacing w:val="6"/>
          <w:sz w:val="22"/>
          <w:szCs w:val="22"/>
          <w:highlight w:val="none"/>
        </w:rPr>
        <w:t xml:space="preserve">最快方式进行</w:t>
      </w:r>
      <w:r>
        <w:rPr>
          <w:rFonts w:hint="eastAsia" w:ascii="宋体" w:hAnsi="宋体" w:cs="宋体"/>
          <w:spacing w:val="8"/>
          <w:sz w:val="22"/>
          <w:szCs w:val="22"/>
          <w:highlight w:val="none"/>
        </w:rPr>
        <w:t xml:space="preserve">确认，发生火灾后应当确保联动控制开关处于自动状态，积极参与灭火，必要时拨打“</w:t>
      </w:r>
      <w:r>
        <w:rPr>
          <w:rFonts w:hint="eastAsia" w:ascii="宋体" w:hAnsi="宋体" w:cs="宋体"/>
          <w:spacing w:val="-58"/>
          <w:sz w:val="22"/>
          <w:szCs w:val="22"/>
          <w:highlight w:val="none"/>
        </w:rPr>
        <w:t xml:space="preserve"> </w:t>
      </w:r>
      <w:r>
        <w:rPr>
          <w:rFonts w:hint="eastAsia" w:ascii="宋体" w:hAnsi="宋体" w:cs="宋体"/>
          <w:spacing w:val="8"/>
          <w:sz w:val="22"/>
          <w:szCs w:val="22"/>
          <w:highlight w:val="none"/>
        </w:rPr>
        <w:t xml:space="preserve">119</w:t>
      </w:r>
      <w:r>
        <w:rPr>
          <w:rFonts w:hint="eastAsia" w:ascii="宋体" w:hAnsi="宋体" w:cs="宋体"/>
          <w:spacing w:val="-74"/>
          <w:sz w:val="22"/>
          <w:szCs w:val="22"/>
          <w:highlight w:val="none"/>
        </w:rPr>
        <w:t xml:space="preserve"> </w:t>
      </w:r>
      <w:r>
        <w:rPr>
          <w:rFonts w:hint="eastAsia" w:ascii="宋体" w:hAnsi="宋体" w:cs="宋体"/>
          <w:spacing w:val="8"/>
          <w:sz w:val="22"/>
          <w:szCs w:val="22"/>
          <w:highlight w:val="none"/>
        </w:rPr>
        <w:t xml:space="preserve">”报警并启动应急处置程序；</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（4）消控、监控室接到治安报警，应按涉医警情处置预案</w:t>
      </w:r>
      <w:r>
        <w:rPr>
          <w:rFonts w:hint="eastAsia" w:ascii="宋体" w:hAnsi="宋体" w:cs="宋体"/>
          <w:spacing w:val="9"/>
          <w:sz w:val="22"/>
          <w:szCs w:val="22"/>
          <w:highlight w:val="none"/>
        </w:rPr>
        <w:t xml:space="preserve">要求保存现场监控录像，指挥医院最小应急处置单元和防暴处突小组现场处置，汇报总值班及安保处相关领导。</w:t>
      </w:r>
      <w:r/>
    </w:p>
    <w:p>
      <w:pPr>
        <w:ind w:firstLine="474"/>
        <w:spacing w:line="400" w:lineRule="exact"/>
        <w:rPr>
          <w:rFonts w:hint="eastAsia" w:ascii="宋体" w:hAnsi="宋体" w:cs="宋体"/>
          <w:b/>
          <w:bCs/>
          <w:sz w:val="22"/>
          <w:szCs w:val="22"/>
          <w:highlight w:val="none"/>
        </w:rPr>
        <w:outlineLvl w:val="2"/>
      </w:pPr>
      <w:r>
        <w:rPr>
          <w:rFonts w:hint="eastAsia" w:ascii="宋体" w:hAnsi="宋体" w:cs="宋体"/>
          <w:b/>
          <w:bCs/>
          <w:spacing w:val="8"/>
          <w:sz w:val="22"/>
          <w:szCs w:val="22"/>
          <w:highlight w:val="none"/>
        </w:rPr>
        <w:t xml:space="preserve">3.本项目的进场、退场交接配合方案</w:t>
      </w:r>
      <w:r/>
    </w:p>
    <w:p>
      <w:pPr>
        <w:ind w:firstLine="464"/>
        <w:spacing w:line="400" w:lineRule="exact"/>
        <w:rPr>
          <w:rFonts w:hint="eastAsia" w:ascii="宋体" w:hAnsi="宋体" w:cs="宋体"/>
          <w:sz w:val="22"/>
          <w:szCs w:val="22"/>
          <w:highlight w:val="none"/>
        </w:rPr>
      </w:pPr>
      <w:r>
        <w:rPr>
          <w:rFonts w:hint="eastAsia" w:ascii="宋体" w:hAnsi="宋体" w:cs="宋体"/>
          <w:spacing w:val="6"/>
          <w:sz w:val="22"/>
          <w:szCs w:val="22"/>
          <w:highlight w:val="none"/>
        </w:rPr>
        <w:t xml:space="preserve">3.1项目进场方案要求</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（1）在合同规定的进场时间内服务人员足额配置到位，包</w:t>
      </w:r>
      <w:r>
        <w:rPr>
          <w:rFonts w:hint="eastAsia" w:ascii="宋体" w:hAnsi="宋体" w:cs="宋体"/>
          <w:spacing w:val="9"/>
          <w:sz w:val="22"/>
          <w:szCs w:val="22"/>
          <w:highlight w:val="none"/>
        </w:rPr>
        <w:t xml:space="preserve">括治安管理保安人员、消控和监</w:t>
      </w:r>
      <w:r>
        <w:rPr>
          <w:rFonts w:hint="eastAsia" w:ascii="宋体" w:hAnsi="宋体" w:cs="宋体"/>
          <w:spacing w:val="8"/>
          <w:sz w:val="22"/>
          <w:szCs w:val="22"/>
          <w:highlight w:val="none"/>
        </w:rPr>
        <w:t xml:space="preserve">控室值班人员、秩序维护人员</w:t>
      </w:r>
      <w:r>
        <w:rPr>
          <w:rFonts w:hint="eastAsia" w:ascii="宋体" w:hAnsi="宋体" w:cs="宋体"/>
          <w:spacing w:val="7"/>
          <w:sz w:val="22"/>
          <w:szCs w:val="22"/>
          <w:highlight w:val="none"/>
        </w:rPr>
        <w:t xml:space="preserve">等，所有进场保安队员必须持证上岗实</w:t>
      </w:r>
      <w:r>
        <w:rPr>
          <w:rFonts w:hint="eastAsia" w:ascii="宋体" w:hAnsi="宋体" w:cs="宋体"/>
          <w:spacing w:val="9"/>
          <w:sz w:val="22"/>
          <w:szCs w:val="22"/>
          <w:highlight w:val="none"/>
        </w:rPr>
        <w:t xml:space="preserve">际从事保安工作半年以上，能适应保安工作，并通过岗前培训和岗前考核；</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（3）消控、监控室值班人员消防和监控设备、通讯设备使用</w:t>
      </w:r>
      <w:r>
        <w:rPr>
          <w:rFonts w:hint="eastAsia" w:ascii="宋体" w:hAnsi="宋体" w:cs="宋体"/>
          <w:spacing w:val="8"/>
          <w:sz w:val="22"/>
          <w:szCs w:val="22"/>
          <w:highlight w:val="none"/>
        </w:rPr>
        <w:t xml:space="preserve">培训到位；</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（4）制定针对招标方院区运行实际情况的人员配置表</w:t>
      </w:r>
      <w:r>
        <w:rPr>
          <w:rFonts w:hint="eastAsia" w:ascii="宋体" w:hAnsi="宋体" w:cs="宋体"/>
          <w:spacing w:val="9"/>
          <w:sz w:val="22"/>
          <w:szCs w:val="22"/>
          <w:highlight w:val="none"/>
        </w:rPr>
        <w:t xml:space="preserve">、排班表、处理突发事件应急组</w:t>
      </w:r>
      <w:r>
        <w:rPr>
          <w:rFonts w:hint="eastAsia" w:ascii="宋体" w:hAnsi="宋体" w:cs="宋体"/>
          <w:spacing w:val="8"/>
          <w:sz w:val="22"/>
          <w:szCs w:val="22"/>
          <w:highlight w:val="none"/>
        </w:rPr>
        <w:t xml:space="preserve">值班表、应急通讯录等；</w:t>
      </w:r>
      <w:r/>
    </w:p>
    <w:p>
      <w:pPr>
        <w:ind w:firstLine="468"/>
        <w:spacing w:line="400" w:lineRule="exact"/>
        <w:rPr>
          <w:rFonts w:hint="eastAsia" w:ascii="宋体" w:hAnsi="宋体" w:cs="宋体"/>
          <w:sz w:val="22"/>
          <w:szCs w:val="22"/>
          <w:highlight w:val="none"/>
        </w:rPr>
      </w:pPr>
      <w:r>
        <w:rPr>
          <w:rFonts w:hint="eastAsia" w:ascii="宋体" w:hAnsi="宋体" w:cs="宋体"/>
          <w:spacing w:val="7"/>
          <w:sz w:val="22"/>
          <w:szCs w:val="22"/>
          <w:highlight w:val="none"/>
        </w:rPr>
        <w:t xml:space="preserve">（5）有进场接管应急预案；</w:t>
      </w:r>
      <w:r/>
    </w:p>
    <w:p>
      <w:pPr>
        <w:ind w:firstLine="472"/>
        <w:spacing w:line="400" w:lineRule="exact"/>
        <w:rPr>
          <w:rFonts w:hint="eastAsia" w:ascii="宋体" w:hAnsi="宋体" w:cs="宋体"/>
          <w:sz w:val="22"/>
          <w:szCs w:val="22"/>
          <w:highlight w:val="none"/>
        </w:rPr>
      </w:pPr>
      <w:r>
        <w:rPr>
          <w:rFonts w:hint="eastAsia" w:ascii="宋体" w:hAnsi="宋体" w:cs="宋体"/>
          <w:spacing w:val="8"/>
          <w:sz w:val="22"/>
          <w:szCs w:val="22"/>
          <w:highlight w:val="none"/>
        </w:rPr>
        <w:t xml:space="preserve">（6）有与属地公安机关报备对接方案；</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（7）制定医院反恐防暴、消防灭火、视频监控的目</w:t>
      </w:r>
      <w:r>
        <w:rPr>
          <w:rFonts w:hint="eastAsia" w:ascii="宋体" w:hAnsi="宋体" w:cs="宋体"/>
          <w:spacing w:val="8"/>
          <w:sz w:val="22"/>
          <w:szCs w:val="22"/>
          <w:highlight w:val="none"/>
        </w:rPr>
        <w:t xml:space="preserve">视化操作手册；</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（8）对项目所有队员按人员配置表的要求进行核查，确保</w:t>
      </w:r>
      <w:r>
        <w:rPr>
          <w:rFonts w:hint="eastAsia" w:ascii="宋体" w:hAnsi="宋体" w:cs="宋体"/>
          <w:spacing w:val="9"/>
          <w:sz w:val="22"/>
          <w:szCs w:val="22"/>
          <w:highlight w:val="none"/>
        </w:rPr>
        <w:t xml:space="preserve">年龄、技能、身体健康、无犯罪记录、无被治安处罚记录的人员参加项目执勤。</w:t>
      </w:r>
      <w:r/>
    </w:p>
    <w:p>
      <w:pPr>
        <w:ind w:firstLine="468"/>
        <w:spacing w:line="400" w:lineRule="exact"/>
        <w:rPr>
          <w:rFonts w:hint="eastAsia" w:ascii="宋体" w:hAnsi="宋体" w:cs="宋体"/>
          <w:sz w:val="22"/>
          <w:szCs w:val="22"/>
          <w:highlight w:val="none"/>
        </w:rPr>
      </w:pPr>
      <w:r>
        <w:rPr>
          <w:rFonts w:hint="eastAsia" w:ascii="宋体" w:hAnsi="宋体" w:cs="宋体"/>
          <w:spacing w:val="7"/>
          <w:sz w:val="22"/>
          <w:szCs w:val="22"/>
          <w:highlight w:val="none"/>
        </w:rPr>
        <w:t xml:space="preserve">3.2项目退场方案要求</w:t>
      </w:r>
      <w:r/>
    </w:p>
    <w:p>
      <w:pPr>
        <w:ind w:firstLine="472"/>
        <w:spacing w:line="400" w:lineRule="exact"/>
        <w:rPr>
          <w:rFonts w:hint="eastAsia" w:ascii="宋体" w:hAnsi="宋体" w:cs="宋体"/>
          <w:sz w:val="22"/>
          <w:szCs w:val="22"/>
          <w:highlight w:val="none"/>
        </w:rPr>
      </w:pPr>
      <w:r>
        <w:rPr>
          <w:rFonts w:hint="eastAsia" w:ascii="宋体" w:hAnsi="宋体" w:cs="宋体"/>
          <w:spacing w:val="8"/>
          <w:sz w:val="22"/>
          <w:szCs w:val="22"/>
          <w:highlight w:val="none"/>
        </w:rPr>
        <w:t xml:space="preserve">（1）有完整的退场资料、人员、物资交接方案；</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（2）对现有人员</w:t>
      </w:r>
      <w:r>
        <w:rPr>
          <w:rFonts w:hint="eastAsia" w:ascii="宋体" w:hAnsi="宋体" w:cs="宋体"/>
          <w:spacing w:val="9"/>
          <w:sz w:val="22"/>
          <w:szCs w:val="22"/>
          <w:highlight w:val="none"/>
          <w:lang w:eastAsia="zh-CN"/>
        </w:rPr>
        <w:t xml:space="preserve">去向</w:t>
      </w:r>
      <w:r>
        <w:rPr>
          <w:rFonts w:hint="eastAsia" w:ascii="宋体" w:hAnsi="宋体" w:cs="宋体"/>
          <w:spacing w:val="9"/>
          <w:sz w:val="22"/>
          <w:szCs w:val="22"/>
          <w:highlight w:val="none"/>
        </w:rPr>
        <w:t xml:space="preserve">有合理的安排，人员处置不得影响医院正常工作</w:t>
      </w:r>
      <w:r>
        <w:rPr>
          <w:rFonts w:hint="eastAsia" w:ascii="宋体" w:hAnsi="宋体" w:cs="宋体"/>
          <w:spacing w:val="8"/>
          <w:sz w:val="22"/>
          <w:szCs w:val="22"/>
          <w:highlight w:val="none"/>
        </w:rPr>
        <w:t xml:space="preserve">秩序；</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（3）按劳动法等相关法律法规的规定对人员社保和公积金</w:t>
      </w:r>
      <w:r>
        <w:rPr>
          <w:rFonts w:hint="eastAsia" w:ascii="宋体" w:hAnsi="宋体" w:cs="宋体"/>
          <w:spacing w:val="9"/>
          <w:sz w:val="22"/>
          <w:szCs w:val="22"/>
          <w:highlight w:val="none"/>
        </w:rPr>
        <w:t xml:space="preserve">的转存，离职补偿等有合理的处</w:t>
      </w:r>
      <w:r>
        <w:rPr>
          <w:rFonts w:hint="eastAsia" w:ascii="宋体" w:hAnsi="宋体" w:cs="宋体"/>
          <w:spacing w:val="5"/>
          <w:sz w:val="22"/>
          <w:szCs w:val="22"/>
          <w:highlight w:val="none"/>
        </w:rPr>
        <w:t xml:space="preserve">置方案；</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（3）与新接手的投标方友好衔接不影响</w:t>
      </w:r>
      <w:r>
        <w:rPr>
          <w:rFonts w:hint="eastAsia" w:ascii="宋体" w:hAnsi="宋体" w:cs="宋体"/>
          <w:spacing w:val="8"/>
          <w:sz w:val="22"/>
          <w:szCs w:val="22"/>
          <w:highlight w:val="none"/>
        </w:rPr>
        <w:t xml:space="preserve">医院正常工作秩序；</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（4）退场交接期间保证医院设备、器械、资产完好交接并与</w:t>
      </w:r>
      <w:r>
        <w:rPr>
          <w:rFonts w:hint="eastAsia" w:ascii="宋体" w:hAnsi="宋体" w:cs="宋体"/>
          <w:spacing w:val="8"/>
          <w:sz w:val="22"/>
          <w:szCs w:val="22"/>
          <w:highlight w:val="none"/>
        </w:rPr>
        <w:t xml:space="preserve">账目相符；</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（5）医院有权扣留部分保安服务费用于支付投标方拖欠的人员工资等其他费用。</w:t>
      </w:r>
      <w:r/>
    </w:p>
    <w:p>
      <w:pPr>
        <w:ind w:firstLine="478"/>
        <w:spacing w:line="400" w:lineRule="exact"/>
        <w:rPr>
          <w:rFonts w:hint="eastAsia" w:ascii="宋体" w:hAnsi="宋体" w:cs="宋体"/>
          <w:b/>
          <w:bCs/>
          <w:sz w:val="22"/>
          <w:szCs w:val="22"/>
          <w:highlight w:val="none"/>
        </w:rPr>
        <w:outlineLvl w:val="2"/>
      </w:pPr>
      <w:r>
        <w:rPr>
          <w:rFonts w:hint="eastAsia" w:ascii="宋体" w:hAnsi="宋体" w:cs="宋体"/>
          <w:b/>
          <w:bCs/>
          <w:spacing w:val="9"/>
          <w:sz w:val="22"/>
          <w:szCs w:val="22"/>
          <w:highlight w:val="none"/>
        </w:rPr>
        <w:t xml:space="preserve">4.应对涉医警情、处理突发事件处理预案</w:t>
      </w:r>
      <w:r/>
    </w:p>
    <w:p>
      <w:pPr>
        <w:ind w:firstLine="472"/>
        <w:spacing w:line="400" w:lineRule="exact"/>
        <w:rPr>
          <w:rFonts w:hint="eastAsia" w:ascii="宋体" w:hAnsi="宋体" w:cs="宋体"/>
          <w:sz w:val="22"/>
          <w:szCs w:val="22"/>
          <w:highlight w:val="none"/>
        </w:rPr>
      </w:pPr>
      <w:r>
        <w:rPr>
          <w:rFonts w:hint="eastAsia" w:ascii="宋体" w:hAnsi="宋体" w:cs="宋体"/>
          <w:spacing w:val="8"/>
          <w:sz w:val="22"/>
          <w:szCs w:val="22"/>
          <w:highlight w:val="none"/>
        </w:rPr>
        <w:t xml:space="preserve">4.1有涉医警情突发事件处置应急领导小组。</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4.2有明确的涉医警情突发事件处置应急小组各成</w:t>
      </w:r>
      <w:r>
        <w:rPr>
          <w:rFonts w:hint="eastAsia" w:ascii="宋体" w:hAnsi="宋体" w:cs="宋体"/>
          <w:spacing w:val="8"/>
          <w:sz w:val="22"/>
          <w:szCs w:val="22"/>
          <w:highlight w:val="none"/>
        </w:rPr>
        <w:t xml:space="preserve">员的工作职责。</w:t>
      </w:r>
      <w:r/>
    </w:p>
    <w:p>
      <w:pPr>
        <w:ind w:firstLine="472"/>
        <w:spacing w:line="400" w:lineRule="exact"/>
        <w:rPr>
          <w:rFonts w:hint="eastAsia" w:ascii="宋体" w:hAnsi="宋体" w:cs="宋体"/>
          <w:spacing w:val="6"/>
          <w:sz w:val="22"/>
          <w:szCs w:val="22"/>
          <w:highlight w:val="none"/>
        </w:rPr>
      </w:pPr>
      <w:r>
        <w:rPr>
          <w:rFonts w:hint="eastAsia" w:ascii="宋体" w:hAnsi="宋体" w:cs="宋体"/>
          <w:spacing w:val="8"/>
          <w:sz w:val="22"/>
          <w:szCs w:val="22"/>
          <w:highlight w:val="none"/>
        </w:rPr>
        <w:t xml:space="preserve">4.3</w:t>
      </w:r>
      <w:r>
        <w:rPr>
          <w:rFonts w:hint="eastAsia" w:ascii="宋体" w:hAnsi="宋体" w:cs="宋体"/>
          <w:spacing w:val="10"/>
          <w:sz w:val="22"/>
          <w:szCs w:val="22"/>
          <w:highlight w:val="none"/>
        </w:rPr>
        <w:t xml:space="preserve">制定有突发事件应急处置预案，预案包括火灾、爆炸</w:t>
      </w:r>
      <w:r>
        <w:rPr>
          <w:rFonts w:hint="eastAsia" w:ascii="宋体" w:hAnsi="宋体" w:cs="宋体"/>
          <w:spacing w:val="9"/>
          <w:sz w:val="22"/>
          <w:szCs w:val="22"/>
          <w:highlight w:val="none"/>
        </w:rPr>
        <w:t xml:space="preserve">、地震、暴力恐吓、安全疏散以及电梯应急等，并定期进行演练，培训每位安保人员知晓应急预案。</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4.4</w:t>
      </w:r>
      <w:r>
        <w:rPr>
          <w:rFonts w:hint="eastAsia" w:ascii="宋体" w:hAnsi="宋体" w:cs="宋体"/>
          <w:spacing w:val="7"/>
          <w:sz w:val="22"/>
          <w:szCs w:val="22"/>
          <w:highlight w:val="none"/>
        </w:rPr>
        <w:t xml:space="preserve">所有安保人员参加各类应急演练一年不少于</w:t>
      </w:r>
      <w:r>
        <w:rPr>
          <w:rFonts w:hint="eastAsia" w:ascii="宋体" w:hAnsi="宋体" w:cs="宋体"/>
          <w:spacing w:val="-28"/>
          <w:sz w:val="22"/>
          <w:szCs w:val="22"/>
          <w:highlight w:val="none"/>
        </w:rPr>
        <w:t xml:space="preserve"> </w:t>
      </w:r>
      <w:r>
        <w:rPr>
          <w:rFonts w:hint="eastAsia" w:ascii="宋体" w:hAnsi="宋体" w:cs="宋体"/>
          <w:spacing w:val="7"/>
          <w:sz w:val="22"/>
          <w:szCs w:val="22"/>
          <w:highlight w:val="none"/>
        </w:rPr>
        <w:t xml:space="preserve">4</w:t>
      </w:r>
      <w:r>
        <w:rPr>
          <w:rFonts w:hint="eastAsia" w:ascii="宋体" w:hAnsi="宋体" w:cs="宋体"/>
          <w:spacing w:val="-35"/>
          <w:sz w:val="22"/>
          <w:szCs w:val="22"/>
          <w:highlight w:val="none"/>
        </w:rPr>
        <w:t xml:space="preserve"> </w:t>
      </w:r>
      <w:r>
        <w:rPr>
          <w:rFonts w:hint="eastAsia" w:ascii="宋体" w:hAnsi="宋体" w:cs="宋体"/>
          <w:spacing w:val="7"/>
          <w:sz w:val="22"/>
          <w:szCs w:val="22"/>
          <w:highlight w:val="none"/>
        </w:rPr>
        <w:t xml:space="preserve">次。</w:t>
      </w:r>
      <w:r/>
    </w:p>
    <w:p>
      <w:pPr>
        <w:ind w:firstLine="468"/>
        <w:spacing w:line="400" w:lineRule="exact"/>
        <w:rPr>
          <w:rFonts w:hint="eastAsia" w:ascii="宋体" w:hAnsi="宋体" w:cs="宋体"/>
          <w:sz w:val="22"/>
          <w:szCs w:val="22"/>
          <w:highlight w:val="none"/>
        </w:rPr>
      </w:pPr>
      <w:r>
        <w:rPr>
          <w:rFonts w:hint="eastAsia" w:ascii="宋体" w:hAnsi="宋体" w:cs="宋体"/>
          <w:spacing w:val="7"/>
          <w:sz w:val="22"/>
          <w:szCs w:val="22"/>
          <w:highlight w:val="none"/>
        </w:rPr>
        <w:t xml:space="preserve">4.5</w:t>
      </w:r>
      <w:r>
        <w:rPr>
          <w:rFonts w:hint="eastAsia" w:ascii="宋体" w:hAnsi="宋体" w:cs="宋体"/>
          <w:spacing w:val="9"/>
          <w:sz w:val="22"/>
          <w:szCs w:val="22"/>
          <w:highlight w:val="none"/>
        </w:rPr>
        <w:t xml:space="preserve">有明确的涉医警情处置工作流程及各自权限范</w:t>
      </w:r>
      <w:r>
        <w:rPr>
          <w:rFonts w:hint="eastAsia" w:ascii="宋体" w:hAnsi="宋体" w:cs="宋体"/>
          <w:spacing w:val="8"/>
          <w:sz w:val="22"/>
          <w:szCs w:val="22"/>
          <w:highlight w:val="none"/>
        </w:rPr>
        <w:t xml:space="preserve">围的执行文件。</w:t>
      </w:r>
      <w:r/>
    </w:p>
    <w:p>
      <w:pPr>
        <w:ind w:firstLine="476"/>
        <w:spacing w:line="400" w:lineRule="exact"/>
        <w:rPr>
          <w:rFonts w:hint="eastAsia" w:ascii="宋体" w:hAnsi="宋体" w:cs="宋体"/>
          <w:color w:val="0000ff"/>
          <w:spacing w:val="9"/>
          <w:sz w:val="22"/>
          <w:szCs w:val="22"/>
          <w:highlight w:val="none"/>
        </w:rPr>
      </w:pPr>
      <w:r>
        <w:rPr>
          <w:rFonts w:hint="eastAsia" w:ascii="宋体" w:hAnsi="宋体" w:cs="宋体"/>
          <w:spacing w:val="9"/>
          <w:sz w:val="22"/>
          <w:szCs w:val="22"/>
          <w:highlight w:val="none"/>
        </w:rPr>
        <w:t xml:space="preserve">4.6配备足额的执法记录仪等设备，有应急通讯录，保证指挥信息传达通畅，符合相关规定要求。</w:t>
      </w:r>
      <w:r/>
    </w:p>
    <w:p>
      <w:pPr>
        <w:ind w:firstLine="470"/>
        <w:spacing w:line="400" w:lineRule="exact"/>
        <w:rPr>
          <w:rFonts w:hint="eastAsia" w:ascii="宋体" w:hAnsi="宋体" w:cs="宋体"/>
          <w:b/>
          <w:bCs/>
          <w:sz w:val="22"/>
          <w:szCs w:val="22"/>
          <w:highlight w:val="none"/>
        </w:rPr>
        <w:outlineLvl w:val="2"/>
      </w:pPr>
      <w:r>
        <w:rPr>
          <w:rFonts w:hint="eastAsia" w:ascii="宋体" w:hAnsi="宋体" w:cs="宋体"/>
          <w:b/>
          <w:bCs/>
          <w:spacing w:val="7"/>
          <w:sz w:val="22"/>
          <w:szCs w:val="22"/>
          <w:highlight w:val="none"/>
        </w:rPr>
        <w:t xml:space="preserve">5.人员培训及管理</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5.1有完善的培训计划，要求所有保安掌握基础护卫技能</w:t>
      </w:r>
      <w:r>
        <w:rPr>
          <w:rFonts w:hint="eastAsia" w:ascii="宋体" w:hAnsi="宋体" w:cs="宋体"/>
          <w:spacing w:val="9"/>
          <w:sz w:val="22"/>
          <w:szCs w:val="22"/>
          <w:highlight w:val="none"/>
        </w:rPr>
        <w:t xml:space="preserve">、消防技能、重大传染病预防知</w:t>
      </w:r>
      <w:r>
        <w:rPr>
          <w:rFonts w:hint="eastAsia" w:ascii="宋体" w:hAnsi="宋体" w:cs="宋体"/>
          <w:spacing w:val="10"/>
          <w:sz w:val="22"/>
          <w:szCs w:val="22"/>
          <w:highlight w:val="none"/>
        </w:rPr>
        <w:t xml:space="preserve">识，熟悉医院环境，熟练掌握医院消防和安防设备设施的操作；每季度开展业务培训至</w:t>
      </w:r>
      <w:r>
        <w:rPr>
          <w:rFonts w:hint="eastAsia" w:ascii="宋体" w:hAnsi="宋体" w:cs="宋体"/>
          <w:spacing w:val="9"/>
          <w:sz w:val="22"/>
          <w:szCs w:val="22"/>
          <w:highlight w:val="none"/>
        </w:rPr>
        <w:t xml:space="preserve">少一次</w:t>
      </w:r>
      <w:r>
        <w:rPr>
          <w:rFonts w:hint="eastAsia" w:ascii="宋体" w:hAnsi="宋体" w:cs="宋体"/>
          <w:spacing w:val="9"/>
          <w:sz w:val="22"/>
          <w:szCs w:val="22"/>
          <w:highlight w:val="none"/>
          <w:lang w:eastAsia="zh-CN"/>
        </w:rPr>
        <w:t xml:space="preserve">，</w:t>
      </w:r>
      <w:r>
        <w:rPr>
          <w:rFonts w:hint="eastAsia" w:ascii="宋体" w:hAnsi="宋体" w:cs="宋体"/>
          <w:spacing w:val="9"/>
          <w:sz w:val="22"/>
          <w:szCs w:val="22"/>
          <w:highlight w:val="none"/>
        </w:rPr>
        <w:t xml:space="preserve">内容包括</w:t>
      </w:r>
      <w:r>
        <w:rPr>
          <w:rFonts w:hint="eastAsia" w:ascii="宋体" w:hAnsi="宋体" w:cs="宋体"/>
          <w:spacing w:val="9"/>
          <w:sz w:val="22"/>
          <w:szCs w:val="22"/>
          <w:highlight w:val="none"/>
          <w:lang w:eastAsia="zh-CN"/>
        </w:rPr>
        <w:t xml:space="preserve">：</w:t>
      </w:r>
      <w:r>
        <w:rPr>
          <w:rFonts w:hint="eastAsia" w:ascii="宋体" w:hAnsi="宋体" w:cs="宋体"/>
          <w:spacing w:val="9"/>
          <w:sz w:val="22"/>
          <w:szCs w:val="22"/>
          <w:highlight w:val="none"/>
        </w:rPr>
        <w:t xml:space="preserve">消防常识、急救知识、文明礼仪、规章制度等，能有效保证安保人员的业务技能。</w:t>
      </w:r>
      <w:r/>
    </w:p>
    <w:p>
      <w:pPr>
        <w:ind w:firstLine="472"/>
        <w:spacing w:line="400" w:lineRule="exact"/>
        <w:rPr>
          <w:rFonts w:hint="eastAsia" w:ascii="宋体" w:hAnsi="宋体" w:cs="宋体"/>
          <w:sz w:val="22"/>
          <w:szCs w:val="22"/>
          <w:highlight w:val="none"/>
        </w:rPr>
      </w:pPr>
      <w:r>
        <w:rPr>
          <w:rFonts w:hint="eastAsia" w:ascii="宋体" w:hAnsi="宋体" w:cs="宋体"/>
          <w:spacing w:val="8"/>
          <w:sz w:val="22"/>
          <w:szCs w:val="22"/>
          <w:highlight w:val="none"/>
        </w:rPr>
        <w:t xml:space="preserve">5.2配备适合保安人员的口袋书、培训教材和讲义。</w:t>
      </w:r>
      <w:r/>
    </w:p>
    <w:p>
      <w:pPr>
        <w:ind w:firstLine="468"/>
        <w:spacing w:line="400" w:lineRule="exact"/>
        <w:rPr>
          <w:rFonts w:hint="eastAsia" w:ascii="宋体" w:hAnsi="宋体" w:cs="宋体"/>
          <w:sz w:val="22"/>
          <w:szCs w:val="22"/>
          <w:highlight w:val="none"/>
        </w:rPr>
      </w:pPr>
      <w:r>
        <w:rPr>
          <w:rFonts w:hint="eastAsia" w:ascii="宋体" w:hAnsi="宋体" w:cs="宋体"/>
          <w:spacing w:val="7"/>
          <w:sz w:val="22"/>
          <w:szCs w:val="22"/>
          <w:highlight w:val="none"/>
        </w:rPr>
        <w:t xml:space="preserve">5.3配备合格的保安培训师资力量。</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5.4对每次培训情况有考核有总结，并根据培训考核中发</w:t>
      </w:r>
      <w:r>
        <w:rPr>
          <w:rFonts w:hint="eastAsia" w:ascii="宋体" w:hAnsi="宋体" w:cs="宋体"/>
          <w:spacing w:val="9"/>
          <w:sz w:val="22"/>
          <w:szCs w:val="22"/>
          <w:highlight w:val="none"/>
        </w:rPr>
        <w:t xml:space="preserve">现的薄弱环节，有针</w:t>
      </w:r>
      <w:r>
        <w:rPr>
          <w:rFonts w:hint="eastAsia" w:ascii="宋体" w:hAnsi="宋体" w:cs="宋体"/>
          <w:spacing w:val="9"/>
          <w:sz w:val="22"/>
          <w:szCs w:val="22"/>
          <w:highlight w:val="none"/>
          <w:lang w:eastAsia="zh-CN"/>
        </w:rPr>
        <w:t xml:space="preserve">对性地</w:t>
      </w:r>
      <w:r>
        <w:rPr>
          <w:rFonts w:hint="eastAsia" w:ascii="宋体" w:hAnsi="宋体" w:cs="宋体"/>
          <w:spacing w:val="9"/>
          <w:sz w:val="22"/>
          <w:szCs w:val="22"/>
          <w:highlight w:val="none"/>
        </w:rPr>
        <w:t xml:space="preserve">修补措</w:t>
      </w:r>
      <w:r>
        <w:rPr>
          <w:rFonts w:hint="eastAsia" w:ascii="宋体" w:hAnsi="宋体" w:cs="宋体"/>
          <w:sz w:val="22"/>
          <w:szCs w:val="22"/>
          <w:highlight w:val="none"/>
        </w:rPr>
        <w:t xml:space="preserve">施。</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5.5培训内容包括：政治学习、消防灭火、视频监控、反恐防暴、体能训练等。</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5.6培训形式不限于理论学习、设备操作、反恐防</w:t>
      </w:r>
      <w:r>
        <w:rPr>
          <w:rFonts w:hint="eastAsia" w:ascii="宋体" w:hAnsi="宋体" w:cs="宋体"/>
          <w:spacing w:val="8"/>
          <w:sz w:val="22"/>
          <w:szCs w:val="22"/>
          <w:highlight w:val="none"/>
        </w:rPr>
        <w:t xml:space="preserve">暴实战演练等。</w:t>
      </w:r>
      <w:r/>
    </w:p>
    <w:p>
      <w:pPr>
        <w:ind w:firstLine="472"/>
        <w:spacing w:line="400" w:lineRule="exact"/>
        <w:rPr>
          <w:rFonts w:hint="eastAsia" w:ascii="宋体" w:hAnsi="宋体" w:cs="宋体"/>
          <w:sz w:val="22"/>
          <w:szCs w:val="22"/>
          <w:highlight w:val="none"/>
        </w:rPr>
      </w:pPr>
      <w:r>
        <w:rPr>
          <w:rFonts w:hint="eastAsia" w:ascii="宋体" w:hAnsi="宋体" w:cs="宋体"/>
          <w:spacing w:val="8"/>
          <w:sz w:val="22"/>
          <w:szCs w:val="22"/>
          <w:highlight w:val="none"/>
        </w:rPr>
        <w:t xml:space="preserve">5.7要求所有保安人员培训合格后持证上岗。</w:t>
      </w:r>
      <w:r/>
    </w:p>
    <w:p>
      <w:pPr>
        <w:ind w:firstLine="474"/>
        <w:spacing w:line="400" w:lineRule="exact"/>
        <w:rPr>
          <w:rFonts w:hint="eastAsia" w:ascii="宋体" w:hAnsi="宋体" w:cs="宋体"/>
          <w:b/>
          <w:bCs/>
          <w:sz w:val="22"/>
          <w:szCs w:val="22"/>
          <w:highlight w:val="none"/>
        </w:rPr>
        <w:outlineLvl w:val="2"/>
      </w:pPr>
      <w:r>
        <w:rPr>
          <w:rFonts w:hint="eastAsia" w:ascii="宋体" w:hAnsi="宋体" w:cs="宋体"/>
          <w:b/>
          <w:bCs/>
          <w:spacing w:val="8"/>
          <w:sz w:val="22"/>
          <w:szCs w:val="22"/>
          <w:highlight w:val="none"/>
        </w:rPr>
        <w:t xml:space="preserve">6.应对突发公共卫生事件的方案</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发生突发公共卫生事件，积极配合医院进行规范管理，严格执行上级文件及医院的制度和</w:t>
      </w:r>
      <w:r>
        <w:rPr>
          <w:rFonts w:hint="eastAsia" w:ascii="宋体" w:hAnsi="宋体" w:cs="宋体"/>
          <w:spacing w:val="5"/>
          <w:sz w:val="22"/>
          <w:szCs w:val="22"/>
          <w:highlight w:val="none"/>
        </w:rPr>
        <w:t xml:space="preserve">工作流程。</w:t>
      </w:r>
      <w:r/>
    </w:p>
    <w:p>
      <w:pPr>
        <w:ind w:firstLine="466"/>
        <w:spacing w:line="400" w:lineRule="exact"/>
        <w:rPr>
          <w:rFonts w:hint="eastAsia" w:ascii="宋体" w:hAnsi="宋体" w:cs="宋体"/>
          <w:b/>
          <w:bCs/>
          <w:sz w:val="22"/>
          <w:szCs w:val="22"/>
          <w:highlight w:val="none"/>
        </w:rPr>
        <w:outlineLvl w:val="2"/>
      </w:pPr>
      <w:r>
        <w:rPr>
          <w:rFonts w:hint="eastAsia" w:ascii="宋体" w:hAnsi="宋体" w:cs="宋体"/>
          <w:b/>
          <w:bCs/>
          <w:spacing w:val="6"/>
          <w:sz w:val="22"/>
          <w:szCs w:val="22"/>
          <w:highlight w:val="none"/>
        </w:rPr>
        <w:t xml:space="preserve">7.人员装备</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7.1进场时全员配备符合规范要求的保安制服，春秋装、</w:t>
      </w:r>
      <w:r>
        <w:rPr>
          <w:rFonts w:hint="eastAsia" w:ascii="宋体" w:hAnsi="宋体" w:cs="宋体"/>
          <w:spacing w:val="9"/>
          <w:sz w:val="22"/>
          <w:szCs w:val="22"/>
          <w:highlight w:val="none"/>
        </w:rPr>
        <w:t xml:space="preserve">夏装、冬装各两件，冬季夜间户</w:t>
      </w:r>
      <w:r>
        <w:rPr>
          <w:rFonts w:hint="eastAsia" w:ascii="宋体" w:hAnsi="宋体" w:cs="宋体"/>
          <w:spacing w:val="8"/>
          <w:sz w:val="22"/>
          <w:szCs w:val="22"/>
          <w:highlight w:val="none"/>
        </w:rPr>
        <w:t xml:space="preserve">外执勤巡逻人员配棉大衣。春秋装、夏装项目进场配发两套</w:t>
      </w:r>
      <w:r>
        <w:rPr>
          <w:rFonts w:hint="eastAsia" w:ascii="宋体" w:hAnsi="宋体" w:cs="宋体"/>
          <w:spacing w:val="7"/>
          <w:sz w:val="22"/>
          <w:szCs w:val="22"/>
          <w:highlight w:val="none"/>
        </w:rPr>
        <w:t xml:space="preserve">全新服装，一年半后换发两套全新服</w:t>
      </w:r>
      <w:r>
        <w:rPr>
          <w:rFonts w:hint="eastAsia" w:ascii="宋体" w:hAnsi="宋体" w:cs="宋体"/>
          <w:spacing w:val="8"/>
          <w:sz w:val="22"/>
          <w:szCs w:val="22"/>
          <w:highlight w:val="none"/>
        </w:rPr>
        <w:t xml:space="preserve">装，队员服装有破损及时更换。保安服装由公司承担费用不</w:t>
      </w:r>
      <w:r>
        <w:rPr>
          <w:rFonts w:hint="eastAsia" w:ascii="宋体" w:hAnsi="宋体" w:cs="宋体"/>
          <w:spacing w:val="7"/>
          <w:sz w:val="22"/>
          <w:szCs w:val="22"/>
          <w:highlight w:val="none"/>
        </w:rPr>
        <w:t xml:space="preserve">得变相由保安队员购买。保安服装的</w:t>
      </w:r>
      <w:r>
        <w:rPr>
          <w:rFonts w:hint="eastAsia" w:ascii="宋体" w:hAnsi="宋体" w:cs="宋体"/>
          <w:spacing w:val="8"/>
          <w:sz w:val="22"/>
          <w:szCs w:val="22"/>
          <w:highlight w:val="none"/>
        </w:rPr>
        <w:t xml:space="preserve">样式、质量需经院方确认。</w:t>
      </w:r>
      <w:r/>
    </w:p>
    <w:p>
      <w:pPr>
        <w:ind w:firstLine="472"/>
        <w:spacing w:line="400" w:lineRule="exact"/>
        <w:rPr>
          <w:rFonts w:hint="eastAsia" w:ascii="宋体" w:hAnsi="宋体" w:cs="宋体"/>
          <w:sz w:val="22"/>
          <w:szCs w:val="22"/>
          <w:highlight w:val="none"/>
        </w:rPr>
      </w:pPr>
      <w:r>
        <w:rPr>
          <w:rFonts w:hint="eastAsia" w:ascii="宋体" w:hAnsi="宋体" w:cs="宋体"/>
          <w:spacing w:val="8"/>
          <w:sz w:val="22"/>
          <w:szCs w:val="22"/>
          <w:highlight w:val="none"/>
        </w:rPr>
        <w:t xml:space="preserve">7.2</w:t>
      </w:r>
      <w:r>
        <w:rPr>
          <w:rFonts w:hint="eastAsia" w:ascii="宋体" w:hAnsi="宋体" w:cs="宋体"/>
          <w:spacing w:val="10"/>
          <w:sz w:val="22"/>
          <w:szCs w:val="22"/>
          <w:highlight w:val="none"/>
        </w:rPr>
        <w:t xml:space="preserve">突发事件处置小组和巡逻人员配备多功能腰带、警棍</w:t>
      </w:r>
      <w:r>
        <w:rPr>
          <w:rFonts w:hint="eastAsia" w:ascii="宋体" w:hAnsi="宋体" w:cs="宋体"/>
          <w:spacing w:val="9"/>
          <w:sz w:val="22"/>
          <w:szCs w:val="22"/>
          <w:highlight w:val="none"/>
        </w:rPr>
        <w:t xml:space="preserve">、辣椒水、警用执法记录仪、防</w:t>
      </w:r>
      <w:r>
        <w:rPr>
          <w:rFonts w:hint="eastAsia" w:ascii="宋体" w:hAnsi="宋体" w:cs="宋体"/>
          <w:spacing w:val="8"/>
          <w:sz w:val="22"/>
          <w:szCs w:val="22"/>
          <w:highlight w:val="none"/>
        </w:rPr>
        <w:t xml:space="preserve">刺背心、防割伤手套等防护装备。</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7.3</w:t>
      </w:r>
      <w:r>
        <w:rPr>
          <w:rFonts w:hint="eastAsia" w:ascii="宋体" w:hAnsi="宋体" w:cs="宋体"/>
          <w:spacing w:val="7"/>
          <w:sz w:val="22"/>
          <w:szCs w:val="22"/>
          <w:highlight w:val="none"/>
        </w:rPr>
        <w:t xml:space="preserve">配备符合规范的警用防暴器材。</w:t>
      </w:r>
      <w:r/>
    </w:p>
    <w:p>
      <w:pPr>
        <w:ind w:firstLine="468"/>
        <w:spacing w:line="400" w:lineRule="exact"/>
        <w:rPr>
          <w:rFonts w:hint="eastAsia" w:ascii="宋体" w:hAnsi="宋体" w:cs="宋体"/>
          <w:sz w:val="22"/>
          <w:szCs w:val="22"/>
          <w:highlight w:val="none"/>
        </w:rPr>
      </w:pPr>
      <w:r>
        <w:rPr>
          <w:rFonts w:hint="eastAsia" w:ascii="宋体" w:hAnsi="宋体" w:cs="宋体"/>
          <w:spacing w:val="7"/>
          <w:sz w:val="22"/>
          <w:szCs w:val="22"/>
          <w:highlight w:val="none"/>
        </w:rPr>
        <w:t xml:space="preserve">7.4保安人员配备的对讲机由招标人提供。</w:t>
      </w:r>
      <w:r/>
    </w:p>
    <w:p>
      <w:pPr>
        <w:ind w:firstLine="474"/>
        <w:spacing w:line="400" w:lineRule="exact"/>
        <w:rPr>
          <w:rFonts w:hint="eastAsia" w:ascii="宋体" w:hAnsi="宋体" w:cs="宋体"/>
          <w:b/>
          <w:bCs/>
          <w:sz w:val="22"/>
          <w:szCs w:val="22"/>
          <w:highlight w:val="none"/>
        </w:rPr>
        <w:outlineLvl w:val="2"/>
      </w:pPr>
      <w:r>
        <w:rPr>
          <w:rFonts w:hint="eastAsia" w:ascii="宋体" w:hAnsi="宋体" w:cs="宋体"/>
          <w:b/>
          <w:bCs/>
          <w:spacing w:val="8"/>
          <w:sz w:val="22"/>
          <w:szCs w:val="22"/>
          <w:highlight w:val="none"/>
        </w:rPr>
        <w:t xml:space="preserve">8.安全事故处理措施</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针对本项目提供包括意外伤害赔偿、工伤赔偿、风险规避措施及方案。</w:t>
      </w:r>
      <w:r/>
    </w:p>
    <w:p>
      <w:pPr>
        <w:ind w:firstLine="474"/>
        <w:spacing w:line="400" w:lineRule="exact"/>
        <w:rPr>
          <w:rFonts w:hint="eastAsia" w:ascii="宋体" w:hAnsi="宋体" w:cs="宋体"/>
          <w:b/>
          <w:bCs/>
          <w:sz w:val="22"/>
          <w:szCs w:val="22"/>
          <w:highlight w:val="none"/>
        </w:rPr>
        <w:outlineLvl w:val="2"/>
      </w:pPr>
      <w:r>
        <w:rPr>
          <w:rFonts w:hint="eastAsia" w:ascii="宋体" w:hAnsi="宋体" w:cs="宋体"/>
          <w:b/>
          <w:bCs/>
          <w:spacing w:val="8"/>
          <w:sz w:val="22"/>
          <w:szCs w:val="22"/>
          <w:highlight w:val="none"/>
        </w:rPr>
        <w:t xml:space="preserve">9.合理化建议及信息化服务</w:t>
      </w:r>
      <w:r/>
    </w:p>
    <w:p>
      <w:pPr>
        <w:ind w:firstLine="468"/>
        <w:spacing w:line="400" w:lineRule="exact"/>
        <w:rPr>
          <w:rFonts w:hint="eastAsia" w:ascii="宋体" w:hAnsi="宋体" w:cs="宋体"/>
          <w:sz w:val="22"/>
          <w:szCs w:val="22"/>
          <w:highlight w:val="none"/>
        </w:rPr>
      </w:pPr>
      <w:r>
        <w:rPr>
          <w:rFonts w:hint="eastAsia" w:ascii="宋体" w:hAnsi="宋体" w:cs="宋体"/>
          <w:spacing w:val="7"/>
          <w:sz w:val="22"/>
          <w:szCs w:val="22"/>
          <w:highlight w:val="none"/>
        </w:rPr>
        <w:t xml:space="preserve">针对本项目特点提出符合项目需求的合理化建议；针对本项目特点能够提供相关智慧信息化</w:t>
      </w:r>
      <w:r>
        <w:rPr>
          <w:rFonts w:hint="eastAsia" w:ascii="宋体" w:hAnsi="宋体" w:cs="宋体"/>
          <w:spacing w:val="8"/>
          <w:sz w:val="22"/>
          <w:szCs w:val="22"/>
          <w:highlight w:val="none"/>
        </w:rPr>
        <w:t xml:space="preserve">服务支持、联动保障等。</w:t>
      </w:r>
      <w:r/>
    </w:p>
    <w:p>
      <w:pPr>
        <w:ind w:firstLine="466"/>
        <w:spacing w:line="400" w:lineRule="exact"/>
        <w:rPr>
          <w:rFonts w:hint="eastAsia" w:ascii="宋体" w:hAnsi="宋体" w:cs="宋体"/>
          <w:b/>
          <w:bCs/>
          <w:sz w:val="22"/>
          <w:szCs w:val="22"/>
          <w:highlight w:val="none"/>
        </w:rPr>
      </w:pPr>
      <w:r>
        <w:rPr>
          <w:rFonts w:hint="eastAsia" w:ascii="宋体" w:hAnsi="宋体" w:cs="宋体"/>
          <w:b/>
          <w:bCs/>
          <w:spacing w:val="6"/>
          <w:sz w:val="22"/>
          <w:szCs w:val="22"/>
          <w:highlight w:val="none"/>
        </w:rPr>
        <w:t xml:space="preserve">10.员工待遇保障方案</w:t>
      </w:r>
      <w:r/>
    </w:p>
    <w:p>
      <w:pPr>
        <w:ind w:firstLine="476"/>
        <w:spacing w:line="400" w:lineRule="exact"/>
        <w:rPr>
          <w:rFonts w:hint="eastAsia" w:ascii="宋体" w:hAnsi="宋体" w:cs="宋体"/>
          <w:spacing w:val="9"/>
          <w:sz w:val="22"/>
          <w:szCs w:val="22"/>
          <w:highlight w:val="none"/>
        </w:rPr>
      </w:pPr>
      <w:r>
        <w:rPr>
          <w:rFonts w:hint="eastAsia" w:ascii="宋体" w:hAnsi="宋体" w:cs="宋体"/>
          <w:spacing w:val="9"/>
          <w:sz w:val="22"/>
          <w:szCs w:val="22"/>
          <w:highlight w:val="none"/>
        </w:rPr>
        <w:t xml:space="preserve">投标人需制定员工薪酬、福利待遇、权益保障方案以保证员工队伍稳定</w:t>
      </w:r>
      <w:r>
        <w:rPr>
          <w:rFonts w:hint="eastAsia" w:ascii="宋体" w:hAnsi="宋体" w:cs="宋体"/>
          <w:spacing w:val="8"/>
          <w:sz w:val="22"/>
          <w:szCs w:val="22"/>
          <w:highlight w:val="none"/>
        </w:rPr>
        <w:t xml:space="preserve">、降低人员流失率。</w:t>
      </w:r>
      <w:r>
        <w:rPr>
          <w:rFonts w:hint="eastAsia" w:ascii="宋体" w:hAnsi="宋体" w:cs="宋体"/>
          <w:spacing w:val="9"/>
          <w:sz w:val="22"/>
          <w:szCs w:val="22"/>
          <w:highlight w:val="none"/>
        </w:rPr>
        <w:t xml:space="preserve">符合法定条件的人员的社保依法缴纳率</w:t>
      </w:r>
      <w:r>
        <w:rPr>
          <w:rFonts w:hint="eastAsia" w:ascii="宋体" w:hAnsi="宋体" w:cs="宋体"/>
          <w:spacing w:val="-24"/>
          <w:sz w:val="22"/>
          <w:szCs w:val="22"/>
          <w:highlight w:val="none"/>
        </w:rPr>
        <w:t xml:space="preserve"> </w:t>
      </w:r>
      <w:r>
        <w:rPr>
          <w:rFonts w:hint="eastAsia" w:ascii="宋体" w:hAnsi="宋体" w:cs="宋体"/>
          <w:spacing w:val="9"/>
          <w:sz w:val="22"/>
          <w:szCs w:val="22"/>
          <w:highlight w:val="none"/>
        </w:rPr>
        <w:t xml:space="preserve">100%。如投标人享受</w:t>
      </w:r>
      <w:r>
        <w:rPr>
          <w:rFonts w:hint="eastAsia" w:ascii="宋体" w:hAnsi="宋体" w:cs="宋体"/>
          <w:spacing w:val="8"/>
          <w:sz w:val="22"/>
          <w:szCs w:val="22"/>
          <w:highlight w:val="none"/>
        </w:rPr>
        <w:t xml:space="preserve">税收、社保、医保优惠政策或符合相关政策法规，请提供相应证明材料，并</w:t>
      </w:r>
      <w:r>
        <w:rPr>
          <w:rFonts w:hint="eastAsia" w:ascii="宋体" w:hAnsi="宋体" w:cs="宋体"/>
          <w:spacing w:val="7"/>
          <w:sz w:val="22"/>
          <w:szCs w:val="22"/>
          <w:highlight w:val="none"/>
        </w:rPr>
        <w:t xml:space="preserve">承诺材料真实有效，以便采购人、监管部</w:t>
      </w:r>
      <w:r>
        <w:rPr>
          <w:rFonts w:hint="eastAsia" w:ascii="宋体" w:hAnsi="宋体" w:cs="宋体"/>
          <w:spacing w:val="7"/>
          <w:sz w:val="22"/>
          <w:szCs w:val="22"/>
          <w:highlight w:val="none"/>
          <w:lang w:eastAsia="zh-CN"/>
        </w:rPr>
        <w:t xml:space="preserve">门在</w:t>
      </w:r>
      <w:r>
        <w:rPr>
          <w:rFonts w:hint="eastAsia" w:ascii="宋体" w:hAnsi="宋体" w:cs="宋体"/>
          <w:spacing w:val="9"/>
          <w:sz w:val="22"/>
          <w:szCs w:val="22"/>
          <w:highlight w:val="none"/>
        </w:rPr>
        <w:t xml:space="preserve">履约期间核查。若发现投标人在多个项目重复享受优惠政策的，将自行承担相应责任。</w:t>
      </w:r>
      <w:r/>
    </w:p>
    <w:p>
      <w:pPr>
        <w:ind w:firstLine="466"/>
        <w:spacing w:line="400" w:lineRule="exact"/>
        <w:rPr>
          <w:rFonts w:hint="eastAsia" w:ascii="宋体" w:hAnsi="宋体" w:cs="宋体"/>
          <w:sz w:val="22"/>
          <w:szCs w:val="22"/>
          <w:highlight w:val="none"/>
        </w:rPr>
        <w:outlineLvl w:val="1"/>
      </w:pPr>
      <w:r>
        <w:rPr>
          <w:rFonts w:hint="eastAsia" w:ascii="宋体" w:hAnsi="宋体" w:cs="宋体"/>
          <w:b/>
          <w:bCs/>
          <w:spacing w:val="6"/>
          <w:sz w:val="22"/>
          <w:szCs w:val="22"/>
          <w:highlight w:val="none"/>
        </w:rPr>
        <w:t xml:space="preserve">六、经营制约</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1.未经采购人同意，中标人无权在服务区域内从事任何广告或宣传活动，否则采购人有权</w:t>
      </w:r>
      <w:r>
        <w:rPr>
          <w:rFonts w:hint="eastAsia" w:ascii="宋体" w:hAnsi="宋体" w:cs="宋体"/>
          <w:spacing w:val="8"/>
          <w:sz w:val="22"/>
          <w:szCs w:val="22"/>
          <w:highlight w:val="none"/>
        </w:rPr>
        <w:t xml:space="preserve">责令中标人限期改正，并接受处罚。</w:t>
      </w:r>
      <w:r/>
    </w:p>
    <w:p>
      <w:pPr>
        <w:ind w:firstLine="464"/>
        <w:spacing w:line="400" w:lineRule="exact"/>
        <w:rPr>
          <w:rFonts w:hint="eastAsia" w:ascii="宋体" w:hAnsi="宋体" w:cs="宋体"/>
          <w:sz w:val="22"/>
          <w:szCs w:val="22"/>
          <w:highlight w:val="none"/>
        </w:rPr>
      </w:pPr>
      <w:r>
        <w:rPr>
          <w:rFonts w:hint="eastAsia" w:ascii="宋体" w:hAnsi="宋体" w:cs="宋体"/>
          <w:spacing w:val="6"/>
          <w:sz w:val="22"/>
          <w:szCs w:val="22"/>
          <w:highlight w:val="none"/>
        </w:rPr>
        <w:t xml:space="preserve">2.未经授权中标人不得以采购人的名义从事任何对外活动，否则其后果由中标人自行承担，与采购人无关。</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3.中标人不得以任何形式转租、转让、抵押服务区域，并承诺在服务区域只从事采购人认</w:t>
      </w:r>
      <w:r>
        <w:rPr>
          <w:rFonts w:hint="eastAsia" w:ascii="宋体" w:hAnsi="宋体" w:cs="宋体"/>
          <w:spacing w:val="6"/>
          <w:sz w:val="22"/>
          <w:szCs w:val="22"/>
          <w:highlight w:val="none"/>
        </w:rPr>
        <w:t xml:space="preserve">可的服务工作。</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4.中标人应保证关键岗位人员相对稳定，上岗人员</w:t>
      </w:r>
      <w:r>
        <w:rPr>
          <w:rFonts w:hint="eastAsia" w:ascii="宋体" w:hAnsi="宋体" w:cs="宋体"/>
          <w:spacing w:val="9"/>
          <w:sz w:val="22"/>
          <w:szCs w:val="22"/>
          <w:highlight w:val="none"/>
        </w:rPr>
        <w:t xml:space="preserve">服务满足运行需求，否则采购人有权根据具体情节进行考核扣罚项目结算费用，书面通知</w:t>
      </w:r>
      <w:r>
        <w:rPr>
          <w:rFonts w:hint="eastAsia" w:ascii="宋体" w:hAnsi="宋体" w:cs="宋体"/>
          <w:spacing w:val="8"/>
          <w:sz w:val="22"/>
          <w:szCs w:val="22"/>
          <w:highlight w:val="none"/>
        </w:rPr>
        <w:t xml:space="preserve">不及时整改，采购人有权单方终止双方协议，中标人不得向采购人提出任何补偿要求。</w:t>
      </w:r>
      <w:r/>
    </w:p>
    <w:p>
      <w:pPr>
        <w:ind w:firstLine="466"/>
        <w:spacing w:line="400" w:lineRule="exact"/>
        <w:rPr>
          <w:rFonts w:hint="eastAsia" w:ascii="宋体" w:hAnsi="宋体" w:cs="宋体"/>
          <w:sz w:val="22"/>
          <w:szCs w:val="22"/>
          <w:highlight w:val="none"/>
        </w:rPr>
        <w:outlineLvl w:val="1"/>
      </w:pPr>
      <w:r>
        <w:rPr>
          <w:rFonts w:hint="eastAsia" w:ascii="宋体" w:hAnsi="宋体" w:cs="宋体"/>
          <w:b/>
          <w:bCs/>
          <w:spacing w:val="6"/>
          <w:sz w:val="22"/>
          <w:szCs w:val="22"/>
          <w:highlight w:val="none"/>
        </w:rPr>
        <w:t xml:space="preserve">七、其他</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1.投标报价为从事本项目服务应包括所有的费用：人</w:t>
      </w:r>
      <w:r>
        <w:rPr>
          <w:rFonts w:hint="eastAsia" w:ascii="宋体" w:hAnsi="宋体" w:cs="宋体"/>
          <w:spacing w:val="9"/>
          <w:sz w:val="22"/>
          <w:szCs w:val="22"/>
          <w:highlight w:val="none"/>
        </w:rPr>
        <w:t xml:space="preserve">员工资、法定的社会保险、</w:t>
      </w:r>
      <w:r>
        <w:rPr>
          <w:rFonts w:hint="eastAsia" w:ascii="宋体" w:hAnsi="宋体" w:cs="宋体"/>
          <w:spacing w:val="4"/>
          <w:sz w:val="22"/>
          <w:szCs w:val="22"/>
          <w:highlight w:val="none"/>
        </w:rPr>
        <w:t xml:space="preserve">法定税费、管理费（含为完成招标文件规定的服务工作所</w:t>
      </w:r>
      <w:r>
        <w:rPr>
          <w:rFonts w:hint="eastAsia" w:ascii="宋体" w:hAnsi="宋体" w:cs="宋体"/>
          <w:spacing w:val="4"/>
          <w:sz w:val="22"/>
          <w:szCs w:val="22"/>
          <w:highlight w:val="none"/>
          <w:lang w:eastAsia="zh-CN"/>
        </w:rPr>
        <w:t xml:space="preserve">涉及</w:t>
      </w:r>
      <w:r>
        <w:rPr>
          <w:rFonts w:hint="eastAsia" w:ascii="宋体" w:hAnsi="宋体" w:cs="宋体"/>
          <w:spacing w:val="4"/>
          <w:sz w:val="22"/>
          <w:szCs w:val="22"/>
          <w:highlight w:val="none"/>
        </w:rPr>
        <w:t xml:space="preserve">的防暑降温费、节假日福利、</w:t>
      </w:r>
      <w:r>
        <w:rPr>
          <w:rFonts w:hint="eastAsia" w:ascii="宋体" w:hAnsi="宋体" w:cs="宋体"/>
          <w:spacing w:val="8"/>
          <w:sz w:val="22"/>
          <w:szCs w:val="22"/>
          <w:highlight w:val="none"/>
        </w:rPr>
        <w:t xml:space="preserve">加班费、服装费、工具折旧费、</w:t>
      </w:r>
      <w:r>
        <w:rPr>
          <w:rFonts w:hint="eastAsia" w:ascii="宋体" w:hAnsi="宋体" w:cs="宋体"/>
          <w:spacing w:val="-47"/>
          <w:sz w:val="22"/>
          <w:szCs w:val="22"/>
          <w:highlight w:val="none"/>
        </w:rPr>
        <w:t xml:space="preserve"> </w:t>
      </w:r>
      <w:r>
        <w:rPr>
          <w:rFonts w:hint="eastAsia" w:ascii="宋体" w:hAnsi="宋体" w:cs="宋体"/>
          <w:spacing w:val="8"/>
          <w:sz w:val="22"/>
          <w:szCs w:val="22"/>
          <w:highlight w:val="none"/>
        </w:rPr>
        <w:t xml:space="preserve">日常耗材费、利润等相关费用</w:t>
      </w:r>
      <w:r>
        <w:rPr>
          <w:rFonts w:hint="eastAsia" w:ascii="宋体" w:hAnsi="宋体" w:cs="宋体"/>
          <w:spacing w:val="16"/>
          <w:sz w:val="22"/>
          <w:szCs w:val="22"/>
          <w:highlight w:val="none"/>
        </w:rPr>
        <w:t xml:space="preserve">），</w:t>
      </w:r>
      <w:r>
        <w:rPr>
          <w:rFonts w:hint="eastAsia" w:ascii="宋体" w:hAnsi="宋体" w:cs="宋体"/>
          <w:spacing w:val="8"/>
          <w:sz w:val="22"/>
          <w:szCs w:val="22"/>
          <w:highlight w:val="none"/>
        </w:rPr>
        <w:t xml:space="preserve">并</w:t>
      </w:r>
      <w:r>
        <w:rPr>
          <w:rFonts w:hint="eastAsia" w:ascii="宋体" w:hAnsi="宋体" w:cs="宋体"/>
          <w:spacing w:val="7"/>
          <w:sz w:val="22"/>
          <w:szCs w:val="22"/>
          <w:highlight w:val="none"/>
        </w:rPr>
        <w:t xml:space="preserve">在分项报价表中列明。</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2.报价时，人员工资低于南通市最低工资标准及未依法测算缴纳社会保险</w:t>
      </w:r>
      <w:r>
        <w:rPr>
          <w:rFonts w:hint="eastAsia" w:ascii="宋体" w:hAnsi="宋体" w:cs="宋体"/>
          <w:spacing w:val="9"/>
          <w:sz w:val="22"/>
          <w:szCs w:val="22"/>
          <w:highlight w:val="none"/>
        </w:rPr>
        <w:t xml:space="preserve">的作无</w:t>
      </w:r>
      <w:r>
        <w:rPr>
          <w:rFonts w:hint="eastAsia" w:ascii="宋体" w:hAnsi="宋体" w:cs="宋体"/>
          <w:spacing w:val="5"/>
          <w:sz w:val="22"/>
          <w:szCs w:val="22"/>
          <w:highlight w:val="none"/>
        </w:rPr>
        <w:t xml:space="preserve">效报价处理。</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4.采购人不负责中标人所有工作人员的衣食住行等非合同约定事项。</w:t>
      </w:r>
      <w:r/>
    </w:p>
    <w:p>
      <w:pPr>
        <w:ind w:firstLine="480"/>
        <w:spacing w:line="400" w:lineRule="exact"/>
        <w:rPr>
          <w:rFonts w:hint="eastAsia" w:ascii="宋体" w:hAnsi="宋体" w:cs="宋体"/>
          <w:sz w:val="22"/>
          <w:szCs w:val="22"/>
          <w:highlight w:val="none"/>
        </w:rPr>
      </w:pPr>
      <w:r>
        <w:rPr>
          <w:rFonts w:hint="eastAsia" w:ascii="宋体" w:hAnsi="宋体" w:cs="宋体"/>
          <w:spacing w:val="10"/>
          <w:sz w:val="22"/>
          <w:szCs w:val="22"/>
          <w:highlight w:val="none"/>
        </w:rPr>
        <w:t xml:space="preserve">5.本项目涉及的费用均以本次投标文件中的人员的单价为准；若因中标</w:t>
      </w:r>
      <w:r>
        <w:rPr>
          <w:rFonts w:hint="eastAsia" w:ascii="宋体" w:hAnsi="宋体" w:cs="宋体"/>
          <w:spacing w:val="9"/>
          <w:sz w:val="22"/>
          <w:szCs w:val="22"/>
          <w:highlight w:val="none"/>
        </w:rPr>
        <w:t xml:space="preserve">人自身原因，导致</w:t>
      </w:r>
      <w:r>
        <w:rPr>
          <w:rFonts w:hint="eastAsia" w:ascii="宋体" w:hAnsi="宋体" w:cs="宋体"/>
          <w:spacing w:val="8"/>
          <w:sz w:val="22"/>
          <w:szCs w:val="22"/>
          <w:highlight w:val="none"/>
        </w:rPr>
        <w:t xml:space="preserve">实际到岗人员数量减少、服务质量降低的，经</w:t>
      </w:r>
      <w:r>
        <w:rPr>
          <w:rFonts w:hint="eastAsia" w:ascii="宋体" w:hAnsi="宋体" w:cs="宋体"/>
          <w:spacing w:val="7"/>
          <w:sz w:val="22"/>
          <w:szCs w:val="22"/>
          <w:highlight w:val="none"/>
        </w:rPr>
        <w:t xml:space="preserve">采购人催告仍然不能达到投标文件及招标文件要求</w:t>
      </w:r>
      <w:r>
        <w:rPr>
          <w:rFonts w:hint="eastAsia" w:ascii="宋体" w:hAnsi="宋体" w:cs="宋体"/>
          <w:spacing w:val="6"/>
          <w:sz w:val="22"/>
          <w:szCs w:val="22"/>
          <w:highlight w:val="none"/>
        </w:rPr>
        <w:t xml:space="preserve">的，采购人有权解除合同。</w:t>
      </w:r>
      <w:r/>
    </w:p>
    <w:p>
      <w:pPr>
        <w:ind w:firstLine="482"/>
        <w:spacing w:line="400" w:lineRule="exact"/>
        <w:rPr>
          <w:rFonts w:hint="eastAsia" w:ascii="宋体" w:hAnsi="宋体" w:cs="宋体"/>
          <w:sz w:val="22"/>
          <w:szCs w:val="22"/>
          <w:highlight w:val="none"/>
        </w:rPr>
      </w:pPr>
      <w:r>
        <w:rPr>
          <w:rFonts w:hint="eastAsia" w:ascii="宋体" w:hAnsi="宋体" w:cs="宋体"/>
          <w:b/>
          <w:bCs/>
          <w:spacing w:val="10"/>
          <w:sz w:val="22"/>
          <w:szCs w:val="22"/>
          <w:highlight w:val="none"/>
        </w:rPr>
        <w:t xml:space="preserve">6.</w:t>
      </w:r>
      <w:r>
        <w:rPr>
          <w:rFonts w:hint="eastAsia" w:ascii="宋体" w:hAnsi="宋体" w:cs="宋体"/>
          <w:spacing w:val="8"/>
          <w:sz w:val="22"/>
          <w:szCs w:val="22"/>
          <w:highlight w:val="none"/>
        </w:rPr>
        <w:t xml:space="preserve">采购人不负责中标人一切非合同约定事项。</w:t>
      </w:r>
      <w:r/>
    </w:p>
    <w:p>
      <w:pPr>
        <w:ind w:firstLine="476"/>
        <w:spacing w:line="400" w:lineRule="exact"/>
        <w:rPr>
          <w:rFonts w:hint="eastAsia" w:ascii="宋体" w:hAnsi="宋体" w:cs="宋体"/>
          <w:sz w:val="22"/>
          <w:szCs w:val="22"/>
          <w:highlight w:val="none"/>
        </w:rPr>
      </w:pPr>
      <w:r>
        <w:rPr>
          <w:rFonts w:hint="eastAsia" w:ascii="宋体" w:hAnsi="宋体" w:cs="宋体"/>
          <w:spacing w:val="9"/>
          <w:sz w:val="22"/>
          <w:szCs w:val="22"/>
          <w:highlight w:val="none"/>
        </w:rPr>
        <w:t xml:space="preserve">7.中标人的服务人员须服从采购人的工作安排以及统一调配的</w:t>
      </w:r>
      <w:r>
        <w:rPr>
          <w:rFonts w:hint="eastAsia" w:ascii="宋体" w:hAnsi="宋体" w:cs="宋体"/>
          <w:spacing w:val="8"/>
          <w:sz w:val="22"/>
          <w:szCs w:val="22"/>
          <w:highlight w:val="none"/>
        </w:rPr>
        <w:t xml:space="preserve">要求。</w:t>
      </w:r>
      <w:r/>
    </w:p>
    <w:p>
      <w:pPr>
        <w:ind w:firstLine="478"/>
        <w:spacing w:line="400" w:lineRule="exact"/>
        <w:rPr>
          <w:rFonts w:hint="eastAsia" w:ascii="宋体" w:hAnsi="宋体" w:cs="宋体"/>
          <w:sz w:val="22"/>
          <w:szCs w:val="22"/>
          <w:highlight w:val="none"/>
        </w:rPr>
      </w:pPr>
      <w:r>
        <w:rPr>
          <w:rFonts w:hint="eastAsia" w:ascii="宋体" w:hAnsi="宋体" w:cs="宋体"/>
          <w:b/>
          <w:bCs/>
          <w:spacing w:val="9"/>
          <w:sz w:val="22"/>
          <w:szCs w:val="22"/>
          <w:highlight w:val="none"/>
        </w:rPr>
        <w:t xml:space="preserve">8.为所有派驻的安保人员购买商业保险，保额单人保障不得低于</w:t>
      </w:r>
      <w:r>
        <w:rPr>
          <w:rFonts w:ascii="Times New Roman" w:hAnsi="Times New Roman"/>
          <w:spacing w:val="-34"/>
          <w:sz w:val="22"/>
          <w:szCs w:val="22"/>
          <w:highlight w:val="none"/>
        </w:rPr>
        <w:t xml:space="preserve">100</w:t>
      </w:r>
      <w:r>
        <w:rPr>
          <w:rFonts w:hint="eastAsia" w:ascii="宋体" w:hAnsi="宋体" w:cs="宋体"/>
          <w:b/>
          <w:bCs/>
          <w:spacing w:val="9"/>
          <w:sz w:val="22"/>
          <w:szCs w:val="22"/>
          <w:highlight w:val="none"/>
        </w:rPr>
        <w:t xml:space="preserve">万</w:t>
      </w:r>
      <w:r>
        <w:rPr>
          <w:rFonts w:hint="eastAsia" w:ascii="宋体" w:hAnsi="宋体" w:cs="宋体"/>
          <w:b/>
          <w:bCs/>
          <w:spacing w:val="8"/>
          <w:sz w:val="22"/>
          <w:szCs w:val="22"/>
          <w:highlight w:val="none"/>
        </w:rPr>
        <w:t xml:space="preserve">元。如果发生事</w:t>
      </w:r>
      <w:r>
        <w:rPr>
          <w:rFonts w:hint="eastAsia" w:ascii="宋体" w:hAnsi="宋体" w:cs="宋体"/>
          <w:b/>
          <w:bCs/>
          <w:spacing w:val="10"/>
          <w:sz w:val="22"/>
          <w:szCs w:val="22"/>
          <w:highlight w:val="none"/>
        </w:rPr>
        <w:t xml:space="preserve">故或其他财产损失和人身伤害，均由中标人承担经济和法律责任，与采购人无关。（提供承诺</w:t>
      </w:r>
      <w:r>
        <w:rPr>
          <w:rFonts w:hint="eastAsia" w:ascii="宋体" w:hAnsi="宋体" w:cs="宋体"/>
          <w:b/>
          <w:bCs/>
          <w:spacing w:val="5"/>
          <w:sz w:val="22"/>
          <w:szCs w:val="22"/>
          <w:highlight w:val="none"/>
        </w:rPr>
        <w:t xml:space="preserve">书并加盖公章）</w:t>
      </w:r>
      <w:r/>
    </w:p>
    <w:p>
      <w:pPr>
        <w:ind w:firstLine="472"/>
        <w:spacing w:line="400" w:lineRule="exact"/>
        <w:rPr>
          <w:rFonts w:hint="eastAsia" w:ascii="宋体" w:hAnsi="宋体" w:cs="宋体"/>
          <w:sz w:val="22"/>
          <w:szCs w:val="22"/>
          <w:highlight w:val="none"/>
        </w:rPr>
      </w:pPr>
      <w:r>
        <w:rPr>
          <w:rFonts w:hint="eastAsia" w:ascii="宋体" w:hAnsi="宋体" w:cs="宋体"/>
          <w:spacing w:val="8"/>
          <w:sz w:val="22"/>
          <w:szCs w:val="22"/>
          <w:highlight w:val="none"/>
        </w:rPr>
        <w:t xml:space="preserve">9.中标人所有工作人员必须遵守国家的</w:t>
      </w:r>
      <w:r>
        <w:rPr>
          <w:rFonts w:hint="eastAsia" w:ascii="宋体" w:hAnsi="宋体" w:cs="宋体"/>
          <w:spacing w:val="8"/>
          <w:sz w:val="22"/>
          <w:szCs w:val="22"/>
          <w:highlight w:val="none"/>
          <w:lang w:eastAsia="zh-CN"/>
        </w:rPr>
        <w:t xml:space="preserve">法律法规</w:t>
      </w:r>
      <w:r>
        <w:rPr>
          <w:rFonts w:hint="eastAsia" w:ascii="宋体" w:hAnsi="宋体" w:cs="宋体"/>
          <w:spacing w:val="7"/>
          <w:sz w:val="22"/>
          <w:szCs w:val="22"/>
          <w:highlight w:val="none"/>
        </w:rPr>
        <w:t xml:space="preserve">及采购人的各项规章制度；具有良好</w:t>
      </w:r>
      <w:r>
        <w:rPr>
          <w:rFonts w:hint="eastAsia" w:ascii="宋体" w:hAnsi="宋体" w:cs="宋体"/>
          <w:spacing w:val="9"/>
          <w:sz w:val="22"/>
          <w:szCs w:val="22"/>
          <w:highlight w:val="none"/>
        </w:rPr>
        <w:t xml:space="preserve">素养和上岗资质，政治清白，无不良记录及嗜好</w:t>
      </w:r>
      <w:r>
        <w:rPr>
          <w:rFonts w:hint="eastAsia" w:ascii="宋体" w:hAnsi="宋体" w:cs="宋体"/>
          <w:spacing w:val="8"/>
          <w:sz w:val="22"/>
          <w:szCs w:val="22"/>
          <w:highlight w:val="none"/>
        </w:rPr>
        <w:t xml:space="preserve">，爱岗敬业、工作勤快，礼貌待人、和蔼处事，</w:t>
      </w:r>
      <w:r>
        <w:rPr>
          <w:rFonts w:hint="eastAsia" w:ascii="宋体" w:hAnsi="宋体" w:cs="宋体"/>
          <w:spacing w:val="9"/>
          <w:sz w:val="22"/>
          <w:szCs w:val="22"/>
          <w:highlight w:val="none"/>
        </w:rPr>
        <w:t xml:space="preserve">相貌端正、着装统一，身材适中、身体健康（无传染性</w:t>
      </w:r>
      <w:r>
        <w:rPr>
          <w:rFonts w:hint="eastAsia" w:ascii="宋体" w:hAnsi="宋体" w:cs="宋体"/>
          <w:spacing w:val="8"/>
          <w:sz w:val="22"/>
          <w:szCs w:val="22"/>
          <w:highlight w:val="none"/>
        </w:rPr>
        <w:t xml:space="preserve">疾病）。</w:t>
      </w:r>
      <w:r/>
    </w:p>
    <w:p>
      <w:pPr>
        <w:ind w:firstLine="466"/>
        <w:spacing w:line="400" w:lineRule="exact"/>
        <w:rPr>
          <w:rFonts w:hint="eastAsia" w:ascii="宋体" w:hAnsi="宋体" w:cs="宋体"/>
          <w:sz w:val="22"/>
          <w:szCs w:val="22"/>
          <w:highlight w:val="none"/>
        </w:rPr>
        <w:outlineLvl w:val="1"/>
      </w:pPr>
      <w:r>
        <w:rPr>
          <w:rFonts w:hint="eastAsia" w:ascii="宋体" w:hAnsi="宋体" w:cs="宋体"/>
          <w:b/>
          <w:bCs/>
          <w:spacing w:val="6"/>
          <w:sz w:val="22"/>
          <w:szCs w:val="22"/>
          <w:highlight w:val="none"/>
        </w:rPr>
        <w:t xml:space="preserve">九、考核制度</w:t>
      </w:r>
      <w:r/>
    </w:p>
    <w:p>
      <w:pPr>
        <w:ind w:firstLine="472"/>
        <w:spacing w:line="400" w:lineRule="exact"/>
        <w:rPr>
          <w:rFonts w:hint="eastAsia" w:ascii="宋体" w:hAnsi="宋体" w:cs="宋体"/>
          <w:spacing w:val="7"/>
          <w:sz w:val="22"/>
          <w:szCs w:val="22"/>
          <w:highlight w:val="none"/>
        </w:rPr>
      </w:pPr>
      <w:r>
        <w:rPr>
          <w:rFonts w:hint="eastAsia" w:ascii="宋体" w:hAnsi="宋体" w:cs="宋体"/>
          <w:spacing w:val="7"/>
          <w:sz w:val="22"/>
          <w:szCs w:val="22"/>
          <w:highlight w:val="none"/>
        </w:rPr>
        <w:t xml:space="preserve">1</w:t>
      </w:r>
      <w:r>
        <w:rPr>
          <w:rFonts w:hint="eastAsia" w:ascii="宋体" w:hAnsi="宋体" w:cs="宋体"/>
          <w:spacing w:val="7"/>
          <w:sz w:val="22"/>
          <w:szCs w:val="22"/>
          <w:highlight w:val="none"/>
          <w:lang w:eastAsia="zh-CN"/>
        </w:rPr>
        <w:t xml:space="preserve">.根</w:t>
      </w:r>
      <w:r>
        <w:rPr>
          <w:rFonts w:hint="eastAsia" w:ascii="宋体" w:hAnsi="宋体" w:cs="宋体"/>
          <w:spacing w:val="7"/>
          <w:sz w:val="22"/>
          <w:szCs w:val="22"/>
          <w:highlight w:val="none"/>
        </w:rPr>
        <w:t xml:space="preserve">据甲乙双方约定的质量标准及要求实施计分考核，基准分值为 100 分，具体考核办法签订合同时双方协商另行制定。</w:t>
      </w:r>
      <w:r/>
    </w:p>
    <w:p>
      <w:pPr>
        <w:ind w:firstLine="472"/>
        <w:spacing w:line="400" w:lineRule="exact"/>
        <w:rPr>
          <w:rFonts w:hint="eastAsia" w:ascii="宋体" w:hAnsi="宋体" w:cs="宋体"/>
          <w:spacing w:val="7"/>
          <w:sz w:val="22"/>
          <w:szCs w:val="2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pacing w:val="7"/>
          <w:sz w:val="22"/>
          <w:szCs w:val="22"/>
          <w:highlight w:val="none"/>
        </w:rPr>
      </w:r>
      <w:r/>
    </w:p>
    <w:p>
      <w:pPr>
        <w:jc w:val="center"/>
        <w:rPr>
          <w:rFonts w:ascii="宋体"/>
          <w:highlight w:val="none"/>
        </w:rPr>
      </w:pPr>
      <w:r>
        <w:rPr>
          <w:rFonts w:hint="eastAsia" w:ascii="宋体" w:hAnsi="宋体" w:cs="宋体"/>
          <w:b/>
          <w:bCs/>
          <w:sz w:val="32"/>
          <w:szCs w:val="32"/>
          <w:highlight w:val="none"/>
        </w:rPr>
        <w:t xml:space="preserve">第五章</w:t>
      </w:r>
      <w:r>
        <w:rPr>
          <w:rFonts w:ascii="宋体" w:hAnsi="宋体" w:cs="宋体"/>
          <w:b/>
          <w:bCs/>
          <w:sz w:val="32"/>
          <w:szCs w:val="32"/>
          <w:highlight w:val="none"/>
        </w:rPr>
        <w:t xml:space="preserve">  </w:t>
      </w:r>
      <w:r>
        <w:rPr>
          <w:rFonts w:hint="eastAsia" w:ascii="宋体" w:hAnsi="宋体" w:cs="宋体"/>
          <w:b/>
          <w:bCs/>
          <w:sz w:val="32"/>
          <w:szCs w:val="32"/>
          <w:highlight w:val="none"/>
        </w:rPr>
        <w:t xml:space="preserve">评标方法与评标标准</w:t>
      </w:r>
      <w:bookmarkStart w:id="86" w:name="_Toc392498221"/>
      <w:r/>
      <w:bookmarkStart w:id="87" w:name="_Toc393207967"/>
      <w:r/>
      <w:bookmarkStart w:id="88" w:name="_Toc358633669"/>
      <w:r/>
      <w:bookmarkStart w:id="89" w:name="_Toc358637059"/>
      <w:r/>
      <w:bookmarkStart w:id="90" w:name="_Toc396833722"/>
      <w:r/>
      <w:bookmarkEnd w:id="86"/>
      <w:r/>
      <w:bookmarkEnd w:id="87"/>
      <w:r/>
      <w:bookmarkEnd w:id="88"/>
      <w:r/>
      <w:bookmarkEnd w:id="89"/>
      <w:r/>
      <w:bookmarkEnd w:id="90"/>
      <w:r/>
      <w:r/>
    </w:p>
    <w:p>
      <w:pPr>
        <w:ind w:firstLine="420"/>
        <w:spacing w:line="440" w:lineRule="exact"/>
        <w:tabs>
          <w:tab w:val="left" w:pos="0" w:leader="none"/>
          <w:tab w:val="left" w:pos="993" w:leader="none"/>
          <w:tab w:val="left" w:pos="1134" w:leader="none"/>
        </w:tabs>
        <w:rPr>
          <w:highlight w:val="none"/>
        </w:rPr>
      </w:pPr>
      <w:r>
        <w:rPr>
          <w:rFonts w:hint="eastAsia"/>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22"/>
        <w:spacing w:line="440" w:lineRule="exact"/>
        <w:tabs>
          <w:tab w:val="left" w:pos="0" w:leader="none"/>
          <w:tab w:val="left" w:pos="993" w:leader="none"/>
          <w:tab w:val="left" w:pos="1134" w:leader="none"/>
        </w:tabs>
        <w:rPr>
          <w:b/>
          <w:bCs/>
          <w:highlight w:val="none"/>
        </w:rPr>
      </w:pPr>
      <w:r>
        <w:rPr>
          <w:rFonts w:hint="eastAsia"/>
          <w:b/>
          <w:bCs/>
          <w:highlight w:val="none"/>
        </w:rPr>
        <w:t xml:space="preserve">一、政府采购政策功能落实</w:t>
      </w:r>
      <w:r/>
    </w:p>
    <w:p>
      <w:pPr>
        <w:ind w:firstLine="420"/>
        <w:spacing w:line="440" w:lineRule="exact"/>
        <w:tabs>
          <w:tab w:val="left" w:pos="0" w:leader="none"/>
          <w:tab w:val="left" w:pos="993" w:leader="none"/>
          <w:tab w:val="left" w:pos="1134" w:leader="none"/>
        </w:tabs>
        <w:rPr>
          <w:highlight w:val="none"/>
        </w:rPr>
      </w:pPr>
      <w:r>
        <w:rPr>
          <w:rFonts w:hint="eastAsia"/>
          <w:highlight w:val="none"/>
          <w:lang w:eastAsia="zh-CN"/>
        </w:rPr>
        <w:t xml:space="preserve">1.</w:t>
      </w:r>
      <w:r>
        <w:rPr>
          <w:rFonts w:hint="eastAsia"/>
          <w:highlight w:val="none"/>
        </w:rPr>
        <w:t xml:space="preserve">小微型企业价格扣除</w:t>
      </w:r>
      <w:r/>
    </w:p>
    <w:p>
      <w:pPr>
        <w:ind w:firstLine="420"/>
        <w:spacing w:line="440" w:lineRule="exact"/>
        <w:tabs>
          <w:tab w:val="left" w:pos="0" w:leader="none"/>
          <w:tab w:val="left" w:pos="993" w:leader="none"/>
          <w:tab w:val="left" w:pos="1134" w:leader="none"/>
        </w:tabs>
        <w:rPr>
          <w:highlight w:val="none"/>
        </w:rPr>
      </w:pPr>
      <w:r>
        <w:rPr>
          <w:rFonts w:hint="eastAsia"/>
          <w:highlight w:val="none"/>
        </w:rPr>
        <w:t xml:space="preserve">（1）本项目对小型和微型企业产品给予10%的扣除价格，用扣除后的价格参与评审。</w:t>
      </w:r>
      <w:r/>
    </w:p>
    <w:p>
      <w:pPr>
        <w:ind w:firstLine="420"/>
        <w:spacing w:line="440" w:lineRule="exact"/>
        <w:tabs>
          <w:tab w:val="left" w:pos="0" w:leader="none"/>
          <w:tab w:val="left" w:pos="993" w:leader="none"/>
          <w:tab w:val="left" w:pos="1134" w:leader="none"/>
        </w:tabs>
        <w:rPr>
          <w:highlight w:val="none"/>
        </w:rPr>
      </w:pPr>
      <w:r>
        <w:rPr>
          <w:rFonts w:hint="eastAsia"/>
          <w:highlight w:val="none"/>
        </w:rPr>
        <w:t xml:space="preserve">（2）供应商需按照采购文件的要求提供相应的《小微企业声明函》。</w:t>
      </w:r>
      <w:r/>
    </w:p>
    <w:p>
      <w:pPr>
        <w:ind w:firstLine="420"/>
        <w:spacing w:line="440" w:lineRule="exact"/>
        <w:tabs>
          <w:tab w:val="left" w:pos="0" w:leader="none"/>
          <w:tab w:val="left" w:pos="993" w:leader="none"/>
          <w:tab w:val="left" w:pos="1134" w:leader="none"/>
        </w:tabs>
        <w:rPr>
          <w:highlight w:val="none"/>
        </w:rPr>
      </w:pPr>
      <w:r>
        <w:rPr>
          <w:rFonts w:hint="eastAsia"/>
          <w:highlight w:val="none"/>
        </w:rPr>
        <w:t xml:space="preserve">（3）企业标准请参照《关于印发中小企业划型标准规定的通知》（工信部联企业</w:t>
      </w:r>
      <w:r>
        <w:rPr>
          <w:rFonts w:hint="eastAsia"/>
          <w:highlight w:val="none"/>
          <w:lang w:eastAsia="zh-CN"/>
        </w:rPr>
        <w:t xml:space="preserve">〔2011〕300号</w:t>
      </w:r>
      <w:r>
        <w:rPr>
          <w:rFonts w:hint="eastAsia"/>
          <w:highlight w:val="none"/>
        </w:rPr>
        <w:t xml:space="preserve">）文件规定自行填写。</w:t>
      </w:r>
      <w:r/>
    </w:p>
    <w:p>
      <w:pPr>
        <w:ind w:firstLine="420"/>
        <w:spacing w:line="440" w:lineRule="exact"/>
        <w:tabs>
          <w:tab w:val="left" w:pos="0" w:leader="none"/>
          <w:tab w:val="left" w:pos="993" w:leader="none"/>
          <w:tab w:val="left" w:pos="1134" w:leader="none"/>
        </w:tabs>
        <w:rPr>
          <w:highlight w:val="none"/>
        </w:rPr>
      </w:pPr>
      <w:r>
        <w:rPr>
          <w:rFonts w:hint="eastAsia"/>
          <w:highlight w:val="none"/>
          <w:lang w:eastAsia="zh-CN"/>
        </w:rPr>
        <w:t xml:space="preserve">2.</w:t>
      </w:r>
      <w:r>
        <w:rPr>
          <w:rFonts w:hint="eastAsia"/>
          <w:highlight w:val="none"/>
        </w:rPr>
        <w:t xml:space="preserve">残疾人福利单位价格扣除</w:t>
      </w:r>
      <w:r/>
    </w:p>
    <w:p>
      <w:pPr>
        <w:ind w:firstLine="420"/>
        <w:spacing w:line="440" w:lineRule="exact"/>
        <w:tabs>
          <w:tab w:val="left" w:pos="0" w:leader="none"/>
          <w:tab w:val="left" w:pos="993" w:leader="none"/>
          <w:tab w:val="left" w:pos="1134" w:leader="none"/>
        </w:tabs>
        <w:rPr>
          <w:highlight w:val="none"/>
        </w:rPr>
      </w:pPr>
      <w:r>
        <w:rPr>
          <w:rFonts w:hint="eastAsia"/>
          <w:highlight w:val="none"/>
        </w:rPr>
        <w:t xml:space="preserve">（1）本项目对残疾人福利性单位视同小型、微型企业，给予10%的价格扣除，用扣除后的价格参与评审。</w:t>
      </w:r>
      <w:r/>
    </w:p>
    <w:p>
      <w:pPr>
        <w:ind w:firstLine="420"/>
        <w:spacing w:line="440" w:lineRule="exact"/>
        <w:tabs>
          <w:tab w:val="left" w:pos="0" w:leader="none"/>
          <w:tab w:val="left" w:pos="993" w:leader="none"/>
          <w:tab w:val="left" w:pos="1134" w:leader="none"/>
        </w:tabs>
        <w:rPr>
          <w:highlight w:val="none"/>
        </w:rPr>
      </w:pPr>
      <w:r>
        <w:rPr>
          <w:rFonts w:hint="eastAsia"/>
          <w:highlight w:val="none"/>
        </w:rPr>
        <w:t xml:space="preserve">（2）残疾人福利单位需按照采购文件的要求提供《残疾人福利性单位声明函》。</w:t>
      </w:r>
      <w:r/>
    </w:p>
    <w:p>
      <w:pPr>
        <w:ind w:firstLine="420"/>
        <w:spacing w:line="440" w:lineRule="exact"/>
        <w:tabs>
          <w:tab w:val="left" w:pos="0" w:leader="none"/>
          <w:tab w:val="left" w:pos="993" w:leader="none"/>
          <w:tab w:val="left" w:pos="1134" w:leader="none"/>
        </w:tabs>
        <w:rPr>
          <w:highlight w:val="none"/>
        </w:rPr>
      </w:pPr>
      <w:r>
        <w:rPr>
          <w:rFonts w:hint="eastAsia"/>
          <w:highlight w:val="none"/>
        </w:rPr>
        <w:t xml:space="preserve">（3）残疾人福利单位标准请参照《关于促进残疾人就业政府采购政策的通知》（财库〔2017〕141号）。</w:t>
      </w:r>
      <w:r/>
    </w:p>
    <w:p>
      <w:pPr>
        <w:ind w:firstLine="420"/>
        <w:spacing w:line="440" w:lineRule="exact"/>
        <w:tabs>
          <w:tab w:val="left" w:pos="0" w:leader="none"/>
          <w:tab w:val="left" w:pos="993" w:leader="none"/>
          <w:tab w:val="left" w:pos="1134" w:leader="none"/>
        </w:tabs>
        <w:rPr>
          <w:highlight w:val="none"/>
        </w:rPr>
      </w:pPr>
      <w:r>
        <w:rPr>
          <w:rFonts w:hint="eastAsia"/>
          <w:highlight w:val="none"/>
          <w:lang w:eastAsia="zh-CN"/>
        </w:rPr>
        <w:t xml:space="preserve">3.</w:t>
      </w:r>
      <w:r>
        <w:rPr>
          <w:rFonts w:hint="eastAsia"/>
          <w:highlight w:val="none"/>
        </w:rPr>
        <w:t xml:space="preserve">监狱和戒毒企业价格扣除</w:t>
      </w:r>
      <w:r/>
    </w:p>
    <w:p>
      <w:pPr>
        <w:ind w:firstLine="420"/>
        <w:spacing w:line="440" w:lineRule="exact"/>
        <w:tabs>
          <w:tab w:val="left" w:pos="0" w:leader="none"/>
          <w:tab w:val="left" w:pos="993" w:leader="none"/>
          <w:tab w:val="left" w:pos="1134" w:leader="none"/>
        </w:tabs>
        <w:rPr>
          <w:highlight w:val="none"/>
        </w:rPr>
      </w:pPr>
      <w:r>
        <w:rPr>
          <w:rFonts w:hint="eastAsia"/>
          <w:highlight w:val="none"/>
        </w:rPr>
        <w:t xml:space="preserve">（1）本项目对监狱和戒毒企业（简称监狱企业）视同小型、微型企业，给予10%的价格扣除，用扣除后的价格参与评审。</w:t>
      </w:r>
      <w:r/>
    </w:p>
    <w:p>
      <w:pPr>
        <w:ind w:firstLine="420"/>
        <w:spacing w:line="440" w:lineRule="exact"/>
        <w:tabs>
          <w:tab w:val="left" w:pos="0" w:leader="none"/>
          <w:tab w:val="left" w:pos="993" w:leader="none"/>
          <w:tab w:val="left" w:pos="1134" w:leader="none"/>
        </w:tabs>
        <w:rPr>
          <w:highlight w:val="none"/>
        </w:rPr>
      </w:pPr>
      <w:r>
        <w:rPr>
          <w:rFonts w:hint="eastAsia"/>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40" w:lineRule="exact"/>
        <w:tabs>
          <w:tab w:val="left" w:pos="0" w:leader="none"/>
          <w:tab w:val="left" w:pos="993" w:leader="none"/>
          <w:tab w:val="left" w:pos="1134" w:leader="none"/>
        </w:tabs>
        <w:rPr>
          <w:highlight w:val="none"/>
        </w:rPr>
      </w:pPr>
      <w:r>
        <w:rPr>
          <w:rFonts w:hint="eastAsia"/>
          <w:highlight w:val="none"/>
        </w:rPr>
        <w:t xml:space="preserve">（3）监狱企业标准请参照《关于政府采购支持监狱企业发展有关问题的通知》（财库</w:t>
      </w:r>
      <w:r>
        <w:rPr>
          <w:rFonts w:hint="eastAsia"/>
          <w:highlight w:val="none"/>
          <w:lang w:eastAsia="zh-CN"/>
        </w:rPr>
        <w:t xml:space="preserve">〔2014〕68号</w:t>
      </w:r>
      <w:r>
        <w:rPr>
          <w:rFonts w:hint="eastAsia"/>
          <w:highlight w:val="none"/>
        </w:rPr>
        <w:t xml:space="preserve">）。</w:t>
      </w:r>
      <w:r/>
    </w:p>
    <w:p>
      <w:pPr>
        <w:ind w:firstLine="420"/>
        <w:spacing w:line="440" w:lineRule="exact"/>
        <w:tabs>
          <w:tab w:val="left" w:pos="0" w:leader="none"/>
          <w:tab w:val="left" w:pos="993" w:leader="none"/>
          <w:tab w:val="left" w:pos="1134" w:leader="none"/>
        </w:tabs>
        <w:rPr>
          <w:highlight w:val="none"/>
        </w:rPr>
      </w:pPr>
      <w:r>
        <w:rPr>
          <w:rFonts w:hint="eastAsia"/>
          <w:highlight w:val="none"/>
          <w:lang w:eastAsia="zh-CN"/>
        </w:rPr>
        <w:t xml:space="preserve">4.</w:t>
      </w:r>
      <w:r>
        <w:rPr>
          <w:rFonts w:hint="eastAsia"/>
          <w:highlight w:val="none"/>
        </w:rPr>
        <w:t xml:space="preserve">残疾人福利单位、监狱企业属于小型、微型企业的，不重复享受政策。</w:t>
      </w:r>
      <w:r/>
    </w:p>
    <w:p>
      <w:pPr>
        <w:ind w:firstLine="420"/>
        <w:spacing w:line="440" w:lineRule="exact"/>
        <w:tabs>
          <w:tab w:val="left" w:pos="0" w:leader="none"/>
          <w:tab w:val="left" w:pos="993" w:leader="none"/>
          <w:tab w:val="left" w:pos="1134" w:leader="none"/>
        </w:tabs>
        <w:rPr>
          <w:highlight w:val="none"/>
        </w:rPr>
      </w:pPr>
      <w:r>
        <w:rPr>
          <w:rFonts w:hint="eastAsia"/>
          <w:highlight w:val="none"/>
          <w:lang w:eastAsia="zh-CN"/>
        </w:rPr>
        <w:t xml:space="preserve">5.</w:t>
      </w:r>
      <w:r>
        <w:rPr>
          <w:rFonts w:hint="eastAsia"/>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440" w:lineRule="exact"/>
        <w:tabs>
          <w:tab w:val="left" w:pos="0" w:leader="none"/>
          <w:tab w:val="left" w:pos="993" w:leader="none"/>
          <w:tab w:val="left" w:pos="1134" w:leader="none"/>
        </w:tabs>
        <w:rPr>
          <w:highlight w:val="none"/>
        </w:rPr>
      </w:pPr>
      <w:r>
        <w:rPr>
          <w:rFonts w:hint="eastAsia"/>
          <w:highlight w:val="none"/>
          <w:lang w:eastAsia="zh-CN"/>
        </w:rPr>
        <w:t xml:space="preserve">6.</w:t>
      </w:r>
      <w:r>
        <w:rPr>
          <w:rFonts w:hint="eastAsia"/>
          <w:highlight w:val="none"/>
        </w:rPr>
        <w:t xml:space="preserve">联合体各方均为小型、微型企业（残疾人福利单位、监狱企业）的，联合体享受10%价格扣除，用扣除后的价格参与评审。</w:t>
      </w:r>
      <w:r/>
    </w:p>
    <w:p>
      <w:pPr>
        <w:ind w:firstLine="422"/>
        <w:spacing w:line="440" w:lineRule="exact"/>
        <w:tabs>
          <w:tab w:val="left" w:pos="0" w:leader="none"/>
          <w:tab w:val="left" w:pos="993" w:leader="none"/>
          <w:tab w:val="left" w:pos="1134" w:leader="none"/>
        </w:tabs>
        <w:rPr>
          <w:rFonts w:hint="eastAsia" w:ascii="宋体" w:hAnsi="宋体" w:cs="宋体"/>
          <w:b/>
          <w:bCs/>
          <w:highlight w:val="none"/>
        </w:rPr>
      </w:pPr>
      <w:r>
        <w:rPr>
          <w:rFonts w:hint="eastAsia" w:ascii="宋体" w:hAnsi="宋体" w:cs="宋体"/>
          <w:b/>
          <w:bCs/>
          <w:highlight w:val="none"/>
        </w:rPr>
        <w:t xml:space="preserve">注：专门面向中小企业采购的项目不再执行以上优惠政策。</w:t>
      </w:r>
      <w:r/>
    </w:p>
    <w:p>
      <w:pPr>
        <w:ind w:firstLine="422"/>
        <w:spacing w:line="440" w:lineRule="exact"/>
        <w:tabs>
          <w:tab w:val="left" w:pos="0" w:leader="none"/>
          <w:tab w:val="left" w:pos="993" w:leader="none"/>
          <w:tab w:val="left" w:pos="1134" w:leader="none"/>
        </w:tabs>
        <w:rPr>
          <w:rFonts w:hint="eastAsia" w:ascii="宋体" w:hAnsi="宋体" w:cs="宋体"/>
          <w:b/>
          <w:bCs/>
          <w:highlight w:val="none"/>
        </w:rPr>
      </w:pPr>
      <w:r>
        <w:rPr>
          <w:rFonts w:hint="eastAsia" w:ascii="宋体" w:hAnsi="宋体" w:cs="宋体"/>
          <w:b/>
          <w:bCs/>
          <w:highlight w:val="none"/>
        </w:rPr>
        <w:t xml:space="preserve">7</w:t>
      </w:r>
      <w:r>
        <w:rPr>
          <w:rFonts w:hint="eastAsia" w:ascii="宋体" w:hAnsi="宋体" w:cs="宋体"/>
          <w:b/>
          <w:bCs/>
          <w:highlight w:val="none"/>
          <w:lang w:eastAsia="zh-CN"/>
        </w:rPr>
        <w:t xml:space="preserve">.</w:t>
      </w:r>
      <w:r>
        <w:rPr>
          <w:rFonts w:hint="eastAsia" w:ascii="宋体" w:hAnsi="宋体" w:cs="宋体"/>
          <w:b/>
          <w:bCs/>
          <w:highlight w:val="none"/>
        </w:rPr>
        <w:t xml:space="preserve">采购本国产品的支持政策</w:t>
      </w:r>
      <w:r/>
    </w:p>
    <w:p>
      <w:pPr>
        <w:ind w:firstLine="420"/>
        <w:spacing w:line="440" w:lineRule="exact"/>
        <w:tabs>
          <w:tab w:val="left" w:pos="0" w:leader="none"/>
          <w:tab w:val="left" w:pos="993" w:leader="none"/>
          <w:tab w:val="left" w:pos="1134" w:leader="none"/>
        </w:tabs>
        <w:rPr>
          <w:rFonts w:hint="eastAsia" w:ascii="宋体" w:hAnsi="宋体" w:cs="宋体"/>
          <w:b w:val="0"/>
          <w:bCs w:val="0"/>
          <w:highlight w:val="none"/>
        </w:rPr>
      </w:pPr>
      <w:r>
        <w:rPr>
          <w:rFonts w:hint="eastAsia" w:ascii="宋体" w:hAnsi="宋体" w:cs="宋体"/>
          <w:b w:val="0"/>
          <w:bCs w:val="0"/>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20"/>
        <w:spacing w:line="440" w:lineRule="exact"/>
        <w:tabs>
          <w:tab w:val="left" w:pos="0" w:leader="none"/>
          <w:tab w:val="left" w:pos="993" w:leader="none"/>
          <w:tab w:val="left" w:pos="1134" w:leader="none"/>
        </w:tabs>
        <w:rPr>
          <w:rFonts w:hint="eastAsia" w:ascii="宋体" w:hAnsi="宋体" w:cs="宋体"/>
          <w:b w:val="0"/>
          <w:bCs w:val="0"/>
          <w:highlight w:val="none"/>
        </w:rPr>
      </w:pPr>
      <w:r>
        <w:rPr>
          <w:rFonts w:hint="eastAsia" w:ascii="宋体" w:hAnsi="宋体" w:cs="宋体"/>
          <w:b w:val="0"/>
          <w:bCs w:val="0"/>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40" w:lineRule="exact"/>
        <w:tabs>
          <w:tab w:val="left" w:pos="0" w:leader="none"/>
          <w:tab w:val="left" w:pos="993" w:leader="none"/>
          <w:tab w:val="left" w:pos="1134" w:leader="none"/>
        </w:tabs>
        <w:rPr>
          <w:rFonts w:hint="eastAsia" w:ascii="宋体" w:hAnsi="宋体" w:cs="宋体"/>
          <w:b w:val="0"/>
          <w:bCs w:val="0"/>
          <w:highlight w:val="none"/>
        </w:rPr>
      </w:pPr>
      <w:r>
        <w:rPr>
          <w:rFonts w:hint="eastAsia" w:ascii="宋体" w:hAnsi="宋体" w:cs="宋体"/>
          <w:b w:val="0"/>
          <w:bCs w:val="0"/>
          <w:highlight w:val="none"/>
        </w:rPr>
        <w:t xml:space="preserve">7.3 供应商需按照招标文件的要求提供《关于符合本国产品标准的声明函》（以下简称《声明函》），如不提供将不享受本国产品价格评审优惠。</w:t>
      </w:r>
      <w:r/>
    </w:p>
    <w:p>
      <w:pPr>
        <w:ind w:firstLine="420"/>
        <w:spacing w:line="440" w:lineRule="exact"/>
        <w:tabs>
          <w:tab w:val="left" w:pos="0" w:leader="none"/>
          <w:tab w:val="left" w:pos="993" w:leader="none"/>
          <w:tab w:val="left" w:pos="1134" w:leader="none"/>
        </w:tabs>
        <w:rPr>
          <w:rFonts w:hint="eastAsia" w:ascii="宋体" w:hAnsi="宋体" w:cs="宋体"/>
          <w:b w:val="0"/>
          <w:bCs w:val="0"/>
          <w:highlight w:val="none"/>
        </w:rPr>
      </w:pPr>
      <w:r>
        <w:rPr>
          <w:rFonts w:hint="eastAsia" w:ascii="宋体" w:hAnsi="宋体" w:cs="宋体"/>
          <w:b w:val="0"/>
          <w:bCs w:val="0"/>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40" w:lineRule="exact"/>
        <w:tabs>
          <w:tab w:val="left" w:pos="0" w:leader="none"/>
          <w:tab w:val="left" w:pos="993" w:leader="none"/>
          <w:tab w:val="left" w:pos="1134" w:leader="none"/>
        </w:tabs>
        <w:rPr>
          <w:rFonts w:hint="eastAsia" w:ascii="宋体" w:hAnsi="宋体" w:cs="宋体"/>
          <w:b w:val="0"/>
          <w:bCs w:val="0"/>
          <w:highlight w:val="none"/>
        </w:rPr>
      </w:pPr>
      <w:r>
        <w:rPr>
          <w:rFonts w:hint="eastAsia" w:ascii="宋体" w:hAnsi="宋体" w:cs="宋体"/>
          <w:b w:val="0"/>
          <w:bCs w:val="0"/>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40" w:lineRule="exact"/>
        <w:tabs>
          <w:tab w:val="left" w:pos="0" w:leader="none"/>
          <w:tab w:val="left" w:pos="993" w:leader="none"/>
          <w:tab w:val="left" w:pos="1134" w:leader="none"/>
        </w:tabs>
        <w:rPr>
          <w:rFonts w:hint="eastAsia" w:ascii="宋体" w:hAnsi="宋体" w:cs="宋体"/>
          <w:b/>
          <w:bCs/>
          <w:highlight w:val="none"/>
        </w:rPr>
      </w:pPr>
      <w:r>
        <w:rPr>
          <w:rFonts w:hint="eastAsia" w:ascii="宋体" w:hAnsi="宋体" w:cs="宋体"/>
          <w:b/>
          <w:bCs/>
          <w:highlight w:val="none"/>
        </w:rPr>
        <w:t xml:space="preserve">二、评标办法</w:t>
      </w:r>
      <w:r/>
    </w:p>
    <w:p>
      <w:pPr>
        <w:ind w:firstLine="422"/>
        <w:spacing w:line="440" w:lineRule="exact"/>
        <w:tabs>
          <w:tab w:val="left" w:pos="0" w:leader="none"/>
          <w:tab w:val="left" w:pos="993" w:leader="none"/>
          <w:tab w:val="left" w:pos="1134" w:leader="none"/>
        </w:tabs>
        <w:rPr>
          <w:rFonts w:ascii="宋体"/>
          <w:b/>
          <w:bCs/>
          <w:highlight w:val="none"/>
        </w:rPr>
      </w:pPr>
      <w:r>
        <w:rPr>
          <w:rFonts w:hint="eastAsia" w:ascii="宋体" w:hAnsi="宋体" w:cs="宋体"/>
          <w:b/>
          <w:bCs/>
          <w:highlight w:val="none"/>
          <w:lang w:eastAsia="zh-CN"/>
        </w:rPr>
        <w:t xml:space="preserve">1.</w:t>
      </w:r>
      <w:r>
        <w:rPr>
          <w:rFonts w:hint="eastAsia" w:ascii="宋体" w:hAnsi="宋体" w:cs="宋体"/>
          <w:b/>
          <w:bCs/>
          <w:highlight w:val="none"/>
        </w:rPr>
        <w:t xml:space="preserve">资格性审查必要合格条件标准如下：</w:t>
      </w:r>
      <w:r/>
    </w:p>
    <w:p>
      <w:pPr>
        <w:ind w:firstLine="420"/>
        <w:spacing w:line="440" w:lineRule="exact"/>
        <w:rPr>
          <w:rFonts w:hint="eastAsia" w:ascii="宋体" w:hAnsi="宋体" w:cs="宋体"/>
          <w:highlight w:val="none"/>
          <w:u w:val="single"/>
        </w:rPr>
      </w:pPr>
      <w:r>
        <w:rPr>
          <w:rFonts w:hint="eastAsia" w:ascii="宋体" w:hAnsi="宋体" w:cs="宋体"/>
          <w:highlight w:val="none"/>
          <w:u w:val="single"/>
        </w:rPr>
        <w:t xml:space="preserve">（1）投标人符合</w:t>
      </w:r>
      <w:r>
        <w:rPr>
          <w:rFonts w:hint="eastAsia" w:ascii="宋体" w:hAnsi="宋体" w:cs="宋体"/>
          <w:highlight w:val="none"/>
          <w:u w:val="single"/>
          <w:lang w:eastAsia="zh-CN"/>
        </w:rPr>
        <w:t xml:space="preserve">《中华人民共和国政府采购法》</w:t>
      </w:r>
      <w:r>
        <w:rPr>
          <w:rFonts w:hint="eastAsia" w:ascii="宋体" w:hAnsi="宋体" w:cs="宋体"/>
          <w:highlight w:val="none"/>
          <w:u w:val="single"/>
        </w:rPr>
        <w:t xml:space="preserve">第二十二条规定条件的声明函；</w:t>
      </w:r>
      <w:r/>
    </w:p>
    <w:p>
      <w:pPr>
        <w:ind w:firstLine="420"/>
        <w:spacing w:line="440" w:lineRule="exact"/>
        <w:rPr>
          <w:rFonts w:hint="eastAsia" w:ascii="宋体" w:hAnsi="宋体" w:cs="宋体"/>
          <w:highlight w:val="none"/>
          <w:u w:val="single"/>
        </w:rPr>
      </w:pPr>
      <w:r>
        <w:rPr>
          <w:rFonts w:hint="eastAsia" w:ascii="宋体" w:hAnsi="宋体" w:cs="宋体"/>
          <w:highlight w:val="none"/>
          <w:u w:val="single"/>
        </w:rPr>
        <w:t xml:space="preserve">（2）法人或者其他组织的营业执照等证明文件；</w:t>
      </w:r>
      <w:r/>
    </w:p>
    <w:p>
      <w:pPr>
        <w:ind w:firstLine="420"/>
        <w:spacing w:line="440" w:lineRule="exact"/>
        <w:rPr>
          <w:rFonts w:hint="eastAsia" w:ascii="宋体" w:hAnsi="宋体" w:cs="宋体"/>
          <w:highlight w:val="none"/>
          <w:u w:val="single"/>
        </w:rPr>
      </w:pPr>
      <w:r>
        <w:rPr>
          <w:rFonts w:hint="eastAsia" w:ascii="宋体" w:hAnsi="宋体" w:cs="宋体"/>
          <w:highlight w:val="none"/>
          <w:u w:val="single"/>
        </w:rPr>
        <w:t xml:space="preserve">（3）法人授权书；</w:t>
      </w:r>
      <w:r/>
    </w:p>
    <w:p>
      <w:pPr>
        <w:ind w:firstLine="420"/>
        <w:spacing w:line="440" w:lineRule="exact"/>
        <w:rPr>
          <w:rFonts w:hint="eastAsia" w:ascii="宋体" w:hAnsi="宋体" w:cs="宋体"/>
          <w:highlight w:val="none"/>
          <w:u w:val="single"/>
        </w:rPr>
      </w:pPr>
      <w:r>
        <w:rPr>
          <w:rFonts w:hint="eastAsia" w:ascii="宋体" w:hAnsi="宋体" w:cs="宋体"/>
          <w:highlight w:val="none"/>
          <w:u w:val="single"/>
        </w:rPr>
        <w:t xml:space="preserve">（4）具有良好的商业信誉和健全的财务会计制度证明材料（提供开标前近三个月基本账户开户银行资信证明或2024年度或2025年度经审计的财务状况报告复印件）；</w:t>
      </w:r>
      <w:r/>
    </w:p>
    <w:p>
      <w:pPr>
        <w:ind w:firstLine="420"/>
        <w:spacing w:line="440" w:lineRule="exact"/>
        <w:rPr>
          <w:rFonts w:hint="eastAsia" w:ascii="宋体" w:hAnsi="宋体" w:cs="宋体"/>
          <w:highlight w:val="none"/>
          <w:u w:val="single"/>
        </w:rPr>
      </w:pPr>
      <w:r>
        <w:rPr>
          <w:rFonts w:hint="eastAsia" w:ascii="宋体" w:hAnsi="宋体" w:cs="宋体"/>
          <w:highlight w:val="none"/>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40" w:lineRule="exact"/>
        <w:rPr>
          <w:rFonts w:hint="eastAsia" w:ascii="宋体" w:hAnsi="宋体" w:cs="宋体"/>
          <w:highlight w:val="none"/>
          <w:u w:val="single"/>
        </w:rPr>
      </w:pPr>
      <w:r>
        <w:rPr>
          <w:rFonts w:hint="eastAsia" w:ascii="宋体" w:hAnsi="宋体" w:cs="宋体"/>
          <w:highlight w:val="none"/>
          <w:u w:val="single"/>
        </w:rPr>
        <w:t xml:space="preserve">（6）具备履行合同所必需的设备和专业技术能力的书面声明；</w:t>
      </w:r>
      <w:r/>
    </w:p>
    <w:p>
      <w:pPr>
        <w:ind w:firstLine="420"/>
        <w:spacing w:line="440" w:lineRule="exact"/>
        <w:rPr>
          <w:rFonts w:hint="eastAsia" w:ascii="宋体" w:hAnsi="宋体" w:cs="宋体"/>
          <w:highlight w:val="none"/>
          <w:u w:val="single"/>
        </w:rPr>
      </w:pPr>
      <w:r>
        <w:rPr>
          <w:rFonts w:hint="eastAsia" w:ascii="宋体" w:hAnsi="宋体" w:cs="宋体"/>
          <w:highlight w:val="none"/>
          <w:u w:val="single"/>
        </w:rPr>
        <w:t xml:space="preserve">（7）参加政府采购活动前 3 年内在经营活动中没有重大违法记录的书面声明；</w:t>
      </w:r>
      <w:r/>
    </w:p>
    <w:p>
      <w:pPr>
        <w:ind w:firstLine="420"/>
        <w:spacing w:line="440" w:lineRule="exact"/>
        <w:tabs>
          <w:tab w:val="left" w:pos="0" w:leader="none"/>
          <w:tab w:val="left" w:pos="993" w:leader="none"/>
          <w:tab w:val="left" w:pos="1134" w:leader="none"/>
        </w:tabs>
        <w:rPr>
          <w:rFonts w:hint="eastAsia" w:ascii="宋体" w:hAnsi="宋体" w:cs="宋体"/>
          <w:highlight w:val="none"/>
          <w:u w:val="single"/>
        </w:rPr>
      </w:pPr>
      <w:r>
        <w:rPr>
          <w:rFonts w:hint="eastAsia" w:ascii="宋体" w:hAnsi="宋体" w:cs="宋体"/>
          <w:highlight w:val="none"/>
          <w:u w:val="single"/>
        </w:rPr>
        <w:t xml:space="preserve">（8）采购公告要求的其他材料。</w:t>
      </w:r>
      <w:r/>
    </w:p>
    <w:p>
      <w:pPr>
        <w:ind w:firstLine="420"/>
        <w:spacing w:line="440" w:lineRule="exact"/>
        <w:tabs>
          <w:tab w:val="left" w:pos="0" w:leader="none"/>
          <w:tab w:val="left" w:pos="993" w:leader="none"/>
          <w:tab w:val="left" w:pos="1134" w:leader="none"/>
        </w:tabs>
        <w:rPr>
          <w:rFonts w:ascii="宋体"/>
          <w:highlight w:val="none"/>
        </w:rPr>
      </w:pPr>
      <w:r>
        <w:rPr>
          <w:rFonts w:hint="eastAsia" w:ascii="宋体" w:hAnsi="宋体" w:cs="宋体"/>
          <w:highlight w:val="none"/>
        </w:rPr>
        <w:t xml:space="preserve">上述（</w:t>
      </w:r>
      <w:r>
        <w:rPr>
          <w:rFonts w:ascii="宋体" w:hAnsi="宋体" w:cs="宋体"/>
          <w:highlight w:val="none"/>
        </w:rPr>
        <w:t xml:space="preserve">1</w:t>
      </w:r>
      <w:r>
        <w:rPr>
          <w:rFonts w:hint="eastAsia" w:ascii="宋体" w:hAnsi="宋体" w:cs="宋体"/>
          <w:highlight w:val="none"/>
        </w:rPr>
        <w:t xml:space="preserve">）</w:t>
      </w:r>
      <w:r>
        <w:rPr>
          <w:rFonts w:ascii="宋体" w:hAnsi="宋体" w:cs="宋体"/>
          <w:highlight w:val="none"/>
        </w:rPr>
        <w:t xml:space="preserve">—</w:t>
      </w:r>
      <w:r>
        <w:rPr>
          <w:rFonts w:hint="eastAsia" w:ascii="宋体" w:hAnsi="宋体" w:cs="宋体"/>
          <w:highlight w:val="none"/>
        </w:rPr>
        <w:t xml:space="preserve">（8）中任何一条不符合要求，则资格性审查不通过</w:t>
      </w:r>
      <w:r>
        <w:rPr>
          <w:rFonts w:hint="eastAsia" w:ascii="宋体" w:hAnsi="宋体" w:cs="宋体"/>
          <w:highlight w:val="none"/>
          <w:lang w:eastAsia="zh-CN"/>
        </w:rPr>
        <w:t xml:space="preserve">，</w:t>
      </w:r>
      <w:r>
        <w:rPr>
          <w:rFonts w:hint="eastAsia" w:ascii="宋体" w:hAnsi="宋体" w:cs="宋体"/>
          <w:highlight w:val="none"/>
        </w:rPr>
        <w:t xml:space="preserve">按无效标处理。</w:t>
      </w:r>
      <w:r/>
    </w:p>
    <w:p>
      <w:pPr>
        <w:ind w:firstLine="422"/>
        <w:spacing w:line="440" w:lineRule="exact"/>
        <w:rPr>
          <w:rFonts w:hint="eastAsia" w:ascii="宋体" w:hAnsi="宋体" w:cs="宋体"/>
          <w:b/>
          <w:bCs/>
          <w:highlight w:val="none"/>
        </w:rPr>
      </w:pPr>
      <w:r>
        <w:rPr>
          <w:rFonts w:hint="eastAsia" w:ascii="宋体" w:hAnsi="宋体" w:cs="宋体"/>
          <w:b/>
          <w:bCs/>
          <w:highlight w:val="none"/>
        </w:rPr>
        <w:t xml:space="preserve">注明：①以上材料如联合体单位投标，联合体各方均需提供以上材料。</w:t>
      </w:r>
      <w:r/>
    </w:p>
    <w:p>
      <w:pPr>
        <w:ind w:firstLine="422"/>
        <w:spacing w:line="440" w:lineRule="exact"/>
        <w:rPr>
          <w:rFonts w:ascii="宋体"/>
          <w:b/>
          <w:bCs/>
          <w:highlight w:val="none"/>
        </w:rPr>
      </w:pPr>
      <w:r>
        <w:rPr>
          <w:rFonts w:hint="eastAsia" w:ascii="宋体" w:hAnsi="宋体" w:cs="宋体"/>
          <w:b/>
          <w:bCs/>
          <w:highlight w:val="none"/>
        </w:rPr>
        <w:t xml:space="preserve">②资格评审标准中要求的证书或证明材料请提供清晰的扫描件并加盖CA电子章，未按以上要求提供资格审查材料或缺项漏项或证明材料不清晰的，由此引起的后果由供应商自负。</w:t>
      </w:r>
      <w:r/>
    </w:p>
    <w:p>
      <w:pPr>
        <w:ind w:firstLine="422"/>
        <w:spacing w:line="440" w:lineRule="exact"/>
        <w:rPr>
          <w:rFonts w:ascii="宋体"/>
          <w:highlight w:val="none"/>
        </w:rPr>
      </w:pPr>
      <w:r>
        <w:rPr>
          <w:rFonts w:hint="eastAsia" w:ascii="宋体" w:hAnsi="宋体" w:cs="宋体"/>
          <w:b/>
          <w:bCs/>
          <w:highlight w:val="none"/>
          <w:lang w:eastAsia="zh-CN"/>
        </w:rPr>
        <w:t xml:space="preserve">2.</w:t>
      </w:r>
      <w:r>
        <w:rPr>
          <w:rFonts w:hint="eastAsia" w:ascii="宋体" w:hAnsi="宋体" w:cs="宋体"/>
          <w:b/>
          <w:bCs/>
          <w:highlight w:val="none"/>
        </w:rPr>
        <w:t xml:space="preserve">商务技术标评审标准（70分）</w:t>
      </w:r>
      <w:r/>
    </w:p>
    <w:tbl>
      <w:tblPr>
        <w:tblStyle w:val="894"/>
        <w:tblW w:w="89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23"/>
        <w:gridCol w:w="1115"/>
        <w:gridCol w:w="782"/>
        <w:gridCol w:w="6282"/>
      </w:tblGrid>
      <w:tr>
        <w:trPr>
          <w:jc w:val="center"/>
          <w:tblHead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b/>
                <w:bCs/>
                <w:sz w:val="22"/>
                <w:szCs w:val="16"/>
                <w:highlight w:val="none"/>
              </w:rPr>
            </w:pPr>
            <w:r>
              <w:rPr>
                <w:rFonts w:ascii="宋体" w:hAnsi="宋体"/>
                <w:b/>
                <w:bCs/>
                <w:sz w:val="22"/>
                <w:szCs w:val="16"/>
                <w:highlight w:val="none"/>
              </w:rPr>
              <w:t xml:space="preserve">序号</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b/>
                <w:bCs/>
                <w:sz w:val="22"/>
                <w:szCs w:val="16"/>
                <w:highlight w:val="none"/>
              </w:rPr>
            </w:pPr>
            <w:r>
              <w:rPr>
                <w:rFonts w:ascii="宋体" w:hAnsi="宋体"/>
                <w:b/>
                <w:bCs/>
                <w:sz w:val="22"/>
                <w:szCs w:val="16"/>
                <w:highlight w:val="none"/>
              </w:rPr>
              <w:t xml:space="preserve">评分</w:t>
            </w:r>
            <w:r/>
          </w:p>
          <w:p>
            <w:pPr>
              <w:jc w:val="center"/>
              <w:spacing w:line="360" w:lineRule="exact"/>
              <w:rPr>
                <w:rFonts w:hint="eastAsia" w:ascii="宋体" w:hAnsi="宋体"/>
                <w:b/>
                <w:bCs/>
                <w:sz w:val="22"/>
                <w:szCs w:val="16"/>
                <w:highlight w:val="none"/>
              </w:rPr>
            </w:pPr>
            <w:r>
              <w:rPr>
                <w:rFonts w:ascii="宋体" w:hAnsi="宋体"/>
                <w:b/>
                <w:bCs/>
                <w:sz w:val="22"/>
                <w:szCs w:val="16"/>
                <w:highlight w:val="none"/>
              </w:rPr>
              <w:t xml:space="preserve">因素</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b/>
                <w:bCs/>
                <w:sz w:val="22"/>
                <w:szCs w:val="16"/>
                <w:highlight w:val="none"/>
              </w:rPr>
            </w:pPr>
            <w:r>
              <w:rPr>
                <w:rFonts w:ascii="宋体" w:hAnsi="宋体"/>
                <w:b/>
                <w:bCs/>
                <w:sz w:val="22"/>
                <w:szCs w:val="16"/>
                <w:highlight w:val="none"/>
              </w:rPr>
              <w:t xml:space="preserve">分值</w:t>
            </w:r>
            <w:r/>
          </w:p>
        </w:tc>
        <w:tc>
          <w:tcPr>
            <w:tcMar>
              <w:left w:w="120" w:type="dxa"/>
              <w:top w:w="120" w:type="dxa"/>
              <w:right w:w="120" w:type="dxa"/>
              <w:bottom w:w="120" w:type="dxa"/>
            </w:tcMar>
            <w:tcW w:w="6282" w:type="dxa"/>
            <w:vAlign w:val="center"/>
            <w:textDirection w:val="lrTb"/>
            <w:noWrap w:val="false"/>
          </w:tcPr>
          <w:p>
            <w:pPr>
              <w:jc w:val="center"/>
              <w:spacing w:line="360" w:lineRule="exact"/>
              <w:rPr>
                <w:rFonts w:hint="eastAsia" w:ascii="宋体" w:hAnsi="宋体"/>
                <w:b/>
                <w:bCs/>
                <w:sz w:val="22"/>
                <w:szCs w:val="16"/>
                <w:highlight w:val="none"/>
              </w:rPr>
            </w:pPr>
            <w:r>
              <w:rPr>
                <w:rFonts w:ascii="宋体" w:hAnsi="宋体"/>
                <w:b/>
                <w:bCs/>
                <w:sz w:val="22"/>
                <w:szCs w:val="16"/>
                <w:highlight w:val="none"/>
              </w:rPr>
              <w:t xml:space="preserve">评分标准</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1</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主观分</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highlight w:val="none"/>
              </w:rPr>
            </w:pPr>
            <w:r>
              <w:rPr>
                <w:rFonts w:hint="eastAsia" w:ascii="宋体" w:hAnsi="宋体"/>
                <w:sz w:val="22"/>
                <w:szCs w:val="16"/>
                <w:highlight w:val="none"/>
              </w:rPr>
              <w:t xml:space="preserve">43</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highlight w:val="none"/>
              </w:rPr>
            </w:pPr>
            <w:r>
              <w:rPr>
                <w:rFonts w:hint="eastAsia" w:ascii="宋体" w:hAnsi="宋体"/>
                <w:sz w:val="22"/>
                <w:szCs w:val="16"/>
                <w:highlight w:val="none"/>
              </w:rPr>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1.1</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总体服务方案</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highlight w:val="none"/>
              </w:rPr>
            </w:pPr>
            <w:r>
              <w:rPr>
                <w:rFonts w:hint="eastAsia" w:ascii="宋体" w:hAnsi="宋体"/>
                <w:sz w:val="22"/>
                <w:szCs w:val="16"/>
                <w:highlight w:val="none"/>
              </w:rPr>
              <w:t xml:space="preserve">6</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highlight w:val="none"/>
              </w:rPr>
            </w:pPr>
            <w:r>
              <w:rPr>
                <w:rFonts w:hint="eastAsia" w:ascii="宋体" w:hAnsi="宋体"/>
                <w:sz w:val="22"/>
                <w:szCs w:val="16"/>
                <w:highlight w:val="none"/>
              </w:rPr>
              <w:t xml:space="preserve">根据供应商提供的总体服务方案进行评价。</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评审内容：</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1.</w:t>
            </w:r>
            <w:r>
              <w:rPr>
                <w:rFonts w:ascii="宋体" w:hAnsi="宋体"/>
                <w:sz w:val="22"/>
                <w:szCs w:val="16"/>
                <w:highlight w:val="none"/>
              </w:rPr>
              <w:t xml:space="preserve">项目概况及医疗行业专属需求理解；</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2.</w:t>
            </w:r>
            <w:r>
              <w:rPr>
                <w:rFonts w:ascii="宋体" w:hAnsi="宋体"/>
                <w:sz w:val="22"/>
                <w:szCs w:val="16"/>
                <w:highlight w:val="none"/>
              </w:rPr>
              <w:t xml:space="preserve">医疗机构安保工作重难点分析；</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3.</w:t>
            </w:r>
            <w:r>
              <w:rPr>
                <w:rFonts w:ascii="宋体" w:hAnsi="宋体"/>
                <w:sz w:val="22"/>
                <w:szCs w:val="16"/>
                <w:highlight w:val="none"/>
              </w:rPr>
              <w:t xml:space="preserve">全流程管理制度；</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4.</w:t>
            </w:r>
            <w:r>
              <w:rPr>
                <w:rFonts w:ascii="宋体" w:hAnsi="宋体"/>
                <w:sz w:val="22"/>
                <w:szCs w:val="16"/>
                <w:highlight w:val="none"/>
              </w:rPr>
              <w:t xml:space="preserve">工作目标及医疗场景预期效果；</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5.</w:t>
            </w:r>
            <w:r>
              <w:rPr>
                <w:rFonts w:ascii="宋体" w:hAnsi="宋体"/>
                <w:sz w:val="22"/>
                <w:szCs w:val="16"/>
                <w:highlight w:val="none"/>
              </w:rPr>
              <w:t xml:space="preserve">医院重大活动保障；</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6.</w:t>
            </w:r>
            <w:r>
              <w:rPr>
                <w:rFonts w:ascii="宋体" w:hAnsi="宋体"/>
                <w:sz w:val="22"/>
                <w:szCs w:val="16"/>
                <w:highlight w:val="none"/>
              </w:rPr>
              <w:t xml:space="preserve">贴合本项目的合理化建议。</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评审规则：</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方案完整包含6项要点，专为本医疗机构项目编制，内容完全符合或优于项目需求得</w:t>
            </w:r>
            <w:r>
              <w:rPr>
                <w:rFonts w:hint="eastAsia" w:ascii="宋体" w:hAnsi="宋体"/>
                <w:sz w:val="22"/>
                <w:szCs w:val="16"/>
                <w:highlight w:val="none"/>
              </w:rPr>
              <w:t xml:space="preserve">6</w:t>
            </w:r>
            <w:r>
              <w:rPr>
                <w:rFonts w:ascii="宋体" w:hAnsi="宋体"/>
                <w:sz w:val="22"/>
                <w:szCs w:val="16"/>
                <w:highlight w:val="none"/>
              </w:rPr>
              <w:t xml:space="preserve">分；每缺失1项扣</w:t>
            </w:r>
            <w:r>
              <w:rPr>
                <w:rFonts w:hint="eastAsia" w:ascii="宋体" w:hAnsi="宋体"/>
                <w:sz w:val="22"/>
                <w:szCs w:val="16"/>
                <w:highlight w:val="none"/>
              </w:rPr>
              <w:t xml:space="preserve">1</w:t>
            </w:r>
            <w:r>
              <w:rPr>
                <w:rFonts w:ascii="宋体" w:hAnsi="宋体"/>
                <w:sz w:val="22"/>
                <w:szCs w:val="16"/>
                <w:highlight w:val="none"/>
              </w:rPr>
              <w:t xml:space="preserve">分，每1项内容存在</w:t>
            </w:r>
            <w:r>
              <w:rPr>
                <w:rFonts w:hint="eastAsia" w:ascii="宋体" w:hAnsi="宋体"/>
                <w:sz w:val="22"/>
                <w:szCs w:val="16"/>
                <w:highlight w:val="none"/>
              </w:rPr>
              <w:t xml:space="preserve">1处</w:t>
            </w:r>
            <w:r>
              <w:rPr>
                <w:rFonts w:ascii="宋体" w:hAnsi="宋体"/>
                <w:sz w:val="22"/>
                <w:szCs w:val="16"/>
                <w:highlight w:val="none"/>
              </w:rPr>
              <w:t xml:space="preserve">缺陷扣</w:t>
            </w:r>
            <w:r>
              <w:rPr>
                <w:rFonts w:hint="eastAsia" w:ascii="宋体" w:hAnsi="宋体"/>
                <w:sz w:val="22"/>
                <w:szCs w:val="16"/>
                <w:highlight w:val="none"/>
              </w:rPr>
              <w:t xml:space="preserve">0.5</w:t>
            </w:r>
            <w:r>
              <w:rPr>
                <w:rFonts w:ascii="宋体" w:hAnsi="宋体"/>
                <w:sz w:val="22"/>
                <w:szCs w:val="16"/>
                <w:highlight w:val="none"/>
              </w:rPr>
              <w:t xml:space="preserve">分，扣完为止；未提供方案不得分。</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备注：缺陷指内容不合理、不完善、标书前后矛盾、套用非医疗项目方案、与本项目医疗场景需求不匹配、不利于项目落地实施等任一情形。</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1.2</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安保管理方案</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highlight w:val="none"/>
              </w:rPr>
            </w:pPr>
            <w:r>
              <w:rPr>
                <w:rFonts w:hint="eastAsia" w:ascii="宋体" w:hAnsi="宋体"/>
                <w:sz w:val="22"/>
                <w:szCs w:val="16"/>
                <w:highlight w:val="none"/>
              </w:rPr>
              <w:t xml:space="preserve">10</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highlight w:val="none"/>
              </w:rPr>
            </w:pPr>
            <w:r>
              <w:rPr>
                <w:rFonts w:hint="eastAsia" w:ascii="宋体" w:hAnsi="宋体"/>
                <w:sz w:val="22"/>
                <w:szCs w:val="16"/>
                <w:highlight w:val="none"/>
              </w:rPr>
              <w:t xml:space="preserve">根据供应商提供的安保管理方案进行评价。</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评审内容：</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1.</w:t>
            </w:r>
            <w:r>
              <w:rPr>
                <w:rFonts w:ascii="宋体" w:hAnsi="宋体"/>
                <w:sz w:val="22"/>
                <w:szCs w:val="16"/>
                <w:highlight w:val="none"/>
              </w:rPr>
              <w:t xml:space="preserve">日常巡逻；</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2.</w:t>
            </w:r>
            <w:r>
              <w:rPr>
                <w:rFonts w:ascii="宋体" w:hAnsi="宋体"/>
                <w:sz w:val="22"/>
                <w:szCs w:val="16"/>
                <w:highlight w:val="none"/>
              </w:rPr>
              <w:t xml:space="preserve">消防管理；</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3.</w:t>
            </w:r>
            <w:r>
              <w:rPr>
                <w:rFonts w:ascii="宋体" w:hAnsi="宋体"/>
                <w:sz w:val="22"/>
                <w:szCs w:val="16"/>
                <w:highlight w:val="none"/>
              </w:rPr>
              <w:t xml:space="preserve">监控室管理；</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4.</w:t>
            </w:r>
            <w:r>
              <w:rPr>
                <w:rFonts w:ascii="宋体" w:hAnsi="宋体"/>
                <w:sz w:val="22"/>
                <w:szCs w:val="16"/>
                <w:highlight w:val="none"/>
              </w:rPr>
              <w:t xml:space="preserve">门卫管理；</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5.</w:t>
            </w:r>
            <w:r>
              <w:rPr>
                <w:rFonts w:ascii="宋体" w:hAnsi="宋体"/>
                <w:sz w:val="22"/>
                <w:szCs w:val="16"/>
                <w:highlight w:val="none"/>
              </w:rPr>
              <w:t xml:space="preserve">档案资料管理。</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评审规则：</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方案完整包含</w:t>
            </w:r>
            <w:r>
              <w:rPr>
                <w:rFonts w:hint="eastAsia" w:ascii="宋体" w:hAnsi="宋体"/>
                <w:sz w:val="22"/>
                <w:szCs w:val="16"/>
                <w:highlight w:val="none"/>
              </w:rPr>
              <w:t xml:space="preserve">5</w:t>
            </w:r>
            <w:r>
              <w:rPr>
                <w:rFonts w:ascii="宋体" w:hAnsi="宋体"/>
                <w:sz w:val="22"/>
                <w:szCs w:val="16"/>
                <w:highlight w:val="none"/>
              </w:rPr>
              <w:t xml:space="preserve">项要点，贴合医疗机构行业特点，完全符合或优于项目需求得</w:t>
            </w:r>
            <w:r>
              <w:rPr>
                <w:rFonts w:hint="eastAsia" w:ascii="宋体" w:hAnsi="宋体"/>
                <w:sz w:val="22"/>
                <w:szCs w:val="16"/>
                <w:highlight w:val="none"/>
              </w:rPr>
              <w:t xml:space="preserve">10</w:t>
            </w:r>
            <w:r>
              <w:rPr>
                <w:rFonts w:ascii="宋体" w:hAnsi="宋体"/>
                <w:sz w:val="22"/>
                <w:szCs w:val="16"/>
                <w:highlight w:val="none"/>
              </w:rPr>
              <w:t xml:space="preserve">分；每缺失1项扣</w:t>
            </w:r>
            <w:r>
              <w:rPr>
                <w:rFonts w:hint="eastAsia" w:ascii="宋体" w:hAnsi="宋体"/>
                <w:sz w:val="22"/>
                <w:szCs w:val="16"/>
                <w:highlight w:val="none"/>
              </w:rPr>
              <w:t xml:space="preserve">2</w:t>
            </w:r>
            <w:r>
              <w:rPr>
                <w:rFonts w:ascii="宋体" w:hAnsi="宋体"/>
                <w:sz w:val="22"/>
                <w:szCs w:val="16"/>
                <w:highlight w:val="none"/>
              </w:rPr>
              <w:t xml:space="preserve">分，每1项内容存在</w:t>
            </w:r>
            <w:r>
              <w:rPr>
                <w:rFonts w:hint="eastAsia" w:ascii="宋体" w:hAnsi="宋体"/>
                <w:sz w:val="22"/>
                <w:szCs w:val="16"/>
                <w:highlight w:val="none"/>
              </w:rPr>
              <w:t xml:space="preserve">1处</w:t>
            </w:r>
            <w:r>
              <w:rPr>
                <w:rFonts w:ascii="宋体" w:hAnsi="宋体"/>
                <w:sz w:val="22"/>
                <w:szCs w:val="16"/>
                <w:highlight w:val="none"/>
              </w:rPr>
              <w:t xml:space="preserve">缺陷扣</w:t>
            </w:r>
            <w:r>
              <w:rPr>
                <w:rFonts w:hint="eastAsia" w:ascii="宋体" w:hAnsi="宋体"/>
                <w:sz w:val="22"/>
                <w:szCs w:val="16"/>
                <w:highlight w:val="none"/>
              </w:rPr>
              <w:t xml:space="preserve">1</w:t>
            </w:r>
            <w:r>
              <w:rPr>
                <w:rFonts w:ascii="宋体" w:hAnsi="宋体"/>
                <w:sz w:val="22"/>
                <w:szCs w:val="16"/>
                <w:highlight w:val="none"/>
              </w:rPr>
              <w:t xml:space="preserve">分，扣完为止；未提供方案不得分。</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备注：缺陷指内容不合理、不完善、标书前后矛盾、套用非医疗项目方案、与本项目医疗场景需求不匹配、不利于项目落地实施等任一情形。</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1.3</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突发事件处理应急方案</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5</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highlight w:val="none"/>
              </w:rPr>
            </w:pPr>
            <w:r>
              <w:rPr>
                <w:rFonts w:hint="eastAsia" w:ascii="宋体" w:hAnsi="宋体"/>
                <w:sz w:val="22"/>
                <w:szCs w:val="16"/>
                <w:highlight w:val="none"/>
              </w:rPr>
              <w:t xml:space="preserve">根据供应商提供的突发事件处理应急方案进行评价。</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评审内容：</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1.</w:t>
            </w:r>
            <w:r>
              <w:rPr>
                <w:rFonts w:ascii="宋体" w:hAnsi="宋体"/>
                <w:sz w:val="22"/>
                <w:szCs w:val="16"/>
                <w:highlight w:val="none"/>
              </w:rPr>
              <w:t xml:space="preserve">医患纠纷</w:t>
            </w:r>
            <w:r>
              <w:rPr>
                <w:rFonts w:hint="eastAsia" w:ascii="宋体" w:hAnsi="宋体"/>
                <w:sz w:val="22"/>
                <w:szCs w:val="16"/>
                <w:highlight w:val="none"/>
              </w:rPr>
              <w:t xml:space="preserve">现场稳控与联动处置</w:t>
            </w:r>
            <w:r>
              <w:rPr>
                <w:rFonts w:ascii="宋体" w:hAnsi="宋体"/>
                <w:sz w:val="22"/>
                <w:szCs w:val="16"/>
                <w:highlight w:val="none"/>
              </w:rPr>
              <w:t xml:space="preserve">；</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2.</w:t>
            </w:r>
            <w:r>
              <w:rPr>
                <w:rFonts w:ascii="宋体" w:hAnsi="宋体"/>
                <w:sz w:val="22"/>
                <w:szCs w:val="16"/>
                <w:highlight w:val="none"/>
              </w:rPr>
              <w:t xml:space="preserve">消防</w:t>
            </w:r>
            <w:r>
              <w:rPr>
                <w:rFonts w:hint="eastAsia" w:ascii="宋体" w:hAnsi="宋体"/>
                <w:sz w:val="22"/>
                <w:szCs w:val="16"/>
                <w:highlight w:val="none"/>
              </w:rPr>
              <w:t xml:space="preserve">火灾应急处置与初期扑救</w:t>
            </w:r>
            <w:r>
              <w:rPr>
                <w:rFonts w:ascii="宋体" w:hAnsi="宋体"/>
                <w:sz w:val="22"/>
                <w:szCs w:val="16"/>
                <w:highlight w:val="none"/>
              </w:rPr>
              <w:t xml:space="preserve">；</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3.</w:t>
            </w:r>
            <w:r>
              <w:rPr>
                <w:rFonts w:ascii="宋体" w:hAnsi="宋体"/>
                <w:sz w:val="22"/>
                <w:szCs w:val="16"/>
                <w:highlight w:val="none"/>
              </w:rPr>
              <w:t xml:space="preserve">院区交通</w:t>
            </w:r>
            <w:r>
              <w:rPr>
                <w:rFonts w:hint="eastAsia" w:ascii="宋体" w:hAnsi="宋体"/>
                <w:sz w:val="22"/>
                <w:szCs w:val="16"/>
                <w:highlight w:val="none"/>
              </w:rPr>
              <w:t xml:space="preserve">疏导与重要通道保通</w:t>
            </w:r>
            <w:r>
              <w:rPr>
                <w:rFonts w:ascii="宋体" w:hAnsi="宋体"/>
                <w:sz w:val="22"/>
                <w:szCs w:val="16"/>
                <w:highlight w:val="none"/>
              </w:rPr>
              <w:t xml:space="preserve">；</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4.</w:t>
            </w:r>
            <w:r>
              <w:rPr>
                <w:rFonts w:ascii="宋体" w:hAnsi="宋体"/>
                <w:sz w:val="22"/>
                <w:szCs w:val="16"/>
                <w:highlight w:val="none"/>
              </w:rPr>
              <w:t xml:space="preserve">治安事件</w:t>
            </w:r>
            <w:r>
              <w:rPr>
                <w:rFonts w:hint="eastAsia" w:ascii="宋体" w:hAnsi="宋体"/>
                <w:sz w:val="22"/>
                <w:szCs w:val="16"/>
                <w:highlight w:val="none"/>
              </w:rPr>
              <w:t xml:space="preserve">应急处置</w:t>
            </w:r>
            <w:r>
              <w:rPr>
                <w:rFonts w:ascii="宋体" w:hAnsi="宋体"/>
                <w:sz w:val="22"/>
                <w:szCs w:val="16"/>
                <w:highlight w:val="none"/>
              </w:rPr>
              <w:t xml:space="preserve">；</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5.</w:t>
            </w:r>
            <w:r>
              <w:rPr>
                <w:rFonts w:ascii="宋体" w:hAnsi="宋体"/>
                <w:sz w:val="22"/>
                <w:szCs w:val="16"/>
                <w:highlight w:val="none"/>
              </w:rPr>
              <w:t xml:space="preserve">防暴反恐</w:t>
            </w:r>
            <w:r>
              <w:rPr>
                <w:rFonts w:hint="eastAsia" w:ascii="宋体" w:hAnsi="宋体"/>
                <w:sz w:val="22"/>
                <w:szCs w:val="16"/>
                <w:highlight w:val="none"/>
              </w:rPr>
              <w:t xml:space="preserve">应急</w:t>
            </w:r>
            <w:r>
              <w:rPr>
                <w:rFonts w:ascii="宋体" w:hAnsi="宋体"/>
                <w:sz w:val="22"/>
                <w:szCs w:val="16"/>
                <w:highlight w:val="none"/>
              </w:rPr>
              <w:t xml:space="preserve">处置。</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评审规则：</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方案完整包含5项要点，应急流程贴合医疗场景、可落地性强，完全符合或优于项目需求得5分；每缺失1项扣1分，每1项内容存在</w:t>
            </w:r>
            <w:r>
              <w:rPr>
                <w:rFonts w:hint="eastAsia"/>
                <w:sz w:val="22"/>
                <w:szCs w:val="16"/>
                <w:highlight w:val="none"/>
              </w:rPr>
              <w:t xml:space="preserve">1处</w:t>
            </w:r>
            <w:r>
              <w:rPr>
                <w:rFonts w:ascii="宋体" w:hAnsi="宋体"/>
                <w:sz w:val="22"/>
                <w:szCs w:val="16"/>
                <w:highlight w:val="none"/>
              </w:rPr>
              <w:t xml:space="preserve">缺陷扣0.5分，扣完为止；未提供方案不得分。</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备注：缺陷指内容不合理、不完善、标书前后矛盾、套用非医疗项目方案、与本项目医疗场景需求不匹配、不利于项目落地实施等任一情形。</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1.4</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人员岗位方案</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highlight w:val="none"/>
              </w:rPr>
            </w:pPr>
            <w:r>
              <w:rPr>
                <w:rFonts w:hint="eastAsia" w:ascii="宋体" w:hAnsi="宋体"/>
                <w:sz w:val="22"/>
                <w:szCs w:val="16"/>
                <w:highlight w:val="none"/>
              </w:rPr>
              <w:t xml:space="preserve">7</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highlight w:val="none"/>
              </w:rPr>
            </w:pPr>
            <w:r>
              <w:rPr>
                <w:rFonts w:hint="eastAsia" w:ascii="宋体" w:hAnsi="宋体"/>
                <w:sz w:val="22"/>
                <w:szCs w:val="16"/>
                <w:highlight w:val="none"/>
              </w:rPr>
              <w:t xml:space="preserve">根据供应商提供的人员岗位方案进行评价。</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评审内容：</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投标人编制的拟派驻本项目安保人员组织框架、人员配置明细、岗位职责及分工，需结合医疗机构特点设置专属岗位。</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评审规则：</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组织框架科学，人员配置匹配医疗场景岗位需求、分工明确且优于项目要求得</w:t>
            </w:r>
            <w:r>
              <w:rPr>
                <w:rFonts w:hint="eastAsia" w:ascii="宋体" w:hAnsi="宋体"/>
                <w:sz w:val="22"/>
                <w:szCs w:val="16"/>
                <w:highlight w:val="none"/>
              </w:rPr>
              <w:t xml:space="preserve">7</w:t>
            </w:r>
            <w:r>
              <w:rPr>
                <w:rFonts w:ascii="宋体" w:hAnsi="宋体"/>
                <w:sz w:val="22"/>
                <w:szCs w:val="16"/>
                <w:highlight w:val="none"/>
              </w:rPr>
              <w:t xml:space="preserve">分；配置符合项目基础需求得</w:t>
            </w:r>
            <w:r>
              <w:rPr>
                <w:rFonts w:hint="eastAsia" w:ascii="宋体" w:hAnsi="宋体"/>
                <w:sz w:val="22"/>
                <w:szCs w:val="16"/>
                <w:highlight w:val="none"/>
              </w:rPr>
              <w:t xml:space="preserve">3</w:t>
            </w:r>
            <w:r>
              <w:rPr>
                <w:rFonts w:ascii="宋体" w:hAnsi="宋体"/>
                <w:sz w:val="22"/>
                <w:szCs w:val="16"/>
                <w:highlight w:val="none"/>
              </w:rPr>
              <w:t xml:space="preserve">分；配置混乱、与项目需求不符不得分。</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1.5</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人员培训和考核方案</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6</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highlight w:val="none"/>
              </w:rPr>
            </w:pPr>
            <w:r>
              <w:rPr>
                <w:rFonts w:hint="eastAsia" w:ascii="宋体" w:hAnsi="宋体"/>
                <w:sz w:val="22"/>
                <w:szCs w:val="16"/>
                <w:highlight w:val="none"/>
              </w:rPr>
              <w:t xml:space="preserve">根据供应商提供的</w:t>
            </w:r>
            <w:r>
              <w:rPr>
                <w:rFonts w:ascii="宋体" w:hAnsi="宋体"/>
                <w:sz w:val="22"/>
                <w:szCs w:val="16"/>
                <w:highlight w:val="none"/>
              </w:rPr>
              <w:t xml:space="preserve">人员培训和考核方案</w:t>
            </w:r>
            <w:r>
              <w:rPr>
                <w:rFonts w:hint="eastAsia" w:ascii="宋体" w:hAnsi="宋体"/>
                <w:sz w:val="22"/>
                <w:szCs w:val="16"/>
                <w:highlight w:val="none"/>
              </w:rPr>
              <w:t xml:space="preserve">进行评价。</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评审内容：</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1.</w:t>
            </w:r>
            <w:r>
              <w:rPr>
                <w:rFonts w:ascii="宋体" w:hAnsi="宋体"/>
                <w:sz w:val="22"/>
                <w:szCs w:val="16"/>
                <w:highlight w:val="none"/>
              </w:rPr>
              <w:t xml:space="preserve">定制化培训计划；</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2.</w:t>
            </w:r>
            <w:r>
              <w:rPr>
                <w:rFonts w:ascii="宋体" w:hAnsi="宋体"/>
                <w:sz w:val="22"/>
                <w:szCs w:val="16"/>
                <w:highlight w:val="none"/>
              </w:rPr>
              <w:t xml:space="preserve">消防</w:t>
            </w:r>
            <w:r>
              <w:rPr>
                <w:rFonts w:hint="eastAsia" w:ascii="宋体" w:hAnsi="宋体"/>
                <w:sz w:val="22"/>
                <w:szCs w:val="16"/>
                <w:highlight w:val="none"/>
              </w:rPr>
              <w:t xml:space="preserve">应急、防暴反恐</w:t>
            </w:r>
            <w:r>
              <w:rPr>
                <w:rFonts w:ascii="宋体" w:hAnsi="宋体"/>
                <w:sz w:val="22"/>
                <w:szCs w:val="16"/>
                <w:highlight w:val="none"/>
              </w:rPr>
              <w:t xml:space="preserve">演练；</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3.</w:t>
            </w:r>
            <w:r>
              <w:rPr>
                <w:rFonts w:ascii="宋体" w:hAnsi="宋体"/>
                <w:sz w:val="22"/>
                <w:szCs w:val="16"/>
                <w:highlight w:val="none"/>
              </w:rPr>
              <w:t xml:space="preserve">人员专业能力考核；</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4.</w:t>
            </w:r>
            <w:r>
              <w:rPr>
                <w:rFonts w:ascii="宋体" w:hAnsi="宋体"/>
                <w:sz w:val="22"/>
                <w:szCs w:val="16"/>
                <w:highlight w:val="none"/>
              </w:rPr>
              <w:t xml:space="preserve">医疗场景服务质量考核；</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5.</w:t>
            </w:r>
            <w:r>
              <w:rPr>
                <w:rFonts w:ascii="宋体" w:hAnsi="宋体"/>
                <w:sz w:val="22"/>
                <w:szCs w:val="16"/>
                <w:highlight w:val="none"/>
              </w:rPr>
              <w:t xml:space="preserve">奖惩制度；</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6.</w:t>
            </w:r>
            <w:r>
              <w:rPr>
                <w:rFonts w:ascii="宋体" w:hAnsi="宋体"/>
                <w:sz w:val="22"/>
                <w:szCs w:val="16"/>
                <w:highlight w:val="none"/>
              </w:rPr>
              <w:t xml:space="preserve">医疗机构专属安全教育。</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评审规则：</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方案完整包含6项要点，贴合医疗机构行业特点，完全符合或优于项目需求得6分；每缺失1项扣1分，每1项内容存在</w:t>
            </w:r>
            <w:r>
              <w:rPr>
                <w:rFonts w:hint="eastAsia"/>
                <w:sz w:val="22"/>
                <w:szCs w:val="16"/>
                <w:highlight w:val="none"/>
              </w:rPr>
              <w:t xml:space="preserve">1处</w:t>
            </w:r>
            <w:r>
              <w:rPr>
                <w:rFonts w:ascii="宋体" w:hAnsi="宋体"/>
                <w:sz w:val="22"/>
                <w:szCs w:val="16"/>
                <w:highlight w:val="none"/>
              </w:rPr>
              <w:t xml:space="preserve">缺陷扣0.5分，扣完为止；未提供方案不得分。</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备注：缺陷指内容不合理、不完善、标书前后矛盾、套用非医疗项目方案、与本项目医疗场景需求不匹配、不利于项目落地实施等任一情形。</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1.6</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设备物资配置</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highlight w:val="none"/>
              </w:rPr>
            </w:pPr>
            <w:r>
              <w:rPr>
                <w:rFonts w:hint="eastAsia" w:ascii="宋体" w:hAnsi="宋体"/>
                <w:sz w:val="22"/>
                <w:szCs w:val="16"/>
                <w:highlight w:val="none"/>
              </w:rPr>
              <w:t xml:space="preserve">6</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highlight w:val="none"/>
              </w:rPr>
            </w:pPr>
            <w:r>
              <w:rPr>
                <w:rFonts w:hint="eastAsia" w:ascii="宋体" w:hAnsi="宋体"/>
                <w:sz w:val="22"/>
                <w:szCs w:val="16"/>
                <w:highlight w:val="none"/>
              </w:rPr>
              <w:t xml:space="preserve">根据供应商提供的</w:t>
            </w:r>
            <w:r>
              <w:rPr>
                <w:rFonts w:ascii="宋体" w:hAnsi="宋体"/>
                <w:sz w:val="22"/>
                <w:szCs w:val="16"/>
                <w:highlight w:val="none"/>
              </w:rPr>
              <w:t xml:space="preserve">设备物资配置方案</w:t>
            </w:r>
            <w:r>
              <w:rPr>
                <w:rFonts w:hint="eastAsia" w:ascii="宋体" w:hAnsi="宋体"/>
                <w:sz w:val="22"/>
                <w:szCs w:val="16"/>
                <w:highlight w:val="none"/>
              </w:rPr>
              <w:t xml:space="preserve">进行评价。</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评审内容：</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根据招标文件要求，提供投入本项目的工具、物资耗材、设备配置明细（含医疗场景创新安保</w:t>
            </w:r>
            <w:r>
              <w:rPr>
                <w:rFonts w:hint="eastAsia" w:ascii="宋体" w:hAnsi="宋体"/>
                <w:sz w:val="22"/>
                <w:szCs w:val="16"/>
                <w:highlight w:val="none"/>
              </w:rPr>
              <w:t xml:space="preserve">、消控</w:t>
            </w:r>
            <w:r>
              <w:rPr>
                <w:rFonts w:ascii="宋体" w:hAnsi="宋体"/>
                <w:sz w:val="22"/>
                <w:szCs w:val="16"/>
                <w:highlight w:val="none"/>
              </w:rPr>
              <w:t xml:space="preserve">设备），需注明规格参数、品牌、数量、适配场景。</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评审规则：</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按招标文件必需物耗清单完整填报，物耗规格档次高、数量合理、针对性匹配医疗场景需求且有创新设备配置得</w:t>
            </w:r>
            <w:r>
              <w:rPr>
                <w:rFonts w:hint="eastAsia" w:ascii="宋体" w:hAnsi="宋体"/>
                <w:sz w:val="22"/>
                <w:szCs w:val="16"/>
                <w:highlight w:val="none"/>
              </w:rPr>
              <w:t xml:space="preserve">6</w:t>
            </w:r>
            <w:r>
              <w:rPr>
                <w:rFonts w:ascii="宋体" w:hAnsi="宋体"/>
                <w:sz w:val="22"/>
                <w:szCs w:val="16"/>
                <w:highlight w:val="none"/>
              </w:rPr>
              <w:t xml:space="preserve">分；仅完成清单基础填报、符合项目需求得2分；未按要求填报、与需求不符不得分。</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highlight w:val="none"/>
              </w:rPr>
            </w:pPr>
            <w:r>
              <w:rPr>
                <w:rFonts w:hint="eastAsia" w:ascii="宋体" w:hAnsi="宋体"/>
                <w:sz w:val="22"/>
                <w:szCs w:val="16"/>
                <w:highlight w:val="none"/>
              </w:rPr>
              <w:t xml:space="preserve">1.7</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highlight w:val="none"/>
              </w:rPr>
            </w:pPr>
            <w:r>
              <w:rPr>
                <w:rFonts w:hint="eastAsia" w:ascii="宋体" w:hAnsi="宋体"/>
                <w:sz w:val="22"/>
                <w:szCs w:val="16"/>
                <w:highlight w:val="none"/>
              </w:rPr>
              <w:t xml:space="preserve">进场、退场交接配合方案</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highlight w:val="none"/>
              </w:rPr>
            </w:pPr>
            <w:r>
              <w:rPr>
                <w:rFonts w:hint="eastAsia" w:ascii="宋体" w:hAnsi="宋体"/>
                <w:sz w:val="22"/>
                <w:szCs w:val="16"/>
                <w:highlight w:val="none"/>
              </w:rPr>
              <w:t xml:space="preserve">3</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highlight w:val="none"/>
              </w:rPr>
            </w:pPr>
            <w:r>
              <w:rPr>
                <w:rFonts w:ascii="宋体" w:hAnsi="宋体"/>
                <w:sz w:val="22"/>
                <w:szCs w:val="16"/>
                <w:highlight w:val="none"/>
              </w:rPr>
              <w:t xml:space="preserve">方案完整，贴合医疗机构行业特点，完全符合或优于项目需求得</w:t>
            </w:r>
            <w:r>
              <w:rPr>
                <w:rFonts w:hint="eastAsia" w:ascii="宋体" w:hAnsi="宋体"/>
                <w:sz w:val="22"/>
                <w:szCs w:val="16"/>
                <w:highlight w:val="none"/>
              </w:rPr>
              <w:t xml:space="preserve">3</w:t>
            </w:r>
            <w:r>
              <w:rPr>
                <w:rFonts w:ascii="宋体" w:hAnsi="宋体"/>
                <w:sz w:val="22"/>
                <w:szCs w:val="16"/>
                <w:highlight w:val="none"/>
              </w:rPr>
              <w:t xml:space="preserve">分；</w:t>
            </w:r>
            <w:r>
              <w:rPr>
                <w:rFonts w:hint="eastAsia" w:ascii="宋体" w:hAnsi="宋体"/>
                <w:sz w:val="22"/>
                <w:szCs w:val="16"/>
                <w:highlight w:val="none"/>
              </w:rPr>
              <w:t xml:space="preserve">部分满足得</w:t>
            </w:r>
            <w:r>
              <w:rPr>
                <w:rFonts w:ascii="宋体" w:hAnsi="宋体"/>
                <w:sz w:val="22"/>
                <w:szCs w:val="16"/>
                <w:highlight w:val="none"/>
              </w:rPr>
              <w:t xml:space="preserve">1分；未提供方案不得分。</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2</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客观分</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highlight w:val="none"/>
              </w:rPr>
            </w:pPr>
            <w:r>
              <w:rPr>
                <w:rFonts w:hint="eastAsia" w:ascii="宋体" w:hAnsi="宋体"/>
                <w:sz w:val="22"/>
                <w:szCs w:val="16"/>
                <w:highlight w:val="none"/>
              </w:rPr>
              <w:t xml:space="preserve">27</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highlight w:val="none"/>
              </w:rPr>
            </w:pPr>
            <w:r>
              <w:rPr>
                <w:rFonts w:hint="eastAsia" w:ascii="宋体" w:hAnsi="宋体"/>
                <w:sz w:val="22"/>
                <w:szCs w:val="16"/>
                <w:highlight w:val="none"/>
              </w:rPr>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2.1</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业绩</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highlight w:val="none"/>
              </w:rPr>
            </w:pPr>
            <w:r>
              <w:rPr>
                <w:rFonts w:hint="eastAsia" w:ascii="宋体" w:hAnsi="宋体"/>
                <w:sz w:val="22"/>
                <w:szCs w:val="16"/>
                <w:highlight w:val="none"/>
              </w:rPr>
              <w:t xml:space="preserve">10</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评审范围：</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供应商自202</w:t>
            </w:r>
            <w:r>
              <w:rPr>
                <w:rFonts w:hint="eastAsia" w:ascii="宋体" w:hAnsi="宋体"/>
                <w:sz w:val="22"/>
                <w:szCs w:val="16"/>
                <w:highlight w:val="none"/>
              </w:rPr>
              <w:t xml:space="preserve">3</w:t>
            </w:r>
            <w:r>
              <w:rPr>
                <w:rFonts w:ascii="宋体" w:hAnsi="宋体"/>
                <w:sz w:val="22"/>
                <w:szCs w:val="16"/>
                <w:highlight w:val="none"/>
              </w:rPr>
              <w:t xml:space="preserve">年1月1日至本项目招标公告发布之日止（以合同签订日期为准）的有效业绩，需提供完整有效业绩合同扫描件并加盖供应商公章，未提供不得分。</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评审规则：</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1.</w:t>
            </w:r>
            <w:r>
              <w:rPr>
                <w:rFonts w:ascii="宋体" w:hAnsi="宋体"/>
                <w:sz w:val="22"/>
                <w:szCs w:val="16"/>
                <w:highlight w:val="none"/>
              </w:rPr>
              <w:t xml:space="preserve">具有</w:t>
            </w:r>
            <w:r>
              <w:rPr>
                <w:rFonts w:hint="eastAsia" w:ascii="宋体" w:hAnsi="宋体"/>
                <w:sz w:val="22"/>
                <w:szCs w:val="16"/>
                <w:highlight w:val="none"/>
              </w:rPr>
              <w:t xml:space="preserve">类似</w:t>
            </w:r>
            <w:r>
              <w:rPr>
                <w:rFonts w:ascii="宋体" w:hAnsi="宋体"/>
                <w:sz w:val="22"/>
                <w:szCs w:val="16"/>
                <w:highlight w:val="none"/>
              </w:rPr>
              <w:t xml:space="preserve">保安服务项目业绩的，每提供1份有效合同得2分，最高得</w:t>
            </w:r>
            <w:r>
              <w:rPr>
                <w:rFonts w:hint="eastAsia" w:ascii="宋体" w:hAnsi="宋体"/>
                <w:sz w:val="22"/>
                <w:szCs w:val="16"/>
                <w:highlight w:val="none"/>
              </w:rPr>
              <w:t xml:space="preserve">6</w:t>
            </w:r>
            <w:r>
              <w:rPr>
                <w:rFonts w:ascii="宋体" w:hAnsi="宋体"/>
                <w:sz w:val="22"/>
                <w:szCs w:val="16"/>
                <w:highlight w:val="none"/>
              </w:rPr>
              <w:t xml:space="preserve">分；</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2.</w:t>
            </w:r>
            <w:r>
              <w:rPr>
                <w:rFonts w:ascii="宋体" w:hAnsi="宋体"/>
                <w:sz w:val="22"/>
                <w:szCs w:val="16"/>
                <w:highlight w:val="none"/>
              </w:rPr>
              <w:t xml:space="preserve">具有</w:t>
            </w:r>
            <w:r>
              <w:rPr>
                <w:rFonts w:hint="eastAsia" w:ascii="宋体" w:hAnsi="宋体"/>
                <w:sz w:val="22"/>
                <w:szCs w:val="16"/>
                <w:highlight w:val="none"/>
              </w:rPr>
              <w:t xml:space="preserve">类似</w:t>
            </w:r>
            <w:r>
              <w:rPr>
                <w:rFonts w:ascii="宋体" w:hAnsi="宋体"/>
                <w:sz w:val="22"/>
                <w:szCs w:val="16"/>
                <w:highlight w:val="none"/>
              </w:rPr>
              <w:t xml:space="preserve">消防监控值班服务项目业绩的，每提供1份有效合同得2分，最高得4分。</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2.2</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企业管理体系</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highlight w:val="none"/>
              </w:rPr>
            </w:pPr>
            <w:r>
              <w:rPr>
                <w:rFonts w:hint="eastAsia" w:ascii="宋体" w:hAnsi="宋体"/>
                <w:sz w:val="22"/>
                <w:szCs w:val="16"/>
                <w:highlight w:val="none"/>
              </w:rPr>
              <w:t xml:space="preserve">9</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评审内容：</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供应商持有的在有效期内的管理体系认证证书，需在国家认证认可监督管理委员会网站可查有效，投标文件中提供证书复印件（加盖公章）+官网查询截图，未提供或无法查验不得分。</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评审规则：</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1.</w:t>
            </w:r>
            <w:r>
              <w:rPr>
                <w:rFonts w:ascii="宋体" w:hAnsi="宋体"/>
                <w:sz w:val="22"/>
                <w:szCs w:val="16"/>
                <w:highlight w:val="none"/>
              </w:rPr>
              <w:t xml:space="preserve">质量管理体系认证证书，得</w:t>
            </w:r>
            <w:r>
              <w:rPr>
                <w:rFonts w:hint="eastAsia" w:ascii="宋体" w:hAnsi="宋体"/>
                <w:sz w:val="22"/>
                <w:szCs w:val="16"/>
                <w:highlight w:val="none"/>
              </w:rPr>
              <w:t xml:space="preserve">3</w:t>
            </w:r>
            <w:r>
              <w:rPr>
                <w:rFonts w:ascii="宋体" w:hAnsi="宋体"/>
                <w:sz w:val="22"/>
                <w:szCs w:val="16"/>
                <w:highlight w:val="none"/>
              </w:rPr>
              <w:t xml:space="preserve">分；</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2.</w:t>
            </w:r>
            <w:r>
              <w:rPr>
                <w:rFonts w:ascii="宋体" w:hAnsi="宋体"/>
                <w:sz w:val="22"/>
                <w:szCs w:val="16"/>
                <w:highlight w:val="none"/>
              </w:rPr>
              <w:t xml:space="preserve">保安服务管理体系认证证书，得</w:t>
            </w:r>
            <w:r>
              <w:rPr>
                <w:rFonts w:hint="eastAsia" w:ascii="宋体" w:hAnsi="宋体"/>
                <w:sz w:val="22"/>
                <w:szCs w:val="16"/>
                <w:highlight w:val="none"/>
              </w:rPr>
              <w:t xml:space="preserve">3</w:t>
            </w:r>
            <w:r>
              <w:rPr>
                <w:rFonts w:ascii="宋体" w:hAnsi="宋体"/>
                <w:sz w:val="22"/>
                <w:szCs w:val="16"/>
                <w:highlight w:val="none"/>
              </w:rPr>
              <w:t xml:space="preserve">分；</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3.</w:t>
            </w:r>
            <w:r>
              <w:rPr>
                <w:rFonts w:ascii="宋体" w:hAnsi="宋体"/>
                <w:sz w:val="22"/>
                <w:szCs w:val="16"/>
                <w:highlight w:val="none"/>
              </w:rPr>
              <w:t xml:space="preserve">职业健康安全管理体系认证证书，得</w:t>
            </w:r>
            <w:r>
              <w:rPr>
                <w:rFonts w:hint="eastAsia" w:ascii="宋体" w:hAnsi="宋体"/>
                <w:sz w:val="22"/>
                <w:szCs w:val="16"/>
                <w:highlight w:val="none"/>
              </w:rPr>
              <w:t xml:space="preserve">3</w:t>
            </w:r>
            <w:r>
              <w:rPr>
                <w:rFonts w:ascii="宋体" w:hAnsi="宋体"/>
                <w:sz w:val="22"/>
                <w:szCs w:val="16"/>
                <w:highlight w:val="none"/>
              </w:rPr>
              <w:t xml:space="preserve">分；</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三项满分</w:t>
            </w:r>
            <w:r>
              <w:rPr>
                <w:rFonts w:hint="eastAsia" w:ascii="宋体" w:hAnsi="宋体"/>
                <w:sz w:val="22"/>
                <w:szCs w:val="16"/>
                <w:highlight w:val="none"/>
              </w:rPr>
              <w:t xml:space="preserve">9</w:t>
            </w:r>
            <w:r>
              <w:rPr>
                <w:rFonts w:ascii="宋体" w:hAnsi="宋体"/>
                <w:sz w:val="22"/>
                <w:szCs w:val="16"/>
                <w:highlight w:val="none"/>
              </w:rPr>
              <w:t xml:space="preserve">分。</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2.3</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拟派保安队长资质情况</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highlight w:val="none"/>
              </w:rPr>
            </w:pPr>
            <w:r>
              <w:rPr>
                <w:rFonts w:ascii="宋体" w:hAnsi="宋体"/>
                <w:sz w:val="22"/>
                <w:szCs w:val="16"/>
                <w:highlight w:val="none"/>
              </w:rPr>
              <w:t xml:space="preserve">8</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基础要求：</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拟派保安队长需为男性，取得当地公安机关颁发的有效保安证，且投标企业需为其缴纳最近半年任意一个月的养老保险缴费清单（含二维码/验证码官网截图），基础要求不满足的，本项不得分。</w:t>
            </w:r>
            <w:r/>
          </w:p>
          <w:p>
            <w:pPr>
              <w:jc w:val="left"/>
              <w:spacing w:line="360" w:lineRule="exact"/>
              <w:rPr>
                <w:rFonts w:hint="eastAsia" w:ascii="宋体" w:hAnsi="宋体"/>
                <w:b/>
                <w:bCs/>
                <w:sz w:val="22"/>
                <w:szCs w:val="16"/>
                <w:highlight w:val="none"/>
              </w:rPr>
            </w:pPr>
            <w:r>
              <w:rPr>
                <w:rFonts w:ascii="宋体" w:hAnsi="宋体"/>
                <w:b/>
                <w:bCs/>
                <w:sz w:val="22"/>
                <w:szCs w:val="16"/>
                <w:highlight w:val="none"/>
              </w:rPr>
              <w:t xml:space="preserve">评审规则：</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1.</w:t>
            </w:r>
            <w:r>
              <w:rPr>
                <w:rFonts w:ascii="宋体" w:hAnsi="宋体"/>
                <w:sz w:val="22"/>
                <w:szCs w:val="16"/>
                <w:highlight w:val="none"/>
              </w:rPr>
              <w:t xml:space="preserve">大专及以上学历，得2分；</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2.</w:t>
            </w:r>
            <w:r>
              <w:rPr>
                <w:rFonts w:ascii="宋体" w:hAnsi="宋体"/>
                <w:sz w:val="22"/>
                <w:szCs w:val="16"/>
                <w:highlight w:val="none"/>
              </w:rPr>
              <w:t xml:space="preserve">退伍军人（提供退伍证），得2分；</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3.</w:t>
            </w:r>
            <w:r>
              <w:rPr>
                <w:rFonts w:ascii="宋体" w:hAnsi="宋体"/>
                <w:sz w:val="22"/>
                <w:szCs w:val="16"/>
                <w:highlight w:val="none"/>
              </w:rPr>
              <w:t xml:space="preserve">具有三级及以上保安员证（有效），得2分；</w:t>
            </w:r>
            <w:r/>
          </w:p>
          <w:p>
            <w:pPr>
              <w:jc w:val="left"/>
              <w:spacing w:line="360" w:lineRule="exact"/>
              <w:rPr>
                <w:rFonts w:hint="eastAsia" w:ascii="宋体" w:hAnsi="宋体"/>
                <w:sz w:val="22"/>
                <w:szCs w:val="16"/>
                <w:highlight w:val="none"/>
              </w:rPr>
            </w:pPr>
            <w:r>
              <w:rPr>
                <w:rFonts w:hint="eastAsia" w:ascii="宋体" w:hAnsi="宋体"/>
                <w:sz w:val="22"/>
                <w:szCs w:val="16"/>
                <w:highlight w:val="none"/>
                <w:lang w:eastAsia="zh-CN"/>
              </w:rPr>
              <w:t xml:space="preserve">4.</w:t>
            </w:r>
            <w:r>
              <w:rPr>
                <w:rFonts w:ascii="宋体" w:hAnsi="宋体"/>
                <w:sz w:val="22"/>
                <w:szCs w:val="16"/>
                <w:highlight w:val="none"/>
              </w:rPr>
              <w:t xml:space="preserve">具有</w:t>
            </w:r>
            <w:r>
              <w:rPr>
                <w:rFonts w:hint="eastAsia" w:ascii="宋体" w:hAnsi="宋体"/>
                <w:sz w:val="22"/>
                <w:szCs w:val="16"/>
                <w:highlight w:val="none"/>
              </w:rPr>
              <w:t xml:space="preserve">中级</w:t>
            </w:r>
            <w:r>
              <w:rPr>
                <w:rFonts w:ascii="宋体" w:hAnsi="宋体"/>
                <w:sz w:val="22"/>
                <w:szCs w:val="16"/>
                <w:highlight w:val="none"/>
              </w:rPr>
              <w:t xml:space="preserve">及以上建</w:t>
            </w:r>
            <w:r>
              <w:rPr>
                <w:rFonts w:hint="eastAsia" w:ascii="宋体" w:hAnsi="宋体"/>
                <w:sz w:val="22"/>
                <w:szCs w:val="16"/>
                <w:highlight w:val="none"/>
                <w:lang w:eastAsia="zh-CN"/>
              </w:rPr>
              <w:t xml:space="preserve">（</w:t>
            </w:r>
            <w:r>
              <w:rPr>
                <w:rFonts w:ascii="宋体" w:hAnsi="宋体"/>
                <w:sz w:val="22"/>
                <w:szCs w:val="16"/>
                <w:highlight w:val="none"/>
              </w:rPr>
              <w:t xml:space="preserve">构</w:t>
            </w:r>
            <w:r>
              <w:rPr>
                <w:rFonts w:hint="eastAsia" w:ascii="宋体" w:hAnsi="宋体"/>
                <w:sz w:val="22"/>
                <w:szCs w:val="16"/>
                <w:highlight w:val="none"/>
                <w:lang w:eastAsia="zh-CN"/>
              </w:rPr>
              <w:t xml:space="preserve">）</w:t>
            </w:r>
            <w:r>
              <w:rPr>
                <w:rFonts w:ascii="宋体" w:hAnsi="宋体"/>
                <w:sz w:val="22"/>
                <w:szCs w:val="16"/>
                <w:highlight w:val="none"/>
              </w:rPr>
              <w:t xml:space="preserve">筑物消防员或消防设施操作员证书（有效），得2分；</w:t>
            </w:r>
            <w:r/>
          </w:p>
          <w:p>
            <w:pPr>
              <w:jc w:val="left"/>
              <w:spacing w:line="360" w:lineRule="exact"/>
              <w:rPr>
                <w:rFonts w:hint="eastAsia" w:ascii="宋体" w:hAnsi="宋体"/>
                <w:sz w:val="22"/>
                <w:szCs w:val="16"/>
                <w:highlight w:val="none"/>
              </w:rPr>
            </w:pPr>
            <w:r>
              <w:rPr>
                <w:rFonts w:ascii="宋体" w:hAnsi="宋体"/>
                <w:sz w:val="22"/>
                <w:szCs w:val="16"/>
                <w:highlight w:val="none"/>
              </w:rPr>
              <w:t xml:space="preserve">四项满分8分。</w:t>
            </w:r>
            <w:r/>
          </w:p>
        </w:tc>
      </w:tr>
    </w:tbl>
    <w:p>
      <w:pPr>
        <w:ind w:firstLine="422"/>
        <w:spacing w:line="440" w:lineRule="exact"/>
        <w:rPr>
          <w:rFonts w:hint="eastAsia" w:ascii="宋体" w:hAnsi="宋体" w:cs="宋体"/>
          <w:b/>
          <w:bCs/>
          <w:highlight w:val="none"/>
        </w:rPr>
      </w:pPr>
      <w:r>
        <w:rPr>
          <w:rFonts w:hint="eastAsia" w:ascii="宋体" w:hAnsi="宋体" w:cs="宋体"/>
          <w:b/>
          <w:bCs/>
          <w:highlight w:val="none"/>
        </w:rPr>
        <w:t xml:space="preserve">注：（1）中标后采购人、代理机构有权要求投标人提供以上所要求内容的原件备查，不能按要求提供原件的取消中标资格。</w:t>
      </w:r>
      <w:r/>
    </w:p>
    <w:p>
      <w:pPr>
        <w:ind w:firstLine="422"/>
        <w:spacing w:line="440" w:lineRule="exact"/>
        <w:rPr>
          <w:rFonts w:hint="eastAsia" w:ascii="宋体" w:hAnsi="宋体" w:cs="宋体"/>
          <w:b/>
          <w:bCs/>
          <w:highlight w:val="none"/>
        </w:rPr>
      </w:pPr>
      <w:r>
        <w:rPr>
          <w:rFonts w:hint="eastAsia" w:ascii="宋体" w:hAnsi="宋体" w:cs="宋体"/>
          <w:b/>
          <w:bCs/>
          <w:highlight w:val="none"/>
        </w:rPr>
        <w:t xml:space="preserve">（2）以上评分得分项中，联合体牵头人及联合体成员单位均予以计取。</w:t>
      </w:r>
      <w:r/>
    </w:p>
    <w:p>
      <w:pPr>
        <w:ind w:firstLine="422"/>
        <w:spacing w:line="440" w:lineRule="exact"/>
        <w:rPr>
          <w:rFonts w:ascii="宋体"/>
          <w:b/>
          <w:bCs/>
          <w:highlight w:val="none"/>
        </w:rPr>
      </w:pPr>
      <w:r>
        <w:rPr>
          <w:rFonts w:hint="eastAsia" w:ascii="宋体" w:hAnsi="宋体" w:cs="宋体"/>
          <w:b/>
          <w:bCs/>
          <w:highlight w:val="none"/>
          <w:lang w:eastAsia="zh-CN"/>
        </w:rPr>
        <w:t xml:space="preserve">3.</w:t>
      </w:r>
      <w:r>
        <w:rPr>
          <w:rFonts w:hint="eastAsia" w:ascii="宋体" w:hAnsi="宋体" w:cs="宋体"/>
          <w:b/>
          <w:bCs/>
          <w:highlight w:val="none"/>
        </w:rPr>
        <w:t xml:space="preserve">投标报价（30分）</w:t>
      </w:r>
      <w:r/>
    </w:p>
    <w:p>
      <w:pPr>
        <w:ind w:firstLine="420"/>
        <w:spacing w:line="440" w:lineRule="exact"/>
        <w:rPr>
          <w:rFonts w:ascii="宋体"/>
          <w:highlight w:val="none"/>
        </w:rPr>
      </w:pPr>
      <w:r>
        <w:rPr>
          <w:rFonts w:hint="eastAsia" w:ascii="宋体" w:hAnsi="宋体" w:cs="宋体"/>
          <w:highlight w:val="none"/>
        </w:rPr>
        <w:t xml:space="preserve">①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firstLine="420"/>
        <w:spacing w:line="440" w:lineRule="exact"/>
        <w:rPr>
          <w:rFonts w:ascii="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计算投标报价得分</w:t>
      </w:r>
      <w:r/>
    </w:p>
    <w:p>
      <w:pPr>
        <w:ind w:firstLine="420"/>
        <w:spacing w:line="440" w:lineRule="exact"/>
        <w:rPr>
          <w:rFonts w:ascii="宋体"/>
          <w:highlight w:val="none"/>
        </w:rPr>
      </w:pPr>
      <w:r>
        <w:rPr>
          <w:rFonts w:hint="eastAsia" w:ascii="宋体" w:hAnsi="宋体" w:cs="宋体"/>
          <w:highlight w:val="none"/>
        </w:rPr>
        <w:t xml:space="preserve">满足招标文件要求的有效投标报价中投标价格最低的投标报价为评标基准价。</w:t>
      </w:r>
      <w:r/>
    </w:p>
    <w:p>
      <w:pPr>
        <w:ind w:firstLine="420"/>
        <w:spacing w:line="440" w:lineRule="exact"/>
        <w:rPr>
          <w:rFonts w:ascii="宋体"/>
          <w:highlight w:val="none"/>
        </w:rPr>
      </w:pPr>
      <w:r>
        <w:rPr>
          <w:rFonts w:hint="eastAsia" w:ascii="宋体" w:hAnsi="宋体" w:cs="宋体"/>
          <w:highlight w:val="none"/>
        </w:rPr>
        <w:t xml:space="preserve">①供应商的投标报价与评标基准价相等的得30分。</w:t>
      </w:r>
      <w:r/>
    </w:p>
    <w:p>
      <w:pPr>
        <w:ind w:firstLine="420"/>
        <w:spacing w:line="440" w:lineRule="exact"/>
        <w:rPr>
          <w:rFonts w:ascii="宋体"/>
          <w:highlight w:val="none"/>
        </w:rPr>
      </w:pPr>
      <w:r>
        <w:rPr>
          <w:rFonts w:hint="eastAsia" w:ascii="宋体" w:hAnsi="宋体" w:cs="宋体"/>
          <w:highlight w:val="none"/>
        </w:rPr>
        <w:t xml:space="preserve">②各供应商的投标报价得分</w:t>
      </w:r>
      <w:r>
        <w:rPr>
          <w:rFonts w:ascii="宋体" w:hAnsi="宋体" w:cs="宋体"/>
          <w:highlight w:val="none"/>
        </w:rPr>
        <w:t xml:space="preserve">=</w:t>
      </w:r>
      <w:r>
        <w:rPr>
          <w:rFonts w:hint="eastAsia" w:ascii="宋体" w:hAnsi="宋体" w:cs="宋体"/>
          <w:highlight w:val="none"/>
        </w:rPr>
        <w:t xml:space="preserve">评标基准价</w:t>
      </w:r>
      <w:r>
        <w:rPr>
          <w:rFonts w:ascii="宋体" w:hAnsi="宋体" w:cs="宋体"/>
          <w:highlight w:val="none"/>
        </w:rPr>
        <w:t xml:space="preserve">/</w:t>
      </w:r>
      <w:r>
        <w:rPr>
          <w:rFonts w:hint="eastAsia" w:ascii="宋体" w:hAnsi="宋体" w:cs="宋体"/>
          <w:highlight w:val="none"/>
        </w:rPr>
        <w:t xml:space="preserve">各供应商的投标报价</w:t>
      </w:r>
      <w:r>
        <w:rPr>
          <w:rFonts w:ascii="Arial" w:hAnsi="Arial" w:cs="Arial"/>
          <w:highlight w:val="none"/>
        </w:rPr>
        <w:t xml:space="preserve">×</w:t>
      </w:r>
      <w:r>
        <w:rPr>
          <w:rFonts w:hint="eastAsia" w:ascii="宋体" w:hAnsi="宋体" w:cs="宋体"/>
          <w:highlight w:val="none"/>
        </w:rPr>
        <w:t xml:space="preserve">30分，得分保留小数点后两位。评标委员会在评标报告上签字后，上述方法的评标基准价不因招投标当事人质疑、投诉、复议以及其他任何情形而改变</w:t>
      </w:r>
      <w:r>
        <w:rPr>
          <w:rFonts w:hint="eastAsia" w:ascii="宋体" w:hAnsi="宋体" w:cs="宋体"/>
          <w:highlight w:val="none"/>
          <w:lang w:eastAsia="zh-CN"/>
        </w:rPr>
        <w:t xml:space="preserve">（</w:t>
      </w:r>
      <w:r>
        <w:rPr>
          <w:rFonts w:hint="eastAsia" w:ascii="宋体" w:hAnsi="宋体" w:cs="宋体"/>
          <w:highlight w:val="none"/>
        </w:rPr>
        <w:t xml:space="preserve">评标过程中的计算错误可作调整</w:t>
      </w:r>
      <w:r>
        <w:rPr>
          <w:rFonts w:hint="eastAsia" w:ascii="宋体" w:hAnsi="宋体" w:cs="宋体"/>
          <w:highlight w:val="none"/>
          <w:lang w:eastAsia="zh-CN"/>
        </w:rPr>
        <w:t xml:space="preserve">）</w:t>
      </w:r>
      <w:r>
        <w:rPr>
          <w:rFonts w:hint="eastAsia" w:ascii="宋体" w:hAnsi="宋体" w:cs="宋体"/>
          <w:highlight w:val="none"/>
        </w:rPr>
        <w:t xml:space="preserve">。</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注：评审过程中出现下列情形之一的，评标委员会应当启动异常低价投标</w:t>
      </w:r>
      <w:r>
        <w:rPr>
          <w:rFonts w:hint="eastAsia" w:ascii="宋体" w:hAnsi="宋体" w:cs="宋体"/>
          <w:b/>
          <w:bCs/>
          <w:highlight w:val="none"/>
          <w:lang w:eastAsia="zh-CN"/>
        </w:rPr>
        <w:t xml:space="preserve">（</w:t>
      </w:r>
      <w:r>
        <w:rPr>
          <w:rFonts w:hint="eastAsia" w:ascii="宋体" w:hAnsi="宋体" w:cs="宋体"/>
          <w:b/>
          <w:bCs/>
          <w:highlight w:val="none"/>
        </w:rPr>
        <w:t xml:space="preserve">响应</w:t>
      </w:r>
      <w:r>
        <w:rPr>
          <w:rFonts w:hint="eastAsia" w:ascii="宋体" w:hAnsi="宋体" w:cs="宋体"/>
          <w:b/>
          <w:bCs/>
          <w:highlight w:val="none"/>
          <w:lang w:eastAsia="zh-CN"/>
        </w:rPr>
        <w:t xml:space="preserve">）</w:t>
      </w:r>
      <w:r>
        <w:rPr>
          <w:rFonts w:hint="eastAsia" w:ascii="宋体" w:hAnsi="宋体" w:cs="宋体"/>
          <w:b/>
          <w:bCs/>
          <w:highlight w:val="none"/>
        </w:rPr>
        <w:t xml:space="preserve">审查程序：</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①投标</w:t>
      </w:r>
      <w:r>
        <w:rPr>
          <w:rFonts w:hint="eastAsia" w:ascii="宋体" w:hAnsi="宋体" w:cs="宋体"/>
          <w:b/>
          <w:bCs/>
          <w:highlight w:val="none"/>
          <w:lang w:eastAsia="zh-CN"/>
        </w:rPr>
        <w:t xml:space="preserve">（</w:t>
      </w:r>
      <w:r>
        <w:rPr>
          <w:rFonts w:hint="eastAsia" w:ascii="宋体" w:hAnsi="宋体" w:cs="宋体"/>
          <w:b/>
          <w:bCs/>
          <w:highlight w:val="none"/>
        </w:rPr>
        <w:t xml:space="preserve">响应</w:t>
      </w:r>
      <w:r>
        <w:rPr>
          <w:rFonts w:hint="eastAsia" w:ascii="宋体" w:hAnsi="宋体" w:cs="宋体"/>
          <w:b/>
          <w:bCs/>
          <w:highlight w:val="none"/>
          <w:lang w:eastAsia="zh-CN"/>
        </w:rPr>
        <w:t xml:space="preserve">）</w:t>
      </w:r>
      <w:r>
        <w:rPr>
          <w:rFonts w:hint="eastAsia" w:ascii="宋体" w:hAnsi="宋体" w:cs="宋体"/>
          <w:b/>
          <w:bCs/>
          <w:highlight w:val="none"/>
        </w:rPr>
        <w:t xml:space="preserve">报价低于全部通过符合性审查供应商投标</w:t>
      </w:r>
      <w:r>
        <w:rPr>
          <w:rFonts w:hint="eastAsia" w:ascii="宋体" w:hAnsi="宋体" w:cs="宋体"/>
          <w:b/>
          <w:bCs/>
          <w:highlight w:val="none"/>
          <w:lang w:eastAsia="zh-CN"/>
        </w:rPr>
        <w:t xml:space="preserve">（</w:t>
      </w:r>
      <w:r>
        <w:rPr>
          <w:rFonts w:hint="eastAsia" w:ascii="宋体" w:hAnsi="宋体" w:cs="宋体"/>
          <w:b/>
          <w:bCs/>
          <w:highlight w:val="none"/>
        </w:rPr>
        <w:t xml:space="preserve">响应</w:t>
      </w:r>
      <w:r>
        <w:rPr>
          <w:rFonts w:hint="eastAsia" w:ascii="宋体" w:hAnsi="宋体" w:cs="宋体"/>
          <w:b/>
          <w:bCs/>
          <w:highlight w:val="none"/>
          <w:lang w:eastAsia="zh-CN"/>
        </w:rPr>
        <w:t xml:space="preserve">）</w:t>
      </w:r>
      <w:r>
        <w:rPr>
          <w:rFonts w:hint="eastAsia" w:ascii="宋体" w:hAnsi="宋体" w:cs="宋体"/>
          <w:b/>
          <w:bCs/>
          <w:highlight w:val="none"/>
        </w:rPr>
        <w:t xml:space="preserve">报价平均值50%的，即投标</w:t>
      </w:r>
      <w:r>
        <w:rPr>
          <w:rFonts w:hint="eastAsia" w:ascii="宋体" w:hAnsi="宋体" w:cs="宋体"/>
          <w:b/>
          <w:bCs/>
          <w:highlight w:val="none"/>
          <w:lang w:eastAsia="zh-CN"/>
        </w:rPr>
        <w:t xml:space="preserve">（</w:t>
      </w:r>
      <w:r>
        <w:rPr>
          <w:rFonts w:hint="eastAsia" w:ascii="宋体" w:hAnsi="宋体" w:cs="宋体"/>
          <w:b/>
          <w:bCs/>
          <w:highlight w:val="none"/>
        </w:rPr>
        <w:t xml:space="preserve">响应</w:t>
      </w:r>
      <w:r>
        <w:rPr>
          <w:rFonts w:hint="eastAsia" w:ascii="宋体" w:hAnsi="宋体" w:cs="宋体"/>
          <w:b/>
          <w:bCs/>
          <w:highlight w:val="none"/>
          <w:lang w:eastAsia="zh-CN"/>
        </w:rPr>
        <w:t xml:space="preserve">）</w:t>
      </w:r>
      <w:r>
        <w:rPr>
          <w:rFonts w:hint="eastAsia" w:ascii="宋体" w:hAnsi="宋体" w:cs="宋体"/>
          <w:b/>
          <w:bCs/>
          <w:highlight w:val="none"/>
        </w:rPr>
        <w:t xml:space="preserve">报价</w:t>
      </w:r>
      <w:r>
        <w:rPr>
          <w:rFonts w:hint="eastAsia" w:ascii="宋体" w:hAnsi="宋体" w:cs="宋体"/>
          <w:b/>
          <w:bCs/>
          <w:highlight w:val="none"/>
          <w:lang w:eastAsia="zh-CN"/>
        </w:rPr>
        <w:t xml:space="preserve">〈</w:t>
      </w:r>
      <w:r>
        <w:rPr>
          <w:rFonts w:hint="eastAsia" w:ascii="宋体" w:hAnsi="宋体" w:cs="宋体"/>
          <w:b/>
          <w:bCs/>
          <w:highlight w:val="none"/>
        </w:rPr>
        <w:t xml:space="preserve">全部通过符合性审查供应商投标</w:t>
      </w:r>
      <w:r>
        <w:rPr>
          <w:rFonts w:hint="eastAsia" w:ascii="宋体" w:hAnsi="宋体" w:cs="宋体"/>
          <w:b/>
          <w:bCs/>
          <w:highlight w:val="none"/>
          <w:lang w:eastAsia="zh-CN"/>
        </w:rPr>
        <w:t xml:space="preserve">（</w:t>
      </w:r>
      <w:r>
        <w:rPr>
          <w:rFonts w:hint="eastAsia" w:ascii="宋体" w:hAnsi="宋体" w:cs="宋体"/>
          <w:b/>
          <w:bCs/>
          <w:highlight w:val="none"/>
        </w:rPr>
        <w:t xml:space="preserve">响应</w:t>
      </w:r>
      <w:r>
        <w:rPr>
          <w:rFonts w:hint="eastAsia" w:ascii="宋体" w:hAnsi="宋体" w:cs="宋体"/>
          <w:b/>
          <w:bCs/>
          <w:highlight w:val="none"/>
          <w:lang w:eastAsia="zh-CN"/>
        </w:rPr>
        <w:t xml:space="preserve">）</w:t>
      </w:r>
      <w:r>
        <w:rPr>
          <w:rFonts w:hint="eastAsia" w:ascii="宋体" w:hAnsi="宋体" w:cs="宋体"/>
          <w:b/>
          <w:bCs/>
          <w:highlight w:val="none"/>
        </w:rPr>
        <w:t xml:space="preserve">报价平均值×50%;</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②投标</w:t>
      </w:r>
      <w:r>
        <w:rPr>
          <w:rFonts w:hint="eastAsia" w:ascii="宋体" w:hAnsi="宋体" w:cs="宋体"/>
          <w:b/>
          <w:bCs/>
          <w:highlight w:val="none"/>
          <w:lang w:eastAsia="zh-CN"/>
        </w:rPr>
        <w:t xml:space="preserve">（</w:t>
      </w:r>
      <w:r>
        <w:rPr>
          <w:rFonts w:hint="eastAsia" w:ascii="宋体" w:hAnsi="宋体" w:cs="宋体"/>
          <w:b/>
          <w:bCs/>
          <w:highlight w:val="none"/>
        </w:rPr>
        <w:t xml:space="preserve">响应</w:t>
      </w:r>
      <w:r>
        <w:rPr>
          <w:rFonts w:hint="eastAsia" w:ascii="宋体" w:hAnsi="宋体" w:cs="宋体"/>
          <w:b/>
          <w:bCs/>
          <w:highlight w:val="none"/>
          <w:lang w:eastAsia="zh-CN"/>
        </w:rPr>
        <w:t xml:space="preserve">）</w:t>
      </w:r>
      <w:r>
        <w:rPr>
          <w:rFonts w:hint="eastAsia" w:ascii="宋体" w:hAnsi="宋体" w:cs="宋体"/>
          <w:b/>
          <w:bCs/>
          <w:highlight w:val="none"/>
        </w:rPr>
        <w:t xml:space="preserve">报价低于通过符合性审查的次低报价供应商投标</w:t>
      </w:r>
      <w:r>
        <w:rPr>
          <w:rFonts w:hint="eastAsia" w:ascii="宋体" w:hAnsi="宋体" w:cs="宋体"/>
          <w:b/>
          <w:bCs/>
          <w:highlight w:val="none"/>
          <w:lang w:eastAsia="zh-CN"/>
        </w:rPr>
        <w:t xml:space="preserve">（</w:t>
      </w:r>
      <w:r>
        <w:rPr>
          <w:rFonts w:hint="eastAsia" w:ascii="宋体" w:hAnsi="宋体" w:cs="宋体"/>
          <w:b/>
          <w:bCs/>
          <w:highlight w:val="none"/>
        </w:rPr>
        <w:t xml:space="preserve">响应</w:t>
      </w:r>
      <w:r>
        <w:rPr>
          <w:rFonts w:hint="eastAsia" w:ascii="宋体" w:hAnsi="宋体" w:cs="宋体"/>
          <w:b/>
          <w:bCs/>
          <w:highlight w:val="none"/>
          <w:lang w:eastAsia="zh-CN"/>
        </w:rPr>
        <w:t xml:space="preserve">）</w:t>
      </w:r>
      <w:r>
        <w:rPr>
          <w:rFonts w:hint="eastAsia" w:ascii="宋体" w:hAnsi="宋体" w:cs="宋体"/>
          <w:b/>
          <w:bCs/>
          <w:highlight w:val="none"/>
        </w:rPr>
        <w:t xml:space="preserve">报价50%的，即投标</w:t>
      </w:r>
      <w:r>
        <w:rPr>
          <w:rFonts w:hint="eastAsia" w:ascii="宋体" w:hAnsi="宋体" w:cs="宋体"/>
          <w:b/>
          <w:bCs/>
          <w:highlight w:val="none"/>
          <w:lang w:eastAsia="zh-CN"/>
        </w:rPr>
        <w:t xml:space="preserve">（</w:t>
      </w:r>
      <w:r>
        <w:rPr>
          <w:rFonts w:hint="eastAsia" w:ascii="宋体" w:hAnsi="宋体" w:cs="宋体"/>
          <w:b/>
          <w:bCs/>
          <w:highlight w:val="none"/>
        </w:rPr>
        <w:t xml:space="preserve">响应</w:t>
      </w:r>
      <w:r>
        <w:rPr>
          <w:rFonts w:hint="eastAsia" w:ascii="宋体" w:hAnsi="宋体" w:cs="宋体"/>
          <w:b/>
          <w:bCs/>
          <w:highlight w:val="none"/>
          <w:lang w:eastAsia="zh-CN"/>
        </w:rPr>
        <w:t xml:space="preserve">）</w:t>
      </w:r>
      <w:r>
        <w:rPr>
          <w:rFonts w:hint="eastAsia" w:ascii="宋体" w:hAnsi="宋体" w:cs="宋体"/>
          <w:b/>
          <w:bCs/>
          <w:highlight w:val="none"/>
        </w:rPr>
        <w:t xml:space="preserve">报价</w:t>
      </w:r>
      <w:r>
        <w:rPr>
          <w:rFonts w:hint="eastAsia" w:ascii="宋体" w:hAnsi="宋体" w:cs="宋体"/>
          <w:b/>
          <w:bCs/>
          <w:highlight w:val="none"/>
          <w:lang w:eastAsia="zh-CN"/>
        </w:rPr>
        <w:t xml:space="preserve">〈</w:t>
      </w:r>
      <w:r>
        <w:rPr>
          <w:rFonts w:hint="eastAsia" w:ascii="宋体" w:hAnsi="宋体" w:cs="宋体"/>
          <w:b/>
          <w:bCs/>
          <w:highlight w:val="none"/>
        </w:rPr>
        <w:t xml:space="preserve">通过符合性审查的次低报价供应商投标</w:t>
      </w:r>
      <w:r>
        <w:rPr>
          <w:rFonts w:hint="eastAsia" w:ascii="宋体" w:hAnsi="宋体" w:cs="宋体"/>
          <w:b/>
          <w:bCs/>
          <w:highlight w:val="none"/>
          <w:lang w:eastAsia="zh-CN"/>
        </w:rPr>
        <w:t xml:space="preserve">（</w:t>
      </w:r>
      <w:r>
        <w:rPr>
          <w:rFonts w:hint="eastAsia" w:ascii="宋体" w:hAnsi="宋体" w:cs="宋体"/>
          <w:b/>
          <w:bCs/>
          <w:highlight w:val="none"/>
        </w:rPr>
        <w:t xml:space="preserve">响应</w:t>
      </w:r>
      <w:r>
        <w:rPr>
          <w:rFonts w:hint="eastAsia" w:ascii="宋体" w:hAnsi="宋体" w:cs="宋体"/>
          <w:b/>
          <w:bCs/>
          <w:highlight w:val="none"/>
          <w:lang w:eastAsia="zh-CN"/>
        </w:rPr>
        <w:t xml:space="preserve">）</w:t>
      </w:r>
      <w:r>
        <w:rPr>
          <w:rFonts w:hint="eastAsia" w:ascii="宋体" w:hAnsi="宋体" w:cs="宋体"/>
          <w:b/>
          <w:bCs/>
          <w:highlight w:val="none"/>
        </w:rPr>
        <w:t xml:space="preserve">报价×50%;</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③投标</w:t>
      </w:r>
      <w:r>
        <w:rPr>
          <w:rFonts w:hint="eastAsia" w:ascii="宋体" w:hAnsi="宋体" w:cs="宋体"/>
          <w:b/>
          <w:bCs/>
          <w:highlight w:val="none"/>
          <w:lang w:eastAsia="zh-CN"/>
        </w:rPr>
        <w:t xml:space="preserve">（</w:t>
      </w:r>
      <w:r>
        <w:rPr>
          <w:rFonts w:hint="eastAsia" w:ascii="宋体" w:hAnsi="宋体" w:cs="宋体"/>
          <w:b/>
          <w:bCs/>
          <w:highlight w:val="none"/>
        </w:rPr>
        <w:t xml:space="preserve">响应</w:t>
      </w:r>
      <w:r>
        <w:rPr>
          <w:rFonts w:hint="eastAsia" w:ascii="宋体" w:hAnsi="宋体" w:cs="宋体"/>
          <w:b/>
          <w:bCs/>
          <w:highlight w:val="none"/>
          <w:lang w:eastAsia="zh-CN"/>
        </w:rPr>
        <w:t xml:space="preserve">）</w:t>
      </w:r>
      <w:r>
        <w:rPr>
          <w:rFonts w:hint="eastAsia" w:ascii="宋体" w:hAnsi="宋体" w:cs="宋体"/>
          <w:b/>
          <w:bCs/>
          <w:highlight w:val="none"/>
        </w:rPr>
        <w:t xml:space="preserve">报价低于采购项目最高限价45%的，即投标</w:t>
      </w:r>
      <w:r>
        <w:rPr>
          <w:rFonts w:hint="eastAsia" w:ascii="宋体" w:hAnsi="宋体" w:cs="宋体"/>
          <w:b/>
          <w:bCs/>
          <w:highlight w:val="none"/>
          <w:lang w:eastAsia="zh-CN"/>
        </w:rPr>
        <w:t xml:space="preserve">（</w:t>
      </w:r>
      <w:r>
        <w:rPr>
          <w:rFonts w:hint="eastAsia" w:ascii="宋体" w:hAnsi="宋体" w:cs="宋体"/>
          <w:b/>
          <w:bCs/>
          <w:highlight w:val="none"/>
        </w:rPr>
        <w:t xml:space="preserve">响应</w:t>
      </w:r>
      <w:r>
        <w:rPr>
          <w:rFonts w:hint="eastAsia" w:ascii="宋体" w:hAnsi="宋体" w:cs="宋体"/>
          <w:b/>
          <w:bCs/>
          <w:highlight w:val="none"/>
          <w:lang w:eastAsia="zh-CN"/>
        </w:rPr>
        <w:t xml:space="preserve">）</w:t>
      </w:r>
      <w:r>
        <w:rPr>
          <w:rFonts w:hint="eastAsia" w:ascii="宋体" w:hAnsi="宋体" w:cs="宋体"/>
          <w:b/>
          <w:bCs/>
          <w:highlight w:val="none"/>
        </w:rPr>
        <w:t xml:space="preserve">报价</w:t>
      </w:r>
      <w:r>
        <w:rPr>
          <w:rFonts w:hint="eastAsia" w:ascii="宋体" w:hAnsi="宋体" w:cs="宋体"/>
          <w:b/>
          <w:bCs/>
          <w:highlight w:val="none"/>
          <w:lang w:eastAsia="zh-CN"/>
        </w:rPr>
        <w:t xml:space="preserve">〈</w:t>
      </w:r>
      <w:r>
        <w:rPr>
          <w:rFonts w:hint="eastAsia" w:ascii="宋体" w:hAnsi="宋体" w:cs="宋体"/>
          <w:b/>
          <w:bCs/>
          <w:highlight w:val="none"/>
        </w:rPr>
        <w:t xml:space="preserve">采购项目最高限价×45%;</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④评审委员会基于专业判断，认为供应商报价过低，有可能影响产品质量或者不能诚信履约的其他情形。</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启动异常低价投标（响应）审查后，评审委员会应当要求相关供应商在评标现场30分钟时间内，提供项目具体成本测算等与报价合理性相关的书面说明及相关证明材料</w:t>
      </w:r>
      <w:r>
        <w:rPr>
          <w:rFonts w:hint="eastAsia" w:ascii="宋体" w:hAnsi="宋体" w:cs="宋体"/>
          <w:b/>
          <w:bCs/>
          <w:highlight w:val="none"/>
          <w:lang w:eastAsia="zh-CN"/>
        </w:rPr>
        <w:t xml:space="preserve">，并</w:t>
      </w:r>
      <w:r>
        <w:rPr>
          <w:rFonts w:hint="eastAsia" w:ascii="宋体" w:hAnsi="宋体" w:cs="宋体"/>
          <w:b/>
          <w:bCs/>
          <w:highlight w:val="non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40" w:lineRule="exact"/>
        <w:rPr>
          <w:rFonts w:ascii="宋体"/>
          <w:b/>
          <w:bCs/>
          <w:sz w:val="32"/>
          <w:szCs w:val="32"/>
          <w:highlight w:val="none"/>
        </w:rPr>
      </w:pPr>
      <w:r>
        <w:rPr>
          <w:rFonts w:hint="eastAsia" w:ascii="宋体" w:hAnsi="宋体" w:cs="宋体"/>
          <w:b/>
          <w:bCs/>
          <w:highlight w:val="none"/>
          <w:lang w:eastAsia="zh-CN"/>
        </w:rPr>
        <w:t xml:space="preserve">4.</w:t>
      </w:r>
      <w:r>
        <w:rPr>
          <w:rFonts w:hint="eastAsia" w:ascii="宋体" w:hAnsi="宋体" w:cs="宋体"/>
          <w:b/>
          <w:bCs/>
          <w:highlight w:val="none"/>
        </w:rPr>
        <w:t xml:space="preserve">综合评分法，总分为100分，按评审后得分由高到低顺序排列，得分相同的，由价格低者中标。</w:t>
      </w:r>
      <w:r>
        <w:rPr>
          <w:rFonts w:hint="eastAsia" w:ascii="宋体" w:hAnsi="宋体" w:cs="宋体"/>
          <w:b/>
          <w:bCs/>
          <w:highlight w:val="none"/>
        </w:rPr>
        <w:br w:type="page" w:clear="all"/>
      </w:r>
      <w:r/>
    </w:p>
    <w:p>
      <w:pPr>
        <w:jc w:val="center"/>
        <w:spacing w:line="360" w:lineRule="auto"/>
        <w:rPr>
          <w:rFonts w:ascii="宋体"/>
          <w:b/>
          <w:bCs/>
          <w:sz w:val="32"/>
          <w:szCs w:val="32"/>
          <w:highlight w:val="none"/>
        </w:rPr>
      </w:pPr>
      <w:r>
        <w:rPr>
          <w:rFonts w:hint="eastAsia" w:ascii="宋体" w:hAnsi="宋体" w:cs="宋体"/>
          <w:b/>
          <w:bCs/>
          <w:sz w:val="32"/>
          <w:szCs w:val="32"/>
          <w:highlight w:val="none"/>
        </w:rPr>
        <w:t xml:space="preserve">第六章</w:t>
      </w:r>
      <w:r>
        <w:rPr>
          <w:rFonts w:ascii="宋体" w:hAnsi="宋体" w:cs="宋体"/>
          <w:b/>
          <w:bCs/>
          <w:sz w:val="32"/>
          <w:szCs w:val="32"/>
          <w:highlight w:val="none"/>
        </w:rPr>
        <w:t xml:space="preserve">   </w:t>
      </w:r>
      <w:r>
        <w:rPr>
          <w:rFonts w:hint="eastAsia" w:ascii="宋体" w:hAnsi="宋体" w:cs="宋体"/>
          <w:b/>
          <w:bCs/>
          <w:sz w:val="32"/>
          <w:szCs w:val="32"/>
          <w:highlight w:val="none"/>
        </w:rPr>
        <w:t xml:space="preserve">投标文件格式</w:t>
      </w:r>
      <w:r/>
    </w:p>
    <w:p>
      <w:pPr>
        <w:jc w:val="center"/>
        <w:spacing w:line="360" w:lineRule="auto"/>
        <w:rPr>
          <w:rFonts w:hint="eastAsia" w:ascii="仿宋" w:hAnsi="仿宋" w:eastAsia="仿宋" w:cs="仿宋"/>
          <w:b/>
          <w:sz w:val="72"/>
          <w:highlight w:val="none"/>
        </w:rPr>
      </w:pPr>
      <w:r/>
      <w:bookmarkStart w:id="91" w:name="_Toc120614284"/>
      <w:r/>
      <w:r/>
    </w:p>
    <w:p>
      <w:pPr>
        <w:jc w:val="center"/>
        <w:spacing w:line="360" w:lineRule="auto"/>
        <w:rPr>
          <w:rFonts w:hint="eastAsia" w:ascii="仿宋" w:hAnsi="仿宋" w:eastAsia="仿宋" w:cs="仿宋"/>
          <w:b/>
          <w:sz w:val="72"/>
          <w:highlight w:val="none"/>
        </w:rPr>
      </w:pPr>
      <w:r>
        <w:rPr>
          <w:rFonts w:hint="eastAsia" w:ascii="仿宋" w:hAnsi="仿宋" w:eastAsia="仿宋" w:cs="仿宋"/>
          <w:b/>
          <w:sz w:val="72"/>
          <w:highlight w:val="none"/>
        </w:rPr>
        <w:t xml:space="preserve">投  标  文  件</w:t>
      </w:r>
      <w:r/>
    </w:p>
    <w:p>
      <w:pPr>
        <w:jc w:val="center"/>
        <w:spacing w:line="500" w:lineRule="exact"/>
        <w:rPr>
          <w:rFonts w:hint="eastAsia" w:ascii="仿宋" w:hAnsi="仿宋" w:eastAsia="仿宋" w:cs="仿宋"/>
          <w:b/>
          <w:sz w:val="72"/>
          <w:highlight w:val="none"/>
        </w:rPr>
      </w:pPr>
      <w:r>
        <w:rPr>
          <w:rFonts w:hint="eastAsia" w:ascii="仿宋" w:hAnsi="仿宋" w:eastAsia="仿宋" w:cs="仿宋"/>
          <w:b/>
          <w:sz w:val="72"/>
          <w:highlight w:val="none"/>
        </w:rPr>
      </w:r>
      <w:r/>
    </w:p>
    <w:p>
      <w:pPr>
        <w:jc w:val="center"/>
        <w:spacing w:line="500" w:lineRule="exact"/>
        <w:rPr>
          <w:rFonts w:hint="eastAsia" w:ascii="仿宋" w:hAnsi="仿宋" w:eastAsia="仿宋" w:cs="仿宋"/>
          <w:b/>
          <w:sz w:val="72"/>
          <w:highlight w:val="none"/>
        </w:rPr>
      </w:pPr>
      <w:r>
        <w:rPr>
          <w:rFonts w:hint="eastAsia" w:ascii="仿宋" w:hAnsi="仿宋" w:eastAsia="仿宋" w:cs="仿宋"/>
          <w:b/>
          <w:sz w:val="72"/>
          <w:highlight w:val="none"/>
        </w:rPr>
      </w:r>
      <w:r/>
    </w:p>
    <w:p>
      <w:pPr>
        <w:jc w:val="center"/>
        <w:spacing w:line="50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6"/>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rPr>
          <w:rFonts w:hint="eastAsia" w:ascii="仿宋" w:hAnsi="仿宋" w:eastAsia="仿宋" w:cs="仿宋"/>
          <w:b/>
          <w:sz w:val="36"/>
          <w:highlight w:val="none"/>
        </w:rPr>
      </w:pPr>
      <w:r>
        <w:rPr>
          <w:rFonts w:hint="eastAsia" w:ascii="仿宋" w:hAnsi="仿宋" w:eastAsia="仿宋" w:cs="仿宋"/>
          <w:b/>
          <w:sz w:val="36"/>
          <w:highlight w:val="none"/>
        </w:rPr>
      </w:r>
      <w:r/>
    </w:p>
    <w:p>
      <w:pPr>
        <w:pStyle w:val="906"/>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rPr>
          <w:rFonts w:hint="eastAsia" w:ascii="仿宋" w:hAnsi="仿宋" w:eastAsia="仿宋" w:cs="仿宋"/>
          <w:b/>
          <w:sz w:val="36"/>
          <w:highlight w:val="none"/>
        </w:rPr>
      </w:pPr>
      <w:r>
        <w:rPr>
          <w:rFonts w:hint="eastAsia" w:ascii="仿宋" w:hAnsi="仿宋" w:eastAsia="仿宋" w:cs="仿宋"/>
          <w:b/>
          <w:sz w:val="36"/>
          <w:highlight w:val="none"/>
        </w:rPr>
      </w:r>
      <w:r/>
    </w:p>
    <w:p>
      <w:pPr>
        <w:pStyle w:val="906"/>
        <w:rPr>
          <w:rFonts w:hint="eastAsia" w:ascii="仿宋" w:hAnsi="仿宋" w:eastAsia="仿宋" w:cs="仿宋"/>
          <w:highlight w:val="none"/>
        </w:rPr>
      </w:pPr>
      <w:r>
        <w:rPr>
          <w:rFonts w:hint="eastAsia" w:ascii="仿宋" w:hAnsi="仿宋" w:eastAsia="仿宋" w:cs="仿宋"/>
          <w:highlight w:val="none"/>
        </w:rPr>
      </w:r>
      <w:r/>
    </w:p>
    <w:p>
      <w:pPr>
        <w:jc w:val="center"/>
        <w:spacing w:line="500" w:lineRule="exact"/>
        <w:rPr>
          <w:rFonts w:hint="eastAsia" w:ascii="仿宋" w:hAnsi="仿宋" w:eastAsia="仿宋" w:cs="仿宋"/>
          <w:b/>
          <w:sz w:val="36"/>
          <w:highlight w:val="none"/>
        </w:rPr>
      </w:pPr>
      <w:r>
        <w:rPr>
          <w:rFonts w:hint="eastAsia" w:ascii="仿宋" w:hAnsi="仿宋" w:eastAsia="仿宋" w:cs="仿宋"/>
          <w:b/>
          <w:sz w:val="36"/>
          <w:highlight w:val="none"/>
        </w:rPr>
      </w:r>
      <w:r/>
    </w:p>
    <w:p>
      <w:pPr>
        <w:jc w:val="center"/>
        <w:spacing w:line="50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spacing w:line="500" w:lineRule="exact"/>
        <w:rPr>
          <w:rFonts w:hint="eastAsia" w:ascii="仿宋" w:hAnsi="仿宋" w:eastAsia="仿宋" w:cs="仿宋"/>
          <w:b/>
          <w:sz w:val="36"/>
          <w:highlight w:val="none"/>
        </w:rPr>
      </w:pPr>
      <w:r>
        <w:rPr>
          <w:rFonts w:hint="eastAsia" w:ascii="仿宋" w:hAnsi="仿宋" w:eastAsia="仿宋" w:cs="仿宋"/>
          <w:b/>
          <w:sz w:val="36"/>
          <w:highlight w:val="none"/>
        </w:rPr>
        <w:t xml:space="preserve">项 目 名 称：</w:t>
      </w:r>
      <w:r>
        <w:rPr>
          <w:rFonts w:hint="eastAsia" w:ascii="仿宋" w:hAnsi="仿宋" w:eastAsia="仿宋" w:cs="仿宋"/>
          <w:b/>
          <w:sz w:val="36"/>
          <w:highlight w:val="none"/>
          <w:u w:val="single"/>
        </w:rPr>
        <w:t xml:space="preserve">               </w:t>
      </w:r>
      <w:r/>
    </w:p>
    <w:p>
      <w:pPr>
        <w:ind w:firstLine="1084"/>
        <w:spacing w:line="500" w:lineRule="exact"/>
        <w:rPr>
          <w:rFonts w:hint="eastAsia" w:ascii="仿宋" w:hAnsi="仿宋" w:eastAsia="仿宋" w:cs="仿宋"/>
          <w:b/>
          <w:sz w:val="36"/>
          <w:highlight w:val="none"/>
          <w:u w:val="single"/>
        </w:rPr>
      </w:pPr>
      <w:r>
        <w:rPr>
          <w:rFonts w:hint="eastAsia" w:ascii="仿宋" w:hAnsi="仿宋" w:eastAsia="仿宋" w:cs="仿宋"/>
          <w:b/>
          <w:sz w:val="36"/>
          <w:highlight w:val="none"/>
        </w:rPr>
        <w:t xml:space="preserve">项 目 编 号：</w:t>
      </w:r>
      <w:r>
        <w:rPr>
          <w:rFonts w:hint="eastAsia" w:ascii="仿宋" w:hAnsi="仿宋" w:eastAsia="仿宋" w:cs="仿宋"/>
          <w:b/>
          <w:sz w:val="36"/>
          <w:highlight w:val="none"/>
          <w:u w:val="single"/>
        </w:rPr>
        <w:t xml:space="preserve">               </w:t>
      </w:r>
      <w:r/>
    </w:p>
    <w:p>
      <w:pPr>
        <w:spacing w:line="500" w:lineRule="exact"/>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投标人名称 ：</w:t>
      </w:r>
      <w:r>
        <w:rPr>
          <w:rFonts w:hint="eastAsia" w:ascii="仿宋" w:hAnsi="仿宋" w:eastAsia="仿宋" w:cs="仿宋"/>
          <w:b/>
          <w:sz w:val="36"/>
          <w:highlight w:val="none"/>
          <w:u w:val="single"/>
        </w:rPr>
        <w:t xml:space="preserve">（加盖CA电子公章）</w:t>
      </w:r>
      <w:r/>
    </w:p>
    <w:p>
      <w:pPr>
        <w:spacing w:line="500" w:lineRule="exact"/>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日      期 ：</w:t>
      </w:r>
      <w:r>
        <w:rPr>
          <w:rFonts w:hint="eastAsia" w:ascii="仿宋" w:hAnsi="仿宋" w:eastAsia="仿宋" w:cs="仿宋"/>
          <w:b/>
          <w:sz w:val="36"/>
          <w:highlight w:val="none"/>
          <w:u w:val="single"/>
        </w:rPr>
        <w:t xml:space="preserve">               </w:t>
      </w:r>
      <w:r/>
    </w:p>
    <w:p>
      <w:pPr>
        <w:pStyle w:val="895"/>
        <w:ind w:left="705" w:right="210" w:firstLine="0"/>
        <w:spacing w:line="360" w:lineRule="auto"/>
        <w:rPr>
          <w:rFonts w:ascii="宋体"/>
          <w:highlight w:val="none"/>
        </w:rPr>
      </w:pPr>
      <w:r>
        <w:rPr>
          <w:rFonts w:ascii="宋体"/>
          <w:highlight w:val="none"/>
        </w:rPr>
      </w:r>
      <w:r/>
    </w:p>
    <w:p>
      <w:pPr>
        <w:rPr>
          <w:rFonts w:ascii="宋体"/>
          <w:b/>
          <w:bCs/>
          <w:sz w:val="28"/>
          <w:szCs w:val="28"/>
          <w:highlight w:val="none"/>
        </w:rPr>
      </w:pPr>
      <w:r>
        <w:rPr>
          <w:rFonts w:ascii="宋体"/>
          <w:b/>
          <w:bCs/>
          <w:sz w:val="28"/>
          <w:szCs w:val="28"/>
          <w:highlight w:val="none"/>
        </w:rPr>
      </w:r>
      <w:bookmarkEnd w:id="91"/>
      <w:r/>
      <w:r/>
    </w:p>
    <w:p>
      <w:pPr>
        <w:jc w:val="center"/>
        <w:spacing w:line="500" w:lineRule="exact"/>
        <w:rPr>
          <w:rFonts w:hint="eastAsia" w:ascii="仿宋" w:hAnsi="仿宋" w:eastAsia="仿宋" w:cs="仿宋"/>
          <w:b/>
          <w:bCs/>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bCs/>
          <w:sz w:val="32"/>
          <w:szCs w:val="32"/>
          <w:highlight w:val="none"/>
        </w:rPr>
      </w:r>
      <w:r/>
    </w:p>
    <w:p>
      <w:pPr>
        <w:jc w:val="center"/>
        <w:spacing w:line="50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投标文件组成</w:t>
      </w:r>
      <w:r/>
    </w:p>
    <w:p>
      <w:pPr>
        <w:ind w:firstLine="440"/>
        <w:spacing w:line="360" w:lineRule="auto"/>
        <w:rPr>
          <w:rFonts w:hint="eastAsia" w:ascii="仿宋" w:hAnsi="仿宋" w:eastAsia="仿宋" w:cs="仿宋"/>
          <w:b/>
          <w:bCs/>
          <w:sz w:val="22"/>
          <w:szCs w:val="22"/>
          <w:highlight w:val="none"/>
        </w:rPr>
      </w:pPr>
      <w:r>
        <w:rPr>
          <w:rFonts w:hint="eastAsia" w:ascii="仿宋" w:hAnsi="仿宋" w:eastAsia="仿宋" w:cs="仿宋"/>
          <w:sz w:val="22"/>
          <w:szCs w:val="22"/>
          <w:highlight w:val="none"/>
        </w:rPr>
        <w:t xml:space="preserve">1.</w:t>
      </w:r>
      <w:r>
        <w:rPr>
          <w:rFonts w:hint="eastAsia" w:ascii="仿宋" w:hAnsi="仿宋" w:eastAsia="仿宋" w:cs="仿宋"/>
          <w:sz w:val="22"/>
          <w:szCs w:val="22"/>
          <w:highlight w:val="none"/>
          <w:lang w:val="zh-CN"/>
        </w:rPr>
        <w:t xml:space="preserve">开标一览表</w:t>
      </w:r>
      <w:r/>
    </w:p>
    <w:p>
      <w:pPr>
        <w:ind w:firstLine="643"/>
        <w:spacing w:line="360" w:lineRule="auto"/>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资格审查材料</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2.投标人符合</w:t>
      </w:r>
      <w:r>
        <w:rPr>
          <w:rFonts w:hint="eastAsia" w:ascii="仿宋" w:hAnsi="仿宋" w:eastAsia="仿宋" w:cs="仿宋"/>
          <w:sz w:val="22"/>
          <w:szCs w:val="22"/>
          <w:highlight w:val="none"/>
          <w:lang w:eastAsia="zh-CN"/>
        </w:rPr>
        <w:t xml:space="preserve">《中华人民共和国政府采购法》</w:t>
      </w:r>
      <w:r>
        <w:rPr>
          <w:rFonts w:hint="eastAsia" w:ascii="仿宋" w:hAnsi="仿宋" w:eastAsia="仿宋" w:cs="仿宋"/>
          <w:sz w:val="22"/>
          <w:szCs w:val="22"/>
          <w:highlight w:val="none"/>
        </w:rPr>
        <w:t xml:space="preserve">第二十二条规定条件的声明函；</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3.法人或者其他组织的营业执照等证明文件；</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4.法人授权书；</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5.具有良好的商业信誉和健全的财务会计制度证明材料（提供开标前近三个月基本账户开户银行资信证明或2024年度或2025年度经审计的财务状况报告复印件）；</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7.具备履行合同所必需的设备和专业技术能力的书面声明；</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8.参加政府采购活动前 3 年内在经营活动中没有重大违法记录的书面声明；</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9.投标人具有省级以上公安部门颁发的保安服务许可证。（联合体单位全部具备）；</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10.投标人依据招标文件要求，提交的其他材料。</w:t>
      </w:r>
      <w:r/>
    </w:p>
    <w:p>
      <w:pPr>
        <w:ind w:firstLine="643"/>
        <w:spacing w:line="360" w:lineRule="auto"/>
        <w:rPr>
          <w:rFonts w:hint="eastAsia" w:ascii="仿宋" w:hAnsi="仿宋" w:eastAsia="仿宋" w:cs="仿宋"/>
          <w:b/>
          <w:bCs/>
          <w:sz w:val="22"/>
          <w:szCs w:val="22"/>
          <w:highlight w:val="none"/>
          <w:lang w:val="zh-CN"/>
        </w:rPr>
      </w:pPr>
      <w:r>
        <w:rPr>
          <w:rFonts w:hint="eastAsia" w:ascii="仿宋" w:hAnsi="仿宋" w:eastAsia="仿宋" w:cs="仿宋"/>
          <w:b/>
          <w:bCs/>
          <w:sz w:val="22"/>
          <w:szCs w:val="22"/>
          <w:highlight w:val="none"/>
          <w:lang w:val="zh-CN"/>
        </w:rPr>
        <w:t xml:space="preserve">符合性条件材料</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11.投标函；</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12.投标分项报价表；</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13.技术要求响应及偏离表；</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14.商务要求响应及偏离表。</w:t>
      </w:r>
      <w:r/>
    </w:p>
    <w:p>
      <w:pPr>
        <w:ind w:firstLine="643"/>
        <w:spacing w:line="360" w:lineRule="auto"/>
        <w:rPr>
          <w:rFonts w:hint="eastAsia" w:ascii="仿宋" w:hAnsi="仿宋" w:eastAsia="仿宋" w:cs="仿宋"/>
          <w:b/>
          <w:bCs/>
          <w:sz w:val="22"/>
          <w:szCs w:val="22"/>
          <w:highlight w:val="none"/>
          <w:lang w:val="zh-CN"/>
        </w:rPr>
      </w:pPr>
      <w:r>
        <w:rPr>
          <w:rFonts w:hint="eastAsia" w:ascii="仿宋" w:hAnsi="仿宋" w:eastAsia="仿宋" w:cs="仿宋"/>
          <w:b/>
          <w:bCs/>
          <w:sz w:val="22"/>
          <w:szCs w:val="22"/>
          <w:highlight w:val="none"/>
          <w:lang w:val="zh-CN"/>
        </w:rPr>
        <w:t xml:space="preserve">商务技术文件材料</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15.投标人根据招标文件打分项，提交的材料。</w:t>
      </w:r>
      <w:r/>
    </w:p>
    <w:p>
      <w:pPr>
        <w:ind w:firstLine="442"/>
        <w:spacing w:line="360" w:lineRule="auto"/>
        <w:rPr>
          <w:rFonts w:hint="eastAsia" w:ascii="仿宋" w:hAnsi="仿宋" w:eastAsia="仿宋" w:cs="仿宋"/>
          <w:b/>
          <w:bCs/>
          <w:sz w:val="22"/>
          <w:szCs w:val="22"/>
          <w:highlight w:val="none"/>
          <w:lang w:val="zh-CN"/>
        </w:rPr>
      </w:pPr>
      <w:r>
        <w:rPr>
          <w:rFonts w:hint="eastAsia" w:ascii="仿宋" w:hAnsi="仿宋" w:eastAsia="仿宋" w:cs="仿宋"/>
          <w:b/>
          <w:bCs/>
          <w:sz w:val="22"/>
          <w:szCs w:val="22"/>
          <w:highlight w:val="none"/>
          <w:lang w:val="zh-CN"/>
        </w:rPr>
        <w:t xml:space="preserve">报价折扣证明材料</w:t>
      </w:r>
      <w:r/>
    </w:p>
    <w:p>
      <w:pPr>
        <w:ind w:firstLine="44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16.中小企业声明函；</w:t>
      </w:r>
      <w:r/>
    </w:p>
    <w:p>
      <w:pPr>
        <w:ind w:firstLine="440"/>
        <w:spacing w:line="360" w:lineRule="auto"/>
        <w:rPr>
          <w:rFonts w:hint="eastAsia" w:ascii="仿宋" w:hAnsi="仿宋" w:eastAsia="仿宋" w:cs="仿宋"/>
          <w:szCs w:val="18"/>
          <w:highlight w:val="none"/>
          <w:lang w:val="zh-CN"/>
        </w:rPr>
      </w:pPr>
      <w:r>
        <w:rPr>
          <w:rFonts w:hint="eastAsia" w:ascii="仿宋" w:hAnsi="仿宋" w:eastAsia="仿宋" w:cs="仿宋"/>
          <w:sz w:val="22"/>
          <w:szCs w:val="22"/>
          <w:highlight w:val="none"/>
        </w:rPr>
        <w:t xml:space="preserve">17.残疾人福利性单位声明函。</w:t>
      </w:r>
      <w:r/>
    </w:p>
    <w:p>
      <w:pPr>
        <w:ind w:firstLine="440"/>
        <w:spacing w:line="500" w:lineRule="exact"/>
        <w:rPr>
          <w:rFonts w:hint="default"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18.关于符合本国产品标准的声明函。</w:t>
      </w:r>
      <w:r/>
    </w:p>
    <w:p>
      <w:pPr>
        <w:ind w:firstLine="440"/>
        <w:spacing w:line="500" w:lineRule="exact"/>
        <w:rPr>
          <w:rFonts w:hint="eastAsia" w:ascii="仿宋" w:hAnsi="仿宋" w:eastAsia="仿宋" w:cs="仿宋"/>
          <w:b/>
          <w:bCs/>
          <w:sz w:val="24"/>
          <w:highlight w:val="none"/>
        </w:rPr>
      </w:pPr>
      <w:r>
        <w:rPr>
          <w:rFonts w:hint="eastAsia" w:ascii="仿宋" w:hAnsi="仿宋" w:eastAsia="仿宋" w:cs="仿宋"/>
          <w:sz w:val="22"/>
          <w:szCs w:val="22"/>
          <w:highlight w:val="none"/>
        </w:rPr>
        <w:t xml:space="preserve">备注：本招标文件中要求加盖CA电子签章的地方，仅需加盖牵头单位的CA电子签章。</w:t>
      </w:r>
      <w:r>
        <w:rPr>
          <w:rFonts w:hint="eastAsia" w:ascii="仿宋" w:hAnsi="仿宋" w:eastAsia="仿宋" w:cs="仿宋"/>
          <w:sz w:val="20"/>
          <w:szCs w:val="20"/>
          <w:highlight w:val="none"/>
        </w:rPr>
        <w:br w:type="page" w:clear="all"/>
      </w:r>
      <w:r>
        <w:rPr>
          <w:rFonts w:hint="eastAsia" w:ascii="仿宋" w:hAnsi="仿宋" w:eastAsia="仿宋" w:cs="仿宋"/>
          <w:b/>
          <w:bCs/>
          <w:sz w:val="36"/>
          <w:szCs w:val="36"/>
          <w:highlight w:val="none"/>
        </w:rPr>
        <w:t xml:space="preserve">格式附件如下：</w:t>
      </w:r>
      <w:r/>
    </w:p>
    <w:p>
      <w:pPr>
        <w:rPr>
          <w:rFonts w:hint="eastAsia" w:ascii="宋体" w:hAnsi="宋体" w:cs="宋体"/>
          <w:highlight w:val="none"/>
        </w:rPr>
      </w:pPr>
      <w:r>
        <w:rPr>
          <w:rFonts w:hint="eastAsia" w:ascii="宋体" w:hAnsi="宋体" w:cs="宋体"/>
          <w:highlight w:val="none"/>
        </w:rPr>
      </w:r>
      <w:r/>
    </w:p>
    <w:p>
      <w:pPr>
        <w:jc w:val="center"/>
        <w:spacing w:before="260" w:after="260" w:line="416" w:lineRule="auto"/>
        <w:rPr>
          <w:rFonts w:hint="eastAsia" w:ascii="宋体" w:hAnsi="宋体" w:cs="宋体"/>
          <w:b/>
          <w:sz w:val="30"/>
          <w:szCs w:val="30"/>
          <w:highlight w:val="none"/>
        </w:rPr>
        <w:outlineLvl w:val="1"/>
      </w:pPr>
      <w:r>
        <w:rPr>
          <w:rFonts w:hint="eastAsia" w:ascii="宋体" w:hAnsi="宋体" w:cs="宋体"/>
          <w:b/>
          <w:sz w:val="30"/>
          <w:szCs w:val="30"/>
          <w:highlight w:val="none"/>
        </w:rPr>
        <w:t xml:space="preserve">开标一览表</w:t>
      </w:r>
      <w:r/>
    </w:p>
    <w:p>
      <w:pPr>
        <w:jc w:val="center"/>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sz w:val="24"/>
          <w:highlight w:val="none"/>
        </w:rPr>
      </w:pPr>
      <w:r>
        <w:rPr>
          <w:rFonts w:hint="eastAsia" w:ascii="宋体" w:hAnsi="宋体" w:cs="宋体"/>
          <w:sz w:val="24"/>
          <w:highlight w:val="none"/>
        </w:rPr>
        <w:t xml:space="preserve">投标人全称（加盖CA电子签章）：</w:t>
      </w:r>
      <w:r/>
    </w:p>
    <w:p>
      <w:pPr>
        <w:ind w:firstLine="480"/>
        <w:rPr>
          <w:rFonts w:hint="eastAsia" w:ascii="宋体" w:hAnsi="宋体" w:cs="宋体"/>
          <w:sz w:val="24"/>
          <w:highlight w:val="none"/>
        </w:rPr>
      </w:pPr>
      <w:r>
        <w:rPr>
          <w:rFonts w:hint="eastAsia" w:ascii="宋体" w:hAnsi="宋体" w:cs="宋体"/>
          <w:sz w:val="24"/>
          <w:highlight w:val="none"/>
        </w:rPr>
        <w:t xml:space="preserve">项目名称：</w:t>
      </w:r>
      <w:r/>
    </w:p>
    <w:p>
      <w:pPr>
        <w:ind w:firstLine="480"/>
        <w:rPr>
          <w:rFonts w:hint="eastAsia" w:ascii="宋体" w:hAnsi="宋体" w:cs="宋体"/>
          <w:sz w:val="24"/>
          <w:highlight w:val="none"/>
        </w:rPr>
      </w:pPr>
      <w:r>
        <w:rPr>
          <w:rFonts w:hint="eastAsia" w:ascii="宋体" w:hAnsi="宋体" w:cs="宋体"/>
          <w:sz w:val="24"/>
          <w:highlight w:val="none"/>
        </w:rPr>
      </w:r>
      <w:r/>
    </w:p>
    <w:tbl>
      <w:tblPr>
        <w:tblStyle w:val="89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                      投标总价</w:t>
            </w:r>
            <w:r/>
          </w:p>
        </w:tc>
      </w:tr>
      <w:tr>
        <w:trPr>
          <w:cantSplit/>
          <w:trHeight w:val="612"/>
        </w:trPr>
        <w:tc>
          <w:tcPr>
            <w:tcW w:w="8220" w:type="dxa"/>
            <w:vAlign w:val="center"/>
            <w:textDirection w:val="lrTb"/>
            <w:noWrap w:val="false"/>
          </w:tcPr>
          <w:p>
            <w:pPr>
              <w:pStyle w:val="916"/>
              <w:ind w:firstLine="0"/>
              <w:spacing w:before="0" w:after="0" w:line="500" w:lineRule="exact"/>
              <w:rPr>
                <w:rFonts w:hint="eastAsia" w:ascii="宋体" w:hAnsi="宋体" w:cs="宋体"/>
                <w:szCs w:val="21"/>
                <w:highlight w:val="none"/>
              </w:rPr>
            </w:pPr>
            <w:r>
              <w:rPr>
                <w:rFonts w:hint="eastAsia" w:ascii="宋体" w:hAnsi="宋体" w:cs="宋体"/>
                <w:highlight w:val="none"/>
              </w:rPr>
              <w:t xml:space="preserve">小写：                             （元/年）</w:t>
            </w:r>
            <w:r/>
          </w:p>
        </w:tc>
      </w:tr>
    </w:tbl>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b/>
          <w:bCs/>
          <w:sz w:val="24"/>
          <w:highlight w:val="none"/>
        </w:rPr>
        <w:t xml:space="preserve">注：</w:t>
      </w:r>
      <w:r>
        <w:rPr>
          <w:rFonts w:hint="eastAsia" w:ascii="宋体" w:hAnsi="宋体" w:cs="宋体"/>
          <w:sz w:val="24"/>
          <w:highlight w:val="none"/>
        </w:rPr>
        <w:t xml:space="preserve">本格式与系统内不一致，供应商可将本表上传至分项报价部分，系统内开标一览表格式亦按年安保、消控服务费总价格加上配置设备耗材经费填入。</w:t>
      </w:r>
      <w:r/>
    </w:p>
    <w:p>
      <w:pPr>
        <w:ind w:firstLine="480"/>
        <w:rPr>
          <w:rFonts w:hint="eastAsia" w:ascii="宋体" w:hAnsi="宋体" w:cs="宋体"/>
          <w:sz w:val="24"/>
          <w:highlight w:val="none"/>
        </w:rPr>
      </w:pPr>
      <w:r>
        <w:rPr>
          <w:rFonts w:hint="eastAsia" w:ascii="宋体" w:hAnsi="宋体" w:cs="宋体"/>
          <w:sz w:val="24"/>
          <w:highlight w:val="none"/>
        </w:rPr>
        <w:t xml:space="preserve">                       </w:t>
      </w:r>
      <w:r/>
    </w:p>
    <w:p>
      <w:pPr>
        <w:ind w:firstLine="480"/>
        <w:jc w:val="right"/>
        <w:rPr>
          <w:rFonts w:hint="eastAsia" w:ascii="宋体" w:hAnsi="宋体" w:cs="宋体"/>
          <w:sz w:val="24"/>
          <w:highlight w:val="none"/>
        </w:rPr>
      </w:pPr>
      <w:r>
        <w:rPr>
          <w:rFonts w:hint="eastAsia" w:ascii="宋体" w:hAnsi="宋体" w:cs="宋体"/>
          <w:sz w:val="24"/>
          <w:highlight w:val="none"/>
        </w:rPr>
        <w:t xml:space="preserve"> 日期：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pStyle w:val="906"/>
        <w:rPr>
          <w:rFonts w:hint="eastAsia" w:ascii="宋体" w:hAnsi="宋体" w:eastAsia="宋体" w:cs="宋体"/>
          <w:highlight w:val="none"/>
        </w:rPr>
      </w:pPr>
      <w:r>
        <w:rPr>
          <w:rFonts w:hint="eastAsia" w:ascii="宋体" w:hAnsi="宋体" w:eastAsia="宋体" w:cs="宋体"/>
          <w:highlight w:val="none"/>
        </w:rPr>
      </w:r>
      <w:r/>
    </w:p>
    <w:p>
      <w:pPr>
        <w:pStyle w:val="906"/>
        <w:spacing w:line="500" w:lineRule="exact"/>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center"/>
        <w:spacing w:line="500" w:lineRule="exact"/>
        <w:rPr>
          <w:rFonts w:hint="eastAsia" w:ascii="仿宋" w:hAnsi="仿宋" w:eastAsia="仿宋" w:cs="仿宋"/>
          <w:b/>
          <w:sz w:val="30"/>
          <w:szCs w:val="30"/>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0"/>
          <w:szCs w:val="30"/>
          <w:highlight w:val="none"/>
        </w:rPr>
        <w:t xml:space="preserve">投标分项报价表</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序号</w:t>
            </w:r>
            <w:r/>
          </w:p>
        </w:tc>
        <w:tc>
          <w:tcPr>
            <w:tcW w:w="1274"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W w:w="128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W w:w="924"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w:t>
            </w:r>
            <w:r/>
          </w:p>
        </w:tc>
        <w:tc>
          <w:tcPr>
            <w:tcW w:w="1203"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w:t>
            </w:r>
            <w:r/>
          </w:p>
        </w:tc>
        <w:tc>
          <w:tcPr>
            <w:tcW w:w="161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w:t>
            </w:r>
            <w:r/>
          </w:p>
        </w:tc>
        <w:tc>
          <w:tcPr>
            <w:tcW w:w="179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274"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分项服务名称</w:t>
            </w:r>
            <w:r/>
          </w:p>
        </w:tc>
        <w:tc>
          <w:tcPr>
            <w:tcW w:w="128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分项单位</w:t>
            </w:r>
            <w:r/>
          </w:p>
        </w:tc>
        <w:tc>
          <w:tcPr>
            <w:tcW w:w="1203"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数量</w:t>
            </w:r>
            <w:r/>
          </w:p>
        </w:tc>
        <w:tc>
          <w:tcPr>
            <w:tcW w:w="161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分项</w:t>
            </w:r>
            <w:r/>
          </w:p>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单价</w:t>
            </w:r>
            <w:r/>
          </w:p>
        </w:tc>
        <w:tc>
          <w:tcPr>
            <w:tcW w:w="179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分项</w:t>
            </w:r>
            <w:r/>
          </w:p>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一 </w:t>
            </w:r>
            <w:r/>
          </w:p>
        </w:tc>
        <w:tc>
          <w:tcPr>
            <w:gridSpan w:val="6"/>
            <w:tcW w:w="8105"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年安保、消控服务费</w:t>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W w:w="127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保安队长</w:t>
            </w:r>
            <w:r/>
          </w:p>
        </w:tc>
        <w:tc>
          <w:tcPr>
            <w:tcW w:w="128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92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岗位数</w:t>
            </w:r>
            <w:r/>
          </w:p>
        </w:tc>
        <w:tc>
          <w:tcPr>
            <w:tcW w:w="1203" w:type="dxa"/>
            <w:vAlign w:val="center"/>
            <w:textDirection w:val="lrTb"/>
            <w:noWrap w:val="false"/>
          </w:tcPr>
          <w:p>
            <w:pPr>
              <w:jc w:val="center"/>
              <w:spacing w:line="0" w:lineRule="atLeas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w:t>
            </w:r>
            <w:r/>
          </w:p>
        </w:tc>
        <w:tc>
          <w:tcPr>
            <w:tcW w:w="161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W w:w="1274" w:type="dxa"/>
            <w:vAlign w:val="center"/>
            <w:textDirection w:val="lrTb"/>
            <w:noWrap w:val="false"/>
          </w:tcPr>
          <w:p>
            <w:pPr>
              <w:jc w:val="center"/>
              <w:spacing w:line="0" w:lineRule="atLeast"/>
              <w:rPr>
                <w:rFonts w:hint="eastAsia" w:ascii="仿宋" w:hAnsi="仿宋" w:eastAsia="仿宋" w:cs="仿宋"/>
                <w:sz w:val="24"/>
                <w:highlight w:val="none"/>
                <w:lang w:eastAsia="zh-CN"/>
              </w:rPr>
            </w:pPr>
            <w:r>
              <w:rPr>
                <w:rFonts w:hint="eastAsia" w:ascii="仿宋" w:hAnsi="仿宋" w:eastAsia="仿宋" w:cs="仿宋"/>
                <w:sz w:val="24"/>
                <w:highlight w:val="none"/>
              </w:rPr>
              <w:t xml:space="preserve">保安队员</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24小时岗位</w:t>
            </w:r>
            <w:r>
              <w:rPr>
                <w:rFonts w:hint="eastAsia" w:ascii="仿宋" w:hAnsi="仿宋" w:eastAsia="仿宋" w:cs="仿宋"/>
                <w:sz w:val="24"/>
                <w:highlight w:val="none"/>
                <w:lang w:eastAsia="zh-CN"/>
              </w:rPr>
              <w:t xml:space="preserve">）</w:t>
            </w:r>
            <w:r/>
          </w:p>
        </w:tc>
        <w:tc>
          <w:tcPr>
            <w:tcW w:w="128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924" w:type="dxa"/>
            <w:vAlign w:val="center"/>
            <w:textDirection w:val="lrTb"/>
            <w:noWrap w:val="false"/>
          </w:tcPr>
          <w:p>
            <w:pPr>
              <w:jc w:val="center"/>
              <w:spacing w:line="0" w:lineRule="atLeas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岗位数</w:t>
            </w:r>
            <w:r/>
          </w:p>
        </w:tc>
        <w:tc>
          <w:tcPr>
            <w:tcW w:w="1203" w:type="dxa"/>
            <w:vAlign w:val="center"/>
            <w:textDirection w:val="lrTb"/>
            <w:noWrap w:val="false"/>
          </w:tcPr>
          <w:p>
            <w:pPr>
              <w:jc w:val="center"/>
              <w:spacing w:line="0" w:lineRule="atLeas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9</w:t>
            </w:r>
            <w:r/>
          </w:p>
        </w:tc>
        <w:tc>
          <w:tcPr>
            <w:tcW w:w="161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3</w:t>
            </w:r>
            <w:r/>
          </w:p>
        </w:tc>
        <w:tc>
          <w:tcPr>
            <w:tcW w:w="127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保安队员</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12小时岗位</w:t>
            </w:r>
            <w:r>
              <w:rPr>
                <w:rFonts w:hint="eastAsia" w:ascii="仿宋" w:hAnsi="仿宋" w:eastAsia="仿宋" w:cs="仿宋"/>
                <w:sz w:val="24"/>
                <w:highlight w:val="none"/>
                <w:lang w:eastAsia="zh-CN"/>
              </w:rPr>
              <w:t xml:space="preserve">）</w:t>
            </w:r>
            <w:r/>
          </w:p>
        </w:tc>
        <w:tc>
          <w:tcPr>
            <w:tcW w:w="128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924" w:type="dxa"/>
            <w:vAlign w:val="center"/>
            <w:textDirection w:val="lrTb"/>
            <w:noWrap w:val="false"/>
          </w:tcPr>
          <w:p>
            <w:pPr>
              <w:jc w:val="center"/>
              <w:spacing w:line="0" w:lineRule="atLeas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岗位数</w:t>
            </w:r>
            <w:r/>
          </w:p>
        </w:tc>
        <w:tc>
          <w:tcPr>
            <w:tcW w:w="1203" w:type="dxa"/>
            <w:vAlign w:val="center"/>
            <w:textDirection w:val="lrTb"/>
            <w:noWrap w:val="false"/>
          </w:tcPr>
          <w:p>
            <w:pPr>
              <w:jc w:val="center"/>
              <w:spacing w:line="0" w:lineRule="atLeas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w:t>
            </w:r>
            <w:r/>
          </w:p>
        </w:tc>
        <w:tc>
          <w:tcPr>
            <w:tcW w:w="161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4</w:t>
            </w:r>
            <w:r/>
          </w:p>
        </w:tc>
        <w:tc>
          <w:tcPr>
            <w:tcW w:w="127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消控室值班人员</w:t>
            </w:r>
            <w:r/>
          </w:p>
        </w:tc>
        <w:tc>
          <w:tcPr>
            <w:tcW w:w="128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92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岗位数</w:t>
            </w:r>
            <w:r/>
          </w:p>
        </w:tc>
        <w:tc>
          <w:tcPr>
            <w:tcW w:w="1203" w:type="dxa"/>
            <w:vAlign w:val="center"/>
            <w:textDirection w:val="lrTb"/>
            <w:noWrap w:val="false"/>
          </w:tcPr>
          <w:p>
            <w:pPr>
              <w:jc w:val="center"/>
              <w:spacing w:line="0" w:lineRule="atLeas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w:t>
            </w:r>
            <w:r/>
          </w:p>
        </w:tc>
        <w:tc>
          <w:tcPr>
            <w:tcW w:w="161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519"/>
        </w:trPr>
        <w:tc>
          <w:tcPr>
            <w:tcW w:w="94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p>
        </w:tc>
        <w:tc>
          <w:tcPr>
            <w:tcW w:w="127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128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92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1203"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161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412"/>
        </w:trPr>
        <w:tc>
          <w:tcPr>
            <w:gridSpan w:val="6"/>
            <w:tcW w:w="7255"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2"/>
                <w:szCs w:val="22"/>
                <w:highlight w:val="none"/>
              </w:rPr>
              <w:t xml:space="preserve">合计</w:t>
            </w:r>
            <w:r/>
          </w:p>
        </w:tc>
        <w:tc>
          <w:tcPr>
            <w:tcW w:w="179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二</w:t>
            </w:r>
            <w:r/>
          </w:p>
        </w:tc>
        <w:tc>
          <w:tcPr>
            <w:gridSpan w:val="6"/>
            <w:tcW w:w="8105"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配置设备耗材经费（项目及数量不可更改）</w:t>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W w:w="127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二轮巡逻车</w:t>
            </w:r>
            <w:r/>
          </w:p>
        </w:tc>
        <w:tc>
          <w:tcPr>
            <w:tcW w:w="128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92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W w:w="1203"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161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W w:w="127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四轮巡逻车</w:t>
            </w:r>
            <w:r/>
          </w:p>
        </w:tc>
        <w:tc>
          <w:tcPr>
            <w:tcW w:w="128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92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W w:w="1203"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161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w:t>
            </w:r>
            <w:r/>
          </w:p>
        </w:tc>
        <w:tc>
          <w:tcPr>
            <w:tcW w:w="1274" w:type="dxa"/>
            <w:vAlign w:val="center"/>
            <w:textDirection w:val="lrTb"/>
            <w:noWrap w:val="false"/>
          </w:tcPr>
          <w:p>
            <w:pP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防暴器械柜</w:t>
            </w:r>
            <w:r/>
          </w:p>
        </w:tc>
        <w:tc>
          <w:tcPr>
            <w:tcW w:w="128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92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套</w:t>
            </w:r>
            <w:r/>
          </w:p>
        </w:tc>
        <w:tc>
          <w:tcPr>
            <w:tcW w:w="1203"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tcW w:w="161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w:t>
            </w:r>
            <w:r/>
          </w:p>
        </w:tc>
        <w:tc>
          <w:tcPr>
            <w:tcW w:w="127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微型消防站</w:t>
            </w:r>
            <w:r/>
          </w:p>
        </w:tc>
        <w:tc>
          <w:tcPr>
            <w:tcW w:w="128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92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套</w:t>
            </w:r>
            <w:r/>
          </w:p>
        </w:tc>
        <w:tc>
          <w:tcPr>
            <w:tcW w:w="1203"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161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w:t>
            </w:r>
            <w:r/>
          </w:p>
        </w:tc>
        <w:tc>
          <w:tcPr>
            <w:tcW w:w="127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疏散引导箱</w:t>
            </w:r>
            <w:r/>
          </w:p>
        </w:tc>
        <w:tc>
          <w:tcPr>
            <w:tcW w:w="128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924"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套</w:t>
            </w:r>
            <w:r/>
          </w:p>
        </w:tc>
        <w:tc>
          <w:tcPr>
            <w:tcW w:w="1203"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199</w:t>
            </w:r>
            <w:r/>
          </w:p>
        </w:tc>
        <w:tc>
          <w:tcPr>
            <w:tcW w:w="161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546"/>
        </w:trPr>
        <w:tc>
          <w:tcPr>
            <w:gridSpan w:val="6"/>
            <w:tcW w:w="7255"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2"/>
                <w:szCs w:val="22"/>
                <w:highlight w:val="none"/>
              </w:rPr>
              <w:t xml:space="preserve">合计</w:t>
            </w:r>
            <w:r/>
          </w:p>
        </w:tc>
        <w:tc>
          <w:tcPr>
            <w:tcW w:w="1798"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仿宋" w:hAnsi="仿宋" w:eastAsia="仿宋" w:cs="仿宋"/>
                <w:sz w:val="24"/>
                <w:highlight w:val="none"/>
              </w:rPr>
            </w:pPr>
            <w:r>
              <w:rPr>
                <w:rFonts w:hint="eastAsia" w:ascii="仿宋" w:hAnsi="仿宋" w:eastAsia="仿宋" w:cs="仿宋"/>
                <w:sz w:val="24"/>
                <w:highlight w:val="none"/>
              </w:rPr>
              <w:t xml:space="preserve">投标总报价（人民币：元）</w:t>
            </w:r>
            <w:r/>
          </w:p>
        </w:tc>
        <w:tc>
          <w:tcPr>
            <w:tcW w:w="1798" w:type="dxa"/>
            <w:textDirection w:val="lrTb"/>
            <w:noWrap w:val="false"/>
          </w:tcPr>
          <w:p>
            <w:pPr>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tc>
      </w:tr>
    </w:tbl>
    <w:p>
      <w:pPr>
        <w:ind w:firstLine="22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仿宋" w:hAnsi="仿宋" w:eastAsia="仿宋" w:cs="仿宋"/>
          <w:sz w:val="22"/>
          <w:szCs w:val="22"/>
          <w:highlight w:val="none"/>
          <w:lang w:eastAsia="zh-CN"/>
        </w:rPr>
        <w:t xml:space="preserve">其他所有</w:t>
      </w:r>
      <w:r>
        <w:rPr>
          <w:rFonts w:hint="eastAsia" w:ascii="仿宋" w:hAnsi="仿宋" w:eastAsia="仿宋" w:cs="仿宋"/>
          <w:sz w:val="22"/>
          <w:szCs w:val="22"/>
          <w:highlight w:val="none"/>
        </w:rPr>
        <w:t xml:space="preserve">费用，医技</w:t>
      </w:r>
      <w:r>
        <w:rPr>
          <w:rFonts w:hint="eastAsia" w:ascii="仿宋" w:hAnsi="仿宋" w:eastAsia="仿宋" w:cs="仿宋"/>
          <w:sz w:val="24"/>
          <w:highlight w:val="none"/>
        </w:rPr>
        <w:t xml:space="preserve">配置设备耗材经费，</w:t>
      </w:r>
      <w:r>
        <w:rPr>
          <w:rFonts w:hint="eastAsia" w:ascii="仿宋" w:hAnsi="仿宋" w:eastAsia="仿宋" w:cs="仿宋"/>
          <w:sz w:val="22"/>
          <w:szCs w:val="22"/>
          <w:highlight w:val="none"/>
        </w:rPr>
        <w:t xml:space="preserve">招标文件另有规定的除外。</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2.人员费用（含个人工资福利保险、劳保用品等所有费用）请按照人员</w:t>
      </w:r>
      <w:r>
        <w:rPr>
          <w:rFonts w:hint="eastAsia" w:ascii="仿宋" w:hAnsi="仿宋" w:eastAsia="仿宋" w:cs="仿宋"/>
          <w:sz w:val="22"/>
          <w:szCs w:val="22"/>
          <w:highlight w:val="none"/>
          <w:lang w:val="en-US" w:eastAsia="zh-CN"/>
        </w:rPr>
        <w:t xml:space="preserve">岗位</w:t>
      </w:r>
      <w:r>
        <w:rPr>
          <w:rFonts w:hint="eastAsia" w:ascii="仿宋" w:hAnsi="仿宋" w:eastAsia="仿宋" w:cs="仿宋"/>
          <w:sz w:val="22"/>
          <w:szCs w:val="22"/>
          <w:highlight w:val="none"/>
        </w:rPr>
        <w:t xml:space="preserve">分类报价。</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 “投标分项报价表”中“投标总报价”数额应当与“开标一览表”中“投标总报价”数额一致。</w:t>
      </w:r>
      <w:r/>
    </w:p>
    <w:p>
      <w:pPr>
        <w:spacing w:line="360" w:lineRule="auto"/>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4.消控室值班人员需有中级及以上建（构）筑物消防员或消防设施操作员证书（有效）、保安员证。提供承诺书，格式自拟，放置于符合性审查内。</w:t>
      </w:r>
      <w:r/>
    </w:p>
    <w:p>
      <w:pPr>
        <w:spacing w:line="360" w:lineRule="auto"/>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5.医院预计初期开放床位700张，保安岗位实际到岗人员配备符合平安医院建设相关规定：每20张床位配备不少于1名保安（即按700张床位计算，实际到岗人数不少于35人），其中年龄50周岁以下人员比例不低于20%。提供承诺书，格式自拟，放置于符合性审查内。</w:t>
      </w:r>
      <w:r/>
    </w:p>
    <w:p>
      <w:pPr>
        <w:spacing w:line="360" w:lineRule="auto"/>
        <w:rPr>
          <w:rFonts w:hint="default" w:ascii="仿宋" w:hAnsi="仿宋" w:eastAsia="仿宋" w:cs="仿宋"/>
          <w:sz w:val="22"/>
          <w:szCs w:val="22"/>
          <w:highlight w:val="none"/>
          <w:lang w:val="en-US" w:eastAsia="zh-CN"/>
        </w:rPr>
      </w:pPr>
      <w:r>
        <w:rPr>
          <w:rFonts w:hint="default" w:ascii="仿宋" w:hAnsi="仿宋" w:eastAsia="仿宋" w:cs="仿宋"/>
          <w:sz w:val="22"/>
          <w:szCs w:val="22"/>
          <w:highlight w:val="none"/>
          <w:lang w:val="en-US" w:eastAsia="zh-CN"/>
        </w:rPr>
      </w:r>
      <w:r/>
    </w:p>
    <w:p>
      <w:pPr>
        <w:jc w:val="center"/>
        <w:spacing w:line="500" w:lineRule="exact"/>
        <w:rPr>
          <w:rFonts w:hint="eastAsia" w:ascii="仿宋" w:hAnsi="仿宋" w:eastAsia="仿宋" w:cs="仿宋"/>
          <w:b/>
          <w:sz w:val="32"/>
          <w:szCs w:val="32"/>
          <w:highlight w:val="none"/>
        </w:rPr>
      </w:pPr>
      <w:r>
        <w:rPr>
          <w:rFonts w:hint="eastAsia" w:ascii="仿宋" w:hAnsi="仿宋" w:eastAsia="仿宋" w:cs="仿宋"/>
          <w:bCs/>
          <w:szCs w:val="21"/>
          <w:highlight w:val="none"/>
        </w:rPr>
        <w:br w:type="page" w:clear="all"/>
      </w:r>
      <w:r>
        <w:rPr>
          <w:rFonts w:hint="eastAsia" w:ascii="仿宋" w:hAnsi="仿宋" w:eastAsia="仿宋" w:cs="仿宋"/>
          <w:b/>
          <w:sz w:val="32"/>
          <w:szCs w:val="32"/>
          <w:highlight w:val="none"/>
        </w:rPr>
        <w:t xml:space="preserve">投标人符合</w:t>
      </w:r>
      <w:r>
        <w:rPr>
          <w:rFonts w:hint="eastAsia" w:ascii="仿宋" w:hAnsi="仿宋" w:eastAsia="仿宋" w:cs="仿宋"/>
          <w:b/>
          <w:sz w:val="32"/>
          <w:szCs w:val="32"/>
          <w:highlight w:val="none"/>
          <w:lang w:eastAsia="zh-CN"/>
        </w:rPr>
        <w:t xml:space="preserve">《中华人民共和国政府采购法》</w:t>
      </w:r>
      <w:r>
        <w:rPr>
          <w:rFonts w:hint="eastAsia" w:ascii="仿宋" w:hAnsi="仿宋" w:eastAsia="仿宋" w:cs="仿宋"/>
          <w:b/>
          <w:sz w:val="32"/>
          <w:szCs w:val="32"/>
          <w:highlight w:val="none"/>
        </w:rPr>
        <w:t xml:space="preserve">第二十二条规定条件的声明函</w:t>
      </w:r>
      <w:r/>
    </w:p>
    <w:p>
      <w:pPr>
        <w:spacing w:line="500" w:lineRule="exact"/>
        <w:rPr>
          <w:rFonts w:hint="eastAsia" w:ascii="仿宋" w:hAnsi="仿宋" w:eastAsia="仿宋" w:cs="仿宋"/>
          <w:b/>
          <w:bCs/>
          <w:sz w:val="44"/>
          <w:szCs w:val="44"/>
          <w:highlight w:val="none"/>
        </w:rPr>
      </w:pPr>
      <w:r>
        <w:rPr>
          <w:rFonts w:hint="eastAsia" w:ascii="仿宋" w:hAnsi="仿宋" w:eastAsia="仿宋" w:cs="仿宋"/>
          <w:b/>
          <w:bCs/>
          <w:sz w:val="24"/>
          <w:highlight w:val="none"/>
        </w:rPr>
        <w:t xml:space="preserve">                       </w:t>
      </w:r>
      <w:r>
        <w:rPr>
          <w:rFonts w:hint="eastAsia" w:ascii="仿宋" w:hAnsi="仿宋" w:eastAsia="仿宋" w:cs="仿宋"/>
          <w:b/>
          <w:bCs/>
          <w:sz w:val="44"/>
          <w:szCs w:val="44"/>
          <w:highlight w:val="none"/>
        </w:rPr>
        <w:t xml:space="preserve">   </w:t>
      </w:r>
      <w:r/>
    </w:p>
    <w:p>
      <w:pPr>
        <w:ind w:firstLine="480"/>
        <w:spacing w:line="360" w:lineRule="auto"/>
        <w:rPr>
          <w:rFonts w:hint="eastAsia" w:ascii="仿宋" w:hAnsi="仿宋" w:eastAsia="仿宋" w:cs="仿宋"/>
          <w:b/>
          <w:bCs/>
          <w:sz w:val="22"/>
          <w:szCs w:val="22"/>
          <w:highlight w:val="none"/>
        </w:rPr>
      </w:pPr>
      <w:r>
        <w:rPr>
          <w:rFonts w:hint="eastAsia" w:ascii="仿宋" w:hAnsi="仿宋" w:eastAsia="仿宋" w:cs="仿宋"/>
          <w:bCs/>
          <w:sz w:val="22"/>
          <w:szCs w:val="22"/>
          <w:highlight w:val="none"/>
        </w:rPr>
        <w:t xml:space="preserve">我单位参加</w:t>
      </w:r>
      <w:r>
        <w:rPr>
          <w:rFonts w:hint="eastAsia" w:ascii="仿宋" w:hAnsi="仿宋" w:eastAsia="仿宋" w:cs="仿宋"/>
          <w:bCs/>
          <w:sz w:val="22"/>
          <w:szCs w:val="22"/>
          <w:highlight w:val="none"/>
          <w:u w:val="single"/>
        </w:rPr>
        <w:t xml:space="preserve">            </w:t>
      </w:r>
      <w:r>
        <w:rPr>
          <w:rFonts w:hint="eastAsia" w:ascii="仿宋" w:hAnsi="仿宋" w:eastAsia="仿宋" w:cs="仿宋"/>
          <w:bCs/>
          <w:sz w:val="22"/>
          <w:szCs w:val="22"/>
          <w:highlight w:val="none"/>
        </w:rPr>
        <w:t xml:space="preserve">（项目名称）， </w:t>
      </w:r>
      <w:r>
        <w:rPr>
          <w:rFonts w:hint="eastAsia" w:ascii="仿宋" w:hAnsi="仿宋" w:eastAsia="仿宋" w:cs="仿宋"/>
          <w:bCs/>
          <w:sz w:val="22"/>
          <w:szCs w:val="22"/>
          <w:highlight w:val="none"/>
          <w:u w:val="single"/>
        </w:rPr>
        <w:t xml:space="preserve">         </w:t>
      </w:r>
      <w:r>
        <w:rPr>
          <w:rFonts w:hint="eastAsia" w:ascii="仿宋" w:hAnsi="仿宋" w:eastAsia="仿宋" w:cs="仿宋"/>
          <w:bCs/>
          <w:sz w:val="22"/>
          <w:szCs w:val="22"/>
          <w:highlight w:val="none"/>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sz w:val="22"/>
          <w:szCs w:val="22"/>
          <w:highlight w:val="none"/>
        </w:rPr>
      </w:pPr>
      <w:r>
        <w:rPr>
          <w:rFonts w:hint="eastAsia" w:ascii="仿宋" w:hAnsi="仿宋" w:eastAsia="仿宋" w:cs="仿宋"/>
          <w:bCs/>
          <w:sz w:val="22"/>
          <w:szCs w:val="22"/>
          <w:highlight w:val="none"/>
        </w:rPr>
        <w:t xml:space="preserve">1.我单位具有独立承担民事责任的能力；</w:t>
      </w:r>
      <w:r/>
    </w:p>
    <w:p>
      <w:pPr>
        <w:ind w:firstLine="482"/>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2.我单位具有良好的商业信誉和健全的财务会计制度；</w:t>
      </w:r>
      <w:r/>
    </w:p>
    <w:p>
      <w:pPr>
        <w:ind w:firstLine="482"/>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3.我单位具有履行合同所必需的设备和专业技术能力；</w:t>
      </w:r>
      <w:r/>
    </w:p>
    <w:p>
      <w:pPr>
        <w:ind w:firstLine="482"/>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4.我单位有依法缴纳税收和社会保障资金的良好记录；</w:t>
      </w:r>
      <w:r/>
    </w:p>
    <w:p>
      <w:pPr>
        <w:ind w:firstLine="482"/>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6.我单位满足法律、行政法规规定的其他条件。</w:t>
      </w:r>
      <w:r/>
    </w:p>
    <w:p>
      <w:pPr>
        <w:ind w:firstLine="482"/>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r>
      <w:r/>
    </w:p>
    <w:p>
      <w:pP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r>
      <w:r/>
    </w:p>
    <w:p>
      <w:pP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                                承诺人名称（</w:t>
      </w:r>
      <w:r>
        <w:rPr>
          <w:rFonts w:hint="eastAsia" w:ascii="仿宋" w:hAnsi="仿宋" w:eastAsia="仿宋" w:cs="仿宋"/>
          <w:sz w:val="22"/>
          <w:szCs w:val="22"/>
          <w:highlight w:val="none"/>
        </w:rPr>
        <w:t xml:space="preserve">加盖CA电子签章</w:t>
      </w:r>
      <w:r>
        <w:rPr>
          <w:rFonts w:hint="eastAsia" w:ascii="仿宋" w:hAnsi="仿宋" w:eastAsia="仿宋" w:cs="仿宋"/>
          <w:bCs/>
          <w:sz w:val="22"/>
          <w:szCs w:val="22"/>
          <w:highlight w:val="none"/>
        </w:rPr>
        <w:t xml:space="preserve">）：</w:t>
      </w:r>
      <w:r/>
    </w:p>
    <w:p>
      <w:pPr>
        <w:jc w:val="right"/>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    </w:t>
      </w:r>
      <w:r/>
    </w:p>
    <w:p>
      <w:pPr>
        <w:jc w:val="right"/>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                                 日期：</w:t>
      </w:r>
      <w:r>
        <w:rPr>
          <w:rFonts w:hint="eastAsia" w:ascii="仿宋" w:hAnsi="仿宋" w:eastAsia="仿宋" w:cs="仿宋"/>
          <w:bCs/>
          <w:sz w:val="22"/>
          <w:szCs w:val="22"/>
          <w:highlight w:val="none"/>
          <w:u w:val="single"/>
        </w:rPr>
        <w:t xml:space="preserve">______</w:t>
      </w:r>
      <w:r>
        <w:rPr>
          <w:rFonts w:hint="eastAsia" w:ascii="仿宋" w:hAnsi="仿宋" w:eastAsia="仿宋" w:cs="仿宋"/>
          <w:bCs/>
          <w:sz w:val="22"/>
          <w:szCs w:val="22"/>
          <w:highlight w:val="none"/>
        </w:rPr>
        <w:t xml:space="preserve">年</w:t>
      </w:r>
      <w:r>
        <w:rPr>
          <w:rFonts w:hint="eastAsia" w:ascii="仿宋" w:hAnsi="仿宋" w:eastAsia="仿宋" w:cs="仿宋"/>
          <w:bCs/>
          <w:sz w:val="22"/>
          <w:szCs w:val="22"/>
          <w:highlight w:val="none"/>
          <w:u w:val="single"/>
        </w:rPr>
        <w:t xml:space="preserve">    </w:t>
      </w:r>
      <w:r>
        <w:rPr>
          <w:rFonts w:hint="eastAsia" w:ascii="仿宋" w:hAnsi="仿宋" w:eastAsia="仿宋" w:cs="仿宋"/>
          <w:bCs/>
          <w:sz w:val="22"/>
          <w:szCs w:val="22"/>
          <w:highlight w:val="none"/>
        </w:rPr>
        <w:t xml:space="preserve">月</w:t>
      </w:r>
      <w:r>
        <w:rPr>
          <w:rFonts w:hint="eastAsia" w:ascii="仿宋" w:hAnsi="仿宋" w:eastAsia="仿宋" w:cs="仿宋"/>
          <w:bCs/>
          <w:sz w:val="22"/>
          <w:szCs w:val="22"/>
          <w:highlight w:val="none"/>
          <w:u w:val="single"/>
        </w:rPr>
        <w:t xml:space="preserve">    </w:t>
      </w:r>
      <w:r>
        <w:rPr>
          <w:rFonts w:hint="eastAsia" w:ascii="仿宋" w:hAnsi="仿宋" w:eastAsia="仿宋" w:cs="仿宋"/>
          <w:bCs/>
          <w:sz w:val="22"/>
          <w:szCs w:val="22"/>
          <w:highlight w:val="none"/>
        </w:rPr>
        <w:t xml:space="preserve">日</w:t>
      </w:r>
      <w:r/>
    </w:p>
    <w:p>
      <w:pPr>
        <w:jc w:val="center"/>
        <w:spacing w:line="50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br w:type="page" w:clear="all"/>
      </w:r>
      <w:r>
        <w:rPr>
          <w:rFonts w:hint="eastAsia" w:ascii="仿宋" w:hAnsi="仿宋" w:eastAsia="仿宋" w:cs="仿宋"/>
          <w:b/>
          <w:sz w:val="30"/>
          <w:szCs w:val="30"/>
          <w:highlight w:val="none"/>
        </w:rPr>
        <w:t xml:space="preserve">法人或者其他组织的营业执照等证明文件</w:t>
      </w:r>
      <w:r/>
    </w:p>
    <w:p>
      <w:pPr>
        <w:pStyle w:val="906"/>
        <w:jc w:val="center"/>
        <w:spacing w:line="500" w:lineRule="exact"/>
        <w:rPr>
          <w:rFonts w:hint="eastAsia" w:ascii="仿宋" w:hAnsi="仿宋" w:eastAsia="仿宋" w:cs="仿宋"/>
          <w:highlight w:val="none"/>
        </w:rPr>
      </w:pPr>
      <w:r>
        <w:rPr>
          <w:rFonts w:hint="eastAsia" w:ascii="仿宋" w:hAnsi="仿宋" w:eastAsia="仿宋" w:cs="仿宋"/>
          <w:b/>
          <w:sz w:val="30"/>
          <w:szCs w:val="30"/>
          <w:highlight w:val="none"/>
        </w:rPr>
        <w:t xml:space="preserve">（扫描件）</w:t>
      </w:r>
      <w:r/>
    </w:p>
    <w:p>
      <w:pPr>
        <w:pStyle w:val="906"/>
        <w:spacing w:line="500" w:lineRule="exact"/>
        <w:rPr>
          <w:rFonts w:hint="eastAsia" w:ascii="仿宋" w:hAnsi="仿宋" w:eastAsia="仿宋" w:cs="仿宋"/>
          <w:highlight w:val="none"/>
        </w:rPr>
      </w:pPr>
      <w:r>
        <w:rPr>
          <w:rFonts w:hint="eastAsia" w:ascii="仿宋" w:hAnsi="仿宋" w:eastAsia="仿宋" w:cs="仿宋"/>
          <w:highlight w:val="none"/>
        </w:rPr>
      </w:r>
      <w:r/>
    </w:p>
    <w:p>
      <w:pPr>
        <w:spacing w:line="500" w:lineRule="exact"/>
        <w:rPr>
          <w:rFonts w:hint="eastAsia" w:ascii="仿宋" w:hAnsi="仿宋" w:eastAsia="仿宋" w:cs="仿宋"/>
          <w:highlight w:val="none"/>
        </w:rPr>
      </w:pPr>
      <w:r>
        <w:rPr>
          <w:rFonts w:hint="eastAsia" w:ascii="仿宋" w:hAnsi="仿宋" w:eastAsia="仿宋" w:cs="仿宋"/>
          <w:highlight w:val="none"/>
        </w:rPr>
      </w:r>
      <w:r/>
    </w:p>
    <w:p>
      <w:pPr>
        <w:jc w:val="center"/>
        <w:spacing w:line="50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法人授权书</w:t>
      </w:r>
      <w:r/>
    </w:p>
    <w:p>
      <w:pPr>
        <w:ind w:firstLine="721"/>
        <w:spacing w:line="500" w:lineRule="exact"/>
        <w:tabs>
          <w:tab w:val="left" w:pos="360" w:leader="none"/>
        </w:tabs>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本授权书声明：____________（投标人名称）授权___________（被授权人的姓名）为我方就JSZC-</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号项目采购活动的合法代理人，以本单位名义全权处理一切与该项目采购有关的事务。</w:t>
      </w:r>
      <w:r/>
    </w:p>
    <w:p>
      <w:pPr>
        <w:ind w:firstLine="480"/>
        <w:spacing w:line="500" w:lineRule="exact"/>
        <w:tabs>
          <w:tab w:val="left" w:pos="360" w:leader="none"/>
        </w:tabs>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本授权书于______年____月____日起生效，特此声明。</w:t>
      </w:r>
      <w:r/>
    </w:p>
    <w:p>
      <w:pPr>
        <w:spacing w:line="500" w:lineRule="exact"/>
        <w:tabs>
          <w:tab w:val="left" w:pos="360" w:leader="none"/>
        </w:tabs>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          被授权人身份证号码：</w:t>
      </w:r>
      <w:r>
        <w:rPr>
          <w:rFonts w:hint="eastAsia" w:ascii="仿宋" w:hAnsi="仿宋" w:eastAsia="仿宋" w:cs="仿宋"/>
          <w:sz w:val="22"/>
          <w:szCs w:val="22"/>
          <w:highlight w:val="none"/>
          <w:u w:val="single"/>
        </w:rPr>
        <w:t xml:space="preserve">                              </w:t>
      </w:r>
      <w:r/>
    </w:p>
    <w:p>
      <w:pPr>
        <w:spacing w:line="500" w:lineRule="exact"/>
        <w:tabs>
          <w:tab w:val="left" w:pos="360" w:leader="none"/>
        </w:tabs>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          被授权人联系电话：（手机）</w:t>
      </w:r>
      <w:r>
        <w:rPr>
          <w:rFonts w:hint="eastAsia" w:ascii="仿宋" w:hAnsi="仿宋" w:eastAsia="仿宋" w:cs="仿宋"/>
          <w:sz w:val="22"/>
          <w:szCs w:val="22"/>
          <w:highlight w:val="none"/>
          <w:u w:val="single"/>
        </w:rPr>
        <w:t xml:space="preserve">                          </w:t>
      </w:r>
      <w:r/>
    </w:p>
    <w:p>
      <w:pPr>
        <w:ind w:firstLine="1100"/>
        <w:spacing w:line="500" w:lineRule="exact"/>
        <w:tabs>
          <w:tab w:val="left" w:pos="360" w:leader="none"/>
        </w:tabs>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授权单位名称：</w:t>
      </w:r>
      <w:r>
        <w:rPr>
          <w:rFonts w:hint="eastAsia" w:ascii="仿宋" w:hAnsi="仿宋" w:eastAsia="仿宋" w:cs="仿宋"/>
          <w:sz w:val="22"/>
          <w:szCs w:val="22"/>
          <w:highlight w:val="none"/>
          <w:u w:val="single"/>
        </w:rPr>
        <w:t xml:space="preserve">（加盖CA电子公章）</w:t>
      </w:r>
      <w:r/>
    </w:p>
    <w:p>
      <w:pPr>
        <w:ind w:firstLine="480"/>
        <w:spacing w:line="500" w:lineRule="exact"/>
        <w:tabs>
          <w:tab w:val="left" w:pos="360" w:leader="none"/>
        </w:tabs>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      单位地址：</w:t>
      </w:r>
      <w:r>
        <w:rPr>
          <w:rFonts w:hint="eastAsia" w:ascii="仿宋" w:hAnsi="仿宋" w:eastAsia="仿宋" w:cs="仿宋"/>
          <w:sz w:val="22"/>
          <w:szCs w:val="22"/>
          <w:highlight w:val="none"/>
          <w:u w:val="single"/>
        </w:rPr>
        <w:t xml:space="preserve">                                         </w:t>
      </w:r>
      <w:r/>
    </w:p>
    <w:p>
      <w:pPr>
        <w:ind w:firstLine="480"/>
        <w:spacing w:line="500" w:lineRule="exact"/>
        <w:tabs>
          <w:tab w:val="left" w:pos="360" w:leader="none"/>
        </w:tabs>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      日期：</w:t>
      </w:r>
      <w:r>
        <w:rPr>
          <w:rFonts w:hint="eastAsia" w:ascii="仿宋" w:hAnsi="仿宋" w:eastAsia="仿宋" w:cs="仿宋"/>
          <w:sz w:val="22"/>
          <w:szCs w:val="22"/>
          <w:highlight w:val="none"/>
          <w:u w:val="single"/>
        </w:rPr>
        <w:t xml:space="preserve">                                         </w:t>
      </w:r>
      <w:r/>
    </w:p>
    <w:p>
      <w:pPr>
        <w:ind w:firstLine="420"/>
        <w:spacing w:line="500" w:lineRule="exact"/>
        <w:rPr>
          <w:rFonts w:hint="eastAsia" w:ascii="仿宋" w:hAnsi="仿宋" w:eastAsia="仿宋" w:cs="仿宋"/>
          <w:i/>
          <w:sz w:val="24"/>
          <w:highlight w:val="none"/>
          <w:u w:val="single"/>
        </w:rPr>
      </w:pPr>
      <w:r>
        <w:rPr>
          <w:rFonts w:hint="eastAsia" w:ascii="仿宋" w:hAnsi="仿宋" w:eastAsia="仿宋" w:cs="仿宋"/>
          <w:b/>
          <w:bCs/>
          <w:i/>
          <w:sz w:val="24"/>
          <w:highlight w:val="none"/>
          <w:u w:val="single"/>
        </w:rPr>
        <w:t xml:space="preserve">注：</w:t>
      </w:r>
      <w:r>
        <w:rPr>
          <w:rFonts w:hint="eastAsia" w:ascii="仿宋" w:hAnsi="仿宋" w:eastAsia="仿宋" w:cs="仿宋"/>
          <w:i/>
          <w:sz w:val="24"/>
          <w:highlight w:val="none"/>
          <w:u w:val="single"/>
        </w:rPr>
        <w:t xml:space="preserve">附法定代表人与被授权人身份证扫描件</w:t>
      </w:r>
      <w:r/>
    </w:p>
    <w:p>
      <w:pPr>
        <w:spacing w:line="500" w:lineRule="exact"/>
        <w:rPr>
          <w:rFonts w:hint="eastAsia" w:ascii="仿宋" w:hAnsi="仿宋" w:eastAsia="仿宋" w:cs="仿宋"/>
          <w:highlight w:val="none"/>
        </w:rPr>
      </w:pPr>
      <w:r>
        <w:rPr>
          <w:rFonts w:hint="eastAsia" w:ascii="仿宋" w:hAnsi="仿宋" w:eastAsia="仿宋" w:cs="仿宋"/>
          <w:highlight w:val="none"/>
        </w:rPr>
      </w:r>
      <w:r/>
    </w:p>
    <w:p>
      <w:pPr>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jc w:val="center"/>
        <w:spacing w:line="50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2024年度或2025年度的财务状况报告或资信证明</w:t>
      </w:r>
      <w:r/>
    </w:p>
    <w:p>
      <w:pPr>
        <w:ind w:firstLine="480"/>
        <w:jc w:val="center"/>
        <w:spacing w:line="500" w:lineRule="exact"/>
        <w:rPr>
          <w:rFonts w:hint="eastAsia" w:ascii="仿宋" w:hAnsi="仿宋" w:eastAsia="仿宋" w:cs="仿宋"/>
          <w:i/>
          <w:sz w:val="28"/>
          <w:szCs w:val="28"/>
          <w:highlight w:val="none"/>
          <w:u w:val="single"/>
        </w:rPr>
      </w:pPr>
      <w:r>
        <w:rPr>
          <w:rFonts w:hint="eastAsia" w:ascii="仿宋" w:hAnsi="仿宋" w:eastAsia="仿宋" w:cs="仿宋"/>
          <w:bCs/>
          <w:sz w:val="28"/>
          <w:szCs w:val="28"/>
          <w:highlight w:val="none"/>
        </w:rPr>
        <w:t xml:space="preserve">（投标人成立不满一年不需提供）</w:t>
      </w:r>
      <w:r/>
    </w:p>
    <w:p>
      <w:pPr>
        <w:jc w:val="center"/>
        <w:spacing w:line="50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center"/>
        <w:spacing w:line="50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center"/>
        <w:spacing w:line="50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依法缴纳税收和社会保障资金的相关材料</w:t>
      </w:r>
      <w:r/>
    </w:p>
    <w:p>
      <w:pPr>
        <w:ind w:firstLine="480"/>
        <w:spacing w:line="500" w:lineRule="exact"/>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提供提交投标文件截止时间前一年内至少一个月依法缴纳税收及缴纳社会保障资金的证明材料。投标人依法享受缓缴、免缴税收、社会保障资金的提供证明材料。</w:t>
      </w:r>
      <w:r/>
    </w:p>
    <w:p>
      <w:pPr>
        <w:spacing w:line="500" w:lineRule="exact"/>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p>
    <w:p>
      <w:pPr>
        <w:rPr>
          <w:rFonts w:hint="eastAsia" w:ascii="仿宋" w:hAnsi="仿宋" w:eastAsia="仿宋" w:cs="仿宋"/>
          <w:b/>
          <w:sz w:val="30"/>
          <w:szCs w:val="30"/>
          <w:highlight w:val="none"/>
        </w:rPr>
      </w:pPr>
      <w:r>
        <w:rPr>
          <w:rFonts w:hint="eastAsia" w:ascii="仿宋" w:hAnsi="仿宋" w:eastAsia="仿宋" w:cs="仿宋"/>
          <w:b/>
          <w:sz w:val="30"/>
          <w:szCs w:val="30"/>
          <w:highlight w:val="none"/>
        </w:rPr>
        <w:br w:type="page" w:clear="all"/>
      </w:r>
      <w:r/>
    </w:p>
    <w:p>
      <w:pPr>
        <w:jc w:val="center"/>
        <w:spacing w:line="50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具备履行合同所必需的设备和专业技术能力的书面声明</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440"/>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主要设备有：</w:t>
      </w:r>
      <w:r>
        <w:rPr>
          <w:rFonts w:hint="eastAsia" w:ascii="仿宋" w:hAnsi="仿宋" w:eastAsia="仿宋" w:cs="仿宋"/>
          <w:bCs/>
          <w:sz w:val="22"/>
          <w:szCs w:val="22"/>
          <w:highlight w:val="none"/>
          <w:u w:val="single"/>
        </w:rPr>
        <w:t xml:space="preserve">                 </w:t>
      </w:r>
      <w:r>
        <w:rPr>
          <w:rFonts w:hint="eastAsia" w:ascii="仿宋" w:hAnsi="仿宋" w:eastAsia="仿宋" w:cs="仿宋"/>
          <w:bCs/>
          <w:sz w:val="22"/>
          <w:szCs w:val="22"/>
          <w:highlight w:val="none"/>
        </w:rPr>
        <w:t xml:space="preserve">。</w:t>
      </w:r>
      <w:r/>
    </w:p>
    <w:p>
      <w:pPr>
        <w:ind w:firstLine="493"/>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主要专业技术能力有：</w:t>
      </w:r>
      <w:r>
        <w:rPr>
          <w:rFonts w:hint="eastAsia" w:ascii="仿宋" w:hAnsi="仿宋" w:eastAsia="仿宋" w:cs="仿宋"/>
          <w:bCs/>
          <w:sz w:val="22"/>
          <w:szCs w:val="22"/>
          <w:highlight w:val="none"/>
          <w:u w:val="single"/>
        </w:rPr>
        <w:t xml:space="preserve">                   </w:t>
      </w:r>
      <w:r>
        <w:rPr>
          <w:rFonts w:hint="eastAsia" w:ascii="仿宋" w:hAnsi="仿宋" w:eastAsia="仿宋" w:cs="仿宋"/>
          <w:bCs/>
          <w:sz w:val="22"/>
          <w:szCs w:val="22"/>
          <w:highlight w:val="none"/>
        </w:rPr>
        <w:t xml:space="preserve">。</w:t>
      </w:r>
      <w:r/>
    </w:p>
    <w:p>
      <w:pPr>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                                     </w:t>
      </w:r>
      <w:r/>
    </w:p>
    <w:p>
      <w:pPr>
        <w:pStyle w:val="917"/>
        <w:ind w:firstLine="0"/>
        <w:spacing w:line="500" w:lineRule="exact"/>
        <w:rPr>
          <w:rFonts w:hint="eastAsia" w:ascii="仿宋" w:hAnsi="仿宋" w:eastAsia="仿宋" w:cs="仿宋"/>
          <w:highlight w:val="none"/>
        </w:rPr>
      </w:pPr>
      <w:r>
        <w:rPr>
          <w:rFonts w:hint="eastAsia" w:ascii="仿宋" w:hAnsi="仿宋" w:eastAsia="仿宋" w:cs="仿宋"/>
          <w:highlight w:val="none"/>
        </w:rPr>
      </w:r>
      <w:r/>
    </w:p>
    <w:p>
      <w:pPr>
        <w:jc w:val="center"/>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参加政府采购活动前 3 年内在经营活动中没有重大违法记录的书面声明</w:t>
      </w:r>
      <w:r/>
    </w:p>
    <w:p>
      <w:pPr>
        <w:spacing w:line="50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                 </w:t>
      </w:r>
      <w:r/>
    </w:p>
    <w:p>
      <w:pPr>
        <w:spacing w:line="50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spacing w:line="50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jc w:val="center"/>
        <w:spacing w:line="50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声  明</w:t>
      </w:r>
      <w:r/>
    </w:p>
    <w:p>
      <w:pPr>
        <w:spacing w:line="500" w:lineRule="exact"/>
        <w:rPr>
          <w:rFonts w:hint="eastAsia" w:ascii="仿宋" w:hAnsi="仿宋" w:eastAsia="仿宋" w:cs="仿宋"/>
          <w:bCs/>
          <w:sz w:val="22"/>
          <w:szCs w:val="22"/>
          <w:highlight w:val="none"/>
        </w:rPr>
      </w:pPr>
      <w:r>
        <w:rPr>
          <w:rFonts w:hint="eastAsia" w:ascii="仿宋" w:hAnsi="仿宋" w:eastAsia="仿宋" w:cs="仿宋"/>
          <w:b/>
          <w:bCs/>
          <w:szCs w:val="18"/>
          <w:highlight w:val="none"/>
        </w:rPr>
        <w:t xml:space="preserve">    </w:t>
      </w:r>
      <w:r>
        <w:rPr>
          <w:rFonts w:hint="eastAsia" w:ascii="仿宋" w:hAnsi="仿宋" w:eastAsia="仿宋" w:cs="仿宋"/>
          <w:bCs/>
          <w:sz w:val="22"/>
          <w:szCs w:val="22"/>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500" w:lineRule="exact"/>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p>
    <w:p>
      <w:pPr>
        <w:pStyle w:val="906"/>
        <w:spacing w:line="500" w:lineRule="exact"/>
        <w:rPr>
          <w:rFonts w:hint="eastAsia" w:ascii="仿宋" w:hAnsi="仿宋" w:eastAsia="仿宋" w:cs="仿宋"/>
          <w:highlight w:val="none"/>
        </w:rPr>
      </w:pPr>
      <w:r>
        <w:rPr>
          <w:rFonts w:hint="eastAsia" w:ascii="仿宋" w:hAnsi="仿宋" w:eastAsia="仿宋" w:cs="仿宋"/>
          <w:highlight w:val="none"/>
        </w:rPr>
      </w:r>
      <w:r/>
    </w:p>
    <w:p>
      <w:pPr>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jc w:val="center"/>
        <w:spacing w:line="50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br w:type="page" w:clear="all"/>
      </w:r>
      <w:r>
        <w:rPr>
          <w:rFonts w:hint="eastAsia" w:ascii="仿宋" w:hAnsi="仿宋" w:eastAsia="仿宋" w:cs="仿宋"/>
          <w:b/>
          <w:sz w:val="30"/>
          <w:szCs w:val="30"/>
          <w:highlight w:val="none"/>
        </w:rPr>
        <w:t xml:space="preserve">投标函</w:t>
      </w:r>
      <w:r/>
    </w:p>
    <w:p>
      <w:pPr>
        <w:pStyle w:val="916"/>
        <w:ind w:firstLine="0"/>
        <w:spacing w:before="0" w:after="0"/>
        <w:rPr>
          <w:rFonts w:hint="eastAsia" w:ascii="仿宋" w:hAnsi="仿宋" w:eastAsia="仿宋" w:cs="仿宋"/>
          <w:sz w:val="22"/>
          <w:szCs w:val="22"/>
          <w:highlight w:val="none"/>
        </w:rPr>
      </w:pPr>
      <w:r>
        <w:rPr>
          <w:rFonts w:hint="eastAsia" w:ascii="仿宋" w:hAnsi="仿宋" w:eastAsia="仿宋" w:cs="仿宋"/>
          <w:b/>
          <w:bCs/>
          <w:sz w:val="22"/>
          <w:szCs w:val="22"/>
          <w:highlight w:val="none"/>
        </w:rPr>
        <w:t xml:space="preserve">致：</w:t>
      </w:r>
      <w:r>
        <w:rPr>
          <w:rFonts w:hint="eastAsia" w:ascii="仿宋" w:hAnsi="仿宋" w:eastAsia="仿宋" w:cs="仿宋"/>
          <w:sz w:val="22"/>
          <w:szCs w:val="22"/>
          <w:highlight w:val="none"/>
        </w:rPr>
        <w:t xml:space="preserve">南通市通州区中医院</w:t>
      </w:r>
      <w:r/>
    </w:p>
    <w:p>
      <w:pPr>
        <w:pStyle w:val="916"/>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根据贵方的</w:t>
      </w:r>
      <w:r>
        <w:rPr>
          <w:rFonts w:hint="eastAsia" w:ascii="仿宋" w:hAnsi="仿宋" w:eastAsia="仿宋" w:cs="仿宋"/>
          <w:sz w:val="22"/>
          <w:szCs w:val="22"/>
          <w:highlight w:val="none"/>
          <w:u w:val="single"/>
        </w:rPr>
        <w:t xml:space="preserve">JSZC-320***</w:t>
      </w:r>
      <w:r>
        <w:rPr>
          <w:rFonts w:hint="eastAsia" w:ascii="仿宋" w:hAnsi="仿宋" w:eastAsia="仿宋" w:cs="仿宋"/>
          <w:sz w:val="22"/>
          <w:szCs w:val="22"/>
          <w:highlight w:val="none"/>
        </w:rPr>
        <w:t xml:space="preserve">号招标文件，正式授权下述签字人______</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姓名</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代表我方______________（投标人的名称），全权处理本次项目投标的有关事宜。</w:t>
      </w:r>
      <w:r/>
    </w:p>
    <w:p>
      <w:pPr>
        <w:pStyle w:val="916"/>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据此函，__________签字人兹宣布同意如下：</w:t>
      </w:r>
      <w:r/>
    </w:p>
    <w:p>
      <w:pPr>
        <w:pStyle w:val="916"/>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1.按招标文件规定的各项要求，向买方提供所需服务（包含与服务相关的货物）。</w:t>
      </w:r>
      <w:r/>
    </w:p>
    <w:p>
      <w:pPr>
        <w:pStyle w:val="916"/>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2.我们完全理解贵方不一定将合同授予最低报价的投标人。</w:t>
      </w:r>
      <w:r/>
    </w:p>
    <w:p>
      <w:pPr>
        <w:pStyle w:val="916"/>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3.我们已详细审核全部招标文件及其有效补充文件，我们知道必须放弃提出含糊不清或误解问题的权利。</w:t>
      </w:r>
      <w:r/>
    </w:p>
    <w:p>
      <w:pPr>
        <w:pStyle w:val="916"/>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4.我们同意从规定的开标日期起遵循本投标文件，并在规定的投标有效期期满之前均具有约束力。</w:t>
      </w:r>
      <w:r/>
    </w:p>
    <w:p>
      <w:pPr>
        <w:pStyle w:val="916"/>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5.同意向贵方提供贵方可能另外要求的与投标有关的任何证据或资料，并保证我方已提供和将要提供的文件是真实的、准确的。</w:t>
      </w:r>
      <w:r/>
    </w:p>
    <w:p>
      <w:pPr>
        <w:pStyle w:val="916"/>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6.一旦我方中标</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我方将根据招标文件的规定，严格履行合同的责任和义务</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并保证在招标文件规定的时</w:t>
      </w:r>
      <w:r>
        <w:rPr>
          <w:rFonts w:hint="eastAsia" w:ascii="仿宋" w:hAnsi="仿宋" w:eastAsia="仿宋" w:cs="仿宋"/>
          <w:sz w:val="22"/>
          <w:szCs w:val="22"/>
          <w:highlight w:val="none"/>
          <w:lang w:eastAsia="zh-CN"/>
        </w:rPr>
        <w:t xml:space="preserve">间内</w:t>
      </w:r>
      <w:r>
        <w:rPr>
          <w:rFonts w:hint="eastAsia" w:ascii="仿宋" w:hAnsi="仿宋" w:eastAsia="仿宋" w:cs="仿宋"/>
          <w:sz w:val="22"/>
          <w:szCs w:val="22"/>
          <w:highlight w:val="none"/>
        </w:rPr>
        <w:t xml:space="preserve">完成项目，交付买方验收、使用。</w:t>
      </w:r>
      <w:r/>
    </w:p>
    <w:p>
      <w:pPr>
        <w:pStyle w:val="916"/>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7.与本投标有关的正式通讯地址为：</w:t>
      </w:r>
      <w:r/>
    </w:p>
    <w:p>
      <w:pPr>
        <w:pStyle w:val="916"/>
        <w:ind w:left="420"/>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地          址：</w:t>
      </w:r>
      <w:r/>
    </w:p>
    <w:p>
      <w:pPr>
        <w:pStyle w:val="916"/>
        <w:ind w:left="420"/>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邮          编：</w:t>
      </w:r>
      <w:r/>
    </w:p>
    <w:p>
      <w:pPr>
        <w:pStyle w:val="916"/>
        <w:ind w:left="420"/>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电          话：</w:t>
      </w:r>
      <w:r/>
    </w:p>
    <w:p>
      <w:pPr>
        <w:pStyle w:val="916"/>
        <w:ind w:left="420"/>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传          真：</w:t>
      </w:r>
      <w:r/>
    </w:p>
    <w:p>
      <w:pPr>
        <w:pStyle w:val="916"/>
        <w:ind w:left="420"/>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投标人开户行：</w:t>
      </w:r>
      <w:r/>
    </w:p>
    <w:p>
      <w:pPr>
        <w:pStyle w:val="916"/>
        <w:ind w:left="420"/>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账          号： </w:t>
      </w:r>
      <w:r/>
    </w:p>
    <w:p>
      <w:pPr>
        <w:pStyle w:val="916"/>
        <w:ind w:left="420"/>
        <w:spacing w:before="0" w:after="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日           期：________年____月____日</w:t>
      </w:r>
      <w:r/>
    </w:p>
    <w:p>
      <w:pPr>
        <w:jc w:val="center"/>
        <w:spacing w:line="300" w:lineRule="auto"/>
        <w:rPr>
          <w:rFonts w:hint="eastAsia" w:ascii="仿宋" w:hAnsi="仿宋" w:eastAsia="仿宋" w:cs="仿宋"/>
          <w:bCs/>
          <w:sz w:val="32"/>
          <w:szCs w:val="32"/>
          <w:highlight w:val="none"/>
          <w:lang w:bidi="zh-CN"/>
        </w:rPr>
        <w:outlineLvl w:val="0"/>
      </w:pPr>
      <w:r>
        <w:rPr>
          <w:rFonts w:hint="eastAsia" w:ascii="仿宋" w:hAnsi="仿宋" w:eastAsia="仿宋" w:cs="仿宋"/>
          <w:b/>
          <w:sz w:val="30"/>
          <w:szCs w:val="30"/>
          <w:highlight w:val="none"/>
        </w:rPr>
        <w:br w:type="page" w:clear="all"/>
      </w:r>
      <w:r>
        <w:rPr>
          <w:rFonts w:hint="eastAsia" w:ascii="仿宋" w:hAnsi="仿宋" w:eastAsia="仿宋" w:cs="仿宋"/>
          <w:b/>
          <w:sz w:val="32"/>
          <w:szCs w:val="32"/>
          <w:highlight w:val="none"/>
          <w:lang w:bidi="zh-CN"/>
        </w:rPr>
        <w:t xml:space="preserve">中小企业声明函</w:t>
      </w:r>
      <w:r/>
    </w:p>
    <w:p>
      <w:pPr>
        <w:ind w:firstLine="44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本公司（联合体）郑重声明，根据《政府采购促进中小企业发展管理办法》（财库﹝2020﹞46 号）的规定，本公司（联合体）参加</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zh-CN"/>
        </w:rPr>
        <w:t xml:space="preserve">（单位名称）</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的 </w:t>
      </w:r>
      <w:r>
        <w:rPr>
          <w:rFonts w:hint="eastAsia" w:ascii="仿宋" w:hAnsi="仿宋" w:eastAsia="仿宋" w:cs="仿宋"/>
          <w:sz w:val="22"/>
          <w:szCs w:val="22"/>
          <w:highlight w:val="none"/>
          <w:u w:val="single"/>
          <w:lang w:val="zh-CN"/>
        </w:rPr>
        <w:t xml:space="preserve">（项目名称）</w:t>
      </w:r>
      <w:r>
        <w:rPr>
          <w:rFonts w:hint="eastAsia" w:ascii="仿宋" w:hAnsi="仿宋" w:eastAsia="仿宋" w:cs="仿宋"/>
          <w:sz w:val="22"/>
          <w:szCs w:val="22"/>
          <w:highlight w:val="none"/>
        </w:rPr>
        <w:t xml:space="preserve"> 采购活动，服务全部由符合政策要求的中小企业承接。相关企业（含联合体中的中小企业、签订分包意向协议的中小企业）的具体情况如下：</w:t>
      </w:r>
      <w:r/>
    </w:p>
    <w:p>
      <w:pPr>
        <w:ind w:firstLine="440"/>
        <w:spacing w:line="360" w:lineRule="auto"/>
        <w:rPr>
          <w:rFonts w:hint="eastAsia" w:ascii="仿宋" w:hAnsi="仿宋" w:eastAsia="仿宋" w:cs="仿宋"/>
          <w:sz w:val="22"/>
          <w:szCs w:val="22"/>
          <w:highlight w:val="none"/>
          <w:lang w:val="zh-CN"/>
        </w:rPr>
      </w:pPr>
      <w:r>
        <w:rPr>
          <w:rFonts w:hint="eastAsia" w:ascii="仿宋" w:hAnsi="仿宋" w:eastAsia="仿宋" w:cs="仿宋"/>
          <w:sz w:val="22"/>
          <w:szCs w:val="22"/>
          <w:highlight w:val="none"/>
          <w:u w:val="single"/>
          <w:lang w:val="zh-CN"/>
        </w:rPr>
        <w:t xml:space="preserve">（标的名称）</w:t>
      </w:r>
      <w:r>
        <w:rPr>
          <w:rFonts w:hint="eastAsia" w:ascii="仿宋" w:hAnsi="仿宋" w:eastAsia="仿宋" w:cs="仿宋"/>
          <w:sz w:val="22"/>
          <w:szCs w:val="22"/>
          <w:highlight w:val="none"/>
        </w:rPr>
        <w:t xml:space="preserve">，属于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zh-CN"/>
        </w:rPr>
        <w:t xml:space="preserve">（采购文件中明确的所属行业）</w:t>
      </w:r>
      <w:r>
        <w:rPr>
          <w:rFonts w:hint="eastAsia" w:ascii="仿宋" w:hAnsi="仿宋" w:eastAsia="仿宋" w:cs="仿宋"/>
          <w:sz w:val="22"/>
          <w:szCs w:val="22"/>
          <w:highlight w:val="none"/>
          <w:lang w:val="zh-CN"/>
        </w:rPr>
        <w:t xml:space="preserve">；</w:t>
      </w:r>
      <w:r>
        <w:rPr>
          <w:rFonts w:hint="eastAsia" w:ascii="仿宋" w:hAnsi="仿宋" w:eastAsia="仿宋" w:cs="仿宋"/>
          <w:sz w:val="22"/>
          <w:szCs w:val="22"/>
          <w:highlight w:val="none"/>
        </w:rPr>
        <w:t xml:space="preserve">承接企业为</w:t>
      </w:r>
      <w:r>
        <w:rPr>
          <w:rFonts w:hint="eastAsia" w:ascii="仿宋" w:hAnsi="仿宋" w:eastAsia="仿宋" w:cs="仿宋"/>
          <w:sz w:val="22"/>
          <w:szCs w:val="22"/>
          <w:highlight w:val="none"/>
          <w:u w:val="single"/>
          <w:lang w:val="zh-CN"/>
        </w:rPr>
        <w:t xml:space="preserve">（企业名称）</w:t>
      </w:r>
      <w:r>
        <w:rPr>
          <w:rFonts w:hint="eastAsia" w:ascii="仿宋" w:hAnsi="仿宋" w:eastAsia="仿宋" w:cs="仿宋"/>
          <w:sz w:val="22"/>
          <w:szCs w:val="22"/>
          <w:highlight w:val="none"/>
          <w:lang w:val="zh-CN"/>
        </w:rPr>
        <w:t xml:space="preserve">，</w:t>
      </w:r>
      <w:r>
        <w:rPr>
          <w:rFonts w:hint="eastAsia" w:ascii="仿宋" w:hAnsi="仿宋" w:eastAsia="仿宋" w:cs="仿宋"/>
          <w:sz w:val="22"/>
          <w:szCs w:val="22"/>
          <w:highlight w:val="none"/>
        </w:rPr>
        <w:t xml:space="preserve">从业人员</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 人，营业收入为</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rPr>
        <w:tab/>
      </w:r>
      <w:r>
        <w:rPr>
          <w:rFonts w:hint="eastAsia" w:ascii="仿宋" w:hAnsi="仿宋" w:eastAsia="仿宋" w:cs="仿宋"/>
          <w:sz w:val="22"/>
          <w:szCs w:val="22"/>
          <w:highlight w:val="none"/>
        </w:rPr>
        <w:t xml:space="preserve">万元，资产总额为</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万元，属于</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lang w:val="zh-CN"/>
        </w:rPr>
        <w:t xml:space="preserve">（中型企业、小型企业、微型企业）；</w:t>
      </w:r>
      <w:r/>
    </w:p>
    <w:p>
      <w:pPr>
        <w:ind w:firstLine="44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以上企业，不属于大企业的分支机构，不存在控股股东为大企业的情形，也不存在与大企业的负责人为同一人的情形。</w:t>
      </w:r>
      <w:r/>
    </w:p>
    <w:p>
      <w:pPr>
        <w:ind w:firstLine="44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本企业对上述声明内容的真实性负责。如有虚假，将依法承担相应责任。</w:t>
      </w:r>
      <w:r/>
    </w:p>
    <w:p>
      <w:pPr>
        <w:ind w:firstLine="330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企业名称（加盖CA电子签章）：</w:t>
      </w:r>
      <w:r/>
    </w:p>
    <w:p>
      <w:pPr>
        <w:ind w:firstLine="572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日期：</w:t>
      </w:r>
      <w:r/>
    </w:p>
    <w:p>
      <w:pPr>
        <w:ind w:firstLine="44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备注1：从业人员、营业收入、资产总额填报上一年度数据，无上一年度数据的新成立企业可不填报。</w:t>
      </w:r>
      <w:r/>
    </w:p>
    <w:p>
      <w:pPr>
        <w:ind w:firstLine="44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备注2：供应商如不提供此声明函，价格将不做相应扣除。</w:t>
      </w:r>
      <w:r/>
    </w:p>
    <w:p>
      <w:pPr>
        <w:jc w:val="center"/>
        <w:spacing w:line="500" w:lineRule="exact"/>
        <w:rPr>
          <w:rFonts w:hint="eastAsia" w:ascii="仿宋" w:hAnsi="仿宋" w:eastAsia="仿宋" w:cs="仿宋"/>
          <w:b/>
          <w:sz w:val="30"/>
          <w:szCs w:val="30"/>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0"/>
          <w:szCs w:val="30"/>
          <w:highlight w:val="none"/>
        </w:rPr>
        <w:t xml:space="preserve">残疾人福利性单位声明函</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721"/>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本单位郑重声明，根据《财政部 民政部 中国残疾人联合会关于促进残疾人就业政府采购政策的通知》（财库</w:t>
      </w:r>
      <w:r>
        <w:rPr>
          <w:rFonts w:hint="eastAsia" w:ascii="仿宋" w:hAnsi="仿宋" w:eastAsia="仿宋" w:cs="仿宋"/>
          <w:sz w:val="22"/>
          <w:szCs w:val="22"/>
          <w:highlight w:val="none"/>
          <w:lang w:eastAsia="zh-CN"/>
        </w:rPr>
        <w:t xml:space="preserve">〔2017〕141号</w:t>
      </w:r>
      <w:r>
        <w:rPr>
          <w:rFonts w:hint="eastAsia" w:ascii="仿宋" w:hAnsi="仿宋" w:eastAsia="仿宋" w:cs="仿宋"/>
          <w:sz w:val="22"/>
          <w:szCs w:val="22"/>
          <w:highlight w:val="none"/>
        </w:rPr>
        <w:t xml:space="preserve">）的规定，本单位为符合条件的残疾人福利性单位，且本单位参加______单位的采购文件编号为______的</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项目采购活动由本单位提供服务。</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本单位对上述声明的真实性负责。如有虚假，将依法承担相应责任。</w:t>
      </w:r>
      <w:r/>
    </w:p>
    <w:p>
      <w:pPr>
        <w:ind w:firstLine="48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（备注：1、供应商如不提供此声明函，价格将不做相应扣除。2、中标人为残疾人福利单位的，此声明函将随中标结果同时公告，接受社会监督）</w:t>
      </w:r>
      <w:r/>
    </w:p>
    <w:p>
      <w:pPr>
        <w:ind w:firstLine="624"/>
        <w:spacing w:line="360" w:lineRule="auto"/>
        <w:rPr>
          <w:rFonts w:hint="eastAsia" w:ascii="仿宋" w:hAnsi="仿宋" w:eastAsia="仿宋" w:cs="仿宋"/>
          <w:spacing w:val="6"/>
          <w:sz w:val="22"/>
          <w:szCs w:val="22"/>
          <w:highlight w:val="none"/>
        </w:rPr>
      </w:pPr>
      <w:r>
        <w:rPr>
          <w:rFonts w:hint="eastAsia" w:ascii="仿宋" w:hAnsi="仿宋" w:eastAsia="仿宋" w:cs="仿宋"/>
          <w:spacing w:val="6"/>
          <w:sz w:val="22"/>
          <w:szCs w:val="22"/>
          <w:highlight w:val="none"/>
        </w:rPr>
      </w:r>
      <w:r/>
    </w:p>
    <w:p>
      <w:pPr>
        <w:ind w:right="1560" w:firstLine="624"/>
        <w:jc w:val="center"/>
        <w:spacing w:line="360" w:lineRule="auto"/>
        <w:tabs>
          <w:tab w:val="left" w:pos="4860" w:leader="none"/>
        </w:tabs>
        <w:rPr>
          <w:rFonts w:hint="eastAsia" w:ascii="仿宋" w:hAnsi="仿宋" w:eastAsia="仿宋" w:cs="仿宋"/>
          <w:sz w:val="22"/>
          <w:szCs w:val="22"/>
          <w:highlight w:val="none"/>
        </w:rPr>
      </w:pPr>
      <w:r>
        <w:rPr>
          <w:rFonts w:hint="eastAsia" w:ascii="仿宋" w:hAnsi="仿宋" w:eastAsia="仿宋" w:cs="仿宋"/>
          <w:spacing w:val="6"/>
          <w:sz w:val="22"/>
          <w:szCs w:val="22"/>
          <w:highlight w:val="none"/>
        </w:rPr>
        <w:t xml:space="preserve">             </w:t>
      </w:r>
      <w:r>
        <w:rPr>
          <w:rFonts w:hint="eastAsia" w:ascii="仿宋" w:hAnsi="仿宋" w:eastAsia="仿宋" w:cs="仿宋"/>
          <w:sz w:val="22"/>
          <w:szCs w:val="22"/>
          <w:highlight w:val="none"/>
        </w:rPr>
        <w:t xml:space="preserve">供应商全称（加盖CA电子公章）：</w:t>
      </w:r>
      <w:r/>
    </w:p>
    <w:p>
      <w:pPr>
        <w:ind w:right="1560" w:firstLine="480"/>
        <w:jc w:val="center"/>
        <w:spacing w:line="360" w:lineRule="auto"/>
        <w:tabs>
          <w:tab w:val="left" w:pos="4860" w:leader="none"/>
        </w:tabs>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        日  期：</w:t>
      </w:r>
      <w:r/>
    </w:p>
    <w:p>
      <w:pPr>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00" w:lineRule="exact"/>
        <w:rPr>
          <w:rFonts w:hint="eastAsia" w:ascii="仿宋" w:hAnsi="仿宋" w:eastAsia="仿宋" w:cs="仿宋"/>
          <w:b/>
          <w:sz w:val="30"/>
          <w:szCs w:val="30"/>
          <w:highlight w:val="none"/>
        </w:rPr>
      </w:pPr>
      <w:r>
        <w:rPr>
          <w:rFonts w:hint="eastAsia" w:ascii="仿宋" w:hAnsi="仿宋" w:eastAsia="仿宋" w:cs="仿宋"/>
          <w:bCs/>
          <w:sz w:val="32"/>
          <w:szCs w:val="32"/>
          <w:highlight w:val="none"/>
        </w:rPr>
        <w:br w:type="page" w:clear="all"/>
      </w:r>
      <w:r>
        <w:rPr>
          <w:rFonts w:hint="eastAsia" w:ascii="仿宋" w:hAnsi="仿宋" w:eastAsia="仿宋" w:cs="仿宋"/>
          <w:b/>
          <w:sz w:val="30"/>
          <w:szCs w:val="30"/>
          <w:highlight w:val="none"/>
        </w:rPr>
        <w:t xml:space="preserve">联合体协议</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（联合体中各供应商全称）在此达成以下协议：</w:t>
      </w:r>
      <w:r/>
    </w:p>
    <w:p>
      <w:pPr>
        <w:ind w:firstLine="645"/>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1.</w:t>
      </w:r>
      <w:r>
        <w:rPr>
          <w:rFonts w:hint="eastAsia" w:ascii="仿宋" w:hAnsi="仿宋" w:eastAsia="仿宋" w:cs="仿宋"/>
          <w:sz w:val="24"/>
          <w:highlight w:val="none"/>
        </w:rPr>
        <w:t xml:space="preserve">我们</w:t>
      </w:r>
      <w:r>
        <w:rPr>
          <w:rFonts w:hint="eastAsia" w:ascii="仿宋" w:hAnsi="仿宋" w:eastAsia="仿宋" w:cs="仿宋"/>
          <w:sz w:val="24"/>
          <w:highlight w:val="none"/>
          <w:u w:val="single"/>
        </w:rPr>
        <w:t xml:space="preserve"> （供应商1），（供应商2） </w:t>
      </w:r>
      <w:r>
        <w:rPr>
          <w:rFonts w:hint="eastAsia" w:ascii="仿宋" w:hAnsi="仿宋" w:eastAsia="仿宋" w:cs="仿宋"/>
          <w:sz w:val="24"/>
          <w:highlight w:val="none"/>
        </w:rPr>
        <w:t xml:space="preserve">自愿组成联合体，参加南通市通州区中医院组织的采购编号为</w:t>
      </w:r>
      <w:r>
        <w:rPr>
          <w:rFonts w:hint="eastAsia" w:ascii="仿宋" w:hAnsi="仿宋" w:eastAsia="仿宋" w:cs="仿宋"/>
          <w:sz w:val="24"/>
          <w:highlight w:val="none"/>
          <w:u w:val="single"/>
        </w:rPr>
        <w:t xml:space="preserve">（编号全称），（项目全称）</w:t>
      </w:r>
      <w:r>
        <w:rPr>
          <w:rFonts w:hint="eastAsia" w:ascii="仿宋" w:hAnsi="仿宋" w:eastAsia="仿宋" w:cs="仿宋"/>
          <w:sz w:val="24"/>
          <w:highlight w:val="none"/>
        </w:rPr>
        <w:t xml:space="preserve">项目的政府采购活动，我联合体指定</w:t>
      </w:r>
      <w:r>
        <w:rPr>
          <w:rFonts w:hint="eastAsia" w:ascii="仿宋" w:hAnsi="仿宋" w:eastAsia="仿宋" w:cs="仿宋"/>
          <w:sz w:val="24"/>
          <w:highlight w:val="none"/>
          <w:u w:val="single"/>
        </w:rPr>
        <w:t xml:space="preserve">（供应商*）</w:t>
      </w:r>
      <w:r>
        <w:rPr>
          <w:rFonts w:hint="eastAsia" w:ascii="仿宋" w:hAnsi="仿宋" w:eastAsia="仿宋" w:cs="仿宋"/>
          <w:sz w:val="24"/>
          <w:highlight w:val="none"/>
        </w:rPr>
        <w:t xml:space="preserve">为牵头单位（牵头单位必须为联合体成员）。</w:t>
      </w:r>
      <w:r/>
    </w:p>
    <w:p>
      <w:pPr>
        <w:ind w:firstLine="645"/>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3.</w:t>
      </w:r>
      <w:r>
        <w:rPr>
          <w:rFonts w:hint="eastAsia" w:ascii="仿宋" w:hAnsi="仿宋" w:eastAsia="仿宋" w:cs="仿宋"/>
          <w:sz w:val="24"/>
          <w:highlight w:val="none"/>
        </w:rPr>
        <w:t xml:space="preserve">其中</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（小型、微型企业/残疾人福利性单位/监狱企业全称）为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（小型、微型企业/残疾人福利性单位/监狱企业）企业，且我们约定该公司/单位所承担的合同金额将占本项目合同总金额的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p>
    <w:p>
      <w:pPr>
        <w:ind w:firstLine="645"/>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45"/>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4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645"/>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联合体中各供应商全称（公章）：     </w:t>
      </w:r>
      <w:r/>
    </w:p>
    <w:p>
      <w:pPr>
        <w:ind w:firstLine="64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p>
    <w:p>
      <w:pPr>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jc w:val="center"/>
        <w:rPr>
          <w:rFonts w:hint="eastAsia" w:ascii="仿宋" w:hAnsi="仿宋" w:eastAsia="仿宋" w:cs="仿宋"/>
          <w:b/>
          <w:sz w:val="30"/>
          <w:szCs w:val="30"/>
          <w:highlight w:val="none"/>
        </w:rPr>
      </w:pPr>
      <w:r>
        <w:rPr>
          <w:rFonts w:hint="eastAsia" w:ascii="仿宋" w:hAnsi="仿宋" w:eastAsia="仿宋" w:cs="仿宋"/>
          <w:bCs/>
          <w:sz w:val="32"/>
          <w:szCs w:val="32"/>
          <w:highlight w:val="none"/>
        </w:rPr>
        <w:br w:type="page" w:clear="all"/>
      </w:r>
      <w:r>
        <w:rPr>
          <w:rFonts w:hint="eastAsia" w:ascii="仿宋" w:hAnsi="仿宋" w:eastAsia="仿宋" w:cs="仿宋"/>
          <w:b/>
          <w:sz w:val="30"/>
          <w:szCs w:val="30"/>
          <w:highlight w:val="none"/>
        </w:rPr>
        <w:t xml:space="preserve">技术要求响应及偏离表</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53"/>
        <w:gridCol w:w="2265"/>
        <w:gridCol w:w="1995"/>
        <w:gridCol w:w="750"/>
      </w:tblGrid>
      <w:tr>
        <w:trPr>
          <w:cantSplit/>
        </w:trPr>
        <w:tc>
          <w:tcPr>
            <w:tcW w:w="545"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序号</w:t>
            </w:r>
            <w:r/>
          </w:p>
        </w:tc>
        <w:tc>
          <w:tcPr>
            <w:tcW w:w="2953"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招标文件要求</w:t>
            </w:r>
            <w:r/>
          </w:p>
        </w:tc>
        <w:tc>
          <w:tcPr>
            <w:tcW w:w="2265"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投标响应情况</w:t>
            </w:r>
            <w:r/>
          </w:p>
        </w:tc>
        <w:tc>
          <w:tcPr>
            <w:tcW w:w="1995"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超出、符合或偏离</w:t>
            </w:r>
            <w:r/>
          </w:p>
        </w:tc>
        <w:tc>
          <w:tcPr>
            <w:tcW w:w="750"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证明</w:t>
            </w:r>
            <w:r/>
          </w:p>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材料</w:t>
            </w:r>
            <w:r/>
          </w:p>
        </w:tc>
      </w:tr>
      <w:tr>
        <w:trPr>
          <w:cantSplit/>
          <w:trHeight w:val="640"/>
        </w:trPr>
        <w:tc>
          <w:tcPr>
            <w:tcW w:w="54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95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26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9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50"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54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95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26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9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50"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54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95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26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9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50"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54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95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26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9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50"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54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95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26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9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50"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54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95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26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9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50"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54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95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26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9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50"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54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95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226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95"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50"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bl>
    <w:p>
      <w:pPr>
        <w:ind w:firstLine="22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注： 行数不够，可自行添加。</w:t>
      </w:r>
      <w:r/>
    </w:p>
    <w:p>
      <w:pPr>
        <w:ind w:firstLine="22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ind w:firstLine="22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注：技术要求是指对采购标的的功能和质量要求，包括性能、材料、结构、外观、安全，或者服务内容和标准等。（以上内容按照本项目招标文件实际情况填写）。</w:t>
      </w:r>
      <w:r/>
    </w:p>
    <w:p>
      <w:pPr>
        <w:rPr>
          <w:rFonts w:hint="eastAsia" w:ascii="仿宋" w:hAnsi="仿宋" w:eastAsia="仿宋" w:cs="仿宋"/>
          <w:sz w:val="32"/>
          <w:highlight w:val="none"/>
        </w:rPr>
      </w:pPr>
      <w:r>
        <w:rPr>
          <w:rFonts w:hint="eastAsia" w:ascii="仿宋" w:hAnsi="仿宋" w:eastAsia="仿宋" w:cs="仿宋"/>
          <w:sz w:val="32"/>
          <w:highlight w:val="none"/>
        </w:rPr>
      </w:r>
      <w:r/>
    </w:p>
    <w:p>
      <w:pPr>
        <w:rPr>
          <w:rFonts w:hint="eastAsia" w:ascii="仿宋" w:hAnsi="仿宋" w:eastAsia="仿宋" w:cs="仿宋"/>
          <w:sz w:val="32"/>
          <w:highlight w:val="none"/>
        </w:rPr>
      </w:pPr>
      <w:r>
        <w:rPr>
          <w:rFonts w:hint="eastAsia" w:ascii="仿宋" w:hAnsi="仿宋" w:eastAsia="仿宋" w:cs="仿宋"/>
          <w:sz w:val="32"/>
          <w:highlight w:val="none"/>
        </w:rPr>
      </w:r>
      <w:r/>
    </w:p>
    <w:p>
      <w:pPr>
        <w:rPr>
          <w:rFonts w:hint="eastAsia" w:ascii="仿宋" w:hAnsi="仿宋" w:eastAsia="仿宋" w:cs="仿宋"/>
          <w:sz w:val="32"/>
          <w:highlight w:val="none"/>
        </w:rPr>
      </w:pPr>
      <w:r>
        <w:rPr>
          <w:rFonts w:hint="eastAsia" w:ascii="仿宋" w:hAnsi="仿宋" w:eastAsia="仿宋" w:cs="仿宋"/>
          <w:sz w:val="32"/>
          <w:highlight w:val="none"/>
        </w:rPr>
      </w:r>
      <w:r/>
    </w:p>
    <w:p>
      <w:pPr>
        <w:rPr>
          <w:rFonts w:hint="eastAsia" w:ascii="仿宋" w:hAnsi="仿宋" w:eastAsia="仿宋" w:cs="仿宋"/>
          <w:sz w:val="32"/>
          <w:highlight w:val="none"/>
        </w:rPr>
      </w:pPr>
      <w:r>
        <w:rPr>
          <w:rFonts w:hint="eastAsia" w:ascii="仿宋" w:hAnsi="仿宋" w:eastAsia="仿宋" w:cs="仿宋"/>
          <w:sz w:val="32"/>
          <w:highlight w:val="none"/>
        </w:rPr>
      </w:r>
      <w:r/>
    </w:p>
    <w:p>
      <w:pPr>
        <w:rPr>
          <w:rFonts w:hint="eastAsia" w:ascii="仿宋" w:hAnsi="仿宋" w:eastAsia="仿宋" w:cs="仿宋"/>
          <w:sz w:val="32"/>
          <w:highlight w:val="none"/>
        </w:rPr>
      </w:pPr>
      <w:r>
        <w:rPr>
          <w:rFonts w:hint="eastAsia" w:ascii="仿宋" w:hAnsi="仿宋" w:eastAsia="仿宋" w:cs="仿宋"/>
          <w:sz w:val="32"/>
          <w:highlight w:val="none"/>
        </w:rPr>
      </w:r>
      <w:r/>
    </w:p>
    <w:p>
      <w:pPr>
        <w:rPr>
          <w:rFonts w:hint="eastAsia" w:ascii="仿宋" w:hAnsi="仿宋" w:eastAsia="仿宋" w:cs="仿宋"/>
          <w:sz w:val="32"/>
          <w:highlight w:val="none"/>
        </w:rPr>
      </w:pPr>
      <w:r>
        <w:rPr>
          <w:rFonts w:hint="eastAsia" w:ascii="仿宋" w:hAnsi="仿宋" w:eastAsia="仿宋" w:cs="仿宋"/>
          <w:sz w:val="32"/>
          <w:highlight w:val="none"/>
        </w:rPr>
      </w:r>
      <w:r/>
    </w:p>
    <w:p>
      <w:pPr>
        <w:jc w:val="center"/>
        <w:rPr>
          <w:rFonts w:hint="eastAsia" w:ascii="仿宋" w:hAnsi="仿宋" w:eastAsia="仿宋" w:cs="仿宋"/>
          <w:b/>
          <w:sz w:val="30"/>
          <w:szCs w:val="30"/>
          <w:highlight w:val="none"/>
        </w:rPr>
      </w:pPr>
      <w:r/>
      <w:bookmarkStart w:id="92" w:name="_Hlt26955054"/>
      <w:r/>
      <w:bookmarkEnd w:id="92"/>
      <w:r>
        <w:rPr>
          <w:rFonts w:hint="eastAsia" w:ascii="仿宋" w:hAnsi="仿宋" w:eastAsia="仿宋" w:cs="仿宋"/>
          <w:b/>
          <w:sz w:val="30"/>
          <w:szCs w:val="30"/>
          <w:highlight w:val="none"/>
        </w:rPr>
        <w:br w:type="page" w:clear="all"/>
      </w:r>
      <w:r>
        <w:rPr>
          <w:rFonts w:hint="eastAsia" w:ascii="仿宋" w:hAnsi="仿宋" w:eastAsia="仿宋" w:cs="仿宋"/>
          <w:b/>
          <w:sz w:val="30"/>
          <w:szCs w:val="30"/>
          <w:highlight w:val="none"/>
        </w:rPr>
        <w:t xml:space="preserve">商务要求响应及偏离表</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仿宋" w:hAnsi="仿宋" w:eastAsia="仿宋" w:cs="仿宋"/>
                <w:sz w:val="22"/>
                <w:szCs w:val="22"/>
                <w:highlight w:val="none"/>
              </w:rPr>
            </w:pPr>
            <w:r/>
            <w:bookmarkStart w:id="93" w:name="_Hlt26580838"/>
            <w:r/>
            <w:bookmarkEnd w:id="93"/>
            <w:r/>
            <w:bookmarkStart w:id="94" w:name="_Hlt26671372"/>
            <w:r/>
            <w:bookmarkEnd w:id="94"/>
            <w:r/>
            <w:bookmarkStart w:id="95" w:name="_Hlt26671343"/>
            <w:r/>
            <w:bookmarkEnd w:id="95"/>
            <w:r/>
            <w:bookmarkStart w:id="96" w:name="_Hlt26609391"/>
            <w:r/>
            <w:bookmarkEnd w:id="96"/>
            <w:r/>
            <w:bookmarkStart w:id="97" w:name="_Hlt24879081"/>
            <w:r/>
            <w:bookmarkEnd w:id="97"/>
            <w:r/>
            <w:bookmarkStart w:id="98" w:name="_Hlt26782999"/>
            <w:r/>
            <w:bookmarkEnd w:id="98"/>
            <w:r/>
            <w:bookmarkStart w:id="99" w:name="_Hlt26955064"/>
            <w:r/>
            <w:bookmarkEnd w:id="99"/>
            <w:r/>
            <w:bookmarkStart w:id="100" w:name="_Hlt26955056"/>
            <w:r/>
            <w:bookmarkEnd w:id="100"/>
            <w:r>
              <w:rPr>
                <w:rFonts w:hint="eastAsia" w:ascii="仿宋" w:hAnsi="仿宋" w:eastAsia="仿宋" w:cs="仿宋"/>
                <w:sz w:val="22"/>
                <w:szCs w:val="22"/>
                <w:highlight w:val="none"/>
              </w:rPr>
              <w:t xml:space="preserve">序号</w:t>
            </w:r>
            <w:r/>
          </w:p>
        </w:tc>
        <w:tc>
          <w:tcPr>
            <w:tcW w:w="2688"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招标文件要求</w:t>
            </w:r>
            <w:r/>
          </w:p>
        </w:tc>
        <w:tc>
          <w:tcPr>
            <w:tcW w:w="2883"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投标响应情况</w:t>
            </w:r>
            <w:r/>
          </w:p>
        </w:tc>
        <w:tc>
          <w:tcPr>
            <w:tcW w:w="1302"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超出、符合或偏离</w:t>
            </w:r>
            <w:r/>
          </w:p>
        </w:tc>
        <w:tc>
          <w:tcPr>
            <w:tcW w:w="1614"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证明</w:t>
            </w:r>
            <w:r/>
          </w:p>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材料</w:t>
            </w:r>
            <w:r/>
          </w:p>
        </w:tc>
      </w:tr>
      <w:tr>
        <w:trPr>
          <w:cantSplit/>
          <w:trHeight w:val="640"/>
        </w:trPr>
        <w:tc>
          <w:tcPr>
            <w:tcW w:w="68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688"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88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614"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68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688"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88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614"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68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688"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88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614"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68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688"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88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614"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68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688"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88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614"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68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688"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88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614"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68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688"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88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614"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640"/>
        </w:trPr>
        <w:tc>
          <w:tcPr>
            <w:tcW w:w="68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688"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883"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2"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614"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bl>
    <w:p>
      <w:pPr>
        <w:ind w:firstLine="22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注： 行数不够，可自行添加。</w:t>
      </w:r>
      <w:r/>
    </w:p>
    <w:p>
      <w:pPr>
        <w:ind w:firstLine="220"/>
        <w:jc w:val="left"/>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注：商务要求是指取得采购标的的时间、地点、财务和服务要求，包括交付（实施）的时间（期限）和地点（范围）付款条件（进度和方式），包装和运输，售后服务，保险等（以上内容按照本项目招标文件实际情况填写）。</w:t>
      </w:r>
      <w:r/>
    </w:p>
    <w:p>
      <w:pPr>
        <w:jc w:val="center"/>
        <w:rPr>
          <w:rFonts w:hint="eastAsia" w:ascii="方正魏碑_GBK" w:hAnsi="方正魏碑_GBK" w:eastAsia="方正魏碑_GBK" w:cs="方正魏碑_GBK"/>
          <w:color w:val="ff0000"/>
          <w:sz w:val="24"/>
          <w:szCs w:val="24"/>
        </w:rPr>
      </w:pPr>
      <w:r>
        <w:rPr>
          <w:rFonts w:hint="eastAsia" w:ascii="仿宋" w:hAnsi="仿宋" w:eastAsia="仿宋" w:cs="仿宋"/>
          <w:b/>
          <w:sz w:val="24"/>
          <w:highlight w:val="none"/>
        </w:rPr>
        <w:br w:type="page" w:clear="all"/>
      </w:r>
      <w:r>
        <w:rPr>
          <w:rFonts w:hint="eastAsia" w:ascii="方正魏碑_GBK" w:hAnsi="方正魏碑_GBK" w:eastAsia="方正魏碑_GBK" w:cs="方正魏碑_GBK"/>
          <w:b/>
          <w:color w:val="ff0000"/>
          <w:sz w:val="24"/>
          <w:szCs w:val="24"/>
        </w:rPr>
        <w:t xml:space="preserve">附件13  关于符合本国产品标准的声明函（采购包号：**）</w:t>
      </w:r>
      <w:r/>
    </w:p>
    <w:p>
      <w:pPr>
        <w:pStyle w:val="90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0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20"/>
        <w:spacing w:before="30" w:beforeAutospacing="0" w:after="30" w:afterAutospacing="0" w:line="0" w:lineRule="atLeast"/>
        <w:rPr>
          <w:rFonts w:hint="eastAsia" w:ascii="方正魏碑_GBK" w:hAnsi="方正魏碑_GBK" w:eastAsia="方正魏碑_GBK" w:cs="方正魏碑_GBK"/>
          <w:color w:val="ff0000"/>
        </w:rPr>
      </w:pPr>
      <w:r/>
      <w:bookmarkStart w:id="101" w:name="_GoBack"/>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54610</wp:posOffset>
                </wp:positionV>
                <wp:extent cx="789305" cy="98425"/>
                <wp:effectExtent l="635" t="4445" r="10160" b="1143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789305" cy="984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61.8pt;mso-position-horizontal:absolute;mso-position-vertical-relative:text;margin-top:4.3pt;mso-position-vertical:absolute;width:62.1pt;height:7.8pt;mso-wrap-distance-left:9.0pt;mso-wrap-distance-top:0.0pt;mso-wrap-distance-right:9.0pt;mso-wrap-distance-bottom:0.0pt;flip:y;visibility:visible;" filled="f" strokecolor="#000000" strokeweight="0.75pt">
                <v:stroke dashstyle="solid"/>
              </v:shape>
            </w:pict>
          </mc:Fallback>
        </mc:AlternateContent>
      </w:r>
      <w:bookmarkEnd w:id="101"/>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2014855</wp:posOffset>
                </wp:positionH>
                <wp:positionV relativeFrom="paragraph">
                  <wp:posOffset>444500</wp:posOffset>
                </wp:positionV>
                <wp:extent cx="876300" cy="120015"/>
                <wp:effectExtent l="635" t="4445" r="18415" b="8890"/>
                <wp:wrapNone/>
                <wp:docPr id="3" name="直接箭头连接符 2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58.7pt;mso-position-horizontal:absolute;mso-position-vertical-relative:text;margin-top:35.0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3127375</wp:posOffset>
                </wp:positionH>
                <wp:positionV relativeFrom="paragraph">
                  <wp:posOffset>467995</wp:posOffset>
                </wp:positionV>
                <wp:extent cx="816610" cy="76200"/>
                <wp:effectExtent l="635" t="4445" r="1905" b="14604"/>
                <wp:wrapNone/>
                <wp:docPr id="4" name="直接箭头连接符 3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46.2pt;mso-position-horizontal:absolute;mso-position-vertical-relative:text;margin-top:36.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415925</wp:posOffset>
                </wp:positionV>
                <wp:extent cx="565785" cy="130810"/>
                <wp:effectExtent l="1270" t="4445" r="444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0.7pt;mso-position-horizontal:absolute;mso-position-vertical-relative:text;margin-top:32.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4144645</wp:posOffset>
                </wp:positionH>
                <wp:positionV relativeFrom="paragraph">
                  <wp:posOffset>262255</wp:posOffset>
                </wp:positionV>
                <wp:extent cx="824230" cy="102235"/>
                <wp:effectExtent l="635" t="4445" r="13335" b="7620"/>
                <wp:wrapNone/>
                <wp:docPr id="6" name="直接箭头连接符 39"/>
                <wp:cNvGraphicFramePr/>
                <a:graphic xmlns:a="http://schemas.openxmlformats.org/drawingml/2006/main">
                  <a:graphicData uri="http://schemas.microsoft.com/office/word/2010/wordprocessingShape">
                    <wps:wsp>
                      <wps:cNvPr id="0" name=""/>
                      <wps:cNvSpPr/>
                      <wps:spPr bwMode="auto">
                        <a:xfrm flipV="1">
                          <a:off x="0" y="0"/>
                          <a:ext cx="824230" cy="1022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26.3pt;mso-position-horizontal:absolute;mso-position-vertical-relative:text;margin-top:20.6pt;mso-position-vertical:absolute;width:64.9pt;height:8.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3013075</wp:posOffset>
                </wp:positionH>
                <wp:positionV relativeFrom="paragraph">
                  <wp:posOffset>269875</wp:posOffset>
                </wp:positionV>
                <wp:extent cx="816610" cy="103505"/>
                <wp:effectExtent l="635" t="4445" r="1905" b="6350"/>
                <wp:wrapNone/>
                <wp:docPr id="7" name="直接箭头连接符 4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237.2pt;mso-position-horizontal:absolute;mso-position-vertical-relative:text;margin-top:21.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903"/>
          <w:rFonts w:hint="eastAsia" w:ascii="方正魏碑_GBK" w:hAnsi="方正魏碑_GBK" w:eastAsia="方正魏碑_GBK" w:cs="方正魏碑_GBK"/>
          <w:i w:val="0"/>
          <w:color w:val="ff0000"/>
          <w:u w:val="single"/>
          <w:shd w:val="clear" w:color="auto" w:fill="ffffff"/>
        </w:rPr>
        <w:t xml:space="preserve">（产品名称1）</w:t>
      </w:r>
      <w:r>
        <w:rPr>
          <w:rStyle w:val="903"/>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903"/>
          <w:rFonts w:hint="eastAsia" w:ascii="方正魏碑_GBK" w:hAnsi="方正魏碑_GBK" w:eastAsia="方正魏碑_GBK" w:cs="方正魏碑_GBK"/>
          <w:i w:val="0"/>
          <w:color w:val="ff0000"/>
          <w:u w:val="single"/>
          <w:shd w:val="clear" w:color="auto" w:fill="ffffff"/>
        </w:rPr>
        <w:t xml:space="preserve">（厂名）</w:t>
      </w:r>
      <w:r>
        <w:rPr>
          <w:rStyle w:val="903"/>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903"/>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903"/>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903"/>
          <w:rFonts w:hint="eastAsia" w:ascii="方正魏碑_GBK" w:hAnsi="方正魏碑_GBK" w:eastAsia="方正魏碑_GBK" w:cs="方正魏碑_GBK"/>
          <w:i w:val="0"/>
          <w:color w:val="ff0000"/>
          <w:u w:val="single"/>
          <w:shd w:val="clear" w:color="auto" w:fill="ffffff"/>
        </w:rPr>
        <w:t xml:space="preserve">（规定</w:t>
      </w:r>
      <w:r>
        <w:rPr>
          <w:rStyle w:val="903"/>
          <w:rFonts w:ascii="方正魏碑_GBK" w:hAnsi="方正魏碑_GBK" w:eastAsia="方正魏碑_GBK" w:cs="方正魏碑_GBK"/>
          <w:i w:val="0"/>
          <w:color w:val="ff0000"/>
          <w:u w:val="single"/>
          <w:shd w:val="clear" w:color="auto" w:fill="ffffff"/>
        </w:rPr>
        <w:t xml:space="preserve">比例</w:t>
      </w:r>
      <w:r>
        <w:rPr>
          <w:rStyle w:val="903"/>
          <w:rFonts w:hint="eastAsia" w:ascii="方正魏碑_GBK" w:hAnsi="方正魏碑_GBK" w:eastAsia="方正魏碑_GBK" w:cs="方正魏碑_GBK"/>
          <w:i w:val="0"/>
          <w:color w:val="ff0000"/>
          <w:u w:val="single"/>
          <w:shd w:val="clear" w:color="auto" w:fill="ffffff"/>
        </w:rPr>
        <w:t xml:space="preserve">）</w:t>
      </w:r>
      <w:r>
        <w:rPr>
          <w:rStyle w:val="903"/>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903"/>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03"/>
          <w:rFonts w:hint="eastAsia" w:ascii="方正魏碑_GBK" w:hAnsi="方正魏碑_GBK" w:eastAsia="方正魏碑_GBK" w:cs="方正魏碑_GBK"/>
          <w:i w:val="0"/>
          <w:color w:val="ff0000"/>
          <w:u w:val="single"/>
          <w:shd w:val="clear" w:color="auto" w:fill="ffffff"/>
        </w:rPr>
        <w:t xml:space="preserve">（关键</w:t>
      </w:r>
      <w:r>
        <w:rPr>
          <w:rStyle w:val="903"/>
          <w:rFonts w:ascii="方正魏碑_GBK" w:hAnsi="方正魏碑_GBK" w:eastAsia="方正魏碑_GBK" w:cs="方正魏碑_GBK"/>
          <w:i w:val="0"/>
          <w:color w:val="ff0000"/>
          <w:u w:val="single"/>
          <w:shd w:val="clear" w:color="auto" w:fill="ffffff"/>
        </w:rPr>
        <w:t xml:space="preserve">组件</w:t>
      </w:r>
      <w:r>
        <w:rPr>
          <w:rStyle w:val="903"/>
          <w:rFonts w:hint="eastAsia" w:ascii="方正魏碑_GBK" w:hAnsi="方正魏碑_GBK" w:eastAsia="方正魏碑_GBK" w:cs="方正魏碑_GBK"/>
          <w:i w:val="0"/>
          <w:color w:val="ff0000"/>
          <w:u w:val="single"/>
          <w:shd w:val="clear" w:color="auto" w:fill="ffffff"/>
        </w:rPr>
        <w:t xml:space="preserve">）</w:t>
      </w:r>
      <w:r>
        <w:rPr>
          <w:rStyle w:val="903"/>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903"/>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03"/>
          <w:rFonts w:hint="eastAsia" w:ascii="方正魏碑_GBK" w:hAnsi="方正魏碑_GBK" w:eastAsia="方正魏碑_GBK" w:cs="方正魏碑_GBK"/>
          <w:i w:val="0"/>
          <w:color w:val="ff0000"/>
          <w:u w:val="single"/>
          <w:shd w:val="clear" w:color="auto" w:fill="ffffff"/>
        </w:rPr>
        <w:t xml:space="preserve">（关键工序）</w:t>
      </w:r>
      <w:r>
        <w:rPr>
          <w:rStyle w:val="903"/>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90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-126365</wp:posOffset>
                </wp:positionH>
                <wp:positionV relativeFrom="paragraph">
                  <wp:posOffset>427990</wp:posOffset>
                </wp:positionV>
                <wp:extent cx="688340" cy="144145"/>
                <wp:effectExtent l="1270" t="4445" r="15240" b="2286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688340" cy="1441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9.9pt;mso-position-horizontal:absolute;mso-position-vertical-relative:text;margin-top:33.7pt;mso-position-vertical:absolute;width:54.2pt;height:11.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-42545</wp:posOffset>
                </wp:positionH>
                <wp:positionV relativeFrom="paragraph">
                  <wp:posOffset>254635</wp:posOffset>
                </wp:positionV>
                <wp:extent cx="393065" cy="74930"/>
                <wp:effectExtent l="635" t="4445" r="6350" b="15875"/>
                <wp:wrapNone/>
                <wp:docPr id="9" name="直接箭头连接符 38"/>
                <wp:cNvGraphicFramePr/>
                <a:graphic xmlns:a="http://schemas.openxmlformats.org/drawingml/2006/main">
                  <a:graphicData uri="http://schemas.microsoft.com/office/word/2010/wordprocessingShape">
                    <wps:wsp>
                      <wps:cNvPr id="0" name=""/>
                      <wps:cNvSpPr/>
                      <wps:spPr bwMode="auto">
                        <a:xfrm flipV="1">
                          <a:off x="0" y="0"/>
                          <a:ext cx="393065" cy="749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3.3pt;mso-position-horizontal:absolute;mso-position-vertical-relative:text;margin-top:20.1pt;mso-position-vertical:absolute;width:30.9pt;height:5.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1726565</wp:posOffset>
                </wp:positionH>
                <wp:positionV relativeFrom="paragraph">
                  <wp:posOffset>448310</wp:posOffset>
                </wp:positionV>
                <wp:extent cx="908685" cy="140970"/>
                <wp:effectExtent l="635" t="4445" r="5080" b="698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35.9pt;mso-position-horizontal:absolute;mso-position-vertical-relative:text;margin-top:35.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3049270</wp:posOffset>
                </wp:positionH>
                <wp:positionV relativeFrom="paragraph">
                  <wp:posOffset>436880</wp:posOffset>
                </wp:positionV>
                <wp:extent cx="462280" cy="147320"/>
                <wp:effectExtent l="1270" t="4445" r="12700" b="19685"/>
                <wp:wrapNone/>
                <wp:docPr id="11" name="直接箭头连接符 3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240.1pt;mso-position-horizontal:absolute;mso-position-vertical-relative:text;margin-top:34.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3831590</wp:posOffset>
                </wp:positionH>
                <wp:positionV relativeFrom="paragraph">
                  <wp:posOffset>234950</wp:posOffset>
                </wp:positionV>
                <wp:extent cx="821690" cy="102870"/>
                <wp:effectExtent l="635" t="4445" r="15875" b="6985"/>
                <wp:wrapNone/>
                <wp:docPr id="12" name="直接箭头连接符 3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301.7pt;mso-position-horizontal:absolute;mso-position-vertical-relative:text;margin-top:18.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2715260</wp:posOffset>
                </wp:positionH>
                <wp:positionV relativeFrom="paragraph">
                  <wp:posOffset>217170</wp:posOffset>
                </wp:positionV>
                <wp:extent cx="849630" cy="120015"/>
                <wp:effectExtent l="635" t="4445" r="6985" b="889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13.8pt;mso-position-horizontal:absolute;mso-position-vertical-relative:text;margin-top:17.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3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903"/>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903"/>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903"/>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903"/>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903"/>
          <w:rFonts w:hint="eastAsia" w:ascii="方正魏碑_GBK" w:hAnsi="方正魏碑_GBK" w:eastAsia="方正魏碑_GBK" w:cs="方正魏碑_GBK"/>
          <w:i w:val="0"/>
          <w:color w:val="ff0000"/>
          <w:u w:val="single"/>
          <w:shd w:val="clear" w:color="auto" w:fill="ffffff"/>
        </w:rPr>
        <w:t xml:space="preserve">（规定</w:t>
      </w:r>
      <w:r>
        <w:rPr>
          <w:rStyle w:val="903"/>
          <w:rFonts w:ascii="方正魏碑_GBK" w:hAnsi="方正魏碑_GBK" w:eastAsia="方正魏碑_GBK" w:cs="方正魏碑_GBK"/>
          <w:i w:val="0"/>
          <w:color w:val="ff0000"/>
          <w:u w:val="single"/>
          <w:shd w:val="clear" w:color="auto" w:fill="ffffff"/>
        </w:rPr>
        <w:t xml:space="preserve">比例</w:t>
      </w:r>
      <w:r>
        <w:rPr>
          <w:rStyle w:val="903"/>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903"/>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903"/>
          <w:rFonts w:hint="eastAsia" w:ascii="方正魏碑_GBK" w:hAnsi="方正魏碑_GBK" w:eastAsia="方正魏碑_GBK" w:cs="方正魏碑_GBK"/>
          <w:i w:val="0"/>
          <w:color w:val="ff0000"/>
          <w:u w:val="single"/>
          <w:shd w:val="clear" w:color="auto" w:fill="ffffff"/>
        </w:rPr>
        <w:t xml:space="preserve">（关键</w:t>
      </w:r>
      <w:r>
        <w:rPr>
          <w:rStyle w:val="903"/>
          <w:rFonts w:ascii="方正魏碑_GBK" w:hAnsi="方正魏碑_GBK" w:eastAsia="方正魏碑_GBK" w:cs="方正魏碑_GBK"/>
          <w:i w:val="0"/>
          <w:color w:val="ff0000"/>
          <w:u w:val="single"/>
          <w:shd w:val="clear" w:color="auto" w:fill="ffffff"/>
        </w:rPr>
        <w:t xml:space="preserve">组件</w:t>
      </w:r>
      <w:r>
        <w:rPr>
          <w:rStyle w:val="903"/>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903"/>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03"/>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90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90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90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01"/>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901"/>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90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90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90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90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90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9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9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9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ascii="仿宋" w:hAnsi="仿宋" w:eastAsia="仿宋" w:cs="仿宋"/>
          <w:b/>
          <w:sz w:val="24"/>
          <w:highlight w:val="none"/>
        </w:rPr>
        <w:br w:type="page" w:clear="all"/>
      </w:r>
      <w:r/>
    </w:p>
    <w:p>
      <w:pPr>
        <w:ind w:firstLine="241"/>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质疑函范本</w:t>
      </w:r>
      <w:r/>
    </w:p>
    <w:p>
      <w:pPr>
        <w:spacing w:before="290"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一、质疑供应商基本信息</w:t>
      </w:r>
      <w:r/>
    </w:p>
    <w:p>
      <w:pPr>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质疑供应商：</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地址：</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邮编：</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联系人：</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联系电话：</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授权代表：</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联系电话：</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地址：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邮编：</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二、质疑项目基本情况</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质疑项目的名称：</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质疑项目的编号：</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包号：</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采购人名称：</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采购文件获取日期：</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三、质疑事项具体内容</w:t>
      </w:r>
      <w:r/>
    </w:p>
    <w:p>
      <w:pPr>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质疑事项1：</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事实依据：</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法律依据：</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质疑事项2</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p>
    <w:p>
      <w:pP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四、与质疑事项相关的质疑请求</w:t>
      </w:r>
      <w:r/>
    </w:p>
    <w:p>
      <w:pPr>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请求：</w:t>
      </w:r>
      <w:r>
        <w:rPr>
          <w:rFonts w:hint="eastAsia" w:ascii="仿宋" w:hAnsi="仿宋" w:eastAsia="仿宋" w:cs="仿宋"/>
          <w:sz w:val="22"/>
          <w:szCs w:val="22"/>
          <w:highlight w:val="none"/>
          <w:u w:val="single"/>
        </w:rPr>
        <w:t xml:space="preserve">                                                                     </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签字</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签章</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                   公章：                      </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日期：    </w:t>
      </w:r>
      <w:r/>
    </w:p>
    <w:p>
      <w:pPr>
        <w:spacing w:line="360" w:lineRule="auto"/>
        <w:rPr>
          <w:rFonts w:hint="eastAsia" w:ascii="仿宋" w:hAnsi="仿宋" w:eastAsia="仿宋" w:cs="仿宋"/>
          <w:b/>
          <w:sz w:val="22"/>
          <w:szCs w:val="22"/>
          <w:highlight w:val="none"/>
        </w:rPr>
      </w:pPr>
      <w:r>
        <w:rPr>
          <w:rFonts w:hint="eastAsia" w:ascii="仿宋" w:hAnsi="仿宋" w:eastAsia="仿宋" w:cs="仿宋"/>
          <w:b/>
          <w:sz w:val="22"/>
          <w:szCs w:val="22"/>
          <w:highlight w:val="none"/>
        </w:rPr>
        <w:t xml:space="preserve">质疑函制作说明：</w:t>
      </w:r>
      <w:r/>
    </w:p>
    <w:p>
      <w:pPr>
        <w:ind w:firstLine="480"/>
        <w:jc w:val="left"/>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1.供应商提出质疑时，应提交质疑函和必要的证明材料。</w:t>
      </w:r>
      <w:r/>
    </w:p>
    <w:p>
      <w:pPr>
        <w:ind w:firstLine="480"/>
        <w:jc w:val="left"/>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3.质疑供应商若对项目的某一分包进行质疑，质疑函中应列明具体标段。</w:t>
      </w:r>
      <w:r/>
    </w:p>
    <w:p>
      <w:pPr>
        <w:ind w:firstLine="480"/>
        <w:jc w:val="left"/>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4.质疑函的质疑事项应具体、明确，并有必要的事实依据和法律依据。</w:t>
      </w:r>
      <w:r/>
    </w:p>
    <w:p>
      <w:pPr>
        <w:ind w:firstLine="480"/>
        <w:jc w:val="left"/>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5.质疑函的质疑请求应与质疑事项相关。</w:t>
      </w:r>
      <w:r/>
    </w:p>
    <w:p>
      <w:pPr>
        <w:ind w:firstLine="480"/>
        <w:jc w:val="left"/>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left="840" w:hanging="420"/>
      <w:jc w:val="center"/>
    </w:pPr>
    <w:r>
      <w:fldChar w:fldCharType="begin"/>
    </w:r>
    <w:r>
      <w:instrText xml:space="preserve">PAGE   \* MERGEFORMAT</w:instrText>
    </w:r>
    <w:r>
      <w:fldChar w:fldCharType="separate"/>
    </w:r>
    <w:r>
      <w:rPr>
        <w:lang w:val="zh-CN"/>
      </w:rPr>
      <w:t xml:space="preserve">11</w:t>
    </w:r>
    <w:r>
      <w:rPr>
        <w:lang w:val="zh-CN"/>
      </w:rPr>
      <w:fldChar w:fldCharType="end"/>
    </w:r>
    <w:r/>
  </w:p>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117210"/>
      <w:docPartObj>
        <w:docPartGallery w:val="autotext"/>
      </w:docPartObj>
      <w:rPr/>
    </w:sdtPr>
    <w:sdtContent>
      <w:p>
        <w:pPr>
          <w:pStyle w:val="899"/>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ind w:left="4992"/>
      <w:spacing w:line="176" w:lineRule="auto"/>
      <w:rPr>
        <w:rFonts w:eastAsia="Times New Roman"/>
        <w:sz w:val="18"/>
        <w:szCs w:val="18"/>
      </w:rPr>
    </w:pPr>
    <w:r>
      <w:rPr>
        <w:rFonts w:eastAsia="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p>
    <w:pPr>
      <w:pStyle w:val="899"/>
      <w:jc w:val="center"/>
    </w:pPr>
    <w:r>
      <w:fldChar w:fldCharType="begin"/>
    </w:r>
    <w:r>
      <w:instrText xml:space="preserve">PAGE   \* MERGEFORMAT</w:instrText>
    </w:r>
    <w:r>
      <w:fldChar w:fldCharType="separate"/>
    </w:r>
    <w:r>
      <w:rPr>
        <w:lang w:val="zh-CN"/>
      </w:rPr>
      <w:t xml:space="preserve">26</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93"/>
    <w:link w:val="890"/>
    <w:uiPriority w:val="9"/>
    <w:rPr>
      <w:rFonts w:ascii="Arial" w:hAnsi="Arial" w:eastAsia="Arial" w:cs="Arial"/>
      <w:sz w:val="40"/>
      <w:szCs w:val="40"/>
    </w:rPr>
  </w:style>
  <w:style w:type="character" w:styleId="717">
    <w:name w:val="Heading 2 Char"/>
    <w:basedOn w:val="893"/>
    <w:link w:val="891"/>
    <w:uiPriority w:val="9"/>
    <w:rPr>
      <w:rFonts w:ascii="Arial" w:hAnsi="Arial" w:eastAsia="Arial" w:cs="Arial"/>
      <w:sz w:val="34"/>
    </w:rPr>
  </w:style>
  <w:style w:type="paragraph" w:styleId="718">
    <w:name w:val="Heading 3"/>
    <w:basedOn w:val="889"/>
    <w:next w:val="889"/>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basedOn w:val="893"/>
    <w:link w:val="718"/>
    <w:uiPriority w:val="9"/>
    <w:rPr>
      <w:rFonts w:ascii="Arial" w:hAnsi="Arial" w:eastAsia="Arial" w:cs="Arial"/>
      <w:sz w:val="30"/>
      <w:szCs w:val="30"/>
    </w:rPr>
  </w:style>
  <w:style w:type="character" w:styleId="720">
    <w:name w:val="Heading 4 Char"/>
    <w:basedOn w:val="893"/>
    <w:link w:val="892"/>
    <w:uiPriority w:val="9"/>
    <w:rPr>
      <w:rFonts w:ascii="Arial" w:hAnsi="Arial" w:eastAsia="Arial" w:cs="Arial"/>
      <w:b/>
      <w:bCs/>
      <w:sz w:val="26"/>
      <w:szCs w:val="26"/>
    </w:rPr>
  </w:style>
  <w:style w:type="paragraph" w:styleId="721">
    <w:name w:val="Heading 5"/>
    <w:basedOn w:val="889"/>
    <w:next w:val="889"/>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basedOn w:val="893"/>
    <w:link w:val="721"/>
    <w:uiPriority w:val="9"/>
    <w:rPr>
      <w:rFonts w:ascii="Arial" w:hAnsi="Arial" w:eastAsia="Arial" w:cs="Arial"/>
      <w:b/>
      <w:bCs/>
      <w:sz w:val="24"/>
      <w:szCs w:val="24"/>
    </w:rPr>
  </w:style>
  <w:style w:type="paragraph" w:styleId="723">
    <w:name w:val="Heading 6"/>
    <w:basedOn w:val="889"/>
    <w:next w:val="889"/>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basedOn w:val="893"/>
    <w:link w:val="723"/>
    <w:uiPriority w:val="9"/>
    <w:rPr>
      <w:rFonts w:ascii="Arial" w:hAnsi="Arial" w:eastAsia="Arial" w:cs="Arial"/>
      <w:b/>
      <w:bCs/>
      <w:sz w:val="22"/>
      <w:szCs w:val="22"/>
    </w:rPr>
  </w:style>
  <w:style w:type="paragraph" w:styleId="725">
    <w:name w:val="Heading 7"/>
    <w:basedOn w:val="889"/>
    <w:next w:val="889"/>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basedOn w:val="893"/>
    <w:link w:val="725"/>
    <w:uiPriority w:val="9"/>
    <w:rPr>
      <w:rFonts w:ascii="Arial" w:hAnsi="Arial" w:eastAsia="Arial" w:cs="Arial"/>
      <w:b/>
      <w:bCs/>
      <w:i/>
      <w:iCs/>
      <w:sz w:val="22"/>
      <w:szCs w:val="22"/>
    </w:rPr>
  </w:style>
  <w:style w:type="paragraph" w:styleId="727">
    <w:name w:val="Heading 8"/>
    <w:basedOn w:val="889"/>
    <w:next w:val="889"/>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basedOn w:val="893"/>
    <w:link w:val="727"/>
    <w:uiPriority w:val="9"/>
    <w:rPr>
      <w:rFonts w:ascii="Arial" w:hAnsi="Arial" w:eastAsia="Arial" w:cs="Arial"/>
      <w:i/>
      <w:iCs/>
      <w:sz w:val="22"/>
      <w:szCs w:val="22"/>
    </w:rPr>
  </w:style>
  <w:style w:type="paragraph" w:styleId="729">
    <w:name w:val="Heading 9"/>
    <w:basedOn w:val="889"/>
    <w:next w:val="889"/>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basedOn w:val="893"/>
    <w:link w:val="729"/>
    <w:uiPriority w:val="9"/>
    <w:rPr>
      <w:rFonts w:ascii="Arial" w:hAnsi="Arial" w:eastAsia="Arial" w:cs="Arial"/>
      <w:i/>
      <w:iCs/>
      <w:sz w:val="21"/>
      <w:szCs w:val="21"/>
    </w:rPr>
  </w:style>
  <w:style w:type="paragraph" w:styleId="731">
    <w:name w:val="List Paragraph"/>
    <w:basedOn w:val="889"/>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89"/>
    <w:next w:val="889"/>
    <w:link w:val="734"/>
    <w:uiPriority w:val="10"/>
    <w:qFormat/>
    <w:pPr>
      <w:contextualSpacing/>
      <w:spacing w:before="300" w:after="200"/>
    </w:pPr>
    <w:rPr>
      <w:sz w:val="48"/>
      <w:szCs w:val="48"/>
    </w:rPr>
  </w:style>
  <w:style w:type="character" w:styleId="734">
    <w:name w:val="Title Char"/>
    <w:basedOn w:val="893"/>
    <w:link w:val="733"/>
    <w:uiPriority w:val="10"/>
    <w:rPr>
      <w:sz w:val="48"/>
      <w:szCs w:val="48"/>
    </w:rPr>
  </w:style>
  <w:style w:type="paragraph" w:styleId="735">
    <w:name w:val="Subtitle"/>
    <w:basedOn w:val="889"/>
    <w:next w:val="889"/>
    <w:link w:val="736"/>
    <w:uiPriority w:val="11"/>
    <w:qFormat/>
    <w:pPr>
      <w:spacing w:before="200" w:after="200"/>
    </w:pPr>
    <w:rPr>
      <w:sz w:val="24"/>
      <w:szCs w:val="24"/>
    </w:rPr>
  </w:style>
  <w:style w:type="character" w:styleId="736">
    <w:name w:val="Subtitle Char"/>
    <w:basedOn w:val="893"/>
    <w:link w:val="735"/>
    <w:uiPriority w:val="11"/>
    <w:rPr>
      <w:sz w:val="24"/>
      <w:szCs w:val="24"/>
    </w:rPr>
  </w:style>
  <w:style w:type="paragraph" w:styleId="737">
    <w:name w:val="Quote"/>
    <w:basedOn w:val="889"/>
    <w:next w:val="889"/>
    <w:link w:val="738"/>
    <w:uiPriority w:val="29"/>
    <w:qFormat/>
    <w:pPr>
      <w:ind w:left="720" w:right="720"/>
    </w:pPr>
    <w:rPr>
      <w:i/>
    </w:rPr>
  </w:style>
  <w:style w:type="character" w:styleId="738">
    <w:name w:val="Quote Char"/>
    <w:link w:val="737"/>
    <w:uiPriority w:val="29"/>
    <w:rPr>
      <w:i/>
    </w:rPr>
  </w:style>
  <w:style w:type="paragraph" w:styleId="739">
    <w:name w:val="Intense Quote"/>
    <w:basedOn w:val="889"/>
    <w:next w:val="889"/>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93"/>
    <w:link w:val="900"/>
    <w:uiPriority w:val="99"/>
  </w:style>
  <w:style w:type="character" w:styleId="742">
    <w:name w:val="Footer Char"/>
    <w:basedOn w:val="893"/>
    <w:link w:val="899"/>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899"/>
    <w:uiPriority w:val="99"/>
  </w:style>
  <w:style w:type="table" w:styleId="745">
    <w:name w:val="Table Grid"/>
    <w:basedOn w:val="89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2">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3">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4">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5">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6">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7">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3">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4">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7">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8">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9">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0">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1">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2">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4">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5">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6">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7">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8">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9">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8">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9">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0">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1">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2">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3">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5">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6">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7">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8">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9">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0">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2">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3">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4">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5">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6">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7">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9">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0">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1">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2">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3">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4">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93"/>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93"/>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90">
    <w:name w:val="Heading 1"/>
    <w:basedOn w:val="889"/>
    <w:next w:val="889"/>
    <w:uiPriority w:val="0"/>
    <w:qFormat/>
    <w:pPr>
      <w:jc w:val="left"/>
      <w:spacing w:before="100" w:beforeAutospacing="1" w:after="100" w:afterAutospacing="1"/>
      <w:outlineLvl w:val="0"/>
    </w:pPr>
    <w:rPr>
      <w:rFonts w:hint="eastAsia" w:ascii="宋体" w:hAnsi="宋体"/>
      <w:b/>
      <w:bCs/>
      <w:sz w:val="48"/>
      <w:szCs w:val="48"/>
    </w:rPr>
  </w:style>
  <w:style w:type="paragraph" w:styleId="891">
    <w:name w:val="Heading 2"/>
    <w:basedOn w:val="889"/>
    <w:next w:val="8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2">
    <w:name w:val="Heading 4"/>
    <w:basedOn w:val="889"/>
    <w:next w:val="889"/>
    <w:uiPriority w:val="0"/>
    <w:qFormat/>
    <w:pPr>
      <w:keepLines/>
      <w:keepNext/>
      <w:spacing w:before="280" w:after="290" w:line="376" w:lineRule="auto"/>
      <w:outlineLvl w:val="3"/>
    </w:pPr>
    <w:rPr>
      <w:rFonts w:ascii="Arial" w:hAnsi="Arial" w:eastAsia="黑体" w:cs="Arial"/>
      <w:b/>
      <w:bCs/>
      <w:sz w:val="28"/>
      <w:szCs w:val="28"/>
    </w:rPr>
  </w:style>
  <w:style w:type="character" w:styleId="893" w:default="1">
    <w:name w:val="Default Paragraph Font"/>
    <w:uiPriority w:val="1"/>
    <w:semiHidden/>
    <w:unhideWhenUsed/>
  </w:style>
  <w:style w:type="table" w:styleId="894" w:default="1">
    <w:name w:val="Normal Table"/>
    <w:uiPriority w:val="99"/>
    <w:semiHidden/>
    <w:unhideWhenUsed/>
    <w:tblPr>
      <w:tblCellMar>
        <w:left w:w="108" w:type="dxa"/>
        <w:top w:w="0" w:type="dxa"/>
        <w:right w:w="108" w:type="dxa"/>
        <w:bottom w:w="0" w:type="dxa"/>
      </w:tblCellMar>
    </w:tblPr>
  </w:style>
  <w:style w:type="paragraph" w:styleId="895">
    <w:name w:val="Normal Indent"/>
    <w:basedOn w:val="889"/>
    <w:next w:val="896"/>
    <w:uiPriority w:val="0"/>
    <w:qFormat/>
    <w:pPr>
      <w:ind w:firstLine="420"/>
    </w:pPr>
  </w:style>
  <w:style w:type="paragraph" w:styleId="896">
    <w:name w:val="Body Text Indent"/>
    <w:basedOn w:val="889"/>
    <w:next w:val="897"/>
    <w:uiPriority w:val="0"/>
    <w:qFormat/>
    <w:pPr>
      <w:ind w:firstLine="645"/>
    </w:pPr>
    <w:rPr>
      <w:rFonts w:ascii="楷体_GB2312" w:eastAsia="楷体_GB2312"/>
      <w:sz w:val="32"/>
      <w:szCs w:val="32"/>
    </w:rPr>
  </w:style>
  <w:style w:type="paragraph" w:styleId="897">
    <w:name w:val="envelope return"/>
    <w:basedOn w:val="889"/>
    <w:uiPriority w:val="0"/>
    <w:qFormat/>
    <w:rPr>
      <w:rFonts w:ascii="Arial" w:hAnsi="Arial"/>
    </w:rPr>
  </w:style>
  <w:style w:type="paragraph" w:styleId="898">
    <w:name w:val="Body Text"/>
    <w:basedOn w:val="889"/>
    <w:uiPriority w:val="1"/>
    <w:qFormat/>
    <w:rPr>
      <w:rFonts w:ascii="宋体" w:hAnsi="宋体" w:cs="宋体"/>
      <w:sz w:val="32"/>
      <w:szCs w:val="32"/>
      <w:lang w:val="zh-CN" w:bidi="zh-CN"/>
    </w:rPr>
  </w:style>
  <w:style w:type="paragraph" w:styleId="899">
    <w:name w:val="Footer"/>
    <w:basedOn w:val="889"/>
    <w:link w:val="918"/>
    <w:uiPriority w:val="99"/>
    <w:unhideWhenUsed/>
    <w:qFormat/>
    <w:pPr>
      <w:jc w:val="left"/>
      <w:tabs>
        <w:tab w:val="center" w:pos="4153" w:leader="none"/>
        <w:tab w:val="right" w:pos="8306" w:leader="none"/>
      </w:tabs>
    </w:pPr>
    <w:rPr>
      <w:sz w:val="18"/>
      <w:szCs w:val="18"/>
    </w:rPr>
  </w:style>
  <w:style w:type="paragraph" w:styleId="900">
    <w:name w:val="Header"/>
    <w:basedOn w:val="88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1">
    <w:name w:val="Normal (Web)"/>
    <w:basedOn w:val="889"/>
    <w:uiPriority w:val="99"/>
    <w:qFormat/>
    <w:pPr>
      <w:jc w:val="left"/>
      <w:spacing w:before="100" w:beforeAutospacing="1" w:after="100" w:afterAutospacing="1"/>
      <w:widowControl/>
    </w:pPr>
    <w:rPr>
      <w:rFonts w:ascii="宋体" w:hAnsi="宋体" w:cs="宋体"/>
      <w:sz w:val="24"/>
      <w:szCs w:val="24"/>
    </w:rPr>
  </w:style>
  <w:style w:type="character" w:styleId="902">
    <w:name w:val="Strong"/>
    <w:uiPriority w:val="0"/>
    <w:qFormat/>
    <w:rPr>
      <w:b/>
    </w:rPr>
  </w:style>
  <w:style w:type="character" w:styleId="903">
    <w:name w:val="Emphasis"/>
    <w:uiPriority w:val="0"/>
    <w:qFormat/>
    <w:rPr>
      <w:i/>
    </w:rPr>
  </w:style>
  <w:style w:type="character" w:styleId="904">
    <w:name w:val="annotation reference"/>
    <w:uiPriority w:val="0"/>
    <w:qFormat/>
    <w:rPr>
      <w:sz w:val="21"/>
      <w:szCs w:val="21"/>
    </w:rPr>
  </w:style>
  <w:style w:type="paragraph" w:styleId="905" w:customStyle="1">
    <w:name w:val="Table Text"/>
    <w:basedOn w:val="889"/>
    <w:uiPriority w:val="0"/>
    <w:semiHidden/>
    <w:qFormat/>
    <w:rPr>
      <w:rFonts w:ascii="宋体" w:hAnsi="宋体" w:cs="宋体"/>
      <w:sz w:val="24"/>
      <w:lang w:eastAsia="en-US"/>
    </w:rPr>
  </w:style>
  <w:style w:type="paragraph" w:styleId="906" w:customStyle="1">
    <w:name w:val="正文文本1"/>
    <w:basedOn w:val="907"/>
    <w:next w:val="889"/>
    <w:uiPriority w:val="0"/>
    <w:qFormat/>
    <w:rPr>
      <w:rFonts w:ascii="仿宋_GB2312" w:eastAsia="仿宋_GB2312"/>
      <w:sz w:val="24"/>
      <w:szCs w:val="20"/>
    </w:rPr>
  </w:style>
  <w:style w:type="paragraph" w:styleId="907" w:customStyle="1">
    <w:name w:val="正文13"/>
    <w:next w:val="908"/>
    <w:uiPriority w:val="0"/>
    <w:qFormat/>
    <w:pPr>
      <w:jc w:val="both"/>
      <w:widowControl w:val="off"/>
    </w:pPr>
    <w:rPr>
      <w:rFonts w:ascii="Times New Roman" w:hAnsi="Times New Roman" w:eastAsia="宋体" w:cs="Times New Roman"/>
      <w:sz w:val="21"/>
      <w:szCs w:val="24"/>
      <w:lang w:val="en-US" w:eastAsia="zh-CN" w:bidi="ar-SA"/>
    </w:rPr>
  </w:style>
  <w:style w:type="paragraph" w:styleId="908" w:customStyle="1">
    <w:name w:val="正文首行缩进1"/>
    <w:basedOn w:val="906"/>
    <w:next w:val="909"/>
    <w:uiPriority w:val="0"/>
    <w:qFormat/>
    <w:pPr>
      <w:ind w:firstLine="200"/>
      <w:spacing w:line="360" w:lineRule="auto"/>
    </w:pPr>
    <w:rPr>
      <w:sz w:val="30"/>
      <w:szCs w:val="30"/>
    </w:rPr>
  </w:style>
  <w:style w:type="paragraph" w:styleId="909" w:customStyle="1">
    <w:name w:val="正文首行缩进 211"/>
    <w:basedOn w:val="910"/>
    <w:next w:val="911"/>
    <w:uiPriority w:val="0"/>
    <w:qFormat/>
    <w:pPr>
      <w:ind w:firstLine="420"/>
    </w:pPr>
    <w:rPr>
      <w:sz w:val="24"/>
    </w:rPr>
  </w:style>
  <w:style w:type="paragraph" w:styleId="910" w:customStyle="1">
    <w:name w:val="正文文本缩进11"/>
    <w:basedOn w:val="911"/>
    <w:next w:val="915"/>
    <w:uiPriority w:val="0"/>
    <w:qFormat/>
    <w:pPr>
      <w:ind w:firstLine="538"/>
    </w:pPr>
    <w:rPr>
      <w:sz w:val="28"/>
    </w:rPr>
  </w:style>
  <w:style w:type="paragraph" w:styleId="911" w:customStyle="1">
    <w:name w:val="正文112"/>
    <w:next w:val="912"/>
    <w:uiPriority w:val="0"/>
    <w:qFormat/>
    <w:pPr>
      <w:jc w:val="both"/>
      <w:widowControl w:val="off"/>
    </w:pPr>
    <w:rPr>
      <w:rFonts w:ascii="Times New Roman" w:hAnsi="Times New Roman" w:eastAsia="宋体" w:cs="Times New Roman"/>
      <w:sz w:val="21"/>
      <w:szCs w:val="24"/>
      <w:lang w:val="en-US" w:eastAsia="zh-CN" w:bidi="ar-SA"/>
    </w:rPr>
  </w:style>
  <w:style w:type="paragraph" w:styleId="912" w:customStyle="1">
    <w:name w:val="正文文本11"/>
    <w:basedOn w:val="911"/>
    <w:next w:val="913"/>
    <w:uiPriority w:val="0"/>
    <w:qFormat/>
    <w:pPr>
      <w:spacing w:after="120"/>
    </w:pPr>
  </w:style>
  <w:style w:type="paragraph" w:styleId="913" w:customStyle="1">
    <w:name w:val="正文11"/>
    <w:next w:val="914"/>
    <w:uiPriority w:val="0"/>
    <w:qFormat/>
    <w:pPr>
      <w:jc w:val="both"/>
      <w:spacing w:line="856" w:lineRule="atLeast"/>
    </w:pPr>
    <w:rPr>
      <w:rFonts w:ascii="Times New Roman" w:hAnsi="Times New Roman" w:eastAsia="宋体" w:cs="Times New Roman"/>
      <w:color w:val="000000"/>
      <w:sz w:val="21"/>
      <w:lang w:val="en-US" w:eastAsia="zh-CN" w:bidi="ar-SA"/>
    </w:rPr>
  </w:style>
  <w:style w:type="paragraph" w:styleId="914" w:customStyle="1">
    <w:name w:val="正文首行缩进11"/>
    <w:basedOn w:val="912"/>
    <w:next w:val="909"/>
    <w:uiPriority w:val="0"/>
    <w:qFormat/>
    <w:pPr>
      <w:ind w:firstLine="200"/>
      <w:spacing w:line="360" w:lineRule="auto"/>
      <w:tabs>
        <w:tab w:val="left" w:pos="420" w:leader="none"/>
      </w:tabs>
    </w:pPr>
    <w:rPr>
      <w:rFonts w:ascii="仿宋_GB2312" w:hAnsi="Calibri" w:eastAsia="仿宋_GB2312"/>
      <w:sz w:val="30"/>
      <w:szCs w:val="30"/>
    </w:rPr>
  </w:style>
  <w:style w:type="paragraph" w:styleId="915" w:customStyle="1">
    <w:name w:val="寄信人地址11"/>
    <w:basedOn w:val="889"/>
    <w:uiPriority w:val="0"/>
    <w:qFormat/>
    <w:rPr>
      <w:rFonts w:ascii="Arial" w:hAnsi="Arial"/>
    </w:rPr>
  </w:style>
  <w:style w:type="paragraph" w:styleId="916" w:customStyle="1">
    <w:name w:val="普通正文"/>
    <w:basedOn w:val="889"/>
    <w:uiPriority w:val="0"/>
    <w:qFormat/>
    <w:pPr>
      <w:ind w:firstLine="480"/>
      <w:jc w:val="left"/>
      <w:spacing w:before="120" w:after="120" w:line="360" w:lineRule="auto"/>
    </w:pPr>
    <w:rPr>
      <w:rFonts w:ascii="Arial" w:hAnsi="Arial"/>
      <w:sz w:val="24"/>
    </w:rPr>
  </w:style>
  <w:style w:type="paragraph" w:styleId="917" w:customStyle="1">
    <w:name w:val="正文缩进11"/>
    <w:basedOn w:val="889"/>
    <w:uiPriority w:val="0"/>
    <w:qFormat/>
    <w:pPr>
      <w:ind w:firstLine="420"/>
    </w:pPr>
    <w:rPr>
      <w:sz w:val="20"/>
      <w:szCs w:val="21"/>
    </w:rPr>
  </w:style>
  <w:style w:type="character" w:styleId="918" w:customStyle="1">
    <w:name w:val="页脚 字符"/>
    <w:basedOn w:val="893"/>
    <w:link w:val="899"/>
    <w:uiPriority w:val="99"/>
    <w:qFormat/>
    <w:rPr>
      <w:rFonts w:ascii="Calibri" w:hAnsi="Calibri" w:eastAsia="宋体" w:cs="Times New Roman"/>
      <w:sz w:val="18"/>
      <w:szCs w:val="18"/>
    </w:rPr>
  </w:style>
  <w:style w:type="numbering" w:styleId="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a75c10c6-8bc8-4f6b-9b0d-805b6bcb6e2c</errorID>
      <errorWord>(</errorWord>
      <group>L1_Format</group>
      <groupName>格式问题</groupName>
      <ability>L2_HalfPunc_CN</ability>
      <abilityName>全半角问题</abilityName>
      <candidateList>
        <item>（</item>
      </candidateList>
      <explain>文本全半角错误。</explain>
      <paraID>63CC1818</paraID>
      <start>3</start>
      <end>4</end>
      <status>modified</status>
      <modifiedWord>（</modifiedWord>
      <trackRevisions>false</trackRevisions>
    </reviewItem>
    <reviewItem>
      <errorID>29430a9d-ffa9-4c8e-a672-1c43a7122801</errorID>
      <errorWord>)</errorWord>
      <group>L1_Format</group>
      <groupName>格式问题</groupName>
      <ability>L2_HalfPunc_CN</ability>
      <abilityName>全半角问题</abilityName>
      <candidateList>
        <item>）</item>
      </candidateList>
      <explain>文本全半角错误。</explain>
      <paraID>63CC1818</paraID>
      <start>6</start>
      <end>7</end>
      <status>modified</status>
      <modifiedWord>）</modifiedWord>
      <trackRevisions>false</trackRevisions>
    </reviewItem>
    <reviewItem>
      <errorID>9370c8f2-cf40-4de2-8f04-745e00373062</errorID>
      <errorWord>(</errorWord>
      <group>L1_Format</group>
      <groupName>格式问题</groupName>
      <ability>L2_HalfPunc_CN</ability>
      <abilityName>全半角问题</abilityName>
      <candidateList>
        <item>（</item>
      </candidateList>
      <explain>文本全半角错误。</explain>
      <paraID>53007E7F</paraID>
      <start>12</start>
      <end>13</end>
      <status>modified</status>
      <modifiedWord>（</modifiedWord>
      <trackRevisions>false</trackRevisions>
    </reviewItem>
    <reviewItem>
      <errorID>4c4ad1e7-d106-4363-85fb-5d3cc47a123b</errorID>
      <errorWord>)</errorWord>
      <group>L1_Format</group>
      <groupName>格式问题</groupName>
      <ability>L2_HalfPunc_CN</ability>
      <abilityName>全半角问题</abilityName>
      <candidateList>
        <item>）</item>
      </candidateList>
      <explain>文本全半角错误。</explain>
      <paraID>53007E7F</paraID>
      <start>18</start>
      <end>19</end>
      <status>modified</status>
      <modifiedWord>）</modifiedWord>
      <trackRevisions>false</trackRevisions>
    </reviewItem>
    <reviewItem>
      <errorID>1a1b51dc-f30c-48ee-883d-b05e13a4f09c</errorID>
      <errorWord>(</errorWord>
      <group>L1_Format</group>
      <groupName>格式问题</groupName>
      <ability>L2_HalfPunc_CN</ability>
      <abilityName>全半角问题</abilityName>
      <candidateList>
        <item>（</item>
      </candidateList>
      <explain>文本全半角错误。</explain>
      <paraID>129D45F3</paraID>
      <start>4</start>
      <end>5</end>
      <status>modified</status>
      <modifiedWord>（</modifiedWord>
      <trackRevisions>false</trackRevisions>
    </reviewItem>
    <reviewItem>
      <errorID>b1ad0f23-08c5-49b1-be2d-8d8f891a4f50</errorID>
      <errorWord>)</errorWord>
      <group>L1_Format</group>
      <groupName>格式问题</groupName>
      <ability>L2_HalfPunc_CN</ability>
      <abilityName>全半角问题</abilityName>
      <candidateList>
        <item>）</item>
      </candidateList>
      <explain>文本全半角错误。</explain>
      <paraID>129D45F3</paraID>
      <start>7</start>
      <end>8</end>
      <status>modified</status>
      <modifiedWord>）</modifiedWord>
      <trackRevisions>false</trackRevisions>
    </reviewItem>
    <reviewItem>
      <errorID>ac9dce5b-5d69-4074-b496-88e31e760f11</errorID>
      <errorWord>(</errorWord>
      <group>L1_Format</group>
      <groupName>格式问题</groupName>
      <ability>L2_HalfPunc_CN</ability>
      <abilityName>全半角问题</abilityName>
      <candidateList>
        <item>（</item>
      </candidateList>
      <explain>文本全半角错误。</explain>
      <paraID>7C4DE1AD</paraID>
      <start>11</start>
      <end>12</end>
      <status>modified</status>
      <modifiedWord>（</modifiedWord>
      <trackRevisions>false</trackRevisions>
    </reviewItem>
    <reviewItem>
      <errorID>42c39ac1-ade8-4441-9779-4b52a3d2bd0c</errorID>
      <errorWord>)</errorWord>
      <group>L1_Format</group>
      <groupName>格式问题</groupName>
      <ability>L2_HalfPunc_CN</ability>
      <abilityName>全半角问题</abilityName>
      <candidateList>
        <item>）</item>
      </candidateList>
      <explain>文本全半角错误。</explain>
      <paraID>7C4DE1AD</paraID>
      <start>17</start>
      <end>18</end>
      <status>modified</status>
      <modifiedWord>）</modifiedWord>
      <trackRevisions>false</trackRevisions>
    </reviewItem>
    <reviewItem>
      <errorID>8b572eaa-75d5-4308-a6ab-1d07e5469c5d</errorID>
      <errorWord>(</errorWord>
      <group>L1_Format</group>
      <groupName>格式问题</groupName>
      <ability>L2_HalfPunc_CN</ability>
      <abilityName>全半角问题</abilityName>
      <candidateList>
        <item>（</item>
      </candidateList>
      <explain>文本全半角错误。</explain>
      <paraID> 24D04DC</paraID>
      <start>50</start>
      <end>51</end>
      <status>modified</status>
      <modifiedWord>（</modifiedWord>
      <trackRevisions>false</trackRevisions>
    </reviewItem>
    <reviewItem>
      <errorID>fbccb90d-558c-40f5-b878-5379a3464638</errorID>
      <errorWord>)</errorWord>
      <group>L1_Format</group>
      <groupName>格式问题</groupName>
      <ability>L2_HalfPunc_CN</ability>
      <abilityName>全半角问题</abilityName>
      <candidateList>
        <item>）</item>
      </candidateList>
      <explain>文本全半角错误。</explain>
      <paraID> 24D04DC</paraID>
      <start>83</start>
      <end>84</end>
      <status>modified</status>
      <modifiedWord>）</modifiedWord>
      <trackRevisions>false</trackRevisions>
    </reviewItem>
    <reviewItem>
      <errorID>f0d6efdb-db05-4bee-a646-f96fd653f29b</errorID>
      <errorWord>1、</errorWord>
      <group>L1_Format</group>
      <groupName>格式问题</groupName>
      <ability>L2_Ordinal</ability>
      <abilityName>序号格式</abilityName>
      <candidateList>
        <item>1.</item>
      </candidateList>
      <explain>当前序号格式不规范，建议修改为规范格式[1.]。</explain>
      <paraID>6AE8185A</paraID>
      <start>0</start>
      <end>2</end>
      <status>modified</status>
      <modifiedWord>1.</modifiedWord>
      <trackRevisions>false</trackRevisions>
    </reviewItem>
    <reviewItem>
      <errorID>2fe4766d-8744-4393-9430-3eb03b907543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64FB2BC1</paraID>
      <start>0</start>
      <end>2</end>
      <status>modified</status>
      <modifiedWord>2.</modifiedWord>
      <trackRevisions>false</trackRevisions>
    </reviewItem>
    <reviewItem>
      <errorID>8304da80-9162-4832-9f32-ce7f846ad19e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12CA7D15</paraID>
      <start>0</start>
      <end>2</end>
      <status>modified</status>
      <modifiedWord>3.</modifiedWord>
      <trackRevisions>false</trackRevisions>
    </reviewItem>
    <reviewItem>
      <errorID>8de5a8a6-818a-4e4a-b0fe-c29be63bafd6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7D2D4CAB</paraID>
      <start>0</start>
      <end>2</end>
      <status>modified</status>
      <modifiedWord>4.</modifiedWord>
      <trackRevisions>false</trackRevisions>
    </reviewItem>
    <reviewItem>
      <errorID>ca9b9213-3cad-4391-92cb-0ba46d7d3e8b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4DE3253F</paraID>
      <start>0</start>
      <end>2</end>
      <status>modified</status>
      <modifiedWord>5.</modifiedWord>
      <trackRevisions>false</trackRevisions>
    </reviewItem>
    <reviewItem>
      <errorID>2b98cddd-ad02-41d1-a031-765e43cdb289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1E18B5BC</paraID>
      <start>0</start>
      <end>2</end>
      <status>modified</status>
      <modifiedWord>6.</modifiedWord>
      <trackRevisions>false</trackRevisions>
    </reviewItem>
    <reviewItem>
      <errorID>86351e5c-7c4c-47d0-b7b8-82460fa0ca3a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580A1A07</paraID>
      <start>0</start>
      <end>2</end>
      <status>modified</status>
      <modifiedWord>7.</modifiedWord>
      <trackRevisions>false</trackRevisions>
    </reviewItem>
    <reviewItem>
      <errorID>f277d7dd-5a05-404f-bb03-325c0578b627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16956FB0</paraID>
      <start>0</start>
      <end>2</end>
      <status>modified</status>
      <modifiedWord>8.</modifiedWord>
      <trackRevisions>false</trackRevisions>
    </reviewItem>
    <reviewItem>
      <errorID>19e880cf-7eb1-447c-ae69-7a3ec478e605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7DEA710D</paraID>
      <start>0</start>
      <end>2</end>
      <status>modified</status>
      <modifiedWord>9.</modifiedWord>
      <trackRevisions>false</trackRevisions>
    </reviewItem>
    <reviewItem>
      <errorID>cb0d3c1c-336c-4a37-8039-c88ef896839b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4157B9DA</paraID>
      <start>0</start>
      <end>3</end>
      <status>modified</status>
      <modifiedWord>10.</modifiedWord>
      <trackRevisions>false</trackRevisions>
    </reviewItem>
    <reviewItem>
      <errorID>ea5d279a-2404-49a9-9948-f9279f0ebddc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3C98E0B0</paraID>
      <start>34</start>
      <end>36</end>
      <status>modified</status>
      <modifiedWord>》《</modifiedWord>
      <trackRevisions>false</trackRevisions>
    </reviewItem>
    <reviewItem>
      <errorID>6421835e-ddad-424c-bf3a-defe9e977bba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3C98E0B0</paraID>
      <start>68</start>
      <end>70</end>
      <status>modified</status>
      <modifiedWord>》《</modifiedWord>
      <trackRevisions>false</trackRevisions>
    </reviewItem>
    <reviewItem>
      <errorID>57ba8523-0511-4abf-9192-d53d591d11d9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5C5F37EE</paraID>
      <start>0</start>
      <end>2</end>
      <status>modified</status>
      <modifiedWord>1.</modifiedWord>
      <trackRevisions>false</trackRevisions>
    </reviewItem>
    <reviewItem>
      <errorID>c9a273fe-848d-4000-978b-ddcab1768109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4BF1843F</paraID>
      <start>0</start>
      <end>2</end>
      <status>modified</status>
      <modifiedWord>2.</modifiedWord>
      <trackRevisions>false</trackRevisions>
    </reviewItem>
    <reviewItem>
      <errorID>b75260a1-b97f-4212-a2fd-79374c4f6659</errorID>
      <errorWord>-</errorWord>
      <group>L1_Format</group>
      <groupName>格式问题</groupName>
      <ability>L2_HalfPunc_CN</ability>
      <abilityName>全半角问题</abilityName>
      <candidateList>
        <item>－</item>
      </candidateList>
      <explain>文本全半角错误。</explain>
      <paraID>484CBDEA</paraID>
      <start>11</start>
      <end>12</end>
      <status>modified</status>
      <modifiedWord>－</modifiedWord>
      <trackRevisions>false</trackRevisions>
    </reviewItem>
    <reviewItem>
      <errorID>c4c7b5c0-6f29-4722-ac22-94ec03609738</errorID>
      <errorWord>-</errorWord>
      <group>L1_Format</group>
      <groupName>格式问题</groupName>
      <ability>L2_HalfPunc_CN</ability>
      <abilityName>全半角问题</abilityName>
      <candidateList>
        <item>－</item>
      </candidateList>
      <explain>文本全半角错误。</explain>
      <paraID>484CBDEA</paraID>
      <start>12</start>
      <end>13</end>
      <status>modified</status>
      <modifiedWord>－</modifiedWord>
      <trackRevisions>false</trackRevisions>
    </reviewItem>
    <reviewItem>
      <errorID>b8eb14c7-e657-46be-8105-cefc94b63a47</errorID>
      <errorWord>-</errorWord>
      <group>L1_Format</group>
      <groupName>格式问题</groupName>
      <ability>L2_HalfPunc_CN</ability>
      <abilityName>全半角问题</abilityName>
      <candidateList>
        <item>－</item>
      </candidateList>
      <explain>文本全半角错误。</explain>
      <paraID>484CBDEA</paraID>
      <start>38</start>
      <end>39</end>
      <status>modified</status>
      <modifiedWord>－</modifiedWord>
      <trackRevisions>false</trackRevisions>
    </reviewItem>
    <reviewItem>
      <errorID>e31677b0-4b62-4c71-a8b0-b7de095c793f</errorID>
      <errorWord>-</errorWord>
      <group>L1_Format</group>
      <groupName>格式问题</groupName>
      <ability>L2_HalfPunc_CN</ability>
      <abilityName>全半角问题</abilityName>
      <candidateList>
        <item>－</item>
      </candidateList>
      <explain>文本全半角错误。</explain>
      <paraID>484CBDEA</paraID>
      <start>39</start>
      <end>40</end>
      <status>modified</status>
      <modifiedWord>－</modifiedWord>
      <trackRevisions>false</trackRevisions>
    </reviewItem>
    <reviewItem>
      <errorID>355a5fa2-2107-4582-b222-87a27e5c1cd5</errorID>
      <errorWord>“.</errorWord>
      <group>L1_Punc</group>
      <groupName>标点问题</groupName>
      <ability>L2_Punc_CN</ability>
      <abilityName>标点符号问题</abilityName>
      <candidateList>
        <item>“</item>
      </candidateList>
      <explain/>
      <paraID>484CBDEA</paraID>
      <start>51</start>
      <end>52</end>
      <status>modified</status>
      <modifiedWord>“</modifiedWord>
      <trackRevisions>false</trackRevisions>
    </reviewItem>
    <reviewItem>
      <errorID>86548b10-c164-4f4e-aa9b-d6f3d584f2cc</errorID>
      <errorWord>“.</errorWord>
      <group>L1_Punc</group>
      <groupName>标点问题</groupName>
      <ability>L2_Punc_CN</ability>
      <abilityName>标点符号问题</abilityName>
      <candidateList>
        <item>“</item>
      </candidateList>
      <explain/>
      <paraID>484CBDEA</paraID>
      <start>65</start>
      <end>66</end>
      <status>modified</status>
      <modifiedWord>“</modifiedWord>
      <trackRevisions>false</trackRevisions>
    </reviewItem>
    <reviewItem>
      <errorID>91b6d05f-47b5-4f2b-8dde-63a303edd7fc</errorID>
      <errorWord>-</errorWord>
      <group>L1_Format</group>
      <groupName>格式问题</groupName>
      <ability>L2_HalfPunc_CN</ability>
      <abilityName>全半角问题</abilityName>
      <candidateList>
        <item>－</item>
      </candidateList>
      <explain>文本全半角错误。</explain>
      <paraID>484CBDEA</paraID>
      <start>87</start>
      <end>88</end>
      <status>modified</status>
      <modifiedWord>－</modifiedWord>
      <trackRevisions>false</trackRevisions>
    </reviewItem>
    <reviewItem>
      <errorID>079aadc3-dc90-4071-ad57-4b54c9320ba9</errorID>
      <errorWord>-</errorWord>
      <group>L1_Format</group>
      <groupName>格式问题</groupName>
      <ability>L2_HalfPunc_CN</ability>
      <abilityName>全半角问题</abilityName>
      <candidateList>
        <item>－</item>
      </candidateList>
      <explain>文本全半角错误。</explain>
      <paraID>484CBDEA</paraID>
      <start>88</start>
      <end>89</end>
      <status>modified</status>
      <modifiedWord>－</modifiedWord>
      <trackRevisions>false</trackRevisions>
    </reviewItem>
    <reviewItem>
      <errorID>310b567b-3fd3-4063-abf5-3343a61f484a</errorID>
      <errorWord>-</errorWord>
      <group>L1_Format</group>
      <groupName>格式问题</groupName>
      <ability>L2_HalfPunc_CN</ability>
      <abilityName>全半角问题</abilityName>
      <candidateList>
        <item>－</item>
      </candidateList>
      <explain>文本全半角错误。</explain>
      <paraID>484CBDEA</paraID>
      <start>95</start>
      <end>96</end>
      <status>modified</status>
      <modifiedWord>－</modifiedWord>
      <trackRevisions>false</trackRevisions>
    </reviewItem>
    <reviewItem>
      <errorID>0626242b-332b-4996-abef-ff44fcf65ca2</errorID>
      <errorWord>-</errorWord>
      <group>L1_Format</group>
      <groupName>格式问题</groupName>
      <ability>L2_HalfPunc_CN</ability>
      <abilityName>全半角问题</abilityName>
      <candidateList>
        <item>－</item>
      </candidateList>
      <explain>文本全半角错误。</explain>
      <paraID>484CBDEA</paraID>
      <start>96</start>
      <end>97</end>
      <status>modified</status>
      <modifiedWord>－</modifiedWord>
      <trackRevisions>false</trackRevisions>
    </reviewItem>
    <reviewItem>
      <errorID>5fecf4f5-52d2-4470-aa2d-ded59ca0e020</errorID>
      <errorWord>“.</errorWord>
      <group>L1_Punc</group>
      <groupName>标点问题</groupName>
      <ability>L2_Punc_CN</ability>
      <abilityName>标点符号问题</abilityName>
      <candidateList>
        <item>“</item>
      </candidateList>
      <explain/>
      <paraID>510D0A82</paraID>
      <start>12</start>
      <end>13</end>
      <status>modified</status>
      <modifiedWord>“</modifiedWord>
      <trackRevisions>false</trackRevisions>
    </reviewItem>
    <reviewItem>
      <errorID>8804cf47-74bf-4434-81ad-d20bf06cf1b9</errorID>
      <errorWord>-</errorWord>
      <group>L1_Format</group>
      <groupName>格式问题</groupName>
      <ability>L2_HalfPunc_CN</ability>
      <abilityName>全半角问题</abilityName>
      <candidateList>
        <item>－</item>
      </candidateList>
      <explain>文本全半角错误。</explain>
      <paraID>510D0A82</paraID>
      <start>47</start>
      <end>48</end>
      <status>modified</status>
      <modifiedWord>－</modifiedWord>
      <trackRevisions>false</trackRevisions>
    </reviewItem>
    <reviewItem>
      <errorID>b320ab2c-8632-4679-ab6c-5a91af2beca9</errorID>
      <errorWord>-</errorWord>
      <group>L1_Format</group>
      <groupName>格式问题</groupName>
      <ability>L2_HalfPunc_CN</ability>
      <abilityName>全半角问题</abilityName>
      <candidateList>
        <item>－</item>
      </candidateList>
      <explain>文本全半角错误。</explain>
      <paraID>510D0A82</paraID>
      <start>48</start>
      <end>49</end>
      <status>modified</status>
      <modifiedWord>－</modifiedWord>
      <trackRevisions>false</trackRevisions>
    </reviewItem>
    <reviewItem>
      <errorID>1aa8ff86-e146-44da-ace7-4b1d7b6b7f5a</errorID>
      <errorWord>-</errorWord>
      <group>L1_Format</group>
      <groupName>格式问题</groupName>
      <ability>L2_HalfPunc_CN</ability>
      <abilityName>全半角问题</abilityName>
      <candidateList>
        <item>－</item>
      </candidateList>
      <explain>文本全半角错误。</explain>
      <paraID>510D0A82</paraID>
      <start>54</start>
      <end>55</end>
      <status>modified</status>
      <modifiedWord>－</modifiedWord>
      <trackRevisions>false</trackRevisions>
    </reviewItem>
    <reviewItem>
      <errorID>7f16920e-b291-4f9d-9603-455c9cb57395</errorID>
      <errorWord>-</errorWord>
      <group>L1_Format</group>
      <groupName>格式问题</groupName>
      <ability>L2_HalfPunc_CN</ability>
      <abilityName>全半角问题</abilityName>
      <candidateList>
        <item>－</item>
      </candidateList>
      <explain>文本全半角错误。</explain>
      <paraID>510D0A82</paraID>
      <start>55</start>
      <end>56</end>
      <status>modified</status>
      <modifiedWord>－</modifiedWord>
      <trackRevisions>false</trackRevisions>
    </reviewItem>
    <reviewItem>
      <errorID>ce39ddfd-26ab-4fe4-aa82-e47ed8f23147</errorID>
      <errorWord>（</errorWord>
      <group>L1_Punc</group>
      <groupName>标点问题</groupName>
      <ability>L2_Punc_CN</ability>
      <abilityName>标点符号问题</abilityName>
      <candidateList/>
      <explain>同一形式括号套用。</explain>
      <paraID>7A7E6AB1</paraID>
      <start>22</start>
      <end>23</end>
      <status>unmodified</status>
      <modifiedWord/>
      <trackRevisions>false</trackRevisions>
    </reviewItem>
    <reviewItem>
      <errorID>a005a63c-7b9d-4b6e-8315-cba2fa9c673b</errorID>
      <errorWord>）</errorWord>
      <group>L1_Punc</group>
      <groupName>标点问题</groupName>
      <ability>L2_Punc_CN</ability>
      <abilityName>标点符号问题</abilityName>
      <candidateList/>
      <explain>同一形式括号套用。</explain>
      <paraID>7A7E6AB1</paraID>
      <start>26</start>
      <end>27</end>
      <status>unmodified</status>
      <modifiedWord/>
      <trackRevisions>false</trackRevisions>
    </reviewItem>
    <reviewItem>
      <errorID>b52874fe-ac26-4948-92c3-ab7ed5b60c84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534E4111</paraID>
      <start>0</start>
      <end>2</end>
      <status>modified</status>
      <modifiedWord>1.</modifiedWord>
      <trackRevisions>false</trackRevisions>
    </reviewItem>
    <reviewItem>
      <errorID>db4a0d8d-908f-48ec-94a7-134f0c7d4f60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69849C1A</paraID>
      <start>0</start>
      <end>2</end>
      <status>modified</status>
      <modifiedWord>1.</modifiedWord>
      <trackRevisions>false</trackRevisions>
    </reviewItem>
    <reviewItem>
      <errorID>51b10e60-a6bb-4bc4-a319-0303a6d5a483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36258634</paraID>
      <start>0</start>
      <end>2</end>
      <status>modified</status>
      <modifiedWord>2.</modifiedWord>
      <trackRevisions>false</trackRevisions>
    </reviewItem>
    <reviewItem>
      <errorID>202e03b3-de9f-4485-8d0d-a2fb63824bd1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5C2D41E4</paraID>
      <start>0</start>
      <end>2</end>
      <status>modified</status>
      <modifiedWord>1.</modifiedWord>
      <trackRevisions>false</trackRevisions>
    </reviewItem>
    <reviewItem>
      <errorID>ca2b873c-ca41-4a1c-b32b-a8f6f9663107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414041CA</paraID>
      <start>0</start>
      <end>2</end>
      <status>modified</status>
      <modifiedWord>2.</modifiedWord>
      <trackRevisions>false</trackRevisions>
    </reviewItem>
    <reviewItem>
      <errorID>7b03011e-5c62-4f8a-9415-fd2127ad9f1e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71BDDCB6</paraID>
      <start>0</start>
      <end>2</end>
      <status>modified</status>
      <modifiedWord>3.</modifiedWord>
      <trackRevisions>false</trackRevisions>
    </reviewItem>
    <reviewItem>
      <errorID>fb1beedc-a0ba-4ed5-ac69-21fc91fea200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F06F7D9</paraID>
      <start>0</start>
      <end>2</end>
      <status>modified</status>
      <modifiedWord>4.</modifiedWord>
      <trackRevisions>false</trackRevisions>
    </reviewItem>
    <reviewItem>
      <errorID>cfce6302-2011-4681-bed8-f3135dcdcf8e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417F6259</paraID>
      <start>0</start>
      <end>2</end>
      <status>modified</status>
      <modifiedWord>6.</modifiedWord>
      <trackRevisions>false</trackRevisions>
    </reviewItem>
    <reviewItem>
      <errorID>1bf364f0-56b9-44b4-8905-ba8d2776a11b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80EC0C9</paraID>
      <start>0</start>
      <end>2</end>
      <status>modified</status>
      <modifiedWord>7.</modifiedWord>
      <trackRevisions>false</trackRevisions>
    </reviewItem>
    <reviewItem>
      <errorID>31470cd9-6e28-409f-85f1-467987776712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49CD7F3A</paraID>
      <start>0</start>
      <end>2</end>
      <status>modified</status>
      <modifiedWord>8.</modifiedWord>
      <trackRevisions>false</trackRevisions>
    </reviewItem>
    <reviewItem>
      <errorID>061ce8c3-f996-43ed-a2f2-eb3eeb3df47c</errorID>
      <errorWord>间</errorWord>
      <group>L1_Word</group>
      <groupName>字词问题</groupName>
      <ability>L2_Typo</ability>
      <abilityName>字词错误</abilityName>
      <candidateList>
        <item>间之</item>
      </candidateList>
      <explain/>
      <paraID>6B96A4C4</paraID>
      <start>10</start>
      <end>12</end>
      <status>modified</status>
      <modifiedWord>间之</modifiedWord>
      <trackRevisions>false</trackRevisions>
    </reviewItem>
    <reviewItem>
      <errorID>4e08d0f8-4ba8-48a7-8f37-b0cf5393c24c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774A65E6</paraID>
      <start>0</start>
      <end>2</end>
      <status>modified</status>
      <modifiedWord>9.</modifiedWord>
      <trackRevisions>false</trackRevisions>
    </reviewItem>
    <reviewItem>
      <errorID>3bab8a98-b8fd-4fcc-8d7e-0281cbffc60b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2CFEEFFA</paraID>
      <start>0</start>
      <end>3</end>
      <status>modified</status>
      <modifiedWord>10.</modifiedWord>
      <trackRevisions>false</trackRevisions>
    </reviewItem>
    <reviewItem>
      <errorID>ff4f7e2b-c37a-480c-a506-b58785a53471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18F719C0</paraID>
      <start>0</start>
      <end>3</end>
      <status>modified</status>
      <modifiedWord>11.</modifiedWord>
      <trackRevisions>false</trackRevisions>
    </reviewItem>
    <reviewItem>
      <errorID>f80879b3-63ea-47ac-a933-75b5081459fc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2DE1F2D2</paraID>
      <start>0</start>
      <end>3</end>
      <status>modified</status>
      <modifiedWord>14.</modifiedWord>
      <trackRevisions>false</trackRevisions>
    </reviewItem>
    <reviewItem>
      <errorID>8564a3f0-d6f4-494e-ae7e-c0243a17be66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4FC349A9</paraID>
      <start>0</start>
      <end>3</end>
      <status>modified</status>
      <modifiedWord>15.</modifiedWord>
      <trackRevisions>false</trackRevisions>
    </reviewItem>
    <reviewItem>
      <errorID>14b29ff2-b900-46ea-9fee-eda2942fce4a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2EC2F62D</paraID>
      <start>0</start>
      <end>3</end>
      <status>modified</status>
      <modifiedWord>17.</modifiedWord>
      <trackRevisions>false</trackRevisions>
    </reviewItem>
    <reviewItem>
      <errorID>84138317-4790-42ec-a4c2-c090351b72e5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A3CC392</paraID>
      <start>0</start>
      <end>3</end>
      <status>modified</status>
      <modifiedWord>18.</modifiedWord>
      <trackRevisions>false</trackRevisions>
    </reviewItem>
    <reviewItem>
      <errorID>a2ff1434-5b8a-4a9d-82d4-87ef2c5e10c6</errorID>
      <errorWord>做无效投标</errorWord>
      <group>L1_Word</group>
      <groupName>字词问题</groupName>
      <ability>L2_Typo</ability>
      <abilityName>字词错误</abilityName>
      <candidateList>
        <item>作无效投标</item>
      </candidateList>
      <explain/>
      <paraID>7B7F96AF</paraID>
      <start>68</start>
      <end>73</end>
      <status>modified</status>
      <modifiedWord>作无效投标</modifiedWord>
      <trackRevisions>false</trackRevisions>
    </reviewItem>
    <reviewItem>
      <errorID>b22a37df-c40b-4dc2-b7dd-4599bf4596b6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5A362838</paraID>
      <start>0</start>
      <end>3</end>
      <status>modified</status>
      <modifiedWord>19.</modifiedWord>
      <trackRevisions>false</trackRevisions>
    </reviewItem>
    <reviewItem>
      <errorID>e4113d39-a9ea-4324-a606-370c6008224b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428559CE</paraID>
      <start>0</start>
      <end>3</end>
      <status>modified</status>
      <modifiedWord>20.</modifiedWord>
      <trackRevisions>false</trackRevisions>
    </reviewItem>
    <reviewItem>
      <errorID>6b923d5d-6350-45d5-a4be-921fac2dd3a5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433B0E81</paraID>
      <start>0</start>
      <end>3</end>
      <status>modified</status>
      <modifiedWord>21.</modifiedWord>
      <trackRevisions>false</trackRevisions>
    </reviewItem>
    <reviewItem>
      <errorID>d09ec2ba-e76d-4a0a-9b49-6795b19a7973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4FEF3286</paraID>
      <start>13</start>
      <end>15</end>
      <status>modified</status>
      <modifiedWord>涉及</modifiedWord>
      <trackRevisions>false</trackRevisions>
    </reviewItem>
    <reviewItem>
      <errorID>81f43e83-2503-4ce5-af7a-00b0a751cce3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48A9C51</paraID>
      <start>0</start>
      <end>3</end>
      <status>modified</status>
      <modifiedWord>22.</modifiedWord>
      <trackRevisions>false</trackRevisions>
    </reviewItem>
    <reviewItem>
      <errorID>3cb9ad0a-cad0-49ee-9435-f7fcd87bf4a7</errorID>
      <errorWord>侯选人</errorWord>
      <group>L1_Word</group>
      <groupName>字词问题</groupName>
      <ability>L2_Typo</ability>
      <abilityName>字词错误</abilityName>
      <candidateList>
        <item>候选人</item>
      </candidateList>
      <explain>〈名〉在选举前预先提名作为选举对象的人。</explain>
      <paraID>40EBDF3F</paraID>
      <start>27</start>
      <end>30</end>
      <status>modified</status>
      <modifiedWord>候选人</modifiedWord>
      <trackRevisions>false</trackRevisions>
    </reviewItem>
    <reviewItem>
      <errorID>abac4723-aaac-4c84-8c86-1b7e1a8f5d67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33E04230</paraID>
      <start>0</start>
      <end>3</end>
      <status>modified</status>
      <modifiedWord>23.</modifiedWord>
      <trackRevisions>false</trackRevisions>
    </reviewItem>
    <reviewItem>
      <errorID>d9c97d5c-bc76-4925-a152-056565dc34f6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1E06025A</paraID>
      <start>0</start>
      <end>3</end>
      <status>modified</status>
      <modifiedWord>24.</modifiedWord>
      <trackRevisions>false</trackRevisions>
    </reviewItem>
    <reviewItem>
      <errorID>2f48ea5b-98e8-48cd-80d8-af497020ec8a</errorID>
      <errorWord>做出</errorWord>
      <group>L1_Word</group>
      <groupName>字词问题</groupName>
      <ability>L2_Typo</ability>
      <abilityName>字词错误</abilityName>
      <candidateList>
        <item>作出</item>
      </candidateList>
      <explain/>
      <paraID> B20AF7E</paraID>
      <start>29</start>
      <end>31</end>
      <status>modified</status>
      <modifiedWord>作出</modifiedWord>
      <trackRevisions>false</trackRevisions>
    </reviewItem>
    <reviewItem>
      <errorID>d6cb3d24-4ee2-42da-a2dc-56ca6af879f0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7FF92C38</paraID>
      <start>0</start>
      <end>3</end>
      <status>modified</status>
      <modifiedWord>25.</modifiedWord>
      <trackRevisions>false</trackRevisions>
    </reviewItem>
    <reviewItem>
      <errorID>e30ab478-e8b2-4ffa-b4e1-57ab60800fab</errorID>
      <errorWord>,</errorWord>
      <group>L1_Format</group>
      <groupName>格式问题</groupName>
      <ability>L2_HalfPunc_CN</ability>
      <abilityName>全半角问题</abilityName>
      <candidateList>
        <item>，</item>
      </candidateList>
      <explain>文本全半角错误。</explain>
      <paraID>590C7F77</paraID>
      <start>74</start>
      <end>75</end>
      <status>modified</status>
      <modifiedWord>，</modifiedWord>
      <trackRevisions>false</trackRevisions>
    </reviewItem>
    <reviewItem>
      <errorID>1ded9d36-1423-46dd-8244-5e9492679738</errorID>
      <errorWord>,</errorWord>
      <group>L1_Format</group>
      <groupName>格式问题</groupName>
      <ability>L2_HalfPunc_CN</ability>
      <abilityName>全半角问题</abilityName>
      <candidateList>
        <item>，</item>
      </candidateList>
      <explain>文本全半角错误。</explain>
      <paraID>4F82EB65</paraID>
      <start>54</start>
      <end>55</end>
      <status>modified</status>
      <modifiedWord>，</modifiedWord>
      <trackRevisions>false</trackRevisions>
    </reviewItem>
    <reviewItem>
      <errorID>48a840b0-2a8c-410c-80c3-81f5449c0115</errorID>
      <errorWord>保持通讯畅通</errorWord>
      <group>L1_Word</group>
      <groupName>字词问题</groupName>
      <ability>L2_Typo</ability>
      <abilityName>字词错误</abilityName>
      <candidateList>
        <item>保持通信畅通</item>
      </candidateList>
      <explain/>
      <paraID>358A41D5</paraID>
      <start>17</start>
      <end>23</end>
      <status>modified</status>
      <modifiedWord>保持通信畅通</modifiedWord>
      <trackRevisions>false</trackRevisions>
    </reviewItem>
    <reviewItem>
      <errorID>c9cff186-6d63-4b78-bed4-3e87d559adbe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25B9FA16</paraID>
      <start>0</start>
      <end>3</end>
      <status>modified</status>
      <modifiedWord>26.</modifiedWord>
      <trackRevisions>false</trackRevisions>
    </reviewItem>
    <reviewItem>
      <errorID>902459ae-ee04-4852-af31-663dcdb09b4b</errorID>
      <errorWord>国家发改委</errorWord>
      <group>L1_Knowledge</group>
      <groupName>知识性问题</groupName>
      <ability>L2_Knowledge</ability>
      <abilityName>其他知识</abilityName>
      <candidateList>
        <item>国家发展改革委</item>
      </candidateList>
      <explain/>
      <paraID>5B58FE21</paraID>
      <start>20</start>
      <end>27</end>
      <status>modified</status>
      <modifiedWord>国家发展改革委</modifiedWord>
      <trackRevisions>false</trackRevisions>
    </reviewItem>
    <reviewItem>
      <errorID>e5922193-d043-41c1-96d6-c84990cdbe6a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5B58FE21</paraID>
      <start>45</start>
      <end>47</end>
      <status>modified</status>
      <modifiedWord>”“</modifiedWord>
      <trackRevisions>false</trackRevisions>
    </reviewItem>
    <reviewItem>
      <errorID>b78c5353-ba2e-4d83-bf2b-a37776c55fe2</errorID>
      <errorWord>法律、法规</errorWord>
      <group>L1_Word</group>
      <groupName>字词问题</groupName>
      <ability>L2_Typo</ability>
      <abilityName>字词错误</abilityName>
      <candidateList>
        <item>法律法规</item>
      </candidateList>
      <explain/>
      <paraID> 47834B1</paraID>
      <start>9</start>
      <end>13</end>
      <status>modified</status>
      <modifiedWord>法律法规</modifiedWord>
      <trackRevisions>false</trackRevisions>
    </reviewItem>
    <reviewItem>
      <errorID>04240090-d47b-4862-8f85-c952c8170eaf</errorID>
      <errorWord>属</errorWord>
      <group>L1_Word</group>
      <groupName>字词问题</groupName>
      <ability>L2_Typo</ability>
      <abilityName>字词错误</abilityName>
      <candidateList>
        <item>属于</item>
      </candidateList>
      <explain/>
      <paraID> 47834B1</paraID>
      <start>22</start>
      <end>24</end>
      <status>modified</status>
      <modifiedWord>属于</modifiedWord>
      <trackRevisions>false</trackRevisions>
    </reviewItem>
    <reviewItem>
      <errorID>f7b3b184-fc76-4883-967a-d15e69ad5727</errorID>
      <errorWord>系统系统故障</errorWord>
      <group>L1_Word</group>
      <groupName>字词问题</groupName>
      <ability>L2_Typo</ability>
      <abilityName>字词错误</abilityName>
      <candidateList>
        <item>系统故障</item>
      </candidateList>
      <explain/>
      <paraID> F1E1935</paraID>
      <start>11</start>
      <end>15</end>
      <status>modified</status>
      <modifiedWord>系统故障</modifiedWord>
      <trackRevisions>false</trackRevisions>
    </reviewItem>
    <reviewItem>
      <errorID>8b785816-d96f-4ab7-a496-d337274e14ca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587BCF0E</paraID>
      <start>0</start>
      <end>3</end>
      <status>modified</status>
      <modifiedWord>27.</modifiedWord>
      <trackRevisions>false</trackRevisions>
    </reviewItem>
    <reviewItem>
      <errorID>69c688eb-a691-4dfb-9a2f-41ecb1f1d387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594BBDC6</paraID>
      <start>0</start>
      <end>3</end>
      <status>modified</status>
      <modifiedWord>28.</modifiedWord>
      <trackRevisions>false</trackRevisions>
    </reviewItem>
    <reviewItem>
      <errorID>f929129c-546e-4416-ac00-37571c210c16</errorID>
      <errorWord>,</errorWord>
      <group>L1_Format</group>
      <groupName>格式问题</groupName>
      <ability>L2_HalfPunc_CN</ability>
      <abilityName>全半角问题</abilityName>
      <candidateList>
        <item>，</item>
      </candidateList>
      <explain>文本全半角错误。</explain>
      <paraID>47B33A3D</paraID>
      <start>25</start>
      <end>26</end>
      <status>modified</status>
      <modifiedWord>，</modifiedWord>
      <trackRevisions>false</trackRevisions>
    </reviewItem>
    <reviewItem>
      <errorID>46b02261-324f-4042-bef6-2089183de022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2564C862</paraID>
      <start>0</start>
      <end>3</end>
      <status>modified</status>
      <modifiedWord>29.</modifiedWord>
      <trackRevisions>false</trackRevisions>
    </reviewItem>
    <reviewItem>
      <errorID>eaf6fff6-af13-4565-a1bf-11ab59d87da1</errorID>
      <errorWord>,</errorWord>
      <group>L1_Format</group>
      <groupName>格式问题</groupName>
      <ability>L2_HalfPunc_CN</ability>
      <abilityName>全半角问题</abilityName>
      <candidateList>
        <item>，</item>
      </candidateList>
      <explain>文本全半角错误。</explain>
      <paraID>26681E30</paraID>
      <start>52</start>
      <end>53</end>
      <status>modified</status>
      <modifiedWord>，</modifiedWord>
      <trackRevisions>false</trackRevisions>
    </reviewItem>
    <reviewItem>
      <errorID>9a08cd81-718b-4a96-adf9-9bc3a3907b7d</errorID>
      <errorWord>,</errorWord>
      <group>L1_Format</group>
      <groupName>格式问题</groupName>
      <ability>L2_HalfPunc_CN</ability>
      <abilityName>全半角问题</abilityName>
      <candidateList>
        <item>，</item>
      </candidateList>
      <explain>文本全半角错误。</explain>
      <paraID>26681E30</paraID>
      <start>154</start>
      <end>155</end>
      <status>modified</status>
      <modifiedWord>，</modifiedWord>
      <trackRevisions>false</trackRevisions>
    </reviewItem>
    <reviewItem>
      <errorID>faef9ca3-97b1-4dca-99dc-516153d0cb30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1E818171</paraID>
      <start>0</start>
      <end>3</end>
      <status>modified</status>
      <modifiedWord>31.</modifiedWord>
      <trackRevisions>false</trackRevisions>
    </reviewItem>
    <reviewItem>
      <errorID>404c5b36-5a9e-4cd3-8cb4-7f716d6e9656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2A4C4AAC</paraID>
      <start>0</start>
      <end>3</end>
      <status>modified</status>
      <modifiedWord>32.</modifiedWord>
      <trackRevisions>false</trackRevisions>
    </reviewItem>
    <reviewItem>
      <errorID>b93fbed7-26b8-4f03-9ad8-cce170bfde5b</errorID>
      <errorWord>签定</errorWord>
      <group>L1_Word</group>
      <groupName>字词问题</groupName>
      <ability>L2_Typo</ability>
      <abilityName>字词错误</abilityName>
      <candidateList>
        <item>签订</item>
      </candidateList>
      <explain>存在发音相同字词的误用。</explain>
      <paraID>39F25A7D</paraID>
      <start>6</start>
      <end>8</end>
      <status>modified</status>
      <modifiedWord>签订</modifiedWord>
      <trackRevisions>false</trackRevisions>
    </reviewItem>
    <reviewItem>
      <errorID>8a3a6de4-b129-41dc-8713-000da212ce00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7161D23F</paraID>
      <start>15</start>
      <end>17</end>
      <status>modified</status>
      <modifiedWord>》《</modifiedWord>
      <trackRevisions>false</trackRevisions>
    </reviewItem>
    <reviewItem>
      <errorID>cafa50f8-1481-470b-9083-bf19d4c779dc</errorID>
      <errorWord>，</errorWord>
      <group>L1_Word</group>
      <groupName>字词问题</groupName>
      <ability>L2_Typo</ability>
      <abilityName>字词错误</abilityName>
      <candidateList>
        <item>，在</item>
      </candidateList>
      <explain/>
      <paraID>501025E5</paraID>
      <start>23</start>
      <end>25</end>
      <status>modified</status>
      <modifiedWord>，在</modifiedWord>
      <trackRevisions>false</trackRevisions>
    </reviewItem>
    <reviewItem>
      <errorID>b4fd13e1-8018-4709-8a21-d73907c14f20</errorID>
      <errorWord>：</errorWord>
      <group>L1_Format</group>
      <groupName>格式问题</groupName>
      <ability>L2_HalfPunc_CN</ability>
      <abilityName>全半角问题</abilityName>
      <candidateList>
        <item>:</item>
      </candidateList>
      <explain>文本全半角错误。</explain>
      <paraID>4D56CBD0</paraID>
      <start>19</start>
      <end>20</end>
      <status>modified</status>
      <modifiedWord>:</modifiedWord>
      <trackRevisions>false</trackRevisions>
    </reviewItem>
    <reviewItem>
      <errorID>61ff2bd5-30b6-4640-a9ec-24b6a580968c</errorID>
      <errorWord>：</errorWord>
      <group>L1_Format</group>
      <groupName>格式问题</groupName>
      <ability>L2_HalfPunc_CN</ability>
      <abilityName>全半角问题</abilityName>
      <candidateList>
        <item>:</item>
      </candidateList>
      <explain>文本全半角错误。</explain>
      <paraID>4D56CBD0</paraID>
      <start>25</start>
      <end>26</end>
      <status>modified</status>
      <modifiedWord>:</modifiedWord>
      <trackRevisions>false</trackRevisions>
    </reviewItem>
    <reviewItem>
      <errorID>90d30fac-8b97-494a-ba9b-6c7f97cb764b</errorID>
      <errorWord>物权法</errorWord>
      <group>L1_Knowledge</group>
      <groupName>知识性问题</groupName>
      <ability>L2_Knowledge</ability>
      <abilityName>其他知识</abilityName>
      <candidateList/>
      <explain>已废止</explain>
      <paraID>563E4145</paraID>
      <start>29</start>
      <end>32</end>
      <status>unmodified</status>
      <modifiedWord/>
      <trackRevisions>false</trackRevisions>
    </reviewItem>
    <reviewItem>
      <errorID>7fc547cb-4fde-4e9e-bd4e-a3b94651e12e</errorID>
      <errorWord>电器设备和</errorWord>
      <group>L1_Word</group>
      <groupName>字词问题</groupName>
      <ability>L2_Typo</ability>
      <abilityName>字词错误</abilityName>
      <candidateList>
        <item>电气设备和</item>
      </candidateList>
      <explain/>
      <paraID>2D5ADD58</paraID>
      <start>33</start>
      <end>38</end>
      <status>modified</status>
      <modifiedWord>电气设备和</modifiedWord>
      <trackRevisions>false</trackRevisions>
    </reviewItem>
    <reviewItem>
      <errorID>cfbe6f43-a2a3-4038-ab03-138eb3399b33</errorID>
      <errorWord>善于和</errorWord>
      <group>L1_Word</group>
      <groupName>字词问题</groupName>
      <ability>L2_Typo</ability>
      <abilityName>字词错误</abilityName>
      <candidateList>
        <item>善于</item>
      </candidateList>
      <explain>〈动〉在某方面具有特长：～辞令｜～团结群众。</explain>
      <paraID>2D5ADD58</paraID>
      <start>65</start>
      <end>67</end>
      <status>modified</status>
      <modifiedWord>善于</modifiedWord>
      <trackRevisions>false</trackRevisions>
    </reviewItem>
    <reviewItem>
      <errorID>695db3cc-e5fe-4c95-8bc0-837a6738ef48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5A4AEDAF</paraID>
      <start>0</start>
      <end>3</end>
      <status>modified</status>
      <modifiedWord>19.</modifiedWord>
      <trackRevisions>false</trackRevisions>
    </reviewItem>
    <reviewItem>
      <errorID>4e76ae31-7308-4160-8af2-b7420be3d24c</errorID>
      <errorWord>予</errorWord>
      <group>L1_Word</group>
      <groupName>字词问题</groupName>
      <ability>L2_Typo</ability>
      <abilityName>字词错误</abilityName>
      <candidateList>
        <item>予以</item>
      </candidateList>
      <explain>〈动〉给以：～支持｜～警告｜～表扬｜～批评。</explain>
      <paraID>4D669642</paraID>
      <start>124</start>
      <end>126</end>
      <status>modified</status>
      <modifiedWord>予以</modifiedWord>
      <trackRevisions>false</trackRevisions>
    </reviewItem>
    <reviewItem>
      <errorID>3344f78c-eee4-401a-87a3-4e5ef019bf70</errorID>
      <errorWord>全</errorWord>
      <group>L1_Word</group>
      <groupName>字词问题</groupName>
      <ability>L2_Typo</ability>
      <abilityName>字词错误</abilityName>
      <candidateList>
        <item>全的</item>
      </candidateList>
      <explain/>
      <paraID>40DA3CD5</paraID>
      <start>62</start>
      <end>64</end>
      <status>modified</status>
      <modifiedWord>全的</modifiedWord>
      <trackRevisions>false</trackRevisions>
    </reviewItem>
    <reviewItem>
      <errorID>5df01635-1196-4cd9-aa49-e0e5608e3902</errorID>
      <errorWord>,</errorWord>
      <group>L1_Format</group>
      <groupName>格式问题</groupName>
      <ability>L2_HalfPunc_CN</ability>
      <abilityName>全半角问题</abilityName>
      <candidateList>
        <item>，</item>
      </candidateList>
      <explain>文本全半角错误。</explain>
      <paraID>7838F5DF</paraID>
      <start>14</start>
      <end>15</end>
      <status>modified</status>
      <modifiedWord>，</modifiedWord>
      <trackRevisions>false</trackRevisions>
    </reviewItem>
    <reviewItem>
      <errorID>8b791e40-a38d-44ee-ad3f-159edb771740</errorID>
      <errorWord>,</errorWord>
      <group>L1_Format</group>
      <groupName>格式问题</groupName>
      <ability>L2_HalfPunc_CN</ability>
      <abilityName>全半角问题</abilityName>
      <candidateList>
        <item>，</item>
      </candidateList>
      <explain>文本全半角错误。</explain>
      <paraID>7838F5DF</paraID>
      <start>21</start>
      <end>22</end>
      <status>modified</status>
      <modifiedWord>，</modifiedWord>
      <trackRevisions>false</trackRevisions>
    </reviewItem>
    <reviewItem>
      <errorID>6cded97f-2d52-4c80-86cf-32e1075a70bc</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7838F5DF</paraID>
      <start>83</start>
      <end>85</end>
      <status>modified</status>
      <modifiedWord>协商</modifiedWord>
      <trackRevisions>false</trackRevisions>
    </reviewItem>
    <reviewItem>
      <errorID>8cdbde5b-4025-4cd4-bea1-980ccf2225e6</errorID>
      <errorWord>日</errorWord>
      <group>L1_Word</group>
      <groupName>字词问题</groupName>
      <ability>L2_Typo</ability>
      <abilityName>字词错误</abilityName>
      <candidateList>
        <item>日内</item>
      </candidateList>
      <explain/>
      <paraID>1BAC88E2</paraID>
      <start>36</start>
      <end>38</end>
      <status>modified</status>
      <modifiedWord>日内</modifiedWord>
      <trackRevisions>false</trackRevisions>
    </reviewItem>
    <reviewItem>
      <errorID>c100b307-705d-4588-94f0-8fb8800c736a</errorID>
      <errorWord>其它</errorWord>
      <group>L1_Word</group>
      <groupName>字词问题</groupName>
      <ability>L2_Alias</ability>
      <abilityName>也作/曾用词</abilityName>
      <candidateList>
        <item>其他</item>
      </candidateList>
      <explain>词汇[其它]为不规范表述或旧称，其规范书面表述为[其他]。</explain>
      <paraID>55B71DA8</paraID>
      <start>5</start>
      <end>7</end>
      <status>modified</status>
      <modifiedWord>其他</modifiedWord>
      <trackRevisions>false</trackRevisions>
    </reviewItem>
    <reviewItem>
      <errorID>b5157330-3b40-44d6-8f38-24bcfb235281</errorID>
      <errorWord>法律、法规</errorWord>
      <group>L1_Word</group>
      <groupName>字词问题</groupName>
      <ability>L2_Typo</ability>
      <abilityName>字词错误</abilityName>
      <candidateList>
        <item>法律法规</item>
      </candidateList>
      <explain/>
      <paraID>55B71DA8</paraID>
      <start>11</start>
      <end>15</end>
      <status>modified</status>
      <modifiedWord>法律法规</modifiedWord>
      <trackRevisions>false</trackRevisions>
    </reviewItem>
    <reviewItem>
      <errorID>ab52f806-1cb2-4e4f-a64a-bb0658dc4112</errorID>
      <errorWord>,</errorWord>
      <group>L1_Format</group>
      <groupName>格式问题</groupName>
      <ability>L2_HalfPunc_CN</ability>
      <abilityName>全半角问题</abilityName>
      <candidateList>
        <item>，</item>
      </candidateList>
      <explain>文本全半角错误。</explain>
      <paraID>4EDEE425</paraID>
      <start>14</start>
      <end>15</end>
      <status>modified</status>
      <modifiedWord>，</modifiedWord>
      <trackRevisions>false</trackRevisions>
    </reviewItem>
    <reviewItem>
      <errorID>072ad070-4291-4fab-a50d-a6437e9014c4</errorID>
      <errorWord>,</errorWord>
      <group>L1_Format</group>
      <groupName>格式问题</groupName>
      <ability>L2_HalfPunc_CN</ability>
      <abilityName>全半角问题</abilityName>
      <candidateList>
        <item>，</item>
      </candidateList>
      <explain>文本全半角错误。</explain>
      <paraID>4EDEE425</paraID>
      <start>61</start>
      <end>62</end>
      <status>modified</status>
      <modifiedWord>，</modifiedWord>
      <trackRevisions>false</trackRevisions>
    </reviewItem>
    <reviewItem>
      <errorID>97f2da70-ce6c-449a-b153-58ed123110a2</errorID>
      <errorWord>作</errorWord>
      <group>L1_Word</group>
      <groupName>字词问题</groupName>
      <ability>L2_Typo</ability>
      <abilityName>字词错误</abilityName>
      <candidateList>
        <item>做</item>
      </candidateList>
      <explain>存在发音相同字词的误用。</explain>
      <paraID>4C64E7FD</paraID>
      <start>83</start>
      <end>84</end>
      <status>modified</status>
      <modifiedWord>做</modifiedWord>
      <trackRevisions>false</trackRevisions>
    </reviewItem>
    <reviewItem>
      <errorID>4ed420c0-c349-4e06-8e57-4b9b0494778d</errorID>
      <errorWord>乙方的</errorWord>
      <group>L1_Word</group>
      <groupName>字词问题</groupName>
      <ability>L2_Typo</ability>
      <abilityName>字词错误</abilityName>
      <candidateList>
        <item>乙方</item>
      </candidateList>
      <explain/>
      <paraID>634027CF</paraID>
      <start>9</start>
      <end>11</end>
      <status>modified</status>
      <modifiedWord>乙方</modifiedWord>
      <trackRevisions>false</trackRevisions>
    </reviewItem>
    <reviewItem>
      <errorID>d8d1c912-cb9e-4707-8dda-7ae0fc4432ce</errorID>
      <errorWord>由乙方负责承担</errorWord>
      <group>L1_Word</group>
      <groupName>字词问题</groupName>
      <ability>L2_Typo</ability>
      <abilityName>字词错误</abilityName>
      <candidateList>
        <item>由乙方承担</item>
      </candidateList>
      <explain/>
      <paraID>640D8797</paraID>
      <start>52</start>
      <end>57</end>
      <status>modified</status>
      <modifiedWord>由乙方承担</modifiedWord>
      <trackRevisions>false</trackRevisions>
    </reviewItem>
    <reviewItem>
      <errorID>d5fb428c-2ffd-414e-a3fc-c0f2343b8e6a</errorID>
      <errorWord>全部的</errorWord>
      <group>L1_Word</group>
      <groupName>字词问题</groupName>
      <ability>L2_Typo</ability>
      <abilityName>字词错误</abilityName>
      <candidateList>
        <item>全部</item>
      </candidateList>
      <explain/>
      <paraID>413BAA23</paraID>
      <start>79</start>
      <end>81</end>
      <status>modified</status>
      <modifiedWord>全部</modifiedWord>
      <trackRevisions>false</trackRevisions>
    </reviewItem>
    <reviewItem>
      <errorID>64c953f5-a879-47ac-955d-95c6dd8dd273</errorID>
      <errorWord>全部的</errorWord>
      <group>L1_Word</group>
      <groupName>字词问题</groupName>
      <ability>L2_Typo</ability>
      <abilityName>字词错误</abilityName>
      <candidateList>
        <item>全部</item>
      </candidateList>
      <explain/>
      <paraID>28FACB45</paraID>
      <start>113</start>
      <end>115</end>
      <status>modified</status>
      <modifiedWord>全部</modifiedWord>
      <trackRevisions>false</trackRevisions>
    </reviewItem>
    <reviewItem>
      <errorID>f30ac0ea-b8a8-46ef-a77e-c86f2e49eb2d</errorID>
      <errorWord>签定</errorWord>
      <group>L1_Word</group>
      <groupName>字词问题</groupName>
      <ability>L2_Typo</ability>
      <abilityName>字词错误</abilityName>
      <candidateList>
        <item>签订</item>
      </candidateList>
      <explain>存在发音相同字词的误用。</explain>
      <paraID>23A43F5B</paraID>
      <start>14</start>
      <end>16</end>
      <status>modified</status>
      <modifiedWord>签订</modifiedWord>
      <trackRevisions>false</trackRevisions>
    </reviewItem>
    <reviewItem>
      <errorID>d9552204-d595-4f3c-997a-54193f68a265</errorID>
      <errorWord>须</errorWord>
      <group>L1_Word</group>
      <groupName>字词问题</groupName>
      <ability>L2_Typo</ability>
      <abilityName>字词错误</abilityName>
      <candidateList>
        <item>需</item>
      </candidateList>
      <explain>❶〈动〉需要：～求｜按～分配｜完成任务还～五天时间。❷需用的东西：军～。</explain>
      <paraID>332CC6D9</paraID>
      <start>46</start>
      <end>47</end>
      <status>modified</status>
      <modifiedWord>需</modifiedWord>
      <trackRevisions>false</trackRevisions>
    </reviewItem>
    <reviewItem>
      <errorID>35b27ca4-3922-4f28-a32e-3858edf31013</errorID>
      <errorWord>。，</errorWord>
      <group>L1_Punc</group>
      <groupName>标点问题</groupName>
      <ability>L2_Punc_CN</ability>
      <abilityName>标点符号问题</abilityName>
      <candidateList>
        <item>。</item>
      </candidateList>
      <explain/>
      <paraID>204B9FF4</paraID>
      <start>39</start>
      <end>40</end>
      <status>modified</status>
      <modifiedWord>。</modifiedWord>
      <trackRevisions>false</trackRevisions>
    </reviewItem>
    <reviewItem>
      <errorID>905b74d6-cca6-4490-aa81-90b2e01c58c6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34F5D8CD</paraID>
      <start>0</start>
      <end>2</end>
      <status>modified</status>
      <modifiedWord>2）</modifiedWord>
      <trackRevisions>false</trackRevisions>
    </reviewItem>
    <reviewItem>
      <errorID>11296a32-8253-4b5d-b651-f44dc3d933d2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787C0D5E</paraID>
      <start>0</start>
      <end>2</end>
      <status>modified</status>
      <modifiedWord>3）</modifiedWord>
      <trackRevisions>false</trackRevisions>
    </reviewItem>
    <reviewItem>
      <errorID>03043203-62aa-469a-9551-6937427350fb</errorID>
      <errorWord>需</errorWord>
      <group>L1_Word</group>
      <groupName>字词问题</groupName>
      <ability>L2_Typo</ability>
      <abilityName>字词错误</abilityName>
      <candidateList>
        <item>须</item>
      </candidateList>
      <explain>存在发音相同字词的误用。</explain>
      <paraID>3EA6297D</paraID>
      <start>5</start>
      <end>6</end>
      <status>modified</status>
      <modifiedWord>须</modifiedWord>
      <trackRevisions>false</trackRevisions>
    </reviewItem>
    <reviewItem>
      <errorID>de534445-b8ad-4948-86b2-258bd6ccae37</errorID>
      <errorWord>(</errorWord>
      <group>L1_Format</group>
      <groupName>格式问题</groupName>
      <ability>L2_HalfPunc_CN</ability>
      <abilityName>全半角问题</abilityName>
      <candidateList>
        <item>（</item>
      </candidateList>
      <explain>文本全半角错误。</explain>
      <paraID>3EA6297D</paraID>
      <start>13</start>
      <end>14</end>
      <status>modified</status>
      <modifiedWord>（</modifiedWord>
      <trackRevisions>false</trackRevisions>
    </reviewItem>
    <reviewItem>
      <errorID>a1cf9504-973d-41c4-af75-6262bbd1bf04</errorID>
      <errorWord>)</errorWord>
      <group>L1_Format</group>
      <groupName>格式问题</groupName>
      <ability>L2_HalfPunc_CN</ability>
      <abilityName>全半角问题</abilityName>
      <candidateList>
        <item>）</item>
      </candidateList>
      <explain>文本全半角错误。</explain>
      <paraID>3EA6297D</paraID>
      <start>15</start>
      <end>16</end>
      <status>modified</status>
      <modifiedWord>）</modifiedWord>
      <trackRevisions>false</trackRevisions>
    </reviewItem>
    <reviewItem>
      <errorID>c542c8af-b838-45a8-a417-013854021cc6</errorID>
      <errorWord>(</errorWord>
      <group>L1_Format</group>
      <groupName>格式问题</groupName>
      <ability>L2_HalfPunc_CN</ability>
      <abilityName>全半角问题</abilityName>
      <candidateList>
        <item>（</item>
      </candidateList>
      <explain>文本全半角错误。</explain>
      <paraID>10806687</paraID>
      <start>187</start>
      <end>188</end>
      <status>modified</status>
      <modifiedWord>（</modifiedWord>
      <trackRevisions>false</trackRevisions>
    </reviewItem>
    <reviewItem>
      <errorID>6500b1fa-cf65-4977-b793-f5629d36da0a</errorID>
      <errorWord>)</errorWord>
      <group>L1_Format</group>
      <groupName>格式问题</groupName>
      <ability>L2_HalfPunc_CN</ability>
      <abilityName>全半角问题</abilityName>
      <candidateList>
        <item>）</item>
      </candidateList>
      <explain>文本全半角错误。</explain>
      <paraID>10806687</paraID>
      <start>189</start>
      <end>190</end>
      <status>modified</status>
      <modifiedWord>）</modifiedWord>
      <trackRevisions>false</trackRevisions>
    </reviewItem>
    <reviewItem>
      <errorID>0d7604dc-7f03-4350-a68f-5028e221c762</errorID>
      <errorWord>只</errorWord>
      <group>L1_Knowledge</group>
      <groupName>知识性问题</groupName>
      <ability>L2_Knowledge</ability>
      <abilityName>其他知识</abilityName>
      <candidateList>
        <item>支</item>
      </candidateList>
      <explain>请检查“只”是否为量词使用错误，建议修改为“支”。</explain>
      <paraID>5DD3BDA0</paraID>
      <start>81</start>
      <end>82</end>
      <status>modified</status>
      <modifiedWord>支</modifiedWord>
      <trackRevisions>false</trackRevisions>
    </reviewItem>
    <reviewItem>
      <errorID>f09950ee-8366-43bc-bf6f-4be9708b2223</errorID>
      <errorWord>只</errorWord>
      <group>L1_Knowledge</group>
      <groupName>知识性问题</groupName>
      <ability>L2_Knowledge</ability>
      <abilityName>其他知识</abilityName>
      <candidateList>
        <item>支</item>
      </candidateList>
      <explain>请检查“只”是否为量词使用错误，建议修改为“支”。</explain>
      <paraID>3AA937BF</paraID>
      <start>94</start>
      <end>95</end>
      <status>modified</status>
      <modifiedWord>支</modifiedWord>
      <trackRevisions>false</trackRevisions>
    </reviewItem>
    <reviewItem>
      <errorID>49fd316b-5fbc-4af4-bc96-654159967b8d</errorID>
      <errorWord>防爆</errorWord>
      <group>L1_Word</group>
      <groupName>字词问题</groupName>
      <ability>L2_Typo</ability>
      <abilityName>字词错误</abilityName>
      <candidateList>
        <item>防暴</item>
      </candidateList>
      <explain>〈动〉防止暴力或暴动：～术｜～警察｜～武器。</explain>
      <paraID>3AA937BF</paraID>
      <start>103</start>
      <end>105</end>
      <status>modified</status>
      <modifiedWord>防暴</modifiedWord>
      <trackRevisions>false</trackRevisions>
    </reviewItem>
    <reviewItem>
      <errorID>bfbb799c-b7a0-4522-ad17-d8bc76799f76</errorID>
      <errorWord>：</errorWord>
      <group>L1_Format</group>
      <groupName>格式问题</groupName>
      <ability>L2_HalfPunc_CN</ability>
      <abilityName>全半角问题</abilityName>
      <candidateList>
        <item>:</item>
      </candidateList>
      <explain>文本全半角错误。</explain>
      <paraID>3D68CF0C</paraID>
      <start>17</start>
      <end>18</end>
      <status>modified</status>
      <modifiedWord>:</modifiedWord>
      <trackRevisions>false</trackRevisions>
    </reviewItem>
    <reviewItem>
      <errorID>e3374001-c584-45f0-8a6a-61aba61f7862</errorID>
      <errorWord>：</errorWord>
      <group>L1_Format</group>
      <groupName>格式问题</groupName>
      <ability>L2_HalfPunc_CN</ability>
      <abilityName>全半角问题</abilityName>
      <candidateList>
        <item>:</item>
      </candidateList>
      <explain>文本全半角错误。</explain>
      <paraID>3D68CF0C</paraID>
      <start>25</start>
      <end>26</end>
      <status>modified</status>
      <modifiedWord>:</modifiedWord>
      <trackRevisions>false</trackRevisions>
    </reviewItem>
    <reviewItem>
      <errorID>ba848c2f-7682-4327-beae-d19dd2377062</errorID>
      <errorWord>有</errorWord>
      <group>L1_Word</group>
      <groupName>字词问题</groupName>
      <ability>L2_Typo</ability>
      <abilityName>字词错误</abilityName>
      <candidateList>
        <item>由</item>
      </candidateList>
      <explain>存在发音相同字词的误用。</explain>
      <paraID>5952D4A6</paraID>
      <start>10</start>
      <end>11</end>
      <status>modified</status>
      <modifiedWord>由</modifiedWord>
      <trackRevisions>false</trackRevisions>
    </reviewItem>
    <reviewItem>
      <errorID>7d9cab81-a4f4-44be-83ee-3a18a21b7bf7</errorID>
      <errorWord>，</errorWord>
      <group>L1_Word</group>
      <groupName>字词问题</groupName>
      <ability>L2_Typo</ability>
      <abilityName>字词错误</abilityName>
      <candidateList>
        <item>，具</item>
      </candidateList>
      <explain/>
      <paraID>16133EDB</paraID>
      <start>46</start>
      <end>48</end>
      <status>modified</status>
      <modifiedWord>，具</modifiedWord>
      <trackRevisions>false</trackRevisions>
    </reviewItem>
    <reviewItem>
      <errorID>bfe134c5-94df-4a9a-b779-80a22f143c27</errorID>
      <errorWord>法律、法规</errorWord>
      <group>L1_Word</group>
      <groupName>字词问题</groupName>
      <ability>L2_Typo</ability>
      <abilityName>字词错误</abilityName>
      <candidateList>
        <item>法律法规</item>
      </candidateList>
      <explain/>
      <paraID>1418B7A8</paraID>
      <start>28</start>
      <end>32</end>
      <status>modified</status>
      <modifiedWord>法律法规</modifiedWord>
      <trackRevisions>false</trackRevisions>
    </reviewItem>
    <reviewItem>
      <errorID>cf804fff-0c59-4819-949e-2da980287108</errorID>
      <errorWord>按实</errorWord>
      <group>L1_Word</group>
      <groupName>字词问题</groupName>
      <ability>L2_Typo</ability>
      <abilityName>字词错误</abilityName>
      <candidateList>
        <item>按时</item>
      </candidateList>
      <explain/>
      <paraID>72FB0D12</paraID>
      <start>73</start>
      <end>75</end>
      <status>modified</status>
      <modifiedWord>按时</modifiedWord>
      <trackRevisions>false</trackRevisions>
    </reviewItem>
    <reviewItem>
      <errorID>9aa88c58-5c6c-4812-b202-6a12a0319126</errorID>
      <errorWord>保护卫</errorWord>
      <group>L1_Word</group>
      <groupName>字词问题</groupName>
      <ability>L2_Typo</ability>
      <abilityName>字词错误</abilityName>
      <candidateList>
        <item>保护</item>
      </candidateList>
      <explain/>
      <paraID>7D5570A5</paraID>
      <start>321</start>
      <end>323</end>
      <status>modified</status>
      <modifiedWord>保护</modifiedWord>
      <trackRevisions>false</trackRevisions>
    </reviewItem>
    <reviewItem>
      <errorID>8afbc5ef-f85c-47f7-9dec-1c887be209a2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37290650</paraID>
      <start>23</start>
      <end>25</end>
      <status>modified</status>
      <modifiedWord>》《</modifiedWord>
      <trackRevisions>false</trackRevisions>
    </reviewItem>
    <reviewItem>
      <errorID>35065ac1-ae69-4b5a-b534-e92ca4ba8315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37290650</paraID>
      <start>37</start>
      <end>39</end>
      <status>modified</status>
      <modifiedWord>》《</modifiedWord>
      <trackRevisions>false</trackRevisions>
    </reviewItem>
    <reviewItem>
      <errorID>dafb051a-b883-4b22-afc3-70dc23e4b791</errorID>
      <errorWord>法律、法规</errorWord>
      <group>L1_Word</group>
      <groupName>字词问题</groupName>
      <ability>L2_Typo</ability>
      <abilityName>字词错误</abilityName>
      <candidateList>
        <item>法律法规</item>
      </candidateList>
      <explain/>
      <paraID>37290650</paraID>
      <start>62</start>
      <end>66</end>
      <status>modified</status>
      <modifiedWord>法律法规</modifiedWord>
      <trackRevisions>false</trackRevisions>
    </reviewItem>
    <reviewItem>
      <errorID>60854825-0dcd-4963-88bc-b27f48cf838a</errorID>
      <errorWord>(</errorWord>
      <group>L1_Format</group>
      <groupName>格式问题</groupName>
      <ability>L2_HalfPunc_CN</ability>
      <abilityName>全半角问题</abilityName>
      <candidateList>
        <item>（</item>
      </candidateList>
      <explain>文本全半角错误。</explain>
      <paraID> DDEB54E</paraID>
      <start>15</start>
      <end>16</end>
      <status>modified</status>
      <modifiedWord>（</modifiedWord>
      <trackRevisions>false</trackRevisions>
    </reviewItem>
    <reviewItem>
      <errorID>b2091756-70b9-4ab0-bb3b-c895fb0770ed</errorID>
      <errorWord>)</errorWord>
      <group>L1_Format</group>
      <groupName>格式问题</groupName>
      <ability>L2_HalfPunc_CN</ability>
      <abilityName>全半角问题</abilityName>
      <candidateList>
        <item>）</item>
      </candidateList>
      <explain>文本全半角错误。</explain>
      <paraID> DDEB54E</paraID>
      <start>17</start>
      <end>18</end>
      <status>modified</status>
      <modifiedWord>）</modifiedWord>
      <trackRevisions>false</trackRevisions>
    </reviewItem>
    <reviewItem>
      <errorID>58adb253-7ba6-4e96-951e-b07db0f44c22</errorID>
      <errorWord>去向的</errorWord>
      <group>L1_Word</group>
      <groupName>字词问题</groupName>
      <ability>L2_Typo</ability>
      <abilityName>字词错误</abilityName>
      <candidateList>
        <item>去向</item>
      </candidateList>
      <explain/>
      <paraID>35CABB76</paraID>
      <start>8</start>
      <end>10</end>
      <status>modified</status>
      <modifiedWord>去向</modifiedWord>
      <trackRevisions>false</trackRevisions>
    </reviewItem>
    <reviewItem>
      <errorID>f49a3ca4-e9de-484a-b6d4-ae976ffe8a11</errorID>
      <errorWord>,</errorWord>
      <group>L1_Format</group>
      <groupName>格式问题</groupName>
      <ability>L2_HalfPunc_CN</ability>
      <abilityName>全半角问题</abilityName>
      <candidateList>
        <item>，</item>
      </candidateList>
      <explain>文本全半角错误。</explain>
      <paraID>112E3732</paraID>
      <start>81</start>
      <end>82</end>
      <status>modified</status>
      <modifiedWord>，</modifiedWord>
      <trackRevisions>false</trackRevisions>
    </reviewItem>
    <reviewItem>
      <errorID>78a07fd2-8533-4ecc-9855-f357853ea3c4</errorID>
      <errorWord>:</errorWord>
      <group>L1_Format</group>
      <groupName>格式问题</groupName>
      <ability>L2_HalfPunc_CN</ability>
      <abilityName>全半角问题</abilityName>
      <candidateList>
        <item>：</item>
      </candidateList>
      <explain>文本全半角错误。</explain>
      <paraID>112E3732</paraID>
      <start>86</start>
      <end>87</end>
      <status>modified</status>
      <modifiedWord>：</modifiedWord>
      <trackRevisions>false</trackRevisions>
    </reviewItem>
    <reviewItem>
      <errorID>26db38f9-3d44-4d29-a49b-3b920aa1c11f</errorID>
      <errorWord>对</errorWord>
      <group>L1_Word</group>
      <groupName>字词问题</groupName>
      <ability>L2_Typo</ability>
      <abilityName>字词错误</abilityName>
      <candidateList>
        <item>对性</item>
      </candidateList>
      <explain/>
      <paraID>2F2EB1FA</paraID>
      <start>35</start>
      <end>37</end>
      <status>modified</status>
      <modifiedWord>对性</modifiedWord>
      <trackRevisions>false</trackRevisions>
    </reviewItem>
    <reviewItem>
      <errorID>17214d07-d81e-413f-9219-424c61c5dc11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2F2EB1FA</paraID>
      <start>37</start>
      <end>38</end>
      <status>modified</status>
      <modifiedWord>地</modifiedWord>
      <trackRevisions>false</trackRevisions>
    </reviewItem>
    <reviewItem>
      <errorID>ce0c346f-2e89-475c-bd1e-96ae2e92e1eb</errorID>
      <errorWord>门</errorWord>
      <group>L1_Word</group>
      <groupName>字词问题</groupName>
      <ability>L2_Typo</ability>
      <abilityName>字词错误</abilityName>
      <candidateList>
        <item>门在</item>
      </candidateList>
      <explain/>
      <paraID>4E2D0413</paraID>
      <start>120</start>
      <end>122</end>
      <status>modified</status>
      <modifiedWord>门在</modifiedWord>
      <trackRevisions>false</trackRevisions>
    </reviewItem>
    <reviewItem>
      <errorID>0c18bbfe-16a9-469f-8caa-30391fed7489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145376BC</paraID>
      <start>61</start>
      <end>63</end>
      <status>modified</status>
      <modifiedWord>涉及</modifiedWord>
      <trackRevisions>false</trackRevisions>
    </reviewItem>
    <reviewItem>
      <errorID>a9ec06fd-fffe-4ca8-b2c0-86f6707017c2</errorID>
      <errorWord>法律、法规</errorWord>
      <group>L1_Word</group>
      <groupName>字词问题</groupName>
      <ability>L2_Typo</ability>
      <abilityName>字词错误</abilityName>
      <candidateList>
        <item>法律法规</item>
      </candidateList>
      <explain/>
      <paraID>16D7D3F6</paraID>
      <start>18</start>
      <end>22</end>
      <status>modified</status>
      <modifiedWord>法律法规</modifiedWord>
      <trackRevisions>false</trackRevisions>
    </reviewItem>
    <reviewItem>
      <errorID>2e25abf0-4036-4b24-9a46-41646ce7918d</errorID>
      <errorWord>.</errorWord>
      <group>L1_Word</group>
      <groupName>字词问题</groupName>
      <ability>L2_Typo</ability>
      <abilityName>字词错误</abilityName>
      <candidateList>
        <item>.根</item>
      </candidateList>
      <explain/>
      <paraID>70AF4145</paraID>
      <start>1</start>
      <end>3</end>
      <status>modified</status>
      <modifiedWord>.根</modifiedWord>
      <trackRevisions>false</trackRevisions>
    </reviewItem>
    <reviewItem>
      <errorID>20f91021-cc2a-4aca-9c2f-55ebb36b3f5e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28A6C6B2</paraID>
      <start>0</start>
      <end>2</end>
      <status>modified</status>
      <modifiedWord>1.</modifiedWord>
      <trackRevisions>false</trackRevisions>
    </reviewItem>
    <reviewItem>
      <errorID>56835ae5-fb46-4735-8778-dc5bbfebb635</errorID>
      <errorWord>[2011]300号</errorWord>
      <group>L1_Knowledge</group>
      <groupName>知识性问题</groupName>
      <ability>L2_Knowledge</ability>
      <abilityName>其他知识</abilityName>
      <candidateList>
        <item>〔2011〕300号</item>
      </candidateList>
      <explain>发文字号格式错误。</explain>
      <paraID> 75A2BE9</paraID>
      <start>36</start>
      <end>46</end>
      <status>modified</status>
      <modifiedWord>〔2011〕300号</modifiedWord>
      <trackRevisions>false</trackRevisions>
    </reviewItem>
    <reviewItem>
      <errorID>2bb9d0e7-80f1-4de8-8604-c33b936df96f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295339E6</paraID>
      <start>0</start>
      <end>2</end>
      <status>modified</status>
      <modifiedWord>2.</modifiedWord>
      <trackRevisions>false</trackRevisions>
    </reviewItem>
    <reviewItem>
      <errorID>b78dacfb-ff5e-4e42-9440-2d0ec52e0dba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594240F4</paraID>
      <start>0</start>
      <end>2</end>
      <status>modified</status>
      <modifiedWord>3.</modifiedWord>
      <trackRevisions>false</trackRevisions>
    </reviewItem>
    <reviewItem>
      <errorID>90fdab37-eeeb-4d64-8f18-41734befdc6d</errorID>
      <errorWord>[2014]68号</errorWord>
      <group>L1_Knowledge</group>
      <groupName>知识性问题</groupName>
      <ability>L2_Knowledge</ability>
      <abilityName>其他知识</abilityName>
      <candidateList>
        <item>〔2014〕68号</item>
      </candidateList>
      <explain>发文字号格式错误。</explain>
      <paraID>57531F16</paraID>
      <start>38</start>
      <end>47</end>
      <status>modified</status>
      <modifiedWord>〔2014〕68号</modifiedWord>
      <trackRevisions>false</trackRevisions>
    </reviewItem>
    <reviewItem>
      <errorID>65bebc1a-b423-4393-9986-2004b728207c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2ADC7100</paraID>
      <start>0</start>
      <end>2</end>
      <status>modified</status>
      <modifiedWord>4.</modifiedWord>
      <trackRevisions>false</trackRevisions>
    </reviewItem>
    <reviewItem>
      <errorID>3c118c84-8689-426f-a498-d198dd604781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65E7D6F4</paraID>
      <start>0</start>
      <end>2</end>
      <status>modified</status>
      <modifiedWord>5.</modifiedWord>
      <trackRevisions>false</trackRevisions>
    </reviewItem>
    <reviewItem>
      <errorID>dbd30753-01c4-41db-b373-e3f61ea4be11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A2E3333</paraID>
      <start>0</start>
      <end>2</end>
      <status>modified</status>
      <modifiedWord>6.</modifiedWord>
      <trackRevisions>false</trackRevisions>
    </reviewItem>
    <reviewItem>
      <errorID>ebea22d7-225c-4dab-b0ff-d0eaa10d7413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11B5EB00</paraID>
      <start>0</start>
      <end>2</end>
      <status>modified</status>
      <modifiedWord>1.</modifiedWord>
      <trackRevisions>false</trackRevisions>
    </reviewItem>
    <reviewItem>
      <errorID>d715b171-cbcf-4231-8e06-1e2f358f3bfe</errorID>
      <errorWord>《政府采购法》</errorWord>
      <group>L1_Word</group>
      <groupName>字词问题</groupName>
      <ability>L2_Typo</ability>
      <abilityName>字词错误</abilityName>
      <candidateList>
        <item>《中华人民共和国政府采购法》</item>
      </candidateList>
      <explain/>
      <paraID> B0525E3</paraID>
      <start>8</start>
      <end>22</end>
      <status>modified</status>
      <modifiedWord>《中华人民共和国政府采购法》</modifiedWord>
      <trackRevisions>false</trackRevisions>
    </reviewItem>
    <reviewItem>
      <errorID>6d600b6d-613f-4fc9-81b7-2f1aed952ff1</errorID>
      <errorWord>,</errorWord>
      <group>L1_Format</group>
      <groupName>格式问题</groupName>
      <ability>L2_HalfPunc_CN</ability>
      <abilityName>全半角问题</abilityName>
      <candidateList>
        <item>，</item>
      </candidateList>
      <explain>文本全半角错误。</explain>
      <paraID> 2D9A829</paraID>
      <start>29</start>
      <end>30</end>
      <status>modified</status>
      <modifiedWord>，</modifiedWord>
      <trackRevisions>false</trackRevisions>
    </reviewItem>
    <reviewItem>
      <errorID>1d95473f-5ac1-4280-927c-d576791bbe57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5A7BB615</paraID>
      <start>0</start>
      <end>2</end>
      <status>modified</status>
      <modifiedWord>2.</modifiedWord>
      <trackRevisions>false</trackRevisions>
    </reviewItem>
    <reviewItem>
      <errorID>83384a0a-aa6f-4807-ae26-b380732930b0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78A587D</paraID>
      <start>0</start>
      <end>2</end>
      <status>modified</status>
      <modifiedWord>1.</modifiedWord>
      <trackRevisions>false</trackRevisions>
    </reviewItem>
    <reviewItem>
      <errorID>30720f5c-ac3c-4c62-b586-301d9201ba3a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61716A42</paraID>
      <start>0</start>
      <end>2</end>
      <status>modified</status>
      <modifiedWord>2.</modifiedWord>
      <trackRevisions>false</trackRevisions>
    </reviewItem>
    <reviewItem>
      <errorID>c19a6ec6-7fa1-4046-83a8-b30e810880b0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57063E51</paraID>
      <start>0</start>
      <end>2</end>
      <status>modified</status>
      <modifiedWord>3.</modifiedWord>
      <trackRevisions>false</trackRevisions>
    </reviewItem>
    <reviewItem>
      <errorID>7c517990-3c1c-482a-a2f2-c68c9eaa4c7e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25918930</paraID>
      <start>0</start>
      <end>2</end>
      <status>modified</status>
      <modifiedWord>4.</modifiedWord>
      <trackRevisions>false</trackRevisions>
    </reviewItem>
    <reviewItem>
      <errorID>aea7a138-6373-4c88-a3b4-74acfd6882a5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5B48AF28</paraID>
      <start>0</start>
      <end>2</end>
      <status>modified</status>
      <modifiedWord>5.</modifiedWord>
      <trackRevisions>false</trackRevisions>
    </reviewItem>
    <reviewItem>
      <errorID>5cadf3ee-8dad-4983-bd10-29c3f5ae1c14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E747EA1</paraID>
      <start>0</start>
      <end>2</end>
      <status>modified</status>
      <modifiedWord>6.</modifiedWord>
      <trackRevisions>false</trackRevisions>
    </reviewItem>
    <reviewItem>
      <errorID>fd9521c9-db8a-4d63-9d52-ee52aba258f6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56E3B3BF</paraID>
      <start>0</start>
      <end>2</end>
      <status>modified</status>
      <modifiedWord>1.</modifiedWord>
      <trackRevisions>false</trackRevisions>
    </reviewItem>
    <reviewItem>
      <errorID>5ba0580e-6a03-482e-8639-9dd251978a62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78739A86</paraID>
      <start>0</start>
      <end>2</end>
      <status>modified</status>
      <modifiedWord>2.</modifiedWord>
      <trackRevisions>false</trackRevisions>
    </reviewItem>
    <reviewItem>
      <errorID>214f852b-d5c1-4401-8d26-74dde2c3f215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5FBF55A</paraID>
      <start>0</start>
      <end>2</end>
      <status>modified</status>
      <modifiedWord>3.</modifiedWord>
      <trackRevisions>false</trackRevisions>
    </reviewItem>
    <reviewItem>
      <errorID>af048338-164b-4014-89be-6af0fabcf8cc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2E003C1D</paraID>
      <start>0</start>
      <end>2</end>
      <status>modified</status>
      <modifiedWord>4.</modifiedWord>
      <trackRevisions>false</trackRevisions>
    </reviewItem>
    <reviewItem>
      <errorID>7729cfc9-05d8-4b44-be47-4f4c962904e2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5A0EE3C6</paraID>
      <start>0</start>
      <end>2</end>
      <status>modified</status>
      <modifiedWord>5.</modifiedWord>
      <trackRevisions>false</trackRevisions>
    </reviewItem>
    <reviewItem>
      <errorID>b26e6b3d-56ca-43c2-90b3-9beb727df05e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5BAB2A66</paraID>
      <start>0</start>
      <end>2</end>
      <status>modified</status>
      <modifiedWord>1.</modifiedWord>
      <trackRevisions>false</trackRevisions>
    </reviewItem>
    <reviewItem>
      <errorID>273d7996-0eec-4f84-9bf8-3dc1dbddb72a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50867693</paraID>
      <start>0</start>
      <end>2</end>
      <status>modified</status>
      <modifiedWord>2.</modifiedWord>
      <trackRevisions>false</trackRevisions>
    </reviewItem>
    <reviewItem>
      <errorID>456ef8de-e2d1-4799-9c90-a804c531c3cf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517FD857</paraID>
      <start>0</start>
      <end>2</end>
      <status>modified</status>
      <modifiedWord>3.</modifiedWord>
      <trackRevisions>false</trackRevisions>
    </reviewItem>
    <reviewItem>
      <errorID>13ea0650-caa6-4175-94b6-e9c86f2fd9c6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309B73DF</paraID>
      <start>0</start>
      <end>2</end>
      <status>modified</status>
      <modifiedWord>4.</modifiedWord>
      <trackRevisions>false</trackRevisions>
    </reviewItem>
    <reviewItem>
      <errorID>0390394d-fae1-4b73-93cd-9fb9c793c611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56B90BED</paraID>
      <start>0</start>
      <end>2</end>
      <status>modified</status>
      <modifiedWord>5.</modifiedWord>
      <trackRevisions>false</trackRevisions>
    </reviewItem>
    <reviewItem>
      <errorID>65ebc26b-cebb-4970-a7f5-64e3eb817ec7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690989D1</paraID>
      <start>0</start>
      <end>2</end>
      <status>modified</status>
      <modifiedWord>1.</modifiedWord>
      <trackRevisions>false</trackRevisions>
    </reviewItem>
    <reviewItem>
      <errorID>8c2295ea-a36b-4ded-8c17-df17486c7b3c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2DF8FB42</paraID>
      <start>0</start>
      <end>2</end>
      <status>modified</status>
      <modifiedWord>2.</modifiedWord>
      <trackRevisions>false</trackRevisions>
    </reviewItem>
    <reviewItem>
      <errorID>2b45faf9-860b-43bd-b5a5-9159184a0ddf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43CBCEC5</paraID>
      <start>0</start>
      <end>2</end>
      <status>modified</status>
      <modifiedWord>3.</modifiedWord>
      <trackRevisions>false</trackRevisions>
    </reviewItem>
    <reviewItem>
      <errorID>0dd1dc87-f332-45df-a480-7c3eb6e13800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7CC83374</paraID>
      <start>0</start>
      <end>2</end>
      <status>modified</status>
      <modifiedWord>4.</modifiedWord>
      <trackRevisions>false</trackRevisions>
    </reviewItem>
    <reviewItem>
      <errorID>0ee7ecbf-2907-4150-beda-1cdcde3947f0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276AEBD1</paraID>
      <start>0</start>
      <end>2</end>
      <status>modified</status>
      <modifiedWord>5.</modifiedWord>
      <trackRevisions>false</trackRevisions>
    </reviewItem>
    <reviewItem>
      <errorID>e4e1c431-3d9e-48b8-add1-0b791a376e73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4BE5825F</paraID>
      <start>0</start>
      <end>2</end>
      <status>modified</status>
      <modifiedWord>6.</modifiedWord>
      <trackRevisions>false</trackRevisions>
    </reviewItem>
    <reviewItem>
      <errorID>f1ed1334-7a7b-4fac-b12c-d1def7d58731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57831614</paraID>
      <start>0</start>
      <end>2</end>
      <status>modified</status>
      <modifiedWord>1.</modifiedWord>
      <trackRevisions>false</trackRevisions>
    </reviewItem>
    <reviewItem>
      <errorID>3fae2041-c2ec-47c7-b4b5-d81937d09fc4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5AF2D634</paraID>
      <start>0</start>
      <end>2</end>
      <status>modified</status>
      <modifiedWord>2.</modifiedWord>
      <trackRevisions>false</trackRevisions>
    </reviewItem>
    <reviewItem>
      <errorID>983caff3-97a9-491b-b97d-39b646c7c8af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6F4B0ED4</paraID>
      <start>0</start>
      <end>2</end>
      <status>modified</status>
      <modifiedWord>1.</modifiedWord>
      <trackRevisions>false</trackRevisions>
    </reviewItem>
    <reviewItem>
      <errorID>1b60964e-3d03-4325-a995-115c80af1fc5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2D84CF28</paraID>
      <start>0</start>
      <end>2</end>
      <status>modified</status>
      <modifiedWord>2.</modifiedWord>
      <trackRevisions>false</trackRevisions>
    </reviewItem>
    <reviewItem>
      <errorID>93ec93e3-1e3c-462c-9cd0-aabbe132cc1b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5B0BF9FC</paraID>
      <start>0</start>
      <end>2</end>
      <status>modified</status>
      <modifiedWord>3.</modifiedWord>
      <trackRevisions>false</trackRevisions>
    </reviewItem>
    <reviewItem>
      <errorID>e2712503-f100-4e34-b7b5-981b5205158b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70FB9BDD</paraID>
      <start>0</start>
      <end>2</end>
      <status>modified</status>
      <modifiedWord>1.</modifiedWord>
      <trackRevisions>false</trackRevisions>
    </reviewItem>
    <reviewItem>
      <errorID>07830635-456a-4a1f-a1a6-218182e68c9b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7F976F0F</paraID>
      <start>0</start>
      <end>2</end>
      <status>modified</status>
      <modifiedWord>2.</modifiedWord>
      <trackRevisions>false</trackRevisions>
    </reviewItem>
    <reviewItem>
      <errorID>89d96eb0-5e47-4c71-9362-96bddfa51922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6F8C835D</paraID>
      <start>0</start>
      <end>2</end>
      <status>modified</status>
      <modifiedWord>3.</modifiedWord>
      <trackRevisions>false</trackRevisions>
    </reviewItem>
    <reviewItem>
      <errorID>1b7a2d7a-d73d-420b-a5b7-866b1ebb8c7b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7C987CCB</paraID>
      <start>0</start>
      <end>2</end>
      <status>modified</status>
      <modifiedWord>4.</modifiedWord>
      <trackRevisions>false</trackRevisions>
    </reviewItem>
    <reviewItem>
      <errorID>99ee63df-0930-4182-96f7-9a428a40015d</errorID>
      <errorWord>(</errorWord>
      <group>L1_Format</group>
      <groupName>格式问题</groupName>
      <ability>L2_HalfPunc_CN</ability>
      <abilityName>全半角问题</abilityName>
      <candidateList>
        <item>（</item>
      </candidateList>
      <explain>文本全半角错误。</explain>
      <paraID>7C987CCB</paraID>
      <start>10</start>
      <end>11</end>
      <status>modified</status>
      <modifiedWord>（</modifiedWord>
      <trackRevisions>false</trackRevisions>
    </reviewItem>
    <reviewItem>
      <errorID>9765575d-4058-45f3-8aa6-433a09644fc2</errorID>
      <errorWord>)</errorWord>
      <group>L1_Format</group>
      <groupName>格式问题</groupName>
      <ability>L2_HalfPunc_CN</ability>
      <abilityName>全半角问题</abilityName>
      <candidateList>
        <item>）</item>
      </candidateList>
      <explain>文本全半角错误。</explain>
      <paraID>7C987CCB</paraID>
      <start>12</start>
      <end>13</end>
      <status>modified</status>
      <modifiedWord>）</modifiedWord>
      <trackRevisions>false</trackRevisions>
    </reviewItem>
    <reviewItem>
      <errorID>6b344d0f-73b4-4ca2-8b8d-47552e41adb4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4BFA21BC</paraID>
      <start>0</start>
      <end>2</end>
      <status>modified</status>
      <modifiedWord>3.</modifiedWord>
      <trackRevisions>false</trackRevisions>
    </reviewItem>
    <reviewItem>
      <errorID>7717cbf7-abc4-4bba-91ff-de2bf6af2dd6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35E67B5</paraID>
      <start>0</start>
      <end>3</end>
      <status>modified</status>
      <modifiedWord>（2）</modifiedWord>
      <trackRevisions>false</trackRevisions>
    </reviewItem>
    <reviewItem>
      <errorID>0f20fb20-5a7c-40fb-985d-33cbad4a7e96</errorID>
      <errorWord>(</errorWord>
      <group>L1_Format</group>
      <groupName>格式问题</groupName>
      <ability>L2_HalfPunc_CN</ability>
      <abilityName>全半角问题</abilityName>
      <candidateList>
        <item>（</item>
      </candidateList>
      <explain>文本全半角错误。</explain>
      <paraID>38E510AD</paraID>
      <start>96</start>
      <end>97</end>
      <status>modified</status>
      <modifiedWord>（</modifiedWord>
      <trackRevisions>false</trackRevisions>
    </reviewItem>
    <reviewItem>
      <errorID>6821237c-bee5-433d-b2a3-e5f6fa6898dd</errorID>
      <errorWord>)</errorWord>
      <group>L1_Format</group>
      <groupName>格式问题</groupName>
      <ability>L2_HalfPunc_CN</ability>
      <abilityName>全半角问题</abilityName>
      <candidateList>
        <item>）</item>
      </candidateList>
      <explain>文本全半角错误。</explain>
      <paraID>38E510AD</paraID>
      <start>111</start>
      <end>112</end>
      <status>modified</status>
      <modifiedWord>）</modifiedWord>
      <trackRevisions>false</trackRevisions>
    </reviewItem>
    <reviewItem>
      <errorID>348b1137-f225-4109-b318-46705a7f3102</errorID>
      <errorWord>(</errorWord>
      <group>L1_Format</group>
      <groupName>格式问题</groupName>
      <ability>L2_HalfPunc_CN</ability>
      <abilityName>全半角问题</abilityName>
      <candidateList>
        <item>（</item>
      </candidateList>
      <explain>文本全半角错误。</explain>
      <paraID>46BD987C</paraID>
      <start>32</start>
      <end>33</end>
      <status>modified</status>
      <modifiedWord>（</modifiedWord>
      <trackRevisions>false</trackRevisions>
    </reviewItem>
    <reviewItem>
      <errorID>e8fffb8a-95a5-4dd3-ba38-13d02eb9b92a</errorID>
      <errorWord>)</errorWord>
      <group>L1_Format</group>
      <groupName>格式问题</groupName>
      <ability>L2_HalfPunc_CN</ability>
      <abilityName>全半角问题</abilityName>
      <candidateList>
        <item>）</item>
      </candidateList>
      <explain>文本全半角错误。</explain>
      <paraID>46BD987C</paraID>
      <start>35</start>
      <end>36</end>
      <status>modified</status>
      <modifiedWord>）</modifiedWord>
      <trackRevisions>false</trackRevisions>
    </reviewItem>
    <reviewItem>
      <errorID>f17aa2b8-2e54-4bf4-9a24-1f73f903f4e4</errorID>
      <errorWord>(</errorWord>
      <group>L1_Format</group>
      <groupName>格式问题</groupName>
      <ability>L2_HalfPunc_CN</ability>
      <abilityName>全半角问题</abilityName>
      <candidateList>
        <item>（</item>
      </candidateList>
      <explain>文本全半角错误。</explain>
      <paraID>728FAC81</paraID>
      <start>3</start>
      <end>4</end>
      <status>modified</status>
      <modifiedWord>（</modifiedWord>
      <trackRevisions>false</trackRevisions>
    </reviewItem>
    <reviewItem>
      <errorID>4f02eb66-e80e-4c5f-99fa-14d378dc089b</errorID>
      <errorWord>)</errorWord>
      <group>L1_Format</group>
      <groupName>格式问题</groupName>
      <ability>L2_HalfPunc_CN</ability>
      <abilityName>全半角问题</abilityName>
      <candidateList>
        <item>）</item>
      </candidateList>
      <explain>文本全半角错误。</explain>
      <paraID>728FAC81</paraID>
      <start>6</start>
      <end>7</end>
      <status>modified</status>
      <modifiedWord>）</modifiedWord>
      <trackRevisions>false</trackRevisions>
    </reviewItem>
    <reviewItem>
      <errorID>2a44e1c6-b4ac-4481-8785-9ac524692876</errorID>
      <errorWord>(</errorWord>
      <group>L1_Format</group>
      <groupName>格式问题</groupName>
      <ability>L2_HalfPunc_CN</ability>
      <abilityName>全半角问题</abilityName>
      <candidateList>
        <item>（</item>
      </candidateList>
      <explain>文本全半角错误。</explain>
      <paraID>728FAC81</paraID>
      <start>25</start>
      <end>26</end>
      <status>modified</status>
      <modifiedWord>（</modifiedWord>
      <trackRevisions>false</trackRevisions>
    </reviewItem>
    <reviewItem>
      <errorID>c6a1041b-4726-4fbf-95c5-96f1c76037e2</errorID>
      <errorWord>)</errorWord>
      <group>L1_Format</group>
      <groupName>格式问题</groupName>
      <ability>L2_HalfPunc_CN</ability>
      <abilityName>全半角问题</abilityName>
      <candidateList>
        <item>）</item>
      </candidateList>
      <explain>文本全半角错误。</explain>
      <paraID>728FAC81</paraID>
      <start>28</start>
      <end>29</end>
      <status>modified</status>
      <modifiedWord>）</modifiedWord>
      <trackRevisions>false</trackRevisions>
    </reviewItem>
    <reviewItem>
      <errorID>c0ba3e80-8711-4b82-91cf-3f8266560ae4</errorID>
      <errorWord>(</errorWord>
      <group>L1_Format</group>
      <groupName>格式问题</groupName>
      <ability>L2_HalfPunc_CN</ability>
      <abilityName>全半角问题</abilityName>
      <candidateList>
        <item>（</item>
      </candidateList>
      <explain>文本全半角错误。</explain>
      <paraID>728FAC81</paraID>
      <start>42</start>
      <end>43</end>
      <status>modified</status>
      <modifiedWord>（</modifiedWord>
      <trackRevisions>false</trackRevisions>
    </reviewItem>
    <reviewItem>
      <errorID>b49c1cc1-7abc-4162-8ada-057437c17dfe</errorID>
      <errorWord>)</errorWord>
      <group>L1_Format</group>
      <groupName>格式问题</groupName>
      <ability>L2_HalfPunc_CN</ability>
      <abilityName>全半角问题</abilityName>
      <candidateList>
        <item>）</item>
      </candidateList>
      <explain>文本全半角错误。</explain>
      <paraID>728FAC81</paraID>
      <start>45</start>
      <end>46</end>
      <status>modified</status>
      <modifiedWord>）</modifiedWord>
      <trackRevisions>false</trackRevisions>
    </reviewItem>
    <reviewItem>
      <errorID>7a5bb76f-f530-4e51-8ba9-a512fc980d04</errorID>
      <errorWord>&lt;</errorWord>
      <group>L1_Format</group>
      <groupName>格式问题</groupName>
      <ability>L2_HalfPunc_CN</ability>
      <abilityName>全半角问题</abilityName>
      <candidateList>
        <item>〈</item>
      </candidateList>
      <explain>文本全半角错误。</explain>
      <paraID>728FAC81</paraID>
      <start>48</start>
      <end>49</end>
      <status>modified</status>
      <modifiedWord>〈</modifiedWord>
      <trackRevisions>false</trackRevisions>
    </reviewItem>
    <reviewItem>
      <errorID>61532d0b-14d5-4d30-914a-97db2b05e82d</errorID>
      <errorWord>(</errorWord>
      <group>L1_Format</group>
      <groupName>格式问题</groupName>
      <ability>L2_HalfPunc_CN</ability>
      <abilityName>全半角问题</abilityName>
      <candidateList>
        <item>（</item>
      </candidateList>
      <explain>文本全半角错误。</explain>
      <paraID>728FAC81</paraID>
      <start>63</start>
      <end>64</end>
      <status>modified</status>
      <modifiedWord>（</modifiedWord>
      <trackRevisions>false</trackRevisions>
    </reviewItem>
    <reviewItem>
      <errorID>5ed7edb6-3c18-4b94-82a4-107cbb8918c0</errorID>
      <errorWord>)</errorWord>
      <group>L1_Format</group>
      <groupName>格式问题</groupName>
      <ability>L2_HalfPunc_CN</ability>
      <abilityName>全半角问题</abilityName>
      <candidateList>
        <item>）</item>
      </candidateList>
      <explain>文本全半角错误。</explain>
      <paraID>728FAC81</paraID>
      <start>66</start>
      <end>67</end>
      <status>modified</status>
      <modifiedWord>）</modifiedWord>
      <trackRevisions>false</trackRevisions>
    </reviewItem>
    <reviewItem>
      <errorID>635d7752-01a5-4dba-9f45-91e5533cd00e</errorID>
      <errorWord>(</errorWord>
      <group>L1_Format</group>
      <groupName>格式问题</groupName>
      <ability>L2_HalfPunc_CN</ability>
      <abilityName>全半角问题</abilityName>
      <candidateList>
        <item>（</item>
      </candidateList>
      <explain>文本全半角错误。</explain>
      <paraID> CD9BA71</paraID>
      <start>3</start>
      <end>4</end>
      <status>modified</status>
      <modifiedWord>（</modifiedWord>
      <trackRevisions>false</trackRevisions>
    </reviewItem>
    <reviewItem>
      <errorID>2bcf03c4-6764-463d-8798-a672f6f5c666</errorID>
      <errorWord>)</errorWord>
      <group>L1_Format</group>
      <groupName>格式问题</groupName>
      <ability>L2_HalfPunc_CN</ability>
      <abilityName>全半角问题</abilityName>
      <candidateList>
        <item>）</item>
      </candidateList>
      <explain>文本全半角错误。</explain>
      <paraID> CD9BA71</paraID>
      <start>6</start>
      <end>7</end>
      <status>modified</status>
      <modifiedWord>）</modifiedWord>
      <trackRevisions>false</trackRevisions>
    </reviewItem>
    <reviewItem>
      <errorID>a784482c-7264-4d09-99da-0684261c5871</errorID>
      <errorWord>(</errorWord>
      <group>L1_Format</group>
      <groupName>格式问题</groupName>
      <ability>L2_HalfPunc_CN</ability>
      <abilityName>全半角问题</abilityName>
      <candidateList>
        <item>（</item>
      </candidateList>
      <explain>文本全半角错误。</explain>
      <paraID> CD9BA71</paraID>
      <start>28</start>
      <end>29</end>
      <status>modified</status>
      <modifiedWord>（</modifiedWord>
      <trackRevisions>false</trackRevisions>
    </reviewItem>
    <reviewItem>
      <errorID>9257e1b5-c64e-4833-babb-b593367483b8</errorID>
      <errorWord>)</errorWord>
      <group>L1_Format</group>
      <groupName>格式问题</groupName>
      <ability>L2_HalfPunc_CN</ability>
      <abilityName>全半角问题</abilityName>
      <candidateList>
        <item>）</item>
      </candidateList>
      <explain>文本全半角错误。</explain>
      <paraID> CD9BA71</paraID>
      <start>31</start>
      <end>32</end>
      <status>modified</status>
      <modifiedWord>）</modifiedWord>
      <trackRevisions>false</trackRevisions>
    </reviewItem>
    <reviewItem>
      <errorID>453b58f8-6049-446c-b86f-254492c36992</errorID>
      <errorWord>(</errorWord>
      <group>L1_Format</group>
      <groupName>格式问题</groupName>
      <ability>L2_HalfPunc_CN</ability>
      <abilityName>全半角问题</abilityName>
      <candidateList>
        <item>（</item>
      </candidateList>
      <explain>文本全半角错误。</explain>
      <paraID> CD9BA71</paraID>
      <start>42</start>
      <end>43</end>
      <status>modified</status>
      <modifiedWord>（</modifiedWord>
      <trackRevisions>false</trackRevisions>
    </reviewItem>
    <reviewItem>
      <errorID>9789903a-f21f-4d1a-9bdc-d9a4ec92e30e</errorID>
      <errorWord>)</errorWord>
      <group>L1_Format</group>
      <groupName>格式问题</groupName>
      <ability>L2_HalfPunc_CN</ability>
      <abilityName>全半角问题</abilityName>
      <candidateList>
        <item>）</item>
      </candidateList>
      <explain>文本全半角错误。</explain>
      <paraID> CD9BA71</paraID>
      <start>45</start>
      <end>46</end>
      <status>modified</status>
      <modifiedWord>）</modifiedWord>
      <trackRevisions>false</trackRevisions>
    </reviewItem>
    <reviewItem>
      <errorID>cc6ee805-0927-4ab5-8ca2-0d4b71d43c1b</errorID>
      <errorWord>&lt;</errorWord>
      <group>L1_Format</group>
      <groupName>格式问题</groupName>
      <ability>L2_HalfPunc_CN</ability>
      <abilityName>全半角问题</abilityName>
      <candidateList>
        <item>〈</item>
      </candidateList>
      <explain>文本全半角错误。</explain>
      <paraID> CD9BA71</paraID>
      <start>48</start>
      <end>49</end>
      <status>modified</status>
      <modifiedWord>〈</modifiedWord>
      <trackRevisions>false</trackRevisions>
    </reviewItem>
    <reviewItem>
      <errorID>706509fb-6ecf-450c-a40c-7d1709783513</errorID>
      <errorWord>(</errorWord>
      <group>L1_Format</group>
      <groupName>格式问题</groupName>
      <ability>L2_HalfPunc_CN</ability>
      <abilityName>全半角问题</abilityName>
      <candidateList>
        <item>（</item>
      </candidateList>
      <explain>文本全半角错误。</explain>
      <paraID> CD9BA71</paraID>
      <start>66</start>
      <end>67</end>
      <status>modified</status>
      <modifiedWord>（</modifiedWord>
      <trackRevisions>false</trackRevisions>
    </reviewItem>
    <reviewItem>
      <errorID>34aefb58-261e-4941-97e6-75cc2ecb8498</errorID>
      <errorWord>)</errorWord>
      <group>L1_Format</group>
      <groupName>格式问题</groupName>
      <ability>L2_HalfPunc_CN</ability>
      <abilityName>全半角问题</abilityName>
      <candidateList>
        <item>）</item>
      </candidateList>
      <explain>文本全半角错误。</explain>
      <paraID> CD9BA71</paraID>
      <start>69</start>
      <end>70</end>
      <status>modified</status>
      <modifiedWord>）</modifiedWord>
      <trackRevisions>false</trackRevisions>
    </reviewItem>
    <reviewItem>
      <errorID>99c07a51-1409-49d7-9bd9-a6997500822e</errorID>
      <errorWord>(</errorWord>
      <group>L1_Format</group>
      <groupName>格式问题</groupName>
      <ability>L2_HalfPunc_CN</ability>
      <abilityName>全半角问题</abilityName>
      <candidateList>
        <item>（</item>
      </candidateList>
      <explain>文本全半角错误。</explain>
      <paraID>17D231FB</paraID>
      <start>3</start>
      <end>4</end>
      <status>modified</status>
      <modifiedWord>（</modifiedWord>
      <trackRevisions>false</trackRevisions>
    </reviewItem>
    <reviewItem>
      <errorID>75a21412-19f8-42ed-aa1c-0a3c10b669fa</errorID>
      <errorWord>)</errorWord>
      <group>L1_Format</group>
      <groupName>格式问题</groupName>
      <ability>L2_HalfPunc_CN</ability>
      <abilityName>全半角问题</abilityName>
      <candidateList>
        <item>）</item>
      </candidateList>
      <explain>文本全半角错误。</explain>
      <paraID>17D231FB</paraID>
      <start>6</start>
      <end>7</end>
      <status>modified</status>
      <modifiedWord>）</modifiedWord>
      <trackRevisions>false</trackRevisions>
    </reviewItem>
    <reviewItem>
      <errorID>ed874703-da5e-4dd1-8258-9ccfc13e3e96</errorID>
      <errorWord>(</errorWord>
      <group>L1_Format</group>
      <groupName>格式问题</groupName>
      <ability>L2_HalfPunc_CN</ability>
      <abilityName>全半角问题</abilityName>
      <candidateList>
        <item>（</item>
      </candidateList>
      <explain>文本全半角错误。</explain>
      <paraID>17D231FB</paraID>
      <start>27</start>
      <end>28</end>
      <status>modified</status>
      <modifiedWord>（</modifiedWord>
      <trackRevisions>false</trackRevisions>
    </reviewItem>
    <reviewItem>
      <errorID>ce5e5b8b-abf3-4328-99f7-94e3d26f5f43</errorID>
      <errorWord>)</errorWord>
      <group>L1_Format</group>
      <groupName>格式问题</groupName>
      <ability>L2_HalfPunc_CN</ability>
      <abilityName>全半角问题</abilityName>
      <candidateList>
        <item>）</item>
      </candidateList>
      <explain>文本全半角错误。</explain>
      <paraID>17D231FB</paraID>
      <start>30</start>
      <end>31</end>
      <status>modified</status>
      <modifiedWord>）</modifiedWord>
      <trackRevisions>false</trackRevisions>
    </reviewItem>
    <reviewItem>
      <errorID>af02bc39-fc79-46dc-8779-2da2b10d3881</errorID>
      <errorWord>&lt;</errorWord>
      <group>L1_Format</group>
      <groupName>格式问题</groupName>
      <ability>L2_HalfPunc_CN</ability>
      <abilityName>全半角问题</abilityName>
      <candidateList>
        <item>〈</item>
      </candidateList>
      <explain>文本全半角错误。</explain>
      <paraID>17D231FB</paraID>
      <start>33</start>
      <end>34</end>
      <status>modified</status>
      <modifiedWord>〈</modifiedWord>
      <trackRevisions>false</trackRevisions>
    </reviewItem>
    <reviewItem>
      <errorID>86a4a539-df9e-4431-909d-5da914b8d448</errorID>
      <errorWord>，</errorWord>
      <group>L1_Word</group>
      <groupName>字词问题</groupName>
      <ability>L2_Typo</ability>
      <abilityName>字词错误</abilityName>
      <candidateList>
        <item>，并</item>
      </candidateList>
      <explain/>
      <paraID>69066596</paraID>
      <start>74</start>
      <end>76</end>
      <status>modified</status>
      <modifiedWord>，并</modifiedWord>
      <trackRevisions>false</trackRevisions>
    </reviewItem>
    <reviewItem>
      <errorID>ef05f015-7288-4068-af1c-5b98d48c8d0d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3574136B</paraID>
      <start>0</start>
      <end>2</end>
      <status>modified</status>
      <modifiedWord>4.</modifiedWord>
      <trackRevisions>false</trackRevisions>
    </reviewItem>
    <reviewItem>
      <errorID>24b81fee-ddaf-4f5a-9d5c-9616db060849</errorID>
      <errorWord>《政府采购法》</errorWord>
      <group>L1_Word</group>
      <groupName>字词问题</groupName>
      <ability>L2_Typo</ability>
      <abilityName>字词错误</abilityName>
      <candidateList>
        <item>《中华人民共和国政府采购法》</item>
      </candidateList>
      <explain/>
      <paraID>359023F8</paraID>
      <start>7</start>
      <end>21</end>
      <status>modified</status>
      <modifiedWord>《中华人民共和国政府采购法》</modifiedWord>
      <trackRevisions>false</trackRevisions>
    </reviewItem>
    <reviewItem>
      <errorID>7e354750-882d-4667-96fd-8ee830a0ba89</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5FEBE429</paraID>
      <start>109</start>
      <end>113</end>
      <status>modified</status>
      <modifiedWord>其他所有</modifiedWord>
      <trackRevisions>false</trackRevisions>
    </reviewItem>
    <reviewItem>
      <errorID>7a61fed0-cb4c-4342-b3c4-c9b2ebe351e3</errorID>
      <errorWord>(</errorWord>
      <group>L1_Format</group>
      <groupName>格式问题</groupName>
      <ability>L2_HalfPunc_CN</ability>
      <abilityName>全半角问题</abilityName>
      <candidateList>
        <item>（</item>
      </candidateList>
      <explain>文本全半角错误。</explain>
      <paraID>19927F5E</paraID>
      <start>17</start>
      <end>18</end>
      <status>modified</status>
      <modifiedWord>（</modifiedWord>
      <trackRevisions>false</trackRevisions>
    </reviewItem>
    <reviewItem>
      <errorID>d550c0a9-1493-4bd9-8e84-cc38b9f63536</errorID>
      <errorWord>)</errorWord>
      <group>L1_Format</group>
      <groupName>格式问题</groupName>
      <ability>L2_HalfPunc_CN</ability>
      <abilityName>全半角问题</abilityName>
      <candidateList>
        <item>）</item>
      </candidateList>
      <explain>文本全半角错误。</explain>
      <paraID>19927F5E</paraID>
      <start>19</start>
      <end>20</end>
      <status>modified</status>
      <modifiedWord>）</modifiedWord>
      <trackRevisions>false</trackRevisions>
    </reviewItem>
    <reviewItem>
      <errorID>a0523f64-6dca-4d3c-be16-fdcf7ce3b5bc</errorID>
      <errorWord>《政府采购法》</errorWord>
      <group>L1_Word</group>
      <groupName>字词问题</groupName>
      <ability>L2_Typo</ability>
      <abilityName>字词错误</abilityName>
      <candidateList>
        <item>《中华人民共和国政府采购法》</item>
      </candidateList>
      <explain/>
      <paraID>4A7CFF91</paraID>
      <start>6</start>
      <end>20</end>
      <status>modified</status>
      <modifiedWord>《中华人民共和国政府采购法》</modifiedWord>
      <trackRevisions>false</trackRevisions>
    </reviewItem>
    <reviewItem>
      <errorID>57c95fc6-7131-4086-805b-7b791a0dc7e7</errorID>
      <errorWord>(</errorWord>
      <group>L1_Format</group>
      <groupName>格式问题</groupName>
      <ability>L2_HalfPunc_CN</ability>
      <abilityName>全半角问题</abilityName>
      <candidateList>
        <item>（</item>
      </candidateList>
      <explain>文本全半角错误。</explain>
      <paraID>1552EB34</paraID>
      <start>37</start>
      <end>38</end>
      <status>modified</status>
      <modifiedWord>（</modifiedWord>
      <trackRevisions>false</trackRevisions>
    </reviewItem>
    <reviewItem>
      <errorID>1f993218-55db-40c1-93d6-96428f22f521</errorID>
      <errorWord>)</errorWord>
      <group>L1_Format</group>
      <groupName>格式问题</groupName>
      <ability>L2_HalfPunc_CN</ability>
      <abilityName>全半角问题</abilityName>
      <candidateList>
        <item>）</item>
      </candidateList>
      <explain>文本全半角错误。</explain>
      <paraID>1552EB34</paraID>
      <start>40</start>
      <end>41</end>
      <status>modified</status>
      <modifiedWord>）</modifiedWord>
      <trackRevisions>false</trackRevisions>
    </reviewItem>
    <reviewItem>
      <errorID>44611422-b310-4de4-a130-39de08bb9a26</errorID>
      <errorWord>,</errorWord>
      <group>L1_Format</group>
      <groupName>格式问题</groupName>
      <ability>L2_HalfPunc_CN</ability>
      <abilityName>全半角问题</abilityName>
      <candidateList>
        <item>，</item>
      </candidateList>
      <explain>文本全半角错误。</explain>
      <paraID> F59BD1B</paraID>
      <start>8</start>
      <end>9</end>
      <status>modified</status>
      <modifiedWord>，</modifiedWord>
      <trackRevisions>false</trackRevisions>
    </reviewItem>
    <reviewItem>
      <errorID>7677a8b6-3e01-4d4d-b632-7946dad80dda</errorID>
      <errorWord>,</errorWord>
      <group>L1_Format</group>
      <groupName>格式问题</groupName>
      <ability>L2_HalfPunc_CN</ability>
      <abilityName>全半角问题</abilityName>
      <candidateList>
        <item>，</item>
      </candidateList>
      <explain>文本全半角错误。</explain>
      <paraID> F59BD1B</paraID>
      <start>34</start>
      <end>35</end>
      <status>modified</status>
      <modifiedWord>，</modifiedWord>
      <trackRevisions>false</trackRevisions>
    </reviewItem>
    <reviewItem>
      <errorID>5550ddbc-b60a-49ed-85ab-a3da59735c88</errorID>
      <errorWord>间</errorWord>
      <group>L1_Word</group>
      <groupName>字词问题</groupName>
      <ability>L2_Typo</ability>
      <abilityName>字词错误</abilityName>
      <candidateList>
        <item>间内</item>
      </candidateList>
      <explain/>
      <paraID> F59BD1B</paraID>
      <start>47</start>
      <end>49</end>
      <status>modified</status>
      <modifiedWord>间内</modifiedWord>
      <trackRevisions>false</trackRevisions>
    </reviewItem>
    <reviewItem>
      <errorID>20c40b93-d24e-4bc9-9f83-93bfbc47056c</errorID>
      <errorWord>〔2017〕 141号</errorWord>
      <group>L1_Knowledge</group>
      <groupName>知识性问题</groupName>
      <ability>L2_Knowledge</ability>
      <abilityName>其他知识</abilityName>
      <candidateList>
        <item>〔2017〕141号</item>
      </candidateList>
      <explain>发文字号格式错误。</explain>
      <paraID>24598AF0</paraID>
      <start>49</start>
      <end>59</end>
      <status>modified</status>
      <modifiedWord>〔2017〕141号</modifiedWord>
      <trackRevisions>false</trackRevisions>
    </reviewItem>
    <reviewItem>
      <errorID>8fdc61ea-bfe0-4bdc-9807-6ad182b45e5f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D7EFCEF</paraID>
      <start>0</start>
      <end>2</end>
      <status>modified</status>
      <modifiedWord>1.</modifiedWord>
      <trackRevisions>false</trackRevisions>
    </reviewItem>
    <reviewItem>
      <errorID>91d50fe0-1fe8-4c51-9e20-e8089023d9fd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5BBA21E8</paraID>
      <start>0</start>
      <end>2</end>
      <status>modified</status>
      <modifiedWord>2.</modifiedWord>
      <trackRevisions>false</trackRevisions>
    </reviewItem>
    <reviewItem>
      <errorID>59ddcc26-45e9-4279-bcbf-91bbae7146ba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EB3AD42</paraID>
      <start>0</start>
      <end>2</end>
      <status>modified</status>
      <modifiedWord>3.</modifiedWord>
      <trackRevisions>false</trackRevisions>
    </reviewItem>
    <reviewItem>
      <errorID>aa1bf072-b15e-4a85-8a21-99fd284f2148</errorID>
      <errorWord>(</errorWord>
      <group>L1_Format</group>
      <groupName>格式问题</groupName>
      <ability>L2_HalfPunc_CN</ability>
      <abilityName>全半角问题</abilityName>
      <candidateList>
        <item>（</item>
      </candidateList>
      <explain>文本全半角错误。</explain>
      <paraID>20278114</paraID>
      <start>2</start>
      <end>3</end>
      <status>modified</status>
      <modifiedWord>（</modifiedWord>
      <trackRevisions>false</trackRevisions>
    </reviewItem>
    <reviewItem>
      <errorID>541dfa14-e0bd-43fe-ad4f-92ee90178df7</errorID>
      <errorWord>)</errorWord>
      <group>L1_Format</group>
      <groupName>格式问题</groupName>
      <ability>L2_HalfPunc_CN</ability>
      <abilityName>全半角问题</abilityName>
      <candidateList>
        <item>）</item>
      </candidateList>
      <explain>文本全半角错误。</explain>
      <paraID>20278114</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E04856-D3D7-4740-8ACA-AD0B2D60669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曹晓伟</cp:lastModifiedBy>
  <cp:revision>9</cp:revision>
  <dcterms:created xsi:type="dcterms:W3CDTF">2026-06-11T09:12:00Z</dcterms:created>
  <dcterms:modified xsi:type="dcterms:W3CDTF">2026-07-13T03:35:59Z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90667A0C8EB14619BAE54B0ABBCA73E4_12</vt:lpwstr>
  </property>
  <property fmtid="{D5CDD505-2E9C-101B-9397-08002B2CF9AE}" pid="4" name="KSOTemplateDocerSaveRecord">
    <vt:lpwstr>eyJoZGlkIjoiNDA0M2I4YzdlYjEyYmQ5OGJjY2FjMjcxMDBkYWY0YTIiLCJ1c2VySWQiOiIyODYyMTMwNzUifQ==</vt:lpwstr>
  </property>
</Properties>
</file>