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right="0" w:firstLine="4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07" w:right="0" w:firstLine="168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107"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07"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项目编号：JSZC-321192-ZJHX-G2026-0007</w:t>
      </w:r>
      <w:r/>
    </w:p>
    <w:p>
      <w:pPr>
        <w:ind w:left="-107"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07"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项目名称：</w:t>
      </w:r>
      <w:r>
        <w:rPr>
          <w:rFonts w:ascii="SimSun" w:hAnsi="SimSun" w:eastAsia="SimSun" w:cs="SimSun"/>
          <w:b/>
          <w:color w:val="000000"/>
          <w:sz w:val="36"/>
          <w:u w:val="none"/>
        </w:rPr>
        <w:t xml:space="preserve">镇江经开区土壤污染重点监管单位隐患排查项目</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镇江华信招投标代理服务有限公司</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07"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r>
      <w:r/>
    </w:p>
    <w:p>
      <w:pPr>
        <w:ind w:left="-107" w:right="0" w:firstLine="4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7" w:right="0" w:firstLine="4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7"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107"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招标文件目录</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_Toc141960453" w:history="1">
        <w:r>
          <w:rPr>
            <w:rStyle w:val="751"/>
            <w:rFonts w:ascii="SimSun" w:hAnsi="SimSun" w:eastAsia="SimSun" w:cs="SimSun"/>
            <w:color w:val="0000ff"/>
            <w:sz w:val="24"/>
            <w:u w:val="single"/>
          </w:rPr>
          <w:t xml:space="preserve">第一部分投标邀请</w:t>
        </w:r>
        <w:r>
          <w:rPr>
            <w:rStyle w:val="751"/>
            <w:rFonts w:ascii="Calibri" w:hAnsi="Calibri" w:eastAsia="Calibri" w:cs="Calibri"/>
            <w:color w:val="0000ee"/>
            <w:sz w:val="24"/>
            <w:u w:val="single"/>
          </w:rPr>
          <w:t xml:space="preserve">3</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3" w:tooltip="#_Toc141960454" w:history="1">
        <w:r>
          <w:rPr>
            <w:rStyle w:val="751"/>
            <w:rFonts w:ascii="SimSun" w:hAnsi="SimSun" w:eastAsia="SimSun" w:cs="SimSun"/>
            <w:color w:val="0000ff"/>
            <w:sz w:val="24"/>
            <w:u w:val="single"/>
          </w:rPr>
          <w:t xml:space="preserve">一、项目基本情况</w:t>
        </w:r>
        <w:r>
          <w:rPr>
            <w:rStyle w:val="751"/>
            <w:rFonts w:ascii="Calibri" w:hAnsi="Calibri" w:eastAsia="Calibri" w:cs="Calibri"/>
            <w:color w:val="0000ee"/>
            <w:sz w:val="24"/>
            <w:u w:val="single"/>
          </w:rPr>
          <w:t xml:space="preserve">3</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4" w:tooltip="#_Toc141960455" w:history="1">
        <w:r>
          <w:rPr>
            <w:rStyle w:val="751"/>
            <w:rFonts w:ascii="SimSun" w:hAnsi="SimSun" w:eastAsia="SimSun" w:cs="SimSun"/>
            <w:color w:val="0000ff"/>
            <w:sz w:val="24"/>
            <w:u w:val="single"/>
          </w:rPr>
          <w:t xml:space="preserve">二、申请人的资格要求</w:t>
        </w:r>
        <w:r>
          <w:rPr>
            <w:rStyle w:val="751"/>
            <w:rFonts w:ascii="Calibri" w:hAnsi="Calibri" w:eastAsia="Calibri" w:cs="Calibri"/>
            <w:color w:val="0000ee"/>
            <w:sz w:val="24"/>
            <w:u w:val="single"/>
          </w:rPr>
          <w:t xml:space="preserve">3</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5" w:tooltip="#_Toc141960456" w:history="1">
        <w:r>
          <w:rPr>
            <w:rStyle w:val="751"/>
            <w:rFonts w:ascii="SimSun" w:hAnsi="SimSun" w:eastAsia="SimSun" w:cs="SimSun"/>
            <w:color w:val="0000ff"/>
            <w:sz w:val="24"/>
            <w:u w:val="single"/>
          </w:rPr>
          <w:t xml:space="preserve">三、获取招标文件</w:t>
        </w:r>
        <w:r>
          <w:rPr>
            <w:rStyle w:val="751"/>
            <w:rFonts w:ascii="Calibri" w:hAnsi="Calibri" w:eastAsia="Calibri" w:cs="Calibri"/>
            <w:color w:val="0000ee"/>
            <w:sz w:val="24"/>
            <w:u w:val="single"/>
          </w:rPr>
          <w:t xml:space="preserve">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6" w:tooltip="#_Toc141960457" w:history="1">
        <w:r>
          <w:rPr>
            <w:rStyle w:val="751"/>
            <w:rFonts w:ascii="SimSun" w:hAnsi="SimSun" w:eastAsia="SimSun" w:cs="SimSun"/>
            <w:color w:val="0000ff"/>
            <w:sz w:val="24"/>
            <w:u w:val="single"/>
          </w:rPr>
          <w:t xml:space="preserve">四、提交投标文件截止时间、开标时间和地点</w:t>
        </w:r>
        <w:r>
          <w:rPr>
            <w:rStyle w:val="751"/>
            <w:rFonts w:ascii="Calibri" w:hAnsi="Calibri" w:eastAsia="Calibri" w:cs="Calibri"/>
            <w:color w:val="0000ee"/>
            <w:sz w:val="24"/>
            <w:u w:val="single"/>
          </w:rPr>
          <w:t xml:space="preserve">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7" w:tooltip="#_Toc141960458" w:history="1">
        <w:r>
          <w:rPr>
            <w:rStyle w:val="751"/>
            <w:rFonts w:ascii="SimSun" w:hAnsi="SimSun" w:eastAsia="SimSun" w:cs="SimSun"/>
            <w:color w:val="0000ff"/>
            <w:sz w:val="24"/>
            <w:u w:val="single"/>
          </w:rPr>
          <w:t xml:space="preserve">五、公告期限</w:t>
        </w:r>
        <w:r>
          <w:rPr>
            <w:rStyle w:val="751"/>
            <w:rFonts w:ascii="Calibri" w:hAnsi="Calibri" w:eastAsia="Calibri" w:cs="Calibri"/>
            <w:color w:val="0000ee"/>
            <w:sz w:val="24"/>
            <w:u w:val="single"/>
          </w:rPr>
          <w:t xml:space="preserve">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8" w:tooltip="#_Toc141960459" w:history="1">
        <w:r>
          <w:rPr>
            <w:rStyle w:val="751"/>
            <w:rFonts w:ascii="SimSun" w:hAnsi="SimSun" w:eastAsia="SimSun" w:cs="SimSun"/>
            <w:color w:val="0000ff"/>
            <w:sz w:val="24"/>
            <w:u w:val="single"/>
          </w:rPr>
          <w:t xml:space="preserve">六、其他补充事宜</w:t>
        </w:r>
        <w:r>
          <w:rPr>
            <w:rStyle w:val="751"/>
            <w:rFonts w:ascii="Calibri" w:hAnsi="Calibri" w:eastAsia="Calibri" w:cs="Calibri"/>
            <w:color w:val="0000ee"/>
            <w:sz w:val="24"/>
            <w:u w:val="single"/>
          </w:rPr>
          <w:t xml:space="preserve">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19" w:tooltip="#_Toc141960460" w:history="1">
        <w:r>
          <w:rPr>
            <w:rStyle w:val="751"/>
            <w:rFonts w:ascii="SimSun" w:hAnsi="SimSun" w:eastAsia="SimSun" w:cs="SimSun"/>
            <w:color w:val="0000ff"/>
            <w:sz w:val="24"/>
            <w:u w:val="single"/>
          </w:rPr>
          <w:t xml:space="preserve">七、对本次招标提出询问，请按以下方式联系</w:t>
        </w:r>
        <w:r>
          <w:rPr>
            <w:rStyle w:val="751"/>
            <w:rFonts w:ascii="Calibri" w:hAnsi="Calibri" w:eastAsia="Calibri" w:cs="Calibri"/>
            <w:color w:val="0000ee"/>
            <w:sz w:val="24"/>
            <w:u w:val="single"/>
          </w:rPr>
          <w:t xml:space="preserve">4</w:t>
        </w:r>
      </w:hyperlink>
      <w:r/>
      <w:r/>
    </w:p>
    <w:p>
      <w:pPr>
        <w:ind w:left="-107"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20" w:tooltip="#_Toc141960461" w:history="1">
        <w:r>
          <w:rPr>
            <w:rStyle w:val="751"/>
            <w:rFonts w:ascii="SimSun" w:hAnsi="SimSun" w:eastAsia="SimSun" w:cs="SimSun"/>
            <w:color w:val="0000ff"/>
            <w:sz w:val="24"/>
            <w:u w:val="single"/>
          </w:rPr>
          <w:t xml:space="preserve">第二部分投标人须知</w:t>
        </w:r>
        <w:r>
          <w:rPr>
            <w:rStyle w:val="751"/>
            <w:rFonts w:ascii="Calibri" w:hAnsi="Calibri" w:eastAsia="Calibri" w:cs="Calibri"/>
            <w:color w:val="0000ee"/>
            <w:sz w:val="24"/>
            <w:u w:val="single"/>
          </w:rPr>
          <w:t xml:space="preserve">6</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1" w:tooltip="#_Toc141960462" w:history="1">
        <w:r>
          <w:rPr>
            <w:rStyle w:val="751"/>
            <w:rFonts w:ascii="SimSun" w:hAnsi="SimSun" w:eastAsia="SimSun" w:cs="SimSun"/>
            <w:color w:val="0000ff"/>
            <w:sz w:val="24"/>
            <w:u w:val="single"/>
          </w:rPr>
          <w:t xml:space="preserve">一、总则</w:t>
        </w:r>
        <w:r>
          <w:rPr>
            <w:rStyle w:val="751"/>
            <w:rFonts w:ascii="Calibri" w:hAnsi="Calibri" w:eastAsia="Calibri" w:cs="Calibri"/>
            <w:color w:val="0000ee"/>
            <w:sz w:val="24"/>
            <w:u w:val="single"/>
          </w:rPr>
          <w:t xml:space="preserve">6</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2" w:tooltip="#_Toc141960463" w:history="1">
        <w:r>
          <w:rPr>
            <w:rStyle w:val="751"/>
            <w:rFonts w:ascii="SimSun" w:hAnsi="SimSun" w:eastAsia="SimSun" w:cs="SimSun"/>
            <w:color w:val="0000ff"/>
            <w:sz w:val="24"/>
            <w:u w:val="single"/>
          </w:rPr>
          <w:t xml:space="preserve">二、招标文件</w:t>
        </w:r>
        <w:r>
          <w:rPr>
            <w:rStyle w:val="751"/>
            <w:rFonts w:ascii="Calibri" w:hAnsi="Calibri" w:eastAsia="Calibri" w:cs="Calibri"/>
            <w:color w:val="0000ee"/>
            <w:sz w:val="24"/>
            <w:u w:val="single"/>
          </w:rPr>
          <w:t xml:space="preserve">9</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3" w:tooltip="#_Toc141960464" w:history="1">
        <w:r>
          <w:rPr>
            <w:rStyle w:val="751"/>
            <w:rFonts w:ascii="SimSun" w:hAnsi="SimSun" w:eastAsia="SimSun" w:cs="SimSun"/>
            <w:color w:val="0000ff"/>
            <w:sz w:val="24"/>
            <w:u w:val="single"/>
          </w:rPr>
          <w:t xml:space="preserve">三、投标文件</w:t>
        </w:r>
        <w:r>
          <w:rPr>
            <w:rStyle w:val="751"/>
            <w:rFonts w:ascii="Calibri" w:hAnsi="Calibri" w:eastAsia="Calibri" w:cs="Calibri"/>
            <w:color w:val="0000ee"/>
            <w:sz w:val="24"/>
            <w:u w:val="single"/>
          </w:rPr>
          <w:t xml:space="preserve">10</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4" w:tooltip="#_Toc141960465" w:history="1">
        <w:r>
          <w:rPr>
            <w:rStyle w:val="751"/>
            <w:rFonts w:ascii="SimSun" w:hAnsi="SimSun" w:eastAsia="SimSun" w:cs="SimSun"/>
            <w:color w:val="0000ff"/>
            <w:sz w:val="24"/>
            <w:u w:val="single"/>
          </w:rPr>
          <w:t xml:space="preserve">四、开标及评标</w:t>
        </w:r>
        <w:r>
          <w:rPr>
            <w:rStyle w:val="751"/>
            <w:rFonts w:ascii="Calibri" w:hAnsi="Calibri" w:eastAsia="Calibri" w:cs="Calibri"/>
            <w:color w:val="0000ee"/>
            <w:sz w:val="24"/>
            <w:u w:val="single"/>
          </w:rPr>
          <w:t xml:space="preserve">12</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5" w:tooltip="#_Toc141960466" w:history="1">
        <w:r>
          <w:rPr>
            <w:rStyle w:val="751"/>
            <w:rFonts w:ascii="SimSun" w:hAnsi="SimSun" w:eastAsia="SimSun" w:cs="SimSun"/>
            <w:color w:val="0000ff"/>
            <w:sz w:val="24"/>
            <w:u w:val="single"/>
          </w:rPr>
          <w:t xml:space="preserve">五、确定结果</w:t>
        </w:r>
        <w:r>
          <w:rPr>
            <w:rStyle w:val="751"/>
            <w:rFonts w:ascii="Calibri" w:hAnsi="Calibri" w:eastAsia="Calibri" w:cs="Calibri"/>
            <w:color w:val="0000ee"/>
            <w:sz w:val="24"/>
            <w:u w:val="single"/>
          </w:rPr>
          <w:t xml:space="preserve">14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6" w:tooltip="#_Toc141960467" w:history="1">
        <w:r>
          <w:rPr>
            <w:rStyle w:val="751"/>
            <w:rFonts w:ascii="SimSun" w:hAnsi="SimSun" w:eastAsia="SimSun" w:cs="SimSun"/>
            <w:color w:val="0000ff"/>
            <w:sz w:val="24"/>
            <w:u w:val="single"/>
          </w:rPr>
          <w:t xml:space="preserve">六、授予合同</w:t>
        </w:r>
        <w:r>
          <w:rPr>
            <w:rStyle w:val="751"/>
            <w:rFonts w:ascii="Calibri" w:hAnsi="Calibri" w:eastAsia="Calibri" w:cs="Calibri"/>
            <w:color w:val="0000ee"/>
            <w:sz w:val="24"/>
            <w:u w:val="single"/>
          </w:rPr>
          <w:t xml:space="preserve">14</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7" w:tooltip="#_Toc141960468" w:history="1">
        <w:r>
          <w:rPr>
            <w:rStyle w:val="751"/>
            <w:rFonts w:ascii="SimSun" w:hAnsi="SimSun" w:eastAsia="SimSun" w:cs="SimSun"/>
            <w:color w:val="0000ff"/>
            <w:sz w:val="24"/>
            <w:u w:val="single"/>
          </w:rPr>
          <w:t xml:space="preserve">七、询问、质疑、投诉</w:t>
        </w:r>
        <w:r>
          <w:rPr>
            <w:rStyle w:val="751"/>
            <w:rFonts w:ascii="Calibri" w:hAnsi="Calibri" w:eastAsia="Calibri" w:cs="Calibri"/>
            <w:color w:val="0000ee"/>
            <w:sz w:val="24"/>
            <w:u w:val="single"/>
          </w:rPr>
          <w:t xml:space="preserve">15</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8" w:tooltip="#_Toc141960469" w:history="1">
        <w:r>
          <w:rPr>
            <w:rStyle w:val="751"/>
            <w:rFonts w:ascii="SimSun" w:hAnsi="SimSun" w:eastAsia="SimSun" w:cs="SimSun"/>
            <w:color w:val="0000ff"/>
            <w:sz w:val="24"/>
            <w:u w:val="single"/>
          </w:rPr>
          <w:t xml:space="preserve">八、诚实信用和解释权</w:t>
        </w:r>
        <w:r>
          <w:rPr>
            <w:rStyle w:val="751"/>
            <w:rFonts w:ascii="Calibri" w:hAnsi="Calibri" w:eastAsia="Calibri" w:cs="Calibri"/>
            <w:color w:val="0000ee"/>
            <w:sz w:val="24"/>
            <w:u w:val="single"/>
          </w:rPr>
          <w:t xml:space="preserve">16</w:t>
        </w:r>
      </w:hyperlink>
      <w:r/>
      <w:r/>
    </w:p>
    <w:p>
      <w:pPr>
        <w:ind w:left="-107" w:right="0" w:firstLine="420"/>
        <w:jc w:val="both"/>
        <w:spacing w:before="210" w:after="210" w:line="85" w:lineRule="atLeast"/>
        <w:pBdr>
          <w:top w:val="none" w:color="000000" w:sz="4" w:space="0"/>
          <w:left w:val="none" w:color="000000" w:sz="4" w:space="0"/>
          <w:bottom w:val="none" w:color="000000" w:sz="4" w:space="0"/>
          <w:right w:val="none" w:color="000000" w:sz="4" w:space="0"/>
        </w:pBdr>
      </w:pPr>
      <w:r/>
      <w:hyperlink r:id="rId29" w:tooltip="#_Toc141960470" w:history="1">
        <w:r>
          <w:rPr>
            <w:rStyle w:val="751"/>
            <w:rFonts w:ascii="SimSun" w:hAnsi="SimSun" w:eastAsia="SimSun" w:cs="SimSun"/>
            <w:color w:val="0000ff"/>
            <w:sz w:val="24"/>
            <w:u w:val="single"/>
          </w:rPr>
          <w:t xml:space="preserve">九、其他补充事项</w:t>
        </w:r>
        <w:r>
          <w:rPr>
            <w:rStyle w:val="751"/>
            <w:rFonts w:ascii="Calibri" w:hAnsi="Calibri" w:eastAsia="Calibri" w:cs="Calibri"/>
            <w:color w:val="0000ee"/>
            <w:sz w:val="24"/>
            <w:u w:val="single"/>
          </w:rPr>
          <w:t xml:space="preserve">17</w:t>
        </w:r>
      </w:hyperlink>
      <w:r/>
      <w:r/>
    </w:p>
    <w:p>
      <w:pPr>
        <w:ind w:left="-107"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30" w:tooltip="#_Toc141960471" w:history="1">
        <w:r>
          <w:rPr>
            <w:rStyle w:val="751"/>
            <w:rFonts w:ascii="SimSun" w:hAnsi="SimSun" w:eastAsia="SimSun" w:cs="SimSun"/>
            <w:color w:val="0000ff"/>
            <w:sz w:val="24"/>
            <w:u w:val="single"/>
          </w:rPr>
          <w:t xml:space="preserve">第三部分合同</w:t>
        </w:r>
        <w:r>
          <w:rPr>
            <w:rStyle w:val="751"/>
            <w:rFonts w:ascii="Calibri" w:hAnsi="Calibri" w:eastAsia="Calibri" w:cs="Calibri"/>
            <w:color w:val="0000ee"/>
            <w:sz w:val="24"/>
            <w:u w:val="single"/>
          </w:rPr>
          <w:t xml:space="preserve">17</w:t>
        </w:r>
      </w:hyperlink>
      <w:r/>
      <w:r/>
    </w:p>
    <w:p>
      <w:pPr>
        <w:ind w:left="-107"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31" w:tooltip="#_Toc141960472" w:history="1">
        <w:r>
          <w:rPr>
            <w:rStyle w:val="751"/>
            <w:rFonts w:ascii="SimSun" w:hAnsi="SimSun" w:eastAsia="SimSun" w:cs="SimSun"/>
            <w:color w:val="0000ff"/>
            <w:sz w:val="24"/>
            <w:u w:val="single"/>
          </w:rPr>
          <w:t xml:space="preserve">第四部分采购需求</w:t>
        </w:r>
        <w:r>
          <w:rPr>
            <w:rStyle w:val="751"/>
            <w:rFonts w:ascii="Calibri" w:hAnsi="Calibri" w:eastAsia="Calibri" w:cs="Calibri"/>
            <w:color w:val="0000ee"/>
            <w:sz w:val="24"/>
            <w:u w:val="single"/>
          </w:rPr>
          <w:t xml:space="preserve">24</w:t>
        </w:r>
      </w:hyperlink>
      <w:r/>
      <w:r/>
    </w:p>
    <w:p>
      <w:pPr>
        <w:ind w:left="-107"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32" w:tooltip="#_Toc141960473" w:history="1">
        <w:r>
          <w:rPr>
            <w:rStyle w:val="751"/>
            <w:rFonts w:ascii="SimSun" w:hAnsi="SimSun" w:eastAsia="SimSun" w:cs="SimSun"/>
            <w:color w:val="0000ff"/>
            <w:sz w:val="24"/>
            <w:u w:val="single"/>
          </w:rPr>
          <w:t xml:space="preserve">第五部分评标办法和标准</w:t>
        </w:r>
        <w:r>
          <w:rPr>
            <w:rStyle w:val="751"/>
            <w:rFonts w:ascii="Calibri" w:hAnsi="Calibri" w:eastAsia="Calibri" w:cs="Calibri"/>
            <w:color w:val="0000ee"/>
            <w:sz w:val="24"/>
            <w:u w:val="single"/>
          </w:rPr>
          <w:t xml:space="preserve">27</w:t>
        </w:r>
      </w:hyperlink>
      <w:r/>
      <w:r/>
    </w:p>
    <w:p>
      <w:pPr>
        <w:ind w:left="-107" w:right="0" w:firstLine="420"/>
        <w:jc w:val="both"/>
        <w:spacing w:before="0" w:after="0" w:line="85" w:lineRule="atLeast"/>
        <w:pBdr>
          <w:top w:val="none" w:color="000000" w:sz="4" w:space="0"/>
          <w:left w:val="none" w:color="000000" w:sz="4" w:space="0"/>
          <w:bottom w:val="none" w:color="000000" w:sz="4" w:space="0"/>
          <w:right w:val="none" w:color="000000" w:sz="4" w:space="0"/>
        </w:pBdr>
      </w:pPr>
      <w:r/>
      <w:hyperlink r:id="rId33" w:tooltip="#_Toc141960474" w:history="1">
        <w:r>
          <w:rPr>
            <w:rStyle w:val="751"/>
            <w:rFonts w:ascii="SimSun" w:hAnsi="SimSun" w:eastAsia="SimSun" w:cs="SimSun"/>
            <w:color w:val="0000ff"/>
            <w:sz w:val="24"/>
            <w:u w:val="single"/>
          </w:rPr>
          <w:t xml:space="preserve">第六部分投标文件（格式）</w:t>
        </w:r>
        <w:r>
          <w:rPr>
            <w:rStyle w:val="751"/>
            <w:rFonts w:ascii="Calibri" w:hAnsi="Calibri" w:eastAsia="Calibri" w:cs="Calibri"/>
            <w:color w:val="0000ee"/>
            <w:sz w:val="24"/>
            <w:u w:val="single"/>
          </w:rPr>
          <w:t xml:space="preserve">35</w:t>
        </w:r>
      </w:hyperlink>
      <w:r/>
      <w:r/>
    </w:p>
    <w:p>
      <w:pPr>
        <w:ind w:left="-107" w:right="0" w:firstLine="42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第一部分投标邀请</w:t>
      </w:r>
      <w:r/>
    </w:p>
    <w:p>
      <w:pPr>
        <w:ind w:left="-107" w:right="0" w:firstLine="482"/>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107"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镇江经开区土壤污染重点监管单位隐患排查项目的潜在投标人应在苏采云（政府采购一体化平台）http://jszfcg.jscz.gov.cn/jszc/login获取招标文件，并于2026年8月10日 09:30（北京时间）前按要求递交投标文件。</w:t>
      </w:r>
      <w:r/>
    </w:p>
    <w:p>
      <w:pPr>
        <w:pStyle w:val="672"/>
        <w:ind w:left="-107"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1.项目编号：JSZC-321192-ZJHX-G2026-0007</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2.项目名称：镇江经开区土壤污染重点监管单位隐患排查项目</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3.预算金额：189.9万元。</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4.最高限价：189.9万元。</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rPr>
          <w:rFonts w:ascii="SimSun" w:hAnsi="SimSun" w:eastAsia="SimSun" w:cs="SimSun"/>
          <w:color w:val="000000"/>
          <w:sz w:val="24"/>
          <w:u w:val="none"/>
        </w:rPr>
        <w:t xml:space="preserve">为贯彻落实《重金属环境安全隐患排查整治行动方案（</w:t>
      </w:r>
      <w:r>
        <w:rPr>
          <w:rFonts w:ascii="SimSun" w:hAnsi="SimSun" w:eastAsia="SimSun" w:cs="SimSun"/>
          <w:color w:val="000000"/>
          <w:sz w:val="24"/>
        </w:rPr>
        <w:t xml:space="preserve">2025—2030年）》（环固体〔2025〕51号）、《省生态环境厅等6部门关于落实〈重金属环境安全隐患排查整治行动方案（2026—2027年）〉的通知》（苏环办〔2026〕58号）要求，针对全区约38家土壤重点监管单位，开展隐患排查工作，为构建企业重金属污染源头防控体系、提升环境管理现代化水平、开展重金属科学管控与污染修复提供精准数据支撑。详细内容及要求见招标文件第四部分采购需求。</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6.服务期限：合同签订之日起至2026年12月31日前完成采购人委托的全部工作内容并提交符合采购人要求的成果文件。</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7.本项目不接受联合体参与投标；单位负责人为同一人或者存在直接控股、管理关系的不同供应商，不得参加同一合同项下的采购活动。</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8.中标供应商数量：1家。</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rPr>
          <w:rFonts w:ascii="SimSun" w:hAnsi="SimSun" w:eastAsia="SimSun" w:cs="SimSun"/>
          <w:color w:val="000000"/>
          <w:sz w:val="24"/>
        </w:rPr>
        <w:t xml:space="preserve">：按招标文件中格式要求填写《资格承诺函》。</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落实政府采购政策需满足的资格要求</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（1）本项目属于服务类项目。根据《政府采购促进中小企业发展管理办法》（财库〔2020〕46号）的要求，</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，所称中型、小型、微型企业须满足《政府采购促进中小企业发展管理办法》（财库〔2020〕46号）第二条和第四条的规定，服务应全部由符合政策要求的中小企业承接。</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（2）中小微企业划型标准请对照《关于印发中小企业划型标准规定的通知》（工信部联企业〔2011〕300号）（详见附件）。本项目采购标的对应的行业归属为其他未列明行业。</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具有省级及以上市场监督管理部门</w:t>
      </w:r>
      <w:r>
        <w:rPr>
          <w:rFonts w:ascii="SimSun" w:hAnsi="SimSun" w:eastAsia="SimSun" w:cs="SimSun"/>
          <w:color w:val="000000"/>
          <w:sz w:val="24"/>
        </w:rPr>
        <w:t xml:space="preserve">(或省级及以上质量技术监督部门)核发且在有效期内的《检验检测机构资质认定证书》(CMA)，其资质认定能力附表中，须同时具备土壤和沉积物、水和废水介质对应的重金属(铅、汞、镉、铬、砷、铊、锑、锰、锌、铜)检测能力。</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时间：公告之时起至2026年7月28日17:00（北京时间）。</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地点：苏采云（政府采购一体化平台）获取招标文件。</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方式：在线获取（登录http://jszfcg.jscz.gov.cn/jszc/login点击供应商进入系统），“苏采云”系统用户注册--获取“CA数字证书”--CA绑定与登录--网上报名--下载招标文件(后缀名为.kedt”)。</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none"/>
        </w:rPr>
        <w:t xml:space="preserve">免费</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提交投标文件方式：通过苏采云在线提交。</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提交截止时间及开标时间：2026年8月10日09:30（北京时间）</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开标地点：苏采云（政府采购一体化平台）网上开标大厅（网址：http://jszfcg.jscz.gov.cn/jszc/login点击供应商登录系统后进入开标大厅）。</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1.采购人不统一组织现场查勘，投标供应商可自行联系采购人联系查勘。</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2.请各投标供应商及时关注和查看“江苏政府采购网”是否有更正公告。</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3.本项目无需缴纳投标保证金。</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4.苏采云系统相关操作规范及要求详见招标文件第二部分“投标人须知-九、苏采云操作其他补充事项”。</w:t>
      </w:r>
      <w:r/>
    </w:p>
    <w:p>
      <w:pPr>
        <w:pStyle w:val="672"/>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称：镇江经济技术开发区生态环境和应急管理局</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址：镇江经济技术开发区通港路西直通点1号</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联系方式：0511-80869511</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none"/>
        </w:rPr>
        <w:t xml:space="preserve">镇江华信招投标代理服务有限公司</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none"/>
        </w:rPr>
        <w:t xml:space="preserve">镇江市庄泉路</w:t>
      </w:r>
      <w:r>
        <w:rPr>
          <w:rFonts w:ascii="SimSun" w:hAnsi="SimSun" w:eastAsia="SimSun" w:cs="SimSun"/>
          <w:color w:val="000000"/>
          <w:sz w:val="24"/>
        </w:rPr>
        <w:t xml:space="preserve">1号南山华庭商务中心3幢518室</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联系方式：0511-88083481</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8"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项目联系人：郭春燕</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话：18673505075</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第二部分投标人须知</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一、总则</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本招标文件仅适用于镇江经开区土壤污染重点监管单位隐患排查项目。</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“招标组织方”系指采购代理机构或采购单位，即：</w:t>
      </w:r>
      <w:r>
        <w:rPr>
          <w:rFonts w:ascii="SimSun" w:hAnsi="SimSun" w:eastAsia="SimSun" w:cs="SimSun"/>
          <w:color w:val="000000"/>
          <w:sz w:val="24"/>
          <w:u w:val="none"/>
        </w:rPr>
        <w:t xml:space="preserve">镇江华信招投标代理服务有限公司</w:t>
      </w:r>
      <w:r>
        <w:rPr>
          <w:rFonts w:ascii="SimSun" w:hAnsi="SimSun" w:eastAsia="SimSun" w:cs="SimSun"/>
          <w:color w:val="000000"/>
          <w:sz w:val="24"/>
        </w:rPr>
        <w:t xml:space="preserve">。</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“投标人”系指响应招标、参加投标竞争的法人、其他组织或者自然人。</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“采购人”系指依法进行政府采购的国家机关、事业单位、团体组织，即：</w:t>
      </w:r>
      <w:r>
        <w:rPr>
          <w:rFonts w:ascii="SimSun" w:hAnsi="SimSun" w:eastAsia="SimSun" w:cs="SimSun"/>
          <w:color w:val="0d0d0d"/>
          <w:sz w:val="24"/>
        </w:rPr>
        <w:t xml:space="preserve">镇江经济技术开发区生态环境和应急管理局</w:t>
      </w:r>
      <w:r>
        <w:rPr>
          <w:rFonts w:ascii="SimSun" w:hAnsi="SimSun" w:eastAsia="SimSun" w:cs="SimSun"/>
          <w:color w:val="000000"/>
          <w:sz w:val="24"/>
        </w:rPr>
        <w:t xml:space="preserve">。</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“服务”系指本招标文件所述镇江经开区土壤污染重点监管单位隐患排查项目以及其它的伴随服务，服务亦包括招标文件中特别描述的其它形式的服务。</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 1家。</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转包及分包：本项目不得转包及分包。</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4.1.1采购代理服务费：由采购人支付。</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4.1.2数字认证证书费用见：</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江苏意源科技有限公司： http://www.ideabank.net.cn；</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江苏省政府采购数字证书CA及电子签章办理指南：</w:t>
      </w:r>
      <w:hyperlink r:id="rId34" w:tooltip="http://jsxcmm.com/help/help.html" w:history="1">
        <w:r>
          <w:rPr>
            <w:rStyle w:val="751"/>
            <w:rFonts w:ascii="SimSun" w:hAnsi="SimSun" w:eastAsia="SimSun" w:cs="SimSun"/>
            <w:color w:val="0000ff"/>
            <w:sz w:val="24"/>
            <w:u w:val="single"/>
          </w:rPr>
          <w:t xml:space="preserve">http://jsxcmm.com/help/help.html</w:t>
        </w:r>
      </w:hyperlink>
      <w:r>
        <w:rPr>
          <w:rFonts w:ascii="SimSun" w:hAnsi="SimSun" w:eastAsia="SimSun" w:cs="SimSun"/>
          <w:color w:val="000000"/>
          <w:sz w:val="24"/>
        </w:rPr>
        <w:t xml:space="preserve">。</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不论投标的结果如何，招标组织方在任何情况下均无义务和责任承担上述费用。</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列入《网络关键设备和网络安全专用产品目录》的网络安全专用产品应当按照《信息安全技术 网络安全专用产品安全技术要求》等相关国家标准的强制性要求，由具备资格的机构安全认证合格或者安全检测符合要求后，方可销售或者提供。</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5.7根据《中共中央 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根据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二、招标文件</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6.招标文件组成</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三、投标文件</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投标人须通过江苏政府采购网-苏采云平台提供的最新响应文件制作软件编制投标文件。</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投标文件中所使用的计量单位除招标文件中另有特殊规定外，一律使用法定计量单位。</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投标文件分为资格部分、商务部分和技术部分。</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投标人在编制投标文件时，各模块内容须填写或提交到对应位置，无相应内容可填的项应填写“无”、“没有相应指标”等明确的回答文字。</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投标文件编排混乱、文字表达不清或上传资料内容模糊所引起的不利后果，由投标人自行承担。</w:t>
      </w:r>
      <w:r/>
    </w:p>
    <w:p>
      <w:pPr>
        <w:ind w:left="-107"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12．投标报价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投标应以人民币报价（保留至小数点后2位，四舍五入）。</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投标人应按招标文件所提供的各报价表格式报价。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投标人应对本项目报出最具有竞争力的价格，应包括本次招标要求提供的货物（服务）已支付或将支付的所有费用。</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最低投标报价不能作为中标的唯一保证。</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中标价即为合同签约价。</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如出现报价前后不一致的，将按招标文件第五部分“评标办法和标准”第5项规定进行修正。</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13．投标保证金</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本项目不收投标保证金。</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14．投标有效期</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投标有效期为：投标文件自开标之日起90天内有效。投标人一旦获取了本招标文件并参加投标，即被认为接受了投标有效期的约定。</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15.投标文件的式样和签署</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投标人应通过响应文件制作软件使用数字认证证书对投标文件进行合成、电子签章及加密打包。</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16．投标文件的提交</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投标文件提交</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投标人须在招标文件规定的截止时间前，通过响应文件编制软件或登录电子交易平台在规定时间内完成提交，提交成功后系统将发送投标回执。</w:t>
      </w:r>
      <w:r>
        <w:rPr>
          <w:rFonts w:ascii="SimSun" w:hAnsi="SimSun" w:eastAsia="SimSun" w:cs="SimSun"/>
          <w:b/>
          <w:color w:val="000000"/>
          <w:sz w:val="24"/>
          <w:u w:val="single"/>
        </w:rPr>
        <w:t xml:space="preserve">时间以电子交易平台时间为准。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w:t>
      </w:r>
      <w:r>
        <w:rPr>
          <w:rFonts w:ascii="SimSun" w:hAnsi="SimSun" w:eastAsia="SimSun" w:cs="SimSun"/>
          <w:b/>
          <w:color w:val="000000"/>
          <w:sz w:val="24"/>
          <w:u w:val="single"/>
        </w:rPr>
        <w:t xml:space="preserve">截止时间以后提交的投标文件，电子交易平台将拒绝接收。投标人应充分考虑网络环境、网络带宽等风险因素。</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16.1.4 </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16.1.5 因不可抗力事件造成的投标文件的损坏、丢失的，招标组织方不承担责任。</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17．投标文件的补充、修改或者撤回</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在提交截止时间前，投标人可以对所提交的投标文件进行补充、修改或者撤回。</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投标人在提交截止时间前需要对投标文件进行补充、修改的，应当使用响应文件制作软件重新制作并提交。</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在提交截止时间之后，投标人不得对其投标文件作任何修改或撤回。</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在提交截止时间至招标文件中规定的投标有效期满之间，投标人不得撤回其投标。</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四、开标及评标</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18．开标</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招标组织方将按招标文件规定的时间、地点主持开标。</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投标人应当在开标前做好充分准备，使用制作该投标文件的同一数字认证证书准时参加开标，请各投标人在开标时间前提前登录开标大厅做好准备。</w:t>
      </w:r>
      <w:r/>
    </w:p>
    <w:p>
      <w:pPr>
        <w:ind w:left="-107"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18.3 投标人不足3家，不进入解密程序。</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开标时，招标组织方将在系统内公布投标人名单，发出解密的指令，投标人自行实施解密，限定在主持人发布解密指令后</w:t>
      </w:r>
      <w:r>
        <w:rPr>
          <w:rFonts w:ascii="SimSun" w:hAnsi="SimSun" w:eastAsia="SimSun" w:cs="SimSun"/>
          <w:b/>
          <w:color w:val="000000"/>
          <w:sz w:val="24"/>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 因投标人原因造成投标文件未解密或解密失败或无法正常打开投标文件的，招标组织方将拒绝其投标。部分投标人投标文件未解密或解密失败的，程序可以继续进行。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 本项目在限定的解密时间内，只要有任一家投标人解密成功，即视为电子交易平台运行无故障。</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 电子交易平台自动记录开标过程，由参加开标的各投标人代表和相关工作人员确认开标结果。</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 投标人须配合开标工作，否则一切后果由投标人自行承担。</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19．投标人资格审查</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20．评标委员会组成</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评标委员会将由采购人代表和评审专家组成，成员人数为5人或5人以上单数。</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21．投标人符合性审查</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评标委员会将按照招标文件第五部分“评标办法和标准”第7项规定对通过资格审查的投标人的投标文件进行符合性审查，以确定是否满足招标文件的实质性要求。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投标文件澄清</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w:t>
      </w:r>
      <w:r>
        <w:rPr>
          <w:rFonts w:ascii="SimSun" w:hAnsi="SimSun" w:eastAsia="SimSun" w:cs="SimSun"/>
          <w:b/>
          <w:color w:val="000000"/>
          <w:sz w:val="24"/>
        </w:rPr>
        <w:t xml:space="preserve">开标至评标结束期间，投标人应保持系统在线，如因投标人自身原因未在规定时间内按评标委员会要求进行澄清、说明或者补正的，一切后果由投标人自行承担。</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22．无效投标的情形</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无效投标的情形见本招标文件第五部分“评标办法和标准”第7项规定。</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 串通投标的情形</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有下列情形之一的，视为投标人串通投标，投标无效：</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25．评标过程的保密</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在评标过程中，如果投标人试图在投标文件审查、澄清、比较及授标建议等方面向招标组织方或参加评标的人员施加任何影响，都将会导致其投标无效。</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26．废标的情形</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出现下列情形之一的，将予废标：</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107"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五、确定结果</w:t>
      </w:r>
      <w:r/>
    </w:p>
    <w:p>
      <w:pPr>
        <w:pStyle w:val="673"/>
        <w:ind w:left="-107"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27.确定中标人</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六、授予合同</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28．中标通知书</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中标通知书发出后，采购人不得违法改变中标结果，中标人无正当理由不得放弃中标。</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29．履约保证金</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☑本项目不收取履约保证金。</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30．签订合同</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政府采购合同应当包括采购人与中标人的名称和住所、标的、数量、质量、价款或者报酬、履行期限及地点和方式、验收要求、违约责任、解决争议的方法等内容。</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采购人与中标人应当根据合同的约定依法履行合同义务。政府采购合同的履行、违约责任和解决争议的方法等适用</w:t>
      </w:r>
      <w:r>
        <w:rPr>
          <w:rFonts w:ascii="SimSun" w:hAnsi="SimSun" w:eastAsia="SimSun" w:cs="SimSun"/>
          <w:color w:val="000000"/>
          <w:sz w:val="24"/>
          <w:u w:val="none"/>
        </w:rPr>
        <w:t xml:space="preserve">《中华人民共和国民法典》</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七、询问、质疑、投诉</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31．询问</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32．质疑</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供应商如对采购需求提出质疑，采购人负责处理和答复涉及采购需求的质疑内容。</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w:t>
      </w:r>
      <w:r>
        <w:rPr>
          <w:rFonts w:ascii="SimSun" w:hAnsi="SimSun" w:eastAsia="SimSun" w:cs="SimSun"/>
          <w:color w:val="000000"/>
          <w:sz w:val="24"/>
          <w:u w:val="none"/>
        </w:rPr>
        <w:t xml:space="preserve">市本级集中采购项目质疑流程及注意事项见</w:t>
      </w:r>
      <w:r>
        <w:rPr>
          <w:rFonts w:ascii="SimSun" w:hAnsi="SimSun" w:eastAsia="SimSun" w:cs="SimSun"/>
          <w:color w:val="000000"/>
          <w:sz w:val="24"/>
        </w:rPr>
        <w:t xml:space="preserve">“镇江市公共资源交易服务平台—政府采购”网站首页-质疑渠道（http://ggzy.zhenjiang.gov.cn/zjzc/cghd/015001）。</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采购人、采购代理机构不得拒收质疑供应商在法定质疑期内发出的质疑函，应当在收到质疑函后7个工作日内作出答复，并以书面形式通知质疑供应商和其他有关供应商。</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33．投诉</w:t>
      </w:r>
      <w:r/>
    </w:p>
    <w:p>
      <w:pPr>
        <w:ind w:left="-108"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八、诚实信用和解释权</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34．诚实信用</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投标人应当遵循公平竞争的原则，不得恶意串通，不得妨碍其他投标人的竞争行为，不得损害采购人或者其他投标人的合法权益。</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供应商不得虚假承诺，否则，按照提供虚假材料谋取中标处理。</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u w:val="none"/>
        </w:rPr>
        <w:t xml:space="preserve">采购人在项目资格审查时对参加本项目的各供应商进行信用记录查询</w:t>
      </w:r>
      <w:r>
        <w:rPr>
          <w:rFonts w:ascii="SimSun" w:hAnsi="SimSun" w:eastAsia="SimSun" w:cs="SimSun"/>
          <w:color w:val="000000"/>
          <w:sz w:val="24"/>
        </w:rPr>
        <w:t xml:space="preserve">，信用记录查询渠道为“信用中国”网站（www.creditchina.gov.cn ）、中国政府采购网（www.ccgp.gov.cn ）、“信用江苏”网站（http://credit.jiangsu.gov.cn），</w:t>
      </w:r>
      <w:r>
        <w:rPr>
          <w:rFonts w:ascii="SimSun" w:hAnsi="SimSun" w:eastAsia="SimSun" w:cs="SimSun"/>
          <w:color w:val="000000"/>
          <w:sz w:val="24"/>
          <w:u w:val="none"/>
        </w:rPr>
        <w:t xml:space="preserve">信用记录查询截止时间为项目资格审查结束时</w:t>
      </w:r>
      <w:r>
        <w:rPr>
          <w:rFonts w:ascii="SimSun" w:hAnsi="SimSun" w:eastAsia="SimSun" w:cs="SimSun"/>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除相关法律、法规规定外，本招标文件的解释权归</w:t>
      </w:r>
      <w:r>
        <w:rPr>
          <w:rFonts w:ascii="SimSun" w:hAnsi="SimSun" w:eastAsia="SimSun" w:cs="SimSun"/>
          <w:color w:val="000000"/>
          <w:sz w:val="24"/>
          <w:u w:val="none"/>
        </w:rPr>
        <w:t xml:space="preserve">镇江华信招投标代理服务有限公司</w:t>
      </w:r>
      <w:r>
        <w:rPr>
          <w:rFonts w:ascii="SimSun" w:hAnsi="SimSun" w:eastAsia="SimSun" w:cs="SimSun"/>
          <w:color w:val="000000"/>
          <w:sz w:val="24"/>
        </w:rPr>
        <w:t xml:space="preserve">所有。</w:t>
      </w:r>
      <w:r/>
    </w:p>
    <w:p>
      <w:pPr>
        <w:pStyle w:val="673"/>
        <w:ind w:left="-108" w:right="0" w:firstLine="6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36</w:t>
      </w:r>
      <w:r>
        <w:rPr>
          <w:rFonts w:ascii="SimSun" w:hAnsi="SimSun" w:eastAsia="SimSun" w:cs="SimSun"/>
          <w:b/>
          <w:color w:val="000000"/>
          <w:sz w:val="32"/>
        </w:rPr>
        <w:t xml:space="preserve">．</w:t>
      </w:r>
      <w:r>
        <w:rPr>
          <w:rFonts w:ascii="SimSun" w:hAnsi="SimSun" w:eastAsia="SimSun" w:cs="SimSun"/>
          <w:b/>
          <w:color w:val="000000"/>
          <w:sz w:val="30"/>
        </w:rPr>
        <w:t xml:space="preserve">适用法律及约束力</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w:t>
      </w:r>
      <w:r>
        <w:rPr>
          <w:rFonts w:ascii="SimSun" w:hAnsi="SimSun" w:eastAsia="SimSun" w:cs="SimSun"/>
          <w:b/>
          <w:color w:val="000000"/>
          <w:sz w:val="24"/>
        </w:rPr>
        <w:t xml:space="preserve">投标人一旦获取了本招标文件并参加投标，即被认为接受了本招标文件的规定和约束。</w:t>
      </w:r>
      <w:r/>
    </w:p>
    <w:p>
      <w:pPr>
        <w:ind w:left="-108"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本次招标及由本次招标产生的合同受中华人民共和国法律制约和保护。</w:t>
      </w:r>
      <w:r/>
    </w:p>
    <w:p>
      <w:pPr>
        <w:ind w:left="0" w:right="0" w:firstLine="0"/>
        <w:jc w:val="center"/>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九、苏采云操作其他补充事项</w:t>
      </w:r>
      <w:r/>
    </w:p>
    <w:p>
      <w:pPr>
        <w:ind w:left="-107" w:right="0" w:firstLine="60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37.苏采云系统要求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37.2“CA数字证书”的获取：供应商需办理CA锁，</w:t>
      </w:r>
      <w:hyperlink r:id="rId35" w:tooltip="http://jsxcmm.com/help/help.html，%20自2023年9" w:history="1">
        <w:r>
          <w:rPr>
            <w:rStyle w:val="751"/>
            <w:rFonts w:ascii="SimSun" w:hAnsi="SimSun" w:eastAsia="SimSun" w:cs="SimSun"/>
            <w:color w:val="0000ee"/>
            <w:sz w:val="24"/>
            <w:u w:val="single"/>
          </w:rPr>
          <w:t xml:space="preserve">自</w:t>
        </w:r>
        <w:r>
          <w:rPr>
            <w:rStyle w:val="751"/>
            <w:rFonts w:ascii="SimSun" w:hAnsi="SimSun" w:eastAsia="SimSun" w:cs="SimSun"/>
            <w:color w:val="0000ee"/>
            <w:sz w:val="24"/>
            <w:u w:val="none"/>
          </w:rPr>
          <w:t xml:space="preserve">2023年9</w:t>
        </w:r>
      </w:hyperlink>
      <w:r>
        <w:rPr>
          <w:rFonts w:ascii="SimSun" w:hAnsi="SimSun" w:eastAsia="SimSun" w:cs="SimSun"/>
          <w:color w:val="000000"/>
          <w:sz w:val="24"/>
        </w:rPr>
        <w:t xml:space="preserve">月18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投标人投标需提前办理数字认证证书，办理方式和注意事项详见:</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供应商如确定参加投标，可自行下载采购文件及有关资料，按照《操作手册》进行注册，领取CA和办理电子签章，并按《操作手册》要求制作、上传电子响应文件、准时参加项目投标。“苏采云”系统使用的任何问题，应在工作日9：00-11:30 ，13:30-17:30期间致电技术支持热线咨询，联系方式：15252929439（周工）、0519-86722803、0519-86722805。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37.3.1获取采购文件的方式：“苏采云”系统用户注册--CA绑定与登录--网上报名--下载采购文件(后缀名为.kedt”)。</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37.3.2投标文件提交：将后缀名为“.kedt”的投标文件导入政府采购客户端工具--制作投标文件--导出加密的投标文件(后缀名为zip) --通过“苏采云”系统上传投标文件。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37.3.3“开标大厅”：开启当日，供应商不必抵达开启现场，仅需在任意地点通过“苏采云”系统（网址：</w:t>
      </w:r>
      <w:hyperlink r:id="rId36" w:tooltip="http://jszfcg.jscz.gov.cn/jszc/login" w:history="1">
        <w:r>
          <w:rPr>
            <w:rStyle w:val="751"/>
            <w:rFonts w:ascii="SimSun" w:hAnsi="SimSun" w:eastAsia="SimSun" w:cs="SimSun"/>
            <w:color w:val="0000ee"/>
            <w:sz w:val="24"/>
            <w:u w:val="single"/>
          </w:rPr>
          <w:t xml:space="preserve">http://jszfcg.jscz.gov.cn/jszc/login</w:t>
        </w:r>
      </w:hyperlink>
      <w:r>
        <w:rPr>
          <w:rFonts w:ascii="SimSun" w:hAnsi="SimSun" w:eastAsia="SimSun" w:cs="SimSun"/>
          <w:color w:val="000000"/>
          <w:sz w:val="24"/>
        </w:rPr>
        <w:t xml:space="preserve">）“开标大厅”进入系统参与开启过程，配备相应的配套硬件设备（摄像头、话筒、麦克风等）完成远程解密、开启现场异议及回复、开标唱标等交互环节；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37.5供应商应及时关注系统供下载的最新版本操作手册，系统操作如有疑问，请及时联系技术支持。</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第三部分合 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项目名称：镇江经开区土壤污染重点监管单位隐患排查项目</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项目编号：JSZC-321192-ZJHX-G2026-0007</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（以下简称甲方）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镇江经开区土壤污染重点监管单位隐患排查项目”的招标结果，并按照《中华人民共和国民法典》《中华人民共和国政府采购法》，以及其它相关法律、法规，结合本项目具体情况，甲乙双方订立本合同。本合同为中小企业预留合同。下列关于镇江华信招投标代理服务有限公司JSZC-321192-ZJHX-G2026-0007号招标文件、乙方提交的投标文件是构成本合同不可分割的部分，包括但不限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3、服务方案；</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4、中标通知书；</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5、甲方、乙方商定的其他必要文件。</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根据《重金属环境安全隐患排查评估整治技术指南（试行）》（环办固体函〔2025〕283号）要求，对≥38家（浮动区间不超过10%，下同）土壤污染重点监管单位组织隐患排查、推动立行立改、开展风险评估。</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开展隐患排查。针对全区的涉重金属企业开展隐患排查。协助管理部门通过资料收集和调查评估，协助摸清排查对象的环境管理、污染治理设施建设运行、污染物产生及排放、周边环境现状等情况和环境敏感目标等信息，识别重金属环境安全隐患。核查企业废水、废气排放量及重金属污染物排放浓度，固体废物产生量及浸出液重金属污染物浓度，以及厂区雨污分流、初期雨水收集、污染治理设施建设运行等情况。对缺乏有效监测数据或数据存在疑问的，开展现场取样监测，建立以监测数据为依据的重金属环境安全隐患问题清单，为管理部门加强重点监管单位土壤地下水</w:t>
      </w:r>
      <w:r>
        <w:rPr>
          <w:rFonts w:ascii="SimSun" w:hAnsi="SimSun" w:eastAsia="SimSun" w:cs="SimSun"/>
          <w:color w:val="000000"/>
          <w:sz w:val="24"/>
        </w:rPr>
        <w:t xml:space="preserve">重金属污染防治提供数据及理论支撑。</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推动立行立改。对排查过程中发现能立行立改的环境安全隐患问题，配合管理部门指导企业确定整改技术要求，推动及时整改。立行立改措施包括清挖乱堆放堆渣（污泥），转移积存废水，清除管道及雨污分流设施阻塞物，按要求建立围堰等废水拦截设施，对固体废物采取防扬散、防流失、防渗漏或者其他防止污染环境的措施，按要求开展相关环境监测等，及时消除重金属环境安全隐患。</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风险评估。对不能立行立改的，配合管理部门进行环境风险评估，协助分析重金属污染源危害性、污染物向环境扩散的通道以及周边环境敏感性，明确重金属污染源环境风险的高、中、低等级，为后续分类整治提供依据。</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本合同价款包括完成本项目可能发生的所有费用，包括人工费（包括人员工资及按规定缴纳的社会保险金、福利等一切人工费用）、工作成果、取样监测、设备、交通费、相关材料、管理、维护、工具（一切可见或不可见之车辆养路费、车辆保险费、车辆保养、维修、燃油费、车辆设备折旧费等）、保险、利润、税金、安全、代理服务费、政策性文件规定及合同包含的所有风险、责任等各项应有费用。</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三、工作成果要求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3.1完成</w:t>
      </w:r>
      <w:r>
        <w:rPr>
          <w:rFonts w:ascii="SimSun" w:hAnsi="SimSun" w:eastAsia="SimSun" w:cs="SimSun"/>
          <w:b/>
          <w:color w:val="000000"/>
          <w:sz w:val="24"/>
        </w:rPr>
        <w:t xml:space="preserve">≥38</w:t>
      </w:r>
      <w:r>
        <w:rPr>
          <w:rFonts w:ascii="SimSun" w:hAnsi="SimSun" w:eastAsia="SimSun" w:cs="SimSun"/>
          <w:color w:val="000000"/>
          <w:sz w:val="24"/>
        </w:rPr>
        <w:t xml:space="preserve">家重金属环境安全隐患排查、重金属监测和风险评估。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初步预估完成38家土壤污染重点监管单位和重点行业企业的重金属环境安全隐患排查整治工作。在实际实施过程中，镇江经开区生态环境和应急管理局将根据最新的涉重金属企业排查结果更新企业名单，将按照最新的企业名单开展本项目工作，因此本项目重金属环境安全隐患排查整治企业数量可能存在更新和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3.2月份应在合同期内向甲方提交以下资料和成果：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①重金属污染源排查清单；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②重金属环境安全隐患问题清单；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③重金属环境安全隐患整治方案。</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相关成果报告需通过专家验收。</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四、保密要求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未经授权不得将在服务过程中获取的甲方和企业相关资料信息（包括但不限于基础信息、工艺流程、隐患问题、文件资料等）提供给第三方人员或单位。否则，甲方将立即终止合同并将相关情况汇报给财政主管部门。</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五、服务期限及服务地点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5.1服务期限：自合同签订之日起至2026年12月31日完成甲方委托的全部工作内容并提交符合甲方要求的成果文件。</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5.2服务地点：镇江经济技术开发区。</w:t>
      </w:r>
      <w:r/>
    </w:p>
    <w:p>
      <w:pPr>
        <w:ind w:left="0" w:right="0" w:firstLine="47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6.1本项目不收取履约保证金。</w:t>
      </w:r>
      <w:r/>
    </w:p>
    <w:p>
      <w:pPr>
        <w:ind w:left="0" w:right="0" w:firstLine="46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2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7.1本合同范围的服务，应由乙方直接供应，不得转让他人供应。</w:t>
      </w:r>
      <w:r/>
    </w:p>
    <w:p>
      <w:pPr>
        <w:ind w:left="0" w:right="0" w:firstLine="42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7.2除非得到甲方的书面同意，乙方不得部分分包给他人供应。</w:t>
      </w:r>
      <w:r/>
    </w:p>
    <w:p>
      <w:pPr>
        <w:ind w:left="0" w:right="0" w:firstLine="42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7.3如有转让和未经甲方同意的分包行为，甲方有权单方给予终止合同。</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八、合同款支付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8.1合同签订且收到乙方有效发票后10个工作日内，支付合同金额的30%；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8.2提交经甲方认可的工作成果且乙方提供有效发票后10个工作日内，支付剩余合同款。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8.3以上采购项目资金支付程序，按照国家、省、市有关财政资金支付管理的规定执行。</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7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十、验收要求</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10.1验收标准：根据采购文件乙方的投标文件、双方签订的合同文件、附件以及国家、省、镇江市对相关工作的要求执行。</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10.2验收方式及费用：项目验收采用专家评审、资料查阅等方式开展；验收费用包含在合同总价中，由乙方承担。</w:t>
      </w:r>
      <w:r/>
    </w:p>
    <w:p>
      <w:pPr>
        <w:ind w:left="0" w:right="0" w:firstLine="47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十一、乙方交付延误</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乙方应按照“协商响应文件”中承诺的工期交付甲方验收。</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如果乙方无正当理由拖延周期，将承担相应的违约责任，包括但不限于加收误期赔偿（赔偿按甲方未支付款项的千分之四为标准计算，按日收取）或终止合同。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在履行合同过程中，如果乙方遇到不能按期交付使用和提供服务的情况，应在三日内以书面形式将不能按期完成（或提供服务）的理由、可能延误的时间同时通知甲方。甲方在收到乙方通知后，应对情况进行分析，决定是否变更合同或终止合同；同时保留按第11.2条规定向乙方主张违约责任的权利。</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十二、服务要求</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12.1人员要求。项目负责人，1人，具备相应环保类学位和相关职称，具有相关工作经验和较高业务水平；项目组人员（不含项目负责人），不少于4人，具有相关工作经验。</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场地和设备要求。拥有独立的办公场所和满足项目测算需求的实验室；具备完成本项目服务所必备的仪器设备。现场核查期间，配备无人机、坐标定位仪、地表水流量测量仪器、pH试纸、便携式X射线荧光光谱仪等重金属快速检测设备及试剂，以及废水、废气、固体废物、地表水、地下水和土壤等采样设备及相关材料。</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监测要求。收集分析排查对象近一年排放废水、废气、土壤、地表水及底泥、地下水等历史监测数据，无监测数据或监测数据存疑的，要现场取样监测。监测指标根据污染源重金属特征污染物及历史监测数据超标情况确定。</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质量控制要求。中标供应商应按照《重金属环境安全隐患排查评估整治技术指南(试行)》（苏环办固体函〔2025〕283号）开展本次技术工作。在整个项目开展过程中，须特别重视项目质量管理，严格按照项目管理流程实施，并接受上级部门的质量监督检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13.2不可抗力事件发生后，应立即通知对方，通知时一并寄送有关权威机构出具的证明。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十四、纠纷解决办法</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14.1在履行本合同中所发生的或与本合同有关的一切纠纷，甲方和乙方应通过友好协商的方式进行解决。如协商仍不能解决，则通过甲方所在地人民法院诉讼。</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在诉讼期间，乙方应继续履行合同中的服务义务。</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十五、违约终止合同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在出现下列情形时，甲方可向乙方发出终止部分或全部合同的书面通知书，甲方对乙方违约而采取的任何补救措施不受影响。</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如果乙方未能按合同规定的期限或甲方同意延长的限期内完成部分或全部相关的服务工作；</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乙方在收到甲方发出的违约通知后20天内，或经甲方书面认可延长的时间内未能纠正其过失；</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在甲方根据上述第15.1条规定，终止了全部或部分合同后，甲方可以依其认为适当的条件和方法购买与乙方未交付的类似服务，乙方应负担甲方购买类似服务所支付那部分费用。但是，乙方应继续执行合同中未终止的部分。</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十六、破产终止合同</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如果乙方破产或无清偿能力时，甲方可以在任何时候书面通知乙方终止合同，因此终止合同，甲方无需给乙方任何补偿。该终止合同不得损害或影响甲方已经或将要采取的补救措施的权利。</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17.1合同经双方签字盖章后生效。</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17.2本合同未尽事宜，遵照《中华人民共和国民法典》等我国现行有效法律的有关条文执行。</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17.3本合同正本一式肆份，具有同等法律效力，甲方、乙方各执贰份。</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甲方（单位盖章）：</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地址：</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法定代表人或授权代表：</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联系电话：</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合同签订日期：年月日</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乙方（单位盖章）：</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地址：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法定代表人或授权代表：</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联系电话：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开户行：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账号： </w:t>
      </w:r>
      <w:r/>
    </w:p>
    <w:p>
      <w:pPr>
        <w:ind w:left="0" w:right="0" w:firstLine="480"/>
        <w:spacing w:before="240" w:after="240" w:line="47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合同签订日期：年月日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注：（1）以上为中标后签订本项目合同的通用条款，不得进行实质性的修改，专用条款将由采购人与中标供应商结合本项目具体情况协商后签订。</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第四部分采购需求</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1.项目背景</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重金属环境安全隐患排查整治行动方案（2025—2030年）》（环固体〔2025〕51号）、《省生态环境厅等6部门关于落实〈重金属环境安全隐患排查整治行动方案（2026—2027年）〉的通知》（苏环办〔2026〕58号）要求，针对全区约38家土壤重点监管单位，开展隐患排查工作，为构建企业重金属污染源头防控体系、提升环境管理现代化水平、开展重金属科学管控与污染修复提供精准数据支撑。</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2.本项目预算金额（最高限价）为人民币189.9万元，投标报价超过预算金额（最高限价）的为无效报价，其响应无效。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3.服务期限</w:t>
      </w:r>
      <w:r>
        <w:rPr>
          <w:rFonts w:ascii="SimSun" w:hAnsi="SimSun" w:eastAsia="SimSun" w:cs="SimSun"/>
          <w:color w:val="000000"/>
          <w:sz w:val="24"/>
        </w:rPr>
        <w:t xml:space="preserve">：合同签订之日起至2026年12月31日前完成采购人委托的全部工作内容并提交符合采购人要求的成果文件。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4.本项目采用公开招标采购方式，不接受联合体参与投标；单位负责人为同一人或者存在直接控股、管理关系的不同供应商，不得参加同一合同项下的采购活动。本次采购确定的中标人数量：1名。</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根据《重金属环境安全隐患排查评估整治技术指南（试行）》（环办固体函〔</w:t>
      </w:r>
      <w:r>
        <w:rPr>
          <w:rFonts w:ascii="SimSun" w:hAnsi="SimSun" w:eastAsia="SimSun" w:cs="SimSun"/>
          <w:color w:val="000000"/>
          <w:sz w:val="24"/>
        </w:rPr>
        <w:t xml:space="preserve">2025〕283号）要求，</w:t>
      </w:r>
      <w:r>
        <w:rPr>
          <w:rFonts w:ascii="SimSun" w:hAnsi="SimSun" w:eastAsia="SimSun" w:cs="SimSun"/>
          <w:b/>
          <w:color w:val="000000"/>
          <w:sz w:val="24"/>
        </w:rPr>
        <w:t xml:space="preserve">对≥38家（浮动区间不超过10%，下同）土壤污染重点监管单位组织隐患排查、推动立行立改、开展风险评估。</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1.开展隐患排查。</w:t>
      </w:r>
      <w:r>
        <w:rPr>
          <w:rFonts w:ascii="SimSun" w:hAnsi="SimSun" w:eastAsia="SimSun" w:cs="SimSun"/>
          <w:color w:val="000000"/>
          <w:sz w:val="24"/>
        </w:rPr>
        <w:t xml:space="preserve">针对全区的涉重金属企业开展隐患排查。协助管理部门通过资料收集和调查评估，协助摸清排查对象的环境管理、污染治理设施建设运行、污染物产生及排放、周边环境现状等情况和环境敏感目标等信息，识别重金属环境安全隐患。核查企业废水、废气排放量及重金属污染物排放浓度，固体废物产生量及浸出液重金属污染物浓度，以及厂区雨污分流、初期雨水收集、污染治理设施建设运行等情况。对缺乏有效监测数据或数据存在疑问的，开展现场取样监测，建立以监测数据为依据的重金属环境安全隐患问题清单，为管理部门加强重点监管单位土壤地下水重金属污染防治提供数</w:t>
      </w:r>
      <w:r>
        <w:rPr>
          <w:rFonts w:ascii="SimSun" w:hAnsi="SimSun" w:eastAsia="SimSun" w:cs="SimSun"/>
          <w:color w:val="000000"/>
          <w:sz w:val="24"/>
        </w:rPr>
        <w:t xml:space="preserve">据及理论支撑。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2.推动立行立改。</w:t>
      </w:r>
      <w:r>
        <w:rPr>
          <w:rFonts w:ascii="SimSun" w:hAnsi="SimSun" w:eastAsia="SimSun" w:cs="SimSun"/>
          <w:color w:val="000000"/>
          <w:sz w:val="24"/>
        </w:rPr>
        <w:t xml:space="preserve">对排查过程中发现能立行立改的环境安全隐患问题，配合管理部门指导企业确定整改技术要求，推动及时整改。立行立改措施包括清挖乱堆放堆渣（污泥），转移积存废水，清除管道及雨污分流设施阻塞物，按要求建立围堰等废水拦截设施，对固体废物采取防扬散、防流失、防渗漏或者其他防止污染环境的措施，按要求开展相关环境监测等，及时消除重金属环境安全隐患。</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3.风险评估。</w:t>
      </w:r>
      <w:r>
        <w:rPr>
          <w:rFonts w:ascii="SimSun" w:hAnsi="SimSun" w:eastAsia="SimSun" w:cs="SimSun"/>
          <w:color w:val="000000"/>
          <w:sz w:val="24"/>
        </w:rPr>
        <w:t xml:space="preserve">对不能立行立改的，配合管理部门进行环境风险评估，协助分析重金属污染源危害性、污染物向环境扩散的通道以及周边环境敏感性，明确重金属污染源环境风险的高、中、低等级，为后续分类整治提供依据。</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三、工作成果要求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w:t>
      </w:r>
      <w:r>
        <w:rPr>
          <w:rFonts w:ascii="SimSun" w:hAnsi="SimSun" w:eastAsia="SimSun" w:cs="SimSun"/>
          <w:b/>
          <w:color w:val="000000"/>
          <w:sz w:val="24"/>
        </w:rPr>
        <w:t xml:space="preserve">≥38</w:t>
      </w:r>
      <w:r>
        <w:rPr>
          <w:rFonts w:ascii="SimSun" w:hAnsi="SimSun" w:eastAsia="SimSun" w:cs="SimSun"/>
          <w:color w:val="000000"/>
          <w:sz w:val="24"/>
        </w:rPr>
        <w:t xml:space="preserve">家重金属环境安全隐患排查、重金属监测和风险评估。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初步预估完成38家土壤污染重点监管单位和重点行业企业的重金属环境安全隐患排查整治工作。在实际实施过程中，镇江经开区生态环境和应急管理局将根据最新的涉重金属企业排查结果更新企业名单，将按照最新的企业名单开展本项目工作，因此本项目重金属环境安全隐患排查整治企业数量可能存在更新和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2.中标供应商应在合同期内向镇江经开区生态环境和应急管理局提交以下资料和成果：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①重金属污染源排查清单；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②重金属环境安全隐患问题清单；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③重金属环境安全隐患整治方案。</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相关成果报告需通过专家验收。</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四、工作要求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1.人员要求。</w:t>
      </w:r>
      <w:r>
        <w:rPr>
          <w:rFonts w:ascii="SimSun" w:hAnsi="SimSun" w:eastAsia="SimSun" w:cs="SimSun"/>
          <w:color w:val="000000"/>
          <w:sz w:val="24"/>
        </w:rPr>
        <w:t xml:space="preserve">项目负责人，1人，具备相应环保类学位和相关职称，具有相关工作经验和较高业务水平；项目组人员（不含项目负责人），不少于4人，具有相关工作经验。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2.场地和设备要求。</w:t>
      </w:r>
      <w:r>
        <w:rPr>
          <w:rFonts w:ascii="SimSun" w:hAnsi="SimSun" w:eastAsia="SimSun" w:cs="SimSun"/>
          <w:color w:val="000000"/>
          <w:sz w:val="24"/>
        </w:rPr>
        <w:t xml:space="preserve">拥有独立的办公场所和满足项目测算需求的实验室；具备完成本项目服务所必备的仪器设备。现场核查期间，配备无人机、坐标定位仪、地表水流量测量仪器、pH试纸、便携式X射线荧光光谱仪等重金属快速检测设备及试剂，以及废水、废气、固体废物、地表水、地下水和土壤等采样设备及相关材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3.监测要求。</w:t>
      </w:r>
      <w:r>
        <w:rPr>
          <w:rFonts w:ascii="SimSun" w:hAnsi="SimSun" w:eastAsia="SimSun" w:cs="SimSun"/>
          <w:color w:val="000000"/>
          <w:sz w:val="24"/>
        </w:rPr>
        <w:t xml:space="preserve">收集分析排查对象近一年排放</w:t>
      </w:r>
      <w:r>
        <w:rPr>
          <w:rFonts w:ascii="SimSun" w:hAnsi="SimSun" w:eastAsia="SimSun" w:cs="SimSun"/>
          <w:color w:val="000000"/>
          <w:sz w:val="24"/>
          <w:u w:val="none"/>
        </w:rPr>
        <w:t xml:space="preserve">废水、废气、土壤、地表水及底泥、地下水</w:t>
      </w:r>
      <w:r>
        <w:rPr>
          <w:rFonts w:ascii="SimSun" w:hAnsi="SimSun" w:eastAsia="SimSun" w:cs="SimSun"/>
          <w:color w:val="000000"/>
          <w:sz w:val="24"/>
        </w:rPr>
        <w:t xml:space="preserve">等历史监测数据，无监测数据或监测数据存疑的，要现场取样监测。监测指标根据污染源重金属特征污染物及历史监测数据超标情况确定。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4.质量控制要求。</w:t>
      </w:r>
      <w:r>
        <w:rPr>
          <w:rFonts w:ascii="SimSun" w:hAnsi="SimSun" w:eastAsia="SimSun" w:cs="SimSun"/>
          <w:color w:val="000000"/>
          <w:sz w:val="24"/>
        </w:rPr>
        <w:t xml:space="preserve">中标供应商应按照《重金属环境安全隐患排查评估整治技术指南(试行)》（苏环办固体函〔2025〕283号）开展本次技术工作。在整个项目开展过程中，须特别重视项目质量管理，严格按照项目管理流程实施，并接受上级部门的质量监督检查。</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5.验收要求。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（1）验收标准：根据采购文件、中标单位的投标文件、双方签订的合同文件、附件以及国家、省、镇江市对相关工作的要求执行。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（2）验收方式及费用：项目验收采用专家评审、资料查阅等方式开展；验收费用包含在合同总价中，由中标供应商承担。</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1.合同签订且收到供应商有效发票后10个工作日内，支付合同金额的30%；</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2.提交经采购方认可的工作成果且供应商提供有效发票后10个工作日内，后支付剩余合同款。</w:t>
      </w:r>
      <w:r/>
    </w:p>
    <w:p>
      <w:pPr>
        <w:numPr>
          <w:ilvl w:val="0"/>
          <w:numId w:val="2"/>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1.供应商需结合本项目特点，具备与本项目相符的相关工作经验和业绩，具有履约本项目的能力。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2.供应商应提供全程驻点服务，做好人员、办公设备等方面的保障。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3.相关服务方案：中标供应商需结合本项目，在原投标文件服务方案基础上完善项目的实施方案，质量保障措施，进度计划安排及保障措施，制定切实可行的控制方案：内部质量控制制度、保密管理制度、档案管</w:t>
      </w:r>
      <w:r>
        <w:rPr>
          <w:rFonts w:ascii="SimSun" w:hAnsi="SimSun" w:eastAsia="SimSun" w:cs="SimSun"/>
          <w:color w:val="000000"/>
          <w:sz w:val="24"/>
          <w:u w:val="none"/>
        </w:rPr>
        <w:t xml:space="preserve">理</w:t>
      </w:r>
      <w:r>
        <w:rPr>
          <w:rFonts w:ascii="SimSun" w:hAnsi="SimSun" w:eastAsia="SimSun" w:cs="SimSun"/>
          <w:color w:val="000000"/>
          <w:sz w:val="24"/>
        </w:rPr>
        <w:t xml:space="preserve">制度等。</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本项目实施过程中，中标供应商需严格遵守和执行《中华人民共和国劳动法》、镇江市劳动用工和社会保险管理规定、镇江市最低工资标准等相关法律法规，并就安全生产和职业道德加强对所有工作人员的教育，合同期中发生的一切事故、纠纷由中标供应商承担，采购人不承担任何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七、报价要求</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本项目合同定价方式</w:t>
      </w:r>
      <w:r>
        <w:rPr>
          <w:rFonts w:ascii="SimSun" w:hAnsi="SimSun" w:eastAsia="SimSun" w:cs="SimSun"/>
          <w:b/>
          <w:color w:val="000000"/>
          <w:sz w:val="24"/>
        </w:rPr>
        <w:t xml:space="preserve">为固定总价</w:t>
      </w:r>
      <w:r>
        <w:rPr>
          <w:rFonts w:ascii="SimSun" w:hAnsi="SimSun" w:eastAsia="SimSun" w:cs="SimSun"/>
          <w:color w:val="000000"/>
          <w:sz w:val="24"/>
        </w:rPr>
        <w:t xml:space="preserve">，供应商应根据采购需求列出的工作内容、成果要求以及供应商的服务方案，结合现场踏勘情况等，并考虑市场各类风险因素而增加的费用，由供应商自主报出投标报价</w:t>
      </w:r>
      <w:r>
        <w:rPr>
          <w:rFonts w:ascii="SimSun" w:hAnsi="SimSun" w:eastAsia="SimSun" w:cs="SimSun"/>
          <w:b/>
          <w:color w:val="000000"/>
          <w:sz w:val="24"/>
        </w:rPr>
        <w:t xml:space="preserve">。</w:t>
      </w:r>
      <w:r>
        <w:rPr>
          <w:rFonts w:ascii="SimSun" w:hAnsi="SimSun" w:eastAsia="SimSun" w:cs="SimSun"/>
          <w:color w:val="000000"/>
          <w:sz w:val="24"/>
        </w:rPr>
        <w:t xml:space="preserve">报价应包括完成本项目可能发生的所有费用，包括人工费（包括人员工资及按规定缴纳的社会保险金、福利等一切人工费用）、工作成果、取样监测、设备、交通费、相关材料、管理、维护、工具（一切可见或不可见之车辆养路费、车辆保险费、车辆保养、维修、燃油费、车辆设备折旧费等）、保险、利润、税金、安全、采购代理服务费、政策性文件规定及合同包含的所有风险、责任等各项应有费用。招标文件未列明，而投标人认为其他必需的费用也需列入报价。在合同实施时，采购人将不予支付中标人没有填列的项目费用，并认为此项目的费用已包括在投标价格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889" w:right="0" w:hanging="88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第五部分评标办法和标准</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1.招标组织方职责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招标组织方负责组织评标工作，并履行下列职责：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（1）核对评审专家身份和采购人代表授权函，对评审专家在政府采购活动中的职责履行情况予以记录，并及时将有关违法违规行为向财政部门报告；</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评标时，评标委员会各成员应当独立对每个投标人的投标文件进行评价，并汇总每个投标人的得分。</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w:t>
      </w:r>
      <w:r>
        <w:rPr>
          <w:rFonts w:ascii="SimSun" w:hAnsi="SimSun" w:eastAsia="SimSun" w:cs="SimSun"/>
          <w:b/>
          <w:color w:val="000000"/>
          <w:sz w:val="24"/>
          <w:u w:val="single"/>
        </w:rPr>
        <w:t xml:space="preserve">评审委员会启动异常低价投标（响应）审查的情形和具体要求，包括：</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（一）评审过程中出现下列情形之一的，评审委员会应当启动异常低价投标（响应）审查程序：</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1.投标（响应）报价低于全部通过符合性审查供应商投标（响应）报价平均值50%的，即投标（响应）报价&lt;全部通过符合性审查供应商投标（响应）报价平均值×50%；</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2.投标（响应）报价低于通过符合性审查的次低报价供应商投标（响应）报价50%的，即投标（响应）报价&lt;通过符合性审查的次低报价供应商投标（响应）报价×50%；</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3.投标（响应）报价低于采购项目最高限价45%的，即投标（响应）报价&lt;采购项目最高限价×45%；</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4.评审委员会基于专业判断，认为供应商报价过低，有可能影响产品质量或者不能诚信履约的其他情形。</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对于投标文件中含义不明确、同类问题表述不一致或者有明显文字和计算错误的内容，评标委员会应当以书面形式要求投标人作出必要的澄清、说明或者补正。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评标委员会及其成员不得有下列行为：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在评标过程中，如果投标人试图在投标文件审查、澄清、比较及授标建议等方面向招标组织方或参加评标的人员施加任何影响，都将会导致其投标无效。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采用资格后审方式</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
        <w:gridCol w:w="1645"/>
        <w:gridCol w:w="7547"/>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法人或者其他组织的营业执照（或执业证书）、法定代表人身份证明、授权委托书等文件。</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按招标文件格式要求提供《资格承诺函》。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按招标文件格式要求提供《中小企业声明函》。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45" w:type="dxa"/>
            <w:vAlign w:val="center"/>
            <w:textDirection w:val="lrTb"/>
            <w:noWrap w:val="false"/>
          </w:tcPr>
          <w:p>
            <w:pPr>
              <w:ind w:left="-107"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547" w:type="dxa"/>
            <w:vAlign w:val="center"/>
            <w:textDirection w:val="lrTb"/>
            <w:noWrap w:val="false"/>
          </w:tcPr>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省级及以上市场监督管理部门(或省级及以上质量技术监督部门)核发且在有效期内的《检验检测机构资质认定证书》(CMA)，其资质认定能力附表中，须同时具备土壤和沉积物、水和废水介质对应的重金属(铅、汞、镉、铬、砷、铊、锑、锰、锌、铜)检测能力。</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注：提供有效的CMA资质认定证书、资质认定计量认证证书附表扫描件，附表需包含上述检测能力范围。</w:t>
            </w:r>
            <w:r/>
          </w:p>
        </w:tc>
      </w:tr>
    </w:tbl>
    <w:p>
      <w:pPr>
        <w:pStyle w:val="673"/>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1"/>
        <w:gridCol w:w="1784"/>
        <w:gridCol w:w="664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9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4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bl>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投标人存在下列情况之一的，其投标无效：</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（1）投标文件未按招标文件要求进行有效签章的；</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（2）报价超过招标文件中规定的预算金额或最高限价的；</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（3）投标文件含有采购人不能接受的附加条件的;</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（4）报价明显低于其他通过符合性审查投标人的报价，投标人不能证明其报价合理性的；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（7）不同投标人的法定代表人或单位负责人为同一个人或者存在直接控股、管理关系的；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（8）项目服务期有负偏离的；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（9）不符合法律、法规和招标文件规定的其它实质性条款（须经评标委员会半数以上同意）。</w:t>
      </w:r>
      <w:r/>
    </w:p>
    <w:p>
      <w:pPr>
        <w:pStyle w:val="673"/>
        <w:ind w:left="-107"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8.商务和技术评估</w:t>
      </w:r>
      <w:r/>
    </w:p>
    <w:p>
      <w:pPr>
        <w:ind w:left="-107"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8.1 本项目采用综合评分法。</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107"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107"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107"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107"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107"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bl>
    <w:p>
      <w:pPr>
        <w:ind w:left="37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
        <w:gridCol w:w="600"/>
        <w:gridCol w:w="8437"/>
        <w:gridCol w:w="14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1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项目背景及需求理解评价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投标文件提供项目背景及需求理解方案，内容包括但不限于项目背景、项目现状和目标需求</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方案完整覆盖</w:t>
            </w:r>
            <w:r>
              <w:rPr>
                <w:rFonts w:ascii="SimSun" w:hAnsi="SimSun" w:eastAsia="SimSun" w:cs="SimSun"/>
                <w:color w:val="000000"/>
                <w:sz w:val="21"/>
              </w:rPr>
              <w:t xml:space="preserve">以上要素，项目背景、项目现状和目标需求阐述无缺陷或不满足的，得3分；有缺陷或不满足的，每发现一处扣1分，扣完3分为止。（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项目背景梳理条理清晰，能够精准结合行业政策、环保监管要求及项目立项初衷展开阐述的，加3分；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深度摸排项目现状、准确说明项目基本情况、环境管理现状，精准研判现存环境问题与潜在污染风险的，加3分；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项目实施目标清晰量化、需求定位精准、完全贴合项目排查工作实际的，加3分。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重难点分析评价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投标文件提供项目重难点分析方案，内容包括但不限于重点及难点的认识、关键问题分析、解决思路及合理化建议</w:t>
            </w:r>
            <w:r>
              <w:rPr>
                <w:rFonts w:ascii="SimSun" w:hAnsi="SimSun" w:eastAsia="SimSun" w:cs="SimSun"/>
                <w:color w:val="000000"/>
                <w:sz w:val="21"/>
              </w:rPr>
              <w:t xml:space="preserve">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方案完整覆盖以上要素，</w:t>
            </w:r>
            <w:r>
              <w:rPr>
                <w:rFonts w:ascii="SimSun" w:hAnsi="SimSun" w:eastAsia="SimSun" w:cs="SimSun"/>
                <w:color w:val="000000"/>
                <w:sz w:val="21"/>
              </w:rPr>
              <w:t xml:space="preserve">重点及难点的认识、关键问题分析、解决思路及合理化建议阐述无缺陷或不满足的，得5分；有缺陷或不满足的，每发现一处扣1分，扣完5分为止。（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工作重点、技术难点认识全面深刻，精准研判点位布设、样品监测、隐患判定、风险评估中的核心关键问题，解决思路科学合理、逻辑严谨的，加3分；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提出的合理化建议具体、可行、前瞻性强，能有效指导项目高质量实施、规避排查风险、提升隐患整治成效，并且可直接落地实施的，每具备一条加1分，最高加2分。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隐患排查实施方案</w:t>
            </w:r>
            <w:r>
              <w:rPr>
                <w:rFonts w:ascii="SimSun" w:hAnsi="SimSun" w:eastAsia="SimSun" w:cs="SimSun"/>
                <w:color w:val="000000"/>
                <w:sz w:val="21"/>
              </w:rPr>
              <w:t xml:space="preserve">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投标文件提供</w:t>
            </w:r>
            <w:r>
              <w:rPr>
                <w:rFonts w:ascii="SimSun" w:hAnsi="SimSun" w:eastAsia="SimSun" w:cs="SimSun"/>
                <w:color w:val="000000"/>
                <w:sz w:val="21"/>
              </w:rPr>
              <w:t xml:space="preserve">的隐患排查实施方案，内容包括但不限于</w:t>
            </w:r>
            <w:r>
              <w:rPr>
                <w:rFonts w:ascii="SimSun" w:hAnsi="SimSun" w:eastAsia="SimSun" w:cs="SimSun"/>
                <w:color w:val="000000"/>
                <w:sz w:val="22"/>
              </w:rPr>
              <w:t xml:space="preserve">选用的相关标准和规范</w:t>
            </w:r>
            <w:r>
              <w:rPr>
                <w:rFonts w:ascii="SimSun" w:hAnsi="SimSun" w:eastAsia="SimSun" w:cs="SimSun"/>
                <w:color w:val="000000"/>
                <w:sz w:val="21"/>
              </w:rPr>
              <w:t xml:space="preserve">、调查点位布设、检测方法、数据分析等内容。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方案完整覆盖</w:t>
            </w:r>
            <w:r>
              <w:rPr>
                <w:rFonts w:ascii="SimSun" w:hAnsi="SimSun" w:eastAsia="SimSun" w:cs="SimSun"/>
                <w:color w:val="000000"/>
                <w:sz w:val="21"/>
              </w:rPr>
              <w:t xml:space="preserve">以上要素，整体符合行业基础实施标准，无缺陷或不满足的，得3分；有缺陷或不满足的，每发现一处扣1分，扣完3分为止。（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选用的国家、行业相关标准规范齐全、精准、现行有效，完全贴合项目所属行业属性及场地污染特征；整体内容专业详实、逻辑严谨、适配项目实施全流程，针对性强，加3分；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点位布设科学精准、全覆盖潜在污染区域，检测方法合规适配且配套完善的质控、样品流转保障措施，加3分；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数据分析体系系统、完善、科学，数据处理逻辑严谨、方法得当，能够精准支撑项目污染隐患全面排查、污染成因精准研判、场地环境风险科学评估的，加3分。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质量保障措施评价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投标文件提供项目质量保障措施方案，内容包括但不限于推进过程中各项保障措施、相关应急预案、对接协调机制</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方案完整覆盖</w:t>
            </w:r>
            <w:r>
              <w:rPr>
                <w:rFonts w:ascii="SimSun" w:hAnsi="SimSun" w:eastAsia="SimSun" w:cs="SimSun"/>
                <w:color w:val="000000"/>
                <w:sz w:val="21"/>
              </w:rPr>
              <w:t xml:space="preserve">以上要素，推进过程中各项保障措施、相关应急预案、对接协调机制阐述无缺陷或不满足的，得2分；有缺陷或不满足的，每发现一处扣1分，扣完2分为止。（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方案质量保障体系全面完善、逻辑清晰，项目推进过程中的人员、技术、设备、质控、档案、工期等各项保障措施详实到位的，加2分；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针对排查现场突发情况、检测风险、施工隐患制定专项的应急预案，可直接落地实施的，加2分；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建立健全采购单位、监管部门、检测机构多方联动对接协调机制，流程清晰、权责明确、响应高效，可全方位保障项目安全、规范、高效、合规完成的，加2分。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本项未见阐述不得分。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443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进度安排及保障措施评价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843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投标文件提供项目进度安排</w:t>
            </w:r>
            <w:r>
              <w:rPr>
                <w:rFonts w:ascii="SimSun" w:hAnsi="SimSun" w:eastAsia="SimSun" w:cs="SimSun"/>
                <w:color w:val="000000"/>
                <w:sz w:val="21"/>
              </w:rPr>
              <w:t xml:space="preserve">及保障措施，内容包括但不限于</w:t>
            </w:r>
            <w:r>
              <w:rPr>
                <w:rFonts w:ascii="SimSun" w:hAnsi="SimSun" w:eastAsia="SimSun" w:cs="SimSun"/>
                <w:color w:val="000000"/>
                <w:sz w:val="22"/>
              </w:rPr>
              <w:t xml:space="preserve">进度规划、</w:t>
            </w:r>
            <w:r>
              <w:rPr>
                <w:rFonts w:ascii="SimSun" w:hAnsi="SimSun" w:eastAsia="SimSun" w:cs="SimSun"/>
                <w:color w:val="000000"/>
                <w:sz w:val="21"/>
              </w:rPr>
              <w:t xml:space="preserve">进度保障措施、工作时间安排。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覆盖以上要素，进度规划、进度保障措施、工作时间安排阐述无缺陷或不满足的，得3分；有缺陷或不满足的，每发现一处扣1分，扣完3分为止。（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整体进度规划科学系统，严格贴合项目排查规范及工作流程细化各阶段任务的，加1分；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进度保障措施全面完善，涵盖人员、设备、物资、技术、质量、风险、应急补救等全方位保障手段，针对工期延误、突发问题制定专项应对预案，防控及补救措施可落地，加1分；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时间安排精准细化、节点清晰、时序衔接紧密，同时充分考虑隐患排查、采样检测、数据分析、风险评估等关键周期，预留合理缓冲时间，进度可控性强、统筹性高，可全面保障项目高效、有序、按期保质完成的，加1分。 </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未见阐述不得分。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bl>
    <w:p>
      <w:pPr>
        <w:ind w:left="-107" w:right="0" w:firstLine="4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107" w:right="0" w:firstLine="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
        <w:gridCol w:w="737"/>
        <w:gridCol w:w="7706"/>
        <w:gridCol w:w="68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70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类似业绩评价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706"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自2023年1月1日（含）以来</w:t>
            </w:r>
            <w:r>
              <w:rPr>
                <w:rFonts w:ascii="SimSun" w:hAnsi="SimSun" w:eastAsia="SimSun" w:cs="SimSun"/>
                <w:color w:val="000000"/>
                <w:sz w:val="21"/>
              </w:rPr>
              <w:t xml:space="preserve">（以合同签订时间为准），投标人承担过重金属污染防治、风险防控、隐患排查、环境监测类似项目业绩的，每有一项得4分，本项最高20分。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投标文件提供合同及合同履约完成证明材料的扫描件</w:t>
            </w:r>
            <w:r>
              <w:rPr>
                <w:rFonts w:ascii="SimSun" w:hAnsi="SimSun" w:eastAsia="SimSun" w:cs="SimSun"/>
                <w:color w:val="000000"/>
                <w:sz w:val="21"/>
              </w:rPr>
              <w:t xml:space="preserve">，若合同不能体现项目特性或项目实施内容的可补充提供经由项目业主（委托方）盖章的证明材料。</w:t>
            </w:r>
            <w:r>
              <w:rPr>
                <w:rFonts w:ascii="SimSun" w:hAnsi="SimSun" w:eastAsia="SimSun" w:cs="SimSun"/>
                <w:b/>
                <w:color w:val="000000"/>
                <w:sz w:val="21"/>
              </w:rPr>
              <w:t xml:space="preserve">提供不全不得分。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3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项目团队成员能力评价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706"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项目负责人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（1）具有环境相关专业副高级及以上技术职称得3分，具有环境相关专业中级职称的，得2分，不重复得分，本项最高得3分；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（2）具备有效的</w:t>
            </w:r>
            <w:r>
              <w:rPr>
                <w:rFonts w:ascii="SimSun" w:hAnsi="SimSun" w:eastAsia="SimSun" w:cs="SimSun"/>
                <w:color w:val="000000"/>
                <w:sz w:val="22"/>
              </w:rPr>
              <w:t xml:space="preserve">注册环保工程师或注册环境影响评价工程师资格</w:t>
            </w:r>
            <w:r>
              <w:rPr>
                <w:rFonts w:ascii="SimSun" w:hAnsi="SimSun" w:eastAsia="SimSun" w:cs="SimSun"/>
                <w:color w:val="000000"/>
                <w:sz w:val="21"/>
              </w:rPr>
              <w:t xml:space="preserve">，得3分；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（3）项目负责人2023年1月1日（含）以来（以合同签订时间为准）具有重金属隐患排查类似项目业绩，有1个得3分，最高得6分。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需提供项目负责人相关证书、类似业绩合同扫描件（合同无法证明项目负责人从业经历的，需同时提供委托方加盖公章的证明材料，否则不得相应分值），同时提供近半年内任意一个月由投标人为其缴纳的</w:t>
            </w:r>
            <w:r>
              <w:rPr>
                <w:rFonts w:ascii="SimSun" w:hAnsi="SimSun" w:eastAsia="SimSun" w:cs="SimSun"/>
                <w:b/>
                <w:color w:val="000000"/>
                <w:sz w:val="21"/>
              </w:rPr>
              <w:t xml:space="preserve">社保证明</w:t>
            </w:r>
            <w:r>
              <w:rPr>
                <w:rFonts w:ascii="SimSun" w:hAnsi="SimSun" w:eastAsia="SimSun" w:cs="SimSun"/>
                <w:color w:val="000000"/>
                <w:sz w:val="21"/>
              </w:rPr>
              <w:t xml:space="preserve">材料扫描件，未提供不得分。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2.项目团队成员（项目负责人除外）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具有环境相关专业中级及以上职称的，每有一人得2分，本项最高得10分。</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注：以上需提供团队成员</w:t>
            </w:r>
            <w:r>
              <w:rPr>
                <w:rFonts w:ascii="SimSun" w:hAnsi="SimSun" w:eastAsia="SimSun" w:cs="SimSun"/>
                <w:b/>
                <w:color w:val="000000"/>
                <w:sz w:val="21"/>
              </w:rPr>
              <w:t xml:space="preserve">相关证书扫描件</w:t>
            </w:r>
            <w:r>
              <w:rPr>
                <w:rFonts w:ascii="SimSun" w:hAnsi="SimSun" w:eastAsia="SimSun" w:cs="SimSun"/>
                <w:color w:val="000000"/>
                <w:sz w:val="21"/>
              </w:rPr>
              <w:t xml:space="preserve">，同时提供近半年内任意一个月由投标人为其缴纳的</w:t>
            </w:r>
            <w:r>
              <w:rPr>
                <w:rFonts w:ascii="SimSun" w:hAnsi="SimSun" w:eastAsia="SimSun" w:cs="SimSun"/>
                <w:b/>
                <w:color w:val="000000"/>
                <w:sz w:val="21"/>
              </w:rPr>
              <w:t xml:space="preserve">社保证明</w:t>
            </w:r>
            <w:r>
              <w:rPr>
                <w:rFonts w:ascii="SimSun" w:hAnsi="SimSun" w:eastAsia="SimSun" w:cs="SimSun"/>
                <w:color w:val="000000"/>
                <w:sz w:val="21"/>
              </w:rPr>
              <w:t xml:space="preserve">材料扫描件，未提供不得分。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8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w:t>
            </w:r>
            <w:r/>
          </w:p>
        </w:tc>
      </w:tr>
    </w:tbl>
    <w:p>
      <w:pPr>
        <w:ind w:left="-107"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7"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6"/>
        <w:gridCol w:w="528"/>
        <w:gridCol w:w="8163"/>
        <w:gridCol w:w="31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5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1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3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52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16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价格得分采用低价优先法计算，即通过评审且投标价格最低的投标报价为评标基准价，其价格评估得分为10分；其他投标人的价格分按照下列公式计算（小数点保留两位）：</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投标报价得分＝（评标基准价/投标报价）×10分。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注：上述“最低的投标报价”必须是合理的。如果最低报价属于恶意竞争或明显低于成本价，将按照本章节3.2项规定处理。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3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107"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9.允许修改评标结果的情形</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评标结果汇总完成后，除下列情形外，任何人不得修改评标结果：</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107"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10.推荐中标候选人</w:t>
      </w:r>
      <w:r/>
    </w:p>
    <w:p>
      <w:pPr>
        <w:ind w:left="-108"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889" w:right="0" w:hanging="88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第六部分投标文件（格式）</w:t>
      </w:r>
      <w:r/>
    </w:p>
    <w:p>
      <w:pPr>
        <w:ind w:left="-107"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40" w:after="5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4"/>
        </w:rPr>
        <w:t xml:space="preserve">投  标  文  件</w:t>
      </w:r>
      <w:r/>
    </w:p>
    <w:p>
      <w:pPr>
        <w:ind w:left="0" w:right="0" w:firstLine="0"/>
        <w:jc w:val="center"/>
        <w:spacing w:before="540" w:after="5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4"/>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 标 人（公章）：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  期：</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一、基本目录</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（一）目录</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（二）开标一览表</w:t>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 JSZC-321192-ZJHX-G2026-0007</w:t>
      </w:r>
      <w:r/>
    </w:p>
    <w:p>
      <w:pPr>
        <w:ind w:left="0" w:right="0" w:firstLine="2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6"/>
        <w:gridCol w:w="2387"/>
        <w:gridCol w:w="2554"/>
      </w:tblGrid>
      <w:tr>
        <w:trPr>
          <w:trHeight w:val="114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25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r>
      <w:tr>
        <w:trPr>
          <w:trHeight w:val="1366"/>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镇江经开区土壤污染重点监管单位隐患排查项目</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25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报价说明：</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1、报价包括完成项目的所有费用。采购人不再支付报价以外的任何费用。</w:t>
      </w:r>
      <w:r/>
    </w:p>
    <w:p>
      <w:pPr>
        <w:ind w:left="0" w:right="0" w:firstLine="5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2、</w:t>
      </w:r>
      <w:r>
        <w:rPr>
          <w:rFonts w:ascii="SimSun" w:hAnsi="SimSun" w:eastAsia="SimSun" w:cs="SimSun"/>
          <w:color w:val="000000"/>
          <w:sz w:val="28"/>
        </w:rPr>
        <w:t xml:space="preserve">偏离说明：详见《偏离表》；</w:t>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                    </w:t>
      </w:r>
      <w:r>
        <w:rPr>
          <w:rFonts w:ascii="SimSun" w:hAnsi="SimSun" w:eastAsia="SimSun" w:cs="SimSun"/>
          <w:color w:val="000000"/>
          <w:sz w:val="24"/>
        </w:rPr>
        <w:t xml:space="preserve">（电子签章）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二、资格部分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 具有独立承担民事责任的能力</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1.营业执照（或执业证书）扫描件</w:t>
      </w:r>
      <w:r/>
    </w:p>
    <w:p>
      <w:pPr>
        <w:ind w:left="-107" w:right="0" w:firstLine="64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107" w:right="0" w:firstLine="6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2.</w:t>
      </w:r>
      <w:r>
        <w:rPr>
          <w:rFonts w:ascii="SimSun" w:hAnsi="SimSun" w:eastAsia="SimSun" w:cs="SimSun"/>
          <w:b/>
          <w:color w:val="555555"/>
          <w:sz w:val="28"/>
          <w:highlight w:val="white"/>
        </w:rPr>
        <w:t xml:space="preserve">资格承诺函</w:t>
      </w:r>
      <w:r/>
    </w:p>
    <w:p>
      <w:pPr>
        <w:ind w:left="-107" w:right="0" w:firstLine="880"/>
        <w:jc w:val="center"/>
        <w:spacing w:before="0" w:after="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44"/>
          <w:highlight w:val="white"/>
        </w:rPr>
        <w:t xml:space="preserve"> </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致：</w:t>
      </w:r>
      <w:r>
        <w:rPr>
          <w:rFonts w:ascii="SimSun" w:hAnsi="SimSun" w:eastAsia="SimSun" w:cs="SimSun"/>
          <w:color w:val="555555"/>
          <w:sz w:val="28"/>
          <w:highlight w:val="white"/>
          <w:u w:val="single"/>
        </w:rPr>
        <w:t xml:space="preserve">    （采购人、采购代理机构）   </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我单位参与</w:t>
      </w:r>
      <w:r>
        <w:rPr>
          <w:rFonts w:ascii="SimSun" w:hAnsi="SimSun" w:eastAsia="SimSun" w:cs="SimSun"/>
          <w:color w:val="555555"/>
          <w:sz w:val="28"/>
          <w:highlight w:val="white"/>
          <w:u w:val="single"/>
        </w:rPr>
        <w:t xml:space="preserve">  （项目名称）  （项目编号：    ）</w:t>
      </w:r>
      <w:r>
        <w:rPr>
          <w:rFonts w:ascii="SimSun" w:hAnsi="SimSun" w:eastAsia="SimSun" w:cs="SimSun"/>
          <w:color w:val="555555"/>
          <w:sz w:val="28"/>
          <w:highlight w:val="white"/>
        </w:rPr>
        <w:t xml:space="preserve">项目的政府采购活动，现承诺如下：</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1.我方具有独立承担民事责任的能力。</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2.我方具有良好的商业信誉和健全的财务会计制度。</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3.我方具有履行合同所必需的设备和专业技术能力。</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4.我方具有依法缴纳税收和社会保障资金的良好记录。</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5.</w:t>
      </w:r>
      <w:r>
        <w:rPr>
          <w:rFonts w:ascii="SimSun" w:hAnsi="SimSun" w:eastAsia="SimSun" w:cs="SimSun"/>
          <w:color w:val="000000"/>
          <w:sz w:val="28"/>
          <w:highlight w:val="white"/>
        </w:rPr>
        <w:t xml:space="preserve">我方参加本项目采购活动前三年内，在经营活动中没有重大违法记录。</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若我单位承诺不实，自愿承担提供虚假材料谋取中标、成交的法律责任。</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 </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投标（响应）供应商（全称并盖章）：</w:t>
      </w:r>
      <w:r>
        <w:rPr>
          <w:rFonts w:ascii="SimSun" w:hAnsi="SimSun" w:eastAsia="SimSun" w:cs="SimSun"/>
          <w:color w:val="555555"/>
          <w:sz w:val="28"/>
          <w:highlight w:val="white"/>
          <w:u w:val="single"/>
        </w:rPr>
        <w:t xml:space="preserve">        </w:t>
      </w:r>
      <w:r>
        <w:rPr>
          <w:rFonts w:ascii="SimSun" w:hAnsi="SimSun" w:eastAsia="SimSun" w:cs="SimSun"/>
          <w:color w:val="555555"/>
          <w:sz w:val="28"/>
          <w:highlight w:val="white"/>
        </w:rPr>
        <w:t xml:space="preserve"> </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供应商法定代表人或授权代表（签字或签章）：</w:t>
      </w:r>
      <w:r>
        <w:rPr>
          <w:rFonts w:ascii="SimSun" w:hAnsi="SimSun" w:eastAsia="SimSun" w:cs="SimSun"/>
          <w:color w:val="555555"/>
          <w:sz w:val="28"/>
          <w:highlight w:val="white"/>
          <w:u w:val="single"/>
        </w:rPr>
        <w:t xml:space="preserve">    </w:t>
      </w:r>
      <w:r/>
    </w:p>
    <w:p>
      <w:pPr>
        <w:ind w:left="-107" w:right="0" w:firstLine="56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日期：</w:t>
      </w:r>
      <w:r>
        <w:rPr>
          <w:rFonts w:ascii="SimSun" w:hAnsi="SimSun" w:eastAsia="SimSun" w:cs="SimSun"/>
          <w:color w:val="555555"/>
          <w:sz w:val="28"/>
          <w:highlight w:val="white"/>
          <w:u w:val="single"/>
        </w:rPr>
        <w:t xml:space="preserve">     </w:t>
      </w:r>
      <w:r/>
    </w:p>
    <w:p>
      <w:pPr>
        <w:ind w:left="-107" w:right="0" w:firstLine="560"/>
        <w:spacing w:before="0" w:after="0" w:line="55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8"/>
          <w:highlight w:val="white"/>
        </w:rPr>
        <w:t xml:space="preserve">﹍﹍﹍﹍﹍﹍﹍﹍﹍﹍﹍﹍﹍﹍﹍﹍﹍﹍﹍﹍﹍﹍﹍﹍﹍﹍﹍﹍﹍</w:t>
      </w:r>
      <w:r/>
    </w:p>
    <w:p>
      <w:pPr>
        <w:ind w:left="-107"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555555"/>
          <w:sz w:val="24"/>
          <w:highlight w:val="white"/>
        </w:rPr>
        <w:t xml:space="preserve">说明：1.供应商可自行选择是否提供本承诺函，若不提供本承诺函的，应按采购文件要求提供相应的证明材料。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55555"/>
          <w:sz w:val="24"/>
        </w:rPr>
        <w:t xml:space="preserve">2.供应商可删减承诺事项，删减的承诺事项须按采购文件要求提供相应的证明材料。比如删去本承诺函第4项的，则应按采购文件要求提供依法缴纳税收和社会保障资金的良好记录。</w:t>
      </w:r>
      <w:r/>
    </w:p>
    <w:p>
      <w:pPr>
        <w:ind w:left="-107" w:right="0" w:firstLine="4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107"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3.法定代表人（负责人）身份证明书</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color w:val="000000"/>
          <w:sz w:val="28"/>
          <w:u w:val="single"/>
        </w:rPr>
        <w:t xml:space="preserve">（姓名） </w:t>
      </w:r>
      <w:r>
        <w:rPr>
          <w:rFonts w:ascii="SimSun" w:hAnsi="SimSun" w:eastAsia="SimSun" w:cs="SimSun"/>
          <w:color w:val="000000"/>
          <w:sz w:val="28"/>
        </w:rPr>
        <w:t xml:space="preserve">同志，性别</w:t>
      </w:r>
      <w:r>
        <w:rPr>
          <w:rFonts w:ascii="SimSun" w:hAnsi="SimSun" w:eastAsia="SimSun" w:cs="SimSun"/>
          <w:color w:val="000000"/>
          <w:sz w:val="28"/>
          <w:u w:val="single"/>
        </w:rPr>
        <w:t xml:space="preserve"> （男/女） </w:t>
      </w:r>
      <w:r>
        <w:rPr>
          <w:rFonts w:ascii="SimSun" w:hAnsi="SimSun" w:eastAsia="SimSun" w:cs="SimSun"/>
          <w:color w:val="000000"/>
          <w:sz w:val="28"/>
        </w:rPr>
        <w:t xml:space="preserve">，居民身份证号</w:t>
      </w:r>
      <w:r>
        <w:rPr>
          <w:rFonts w:ascii="SimSun" w:hAnsi="SimSun" w:eastAsia="SimSun" w:cs="SimSun"/>
          <w:color w:val="000000"/>
          <w:sz w:val="28"/>
          <w:u w:val="single"/>
        </w:rPr>
        <w:t xml:space="preserve"> （身份证号码） </w:t>
      </w:r>
      <w:r>
        <w:rPr>
          <w:rFonts w:ascii="SimSun" w:hAnsi="SimSun" w:eastAsia="SimSun" w:cs="SimSun"/>
          <w:color w:val="000000"/>
          <w:sz w:val="28"/>
        </w:rPr>
        <w:t xml:space="preserve">，在我单位任</w:t>
      </w:r>
      <w:r>
        <w:rPr>
          <w:rFonts w:ascii="SimSun" w:hAnsi="SimSun" w:eastAsia="SimSun" w:cs="SimSun"/>
          <w:color w:val="000000"/>
          <w:sz w:val="28"/>
          <w:u w:val="single"/>
        </w:rPr>
        <w:t xml:space="preserve"> （职务）</w:t>
      </w:r>
      <w:r>
        <w:rPr>
          <w:rFonts w:ascii="SimSun" w:hAnsi="SimSun" w:eastAsia="SimSun" w:cs="SimSun"/>
          <w:color w:val="000000"/>
          <w:sz w:val="28"/>
        </w:rPr>
        <w:t xml:space="preserve">，系我单位主要负责人即法定代表人。</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rPr>
          <w:rFonts w:ascii="SimSun" w:hAnsi="SimSun" w:eastAsia="SimSun" w:cs="SimSun"/>
          <w:b/>
          <w:color w:val="000000"/>
          <w:sz w:val="24"/>
          <w:u w:val="single"/>
        </w:rPr>
        <w:t xml:space="preserve">××</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rPr>
          <w:rFonts w:ascii="SimSun" w:hAnsi="SimSun" w:eastAsia="SimSun" w:cs="SimSun"/>
          <w:b/>
          <w:color w:val="000000"/>
          <w:sz w:val="24"/>
          <w:u w:val="single"/>
        </w:rPr>
        <w:t xml:space="preserve">××</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w:t>
      </w:r>
      <w:r>
        <w:rPr>
          <w:rFonts w:ascii="SimSun" w:hAnsi="SimSun" w:eastAsia="SimSun" w:cs="SimSun"/>
          <w:b/>
          <w:color w:val="000000"/>
          <w:sz w:val="24"/>
          <w:u w:val="single"/>
        </w:rPr>
        <w:t xml:space="preserve">××</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单位盖章：</w:t>
      </w:r>
      <w:r>
        <w:rPr>
          <w:rFonts w:ascii="SimSun" w:hAnsi="SimSun" w:eastAsia="SimSun" w:cs="SimSun"/>
          <w:b/>
          <w:color w:val="000000"/>
          <w:sz w:val="24"/>
          <w:u w:val="single"/>
        </w:rPr>
        <w:t xml:space="preserve">××</w:t>
      </w:r>
      <w:r/>
    </w:p>
    <w:p>
      <w:pPr>
        <w:ind w:left="-107" w:right="0" w:firstLine="56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  月  日</w:t>
      </w:r>
      <w:r/>
    </w:p>
    <w:p>
      <w:pPr>
        <w:ind w:left="-107"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附：法定代表人（负责人）居民身份证扫描件</w:t>
      </w:r>
      <w:r/>
    </w:p>
    <w:p>
      <w:pPr>
        <w:ind w:left="-10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注：1.“法定代表人（负责人）”直接参加投标响应活动的仅需填写本人身份证明</w:t>
      </w:r>
      <w:r>
        <w:rPr>
          <w:rFonts w:ascii="SimSun" w:hAnsi="SimSun" w:eastAsia="SimSun" w:cs="SimSun"/>
          <w:color w:val="000000"/>
          <w:sz w:val="24"/>
        </w:rPr>
        <w:t xml:space="preserve">。</w:t>
      </w:r>
      <w:r/>
    </w:p>
    <w:p>
      <w:pPr>
        <w:ind w:left="-107"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left="-107" w:right="0" w:firstLine="400"/>
        <w:spacing w:before="0" w:after="0"/>
        <w:pBdr>
          <w:top w:val="none" w:color="000000" w:sz="4" w:space="0"/>
          <w:left w:val="none" w:color="000000" w:sz="4" w:space="0"/>
          <w:bottom w:val="none" w:color="000000" w:sz="4" w:space="0"/>
          <w:right w:val="none" w:color="000000" w:sz="4" w:space="0"/>
        </w:pBdr>
      </w:pPr>
      <w:r>
        <w:br w:type="page" w:clear="all"/>
      </w:r>
      <w:r/>
    </w:p>
    <w:p>
      <w:pPr>
        <w:ind w:left="-107" w:right="0" w:firstLine="40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07" w:right="0" w:firstLine="56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4.法定代表人（负责人）授权委托书</w:t>
      </w:r>
      <w:r/>
    </w:p>
    <w:p>
      <w:pPr>
        <w:ind w:left="-107" w:right="42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color w:val="000000"/>
          <w:sz w:val="28"/>
          <w:u w:val="single"/>
        </w:rPr>
        <w:t xml:space="preserve"> （供应商名称） </w:t>
      </w:r>
      <w:r>
        <w:rPr>
          <w:rFonts w:ascii="SimSun" w:hAnsi="SimSun" w:eastAsia="SimSun" w:cs="SimSun"/>
          <w:color w:val="000000"/>
          <w:sz w:val="28"/>
        </w:rPr>
        <w:t xml:space="preserve">法定代表人（负责人）</w:t>
      </w:r>
      <w:r>
        <w:rPr>
          <w:rFonts w:ascii="SimSun" w:hAnsi="SimSun" w:eastAsia="SimSun" w:cs="SimSun"/>
          <w:color w:val="000000"/>
          <w:sz w:val="28"/>
          <w:u w:val="single"/>
        </w:rPr>
        <w:t xml:space="preserve"> （姓名） </w:t>
      </w:r>
      <w:r>
        <w:rPr>
          <w:rFonts w:ascii="SimSun" w:hAnsi="SimSun" w:eastAsia="SimSun" w:cs="SimSun"/>
          <w:color w:val="000000"/>
          <w:sz w:val="28"/>
        </w:rPr>
        <w:t xml:space="preserve">授权</w:t>
      </w:r>
      <w:r>
        <w:rPr>
          <w:rFonts w:ascii="SimSun" w:hAnsi="SimSun" w:eastAsia="SimSun" w:cs="SimSun"/>
          <w:color w:val="000000"/>
          <w:sz w:val="28"/>
          <w:u w:val="single"/>
        </w:rPr>
        <w:t xml:space="preserve">（委托代理人的姓名、职务）</w:t>
      </w:r>
      <w:r>
        <w:rPr>
          <w:rFonts w:ascii="SimSun" w:hAnsi="SimSun" w:eastAsia="SimSun" w:cs="SimSun"/>
          <w:color w:val="000000"/>
          <w:sz w:val="28"/>
        </w:rPr>
        <w:t xml:space="preserve">为我方就</w:t>
      </w:r>
      <w:r>
        <w:rPr>
          <w:rFonts w:ascii="SimSun" w:hAnsi="SimSun" w:eastAsia="SimSun" w:cs="SimSun"/>
          <w:color w:val="000000"/>
          <w:sz w:val="28"/>
          <w:u w:val="single"/>
        </w:rPr>
        <w:t xml:space="preserve">××××（代理机构）代理的××××（项目编号、项目名称）</w:t>
      </w:r>
      <w:r>
        <w:rPr>
          <w:rFonts w:ascii="SimSun" w:hAnsi="SimSun" w:eastAsia="SimSun" w:cs="SimSun"/>
          <w:color w:val="000000"/>
          <w:sz w:val="28"/>
        </w:rPr>
        <w:t xml:space="preserve">项目的投标活动的合法代理人，以本单位名义全权处理一切与该项目投标有关的事务（含合同签订）。</w:t>
      </w:r>
      <w:r/>
    </w:p>
    <w:p>
      <w:pPr>
        <w:ind w:left="-107"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本授权委托书于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日在相应位置签字或盖章后生效，特此声明。</w:t>
      </w:r>
      <w:r/>
    </w:p>
    <w:p>
      <w:pPr>
        <w:ind w:left="-107"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rPr>
          <w:rFonts w:ascii="SimSun" w:hAnsi="SimSun" w:eastAsia="SimSun" w:cs="SimSun"/>
          <w:color w:val="000000"/>
          <w:sz w:val="24"/>
          <w:u w:val="single"/>
        </w:rPr>
        <w:t xml:space="preserve">              </w:t>
      </w:r>
      <w:r/>
    </w:p>
    <w:p>
      <w:pPr>
        <w:ind w:left="-107"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rPr>
          <w:rFonts w:ascii="SimSun" w:hAnsi="SimSun" w:eastAsia="SimSun" w:cs="SimSun"/>
          <w:color w:val="000000"/>
          <w:sz w:val="24"/>
          <w:u w:val="single"/>
        </w:rPr>
        <w:t xml:space="preserve">              </w:t>
      </w:r>
      <w:r/>
    </w:p>
    <w:p>
      <w:pPr>
        <w:ind w:left="-107"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法定代表人（负责人）签章</w:t>
      </w:r>
      <w:r>
        <w:rPr>
          <w:rFonts w:ascii="SimSun" w:hAnsi="SimSun" w:eastAsia="SimSun" w:cs="SimSun"/>
          <w:color w:val="000000"/>
          <w:sz w:val="28"/>
          <w:u w:val="single"/>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107"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附：委托代理人居民身份证扫描件</w:t>
      </w:r>
      <w:r/>
    </w:p>
    <w:p>
      <w:pPr>
        <w:ind w:left="-10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注：“法定代表人（负责人）”授权委托其他人投标的，须填写法定代表人（负责人）身份证明书和本授权委托书</w:t>
      </w:r>
      <w:r>
        <w:rPr>
          <w:rFonts w:ascii="SimSun" w:hAnsi="SimSun" w:eastAsia="SimSun" w:cs="SimSun"/>
          <w:color w:val="000000"/>
          <w:sz w:val="24"/>
        </w:rPr>
        <w:t xml:space="preserve">。</w:t>
      </w:r>
      <w:r/>
    </w:p>
    <w:p>
      <w:pPr>
        <w:ind w:left="-107" w:right="0" w:firstLine="4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107"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具有良好的商业信誉和健全的财务会计制度</w:t>
      </w:r>
      <w:r/>
    </w:p>
    <w:p>
      <w:pPr>
        <w:ind w:left="-107"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提供</w:t>
      </w:r>
      <w:r>
        <w:rPr>
          <w:rFonts w:ascii="SimSun" w:hAnsi="SimSun" w:eastAsia="SimSun" w:cs="SimSun"/>
          <w:color w:val="000000"/>
          <w:sz w:val="28"/>
        </w:rPr>
        <w:t xml:space="preserve">2025年度财务状况报告，成立不满一年的提供至少一个月资产负债表和损益表；</w:t>
      </w:r>
      <w:r>
        <w:rPr>
          <w:rFonts w:ascii="SimSun" w:hAnsi="SimSun" w:eastAsia="SimSun" w:cs="SimSun"/>
          <w:b/>
          <w:color w:val="000000"/>
          <w:sz w:val="28"/>
        </w:rPr>
        <w:t xml:space="preserve">如按招标文件格式要求提供了《资格承诺函》，可不提供此项相关证明材料</w:t>
      </w:r>
      <w:r>
        <w:rPr>
          <w:rFonts w:ascii="SimSun" w:hAnsi="SimSun" w:eastAsia="SimSun" w:cs="SimSun"/>
          <w:color w:val="000000"/>
          <w:sz w:val="28"/>
        </w:rPr>
        <w:t xml:space="preserve">。</w:t>
      </w:r>
      <w:r/>
    </w:p>
    <w:p>
      <w:pPr>
        <w:ind w:left="-107"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(三)有依法缴纳税收和职工社会保障基金的良好记录</w:t>
      </w:r>
      <w:r/>
    </w:p>
    <w:p>
      <w:pPr>
        <w:ind w:left="-107"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提供参加本次政府采购活动前半年内（至少一个月）依法缴纳税收和社会保障资金的相关材料；</w:t>
      </w:r>
      <w:r>
        <w:rPr>
          <w:rFonts w:ascii="SimSun" w:hAnsi="SimSun" w:eastAsia="SimSun" w:cs="SimSun"/>
          <w:b/>
          <w:color w:val="000000"/>
          <w:sz w:val="28"/>
        </w:rPr>
        <w:t xml:space="preserve">如按招标文件格式要求提供了《资格承诺函》，可不提供此项相关证明材料。</w:t>
      </w:r>
      <w:r/>
    </w:p>
    <w:p>
      <w:pPr>
        <w:ind w:left="-107"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 具备履行合同所必需的设备和专业技术能力</w:t>
      </w:r>
      <w:r/>
    </w:p>
    <w:p>
      <w:pPr>
        <w:ind w:left="-107"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color w:val="000000"/>
          <w:sz w:val="28"/>
        </w:rPr>
        <w:t xml:space="preserve">提供具备履行合同所必需的设备和专业技术能力的书面承诺；</w:t>
      </w:r>
      <w:r>
        <w:rPr>
          <w:rFonts w:ascii="SimSun" w:hAnsi="SimSun" w:eastAsia="SimSun" w:cs="SimSun"/>
          <w:b/>
          <w:color w:val="000000"/>
          <w:sz w:val="28"/>
        </w:rPr>
        <w:t xml:space="preserve">如按招标文件格式要求提供了《资格承诺函》，可不提供此项相关证明材料。</w:t>
      </w:r>
      <w:r/>
    </w:p>
    <w:p>
      <w:pPr>
        <w:ind w:left="-107"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07"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 参加政府采购活动前3年内在经营活动中没有重大违法记录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(采购代理)</w:t>
      </w: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w:t>
      </w:r>
      <w:r>
        <w:rPr>
          <w:rFonts w:ascii="SimSun" w:hAnsi="SimSun" w:eastAsia="SimSun" w:cs="SimSun"/>
          <w:color w:val="000000"/>
          <w:sz w:val="24"/>
          <w:u w:val="single"/>
        </w:rPr>
        <w:t xml:space="preserve">   （项目编号）</w:t>
      </w:r>
      <w:r>
        <w:rPr>
          <w:rFonts w:ascii="SimSun" w:hAnsi="SimSun" w:eastAsia="SimSun" w:cs="SimSun"/>
          <w:color w:val="000000"/>
          <w:sz w:val="24"/>
        </w:rPr>
        <w:t xml:space="preserve">的投标邀请，我方已完全理解招标文件的所有内容。</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1.按招标文件规定提供货物（服务）的唯一投标报价见开标一览表。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2.我方承诺根据招标文件的规定，完成合同义务，并承担责任（如有偏离，在投标文件中另作说明）。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3.我方已详读全部招标文件，包括招标文件书面修改通知（如果有的话），我方完全理解并同意放弃对这方面不明及误解的权利。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4.我方已详读全部投标文件，保证提供的投标文件及所有材料的完整、真实、合法、有效性并对其负责，承诺在评审期间，如评标委员会对我方提出澄清要求，将及时作出响应，否则自行承担后果。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5.我方同意从规定的招标日期起遵循本招标文件，并在规定的投标有效期期满之前均具有约束力。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6.我方同意向贵方提供贵方可能要求的与本投标有关的任何证据或资料。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7.我方知道如用虚假材料或恶意方式向贵方提出质疑，将承担相应的法律责任。同时承诺：我方如果有上述行为，将无条件承担贵方相关的调查论证费用。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8.我方承诺：参加政府采购活动前三年内，在经营活动中没有重大违法记录。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9.本次投标文件内容与招标文件内容偏离情况见偏离说明（如果有）。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10.遵守招标文件中要求的收费项目和标准。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11.与本投标有关的一切正式往来通讯请寄：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   </w:t>
      </w:r>
      <w:r/>
    </w:p>
    <w:p>
      <w:pPr>
        <w:ind w:left="0" w:right="0" w:firstLine="30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107"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0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以评标组织方或评审人员现场查询为准，无需投标单位提交相关证明材料。</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07"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 落实政府采购政策需满足的资格要求</w:t>
      </w:r>
      <w:r/>
    </w:p>
    <w:p>
      <w:pPr>
        <w:ind w:left="-107"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07"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1）本项目属于服务类项目。根据《政府采购促进中小企业发展管理办法》（财库〔2020〕46号）的要求，</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，所称中型、小型、微型企业须满足《政府采购促进中小企业发展管理办法》（财库〔2020〕46号）第二条和第四条的规定，服务应全部由符合政策要求的中小企业承接。</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（2）中小微企业划型标准请对照《关于印发中小企业划型标准规定的通知》（工信部联企业〔2011〕300号）（详见附件）。本项目采购标的对应的行业归属为其他未列明行业。</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注：按“五、价格折扣文件格式”中《中小企业声明函》格式提供中小企业声明函。</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
        <w:rPr>
          <w:rFonts w:ascii="SimSun" w:hAnsi="SimSun" w:eastAsia="SimSun" w:cs="SimSun"/>
          <w:color w:val="000000"/>
          <w:sz w:val="28"/>
        </w:rPr>
      </w:r>
      <w:r/>
      <w:r>
        <w:rPr>
          <w:rFonts w:ascii="SimSun" w:hAnsi="SimSun" w:eastAsia="SimSun" w:cs="SimSun"/>
          <w:sz w:val="24"/>
        </w:rPr>
      </w:r>
    </w:p>
    <w:p>
      <w:pPr>
        <w:ind w:left="-107"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(七)本项目的特定资格要求：</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省级及以上市场监督管理部门(或省级及以上质量技术监督部门)核发且在有效期内的《检验检测机构资质认定证书》(CMA)，其资质认定能力附表中，须同时具备土壤和沉积物、水和废水介质对应的重金属(铅、汞、镉、铬、砷、铊、锑、锰、锌、铜)检测能力。</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注：提供有效的CMA资质认定证书、资质认定计量认证证书附表扫描件，附表需包含上述检测能力范围。</w:t>
      </w:r>
      <w:r/>
      <w:r/>
      <w:r>
        <w:br w:type="page" w:clear="all"/>
      </w:r>
      <w:r/>
      <w:r>
        <w:rPr>
          <w:rFonts w:ascii="Calibri" w:hAnsi="Calibri" w:eastAsia="Calibri" w:cs="Calibri"/>
          <w:sz w:val="22"/>
        </w:rPr>
      </w:r>
      <w:r>
        <w:rPr>
          <w:rFonts w:ascii="Calibri" w:hAnsi="Calibri" w:eastAsia="Calibri" w:cs="Calibri"/>
          <w:sz w:val="22"/>
        </w:rPr>
      </w:r>
    </w:p>
    <w:p>
      <w:pPr>
        <w:ind w:left="-107"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三、符合性部分</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（一）预算金额（最高限价）：189.9万元，投标报价超过预算金额（最高限价）的为无效报价，按照无效响应处理。</w:t>
      </w:r>
      <w:r/>
    </w:p>
    <w:p>
      <w:pPr>
        <w:ind w:left="-107"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（二）投标文件有效性：电子响应文件的有效电子签章，投标报价。未发现属无效响应的其他情形。</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（三）投标文件完整性：投标文件内容完整性、齐全性。</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0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备注：以上（一）、（二）、（三）由评审人员根据投标文件进行评审，无需投标供应商另行提供相关证明材料。</w:t>
      </w:r>
      <w:r/>
    </w:p>
    <w:p>
      <w:pPr>
        <w:ind w:left="-107"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107"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（四）对招标文件响应程度</w:t>
      </w:r>
      <w:r/>
    </w:p>
    <w:p>
      <w:pPr>
        <w:ind w:left="-107"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偏离表</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3"/>
        <w:gridCol w:w="2688"/>
        <w:gridCol w:w="1648"/>
        <w:gridCol w:w="3335"/>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107" w:right="0" w:firstLine="482"/>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107" w:right="0" w:firstLine="482"/>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107" w:right="0" w:firstLine="48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107" w:right="0" w:firstLine="48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供应商实际响应</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107" w:right="0" w:firstLine="48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107" w:right="0" w:firstLine="44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107" w:right="0" w:firstLine="48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107" w:right="0" w:firstLine="48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5" w:type="dxa"/>
            <w:vAlign w:val="center"/>
            <w:textDirection w:val="lrTb"/>
            <w:noWrap w:val="false"/>
          </w:tcPr>
          <w:p>
            <w:pPr>
              <w:ind w:left="-107" w:right="0" w:firstLine="482"/>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供应商保证：除本偏离表列出的偏离外，我单位对招标文件的采购需求条款完全响应，无偏离。</w:t>
            </w:r>
            <w:r/>
          </w:p>
        </w:tc>
      </w:tr>
    </w:tbl>
    <w:p>
      <w:pPr>
        <w:ind w:left="-107" w:right="0" w:firstLine="482"/>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SimSun" w:hAnsi="SimSun" w:eastAsia="SimSun" w:cs="SimSun"/>
          <w:color w:val="000000"/>
          <w:sz w:val="24"/>
        </w:rPr>
        <w:t xml:space="preserve">：（1）供应商应根据招标文件第四部分“采购需求”填写本表。</w:t>
      </w:r>
      <w:r/>
    </w:p>
    <w:p>
      <w:pPr>
        <w:ind w:left="-107" w:right="0" w:firstLine="480"/>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（2）供应商如果对招标文件第四部分“采购需求”的响应有偏离，应将偏离条款逐条如实应答，并作出说明，行次不够请自行增加；</w:t>
      </w:r>
      <w:r>
        <w:rPr>
          <w:rFonts w:ascii="SimSun" w:hAnsi="SimSun" w:eastAsia="SimSun" w:cs="SimSun"/>
          <w:b/>
          <w:color w:val="000000"/>
          <w:sz w:val="24"/>
        </w:rPr>
        <w:t xml:space="preserve">如供应商无偏离事项，则在表格中“项目”栏填写“无偏离项”即可。</w:t>
      </w:r>
      <w:r/>
    </w:p>
    <w:p>
      <w:pPr>
        <w:ind w:left="-107"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如不提供此表，则视为供应商不满足招标文件第四部分的所有条款要求，其响应无效。</w:t>
      </w:r>
      <w:r/>
    </w:p>
    <w:p>
      <w:pPr>
        <w:ind w:left="-107" w:right="0" w:firstLine="44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107" w:right="0" w:firstLine="48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8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80"/>
        <w:spacing w:before="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107" w:right="0" w:firstLine="48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80"/>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107"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四、综合评审评分项</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（一）技术评价</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1.服务方案</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格式自拟，按照招标文件第四部分采购需求和第五部分评标标准的要求编制。</w:t>
      </w:r>
      <w:r>
        <w:rPr>
          <w:rFonts w:ascii="SimSun" w:hAnsi="SimSun" w:eastAsia="SimSun" w:cs="SimSun"/>
          <w:color w:val="000000"/>
          <w:spacing w:val="-2"/>
          <w:sz w:val="24"/>
        </w:rPr>
        <w:t xml:space="preserve">包含但不限于以下内容：</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1.项目背景及需求理解；</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2.重难点分析；</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3.隐患排查实施方案；</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4.质量保障措施评价；</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5.进度安排及保障措施评价。</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 </w:t>
      </w:r>
      <w:r/>
    </w:p>
    <w:p>
      <w:pPr>
        <w:ind w:left="0" w:right="0" w:firstLine="47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（二）商务评估</w:t>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pacing w:val="-1"/>
          <w:sz w:val="24"/>
        </w:rPr>
        <w:t xml:space="preserve">经验评价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5"/>
        <w:gridCol w:w="1740"/>
        <w:gridCol w:w="1364"/>
        <w:gridCol w:w="1978"/>
        <w:gridCol w:w="1154"/>
        <w:gridCol w:w="1038"/>
      </w:tblGrid>
      <w:tr>
        <w:trPr>
          <w:trHeight w:val="11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合同或委托时间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top"/>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top"/>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top"/>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top"/>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0"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top"/>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注：提供符合招标文件评分要求的证明材料扫描件。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7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2.</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pacing w:val="-1"/>
          <w:sz w:val="24"/>
        </w:rPr>
        <w:t xml:space="preserve">项目团队成员能力评价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167"/>
        <w:gridCol w:w="1073"/>
        <w:gridCol w:w="1298"/>
        <w:gridCol w:w="1128"/>
        <w:gridCol w:w="1077"/>
        <w:gridCol w:w="1144"/>
      </w:tblGrid>
      <w:tr>
        <w:trPr>
          <w:trHeight w:val="10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持证年限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400" w:right="0" w:firstLine="0"/>
              <w:jc w:val="center"/>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备注:1、提供符合招标文件要求的证明材料扫描件。</w:t>
      </w:r>
      <w:r/>
    </w:p>
    <w:p>
      <w:pPr>
        <w:ind w:left="0" w:right="0" w:firstLine="1205"/>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t xml:space="preserve">。</w:t>
      </w:r>
      <w:r>
        <w:br w:type="page" w:clear="all"/>
      </w:r>
      <w:r/>
      <w:r>
        <w:rPr>
          <w:sz w:val="24"/>
        </w:rPr>
      </w:r>
      <w:r>
        <w:rPr>
          <w:sz w:val="24"/>
        </w:rP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五、价格折扣文件格式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中小企业声明函</w:t>
      </w:r>
      <w:r/>
    </w:p>
    <w:p>
      <w:pPr>
        <w:ind w:left="-107"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本企业郑重声明，根据《政府采购促进中小企业发展管理办法》（财库﹝2020﹞46 号）的规定，本企业参加</w:t>
      </w:r>
      <w:r>
        <w:rPr>
          <w:rFonts w:ascii="SimSun" w:hAnsi="SimSun" w:eastAsia="SimSun" w:cs="SimSun"/>
          <w:color w:val="000000"/>
          <w:sz w:val="24"/>
          <w:u w:val="single"/>
        </w:rPr>
        <w:t xml:space="preserve">镇江经济技术开发区生态环境和应急管理局</w:t>
      </w:r>
      <w:r>
        <w:rPr>
          <w:rFonts w:ascii="SimSun" w:hAnsi="SimSun" w:eastAsia="SimSun" w:cs="SimSun"/>
          <w:color w:val="000000"/>
          <w:sz w:val="24"/>
        </w:rPr>
        <w:t xml:space="preserve">的</w:t>
      </w:r>
      <w:r>
        <w:rPr>
          <w:rFonts w:ascii="SimSun" w:hAnsi="SimSun" w:eastAsia="SimSun" w:cs="SimSun"/>
          <w:color w:val="000000"/>
          <w:sz w:val="24"/>
          <w:u w:val="single"/>
        </w:rPr>
        <w:t xml:space="preserve">镇江经开区土壤污染重点监管单位隐患排查项目</w:t>
      </w:r>
      <w:r>
        <w:rPr>
          <w:rFonts w:ascii="SimSun" w:hAnsi="SimSun" w:eastAsia="SimSun" w:cs="SimSun"/>
          <w:color w:val="000000"/>
          <w:sz w:val="24"/>
        </w:rPr>
        <w:t xml:space="preserve">采购活动，提供的服务全部由符合政策要求的中小企业承接。相关企业的具体情况如下：</w:t>
      </w:r>
      <w:r/>
    </w:p>
    <w:p>
      <w:pPr>
        <w:ind w:left="-107"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镇江经开区土壤污染重点监管单位隐患排查项目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工信部联企业〔2011〕300号文件中规定的</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（行业） </w:t>
      </w:r>
      <w:r>
        <w:rPr>
          <w:rFonts w:ascii="SimSun" w:hAnsi="SimSun" w:eastAsia="SimSun" w:cs="SimSun"/>
          <w:color w:val="000000"/>
          <w:sz w:val="24"/>
        </w:rPr>
        <w:t xml:space="preserve">；承接企业为（企业名称），从业人员人数， 营业收入为万元， 资产总额为万元，属于（□中型企业、□小型企业、□微型企业）；</w:t>
      </w:r>
      <w:r/>
    </w:p>
    <w:p>
      <w:pPr>
        <w:ind w:left="-107"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107" w:right="0" w:firstLine="48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107" w:right="0" w:firstLine="560"/>
        <w:jc w:val="center"/>
        <w:spacing w:before="0" w:after="0" w:line="48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107" w:right="630" w:firstLine="48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107" w:right="420" w:firstLine="2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b/>
          <w:color w:val="000000"/>
          <w:sz w:val="21"/>
        </w:rPr>
        <w:t xml:space="preserve">1.从业人员、</w:t>
      </w:r>
      <w:r>
        <w:rPr>
          <w:rFonts w:ascii="SimSun" w:hAnsi="SimSun" w:eastAsia="SimSun" w:cs="SimSun"/>
          <w:color w:val="000000"/>
          <w:sz w:val="22"/>
        </w:rPr>
        <w:t xml:space="preserve">营业收入、资产总额填报上一年度数据，无上一年度数据的新成立企业可不填报。本项目属于工信部联企业〔</w:t>
      </w:r>
      <w:r>
        <w:rPr>
          <w:rFonts w:ascii="SimSun" w:hAnsi="SimSun" w:eastAsia="SimSun" w:cs="SimSun"/>
          <w:color w:val="000000"/>
          <w:sz w:val="21"/>
        </w:rPr>
        <w:t xml:space="preserve">2011〕300号文件中规定的</w:t>
      </w:r>
      <w:r>
        <w:rPr>
          <w:rFonts w:ascii="SimSun" w:hAnsi="SimSun" w:eastAsia="SimSun" w:cs="SimSun"/>
          <w:color w:val="000000"/>
          <w:sz w:val="22"/>
        </w:rPr>
        <w:t xml:space="preserve">其他未列明行业（行业），从业人员在</w:t>
      </w:r>
      <w:r>
        <w:rPr>
          <w:rFonts w:ascii="SimSun" w:hAnsi="SimSun" w:eastAsia="SimSun" w:cs="SimSun"/>
          <w:color w:val="000000"/>
          <w:sz w:val="21"/>
        </w:rPr>
        <w:t xml:space="preserve">300</w:t>
      </w:r>
      <w:r>
        <w:rPr>
          <w:rFonts w:ascii="SimSun" w:hAnsi="SimSun" w:eastAsia="SimSun" w:cs="SimSun"/>
          <w:color w:val="000000"/>
          <w:sz w:val="22"/>
        </w:rPr>
        <w:t xml:space="preserve">人以下对应中小企业，投标人除了据实填写上述</w:t>
      </w:r>
      <w:r>
        <w:rPr>
          <w:rFonts w:ascii="SimSun" w:hAnsi="SimSun" w:eastAsia="SimSun" w:cs="SimSun"/>
          <w:color w:val="000000"/>
          <w:sz w:val="21"/>
        </w:rPr>
        <w:t xml:space="preserve">“中小企业申明函”，还需要提供“2025</w:t>
      </w:r>
      <w:r>
        <w:rPr>
          <w:rFonts w:ascii="SimSun" w:hAnsi="SimSun" w:eastAsia="SimSun" w:cs="SimSun"/>
          <w:color w:val="000000"/>
          <w:sz w:val="22"/>
        </w:rPr>
        <w:t xml:space="preserve">年</w:t>
      </w:r>
      <w:r>
        <w:rPr>
          <w:rFonts w:ascii="SimSun" w:hAnsi="SimSun" w:eastAsia="SimSun" w:cs="SimSun"/>
          <w:color w:val="000000"/>
          <w:sz w:val="21"/>
        </w:rPr>
        <w:t xml:space="preserve">12</w:t>
      </w:r>
      <w:r>
        <w:rPr>
          <w:rFonts w:ascii="SimSun" w:hAnsi="SimSun" w:eastAsia="SimSun" w:cs="SimSun"/>
          <w:color w:val="000000"/>
          <w:sz w:val="22"/>
        </w:rPr>
        <w:t xml:space="preserve">月份社保纳税证明</w:t>
      </w:r>
      <w:r>
        <w:rPr>
          <w:rFonts w:ascii="SimSun" w:hAnsi="SimSun" w:eastAsia="SimSun" w:cs="SimSun"/>
          <w:color w:val="000000"/>
          <w:sz w:val="21"/>
        </w:rPr>
        <w:t xml:space="preserve">”，该证明文件需体现社保缴费总人数，</w:t>
      </w:r>
      <w:r>
        <w:rPr>
          <w:rFonts w:ascii="SimSun" w:hAnsi="SimSun" w:eastAsia="SimSun" w:cs="SimSun"/>
          <w:b/>
          <w:color w:val="000000"/>
          <w:sz w:val="24"/>
        </w:rPr>
        <w:t xml:space="preserve">未按要求提供的，将无法通过资格审查。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3.中小微企业划型标准请对照《关于印发中小企业划型标准规定的通知》（工信部联企业〔2011〕300号，文件网址如下：</w:t>
      </w:r>
      <w:hyperlink r:id="rId37" w:tooltip="http://www.gov.cn/zwgk/2011-07/04/content_1898747.htm" w:history="1">
        <w:r>
          <w:rPr>
            <w:rStyle w:val="751"/>
            <w:rFonts w:ascii="SimSun" w:hAnsi="SimSun" w:eastAsia="SimSun" w:cs="SimSun"/>
            <w:color w:val="000000"/>
            <w:sz w:val="24"/>
            <w:u w:val="single"/>
          </w:rPr>
          <w:t xml:space="preserve">http://www.gov.cn/zwgk/2011-07/04/content_1898747.htm</w:t>
        </w:r>
      </w:hyperlink>
      <w:r>
        <w:rPr>
          <w:rFonts w:ascii="SimSun" w:hAnsi="SimSun" w:eastAsia="SimSun" w:cs="SimSu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4.中标供应商的中小企业声明函将在结果公告中对外公示，声明函内容不实的，属于提供虚假材料谋取中标，将依照《中华人民共和国政府采购法》等国家有关规定追究相应责任。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本项目专门面向中小企业采购，根据财政部、工业和信息化部关于印发《政府采购促进中小企业发展管理办法》</w:t>
      </w:r>
      <w:r>
        <w:rPr>
          <w:rFonts w:ascii="SimSun" w:hAnsi="SimSun" w:eastAsia="SimSun" w:cs="SimSun"/>
          <w:b/>
          <w:color w:val="000000"/>
          <w:sz w:val="21"/>
        </w:rPr>
        <w:t xml:space="preserve">(财库</w:t>
      </w:r>
      <w:r>
        <w:rPr>
          <w:rFonts w:ascii="SimSun" w:hAnsi="SimSun" w:eastAsia="SimSun" w:cs="SimSun"/>
          <w:b/>
          <w:color w:val="000000"/>
          <w:sz w:val="22"/>
        </w:rPr>
        <w:t xml:space="preserve">〔</w:t>
      </w:r>
      <w:r>
        <w:rPr>
          <w:rFonts w:ascii="SimSun" w:hAnsi="SimSun" w:eastAsia="SimSun" w:cs="SimSun"/>
          <w:b/>
          <w:color w:val="000000"/>
          <w:sz w:val="21"/>
        </w:rPr>
        <w:t xml:space="preserve">2020〕46号</w:t>
      </w:r>
      <w:r>
        <w:rPr>
          <w:rFonts w:ascii="SimSun" w:hAnsi="SimSun" w:eastAsia="SimSun" w:cs="SimSun"/>
          <w:b/>
          <w:color w:val="000000"/>
          <w:sz w:val="22"/>
        </w:rPr>
        <w:t xml:space="preserve">文</w:t>
      </w:r>
      <w:r>
        <w:rPr>
          <w:rFonts w:ascii="SimSun" w:hAnsi="SimSun" w:eastAsia="SimSun" w:cs="SimSun"/>
          <w:b/>
          <w:color w:val="000000"/>
          <w:sz w:val="21"/>
        </w:rPr>
        <w:t xml:space="preserve">)</w:t>
      </w:r>
      <w:r>
        <w:rPr>
          <w:rFonts w:ascii="SimSun" w:hAnsi="SimSun" w:eastAsia="SimSun" w:cs="SimSun"/>
          <w:b/>
          <w:color w:val="000000"/>
          <w:sz w:val="22"/>
        </w:rPr>
        <w:t xml:space="preserve">的通知，本项目不再对小微企业的报价给予价格折扣。</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提供2025年12月份投标人社保缴纳证明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注：证明文件需体现社保缴费总人数，未按要求提供的，将无法通过资格审查。新成立企业无需提供。</w:t>
      </w:r>
      <w:r/>
    </w:p>
    <w:p>
      <w:pPr>
        <w:pStyle w:val="2266"/>
        <w:ind w:firstLine="420"/>
        <w:spacing w:line="360" w:lineRule="auto"/>
        <w:rPr>
          <w:rFonts w:ascii="宋体" w:hAnsi="宋体"/>
          <w:b/>
          <w:sz w:val="24"/>
          <w:szCs w:val="24"/>
        </w:rPr>
      </w:pPr>
      <w:r>
        <w:rPr>
          <w:rFonts w:ascii="宋体" w:hAnsi="宋体"/>
          <w:b/>
          <w:sz w:val="24"/>
          <w:szCs w:val="24"/>
        </w:rPr>
      </w:r>
      <w:r/>
    </w:p>
    <w:sectPr>
      <w:footerReference w:type="default" r:id="rId9"/>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left="-107" w:firstLine="360"/>
      <w:jc w:val="center"/>
    </w:pPr>
    <w:r>
      <w:fldChar w:fldCharType="begin"/>
    </w:r>
    <w:r>
      <w:rPr>
        <w:highlight w:val="white"/>
      </w:rPr>
      <w:instrText xml:space="preserve">PAGE   \* MERGEFORMAT</w:instrText>
    </w:r>
    <w:r>
      <w:fldChar w:fldCharType="separate"/>
    </w:r>
    <w:r>
      <w:rPr>
        <w:highlight w:val="white"/>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0">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1">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2">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3">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4">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5">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6">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7">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8">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9">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0">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1">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2">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3">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4">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5">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6">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7">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8">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9">
    <w:name w:val="TOC Heading"/>
    <w:uiPriority w:val="39"/>
    <w:unhideWhenUsed/>
  </w:style>
  <w:style w:type="paragraph" w:styleId="67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1">
    <w:name w:val="Heading 1"/>
    <w:basedOn w:val="670"/>
    <w:next w:val="670"/>
    <w:link w:val="940"/>
    <w:uiPriority w:val="1"/>
    <w:qFormat/>
    <w:pPr>
      <w:keepNext/>
      <w:outlineLvl w:val="0"/>
    </w:pPr>
    <w:rPr>
      <w:rFonts w:ascii="楷体_GB2312" w:eastAsia="楷体_GB2312"/>
      <w:sz w:val="28"/>
      <w:szCs w:val="20"/>
    </w:rPr>
  </w:style>
  <w:style w:type="paragraph" w:styleId="672">
    <w:name w:val="Heading 2"/>
    <w:basedOn w:val="670"/>
    <w:next w:val="682"/>
    <w:link w:val="914"/>
    <w:uiPriority w:val="0"/>
    <w:qFormat/>
    <w:pPr>
      <w:jc w:val="center"/>
      <w:keepLines/>
      <w:keepNext/>
      <w:spacing w:before="260" w:after="260" w:line="416" w:lineRule="auto"/>
      <w:outlineLvl w:val="1"/>
    </w:pPr>
    <w:rPr>
      <w:rFonts w:ascii="幼圆" w:hAnsi="Arial" w:eastAsia="楷体_GB2312"/>
      <w:b/>
      <w:sz w:val="44"/>
      <w:szCs w:val="20"/>
    </w:rPr>
  </w:style>
  <w:style w:type="paragraph" w:styleId="673">
    <w:name w:val="Heading 3"/>
    <w:basedOn w:val="670"/>
    <w:next w:val="682"/>
    <w:link w:val="943"/>
    <w:uiPriority w:val="9"/>
    <w:qFormat/>
    <w:pPr>
      <w:keepLines/>
      <w:keepNext/>
      <w:spacing w:before="260" w:after="260" w:line="416" w:lineRule="auto"/>
      <w:outlineLvl w:val="2"/>
    </w:pPr>
    <w:rPr>
      <w:b/>
      <w:sz w:val="32"/>
      <w:szCs w:val="20"/>
    </w:rPr>
  </w:style>
  <w:style w:type="paragraph" w:styleId="674">
    <w:name w:val="Heading 4"/>
    <w:basedOn w:val="670"/>
    <w:next w:val="670"/>
    <w:link w:val="944"/>
    <w:uiPriority w:val="0"/>
    <w:qFormat/>
    <w:pPr>
      <w:keepLines/>
      <w:keepNext/>
      <w:spacing w:before="280" w:after="290" w:line="376" w:lineRule="auto"/>
      <w:outlineLvl w:val="3"/>
    </w:pPr>
    <w:rPr>
      <w:rFonts w:ascii="Arial" w:hAnsi="Arial" w:eastAsia="黑体"/>
      <w:b/>
      <w:bCs/>
      <w:sz w:val="28"/>
      <w:szCs w:val="28"/>
    </w:rPr>
  </w:style>
  <w:style w:type="paragraph" w:styleId="675">
    <w:name w:val="Heading 5"/>
    <w:basedOn w:val="670"/>
    <w:next w:val="682"/>
    <w:link w:val="94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76">
    <w:name w:val="Heading 6"/>
    <w:basedOn w:val="670"/>
    <w:next w:val="682"/>
    <w:link w:val="93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77">
    <w:name w:val="Heading 7"/>
    <w:basedOn w:val="670"/>
    <w:next w:val="682"/>
    <w:link w:val="93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78">
    <w:name w:val="Heading 8"/>
    <w:basedOn w:val="670"/>
    <w:next w:val="682"/>
    <w:link w:val="93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79">
    <w:name w:val="Heading 9"/>
    <w:basedOn w:val="670"/>
    <w:next w:val="682"/>
    <w:link w:val="93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80" w:default="1">
    <w:name w:val="Default Paragraph Font"/>
    <w:uiPriority w:val="1"/>
    <w:semiHidden/>
    <w:unhideWhenUsed/>
  </w:style>
  <w:style w:type="table" w:styleId="681" w:default="1">
    <w:name w:val="Normal Table"/>
    <w:uiPriority w:val="99"/>
    <w:semiHidden/>
    <w:unhideWhenUsed/>
    <w:tblPr>
      <w:tblCellMar>
        <w:left w:w="108" w:type="dxa"/>
        <w:top w:w="0" w:type="dxa"/>
        <w:right w:w="108" w:type="dxa"/>
        <w:bottom w:w="0" w:type="dxa"/>
      </w:tblCellMar>
    </w:tblPr>
  </w:style>
  <w:style w:type="paragraph" w:styleId="682">
    <w:name w:val="Normal Indent"/>
    <w:basedOn w:val="670"/>
    <w:link w:val="941"/>
    <w:uiPriority w:val="0"/>
    <w:unhideWhenUsed/>
    <w:qFormat/>
    <w:pPr>
      <w:ind w:firstLine="420"/>
    </w:pPr>
  </w:style>
  <w:style w:type="paragraph" w:styleId="683">
    <w:name w:val="toc 7"/>
    <w:basedOn w:val="670"/>
    <w:next w:val="670"/>
    <w:uiPriority w:val="39"/>
    <w:unhideWhenUsed/>
    <w:qFormat/>
    <w:pPr>
      <w:ind w:left="2520"/>
    </w:pPr>
    <w:rPr>
      <w:rFonts w:ascii="等线" w:hAnsi="等线" w:eastAsia="等线"/>
    </w:rPr>
  </w:style>
  <w:style w:type="paragraph" w:styleId="684">
    <w:name w:val="List Number 2"/>
    <w:basedOn w:val="670"/>
    <w:uiPriority w:val="0"/>
    <w:unhideWhenUsed/>
    <w:qFormat/>
    <w:pPr>
      <w:ind w:left="425" w:hanging="425"/>
      <w:spacing w:line="300" w:lineRule="auto"/>
      <w:tabs>
        <w:tab w:val="left" w:pos="425" w:leader="none"/>
        <w:tab w:val="left" w:pos="567" w:leader="none"/>
      </w:tabs>
    </w:pPr>
    <w:rPr>
      <w:sz w:val="28"/>
      <w:szCs w:val="20"/>
    </w:rPr>
  </w:style>
  <w:style w:type="paragraph" w:styleId="685">
    <w:name w:val="Note Heading"/>
    <w:basedOn w:val="670"/>
    <w:next w:val="670"/>
    <w:link w:val="1479"/>
    <w:uiPriority w:val="0"/>
    <w:qFormat/>
    <w:pPr>
      <w:jc w:val="center"/>
    </w:pPr>
    <w:rPr>
      <w:rFonts w:ascii="等线" w:hAnsi="等线" w:eastAsia="等线"/>
    </w:rPr>
  </w:style>
  <w:style w:type="paragraph" w:styleId="686">
    <w:name w:val="index 8"/>
    <w:basedOn w:val="670"/>
    <w:next w:val="670"/>
    <w:uiPriority w:val="0"/>
    <w:qFormat/>
    <w:pPr>
      <w:ind w:left="1680" w:hanging="210"/>
      <w:jc w:val="left"/>
    </w:pPr>
    <w:rPr>
      <w:sz w:val="20"/>
      <w:szCs w:val="20"/>
    </w:rPr>
  </w:style>
  <w:style w:type="paragraph" w:styleId="687">
    <w:name w:val="List Number"/>
    <w:basedOn w:val="688"/>
    <w:uiPriority w:val="0"/>
    <w:qFormat/>
    <w:pPr>
      <w:ind w:left="720" w:right="720" w:hanging="360"/>
      <w:spacing w:before="120" w:after="240" w:line="240" w:lineRule="atLeast"/>
      <w:widowControl/>
    </w:pPr>
    <w:rPr>
      <w:rFonts w:ascii="宋体" w:hAnsi="Garamond"/>
      <w:spacing w:val="-5"/>
      <w:sz w:val="24"/>
      <w:szCs w:val="20"/>
    </w:rPr>
  </w:style>
  <w:style w:type="paragraph" w:styleId="688">
    <w:name w:val="List"/>
    <w:basedOn w:val="670"/>
    <w:uiPriority w:val="0"/>
    <w:qFormat/>
    <w:pPr>
      <w:ind w:left="200" w:hanging="200"/>
    </w:pPr>
  </w:style>
  <w:style w:type="paragraph" w:styleId="689">
    <w:name w:val="Caption"/>
    <w:basedOn w:val="670"/>
    <w:next w:val="670"/>
    <w:link w:val="1060"/>
    <w:uiPriority w:val="0"/>
    <w:qFormat/>
    <w:rPr>
      <w:rFonts w:ascii="Cambria" w:hAnsi="Cambria" w:eastAsia="黑体"/>
    </w:rPr>
  </w:style>
  <w:style w:type="paragraph" w:styleId="690">
    <w:name w:val="index 5"/>
    <w:basedOn w:val="670"/>
    <w:next w:val="670"/>
    <w:uiPriority w:val="0"/>
    <w:qFormat/>
    <w:pPr>
      <w:ind w:left="1050" w:hanging="210"/>
      <w:jc w:val="left"/>
    </w:pPr>
    <w:rPr>
      <w:sz w:val="20"/>
      <w:szCs w:val="20"/>
    </w:rPr>
  </w:style>
  <w:style w:type="paragraph" w:styleId="691">
    <w:name w:val="List Bullet"/>
    <w:basedOn w:val="670"/>
    <w:uiPriority w:val="99"/>
    <w:unhideWhenUsed/>
    <w:qFormat/>
    <w:pPr>
      <w:contextualSpacing/>
      <w:ind w:left="1236" w:hanging="1236"/>
      <w:tabs>
        <w:tab w:val="left" w:pos="360" w:leader="none"/>
      </w:tabs>
    </w:pPr>
  </w:style>
  <w:style w:type="paragraph" w:styleId="692">
    <w:name w:val="Document Map"/>
    <w:basedOn w:val="670"/>
    <w:link w:val="1467"/>
    <w:uiPriority w:val="0"/>
    <w:qFormat/>
    <w:rPr>
      <w:rFonts w:ascii="宋体" w:hAnsi="等线" w:eastAsia="等线"/>
      <w:sz w:val="18"/>
      <w:szCs w:val="18"/>
    </w:rPr>
  </w:style>
  <w:style w:type="paragraph" w:styleId="693">
    <w:name w:val="annotation text"/>
    <w:basedOn w:val="670"/>
    <w:link w:val="1473"/>
    <w:uiPriority w:val="0"/>
    <w:qFormat/>
    <w:pPr>
      <w:jc w:val="left"/>
    </w:pPr>
    <w:rPr>
      <w:rFonts w:eastAsia="等线"/>
    </w:rPr>
  </w:style>
  <w:style w:type="paragraph" w:styleId="694">
    <w:name w:val="index 6"/>
    <w:basedOn w:val="670"/>
    <w:next w:val="670"/>
    <w:uiPriority w:val="0"/>
    <w:qFormat/>
    <w:pPr>
      <w:ind w:left="1260" w:hanging="210"/>
      <w:jc w:val="left"/>
    </w:pPr>
    <w:rPr>
      <w:sz w:val="20"/>
      <w:szCs w:val="20"/>
    </w:rPr>
  </w:style>
  <w:style w:type="paragraph" w:styleId="695">
    <w:name w:val="Salutation"/>
    <w:basedOn w:val="670"/>
    <w:next w:val="670"/>
    <w:link w:val="1483"/>
    <w:uiPriority w:val="0"/>
    <w:unhideWhenUsed/>
    <w:qFormat/>
    <w:pPr>
      <w:ind w:firstLine="560"/>
      <w:spacing w:line="500" w:lineRule="exact"/>
    </w:pPr>
    <w:rPr>
      <w:rFonts w:ascii="Arial" w:hAnsi="Arial" w:eastAsia="方正仿宋_GBK" w:cs="Arial"/>
    </w:rPr>
  </w:style>
  <w:style w:type="paragraph" w:styleId="696">
    <w:name w:val="Body Text 3"/>
    <w:basedOn w:val="670"/>
    <w:link w:val="1477"/>
    <w:uiPriority w:val="0"/>
    <w:qFormat/>
    <w:rPr>
      <w:rFonts w:ascii="仿宋_GB2312" w:hAnsi="Arial" w:eastAsia="仿宋_GB2312"/>
      <w:sz w:val="32"/>
    </w:rPr>
  </w:style>
  <w:style w:type="paragraph" w:styleId="697">
    <w:name w:val="List Bullet 3"/>
    <w:basedOn w:val="670"/>
    <w:uiPriority w:val="99"/>
    <w:unhideWhenUsed/>
    <w:qFormat/>
    <w:pPr>
      <w:contextualSpacing/>
      <w:ind w:left="1236" w:hanging="1236"/>
      <w:tabs>
        <w:tab w:val="left" w:pos="1200" w:leader="none"/>
      </w:tabs>
    </w:pPr>
  </w:style>
  <w:style w:type="paragraph" w:styleId="698">
    <w:name w:val="Body Text"/>
    <w:basedOn w:val="670"/>
    <w:link w:val="1475"/>
    <w:uiPriority w:val="99"/>
    <w:qFormat/>
    <w:pPr>
      <w:jc w:val="center"/>
      <w:spacing w:line="480" w:lineRule="exact"/>
    </w:pPr>
    <w:rPr>
      <w:rFonts w:ascii="楷体_GB2312" w:hAnsi="Arial" w:eastAsia="楷体_GB2312"/>
      <w:sz w:val="28"/>
    </w:rPr>
  </w:style>
  <w:style w:type="paragraph" w:styleId="699">
    <w:name w:val="Body Text Indent"/>
    <w:basedOn w:val="670"/>
    <w:link w:val="1474"/>
    <w:uiPriority w:val="0"/>
    <w:qFormat/>
    <w:pPr>
      <w:ind w:firstLine="645"/>
    </w:pPr>
    <w:rPr>
      <w:rFonts w:ascii="楷体_GB2312" w:hAnsi="等线" w:eastAsia="楷体_GB2312"/>
      <w:sz w:val="32"/>
    </w:rPr>
  </w:style>
  <w:style w:type="paragraph" w:styleId="700">
    <w:name w:val="List Number 3"/>
    <w:basedOn w:val="670"/>
    <w:uiPriority w:val="0"/>
    <w:qFormat/>
    <w:pPr>
      <w:ind w:left="720" w:hanging="720"/>
      <w:tabs>
        <w:tab w:val="left" w:pos="1200" w:leader="none"/>
      </w:tabs>
    </w:pPr>
  </w:style>
  <w:style w:type="paragraph" w:styleId="701">
    <w:name w:val="List 2"/>
    <w:basedOn w:val="670"/>
    <w:uiPriority w:val="0"/>
    <w:unhideWhenUsed/>
    <w:qFormat/>
    <w:pPr>
      <w:ind w:left="100" w:hanging="200"/>
      <w:spacing w:line="500" w:lineRule="exact"/>
    </w:pPr>
    <w:rPr>
      <w:rFonts w:ascii="Arial" w:hAnsi="Arial" w:eastAsia="仿宋" w:cs="Arial"/>
      <w:sz w:val="28"/>
    </w:rPr>
  </w:style>
  <w:style w:type="paragraph" w:styleId="702">
    <w:name w:val="Block Text"/>
    <w:basedOn w:val="670"/>
    <w:uiPriority w:val="0"/>
    <w:qFormat/>
    <w:pPr>
      <w:ind w:left="630" w:right="630"/>
      <w:jc w:val="center"/>
    </w:pPr>
    <w:rPr>
      <w:rFonts w:ascii="宋体"/>
      <w:b/>
      <w:sz w:val="32"/>
    </w:rPr>
  </w:style>
  <w:style w:type="paragraph" w:styleId="703">
    <w:name w:val="List Bullet 2"/>
    <w:basedOn w:val="670"/>
    <w:uiPriority w:val="0"/>
    <w:qFormat/>
    <w:pPr>
      <w:ind w:left="1236" w:hanging="1236"/>
      <w:tabs>
        <w:tab w:val="left" w:pos="780" w:leader="none"/>
      </w:tabs>
    </w:pPr>
  </w:style>
  <w:style w:type="paragraph" w:styleId="704">
    <w:name w:val="HTML Address"/>
    <w:basedOn w:val="670"/>
    <w:link w:val="1469"/>
    <w:uiPriority w:val="0"/>
    <w:qFormat/>
    <w:rPr>
      <w:rFonts w:ascii="等线" w:hAnsi="等线" w:eastAsia="等线"/>
      <w:i/>
      <w:iCs/>
    </w:rPr>
  </w:style>
  <w:style w:type="paragraph" w:styleId="705">
    <w:name w:val="index 4"/>
    <w:basedOn w:val="670"/>
    <w:next w:val="670"/>
    <w:uiPriority w:val="0"/>
    <w:unhideWhenUsed/>
    <w:qFormat/>
    <w:pPr>
      <w:ind w:left="600"/>
    </w:pPr>
  </w:style>
  <w:style w:type="paragraph" w:styleId="706">
    <w:name w:val="toc 5"/>
    <w:basedOn w:val="670"/>
    <w:next w:val="670"/>
    <w:uiPriority w:val="39"/>
    <w:unhideWhenUsed/>
    <w:qFormat/>
    <w:pPr>
      <w:ind w:left="1680"/>
    </w:pPr>
    <w:rPr>
      <w:rFonts w:ascii="等线" w:hAnsi="等线" w:eastAsia="等线"/>
    </w:rPr>
  </w:style>
  <w:style w:type="paragraph" w:styleId="707">
    <w:name w:val="toc 3"/>
    <w:basedOn w:val="670"/>
    <w:next w:val="670"/>
    <w:uiPriority w:val="39"/>
    <w:unhideWhenUsed/>
    <w:qFormat/>
    <w:pPr>
      <w:ind w:left="840"/>
    </w:pPr>
  </w:style>
  <w:style w:type="paragraph" w:styleId="708">
    <w:name w:val="Plain Text"/>
    <w:basedOn w:val="670"/>
    <w:link w:val="1470"/>
    <w:uiPriority w:val="0"/>
    <w:qFormat/>
    <w:rPr>
      <w:rFonts w:ascii="宋体" w:hAnsi="Courier New" w:eastAsia="等线" w:cs="Courier New"/>
      <w:szCs w:val="21"/>
    </w:rPr>
  </w:style>
  <w:style w:type="paragraph" w:styleId="709">
    <w:name w:val="List Bullet 5"/>
    <w:basedOn w:val="670"/>
    <w:uiPriority w:val="0"/>
    <w:qFormat/>
    <w:pPr>
      <w:spacing w:line="312" w:lineRule="atLeast"/>
    </w:pPr>
    <w:rPr>
      <w:szCs w:val="20"/>
    </w:rPr>
  </w:style>
  <w:style w:type="paragraph" w:styleId="710">
    <w:name w:val="toc 8"/>
    <w:basedOn w:val="670"/>
    <w:next w:val="670"/>
    <w:uiPriority w:val="39"/>
    <w:unhideWhenUsed/>
    <w:qFormat/>
    <w:pPr>
      <w:ind w:left="2940"/>
    </w:pPr>
    <w:rPr>
      <w:rFonts w:ascii="等线" w:hAnsi="等线" w:eastAsia="等线"/>
    </w:rPr>
  </w:style>
  <w:style w:type="paragraph" w:styleId="711">
    <w:name w:val="index 3"/>
    <w:basedOn w:val="670"/>
    <w:next w:val="670"/>
    <w:uiPriority w:val="0"/>
    <w:qFormat/>
    <w:pPr>
      <w:ind w:left="630" w:hanging="210"/>
      <w:jc w:val="left"/>
    </w:pPr>
    <w:rPr>
      <w:sz w:val="20"/>
      <w:szCs w:val="20"/>
    </w:rPr>
  </w:style>
  <w:style w:type="paragraph" w:styleId="712">
    <w:name w:val="Date"/>
    <w:basedOn w:val="670"/>
    <w:next w:val="670"/>
    <w:link w:val="1468"/>
    <w:uiPriority w:val="99"/>
    <w:qFormat/>
    <w:pPr>
      <w:ind w:left="100"/>
    </w:pPr>
    <w:rPr>
      <w:rFonts w:ascii="仿宋_GB2312" w:hAnsi="等线" w:eastAsia="仿宋_GB2312"/>
      <w:b/>
      <w:sz w:val="36"/>
    </w:rPr>
  </w:style>
  <w:style w:type="paragraph" w:styleId="713">
    <w:name w:val="Body Text Indent 2"/>
    <w:basedOn w:val="670"/>
    <w:link w:val="1476"/>
    <w:uiPriority w:val="0"/>
    <w:qFormat/>
    <w:pPr>
      <w:ind w:firstLine="560"/>
      <w:spacing w:line="520" w:lineRule="exact"/>
    </w:pPr>
    <w:rPr>
      <w:rFonts w:ascii="楷体_GB2312" w:hAnsi="等线" w:eastAsia="楷体_GB2312"/>
      <w:sz w:val="28"/>
      <w:szCs w:val="28"/>
    </w:rPr>
  </w:style>
  <w:style w:type="paragraph" w:styleId="714">
    <w:name w:val="endnote text"/>
    <w:basedOn w:val="670"/>
    <w:link w:val="1485"/>
    <w:uiPriority w:val="0"/>
    <w:qFormat/>
    <w:pPr>
      <w:jc w:val="left"/>
    </w:pPr>
    <w:rPr>
      <w:rFonts w:ascii="等线" w:hAnsi="等线" w:eastAsia="等线"/>
      <w:lang w:val="zh-CN"/>
    </w:rPr>
  </w:style>
  <w:style w:type="paragraph" w:styleId="715">
    <w:name w:val="Balloon Text"/>
    <w:basedOn w:val="670"/>
    <w:link w:val="1481"/>
    <w:uiPriority w:val="0"/>
    <w:qFormat/>
    <w:rPr>
      <w:rFonts w:ascii="等线" w:hAnsi="等线" w:eastAsia="等线"/>
      <w:sz w:val="18"/>
      <w:szCs w:val="18"/>
    </w:rPr>
  </w:style>
  <w:style w:type="paragraph" w:styleId="716">
    <w:name w:val="Footer"/>
    <w:basedOn w:val="670"/>
    <w:link w:val="909"/>
    <w:uiPriority w:val="0"/>
    <w:unhideWhenUsed/>
    <w:qFormat/>
    <w:pPr>
      <w:jc w:val="left"/>
      <w:tabs>
        <w:tab w:val="center" w:pos="4153" w:leader="none"/>
        <w:tab w:val="right" w:pos="8306" w:leader="none"/>
      </w:tabs>
    </w:pPr>
    <w:rPr>
      <w:sz w:val="18"/>
      <w:szCs w:val="18"/>
    </w:rPr>
  </w:style>
  <w:style w:type="paragraph" w:styleId="717">
    <w:name w:val="Header"/>
    <w:basedOn w:val="670"/>
    <w:link w:val="908"/>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18">
    <w:name w:val="toc 1"/>
    <w:basedOn w:val="670"/>
    <w:next w:val="670"/>
    <w:uiPriority w:val="39"/>
    <w:unhideWhenUsed/>
    <w:qFormat/>
  </w:style>
  <w:style w:type="paragraph" w:styleId="719">
    <w:name w:val="toc 4"/>
    <w:basedOn w:val="670"/>
    <w:next w:val="670"/>
    <w:uiPriority w:val="39"/>
    <w:unhideWhenUsed/>
    <w:qFormat/>
    <w:pPr>
      <w:ind w:left="1260"/>
    </w:pPr>
    <w:rPr>
      <w:rFonts w:ascii="等线" w:hAnsi="等线" w:eastAsia="等线"/>
    </w:rPr>
  </w:style>
  <w:style w:type="paragraph" w:styleId="720">
    <w:name w:val="index heading"/>
    <w:basedOn w:val="670"/>
    <w:next w:val="721"/>
    <w:uiPriority w:val="0"/>
    <w:unhideWhenUsed/>
    <w:qFormat/>
    <w:pPr>
      <w:spacing w:line="300" w:lineRule="auto"/>
    </w:pPr>
    <w:rPr>
      <w:rFonts w:eastAsia="楷体_GB2312"/>
      <w:sz w:val="24"/>
    </w:rPr>
  </w:style>
  <w:style w:type="paragraph" w:styleId="721">
    <w:name w:val="index 1"/>
    <w:basedOn w:val="670"/>
    <w:next w:val="670"/>
    <w:uiPriority w:val="0"/>
    <w:unhideWhenUsed/>
    <w:qFormat/>
  </w:style>
  <w:style w:type="paragraph" w:styleId="722">
    <w:name w:val="Subtitle"/>
    <w:basedOn w:val="670"/>
    <w:next w:val="670"/>
    <w:link w:val="1484"/>
    <w:uiPriority w:val="0"/>
    <w:qFormat/>
    <w:pPr>
      <w:jc w:val="center"/>
      <w:spacing w:before="240" w:after="60" w:line="312" w:lineRule="auto"/>
      <w:outlineLvl w:val="1"/>
    </w:pPr>
    <w:rPr>
      <w:rFonts w:ascii="等线" w:hAnsi="等线" w:eastAsia="等线"/>
      <w:b/>
      <w:bCs/>
      <w:sz w:val="32"/>
      <w:szCs w:val="32"/>
    </w:rPr>
  </w:style>
  <w:style w:type="paragraph" w:styleId="723">
    <w:name w:val="footnote text"/>
    <w:basedOn w:val="670"/>
    <w:link w:val="1472"/>
    <w:uiPriority w:val="0"/>
    <w:unhideWhenUsed/>
    <w:qFormat/>
    <w:pPr>
      <w:jc w:val="left"/>
    </w:pPr>
    <w:rPr>
      <w:rFonts w:eastAsia="等线"/>
      <w:sz w:val="18"/>
      <w:szCs w:val="18"/>
    </w:rPr>
  </w:style>
  <w:style w:type="paragraph" w:styleId="724">
    <w:name w:val="toc 6"/>
    <w:basedOn w:val="670"/>
    <w:next w:val="670"/>
    <w:uiPriority w:val="39"/>
    <w:unhideWhenUsed/>
    <w:qFormat/>
    <w:pPr>
      <w:ind w:left="2100"/>
    </w:pPr>
    <w:rPr>
      <w:rFonts w:ascii="等线" w:hAnsi="等线" w:eastAsia="等线"/>
    </w:rPr>
  </w:style>
  <w:style w:type="paragraph" w:styleId="725">
    <w:name w:val="Body Text Indent 3"/>
    <w:basedOn w:val="670"/>
    <w:link w:val="1478"/>
    <w:uiPriority w:val="0"/>
    <w:qFormat/>
    <w:pPr>
      <w:ind w:left="520" w:firstLine="425"/>
      <w:jc w:val="center"/>
    </w:pPr>
    <w:rPr>
      <w:rFonts w:ascii="方正行楷简体" w:hAnsi="Arial" w:eastAsia="方正行楷简体"/>
      <w:sz w:val="36"/>
    </w:rPr>
  </w:style>
  <w:style w:type="paragraph" w:styleId="726">
    <w:name w:val="index 7"/>
    <w:basedOn w:val="670"/>
    <w:next w:val="670"/>
    <w:uiPriority w:val="0"/>
    <w:qFormat/>
    <w:pPr>
      <w:ind w:left="1470" w:hanging="210"/>
      <w:jc w:val="left"/>
    </w:pPr>
    <w:rPr>
      <w:sz w:val="20"/>
      <w:szCs w:val="20"/>
    </w:rPr>
  </w:style>
  <w:style w:type="paragraph" w:styleId="727">
    <w:name w:val="index 9"/>
    <w:basedOn w:val="670"/>
    <w:next w:val="670"/>
    <w:uiPriority w:val="0"/>
    <w:qFormat/>
    <w:pPr>
      <w:ind w:left="1890" w:hanging="210"/>
      <w:jc w:val="left"/>
    </w:pPr>
    <w:rPr>
      <w:sz w:val="20"/>
      <w:szCs w:val="20"/>
    </w:rPr>
  </w:style>
  <w:style w:type="paragraph" w:styleId="728">
    <w:name w:val="table of figures"/>
    <w:basedOn w:val="670"/>
    <w:next w:val="670"/>
    <w:uiPriority w:val="0"/>
    <w:unhideWhenUsed/>
    <w:qFormat/>
    <w:pPr>
      <w:ind w:left="420" w:hanging="420"/>
      <w:jc w:val="left"/>
      <w:spacing w:line="500" w:lineRule="exact"/>
    </w:pPr>
    <w:rPr>
      <w:rFonts w:eastAsia="仿宋"/>
      <w:smallCaps/>
      <w:sz w:val="20"/>
      <w:szCs w:val="20"/>
    </w:rPr>
  </w:style>
  <w:style w:type="paragraph" w:styleId="729">
    <w:name w:val="toc 2"/>
    <w:basedOn w:val="670"/>
    <w:next w:val="670"/>
    <w:uiPriority w:val="39"/>
    <w:unhideWhenUsed/>
    <w:qFormat/>
    <w:pPr>
      <w:ind w:left="420"/>
    </w:pPr>
  </w:style>
  <w:style w:type="paragraph" w:styleId="730">
    <w:name w:val="toc 9"/>
    <w:basedOn w:val="670"/>
    <w:next w:val="670"/>
    <w:uiPriority w:val="39"/>
    <w:unhideWhenUsed/>
    <w:qFormat/>
    <w:pPr>
      <w:ind w:left="3360"/>
    </w:pPr>
  </w:style>
  <w:style w:type="paragraph" w:styleId="731">
    <w:name w:val="Body Text 2"/>
    <w:basedOn w:val="670"/>
    <w:link w:val="1482"/>
    <w:uiPriority w:val="0"/>
    <w:qFormat/>
    <w:pPr>
      <w:spacing w:after="120" w:line="480" w:lineRule="auto"/>
    </w:pPr>
    <w:rPr>
      <w:rFonts w:ascii="等线" w:hAnsi="等线" w:eastAsia="等线"/>
    </w:rPr>
  </w:style>
  <w:style w:type="paragraph" w:styleId="732">
    <w:name w:val="HTML Preformatted"/>
    <w:basedOn w:val="670"/>
    <w:link w:val="1471"/>
    <w:uiPriority w:val="0"/>
    <w:qFormat/>
    <w:rPr>
      <w:rFonts w:ascii="Courier New" w:hAnsi="Courier New" w:eastAsia="等线" w:cs="Courier New"/>
    </w:rPr>
  </w:style>
  <w:style w:type="paragraph" w:styleId="733">
    <w:name w:val="Normal (Web)"/>
    <w:basedOn w:val="670"/>
    <w:link w:val="1066"/>
    <w:uiPriority w:val="0"/>
    <w:qFormat/>
    <w:pPr>
      <w:jc w:val="left"/>
      <w:spacing w:before="100" w:beforeAutospacing="1" w:after="100" w:afterAutospacing="1"/>
      <w:widowControl/>
    </w:pPr>
    <w:rPr>
      <w:rFonts w:ascii="宋体" w:hAnsi="宋体" w:eastAsia="等线" w:cs="宋体"/>
      <w:color w:val="000000"/>
      <w:sz w:val="24"/>
    </w:rPr>
  </w:style>
  <w:style w:type="paragraph" w:styleId="734">
    <w:name w:val="index 2"/>
    <w:basedOn w:val="670"/>
    <w:next w:val="670"/>
    <w:uiPriority w:val="0"/>
    <w:qFormat/>
    <w:pPr>
      <w:ind w:left="420" w:hanging="210"/>
      <w:jc w:val="left"/>
    </w:pPr>
    <w:rPr>
      <w:sz w:val="20"/>
      <w:szCs w:val="20"/>
    </w:rPr>
  </w:style>
  <w:style w:type="paragraph" w:styleId="735">
    <w:name w:val="Title"/>
    <w:basedOn w:val="670"/>
    <w:next w:val="670"/>
    <w:link w:val="1466"/>
    <w:uiPriority w:val="0"/>
    <w:qFormat/>
    <w:pPr>
      <w:jc w:val="center"/>
      <w:spacing w:before="240" w:after="60"/>
      <w:outlineLvl w:val="0"/>
    </w:pPr>
    <w:rPr>
      <w:rFonts w:ascii="Cambria" w:hAnsi="Cambria" w:eastAsia="等线"/>
      <w:b/>
      <w:bCs/>
      <w:sz w:val="32"/>
      <w:szCs w:val="32"/>
    </w:rPr>
  </w:style>
  <w:style w:type="paragraph" w:styleId="736">
    <w:name w:val="annotation subject"/>
    <w:basedOn w:val="693"/>
    <w:next w:val="693"/>
    <w:link w:val="1480"/>
    <w:uiPriority w:val="0"/>
    <w:qFormat/>
    <w:rPr>
      <w:b/>
      <w:bCs/>
    </w:rPr>
  </w:style>
  <w:style w:type="paragraph" w:styleId="737">
    <w:name w:val="Body Text First Indent"/>
    <w:basedOn w:val="698"/>
    <w:link w:val="2197"/>
    <w:uiPriority w:val="0"/>
    <w:unhideWhenUsed/>
    <w:qFormat/>
    <w:pPr>
      <w:ind w:firstLine="420"/>
      <w:spacing w:after="120"/>
    </w:pPr>
    <w:rPr>
      <w:rFonts w:ascii="Arial" w:eastAsia="等线"/>
      <w:sz w:val="21"/>
      <w:szCs w:val="21"/>
    </w:rPr>
  </w:style>
  <w:style w:type="paragraph" w:styleId="738">
    <w:name w:val="Body Text First Indent 2"/>
    <w:basedOn w:val="699"/>
    <w:link w:val="2196"/>
    <w:uiPriority w:val="0"/>
    <w:semiHidden/>
    <w:unhideWhenUsed/>
    <w:qFormat/>
    <w:pPr>
      <w:ind w:left="420" w:firstLine="420"/>
      <w:spacing w:after="120"/>
    </w:pPr>
    <w:rPr>
      <w:rFonts w:ascii="Arial" w:hAnsi="Arial" w:eastAsia="方正仿宋_GBK" w:cs="Arial"/>
      <w:sz w:val="21"/>
      <w:szCs w:val="24"/>
    </w:rPr>
  </w:style>
  <w:style w:type="table" w:styleId="739">
    <w:name w:val="Table Grid"/>
    <w:basedOn w:val="681"/>
    <w:uiPriority w:val="59"/>
    <w:unhideWhenUsed/>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Theme"/>
    <w:basedOn w:val="681"/>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Elegant"/>
    <w:basedOn w:val="681"/>
    <w:uiPriority w:val="0"/>
    <w:unhideWhenUsed/>
    <w:qFormat/>
    <w:pPr>
      <w:jc w:val="both"/>
      <w:widowControl w:val="off"/>
    </w:pPr>
    <w:rPr>
      <w:rFonts w:ascii="Times New Roman" w:hAnsi="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42">
    <w:name w:val="Strong"/>
    <w:uiPriority w:val="22"/>
    <w:qFormat/>
    <w:rPr>
      <w:b/>
      <w:bCs/>
    </w:rPr>
  </w:style>
  <w:style w:type="character" w:styleId="743">
    <w:name w:val="endnote reference"/>
    <w:uiPriority w:val="0"/>
    <w:qFormat/>
    <w:rPr>
      <w:vertAlign w:val="superscript"/>
    </w:rPr>
  </w:style>
  <w:style w:type="character" w:styleId="744">
    <w:name w:val="page number"/>
    <w:basedOn w:val="680"/>
    <w:uiPriority w:val="0"/>
    <w:qFormat/>
  </w:style>
  <w:style w:type="character" w:styleId="745">
    <w:name w:val="FollowedHyperlink"/>
    <w:uiPriority w:val="99"/>
    <w:semiHidden/>
    <w:unhideWhenUsed/>
    <w:qFormat/>
    <w:rPr>
      <w:color w:val="954f72"/>
      <w:u w:val="single"/>
    </w:rPr>
  </w:style>
  <w:style w:type="character" w:styleId="746">
    <w:name w:val="Emphasis"/>
    <w:uiPriority w:val="20"/>
    <w:qFormat/>
    <w:rPr>
      <w:color w:val="cc0000"/>
    </w:rPr>
  </w:style>
  <w:style w:type="character" w:styleId="747">
    <w:name w:val="HTML Definition"/>
    <w:basedOn w:val="680"/>
    <w:uiPriority w:val="0"/>
    <w:unhideWhenUsed/>
    <w:qFormat/>
  </w:style>
  <w:style w:type="character" w:styleId="748">
    <w:name w:val="HTML Typewriter"/>
    <w:uiPriority w:val="0"/>
    <w:unhideWhenUsed/>
    <w:qFormat/>
    <w:rPr>
      <w:rFonts w:ascii="Courier New" w:hAnsi="Courier New" w:eastAsia="Courier New" w:cs="Courier New"/>
      <w:sz w:val="24"/>
      <w:szCs w:val="24"/>
    </w:rPr>
  </w:style>
  <w:style w:type="character" w:styleId="749">
    <w:name w:val="HTML Acronym"/>
    <w:uiPriority w:val="0"/>
    <w:qFormat/>
  </w:style>
  <w:style w:type="character" w:styleId="750">
    <w:name w:val="HTML Variable"/>
    <w:basedOn w:val="680"/>
    <w:uiPriority w:val="0"/>
    <w:unhideWhenUsed/>
    <w:qFormat/>
  </w:style>
  <w:style w:type="character" w:styleId="751">
    <w:name w:val="Hyperlink"/>
    <w:uiPriority w:val="99"/>
    <w:qFormat/>
    <w:rPr>
      <w:color w:val="0000ff"/>
      <w:u w:val="single"/>
    </w:rPr>
  </w:style>
  <w:style w:type="character" w:styleId="752">
    <w:name w:val="HTML Code"/>
    <w:uiPriority w:val="0"/>
    <w:unhideWhenUsed/>
    <w:qFormat/>
    <w:rPr>
      <w:rFonts w:ascii="Courier New" w:hAnsi="Courier New" w:eastAsia="Courier New" w:cs="Courier New"/>
      <w:sz w:val="24"/>
      <w:szCs w:val="24"/>
    </w:rPr>
  </w:style>
  <w:style w:type="character" w:styleId="753">
    <w:name w:val="annotation reference"/>
    <w:uiPriority w:val="0"/>
    <w:qFormat/>
    <w:rPr>
      <w:sz w:val="21"/>
      <w:szCs w:val="21"/>
    </w:rPr>
  </w:style>
  <w:style w:type="character" w:styleId="754">
    <w:name w:val="HTML Cite"/>
    <w:basedOn w:val="680"/>
    <w:uiPriority w:val="0"/>
    <w:unhideWhenUsed/>
    <w:qFormat/>
  </w:style>
  <w:style w:type="character" w:styleId="755">
    <w:name w:val="footnote reference"/>
    <w:uiPriority w:val="0"/>
    <w:unhideWhenUsed/>
    <w:qFormat/>
    <w:rPr>
      <w:vertAlign w:val="superscript"/>
    </w:rPr>
  </w:style>
  <w:style w:type="character" w:styleId="756">
    <w:name w:val="HTML Keyboard"/>
    <w:uiPriority w:val="0"/>
    <w:unhideWhenUsed/>
    <w:qFormat/>
    <w:rPr>
      <w:rFonts w:ascii="Courier New" w:hAnsi="Courier New" w:eastAsia="Courier New" w:cs="Courier New"/>
      <w:sz w:val="24"/>
      <w:szCs w:val="24"/>
    </w:rPr>
  </w:style>
  <w:style w:type="character" w:styleId="757">
    <w:name w:val="HTML Sample"/>
    <w:uiPriority w:val="0"/>
    <w:unhideWhenUsed/>
    <w:qFormat/>
    <w:rPr>
      <w:rFonts w:ascii="Courier New" w:hAnsi="Courier New" w:eastAsia="Courier New" w:cs="Courier New"/>
    </w:rPr>
  </w:style>
  <w:style w:type="character" w:styleId="758" w:customStyle="1">
    <w:name w:val="Quote Char"/>
    <w:uiPriority w:val="29"/>
    <w:qFormat/>
    <w:rPr>
      <w:i/>
    </w:rPr>
  </w:style>
  <w:style w:type="character" w:styleId="759" w:customStyle="1">
    <w:name w:val="Intense Quote Char"/>
    <w:uiPriority w:val="30"/>
    <w:rPr>
      <w:i/>
    </w:rPr>
  </w:style>
  <w:style w:type="table" w:styleId="760" w:customStyle="1">
    <w:name w:val="无格式表格 11"/>
    <w:basedOn w:val="68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68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68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68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68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68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68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68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8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68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68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网格表 7 彩色1"/>
    <w:basedOn w:val="68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681"/>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68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68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68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68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清单表 6 彩色1"/>
    <w:basedOn w:val="681"/>
    <w:uiPriority w:val="99"/>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清单表 7 彩色1"/>
    <w:basedOn w:val="681"/>
    <w:uiPriority w:val="99"/>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9" w:customStyle="1">
    <w:name w:val="TOC 标题1"/>
    <w:uiPriority w:val="39"/>
    <w:unhideWhenUsed/>
    <w:rPr>
      <w:rFonts w:ascii="等线" w:hAnsi="等线" w:eastAsia="宋体" w:cs="Times New Roman"/>
      <w:lang w:val="en-US" w:eastAsia="zh-CN" w:bidi="ar-SA"/>
    </w:rPr>
  </w:style>
  <w:style w:type="character" w:styleId="780" w:customStyle="1">
    <w:name w:val="Heading 1 Char"/>
    <w:uiPriority w:val="9"/>
    <w:rPr>
      <w:rFonts w:ascii="Arial" w:hAnsi="Arial" w:eastAsia="Arial" w:cs="Arial"/>
      <w:sz w:val="40"/>
      <w:szCs w:val="40"/>
    </w:rPr>
  </w:style>
  <w:style w:type="character" w:styleId="781" w:customStyle="1">
    <w:name w:val="Heading 2 Char"/>
    <w:uiPriority w:val="9"/>
    <w:rPr>
      <w:rFonts w:ascii="Arial" w:hAnsi="Arial" w:eastAsia="Arial" w:cs="Arial"/>
      <w:sz w:val="34"/>
    </w:rPr>
  </w:style>
  <w:style w:type="character" w:styleId="782" w:customStyle="1">
    <w:name w:val="Heading 3 Char"/>
    <w:uiPriority w:val="9"/>
    <w:rPr>
      <w:rFonts w:ascii="Arial" w:hAnsi="Arial" w:eastAsia="Arial" w:cs="Arial"/>
      <w:sz w:val="30"/>
      <w:szCs w:val="30"/>
    </w:rPr>
  </w:style>
  <w:style w:type="character" w:styleId="783" w:customStyle="1">
    <w:name w:val="Heading 4 Char"/>
    <w:uiPriority w:val="9"/>
    <w:rPr>
      <w:rFonts w:ascii="Arial" w:hAnsi="Arial" w:eastAsia="Arial" w:cs="Arial"/>
      <w:b/>
      <w:bCs/>
      <w:sz w:val="26"/>
      <w:szCs w:val="26"/>
    </w:rPr>
  </w:style>
  <w:style w:type="character" w:styleId="784" w:customStyle="1">
    <w:name w:val="Heading 5 Char"/>
    <w:uiPriority w:val="9"/>
    <w:qFormat/>
    <w:rPr>
      <w:rFonts w:ascii="Arial" w:hAnsi="Arial" w:eastAsia="Arial" w:cs="Arial"/>
      <w:b/>
      <w:bCs/>
      <w:sz w:val="24"/>
      <w:szCs w:val="24"/>
    </w:rPr>
  </w:style>
  <w:style w:type="character" w:styleId="785" w:customStyle="1">
    <w:name w:val="Heading 6 Char"/>
    <w:uiPriority w:val="9"/>
    <w:rPr>
      <w:rFonts w:ascii="Arial" w:hAnsi="Arial" w:eastAsia="Arial" w:cs="Arial"/>
      <w:b/>
      <w:bCs/>
      <w:sz w:val="22"/>
      <w:szCs w:val="22"/>
    </w:rPr>
  </w:style>
  <w:style w:type="character" w:styleId="786" w:customStyle="1">
    <w:name w:val="Heading 7 Char"/>
    <w:uiPriority w:val="9"/>
    <w:rPr>
      <w:rFonts w:ascii="Arial" w:hAnsi="Arial" w:eastAsia="Arial" w:cs="Arial"/>
      <w:b/>
      <w:bCs/>
      <w:i/>
      <w:iCs/>
      <w:sz w:val="22"/>
      <w:szCs w:val="22"/>
    </w:rPr>
  </w:style>
  <w:style w:type="character" w:styleId="787" w:customStyle="1">
    <w:name w:val="Heading 8 Char"/>
    <w:uiPriority w:val="9"/>
    <w:rPr>
      <w:rFonts w:ascii="Arial" w:hAnsi="Arial" w:eastAsia="Arial" w:cs="Arial"/>
      <w:i/>
      <w:iCs/>
      <w:sz w:val="22"/>
      <w:szCs w:val="22"/>
    </w:rPr>
  </w:style>
  <w:style w:type="character" w:styleId="788" w:customStyle="1">
    <w:name w:val="Heading 9 Char"/>
    <w:uiPriority w:val="9"/>
    <w:rPr>
      <w:rFonts w:ascii="Arial" w:hAnsi="Arial" w:eastAsia="Arial" w:cs="Arial"/>
      <w:i/>
      <w:iCs/>
      <w:sz w:val="21"/>
      <w:szCs w:val="21"/>
    </w:rPr>
  </w:style>
  <w:style w:type="paragraph" w:styleId="789">
    <w:name w:val="No Spacing"/>
    <w:link w:val="1067"/>
    <w:uiPriority w:val="1"/>
    <w:qFormat/>
    <w:pPr>
      <w:jc w:val="both"/>
      <w:widowControl w:val="off"/>
    </w:pPr>
    <w:rPr>
      <w:rFonts w:ascii="Calibri" w:hAnsi="Calibri" w:eastAsia="宋体" w:cs="Times New Roman"/>
      <w:sz w:val="21"/>
      <w:szCs w:val="22"/>
      <w:lang w:val="en-US" w:eastAsia="zh-CN" w:bidi="ar-SA"/>
    </w:rPr>
  </w:style>
  <w:style w:type="character" w:styleId="790" w:customStyle="1">
    <w:name w:val="Title Char"/>
    <w:uiPriority w:val="10"/>
    <w:rPr>
      <w:sz w:val="48"/>
      <w:szCs w:val="48"/>
    </w:rPr>
  </w:style>
  <w:style w:type="character" w:styleId="791" w:customStyle="1">
    <w:name w:val="Subtitle Char"/>
    <w:uiPriority w:val="11"/>
    <w:rPr>
      <w:sz w:val="24"/>
      <w:szCs w:val="24"/>
    </w:rPr>
  </w:style>
  <w:style w:type="paragraph" w:styleId="792">
    <w:name w:val="Quote"/>
    <w:basedOn w:val="670"/>
    <w:next w:val="670"/>
    <w:link w:val="793"/>
    <w:uiPriority w:val="29"/>
    <w:qFormat/>
    <w:pPr>
      <w:ind w:left="720" w:right="720"/>
    </w:pPr>
    <w:rPr>
      <w:i/>
    </w:rPr>
  </w:style>
  <w:style w:type="character" w:styleId="793" w:customStyle="1">
    <w:name w:val="引用 Char3"/>
    <w:link w:val="792"/>
    <w:uiPriority w:val="29"/>
    <w:qFormat/>
    <w:rPr>
      <w:i/>
    </w:rPr>
  </w:style>
  <w:style w:type="paragraph" w:styleId="794">
    <w:name w:val="Intense Quote"/>
    <w:basedOn w:val="670"/>
    <w:next w:val="670"/>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rPr>
      <w:i/>
    </w:rPr>
  </w:style>
  <w:style w:type="character" w:styleId="796" w:customStyle="1">
    <w:name w:val="Header Char"/>
    <w:uiPriority w:val="99"/>
  </w:style>
  <w:style w:type="character" w:styleId="797" w:customStyle="1">
    <w:name w:val="Footer Char"/>
    <w:uiPriority w:val="99"/>
  </w:style>
  <w:style w:type="character" w:styleId="798" w:customStyle="1">
    <w:name w:val="Caption Char"/>
    <w:uiPriority w:val="99"/>
  </w:style>
  <w:style w:type="table" w:styleId="799"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1"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2"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3"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4"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5"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6"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9"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0"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1"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2"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List Table 1 Light - Accent 1"/>
    <w:uiPriority w:val="99"/>
    <w:tblPr>
      <w:tblCellMar>
        <w:left w:w="0" w:type="dxa"/>
        <w:top w:w="0" w:type="dxa"/>
        <w:right w:w="0" w:type="dxa"/>
        <w:bottom w:w="0" w:type="dxa"/>
      </w:tblCellMar>
    </w:tblPr>
  </w:style>
  <w:style w:type="table" w:styleId="843" w:customStyle="1">
    <w:name w:val="List Table 1 Light - Accent 2"/>
    <w:uiPriority w:val="99"/>
    <w:tblPr>
      <w:tblCellMar>
        <w:left w:w="0" w:type="dxa"/>
        <w:top w:w="0" w:type="dxa"/>
        <w:right w:w="0" w:type="dxa"/>
        <w:bottom w:w="0" w:type="dxa"/>
      </w:tblCellMar>
    </w:tblPr>
  </w:style>
  <w:style w:type="table" w:styleId="844" w:customStyle="1">
    <w:name w:val="List Table 1 Light - Accent 3"/>
    <w:uiPriority w:val="99"/>
    <w:tblPr>
      <w:tblCellMar>
        <w:left w:w="0" w:type="dxa"/>
        <w:top w:w="0" w:type="dxa"/>
        <w:right w:w="0" w:type="dxa"/>
        <w:bottom w:w="0" w:type="dxa"/>
      </w:tblCellMar>
    </w:tblPr>
  </w:style>
  <w:style w:type="table" w:styleId="845" w:customStyle="1">
    <w:name w:val="List Table 1 Light - Accent 4"/>
    <w:uiPriority w:val="99"/>
    <w:tblPr>
      <w:tblCellMar>
        <w:left w:w="0" w:type="dxa"/>
        <w:top w:w="0" w:type="dxa"/>
        <w:right w:w="0" w:type="dxa"/>
        <w:bottom w:w="0" w:type="dxa"/>
      </w:tblCellMar>
    </w:tblPr>
  </w:style>
  <w:style w:type="table" w:styleId="846" w:customStyle="1">
    <w:name w:val="List Table 1 Light - Accent 5"/>
    <w:uiPriority w:val="99"/>
    <w:tblPr>
      <w:tblCellMar>
        <w:left w:w="0" w:type="dxa"/>
        <w:top w:w="0" w:type="dxa"/>
        <w:right w:w="0" w:type="dxa"/>
        <w:bottom w:w="0" w:type="dxa"/>
      </w:tblCellMar>
    </w:tblPr>
  </w:style>
  <w:style w:type="table" w:styleId="847" w:customStyle="1">
    <w:name w:val="List Table 1 Light - Accent 6"/>
    <w:uiPriority w:val="99"/>
    <w:tblPr>
      <w:tblCellMar>
        <w:left w:w="0" w:type="dxa"/>
        <w:top w:w="0" w:type="dxa"/>
        <w:right w:w="0" w:type="dxa"/>
        <w:bottom w:w="0" w:type="dxa"/>
      </w:tblCellMar>
    </w:tblPr>
  </w:style>
  <w:style w:type="table" w:styleId="848"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5"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7"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0"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1"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2"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3"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4"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5"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6"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73"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74"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7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76"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7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78"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79"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80"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81"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82"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83"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84" w:customStyle="1">
    <w:name w:val="Lined - Accent"/>
    <w:uiPriority w:val="99"/>
    <w:rPr>
      <w:color w:val="404040"/>
    </w:rPr>
    <w:tblPr>
      <w:tblCellMar>
        <w:left w:w="0" w:type="dxa"/>
        <w:top w:w="0" w:type="dxa"/>
        <w:right w:w="0" w:type="dxa"/>
        <w:bottom w:w="0" w:type="dxa"/>
      </w:tblCellMar>
    </w:tblPr>
  </w:style>
  <w:style w:type="table" w:styleId="885" w:customStyle="1">
    <w:name w:val="Lined - Accent 1"/>
    <w:uiPriority w:val="99"/>
    <w:rPr>
      <w:color w:val="404040"/>
    </w:rPr>
    <w:tblPr>
      <w:tblCellMar>
        <w:left w:w="0" w:type="dxa"/>
        <w:top w:w="0" w:type="dxa"/>
        <w:right w:w="0" w:type="dxa"/>
        <w:bottom w:w="0" w:type="dxa"/>
      </w:tblCellMar>
    </w:tblPr>
  </w:style>
  <w:style w:type="table" w:styleId="886" w:customStyle="1">
    <w:name w:val="Lined - Accent 2"/>
    <w:uiPriority w:val="99"/>
    <w:rPr>
      <w:color w:val="404040"/>
    </w:rPr>
    <w:tblPr>
      <w:tblCellMar>
        <w:left w:w="0" w:type="dxa"/>
        <w:top w:w="0" w:type="dxa"/>
        <w:right w:w="0" w:type="dxa"/>
        <w:bottom w:w="0" w:type="dxa"/>
      </w:tblCellMar>
    </w:tblPr>
  </w:style>
  <w:style w:type="table" w:styleId="887" w:customStyle="1">
    <w:name w:val="Lined - Accent 3"/>
    <w:uiPriority w:val="99"/>
    <w:rPr>
      <w:color w:val="404040"/>
    </w:rPr>
    <w:tblPr>
      <w:tblCellMar>
        <w:left w:w="0" w:type="dxa"/>
        <w:top w:w="0" w:type="dxa"/>
        <w:right w:w="0" w:type="dxa"/>
        <w:bottom w:w="0" w:type="dxa"/>
      </w:tblCellMar>
    </w:tblPr>
  </w:style>
  <w:style w:type="table" w:styleId="888" w:customStyle="1">
    <w:name w:val="Lined - Accent 4"/>
    <w:uiPriority w:val="99"/>
    <w:rPr>
      <w:color w:val="404040"/>
    </w:rPr>
    <w:tblPr>
      <w:tblCellMar>
        <w:left w:w="0" w:type="dxa"/>
        <w:top w:w="0" w:type="dxa"/>
        <w:right w:w="0" w:type="dxa"/>
        <w:bottom w:w="0" w:type="dxa"/>
      </w:tblCellMar>
    </w:tblPr>
  </w:style>
  <w:style w:type="table" w:styleId="889" w:customStyle="1">
    <w:name w:val="Lined - Accent 5"/>
    <w:uiPriority w:val="99"/>
    <w:rPr>
      <w:color w:val="404040"/>
    </w:rPr>
    <w:tblPr>
      <w:tblCellMar>
        <w:left w:w="0" w:type="dxa"/>
        <w:top w:w="0" w:type="dxa"/>
        <w:right w:w="0" w:type="dxa"/>
        <w:bottom w:w="0" w:type="dxa"/>
      </w:tblCellMar>
    </w:tblPr>
  </w:style>
  <w:style w:type="table" w:styleId="890" w:customStyle="1">
    <w:name w:val="Lined - Accent 6"/>
    <w:uiPriority w:val="99"/>
    <w:rPr>
      <w:color w:val="404040"/>
    </w:rPr>
    <w:tblPr>
      <w:tblCellMar>
        <w:left w:w="0" w:type="dxa"/>
        <w:top w:w="0" w:type="dxa"/>
        <w:right w:w="0" w:type="dxa"/>
        <w:bottom w:w="0" w:type="dxa"/>
      </w:tblCellMar>
    </w:tblPr>
  </w:style>
  <w:style w:type="table" w:styleId="891"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2"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3"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4"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5"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6"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7"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8"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9"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5" w:customStyle="1">
    <w:name w:val="Footnote Text Char"/>
    <w:uiPriority w:val="99"/>
    <w:rPr>
      <w:sz w:val="18"/>
    </w:rPr>
  </w:style>
  <w:style w:type="character" w:styleId="906" w:customStyle="1">
    <w:name w:val="Endnote Text Char"/>
    <w:uiPriority w:val="99"/>
    <w:rPr>
      <w:sz w:val="20"/>
    </w:rPr>
  </w:style>
  <w:style w:type="paragraph" w:styleId="907" w:customStyle="1">
    <w:name w:val="TOC 标题1111"/>
    <w:basedOn w:val="671"/>
    <w:next w:val="670"/>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08" w:customStyle="1">
    <w:name w:val="页眉 Char"/>
    <w:link w:val="717"/>
    <w:uiPriority w:val="0"/>
    <w:qFormat/>
    <w:rPr>
      <w:rFonts w:ascii="Times New Roman" w:hAnsi="Times New Roman" w:eastAsia="宋体" w:cs="Times New Roman"/>
      <w:sz w:val="18"/>
      <w:szCs w:val="18"/>
    </w:rPr>
  </w:style>
  <w:style w:type="character" w:styleId="909" w:customStyle="1">
    <w:name w:val="页脚 Char"/>
    <w:link w:val="716"/>
    <w:uiPriority w:val="0"/>
    <w:qFormat/>
    <w:rPr>
      <w:rFonts w:ascii="Times New Roman" w:hAnsi="Times New Roman" w:eastAsia="宋体" w:cs="Times New Roman"/>
      <w:sz w:val="18"/>
      <w:szCs w:val="18"/>
    </w:rPr>
  </w:style>
  <w:style w:type="paragraph" w:styleId="910">
    <w:name w:val="List Paragraph"/>
    <w:basedOn w:val="911"/>
    <w:link w:val="2235"/>
    <w:uiPriority w:val="34"/>
    <w:qFormat/>
    <w:pPr>
      <w:ind w:firstLine="420"/>
    </w:pPr>
  </w:style>
  <w:style w:type="paragraph" w:styleId="911"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912" w:customStyle="1">
    <w:name w:val="列出段落 Char"/>
    <w:uiPriority w:val="34"/>
    <w:qFormat/>
    <w:rPr>
      <w:rFonts w:ascii="Times New Roman" w:hAnsi="Times New Roman" w:eastAsia="宋体" w:cs="Times New Roman"/>
      <w:szCs w:val="24"/>
    </w:rPr>
  </w:style>
  <w:style w:type="paragraph" w:styleId="913" w:customStyle="1">
    <w:name w:val="_Style 18"/>
    <w:basedOn w:val="670"/>
    <w:next w:val="910"/>
    <w:uiPriority w:val="34"/>
    <w:qFormat/>
    <w:pPr>
      <w:ind w:firstLine="420"/>
    </w:pPr>
  </w:style>
  <w:style w:type="character" w:styleId="914" w:customStyle="1">
    <w:name w:val="标题 2 Char"/>
    <w:link w:val="672"/>
    <w:uiPriority w:val="0"/>
    <w:qFormat/>
    <w:rPr>
      <w:rFonts w:ascii="幼圆" w:hAnsi="Arial" w:eastAsia="楷体_GB2312" w:cs="Times New Roman"/>
      <w:b/>
      <w:sz w:val="44"/>
      <w:szCs w:val="20"/>
    </w:rPr>
  </w:style>
  <w:style w:type="character" w:styleId="915" w:customStyle="1">
    <w:name w:val="htd0"/>
    <w:basedOn w:val="680"/>
    <w:uiPriority w:val="0"/>
    <w:qFormat/>
  </w:style>
  <w:style w:type="character" w:styleId="916" w:customStyle="1">
    <w:name w:val="标题 1 Char"/>
    <w:uiPriority w:val="1"/>
    <w:qFormat/>
    <w:rPr>
      <w:rFonts w:ascii="Times New Roman" w:hAnsi="Times New Roman" w:eastAsia="宋体" w:cs="Times New Roman"/>
      <w:b/>
      <w:bCs/>
      <w:sz w:val="44"/>
      <w:szCs w:val="44"/>
    </w:rPr>
  </w:style>
  <w:style w:type="character" w:styleId="917" w:customStyle="1">
    <w:name w:val="标题 3 Char"/>
    <w:uiPriority w:val="99"/>
    <w:qFormat/>
    <w:rPr>
      <w:rFonts w:ascii="Times New Roman" w:hAnsi="Times New Roman" w:eastAsia="宋体" w:cs="Times New Roman"/>
      <w:b/>
      <w:bCs/>
      <w:sz w:val="32"/>
      <w:szCs w:val="32"/>
    </w:rPr>
  </w:style>
  <w:style w:type="character" w:styleId="918" w:customStyle="1">
    <w:name w:val="标题 4 Char"/>
    <w:uiPriority w:val="0"/>
    <w:qFormat/>
    <w:rPr>
      <w:rFonts w:ascii="等线 Light" w:hAnsi="等线 Light" w:eastAsia="等线 Light" w:cs="Times New Roman"/>
      <w:b/>
      <w:bCs/>
      <w:sz w:val="28"/>
      <w:szCs w:val="28"/>
    </w:rPr>
  </w:style>
  <w:style w:type="character" w:styleId="919" w:customStyle="1">
    <w:name w:val="标题 5 Char"/>
    <w:uiPriority w:val="9"/>
    <w:semiHidden/>
    <w:qFormat/>
    <w:rPr>
      <w:rFonts w:ascii="Times New Roman" w:hAnsi="Times New Roman" w:eastAsia="宋体" w:cs="Times New Roman"/>
      <w:b/>
      <w:bCs/>
      <w:sz w:val="28"/>
      <w:szCs w:val="28"/>
    </w:rPr>
  </w:style>
  <w:style w:type="character" w:styleId="920" w:customStyle="1">
    <w:name w:val="标题 6 Char"/>
    <w:uiPriority w:val="9"/>
    <w:semiHidden/>
    <w:qFormat/>
    <w:rPr>
      <w:rFonts w:ascii="等线 Light" w:hAnsi="等线 Light" w:eastAsia="等线 Light" w:cs="Times New Roman"/>
      <w:b/>
      <w:bCs/>
      <w:sz w:val="24"/>
      <w:szCs w:val="24"/>
    </w:rPr>
  </w:style>
  <w:style w:type="character" w:styleId="921" w:customStyle="1">
    <w:name w:val="标题 7 Char"/>
    <w:uiPriority w:val="9"/>
    <w:semiHidden/>
    <w:qFormat/>
    <w:rPr>
      <w:rFonts w:ascii="Times New Roman" w:hAnsi="Times New Roman" w:eastAsia="宋体" w:cs="Times New Roman"/>
      <w:b/>
      <w:bCs/>
      <w:sz w:val="24"/>
      <w:szCs w:val="24"/>
    </w:rPr>
  </w:style>
  <w:style w:type="character" w:styleId="922" w:customStyle="1">
    <w:name w:val="标题 8 Char"/>
    <w:uiPriority w:val="9"/>
    <w:semiHidden/>
    <w:qFormat/>
    <w:rPr>
      <w:rFonts w:ascii="等线 Light" w:hAnsi="等线 Light" w:eastAsia="等线 Light" w:cs="Times New Roman"/>
      <w:sz w:val="24"/>
      <w:szCs w:val="24"/>
    </w:rPr>
  </w:style>
  <w:style w:type="character" w:styleId="923" w:customStyle="1">
    <w:name w:val="标题 9 Char"/>
    <w:uiPriority w:val="9"/>
    <w:semiHidden/>
    <w:qFormat/>
    <w:rPr>
      <w:rFonts w:ascii="等线 Light" w:hAnsi="等线 Light" w:eastAsia="等线 Light" w:cs="Times New Roman"/>
      <w:szCs w:val="21"/>
    </w:rPr>
  </w:style>
  <w:style w:type="paragraph" w:styleId="924" w:customStyle="1">
    <w:name w:val="_Style 31"/>
    <w:basedOn w:val="670"/>
    <w:next w:val="910"/>
    <w:uiPriority w:val="34"/>
    <w:qFormat/>
    <w:pPr>
      <w:ind w:firstLine="420"/>
    </w:pPr>
  </w:style>
  <w:style w:type="character" w:styleId="925" w:customStyle="1">
    <w:name w:val="style31"/>
    <w:uiPriority w:val="0"/>
    <w:qFormat/>
    <w:rPr>
      <w:sz w:val="21"/>
      <w:szCs w:val="21"/>
    </w:rPr>
  </w:style>
  <w:style w:type="character" w:styleId="926" w:customStyle="1">
    <w:name w:val="页脚 字符"/>
    <w:uiPriority w:val="99"/>
    <w:qFormat/>
    <w:rPr>
      <w:sz w:val="18"/>
    </w:rPr>
  </w:style>
  <w:style w:type="character" w:styleId="927" w:customStyle="1">
    <w:name w:val="正文文本缩进 Char4"/>
    <w:uiPriority w:val="0"/>
    <w:qFormat/>
    <w:rPr>
      <w:rFonts w:ascii="楷体_GB2312" w:eastAsia="楷体_GB2312"/>
      <w:sz w:val="32"/>
    </w:rPr>
  </w:style>
  <w:style w:type="character" w:styleId="928" w:customStyle="1">
    <w:name w:val="普通文字 Char Char Char"/>
    <w:uiPriority w:val="0"/>
    <w:qFormat/>
    <w:rPr>
      <w:rFonts w:ascii="宋体" w:hAnsi="Courier New" w:eastAsia="宋体" w:cs="Courier New"/>
      <w:sz w:val="21"/>
      <w:szCs w:val="21"/>
      <w:lang w:val="en-US" w:eastAsia="zh-CN" w:bidi="ar-SA"/>
    </w:rPr>
  </w:style>
  <w:style w:type="character" w:styleId="929" w:customStyle="1">
    <w:name w:val="段落 Char1"/>
    <w:link w:val="930"/>
    <w:uiPriority w:val="0"/>
    <w:qFormat/>
    <w:rPr>
      <w:rFonts w:eastAsia="仿宋_GB2312"/>
      <w:sz w:val="24"/>
      <w:szCs w:val="24"/>
    </w:rPr>
  </w:style>
  <w:style w:type="paragraph" w:styleId="930" w:customStyle="1">
    <w:name w:val="段落"/>
    <w:link w:val="929"/>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931" w:customStyle="1">
    <w:name w:val="标题 6 Char3"/>
    <w:link w:val="676"/>
    <w:uiPriority w:val="0"/>
    <w:qFormat/>
    <w:rPr>
      <w:rFonts w:ascii="Arial" w:hAnsi="Arial" w:eastAsia="黑体" w:cs="Times New Roman"/>
      <w:b/>
      <w:spacing w:val="-2"/>
      <w:position w:val="-6"/>
      <w:sz w:val="24"/>
      <w:szCs w:val="20"/>
    </w:rPr>
  </w:style>
  <w:style w:type="character" w:styleId="932" w:customStyle="1">
    <w:name w:val="批注框文本 Char4"/>
    <w:uiPriority w:val="0"/>
    <w:qFormat/>
    <w:rPr>
      <w:sz w:val="18"/>
      <w:szCs w:val="18"/>
    </w:rPr>
  </w:style>
  <w:style w:type="character" w:styleId="933" w:customStyle="1">
    <w:name w:val="标题 9 Char3"/>
    <w:link w:val="679"/>
    <w:uiPriority w:val="0"/>
    <w:qFormat/>
    <w:rPr>
      <w:rFonts w:ascii="Arial" w:hAnsi="Arial" w:eastAsia="黑体" w:cs="Times New Roman"/>
      <w:spacing w:val="-2"/>
      <w:position w:val="-6"/>
      <w:sz w:val="28"/>
      <w:szCs w:val="20"/>
    </w:rPr>
  </w:style>
  <w:style w:type="character" w:styleId="934" w:customStyle="1">
    <w:name w:val="纯文本 Char3"/>
    <w:uiPriority w:val="0"/>
    <w:qFormat/>
    <w:rPr>
      <w:rFonts w:ascii="宋体" w:hAnsi="Courier New" w:cs="Courier New"/>
      <w:szCs w:val="21"/>
    </w:rPr>
  </w:style>
  <w:style w:type="character" w:styleId="935" w:customStyle="1">
    <w:name w:val="_正文段落 Char Char"/>
    <w:link w:val="936"/>
    <w:uiPriority w:val="0"/>
    <w:qFormat/>
    <w:rPr>
      <w:rFonts w:ascii="宋体" w:hAnsi="宋体"/>
      <w:sz w:val="24"/>
      <w:szCs w:val="28"/>
    </w:rPr>
  </w:style>
  <w:style w:type="paragraph" w:styleId="936" w:customStyle="1">
    <w:name w:val="_正文段落"/>
    <w:basedOn w:val="670"/>
    <w:link w:val="935"/>
    <w:uiPriority w:val="0"/>
    <w:qFormat/>
    <w:pPr>
      <w:ind w:firstLine="480"/>
      <w:spacing w:line="360" w:lineRule="auto"/>
    </w:pPr>
    <w:rPr>
      <w:rFonts w:ascii="宋体" w:hAnsi="宋体" w:eastAsia="等线"/>
      <w:sz w:val="24"/>
      <w:szCs w:val="28"/>
    </w:rPr>
  </w:style>
  <w:style w:type="character" w:styleId="937" w:customStyle="1">
    <w:name w:val="正文文本 Char4"/>
    <w:uiPriority w:val="0"/>
    <w:qFormat/>
    <w:rPr>
      <w:rFonts w:ascii="楷体_GB2312" w:hAnsi="Arial" w:eastAsia="楷体_GB2312"/>
      <w:sz w:val="28"/>
    </w:rPr>
  </w:style>
  <w:style w:type="character" w:styleId="938" w:customStyle="1">
    <w:name w:val="标题 8 Char2"/>
    <w:link w:val="678"/>
    <w:uiPriority w:val="0"/>
    <w:qFormat/>
    <w:rPr>
      <w:rFonts w:ascii="Arial" w:hAnsi="Arial" w:eastAsia="黑体" w:cs="Times New Roman"/>
      <w:spacing w:val="-2"/>
      <w:position w:val="-6"/>
      <w:sz w:val="24"/>
      <w:szCs w:val="20"/>
    </w:rPr>
  </w:style>
  <w:style w:type="character" w:styleId="939" w:customStyle="1">
    <w:name w:val="标题 7 Char3"/>
    <w:link w:val="677"/>
    <w:uiPriority w:val="0"/>
    <w:qFormat/>
    <w:rPr>
      <w:rFonts w:ascii="宋体" w:hAnsi="Times New Roman" w:eastAsia="宋体" w:cs="Times New Roman"/>
      <w:b/>
      <w:spacing w:val="-2"/>
      <w:position w:val="-6"/>
      <w:sz w:val="24"/>
      <w:szCs w:val="20"/>
    </w:rPr>
  </w:style>
  <w:style w:type="character" w:styleId="940" w:customStyle="1">
    <w:name w:val="标题 1 Char3"/>
    <w:link w:val="671"/>
    <w:uiPriority w:val="0"/>
    <w:qFormat/>
    <w:rPr>
      <w:rFonts w:ascii="楷体_GB2312" w:hAnsi="Times New Roman" w:eastAsia="楷体_GB2312" w:cs="Times New Roman"/>
      <w:sz w:val="28"/>
      <w:szCs w:val="20"/>
    </w:rPr>
  </w:style>
  <w:style w:type="character" w:styleId="941" w:customStyle="1">
    <w:name w:val="正文缩进 Char1"/>
    <w:link w:val="682"/>
    <w:uiPriority w:val="0"/>
    <w:qFormat/>
    <w:rPr>
      <w:rFonts w:ascii="Times New Roman" w:hAnsi="Times New Roman" w:eastAsia="宋体" w:cs="Times New Roman"/>
      <w:szCs w:val="24"/>
    </w:rPr>
  </w:style>
  <w:style w:type="character" w:styleId="942" w:customStyle="1">
    <w:name w:val="标题 2 字符"/>
    <w:uiPriority w:val="0"/>
    <w:qFormat/>
    <w:rPr>
      <w:rFonts w:ascii="幼圆" w:hAnsi="Arial" w:eastAsia="楷体_GB2312"/>
      <w:b/>
      <w:sz w:val="44"/>
    </w:rPr>
  </w:style>
  <w:style w:type="character" w:styleId="943" w:customStyle="1">
    <w:name w:val="标题 3 Char3"/>
    <w:link w:val="673"/>
    <w:uiPriority w:val="9"/>
    <w:qFormat/>
    <w:rPr>
      <w:rFonts w:ascii="Times New Roman" w:hAnsi="Times New Roman" w:eastAsia="宋体" w:cs="Times New Roman"/>
      <w:b/>
      <w:sz w:val="32"/>
      <w:szCs w:val="20"/>
    </w:rPr>
  </w:style>
  <w:style w:type="character" w:styleId="944" w:customStyle="1">
    <w:name w:val="标题 4 Char3"/>
    <w:link w:val="674"/>
    <w:uiPriority w:val="0"/>
    <w:qFormat/>
    <w:rPr>
      <w:rFonts w:ascii="Arial" w:hAnsi="Arial" w:eastAsia="黑体" w:cs="Times New Roman"/>
      <w:b/>
      <w:bCs/>
      <w:sz w:val="28"/>
      <w:szCs w:val="28"/>
    </w:rPr>
  </w:style>
  <w:style w:type="character" w:styleId="945" w:customStyle="1">
    <w:name w:val="标题 5 Char3"/>
    <w:link w:val="675"/>
    <w:uiPriority w:val="0"/>
    <w:qFormat/>
    <w:rPr>
      <w:rFonts w:ascii="宋体" w:hAnsi="Times New Roman" w:eastAsia="宋体" w:cs="Times New Roman"/>
      <w:b/>
      <w:spacing w:val="-2"/>
      <w:position w:val="-6"/>
      <w:sz w:val="28"/>
      <w:szCs w:val="20"/>
    </w:rPr>
  </w:style>
  <w:style w:type="character" w:styleId="946" w:customStyle="1">
    <w:name w:val="font"/>
    <w:basedOn w:val="680"/>
    <w:uiPriority w:val="0"/>
    <w:qFormat/>
  </w:style>
  <w:style w:type="character" w:styleId="947" w:customStyle="1">
    <w:name w:val="pt9-hui-line201"/>
    <w:uiPriority w:val="0"/>
    <w:qFormat/>
    <w:rPr>
      <w:color w:val="333333"/>
      <w:spacing w:val="300"/>
      <w:sz w:val="18"/>
      <w:szCs w:val="18"/>
      <w:u w:val="none"/>
    </w:rPr>
  </w:style>
  <w:style w:type="character" w:styleId="948" w:customStyle="1">
    <w:name w:val="正文文本缩进 2 Char4"/>
    <w:uiPriority w:val="0"/>
    <w:qFormat/>
    <w:rPr>
      <w:rFonts w:ascii="楷体_GB2312" w:eastAsia="楷体_GB2312"/>
      <w:sz w:val="28"/>
      <w:szCs w:val="28"/>
    </w:rPr>
  </w:style>
  <w:style w:type="character" w:styleId="949" w:customStyle="1">
    <w:name w:val="批注主题 Char4"/>
    <w:uiPriority w:val="99"/>
    <w:qFormat/>
    <w:rPr>
      <w:rFonts w:ascii="Calibri" w:hAnsi="Calibri"/>
      <w:b/>
      <w:bCs/>
    </w:rPr>
  </w:style>
  <w:style w:type="character" w:styleId="950" w:customStyle="1">
    <w:name w:val="批注文字 Char4"/>
    <w:uiPriority w:val="99"/>
    <w:qFormat/>
    <w:rPr>
      <w:rFonts w:ascii="Calibri" w:hAnsi="Calibri"/>
    </w:rPr>
  </w:style>
  <w:style w:type="character" w:styleId="951" w:customStyle="1">
    <w:name w:val="样式 正文文本缩进 + 左  0 字符 Char Char"/>
    <w:link w:val="952"/>
    <w:uiPriority w:val="0"/>
    <w:qFormat/>
    <w:rPr>
      <w:rFonts w:cs="宋体"/>
      <w:sz w:val="24"/>
    </w:rPr>
  </w:style>
  <w:style w:type="paragraph" w:styleId="952" w:customStyle="1">
    <w:name w:val="样式 正文文本缩进 + 左  0 字符"/>
    <w:basedOn w:val="699"/>
    <w:link w:val="951"/>
    <w:uiPriority w:val="0"/>
    <w:qFormat/>
    <w:pPr>
      <w:ind w:firstLine="250"/>
      <w:spacing w:line="360" w:lineRule="auto"/>
    </w:pPr>
    <w:rPr>
      <w:rFonts w:ascii="等线" w:eastAsia="等线" w:cs="宋体"/>
      <w:sz w:val="24"/>
    </w:rPr>
  </w:style>
  <w:style w:type="character" w:styleId="953" w:customStyle="1">
    <w:name w:val="带缩进的正文 Char Char"/>
    <w:link w:val="954"/>
    <w:uiPriority w:val="0"/>
    <w:qFormat/>
    <w:rPr>
      <w:rFonts w:ascii="Calibri" w:hAnsi="Calibri"/>
      <w:sz w:val="24"/>
    </w:rPr>
  </w:style>
  <w:style w:type="paragraph" w:styleId="954" w:customStyle="1">
    <w:name w:val="带缩进的正文"/>
    <w:basedOn w:val="670"/>
    <w:link w:val="953"/>
    <w:uiPriority w:val="0"/>
    <w:qFormat/>
    <w:pPr>
      <w:ind w:firstLine="480"/>
      <w:spacing w:line="360" w:lineRule="auto"/>
    </w:pPr>
    <w:rPr>
      <w:rFonts w:eastAsia="等线"/>
      <w:sz w:val="24"/>
    </w:rPr>
  </w:style>
  <w:style w:type="character" w:styleId="955" w:customStyle="1">
    <w:name w:val="bodybold1"/>
    <w:uiPriority w:val="0"/>
    <w:qFormat/>
    <w:rPr>
      <w:rFonts w:ascii="Taipei" w:hAnsi="Taipei"/>
      <w:b/>
      <w:bCs/>
      <w:color w:val="0066ff"/>
      <w:sz w:val="26"/>
      <w:szCs w:val="26"/>
      <w:u w:val="none"/>
    </w:rPr>
  </w:style>
  <w:style w:type="character" w:styleId="956" w:customStyle="1">
    <w:name w:val="flname8"/>
    <w:basedOn w:val="680"/>
    <w:uiPriority w:val="0"/>
    <w:qFormat/>
  </w:style>
  <w:style w:type="character" w:styleId="957" w:customStyle="1">
    <w:name w:val="正文（首行缩进两字） Char Char"/>
    <w:uiPriority w:val="0"/>
    <w:qFormat/>
    <w:rPr>
      <w:rFonts w:eastAsia="宋体"/>
      <w:sz w:val="24"/>
      <w:lang w:val="en-US" w:eastAsia="zh-CN" w:bidi="ar-SA"/>
    </w:rPr>
  </w:style>
  <w:style w:type="character" w:styleId="958" w:customStyle="1">
    <w:name w:val="标题 3 Char Char"/>
    <w:uiPriority w:val="0"/>
    <w:qFormat/>
    <w:rPr>
      <w:rFonts w:eastAsia="宋体"/>
      <w:b/>
      <w:sz w:val="32"/>
      <w:lang w:val="en-US" w:eastAsia="zh-CN" w:bidi="ar-SA"/>
    </w:rPr>
  </w:style>
  <w:style w:type="character" w:styleId="959" w:customStyle="1">
    <w:name w:val="样式6 Char Char"/>
    <w:link w:val="960"/>
    <w:uiPriority w:val="0"/>
    <w:qFormat/>
    <w:rPr>
      <w:rFonts w:ascii="宋体" w:hAnsi="宋体"/>
      <w:sz w:val="28"/>
      <w:szCs w:val="28"/>
    </w:rPr>
  </w:style>
  <w:style w:type="paragraph" w:styleId="960" w:customStyle="1">
    <w:name w:val="样式6"/>
    <w:basedOn w:val="670"/>
    <w:link w:val="959"/>
    <w:uiPriority w:val="0"/>
    <w:qFormat/>
    <w:pPr>
      <w:ind w:left="980" w:hanging="420"/>
      <w:spacing w:line="360" w:lineRule="auto"/>
    </w:pPr>
    <w:rPr>
      <w:rFonts w:ascii="宋体" w:hAnsi="宋体" w:eastAsia="等线"/>
      <w:sz w:val="28"/>
      <w:szCs w:val="28"/>
    </w:rPr>
  </w:style>
  <w:style w:type="character" w:styleId="961" w:customStyle="1">
    <w:name w:val="页眉 字符"/>
    <w:uiPriority w:val="99"/>
    <w:qFormat/>
    <w:rPr>
      <w:sz w:val="18"/>
      <w:szCs w:val="18"/>
    </w:rPr>
  </w:style>
  <w:style w:type="character" w:styleId="962" w:customStyle="1">
    <w:name w:val="WW8Num11z1"/>
    <w:uiPriority w:val="0"/>
    <w:qFormat/>
    <w:rPr>
      <w:rFonts w:ascii="Wingdings" w:hAnsi="Wingdings"/>
    </w:rPr>
  </w:style>
  <w:style w:type="character" w:styleId="963" w:customStyle="1">
    <w:name w:val="样式 正文缩进 + 首行缩进:  2 字符 Char Char"/>
    <w:link w:val="964"/>
    <w:uiPriority w:val="0"/>
    <w:qFormat/>
    <w:rPr>
      <w:rFonts w:cs="宋体"/>
      <w:sz w:val="24"/>
    </w:rPr>
  </w:style>
  <w:style w:type="paragraph" w:styleId="964" w:customStyle="1">
    <w:name w:val="样式 正文缩进 + 首行缩进:  2 字符"/>
    <w:basedOn w:val="682"/>
    <w:link w:val="963"/>
    <w:uiPriority w:val="0"/>
    <w:qFormat/>
    <w:pPr>
      <w:ind w:firstLine="200"/>
      <w:spacing w:line="360" w:lineRule="auto"/>
    </w:pPr>
    <w:rPr>
      <w:rFonts w:ascii="等线" w:hAnsi="等线" w:eastAsia="等线" w:cs="宋体"/>
      <w:sz w:val="24"/>
    </w:rPr>
  </w:style>
  <w:style w:type="character" w:styleId="965" w:customStyle="1">
    <w:name w:val="彩色网格 - 强调文字颜色 1 Char"/>
    <w:link w:val="966"/>
    <w:uiPriority w:val="0"/>
    <w:qFormat/>
    <w:rPr>
      <w:rFonts w:eastAsia="方正仿宋_GBK"/>
      <w:i/>
      <w:iCs/>
      <w:color w:val="000000"/>
      <w:szCs w:val="24"/>
    </w:rPr>
  </w:style>
  <w:style w:type="paragraph" w:styleId="966" w:customStyle="1">
    <w:name w:val="彩色网格 - 强调文字颜色 11"/>
    <w:basedOn w:val="670"/>
    <w:next w:val="670"/>
    <w:link w:val="965"/>
    <w:uiPriority w:val="0"/>
    <w:qFormat/>
    <w:pPr>
      <w:ind w:firstLine="560"/>
      <w:spacing w:line="360" w:lineRule="auto"/>
    </w:pPr>
    <w:rPr>
      <w:rFonts w:ascii="等线" w:hAnsi="等线" w:eastAsia="方正仿宋_GBK"/>
      <w:i/>
      <w:iCs/>
      <w:color w:val="000000"/>
    </w:rPr>
  </w:style>
  <w:style w:type="character" w:styleId="967" w:customStyle="1">
    <w:name w:val="文档结构图 Char3"/>
    <w:uiPriority w:val="99"/>
    <w:qFormat/>
    <w:rPr>
      <w:rFonts w:ascii="宋体"/>
      <w:sz w:val="18"/>
      <w:szCs w:val="18"/>
    </w:rPr>
  </w:style>
  <w:style w:type="character" w:styleId="968" w:customStyle="1">
    <w:name w:val="正文首行缩进 2 Char3"/>
    <w:uiPriority w:val="0"/>
    <w:semiHidden/>
    <w:qFormat/>
    <w:rPr>
      <w:rFonts w:ascii="Arial" w:hAnsi="Arial" w:eastAsia="方正仿宋_GBK" w:cs="Arial"/>
      <w:szCs w:val="24"/>
    </w:rPr>
  </w:style>
  <w:style w:type="character" w:styleId="969" w:customStyle="1">
    <w:name w:val="样式7 Char Char"/>
    <w:link w:val="970"/>
    <w:uiPriority w:val="0"/>
    <w:qFormat/>
    <w:rPr>
      <w:rFonts w:ascii="宋体" w:hAnsi="宋体"/>
      <w:sz w:val="28"/>
      <w:szCs w:val="28"/>
    </w:rPr>
  </w:style>
  <w:style w:type="paragraph" w:styleId="970" w:customStyle="1">
    <w:name w:val="样式7"/>
    <w:basedOn w:val="670"/>
    <w:link w:val="969"/>
    <w:uiPriority w:val="0"/>
    <w:qFormat/>
    <w:pPr>
      <w:ind w:left="980" w:hanging="420"/>
      <w:spacing w:line="360" w:lineRule="auto"/>
    </w:pPr>
    <w:rPr>
      <w:rFonts w:ascii="宋体" w:hAnsi="宋体" w:eastAsia="等线"/>
      <w:sz w:val="28"/>
      <w:szCs w:val="28"/>
    </w:rPr>
  </w:style>
  <w:style w:type="character" w:styleId="971" w:customStyle="1">
    <w:name w:val="WW-Absatz-Standardschriftart11"/>
    <w:uiPriority w:val="0"/>
    <w:qFormat/>
  </w:style>
  <w:style w:type="character" w:styleId="972" w:customStyle="1">
    <w:name w:val="正文文本 3 Char3"/>
    <w:uiPriority w:val="0"/>
    <w:qFormat/>
    <w:rPr>
      <w:rFonts w:ascii="仿宋_GB2312" w:hAnsi="Arial" w:eastAsia="仿宋_GB2312"/>
      <w:sz w:val="32"/>
    </w:rPr>
  </w:style>
  <w:style w:type="character" w:styleId="973" w:customStyle="1">
    <w:name w:val="WW8Num34z2"/>
    <w:uiPriority w:val="0"/>
    <w:qFormat/>
    <w:rPr>
      <w:rFonts w:ascii="StarSymbol" w:hAnsi="StarSymbol" w:cs="StarSymbol"/>
      <w:sz w:val="18"/>
      <w:szCs w:val="18"/>
    </w:rPr>
  </w:style>
  <w:style w:type="character" w:styleId="974" w:customStyle="1">
    <w:name w:val="日期 Char4"/>
    <w:uiPriority w:val="0"/>
    <w:qFormat/>
    <w:rPr>
      <w:rFonts w:ascii="仿宋_GB2312" w:eastAsia="仿宋_GB2312"/>
      <w:b/>
      <w:sz w:val="36"/>
      <w:szCs w:val="24"/>
    </w:rPr>
  </w:style>
  <w:style w:type="character" w:styleId="975" w:customStyle="1">
    <w:name w:val="正文文本缩进 3 字符1"/>
    <w:uiPriority w:val="99"/>
    <w:qFormat/>
    <w:rPr>
      <w:rFonts w:ascii="宋体" w:hAnsi="Times New Roman" w:eastAsia="方正仿宋_GBK" w:cs="Times New Roman"/>
      <w:sz w:val="16"/>
      <w:szCs w:val="16"/>
    </w:rPr>
  </w:style>
  <w:style w:type="character" w:styleId="976" w:customStyle="1">
    <w:name w:val="正文文本缩进 3 Char3"/>
    <w:uiPriority w:val="0"/>
    <w:qFormat/>
    <w:rPr>
      <w:rFonts w:ascii="方正行楷简体" w:hAnsi="Arial" w:eastAsia="方正行楷简体"/>
      <w:sz w:val="36"/>
    </w:rPr>
  </w:style>
  <w:style w:type="character" w:styleId="977" w:customStyle="1">
    <w:name w:val="WW8Num6z1"/>
    <w:uiPriority w:val="0"/>
    <w:qFormat/>
    <w:rPr>
      <w:rFonts w:ascii="Wingdings" w:hAnsi="Wingdings"/>
    </w:rPr>
  </w:style>
  <w:style w:type="character" w:styleId="978" w:customStyle="1">
    <w:name w:val="正文文本 2 Char3"/>
    <w:uiPriority w:val="0"/>
    <w:qFormat/>
    <w:rPr>
      <w:szCs w:val="24"/>
    </w:rPr>
  </w:style>
  <w:style w:type="character" w:styleId="979" w:customStyle="1">
    <w:name w:val="WW8Num32z2"/>
    <w:uiPriority w:val="0"/>
    <w:qFormat/>
    <w:rPr>
      <w:rFonts w:ascii="StarSymbol" w:hAnsi="StarSymbol" w:cs="StarSymbol"/>
      <w:sz w:val="18"/>
      <w:szCs w:val="18"/>
    </w:rPr>
  </w:style>
  <w:style w:type="character" w:styleId="980" w:customStyle="1">
    <w:name w:val="列表段落 字符1"/>
    <w:uiPriority w:val="34"/>
    <w:qFormat/>
    <w:rPr>
      <w:rFonts w:ascii="Calibri" w:hAnsi="Calibri"/>
      <w:sz w:val="21"/>
      <w:szCs w:val="22"/>
    </w:rPr>
  </w:style>
  <w:style w:type="character" w:styleId="981" w:customStyle="1">
    <w:name w:val="WW8Num28z0"/>
    <w:uiPriority w:val="0"/>
    <w:qFormat/>
    <w:rPr>
      <w:rFonts w:ascii="Wingdings" w:hAnsi="Wingdings" w:cs="StarSymbol"/>
      <w:sz w:val="18"/>
      <w:szCs w:val="18"/>
    </w:rPr>
  </w:style>
  <w:style w:type="character" w:styleId="982" w:customStyle="1">
    <w:name w:val="WW8Num2z2"/>
    <w:uiPriority w:val="0"/>
    <w:qFormat/>
    <w:rPr>
      <w:rFonts w:ascii="StarSymbol" w:hAnsi="StarSymbol" w:cs="StarSymbol"/>
      <w:sz w:val="18"/>
      <w:szCs w:val="18"/>
    </w:rPr>
  </w:style>
  <w:style w:type="character" w:styleId="983" w:customStyle="1">
    <w:name w:val="apple-converted-space"/>
    <w:basedOn w:val="680"/>
    <w:uiPriority w:val="0"/>
    <w:qFormat/>
  </w:style>
  <w:style w:type="character" w:styleId="984" w:customStyle="1">
    <w:name w:val="WW8Num35z2"/>
    <w:uiPriority w:val="0"/>
    <w:qFormat/>
    <w:rPr>
      <w:rFonts w:ascii="StarSymbol" w:hAnsi="StarSymbol" w:cs="StarSymbol"/>
      <w:sz w:val="18"/>
      <w:szCs w:val="18"/>
    </w:rPr>
  </w:style>
  <w:style w:type="character" w:styleId="985" w:customStyle="1">
    <w:name w:val="标题 Char3"/>
    <w:uiPriority w:val="10"/>
    <w:qFormat/>
    <w:rPr>
      <w:rFonts w:ascii="Cambria" w:hAnsi="Cambria"/>
      <w:b/>
      <w:bCs/>
      <w:sz w:val="32"/>
      <w:szCs w:val="32"/>
    </w:rPr>
  </w:style>
  <w:style w:type="character" w:styleId="986" w:customStyle="1">
    <w:name w:val="WW8Num10z0"/>
    <w:uiPriority w:val="0"/>
    <w:qFormat/>
    <w:rPr>
      <w:rFonts w:ascii="Wingdings" w:hAnsi="Wingdings" w:cs="StarSymbol"/>
      <w:sz w:val="18"/>
      <w:szCs w:val="18"/>
    </w:rPr>
  </w:style>
  <w:style w:type="character" w:styleId="987" w:customStyle="1">
    <w:name w:val="正文首行缩进 Char5"/>
    <w:uiPriority w:val="0"/>
    <w:semiHidden/>
    <w:qFormat/>
    <w:rPr>
      <w:rFonts w:ascii="Arial" w:hAnsi="Arial"/>
      <w:szCs w:val="21"/>
    </w:rPr>
  </w:style>
  <w:style w:type="character" w:styleId="988" w:customStyle="1">
    <w:name w:val="WW8Num32z0"/>
    <w:uiPriority w:val="0"/>
    <w:qFormat/>
    <w:rPr>
      <w:rFonts w:ascii="Wingdings" w:hAnsi="Wingdings" w:cs="StarSymbol"/>
      <w:sz w:val="18"/>
      <w:szCs w:val="18"/>
    </w:rPr>
  </w:style>
  <w:style w:type="character" w:styleId="989" w:customStyle="1">
    <w:name w:val="正文首行缩进 Char1"/>
    <w:uiPriority w:val="0"/>
    <w:qFormat/>
    <w:rPr>
      <w:rFonts w:ascii="Times New Roman" w:hAnsi="Times New Roman" w:eastAsia="宋体" w:cs="Times New Roman"/>
      <w:szCs w:val="24"/>
    </w:rPr>
  </w:style>
  <w:style w:type="character" w:styleId="990" w:customStyle="1">
    <w:name w:val="标题 3 字符1"/>
    <w:uiPriority w:val="0"/>
    <w:qFormat/>
    <w:rPr>
      <w:rFonts w:ascii="仿宋" w:eastAsia="仿宋"/>
      <w:b/>
      <w:sz w:val="32"/>
      <w:szCs w:val="32"/>
    </w:rPr>
  </w:style>
  <w:style w:type="character" w:styleId="991" w:customStyle="1">
    <w:name w:val="正文首行缩进 Char2"/>
    <w:uiPriority w:val="0"/>
    <w:qFormat/>
    <w:rPr>
      <w:rFonts w:ascii="楷体_GB2312" w:hAnsi="Arial" w:eastAsia="楷体_GB2312"/>
      <w:sz w:val="21"/>
      <w:szCs w:val="24"/>
    </w:rPr>
  </w:style>
  <w:style w:type="character" w:styleId="992" w:customStyle="1">
    <w:name w:val="正文文本 2 字符1"/>
    <w:uiPriority w:val="99"/>
    <w:semiHidden/>
    <w:qFormat/>
    <w:rPr>
      <w:rFonts w:ascii="Times New Roman" w:hAnsi="Times New Roman" w:eastAsia="方正仿宋_GBK" w:cs="Times New Roman"/>
      <w:sz w:val="24"/>
      <w:szCs w:val="24"/>
    </w:rPr>
  </w:style>
  <w:style w:type="character" w:styleId="993" w:customStyle="1">
    <w:name w:val="Table Heading Char1"/>
    <w:link w:val="994"/>
    <w:uiPriority w:val="0"/>
    <w:qFormat/>
    <w:rPr>
      <w:rFonts w:ascii="Book Antiqua" w:hAnsi="Book Antiqua" w:eastAsia="黑体" w:cs="Book Antiqua"/>
      <w:bCs/>
      <w:szCs w:val="21"/>
    </w:rPr>
  </w:style>
  <w:style w:type="paragraph" w:styleId="994" w:customStyle="1">
    <w:name w:val="Table Heading"/>
    <w:basedOn w:val="670"/>
    <w:link w:val="993"/>
    <w:uiPriority w:val="0"/>
    <w:qFormat/>
    <w:pPr>
      <w:jc w:val="left"/>
      <w:keepNext/>
      <w:spacing w:before="80" w:after="80" w:line="240" w:lineRule="atLeast"/>
    </w:pPr>
    <w:rPr>
      <w:rFonts w:ascii="Book Antiqua" w:hAnsi="Book Antiqua" w:eastAsia="黑体" w:cs="Book Antiqua"/>
      <w:bCs/>
      <w:szCs w:val="21"/>
    </w:rPr>
  </w:style>
  <w:style w:type="character" w:styleId="995" w:customStyle="1">
    <w:name w:val="二级采标题 字符"/>
    <w:link w:val="996"/>
    <w:uiPriority w:val="0"/>
    <w:qFormat/>
    <w:rPr>
      <w:rFonts w:ascii="Calibri" w:hAnsi="Calibri"/>
    </w:rPr>
  </w:style>
  <w:style w:type="paragraph" w:styleId="996" w:customStyle="1">
    <w:name w:val="二级采标题"/>
    <w:next w:val="997"/>
    <w:link w:val="995"/>
    <w:uiPriority w:val="0"/>
    <w:qFormat/>
    <w:pPr>
      <w:ind w:left="1134" w:hanging="1134"/>
    </w:pPr>
    <w:rPr>
      <w:rFonts w:ascii="Calibri" w:hAnsi="Calibri" w:eastAsia="宋体" w:cs="Times New Roman"/>
      <w:sz w:val="21"/>
      <w:szCs w:val="22"/>
      <w:lang w:val="en-US" w:eastAsia="zh-CN" w:bidi="ar-SA"/>
    </w:rPr>
  </w:style>
  <w:style w:type="paragraph" w:styleId="997" w:customStyle="1">
    <w:name w:val="段"/>
    <w:uiPriority w:val="0"/>
    <w:qFormat/>
    <w:pPr>
      <w:ind w:firstLine="200"/>
      <w:jc w:val="both"/>
    </w:pPr>
    <w:rPr>
      <w:rFonts w:ascii="宋体" w:hAnsi="Times New Roman" w:eastAsia="宋体" w:cs="Times New Roman"/>
      <w:sz w:val="21"/>
      <w:lang w:val="en-US" w:eastAsia="zh-CN" w:bidi="ar-SA"/>
    </w:rPr>
  </w:style>
  <w:style w:type="character" w:styleId="998" w:customStyle="1">
    <w:name w:val="Table Text Char"/>
    <w:link w:val="999"/>
    <w:uiPriority w:val="0"/>
    <w:qFormat/>
    <w:rPr>
      <w:rFonts w:cs="Arial"/>
      <w:szCs w:val="21"/>
    </w:rPr>
  </w:style>
  <w:style w:type="paragraph" w:styleId="999" w:customStyle="1">
    <w:name w:val="Table Text"/>
    <w:basedOn w:val="670"/>
    <w:link w:val="998"/>
    <w:uiPriority w:val="0"/>
    <w:qFormat/>
    <w:pPr>
      <w:jc w:val="left"/>
      <w:spacing w:before="80" w:after="80" w:line="240" w:lineRule="atLeast"/>
    </w:pPr>
    <w:rPr>
      <w:rFonts w:ascii="等线" w:hAnsi="等线" w:eastAsia="等线" w:cs="Arial"/>
      <w:szCs w:val="21"/>
    </w:rPr>
  </w:style>
  <w:style w:type="character" w:styleId="1000" w:customStyle="1">
    <w:name w:val="WW8Num28z2"/>
    <w:uiPriority w:val="0"/>
    <w:qFormat/>
    <w:rPr>
      <w:rFonts w:ascii="StarSymbol" w:hAnsi="StarSymbol" w:cs="StarSymbol"/>
      <w:sz w:val="18"/>
      <w:szCs w:val="18"/>
    </w:rPr>
  </w:style>
  <w:style w:type="character" w:styleId="1001" w:customStyle="1">
    <w:name w:val="标题2 Char"/>
    <w:link w:val="1002"/>
    <w:uiPriority w:val="0"/>
    <w:qFormat/>
    <w:rPr>
      <w:rFonts w:ascii="宋体" w:hAnsi="宋体"/>
      <w:b/>
      <w:bCs/>
      <w:sz w:val="28"/>
      <w:szCs w:val="28"/>
    </w:rPr>
  </w:style>
  <w:style w:type="paragraph" w:styleId="1002" w:customStyle="1">
    <w:name w:val="标题2"/>
    <w:basedOn w:val="672"/>
    <w:next w:val="670"/>
    <w:link w:val="1001"/>
    <w:uiPriority w:val="0"/>
    <w:qFormat/>
    <w:pPr>
      <w:ind w:left="425"/>
      <w:jc w:val="left"/>
      <w:spacing w:before="0" w:after="0" w:line="360" w:lineRule="auto"/>
    </w:pPr>
    <w:rPr>
      <w:rFonts w:ascii="宋体" w:hAnsi="宋体" w:eastAsia="等线"/>
      <w:bCs/>
      <w:sz w:val="28"/>
      <w:szCs w:val="28"/>
    </w:rPr>
  </w:style>
  <w:style w:type="character" w:styleId="1003" w:customStyle="1">
    <w:name w:val="WW8Num17z1"/>
    <w:uiPriority w:val="0"/>
    <w:qFormat/>
    <w:rPr>
      <w:rFonts w:ascii="Wingdings 2" w:hAnsi="Wingdings 2" w:cs="StarSymbol"/>
      <w:sz w:val="18"/>
      <w:szCs w:val="18"/>
    </w:rPr>
  </w:style>
  <w:style w:type="character" w:styleId="1004" w:customStyle="1">
    <w:name w:val="font01"/>
    <w:uiPriority w:val="0"/>
    <w:qFormat/>
    <w:rPr>
      <w:rFonts w:hint="eastAsia" w:ascii="楷体" w:hAnsi="楷体" w:eastAsia="楷体" w:cs="楷体"/>
      <w:color w:val="ff0000"/>
      <w:sz w:val="22"/>
      <w:szCs w:val="22"/>
      <w:u w:val="none"/>
    </w:rPr>
  </w:style>
  <w:style w:type="character" w:styleId="1005" w:customStyle="1">
    <w:name w:val="WW8Num23z0"/>
    <w:uiPriority w:val="0"/>
    <w:qFormat/>
    <w:rPr>
      <w:rFonts w:ascii="Wingdings" w:hAnsi="Wingdings" w:cs="StarSymbol"/>
      <w:sz w:val="18"/>
      <w:szCs w:val="18"/>
    </w:rPr>
  </w:style>
  <w:style w:type="character" w:styleId="1006" w:customStyle="1">
    <w:name w:val="font21"/>
    <w:uiPriority w:val="0"/>
    <w:qFormat/>
    <w:rPr>
      <w:rFonts w:hint="eastAsia" w:ascii="楷体" w:hAnsi="楷体" w:eastAsia="楷体" w:cs="楷体"/>
      <w:color w:val="000000"/>
      <w:sz w:val="22"/>
      <w:szCs w:val="22"/>
      <w:u w:val="none"/>
    </w:rPr>
  </w:style>
  <w:style w:type="character" w:styleId="1007" w:customStyle="1">
    <w:name w:val="Absatz-Standardschriftart"/>
    <w:uiPriority w:val="0"/>
    <w:qFormat/>
  </w:style>
  <w:style w:type="character" w:styleId="1008" w:customStyle="1">
    <w:name w:val="批注文字 Char1"/>
    <w:uiPriority w:val="0"/>
    <w:qFormat/>
    <w:rPr>
      <w:rFonts w:ascii="Times New Roman" w:hAnsi="Times New Roman" w:eastAsia="宋体" w:cs="Times New Roman"/>
      <w:szCs w:val="24"/>
    </w:rPr>
  </w:style>
  <w:style w:type="character" w:styleId="1009" w:customStyle="1">
    <w:name w:val="WW8Num20z1"/>
    <w:uiPriority w:val="0"/>
    <w:qFormat/>
    <w:rPr>
      <w:rFonts w:ascii="Wingdings 2" w:hAnsi="Wingdings 2" w:cs="StarSymbol"/>
      <w:sz w:val="18"/>
      <w:szCs w:val="18"/>
    </w:rPr>
  </w:style>
  <w:style w:type="character" w:styleId="1010" w:customStyle="1">
    <w:name w:val="font31"/>
    <w:uiPriority w:val="0"/>
    <w:qFormat/>
    <w:rPr>
      <w:rFonts w:hint="eastAsia" w:ascii="宋体" w:hAnsi="宋体" w:eastAsia="宋体" w:cs="宋体"/>
      <w:b/>
      <w:color w:val="000000"/>
      <w:sz w:val="24"/>
      <w:szCs w:val="24"/>
      <w:u w:val="none"/>
    </w:rPr>
  </w:style>
  <w:style w:type="character" w:styleId="1011" w:customStyle="1">
    <w:name w:val="金宏发行正文 Char Char Char"/>
    <w:uiPriority w:val="0"/>
    <w:qFormat/>
    <w:rPr>
      <w:rFonts w:hint="eastAsia" w:ascii="仿宋_GB2312" w:eastAsia="仿宋_GB2312" w:cs="宋体"/>
      <w:sz w:val="28"/>
    </w:rPr>
  </w:style>
  <w:style w:type="character" w:styleId="1012" w:customStyle="1">
    <w:name w:val="se11"/>
    <w:uiPriority w:val="0"/>
    <w:qFormat/>
    <w:rPr>
      <w:rFonts w:ascii="Tahoma" w:hAnsi="Tahoma" w:cs="Times New Roman"/>
      <w:color w:val="000000"/>
      <w:sz w:val="24"/>
      <w:lang w:bidi="ar-SA"/>
    </w:rPr>
  </w:style>
  <w:style w:type="character" w:styleId="1013" w:customStyle="1">
    <w:name w:val="WW8Num6z2"/>
    <w:uiPriority w:val="0"/>
    <w:qFormat/>
    <w:rPr>
      <w:rFonts w:ascii="StarSymbol" w:hAnsi="StarSymbol" w:cs="StarSymbol"/>
      <w:sz w:val="18"/>
      <w:szCs w:val="18"/>
    </w:rPr>
  </w:style>
  <w:style w:type="character" w:styleId="1014" w:customStyle="1">
    <w:name w:val="模板正文 Char"/>
    <w:link w:val="1015"/>
    <w:uiPriority w:val="0"/>
    <w:qFormat/>
    <w:rPr>
      <w:rFonts w:ascii="Calibri" w:hAnsi="Calibri"/>
      <w:sz w:val="28"/>
      <w:szCs w:val="21"/>
    </w:rPr>
  </w:style>
  <w:style w:type="paragraph" w:styleId="1015" w:customStyle="1">
    <w:name w:val="模板正文"/>
    <w:basedOn w:val="670"/>
    <w:link w:val="1014"/>
    <w:uiPriority w:val="0"/>
    <w:qFormat/>
    <w:pPr>
      <w:ind w:firstLine="200"/>
      <w:spacing w:line="360" w:lineRule="auto"/>
    </w:pPr>
    <w:rPr>
      <w:rFonts w:eastAsia="等线"/>
      <w:sz w:val="28"/>
      <w:szCs w:val="21"/>
    </w:rPr>
  </w:style>
  <w:style w:type="character" w:styleId="1016" w:customStyle="1">
    <w:name w:val="批注框文本 字符1"/>
    <w:uiPriority w:val="99"/>
    <w:qFormat/>
    <w:rPr>
      <w:rFonts w:ascii="Times New Roman" w:hAnsi="Times New Roman" w:eastAsia="方正仿宋_GBK" w:cs="Times New Roman"/>
      <w:sz w:val="18"/>
      <w:szCs w:val="18"/>
    </w:rPr>
  </w:style>
  <w:style w:type="character" w:styleId="1017" w:customStyle="1">
    <w:name w:val="标书正文 Char"/>
    <w:link w:val="1018"/>
    <w:uiPriority w:val="0"/>
    <w:qFormat/>
    <w:rPr>
      <w:rFonts w:ascii="Calibri" w:hAnsi="Calibri"/>
    </w:rPr>
  </w:style>
  <w:style w:type="paragraph" w:styleId="1018" w:customStyle="1">
    <w:name w:val="标书正文"/>
    <w:basedOn w:val="670"/>
    <w:link w:val="1017"/>
    <w:uiPriority w:val="0"/>
    <w:qFormat/>
    <w:pPr>
      <w:ind w:firstLine="200"/>
      <w:spacing w:before="120" w:line="360" w:lineRule="auto"/>
    </w:pPr>
    <w:rPr>
      <w:rFonts w:eastAsia="等线"/>
    </w:rPr>
  </w:style>
  <w:style w:type="character" w:styleId="1019" w:customStyle="1">
    <w:name w:val="二级条标题 字符"/>
    <w:link w:val="1020"/>
    <w:uiPriority w:val="0"/>
    <w:qFormat/>
    <w:rPr>
      <w:rFonts w:ascii="黑体" w:eastAsia="黑体"/>
    </w:rPr>
  </w:style>
  <w:style w:type="paragraph" w:styleId="1020" w:customStyle="1">
    <w:name w:val="二级条标题"/>
    <w:basedOn w:val="1021"/>
    <w:next w:val="997"/>
    <w:link w:val="1019"/>
    <w:uiPriority w:val="0"/>
    <w:qFormat/>
    <w:pPr>
      <w:ind w:left="630"/>
      <w:tabs>
        <w:tab w:val="left" w:pos="567" w:leader="none"/>
        <w:tab w:val="left" w:pos="780" w:leader="none"/>
      </w:tabs>
      <w:outlineLvl w:val="3"/>
    </w:pPr>
  </w:style>
  <w:style w:type="paragraph" w:styleId="1021" w:customStyle="1">
    <w:name w:val="一级条标题"/>
    <w:basedOn w:val="1022"/>
    <w:next w:val="997"/>
    <w:link w:val="1134"/>
    <w:uiPriority w:val="0"/>
    <w:qFormat/>
    <w:pPr>
      <w:ind w:left="420" w:hanging="420"/>
      <w:tabs>
        <w:tab w:val="left" w:pos="567" w:leader="none"/>
        <w:tab w:val="left" w:pos="780" w:leader="none"/>
      </w:tabs>
      <w:outlineLvl w:val="2"/>
    </w:pPr>
  </w:style>
  <w:style w:type="paragraph" w:styleId="1022" w:customStyle="1">
    <w:name w:val="章标题"/>
    <w:next w:val="997"/>
    <w:link w:val="1342"/>
    <w:uiPriority w:val="0"/>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023" w:customStyle="1">
    <w:name w:val="页脚 Char1"/>
    <w:uiPriority w:val="0"/>
    <w:qFormat/>
    <w:rPr>
      <w:sz w:val="18"/>
      <w:szCs w:val="18"/>
    </w:rPr>
  </w:style>
  <w:style w:type="character" w:styleId="1024" w:customStyle="1">
    <w:name w:val="WW8Num15z1"/>
    <w:uiPriority w:val="0"/>
    <w:qFormat/>
    <w:rPr>
      <w:rFonts w:ascii="Wingdings 2" w:hAnsi="Wingdings 2" w:cs="StarSymbol"/>
      <w:sz w:val="18"/>
      <w:szCs w:val="18"/>
    </w:rPr>
  </w:style>
  <w:style w:type="character" w:styleId="1025" w:customStyle="1">
    <w:name w:val="n正文 Char"/>
    <w:link w:val="1026"/>
    <w:uiPriority w:val="0"/>
    <w:qFormat/>
    <w:rPr>
      <w:rFonts w:eastAsia="仿宋_GB2312"/>
      <w:color w:val="000000"/>
      <w:sz w:val="28"/>
      <w:szCs w:val="28"/>
    </w:rPr>
  </w:style>
  <w:style w:type="paragraph" w:styleId="1026" w:customStyle="1">
    <w:name w:val="n正文"/>
    <w:link w:val="1025"/>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027" w:customStyle="1">
    <w:name w:val="Table Text Char1"/>
    <w:uiPriority w:val="0"/>
    <w:qFormat/>
    <w:rPr>
      <w:sz w:val="21"/>
      <w:szCs w:val="21"/>
    </w:rPr>
  </w:style>
  <w:style w:type="character" w:styleId="1028" w:customStyle="1">
    <w:name w:val="正文文本缩进 Char1"/>
    <w:uiPriority w:val="0"/>
    <w:qFormat/>
    <w:rPr>
      <w:rFonts w:ascii="Calibri" w:hAnsi="Calibri" w:eastAsia="宋体" w:cs="Times New Roman"/>
    </w:rPr>
  </w:style>
  <w:style w:type="character" w:styleId="1029" w:customStyle="1">
    <w:name w:val="文章正文 Char"/>
    <w:uiPriority w:val="0"/>
    <w:qFormat/>
    <w:rPr>
      <w:rFonts w:ascii="Calibri" w:hAnsi="Calibri"/>
      <w:sz w:val="21"/>
      <w:szCs w:val="24"/>
    </w:rPr>
  </w:style>
  <w:style w:type="character" w:styleId="1030" w:customStyle="1">
    <w:name w:val="GEO正文 Char"/>
    <w:link w:val="1031"/>
    <w:uiPriority w:val="0"/>
    <w:qFormat/>
    <w:rPr>
      <w:rFonts w:eastAsia="仿宋_GB2312"/>
      <w:sz w:val="28"/>
    </w:rPr>
  </w:style>
  <w:style w:type="paragraph" w:styleId="1031" w:customStyle="1">
    <w:name w:val="GEO正文"/>
    <w:basedOn w:val="670"/>
    <w:link w:val="1030"/>
    <w:uiPriority w:val="0"/>
    <w:qFormat/>
    <w:pPr>
      <w:ind w:firstLine="200"/>
      <w:spacing w:line="360" w:lineRule="auto"/>
    </w:pPr>
    <w:rPr>
      <w:rFonts w:ascii="等线" w:hAnsi="等线" w:eastAsia="仿宋_GB2312"/>
      <w:sz w:val="28"/>
    </w:rPr>
  </w:style>
  <w:style w:type="character" w:styleId="1032" w:customStyle="1">
    <w:name w:val="WW8Num35z1"/>
    <w:uiPriority w:val="0"/>
    <w:qFormat/>
    <w:rPr>
      <w:rFonts w:ascii="Wingdings 2" w:hAnsi="Wingdings 2" w:cs="StarSymbol"/>
      <w:sz w:val="18"/>
      <w:szCs w:val="18"/>
    </w:rPr>
  </w:style>
  <w:style w:type="character" w:styleId="1033" w:customStyle="1">
    <w:name w:val="页眉 Char1"/>
    <w:uiPriority w:val="0"/>
    <w:qFormat/>
    <w:rPr>
      <w:sz w:val="18"/>
      <w:szCs w:val="18"/>
    </w:rPr>
  </w:style>
  <w:style w:type="character" w:styleId="1034" w:customStyle="1">
    <w:name w:val="WW8Num34z1"/>
    <w:uiPriority w:val="0"/>
    <w:qFormat/>
    <w:rPr>
      <w:rFonts w:ascii="Wingdings 2" w:hAnsi="Wingdings 2" w:cs="StarSymbol"/>
      <w:sz w:val="18"/>
      <w:szCs w:val="18"/>
    </w:rPr>
  </w:style>
  <w:style w:type="character" w:styleId="1035" w:customStyle="1">
    <w:name w:val="文档结构图 Char1"/>
    <w:uiPriority w:val="0"/>
    <w:qFormat/>
    <w:rPr>
      <w:rFonts w:ascii="宋体" w:hAnsi="Calibri" w:eastAsia="宋体" w:cs="Times New Roman"/>
      <w:sz w:val="18"/>
      <w:szCs w:val="18"/>
    </w:rPr>
  </w:style>
  <w:style w:type="character" w:styleId="1036" w:customStyle="1">
    <w:name w:val="WW8Num21z0"/>
    <w:uiPriority w:val="0"/>
    <w:qFormat/>
    <w:rPr>
      <w:rFonts w:ascii="Wingdings" w:hAnsi="Wingdings" w:cs="StarSymbol"/>
      <w:sz w:val="18"/>
      <w:szCs w:val="18"/>
    </w:rPr>
  </w:style>
  <w:style w:type="character" w:styleId="1037" w:customStyle="1">
    <w:name w:val="页脚 Char2"/>
    <w:uiPriority w:val="99"/>
    <w:qFormat/>
    <w:rPr>
      <w:sz w:val="18"/>
      <w:szCs w:val="18"/>
    </w:rPr>
  </w:style>
  <w:style w:type="character" w:styleId="1038" w:customStyle="1">
    <w:name w:val="WW8Num1z1"/>
    <w:uiPriority w:val="0"/>
    <w:qFormat/>
    <w:rPr>
      <w:rFonts w:ascii="Wingdings" w:hAnsi="Wingdings"/>
    </w:rPr>
  </w:style>
  <w:style w:type="character" w:styleId="1039" w:customStyle="1">
    <w:name w:val="批注主题 Char1"/>
    <w:uiPriority w:val="0"/>
    <w:qFormat/>
    <w:rPr>
      <w:rFonts w:ascii="Calibri" w:hAnsi="Calibri" w:eastAsia="宋体" w:cs="Times New Roman"/>
      <w:b/>
      <w:bCs/>
      <w:sz w:val="21"/>
      <w:szCs w:val="22"/>
    </w:rPr>
  </w:style>
  <w:style w:type="character" w:styleId="1040" w:customStyle="1">
    <w:name w:val="我的图表标题 Char"/>
    <w:uiPriority w:val="0"/>
    <w:qFormat/>
    <w:rPr>
      <w:rFonts w:ascii="Cambria" w:hAnsi="Cambria" w:eastAsia="黑体" w:cs="宋体"/>
      <w:sz w:val="24"/>
    </w:rPr>
  </w:style>
  <w:style w:type="character" w:styleId="1041" w:customStyle="1">
    <w:name w:val="页眉 Char2"/>
    <w:uiPriority w:val="99"/>
    <w:qFormat/>
    <w:rPr>
      <w:sz w:val="18"/>
      <w:szCs w:val="18"/>
    </w:rPr>
  </w:style>
  <w:style w:type="character" w:styleId="1042" w:customStyle="1">
    <w:name w:val="WW8Num14z2"/>
    <w:uiPriority w:val="0"/>
    <w:qFormat/>
    <w:rPr>
      <w:rFonts w:ascii="StarSymbol" w:hAnsi="StarSymbol" w:cs="StarSymbol"/>
      <w:sz w:val="18"/>
      <w:szCs w:val="18"/>
    </w:rPr>
  </w:style>
  <w:style w:type="character" w:styleId="1043" w:customStyle="1">
    <w:name w:val="正文文本缩进 2 Char1"/>
    <w:uiPriority w:val="0"/>
    <w:qFormat/>
    <w:rPr>
      <w:rFonts w:ascii="Calibri" w:hAnsi="Calibri" w:eastAsia="宋体" w:cs="Times New Roman"/>
    </w:rPr>
  </w:style>
  <w:style w:type="character" w:styleId="1044" w:customStyle="1">
    <w:name w:val="不明显强调1"/>
    <w:uiPriority w:val="0"/>
    <w:qFormat/>
    <w:rPr>
      <w:i/>
      <w:iCs/>
      <w:color w:val="808080"/>
    </w:rPr>
  </w:style>
  <w:style w:type="character" w:styleId="1045" w:customStyle="1">
    <w:name w:val="正文文本缩进 3 Char1"/>
    <w:uiPriority w:val="0"/>
    <w:qFormat/>
    <w:rPr>
      <w:rFonts w:ascii="Calibri" w:hAnsi="Calibri" w:eastAsia="宋体" w:cs="Times New Roman"/>
      <w:sz w:val="16"/>
      <w:szCs w:val="16"/>
    </w:rPr>
  </w:style>
  <w:style w:type="character" w:styleId="1046" w:customStyle="1">
    <w:name w:val="批注文字 字符1"/>
    <w:uiPriority w:val="0"/>
    <w:qFormat/>
    <w:rPr>
      <w:rFonts w:ascii="Times New Roman" w:hAnsi="Times New Roman" w:eastAsia="方正仿宋_GBK" w:cs="Times New Roman"/>
      <w:sz w:val="24"/>
      <w:szCs w:val="24"/>
    </w:rPr>
  </w:style>
  <w:style w:type="character" w:styleId="1047" w:customStyle="1">
    <w:name w:val="纯文本 Char2"/>
    <w:uiPriority w:val="0"/>
    <w:qFormat/>
    <w:rPr>
      <w:rFonts w:ascii="宋体" w:hAnsi="Courier New" w:eastAsia="宋体" w:cs="Courier New"/>
      <w:szCs w:val="21"/>
    </w:rPr>
  </w:style>
  <w:style w:type="character" w:styleId="1048" w:customStyle="1">
    <w:name w:val="WW8Num19z1"/>
    <w:uiPriority w:val="0"/>
    <w:qFormat/>
    <w:rPr>
      <w:rFonts w:ascii="Wingdings" w:hAnsi="Wingdings"/>
    </w:rPr>
  </w:style>
  <w:style w:type="character" w:styleId="1049" w:customStyle="1">
    <w:name w:val="正文文本缩进 Char2"/>
    <w:uiPriority w:val="99"/>
    <w:semiHidden/>
    <w:qFormat/>
    <w:rPr>
      <w:sz w:val="21"/>
      <w:szCs w:val="22"/>
    </w:rPr>
  </w:style>
  <w:style w:type="character" w:styleId="1050" w:customStyle="1">
    <w:name w:val="WW8Num14z7"/>
    <w:uiPriority w:val="0"/>
    <w:qFormat/>
    <w:rPr>
      <w:rFonts w:ascii="Wingdings" w:hAnsi="Wingdings"/>
    </w:rPr>
  </w:style>
  <w:style w:type="character" w:styleId="1051" w:customStyle="1">
    <w:name w:val="正文文本缩进 2 Char2"/>
    <w:uiPriority w:val="99"/>
    <w:semiHidden/>
    <w:qFormat/>
    <w:rPr>
      <w:sz w:val="21"/>
      <w:szCs w:val="22"/>
    </w:rPr>
  </w:style>
  <w:style w:type="character" w:styleId="1052" w:customStyle="1">
    <w:name w:val="WW8Num23z1"/>
    <w:uiPriority w:val="0"/>
    <w:qFormat/>
    <w:rPr>
      <w:rFonts w:ascii="Wingdings 2" w:hAnsi="Wingdings 2" w:cs="StarSymbol"/>
      <w:sz w:val="18"/>
      <w:szCs w:val="18"/>
    </w:rPr>
  </w:style>
  <w:style w:type="character" w:styleId="1053" w:customStyle="1">
    <w:name w:val="批注框文本 Char1"/>
    <w:uiPriority w:val="0"/>
    <w:qFormat/>
    <w:rPr>
      <w:sz w:val="18"/>
      <w:szCs w:val="18"/>
    </w:rPr>
  </w:style>
  <w:style w:type="character" w:styleId="1054" w:customStyle="1">
    <w:name w:val="WW8Num3z2"/>
    <w:uiPriority w:val="0"/>
    <w:qFormat/>
    <w:rPr>
      <w:rFonts w:ascii="StarSymbol" w:hAnsi="StarSymbol" w:cs="StarSymbol"/>
      <w:sz w:val="18"/>
      <w:szCs w:val="18"/>
    </w:rPr>
  </w:style>
  <w:style w:type="character" w:styleId="1055" w:customStyle="1">
    <w:name w:val="文档结构图 Char2"/>
    <w:uiPriority w:val="99"/>
    <w:qFormat/>
    <w:rPr>
      <w:rFonts w:ascii="宋体"/>
      <w:sz w:val="18"/>
      <w:szCs w:val="18"/>
    </w:rPr>
  </w:style>
  <w:style w:type="character" w:styleId="1056" w:customStyle="1">
    <w:name w:val="样式 InfoBlue + 倾斜 Char"/>
    <w:uiPriority w:val="0"/>
    <w:qFormat/>
    <w:rPr>
      <w:color w:val="0000ff"/>
      <w:sz w:val="21"/>
    </w:rPr>
  </w:style>
  <w:style w:type="character" w:styleId="1057" w:customStyle="1">
    <w:name w:val="批注文字 Char2"/>
    <w:uiPriority w:val="0"/>
    <w:qFormat/>
    <w:rPr>
      <w:sz w:val="21"/>
      <w:szCs w:val="22"/>
    </w:rPr>
  </w:style>
  <w:style w:type="character" w:styleId="1058" w:customStyle="1">
    <w:name w:val="批注主题 Char2"/>
    <w:uiPriority w:val="0"/>
    <w:qFormat/>
    <w:rPr>
      <w:b/>
      <w:bCs/>
      <w:sz w:val="21"/>
      <w:szCs w:val="22"/>
    </w:rPr>
  </w:style>
  <w:style w:type="character" w:styleId="1059" w:customStyle="1">
    <w:name w:val="Char Char6"/>
    <w:uiPriority w:val="0"/>
    <w:qFormat/>
    <w:rPr>
      <w:b/>
      <w:bCs/>
      <w:sz w:val="44"/>
      <w:szCs w:val="44"/>
    </w:rPr>
  </w:style>
  <w:style w:type="character" w:styleId="1060" w:customStyle="1">
    <w:name w:val="题注 Char"/>
    <w:link w:val="689"/>
    <w:uiPriority w:val="0"/>
    <w:qFormat/>
    <w:rPr>
      <w:rFonts w:ascii="Cambria" w:hAnsi="Cambria" w:eastAsia="黑体"/>
    </w:rPr>
  </w:style>
  <w:style w:type="character" w:styleId="1061" w:customStyle="1">
    <w:name w:val="p0 Char"/>
    <w:link w:val="1062"/>
    <w:uiPriority w:val="0"/>
    <w:qFormat/>
    <w:rPr>
      <w:szCs w:val="21"/>
    </w:rPr>
  </w:style>
  <w:style w:type="paragraph" w:styleId="1062" w:customStyle="1">
    <w:name w:val="p0"/>
    <w:basedOn w:val="670"/>
    <w:link w:val="1061"/>
    <w:uiPriority w:val="0"/>
    <w:qFormat/>
    <w:pPr>
      <w:widowControl/>
    </w:pPr>
    <w:rPr>
      <w:rFonts w:ascii="等线" w:hAnsi="等线" w:eastAsia="等线"/>
      <w:szCs w:val="21"/>
    </w:rPr>
  </w:style>
  <w:style w:type="character" w:styleId="1063" w:customStyle="1">
    <w:name w:val="脚注文本 Char3"/>
    <w:uiPriority w:val="0"/>
    <w:qFormat/>
    <w:rPr>
      <w:rFonts w:ascii="Calibri" w:hAnsi="Calibri"/>
      <w:sz w:val="18"/>
      <w:szCs w:val="18"/>
    </w:rPr>
  </w:style>
  <w:style w:type="character" w:styleId="1064" w:customStyle="1">
    <w:name w:val="标准文本 Char"/>
    <w:link w:val="1065"/>
    <w:uiPriority w:val="0"/>
    <w:qFormat/>
    <w:rPr>
      <w:rFonts w:cs="宋体"/>
      <w:szCs w:val="21"/>
    </w:rPr>
  </w:style>
  <w:style w:type="paragraph" w:styleId="1065" w:customStyle="1">
    <w:name w:val="标准文本"/>
    <w:basedOn w:val="670"/>
    <w:link w:val="1064"/>
    <w:uiPriority w:val="0"/>
    <w:qFormat/>
    <w:pPr>
      <w:ind w:firstLine="420"/>
      <w:spacing w:line="360" w:lineRule="auto"/>
    </w:pPr>
    <w:rPr>
      <w:rFonts w:ascii="等线" w:hAnsi="等线" w:eastAsia="等线" w:cs="宋体"/>
      <w:szCs w:val="21"/>
    </w:rPr>
  </w:style>
  <w:style w:type="character" w:styleId="1066" w:customStyle="1">
    <w:name w:val="普通(网站) Char1"/>
    <w:link w:val="733"/>
    <w:uiPriority w:val="0"/>
    <w:qFormat/>
    <w:rPr>
      <w:rFonts w:ascii="宋体" w:hAnsi="宋体" w:cs="宋体"/>
      <w:color w:val="000000"/>
      <w:sz w:val="24"/>
      <w:szCs w:val="24"/>
    </w:rPr>
  </w:style>
  <w:style w:type="character" w:styleId="1067" w:customStyle="1">
    <w:name w:val="无间隔 Char"/>
    <w:link w:val="789"/>
    <w:uiPriority w:val="1"/>
    <w:qFormat/>
    <w:rPr>
      <w:rFonts w:ascii="Calibri" w:hAnsi="Calibri"/>
    </w:rPr>
  </w:style>
  <w:style w:type="character" w:styleId="1068" w:customStyle="1">
    <w:name w:val="页码1"/>
    <w:basedOn w:val="680"/>
    <w:uiPriority w:val="0"/>
    <w:qFormat/>
  </w:style>
  <w:style w:type="character" w:styleId="1069" w:customStyle="1">
    <w:name w:val="11111 Char"/>
    <w:uiPriority w:val="0"/>
    <w:qFormat/>
    <w:rPr>
      <w:rFonts w:hint="eastAsia" w:ascii="宋体" w:hAnsi="宋体" w:eastAsia="宋体" w:cs="宋体"/>
      <w:color w:val="000000"/>
      <w:sz w:val="24"/>
      <w:szCs w:val="24"/>
      <w:lang w:val="zh-CN"/>
    </w:rPr>
  </w:style>
  <w:style w:type="character" w:styleId="1070" w:customStyle="1">
    <w:name w:val="正文文本 Char1"/>
    <w:uiPriority w:val="0"/>
    <w:qFormat/>
    <w:rPr>
      <w:rFonts w:ascii="Times New Roman" w:hAnsi="Times New Roman" w:eastAsia="宋体" w:cs="Times New Roman"/>
      <w:szCs w:val="24"/>
    </w:rPr>
  </w:style>
  <w:style w:type="character" w:styleId="1071" w:customStyle="1">
    <w:name w:val="WW8Num26z1"/>
    <w:uiPriority w:val="0"/>
    <w:qFormat/>
    <w:rPr>
      <w:rFonts w:ascii="Wingdings 2" w:hAnsi="Wingdings 2" w:cs="StarSymbol"/>
      <w:sz w:val="18"/>
      <w:szCs w:val="18"/>
    </w:rPr>
  </w:style>
  <w:style w:type="character" w:styleId="1072" w:customStyle="1">
    <w:name w:val="font51"/>
    <w:uiPriority w:val="0"/>
    <w:qFormat/>
    <w:rPr>
      <w:rFonts w:ascii="Arial" w:hAnsi="Arial" w:cs="Arial"/>
      <w:color w:val="000000"/>
      <w:sz w:val="20"/>
      <w:szCs w:val="20"/>
      <w:u w:val="none"/>
    </w:rPr>
  </w:style>
  <w:style w:type="character" w:styleId="1073" w:customStyle="1">
    <w:name w:val="WW8Num25z0"/>
    <w:uiPriority w:val="0"/>
    <w:qFormat/>
    <w:rPr>
      <w:rFonts w:ascii="Wingdings" w:hAnsi="Wingdings" w:cs="StarSymbol"/>
      <w:sz w:val="18"/>
      <w:szCs w:val="18"/>
    </w:rPr>
  </w:style>
  <w:style w:type="character" w:styleId="1074" w:customStyle="1">
    <w:name w:val="paramlista1"/>
    <w:uiPriority w:val="0"/>
    <w:qFormat/>
    <w:rPr>
      <w:rFonts w:ascii="Calibri" w:hAnsi="Calibri" w:eastAsia="宋体" w:cs="Times New Roman"/>
      <w:sz w:val="18"/>
      <w:szCs w:val="18"/>
    </w:rPr>
  </w:style>
  <w:style w:type="character" w:styleId="1075" w:customStyle="1">
    <w:name w:val="high-light-bg4"/>
    <w:uiPriority w:val="0"/>
    <w:qFormat/>
  </w:style>
  <w:style w:type="character" w:styleId="1076" w:customStyle="1">
    <w:name w:val="Char Char201"/>
    <w:uiPriority w:val="0"/>
    <w:qFormat/>
    <w:rPr>
      <w:rFonts w:ascii="楷体_GB2312" w:eastAsia="楷体_GB2312"/>
      <w:sz w:val="28"/>
    </w:rPr>
  </w:style>
  <w:style w:type="character" w:styleId="1077" w:customStyle="1">
    <w:name w:val="页脚 字符1"/>
    <w:uiPriority w:val="99"/>
    <w:qFormat/>
    <w:rPr>
      <w:rFonts w:ascii="Times New Roman" w:hAnsi="Times New Roman" w:eastAsia="方正仿宋_GBK" w:cs="Times New Roman"/>
      <w:sz w:val="18"/>
      <w:szCs w:val="18"/>
    </w:rPr>
  </w:style>
  <w:style w:type="character" w:styleId="1078" w:customStyle="1">
    <w:name w:val="font41"/>
    <w:uiPriority w:val="0"/>
    <w:qFormat/>
    <w:rPr>
      <w:rFonts w:hint="eastAsia" w:ascii="宋体" w:hAnsi="宋体" w:eastAsia="宋体" w:cs="宋体"/>
      <w:color w:val="000000"/>
      <w:sz w:val="20"/>
      <w:szCs w:val="20"/>
      <w:u w:val="none"/>
    </w:rPr>
  </w:style>
  <w:style w:type="character" w:styleId="1079" w:customStyle="1">
    <w:name w:val="WW8Num38z0"/>
    <w:uiPriority w:val="0"/>
    <w:qFormat/>
    <w:rPr>
      <w:rFonts w:ascii="Wingdings" w:hAnsi="Wingdings" w:cs="StarSymbol"/>
      <w:sz w:val="18"/>
      <w:szCs w:val="18"/>
    </w:rPr>
  </w:style>
  <w:style w:type="character" w:styleId="1080" w:customStyle="1">
    <w:name w:val="+正文 Char3"/>
    <w:link w:val="1081"/>
    <w:uiPriority w:val="0"/>
    <w:qFormat/>
    <w:rPr>
      <w:sz w:val="28"/>
    </w:rPr>
  </w:style>
  <w:style w:type="paragraph" w:styleId="1081" w:customStyle="1">
    <w:name w:val="+正文"/>
    <w:basedOn w:val="670"/>
    <w:link w:val="1080"/>
    <w:uiPriority w:val="0"/>
    <w:qFormat/>
    <w:pPr>
      <w:ind w:firstLine="200"/>
      <w:spacing w:line="360" w:lineRule="auto"/>
    </w:pPr>
    <w:rPr>
      <w:rFonts w:ascii="等线" w:hAnsi="等线" w:eastAsia="等线"/>
      <w:sz w:val="28"/>
    </w:rPr>
  </w:style>
  <w:style w:type="character" w:styleId="1082" w:customStyle="1">
    <w:name w:val="正文文本 3 字符1"/>
    <w:uiPriority w:val="99"/>
    <w:qFormat/>
    <w:rPr>
      <w:rFonts w:ascii="Times New Roman" w:hAnsi="Times New Roman" w:eastAsia="方正仿宋_GBK" w:cs="Times New Roman"/>
      <w:sz w:val="16"/>
      <w:szCs w:val="16"/>
    </w:rPr>
  </w:style>
  <w:style w:type="character" w:styleId="1083" w:customStyle="1">
    <w:name w:val="Char Char171"/>
    <w:uiPriority w:val="0"/>
    <w:qFormat/>
    <w:rPr>
      <w:rFonts w:ascii="Arial" w:hAnsi="Arial" w:eastAsia="黑体"/>
      <w:b/>
      <w:spacing w:val="-2"/>
      <w:position w:val="-6"/>
      <w:sz w:val="24"/>
    </w:rPr>
  </w:style>
  <w:style w:type="character" w:styleId="1084" w:customStyle="1">
    <w:name w:val="style241"/>
    <w:uiPriority w:val="0"/>
    <w:qFormat/>
    <w:rPr>
      <w:rFonts w:hint="eastAsia" w:ascii="宋体" w:hAnsi="宋体" w:eastAsia="宋体"/>
      <w:color w:val="333333"/>
      <w:lang w:val="en-US" w:eastAsia="zh-CN" w:bidi="ar-SA"/>
    </w:rPr>
  </w:style>
  <w:style w:type="character" w:styleId="1085" w:customStyle="1">
    <w:name w:val="fontstyle01"/>
    <w:uiPriority w:val="0"/>
    <w:qFormat/>
    <w:rPr>
      <w:rFonts w:ascii="楷体" w:hAnsi="楷体"/>
      <w:color w:val="000000"/>
      <w:sz w:val="24"/>
      <w:szCs w:val="24"/>
    </w:rPr>
  </w:style>
  <w:style w:type="character" w:styleId="1086" w:customStyle="1">
    <w:name w:val="Numbering Symbols"/>
    <w:uiPriority w:val="0"/>
    <w:qFormat/>
  </w:style>
  <w:style w:type="character" w:styleId="1087" w:customStyle="1">
    <w:name w:val="标题 1 Char1"/>
    <w:uiPriority w:val="0"/>
    <w:qFormat/>
    <w:rPr>
      <w:b/>
      <w:sz w:val="44"/>
    </w:rPr>
  </w:style>
  <w:style w:type="character" w:styleId="1088" w:customStyle="1">
    <w:name w:val="引用 Char1"/>
    <w:uiPriority w:val="29"/>
    <w:qFormat/>
    <w:rPr>
      <w:i/>
      <w:iCs/>
      <w:color w:val="404040"/>
      <w:sz w:val="21"/>
    </w:rPr>
  </w:style>
  <w:style w:type="character" w:styleId="1089" w:customStyle="1">
    <w:name w:val="Char Char181"/>
    <w:uiPriority w:val="0"/>
    <w:qFormat/>
    <w:rPr>
      <w:rFonts w:ascii="宋体"/>
      <w:b/>
      <w:spacing w:val="-2"/>
      <w:position w:val="-6"/>
      <w:sz w:val="28"/>
    </w:rPr>
  </w:style>
  <w:style w:type="character" w:styleId="1090" w:customStyle="1">
    <w:name w:val="Table Heading Char"/>
    <w:uiPriority w:val="0"/>
    <w:qFormat/>
    <w:rPr>
      <w:rFonts w:ascii="Book Antiqua" w:hAnsi="Book Antiqua" w:eastAsia="黑体"/>
      <w:bCs/>
      <w:sz w:val="21"/>
      <w:szCs w:val="21"/>
    </w:rPr>
  </w:style>
  <w:style w:type="character" w:styleId="1091" w:customStyle="1">
    <w:name w:val="Char Char151"/>
    <w:uiPriority w:val="0"/>
    <w:qFormat/>
    <w:rPr>
      <w:rFonts w:ascii="Arial" w:hAnsi="Arial" w:eastAsia="黑体"/>
      <w:spacing w:val="-2"/>
      <w:position w:val="-6"/>
      <w:sz w:val="24"/>
    </w:rPr>
  </w:style>
  <w:style w:type="character" w:styleId="1092" w:customStyle="1">
    <w:name w:val="WW8Num14z1"/>
    <w:uiPriority w:val="0"/>
    <w:qFormat/>
    <w:rPr>
      <w:rFonts w:ascii="Wingdings 2" w:hAnsi="Wingdings 2" w:cs="StarSymbol"/>
      <w:sz w:val="18"/>
      <w:szCs w:val="18"/>
    </w:rPr>
  </w:style>
  <w:style w:type="character" w:styleId="1093" w:customStyle="1">
    <w:name w:val="font111"/>
    <w:uiPriority w:val="0"/>
    <w:qFormat/>
    <w:rPr>
      <w:rFonts w:hint="eastAsia" w:ascii="宋体" w:hAnsi="宋体" w:eastAsia="宋体" w:cs="宋体"/>
      <w:color w:val="000000"/>
      <w:sz w:val="21"/>
      <w:szCs w:val="21"/>
      <w:u w:val="none"/>
    </w:rPr>
  </w:style>
  <w:style w:type="character" w:styleId="1094" w:customStyle="1">
    <w:name w:val="样式2 Char"/>
    <w:uiPriority w:val="0"/>
    <w:qFormat/>
    <w:rPr>
      <w:rFonts w:hint="eastAsia" w:ascii="方正仿宋_GBK" w:eastAsia="方正仿宋_GBK"/>
      <w:bCs/>
      <w:sz w:val="32"/>
      <w:szCs w:val="24"/>
    </w:rPr>
  </w:style>
  <w:style w:type="character" w:styleId="1095" w:customStyle="1">
    <w:name w:val="Char Char18"/>
    <w:uiPriority w:val="0"/>
    <w:qFormat/>
    <w:rPr>
      <w:rFonts w:ascii="宋体"/>
      <w:b/>
      <w:spacing w:val="-2"/>
      <w:position w:val="-6"/>
      <w:sz w:val="28"/>
    </w:rPr>
  </w:style>
  <w:style w:type="character" w:styleId="1096" w:customStyle="1">
    <w:name w:val="WW8Num25z7"/>
    <w:uiPriority w:val="0"/>
    <w:qFormat/>
    <w:rPr>
      <w:rFonts w:ascii="Wingdings" w:hAnsi="Wingdings"/>
    </w:rPr>
  </w:style>
  <w:style w:type="character" w:styleId="1097" w:customStyle="1">
    <w:name w:val="font71"/>
    <w:uiPriority w:val="0"/>
    <w:qFormat/>
    <w:rPr>
      <w:rFonts w:ascii="Arial" w:hAnsi="Arial" w:cs="Arial"/>
      <w:color w:val="000000"/>
      <w:sz w:val="20"/>
      <w:szCs w:val="20"/>
      <w:u w:val="none"/>
    </w:rPr>
  </w:style>
  <w:style w:type="character" w:styleId="1098" w:customStyle="1">
    <w:name w:val="WW8Num8z0"/>
    <w:uiPriority w:val="0"/>
    <w:qFormat/>
    <w:rPr>
      <w:rFonts w:ascii="Wingdings" w:hAnsi="Wingdings" w:cs="StarSymbol"/>
      <w:sz w:val="18"/>
      <w:szCs w:val="18"/>
    </w:rPr>
  </w:style>
  <w:style w:type="character" w:styleId="1099" w:customStyle="1">
    <w:name w:val="页码2"/>
    <w:basedOn w:val="680"/>
    <w:uiPriority w:val="0"/>
    <w:qFormat/>
  </w:style>
  <w:style w:type="character" w:styleId="1100" w:customStyle="1">
    <w:name w:val="WW8Num12z0"/>
    <w:uiPriority w:val="0"/>
    <w:qFormat/>
    <w:rPr>
      <w:rFonts w:ascii="Wingdings" w:hAnsi="Wingdings" w:cs="StarSymbol"/>
      <w:sz w:val="18"/>
      <w:szCs w:val="18"/>
    </w:rPr>
  </w:style>
  <w:style w:type="character" w:styleId="1101" w:customStyle="1">
    <w:name w:val="方案文档 Char"/>
    <w:link w:val="1102"/>
    <w:uiPriority w:val="0"/>
    <w:qFormat/>
    <w:rPr>
      <w:sz w:val="24"/>
      <w:szCs w:val="24"/>
    </w:rPr>
  </w:style>
  <w:style w:type="paragraph" w:styleId="1102" w:customStyle="1">
    <w:name w:val="方案文档"/>
    <w:link w:val="1101"/>
    <w:uiPriority w:val="0"/>
    <w:qFormat/>
    <w:pPr>
      <w:ind w:firstLine="200"/>
      <w:spacing w:line="360" w:lineRule="auto"/>
    </w:pPr>
    <w:rPr>
      <w:rFonts w:ascii="等线" w:hAnsi="等线" w:eastAsia="宋体" w:cs="Times New Roman"/>
      <w:sz w:val="24"/>
      <w:szCs w:val="24"/>
      <w:lang w:val="en-US" w:eastAsia="zh-CN" w:bidi="ar-SA"/>
    </w:rPr>
  </w:style>
  <w:style w:type="character" w:styleId="1103" w:customStyle="1">
    <w:name w:val="称呼 Char3"/>
    <w:uiPriority w:val="0"/>
    <w:qFormat/>
    <w:rPr>
      <w:rFonts w:ascii="Arial" w:hAnsi="Arial" w:eastAsia="方正仿宋_GBK" w:cs="Arial"/>
    </w:rPr>
  </w:style>
  <w:style w:type="character" w:styleId="1104" w:customStyle="1">
    <w:name w:val="font141"/>
    <w:uiPriority w:val="0"/>
    <w:qFormat/>
    <w:rPr>
      <w:rFonts w:hint="eastAsia" w:ascii="宋体" w:hAnsi="宋体" w:eastAsia="宋体" w:cs="宋体"/>
      <w:color w:val="000000"/>
      <w:sz w:val="20"/>
      <w:szCs w:val="20"/>
      <w:u w:val="none"/>
    </w:rPr>
  </w:style>
  <w:style w:type="character" w:styleId="1105" w:customStyle="1">
    <w:name w:val="WW8Num13z2"/>
    <w:uiPriority w:val="0"/>
    <w:qFormat/>
    <w:rPr>
      <w:rFonts w:ascii="StarSymbol" w:hAnsi="StarSymbol" w:cs="StarSymbol"/>
      <w:sz w:val="18"/>
      <w:szCs w:val="18"/>
    </w:rPr>
  </w:style>
  <w:style w:type="character" w:styleId="1106" w:customStyle="1">
    <w:name w:val="项目编号B Char"/>
    <w:link w:val="1107"/>
    <w:uiPriority w:val="0"/>
    <w:qFormat/>
    <w:rPr>
      <w:sz w:val="24"/>
      <w:szCs w:val="24"/>
    </w:rPr>
  </w:style>
  <w:style w:type="paragraph" w:styleId="1107" w:customStyle="1">
    <w:name w:val="项目编号B"/>
    <w:link w:val="1106"/>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宋体" w:cs="Times New Roman"/>
      <w:sz w:val="24"/>
      <w:szCs w:val="24"/>
      <w:lang w:val="en-US" w:eastAsia="zh-CN" w:bidi="ar-SA"/>
    </w:rPr>
  </w:style>
  <w:style w:type="character" w:styleId="1108" w:customStyle="1">
    <w:name w:val="WW8Num33z1"/>
    <w:uiPriority w:val="0"/>
    <w:qFormat/>
    <w:rPr>
      <w:rFonts w:ascii="Wingdings 2" w:hAnsi="Wingdings 2" w:cs="StarSymbol"/>
      <w:sz w:val="18"/>
      <w:szCs w:val="18"/>
    </w:rPr>
  </w:style>
  <w:style w:type="character" w:styleId="1109" w:customStyle="1">
    <w:name w:val="项目编号A Char Char"/>
    <w:link w:val="1110"/>
    <w:uiPriority w:val="0"/>
    <w:qFormat/>
    <w:rPr>
      <w:sz w:val="24"/>
      <w:szCs w:val="24"/>
    </w:rPr>
  </w:style>
  <w:style w:type="paragraph" w:styleId="1110" w:customStyle="1">
    <w:name w:val="项目编号A"/>
    <w:link w:val="1109"/>
    <w:uiPriority w:val="0"/>
    <w:qFormat/>
    <w:pPr>
      <w:spacing w:line="360" w:lineRule="auto"/>
      <w:tabs>
        <w:tab w:val="left" w:pos="840" w:leader="none"/>
      </w:tabs>
    </w:pPr>
    <w:rPr>
      <w:rFonts w:ascii="等线" w:hAnsi="等线" w:eastAsia="宋体" w:cs="Times New Roman"/>
      <w:sz w:val="24"/>
      <w:szCs w:val="24"/>
      <w:lang w:val="en-US" w:eastAsia="zh-CN" w:bidi="ar-SA"/>
    </w:rPr>
  </w:style>
  <w:style w:type="character" w:styleId="1111" w:customStyle="1">
    <w:name w:val="style11"/>
    <w:uiPriority w:val="0"/>
    <w:qFormat/>
    <w:rPr>
      <w:color w:val="ff0000"/>
    </w:rPr>
  </w:style>
  <w:style w:type="character" w:styleId="1112" w:customStyle="1">
    <w:name w:val="Char Char15"/>
    <w:uiPriority w:val="0"/>
    <w:qFormat/>
    <w:rPr>
      <w:rFonts w:ascii="Arial" w:hAnsi="Arial" w:eastAsia="黑体"/>
      <w:spacing w:val="-2"/>
      <w:position w:val="-6"/>
      <w:sz w:val="24"/>
    </w:rPr>
  </w:style>
  <w:style w:type="character" w:styleId="1113" w:customStyle="1">
    <w:name w:val="WW8Num14z0"/>
    <w:uiPriority w:val="0"/>
    <w:qFormat/>
    <w:rPr>
      <w:rFonts w:ascii="Wingdings" w:hAnsi="Wingdings" w:cs="StarSymbol"/>
      <w:sz w:val="18"/>
      <w:szCs w:val="18"/>
    </w:rPr>
  </w:style>
  <w:style w:type="character" w:styleId="1114" w:customStyle="1">
    <w:name w:val="Char Char17"/>
    <w:uiPriority w:val="0"/>
    <w:qFormat/>
    <w:rPr>
      <w:rFonts w:ascii="Arial" w:hAnsi="Arial" w:eastAsia="黑体"/>
      <w:b/>
      <w:spacing w:val="-2"/>
      <w:position w:val="-6"/>
      <w:sz w:val="24"/>
    </w:rPr>
  </w:style>
  <w:style w:type="character" w:styleId="1115" w:customStyle="1">
    <w:name w:val="表格内容 Char"/>
    <w:uiPriority w:val="0"/>
    <w:qFormat/>
    <w:rPr>
      <w:rFonts w:hint="eastAsia" w:ascii="微软雅黑" w:hAnsi="微软雅黑" w:eastAsia="微软雅黑"/>
      <w:sz w:val="18"/>
      <w:szCs w:val="24"/>
      <w:lang w:val="en-GB"/>
    </w:rPr>
  </w:style>
  <w:style w:type="character" w:styleId="1116" w:customStyle="1">
    <w:name w:val="武汉表格 Char"/>
    <w:link w:val="1117"/>
    <w:uiPriority w:val="0"/>
    <w:qFormat/>
    <w:rPr>
      <w:rFonts w:eastAsia="黑体"/>
      <w:szCs w:val="21"/>
    </w:rPr>
  </w:style>
  <w:style w:type="paragraph" w:styleId="1117" w:customStyle="1">
    <w:name w:val="武汉表格"/>
    <w:basedOn w:val="670"/>
    <w:link w:val="1116"/>
    <w:uiPriority w:val="0"/>
    <w:qFormat/>
    <w:rPr>
      <w:rFonts w:ascii="等线" w:hAnsi="等线" w:eastAsia="黑体"/>
      <w:szCs w:val="21"/>
    </w:rPr>
  </w:style>
  <w:style w:type="character" w:styleId="1118" w:customStyle="1">
    <w:name w:val="WW8Num12z1"/>
    <w:uiPriority w:val="0"/>
    <w:qFormat/>
    <w:rPr>
      <w:rFonts w:ascii="Wingdings 2" w:hAnsi="Wingdings 2" w:cs="StarSymbol"/>
      <w:sz w:val="18"/>
      <w:szCs w:val="18"/>
    </w:rPr>
  </w:style>
  <w:style w:type="character" w:styleId="1119" w:customStyle="1">
    <w:name w:val="Char Char20"/>
    <w:uiPriority w:val="0"/>
    <w:qFormat/>
    <w:rPr>
      <w:rFonts w:ascii="楷体_GB2312" w:eastAsia="楷体_GB2312"/>
      <w:sz w:val="28"/>
    </w:rPr>
  </w:style>
  <w:style w:type="character" w:styleId="1120" w:customStyle="1">
    <w:name w:val="con_text1"/>
    <w:uiPriority w:val="0"/>
    <w:qFormat/>
  </w:style>
  <w:style w:type="character" w:styleId="1121" w:customStyle="1">
    <w:name w:val="批注引用2"/>
    <w:uiPriority w:val="0"/>
    <w:qFormat/>
    <w:rPr>
      <w:sz w:val="21"/>
      <w:szCs w:val="21"/>
    </w:rPr>
  </w:style>
  <w:style w:type="character" w:styleId="1122" w:customStyle="1">
    <w:name w:val="WW8Num5z2"/>
    <w:uiPriority w:val="0"/>
    <w:qFormat/>
    <w:rPr>
      <w:rFonts w:ascii="StarSymbol" w:hAnsi="StarSymbol" w:cs="StarSymbol"/>
      <w:sz w:val="18"/>
      <w:szCs w:val="18"/>
    </w:rPr>
  </w:style>
  <w:style w:type="character" w:styleId="1123" w:customStyle="1">
    <w:name w:val="正文缩进 Char2"/>
    <w:uiPriority w:val="0"/>
    <w:qFormat/>
    <w:rPr>
      <w:rFonts w:eastAsia="宋体"/>
      <w:sz w:val="21"/>
      <w:lang w:val="en-US" w:eastAsia="zh-CN" w:bidi="ar-SA"/>
    </w:rPr>
  </w:style>
  <w:style w:type="character" w:styleId="112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25" w:customStyle="1">
    <w:name w:val="Char Char16"/>
    <w:uiPriority w:val="0"/>
    <w:qFormat/>
    <w:rPr>
      <w:rFonts w:ascii="宋体"/>
      <w:b/>
      <w:spacing w:val="-2"/>
      <w:position w:val="-6"/>
      <w:sz w:val="24"/>
    </w:rPr>
  </w:style>
  <w:style w:type="character" w:styleId="1126" w:customStyle="1">
    <w:name w:val="批注主题 字符1"/>
    <w:uiPriority w:val="99"/>
    <w:qFormat/>
    <w:rPr>
      <w:rFonts w:ascii="Times New Roman" w:hAnsi="Times New Roman" w:eastAsia="方正仿宋_GBK" w:cs="Times New Roman"/>
      <w:b/>
      <w:bCs/>
      <w:sz w:val="24"/>
      <w:szCs w:val="24"/>
    </w:rPr>
  </w:style>
  <w:style w:type="character" w:styleId="1127" w:customStyle="1">
    <w:name w:val="Char Char161"/>
    <w:uiPriority w:val="0"/>
    <w:qFormat/>
    <w:rPr>
      <w:rFonts w:ascii="宋体"/>
      <w:b/>
      <w:spacing w:val="-2"/>
      <w:position w:val="-6"/>
      <w:sz w:val="24"/>
    </w:rPr>
  </w:style>
  <w:style w:type="character" w:styleId="1128" w:customStyle="1">
    <w:name w:val="引用 Char"/>
    <w:uiPriority w:val="0"/>
    <w:qFormat/>
    <w:rPr>
      <w:rFonts w:ascii="Times New Roman" w:hAnsi="Times New Roman" w:eastAsia="方正仿宋_GBK" w:cs="Times New Roman"/>
      <w:i/>
      <w:iCs/>
      <w:color w:val="000000"/>
      <w:sz w:val="24"/>
      <w:szCs w:val="20"/>
    </w:rPr>
  </w:style>
  <w:style w:type="character" w:styleId="1129" w:customStyle="1">
    <w:name w:val="标题 3 Char1"/>
    <w:uiPriority w:val="0"/>
    <w:qFormat/>
    <w:rPr>
      <w:b/>
      <w:sz w:val="32"/>
    </w:rPr>
  </w:style>
  <w:style w:type="character" w:styleId="1130" w:customStyle="1">
    <w:name w:val="InfoBlue Char"/>
    <w:uiPriority w:val="0"/>
    <w:qFormat/>
    <w:rPr>
      <w:color w:val="0000ff"/>
      <w:sz w:val="21"/>
    </w:rPr>
  </w:style>
  <w:style w:type="character" w:styleId="1131" w:customStyle="1">
    <w:name w:val="副标题 Char3"/>
    <w:uiPriority w:val="0"/>
    <w:qFormat/>
    <w:rPr>
      <w:b/>
      <w:bCs/>
      <w:sz w:val="32"/>
      <w:szCs w:val="32"/>
    </w:rPr>
  </w:style>
  <w:style w:type="character" w:styleId="1132" w:customStyle="1">
    <w:name w:val="title_orange1"/>
    <w:uiPriority w:val="0"/>
    <w:qFormat/>
    <w:rPr>
      <w:b/>
      <w:bCs/>
      <w:color w:val="cc6600"/>
      <w:sz w:val="33"/>
      <w:szCs w:val="33"/>
      <w:u w:val="none"/>
    </w:rPr>
  </w:style>
  <w:style w:type="character" w:styleId="1133" w:customStyle="1">
    <w:name w:val="font61"/>
    <w:uiPriority w:val="0"/>
    <w:rPr>
      <w:rFonts w:ascii="Arial" w:hAnsi="Arial" w:cs="Arial"/>
      <w:b/>
      <w:color w:val="000000"/>
      <w:sz w:val="20"/>
      <w:szCs w:val="20"/>
      <w:u w:val="none"/>
    </w:rPr>
  </w:style>
  <w:style w:type="character" w:styleId="1134" w:customStyle="1">
    <w:name w:val="一级条标题 Char Char"/>
    <w:link w:val="1021"/>
    <w:uiPriority w:val="0"/>
    <w:qFormat/>
    <w:rPr>
      <w:rFonts w:ascii="黑体" w:eastAsia="黑体"/>
    </w:rPr>
  </w:style>
  <w:style w:type="character" w:styleId="1135" w:customStyle="1">
    <w:name w:val="Char Char191"/>
    <w:uiPriority w:val="0"/>
    <w:qFormat/>
    <w:rPr>
      <w:rFonts w:ascii="Arial" w:hAnsi="Arial" w:eastAsia="黑体"/>
      <w:b/>
      <w:bCs/>
      <w:sz w:val="28"/>
      <w:szCs w:val="28"/>
    </w:rPr>
  </w:style>
  <w:style w:type="character" w:styleId="1136" w:customStyle="1">
    <w:name w:val="WW8Num33z0"/>
    <w:uiPriority w:val="0"/>
    <w:qFormat/>
    <w:rPr>
      <w:rFonts w:ascii="Wingdings" w:hAnsi="Wingdings" w:cs="StarSymbol"/>
      <w:sz w:val="18"/>
      <w:szCs w:val="18"/>
    </w:rPr>
  </w:style>
  <w:style w:type="character" w:styleId="1137" w:customStyle="1">
    <w:name w:val="font91"/>
    <w:uiPriority w:val="0"/>
    <w:rPr>
      <w:rFonts w:hint="eastAsia" w:ascii="宋体" w:hAnsi="宋体" w:eastAsia="宋体" w:cs="宋体"/>
      <w:color w:val="000000"/>
      <w:sz w:val="20"/>
      <w:szCs w:val="20"/>
      <w:u w:val="none"/>
    </w:rPr>
  </w:style>
  <w:style w:type="character" w:styleId="1138" w:customStyle="1">
    <w:name w:val="op_dict_text21"/>
    <w:uiPriority w:val="0"/>
    <w:qFormat/>
  </w:style>
  <w:style w:type="character" w:styleId="1139" w:customStyle="1">
    <w:name w:val="normal91"/>
    <w:uiPriority w:val="0"/>
    <w:qFormat/>
    <w:rPr>
      <w:rFonts w:ascii="Calibri" w:hAnsi="Calibri" w:eastAsia="宋体" w:cs="Times New Roman"/>
      <w:sz w:val="20"/>
      <w:szCs w:val="20"/>
    </w:rPr>
  </w:style>
  <w:style w:type="character" w:styleId="1140" w:customStyle="1">
    <w:name w:val="WW8Num18z1"/>
    <w:uiPriority w:val="0"/>
    <w:qFormat/>
    <w:rPr>
      <w:rFonts w:ascii="Wingdings 2" w:hAnsi="Wingdings 2" w:cs="StarSymbol"/>
      <w:sz w:val="18"/>
      <w:szCs w:val="18"/>
    </w:rPr>
  </w:style>
  <w:style w:type="character" w:styleId="1141" w:customStyle="1">
    <w:name w:val="font121"/>
    <w:uiPriority w:val="0"/>
    <w:qFormat/>
    <w:rPr>
      <w:rFonts w:hint="eastAsia" w:ascii="宋体" w:hAnsi="宋体" w:eastAsia="宋体" w:cs="宋体"/>
      <w:b/>
      <w:color w:val="000000"/>
      <w:sz w:val="20"/>
      <w:szCs w:val="20"/>
      <w:u w:val="none"/>
    </w:rPr>
  </w:style>
  <w:style w:type="character" w:styleId="1142" w:customStyle="1">
    <w:name w:val="标题 4 Char1"/>
    <w:uiPriority w:val="0"/>
    <w:qFormat/>
    <w:rPr>
      <w:rFonts w:ascii="Cambria" w:hAnsi="Cambria" w:eastAsia="宋体" w:cs="Times New Roman"/>
      <w:b/>
      <w:bCs/>
      <w:sz w:val="28"/>
      <w:szCs w:val="28"/>
    </w:rPr>
  </w:style>
  <w:style w:type="character" w:styleId="1143" w:customStyle="1">
    <w:name w:val="Char Char19"/>
    <w:uiPriority w:val="0"/>
    <w:qFormat/>
    <w:rPr>
      <w:rFonts w:ascii="Arial" w:hAnsi="Arial" w:eastAsia="黑体"/>
      <w:b/>
      <w:bCs/>
      <w:sz w:val="28"/>
      <w:szCs w:val="28"/>
    </w:rPr>
  </w:style>
  <w:style w:type="character" w:styleId="1144" w:customStyle="1">
    <w:name w:val="标题 9 字符1"/>
    <w:uiPriority w:val="9"/>
    <w:qFormat/>
    <w:rPr>
      <w:rFonts w:ascii="Arial" w:hAnsi="Arial" w:eastAsia="黑体" w:cs="Times New Roman"/>
      <w:sz w:val="24"/>
      <w:szCs w:val="21"/>
    </w:rPr>
  </w:style>
  <w:style w:type="character" w:styleId="1145" w:customStyle="1">
    <w:name w:val="font131"/>
    <w:uiPriority w:val="0"/>
    <w:qFormat/>
    <w:rPr>
      <w:rFonts w:hint="eastAsia" w:ascii="宋体" w:hAnsi="宋体" w:eastAsia="宋体" w:cs="宋体"/>
      <w:color w:val="000000"/>
      <w:sz w:val="18"/>
      <w:szCs w:val="18"/>
      <w:u w:val="none"/>
    </w:rPr>
  </w:style>
  <w:style w:type="character" w:styleId="1146" w:customStyle="1">
    <w:name w:val="标题G Char"/>
    <w:uiPriority w:val="0"/>
    <w:qFormat/>
    <w:rPr>
      <w:rFonts w:hint="eastAsia" w:ascii="方正小标宋_GBK" w:hAnsi="方正小标宋_GBK" w:eastAsia="方正小标宋_GBK"/>
      <w:color w:val="000000"/>
      <w:spacing w:val="-20"/>
      <w:sz w:val="44"/>
      <w:szCs w:val="52"/>
    </w:rPr>
  </w:style>
  <w:style w:type="character" w:styleId="1147" w:customStyle="1">
    <w:name w:val="批注引用1"/>
    <w:uiPriority w:val="0"/>
    <w:qFormat/>
    <w:rPr>
      <w:sz w:val="21"/>
      <w:szCs w:val="21"/>
    </w:rPr>
  </w:style>
  <w:style w:type="character" w:styleId="1148" w:customStyle="1">
    <w:name w:val="WW-Absatz-Standardschriftart111"/>
    <w:uiPriority w:val="0"/>
    <w:qFormat/>
  </w:style>
  <w:style w:type="character" w:styleId="1149" w:customStyle="1">
    <w:name w:val="font81"/>
    <w:uiPriority w:val="0"/>
    <w:qFormat/>
    <w:rPr>
      <w:rFonts w:hint="eastAsia" w:ascii="宋体" w:hAnsi="宋体" w:eastAsia="宋体" w:cs="宋体"/>
      <w:b/>
      <w:color w:val="000000"/>
      <w:sz w:val="20"/>
      <w:szCs w:val="20"/>
      <w:u w:val="none"/>
    </w:rPr>
  </w:style>
  <w:style w:type="character" w:styleId="1150" w:customStyle="1">
    <w:name w:val="m1"/>
    <w:uiPriority w:val="0"/>
    <w:qFormat/>
    <w:rPr>
      <w:rFonts w:hint="eastAsia" w:ascii="宋体" w:hAnsi="宋体" w:eastAsia="宋体"/>
      <w:color w:val="0000ff"/>
      <w:lang w:val="en-US" w:eastAsia="zh-CN" w:bidi="ar-SA"/>
    </w:rPr>
  </w:style>
  <w:style w:type="character" w:styleId="1151" w:customStyle="1">
    <w:name w:val="表格 Char Char"/>
    <w:link w:val="1152"/>
    <w:uiPriority w:val="0"/>
    <w:qFormat/>
    <w:rPr>
      <w:rFonts w:ascii="Arial" w:hAnsi="Arial"/>
      <w:sz w:val="24"/>
      <w:szCs w:val="24"/>
    </w:rPr>
  </w:style>
  <w:style w:type="paragraph" w:styleId="1152" w:customStyle="1">
    <w:name w:val="表格"/>
    <w:basedOn w:val="670"/>
    <w:link w:val="1151"/>
    <w:uiPriority w:val="0"/>
    <w:qFormat/>
    <w:rPr>
      <w:rFonts w:ascii="Arial" w:hAnsi="Arial" w:eastAsia="等线"/>
      <w:sz w:val="24"/>
    </w:rPr>
  </w:style>
  <w:style w:type="character" w:styleId="1153" w:customStyle="1">
    <w:name w:val="WW8Num21z2"/>
    <w:uiPriority w:val="0"/>
    <w:qFormat/>
    <w:rPr>
      <w:rFonts w:ascii="StarSymbol" w:hAnsi="StarSymbol" w:cs="StarSymbol"/>
      <w:sz w:val="18"/>
      <w:szCs w:val="18"/>
    </w:rPr>
  </w:style>
  <w:style w:type="character" w:styleId="1154" w:customStyle="1">
    <w:name w:val="副标题 Char1"/>
    <w:uiPriority w:val="0"/>
    <w:qFormat/>
    <w:rPr>
      <w:rFonts w:ascii="Cambria" w:hAnsi="Cambria" w:cs="Times New Roman"/>
      <w:b/>
      <w:bCs/>
      <w:sz w:val="32"/>
      <w:szCs w:val="32"/>
    </w:rPr>
  </w:style>
  <w:style w:type="character" w:styleId="1155" w:customStyle="1">
    <w:name w:val="atitle31"/>
    <w:uiPriority w:val="0"/>
    <w:qFormat/>
    <w:rPr>
      <w:rFonts w:ascii="Arial" w:hAnsi="Arial" w:cs="Arial"/>
      <w:b/>
      <w:bCs/>
      <w:sz w:val="29"/>
      <w:szCs w:val="29"/>
    </w:rPr>
  </w:style>
  <w:style w:type="character" w:styleId="1156" w:customStyle="1">
    <w:name w:val="副标题 Char2"/>
    <w:uiPriority w:val="0"/>
    <w:qFormat/>
    <w:rPr>
      <w:rFonts w:ascii="Cambria" w:hAnsi="Cambria" w:cs="Times New Roman"/>
      <w:b/>
      <w:bCs/>
      <w:sz w:val="32"/>
      <w:szCs w:val="32"/>
    </w:rPr>
  </w:style>
  <w:style w:type="character" w:styleId="1157" w:customStyle="1">
    <w:name w:val="WW8Num21z1"/>
    <w:uiPriority w:val="0"/>
    <w:qFormat/>
    <w:rPr>
      <w:rFonts w:ascii="Wingdings" w:hAnsi="Wingdings"/>
    </w:rPr>
  </w:style>
  <w:style w:type="character" w:styleId="1158" w:customStyle="1">
    <w:name w:val="font191"/>
    <w:uiPriority w:val="0"/>
    <w:qFormat/>
    <w:rPr>
      <w:rFonts w:ascii="Arial" w:hAnsi="Arial" w:cs="Arial"/>
      <w:b/>
      <w:color w:val="000000"/>
      <w:sz w:val="20"/>
      <w:szCs w:val="20"/>
      <w:u w:val="none"/>
    </w:rPr>
  </w:style>
  <w:style w:type="character" w:styleId="1159" w:customStyle="1">
    <w:name w:val="MM Topic 2 Char"/>
    <w:link w:val="1160"/>
    <w:uiPriority w:val="0"/>
    <w:qFormat/>
    <w:rPr>
      <w:rFonts w:ascii="Cambria" w:hAnsi="Cambria"/>
      <w:b/>
      <w:bCs/>
      <w:sz w:val="32"/>
      <w:szCs w:val="32"/>
      <w:lang w:val="zh-CN"/>
    </w:rPr>
  </w:style>
  <w:style w:type="paragraph" w:styleId="1160" w:customStyle="1">
    <w:name w:val="MM Topic 2"/>
    <w:basedOn w:val="672"/>
    <w:link w:val="1159"/>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161" w:customStyle="1">
    <w:name w:val="注释标题 Char"/>
    <w:uiPriority w:val="0"/>
    <w:qFormat/>
    <w:rPr>
      <w:sz w:val="21"/>
      <w:szCs w:val="24"/>
    </w:rPr>
  </w:style>
  <w:style w:type="character" w:styleId="1162" w:customStyle="1">
    <w:name w:val="页眉 字符1"/>
    <w:uiPriority w:val="0"/>
    <w:qFormat/>
    <w:rPr>
      <w:rFonts w:ascii="Times New Roman" w:hAnsi="Times New Roman" w:eastAsia="方正仿宋_GBK" w:cs="Times New Roman"/>
      <w:sz w:val="18"/>
      <w:szCs w:val="18"/>
    </w:rPr>
  </w:style>
  <w:style w:type="character" w:styleId="1163" w:customStyle="1">
    <w:name w:val="称呼 Char"/>
    <w:uiPriority w:val="0"/>
    <w:qFormat/>
    <w:rPr>
      <w:sz w:val="21"/>
      <w:szCs w:val="24"/>
    </w:rPr>
  </w:style>
  <w:style w:type="character" w:styleId="1164" w:customStyle="1">
    <w:name w:val="WW8Num16z2"/>
    <w:uiPriority w:val="0"/>
    <w:qFormat/>
    <w:rPr>
      <w:rFonts w:ascii="StarSymbol" w:hAnsi="StarSymbol" w:cs="StarSymbol"/>
      <w:sz w:val="18"/>
      <w:szCs w:val="18"/>
    </w:rPr>
  </w:style>
  <w:style w:type="character" w:styleId="1165" w:customStyle="1">
    <w:name w:val="HTML 地址 Char"/>
    <w:uiPriority w:val="0"/>
    <w:qFormat/>
    <w:rPr>
      <w:i/>
      <w:iCs/>
      <w:sz w:val="21"/>
      <w:szCs w:val="24"/>
    </w:rPr>
  </w:style>
  <w:style w:type="character" w:styleId="1166" w:customStyle="1">
    <w:name w:val="WW8Num22z0"/>
    <w:uiPriority w:val="0"/>
    <w:qFormat/>
    <w:rPr>
      <w:rFonts w:ascii="Wingdings" w:hAnsi="Wingdings" w:cs="StarSymbol"/>
      <w:sz w:val="18"/>
      <w:szCs w:val="18"/>
    </w:rPr>
  </w:style>
  <w:style w:type="character" w:styleId="1167" w:customStyle="1">
    <w:name w:val="尾注文本 Char1"/>
    <w:uiPriority w:val="0"/>
    <w:qFormat/>
    <w:rPr>
      <w:szCs w:val="24"/>
      <w:lang w:val="zh-CN"/>
    </w:rPr>
  </w:style>
  <w:style w:type="character" w:styleId="1168" w:customStyle="1">
    <w:name w:val="WW8Num18z0"/>
    <w:uiPriority w:val="0"/>
    <w:qFormat/>
    <w:rPr>
      <w:rFonts w:ascii="Wingdings" w:hAnsi="Wingdings" w:cs="StarSymbol"/>
      <w:sz w:val="18"/>
      <w:szCs w:val="18"/>
    </w:rPr>
  </w:style>
  <w:style w:type="character" w:styleId="1169" w:customStyle="1">
    <w:name w:val="HTML 预设格式 Char"/>
    <w:uiPriority w:val="99"/>
    <w:qFormat/>
    <w:rPr>
      <w:rFonts w:ascii="Courier New" w:hAnsi="Courier New" w:cs="Courier New"/>
    </w:rPr>
  </w:style>
  <w:style w:type="character" w:styleId="1170" w:customStyle="1">
    <w:name w:val="WW8Num27z2"/>
    <w:uiPriority w:val="0"/>
    <w:qFormat/>
    <w:rPr>
      <w:rFonts w:ascii="StarSymbol" w:hAnsi="StarSymbol" w:cs="StarSymbol"/>
      <w:sz w:val="18"/>
      <w:szCs w:val="18"/>
    </w:rPr>
  </w:style>
  <w:style w:type="character" w:styleId="1171" w:customStyle="1">
    <w:name w:val="正文首行缩进 2 Char"/>
    <w:uiPriority w:val="0"/>
    <w:qFormat/>
    <w:rPr>
      <w:rFonts w:ascii="楷体_GB2312" w:eastAsia="楷体_GB2312"/>
      <w:sz w:val="21"/>
      <w:szCs w:val="24"/>
    </w:rPr>
  </w:style>
  <w:style w:type="character" w:styleId="1172" w:customStyle="1">
    <w:name w:val="atitle21"/>
    <w:uiPriority w:val="0"/>
    <w:qFormat/>
    <w:rPr>
      <w:rFonts w:ascii="Arial" w:hAnsi="Arial" w:cs="Arial"/>
      <w:b/>
      <w:bCs/>
      <w:sz w:val="35"/>
      <w:szCs w:val="35"/>
    </w:rPr>
  </w:style>
  <w:style w:type="character" w:styleId="1173" w:customStyle="1">
    <w:name w:val="标题 1 Char2"/>
    <w:uiPriority w:val="0"/>
    <w:qFormat/>
    <w:rPr>
      <w:rFonts w:ascii="Times New Roman" w:hAnsi="Times New Roman" w:eastAsia="宋体" w:cs="Times New Roman"/>
      <w:b/>
      <w:bCs/>
      <w:sz w:val="32"/>
      <w:szCs w:val="28"/>
    </w:rPr>
  </w:style>
  <w:style w:type="character" w:styleId="1174" w:customStyle="1">
    <w:name w:val="op_dict3_lineone_result_tip"/>
    <w:uiPriority w:val="0"/>
    <w:qFormat/>
    <w:rPr>
      <w:color w:val="999999"/>
    </w:rPr>
  </w:style>
  <w:style w:type="character" w:styleId="1175" w:customStyle="1">
    <w:name w:val="标题 2 Char2"/>
    <w:uiPriority w:val="0"/>
    <w:qFormat/>
    <w:rPr>
      <w:rFonts w:ascii="Times New Roman" w:hAnsi="Times New Roman" w:eastAsia="宋体" w:cs="Times New Roman"/>
      <w:b/>
      <w:bCs/>
      <w:sz w:val="30"/>
      <w:szCs w:val="32"/>
    </w:rPr>
  </w:style>
  <w:style w:type="character" w:styleId="1176" w:customStyle="1">
    <w:name w:val="标题 3 Char2"/>
    <w:uiPriority w:val="0"/>
    <w:qFormat/>
    <w:rPr>
      <w:rFonts w:ascii="Times New Roman" w:hAnsi="Times New Roman" w:eastAsia="宋体" w:cs="Times New Roman"/>
      <w:b/>
      <w:bCs/>
      <w:sz w:val="28"/>
      <w:szCs w:val="18"/>
    </w:rPr>
  </w:style>
  <w:style w:type="character" w:styleId="1177" w:customStyle="1">
    <w:name w:val="WW8Num9z2"/>
    <w:uiPriority w:val="0"/>
    <w:qFormat/>
    <w:rPr>
      <w:rFonts w:ascii="StarSymbol" w:hAnsi="StarSymbol" w:cs="StarSymbol"/>
      <w:sz w:val="18"/>
      <w:szCs w:val="18"/>
    </w:rPr>
  </w:style>
  <w:style w:type="character" w:styleId="1178" w:customStyle="1">
    <w:name w:val="标题 4 Char2"/>
    <w:uiPriority w:val="0"/>
    <w:qFormat/>
    <w:rPr>
      <w:rFonts w:ascii="Times New Roman" w:hAnsi="Times New Roman" w:eastAsia="宋体" w:cs="Times New Roman"/>
      <w:b/>
      <w:bCs/>
      <w:sz w:val="24"/>
      <w:szCs w:val="28"/>
    </w:rPr>
  </w:style>
  <w:style w:type="character" w:styleId="1179" w:customStyle="1">
    <w:name w:val="WW8Num13z1"/>
    <w:uiPriority w:val="0"/>
    <w:qFormat/>
    <w:rPr>
      <w:rFonts w:ascii="Wingdings 2" w:hAnsi="Wingdings 2" w:cs="StarSymbol"/>
      <w:sz w:val="18"/>
      <w:szCs w:val="18"/>
    </w:rPr>
  </w:style>
  <w:style w:type="character" w:styleId="1180" w:customStyle="1">
    <w:name w:val="标题 5 Char2"/>
    <w:uiPriority w:val="0"/>
    <w:qFormat/>
    <w:rPr>
      <w:rFonts w:ascii="Times New Roman" w:hAnsi="Times New Roman" w:eastAsia="宋体" w:cs="Times New Roman"/>
      <w:b/>
      <w:bCs/>
      <w:sz w:val="21"/>
      <w:szCs w:val="28"/>
      <w:lang w:val="zh-CN"/>
    </w:rPr>
  </w:style>
  <w:style w:type="character" w:styleId="1181" w:customStyle="1">
    <w:name w:val="WW8Num15z7"/>
    <w:uiPriority w:val="0"/>
    <w:qFormat/>
    <w:rPr>
      <w:rFonts w:ascii="Wingdings" w:hAnsi="Wingdings"/>
    </w:rPr>
  </w:style>
  <w:style w:type="character" w:styleId="1182" w:customStyle="1">
    <w:name w:val="标题 6 Char2"/>
    <w:uiPriority w:val="0"/>
    <w:qFormat/>
    <w:rPr>
      <w:rFonts w:ascii="Cambria" w:hAnsi="Cambria" w:eastAsia="宋体" w:cs="Times New Roman"/>
      <w:b/>
      <w:bCs/>
      <w:sz w:val="24"/>
      <w:szCs w:val="24"/>
      <w:lang w:val="zh-CN"/>
    </w:rPr>
  </w:style>
  <w:style w:type="character" w:styleId="1183" w:customStyle="1">
    <w:name w:val="WW8Num26z0"/>
    <w:uiPriority w:val="0"/>
    <w:qFormat/>
    <w:rPr>
      <w:rFonts w:ascii="Wingdings" w:hAnsi="Wingdings" w:cs="StarSymbol"/>
      <w:sz w:val="18"/>
      <w:szCs w:val="18"/>
    </w:rPr>
  </w:style>
  <w:style w:type="character" w:styleId="1184" w:customStyle="1">
    <w:name w:val="正文文本缩进 Char3"/>
    <w:uiPriority w:val="0"/>
    <w:qFormat/>
    <w:rPr>
      <w:rFonts w:ascii="Times New Roman" w:hAnsi="Times New Roman" w:eastAsia="宋体" w:cs="Times New Roman"/>
      <w:szCs w:val="24"/>
      <w:lang w:val="zh-CN" w:eastAsia="zh-CN"/>
    </w:rPr>
  </w:style>
  <w:style w:type="character" w:styleId="1185" w:customStyle="1">
    <w:name w:val="WW8Num26z2"/>
    <w:uiPriority w:val="0"/>
    <w:qFormat/>
    <w:rPr>
      <w:rFonts w:ascii="StarSymbol" w:hAnsi="StarSymbol" w:cs="StarSymbol"/>
      <w:sz w:val="18"/>
      <w:szCs w:val="18"/>
    </w:rPr>
  </w:style>
  <w:style w:type="character" w:styleId="1186" w:customStyle="1">
    <w:name w:val="批注框文本 Char3"/>
    <w:uiPriority w:val="99"/>
    <w:qFormat/>
    <w:rPr>
      <w:rFonts w:ascii="Times New Roman" w:hAnsi="Times New Roman" w:eastAsia="宋体" w:cs="Times New Roman"/>
      <w:sz w:val="18"/>
      <w:szCs w:val="18"/>
    </w:rPr>
  </w:style>
  <w:style w:type="character" w:styleId="1187" w:customStyle="1">
    <w:name w:val="bz-content"/>
    <w:uiPriority w:val="0"/>
    <w:qFormat/>
  </w:style>
  <w:style w:type="character" w:styleId="1188" w:customStyle="1">
    <w:name w:val="标题 Char2"/>
    <w:uiPriority w:val="0"/>
    <w:qFormat/>
    <w:rPr>
      <w:rFonts w:ascii="Cambria" w:hAnsi="Cambria" w:eastAsia="黑体" w:cs="Times New Roman"/>
      <w:b/>
      <w:bCs/>
      <w:sz w:val="52"/>
      <w:szCs w:val="32"/>
    </w:rPr>
  </w:style>
  <w:style w:type="character" w:styleId="1189" w:customStyle="1">
    <w:name w:val="标题 字符1"/>
    <w:uiPriority w:val="0"/>
    <w:qFormat/>
    <w:rPr>
      <w:rFonts w:ascii="宋体" w:hAnsi="宋体" w:eastAsia="方正小标宋_GBK" w:cs="Times New Roman"/>
      <w:color w:val="000000"/>
      <w:sz w:val="52"/>
      <w:szCs w:val="52"/>
    </w:rPr>
  </w:style>
  <w:style w:type="character" w:styleId="1190" w:customStyle="1">
    <w:name w:val="正文2 字符"/>
    <w:link w:val="1191"/>
    <w:uiPriority w:val="0"/>
    <w:qFormat/>
    <w:rPr>
      <w:szCs w:val="24"/>
    </w:rPr>
  </w:style>
  <w:style w:type="paragraph" w:styleId="1191" w:customStyle="1">
    <w:name w:val="正文2"/>
    <w:basedOn w:val="670"/>
    <w:link w:val="1190"/>
    <w:uiPriority w:val="0"/>
    <w:qFormat/>
    <w:pPr>
      <w:ind w:firstLine="420"/>
      <w:spacing w:line="360" w:lineRule="auto"/>
    </w:pPr>
    <w:rPr>
      <w:rFonts w:ascii="等线" w:hAnsi="等线" w:eastAsia="等线"/>
    </w:rPr>
  </w:style>
  <w:style w:type="character" w:styleId="1192" w:customStyle="1">
    <w:name w:val="WW8Num4z2"/>
    <w:uiPriority w:val="0"/>
    <w:qFormat/>
    <w:rPr>
      <w:rFonts w:ascii="StarSymbol" w:hAnsi="StarSymbol" w:cs="StarSymbol"/>
      <w:sz w:val="18"/>
      <w:szCs w:val="18"/>
    </w:rPr>
  </w:style>
  <w:style w:type="character" w:styleId="1193" w:customStyle="1">
    <w:name w:val="标题 7 Char2"/>
    <w:uiPriority w:val="0"/>
    <w:qFormat/>
    <w:rPr>
      <w:rFonts w:ascii="Times New Roman" w:hAnsi="Times New Roman" w:eastAsia="宋体" w:cs="Times New Roman"/>
      <w:b/>
      <w:bCs/>
      <w:sz w:val="24"/>
      <w:szCs w:val="24"/>
    </w:rPr>
  </w:style>
  <w:style w:type="character" w:styleId="1194" w:customStyle="1">
    <w:name w:val="WW-Absatz-Standardschriftart1"/>
    <w:uiPriority w:val="0"/>
    <w:qFormat/>
  </w:style>
  <w:style w:type="character" w:styleId="1195" w:customStyle="1">
    <w:name w:val="标题 9 Char2"/>
    <w:uiPriority w:val="0"/>
    <w:qFormat/>
    <w:rPr>
      <w:rFonts w:ascii="Times New Roman" w:hAnsi="Times New Roman" w:eastAsia="宋体" w:cs="Times New Roman"/>
      <w:b/>
      <w:bCs/>
      <w:sz w:val="30"/>
      <w:szCs w:val="18"/>
    </w:rPr>
  </w:style>
  <w:style w:type="character" w:styleId="1196" w:customStyle="1">
    <w:name w:val="WW8Num3z1"/>
    <w:uiPriority w:val="0"/>
    <w:qFormat/>
    <w:rPr>
      <w:rFonts w:ascii="Wingdings 2" w:hAnsi="Wingdings 2" w:cs="StarSymbol"/>
      <w:sz w:val="18"/>
      <w:szCs w:val="18"/>
    </w:rPr>
  </w:style>
  <w:style w:type="character" w:styleId="1197" w:customStyle="1">
    <w:name w:val="批注文字 Char3"/>
    <w:uiPriority w:val="99"/>
    <w:qFormat/>
    <w:rPr>
      <w:rFonts w:ascii="Times New Roman" w:hAnsi="Times New Roman" w:eastAsia="宋体" w:cs="Times New Roman"/>
      <w:szCs w:val="24"/>
      <w:lang w:val="zh-CN"/>
    </w:rPr>
  </w:style>
  <w:style w:type="character" w:styleId="1198" w:customStyle="1">
    <w:name w:val="WW8Num29z1"/>
    <w:uiPriority w:val="0"/>
    <w:qFormat/>
    <w:rPr>
      <w:rFonts w:ascii="Wingdings 2" w:hAnsi="Wingdings 2" w:cs="StarSymbol"/>
      <w:sz w:val="18"/>
      <w:szCs w:val="18"/>
    </w:rPr>
  </w:style>
  <w:style w:type="character" w:styleId="1199" w:customStyle="1">
    <w:name w:val="正文文本 Char3"/>
    <w:uiPriority w:val="0"/>
    <w:qFormat/>
    <w:rPr>
      <w:rFonts w:ascii="Times New Roman" w:hAnsi="Times New Roman" w:eastAsia="宋体" w:cs="Times New Roman"/>
      <w:szCs w:val="24"/>
    </w:rPr>
  </w:style>
  <w:style w:type="character" w:styleId="1200" w:customStyle="1">
    <w:name w:val="WW8Num9z1"/>
    <w:uiPriority w:val="0"/>
    <w:qFormat/>
    <w:rPr>
      <w:rFonts w:ascii="Wingdings 2" w:hAnsi="Wingdings 2" w:cs="StarSymbol"/>
      <w:sz w:val="18"/>
      <w:szCs w:val="18"/>
    </w:rPr>
  </w:style>
  <w:style w:type="character" w:styleId="1201" w:customStyle="1">
    <w:name w:val="日期 Char3"/>
    <w:uiPriority w:val="0"/>
    <w:qFormat/>
    <w:rPr>
      <w:rFonts w:ascii="Times New Roman" w:hAnsi="Times New Roman" w:eastAsia="宋体" w:cs="Times New Roman"/>
      <w:szCs w:val="24"/>
    </w:rPr>
  </w:style>
  <w:style w:type="character" w:styleId="1202" w:customStyle="1">
    <w:name w:val="WW8Num5z1"/>
    <w:uiPriority w:val="0"/>
    <w:qFormat/>
    <w:rPr>
      <w:rFonts w:ascii="Wingdings 2" w:hAnsi="Wingdings 2" w:cs="StarSymbol"/>
      <w:sz w:val="18"/>
      <w:szCs w:val="18"/>
    </w:rPr>
  </w:style>
  <w:style w:type="character" w:styleId="1203" w:customStyle="1">
    <w:name w:val="正文首行缩进 Char4"/>
    <w:uiPriority w:val="0"/>
    <w:qFormat/>
    <w:rPr>
      <w:rFonts w:ascii="Times New Roman" w:hAnsi="Times New Roman" w:eastAsia="宋体" w:cs="Times New Roman"/>
      <w:szCs w:val="24"/>
    </w:rPr>
  </w:style>
  <w:style w:type="character" w:styleId="1204" w:customStyle="1">
    <w:name w:val="标题 4 字符1"/>
    <w:uiPriority w:val="9"/>
    <w:qFormat/>
    <w:rPr>
      <w:rFonts w:ascii="仿宋" w:hAnsi="仿宋" w:eastAsia="仿宋"/>
      <w:b/>
      <w:bCs/>
      <w:sz w:val="32"/>
      <w:szCs w:val="32"/>
    </w:rPr>
  </w:style>
  <w:style w:type="character" w:styleId="1205" w:customStyle="1">
    <w:name w:val="正文文本 2 Char2"/>
    <w:uiPriority w:val="0"/>
    <w:qFormat/>
    <w:rPr>
      <w:rFonts w:ascii="Times New Roman" w:hAnsi="Times New Roman" w:eastAsia="宋体" w:cs="Times New Roman"/>
      <w:szCs w:val="24"/>
    </w:rPr>
  </w:style>
  <w:style w:type="character" w:styleId="1206" w:customStyle="1">
    <w:name w:val="Bullets"/>
    <w:uiPriority w:val="0"/>
    <w:qFormat/>
    <w:rPr>
      <w:rFonts w:ascii="StarSymbol" w:hAnsi="StarSymbol" w:eastAsia="StarSymbol" w:cs="StarSymbol"/>
      <w:sz w:val="18"/>
      <w:szCs w:val="18"/>
    </w:rPr>
  </w:style>
  <w:style w:type="character" w:styleId="1207" w:customStyle="1">
    <w:name w:val="正文文本 3 Char2"/>
    <w:uiPriority w:val="0"/>
    <w:qFormat/>
    <w:rPr>
      <w:rFonts w:ascii="Times New Roman" w:hAnsi="Times New Roman" w:eastAsia="宋体" w:cs="Times New Roman"/>
      <w:sz w:val="16"/>
      <w:szCs w:val="16"/>
    </w:rPr>
  </w:style>
  <w:style w:type="character" w:styleId="1208" w:customStyle="1">
    <w:name w:val="WW8Num39z2"/>
    <w:uiPriority w:val="0"/>
    <w:qFormat/>
    <w:rPr>
      <w:rFonts w:ascii="StarSymbol" w:hAnsi="StarSymbol" w:cs="StarSymbol"/>
      <w:sz w:val="18"/>
      <w:szCs w:val="18"/>
    </w:rPr>
  </w:style>
  <w:style w:type="character" w:styleId="1209" w:customStyle="1">
    <w:name w:val="正文文本缩进 2 Char3"/>
    <w:uiPriority w:val="0"/>
    <w:qFormat/>
    <w:rPr>
      <w:rFonts w:ascii="Times New Roman" w:hAnsi="Times New Roman" w:eastAsia="楷体_GB2312" w:cs="Times New Roman"/>
      <w:sz w:val="24"/>
      <w:szCs w:val="24"/>
    </w:rPr>
  </w:style>
  <w:style w:type="character" w:styleId="1210" w:customStyle="1">
    <w:name w:val="WW8Num11z2"/>
    <w:uiPriority w:val="0"/>
    <w:qFormat/>
    <w:rPr>
      <w:rFonts w:ascii="StarSymbol" w:hAnsi="StarSymbol" w:cs="StarSymbol"/>
      <w:sz w:val="18"/>
      <w:szCs w:val="18"/>
    </w:rPr>
  </w:style>
  <w:style w:type="character" w:styleId="1211" w:customStyle="1">
    <w:name w:val="正文文本缩进 3 Char2"/>
    <w:uiPriority w:val="0"/>
    <w:qFormat/>
    <w:rPr>
      <w:rFonts w:ascii="Times New Roman" w:hAnsi="Times New Roman" w:eastAsia="宋体" w:cs="Times New Roman"/>
      <w:sz w:val="16"/>
      <w:szCs w:val="16"/>
    </w:rPr>
  </w:style>
  <w:style w:type="character" w:styleId="1212" w:customStyle="1">
    <w:name w:val="WW8Num4z1"/>
    <w:uiPriority w:val="0"/>
    <w:qFormat/>
    <w:rPr>
      <w:rFonts w:ascii="Wingdings" w:hAnsi="Wingdings"/>
    </w:rPr>
  </w:style>
  <w:style w:type="character" w:styleId="1213" w:customStyle="1">
    <w:name w:val="方案正文 Char1"/>
    <w:link w:val="1214"/>
    <w:uiPriority w:val="0"/>
    <w:qFormat/>
    <w:rPr>
      <w:rFonts w:ascii="宋体" w:hAnsi="宋体" w:cs="宋体"/>
      <w:szCs w:val="28"/>
    </w:rPr>
  </w:style>
  <w:style w:type="paragraph" w:styleId="1214" w:customStyle="1">
    <w:name w:val="方案正文"/>
    <w:basedOn w:val="670"/>
    <w:next w:val="670"/>
    <w:link w:val="1213"/>
    <w:uiPriority w:val="0"/>
    <w:qFormat/>
    <w:pPr>
      <w:ind w:firstLine="200"/>
      <w:jc w:val="left"/>
      <w:spacing w:line="440" w:lineRule="exact"/>
    </w:pPr>
    <w:rPr>
      <w:rFonts w:ascii="宋体" w:hAnsi="宋体" w:eastAsia="等线" w:cs="宋体"/>
      <w:szCs w:val="28"/>
    </w:rPr>
  </w:style>
  <w:style w:type="character" w:styleId="1215" w:customStyle="1">
    <w:name w:val="标题 8 字符1"/>
    <w:uiPriority w:val="9"/>
    <w:qFormat/>
    <w:rPr>
      <w:rFonts w:ascii="Arial" w:hAnsi="Arial" w:eastAsia="黑体" w:cs="Times New Roman"/>
      <w:sz w:val="24"/>
      <w:szCs w:val="24"/>
    </w:rPr>
  </w:style>
  <w:style w:type="character" w:styleId="1216" w:customStyle="1">
    <w:name w:val="FA正文 Char"/>
    <w:link w:val="1217"/>
    <w:uiPriority w:val="0"/>
    <w:qFormat/>
    <w:rPr>
      <w:rFonts w:ascii="宋体" w:hAnsi="宋体"/>
      <w:spacing w:val="10"/>
      <w:sz w:val="24"/>
      <w:szCs w:val="24"/>
    </w:rPr>
  </w:style>
  <w:style w:type="paragraph" w:styleId="1217" w:customStyle="1">
    <w:name w:val="FA正文"/>
    <w:basedOn w:val="670"/>
    <w:link w:val="1216"/>
    <w:uiPriority w:val="0"/>
    <w:qFormat/>
    <w:pPr>
      <w:ind w:firstLine="520"/>
      <w:spacing w:line="360" w:lineRule="auto"/>
      <w:tabs>
        <w:tab w:val="left" w:pos="3375" w:leader="none"/>
      </w:tabs>
    </w:pPr>
    <w:rPr>
      <w:rFonts w:ascii="宋体" w:hAnsi="宋体" w:eastAsia="等线"/>
      <w:spacing w:val="10"/>
      <w:sz w:val="24"/>
    </w:rPr>
  </w:style>
  <w:style w:type="character" w:styleId="1218" w:customStyle="1">
    <w:name w:val="WW8Num18z7"/>
    <w:uiPriority w:val="0"/>
    <w:qFormat/>
    <w:rPr>
      <w:rFonts w:ascii="Wingdings" w:hAnsi="Wingdings"/>
    </w:rPr>
  </w:style>
  <w:style w:type="character" w:styleId="1219" w:customStyle="1">
    <w:name w:val="方案正文-样式 小四 行距: 1.5 倍行距 Char"/>
    <w:link w:val="1220"/>
    <w:uiPriority w:val="0"/>
    <w:qFormat/>
    <w:rPr>
      <w:sz w:val="24"/>
      <w:lang w:val="zh-CN"/>
    </w:rPr>
  </w:style>
  <w:style w:type="paragraph" w:styleId="1220" w:customStyle="1">
    <w:name w:val="方案正文-样式 小四 行距: 1.5 倍行距"/>
    <w:basedOn w:val="670"/>
    <w:link w:val="1219"/>
    <w:uiPriority w:val="0"/>
    <w:qFormat/>
    <w:pPr>
      <w:ind w:left="1134" w:firstLine="480"/>
      <w:spacing w:before="260" w:after="260" w:line="360" w:lineRule="auto"/>
    </w:pPr>
    <w:rPr>
      <w:rFonts w:ascii="等线" w:hAnsi="等线" w:eastAsia="等线"/>
      <w:sz w:val="24"/>
      <w:lang w:val="zh-CN"/>
    </w:rPr>
  </w:style>
  <w:style w:type="character" w:styleId="1221" w:customStyle="1">
    <w:name w:val="WW8Num36z2"/>
    <w:uiPriority w:val="0"/>
    <w:qFormat/>
    <w:rPr>
      <w:rFonts w:ascii="StarSymbol" w:hAnsi="StarSymbol" w:cs="StarSymbol"/>
      <w:sz w:val="18"/>
      <w:szCs w:val="18"/>
    </w:rPr>
  </w:style>
  <w:style w:type="character" w:styleId="1222" w:customStyle="1">
    <w:name w:val="label_list1"/>
    <w:uiPriority w:val="0"/>
    <w:qFormat/>
  </w:style>
  <w:style w:type="character" w:styleId="1223" w:customStyle="1">
    <w:name w:val="WW8Num9z0"/>
    <w:uiPriority w:val="0"/>
    <w:qFormat/>
    <w:rPr>
      <w:rFonts w:ascii="Wingdings" w:hAnsi="Wingdings" w:cs="StarSymbol"/>
      <w:sz w:val="18"/>
      <w:szCs w:val="18"/>
    </w:rPr>
  </w:style>
  <w:style w:type="character" w:styleId="1224" w:customStyle="1">
    <w:name w:val="p11b1"/>
    <w:uiPriority w:val="0"/>
    <w:qFormat/>
    <w:rPr>
      <w:color w:val="000000"/>
      <w:spacing w:val="320"/>
      <w:sz w:val="20"/>
      <w:szCs w:val="20"/>
      <w:u w:val="none"/>
    </w:rPr>
  </w:style>
  <w:style w:type="character" w:styleId="1225" w:customStyle="1">
    <w:name w:val="WW8Num8z1"/>
    <w:uiPriority w:val="0"/>
    <w:qFormat/>
    <w:rPr>
      <w:rFonts w:ascii="Wingdings 2" w:hAnsi="Wingdings 2" w:cs="StarSymbol"/>
      <w:sz w:val="18"/>
      <w:szCs w:val="18"/>
    </w:rPr>
  </w:style>
  <w:style w:type="character" w:styleId="1226" w:customStyle="1">
    <w:name w:val="Indent Normal Char"/>
    <w:uiPriority w:val="0"/>
    <w:qFormat/>
    <w:rPr>
      <w:rFonts w:hint="eastAsia" w:ascii="宋体" w:hAnsi="宋体" w:eastAsia="宋体"/>
      <w:sz w:val="21"/>
      <w:szCs w:val="24"/>
      <w:lang w:val="en-US" w:eastAsia="zh-CN" w:bidi="ar-SA"/>
    </w:rPr>
  </w:style>
  <w:style w:type="character" w:styleId="1227" w:customStyle="1">
    <w:name w:val="标题 2 字符1"/>
    <w:uiPriority w:val="0"/>
    <w:qFormat/>
    <w:rPr>
      <w:rFonts w:ascii="楷体" w:eastAsia="楷体"/>
      <w:b/>
      <w:bCs/>
      <w:color w:val="000000"/>
      <w:sz w:val="32"/>
      <w:szCs w:val="28"/>
    </w:rPr>
  </w:style>
  <w:style w:type="character" w:styleId="1228" w:customStyle="1">
    <w:name w:val="large1"/>
    <w:uiPriority w:val="0"/>
    <w:qFormat/>
    <w:rPr>
      <w:rFonts w:hint="eastAsia" w:ascii="宋体" w:hAnsi="宋体" w:eastAsia="宋体"/>
      <w:sz w:val="22"/>
      <w:szCs w:val="22"/>
    </w:rPr>
  </w:style>
  <w:style w:type="character" w:styleId="1229" w:customStyle="1">
    <w:name w:val="WW8Num32z1"/>
    <w:uiPriority w:val="0"/>
    <w:qFormat/>
    <w:rPr>
      <w:rFonts w:ascii="Wingdings 2" w:hAnsi="Wingdings 2" w:cs="StarSymbol"/>
      <w:sz w:val="18"/>
      <w:szCs w:val="18"/>
    </w:rPr>
  </w:style>
  <w:style w:type="character" w:styleId="1230" w:customStyle="1">
    <w:name w:val="f141"/>
    <w:uiPriority w:val="0"/>
    <w:qFormat/>
    <w:rPr>
      <w:sz w:val="21"/>
      <w:szCs w:val="21"/>
    </w:rPr>
  </w:style>
  <w:style w:type="character" w:styleId="1231" w:customStyle="1">
    <w:name w:val="WW8Num25z2"/>
    <w:uiPriority w:val="0"/>
    <w:qFormat/>
    <w:rPr>
      <w:rFonts w:ascii="StarSymbol" w:hAnsi="StarSymbol" w:cs="StarSymbol"/>
      <w:sz w:val="18"/>
      <w:szCs w:val="18"/>
    </w:rPr>
  </w:style>
  <w:style w:type="character" w:styleId="1232" w:customStyle="1">
    <w:name w:val="14_black1"/>
    <w:uiPriority w:val="0"/>
    <w:qFormat/>
    <w:rPr>
      <w:color w:val="000000"/>
      <w:sz w:val="23"/>
      <w:szCs w:val="23"/>
    </w:rPr>
  </w:style>
  <w:style w:type="character" w:styleId="1233" w:customStyle="1">
    <w:name w:val="WW8Num20z0"/>
    <w:uiPriority w:val="0"/>
    <w:qFormat/>
    <w:rPr>
      <w:rFonts w:ascii="Wingdings" w:hAnsi="Wingdings"/>
    </w:rPr>
  </w:style>
  <w:style w:type="character" w:styleId="1234" w:customStyle="1">
    <w:name w:val="正文2 Char Char"/>
    <w:uiPriority w:val="0"/>
    <w:qFormat/>
    <w:rPr>
      <w:rFonts w:hint="eastAsia" w:ascii="仿宋_GB2312" w:eastAsia="仿宋_GB2312"/>
      <w:sz w:val="24"/>
    </w:rPr>
  </w:style>
  <w:style w:type="character" w:styleId="1235" w:customStyle="1">
    <w:name w:val="WW8Num2z0"/>
    <w:uiPriority w:val="0"/>
    <w:qFormat/>
    <w:rPr>
      <w:rFonts w:ascii="Wingdings" w:hAnsi="Wingdings" w:cs="StarSymbol"/>
      <w:sz w:val="18"/>
      <w:szCs w:val="18"/>
    </w:rPr>
  </w:style>
  <w:style w:type="character" w:styleId="1236" w:customStyle="1">
    <w:name w:val="mini-tree-nodetext2"/>
    <w:basedOn w:val="680"/>
    <w:uiPriority w:val="0"/>
    <w:qFormat/>
  </w:style>
  <w:style w:type="character" w:styleId="1237" w:customStyle="1">
    <w:name w:val="WW8Num8z2"/>
    <w:uiPriority w:val="0"/>
    <w:qFormat/>
    <w:rPr>
      <w:rFonts w:ascii="StarSymbol" w:hAnsi="StarSymbol" w:cs="StarSymbol"/>
      <w:sz w:val="18"/>
      <w:szCs w:val="18"/>
    </w:rPr>
  </w:style>
  <w:style w:type="character" w:styleId="1238" w:customStyle="1">
    <w:name w:val="before"/>
    <w:basedOn w:val="680"/>
    <w:uiPriority w:val="0"/>
    <w:qFormat/>
  </w:style>
  <w:style w:type="character" w:styleId="1239" w:customStyle="1">
    <w:name w:val="WW8Num39z0"/>
    <w:uiPriority w:val="0"/>
    <w:qFormat/>
    <w:rPr>
      <w:rFonts w:ascii="Wingdings" w:hAnsi="Wingdings" w:cs="StarSymbol"/>
      <w:sz w:val="18"/>
      <w:szCs w:val="18"/>
    </w:rPr>
  </w:style>
  <w:style w:type="character" w:styleId="1240" w:customStyle="1">
    <w:name w:val="first-child"/>
    <w:basedOn w:val="680"/>
    <w:uiPriority w:val="0"/>
    <w:qFormat/>
  </w:style>
  <w:style w:type="character" w:styleId="1241" w:customStyle="1">
    <w:name w:val="WW8Num6z0"/>
    <w:uiPriority w:val="0"/>
    <w:qFormat/>
    <w:rPr>
      <w:rFonts w:ascii="Wingdings" w:hAnsi="Wingdings" w:cs="StarSymbol"/>
      <w:sz w:val="18"/>
      <w:szCs w:val="18"/>
    </w:rPr>
  </w:style>
  <w:style w:type="character" w:styleId="1242" w:customStyle="1">
    <w:name w:val="icon501"/>
    <w:uiPriority w:val="0"/>
    <w:qFormat/>
    <w:rPr>
      <w:color w:val="a6a6a6"/>
      <w:sz w:val="27"/>
      <w:szCs w:val="27"/>
    </w:rPr>
  </w:style>
  <w:style w:type="character" w:styleId="1243" w:customStyle="1">
    <w:name w:val="WW8Num36z0"/>
    <w:uiPriority w:val="0"/>
    <w:qFormat/>
    <w:rPr>
      <w:rFonts w:ascii="Wingdings" w:hAnsi="Wingdings" w:cs="StarSymbol"/>
      <w:sz w:val="18"/>
      <w:szCs w:val="18"/>
    </w:rPr>
  </w:style>
  <w:style w:type="character" w:styleId="1244" w:customStyle="1">
    <w:name w:val="range-menu-item-main-content"/>
    <w:basedOn w:val="680"/>
    <w:uiPriority w:val="0"/>
    <w:qFormat/>
  </w:style>
  <w:style w:type="character" w:styleId="1245" w:customStyle="1">
    <w:name w:val="WW8Num37z2"/>
    <w:uiPriority w:val="0"/>
    <w:qFormat/>
    <w:rPr>
      <w:rFonts w:ascii="StarSymbol" w:hAnsi="StarSymbol" w:cs="StarSymbol"/>
      <w:sz w:val="18"/>
      <w:szCs w:val="18"/>
    </w:rPr>
  </w:style>
  <w:style w:type="character" w:styleId="1246" w:customStyle="1">
    <w:name w:val="first-child1"/>
    <w:basedOn w:val="680"/>
    <w:uiPriority w:val="0"/>
    <w:qFormat/>
  </w:style>
  <w:style w:type="character" w:styleId="1247" w:customStyle="1">
    <w:name w:val="默认段落字体1"/>
    <w:uiPriority w:val="0"/>
    <w:qFormat/>
  </w:style>
  <w:style w:type="character" w:styleId="1248" w:customStyle="1">
    <w:name w:val="active__1oyv"/>
    <w:uiPriority w:val="0"/>
    <w:qFormat/>
    <w:rPr>
      <w:color w:val="383838"/>
    </w:rPr>
  </w:style>
  <w:style w:type="character" w:styleId="1249" w:customStyle="1">
    <w:name w:val="WW8Num36z1"/>
    <w:uiPriority w:val="0"/>
    <w:qFormat/>
    <w:rPr>
      <w:rFonts w:ascii="Wingdings 2" w:hAnsi="Wingdings 2" w:cs="StarSymbol"/>
      <w:sz w:val="18"/>
      <w:szCs w:val="18"/>
    </w:rPr>
  </w:style>
  <w:style w:type="character" w:styleId="1250" w:customStyle="1">
    <w:name w:val="icon499"/>
    <w:uiPriority w:val="0"/>
    <w:qFormat/>
    <w:rPr>
      <w:color w:val="a6a6a6"/>
      <w:sz w:val="27"/>
      <w:szCs w:val="27"/>
    </w:rPr>
  </w:style>
  <w:style w:type="character" w:styleId="1251" w:customStyle="1">
    <w:name w:val="main1"/>
    <w:uiPriority w:val="0"/>
    <w:qFormat/>
    <w:rPr>
      <w:rFonts w:ascii="ˎ̥" w:hAnsi="ˎ̥" w:eastAsia="宋体"/>
      <w:b/>
      <w:sz w:val="21"/>
      <w:szCs w:val="21"/>
      <w:lang w:val="en-US" w:eastAsia="zh-CN" w:bidi="ar-SA"/>
    </w:rPr>
  </w:style>
  <w:style w:type="character" w:styleId="1252" w:customStyle="1">
    <w:name w:val="first-child2"/>
    <w:basedOn w:val="680"/>
    <w:uiPriority w:val="0"/>
    <w:qFormat/>
  </w:style>
  <w:style w:type="character" w:styleId="125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54" w:customStyle="1">
    <w:name w:val="icon500"/>
    <w:basedOn w:val="680"/>
    <w:uiPriority w:val="0"/>
    <w:qFormat/>
  </w:style>
  <w:style w:type="character" w:styleId="1255" w:customStyle="1">
    <w:name w:val="WW8Num15z2"/>
    <w:uiPriority w:val="0"/>
    <w:qFormat/>
    <w:rPr>
      <w:rFonts w:ascii="StarSymbol" w:hAnsi="StarSymbol" w:cs="StarSymbol"/>
      <w:sz w:val="18"/>
      <w:szCs w:val="18"/>
    </w:rPr>
  </w:style>
  <w:style w:type="character" w:styleId="1256" w:customStyle="1">
    <w:name w:val="range-menu-item-main-content1"/>
    <w:basedOn w:val="680"/>
    <w:uiPriority w:val="0"/>
    <w:qFormat/>
  </w:style>
  <w:style w:type="character" w:styleId="1257" w:customStyle="1">
    <w:name w:val="WW8Num3z0"/>
    <w:uiPriority w:val="0"/>
    <w:qFormat/>
    <w:rPr>
      <w:rFonts w:ascii="Wingdings" w:hAnsi="Wingdings" w:cs="StarSymbol"/>
      <w:sz w:val="18"/>
      <w:szCs w:val="18"/>
    </w:rPr>
  </w:style>
  <w:style w:type="character" w:styleId="1258" w:customStyle="1">
    <w:name w:val="overdue"/>
    <w:basedOn w:val="680"/>
    <w:uiPriority w:val="0"/>
    <w:qFormat/>
  </w:style>
  <w:style w:type="character" w:styleId="1259" w:customStyle="1">
    <w:name w:val="正文文本 字符1"/>
    <w:uiPriority w:val="0"/>
    <w:semiHidden/>
    <w:qFormat/>
    <w:rPr>
      <w:rFonts w:ascii="Times New Roman" w:hAnsi="Times New Roman" w:eastAsia="方正仿宋_GBK" w:cs="Times New Roman"/>
      <w:sz w:val="24"/>
      <w:szCs w:val="20"/>
    </w:rPr>
  </w:style>
  <w:style w:type="character" w:styleId="1260" w:customStyle="1">
    <w:name w:val="overdue2"/>
    <w:basedOn w:val="680"/>
    <w:uiPriority w:val="0"/>
    <w:qFormat/>
  </w:style>
  <w:style w:type="character" w:styleId="1261" w:customStyle="1">
    <w:name w:val="表头样式 Char"/>
    <w:uiPriority w:val="0"/>
    <w:qFormat/>
    <w:rPr>
      <w:rFonts w:ascii="Arial" w:hAnsi="Arial" w:cs="Arial"/>
      <w:b/>
      <w:sz w:val="21"/>
      <w:szCs w:val="21"/>
    </w:rPr>
  </w:style>
  <w:style w:type="character" w:styleId="1262" w:customStyle="1">
    <w:name w:val="dls-icon[data-role=icon]"/>
    <w:uiPriority w:val="0"/>
    <w:qFormat/>
    <w:rPr>
      <w:sz w:val="24"/>
      <w:szCs w:val="24"/>
    </w:rPr>
  </w:style>
  <w:style w:type="character" w:styleId="1263" w:customStyle="1">
    <w:name w:val="maintext1"/>
    <w:uiPriority w:val="0"/>
    <w:qFormat/>
    <w:rPr>
      <w:rFonts w:ascii="Arial" w:hAnsi="Arial" w:cs="Arial"/>
      <w:color w:val="000000"/>
      <w:sz w:val="18"/>
      <w:szCs w:val="18"/>
    </w:rPr>
  </w:style>
  <w:style w:type="character" w:styleId="1264" w:customStyle="1">
    <w:name w:val="icon502"/>
    <w:uiPriority w:val="0"/>
    <w:qFormat/>
    <w:rPr>
      <w:color w:val="a6a6a6"/>
      <w:sz w:val="27"/>
      <w:szCs w:val="27"/>
    </w:rPr>
  </w:style>
  <w:style w:type="character" w:styleId="1265" w:customStyle="1">
    <w:name w:val="tw4winMark"/>
    <w:uiPriority w:val="0"/>
    <w:qFormat/>
    <w:rPr>
      <w:rFonts w:ascii="Courier New" w:hAnsi="Courier New" w:cs="Courier New"/>
      <w:vanish/>
      <w:color w:val="800080"/>
      <w:vertAlign w:val="subscript"/>
    </w:rPr>
  </w:style>
  <w:style w:type="character" w:styleId="1266" w:customStyle="1">
    <w:name w:val="列表段落 字符"/>
    <w:link w:val="1267"/>
    <w:uiPriority w:val="34"/>
    <w:qFormat/>
    <w:rPr>
      <w:szCs w:val="24"/>
    </w:rPr>
  </w:style>
  <w:style w:type="paragraph" w:styleId="1267" w:customStyle="1">
    <w:name w:val="列表段落1"/>
    <w:basedOn w:val="670"/>
    <w:link w:val="1266"/>
    <w:uiPriority w:val="0"/>
    <w:qFormat/>
    <w:pPr>
      <w:ind w:firstLine="420"/>
    </w:pPr>
    <w:rPr>
      <w:rFonts w:ascii="等线" w:hAnsi="等线" w:eastAsia="等线"/>
    </w:rPr>
  </w:style>
  <w:style w:type="character" w:styleId="1268" w:customStyle="1">
    <w:name w:val="称呼 Char1"/>
    <w:uiPriority w:val="0"/>
    <w:qFormat/>
    <w:rPr>
      <w:sz w:val="21"/>
    </w:rPr>
  </w:style>
  <w:style w:type="character" w:styleId="1269" w:customStyle="1">
    <w:name w:val="批注主题 Char3"/>
    <w:uiPriority w:val="99"/>
    <w:qFormat/>
    <w:rPr>
      <w:rFonts w:ascii="Times New Roman" w:hAnsi="Times New Roman" w:eastAsia="宋体" w:cs="Times New Roman"/>
      <w:b/>
      <w:bCs/>
      <w:szCs w:val="24"/>
      <w:lang w:val="zh-CN"/>
    </w:rPr>
  </w:style>
  <w:style w:type="character" w:styleId="1270" w:customStyle="1">
    <w:name w:val="正文Normal Char"/>
    <w:uiPriority w:val="0"/>
    <w:qFormat/>
    <w:rPr>
      <w:rFonts w:ascii="Arial" w:hAnsi="Arial" w:cs="Arial"/>
      <w:sz w:val="24"/>
      <w:szCs w:val="24"/>
    </w:rPr>
  </w:style>
  <w:style w:type="character" w:styleId="1271" w:customStyle="1">
    <w:name w:val="定制正文 Arial 小四 首行缩进:  0.74 厘米 行距: 1.5 倍行距1 + 宋体 Char"/>
    <w:link w:val="1272"/>
    <w:uiPriority w:val="0"/>
    <w:qFormat/>
    <w:rPr>
      <w:rFonts w:ascii="Arial" w:hAnsi="Arial" w:cs="宋体"/>
      <w:bCs/>
      <w:szCs w:val="21"/>
    </w:rPr>
  </w:style>
  <w:style w:type="paragraph" w:styleId="1272" w:customStyle="1">
    <w:name w:val="定制正文 Arial 小四 首行缩进:  0.74 厘米 行距: 1.5 倍行距1 + 宋体"/>
    <w:basedOn w:val="670"/>
    <w:link w:val="1271"/>
    <w:uiPriority w:val="0"/>
    <w:qFormat/>
    <w:pPr>
      <w:ind w:firstLine="420"/>
      <w:spacing w:line="360" w:lineRule="auto"/>
    </w:pPr>
    <w:rPr>
      <w:rFonts w:ascii="Arial" w:hAnsi="Arial" w:eastAsia="等线" w:cs="宋体"/>
      <w:bCs/>
      <w:szCs w:val="21"/>
    </w:rPr>
  </w:style>
  <w:style w:type="character" w:styleId="1273" w:customStyle="1">
    <w:name w:val="WW8Num16z1"/>
    <w:uiPriority w:val="0"/>
    <w:qFormat/>
    <w:rPr>
      <w:rFonts w:ascii="Wingdings" w:hAnsi="Wingdings"/>
    </w:rPr>
  </w:style>
  <w:style w:type="character" w:styleId="1274" w:customStyle="1">
    <w:name w:val="Indent Normal Char1"/>
    <w:link w:val="1275"/>
    <w:uiPriority w:val="0"/>
    <w:qFormat/>
    <w:rPr>
      <w:sz w:val="24"/>
      <w:szCs w:val="24"/>
    </w:rPr>
  </w:style>
  <w:style w:type="paragraph" w:styleId="1275" w:customStyle="1">
    <w:name w:val="Indent Normal"/>
    <w:basedOn w:val="670"/>
    <w:link w:val="1274"/>
    <w:uiPriority w:val="0"/>
    <w:qFormat/>
    <w:pPr>
      <w:ind w:firstLine="150"/>
      <w:spacing w:line="360" w:lineRule="auto"/>
    </w:pPr>
    <w:rPr>
      <w:rFonts w:ascii="等线" w:hAnsi="等线" w:eastAsia="等线"/>
      <w:sz w:val="24"/>
    </w:rPr>
  </w:style>
  <w:style w:type="character" w:styleId="1276" w:customStyle="1">
    <w:name w:val="WW8Num7z2"/>
    <w:uiPriority w:val="0"/>
    <w:qFormat/>
    <w:rPr>
      <w:rFonts w:ascii="StarSymbol" w:hAnsi="StarSymbol" w:cs="StarSymbol"/>
      <w:sz w:val="18"/>
      <w:szCs w:val="18"/>
    </w:rPr>
  </w:style>
  <w:style w:type="character" w:styleId="1277" w:customStyle="1">
    <w:name w:val="正文-new Char"/>
    <w:link w:val="1278"/>
    <w:uiPriority w:val="0"/>
    <w:qFormat/>
    <w:rPr>
      <w:rFonts w:ascii="宋体" w:hAnsi="宋体" w:cs="宋体"/>
      <w:szCs w:val="21"/>
    </w:rPr>
  </w:style>
  <w:style w:type="paragraph" w:styleId="1278" w:customStyle="1">
    <w:name w:val="正文-new"/>
    <w:basedOn w:val="670"/>
    <w:link w:val="1277"/>
    <w:uiPriority w:val="0"/>
    <w:qFormat/>
    <w:pPr>
      <w:ind w:firstLine="425"/>
      <w:spacing w:line="360" w:lineRule="auto"/>
    </w:pPr>
    <w:rPr>
      <w:rFonts w:ascii="宋体" w:hAnsi="宋体" w:eastAsia="等线" w:cs="宋体"/>
      <w:szCs w:val="21"/>
    </w:rPr>
  </w:style>
  <w:style w:type="character" w:styleId="1279" w:customStyle="1">
    <w:name w:val="WW8Num24z0"/>
    <w:uiPriority w:val="0"/>
    <w:qFormat/>
    <w:rPr>
      <w:rFonts w:ascii="Wingdings" w:hAnsi="Wingdings" w:cs="StarSymbol"/>
      <w:sz w:val="18"/>
      <w:szCs w:val="18"/>
    </w:rPr>
  </w:style>
  <w:style w:type="character" w:styleId="1280" w:customStyle="1">
    <w:name w:val="_正文段落 Char"/>
    <w:uiPriority w:val="0"/>
    <w:qFormat/>
    <w:rPr>
      <w:sz w:val="24"/>
      <w:szCs w:val="24"/>
    </w:rPr>
  </w:style>
  <w:style w:type="character" w:styleId="1281" w:customStyle="1">
    <w:name w:val="WW8Num33z2"/>
    <w:uiPriority w:val="0"/>
    <w:qFormat/>
    <w:rPr>
      <w:rFonts w:ascii="StarSymbol" w:hAnsi="StarSymbol" w:cs="StarSymbol"/>
      <w:sz w:val="18"/>
      <w:szCs w:val="18"/>
    </w:rPr>
  </w:style>
  <w:style w:type="character" w:styleId="1282" w:customStyle="1">
    <w:name w:val="样式 宋体 小四 段前: 7.8 磅 行距: 1.5 倍行距 Char"/>
    <w:link w:val="1283"/>
    <w:uiPriority w:val="0"/>
    <w:qFormat/>
    <w:rPr>
      <w:rFonts w:ascii="宋体" w:hAnsi="宋体"/>
      <w:szCs w:val="21"/>
    </w:rPr>
  </w:style>
  <w:style w:type="paragraph" w:styleId="1283" w:customStyle="1">
    <w:name w:val="样式 宋体 小四 段前: 7.8 磅 行距: 1.5 倍行距"/>
    <w:basedOn w:val="670"/>
    <w:link w:val="1282"/>
    <w:uiPriority w:val="0"/>
    <w:qFormat/>
    <w:pPr>
      <w:ind w:firstLine="420"/>
      <w:jc w:val="left"/>
      <w:spacing w:line="360" w:lineRule="auto"/>
    </w:pPr>
    <w:rPr>
      <w:rFonts w:ascii="宋体" w:hAnsi="宋体" w:eastAsia="等线"/>
      <w:szCs w:val="21"/>
    </w:rPr>
  </w:style>
  <w:style w:type="character" w:styleId="1284" w:customStyle="1">
    <w:name w:val="WW8Num38z1"/>
    <w:uiPriority w:val="0"/>
    <w:qFormat/>
    <w:rPr>
      <w:rFonts w:ascii="Wingdings 2" w:hAnsi="Wingdings 2" w:cs="StarSymbol"/>
      <w:sz w:val="18"/>
      <w:szCs w:val="18"/>
    </w:rPr>
  </w:style>
  <w:style w:type="character" w:styleId="1285" w:customStyle="1">
    <w:name w:val="表格样式 宋体 5号 Char"/>
    <w:link w:val="1286"/>
    <w:uiPriority w:val="0"/>
    <w:qFormat/>
    <w:rPr>
      <w:rFonts w:ascii="宋体" w:hAnsi="宋体"/>
      <w:szCs w:val="21"/>
      <w:lang w:val="zh-CN"/>
    </w:rPr>
  </w:style>
  <w:style w:type="paragraph" w:styleId="1286" w:customStyle="1">
    <w:name w:val="表格样式 宋体 5号"/>
    <w:basedOn w:val="670"/>
    <w:link w:val="1285"/>
    <w:uiPriority w:val="0"/>
    <w:qFormat/>
    <w:pPr>
      <w:jc w:val="left"/>
    </w:pPr>
    <w:rPr>
      <w:rFonts w:ascii="宋体" w:hAnsi="宋体" w:eastAsia="等线"/>
      <w:szCs w:val="21"/>
      <w:lang w:val="zh-CN"/>
    </w:rPr>
  </w:style>
  <w:style w:type="character" w:styleId="1287" w:customStyle="1">
    <w:name w:val="WW8Num7z1"/>
    <w:uiPriority w:val="0"/>
    <w:qFormat/>
    <w:rPr>
      <w:rFonts w:ascii="Wingdings 2" w:hAnsi="Wingdings 2" w:cs="StarSymbol"/>
      <w:sz w:val="18"/>
      <w:szCs w:val="18"/>
    </w:rPr>
  </w:style>
  <w:style w:type="character" w:styleId="1288" w:customStyle="1">
    <w:name w:val="样式 宋体 四号"/>
    <w:uiPriority w:val="0"/>
    <w:qFormat/>
    <w:rPr>
      <w:rFonts w:ascii="宋体" w:hAnsi="宋体" w:eastAsia="仿宋_GB2312"/>
      <w:sz w:val="28"/>
    </w:rPr>
  </w:style>
  <w:style w:type="character" w:styleId="1289" w:customStyle="1">
    <w:name w:val="WW8Num17z2"/>
    <w:uiPriority w:val="0"/>
    <w:qFormat/>
    <w:rPr>
      <w:rFonts w:ascii="StarSymbol" w:hAnsi="StarSymbol" w:cs="StarSymbol"/>
      <w:sz w:val="18"/>
      <w:szCs w:val="18"/>
    </w:rPr>
  </w:style>
  <w:style w:type="character" w:styleId="1290" w:customStyle="1">
    <w:name w:val="我的正文 Char"/>
    <w:link w:val="1291"/>
    <w:uiPriority w:val="0"/>
    <w:qFormat/>
    <w:rPr>
      <w:rFonts w:ascii="Arial" w:hAnsi="Arial"/>
      <w:sz w:val="24"/>
      <w:szCs w:val="18"/>
    </w:rPr>
  </w:style>
  <w:style w:type="paragraph" w:styleId="1291" w:customStyle="1">
    <w:name w:val="我的正文"/>
    <w:basedOn w:val="670"/>
    <w:link w:val="1290"/>
    <w:uiPriority w:val="0"/>
    <w:qFormat/>
    <w:pPr>
      <w:ind w:firstLine="200"/>
      <w:spacing w:line="360" w:lineRule="auto"/>
      <w:widowControl/>
    </w:pPr>
    <w:rPr>
      <w:rFonts w:ascii="Arial" w:hAnsi="Arial" w:eastAsia="等线"/>
      <w:sz w:val="24"/>
      <w:szCs w:val="18"/>
    </w:rPr>
  </w:style>
  <w:style w:type="character" w:styleId="1292" w:customStyle="1">
    <w:name w:val="WW8Num10z1"/>
    <w:uiPriority w:val="0"/>
    <w:qFormat/>
    <w:rPr>
      <w:rFonts w:ascii="Wingdings 2" w:hAnsi="Wingdings 2" w:cs="StarSymbol"/>
      <w:sz w:val="18"/>
      <w:szCs w:val="18"/>
    </w:rPr>
  </w:style>
  <w:style w:type="character" w:styleId="1293" w:customStyle="1">
    <w:name w:val="脚注文本 字符"/>
    <w:uiPriority w:val="0"/>
    <w:qFormat/>
    <w:rPr>
      <w:rFonts w:ascii="Times New Roman" w:hAnsi="Times New Roman" w:eastAsia="宋体" w:cs="Times New Roman"/>
      <w:sz w:val="18"/>
      <w:szCs w:val="18"/>
    </w:rPr>
  </w:style>
  <w:style w:type="character" w:styleId="1294" w:customStyle="1">
    <w:name w:val="WW8Num27z0"/>
    <w:uiPriority w:val="0"/>
    <w:qFormat/>
    <w:rPr>
      <w:rFonts w:ascii="Wingdings" w:hAnsi="Wingdings" w:cs="StarSymbol"/>
      <w:sz w:val="18"/>
      <w:szCs w:val="18"/>
    </w:rPr>
  </w:style>
  <w:style w:type="character" w:styleId="1295" w:customStyle="1">
    <w:name w:val="脚注文本 Char2"/>
    <w:uiPriority w:val="0"/>
    <w:qFormat/>
    <w:rPr>
      <w:rFonts w:ascii="Times New Roman" w:hAnsi="Times New Roman" w:eastAsia="宋体" w:cs="Times New Roman"/>
      <w:sz w:val="18"/>
      <w:szCs w:val="18"/>
    </w:rPr>
  </w:style>
  <w:style w:type="character" w:styleId="1296" w:customStyle="1">
    <w:name w:val="WW8Num10z2"/>
    <w:uiPriority w:val="0"/>
    <w:qFormat/>
    <w:rPr>
      <w:rFonts w:ascii="StarSymbol" w:hAnsi="StarSymbol" w:cs="StarSymbol"/>
      <w:sz w:val="18"/>
      <w:szCs w:val="18"/>
    </w:rPr>
  </w:style>
  <w:style w:type="character" w:styleId="1297" w:customStyle="1">
    <w:name w:val="HTML 地址 字符"/>
    <w:uiPriority w:val="0"/>
    <w:qFormat/>
    <w:rPr>
      <w:rFonts w:ascii="Times New Roman" w:hAnsi="Times New Roman" w:eastAsia="宋体" w:cs="Times New Roman"/>
      <w:i/>
      <w:iCs/>
      <w:szCs w:val="24"/>
    </w:rPr>
  </w:style>
  <w:style w:type="character" w:styleId="1298" w:customStyle="1">
    <w:name w:val="pi1"/>
    <w:uiPriority w:val="0"/>
    <w:qFormat/>
    <w:rPr>
      <w:color w:val="0000ff"/>
    </w:rPr>
  </w:style>
  <w:style w:type="character" w:styleId="1299" w:customStyle="1">
    <w:name w:val="HTML 地址 Char2"/>
    <w:uiPriority w:val="0"/>
    <w:qFormat/>
    <w:rPr>
      <w:i/>
      <w:iCs/>
      <w:szCs w:val="24"/>
    </w:rPr>
  </w:style>
  <w:style w:type="character" w:styleId="1300" w:customStyle="1">
    <w:name w:val="WW-Absatz-Standardschriftart"/>
    <w:uiPriority w:val="0"/>
    <w:qFormat/>
  </w:style>
  <w:style w:type="character" w:styleId="1301" w:customStyle="1">
    <w:name w:val="HTML 预设格式 字符"/>
    <w:uiPriority w:val="0"/>
    <w:qFormat/>
    <w:rPr>
      <w:rFonts w:ascii="Courier New" w:hAnsi="Courier New" w:eastAsia="宋体" w:cs="Courier New"/>
      <w:sz w:val="20"/>
      <w:szCs w:val="20"/>
    </w:rPr>
  </w:style>
  <w:style w:type="character" w:styleId="1302" w:customStyle="1">
    <w:name w:val="WW8Num27z1"/>
    <w:uiPriority w:val="0"/>
    <w:qFormat/>
    <w:rPr>
      <w:rFonts w:ascii="Wingdings 2" w:hAnsi="Wingdings 2" w:cs="StarSymbol"/>
      <w:sz w:val="18"/>
      <w:szCs w:val="18"/>
    </w:rPr>
  </w:style>
  <w:style w:type="character" w:styleId="1303" w:customStyle="1">
    <w:name w:val="HTML 预设格式 Char2"/>
    <w:uiPriority w:val="0"/>
    <w:qFormat/>
    <w:rPr>
      <w:rFonts w:ascii="Courier New" w:hAnsi="Courier New" w:cs="Courier New"/>
    </w:rPr>
  </w:style>
  <w:style w:type="character" w:styleId="1304" w:customStyle="1">
    <w:name w:val="WW8Num20z2"/>
    <w:uiPriority w:val="0"/>
    <w:qFormat/>
    <w:rPr>
      <w:rFonts w:ascii="StarSymbol" w:hAnsi="StarSymbol" w:cs="StarSymbol"/>
      <w:sz w:val="18"/>
      <w:szCs w:val="18"/>
    </w:rPr>
  </w:style>
  <w:style w:type="character" w:styleId="1305" w:customStyle="1">
    <w:name w:val="发布"/>
    <w:uiPriority w:val="0"/>
    <w:qFormat/>
    <w:rPr>
      <w:rFonts w:ascii="黑体" w:eastAsia="黑体"/>
      <w:spacing w:val="22"/>
      <w:position w:val="3"/>
      <w:sz w:val="28"/>
    </w:rPr>
  </w:style>
  <w:style w:type="character" w:styleId="1306" w:customStyle="1">
    <w:name w:val="WW8Num29z0"/>
    <w:uiPriority w:val="0"/>
    <w:qFormat/>
    <w:rPr>
      <w:rFonts w:ascii="Wingdings" w:hAnsi="Wingdings" w:cs="StarSymbol"/>
      <w:sz w:val="18"/>
      <w:szCs w:val="18"/>
    </w:rPr>
  </w:style>
  <w:style w:type="character" w:styleId="1307" w:customStyle="1">
    <w:name w:val="EmailStyle87"/>
    <w:uiPriority w:val="0"/>
    <w:qFormat/>
    <w:rPr>
      <w:rFonts w:ascii="Arial" w:hAnsi="Arial" w:eastAsia="宋体" w:cs="Arial"/>
      <w:color w:val="000000"/>
      <w:sz w:val="20"/>
    </w:rPr>
  </w:style>
  <w:style w:type="character" w:styleId="1308" w:customStyle="1">
    <w:name w:val="WW8Num24z2"/>
    <w:uiPriority w:val="0"/>
    <w:qFormat/>
    <w:rPr>
      <w:rFonts w:ascii="StarSymbol" w:hAnsi="StarSymbol" w:cs="StarSymbol"/>
      <w:sz w:val="18"/>
      <w:szCs w:val="18"/>
    </w:rPr>
  </w:style>
  <w:style w:type="character" w:styleId="1309" w:customStyle="1">
    <w:name w:val="EmailStyle88"/>
    <w:uiPriority w:val="0"/>
    <w:qFormat/>
    <w:rPr>
      <w:rFonts w:ascii="Arial" w:hAnsi="Arial" w:eastAsia="宋体" w:cs="Arial"/>
      <w:color w:val="000000"/>
      <w:sz w:val="20"/>
    </w:rPr>
  </w:style>
  <w:style w:type="character" w:styleId="1310" w:customStyle="1">
    <w:name w:val="称呼 字符1"/>
    <w:uiPriority w:val="0"/>
    <w:qFormat/>
    <w:rPr>
      <w:rFonts w:ascii="Times New Roman" w:hAnsi="Times New Roman" w:eastAsia="宋体" w:cs="Times New Roman"/>
      <w:szCs w:val="24"/>
    </w:rPr>
  </w:style>
  <w:style w:type="character" w:styleId="1311" w:customStyle="1">
    <w:name w:val="FA正文 Char Char"/>
    <w:uiPriority w:val="0"/>
    <w:qFormat/>
    <w:rPr>
      <w:rFonts w:hAnsi="宋体" w:cs="宋体"/>
      <w:sz w:val="24"/>
      <w:szCs w:val="21"/>
    </w:rPr>
  </w:style>
  <w:style w:type="character" w:styleId="1312" w:customStyle="1">
    <w:name w:val="副标题 字符1"/>
    <w:uiPriority w:val="0"/>
    <w:qFormat/>
    <w:rPr>
      <w:b/>
      <w:bCs/>
      <w:sz w:val="32"/>
      <w:szCs w:val="32"/>
    </w:rPr>
  </w:style>
  <w:style w:type="character" w:styleId="1313" w:customStyle="1">
    <w:name w:val="注释标题 字符"/>
    <w:uiPriority w:val="0"/>
    <w:qFormat/>
    <w:rPr>
      <w:rFonts w:ascii="Times New Roman" w:hAnsi="Times New Roman" w:eastAsia="宋体" w:cs="Times New Roman"/>
      <w:szCs w:val="24"/>
    </w:rPr>
  </w:style>
  <w:style w:type="character" w:styleId="1314" w:customStyle="1">
    <w:name w:val="正文文本首行缩进 2 字符1"/>
    <w:uiPriority w:val="0"/>
    <w:qFormat/>
    <w:rPr>
      <w:rFonts w:ascii="Times New Roman" w:hAnsi="Times New Roman" w:eastAsia="宋体" w:cs="Times New Roman"/>
      <w:szCs w:val="24"/>
      <w:lang w:val="zh-CN" w:eastAsia="zh-CN"/>
    </w:rPr>
  </w:style>
  <w:style w:type="character" w:styleId="1315" w:customStyle="1">
    <w:name w:val="注释标题 Char3"/>
    <w:uiPriority w:val="0"/>
    <w:qFormat/>
    <w:rPr>
      <w:szCs w:val="24"/>
    </w:rPr>
  </w:style>
  <w:style w:type="character" w:styleId="1316" w:customStyle="1">
    <w:name w:val="Char Char312"/>
    <w:uiPriority w:val="0"/>
    <w:qFormat/>
    <w:rPr>
      <w:rFonts w:eastAsia="宋体"/>
      <w:sz w:val="21"/>
      <w:szCs w:val="24"/>
      <w:lang w:val="en-US" w:eastAsia="zh-CN" w:bidi="ar-SA"/>
    </w:rPr>
  </w:style>
  <w:style w:type="character" w:styleId="1317" w:customStyle="1">
    <w:name w:val="EmailStyle127"/>
    <w:uiPriority w:val="0"/>
    <w:qFormat/>
    <w:rPr>
      <w:rFonts w:ascii="Arial" w:hAnsi="Arial" w:eastAsia="宋体" w:cs="Arial"/>
      <w:color w:val="000000"/>
      <w:sz w:val="20"/>
    </w:rPr>
  </w:style>
  <w:style w:type="character" w:styleId="1318" w:customStyle="1">
    <w:name w:val="!BECC正文 Char"/>
    <w:link w:val="1319"/>
    <w:uiPriority w:val="0"/>
    <w:qFormat/>
    <w:rPr>
      <w:sz w:val="24"/>
      <w:szCs w:val="24"/>
    </w:rPr>
  </w:style>
  <w:style w:type="paragraph" w:styleId="1319" w:customStyle="1">
    <w:name w:val="!BECC正文"/>
    <w:basedOn w:val="670"/>
    <w:link w:val="1318"/>
    <w:uiPriority w:val="0"/>
    <w:qFormat/>
    <w:pPr>
      <w:contextualSpacing/>
      <w:ind w:firstLine="200"/>
      <w:spacing w:line="360" w:lineRule="auto"/>
      <w:tabs>
        <w:tab w:val="left" w:pos="0" w:leader="none"/>
      </w:tabs>
    </w:pPr>
    <w:rPr>
      <w:rFonts w:ascii="等线" w:hAnsi="等线" w:eastAsia="等线"/>
      <w:sz w:val="24"/>
    </w:rPr>
  </w:style>
  <w:style w:type="character" w:styleId="1320" w:customStyle="1">
    <w:name w:val="EmailStyle128"/>
    <w:uiPriority w:val="0"/>
    <w:qFormat/>
    <w:rPr>
      <w:rFonts w:ascii="Arial" w:hAnsi="Arial" w:eastAsia="宋体" w:cs="Arial"/>
      <w:color w:val="000000"/>
      <w:sz w:val="20"/>
    </w:rPr>
  </w:style>
  <w:style w:type="character" w:styleId="1321" w:customStyle="1">
    <w:name w:val="ordinary-span-edit2"/>
    <w:uiPriority w:val="0"/>
    <w:qFormat/>
  </w:style>
  <w:style w:type="character" w:styleId="1322" w:customStyle="1">
    <w:name w:val="标题 2 Char1"/>
    <w:uiPriority w:val="0"/>
    <w:qFormat/>
    <w:rPr>
      <w:b/>
      <w:bCs/>
      <w:sz w:val="30"/>
      <w:szCs w:val="32"/>
    </w:rPr>
  </w:style>
  <w:style w:type="character" w:styleId="1323" w:customStyle="1">
    <w:name w:val="!RepPar_alt+p Char"/>
    <w:link w:val="1324"/>
    <w:uiPriority w:val="0"/>
    <w:qFormat/>
    <w:rPr>
      <w:sz w:val="24"/>
      <w:szCs w:val="24"/>
      <w:lang w:val="zh-CN"/>
    </w:rPr>
  </w:style>
  <w:style w:type="paragraph" w:styleId="1324" w:customStyle="1">
    <w:name w:val="!RepPar_alt+p"/>
    <w:basedOn w:val="670"/>
    <w:link w:val="1323"/>
    <w:uiPriority w:val="0"/>
    <w:qFormat/>
    <w:pPr>
      <w:ind w:firstLine="200"/>
      <w:spacing w:line="360" w:lineRule="auto"/>
    </w:pPr>
    <w:rPr>
      <w:rFonts w:ascii="等线" w:hAnsi="等线" w:eastAsia="等线"/>
      <w:sz w:val="24"/>
      <w:lang w:val="zh-CN"/>
    </w:rPr>
  </w:style>
  <w:style w:type="character" w:styleId="1325" w:customStyle="1">
    <w:name w:val="bz-content1"/>
    <w:uiPriority w:val="0"/>
    <w:qFormat/>
    <w:rPr>
      <w:sz w:val="20"/>
      <w:szCs w:val="20"/>
      <w:u w:val="none"/>
    </w:rPr>
  </w:style>
  <w:style w:type="character" w:styleId="1326" w:customStyle="1">
    <w:name w:val="highlight1"/>
    <w:uiPriority w:val="0"/>
    <w:qFormat/>
    <w:rPr>
      <w:shd w:val="clear" w:color="auto" w:fill="ffff00"/>
    </w:rPr>
  </w:style>
  <w:style w:type="character" w:styleId="1327" w:customStyle="1">
    <w:name w:val="Char Char3"/>
    <w:uiPriority w:val="0"/>
    <w:qFormat/>
    <w:rPr>
      <w:rFonts w:eastAsia="宋体"/>
      <w:sz w:val="21"/>
      <w:szCs w:val="24"/>
      <w:lang w:val="en-US" w:eastAsia="zh-CN" w:bidi="ar-SA"/>
    </w:rPr>
  </w:style>
  <w:style w:type="character" w:styleId="1328" w:customStyle="1">
    <w:name w:val="highlight"/>
    <w:uiPriority w:val="0"/>
    <w:qFormat/>
  </w:style>
  <w:style w:type="character" w:styleId="1329" w:customStyle="1">
    <w:name w:val="style12"/>
    <w:uiPriority w:val="0"/>
    <w:qFormat/>
  </w:style>
  <w:style w:type="character" w:styleId="1330" w:customStyle="1">
    <w:name w:val="样式1 Char"/>
    <w:link w:val="1331"/>
    <w:uiPriority w:val="0"/>
    <w:qFormat/>
    <w:rPr>
      <w:sz w:val="24"/>
      <w:szCs w:val="24"/>
    </w:rPr>
  </w:style>
  <w:style w:type="paragraph" w:styleId="1331" w:customStyle="1">
    <w:name w:val="样式1"/>
    <w:basedOn w:val="670"/>
    <w:link w:val="1330"/>
    <w:uiPriority w:val="0"/>
    <w:qFormat/>
    <w:pPr>
      <w:ind w:firstLine="480"/>
      <w:spacing w:line="300" w:lineRule="auto"/>
    </w:pPr>
    <w:rPr>
      <w:rFonts w:ascii="等线" w:hAnsi="等线" w:eastAsia="等线"/>
      <w:sz w:val="24"/>
    </w:rPr>
  </w:style>
  <w:style w:type="character" w:styleId="1332" w:customStyle="1">
    <w:name w:val="font201"/>
    <w:uiPriority w:val="0"/>
    <w:qFormat/>
    <w:rPr>
      <w:spacing w:val="300"/>
    </w:rPr>
  </w:style>
  <w:style w:type="character" w:styleId="1333" w:customStyle="1">
    <w:name w:val="明显强调1"/>
    <w:uiPriority w:val="0"/>
    <w:qFormat/>
    <w:rPr>
      <w:i/>
      <w:iCs/>
      <w:color w:val="5b9bd5"/>
    </w:rPr>
  </w:style>
  <w:style w:type="character" w:styleId="1334" w:customStyle="1">
    <w:name w:val="lawsitemtext1"/>
    <w:uiPriority w:val="0"/>
    <w:qFormat/>
    <w:rPr>
      <w:color w:val="696969"/>
      <w:spacing w:val="280"/>
      <w:sz w:val="21"/>
      <w:szCs w:val="21"/>
    </w:rPr>
  </w:style>
  <w:style w:type="character" w:styleId="1335" w:customStyle="1">
    <w:name w:val="文字 Char Char"/>
    <w:link w:val="1336"/>
    <w:uiPriority w:val="0"/>
    <w:qFormat/>
    <w:rPr>
      <w:rFonts w:ascii="楷体_GB2312" w:eastAsia="楷体_GB2312"/>
      <w:sz w:val="28"/>
    </w:rPr>
  </w:style>
  <w:style w:type="paragraph" w:styleId="1336" w:customStyle="1">
    <w:name w:val="文字"/>
    <w:basedOn w:val="670"/>
    <w:link w:val="1335"/>
    <w:uiPriority w:val="0"/>
    <w:qFormat/>
    <w:pPr>
      <w:ind w:right="-210" w:firstLine="556"/>
      <w:spacing w:line="312" w:lineRule="auto"/>
      <w:tabs>
        <w:tab w:val="left" w:pos="8520" w:leader="none"/>
      </w:tabs>
    </w:pPr>
    <w:rPr>
      <w:rFonts w:ascii="楷体_GB2312" w:hAnsi="等线" w:eastAsia="楷体_GB2312"/>
      <w:sz w:val="28"/>
    </w:rPr>
  </w:style>
  <w:style w:type="character" w:styleId="1337" w:customStyle="1">
    <w:name w:val="l151"/>
    <w:uiPriority w:val="0"/>
    <w:qFormat/>
  </w:style>
  <w:style w:type="character" w:styleId="1338" w:customStyle="1">
    <w:name w:val="Char Char31"/>
    <w:uiPriority w:val="0"/>
    <w:qFormat/>
    <w:rPr>
      <w:rFonts w:eastAsia="宋体"/>
      <w:sz w:val="21"/>
      <w:szCs w:val="24"/>
      <w:lang w:val="en-US" w:eastAsia="zh-CN" w:bidi="ar-SA"/>
    </w:rPr>
  </w:style>
  <w:style w:type="character" w:styleId="1339" w:customStyle="1">
    <w:name w:val="EmailStyle891"/>
    <w:uiPriority w:val="0"/>
    <w:qFormat/>
    <w:rPr>
      <w:rFonts w:ascii="Arial" w:hAnsi="Arial" w:eastAsia="宋体" w:cs="Arial"/>
      <w:color w:val="000000"/>
      <w:sz w:val="20"/>
    </w:rPr>
  </w:style>
  <w:style w:type="character" w:styleId="1340" w:customStyle="1">
    <w:name w:val="一级条标题 Char"/>
    <w:uiPriority w:val="0"/>
    <w:qFormat/>
    <w:rPr>
      <w:rFonts w:ascii="黑体" w:hAnsi="Times New Roman" w:eastAsia="黑体" w:cs="Times New Roman"/>
      <w:szCs w:val="20"/>
    </w:rPr>
  </w:style>
  <w:style w:type="character" w:styleId="1341" w:customStyle="1">
    <w:name w:val="EmailStyle901"/>
    <w:uiPriority w:val="0"/>
    <w:qFormat/>
    <w:rPr>
      <w:rFonts w:ascii="Arial" w:hAnsi="Arial" w:eastAsia="宋体" w:cs="Arial"/>
      <w:color w:val="000000"/>
      <w:sz w:val="20"/>
    </w:rPr>
  </w:style>
  <w:style w:type="character" w:styleId="1342" w:customStyle="1">
    <w:name w:val="章标题 Char"/>
    <w:link w:val="1022"/>
    <w:uiPriority w:val="0"/>
    <w:qFormat/>
    <w:rPr>
      <w:rFonts w:ascii="黑体" w:eastAsia="黑体"/>
    </w:rPr>
  </w:style>
  <w:style w:type="character" w:styleId="1343" w:customStyle="1">
    <w:name w:val="small1"/>
    <w:uiPriority w:val="0"/>
    <w:qFormat/>
    <w:rPr>
      <w:rFonts w:ascii="Verdana" w:hAnsi="Verdana"/>
      <w:sz w:val="18"/>
      <w:szCs w:val="18"/>
    </w:rPr>
  </w:style>
  <w:style w:type="character" w:styleId="1344" w:customStyle="1">
    <w:name w:val="二级条标题 Char"/>
    <w:uiPriority w:val="0"/>
    <w:qFormat/>
    <w:rPr>
      <w:rFonts w:ascii="黑体" w:hAnsi="Times New Roman" w:eastAsia="黑体" w:cs="Times New Roman"/>
      <w:szCs w:val="20"/>
    </w:rPr>
  </w:style>
  <w:style w:type="character" w:styleId="1345" w:customStyle="1">
    <w:name w:val="fnt1"/>
    <w:uiPriority w:val="0"/>
    <w:qFormat/>
    <w:rPr>
      <w:rFonts w:ascii="Verdana" w:hAnsi="Verdana"/>
      <w:color w:val="666666"/>
      <w:sz w:val="18"/>
      <w:szCs w:val="18"/>
    </w:rPr>
  </w:style>
  <w:style w:type="character" w:styleId="1346" w:customStyle="1">
    <w:name w:val="三级条标题 Char"/>
    <w:link w:val="1347"/>
    <w:uiPriority w:val="0"/>
    <w:qFormat/>
    <w:rPr>
      <w:rFonts w:ascii="黑体" w:eastAsia="黑体"/>
    </w:rPr>
  </w:style>
  <w:style w:type="paragraph" w:styleId="1347" w:customStyle="1">
    <w:name w:val="三级条标题"/>
    <w:basedOn w:val="1020"/>
    <w:next w:val="997"/>
    <w:link w:val="1346"/>
    <w:uiPriority w:val="0"/>
    <w:qFormat/>
    <w:pPr>
      <w:ind w:left="780" w:hanging="360"/>
      <w:tabs>
        <w:tab w:val="left" w:pos="1440" w:leader="none"/>
      </w:tabs>
      <w:outlineLvl w:val="4"/>
    </w:pPr>
  </w:style>
  <w:style w:type="character" w:styleId="1348" w:customStyle="1">
    <w:name w:val="paragraph1 Char"/>
    <w:link w:val="1349"/>
    <w:uiPriority w:val="0"/>
    <w:qFormat/>
    <w:rPr>
      <w:rFonts w:ascii="仿宋_GB2312" w:eastAsia="仿宋_GB2312"/>
      <w:sz w:val="28"/>
      <w:szCs w:val="24"/>
    </w:rPr>
  </w:style>
  <w:style w:type="paragraph" w:styleId="1349" w:customStyle="1">
    <w:name w:val="paragraph1"/>
    <w:basedOn w:val="670"/>
    <w:link w:val="1348"/>
    <w:uiPriority w:val="0"/>
    <w:qFormat/>
    <w:pPr>
      <w:ind w:firstLine="200"/>
      <w:spacing w:line="360" w:lineRule="auto"/>
    </w:pPr>
    <w:rPr>
      <w:rFonts w:ascii="仿宋_GB2312" w:hAnsi="等线" w:eastAsia="仿宋_GB2312"/>
      <w:sz w:val="28"/>
    </w:rPr>
  </w:style>
  <w:style w:type="character" w:styleId="1350" w:customStyle="1">
    <w:name w:val="注： Char"/>
    <w:link w:val="1351"/>
    <w:uiPriority w:val="0"/>
    <w:qFormat/>
    <w:rPr>
      <w:rFonts w:ascii="宋体"/>
      <w:sz w:val="18"/>
    </w:rPr>
  </w:style>
  <w:style w:type="paragraph" w:styleId="1351" w:customStyle="1">
    <w:name w:val="注："/>
    <w:next w:val="997"/>
    <w:link w:val="1350"/>
    <w:uiPriority w:val="0"/>
    <w:qFormat/>
    <w:pPr>
      <w:ind w:left="840" w:hanging="420"/>
      <w:jc w:val="both"/>
      <w:widowControl w:val="off"/>
      <w:tabs>
        <w:tab w:val="left" w:pos="1200" w:leader="none"/>
      </w:tabs>
    </w:pPr>
    <w:rPr>
      <w:rFonts w:ascii="宋体" w:hAnsi="等线" w:eastAsia="宋体" w:cs="Times New Roman"/>
      <w:sz w:val="18"/>
      <w:szCs w:val="22"/>
      <w:lang w:val="en-US" w:eastAsia="zh-CN" w:bidi="ar-SA"/>
    </w:rPr>
  </w:style>
  <w:style w:type="character" w:styleId="1352" w:customStyle="1">
    <w:name w:val="EmailStyle1271"/>
    <w:uiPriority w:val="0"/>
    <w:qFormat/>
    <w:rPr>
      <w:rFonts w:ascii="Arial" w:hAnsi="Arial" w:eastAsia="宋体" w:cs="Arial"/>
      <w:color w:val="000000"/>
      <w:sz w:val="20"/>
    </w:rPr>
  </w:style>
  <w:style w:type="character" w:styleId="1353" w:customStyle="1">
    <w:name w:val="WW-Absatz-Standardschriftart1111"/>
    <w:uiPriority w:val="0"/>
    <w:qFormat/>
  </w:style>
  <w:style w:type="character" w:styleId="1354" w:customStyle="1">
    <w:name w:val="EmailStyle1281"/>
    <w:uiPriority w:val="0"/>
    <w:qFormat/>
    <w:rPr>
      <w:rFonts w:ascii="Arial" w:hAnsi="Arial" w:eastAsia="宋体" w:cs="Arial"/>
      <w:color w:val="000000"/>
      <w:sz w:val="20"/>
    </w:rPr>
  </w:style>
  <w:style w:type="character" w:styleId="1355" w:customStyle="1">
    <w:name w:val="WW8Num1z7"/>
    <w:uiPriority w:val="0"/>
    <w:qFormat/>
    <w:rPr>
      <w:rFonts w:ascii="Wingdings" w:hAnsi="Wingdings"/>
    </w:rPr>
  </w:style>
  <w:style w:type="character" w:styleId="1356" w:customStyle="1">
    <w:name w:val="EmailStyle170"/>
    <w:uiPriority w:val="0"/>
    <w:qFormat/>
    <w:rPr>
      <w:rFonts w:ascii="Arial" w:hAnsi="Arial" w:eastAsia="宋体" w:cs="Arial"/>
      <w:color w:val="000000"/>
      <w:sz w:val="20"/>
    </w:rPr>
  </w:style>
  <w:style w:type="character" w:styleId="1357" w:customStyle="1">
    <w:name w:val="WW8Num19z2"/>
    <w:uiPriority w:val="0"/>
    <w:qFormat/>
    <w:rPr>
      <w:rFonts w:ascii="StarSymbol" w:hAnsi="StarSymbol" w:cs="StarSymbol"/>
      <w:sz w:val="18"/>
      <w:szCs w:val="18"/>
    </w:rPr>
  </w:style>
  <w:style w:type="character" w:styleId="1358" w:customStyle="1">
    <w:name w:val="EmailStyle171"/>
    <w:uiPriority w:val="0"/>
    <w:qFormat/>
    <w:rPr>
      <w:rFonts w:ascii="Arial" w:hAnsi="Arial" w:eastAsia="宋体" w:cs="Arial"/>
      <w:color w:val="000000"/>
      <w:sz w:val="20"/>
    </w:rPr>
  </w:style>
  <w:style w:type="character" w:styleId="1359" w:customStyle="1">
    <w:name w:val="WW8Num7z0"/>
    <w:uiPriority w:val="0"/>
    <w:qFormat/>
    <w:rPr>
      <w:rFonts w:ascii="Wingdings" w:hAnsi="Wingdings"/>
    </w:rPr>
  </w:style>
  <w:style w:type="character" w:styleId="1360" w:customStyle="1">
    <w:name w:val="Char Char311"/>
    <w:uiPriority w:val="0"/>
    <w:qFormat/>
    <w:rPr>
      <w:rFonts w:eastAsia="宋体"/>
      <w:sz w:val="21"/>
      <w:szCs w:val="24"/>
      <w:lang w:val="en-US" w:eastAsia="zh-CN" w:bidi="ar-SA"/>
    </w:rPr>
  </w:style>
  <w:style w:type="character" w:styleId="1361" w:customStyle="1">
    <w:name w:val="WW8Num25z1"/>
    <w:uiPriority w:val="0"/>
    <w:qFormat/>
    <w:rPr>
      <w:rFonts w:ascii="Wingdings 2" w:hAnsi="Wingdings 2" w:cs="StarSymbol"/>
      <w:sz w:val="18"/>
      <w:szCs w:val="18"/>
    </w:rPr>
  </w:style>
  <w:style w:type="character" w:styleId="1362" w:customStyle="1">
    <w:name w:val="EmailStyle200"/>
    <w:uiPriority w:val="0"/>
    <w:qFormat/>
    <w:rPr>
      <w:rFonts w:ascii="Arial" w:hAnsi="Arial" w:eastAsia="宋体" w:cs="Arial"/>
      <w:color w:val="000000"/>
      <w:sz w:val="20"/>
    </w:rPr>
  </w:style>
  <w:style w:type="character" w:styleId="1363" w:customStyle="1">
    <w:name w:val="WW8Num11z0"/>
    <w:uiPriority w:val="0"/>
    <w:qFormat/>
    <w:rPr>
      <w:rFonts w:ascii="Wingdings" w:hAnsi="Wingdings" w:cs="StarSymbol"/>
      <w:sz w:val="18"/>
      <w:szCs w:val="18"/>
    </w:rPr>
  </w:style>
  <w:style w:type="character" w:styleId="1364" w:customStyle="1">
    <w:name w:val="EmailStyle201"/>
    <w:uiPriority w:val="0"/>
    <w:qFormat/>
    <w:rPr>
      <w:rFonts w:ascii="Arial" w:hAnsi="Arial" w:eastAsia="宋体" w:cs="Arial"/>
      <w:color w:val="000000"/>
      <w:sz w:val="20"/>
    </w:rPr>
  </w:style>
  <w:style w:type="character" w:styleId="1365" w:customStyle="1">
    <w:name w:val="个人撰写风格"/>
    <w:uiPriority w:val="0"/>
    <w:qFormat/>
    <w:rPr>
      <w:rFonts w:ascii="Arial" w:hAnsi="Arial" w:eastAsia="宋体" w:cs="Arial"/>
      <w:color w:val="000000"/>
      <w:sz w:val="20"/>
    </w:rPr>
  </w:style>
  <w:style w:type="character" w:styleId="1366" w:customStyle="1">
    <w:name w:val="zn2 Char"/>
    <w:link w:val="1367"/>
    <w:uiPriority w:val="0"/>
    <w:qFormat/>
    <w:rPr>
      <w:rFonts w:ascii="华文楷体" w:hAnsi="Cambria" w:eastAsia="仿宋_GB2312"/>
      <w:b/>
      <w:bCs/>
      <w:sz w:val="32"/>
      <w:szCs w:val="32"/>
    </w:rPr>
  </w:style>
  <w:style w:type="paragraph" w:styleId="1367" w:customStyle="1">
    <w:name w:val="zn2"/>
    <w:basedOn w:val="672"/>
    <w:link w:val="136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368" w:customStyle="1">
    <w:name w:val="引用 字符1"/>
    <w:uiPriority w:val="99"/>
    <w:qFormat/>
    <w:rPr>
      <w:rFonts w:ascii="Times New Roman" w:hAnsi="Times New Roman" w:eastAsia="宋体" w:cs="Times New Roman"/>
      <w:i/>
      <w:iCs/>
      <w:color w:val="404040"/>
      <w:szCs w:val="24"/>
    </w:rPr>
  </w:style>
  <w:style w:type="character" w:styleId="1369" w:customStyle="1">
    <w:name w:val="zn3 Char"/>
    <w:link w:val="1370"/>
    <w:uiPriority w:val="0"/>
    <w:qFormat/>
    <w:rPr>
      <w:rFonts w:ascii="仿宋_GB2312" w:hAnsi="仿宋_GB2312" w:eastAsia="仿宋_GB2312"/>
      <w:b/>
      <w:bCs/>
      <w:sz w:val="32"/>
      <w:szCs w:val="32"/>
    </w:rPr>
  </w:style>
  <w:style w:type="paragraph" w:styleId="1370" w:customStyle="1">
    <w:name w:val="zn3"/>
    <w:basedOn w:val="673"/>
    <w:next w:val="670"/>
    <w:link w:val="136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71" w:customStyle="1">
    <w:name w:val="明显引用 字符"/>
    <w:link w:val="1372"/>
    <w:uiPriority w:val="0"/>
    <w:qFormat/>
    <w:rPr>
      <w:b/>
      <w:bCs/>
      <w:i/>
      <w:iCs/>
      <w:color w:val="4f81bd"/>
      <w:sz w:val="22"/>
      <w:lang w:eastAsia="en-US" w:bidi="en-US"/>
    </w:rPr>
  </w:style>
  <w:style w:type="paragraph" w:styleId="1372" w:customStyle="1">
    <w:name w:val="明显引用1"/>
    <w:basedOn w:val="670"/>
    <w:next w:val="670"/>
    <w:link w:val="1371"/>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373" w:customStyle="1">
    <w:name w:val="标题 5 Char1"/>
    <w:uiPriority w:val="0"/>
    <w:qFormat/>
    <w:rPr>
      <w:b/>
      <w:bCs/>
      <w:sz w:val="28"/>
      <w:szCs w:val="28"/>
    </w:rPr>
  </w:style>
  <w:style w:type="character" w:styleId="1374" w:customStyle="1">
    <w:name w:val="明显引用 字符1"/>
    <w:uiPriority w:val="99"/>
    <w:qFormat/>
    <w:rPr>
      <w:rFonts w:ascii="Times New Roman" w:hAnsi="Times New Roman" w:eastAsia="宋体" w:cs="Times New Roman"/>
      <w:i/>
      <w:iCs/>
      <w:color w:val="4f81bd"/>
      <w:szCs w:val="24"/>
    </w:rPr>
  </w:style>
  <w:style w:type="character" w:styleId="1375" w:customStyle="1">
    <w:name w:val="标题 6 Char1"/>
    <w:uiPriority w:val="0"/>
    <w:qFormat/>
    <w:rPr>
      <w:rFonts w:ascii="Calibri Light" w:hAnsi="Calibri Light" w:eastAsia="宋体" w:cs="Times New Roman"/>
      <w:b/>
      <w:bCs/>
      <w:sz w:val="24"/>
      <w:szCs w:val="24"/>
    </w:rPr>
  </w:style>
  <w:style w:type="character" w:styleId="1376" w:customStyle="1">
    <w:name w:val="明显引用 Char1"/>
    <w:uiPriority w:val="30"/>
    <w:qFormat/>
    <w:rPr>
      <w:i/>
      <w:iCs/>
      <w:color w:val="5b9bd5"/>
      <w:sz w:val="24"/>
    </w:rPr>
  </w:style>
  <w:style w:type="character" w:styleId="1377" w:customStyle="1">
    <w:name w:val="标题 7 Char1"/>
    <w:uiPriority w:val="0"/>
    <w:qFormat/>
    <w:rPr>
      <w:b/>
      <w:bCs/>
      <w:sz w:val="24"/>
      <w:szCs w:val="24"/>
    </w:rPr>
  </w:style>
  <w:style w:type="character" w:styleId="1378" w:customStyle="1">
    <w:name w:val="引用 字符"/>
    <w:link w:val="1379"/>
    <w:uiPriority w:val="0"/>
    <w:qFormat/>
    <w:rPr>
      <w:i/>
      <w:iCs/>
      <w:color w:val="000000"/>
      <w:sz w:val="22"/>
      <w:lang w:eastAsia="en-US" w:bidi="en-US"/>
    </w:rPr>
  </w:style>
  <w:style w:type="paragraph" w:styleId="1379" w:customStyle="1">
    <w:name w:val="引用1"/>
    <w:basedOn w:val="670"/>
    <w:next w:val="670"/>
    <w:link w:val="1378"/>
    <w:uiPriority w:val="0"/>
    <w:qFormat/>
    <w:pPr>
      <w:jc w:val="left"/>
      <w:spacing w:after="200" w:line="276" w:lineRule="auto"/>
      <w:widowControl/>
    </w:pPr>
    <w:rPr>
      <w:rFonts w:ascii="等线" w:hAnsi="等线" w:eastAsia="等线"/>
      <w:i/>
      <w:iCs/>
      <w:color w:val="000000"/>
      <w:sz w:val="22"/>
      <w:lang w:eastAsia="en-US" w:bidi="en-US"/>
    </w:rPr>
  </w:style>
  <w:style w:type="character" w:styleId="1380" w:customStyle="1">
    <w:name w:val="标题 8 Char1"/>
    <w:uiPriority w:val="0"/>
    <w:qFormat/>
    <w:rPr>
      <w:rFonts w:ascii="Calibri Light" w:hAnsi="Calibri Light" w:eastAsia="宋体" w:cs="Times New Roman"/>
      <w:sz w:val="24"/>
      <w:szCs w:val="24"/>
    </w:rPr>
  </w:style>
  <w:style w:type="character" w:styleId="1381" w:customStyle="1">
    <w:name w:val="不明显参考1"/>
    <w:uiPriority w:val="0"/>
    <w:qFormat/>
    <w:rPr>
      <w:smallCaps/>
      <w:color w:val="c0504d"/>
      <w:u w:val="single"/>
    </w:rPr>
  </w:style>
  <w:style w:type="character" w:styleId="1382" w:customStyle="1">
    <w:name w:val="标题 9 Char1"/>
    <w:uiPriority w:val="0"/>
    <w:qFormat/>
    <w:rPr>
      <w:rFonts w:ascii="Calibri Light" w:hAnsi="Calibri Light" w:eastAsia="宋体" w:cs="Times New Roman"/>
      <w:sz w:val="21"/>
      <w:szCs w:val="21"/>
    </w:rPr>
  </w:style>
  <w:style w:type="character" w:styleId="1383" w:customStyle="1">
    <w:name w:val="明显参考1"/>
    <w:uiPriority w:val="0"/>
    <w:qFormat/>
    <w:rPr>
      <w:b/>
      <w:bCs/>
      <w:smallCaps/>
      <w:color w:val="c0504d"/>
      <w:spacing w:val="5"/>
      <w:u w:val="single"/>
    </w:rPr>
  </w:style>
  <w:style w:type="character" w:styleId="1384" w:customStyle="1">
    <w:name w:val="脚注文本 Char1"/>
    <w:uiPriority w:val="0"/>
    <w:semiHidden/>
    <w:qFormat/>
    <w:rPr>
      <w:sz w:val="18"/>
      <w:szCs w:val="18"/>
    </w:rPr>
  </w:style>
  <w:style w:type="character" w:styleId="1385" w:customStyle="1">
    <w:name w:val="tpc_content1"/>
    <w:uiPriority w:val="0"/>
    <w:qFormat/>
    <w:rPr>
      <w:sz w:val="19"/>
      <w:szCs w:val="19"/>
    </w:rPr>
  </w:style>
  <w:style w:type="character" w:styleId="1386" w:customStyle="1">
    <w:name w:val="日期 Char1"/>
    <w:uiPriority w:val="0"/>
    <w:qFormat/>
    <w:rPr>
      <w:sz w:val="21"/>
      <w:szCs w:val="24"/>
    </w:rPr>
  </w:style>
  <w:style w:type="character" w:styleId="1387" w:customStyle="1">
    <w:name w:val="书籍标题1"/>
    <w:uiPriority w:val="0"/>
    <w:qFormat/>
    <w:rPr>
      <w:b/>
      <w:bCs/>
      <w:smallCaps/>
      <w:spacing w:val="5"/>
    </w:rPr>
  </w:style>
  <w:style w:type="character" w:styleId="1388" w:customStyle="1">
    <w:name w:val="正文文本 2 Char1"/>
    <w:uiPriority w:val="99"/>
    <w:qFormat/>
    <w:rPr>
      <w:sz w:val="21"/>
      <w:szCs w:val="24"/>
    </w:rPr>
  </w:style>
  <w:style w:type="character" w:styleId="1389" w:customStyle="1">
    <w:name w:val="short_text1"/>
    <w:uiPriority w:val="0"/>
    <w:qFormat/>
    <w:rPr>
      <w:sz w:val="26"/>
      <w:szCs w:val="26"/>
    </w:rPr>
  </w:style>
  <w:style w:type="character" w:styleId="1390" w:customStyle="1">
    <w:name w:val="正文文本 3 Char1"/>
    <w:uiPriority w:val="0"/>
    <w:qFormat/>
    <w:rPr>
      <w:sz w:val="16"/>
      <w:szCs w:val="16"/>
    </w:rPr>
  </w:style>
  <w:style w:type="character" w:styleId="1391" w:customStyle="1">
    <w:name w:val="ABC标题下的小点 Char"/>
    <w:link w:val="1392"/>
    <w:uiPriority w:val="0"/>
    <w:qFormat/>
    <w:rPr>
      <w:rFonts w:ascii="宋体" w:hAnsi="宋体"/>
    </w:rPr>
  </w:style>
  <w:style w:type="paragraph" w:styleId="1392" w:customStyle="1">
    <w:name w:val="ABC标题下的小点"/>
    <w:basedOn w:val="670"/>
    <w:link w:val="1391"/>
    <w:uiPriority w:val="0"/>
    <w:qFormat/>
    <w:pPr>
      <w:ind w:left="1190" w:hanging="567"/>
      <w:spacing w:line="360" w:lineRule="auto"/>
      <w:tabs>
        <w:tab w:val="left" w:pos="1260" w:leader="none"/>
      </w:tabs>
    </w:pPr>
    <w:rPr>
      <w:rFonts w:ascii="宋体" w:hAnsi="宋体" w:eastAsia="等线"/>
    </w:rPr>
  </w:style>
  <w:style w:type="character" w:styleId="1393" w:customStyle="1">
    <w:name w:val="标题 Char1"/>
    <w:uiPriority w:val="0"/>
    <w:qFormat/>
    <w:rPr>
      <w:rFonts w:ascii="Calibri Light" w:hAnsi="Calibri Light" w:cs="Times New Roman"/>
      <w:b/>
      <w:bCs/>
      <w:sz w:val="32"/>
      <w:szCs w:val="32"/>
    </w:rPr>
  </w:style>
  <w:style w:type="character" w:styleId="1394" w:customStyle="1">
    <w:name w:val="style21"/>
    <w:uiPriority w:val="0"/>
    <w:qFormat/>
    <w:rPr>
      <w:color w:val="000080"/>
    </w:rPr>
  </w:style>
  <w:style w:type="character" w:styleId="1395" w:customStyle="1">
    <w:name w:val="注释标题 Char1"/>
    <w:uiPriority w:val="0"/>
    <w:qFormat/>
    <w:rPr>
      <w:sz w:val="21"/>
      <w:szCs w:val="24"/>
    </w:rPr>
  </w:style>
  <w:style w:type="character" w:styleId="1396" w:customStyle="1">
    <w:name w:val="ns1"/>
    <w:uiPriority w:val="0"/>
    <w:qFormat/>
    <w:rPr>
      <w:color w:val="ff0000"/>
    </w:rPr>
  </w:style>
  <w:style w:type="character" w:styleId="1397" w:customStyle="1">
    <w:name w:val="zn1 Char"/>
    <w:link w:val="1398"/>
    <w:uiPriority w:val="0"/>
    <w:qFormat/>
    <w:rPr>
      <w:rFonts w:ascii="黑体" w:hAnsi="仿宋_GB2312" w:eastAsia="黑体"/>
      <w:bCs/>
      <w:sz w:val="36"/>
      <w:szCs w:val="32"/>
      <w:lang w:val="zh-CN"/>
    </w:rPr>
  </w:style>
  <w:style w:type="paragraph" w:styleId="1398" w:customStyle="1">
    <w:name w:val="zn1"/>
    <w:basedOn w:val="671"/>
    <w:link w:val="139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399" w:customStyle="1">
    <w:name w:val="hilite2"/>
    <w:uiPriority w:val="0"/>
    <w:qFormat/>
  </w:style>
  <w:style w:type="character" w:styleId="1400" w:customStyle="1">
    <w:name w:val="WC三级 Char"/>
    <w:link w:val="1401"/>
    <w:uiPriority w:val="0"/>
    <w:qFormat/>
    <w:rPr>
      <w:b/>
      <w:sz w:val="32"/>
      <w:lang w:val="zh-CN"/>
    </w:rPr>
  </w:style>
  <w:style w:type="paragraph" w:styleId="1401" w:customStyle="1">
    <w:name w:val="WC三级"/>
    <w:basedOn w:val="673"/>
    <w:link w:val="1400"/>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02" w:customStyle="1">
    <w:name w:val="个人答复风格"/>
    <w:uiPriority w:val="0"/>
    <w:qFormat/>
    <w:rPr>
      <w:rFonts w:ascii="Arial" w:hAnsi="Arial" w:eastAsia="宋体" w:cs="Arial"/>
      <w:color w:val="000000"/>
      <w:sz w:val="20"/>
    </w:rPr>
  </w:style>
  <w:style w:type="character" w:styleId="1403" w:customStyle="1">
    <w:name w:val="WC二级 Char"/>
    <w:link w:val="1404"/>
    <w:uiPriority w:val="0"/>
    <w:qFormat/>
    <w:rPr>
      <w:rFonts w:ascii="Arial" w:hAnsi="Arial" w:eastAsia="黑体"/>
      <w:b/>
      <w:sz w:val="32"/>
      <w:lang w:val="zh-CN"/>
    </w:rPr>
  </w:style>
  <w:style w:type="paragraph" w:styleId="1404" w:customStyle="1">
    <w:name w:val="WC二级"/>
    <w:basedOn w:val="672"/>
    <w:link w:val="1403"/>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05" w:customStyle="1">
    <w:name w:val="b1"/>
    <w:uiPriority w:val="0"/>
    <w:qFormat/>
    <w:rPr>
      <w:rFonts w:ascii="Courier New" w:hAnsi="Courier New" w:cs="Courier New"/>
      <w:b/>
      <w:bCs/>
      <w:color w:val="ff0000"/>
      <w:u w:val="none"/>
    </w:rPr>
  </w:style>
  <w:style w:type="character" w:styleId="1406" w:customStyle="1">
    <w:name w:val="样式sjw Char"/>
    <w:link w:val="1407"/>
    <w:uiPriority w:val="0"/>
    <w:qFormat/>
    <w:rPr>
      <w:rFonts w:ascii="宋体" w:hAnsi="宋体"/>
      <w:caps/>
      <w:color w:val="000000"/>
      <w:sz w:val="18"/>
      <w:szCs w:val="18"/>
      <w:shd w:val="pct10" w:color="auto" w:fill="auto"/>
      <w:lang w:val="zh-CN"/>
    </w:rPr>
  </w:style>
  <w:style w:type="paragraph" w:styleId="1407" w:customStyle="1">
    <w:name w:val="样式sjw"/>
    <w:basedOn w:val="670"/>
    <w:link w:val="1406"/>
    <w:uiPriority w:val="0"/>
    <w:qFormat/>
    <w:pPr>
      <w:jc w:val="left"/>
      <w:shd w:val="pct10" w:color="auto" w:fill="auto"/>
      <w:widowControl/>
    </w:pPr>
    <w:rPr>
      <w:rFonts w:ascii="宋体" w:hAnsi="宋体" w:eastAsia="等线"/>
      <w:caps/>
      <w:color w:val="000000"/>
      <w:sz w:val="18"/>
      <w:szCs w:val="18"/>
      <w:lang w:val="zh-CN"/>
    </w:rPr>
  </w:style>
  <w:style w:type="character" w:styleId="1408" w:customStyle="1">
    <w:name w:val="myp1111"/>
    <w:uiPriority w:val="0"/>
    <w:qFormat/>
    <w:rPr>
      <w:rFonts w:ascii="ˎ̥" w:hAnsi="ˎ̥"/>
      <w:color w:val="000000"/>
      <w:sz w:val="20"/>
      <w:szCs w:val="20"/>
      <w:u w:val="none"/>
    </w:rPr>
  </w:style>
  <w:style w:type="character" w:styleId="1409" w:customStyle="1">
    <w:name w:val="faqa1"/>
    <w:uiPriority w:val="0"/>
    <w:qFormat/>
    <w:rPr>
      <w:rFonts w:hint="eastAsia" w:ascii="微软雅黑" w:hAnsi="微软雅黑" w:eastAsia="微软雅黑"/>
      <w:b/>
      <w:bCs/>
      <w:sz w:val="27"/>
      <w:szCs w:val="27"/>
    </w:rPr>
  </w:style>
  <w:style w:type="character" w:styleId="1410" w:customStyle="1">
    <w:name w:val="表头文字(同正文大小) Char"/>
    <w:link w:val="1411"/>
    <w:uiPriority w:val="0"/>
    <w:qFormat/>
    <w:rPr>
      <w:rFonts w:eastAsia="黑体"/>
      <w:lang w:eastAsia="en-US"/>
    </w:rPr>
  </w:style>
  <w:style w:type="paragraph" w:styleId="1411" w:customStyle="1">
    <w:name w:val="表头文字(同正文大小)"/>
    <w:basedOn w:val="670"/>
    <w:link w:val="1410"/>
    <w:uiPriority w:val="0"/>
    <w:qFormat/>
    <w:pPr>
      <w:jc w:val="center"/>
      <w:spacing w:line="264" w:lineRule="auto"/>
    </w:pPr>
    <w:rPr>
      <w:rFonts w:ascii="等线" w:hAnsi="等线" w:eastAsia="黑体"/>
      <w:lang w:eastAsia="en-US"/>
    </w:rPr>
  </w:style>
  <w:style w:type="character" w:styleId="1412" w:customStyle="1">
    <w:name w:val="faqq1"/>
    <w:uiPriority w:val="0"/>
    <w:qFormat/>
    <w:rPr>
      <w:rFonts w:hint="eastAsia" w:ascii="微软雅黑" w:hAnsi="微软雅黑" w:eastAsia="微软雅黑"/>
      <w:sz w:val="24"/>
      <w:szCs w:val="24"/>
    </w:rPr>
  </w:style>
  <w:style w:type="character" w:styleId="1413" w:customStyle="1">
    <w:name w:val="表格 Char"/>
    <w:uiPriority w:val="0"/>
    <w:qFormat/>
    <w:rPr>
      <w:rFonts w:ascii="Times New Roman" w:hAnsi="Times New Roman" w:eastAsia="宋体" w:cs="Times New Roman"/>
      <w:sz w:val="24"/>
      <w:szCs w:val="24"/>
    </w:rPr>
  </w:style>
  <w:style w:type="character" w:styleId="1414" w:customStyle="1">
    <w:name w:val="题注 Char1"/>
    <w:uiPriority w:val="0"/>
    <w:qFormat/>
    <w:rPr>
      <w:rFonts w:ascii="Arial" w:hAnsi="Arial" w:eastAsia="黑体" w:cs="Arial"/>
      <w:sz w:val="20"/>
      <w:szCs w:val="20"/>
    </w:rPr>
  </w:style>
  <w:style w:type="character" w:styleId="1415" w:customStyle="1">
    <w:name w:val="未处理的提及1"/>
    <w:uiPriority w:val="99"/>
    <w:unhideWhenUsed/>
    <w:qFormat/>
    <w:rPr>
      <w:color w:val="605e5c"/>
      <w:shd w:val="clear" w:color="auto" w:fill="e1dfdd"/>
    </w:rPr>
  </w:style>
  <w:style w:type="character" w:styleId="1416" w:customStyle="1">
    <w:name w:val="Char Char32"/>
    <w:uiPriority w:val="0"/>
    <w:qFormat/>
    <w:rPr>
      <w:rFonts w:eastAsia="宋体"/>
      <w:sz w:val="21"/>
      <w:szCs w:val="24"/>
      <w:lang w:val="en-US" w:eastAsia="zh-CN" w:bidi="ar-SA"/>
    </w:rPr>
  </w:style>
  <w:style w:type="character" w:styleId="1417" w:customStyle="1">
    <w:name w:val="WW8Num22z1"/>
    <w:uiPriority w:val="0"/>
    <w:qFormat/>
    <w:rPr>
      <w:rFonts w:ascii="Wingdings 2" w:hAnsi="Wingdings 2" w:cs="StarSymbol"/>
      <w:sz w:val="18"/>
      <w:szCs w:val="18"/>
    </w:rPr>
  </w:style>
  <w:style w:type="character" w:styleId="1418" w:customStyle="1">
    <w:name w:val="正文文本缩进 字符1"/>
    <w:uiPriority w:val="0"/>
    <w:semiHidden/>
    <w:qFormat/>
    <w:rPr>
      <w:rFonts w:ascii="方正仿宋_GBK" w:hAnsi="Times New Roman" w:eastAsia="方正仿宋_GBK" w:cs="Times New Roman"/>
      <w:sz w:val="32"/>
      <w:szCs w:val="20"/>
    </w:rPr>
  </w:style>
  <w:style w:type="character" w:styleId="1419" w:customStyle="1">
    <w:name w:val="WW8Num38z2"/>
    <w:uiPriority w:val="0"/>
    <w:qFormat/>
    <w:rPr>
      <w:rFonts w:ascii="StarSymbol" w:hAnsi="StarSymbol" w:cs="StarSymbol"/>
      <w:sz w:val="18"/>
      <w:szCs w:val="18"/>
    </w:rPr>
  </w:style>
  <w:style w:type="character" w:styleId="1420" w:customStyle="1">
    <w:name w:val="样式 加粗"/>
    <w:uiPriority w:val="0"/>
    <w:qFormat/>
    <w:rPr>
      <w:rFonts w:hint="eastAsia" w:ascii="宋体" w:hAnsi="宋体" w:eastAsia="宋体"/>
      <w:b/>
      <w:bCs/>
      <w:lang w:val="en-US" w:eastAsia="zh-CN" w:bidi="ar-SA"/>
    </w:rPr>
  </w:style>
  <w:style w:type="character" w:styleId="1421" w:customStyle="1">
    <w:name w:val="WW8Num18z2"/>
    <w:uiPriority w:val="0"/>
    <w:qFormat/>
    <w:rPr>
      <w:rFonts w:ascii="StarSymbol" w:hAnsi="StarSymbol" w:cs="StarSymbol"/>
      <w:sz w:val="18"/>
      <w:szCs w:val="18"/>
    </w:rPr>
  </w:style>
  <w:style w:type="character" w:styleId="1422" w:customStyle="1">
    <w:name w:val="myp112"/>
    <w:uiPriority w:val="0"/>
    <w:qFormat/>
    <w:rPr>
      <w:color w:val="000000"/>
      <w:sz w:val="22"/>
      <w:szCs w:val="22"/>
      <w:u w:val="none"/>
    </w:rPr>
  </w:style>
  <w:style w:type="character" w:styleId="1423" w:customStyle="1">
    <w:name w:val="fontstyle21"/>
    <w:uiPriority w:val="0"/>
    <w:qFormat/>
    <w:rPr>
      <w:rFonts w:ascii="Arial" w:hAnsi="Arial" w:cs="Arial"/>
      <w:color w:val="000000"/>
      <w:sz w:val="24"/>
      <w:szCs w:val="24"/>
    </w:rPr>
  </w:style>
  <w:style w:type="character" w:styleId="1424" w:customStyle="1">
    <w:name w:val="WW8Num2z1"/>
    <w:uiPriority w:val="0"/>
    <w:qFormat/>
    <w:rPr>
      <w:rFonts w:ascii="Wingdings 2" w:hAnsi="Wingdings 2" w:cs="StarSymbol"/>
      <w:sz w:val="18"/>
      <w:szCs w:val="18"/>
    </w:rPr>
  </w:style>
  <w:style w:type="character" w:styleId="1425" w:customStyle="1">
    <w:name w:val="日期 字符1"/>
    <w:uiPriority w:val="0"/>
    <w:semiHidden/>
    <w:qFormat/>
    <w:rPr>
      <w:rFonts w:ascii="Times New Roman" w:hAnsi="Times New Roman" w:eastAsia="方正仿宋_GBK" w:cs="Times New Roman"/>
      <w:szCs w:val="20"/>
    </w:rPr>
  </w:style>
  <w:style w:type="character" w:styleId="1426" w:customStyle="1">
    <w:name w:val="正文首行缩进 2 Char1"/>
    <w:uiPriority w:val="0"/>
    <w:qFormat/>
    <w:rPr>
      <w:rFonts w:hint="eastAsia" w:ascii="方正仿宋_GBK" w:eastAsia="方正仿宋_GBK"/>
      <w:sz w:val="32"/>
      <w:szCs w:val="28"/>
    </w:rPr>
  </w:style>
  <w:style w:type="character" w:styleId="1427" w:customStyle="1">
    <w:name w:val="WW8Num35z0"/>
    <w:uiPriority w:val="0"/>
    <w:qFormat/>
    <w:rPr>
      <w:rFonts w:ascii="Wingdings" w:hAnsi="Wingdings" w:cs="StarSymbol"/>
      <w:sz w:val="18"/>
      <w:szCs w:val="18"/>
    </w:rPr>
  </w:style>
  <w:style w:type="character" w:styleId="1428" w:customStyle="1">
    <w:name w:val="WW8Num12z2"/>
    <w:uiPriority w:val="0"/>
    <w:qFormat/>
    <w:rPr>
      <w:rFonts w:ascii="StarSymbol" w:hAnsi="StarSymbol" w:cs="StarSymbol"/>
      <w:sz w:val="18"/>
      <w:szCs w:val="18"/>
    </w:rPr>
  </w:style>
  <w:style w:type="character" w:styleId="1429" w:customStyle="1">
    <w:name w:val="WW8Num16z0"/>
    <w:uiPriority w:val="0"/>
    <w:qFormat/>
    <w:rPr>
      <w:rFonts w:ascii="Wingdings" w:hAnsi="Wingdings" w:cs="StarSymbol"/>
      <w:sz w:val="18"/>
      <w:szCs w:val="18"/>
    </w:rPr>
  </w:style>
  <w:style w:type="character" w:styleId="1430" w:customStyle="1">
    <w:name w:val="Bid_正文 Char"/>
    <w:uiPriority w:val="0"/>
    <w:qFormat/>
    <w:rPr>
      <w:sz w:val="24"/>
    </w:rPr>
  </w:style>
  <w:style w:type="character" w:styleId="1431" w:customStyle="1">
    <w:name w:val="WW8Num13z0"/>
    <w:uiPriority w:val="0"/>
    <w:qFormat/>
    <w:rPr>
      <w:rFonts w:ascii="Wingdings" w:hAnsi="Wingdings" w:cs="StarSymbol"/>
      <w:sz w:val="18"/>
      <w:szCs w:val="18"/>
    </w:rPr>
  </w:style>
  <w:style w:type="character" w:styleId="1432" w:customStyle="1">
    <w:name w:val="WW8Num37z0"/>
    <w:uiPriority w:val="0"/>
    <w:qFormat/>
    <w:rPr>
      <w:rFonts w:ascii="Wingdings" w:hAnsi="Wingdings" w:cs="StarSymbol"/>
      <w:sz w:val="18"/>
      <w:szCs w:val="18"/>
    </w:rPr>
  </w:style>
  <w:style w:type="character" w:styleId="1433" w:customStyle="1">
    <w:name w:val="WW8Num37z1"/>
    <w:uiPriority w:val="0"/>
    <w:qFormat/>
    <w:rPr>
      <w:rFonts w:ascii="Wingdings 2" w:hAnsi="Wingdings 2" w:cs="StarSymbol"/>
      <w:sz w:val="18"/>
      <w:szCs w:val="18"/>
    </w:rPr>
  </w:style>
  <w:style w:type="character" w:styleId="1434" w:customStyle="1">
    <w:name w:val="WW8Num34z0"/>
    <w:uiPriority w:val="0"/>
    <w:qFormat/>
    <w:rPr>
      <w:rFonts w:ascii="Wingdings" w:hAnsi="Wingdings" w:cs="StarSymbol"/>
      <w:sz w:val="18"/>
      <w:szCs w:val="18"/>
    </w:rPr>
  </w:style>
  <w:style w:type="character" w:styleId="1435" w:customStyle="1">
    <w:name w:val="WW8Num17z0"/>
    <w:uiPriority w:val="0"/>
    <w:qFormat/>
    <w:rPr>
      <w:rFonts w:ascii="Wingdings" w:hAnsi="Wingdings"/>
    </w:rPr>
  </w:style>
  <w:style w:type="character" w:styleId="1436" w:customStyle="1">
    <w:name w:val="WW8Num15z0"/>
    <w:uiPriority w:val="0"/>
    <w:qFormat/>
    <w:rPr>
      <w:rFonts w:ascii="Wingdings" w:hAnsi="Wingdings" w:cs="StarSymbol"/>
      <w:sz w:val="18"/>
      <w:szCs w:val="18"/>
    </w:rPr>
  </w:style>
  <w:style w:type="character" w:styleId="1437" w:customStyle="1">
    <w:name w:val="WW8Num28z1"/>
    <w:uiPriority w:val="0"/>
    <w:qFormat/>
    <w:rPr>
      <w:rFonts w:ascii="Wingdings 2" w:hAnsi="Wingdings 2" w:cs="StarSymbol"/>
      <w:sz w:val="18"/>
      <w:szCs w:val="18"/>
    </w:rPr>
  </w:style>
  <w:style w:type="character" w:styleId="1438" w:customStyle="1">
    <w:name w:val="WW8Num4z0"/>
    <w:uiPriority w:val="0"/>
    <w:qFormat/>
    <w:rPr>
      <w:rFonts w:ascii="Wingdings" w:hAnsi="Wingdings" w:cs="StarSymbol"/>
      <w:sz w:val="18"/>
      <w:szCs w:val="18"/>
    </w:rPr>
  </w:style>
  <w:style w:type="character" w:styleId="1439" w:customStyle="1">
    <w:name w:val="style101"/>
    <w:uiPriority w:val="0"/>
    <w:qFormat/>
    <w:rPr>
      <w:rFonts w:hint="eastAsia" w:ascii="宋体" w:hAnsi="宋体" w:eastAsia="宋体"/>
      <w:b/>
      <w:bCs/>
      <w:color w:val="ffffff"/>
      <w:sz w:val="21"/>
      <w:szCs w:val="21"/>
      <w:lang w:val="en-US" w:eastAsia="zh-CN" w:bidi="ar-SA"/>
    </w:rPr>
  </w:style>
  <w:style w:type="character" w:styleId="1440" w:customStyle="1">
    <w:name w:val="WW8Num5z0"/>
    <w:uiPriority w:val="0"/>
    <w:qFormat/>
    <w:rPr>
      <w:rFonts w:ascii="Wingdings" w:hAnsi="Wingdings" w:cs="StarSymbol"/>
      <w:sz w:val="18"/>
      <w:szCs w:val="18"/>
    </w:rPr>
  </w:style>
  <w:style w:type="character" w:styleId="1441" w:customStyle="1">
    <w:name w:val="无首行缩进正文 Char"/>
    <w:uiPriority w:val="0"/>
    <w:qFormat/>
  </w:style>
  <w:style w:type="character" w:styleId="1442" w:customStyle="1">
    <w:name w:val="批注框文本 Char2"/>
    <w:uiPriority w:val="0"/>
    <w:qFormat/>
    <w:rPr>
      <w:rFonts w:ascii="Times New Roman" w:hAnsi="Times New Roman" w:eastAsia="方正仿宋_GBK" w:cs="Times New Roman"/>
      <w:sz w:val="18"/>
      <w:szCs w:val="18"/>
    </w:rPr>
  </w:style>
  <w:style w:type="character" w:styleId="1443" w:customStyle="1">
    <w:name w:val="WW8Num29z2"/>
    <w:uiPriority w:val="0"/>
    <w:qFormat/>
    <w:rPr>
      <w:rFonts w:ascii="StarSymbol" w:hAnsi="StarSymbol" w:cs="StarSymbol"/>
      <w:sz w:val="18"/>
      <w:szCs w:val="18"/>
    </w:rPr>
  </w:style>
  <w:style w:type="character" w:styleId="1444" w:customStyle="1">
    <w:name w:val="WW8Num23z2"/>
    <w:uiPriority w:val="0"/>
    <w:qFormat/>
    <w:rPr>
      <w:rFonts w:ascii="StarSymbol" w:hAnsi="StarSymbol" w:cs="StarSymbol"/>
      <w:sz w:val="18"/>
      <w:szCs w:val="18"/>
    </w:rPr>
  </w:style>
  <w:style w:type="character" w:styleId="1445" w:customStyle="1">
    <w:name w:val="WW8Num19z0"/>
    <w:uiPriority w:val="0"/>
    <w:qFormat/>
    <w:rPr>
      <w:rFonts w:ascii="Wingdings" w:hAnsi="Wingdings" w:cs="StarSymbol"/>
      <w:sz w:val="18"/>
      <w:szCs w:val="18"/>
    </w:rPr>
  </w:style>
  <w:style w:type="character" w:styleId="1446" w:customStyle="1">
    <w:name w:val="WW8Num22z2"/>
    <w:uiPriority w:val="0"/>
    <w:qFormat/>
    <w:rPr>
      <w:rFonts w:ascii="StarSymbol" w:hAnsi="StarSymbol" w:cs="StarSymbol"/>
      <w:sz w:val="18"/>
      <w:szCs w:val="18"/>
    </w:rPr>
  </w:style>
  <w:style w:type="character" w:styleId="1447" w:customStyle="1">
    <w:name w:val="WW8Num24z1"/>
    <w:uiPriority w:val="0"/>
    <w:qFormat/>
    <w:rPr>
      <w:rFonts w:ascii="Wingdings 2" w:hAnsi="Wingdings 2" w:cs="StarSymbol"/>
      <w:sz w:val="18"/>
      <w:szCs w:val="18"/>
    </w:rPr>
  </w:style>
  <w:style w:type="character" w:styleId="1448" w:customStyle="1">
    <w:name w:val="标题 7 字符1"/>
    <w:uiPriority w:val="9"/>
    <w:qFormat/>
    <w:rPr>
      <w:rFonts w:ascii="Times New Roman" w:hAnsi="Times New Roman" w:eastAsia="方正仿宋_GBK" w:cs="Times New Roman"/>
      <w:b/>
      <w:bCs/>
      <w:sz w:val="24"/>
      <w:szCs w:val="24"/>
    </w:rPr>
  </w:style>
  <w:style w:type="character" w:styleId="1449" w:customStyle="1">
    <w:name w:val="标题 6 字符1"/>
    <w:uiPriority w:val="9"/>
    <w:qFormat/>
    <w:rPr>
      <w:rFonts w:ascii="仿宋" w:hAnsi="仿宋" w:eastAsia="仿宋"/>
      <w:bCs/>
      <w:sz w:val="32"/>
      <w:szCs w:val="32"/>
    </w:rPr>
  </w:style>
  <w:style w:type="character" w:styleId="1450" w:customStyle="1">
    <w:name w:val="WW8Num39z1"/>
    <w:uiPriority w:val="0"/>
    <w:qFormat/>
    <w:rPr>
      <w:rFonts w:ascii="Wingdings 2" w:hAnsi="Wingdings 2" w:cs="StarSymbol"/>
      <w:sz w:val="18"/>
      <w:szCs w:val="18"/>
    </w:rPr>
  </w:style>
  <w:style w:type="character" w:styleId="1451" w:customStyle="1">
    <w:name w:val="apple-style-span"/>
    <w:uiPriority w:val="0"/>
    <w:qFormat/>
  </w:style>
  <w:style w:type="character" w:styleId="1452" w:customStyle="1">
    <w:name w:val="注×： Char"/>
    <w:link w:val="1453"/>
    <w:uiPriority w:val="0"/>
    <w:qFormat/>
    <w:rPr>
      <w:rFonts w:ascii="宋体"/>
      <w:sz w:val="18"/>
    </w:rPr>
  </w:style>
  <w:style w:type="paragraph" w:styleId="1453" w:customStyle="1">
    <w:name w:val="注×："/>
    <w:link w:val="1452"/>
    <w:uiPriority w:val="0"/>
    <w:qFormat/>
    <w:pPr>
      <w:ind w:left="900" w:hanging="500"/>
      <w:jc w:val="both"/>
      <w:widowControl w:val="off"/>
      <w:tabs>
        <w:tab w:val="left" w:pos="630" w:leader="none"/>
        <w:tab w:val="left" w:pos="900" w:leader="none"/>
      </w:tabs>
    </w:pPr>
    <w:rPr>
      <w:rFonts w:ascii="宋体" w:hAnsi="等线" w:eastAsia="宋体" w:cs="Times New Roman"/>
      <w:sz w:val="18"/>
      <w:szCs w:val="22"/>
      <w:lang w:val="en-US" w:eastAsia="zh-CN" w:bidi="ar-SA"/>
    </w:rPr>
  </w:style>
  <w:style w:type="character" w:styleId="1454" w:customStyle="1">
    <w:name w:val="附录公式 Char"/>
    <w:link w:val="1455"/>
    <w:uiPriority w:val="0"/>
    <w:qFormat/>
    <w:rPr>
      <w:rFonts w:ascii="宋体"/>
    </w:rPr>
  </w:style>
  <w:style w:type="paragraph" w:styleId="1455" w:customStyle="1">
    <w:name w:val="附录公式"/>
    <w:basedOn w:val="997"/>
    <w:next w:val="997"/>
    <w:link w:val="1454"/>
    <w:uiPriority w:val="0"/>
    <w:qFormat/>
    <w:pPr>
      <w:ind w:firstLine="420"/>
      <w:tabs>
        <w:tab w:val="center" w:pos="4201" w:leader="none"/>
        <w:tab w:val="right" w:pos="9298" w:leader="dot"/>
      </w:tabs>
    </w:pPr>
    <w:rPr>
      <w:rFonts w:hAnsi="等线" w:eastAsia="等线"/>
      <w:szCs w:val="22"/>
    </w:rPr>
  </w:style>
  <w:style w:type="character" w:styleId="1456" w:customStyle="1">
    <w:name w:val="附录图标题 Char"/>
    <w:link w:val="1457"/>
    <w:uiPriority w:val="0"/>
    <w:qFormat/>
    <w:rPr>
      <w:rFonts w:ascii="黑体" w:eastAsia="黑体"/>
    </w:rPr>
  </w:style>
  <w:style w:type="paragraph" w:styleId="1457" w:customStyle="1">
    <w:name w:val="附录图标题"/>
    <w:next w:val="997"/>
    <w:link w:val="1456"/>
    <w:uiPriority w:val="0"/>
    <w:qFormat/>
    <w:pPr>
      <w:jc w:val="center"/>
    </w:pPr>
    <w:rPr>
      <w:rFonts w:ascii="黑体" w:hAnsi="等线" w:eastAsia="黑体" w:cs="Times New Roman"/>
      <w:sz w:val="21"/>
      <w:szCs w:val="22"/>
      <w:lang w:val="en-US" w:eastAsia="zh-CN" w:bidi="ar-SA"/>
    </w:rPr>
  </w:style>
  <w:style w:type="character" w:styleId="1458" w:customStyle="1">
    <w:name w:val="附录章标题 Char"/>
    <w:link w:val="1459"/>
    <w:uiPriority w:val="0"/>
    <w:qFormat/>
    <w:rPr>
      <w:rFonts w:ascii="黑体" w:eastAsia="黑体"/>
    </w:rPr>
  </w:style>
  <w:style w:type="paragraph" w:styleId="1459" w:customStyle="1">
    <w:name w:val="附录章标题"/>
    <w:next w:val="997"/>
    <w:link w:val="1458"/>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460" w:customStyle="1">
    <w:name w:val="附录一级条标题 Char"/>
    <w:link w:val="1461"/>
    <w:uiPriority w:val="0"/>
    <w:qFormat/>
    <w:rPr>
      <w:rFonts w:ascii="黑体" w:eastAsia="黑体"/>
    </w:rPr>
  </w:style>
  <w:style w:type="paragraph" w:styleId="1461" w:customStyle="1">
    <w:name w:val="附录一级条标题"/>
    <w:basedOn w:val="1459"/>
    <w:next w:val="997"/>
    <w:link w:val="1460"/>
    <w:uiPriority w:val="0"/>
    <w:qFormat/>
    <w:pPr>
      <w:ind w:left="0" w:firstLine="0"/>
      <w:outlineLvl w:val="2"/>
    </w:pPr>
  </w:style>
  <w:style w:type="character" w:styleId="1462" w:customStyle="1">
    <w:name w:val="首示例 Char"/>
    <w:link w:val="1463"/>
    <w:uiPriority w:val="0"/>
    <w:qFormat/>
    <w:rPr>
      <w:rFonts w:ascii="宋体" w:hAnsi="宋体"/>
      <w:sz w:val="18"/>
      <w:szCs w:val="18"/>
    </w:rPr>
  </w:style>
  <w:style w:type="paragraph" w:styleId="1463" w:customStyle="1">
    <w:name w:val="首示例"/>
    <w:next w:val="997"/>
    <w:link w:val="1462"/>
    <w:uiPriority w:val="0"/>
    <w:qFormat/>
    <w:pPr>
      <w:ind w:left="900"/>
      <w:tabs>
        <w:tab w:val="left" w:pos="360" w:leader="none"/>
      </w:tabs>
    </w:pPr>
    <w:rPr>
      <w:rFonts w:ascii="宋体" w:hAnsi="宋体" w:eastAsia="宋体" w:cs="Times New Roman"/>
      <w:sz w:val="18"/>
      <w:szCs w:val="18"/>
      <w:lang w:val="en-US" w:eastAsia="zh-CN" w:bidi="ar-SA"/>
    </w:rPr>
  </w:style>
  <w:style w:type="character" w:styleId="1464" w:customStyle="1">
    <w:name w:val="无间隔 字符"/>
    <w:link w:val="1465"/>
    <w:uiPriority w:val="0"/>
    <w:qFormat/>
    <w:rPr>
      <w:rFonts w:ascii="Calibri" w:hAnsi="Calibri"/>
    </w:rPr>
  </w:style>
  <w:style w:type="paragraph" w:styleId="1465" w:customStyle="1">
    <w:name w:val="无间隔1"/>
    <w:link w:val="1464"/>
    <w:uiPriority w:val="0"/>
    <w:qFormat/>
    <w:pPr>
      <w:jc w:val="both"/>
      <w:widowControl w:val="off"/>
    </w:pPr>
    <w:rPr>
      <w:rFonts w:ascii="Calibri" w:hAnsi="Calibri" w:eastAsia="宋体" w:cs="Times New Roman"/>
      <w:sz w:val="21"/>
      <w:szCs w:val="22"/>
      <w:lang w:val="en-US" w:eastAsia="zh-CN" w:bidi="ar-SA"/>
    </w:rPr>
  </w:style>
  <w:style w:type="character" w:styleId="1466" w:customStyle="1">
    <w:name w:val="标题 Char"/>
    <w:link w:val="735"/>
    <w:uiPriority w:val="0"/>
    <w:rPr>
      <w:rFonts w:ascii="等线 Light" w:hAnsi="等线 Light" w:eastAsia="宋体" w:cs="Times New Roman"/>
      <w:b/>
      <w:bCs/>
      <w:sz w:val="32"/>
      <w:szCs w:val="32"/>
    </w:rPr>
  </w:style>
  <w:style w:type="character" w:styleId="1467" w:customStyle="1">
    <w:name w:val="文档结构图 Char"/>
    <w:link w:val="692"/>
    <w:uiPriority w:val="99"/>
    <w:semiHidden/>
    <w:rPr>
      <w:rFonts w:ascii="宋体" w:hAnsi="Times New Roman" w:eastAsia="宋体" w:cs="Times New Roman"/>
      <w:sz w:val="18"/>
      <w:szCs w:val="18"/>
    </w:rPr>
  </w:style>
  <w:style w:type="character" w:styleId="1468" w:customStyle="1">
    <w:name w:val="日期 Char"/>
    <w:link w:val="712"/>
    <w:uiPriority w:val="99"/>
    <w:semiHidden/>
    <w:qFormat/>
    <w:rPr>
      <w:rFonts w:ascii="Times New Roman" w:hAnsi="Times New Roman" w:eastAsia="宋体" w:cs="Times New Roman"/>
      <w:szCs w:val="24"/>
    </w:rPr>
  </w:style>
  <w:style w:type="character" w:styleId="1469" w:customStyle="1">
    <w:name w:val="HTML 地址 Char1"/>
    <w:link w:val="704"/>
    <w:uiPriority w:val="99"/>
    <w:semiHidden/>
    <w:rPr>
      <w:rFonts w:ascii="Times New Roman" w:hAnsi="Times New Roman" w:eastAsia="宋体" w:cs="Times New Roman"/>
      <w:i/>
      <w:iCs/>
      <w:szCs w:val="24"/>
    </w:rPr>
  </w:style>
  <w:style w:type="character" w:styleId="1470" w:customStyle="1">
    <w:name w:val="纯文本 Char"/>
    <w:link w:val="708"/>
    <w:uiPriority w:val="0"/>
    <w:qFormat/>
    <w:rPr>
      <w:rFonts w:ascii="宋体" w:hAnsi="Courier New" w:eastAsia="宋体" w:cs="Courier New"/>
      <w:szCs w:val="21"/>
    </w:rPr>
  </w:style>
  <w:style w:type="character" w:styleId="1471" w:customStyle="1">
    <w:name w:val="HTML 预设格式 Char1"/>
    <w:link w:val="732"/>
    <w:uiPriority w:val="99"/>
    <w:semiHidden/>
    <w:qFormat/>
    <w:rPr>
      <w:rFonts w:ascii="Courier New" w:hAnsi="Courier New" w:eastAsia="宋体" w:cs="Courier New"/>
      <w:sz w:val="20"/>
      <w:szCs w:val="20"/>
    </w:rPr>
  </w:style>
  <w:style w:type="character" w:styleId="1472" w:customStyle="1">
    <w:name w:val="脚注文本 Char"/>
    <w:link w:val="723"/>
    <w:uiPriority w:val="99"/>
    <w:semiHidden/>
    <w:qFormat/>
    <w:rPr>
      <w:rFonts w:ascii="Times New Roman" w:hAnsi="Times New Roman" w:eastAsia="宋体" w:cs="Times New Roman"/>
      <w:sz w:val="18"/>
      <w:szCs w:val="18"/>
    </w:rPr>
  </w:style>
  <w:style w:type="character" w:styleId="1473" w:customStyle="1">
    <w:name w:val="批注文字 Char"/>
    <w:link w:val="693"/>
    <w:uiPriority w:val="0"/>
    <w:qFormat/>
    <w:rPr>
      <w:rFonts w:ascii="Times New Roman" w:hAnsi="Times New Roman" w:eastAsia="宋体" w:cs="Times New Roman"/>
      <w:szCs w:val="24"/>
    </w:rPr>
  </w:style>
  <w:style w:type="character" w:styleId="1474" w:customStyle="1">
    <w:name w:val="正文文本缩进 Char"/>
    <w:link w:val="699"/>
    <w:uiPriority w:val="0"/>
    <w:qFormat/>
    <w:rPr>
      <w:rFonts w:ascii="Times New Roman" w:hAnsi="Times New Roman" w:eastAsia="宋体" w:cs="Times New Roman"/>
      <w:szCs w:val="24"/>
    </w:rPr>
  </w:style>
  <w:style w:type="character" w:styleId="1475" w:customStyle="1">
    <w:name w:val="正文文本 Char"/>
    <w:link w:val="698"/>
    <w:uiPriority w:val="99"/>
    <w:qFormat/>
    <w:rPr>
      <w:rFonts w:ascii="楷体_GB2312" w:hAnsi="Arial" w:eastAsia="楷体_GB2312"/>
      <w:sz w:val="28"/>
      <w:szCs w:val="22"/>
    </w:rPr>
  </w:style>
  <w:style w:type="character" w:styleId="1476" w:customStyle="1">
    <w:name w:val="正文文本缩进 2 Char"/>
    <w:link w:val="713"/>
    <w:uiPriority w:val="99"/>
    <w:semiHidden/>
    <w:rPr>
      <w:rFonts w:ascii="Times New Roman" w:hAnsi="Times New Roman" w:eastAsia="宋体" w:cs="Times New Roman"/>
      <w:szCs w:val="24"/>
    </w:rPr>
  </w:style>
  <w:style w:type="character" w:styleId="1477" w:customStyle="1">
    <w:name w:val="正文文本 3 Char"/>
    <w:link w:val="696"/>
    <w:uiPriority w:val="99"/>
    <w:semiHidden/>
    <w:rPr>
      <w:rFonts w:ascii="Times New Roman" w:hAnsi="Times New Roman" w:eastAsia="宋体" w:cs="Times New Roman"/>
      <w:sz w:val="16"/>
      <w:szCs w:val="16"/>
    </w:rPr>
  </w:style>
  <w:style w:type="character" w:styleId="1478" w:customStyle="1">
    <w:name w:val="正文文本缩进 3 Char"/>
    <w:link w:val="725"/>
    <w:uiPriority w:val="99"/>
    <w:semiHidden/>
    <w:rPr>
      <w:rFonts w:ascii="Times New Roman" w:hAnsi="Times New Roman" w:eastAsia="宋体" w:cs="Times New Roman"/>
      <w:sz w:val="16"/>
      <w:szCs w:val="16"/>
    </w:rPr>
  </w:style>
  <w:style w:type="character" w:styleId="1479" w:customStyle="1">
    <w:name w:val="注释标题 Char2"/>
    <w:link w:val="685"/>
    <w:uiPriority w:val="99"/>
    <w:semiHidden/>
    <w:qFormat/>
    <w:rPr>
      <w:rFonts w:ascii="Times New Roman" w:hAnsi="Times New Roman" w:eastAsia="宋体" w:cs="Times New Roman"/>
      <w:szCs w:val="24"/>
    </w:rPr>
  </w:style>
  <w:style w:type="character" w:styleId="1480" w:customStyle="1">
    <w:name w:val="批注主题 Char"/>
    <w:link w:val="736"/>
    <w:uiPriority w:val="0"/>
    <w:rPr>
      <w:rFonts w:ascii="Times New Roman" w:hAnsi="Times New Roman" w:eastAsia="宋体" w:cs="Times New Roman"/>
      <w:b/>
      <w:bCs/>
      <w:szCs w:val="24"/>
    </w:rPr>
  </w:style>
  <w:style w:type="character" w:styleId="1481" w:customStyle="1">
    <w:name w:val="批注框文本 Char"/>
    <w:link w:val="715"/>
    <w:uiPriority w:val="0"/>
    <w:qFormat/>
    <w:rPr>
      <w:rFonts w:ascii="Times New Roman" w:hAnsi="Times New Roman" w:eastAsia="宋体" w:cs="Times New Roman"/>
      <w:sz w:val="18"/>
      <w:szCs w:val="18"/>
    </w:rPr>
  </w:style>
  <w:style w:type="character" w:styleId="1482" w:customStyle="1">
    <w:name w:val="正文文本 2 Char"/>
    <w:link w:val="731"/>
    <w:uiPriority w:val="99"/>
    <w:semiHidden/>
    <w:qFormat/>
    <w:rPr>
      <w:rFonts w:ascii="Times New Roman" w:hAnsi="Times New Roman" w:eastAsia="宋体" w:cs="Times New Roman"/>
      <w:szCs w:val="24"/>
    </w:rPr>
  </w:style>
  <w:style w:type="character" w:styleId="1483" w:customStyle="1">
    <w:name w:val="称呼 Char2"/>
    <w:link w:val="695"/>
    <w:uiPriority w:val="99"/>
    <w:semiHidden/>
    <w:qFormat/>
    <w:rPr>
      <w:rFonts w:ascii="Times New Roman" w:hAnsi="Times New Roman" w:eastAsia="宋体" w:cs="Times New Roman"/>
      <w:szCs w:val="24"/>
    </w:rPr>
  </w:style>
  <w:style w:type="character" w:styleId="1484" w:customStyle="1">
    <w:name w:val="副标题 Char"/>
    <w:link w:val="722"/>
    <w:uiPriority w:val="11"/>
    <w:rPr>
      <w:rFonts w:ascii="等线 Light" w:hAnsi="等线 Light" w:eastAsia="宋体" w:cs="Times New Roman"/>
      <w:b/>
      <w:bCs/>
      <w:sz w:val="32"/>
      <w:szCs w:val="32"/>
    </w:rPr>
  </w:style>
  <w:style w:type="character" w:styleId="1485" w:customStyle="1">
    <w:name w:val="尾注文本 Char"/>
    <w:link w:val="714"/>
    <w:uiPriority w:val="99"/>
    <w:semiHidden/>
    <w:qFormat/>
    <w:rPr>
      <w:rFonts w:ascii="Times New Roman" w:hAnsi="Times New Roman" w:eastAsia="宋体" w:cs="Times New Roman"/>
      <w:szCs w:val="24"/>
    </w:rPr>
  </w:style>
  <w:style w:type="paragraph" w:styleId="1486" w:customStyle="1">
    <w:name w:val="xl199"/>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customStyle="1">
    <w:name w:val="xl19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8" w:customStyle="1">
    <w:name w:val="标准书眉一"/>
    <w:uiPriority w:val="0"/>
    <w:qFormat/>
    <w:pPr>
      <w:jc w:val="both"/>
    </w:pPr>
    <w:rPr>
      <w:rFonts w:ascii="Times New Roman" w:hAnsi="Times New Roman" w:eastAsia="宋体" w:cs="Times New Roman"/>
      <w:lang w:val="en-US" w:eastAsia="zh-CN" w:bidi="ar-SA"/>
    </w:rPr>
  </w:style>
  <w:style w:type="paragraph" w:styleId="1489" w:customStyle="1">
    <w:name w:val="xl25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0" w:customStyle="1">
    <w:name w:val="hands-on正文"/>
    <w:basedOn w:val="670"/>
    <w:uiPriority w:val="0"/>
    <w:qFormat/>
    <w:pPr>
      <w:ind w:firstLine="420"/>
      <w:jc w:val="left"/>
      <w:spacing w:before="40" w:after="80" w:line="320" w:lineRule="exact"/>
    </w:pPr>
    <w:rPr>
      <w:rFonts w:ascii="宋体" w:hAnsi="宋体" w:cs="宋体"/>
      <w:color w:val="000000"/>
      <w:szCs w:val="20"/>
    </w:rPr>
  </w:style>
  <w:style w:type="paragraph" w:styleId="1491" w:customStyle="1">
    <w:name w:val="标题3"/>
    <w:basedOn w:val="673"/>
    <w:uiPriority w:val="0"/>
    <w:qFormat/>
    <w:pPr>
      <w:keepLines w:val="0"/>
      <w:keepNext w:val="0"/>
      <w:spacing w:before="0" w:after="0" w:line="360" w:lineRule="auto"/>
    </w:pPr>
    <w:rPr>
      <w:rFonts w:eastAsia="仿宋_GB2312"/>
      <w:b w:val="0"/>
      <w:bCs/>
      <w:sz w:val="30"/>
      <w:szCs w:val="32"/>
    </w:rPr>
  </w:style>
  <w:style w:type="paragraph" w:styleId="1492" w:customStyle="1">
    <w:name w:val="xl195"/>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3" w:customStyle="1">
    <w:name w:val="三级无标题条"/>
    <w:basedOn w:val="670"/>
    <w:uiPriority w:val="0"/>
    <w:qFormat/>
    <w:pPr>
      <w:ind w:hanging="420"/>
    </w:pPr>
  </w:style>
  <w:style w:type="paragraph" w:styleId="1494" w:customStyle="1">
    <w:name w:val="列出段落3"/>
    <w:basedOn w:val="670"/>
    <w:uiPriority w:val="99"/>
    <w:qFormat/>
    <w:pPr>
      <w:ind w:firstLine="420"/>
    </w:pPr>
  </w:style>
  <w:style w:type="paragraph" w:styleId="1495" w:customStyle="1">
    <w:name w:val="参考文献、索引标题"/>
    <w:basedOn w:val="1496"/>
    <w:next w:val="670"/>
    <w:uiPriority w:val="0"/>
    <w:qFormat/>
    <w:pPr>
      <w:spacing w:after="200"/>
      <w:tabs>
        <w:tab w:val="left" w:pos="425" w:leader="none"/>
      </w:tabs>
    </w:pPr>
    <w:rPr>
      <w:sz w:val="21"/>
    </w:rPr>
  </w:style>
  <w:style w:type="paragraph" w:styleId="1496" w:customStyle="1">
    <w:name w:val="前言、引言标题"/>
    <w:next w:val="67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97" w:customStyle="1">
    <w:name w:val="xl281"/>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8" w:customStyle="1">
    <w:name w:val="小四缩进"/>
    <w:basedOn w:val="670"/>
    <w:uiPriority w:val="0"/>
    <w:qFormat/>
    <w:pPr>
      <w:ind w:firstLine="480"/>
      <w:spacing w:line="360" w:lineRule="auto"/>
    </w:pPr>
    <w:rPr>
      <w:sz w:val="24"/>
    </w:rPr>
  </w:style>
  <w:style w:type="paragraph" w:styleId="1499" w:customStyle="1">
    <w:name w:val="xl154"/>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0" w:customStyle="1">
    <w:name w:val="示例"/>
    <w:next w:val="99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01" w:customStyle="1">
    <w:name w:val="xl47"/>
    <w:basedOn w:val="670"/>
    <w:uiPriority w:val="0"/>
    <w:qFormat/>
    <w:pPr>
      <w:jc w:val="center"/>
      <w:spacing w:before="100" w:beforeAutospacing="1" w:after="100" w:afterAutospacing="1"/>
      <w:widowControl/>
    </w:pPr>
    <w:rPr>
      <w:rFonts w:hint="eastAsia" w:ascii="黑体" w:hAnsi="Arial Unicode MS" w:eastAsia="黑体"/>
      <w:b/>
      <w:bCs/>
      <w:sz w:val="24"/>
    </w:rPr>
  </w:style>
  <w:style w:type="paragraph" w:styleId="1502" w:customStyle="1">
    <w:name w:val="xl169"/>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3" w:customStyle="1">
    <w:name w:val="xl18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4" w:customStyle="1">
    <w:name w:val="xl58"/>
    <w:basedOn w:val="67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05" w:customStyle="1">
    <w:name w:val="xl21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customStyle="1">
    <w:name w:val="可研正文"/>
    <w:basedOn w:val="6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7" w:customStyle="1">
    <w:name w:val="正文文本 31"/>
    <w:basedOn w:val="670"/>
    <w:uiPriority w:val="0"/>
    <w:qFormat/>
    <w:rPr>
      <w:rFonts w:ascii="仿宋_GB2312" w:hAnsi="Arial" w:eastAsia="仿宋_GB2312"/>
      <w:sz w:val="32"/>
      <w:szCs w:val="20"/>
    </w:rPr>
  </w:style>
  <w:style w:type="paragraph" w:styleId="1508" w:customStyle="1">
    <w:name w:val="xl171"/>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9" w:customStyle="1">
    <w:name w:val="实施日期"/>
    <w:basedOn w:val="1510"/>
    <w:uiPriority w:val="0"/>
    <w:qFormat/>
    <w:pPr>
      <w:ind w:left="2580" w:hanging="420"/>
      <w:jc w:val="right"/>
      <w:framePr w:hSpace="0" w:xAlign="right"/>
    </w:pPr>
  </w:style>
  <w:style w:type="paragraph" w:styleId="151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11" w:customStyle="1">
    <w:name w:val="xl30"/>
    <w:basedOn w:val="670"/>
    <w:uiPriority w:val="0"/>
    <w:qFormat/>
    <w:pPr>
      <w:jc w:val="left"/>
      <w:spacing w:before="100" w:beforeAutospacing="1" w:after="100" w:afterAutospacing="1"/>
      <w:widowControl/>
    </w:pPr>
    <w:rPr>
      <w:rFonts w:ascii="Tahoma" w:hAnsi="Tahoma" w:eastAsia="Arial Unicode MS" w:cs="Tahoma"/>
      <w:sz w:val="16"/>
      <w:szCs w:val="16"/>
    </w:rPr>
  </w:style>
  <w:style w:type="paragraph" w:styleId="1512" w:customStyle="1">
    <w:name w:val="xl309"/>
    <w:basedOn w:val="670"/>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3" w:customStyle="1">
    <w:name w:val="xl28"/>
    <w:basedOn w:val="670"/>
    <w:uiPriority w:val="0"/>
    <w:pPr>
      <w:jc w:val="left"/>
      <w:spacing w:before="100" w:beforeAutospacing="1" w:after="100" w:afterAutospacing="1"/>
      <w:widowControl/>
    </w:pPr>
    <w:rPr>
      <w:rFonts w:ascii="Tahoma" w:hAnsi="Tahoma" w:eastAsia="Arial Unicode MS" w:cs="Tahoma"/>
      <w:sz w:val="16"/>
      <w:szCs w:val="16"/>
    </w:rPr>
  </w:style>
  <w:style w:type="paragraph" w:styleId="1514" w:customStyle="1">
    <w:name w:val="xl285"/>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5" w:customStyle="1">
    <w:name w:val="我的标题1"/>
    <w:basedOn w:val="6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6" w:customStyle="1">
    <w:name w:val="无间隔11"/>
    <w:next w:val="1465"/>
    <w:uiPriority w:val="1"/>
    <w:qFormat/>
    <w:rPr>
      <w:rFonts w:ascii="Calibri" w:hAnsi="Calibri" w:eastAsia="宋体" w:cs="Times New Roman"/>
      <w:sz w:val="22"/>
      <w:szCs w:val="22"/>
      <w:lang w:val="en-US" w:eastAsia="zh-CN" w:bidi="ar-SA"/>
    </w:rPr>
  </w:style>
  <w:style w:type="paragraph" w:styleId="1517" w:customStyle="1">
    <w:name w:val="标准"/>
    <w:basedOn w:val="670"/>
    <w:uiPriority w:val="0"/>
    <w:pPr>
      <w:spacing w:line="240" w:lineRule="atLeast"/>
    </w:pPr>
    <w:rPr>
      <w:rFonts w:eastAsia="楷体_GB2312"/>
      <w:sz w:val="24"/>
      <w:szCs w:val="20"/>
    </w:rPr>
  </w:style>
  <w:style w:type="paragraph" w:styleId="1518" w:customStyle="1">
    <w:name w:val="xl184"/>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四级条标题"/>
    <w:basedOn w:val="1347"/>
    <w:next w:val="997"/>
    <w:uiPriority w:val="0"/>
    <w:qFormat/>
    <w:pPr>
      <w:ind w:left="2520" w:hanging="420"/>
      <w:outlineLvl w:val="5"/>
    </w:pPr>
  </w:style>
  <w:style w:type="paragraph" w:styleId="1520" w:customStyle="1">
    <w:name w:val="正文首行缩进两字"/>
    <w:uiPriority w:val="0"/>
    <w:pPr>
      <w:ind w:left="710"/>
      <w:jc w:val="both"/>
      <w:spacing w:line="300" w:lineRule="auto"/>
    </w:pPr>
    <w:rPr>
      <w:rFonts w:ascii="Times New Roman" w:hAnsi="Times New Roman" w:eastAsia="宋体" w:cs="Times New Roman"/>
      <w:szCs w:val="21"/>
      <w:lang w:val="en-US" w:eastAsia="zh-CN" w:bidi="ar-SA"/>
    </w:rPr>
  </w:style>
  <w:style w:type="paragraph" w:styleId="1521" w:customStyle="1">
    <w:name w:val="xl27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2" w:customStyle="1">
    <w:name w:val="xl31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customStyle="1">
    <w:name w:val="xl7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24" w:customStyle="1">
    <w:name w:val="xl242"/>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5" w:customStyle="1">
    <w:name w:val="xl4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2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27" w:customStyle="1">
    <w:name w:val="正文(首行缩进)"/>
    <w:basedOn w:val="670"/>
    <w:uiPriority w:val="0"/>
    <w:qFormat/>
    <w:pPr>
      <w:ind w:firstLine="480"/>
      <w:jc w:val="left"/>
      <w:spacing w:line="360" w:lineRule="auto"/>
    </w:pPr>
    <w:rPr>
      <w:rFonts w:ascii="楷体_GB2312" w:hAnsi="宋体" w:eastAsia="楷体_GB2312"/>
      <w:color w:val="000000"/>
      <w:sz w:val="24"/>
    </w:rPr>
  </w:style>
  <w:style w:type="paragraph" w:styleId="1528" w:customStyle="1">
    <w:name w:val="批注主题2"/>
    <w:basedOn w:val="693"/>
    <w:next w:val="693"/>
    <w:uiPriority w:val="0"/>
    <w:rPr>
      <w:b/>
      <w:bCs/>
    </w:rPr>
  </w:style>
  <w:style w:type="paragraph" w:styleId="1529" w:customStyle="1">
    <w:name w:val="xl32"/>
    <w:basedOn w:val="670"/>
    <w:uiPriority w:val="0"/>
    <w:pPr>
      <w:jc w:val="left"/>
      <w:spacing w:before="100" w:beforeAutospacing="1" w:after="100" w:afterAutospacing="1"/>
      <w:widowControl/>
    </w:pPr>
    <w:rPr>
      <w:rFonts w:ascii="Tahoma" w:hAnsi="Tahoma" w:eastAsia="Arial Unicode MS" w:cs="Tahoma"/>
      <w:sz w:val="16"/>
      <w:szCs w:val="16"/>
    </w:rPr>
  </w:style>
  <w:style w:type="paragraph" w:styleId="1530" w:customStyle="1">
    <w:name w:val="普通(网站)2"/>
    <w:basedOn w:val="670"/>
    <w:uiPriority w:val="0"/>
    <w:pPr>
      <w:jc w:val="left"/>
      <w:spacing w:before="100" w:beforeAutospacing="1" w:after="100" w:afterAutospacing="1"/>
      <w:widowControl/>
    </w:pPr>
    <w:rPr>
      <w:rFonts w:ascii="宋体" w:hAnsi="宋体" w:cs="宋体"/>
      <w:color w:val="000000"/>
      <w:sz w:val="24"/>
    </w:rPr>
  </w:style>
  <w:style w:type="paragraph" w:styleId="1531" w:customStyle="1">
    <w:name w:val="xl22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customStyle="1">
    <w:name w:val="条文脚注"/>
    <w:basedOn w:val="723"/>
    <w:uiPriority w:val="0"/>
    <w:qFormat/>
    <w:pPr>
      <w:ind w:left="780" w:hanging="360"/>
      <w:jc w:val="both"/>
    </w:pPr>
    <w:rPr>
      <w:rFonts w:ascii="宋体" w:hAnsi="Times New Roman"/>
    </w:rPr>
  </w:style>
  <w:style w:type="paragraph" w:styleId="1533" w:customStyle="1">
    <w:name w:val="22h222heading2hiddenhead"/>
    <w:basedOn w:val="670"/>
    <w:uiPriority w:val="0"/>
    <w:qFormat/>
    <w:pPr>
      <w:jc w:val="left"/>
      <w:spacing w:before="100" w:beforeAutospacing="1" w:after="100" w:afterAutospacing="1"/>
      <w:widowControl/>
    </w:pPr>
    <w:rPr>
      <w:rFonts w:ascii="宋体" w:hAnsi="宋体" w:cs="宋体"/>
      <w:sz w:val="24"/>
    </w:rPr>
  </w:style>
  <w:style w:type="paragraph" w:styleId="1534" w:customStyle="1">
    <w:name w:val="xl24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5" w:customStyle="1">
    <w:name w:val="xl28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6" w:customStyle="1">
    <w:name w:val="xl23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customStyle="1">
    <w:name w:val="正文·"/>
    <w:basedOn w:val="6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38" w:customStyle="1">
    <w:name w:val="标题4"/>
    <w:basedOn w:val="673"/>
    <w:uiPriority w:val="0"/>
    <w:pPr>
      <w:jc w:val="center"/>
      <w:spacing w:before="120" w:after="120" w:line="415" w:lineRule="auto"/>
    </w:pPr>
    <w:rPr>
      <w:rFonts w:eastAsia="仿宋_GB2312"/>
    </w:rPr>
  </w:style>
  <w:style w:type="paragraph" w:styleId="1539" w:customStyle="1">
    <w:name w:val="xl164"/>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0" w:customStyle="1">
    <w:name w:val="font0"/>
    <w:basedOn w:val="670"/>
    <w:uiPriority w:val="0"/>
    <w:qFormat/>
    <w:pPr>
      <w:jc w:val="left"/>
      <w:spacing w:before="100" w:beforeAutospacing="1" w:after="100" w:afterAutospacing="1"/>
      <w:widowControl/>
    </w:pPr>
    <w:rPr>
      <w:rFonts w:hint="eastAsia" w:ascii="宋体" w:hAnsi="宋体"/>
      <w:sz w:val="24"/>
    </w:rPr>
  </w:style>
  <w:style w:type="paragraph" w:styleId="154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42" w:customStyle="1">
    <w:name w:val="xl237"/>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3" w:customStyle="1">
    <w:name w:val="xl16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45" w:customStyle="1">
    <w:name w:val="font13"/>
    <w:basedOn w:val="670"/>
    <w:uiPriority w:val="0"/>
    <w:qFormat/>
    <w:pPr>
      <w:jc w:val="left"/>
      <w:spacing w:before="100" w:beforeAutospacing="1" w:after="100" w:afterAutospacing="1"/>
      <w:widowControl/>
    </w:pPr>
    <w:rPr>
      <w:rFonts w:hint="eastAsia" w:ascii="宋体" w:hAnsi="宋体"/>
      <w:b/>
      <w:bCs/>
      <w:sz w:val="20"/>
      <w:szCs w:val="20"/>
    </w:rPr>
  </w:style>
  <w:style w:type="paragraph" w:styleId="1546" w:customStyle="1">
    <w:name w:val="样式4"/>
    <w:basedOn w:val="670"/>
    <w:uiPriority w:val="0"/>
    <w:qFormat/>
    <w:pPr>
      <w:ind w:left="-2"/>
      <w:spacing w:line="440" w:lineRule="exact"/>
    </w:pPr>
    <w:rPr>
      <w:rFonts w:ascii="宋体" w:hAnsi="宋体"/>
      <w:sz w:val="28"/>
    </w:rPr>
  </w:style>
  <w:style w:type="paragraph" w:styleId="1547" w:customStyle="1">
    <w:name w:val="Char2"/>
    <w:basedOn w:val="670"/>
    <w:uiPriority w:val="0"/>
    <w:qFormat/>
    <w:pPr>
      <w:tabs>
        <w:tab w:val="left" w:pos="360" w:leader="none"/>
      </w:tabs>
    </w:pPr>
    <w:rPr>
      <w:sz w:val="24"/>
    </w:rPr>
  </w:style>
  <w:style w:type="paragraph" w:styleId="1548" w:customStyle="1">
    <w:name w:val="正文文本缩进1"/>
    <w:basedOn w:val="670"/>
    <w:uiPriority w:val="0"/>
    <w:qFormat/>
    <w:pPr>
      <w:ind w:firstLine="645"/>
    </w:pPr>
    <w:rPr>
      <w:rFonts w:ascii="楷体_GB2312" w:eastAsia="楷体_GB2312"/>
      <w:sz w:val="32"/>
      <w:szCs w:val="20"/>
    </w:rPr>
  </w:style>
  <w:style w:type="paragraph" w:styleId="1549" w:customStyle="1">
    <w:name w:val="xl253"/>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0" w:customStyle="1">
    <w:name w:val="xl24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1" w:customStyle="1">
    <w:name w:val="列表2"/>
    <w:basedOn w:val="670"/>
    <w:uiPriority w:val="0"/>
    <w:qFormat/>
    <w:pPr>
      <w:ind w:left="200" w:hanging="200"/>
    </w:pPr>
  </w:style>
  <w:style w:type="paragraph" w:styleId="1552" w:customStyle="1">
    <w:name w:val="Char Char1 Char Char Char Char Char Char Char Char"/>
    <w:basedOn w:val="670"/>
    <w:uiPriority w:val="0"/>
    <w:qFormat/>
    <w:pPr>
      <w:spacing w:line="360" w:lineRule="auto"/>
    </w:pPr>
  </w:style>
  <w:style w:type="paragraph" w:styleId="1553" w:customStyle="1">
    <w:name w:val="正文4"/>
    <w:basedOn w:val="670"/>
    <w:uiPriority w:val="0"/>
    <w:qFormat/>
    <w:pPr>
      <w:ind w:firstLine="480"/>
      <w:spacing w:line="360" w:lineRule="auto"/>
    </w:pPr>
    <w:rPr>
      <w:rFonts w:ascii="楷体_GB2312" w:hAnsi="宋体" w:eastAsia="楷体_GB2312"/>
      <w:sz w:val="24"/>
      <w:szCs w:val="20"/>
    </w:rPr>
  </w:style>
  <w:style w:type="paragraph" w:styleId="1554" w:customStyle="1">
    <w:name w:val="封面标准号2"/>
    <w:basedOn w:val="1544"/>
    <w:uiPriority w:val="0"/>
    <w:qFormat/>
    <w:pPr>
      <w:spacing w:before="357" w:line="280" w:lineRule="exact"/>
      <w:framePr w:w="9138" w:h="1244" w:wrap="around" w:vAnchor="page" w:hAnchor="margin" w:y="2908" w:hRule="exact"/>
    </w:pPr>
  </w:style>
  <w:style w:type="paragraph" w:styleId="1555" w:customStyle="1">
    <w:name w:val="xl26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customStyle="1">
    <w:name w:val="日期3"/>
    <w:basedOn w:val="670"/>
    <w:next w:val="670"/>
    <w:uiPriority w:val="0"/>
    <w:pPr>
      <w:ind w:left="100"/>
    </w:pPr>
    <w:rPr>
      <w:rFonts w:ascii="仿宋_GB2312" w:eastAsia="仿宋_GB2312"/>
      <w:b/>
      <w:sz w:val="36"/>
    </w:rPr>
  </w:style>
  <w:style w:type="paragraph" w:styleId="1557" w:customStyle="1">
    <w:name w:val="xl214"/>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customStyle="1">
    <w:name w:val="xl26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批注主题1"/>
    <w:basedOn w:val="693"/>
    <w:next w:val="693"/>
    <w:uiPriority w:val="0"/>
    <w:qFormat/>
    <w:rPr>
      <w:b/>
      <w:bCs/>
    </w:rPr>
  </w:style>
  <w:style w:type="paragraph" w:styleId="1560" w:customStyle="1">
    <w:name w:val="xl77"/>
    <w:basedOn w:val="6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62" w:customStyle="1">
    <w:name w:val="xl64"/>
    <w:basedOn w:val="6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3" w:customStyle="1">
    <w:name w:val="xl228"/>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列出段落11"/>
    <w:basedOn w:val="670"/>
    <w:uiPriority w:val="0"/>
    <w:qFormat/>
    <w:pPr>
      <w:ind w:firstLine="420"/>
    </w:pPr>
  </w:style>
  <w:style w:type="paragraph" w:styleId="1565" w:customStyle="1">
    <w:name w:val="Style Heading 2 节 + Before:  0.35 line After:  0.35 line"/>
    <w:basedOn w:val="1566"/>
    <w:uiPriority w:val="0"/>
    <w:qFormat/>
    <w:pPr>
      <w:ind w:left="0" w:firstLine="0"/>
      <w:tabs>
        <w:tab w:val="left" w:pos="576" w:leader="none"/>
      </w:tabs>
    </w:pPr>
    <w:rPr>
      <w:szCs w:val="20"/>
    </w:rPr>
  </w:style>
  <w:style w:type="paragraph" w:styleId="1566" w:customStyle="1">
    <w:name w:val="Heading 2 节"/>
    <w:next w:val="67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67" w:customStyle="1">
    <w:name w:val="正文文本 32"/>
    <w:basedOn w:val="670"/>
    <w:uiPriority w:val="0"/>
    <w:qFormat/>
    <w:rPr>
      <w:rFonts w:ascii="仿宋_GB2312" w:hAnsi="Arial" w:eastAsia="仿宋_GB2312"/>
      <w:sz w:val="32"/>
      <w:szCs w:val="20"/>
    </w:rPr>
  </w:style>
  <w:style w:type="paragraph" w:styleId="1568" w:customStyle="1">
    <w:name w:val="xl18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customStyle="1">
    <w:name w:val="xl279"/>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xl50"/>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71" w:customStyle="1">
    <w:name w:val="xl166"/>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customStyle="1">
    <w:name w:val="TOC 标题11"/>
    <w:basedOn w:val="671"/>
    <w:next w:val="6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73" w:customStyle="1">
    <w:name w:val="xl14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customStyle="1">
    <w:name w:val="xl20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customStyle="1">
    <w:name w:val="GP正文(首行缩进)"/>
    <w:basedOn w:val="670"/>
    <w:uiPriority w:val="0"/>
    <w:qFormat/>
    <w:pPr>
      <w:ind w:firstLine="200"/>
      <w:jc w:val="left"/>
      <w:spacing w:line="360" w:lineRule="auto"/>
    </w:pPr>
    <w:rPr>
      <w:sz w:val="24"/>
      <w:szCs w:val="21"/>
    </w:rPr>
  </w:style>
  <w:style w:type="paragraph" w:styleId="1576" w:customStyle="1">
    <w:name w:val="xl26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customStyle="1">
    <w:name w:val="xl53"/>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8" w:customStyle="1">
    <w:name w:val="xl21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customStyle="1">
    <w:name w:val="font9"/>
    <w:basedOn w:val="670"/>
    <w:uiPriority w:val="0"/>
    <w:pPr>
      <w:jc w:val="left"/>
      <w:spacing w:before="100" w:beforeAutospacing="1" w:after="100" w:afterAutospacing="1"/>
      <w:widowControl/>
    </w:pPr>
    <w:rPr>
      <w:rFonts w:eastAsia="Arial Unicode MS"/>
      <w:sz w:val="20"/>
      <w:szCs w:val="20"/>
    </w:rPr>
  </w:style>
  <w:style w:type="paragraph" w:styleId="1580" w:customStyle="1">
    <w:name w:val="xl3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81" w:customStyle="1">
    <w:name w:val="正文文本 21"/>
    <w:basedOn w:val="670"/>
    <w:uiPriority w:val="0"/>
    <w:pPr>
      <w:spacing w:after="120" w:line="480" w:lineRule="auto"/>
    </w:pPr>
  </w:style>
  <w:style w:type="paragraph" w:styleId="1582" w:customStyle="1">
    <w:name w:val="五级条标题"/>
    <w:basedOn w:val="1519"/>
    <w:next w:val="997"/>
    <w:uiPriority w:val="0"/>
    <w:qFormat/>
    <w:pPr>
      <w:ind w:left="1276" w:hanging="1276"/>
      <w:tabs>
        <w:tab w:val="clear" w:pos="780" w:leader="none"/>
        <w:tab w:val="left" w:pos="1800" w:leader="none"/>
      </w:tabs>
      <w:outlineLvl w:val="6"/>
    </w:pPr>
  </w:style>
  <w:style w:type="paragraph" w:styleId="1583" w:customStyle="1">
    <w:name w:val="xl303"/>
    <w:basedOn w:val="670"/>
    <w:uiPriority w:val="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84" w:customStyle="1">
    <w:name w:val="xl27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customStyle="1">
    <w:name w:val="正文编号"/>
    <w:basedOn w:val="670"/>
    <w:uiPriority w:val="0"/>
    <w:pPr>
      <w:ind w:left="195" w:hanging="51"/>
      <w:spacing w:line="360" w:lineRule="auto"/>
      <w:tabs>
        <w:tab w:val="left" w:pos="0" w:leader="none"/>
        <w:tab w:val="left" w:pos="1380" w:leader="none"/>
      </w:tabs>
    </w:pPr>
    <w:rPr>
      <w:rFonts w:ascii="Book Antiqua" w:hAnsi="Book Antiqua"/>
      <w:sz w:val="24"/>
      <w:szCs w:val="20"/>
    </w:rPr>
  </w:style>
  <w:style w:type="paragraph" w:styleId="1586" w:customStyle="1">
    <w:name w:val="xl301"/>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87" w:customStyle="1">
    <w:name w:val="xl61"/>
    <w:basedOn w:val="670"/>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8" w:customStyle="1">
    <w:name w:val="xl28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customStyle="1">
    <w:name w:val="xl28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0" w:customStyle="1">
    <w:name w:val="封面正文"/>
    <w:uiPriority w:val="0"/>
    <w:qFormat/>
    <w:pPr>
      <w:jc w:val="both"/>
    </w:pPr>
    <w:rPr>
      <w:rFonts w:ascii="Times New Roman" w:hAnsi="Times New Roman" w:eastAsia="宋体" w:cs="Times New Roman"/>
      <w:lang w:val="en-US" w:eastAsia="zh-CN" w:bidi="ar-SA"/>
    </w:rPr>
  </w:style>
  <w:style w:type="paragraph" w:styleId="1591" w:customStyle="1">
    <w:name w:val="xl21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customStyle="1">
    <w:name w:val="制作人文字"/>
    <w:basedOn w:val="670"/>
    <w:uiPriority w:val="0"/>
    <w:qFormat/>
    <w:rPr>
      <w:rFonts w:ascii="Arial" w:hAnsi="Arial" w:eastAsia="仿宋_GB2312"/>
      <w:bCs/>
      <w:sz w:val="28"/>
      <w:szCs w:val="20"/>
    </w:rPr>
  </w:style>
  <w:style w:type="paragraph" w:styleId="1593" w:customStyle="1">
    <w:name w:val="xl5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94" w:customStyle="1">
    <w:name w:val="xl25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5" w:customStyle="1">
    <w:name w:val="xl39"/>
    <w:basedOn w:val="67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96" w:customStyle="1">
    <w:name w:val="font10"/>
    <w:basedOn w:val="670"/>
    <w:uiPriority w:val="0"/>
    <w:qFormat/>
    <w:pPr>
      <w:jc w:val="left"/>
      <w:spacing w:before="100" w:beforeAutospacing="1" w:after="100" w:afterAutospacing="1"/>
      <w:widowControl/>
    </w:pPr>
    <w:rPr>
      <w:rFonts w:eastAsia="Arial Unicode MS"/>
      <w:color w:val="000000"/>
      <w:sz w:val="20"/>
      <w:szCs w:val="20"/>
    </w:rPr>
  </w:style>
  <w:style w:type="paragraph" w:styleId="1597" w:customStyle="1">
    <w:name w:val="纯文本2"/>
    <w:basedOn w:val="670"/>
    <w:uiPriority w:val="0"/>
    <w:qFormat/>
    <w:rPr>
      <w:rFonts w:ascii="宋体" w:hAnsi="Courier New"/>
      <w:szCs w:val="21"/>
    </w:rPr>
  </w:style>
  <w:style w:type="paragraph" w:styleId="1598" w:customStyle="1">
    <w:name w:val="font12"/>
    <w:basedOn w:val="670"/>
    <w:uiPriority w:val="0"/>
    <w:pPr>
      <w:jc w:val="left"/>
      <w:spacing w:before="100" w:beforeAutospacing="1" w:after="100" w:afterAutospacing="1"/>
      <w:widowControl/>
    </w:pPr>
    <w:rPr>
      <w:rFonts w:eastAsia="Arial Unicode MS"/>
      <w:b/>
      <w:bCs/>
      <w:sz w:val="20"/>
      <w:szCs w:val="20"/>
    </w:rPr>
  </w:style>
  <w:style w:type="paragraph" w:styleId="1599" w:customStyle="1">
    <w:name w:val="xl319"/>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customStyle="1">
    <w:name w:val="xl6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1" w:customStyle="1">
    <w:name w:val="xl31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xl63"/>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3" w:customStyle="1">
    <w:name w:val="xl29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附录标识"/>
    <w:basedOn w:val="1496"/>
    <w:uiPriority w:val="0"/>
    <w:qFormat/>
    <w:pPr>
      <w:ind w:left="780" w:hanging="360"/>
      <w:spacing w:after="200"/>
      <w:tabs>
        <w:tab w:val="left" w:pos="780" w:leader="none"/>
        <w:tab w:val="left" w:pos="6405" w:leader="none"/>
      </w:tabs>
    </w:pPr>
    <w:rPr>
      <w:sz w:val="21"/>
    </w:rPr>
  </w:style>
  <w:style w:type="paragraph" w:styleId="1605" w:customStyle="1">
    <w:name w:val="xl34"/>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6" w:customStyle="1">
    <w:name w:val="xl22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正文文本1"/>
    <w:basedOn w:val="670"/>
    <w:uiPriority w:val="0"/>
    <w:qFormat/>
    <w:pPr>
      <w:jc w:val="left"/>
      <w:spacing w:after="120" w:line="288" w:lineRule="auto"/>
      <w:widowControl/>
    </w:pPr>
    <w:rPr>
      <w:rFonts w:ascii="Verdana" w:hAnsi="Verdana"/>
      <w:sz w:val="24"/>
      <w:szCs w:val="20"/>
      <w:lang w:eastAsia="en-US"/>
    </w:rPr>
  </w:style>
  <w:style w:type="paragraph" w:styleId="1608" w:customStyle="1">
    <w:name w:val="font5"/>
    <w:basedOn w:val="670"/>
    <w:uiPriority w:val="0"/>
    <w:qFormat/>
    <w:pPr>
      <w:jc w:val="left"/>
      <w:spacing w:before="100" w:beforeAutospacing="1" w:after="100" w:afterAutospacing="1"/>
      <w:widowControl/>
    </w:pPr>
    <w:rPr>
      <w:rFonts w:ascii="Tahoma" w:hAnsi="Tahoma" w:eastAsia="Arial Unicode MS" w:cs="Tahoma"/>
      <w:sz w:val="20"/>
      <w:szCs w:val="20"/>
    </w:rPr>
  </w:style>
  <w:style w:type="paragraph" w:styleId="1609" w:customStyle="1">
    <w:name w:val="xl19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xl7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1" w:customStyle="1">
    <w:name w:val="_Style 5"/>
    <w:basedOn w:val="670"/>
    <w:uiPriority w:val="34"/>
    <w:qFormat/>
  </w:style>
  <w:style w:type="paragraph" w:styleId="1612" w:customStyle="1">
    <w:name w:val="xl21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font6"/>
    <w:basedOn w:val="6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14" w:customStyle="1">
    <w:name w:val="xl300"/>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5" w:customStyle="1">
    <w:name w:val="样式1111"/>
    <w:basedOn w:val="670"/>
    <w:uiPriority w:val="0"/>
    <w:qFormat/>
    <w:pPr>
      <w:ind w:firstLine="200"/>
      <w:jc w:val="left"/>
      <w:spacing w:line="360" w:lineRule="auto"/>
    </w:pPr>
    <w:rPr>
      <w:sz w:val="24"/>
    </w:rPr>
  </w:style>
  <w:style w:type="paragraph" w:styleId="1616" w:customStyle="1">
    <w:name w:val="xl7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7" w:customStyle="1">
    <w:name w:val="xl313"/>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8" w:customStyle="1">
    <w:name w:val="xl24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xl36"/>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20" w:customStyle="1">
    <w:name w:val="TOC 标题2"/>
    <w:basedOn w:val="671"/>
    <w:next w:val="6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1" w:customStyle="1">
    <w:name w:val="样式 样式 标题 3H3Heading 3 - oldh3sect1.2.3BOD 0level_3PIM 3Leve... +..."/>
    <w:basedOn w:val="670"/>
    <w:uiPriority w:val="0"/>
    <w:qFormat/>
    <w:pPr>
      <w:ind w:left="709" w:hanging="709"/>
      <w:spacing w:line="300" w:lineRule="auto"/>
      <w:tabs>
        <w:tab w:val="left" w:pos="709" w:leader="none"/>
      </w:tabs>
    </w:pPr>
  </w:style>
  <w:style w:type="paragraph" w:styleId="1622" w:customStyle="1">
    <w:name w:val="Char11"/>
    <w:basedOn w:val="670"/>
    <w:uiPriority w:val="0"/>
    <w:qFormat/>
    <w:rPr>
      <w:rFonts w:ascii="Tahoma" w:hAnsi="Tahoma"/>
      <w:sz w:val="24"/>
      <w:szCs w:val="20"/>
    </w:rPr>
  </w:style>
  <w:style w:type="paragraph" w:styleId="1623" w:customStyle="1">
    <w:name w:val="xl174"/>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xl20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我的表格文字"/>
    <w:basedOn w:val="670"/>
    <w:uiPriority w:val="0"/>
    <w:qFormat/>
    <w:pPr>
      <w:jc w:val="left"/>
      <w:widowControl/>
    </w:pPr>
    <w:rPr>
      <w:rFonts w:ascii="Arial" w:hAnsi="Arial" w:cs="Microsoft Sans Serif"/>
      <w:sz w:val="24"/>
      <w:szCs w:val="18"/>
    </w:rPr>
  </w:style>
  <w:style w:type="paragraph" w:styleId="1626" w:customStyle="1">
    <w:name w:val="xl24"/>
    <w:basedOn w:val="6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7" w:customStyle="1">
    <w:name w:val="正文文本 22"/>
    <w:basedOn w:val="670"/>
    <w:uiPriority w:val="0"/>
    <w:qFormat/>
    <w:pPr>
      <w:spacing w:after="120" w:line="480" w:lineRule="auto"/>
    </w:pPr>
  </w:style>
  <w:style w:type="paragraph" w:styleId="1628" w:customStyle="1">
    <w:name w:val="xl3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29" w:customStyle="1">
    <w:name w:val="xl29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xl29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31" w:customStyle="1">
    <w:name w:val="附录二级条标题"/>
    <w:basedOn w:val="1461"/>
    <w:next w:val="997"/>
    <w:uiPriority w:val="0"/>
    <w:qFormat/>
    <w:pPr>
      <w:ind w:left="1779" w:hanging="1069"/>
      <w:outlineLvl w:val="3"/>
    </w:pPr>
  </w:style>
  <w:style w:type="paragraph" w:styleId="1632" w:customStyle="1">
    <w:name w:val="xl6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33" w:customStyle="1">
    <w:name w:val="xl18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FA正文+标号"/>
    <w:basedOn w:val="6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35" w:customStyle="1">
    <w:name w:val="xl6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36" w:customStyle="1">
    <w:name w:val="xl15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附录三级条标题"/>
    <w:basedOn w:val="1631"/>
    <w:next w:val="997"/>
    <w:uiPriority w:val="0"/>
    <w:qFormat/>
    <w:pPr>
      <w:ind w:left="851" w:hanging="851"/>
      <w:outlineLvl w:val="4"/>
    </w:pPr>
  </w:style>
  <w:style w:type="paragraph" w:styleId="1638" w:customStyle="1">
    <w:name w:val="xl29"/>
    <w:basedOn w:val="670"/>
    <w:uiPriority w:val="0"/>
    <w:qFormat/>
    <w:pPr>
      <w:jc w:val="left"/>
      <w:spacing w:before="100" w:beforeAutospacing="1" w:after="100" w:afterAutospacing="1"/>
      <w:widowControl/>
    </w:pPr>
    <w:rPr>
      <w:rFonts w:ascii="Tahoma" w:hAnsi="Tahoma" w:eastAsia="Arial Unicode MS" w:cs="Tahoma"/>
      <w:sz w:val="16"/>
      <w:szCs w:val="16"/>
    </w:rPr>
  </w:style>
  <w:style w:type="paragraph" w:styleId="1639" w:customStyle="1">
    <w:name w:val="文档结构图2"/>
    <w:basedOn w:val="670"/>
    <w:uiPriority w:val="0"/>
    <w:qFormat/>
    <w:rPr>
      <w:rFonts w:ascii="宋体"/>
      <w:sz w:val="18"/>
      <w:szCs w:val="18"/>
    </w:rPr>
  </w:style>
  <w:style w:type="paragraph" w:styleId="1640" w:customStyle="1">
    <w:name w:val="xl5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1" w:customStyle="1">
    <w:name w:val="xl206"/>
    <w:basedOn w:val="6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42" w:customStyle="1">
    <w:name w:val="xl32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3" w:customStyle="1">
    <w:name w:val="xl3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44" w:customStyle="1">
    <w:name w:val="附录四级条标题"/>
    <w:basedOn w:val="1637"/>
    <w:next w:val="997"/>
    <w:uiPriority w:val="0"/>
    <w:qFormat/>
    <w:pPr>
      <w:ind w:left="992" w:hanging="992"/>
      <w:outlineLvl w:val="5"/>
    </w:pPr>
  </w:style>
  <w:style w:type="paragraph" w:styleId="1645" w:customStyle="1">
    <w:name w:val="font8"/>
    <w:basedOn w:val="670"/>
    <w:uiPriority w:val="0"/>
    <w:qFormat/>
    <w:pPr>
      <w:jc w:val="left"/>
      <w:spacing w:before="100" w:beforeAutospacing="1" w:after="100" w:afterAutospacing="1"/>
      <w:widowControl/>
    </w:pPr>
    <w:rPr>
      <w:rFonts w:hint="eastAsia" w:ascii="宋体" w:hAnsi="宋体"/>
      <w:color w:val="000000"/>
      <w:sz w:val="20"/>
      <w:szCs w:val="20"/>
    </w:rPr>
  </w:style>
  <w:style w:type="paragraph" w:styleId="1646" w:customStyle="1">
    <w:name w:val="xl18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xl28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正文符号编号"/>
    <w:basedOn w:val="670"/>
    <w:uiPriority w:val="0"/>
    <w:qFormat/>
    <w:pPr>
      <w:ind w:left="1395" w:hanging="600"/>
      <w:spacing w:line="360" w:lineRule="auto"/>
      <w:tabs>
        <w:tab w:val="left" w:pos="1395" w:leader="none"/>
      </w:tabs>
    </w:pPr>
    <w:rPr>
      <w:sz w:val="24"/>
      <w:szCs w:val="20"/>
    </w:rPr>
  </w:style>
  <w:style w:type="paragraph" w:styleId="1649" w:customStyle="1">
    <w:name w:val="xl31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0" w:customStyle="1">
    <w:name w:val="xl25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正文 + 四号"/>
    <w:basedOn w:val="670"/>
    <w:uiPriority w:val="0"/>
    <w:qFormat/>
    <w:pPr>
      <w:spacing w:line="480" w:lineRule="exact"/>
    </w:pPr>
    <w:rPr>
      <w:sz w:val="28"/>
      <w:szCs w:val="20"/>
    </w:rPr>
  </w:style>
  <w:style w:type="paragraph" w:styleId="1652" w:customStyle="1">
    <w:name w:val="xl15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Char1 Char Char Char"/>
    <w:basedOn w:val="670"/>
    <w:uiPriority w:val="99"/>
    <w:qFormat/>
    <w:rPr>
      <w:rFonts w:ascii="Tahoma" w:hAnsi="Tahoma"/>
      <w:sz w:val="24"/>
      <w:szCs w:val="20"/>
    </w:rPr>
  </w:style>
  <w:style w:type="paragraph" w:styleId="1654" w:customStyle="1">
    <w:name w:val="xl5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5" w:customStyle="1">
    <w:name w:val="xl295"/>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附录五级条标题"/>
    <w:basedOn w:val="1644"/>
    <w:next w:val="997"/>
    <w:uiPriority w:val="0"/>
    <w:qFormat/>
    <w:pPr>
      <w:ind w:left="2940" w:hanging="420"/>
      <w:tabs>
        <w:tab w:val="left" w:pos="780" w:leader="none"/>
        <w:tab w:val="left" w:pos="1800" w:leader="none"/>
      </w:tabs>
      <w:outlineLvl w:val="6"/>
    </w:pPr>
  </w:style>
  <w:style w:type="paragraph" w:styleId="1657" w:customStyle="1">
    <w:name w:val="font11"/>
    <w:basedOn w:val="670"/>
    <w:uiPriority w:val="0"/>
    <w:qFormat/>
    <w:pPr>
      <w:jc w:val="left"/>
      <w:spacing w:before="100" w:beforeAutospacing="1" w:after="100" w:afterAutospacing="1"/>
      <w:widowControl/>
    </w:pPr>
    <w:rPr>
      <w:rFonts w:hint="eastAsia" w:ascii="宋体" w:hAnsi="宋体"/>
      <w:sz w:val="20"/>
      <w:szCs w:val="20"/>
    </w:rPr>
  </w:style>
  <w:style w:type="paragraph" w:styleId="1658" w:customStyle="1">
    <w:name w:val="xl173"/>
    <w:basedOn w:val="6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正文首行缩进1"/>
    <w:basedOn w:val="670"/>
    <w:uiPriority w:val="0"/>
    <w:qFormat/>
    <w:pPr>
      <w:ind w:firstLine="420"/>
      <w:spacing w:line="360" w:lineRule="auto"/>
    </w:pPr>
    <w:rPr>
      <w:rFonts w:ascii="Arial" w:hAnsi="Arial"/>
      <w:sz w:val="20"/>
      <w:szCs w:val="21"/>
    </w:rPr>
  </w:style>
  <w:style w:type="paragraph" w:styleId="1660" w:customStyle="1">
    <w:name w:val="图表目录1"/>
    <w:basedOn w:val="709"/>
    <w:uiPriority w:val="0"/>
    <w:qFormat/>
    <w:pPr>
      <w:jc w:val="center"/>
      <w:spacing w:after="120" w:line="360" w:lineRule="auto"/>
    </w:pPr>
    <w:rPr>
      <w:rFonts w:ascii="楷体"/>
      <w:sz w:val="28"/>
    </w:rPr>
  </w:style>
  <w:style w:type="paragraph" w:styleId="1661" w:customStyle="1">
    <w:name w:val="xl299"/>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2" w:customStyle="1">
    <w:name w:val="xl259"/>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xl46"/>
    <w:basedOn w:val="670"/>
    <w:uiPriority w:val="0"/>
    <w:qFormat/>
    <w:pPr>
      <w:jc w:val="left"/>
      <w:spacing w:before="100" w:beforeAutospacing="1" w:after="100" w:afterAutospacing="1"/>
      <w:widowControl/>
    </w:pPr>
    <w:rPr>
      <w:rFonts w:ascii="Arial Unicode MS" w:hAnsi="Arial Unicode MS" w:eastAsia="Arial Unicode MS"/>
      <w:sz w:val="24"/>
    </w:rPr>
  </w:style>
  <w:style w:type="paragraph" w:styleId="1664" w:customStyle="1">
    <w:name w:val="xl71"/>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65" w:customStyle="1">
    <w:name w:val="xl22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xl21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表格1"/>
    <w:basedOn w:val="670"/>
    <w:uiPriority w:val="0"/>
    <w:qFormat/>
    <w:rPr>
      <w:rFonts w:ascii="宋体"/>
      <w:szCs w:val="21"/>
    </w:rPr>
  </w:style>
  <w:style w:type="paragraph" w:styleId="1668" w:customStyle="1">
    <w:name w:val="TOC 51"/>
    <w:basedOn w:val="670"/>
    <w:next w:val="670"/>
    <w:uiPriority w:val="39"/>
    <w:qFormat/>
    <w:pPr>
      <w:ind w:left="1680"/>
    </w:pPr>
  </w:style>
  <w:style w:type="paragraph" w:styleId="1669" w:customStyle="1">
    <w:name w:val="xl17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Style Heading 3H31.1.1标题 3Level 3 Headlevel_3PIM 3h3sect1.2...."/>
    <w:basedOn w:val="673"/>
    <w:uiPriority w:val="0"/>
    <w:qFormat/>
    <w:pPr>
      <w:ind w:left="720" w:hanging="720"/>
      <w:spacing w:before="120" w:after="120" w:line="360" w:lineRule="auto"/>
    </w:pPr>
    <w:rPr>
      <w:rFonts w:eastAsia="黑体"/>
      <w:bCs/>
      <w:sz w:val="24"/>
    </w:rPr>
  </w:style>
  <w:style w:type="paragraph" w:styleId="1671" w:customStyle="1">
    <w:name w:val="xl25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xl26"/>
    <w:basedOn w:val="6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3" w:customStyle="1">
    <w:name w:val="xl30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75" w:customStyle="1">
    <w:name w:val="Char1"/>
    <w:basedOn w:val="670"/>
    <w:uiPriority w:val="0"/>
    <w:qFormat/>
    <w:pPr>
      <w:ind w:left="840" w:hanging="420"/>
      <w:tabs>
        <w:tab w:val="left" w:pos="840" w:leader="none"/>
      </w:tabs>
    </w:pPr>
    <w:rPr>
      <w:sz w:val="24"/>
    </w:rPr>
  </w:style>
  <w:style w:type="paragraph" w:styleId="1676" w:customStyle="1">
    <w:name w:val="xl25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font14"/>
    <w:basedOn w:val="670"/>
    <w:uiPriority w:val="0"/>
    <w:qFormat/>
    <w:pPr>
      <w:jc w:val="left"/>
      <w:spacing w:before="100" w:beforeAutospacing="1" w:after="100" w:afterAutospacing="1"/>
      <w:widowControl/>
    </w:pPr>
    <w:rPr>
      <w:rFonts w:ascii="宋体" w:hAnsi="宋体" w:cs="宋体"/>
      <w:sz w:val="20"/>
      <w:szCs w:val="20"/>
    </w:rPr>
  </w:style>
  <w:style w:type="paragraph" w:styleId="1678" w:customStyle="1">
    <w:name w:val="font7"/>
    <w:basedOn w:val="670"/>
    <w:uiPriority w:val="0"/>
    <w:qFormat/>
    <w:pPr>
      <w:jc w:val="left"/>
      <w:spacing w:before="100" w:beforeAutospacing="1" w:after="100" w:afterAutospacing="1"/>
      <w:widowControl/>
    </w:pPr>
    <w:rPr>
      <w:rFonts w:eastAsia="Arial Unicode MS"/>
      <w:b/>
      <w:bCs/>
      <w:color w:val="000000"/>
      <w:sz w:val="20"/>
      <w:szCs w:val="20"/>
    </w:rPr>
  </w:style>
  <w:style w:type="paragraph" w:styleId="1679" w:customStyle="1">
    <w:name w:val="xl22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23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TOC 81"/>
    <w:basedOn w:val="670"/>
    <w:next w:val="670"/>
    <w:uiPriority w:val="39"/>
    <w:qFormat/>
    <w:pPr>
      <w:ind w:left="2940"/>
    </w:pPr>
  </w:style>
  <w:style w:type="paragraph" w:styleId="1682" w:customStyle="1">
    <w:name w:val="xl29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标准标志"/>
    <w:next w:val="67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84" w:customStyle="1">
    <w:name w:val="xl45"/>
    <w:basedOn w:val="670"/>
    <w:uiPriority w:val="0"/>
    <w:qFormat/>
    <w:pPr>
      <w:jc w:val="left"/>
      <w:spacing w:before="100" w:beforeAutospacing="1" w:after="100" w:afterAutospacing="1"/>
      <w:widowControl/>
    </w:pPr>
    <w:rPr>
      <w:rFonts w:hint="eastAsia" w:ascii="黑体" w:hAnsi="Arial Unicode MS" w:eastAsia="黑体"/>
      <w:b/>
      <w:bCs/>
      <w:sz w:val="24"/>
    </w:rPr>
  </w:style>
  <w:style w:type="paragraph" w:styleId="1685" w:customStyle="1">
    <w:name w:val="xl198"/>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87" w:customStyle="1">
    <w:name w:val="xl159"/>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TOC 标题121"/>
    <w:basedOn w:val="671"/>
    <w:next w:val="6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89" w:customStyle="1">
    <w:name w:val="标准称谓"/>
    <w:next w:val="67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90" w:customStyle="1">
    <w:name w:val="xl17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文本块2"/>
    <w:basedOn w:val="670"/>
    <w:uiPriority w:val="0"/>
    <w:qFormat/>
    <w:pPr>
      <w:ind w:left="630" w:right="630"/>
      <w:jc w:val="center"/>
    </w:pPr>
    <w:rPr>
      <w:rFonts w:ascii="宋体"/>
      <w:b/>
      <w:sz w:val="32"/>
    </w:rPr>
  </w:style>
  <w:style w:type="paragraph" w:styleId="1692" w:customStyle="1">
    <w:name w:val="正文格式"/>
    <w:basedOn w:val="670"/>
    <w:uiPriority w:val="0"/>
    <w:qFormat/>
    <w:pPr>
      <w:ind w:firstLine="482"/>
      <w:spacing w:line="400" w:lineRule="exact"/>
      <w:widowControl/>
    </w:pPr>
    <w:rPr>
      <w:rFonts w:ascii="Arial" w:hAnsi="Arial" w:eastAsia="新宋体"/>
      <w:sz w:val="24"/>
      <w:szCs w:val="20"/>
    </w:rPr>
  </w:style>
  <w:style w:type="paragraph" w:styleId="1693" w:customStyle="1">
    <w:name w:val="xl191"/>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4" w:customStyle="1">
    <w:name w:val="xl19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TOC 41"/>
    <w:basedOn w:val="670"/>
    <w:next w:val="670"/>
    <w:uiPriority w:val="39"/>
    <w:qFormat/>
    <w:pPr>
      <w:ind w:left="1260"/>
    </w:pPr>
  </w:style>
  <w:style w:type="paragraph" w:styleId="1696" w:customStyle="1">
    <w:name w:val="xl26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目次、标准名称标题"/>
    <w:basedOn w:val="1496"/>
    <w:next w:val="997"/>
    <w:uiPriority w:val="0"/>
    <w:qFormat/>
    <w:pPr>
      <w:spacing w:line="460" w:lineRule="exact"/>
    </w:pPr>
  </w:style>
  <w:style w:type="paragraph" w:styleId="1698" w:customStyle="1">
    <w:name w:val="xl6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9" w:customStyle="1">
    <w:name w:val="xl167"/>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xl18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02" w:customStyle="1">
    <w:name w:val="xl4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03" w:customStyle="1">
    <w:name w:val="xl298"/>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4" w:customStyle="1">
    <w:name w:val="xl22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普通正文"/>
    <w:basedOn w:val="670"/>
    <w:uiPriority w:val="0"/>
    <w:qFormat/>
    <w:pPr>
      <w:ind w:firstLine="480"/>
      <w:jc w:val="left"/>
      <w:spacing w:before="120" w:after="120" w:line="360" w:lineRule="auto"/>
    </w:pPr>
    <w:rPr>
      <w:rFonts w:ascii="Arial" w:hAnsi="Arial"/>
      <w:sz w:val="24"/>
    </w:rPr>
  </w:style>
  <w:style w:type="paragraph" w:styleId="1706" w:customStyle="1">
    <w:name w:val="TOC 61"/>
    <w:basedOn w:val="670"/>
    <w:next w:val="670"/>
    <w:uiPriority w:val="39"/>
    <w:qFormat/>
    <w:pPr>
      <w:ind w:left="2100"/>
    </w:pPr>
  </w:style>
  <w:style w:type="paragraph" w:styleId="1707" w:customStyle="1">
    <w:name w:val="xl23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09" w:customStyle="1">
    <w:name w:val="样式 标题 2市检方案标题2第一层条h22章标题节标题第一章 标题 2Heading 2 HiddenHead..."/>
    <w:basedOn w:val="672"/>
    <w:uiPriority w:val="0"/>
    <w:qFormat/>
    <w:pPr>
      <w:jc w:val="left"/>
      <w:spacing w:before="120" w:after="120" w:line="264" w:lineRule="auto"/>
    </w:pPr>
    <w:rPr>
      <w:rFonts w:ascii="楷体_GB2312" w:hAnsi="楷体" w:cs="宋体"/>
      <w:color w:val="000000"/>
      <w:sz w:val="28"/>
      <w:szCs w:val="28"/>
    </w:rPr>
  </w:style>
  <w:style w:type="paragraph" w:styleId="1710" w:customStyle="1">
    <w:name w:val="xl28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Item List in Table"/>
    <w:basedOn w:val="6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12" w:customStyle="1">
    <w:name w:val="Char Char1"/>
    <w:basedOn w:val="670"/>
    <w:uiPriority w:val="99"/>
    <w:semiHidden/>
    <w:qFormat/>
    <w:pPr>
      <w:jc w:val="left"/>
      <w:spacing w:after="160" w:line="240" w:lineRule="exact"/>
      <w:widowControl/>
    </w:pPr>
    <w:rPr>
      <w:rFonts w:ascii="Verdana" w:hAnsi="Verdana"/>
      <w:sz w:val="20"/>
      <w:lang w:eastAsia="en-US"/>
    </w:rPr>
  </w:style>
  <w:style w:type="paragraph" w:styleId="1713" w:customStyle="1">
    <w:name w:val="xl6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14" w:customStyle="1">
    <w:name w:val="日期2"/>
    <w:basedOn w:val="670"/>
    <w:next w:val="670"/>
    <w:uiPriority w:val="0"/>
    <w:qFormat/>
    <w:pPr>
      <w:ind w:left="100"/>
    </w:pPr>
    <w:rPr>
      <w:rFonts w:ascii="仿宋_GB2312" w:eastAsia="仿宋_GB2312"/>
      <w:b/>
      <w:sz w:val="36"/>
    </w:rPr>
  </w:style>
  <w:style w:type="paragraph" w:styleId="1715" w:customStyle="1">
    <w:name w:val="xl3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16" w:customStyle="1">
    <w:name w:val="xl20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xl27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样式4 Char"/>
    <w:basedOn w:val="670"/>
    <w:uiPriority w:val="0"/>
    <w:qFormat/>
    <w:pPr>
      <w:ind w:firstLine="480"/>
      <w:jc w:val="left"/>
      <w:spacing w:line="360" w:lineRule="auto"/>
      <w:widowControl/>
    </w:pPr>
    <w:rPr>
      <w:color w:val="000000"/>
      <w:sz w:val="24"/>
    </w:rPr>
  </w:style>
  <w:style w:type="paragraph" w:styleId="1719" w:customStyle="1">
    <w:name w:val="xl5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0" w:customStyle="1">
    <w:name w:val="xl20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31"/>
    <w:basedOn w:val="670"/>
    <w:uiPriority w:val="0"/>
    <w:qFormat/>
    <w:pPr>
      <w:jc w:val="left"/>
      <w:spacing w:before="100" w:beforeAutospacing="1" w:after="100" w:afterAutospacing="1"/>
      <w:widowControl/>
    </w:pPr>
    <w:rPr>
      <w:rFonts w:ascii="Tahoma" w:hAnsi="Tahoma" w:eastAsia="Arial Unicode MS" w:cs="Tahoma"/>
      <w:sz w:val="16"/>
      <w:szCs w:val="16"/>
    </w:rPr>
  </w:style>
  <w:style w:type="paragraph" w:styleId="1722" w:customStyle="1">
    <w:name w:val="xl297"/>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23" w:customStyle="1">
    <w:name w:val="xl15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xl225"/>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5" w:customStyle="1">
    <w:name w:val="xl27"/>
    <w:basedOn w:val="670"/>
    <w:uiPriority w:val="0"/>
    <w:qFormat/>
    <w:pPr>
      <w:jc w:val="left"/>
      <w:spacing w:before="100" w:beforeAutospacing="1" w:after="100" w:afterAutospacing="1"/>
      <w:widowControl/>
    </w:pPr>
    <w:rPr>
      <w:rFonts w:ascii="Tahoma" w:hAnsi="Tahoma" w:eastAsia="Arial Unicode MS" w:cs="Tahoma"/>
      <w:sz w:val="16"/>
      <w:szCs w:val="16"/>
    </w:rPr>
  </w:style>
  <w:style w:type="paragraph" w:styleId="1726" w:customStyle="1">
    <w:name w:val="xl26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xl306"/>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标准书眉_偶数页"/>
    <w:basedOn w:val="1729"/>
    <w:next w:val="670"/>
    <w:uiPriority w:val="0"/>
    <w:qFormat/>
    <w:pPr>
      <w:jc w:val="left"/>
      <w:tabs>
        <w:tab w:val="center" w:pos="4154" w:leader="none"/>
        <w:tab w:val="right" w:pos="8306" w:leader="none"/>
      </w:tabs>
    </w:pPr>
  </w:style>
  <w:style w:type="paragraph" w:styleId="1729" w:customStyle="1">
    <w:name w:val="标准书眉_奇数页"/>
    <w:next w:val="67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30" w:customStyle="1">
    <w:name w:val="xl55"/>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1" w:customStyle="1">
    <w:name w:val="xl19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xl15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内容标题"/>
    <w:basedOn w:val="670"/>
    <w:uiPriority w:val="0"/>
    <w:qFormat/>
    <w:pPr>
      <w:shd w:val="clear" w:color="auto" w:fill="000080"/>
    </w:pPr>
    <w:rPr>
      <w:rFonts w:ascii="Tahoma" w:hAnsi="Tahoma"/>
      <w:sz w:val="24"/>
      <w:shd w:val="clear" w:color="auto" w:fill="000080"/>
    </w:rPr>
  </w:style>
  <w:style w:type="paragraph" w:styleId="1734" w:customStyle="1">
    <w:name w:val="xl19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23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样式2"/>
    <w:basedOn w:val="670"/>
    <w:uiPriority w:val="0"/>
    <w:qFormat/>
    <w:pPr>
      <w:ind w:left="624" w:hanging="720"/>
    </w:pPr>
    <w:rPr>
      <w:rFonts w:ascii="黑体" w:eastAsia="黑体"/>
      <w:b/>
      <w:sz w:val="30"/>
    </w:rPr>
  </w:style>
  <w:style w:type="paragraph" w:styleId="1737" w:customStyle="1">
    <w:name w:val="xl16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14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默认段落字体 Para Char Char Char Char Char Char Char"/>
    <w:basedOn w:val="670"/>
    <w:uiPriority w:val="0"/>
    <w:qFormat/>
    <w:pPr>
      <w:ind w:left="200"/>
      <w:jc w:val="left"/>
      <w:spacing w:line="360" w:lineRule="auto"/>
    </w:pPr>
    <w:rPr>
      <w:rFonts w:ascii="宋体" w:hAnsi="宋体"/>
      <w:color w:val="000000"/>
      <w:sz w:val="24"/>
      <w:szCs w:val="20"/>
    </w:rPr>
  </w:style>
  <w:style w:type="paragraph" w:styleId="1740" w:customStyle="1">
    <w:name w:val="xl14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customStyle="1">
    <w:name w:val="xl76"/>
    <w:basedOn w:val="6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customStyle="1">
    <w:name w:val="xl18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表格文字"/>
    <w:basedOn w:val="670"/>
    <w:uiPriority w:val="0"/>
    <w:qFormat/>
    <w:pPr>
      <w:jc w:val="center"/>
      <w:tabs>
        <w:tab w:val="left" w:pos="7740" w:leader="none"/>
      </w:tabs>
    </w:pPr>
    <w:rPr>
      <w:rFonts w:ascii="宋体" w:hAnsi="宋体"/>
      <w:sz w:val="24"/>
      <w:szCs w:val="20"/>
    </w:rPr>
  </w:style>
  <w:style w:type="paragraph" w:styleId="1744" w:customStyle="1">
    <w:name w:val="xl21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xl19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表格文本"/>
    <w:basedOn w:val="670"/>
    <w:uiPriority w:val="0"/>
    <w:qFormat/>
    <w:pPr>
      <w:jc w:val="left"/>
      <w:tabs>
        <w:tab w:val="decimal" w:pos="0" w:leader="none"/>
      </w:tabs>
    </w:pPr>
    <w:rPr>
      <w:rFonts w:ascii="Arial" w:hAnsi="Arial"/>
      <w:szCs w:val="21"/>
    </w:rPr>
  </w:style>
  <w:style w:type="paragraph" w:styleId="1747" w:customStyle="1">
    <w:name w:val="xl307"/>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49" w:customStyle="1">
    <w:name w:val="xl17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tabletext"/>
    <w:basedOn w:val="670"/>
    <w:uiPriority w:val="0"/>
    <w:qFormat/>
    <w:pPr>
      <w:jc w:val="left"/>
      <w:spacing w:before="100" w:beforeAutospacing="1" w:after="100" w:afterAutospacing="1" w:line="284" w:lineRule="atLeast"/>
      <w:widowControl/>
    </w:pPr>
    <w:rPr>
      <w:rFonts w:ascii="宋体" w:hAnsi="宋体" w:cs="宋体"/>
      <w:szCs w:val="21"/>
    </w:rPr>
  </w:style>
  <w:style w:type="paragraph" w:styleId="1751" w:customStyle="1">
    <w:name w:val="xl24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customStyle="1">
    <w:name w:val="Style First line:  2 ch"/>
    <w:basedOn w:val="670"/>
    <w:uiPriority w:val="0"/>
    <w:qFormat/>
    <w:pPr>
      <w:ind w:firstLine="200"/>
      <w:spacing w:line="440" w:lineRule="exact"/>
    </w:pPr>
    <w:rPr>
      <w:sz w:val="24"/>
    </w:rPr>
  </w:style>
  <w:style w:type="paragraph" w:styleId="1753" w:customStyle="1">
    <w:name w:val="xl16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正文４"/>
    <w:basedOn w:val="670"/>
    <w:uiPriority w:val="0"/>
    <w:qFormat/>
    <w:pPr>
      <w:ind w:firstLine="480"/>
      <w:spacing w:line="360" w:lineRule="auto"/>
    </w:pPr>
    <w:rPr>
      <w:sz w:val="24"/>
      <w:szCs w:val="20"/>
    </w:rPr>
  </w:style>
  <w:style w:type="paragraph" w:styleId="1755" w:customStyle="1">
    <w:name w:val="普通(网站)1"/>
    <w:basedOn w:val="670"/>
    <w:uiPriority w:val="0"/>
    <w:qFormat/>
    <w:pPr>
      <w:jc w:val="left"/>
      <w:spacing w:before="100" w:beforeAutospacing="1" w:after="100" w:afterAutospacing="1"/>
      <w:widowControl/>
    </w:pPr>
    <w:rPr>
      <w:rFonts w:ascii="宋体" w:hAnsi="宋体" w:cs="宋体"/>
      <w:color w:val="000000"/>
      <w:sz w:val="24"/>
    </w:rPr>
  </w:style>
  <w:style w:type="paragraph" w:styleId="1756" w:customStyle="1">
    <w:name w:val="图表脚注"/>
    <w:next w:val="997"/>
    <w:uiPriority w:val="0"/>
    <w:qFormat/>
    <w:pPr>
      <w:ind w:left="300" w:hanging="100"/>
      <w:jc w:val="both"/>
    </w:pPr>
    <w:rPr>
      <w:rFonts w:ascii="宋体" w:hAnsi="Times New Roman" w:eastAsia="宋体" w:cs="Times New Roman"/>
      <w:sz w:val="18"/>
      <w:lang w:val="en-US" w:eastAsia="zh-CN" w:bidi="ar-SA"/>
    </w:rPr>
  </w:style>
  <w:style w:type="paragraph" w:styleId="1757" w:customStyle="1">
    <w:name w:val="列出段落1"/>
    <w:basedOn w:val="670"/>
    <w:uiPriority w:val="0"/>
    <w:qFormat/>
    <w:pPr>
      <w:ind w:firstLine="420"/>
    </w:pPr>
  </w:style>
  <w:style w:type="paragraph" w:styleId="1758" w:customStyle="1">
    <w:name w:val="无标题条"/>
    <w:next w:val="997"/>
    <w:uiPriority w:val="0"/>
    <w:qFormat/>
    <w:pPr>
      <w:jc w:val="both"/>
    </w:pPr>
    <w:rPr>
      <w:rFonts w:ascii="Times New Roman" w:hAnsi="Times New Roman" w:eastAsia="宋体" w:cs="Times New Roman"/>
      <w:sz w:val="21"/>
      <w:lang w:val="en-US" w:eastAsia="zh-CN" w:bidi="ar-SA"/>
    </w:rPr>
  </w:style>
  <w:style w:type="paragraph" w:styleId="1759" w:customStyle="1">
    <w:name w:val="xl177"/>
    <w:basedOn w:val="6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注示头"/>
    <w:basedOn w:val="670"/>
    <w:uiPriority w:val="0"/>
    <w:qFormat/>
    <w:pPr>
      <w:pBdr>
        <w:top w:val="single" w:color="000000" w:sz="4" w:space="1"/>
      </w:pBdr>
    </w:pPr>
    <w:rPr>
      <w:rFonts w:ascii="Arial" w:hAnsi="Arial" w:eastAsia="黑体"/>
      <w:sz w:val="18"/>
      <w:szCs w:val="20"/>
    </w:rPr>
  </w:style>
  <w:style w:type="paragraph" w:styleId="1761" w:customStyle="1">
    <w:name w:val="xl204"/>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63" w:customStyle="1">
    <w:name w:val="xl25"/>
    <w:basedOn w:val="6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4" w:customStyle="1">
    <w:name w:val="xl23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customStyle="1">
    <w:name w:val="xl5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6" w:customStyle="1">
    <w:name w:val="DLP3.4.4"/>
    <w:basedOn w:val="670"/>
    <w:uiPriority w:val="0"/>
    <w:qFormat/>
    <w:pPr>
      <w:ind w:left="1069" w:hanging="709"/>
      <w:keepLines/>
      <w:keepNext/>
      <w:spacing w:before="260" w:after="260" w:line="416" w:lineRule="auto"/>
      <w:tabs>
        <w:tab w:val="left" w:pos="1069" w:leader="none"/>
      </w:tabs>
      <w:outlineLvl w:val="2"/>
    </w:pPr>
    <w:rPr>
      <w:b/>
      <w:sz w:val="30"/>
    </w:rPr>
  </w:style>
  <w:style w:type="paragraph" w:styleId="176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68" w:customStyle="1">
    <w:name w:val="纯文本1"/>
    <w:basedOn w:val="670"/>
    <w:uiPriority w:val="0"/>
    <w:qFormat/>
    <w:rPr>
      <w:rFonts w:ascii="宋体" w:hAnsi="Courier New"/>
      <w:szCs w:val="21"/>
    </w:rPr>
  </w:style>
  <w:style w:type="paragraph" w:styleId="1769" w:customStyle="1">
    <w:name w:val="列出段落2"/>
    <w:basedOn w:val="670"/>
    <w:uiPriority w:val="0"/>
    <w:qFormat/>
    <w:pPr>
      <w:ind w:firstLine="420"/>
    </w:pPr>
    <w:rPr>
      <w:rFonts w:eastAsia="仿宋_GB2312"/>
      <w:sz w:val="24"/>
    </w:rPr>
  </w:style>
  <w:style w:type="paragraph" w:styleId="1770" w:customStyle="1">
    <w:name w:val="图5"/>
    <w:basedOn w:val="670"/>
    <w:uiPriority w:val="0"/>
    <w:qFormat/>
    <w:pPr>
      <w:jc w:val="center"/>
      <w:spacing w:line="220" w:lineRule="exact"/>
    </w:pPr>
    <w:rPr>
      <w:rFonts w:ascii="仿宋_GB2312" w:eastAsia="仿宋_GB2312"/>
      <w:szCs w:val="20"/>
    </w:rPr>
  </w:style>
  <w:style w:type="paragraph" w:styleId="177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72" w:customStyle="1">
    <w:name w:val="xl70"/>
    <w:basedOn w:val="6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73" w:customStyle="1">
    <w:name w:val="xl161"/>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正文缩进2"/>
    <w:basedOn w:val="670"/>
    <w:uiPriority w:val="0"/>
    <w:qFormat/>
    <w:pPr>
      <w:ind w:firstLine="420"/>
    </w:pPr>
    <w:rPr>
      <w:szCs w:val="20"/>
    </w:rPr>
  </w:style>
  <w:style w:type="paragraph" w:styleId="1775" w:customStyle="1">
    <w:name w:val="xl176"/>
    <w:basedOn w:val="6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15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15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xl6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customStyle="1">
    <w:name w:val="xl23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customStyle="1">
    <w:name w:val="xl266"/>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Heading 1 前言"/>
    <w:next w:val="670"/>
    <w:uiPriority w:val="0"/>
    <w:qFormat/>
    <w:pPr>
      <w:jc w:val="center"/>
    </w:pPr>
    <w:rPr>
      <w:rFonts w:ascii="黑体" w:hAnsi="黑体" w:eastAsia="黑体" w:cs="Times New Roman"/>
      <w:b/>
      <w:bCs/>
      <w:sz w:val="32"/>
      <w:lang w:val="en-US" w:eastAsia="zh-CN" w:bidi="ar-SA"/>
    </w:rPr>
  </w:style>
  <w:style w:type="paragraph" w:styleId="1782" w:customStyle="1">
    <w:name w:val="xl28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xl7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84" w:customStyle="1">
    <w:name w:val="列表1"/>
    <w:basedOn w:val="670"/>
    <w:uiPriority w:val="0"/>
    <w:qFormat/>
    <w:pPr>
      <w:ind w:left="200" w:hanging="200"/>
    </w:pPr>
  </w:style>
  <w:style w:type="paragraph" w:styleId="1785" w:customStyle="1">
    <w:name w:val="xl28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268"/>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Char1 Char Char Char11"/>
    <w:basedOn w:val="670"/>
    <w:uiPriority w:val="0"/>
    <w:qFormat/>
    <w:rPr>
      <w:rFonts w:ascii="Tahoma" w:hAnsi="Tahoma"/>
      <w:sz w:val="24"/>
      <w:szCs w:val="20"/>
    </w:rPr>
  </w:style>
  <w:style w:type="paragraph" w:styleId="1788" w:customStyle="1">
    <w:name w:val="xl308"/>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9" w:customStyle="1">
    <w:name w:val="日期1"/>
    <w:basedOn w:val="670"/>
    <w:next w:val="670"/>
    <w:uiPriority w:val="0"/>
    <w:qFormat/>
    <w:pPr>
      <w:jc w:val="right"/>
      <w:spacing w:line="312" w:lineRule="atLeast"/>
    </w:pPr>
    <w:rPr>
      <w:rFonts w:ascii="黑体" w:eastAsia="黑体"/>
      <w:b/>
      <w:sz w:val="32"/>
      <w:szCs w:val="20"/>
    </w:rPr>
  </w:style>
  <w:style w:type="paragraph" w:styleId="1790" w:customStyle="1">
    <w:name w:val="xl317"/>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1" w:customStyle="1">
    <w:name w:val="Char"/>
    <w:basedOn w:val="670"/>
    <w:uiPriority w:val="99"/>
    <w:qFormat/>
    <w:pPr>
      <w:spacing w:line="360" w:lineRule="auto"/>
    </w:pPr>
    <w:rPr>
      <w:sz w:val="24"/>
      <w:szCs w:val="20"/>
    </w:rPr>
  </w:style>
  <w:style w:type="paragraph" w:styleId="1792" w:customStyle="1">
    <w:name w:val="文档结构图1"/>
    <w:basedOn w:val="670"/>
    <w:uiPriority w:val="0"/>
    <w:qFormat/>
    <w:rPr>
      <w:rFonts w:ascii="宋体"/>
      <w:sz w:val="18"/>
      <w:szCs w:val="18"/>
    </w:rPr>
  </w:style>
  <w:style w:type="paragraph" w:styleId="1793" w:customStyle="1">
    <w:name w:val="表格正文"/>
    <w:basedOn w:val="670"/>
    <w:uiPriority w:val="0"/>
    <w:qFormat/>
    <w:pPr>
      <w:jc w:val="center"/>
    </w:pPr>
    <w:rPr>
      <w:rFonts w:eastAsia="仿宋_GB2312"/>
    </w:rPr>
  </w:style>
  <w:style w:type="paragraph" w:styleId="1794" w:customStyle="1">
    <w:name w:val="xl54"/>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5" w:customStyle="1">
    <w:name w:val="xl205"/>
    <w:basedOn w:val="6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6" w:customStyle="1">
    <w:name w:val="xl305"/>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7" w:customStyle="1">
    <w:name w:val="Birdseed"/>
    <w:basedOn w:val="670"/>
    <w:uiPriority w:val="0"/>
    <w:qFormat/>
    <w:pPr>
      <w:jc w:val="left"/>
      <w:widowControl/>
    </w:pPr>
    <w:rPr>
      <w:rFonts w:ascii="Palatino Linotype" w:hAnsi="Palatino Linotype"/>
      <w:sz w:val="18"/>
      <w:szCs w:val="20"/>
    </w:rPr>
  </w:style>
  <w:style w:type="paragraph" w:styleId="1798" w:customStyle="1">
    <w:name w:val="TOC 91"/>
    <w:basedOn w:val="670"/>
    <w:next w:val="670"/>
    <w:uiPriority w:val="39"/>
    <w:qFormat/>
    <w:pPr>
      <w:ind w:left="3360"/>
    </w:pPr>
  </w:style>
  <w:style w:type="paragraph" w:styleId="1799" w:customStyle="1">
    <w:name w:val="xl249"/>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xl65"/>
    <w:basedOn w:val="6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1" w:customStyle="1">
    <w:name w:val="xl15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正文--表格内正文"/>
    <w:basedOn w:val="670"/>
    <w:uiPriority w:val="0"/>
    <w:qFormat/>
    <w:pPr>
      <w:jc w:val="center"/>
      <w:spacing w:line="0" w:lineRule="atLeast"/>
    </w:pPr>
    <w:rPr>
      <w:rFonts w:ascii="宋体" w:hAnsi="宋体"/>
      <w:sz w:val="24"/>
    </w:rPr>
  </w:style>
  <w:style w:type="paragraph" w:styleId="1803" w:customStyle="1">
    <w:name w:val="xl26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样式 行距: 1.5 倍行距"/>
    <w:basedOn w:val="670"/>
    <w:uiPriority w:val="0"/>
    <w:qFormat/>
    <w:pPr>
      <w:spacing w:line="360" w:lineRule="auto"/>
    </w:pPr>
    <w:rPr>
      <w:rFonts w:ascii="宋体" w:hAnsi="宋体"/>
      <w:bCs/>
      <w:sz w:val="28"/>
      <w:szCs w:val="20"/>
    </w:rPr>
  </w:style>
  <w:style w:type="paragraph" w:styleId="1805" w:customStyle="1">
    <w:name w:val="正文首行缩进2"/>
    <w:basedOn w:val="670"/>
    <w:uiPriority w:val="0"/>
    <w:qFormat/>
    <w:pPr>
      <w:ind w:firstLine="420"/>
      <w:spacing w:line="360" w:lineRule="auto"/>
    </w:pPr>
    <w:rPr>
      <w:rFonts w:ascii="Arial" w:hAnsi="Arial"/>
      <w:sz w:val="20"/>
      <w:szCs w:val="21"/>
    </w:rPr>
  </w:style>
  <w:style w:type="paragraph" w:styleId="1806" w:customStyle="1">
    <w:name w:val="Table Paragraph"/>
    <w:basedOn w:val="670"/>
    <w:uiPriority w:val="1"/>
    <w:qFormat/>
    <w:pPr>
      <w:jc w:val="left"/>
    </w:pPr>
    <w:rPr>
      <w:rFonts w:cs="黑体"/>
      <w:sz w:val="22"/>
      <w:lang w:eastAsia="en-US"/>
    </w:rPr>
  </w:style>
  <w:style w:type="paragraph" w:styleId="1807" w:customStyle="1">
    <w:name w:val="列出段落4"/>
    <w:basedOn w:val="670"/>
    <w:uiPriority w:val="0"/>
    <w:qFormat/>
    <w:pPr>
      <w:ind w:firstLine="420"/>
    </w:pPr>
  </w:style>
  <w:style w:type="paragraph" w:styleId="1808" w:customStyle="1">
    <w:name w:val="其他发布部门"/>
    <w:basedOn w:val="1809"/>
    <w:uiPriority w:val="0"/>
    <w:qFormat/>
    <w:pPr>
      <w:spacing w:line="0" w:lineRule="atLeast"/>
    </w:pPr>
    <w:rPr>
      <w:rFonts w:ascii="黑体" w:eastAsia="黑体"/>
      <w:b w:val="0"/>
    </w:rPr>
  </w:style>
  <w:style w:type="paragraph" w:styleId="1809" w:customStyle="1">
    <w:name w:val="发布部门"/>
    <w:next w:val="99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10" w:customStyle="1">
    <w:name w:val="xl103"/>
    <w:basedOn w:val="6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11" w:customStyle="1">
    <w:name w:val="二级无标题条"/>
    <w:basedOn w:val="670"/>
    <w:uiPriority w:val="0"/>
    <w:qFormat/>
    <w:pPr>
      <w:ind w:hanging="420"/>
    </w:pPr>
  </w:style>
  <w:style w:type="paragraph" w:styleId="1812" w:customStyle="1">
    <w:name w:val="表格文字1"/>
    <w:basedOn w:val="670"/>
    <w:uiPriority w:val="0"/>
    <w:pPr>
      <w:jc w:val="center"/>
    </w:pPr>
    <w:rPr>
      <w:rFonts w:ascii="宋体" w:hAnsi="宋体"/>
      <w:szCs w:val="21"/>
      <w:shd w:val="clear" w:color="auto" w:fill="ffffff"/>
    </w:rPr>
  </w:style>
  <w:style w:type="paragraph" w:styleId="1813" w:customStyle="1">
    <w:name w:val="xl16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xl316"/>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5" w:customStyle="1">
    <w:name w:val="正文文本缩进2"/>
    <w:basedOn w:val="670"/>
    <w:uiPriority w:val="0"/>
    <w:qFormat/>
    <w:pPr>
      <w:ind w:firstLine="645"/>
    </w:pPr>
    <w:rPr>
      <w:rFonts w:ascii="楷体_GB2312" w:eastAsia="楷体_GB2312"/>
      <w:sz w:val="32"/>
      <w:szCs w:val="20"/>
    </w:rPr>
  </w:style>
  <w:style w:type="paragraph" w:styleId="1816" w:customStyle="1">
    <w:name w:val="xl22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18" w:customStyle="1">
    <w:name w:val="xl311"/>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xl144"/>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一级无标题条"/>
    <w:basedOn w:val="670"/>
    <w:uiPriority w:val="0"/>
    <w:qFormat/>
    <w:pPr>
      <w:ind w:left="3420" w:hanging="420"/>
    </w:pPr>
  </w:style>
  <w:style w:type="paragraph" w:styleId="1821" w:customStyle="1">
    <w:name w:val="xl273"/>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2" w:customStyle="1">
    <w:name w:val="_Style 6"/>
    <w:basedOn w:val="670"/>
    <w:uiPriority w:val="34"/>
    <w:qFormat/>
    <w:pPr>
      <w:ind w:firstLine="420"/>
    </w:pPr>
  </w:style>
  <w:style w:type="paragraph" w:styleId="1823" w:customStyle="1">
    <w:name w:val="列出段落12"/>
    <w:basedOn w:val="670"/>
    <w:uiPriority w:val="0"/>
    <w:qFormat/>
    <w:pPr>
      <w:ind w:firstLine="420"/>
    </w:pPr>
  </w:style>
  <w:style w:type="paragraph" w:styleId="1824" w:customStyle="1">
    <w:name w:val="样式 首行缩进:  0 字符"/>
    <w:basedOn w:val="670"/>
    <w:uiPriority w:val="0"/>
    <w:qFormat/>
    <w:pPr>
      <w:ind w:firstLine="200"/>
      <w:spacing w:line="360" w:lineRule="auto"/>
    </w:pPr>
    <w:rPr>
      <w:rFonts w:cs="宋体"/>
      <w:sz w:val="24"/>
      <w:szCs w:val="20"/>
    </w:rPr>
  </w:style>
  <w:style w:type="paragraph" w:styleId="1825" w:customStyle="1">
    <w:name w:val="xl137"/>
    <w:basedOn w:val="6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26" w:customStyle="1">
    <w:name w:val="xl105"/>
    <w:basedOn w:val="670"/>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7" w:customStyle="1">
    <w:name w:val="xl178"/>
    <w:basedOn w:val="670"/>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139"/>
    <w:basedOn w:val="6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29" w:customStyle="1">
    <w:name w:val="xl10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30" w:customStyle="1">
    <w:name w:val="正文段"/>
    <w:basedOn w:val="670"/>
    <w:uiPriority w:val="0"/>
    <w:pPr>
      <w:ind w:firstLine="454"/>
      <w:spacing w:after="240" w:line="360" w:lineRule="atLeast"/>
      <w:widowControl/>
    </w:pPr>
    <w:rPr>
      <w:rFonts w:ascii="宋体"/>
      <w:sz w:val="24"/>
      <w:szCs w:val="20"/>
    </w:rPr>
  </w:style>
  <w:style w:type="paragraph" w:styleId="1831" w:customStyle="1">
    <w:name w:val="xl224"/>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4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33" w:customStyle="1">
    <w:name w:val="xl108"/>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4" w:customStyle="1">
    <w:name w:val="文档正文"/>
    <w:basedOn w:val="670"/>
    <w:uiPriority w:val="99"/>
    <w:qFormat/>
    <w:pPr>
      <w:ind w:firstLine="567"/>
      <w:spacing w:line="312" w:lineRule="atLeast"/>
    </w:pPr>
    <w:rPr>
      <w:rFonts w:ascii="长城仿宋" w:eastAsia="长城仿宋"/>
      <w:sz w:val="28"/>
      <w:szCs w:val="20"/>
    </w:rPr>
  </w:style>
  <w:style w:type="paragraph" w:styleId="1835" w:customStyle="1">
    <w:name w:val="Char Char 字元 字元 字元 Char Char Char Char"/>
    <w:basedOn w:val="670"/>
    <w:uiPriority w:val="99"/>
    <w:unhideWhenUsed/>
    <w:qFormat/>
    <w:pPr>
      <w:spacing w:line="360" w:lineRule="auto"/>
    </w:pPr>
    <w:rPr>
      <w:rFonts w:hint="eastAsia"/>
    </w:rPr>
  </w:style>
  <w:style w:type="paragraph" w:styleId="1836" w:customStyle="1">
    <w:name w:val="xl21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141"/>
    <w:basedOn w:val="6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38" w:customStyle="1">
    <w:name w:val="xl109"/>
    <w:basedOn w:val="6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9" w:customStyle="1">
    <w:name w:val="xl7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0" w:customStyle="1">
    <w:name w:val="xl111"/>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xl7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2" w:customStyle="1">
    <w:name w:val="xl11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80"/>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4" w:customStyle="1">
    <w:name w:val="xl113"/>
    <w:basedOn w:val="670"/>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8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6" w:customStyle="1">
    <w:name w:val="xl208"/>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技术方案正文样式"/>
    <w:basedOn w:val="670"/>
    <w:uiPriority w:val="0"/>
    <w:pPr>
      <w:ind w:firstLine="480"/>
      <w:spacing w:line="400" w:lineRule="exact"/>
    </w:pPr>
    <w:rPr>
      <w:rFonts w:ascii="宋体" w:hAnsi="宋体" w:cs="宋体"/>
      <w:sz w:val="24"/>
      <w:szCs w:val="21"/>
    </w:rPr>
  </w:style>
  <w:style w:type="paragraph" w:styleId="1848" w:customStyle="1">
    <w:name w:val="xl114"/>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8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0" w:customStyle="1">
    <w:name w:val="xl231"/>
    <w:basedOn w:val="6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1" w:customStyle="1">
    <w:name w:val="xl115"/>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customStyle="1">
    <w:name w:val="xl83"/>
    <w:basedOn w:val="6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53" w:customStyle="1">
    <w:name w:val="xl240"/>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11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5" w:customStyle="1">
    <w:name w:val="xl8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6" w:customStyle="1">
    <w:name w:val="xl23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xl117"/>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8" w:customStyle="1">
    <w:name w:val="xl8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9" w:customStyle="1">
    <w:name w:val="xl185"/>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Char Char2 Char"/>
    <w:basedOn w:val="670"/>
    <w:uiPriority w:val="0"/>
    <w:qFormat/>
    <w:pPr>
      <w:ind w:left="390" w:hanging="390"/>
      <w:keepLines/>
      <w:keepNext/>
      <w:pageBreakBefore/>
      <w:tabs>
        <w:tab w:val="left" w:pos="390" w:leader="none"/>
      </w:tabs>
    </w:pPr>
    <w:rPr>
      <w:szCs w:val="20"/>
    </w:rPr>
  </w:style>
  <w:style w:type="paragraph" w:styleId="1861" w:customStyle="1">
    <w:name w:val="xl11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2" w:customStyle="1">
    <w:name w:val="xl86"/>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3" w:customStyle="1">
    <w:name w:val="xl275"/>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19"/>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customStyle="1">
    <w:name w:val="xl87"/>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6" w:customStyle="1">
    <w:name w:val="xl21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样式 首行缩进:  2.25 字符"/>
    <w:basedOn w:val="670"/>
    <w:uiPriority w:val="0"/>
    <w:qFormat/>
    <w:pPr>
      <w:ind w:firstLine="225"/>
      <w:spacing w:line="360" w:lineRule="auto"/>
    </w:pPr>
    <w:rPr>
      <w:rFonts w:cs="宋体"/>
      <w:sz w:val="24"/>
      <w:szCs w:val="20"/>
    </w:rPr>
  </w:style>
  <w:style w:type="paragraph" w:styleId="1868" w:customStyle="1">
    <w:name w:val="xl120"/>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xl88"/>
    <w:basedOn w:val="6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0" w:customStyle="1">
    <w:name w:val="xl251"/>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1" w:customStyle="1">
    <w:name w:val="xl121"/>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2" w:customStyle="1">
    <w:name w:val="xl8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3" w:customStyle="1">
    <w:name w:val="一级标题"/>
    <w:basedOn w:val="671"/>
    <w:uiPriority w:val="0"/>
    <w:qFormat/>
    <w:pPr>
      <w:jc w:val="center"/>
      <w:keepNext w:val="0"/>
      <w:spacing w:line="360" w:lineRule="auto"/>
    </w:pPr>
    <w:rPr>
      <w:rFonts w:ascii="宋体" w:hAnsi="宋体" w:eastAsia="宋体"/>
      <w:b/>
      <w:sz w:val="32"/>
      <w:szCs w:val="28"/>
    </w:rPr>
  </w:style>
  <w:style w:type="paragraph" w:styleId="1874" w:customStyle="1">
    <w:name w:val="xl12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5" w:customStyle="1">
    <w:name w:val="xl90"/>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6" w:customStyle="1">
    <w:name w:val="二级标题"/>
    <w:basedOn w:val="6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77" w:customStyle="1">
    <w:name w:val="xl12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8" w:customStyle="1">
    <w:name w:val="xl91"/>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9" w:customStyle="1">
    <w:name w:val="04-标书-标题4"/>
    <w:basedOn w:val="6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0" w:customStyle="1">
    <w:name w:val="xl124"/>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customStyle="1">
    <w:name w:val="xl92"/>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2" w:customStyle="1">
    <w:name w:val="xl125"/>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3" w:customStyle="1">
    <w:name w:val="xl9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4" w:customStyle="1">
    <w:name w:val="xl12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5" w:customStyle="1">
    <w:name w:val="xl94"/>
    <w:basedOn w:val="670"/>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6" w:customStyle="1">
    <w:name w:val="xl127"/>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87" w:customStyle="1">
    <w:name w:val="xl9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8" w:customStyle="1">
    <w:name w:val="xl128"/>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customStyle="1">
    <w:name w:val="xl96"/>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xl129"/>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97"/>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缺省文本"/>
    <w:basedOn w:val="670"/>
    <w:uiPriority w:val="0"/>
    <w:qFormat/>
    <w:pPr>
      <w:ind w:firstLine="200"/>
      <w:jc w:val="left"/>
      <w:spacing w:line="360" w:lineRule="auto"/>
    </w:pPr>
    <w:rPr>
      <w:sz w:val="24"/>
    </w:rPr>
  </w:style>
  <w:style w:type="paragraph" w:styleId="1893" w:customStyle="1">
    <w:name w:val="xl130"/>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4" w:customStyle="1">
    <w:name w:val="xl98"/>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customStyle="1">
    <w:name w:val="reader-word-layer"/>
    <w:basedOn w:val="670"/>
    <w:uiPriority w:val="0"/>
    <w:qFormat/>
    <w:pPr>
      <w:jc w:val="left"/>
      <w:spacing w:before="100" w:beforeAutospacing="1" w:after="100" w:afterAutospacing="1"/>
      <w:widowControl/>
    </w:pPr>
    <w:rPr>
      <w:rFonts w:ascii="宋体" w:hAnsi="宋体" w:cs="宋体"/>
      <w:sz w:val="24"/>
    </w:rPr>
  </w:style>
  <w:style w:type="paragraph" w:styleId="1896" w:customStyle="1">
    <w:name w:val="xl131"/>
    <w:basedOn w:val="670"/>
    <w:uiPriority w:val="0"/>
    <w:qFormat/>
    <w:pPr>
      <w:jc w:val="left"/>
      <w:spacing w:before="100" w:beforeAutospacing="1" w:after="100" w:afterAutospacing="1"/>
      <w:widowControl/>
    </w:pPr>
    <w:rPr>
      <w:rFonts w:ascii="宋体" w:hAnsi="宋体" w:cs="宋体"/>
      <w:sz w:val="24"/>
    </w:rPr>
  </w:style>
  <w:style w:type="paragraph" w:styleId="1897" w:customStyle="1">
    <w:name w:val="xl99"/>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13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xl100"/>
    <w:basedOn w:val="670"/>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0" w:customStyle="1">
    <w:name w:val="xl133"/>
    <w:basedOn w:val="6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xl101"/>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customStyle="1">
    <w:name w:val="正文 首行缩进:  2 字符 Char"/>
    <w:basedOn w:val="670"/>
    <w:uiPriority w:val="0"/>
    <w:qFormat/>
    <w:pPr>
      <w:ind w:firstLine="480"/>
      <w:spacing w:line="360" w:lineRule="auto"/>
    </w:pPr>
    <w:rPr>
      <w:rFonts w:cs="宋体"/>
      <w:sz w:val="24"/>
      <w:szCs w:val="20"/>
    </w:rPr>
  </w:style>
  <w:style w:type="paragraph" w:styleId="1903" w:customStyle="1">
    <w:name w:val="xl134"/>
    <w:basedOn w:val="6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04" w:customStyle="1">
    <w:name w:val="xl102"/>
    <w:basedOn w:val="6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5" w:customStyle="1">
    <w:name w:val="xl136"/>
    <w:basedOn w:val="6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6" w:customStyle="1">
    <w:name w:val="xl104"/>
    <w:basedOn w:val="670"/>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7" w:customStyle="1">
    <w:name w:val="xl248"/>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138"/>
    <w:basedOn w:val="670"/>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09" w:customStyle="1">
    <w:name w:val="xl106"/>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customStyle="1">
    <w:name w:val="xl17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_Style 1"/>
    <w:basedOn w:val="670"/>
    <w:uiPriority w:val="99"/>
    <w:qFormat/>
    <w:pPr>
      <w:ind w:firstLine="420"/>
      <w:jc w:val="left"/>
      <w:spacing w:line="400" w:lineRule="exact"/>
    </w:pPr>
    <w:rPr>
      <w:rFonts w:eastAsia="仿宋_GB2312"/>
      <w:sz w:val="24"/>
    </w:rPr>
  </w:style>
  <w:style w:type="paragraph" w:styleId="1912" w:customStyle="1">
    <w:name w:val="xl110"/>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customStyle="1">
    <w:name w:val="xl283"/>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135"/>
    <w:basedOn w:val="6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5" w:customStyle="1">
    <w:name w:val="xl18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17" w:customStyle="1">
    <w:name w:val="表头"/>
    <w:basedOn w:val="670"/>
    <w:uiPriority w:val="0"/>
    <w:qFormat/>
    <w:pPr>
      <w:jc w:val="center"/>
      <w:spacing w:line="360" w:lineRule="auto"/>
    </w:pPr>
    <w:rPr>
      <w:rFonts w:cs="宋体"/>
      <w:b/>
      <w:bCs/>
      <w:color w:val="000000"/>
      <w:szCs w:val="20"/>
    </w:rPr>
  </w:style>
  <w:style w:type="paragraph" w:styleId="1918" w:customStyle="1">
    <w:name w:val="样式 标题 2标题 2 Char Char子子系统子系统1子系统2子系统3子系统4子系统11子系统21子系统..."/>
    <w:basedOn w:val="672"/>
    <w:uiPriority w:val="0"/>
    <w:pPr>
      <w:ind w:left="786" w:hanging="360"/>
      <w:jc w:val="both"/>
      <w:spacing w:before="0" w:after="0" w:line="240" w:lineRule="auto"/>
      <w:tabs>
        <w:tab w:val="left" w:pos="360" w:leader="none"/>
      </w:tabs>
    </w:pPr>
    <w:rPr>
      <w:rFonts w:ascii="Arial" w:eastAsia="黑体"/>
      <w:sz w:val="30"/>
    </w:rPr>
  </w:style>
  <w:style w:type="paragraph" w:styleId="1919" w:customStyle="1">
    <w:name w:val="居中图片"/>
    <w:basedOn w:val="670"/>
    <w:uiPriority w:val="0"/>
    <w:qFormat/>
    <w:pPr>
      <w:jc w:val="center"/>
    </w:pPr>
    <w:rPr>
      <w:rFonts w:eastAsia="仿宋"/>
      <w:sz w:val="28"/>
      <w:szCs w:val="21"/>
    </w:rPr>
  </w:style>
  <w:style w:type="paragraph" w:styleId="1920" w:customStyle="1">
    <w:name w:val="01-标书-标题1"/>
    <w:next w:val="67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2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2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23" w:customStyle="1">
    <w:name w:val="xl304"/>
    <w:basedOn w:val="670"/>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正文文本缩进 32"/>
    <w:basedOn w:val="670"/>
    <w:uiPriority w:val="0"/>
    <w:qFormat/>
    <w:pPr>
      <w:ind w:left="520" w:firstLine="425"/>
      <w:jc w:val="center"/>
    </w:pPr>
    <w:rPr>
      <w:rFonts w:ascii="方正行楷简体" w:hAnsi="Arial" w:eastAsia="方正行楷简体"/>
      <w:sz w:val="36"/>
      <w:szCs w:val="20"/>
    </w:rPr>
  </w:style>
  <w:style w:type="paragraph" w:styleId="1925" w:customStyle="1">
    <w:name w:val="xl202"/>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正文文本缩进 21"/>
    <w:basedOn w:val="670"/>
    <w:uiPriority w:val="0"/>
    <w:qFormat/>
    <w:pPr>
      <w:ind w:firstLine="560"/>
      <w:spacing w:line="520" w:lineRule="exact"/>
    </w:pPr>
    <w:rPr>
      <w:rFonts w:ascii="楷体_GB2312" w:eastAsia="楷体_GB2312"/>
      <w:sz w:val="28"/>
      <w:szCs w:val="28"/>
    </w:rPr>
  </w:style>
  <w:style w:type="paragraph" w:styleId="1927" w:customStyle="1">
    <w:name w:val="Char Char3 Char Char Char Char"/>
    <w:basedOn w:val="670"/>
    <w:uiPriority w:val="0"/>
    <w:qFormat/>
    <w:pPr>
      <w:jc w:val="left"/>
      <w:spacing w:after="160" w:line="240" w:lineRule="exact"/>
      <w:widowControl/>
    </w:pPr>
    <w:rPr>
      <w:rFonts w:ascii="Verdana" w:hAnsi="Verdana"/>
      <w:sz w:val="20"/>
      <w:szCs w:val="20"/>
      <w:lang w:eastAsia="en-US"/>
    </w:rPr>
  </w:style>
  <w:style w:type="paragraph" w:styleId="1928" w:customStyle="1">
    <w:name w:val="目录标题"/>
    <w:next w:val="1102"/>
    <w:uiPriority w:val="0"/>
    <w:qFormat/>
    <w:pPr>
      <w:jc w:val="center"/>
      <w:spacing w:before="240" w:after="120"/>
    </w:pPr>
    <w:rPr>
      <w:rFonts w:ascii="Calibri" w:hAnsi="Calibri" w:eastAsia="华文新魏" w:cs="Times New Roman"/>
      <w:sz w:val="44"/>
      <w:szCs w:val="24"/>
      <w:lang w:val="en-US" w:eastAsia="zh-CN" w:bidi="ar-SA"/>
    </w:rPr>
  </w:style>
  <w:style w:type="paragraph" w:styleId="1929" w:customStyle="1">
    <w:name w:val="xl168"/>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封面标准代替信息"/>
    <w:basedOn w:val="1554"/>
    <w:uiPriority w:val="0"/>
    <w:qFormat/>
    <w:pPr>
      <w:spacing w:before="57"/>
    </w:pPr>
    <w:rPr>
      <w:rFonts w:ascii="宋体"/>
      <w:sz w:val="21"/>
    </w:rPr>
  </w:style>
  <w:style w:type="paragraph" w:styleId="1931" w:customStyle="1">
    <w:name w:val="xl245"/>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33" w:customStyle="1">
    <w:name w:val="xl254"/>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181"/>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90"/>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样式 小四 首行缩进:  0.74 厘米"/>
    <w:basedOn w:val="670"/>
    <w:uiPriority w:val="0"/>
    <w:qFormat/>
    <w:pPr>
      <w:ind w:firstLine="420"/>
      <w:spacing w:line="360" w:lineRule="auto"/>
    </w:pPr>
    <w:rPr>
      <w:rFonts w:cs="宋体"/>
      <w:sz w:val="24"/>
      <w:szCs w:val="20"/>
    </w:rPr>
  </w:style>
  <w:style w:type="paragraph" w:styleId="1937" w:customStyle="1">
    <w:name w:val="正文文本缩进 22"/>
    <w:basedOn w:val="670"/>
    <w:uiPriority w:val="0"/>
    <w:qFormat/>
    <w:pPr>
      <w:ind w:firstLine="560"/>
      <w:spacing w:line="520" w:lineRule="exact"/>
    </w:pPr>
    <w:rPr>
      <w:rFonts w:ascii="楷体_GB2312" w:eastAsia="楷体_GB2312"/>
      <w:sz w:val="28"/>
      <w:szCs w:val="28"/>
    </w:rPr>
  </w:style>
  <w:style w:type="paragraph" w:styleId="1938" w:customStyle="1">
    <w:name w:val="xl260"/>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正文文本缩进 31"/>
    <w:basedOn w:val="670"/>
    <w:uiPriority w:val="0"/>
    <w:qFormat/>
    <w:pPr>
      <w:ind w:left="520" w:firstLine="425"/>
      <w:jc w:val="center"/>
    </w:pPr>
    <w:rPr>
      <w:rFonts w:ascii="方正行楷简体" w:hAnsi="Arial" w:eastAsia="方正行楷简体"/>
      <w:sz w:val="36"/>
      <w:szCs w:val="20"/>
    </w:rPr>
  </w:style>
  <w:style w:type="paragraph" w:styleId="1940" w:customStyle="1">
    <w:name w:val="DLP正文"/>
    <w:basedOn w:val="670"/>
    <w:uiPriority w:val="0"/>
    <w:qFormat/>
    <w:pPr>
      <w:ind w:firstLine="473"/>
    </w:pPr>
    <w:rPr>
      <w:rFonts w:hAnsi="宋体"/>
    </w:rPr>
  </w:style>
  <w:style w:type="paragraph" w:styleId="1941" w:customStyle="1">
    <w:name w:val="xl142"/>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149"/>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44" w:customStyle="1">
    <w:name w:val="xl294"/>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50"/>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正文图标题"/>
    <w:next w:val="997"/>
    <w:uiPriority w:val="0"/>
    <w:qFormat/>
    <w:pPr>
      <w:jc w:val="center"/>
    </w:pPr>
    <w:rPr>
      <w:rFonts w:ascii="黑体" w:hAnsi="Times New Roman" w:eastAsia="黑体" w:cs="Times New Roman"/>
      <w:sz w:val="21"/>
      <w:lang w:val="en-US" w:eastAsia="zh-CN" w:bidi="ar-SA"/>
    </w:rPr>
  </w:style>
  <w:style w:type="paragraph" w:styleId="1947" w:customStyle="1">
    <w:name w:val="文本块1"/>
    <w:basedOn w:val="670"/>
    <w:uiPriority w:val="0"/>
    <w:qFormat/>
    <w:pPr>
      <w:ind w:left="630" w:right="630"/>
      <w:jc w:val="center"/>
    </w:pPr>
    <w:rPr>
      <w:rFonts w:ascii="宋体"/>
      <w:b/>
      <w:sz w:val="32"/>
    </w:rPr>
  </w:style>
  <w:style w:type="paragraph" w:styleId="1948" w:customStyle="1">
    <w:name w:val="xl277"/>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xl26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243"/>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xl229"/>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_Style 2"/>
    <w:basedOn w:val="670"/>
    <w:uiPriority w:val="99"/>
    <w:qFormat/>
    <w:pPr>
      <w:ind w:firstLine="420"/>
    </w:pPr>
  </w:style>
  <w:style w:type="paragraph" w:styleId="1953" w:customStyle="1">
    <w:name w:val="xl318"/>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customStyle="1">
    <w:name w:val="li_正文"/>
    <w:basedOn w:val="670"/>
    <w:uiPriority w:val="0"/>
    <w:qFormat/>
    <w:pPr>
      <w:ind w:firstLine="560"/>
      <w:spacing w:line="360" w:lineRule="auto"/>
    </w:pPr>
    <w:rPr>
      <w:rFonts w:ascii="仿宋_GB2312" w:eastAsia="仿宋_GB2312"/>
      <w:sz w:val="28"/>
      <w:szCs w:val="28"/>
    </w:rPr>
  </w:style>
  <w:style w:type="paragraph" w:styleId="1955" w:customStyle="1">
    <w:name w:val="xl209"/>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74"/>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272"/>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附录表标题"/>
    <w:next w:val="997"/>
    <w:uiPriority w:val="0"/>
    <w:qFormat/>
    <w:pPr>
      <w:jc w:val="center"/>
    </w:pPr>
    <w:rPr>
      <w:rFonts w:ascii="黑体" w:hAnsi="Times New Roman" w:eastAsia="黑体" w:cs="Times New Roman"/>
      <w:sz w:val="21"/>
      <w:lang w:val="en-US" w:eastAsia="zh-CN" w:bidi="ar-SA"/>
    </w:rPr>
  </w:style>
  <w:style w:type="paragraph" w:styleId="1959" w:customStyle="1">
    <w:name w:val="xl148"/>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155"/>
    <w:basedOn w:val="670"/>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210"/>
    <w:basedOn w:val="6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2" w:customStyle="1">
    <w:name w:val="正文缩进1"/>
    <w:basedOn w:val="670"/>
    <w:uiPriority w:val="0"/>
    <w:qFormat/>
    <w:pPr>
      <w:ind w:firstLine="420"/>
    </w:pPr>
    <w:rPr>
      <w:szCs w:val="20"/>
    </w:rPr>
  </w:style>
  <w:style w:type="paragraph" w:styleId="1963" w:customStyle="1">
    <w:name w:val="xl278"/>
    <w:basedOn w:val="6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TOC 标题12"/>
    <w:basedOn w:val="671"/>
    <w:next w:val="6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5" w:customStyle="1">
    <w:name w:val="xl143"/>
    <w:basedOn w:val="6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314"/>
    <w:basedOn w:val="6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7" w:customStyle="1">
    <w:name w:val="Char Char Char"/>
    <w:basedOn w:val="670"/>
    <w:uiPriority w:val="0"/>
    <w:qFormat/>
    <w:pPr>
      <w:ind w:hanging="425"/>
      <w:keepNext/>
      <w:spacing w:before="80" w:after="80"/>
      <w:widowControl/>
      <w:tabs>
        <w:tab w:val="left" w:pos="425" w:leader="none"/>
      </w:tabs>
    </w:pPr>
    <w:rPr>
      <w:rFonts w:ascii="Arial" w:hAnsi="Arial" w:cs="Arial"/>
      <w:sz w:val="20"/>
      <w:szCs w:val="20"/>
    </w:rPr>
  </w:style>
  <w:style w:type="paragraph" w:styleId="1968" w:customStyle="1">
    <w:name w:val="xl230"/>
    <w:basedOn w:val="670"/>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四号正文"/>
    <w:basedOn w:val="670"/>
    <w:uiPriority w:val="0"/>
    <w:qFormat/>
    <w:pPr>
      <w:ind w:firstLine="560"/>
      <w:spacing w:line="360" w:lineRule="auto"/>
    </w:pPr>
    <w:rPr>
      <w:sz w:val="28"/>
      <w:szCs w:val="28"/>
    </w:rPr>
  </w:style>
  <w:style w:type="paragraph" w:styleId="1970"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71" w:customStyle="1">
    <w:name w:val="五号字体"/>
    <w:basedOn w:val="670"/>
    <w:uiPriority w:val="0"/>
    <w:qFormat/>
    <w:pPr>
      <w:jc w:val="center"/>
    </w:pPr>
  </w:style>
  <w:style w:type="paragraph" w:styleId="197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73" w:customStyle="1">
    <w:name w:val="msonormal"/>
    <w:basedOn w:val="670"/>
    <w:uiPriority w:val="0"/>
    <w:qFormat/>
    <w:pPr>
      <w:jc w:val="left"/>
      <w:spacing w:before="100" w:beforeAutospacing="1" w:after="100" w:afterAutospacing="1" w:line="360" w:lineRule="auto"/>
      <w:widowControl/>
    </w:pPr>
    <w:rPr>
      <w:rFonts w:ascii="宋体" w:hAnsi="宋体" w:cs="宋体"/>
      <w:sz w:val="24"/>
    </w:rPr>
  </w:style>
  <w:style w:type="paragraph" w:styleId="1974" w:customStyle="1">
    <w:name w:val="简单回函地址"/>
    <w:basedOn w:val="670"/>
    <w:uiPriority w:val="0"/>
    <w:qFormat/>
    <w:pPr>
      <w:tabs>
        <w:tab w:val="left" w:pos="1140" w:leader="none"/>
      </w:tabs>
    </w:pPr>
  </w:style>
  <w:style w:type="paragraph" w:styleId="1975" w:customStyle="1">
    <w:name w:val="TOC 标题111"/>
    <w:basedOn w:val="671"/>
    <w:next w:val="6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6" w:customStyle="1">
    <w:name w:val="Char Char111"/>
    <w:basedOn w:val="670"/>
    <w:uiPriority w:val="99"/>
    <w:semiHidden/>
    <w:qFormat/>
    <w:pPr>
      <w:jc w:val="left"/>
      <w:spacing w:after="160" w:line="240" w:lineRule="exact"/>
      <w:widowControl/>
    </w:pPr>
    <w:rPr>
      <w:rFonts w:ascii="Verdana" w:hAnsi="Verdana"/>
      <w:sz w:val="20"/>
      <w:lang w:eastAsia="en-US"/>
    </w:rPr>
  </w:style>
  <w:style w:type="paragraph" w:styleId="1977" w:customStyle="1">
    <w:name w:val="TOC 71"/>
    <w:basedOn w:val="670"/>
    <w:next w:val="670"/>
    <w:uiPriority w:val="39"/>
    <w:qFormat/>
    <w:pPr>
      <w:ind w:left="2520"/>
    </w:pPr>
  </w:style>
  <w:style w:type="paragraph" w:styleId="1978" w:customStyle="1">
    <w:name w:val="paragraphindent"/>
    <w:basedOn w:val="670"/>
    <w:uiPriority w:val="0"/>
    <w:qFormat/>
    <w:pPr>
      <w:ind w:firstLine="480"/>
      <w:jc w:val="left"/>
      <w:spacing w:before="100" w:beforeAutospacing="1" w:after="100" w:afterAutospacing="1"/>
      <w:widowControl/>
    </w:pPr>
    <w:rPr>
      <w:rFonts w:ascii="宋体" w:hAnsi="宋体" w:cs="宋体"/>
      <w:sz w:val="24"/>
    </w:rPr>
  </w:style>
  <w:style w:type="paragraph" w:styleId="1979" w:customStyle="1">
    <w:name w:val="助手文本"/>
    <w:basedOn w:val="670"/>
    <w:uiPriority w:val="0"/>
    <w:qFormat/>
    <w:pPr>
      <w:ind w:left="14" w:firstLine="434"/>
      <w:spacing w:line="360" w:lineRule="auto"/>
    </w:pPr>
    <w:rPr>
      <w:rFonts w:ascii="楷体_GB2312" w:eastAsia="楷体_GB2312"/>
      <w:sz w:val="24"/>
      <w:szCs w:val="20"/>
      <w:u w:val="single"/>
    </w:rPr>
  </w:style>
  <w:style w:type="paragraph" w:styleId="1980" w:customStyle="1">
    <w:name w:val="正文无缩进"/>
    <w:basedOn w:val="670"/>
    <w:uiPriority w:val="0"/>
    <w:qFormat/>
    <w:pPr>
      <w:jc w:val="center"/>
      <w:spacing w:line="300" w:lineRule="auto"/>
    </w:pPr>
    <w:rPr>
      <w:rFonts w:ascii="宋体" w:hAnsi="宋体"/>
      <w:sz w:val="24"/>
    </w:rPr>
  </w:style>
  <w:style w:type="paragraph" w:styleId="1981" w:customStyle="1">
    <w:name w:val="Char Char1 Char Char Char Char Char Char"/>
    <w:basedOn w:val="670"/>
    <w:uiPriority w:val="0"/>
    <w:qFormat/>
    <w:pPr>
      <w:jc w:val="left"/>
      <w:spacing w:after="160" w:line="240" w:lineRule="exact"/>
      <w:widowControl/>
    </w:pPr>
    <w:rPr>
      <w:rFonts w:ascii="Verdana" w:hAnsi="Verdana" w:eastAsia="仿宋_GB2312"/>
      <w:sz w:val="24"/>
      <w:szCs w:val="20"/>
      <w:lang w:eastAsia="en-US"/>
    </w:rPr>
  </w:style>
  <w:style w:type="paragraph" w:styleId="1982" w:customStyle="1">
    <w:name w:val="È±Ê¡ÎÄ±¾"/>
    <w:basedOn w:val="670"/>
    <w:uiPriority w:val="0"/>
    <w:qFormat/>
    <w:pPr>
      <w:jc w:val="left"/>
      <w:widowControl/>
    </w:pPr>
    <w:rPr>
      <w:sz w:val="24"/>
      <w:szCs w:val="20"/>
    </w:rPr>
  </w:style>
  <w:style w:type="paragraph" w:styleId="1983" w:customStyle="1">
    <w:name w:val="14_black"/>
    <w:basedOn w:val="670"/>
    <w:uiPriority w:val="0"/>
    <w:qFormat/>
    <w:pPr>
      <w:jc w:val="left"/>
      <w:spacing w:before="100" w:beforeAutospacing="1" w:after="100" w:afterAutospacing="1"/>
      <w:widowControl/>
    </w:pPr>
    <w:rPr>
      <w:rFonts w:ascii="宋体" w:hAnsi="宋体" w:cs="宋体"/>
      <w:color w:val="000000"/>
      <w:sz w:val="23"/>
      <w:szCs w:val="23"/>
    </w:rPr>
  </w:style>
  <w:style w:type="paragraph" w:styleId="1984" w:customStyle="1">
    <w:name w:val="Char Char Char Char"/>
    <w:basedOn w:val="692"/>
    <w:uiPriority w:val="0"/>
    <w:qFormat/>
    <w:pPr>
      <w:ind w:firstLine="454"/>
      <w:jc w:val="left"/>
      <w:shd w:val="clear" w:color="auto" w:fill="000080"/>
      <w:widowControl/>
    </w:pPr>
    <w:rPr>
      <w:rFonts w:ascii="Tahoma" w:hAnsi="Tahoma" w:cs="宋体"/>
      <w:sz w:val="21"/>
      <w:szCs w:val="20"/>
    </w:rPr>
  </w:style>
  <w:style w:type="paragraph" w:styleId="1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8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8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88" w:customStyle="1">
    <w:name w:val="四级无标题条"/>
    <w:basedOn w:val="670"/>
    <w:uiPriority w:val="0"/>
    <w:qFormat/>
    <w:pPr>
      <w:ind w:left="2520" w:hanging="420"/>
    </w:pPr>
  </w:style>
  <w:style w:type="paragraph" w:styleId="1989" w:customStyle="1">
    <w:name w:val="五级无标题条"/>
    <w:basedOn w:val="670"/>
    <w:uiPriority w:val="0"/>
    <w:qFormat/>
    <w:pPr>
      <w:ind w:left="2940" w:hanging="420"/>
    </w:pPr>
  </w:style>
  <w:style w:type="paragraph" w:styleId="1990" w:customStyle="1">
    <w:name w:val="正文表标题"/>
    <w:next w:val="997"/>
    <w:uiPriority w:val="0"/>
    <w:qFormat/>
    <w:pPr>
      <w:ind w:left="1740" w:hanging="420"/>
      <w:jc w:val="center"/>
    </w:pPr>
    <w:rPr>
      <w:rFonts w:ascii="黑体" w:hAnsi="Times New Roman" w:eastAsia="黑体" w:cs="Times New Roman"/>
      <w:sz w:val="21"/>
      <w:lang w:val="en-US" w:eastAsia="zh-CN" w:bidi="ar-SA"/>
    </w:rPr>
  </w:style>
  <w:style w:type="paragraph" w:styleId="1991" w:customStyle="1">
    <w:name w:val="我的图片"/>
    <w:basedOn w:val="670"/>
    <w:next w:val="1291"/>
    <w:uiPriority w:val="0"/>
    <w:qFormat/>
    <w:pPr>
      <w:jc w:val="center"/>
      <w:spacing w:line="360" w:lineRule="auto"/>
      <w:widowControl/>
    </w:pPr>
    <w:rPr>
      <w:rFonts w:ascii="Arial" w:hAnsi="Arial" w:eastAsia="楷体_GB2312"/>
      <w:sz w:val="24"/>
    </w:rPr>
  </w:style>
  <w:style w:type="paragraph" w:styleId="1992" w:customStyle="1">
    <w:name w:val="1 Char Char Char Char"/>
    <w:basedOn w:val="670"/>
    <w:uiPriority w:val="0"/>
    <w:qFormat/>
    <w:rPr>
      <w:rFonts w:ascii="Tahoma" w:hAnsi="Tahoma"/>
      <w:sz w:val="24"/>
      <w:szCs w:val="20"/>
    </w:rPr>
  </w:style>
  <w:style w:type="paragraph" w:styleId="1993" w:customStyle="1">
    <w:name w:val="NAP Normal"/>
    <w:basedOn w:val="670"/>
    <w:uiPriority w:val="0"/>
    <w:qFormat/>
    <w:pPr>
      <w:spacing w:line="240" w:lineRule="exact"/>
    </w:pPr>
    <w:rPr>
      <w:sz w:val="22"/>
      <w:szCs w:val="20"/>
    </w:rPr>
  </w:style>
  <w:style w:type="paragraph" w:styleId="1994" w:customStyle="1">
    <w:name w:val="样式 标题 2第一章 标题 2Heading 2 HiddenHeading 2 CCBSH2h22nd level..."/>
    <w:basedOn w:val="6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5" w:customStyle="1">
    <w:name w:val="Char Char Char Char Char Char Char Char Char Char"/>
    <w:basedOn w:val="67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6" w:customStyle="1">
    <w:name w:val="zn4"/>
    <w:basedOn w:val="1370"/>
    <w:next w:val="674"/>
    <w:uiPriority w:val="0"/>
    <w:qFormat/>
    <w:pPr>
      <w:ind w:left="851" w:hanging="851"/>
      <w:tabs>
        <w:tab w:val="clear" w:pos="0" w:leader="none"/>
        <w:tab w:val="clear" w:pos="780" w:leader="none"/>
        <w:tab w:val="clear" w:pos="1069" w:leader="none"/>
        <w:tab w:val="left" w:pos="1080" w:leader="none"/>
      </w:tabs>
      <w:outlineLvl w:val="3"/>
    </w:pPr>
    <w:rPr>
      <w:lang w:val="zh-CN"/>
    </w:rPr>
  </w:style>
  <w:style w:type="paragraph" w:styleId="1997" w:customStyle="1">
    <w:name w:val="图表"/>
    <w:basedOn w:val="670"/>
    <w:uiPriority w:val="99"/>
    <w:qFormat/>
    <w:pPr>
      <w:ind w:firstLine="200"/>
      <w:jc w:val="center"/>
      <w:spacing w:line="360" w:lineRule="auto"/>
    </w:pPr>
    <w:rPr>
      <w:rFonts w:ascii="方正仿宋_GBK" w:hAnsi="方正仿宋_GBK" w:eastAsia="方正仿宋_GBK"/>
      <w:sz w:val="32"/>
    </w:rPr>
  </w:style>
  <w:style w:type="paragraph" w:styleId="1998" w:customStyle="1">
    <w:name w:val="图释"/>
    <w:basedOn w:val="670"/>
    <w:uiPriority w:val="99"/>
    <w:qFormat/>
    <w:pPr>
      <w:ind w:firstLine="200"/>
      <w:jc w:val="center"/>
      <w:spacing w:line="560" w:lineRule="exact"/>
    </w:pPr>
    <w:rPr>
      <w:rFonts w:ascii="方正仿宋_GBK" w:hAnsi="方正仿宋_GBK" w:eastAsia="方正楷体_GBK"/>
      <w:sz w:val="28"/>
    </w:rPr>
  </w:style>
  <w:style w:type="paragraph" w:styleId="1999" w:customStyle="1">
    <w:name w:val="修订1"/>
    <w:uiPriority w:val="99"/>
    <w:semiHidden/>
    <w:qFormat/>
    <w:rPr>
      <w:rFonts w:ascii="Times New Roman" w:hAnsi="Times New Roman" w:eastAsia="仿宋" w:cs="Times New Roman"/>
      <w:sz w:val="28"/>
      <w:szCs w:val="24"/>
      <w:lang w:val="en-US" w:eastAsia="zh-CN" w:bidi="ar-SA"/>
    </w:rPr>
  </w:style>
  <w:style w:type="paragraph" w:styleId="2000" w:customStyle="1">
    <w:name w:val="五号正文项目（标准）"/>
    <w:basedOn w:val="6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01" w:customStyle="1">
    <w:name w:val="序列1"/>
    <w:basedOn w:val="6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02" w:customStyle="1">
    <w:name w:val="标题8"/>
    <w:basedOn w:val="67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03" w:customStyle="1">
    <w:name w:val="wx正文+标号"/>
    <w:basedOn w:val="670"/>
    <w:uiPriority w:val="0"/>
    <w:semiHidden/>
    <w:qFormat/>
    <w:pPr>
      <w:ind w:left="510" w:hanging="340"/>
      <w:spacing w:line="360" w:lineRule="auto"/>
      <w:tabs>
        <w:tab w:val="left" w:pos="510" w:leader="none"/>
      </w:tabs>
    </w:pPr>
    <w:rPr>
      <w:rFonts w:cs="宋体"/>
      <w:sz w:val="24"/>
      <w:szCs w:val="20"/>
    </w:rPr>
  </w:style>
  <w:style w:type="paragraph" w:styleId="2004" w:customStyle="1">
    <w:name w:val="text-center"/>
    <w:basedOn w:val="670"/>
    <w:uiPriority w:val="0"/>
    <w:qFormat/>
    <w:pPr>
      <w:jc w:val="center"/>
      <w:spacing w:after="150"/>
      <w:widowControl/>
    </w:pPr>
    <w:rPr>
      <w:rFonts w:ascii="宋体" w:hAnsi="宋体" w:cs="宋体"/>
      <w:sz w:val="24"/>
    </w:rPr>
  </w:style>
  <w:style w:type="paragraph" w:styleId="2005" w:customStyle="1">
    <w:name w:val="faqa"/>
    <w:basedOn w:val="670"/>
    <w:uiPriority w:val="0"/>
    <w:qFormat/>
    <w:pPr>
      <w:jc w:val="left"/>
      <w:spacing w:after="150"/>
      <w:widowControl/>
    </w:pPr>
    <w:rPr>
      <w:rFonts w:ascii="微软雅黑" w:hAnsi="微软雅黑" w:eastAsia="微软雅黑" w:cs="宋体"/>
      <w:b/>
      <w:bCs/>
      <w:sz w:val="27"/>
      <w:szCs w:val="27"/>
    </w:rPr>
  </w:style>
  <w:style w:type="paragraph" w:styleId="2006" w:customStyle="1">
    <w:name w:val="样式 标题 55l4H5h5Second Subheading + 段前: 0.5 行 段后: 0.5 行 行距:..."/>
    <w:basedOn w:val="6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07" w:customStyle="1">
    <w:name w:val="Test2"/>
    <w:basedOn w:val="6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8" w:customStyle="1">
    <w:name w:val="正文编号项"/>
    <w:basedOn w:val="69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9" w:customStyle="1">
    <w:name w:val="正文文本2"/>
    <w:basedOn w:val="670"/>
    <w:uiPriority w:val="99"/>
    <w:qFormat/>
    <w:pPr>
      <w:jc w:val="left"/>
      <w:spacing w:after="120" w:line="288" w:lineRule="auto"/>
      <w:widowControl/>
    </w:pPr>
    <w:rPr>
      <w:rFonts w:ascii="Verdana" w:hAnsi="Verdana"/>
      <w:sz w:val="24"/>
      <w:szCs w:val="20"/>
      <w:lang w:eastAsia="en-US"/>
    </w:rPr>
  </w:style>
  <w:style w:type="paragraph" w:styleId="2010" w:customStyle="1">
    <w:name w:val="Char21"/>
    <w:basedOn w:val="670"/>
    <w:uiPriority w:val="0"/>
    <w:qFormat/>
    <w:rPr>
      <w:rFonts w:ascii="仿宋_GB2312" w:eastAsia="仿宋_GB2312"/>
      <w:b/>
      <w:sz w:val="32"/>
      <w:szCs w:val="32"/>
    </w:rPr>
  </w:style>
  <w:style w:type="paragraph" w:styleId="2011" w:customStyle="1">
    <w:name w:val="Char1 Char Char Char21"/>
    <w:basedOn w:val="670"/>
    <w:uiPriority w:val="0"/>
    <w:qFormat/>
    <w:rPr>
      <w:rFonts w:ascii="Tahoma" w:hAnsi="Tahoma"/>
      <w:sz w:val="24"/>
      <w:szCs w:val="20"/>
    </w:rPr>
  </w:style>
  <w:style w:type="paragraph" w:styleId="2012" w:customStyle="1">
    <w:name w:val="Char Char12"/>
    <w:basedOn w:val="670"/>
    <w:uiPriority w:val="0"/>
    <w:qFormat/>
    <w:pPr>
      <w:jc w:val="left"/>
      <w:spacing w:after="160" w:line="240" w:lineRule="exact"/>
      <w:widowControl/>
    </w:pPr>
    <w:rPr>
      <w:rFonts w:ascii="Verdana" w:hAnsi="Verdana"/>
      <w:sz w:val="20"/>
      <w:lang w:eastAsia="en-US"/>
    </w:rPr>
  </w:style>
  <w:style w:type="paragraph" w:styleId="2013" w:customStyle="1">
    <w:name w:val="Normal (Web)1"/>
    <w:basedOn w:val="670"/>
    <w:uiPriority w:val="0"/>
    <w:qFormat/>
    <w:pPr>
      <w:jc w:val="left"/>
      <w:spacing w:before="100" w:beforeAutospacing="1" w:after="100" w:afterAutospacing="1"/>
      <w:widowControl/>
    </w:pPr>
    <w:rPr>
      <w:rFonts w:ascii="宋体" w:hAnsi="宋体" w:cs="宋体"/>
      <w:sz w:val="24"/>
    </w:rPr>
  </w:style>
  <w:style w:type="paragraph" w:styleId="2014" w:customStyle="1">
    <w:name w:val="_Style 171"/>
    <w:basedOn w:val="670"/>
    <w:next w:val="670"/>
    <w:uiPriority w:val="0"/>
    <w:qFormat/>
    <w:pPr>
      <w:ind w:firstLine="560"/>
      <w:spacing w:line="500" w:lineRule="exact"/>
    </w:pPr>
    <w:rPr>
      <w:rFonts w:ascii="Cambria" w:hAnsi="Cambria" w:eastAsia="仿宋"/>
      <w:color w:val="000000"/>
      <w:sz w:val="28"/>
      <w:szCs w:val="20"/>
    </w:rPr>
  </w:style>
  <w:style w:type="paragraph" w:styleId="2015" w:customStyle="1">
    <w:name w:val="中等深浅底纹 1 - 着色 11"/>
    <w:next w:val="2016"/>
    <w:uiPriority w:val="0"/>
    <w:qFormat/>
    <w:pPr>
      <w:widowControl w:val="off"/>
    </w:pPr>
    <w:rPr>
      <w:rFonts w:ascii="宋体" w:hAnsi="Calibri" w:eastAsia="宋体" w:cs="Times New Roman"/>
      <w:sz w:val="21"/>
      <w:szCs w:val="22"/>
      <w:lang w:val="en-US" w:eastAsia="zh-CN" w:bidi="ar-SA"/>
    </w:rPr>
  </w:style>
  <w:style w:type="paragraph" w:styleId="2016" w:customStyle="1">
    <w:name w:val="D表"/>
    <w:basedOn w:val="670"/>
    <w:next w:val="692"/>
    <w:uiPriority w:val="0"/>
    <w:qFormat/>
    <w:pPr>
      <w:ind w:hanging="2"/>
      <w:spacing w:line="500" w:lineRule="exact"/>
    </w:pPr>
    <w:rPr>
      <w:rFonts w:eastAsia="仿宋"/>
      <w:sz w:val="18"/>
      <w:szCs w:val="18"/>
    </w:rPr>
  </w:style>
  <w:style w:type="paragraph" w:styleId="2017" w:customStyle="1">
    <w:name w:val="金宏发行正文 Char Char"/>
    <w:basedOn w:val="670"/>
    <w:next w:val="1988"/>
    <w:uiPriority w:val="0"/>
    <w:qFormat/>
    <w:pPr>
      <w:ind w:firstLine="560"/>
      <w:spacing w:line="500" w:lineRule="exact"/>
    </w:pPr>
    <w:rPr>
      <w:rFonts w:eastAsia="仿宋_GB2312" w:cs="宋体"/>
      <w:sz w:val="28"/>
      <w:szCs w:val="20"/>
    </w:rPr>
  </w:style>
  <w:style w:type="paragraph" w:styleId="2018" w:customStyle="1">
    <w:name w:val="Char1 Char Char Char2"/>
    <w:basedOn w:val="670"/>
    <w:uiPriority w:val="0"/>
    <w:qFormat/>
    <w:pPr>
      <w:ind w:firstLine="560"/>
      <w:spacing w:line="500" w:lineRule="exact"/>
    </w:pPr>
    <w:rPr>
      <w:rFonts w:ascii="Tahoma" w:hAnsi="Tahoma" w:eastAsia="仿宋"/>
      <w:sz w:val="28"/>
      <w:szCs w:val="20"/>
    </w:rPr>
  </w:style>
  <w:style w:type="paragraph" w:styleId="2019" w:customStyle="1">
    <w:name w:val="Char Char Char Char2"/>
    <w:basedOn w:val="670"/>
    <w:uiPriority w:val="0"/>
    <w:qFormat/>
    <w:pPr>
      <w:ind w:firstLine="560"/>
      <w:spacing w:line="500" w:lineRule="exact"/>
    </w:pPr>
    <w:rPr>
      <w:rFonts w:eastAsia="仿宋"/>
      <w:sz w:val="28"/>
    </w:rPr>
  </w:style>
  <w:style w:type="paragraph" w:styleId="2020" w:customStyle="1">
    <w:name w:val="Heading"/>
    <w:basedOn w:val="670"/>
    <w:next w:val="69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21" w:customStyle="1">
    <w:name w:val="Char Char Char Char1"/>
    <w:basedOn w:val="670"/>
    <w:uiPriority w:val="0"/>
    <w:qFormat/>
    <w:pPr>
      <w:ind w:firstLine="560"/>
      <w:spacing w:line="500" w:lineRule="exact"/>
    </w:pPr>
    <w:rPr>
      <w:rFonts w:eastAsia="仿宋"/>
      <w:sz w:val="28"/>
    </w:rPr>
  </w:style>
  <w:style w:type="paragraph" w:styleId="2022" w:customStyle="1">
    <w:name w:val="Char Char Char Char Char Char Char Char Char Char Char Char Char Char Char Char Char Char Char Char"/>
    <w:basedOn w:val="670"/>
    <w:next w:val="670"/>
    <w:uiPriority w:val="0"/>
    <w:qFormat/>
    <w:pPr>
      <w:ind w:left="420" w:hanging="420"/>
      <w:spacing w:line="360" w:lineRule="auto"/>
      <w:tabs>
        <w:tab w:val="left" w:pos="851" w:leader="none"/>
      </w:tabs>
    </w:pPr>
    <w:rPr>
      <w:rFonts w:eastAsia="仿宋"/>
      <w:sz w:val="28"/>
    </w:rPr>
  </w:style>
  <w:style w:type="paragraph" w:styleId="2023" w:customStyle="1">
    <w:name w:val="中等深浅网格 1 - 着色 21"/>
    <w:basedOn w:val="670"/>
    <w:uiPriority w:val="34"/>
    <w:qFormat/>
    <w:pPr>
      <w:ind w:firstLine="420"/>
    </w:pPr>
    <w:rPr>
      <w:rFonts w:eastAsia="仿宋"/>
      <w:sz w:val="28"/>
    </w:rPr>
  </w:style>
  <w:style w:type="paragraph" w:styleId="2024" w:customStyle="1">
    <w:name w:val="注意事项"/>
    <w:basedOn w:val="670"/>
    <w:uiPriority w:val="0"/>
    <w:qFormat/>
    <w:pPr>
      <w:ind w:firstLine="200"/>
      <w:spacing w:before="60" w:after="60" w:line="360" w:lineRule="auto"/>
    </w:pPr>
    <w:rPr>
      <w:rFonts w:ascii="仿宋" w:hAnsi="仿宋"/>
      <w:b/>
      <w:bCs/>
      <w:sz w:val="28"/>
      <w:lang w:eastAsia="ar-SA"/>
    </w:rPr>
  </w:style>
  <w:style w:type="paragraph" w:styleId="202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26" w:customStyle="1">
    <w:name w:val="无编号标题"/>
    <w:basedOn w:val="670"/>
    <w:next w:val="1544"/>
    <w:uiPriority w:val="0"/>
    <w:qFormat/>
    <w:pPr>
      <w:ind w:firstLine="560"/>
      <w:jc w:val="center"/>
      <w:pageBreakBefore/>
      <w:spacing w:line="480" w:lineRule="auto"/>
      <w:suppressLineNumbers/>
    </w:pPr>
    <w:rPr>
      <w:rFonts w:ascii="宋体" w:hAnsi="宋体" w:eastAsia="仿宋"/>
      <w:b/>
      <w:sz w:val="36"/>
      <w:szCs w:val="44"/>
    </w:rPr>
  </w:style>
  <w:style w:type="paragraph" w:styleId="2027" w:customStyle="1">
    <w:name w:val="Bid_正文"/>
    <w:basedOn w:val="682"/>
    <w:next w:val="2028"/>
    <w:uiPriority w:val="0"/>
    <w:qFormat/>
    <w:pPr>
      <w:ind w:firstLine="200"/>
      <w:jc w:val="left"/>
      <w:spacing w:line="590" w:lineRule="atLeast"/>
      <w:widowControl/>
    </w:pPr>
    <w:rPr>
      <w:rFonts w:ascii="方正仿宋_GBK" w:eastAsia="仿宋"/>
      <w:spacing w:val="-25"/>
      <w:sz w:val="32"/>
      <w:szCs w:val="20"/>
    </w:rPr>
  </w:style>
  <w:style w:type="paragraph" w:styleId="2028" w:customStyle="1">
    <w:name w:val="p1"/>
    <w:basedOn w:val="670"/>
    <w:next w:val="68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29" w:customStyle="1">
    <w:name w:val="正文首行缩进 Char3"/>
    <w:basedOn w:val="670"/>
    <w:uiPriority w:val="0"/>
    <w:qFormat/>
    <w:pPr>
      <w:ind w:firstLine="560"/>
      <w:spacing w:line="500" w:lineRule="exact"/>
    </w:pPr>
    <w:rPr>
      <w:rFonts w:eastAsia="仿宋"/>
      <w:sz w:val="28"/>
      <w:szCs w:val="20"/>
    </w:rPr>
  </w:style>
  <w:style w:type="paragraph" w:styleId="2030" w:customStyle="1">
    <w:name w:val="表格内容"/>
    <w:basedOn w:val="670"/>
    <w:next w:val="1809"/>
    <w:uiPriority w:val="0"/>
    <w:qFormat/>
    <w:pPr>
      <w:ind w:firstLine="560"/>
      <w:jc w:val="left"/>
      <w:spacing w:line="360" w:lineRule="auto"/>
    </w:pPr>
    <w:rPr>
      <w:rFonts w:ascii="微软雅黑" w:hAnsi="微软雅黑" w:eastAsia="微软雅黑"/>
      <w:sz w:val="18"/>
      <w:lang w:val="en-GB"/>
    </w:rPr>
  </w:style>
  <w:style w:type="paragraph" w:styleId="2031" w:customStyle="1">
    <w:name w:val="文章正文"/>
    <w:basedOn w:val="670"/>
    <w:next w:val="2032"/>
    <w:uiPriority w:val="0"/>
    <w:qFormat/>
    <w:pPr>
      <w:ind w:firstLine="482"/>
      <w:spacing w:line="360" w:lineRule="auto"/>
    </w:pPr>
    <w:rPr>
      <w:rFonts w:eastAsia="仿宋"/>
    </w:rPr>
  </w:style>
  <w:style w:type="paragraph" w:styleId="2032" w:customStyle="1">
    <w:name w:val="我的图表标题"/>
    <w:basedOn w:val="670"/>
    <w:next w:val="999"/>
    <w:uiPriority w:val="0"/>
    <w:qFormat/>
    <w:pPr>
      <w:ind w:firstLine="560"/>
      <w:jc w:val="center"/>
      <w:spacing w:line="360" w:lineRule="auto"/>
    </w:pPr>
    <w:rPr>
      <w:rFonts w:ascii="Cambria" w:hAnsi="Cambria" w:eastAsia="黑体" w:cs="宋体"/>
      <w:sz w:val="28"/>
      <w:szCs w:val="20"/>
    </w:rPr>
  </w:style>
  <w:style w:type="paragraph" w:styleId="2033" w:customStyle="1">
    <w:name w:val="11111"/>
    <w:basedOn w:val="670"/>
    <w:next w:val="2034"/>
    <w:uiPriority w:val="0"/>
    <w:qFormat/>
    <w:pPr>
      <w:ind w:firstLine="200"/>
      <w:spacing w:after="120" w:line="360" w:lineRule="auto"/>
    </w:pPr>
    <w:rPr>
      <w:rFonts w:ascii="宋体" w:eastAsia="仿宋" w:cs="宋体"/>
      <w:color w:val="000000"/>
      <w:sz w:val="28"/>
      <w:lang w:val="zh-CN"/>
    </w:rPr>
  </w:style>
  <w:style w:type="paragraph" w:styleId="2034" w:customStyle="1">
    <w:name w:val="Char Char Char Char Char Char Char Char Char Char Char Char Char"/>
    <w:basedOn w:val="670"/>
    <w:next w:val="682"/>
    <w:uiPriority w:val="0"/>
    <w:qFormat/>
    <w:pPr>
      <w:jc w:val="left"/>
      <w:spacing w:after="160" w:line="240" w:lineRule="exact"/>
      <w:widowControl/>
    </w:pPr>
    <w:rPr>
      <w:rFonts w:ascii="Verdana" w:hAnsi="Verdana" w:eastAsia="仿宋_GB2312"/>
      <w:sz w:val="28"/>
      <w:szCs w:val="20"/>
      <w:lang w:eastAsia="en-US"/>
    </w:rPr>
  </w:style>
  <w:style w:type="paragraph" w:styleId="2035" w:customStyle="1">
    <w:name w:val="标题 41"/>
    <w:basedOn w:val="673"/>
    <w:next w:val="69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6" w:customStyle="1">
    <w:name w:val="Char Char Char Char Char Char Char Char Char1 Char Char Char Char Char Char Char Char Char Char"/>
    <w:basedOn w:val="670"/>
    <w:next w:val="203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7" w:customStyle="1">
    <w:name w:val="样式3"/>
    <w:basedOn w:val="670"/>
    <w:uiPriority w:val="0"/>
    <w:qFormat/>
    <w:pPr>
      <w:ind w:firstLine="420"/>
      <w:spacing w:line="360" w:lineRule="auto"/>
      <w:tabs>
        <w:tab w:val="left" w:pos="695" w:leader="none"/>
      </w:tabs>
    </w:pPr>
    <w:rPr>
      <w:rFonts w:eastAsia="仿宋"/>
      <w:sz w:val="28"/>
    </w:rPr>
  </w:style>
  <w:style w:type="paragraph" w:styleId="2038" w:customStyle="1">
    <w:name w:val="正文Normal"/>
    <w:basedOn w:val="670"/>
    <w:next w:val="910"/>
    <w:uiPriority w:val="0"/>
    <w:qFormat/>
    <w:pPr>
      <w:ind w:firstLine="480"/>
      <w:spacing w:after="120" w:line="360" w:lineRule="auto"/>
    </w:pPr>
    <w:rPr>
      <w:rFonts w:ascii="Arial" w:hAnsi="Arial" w:eastAsia="仿宋" w:cs="Arial"/>
      <w:sz w:val="28"/>
    </w:rPr>
  </w:style>
  <w:style w:type="paragraph" w:styleId="2039" w:customStyle="1">
    <w:name w:val="标准正文"/>
    <w:basedOn w:val="670"/>
    <w:next w:val="679"/>
    <w:uiPriority w:val="0"/>
    <w:qFormat/>
    <w:pPr>
      <w:ind w:firstLine="560"/>
      <w:spacing w:line="500" w:lineRule="exact"/>
    </w:pPr>
    <w:rPr>
      <w:rFonts w:eastAsia="仿宋"/>
      <w:sz w:val="28"/>
      <w:lang w:val="en-GB"/>
    </w:rPr>
  </w:style>
  <w:style w:type="paragraph" w:styleId="2040" w:customStyle="1">
    <w:name w:val="_Style 62"/>
    <w:next w:val="730"/>
    <w:uiPriority w:val="0"/>
    <w:qFormat/>
    <w:pPr>
      <w:jc w:val="both"/>
      <w:widowControl w:val="off"/>
    </w:pPr>
    <w:rPr>
      <w:rFonts w:ascii="Calibri" w:hAnsi="Calibri" w:eastAsia="宋体" w:cs="Times New Roman"/>
      <w:sz w:val="21"/>
      <w:szCs w:val="22"/>
      <w:lang w:val="en-US" w:eastAsia="zh-CN" w:bidi="ar-SA"/>
    </w:rPr>
  </w:style>
  <w:style w:type="paragraph" w:styleId="2041" w:customStyle="1">
    <w:name w:val="_Style 54"/>
    <w:next w:val="1457"/>
    <w:uiPriority w:val="0"/>
    <w:qFormat/>
    <w:rPr>
      <w:rFonts w:ascii="Calibri" w:hAnsi="Calibri" w:eastAsia="宋体" w:cs="Times New Roman"/>
      <w:sz w:val="24"/>
      <w:szCs w:val="24"/>
      <w:lang w:val="en-US" w:eastAsia="zh-CN" w:bidi="ar-SA"/>
    </w:rPr>
  </w:style>
  <w:style w:type="paragraph" w:styleId="2042" w:customStyle="1">
    <w:name w:val="样式 标题 2 + 行距: 最小值 12 磅"/>
    <w:basedOn w:val="672"/>
    <w:next w:val="6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43" w:customStyle="1">
    <w:name w:val="ABC_正文"/>
    <w:basedOn w:val="670"/>
    <w:uiPriority w:val="0"/>
    <w:qFormat/>
    <w:pPr>
      <w:ind w:firstLine="200"/>
      <w:widowControl/>
    </w:pPr>
    <w:rPr>
      <w:rFonts w:hAnsi="宋体" w:eastAsia="Times New Roman"/>
      <w:sz w:val="20"/>
      <w:szCs w:val="20"/>
    </w:rPr>
  </w:style>
  <w:style w:type="paragraph" w:styleId="2044" w:customStyle="1">
    <w:name w:val="InfoBlue"/>
    <w:basedOn w:val="670"/>
    <w:uiPriority w:val="0"/>
    <w:qFormat/>
    <w:pPr>
      <w:ind w:left="720" w:firstLine="560"/>
      <w:jc w:val="left"/>
      <w:spacing w:after="120" w:line="360" w:lineRule="auto"/>
    </w:pPr>
    <w:rPr>
      <w:rFonts w:eastAsia="仿宋"/>
      <w:color w:val="0000ff"/>
      <w:szCs w:val="20"/>
    </w:rPr>
  </w:style>
  <w:style w:type="paragraph" w:styleId="2045" w:customStyle="1">
    <w:name w:val="样式 标题 3"/>
    <w:basedOn w:val="673"/>
    <w:next w:val="701"/>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4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47" w:customStyle="1">
    <w:name w:val="Char Char Char Char Char Char Char Char Char Char Char Char Char Char Char1 Char"/>
    <w:basedOn w:val="670"/>
    <w:next w:val="699"/>
    <w:uiPriority w:val="0"/>
    <w:qFormat/>
    <w:pPr>
      <w:ind w:firstLine="560"/>
      <w:jc w:val="left"/>
      <w:spacing w:after="160" w:line="240" w:lineRule="exact"/>
      <w:widowControl/>
    </w:pPr>
    <w:rPr>
      <w:rFonts w:ascii="Verdana" w:hAnsi="Verdana" w:eastAsia="仿宋"/>
      <w:sz w:val="20"/>
      <w:szCs w:val="20"/>
      <w:lang w:eastAsia="en-US"/>
    </w:rPr>
  </w:style>
  <w:style w:type="paragraph" w:styleId="2048" w:customStyle="1">
    <w:name w:val="无首行缩进正文"/>
    <w:basedOn w:val="2032"/>
    <w:next w:val="1984"/>
    <w:uiPriority w:val="0"/>
    <w:qFormat/>
    <w:pPr>
      <w:ind w:firstLine="0"/>
      <w:jc w:val="both"/>
    </w:pPr>
    <w:rPr>
      <w:rFonts w:ascii="Calibri" w:hAnsi="Calibri" w:eastAsia="方正仿宋_GBK" w:cs="Times New Roman"/>
      <w:sz w:val="21"/>
      <w:szCs w:val="24"/>
    </w:rPr>
  </w:style>
  <w:style w:type="paragraph" w:styleId="2049" w:customStyle="1">
    <w:name w:val="Plain Text1"/>
    <w:basedOn w:val="670"/>
    <w:next w:val="685"/>
    <w:uiPriority w:val="0"/>
    <w:qFormat/>
    <w:pPr>
      <w:ind w:firstLine="560"/>
      <w:spacing w:line="360" w:lineRule="auto"/>
    </w:pPr>
    <w:rPr>
      <w:rFonts w:ascii="宋体" w:hAnsi="宋体" w:eastAsia="仿宋"/>
      <w:sz w:val="28"/>
      <w:szCs w:val="20"/>
    </w:rPr>
  </w:style>
  <w:style w:type="paragraph" w:styleId="2050" w:customStyle="1">
    <w:name w:val="Char Char Char Char Char Char Char Char Char Char Char Char Char1"/>
    <w:basedOn w:val="6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51" w:customStyle="1">
    <w:name w:val="样式 Tabletext + 五号 加粗 居中 段后: 0 磅 行距: 1.5 倍行距"/>
    <w:basedOn w:val="670"/>
    <w:uiPriority w:val="0"/>
    <w:qFormat/>
    <w:pPr>
      <w:ind w:firstLine="560"/>
      <w:spacing w:line="500" w:lineRule="exact"/>
    </w:pPr>
    <w:rPr>
      <w:rFonts w:eastAsia="仿宋"/>
      <w:sz w:val="28"/>
      <w:szCs w:val="20"/>
    </w:rPr>
  </w:style>
  <w:style w:type="paragraph" w:styleId="2052" w:customStyle="1">
    <w:name w:val="Subject"/>
    <w:basedOn w:val="670"/>
    <w:uiPriority w:val="0"/>
    <w:qFormat/>
    <w:pPr>
      <w:jc w:val="center"/>
      <w:widowControl/>
    </w:pPr>
    <w:rPr>
      <w:rFonts w:eastAsia="黑体"/>
      <w:b/>
      <w:sz w:val="48"/>
    </w:rPr>
  </w:style>
  <w:style w:type="paragraph" w:styleId="2053" w:customStyle="1">
    <w:name w:val="题注1"/>
    <w:basedOn w:val="670"/>
    <w:uiPriority w:val="0"/>
    <w:qFormat/>
    <w:pPr>
      <w:ind w:firstLine="720"/>
      <w:spacing w:before="120" w:after="120" w:line="360" w:lineRule="auto"/>
      <w:suppressLineNumbers/>
    </w:pPr>
    <w:rPr>
      <w:rFonts w:ascii="仿宋" w:hAnsi="仿宋"/>
      <w:i/>
      <w:iCs/>
      <w:sz w:val="28"/>
      <w:lang w:eastAsia="ar-SA"/>
    </w:rPr>
  </w:style>
  <w:style w:type="paragraph" w:styleId="2054" w:customStyle="1">
    <w:name w:val="默认段落字体 Para Char Char Char Char"/>
    <w:basedOn w:val="670"/>
    <w:next w:val="707"/>
    <w:uiPriority w:val="0"/>
    <w:qFormat/>
    <w:pPr>
      <w:ind w:firstLine="560"/>
      <w:spacing w:line="360" w:lineRule="auto"/>
    </w:pPr>
    <w:rPr>
      <w:rFonts w:eastAsia="仿宋"/>
      <w:sz w:val="28"/>
      <w:szCs w:val="20"/>
    </w:rPr>
  </w:style>
  <w:style w:type="paragraph" w:styleId="2055" w:customStyle="1">
    <w:name w:val="样式 标题 1 + 行距: 最小值 12 磅"/>
    <w:basedOn w:val="671"/>
    <w:next w:val="2044"/>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056" w:customStyle="1">
    <w:name w:val="_Style 224"/>
    <w:basedOn w:val="670"/>
    <w:next w:val="670"/>
    <w:uiPriority w:val="39"/>
    <w:unhideWhenUsed/>
    <w:qFormat/>
    <w:pPr>
      <w:ind w:left="2100"/>
      <w:jc w:val="left"/>
      <w:widowControl/>
    </w:pPr>
  </w:style>
  <w:style w:type="paragraph" w:styleId="2057" w:customStyle="1">
    <w:name w:val="图中文字"/>
    <w:basedOn w:val="670"/>
    <w:next w:val="1459"/>
    <w:uiPriority w:val="0"/>
    <w:qFormat/>
    <w:pPr>
      <w:ind w:firstLine="560"/>
      <w:jc w:val="center"/>
      <w:spacing w:line="500" w:lineRule="exact"/>
      <w:widowControl/>
    </w:pPr>
    <w:rPr>
      <w:rFonts w:eastAsia="仿宋_GB2312"/>
      <w:sz w:val="28"/>
      <w:szCs w:val="20"/>
    </w:rPr>
  </w:style>
  <w:style w:type="paragraph" w:styleId="2058" w:customStyle="1">
    <w:name w:val="标题 11"/>
    <w:basedOn w:val="670"/>
    <w:next w:val="670"/>
    <w:uiPriority w:val="0"/>
    <w:qFormat/>
    <w:pPr>
      <w:keepLines/>
      <w:keepNext/>
      <w:spacing w:line="590" w:lineRule="exact"/>
      <w:outlineLvl w:val="0"/>
    </w:pPr>
    <w:rPr>
      <w:rFonts w:eastAsia="方正黑体_GBK"/>
      <w:bCs/>
      <w:sz w:val="32"/>
      <w:szCs w:val="44"/>
    </w:rPr>
  </w:style>
  <w:style w:type="paragraph" w:styleId="2059" w:customStyle="1">
    <w:name w:val="样式 标题 + 右"/>
    <w:basedOn w:val="688"/>
    <w:next w:val="1946"/>
    <w:uiPriority w:val="0"/>
    <w:qFormat/>
    <w:pPr>
      <w:ind w:left="0" w:firstLine="560"/>
      <w:jc w:val="right"/>
      <w:spacing w:line="500" w:lineRule="exact"/>
    </w:pPr>
    <w:rPr>
      <w:rFonts w:ascii="宋体" w:eastAsia="方正小标宋_GBK" w:cs="宋体"/>
      <w:color w:val="000000"/>
      <w:sz w:val="28"/>
      <w:szCs w:val="20"/>
    </w:rPr>
  </w:style>
  <w:style w:type="paragraph" w:styleId="2060" w:customStyle="1">
    <w:name w:val="表号"/>
    <w:basedOn w:val="670"/>
    <w:next w:val="99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61" w:customStyle="1">
    <w:name w:val="表头样式"/>
    <w:basedOn w:val="670"/>
    <w:uiPriority w:val="0"/>
    <w:qFormat/>
    <w:pPr>
      <w:ind w:firstLine="560"/>
      <w:jc w:val="center"/>
      <w:keepNext/>
      <w:spacing w:line="500" w:lineRule="exact"/>
    </w:pPr>
    <w:rPr>
      <w:rFonts w:ascii="Arial" w:hAnsi="Arial" w:eastAsia="仿宋"/>
      <w:b/>
      <w:szCs w:val="21"/>
    </w:rPr>
  </w:style>
  <w:style w:type="paragraph" w:styleId="2062" w:customStyle="1">
    <w:name w:val="评估表"/>
    <w:basedOn w:val="670"/>
    <w:uiPriority w:val="0"/>
    <w:qFormat/>
    <w:pPr>
      <w:spacing w:line="240" w:lineRule="exact"/>
    </w:pPr>
    <w:rPr>
      <w:rFonts w:ascii="方正仿宋_GBK" w:hAnsi="方正仿宋_GBK" w:eastAsia="方正仿宋_GBK"/>
      <w:sz w:val="18"/>
      <w:szCs w:val="18"/>
    </w:rPr>
  </w:style>
  <w:style w:type="paragraph" w:styleId="2063" w:customStyle="1">
    <w:name w:val="Table Contents"/>
    <w:basedOn w:val="670"/>
    <w:uiPriority w:val="0"/>
    <w:qFormat/>
    <w:pPr>
      <w:ind w:firstLine="720"/>
      <w:spacing w:line="360" w:lineRule="auto"/>
      <w:suppressLineNumbers/>
    </w:pPr>
    <w:rPr>
      <w:rFonts w:ascii="仿宋" w:hAnsi="仿宋"/>
      <w:sz w:val="28"/>
      <w:lang w:eastAsia="ar-SA"/>
    </w:rPr>
  </w:style>
  <w:style w:type="paragraph" w:styleId="2064" w:customStyle="1">
    <w:name w:val="Paragraph1"/>
    <w:basedOn w:val="670"/>
    <w:next w:val="1708"/>
    <w:uiPriority w:val="0"/>
    <w:qFormat/>
    <w:pPr>
      <w:ind w:firstLine="560"/>
      <w:spacing w:before="80" w:line="500" w:lineRule="exact"/>
    </w:pPr>
    <w:rPr>
      <w:rFonts w:ascii="宋体" w:eastAsia="仿宋"/>
      <w:sz w:val="20"/>
      <w:szCs w:val="20"/>
    </w:rPr>
  </w:style>
  <w:style w:type="paragraph" w:styleId="2065" w:customStyle="1">
    <w:name w:val="Tabletext"/>
    <w:basedOn w:val="670"/>
    <w:next w:val="1622"/>
    <w:uiPriority w:val="0"/>
    <w:qFormat/>
    <w:pPr>
      <w:ind w:firstLine="560"/>
      <w:jc w:val="left"/>
      <w:keepLines/>
      <w:spacing w:after="120" w:line="240" w:lineRule="atLeast"/>
    </w:pPr>
    <w:rPr>
      <w:rFonts w:eastAsia="仿宋"/>
      <w:sz w:val="28"/>
      <w:szCs w:val="20"/>
      <w:lang w:eastAsia="en-US"/>
    </w:rPr>
  </w:style>
  <w:style w:type="paragraph" w:styleId="2066" w:customStyle="1">
    <w:name w:val="编写建议"/>
    <w:basedOn w:val="670"/>
    <w:next w:val="698"/>
    <w:uiPriority w:val="0"/>
    <w:qFormat/>
    <w:pPr>
      <w:ind w:firstLine="420"/>
      <w:jc w:val="left"/>
      <w:spacing w:line="360" w:lineRule="auto"/>
    </w:pPr>
    <w:rPr>
      <w:rFonts w:ascii="Arial" w:hAnsi="Arial" w:cs="宋体"/>
      <w:i/>
      <w:iCs/>
      <w:color w:val="0000ff"/>
      <w:sz w:val="28"/>
      <w:lang w:eastAsia="ar-SA"/>
    </w:rPr>
  </w:style>
  <w:style w:type="paragraph" w:styleId="2067" w:customStyle="1">
    <w:name w:val="引用 Char2"/>
    <w:basedOn w:val="670"/>
    <w:uiPriority w:val="0"/>
    <w:qFormat/>
    <w:pPr>
      <w:ind w:firstLine="560"/>
      <w:spacing w:line="500" w:lineRule="exact"/>
    </w:pPr>
    <w:rPr>
      <w:rFonts w:eastAsia="仿宋"/>
      <w:sz w:val="28"/>
      <w:szCs w:val="20"/>
    </w:rPr>
  </w:style>
  <w:style w:type="paragraph" w:styleId="2068" w:customStyle="1">
    <w:name w:val="文档名称"/>
    <w:basedOn w:val="670"/>
    <w:uiPriority w:val="0"/>
    <w:qFormat/>
    <w:pPr>
      <w:ind w:firstLine="720"/>
      <w:jc w:val="center"/>
      <w:spacing w:line="360" w:lineRule="auto"/>
    </w:pPr>
    <w:rPr>
      <w:rFonts w:ascii="仿宋" w:hAnsi="仿宋" w:eastAsia="黑体"/>
      <w:b/>
      <w:sz w:val="48"/>
      <w:szCs w:val="48"/>
      <w:lang w:eastAsia="ar-SA"/>
    </w:rPr>
  </w:style>
  <w:style w:type="paragraph" w:styleId="2069" w:customStyle="1">
    <w:name w:val="explanation"/>
    <w:basedOn w:val="670"/>
    <w:next w:val="1678"/>
    <w:uiPriority w:val="0"/>
    <w:qFormat/>
    <w:pPr>
      <w:ind w:firstLine="560"/>
      <w:spacing w:line="500" w:lineRule="exact"/>
    </w:pPr>
    <w:rPr>
      <w:rFonts w:eastAsia="仿宋"/>
      <w:sz w:val="28"/>
    </w:rPr>
  </w:style>
  <w:style w:type="paragraph" w:styleId="2070" w:customStyle="1">
    <w:name w:val="左对齐的表内文字"/>
    <w:basedOn w:val="670"/>
    <w:next w:val="729"/>
    <w:uiPriority w:val="0"/>
    <w:qFormat/>
    <w:pPr>
      <w:ind w:firstLine="560"/>
      <w:spacing w:line="500" w:lineRule="exact"/>
    </w:pPr>
    <w:rPr>
      <w:rFonts w:eastAsia="仿宋_GB2312" w:cs="宋体"/>
      <w:sz w:val="28"/>
      <w:szCs w:val="20"/>
    </w:rPr>
  </w:style>
  <w:style w:type="paragraph" w:styleId="2071" w:customStyle="1">
    <w:name w:val="_Style 44"/>
    <w:next w:val="670"/>
    <w:uiPriority w:val="0"/>
    <w:qFormat/>
    <w:pPr>
      <w:jc w:val="both"/>
      <w:widowControl w:val="off"/>
    </w:pPr>
    <w:rPr>
      <w:rFonts w:ascii="Calibri" w:hAnsi="Calibri" w:eastAsia="宋体" w:cs="Times New Roman"/>
      <w:sz w:val="24"/>
      <w:szCs w:val="24"/>
      <w:lang w:val="en-US" w:eastAsia="zh-CN" w:bidi="ar-SA"/>
    </w:rPr>
  </w:style>
  <w:style w:type="paragraph" w:styleId="2072" w:customStyle="1">
    <w:name w:val="样式 标题 3 + 非加粗 倾斜"/>
    <w:basedOn w:val="673"/>
    <w:next w:val="2073"/>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073" w:customStyle="1">
    <w:name w:val="样式 标题 2 + 五号"/>
    <w:basedOn w:val="672"/>
    <w:next w:val="73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74" w:customStyle="1">
    <w:name w:val="版权申明"/>
    <w:basedOn w:val="670"/>
    <w:uiPriority w:val="0"/>
    <w:qFormat/>
    <w:pPr>
      <w:ind w:firstLine="720"/>
      <w:jc w:val="center"/>
      <w:spacing w:line="360" w:lineRule="auto"/>
    </w:pPr>
    <w:rPr>
      <w:rFonts w:ascii="宋体" w:hAnsi="宋体" w:cs="宋体"/>
      <w:b/>
      <w:bCs/>
      <w:color w:val="000000"/>
      <w:sz w:val="28"/>
      <w:szCs w:val="20"/>
      <w:lang w:eastAsia="ar-SA"/>
    </w:rPr>
  </w:style>
  <w:style w:type="paragraph" w:styleId="2075" w:customStyle="1">
    <w:name w:val="标题G"/>
    <w:basedOn w:val="688"/>
    <w:next w:val="205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6" w:customStyle="1">
    <w:name w:val="标题5"/>
    <w:basedOn w:val="670"/>
    <w:uiPriority w:val="0"/>
    <w:qFormat/>
    <w:pPr>
      <w:ind w:firstLine="560"/>
      <w:jc w:val="center"/>
      <w:spacing w:line="500" w:lineRule="exact"/>
    </w:pPr>
    <w:rPr>
      <w:rFonts w:ascii="宋体" w:hAnsi="宋体" w:eastAsia="仿宋"/>
      <w:b/>
      <w:sz w:val="52"/>
    </w:rPr>
  </w:style>
  <w:style w:type="paragraph" w:styleId="2077" w:customStyle="1">
    <w:name w:val="修订11"/>
    <w:uiPriority w:val="99"/>
    <w:qFormat/>
    <w:rPr>
      <w:rFonts w:ascii="宋体" w:hAnsi="Calibri" w:eastAsia="宋体" w:cs="Times New Roman"/>
      <w:sz w:val="21"/>
      <w:lang w:val="en-US" w:eastAsia="zh-CN" w:bidi="ar-SA"/>
    </w:rPr>
  </w:style>
  <w:style w:type="paragraph" w:styleId="207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79" w:customStyle="1">
    <w:name w:val="目录标题2"/>
    <w:basedOn w:val="671"/>
    <w:next w:val="6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80" w:customStyle="1">
    <w:name w:val="Char1 Char Char Char1"/>
    <w:basedOn w:val="670"/>
    <w:uiPriority w:val="0"/>
    <w:qFormat/>
    <w:pPr>
      <w:ind w:firstLine="560"/>
      <w:spacing w:line="500" w:lineRule="exact"/>
    </w:pPr>
    <w:rPr>
      <w:rFonts w:ascii="Tahoma" w:hAnsi="Tahoma" w:eastAsia="仿宋"/>
      <w:sz w:val="28"/>
      <w:szCs w:val="20"/>
    </w:rPr>
  </w:style>
  <w:style w:type="paragraph" w:styleId="2081" w:customStyle="1">
    <w:name w:val="Bullet Text"/>
    <w:basedOn w:val="670"/>
    <w:next w:val="2045"/>
    <w:uiPriority w:val="0"/>
    <w:qFormat/>
    <w:pPr>
      <w:ind w:left="360" w:hanging="360"/>
      <w:jc w:val="left"/>
      <w:spacing w:after="60" w:line="500" w:lineRule="exact"/>
    </w:pPr>
    <w:rPr>
      <w:rFonts w:ascii="Arial" w:hAnsi="Arial" w:eastAsia="仿宋"/>
      <w:sz w:val="20"/>
      <w:szCs w:val="20"/>
    </w:rPr>
  </w:style>
  <w:style w:type="paragraph" w:styleId="2082" w:customStyle="1">
    <w:name w:val="_Style 47"/>
    <w:basedOn w:val="670"/>
    <w:next w:val="966"/>
    <w:uiPriority w:val="0"/>
    <w:qFormat/>
    <w:pPr>
      <w:ind w:firstLine="420"/>
      <w:jc w:val="left"/>
      <w:spacing w:line="360" w:lineRule="auto"/>
    </w:pPr>
    <w:rPr>
      <w:rFonts w:ascii="宋体"/>
      <w:szCs w:val="20"/>
    </w:rPr>
  </w:style>
  <w:style w:type="paragraph" w:styleId="2083" w:customStyle="1">
    <w:name w:val="_Style 196"/>
    <w:basedOn w:val="670"/>
    <w:next w:val="670"/>
    <w:uiPriority w:val="0"/>
    <w:qFormat/>
    <w:pPr>
      <w:ind w:firstLine="560"/>
      <w:spacing w:line="500" w:lineRule="exact"/>
    </w:pPr>
    <w:rPr>
      <w:rFonts w:ascii="Calibri Light" w:hAnsi="Calibri Light" w:eastAsia="仿宋"/>
      <w:color w:val="000000"/>
      <w:sz w:val="28"/>
      <w:szCs w:val="20"/>
    </w:rPr>
  </w:style>
  <w:style w:type="paragraph" w:styleId="2084" w:customStyle="1">
    <w:name w:val="Contents 10"/>
    <w:basedOn w:val="2085"/>
    <w:uiPriority w:val="0"/>
    <w:qFormat/>
    <w:pPr>
      <w:ind w:left="2547"/>
      <w:tabs>
        <w:tab w:val="right" w:pos="24919" w:leader="dot"/>
      </w:tabs>
    </w:pPr>
  </w:style>
  <w:style w:type="paragraph" w:styleId="2085" w:customStyle="1">
    <w:name w:val="Index"/>
    <w:basedOn w:val="670"/>
    <w:uiPriority w:val="0"/>
    <w:qFormat/>
    <w:pPr>
      <w:ind w:firstLine="720"/>
      <w:spacing w:line="360" w:lineRule="auto"/>
      <w:suppressLineNumbers/>
    </w:pPr>
    <w:rPr>
      <w:rFonts w:ascii="仿宋" w:hAnsi="仿宋"/>
      <w:sz w:val="28"/>
      <w:lang w:eastAsia="ar-SA"/>
    </w:rPr>
  </w:style>
  <w:style w:type="paragraph" w:styleId="2086" w:customStyle="1">
    <w:name w:val="subhead1"/>
    <w:basedOn w:val="670"/>
    <w:next w:val="713"/>
    <w:uiPriority w:val="0"/>
    <w:qFormat/>
    <w:pPr>
      <w:ind w:firstLine="560"/>
      <w:jc w:val="left"/>
      <w:spacing w:line="500" w:lineRule="exact"/>
    </w:pPr>
    <w:rPr>
      <w:rFonts w:ascii="Arial" w:hAnsi="Arial" w:eastAsia="仿宋"/>
      <w:b/>
      <w:sz w:val="28"/>
      <w:szCs w:val="20"/>
    </w:rPr>
  </w:style>
  <w:style w:type="paragraph" w:styleId="2087" w:customStyle="1">
    <w:name w:val="txt"/>
    <w:basedOn w:val="670"/>
    <w:next w:val="159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8" w:customStyle="1">
    <w:name w:val="目录标题1"/>
    <w:basedOn w:val="671"/>
    <w:next w:val="6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89" w:customStyle="1">
    <w:name w:val="Header Odd"/>
    <w:basedOn w:val="2090"/>
    <w:next w:val="1644"/>
    <w:uiPriority w:val="0"/>
    <w:qFormat/>
    <w:pPr>
      <w:jc w:val="right"/>
      <w:widowControl/>
      <w:pBdr>
        <w:bottom w:val="single" w:color="4F81BD" w:sz="4" w:space="1"/>
      </w:pBdr>
    </w:pPr>
    <w:rPr>
      <w:b/>
      <w:bCs/>
      <w:color w:val="1f497d"/>
      <w:sz w:val="20"/>
      <w:szCs w:val="23"/>
    </w:rPr>
  </w:style>
  <w:style w:type="paragraph" w:styleId="209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91" w:customStyle="1">
    <w:name w:val="样式 两端对齐"/>
    <w:basedOn w:val="670"/>
    <w:next w:val="2051"/>
    <w:uiPriority w:val="0"/>
    <w:qFormat/>
    <w:pPr>
      <w:ind w:firstLine="560"/>
      <w:spacing w:line="360" w:lineRule="auto"/>
    </w:pPr>
    <w:rPr>
      <w:rFonts w:ascii="宋体" w:eastAsia="仿宋" w:cs="宋体"/>
      <w:sz w:val="28"/>
      <w:szCs w:val="20"/>
    </w:rPr>
  </w:style>
  <w:style w:type="paragraph" w:styleId="2092" w:customStyle="1">
    <w:name w:val="样式 行距: 固定值 20 磅 首行缩进:  2 字符"/>
    <w:basedOn w:val="670"/>
    <w:next w:val="2026"/>
    <w:uiPriority w:val="0"/>
    <w:qFormat/>
    <w:pPr>
      <w:ind w:firstLine="200"/>
      <w:jc w:val="left"/>
      <w:spacing w:line="360" w:lineRule="auto"/>
    </w:pPr>
    <w:rPr>
      <w:rFonts w:ascii="宋体" w:eastAsia="仿宋" w:cs="宋体"/>
      <w:sz w:val="28"/>
      <w:szCs w:val="20"/>
    </w:rPr>
  </w:style>
  <w:style w:type="paragraph" w:styleId="2093" w:customStyle="1">
    <w:name w:val="_Style 3"/>
    <w:basedOn w:val="670"/>
    <w:uiPriority w:val="34"/>
    <w:qFormat/>
    <w:pPr>
      <w:jc w:val="left"/>
      <w:spacing w:before="100" w:beforeAutospacing="1" w:after="100" w:afterAutospacing="1"/>
      <w:widowControl/>
    </w:pPr>
    <w:rPr>
      <w:rFonts w:ascii="宋体" w:hAnsi="宋体" w:cs="宋体"/>
      <w:sz w:val="28"/>
    </w:rPr>
  </w:style>
  <w:style w:type="paragraph" w:styleId="2094" w:customStyle="1">
    <w:name w:val="文头"/>
    <w:basedOn w:val="670"/>
    <w:uiPriority w:val="0"/>
    <w:qFormat/>
    <w:pPr>
      <w:ind w:left="227" w:right="227"/>
      <w:spacing w:before="120" w:line="227" w:lineRule="atLeast"/>
    </w:pPr>
    <w:rPr>
      <w:rFonts w:eastAsia="方正小标宋_GBK" w:cs="Calibri"/>
      <w:color w:val="ff0000"/>
      <w:spacing w:val="36"/>
      <w:sz w:val="90"/>
      <w:szCs w:val="20"/>
    </w:rPr>
  </w:style>
  <w:style w:type="paragraph" w:styleId="2095" w:customStyle="1">
    <w:name w:val="日期 Char2"/>
    <w:basedOn w:val="670"/>
    <w:uiPriority w:val="0"/>
    <w:qFormat/>
    <w:pPr>
      <w:ind w:firstLine="560"/>
      <w:spacing w:line="500" w:lineRule="exact"/>
    </w:pPr>
    <w:rPr>
      <w:rFonts w:eastAsia="仿宋"/>
      <w:sz w:val="28"/>
      <w:szCs w:val="20"/>
    </w:rPr>
  </w:style>
  <w:style w:type="paragraph" w:styleId="2096" w:customStyle="1">
    <w:name w:val="样式 正文内容 + 左侧:  0.74 厘米 首行缩进:  0.85 厘米"/>
    <w:basedOn w:val="670"/>
    <w:uiPriority w:val="0"/>
    <w:qFormat/>
    <w:pPr>
      <w:ind w:left="420" w:firstLine="480"/>
      <w:spacing w:line="380" w:lineRule="exact"/>
    </w:pPr>
    <w:rPr>
      <w:rFonts w:ascii="宋体" w:hAnsi="宋体" w:cs="宋体"/>
      <w:sz w:val="28"/>
      <w:szCs w:val="20"/>
      <w:lang w:eastAsia="ar-SA"/>
    </w:rPr>
  </w:style>
  <w:style w:type="paragraph" w:styleId="2097" w:customStyle="1">
    <w:name w:val="标题11"/>
    <w:basedOn w:val="670"/>
    <w:next w:val="670"/>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098" w:customStyle="1">
    <w:name w:val="正文3"/>
    <w:basedOn w:val="670"/>
    <w:uiPriority w:val="0"/>
    <w:qFormat/>
    <w:pPr>
      <w:ind w:firstLine="560"/>
      <w:spacing w:line="500" w:lineRule="exact"/>
      <w:widowControl/>
    </w:pPr>
    <w:rPr>
      <w:rFonts w:eastAsia="仿宋"/>
      <w:sz w:val="28"/>
      <w:szCs w:val="20"/>
    </w:rPr>
  </w:style>
  <w:style w:type="paragraph" w:styleId="2099" w:customStyle="1">
    <w:name w:val="正文文本 Char2"/>
    <w:basedOn w:val="670"/>
    <w:uiPriority w:val="0"/>
    <w:qFormat/>
    <w:pPr>
      <w:ind w:firstLine="560"/>
      <w:spacing w:line="500" w:lineRule="exact"/>
    </w:pPr>
    <w:rPr>
      <w:rFonts w:eastAsia="仿宋"/>
      <w:sz w:val="28"/>
      <w:szCs w:val="20"/>
    </w:rPr>
  </w:style>
  <w:style w:type="paragraph" w:styleId="210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01" w:customStyle="1">
    <w:name w:val="样式 InfoBlue + 倾斜"/>
    <w:basedOn w:val="2072"/>
    <w:next w:val="203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02" w:customStyle="1">
    <w:name w:val="Char Char Char Char Char Char Char Char Char Char Char Char Char2"/>
    <w:basedOn w:val="6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3" w:customStyle="1">
    <w:name w:val="样式 正文文本缩进 + 左侧:  2 字符 行距: 固定值 20 磅 首行缩进:  2 字符"/>
    <w:basedOn w:val="693"/>
    <w:next w:val="1488"/>
    <w:uiPriority w:val="0"/>
    <w:qFormat/>
    <w:pPr>
      <w:ind w:left="400" w:firstLine="400"/>
      <w:jc w:val="both"/>
      <w:spacing w:line="360" w:lineRule="auto"/>
    </w:pPr>
    <w:rPr>
      <w:rFonts w:cs="宋体"/>
      <w:szCs w:val="20"/>
    </w:rPr>
  </w:style>
  <w:style w:type="paragraph" w:styleId="2104" w:customStyle="1">
    <w:name w:val="正文文本4"/>
    <w:basedOn w:val="670"/>
    <w:uiPriority w:val="99"/>
    <w:qFormat/>
    <w:pPr>
      <w:jc w:val="left"/>
      <w:spacing w:after="120" w:line="288" w:lineRule="auto"/>
      <w:widowControl/>
    </w:pPr>
    <w:rPr>
      <w:rFonts w:ascii="Verdana" w:hAnsi="Verdana"/>
      <w:sz w:val="24"/>
      <w:szCs w:val="20"/>
      <w:lang w:eastAsia="en-US"/>
    </w:rPr>
  </w:style>
  <w:style w:type="paragraph" w:styleId="2105" w:customStyle="1">
    <w:name w:val="Char1 Char Char Char3"/>
    <w:basedOn w:val="670"/>
    <w:uiPriority w:val="0"/>
    <w:qFormat/>
    <w:rPr>
      <w:rFonts w:ascii="Tahoma" w:hAnsi="Tahoma"/>
      <w:sz w:val="24"/>
      <w:szCs w:val="20"/>
    </w:rPr>
  </w:style>
  <w:style w:type="paragraph" w:styleId="2106" w:customStyle="1">
    <w:name w:val="Char Char112"/>
    <w:basedOn w:val="670"/>
    <w:uiPriority w:val="0"/>
    <w:semiHidden/>
    <w:qFormat/>
    <w:pPr>
      <w:jc w:val="left"/>
      <w:spacing w:after="160" w:line="240" w:lineRule="exact"/>
      <w:widowControl/>
    </w:pPr>
    <w:rPr>
      <w:rFonts w:ascii="Verdana" w:hAnsi="Verdana"/>
      <w:sz w:val="20"/>
      <w:lang w:eastAsia="en-US"/>
    </w:rPr>
  </w:style>
  <w:style w:type="paragraph" w:styleId="2107" w:customStyle="1">
    <w:name w:val="TOC Heading1"/>
    <w:basedOn w:val="671"/>
    <w:next w:val="670"/>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08" w:customStyle="1">
    <w:name w:val="一级项目符号"/>
    <w:basedOn w:val="670"/>
    <w:next w:val="6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9" w:customStyle="1">
    <w:name w:val="正文排列"/>
    <w:basedOn w:val="670"/>
    <w:uiPriority w:val="0"/>
    <w:qFormat/>
    <w:pPr>
      <w:ind w:left="902"/>
      <w:tabs>
        <w:tab w:val="left" w:pos="902" w:leader="none"/>
      </w:tabs>
    </w:pPr>
    <w:rPr>
      <w:rFonts w:eastAsia="仿宋"/>
      <w:sz w:val="28"/>
      <w:szCs w:val="20"/>
    </w:rPr>
  </w:style>
  <w:style w:type="paragraph" w:styleId="2110" w:customStyle="1">
    <w:name w:val="H2 List Num cont"/>
    <w:basedOn w:val="6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11" w:customStyle="1">
    <w:name w:val="number0"/>
    <w:basedOn w:val="69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12" w:customStyle="1">
    <w:name w:val="文件标题1.1"/>
    <w:basedOn w:val="6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13" w:customStyle="1">
    <w:name w:val="编号1-2"/>
    <w:basedOn w:val="670"/>
    <w:next w:val="6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14" w:customStyle="1">
    <w:name w:val="章正文 Char"/>
    <w:basedOn w:val="6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5" w:customStyle="1">
    <w:name w:val="ordinary-output"/>
    <w:basedOn w:val="6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17" w:customStyle="1">
    <w:name w:val="Char Char11"/>
    <w:basedOn w:val="670"/>
    <w:uiPriority w:val="0"/>
    <w:semiHidden/>
    <w:qFormat/>
    <w:pPr>
      <w:jc w:val="left"/>
      <w:spacing w:after="160" w:line="240" w:lineRule="exact"/>
      <w:widowControl/>
    </w:pPr>
    <w:rPr>
      <w:rFonts w:ascii="Verdana" w:hAnsi="Verdana"/>
      <w:sz w:val="20"/>
      <w:lang w:eastAsia="en-US"/>
    </w:rPr>
  </w:style>
  <w:style w:type="paragraph" w:styleId="211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1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2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21" w:customStyle="1">
    <w:name w:val="列项◆（三级）"/>
    <w:basedOn w:val="670"/>
    <w:uiPriority w:val="0"/>
    <w:qFormat/>
    <w:pPr>
      <w:ind w:left="1680" w:hanging="420"/>
    </w:pPr>
    <w:rPr>
      <w:rFonts w:ascii="宋体"/>
      <w:szCs w:val="21"/>
    </w:rPr>
  </w:style>
  <w:style w:type="paragraph" w:styleId="212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23" w:customStyle="1">
    <w:name w:val="示例×："/>
    <w:basedOn w:val="1022"/>
    <w:uiPriority w:val="0"/>
    <w:qFormat/>
    <w:pPr>
      <w:ind w:left="842" w:hanging="420"/>
      <w:tabs>
        <w:tab w:val="left" w:pos="360" w:leader="none"/>
        <w:tab w:val="clear" w:pos="780" w:leader="none"/>
      </w:tabs>
      <w:outlineLvl w:val="9"/>
    </w:pPr>
    <w:rPr>
      <w:rFonts w:ascii="宋体" w:eastAsia="宋体"/>
      <w:sz w:val="18"/>
      <w:szCs w:val="18"/>
    </w:rPr>
  </w:style>
  <w:style w:type="paragraph" w:styleId="2124" w:customStyle="1">
    <w:name w:val="二级无"/>
    <w:basedOn w:val="1020"/>
    <w:uiPriority w:val="0"/>
    <w:qFormat/>
    <w:pPr>
      <w:ind w:left="0" w:firstLine="0"/>
      <w:jc w:val="left"/>
    </w:pPr>
    <w:rPr>
      <w:rFonts w:ascii="宋体" w:eastAsia="宋体"/>
      <w:szCs w:val="21"/>
      <w:lang w:val="zh-CN"/>
    </w:rPr>
  </w:style>
  <w:style w:type="paragraph" w:styleId="2125" w:customStyle="1">
    <w:name w:val="注：（正文）"/>
    <w:basedOn w:val="1351"/>
    <w:next w:val="997"/>
    <w:uiPriority w:val="0"/>
    <w:qFormat/>
    <w:pPr>
      <w:ind w:left="425" w:hanging="425"/>
      <w:tabs>
        <w:tab w:val="left" w:pos="425" w:leader="none"/>
        <w:tab w:val="clear" w:pos="1200" w:leader="none"/>
      </w:tabs>
    </w:pPr>
    <w:rPr>
      <w:szCs w:val="18"/>
    </w:rPr>
  </w:style>
  <w:style w:type="paragraph" w:styleId="212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27" w:customStyle="1">
    <w:name w:val="参考文献"/>
    <w:basedOn w:val="670"/>
    <w:next w:val="99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28" w:customStyle="1">
    <w:name w:val="附录标题"/>
    <w:basedOn w:val="997"/>
    <w:next w:val="997"/>
    <w:uiPriority w:val="0"/>
    <w:qFormat/>
    <w:pPr>
      <w:ind w:firstLine="0"/>
      <w:jc w:val="center"/>
      <w:tabs>
        <w:tab w:val="center" w:pos="4201" w:leader="none"/>
        <w:tab w:val="right" w:pos="9298" w:leader="dot"/>
      </w:tabs>
    </w:pPr>
    <w:rPr>
      <w:rFonts w:ascii="黑体" w:eastAsia="黑体"/>
    </w:rPr>
  </w:style>
  <w:style w:type="paragraph" w:styleId="2129" w:customStyle="1">
    <w:name w:val="附录表标号"/>
    <w:basedOn w:val="670"/>
    <w:next w:val="997"/>
    <w:uiPriority w:val="0"/>
    <w:qFormat/>
    <w:pPr>
      <w:ind w:left="811" w:hanging="448"/>
      <w:jc w:val="center"/>
      <w:spacing w:line="14" w:lineRule="exact"/>
      <w:outlineLvl w:val="0"/>
    </w:pPr>
    <w:rPr>
      <w:color w:val="ffffff"/>
    </w:rPr>
  </w:style>
  <w:style w:type="paragraph" w:styleId="2130" w:customStyle="1">
    <w:name w:val="附录二级无"/>
    <w:basedOn w:val="1631"/>
    <w:uiPriority w:val="0"/>
    <w:qFormat/>
    <w:pPr>
      <w:ind w:left="851" w:hanging="851"/>
      <w:tabs>
        <w:tab w:val="left" w:pos="360" w:leader="none"/>
      </w:tabs>
    </w:pPr>
    <w:rPr>
      <w:rFonts w:ascii="宋体" w:eastAsia="宋体"/>
      <w:szCs w:val="21"/>
    </w:rPr>
  </w:style>
  <w:style w:type="paragraph" w:styleId="2131" w:customStyle="1">
    <w:name w:val="附录公式编号制表符"/>
    <w:basedOn w:val="670"/>
    <w:next w:val="997"/>
    <w:uiPriority w:val="0"/>
    <w:qFormat/>
    <w:pPr>
      <w:widowControl/>
      <w:tabs>
        <w:tab w:val="center" w:pos="4201" w:leader="none"/>
        <w:tab w:val="right" w:pos="9298" w:leader="dot"/>
      </w:tabs>
    </w:pPr>
    <w:rPr>
      <w:rFonts w:ascii="宋体"/>
      <w:szCs w:val="20"/>
    </w:rPr>
  </w:style>
  <w:style w:type="paragraph" w:styleId="2132" w:customStyle="1">
    <w:name w:val="附录三级无"/>
    <w:basedOn w:val="1637"/>
    <w:uiPriority w:val="0"/>
    <w:qFormat/>
    <w:pPr>
      <w:ind w:left="992" w:hanging="992"/>
      <w:tabs>
        <w:tab w:val="left" w:pos="360" w:leader="none"/>
      </w:tabs>
    </w:pPr>
    <w:rPr>
      <w:rFonts w:ascii="宋体" w:eastAsia="宋体"/>
      <w:szCs w:val="21"/>
    </w:rPr>
  </w:style>
  <w:style w:type="paragraph" w:styleId="213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34" w:customStyle="1">
    <w:name w:val="附录四级无"/>
    <w:basedOn w:val="1644"/>
    <w:uiPriority w:val="0"/>
    <w:qFormat/>
    <w:pPr>
      <w:ind w:left="1134" w:hanging="1134"/>
      <w:tabs>
        <w:tab w:val="left" w:pos="360" w:leader="none"/>
      </w:tabs>
    </w:pPr>
    <w:rPr>
      <w:rFonts w:ascii="宋体" w:eastAsia="宋体"/>
      <w:szCs w:val="21"/>
    </w:rPr>
  </w:style>
  <w:style w:type="paragraph" w:styleId="2135" w:customStyle="1">
    <w:name w:val="附录图标号"/>
    <w:basedOn w:val="670"/>
    <w:uiPriority w:val="0"/>
    <w:qFormat/>
    <w:pPr>
      <w:ind w:firstLine="363"/>
      <w:jc w:val="center"/>
      <w:keepNext/>
      <w:pageBreakBefore/>
      <w:spacing w:line="14" w:lineRule="exact"/>
      <w:widowControl/>
      <w:outlineLvl w:val="0"/>
    </w:pPr>
    <w:rPr>
      <w:color w:val="ffffff"/>
    </w:rPr>
  </w:style>
  <w:style w:type="paragraph" w:styleId="2136" w:customStyle="1">
    <w:name w:val="附录五级无"/>
    <w:basedOn w:val="1656"/>
    <w:uiPriority w:val="0"/>
    <w:qFormat/>
    <w:pPr>
      <w:ind w:left="980"/>
      <w:tabs>
        <w:tab w:val="left" w:pos="360" w:leader="none"/>
        <w:tab w:val="clear" w:pos="780" w:leader="none"/>
      </w:tabs>
    </w:pPr>
    <w:rPr>
      <w:rFonts w:ascii="宋体" w:eastAsia="宋体"/>
      <w:szCs w:val="21"/>
    </w:rPr>
  </w:style>
  <w:style w:type="paragraph" w:styleId="2137" w:customStyle="1">
    <w:name w:val="附录一级无"/>
    <w:basedOn w:val="1461"/>
    <w:uiPriority w:val="0"/>
    <w:qFormat/>
    <w:pPr>
      <w:ind w:left="1779" w:hanging="1069"/>
      <w:tabs>
        <w:tab w:val="left" w:pos="360" w:leader="none"/>
      </w:tabs>
    </w:pPr>
    <w:rPr>
      <w:rFonts w:ascii="宋体" w:eastAsia="宋体"/>
      <w:szCs w:val="21"/>
    </w:rPr>
  </w:style>
  <w:style w:type="paragraph" w:styleId="213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39" w:customStyle="1">
    <w:name w:val="列项说明"/>
    <w:basedOn w:val="670"/>
    <w:uiPriority w:val="0"/>
    <w:qFormat/>
    <w:pPr>
      <w:ind w:left="400" w:hanging="200"/>
      <w:jc w:val="left"/>
      <w:spacing w:line="320" w:lineRule="exact"/>
    </w:pPr>
    <w:rPr>
      <w:rFonts w:ascii="宋体"/>
      <w:szCs w:val="20"/>
    </w:rPr>
  </w:style>
  <w:style w:type="paragraph" w:styleId="214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41" w:customStyle="1">
    <w:name w:val="其他标准标志"/>
    <w:basedOn w:val="1683"/>
    <w:uiPriority w:val="0"/>
    <w:qFormat/>
    <w:pPr>
      <w:framePr w:w="6101" w:h="1389" w:vSpace="181" w:hSpace="181" w:vAnchor="page" w:hAnchor="page" w:x="4673" w:y="942" w:hRule="exact"/>
    </w:pPr>
    <w:rPr>
      <w:szCs w:val="96"/>
    </w:rPr>
  </w:style>
  <w:style w:type="paragraph" w:styleId="2142" w:customStyle="1">
    <w:name w:val="三级无"/>
    <w:basedOn w:val="1347"/>
    <w:uiPriority w:val="0"/>
    <w:qFormat/>
    <w:pPr>
      <w:jc w:val="left"/>
    </w:pPr>
    <w:rPr>
      <w:rFonts w:ascii="宋体" w:eastAsia="宋体"/>
      <w:szCs w:val="21"/>
      <w:lang w:val="zh-CN"/>
    </w:rPr>
  </w:style>
  <w:style w:type="paragraph" w:styleId="2143" w:customStyle="1">
    <w:name w:val="示例后文字"/>
    <w:basedOn w:val="997"/>
    <w:next w:val="997"/>
    <w:uiPriority w:val="0"/>
    <w:qFormat/>
    <w:pPr>
      <w:ind w:firstLine="360"/>
      <w:tabs>
        <w:tab w:val="center" w:pos="4201" w:leader="none"/>
        <w:tab w:val="right" w:pos="9298" w:leader="dot"/>
      </w:tabs>
    </w:pPr>
    <w:rPr>
      <w:sz w:val="18"/>
    </w:rPr>
  </w:style>
  <w:style w:type="paragraph" w:styleId="2144" w:customStyle="1">
    <w:name w:val="四级无"/>
    <w:basedOn w:val="1519"/>
    <w:uiPriority w:val="0"/>
    <w:qFormat/>
    <w:pPr>
      <w:jc w:val="left"/>
    </w:pPr>
    <w:rPr>
      <w:rFonts w:ascii="宋体" w:eastAsia="宋体"/>
      <w:szCs w:val="21"/>
      <w:lang w:val="zh-CN"/>
    </w:rPr>
  </w:style>
  <w:style w:type="paragraph" w:styleId="2145" w:customStyle="1">
    <w:name w:val="图标脚注说明"/>
    <w:basedOn w:val="997"/>
    <w:uiPriority w:val="0"/>
    <w:qFormat/>
    <w:pPr>
      <w:ind w:left="840" w:hanging="420"/>
      <w:tabs>
        <w:tab w:val="center" w:pos="4201" w:leader="none"/>
        <w:tab w:val="right" w:pos="9298" w:leader="dot"/>
      </w:tabs>
    </w:pPr>
    <w:rPr>
      <w:sz w:val="18"/>
      <w:szCs w:val="18"/>
    </w:rPr>
  </w:style>
  <w:style w:type="paragraph" w:styleId="2146" w:customStyle="1">
    <w:name w:val="图表脚注说明"/>
    <w:basedOn w:val="670"/>
    <w:uiPriority w:val="0"/>
    <w:qFormat/>
    <w:pPr>
      <w:ind w:left="811" w:hanging="448"/>
    </w:pPr>
    <w:rPr>
      <w:rFonts w:ascii="宋体"/>
      <w:sz w:val="18"/>
      <w:szCs w:val="18"/>
    </w:rPr>
  </w:style>
  <w:style w:type="paragraph" w:styleId="2147" w:customStyle="1">
    <w:name w:val="图的脚注"/>
    <w:next w:val="997"/>
    <w:uiPriority w:val="0"/>
    <w:qFormat/>
    <w:pPr>
      <w:ind w:left="840" w:hanging="420"/>
      <w:jc w:val="both"/>
      <w:widowControl w:val="off"/>
    </w:pPr>
    <w:rPr>
      <w:rFonts w:ascii="宋体" w:hAnsi="Times New Roman" w:eastAsia="宋体" w:cs="Times New Roman"/>
      <w:sz w:val="18"/>
      <w:lang w:val="en-US" w:eastAsia="zh-CN" w:bidi="ar-SA"/>
    </w:rPr>
  </w:style>
  <w:style w:type="paragraph" w:styleId="2148" w:customStyle="1">
    <w:name w:val="五级无"/>
    <w:basedOn w:val="1582"/>
    <w:uiPriority w:val="0"/>
    <w:qFormat/>
    <w:pPr>
      <w:jc w:val="left"/>
    </w:pPr>
    <w:rPr>
      <w:rFonts w:ascii="宋体" w:eastAsia="宋体"/>
      <w:szCs w:val="21"/>
      <w:lang w:val="zh-CN"/>
    </w:rPr>
  </w:style>
  <w:style w:type="paragraph" w:styleId="2149" w:customStyle="1">
    <w:name w:val="一级无"/>
    <w:basedOn w:val="1021"/>
    <w:uiPriority w:val="0"/>
    <w:qFormat/>
    <w:pPr>
      <w:ind w:left="0" w:firstLine="0"/>
      <w:jc w:val="left"/>
    </w:pPr>
    <w:rPr>
      <w:rFonts w:ascii="宋体" w:eastAsia="宋体"/>
      <w:szCs w:val="21"/>
    </w:rPr>
  </w:style>
  <w:style w:type="paragraph" w:styleId="2150" w:customStyle="1">
    <w:name w:val="正文公式编号制表符"/>
    <w:basedOn w:val="997"/>
    <w:next w:val="997"/>
    <w:uiPriority w:val="0"/>
    <w:qFormat/>
    <w:pPr>
      <w:ind w:firstLine="0"/>
      <w:tabs>
        <w:tab w:val="center" w:pos="4201" w:leader="none"/>
        <w:tab w:val="right" w:pos="9298" w:leader="dot"/>
      </w:tabs>
    </w:pPr>
  </w:style>
  <w:style w:type="paragraph" w:styleId="2151" w:customStyle="1">
    <w:name w:val="终结线"/>
    <w:basedOn w:val="670"/>
    <w:uiPriority w:val="0"/>
    <w:qFormat/>
    <w:pPr>
      <w:framePr w:vSpace="181" w:hSpace="181" w:wrap="around" w:vAnchor="text" w:hAnchor="margin" w:xAlign="center" w:y="285"/>
    </w:pPr>
  </w:style>
  <w:style w:type="paragraph" w:styleId="2152" w:customStyle="1">
    <w:name w:val="其他发布日期"/>
    <w:basedOn w:val="1510"/>
    <w:uiPriority w:val="0"/>
    <w:qFormat/>
    <w:pPr>
      <w:framePr w:w="3997" w:h="471" w:vSpace="181" w:hSpace="0" w:vAnchor="page" w:hAnchor="page" w:x="1419" w:y="14097" w:hRule="exact"/>
    </w:pPr>
  </w:style>
  <w:style w:type="paragraph" w:styleId="2153" w:customStyle="1">
    <w:name w:val="其他实施日期"/>
    <w:basedOn w:val="1509"/>
    <w:uiPriority w:val="0"/>
    <w:qFormat/>
    <w:pPr>
      <w:ind w:left="0" w:firstLine="0"/>
      <w:framePr w:w="3997" w:h="471" w:vSpace="181" w:vAnchor="page" w:hAnchor="page" w:x="7089" w:y="14097" w:hRule="exact"/>
    </w:pPr>
  </w:style>
  <w:style w:type="paragraph" w:styleId="2154" w:customStyle="1">
    <w:name w:val="封面标准名称2"/>
    <w:basedOn w:val="1762"/>
    <w:uiPriority w:val="0"/>
    <w:qFormat/>
    <w:pPr>
      <w:framePr w:w="9639" w:vAnchor="page" w:hAnchor="page" w:y="4469"/>
    </w:pPr>
  </w:style>
  <w:style w:type="paragraph" w:styleId="2155" w:customStyle="1">
    <w:name w:val="封面标准英文名称2"/>
    <w:basedOn w:val="1561"/>
    <w:uiPriority w:val="0"/>
    <w:qFormat/>
    <w:pPr>
      <w:framePr w:w="9639" w:h="6917" w:wrap="around" w:vAnchor="page" w:hAnchor="page" w:xAlign="center" w:y="4469" w:hRule="exact"/>
    </w:pPr>
    <w:rPr>
      <w:rFonts w:eastAsia="黑体"/>
      <w:szCs w:val="28"/>
    </w:rPr>
  </w:style>
  <w:style w:type="paragraph" w:styleId="2156" w:customStyle="1">
    <w:name w:val="封面一致性程度标识2"/>
    <w:basedOn w:val="1943"/>
    <w:uiPriority w:val="0"/>
    <w:qFormat/>
    <w:pPr>
      <w:widowControl w:val="off"/>
      <w:framePr w:w="9639" w:h="6917" w:wrap="around" w:vAnchor="page" w:hAnchor="page" w:xAlign="center" w:y="4469" w:hRule="exact"/>
    </w:pPr>
    <w:rPr>
      <w:szCs w:val="28"/>
    </w:rPr>
  </w:style>
  <w:style w:type="paragraph" w:styleId="2157" w:customStyle="1">
    <w:name w:val="封面标准文稿类别2"/>
    <w:basedOn w:val="1817"/>
    <w:uiPriority w:val="0"/>
    <w:qFormat/>
    <w:pPr>
      <w:spacing w:after="160" w:line="240" w:lineRule="auto"/>
      <w:widowControl w:val="off"/>
      <w:framePr w:w="9639" w:h="6917" w:wrap="around" w:vAnchor="page" w:hAnchor="page" w:xAlign="center" w:y="4469" w:hRule="exact"/>
    </w:pPr>
    <w:rPr>
      <w:szCs w:val="28"/>
    </w:rPr>
  </w:style>
  <w:style w:type="paragraph" w:styleId="2158" w:customStyle="1">
    <w:name w:val="封面标准文稿编辑信息2"/>
    <w:basedOn w:val="1985"/>
    <w:uiPriority w:val="0"/>
    <w:qFormat/>
    <w:pPr>
      <w:spacing w:after="160"/>
      <w:widowControl w:val="off"/>
      <w:framePr w:w="9639" w:h="6917" w:wrap="around" w:vAnchor="page" w:hAnchor="page" w:xAlign="center" w:y="4469" w:hRule="exact"/>
    </w:pPr>
    <w:rPr>
      <w:szCs w:val="28"/>
    </w:rPr>
  </w:style>
  <w:style w:type="paragraph" w:styleId="215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60" w:customStyle="1">
    <w:name w:val="封面正文内容"/>
    <w:basedOn w:val="670"/>
    <w:next w:val="670"/>
    <w:uiPriority w:val="0"/>
    <w:qFormat/>
    <w:rPr>
      <w:rFonts w:ascii="宋体" w:hAnsi="宋体" w:cs="宋体"/>
      <w:sz w:val="30"/>
      <w:szCs w:val="30"/>
    </w:rPr>
  </w:style>
  <w:style w:type="paragraph" w:styleId="2161" w:customStyle="1">
    <w:name w:val="a"/>
    <w:basedOn w:val="670"/>
    <w:uiPriority w:val="0"/>
    <w:qFormat/>
    <w:pPr>
      <w:jc w:val="left"/>
      <w:spacing w:before="100" w:beforeAutospacing="1" w:after="100" w:afterAutospacing="1"/>
      <w:widowControl/>
    </w:pPr>
    <w:rPr>
      <w:rFonts w:ascii="宋体" w:hAnsi="宋体" w:cs="宋体"/>
      <w:sz w:val="24"/>
    </w:rPr>
  </w:style>
  <w:style w:type="paragraph" w:styleId="2162" w:customStyle="1">
    <w:name w:val="方框下的ABC标题"/>
    <w:basedOn w:val="670"/>
    <w:uiPriority w:val="0"/>
    <w:qFormat/>
    <w:pPr>
      <w:spacing w:line="360" w:lineRule="auto"/>
    </w:pPr>
    <w:rPr>
      <w:rFonts w:hAnsi="宋体"/>
    </w:rPr>
  </w:style>
  <w:style w:type="paragraph" w:styleId="2163" w:customStyle="1">
    <w:name w:val="SUR-方框下的ABC标题"/>
    <w:basedOn w:val="670"/>
    <w:uiPriority w:val="0"/>
    <w:qFormat/>
    <w:pPr>
      <w:ind w:left="726" w:hanging="363"/>
      <w:jc w:val="left"/>
      <w:spacing w:line="360" w:lineRule="auto"/>
      <w:tabs>
        <w:tab w:val="left" w:pos="1140" w:leader="none"/>
      </w:tabs>
    </w:pPr>
    <w:rPr>
      <w:szCs w:val="20"/>
      <w:lang w:eastAsia="en-US"/>
    </w:rPr>
  </w:style>
  <w:style w:type="paragraph" w:styleId="216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65" w:customStyle="1">
    <w:name w:val="D标题二"/>
    <w:basedOn w:val="2164"/>
    <w:next w:val="2164"/>
    <w:uiPriority w:val="0"/>
    <w:qFormat/>
    <w:rPr>
      <w:rFonts w:eastAsia="黑体"/>
    </w:rPr>
  </w:style>
  <w:style w:type="paragraph" w:styleId="2166" w:customStyle="1">
    <w:name w:val="点对点应答文字"/>
    <w:basedOn w:val="670"/>
    <w:uiPriority w:val="0"/>
    <w:qFormat/>
    <w:pPr>
      <w:jc w:val="left"/>
      <w:spacing w:line="360" w:lineRule="auto"/>
    </w:pPr>
    <w:rPr>
      <w:i/>
      <w:color w:val="0000ff"/>
      <w:szCs w:val="20"/>
      <w:lang w:eastAsia="en-US"/>
    </w:rPr>
  </w:style>
  <w:style w:type="paragraph" w:styleId="2167" w:customStyle="1">
    <w:name w:val="SUR-方框标题"/>
    <w:basedOn w:val="670"/>
    <w:uiPriority w:val="0"/>
    <w:qFormat/>
    <w:pPr>
      <w:jc w:val="left"/>
      <w:spacing w:line="360" w:lineRule="auto"/>
    </w:pPr>
    <w:rPr>
      <w:szCs w:val="20"/>
      <w:lang w:eastAsia="en-US"/>
    </w:rPr>
  </w:style>
  <w:style w:type="paragraph" w:styleId="2168" w:customStyle="1">
    <w:name w:val="表内文字"/>
    <w:uiPriority w:val="0"/>
    <w:qFormat/>
    <w:rPr>
      <w:rFonts w:ascii="Times New Roman" w:hAnsi="Times New Roman" w:eastAsia="宋体" w:cs="Times New Roman"/>
      <w:sz w:val="21"/>
      <w:lang w:val="en-US" w:eastAsia="zh-CN" w:bidi="ar-SA"/>
    </w:rPr>
  </w:style>
  <w:style w:type="paragraph" w:styleId="2169" w:customStyle="1">
    <w:name w:val="示意图说明"/>
    <w:basedOn w:val="670"/>
    <w:next w:val="682"/>
    <w:uiPriority w:val="0"/>
    <w:qFormat/>
    <w:pPr>
      <w:jc w:val="center"/>
      <w:spacing w:line="360" w:lineRule="auto"/>
    </w:pPr>
    <w:rPr>
      <w:rFonts w:eastAsia="黑体"/>
      <w:szCs w:val="20"/>
      <w:lang w:eastAsia="en-US"/>
    </w:rPr>
  </w:style>
  <w:style w:type="paragraph" w:styleId="2170" w:customStyle="1">
    <w:name w:val="方框标题"/>
    <w:basedOn w:val="670"/>
    <w:next w:val="670"/>
    <w:uiPriority w:val="0"/>
    <w:qFormat/>
    <w:pPr>
      <w:ind w:firstLine="397"/>
      <w:spacing w:line="360" w:lineRule="auto"/>
      <w:tabs>
        <w:tab w:val="left" w:pos="420" w:leader="none"/>
      </w:tabs>
    </w:pPr>
    <w:rPr>
      <w:rFonts w:eastAsia="黑体"/>
    </w:rPr>
  </w:style>
  <w:style w:type="paragraph" w:styleId="217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72" w:customStyle="1">
    <w:name w:val="MM Topic 1"/>
    <w:basedOn w:val="671"/>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173" w:customStyle="1">
    <w:name w:val="MM Topic 3"/>
    <w:basedOn w:val="673"/>
    <w:uiPriority w:val="0"/>
    <w:qFormat/>
    <w:pPr>
      <w:ind w:left="420" w:hanging="420"/>
      <w:tabs>
        <w:tab w:val="left" w:pos="0" w:leader="none"/>
      </w:tabs>
    </w:pPr>
    <w:rPr>
      <w:bCs/>
      <w:szCs w:val="32"/>
      <w:lang w:val="zh-CN"/>
    </w:rPr>
  </w:style>
  <w:style w:type="paragraph" w:styleId="2174" w:customStyle="1">
    <w:name w:val="p15"/>
    <w:basedOn w:val="670"/>
    <w:uiPriority w:val="0"/>
    <w:qFormat/>
    <w:pPr>
      <w:jc w:val="left"/>
      <w:spacing w:before="156" w:after="156"/>
      <w:widowControl/>
    </w:pPr>
    <w:rPr>
      <w:rFonts w:ascii="黑体" w:hAnsi="黑体" w:eastAsia="黑体" w:cs="宋体"/>
      <w:szCs w:val="21"/>
    </w:rPr>
  </w:style>
  <w:style w:type="paragraph" w:styleId="2175" w:customStyle="1">
    <w:name w:val="p16"/>
    <w:basedOn w:val="670"/>
    <w:uiPriority w:val="0"/>
    <w:qFormat/>
    <w:pPr>
      <w:ind w:firstLine="420"/>
      <w:widowControl/>
    </w:pPr>
    <w:rPr>
      <w:rFonts w:ascii="宋体" w:hAnsi="宋体" w:cs="宋体"/>
      <w:sz w:val="20"/>
      <w:szCs w:val="20"/>
    </w:rPr>
  </w:style>
  <w:style w:type="paragraph" w:styleId="2176" w:customStyle="1">
    <w:name w:val="p17"/>
    <w:basedOn w:val="670"/>
    <w:uiPriority w:val="0"/>
    <w:qFormat/>
    <w:pPr>
      <w:jc w:val="center"/>
      <w:spacing w:before="156" w:after="156"/>
      <w:widowControl/>
    </w:pPr>
    <w:rPr>
      <w:rFonts w:ascii="黑体" w:hAnsi="黑体" w:eastAsia="黑体" w:cs="宋体"/>
      <w:szCs w:val="21"/>
    </w:rPr>
  </w:style>
  <w:style w:type="paragraph" w:styleId="2177" w:customStyle="1">
    <w:name w:val="0-投标正文"/>
    <w:basedOn w:val="6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78" w:customStyle="1">
    <w:name w:val="网格型1"/>
    <w:basedOn w:val="681"/>
    <w:uiPriority w:val="39"/>
    <w:qFormat/>
    <w:rPr>
      <w:rFonts w:ascii="Times New Roman" w:hAnsi="Times New Roman"/>
    </w:rPr>
    <w:tblPr>
      <w:tblCellMar>
        <w:left w:w="108" w:type="dxa"/>
        <w:top w:w="0" w:type="dxa"/>
        <w:right w:w="108" w:type="dxa"/>
        <w:bottom w:w="0" w:type="dxa"/>
      </w:tblCellMar>
    </w:tblPr>
  </w:style>
  <w:style w:type="table" w:styleId="2179" w:customStyle="1">
    <w:name w:val="网格型2"/>
    <w:basedOn w:val="681"/>
    <w:uiPriority w:val="39"/>
    <w:qFormat/>
    <w:rPr>
      <w:rFonts w:ascii="Times New Roman" w:hAnsi="Times New Roman"/>
    </w:rPr>
    <w:tblPr>
      <w:tblCellMar>
        <w:left w:w="108" w:type="dxa"/>
        <w:top w:w="0" w:type="dxa"/>
        <w:right w:w="108" w:type="dxa"/>
        <w:bottom w:w="0" w:type="dxa"/>
      </w:tblCellMar>
    </w:tblPr>
  </w:style>
  <w:style w:type="table" w:styleId="2180" w:customStyle="1">
    <w:name w:val="网格型11"/>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1" w:customStyle="1">
    <w:name w:val="网格型21"/>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2" w:customStyle="1">
    <w:name w:val="网格型3"/>
    <w:basedOn w:val="681"/>
    <w:uiPriority w:val="59"/>
    <w:qFormat/>
    <w:rPr>
      <w:rFonts w:ascii="Times New Roman" w:hAnsi="Times New Roman"/>
    </w:rPr>
    <w:tblPr>
      <w:tblCellMar>
        <w:left w:w="108" w:type="dxa"/>
        <w:top w:w="0" w:type="dxa"/>
        <w:right w:w="108" w:type="dxa"/>
        <w:bottom w:w="0" w:type="dxa"/>
      </w:tblCellMar>
    </w:tblPr>
  </w:style>
  <w:style w:type="table" w:styleId="2183" w:customStyle="1">
    <w:name w:val="网格型12"/>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4" w:customStyle="1">
    <w:name w:val="网格型22"/>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5" w:customStyle="1">
    <w:name w:val="网格型4"/>
    <w:basedOn w:val="681"/>
    <w:uiPriority w:val="59"/>
    <w:qFormat/>
    <w:rPr>
      <w:rFonts w:ascii="Times New Roman" w:hAnsi="Times New Roman"/>
    </w:rPr>
    <w:tblPr>
      <w:tblCellMar>
        <w:left w:w="108" w:type="dxa"/>
        <w:top w:w="0" w:type="dxa"/>
        <w:right w:w="108" w:type="dxa"/>
        <w:bottom w:w="0" w:type="dxa"/>
      </w:tblCellMar>
    </w:tblPr>
  </w:style>
  <w:style w:type="table" w:styleId="2186" w:customStyle="1">
    <w:name w:val="网格型13"/>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7" w:customStyle="1">
    <w:name w:val="网格型23"/>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88" w:customStyle="1">
    <w:name w:val="网格型5"/>
    <w:basedOn w:val="681"/>
    <w:uiPriority w:val="59"/>
    <w:qFormat/>
    <w:rPr>
      <w:rFonts w:ascii="Times New Roman" w:hAnsi="Times New Roman"/>
    </w:rPr>
    <w:tblPr>
      <w:tblCellMar>
        <w:left w:w="108" w:type="dxa"/>
        <w:top w:w="0" w:type="dxa"/>
        <w:right w:w="108" w:type="dxa"/>
        <w:bottom w:w="0" w:type="dxa"/>
      </w:tblCellMar>
    </w:tblPr>
  </w:style>
  <w:style w:type="table" w:styleId="2189" w:customStyle="1">
    <w:name w:val="网格型6"/>
    <w:basedOn w:val="681"/>
    <w:uiPriority w:val="59"/>
    <w:qFormat/>
    <w:rPr>
      <w:rFonts w:ascii="Times New Roman" w:hAnsi="Times New Roman"/>
    </w:rPr>
    <w:tblPr>
      <w:tblCellMar>
        <w:left w:w="108" w:type="dxa"/>
        <w:top w:w="0" w:type="dxa"/>
        <w:right w:w="108" w:type="dxa"/>
        <w:bottom w:w="0" w:type="dxa"/>
      </w:tblCellMar>
    </w:tblPr>
  </w:style>
  <w:style w:type="table" w:styleId="2190" w:customStyle="1">
    <w:name w:val="网格型14"/>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91" w:customStyle="1">
    <w:name w:val="网格型24"/>
    <w:basedOn w:val="681"/>
    <w:uiPriority w:val="39"/>
    <w:qFormat/>
    <w:pPr>
      <w:jc w:val="both"/>
      <w:widowControl w:val="off"/>
    </w:pPr>
    <w:rPr>
      <w:rFonts w:ascii="Times New Roman" w:hAnsi="Times New Roman"/>
    </w:rPr>
    <w:tblPr>
      <w:tblCellMar>
        <w:left w:w="108" w:type="dxa"/>
        <w:top w:w="0" w:type="dxa"/>
        <w:right w:w="108" w:type="dxa"/>
        <w:bottom w:w="0" w:type="dxa"/>
      </w:tblCellMar>
    </w:tblPr>
  </w:style>
  <w:style w:type="table" w:styleId="2192" w:customStyle="1">
    <w:name w:val="网格型7"/>
    <w:basedOn w:val="681"/>
    <w:uiPriority w:val="59"/>
    <w:qFormat/>
    <w:rPr>
      <w:rFonts w:ascii="Times New Roman" w:hAnsi="Times New Roman"/>
    </w:rPr>
    <w:tblPr>
      <w:tblCellMar>
        <w:left w:w="108" w:type="dxa"/>
        <w:top w:w="0" w:type="dxa"/>
        <w:right w:w="108" w:type="dxa"/>
        <w:bottom w:w="0" w:type="dxa"/>
      </w:tblCellMar>
    </w:tblPr>
  </w:style>
  <w:style w:type="table" w:styleId="2193" w:customStyle="1">
    <w:name w:val="网格型8"/>
    <w:basedOn w:val="681"/>
    <w:uiPriority w:val="59"/>
    <w:qFormat/>
    <w:rPr>
      <w:rFonts w:ascii="Calibri" w:hAnsi="Calibri"/>
    </w:rPr>
    <w:tblPr>
      <w:tblCellMar>
        <w:left w:w="108" w:type="dxa"/>
        <w:top w:w="0" w:type="dxa"/>
        <w:right w:w="108" w:type="dxa"/>
        <w:bottom w:w="0" w:type="dxa"/>
      </w:tblCellMar>
    </w:tblPr>
  </w:style>
  <w:style w:type="character" w:styleId="2194" w:customStyle="1">
    <w:name w:val="普通(网站) Char"/>
    <w:uiPriority w:val="0"/>
    <w:qFormat/>
    <w:rPr>
      <w:rFonts w:ascii="宋体" w:hAnsi="宋体" w:cs="宋体"/>
      <w:color w:val="000000"/>
      <w:sz w:val="24"/>
      <w:szCs w:val="24"/>
    </w:rPr>
  </w:style>
  <w:style w:type="character" w:styleId="2195" w:customStyle="1">
    <w:name w:val="正文缩进 Char"/>
    <w:uiPriority w:val="0"/>
    <w:qFormat/>
    <w:rPr>
      <w:rFonts w:eastAsia="宋体"/>
      <w:sz w:val="21"/>
      <w:lang w:val="en-US" w:eastAsia="zh-CN" w:bidi="ar-SA"/>
    </w:rPr>
  </w:style>
  <w:style w:type="character" w:styleId="2196" w:customStyle="1">
    <w:name w:val="正文首行缩进 2 Char2"/>
    <w:link w:val="738"/>
    <w:uiPriority w:val="99"/>
    <w:semiHidden/>
    <w:rPr>
      <w:rFonts w:ascii="Times New Roman" w:hAnsi="Times New Roman" w:eastAsia="宋体" w:cs="Times New Roman"/>
      <w:szCs w:val="24"/>
    </w:rPr>
  </w:style>
  <w:style w:type="character" w:styleId="2197" w:customStyle="1">
    <w:name w:val="正文首行缩进 Char"/>
    <w:link w:val="737"/>
    <w:uiPriority w:val="0"/>
    <w:qFormat/>
    <w:rPr>
      <w:rFonts w:ascii="Times New Roman" w:hAnsi="Times New Roman" w:eastAsia="宋体" w:cs="Times New Roman"/>
      <w:szCs w:val="24"/>
    </w:rPr>
  </w:style>
  <w:style w:type="paragraph" w:styleId="2198" w:customStyle="1">
    <w:name w:val="Andy_正文格式"/>
    <w:basedOn w:val="670"/>
    <w:uiPriority w:val="0"/>
    <w:qFormat/>
    <w:pPr>
      <w:ind w:firstLine="560"/>
      <w:jc w:val="left"/>
    </w:pPr>
    <w:rPr>
      <w:rFonts w:ascii="仿宋_GB2312" w:eastAsia="仿宋_GB2312"/>
      <w:sz w:val="28"/>
      <w:szCs w:val="28"/>
    </w:rPr>
  </w:style>
  <w:style w:type="character" w:styleId="2199" w:customStyle="1">
    <w:name w:val="p141"/>
    <w:uiPriority w:val="0"/>
    <w:rPr>
      <w:sz w:val="21"/>
      <w:szCs w:val="21"/>
    </w:rPr>
  </w:style>
  <w:style w:type="character" w:styleId="2200" w:customStyle="1">
    <w:name w:val="标题 3 字符"/>
    <w:uiPriority w:val="0"/>
    <w:qFormat/>
    <w:rPr>
      <w:b/>
      <w:sz w:val="32"/>
    </w:rPr>
  </w:style>
  <w:style w:type="paragraph" w:styleId="22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02" w:customStyle="1">
    <w:name w:val="px_10"/>
    <w:basedOn w:val="680"/>
    <w:uiPriority w:val="0"/>
    <w:qFormat/>
  </w:style>
  <w:style w:type="paragraph" w:styleId="2203" w:customStyle="1">
    <w:name w:val="TOC 标题3"/>
    <w:basedOn w:val="671"/>
    <w:next w:val="67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04" w:customStyle="1">
    <w:name w:val="titlebody"/>
    <w:uiPriority w:val="0"/>
    <w:qFormat/>
    <w:rPr>
      <w:rFonts w:ascii="宋体" w:hAnsi="宋体" w:eastAsia="宋体" w:cs="宋体"/>
      <w:b/>
      <w:bCs/>
      <w:color w:val="000000"/>
      <w:sz w:val="24"/>
      <w:szCs w:val="24"/>
    </w:rPr>
  </w:style>
  <w:style w:type="paragraph" w:styleId="2205" w:customStyle="1">
    <w:name w:val="纯文本_0"/>
    <w:basedOn w:val="2206"/>
    <w:link w:val="2207"/>
    <w:uiPriority w:val="0"/>
    <w:qFormat/>
    <w:rPr>
      <w:rFonts w:ascii="宋体" w:hAnsi="Courier New"/>
      <w:sz w:val="20"/>
      <w:szCs w:val="20"/>
    </w:rPr>
  </w:style>
  <w:style w:type="paragraph" w:styleId="22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2207" w:customStyle="1">
    <w:name w:val="纯文本 Char_0"/>
    <w:link w:val="2205"/>
    <w:uiPriority w:val="0"/>
    <w:qFormat/>
    <w:rPr>
      <w:rFonts w:ascii="宋体" w:hAnsi="Courier New"/>
    </w:rPr>
  </w:style>
  <w:style w:type="character" w:styleId="2208" w:customStyle="1">
    <w:name w:val="contentbody_0"/>
    <w:uiPriority w:val="0"/>
    <w:qFormat/>
    <w:rPr>
      <w:rFonts w:ascii="Consolas" w:hAnsi="Consolas" w:eastAsia="Consolas" w:cs="Consolas"/>
      <w:sz w:val="24"/>
      <w:szCs w:val="24"/>
    </w:rPr>
  </w:style>
  <w:style w:type="paragraph" w:styleId="2209" w:customStyle="1">
    <w:name w:val="正文1"/>
    <w:uiPriority w:val="0"/>
    <w:qFormat/>
    <w:pPr>
      <w:spacing w:line="360" w:lineRule="atLeast"/>
      <w:widowControl w:val="off"/>
    </w:pPr>
    <w:rPr>
      <w:rFonts w:ascii="宋体" w:hAnsi="Times New Roman" w:eastAsia="宋体" w:cs="Times New Roman"/>
      <w:sz w:val="28"/>
      <w:lang w:val="en-US" w:eastAsia="zh-CN" w:bidi="ar-SA"/>
    </w:rPr>
  </w:style>
  <w:style w:type="paragraph" w:styleId="2210" w:customStyle="1">
    <w:name w:val="Normal_0"/>
    <w:uiPriority w:val="0"/>
    <w:qFormat/>
    <w:rPr>
      <w:rFonts w:ascii="Times New Roman" w:hAnsi="Times New Roman" w:eastAsia="Times New Roman" w:cs="Times New Roman"/>
      <w:sz w:val="24"/>
      <w:szCs w:val="24"/>
      <w:lang w:val="en-US" w:eastAsia="zh-CN" w:bidi="ar-SA"/>
    </w:rPr>
  </w:style>
  <w:style w:type="paragraph" w:styleId="2211" w:customStyle="1">
    <w:name w:val="Normal_1"/>
    <w:uiPriority w:val="0"/>
    <w:qFormat/>
    <w:rPr>
      <w:rFonts w:ascii="Times New Roman" w:hAnsi="Times New Roman" w:eastAsia="Times New Roman" w:cs="Times New Roman"/>
      <w:sz w:val="24"/>
      <w:szCs w:val="24"/>
      <w:lang w:val="en-US" w:eastAsia="zh-CN" w:bidi="ar-SA"/>
    </w:rPr>
  </w:style>
  <w:style w:type="paragraph" w:styleId="2212" w:customStyle="1">
    <w:name w:val="Normal_2"/>
    <w:uiPriority w:val="0"/>
    <w:qFormat/>
    <w:rPr>
      <w:rFonts w:ascii="Times New Roman" w:hAnsi="Times New Roman" w:eastAsia="Times New Roman" w:cs="Times New Roman"/>
      <w:sz w:val="24"/>
      <w:szCs w:val="24"/>
      <w:lang w:val="en-US" w:eastAsia="zh-CN" w:bidi="ar-SA"/>
    </w:rPr>
  </w:style>
  <w:style w:type="paragraph" w:styleId="2213" w:customStyle="1">
    <w:name w:val="Normal_3"/>
    <w:uiPriority w:val="0"/>
    <w:qFormat/>
    <w:rPr>
      <w:rFonts w:ascii="Times New Roman" w:hAnsi="Times New Roman" w:eastAsia="Times New Roman" w:cs="Times New Roman"/>
      <w:sz w:val="24"/>
      <w:szCs w:val="24"/>
      <w:lang w:val="en-US" w:eastAsia="zh-CN" w:bidi="ar-SA"/>
    </w:rPr>
  </w:style>
  <w:style w:type="paragraph" w:styleId="2214" w:customStyle="1">
    <w:name w:val="Normal_4"/>
    <w:uiPriority w:val="0"/>
    <w:qFormat/>
    <w:rPr>
      <w:rFonts w:ascii="Times New Roman" w:hAnsi="Times New Roman" w:eastAsia="Times New Roman" w:cs="Times New Roman"/>
      <w:sz w:val="24"/>
      <w:szCs w:val="24"/>
      <w:lang w:val="en-US" w:eastAsia="zh-CN" w:bidi="ar-SA"/>
    </w:rPr>
  </w:style>
  <w:style w:type="paragraph" w:styleId="2215" w:customStyle="1">
    <w:name w:val="Normal_5"/>
    <w:uiPriority w:val="0"/>
    <w:qFormat/>
    <w:rPr>
      <w:rFonts w:ascii="Times New Roman" w:hAnsi="Times New Roman" w:eastAsia="Times New Roman" w:cs="Times New Roman"/>
      <w:sz w:val="24"/>
      <w:szCs w:val="24"/>
      <w:lang w:val="en-US" w:eastAsia="zh-CN" w:bidi="ar-SA"/>
    </w:rPr>
  </w:style>
  <w:style w:type="paragraph" w:styleId="2216" w:customStyle="1">
    <w:name w:val="Normal_0_0"/>
    <w:uiPriority w:val="0"/>
    <w:qFormat/>
    <w:rPr>
      <w:rFonts w:ascii="Times New Roman" w:hAnsi="Times New Roman" w:eastAsia="Times New Roman" w:cs="Times New Roman"/>
      <w:sz w:val="24"/>
      <w:szCs w:val="24"/>
      <w:lang w:val="en-US" w:eastAsia="zh-CN" w:bidi="ar-SA"/>
    </w:rPr>
  </w:style>
  <w:style w:type="paragraph" w:styleId="2217" w:customStyle="1">
    <w:name w:val="Normal_1_0"/>
    <w:uiPriority w:val="0"/>
    <w:qFormat/>
    <w:rPr>
      <w:rFonts w:ascii="Times New Roman" w:hAnsi="Times New Roman" w:eastAsia="Times New Roman" w:cs="Times New Roman"/>
      <w:sz w:val="24"/>
      <w:szCs w:val="24"/>
      <w:lang w:val="en-US" w:eastAsia="zh-CN" w:bidi="ar-SA"/>
    </w:rPr>
  </w:style>
  <w:style w:type="paragraph" w:styleId="2218" w:customStyle="1">
    <w:name w:val="Normal_2_0"/>
    <w:uiPriority w:val="0"/>
    <w:qFormat/>
    <w:rPr>
      <w:rFonts w:ascii="Times New Roman" w:hAnsi="Times New Roman" w:eastAsia="Times New Roman" w:cs="Times New Roman"/>
      <w:sz w:val="24"/>
      <w:szCs w:val="24"/>
      <w:lang w:val="en-US" w:eastAsia="zh-CN" w:bidi="ar-SA"/>
    </w:rPr>
  </w:style>
  <w:style w:type="paragraph" w:styleId="2219" w:customStyle="1">
    <w:name w:val="Normal_3_0"/>
    <w:uiPriority w:val="0"/>
    <w:qFormat/>
    <w:rPr>
      <w:rFonts w:ascii="Times New Roman" w:hAnsi="Times New Roman" w:eastAsia="Times New Roman" w:cs="Times New Roman"/>
      <w:sz w:val="24"/>
      <w:szCs w:val="24"/>
      <w:lang w:val="en-US" w:eastAsia="zh-CN" w:bidi="ar-SA"/>
    </w:rPr>
  </w:style>
  <w:style w:type="paragraph" w:styleId="2220" w:customStyle="1">
    <w:name w:val="Normal_4_0"/>
    <w:uiPriority w:val="0"/>
    <w:qFormat/>
    <w:rPr>
      <w:rFonts w:ascii="Times New Roman" w:hAnsi="Times New Roman" w:eastAsia="Times New Roman" w:cs="Times New Roman"/>
      <w:sz w:val="24"/>
      <w:szCs w:val="24"/>
      <w:lang w:val="en-US" w:eastAsia="zh-CN" w:bidi="ar-SA"/>
    </w:rPr>
  </w:style>
  <w:style w:type="paragraph" w:styleId="2221"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222" w:customStyle="1">
    <w:name w:val="Normal_5_0"/>
    <w:uiPriority w:val="0"/>
    <w:qFormat/>
    <w:rPr>
      <w:rFonts w:ascii="Times New Roman" w:hAnsi="Times New Roman" w:eastAsia="Times New Roman" w:cs="Times New Roman"/>
      <w:sz w:val="24"/>
      <w:szCs w:val="24"/>
      <w:lang w:val="en-US" w:eastAsia="zh-CN" w:bidi="ar-SA"/>
    </w:rPr>
  </w:style>
  <w:style w:type="paragraph" w:styleId="222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24" w:customStyle="1">
    <w:name w:val="Normal_6"/>
    <w:uiPriority w:val="0"/>
    <w:qFormat/>
    <w:rPr>
      <w:rFonts w:ascii="Times New Roman" w:hAnsi="Times New Roman" w:eastAsia="Times New Roman" w:cs="Times New Roman"/>
      <w:sz w:val="24"/>
      <w:szCs w:val="24"/>
      <w:lang w:val="en-US" w:eastAsia="zh-CN" w:bidi="ar-SA"/>
    </w:rPr>
  </w:style>
  <w:style w:type="paragraph" w:styleId="2225"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2226" w:customStyle="1">
    <w:name w:val="Normal_7"/>
    <w:uiPriority w:val="0"/>
    <w:qFormat/>
    <w:rPr>
      <w:rFonts w:ascii="Times New Roman" w:hAnsi="Times New Roman" w:eastAsia="Times New Roman" w:cs="Times New Roman"/>
      <w:sz w:val="24"/>
      <w:szCs w:val="24"/>
      <w:lang w:val="en-US" w:eastAsia="zh-CN" w:bidi="ar-SA"/>
    </w:rPr>
  </w:style>
  <w:style w:type="paragraph" w:styleId="2227" w:customStyle="1">
    <w:name w:val="正文_0_0_1"/>
    <w:uiPriority w:val="0"/>
    <w:qFormat/>
    <w:pPr>
      <w:jc w:val="both"/>
      <w:widowControl w:val="off"/>
    </w:pPr>
    <w:rPr>
      <w:rFonts w:ascii="Calibri" w:hAnsi="Calibri" w:eastAsia="宋体" w:cs="Times New Roman"/>
      <w:sz w:val="21"/>
      <w:szCs w:val="22"/>
      <w:lang w:val="en-US" w:eastAsia="zh-CN" w:bidi="ar-SA"/>
    </w:rPr>
  </w:style>
  <w:style w:type="paragraph" w:styleId="2228" w:customStyle="1">
    <w:name w:val="Normal_8"/>
    <w:uiPriority w:val="0"/>
    <w:qFormat/>
    <w:rPr>
      <w:rFonts w:ascii="Times New Roman" w:hAnsi="Times New Roman" w:eastAsia="Times New Roman" w:cs="Times New Roman"/>
      <w:sz w:val="24"/>
      <w:szCs w:val="24"/>
      <w:lang w:val="en-US" w:eastAsia="zh-CN" w:bidi="ar-SA"/>
    </w:rPr>
  </w:style>
  <w:style w:type="paragraph" w:styleId="2229"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230" w:customStyle="1">
    <w:name w:val="Normal_10"/>
    <w:uiPriority w:val="0"/>
    <w:qFormat/>
    <w:rPr>
      <w:rFonts w:ascii="Times New Roman" w:hAnsi="Times New Roman" w:eastAsia="Times New Roman" w:cs="Times New Roman"/>
      <w:sz w:val="24"/>
      <w:szCs w:val="24"/>
      <w:lang w:val="en-US" w:eastAsia="zh-CN" w:bidi="ar-SA"/>
    </w:rPr>
  </w:style>
  <w:style w:type="paragraph" w:styleId="2231"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2232" w:customStyle="1">
    <w:name w:val="Normal_11"/>
    <w:uiPriority w:val="0"/>
    <w:qFormat/>
    <w:rPr>
      <w:rFonts w:ascii="Times New Roman" w:hAnsi="Times New Roman" w:eastAsia="Times New Roman" w:cs="Times New Roman"/>
      <w:sz w:val="24"/>
      <w:szCs w:val="24"/>
      <w:lang w:val="en-US" w:eastAsia="zh-CN" w:bidi="ar-SA"/>
    </w:rPr>
  </w:style>
  <w:style w:type="paragraph" w:styleId="2233"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234" w:customStyle="1">
    <w:name w:val="Normal_12"/>
    <w:uiPriority w:val="0"/>
    <w:qFormat/>
    <w:rPr>
      <w:rFonts w:ascii="Times New Roman" w:hAnsi="Times New Roman" w:eastAsia="Times New Roman" w:cs="Times New Roman"/>
      <w:sz w:val="24"/>
      <w:szCs w:val="24"/>
      <w:lang w:val="en-US" w:eastAsia="zh-CN" w:bidi="ar-SA"/>
    </w:rPr>
  </w:style>
  <w:style w:type="character" w:styleId="2235" w:customStyle="1">
    <w:name w:val="列出段落 Char1"/>
    <w:link w:val="910"/>
    <w:uiPriority w:val="34"/>
    <w:qFormat/>
    <w:rPr>
      <w:sz w:val="21"/>
      <w:szCs w:val="22"/>
    </w:rPr>
  </w:style>
  <w:style w:type="paragraph" w:styleId="2236" w:customStyle="1">
    <w:name w:val="Normal_14"/>
    <w:uiPriority w:val="0"/>
    <w:qFormat/>
    <w:rPr>
      <w:rFonts w:ascii="Times New Roman" w:hAnsi="Times New Roman" w:eastAsia="Times New Roman" w:cs="Times New Roman"/>
      <w:sz w:val="24"/>
      <w:szCs w:val="24"/>
      <w:lang w:val="en-US" w:eastAsia="zh-CN" w:bidi="ar-SA"/>
    </w:rPr>
  </w:style>
  <w:style w:type="paragraph" w:styleId="2237" w:customStyle="1">
    <w:name w:val="Normal_15"/>
    <w:uiPriority w:val="0"/>
    <w:qFormat/>
    <w:rPr>
      <w:rFonts w:ascii="Times New Roman" w:hAnsi="Times New Roman" w:eastAsia="Times New Roman" w:cs="Times New Roman"/>
      <w:sz w:val="24"/>
      <w:szCs w:val="24"/>
      <w:lang w:val="en-US" w:eastAsia="zh-CN" w:bidi="ar-SA"/>
    </w:rPr>
  </w:style>
  <w:style w:type="paragraph" w:styleId="2238" w:customStyle="1">
    <w:name w:val="Normal_16"/>
    <w:uiPriority w:val="0"/>
    <w:qFormat/>
    <w:rPr>
      <w:rFonts w:ascii="Times New Roman" w:hAnsi="Times New Roman" w:eastAsia="Times New Roman" w:cs="Times New Roman"/>
      <w:sz w:val="24"/>
      <w:szCs w:val="24"/>
      <w:lang w:val="en-US" w:eastAsia="zh-CN" w:bidi="ar-SA"/>
    </w:rPr>
  </w:style>
  <w:style w:type="paragraph" w:styleId="2239" w:customStyle="1">
    <w:name w:val="Normal_16_0"/>
    <w:uiPriority w:val="0"/>
    <w:qFormat/>
    <w:pPr>
      <w:jc w:val="both"/>
      <w:widowControl w:val="off"/>
    </w:pPr>
    <w:rPr>
      <w:rFonts w:ascii="Times New Roman" w:hAnsi="Times New Roman" w:eastAsia="宋体" w:cs="Times New Roman"/>
      <w:sz w:val="21"/>
      <w:szCs w:val="24"/>
      <w:lang w:val="en-US" w:eastAsia="zh-CN" w:bidi="ar-SA"/>
    </w:rPr>
  </w:style>
  <w:style w:type="paragraph" w:styleId="2240"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2241" w:customStyle="1">
    <w:name w:val="正文缩进1_0"/>
    <w:basedOn w:val="2240"/>
    <w:link w:val="2242"/>
    <w:uiPriority w:val="0"/>
    <w:semiHidden/>
    <w:qFormat/>
    <w:pPr>
      <w:ind w:firstLine="420"/>
    </w:pPr>
  </w:style>
  <w:style w:type="character" w:styleId="2242" w:customStyle="1">
    <w:name w:val="正文缩进 Char_0"/>
    <w:link w:val="2241"/>
    <w:uiPriority w:val="0"/>
    <w:semiHidden/>
    <w:qFormat/>
    <w:rPr>
      <w:rFonts w:ascii="Times New Roman" w:hAnsi="Times New Roman"/>
      <w:sz w:val="21"/>
      <w:szCs w:val="24"/>
    </w:rPr>
  </w:style>
  <w:style w:type="paragraph" w:styleId="2243" w:customStyle="1">
    <w:name w:val="Normal_17_0"/>
    <w:uiPriority w:val="0"/>
    <w:qFormat/>
    <w:pPr>
      <w:jc w:val="both"/>
      <w:widowControl w:val="off"/>
    </w:pPr>
    <w:rPr>
      <w:rFonts w:ascii="Times New Roman" w:hAnsi="Times New Roman" w:eastAsia="宋体" w:cs="Times New Roman"/>
      <w:sz w:val="21"/>
      <w:szCs w:val="24"/>
      <w:lang w:val="en-US" w:eastAsia="zh-CN" w:bidi="ar-SA"/>
    </w:rPr>
  </w:style>
  <w:style w:type="paragraph" w:styleId="2244" w:customStyle="1">
    <w:name w:val="Normal_15_0"/>
    <w:uiPriority w:val="0"/>
    <w:qFormat/>
    <w:pPr>
      <w:jc w:val="both"/>
      <w:widowControl w:val="off"/>
    </w:pPr>
    <w:rPr>
      <w:rFonts w:ascii="Times New Roman" w:hAnsi="Times New Roman" w:eastAsia="宋体" w:cs="Times New Roman"/>
      <w:sz w:val="21"/>
      <w:szCs w:val="24"/>
      <w:lang w:val="en-US" w:eastAsia="zh-CN" w:bidi="ar-SA"/>
    </w:rPr>
  </w:style>
  <w:style w:type="paragraph" w:styleId="2245" w:customStyle="1">
    <w:name w:val="Normal_18"/>
    <w:uiPriority w:val="0"/>
    <w:qFormat/>
    <w:rPr>
      <w:rFonts w:ascii="Times New Roman" w:hAnsi="Times New Roman" w:eastAsia="Times New Roman" w:cs="Times New Roman"/>
      <w:sz w:val="24"/>
      <w:szCs w:val="24"/>
      <w:lang w:val="en-US" w:eastAsia="zh-CN" w:bidi="ar-SA"/>
    </w:rPr>
  </w:style>
  <w:style w:type="paragraph" w:styleId="2246" w:customStyle="1">
    <w:name w:val="Normal_19"/>
    <w:uiPriority w:val="0"/>
    <w:qFormat/>
    <w:rPr>
      <w:rFonts w:ascii="Times New Roman" w:hAnsi="Times New Roman" w:eastAsia="Times New Roman" w:cs="Times New Roman"/>
      <w:sz w:val="24"/>
      <w:szCs w:val="24"/>
      <w:lang w:val="en-US" w:eastAsia="zh-CN" w:bidi="ar-SA"/>
    </w:rPr>
  </w:style>
  <w:style w:type="paragraph" w:styleId="2247" w:customStyle="1">
    <w:name w:val="+正文_0"/>
    <w:basedOn w:val="2248"/>
    <w:link w:val="2249"/>
    <w:uiPriority w:val="0"/>
    <w:qFormat/>
    <w:pPr>
      <w:ind w:firstLine="200"/>
      <w:spacing w:line="360" w:lineRule="auto"/>
    </w:pPr>
    <w:rPr>
      <w:sz w:val="28"/>
      <w:szCs w:val="20"/>
    </w:rPr>
  </w:style>
  <w:style w:type="paragraph" w:styleId="2248" w:customStyle="1">
    <w:name w:val="正文_5"/>
    <w:uiPriority w:val="0"/>
    <w:qFormat/>
    <w:pPr>
      <w:jc w:val="both"/>
      <w:widowControl w:val="off"/>
    </w:pPr>
    <w:rPr>
      <w:rFonts w:ascii="Calibri" w:hAnsi="Calibri" w:eastAsia="宋体" w:cs="Times New Roman"/>
      <w:sz w:val="21"/>
      <w:szCs w:val="22"/>
      <w:lang w:val="en-US" w:eastAsia="zh-CN" w:bidi="ar-SA"/>
    </w:rPr>
  </w:style>
  <w:style w:type="character" w:styleId="2249" w:customStyle="1">
    <w:name w:val="+正文 Char3_0"/>
    <w:link w:val="2247"/>
    <w:uiPriority w:val="0"/>
    <w:qFormat/>
    <w:rPr>
      <w:sz w:val="28"/>
    </w:rPr>
  </w:style>
  <w:style w:type="paragraph" w:styleId="2250" w:customStyle="1">
    <w:name w:val="Normal_20"/>
    <w:uiPriority w:val="0"/>
    <w:qFormat/>
    <w:rPr>
      <w:rFonts w:ascii="Times New Roman" w:hAnsi="Times New Roman" w:eastAsia="Times New Roman" w:cs="Times New Roman"/>
      <w:sz w:val="24"/>
      <w:szCs w:val="24"/>
      <w:lang w:val="en-US" w:eastAsia="zh-CN" w:bidi="ar-SA"/>
    </w:rPr>
  </w:style>
  <w:style w:type="paragraph" w:styleId="225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2252" w:customStyle="1">
    <w:name w:val="Normal_21"/>
    <w:uiPriority w:val="0"/>
    <w:qFormat/>
    <w:rPr>
      <w:rFonts w:ascii="Times New Roman" w:hAnsi="Times New Roman" w:eastAsia="Times New Roman" w:cs="Times New Roman"/>
      <w:sz w:val="24"/>
      <w:szCs w:val="24"/>
      <w:lang w:val="en-US" w:eastAsia="zh-CN" w:bidi="ar-SA"/>
    </w:rPr>
  </w:style>
  <w:style w:type="paragraph" w:styleId="225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254" w:customStyle="1">
    <w:name w:val="正文缩进_0"/>
    <w:basedOn w:val="2253"/>
    <w:link w:val="2255"/>
    <w:uiPriority w:val="0"/>
    <w:qFormat/>
    <w:pPr>
      <w:ind w:firstLine="482"/>
      <w:spacing w:line="360" w:lineRule="atLeast"/>
    </w:pPr>
    <w:rPr>
      <w:rFonts w:ascii="Times New Roman" w:hAnsi="Times New Roman"/>
      <w:sz w:val="24"/>
      <w:szCs w:val="20"/>
    </w:rPr>
  </w:style>
  <w:style w:type="character" w:styleId="2255" w:customStyle="1">
    <w:name w:val="正文缩进 Char1_0"/>
    <w:link w:val="2254"/>
    <w:uiPriority w:val="0"/>
    <w:qFormat/>
    <w:rPr>
      <w:rFonts w:ascii="Times New Roman" w:hAnsi="Times New Roman"/>
      <w:sz w:val="24"/>
    </w:rPr>
  </w:style>
  <w:style w:type="paragraph" w:styleId="2256" w:customStyle="1">
    <w:name w:val="Normal_22"/>
    <w:uiPriority w:val="0"/>
    <w:qFormat/>
    <w:rPr>
      <w:rFonts w:ascii="Times New Roman" w:hAnsi="Times New Roman" w:eastAsia="Times New Roman" w:cs="Times New Roman"/>
      <w:sz w:val="24"/>
      <w:szCs w:val="24"/>
      <w:lang w:val="en-US" w:eastAsia="zh-CN" w:bidi="ar-SA"/>
    </w:rPr>
  </w:style>
  <w:style w:type="paragraph" w:styleId="2257" w:customStyle="1">
    <w:name w:val="Normal_23"/>
    <w:uiPriority w:val="0"/>
    <w:qFormat/>
    <w:rPr>
      <w:rFonts w:ascii="Times New Roman" w:hAnsi="Times New Roman" w:eastAsia="Times New Roman" w:cs="Times New Roman"/>
      <w:sz w:val="24"/>
      <w:szCs w:val="24"/>
      <w:lang w:val="en-US" w:eastAsia="zh-CN" w:bidi="ar-SA"/>
    </w:rPr>
  </w:style>
  <w:style w:type="paragraph" w:styleId="2258" w:customStyle="1">
    <w:name w:val="Normal_24"/>
    <w:uiPriority w:val="0"/>
    <w:qFormat/>
    <w:rPr>
      <w:rFonts w:ascii="Times New Roman" w:hAnsi="Times New Roman" w:eastAsia="Times New Roman" w:cs="Times New Roman"/>
      <w:sz w:val="24"/>
      <w:szCs w:val="24"/>
      <w:lang w:val="en-US" w:eastAsia="zh-CN" w:bidi="ar-SA"/>
    </w:rPr>
  </w:style>
  <w:style w:type="paragraph" w:styleId="225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60" w:customStyle="1">
    <w:name w:val="正文_7_0"/>
    <w:uiPriority w:val="0"/>
    <w:qFormat/>
    <w:pPr>
      <w:jc w:val="both"/>
      <w:widowControl w:val="off"/>
    </w:pPr>
    <w:rPr>
      <w:rFonts w:ascii="Times New Roman" w:hAnsi="Times New Roman" w:eastAsia="宋体" w:cs="Times New Roman"/>
      <w:sz w:val="21"/>
      <w:szCs w:val="24"/>
      <w:lang w:val="en-US" w:eastAsia="zh-CN" w:bidi="ar-SA"/>
    </w:rPr>
  </w:style>
  <w:style w:type="paragraph" w:styleId="2261" w:customStyle="1">
    <w:name w:val="Normal_25"/>
    <w:uiPriority w:val="0"/>
    <w:qFormat/>
    <w:rPr>
      <w:rFonts w:ascii="Times New Roman" w:hAnsi="Times New Roman" w:eastAsia="Times New Roman" w:cs="Times New Roman"/>
      <w:sz w:val="24"/>
      <w:szCs w:val="24"/>
      <w:lang w:val="en-US" w:eastAsia="zh-CN" w:bidi="ar-SA"/>
    </w:rPr>
  </w:style>
  <w:style w:type="paragraph" w:styleId="2262" w:customStyle="1">
    <w:name w:val="Normal_26"/>
    <w:uiPriority w:val="0"/>
    <w:qFormat/>
    <w:rPr>
      <w:rFonts w:ascii="Times New Roman" w:hAnsi="Times New Roman" w:eastAsia="Times New Roman" w:cs="Times New Roman"/>
      <w:sz w:val="24"/>
      <w:szCs w:val="24"/>
      <w:lang w:val="en-US" w:eastAsia="zh-CN" w:bidi="ar-SA"/>
    </w:rPr>
  </w:style>
  <w:style w:type="paragraph" w:styleId="2263" w:customStyle="1">
    <w:name w:val="Normal_27"/>
    <w:uiPriority w:val="0"/>
    <w:qFormat/>
    <w:pPr>
      <w:jc w:val="both"/>
      <w:widowControl w:val="off"/>
    </w:pPr>
    <w:rPr>
      <w:rFonts w:ascii="Calibri" w:hAnsi="Calibri" w:eastAsia="宋体" w:cs="Times New Roman"/>
      <w:sz w:val="21"/>
      <w:szCs w:val="22"/>
      <w:lang w:val="en-US" w:eastAsia="zh-CN" w:bidi="ar-SA"/>
    </w:rPr>
  </w:style>
  <w:style w:type="paragraph" w:styleId="2264" w:customStyle="1">
    <w:name w:val="Normal Indent_0"/>
    <w:basedOn w:val="2263"/>
    <w:link w:val="2265"/>
    <w:uiPriority w:val="0"/>
    <w:qFormat/>
    <w:pPr>
      <w:ind w:firstLine="482"/>
      <w:spacing w:line="360" w:lineRule="atLeast"/>
    </w:pPr>
    <w:rPr>
      <w:rFonts w:ascii="Times New Roman" w:hAnsi="Times New Roman"/>
      <w:sz w:val="24"/>
      <w:szCs w:val="20"/>
    </w:rPr>
  </w:style>
  <w:style w:type="character" w:styleId="2265" w:customStyle="1">
    <w:name w:val="正文缩进 Char1_0_0"/>
    <w:link w:val="2264"/>
    <w:uiPriority w:val="0"/>
    <w:qFormat/>
    <w:rPr>
      <w:rFonts w:ascii="Times New Roman" w:hAnsi="Times New Roman"/>
      <w:sz w:val="24"/>
    </w:rPr>
  </w:style>
  <w:style w:type="paragraph" w:styleId="2266" w:customStyle="1">
    <w:name w:val="Normal_27_0"/>
    <w:uiPriority w:val="0"/>
    <w:qFormat/>
    <w:pPr>
      <w:jc w:val="both"/>
      <w:widowControl w:val="off"/>
    </w:pPr>
    <w:rPr>
      <w:rFonts w:ascii="Calibri" w:hAnsi="Calibri" w:eastAsia="宋体" w:cs="Times New Roman"/>
      <w:sz w:val="21"/>
      <w:szCs w:val="22"/>
      <w:lang w:val="en-US" w:eastAsia="zh-CN" w:bidi="ar-SA"/>
    </w:rPr>
  </w:style>
  <w:style w:type="character" w:styleId="2267" w:customStyle="1">
    <w:name w:val="Hyperlink_0"/>
    <w:uiPriority w:val="99"/>
    <w:qFormat/>
    <w:rPr>
      <w:rFonts w:ascii="Calibri" w:hAnsi="Calibri" w:eastAsia="宋体" w:cs="Times New Roman"/>
      <w:color w:val="0000ff"/>
      <w:u w:val="single"/>
    </w:rPr>
  </w:style>
  <w:style w:type="paragraph" w:styleId="2268" w:customStyle="1">
    <w:name w:val="Normal_28"/>
    <w:uiPriority w:val="0"/>
    <w:qFormat/>
    <w:rPr>
      <w:rFonts w:ascii="Times New Roman" w:hAnsi="Times New Roman" w:eastAsia="Times New Roman" w:cs="Times New Roman"/>
      <w:sz w:val="24"/>
      <w:szCs w:val="24"/>
      <w:lang w:val="en-US" w:eastAsia="zh-CN" w:bidi="ar-SA"/>
    </w:rPr>
  </w:style>
  <w:style w:type="paragraph" w:styleId="226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table" w:styleId="2270" w:customStyle="1">
    <w:name w:val="网格型9"/>
    <w:basedOn w:val="681"/>
    <w:uiPriority w:val="39"/>
    <w:qFormat/>
    <w:rPr>
      <w:rFonts w:ascii="Calibri" w:hAnsi="Calibri"/>
    </w:rPr>
    <w:tblPr>
      <w:tblCellMar>
        <w:left w:w="108" w:type="dxa"/>
        <w:top w:w="0" w:type="dxa"/>
        <w:right w:w="108" w:type="dxa"/>
        <w:bottom w:w="0" w:type="dxa"/>
      </w:tblCellMar>
    </w:tblPr>
  </w:style>
  <w:style w:type="table" w:styleId="2271"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272" w:customStyle="1">
    <w:name w:val="修订2"/>
    <w:hidden/>
    <w:uiPriority w:val="99"/>
    <w:semiHidden/>
    <w:qFormat/>
    <w:rPr>
      <w:rFonts w:ascii="Calibri" w:hAnsi="Calibri" w:eastAsia="宋体" w:cs="Times New Roman"/>
      <w:sz w:val="21"/>
      <w:szCs w:val="22"/>
      <w:lang w:val="en-US" w:eastAsia="zh-CN" w:bidi="ar-SA"/>
    </w:rPr>
  </w:style>
  <w:style w:type="character" w:styleId="2273" w:customStyle="1">
    <w:name w:val="正文缩进 字符"/>
    <w:uiPriority w:val="0"/>
    <w:qFormat/>
    <w:rPr>
      <w:sz w:val="21"/>
      <w:szCs w:val="22"/>
    </w:rPr>
  </w:style>
  <w:style w:type="paragraph" w:styleId="2274"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275" w:customStyle="1">
    <w:name w:val="正文（缩进）"/>
    <w:basedOn w:val="670"/>
    <w:uiPriority w:val="0"/>
    <w:qFormat/>
    <w:pPr>
      <w:ind w:firstLine="480"/>
      <w:jc w:val="left"/>
      <w:spacing w:line="360" w:lineRule="auto"/>
      <w:widowControl/>
    </w:pPr>
    <w:rPr>
      <w:rFonts w:ascii="Arial" w:hAnsi="Arial" w:eastAsia="Arial" w:cs="Arial"/>
      <w:color w:val="000000"/>
      <w:sz w:val="24"/>
      <w:szCs w:val="21"/>
    </w:rPr>
  </w:style>
  <w:style w:type="paragraph" w:styleId="2276" w:customStyle="1">
    <w:name w:val="二级目录"/>
    <w:next w:val="670"/>
    <w:uiPriority w:val="0"/>
    <w:qFormat/>
    <w:pPr>
      <w:ind w:left="907" w:hanging="907"/>
      <w:tabs>
        <w:tab w:val="left" w:pos="907" w:leader="none"/>
        <w:tab w:val="left" w:pos="1145" w:leader="none"/>
      </w:tabs>
      <w:outlineLvl w:val="1"/>
    </w:pPr>
    <w:rPr>
      <w:rFonts w:ascii="Calibri" w:hAnsi="Calibri" w:eastAsia="宋体" w:cs="Times New Roman"/>
      <w:b/>
      <w:sz w:val="28"/>
      <w:lang w:val="en-US" w:eastAsia="zh-CN" w:bidi="ar-SA"/>
    </w:rPr>
  </w:style>
  <w:style w:type="table" w:styleId="2277" w:customStyle="1">
    <w:name w:val="网格型10"/>
    <w:basedOn w:val="6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15"/>
    <w:basedOn w:val="6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79"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80"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28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2282"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83" w:customStyle="1">
    <w:name w:val="修订3"/>
    <w:hidden/>
    <w:uiPriority w:val="99"/>
    <w:semiHidden/>
    <w:qFormat/>
    <w:rPr>
      <w:rFonts w:ascii="Calibri" w:hAnsi="Calibri" w:eastAsia="宋体" w:cs="Times New Roman"/>
      <w:sz w:val="21"/>
      <w:szCs w:val="22"/>
      <w:lang w:val="en-US" w:eastAsia="zh-CN" w:bidi="ar-SA"/>
    </w:rPr>
  </w:style>
  <w:style w:type="paragraph" w:styleId="2284" w:customStyle="1">
    <w:name w:val="正文_11_0"/>
    <w:uiPriority w:val="0"/>
    <w:qFormat/>
    <w:pPr>
      <w:jc w:val="both"/>
      <w:widowControl w:val="off"/>
    </w:pPr>
    <w:rPr>
      <w:rFonts w:ascii="Calibri" w:hAnsi="Calibri" w:eastAsia="宋体" w:cs="Times New Roman"/>
      <w:sz w:val="21"/>
      <w:szCs w:val="22"/>
      <w:lang w:val="en-US" w:eastAsia="zh-CN" w:bidi="ar-SA"/>
    </w:rPr>
  </w:style>
  <w:style w:type="character" w:styleId="2285" w:customStyle="1">
    <w:name w:val="①正文 字符"/>
    <w:link w:val="2286"/>
    <w:uiPriority w:val="0"/>
    <w:qFormat/>
    <w:rPr>
      <w:rFonts w:ascii="Times New Roman" w:hAnsi="Times New Roman" w:eastAsia="仿宋_GB2312"/>
      <w:sz w:val="28"/>
      <w:szCs w:val="21"/>
    </w:rPr>
  </w:style>
  <w:style w:type="paragraph" w:styleId="2286" w:customStyle="1">
    <w:name w:val="①正文"/>
    <w:basedOn w:val="670"/>
    <w:link w:val="2285"/>
    <w:uiPriority w:val="0"/>
    <w:qFormat/>
    <w:pPr>
      <w:ind w:firstLine="200"/>
      <w:spacing w:line="500" w:lineRule="exact"/>
    </w:pPr>
    <w:rPr>
      <w:rFonts w:ascii="Times New Roman" w:hAnsi="Times New Roman" w:eastAsia="仿宋_GB2312"/>
      <w:sz w:val="28"/>
      <w:szCs w:val="21"/>
    </w:rPr>
  </w:style>
  <w:style w:type="character" w:styleId="2287" w:customStyle="1">
    <w:name w:val="方案正文 字符"/>
    <w:uiPriority w:val="0"/>
    <w:qFormat/>
    <w:rPr>
      <w:rFonts w:ascii="方正仿宋_GBK" w:hAnsi="方正仿宋_GBK" w:eastAsia="方正仿宋_GBK" w:cs="方正仿宋_GBK"/>
      <w:bCs/>
      <w:sz w:val="28"/>
      <w:szCs w:val="28"/>
    </w:rPr>
  </w:style>
  <w:style w:type="numbering" w:styleId="2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4"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5"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7"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8"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59"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0"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1"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2"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3"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4"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5"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6"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7"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8"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69"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70"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71"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72"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73"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960474" TargetMode="External"/><Relationship Id="rId34" Type="http://schemas.openxmlformats.org/officeDocument/2006/relationships/hyperlink" Target="http://jsxcmm.com/help/help.html" TargetMode="External"/><Relationship Id="rId35" Type="http://schemas.openxmlformats.org/officeDocument/2006/relationships/hyperlink" Target="http://jsxcmm.com/help/help.html%EF%BC%8C%20%E8%87%AA2023%E5%B9%B49" TargetMode="External"/><Relationship Id="rId36" Type="http://schemas.openxmlformats.org/officeDocument/2006/relationships/hyperlink" Target="http://jszfcg.jscz.gov.cn/jszc/login" TargetMode="External"/><Relationship Id="rId37"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EA79D860-378B-491C-BF40-0E11FF2C94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郭春燕</cp:lastModifiedBy>
  <cp:revision>7</cp:revision>
  <dcterms:created xsi:type="dcterms:W3CDTF">2026-06-30T01:54:00Z</dcterms:created>
  <dcterms:modified xsi:type="dcterms:W3CDTF">2026-07-20T07:50:23Z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08D15A05342E473986E72422702602F7_13</vt:lpwstr>
  </property>
  <property fmtid="{D5CDD505-2E9C-101B-9397-08002B2CF9AE}" pid="4" name="KSOTemplateDocerSaveRecord">
    <vt:lpwstr>eyJoZGlkIjoiOTE2ZWY5ZWRkMDAxMmQ1YmM2NGJiOGViZGE4NTljODgiLCJ1c2VySWQiOiI2OTQzNDQ0MzkifQ==</vt:lpwstr>
  </property>
</Properties>
</file>