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761F8" w14:textId="77777777" w:rsidR="00507A0C" w:rsidRPr="00F67076" w:rsidRDefault="00507A0C"/>
    <w:p w14:paraId="5E46449A" w14:textId="77777777" w:rsidR="00507A0C" w:rsidRPr="00F67076" w:rsidRDefault="00507A0C"/>
    <w:p w14:paraId="48C2BC29" w14:textId="77777777" w:rsidR="00507A0C" w:rsidRPr="00F67076" w:rsidRDefault="00507A0C">
      <w:pPr>
        <w:rPr>
          <w:b/>
          <w:sz w:val="96"/>
          <w:szCs w:val="96"/>
        </w:rPr>
      </w:pPr>
    </w:p>
    <w:p w14:paraId="71B9402A" w14:textId="77777777" w:rsidR="00507A0C" w:rsidRPr="00F67076" w:rsidRDefault="00000000">
      <w:pPr>
        <w:jc w:val="center"/>
        <w:rPr>
          <w:rFonts w:ascii="黑体" w:eastAsia="黑体" w:hAnsi="黑体" w:hint="eastAsia"/>
          <w:bCs/>
          <w:sz w:val="84"/>
          <w:szCs w:val="84"/>
        </w:rPr>
      </w:pPr>
      <w:r w:rsidRPr="00F67076">
        <w:rPr>
          <w:rFonts w:ascii="黑体" w:eastAsia="黑体" w:hAnsi="黑体"/>
          <w:bCs/>
          <w:sz w:val="84"/>
          <w:szCs w:val="84"/>
        </w:rPr>
        <w:t>招</w:t>
      </w:r>
      <w:r w:rsidRPr="00F67076">
        <w:rPr>
          <w:rFonts w:ascii="黑体" w:eastAsia="黑体" w:hAnsi="黑体" w:hint="eastAsia"/>
          <w:bCs/>
          <w:sz w:val="84"/>
          <w:szCs w:val="84"/>
        </w:rPr>
        <w:t xml:space="preserve"> </w:t>
      </w:r>
      <w:r w:rsidRPr="00F67076">
        <w:rPr>
          <w:rFonts w:ascii="黑体" w:eastAsia="黑体" w:hAnsi="黑体"/>
          <w:bCs/>
          <w:sz w:val="84"/>
          <w:szCs w:val="84"/>
        </w:rPr>
        <w:t>标</w:t>
      </w:r>
      <w:r w:rsidRPr="00F67076">
        <w:rPr>
          <w:rFonts w:ascii="黑体" w:eastAsia="黑体" w:hAnsi="黑体" w:hint="eastAsia"/>
          <w:bCs/>
          <w:sz w:val="84"/>
          <w:szCs w:val="84"/>
        </w:rPr>
        <w:t xml:space="preserve"> </w:t>
      </w:r>
      <w:r w:rsidRPr="00F67076">
        <w:rPr>
          <w:rFonts w:ascii="黑体" w:eastAsia="黑体" w:hAnsi="黑体"/>
          <w:bCs/>
          <w:sz w:val="84"/>
          <w:szCs w:val="84"/>
        </w:rPr>
        <w:t>文</w:t>
      </w:r>
      <w:r w:rsidRPr="00F67076">
        <w:rPr>
          <w:rFonts w:ascii="黑体" w:eastAsia="黑体" w:hAnsi="黑体" w:hint="eastAsia"/>
          <w:bCs/>
          <w:sz w:val="84"/>
          <w:szCs w:val="84"/>
        </w:rPr>
        <w:t xml:space="preserve"> </w:t>
      </w:r>
      <w:r w:rsidRPr="00F67076">
        <w:rPr>
          <w:rFonts w:ascii="黑体" w:eastAsia="黑体" w:hAnsi="黑体"/>
          <w:bCs/>
          <w:sz w:val="84"/>
          <w:szCs w:val="84"/>
        </w:rPr>
        <w:t>件</w:t>
      </w:r>
    </w:p>
    <w:p w14:paraId="6ADF9234" w14:textId="77777777" w:rsidR="00507A0C" w:rsidRPr="00F67076" w:rsidRDefault="00507A0C"/>
    <w:p w14:paraId="1DF8B3FA" w14:textId="77777777" w:rsidR="00507A0C" w:rsidRPr="00F67076" w:rsidRDefault="00507A0C"/>
    <w:p w14:paraId="691D44A0" w14:textId="77777777" w:rsidR="00507A0C" w:rsidRPr="00F67076" w:rsidRDefault="00507A0C"/>
    <w:p w14:paraId="22DEA0EB" w14:textId="77777777" w:rsidR="00507A0C" w:rsidRPr="00F67076" w:rsidRDefault="00507A0C"/>
    <w:p w14:paraId="51D01556" w14:textId="77777777" w:rsidR="00507A0C" w:rsidRPr="00F67076" w:rsidRDefault="00507A0C">
      <w:pPr>
        <w:rPr>
          <w:b/>
          <w:sz w:val="44"/>
          <w:szCs w:val="44"/>
        </w:rPr>
      </w:pPr>
    </w:p>
    <w:p w14:paraId="36CF6666" w14:textId="77777777" w:rsidR="00507A0C" w:rsidRPr="00F67076" w:rsidRDefault="00507A0C">
      <w:pPr>
        <w:rPr>
          <w:b/>
          <w:sz w:val="44"/>
          <w:szCs w:val="44"/>
        </w:rPr>
      </w:pPr>
    </w:p>
    <w:p w14:paraId="4D982EF2" w14:textId="77777777" w:rsidR="00507A0C" w:rsidRPr="00F67076" w:rsidRDefault="00000000">
      <w:pPr>
        <w:ind w:left="3286" w:hanging="1606"/>
        <w:jc w:val="left"/>
        <w:rPr>
          <w:b/>
          <w:sz w:val="32"/>
          <w:szCs w:val="32"/>
        </w:rPr>
      </w:pPr>
      <w:r w:rsidRPr="00F67076">
        <w:rPr>
          <w:b/>
          <w:sz w:val="32"/>
          <w:szCs w:val="32"/>
        </w:rPr>
        <w:t>项目名称：</w:t>
      </w:r>
      <w:r w:rsidRPr="00F67076">
        <w:rPr>
          <w:b/>
          <w:sz w:val="32"/>
          <w:szCs w:val="32"/>
        </w:rPr>
        <w:t>“</w:t>
      </w:r>
      <w:r w:rsidRPr="00F67076">
        <w:rPr>
          <w:b/>
          <w:sz w:val="32"/>
          <w:szCs w:val="32"/>
        </w:rPr>
        <w:t>常熟镇级年鉴系列丛书（</w:t>
      </w:r>
      <w:r w:rsidRPr="00F67076">
        <w:rPr>
          <w:b/>
          <w:sz w:val="32"/>
          <w:szCs w:val="32"/>
        </w:rPr>
        <w:t>2026</w:t>
      </w:r>
      <w:r w:rsidRPr="00F67076">
        <w:rPr>
          <w:b/>
          <w:sz w:val="32"/>
          <w:szCs w:val="32"/>
        </w:rPr>
        <w:t>）</w:t>
      </w:r>
      <w:r w:rsidRPr="00F67076">
        <w:rPr>
          <w:b/>
          <w:sz w:val="32"/>
          <w:szCs w:val="32"/>
        </w:rPr>
        <w:t>”</w:t>
      </w:r>
      <w:r w:rsidRPr="00F67076">
        <w:rPr>
          <w:b/>
          <w:sz w:val="32"/>
          <w:szCs w:val="32"/>
        </w:rPr>
        <w:t>出版服务</w:t>
      </w:r>
    </w:p>
    <w:p w14:paraId="624DD639" w14:textId="54FACFC2" w:rsidR="00507A0C" w:rsidRPr="00F67076" w:rsidRDefault="00000000">
      <w:pPr>
        <w:ind w:left="3286" w:hanging="1606"/>
        <w:jc w:val="left"/>
        <w:rPr>
          <w:b/>
          <w:sz w:val="32"/>
          <w:szCs w:val="32"/>
        </w:rPr>
      </w:pPr>
      <w:r w:rsidRPr="00F67076">
        <w:rPr>
          <w:b/>
          <w:sz w:val="32"/>
          <w:szCs w:val="32"/>
        </w:rPr>
        <w:t>项目编号：</w:t>
      </w:r>
      <w:r w:rsidR="007F7A82" w:rsidRPr="00F67076">
        <w:rPr>
          <w:b/>
          <w:sz w:val="32"/>
          <w:szCs w:val="32"/>
        </w:rPr>
        <w:t>JSZC-320581-CSYD-G2026-0007</w:t>
      </w:r>
    </w:p>
    <w:p w14:paraId="5F204084" w14:textId="77777777" w:rsidR="00507A0C" w:rsidRPr="00F67076" w:rsidRDefault="00507A0C">
      <w:pPr>
        <w:rPr>
          <w:b/>
          <w:sz w:val="44"/>
          <w:szCs w:val="44"/>
        </w:rPr>
      </w:pPr>
    </w:p>
    <w:p w14:paraId="7357F2CC" w14:textId="77777777" w:rsidR="00507A0C" w:rsidRPr="00F67076" w:rsidRDefault="00507A0C">
      <w:pPr>
        <w:rPr>
          <w:b/>
          <w:sz w:val="44"/>
          <w:szCs w:val="44"/>
        </w:rPr>
      </w:pPr>
    </w:p>
    <w:p w14:paraId="100A7D10" w14:textId="77777777" w:rsidR="00507A0C" w:rsidRPr="00F67076" w:rsidRDefault="00507A0C">
      <w:pPr>
        <w:rPr>
          <w:b/>
          <w:sz w:val="44"/>
          <w:szCs w:val="44"/>
        </w:rPr>
      </w:pPr>
    </w:p>
    <w:p w14:paraId="7D6C9983" w14:textId="77777777" w:rsidR="00507A0C" w:rsidRPr="00F67076" w:rsidRDefault="00507A0C">
      <w:pPr>
        <w:rPr>
          <w:b/>
          <w:sz w:val="44"/>
          <w:szCs w:val="44"/>
        </w:rPr>
      </w:pPr>
    </w:p>
    <w:p w14:paraId="4A4A3A77" w14:textId="77777777" w:rsidR="00507A0C" w:rsidRPr="00F67076" w:rsidRDefault="00507A0C">
      <w:pPr>
        <w:rPr>
          <w:b/>
          <w:sz w:val="44"/>
          <w:szCs w:val="44"/>
        </w:rPr>
      </w:pPr>
    </w:p>
    <w:p w14:paraId="1CB1B515" w14:textId="77777777" w:rsidR="00507A0C" w:rsidRPr="00F67076" w:rsidRDefault="00507A0C">
      <w:pPr>
        <w:rPr>
          <w:b/>
          <w:sz w:val="44"/>
          <w:szCs w:val="44"/>
        </w:rPr>
      </w:pPr>
    </w:p>
    <w:p w14:paraId="687CB5E7" w14:textId="77777777" w:rsidR="00507A0C" w:rsidRPr="00F67076" w:rsidRDefault="00507A0C">
      <w:pPr>
        <w:rPr>
          <w:b/>
          <w:sz w:val="44"/>
          <w:szCs w:val="44"/>
        </w:rPr>
      </w:pPr>
    </w:p>
    <w:p w14:paraId="135B3F81" w14:textId="77777777" w:rsidR="00507A0C" w:rsidRPr="00F67076" w:rsidRDefault="00000000">
      <w:pPr>
        <w:jc w:val="center"/>
        <w:rPr>
          <w:b/>
          <w:sz w:val="32"/>
          <w:szCs w:val="32"/>
        </w:rPr>
      </w:pPr>
      <w:r w:rsidRPr="00F67076">
        <w:rPr>
          <w:b/>
          <w:sz w:val="32"/>
          <w:szCs w:val="32"/>
        </w:rPr>
        <w:t>常熟虞东招标代理有限公司</w:t>
      </w:r>
    </w:p>
    <w:p w14:paraId="2E9FF083" w14:textId="19301BD3" w:rsidR="00507A0C" w:rsidRPr="00F67076" w:rsidRDefault="00000000">
      <w:pPr>
        <w:jc w:val="center"/>
        <w:rPr>
          <w:b/>
          <w:sz w:val="40"/>
          <w:szCs w:val="40"/>
        </w:rPr>
      </w:pPr>
      <w:r w:rsidRPr="00F67076">
        <w:rPr>
          <w:rFonts w:hint="eastAsia"/>
          <w:b/>
          <w:sz w:val="32"/>
          <w:szCs w:val="32"/>
        </w:rPr>
        <w:t>2026</w:t>
      </w:r>
      <w:r w:rsidRPr="00F67076">
        <w:rPr>
          <w:rFonts w:hint="eastAsia"/>
          <w:b/>
          <w:sz w:val="32"/>
          <w:szCs w:val="32"/>
        </w:rPr>
        <w:t>年</w:t>
      </w:r>
      <w:r w:rsidR="007F7A82" w:rsidRPr="00F67076">
        <w:rPr>
          <w:rFonts w:hint="eastAsia"/>
          <w:b/>
          <w:sz w:val="32"/>
          <w:szCs w:val="32"/>
        </w:rPr>
        <w:t>8</w:t>
      </w:r>
      <w:r w:rsidRPr="00F67076">
        <w:rPr>
          <w:rFonts w:hint="eastAsia"/>
          <w:b/>
          <w:sz w:val="32"/>
          <w:szCs w:val="32"/>
        </w:rPr>
        <w:t>月</w:t>
      </w:r>
    </w:p>
    <w:p w14:paraId="48DA915B" w14:textId="77777777" w:rsidR="00507A0C" w:rsidRPr="00F67076" w:rsidRDefault="00000000">
      <w:pPr>
        <w:spacing w:line="380" w:lineRule="exact"/>
        <w:jc w:val="center"/>
        <w:rPr>
          <w:rFonts w:ascii="黑体" w:eastAsia="黑体" w:hAnsi="黑体" w:hint="eastAsia"/>
          <w:b/>
          <w:sz w:val="36"/>
          <w:szCs w:val="36"/>
        </w:rPr>
      </w:pPr>
      <w:r w:rsidRPr="00F67076">
        <w:br w:type="page" w:clear="all"/>
      </w:r>
      <w:r w:rsidRPr="00F67076">
        <w:rPr>
          <w:rFonts w:ascii="黑体" w:eastAsia="黑体" w:hAnsi="黑体"/>
          <w:b/>
          <w:sz w:val="36"/>
          <w:szCs w:val="36"/>
        </w:rPr>
        <w:lastRenderedPageBreak/>
        <w:t>目</w:t>
      </w:r>
      <w:r w:rsidRPr="00F67076">
        <w:rPr>
          <w:rFonts w:ascii="黑体" w:eastAsia="黑体" w:hAnsi="黑体" w:hint="eastAsia"/>
          <w:b/>
          <w:sz w:val="36"/>
          <w:szCs w:val="36"/>
        </w:rPr>
        <w:t xml:space="preserve"> </w:t>
      </w:r>
      <w:r w:rsidRPr="00F67076">
        <w:rPr>
          <w:rFonts w:ascii="黑体" w:eastAsia="黑体" w:hAnsi="黑体"/>
          <w:b/>
          <w:sz w:val="36"/>
          <w:szCs w:val="36"/>
        </w:rPr>
        <w:t xml:space="preserve">  录</w:t>
      </w:r>
      <w:bookmarkStart w:id="0" w:name="_Toc158691765"/>
    </w:p>
    <w:bookmarkStart w:id="1" w:name="_Toc315868049"/>
    <w:bookmarkStart w:id="2" w:name="_Toc103345449"/>
    <w:bookmarkStart w:id="3" w:name="_Toc315875312"/>
    <w:p w14:paraId="0820056B" w14:textId="0D6679EB" w:rsidR="007A7F8C" w:rsidRPr="00F67076" w:rsidRDefault="00000000">
      <w:pPr>
        <w:pStyle w:val="TOC1"/>
        <w:rPr>
          <w:rFonts w:asciiTheme="minorHAnsi" w:eastAsiaTheme="minorEastAsia" w:hAnsiTheme="minorHAnsi" w:cstheme="minorBidi" w:hint="eastAsia"/>
          <w:b w:val="0"/>
          <w:bCs w:val="0"/>
          <w:caps w:val="0"/>
          <w:noProof/>
          <w:kern w:val="2"/>
          <w:sz w:val="22"/>
          <w:szCs w:val="24"/>
          <w14:ligatures w14:val="standardContextual"/>
        </w:rPr>
      </w:pPr>
      <w:r w:rsidRPr="00F67076">
        <w:fldChar w:fldCharType="begin"/>
      </w:r>
      <w:r w:rsidRPr="00F67076">
        <w:instrText xml:space="preserve"> TOC \o "1-1" \h \z \u </w:instrText>
      </w:r>
      <w:r w:rsidRPr="00F67076">
        <w:fldChar w:fldCharType="separate"/>
      </w:r>
      <w:hyperlink w:anchor="_Toc236735937" w:history="1">
        <w:r w:rsidR="007A7F8C" w:rsidRPr="00F67076">
          <w:rPr>
            <w:rStyle w:val="affa"/>
            <w:rFonts w:ascii="黑体" w:eastAsia="黑体" w:hAnsi="黑体" w:hint="eastAsia"/>
            <w:noProof/>
            <w:color w:val="auto"/>
          </w:rPr>
          <w:t>第一章  投标邀请</w:t>
        </w:r>
        <w:r w:rsidR="007A7F8C" w:rsidRPr="00F67076">
          <w:rPr>
            <w:rFonts w:hint="eastAsia"/>
            <w:noProof/>
            <w:webHidden/>
          </w:rPr>
          <w:tab/>
        </w:r>
        <w:r w:rsidR="007A7F8C" w:rsidRPr="00F67076">
          <w:rPr>
            <w:rFonts w:hint="eastAsia"/>
            <w:noProof/>
            <w:webHidden/>
          </w:rPr>
          <w:fldChar w:fldCharType="begin"/>
        </w:r>
        <w:r w:rsidR="007A7F8C" w:rsidRPr="00F67076">
          <w:rPr>
            <w:rFonts w:hint="eastAsia"/>
            <w:noProof/>
            <w:webHidden/>
          </w:rPr>
          <w:instrText xml:space="preserve"> </w:instrText>
        </w:r>
        <w:r w:rsidR="007A7F8C" w:rsidRPr="00F67076">
          <w:rPr>
            <w:noProof/>
            <w:webHidden/>
          </w:rPr>
          <w:instrText>PAGEREF _Toc236735937 \h</w:instrText>
        </w:r>
        <w:r w:rsidR="007A7F8C" w:rsidRPr="00F67076">
          <w:rPr>
            <w:rFonts w:hint="eastAsia"/>
            <w:noProof/>
            <w:webHidden/>
          </w:rPr>
          <w:instrText xml:space="preserve"> </w:instrText>
        </w:r>
        <w:r w:rsidR="007A7F8C" w:rsidRPr="00F67076">
          <w:rPr>
            <w:rFonts w:hint="eastAsia"/>
            <w:noProof/>
            <w:webHidden/>
          </w:rPr>
        </w:r>
        <w:r w:rsidR="007A7F8C" w:rsidRPr="00F67076">
          <w:rPr>
            <w:rFonts w:hint="eastAsia"/>
            <w:noProof/>
            <w:webHidden/>
          </w:rPr>
          <w:fldChar w:fldCharType="separate"/>
        </w:r>
        <w:r w:rsidR="007A7F8C" w:rsidRPr="00F67076">
          <w:rPr>
            <w:noProof/>
            <w:webHidden/>
          </w:rPr>
          <w:t>2</w:t>
        </w:r>
        <w:r w:rsidR="007A7F8C" w:rsidRPr="00F67076">
          <w:rPr>
            <w:rFonts w:hint="eastAsia"/>
            <w:noProof/>
            <w:webHidden/>
          </w:rPr>
          <w:fldChar w:fldCharType="end"/>
        </w:r>
      </w:hyperlink>
    </w:p>
    <w:p w14:paraId="4F7C821B" w14:textId="09F37257" w:rsidR="007A7F8C" w:rsidRPr="00F67076" w:rsidRDefault="007A7F8C">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36735938" w:history="1">
        <w:r w:rsidRPr="00F67076">
          <w:rPr>
            <w:rStyle w:val="affa"/>
            <w:rFonts w:ascii="黑体" w:eastAsia="黑体" w:hAnsi="黑体" w:hint="eastAsia"/>
            <w:noProof/>
            <w:color w:val="auto"/>
          </w:rPr>
          <w:t>第二章  投标人须知</w:t>
        </w:r>
        <w:r w:rsidRPr="00F67076">
          <w:rPr>
            <w:rFonts w:hint="eastAsia"/>
            <w:noProof/>
            <w:webHidden/>
          </w:rPr>
          <w:tab/>
        </w:r>
        <w:r w:rsidRPr="00F67076">
          <w:rPr>
            <w:rFonts w:hint="eastAsia"/>
            <w:noProof/>
            <w:webHidden/>
          </w:rPr>
          <w:fldChar w:fldCharType="begin"/>
        </w:r>
        <w:r w:rsidRPr="00F67076">
          <w:rPr>
            <w:rFonts w:hint="eastAsia"/>
            <w:noProof/>
            <w:webHidden/>
          </w:rPr>
          <w:instrText xml:space="preserve"> </w:instrText>
        </w:r>
        <w:r w:rsidRPr="00F67076">
          <w:rPr>
            <w:noProof/>
            <w:webHidden/>
          </w:rPr>
          <w:instrText>PAGEREF _Toc236735938 \h</w:instrText>
        </w:r>
        <w:r w:rsidRPr="00F67076">
          <w:rPr>
            <w:rFonts w:hint="eastAsia"/>
            <w:noProof/>
            <w:webHidden/>
          </w:rPr>
          <w:instrText xml:space="preserve"> </w:instrText>
        </w:r>
        <w:r w:rsidRPr="00F67076">
          <w:rPr>
            <w:rFonts w:hint="eastAsia"/>
            <w:noProof/>
            <w:webHidden/>
          </w:rPr>
        </w:r>
        <w:r w:rsidRPr="00F67076">
          <w:rPr>
            <w:rFonts w:hint="eastAsia"/>
            <w:noProof/>
            <w:webHidden/>
          </w:rPr>
          <w:fldChar w:fldCharType="separate"/>
        </w:r>
        <w:r w:rsidRPr="00F67076">
          <w:rPr>
            <w:noProof/>
            <w:webHidden/>
          </w:rPr>
          <w:t>5</w:t>
        </w:r>
        <w:r w:rsidRPr="00F67076">
          <w:rPr>
            <w:rFonts w:hint="eastAsia"/>
            <w:noProof/>
            <w:webHidden/>
          </w:rPr>
          <w:fldChar w:fldCharType="end"/>
        </w:r>
      </w:hyperlink>
    </w:p>
    <w:p w14:paraId="76983466" w14:textId="5C8CFBE8" w:rsidR="007A7F8C" w:rsidRPr="00F67076" w:rsidRDefault="007A7F8C">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36735939" w:history="1">
        <w:r w:rsidRPr="00F67076">
          <w:rPr>
            <w:rStyle w:val="affa"/>
            <w:rFonts w:ascii="黑体" w:eastAsia="黑体" w:hAnsi="黑体" w:hint="eastAsia"/>
            <w:noProof/>
            <w:color w:val="auto"/>
          </w:rPr>
          <w:t>第三章  合同文本</w:t>
        </w:r>
        <w:r w:rsidRPr="00F67076">
          <w:rPr>
            <w:rFonts w:hint="eastAsia"/>
            <w:noProof/>
            <w:webHidden/>
          </w:rPr>
          <w:tab/>
        </w:r>
        <w:r w:rsidRPr="00F67076">
          <w:rPr>
            <w:rFonts w:hint="eastAsia"/>
            <w:noProof/>
            <w:webHidden/>
          </w:rPr>
          <w:fldChar w:fldCharType="begin"/>
        </w:r>
        <w:r w:rsidRPr="00F67076">
          <w:rPr>
            <w:rFonts w:hint="eastAsia"/>
            <w:noProof/>
            <w:webHidden/>
          </w:rPr>
          <w:instrText xml:space="preserve"> </w:instrText>
        </w:r>
        <w:r w:rsidRPr="00F67076">
          <w:rPr>
            <w:noProof/>
            <w:webHidden/>
          </w:rPr>
          <w:instrText>PAGEREF _Toc236735939 \h</w:instrText>
        </w:r>
        <w:r w:rsidRPr="00F67076">
          <w:rPr>
            <w:rFonts w:hint="eastAsia"/>
            <w:noProof/>
            <w:webHidden/>
          </w:rPr>
          <w:instrText xml:space="preserve"> </w:instrText>
        </w:r>
        <w:r w:rsidRPr="00F67076">
          <w:rPr>
            <w:rFonts w:hint="eastAsia"/>
            <w:noProof/>
            <w:webHidden/>
          </w:rPr>
        </w:r>
        <w:r w:rsidRPr="00F67076">
          <w:rPr>
            <w:rFonts w:hint="eastAsia"/>
            <w:noProof/>
            <w:webHidden/>
          </w:rPr>
          <w:fldChar w:fldCharType="separate"/>
        </w:r>
        <w:r w:rsidRPr="00F67076">
          <w:rPr>
            <w:noProof/>
            <w:webHidden/>
          </w:rPr>
          <w:t>16</w:t>
        </w:r>
        <w:r w:rsidRPr="00F67076">
          <w:rPr>
            <w:rFonts w:hint="eastAsia"/>
            <w:noProof/>
            <w:webHidden/>
          </w:rPr>
          <w:fldChar w:fldCharType="end"/>
        </w:r>
      </w:hyperlink>
    </w:p>
    <w:p w14:paraId="481F3127" w14:textId="134D5EDE" w:rsidR="007A7F8C" w:rsidRPr="00F67076" w:rsidRDefault="007A7F8C">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36735940" w:history="1">
        <w:r w:rsidRPr="00F67076">
          <w:rPr>
            <w:rStyle w:val="affa"/>
            <w:rFonts w:ascii="黑体" w:eastAsia="黑体" w:hAnsi="黑体" w:hint="eastAsia"/>
            <w:noProof/>
            <w:color w:val="auto"/>
          </w:rPr>
          <w:t>第四章  采购需求</w:t>
        </w:r>
        <w:r w:rsidRPr="00F67076">
          <w:rPr>
            <w:rFonts w:hint="eastAsia"/>
            <w:noProof/>
            <w:webHidden/>
          </w:rPr>
          <w:tab/>
        </w:r>
        <w:r w:rsidRPr="00F67076">
          <w:rPr>
            <w:rFonts w:hint="eastAsia"/>
            <w:noProof/>
            <w:webHidden/>
          </w:rPr>
          <w:fldChar w:fldCharType="begin"/>
        </w:r>
        <w:r w:rsidRPr="00F67076">
          <w:rPr>
            <w:rFonts w:hint="eastAsia"/>
            <w:noProof/>
            <w:webHidden/>
          </w:rPr>
          <w:instrText xml:space="preserve"> </w:instrText>
        </w:r>
        <w:r w:rsidRPr="00F67076">
          <w:rPr>
            <w:noProof/>
            <w:webHidden/>
          </w:rPr>
          <w:instrText>PAGEREF _Toc236735940 \h</w:instrText>
        </w:r>
        <w:r w:rsidRPr="00F67076">
          <w:rPr>
            <w:rFonts w:hint="eastAsia"/>
            <w:noProof/>
            <w:webHidden/>
          </w:rPr>
          <w:instrText xml:space="preserve"> </w:instrText>
        </w:r>
        <w:r w:rsidRPr="00F67076">
          <w:rPr>
            <w:rFonts w:hint="eastAsia"/>
            <w:noProof/>
            <w:webHidden/>
          </w:rPr>
        </w:r>
        <w:r w:rsidRPr="00F67076">
          <w:rPr>
            <w:rFonts w:hint="eastAsia"/>
            <w:noProof/>
            <w:webHidden/>
          </w:rPr>
          <w:fldChar w:fldCharType="separate"/>
        </w:r>
        <w:r w:rsidRPr="00F67076">
          <w:rPr>
            <w:noProof/>
            <w:webHidden/>
          </w:rPr>
          <w:t>23</w:t>
        </w:r>
        <w:r w:rsidRPr="00F67076">
          <w:rPr>
            <w:rFonts w:hint="eastAsia"/>
            <w:noProof/>
            <w:webHidden/>
          </w:rPr>
          <w:fldChar w:fldCharType="end"/>
        </w:r>
      </w:hyperlink>
    </w:p>
    <w:p w14:paraId="6FAD87FF" w14:textId="349FCFF9" w:rsidR="007A7F8C" w:rsidRPr="00F67076" w:rsidRDefault="007A7F8C">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36735941" w:history="1">
        <w:r w:rsidRPr="00F67076">
          <w:rPr>
            <w:rStyle w:val="affa"/>
            <w:rFonts w:ascii="黑体" w:eastAsia="黑体" w:hAnsi="黑体" w:hint="eastAsia"/>
            <w:noProof/>
            <w:color w:val="auto"/>
          </w:rPr>
          <w:t>第五章  评标方法与评标标准</w:t>
        </w:r>
        <w:r w:rsidRPr="00F67076">
          <w:rPr>
            <w:rFonts w:hint="eastAsia"/>
            <w:noProof/>
            <w:webHidden/>
          </w:rPr>
          <w:tab/>
        </w:r>
        <w:r w:rsidRPr="00F67076">
          <w:rPr>
            <w:rFonts w:hint="eastAsia"/>
            <w:noProof/>
            <w:webHidden/>
          </w:rPr>
          <w:fldChar w:fldCharType="begin"/>
        </w:r>
        <w:r w:rsidRPr="00F67076">
          <w:rPr>
            <w:rFonts w:hint="eastAsia"/>
            <w:noProof/>
            <w:webHidden/>
          </w:rPr>
          <w:instrText xml:space="preserve"> </w:instrText>
        </w:r>
        <w:r w:rsidRPr="00F67076">
          <w:rPr>
            <w:noProof/>
            <w:webHidden/>
          </w:rPr>
          <w:instrText>PAGEREF _Toc236735941 \h</w:instrText>
        </w:r>
        <w:r w:rsidRPr="00F67076">
          <w:rPr>
            <w:rFonts w:hint="eastAsia"/>
            <w:noProof/>
            <w:webHidden/>
          </w:rPr>
          <w:instrText xml:space="preserve"> </w:instrText>
        </w:r>
        <w:r w:rsidRPr="00F67076">
          <w:rPr>
            <w:rFonts w:hint="eastAsia"/>
            <w:noProof/>
            <w:webHidden/>
          </w:rPr>
        </w:r>
        <w:r w:rsidRPr="00F67076">
          <w:rPr>
            <w:rFonts w:hint="eastAsia"/>
            <w:noProof/>
            <w:webHidden/>
          </w:rPr>
          <w:fldChar w:fldCharType="separate"/>
        </w:r>
        <w:r w:rsidRPr="00F67076">
          <w:rPr>
            <w:noProof/>
            <w:webHidden/>
          </w:rPr>
          <w:t>29</w:t>
        </w:r>
        <w:r w:rsidRPr="00F67076">
          <w:rPr>
            <w:rFonts w:hint="eastAsia"/>
            <w:noProof/>
            <w:webHidden/>
          </w:rPr>
          <w:fldChar w:fldCharType="end"/>
        </w:r>
      </w:hyperlink>
    </w:p>
    <w:p w14:paraId="6F4731E0" w14:textId="2A111E5B" w:rsidR="007A7F8C" w:rsidRPr="00F67076" w:rsidRDefault="007A7F8C">
      <w:pPr>
        <w:pStyle w:val="TOC1"/>
        <w:rPr>
          <w:rFonts w:asciiTheme="minorHAnsi" w:eastAsiaTheme="minorEastAsia" w:hAnsiTheme="minorHAnsi" w:cstheme="minorBidi" w:hint="eastAsia"/>
          <w:b w:val="0"/>
          <w:bCs w:val="0"/>
          <w:caps w:val="0"/>
          <w:noProof/>
          <w:kern w:val="2"/>
          <w:sz w:val="22"/>
          <w:szCs w:val="24"/>
          <w14:ligatures w14:val="standardContextual"/>
        </w:rPr>
      </w:pPr>
      <w:hyperlink w:anchor="_Toc236735942" w:history="1">
        <w:r w:rsidRPr="00F67076">
          <w:rPr>
            <w:rStyle w:val="affa"/>
            <w:rFonts w:ascii="黑体" w:eastAsia="黑体" w:hAnsi="黑体" w:hint="eastAsia"/>
            <w:noProof/>
            <w:color w:val="auto"/>
          </w:rPr>
          <w:t>第六章  投标文件格式</w:t>
        </w:r>
        <w:r w:rsidRPr="00F67076">
          <w:rPr>
            <w:rFonts w:hint="eastAsia"/>
            <w:noProof/>
            <w:webHidden/>
          </w:rPr>
          <w:tab/>
        </w:r>
        <w:r w:rsidRPr="00F67076">
          <w:rPr>
            <w:rFonts w:hint="eastAsia"/>
            <w:noProof/>
            <w:webHidden/>
          </w:rPr>
          <w:fldChar w:fldCharType="begin"/>
        </w:r>
        <w:r w:rsidRPr="00F67076">
          <w:rPr>
            <w:rFonts w:hint="eastAsia"/>
            <w:noProof/>
            <w:webHidden/>
          </w:rPr>
          <w:instrText xml:space="preserve"> </w:instrText>
        </w:r>
        <w:r w:rsidRPr="00F67076">
          <w:rPr>
            <w:noProof/>
            <w:webHidden/>
          </w:rPr>
          <w:instrText>PAGEREF _Toc236735942 \h</w:instrText>
        </w:r>
        <w:r w:rsidRPr="00F67076">
          <w:rPr>
            <w:rFonts w:hint="eastAsia"/>
            <w:noProof/>
            <w:webHidden/>
          </w:rPr>
          <w:instrText xml:space="preserve"> </w:instrText>
        </w:r>
        <w:r w:rsidRPr="00F67076">
          <w:rPr>
            <w:rFonts w:hint="eastAsia"/>
            <w:noProof/>
            <w:webHidden/>
          </w:rPr>
        </w:r>
        <w:r w:rsidRPr="00F67076">
          <w:rPr>
            <w:rFonts w:hint="eastAsia"/>
            <w:noProof/>
            <w:webHidden/>
          </w:rPr>
          <w:fldChar w:fldCharType="separate"/>
        </w:r>
        <w:r w:rsidRPr="00F67076">
          <w:rPr>
            <w:noProof/>
            <w:webHidden/>
          </w:rPr>
          <w:t>32</w:t>
        </w:r>
        <w:r w:rsidRPr="00F67076">
          <w:rPr>
            <w:rFonts w:hint="eastAsia"/>
            <w:noProof/>
            <w:webHidden/>
          </w:rPr>
          <w:fldChar w:fldCharType="end"/>
        </w:r>
      </w:hyperlink>
    </w:p>
    <w:p w14:paraId="1A781E44" w14:textId="1951627A" w:rsidR="00507A0C" w:rsidRPr="00F67076" w:rsidRDefault="00000000">
      <w:r w:rsidRPr="00F67076">
        <w:rPr>
          <w:sz w:val="28"/>
          <w:szCs w:val="36"/>
        </w:rPr>
        <w:fldChar w:fldCharType="end"/>
      </w:r>
    </w:p>
    <w:p w14:paraId="0D2DE2D5" w14:textId="77777777" w:rsidR="00507A0C" w:rsidRPr="00F67076" w:rsidRDefault="00000000">
      <w:pPr>
        <w:pStyle w:val="10"/>
        <w:rPr>
          <w:rFonts w:ascii="黑体" w:eastAsia="黑体" w:hAnsi="黑体" w:hint="eastAsia"/>
          <w:b w:val="0"/>
          <w:bCs/>
          <w:sz w:val="44"/>
          <w:szCs w:val="22"/>
        </w:rPr>
      </w:pPr>
      <w:r w:rsidRPr="00F67076">
        <w:rPr>
          <w:rFonts w:ascii="Times New Roman" w:hAnsi="Times New Roman"/>
          <w:bCs/>
          <w:caps/>
          <w:szCs w:val="36"/>
        </w:rPr>
        <w:br w:type="page" w:clear="all"/>
      </w:r>
      <w:bookmarkStart w:id="4" w:name="_Toc236735937"/>
      <w:r w:rsidRPr="00F67076">
        <w:rPr>
          <w:rFonts w:ascii="黑体" w:eastAsia="黑体" w:hAnsi="黑体"/>
          <w:b w:val="0"/>
          <w:bCs/>
          <w:sz w:val="44"/>
          <w:szCs w:val="22"/>
        </w:rPr>
        <w:lastRenderedPageBreak/>
        <w:t>第一章</w:t>
      </w:r>
      <w:r w:rsidRPr="00F67076">
        <w:rPr>
          <w:rFonts w:ascii="黑体" w:eastAsia="黑体" w:hAnsi="黑体" w:hint="eastAsia"/>
          <w:b w:val="0"/>
          <w:bCs/>
          <w:sz w:val="44"/>
          <w:szCs w:val="22"/>
        </w:rPr>
        <w:t xml:space="preserve"> </w:t>
      </w:r>
      <w:r w:rsidRPr="00F67076">
        <w:rPr>
          <w:rFonts w:ascii="黑体" w:eastAsia="黑体" w:hAnsi="黑体"/>
          <w:b w:val="0"/>
          <w:bCs/>
          <w:sz w:val="44"/>
          <w:szCs w:val="22"/>
        </w:rPr>
        <w:t xml:space="preserve"> 投标邀请</w:t>
      </w:r>
      <w:bookmarkEnd w:id="0"/>
      <w:bookmarkEnd w:id="1"/>
      <w:bookmarkEnd w:id="2"/>
      <w:bookmarkEnd w:id="3"/>
      <w:bookmarkEnd w:id="4"/>
    </w:p>
    <w:p w14:paraId="3463CDD6" w14:textId="77777777" w:rsidR="00507A0C" w:rsidRPr="00F67076" w:rsidRDefault="00000000">
      <w:pPr>
        <w:pBdr>
          <w:top w:val="single" w:sz="4" w:space="1" w:color="auto"/>
          <w:left w:val="single" w:sz="4" w:space="4" w:color="auto"/>
          <w:bottom w:val="single" w:sz="4" w:space="1" w:color="auto"/>
          <w:right w:val="single" w:sz="4" w:space="4" w:color="auto"/>
        </w:pBdr>
        <w:spacing w:line="440" w:lineRule="exact"/>
        <w:ind w:firstLine="480"/>
        <w:rPr>
          <w:rFonts w:ascii="宋体" w:hAnsi="宋体" w:hint="eastAsia"/>
          <w:sz w:val="24"/>
          <w:szCs w:val="24"/>
        </w:rPr>
      </w:pPr>
      <w:bookmarkStart w:id="5" w:name="OLE_LINK2"/>
      <w:r w:rsidRPr="00F67076">
        <w:rPr>
          <w:rFonts w:ascii="宋体" w:hAnsi="宋体" w:hint="eastAsia"/>
          <w:sz w:val="24"/>
          <w:szCs w:val="24"/>
        </w:rPr>
        <w:t>项目概况</w:t>
      </w:r>
    </w:p>
    <w:p w14:paraId="73DC5704" w14:textId="169DD4DD" w:rsidR="00507A0C" w:rsidRPr="00F67076" w:rsidRDefault="00000000">
      <w:pPr>
        <w:pBdr>
          <w:top w:val="single" w:sz="4" w:space="1" w:color="auto"/>
          <w:left w:val="single" w:sz="4" w:space="4" w:color="auto"/>
          <w:bottom w:val="single" w:sz="4" w:space="1" w:color="auto"/>
          <w:right w:val="single" w:sz="4" w:space="4" w:color="auto"/>
        </w:pBdr>
        <w:spacing w:line="440" w:lineRule="exact"/>
        <w:ind w:firstLine="480"/>
        <w:rPr>
          <w:rFonts w:ascii="宋体" w:hAnsi="宋体" w:hint="eastAsia"/>
          <w:sz w:val="24"/>
          <w:szCs w:val="24"/>
        </w:rPr>
      </w:pPr>
      <w:r w:rsidRPr="00F67076">
        <w:rPr>
          <w:rFonts w:ascii="宋体" w:hAnsi="宋体" w:hint="eastAsia"/>
          <w:sz w:val="24"/>
          <w:szCs w:val="24"/>
          <w:u w:val="single"/>
        </w:rPr>
        <w:t>“常熟镇级年鉴系列丛书（2026）”出版服务</w:t>
      </w:r>
      <w:r w:rsidR="007F7A82" w:rsidRPr="00F67076">
        <w:rPr>
          <w:rFonts w:ascii="宋体" w:hAnsi="宋体"/>
          <w:sz w:val="24"/>
          <w:szCs w:val="24"/>
          <w:u w:val="single"/>
        </w:rPr>
        <w:t>JSZC-320581-CSYD-G2026-0007</w:t>
      </w:r>
      <w:r w:rsidRPr="00F67076">
        <w:rPr>
          <w:rFonts w:ascii="宋体" w:hAnsi="宋体" w:hint="eastAsia"/>
          <w:sz w:val="24"/>
          <w:szCs w:val="24"/>
        </w:rPr>
        <w:t>招标项目的潜在投标人应在</w:t>
      </w:r>
      <w:r w:rsidRPr="00F67076">
        <w:rPr>
          <w:rFonts w:ascii="宋体" w:hAnsi="宋体" w:hint="eastAsia"/>
          <w:sz w:val="24"/>
          <w:szCs w:val="24"/>
          <w:u w:val="single"/>
        </w:rPr>
        <w:t>“苏采云政府采购一体化平台”</w:t>
      </w:r>
      <w:r w:rsidRPr="00F67076">
        <w:rPr>
          <w:rFonts w:ascii="宋体" w:hAnsi="宋体" w:hint="eastAsia"/>
          <w:sz w:val="24"/>
          <w:szCs w:val="24"/>
        </w:rPr>
        <w:t>获取招标文件，并于</w:t>
      </w:r>
      <w:r w:rsidR="00150AC7" w:rsidRPr="00F67076">
        <w:rPr>
          <w:rFonts w:ascii="宋体" w:hAnsi="宋体"/>
          <w:sz w:val="24"/>
          <w:szCs w:val="24"/>
          <w:u w:val="single"/>
        </w:rPr>
        <w:t>2026-08-26</w:t>
      </w:r>
      <w:r w:rsidR="007F7A82" w:rsidRPr="00F67076">
        <w:rPr>
          <w:rFonts w:ascii="宋体" w:hAnsi="宋体"/>
          <w:sz w:val="24"/>
          <w:szCs w:val="24"/>
          <w:u w:val="single"/>
        </w:rPr>
        <w:t xml:space="preserve"> 13:00</w:t>
      </w:r>
      <w:r w:rsidRPr="00F67076">
        <w:rPr>
          <w:rFonts w:ascii="宋体" w:hAnsi="宋体" w:hint="eastAsia"/>
          <w:bCs/>
          <w:sz w:val="24"/>
          <w:szCs w:val="24"/>
          <w:u w:val="single"/>
        </w:rPr>
        <w:t>（</w:t>
      </w:r>
      <w:r w:rsidRPr="00F67076">
        <w:rPr>
          <w:rFonts w:ascii="宋体" w:hAnsi="宋体" w:hint="eastAsia"/>
          <w:bCs/>
          <w:sz w:val="24"/>
          <w:szCs w:val="24"/>
        </w:rPr>
        <w:t>北京时间）前递交投标</w:t>
      </w:r>
      <w:r w:rsidRPr="00F67076">
        <w:rPr>
          <w:rFonts w:ascii="宋体" w:hAnsi="宋体"/>
          <w:bCs/>
          <w:sz w:val="24"/>
          <w:szCs w:val="24"/>
        </w:rPr>
        <w:t>文件</w:t>
      </w:r>
      <w:r w:rsidRPr="00F67076">
        <w:rPr>
          <w:rFonts w:ascii="宋体" w:hAnsi="宋体" w:hint="eastAsia"/>
          <w:sz w:val="24"/>
          <w:szCs w:val="24"/>
        </w:rPr>
        <w:t>。</w:t>
      </w:r>
    </w:p>
    <w:p w14:paraId="67033135" w14:textId="77777777" w:rsidR="00507A0C" w:rsidRPr="00F67076" w:rsidRDefault="00000000">
      <w:pPr>
        <w:spacing w:line="440" w:lineRule="exact"/>
        <w:rPr>
          <w:rFonts w:ascii="宋体" w:hAnsi="宋体" w:hint="eastAsia"/>
          <w:b/>
          <w:bCs/>
          <w:sz w:val="24"/>
          <w:szCs w:val="24"/>
        </w:rPr>
      </w:pPr>
      <w:bookmarkStart w:id="6" w:name="_Toc35393790"/>
      <w:bookmarkStart w:id="7" w:name="_Toc28359079"/>
      <w:bookmarkStart w:id="8" w:name="_Toc35393621"/>
      <w:bookmarkStart w:id="9" w:name="_Toc28359002"/>
      <w:bookmarkStart w:id="10" w:name="_Hlk24379207"/>
      <w:r w:rsidRPr="00F67076">
        <w:rPr>
          <w:rFonts w:ascii="宋体" w:hAnsi="宋体" w:hint="eastAsia"/>
          <w:b/>
          <w:bCs/>
          <w:sz w:val="24"/>
          <w:szCs w:val="24"/>
        </w:rPr>
        <w:t>一、项目基本情况</w:t>
      </w:r>
      <w:bookmarkEnd w:id="6"/>
      <w:bookmarkEnd w:id="7"/>
      <w:bookmarkEnd w:id="8"/>
      <w:bookmarkEnd w:id="9"/>
    </w:p>
    <w:p w14:paraId="0083A8BB" w14:textId="235BCCBD" w:rsidR="00507A0C" w:rsidRPr="00F67076" w:rsidRDefault="00000000">
      <w:pPr>
        <w:spacing w:line="440" w:lineRule="exact"/>
        <w:ind w:firstLine="480"/>
        <w:rPr>
          <w:rFonts w:ascii="宋体" w:hAnsi="宋体" w:hint="eastAsia"/>
          <w:sz w:val="24"/>
          <w:szCs w:val="24"/>
        </w:rPr>
      </w:pPr>
      <w:bookmarkStart w:id="11" w:name="_Hlk199085268"/>
      <w:r w:rsidRPr="00F67076">
        <w:rPr>
          <w:rFonts w:ascii="宋体" w:hAnsi="宋体" w:hint="eastAsia"/>
          <w:sz w:val="24"/>
          <w:szCs w:val="24"/>
        </w:rPr>
        <w:t>项目编号：</w:t>
      </w:r>
      <w:r w:rsidR="007F7A82" w:rsidRPr="00F67076">
        <w:rPr>
          <w:rFonts w:ascii="宋体" w:hAnsi="宋体"/>
          <w:sz w:val="24"/>
          <w:szCs w:val="24"/>
        </w:rPr>
        <w:t>JSZC-320581-CSYD-G2026-0007</w:t>
      </w:r>
    </w:p>
    <w:p w14:paraId="55ECC5AE"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项目名称：“常熟镇级年鉴系列丛书（2026）”出版服务</w:t>
      </w:r>
      <w:bookmarkEnd w:id="10"/>
    </w:p>
    <w:bookmarkEnd w:id="11"/>
    <w:p w14:paraId="77688371"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预算金额：</w:t>
      </w:r>
      <w:bookmarkStart w:id="12" w:name="_Hlk164076081"/>
      <w:r w:rsidRPr="00F67076">
        <w:rPr>
          <w:rFonts w:ascii="宋体" w:hAnsi="宋体" w:hint="eastAsia"/>
          <w:sz w:val="24"/>
          <w:szCs w:val="24"/>
        </w:rPr>
        <w:t>109.200000万元</w:t>
      </w:r>
      <w:bookmarkEnd w:id="12"/>
    </w:p>
    <w:p w14:paraId="7F878C8B"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最高限价：</w:t>
      </w:r>
      <w:bookmarkStart w:id="13" w:name="OLE_LINK43"/>
      <w:r w:rsidRPr="00F67076">
        <w:rPr>
          <w:rFonts w:ascii="宋体" w:hAnsi="宋体" w:hint="eastAsia"/>
          <w:sz w:val="24"/>
          <w:szCs w:val="24"/>
        </w:rPr>
        <w:t>107.5</w:t>
      </w:r>
      <w:bookmarkEnd w:id="13"/>
      <w:r w:rsidRPr="00F67076">
        <w:rPr>
          <w:rFonts w:ascii="宋体" w:hAnsi="宋体" w:hint="eastAsia"/>
          <w:sz w:val="24"/>
          <w:szCs w:val="24"/>
        </w:rPr>
        <w:t>00000万元</w:t>
      </w:r>
    </w:p>
    <w:p w14:paraId="0E27B280" w14:textId="77777777" w:rsidR="00507A0C" w:rsidRPr="00F67076" w:rsidRDefault="00000000">
      <w:pPr>
        <w:spacing w:line="440" w:lineRule="exact"/>
        <w:ind w:firstLine="480"/>
        <w:rPr>
          <w:rFonts w:ascii="宋体" w:hAnsi="宋体" w:hint="eastAsia"/>
          <w:sz w:val="24"/>
          <w:szCs w:val="28"/>
        </w:rPr>
      </w:pPr>
      <w:r w:rsidRPr="00F67076">
        <w:rPr>
          <w:rFonts w:ascii="宋体" w:hAnsi="宋体" w:hint="eastAsia"/>
          <w:sz w:val="24"/>
          <w:szCs w:val="24"/>
        </w:rPr>
        <w:t>采购需求：</w:t>
      </w:r>
      <w:bookmarkStart w:id="14" w:name="_Hlk105362751"/>
      <w:r w:rsidRPr="00F67076">
        <w:rPr>
          <w:rFonts w:ascii="宋体" w:hAnsi="宋体" w:hint="eastAsia"/>
          <w:sz w:val="24"/>
          <w:szCs w:val="24"/>
        </w:rPr>
        <w:t>提供常熟14本2026卷镇、街道年鉴的出版及排版印刷服务。</w:t>
      </w:r>
      <w:bookmarkEnd w:id="14"/>
    </w:p>
    <w:p w14:paraId="23F791AC"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合同履行期限：2026年12月底前取得出版社书号，合同签订之日起一年内完成交付验收。</w:t>
      </w:r>
      <w:r w:rsidRPr="00F67076">
        <w:rPr>
          <w:rFonts w:ascii="宋体" w:hAnsi="宋体"/>
          <w:sz w:val="24"/>
          <w:szCs w:val="24"/>
        </w:rPr>
        <w:t xml:space="preserve"> </w:t>
      </w:r>
    </w:p>
    <w:p w14:paraId="6B9C3DA9"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本项目（是/否）接受联合体投标：否。</w:t>
      </w:r>
    </w:p>
    <w:p w14:paraId="63F675DA" w14:textId="77777777" w:rsidR="00507A0C" w:rsidRPr="00F67076" w:rsidRDefault="00000000">
      <w:pPr>
        <w:spacing w:line="440" w:lineRule="exact"/>
        <w:rPr>
          <w:rFonts w:ascii="宋体" w:hAnsi="宋体" w:hint="eastAsia"/>
          <w:b/>
          <w:bCs/>
          <w:sz w:val="24"/>
          <w:szCs w:val="24"/>
        </w:rPr>
      </w:pPr>
      <w:bookmarkStart w:id="15" w:name="_Toc28359080"/>
      <w:bookmarkStart w:id="16" w:name="_Toc28359003"/>
      <w:bookmarkStart w:id="17" w:name="_Toc35393622"/>
      <w:bookmarkStart w:id="18" w:name="_Toc35393791"/>
      <w:r w:rsidRPr="00F67076">
        <w:rPr>
          <w:rFonts w:ascii="宋体" w:hAnsi="宋体" w:hint="eastAsia"/>
          <w:b/>
          <w:bCs/>
          <w:sz w:val="24"/>
          <w:szCs w:val="24"/>
        </w:rPr>
        <w:t>二、申请人的资格要求：</w:t>
      </w:r>
      <w:bookmarkEnd w:id="15"/>
      <w:bookmarkEnd w:id="16"/>
      <w:bookmarkEnd w:id="17"/>
      <w:bookmarkEnd w:id="18"/>
    </w:p>
    <w:p w14:paraId="733C3FF1" w14:textId="77777777" w:rsidR="00507A0C" w:rsidRPr="00F67076" w:rsidRDefault="00000000">
      <w:pPr>
        <w:spacing w:line="440" w:lineRule="exact"/>
        <w:ind w:firstLineChars="200" w:firstLine="480"/>
        <w:rPr>
          <w:rFonts w:ascii="宋体" w:hAnsi="宋体" w:hint="eastAsia"/>
          <w:sz w:val="24"/>
          <w:szCs w:val="24"/>
        </w:rPr>
      </w:pPr>
      <w:r w:rsidRPr="00F67076">
        <w:rPr>
          <w:rFonts w:ascii="宋体" w:hAnsi="宋体" w:hint="eastAsia"/>
          <w:sz w:val="24"/>
          <w:szCs w:val="24"/>
        </w:rPr>
        <w:t>（一）</w:t>
      </w:r>
      <w:bookmarkStart w:id="19" w:name="_Hlk163657255"/>
      <w:r w:rsidRPr="00F67076">
        <w:rPr>
          <w:rFonts w:ascii="宋体" w:hAnsi="宋体" w:hint="eastAsia"/>
          <w:sz w:val="24"/>
          <w:szCs w:val="24"/>
        </w:rPr>
        <w:t>满足《中华人民共和国政府采购法》第二十二条规定</w:t>
      </w:r>
      <w:bookmarkEnd w:id="19"/>
      <w:r w:rsidRPr="00F67076">
        <w:rPr>
          <w:rFonts w:ascii="宋体" w:hAnsi="宋体" w:hint="eastAsia"/>
          <w:sz w:val="24"/>
          <w:szCs w:val="24"/>
        </w:rPr>
        <w:t>；</w:t>
      </w:r>
    </w:p>
    <w:p w14:paraId="37E611D4" w14:textId="77777777" w:rsidR="00507A0C" w:rsidRPr="00F67076" w:rsidRDefault="00000000">
      <w:pPr>
        <w:spacing w:line="440" w:lineRule="exact"/>
        <w:ind w:firstLineChars="200" w:firstLine="480"/>
        <w:rPr>
          <w:rFonts w:ascii="宋体" w:hAnsi="宋体" w:hint="eastAsia"/>
          <w:sz w:val="24"/>
          <w:szCs w:val="24"/>
        </w:rPr>
      </w:pPr>
      <w:r w:rsidRPr="00F67076">
        <w:rPr>
          <w:rFonts w:ascii="宋体" w:hAnsi="宋体" w:hint="eastAsia"/>
          <w:sz w:val="24"/>
          <w:szCs w:val="24"/>
        </w:rPr>
        <w:t>1.投标人营业执照等证明文件。</w:t>
      </w:r>
    </w:p>
    <w:p w14:paraId="1046B90D" w14:textId="77777777" w:rsidR="00507A0C" w:rsidRPr="00F67076" w:rsidRDefault="00000000">
      <w:pPr>
        <w:spacing w:line="440" w:lineRule="exact"/>
        <w:ind w:firstLineChars="200" w:firstLine="480"/>
        <w:rPr>
          <w:rFonts w:ascii="宋体" w:hAnsi="宋体" w:hint="eastAsia"/>
          <w:sz w:val="24"/>
          <w:szCs w:val="24"/>
        </w:rPr>
      </w:pPr>
      <w:r w:rsidRPr="00F67076">
        <w:rPr>
          <w:rFonts w:ascii="宋体" w:hAnsi="宋体" w:hint="eastAsia"/>
          <w:sz w:val="24"/>
          <w:szCs w:val="24"/>
        </w:rPr>
        <w:t>2.投标人资格声明书（格式见《投标文件格式》）。</w:t>
      </w:r>
    </w:p>
    <w:p w14:paraId="4948E85A" w14:textId="77777777" w:rsidR="00507A0C" w:rsidRPr="00F67076" w:rsidRDefault="00000000">
      <w:pPr>
        <w:pStyle w:val="a0"/>
        <w:spacing w:line="440" w:lineRule="exact"/>
        <w:ind w:firstLineChars="200" w:firstLine="480"/>
        <w:rPr>
          <w:rFonts w:hAnsi="宋体" w:hint="eastAsia"/>
          <w:sz w:val="24"/>
          <w:szCs w:val="24"/>
        </w:rPr>
      </w:pPr>
      <w:r w:rsidRPr="00F67076">
        <w:rPr>
          <w:rFonts w:hAnsi="宋体" w:hint="eastAsia"/>
          <w:sz w:val="24"/>
          <w:szCs w:val="24"/>
        </w:rPr>
        <w:t>3.投标人信用记录：无需投标人提供材料。由采购人授权代表审查。查询渠道：“信用中国”网站（www.creditchina.gov.cn）、“中国政府采购网”网站（www.ccgp.gov.cn），截止时点：提交投标文件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投标无效。</w:t>
      </w:r>
    </w:p>
    <w:p w14:paraId="5E76D229" w14:textId="77777777" w:rsidR="00507A0C" w:rsidRPr="00F67076" w:rsidRDefault="00000000">
      <w:pPr>
        <w:spacing w:line="440" w:lineRule="exact"/>
        <w:ind w:firstLine="480"/>
        <w:rPr>
          <w:rFonts w:ascii="宋体" w:hAnsi="宋体" w:hint="eastAsia"/>
          <w:sz w:val="24"/>
          <w:szCs w:val="24"/>
        </w:rPr>
      </w:pPr>
      <w:bookmarkStart w:id="20" w:name="_Toc28359004"/>
      <w:bookmarkStart w:id="21" w:name="_Toc28359081"/>
      <w:r w:rsidRPr="00F67076">
        <w:rPr>
          <w:rFonts w:ascii="宋体" w:hAnsi="宋体" w:hint="eastAsia"/>
          <w:sz w:val="24"/>
          <w:szCs w:val="24"/>
        </w:rPr>
        <w:t xml:space="preserve">（二）落实政府采购政策需满足的资格要求： </w:t>
      </w:r>
    </w:p>
    <w:p w14:paraId="3045F460" w14:textId="77777777" w:rsidR="00507A0C" w:rsidRPr="00F67076" w:rsidRDefault="00000000">
      <w:pPr>
        <w:spacing w:line="440" w:lineRule="exact"/>
        <w:ind w:firstLineChars="200" w:firstLine="480"/>
        <w:rPr>
          <w:rFonts w:ascii="宋体" w:hAnsi="宋体" w:hint="eastAsia"/>
          <w:bCs/>
          <w:sz w:val="24"/>
          <w:szCs w:val="24"/>
        </w:rPr>
      </w:pPr>
      <w:bookmarkStart w:id="22" w:name="OLE_LINK7"/>
      <w:bookmarkStart w:id="23" w:name="OLE_LINK18"/>
      <w:r w:rsidRPr="00F67076">
        <w:rPr>
          <w:rFonts w:ascii="宋体" w:hAnsi="宋体" w:hint="eastAsia"/>
          <w:bCs/>
          <w:sz w:val="24"/>
          <w:szCs w:val="24"/>
        </w:rPr>
        <w:t>本项目专门面向中小企业采购，所属行业为</w:t>
      </w:r>
      <w:bookmarkStart w:id="24" w:name="_Hlk185166791"/>
      <w:r w:rsidRPr="00F67076">
        <w:rPr>
          <w:rFonts w:ascii="宋体" w:hAnsi="宋体" w:hint="eastAsia"/>
          <w:bCs/>
          <w:sz w:val="24"/>
          <w:szCs w:val="24"/>
        </w:rPr>
        <w:t>其他未列明行业</w:t>
      </w:r>
      <w:bookmarkEnd w:id="24"/>
      <w:r w:rsidRPr="00F67076">
        <w:rPr>
          <w:rFonts w:ascii="宋体" w:hAnsi="宋体" w:hint="eastAsia"/>
          <w:bCs/>
          <w:sz w:val="24"/>
          <w:szCs w:val="24"/>
        </w:rPr>
        <w:t>，投标人</w:t>
      </w:r>
      <w:bookmarkStart w:id="25" w:name="OLE_LINK23"/>
      <w:r w:rsidRPr="00F67076">
        <w:rPr>
          <w:rFonts w:ascii="宋体" w:hAnsi="宋体" w:hint="eastAsia"/>
          <w:bCs/>
          <w:sz w:val="24"/>
          <w:szCs w:val="24"/>
        </w:rPr>
        <w:t>须</w:t>
      </w:r>
      <w:bookmarkStart w:id="26" w:name="OLE_LINK24"/>
      <w:r w:rsidRPr="00F67076">
        <w:rPr>
          <w:rFonts w:ascii="宋体" w:hAnsi="宋体" w:hint="eastAsia"/>
          <w:bCs/>
          <w:sz w:val="24"/>
          <w:szCs w:val="24"/>
        </w:rPr>
        <w:t>为</w:t>
      </w:r>
      <w:bookmarkEnd w:id="25"/>
      <w:r w:rsidRPr="00F67076">
        <w:rPr>
          <w:rFonts w:ascii="宋体" w:hAnsi="宋体" w:hint="eastAsia"/>
          <w:bCs/>
          <w:sz w:val="24"/>
          <w:szCs w:val="24"/>
        </w:rPr>
        <w:t>符合本项目采购标的对应行业（</w:t>
      </w:r>
      <w:bookmarkStart w:id="27" w:name="OLE_LINK25"/>
      <w:r w:rsidRPr="00F67076">
        <w:rPr>
          <w:rFonts w:ascii="宋体" w:hAnsi="宋体" w:hint="eastAsia"/>
          <w:bCs/>
          <w:sz w:val="24"/>
          <w:szCs w:val="24"/>
        </w:rPr>
        <w:t>其他未列明行业</w:t>
      </w:r>
      <w:bookmarkEnd w:id="27"/>
      <w:r w:rsidRPr="00F67076">
        <w:rPr>
          <w:rFonts w:ascii="宋体" w:hAnsi="宋体" w:hint="eastAsia"/>
          <w:bCs/>
          <w:sz w:val="24"/>
          <w:szCs w:val="24"/>
        </w:rPr>
        <w:t>）的政策划分标准的中小企业。</w:t>
      </w:r>
      <w:bookmarkEnd w:id="26"/>
      <w:r w:rsidRPr="00F67076">
        <w:rPr>
          <w:rFonts w:ascii="宋体" w:hAnsi="宋体" w:hint="eastAsia"/>
          <w:bCs/>
          <w:sz w:val="24"/>
          <w:szCs w:val="24"/>
        </w:rPr>
        <w:t>提供《中小企业声明函（服务）》或《残疾人福利性单位声明函》或省级以上监狱管理局、戒毒管理局（含新疆生产建设兵团）出具的属于监狱企业的证明文件</w:t>
      </w:r>
      <w:bookmarkEnd w:id="22"/>
      <w:r w:rsidRPr="00F67076">
        <w:rPr>
          <w:rFonts w:ascii="宋体" w:hAnsi="宋体" w:hint="eastAsia"/>
          <w:bCs/>
          <w:sz w:val="24"/>
          <w:szCs w:val="24"/>
        </w:rPr>
        <w:t>。</w:t>
      </w:r>
    </w:p>
    <w:bookmarkEnd w:id="23"/>
    <w:p w14:paraId="0F69606A"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（三）本项目的特定资格要求：</w:t>
      </w:r>
    </w:p>
    <w:p w14:paraId="58A47D1A" w14:textId="77777777" w:rsidR="00507A0C" w:rsidRPr="00F67076" w:rsidRDefault="00000000">
      <w:pPr>
        <w:spacing w:line="440" w:lineRule="exact"/>
        <w:ind w:firstLine="480"/>
        <w:rPr>
          <w:rFonts w:ascii="宋体" w:hAnsi="宋体" w:hint="eastAsia"/>
          <w:sz w:val="24"/>
          <w:szCs w:val="24"/>
        </w:rPr>
      </w:pPr>
      <w:bookmarkStart w:id="28" w:name="_Hlk164341009"/>
      <w:r w:rsidRPr="00F67076">
        <w:rPr>
          <w:rFonts w:ascii="宋体" w:hAnsi="宋体" w:hint="eastAsia"/>
          <w:sz w:val="24"/>
          <w:szCs w:val="24"/>
        </w:rPr>
        <w:t>1.</w:t>
      </w:r>
      <w:bookmarkStart w:id="29" w:name="OLE_LINK6"/>
      <w:r w:rsidRPr="00F67076">
        <w:rPr>
          <w:rFonts w:ascii="宋体" w:hAnsi="宋体" w:hint="eastAsia"/>
          <w:sz w:val="24"/>
          <w:szCs w:val="24"/>
        </w:rPr>
        <w:t>具备有效的《图书出版许可证》。</w:t>
      </w:r>
      <w:bookmarkEnd w:id="29"/>
    </w:p>
    <w:p w14:paraId="55962CC9" w14:textId="77777777" w:rsidR="00507A0C" w:rsidRPr="00F67076" w:rsidRDefault="00000000">
      <w:pPr>
        <w:spacing w:line="440" w:lineRule="exact"/>
        <w:rPr>
          <w:rFonts w:ascii="宋体" w:hAnsi="宋体" w:hint="eastAsia"/>
          <w:b/>
          <w:bCs/>
          <w:sz w:val="24"/>
          <w:szCs w:val="24"/>
        </w:rPr>
      </w:pPr>
      <w:bookmarkStart w:id="30" w:name="_Toc35393623"/>
      <w:bookmarkStart w:id="31" w:name="_Toc35393792"/>
      <w:bookmarkEnd w:id="28"/>
      <w:r w:rsidRPr="00F67076">
        <w:rPr>
          <w:rFonts w:ascii="宋体" w:hAnsi="宋体" w:hint="eastAsia"/>
          <w:b/>
          <w:bCs/>
          <w:sz w:val="24"/>
          <w:szCs w:val="24"/>
        </w:rPr>
        <w:t>三、获取招标文件</w:t>
      </w:r>
      <w:bookmarkEnd w:id="20"/>
      <w:bookmarkEnd w:id="21"/>
      <w:bookmarkEnd w:id="30"/>
      <w:bookmarkEnd w:id="31"/>
    </w:p>
    <w:p w14:paraId="7D40F17C" w14:textId="773F1475" w:rsidR="00507A0C" w:rsidRPr="00F67076" w:rsidRDefault="00000000">
      <w:pPr>
        <w:spacing w:line="440" w:lineRule="exact"/>
        <w:ind w:firstLine="480"/>
        <w:rPr>
          <w:rFonts w:ascii="宋体" w:hAnsi="宋体" w:hint="eastAsia"/>
        </w:rPr>
      </w:pPr>
      <w:bookmarkStart w:id="32" w:name="_Toc28359005"/>
      <w:bookmarkStart w:id="33" w:name="_Toc28359082"/>
      <w:bookmarkStart w:id="34" w:name="_Toc35393793"/>
      <w:bookmarkStart w:id="35" w:name="_Toc35393624"/>
      <w:r w:rsidRPr="00F67076">
        <w:rPr>
          <w:rFonts w:ascii="宋体" w:hAnsi="宋体" w:hint="eastAsia"/>
          <w:sz w:val="24"/>
          <w:szCs w:val="24"/>
        </w:rPr>
        <w:lastRenderedPageBreak/>
        <w:t>时间：自招标文件公告发布之日起至</w:t>
      </w:r>
      <w:r w:rsidR="00150AC7" w:rsidRPr="00F67076">
        <w:rPr>
          <w:rFonts w:ascii="宋体" w:hAnsi="宋体" w:hint="eastAsia"/>
          <w:sz w:val="24"/>
          <w:szCs w:val="24"/>
        </w:rPr>
        <w:t>2026年08月25</w:t>
      </w:r>
      <w:r w:rsidRPr="00F67076">
        <w:rPr>
          <w:rFonts w:ascii="宋体" w:hAnsi="宋体" w:hint="eastAsia"/>
          <w:sz w:val="24"/>
          <w:szCs w:val="24"/>
        </w:rPr>
        <w:t xml:space="preserve">日，每天上午00:00-12:00,下午12:00-23:59（北京时间，法定节假日除外）  </w:t>
      </w:r>
    </w:p>
    <w:p w14:paraId="3F7D136A"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地点：“苏采云政府采购一体化平台”</w:t>
      </w:r>
    </w:p>
    <w:p w14:paraId="3C5E9C9B" w14:textId="77777777" w:rsidR="00507A0C" w:rsidRPr="00F67076" w:rsidRDefault="00000000">
      <w:pPr>
        <w:spacing w:line="440" w:lineRule="exact"/>
        <w:ind w:firstLine="480"/>
        <w:rPr>
          <w:rFonts w:ascii="宋体" w:hAnsi="宋体" w:hint="eastAsia"/>
          <w:sz w:val="24"/>
          <w:szCs w:val="24"/>
        </w:rPr>
      </w:pPr>
      <w:r w:rsidRPr="00F67076">
        <w:rPr>
          <w:rFonts w:ascii="宋体" w:hAnsi="宋体"/>
          <w:sz w:val="24"/>
          <w:szCs w:val="24"/>
        </w:rPr>
        <w:t>方式：</w:t>
      </w:r>
      <w:r w:rsidRPr="00F67076">
        <w:rPr>
          <w:rFonts w:ascii="宋体" w:hAnsi="宋体" w:hint="eastAsia"/>
          <w:sz w:val="24"/>
          <w:szCs w:val="24"/>
        </w:rPr>
        <w:t>在“苏采云政府采购一体化平台”自行免费下载招标文件</w:t>
      </w:r>
    </w:p>
    <w:p w14:paraId="14AAAAA5" w14:textId="77777777" w:rsidR="00507A0C" w:rsidRPr="00F67076" w:rsidRDefault="00000000">
      <w:pPr>
        <w:spacing w:line="440" w:lineRule="exact"/>
        <w:ind w:firstLine="480"/>
        <w:rPr>
          <w:rFonts w:ascii="宋体" w:hAnsi="宋体" w:hint="eastAsia"/>
          <w:sz w:val="24"/>
          <w:szCs w:val="24"/>
        </w:rPr>
      </w:pPr>
      <w:r w:rsidRPr="00F67076">
        <w:rPr>
          <w:rFonts w:ascii="宋体" w:hAnsi="宋体"/>
          <w:sz w:val="24"/>
          <w:szCs w:val="24"/>
        </w:rPr>
        <w:t>售价：</w:t>
      </w:r>
      <w:r w:rsidRPr="00F67076">
        <w:rPr>
          <w:rFonts w:ascii="宋体" w:hAnsi="宋体" w:hint="eastAsia"/>
          <w:sz w:val="24"/>
          <w:szCs w:val="24"/>
        </w:rPr>
        <w:t>0.00元</w:t>
      </w:r>
    </w:p>
    <w:p w14:paraId="72614897" w14:textId="77777777" w:rsidR="00507A0C" w:rsidRPr="00F67076" w:rsidRDefault="00000000">
      <w:pPr>
        <w:spacing w:line="440" w:lineRule="exact"/>
        <w:rPr>
          <w:rFonts w:ascii="宋体" w:hAnsi="宋体" w:hint="eastAsia"/>
          <w:b/>
          <w:bCs/>
          <w:sz w:val="24"/>
          <w:szCs w:val="24"/>
        </w:rPr>
      </w:pPr>
      <w:r w:rsidRPr="00F67076">
        <w:rPr>
          <w:rFonts w:ascii="宋体" w:hAnsi="宋体" w:hint="eastAsia"/>
          <w:b/>
          <w:bCs/>
          <w:sz w:val="24"/>
          <w:szCs w:val="24"/>
        </w:rPr>
        <w:t>四、提交</w:t>
      </w:r>
      <w:bookmarkStart w:id="36" w:name="_Hlk58416992"/>
      <w:r w:rsidRPr="00F67076">
        <w:rPr>
          <w:rFonts w:ascii="宋体" w:hAnsi="宋体" w:hint="eastAsia"/>
          <w:b/>
          <w:bCs/>
          <w:sz w:val="24"/>
          <w:szCs w:val="24"/>
        </w:rPr>
        <w:t>投标文件</w:t>
      </w:r>
      <w:bookmarkEnd w:id="32"/>
      <w:bookmarkEnd w:id="33"/>
      <w:bookmarkEnd w:id="36"/>
      <w:r w:rsidRPr="00F67076">
        <w:rPr>
          <w:rFonts w:ascii="宋体" w:hAnsi="宋体" w:hint="eastAsia"/>
          <w:b/>
          <w:bCs/>
          <w:sz w:val="24"/>
          <w:szCs w:val="24"/>
        </w:rPr>
        <w:t>截止时间、开标时间和地点</w:t>
      </w:r>
      <w:bookmarkEnd w:id="34"/>
      <w:bookmarkEnd w:id="35"/>
    </w:p>
    <w:p w14:paraId="192AC218" w14:textId="1C2C6355" w:rsidR="00507A0C" w:rsidRPr="00F67076" w:rsidRDefault="00150AC7">
      <w:pPr>
        <w:spacing w:line="440" w:lineRule="exact"/>
        <w:ind w:firstLine="480"/>
        <w:rPr>
          <w:rFonts w:ascii="宋体" w:hAnsi="宋体" w:hint="eastAsia"/>
          <w:sz w:val="24"/>
          <w:szCs w:val="24"/>
        </w:rPr>
      </w:pPr>
      <w:r w:rsidRPr="00F67076">
        <w:rPr>
          <w:rFonts w:ascii="宋体" w:hAnsi="宋体"/>
          <w:sz w:val="24"/>
          <w:szCs w:val="24"/>
        </w:rPr>
        <w:t>2026-08-26</w:t>
      </w:r>
      <w:r w:rsidR="007F7A82" w:rsidRPr="00F67076">
        <w:rPr>
          <w:rFonts w:ascii="宋体" w:hAnsi="宋体"/>
          <w:sz w:val="24"/>
          <w:szCs w:val="24"/>
        </w:rPr>
        <w:t xml:space="preserve"> 13:00（北京时间）</w:t>
      </w:r>
    </w:p>
    <w:p w14:paraId="1864C24D" w14:textId="77777777" w:rsidR="00507A0C" w:rsidRPr="00F67076" w:rsidRDefault="00000000">
      <w:pPr>
        <w:widowControl/>
        <w:shd w:val="clear" w:color="auto" w:fill="FFFFFF"/>
        <w:spacing w:line="440" w:lineRule="exact"/>
        <w:ind w:firstLine="480"/>
        <w:rPr>
          <w:rFonts w:ascii="宋体" w:hAnsi="宋体" w:hint="eastAsia"/>
          <w:sz w:val="24"/>
          <w:szCs w:val="24"/>
        </w:rPr>
      </w:pPr>
      <w:r w:rsidRPr="00F67076">
        <w:rPr>
          <w:rFonts w:ascii="宋体" w:hAnsi="宋体"/>
          <w:sz w:val="24"/>
          <w:szCs w:val="24"/>
        </w:rPr>
        <w:t>地点：</w:t>
      </w:r>
      <w:r w:rsidRPr="00F67076">
        <w:rPr>
          <w:rFonts w:ascii="宋体" w:hAnsi="宋体" w:hint="eastAsia"/>
          <w:sz w:val="24"/>
          <w:szCs w:val="24"/>
        </w:rPr>
        <w:t>“苏采云”政府采购交易系统网上开标大厅</w:t>
      </w:r>
    </w:p>
    <w:p w14:paraId="6C7EC48F" w14:textId="77777777" w:rsidR="00507A0C" w:rsidRPr="00F67076" w:rsidRDefault="00000000">
      <w:pPr>
        <w:spacing w:line="440" w:lineRule="exact"/>
        <w:rPr>
          <w:rFonts w:ascii="宋体" w:hAnsi="宋体" w:hint="eastAsia"/>
          <w:b/>
          <w:bCs/>
          <w:sz w:val="24"/>
          <w:szCs w:val="24"/>
        </w:rPr>
      </w:pPr>
      <w:bookmarkStart w:id="37" w:name="_Toc35393794"/>
      <w:bookmarkStart w:id="38" w:name="_Toc28359084"/>
      <w:bookmarkStart w:id="39" w:name="_Toc35393625"/>
      <w:bookmarkStart w:id="40" w:name="_Toc28359007"/>
      <w:r w:rsidRPr="00F67076">
        <w:rPr>
          <w:rFonts w:ascii="宋体" w:hAnsi="宋体" w:hint="eastAsia"/>
          <w:b/>
          <w:bCs/>
          <w:sz w:val="24"/>
          <w:szCs w:val="24"/>
        </w:rPr>
        <w:t>五、公告期限</w:t>
      </w:r>
      <w:bookmarkEnd w:id="37"/>
      <w:bookmarkEnd w:id="38"/>
      <w:bookmarkEnd w:id="39"/>
      <w:bookmarkEnd w:id="40"/>
    </w:p>
    <w:p w14:paraId="564791D1" w14:textId="77777777" w:rsidR="00507A0C" w:rsidRPr="00F67076" w:rsidRDefault="00000000">
      <w:pPr>
        <w:spacing w:line="440" w:lineRule="exact"/>
        <w:ind w:firstLine="480"/>
        <w:rPr>
          <w:rFonts w:ascii="宋体" w:hAnsi="宋体" w:cs="宋体" w:hint="eastAsia"/>
          <w:sz w:val="24"/>
          <w:szCs w:val="24"/>
        </w:rPr>
      </w:pPr>
      <w:r w:rsidRPr="00F67076">
        <w:rPr>
          <w:rFonts w:ascii="宋体" w:hAnsi="宋体" w:cs="宋体" w:hint="eastAsia"/>
          <w:sz w:val="24"/>
          <w:szCs w:val="24"/>
        </w:rPr>
        <w:t>自本公告发布之日起5个工作日。</w:t>
      </w:r>
    </w:p>
    <w:p w14:paraId="12B1E01C" w14:textId="77777777" w:rsidR="00507A0C" w:rsidRPr="00F67076" w:rsidRDefault="00000000">
      <w:pPr>
        <w:spacing w:line="440" w:lineRule="exact"/>
        <w:rPr>
          <w:rFonts w:ascii="宋体" w:hAnsi="宋体" w:hint="eastAsia"/>
          <w:b/>
          <w:bCs/>
          <w:sz w:val="24"/>
          <w:szCs w:val="24"/>
        </w:rPr>
      </w:pPr>
      <w:bookmarkStart w:id="41" w:name="_Toc35393795"/>
      <w:bookmarkStart w:id="42" w:name="_Toc35393626"/>
      <w:r w:rsidRPr="00F67076">
        <w:rPr>
          <w:rFonts w:ascii="宋体" w:hAnsi="宋体" w:hint="eastAsia"/>
          <w:b/>
          <w:bCs/>
          <w:sz w:val="24"/>
          <w:szCs w:val="24"/>
        </w:rPr>
        <w:t>六、其他补充事宜</w:t>
      </w:r>
      <w:bookmarkEnd w:id="41"/>
      <w:bookmarkEnd w:id="42"/>
    </w:p>
    <w:p w14:paraId="38AD3175" w14:textId="77777777" w:rsidR="00507A0C" w:rsidRPr="00F67076" w:rsidRDefault="00000000">
      <w:pPr>
        <w:spacing w:line="440" w:lineRule="exact"/>
        <w:ind w:firstLine="480"/>
        <w:rPr>
          <w:rFonts w:ascii="宋体" w:hAnsi="宋体" w:cs="宋体" w:hint="eastAsia"/>
          <w:sz w:val="24"/>
          <w:szCs w:val="24"/>
        </w:rPr>
      </w:pPr>
      <w:r w:rsidRPr="00F67076">
        <w:rPr>
          <w:rFonts w:ascii="宋体" w:hAnsi="宋体" w:cs="宋体" w:hint="eastAsia"/>
          <w:sz w:val="24"/>
          <w:szCs w:val="24"/>
        </w:rPr>
        <w:t xml:space="preserve">1.有关本项目电子投标具体操作方法详见苏采云系统中的客户端使用说明和供应商《操作手册》。 </w:t>
      </w:r>
    </w:p>
    <w:p w14:paraId="674F200E" w14:textId="77777777" w:rsidR="00507A0C" w:rsidRPr="00F67076" w:rsidRDefault="00000000">
      <w:pPr>
        <w:spacing w:line="440" w:lineRule="exact"/>
        <w:ind w:firstLine="480"/>
        <w:rPr>
          <w:rFonts w:ascii="宋体" w:hAnsi="宋体" w:cs="宋体" w:hint="eastAsia"/>
          <w:sz w:val="24"/>
          <w:szCs w:val="24"/>
        </w:rPr>
      </w:pPr>
      <w:r w:rsidRPr="00F67076">
        <w:rPr>
          <w:rFonts w:ascii="宋体" w:hAnsi="宋体" w:cs="宋体" w:hint="eastAsia"/>
          <w:sz w:val="24"/>
          <w:szCs w:val="24"/>
        </w:rPr>
        <w:t>2.本次招标不收取投标保证金。</w:t>
      </w:r>
    </w:p>
    <w:p w14:paraId="15B0FC0D" w14:textId="77777777" w:rsidR="00507A0C" w:rsidRPr="00F67076" w:rsidRDefault="00000000">
      <w:pPr>
        <w:spacing w:line="440" w:lineRule="exact"/>
        <w:rPr>
          <w:rFonts w:ascii="宋体" w:hAnsi="宋体" w:hint="eastAsia"/>
          <w:b/>
          <w:bCs/>
          <w:sz w:val="24"/>
          <w:szCs w:val="24"/>
        </w:rPr>
      </w:pPr>
      <w:bookmarkStart w:id="43" w:name="_Toc28359008"/>
      <w:bookmarkStart w:id="44" w:name="_Toc35393627"/>
      <w:bookmarkStart w:id="45" w:name="_Toc28359085"/>
      <w:bookmarkStart w:id="46" w:name="_Toc35393796"/>
      <w:r w:rsidRPr="00F67076">
        <w:rPr>
          <w:rFonts w:ascii="宋体" w:hAnsi="宋体" w:hint="eastAsia"/>
          <w:b/>
          <w:bCs/>
          <w:sz w:val="24"/>
          <w:szCs w:val="24"/>
        </w:rPr>
        <w:t>七、对本次招标提出询问，请按</w:t>
      </w:r>
      <w:r w:rsidRPr="00F67076">
        <w:rPr>
          <w:rFonts w:ascii="宋体" w:hAnsi="宋体"/>
          <w:b/>
          <w:bCs/>
          <w:sz w:val="24"/>
          <w:szCs w:val="24"/>
        </w:rPr>
        <w:t>以下方式</w:t>
      </w:r>
      <w:r w:rsidRPr="00F67076">
        <w:rPr>
          <w:rFonts w:ascii="宋体" w:hAnsi="宋体" w:hint="eastAsia"/>
          <w:b/>
          <w:bCs/>
          <w:sz w:val="24"/>
          <w:szCs w:val="24"/>
        </w:rPr>
        <w:t>联系。</w:t>
      </w:r>
      <w:bookmarkEnd w:id="43"/>
      <w:bookmarkEnd w:id="44"/>
      <w:bookmarkEnd w:id="45"/>
      <w:bookmarkEnd w:id="46"/>
    </w:p>
    <w:p w14:paraId="41C24B4D" w14:textId="77777777" w:rsidR="00507A0C" w:rsidRPr="00F67076" w:rsidRDefault="00000000">
      <w:pPr>
        <w:spacing w:line="440" w:lineRule="exact"/>
        <w:ind w:firstLine="480"/>
        <w:rPr>
          <w:rFonts w:ascii="宋体" w:hAnsi="宋体" w:hint="eastAsia"/>
          <w:sz w:val="24"/>
          <w:szCs w:val="24"/>
        </w:rPr>
      </w:pPr>
      <w:bookmarkStart w:id="47" w:name="_Toc35393637"/>
      <w:bookmarkStart w:id="48" w:name="_Toc28359096"/>
      <w:bookmarkStart w:id="49" w:name="_Toc35393806"/>
      <w:bookmarkStart w:id="50" w:name="_Toc28359019"/>
      <w:r w:rsidRPr="00F67076">
        <w:rPr>
          <w:rFonts w:ascii="宋体" w:hAnsi="宋体" w:hint="eastAsia"/>
          <w:sz w:val="24"/>
          <w:szCs w:val="24"/>
        </w:rPr>
        <w:t>1.采购人信息</w:t>
      </w:r>
      <w:bookmarkEnd w:id="47"/>
      <w:bookmarkEnd w:id="48"/>
      <w:bookmarkEnd w:id="49"/>
      <w:bookmarkEnd w:id="50"/>
    </w:p>
    <w:p w14:paraId="55CF94E0"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单位名称：</w:t>
      </w:r>
      <w:bookmarkStart w:id="51" w:name="_Hlk199085132"/>
      <w:r w:rsidRPr="00F67076">
        <w:rPr>
          <w:rFonts w:ascii="宋体" w:hAnsi="宋体" w:hint="eastAsia"/>
          <w:sz w:val="24"/>
          <w:szCs w:val="24"/>
        </w:rPr>
        <w:t>中国共产党常熟市委员会党史工作办公室</w:t>
      </w:r>
      <w:r w:rsidRPr="00F67076">
        <w:rPr>
          <w:rFonts w:ascii="宋体" w:hAnsi="宋体"/>
          <w:sz w:val="24"/>
          <w:szCs w:val="24"/>
        </w:rPr>
        <w:t xml:space="preserve"> </w:t>
      </w:r>
      <w:bookmarkEnd w:id="51"/>
    </w:p>
    <w:p w14:paraId="178F2F4B"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单位地址：常熟市金沙江路19号</w:t>
      </w:r>
      <w:r w:rsidRPr="00F67076">
        <w:rPr>
          <w:rFonts w:ascii="宋体" w:hAnsi="宋体"/>
          <w:sz w:val="24"/>
          <w:szCs w:val="24"/>
        </w:rPr>
        <w:t xml:space="preserve"> </w:t>
      </w:r>
    </w:p>
    <w:p w14:paraId="12B71C63"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联系人：李明芳</w:t>
      </w:r>
    </w:p>
    <w:p w14:paraId="6B160285"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联系电话：0512-52871615</w:t>
      </w:r>
    </w:p>
    <w:p w14:paraId="466BA3F3" w14:textId="77777777" w:rsidR="00507A0C" w:rsidRPr="00F67076" w:rsidRDefault="00000000">
      <w:pPr>
        <w:spacing w:line="440" w:lineRule="exact"/>
        <w:ind w:firstLine="480"/>
        <w:rPr>
          <w:rFonts w:ascii="宋体" w:hAnsi="宋体" w:hint="eastAsia"/>
          <w:sz w:val="24"/>
          <w:szCs w:val="24"/>
        </w:rPr>
      </w:pPr>
      <w:bookmarkStart w:id="52" w:name="_Toc35393807"/>
      <w:bookmarkStart w:id="53" w:name="_Toc28359020"/>
      <w:bookmarkStart w:id="54" w:name="_Toc28359097"/>
      <w:bookmarkStart w:id="55" w:name="_Toc35393638"/>
      <w:r w:rsidRPr="00F67076">
        <w:rPr>
          <w:rFonts w:ascii="宋体" w:hAnsi="宋体" w:hint="eastAsia"/>
          <w:sz w:val="24"/>
          <w:szCs w:val="24"/>
        </w:rPr>
        <w:t>2.采购代理机构信息</w:t>
      </w:r>
      <w:bookmarkEnd w:id="52"/>
      <w:bookmarkEnd w:id="53"/>
      <w:bookmarkEnd w:id="54"/>
      <w:bookmarkEnd w:id="55"/>
    </w:p>
    <w:p w14:paraId="2A7D7007"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单位名称：常熟虞东招标代理有限公司</w:t>
      </w:r>
    </w:p>
    <w:p w14:paraId="293F92B6"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单位地址：常熟市海虞北路33号裕坤美城大厦2003</w:t>
      </w:r>
    </w:p>
    <w:p w14:paraId="1749CCC9"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联系人：吴晴</w:t>
      </w:r>
    </w:p>
    <w:p w14:paraId="06EC259D"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联系电话：0512-52829811</w:t>
      </w:r>
    </w:p>
    <w:p w14:paraId="2C6BB52E" w14:textId="77777777" w:rsidR="00507A0C" w:rsidRPr="00F67076" w:rsidRDefault="00000000">
      <w:pPr>
        <w:spacing w:line="440" w:lineRule="exact"/>
        <w:ind w:firstLine="480"/>
        <w:rPr>
          <w:rFonts w:ascii="宋体" w:hAnsi="宋体" w:hint="eastAsia"/>
          <w:sz w:val="24"/>
          <w:szCs w:val="24"/>
        </w:rPr>
      </w:pPr>
      <w:bookmarkStart w:id="56" w:name="_Toc35393639"/>
      <w:bookmarkStart w:id="57" w:name="_Toc28359098"/>
      <w:bookmarkStart w:id="58" w:name="_Toc28359021"/>
      <w:bookmarkStart w:id="59" w:name="_Toc35393808"/>
      <w:r w:rsidRPr="00F67076">
        <w:rPr>
          <w:rFonts w:ascii="宋体" w:hAnsi="宋体" w:hint="eastAsia"/>
          <w:sz w:val="24"/>
          <w:szCs w:val="24"/>
        </w:rPr>
        <w:t>3.项目联系</w:t>
      </w:r>
      <w:r w:rsidRPr="00F67076">
        <w:rPr>
          <w:rFonts w:ascii="宋体" w:hAnsi="宋体"/>
          <w:sz w:val="24"/>
          <w:szCs w:val="24"/>
        </w:rPr>
        <w:t>方式</w:t>
      </w:r>
      <w:bookmarkEnd w:id="56"/>
      <w:bookmarkEnd w:id="57"/>
      <w:bookmarkEnd w:id="58"/>
      <w:bookmarkEnd w:id="59"/>
    </w:p>
    <w:p w14:paraId="3B126194"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项目联系人：吴晴</w:t>
      </w:r>
    </w:p>
    <w:p w14:paraId="4B3649A0"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电话：0512-52829811</w:t>
      </w:r>
    </w:p>
    <w:p w14:paraId="7CB35750" w14:textId="77777777" w:rsidR="00507A0C" w:rsidRPr="00F67076" w:rsidRDefault="00000000">
      <w:pPr>
        <w:spacing w:line="440" w:lineRule="exact"/>
        <w:rPr>
          <w:rFonts w:hAnsi="宋体" w:hint="eastAsia"/>
          <w:b/>
          <w:bCs/>
          <w:sz w:val="24"/>
          <w:szCs w:val="24"/>
        </w:rPr>
      </w:pPr>
      <w:r w:rsidRPr="00F67076">
        <w:rPr>
          <w:rFonts w:ascii="宋体" w:hAnsi="宋体" w:hint="eastAsia"/>
          <w:b/>
          <w:bCs/>
          <w:sz w:val="24"/>
          <w:szCs w:val="24"/>
        </w:rPr>
        <w:t>八、其他</w:t>
      </w:r>
    </w:p>
    <w:p w14:paraId="07299040"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1.投标人在“苏采云”系统操作过程中如有疑问，请按以下方式联系：①CA技术咨询电话：400-608-6099；②电子签章技术咨询电话：15380932027、15371015030、13675197356、13675197221；③系统使用指导与咨询电话：18261002950、0512-69820854、0519-86722802。</w:t>
      </w:r>
    </w:p>
    <w:p w14:paraId="02350BF8"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lastRenderedPageBreak/>
        <w:t>2.</w:t>
      </w:r>
      <w:r w:rsidRPr="00F67076">
        <w:rPr>
          <w:rFonts w:ascii="宋体" w:hAnsi="宋体"/>
          <w:sz w:val="24"/>
          <w:szCs w:val="24"/>
        </w:rPr>
        <w:t>本次采购项目有关时间要求均以北京时间为准，使用24小时制。</w:t>
      </w:r>
    </w:p>
    <w:p w14:paraId="4207CD18"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3.本项目需要落实的政府采购政策：（1）政府采购促进中小企业发展；（2）政府采购支持监狱企业发展；（3）政府采购促进残疾人就业。</w:t>
      </w:r>
    </w:p>
    <w:p w14:paraId="7CDE565D" w14:textId="77777777" w:rsidR="00507A0C" w:rsidRPr="00F67076" w:rsidRDefault="00507A0C">
      <w:pPr>
        <w:pStyle w:val="a0"/>
      </w:pPr>
    </w:p>
    <w:p w14:paraId="0A29FBFA" w14:textId="77777777" w:rsidR="00507A0C" w:rsidRPr="00F67076" w:rsidRDefault="00000000">
      <w:pPr>
        <w:pStyle w:val="10"/>
        <w:rPr>
          <w:rFonts w:ascii="黑体" w:eastAsia="黑体" w:hAnsi="黑体" w:hint="eastAsia"/>
          <w:b w:val="0"/>
          <w:bCs/>
          <w:sz w:val="44"/>
          <w:szCs w:val="22"/>
        </w:rPr>
      </w:pPr>
      <w:bookmarkStart w:id="60" w:name="_Hlt97715964"/>
      <w:bookmarkStart w:id="61" w:name="_Toc49416827"/>
      <w:bookmarkStart w:id="62" w:name="_Toc103345451"/>
      <w:bookmarkStart w:id="63" w:name="_Toc158691767"/>
      <w:bookmarkStart w:id="64" w:name="_Toc77849137"/>
      <w:bookmarkStart w:id="65" w:name="_Toc315875314"/>
      <w:bookmarkStart w:id="66" w:name="_Toc315868051"/>
      <w:bookmarkStart w:id="67" w:name="_Toc158691774"/>
      <w:bookmarkStart w:id="68" w:name="_Toc315868058"/>
      <w:bookmarkStart w:id="69" w:name="_Toc315875321"/>
      <w:bookmarkStart w:id="70" w:name="_Toc315868059"/>
      <w:bookmarkStart w:id="71" w:name="_Toc315868060"/>
      <w:bookmarkStart w:id="72" w:name="_Toc511680876"/>
      <w:bookmarkStart w:id="73" w:name="_Toc315875323"/>
      <w:bookmarkStart w:id="74" w:name="_Toc158691775"/>
      <w:bookmarkStart w:id="75" w:name="_Hlk48743383"/>
      <w:bookmarkStart w:id="76" w:name="_Toc315875322"/>
      <w:bookmarkStart w:id="77" w:name="_Toc158691776"/>
      <w:bookmarkStart w:id="78" w:name="_Hlk48913207"/>
      <w:bookmarkEnd w:id="5"/>
      <w:bookmarkEnd w:id="60"/>
      <w:r w:rsidRPr="00F67076">
        <w:rPr>
          <w:rFonts w:ascii="Times New Roman" w:hAnsi="Times New Roman"/>
        </w:rPr>
        <w:br w:type="page" w:clear="all"/>
      </w:r>
      <w:bookmarkStart w:id="79" w:name="_Toc236735938"/>
      <w:r w:rsidRPr="00F67076">
        <w:rPr>
          <w:rFonts w:ascii="黑体" w:eastAsia="黑体" w:hAnsi="黑体"/>
          <w:b w:val="0"/>
          <w:bCs/>
          <w:sz w:val="44"/>
          <w:szCs w:val="22"/>
        </w:rPr>
        <w:lastRenderedPageBreak/>
        <w:t>第</w:t>
      </w:r>
      <w:r w:rsidRPr="00F67076">
        <w:rPr>
          <w:rFonts w:ascii="黑体" w:eastAsia="黑体" w:hAnsi="黑体" w:hint="eastAsia"/>
          <w:b w:val="0"/>
          <w:bCs/>
          <w:sz w:val="44"/>
          <w:szCs w:val="22"/>
        </w:rPr>
        <w:t>二</w:t>
      </w:r>
      <w:r w:rsidRPr="00F67076">
        <w:rPr>
          <w:rFonts w:ascii="黑体" w:eastAsia="黑体" w:hAnsi="黑体"/>
          <w:b w:val="0"/>
          <w:bCs/>
          <w:sz w:val="44"/>
          <w:szCs w:val="22"/>
        </w:rPr>
        <w:t>章</w:t>
      </w:r>
      <w:r w:rsidRPr="00F67076">
        <w:rPr>
          <w:rFonts w:ascii="黑体" w:eastAsia="黑体" w:hAnsi="黑体" w:hint="eastAsia"/>
          <w:b w:val="0"/>
          <w:bCs/>
          <w:sz w:val="44"/>
          <w:szCs w:val="22"/>
        </w:rPr>
        <w:t xml:space="preserve"> </w:t>
      </w:r>
      <w:r w:rsidRPr="00F67076">
        <w:rPr>
          <w:rFonts w:ascii="黑体" w:eastAsia="黑体" w:hAnsi="黑体"/>
          <w:b w:val="0"/>
          <w:bCs/>
          <w:sz w:val="44"/>
          <w:szCs w:val="22"/>
        </w:rPr>
        <w:t xml:space="preserve"> 投标人须知</w:t>
      </w:r>
      <w:bookmarkEnd w:id="61"/>
      <w:bookmarkEnd w:id="62"/>
      <w:bookmarkEnd w:id="63"/>
      <w:bookmarkEnd w:id="64"/>
      <w:bookmarkEnd w:id="65"/>
      <w:bookmarkEnd w:id="66"/>
      <w:bookmarkEnd w:id="79"/>
    </w:p>
    <w:p w14:paraId="07B44ECF" w14:textId="77777777" w:rsidR="00507A0C" w:rsidRPr="00F67076" w:rsidRDefault="00000000">
      <w:pPr>
        <w:pStyle w:val="2"/>
        <w:spacing w:before="152" w:after="152"/>
        <w:jc w:val="left"/>
        <w:rPr>
          <w:rFonts w:eastAsia="宋体"/>
          <w:sz w:val="32"/>
          <w:szCs w:val="32"/>
        </w:rPr>
      </w:pPr>
      <w:bookmarkStart w:id="80" w:name="_Toc315875315"/>
      <w:bookmarkStart w:id="81" w:name="_Toc77849138"/>
      <w:bookmarkStart w:id="82" w:name="_Toc315868052"/>
      <w:bookmarkStart w:id="83" w:name="_Toc103345452"/>
      <w:bookmarkStart w:id="84" w:name="_Toc158691768"/>
      <w:bookmarkStart w:id="85" w:name="_Toc49416828"/>
      <w:bookmarkStart w:id="86" w:name="_Hlk165292474"/>
      <w:r w:rsidRPr="00F67076">
        <w:rPr>
          <w:rFonts w:eastAsia="宋体"/>
          <w:sz w:val="32"/>
          <w:szCs w:val="32"/>
        </w:rPr>
        <w:t>一、总则</w:t>
      </w:r>
      <w:bookmarkEnd w:id="80"/>
      <w:bookmarkEnd w:id="81"/>
      <w:bookmarkEnd w:id="82"/>
      <w:bookmarkEnd w:id="83"/>
      <w:bookmarkEnd w:id="84"/>
      <w:bookmarkEnd w:id="85"/>
    </w:p>
    <w:p w14:paraId="2B401C63"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bCs/>
          <w:sz w:val="28"/>
          <w:szCs w:val="28"/>
        </w:rPr>
        <w:t>1、</w:t>
      </w:r>
      <w:r w:rsidRPr="00F67076">
        <w:rPr>
          <w:rFonts w:ascii="黑体" w:eastAsia="黑体" w:hAnsi="黑体" w:hint="eastAsia"/>
          <w:bCs/>
          <w:sz w:val="28"/>
          <w:szCs w:val="28"/>
        </w:rPr>
        <w:t>招标方式</w:t>
      </w:r>
    </w:p>
    <w:p w14:paraId="558DDCDA" w14:textId="77777777" w:rsidR="00507A0C" w:rsidRPr="00F67076" w:rsidRDefault="00000000">
      <w:pPr>
        <w:spacing w:line="440" w:lineRule="exact"/>
        <w:ind w:firstLine="360"/>
        <w:rPr>
          <w:rFonts w:ascii="宋体" w:hAnsi="宋体" w:hint="eastAsia"/>
          <w:sz w:val="24"/>
          <w:szCs w:val="24"/>
        </w:rPr>
      </w:pPr>
      <w:r w:rsidRPr="00F67076">
        <w:rPr>
          <w:rFonts w:ascii="宋体" w:hAnsi="宋体"/>
          <w:sz w:val="24"/>
          <w:szCs w:val="24"/>
        </w:rPr>
        <w:t xml:space="preserve">1.1 </w:t>
      </w:r>
      <w:r w:rsidRPr="00F67076">
        <w:rPr>
          <w:rFonts w:ascii="宋体" w:hAnsi="宋体" w:hint="eastAsia"/>
          <w:sz w:val="24"/>
          <w:szCs w:val="24"/>
        </w:rPr>
        <w:t>本次招标采取公开招标方式，本招标文件仅适用于招标公告中所述项目。</w:t>
      </w:r>
    </w:p>
    <w:p w14:paraId="3E5E7DB3"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bCs/>
          <w:sz w:val="28"/>
          <w:szCs w:val="28"/>
        </w:rPr>
        <w:t>2、</w:t>
      </w:r>
      <w:r w:rsidRPr="00F67076">
        <w:rPr>
          <w:rFonts w:ascii="黑体" w:eastAsia="黑体" w:hAnsi="黑体" w:hint="eastAsia"/>
          <w:bCs/>
          <w:sz w:val="28"/>
          <w:szCs w:val="28"/>
        </w:rPr>
        <w:t>合格的投标人</w:t>
      </w:r>
    </w:p>
    <w:p w14:paraId="4A090216"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2.1满足招标公告中供应商的资格要求的规定。</w:t>
      </w:r>
    </w:p>
    <w:p w14:paraId="56A1D976"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2.2 满足本文件实质性要求和条件的规定。</w:t>
      </w:r>
    </w:p>
    <w:p w14:paraId="1A206B0C"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bCs/>
          <w:sz w:val="28"/>
          <w:szCs w:val="28"/>
        </w:rPr>
        <w:t>3、</w:t>
      </w:r>
      <w:r w:rsidRPr="00F67076">
        <w:rPr>
          <w:rFonts w:ascii="黑体" w:eastAsia="黑体" w:hAnsi="黑体" w:hint="eastAsia"/>
          <w:bCs/>
          <w:sz w:val="28"/>
          <w:szCs w:val="28"/>
        </w:rPr>
        <w:t>适用法律</w:t>
      </w:r>
    </w:p>
    <w:p w14:paraId="68B76367" w14:textId="77777777" w:rsidR="00507A0C" w:rsidRPr="00F67076" w:rsidRDefault="00000000">
      <w:pPr>
        <w:spacing w:line="440" w:lineRule="exact"/>
        <w:ind w:firstLine="360"/>
        <w:rPr>
          <w:rFonts w:ascii="宋体" w:hAnsi="宋体" w:hint="eastAsia"/>
          <w:sz w:val="24"/>
          <w:szCs w:val="24"/>
        </w:rPr>
      </w:pPr>
      <w:r w:rsidRPr="00F67076">
        <w:rPr>
          <w:rFonts w:ascii="宋体" w:hAnsi="宋体"/>
          <w:sz w:val="24"/>
          <w:szCs w:val="24"/>
        </w:rPr>
        <w:t xml:space="preserve">3.1 </w:t>
      </w:r>
      <w:r w:rsidRPr="00F67076">
        <w:rPr>
          <w:rFonts w:ascii="宋体" w:hAnsi="宋体" w:hint="eastAsia"/>
          <w:sz w:val="24"/>
          <w:szCs w:val="24"/>
        </w:rPr>
        <w:t>本次招标及由此产生的合同受中华人民共和国有关的法律法规制约和保护。</w:t>
      </w:r>
    </w:p>
    <w:p w14:paraId="5E6D6186"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bCs/>
          <w:sz w:val="28"/>
          <w:szCs w:val="28"/>
        </w:rPr>
        <w:t>4、投标费用</w:t>
      </w:r>
    </w:p>
    <w:p w14:paraId="25433C3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4.1 投标人应自行承担所有与参加投标有关的费用，无论投标过程中的做法和结果如何，常熟虞东招标代理有限公司（以下简称代理机构）在任何情况下均无义务和责任承担这些费用。</w:t>
      </w:r>
    </w:p>
    <w:p w14:paraId="1F6A6227" w14:textId="77777777" w:rsidR="00507A0C" w:rsidRPr="00F67076" w:rsidRDefault="00000000">
      <w:pPr>
        <w:spacing w:line="440" w:lineRule="exact"/>
        <w:ind w:firstLine="360"/>
        <w:rPr>
          <w:rFonts w:ascii="宋体" w:hAnsi="宋体" w:hint="eastAsia"/>
          <w:sz w:val="24"/>
          <w:szCs w:val="24"/>
        </w:rPr>
      </w:pPr>
      <w:r w:rsidRPr="00F67076">
        <w:rPr>
          <w:rFonts w:ascii="宋体" w:hAnsi="宋体"/>
          <w:sz w:val="24"/>
          <w:szCs w:val="24"/>
        </w:rPr>
        <w:t>4.2</w:t>
      </w:r>
      <w:r w:rsidRPr="00F67076">
        <w:rPr>
          <w:rFonts w:ascii="宋体" w:hAnsi="宋体" w:hint="eastAsia"/>
          <w:sz w:val="24"/>
          <w:szCs w:val="24"/>
        </w:rPr>
        <w:t xml:space="preserve"> </w:t>
      </w:r>
      <w:r w:rsidRPr="00F67076">
        <w:rPr>
          <w:rFonts w:ascii="宋体" w:hAnsi="宋体"/>
          <w:sz w:val="24"/>
          <w:szCs w:val="24"/>
        </w:rPr>
        <w:t>本次招标项目</w:t>
      </w:r>
      <w:r w:rsidRPr="00F67076">
        <w:rPr>
          <w:rFonts w:ascii="宋体" w:hAnsi="宋体" w:hint="eastAsia"/>
          <w:sz w:val="24"/>
          <w:szCs w:val="24"/>
        </w:rPr>
        <w:t>采购代理</w:t>
      </w:r>
      <w:r w:rsidRPr="00F67076">
        <w:rPr>
          <w:rFonts w:ascii="宋体" w:hAnsi="宋体"/>
          <w:sz w:val="24"/>
          <w:szCs w:val="24"/>
        </w:rPr>
        <w:t>服务费</w:t>
      </w:r>
      <w:r w:rsidRPr="00F67076">
        <w:rPr>
          <w:rFonts w:ascii="宋体" w:hAnsi="宋体" w:hint="eastAsia"/>
          <w:sz w:val="24"/>
          <w:szCs w:val="24"/>
        </w:rPr>
        <w:t>：壹万肆仟元整，由采购人支付。</w:t>
      </w:r>
    </w:p>
    <w:p w14:paraId="4F4426E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常熟虞东招标代理有限公司指定账户：</w:t>
      </w:r>
    </w:p>
    <w:p w14:paraId="0495DA6B" w14:textId="77777777" w:rsidR="00507A0C" w:rsidRPr="00F67076" w:rsidRDefault="00000000">
      <w:pPr>
        <w:spacing w:line="440" w:lineRule="exact"/>
        <w:ind w:firstLine="600"/>
        <w:rPr>
          <w:rFonts w:ascii="宋体" w:hAnsi="宋体" w:hint="eastAsia"/>
          <w:sz w:val="24"/>
          <w:szCs w:val="24"/>
        </w:rPr>
      </w:pPr>
      <w:r w:rsidRPr="00F67076">
        <w:rPr>
          <w:rFonts w:ascii="宋体" w:hAnsi="宋体" w:hint="eastAsia"/>
          <w:sz w:val="24"/>
          <w:szCs w:val="24"/>
        </w:rPr>
        <w:t>账户名：常熟虞东招标代理有限公司</w:t>
      </w:r>
    </w:p>
    <w:p w14:paraId="03E8F492" w14:textId="77777777" w:rsidR="00507A0C" w:rsidRPr="00F67076" w:rsidRDefault="00000000">
      <w:pPr>
        <w:spacing w:line="440" w:lineRule="exact"/>
        <w:ind w:firstLine="600"/>
        <w:rPr>
          <w:rFonts w:ascii="宋体" w:hAnsi="宋体" w:hint="eastAsia"/>
          <w:sz w:val="24"/>
          <w:szCs w:val="24"/>
        </w:rPr>
      </w:pPr>
      <w:r w:rsidRPr="00F67076">
        <w:rPr>
          <w:rFonts w:ascii="宋体" w:hAnsi="宋体" w:hint="eastAsia"/>
          <w:sz w:val="24"/>
          <w:szCs w:val="24"/>
        </w:rPr>
        <w:t>开户银行：中国农业银行常熟高新技术产业园支行</w:t>
      </w:r>
    </w:p>
    <w:p w14:paraId="1AFB3346" w14:textId="77777777" w:rsidR="00507A0C" w:rsidRPr="00F67076" w:rsidRDefault="00000000">
      <w:pPr>
        <w:spacing w:line="440" w:lineRule="exact"/>
        <w:ind w:firstLine="600"/>
        <w:rPr>
          <w:rFonts w:ascii="宋体" w:hAnsi="宋体" w:hint="eastAsia"/>
          <w:sz w:val="24"/>
          <w:szCs w:val="24"/>
        </w:rPr>
      </w:pPr>
      <w:r w:rsidRPr="00F67076">
        <w:rPr>
          <w:rFonts w:ascii="宋体" w:hAnsi="宋体" w:hint="eastAsia"/>
          <w:sz w:val="24"/>
          <w:szCs w:val="24"/>
        </w:rPr>
        <w:t>帐号：10521501040015841</w:t>
      </w:r>
    </w:p>
    <w:p w14:paraId="31EABAAE"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请投标人在投标时充分考虑这一因素。</w:t>
      </w:r>
    </w:p>
    <w:p w14:paraId="15086C2C"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bCs/>
          <w:sz w:val="28"/>
          <w:szCs w:val="28"/>
        </w:rPr>
        <w:t>5、招标文件</w:t>
      </w:r>
      <w:r w:rsidRPr="00F67076">
        <w:rPr>
          <w:rFonts w:ascii="黑体" w:eastAsia="黑体" w:hAnsi="黑体" w:hint="eastAsia"/>
          <w:bCs/>
          <w:sz w:val="28"/>
          <w:szCs w:val="28"/>
        </w:rPr>
        <w:t>的</w:t>
      </w:r>
      <w:r w:rsidRPr="00F67076">
        <w:rPr>
          <w:rFonts w:ascii="黑体" w:eastAsia="黑体" w:hAnsi="黑体"/>
          <w:bCs/>
          <w:sz w:val="28"/>
          <w:szCs w:val="28"/>
        </w:rPr>
        <w:t>约束力</w:t>
      </w:r>
    </w:p>
    <w:p w14:paraId="7F2A87FB" w14:textId="77777777" w:rsidR="00507A0C" w:rsidRPr="00F67076" w:rsidRDefault="00000000">
      <w:pPr>
        <w:spacing w:line="440" w:lineRule="exact"/>
        <w:ind w:firstLine="360"/>
        <w:rPr>
          <w:rFonts w:ascii="宋体" w:hAnsi="宋体" w:hint="eastAsia"/>
          <w:sz w:val="24"/>
          <w:szCs w:val="24"/>
        </w:rPr>
      </w:pPr>
      <w:r w:rsidRPr="00F67076">
        <w:rPr>
          <w:rFonts w:ascii="宋体" w:hAnsi="宋体"/>
          <w:sz w:val="24"/>
          <w:szCs w:val="24"/>
        </w:rPr>
        <w:t xml:space="preserve">5.1 </w:t>
      </w:r>
      <w:r w:rsidRPr="00F67076">
        <w:rPr>
          <w:rFonts w:ascii="宋体" w:hAnsi="宋体" w:hint="eastAsia"/>
          <w:sz w:val="24"/>
          <w:szCs w:val="24"/>
        </w:rPr>
        <w:t>投标人一旦参加本项目采购活动，即被认为接受了本招标文件的规定和约束。</w:t>
      </w:r>
    </w:p>
    <w:p w14:paraId="1DAFAAA3" w14:textId="77777777" w:rsidR="00507A0C" w:rsidRPr="00F67076" w:rsidRDefault="00000000">
      <w:pPr>
        <w:pStyle w:val="2"/>
        <w:spacing w:before="152" w:after="152"/>
        <w:jc w:val="left"/>
        <w:rPr>
          <w:rFonts w:eastAsia="宋体"/>
          <w:sz w:val="32"/>
          <w:szCs w:val="32"/>
        </w:rPr>
      </w:pPr>
      <w:bookmarkStart w:id="87" w:name="_Toc158691769"/>
      <w:bookmarkStart w:id="88" w:name="_Toc77849139"/>
      <w:bookmarkStart w:id="89" w:name="_Toc315868053"/>
      <w:bookmarkStart w:id="90" w:name="_Toc103345453"/>
      <w:bookmarkStart w:id="91" w:name="_Toc49416829"/>
      <w:bookmarkStart w:id="92" w:name="_Toc315875316"/>
      <w:r w:rsidRPr="00F67076">
        <w:rPr>
          <w:rFonts w:eastAsia="宋体"/>
          <w:sz w:val="32"/>
          <w:szCs w:val="32"/>
        </w:rPr>
        <w:t>二、招标文件</w:t>
      </w:r>
      <w:bookmarkEnd w:id="87"/>
      <w:bookmarkEnd w:id="88"/>
      <w:bookmarkEnd w:id="89"/>
      <w:bookmarkEnd w:id="90"/>
      <w:bookmarkEnd w:id="91"/>
      <w:bookmarkEnd w:id="92"/>
    </w:p>
    <w:p w14:paraId="7731EBD4"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6</w:t>
      </w:r>
      <w:r w:rsidRPr="00F67076">
        <w:rPr>
          <w:rFonts w:ascii="黑体" w:eastAsia="黑体" w:hAnsi="黑体"/>
          <w:bCs/>
          <w:sz w:val="28"/>
          <w:szCs w:val="28"/>
        </w:rPr>
        <w:t>、招标文件构成</w:t>
      </w:r>
    </w:p>
    <w:p w14:paraId="51312232"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6</w:t>
      </w:r>
      <w:r w:rsidRPr="00F67076">
        <w:rPr>
          <w:rFonts w:ascii="宋体" w:hAnsi="宋体"/>
          <w:sz w:val="24"/>
          <w:szCs w:val="24"/>
        </w:rPr>
        <w:t>.1 招标文件由</w:t>
      </w:r>
      <w:r w:rsidRPr="00F67076">
        <w:rPr>
          <w:rFonts w:ascii="宋体" w:hAnsi="宋体" w:hint="eastAsia"/>
          <w:sz w:val="24"/>
          <w:szCs w:val="24"/>
        </w:rPr>
        <w:t>以下部分组成</w:t>
      </w:r>
      <w:r w:rsidRPr="00F67076">
        <w:rPr>
          <w:rFonts w:ascii="宋体" w:hAnsi="宋体"/>
          <w:sz w:val="24"/>
          <w:szCs w:val="24"/>
        </w:rPr>
        <w:t>：</w:t>
      </w:r>
    </w:p>
    <w:p w14:paraId="64F9AD81"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w:t>
      </w:r>
      <w:r w:rsidRPr="00F67076">
        <w:rPr>
          <w:rFonts w:ascii="宋体" w:hAnsi="宋体"/>
          <w:sz w:val="24"/>
          <w:szCs w:val="24"/>
        </w:rPr>
        <w:t>投标邀请</w:t>
      </w:r>
    </w:p>
    <w:p w14:paraId="598229C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w:t>
      </w:r>
      <w:r w:rsidRPr="00F67076">
        <w:rPr>
          <w:rFonts w:ascii="宋体" w:hAnsi="宋体"/>
          <w:sz w:val="24"/>
          <w:szCs w:val="24"/>
        </w:rPr>
        <w:t>投标人须知</w:t>
      </w:r>
    </w:p>
    <w:p w14:paraId="718A3B37"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（3）合同文本</w:t>
      </w:r>
    </w:p>
    <w:p w14:paraId="5F0EB174"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lastRenderedPageBreak/>
        <w:t>（4）采购需求</w:t>
      </w:r>
    </w:p>
    <w:p w14:paraId="51BA8E60"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（5）评标方法与评标标准</w:t>
      </w:r>
    </w:p>
    <w:p w14:paraId="7CF4CD8A"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（6）投标文件格式</w:t>
      </w:r>
    </w:p>
    <w:p w14:paraId="567E3113" w14:textId="77777777" w:rsidR="00507A0C" w:rsidRPr="00F67076" w:rsidRDefault="00000000">
      <w:pPr>
        <w:spacing w:line="440" w:lineRule="exact"/>
        <w:ind w:firstLine="360"/>
        <w:rPr>
          <w:rFonts w:ascii="宋体" w:hAnsi="宋体" w:hint="eastAsia"/>
          <w:sz w:val="24"/>
          <w:szCs w:val="24"/>
        </w:rPr>
      </w:pPr>
      <w:r w:rsidRPr="00F67076">
        <w:rPr>
          <w:rFonts w:ascii="宋体" w:hAnsi="宋体"/>
          <w:sz w:val="24"/>
          <w:szCs w:val="24"/>
        </w:rPr>
        <w:t>请仔细检查招标文件是否齐全，如有缺漏，请立即与代理机构联系解决。</w:t>
      </w:r>
    </w:p>
    <w:p w14:paraId="422D8F2D"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8DA930D" w14:textId="77777777" w:rsidR="00507A0C" w:rsidRPr="00F67076" w:rsidRDefault="00000000">
      <w:pPr>
        <w:spacing w:before="152" w:after="152" w:line="440" w:lineRule="exact"/>
        <w:outlineLvl w:val="2"/>
        <w:rPr>
          <w:rFonts w:ascii="黑体" w:eastAsia="黑体" w:hAnsi="黑体" w:hint="eastAsia"/>
          <w:bCs/>
          <w:sz w:val="28"/>
          <w:szCs w:val="28"/>
        </w:rPr>
      </w:pPr>
      <w:bookmarkStart w:id="93" w:name="_Hlk160786419"/>
      <w:r w:rsidRPr="00F67076">
        <w:rPr>
          <w:rFonts w:ascii="黑体" w:eastAsia="黑体" w:hAnsi="黑体" w:hint="eastAsia"/>
          <w:bCs/>
          <w:sz w:val="28"/>
          <w:szCs w:val="28"/>
        </w:rPr>
        <w:t>7</w:t>
      </w:r>
      <w:r w:rsidRPr="00F67076">
        <w:rPr>
          <w:rFonts w:ascii="黑体" w:eastAsia="黑体" w:hAnsi="黑体"/>
          <w:bCs/>
          <w:sz w:val="28"/>
          <w:szCs w:val="28"/>
        </w:rPr>
        <w:t>、招标文件的澄清</w:t>
      </w:r>
      <w:bookmarkEnd w:id="93"/>
    </w:p>
    <w:p w14:paraId="24485488"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7.1 任何要求对招标文件进行澄清的投标人，应在投标截止期十日前按招标公告中的通讯地址，以书面形式通知代理机构。</w:t>
      </w:r>
    </w:p>
    <w:p w14:paraId="05DFB416"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8</w:t>
      </w:r>
      <w:r w:rsidRPr="00F67076">
        <w:rPr>
          <w:rFonts w:ascii="黑体" w:eastAsia="黑体" w:hAnsi="黑体"/>
          <w:bCs/>
          <w:sz w:val="28"/>
          <w:szCs w:val="28"/>
        </w:rPr>
        <w:t>、招标文件的</w:t>
      </w:r>
      <w:r w:rsidRPr="00F67076">
        <w:rPr>
          <w:rFonts w:ascii="黑体" w:eastAsia="黑体" w:hAnsi="黑体" w:hint="eastAsia"/>
          <w:bCs/>
          <w:sz w:val="28"/>
          <w:szCs w:val="28"/>
        </w:rPr>
        <w:t>修改</w:t>
      </w:r>
    </w:p>
    <w:p w14:paraId="720C58D3" w14:textId="77777777" w:rsidR="00507A0C" w:rsidRPr="00F67076" w:rsidRDefault="00000000">
      <w:pPr>
        <w:spacing w:line="440" w:lineRule="exact"/>
        <w:ind w:firstLine="482"/>
        <w:rPr>
          <w:rFonts w:ascii="宋体" w:hAnsi="宋体" w:hint="eastAsia"/>
          <w:sz w:val="24"/>
          <w:szCs w:val="24"/>
        </w:rPr>
      </w:pPr>
      <w:r w:rsidRPr="00F67076">
        <w:rPr>
          <w:rFonts w:ascii="宋体" w:hAnsi="宋体" w:hint="eastAsia"/>
          <w:sz w:val="24"/>
          <w:szCs w:val="24"/>
        </w:rPr>
        <w:t>8.1 在投标截止时间前，代理机构可以对招标文件进行修改。</w:t>
      </w:r>
    </w:p>
    <w:p w14:paraId="5EB896A1" w14:textId="77777777" w:rsidR="00507A0C" w:rsidRPr="00F67076" w:rsidRDefault="00000000">
      <w:pPr>
        <w:spacing w:line="440" w:lineRule="exact"/>
        <w:ind w:firstLine="482"/>
        <w:rPr>
          <w:rFonts w:ascii="宋体" w:hAnsi="宋体" w:hint="eastAsia"/>
          <w:sz w:val="24"/>
          <w:szCs w:val="24"/>
        </w:rPr>
      </w:pPr>
      <w:r w:rsidRPr="00F67076">
        <w:rPr>
          <w:rFonts w:ascii="宋体" w:hAnsi="宋体" w:hint="eastAsia"/>
          <w:sz w:val="24"/>
          <w:szCs w:val="24"/>
        </w:rPr>
        <w:t>8.2 代理机构有权按照法定的要求推迟投标截止日期和开标日期。</w:t>
      </w:r>
    </w:p>
    <w:p w14:paraId="6A77819E" w14:textId="77777777" w:rsidR="00507A0C" w:rsidRPr="00F67076" w:rsidRDefault="00000000">
      <w:pPr>
        <w:spacing w:line="440" w:lineRule="exact"/>
        <w:ind w:firstLine="482"/>
        <w:rPr>
          <w:rFonts w:ascii="宋体" w:hAnsi="宋体" w:hint="eastAsia"/>
          <w:sz w:val="24"/>
          <w:szCs w:val="24"/>
        </w:rPr>
      </w:pPr>
      <w:r w:rsidRPr="00F67076">
        <w:rPr>
          <w:rFonts w:ascii="宋体" w:hAnsi="宋体" w:hint="eastAsia"/>
          <w:sz w:val="24"/>
          <w:szCs w:val="24"/>
        </w:rPr>
        <w:t>8.3 招标文件的修改将在江苏政府采购网公布，补充文件将作为招标文件的组成部分，并对投标人具有约束力。</w:t>
      </w:r>
    </w:p>
    <w:p w14:paraId="05B47028" w14:textId="77777777" w:rsidR="00507A0C" w:rsidRPr="00F67076" w:rsidRDefault="00000000">
      <w:pPr>
        <w:pStyle w:val="2"/>
        <w:spacing w:before="152" w:after="152"/>
        <w:jc w:val="left"/>
        <w:rPr>
          <w:rFonts w:eastAsia="宋体"/>
          <w:sz w:val="32"/>
          <w:szCs w:val="32"/>
        </w:rPr>
      </w:pPr>
      <w:bookmarkStart w:id="94" w:name="_Toc315875317"/>
      <w:bookmarkStart w:id="95" w:name="_Toc158691770"/>
      <w:bookmarkStart w:id="96" w:name="_Toc103345454"/>
      <w:bookmarkStart w:id="97" w:name="_Toc77849140"/>
      <w:bookmarkStart w:id="98" w:name="_Toc315868054"/>
      <w:bookmarkStart w:id="99" w:name="_Toc49416830"/>
      <w:r w:rsidRPr="00F67076">
        <w:rPr>
          <w:rFonts w:eastAsia="宋体"/>
          <w:sz w:val="32"/>
          <w:szCs w:val="32"/>
        </w:rPr>
        <w:t>三、投标文件的编制</w:t>
      </w:r>
      <w:bookmarkEnd w:id="94"/>
      <w:bookmarkEnd w:id="95"/>
      <w:bookmarkEnd w:id="96"/>
      <w:bookmarkEnd w:id="97"/>
      <w:bookmarkEnd w:id="98"/>
      <w:bookmarkEnd w:id="99"/>
    </w:p>
    <w:p w14:paraId="763F5544"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9</w:t>
      </w:r>
      <w:r w:rsidRPr="00F67076">
        <w:rPr>
          <w:rFonts w:ascii="黑体" w:eastAsia="黑体" w:hAnsi="黑体"/>
          <w:bCs/>
          <w:sz w:val="28"/>
          <w:szCs w:val="28"/>
        </w:rPr>
        <w:t>、</w:t>
      </w:r>
      <w:r w:rsidRPr="00F67076">
        <w:rPr>
          <w:rFonts w:ascii="黑体" w:eastAsia="黑体" w:hAnsi="黑体" w:hint="eastAsia"/>
          <w:bCs/>
          <w:sz w:val="28"/>
          <w:szCs w:val="28"/>
        </w:rPr>
        <w:t>投标文件的语言及度量衡单位</w:t>
      </w:r>
    </w:p>
    <w:p w14:paraId="76B70E61"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9.1 投标人提交的投标文件以及投标人与代理机构就有关投标的所有来往通知、函件和文件均应使用</w:t>
      </w:r>
      <w:r w:rsidRPr="00F67076">
        <w:rPr>
          <w:rFonts w:ascii="宋体" w:hAnsi="宋体" w:hint="eastAsia"/>
          <w:b/>
          <w:bCs/>
          <w:sz w:val="24"/>
          <w:szCs w:val="24"/>
        </w:rPr>
        <w:t>简体中文</w:t>
      </w:r>
      <w:r w:rsidRPr="00F67076">
        <w:rPr>
          <w:rFonts w:ascii="宋体" w:hAnsi="宋体" w:hint="eastAsia"/>
          <w:sz w:val="24"/>
          <w:szCs w:val="24"/>
        </w:rPr>
        <w:t>。</w:t>
      </w:r>
    </w:p>
    <w:p w14:paraId="67AFA908"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9.2 除技术性能另有规定外，投标文件所使用的度量衡单位，均须采用国家法定计量单位。</w:t>
      </w:r>
    </w:p>
    <w:p w14:paraId="58F4733E"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10</w:t>
      </w:r>
      <w:r w:rsidRPr="00F67076">
        <w:rPr>
          <w:rFonts w:ascii="黑体" w:eastAsia="黑体" w:hAnsi="黑体"/>
          <w:bCs/>
          <w:sz w:val="28"/>
          <w:szCs w:val="28"/>
        </w:rPr>
        <w:t>、</w:t>
      </w:r>
      <w:r w:rsidRPr="00F67076">
        <w:rPr>
          <w:rFonts w:ascii="黑体" w:eastAsia="黑体" w:hAnsi="黑体" w:hint="eastAsia"/>
          <w:bCs/>
          <w:sz w:val="28"/>
          <w:szCs w:val="28"/>
        </w:rPr>
        <w:t>投标文件构成</w:t>
      </w:r>
    </w:p>
    <w:p w14:paraId="34F5FB79" w14:textId="72B9161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10.1 投标人编写的投标文件应包括资格证明文件、符合性证明文件、</w:t>
      </w:r>
      <w:r w:rsidR="00C36357" w:rsidRPr="00F67076">
        <w:rPr>
          <w:rFonts w:ascii="宋体" w:hAnsi="宋体" w:hint="eastAsia"/>
          <w:sz w:val="24"/>
          <w:szCs w:val="24"/>
        </w:rPr>
        <w:t>公开</w:t>
      </w:r>
      <w:r w:rsidRPr="00F67076">
        <w:rPr>
          <w:rFonts w:ascii="宋体" w:hAnsi="宋体" w:hint="eastAsia"/>
          <w:sz w:val="24"/>
          <w:szCs w:val="24"/>
        </w:rPr>
        <w:t>分项报价、技术要求响应及偏离表、商务要求响应及偏离表、投标函、开标一览表等部分。</w:t>
      </w:r>
    </w:p>
    <w:p w14:paraId="5BBD24A7"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10.2 如标书制作工具中格式和内容与“江苏政府采购网”发布的招标文件不一致，请以“江苏政府采购网”发布的招标文件为准。</w:t>
      </w:r>
    </w:p>
    <w:p w14:paraId="0233F064"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11</w:t>
      </w:r>
      <w:r w:rsidRPr="00F67076">
        <w:rPr>
          <w:rFonts w:ascii="黑体" w:eastAsia="黑体" w:hAnsi="黑体"/>
          <w:bCs/>
          <w:sz w:val="28"/>
          <w:szCs w:val="28"/>
        </w:rPr>
        <w:t>、</w:t>
      </w:r>
      <w:r w:rsidRPr="00F67076">
        <w:rPr>
          <w:rFonts w:ascii="黑体" w:eastAsia="黑体" w:hAnsi="黑体" w:hint="eastAsia"/>
          <w:bCs/>
          <w:sz w:val="28"/>
          <w:szCs w:val="28"/>
        </w:rPr>
        <w:t>证明投标人及投标标的符合招标文件规定的文件</w:t>
      </w:r>
    </w:p>
    <w:p w14:paraId="1D99D804"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11.1 投标人应按照法律、法规、规章和规范性文件以及招标文件要求提交证明文件，证明其及投标标的符合招标文件规定。</w:t>
      </w:r>
    </w:p>
    <w:p w14:paraId="3200C0F6"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lastRenderedPageBreak/>
        <w:t>11.2招标文件对证明文件无明确形式要求的，证明文件可以以文字资料、图纸和数据等形式提交。</w:t>
      </w:r>
    </w:p>
    <w:p w14:paraId="61F76DFD" w14:textId="38A101B0"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12</w:t>
      </w:r>
      <w:r w:rsidRPr="00F67076">
        <w:rPr>
          <w:rFonts w:ascii="黑体" w:eastAsia="黑体" w:hAnsi="黑体"/>
          <w:bCs/>
          <w:sz w:val="28"/>
          <w:szCs w:val="28"/>
        </w:rPr>
        <w:t>、</w:t>
      </w:r>
      <w:r w:rsidR="00C36357" w:rsidRPr="00F67076">
        <w:rPr>
          <w:rFonts w:ascii="黑体" w:eastAsia="黑体" w:hAnsi="黑体" w:hint="eastAsia"/>
          <w:bCs/>
          <w:sz w:val="28"/>
          <w:szCs w:val="28"/>
        </w:rPr>
        <w:t>公开</w:t>
      </w:r>
      <w:r w:rsidRPr="00F67076">
        <w:rPr>
          <w:rFonts w:ascii="黑体" w:eastAsia="黑体" w:hAnsi="黑体" w:hint="eastAsia"/>
          <w:bCs/>
          <w:sz w:val="28"/>
          <w:szCs w:val="28"/>
        </w:rPr>
        <w:t>分项报价</w:t>
      </w:r>
    </w:p>
    <w:p w14:paraId="6C436DD5" w14:textId="730597E4"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12.1 投标人应按照招标文件规定格式填报</w:t>
      </w:r>
      <w:r w:rsidR="00C36357" w:rsidRPr="00F67076">
        <w:rPr>
          <w:rFonts w:ascii="宋体" w:hAnsi="宋体" w:hint="eastAsia"/>
          <w:sz w:val="24"/>
          <w:szCs w:val="24"/>
        </w:rPr>
        <w:t>公开</w:t>
      </w:r>
      <w:r w:rsidRPr="00F67076">
        <w:rPr>
          <w:rFonts w:ascii="宋体" w:hAnsi="宋体" w:hint="eastAsia"/>
          <w:sz w:val="24"/>
          <w:szCs w:val="24"/>
        </w:rPr>
        <w:t>分项报价。</w:t>
      </w:r>
    </w:p>
    <w:p w14:paraId="71D965EF"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12.2投标货币。投标文件中的单价和总价无特殊规定的采用人民币报价，以元为单位标注。招标文件中另有规定的按规定执行。</w:t>
      </w:r>
    </w:p>
    <w:p w14:paraId="3C286ED8"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13、技术要求响应及偏离表、商务要求响应及偏离表</w:t>
      </w:r>
    </w:p>
    <w:p w14:paraId="76313965"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13.1 投标人需对招标文件中的技术要求与商务要求逐项作出响应或偏离，并说明原因。</w:t>
      </w:r>
    </w:p>
    <w:p w14:paraId="5973CB3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13.2 投标人可在投标文件中提供认为需要的其他技术文件或说明。</w:t>
      </w:r>
    </w:p>
    <w:p w14:paraId="4A4873DE"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14、投标函和开标一览表</w:t>
      </w:r>
    </w:p>
    <w:p w14:paraId="5891F8E5"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14.1 投标人应按照招标文件中提供的格式完整、正确填写投标函、开标一览表。</w:t>
      </w:r>
    </w:p>
    <w:p w14:paraId="73063C95" w14:textId="3803881F"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14.2 对于采用货币报价的项目，开标一览表中的投标总报价应与</w:t>
      </w:r>
      <w:r w:rsidR="00C36357" w:rsidRPr="00F67076">
        <w:rPr>
          <w:rFonts w:ascii="宋体" w:hAnsi="宋体" w:hint="eastAsia"/>
          <w:sz w:val="24"/>
          <w:szCs w:val="24"/>
        </w:rPr>
        <w:t>公开</w:t>
      </w:r>
      <w:r w:rsidRPr="00F67076">
        <w:rPr>
          <w:rFonts w:ascii="宋体" w:hAnsi="宋体" w:hint="eastAsia"/>
          <w:sz w:val="24"/>
          <w:szCs w:val="24"/>
        </w:rPr>
        <w:t>分项报价中的投标总报价一致，如不一致，不作为无效投标处理，但评标时按开标一览表中价格为准。</w:t>
      </w:r>
    </w:p>
    <w:p w14:paraId="514F26B3"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15、投标有效期</w:t>
      </w:r>
    </w:p>
    <w:p w14:paraId="648C838E"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15.1 投标有效期为代理机构规定的开标之日后</w:t>
      </w:r>
      <w:r w:rsidRPr="00F67076">
        <w:rPr>
          <w:rFonts w:ascii="宋体" w:hAnsi="宋体" w:hint="eastAsia"/>
          <w:b/>
          <w:bCs/>
          <w:sz w:val="24"/>
          <w:szCs w:val="24"/>
          <w:u w:val="single"/>
        </w:rPr>
        <w:t>六十（60）天</w:t>
      </w:r>
      <w:r w:rsidRPr="00F67076">
        <w:rPr>
          <w:rFonts w:ascii="宋体" w:hAnsi="宋体" w:hint="eastAsia"/>
          <w:sz w:val="24"/>
          <w:szCs w:val="24"/>
        </w:rPr>
        <w:t>。投标有效期比规定短的将被视为未实质性响应招标文件而予以拒绝。</w:t>
      </w:r>
    </w:p>
    <w:p w14:paraId="7D9FD951"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16、投标有效期的延长</w:t>
      </w:r>
    </w:p>
    <w:p w14:paraId="7860E67E"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p>
    <w:p w14:paraId="38776988" w14:textId="77777777" w:rsidR="00507A0C" w:rsidRPr="00F67076" w:rsidRDefault="00000000">
      <w:pPr>
        <w:pStyle w:val="2"/>
        <w:spacing w:before="152" w:after="152"/>
        <w:jc w:val="left"/>
        <w:rPr>
          <w:rFonts w:eastAsia="宋体"/>
          <w:sz w:val="32"/>
          <w:szCs w:val="32"/>
        </w:rPr>
      </w:pPr>
      <w:bookmarkStart w:id="100" w:name="_Toc77849141"/>
      <w:bookmarkStart w:id="101" w:name="_Toc49416831"/>
      <w:bookmarkStart w:id="102" w:name="_Toc103345455"/>
      <w:bookmarkStart w:id="103" w:name="_Toc158691771"/>
      <w:bookmarkStart w:id="104" w:name="_Toc315875318"/>
      <w:bookmarkStart w:id="105" w:name="_Toc315868055"/>
      <w:r w:rsidRPr="00F67076">
        <w:rPr>
          <w:rFonts w:eastAsia="宋体"/>
          <w:sz w:val="32"/>
          <w:szCs w:val="32"/>
        </w:rPr>
        <w:t>四、投标文件的</w:t>
      </w:r>
      <w:bookmarkEnd w:id="100"/>
      <w:bookmarkEnd w:id="101"/>
      <w:bookmarkEnd w:id="102"/>
      <w:bookmarkEnd w:id="103"/>
      <w:bookmarkEnd w:id="104"/>
      <w:bookmarkEnd w:id="105"/>
      <w:r w:rsidRPr="00F67076">
        <w:rPr>
          <w:rFonts w:eastAsia="宋体" w:hint="eastAsia"/>
          <w:sz w:val="32"/>
          <w:szCs w:val="32"/>
        </w:rPr>
        <w:t>递交</w:t>
      </w:r>
    </w:p>
    <w:p w14:paraId="581866B0"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bCs/>
          <w:sz w:val="28"/>
          <w:szCs w:val="28"/>
        </w:rPr>
        <w:t>1</w:t>
      </w:r>
      <w:r w:rsidRPr="00F67076">
        <w:rPr>
          <w:rFonts w:ascii="黑体" w:eastAsia="黑体" w:hAnsi="黑体" w:hint="eastAsia"/>
          <w:bCs/>
          <w:sz w:val="28"/>
          <w:szCs w:val="28"/>
        </w:rPr>
        <w:t>7</w:t>
      </w:r>
      <w:r w:rsidRPr="00F67076">
        <w:rPr>
          <w:rFonts w:ascii="黑体" w:eastAsia="黑体" w:hAnsi="黑体"/>
          <w:bCs/>
          <w:sz w:val="28"/>
          <w:szCs w:val="28"/>
        </w:rPr>
        <w:t>、投标文件的</w:t>
      </w:r>
      <w:r w:rsidRPr="00F67076">
        <w:rPr>
          <w:rFonts w:ascii="黑体" w:eastAsia="黑体" w:hAnsi="黑体" w:hint="eastAsia"/>
          <w:bCs/>
          <w:sz w:val="28"/>
          <w:szCs w:val="28"/>
        </w:rPr>
        <w:t>递</w:t>
      </w:r>
      <w:r w:rsidRPr="00F67076">
        <w:rPr>
          <w:rFonts w:ascii="黑体" w:eastAsia="黑体" w:hAnsi="黑体"/>
          <w:bCs/>
          <w:sz w:val="28"/>
          <w:szCs w:val="28"/>
        </w:rPr>
        <w:t>交</w:t>
      </w:r>
    </w:p>
    <w:p w14:paraId="3B285770"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17.1 电子投标文件的递交</w:t>
      </w:r>
    </w:p>
    <w:p w14:paraId="15AF33F0"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投标人应当按照《操作手册》规定，在投标截止时间前制作并上传电子投标文件。</w:t>
      </w:r>
    </w:p>
    <w:p w14:paraId="7D684644"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18</w:t>
      </w:r>
      <w:r w:rsidRPr="00F67076">
        <w:rPr>
          <w:rFonts w:ascii="黑体" w:eastAsia="黑体" w:hAnsi="黑体"/>
          <w:bCs/>
          <w:sz w:val="28"/>
          <w:szCs w:val="28"/>
        </w:rPr>
        <w:t>、投标截止时间</w:t>
      </w:r>
    </w:p>
    <w:p w14:paraId="245C94DE" w14:textId="77777777" w:rsidR="00507A0C" w:rsidRPr="00F67076" w:rsidRDefault="00000000">
      <w:pPr>
        <w:spacing w:line="440" w:lineRule="exact"/>
        <w:ind w:firstLine="360"/>
        <w:rPr>
          <w:rFonts w:ascii="宋体" w:hAnsi="宋体" w:hint="eastAsia"/>
          <w:i/>
          <w:iCs/>
          <w:sz w:val="24"/>
          <w:szCs w:val="24"/>
          <w:u w:val="single"/>
        </w:rPr>
      </w:pPr>
      <w:r w:rsidRPr="00F67076">
        <w:rPr>
          <w:rFonts w:ascii="宋体" w:hAnsi="宋体" w:hint="eastAsia"/>
          <w:i/>
          <w:iCs/>
          <w:sz w:val="24"/>
          <w:szCs w:val="24"/>
          <w:u w:val="single"/>
        </w:rPr>
        <w:t>18.1 投标人上传电子投标文件的时间不得迟于招标公告中规定的投标截止时间。</w:t>
      </w:r>
    </w:p>
    <w:p w14:paraId="0EC7CD5C"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lastRenderedPageBreak/>
        <w:t>投标人应充分考虑到网络环境、网络带宽等风险因素，如因投标人自身原因造成的电子投标文件上传不成功的按照本招标文件第二章第26.1.2条 规定做无效投标处理。</w:t>
      </w:r>
    </w:p>
    <w:p w14:paraId="221E0B8E"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18.2 代理机构可以按照规定，通过修改招标文件酌情延长投标截止时间，在此情况下，投标人的所有权利和义务以及投标人受制的截止时间均应以延长后新的截止时间为准。</w:t>
      </w:r>
    </w:p>
    <w:p w14:paraId="75AE04D9"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19</w:t>
      </w:r>
      <w:r w:rsidRPr="00F67076">
        <w:rPr>
          <w:rFonts w:ascii="黑体" w:eastAsia="黑体" w:hAnsi="黑体"/>
          <w:bCs/>
          <w:sz w:val="28"/>
          <w:szCs w:val="28"/>
        </w:rPr>
        <w:t>、</w:t>
      </w:r>
      <w:r w:rsidRPr="00F67076">
        <w:rPr>
          <w:rFonts w:ascii="黑体" w:eastAsia="黑体" w:hAnsi="黑体" w:hint="eastAsia"/>
          <w:bCs/>
          <w:sz w:val="28"/>
          <w:szCs w:val="28"/>
        </w:rPr>
        <w:t>投标文件的拒收</w:t>
      </w:r>
    </w:p>
    <w:p w14:paraId="2FFCF6DD"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19.1 代理机构拒绝接收在其规定的投标截止时间后上传的任何投标文件。</w:t>
      </w:r>
    </w:p>
    <w:p w14:paraId="169743D8"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20</w:t>
      </w:r>
      <w:r w:rsidRPr="00F67076">
        <w:rPr>
          <w:rFonts w:ascii="黑体" w:eastAsia="黑体" w:hAnsi="黑体"/>
          <w:bCs/>
          <w:sz w:val="28"/>
          <w:szCs w:val="28"/>
        </w:rPr>
        <w:t>、</w:t>
      </w:r>
      <w:r w:rsidRPr="00F67076">
        <w:rPr>
          <w:rFonts w:ascii="黑体" w:eastAsia="黑体" w:hAnsi="黑体" w:hint="eastAsia"/>
          <w:bCs/>
          <w:sz w:val="28"/>
          <w:szCs w:val="28"/>
        </w:rPr>
        <w:t>投标文件的撤回和修改</w:t>
      </w:r>
    </w:p>
    <w:p w14:paraId="44127ADA"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20.1 投标文件的撤回</w:t>
      </w:r>
    </w:p>
    <w:p w14:paraId="13FFDEAE"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20.1.1 电子投标文件的撤回</w:t>
      </w:r>
    </w:p>
    <w:p w14:paraId="5A0E78C0"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投标人可在投标截止时间前，撤回其电子投标文件，具体操作方法见《操作手册》。</w:t>
      </w:r>
    </w:p>
    <w:p w14:paraId="783B38C9"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20.1.2 投标人撤回电子投标文件，则认为其不再参与本项目投标活动。</w:t>
      </w:r>
    </w:p>
    <w:p w14:paraId="12FE6B76"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20.2 投标文件的修改</w:t>
      </w:r>
    </w:p>
    <w:p w14:paraId="456D4BD5"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20.2.1投标人可在投标截止时间前，对其电子投标文件进行修改，具体操作方法见《操作手册》。</w:t>
      </w:r>
    </w:p>
    <w:p w14:paraId="0D030C8A"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20.2.2 在投标截止时间之后，投标人不得对其电子投标文件作任何修改。</w:t>
      </w:r>
    </w:p>
    <w:p w14:paraId="4904BBA9"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20.3 在投标截止时间至招标文件中规定的投标有效期满之间的这段时间内，投标人不得撤回其投标。</w:t>
      </w:r>
    </w:p>
    <w:p w14:paraId="55A01EB5" w14:textId="77777777" w:rsidR="00507A0C" w:rsidRPr="00F67076" w:rsidRDefault="00000000">
      <w:pPr>
        <w:pStyle w:val="2"/>
        <w:spacing w:before="152" w:after="152"/>
        <w:jc w:val="left"/>
        <w:rPr>
          <w:rFonts w:eastAsia="宋体"/>
          <w:sz w:val="32"/>
          <w:szCs w:val="32"/>
        </w:rPr>
      </w:pPr>
      <w:bookmarkStart w:id="106" w:name="_Toc228093024"/>
      <w:bookmarkStart w:id="107" w:name="_Toc315868056"/>
      <w:bookmarkStart w:id="108" w:name="_Toc158691772"/>
      <w:bookmarkStart w:id="109" w:name="_Toc77849142"/>
      <w:bookmarkStart w:id="110" w:name="_Toc49416832"/>
      <w:bookmarkStart w:id="111" w:name="_Toc103345456"/>
      <w:bookmarkStart w:id="112" w:name="_Toc315875319"/>
      <w:r w:rsidRPr="00F67076">
        <w:rPr>
          <w:rFonts w:eastAsia="宋体"/>
          <w:sz w:val="32"/>
          <w:szCs w:val="32"/>
        </w:rPr>
        <w:t>五、开标与评标</w:t>
      </w:r>
      <w:bookmarkEnd w:id="106"/>
      <w:bookmarkEnd w:id="107"/>
      <w:bookmarkEnd w:id="108"/>
      <w:bookmarkEnd w:id="109"/>
      <w:bookmarkEnd w:id="110"/>
      <w:bookmarkEnd w:id="111"/>
      <w:bookmarkEnd w:id="112"/>
    </w:p>
    <w:p w14:paraId="7AC6D733"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2</w:t>
      </w:r>
      <w:r w:rsidRPr="00F67076">
        <w:rPr>
          <w:rFonts w:ascii="黑体" w:eastAsia="黑体" w:hAnsi="黑体"/>
          <w:bCs/>
          <w:sz w:val="28"/>
          <w:szCs w:val="28"/>
        </w:rPr>
        <w:t>1、开标</w:t>
      </w:r>
    </w:p>
    <w:p w14:paraId="393AAA60"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21.1 代理机构将在招标公告中规定的时间和地点组织公开开标。投标人应当按照《操作手册》规定，参加开标活动和在苏采云系统规定的时间内对投标文件进行解密。</w:t>
      </w:r>
    </w:p>
    <w:p w14:paraId="1AA6FF9E"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21.2 开标仪式由代理机构组织。苏采云系统将自动对项目进行开标，并宣布各投标人名称和投标价格。</w:t>
      </w:r>
    </w:p>
    <w:p w14:paraId="13A9029A"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21.3 投标人在开标过程中涉及到的投标文件解密、开标结果确认等工作，应按照《操作手册》规定执行。</w:t>
      </w:r>
    </w:p>
    <w:p w14:paraId="55D59C3F"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21.4 投标人如果对开标过程和开标记录有疑义，应当根据《操作手册》规定提出，如 苏采云系统中《开标记录表》宣布后5分钟内未提出的，视同认可开标结果。</w:t>
      </w:r>
    </w:p>
    <w:p w14:paraId="7ED7EF9B"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bCs/>
          <w:sz w:val="28"/>
          <w:szCs w:val="28"/>
        </w:rPr>
        <w:t>2</w:t>
      </w:r>
      <w:r w:rsidRPr="00F67076">
        <w:rPr>
          <w:rFonts w:ascii="黑体" w:eastAsia="黑体" w:hAnsi="黑体" w:hint="eastAsia"/>
          <w:bCs/>
          <w:sz w:val="28"/>
          <w:szCs w:val="28"/>
        </w:rPr>
        <w:t>2</w:t>
      </w:r>
      <w:r w:rsidRPr="00F67076">
        <w:rPr>
          <w:rFonts w:ascii="黑体" w:eastAsia="黑体" w:hAnsi="黑体"/>
          <w:bCs/>
          <w:sz w:val="28"/>
          <w:szCs w:val="28"/>
        </w:rPr>
        <w:t>、评标委员会</w:t>
      </w:r>
    </w:p>
    <w:p w14:paraId="3D0FFB87"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w:t>
      </w:r>
      <w:r w:rsidRPr="00F67076">
        <w:rPr>
          <w:rFonts w:ascii="宋体" w:hAnsi="宋体"/>
          <w:sz w:val="24"/>
          <w:szCs w:val="24"/>
        </w:rPr>
        <w:t>2.1 开标后，代理机构将立即组织评标委员会（以下简称评委会）进行评标。</w:t>
      </w:r>
    </w:p>
    <w:p w14:paraId="29314B60"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lastRenderedPageBreak/>
        <w:t>2</w:t>
      </w:r>
      <w:r w:rsidRPr="00F67076">
        <w:rPr>
          <w:rFonts w:ascii="宋体" w:hAnsi="宋体"/>
          <w:sz w:val="24"/>
          <w:szCs w:val="24"/>
        </w:rPr>
        <w:t xml:space="preserve">2.2 </w:t>
      </w:r>
      <w:r w:rsidRPr="00F67076">
        <w:rPr>
          <w:rFonts w:ascii="宋体" w:hAnsi="宋体" w:hint="eastAsia"/>
          <w:sz w:val="24"/>
          <w:szCs w:val="24"/>
        </w:rPr>
        <w:t>评委会由采购人代表和有关技术、经济等方面的专家组成，且人员构成符合政府采购有关规定。</w:t>
      </w:r>
    </w:p>
    <w:p w14:paraId="632579D7"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w:t>
      </w:r>
      <w:r w:rsidRPr="00F67076">
        <w:rPr>
          <w:rFonts w:ascii="宋体" w:hAnsi="宋体"/>
          <w:sz w:val="24"/>
          <w:szCs w:val="24"/>
        </w:rPr>
        <w:t xml:space="preserve">2.3 </w:t>
      </w:r>
      <w:r w:rsidRPr="00F67076">
        <w:rPr>
          <w:rFonts w:ascii="宋体" w:hAnsi="宋体" w:hint="eastAsia"/>
          <w:sz w:val="24"/>
          <w:szCs w:val="24"/>
        </w:rPr>
        <w:t>评委会独立工作，负责评审所有投标文件并确定中标侯选人。</w:t>
      </w:r>
    </w:p>
    <w:p w14:paraId="2FC01063"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2</w:t>
      </w:r>
      <w:r w:rsidRPr="00F67076">
        <w:rPr>
          <w:rFonts w:ascii="黑体" w:eastAsia="黑体" w:hAnsi="黑体"/>
          <w:bCs/>
          <w:sz w:val="28"/>
          <w:szCs w:val="28"/>
        </w:rPr>
        <w:t>3、</w:t>
      </w:r>
      <w:r w:rsidRPr="00F67076">
        <w:rPr>
          <w:rFonts w:ascii="黑体" w:eastAsia="黑体" w:hAnsi="黑体" w:hint="eastAsia"/>
          <w:bCs/>
          <w:sz w:val="28"/>
          <w:szCs w:val="28"/>
        </w:rPr>
        <w:t>评标过程的保密与公正</w:t>
      </w:r>
    </w:p>
    <w:p w14:paraId="7641734A"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23.1 凡是与审查、澄清、评价和比较投标的有关资料以及授标建议等，采购人、评委、代理机构均不得向投标人或与评标无关的其他人员透露。</w:t>
      </w:r>
    </w:p>
    <w:p w14:paraId="47F0C91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23.2 在评标过程中，投标人不得以任何行为影响评标过程，否则其投标文件将被作为无效投标文件。</w:t>
      </w:r>
    </w:p>
    <w:p w14:paraId="7B5FE7F2"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 xml:space="preserve">23.3 </w:t>
      </w:r>
      <w:r w:rsidRPr="00F67076">
        <w:rPr>
          <w:rFonts w:ascii="宋体" w:hAnsi="宋体"/>
          <w:sz w:val="24"/>
          <w:szCs w:val="24"/>
        </w:rPr>
        <w:t>代理机构</w:t>
      </w:r>
      <w:r w:rsidRPr="00F67076">
        <w:rPr>
          <w:rFonts w:ascii="宋体" w:hAnsi="宋体" w:hint="eastAsia"/>
          <w:sz w:val="24"/>
          <w:szCs w:val="24"/>
        </w:rPr>
        <w:t>和评标委员会不向未中标的投标人解释未中标原因，也不公布评标过程中的相关细节。</w:t>
      </w:r>
    </w:p>
    <w:p w14:paraId="295238A2"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23.4 采用综合评分法的项目，未中标的投标人可于中标结果公告期限届满之日起通过苏采云系统查看自己的评审得分及排序情况。</w:t>
      </w:r>
    </w:p>
    <w:p w14:paraId="5253734C"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2</w:t>
      </w:r>
      <w:r w:rsidRPr="00F67076">
        <w:rPr>
          <w:rFonts w:ascii="黑体" w:eastAsia="黑体" w:hAnsi="黑体"/>
          <w:bCs/>
          <w:sz w:val="28"/>
          <w:szCs w:val="28"/>
        </w:rPr>
        <w:t>4、投标文件的澄清</w:t>
      </w:r>
    </w:p>
    <w:p w14:paraId="667AF948"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24.1 评标期间，评委会对投标文件中含义不明确、同类问题表述不一致或者有明显文字和计算错误的内容 ，有权要求投标人作出必要的澄清、说明或者补正。</w:t>
      </w:r>
    </w:p>
    <w:p w14:paraId="16BA34B9"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投标人的澄清、说明或者补正不得超出投标文件的范围或者改变投标文件的实质性内容。</w:t>
      </w:r>
    </w:p>
    <w:p w14:paraId="00855076"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评标委员会并非对每个投标人都做澄清要求。</w:t>
      </w:r>
    </w:p>
    <w:p w14:paraId="156C7BA3"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DCFDB9A"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24.3 接到评委会澄清、说明和补正要求的投标人如未按规定做出澄清、说明和补正，其风险由投标人自行承担。</w:t>
      </w:r>
    </w:p>
    <w:p w14:paraId="2A28A1EA"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2</w:t>
      </w:r>
      <w:r w:rsidRPr="00F67076">
        <w:rPr>
          <w:rFonts w:ascii="黑体" w:eastAsia="黑体" w:hAnsi="黑体"/>
          <w:bCs/>
          <w:sz w:val="28"/>
          <w:szCs w:val="28"/>
        </w:rPr>
        <w:t>5、</w:t>
      </w:r>
      <w:r w:rsidRPr="00F67076">
        <w:rPr>
          <w:rFonts w:ascii="黑体" w:eastAsia="黑体" w:hAnsi="黑体" w:hint="eastAsia"/>
          <w:bCs/>
          <w:sz w:val="28"/>
          <w:szCs w:val="28"/>
        </w:rPr>
        <w:t>对投标文件的初审</w:t>
      </w:r>
    </w:p>
    <w:p w14:paraId="73D84CB8"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25.1 投标文件初审分为资格审查和符合性审查。</w:t>
      </w:r>
    </w:p>
    <w:p w14:paraId="4C043052"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25.1.1 资格审查：依据法律法规和招标文件的规定，由采购人对投标文件中的资格证明文件进行审查。资格审查的结论，采购人以书面形式向评委会进行反馈。</w:t>
      </w:r>
    </w:p>
    <w:p w14:paraId="57BE8ED5"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采购人在进行资格性审查的同时，将在“信用中国”网站（www.creditchina.gov.cn）、</w:t>
      </w:r>
      <w:bookmarkStart w:id="113" w:name="_Hlk160787763"/>
      <w:r w:rsidRPr="00F67076">
        <w:rPr>
          <w:rFonts w:ascii="宋体" w:hAnsi="宋体" w:hint="eastAsia"/>
          <w:sz w:val="24"/>
          <w:szCs w:val="24"/>
        </w:rPr>
        <w:t>“中国政府采购网”网站（</w:t>
      </w:r>
      <w:r w:rsidRPr="00F67076">
        <w:rPr>
          <w:rFonts w:ascii="宋体" w:hAnsi="宋体"/>
          <w:sz w:val="24"/>
          <w:szCs w:val="24"/>
        </w:rPr>
        <w:t>www.ccgp.gov.cn</w:t>
      </w:r>
      <w:r w:rsidRPr="00F67076">
        <w:rPr>
          <w:rFonts w:ascii="宋体" w:hAnsi="宋体" w:hint="eastAsia"/>
          <w:sz w:val="24"/>
          <w:szCs w:val="24"/>
        </w:rPr>
        <w:t>）</w:t>
      </w:r>
      <w:bookmarkEnd w:id="113"/>
      <w:r w:rsidRPr="00F67076">
        <w:rPr>
          <w:rFonts w:ascii="宋体" w:hAnsi="宋体" w:hint="eastAsia"/>
          <w:sz w:val="24"/>
          <w:szCs w:val="24"/>
        </w:rPr>
        <w:t>查询投标人的信用记录，以确定投标人是否具备投标资格,查询结果留存并归档。</w:t>
      </w:r>
    </w:p>
    <w:p w14:paraId="447A6170"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lastRenderedPageBreak/>
        <w:t>接受联合体的项目，两个以上的自然人、法人或者其他组织组成一个联合体，以一个供应商的身份共同参加政府采购活动的,联合体成员存在不良信用记录的，视同联合体存在不良应用记录。</w:t>
      </w:r>
    </w:p>
    <w:p w14:paraId="0D5C1A1E"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允许分包的项目，被分包单位存在不良信用记录的，视同投标人存在不良应用记录。</w:t>
      </w:r>
    </w:p>
    <w:p w14:paraId="25F8DA49"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25.1.2 符合性审查：依据招标文件的规定，由评委会从投标文件的有效性、完整性和对招标文件的响应程度进行审查，以确定是否对招标文件的实质性要求作出响应。</w:t>
      </w:r>
    </w:p>
    <w:p w14:paraId="56DAD8C4"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25.1.3 未通过资格审查或符合性审查的投标人，代理机构将在苏采云系统中告知未通过资格审查或符合性审查的原因，评标结束后，代理机构将不再告知未通过资格审查和符合性审查的原因。</w:t>
      </w:r>
    </w:p>
    <w:p w14:paraId="24BAC487"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25.2 在详细评标之前，评委会将首先审查每份投标文件是否实质性响应了招标文件的要求。实质性响应的投标应该是与招标文件要求的全部条款、条件和规格相符，没有重大偏离或保留的投标。</w:t>
      </w:r>
    </w:p>
    <w:p w14:paraId="2C12230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ED73915"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25.3 如果投标文件实质上没有响应招标文件的要求，评委会将予以拒绝，投标人不得通过修改或撤销不合要求的偏离或保留而使其投标成为实质性响应的投标。</w:t>
      </w:r>
    </w:p>
    <w:p w14:paraId="31B5BD89"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25.4 评委会将对确定为实质性响应的投标进行进一步审核，确定其是否有计算上或累加上的算术错误，修正错误的原则如下：</w:t>
      </w:r>
    </w:p>
    <w:p w14:paraId="2435019F"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（1）投标文件中开标一览表内容与投标文件中相应内容不一致的，以开标一览表为准。</w:t>
      </w:r>
    </w:p>
    <w:p w14:paraId="208BE3DD"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（2）大写金额和小写金额不一致的，以大写金额为准。</w:t>
      </w:r>
    </w:p>
    <w:p w14:paraId="31B16A7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（3）单价金额小数点或者百分比有明显错位的，以开标一览表的总价为准，并修改单价。</w:t>
      </w:r>
    </w:p>
    <w:p w14:paraId="7E4EB850"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（4）总价金额与按单价汇总金额不一致的，以单价金额计算结果为准。</w:t>
      </w:r>
    </w:p>
    <w:p w14:paraId="2D01C7C7"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同时出现两种以上错误的，按照前款规定的顺序修正。</w:t>
      </w:r>
    </w:p>
    <w:p w14:paraId="3859FAB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25.5 评委会将按上述修正错误的方法调整投标文件中的投标报价，并通过苏采云系统告知投标人，调整后的价格应对投标人具有约束力。如果投标人不接受修正后的价格，则其投标将被拒绝。</w:t>
      </w:r>
    </w:p>
    <w:p w14:paraId="6EF49ED0"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25.6 投标人在开、评标全过程中应保持通讯畅通，及时登录苏采云系统查阅、答复相关信息，并安排专人与代理机构及评标委员会联系。</w:t>
      </w:r>
    </w:p>
    <w:p w14:paraId="6F8715E0" w14:textId="77777777" w:rsidR="00507A0C" w:rsidRPr="00F67076" w:rsidRDefault="00000000">
      <w:pPr>
        <w:spacing w:line="440" w:lineRule="exact"/>
        <w:ind w:firstLineChars="150" w:firstLine="360"/>
        <w:rPr>
          <w:rFonts w:ascii="宋体" w:hAnsi="宋体" w:hint="eastAsia"/>
          <w:sz w:val="24"/>
          <w:szCs w:val="24"/>
        </w:rPr>
      </w:pPr>
      <w:bookmarkStart w:id="114" w:name="_Hlk226463756"/>
      <w:r w:rsidRPr="00F67076">
        <w:rPr>
          <w:rFonts w:ascii="宋体" w:hAnsi="宋体" w:hint="eastAsia"/>
          <w:sz w:val="24"/>
          <w:szCs w:val="24"/>
        </w:rPr>
        <w:t xml:space="preserve">25.7 </w:t>
      </w:r>
      <w:bookmarkStart w:id="115" w:name="OLE_LINK30"/>
      <w:r w:rsidRPr="00F67076">
        <w:rPr>
          <w:rFonts w:ascii="宋体" w:hAnsi="宋体" w:hint="eastAsia"/>
          <w:sz w:val="24"/>
          <w:szCs w:val="24"/>
        </w:rPr>
        <w:t>异常低价投标审查</w:t>
      </w:r>
      <w:bookmarkEnd w:id="115"/>
    </w:p>
    <w:p w14:paraId="2C5F2C49" w14:textId="77777777" w:rsidR="00507A0C" w:rsidRPr="00F67076" w:rsidRDefault="00000000">
      <w:pPr>
        <w:pStyle w:val="a0"/>
        <w:spacing w:line="440" w:lineRule="exact"/>
        <w:rPr>
          <w:rFonts w:hAnsi="宋体" w:hint="eastAsia"/>
          <w:kern w:val="2"/>
          <w:sz w:val="24"/>
          <w:szCs w:val="24"/>
        </w:rPr>
      </w:pPr>
      <w:r w:rsidRPr="00F67076">
        <w:rPr>
          <w:rFonts w:hAnsi="宋体" w:hint="eastAsia"/>
          <w:kern w:val="2"/>
          <w:sz w:val="24"/>
          <w:szCs w:val="24"/>
        </w:rPr>
        <w:lastRenderedPageBreak/>
        <w:t>25.7.1 评标过程中出现下列情形之一的，评委会应当启动异常低价投标审查程序：</w:t>
      </w:r>
    </w:p>
    <w:p w14:paraId="5A32B460" w14:textId="77777777" w:rsidR="00507A0C" w:rsidRPr="00F67076" w:rsidRDefault="00000000">
      <w:pPr>
        <w:pStyle w:val="a0"/>
        <w:spacing w:line="440" w:lineRule="exact"/>
        <w:rPr>
          <w:sz w:val="24"/>
          <w:szCs w:val="18"/>
        </w:rPr>
      </w:pPr>
      <w:r w:rsidRPr="00F67076">
        <w:rPr>
          <w:rFonts w:hint="eastAsia"/>
          <w:sz w:val="24"/>
          <w:szCs w:val="18"/>
        </w:rPr>
        <w:t>（1）投标报价低于全部通过符合性审查供应商投标报价平均值50%的，即投标报价＜全部通过符合性审查供应商投标报价平均值×50%；</w:t>
      </w:r>
    </w:p>
    <w:p w14:paraId="663EA821" w14:textId="77777777" w:rsidR="00507A0C" w:rsidRPr="00F67076" w:rsidRDefault="00000000">
      <w:pPr>
        <w:pStyle w:val="a0"/>
        <w:spacing w:line="440" w:lineRule="exact"/>
        <w:rPr>
          <w:sz w:val="24"/>
          <w:szCs w:val="18"/>
        </w:rPr>
      </w:pPr>
      <w:r w:rsidRPr="00F67076">
        <w:rPr>
          <w:rFonts w:hint="eastAsia"/>
          <w:sz w:val="24"/>
          <w:szCs w:val="18"/>
        </w:rPr>
        <w:t>（2）投标报价低于通过符合性审查的次低报价供应商投标报价50%的，即投标报价＜通过符合性审查的次低报价供应商投标报价×50%；</w:t>
      </w:r>
    </w:p>
    <w:p w14:paraId="0CC4F15A" w14:textId="77777777" w:rsidR="00507A0C" w:rsidRPr="00F67076" w:rsidRDefault="00000000">
      <w:pPr>
        <w:pStyle w:val="a0"/>
        <w:spacing w:line="440" w:lineRule="exact"/>
        <w:rPr>
          <w:sz w:val="24"/>
          <w:szCs w:val="18"/>
        </w:rPr>
      </w:pPr>
      <w:r w:rsidRPr="00F67076">
        <w:rPr>
          <w:rFonts w:hint="eastAsia"/>
          <w:sz w:val="24"/>
          <w:szCs w:val="18"/>
        </w:rPr>
        <w:t>（3）投标报价低于采购项目最高限价45%的，即投标报价＜采购项目最高限价×45%；</w:t>
      </w:r>
    </w:p>
    <w:p w14:paraId="7A6BCABB" w14:textId="77777777" w:rsidR="00507A0C" w:rsidRPr="00F67076" w:rsidRDefault="00000000">
      <w:pPr>
        <w:pStyle w:val="a0"/>
        <w:spacing w:line="440" w:lineRule="exact"/>
        <w:rPr>
          <w:sz w:val="24"/>
          <w:szCs w:val="18"/>
        </w:rPr>
      </w:pPr>
      <w:r w:rsidRPr="00F67076">
        <w:rPr>
          <w:rFonts w:hint="eastAsia"/>
          <w:sz w:val="24"/>
          <w:szCs w:val="18"/>
        </w:rPr>
        <w:t>（4）评委会基于专业判断，认为供应商报价过低，有可能影响产品质量或者不能诚信履约的其他情形。</w:t>
      </w:r>
    </w:p>
    <w:p w14:paraId="144D5B40" w14:textId="77777777" w:rsidR="00507A0C" w:rsidRPr="00F67076" w:rsidRDefault="00000000">
      <w:pPr>
        <w:pStyle w:val="a0"/>
        <w:spacing w:line="440" w:lineRule="exact"/>
        <w:rPr>
          <w:rFonts w:hAnsi="宋体" w:hint="eastAsia"/>
          <w:kern w:val="2"/>
          <w:sz w:val="24"/>
          <w:szCs w:val="24"/>
        </w:rPr>
      </w:pPr>
      <w:r w:rsidRPr="00F67076">
        <w:rPr>
          <w:rFonts w:hAnsi="宋体" w:hint="eastAsia"/>
          <w:kern w:val="2"/>
          <w:sz w:val="24"/>
          <w:szCs w:val="24"/>
        </w:rPr>
        <w:t>25.7.2 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其中，属于25.7.1第（3）项情形，供应商已随投标文件一并提交相关书面说明及必要的证明材料的，在评审现场可不再重复提交。</w:t>
      </w:r>
    </w:p>
    <w:p w14:paraId="76B26EB4" w14:textId="77777777" w:rsidR="00507A0C" w:rsidRPr="00F67076" w:rsidRDefault="00000000">
      <w:pPr>
        <w:pStyle w:val="a0"/>
        <w:spacing w:line="440" w:lineRule="exact"/>
        <w:rPr>
          <w:rFonts w:hAnsi="宋体" w:hint="eastAsia"/>
          <w:kern w:val="2"/>
          <w:sz w:val="24"/>
          <w:szCs w:val="24"/>
        </w:rPr>
      </w:pPr>
      <w:r w:rsidRPr="00F67076">
        <w:rPr>
          <w:rFonts w:hAnsi="宋体" w:hint="eastAsia"/>
          <w:kern w:val="2"/>
          <w:sz w:val="24"/>
          <w:szCs w:val="24"/>
        </w:rPr>
        <w:t xml:space="preserve">25.7.3 </w:t>
      </w:r>
      <w:bookmarkStart w:id="116" w:name="OLE_LINK21"/>
      <w:r w:rsidRPr="00F67076">
        <w:rPr>
          <w:rFonts w:hAnsi="宋体" w:hint="eastAsia"/>
          <w:kern w:val="2"/>
          <w:sz w:val="24"/>
          <w:szCs w:val="24"/>
        </w:rPr>
        <w:t>评委会</w:t>
      </w:r>
      <w:bookmarkEnd w:id="116"/>
      <w:r w:rsidRPr="00F67076">
        <w:rPr>
          <w:rFonts w:hAnsi="宋体" w:hint="eastAsia"/>
          <w:kern w:val="2"/>
          <w:sz w:val="24"/>
          <w:szCs w:val="24"/>
        </w:rPr>
        <w:t>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p>
    <w:p w14:paraId="364DE208" w14:textId="77777777" w:rsidR="00507A0C" w:rsidRPr="00F67076" w:rsidRDefault="00000000">
      <w:pPr>
        <w:spacing w:line="440" w:lineRule="exact"/>
        <w:ind w:firstLineChars="200" w:firstLine="422"/>
        <w:jc w:val="center"/>
        <w:rPr>
          <w:rFonts w:ascii="宋体" w:hAnsi="宋体" w:cs="宋体" w:hint="eastAsia"/>
          <w:b/>
          <w:bCs/>
          <w:szCs w:val="21"/>
        </w:rPr>
      </w:pPr>
      <w:bookmarkStart w:id="117" w:name="_Hlk204977475"/>
      <w:bookmarkEnd w:id="114"/>
      <w:r w:rsidRPr="00F67076">
        <w:rPr>
          <w:rFonts w:ascii="宋体" w:hAnsi="宋体" w:cs="宋体" w:hint="eastAsia"/>
          <w:b/>
          <w:bCs/>
          <w:szCs w:val="21"/>
        </w:rPr>
        <w:t>表1 资格审查要求</w:t>
      </w:r>
    </w:p>
    <w:tbl>
      <w:tblPr>
        <w:tblW w:w="480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9"/>
        <w:gridCol w:w="3325"/>
        <w:gridCol w:w="5402"/>
      </w:tblGrid>
      <w:tr w:rsidR="00F67076" w:rsidRPr="00F67076" w14:paraId="273B6C69" w14:textId="77777777">
        <w:trPr>
          <w:cantSplit/>
          <w:tblHeader/>
          <w:jc w:val="center"/>
        </w:trPr>
        <w:tc>
          <w:tcPr>
            <w:tcW w:w="296" w:type="pct"/>
            <w:vAlign w:val="center"/>
          </w:tcPr>
          <w:bookmarkEnd w:id="117"/>
          <w:p w14:paraId="64E52372" w14:textId="77777777" w:rsidR="00507A0C" w:rsidRPr="00F67076" w:rsidRDefault="00000000">
            <w:pPr>
              <w:tabs>
                <w:tab w:val="left" w:pos="1080"/>
              </w:tabs>
              <w:snapToGrid w:val="0"/>
              <w:jc w:val="center"/>
              <w:rPr>
                <w:rFonts w:ascii="宋体" w:hAnsi="宋体" w:hint="eastAsia"/>
                <w:b/>
                <w:sz w:val="16"/>
                <w:szCs w:val="16"/>
              </w:rPr>
            </w:pPr>
            <w:r w:rsidRPr="00F67076">
              <w:rPr>
                <w:rFonts w:ascii="宋体" w:hAnsi="宋体"/>
                <w:b/>
                <w:sz w:val="16"/>
                <w:szCs w:val="16"/>
              </w:rPr>
              <w:t>序号</w:t>
            </w:r>
          </w:p>
        </w:tc>
        <w:tc>
          <w:tcPr>
            <w:tcW w:w="1792" w:type="pct"/>
            <w:vAlign w:val="center"/>
          </w:tcPr>
          <w:p w14:paraId="458DC4C0" w14:textId="77777777" w:rsidR="00507A0C" w:rsidRPr="00F67076" w:rsidRDefault="00000000">
            <w:pPr>
              <w:tabs>
                <w:tab w:val="left" w:pos="1080"/>
              </w:tabs>
              <w:snapToGrid w:val="0"/>
              <w:jc w:val="center"/>
              <w:rPr>
                <w:rFonts w:ascii="宋体" w:hAnsi="宋体" w:hint="eastAsia"/>
                <w:b/>
                <w:sz w:val="16"/>
                <w:szCs w:val="16"/>
              </w:rPr>
            </w:pPr>
            <w:r w:rsidRPr="00F67076">
              <w:rPr>
                <w:rFonts w:ascii="宋体" w:hAnsi="宋体" w:hint="eastAsia"/>
                <w:b/>
                <w:sz w:val="16"/>
                <w:szCs w:val="16"/>
              </w:rPr>
              <w:t>评审项</w:t>
            </w:r>
          </w:p>
        </w:tc>
        <w:tc>
          <w:tcPr>
            <w:tcW w:w="2912" w:type="pct"/>
            <w:vAlign w:val="center"/>
          </w:tcPr>
          <w:p w14:paraId="6AC1C8A6" w14:textId="77777777" w:rsidR="00507A0C" w:rsidRPr="00F67076" w:rsidRDefault="00000000">
            <w:pPr>
              <w:tabs>
                <w:tab w:val="left" w:pos="1080"/>
              </w:tabs>
              <w:snapToGrid w:val="0"/>
              <w:jc w:val="center"/>
              <w:rPr>
                <w:rFonts w:ascii="宋体" w:hAnsi="宋体" w:hint="eastAsia"/>
                <w:b/>
                <w:sz w:val="16"/>
                <w:szCs w:val="16"/>
              </w:rPr>
            </w:pPr>
            <w:r w:rsidRPr="00F67076">
              <w:rPr>
                <w:rFonts w:ascii="宋体" w:hAnsi="宋体" w:hint="eastAsia"/>
                <w:b/>
                <w:sz w:val="16"/>
                <w:szCs w:val="16"/>
              </w:rPr>
              <w:t>评审要求</w:t>
            </w:r>
          </w:p>
        </w:tc>
      </w:tr>
      <w:tr w:rsidR="00F67076" w:rsidRPr="00F67076" w14:paraId="21C0E8C8" w14:textId="77777777">
        <w:trPr>
          <w:cantSplit/>
          <w:jc w:val="center"/>
        </w:trPr>
        <w:tc>
          <w:tcPr>
            <w:tcW w:w="296" w:type="pct"/>
            <w:vAlign w:val="center"/>
          </w:tcPr>
          <w:p w14:paraId="2DBAC566" w14:textId="77777777" w:rsidR="00507A0C" w:rsidRPr="00F67076" w:rsidRDefault="00000000">
            <w:pPr>
              <w:tabs>
                <w:tab w:val="left" w:pos="1080"/>
              </w:tabs>
              <w:snapToGrid w:val="0"/>
              <w:jc w:val="center"/>
              <w:rPr>
                <w:rFonts w:ascii="宋体" w:hAnsi="宋体" w:hint="eastAsia"/>
                <w:sz w:val="16"/>
                <w:szCs w:val="16"/>
              </w:rPr>
            </w:pPr>
            <w:r w:rsidRPr="00F67076">
              <w:rPr>
                <w:rFonts w:ascii="宋体" w:hAnsi="宋体"/>
                <w:sz w:val="16"/>
                <w:szCs w:val="16"/>
              </w:rPr>
              <w:t>1</w:t>
            </w:r>
          </w:p>
        </w:tc>
        <w:tc>
          <w:tcPr>
            <w:tcW w:w="1792" w:type="pct"/>
            <w:vAlign w:val="center"/>
          </w:tcPr>
          <w:p w14:paraId="713397F1" w14:textId="77777777" w:rsidR="00507A0C" w:rsidRPr="00F67076" w:rsidRDefault="00000000">
            <w:pPr>
              <w:tabs>
                <w:tab w:val="left" w:pos="1080"/>
              </w:tabs>
              <w:snapToGrid w:val="0"/>
              <w:jc w:val="center"/>
              <w:rPr>
                <w:rFonts w:ascii="宋体" w:hAnsi="宋体" w:hint="eastAsia"/>
                <w:sz w:val="16"/>
                <w:szCs w:val="16"/>
              </w:rPr>
            </w:pPr>
            <w:bookmarkStart w:id="118" w:name="OLE_LINK5"/>
            <w:r w:rsidRPr="00F67076">
              <w:rPr>
                <w:rFonts w:ascii="宋体" w:hAnsi="宋体" w:hint="eastAsia"/>
                <w:sz w:val="16"/>
                <w:szCs w:val="16"/>
              </w:rPr>
              <w:t>投标人营业执照等证明文件</w:t>
            </w:r>
            <w:bookmarkEnd w:id="118"/>
          </w:p>
        </w:tc>
        <w:tc>
          <w:tcPr>
            <w:tcW w:w="2912" w:type="pct"/>
            <w:vAlign w:val="center"/>
          </w:tcPr>
          <w:p w14:paraId="6358FA1A" w14:textId="77777777" w:rsidR="00507A0C" w:rsidRPr="00F67076" w:rsidRDefault="00000000">
            <w:pPr>
              <w:tabs>
                <w:tab w:val="left" w:pos="1080"/>
              </w:tabs>
              <w:snapToGrid w:val="0"/>
              <w:rPr>
                <w:rFonts w:ascii="宋体" w:hAnsi="宋体" w:hint="eastAsia"/>
                <w:bCs/>
                <w:sz w:val="16"/>
                <w:szCs w:val="16"/>
              </w:rPr>
            </w:pPr>
            <w:r w:rsidRPr="00F67076">
              <w:rPr>
                <w:rFonts w:ascii="宋体" w:hAnsi="宋体" w:hint="eastAsia"/>
                <w:bCs/>
                <w:sz w:val="16"/>
                <w:szCs w:val="16"/>
              </w:rPr>
              <w:t>投标人为企业（包括合伙企业）的，应提供有效的“营业执照”；</w:t>
            </w:r>
          </w:p>
          <w:p w14:paraId="677F9388" w14:textId="77777777" w:rsidR="00507A0C" w:rsidRPr="00F67076" w:rsidRDefault="00000000">
            <w:pPr>
              <w:tabs>
                <w:tab w:val="left" w:pos="1080"/>
              </w:tabs>
              <w:snapToGrid w:val="0"/>
              <w:rPr>
                <w:rFonts w:ascii="宋体" w:hAnsi="宋体" w:hint="eastAsia"/>
                <w:bCs/>
                <w:sz w:val="16"/>
                <w:szCs w:val="16"/>
              </w:rPr>
            </w:pPr>
            <w:r w:rsidRPr="00F67076">
              <w:rPr>
                <w:rFonts w:ascii="宋体" w:hAnsi="宋体" w:hint="eastAsia"/>
                <w:bCs/>
                <w:sz w:val="16"/>
                <w:szCs w:val="16"/>
              </w:rPr>
              <w:t>投标人为事业单位的，应提供有效的“事业单位法人证书”；</w:t>
            </w:r>
          </w:p>
          <w:p w14:paraId="244BAB50" w14:textId="77777777" w:rsidR="00507A0C" w:rsidRPr="00F67076" w:rsidRDefault="00000000">
            <w:pPr>
              <w:tabs>
                <w:tab w:val="left" w:pos="1080"/>
              </w:tabs>
              <w:snapToGrid w:val="0"/>
              <w:rPr>
                <w:rFonts w:ascii="宋体" w:hAnsi="宋体" w:hint="eastAsia"/>
                <w:bCs/>
                <w:sz w:val="16"/>
                <w:szCs w:val="16"/>
              </w:rPr>
            </w:pPr>
            <w:r w:rsidRPr="00F67076">
              <w:rPr>
                <w:rFonts w:ascii="宋体" w:hAnsi="宋体" w:hint="eastAsia"/>
                <w:bCs/>
                <w:sz w:val="16"/>
                <w:szCs w:val="16"/>
              </w:rPr>
              <w:t>投标人是非企业机构的，应提供有效的“执业许可证”、“登记证书”等证明文件；</w:t>
            </w:r>
          </w:p>
          <w:p w14:paraId="05F7ECEA" w14:textId="77777777" w:rsidR="00507A0C" w:rsidRPr="00F67076" w:rsidRDefault="00000000">
            <w:pPr>
              <w:tabs>
                <w:tab w:val="left" w:pos="1080"/>
              </w:tabs>
              <w:snapToGrid w:val="0"/>
              <w:rPr>
                <w:rFonts w:ascii="宋体" w:hAnsi="宋体" w:hint="eastAsia"/>
                <w:bCs/>
                <w:sz w:val="16"/>
                <w:szCs w:val="16"/>
              </w:rPr>
            </w:pPr>
            <w:r w:rsidRPr="00F67076">
              <w:rPr>
                <w:rFonts w:ascii="宋体" w:hAnsi="宋体" w:hint="eastAsia"/>
                <w:bCs/>
                <w:sz w:val="16"/>
                <w:szCs w:val="16"/>
              </w:rPr>
              <w:t>投标人是个体工商户的，应提供有效的“个体工商户营业执照”；</w:t>
            </w:r>
          </w:p>
          <w:p w14:paraId="1348801D" w14:textId="77777777" w:rsidR="00507A0C" w:rsidRPr="00F67076" w:rsidRDefault="00000000">
            <w:pPr>
              <w:tabs>
                <w:tab w:val="left" w:pos="1080"/>
              </w:tabs>
              <w:snapToGrid w:val="0"/>
              <w:rPr>
                <w:rFonts w:ascii="宋体" w:hAnsi="宋体" w:hint="eastAsia"/>
                <w:bCs/>
                <w:sz w:val="16"/>
                <w:szCs w:val="16"/>
              </w:rPr>
            </w:pPr>
            <w:r w:rsidRPr="00F67076">
              <w:rPr>
                <w:rFonts w:ascii="宋体" w:hAnsi="宋体" w:hint="eastAsia"/>
                <w:bCs/>
                <w:sz w:val="16"/>
                <w:szCs w:val="16"/>
              </w:rPr>
              <w:t>投标人是自然人的，应提供有效的自然人身份证明。</w:t>
            </w:r>
          </w:p>
          <w:p w14:paraId="5F67875D" w14:textId="77777777" w:rsidR="00507A0C" w:rsidRPr="00F67076" w:rsidRDefault="00000000">
            <w:pPr>
              <w:tabs>
                <w:tab w:val="left" w:pos="1080"/>
              </w:tabs>
              <w:snapToGrid w:val="0"/>
              <w:rPr>
                <w:rFonts w:ascii="宋体" w:hAnsi="宋体" w:hint="eastAsia"/>
                <w:bCs/>
                <w:sz w:val="16"/>
                <w:szCs w:val="16"/>
              </w:rPr>
            </w:pPr>
            <w:r w:rsidRPr="00F67076">
              <w:rPr>
                <w:rFonts w:ascii="宋体" w:hAnsi="宋体" w:hint="eastAsia"/>
                <w:bCs/>
                <w:sz w:val="16"/>
                <w:szCs w:val="16"/>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rsidR="00F67076" w:rsidRPr="00F67076" w14:paraId="1F509F0D" w14:textId="77777777">
        <w:trPr>
          <w:cantSplit/>
          <w:trHeight w:val="431"/>
          <w:jc w:val="center"/>
        </w:trPr>
        <w:tc>
          <w:tcPr>
            <w:tcW w:w="296" w:type="pct"/>
            <w:vAlign w:val="center"/>
          </w:tcPr>
          <w:p w14:paraId="00AF0D03" w14:textId="77777777" w:rsidR="00507A0C" w:rsidRPr="00F67076" w:rsidRDefault="00000000">
            <w:pPr>
              <w:tabs>
                <w:tab w:val="left" w:pos="1080"/>
              </w:tabs>
              <w:snapToGrid w:val="0"/>
              <w:jc w:val="center"/>
              <w:rPr>
                <w:rFonts w:ascii="宋体" w:hAnsi="宋体" w:hint="eastAsia"/>
                <w:sz w:val="16"/>
                <w:szCs w:val="16"/>
              </w:rPr>
            </w:pPr>
            <w:r w:rsidRPr="00F67076">
              <w:rPr>
                <w:rFonts w:ascii="宋体" w:hAnsi="宋体" w:hint="eastAsia"/>
                <w:sz w:val="16"/>
                <w:szCs w:val="16"/>
              </w:rPr>
              <w:t>2</w:t>
            </w:r>
          </w:p>
        </w:tc>
        <w:tc>
          <w:tcPr>
            <w:tcW w:w="1792" w:type="pct"/>
            <w:vAlign w:val="center"/>
          </w:tcPr>
          <w:p w14:paraId="5692E316" w14:textId="77777777" w:rsidR="00507A0C" w:rsidRPr="00F67076" w:rsidRDefault="00000000">
            <w:pPr>
              <w:tabs>
                <w:tab w:val="left" w:pos="1080"/>
              </w:tabs>
              <w:snapToGrid w:val="0"/>
              <w:jc w:val="center"/>
              <w:rPr>
                <w:rFonts w:ascii="宋体" w:hAnsi="宋体" w:hint="eastAsia"/>
                <w:sz w:val="16"/>
                <w:szCs w:val="16"/>
              </w:rPr>
            </w:pPr>
            <w:r w:rsidRPr="00F67076">
              <w:rPr>
                <w:rFonts w:ascii="宋体" w:hAnsi="宋体" w:hint="eastAsia"/>
                <w:sz w:val="16"/>
                <w:szCs w:val="16"/>
              </w:rPr>
              <w:t>投标人资格声明书（格式见《投标文件格式》）</w:t>
            </w:r>
          </w:p>
        </w:tc>
        <w:tc>
          <w:tcPr>
            <w:tcW w:w="2912" w:type="pct"/>
            <w:vAlign w:val="center"/>
          </w:tcPr>
          <w:p w14:paraId="5C1EA945" w14:textId="77777777" w:rsidR="00507A0C" w:rsidRPr="00F67076" w:rsidRDefault="00000000">
            <w:pPr>
              <w:tabs>
                <w:tab w:val="left" w:pos="1080"/>
              </w:tabs>
              <w:snapToGrid w:val="0"/>
              <w:rPr>
                <w:rFonts w:ascii="宋体" w:hAnsi="宋体" w:hint="eastAsia"/>
                <w:bCs/>
                <w:sz w:val="16"/>
                <w:szCs w:val="16"/>
              </w:rPr>
            </w:pPr>
            <w:r w:rsidRPr="00F67076">
              <w:rPr>
                <w:rFonts w:ascii="宋体" w:hAnsi="宋体" w:hint="eastAsia"/>
                <w:bCs/>
                <w:sz w:val="16"/>
                <w:szCs w:val="16"/>
              </w:rPr>
              <w:t>提供了符合招标文件要求的《投标人资格声明书》。</w:t>
            </w:r>
          </w:p>
        </w:tc>
      </w:tr>
      <w:tr w:rsidR="00F67076" w:rsidRPr="00F67076" w14:paraId="37188BFE" w14:textId="77777777">
        <w:trPr>
          <w:cantSplit/>
          <w:jc w:val="center"/>
        </w:trPr>
        <w:tc>
          <w:tcPr>
            <w:tcW w:w="296" w:type="pct"/>
            <w:vAlign w:val="center"/>
          </w:tcPr>
          <w:p w14:paraId="72F2672C" w14:textId="77777777" w:rsidR="00507A0C" w:rsidRPr="00F67076" w:rsidRDefault="00000000">
            <w:pPr>
              <w:tabs>
                <w:tab w:val="left" w:pos="1080"/>
              </w:tabs>
              <w:snapToGrid w:val="0"/>
              <w:jc w:val="center"/>
              <w:rPr>
                <w:rFonts w:ascii="宋体" w:hAnsi="宋体" w:hint="eastAsia"/>
                <w:sz w:val="16"/>
                <w:szCs w:val="16"/>
              </w:rPr>
            </w:pPr>
            <w:r w:rsidRPr="00F67076">
              <w:rPr>
                <w:rFonts w:ascii="宋体" w:hAnsi="宋体" w:hint="eastAsia"/>
                <w:sz w:val="16"/>
                <w:szCs w:val="16"/>
              </w:rPr>
              <w:t>3</w:t>
            </w:r>
          </w:p>
        </w:tc>
        <w:tc>
          <w:tcPr>
            <w:tcW w:w="1792" w:type="pct"/>
            <w:vAlign w:val="center"/>
          </w:tcPr>
          <w:p w14:paraId="586CFEB1" w14:textId="77777777" w:rsidR="00507A0C" w:rsidRPr="00F67076" w:rsidRDefault="00000000">
            <w:pPr>
              <w:tabs>
                <w:tab w:val="left" w:pos="1080"/>
              </w:tabs>
              <w:snapToGrid w:val="0"/>
              <w:jc w:val="center"/>
              <w:rPr>
                <w:rFonts w:ascii="宋体" w:hAnsi="宋体" w:hint="eastAsia"/>
                <w:sz w:val="16"/>
                <w:szCs w:val="16"/>
              </w:rPr>
            </w:pPr>
            <w:r w:rsidRPr="00F67076">
              <w:rPr>
                <w:rFonts w:ascii="宋体" w:hAnsi="宋体" w:hint="eastAsia"/>
                <w:sz w:val="16"/>
                <w:szCs w:val="16"/>
              </w:rPr>
              <w:t>投标人信用记录</w:t>
            </w:r>
          </w:p>
        </w:tc>
        <w:tc>
          <w:tcPr>
            <w:tcW w:w="2912" w:type="pct"/>
            <w:vAlign w:val="center"/>
          </w:tcPr>
          <w:p w14:paraId="6873A1F1" w14:textId="77777777" w:rsidR="00507A0C" w:rsidRPr="00F67076" w:rsidRDefault="00000000">
            <w:pPr>
              <w:tabs>
                <w:tab w:val="left" w:pos="1080"/>
              </w:tabs>
              <w:snapToGrid w:val="0"/>
              <w:rPr>
                <w:rFonts w:ascii="宋体" w:hAnsi="宋体" w:hint="eastAsia"/>
                <w:sz w:val="16"/>
                <w:szCs w:val="16"/>
              </w:rPr>
            </w:pPr>
            <w:bookmarkStart w:id="119" w:name="OLE_LINK4"/>
            <w:r w:rsidRPr="00F67076">
              <w:rPr>
                <w:rFonts w:ascii="宋体" w:hAnsi="宋体" w:hint="eastAsia"/>
                <w:sz w:val="16"/>
                <w:szCs w:val="16"/>
              </w:rPr>
              <w:t>无需投标人提供材料。由采购人授权代表审查。查询渠道：“信用中国”网站（www.creditchina.gov.cn）、“中国政府采购网”网站（www.ccgp.gov.cn），截止时点：提交投标文件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投标无效。</w:t>
            </w:r>
            <w:bookmarkEnd w:id="119"/>
          </w:p>
        </w:tc>
      </w:tr>
      <w:tr w:rsidR="00F67076" w:rsidRPr="00F67076" w14:paraId="38889193" w14:textId="77777777">
        <w:trPr>
          <w:cantSplit/>
          <w:jc w:val="center"/>
        </w:trPr>
        <w:tc>
          <w:tcPr>
            <w:tcW w:w="296" w:type="pct"/>
            <w:vAlign w:val="center"/>
          </w:tcPr>
          <w:p w14:paraId="43BF6943" w14:textId="77777777" w:rsidR="00507A0C" w:rsidRPr="00F67076" w:rsidRDefault="00000000">
            <w:pPr>
              <w:tabs>
                <w:tab w:val="left" w:pos="1080"/>
              </w:tabs>
              <w:snapToGrid w:val="0"/>
              <w:jc w:val="center"/>
              <w:rPr>
                <w:rFonts w:ascii="宋体" w:hAnsi="宋体" w:hint="eastAsia"/>
                <w:sz w:val="16"/>
                <w:szCs w:val="16"/>
              </w:rPr>
            </w:pPr>
            <w:r w:rsidRPr="00F67076">
              <w:rPr>
                <w:rFonts w:ascii="宋体" w:hAnsi="宋体" w:hint="eastAsia"/>
                <w:sz w:val="16"/>
                <w:szCs w:val="16"/>
              </w:rPr>
              <w:t>4</w:t>
            </w:r>
          </w:p>
        </w:tc>
        <w:tc>
          <w:tcPr>
            <w:tcW w:w="1792" w:type="pct"/>
            <w:vAlign w:val="center"/>
          </w:tcPr>
          <w:p w14:paraId="21360EF3" w14:textId="77777777" w:rsidR="00507A0C" w:rsidRPr="00F67076" w:rsidRDefault="00000000">
            <w:pPr>
              <w:tabs>
                <w:tab w:val="left" w:pos="1080"/>
              </w:tabs>
              <w:snapToGrid w:val="0"/>
              <w:jc w:val="left"/>
              <w:rPr>
                <w:rFonts w:ascii="宋体" w:hAnsi="宋体" w:hint="eastAsia"/>
                <w:sz w:val="16"/>
                <w:szCs w:val="16"/>
              </w:rPr>
            </w:pPr>
            <w:r w:rsidRPr="00F67076">
              <w:rPr>
                <w:rFonts w:ascii="宋体" w:hAnsi="宋体" w:hint="eastAsia"/>
                <w:sz w:val="16"/>
                <w:szCs w:val="16"/>
              </w:rPr>
              <w:t>本项目专门面向中小企业采购，所属行业为其他未列明行业，投标人须为符合本项目采购标的对应行业（其他未列明行业）的政策划分标准的中小企业。提供《中小企业声明函（服务）》或《残疾人福利性单位声明函》或省级以上监狱管理局、戒毒管理局（含新疆生产建设兵团）出具的属于监狱企业的证明文件。</w:t>
            </w:r>
          </w:p>
        </w:tc>
        <w:tc>
          <w:tcPr>
            <w:tcW w:w="2912" w:type="pct"/>
            <w:vAlign w:val="center"/>
          </w:tcPr>
          <w:p w14:paraId="31E8516D" w14:textId="77777777" w:rsidR="00507A0C" w:rsidRPr="00F67076" w:rsidRDefault="00000000">
            <w:pPr>
              <w:tabs>
                <w:tab w:val="left" w:pos="1080"/>
              </w:tabs>
              <w:snapToGrid w:val="0"/>
              <w:rPr>
                <w:rFonts w:ascii="宋体" w:hAnsi="宋体" w:hint="eastAsia"/>
                <w:bCs/>
                <w:sz w:val="16"/>
                <w:szCs w:val="16"/>
              </w:rPr>
            </w:pPr>
            <w:r w:rsidRPr="00F67076">
              <w:rPr>
                <w:rFonts w:ascii="宋体" w:hAnsi="宋体" w:hint="eastAsia"/>
                <w:bCs/>
                <w:sz w:val="16"/>
                <w:szCs w:val="16"/>
              </w:rPr>
              <w:t>符合落实政府采购政策需满足的资格要求并提供了</w:t>
            </w:r>
            <w:r w:rsidRPr="00F67076">
              <w:rPr>
                <w:rFonts w:ascii="宋体" w:hAnsi="宋体" w:hint="eastAsia"/>
                <w:sz w:val="16"/>
                <w:szCs w:val="16"/>
              </w:rPr>
              <w:t>符合招标文件要求的</w:t>
            </w:r>
            <w:r w:rsidRPr="00F67076">
              <w:rPr>
                <w:rFonts w:ascii="宋体" w:hAnsi="宋体" w:hint="eastAsia"/>
                <w:bCs/>
                <w:sz w:val="16"/>
                <w:szCs w:val="16"/>
              </w:rPr>
              <w:t>《中小企业声明函（服务）》或《残疾人福利性单位声明函》或省级以上监狱管理局、戒毒管理局（含新疆生产建设兵团）出具的属于监狱企业的证明文件。</w:t>
            </w:r>
          </w:p>
        </w:tc>
      </w:tr>
      <w:tr w:rsidR="00F67076" w:rsidRPr="00F67076" w14:paraId="0A5DB1D9" w14:textId="77777777">
        <w:trPr>
          <w:cantSplit/>
          <w:jc w:val="center"/>
        </w:trPr>
        <w:tc>
          <w:tcPr>
            <w:tcW w:w="296" w:type="pct"/>
            <w:vAlign w:val="center"/>
          </w:tcPr>
          <w:p w14:paraId="695281ED" w14:textId="77777777" w:rsidR="00507A0C" w:rsidRPr="00F67076" w:rsidRDefault="00000000">
            <w:pPr>
              <w:tabs>
                <w:tab w:val="left" w:pos="1080"/>
              </w:tabs>
              <w:snapToGrid w:val="0"/>
              <w:jc w:val="center"/>
              <w:rPr>
                <w:rFonts w:ascii="宋体" w:hAnsi="宋体" w:hint="eastAsia"/>
                <w:sz w:val="16"/>
                <w:szCs w:val="16"/>
              </w:rPr>
            </w:pPr>
            <w:r w:rsidRPr="00F67076">
              <w:rPr>
                <w:rFonts w:ascii="宋体" w:hAnsi="宋体" w:hint="eastAsia"/>
                <w:sz w:val="16"/>
                <w:szCs w:val="16"/>
              </w:rPr>
              <w:t>5</w:t>
            </w:r>
          </w:p>
        </w:tc>
        <w:tc>
          <w:tcPr>
            <w:tcW w:w="1792" w:type="pct"/>
            <w:vAlign w:val="center"/>
          </w:tcPr>
          <w:p w14:paraId="1D4F3EAF" w14:textId="77777777" w:rsidR="00507A0C" w:rsidRPr="00F67076" w:rsidRDefault="00000000">
            <w:pPr>
              <w:tabs>
                <w:tab w:val="left" w:pos="1080"/>
              </w:tabs>
              <w:snapToGrid w:val="0"/>
              <w:jc w:val="center"/>
              <w:rPr>
                <w:rFonts w:ascii="宋体" w:hAnsi="宋体" w:hint="eastAsia"/>
                <w:sz w:val="16"/>
                <w:szCs w:val="16"/>
              </w:rPr>
            </w:pPr>
            <w:r w:rsidRPr="00F67076">
              <w:rPr>
                <w:rFonts w:ascii="宋体" w:hAnsi="宋体" w:hint="eastAsia"/>
                <w:sz w:val="16"/>
                <w:szCs w:val="16"/>
              </w:rPr>
              <w:t>具备有效的《图书出版许可证》</w:t>
            </w:r>
          </w:p>
        </w:tc>
        <w:tc>
          <w:tcPr>
            <w:tcW w:w="2912" w:type="pct"/>
            <w:vAlign w:val="center"/>
          </w:tcPr>
          <w:p w14:paraId="04249466" w14:textId="77777777" w:rsidR="00507A0C" w:rsidRPr="00F67076" w:rsidRDefault="00000000">
            <w:pPr>
              <w:tabs>
                <w:tab w:val="left" w:pos="1080"/>
              </w:tabs>
              <w:snapToGrid w:val="0"/>
              <w:rPr>
                <w:rFonts w:ascii="宋体" w:hAnsi="宋体" w:hint="eastAsia"/>
                <w:bCs/>
                <w:sz w:val="16"/>
                <w:szCs w:val="16"/>
              </w:rPr>
            </w:pPr>
            <w:r w:rsidRPr="00F67076">
              <w:rPr>
                <w:rFonts w:ascii="宋体" w:hAnsi="宋体" w:hint="eastAsia"/>
                <w:bCs/>
                <w:sz w:val="16"/>
                <w:szCs w:val="16"/>
              </w:rPr>
              <w:t>提供了有效的《图书出版许可证》。</w:t>
            </w:r>
          </w:p>
        </w:tc>
      </w:tr>
    </w:tbl>
    <w:p w14:paraId="6A45791C" w14:textId="77777777" w:rsidR="00507A0C" w:rsidRPr="00F67076" w:rsidRDefault="00000000">
      <w:pPr>
        <w:spacing w:line="440" w:lineRule="exact"/>
        <w:ind w:firstLineChars="200" w:firstLine="422"/>
        <w:jc w:val="center"/>
        <w:rPr>
          <w:rFonts w:ascii="宋体" w:hAnsi="宋体" w:cs="宋体" w:hint="eastAsia"/>
          <w:b/>
          <w:bCs/>
          <w:szCs w:val="21"/>
        </w:rPr>
      </w:pPr>
      <w:r w:rsidRPr="00F67076">
        <w:rPr>
          <w:rFonts w:ascii="宋体" w:hAnsi="宋体" w:cs="宋体" w:hint="eastAsia"/>
          <w:b/>
          <w:bCs/>
          <w:szCs w:val="21"/>
        </w:rPr>
        <w:lastRenderedPageBreak/>
        <w:t>表2 符合性要求</w:t>
      </w:r>
    </w:p>
    <w:tbl>
      <w:tblPr>
        <w:tblW w:w="48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316"/>
        <w:gridCol w:w="6417"/>
      </w:tblGrid>
      <w:tr w:rsidR="00F67076" w:rsidRPr="00F67076" w14:paraId="48EB2368" w14:textId="77777777">
        <w:trPr>
          <w:trHeight w:val="202"/>
          <w:jc w:val="center"/>
        </w:trPr>
        <w:tc>
          <w:tcPr>
            <w:tcW w:w="302" w:type="pct"/>
            <w:vAlign w:val="center"/>
          </w:tcPr>
          <w:p w14:paraId="064416AB" w14:textId="77777777" w:rsidR="00507A0C" w:rsidRPr="00F67076" w:rsidRDefault="00000000">
            <w:pPr>
              <w:widowControl/>
              <w:jc w:val="center"/>
              <w:rPr>
                <w:rFonts w:ascii="宋体" w:hAnsi="宋体" w:hint="eastAsia"/>
                <w:b/>
                <w:sz w:val="16"/>
                <w:szCs w:val="16"/>
              </w:rPr>
            </w:pPr>
            <w:r w:rsidRPr="00F67076">
              <w:rPr>
                <w:rFonts w:ascii="宋体" w:hAnsi="宋体"/>
                <w:b/>
                <w:sz w:val="16"/>
                <w:szCs w:val="16"/>
              </w:rPr>
              <w:t>序号</w:t>
            </w:r>
          </w:p>
        </w:tc>
        <w:tc>
          <w:tcPr>
            <w:tcW w:w="1246" w:type="pct"/>
            <w:vAlign w:val="center"/>
          </w:tcPr>
          <w:p w14:paraId="7D265C62" w14:textId="77777777" w:rsidR="00507A0C" w:rsidRPr="00F67076" w:rsidRDefault="00000000">
            <w:pPr>
              <w:widowControl/>
              <w:jc w:val="center"/>
              <w:rPr>
                <w:rFonts w:ascii="宋体" w:hAnsi="宋体" w:hint="eastAsia"/>
                <w:b/>
                <w:sz w:val="16"/>
                <w:szCs w:val="16"/>
              </w:rPr>
            </w:pPr>
            <w:r w:rsidRPr="00F67076">
              <w:rPr>
                <w:rFonts w:ascii="宋体" w:hAnsi="宋体" w:hint="eastAsia"/>
                <w:b/>
                <w:sz w:val="16"/>
                <w:szCs w:val="16"/>
              </w:rPr>
              <w:t>评审项</w:t>
            </w:r>
          </w:p>
        </w:tc>
        <w:tc>
          <w:tcPr>
            <w:tcW w:w="3452" w:type="pct"/>
            <w:vAlign w:val="center"/>
          </w:tcPr>
          <w:p w14:paraId="43B319A2" w14:textId="77777777" w:rsidR="00507A0C" w:rsidRPr="00F67076" w:rsidRDefault="00000000">
            <w:pPr>
              <w:widowControl/>
              <w:jc w:val="center"/>
              <w:rPr>
                <w:rFonts w:ascii="宋体" w:hAnsi="宋体" w:hint="eastAsia"/>
                <w:b/>
                <w:sz w:val="16"/>
                <w:szCs w:val="16"/>
              </w:rPr>
            </w:pPr>
            <w:r w:rsidRPr="00F67076">
              <w:rPr>
                <w:rFonts w:ascii="宋体" w:hAnsi="宋体" w:hint="eastAsia"/>
                <w:b/>
                <w:sz w:val="16"/>
                <w:szCs w:val="16"/>
              </w:rPr>
              <w:t>评审要求</w:t>
            </w:r>
          </w:p>
        </w:tc>
      </w:tr>
      <w:tr w:rsidR="00F67076" w:rsidRPr="00F67076" w14:paraId="737C141A" w14:textId="77777777">
        <w:trPr>
          <w:trHeight w:val="202"/>
          <w:jc w:val="center"/>
        </w:trPr>
        <w:tc>
          <w:tcPr>
            <w:tcW w:w="302" w:type="pct"/>
            <w:vAlign w:val="center"/>
          </w:tcPr>
          <w:p w14:paraId="7D1DF6C1" w14:textId="4D406544" w:rsidR="002C44E7" w:rsidRPr="00F67076" w:rsidRDefault="002C44E7">
            <w:pPr>
              <w:widowControl/>
              <w:jc w:val="center"/>
              <w:rPr>
                <w:rFonts w:ascii="宋体" w:hAnsi="宋体" w:hint="eastAsia"/>
                <w:sz w:val="16"/>
                <w:szCs w:val="16"/>
              </w:rPr>
            </w:pPr>
            <w:r w:rsidRPr="00F67076">
              <w:rPr>
                <w:rFonts w:ascii="宋体" w:hAnsi="宋体" w:hint="eastAsia"/>
                <w:sz w:val="16"/>
                <w:szCs w:val="16"/>
              </w:rPr>
              <w:t>1</w:t>
            </w:r>
          </w:p>
        </w:tc>
        <w:tc>
          <w:tcPr>
            <w:tcW w:w="1246" w:type="pct"/>
            <w:vAlign w:val="center"/>
          </w:tcPr>
          <w:p w14:paraId="01903ACF" w14:textId="32B35A15" w:rsidR="002C44E7" w:rsidRPr="00F67076" w:rsidRDefault="002C44E7">
            <w:pPr>
              <w:widowControl/>
              <w:jc w:val="center"/>
              <w:rPr>
                <w:rFonts w:ascii="宋体" w:hAnsi="宋体" w:hint="eastAsia"/>
                <w:sz w:val="16"/>
                <w:szCs w:val="16"/>
              </w:rPr>
            </w:pPr>
            <w:r w:rsidRPr="00F67076">
              <w:rPr>
                <w:rFonts w:ascii="宋体" w:hAnsi="宋体" w:hint="eastAsia"/>
                <w:sz w:val="16"/>
                <w:szCs w:val="16"/>
              </w:rPr>
              <w:t>报价符合性审查</w:t>
            </w:r>
          </w:p>
        </w:tc>
        <w:tc>
          <w:tcPr>
            <w:tcW w:w="3452" w:type="pct"/>
            <w:vAlign w:val="center"/>
          </w:tcPr>
          <w:p w14:paraId="152CD1DF" w14:textId="5DD0BE86" w:rsidR="002C44E7" w:rsidRPr="00F67076" w:rsidRDefault="002C44E7" w:rsidP="002C44E7">
            <w:pPr>
              <w:widowControl/>
              <w:jc w:val="left"/>
              <w:rPr>
                <w:rFonts w:ascii="宋体" w:hAnsi="宋体" w:hint="eastAsia"/>
                <w:sz w:val="16"/>
                <w:szCs w:val="16"/>
              </w:rPr>
            </w:pPr>
            <w:r w:rsidRPr="00F67076">
              <w:rPr>
                <w:rFonts w:ascii="宋体" w:hAnsi="宋体" w:hint="eastAsia"/>
                <w:sz w:val="16"/>
                <w:szCs w:val="16"/>
              </w:rPr>
              <w:t>详见异常低价投标审查。</w:t>
            </w:r>
          </w:p>
        </w:tc>
      </w:tr>
      <w:tr w:rsidR="00F67076" w:rsidRPr="00F67076" w14:paraId="204AF50A" w14:textId="77777777">
        <w:trPr>
          <w:trHeight w:val="431"/>
          <w:jc w:val="center"/>
        </w:trPr>
        <w:tc>
          <w:tcPr>
            <w:tcW w:w="302" w:type="pct"/>
            <w:vAlign w:val="center"/>
          </w:tcPr>
          <w:p w14:paraId="7FBA3886" w14:textId="08561BA9" w:rsidR="00507A0C" w:rsidRPr="00F67076" w:rsidRDefault="002C44E7">
            <w:pPr>
              <w:widowControl/>
              <w:jc w:val="center"/>
              <w:rPr>
                <w:rFonts w:ascii="宋体" w:hAnsi="宋体" w:hint="eastAsia"/>
                <w:sz w:val="16"/>
                <w:szCs w:val="16"/>
              </w:rPr>
            </w:pPr>
            <w:bookmarkStart w:id="120" w:name="_Hlk236316085"/>
            <w:r w:rsidRPr="00F67076">
              <w:rPr>
                <w:rFonts w:ascii="宋体" w:hAnsi="宋体" w:hint="eastAsia"/>
                <w:sz w:val="16"/>
                <w:szCs w:val="16"/>
              </w:rPr>
              <w:t>2</w:t>
            </w:r>
          </w:p>
        </w:tc>
        <w:tc>
          <w:tcPr>
            <w:tcW w:w="1246" w:type="pct"/>
            <w:vAlign w:val="center"/>
          </w:tcPr>
          <w:p w14:paraId="26177487" w14:textId="77777777" w:rsidR="00507A0C" w:rsidRPr="00F67076" w:rsidRDefault="00000000">
            <w:pPr>
              <w:widowControl/>
              <w:jc w:val="center"/>
              <w:rPr>
                <w:rFonts w:ascii="宋体" w:hAnsi="宋体" w:hint="eastAsia"/>
                <w:sz w:val="16"/>
                <w:szCs w:val="16"/>
              </w:rPr>
            </w:pPr>
            <w:bookmarkStart w:id="121" w:name="OLE_LINK31"/>
            <w:r w:rsidRPr="00F67076">
              <w:rPr>
                <w:rFonts w:ascii="宋体" w:hAnsi="宋体" w:hint="eastAsia"/>
                <w:sz w:val="16"/>
                <w:szCs w:val="16"/>
              </w:rPr>
              <w:t>投标报价</w:t>
            </w:r>
            <w:bookmarkEnd w:id="121"/>
          </w:p>
        </w:tc>
        <w:tc>
          <w:tcPr>
            <w:tcW w:w="3452" w:type="pct"/>
            <w:vAlign w:val="center"/>
          </w:tcPr>
          <w:p w14:paraId="6CDE1EA8" w14:textId="77777777" w:rsidR="00507A0C" w:rsidRPr="00F67076" w:rsidRDefault="00000000">
            <w:pPr>
              <w:widowControl/>
              <w:jc w:val="left"/>
              <w:rPr>
                <w:rFonts w:ascii="宋体" w:hAnsi="宋体" w:hint="eastAsia"/>
                <w:sz w:val="16"/>
                <w:szCs w:val="16"/>
              </w:rPr>
            </w:pPr>
            <w:r w:rsidRPr="00F67076">
              <w:rPr>
                <w:rFonts w:ascii="宋体" w:hAnsi="宋体" w:hint="eastAsia"/>
                <w:sz w:val="16"/>
                <w:szCs w:val="16"/>
              </w:rPr>
              <w:t>开标一览表投标报价未超过招标文件中规定的项目预算金额或者项目最高限价。</w:t>
            </w:r>
          </w:p>
        </w:tc>
      </w:tr>
      <w:tr w:rsidR="00F67076" w:rsidRPr="00F67076" w14:paraId="68AEDCB7" w14:textId="77777777">
        <w:trPr>
          <w:trHeight w:val="431"/>
          <w:jc w:val="center"/>
        </w:trPr>
        <w:tc>
          <w:tcPr>
            <w:tcW w:w="302" w:type="pct"/>
            <w:vAlign w:val="center"/>
          </w:tcPr>
          <w:p w14:paraId="76A74A96" w14:textId="12DC8A40" w:rsidR="00507A0C" w:rsidRPr="00F67076" w:rsidRDefault="002C44E7">
            <w:pPr>
              <w:widowControl/>
              <w:jc w:val="center"/>
              <w:rPr>
                <w:rFonts w:ascii="宋体" w:hAnsi="宋体" w:hint="eastAsia"/>
                <w:sz w:val="16"/>
                <w:szCs w:val="16"/>
              </w:rPr>
            </w:pPr>
            <w:bookmarkStart w:id="122" w:name="_Hlk236316106"/>
            <w:bookmarkEnd w:id="120"/>
            <w:r w:rsidRPr="00F67076">
              <w:rPr>
                <w:rFonts w:ascii="宋体" w:hAnsi="宋体" w:hint="eastAsia"/>
                <w:sz w:val="16"/>
                <w:szCs w:val="16"/>
              </w:rPr>
              <w:t>3</w:t>
            </w:r>
          </w:p>
        </w:tc>
        <w:tc>
          <w:tcPr>
            <w:tcW w:w="1246" w:type="pct"/>
            <w:vAlign w:val="center"/>
          </w:tcPr>
          <w:p w14:paraId="0AE5410D" w14:textId="77777777" w:rsidR="00507A0C" w:rsidRPr="00F67076" w:rsidRDefault="00000000">
            <w:pPr>
              <w:widowControl/>
              <w:jc w:val="center"/>
              <w:rPr>
                <w:rFonts w:ascii="宋体" w:hAnsi="宋体" w:hint="eastAsia"/>
                <w:sz w:val="16"/>
                <w:szCs w:val="16"/>
              </w:rPr>
            </w:pPr>
            <w:bookmarkStart w:id="123" w:name="OLE_LINK36"/>
            <w:r w:rsidRPr="00F67076">
              <w:rPr>
                <w:rFonts w:ascii="宋体" w:hAnsi="宋体"/>
                <w:sz w:val="16"/>
                <w:szCs w:val="16"/>
              </w:rPr>
              <w:t>报价唯一性</w:t>
            </w:r>
            <w:bookmarkEnd w:id="123"/>
          </w:p>
        </w:tc>
        <w:tc>
          <w:tcPr>
            <w:tcW w:w="3452" w:type="pct"/>
            <w:vAlign w:val="center"/>
          </w:tcPr>
          <w:p w14:paraId="17FD3A36" w14:textId="77777777" w:rsidR="00507A0C" w:rsidRPr="00F67076" w:rsidRDefault="00000000">
            <w:pPr>
              <w:widowControl/>
              <w:jc w:val="left"/>
              <w:rPr>
                <w:rFonts w:ascii="宋体" w:hAnsi="宋体" w:hint="eastAsia"/>
                <w:sz w:val="16"/>
                <w:szCs w:val="16"/>
              </w:rPr>
            </w:pPr>
            <w:r w:rsidRPr="00F67076">
              <w:rPr>
                <w:rFonts w:ascii="宋体" w:hAnsi="宋体" w:hint="eastAsia"/>
                <w:sz w:val="16"/>
                <w:szCs w:val="16"/>
              </w:rPr>
              <w:t>投标文件未出现可选择性或可调整的报价（招标文件另有规定的除外）。</w:t>
            </w:r>
          </w:p>
        </w:tc>
      </w:tr>
      <w:tr w:rsidR="00F67076" w:rsidRPr="00F67076" w14:paraId="1A179388" w14:textId="77777777">
        <w:trPr>
          <w:trHeight w:val="431"/>
          <w:jc w:val="center"/>
        </w:trPr>
        <w:tc>
          <w:tcPr>
            <w:tcW w:w="302" w:type="pct"/>
            <w:vAlign w:val="center"/>
          </w:tcPr>
          <w:p w14:paraId="25ECF5B1" w14:textId="77777777" w:rsidR="00507A0C" w:rsidRPr="00F67076" w:rsidRDefault="00000000">
            <w:pPr>
              <w:widowControl/>
              <w:jc w:val="center"/>
              <w:rPr>
                <w:rFonts w:ascii="宋体" w:hAnsi="宋体" w:hint="eastAsia"/>
                <w:sz w:val="16"/>
                <w:szCs w:val="16"/>
              </w:rPr>
            </w:pPr>
            <w:bookmarkStart w:id="124" w:name="_Hlk236316131"/>
            <w:bookmarkEnd w:id="122"/>
            <w:r w:rsidRPr="00F67076">
              <w:rPr>
                <w:rFonts w:ascii="宋体" w:hAnsi="宋体" w:hint="eastAsia"/>
                <w:sz w:val="16"/>
                <w:szCs w:val="16"/>
              </w:rPr>
              <w:t>4</w:t>
            </w:r>
          </w:p>
        </w:tc>
        <w:tc>
          <w:tcPr>
            <w:tcW w:w="1246" w:type="pct"/>
            <w:vAlign w:val="center"/>
          </w:tcPr>
          <w:p w14:paraId="0E9A5ED2" w14:textId="77777777" w:rsidR="00507A0C" w:rsidRPr="00F67076" w:rsidRDefault="00000000">
            <w:pPr>
              <w:widowControl/>
              <w:jc w:val="center"/>
              <w:rPr>
                <w:rFonts w:ascii="宋体" w:hAnsi="宋体" w:hint="eastAsia"/>
                <w:sz w:val="16"/>
                <w:szCs w:val="16"/>
              </w:rPr>
            </w:pPr>
            <w:bookmarkStart w:id="125" w:name="OLE_LINK39"/>
            <w:r w:rsidRPr="00F67076">
              <w:rPr>
                <w:rFonts w:ascii="宋体" w:hAnsi="宋体" w:hint="eastAsia"/>
                <w:sz w:val="16"/>
                <w:szCs w:val="16"/>
              </w:rPr>
              <w:t>报价的修正（如有）</w:t>
            </w:r>
            <w:r w:rsidRPr="00F67076">
              <w:rPr>
                <w:rFonts w:ascii="宋体" w:hAnsi="宋体"/>
                <w:sz w:val="16"/>
                <w:szCs w:val="16"/>
              </w:rPr>
              <w:t xml:space="preserve"> </w:t>
            </w:r>
            <w:bookmarkEnd w:id="125"/>
          </w:p>
        </w:tc>
        <w:tc>
          <w:tcPr>
            <w:tcW w:w="3452" w:type="pct"/>
            <w:vAlign w:val="center"/>
          </w:tcPr>
          <w:p w14:paraId="533457C2" w14:textId="77777777" w:rsidR="00507A0C" w:rsidRPr="00F67076" w:rsidRDefault="00000000">
            <w:pPr>
              <w:widowControl/>
              <w:jc w:val="left"/>
              <w:rPr>
                <w:rFonts w:ascii="宋体" w:hAnsi="宋体" w:hint="eastAsia"/>
                <w:sz w:val="16"/>
                <w:szCs w:val="16"/>
              </w:rPr>
            </w:pPr>
            <w:r w:rsidRPr="00F67076">
              <w:rPr>
                <w:rFonts w:ascii="宋体" w:hAnsi="宋体" w:hint="eastAsia"/>
                <w:sz w:val="16"/>
                <w:szCs w:val="16"/>
              </w:rPr>
              <w:t>不涉及报价修正，或投标文件报价出现前后不一致时，投标人对修正后的报价予以确认。</w:t>
            </w:r>
          </w:p>
        </w:tc>
      </w:tr>
      <w:tr w:rsidR="00F67076" w:rsidRPr="00F67076" w14:paraId="4804800C" w14:textId="77777777">
        <w:trPr>
          <w:trHeight w:val="431"/>
          <w:jc w:val="center"/>
        </w:trPr>
        <w:tc>
          <w:tcPr>
            <w:tcW w:w="302" w:type="pct"/>
            <w:vAlign w:val="center"/>
          </w:tcPr>
          <w:p w14:paraId="15838B05" w14:textId="77777777" w:rsidR="00507A0C" w:rsidRPr="00F67076" w:rsidRDefault="00000000">
            <w:pPr>
              <w:widowControl/>
              <w:jc w:val="center"/>
              <w:rPr>
                <w:rFonts w:ascii="宋体" w:hAnsi="宋体" w:hint="eastAsia"/>
                <w:sz w:val="16"/>
                <w:szCs w:val="16"/>
              </w:rPr>
            </w:pPr>
            <w:bookmarkStart w:id="126" w:name="_Hlk236316154"/>
            <w:bookmarkEnd w:id="124"/>
            <w:r w:rsidRPr="00F67076">
              <w:rPr>
                <w:rFonts w:ascii="宋体" w:hAnsi="宋体" w:hint="eastAsia"/>
                <w:sz w:val="16"/>
                <w:szCs w:val="16"/>
              </w:rPr>
              <w:t>5</w:t>
            </w:r>
          </w:p>
        </w:tc>
        <w:tc>
          <w:tcPr>
            <w:tcW w:w="1246" w:type="pct"/>
            <w:vAlign w:val="center"/>
          </w:tcPr>
          <w:p w14:paraId="727904A6" w14:textId="77777777" w:rsidR="00507A0C" w:rsidRPr="00F67076" w:rsidRDefault="00000000">
            <w:pPr>
              <w:widowControl/>
              <w:jc w:val="center"/>
              <w:rPr>
                <w:rFonts w:ascii="宋体" w:hAnsi="宋体" w:hint="eastAsia"/>
                <w:sz w:val="16"/>
                <w:szCs w:val="16"/>
              </w:rPr>
            </w:pPr>
            <w:bookmarkStart w:id="127" w:name="OLE_LINK42"/>
            <w:r w:rsidRPr="00F67076">
              <w:rPr>
                <w:rFonts w:ascii="宋体" w:hAnsi="宋体" w:hint="eastAsia"/>
                <w:sz w:val="16"/>
                <w:szCs w:val="16"/>
              </w:rPr>
              <w:t>法人授权书</w:t>
            </w:r>
            <w:bookmarkEnd w:id="127"/>
          </w:p>
        </w:tc>
        <w:tc>
          <w:tcPr>
            <w:tcW w:w="3452" w:type="pct"/>
            <w:vAlign w:val="center"/>
          </w:tcPr>
          <w:p w14:paraId="27B4393C" w14:textId="77777777" w:rsidR="00507A0C" w:rsidRPr="00F67076" w:rsidRDefault="00000000">
            <w:pPr>
              <w:widowControl/>
              <w:jc w:val="left"/>
              <w:rPr>
                <w:rFonts w:ascii="宋体" w:hAnsi="宋体" w:hint="eastAsia"/>
                <w:sz w:val="16"/>
                <w:szCs w:val="16"/>
              </w:rPr>
            </w:pPr>
            <w:r w:rsidRPr="00F67076">
              <w:rPr>
                <w:rFonts w:ascii="宋体" w:hAnsi="宋体" w:hint="eastAsia"/>
                <w:sz w:val="16"/>
                <w:szCs w:val="16"/>
              </w:rPr>
              <w:t>按招标文件要求提供法人授权书。</w:t>
            </w:r>
          </w:p>
        </w:tc>
      </w:tr>
      <w:bookmarkEnd w:id="126"/>
      <w:tr w:rsidR="00F67076" w:rsidRPr="00F67076" w14:paraId="14F63EBB" w14:textId="77777777">
        <w:trPr>
          <w:trHeight w:val="431"/>
          <w:jc w:val="center"/>
        </w:trPr>
        <w:tc>
          <w:tcPr>
            <w:tcW w:w="302" w:type="pct"/>
            <w:vAlign w:val="center"/>
          </w:tcPr>
          <w:p w14:paraId="6FB1309C" w14:textId="77777777" w:rsidR="00507A0C" w:rsidRPr="00F67076" w:rsidRDefault="00000000">
            <w:pPr>
              <w:widowControl/>
              <w:jc w:val="center"/>
              <w:rPr>
                <w:rFonts w:ascii="宋体" w:hAnsi="宋体" w:hint="eastAsia"/>
                <w:sz w:val="16"/>
                <w:szCs w:val="16"/>
              </w:rPr>
            </w:pPr>
            <w:r w:rsidRPr="00F67076">
              <w:rPr>
                <w:rFonts w:ascii="宋体" w:hAnsi="宋体" w:hint="eastAsia"/>
                <w:sz w:val="16"/>
                <w:szCs w:val="16"/>
              </w:rPr>
              <w:t>6</w:t>
            </w:r>
          </w:p>
        </w:tc>
        <w:tc>
          <w:tcPr>
            <w:tcW w:w="1246" w:type="pct"/>
            <w:vAlign w:val="center"/>
          </w:tcPr>
          <w:p w14:paraId="7BA2D238" w14:textId="77777777" w:rsidR="00507A0C" w:rsidRPr="00F67076" w:rsidRDefault="00000000">
            <w:pPr>
              <w:widowControl/>
              <w:jc w:val="center"/>
              <w:rPr>
                <w:rFonts w:ascii="宋体" w:hAnsi="宋体" w:hint="eastAsia"/>
                <w:sz w:val="16"/>
                <w:szCs w:val="16"/>
              </w:rPr>
            </w:pPr>
            <w:r w:rsidRPr="00F67076">
              <w:rPr>
                <w:rFonts w:ascii="宋体" w:hAnsi="宋体" w:hint="eastAsia"/>
                <w:sz w:val="16"/>
                <w:szCs w:val="16"/>
              </w:rPr>
              <w:t>投标函</w:t>
            </w:r>
          </w:p>
        </w:tc>
        <w:tc>
          <w:tcPr>
            <w:tcW w:w="3452" w:type="pct"/>
            <w:vAlign w:val="center"/>
          </w:tcPr>
          <w:p w14:paraId="3067B0CC" w14:textId="77777777" w:rsidR="00507A0C" w:rsidRPr="00F67076" w:rsidRDefault="00000000">
            <w:pPr>
              <w:widowControl/>
              <w:jc w:val="left"/>
              <w:rPr>
                <w:rFonts w:ascii="宋体" w:hAnsi="宋体" w:hint="eastAsia"/>
                <w:sz w:val="16"/>
                <w:szCs w:val="16"/>
              </w:rPr>
            </w:pPr>
            <w:r w:rsidRPr="00F67076">
              <w:rPr>
                <w:rFonts w:ascii="宋体" w:hAnsi="宋体" w:hint="eastAsia"/>
                <w:sz w:val="16"/>
                <w:szCs w:val="16"/>
              </w:rPr>
              <w:t>按招标文件要求提供投标函。</w:t>
            </w:r>
          </w:p>
        </w:tc>
      </w:tr>
      <w:tr w:rsidR="00F67076" w:rsidRPr="00F67076" w14:paraId="034C0B2E" w14:textId="77777777">
        <w:trPr>
          <w:trHeight w:val="431"/>
          <w:jc w:val="center"/>
        </w:trPr>
        <w:tc>
          <w:tcPr>
            <w:tcW w:w="302" w:type="pct"/>
            <w:vAlign w:val="center"/>
          </w:tcPr>
          <w:p w14:paraId="45D13D63" w14:textId="77777777" w:rsidR="00507A0C" w:rsidRPr="00F67076" w:rsidRDefault="00000000">
            <w:pPr>
              <w:widowControl/>
              <w:jc w:val="center"/>
              <w:rPr>
                <w:rFonts w:ascii="宋体" w:hAnsi="宋体" w:hint="eastAsia"/>
                <w:sz w:val="16"/>
                <w:szCs w:val="16"/>
              </w:rPr>
            </w:pPr>
            <w:r w:rsidRPr="00F67076">
              <w:rPr>
                <w:rFonts w:ascii="宋体" w:hAnsi="宋体" w:hint="eastAsia"/>
                <w:sz w:val="16"/>
                <w:szCs w:val="16"/>
              </w:rPr>
              <w:t>7</w:t>
            </w:r>
          </w:p>
        </w:tc>
        <w:tc>
          <w:tcPr>
            <w:tcW w:w="1246" w:type="pct"/>
            <w:vAlign w:val="center"/>
          </w:tcPr>
          <w:p w14:paraId="072CD450" w14:textId="77777777" w:rsidR="00507A0C" w:rsidRPr="00F67076" w:rsidRDefault="00000000">
            <w:pPr>
              <w:widowControl/>
              <w:jc w:val="center"/>
              <w:rPr>
                <w:rFonts w:ascii="宋体" w:hAnsi="宋体" w:hint="eastAsia"/>
                <w:sz w:val="16"/>
                <w:szCs w:val="16"/>
              </w:rPr>
            </w:pPr>
            <w:bookmarkStart w:id="128" w:name="OLE_LINK46"/>
            <w:r w:rsidRPr="00F67076">
              <w:rPr>
                <w:rFonts w:ascii="宋体" w:hAnsi="宋体"/>
                <w:sz w:val="16"/>
                <w:szCs w:val="16"/>
              </w:rPr>
              <w:t>签署、加盖公章</w:t>
            </w:r>
            <w:bookmarkEnd w:id="128"/>
          </w:p>
        </w:tc>
        <w:tc>
          <w:tcPr>
            <w:tcW w:w="3452" w:type="pct"/>
            <w:vAlign w:val="center"/>
          </w:tcPr>
          <w:p w14:paraId="5DD9B044" w14:textId="77777777" w:rsidR="00507A0C" w:rsidRPr="00F67076" w:rsidRDefault="00000000">
            <w:pPr>
              <w:widowControl/>
              <w:jc w:val="left"/>
              <w:rPr>
                <w:rFonts w:ascii="宋体" w:hAnsi="宋体" w:hint="eastAsia"/>
                <w:sz w:val="16"/>
                <w:szCs w:val="16"/>
              </w:rPr>
            </w:pPr>
            <w:r w:rsidRPr="00F67076">
              <w:rPr>
                <w:rFonts w:ascii="宋体" w:hAnsi="宋体"/>
                <w:sz w:val="16"/>
                <w:szCs w:val="16"/>
              </w:rPr>
              <w:t>按照招标文件要求签署、加盖公章的</w:t>
            </w:r>
            <w:r w:rsidRPr="00F67076">
              <w:rPr>
                <w:rFonts w:ascii="宋体" w:hAnsi="宋体" w:hint="eastAsia"/>
                <w:sz w:val="16"/>
                <w:szCs w:val="16"/>
              </w:rPr>
              <w:t>。</w:t>
            </w:r>
          </w:p>
        </w:tc>
      </w:tr>
      <w:tr w:rsidR="00F67076" w:rsidRPr="00F67076" w14:paraId="44F70364" w14:textId="77777777">
        <w:trPr>
          <w:trHeight w:val="431"/>
          <w:jc w:val="center"/>
        </w:trPr>
        <w:tc>
          <w:tcPr>
            <w:tcW w:w="302" w:type="pct"/>
            <w:vAlign w:val="center"/>
          </w:tcPr>
          <w:p w14:paraId="17559B76" w14:textId="77777777" w:rsidR="00507A0C" w:rsidRPr="00F67076" w:rsidRDefault="00000000">
            <w:pPr>
              <w:widowControl/>
              <w:jc w:val="center"/>
              <w:rPr>
                <w:rFonts w:ascii="宋体" w:hAnsi="宋体" w:hint="eastAsia"/>
                <w:sz w:val="16"/>
                <w:szCs w:val="16"/>
              </w:rPr>
            </w:pPr>
            <w:r w:rsidRPr="00F67076">
              <w:rPr>
                <w:rFonts w:ascii="宋体" w:hAnsi="宋体" w:hint="eastAsia"/>
                <w:sz w:val="16"/>
                <w:szCs w:val="16"/>
              </w:rPr>
              <w:t>8</w:t>
            </w:r>
          </w:p>
        </w:tc>
        <w:tc>
          <w:tcPr>
            <w:tcW w:w="1246" w:type="pct"/>
            <w:vAlign w:val="center"/>
          </w:tcPr>
          <w:p w14:paraId="4A39B6BD" w14:textId="77777777" w:rsidR="00507A0C" w:rsidRPr="00F67076" w:rsidRDefault="00000000">
            <w:pPr>
              <w:widowControl/>
              <w:jc w:val="center"/>
              <w:rPr>
                <w:rFonts w:ascii="宋体" w:hAnsi="宋体" w:hint="eastAsia"/>
                <w:sz w:val="16"/>
                <w:szCs w:val="16"/>
              </w:rPr>
            </w:pPr>
            <w:bookmarkStart w:id="129" w:name="OLE_LINK47"/>
            <w:r w:rsidRPr="00F67076">
              <w:rPr>
                <w:rFonts w:ascii="宋体" w:hAnsi="宋体"/>
                <w:sz w:val="16"/>
                <w:szCs w:val="16"/>
              </w:rPr>
              <w:t>其他无效情形</w:t>
            </w:r>
            <w:bookmarkEnd w:id="129"/>
          </w:p>
        </w:tc>
        <w:tc>
          <w:tcPr>
            <w:tcW w:w="3452" w:type="pct"/>
            <w:vAlign w:val="center"/>
          </w:tcPr>
          <w:p w14:paraId="23245C56" w14:textId="77777777" w:rsidR="00507A0C" w:rsidRPr="00F67076" w:rsidRDefault="00000000">
            <w:pPr>
              <w:widowControl/>
              <w:jc w:val="left"/>
              <w:rPr>
                <w:rFonts w:ascii="宋体" w:hAnsi="宋体" w:hint="eastAsia"/>
                <w:sz w:val="16"/>
                <w:szCs w:val="16"/>
              </w:rPr>
            </w:pPr>
            <w:r w:rsidRPr="00F67076">
              <w:rPr>
                <w:rFonts w:ascii="宋体" w:hAnsi="宋体" w:hint="eastAsia"/>
                <w:sz w:val="16"/>
                <w:szCs w:val="16"/>
              </w:rPr>
              <w:t>投标人、投标文件不存在不符合法律、法规和招标文件规定的其他无效情形。</w:t>
            </w:r>
          </w:p>
        </w:tc>
      </w:tr>
      <w:tr w:rsidR="00F67076" w:rsidRPr="00F67076" w14:paraId="7EBD213C" w14:textId="77777777">
        <w:trPr>
          <w:trHeight w:val="431"/>
          <w:jc w:val="center"/>
        </w:trPr>
        <w:tc>
          <w:tcPr>
            <w:tcW w:w="302" w:type="pct"/>
            <w:vAlign w:val="center"/>
          </w:tcPr>
          <w:p w14:paraId="5349FD5A" w14:textId="77777777" w:rsidR="00507A0C" w:rsidRPr="00F67076" w:rsidRDefault="00000000">
            <w:pPr>
              <w:widowControl/>
              <w:jc w:val="center"/>
              <w:rPr>
                <w:rFonts w:ascii="宋体" w:hAnsi="宋体" w:hint="eastAsia"/>
                <w:sz w:val="16"/>
                <w:szCs w:val="16"/>
              </w:rPr>
            </w:pPr>
            <w:r w:rsidRPr="00F67076">
              <w:rPr>
                <w:rFonts w:ascii="宋体" w:hAnsi="宋体" w:hint="eastAsia"/>
                <w:sz w:val="16"/>
                <w:szCs w:val="16"/>
              </w:rPr>
              <w:t>9</w:t>
            </w:r>
          </w:p>
        </w:tc>
        <w:tc>
          <w:tcPr>
            <w:tcW w:w="1246" w:type="pct"/>
            <w:vAlign w:val="center"/>
          </w:tcPr>
          <w:p w14:paraId="5889405B" w14:textId="77777777" w:rsidR="00507A0C" w:rsidRPr="00F67076" w:rsidRDefault="00000000">
            <w:pPr>
              <w:widowControl/>
              <w:jc w:val="center"/>
              <w:rPr>
                <w:rFonts w:ascii="宋体" w:hAnsi="宋体" w:hint="eastAsia"/>
                <w:sz w:val="16"/>
                <w:szCs w:val="16"/>
              </w:rPr>
            </w:pPr>
            <w:r w:rsidRPr="00F67076">
              <w:rPr>
                <w:rFonts w:ascii="宋体" w:hAnsi="宋体" w:hint="eastAsia"/>
                <w:sz w:val="16"/>
                <w:szCs w:val="16"/>
              </w:rPr>
              <w:t>投标完整性</w:t>
            </w:r>
          </w:p>
        </w:tc>
        <w:tc>
          <w:tcPr>
            <w:tcW w:w="3452" w:type="pct"/>
            <w:vAlign w:val="center"/>
          </w:tcPr>
          <w:p w14:paraId="2476DB05" w14:textId="47F739B6" w:rsidR="00507A0C" w:rsidRPr="00F67076" w:rsidRDefault="00000000">
            <w:pPr>
              <w:widowControl/>
              <w:jc w:val="left"/>
              <w:rPr>
                <w:rFonts w:ascii="宋体" w:hAnsi="宋体" w:hint="eastAsia"/>
                <w:sz w:val="16"/>
                <w:szCs w:val="16"/>
              </w:rPr>
            </w:pPr>
            <w:r w:rsidRPr="00F67076">
              <w:rPr>
                <w:rFonts w:ascii="宋体" w:hAnsi="宋体" w:hint="eastAsia"/>
                <w:sz w:val="16"/>
                <w:szCs w:val="16"/>
              </w:rPr>
              <w:t>提供了符合招标文件要求的</w:t>
            </w:r>
            <w:r w:rsidR="00C36357" w:rsidRPr="00F67076">
              <w:rPr>
                <w:rFonts w:ascii="宋体" w:hAnsi="宋体" w:hint="eastAsia"/>
                <w:sz w:val="16"/>
                <w:szCs w:val="16"/>
              </w:rPr>
              <w:t>公开</w:t>
            </w:r>
            <w:r w:rsidRPr="00F67076">
              <w:rPr>
                <w:rFonts w:ascii="宋体" w:hAnsi="宋体" w:hint="eastAsia"/>
                <w:sz w:val="16"/>
                <w:szCs w:val="16"/>
              </w:rPr>
              <w:t>分项报价，且投标人未将一个项目中的内容拆开投标。</w:t>
            </w:r>
          </w:p>
        </w:tc>
      </w:tr>
      <w:tr w:rsidR="00F67076" w:rsidRPr="00F67076" w14:paraId="3B31385D" w14:textId="77777777">
        <w:trPr>
          <w:trHeight w:val="431"/>
          <w:jc w:val="center"/>
        </w:trPr>
        <w:tc>
          <w:tcPr>
            <w:tcW w:w="302" w:type="pct"/>
            <w:vAlign w:val="center"/>
          </w:tcPr>
          <w:p w14:paraId="38B0F382" w14:textId="77777777" w:rsidR="00507A0C" w:rsidRPr="00F67076" w:rsidRDefault="00000000">
            <w:pPr>
              <w:widowControl/>
              <w:jc w:val="center"/>
              <w:rPr>
                <w:rFonts w:ascii="宋体" w:hAnsi="宋体" w:hint="eastAsia"/>
                <w:sz w:val="16"/>
                <w:szCs w:val="16"/>
              </w:rPr>
            </w:pPr>
            <w:r w:rsidRPr="00F67076">
              <w:rPr>
                <w:rFonts w:ascii="宋体" w:hAnsi="宋体" w:hint="eastAsia"/>
                <w:sz w:val="16"/>
                <w:szCs w:val="16"/>
              </w:rPr>
              <w:t>10</w:t>
            </w:r>
          </w:p>
        </w:tc>
        <w:tc>
          <w:tcPr>
            <w:tcW w:w="1246" w:type="pct"/>
            <w:vAlign w:val="center"/>
          </w:tcPr>
          <w:p w14:paraId="777A8DAD" w14:textId="77777777" w:rsidR="00507A0C" w:rsidRPr="00F67076" w:rsidRDefault="00000000">
            <w:pPr>
              <w:widowControl/>
              <w:jc w:val="center"/>
              <w:rPr>
                <w:rFonts w:ascii="宋体" w:hAnsi="宋体" w:hint="eastAsia"/>
                <w:sz w:val="16"/>
                <w:szCs w:val="16"/>
              </w:rPr>
            </w:pPr>
            <w:bookmarkStart w:id="130" w:name="OLE_LINK48"/>
            <w:r w:rsidRPr="00F67076">
              <w:rPr>
                <w:rFonts w:ascii="宋体" w:hAnsi="宋体" w:cs="Segoe UI Symbol" w:hint="eastAsia"/>
                <w:sz w:val="16"/>
                <w:szCs w:val="16"/>
              </w:rPr>
              <w:t>实质性条款响应</w:t>
            </w:r>
            <w:bookmarkEnd w:id="130"/>
          </w:p>
        </w:tc>
        <w:tc>
          <w:tcPr>
            <w:tcW w:w="3452" w:type="pct"/>
            <w:vAlign w:val="center"/>
          </w:tcPr>
          <w:p w14:paraId="339A22AE" w14:textId="77777777" w:rsidR="00507A0C" w:rsidRPr="00F67076" w:rsidRDefault="00000000">
            <w:pPr>
              <w:widowControl/>
              <w:jc w:val="left"/>
              <w:rPr>
                <w:rFonts w:ascii="宋体" w:hAnsi="宋体" w:hint="eastAsia"/>
                <w:sz w:val="16"/>
                <w:szCs w:val="16"/>
              </w:rPr>
            </w:pPr>
            <w:r w:rsidRPr="00F67076">
              <w:rPr>
                <w:rFonts w:ascii="宋体" w:hAnsi="宋体" w:hint="eastAsia"/>
                <w:sz w:val="16"/>
                <w:szCs w:val="16"/>
              </w:rPr>
              <w:t>按招标文件要求提供实质性要求响应及偏离表；且投标</w:t>
            </w:r>
            <w:r w:rsidRPr="00F67076">
              <w:rPr>
                <w:rFonts w:ascii="宋体" w:hAnsi="宋体"/>
                <w:sz w:val="16"/>
                <w:szCs w:val="16"/>
              </w:rPr>
              <w:t>文件满足</w:t>
            </w:r>
            <w:r w:rsidRPr="00F67076">
              <w:rPr>
                <w:rFonts w:ascii="宋体" w:hAnsi="宋体" w:hint="eastAsia"/>
                <w:sz w:val="16"/>
                <w:szCs w:val="16"/>
              </w:rPr>
              <w:t>招标文件第四章 采购需求中实质性条款要求的。</w:t>
            </w:r>
          </w:p>
        </w:tc>
      </w:tr>
      <w:tr w:rsidR="00507A0C" w:rsidRPr="00F67076" w14:paraId="5420A6FD" w14:textId="77777777">
        <w:trPr>
          <w:trHeight w:val="431"/>
          <w:jc w:val="center"/>
        </w:trPr>
        <w:tc>
          <w:tcPr>
            <w:tcW w:w="302" w:type="pct"/>
            <w:vAlign w:val="center"/>
          </w:tcPr>
          <w:p w14:paraId="6A4C28BD" w14:textId="77777777" w:rsidR="00507A0C" w:rsidRPr="00F67076" w:rsidRDefault="00000000">
            <w:pPr>
              <w:widowControl/>
              <w:jc w:val="center"/>
              <w:rPr>
                <w:rFonts w:ascii="宋体" w:hAnsi="宋体" w:hint="eastAsia"/>
                <w:sz w:val="16"/>
                <w:szCs w:val="16"/>
              </w:rPr>
            </w:pPr>
            <w:r w:rsidRPr="00F67076">
              <w:rPr>
                <w:rFonts w:ascii="宋体" w:hAnsi="宋体" w:hint="eastAsia"/>
                <w:sz w:val="16"/>
                <w:szCs w:val="16"/>
              </w:rPr>
              <w:t>11</w:t>
            </w:r>
          </w:p>
        </w:tc>
        <w:tc>
          <w:tcPr>
            <w:tcW w:w="1246" w:type="pct"/>
            <w:vAlign w:val="center"/>
          </w:tcPr>
          <w:p w14:paraId="06C3DC84" w14:textId="77777777" w:rsidR="00507A0C" w:rsidRPr="00F67076" w:rsidRDefault="00000000">
            <w:pPr>
              <w:widowControl/>
              <w:jc w:val="center"/>
              <w:rPr>
                <w:rFonts w:ascii="宋体" w:hAnsi="宋体" w:hint="eastAsia"/>
                <w:sz w:val="16"/>
                <w:szCs w:val="16"/>
              </w:rPr>
            </w:pPr>
            <w:r w:rsidRPr="00F67076">
              <w:rPr>
                <w:rFonts w:ascii="宋体" w:hAnsi="宋体"/>
                <w:sz w:val="16"/>
                <w:szCs w:val="16"/>
              </w:rPr>
              <w:t>附加条件</w:t>
            </w:r>
          </w:p>
        </w:tc>
        <w:tc>
          <w:tcPr>
            <w:tcW w:w="3452" w:type="pct"/>
            <w:vAlign w:val="center"/>
          </w:tcPr>
          <w:p w14:paraId="22EF5F1D" w14:textId="77777777" w:rsidR="00507A0C" w:rsidRPr="00F67076" w:rsidRDefault="00000000">
            <w:pPr>
              <w:widowControl/>
              <w:jc w:val="left"/>
              <w:rPr>
                <w:rFonts w:ascii="宋体" w:hAnsi="宋体" w:hint="eastAsia"/>
                <w:sz w:val="16"/>
                <w:szCs w:val="16"/>
              </w:rPr>
            </w:pPr>
            <w:r w:rsidRPr="00F67076">
              <w:rPr>
                <w:rFonts w:ascii="宋体" w:hAnsi="宋体" w:hint="eastAsia"/>
                <w:sz w:val="16"/>
                <w:szCs w:val="16"/>
              </w:rPr>
              <w:t>投标文件未含有采购人不能接受的附加条件的。</w:t>
            </w:r>
          </w:p>
        </w:tc>
      </w:tr>
    </w:tbl>
    <w:p w14:paraId="50DD7575" w14:textId="77777777" w:rsidR="00507A0C" w:rsidRPr="00F67076" w:rsidRDefault="00507A0C">
      <w:pPr>
        <w:pStyle w:val="a0"/>
      </w:pPr>
    </w:p>
    <w:p w14:paraId="397D8B52"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2</w:t>
      </w:r>
      <w:r w:rsidRPr="00F67076">
        <w:rPr>
          <w:rFonts w:ascii="黑体" w:eastAsia="黑体" w:hAnsi="黑体"/>
          <w:bCs/>
          <w:sz w:val="28"/>
          <w:szCs w:val="28"/>
        </w:rPr>
        <w:t>6、</w:t>
      </w:r>
      <w:r w:rsidRPr="00F67076">
        <w:rPr>
          <w:rFonts w:ascii="黑体" w:eastAsia="黑体" w:hAnsi="黑体" w:hint="eastAsia"/>
          <w:bCs/>
          <w:sz w:val="28"/>
          <w:szCs w:val="28"/>
        </w:rPr>
        <w:t>无效投标条款和废标条款</w:t>
      </w:r>
    </w:p>
    <w:p w14:paraId="2056A913"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26.1无效投标条款</w:t>
      </w:r>
    </w:p>
    <w:p w14:paraId="37A1010A"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26.1.1 投标人在苏采云系统规定的时间内未成功解密电子投标文件的。</w:t>
      </w:r>
    </w:p>
    <w:p w14:paraId="36B1ACE2"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26.1.2 投标人未按照招标文件要求上传电子投标文件的。</w:t>
      </w:r>
    </w:p>
    <w:p w14:paraId="5942222E"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26.1.3 同一投标人提交两个（含两个）以上不同的投标报价的。</w:t>
      </w:r>
    </w:p>
    <w:p w14:paraId="592634DF"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26.1.4 投标人不具备招标文件中规定资格要求的。</w:t>
      </w:r>
    </w:p>
    <w:p w14:paraId="29C73A03" w14:textId="77777777" w:rsidR="00507A0C" w:rsidRPr="00F67076" w:rsidRDefault="00000000">
      <w:pPr>
        <w:spacing w:line="440" w:lineRule="exact"/>
        <w:ind w:left="315" w:firstLine="480"/>
        <w:rPr>
          <w:sz w:val="24"/>
          <w:szCs w:val="24"/>
        </w:rPr>
      </w:pPr>
      <w:r w:rsidRPr="00F67076">
        <w:rPr>
          <w:rFonts w:ascii="宋体" w:hAnsi="宋体" w:hint="eastAsia"/>
          <w:sz w:val="24"/>
          <w:szCs w:val="24"/>
        </w:rPr>
        <w:t>26.1.5 投标人的报价超过了采</w:t>
      </w:r>
      <w:r w:rsidRPr="00F67076">
        <w:rPr>
          <w:rFonts w:hint="eastAsia"/>
          <w:sz w:val="24"/>
          <w:szCs w:val="24"/>
        </w:rPr>
        <w:t>购预算或最高限价的。</w:t>
      </w:r>
    </w:p>
    <w:p w14:paraId="5B094740"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26.1.6 未通过符合性审查的。</w:t>
      </w:r>
    </w:p>
    <w:p w14:paraId="0DFF4B01" w14:textId="77777777" w:rsidR="00507A0C" w:rsidRPr="00F67076" w:rsidRDefault="00000000">
      <w:pPr>
        <w:spacing w:line="440" w:lineRule="exact"/>
        <w:ind w:left="315" w:firstLine="480"/>
        <w:rPr>
          <w:i/>
          <w:iCs/>
          <w:sz w:val="24"/>
          <w:szCs w:val="24"/>
          <w:u w:val="single"/>
        </w:rPr>
      </w:pPr>
      <w:r w:rsidRPr="00F67076">
        <w:rPr>
          <w:rFonts w:ascii="宋体" w:hAnsi="宋体" w:hint="eastAsia"/>
          <w:sz w:val="24"/>
          <w:szCs w:val="24"/>
        </w:rPr>
        <w:t>26.1.7 不符合招标文件</w:t>
      </w:r>
      <w:r w:rsidRPr="00F67076">
        <w:rPr>
          <w:rFonts w:hint="eastAsia"/>
          <w:sz w:val="24"/>
          <w:szCs w:val="24"/>
        </w:rPr>
        <w:t>中规定的实质性要求和条件的</w:t>
      </w:r>
      <w:r w:rsidRPr="00F67076">
        <w:rPr>
          <w:rFonts w:ascii="宋体" w:hAnsi="宋体" w:cs="宋体" w:hint="eastAsia"/>
          <w:b/>
          <w:bCs/>
          <w:sz w:val="24"/>
          <w:szCs w:val="24"/>
        </w:rPr>
        <w:t>（</w:t>
      </w:r>
      <w:r w:rsidRPr="00F67076">
        <w:rPr>
          <w:rFonts w:ascii="宋体" w:hAnsi="宋体" w:cs="宋体" w:hint="eastAsia"/>
          <w:b/>
          <w:bCs/>
          <w:i/>
          <w:iCs/>
          <w:sz w:val="24"/>
          <w:szCs w:val="24"/>
          <w:u w:val="single"/>
        </w:rPr>
        <w:t>本招标文件中斜体且有下划线部分的、或者加“★”号的、或者以文字说明属于实质性要求的内容均为实质性要求和条件）。</w:t>
      </w:r>
    </w:p>
    <w:p w14:paraId="15ED164B" w14:textId="77777777" w:rsidR="00507A0C" w:rsidRPr="00F67076" w:rsidRDefault="00000000">
      <w:pPr>
        <w:spacing w:line="440" w:lineRule="exact"/>
        <w:ind w:left="315" w:firstLine="480"/>
        <w:rPr>
          <w:sz w:val="24"/>
          <w:szCs w:val="24"/>
        </w:rPr>
      </w:pPr>
      <w:r w:rsidRPr="00F67076">
        <w:rPr>
          <w:rFonts w:ascii="宋体" w:hAnsi="宋体" w:hint="eastAsia"/>
          <w:sz w:val="24"/>
          <w:szCs w:val="24"/>
        </w:rPr>
        <w:t>26.1.8 投标人</w:t>
      </w:r>
      <w:r w:rsidRPr="00F67076">
        <w:rPr>
          <w:rFonts w:hint="eastAsia"/>
          <w:sz w:val="24"/>
          <w:szCs w:val="24"/>
        </w:rPr>
        <w:t>被“信用中国”网站（</w:t>
      </w:r>
      <w:r w:rsidRPr="00F67076">
        <w:rPr>
          <w:rFonts w:hint="eastAsia"/>
          <w:sz w:val="24"/>
          <w:szCs w:val="24"/>
        </w:rPr>
        <w:t>www.creditchina.gov.cn</w:t>
      </w:r>
      <w:r w:rsidRPr="00F67076">
        <w:rPr>
          <w:rFonts w:hint="eastAsia"/>
          <w:sz w:val="24"/>
          <w:szCs w:val="24"/>
        </w:rPr>
        <w:t>）、“中国政府采购网”网站（</w:t>
      </w:r>
      <w:r w:rsidRPr="00F67076">
        <w:rPr>
          <w:rFonts w:hint="eastAsia"/>
          <w:sz w:val="24"/>
          <w:szCs w:val="24"/>
        </w:rPr>
        <w:t>www.ccgp.gov.cn</w:t>
      </w:r>
      <w:r w:rsidRPr="00F67076">
        <w:rPr>
          <w:rFonts w:hint="eastAsia"/>
          <w:sz w:val="24"/>
          <w:szCs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437D062D"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26.1.9 投标文件含有采购人不能接受的附加条件的。</w:t>
      </w:r>
    </w:p>
    <w:p w14:paraId="2E62B867"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w:t>
      </w:r>
      <w:r w:rsidRPr="00F67076">
        <w:rPr>
          <w:rFonts w:ascii="宋体" w:hAnsi="宋体" w:hint="eastAsia"/>
          <w:sz w:val="24"/>
          <w:szCs w:val="24"/>
        </w:rPr>
        <w:lastRenderedPageBreak/>
        <w:t>将其作为无效投标处理。</w:t>
      </w:r>
    </w:p>
    <w:p w14:paraId="1C4908E8"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26.1.11 投标文件未按照招标文件要求加盖CA电子公章的。</w:t>
      </w:r>
    </w:p>
    <w:p w14:paraId="38E77CAE"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26.1.12 其他法律、法规及本招标文件规定的属无效投标的情形。</w:t>
      </w:r>
    </w:p>
    <w:p w14:paraId="23A6F53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26.2 废标条款</w:t>
      </w:r>
    </w:p>
    <w:p w14:paraId="571A9FFD"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26.2.1 符合专业条件的供应商或者对招标文件作实质响应的供应商不足三家的。</w:t>
      </w:r>
    </w:p>
    <w:p w14:paraId="337898A8"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26.2.2 出现影响采购公正的违法、违规行为的。</w:t>
      </w:r>
    </w:p>
    <w:p w14:paraId="34854684"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26.2.3 因重大变故，采购任务取消的。</w:t>
      </w:r>
    </w:p>
    <w:p w14:paraId="77EEF57D"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26.2.4 评标委员会认定招标文件存在歧义、重大缺陷导致评审工作无法进行。</w:t>
      </w:r>
    </w:p>
    <w:p w14:paraId="254CBDD0"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26.2.5 因苏采云系统系统故障原因造成开标不成功的。</w:t>
      </w:r>
    </w:p>
    <w:p w14:paraId="0C1AA2B7"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26.3 投标截止时间结束后参加投标的供应商不足三家的处理：</w:t>
      </w:r>
    </w:p>
    <w:p w14:paraId="74E10B43" w14:textId="77777777" w:rsidR="00507A0C" w:rsidRPr="00F67076" w:rsidRDefault="00000000">
      <w:pPr>
        <w:spacing w:line="440" w:lineRule="exact"/>
        <w:ind w:left="315" w:firstLine="480"/>
        <w:rPr>
          <w:sz w:val="24"/>
          <w:szCs w:val="24"/>
        </w:rPr>
      </w:pPr>
      <w:r w:rsidRPr="00F67076">
        <w:rPr>
          <w:rFonts w:ascii="宋体" w:hAnsi="宋体" w:hint="eastAsia"/>
          <w:sz w:val="24"/>
          <w:szCs w:val="24"/>
        </w:rPr>
        <w:t>26.3.1 如出现投标截止时间结束后参加投标的供应商或者在评标期间对招标文件做出</w:t>
      </w:r>
      <w:r w:rsidRPr="00F67076">
        <w:rPr>
          <w:rFonts w:hint="eastAsia"/>
          <w:sz w:val="24"/>
          <w:szCs w:val="24"/>
        </w:rPr>
        <w:t>实质响应的供应商不足三家情况，按政府采购相关规定执行。</w:t>
      </w:r>
    </w:p>
    <w:p w14:paraId="7879FFCC" w14:textId="77777777" w:rsidR="00507A0C" w:rsidRPr="00F67076" w:rsidRDefault="00000000">
      <w:pPr>
        <w:pStyle w:val="2"/>
        <w:spacing w:before="152" w:after="152"/>
        <w:jc w:val="left"/>
        <w:rPr>
          <w:rFonts w:eastAsia="宋体"/>
          <w:sz w:val="32"/>
          <w:szCs w:val="32"/>
        </w:rPr>
      </w:pPr>
      <w:bookmarkStart w:id="131" w:name="_Toc315868057"/>
      <w:bookmarkStart w:id="132" w:name="_Toc49416833"/>
      <w:bookmarkStart w:id="133" w:name="_Toc315875320"/>
      <w:bookmarkStart w:id="134" w:name="_Toc77849143"/>
      <w:bookmarkStart w:id="135" w:name="_Toc103345457"/>
      <w:bookmarkStart w:id="136" w:name="_Toc158691773"/>
      <w:bookmarkStart w:id="137" w:name="_Toc228093025"/>
      <w:r w:rsidRPr="00F67076">
        <w:rPr>
          <w:rFonts w:eastAsia="宋体"/>
          <w:sz w:val="32"/>
          <w:szCs w:val="32"/>
        </w:rPr>
        <w:t>六、</w:t>
      </w:r>
      <w:bookmarkEnd w:id="131"/>
      <w:bookmarkEnd w:id="132"/>
      <w:bookmarkEnd w:id="133"/>
      <w:bookmarkEnd w:id="134"/>
      <w:bookmarkEnd w:id="135"/>
      <w:bookmarkEnd w:id="136"/>
      <w:bookmarkEnd w:id="137"/>
      <w:r w:rsidRPr="00F67076">
        <w:rPr>
          <w:rFonts w:eastAsia="宋体" w:hint="eastAsia"/>
          <w:sz w:val="32"/>
          <w:szCs w:val="32"/>
        </w:rPr>
        <w:t>定标</w:t>
      </w:r>
    </w:p>
    <w:p w14:paraId="7B573C0D"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27</w:t>
      </w:r>
      <w:r w:rsidRPr="00F67076">
        <w:rPr>
          <w:rFonts w:ascii="黑体" w:eastAsia="黑体" w:hAnsi="黑体"/>
          <w:bCs/>
          <w:sz w:val="28"/>
          <w:szCs w:val="28"/>
        </w:rPr>
        <w:t>、</w:t>
      </w:r>
      <w:r w:rsidRPr="00F67076">
        <w:rPr>
          <w:rFonts w:ascii="黑体" w:eastAsia="黑体" w:hAnsi="黑体" w:hint="eastAsia"/>
          <w:bCs/>
          <w:sz w:val="28"/>
          <w:szCs w:val="28"/>
        </w:rPr>
        <w:t>确定中标单位</w:t>
      </w:r>
    </w:p>
    <w:p w14:paraId="5CA7C42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 xml:space="preserve">27.1 中标候选人的选取原则和数量见招标文件第五章规定。 </w:t>
      </w:r>
    </w:p>
    <w:p w14:paraId="2B1D92CB"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27.2 采购人应根据评委会推荐的中标候选人确定中标人。</w:t>
      </w:r>
    </w:p>
    <w:p w14:paraId="2895422D"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27.3 代理机构将在“江苏政府采购网”发布中标公告，公告期限为1个工作日。</w:t>
      </w:r>
    </w:p>
    <w:p w14:paraId="01187651"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27.4 若有充分证据证明，中标人出现下列情况之一的，一经查实，将被取消中标资格：</w:t>
      </w:r>
    </w:p>
    <w:p w14:paraId="227FBD38"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27.4.1 提供虚假材料谋取中标的。</w:t>
      </w:r>
    </w:p>
    <w:p w14:paraId="198AE53D"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27.4.2 向采购人、代理机构行贿或者提供其他不正当利益的。</w:t>
      </w:r>
    </w:p>
    <w:p w14:paraId="0089169D"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27.4.3 属于本文件规定的无效条件，但在评标过程中又未被评委会发现的。</w:t>
      </w:r>
    </w:p>
    <w:p w14:paraId="26353EC5"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27.4.4 与采购人或者其他供应商恶意串通的。</w:t>
      </w:r>
    </w:p>
    <w:p w14:paraId="63B5D076"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27.4.5 采取不正当手段诋毁、排挤其他供应商的。</w:t>
      </w:r>
    </w:p>
    <w:p w14:paraId="510B381A"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27.5 有下列情形之一的，视为投标人串通投标，投标无效：</w:t>
      </w:r>
    </w:p>
    <w:p w14:paraId="3674133D"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27.5.1 不同投标人的投标文件由同一单位或者个人编制。</w:t>
      </w:r>
    </w:p>
    <w:p w14:paraId="1E12E42D"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27.5.2 不同投标人委托同一单位或者个人办理投标事宜。</w:t>
      </w:r>
    </w:p>
    <w:p w14:paraId="55C86418"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27.5.3 不同投标人的投标文件载明的项目管理成员或者联系人员为同一人。</w:t>
      </w:r>
    </w:p>
    <w:p w14:paraId="03B4CD15" w14:textId="77777777" w:rsidR="00507A0C" w:rsidRPr="00F67076" w:rsidRDefault="00000000">
      <w:pPr>
        <w:spacing w:line="440" w:lineRule="exact"/>
        <w:ind w:left="315" w:firstLine="480"/>
        <w:rPr>
          <w:rFonts w:ascii="宋体" w:hAnsi="宋体" w:hint="eastAsia"/>
          <w:sz w:val="24"/>
          <w:szCs w:val="24"/>
        </w:rPr>
      </w:pPr>
      <w:r w:rsidRPr="00F67076">
        <w:rPr>
          <w:rFonts w:ascii="宋体" w:hAnsi="宋体" w:hint="eastAsia"/>
          <w:sz w:val="24"/>
          <w:szCs w:val="24"/>
        </w:rPr>
        <w:t>27.5.4 不同投标人的投标文件异常一致或者投标报价呈规律性差异。</w:t>
      </w:r>
    </w:p>
    <w:p w14:paraId="4A2C425F"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bCs/>
          <w:sz w:val="28"/>
          <w:szCs w:val="28"/>
        </w:rPr>
        <w:t>2</w:t>
      </w:r>
      <w:r w:rsidRPr="00F67076">
        <w:rPr>
          <w:rFonts w:ascii="黑体" w:eastAsia="黑体" w:hAnsi="黑体" w:hint="eastAsia"/>
          <w:bCs/>
          <w:sz w:val="28"/>
          <w:szCs w:val="28"/>
        </w:rPr>
        <w:t>8</w:t>
      </w:r>
      <w:r w:rsidRPr="00F67076">
        <w:rPr>
          <w:rFonts w:ascii="黑体" w:eastAsia="黑体" w:hAnsi="黑体"/>
          <w:bCs/>
          <w:sz w:val="28"/>
          <w:szCs w:val="28"/>
        </w:rPr>
        <w:t>、</w:t>
      </w:r>
      <w:r w:rsidRPr="00F67076">
        <w:rPr>
          <w:rFonts w:ascii="黑体" w:eastAsia="黑体" w:hAnsi="黑体" w:hint="eastAsia"/>
          <w:bCs/>
          <w:sz w:val="28"/>
          <w:szCs w:val="28"/>
        </w:rPr>
        <w:t>质疑处理</w:t>
      </w:r>
    </w:p>
    <w:p w14:paraId="1EFB02A4" w14:textId="77777777" w:rsidR="00507A0C" w:rsidRPr="00F67076" w:rsidRDefault="00000000">
      <w:pPr>
        <w:spacing w:line="440" w:lineRule="exact"/>
        <w:ind w:firstLine="360"/>
        <w:rPr>
          <w:rFonts w:ascii="宋体" w:hAnsi="宋体" w:cs="宋体" w:hint="eastAsia"/>
          <w:sz w:val="24"/>
          <w:szCs w:val="24"/>
        </w:rPr>
      </w:pPr>
      <w:r w:rsidRPr="00F67076">
        <w:rPr>
          <w:rFonts w:ascii="宋体" w:hAnsi="宋体" w:cs="宋体" w:hint="eastAsia"/>
          <w:sz w:val="24"/>
          <w:szCs w:val="24"/>
        </w:rPr>
        <w:t>28.1 提出质疑的供应商应当是参与所质疑项目采购活动的供应商。潜在供应商依法获取其可质疑的采购文件的，可以对采购文件提出质疑。</w:t>
      </w:r>
    </w:p>
    <w:p w14:paraId="1EA11609" w14:textId="77777777" w:rsidR="00507A0C" w:rsidRPr="00F67076" w:rsidRDefault="00000000">
      <w:pPr>
        <w:spacing w:line="440" w:lineRule="exact"/>
        <w:ind w:firstLine="360"/>
        <w:rPr>
          <w:rFonts w:ascii="宋体" w:hAnsi="宋体" w:cs="宋体" w:hint="eastAsia"/>
          <w:sz w:val="24"/>
          <w:szCs w:val="24"/>
        </w:rPr>
      </w:pPr>
      <w:r w:rsidRPr="00F67076">
        <w:rPr>
          <w:rFonts w:ascii="宋体" w:hAnsi="宋体" w:cs="宋体" w:hint="eastAsia"/>
          <w:sz w:val="24"/>
          <w:szCs w:val="24"/>
        </w:rPr>
        <w:lastRenderedPageBreak/>
        <w:t>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24D7238C" w14:textId="77777777" w:rsidR="00507A0C" w:rsidRPr="00F67076" w:rsidRDefault="00000000">
      <w:pPr>
        <w:spacing w:line="440" w:lineRule="exact"/>
        <w:ind w:left="315" w:firstLine="480"/>
        <w:rPr>
          <w:rFonts w:ascii="宋体" w:hAnsi="宋体" w:cs="宋体" w:hint="eastAsia"/>
          <w:sz w:val="24"/>
          <w:szCs w:val="24"/>
        </w:rPr>
      </w:pPr>
      <w:r w:rsidRPr="00F67076">
        <w:rPr>
          <w:rFonts w:ascii="宋体" w:hAnsi="宋体" w:cs="宋体" w:hint="eastAsia"/>
          <w:sz w:val="24"/>
          <w:szCs w:val="24"/>
        </w:rPr>
        <w:t xml:space="preserve">28.2.1 </w:t>
      </w:r>
      <w:r w:rsidRPr="00F67076">
        <w:rPr>
          <w:sz w:val="24"/>
          <w:szCs w:val="24"/>
        </w:rPr>
        <w:t>对可以质疑的采购文件提出质疑的，为收到采购文件之日或者采购文件公告期限届满之日；</w:t>
      </w:r>
    </w:p>
    <w:p w14:paraId="6C7B8840" w14:textId="77777777" w:rsidR="00507A0C" w:rsidRPr="00F67076" w:rsidRDefault="00000000">
      <w:pPr>
        <w:spacing w:line="440" w:lineRule="exact"/>
        <w:ind w:left="315" w:firstLine="480"/>
        <w:rPr>
          <w:rFonts w:ascii="宋体" w:hAnsi="宋体" w:cs="宋体" w:hint="eastAsia"/>
          <w:sz w:val="24"/>
          <w:szCs w:val="24"/>
        </w:rPr>
      </w:pPr>
      <w:r w:rsidRPr="00F67076">
        <w:rPr>
          <w:rFonts w:ascii="宋体" w:hAnsi="宋体" w:cs="宋体" w:hint="eastAsia"/>
          <w:sz w:val="24"/>
          <w:szCs w:val="24"/>
        </w:rPr>
        <w:t xml:space="preserve">28.2.2 </w:t>
      </w:r>
      <w:r w:rsidRPr="00F67076">
        <w:rPr>
          <w:sz w:val="24"/>
          <w:szCs w:val="24"/>
        </w:rPr>
        <w:t>对采购过程提出质疑的，为各采购程序环节结束之日；</w:t>
      </w:r>
    </w:p>
    <w:p w14:paraId="5A26E9A6" w14:textId="77777777" w:rsidR="00507A0C" w:rsidRPr="00F67076" w:rsidRDefault="00000000">
      <w:pPr>
        <w:spacing w:line="440" w:lineRule="exact"/>
        <w:ind w:left="315" w:firstLine="480"/>
        <w:rPr>
          <w:rFonts w:ascii="宋体" w:hAnsi="宋体" w:cs="宋体" w:hint="eastAsia"/>
          <w:sz w:val="24"/>
          <w:szCs w:val="24"/>
        </w:rPr>
      </w:pPr>
      <w:r w:rsidRPr="00F67076">
        <w:rPr>
          <w:rFonts w:ascii="宋体" w:hAnsi="宋体" w:cs="宋体" w:hint="eastAsia"/>
          <w:sz w:val="24"/>
          <w:szCs w:val="24"/>
        </w:rPr>
        <w:t xml:space="preserve">28.2.3 </w:t>
      </w:r>
      <w:r w:rsidRPr="00F67076">
        <w:rPr>
          <w:sz w:val="24"/>
          <w:szCs w:val="24"/>
        </w:rPr>
        <w:t>对中标或者成交结果提出质疑的，为中标或者成交结果公告期限届满之日。</w:t>
      </w:r>
    </w:p>
    <w:p w14:paraId="21DE5C73" w14:textId="77777777" w:rsidR="00507A0C" w:rsidRPr="00F67076" w:rsidRDefault="00000000">
      <w:pPr>
        <w:spacing w:line="440" w:lineRule="exact"/>
        <w:ind w:left="315" w:firstLine="480"/>
        <w:rPr>
          <w:rFonts w:ascii="宋体" w:hAnsi="宋体" w:cs="宋体" w:hint="eastAsia"/>
          <w:sz w:val="24"/>
          <w:szCs w:val="24"/>
        </w:rPr>
      </w:pPr>
      <w:r w:rsidRPr="00F67076">
        <w:rPr>
          <w:sz w:val="24"/>
          <w:szCs w:val="24"/>
        </w:rPr>
        <w:t>供应商应当在法定质疑期内一次性提出针对同一采购程序环节的质疑。供应商如在法定期限内对同一采购程序环节提出多次质疑的，</w:t>
      </w:r>
      <w:r w:rsidRPr="00F67076">
        <w:rPr>
          <w:rFonts w:ascii="宋体" w:hAnsi="宋体" w:cs="宋体" w:hint="eastAsia"/>
          <w:sz w:val="24"/>
          <w:szCs w:val="24"/>
        </w:rPr>
        <w:t>代理机构</w:t>
      </w:r>
      <w:r w:rsidRPr="00F67076">
        <w:rPr>
          <w:sz w:val="24"/>
          <w:szCs w:val="24"/>
        </w:rPr>
        <w:t>、采购人将只对供应商第一次质疑作出答复。</w:t>
      </w:r>
    </w:p>
    <w:p w14:paraId="6A8D64C4" w14:textId="77777777" w:rsidR="00507A0C" w:rsidRPr="00F67076" w:rsidRDefault="00000000">
      <w:pPr>
        <w:spacing w:line="440" w:lineRule="exact"/>
        <w:ind w:firstLine="480"/>
        <w:rPr>
          <w:rFonts w:ascii="宋体" w:hAnsi="宋体" w:cs="宋体" w:hint="eastAsia"/>
          <w:sz w:val="24"/>
          <w:szCs w:val="24"/>
        </w:rPr>
      </w:pPr>
      <w:r w:rsidRPr="00F67076">
        <w:rPr>
          <w:rFonts w:ascii="宋体" w:hAnsi="宋体" w:cs="宋体" w:hint="eastAsia"/>
          <w:sz w:val="24"/>
          <w:szCs w:val="24"/>
        </w:rPr>
        <w:t>28.3 质疑函必须按照本招标文件中《质疑函范本》要求的格式和内容进行填写。供应商如组成联合体参加投标，则《质疑函范本》中要求签字、盖章、加盖公章之处，联合体各方均须按要求签字、盖章、加盖公章。</w:t>
      </w:r>
    </w:p>
    <w:p w14:paraId="4D5FADDC" w14:textId="77777777" w:rsidR="00507A0C" w:rsidRPr="00F67076" w:rsidRDefault="00000000">
      <w:pPr>
        <w:spacing w:line="440" w:lineRule="exact"/>
        <w:ind w:firstLine="480"/>
        <w:rPr>
          <w:rFonts w:ascii="宋体" w:hAnsi="宋体" w:cs="宋体" w:hint="eastAsia"/>
          <w:sz w:val="24"/>
          <w:szCs w:val="24"/>
        </w:rPr>
      </w:pPr>
      <w:r w:rsidRPr="00F67076">
        <w:rPr>
          <w:rFonts w:ascii="宋体" w:hAnsi="宋体" w:cs="宋体" w:hint="eastAsia"/>
          <w:sz w:val="24"/>
          <w:szCs w:val="24"/>
        </w:rPr>
        <w:t>28.4 对采购文件中供应商特定资格要求、采购需求、评分标准等内容的质疑，潜在供应商应向采购人或代理机构提出，由采购人或代理机构负责答复。对采购过程和采购结果提出的质疑，潜在供应商应向代理机构提出，由代理机构负责答复。</w:t>
      </w:r>
    </w:p>
    <w:p w14:paraId="6A9DB805" w14:textId="77777777" w:rsidR="00507A0C" w:rsidRPr="00F67076" w:rsidRDefault="00000000">
      <w:pPr>
        <w:spacing w:line="440" w:lineRule="exact"/>
        <w:ind w:firstLine="480"/>
        <w:rPr>
          <w:rFonts w:ascii="宋体" w:hAnsi="宋体" w:cs="宋体" w:hint="eastAsia"/>
          <w:sz w:val="24"/>
          <w:szCs w:val="24"/>
        </w:rPr>
      </w:pPr>
      <w:r w:rsidRPr="00F67076">
        <w:rPr>
          <w:rFonts w:ascii="宋体" w:hAnsi="宋体" w:cs="宋体" w:hint="eastAsia"/>
          <w:sz w:val="24"/>
          <w:szCs w:val="24"/>
        </w:rPr>
        <w:t>代理机构及采购人只接收以纸质原件形式送达（当场送达或邮寄方式）的质疑。采购人和代理机构不接受未填写快递运单的快件。</w:t>
      </w:r>
    </w:p>
    <w:p w14:paraId="3FA9959F" w14:textId="77777777" w:rsidR="00507A0C" w:rsidRPr="00F67076" w:rsidRDefault="00000000">
      <w:pPr>
        <w:spacing w:line="440" w:lineRule="exact"/>
        <w:ind w:firstLine="480"/>
        <w:rPr>
          <w:rFonts w:ascii="宋体" w:hAnsi="宋体" w:cs="宋体" w:hint="eastAsia"/>
          <w:sz w:val="24"/>
          <w:szCs w:val="24"/>
        </w:rPr>
      </w:pPr>
      <w:r w:rsidRPr="00F67076">
        <w:rPr>
          <w:rFonts w:ascii="宋体" w:hAnsi="宋体" w:cs="宋体" w:hint="eastAsia"/>
          <w:sz w:val="24"/>
          <w:szCs w:val="24"/>
        </w:rPr>
        <w:t>代理机构质疑接收部门为：常熟虞东招标代理有限公司，联系地址：常熟市海虞北路33号裕坤美城大厦2003。</w:t>
      </w:r>
    </w:p>
    <w:p w14:paraId="67DDCDA0" w14:textId="77777777" w:rsidR="00507A0C" w:rsidRPr="00F67076" w:rsidRDefault="00000000">
      <w:pPr>
        <w:spacing w:line="440" w:lineRule="exact"/>
        <w:ind w:firstLine="480"/>
        <w:rPr>
          <w:rFonts w:ascii="宋体" w:hAnsi="宋体" w:cs="宋体" w:hint="eastAsia"/>
          <w:sz w:val="24"/>
          <w:szCs w:val="24"/>
        </w:rPr>
      </w:pPr>
      <w:r w:rsidRPr="00F67076">
        <w:rPr>
          <w:rFonts w:ascii="宋体" w:hAnsi="宋体" w:cs="宋体" w:hint="eastAsia"/>
          <w:sz w:val="24"/>
          <w:szCs w:val="24"/>
        </w:rPr>
        <w:t>质疑接收人及联系方式见招标文件第一章。</w:t>
      </w:r>
    </w:p>
    <w:p w14:paraId="43265D4C" w14:textId="77777777" w:rsidR="00507A0C" w:rsidRPr="00F67076" w:rsidRDefault="00000000">
      <w:pPr>
        <w:spacing w:line="440" w:lineRule="exact"/>
        <w:ind w:firstLine="480"/>
        <w:rPr>
          <w:rFonts w:ascii="宋体" w:hAnsi="宋体" w:cs="宋体" w:hint="eastAsia"/>
          <w:sz w:val="24"/>
          <w:szCs w:val="24"/>
        </w:rPr>
      </w:pPr>
      <w:r w:rsidRPr="00F67076">
        <w:rPr>
          <w:rFonts w:ascii="宋体" w:hAnsi="宋体" w:cs="宋体" w:hint="eastAsia"/>
          <w:sz w:val="24"/>
          <w:szCs w:val="24"/>
        </w:rPr>
        <w:t>28.5 以下情形的质疑不予受理</w:t>
      </w:r>
    </w:p>
    <w:p w14:paraId="31D61536" w14:textId="77777777" w:rsidR="00507A0C" w:rsidRPr="00F67076" w:rsidRDefault="00000000">
      <w:pPr>
        <w:spacing w:line="440" w:lineRule="exact"/>
        <w:ind w:left="315" w:firstLine="480"/>
        <w:rPr>
          <w:rFonts w:ascii="宋体" w:hAnsi="宋体" w:cs="宋体" w:hint="eastAsia"/>
          <w:sz w:val="24"/>
          <w:szCs w:val="24"/>
        </w:rPr>
      </w:pPr>
      <w:r w:rsidRPr="00F67076">
        <w:rPr>
          <w:rFonts w:ascii="宋体" w:hAnsi="宋体" w:cs="宋体" w:hint="eastAsia"/>
          <w:sz w:val="24"/>
          <w:szCs w:val="24"/>
        </w:rPr>
        <w:t>28.5.1 内容不符合《政府采购质疑和投诉办法》第十二条规定的质疑。</w:t>
      </w:r>
    </w:p>
    <w:p w14:paraId="7CF881F8" w14:textId="77777777" w:rsidR="00507A0C" w:rsidRPr="00F67076" w:rsidRDefault="00000000">
      <w:pPr>
        <w:spacing w:line="440" w:lineRule="exact"/>
        <w:ind w:left="315" w:firstLine="480"/>
        <w:rPr>
          <w:rFonts w:ascii="宋体" w:hAnsi="宋体" w:cs="宋体" w:hint="eastAsia"/>
          <w:sz w:val="24"/>
          <w:szCs w:val="24"/>
        </w:rPr>
      </w:pPr>
      <w:r w:rsidRPr="00F67076">
        <w:rPr>
          <w:rFonts w:ascii="宋体" w:hAnsi="宋体" w:cs="宋体" w:hint="eastAsia"/>
          <w:sz w:val="24"/>
          <w:szCs w:val="24"/>
        </w:rPr>
        <w:t>28.5.2 超出政府采购法定期限的质疑。</w:t>
      </w:r>
    </w:p>
    <w:p w14:paraId="649F00A0" w14:textId="77777777" w:rsidR="00507A0C" w:rsidRPr="00F67076" w:rsidRDefault="00000000">
      <w:pPr>
        <w:spacing w:line="440" w:lineRule="exact"/>
        <w:ind w:left="315" w:firstLine="480"/>
        <w:rPr>
          <w:rFonts w:ascii="宋体" w:hAnsi="宋体" w:cs="宋体" w:hint="eastAsia"/>
          <w:sz w:val="24"/>
          <w:szCs w:val="24"/>
        </w:rPr>
      </w:pPr>
      <w:r w:rsidRPr="00F67076">
        <w:rPr>
          <w:rFonts w:ascii="宋体" w:hAnsi="宋体" w:cs="宋体" w:hint="eastAsia"/>
          <w:sz w:val="24"/>
          <w:szCs w:val="24"/>
        </w:rPr>
        <w:t>28.5.3 以传真、电子邮件等方式递交的非原件形式的质疑。</w:t>
      </w:r>
    </w:p>
    <w:p w14:paraId="42E7EBF1" w14:textId="77777777" w:rsidR="00507A0C" w:rsidRPr="00F67076" w:rsidRDefault="00000000">
      <w:pPr>
        <w:spacing w:line="440" w:lineRule="exact"/>
        <w:ind w:left="315" w:firstLine="480"/>
        <w:rPr>
          <w:rFonts w:ascii="宋体" w:hAnsi="宋体" w:cs="宋体" w:hint="eastAsia"/>
          <w:sz w:val="24"/>
          <w:szCs w:val="24"/>
        </w:rPr>
      </w:pPr>
      <w:r w:rsidRPr="00F67076">
        <w:rPr>
          <w:rFonts w:ascii="宋体" w:hAnsi="宋体" w:cs="宋体" w:hint="eastAsia"/>
          <w:sz w:val="24"/>
          <w:szCs w:val="24"/>
        </w:rPr>
        <w:t>28.5.4 未参加投标活动的供应商或在投标活动中自身权益未受到损害的供应商所提出的质疑。</w:t>
      </w:r>
    </w:p>
    <w:p w14:paraId="56535304" w14:textId="77777777" w:rsidR="00507A0C" w:rsidRPr="00F67076" w:rsidRDefault="00000000">
      <w:pPr>
        <w:spacing w:line="440" w:lineRule="exact"/>
        <w:ind w:left="315" w:firstLine="480"/>
        <w:rPr>
          <w:rFonts w:ascii="宋体" w:hAnsi="宋体" w:cs="宋体" w:hint="eastAsia"/>
          <w:sz w:val="24"/>
          <w:szCs w:val="24"/>
        </w:rPr>
      </w:pPr>
      <w:r w:rsidRPr="00F67076">
        <w:rPr>
          <w:rFonts w:ascii="宋体" w:hAnsi="宋体" w:cs="宋体" w:hint="eastAsia"/>
          <w:sz w:val="24"/>
          <w:szCs w:val="24"/>
        </w:rPr>
        <w:t>28.5.5 供应商组成联合体参加投标，联合体中任何一方或多方未按要求签字、盖章、加盖公章的质疑。</w:t>
      </w:r>
    </w:p>
    <w:p w14:paraId="55A4B1D2" w14:textId="77777777" w:rsidR="00507A0C" w:rsidRPr="00F67076" w:rsidRDefault="00000000">
      <w:pPr>
        <w:spacing w:line="440" w:lineRule="exact"/>
        <w:ind w:firstLine="468"/>
        <w:rPr>
          <w:rFonts w:ascii="宋体" w:hAnsi="宋体" w:cs="宋体" w:hint="eastAsia"/>
          <w:sz w:val="24"/>
          <w:szCs w:val="24"/>
        </w:rPr>
      </w:pPr>
      <w:r w:rsidRPr="00F67076">
        <w:rPr>
          <w:rFonts w:ascii="宋体" w:hAnsi="宋体" w:cs="宋体" w:hint="eastAsia"/>
          <w:sz w:val="24"/>
          <w:szCs w:val="24"/>
        </w:rPr>
        <w:t>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2A469850"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lastRenderedPageBreak/>
        <w:t>29</w:t>
      </w:r>
      <w:r w:rsidRPr="00F67076">
        <w:rPr>
          <w:rFonts w:ascii="黑体" w:eastAsia="黑体" w:hAnsi="黑体"/>
          <w:bCs/>
          <w:sz w:val="28"/>
          <w:szCs w:val="28"/>
        </w:rPr>
        <w:t>、</w:t>
      </w:r>
      <w:r w:rsidRPr="00F67076">
        <w:rPr>
          <w:rFonts w:ascii="黑体" w:eastAsia="黑体" w:hAnsi="黑体" w:hint="eastAsia"/>
          <w:bCs/>
          <w:sz w:val="28"/>
          <w:szCs w:val="28"/>
        </w:rPr>
        <w:t>中标通知书</w:t>
      </w:r>
    </w:p>
    <w:p w14:paraId="714DF26D"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65A36BC" w14:textId="77777777" w:rsidR="00507A0C" w:rsidRPr="00F67076" w:rsidRDefault="00000000">
      <w:pPr>
        <w:spacing w:line="440" w:lineRule="exact"/>
        <w:ind w:firstLine="360"/>
        <w:rPr>
          <w:rFonts w:ascii="宋体" w:hAnsi="宋体" w:hint="eastAsia"/>
          <w:sz w:val="24"/>
          <w:szCs w:val="24"/>
        </w:rPr>
      </w:pPr>
      <w:r w:rsidRPr="00F67076">
        <w:rPr>
          <w:rFonts w:ascii="宋体" w:hAnsi="宋体" w:hint="eastAsia"/>
          <w:sz w:val="24"/>
          <w:szCs w:val="24"/>
        </w:rPr>
        <w:t>29.2 中标通知书将是合同的一个组成部分。对采购人和中标人均具有法律效力。中标通知书发出后，采购人改变中标结果的，或者中标人放弃中标项目的，应当依法承担法律责任。</w:t>
      </w:r>
    </w:p>
    <w:p w14:paraId="5DF29CF1" w14:textId="77777777" w:rsidR="00507A0C" w:rsidRPr="00F67076" w:rsidRDefault="00000000">
      <w:pPr>
        <w:pStyle w:val="2"/>
        <w:spacing w:before="152" w:after="152"/>
        <w:jc w:val="left"/>
        <w:rPr>
          <w:rFonts w:eastAsia="宋体"/>
          <w:sz w:val="32"/>
          <w:szCs w:val="32"/>
        </w:rPr>
      </w:pPr>
      <w:r w:rsidRPr="00F67076">
        <w:rPr>
          <w:rFonts w:eastAsia="宋体" w:hint="eastAsia"/>
          <w:sz w:val="32"/>
          <w:szCs w:val="32"/>
        </w:rPr>
        <w:t>七、授予合同</w:t>
      </w:r>
    </w:p>
    <w:p w14:paraId="3F7BB0CD"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30</w:t>
      </w:r>
      <w:r w:rsidRPr="00F67076">
        <w:rPr>
          <w:rFonts w:ascii="黑体" w:eastAsia="黑体" w:hAnsi="黑体"/>
          <w:bCs/>
          <w:sz w:val="28"/>
          <w:szCs w:val="28"/>
        </w:rPr>
        <w:t>、</w:t>
      </w:r>
      <w:r w:rsidRPr="00F67076">
        <w:rPr>
          <w:rFonts w:ascii="黑体" w:eastAsia="黑体" w:hAnsi="黑体" w:hint="eastAsia"/>
          <w:bCs/>
          <w:sz w:val="28"/>
          <w:szCs w:val="28"/>
        </w:rPr>
        <w:t>签订合同</w:t>
      </w:r>
    </w:p>
    <w:p w14:paraId="073A8DDB" w14:textId="77777777" w:rsidR="00507A0C" w:rsidRPr="00F67076" w:rsidRDefault="00000000">
      <w:pPr>
        <w:spacing w:line="440" w:lineRule="exact"/>
        <w:ind w:firstLine="601"/>
        <w:rPr>
          <w:rFonts w:ascii="宋体" w:hAnsi="宋体" w:hint="eastAsia"/>
          <w:sz w:val="24"/>
          <w:szCs w:val="24"/>
        </w:rPr>
      </w:pPr>
      <w:r w:rsidRPr="00F67076">
        <w:rPr>
          <w:rFonts w:ascii="宋体" w:hAnsi="宋体" w:hint="eastAsia"/>
          <w:sz w:val="24"/>
          <w:szCs w:val="24"/>
        </w:rPr>
        <w:t>30.l 中标人应当在中标通知书发出之日起三十日内，按照招标文件确定的事项与采购人签订政府采购合同。</w:t>
      </w:r>
    </w:p>
    <w:p w14:paraId="6C60B4D1" w14:textId="77777777" w:rsidR="00507A0C" w:rsidRPr="00F67076" w:rsidRDefault="00000000">
      <w:pPr>
        <w:spacing w:line="440" w:lineRule="exact"/>
        <w:ind w:firstLine="601"/>
        <w:rPr>
          <w:rFonts w:ascii="宋体" w:hAnsi="宋体" w:hint="eastAsia"/>
          <w:sz w:val="24"/>
          <w:szCs w:val="24"/>
        </w:rPr>
      </w:pPr>
      <w:r w:rsidRPr="00F67076">
        <w:rPr>
          <w:rFonts w:ascii="宋体" w:hAnsi="宋体" w:hint="eastAsia"/>
          <w:sz w:val="24"/>
          <w:szCs w:val="24"/>
        </w:rPr>
        <w:t>30.2 招标文件、中标人的投标文件及招标过程中有关澄清、承诺文件均应作为合同附件。</w:t>
      </w:r>
    </w:p>
    <w:p w14:paraId="5505A0D9" w14:textId="77777777" w:rsidR="00507A0C" w:rsidRPr="00F67076" w:rsidRDefault="00000000">
      <w:pPr>
        <w:spacing w:line="440" w:lineRule="exact"/>
        <w:ind w:firstLine="601"/>
        <w:rPr>
          <w:rFonts w:ascii="宋体" w:hAnsi="宋体" w:hint="eastAsia"/>
          <w:sz w:val="24"/>
          <w:szCs w:val="24"/>
        </w:rPr>
      </w:pPr>
      <w:r w:rsidRPr="00F67076">
        <w:rPr>
          <w:rFonts w:ascii="宋体" w:hAnsi="宋体" w:hint="eastAsia"/>
          <w:sz w:val="24"/>
          <w:szCs w:val="24"/>
        </w:rPr>
        <w:t>30.3 签订合同后，</w:t>
      </w:r>
      <w:r w:rsidRPr="00F67076">
        <w:rPr>
          <w:rFonts w:ascii="宋体" w:hAnsi="宋体" w:hint="eastAsia"/>
          <w:i/>
          <w:iCs/>
          <w:sz w:val="24"/>
          <w:szCs w:val="24"/>
          <w:u w:val="single"/>
        </w:rPr>
        <w:t>中标人不得将合同标的进行转包</w:t>
      </w:r>
      <w:r w:rsidRPr="00F67076">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53F88676" w14:textId="77777777" w:rsidR="00507A0C" w:rsidRPr="00F67076" w:rsidRDefault="00000000">
      <w:pPr>
        <w:spacing w:before="152" w:after="152" w:line="440" w:lineRule="exact"/>
        <w:outlineLvl w:val="2"/>
        <w:rPr>
          <w:rFonts w:ascii="黑体" w:eastAsia="黑体" w:hAnsi="黑体" w:hint="eastAsia"/>
          <w:bCs/>
          <w:sz w:val="28"/>
          <w:szCs w:val="28"/>
        </w:rPr>
      </w:pPr>
      <w:r w:rsidRPr="00F67076">
        <w:rPr>
          <w:rFonts w:ascii="黑体" w:eastAsia="黑体" w:hAnsi="黑体" w:hint="eastAsia"/>
          <w:bCs/>
          <w:sz w:val="28"/>
          <w:szCs w:val="28"/>
        </w:rPr>
        <w:t>31、服务（包含与服务相关的货物）的追加</w:t>
      </w:r>
    </w:p>
    <w:p w14:paraId="004B50B6" w14:textId="77777777" w:rsidR="00507A0C" w:rsidRPr="00F67076" w:rsidRDefault="00000000">
      <w:pPr>
        <w:spacing w:line="440" w:lineRule="exact"/>
        <w:ind w:firstLine="601"/>
        <w:rPr>
          <w:rFonts w:ascii="宋体" w:hAnsi="宋体" w:hint="eastAsia"/>
          <w:sz w:val="24"/>
          <w:szCs w:val="24"/>
        </w:rPr>
      </w:pPr>
      <w:r w:rsidRPr="00F67076">
        <w:rPr>
          <w:rFonts w:ascii="宋体" w:hAnsi="宋体" w:hint="eastAsia"/>
          <w:sz w:val="24"/>
          <w:szCs w:val="24"/>
        </w:rPr>
        <w:t>31.1 政府采购合同履行中，采购人需追加与合同标的相同的服务（包含与服务相关的货物），在不改变合同其他条款的前提下，可以与中标人协商签订补充合同，但所有补充合同的采购金额不超过原合同金额10%。</w:t>
      </w:r>
    </w:p>
    <w:p w14:paraId="6464028C" w14:textId="77777777" w:rsidR="00507A0C" w:rsidRPr="00F67076" w:rsidRDefault="00000000">
      <w:pPr>
        <w:spacing w:before="152" w:after="152" w:line="440" w:lineRule="exact"/>
        <w:outlineLvl w:val="2"/>
        <w:rPr>
          <w:rFonts w:ascii="黑体" w:eastAsia="黑体" w:hAnsi="黑体" w:hint="eastAsia"/>
          <w:bCs/>
          <w:sz w:val="28"/>
          <w:szCs w:val="28"/>
        </w:rPr>
      </w:pPr>
      <w:bookmarkStart w:id="138" w:name="_Toc120614221"/>
      <w:bookmarkStart w:id="139" w:name="_Toc513029242"/>
      <w:bookmarkStart w:id="140" w:name="_Toc16938558"/>
      <w:bookmarkStart w:id="141" w:name="_Toc479757207"/>
      <w:bookmarkStart w:id="142" w:name="_Toc20823314"/>
      <w:bookmarkEnd w:id="138"/>
      <w:bookmarkEnd w:id="139"/>
      <w:bookmarkEnd w:id="140"/>
      <w:bookmarkEnd w:id="141"/>
      <w:r w:rsidRPr="00F67076">
        <w:rPr>
          <w:rFonts w:ascii="黑体" w:eastAsia="黑体" w:hAnsi="黑体" w:hint="eastAsia"/>
          <w:bCs/>
          <w:sz w:val="28"/>
          <w:szCs w:val="28"/>
        </w:rPr>
        <w:t>32、政府采购履约资金扶持政策</w:t>
      </w:r>
      <w:bookmarkEnd w:id="142"/>
    </w:p>
    <w:p w14:paraId="6BC2AA0C" w14:textId="77777777" w:rsidR="00507A0C" w:rsidRPr="00F67076" w:rsidRDefault="00000000">
      <w:pPr>
        <w:spacing w:line="440" w:lineRule="exact"/>
        <w:ind w:firstLine="601"/>
        <w:rPr>
          <w:rFonts w:ascii="宋体" w:hAnsi="宋体" w:hint="eastAsia"/>
          <w:sz w:val="24"/>
          <w:szCs w:val="24"/>
        </w:rPr>
      </w:pPr>
      <w:r w:rsidRPr="00F67076">
        <w:rPr>
          <w:rFonts w:ascii="宋体" w:hAnsi="宋体" w:hint="eastAsia"/>
          <w:sz w:val="24"/>
          <w:szCs w:val="24"/>
        </w:rPr>
        <w:t>32.1 中标人可凭政府采购合同办理融资贷款，详情请见江苏政府采购网“政采贷”专栏。</w:t>
      </w:r>
      <w:bookmarkEnd w:id="86"/>
    </w:p>
    <w:p w14:paraId="79E8E3FF" w14:textId="77777777" w:rsidR="00507A0C" w:rsidRPr="00F67076" w:rsidRDefault="00000000">
      <w:pPr>
        <w:spacing w:beforeLines="50" w:before="120" w:afterLines="50" w:after="120" w:line="440" w:lineRule="exact"/>
        <w:outlineLvl w:val="2"/>
        <w:rPr>
          <w:rFonts w:ascii="黑体" w:eastAsia="黑体" w:hAnsi="黑体" w:hint="eastAsia"/>
          <w:bCs/>
          <w:sz w:val="28"/>
          <w:szCs w:val="28"/>
        </w:rPr>
      </w:pPr>
      <w:r w:rsidRPr="00F67076">
        <w:rPr>
          <w:rFonts w:ascii="黑体" w:eastAsia="黑体" w:hAnsi="黑体"/>
          <w:bCs/>
          <w:sz w:val="28"/>
          <w:szCs w:val="28"/>
        </w:rPr>
        <w:t>3</w:t>
      </w:r>
      <w:r w:rsidRPr="00F67076">
        <w:rPr>
          <w:rFonts w:ascii="黑体" w:eastAsia="黑体" w:hAnsi="黑体" w:hint="eastAsia"/>
          <w:bCs/>
          <w:sz w:val="28"/>
          <w:szCs w:val="28"/>
        </w:rPr>
        <w:t>3、履约保证金</w:t>
      </w:r>
    </w:p>
    <w:p w14:paraId="767FAA64" w14:textId="77777777" w:rsidR="00507A0C" w:rsidRPr="00F67076" w:rsidRDefault="00000000">
      <w:pPr>
        <w:spacing w:line="440" w:lineRule="exact"/>
        <w:ind w:firstLineChars="150" w:firstLine="360"/>
        <w:rPr>
          <w:rFonts w:ascii="宋体" w:hAnsi="宋体" w:hint="eastAsia"/>
          <w:sz w:val="24"/>
          <w:szCs w:val="24"/>
        </w:rPr>
      </w:pPr>
      <w:r w:rsidRPr="00F67076">
        <w:rPr>
          <w:rFonts w:ascii="宋体" w:hAnsi="宋体"/>
          <w:sz w:val="24"/>
          <w:szCs w:val="24"/>
        </w:rPr>
        <w:t>3</w:t>
      </w:r>
      <w:r w:rsidRPr="00F67076">
        <w:rPr>
          <w:rFonts w:ascii="宋体" w:hAnsi="宋体" w:hint="eastAsia"/>
          <w:sz w:val="24"/>
          <w:szCs w:val="24"/>
        </w:rPr>
        <w:t>3</w:t>
      </w:r>
      <w:r w:rsidRPr="00F67076">
        <w:rPr>
          <w:rFonts w:ascii="宋体" w:hAnsi="宋体"/>
          <w:sz w:val="24"/>
          <w:szCs w:val="24"/>
        </w:rPr>
        <w:t>.1</w:t>
      </w:r>
      <w:r w:rsidRPr="00F67076">
        <w:rPr>
          <w:rFonts w:ascii="宋体" w:hAnsi="宋体" w:hint="eastAsia"/>
          <w:sz w:val="24"/>
          <w:szCs w:val="24"/>
        </w:rPr>
        <w:t xml:space="preserve"> 根据《关于在全省政府采购领域推行电子履约保函（保险）的通知》（苏财购〔</w:t>
      </w:r>
      <w:r w:rsidRPr="00F67076">
        <w:rPr>
          <w:rFonts w:ascii="宋体" w:hAnsi="宋体"/>
          <w:sz w:val="24"/>
          <w:szCs w:val="24"/>
        </w:rPr>
        <w:t>2023〕150号）规定，中标人可使用电子履约保函（保险）代替缴纳履约保证金。 </w:t>
      </w:r>
    </w:p>
    <w:p w14:paraId="1AB8A8CE" w14:textId="77777777" w:rsidR="00507A0C" w:rsidRPr="00F67076" w:rsidRDefault="00000000">
      <w:pPr>
        <w:spacing w:line="440" w:lineRule="exact"/>
        <w:ind w:firstLineChars="150" w:firstLine="360"/>
        <w:rPr>
          <w:rFonts w:hAnsi="宋体" w:hint="eastAsia"/>
          <w:sz w:val="24"/>
          <w:szCs w:val="24"/>
        </w:rPr>
      </w:pPr>
      <w:r w:rsidRPr="00F67076">
        <w:rPr>
          <w:rFonts w:ascii="宋体" w:hAnsi="宋体"/>
          <w:sz w:val="24"/>
          <w:szCs w:val="24"/>
        </w:rPr>
        <w:t>3</w:t>
      </w:r>
      <w:r w:rsidRPr="00F67076">
        <w:rPr>
          <w:rFonts w:ascii="宋体" w:hAnsi="宋体" w:hint="eastAsia"/>
          <w:sz w:val="24"/>
          <w:szCs w:val="24"/>
        </w:rPr>
        <w:t>3.2 如中标人未能履行合同规定的义务，采购人有权从履约保证金中取得补偿。</w:t>
      </w:r>
    </w:p>
    <w:p w14:paraId="7A8C781D" w14:textId="77777777" w:rsidR="00507A0C" w:rsidRPr="00F67076" w:rsidRDefault="00507A0C">
      <w:pPr>
        <w:pStyle w:val="a0"/>
      </w:pPr>
    </w:p>
    <w:p w14:paraId="260279E2" w14:textId="77777777" w:rsidR="00507A0C" w:rsidRPr="00F67076" w:rsidRDefault="00000000">
      <w:pPr>
        <w:pStyle w:val="10"/>
        <w:rPr>
          <w:rFonts w:ascii="黑体" w:eastAsia="黑体" w:hAnsi="黑体" w:hint="eastAsia"/>
          <w:b w:val="0"/>
          <w:bCs/>
          <w:sz w:val="44"/>
          <w:szCs w:val="22"/>
        </w:rPr>
      </w:pPr>
      <w:r w:rsidRPr="00F67076">
        <w:rPr>
          <w:rFonts w:ascii="Times New Roman" w:hAnsi="Times New Roman"/>
        </w:rPr>
        <w:br w:type="page" w:clear="all"/>
      </w:r>
      <w:bookmarkStart w:id="143" w:name="_Toc103345450"/>
      <w:bookmarkStart w:id="144" w:name="_Toc315868050"/>
      <w:bookmarkStart w:id="145" w:name="_Toc315875313"/>
      <w:bookmarkStart w:id="146" w:name="_Toc158691766"/>
      <w:bookmarkStart w:id="147" w:name="_Toc236735939"/>
      <w:bookmarkStart w:id="148" w:name="_Toc103345458"/>
      <w:r w:rsidRPr="00F67076">
        <w:rPr>
          <w:rFonts w:ascii="黑体" w:eastAsia="黑体" w:hAnsi="黑体"/>
          <w:b w:val="0"/>
          <w:bCs/>
          <w:sz w:val="44"/>
          <w:szCs w:val="22"/>
        </w:rPr>
        <w:lastRenderedPageBreak/>
        <w:t>第</w:t>
      </w:r>
      <w:r w:rsidRPr="00F67076">
        <w:rPr>
          <w:rFonts w:ascii="黑体" w:eastAsia="黑体" w:hAnsi="黑体" w:hint="eastAsia"/>
          <w:b w:val="0"/>
          <w:bCs/>
          <w:sz w:val="44"/>
          <w:szCs w:val="22"/>
        </w:rPr>
        <w:t>三</w:t>
      </w:r>
      <w:r w:rsidRPr="00F67076">
        <w:rPr>
          <w:rFonts w:ascii="黑体" w:eastAsia="黑体" w:hAnsi="黑体"/>
          <w:b w:val="0"/>
          <w:bCs/>
          <w:sz w:val="44"/>
          <w:szCs w:val="22"/>
        </w:rPr>
        <w:t>章</w:t>
      </w:r>
      <w:r w:rsidRPr="00F67076">
        <w:rPr>
          <w:rFonts w:ascii="黑体" w:eastAsia="黑体" w:hAnsi="黑体" w:hint="eastAsia"/>
          <w:b w:val="0"/>
          <w:bCs/>
          <w:sz w:val="44"/>
          <w:szCs w:val="22"/>
        </w:rPr>
        <w:t xml:space="preserve"> </w:t>
      </w:r>
      <w:r w:rsidRPr="00F67076">
        <w:rPr>
          <w:rFonts w:ascii="黑体" w:eastAsia="黑体" w:hAnsi="黑体"/>
          <w:b w:val="0"/>
          <w:bCs/>
          <w:sz w:val="44"/>
          <w:szCs w:val="22"/>
        </w:rPr>
        <w:t xml:space="preserve"> </w:t>
      </w:r>
      <w:bookmarkEnd w:id="143"/>
      <w:bookmarkEnd w:id="144"/>
      <w:bookmarkEnd w:id="145"/>
      <w:bookmarkEnd w:id="146"/>
      <w:r w:rsidRPr="00F67076">
        <w:rPr>
          <w:rFonts w:ascii="黑体" w:eastAsia="黑体" w:hAnsi="黑体" w:hint="eastAsia"/>
          <w:b w:val="0"/>
          <w:bCs/>
          <w:sz w:val="44"/>
          <w:szCs w:val="22"/>
        </w:rPr>
        <w:t>合同文本</w:t>
      </w:r>
      <w:bookmarkEnd w:id="147"/>
    </w:p>
    <w:p w14:paraId="480A9FC1" w14:textId="77777777" w:rsidR="00507A0C" w:rsidRPr="00F67076" w:rsidRDefault="00000000">
      <w:pPr>
        <w:spacing w:line="660" w:lineRule="exact"/>
        <w:jc w:val="center"/>
        <w:rPr>
          <w:rFonts w:ascii="方正小标宋简体" w:eastAsia="方正小标宋简体" w:hAnsi="宋体" w:cs="宋体" w:hint="eastAsia"/>
          <w:bCs/>
          <w:sz w:val="36"/>
          <w:szCs w:val="36"/>
        </w:rPr>
      </w:pPr>
      <w:bookmarkStart w:id="149" w:name="_Hlk164279176"/>
      <w:r w:rsidRPr="00F67076">
        <w:rPr>
          <w:rFonts w:ascii="方正小标宋简体" w:eastAsia="方正小标宋简体" w:hAnsi="宋体" w:cs="宋体" w:hint="eastAsia"/>
          <w:bCs/>
          <w:sz w:val="36"/>
          <w:szCs w:val="36"/>
        </w:rPr>
        <w:t>常熟市政府采购服务合同（参考）</w:t>
      </w:r>
    </w:p>
    <w:p w14:paraId="5A9F81FC" w14:textId="77777777" w:rsidR="00507A0C" w:rsidRPr="00F67076" w:rsidRDefault="00000000">
      <w:pPr>
        <w:spacing w:line="660" w:lineRule="exact"/>
        <w:rPr>
          <w:rFonts w:ascii="宋体" w:hAnsi="宋体" w:cs="宋体" w:hint="eastAsia"/>
          <w:bCs/>
          <w:sz w:val="24"/>
          <w:szCs w:val="24"/>
        </w:rPr>
      </w:pPr>
      <w:r w:rsidRPr="00F67076">
        <w:rPr>
          <w:rFonts w:ascii="宋体" w:hAnsi="宋体" w:cs="宋体" w:hint="eastAsia"/>
          <w:bCs/>
          <w:sz w:val="24"/>
          <w:szCs w:val="24"/>
        </w:rPr>
        <w:t xml:space="preserve">                            </w:t>
      </w:r>
      <w:r w:rsidRPr="00F67076">
        <w:rPr>
          <w:rFonts w:ascii="宋体" w:hAnsi="宋体" w:cs="宋体"/>
          <w:bCs/>
          <w:sz w:val="24"/>
          <w:szCs w:val="24"/>
        </w:rPr>
        <w:t xml:space="preserve">        </w:t>
      </w:r>
      <w:r w:rsidRPr="00F67076">
        <w:rPr>
          <w:rFonts w:ascii="宋体" w:hAnsi="宋体" w:cs="宋体" w:hint="eastAsia"/>
          <w:bCs/>
          <w:sz w:val="24"/>
          <w:szCs w:val="24"/>
        </w:rPr>
        <w:t xml:space="preserve">                 编号：</w:t>
      </w:r>
    </w:p>
    <w:p w14:paraId="344A7657" w14:textId="77777777" w:rsidR="00507A0C" w:rsidRPr="00F67076" w:rsidRDefault="00000000">
      <w:pPr>
        <w:spacing w:line="440" w:lineRule="exact"/>
        <w:jc w:val="right"/>
        <w:rPr>
          <w:rFonts w:ascii="宋体" w:hAnsi="宋体" w:cs="宋体" w:hint="eastAsia"/>
          <w:bCs/>
          <w:sz w:val="24"/>
          <w:szCs w:val="24"/>
        </w:rPr>
      </w:pPr>
      <w:r w:rsidRPr="00F67076">
        <w:rPr>
          <w:rFonts w:ascii="宋体" w:hAnsi="宋体" w:cs="宋体" w:hint="eastAsia"/>
          <w:bCs/>
          <w:sz w:val="24"/>
          <w:szCs w:val="24"/>
        </w:rPr>
        <w:t>签订地点：常熟市</w:t>
      </w:r>
    </w:p>
    <w:p w14:paraId="27AAC09F" w14:textId="77777777" w:rsidR="00507A0C" w:rsidRPr="00F67076" w:rsidRDefault="00507A0C">
      <w:pPr>
        <w:spacing w:line="440" w:lineRule="exact"/>
        <w:rPr>
          <w:rFonts w:ascii="宋体" w:hAnsi="宋体" w:cs="宋体" w:hint="eastAsia"/>
          <w:bCs/>
          <w:sz w:val="24"/>
          <w:szCs w:val="24"/>
        </w:rPr>
      </w:pPr>
    </w:p>
    <w:p w14:paraId="5CAC6582" w14:textId="77777777" w:rsidR="00507A0C" w:rsidRPr="00F67076" w:rsidRDefault="00507A0C">
      <w:pPr>
        <w:spacing w:line="440" w:lineRule="exact"/>
        <w:rPr>
          <w:rFonts w:ascii="宋体" w:hAnsi="宋体" w:cs="宋体" w:hint="eastAsia"/>
          <w:bCs/>
          <w:sz w:val="24"/>
          <w:szCs w:val="24"/>
        </w:rPr>
      </w:pPr>
    </w:p>
    <w:p w14:paraId="5CBF0C95" w14:textId="77777777" w:rsidR="00507A0C" w:rsidRPr="00F67076" w:rsidRDefault="00000000">
      <w:pPr>
        <w:spacing w:line="440" w:lineRule="exact"/>
        <w:rPr>
          <w:rFonts w:ascii="宋体" w:hAnsi="宋体" w:cs="宋体" w:hint="eastAsia"/>
          <w:bCs/>
          <w:sz w:val="24"/>
          <w:szCs w:val="24"/>
        </w:rPr>
      </w:pPr>
      <w:r w:rsidRPr="00F67076">
        <w:rPr>
          <w:rFonts w:ascii="宋体" w:hAnsi="宋体" w:cs="宋体" w:hint="eastAsia"/>
          <w:bCs/>
          <w:sz w:val="24"/>
          <w:szCs w:val="24"/>
        </w:rPr>
        <w:t>甲方：</w:t>
      </w:r>
      <w:r w:rsidRPr="00F67076">
        <w:rPr>
          <w:rFonts w:ascii="宋体" w:hAnsi="宋体" w:cs="宋体" w:hint="eastAsia"/>
          <w:bCs/>
          <w:sz w:val="24"/>
          <w:szCs w:val="24"/>
          <w:u w:val="single"/>
        </w:rPr>
        <w:t xml:space="preserve">                                </w:t>
      </w:r>
    </w:p>
    <w:p w14:paraId="2852A099" w14:textId="77777777" w:rsidR="00507A0C" w:rsidRPr="00F67076" w:rsidRDefault="00000000">
      <w:pPr>
        <w:spacing w:line="480" w:lineRule="exact"/>
        <w:rPr>
          <w:rFonts w:ascii="宋体" w:hAnsi="宋体" w:cs="宋体" w:hint="eastAsia"/>
          <w:bCs/>
          <w:sz w:val="24"/>
          <w:szCs w:val="24"/>
          <w:u w:val="single"/>
        </w:rPr>
      </w:pPr>
      <w:r w:rsidRPr="00F67076">
        <w:rPr>
          <w:rFonts w:ascii="宋体" w:hAnsi="宋体" w:cs="宋体" w:hint="eastAsia"/>
          <w:bCs/>
          <w:sz w:val="24"/>
          <w:szCs w:val="24"/>
        </w:rPr>
        <w:t>乙方：</w:t>
      </w:r>
      <w:r w:rsidRPr="00F67076">
        <w:rPr>
          <w:rFonts w:ascii="宋体" w:hAnsi="宋体" w:cs="宋体" w:hint="eastAsia"/>
          <w:bCs/>
          <w:sz w:val="24"/>
          <w:szCs w:val="24"/>
          <w:u w:val="single"/>
        </w:rPr>
        <w:t xml:space="preserve">                                </w:t>
      </w:r>
    </w:p>
    <w:p w14:paraId="04E7D9B7" w14:textId="77777777" w:rsidR="00507A0C" w:rsidRPr="00F67076" w:rsidRDefault="00000000">
      <w:pPr>
        <w:spacing w:line="440" w:lineRule="exact"/>
        <w:rPr>
          <w:rFonts w:ascii="宋体" w:hAnsi="宋体" w:cs="宋体" w:hint="eastAsia"/>
          <w:bCs/>
          <w:sz w:val="24"/>
          <w:szCs w:val="24"/>
        </w:rPr>
      </w:pPr>
      <w:r w:rsidRPr="00F67076">
        <w:rPr>
          <w:rFonts w:ascii="宋体" w:hAnsi="宋体" w:cs="宋体" w:hint="eastAsia"/>
          <w:bCs/>
          <w:sz w:val="24"/>
          <w:szCs w:val="24"/>
        </w:rPr>
        <w:t>信用融资回款账户：</w:t>
      </w:r>
      <w:r w:rsidRPr="00F67076">
        <w:rPr>
          <w:rFonts w:ascii="宋体" w:hAnsi="宋体" w:cs="宋体" w:hint="eastAsia"/>
          <w:bCs/>
          <w:sz w:val="24"/>
          <w:szCs w:val="24"/>
          <w:u w:val="single"/>
        </w:rPr>
        <w:t xml:space="preserve">                               </w:t>
      </w:r>
    </w:p>
    <w:p w14:paraId="4D97E393" w14:textId="77777777" w:rsidR="00507A0C" w:rsidRPr="00F67076" w:rsidRDefault="00000000">
      <w:pPr>
        <w:spacing w:line="440" w:lineRule="exact"/>
        <w:rPr>
          <w:rFonts w:ascii="宋体" w:hAnsi="宋体" w:cs="宋体" w:hint="eastAsia"/>
          <w:bCs/>
          <w:sz w:val="24"/>
          <w:szCs w:val="24"/>
        </w:rPr>
      </w:pPr>
      <w:r w:rsidRPr="00F67076">
        <w:rPr>
          <w:rFonts w:ascii="宋体" w:hAnsi="宋体" w:cs="宋体" w:hint="eastAsia"/>
          <w:bCs/>
          <w:sz w:val="24"/>
          <w:szCs w:val="24"/>
        </w:rPr>
        <w:t>开户银行：</w:t>
      </w:r>
      <w:r w:rsidRPr="00F67076">
        <w:rPr>
          <w:rFonts w:ascii="宋体" w:hAnsi="宋体" w:cs="宋体" w:hint="eastAsia"/>
          <w:bCs/>
          <w:sz w:val="24"/>
          <w:szCs w:val="24"/>
          <w:u w:val="single"/>
        </w:rPr>
        <w:t xml:space="preserve">                                       </w:t>
      </w:r>
      <w:r w:rsidRPr="00F67076">
        <w:rPr>
          <w:rFonts w:ascii="宋体" w:hAnsi="宋体" w:cs="宋体" w:hint="eastAsia"/>
          <w:bCs/>
          <w:sz w:val="24"/>
          <w:szCs w:val="24"/>
        </w:rPr>
        <w:t xml:space="preserve"> </w:t>
      </w:r>
    </w:p>
    <w:p w14:paraId="57024AAE" w14:textId="77777777" w:rsidR="00507A0C" w:rsidRPr="00F67076" w:rsidRDefault="00507A0C">
      <w:pPr>
        <w:spacing w:line="480" w:lineRule="exact"/>
        <w:ind w:firstLine="480"/>
        <w:rPr>
          <w:rFonts w:ascii="宋体" w:hAnsi="宋体" w:cs="宋体" w:hint="eastAsia"/>
          <w:bCs/>
          <w:sz w:val="24"/>
          <w:szCs w:val="24"/>
        </w:rPr>
      </w:pPr>
    </w:p>
    <w:p w14:paraId="0DF7CB9B" w14:textId="4DA8FD95"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hint="eastAsia"/>
          <w:bCs/>
          <w:sz w:val="24"/>
          <w:szCs w:val="24"/>
        </w:rPr>
        <w:t>根据《中华人民共和国政府采购法》及其实施条例、《中华人民共和国民法典》等法律法规的规定，甲乙双方按照</w:t>
      </w:r>
      <w:r w:rsidRPr="00F67076">
        <w:rPr>
          <w:rFonts w:ascii="宋体" w:hAnsi="宋体" w:cs="宋体" w:hint="eastAsia"/>
          <w:bCs/>
          <w:sz w:val="24"/>
          <w:szCs w:val="24"/>
          <w:u w:val="single"/>
        </w:rPr>
        <w:t xml:space="preserve"> “常熟镇级年鉴系列丛书（2026）”出版服务 </w:t>
      </w:r>
      <w:r w:rsidRPr="00F67076">
        <w:rPr>
          <w:rFonts w:ascii="宋体" w:hAnsi="宋体" w:cs="宋体" w:hint="eastAsia"/>
          <w:bCs/>
          <w:sz w:val="24"/>
          <w:szCs w:val="24"/>
        </w:rPr>
        <w:t>项目（项目编号：</w:t>
      </w:r>
      <w:r w:rsidR="007F7A82" w:rsidRPr="00F67076">
        <w:rPr>
          <w:rFonts w:ascii="宋体" w:hAnsi="宋体" w:cs="宋体"/>
          <w:bCs/>
          <w:sz w:val="24"/>
          <w:szCs w:val="24"/>
          <w:u w:val="single"/>
        </w:rPr>
        <w:t>JSZC-320581-CSYD-G2026-0007</w:t>
      </w:r>
      <w:r w:rsidRPr="00F67076">
        <w:rPr>
          <w:rFonts w:ascii="宋体" w:hAnsi="宋体" w:cs="宋体" w:hint="eastAsia"/>
          <w:bCs/>
          <w:sz w:val="24"/>
          <w:szCs w:val="24"/>
        </w:rPr>
        <w:t>）政府采购结果签订本合同。</w:t>
      </w:r>
    </w:p>
    <w:p w14:paraId="764ABD57" w14:textId="77777777" w:rsidR="00507A0C" w:rsidRPr="00F67076" w:rsidRDefault="00000000">
      <w:pPr>
        <w:spacing w:line="440" w:lineRule="exact"/>
        <w:ind w:firstLine="482"/>
        <w:rPr>
          <w:rFonts w:ascii="宋体" w:hAnsi="宋体" w:cs="宋体" w:hint="eastAsia"/>
          <w:b/>
          <w:bCs/>
          <w:sz w:val="24"/>
          <w:szCs w:val="24"/>
        </w:rPr>
      </w:pPr>
      <w:r w:rsidRPr="00F67076">
        <w:rPr>
          <w:rFonts w:ascii="宋体" w:hAnsi="宋体" w:cs="宋体" w:hint="eastAsia"/>
          <w:b/>
          <w:bCs/>
          <w:sz w:val="24"/>
          <w:szCs w:val="24"/>
        </w:rPr>
        <w:t>第一条 定义</w:t>
      </w:r>
    </w:p>
    <w:p w14:paraId="2C4EB01D" w14:textId="77777777" w:rsidR="00507A0C" w:rsidRPr="00F67076" w:rsidRDefault="00000000">
      <w:pPr>
        <w:spacing w:line="440" w:lineRule="exact"/>
        <w:ind w:firstLine="560"/>
        <w:rPr>
          <w:rFonts w:ascii="宋体" w:hAnsi="宋体" w:cs="宋体" w:hint="eastAsia"/>
          <w:bCs/>
          <w:sz w:val="24"/>
          <w:szCs w:val="24"/>
        </w:rPr>
      </w:pPr>
      <w:r w:rsidRPr="00F67076">
        <w:rPr>
          <w:rFonts w:ascii="宋体" w:hAnsi="宋体" w:cs="宋体" w:hint="eastAsia"/>
          <w:bCs/>
          <w:sz w:val="24"/>
          <w:szCs w:val="24"/>
        </w:rPr>
        <w:t>除非另有特别解释或说明，本合同有关词语应按如下定义解释：</w:t>
      </w:r>
    </w:p>
    <w:p w14:paraId="61C7059A" w14:textId="77777777" w:rsidR="00507A0C" w:rsidRPr="00F67076" w:rsidRDefault="00000000">
      <w:pPr>
        <w:spacing w:line="440" w:lineRule="exact"/>
        <w:ind w:firstLine="500"/>
        <w:rPr>
          <w:rFonts w:ascii="宋体" w:hAnsi="宋体" w:cs="宋体" w:hint="eastAsia"/>
          <w:bCs/>
          <w:sz w:val="24"/>
          <w:szCs w:val="24"/>
        </w:rPr>
      </w:pPr>
      <w:r w:rsidRPr="00F67076">
        <w:rPr>
          <w:rFonts w:ascii="宋体" w:hAnsi="宋体" w:cs="宋体" w:hint="eastAsia"/>
          <w:bCs/>
          <w:sz w:val="24"/>
          <w:szCs w:val="24"/>
        </w:rPr>
        <w:t>1.</w:t>
      </w:r>
      <w:r w:rsidRPr="00F67076">
        <w:rPr>
          <w:rFonts w:ascii="宋体" w:hAnsi="宋体" w:cs="宋体"/>
          <w:bCs/>
          <w:sz w:val="24"/>
          <w:szCs w:val="24"/>
        </w:rPr>
        <w:t>1</w:t>
      </w:r>
      <w:r w:rsidRPr="00F67076">
        <w:rPr>
          <w:rFonts w:ascii="宋体" w:hAnsi="宋体" w:cs="宋体" w:hint="eastAsia"/>
          <w:bCs/>
          <w:sz w:val="24"/>
          <w:szCs w:val="24"/>
        </w:rPr>
        <w:t>合同：甲乙双方签署的，与本项目相关的合同书、附件、附录、其他文件以及政府采购程序中的全部文件。</w:t>
      </w:r>
    </w:p>
    <w:p w14:paraId="2B2EC036" w14:textId="77777777" w:rsidR="00507A0C" w:rsidRPr="00F67076" w:rsidRDefault="00000000">
      <w:pPr>
        <w:spacing w:line="440" w:lineRule="exact"/>
        <w:ind w:firstLine="500"/>
        <w:rPr>
          <w:rFonts w:ascii="宋体" w:hAnsi="宋体" w:cs="宋体" w:hint="eastAsia"/>
          <w:bCs/>
          <w:sz w:val="24"/>
          <w:szCs w:val="24"/>
        </w:rPr>
      </w:pPr>
      <w:r w:rsidRPr="00F67076">
        <w:rPr>
          <w:rFonts w:ascii="宋体" w:hAnsi="宋体" w:cs="宋体"/>
          <w:bCs/>
          <w:sz w:val="24"/>
          <w:szCs w:val="24"/>
        </w:rPr>
        <w:t>1.2</w:t>
      </w:r>
      <w:r w:rsidRPr="00F67076">
        <w:rPr>
          <w:rFonts w:ascii="宋体" w:hAnsi="宋体" w:cs="宋体" w:hint="eastAsia"/>
          <w:bCs/>
          <w:sz w:val="24"/>
          <w:szCs w:val="24"/>
        </w:rPr>
        <w:t>甲方：购买本合同项下服务的国家机关、事业单位、团体组织。</w:t>
      </w:r>
    </w:p>
    <w:p w14:paraId="3B90943C" w14:textId="77777777" w:rsidR="00507A0C" w:rsidRPr="00F67076" w:rsidRDefault="00000000">
      <w:pPr>
        <w:spacing w:line="440" w:lineRule="exact"/>
        <w:ind w:firstLine="500"/>
        <w:rPr>
          <w:rFonts w:ascii="宋体" w:hAnsi="宋体" w:cs="宋体" w:hint="eastAsia"/>
          <w:bCs/>
          <w:sz w:val="24"/>
          <w:szCs w:val="24"/>
        </w:rPr>
      </w:pPr>
      <w:r w:rsidRPr="00F67076">
        <w:rPr>
          <w:rFonts w:ascii="宋体" w:hAnsi="宋体" w:cs="宋体"/>
          <w:bCs/>
          <w:sz w:val="24"/>
          <w:szCs w:val="24"/>
        </w:rPr>
        <w:t>1.3</w:t>
      </w:r>
      <w:r w:rsidRPr="00F67076">
        <w:rPr>
          <w:rFonts w:ascii="宋体" w:hAnsi="宋体" w:cs="宋体" w:hint="eastAsia"/>
          <w:bCs/>
          <w:sz w:val="24"/>
          <w:szCs w:val="24"/>
        </w:rPr>
        <w:t>乙方：提供本合同项下服务的法人、其他组织或自然人。</w:t>
      </w:r>
    </w:p>
    <w:p w14:paraId="3493999D" w14:textId="77777777" w:rsidR="00507A0C" w:rsidRPr="00F67076" w:rsidRDefault="00000000">
      <w:pPr>
        <w:spacing w:line="440" w:lineRule="exact"/>
        <w:ind w:firstLine="500"/>
        <w:rPr>
          <w:rFonts w:ascii="宋体" w:hAnsi="宋体" w:cs="宋体" w:hint="eastAsia"/>
          <w:bCs/>
          <w:sz w:val="24"/>
          <w:szCs w:val="24"/>
        </w:rPr>
      </w:pPr>
      <w:r w:rsidRPr="00F67076">
        <w:rPr>
          <w:rFonts w:ascii="宋体" w:hAnsi="宋体" w:cs="宋体"/>
          <w:bCs/>
          <w:sz w:val="24"/>
          <w:szCs w:val="24"/>
        </w:rPr>
        <w:t>1.4</w:t>
      </w:r>
      <w:r w:rsidRPr="00F67076">
        <w:rPr>
          <w:rFonts w:ascii="宋体" w:hAnsi="宋体" w:cs="宋体" w:hint="eastAsia"/>
          <w:bCs/>
          <w:sz w:val="24"/>
          <w:szCs w:val="24"/>
        </w:rPr>
        <w:t>服务：提供本合同规定的乙方承担的</w:t>
      </w:r>
      <w:r w:rsidRPr="00F67076">
        <w:rPr>
          <w:rFonts w:ascii="宋体" w:hAnsi="宋体" w:cs="宋体"/>
          <w:bCs/>
          <w:sz w:val="24"/>
          <w:szCs w:val="24"/>
          <w:u w:val="single"/>
        </w:rPr>
        <w:t xml:space="preserve"> </w:t>
      </w:r>
      <w:r w:rsidRPr="00F67076">
        <w:rPr>
          <w:rFonts w:ascii="宋体" w:hAnsi="宋体" w:cs="宋体" w:hint="eastAsia"/>
          <w:bCs/>
          <w:sz w:val="24"/>
          <w:szCs w:val="24"/>
          <w:u w:val="single"/>
        </w:rPr>
        <w:t>“常熟镇级年鉴系列丛书（2026）”出版服务</w:t>
      </w:r>
      <w:r w:rsidRPr="00F67076">
        <w:rPr>
          <w:rFonts w:ascii="宋体" w:hAnsi="宋体" w:cs="宋体" w:hint="eastAsia"/>
          <w:bCs/>
          <w:sz w:val="24"/>
          <w:szCs w:val="24"/>
        </w:rPr>
        <w:t>及相关工作。</w:t>
      </w:r>
    </w:p>
    <w:p w14:paraId="1D78F162" w14:textId="77777777" w:rsidR="00507A0C" w:rsidRPr="00F67076" w:rsidRDefault="00000000">
      <w:pPr>
        <w:spacing w:line="440" w:lineRule="exact"/>
        <w:ind w:firstLine="500"/>
        <w:rPr>
          <w:rFonts w:ascii="宋体" w:hAnsi="宋体" w:cs="宋体" w:hint="eastAsia"/>
          <w:bCs/>
          <w:sz w:val="24"/>
          <w:szCs w:val="24"/>
        </w:rPr>
      </w:pPr>
      <w:r w:rsidRPr="00F67076">
        <w:rPr>
          <w:rFonts w:ascii="宋体" w:hAnsi="宋体" w:cs="宋体"/>
          <w:bCs/>
          <w:sz w:val="24"/>
          <w:szCs w:val="24"/>
        </w:rPr>
        <w:t>1.5</w:t>
      </w:r>
      <w:r w:rsidRPr="00F67076">
        <w:rPr>
          <w:rFonts w:ascii="宋体" w:hAnsi="宋体" w:cs="宋体" w:hint="eastAsia"/>
          <w:bCs/>
          <w:sz w:val="24"/>
          <w:szCs w:val="24"/>
        </w:rPr>
        <w:t>合同价款：根据合同规定乙方在正确地完全履行合同义务后甲方应支付给乙方的价款，包含了甲方购买合同项下相关服务的一切费用。</w:t>
      </w:r>
    </w:p>
    <w:p w14:paraId="43D0EBCE" w14:textId="77777777" w:rsidR="00507A0C" w:rsidRPr="00F67076" w:rsidRDefault="00000000">
      <w:pPr>
        <w:spacing w:line="440" w:lineRule="exact"/>
        <w:ind w:firstLine="482"/>
        <w:rPr>
          <w:rFonts w:ascii="宋体" w:hAnsi="宋体" w:cs="宋体" w:hint="eastAsia"/>
          <w:b/>
          <w:bCs/>
          <w:sz w:val="24"/>
          <w:szCs w:val="24"/>
        </w:rPr>
      </w:pPr>
      <w:r w:rsidRPr="00F67076">
        <w:rPr>
          <w:rFonts w:ascii="宋体" w:hAnsi="宋体" w:cs="宋体" w:hint="eastAsia"/>
          <w:b/>
          <w:bCs/>
          <w:sz w:val="24"/>
          <w:szCs w:val="24"/>
        </w:rPr>
        <w:t>第二条 组成本合同的文件</w:t>
      </w:r>
    </w:p>
    <w:p w14:paraId="40F3284F" w14:textId="77777777" w:rsidR="00507A0C" w:rsidRPr="00F67076" w:rsidRDefault="00000000">
      <w:pPr>
        <w:spacing w:line="440" w:lineRule="exact"/>
        <w:ind w:firstLine="540"/>
        <w:rPr>
          <w:rFonts w:ascii="宋体" w:hAnsi="宋体" w:cs="宋体" w:hint="eastAsia"/>
          <w:bCs/>
          <w:sz w:val="24"/>
          <w:szCs w:val="24"/>
        </w:rPr>
      </w:pPr>
      <w:r w:rsidRPr="00F67076">
        <w:rPr>
          <w:rFonts w:ascii="宋体" w:hAnsi="宋体" w:cs="宋体" w:hint="eastAsia"/>
          <w:bCs/>
          <w:sz w:val="24"/>
          <w:szCs w:val="24"/>
        </w:rPr>
        <w:t>2</w:t>
      </w:r>
      <w:r w:rsidRPr="00F67076">
        <w:rPr>
          <w:rFonts w:ascii="宋体" w:hAnsi="宋体" w:cs="宋体"/>
          <w:bCs/>
          <w:sz w:val="24"/>
          <w:szCs w:val="24"/>
        </w:rPr>
        <w:t>.1</w:t>
      </w:r>
      <w:r w:rsidRPr="00F67076">
        <w:rPr>
          <w:rFonts w:ascii="宋体" w:hAnsi="宋体" w:cs="宋体" w:hint="eastAsia"/>
          <w:bCs/>
          <w:sz w:val="24"/>
          <w:szCs w:val="24"/>
        </w:rPr>
        <w:t>下列文件是组成本合同的不可分割的部分：</w:t>
      </w:r>
    </w:p>
    <w:p w14:paraId="4B5E3CCF" w14:textId="77777777" w:rsidR="00507A0C" w:rsidRPr="00F67076" w:rsidRDefault="00000000">
      <w:pPr>
        <w:spacing w:line="440" w:lineRule="exact"/>
        <w:ind w:firstLine="480"/>
        <w:rPr>
          <w:rFonts w:ascii="Calibri" w:hAnsi="Calibri"/>
          <w:sz w:val="24"/>
          <w:szCs w:val="24"/>
        </w:rPr>
      </w:pPr>
      <w:r w:rsidRPr="00F67076">
        <w:rPr>
          <w:rFonts w:ascii="宋体" w:hAnsi="宋体" w:hint="eastAsia"/>
          <w:sz w:val="24"/>
          <w:szCs w:val="24"/>
        </w:rPr>
        <w:t>①中标通知书；</w:t>
      </w:r>
    </w:p>
    <w:p w14:paraId="794FB06E" w14:textId="77777777" w:rsidR="00507A0C" w:rsidRPr="00F67076" w:rsidRDefault="00000000">
      <w:pPr>
        <w:spacing w:line="440" w:lineRule="exact"/>
        <w:ind w:firstLine="480"/>
        <w:rPr>
          <w:rFonts w:ascii="Calibri" w:hAnsi="Calibri"/>
          <w:sz w:val="24"/>
          <w:szCs w:val="24"/>
        </w:rPr>
      </w:pPr>
      <w:r w:rsidRPr="00F67076">
        <w:rPr>
          <w:rFonts w:ascii="宋体" w:hAnsi="宋体" w:hint="eastAsia"/>
          <w:sz w:val="24"/>
          <w:szCs w:val="24"/>
        </w:rPr>
        <w:t>②招标文件（以下统称“采购文件”）；</w:t>
      </w:r>
    </w:p>
    <w:p w14:paraId="013066FF" w14:textId="77777777" w:rsidR="00507A0C" w:rsidRPr="00F67076" w:rsidRDefault="00000000">
      <w:pPr>
        <w:spacing w:line="440" w:lineRule="exact"/>
        <w:ind w:firstLine="480"/>
        <w:rPr>
          <w:rFonts w:ascii="Calibri" w:hAnsi="Calibri"/>
          <w:sz w:val="24"/>
          <w:szCs w:val="24"/>
        </w:rPr>
      </w:pPr>
      <w:r w:rsidRPr="00F67076">
        <w:rPr>
          <w:rFonts w:ascii="宋体" w:hAnsi="宋体" w:hint="eastAsia"/>
          <w:sz w:val="24"/>
          <w:szCs w:val="24"/>
        </w:rPr>
        <w:t>③乙方的投标文件；</w:t>
      </w:r>
    </w:p>
    <w:p w14:paraId="38EC0201"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④乙方在报价过程中所作的其它承诺、声明、书面澄清等。</w:t>
      </w:r>
    </w:p>
    <w:p w14:paraId="5115B123" w14:textId="77777777" w:rsidR="00507A0C" w:rsidRPr="00F67076" w:rsidRDefault="00000000">
      <w:pPr>
        <w:spacing w:line="440" w:lineRule="exact"/>
        <w:ind w:firstLine="480"/>
        <w:rPr>
          <w:rFonts w:ascii="宋体" w:hAnsi="宋体" w:hint="eastAsia"/>
          <w:sz w:val="24"/>
          <w:szCs w:val="24"/>
        </w:rPr>
      </w:pPr>
      <w:bookmarkStart w:id="150" w:name="_Hlk144021334"/>
      <w:r w:rsidRPr="00F67076">
        <w:rPr>
          <w:rFonts w:ascii="宋体" w:hAnsi="宋体" w:hint="eastAsia"/>
          <w:sz w:val="24"/>
          <w:szCs w:val="24"/>
        </w:rPr>
        <w:t>2</w:t>
      </w:r>
      <w:r w:rsidRPr="00F67076">
        <w:rPr>
          <w:rFonts w:ascii="宋体" w:hAnsi="宋体"/>
          <w:sz w:val="24"/>
          <w:szCs w:val="24"/>
        </w:rPr>
        <w:t>.2</w:t>
      </w:r>
      <w:r w:rsidRPr="00F67076">
        <w:rPr>
          <w:rFonts w:ascii="宋体" w:hAnsi="宋体" w:hint="eastAsia"/>
          <w:sz w:val="24"/>
          <w:szCs w:val="24"/>
        </w:rPr>
        <w:t>上述文件之间如果出现不一致的，以甲方文件确定的内容为准，但乙方文件的内容</w:t>
      </w:r>
      <w:r w:rsidRPr="00F67076">
        <w:rPr>
          <w:rFonts w:ascii="宋体" w:hAnsi="宋体" w:hint="eastAsia"/>
          <w:sz w:val="24"/>
          <w:szCs w:val="24"/>
        </w:rPr>
        <w:lastRenderedPageBreak/>
        <w:t>对甲方更有利的，适用乙方文件。</w:t>
      </w:r>
    </w:p>
    <w:p w14:paraId="483969AD" w14:textId="77777777" w:rsidR="00507A0C" w:rsidRPr="00F67076" w:rsidRDefault="00000000">
      <w:pPr>
        <w:spacing w:line="440" w:lineRule="exact"/>
        <w:ind w:firstLine="480"/>
        <w:rPr>
          <w:rFonts w:ascii="Calibri" w:hAnsi="Calibri"/>
          <w:sz w:val="24"/>
          <w:szCs w:val="24"/>
        </w:rPr>
      </w:pPr>
      <w:r w:rsidRPr="00F67076">
        <w:rPr>
          <w:rFonts w:ascii="宋体" w:hAnsi="宋体"/>
          <w:sz w:val="24"/>
          <w:szCs w:val="24"/>
        </w:rPr>
        <w:t>2.3</w:t>
      </w:r>
      <w:r w:rsidRPr="00F67076">
        <w:rPr>
          <w:rFonts w:ascii="宋体" w:hAnsi="宋体" w:hint="eastAsia"/>
          <w:sz w:val="24"/>
          <w:szCs w:val="24"/>
        </w:rPr>
        <w:t>乙方文件应当符合采购文件确定的原则，如果乙方文件中的表述，形式上符合采购文件原则，但具体内容对甲方不利、对乙方有利的，视为背离采购文件，不予适用。</w:t>
      </w:r>
      <w:bookmarkEnd w:id="150"/>
    </w:p>
    <w:p w14:paraId="5D97E325" w14:textId="77777777" w:rsidR="00507A0C" w:rsidRPr="00F67076" w:rsidRDefault="00000000">
      <w:pPr>
        <w:spacing w:line="440" w:lineRule="exact"/>
        <w:ind w:firstLine="482"/>
        <w:rPr>
          <w:rFonts w:ascii="宋体" w:hAnsi="宋体" w:cs="宋体" w:hint="eastAsia"/>
          <w:b/>
          <w:bCs/>
          <w:sz w:val="24"/>
          <w:szCs w:val="24"/>
        </w:rPr>
      </w:pPr>
      <w:r w:rsidRPr="00F67076">
        <w:rPr>
          <w:rFonts w:ascii="宋体" w:hAnsi="宋体" w:cs="宋体" w:hint="eastAsia"/>
          <w:b/>
          <w:bCs/>
          <w:sz w:val="24"/>
          <w:szCs w:val="24"/>
        </w:rPr>
        <w:t>第三条 合同内容</w:t>
      </w:r>
    </w:p>
    <w:p w14:paraId="26F1DF5B" w14:textId="77777777" w:rsidR="00507A0C" w:rsidRPr="00F67076" w:rsidRDefault="00000000">
      <w:pPr>
        <w:spacing w:line="420" w:lineRule="exact"/>
        <w:ind w:firstLine="480"/>
        <w:rPr>
          <w:rFonts w:ascii="宋体" w:hAnsi="宋体" w:cs="宋体" w:hint="eastAsia"/>
          <w:bCs/>
          <w:sz w:val="24"/>
          <w:szCs w:val="24"/>
          <w:u w:val="single"/>
        </w:rPr>
      </w:pPr>
      <w:r w:rsidRPr="00F67076">
        <w:rPr>
          <w:rFonts w:ascii="宋体" w:hAnsi="宋体" w:cs="宋体"/>
          <w:bCs/>
          <w:sz w:val="24"/>
          <w:szCs w:val="24"/>
        </w:rPr>
        <w:t>3.1</w:t>
      </w:r>
      <w:r w:rsidRPr="00F67076">
        <w:rPr>
          <w:rFonts w:ascii="宋体" w:hAnsi="宋体" w:cs="宋体" w:hint="eastAsia"/>
          <w:bCs/>
          <w:sz w:val="24"/>
          <w:szCs w:val="24"/>
        </w:rPr>
        <w:t>服务内容：</w:t>
      </w:r>
      <w:r w:rsidRPr="00F67076">
        <w:rPr>
          <w:rFonts w:ascii="宋体" w:hAnsi="宋体" w:cs="宋体" w:hint="eastAsia"/>
          <w:bCs/>
          <w:sz w:val="24"/>
          <w:szCs w:val="24"/>
          <w:u w:val="single"/>
        </w:rPr>
        <w:t xml:space="preserve">                                 </w:t>
      </w:r>
    </w:p>
    <w:p w14:paraId="28126287"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t>3.2</w:t>
      </w:r>
      <w:r w:rsidRPr="00F67076">
        <w:rPr>
          <w:rFonts w:ascii="宋体" w:hAnsi="宋体" w:cs="宋体" w:hint="eastAsia"/>
          <w:bCs/>
          <w:sz w:val="24"/>
          <w:szCs w:val="24"/>
        </w:rPr>
        <w:t>服务期限：</w:t>
      </w:r>
      <w:r w:rsidRPr="00F67076">
        <w:rPr>
          <w:rFonts w:ascii="宋体" w:hAnsi="宋体" w:cs="宋体" w:hint="eastAsia"/>
          <w:bCs/>
          <w:sz w:val="24"/>
          <w:szCs w:val="24"/>
          <w:u w:val="single"/>
        </w:rPr>
        <w:t xml:space="preserve">                                 </w:t>
      </w:r>
    </w:p>
    <w:p w14:paraId="645A9EEC"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t>3.3</w:t>
      </w:r>
      <w:r w:rsidRPr="00F67076">
        <w:rPr>
          <w:rFonts w:ascii="宋体" w:hAnsi="宋体" w:cs="宋体" w:hint="eastAsia"/>
          <w:bCs/>
          <w:sz w:val="24"/>
          <w:szCs w:val="24"/>
        </w:rPr>
        <w:t>乙方承诺上述服务由乙方自行完成，不转包予第三方完成。</w:t>
      </w:r>
    </w:p>
    <w:p w14:paraId="038FA153" w14:textId="77777777" w:rsidR="00507A0C" w:rsidRPr="00F67076" w:rsidRDefault="00000000">
      <w:pPr>
        <w:spacing w:line="440" w:lineRule="exact"/>
        <w:ind w:firstLine="482"/>
        <w:rPr>
          <w:rFonts w:ascii="宋体" w:hAnsi="宋体" w:cs="宋体" w:hint="eastAsia"/>
          <w:b/>
          <w:bCs/>
          <w:sz w:val="24"/>
          <w:szCs w:val="24"/>
        </w:rPr>
      </w:pPr>
      <w:r w:rsidRPr="00F67076">
        <w:rPr>
          <w:rFonts w:ascii="宋体" w:hAnsi="宋体" w:cs="宋体" w:hint="eastAsia"/>
          <w:b/>
          <w:bCs/>
          <w:sz w:val="24"/>
          <w:szCs w:val="24"/>
        </w:rPr>
        <w:t>第四条 合同价款</w:t>
      </w:r>
    </w:p>
    <w:p w14:paraId="382C9B9C" w14:textId="5B58D108" w:rsidR="00507A0C" w:rsidRPr="00F67076" w:rsidRDefault="00000000">
      <w:pPr>
        <w:spacing w:line="440" w:lineRule="exact"/>
        <w:ind w:firstLine="480"/>
        <w:rPr>
          <w:rFonts w:ascii="宋体" w:hAnsi="宋体" w:cs="宋体" w:hint="eastAsia"/>
          <w:sz w:val="24"/>
        </w:rPr>
      </w:pPr>
      <w:r w:rsidRPr="00F67076">
        <w:rPr>
          <w:rFonts w:ascii="宋体" w:hAnsi="宋体" w:cs="宋体" w:hint="eastAsia"/>
          <w:sz w:val="24"/>
        </w:rPr>
        <w:t>4</w:t>
      </w:r>
      <w:r w:rsidRPr="00F67076">
        <w:rPr>
          <w:rFonts w:ascii="宋体" w:hAnsi="宋体" w:cs="宋体"/>
          <w:sz w:val="24"/>
        </w:rPr>
        <w:t>.1</w:t>
      </w:r>
      <w:r w:rsidR="008D2F10" w:rsidRPr="00F67076">
        <w:rPr>
          <w:rFonts w:ascii="宋体" w:hAnsi="宋体" w:hint="eastAsia"/>
          <w:sz w:val="24"/>
          <w:szCs w:val="24"/>
        </w:rPr>
        <w:t>合同金额</w:t>
      </w:r>
      <w:r w:rsidR="00F9377A" w:rsidRPr="00F67076">
        <w:rPr>
          <w:rFonts w:ascii="宋体" w:hAnsi="宋体" w:hint="eastAsia"/>
          <w:sz w:val="24"/>
          <w:szCs w:val="24"/>
        </w:rPr>
        <w:t>：</w:t>
      </w:r>
      <w:r w:rsidR="008D2F10" w:rsidRPr="00F67076">
        <w:rPr>
          <w:rFonts w:ascii="宋体" w:hAnsi="宋体" w:hint="eastAsia"/>
          <w:sz w:val="24"/>
          <w:szCs w:val="24"/>
        </w:rPr>
        <w:t>人民币</w:t>
      </w:r>
      <w:r w:rsidR="008D2F10" w:rsidRPr="00F67076">
        <w:rPr>
          <w:rFonts w:ascii="宋体" w:hAnsi="宋体" w:hint="eastAsia"/>
          <w:sz w:val="24"/>
          <w:szCs w:val="24"/>
          <w:u w:val="single"/>
        </w:rPr>
        <w:t xml:space="preserve">    </w:t>
      </w:r>
      <w:r w:rsidR="008D2F10" w:rsidRPr="00F67076">
        <w:rPr>
          <w:rFonts w:ascii="宋体" w:hAnsi="宋体" w:hint="eastAsia"/>
          <w:sz w:val="24"/>
          <w:szCs w:val="24"/>
        </w:rPr>
        <w:t>元（大写</w:t>
      </w:r>
      <w:r w:rsidR="008D2F10" w:rsidRPr="00F67076">
        <w:rPr>
          <w:rFonts w:ascii="宋体" w:hAnsi="宋体" w:hint="eastAsia"/>
          <w:sz w:val="24"/>
          <w:szCs w:val="24"/>
          <w:u w:val="single"/>
        </w:rPr>
        <w:t xml:space="preserve">      </w:t>
      </w:r>
      <w:r w:rsidR="008D2F10" w:rsidRPr="00F67076">
        <w:rPr>
          <w:rFonts w:ascii="宋体" w:hAnsi="宋体" w:hint="eastAsia"/>
          <w:sz w:val="24"/>
          <w:szCs w:val="24"/>
        </w:rPr>
        <w:t>）</w:t>
      </w:r>
      <w:r w:rsidRPr="00F67076">
        <w:rPr>
          <w:rFonts w:ascii="宋体" w:hAnsi="宋体" w:cs="宋体" w:hint="eastAsia"/>
          <w:sz w:val="24"/>
        </w:rPr>
        <w:t>。</w:t>
      </w:r>
    </w:p>
    <w:p w14:paraId="64B19D0E" w14:textId="77777777" w:rsidR="00F9377A" w:rsidRPr="00F67076" w:rsidRDefault="00F9377A" w:rsidP="00F9377A">
      <w:pPr>
        <w:spacing w:line="460" w:lineRule="exact"/>
        <w:ind w:firstLine="574"/>
        <w:rPr>
          <w:rFonts w:ascii="宋体" w:hAnsi="宋体" w:cs="宋体" w:hint="eastAsia"/>
          <w:sz w:val="24"/>
        </w:rPr>
      </w:pPr>
      <w:r w:rsidRPr="00F67076">
        <w:rPr>
          <w:rFonts w:ascii="宋体" w:hAnsi="宋体" w:cs="宋体" w:hint="eastAsia"/>
          <w:sz w:val="24"/>
        </w:rPr>
        <w:t>分项价格</w:t>
      </w:r>
    </w:p>
    <w:tbl>
      <w:tblPr>
        <w:tblW w:w="43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7"/>
        <w:gridCol w:w="1220"/>
        <w:gridCol w:w="1404"/>
        <w:gridCol w:w="1529"/>
        <w:gridCol w:w="2086"/>
      </w:tblGrid>
      <w:tr w:rsidR="00F67076" w:rsidRPr="00F67076" w14:paraId="27B235B0" w14:textId="77777777" w:rsidTr="000716B6">
        <w:trPr>
          <w:jc w:val="center"/>
        </w:trPr>
        <w:tc>
          <w:tcPr>
            <w:tcW w:w="1257" w:type="pct"/>
            <w:vAlign w:val="center"/>
          </w:tcPr>
          <w:p w14:paraId="0CE2FDA7" w14:textId="77777777" w:rsidR="00F9377A" w:rsidRPr="00F67076" w:rsidRDefault="00F9377A" w:rsidP="00F9377A">
            <w:pPr>
              <w:widowControl/>
              <w:jc w:val="center"/>
              <w:rPr>
                <w:rFonts w:ascii="宋体" w:hAnsi="宋体" w:cs="宋体" w:hint="eastAsia"/>
                <w:sz w:val="24"/>
                <w:szCs w:val="24"/>
              </w:rPr>
            </w:pPr>
            <w:r w:rsidRPr="00F67076">
              <w:rPr>
                <w:rFonts w:ascii="宋体" w:hAnsi="宋体" w:cs="宋体" w:hint="eastAsia"/>
                <w:sz w:val="24"/>
                <w:szCs w:val="24"/>
              </w:rPr>
              <w:t>费用内容</w:t>
            </w:r>
          </w:p>
        </w:tc>
        <w:tc>
          <w:tcPr>
            <w:tcW w:w="732" w:type="pct"/>
            <w:vAlign w:val="center"/>
          </w:tcPr>
          <w:p w14:paraId="7B29A1CB" w14:textId="77777777" w:rsidR="00F9377A" w:rsidRPr="00F67076" w:rsidRDefault="00F9377A" w:rsidP="00F9377A">
            <w:pPr>
              <w:widowControl/>
              <w:jc w:val="center"/>
              <w:rPr>
                <w:rFonts w:ascii="宋体" w:hAnsi="宋体" w:cs="宋体" w:hint="eastAsia"/>
                <w:sz w:val="24"/>
                <w:szCs w:val="24"/>
              </w:rPr>
            </w:pPr>
            <w:r w:rsidRPr="00F67076">
              <w:rPr>
                <w:rFonts w:ascii="宋体" w:hAnsi="宋体" w:cs="宋体" w:hint="eastAsia"/>
                <w:sz w:val="24"/>
                <w:szCs w:val="24"/>
              </w:rPr>
              <w:t>数量（册）</w:t>
            </w:r>
          </w:p>
        </w:tc>
        <w:tc>
          <w:tcPr>
            <w:tcW w:w="842" w:type="pct"/>
            <w:vAlign w:val="center"/>
          </w:tcPr>
          <w:p w14:paraId="0730D672" w14:textId="77777777" w:rsidR="00F9377A" w:rsidRPr="00F67076" w:rsidRDefault="00F9377A" w:rsidP="00F9377A">
            <w:pPr>
              <w:widowControl/>
              <w:jc w:val="center"/>
              <w:rPr>
                <w:rFonts w:ascii="宋体" w:hAnsi="宋体" w:cs="宋体" w:hint="eastAsia"/>
                <w:sz w:val="24"/>
                <w:szCs w:val="24"/>
              </w:rPr>
            </w:pPr>
            <w:r w:rsidRPr="00F67076">
              <w:rPr>
                <w:rFonts w:ascii="宋体" w:hAnsi="宋体" w:cs="宋体" w:hint="eastAsia"/>
                <w:sz w:val="24"/>
                <w:szCs w:val="24"/>
              </w:rPr>
              <w:t>单价</w:t>
            </w:r>
          </w:p>
          <w:p w14:paraId="779F83E4" w14:textId="77777777" w:rsidR="00F9377A" w:rsidRPr="00F67076" w:rsidRDefault="00F9377A" w:rsidP="00F9377A">
            <w:pPr>
              <w:widowControl/>
              <w:jc w:val="center"/>
              <w:rPr>
                <w:rFonts w:ascii="宋体" w:hAnsi="宋体" w:cs="宋体" w:hint="eastAsia"/>
                <w:sz w:val="24"/>
                <w:szCs w:val="24"/>
              </w:rPr>
            </w:pPr>
            <w:r w:rsidRPr="00F67076">
              <w:rPr>
                <w:rFonts w:ascii="宋体" w:hAnsi="宋体" w:cs="宋体" w:hint="eastAsia"/>
                <w:sz w:val="24"/>
                <w:szCs w:val="24"/>
              </w:rPr>
              <w:t>（元/册）</w:t>
            </w:r>
          </w:p>
        </w:tc>
        <w:tc>
          <w:tcPr>
            <w:tcW w:w="916" w:type="pct"/>
            <w:vAlign w:val="center"/>
          </w:tcPr>
          <w:p w14:paraId="3D93AFAC" w14:textId="77777777" w:rsidR="00F9377A" w:rsidRPr="00F67076" w:rsidRDefault="00F9377A" w:rsidP="00F9377A">
            <w:pPr>
              <w:widowControl/>
              <w:jc w:val="center"/>
              <w:rPr>
                <w:rFonts w:ascii="宋体" w:hAnsi="宋体" w:cs="宋体" w:hint="eastAsia"/>
                <w:sz w:val="24"/>
                <w:szCs w:val="24"/>
              </w:rPr>
            </w:pPr>
            <w:r w:rsidRPr="00F67076">
              <w:rPr>
                <w:rFonts w:ascii="宋体" w:hAnsi="宋体" w:cs="宋体" w:hint="eastAsia"/>
                <w:sz w:val="24"/>
                <w:szCs w:val="24"/>
              </w:rPr>
              <w:t>分类总价（元）</w:t>
            </w:r>
          </w:p>
        </w:tc>
        <w:tc>
          <w:tcPr>
            <w:tcW w:w="1250" w:type="pct"/>
            <w:vAlign w:val="center"/>
          </w:tcPr>
          <w:p w14:paraId="65C73E69" w14:textId="77777777" w:rsidR="00F9377A" w:rsidRPr="00F67076" w:rsidRDefault="00F9377A" w:rsidP="00F9377A">
            <w:pPr>
              <w:widowControl/>
              <w:jc w:val="center"/>
              <w:rPr>
                <w:rFonts w:ascii="宋体" w:hAnsi="宋体" w:cs="宋体" w:hint="eastAsia"/>
                <w:sz w:val="24"/>
                <w:szCs w:val="24"/>
              </w:rPr>
            </w:pPr>
            <w:r w:rsidRPr="00F67076">
              <w:rPr>
                <w:rFonts w:ascii="宋体" w:hAnsi="宋体" w:cs="宋体" w:hint="eastAsia"/>
                <w:sz w:val="24"/>
                <w:szCs w:val="24"/>
              </w:rPr>
              <w:t>备注</w:t>
            </w:r>
          </w:p>
        </w:tc>
      </w:tr>
      <w:tr w:rsidR="00F67076" w:rsidRPr="00F67076" w14:paraId="05ADF8D6" w14:textId="77777777" w:rsidTr="000716B6">
        <w:trPr>
          <w:jc w:val="center"/>
        </w:trPr>
        <w:tc>
          <w:tcPr>
            <w:tcW w:w="1257" w:type="pct"/>
            <w:vAlign w:val="center"/>
          </w:tcPr>
          <w:p w14:paraId="7AC257DB" w14:textId="6BE908C6" w:rsidR="00F9377A" w:rsidRPr="00F67076" w:rsidRDefault="00F9377A" w:rsidP="00F9377A">
            <w:pPr>
              <w:widowControl/>
              <w:spacing w:line="460" w:lineRule="exact"/>
              <w:jc w:val="center"/>
              <w:rPr>
                <w:rFonts w:ascii="宋体" w:hAnsi="宋体" w:cs="宋体" w:hint="eastAsia"/>
                <w:sz w:val="24"/>
                <w:szCs w:val="24"/>
              </w:rPr>
            </w:pPr>
          </w:p>
        </w:tc>
        <w:tc>
          <w:tcPr>
            <w:tcW w:w="732" w:type="pct"/>
            <w:vAlign w:val="center"/>
          </w:tcPr>
          <w:p w14:paraId="0CB1723C" w14:textId="77C31A11" w:rsidR="00F9377A" w:rsidRPr="00F67076" w:rsidRDefault="00F9377A" w:rsidP="00F9377A">
            <w:pPr>
              <w:widowControl/>
              <w:spacing w:line="460" w:lineRule="exact"/>
              <w:jc w:val="center"/>
              <w:rPr>
                <w:rFonts w:ascii="宋体" w:hAnsi="宋体" w:cs="宋体" w:hint="eastAsia"/>
                <w:sz w:val="24"/>
                <w:szCs w:val="24"/>
              </w:rPr>
            </w:pPr>
          </w:p>
        </w:tc>
        <w:tc>
          <w:tcPr>
            <w:tcW w:w="842" w:type="pct"/>
            <w:vAlign w:val="center"/>
          </w:tcPr>
          <w:p w14:paraId="0E781D13" w14:textId="48800E14" w:rsidR="00F9377A" w:rsidRPr="00F67076" w:rsidRDefault="00F9377A" w:rsidP="00F9377A">
            <w:pPr>
              <w:widowControl/>
              <w:spacing w:line="460" w:lineRule="exact"/>
              <w:jc w:val="center"/>
              <w:rPr>
                <w:rFonts w:ascii="宋体" w:hAnsi="宋体" w:hint="eastAsia"/>
                <w:sz w:val="24"/>
                <w:szCs w:val="24"/>
              </w:rPr>
            </w:pPr>
          </w:p>
        </w:tc>
        <w:tc>
          <w:tcPr>
            <w:tcW w:w="916" w:type="pct"/>
            <w:vAlign w:val="center"/>
          </w:tcPr>
          <w:p w14:paraId="31001B00" w14:textId="564FA52A" w:rsidR="00F9377A" w:rsidRPr="00F67076" w:rsidRDefault="00F9377A" w:rsidP="00F9377A">
            <w:pPr>
              <w:widowControl/>
              <w:spacing w:line="460" w:lineRule="exact"/>
              <w:jc w:val="center"/>
              <w:rPr>
                <w:rFonts w:ascii="宋体" w:hAnsi="宋体" w:hint="eastAsia"/>
                <w:sz w:val="24"/>
                <w:szCs w:val="24"/>
              </w:rPr>
            </w:pPr>
          </w:p>
        </w:tc>
        <w:tc>
          <w:tcPr>
            <w:tcW w:w="1250" w:type="pct"/>
            <w:vAlign w:val="center"/>
          </w:tcPr>
          <w:p w14:paraId="6C189235" w14:textId="31E60053" w:rsidR="00F9377A" w:rsidRPr="00F67076" w:rsidRDefault="00F9377A" w:rsidP="00F9377A">
            <w:pPr>
              <w:widowControl/>
              <w:spacing w:line="460" w:lineRule="exact"/>
              <w:jc w:val="center"/>
              <w:rPr>
                <w:rFonts w:ascii="宋体" w:hAnsi="宋体" w:hint="eastAsia"/>
                <w:sz w:val="24"/>
                <w:szCs w:val="24"/>
              </w:rPr>
            </w:pPr>
            <w:r w:rsidRPr="00F67076">
              <w:rPr>
                <w:rFonts w:ascii="宋体" w:hAnsi="宋体" w:hint="eastAsia"/>
                <w:sz w:val="24"/>
                <w:szCs w:val="24"/>
              </w:rPr>
              <w:t>书号为2026年</w:t>
            </w:r>
          </w:p>
        </w:tc>
      </w:tr>
      <w:tr w:rsidR="00F67076" w:rsidRPr="00F67076" w14:paraId="7CB2FA0A" w14:textId="77777777" w:rsidTr="000716B6">
        <w:trPr>
          <w:trHeight w:val="486"/>
          <w:jc w:val="center"/>
        </w:trPr>
        <w:tc>
          <w:tcPr>
            <w:tcW w:w="1989" w:type="pct"/>
            <w:gridSpan w:val="2"/>
            <w:vAlign w:val="center"/>
          </w:tcPr>
          <w:p w14:paraId="7E2FEDB3" w14:textId="77777777" w:rsidR="00F9377A" w:rsidRPr="00F67076" w:rsidRDefault="00F9377A" w:rsidP="00F9377A">
            <w:pPr>
              <w:widowControl/>
              <w:spacing w:line="460" w:lineRule="exact"/>
              <w:jc w:val="center"/>
              <w:rPr>
                <w:rFonts w:ascii="宋体" w:hAnsi="宋体" w:cs="宋体" w:hint="eastAsia"/>
                <w:sz w:val="24"/>
                <w:szCs w:val="24"/>
              </w:rPr>
            </w:pPr>
            <w:r w:rsidRPr="00F67076">
              <w:rPr>
                <w:rFonts w:ascii="宋体" w:hAnsi="宋体" w:cs="宋体" w:hint="eastAsia"/>
                <w:sz w:val="24"/>
                <w:szCs w:val="24"/>
              </w:rPr>
              <w:t>合计总价</w:t>
            </w:r>
          </w:p>
        </w:tc>
        <w:tc>
          <w:tcPr>
            <w:tcW w:w="1759" w:type="pct"/>
            <w:gridSpan w:val="2"/>
            <w:vAlign w:val="center"/>
          </w:tcPr>
          <w:p w14:paraId="0FBEE291" w14:textId="73A8FC97" w:rsidR="00F9377A" w:rsidRPr="00F67076" w:rsidRDefault="00F9377A" w:rsidP="00F9377A">
            <w:pPr>
              <w:widowControl/>
              <w:spacing w:line="460" w:lineRule="exact"/>
              <w:jc w:val="center"/>
              <w:rPr>
                <w:rFonts w:ascii="宋体" w:hAnsi="宋体" w:hint="eastAsia"/>
                <w:sz w:val="24"/>
                <w:szCs w:val="24"/>
              </w:rPr>
            </w:pPr>
          </w:p>
        </w:tc>
        <w:tc>
          <w:tcPr>
            <w:tcW w:w="1250" w:type="pct"/>
            <w:vAlign w:val="center"/>
          </w:tcPr>
          <w:p w14:paraId="290695F1" w14:textId="4C6845C9" w:rsidR="00F9377A" w:rsidRPr="00F67076" w:rsidRDefault="00F9377A" w:rsidP="00F9377A">
            <w:pPr>
              <w:widowControl/>
              <w:spacing w:line="460" w:lineRule="exact"/>
              <w:jc w:val="center"/>
              <w:rPr>
                <w:rFonts w:ascii="宋体" w:hAnsi="宋体" w:hint="eastAsia"/>
                <w:sz w:val="24"/>
                <w:szCs w:val="24"/>
              </w:rPr>
            </w:pPr>
          </w:p>
        </w:tc>
      </w:tr>
    </w:tbl>
    <w:p w14:paraId="225A7AD4" w14:textId="355D334D" w:rsidR="00507A0C" w:rsidRPr="00F67076" w:rsidRDefault="00000000">
      <w:pPr>
        <w:spacing w:line="440" w:lineRule="exact"/>
        <w:ind w:firstLine="480"/>
        <w:rPr>
          <w:rFonts w:ascii="宋体" w:hAnsi="宋体" w:cs="宋体" w:hint="eastAsia"/>
          <w:sz w:val="24"/>
        </w:rPr>
      </w:pPr>
      <w:r w:rsidRPr="00F67076">
        <w:rPr>
          <w:rFonts w:ascii="宋体" w:hAnsi="宋体" w:cs="宋体" w:hint="eastAsia"/>
          <w:sz w:val="24"/>
        </w:rPr>
        <w:t>4.2本合同履行期间</w:t>
      </w:r>
      <w:r w:rsidR="008D2F10" w:rsidRPr="00F67076">
        <w:rPr>
          <w:rFonts w:ascii="宋体" w:hAnsi="宋体" w:cs="宋体" w:hint="eastAsia"/>
          <w:sz w:val="24"/>
        </w:rPr>
        <w:t>合同</w:t>
      </w:r>
      <w:r w:rsidR="00F9377A" w:rsidRPr="00F67076">
        <w:rPr>
          <w:rFonts w:ascii="宋体" w:hAnsi="宋体" w:cs="宋体" w:hint="eastAsia"/>
          <w:sz w:val="24"/>
        </w:rPr>
        <w:t>金额</w:t>
      </w:r>
      <w:r w:rsidRPr="00F67076">
        <w:rPr>
          <w:rFonts w:ascii="宋体" w:hAnsi="宋体" w:cs="宋体" w:hint="eastAsia"/>
          <w:sz w:val="24"/>
        </w:rPr>
        <w:t>不变。</w:t>
      </w:r>
    </w:p>
    <w:p w14:paraId="0426D19D" w14:textId="77777777" w:rsidR="00507A0C" w:rsidRPr="00F67076" w:rsidRDefault="00000000">
      <w:pPr>
        <w:spacing w:line="460" w:lineRule="exact"/>
        <w:ind w:firstLine="482"/>
        <w:rPr>
          <w:rFonts w:ascii="宋体" w:hAnsi="宋体" w:cs="宋体" w:hint="eastAsia"/>
          <w:b/>
          <w:bCs/>
          <w:sz w:val="24"/>
          <w:szCs w:val="24"/>
        </w:rPr>
      </w:pPr>
      <w:r w:rsidRPr="00F67076">
        <w:rPr>
          <w:rFonts w:ascii="宋体" w:hAnsi="宋体" w:cs="宋体" w:hint="eastAsia"/>
          <w:b/>
          <w:bCs/>
          <w:sz w:val="24"/>
          <w:szCs w:val="24"/>
        </w:rPr>
        <w:t xml:space="preserve">★第五条 支付结算                           </w:t>
      </w:r>
    </w:p>
    <w:p w14:paraId="60442928" w14:textId="3E3AB065" w:rsidR="00507A0C" w:rsidRPr="00F67076" w:rsidRDefault="00000000">
      <w:pPr>
        <w:spacing w:line="440" w:lineRule="exact"/>
        <w:ind w:firstLine="480"/>
        <w:rPr>
          <w:rFonts w:ascii="宋体" w:hAnsi="宋体" w:hint="eastAsia"/>
          <w:sz w:val="24"/>
          <w:szCs w:val="24"/>
          <w:u w:val="single"/>
        </w:rPr>
      </w:pPr>
      <w:r w:rsidRPr="00F67076">
        <w:rPr>
          <w:rFonts w:ascii="宋体" w:hAnsi="宋体" w:hint="eastAsia"/>
          <w:sz w:val="24"/>
          <w:szCs w:val="24"/>
        </w:rPr>
        <w:t>5.1合同签署后1个月内支付40%金额，书籍正式出版移交</w:t>
      </w:r>
      <w:r w:rsidR="00D37705" w:rsidRPr="00F67076">
        <w:rPr>
          <w:rFonts w:ascii="宋体" w:hAnsi="宋体" w:hint="eastAsia"/>
          <w:sz w:val="24"/>
          <w:szCs w:val="24"/>
        </w:rPr>
        <w:t>且</w:t>
      </w:r>
      <w:r w:rsidR="006E36F9" w:rsidRPr="00F67076">
        <w:rPr>
          <w:rFonts w:ascii="宋体" w:hAnsi="宋体" w:hint="eastAsia"/>
          <w:sz w:val="24"/>
          <w:szCs w:val="24"/>
        </w:rPr>
        <w:t>甲方</w:t>
      </w:r>
      <w:r w:rsidR="00D37705" w:rsidRPr="00F67076">
        <w:rPr>
          <w:rFonts w:ascii="宋体" w:hAnsi="宋体" w:hint="eastAsia"/>
          <w:sz w:val="24"/>
          <w:szCs w:val="24"/>
        </w:rPr>
        <w:t>履约验收合格、出具加盖公章的正式验收意见书</w:t>
      </w:r>
      <w:r w:rsidRPr="00F67076">
        <w:rPr>
          <w:rFonts w:ascii="宋体" w:hAnsi="宋体" w:hint="eastAsia"/>
          <w:sz w:val="24"/>
          <w:szCs w:val="24"/>
        </w:rPr>
        <w:t>后一周内付尾款。</w:t>
      </w:r>
    </w:p>
    <w:p w14:paraId="51E7CE23" w14:textId="177CA64D" w:rsidR="00D37705" w:rsidRPr="00F67076" w:rsidRDefault="00D37705" w:rsidP="00D37705">
      <w:pPr>
        <w:spacing w:line="460" w:lineRule="exact"/>
        <w:ind w:firstLine="480"/>
        <w:rPr>
          <w:rFonts w:ascii="宋体" w:hAnsi="宋体" w:cs="宋体" w:hint="eastAsia"/>
          <w:bCs/>
          <w:sz w:val="24"/>
          <w:szCs w:val="24"/>
        </w:rPr>
      </w:pPr>
      <w:r w:rsidRPr="00F67076">
        <w:rPr>
          <w:rFonts w:ascii="宋体" w:hAnsi="宋体" w:cs="宋体" w:hint="eastAsia"/>
          <w:bCs/>
          <w:sz w:val="24"/>
          <w:szCs w:val="24"/>
        </w:rPr>
        <w:t>5.2验收不合格付款处置细则：</w:t>
      </w:r>
    </w:p>
    <w:p w14:paraId="44DBF7B2" w14:textId="632CF6AA" w:rsidR="00D37705" w:rsidRPr="00F67076" w:rsidRDefault="00D37705" w:rsidP="00D37705">
      <w:pPr>
        <w:spacing w:line="460" w:lineRule="exact"/>
        <w:ind w:leftChars="86" w:left="181" w:firstLine="480"/>
        <w:rPr>
          <w:rFonts w:ascii="宋体" w:hAnsi="宋体" w:cs="宋体" w:hint="eastAsia"/>
          <w:bCs/>
          <w:sz w:val="24"/>
          <w:szCs w:val="24"/>
        </w:rPr>
      </w:pPr>
      <w:r w:rsidRPr="00F67076">
        <w:rPr>
          <w:rFonts w:ascii="宋体" w:hAnsi="宋体" w:cs="宋体" w:hint="eastAsia"/>
          <w:bCs/>
          <w:sz w:val="24"/>
          <w:szCs w:val="24"/>
        </w:rPr>
        <w:t>（1）初次验收不合格：</w:t>
      </w:r>
      <w:r w:rsidR="006E36F9" w:rsidRPr="00F67076">
        <w:rPr>
          <w:rFonts w:ascii="宋体" w:hAnsi="宋体" w:cs="宋体" w:hint="eastAsia"/>
          <w:bCs/>
          <w:sz w:val="24"/>
          <w:szCs w:val="24"/>
        </w:rPr>
        <w:t>甲方</w:t>
      </w:r>
      <w:r w:rsidRPr="00F67076">
        <w:rPr>
          <w:rFonts w:ascii="宋体" w:hAnsi="宋体" w:cs="宋体" w:hint="eastAsia"/>
          <w:bCs/>
          <w:sz w:val="24"/>
          <w:szCs w:val="24"/>
        </w:rPr>
        <w:t>暂缓支付全部尾款，书面列明不合格问题清单，给予乙方15日整改期限；整改期间不计付任何逾期费用，所有整改、重印、配送成本由乙方全额承担。</w:t>
      </w:r>
    </w:p>
    <w:p w14:paraId="45BA3F7B" w14:textId="1E203B8B" w:rsidR="00D37705" w:rsidRPr="00F67076" w:rsidRDefault="00D37705" w:rsidP="00D37705">
      <w:pPr>
        <w:spacing w:line="460" w:lineRule="exact"/>
        <w:ind w:leftChars="86" w:left="181" w:firstLine="480"/>
        <w:rPr>
          <w:rFonts w:ascii="宋体" w:hAnsi="宋体" w:cs="宋体" w:hint="eastAsia"/>
          <w:bCs/>
          <w:sz w:val="24"/>
          <w:szCs w:val="24"/>
        </w:rPr>
      </w:pPr>
      <w:r w:rsidRPr="00F67076">
        <w:rPr>
          <w:rFonts w:ascii="宋体" w:hAnsi="宋体" w:cs="宋体" w:hint="eastAsia"/>
          <w:bCs/>
          <w:sz w:val="24"/>
          <w:szCs w:val="24"/>
        </w:rPr>
        <w:t>（2）一次整改复验仍不合格：</w:t>
      </w:r>
      <w:r w:rsidR="006E36F9" w:rsidRPr="00F67076">
        <w:rPr>
          <w:rFonts w:ascii="宋体" w:hAnsi="宋体" w:cs="宋体" w:hint="eastAsia"/>
          <w:bCs/>
          <w:sz w:val="24"/>
          <w:szCs w:val="24"/>
        </w:rPr>
        <w:t>甲方</w:t>
      </w:r>
      <w:r w:rsidRPr="00F67076">
        <w:rPr>
          <w:rFonts w:ascii="宋体" w:hAnsi="宋体" w:cs="宋体" w:hint="eastAsia"/>
          <w:bCs/>
          <w:sz w:val="24"/>
          <w:szCs w:val="24"/>
        </w:rPr>
        <w:t>继续暂扣尾款，追加10日二次整改期，同时按合同总价5%扣除违约金；二次整改产生的纸张、印刷、运输、人工等全部费用由乙方自行承担。</w:t>
      </w:r>
    </w:p>
    <w:p w14:paraId="67497CD6" w14:textId="3A6739F6" w:rsidR="00D37705" w:rsidRPr="00F67076" w:rsidRDefault="00D37705" w:rsidP="00D37705">
      <w:pPr>
        <w:spacing w:line="460" w:lineRule="exact"/>
        <w:ind w:leftChars="86" w:left="181" w:firstLine="480"/>
        <w:rPr>
          <w:rFonts w:ascii="宋体" w:hAnsi="宋体" w:cs="宋体" w:hint="eastAsia"/>
          <w:bCs/>
          <w:sz w:val="24"/>
          <w:szCs w:val="24"/>
        </w:rPr>
      </w:pPr>
      <w:r w:rsidRPr="00F67076">
        <w:rPr>
          <w:rFonts w:ascii="宋体" w:hAnsi="宋体" w:cs="宋体" w:hint="eastAsia"/>
          <w:bCs/>
          <w:sz w:val="24"/>
          <w:szCs w:val="24"/>
        </w:rPr>
        <w:t>（3）两次整改后验收依旧不达标：</w:t>
      </w:r>
      <w:r w:rsidR="006E36F9" w:rsidRPr="00F67076">
        <w:rPr>
          <w:rFonts w:ascii="宋体" w:hAnsi="宋体" w:cs="宋体" w:hint="eastAsia"/>
          <w:bCs/>
          <w:sz w:val="24"/>
          <w:szCs w:val="24"/>
        </w:rPr>
        <w:t>甲方</w:t>
      </w:r>
      <w:r w:rsidRPr="00F67076">
        <w:rPr>
          <w:rFonts w:ascii="宋体" w:hAnsi="宋体" w:cs="宋体" w:hint="eastAsia"/>
          <w:bCs/>
          <w:sz w:val="24"/>
          <w:szCs w:val="24"/>
        </w:rPr>
        <w:t>有权解除合同，不予支付尾款，同时要求乙方承担合同总价10%违约金，并赔偿</w:t>
      </w:r>
      <w:r w:rsidR="006E36F9" w:rsidRPr="00F67076">
        <w:rPr>
          <w:rFonts w:ascii="宋体" w:hAnsi="宋体" w:cs="宋体" w:hint="eastAsia"/>
          <w:bCs/>
          <w:sz w:val="24"/>
          <w:szCs w:val="24"/>
        </w:rPr>
        <w:t>甲方</w:t>
      </w:r>
      <w:r w:rsidRPr="00F67076">
        <w:rPr>
          <w:rFonts w:ascii="宋体" w:hAnsi="宋体" w:cs="宋体" w:hint="eastAsia"/>
          <w:bCs/>
          <w:sz w:val="24"/>
          <w:szCs w:val="24"/>
        </w:rPr>
        <w:t>全部经济损失（含编审人工、时间成本等）。</w:t>
      </w:r>
    </w:p>
    <w:p w14:paraId="31EBDB6B" w14:textId="0467D773"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5</w:t>
      </w:r>
      <w:r w:rsidRPr="00F67076">
        <w:rPr>
          <w:rFonts w:ascii="宋体" w:hAnsi="宋体" w:cs="宋体"/>
          <w:bCs/>
          <w:sz w:val="24"/>
          <w:szCs w:val="24"/>
        </w:rPr>
        <w:t>.</w:t>
      </w:r>
      <w:r w:rsidR="00D37705" w:rsidRPr="00F67076">
        <w:rPr>
          <w:rFonts w:ascii="宋体" w:hAnsi="宋体" w:cs="宋体" w:hint="eastAsia"/>
          <w:bCs/>
          <w:sz w:val="24"/>
          <w:szCs w:val="24"/>
        </w:rPr>
        <w:t>3</w:t>
      </w:r>
      <w:r w:rsidRPr="00F67076">
        <w:rPr>
          <w:rFonts w:ascii="宋体" w:hAnsi="宋体" w:cs="宋体" w:hint="eastAsia"/>
          <w:bCs/>
          <w:sz w:val="24"/>
          <w:szCs w:val="24"/>
        </w:rPr>
        <w:t>本合同项下所有款项允许通过数字人民币支付。</w:t>
      </w:r>
    </w:p>
    <w:p w14:paraId="404D6353" w14:textId="77777777" w:rsidR="00507A0C" w:rsidRPr="00F67076" w:rsidRDefault="00000000">
      <w:pPr>
        <w:spacing w:line="520" w:lineRule="exact"/>
        <w:ind w:firstLine="482"/>
        <w:rPr>
          <w:rFonts w:ascii="宋体" w:hAnsi="宋体" w:cs="宋体" w:hint="eastAsia"/>
          <w:b/>
          <w:bCs/>
          <w:sz w:val="24"/>
          <w:szCs w:val="24"/>
        </w:rPr>
      </w:pPr>
      <w:r w:rsidRPr="00F67076">
        <w:rPr>
          <w:rFonts w:ascii="宋体" w:hAnsi="宋体" w:cs="宋体" w:hint="eastAsia"/>
          <w:b/>
          <w:bCs/>
          <w:sz w:val="24"/>
          <w:szCs w:val="24"/>
        </w:rPr>
        <w:t>第六条 验收办法</w:t>
      </w:r>
    </w:p>
    <w:p w14:paraId="73E83D9E" w14:textId="77777777" w:rsidR="00507A0C" w:rsidRPr="00F67076" w:rsidRDefault="00000000">
      <w:pPr>
        <w:spacing w:before="120" w:after="120"/>
        <w:ind w:firstLine="480"/>
        <w:rPr>
          <w:rFonts w:ascii="宋体" w:hAnsi="宋体" w:cs="Courier New" w:hint="eastAsia"/>
          <w:sz w:val="24"/>
          <w:szCs w:val="24"/>
        </w:rPr>
      </w:pPr>
      <w:r w:rsidRPr="00F67076">
        <w:rPr>
          <w:rFonts w:ascii="宋体" w:hAnsi="宋体" w:cs="Courier New" w:hint="eastAsia"/>
          <w:sz w:val="24"/>
          <w:szCs w:val="24"/>
        </w:rPr>
        <w:t>6.1甲方依法组织履约验收工作。</w:t>
      </w:r>
    </w:p>
    <w:p w14:paraId="2F90C7C4" w14:textId="77777777"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6.2甲方按照采购文件确定的验收方案或分期考核方案（包括履约验收的时间、方式、程序等内容），综合考核情况和服务效果进行验收。乙方应根据验收方案内容做好相应配合</w:t>
      </w:r>
      <w:r w:rsidRPr="00F67076">
        <w:rPr>
          <w:rFonts w:ascii="宋体" w:hAnsi="宋体" w:cs="宋体" w:hint="eastAsia"/>
          <w:bCs/>
          <w:sz w:val="24"/>
          <w:szCs w:val="24"/>
        </w:rPr>
        <w:lastRenderedPageBreak/>
        <w:t>工作。</w:t>
      </w:r>
    </w:p>
    <w:p w14:paraId="604C7D4C" w14:textId="77777777"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6.3对于实际使用人和甲方分离的项目，甲方邀请实际使用人参与验收。</w:t>
      </w:r>
    </w:p>
    <w:p w14:paraId="716FB74E" w14:textId="77777777"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6.4如有必要，甲方邀请参加本项目的其他供应商或第三方专业机构及专家参与验收，相关意见将作为验收书的参考资料。</w:t>
      </w:r>
    </w:p>
    <w:p w14:paraId="65D81E59" w14:textId="4552B8E1"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w:t>
      </w:r>
      <w:r w:rsidR="006E36F9" w:rsidRPr="00F67076">
        <w:rPr>
          <w:rFonts w:ascii="宋体" w:hAnsi="宋体" w:cs="宋体" w:hint="eastAsia"/>
          <w:bCs/>
          <w:sz w:val="24"/>
          <w:szCs w:val="24"/>
        </w:rPr>
        <w:t>（如有）</w:t>
      </w:r>
      <w:r w:rsidRPr="00F67076">
        <w:rPr>
          <w:rFonts w:ascii="宋体" w:hAnsi="宋体" w:cs="宋体" w:hint="eastAsia"/>
          <w:bCs/>
          <w:sz w:val="24"/>
          <w:szCs w:val="24"/>
        </w:rPr>
        <w:t>返还条件挂钩。履约验收的各项资料存档备查。</w:t>
      </w:r>
    </w:p>
    <w:p w14:paraId="2F1135A4" w14:textId="248EC16F"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6.6 验收合格的项目,甲方根据采购合同的约定及时向乙方支付合同款项、退还履约保证金</w:t>
      </w:r>
      <w:r w:rsidR="00FD3F0C" w:rsidRPr="00F67076">
        <w:rPr>
          <w:rFonts w:ascii="宋体" w:hAnsi="宋体" w:cs="宋体" w:hint="eastAsia"/>
          <w:bCs/>
          <w:sz w:val="24"/>
          <w:szCs w:val="24"/>
        </w:rPr>
        <w:t>（如有）</w:t>
      </w:r>
      <w:r w:rsidRPr="00F67076">
        <w:rPr>
          <w:rFonts w:ascii="宋体" w:hAnsi="宋体" w:cs="宋体" w:hint="eastAsia"/>
          <w:bCs/>
          <w:sz w:val="24"/>
          <w:szCs w:val="24"/>
        </w:rPr>
        <w:t>。验收不合格的项目，甲方依法及时处理。</w:t>
      </w:r>
    </w:p>
    <w:p w14:paraId="3509289C" w14:textId="55A6D956" w:rsidR="00FD3F0C" w:rsidRPr="00F67076" w:rsidRDefault="00FD3F0C" w:rsidP="00FD3F0C">
      <w:pPr>
        <w:spacing w:line="460" w:lineRule="exact"/>
        <w:ind w:firstLine="482"/>
        <w:rPr>
          <w:rFonts w:ascii="宋体" w:hAnsi="宋体" w:cs="宋体" w:hint="eastAsia"/>
          <w:sz w:val="24"/>
          <w:szCs w:val="24"/>
        </w:rPr>
      </w:pPr>
      <w:r w:rsidRPr="00F67076">
        <w:rPr>
          <w:rFonts w:ascii="宋体" w:hAnsi="宋体" w:cs="宋体" w:hint="eastAsia"/>
          <w:sz w:val="24"/>
          <w:szCs w:val="24"/>
        </w:rPr>
        <w:t>6.6.1 验收不合格判定情形（出现任意一项即判定验收不合格）：</w:t>
      </w:r>
    </w:p>
    <w:p w14:paraId="3B67C1D6" w14:textId="076B2E64" w:rsidR="00FD3F0C" w:rsidRPr="00F67076" w:rsidRDefault="00FD3F0C" w:rsidP="00FD3F0C">
      <w:pPr>
        <w:spacing w:line="460" w:lineRule="exact"/>
        <w:ind w:leftChars="86" w:left="181" w:firstLine="482"/>
        <w:rPr>
          <w:rFonts w:ascii="宋体" w:hAnsi="宋体" w:cs="宋体" w:hint="eastAsia"/>
          <w:sz w:val="24"/>
          <w:szCs w:val="24"/>
        </w:rPr>
      </w:pPr>
      <w:r w:rsidRPr="00F67076">
        <w:rPr>
          <w:rFonts w:ascii="宋体" w:hAnsi="宋体" w:cs="宋体" w:hint="eastAsia"/>
          <w:sz w:val="24"/>
          <w:szCs w:val="24"/>
        </w:rPr>
        <w:t>（1）书号</w:t>
      </w:r>
      <w:r w:rsidR="006F57DA" w:rsidRPr="00F67076">
        <w:rPr>
          <w:rFonts w:ascii="宋体" w:hAnsi="宋体" w:cs="宋体" w:hint="eastAsia"/>
          <w:sz w:val="24"/>
          <w:szCs w:val="24"/>
        </w:rPr>
        <w:t>不符合招标文件要求及投标文件承诺</w:t>
      </w:r>
      <w:r w:rsidRPr="00F67076">
        <w:rPr>
          <w:rFonts w:ascii="宋体" w:hAnsi="宋体" w:cs="宋体" w:hint="eastAsia"/>
          <w:sz w:val="24"/>
          <w:szCs w:val="24"/>
        </w:rPr>
        <w:t>，无法提供正规出版备案材料；</w:t>
      </w:r>
    </w:p>
    <w:p w14:paraId="16840E6E" w14:textId="6C72EE7F" w:rsidR="00FD3F0C" w:rsidRPr="00F67076" w:rsidRDefault="00FD3F0C" w:rsidP="00FD3F0C">
      <w:pPr>
        <w:spacing w:line="460" w:lineRule="exact"/>
        <w:ind w:leftChars="86" w:left="181" w:firstLine="482"/>
        <w:rPr>
          <w:rFonts w:ascii="宋体" w:hAnsi="宋体" w:cs="宋体" w:hint="eastAsia"/>
          <w:sz w:val="24"/>
          <w:szCs w:val="24"/>
        </w:rPr>
      </w:pPr>
      <w:r w:rsidRPr="00F67076">
        <w:rPr>
          <w:rFonts w:ascii="宋体" w:hAnsi="宋体" w:cs="宋体" w:hint="eastAsia"/>
          <w:sz w:val="24"/>
          <w:szCs w:val="24"/>
        </w:rPr>
        <w:t>（2）</w:t>
      </w:r>
      <w:r w:rsidR="006F57DA" w:rsidRPr="00F67076">
        <w:rPr>
          <w:rFonts w:ascii="宋体" w:hAnsi="宋体" w:cs="宋体" w:hint="eastAsia"/>
          <w:sz w:val="24"/>
          <w:szCs w:val="24"/>
        </w:rPr>
        <w:t>提供的年鉴</w:t>
      </w:r>
      <w:r w:rsidRPr="00F67076">
        <w:rPr>
          <w:rFonts w:ascii="宋体" w:hAnsi="宋体" w:cs="宋体" w:hint="eastAsia"/>
          <w:sz w:val="24"/>
          <w:szCs w:val="24"/>
        </w:rPr>
        <w:t>不符合招标文件</w:t>
      </w:r>
      <w:r w:rsidR="008A5207" w:rsidRPr="00F67076">
        <w:rPr>
          <w:rFonts w:ascii="宋体" w:hAnsi="宋体" w:cs="宋体" w:hint="eastAsia"/>
          <w:sz w:val="24"/>
          <w:szCs w:val="24"/>
        </w:rPr>
        <w:t>要求及投标文件承诺</w:t>
      </w:r>
      <w:r w:rsidRPr="00F67076">
        <w:rPr>
          <w:rFonts w:ascii="宋体" w:hAnsi="宋体" w:cs="宋体" w:hint="eastAsia"/>
          <w:sz w:val="24"/>
          <w:szCs w:val="24"/>
        </w:rPr>
        <w:t>；</w:t>
      </w:r>
    </w:p>
    <w:p w14:paraId="7BB4E21F" w14:textId="0D45BE1E" w:rsidR="00FD3F0C" w:rsidRPr="00F67076" w:rsidRDefault="00FD3F0C" w:rsidP="00FD3F0C">
      <w:pPr>
        <w:spacing w:line="460" w:lineRule="exact"/>
        <w:ind w:leftChars="86" w:left="181" w:firstLine="482"/>
        <w:rPr>
          <w:rFonts w:ascii="宋体" w:hAnsi="宋体" w:cs="宋体" w:hint="eastAsia"/>
          <w:sz w:val="24"/>
          <w:szCs w:val="24"/>
        </w:rPr>
      </w:pPr>
      <w:r w:rsidRPr="00F67076">
        <w:rPr>
          <w:rFonts w:ascii="宋体" w:hAnsi="宋体" w:cs="宋体" w:hint="eastAsia"/>
          <w:sz w:val="24"/>
          <w:szCs w:val="24"/>
        </w:rPr>
        <w:t>（</w:t>
      </w:r>
      <w:r w:rsidR="006F57DA" w:rsidRPr="00F67076">
        <w:rPr>
          <w:rFonts w:ascii="宋体" w:hAnsi="宋体" w:cs="宋体" w:hint="eastAsia"/>
          <w:sz w:val="24"/>
          <w:szCs w:val="24"/>
        </w:rPr>
        <w:t>3</w:t>
      </w:r>
      <w:r w:rsidRPr="00F67076">
        <w:rPr>
          <w:rFonts w:ascii="宋体" w:hAnsi="宋体" w:cs="宋体" w:hint="eastAsia"/>
          <w:sz w:val="24"/>
          <w:szCs w:val="24"/>
        </w:rPr>
        <w:t>）未按要求送货至</w:t>
      </w:r>
      <w:r w:rsidR="006E36F9" w:rsidRPr="00F67076">
        <w:rPr>
          <w:rFonts w:ascii="宋体" w:hAnsi="宋体" w:cs="宋体" w:hint="eastAsia"/>
          <w:sz w:val="24"/>
          <w:szCs w:val="24"/>
        </w:rPr>
        <w:t>甲方</w:t>
      </w:r>
      <w:r w:rsidRPr="00F67076">
        <w:rPr>
          <w:rFonts w:ascii="宋体" w:hAnsi="宋体" w:cs="宋体" w:hint="eastAsia"/>
          <w:sz w:val="24"/>
          <w:szCs w:val="24"/>
        </w:rPr>
        <w:t>指定地点，包装破损、成品磕碰污损；</w:t>
      </w:r>
    </w:p>
    <w:p w14:paraId="576F5ACA" w14:textId="2548DFB4" w:rsidR="00FD3F0C" w:rsidRPr="00F67076" w:rsidRDefault="00FD3F0C" w:rsidP="00FD3F0C">
      <w:pPr>
        <w:spacing w:line="460" w:lineRule="exact"/>
        <w:ind w:leftChars="86" w:left="181" w:firstLine="482"/>
        <w:rPr>
          <w:rFonts w:ascii="宋体" w:hAnsi="宋体" w:cs="宋体" w:hint="eastAsia"/>
          <w:sz w:val="24"/>
          <w:szCs w:val="24"/>
        </w:rPr>
      </w:pPr>
      <w:r w:rsidRPr="00F67076">
        <w:rPr>
          <w:rFonts w:ascii="宋体" w:hAnsi="宋体" w:cs="宋体" w:hint="eastAsia"/>
          <w:sz w:val="24"/>
          <w:szCs w:val="24"/>
        </w:rPr>
        <w:t>（</w:t>
      </w:r>
      <w:r w:rsidR="006F57DA" w:rsidRPr="00F67076">
        <w:rPr>
          <w:rFonts w:ascii="宋体" w:hAnsi="宋体" w:cs="宋体" w:hint="eastAsia"/>
          <w:sz w:val="24"/>
          <w:szCs w:val="24"/>
        </w:rPr>
        <w:t>4</w:t>
      </w:r>
      <w:r w:rsidRPr="00F67076">
        <w:rPr>
          <w:rFonts w:ascii="宋体" w:hAnsi="宋体" w:cs="宋体" w:hint="eastAsia"/>
          <w:sz w:val="24"/>
          <w:szCs w:val="24"/>
        </w:rPr>
        <w:t>）无法无条件免费调换所有印刷装订残次品。</w:t>
      </w:r>
    </w:p>
    <w:p w14:paraId="65FAD664" w14:textId="0E23D609" w:rsidR="00FD3F0C" w:rsidRPr="00F67076" w:rsidRDefault="00FD3F0C" w:rsidP="00FD3F0C">
      <w:pPr>
        <w:spacing w:line="460" w:lineRule="exact"/>
        <w:ind w:leftChars="86" w:left="181" w:firstLine="482"/>
        <w:rPr>
          <w:rFonts w:ascii="宋体" w:hAnsi="宋体" w:cs="宋体" w:hint="eastAsia"/>
          <w:sz w:val="24"/>
          <w:szCs w:val="24"/>
        </w:rPr>
      </w:pPr>
      <w:r w:rsidRPr="00F67076">
        <w:rPr>
          <w:rFonts w:ascii="宋体" w:hAnsi="宋体" w:cs="宋体" w:hint="eastAsia"/>
          <w:sz w:val="24"/>
          <w:szCs w:val="24"/>
        </w:rPr>
        <w:t>6.6.2 不合格处置流程：</w:t>
      </w:r>
    </w:p>
    <w:p w14:paraId="62FFA074" w14:textId="77777777" w:rsidR="00FD3F0C" w:rsidRPr="00F67076" w:rsidRDefault="00FD3F0C" w:rsidP="00FD3F0C">
      <w:pPr>
        <w:spacing w:line="460" w:lineRule="exact"/>
        <w:ind w:leftChars="86" w:left="181" w:firstLine="482"/>
        <w:rPr>
          <w:rFonts w:ascii="宋体" w:hAnsi="宋体" w:cs="宋体" w:hint="eastAsia"/>
          <w:sz w:val="24"/>
          <w:szCs w:val="24"/>
        </w:rPr>
      </w:pPr>
      <w:r w:rsidRPr="00F67076">
        <w:rPr>
          <w:rFonts w:ascii="宋体" w:hAnsi="宋体" w:cs="宋体" w:hint="eastAsia"/>
          <w:sz w:val="24"/>
          <w:szCs w:val="24"/>
        </w:rPr>
        <w:t>（1）验收小组现场出具书面不合格告知单，列明全部缺陷项、整改时限；</w:t>
      </w:r>
    </w:p>
    <w:p w14:paraId="03BB7216" w14:textId="3C13F897" w:rsidR="00FD3F0C" w:rsidRPr="00F67076" w:rsidRDefault="00FD3F0C" w:rsidP="00FD3F0C">
      <w:pPr>
        <w:spacing w:line="460" w:lineRule="exact"/>
        <w:ind w:leftChars="86" w:left="181" w:firstLine="482"/>
        <w:rPr>
          <w:rFonts w:ascii="宋体" w:hAnsi="宋体" w:cs="宋体" w:hint="eastAsia"/>
          <w:sz w:val="24"/>
          <w:szCs w:val="24"/>
        </w:rPr>
      </w:pPr>
      <w:r w:rsidRPr="00F67076">
        <w:rPr>
          <w:rFonts w:ascii="宋体" w:hAnsi="宋体" w:cs="宋体" w:hint="eastAsia"/>
          <w:sz w:val="24"/>
          <w:szCs w:val="24"/>
        </w:rPr>
        <w:t>（2）</w:t>
      </w:r>
      <w:r w:rsidR="00D37705" w:rsidRPr="00F67076">
        <w:rPr>
          <w:rFonts w:ascii="宋体" w:hAnsi="宋体" w:cs="宋体" w:hint="eastAsia"/>
          <w:sz w:val="24"/>
          <w:szCs w:val="24"/>
        </w:rPr>
        <w:t>乙方</w:t>
      </w:r>
      <w:r w:rsidRPr="00F67076">
        <w:rPr>
          <w:rFonts w:ascii="宋体" w:hAnsi="宋体" w:cs="宋体" w:hint="eastAsia"/>
          <w:sz w:val="24"/>
          <w:szCs w:val="24"/>
        </w:rPr>
        <w:t>须在规定时限内完成重排版、重印刷、重新配送，整改后申请复验；</w:t>
      </w:r>
    </w:p>
    <w:p w14:paraId="491477B4" w14:textId="77777777" w:rsidR="00FD3F0C" w:rsidRPr="00F67076" w:rsidRDefault="00FD3F0C" w:rsidP="00FD3F0C">
      <w:pPr>
        <w:spacing w:line="460" w:lineRule="exact"/>
        <w:ind w:leftChars="86" w:left="181" w:firstLine="482"/>
        <w:rPr>
          <w:rFonts w:ascii="宋体" w:hAnsi="宋体" w:cs="宋体" w:hint="eastAsia"/>
          <w:sz w:val="24"/>
          <w:szCs w:val="24"/>
        </w:rPr>
      </w:pPr>
      <w:r w:rsidRPr="00F67076">
        <w:rPr>
          <w:rFonts w:ascii="宋体" w:hAnsi="宋体" w:cs="宋体" w:hint="eastAsia"/>
          <w:sz w:val="24"/>
          <w:szCs w:val="24"/>
        </w:rPr>
        <w:t>（3）未按期完成整改或复验不合格，按本合同第五条、第九条约定延迟付款、计收违约金，直至解除合同。</w:t>
      </w:r>
    </w:p>
    <w:p w14:paraId="4243B157" w14:textId="14655FB1" w:rsidR="00507A0C" w:rsidRPr="00F67076" w:rsidRDefault="00000000">
      <w:pPr>
        <w:spacing w:line="460" w:lineRule="exact"/>
        <w:ind w:firstLine="482"/>
        <w:rPr>
          <w:rFonts w:ascii="宋体" w:hAnsi="宋体" w:cs="宋体" w:hint="eastAsia"/>
          <w:b/>
          <w:bCs/>
          <w:sz w:val="24"/>
          <w:szCs w:val="24"/>
        </w:rPr>
      </w:pPr>
      <w:r w:rsidRPr="00F67076">
        <w:rPr>
          <w:rFonts w:ascii="宋体" w:hAnsi="宋体" w:cs="宋体" w:hint="eastAsia"/>
          <w:b/>
          <w:bCs/>
          <w:sz w:val="24"/>
          <w:szCs w:val="24"/>
        </w:rPr>
        <w:t>第七条 双方的其他权利义务</w:t>
      </w:r>
    </w:p>
    <w:p w14:paraId="39F72B80" w14:textId="77777777"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7.1甲方权利义务</w:t>
      </w:r>
    </w:p>
    <w:p w14:paraId="5A4C9F9F" w14:textId="77777777"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7.1.1 甲方权利</w:t>
      </w:r>
    </w:p>
    <w:p w14:paraId="48947399" w14:textId="77777777"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甲方有权随时向乙方了解服务进展，提出改进意见和建议；甲方有权根据实际履约质量和进度情况要求乙方按照本合同约定加强管理直至提供符合约定的服务。</w:t>
      </w:r>
    </w:p>
    <w:p w14:paraId="02239073" w14:textId="77777777"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7</w:t>
      </w:r>
      <w:r w:rsidRPr="00F67076">
        <w:rPr>
          <w:rFonts w:ascii="宋体" w:hAnsi="宋体" w:cs="宋体"/>
          <w:bCs/>
          <w:sz w:val="24"/>
          <w:szCs w:val="24"/>
        </w:rPr>
        <w:t>.1.2</w:t>
      </w:r>
      <w:r w:rsidRPr="00F67076">
        <w:rPr>
          <w:rFonts w:ascii="宋体" w:hAnsi="宋体" w:cs="宋体" w:hint="eastAsia"/>
          <w:bCs/>
          <w:sz w:val="24"/>
          <w:szCs w:val="24"/>
        </w:rPr>
        <w:t>甲方义务</w:t>
      </w:r>
    </w:p>
    <w:p w14:paraId="2969336B" w14:textId="77777777"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甲方应按时支付合同价款；为乙方履行合同提供必要的便利条件；本合同约定的其他义务。</w:t>
      </w:r>
    </w:p>
    <w:p w14:paraId="43E646B9" w14:textId="77777777" w:rsidR="00507A0C" w:rsidRPr="00F67076" w:rsidRDefault="00000000">
      <w:pPr>
        <w:spacing w:line="460" w:lineRule="exact"/>
        <w:ind w:firstLine="480"/>
        <w:rPr>
          <w:rFonts w:ascii="宋体" w:hAnsi="宋体" w:cs="宋体" w:hint="eastAsia"/>
          <w:bCs/>
          <w:sz w:val="24"/>
          <w:szCs w:val="24"/>
        </w:rPr>
      </w:pPr>
      <w:r w:rsidRPr="00F67076">
        <w:rPr>
          <w:rFonts w:ascii="宋体" w:hAnsi="宋体" w:cs="宋体" w:hint="eastAsia"/>
          <w:bCs/>
          <w:sz w:val="24"/>
          <w:szCs w:val="24"/>
        </w:rPr>
        <w:t>7.2乙方权利义务</w:t>
      </w:r>
    </w:p>
    <w:p w14:paraId="7433F02F"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hint="eastAsia"/>
          <w:bCs/>
          <w:sz w:val="24"/>
          <w:szCs w:val="24"/>
        </w:rPr>
        <w:t>7.2.1乙方权利</w:t>
      </w:r>
    </w:p>
    <w:p w14:paraId="07923822"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hint="eastAsia"/>
          <w:bCs/>
          <w:sz w:val="24"/>
          <w:szCs w:val="24"/>
        </w:rPr>
        <w:lastRenderedPageBreak/>
        <w:t>乙方有权按照合同获得合同价款；乙方有权根据服务内容的需要，请求甲方予以配合。</w:t>
      </w:r>
    </w:p>
    <w:p w14:paraId="0F8029FA"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t>7.2.2</w:t>
      </w:r>
      <w:r w:rsidRPr="00F67076">
        <w:rPr>
          <w:rFonts w:ascii="宋体" w:hAnsi="宋体" w:cs="宋体" w:hint="eastAsia"/>
          <w:bCs/>
          <w:sz w:val="24"/>
          <w:szCs w:val="24"/>
        </w:rPr>
        <w:t>除其他有关条款的约定外，乙方义务还包括：</w:t>
      </w:r>
    </w:p>
    <w:p w14:paraId="42D70315"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fldChar w:fldCharType="begin"/>
      </w:r>
      <w:r w:rsidRPr="00F67076">
        <w:rPr>
          <w:rFonts w:ascii="宋体" w:hAnsi="宋体" w:cs="宋体"/>
          <w:bCs/>
          <w:sz w:val="24"/>
          <w:szCs w:val="24"/>
        </w:rPr>
        <w:instrText xml:space="preserve"> </w:instrText>
      </w:r>
      <w:r w:rsidRPr="00F67076">
        <w:rPr>
          <w:rFonts w:ascii="宋体" w:hAnsi="宋体" w:cs="宋体" w:hint="eastAsia"/>
          <w:bCs/>
          <w:sz w:val="24"/>
          <w:szCs w:val="24"/>
        </w:rPr>
        <w:instrText>= 1 \* GB3</w:instrText>
      </w:r>
      <w:r w:rsidRPr="00F67076">
        <w:rPr>
          <w:rFonts w:ascii="宋体" w:hAnsi="宋体" w:cs="宋体"/>
          <w:bCs/>
          <w:sz w:val="24"/>
          <w:szCs w:val="24"/>
        </w:rPr>
        <w:instrText xml:space="preserve"> </w:instrText>
      </w:r>
      <w:r w:rsidRPr="00F67076">
        <w:rPr>
          <w:rFonts w:ascii="宋体" w:hAnsi="宋体" w:cs="宋体"/>
          <w:bCs/>
          <w:sz w:val="24"/>
          <w:szCs w:val="24"/>
        </w:rPr>
        <w:fldChar w:fldCharType="separate"/>
      </w:r>
      <w:r w:rsidRPr="00F67076">
        <w:rPr>
          <w:rFonts w:ascii="宋体" w:hAnsi="宋体" w:cs="宋体" w:hint="eastAsia"/>
          <w:bCs/>
          <w:sz w:val="24"/>
          <w:szCs w:val="24"/>
        </w:rPr>
        <w:t>①</w:t>
      </w:r>
      <w:r w:rsidRPr="00F67076">
        <w:rPr>
          <w:rFonts w:ascii="宋体" w:hAnsi="宋体" w:cs="宋体"/>
          <w:bCs/>
          <w:sz w:val="24"/>
          <w:szCs w:val="24"/>
        </w:rPr>
        <w:fldChar w:fldCharType="end"/>
      </w:r>
      <w:r w:rsidRPr="00F67076">
        <w:rPr>
          <w:rFonts w:ascii="宋体" w:hAnsi="宋体" w:cs="宋体" w:hint="eastAsia"/>
          <w:bCs/>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sidRPr="00F67076">
        <w:rPr>
          <w:rFonts w:ascii="宋体" w:hAnsi="宋体" w:cs="宋体" w:hint="eastAsia"/>
          <w:bCs/>
          <w:sz w:val="24"/>
          <w:szCs w:val="24"/>
          <w:u w:val="single"/>
        </w:rPr>
        <w:t>4</w:t>
      </w:r>
      <w:r w:rsidRPr="00F67076">
        <w:rPr>
          <w:rFonts w:ascii="宋体" w:hAnsi="宋体" w:cs="宋体" w:hint="eastAsia"/>
          <w:bCs/>
          <w:sz w:val="24"/>
          <w:szCs w:val="24"/>
        </w:rPr>
        <w:t>的，视为乙方丧失提供服务的能力。</w:t>
      </w:r>
    </w:p>
    <w:p w14:paraId="4D9E1D5C"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fldChar w:fldCharType="begin"/>
      </w:r>
      <w:r w:rsidRPr="00F67076">
        <w:rPr>
          <w:rFonts w:ascii="宋体" w:hAnsi="宋体" w:cs="宋体"/>
          <w:bCs/>
          <w:sz w:val="24"/>
          <w:szCs w:val="24"/>
        </w:rPr>
        <w:instrText xml:space="preserve"> </w:instrText>
      </w:r>
      <w:r w:rsidRPr="00F67076">
        <w:rPr>
          <w:rFonts w:ascii="宋体" w:hAnsi="宋体" w:cs="宋体" w:hint="eastAsia"/>
          <w:bCs/>
          <w:sz w:val="24"/>
          <w:szCs w:val="24"/>
        </w:rPr>
        <w:instrText>= 2 \* GB3</w:instrText>
      </w:r>
      <w:r w:rsidRPr="00F67076">
        <w:rPr>
          <w:rFonts w:ascii="宋体" w:hAnsi="宋体" w:cs="宋体"/>
          <w:bCs/>
          <w:sz w:val="24"/>
          <w:szCs w:val="24"/>
        </w:rPr>
        <w:instrText xml:space="preserve"> </w:instrText>
      </w:r>
      <w:r w:rsidRPr="00F67076">
        <w:rPr>
          <w:rFonts w:ascii="宋体" w:hAnsi="宋体" w:cs="宋体"/>
          <w:bCs/>
          <w:sz w:val="24"/>
          <w:szCs w:val="24"/>
        </w:rPr>
        <w:fldChar w:fldCharType="separate"/>
      </w:r>
      <w:r w:rsidRPr="00F67076">
        <w:rPr>
          <w:rFonts w:ascii="宋体" w:hAnsi="宋体" w:cs="宋体" w:hint="eastAsia"/>
          <w:bCs/>
          <w:sz w:val="24"/>
          <w:szCs w:val="24"/>
        </w:rPr>
        <w:t>②</w:t>
      </w:r>
      <w:r w:rsidRPr="00F67076">
        <w:rPr>
          <w:rFonts w:ascii="宋体" w:hAnsi="宋体" w:cs="宋体"/>
          <w:bCs/>
          <w:sz w:val="24"/>
          <w:szCs w:val="24"/>
        </w:rPr>
        <w:fldChar w:fldCharType="end"/>
      </w:r>
      <w:r w:rsidRPr="00F67076">
        <w:rPr>
          <w:rFonts w:ascii="宋体" w:hAnsi="宋体" w:cs="宋体" w:hint="eastAsia"/>
          <w:bCs/>
          <w:sz w:val="24"/>
          <w:szCs w:val="24"/>
        </w:rPr>
        <w:t xml:space="preserve"> 乙方应安排身体健康、品性良好的服务人员为甲方提供服务。</w:t>
      </w:r>
    </w:p>
    <w:p w14:paraId="45D93F5E" w14:textId="77777777" w:rsidR="00507A0C" w:rsidRPr="00F67076" w:rsidRDefault="00000000">
      <w:pPr>
        <w:spacing w:line="440" w:lineRule="exact"/>
        <w:ind w:left="239" w:firstLine="240"/>
        <w:rPr>
          <w:rFonts w:ascii="宋体" w:hAnsi="宋体" w:cs="宋体" w:hint="eastAsia"/>
          <w:bCs/>
          <w:sz w:val="24"/>
          <w:szCs w:val="24"/>
        </w:rPr>
      </w:pPr>
      <w:r w:rsidRPr="00F67076">
        <w:rPr>
          <w:rFonts w:ascii="宋体" w:hAnsi="宋体" w:cs="宋体"/>
          <w:bCs/>
          <w:sz w:val="24"/>
          <w:szCs w:val="24"/>
        </w:rPr>
        <w:fldChar w:fldCharType="begin"/>
      </w:r>
      <w:r w:rsidRPr="00F67076">
        <w:rPr>
          <w:rFonts w:ascii="宋体" w:hAnsi="宋体" w:cs="宋体"/>
          <w:bCs/>
          <w:sz w:val="24"/>
          <w:szCs w:val="24"/>
        </w:rPr>
        <w:instrText xml:space="preserve"> </w:instrText>
      </w:r>
      <w:r w:rsidRPr="00F67076">
        <w:rPr>
          <w:rFonts w:ascii="宋体" w:hAnsi="宋体" w:cs="宋体" w:hint="eastAsia"/>
          <w:bCs/>
          <w:sz w:val="24"/>
          <w:szCs w:val="24"/>
        </w:rPr>
        <w:instrText>= 3 \* GB3</w:instrText>
      </w:r>
      <w:r w:rsidRPr="00F67076">
        <w:rPr>
          <w:rFonts w:ascii="宋体" w:hAnsi="宋体" w:cs="宋体"/>
          <w:bCs/>
          <w:sz w:val="24"/>
          <w:szCs w:val="24"/>
        </w:rPr>
        <w:instrText xml:space="preserve"> </w:instrText>
      </w:r>
      <w:r w:rsidRPr="00F67076">
        <w:rPr>
          <w:rFonts w:ascii="宋体" w:hAnsi="宋体" w:cs="宋体"/>
          <w:bCs/>
          <w:sz w:val="24"/>
          <w:szCs w:val="24"/>
        </w:rPr>
        <w:fldChar w:fldCharType="separate"/>
      </w:r>
      <w:r w:rsidRPr="00F67076">
        <w:rPr>
          <w:rFonts w:ascii="宋体" w:hAnsi="宋体" w:cs="宋体" w:hint="eastAsia"/>
          <w:bCs/>
          <w:sz w:val="24"/>
          <w:szCs w:val="24"/>
        </w:rPr>
        <w:t>③</w:t>
      </w:r>
      <w:r w:rsidRPr="00F67076">
        <w:rPr>
          <w:rFonts w:ascii="宋体" w:hAnsi="宋体" w:cs="宋体"/>
          <w:bCs/>
          <w:sz w:val="24"/>
          <w:szCs w:val="24"/>
        </w:rPr>
        <w:fldChar w:fldCharType="end"/>
      </w:r>
      <w:r w:rsidRPr="00F67076">
        <w:rPr>
          <w:rFonts w:ascii="宋体" w:hAnsi="宋体" w:cs="宋体" w:hint="eastAsia"/>
          <w:bCs/>
          <w:sz w:val="24"/>
          <w:szCs w:val="24"/>
        </w:rPr>
        <w:t>乙方应保证服务人员的稳定，未经甲方同意，不得变更服务人员。</w:t>
      </w:r>
    </w:p>
    <w:p w14:paraId="3A60D709" w14:textId="4005224E"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fldChar w:fldCharType="begin"/>
      </w:r>
      <w:r w:rsidRPr="00F67076">
        <w:rPr>
          <w:rFonts w:ascii="宋体" w:hAnsi="宋体" w:cs="宋体"/>
          <w:bCs/>
          <w:sz w:val="24"/>
          <w:szCs w:val="24"/>
        </w:rPr>
        <w:instrText xml:space="preserve"> </w:instrText>
      </w:r>
      <w:r w:rsidRPr="00F67076">
        <w:rPr>
          <w:rFonts w:ascii="宋体" w:hAnsi="宋体" w:cs="宋体" w:hint="eastAsia"/>
          <w:bCs/>
          <w:sz w:val="24"/>
          <w:szCs w:val="24"/>
        </w:rPr>
        <w:instrText>= 4 \* GB3</w:instrText>
      </w:r>
      <w:r w:rsidRPr="00F67076">
        <w:rPr>
          <w:rFonts w:ascii="宋体" w:hAnsi="宋体" w:cs="宋体"/>
          <w:bCs/>
          <w:sz w:val="24"/>
          <w:szCs w:val="24"/>
        </w:rPr>
        <w:instrText xml:space="preserve"> </w:instrText>
      </w:r>
      <w:r w:rsidRPr="00F67076">
        <w:rPr>
          <w:rFonts w:ascii="宋体" w:hAnsi="宋体" w:cs="宋体"/>
          <w:bCs/>
          <w:sz w:val="24"/>
          <w:szCs w:val="24"/>
        </w:rPr>
        <w:fldChar w:fldCharType="separate"/>
      </w:r>
      <w:r w:rsidRPr="00F67076">
        <w:rPr>
          <w:rFonts w:ascii="宋体" w:hAnsi="宋体" w:cs="宋体" w:hint="eastAsia"/>
          <w:bCs/>
          <w:sz w:val="24"/>
          <w:szCs w:val="24"/>
        </w:rPr>
        <w:t>④</w:t>
      </w:r>
      <w:r w:rsidRPr="00F67076">
        <w:rPr>
          <w:rFonts w:ascii="宋体" w:hAnsi="宋体" w:cs="宋体"/>
          <w:bCs/>
          <w:sz w:val="24"/>
          <w:szCs w:val="24"/>
        </w:rPr>
        <w:fldChar w:fldCharType="end"/>
      </w:r>
      <w:r w:rsidRPr="00F67076">
        <w:rPr>
          <w:rFonts w:ascii="宋体" w:hAnsi="宋体" w:cs="宋体" w:hint="eastAsia"/>
          <w:bCs/>
          <w:sz w:val="24"/>
          <w:szCs w:val="24"/>
        </w:rPr>
        <w:t>乙方应当及时响应甲方的服务需求，在甲方提出派员到场服务时，应当与甲方确定到场时间。甲方紧急服务需求时，乙方应在</w:t>
      </w:r>
      <w:r w:rsidR="00E85DF4" w:rsidRPr="00F67076">
        <w:rPr>
          <w:rFonts w:ascii="宋体" w:hAnsi="宋体" w:cs="宋体" w:hint="eastAsia"/>
          <w:bCs/>
          <w:sz w:val="24"/>
          <w:szCs w:val="24"/>
          <w:u w:val="single"/>
        </w:rPr>
        <w:t>2</w:t>
      </w:r>
      <w:r w:rsidRPr="00F67076">
        <w:rPr>
          <w:rFonts w:ascii="宋体" w:hAnsi="宋体" w:cs="宋体" w:hint="eastAsia"/>
          <w:bCs/>
          <w:sz w:val="24"/>
          <w:szCs w:val="24"/>
        </w:rPr>
        <w:t>小时内派员到场。</w:t>
      </w:r>
    </w:p>
    <w:p w14:paraId="30263E9A"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fldChar w:fldCharType="begin"/>
      </w:r>
      <w:r w:rsidRPr="00F67076">
        <w:rPr>
          <w:rFonts w:ascii="宋体" w:hAnsi="宋体" w:cs="宋体"/>
          <w:bCs/>
          <w:sz w:val="24"/>
          <w:szCs w:val="24"/>
        </w:rPr>
        <w:instrText xml:space="preserve"> </w:instrText>
      </w:r>
      <w:r w:rsidRPr="00F67076">
        <w:rPr>
          <w:rFonts w:ascii="宋体" w:hAnsi="宋体" w:cs="宋体" w:hint="eastAsia"/>
          <w:bCs/>
          <w:sz w:val="24"/>
          <w:szCs w:val="24"/>
        </w:rPr>
        <w:instrText>= 5 \* GB3</w:instrText>
      </w:r>
      <w:r w:rsidRPr="00F67076">
        <w:rPr>
          <w:rFonts w:ascii="宋体" w:hAnsi="宋体" w:cs="宋体"/>
          <w:bCs/>
          <w:sz w:val="24"/>
          <w:szCs w:val="24"/>
        </w:rPr>
        <w:instrText xml:space="preserve"> </w:instrText>
      </w:r>
      <w:r w:rsidRPr="00F67076">
        <w:rPr>
          <w:rFonts w:ascii="宋体" w:hAnsi="宋体" w:cs="宋体"/>
          <w:bCs/>
          <w:sz w:val="24"/>
          <w:szCs w:val="24"/>
        </w:rPr>
        <w:fldChar w:fldCharType="separate"/>
      </w:r>
      <w:r w:rsidRPr="00F67076">
        <w:rPr>
          <w:rFonts w:ascii="宋体" w:hAnsi="宋体" w:cs="宋体" w:hint="eastAsia"/>
          <w:bCs/>
          <w:sz w:val="24"/>
          <w:szCs w:val="24"/>
        </w:rPr>
        <w:t>⑤</w:t>
      </w:r>
      <w:r w:rsidRPr="00F67076">
        <w:rPr>
          <w:rFonts w:ascii="宋体" w:hAnsi="宋体" w:cs="宋体"/>
          <w:bCs/>
          <w:sz w:val="24"/>
          <w:szCs w:val="24"/>
        </w:rPr>
        <w:fldChar w:fldCharType="end"/>
      </w:r>
      <w:r w:rsidRPr="00F67076">
        <w:rPr>
          <w:rFonts w:ascii="宋体" w:hAnsi="宋体" w:cs="宋体" w:hint="eastAsia"/>
          <w:bCs/>
          <w:sz w:val="24"/>
          <w:szCs w:val="24"/>
        </w:rPr>
        <w:t>定期组织服务人员进行培训学习，不断提高服务人员业务技能。</w:t>
      </w:r>
    </w:p>
    <w:p w14:paraId="463C549D"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fldChar w:fldCharType="begin"/>
      </w:r>
      <w:r w:rsidRPr="00F67076">
        <w:rPr>
          <w:rFonts w:ascii="宋体" w:hAnsi="宋体" w:cs="宋体"/>
          <w:bCs/>
          <w:sz w:val="24"/>
          <w:szCs w:val="24"/>
        </w:rPr>
        <w:instrText xml:space="preserve"> </w:instrText>
      </w:r>
      <w:r w:rsidRPr="00F67076">
        <w:rPr>
          <w:rFonts w:ascii="宋体" w:hAnsi="宋体" w:cs="宋体" w:hint="eastAsia"/>
          <w:bCs/>
          <w:sz w:val="24"/>
          <w:szCs w:val="24"/>
        </w:rPr>
        <w:instrText>= 6 \* GB3</w:instrText>
      </w:r>
      <w:r w:rsidRPr="00F67076">
        <w:rPr>
          <w:rFonts w:ascii="宋体" w:hAnsi="宋体" w:cs="宋体"/>
          <w:bCs/>
          <w:sz w:val="24"/>
          <w:szCs w:val="24"/>
        </w:rPr>
        <w:instrText xml:space="preserve"> </w:instrText>
      </w:r>
      <w:r w:rsidRPr="00F67076">
        <w:rPr>
          <w:rFonts w:ascii="宋体" w:hAnsi="宋体" w:cs="宋体"/>
          <w:bCs/>
          <w:sz w:val="24"/>
          <w:szCs w:val="24"/>
        </w:rPr>
        <w:fldChar w:fldCharType="separate"/>
      </w:r>
      <w:r w:rsidRPr="00F67076">
        <w:rPr>
          <w:rFonts w:ascii="宋体" w:hAnsi="宋体" w:cs="宋体" w:hint="eastAsia"/>
          <w:bCs/>
          <w:sz w:val="24"/>
          <w:szCs w:val="24"/>
        </w:rPr>
        <w:t>⑥</w:t>
      </w:r>
      <w:r w:rsidRPr="00F67076">
        <w:rPr>
          <w:rFonts w:ascii="宋体" w:hAnsi="宋体" w:cs="宋体"/>
          <w:bCs/>
          <w:sz w:val="24"/>
          <w:szCs w:val="24"/>
        </w:rPr>
        <w:fldChar w:fldCharType="end"/>
      </w:r>
      <w:r w:rsidRPr="00F67076">
        <w:rPr>
          <w:rFonts w:ascii="宋体" w:hAnsi="宋体" w:cs="宋体" w:hint="eastAsia"/>
          <w:bCs/>
          <w:sz w:val="24"/>
          <w:szCs w:val="24"/>
        </w:rPr>
        <w:t>乙方做好安全生产工作，对在工作中出现的服务人员的人身安全承担责任，并对由于服务人员的原因导致的第三人的人身财产损失承担赔偿责任。</w:t>
      </w:r>
    </w:p>
    <w:p w14:paraId="1386ED7E"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fldChar w:fldCharType="begin"/>
      </w:r>
      <w:r w:rsidRPr="00F67076">
        <w:rPr>
          <w:rFonts w:ascii="宋体" w:hAnsi="宋体" w:cs="宋体"/>
          <w:bCs/>
          <w:sz w:val="24"/>
          <w:szCs w:val="24"/>
        </w:rPr>
        <w:instrText xml:space="preserve"> </w:instrText>
      </w:r>
      <w:r w:rsidRPr="00F67076">
        <w:rPr>
          <w:rFonts w:ascii="宋体" w:hAnsi="宋体" w:cs="宋体" w:hint="eastAsia"/>
          <w:bCs/>
          <w:sz w:val="24"/>
          <w:szCs w:val="24"/>
        </w:rPr>
        <w:instrText>= 7 \* GB3</w:instrText>
      </w:r>
      <w:r w:rsidRPr="00F67076">
        <w:rPr>
          <w:rFonts w:ascii="宋体" w:hAnsi="宋体" w:cs="宋体"/>
          <w:bCs/>
          <w:sz w:val="24"/>
          <w:szCs w:val="24"/>
        </w:rPr>
        <w:instrText xml:space="preserve"> </w:instrText>
      </w:r>
      <w:r w:rsidRPr="00F67076">
        <w:rPr>
          <w:rFonts w:ascii="宋体" w:hAnsi="宋体" w:cs="宋体"/>
          <w:bCs/>
          <w:sz w:val="24"/>
          <w:szCs w:val="24"/>
        </w:rPr>
        <w:fldChar w:fldCharType="separate"/>
      </w:r>
      <w:r w:rsidRPr="00F67076">
        <w:rPr>
          <w:rFonts w:ascii="宋体" w:hAnsi="宋体" w:cs="宋体" w:hint="eastAsia"/>
          <w:bCs/>
          <w:sz w:val="24"/>
          <w:szCs w:val="24"/>
        </w:rPr>
        <w:t>⑦</w:t>
      </w:r>
      <w:r w:rsidRPr="00F67076">
        <w:rPr>
          <w:rFonts w:ascii="宋体" w:hAnsi="宋体" w:cs="宋体"/>
          <w:bCs/>
          <w:sz w:val="24"/>
          <w:szCs w:val="24"/>
        </w:rPr>
        <w:fldChar w:fldCharType="end"/>
      </w:r>
      <w:r w:rsidRPr="00F67076">
        <w:rPr>
          <w:rFonts w:ascii="宋体" w:hAnsi="宋体" w:cs="宋体" w:hint="eastAsia"/>
          <w:bCs/>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3A51C82D"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fldChar w:fldCharType="begin"/>
      </w:r>
      <w:r w:rsidRPr="00F67076">
        <w:rPr>
          <w:rFonts w:ascii="宋体" w:hAnsi="宋体" w:cs="宋体"/>
          <w:bCs/>
          <w:sz w:val="24"/>
          <w:szCs w:val="24"/>
        </w:rPr>
        <w:instrText xml:space="preserve"> </w:instrText>
      </w:r>
      <w:r w:rsidRPr="00F67076">
        <w:rPr>
          <w:rFonts w:ascii="宋体" w:hAnsi="宋体" w:cs="宋体" w:hint="eastAsia"/>
          <w:bCs/>
          <w:sz w:val="24"/>
          <w:szCs w:val="24"/>
        </w:rPr>
        <w:instrText>= 8 \* GB3</w:instrText>
      </w:r>
      <w:r w:rsidRPr="00F67076">
        <w:rPr>
          <w:rFonts w:ascii="宋体" w:hAnsi="宋体" w:cs="宋体"/>
          <w:bCs/>
          <w:sz w:val="24"/>
          <w:szCs w:val="24"/>
        </w:rPr>
        <w:instrText xml:space="preserve"> </w:instrText>
      </w:r>
      <w:r w:rsidRPr="00F67076">
        <w:rPr>
          <w:rFonts w:ascii="宋体" w:hAnsi="宋体" w:cs="宋体"/>
          <w:bCs/>
          <w:sz w:val="24"/>
          <w:szCs w:val="24"/>
        </w:rPr>
        <w:fldChar w:fldCharType="separate"/>
      </w:r>
      <w:r w:rsidRPr="00F67076">
        <w:rPr>
          <w:rFonts w:ascii="宋体" w:hAnsi="宋体" w:cs="宋体" w:hint="eastAsia"/>
          <w:bCs/>
          <w:sz w:val="24"/>
          <w:szCs w:val="24"/>
        </w:rPr>
        <w:t>⑧</w:t>
      </w:r>
      <w:r w:rsidRPr="00F67076">
        <w:rPr>
          <w:rFonts w:ascii="宋体" w:hAnsi="宋体" w:cs="宋体"/>
          <w:bCs/>
          <w:sz w:val="24"/>
          <w:szCs w:val="24"/>
        </w:rPr>
        <w:fldChar w:fldCharType="end"/>
      </w:r>
      <w:r w:rsidRPr="00F67076">
        <w:rPr>
          <w:rFonts w:ascii="宋体" w:hAnsi="宋体" w:cs="宋体" w:hint="eastAsia"/>
          <w:bCs/>
          <w:sz w:val="24"/>
          <w:szCs w:val="24"/>
        </w:rPr>
        <w:t>法规、政策规定由乙方承担的其他责任。</w:t>
      </w:r>
    </w:p>
    <w:p w14:paraId="6E79322C" w14:textId="77777777" w:rsidR="00507A0C" w:rsidRPr="00F67076" w:rsidRDefault="00000000">
      <w:pPr>
        <w:spacing w:line="420" w:lineRule="exact"/>
        <w:ind w:firstLine="482"/>
        <w:rPr>
          <w:rFonts w:ascii="宋体" w:hAnsi="宋体" w:cs="宋体" w:hint="eastAsia"/>
          <w:b/>
          <w:bCs/>
          <w:sz w:val="24"/>
          <w:szCs w:val="24"/>
        </w:rPr>
      </w:pPr>
      <w:r w:rsidRPr="00F67076">
        <w:rPr>
          <w:rFonts w:ascii="宋体" w:hAnsi="宋体" w:cs="宋体" w:hint="eastAsia"/>
          <w:b/>
          <w:bCs/>
          <w:sz w:val="24"/>
          <w:szCs w:val="24"/>
        </w:rPr>
        <w:t>第八条 质量保证</w:t>
      </w:r>
    </w:p>
    <w:p w14:paraId="3A86BB4B"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 xml:space="preserve">乙方各项服务承诺指标及所采取的措施按照采购文件要求及相应文件的承诺予以确定。  </w:t>
      </w:r>
    </w:p>
    <w:p w14:paraId="5DCC0915" w14:textId="77777777" w:rsidR="00507A0C" w:rsidRPr="00F67076" w:rsidRDefault="00000000">
      <w:pPr>
        <w:spacing w:line="420" w:lineRule="exact"/>
        <w:ind w:firstLine="482"/>
        <w:rPr>
          <w:rFonts w:ascii="宋体" w:hAnsi="宋体" w:cs="宋体" w:hint="eastAsia"/>
          <w:b/>
          <w:bCs/>
          <w:sz w:val="24"/>
          <w:szCs w:val="24"/>
        </w:rPr>
      </w:pPr>
      <w:r w:rsidRPr="00F67076">
        <w:rPr>
          <w:rFonts w:ascii="宋体" w:hAnsi="宋体" w:cs="宋体" w:hint="eastAsia"/>
          <w:b/>
          <w:bCs/>
          <w:sz w:val="24"/>
          <w:szCs w:val="24"/>
        </w:rPr>
        <w:t>第九条 违约责任</w:t>
      </w:r>
    </w:p>
    <w:p w14:paraId="7785467D"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9.1</w:t>
      </w:r>
      <w:r w:rsidRPr="00F67076">
        <w:rPr>
          <w:rFonts w:ascii="宋体" w:hAnsi="宋体" w:cs="宋体" w:hint="eastAsia"/>
          <w:bCs/>
          <w:sz w:val="24"/>
          <w:szCs w:val="24"/>
        </w:rPr>
        <w:t>甲方未按合同规定期限向乙方支付合同价款的，每逾期一天向乙方偿付欠款总额</w:t>
      </w:r>
      <w:bookmarkStart w:id="151" w:name="_Hlk165280510"/>
      <w:r w:rsidRPr="00F67076">
        <w:rPr>
          <w:rFonts w:ascii="宋体" w:hAnsi="宋体" w:cs="宋体" w:hint="eastAsia"/>
          <w:bCs/>
          <w:sz w:val="24"/>
          <w:szCs w:val="24"/>
          <w:u w:val="single"/>
        </w:rPr>
        <w:t>0.25</w:t>
      </w:r>
      <w:r w:rsidRPr="00F67076">
        <w:rPr>
          <w:rFonts w:ascii="宋体" w:hAnsi="宋体" w:cs="宋体" w:hint="eastAsia"/>
          <w:bCs/>
          <w:sz w:val="24"/>
          <w:szCs w:val="24"/>
        </w:rPr>
        <w:t>％</w:t>
      </w:r>
      <w:bookmarkEnd w:id="151"/>
      <w:r w:rsidRPr="00F67076">
        <w:rPr>
          <w:rFonts w:ascii="宋体" w:hAnsi="宋体" w:cs="宋体" w:hint="eastAsia"/>
          <w:bCs/>
          <w:sz w:val="24"/>
          <w:szCs w:val="24"/>
        </w:rPr>
        <w:t>的滞纳金，但累计总额不超过欠款总额的</w:t>
      </w:r>
      <w:r w:rsidRPr="00F67076">
        <w:rPr>
          <w:rFonts w:ascii="宋体" w:hAnsi="宋体" w:cs="宋体" w:hint="eastAsia"/>
          <w:bCs/>
          <w:sz w:val="24"/>
          <w:szCs w:val="24"/>
          <w:u w:val="single"/>
        </w:rPr>
        <w:t>5</w:t>
      </w:r>
      <w:r w:rsidRPr="00F67076">
        <w:rPr>
          <w:rFonts w:ascii="宋体" w:hAnsi="宋体" w:cs="宋体" w:hint="eastAsia"/>
          <w:bCs/>
          <w:sz w:val="24"/>
          <w:szCs w:val="24"/>
        </w:rPr>
        <w:t>％。</w:t>
      </w:r>
    </w:p>
    <w:p w14:paraId="4EEE1DC6"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9.2</w:t>
      </w:r>
      <w:r w:rsidRPr="00F67076">
        <w:rPr>
          <w:rFonts w:ascii="宋体" w:hAnsi="宋体" w:cs="宋体" w:hint="eastAsia"/>
          <w:bCs/>
          <w:sz w:val="24"/>
          <w:szCs w:val="24"/>
        </w:rPr>
        <w:t>有下列情形之一的，乙方应当向甲方支付合同约定合同价款金额</w:t>
      </w:r>
      <w:bookmarkStart w:id="152" w:name="_Hlk165280627"/>
      <w:r w:rsidRPr="00F67076">
        <w:rPr>
          <w:rFonts w:ascii="宋体" w:hAnsi="宋体" w:cs="宋体" w:hint="eastAsia"/>
          <w:bCs/>
          <w:sz w:val="24"/>
          <w:szCs w:val="24"/>
          <w:u w:val="single"/>
        </w:rPr>
        <w:t>5</w:t>
      </w:r>
      <w:bookmarkEnd w:id="152"/>
      <w:r w:rsidRPr="00F67076">
        <w:rPr>
          <w:rFonts w:ascii="宋体" w:hAnsi="宋体" w:cs="宋体" w:hint="eastAsia"/>
          <w:bCs/>
          <w:sz w:val="24"/>
          <w:szCs w:val="24"/>
        </w:rPr>
        <w:t>％的违约金：</w:t>
      </w:r>
    </w:p>
    <w:p w14:paraId="1FF91238"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9.2.1</w:t>
      </w:r>
      <w:r w:rsidRPr="00F67076">
        <w:rPr>
          <w:rFonts w:ascii="宋体" w:hAnsi="宋体" w:cs="宋体" w:hint="eastAsia"/>
          <w:bCs/>
          <w:sz w:val="24"/>
          <w:szCs w:val="24"/>
        </w:rPr>
        <w:t>乙方服务团队成员未经甲方同意发生变更，经甲方要求恢复后，未在合理期限内（</w:t>
      </w:r>
      <w:r w:rsidRPr="00F67076">
        <w:rPr>
          <w:rFonts w:ascii="宋体" w:hAnsi="宋体" w:cs="宋体" w:hint="eastAsia"/>
          <w:bCs/>
          <w:sz w:val="24"/>
          <w:szCs w:val="24"/>
          <w:u w:val="single"/>
        </w:rPr>
        <w:t>15</w:t>
      </w:r>
      <w:r w:rsidRPr="00F67076">
        <w:rPr>
          <w:rFonts w:ascii="宋体" w:hAnsi="宋体" w:cs="宋体" w:hint="eastAsia"/>
          <w:bCs/>
          <w:sz w:val="24"/>
          <w:szCs w:val="24"/>
        </w:rPr>
        <w:t>日内）恢复的；</w:t>
      </w:r>
    </w:p>
    <w:p w14:paraId="313CA74A"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9</w:t>
      </w:r>
      <w:r w:rsidRPr="00F67076">
        <w:rPr>
          <w:rFonts w:ascii="宋体" w:hAnsi="宋体" w:cs="宋体"/>
          <w:bCs/>
          <w:sz w:val="24"/>
          <w:szCs w:val="24"/>
        </w:rPr>
        <w:t>.2.2</w:t>
      </w:r>
      <w:r w:rsidRPr="00F67076">
        <w:rPr>
          <w:rFonts w:ascii="宋体" w:hAnsi="宋体" w:cs="宋体" w:hint="eastAsia"/>
          <w:bCs/>
          <w:sz w:val="24"/>
          <w:szCs w:val="24"/>
        </w:rPr>
        <w:t>乙方单位总体服务能力发生下降，专业技术人员减员或资质下降人数超过</w:t>
      </w:r>
      <w:r w:rsidRPr="00F67076">
        <w:rPr>
          <w:rFonts w:ascii="宋体" w:hAnsi="宋体" w:cs="宋体" w:hint="eastAsia"/>
          <w:bCs/>
          <w:sz w:val="24"/>
          <w:szCs w:val="24"/>
          <w:u w:val="single"/>
        </w:rPr>
        <w:t>4</w:t>
      </w:r>
      <w:r w:rsidRPr="00F67076">
        <w:rPr>
          <w:rFonts w:ascii="宋体" w:hAnsi="宋体" w:cs="宋体" w:hint="eastAsia"/>
          <w:bCs/>
          <w:sz w:val="24"/>
          <w:szCs w:val="24"/>
        </w:rPr>
        <w:t>的；</w:t>
      </w:r>
    </w:p>
    <w:p w14:paraId="7EEA9D84"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9</w:t>
      </w:r>
      <w:r w:rsidRPr="00F67076">
        <w:rPr>
          <w:rFonts w:ascii="宋体" w:hAnsi="宋体" w:cs="宋体"/>
          <w:bCs/>
          <w:sz w:val="24"/>
          <w:szCs w:val="24"/>
        </w:rPr>
        <w:t>.2.3</w:t>
      </w:r>
      <w:r w:rsidRPr="00F67076">
        <w:rPr>
          <w:rFonts w:ascii="宋体" w:hAnsi="宋体" w:cs="宋体" w:hint="eastAsia"/>
          <w:bCs/>
          <w:sz w:val="24"/>
          <w:szCs w:val="24"/>
        </w:rPr>
        <w:t>乙方人员无故未能按约到甲方提供服务，服务期限内达到</w:t>
      </w:r>
      <w:r w:rsidRPr="00F67076">
        <w:rPr>
          <w:rFonts w:ascii="宋体" w:hAnsi="宋体" w:cs="宋体" w:hint="eastAsia"/>
          <w:bCs/>
          <w:sz w:val="24"/>
          <w:szCs w:val="24"/>
          <w:u w:val="single"/>
        </w:rPr>
        <w:t>2</w:t>
      </w:r>
      <w:r w:rsidRPr="00F67076">
        <w:rPr>
          <w:rFonts w:ascii="宋体" w:hAnsi="宋体" w:cs="宋体" w:hint="eastAsia"/>
          <w:bCs/>
          <w:sz w:val="24"/>
          <w:szCs w:val="24"/>
        </w:rPr>
        <w:t>人次的；</w:t>
      </w:r>
    </w:p>
    <w:p w14:paraId="09A9D6C7"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9</w:t>
      </w:r>
      <w:r w:rsidRPr="00F67076">
        <w:rPr>
          <w:rFonts w:ascii="宋体" w:hAnsi="宋体" w:cs="宋体"/>
          <w:bCs/>
          <w:sz w:val="24"/>
          <w:szCs w:val="24"/>
        </w:rPr>
        <w:t>.2.4</w:t>
      </w:r>
      <w:r w:rsidRPr="00F67076">
        <w:rPr>
          <w:rFonts w:ascii="宋体" w:hAnsi="宋体" w:cs="宋体" w:hint="eastAsia"/>
          <w:bCs/>
          <w:sz w:val="24"/>
          <w:szCs w:val="24"/>
        </w:rPr>
        <w:t>乙方人员不能响应甲方紧急服务需求的；</w:t>
      </w:r>
    </w:p>
    <w:p w14:paraId="53A153A7"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9</w:t>
      </w:r>
      <w:r w:rsidRPr="00F67076">
        <w:rPr>
          <w:rFonts w:ascii="宋体" w:hAnsi="宋体" w:cs="宋体"/>
          <w:bCs/>
          <w:sz w:val="24"/>
          <w:szCs w:val="24"/>
        </w:rPr>
        <w:t>.2.5因</w:t>
      </w:r>
      <w:r w:rsidRPr="00F67076">
        <w:rPr>
          <w:rFonts w:ascii="宋体" w:hAnsi="宋体" w:cs="宋体" w:hint="eastAsia"/>
          <w:bCs/>
          <w:sz w:val="24"/>
          <w:szCs w:val="24"/>
        </w:rPr>
        <w:t>乙方服务人员原因在服务期间给甲方造成不良影响的，服务期限内达到</w:t>
      </w:r>
      <w:r w:rsidRPr="00F67076">
        <w:rPr>
          <w:rFonts w:ascii="宋体" w:hAnsi="宋体" w:cs="宋体" w:hint="eastAsia"/>
          <w:bCs/>
          <w:sz w:val="24"/>
          <w:szCs w:val="24"/>
          <w:u w:val="single"/>
        </w:rPr>
        <w:t>1</w:t>
      </w:r>
      <w:r w:rsidRPr="00F67076">
        <w:rPr>
          <w:rFonts w:ascii="宋体" w:hAnsi="宋体" w:cs="宋体" w:hint="eastAsia"/>
          <w:bCs/>
          <w:sz w:val="24"/>
          <w:szCs w:val="24"/>
        </w:rPr>
        <w:t>次的；</w:t>
      </w:r>
    </w:p>
    <w:p w14:paraId="6F1312D2"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9</w:t>
      </w:r>
      <w:r w:rsidRPr="00F67076">
        <w:rPr>
          <w:rFonts w:ascii="宋体" w:hAnsi="宋体" w:cs="宋体"/>
          <w:bCs/>
          <w:sz w:val="24"/>
          <w:szCs w:val="24"/>
        </w:rPr>
        <w:t>.2.6</w:t>
      </w:r>
      <w:r w:rsidRPr="00F67076">
        <w:rPr>
          <w:rFonts w:ascii="宋体" w:hAnsi="宋体" w:cs="宋体" w:hint="eastAsia"/>
          <w:bCs/>
          <w:sz w:val="24"/>
          <w:szCs w:val="24"/>
        </w:rPr>
        <w:t>乙方及其服务人员虚报服务内容、服务时间等，骗取甲方服务费用的；</w:t>
      </w:r>
    </w:p>
    <w:p w14:paraId="49C5E45F"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9</w:t>
      </w:r>
      <w:r w:rsidRPr="00F67076">
        <w:rPr>
          <w:rFonts w:ascii="宋体" w:hAnsi="宋体" w:cs="宋体"/>
          <w:bCs/>
          <w:sz w:val="24"/>
          <w:szCs w:val="24"/>
        </w:rPr>
        <w:t>.2.7</w:t>
      </w:r>
      <w:r w:rsidRPr="00F67076">
        <w:rPr>
          <w:rFonts w:ascii="宋体" w:hAnsi="宋体" w:cs="宋体" w:hint="eastAsia"/>
          <w:bCs/>
          <w:sz w:val="24"/>
          <w:szCs w:val="24"/>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w:t>
      </w:r>
      <w:r w:rsidRPr="00F67076">
        <w:rPr>
          <w:rFonts w:ascii="宋体" w:hAnsi="宋体" w:cs="宋体" w:hint="eastAsia"/>
          <w:bCs/>
          <w:sz w:val="24"/>
          <w:szCs w:val="24"/>
        </w:rPr>
        <w:lastRenderedPageBreak/>
        <w:t>承担赔偿责任（按照甲方实际损失情况要求乙方赔偿损失）。同时乙方应向甲方支付合同总价</w:t>
      </w:r>
      <w:r w:rsidRPr="00F67076">
        <w:rPr>
          <w:rFonts w:ascii="宋体" w:hAnsi="宋体" w:cs="宋体" w:hint="eastAsia"/>
          <w:bCs/>
          <w:sz w:val="24"/>
          <w:szCs w:val="24"/>
          <w:u w:val="single"/>
        </w:rPr>
        <w:t>5</w:t>
      </w:r>
      <w:r w:rsidRPr="00F67076">
        <w:rPr>
          <w:rFonts w:ascii="宋体" w:hAnsi="宋体" w:cs="宋体" w:hint="eastAsia"/>
          <w:bCs/>
          <w:sz w:val="24"/>
          <w:szCs w:val="24"/>
        </w:rPr>
        <w:t>％的违约金。</w:t>
      </w:r>
    </w:p>
    <w:p w14:paraId="47D6E182"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9.</w:t>
      </w:r>
      <w:r w:rsidRPr="00F67076">
        <w:rPr>
          <w:rFonts w:ascii="宋体" w:hAnsi="宋体" w:cs="宋体" w:hint="eastAsia"/>
          <w:bCs/>
          <w:sz w:val="24"/>
          <w:szCs w:val="24"/>
        </w:rPr>
        <w:t>3乙方在承担上述9</w:t>
      </w:r>
      <w:r w:rsidRPr="00F67076">
        <w:rPr>
          <w:rFonts w:ascii="宋体" w:hAnsi="宋体" w:cs="宋体"/>
          <w:bCs/>
          <w:sz w:val="24"/>
          <w:szCs w:val="24"/>
        </w:rPr>
        <w:t>.</w:t>
      </w:r>
      <w:r w:rsidRPr="00F67076">
        <w:rPr>
          <w:rFonts w:ascii="宋体" w:hAnsi="宋体" w:cs="宋体" w:hint="eastAsia"/>
          <w:bCs/>
          <w:sz w:val="24"/>
          <w:szCs w:val="24"/>
        </w:rPr>
        <w:t>2项中一项或多项违约责任后，仍应继续履行合同规定的义务（甲方解除合同的除外）。甲方未能及时追究乙方的任何一项违约责任并不表明甲方放弃追究乙方该项或其他违约责任。</w:t>
      </w:r>
    </w:p>
    <w:p w14:paraId="2E35B268" w14:textId="77777777" w:rsidR="00D37705" w:rsidRPr="00F67076" w:rsidRDefault="00D37705" w:rsidP="00D37705">
      <w:pPr>
        <w:spacing w:line="420" w:lineRule="exact"/>
        <w:ind w:firstLine="482"/>
        <w:rPr>
          <w:rFonts w:ascii="宋体" w:hAnsi="宋体" w:cs="宋体" w:hint="eastAsia"/>
          <w:sz w:val="24"/>
          <w:szCs w:val="24"/>
        </w:rPr>
      </w:pPr>
      <w:r w:rsidRPr="00F67076">
        <w:rPr>
          <w:rFonts w:ascii="宋体" w:hAnsi="宋体" w:cs="宋体" w:hint="eastAsia"/>
          <w:sz w:val="24"/>
          <w:szCs w:val="24"/>
        </w:rPr>
        <w:t>9.4若因成品印刷、出版、排版、装订质量、交付资料不达标导致验收不合格，逾期未完成整改的：</w:t>
      </w:r>
    </w:p>
    <w:p w14:paraId="5D09FA26" w14:textId="6DC74C41" w:rsidR="00D37705" w:rsidRPr="00F67076" w:rsidRDefault="00D37705" w:rsidP="00D37705">
      <w:pPr>
        <w:spacing w:line="420" w:lineRule="exact"/>
        <w:ind w:leftChars="86" w:left="181" w:firstLine="482"/>
        <w:rPr>
          <w:rFonts w:ascii="宋体" w:hAnsi="宋体" w:cs="宋体" w:hint="eastAsia"/>
          <w:sz w:val="24"/>
          <w:szCs w:val="24"/>
        </w:rPr>
      </w:pPr>
      <w:r w:rsidRPr="00F67076">
        <w:rPr>
          <w:rFonts w:ascii="宋体" w:hAnsi="宋体" w:cs="宋体" w:hint="eastAsia"/>
          <w:sz w:val="24"/>
          <w:szCs w:val="24"/>
        </w:rPr>
        <w:t>（1）甲方有权无限期延迟尾款支付，直至复验合格；</w:t>
      </w:r>
    </w:p>
    <w:p w14:paraId="62CE70C0" w14:textId="000C2D4E" w:rsidR="00D37705" w:rsidRPr="00F67076" w:rsidRDefault="00D37705" w:rsidP="00D37705">
      <w:pPr>
        <w:spacing w:line="420" w:lineRule="exact"/>
        <w:ind w:leftChars="86" w:left="181" w:firstLine="482"/>
        <w:rPr>
          <w:rFonts w:ascii="宋体" w:hAnsi="宋体" w:cs="宋体" w:hint="eastAsia"/>
          <w:sz w:val="24"/>
          <w:szCs w:val="24"/>
        </w:rPr>
      </w:pPr>
      <w:r w:rsidRPr="00F67076">
        <w:rPr>
          <w:rFonts w:ascii="宋体" w:hAnsi="宋体" w:cs="宋体" w:hint="eastAsia"/>
          <w:sz w:val="24"/>
          <w:szCs w:val="24"/>
        </w:rPr>
        <w:t>（2）逾期每日按合同总价0.25%计收滞纳金，滞纳金累计上限不超过合同</w:t>
      </w:r>
      <w:r w:rsidR="006E36F9" w:rsidRPr="00F67076">
        <w:rPr>
          <w:rFonts w:ascii="宋体" w:hAnsi="宋体" w:cs="宋体" w:hint="eastAsia"/>
          <w:sz w:val="24"/>
          <w:szCs w:val="24"/>
        </w:rPr>
        <w:t>总价</w:t>
      </w:r>
      <w:r w:rsidRPr="00F67076">
        <w:rPr>
          <w:rFonts w:ascii="宋体" w:hAnsi="宋体" w:cs="宋体" w:hint="eastAsia"/>
          <w:sz w:val="24"/>
          <w:szCs w:val="24"/>
        </w:rPr>
        <w:t>5%；</w:t>
      </w:r>
    </w:p>
    <w:p w14:paraId="4B7C6D3C" w14:textId="007FF064" w:rsidR="00FD3F0C" w:rsidRPr="00F67076" w:rsidRDefault="00D37705" w:rsidP="00D37705">
      <w:pPr>
        <w:spacing w:line="420" w:lineRule="exact"/>
        <w:ind w:leftChars="86" w:left="181" w:firstLine="482"/>
        <w:rPr>
          <w:rFonts w:ascii="宋体" w:hAnsi="宋体" w:cs="宋体" w:hint="eastAsia"/>
          <w:sz w:val="24"/>
          <w:szCs w:val="24"/>
        </w:rPr>
      </w:pPr>
      <w:r w:rsidRPr="00F67076">
        <w:rPr>
          <w:rFonts w:ascii="宋体" w:hAnsi="宋体" w:cs="宋体" w:hint="eastAsia"/>
          <w:sz w:val="24"/>
          <w:szCs w:val="24"/>
        </w:rPr>
        <w:t>（3）经两次整改仍验收不合格的，甲方有权解除合同，乙方除支付违约金外，还需承担甲方另行采购产生的差价、人工、时间成本等全部损失。</w:t>
      </w:r>
    </w:p>
    <w:p w14:paraId="19961FA1" w14:textId="7E923EB4" w:rsidR="00507A0C" w:rsidRPr="00F67076" w:rsidRDefault="00000000">
      <w:pPr>
        <w:spacing w:line="420" w:lineRule="exact"/>
        <w:ind w:firstLine="482"/>
        <w:rPr>
          <w:rFonts w:ascii="宋体" w:hAnsi="宋体" w:cs="宋体" w:hint="eastAsia"/>
          <w:b/>
          <w:bCs/>
          <w:sz w:val="24"/>
          <w:szCs w:val="24"/>
        </w:rPr>
      </w:pPr>
      <w:r w:rsidRPr="00F67076">
        <w:rPr>
          <w:rFonts w:ascii="宋体" w:hAnsi="宋体" w:cs="宋体" w:hint="eastAsia"/>
          <w:b/>
          <w:bCs/>
          <w:sz w:val="24"/>
          <w:szCs w:val="24"/>
        </w:rPr>
        <w:t>第十条 合同的解除</w:t>
      </w:r>
    </w:p>
    <w:p w14:paraId="2F483071"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出现下列情形之一的，甲方有权解除本合同：</w:t>
      </w:r>
    </w:p>
    <w:p w14:paraId="7F77276E"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10.1</w:t>
      </w:r>
      <w:r w:rsidRPr="00F67076">
        <w:rPr>
          <w:rFonts w:ascii="宋体" w:hAnsi="宋体" w:cs="宋体" w:hint="eastAsia"/>
          <w:bCs/>
          <w:sz w:val="24"/>
          <w:szCs w:val="24"/>
        </w:rPr>
        <w:t>乙方单位总体服务能力发生下降，专业技术人员减员或资质下降人数达到</w:t>
      </w:r>
      <w:r w:rsidRPr="00F67076">
        <w:rPr>
          <w:rFonts w:ascii="宋体" w:hAnsi="宋体" w:cs="宋体" w:hint="eastAsia"/>
          <w:bCs/>
          <w:sz w:val="24"/>
          <w:szCs w:val="24"/>
          <w:u w:val="single"/>
        </w:rPr>
        <w:t>4</w:t>
      </w:r>
      <w:r w:rsidRPr="00F67076">
        <w:rPr>
          <w:rFonts w:ascii="宋体" w:hAnsi="宋体" w:cs="宋体" w:hint="eastAsia"/>
          <w:bCs/>
          <w:sz w:val="24"/>
          <w:szCs w:val="24"/>
        </w:rPr>
        <w:t>的；</w:t>
      </w:r>
    </w:p>
    <w:p w14:paraId="193092A3"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10.2</w:t>
      </w:r>
      <w:r w:rsidRPr="00F67076">
        <w:rPr>
          <w:rFonts w:ascii="宋体" w:hAnsi="宋体" w:cs="宋体" w:hint="eastAsia"/>
          <w:bCs/>
          <w:sz w:val="24"/>
          <w:szCs w:val="24"/>
        </w:rPr>
        <w:t>乙方人员无故未能按约到甲方提供服务，服务期限内达到</w:t>
      </w:r>
      <w:r w:rsidRPr="00F67076">
        <w:rPr>
          <w:rFonts w:ascii="宋体" w:hAnsi="宋体" w:cs="宋体" w:hint="eastAsia"/>
          <w:bCs/>
          <w:sz w:val="24"/>
          <w:szCs w:val="24"/>
          <w:u w:val="single"/>
        </w:rPr>
        <w:t>2</w:t>
      </w:r>
      <w:r w:rsidRPr="00F67076">
        <w:rPr>
          <w:rFonts w:ascii="宋体" w:hAnsi="宋体" w:cs="宋体" w:hint="eastAsia"/>
          <w:bCs/>
          <w:sz w:val="24"/>
          <w:szCs w:val="24"/>
        </w:rPr>
        <w:t>人次的；</w:t>
      </w:r>
    </w:p>
    <w:p w14:paraId="77762B70"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10.3</w:t>
      </w:r>
      <w:r w:rsidRPr="00F67076">
        <w:rPr>
          <w:rFonts w:ascii="宋体" w:hAnsi="宋体" w:cs="宋体" w:hint="eastAsia"/>
          <w:bCs/>
          <w:sz w:val="24"/>
          <w:szCs w:val="24"/>
        </w:rPr>
        <w:t>乙方人员不能响应甲方紧急服务需求的，经甲方指出后未能改正的；</w:t>
      </w:r>
    </w:p>
    <w:p w14:paraId="0B6D58AF"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10.4因</w:t>
      </w:r>
      <w:r w:rsidRPr="00F67076">
        <w:rPr>
          <w:rFonts w:ascii="宋体" w:hAnsi="宋体" w:cs="宋体" w:hint="eastAsia"/>
          <w:bCs/>
          <w:sz w:val="24"/>
          <w:szCs w:val="24"/>
        </w:rPr>
        <w:t>乙方服务人员原因在服务期间给甲方造成不良影响的，服务期限内达到</w:t>
      </w:r>
      <w:r w:rsidRPr="00F67076">
        <w:rPr>
          <w:rFonts w:ascii="宋体" w:hAnsi="宋体" w:cs="宋体" w:hint="eastAsia"/>
          <w:bCs/>
          <w:sz w:val="24"/>
          <w:szCs w:val="24"/>
          <w:u w:val="single"/>
        </w:rPr>
        <w:t>1</w:t>
      </w:r>
      <w:r w:rsidRPr="00F67076">
        <w:rPr>
          <w:rFonts w:ascii="宋体" w:hAnsi="宋体" w:cs="宋体" w:hint="eastAsia"/>
          <w:bCs/>
          <w:sz w:val="24"/>
          <w:szCs w:val="24"/>
        </w:rPr>
        <w:t>次的；</w:t>
      </w:r>
    </w:p>
    <w:p w14:paraId="7CEFE1C0"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10.5</w:t>
      </w:r>
      <w:r w:rsidRPr="00F67076">
        <w:rPr>
          <w:rFonts w:ascii="宋体" w:hAnsi="宋体" w:cs="宋体" w:hint="eastAsia"/>
          <w:bCs/>
          <w:sz w:val="24"/>
          <w:szCs w:val="24"/>
        </w:rPr>
        <w:t>乙方及其服务人员虚报服务内容、服务时间等，骗取甲方服务费用的；</w:t>
      </w:r>
    </w:p>
    <w:p w14:paraId="19B47B16"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10.6</w:t>
      </w:r>
      <w:r w:rsidRPr="00F67076">
        <w:rPr>
          <w:rFonts w:ascii="宋体" w:hAnsi="宋体" w:cs="宋体" w:hint="eastAsia"/>
          <w:bCs/>
          <w:sz w:val="24"/>
          <w:szCs w:val="24"/>
        </w:rPr>
        <w:t>因乙方不当服务或服务人员违法，给甲方造成严重不良影响的；</w:t>
      </w:r>
    </w:p>
    <w:p w14:paraId="3BE2CA0B"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10.7乙方一年内因生产安全事故受到行政处罚达到三次的，或者因为乙方发生生产安全事故、环境损害事故，给甲方造成重大不良影响的或导致甲方受到行政处罚的。</w:t>
      </w:r>
    </w:p>
    <w:p w14:paraId="066DD3AD" w14:textId="77777777" w:rsidR="00507A0C" w:rsidRPr="00F67076" w:rsidRDefault="00000000">
      <w:pPr>
        <w:spacing w:line="420" w:lineRule="exact"/>
        <w:ind w:firstLine="482"/>
        <w:rPr>
          <w:rFonts w:ascii="宋体" w:hAnsi="宋体" w:cs="宋体" w:hint="eastAsia"/>
          <w:b/>
          <w:bCs/>
          <w:sz w:val="24"/>
          <w:szCs w:val="24"/>
        </w:rPr>
      </w:pPr>
      <w:r w:rsidRPr="00F67076">
        <w:rPr>
          <w:rFonts w:ascii="宋体" w:hAnsi="宋体" w:cs="宋体" w:hint="eastAsia"/>
          <w:b/>
          <w:bCs/>
          <w:sz w:val="24"/>
          <w:szCs w:val="24"/>
        </w:rPr>
        <w:t>第十一条 不可抗力</w:t>
      </w:r>
    </w:p>
    <w:p w14:paraId="3E5E58DB"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t>11.1</w:t>
      </w:r>
      <w:r w:rsidRPr="00F67076">
        <w:rPr>
          <w:rFonts w:ascii="宋体" w:hAnsi="宋体" w:cs="宋体" w:hint="eastAsia"/>
          <w:bCs/>
          <w:sz w:val="24"/>
          <w:szCs w:val="24"/>
        </w:rPr>
        <w:t>不可抗力，是指不能预见、不能避免并不能克服的客观情况，如战争、动乱、洪水、地震、风暴等。</w:t>
      </w:r>
    </w:p>
    <w:p w14:paraId="4483AE90"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t>11.2</w:t>
      </w:r>
      <w:r w:rsidRPr="00F67076">
        <w:rPr>
          <w:rFonts w:ascii="宋体" w:hAnsi="宋体" w:cs="宋体" w:hint="eastAsia"/>
          <w:bCs/>
          <w:sz w:val="24"/>
          <w:szCs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ACC9E76"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11.3</w:t>
      </w:r>
      <w:r w:rsidRPr="00F67076">
        <w:rPr>
          <w:rFonts w:ascii="宋体" w:hAnsi="宋体" w:cs="宋体" w:hint="eastAsia"/>
          <w:bCs/>
          <w:sz w:val="24"/>
          <w:szCs w:val="24"/>
        </w:rPr>
        <w:t>发生不可抗力事件，任何一方均不对因不可抗力无法履行或迟延履行本合同义务而使另一方蒙受的任何损失承担责任，法律另有规定的除外。</w:t>
      </w:r>
    </w:p>
    <w:p w14:paraId="66E7C7AB"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bCs/>
          <w:sz w:val="24"/>
          <w:szCs w:val="24"/>
        </w:rPr>
        <w:t>11.4</w:t>
      </w:r>
      <w:r w:rsidRPr="00F67076">
        <w:rPr>
          <w:rFonts w:ascii="宋体" w:hAnsi="宋体" w:cs="宋体" w:hint="eastAsia"/>
          <w:bCs/>
          <w:sz w:val="24"/>
          <w:szCs w:val="24"/>
        </w:rPr>
        <w:t>合同各方应根据不可抗力对本合同履行的影响程度，协商确定是否终止或是继续履行本合同。</w:t>
      </w:r>
    </w:p>
    <w:p w14:paraId="64E3CACD" w14:textId="77777777" w:rsidR="00507A0C" w:rsidRPr="00F67076" w:rsidRDefault="00000000">
      <w:pPr>
        <w:spacing w:line="420" w:lineRule="exact"/>
        <w:ind w:firstLine="482"/>
        <w:rPr>
          <w:rFonts w:ascii="宋体" w:hAnsi="宋体" w:cs="宋体" w:hint="eastAsia"/>
          <w:b/>
          <w:bCs/>
          <w:sz w:val="24"/>
          <w:szCs w:val="24"/>
        </w:rPr>
      </w:pPr>
      <w:r w:rsidRPr="00F67076">
        <w:rPr>
          <w:rFonts w:ascii="宋体" w:hAnsi="宋体" w:cs="宋体" w:hint="eastAsia"/>
          <w:b/>
          <w:bCs/>
          <w:sz w:val="24"/>
          <w:szCs w:val="24"/>
        </w:rPr>
        <w:t>第十二条 合同的变更、中止</w:t>
      </w:r>
    </w:p>
    <w:p w14:paraId="11E818F4"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本合同一经签订，双方均不得擅自变更或中止合同，除非合同的继续履行将损害国家利</w:t>
      </w:r>
      <w:r w:rsidRPr="00F67076">
        <w:rPr>
          <w:rFonts w:ascii="宋体" w:hAnsi="宋体" w:cs="宋体" w:hint="eastAsia"/>
          <w:bCs/>
          <w:sz w:val="24"/>
          <w:szCs w:val="24"/>
        </w:rPr>
        <w:lastRenderedPageBreak/>
        <w:t>益和社会公共利益。</w:t>
      </w:r>
    </w:p>
    <w:p w14:paraId="1012137F" w14:textId="77777777" w:rsidR="00507A0C" w:rsidRPr="00F67076" w:rsidRDefault="00000000">
      <w:pPr>
        <w:spacing w:line="420" w:lineRule="exact"/>
        <w:ind w:firstLine="482"/>
        <w:rPr>
          <w:rFonts w:ascii="宋体" w:hAnsi="宋体" w:cs="宋体" w:hint="eastAsia"/>
          <w:b/>
          <w:bCs/>
          <w:sz w:val="24"/>
          <w:szCs w:val="24"/>
        </w:rPr>
      </w:pPr>
      <w:r w:rsidRPr="00F67076">
        <w:rPr>
          <w:rFonts w:ascii="宋体" w:hAnsi="宋体" w:cs="宋体" w:hint="eastAsia"/>
          <w:b/>
          <w:bCs/>
          <w:sz w:val="24"/>
          <w:szCs w:val="24"/>
        </w:rPr>
        <w:t>第十三条 合同的终止</w:t>
      </w:r>
    </w:p>
    <w:p w14:paraId="2082B439"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13.1 本合同因下列原因而终止：</w:t>
      </w:r>
    </w:p>
    <w:p w14:paraId="5148B451"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13.1.1 本合同正常履行完毕；</w:t>
      </w:r>
    </w:p>
    <w:p w14:paraId="6D3A5772"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13.1.2 因不可抗力导致本合同无法履行或履行不必要；</w:t>
      </w:r>
    </w:p>
    <w:p w14:paraId="7239B050"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13.1.3 任何一方行使解除权解除本合同；</w:t>
      </w:r>
    </w:p>
    <w:p w14:paraId="2A2DEFAA"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13.1.4 合同的继续履行将损害国家利益和社会公共利益且不宜变更、中止的。</w:t>
      </w:r>
    </w:p>
    <w:p w14:paraId="3F501750"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13.2除上述情形外，甲乙双方不得擅自终止合同。</w:t>
      </w:r>
    </w:p>
    <w:p w14:paraId="7E9B27A2" w14:textId="77777777" w:rsidR="00507A0C" w:rsidRPr="00F67076" w:rsidRDefault="00000000">
      <w:pPr>
        <w:spacing w:line="420" w:lineRule="exact"/>
        <w:ind w:firstLine="482"/>
        <w:rPr>
          <w:rFonts w:ascii="宋体" w:hAnsi="宋体" w:cs="宋体" w:hint="eastAsia"/>
          <w:b/>
          <w:bCs/>
          <w:sz w:val="24"/>
          <w:szCs w:val="24"/>
        </w:rPr>
      </w:pPr>
      <w:r w:rsidRPr="00F67076">
        <w:rPr>
          <w:rFonts w:ascii="宋体" w:hAnsi="宋体" w:cs="宋体" w:hint="eastAsia"/>
          <w:b/>
          <w:bCs/>
          <w:sz w:val="24"/>
          <w:szCs w:val="24"/>
        </w:rPr>
        <w:t>第十四条 合同的转让</w:t>
      </w:r>
    </w:p>
    <w:p w14:paraId="214C6E4F"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乙方不得将其合同项下的权利义务部分或全部转让给第三方。</w:t>
      </w:r>
    </w:p>
    <w:p w14:paraId="0C309B4D" w14:textId="77777777" w:rsidR="00507A0C" w:rsidRPr="00F67076" w:rsidRDefault="00000000">
      <w:pPr>
        <w:spacing w:line="420" w:lineRule="exact"/>
        <w:ind w:firstLine="482"/>
        <w:rPr>
          <w:rFonts w:ascii="宋体" w:hAnsi="宋体" w:cs="宋体" w:hint="eastAsia"/>
          <w:b/>
          <w:bCs/>
          <w:sz w:val="24"/>
          <w:szCs w:val="24"/>
        </w:rPr>
      </w:pPr>
      <w:r w:rsidRPr="00F67076">
        <w:rPr>
          <w:rFonts w:ascii="宋体" w:hAnsi="宋体" w:cs="宋体" w:hint="eastAsia"/>
          <w:b/>
          <w:bCs/>
          <w:sz w:val="24"/>
          <w:szCs w:val="24"/>
        </w:rPr>
        <w:t>第十五条 履约保证金</w:t>
      </w:r>
    </w:p>
    <w:p w14:paraId="3FC2A134" w14:textId="77777777" w:rsidR="00507A0C" w:rsidRPr="00F67076" w:rsidRDefault="00000000">
      <w:pPr>
        <w:spacing w:line="420" w:lineRule="exact"/>
        <w:ind w:firstLine="480"/>
        <w:rPr>
          <w:rFonts w:ascii="宋体" w:hAnsi="宋体" w:cs="宋体" w:hint="eastAsia"/>
          <w:bCs/>
          <w:sz w:val="24"/>
          <w:szCs w:val="24"/>
        </w:rPr>
      </w:pPr>
      <w:r w:rsidRPr="00F67076">
        <w:rPr>
          <w:rFonts w:ascii="宋体" w:hAnsi="宋体" w:cs="宋体" w:hint="eastAsia"/>
          <w:bCs/>
          <w:sz w:val="24"/>
          <w:szCs w:val="24"/>
        </w:rPr>
        <w:t>本项目不收取履约保证金。</w:t>
      </w:r>
    </w:p>
    <w:p w14:paraId="28AF25A1" w14:textId="77777777" w:rsidR="00507A0C" w:rsidRPr="00F67076" w:rsidRDefault="00000000">
      <w:pPr>
        <w:spacing w:line="420" w:lineRule="exact"/>
        <w:ind w:firstLine="540"/>
        <w:rPr>
          <w:rFonts w:ascii="宋体" w:hAnsi="宋体" w:cs="宋体" w:hint="eastAsia"/>
          <w:b/>
          <w:bCs/>
          <w:sz w:val="24"/>
          <w:szCs w:val="24"/>
        </w:rPr>
      </w:pPr>
      <w:r w:rsidRPr="00F67076">
        <w:rPr>
          <w:rFonts w:ascii="宋体" w:hAnsi="宋体" w:cs="宋体" w:hint="eastAsia"/>
          <w:b/>
          <w:bCs/>
          <w:sz w:val="24"/>
          <w:szCs w:val="24"/>
        </w:rPr>
        <w:t>第十六条 争议解决方式</w:t>
      </w:r>
    </w:p>
    <w:p w14:paraId="62434DE1" w14:textId="77777777" w:rsidR="00507A0C" w:rsidRPr="00F67076" w:rsidRDefault="00000000">
      <w:pPr>
        <w:spacing w:line="420" w:lineRule="exact"/>
        <w:ind w:firstLine="540"/>
        <w:rPr>
          <w:rFonts w:ascii="宋体" w:hAnsi="宋体" w:cs="宋体" w:hint="eastAsia"/>
          <w:bCs/>
          <w:sz w:val="24"/>
          <w:szCs w:val="24"/>
        </w:rPr>
      </w:pPr>
      <w:r w:rsidRPr="00F67076">
        <w:rPr>
          <w:rFonts w:ascii="宋体" w:hAnsi="宋体" w:cs="宋体" w:hint="eastAsia"/>
          <w:bCs/>
          <w:sz w:val="24"/>
          <w:szCs w:val="24"/>
        </w:rPr>
        <w:t>16.1在执行本合同过程中所发生的或与本合同有关的一切争端，甲乙双方友好协商解决。如协商不能解决，则全部争端由甲方所在地人民法院管辖。</w:t>
      </w:r>
    </w:p>
    <w:p w14:paraId="4B0F9A03" w14:textId="77777777" w:rsidR="00507A0C" w:rsidRPr="00F67076" w:rsidRDefault="00000000">
      <w:pPr>
        <w:spacing w:line="420" w:lineRule="exact"/>
        <w:ind w:firstLine="540"/>
        <w:rPr>
          <w:rFonts w:ascii="宋体" w:hAnsi="宋体" w:cs="宋体" w:hint="eastAsia"/>
          <w:bCs/>
          <w:sz w:val="24"/>
          <w:szCs w:val="24"/>
        </w:rPr>
      </w:pPr>
      <w:r w:rsidRPr="00F67076">
        <w:rPr>
          <w:rFonts w:ascii="宋体" w:hAnsi="宋体" w:cs="宋体"/>
          <w:bCs/>
          <w:sz w:val="24"/>
          <w:szCs w:val="24"/>
        </w:rPr>
        <w:t>1</w:t>
      </w:r>
      <w:r w:rsidRPr="00F67076">
        <w:rPr>
          <w:rFonts w:ascii="宋体" w:hAnsi="宋体" w:cs="宋体" w:hint="eastAsia"/>
          <w:bCs/>
          <w:sz w:val="24"/>
          <w:szCs w:val="24"/>
        </w:rPr>
        <w:t>6.2如因乙方违约，导致甲方起诉的，甲方由此产生的诉讼费用、律师费用、差旅费用等，均由乙方承担。</w:t>
      </w:r>
    </w:p>
    <w:p w14:paraId="309446CC" w14:textId="77777777" w:rsidR="00507A0C" w:rsidRPr="00F67076" w:rsidRDefault="00000000">
      <w:pPr>
        <w:spacing w:line="420" w:lineRule="exact"/>
        <w:ind w:firstLine="540"/>
        <w:rPr>
          <w:rFonts w:ascii="宋体" w:hAnsi="宋体" w:cs="宋体" w:hint="eastAsia"/>
          <w:b/>
          <w:bCs/>
          <w:sz w:val="24"/>
          <w:szCs w:val="24"/>
        </w:rPr>
      </w:pPr>
      <w:r w:rsidRPr="00F67076">
        <w:rPr>
          <w:rFonts w:ascii="宋体" w:hAnsi="宋体" w:cs="宋体" w:hint="eastAsia"/>
          <w:b/>
          <w:bCs/>
          <w:sz w:val="24"/>
          <w:szCs w:val="24"/>
        </w:rPr>
        <w:t>第十七条 通知与送达</w:t>
      </w:r>
    </w:p>
    <w:p w14:paraId="436CD48E"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t>1</w:t>
      </w:r>
      <w:r w:rsidRPr="00F67076">
        <w:rPr>
          <w:rFonts w:ascii="宋体" w:hAnsi="宋体" w:cs="宋体" w:hint="eastAsia"/>
          <w:bCs/>
          <w:sz w:val="24"/>
          <w:szCs w:val="24"/>
        </w:rPr>
        <w:t>7</w:t>
      </w:r>
      <w:r w:rsidRPr="00F67076">
        <w:rPr>
          <w:rFonts w:ascii="宋体" w:hAnsi="宋体" w:cs="宋体"/>
          <w:bCs/>
          <w:sz w:val="24"/>
          <w:szCs w:val="24"/>
        </w:rPr>
        <w:t>.1</w:t>
      </w:r>
      <w:r w:rsidRPr="00F67076">
        <w:rPr>
          <w:rFonts w:ascii="宋体" w:hAnsi="宋体" w:cs="宋体" w:hint="eastAsia"/>
          <w:bCs/>
          <w:sz w:val="24"/>
          <w:szCs w:val="24"/>
        </w:rPr>
        <w:t>甲乙双方因履行本合同需要向对方发送通知、文件、资料的，均以下列联系信息确定内容进行：</w:t>
      </w:r>
    </w:p>
    <w:p w14:paraId="41231A43"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t>1</w:t>
      </w:r>
      <w:r w:rsidRPr="00F67076">
        <w:rPr>
          <w:rFonts w:ascii="宋体" w:hAnsi="宋体" w:cs="宋体" w:hint="eastAsia"/>
          <w:bCs/>
          <w:sz w:val="24"/>
          <w:szCs w:val="24"/>
        </w:rPr>
        <w:t>7</w:t>
      </w:r>
      <w:r w:rsidRPr="00F67076">
        <w:rPr>
          <w:rFonts w:ascii="宋体" w:hAnsi="宋体" w:cs="宋体"/>
          <w:bCs/>
          <w:sz w:val="24"/>
          <w:szCs w:val="24"/>
        </w:rPr>
        <w:t>.1.1</w:t>
      </w:r>
      <w:r w:rsidRPr="00F67076">
        <w:rPr>
          <w:rFonts w:ascii="宋体" w:hAnsi="宋体" w:cs="宋体" w:hint="eastAsia"/>
          <w:bCs/>
          <w:sz w:val="24"/>
          <w:szCs w:val="24"/>
        </w:rPr>
        <w:t>甲方联系信息：</w:t>
      </w:r>
    </w:p>
    <w:p w14:paraId="7AB34B89"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hint="eastAsia"/>
          <w:bCs/>
          <w:sz w:val="24"/>
          <w:szCs w:val="24"/>
        </w:rPr>
        <w:t>指定收件人：</w:t>
      </w:r>
      <w:r w:rsidRPr="00F67076">
        <w:rPr>
          <w:rFonts w:ascii="宋体" w:hAnsi="宋体" w:cs="宋体" w:hint="eastAsia"/>
          <w:bCs/>
          <w:sz w:val="24"/>
          <w:szCs w:val="24"/>
          <w:u w:val="single"/>
        </w:rPr>
        <w:t xml:space="preserve">                           </w:t>
      </w:r>
    </w:p>
    <w:p w14:paraId="4B65C6BF"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hint="eastAsia"/>
          <w:bCs/>
          <w:sz w:val="24"/>
          <w:szCs w:val="24"/>
        </w:rPr>
        <w:t>送达地址：</w:t>
      </w:r>
      <w:r w:rsidRPr="00F67076">
        <w:rPr>
          <w:rFonts w:ascii="宋体" w:hAnsi="宋体" w:cs="宋体" w:hint="eastAsia"/>
          <w:bCs/>
          <w:sz w:val="24"/>
          <w:szCs w:val="24"/>
          <w:u w:val="single"/>
        </w:rPr>
        <w:t xml:space="preserve">                           </w:t>
      </w:r>
    </w:p>
    <w:p w14:paraId="1A867085"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hint="eastAsia"/>
          <w:bCs/>
          <w:sz w:val="24"/>
          <w:szCs w:val="24"/>
        </w:rPr>
        <w:t>指定电子收件方式：</w:t>
      </w:r>
      <w:r w:rsidRPr="00F67076">
        <w:rPr>
          <w:rFonts w:ascii="宋体" w:hAnsi="宋体" w:cs="宋体" w:hint="eastAsia"/>
          <w:bCs/>
          <w:sz w:val="24"/>
          <w:szCs w:val="24"/>
          <w:u w:val="single"/>
        </w:rPr>
        <w:t xml:space="preserve">                           </w:t>
      </w:r>
    </w:p>
    <w:p w14:paraId="32975DB5"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t>1</w:t>
      </w:r>
      <w:r w:rsidRPr="00F67076">
        <w:rPr>
          <w:rFonts w:ascii="宋体" w:hAnsi="宋体" w:cs="宋体" w:hint="eastAsia"/>
          <w:bCs/>
          <w:sz w:val="24"/>
          <w:szCs w:val="24"/>
        </w:rPr>
        <w:t>7</w:t>
      </w:r>
      <w:r w:rsidRPr="00F67076">
        <w:rPr>
          <w:rFonts w:ascii="宋体" w:hAnsi="宋体" w:cs="宋体"/>
          <w:bCs/>
          <w:sz w:val="24"/>
          <w:szCs w:val="24"/>
        </w:rPr>
        <w:t>.1.2</w:t>
      </w:r>
      <w:r w:rsidRPr="00F67076">
        <w:rPr>
          <w:rFonts w:ascii="宋体" w:hAnsi="宋体" w:cs="宋体" w:hint="eastAsia"/>
          <w:bCs/>
          <w:sz w:val="24"/>
          <w:szCs w:val="24"/>
        </w:rPr>
        <w:t>乙方联系信息：</w:t>
      </w:r>
    </w:p>
    <w:p w14:paraId="73F2B5DA"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hint="eastAsia"/>
          <w:bCs/>
          <w:sz w:val="24"/>
          <w:szCs w:val="24"/>
        </w:rPr>
        <w:t>指定收件人：</w:t>
      </w:r>
      <w:r w:rsidRPr="00F67076">
        <w:rPr>
          <w:rFonts w:ascii="宋体" w:hAnsi="宋体" w:cs="宋体" w:hint="eastAsia"/>
          <w:bCs/>
          <w:sz w:val="24"/>
          <w:szCs w:val="24"/>
          <w:u w:val="single"/>
        </w:rPr>
        <w:t xml:space="preserve">                           </w:t>
      </w:r>
    </w:p>
    <w:p w14:paraId="413768E0"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hint="eastAsia"/>
          <w:bCs/>
          <w:sz w:val="24"/>
          <w:szCs w:val="24"/>
        </w:rPr>
        <w:t>送达地址：</w:t>
      </w:r>
      <w:r w:rsidRPr="00F67076">
        <w:rPr>
          <w:rFonts w:ascii="宋体" w:hAnsi="宋体" w:cs="宋体" w:hint="eastAsia"/>
          <w:bCs/>
          <w:sz w:val="24"/>
          <w:szCs w:val="24"/>
          <w:u w:val="single"/>
        </w:rPr>
        <w:t xml:space="preserve">                           </w:t>
      </w:r>
    </w:p>
    <w:p w14:paraId="05BF3CCF"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hint="eastAsia"/>
          <w:bCs/>
          <w:sz w:val="24"/>
          <w:szCs w:val="24"/>
        </w:rPr>
        <w:t>指定电子收件方式：</w:t>
      </w:r>
      <w:r w:rsidRPr="00F67076">
        <w:rPr>
          <w:rFonts w:ascii="宋体" w:hAnsi="宋体" w:cs="宋体" w:hint="eastAsia"/>
          <w:bCs/>
          <w:sz w:val="24"/>
          <w:szCs w:val="24"/>
          <w:u w:val="single"/>
        </w:rPr>
        <w:t xml:space="preserve">                           </w:t>
      </w:r>
    </w:p>
    <w:p w14:paraId="148C861A"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t>1</w:t>
      </w:r>
      <w:r w:rsidRPr="00F67076">
        <w:rPr>
          <w:rFonts w:ascii="宋体" w:hAnsi="宋体" w:cs="宋体" w:hint="eastAsia"/>
          <w:bCs/>
          <w:sz w:val="24"/>
          <w:szCs w:val="24"/>
        </w:rPr>
        <w:t>7</w:t>
      </w:r>
      <w:r w:rsidRPr="00F67076">
        <w:rPr>
          <w:rFonts w:ascii="宋体" w:hAnsi="宋体" w:cs="宋体"/>
          <w:bCs/>
          <w:sz w:val="24"/>
          <w:szCs w:val="24"/>
        </w:rPr>
        <w:t>.2</w:t>
      </w:r>
      <w:r w:rsidRPr="00F67076">
        <w:rPr>
          <w:rFonts w:ascii="宋体" w:hAnsi="宋体" w:cs="宋体" w:hint="eastAsia"/>
          <w:bCs/>
          <w:sz w:val="24"/>
          <w:szCs w:val="24"/>
        </w:rPr>
        <w:t>双方确认前述联系信息作为解决争议时接受人民法院诉讼文书的送达地址和联系方式。</w:t>
      </w:r>
    </w:p>
    <w:p w14:paraId="6E01500F"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bCs/>
          <w:sz w:val="24"/>
          <w:szCs w:val="24"/>
        </w:rPr>
        <w:t>1</w:t>
      </w:r>
      <w:r w:rsidRPr="00F67076">
        <w:rPr>
          <w:rFonts w:ascii="宋体" w:hAnsi="宋体" w:cs="宋体" w:hint="eastAsia"/>
          <w:bCs/>
          <w:sz w:val="24"/>
          <w:szCs w:val="24"/>
        </w:rPr>
        <w:t>7</w:t>
      </w:r>
      <w:r w:rsidRPr="00F67076">
        <w:rPr>
          <w:rFonts w:ascii="宋体" w:hAnsi="宋体" w:cs="宋体"/>
          <w:bCs/>
          <w:sz w:val="24"/>
          <w:szCs w:val="24"/>
        </w:rPr>
        <w:t>.3</w:t>
      </w:r>
      <w:r w:rsidRPr="00F67076">
        <w:rPr>
          <w:rFonts w:ascii="宋体" w:hAnsi="宋体" w:cs="宋体" w:hint="eastAsia"/>
          <w:bCs/>
          <w:sz w:val="24"/>
          <w:szCs w:val="24"/>
        </w:rPr>
        <w:t>任何一方改变前述联系信息的，应在发生变更后的3天内告知对方并做好通知到达对方前可能存在的邮件的接收。如未通知的，视为没有变更。</w:t>
      </w:r>
    </w:p>
    <w:p w14:paraId="43694DA1" w14:textId="77777777" w:rsidR="00507A0C" w:rsidRPr="00F67076" w:rsidRDefault="00000000">
      <w:pPr>
        <w:spacing w:line="440" w:lineRule="exact"/>
        <w:ind w:firstLine="482"/>
        <w:rPr>
          <w:rFonts w:ascii="宋体" w:hAnsi="宋体" w:cs="宋体" w:hint="eastAsia"/>
          <w:b/>
          <w:bCs/>
          <w:sz w:val="24"/>
          <w:szCs w:val="24"/>
        </w:rPr>
      </w:pPr>
      <w:r w:rsidRPr="00F67076">
        <w:rPr>
          <w:rFonts w:ascii="宋体" w:hAnsi="宋体" w:cs="宋体" w:hint="eastAsia"/>
          <w:b/>
          <w:bCs/>
          <w:sz w:val="24"/>
          <w:szCs w:val="24"/>
        </w:rPr>
        <w:t>第十八条 合同生效及其他</w:t>
      </w:r>
    </w:p>
    <w:p w14:paraId="39D3EED5" w14:textId="77777777" w:rsidR="00507A0C" w:rsidRPr="00F67076" w:rsidRDefault="00000000">
      <w:pPr>
        <w:spacing w:line="440" w:lineRule="exact"/>
        <w:ind w:firstLine="480"/>
        <w:rPr>
          <w:rFonts w:ascii="Calibri" w:hAnsi="Calibri"/>
          <w:b/>
          <w:sz w:val="24"/>
          <w:szCs w:val="24"/>
        </w:rPr>
      </w:pPr>
      <w:r w:rsidRPr="00F67076">
        <w:rPr>
          <w:rFonts w:ascii="宋体" w:hAnsi="宋体" w:cs="宋体" w:hint="eastAsia"/>
          <w:bCs/>
          <w:sz w:val="24"/>
          <w:szCs w:val="24"/>
        </w:rPr>
        <w:lastRenderedPageBreak/>
        <w:t xml:space="preserve">18.1 </w:t>
      </w:r>
      <w:r w:rsidRPr="00F67076">
        <w:rPr>
          <w:rFonts w:ascii="宋体" w:hAnsi="宋体" w:hint="eastAsia"/>
          <w:sz w:val="24"/>
          <w:szCs w:val="24"/>
        </w:rPr>
        <w:t>合同在双方加盖公章或</w:t>
      </w:r>
      <w:r w:rsidRPr="00F67076">
        <w:rPr>
          <w:rFonts w:ascii="宋体" w:hAnsi="宋体" w:hint="eastAsia"/>
          <w:b/>
          <w:sz w:val="24"/>
          <w:szCs w:val="24"/>
        </w:rPr>
        <w:t>双方法定代表人、授权代表签字后生效</w:t>
      </w:r>
      <w:r w:rsidRPr="00F67076">
        <w:rPr>
          <w:rFonts w:ascii="宋体" w:hAnsi="宋体" w:hint="eastAsia"/>
          <w:bCs/>
          <w:sz w:val="24"/>
          <w:szCs w:val="24"/>
        </w:rPr>
        <w:t>。</w:t>
      </w:r>
    </w:p>
    <w:p w14:paraId="127E36F3" w14:textId="77777777" w:rsidR="00507A0C" w:rsidRPr="00F67076" w:rsidRDefault="00000000">
      <w:pPr>
        <w:spacing w:line="440" w:lineRule="exact"/>
        <w:ind w:firstLine="480"/>
        <w:rPr>
          <w:rFonts w:ascii="Calibri" w:hAnsi="Calibri"/>
          <w:sz w:val="24"/>
          <w:szCs w:val="24"/>
        </w:rPr>
      </w:pPr>
      <w:r w:rsidRPr="00F67076">
        <w:rPr>
          <w:rFonts w:ascii="宋体" w:hAnsi="宋体" w:cs="宋体" w:hint="eastAsia"/>
          <w:bCs/>
          <w:sz w:val="24"/>
          <w:szCs w:val="24"/>
        </w:rPr>
        <w:t xml:space="preserve">18.2 </w:t>
      </w:r>
      <w:r w:rsidRPr="00F67076">
        <w:rPr>
          <w:rFonts w:ascii="宋体" w:hAnsi="宋体" w:hint="eastAsia"/>
          <w:sz w:val="24"/>
          <w:szCs w:val="24"/>
        </w:rPr>
        <w:t>本合同一式</w:t>
      </w:r>
      <w:r w:rsidRPr="00F67076">
        <w:rPr>
          <w:rFonts w:ascii="宋体" w:hAnsi="宋体" w:hint="eastAsia"/>
          <w:sz w:val="24"/>
          <w:szCs w:val="24"/>
          <w:u w:val="single"/>
        </w:rPr>
        <w:t xml:space="preserve">     </w:t>
      </w:r>
      <w:r w:rsidRPr="00F67076">
        <w:rPr>
          <w:rFonts w:ascii="宋体" w:hAnsi="宋体" w:hint="eastAsia"/>
          <w:sz w:val="24"/>
          <w:szCs w:val="24"/>
        </w:rPr>
        <w:t>份，以简体中文书写，甲方执</w:t>
      </w:r>
      <w:r w:rsidRPr="00F67076">
        <w:rPr>
          <w:rFonts w:ascii="宋体" w:hAnsi="宋体" w:hint="eastAsia"/>
          <w:sz w:val="24"/>
          <w:szCs w:val="24"/>
          <w:u w:val="single"/>
        </w:rPr>
        <w:t xml:space="preserve">     </w:t>
      </w:r>
      <w:r w:rsidRPr="00F67076">
        <w:rPr>
          <w:rFonts w:ascii="宋体" w:hAnsi="宋体" w:hint="eastAsia"/>
          <w:sz w:val="24"/>
          <w:szCs w:val="24"/>
        </w:rPr>
        <w:t>份、乙方执</w:t>
      </w:r>
      <w:r w:rsidRPr="00F67076">
        <w:rPr>
          <w:rFonts w:ascii="宋体" w:hAnsi="宋体" w:hint="eastAsia"/>
          <w:sz w:val="24"/>
          <w:szCs w:val="24"/>
          <w:u w:val="single"/>
        </w:rPr>
        <w:t xml:space="preserve">     </w:t>
      </w:r>
      <w:r w:rsidRPr="00F67076">
        <w:rPr>
          <w:rFonts w:ascii="宋体" w:hAnsi="宋体" w:hint="eastAsia"/>
          <w:sz w:val="24"/>
          <w:szCs w:val="24"/>
        </w:rPr>
        <w:t>份。</w:t>
      </w:r>
    </w:p>
    <w:p w14:paraId="0F0ECC64" w14:textId="77777777" w:rsidR="00507A0C" w:rsidRPr="00F67076" w:rsidRDefault="00000000">
      <w:pPr>
        <w:spacing w:line="440" w:lineRule="exact"/>
        <w:ind w:firstLine="480"/>
        <w:rPr>
          <w:rFonts w:ascii="宋体" w:hAnsi="宋体" w:cs="宋体" w:hint="eastAsia"/>
          <w:bCs/>
          <w:sz w:val="24"/>
          <w:szCs w:val="24"/>
        </w:rPr>
      </w:pPr>
      <w:r w:rsidRPr="00F67076">
        <w:rPr>
          <w:rFonts w:ascii="宋体" w:hAnsi="宋体" w:cs="宋体" w:hint="eastAsia"/>
          <w:bCs/>
          <w:sz w:val="24"/>
          <w:szCs w:val="24"/>
        </w:rPr>
        <w:t>18.3 本合同应按照中华人民共和国的现行法律进行解释。</w:t>
      </w:r>
    </w:p>
    <w:p w14:paraId="45C3D013" w14:textId="77777777" w:rsidR="00507A0C" w:rsidRPr="00F67076" w:rsidRDefault="00507A0C">
      <w:pPr>
        <w:spacing w:line="440" w:lineRule="exact"/>
        <w:ind w:firstLine="620"/>
        <w:rPr>
          <w:rFonts w:ascii="宋体" w:hAnsi="宋体" w:cs="宋体" w:hint="eastAsia"/>
          <w:bCs/>
          <w:sz w:val="24"/>
          <w:szCs w:val="24"/>
        </w:rPr>
      </w:pPr>
    </w:p>
    <w:p w14:paraId="04124824" w14:textId="77777777" w:rsidR="00507A0C" w:rsidRPr="00F67076" w:rsidRDefault="00000000">
      <w:pPr>
        <w:spacing w:line="440" w:lineRule="exact"/>
        <w:ind w:firstLine="620"/>
        <w:rPr>
          <w:rFonts w:ascii="宋体" w:hAnsi="宋体" w:cs="宋体" w:hint="eastAsia"/>
          <w:bCs/>
          <w:sz w:val="24"/>
          <w:szCs w:val="24"/>
        </w:rPr>
      </w:pPr>
      <w:r w:rsidRPr="00F67076">
        <w:rPr>
          <w:rFonts w:ascii="宋体" w:hAnsi="宋体" w:cs="宋体" w:hint="eastAsia"/>
          <w:bCs/>
          <w:sz w:val="24"/>
          <w:szCs w:val="24"/>
        </w:rPr>
        <w:t>甲方（公章）：                        乙方（公章）：</w:t>
      </w:r>
    </w:p>
    <w:p w14:paraId="4C663B62" w14:textId="77777777" w:rsidR="00507A0C" w:rsidRPr="00F67076" w:rsidRDefault="00000000">
      <w:pPr>
        <w:spacing w:line="440" w:lineRule="exact"/>
        <w:ind w:firstLine="620"/>
        <w:rPr>
          <w:rFonts w:ascii="宋体" w:hAnsi="宋体" w:cs="宋体" w:hint="eastAsia"/>
          <w:bCs/>
          <w:sz w:val="24"/>
          <w:szCs w:val="24"/>
        </w:rPr>
      </w:pPr>
      <w:r w:rsidRPr="00F67076">
        <w:rPr>
          <w:rFonts w:ascii="宋体" w:hAnsi="宋体" w:hint="eastAsia"/>
          <w:sz w:val="24"/>
          <w:szCs w:val="24"/>
        </w:rPr>
        <w:t>法定（授权）代表人（签字）：             法定（授权）代表人（签字）：</w:t>
      </w:r>
    </w:p>
    <w:p w14:paraId="0901022F" w14:textId="77777777" w:rsidR="00507A0C" w:rsidRPr="00F67076" w:rsidRDefault="00000000">
      <w:pPr>
        <w:spacing w:line="440" w:lineRule="exact"/>
        <w:ind w:firstLine="960"/>
        <w:rPr>
          <w:rFonts w:ascii="宋体" w:hAnsi="宋体" w:cs="宋体" w:hint="eastAsia"/>
          <w:bCs/>
          <w:sz w:val="24"/>
          <w:szCs w:val="24"/>
        </w:rPr>
      </w:pPr>
      <w:r w:rsidRPr="00F67076">
        <w:rPr>
          <w:rFonts w:ascii="宋体" w:hAnsi="宋体" w:cs="宋体" w:hint="eastAsia"/>
          <w:bCs/>
          <w:sz w:val="24"/>
          <w:szCs w:val="24"/>
        </w:rPr>
        <w:t xml:space="preserve">    年   月   日                          年   月   日</w:t>
      </w:r>
      <w:bookmarkEnd w:id="149"/>
    </w:p>
    <w:p w14:paraId="06BD87EA" w14:textId="77777777" w:rsidR="00507A0C" w:rsidRPr="00F67076" w:rsidRDefault="00507A0C">
      <w:pPr>
        <w:spacing w:line="1" w:lineRule="exact"/>
        <w:rPr>
          <w:rFonts w:ascii="宋体" w:hAnsi="宋体" w:cs="宋体" w:hint="eastAsia"/>
          <w:bCs/>
          <w:sz w:val="24"/>
          <w:szCs w:val="24"/>
        </w:rPr>
      </w:pPr>
    </w:p>
    <w:p w14:paraId="3013D062" w14:textId="77777777" w:rsidR="00507A0C" w:rsidRPr="00F67076" w:rsidRDefault="00507A0C"/>
    <w:p w14:paraId="032E182C" w14:textId="77777777" w:rsidR="00507A0C" w:rsidRPr="00F67076" w:rsidRDefault="00000000">
      <w:pPr>
        <w:pStyle w:val="10"/>
        <w:rPr>
          <w:rFonts w:ascii="黑体" w:eastAsia="黑体" w:hAnsi="黑体" w:hint="eastAsia"/>
          <w:b w:val="0"/>
          <w:bCs/>
          <w:sz w:val="44"/>
          <w:szCs w:val="22"/>
        </w:rPr>
      </w:pPr>
      <w:r w:rsidRPr="00F67076">
        <w:br w:type="page" w:clear="all"/>
      </w:r>
      <w:bookmarkStart w:id="153" w:name="_Toc236735940"/>
      <w:r w:rsidRPr="00F67076">
        <w:rPr>
          <w:rFonts w:ascii="黑体" w:eastAsia="黑体" w:hAnsi="黑体"/>
          <w:b w:val="0"/>
          <w:bCs/>
          <w:sz w:val="44"/>
          <w:szCs w:val="22"/>
        </w:rPr>
        <w:lastRenderedPageBreak/>
        <w:t>第四章</w:t>
      </w:r>
      <w:r w:rsidRPr="00F67076">
        <w:rPr>
          <w:rFonts w:ascii="黑体" w:eastAsia="黑体" w:hAnsi="黑体" w:hint="eastAsia"/>
          <w:b w:val="0"/>
          <w:bCs/>
          <w:sz w:val="44"/>
          <w:szCs w:val="22"/>
        </w:rPr>
        <w:t xml:space="preserve"> </w:t>
      </w:r>
      <w:r w:rsidRPr="00F67076">
        <w:rPr>
          <w:rFonts w:ascii="黑体" w:eastAsia="黑体" w:hAnsi="黑体"/>
          <w:b w:val="0"/>
          <w:bCs/>
          <w:sz w:val="44"/>
          <w:szCs w:val="22"/>
        </w:rPr>
        <w:t xml:space="preserve"> </w:t>
      </w:r>
      <w:r w:rsidRPr="00F67076">
        <w:rPr>
          <w:rFonts w:ascii="黑体" w:eastAsia="黑体" w:hAnsi="黑体" w:hint="eastAsia"/>
          <w:b w:val="0"/>
          <w:bCs/>
          <w:sz w:val="44"/>
          <w:szCs w:val="22"/>
        </w:rPr>
        <w:t>采购</w:t>
      </w:r>
      <w:r w:rsidRPr="00F67076">
        <w:rPr>
          <w:rFonts w:ascii="黑体" w:eastAsia="黑体" w:hAnsi="黑体"/>
          <w:b w:val="0"/>
          <w:bCs/>
          <w:sz w:val="44"/>
          <w:szCs w:val="22"/>
        </w:rPr>
        <w:t>需求</w:t>
      </w:r>
      <w:bookmarkEnd w:id="67"/>
      <w:bookmarkEnd w:id="68"/>
      <w:bookmarkEnd w:id="69"/>
      <w:bookmarkEnd w:id="148"/>
      <w:bookmarkEnd w:id="153"/>
    </w:p>
    <w:p w14:paraId="1A61F7EC" w14:textId="77777777" w:rsidR="00507A0C" w:rsidRPr="00F67076" w:rsidRDefault="00000000">
      <w:pPr>
        <w:spacing w:line="0" w:lineRule="atLeast"/>
        <w:rPr>
          <w:rFonts w:ascii="宋体" w:hAnsi="宋体" w:cs="宋体" w:hint="eastAsia"/>
          <w:b/>
          <w:bCs/>
          <w:sz w:val="24"/>
          <w:szCs w:val="24"/>
        </w:rPr>
      </w:pPr>
      <w:bookmarkStart w:id="154" w:name="_Toc49090575"/>
      <w:bookmarkStart w:id="155" w:name="_Hlk104304014"/>
      <w:bookmarkStart w:id="156" w:name="_Hlk104303087"/>
      <w:bookmarkStart w:id="157" w:name="_Hlk227845770"/>
      <w:r w:rsidRPr="00F67076">
        <w:rPr>
          <w:rFonts w:ascii="宋体" w:hAnsi="宋体" w:cs="宋体" w:hint="eastAsia"/>
          <w:b/>
          <w:bCs/>
          <w:sz w:val="24"/>
          <w:szCs w:val="24"/>
        </w:rPr>
        <w:t>项目属性：服务类项目。</w:t>
      </w:r>
      <w:bookmarkEnd w:id="154"/>
    </w:p>
    <w:p w14:paraId="3B70EB75" w14:textId="77777777" w:rsidR="00507A0C" w:rsidRPr="00F67076" w:rsidRDefault="00000000">
      <w:pPr>
        <w:spacing w:line="440" w:lineRule="exact"/>
        <w:outlineLvl w:val="1"/>
        <w:rPr>
          <w:rFonts w:ascii="宋体" w:hAnsi="宋体" w:hint="eastAsia"/>
          <w:b/>
          <w:bCs/>
          <w:sz w:val="24"/>
          <w:szCs w:val="24"/>
        </w:rPr>
      </w:pPr>
      <w:r w:rsidRPr="00F67076">
        <w:rPr>
          <w:rFonts w:ascii="宋体" w:hAnsi="宋体" w:hint="eastAsia"/>
          <w:b/>
          <w:bCs/>
          <w:sz w:val="24"/>
          <w:szCs w:val="24"/>
        </w:rPr>
        <w:t>（一）采购标的</w:t>
      </w:r>
    </w:p>
    <w:p w14:paraId="7605C65C" w14:textId="77777777" w:rsidR="00507A0C" w:rsidRPr="00F67076" w:rsidRDefault="00000000">
      <w:pPr>
        <w:spacing w:line="440" w:lineRule="exact"/>
        <w:rPr>
          <w:rFonts w:ascii="宋体" w:hAnsi="宋体" w:cs="宋体" w:hint="eastAsia"/>
          <w:sz w:val="24"/>
          <w:szCs w:val="24"/>
        </w:rPr>
      </w:pPr>
      <w:r w:rsidRPr="00F67076">
        <w:rPr>
          <w:rFonts w:ascii="宋体" w:hAnsi="宋体" w:cs="宋体" w:hint="eastAsia"/>
          <w:sz w:val="24"/>
          <w:szCs w:val="24"/>
        </w:rPr>
        <w:t>1、项目概况：</w:t>
      </w:r>
      <w:r w:rsidRPr="00F67076">
        <w:rPr>
          <w:rFonts w:ascii="宋体" w:hAnsi="宋体" w:hint="eastAsia"/>
          <w:sz w:val="24"/>
          <w:szCs w:val="28"/>
        </w:rPr>
        <w:t>本项目为“常熟镇级年鉴系列丛书（2026）”出版服务，服务范围：全市14个镇（街道）。</w:t>
      </w:r>
      <w:r w:rsidRPr="00F67076">
        <w:rPr>
          <w:rFonts w:ascii="宋体" w:hAnsi="宋体" w:cs="宋体"/>
          <w:sz w:val="24"/>
          <w:szCs w:val="24"/>
        </w:rPr>
        <w:t xml:space="preserve"> </w:t>
      </w:r>
    </w:p>
    <w:p w14:paraId="5697B5FA" w14:textId="77777777" w:rsidR="00507A0C" w:rsidRPr="00F67076" w:rsidRDefault="00000000">
      <w:pPr>
        <w:spacing w:line="440" w:lineRule="exact"/>
        <w:rPr>
          <w:rFonts w:ascii="宋体" w:hAnsi="宋体" w:cs="宋体" w:hint="eastAsia"/>
          <w:sz w:val="24"/>
          <w:szCs w:val="24"/>
        </w:rPr>
      </w:pPr>
      <w:r w:rsidRPr="00F67076">
        <w:rPr>
          <w:rFonts w:ascii="宋体" w:hAnsi="宋体" w:cs="宋体" w:hint="eastAsia"/>
          <w:sz w:val="24"/>
          <w:szCs w:val="24"/>
        </w:rPr>
        <w:t>2、项目采购标的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2818"/>
        <w:gridCol w:w="720"/>
        <w:gridCol w:w="658"/>
        <w:gridCol w:w="1181"/>
        <w:gridCol w:w="1810"/>
        <w:gridCol w:w="1808"/>
      </w:tblGrid>
      <w:tr w:rsidR="00F67076" w:rsidRPr="00F67076" w14:paraId="4114D194" w14:textId="77777777">
        <w:trPr>
          <w:trHeight w:val="294"/>
          <w:jc w:val="center"/>
        </w:trPr>
        <w:tc>
          <w:tcPr>
            <w:tcW w:w="339" w:type="pct"/>
            <w:vAlign w:val="center"/>
          </w:tcPr>
          <w:p w14:paraId="152D09B8" w14:textId="77777777" w:rsidR="00507A0C" w:rsidRPr="00F67076" w:rsidRDefault="00000000">
            <w:pPr>
              <w:widowControl/>
              <w:jc w:val="center"/>
              <w:rPr>
                <w:rFonts w:ascii="宋体" w:hAnsi="宋体" w:cs="宋体" w:hint="eastAsia"/>
                <w:sz w:val="24"/>
                <w:szCs w:val="24"/>
              </w:rPr>
            </w:pPr>
            <w:bookmarkStart w:id="158" w:name="_Hlk164337801"/>
            <w:r w:rsidRPr="00F67076">
              <w:rPr>
                <w:rFonts w:ascii="宋体" w:hAnsi="宋体" w:cs="宋体" w:hint="eastAsia"/>
                <w:sz w:val="24"/>
                <w:szCs w:val="24"/>
              </w:rPr>
              <w:t>序号</w:t>
            </w:r>
          </w:p>
        </w:tc>
        <w:tc>
          <w:tcPr>
            <w:tcW w:w="1460" w:type="pct"/>
            <w:vAlign w:val="center"/>
          </w:tcPr>
          <w:p w14:paraId="7BDA9FC6" w14:textId="77777777" w:rsidR="00507A0C" w:rsidRPr="00F67076" w:rsidRDefault="00000000">
            <w:pPr>
              <w:widowControl/>
              <w:jc w:val="center"/>
              <w:rPr>
                <w:rFonts w:ascii="宋体" w:hAnsi="宋体" w:cs="宋体" w:hint="eastAsia"/>
                <w:sz w:val="24"/>
                <w:szCs w:val="24"/>
              </w:rPr>
            </w:pPr>
            <w:r w:rsidRPr="00F67076">
              <w:rPr>
                <w:rFonts w:ascii="宋体" w:hAnsi="宋体" w:cs="宋体" w:hint="eastAsia"/>
                <w:sz w:val="24"/>
                <w:szCs w:val="24"/>
              </w:rPr>
              <w:t>采购标的名称</w:t>
            </w:r>
          </w:p>
        </w:tc>
        <w:tc>
          <w:tcPr>
            <w:tcW w:w="373" w:type="pct"/>
            <w:vAlign w:val="center"/>
          </w:tcPr>
          <w:p w14:paraId="0D305729" w14:textId="77777777" w:rsidR="00507A0C" w:rsidRPr="00F67076" w:rsidRDefault="00000000">
            <w:pPr>
              <w:widowControl/>
              <w:jc w:val="center"/>
              <w:rPr>
                <w:rFonts w:ascii="宋体" w:hAnsi="宋体" w:cs="宋体" w:hint="eastAsia"/>
                <w:sz w:val="24"/>
                <w:szCs w:val="24"/>
              </w:rPr>
            </w:pPr>
            <w:r w:rsidRPr="00F67076">
              <w:rPr>
                <w:rFonts w:ascii="宋体" w:hAnsi="宋体" w:cs="宋体" w:hint="eastAsia"/>
                <w:sz w:val="24"/>
                <w:szCs w:val="24"/>
              </w:rPr>
              <w:t>数量</w:t>
            </w:r>
          </w:p>
        </w:tc>
        <w:tc>
          <w:tcPr>
            <w:tcW w:w="341" w:type="pct"/>
            <w:vAlign w:val="center"/>
          </w:tcPr>
          <w:p w14:paraId="128C667C" w14:textId="77777777" w:rsidR="00507A0C" w:rsidRPr="00F67076" w:rsidRDefault="00000000">
            <w:pPr>
              <w:widowControl/>
              <w:jc w:val="center"/>
              <w:rPr>
                <w:rFonts w:ascii="宋体" w:hAnsi="宋体" w:cs="宋体" w:hint="eastAsia"/>
                <w:sz w:val="24"/>
                <w:szCs w:val="24"/>
              </w:rPr>
            </w:pPr>
            <w:r w:rsidRPr="00F67076">
              <w:rPr>
                <w:rFonts w:ascii="宋体" w:hAnsi="宋体" w:cs="宋体" w:hint="eastAsia"/>
                <w:sz w:val="24"/>
                <w:szCs w:val="24"/>
              </w:rPr>
              <w:t>单位</w:t>
            </w:r>
          </w:p>
        </w:tc>
        <w:tc>
          <w:tcPr>
            <w:tcW w:w="612" w:type="pct"/>
            <w:vAlign w:val="center"/>
          </w:tcPr>
          <w:p w14:paraId="2F446B6E" w14:textId="77777777" w:rsidR="00507A0C" w:rsidRPr="00F67076" w:rsidRDefault="00000000">
            <w:pPr>
              <w:widowControl/>
              <w:jc w:val="center"/>
              <w:rPr>
                <w:rFonts w:ascii="宋体" w:hAnsi="宋体" w:cs="宋体" w:hint="eastAsia"/>
                <w:sz w:val="24"/>
                <w:szCs w:val="24"/>
              </w:rPr>
            </w:pPr>
            <w:r w:rsidRPr="00F67076">
              <w:rPr>
                <w:rFonts w:ascii="宋体" w:hAnsi="宋体" w:hint="eastAsia"/>
                <w:sz w:val="24"/>
                <w:szCs w:val="24"/>
              </w:rPr>
              <w:t>采购标的预算金额（万元）</w:t>
            </w:r>
          </w:p>
        </w:tc>
        <w:tc>
          <w:tcPr>
            <w:tcW w:w="938" w:type="pct"/>
            <w:vAlign w:val="center"/>
          </w:tcPr>
          <w:p w14:paraId="17521C04" w14:textId="77777777" w:rsidR="00507A0C" w:rsidRPr="00F67076" w:rsidRDefault="00000000">
            <w:pPr>
              <w:widowControl/>
              <w:jc w:val="center"/>
              <w:rPr>
                <w:rFonts w:ascii="宋体" w:hAnsi="宋体" w:cs="宋体" w:hint="eastAsia"/>
                <w:sz w:val="24"/>
                <w:szCs w:val="24"/>
              </w:rPr>
            </w:pPr>
            <w:r w:rsidRPr="00F67076">
              <w:rPr>
                <w:rFonts w:ascii="宋体" w:hAnsi="宋体" w:cs="宋体" w:hint="eastAsia"/>
                <w:sz w:val="24"/>
                <w:szCs w:val="24"/>
              </w:rPr>
              <w:t>最高限价（万元）</w:t>
            </w:r>
          </w:p>
        </w:tc>
        <w:tc>
          <w:tcPr>
            <w:tcW w:w="937" w:type="pct"/>
            <w:vAlign w:val="center"/>
          </w:tcPr>
          <w:p w14:paraId="6EDA2044" w14:textId="77777777" w:rsidR="00507A0C" w:rsidRPr="00F67076" w:rsidRDefault="00000000">
            <w:pPr>
              <w:widowControl/>
              <w:jc w:val="center"/>
              <w:rPr>
                <w:rFonts w:ascii="宋体" w:hAnsi="宋体" w:cs="宋体" w:hint="eastAsia"/>
                <w:sz w:val="24"/>
                <w:szCs w:val="24"/>
              </w:rPr>
            </w:pPr>
            <w:r w:rsidRPr="00F67076">
              <w:rPr>
                <w:rFonts w:ascii="宋体" w:hAnsi="宋体" w:cs="宋体" w:hint="eastAsia"/>
                <w:sz w:val="24"/>
                <w:szCs w:val="24"/>
              </w:rPr>
              <w:t>对应中小企业划分标准所属行业</w:t>
            </w:r>
          </w:p>
        </w:tc>
      </w:tr>
      <w:tr w:rsidR="00F67076" w:rsidRPr="00F67076" w14:paraId="5CA9FCBE" w14:textId="77777777">
        <w:trPr>
          <w:trHeight w:val="1046"/>
          <w:jc w:val="center"/>
        </w:trPr>
        <w:tc>
          <w:tcPr>
            <w:tcW w:w="339" w:type="pct"/>
            <w:vAlign w:val="center"/>
          </w:tcPr>
          <w:p w14:paraId="56B904CA" w14:textId="77777777" w:rsidR="00507A0C" w:rsidRPr="00F67076" w:rsidRDefault="00000000">
            <w:pPr>
              <w:widowControl/>
              <w:jc w:val="center"/>
              <w:rPr>
                <w:rFonts w:ascii="宋体" w:hAnsi="宋体" w:cs="宋体" w:hint="eastAsia"/>
                <w:sz w:val="24"/>
                <w:szCs w:val="24"/>
              </w:rPr>
            </w:pPr>
            <w:r w:rsidRPr="00F67076">
              <w:rPr>
                <w:rFonts w:ascii="宋体" w:hAnsi="宋体" w:cs="宋体" w:hint="eastAsia"/>
                <w:sz w:val="24"/>
                <w:szCs w:val="24"/>
              </w:rPr>
              <w:t>1</w:t>
            </w:r>
          </w:p>
        </w:tc>
        <w:tc>
          <w:tcPr>
            <w:tcW w:w="1460" w:type="pct"/>
            <w:vAlign w:val="center"/>
          </w:tcPr>
          <w:p w14:paraId="12F9940D" w14:textId="77777777" w:rsidR="00507A0C" w:rsidRPr="00F67076" w:rsidRDefault="00000000">
            <w:pPr>
              <w:widowControl/>
              <w:rPr>
                <w:rFonts w:ascii="宋体" w:hAnsi="宋体" w:cs="宋体" w:hint="eastAsia"/>
                <w:sz w:val="24"/>
                <w:szCs w:val="24"/>
              </w:rPr>
            </w:pPr>
            <w:bookmarkStart w:id="159" w:name="_Hlk165030865"/>
            <w:r w:rsidRPr="00F67076">
              <w:rPr>
                <w:rFonts w:ascii="宋体" w:hAnsi="宋体" w:cs="宋体" w:hint="eastAsia"/>
                <w:sz w:val="24"/>
                <w:szCs w:val="24"/>
              </w:rPr>
              <w:t>“常熟镇级年鉴系列丛书（2026）”出版服务</w:t>
            </w:r>
            <w:bookmarkEnd w:id="159"/>
          </w:p>
        </w:tc>
        <w:tc>
          <w:tcPr>
            <w:tcW w:w="373" w:type="pct"/>
            <w:vAlign w:val="center"/>
          </w:tcPr>
          <w:p w14:paraId="0BB161F6" w14:textId="77777777" w:rsidR="00507A0C" w:rsidRPr="00F67076" w:rsidRDefault="00000000">
            <w:pPr>
              <w:widowControl/>
              <w:jc w:val="center"/>
              <w:rPr>
                <w:rFonts w:ascii="宋体" w:hAnsi="宋体" w:cs="宋体" w:hint="eastAsia"/>
                <w:sz w:val="24"/>
                <w:szCs w:val="24"/>
              </w:rPr>
            </w:pPr>
            <w:r w:rsidRPr="00F67076">
              <w:rPr>
                <w:rFonts w:ascii="宋体" w:hAnsi="宋体" w:cs="宋体" w:hint="eastAsia"/>
                <w:sz w:val="24"/>
                <w:szCs w:val="24"/>
              </w:rPr>
              <w:t>1</w:t>
            </w:r>
          </w:p>
        </w:tc>
        <w:tc>
          <w:tcPr>
            <w:tcW w:w="341" w:type="pct"/>
            <w:vAlign w:val="center"/>
          </w:tcPr>
          <w:p w14:paraId="2F07C66D"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项</w:t>
            </w:r>
          </w:p>
        </w:tc>
        <w:tc>
          <w:tcPr>
            <w:tcW w:w="612" w:type="pct"/>
            <w:vAlign w:val="center"/>
          </w:tcPr>
          <w:p w14:paraId="585415F1"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109.2</w:t>
            </w:r>
          </w:p>
        </w:tc>
        <w:tc>
          <w:tcPr>
            <w:tcW w:w="938" w:type="pct"/>
            <w:vAlign w:val="center"/>
          </w:tcPr>
          <w:p w14:paraId="397F9EFF" w14:textId="77777777" w:rsidR="00507A0C" w:rsidRPr="00F67076" w:rsidRDefault="00000000">
            <w:pPr>
              <w:widowControl/>
              <w:jc w:val="center"/>
              <w:rPr>
                <w:rFonts w:ascii="宋体" w:hAnsi="宋体" w:hint="eastAsia"/>
                <w:sz w:val="24"/>
                <w:szCs w:val="24"/>
              </w:rPr>
            </w:pPr>
            <w:r w:rsidRPr="00F67076">
              <w:rPr>
                <w:rFonts w:ascii="宋体" w:hAnsi="宋体"/>
                <w:sz w:val="24"/>
                <w:szCs w:val="24"/>
              </w:rPr>
              <w:t>107.5</w:t>
            </w:r>
          </w:p>
        </w:tc>
        <w:tc>
          <w:tcPr>
            <w:tcW w:w="937" w:type="pct"/>
            <w:vAlign w:val="center"/>
          </w:tcPr>
          <w:p w14:paraId="2CDAB04B" w14:textId="77777777" w:rsidR="00507A0C" w:rsidRPr="00F67076" w:rsidRDefault="00000000">
            <w:pPr>
              <w:widowControl/>
              <w:jc w:val="center"/>
              <w:rPr>
                <w:rFonts w:ascii="宋体" w:hAnsi="宋体" w:hint="eastAsia"/>
                <w:sz w:val="24"/>
                <w:szCs w:val="24"/>
              </w:rPr>
            </w:pPr>
            <w:bookmarkStart w:id="160" w:name="_Hlk164675540"/>
            <w:r w:rsidRPr="00F67076">
              <w:rPr>
                <w:rFonts w:ascii="宋体" w:hAnsi="宋体" w:hint="eastAsia"/>
                <w:sz w:val="24"/>
                <w:szCs w:val="24"/>
              </w:rPr>
              <w:t>其他未列明行业</w:t>
            </w:r>
            <w:bookmarkEnd w:id="158"/>
            <w:bookmarkEnd w:id="160"/>
          </w:p>
        </w:tc>
      </w:tr>
    </w:tbl>
    <w:p w14:paraId="0051FA84" w14:textId="77777777" w:rsidR="00507A0C" w:rsidRPr="00F67076" w:rsidRDefault="00000000">
      <w:pPr>
        <w:spacing w:line="440" w:lineRule="exact"/>
        <w:outlineLvl w:val="1"/>
        <w:rPr>
          <w:rFonts w:ascii="宋体" w:hAnsi="宋体" w:hint="eastAsia"/>
          <w:b/>
          <w:bCs/>
          <w:sz w:val="24"/>
          <w:szCs w:val="24"/>
        </w:rPr>
      </w:pPr>
      <w:r w:rsidRPr="00F67076">
        <w:rPr>
          <w:rFonts w:ascii="宋体" w:hAnsi="宋体" w:hint="eastAsia"/>
          <w:b/>
          <w:bCs/>
          <w:sz w:val="24"/>
          <w:szCs w:val="24"/>
        </w:rPr>
        <w:t>（二）技术要求</w:t>
      </w:r>
    </w:p>
    <w:p w14:paraId="6404463C" w14:textId="77777777" w:rsidR="00507A0C" w:rsidRPr="00F67076" w:rsidRDefault="00000000">
      <w:pPr>
        <w:spacing w:line="440" w:lineRule="exact"/>
        <w:outlineLvl w:val="2"/>
        <w:rPr>
          <w:rFonts w:ascii="宋体" w:hAnsi="宋体" w:cs="宋体" w:hint="eastAsia"/>
          <w:sz w:val="24"/>
          <w:szCs w:val="24"/>
        </w:rPr>
      </w:pPr>
      <w:r w:rsidRPr="00F67076">
        <w:rPr>
          <w:rFonts w:ascii="宋体" w:hAnsi="宋体" w:hint="eastAsia"/>
          <w:sz w:val="24"/>
          <w:szCs w:val="24"/>
        </w:rPr>
        <w:t>★</w:t>
      </w:r>
      <w:r w:rsidRPr="00F67076">
        <w:rPr>
          <w:rFonts w:ascii="宋体" w:hAnsi="宋体" w:cs="宋体" w:hint="eastAsia"/>
          <w:sz w:val="24"/>
          <w:szCs w:val="24"/>
        </w:rPr>
        <w:t>1、总体要求</w:t>
      </w:r>
    </w:p>
    <w:p w14:paraId="1307530D" w14:textId="77777777" w:rsidR="00507A0C" w:rsidRPr="00F67076" w:rsidRDefault="00000000">
      <w:pPr>
        <w:widowControl/>
        <w:spacing w:line="440" w:lineRule="exact"/>
        <w:ind w:left="210" w:firstLine="480"/>
        <w:rPr>
          <w:rFonts w:ascii="宋体" w:hAnsi="宋体" w:hint="eastAsia"/>
          <w:sz w:val="24"/>
          <w:szCs w:val="24"/>
        </w:rPr>
      </w:pPr>
      <w:bookmarkStart w:id="161" w:name="OLE_LINK8"/>
      <w:r w:rsidRPr="00F67076">
        <w:rPr>
          <w:rFonts w:ascii="宋体" w:hAnsi="宋体" w:hint="eastAsia"/>
          <w:sz w:val="24"/>
          <w:szCs w:val="24"/>
        </w:rPr>
        <w:t>1.1 项目实施步骤：申请书号；设计、排版；审稿、校对，完成审稿改稿流程，定稿；书号获批；完成印刷</w:t>
      </w:r>
      <w:bookmarkEnd w:id="161"/>
      <w:r w:rsidRPr="00F67076">
        <w:rPr>
          <w:rFonts w:ascii="宋体" w:hAnsi="宋体" w:hint="eastAsia"/>
          <w:sz w:val="24"/>
          <w:szCs w:val="24"/>
        </w:rPr>
        <w:t>。</w:t>
      </w:r>
    </w:p>
    <w:p w14:paraId="1B09E720" w14:textId="77777777" w:rsidR="00507A0C" w:rsidRPr="00F67076" w:rsidRDefault="00000000">
      <w:pPr>
        <w:spacing w:line="440" w:lineRule="exact"/>
        <w:outlineLvl w:val="2"/>
        <w:rPr>
          <w:rFonts w:ascii="宋体" w:hAnsi="宋体" w:cs="宋体" w:hint="eastAsia"/>
          <w:sz w:val="24"/>
          <w:szCs w:val="24"/>
        </w:rPr>
      </w:pPr>
      <w:r w:rsidRPr="00F67076">
        <w:rPr>
          <w:rFonts w:ascii="宋体" w:hAnsi="宋体" w:hint="eastAsia"/>
          <w:sz w:val="24"/>
          <w:szCs w:val="24"/>
        </w:rPr>
        <w:t>★</w:t>
      </w:r>
      <w:r w:rsidRPr="00F67076">
        <w:rPr>
          <w:rFonts w:ascii="宋体" w:hAnsi="宋体" w:cs="宋体" w:hint="eastAsia"/>
          <w:sz w:val="24"/>
          <w:szCs w:val="24"/>
        </w:rPr>
        <w:t>2、版书号及印刷数量要求</w:t>
      </w:r>
    </w:p>
    <w:p w14:paraId="65F48273" w14:textId="77777777" w:rsidR="00507A0C" w:rsidRPr="00F67076" w:rsidRDefault="00000000">
      <w:pPr>
        <w:widowControl/>
        <w:spacing w:line="440" w:lineRule="exact"/>
        <w:ind w:left="210" w:firstLine="480"/>
        <w:rPr>
          <w:rFonts w:ascii="宋体" w:hAnsi="宋体" w:hint="eastAsia"/>
          <w:sz w:val="24"/>
          <w:szCs w:val="24"/>
        </w:rPr>
      </w:pPr>
      <w:r w:rsidRPr="00F67076">
        <w:rPr>
          <w:rFonts w:ascii="宋体" w:hAnsi="宋体" w:hint="eastAsia"/>
          <w:sz w:val="24"/>
          <w:szCs w:val="24"/>
        </w:rPr>
        <w:t>2.1 出版书号：14本镇或街道年鉴可采用丛书书号或若干独立书号出版（书号需2026年）；</w:t>
      </w:r>
    </w:p>
    <w:p w14:paraId="703D6F15" w14:textId="77777777" w:rsidR="00507A0C" w:rsidRPr="00F67076" w:rsidRDefault="00000000">
      <w:pPr>
        <w:widowControl/>
        <w:spacing w:line="440" w:lineRule="exact"/>
        <w:ind w:left="210" w:firstLine="480"/>
        <w:rPr>
          <w:rFonts w:ascii="宋体" w:hAnsi="宋体" w:hint="eastAsia"/>
          <w:sz w:val="24"/>
          <w:szCs w:val="24"/>
        </w:rPr>
      </w:pPr>
      <w:r w:rsidRPr="00F67076">
        <w:rPr>
          <w:rFonts w:ascii="宋体" w:hAnsi="宋体" w:hint="eastAsia"/>
          <w:sz w:val="24"/>
          <w:szCs w:val="24"/>
        </w:rPr>
        <w:t>2.2 印刷数量：《虞山年鉴（2026）》</w:t>
      </w:r>
      <w:bookmarkStart w:id="162" w:name="OLE_LINK32"/>
      <w:r w:rsidRPr="00F67076">
        <w:rPr>
          <w:rFonts w:ascii="宋体" w:hAnsi="宋体" w:hint="eastAsia"/>
          <w:sz w:val="24"/>
          <w:szCs w:val="24"/>
        </w:rPr>
        <w:t>《常福年鉴（2026）》</w:t>
      </w:r>
      <w:bookmarkEnd w:id="162"/>
      <w:r w:rsidRPr="00F67076">
        <w:rPr>
          <w:rFonts w:ascii="宋体" w:hAnsi="宋体" w:hint="eastAsia"/>
          <w:sz w:val="24"/>
          <w:szCs w:val="24"/>
        </w:rPr>
        <w:t>《莫城（服装城）年鉴（2026）》《琴川年鉴（2026）》《常熟经开区（碧溪）年鉴（2026）》《常熟高新区（东南）年鉴（2026）》《海虞年鉴（2026）》《梅李年鉴（2026）》《辛庄年鉴（2026）》《古里年鉴（2026）》《支塘年鉴（2026）》《沙家浜年鉴（2026）》《董浜年鉴（2026）》《尚湖年鉴（2026）》各1本*400册。</w:t>
      </w:r>
    </w:p>
    <w:tbl>
      <w:tblPr>
        <w:tblW w:w="4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3792"/>
        <w:gridCol w:w="1417"/>
        <w:gridCol w:w="2196"/>
      </w:tblGrid>
      <w:tr w:rsidR="00F67076" w:rsidRPr="00F67076" w14:paraId="449F8148" w14:textId="77777777">
        <w:trPr>
          <w:trHeight w:val="294"/>
          <w:jc w:val="center"/>
        </w:trPr>
        <w:tc>
          <w:tcPr>
            <w:tcW w:w="454" w:type="pct"/>
            <w:vAlign w:val="center"/>
          </w:tcPr>
          <w:p w14:paraId="7FDB7BC0"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序号</w:t>
            </w:r>
          </w:p>
        </w:tc>
        <w:tc>
          <w:tcPr>
            <w:tcW w:w="2328" w:type="pct"/>
            <w:vAlign w:val="center"/>
          </w:tcPr>
          <w:p w14:paraId="22277029"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产品名称</w:t>
            </w:r>
          </w:p>
        </w:tc>
        <w:tc>
          <w:tcPr>
            <w:tcW w:w="870" w:type="pct"/>
            <w:vAlign w:val="center"/>
          </w:tcPr>
          <w:p w14:paraId="5E068EAA" w14:textId="77777777" w:rsidR="00507A0C" w:rsidRPr="00F67076" w:rsidRDefault="00000000">
            <w:pPr>
              <w:widowControl/>
              <w:jc w:val="center"/>
              <w:rPr>
                <w:rFonts w:ascii="宋体" w:hAnsi="宋体" w:cs="宋体" w:hint="eastAsia"/>
                <w:sz w:val="22"/>
                <w:szCs w:val="22"/>
              </w:rPr>
            </w:pPr>
            <w:bookmarkStart w:id="163" w:name="OLE_LINK22"/>
            <w:r w:rsidRPr="00F67076">
              <w:rPr>
                <w:rFonts w:ascii="宋体" w:hAnsi="宋体" w:cs="宋体" w:hint="eastAsia"/>
                <w:sz w:val="22"/>
                <w:szCs w:val="22"/>
              </w:rPr>
              <w:t>数量（册</w:t>
            </w:r>
            <w:bookmarkEnd w:id="163"/>
            <w:r w:rsidRPr="00F67076">
              <w:rPr>
                <w:rFonts w:ascii="宋体" w:hAnsi="宋体" w:cs="宋体" w:hint="eastAsia"/>
                <w:sz w:val="22"/>
                <w:szCs w:val="22"/>
              </w:rPr>
              <w:t>）</w:t>
            </w:r>
          </w:p>
        </w:tc>
        <w:tc>
          <w:tcPr>
            <w:tcW w:w="1348" w:type="pct"/>
            <w:vAlign w:val="center"/>
          </w:tcPr>
          <w:p w14:paraId="3C9BEB52"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备注</w:t>
            </w:r>
          </w:p>
        </w:tc>
      </w:tr>
      <w:tr w:rsidR="00F67076" w:rsidRPr="00F67076" w14:paraId="1C336BBE" w14:textId="77777777">
        <w:trPr>
          <w:trHeight w:val="294"/>
          <w:jc w:val="center"/>
        </w:trPr>
        <w:tc>
          <w:tcPr>
            <w:tcW w:w="454" w:type="pct"/>
            <w:vAlign w:val="center"/>
          </w:tcPr>
          <w:p w14:paraId="362F6E7D" w14:textId="77777777" w:rsidR="00507A0C" w:rsidRPr="00F67076" w:rsidRDefault="00000000">
            <w:pPr>
              <w:widowControl/>
              <w:jc w:val="center"/>
              <w:rPr>
                <w:rFonts w:ascii="宋体" w:hAnsi="宋体" w:cs="宋体" w:hint="eastAsia"/>
                <w:sz w:val="22"/>
                <w:szCs w:val="22"/>
              </w:rPr>
            </w:pPr>
            <w:bookmarkStart w:id="164" w:name="_Hlk227758489"/>
            <w:r w:rsidRPr="00F67076">
              <w:rPr>
                <w:rFonts w:ascii="宋体" w:hAnsi="宋体" w:cs="宋体" w:hint="eastAsia"/>
                <w:sz w:val="22"/>
                <w:szCs w:val="22"/>
              </w:rPr>
              <w:t>1</w:t>
            </w:r>
          </w:p>
        </w:tc>
        <w:tc>
          <w:tcPr>
            <w:tcW w:w="2328" w:type="pct"/>
            <w:vAlign w:val="center"/>
          </w:tcPr>
          <w:p w14:paraId="54AE8840"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《虞山年鉴（2026）》</w:t>
            </w:r>
          </w:p>
        </w:tc>
        <w:tc>
          <w:tcPr>
            <w:tcW w:w="870" w:type="pct"/>
            <w:vAlign w:val="center"/>
          </w:tcPr>
          <w:p w14:paraId="46ADED18" w14:textId="77777777" w:rsidR="00507A0C" w:rsidRPr="00F67076" w:rsidRDefault="00000000">
            <w:pPr>
              <w:widowControl/>
              <w:jc w:val="center"/>
              <w:rPr>
                <w:rFonts w:ascii="宋体" w:hAnsi="宋体" w:cs="宋体" w:hint="eastAsia"/>
                <w:sz w:val="22"/>
                <w:szCs w:val="22"/>
              </w:rPr>
            </w:pPr>
            <w:bookmarkStart w:id="165" w:name="OLE_LINK33"/>
            <w:r w:rsidRPr="00F67076">
              <w:rPr>
                <w:rFonts w:ascii="宋体" w:hAnsi="宋体" w:cs="宋体" w:hint="eastAsia"/>
                <w:sz w:val="22"/>
                <w:szCs w:val="22"/>
              </w:rPr>
              <w:t>400</w:t>
            </w:r>
            <w:bookmarkEnd w:id="165"/>
          </w:p>
        </w:tc>
        <w:tc>
          <w:tcPr>
            <w:tcW w:w="1348" w:type="pct"/>
            <w:vAlign w:val="center"/>
          </w:tcPr>
          <w:p w14:paraId="196D9680"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2C97438B" w14:textId="77777777">
        <w:trPr>
          <w:trHeight w:val="294"/>
          <w:jc w:val="center"/>
        </w:trPr>
        <w:tc>
          <w:tcPr>
            <w:tcW w:w="454" w:type="pct"/>
            <w:vAlign w:val="center"/>
          </w:tcPr>
          <w:p w14:paraId="7BB9172F"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2</w:t>
            </w:r>
          </w:p>
        </w:tc>
        <w:tc>
          <w:tcPr>
            <w:tcW w:w="2328" w:type="pct"/>
            <w:vAlign w:val="center"/>
          </w:tcPr>
          <w:p w14:paraId="06BB6B00"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《常福年鉴（2026）》</w:t>
            </w:r>
          </w:p>
        </w:tc>
        <w:tc>
          <w:tcPr>
            <w:tcW w:w="870" w:type="pct"/>
          </w:tcPr>
          <w:p w14:paraId="5F049B77"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4ECD1479"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04DCE631" w14:textId="77777777">
        <w:trPr>
          <w:trHeight w:val="294"/>
          <w:jc w:val="center"/>
        </w:trPr>
        <w:tc>
          <w:tcPr>
            <w:tcW w:w="454" w:type="pct"/>
            <w:vAlign w:val="center"/>
          </w:tcPr>
          <w:p w14:paraId="42070051"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3</w:t>
            </w:r>
          </w:p>
        </w:tc>
        <w:tc>
          <w:tcPr>
            <w:tcW w:w="2328" w:type="pct"/>
            <w:vAlign w:val="center"/>
          </w:tcPr>
          <w:p w14:paraId="21A3EE95"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《莫城（服装城）年鉴（2026）》</w:t>
            </w:r>
          </w:p>
        </w:tc>
        <w:tc>
          <w:tcPr>
            <w:tcW w:w="870" w:type="pct"/>
          </w:tcPr>
          <w:p w14:paraId="290484B9"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2D6488B2"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15627BD2" w14:textId="77777777">
        <w:trPr>
          <w:trHeight w:val="294"/>
          <w:jc w:val="center"/>
        </w:trPr>
        <w:tc>
          <w:tcPr>
            <w:tcW w:w="454" w:type="pct"/>
            <w:vAlign w:val="center"/>
          </w:tcPr>
          <w:p w14:paraId="29778AE4"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4</w:t>
            </w:r>
          </w:p>
        </w:tc>
        <w:tc>
          <w:tcPr>
            <w:tcW w:w="2328" w:type="pct"/>
            <w:vAlign w:val="center"/>
          </w:tcPr>
          <w:p w14:paraId="6A18234B"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《琴川年鉴（2026）》</w:t>
            </w:r>
          </w:p>
        </w:tc>
        <w:tc>
          <w:tcPr>
            <w:tcW w:w="870" w:type="pct"/>
          </w:tcPr>
          <w:p w14:paraId="3B0EE59D"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458B8B0E"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544062F4" w14:textId="77777777">
        <w:trPr>
          <w:trHeight w:val="294"/>
          <w:jc w:val="center"/>
        </w:trPr>
        <w:tc>
          <w:tcPr>
            <w:tcW w:w="454" w:type="pct"/>
            <w:vAlign w:val="center"/>
          </w:tcPr>
          <w:p w14:paraId="7E34D1B2"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5</w:t>
            </w:r>
          </w:p>
        </w:tc>
        <w:tc>
          <w:tcPr>
            <w:tcW w:w="2328" w:type="pct"/>
            <w:vAlign w:val="center"/>
          </w:tcPr>
          <w:p w14:paraId="4B5D9286"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《常熟经开区（碧溪）年鉴（2026）》</w:t>
            </w:r>
          </w:p>
        </w:tc>
        <w:tc>
          <w:tcPr>
            <w:tcW w:w="870" w:type="pct"/>
          </w:tcPr>
          <w:p w14:paraId="5FCAF811"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089B98C5"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25698DC8" w14:textId="77777777">
        <w:trPr>
          <w:trHeight w:val="294"/>
          <w:jc w:val="center"/>
        </w:trPr>
        <w:tc>
          <w:tcPr>
            <w:tcW w:w="454" w:type="pct"/>
            <w:vAlign w:val="center"/>
          </w:tcPr>
          <w:p w14:paraId="45211CFB"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6</w:t>
            </w:r>
          </w:p>
        </w:tc>
        <w:tc>
          <w:tcPr>
            <w:tcW w:w="2328" w:type="pct"/>
            <w:vAlign w:val="center"/>
          </w:tcPr>
          <w:p w14:paraId="2261AA11"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《常熟高新区（东南）年鉴（2026）》</w:t>
            </w:r>
          </w:p>
        </w:tc>
        <w:tc>
          <w:tcPr>
            <w:tcW w:w="870" w:type="pct"/>
          </w:tcPr>
          <w:p w14:paraId="17C622B3"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272DDC4F"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4831BC32" w14:textId="77777777">
        <w:trPr>
          <w:trHeight w:val="294"/>
          <w:jc w:val="center"/>
        </w:trPr>
        <w:tc>
          <w:tcPr>
            <w:tcW w:w="454" w:type="pct"/>
            <w:vAlign w:val="center"/>
          </w:tcPr>
          <w:p w14:paraId="5D70E548"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7</w:t>
            </w:r>
          </w:p>
        </w:tc>
        <w:tc>
          <w:tcPr>
            <w:tcW w:w="2328" w:type="pct"/>
            <w:vAlign w:val="center"/>
          </w:tcPr>
          <w:p w14:paraId="4F18DAC4"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《海虞年鉴（2026）》</w:t>
            </w:r>
          </w:p>
        </w:tc>
        <w:tc>
          <w:tcPr>
            <w:tcW w:w="870" w:type="pct"/>
          </w:tcPr>
          <w:p w14:paraId="078D625B"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5602E5AB"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61F7FF4D" w14:textId="77777777">
        <w:trPr>
          <w:trHeight w:val="294"/>
          <w:jc w:val="center"/>
        </w:trPr>
        <w:tc>
          <w:tcPr>
            <w:tcW w:w="454" w:type="pct"/>
            <w:vAlign w:val="center"/>
          </w:tcPr>
          <w:p w14:paraId="370D934C"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8</w:t>
            </w:r>
          </w:p>
        </w:tc>
        <w:tc>
          <w:tcPr>
            <w:tcW w:w="2328" w:type="pct"/>
            <w:vAlign w:val="center"/>
          </w:tcPr>
          <w:p w14:paraId="1ED888E1"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《梅李年鉴（2026）》</w:t>
            </w:r>
          </w:p>
        </w:tc>
        <w:tc>
          <w:tcPr>
            <w:tcW w:w="870" w:type="pct"/>
          </w:tcPr>
          <w:p w14:paraId="7407D10A"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6AEB5A67"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04F575B9" w14:textId="77777777">
        <w:trPr>
          <w:trHeight w:val="294"/>
          <w:jc w:val="center"/>
        </w:trPr>
        <w:tc>
          <w:tcPr>
            <w:tcW w:w="454" w:type="pct"/>
            <w:vAlign w:val="center"/>
          </w:tcPr>
          <w:p w14:paraId="020A1DBE"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9</w:t>
            </w:r>
          </w:p>
        </w:tc>
        <w:tc>
          <w:tcPr>
            <w:tcW w:w="2328" w:type="pct"/>
            <w:vAlign w:val="center"/>
          </w:tcPr>
          <w:p w14:paraId="5923C3A9"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《辛庄年鉴（2026）》</w:t>
            </w:r>
          </w:p>
        </w:tc>
        <w:tc>
          <w:tcPr>
            <w:tcW w:w="870" w:type="pct"/>
          </w:tcPr>
          <w:p w14:paraId="4C1608BB"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0459D2B7"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4E9C0122" w14:textId="77777777">
        <w:trPr>
          <w:trHeight w:val="294"/>
          <w:jc w:val="center"/>
        </w:trPr>
        <w:tc>
          <w:tcPr>
            <w:tcW w:w="454" w:type="pct"/>
            <w:vAlign w:val="center"/>
          </w:tcPr>
          <w:p w14:paraId="57B1F95F"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10</w:t>
            </w:r>
          </w:p>
        </w:tc>
        <w:tc>
          <w:tcPr>
            <w:tcW w:w="2328" w:type="pct"/>
            <w:vAlign w:val="center"/>
          </w:tcPr>
          <w:p w14:paraId="61B89012"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《古里年鉴（2026）》</w:t>
            </w:r>
          </w:p>
        </w:tc>
        <w:tc>
          <w:tcPr>
            <w:tcW w:w="870" w:type="pct"/>
          </w:tcPr>
          <w:p w14:paraId="007BE539"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2C1577A7"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279FE055" w14:textId="77777777">
        <w:trPr>
          <w:trHeight w:val="294"/>
          <w:jc w:val="center"/>
        </w:trPr>
        <w:tc>
          <w:tcPr>
            <w:tcW w:w="454" w:type="pct"/>
            <w:vAlign w:val="center"/>
          </w:tcPr>
          <w:p w14:paraId="51E454EC"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11</w:t>
            </w:r>
          </w:p>
        </w:tc>
        <w:tc>
          <w:tcPr>
            <w:tcW w:w="2328" w:type="pct"/>
            <w:vAlign w:val="center"/>
          </w:tcPr>
          <w:p w14:paraId="3F9AC28B"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《支塘年鉴（2026）》</w:t>
            </w:r>
          </w:p>
        </w:tc>
        <w:tc>
          <w:tcPr>
            <w:tcW w:w="870" w:type="pct"/>
          </w:tcPr>
          <w:p w14:paraId="2F261C0C"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640ED21F"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597EFED0" w14:textId="77777777">
        <w:trPr>
          <w:trHeight w:val="294"/>
          <w:jc w:val="center"/>
        </w:trPr>
        <w:tc>
          <w:tcPr>
            <w:tcW w:w="454" w:type="pct"/>
            <w:vAlign w:val="center"/>
          </w:tcPr>
          <w:p w14:paraId="3B6DD407"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12</w:t>
            </w:r>
          </w:p>
        </w:tc>
        <w:tc>
          <w:tcPr>
            <w:tcW w:w="2328" w:type="pct"/>
            <w:vAlign w:val="center"/>
          </w:tcPr>
          <w:p w14:paraId="7F6BDE64"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《沙家浜年鉴（2026）》</w:t>
            </w:r>
          </w:p>
        </w:tc>
        <w:tc>
          <w:tcPr>
            <w:tcW w:w="870" w:type="pct"/>
          </w:tcPr>
          <w:p w14:paraId="683F97F7"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6AB5BF76"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34D7BCB7" w14:textId="77777777">
        <w:trPr>
          <w:trHeight w:val="294"/>
          <w:jc w:val="center"/>
        </w:trPr>
        <w:tc>
          <w:tcPr>
            <w:tcW w:w="454" w:type="pct"/>
            <w:vAlign w:val="center"/>
          </w:tcPr>
          <w:p w14:paraId="78024F72"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lastRenderedPageBreak/>
              <w:t>13</w:t>
            </w:r>
          </w:p>
        </w:tc>
        <w:tc>
          <w:tcPr>
            <w:tcW w:w="2328" w:type="pct"/>
            <w:vAlign w:val="center"/>
          </w:tcPr>
          <w:p w14:paraId="0BAEB91C"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《董浜年鉴（2026）》</w:t>
            </w:r>
          </w:p>
        </w:tc>
        <w:tc>
          <w:tcPr>
            <w:tcW w:w="870" w:type="pct"/>
          </w:tcPr>
          <w:p w14:paraId="490021D7"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251F1790"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tr w:rsidR="00F67076" w:rsidRPr="00F67076" w14:paraId="6E122F74" w14:textId="77777777">
        <w:trPr>
          <w:trHeight w:val="294"/>
          <w:jc w:val="center"/>
        </w:trPr>
        <w:tc>
          <w:tcPr>
            <w:tcW w:w="454" w:type="pct"/>
            <w:vAlign w:val="center"/>
          </w:tcPr>
          <w:p w14:paraId="536F844F"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14</w:t>
            </w:r>
          </w:p>
        </w:tc>
        <w:tc>
          <w:tcPr>
            <w:tcW w:w="2328" w:type="pct"/>
            <w:vAlign w:val="center"/>
          </w:tcPr>
          <w:p w14:paraId="78339DA4" w14:textId="77777777" w:rsidR="00507A0C" w:rsidRPr="00F67076" w:rsidRDefault="00000000">
            <w:pPr>
              <w:widowControl/>
              <w:rPr>
                <w:rFonts w:ascii="宋体" w:hAnsi="宋体" w:cs="宋体" w:hint="eastAsia"/>
                <w:sz w:val="22"/>
                <w:szCs w:val="22"/>
              </w:rPr>
            </w:pPr>
            <w:r w:rsidRPr="00F67076">
              <w:rPr>
                <w:rFonts w:ascii="宋体" w:hAnsi="宋体" w:cs="宋体" w:hint="eastAsia"/>
                <w:sz w:val="22"/>
                <w:szCs w:val="22"/>
              </w:rPr>
              <w:t>《尚湖年鉴（2026）》</w:t>
            </w:r>
          </w:p>
        </w:tc>
        <w:tc>
          <w:tcPr>
            <w:tcW w:w="870" w:type="pct"/>
          </w:tcPr>
          <w:p w14:paraId="6F339FB3" w14:textId="77777777" w:rsidR="00507A0C" w:rsidRPr="00F67076" w:rsidRDefault="00000000">
            <w:pPr>
              <w:widowControl/>
              <w:jc w:val="center"/>
              <w:rPr>
                <w:rFonts w:ascii="宋体" w:hAnsi="宋体" w:cs="宋体" w:hint="eastAsia"/>
                <w:sz w:val="22"/>
                <w:szCs w:val="22"/>
              </w:rPr>
            </w:pPr>
            <w:r w:rsidRPr="00F67076">
              <w:rPr>
                <w:rFonts w:ascii="宋体" w:hAnsi="宋体" w:cs="宋体"/>
                <w:sz w:val="22"/>
                <w:szCs w:val="22"/>
              </w:rPr>
              <w:t>400</w:t>
            </w:r>
          </w:p>
        </w:tc>
        <w:tc>
          <w:tcPr>
            <w:tcW w:w="1348" w:type="pct"/>
            <w:vAlign w:val="center"/>
          </w:tcPr>
          <w:p w14:paraId="2A829170" w14:textId="77777777" w:rsidR="00507A0C" w:rsidRPr="00F67076" w:rsidRDefault="00000000">
            <w:pPr>
              <w:widowControl/>
              <w:jc w:val="center"/>
              <w:rPr>
                <w:rFonts w:ascii="宋体" w:hAnsi="宋体" w:cs="宋体" w:hint="eastAsia"/>
                <w:sz w:val="22"/>
                <w:szCs w:val="22"/>
              </w:rPr>
            </w:pPr>
            <w:r w:rsidRPr="00F67076">
              <w:rPr>
                <w:rFonts w:ascii="宋体" w:hAnsi="宋体" w:hint="eastAsia"/>
                <w:sz w:val="22"/>
                <w:szCs w:val="22"/>
              </w:rPr>
              <w:t>书号为2026年</w:t>
            </w:r>
          </w:p>
        </w:tc>
      </w:tr>
      <w:bookmarkEnd w:id="164"/>
      <w:tr w:rsidR="00F67076" w:rsidRPr="00F67076" w14:paraId="7F4B4EC3" w14:textId="77777777">
        <w:trPr>
          <w:trHeight w:val="294"/>
          <w:jc w:val="center"/>
        </w:trPr>
        <w:tc>
          <w:tcPr>
            <w:tcW w:w="2782" w:type="pct"/>
            <w:gridSpan w:val="2"/>
            <w:vAlign w:val="center"/>
          </w:tcPr>
          <w:p w14:paraId="4AB37711"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合计</w:t>
            </w:r>
          </w:p>
        </w:tc>
        <w:tc>
          <w:tcPr>
            <w:tcW w:w="870" w:type="pct"/>
            <w:vAlign w:val="center"/>
          </w:tcPr>
          <w:p w14:paraId="61EB9FD0" w14:textId="77777777" w:rsidR="00507A0C" w:rsidRPr="00F67076" w:rsidRDefault="00000000">
            <w:pPr>
              <w:widowControl/>
              <w:jc w:val="center"/>
              <w:rPr>
                <w:rFonts w:ascii="宋体" w:hAnsi="宋体" w:cs="宋体" w:hint="eastAsia"/>
                <w:sz w:val="22"/>
                <w:szCs w:val="22"/>
              </w:rPr>
            </w:pPr>
            <w:r w:rsidRPr="00F67076">
              <w:rPr>
                <w:rFonts w:ascii="宋体" w:hAnsi="宋体" w:cs="宋体" w:hint="eastAsia"/>
                <w:sz w:val="22"/>
                <w:szCs w:val="22"/>
              </w:rPr>
              <w:t>5600</w:t>
            </w:r>
          </w:p>
        </w:tc>
        <w:tc>
          <w:tcPr>
            <w:tcW w:w="1348" w:type="pct"/>
            <w:vAlign w:val="center"/>
          </w:tcPr>
          <w:p w14:paraId="275EEA32" w14:textId="77777777" w:rsidR="00507A0C" w:rsidRPr="00F67076" w:rsidRDefault="00000000">
            <w:pPr>
              <w:widowControl/>
              <w:jc w:val="center"/>
              <w:rPr>
                <w:rFonts w:ascii="宋体" w:hAnsi="宋体" w:hint="eastAsia"/>
                <w:sz w:val="22"/>
                <w:szCs w:val="22"/>
              </w:rPr>
            </w:pPr>
            <w:r w:rsidRPr="00F67076">
              <w:rPr>
                <w:rFonts w:ascii="宋体" w:hAnsi="宋体" w:hint="eastAsia"/>
                <w:sz w:val="22"/>
                <w:szCs w:val="22"/>
              </w:rPr>
              <w:t>丛书号或单独书号</w:t>
            </w:r>
          </w:p>
        </w:tc>
      </w:tr>
    </w:tbl>
    <w:p w14:paraId="07197D70" w14:textId="77777777" w:rsidR="00507A0C" w:rsidRPr="00F67076" w:rsidRDefault="00000000">
      <w:pPr>
        <w:spacing w:line="440" w:lineRule="exact"/>
        <w:outlineLvl w:val="2"/>
      </w:pPr>
      <w:r w:rsidRPr="00F67076">
        <w:rPr>
          <w:rFonts w:ascii="宋体" w:hAnsi="宋体" w:cs="宋体" w:hint="eastAsia"/>
          <w:sz w:val="24"/>
          <w:szCs w:val="24"/>
        </w:rPr>
        <w:t>3、每本年鉴技术要求</w:t>
      </w:r>
    </w:p>
    <w:p w14:paraId="77EDE90E" w14:textId="77777777" w:rsidR="00507A0C" w:rsidRPr="00F67076" w:rsidRDefault="00000000">
      <w:pPr>
        <w:spacing w:line="400" w:lineRule="atLeast"/>
        <w:ind w:left="210" w:firstLine="480"/>
        <w:outlineLvl w:val="3"/>
        <w:rPr>
          <w:rFonts w:ascii="宋体" w:hAnsi="宋体" w:cs="仿宋" w:hint="eastAsia"/>
          <w:sz w:val="24"/>
          <w:szCs w:val="24"/>
        </w:rPr>
      </w:pPr>
      <w:bookmarkStart w:id="166" w:name="_Hlk165291306"/>
      <w:r w:rsidRPr="00F67076">
        <w:rPr>
          <w:rFonts w:ascii="宋体" w:hAnsi="宋体" w:hint="eastAsia"/>
          <w:bCs/>
          <w:sz w:val="24"/>
          <w:szCs w:val="24"/>
        </w:rPr>
        <w:t>★</w:t>
      </w:r>
      <w:bookmarkEnd w:id="166"/>
      <w:r w:rsidRPr="00F67076">
        <w:rPr>
          <w:rFonts w:ascii="宋体" w:hAnsi="宋体" w:cs="仿宋" w:hint="eastAsia"/>
          <w:sz w:val="24"/>
          <w:szCs w:val="24"/>
        </w:rPr>
        <w:t>3</w:t>
      </w:r>
      <w:r w:rsidRPr="00F67076">
        <w:rPr>
          <w:rFonts w:ascii="宋体" w:hAnsi="宋体" w:cs="仿宋"/>
          <w:sz w:val="24"/>
          <w:szCs w:val="24"/>
        </w:rPr>
        <w:t xml:space="preserve">.1 </w:t>
      </w:r>
      <w:r w:rsidRPr="00F67076">
        <w:rPr>
          <w:rFonts w:ascii="宋体" w:hAnsi="宋体" w:cs="仿宋" w:hint="eastAsia"/>
          <w:sz w:val="24"/>
          <w:szCs w:val="24"/>
        </w:rPr>
        <w:t>成品尺寸：</w:t>
      </w:r>
      <w:r w:rsidRPr="00F67076">
        <w:rPr>
          <w:rFonts w:ascii="宋体" w:hAnsi="宋体" w:cs="仿宋" w:hint="eastAsia"/>
          <w:bCs/>
          <w:sz w:val="24"/>
          <w:szCs w:val="24"/>
        </w:rPr>
        <w:t>787*1092  1/16（成品尺寸为180×240mm）；</w:t>
      </w:r>
    </w:p>
    <w:p w14:paraId="7D12C734" w14:textId="77777777" w:rsidR="00507A0C" w:rsidRPr="00F67076" w:rsidRDefault="00000000">
      <w:pPr>
        <w:spacing w:line="400" w:lineRule="atLeast"/>
        <w:ind w:left="210" w:firstLine="480"/>
        <w:outlineLvl w:val="3"/>
        <w:rPr>
          <w:rFonts w:ascii="宋体" w:hAnsi="宋体" w:cs="仿宋" w:hint="eastAsia"/>
          <w:sz w:val="24"/>
          <w:szCs w:val="24"/>
        </w:rPr>
      </w:pPr>
      <w:r w:rsidRPr="00F67076">
        <w:rPr>
          <w:rFonts w:ascii="宋体" w:hAnsi="宋体" w:hint="eastAsia"/>
          <w:sz w:val="24"/>
          <w:szCs w:val="24"/>
        </w:rPr>
        <w:t>△</w:t>
      </w:r>
      <w:r w:rsidRPr="00F67076">
        <w:rPr>
          <w:rFonts w:ascii="宋体" w:hAnsi="宋体" w:cs="仿宋" w:hint="eastAsia"/>
          <w:bCs/>
          <w:sz w:val="24"/>
          <w:szCs w:val="24"/>
        </w:rPr>
        <w:t>3</w:t>
      </w:r>
      <w:r w:rsidRPr="00F67076">
        <w:rPr>
          <w:rFonts w:ascii="宋体" w:hAnsi="宋体" w:cs="仿宋"/>
          <w:bCs/>
          <w:sz w:val="24"/>
          <w:szCs w:val="24"/>
        </w:rPr>
        <w:t xml:space="preserve">.2 </w:t>
      </w:r>
      <w:r w:rsidRPr="00F67076">
        <w:rPr>
          <w:rFonts w:ascii="宋体" w:hAnsi="宋体" w:cs="仿宋" w:hint="eastAsia"/>
          <w:bCs/>
          <w:sz w:val="24"/>
          <w:szCs w:val="24"/>
        </w:rPr>
        <w:t>封</w:t>
      </w:r>
      <w:r w:rsidRPr="00F67076">
        <w:rPr>
          <w:rFonts w:ascii="宋体" w:hAnsi="宋体" w:cs="仿宋" w:hint="eastAsia"/>
          <w:sz w:val="24"/>
          <w:szCs w:val="24"/>
        </w:rPr>
        <w:t>面用纸、封面印刷及工艺要求：157克铜版纸四色印刷，覆哑膜，烫金、局部UV，内衬3毫米灰板；</w:t>
      </w:r>
    </w:p>
    <w:p w14:paraId="5470FF50" w14:textId="77777777" w:rsidR="00507A0C" w:rsidRPr="00F67076" w:rsidRDefault="00000000">
      <w:pPr>
        <w:spacing w:line="400" w:lineRule="atLeast"/>
        <w:ind w:left="210" w:firstLine="480"/>
        <w:outlineLvl w:val="3"/>
        <w:rPr>
          <w:rFonts w:ascii="宋体" w:hAnsi="宋体" w:cs="仿宋" w:hint="eastAsia"/>
          <w:sz w:val="24"/>
          <w:szCs w:val="24"/>
        </w:rPr>
      </w:pPr>
      <w:bookmarkStart w:id="167" w:name="_Hlk137728603"/>
      <w:r w:rsidRPr="00F67076">
        <w:rPr>
          <w:rFonts w:ascii="宋体" w:hAnsi="宋体" w:cs="仿宋" w:hint="eastAsia"/>
          <w:sz w:val="24"/>
          <w:szCs w:val="24"/>
        </w:rPr>
        <w:t>△</w:t>
      </w:r>
      <w:bookmarkEnd w:id="167"/>
      <w:r w:rsidRPr="00F67076">
        <w:rPr>
          <w:rFonts w:ascii="宋体" w:hAnsi="宋体" w:cs="仿宋" w:hint="eastAsia"/>
          <w:sz w:val="24"/>
          <w:szCs w:val="24"/>
        </w:rPr>
        <w:t>3</w:t>
      </w:r>
      <w:r w:rsidRPr="00F67076">
        <w:rPr>
          <w:rFonts w:ascii="宋体" w:hAnsi="宋体" w:cs="仿宋"/>
          <w:sz w:val="24"/>
          <w:szCs w:val="24"/>
        </w:rPr>
        <w:t xml:space="preserve">.3 </w:t>
      </w:r>
      <w:r w:rsidRPr="00F67076">
        <w:rPr>
          <w:rFonts w:ascii="宋体" w:hAnsi="宋体" w:cs="仿宋" w:hint="eastAsia"/>
          <w:sz w:val="24"/>
          <w:szCs w:val="24"/>
        </w:rPr>
        <w:t>环衬用纸：240克半白艺术纸；</w:t>
      </w:r>
    </w:p>
    <w:p w14:paraId="0DFF8FC9" w14:textId="77777777" w:rsidR="00507A0C" w:rsidRPr="00F67076" w:rsidRDefault="00000000">
      <w:pPr>
        <w:spacing w:line="400" w:lineRule="atLeast"/>
        <w:ind w:left="210" w:firstLine="480"/>
        <w:outlineLvl w:val="3"/>
        <w:rPr>
          <w:rFonts w:ascii="宋体" w:hAnsi="宋体" w:cs="仿宋" w:hint="eastAsia"/>
          <w:sz w:val="24"/>
          <w:szCs w:val="24"/>
        </w:rPr>
      </w:pPr>
      <w:r w:rsidRPr="00F67076">
        <w:rPr>
          <w:rFonts w:ascii="宋体" w:hAnsi="宋体" w:cs="仿宋" w:hint="eastAsia"/>
          <w:sz w:val="24"/>
          <w:szCs w:val="24"/>
        </w:rPr>
        <w:t>△3</w:t>
      </w:r>
      <w:r w:rsidRPr="00F67076">
        <w:rPr>
          <w:rFonts w:ascii="宋体" w:hAnsi="宋体" w:cs="仿宋"/>
          <w:sz w:val="24"/>
          <w:szCs w:val="24"/>
        </w:rPr>
        <w:t xml:space="preserve">.4 </w:t>
      </w:r>
      <w:r w:rsidRPr="00F67076">
        <w:rPr>
          <w:rFonts w:ascii="宋体" w:hAnsi="宋体" w:cs="仿宋" w:hint="eastAsia"/>
          <w:sz w:val="24"/>
          <w:szCs w:val="24"/>
        </w:rPr>
        <w:t>地图用纸及印刷要求：</w:t>
      </w:r>
      <w:r w:rsidRPr="00F67076">
        <w:rPr>
          <w:rFonts w:ascii="宋体" w:hAnsi="宋体" w:cs="仿宋"/>
          <w:sz w:val="24"/>
          <w:szCs w:val="24"/>
        </w:rPr>
        <w:t>128</w:t>
      </w:r>
      <w:r w:rsidRPr="00F67076">
        <w:rPr>
          <w:rFonts w:ascii="宋体" w:hAnsi="宋体" w:cs="仿宋" w:hint="eastAsia"/>
          <w:sz w:val="24"/>
          <w:szCs w:val="24"/>
        </w:rPr>
        <w:t>克</w:t>
      </w:r>
      <w:bookmarkStart w:id="168" w:name="_Hlk100566359"/>
      <w:r w:rsidRPr="00F67076">
        <w:rPr>
          <w:rFonts w:ascii="宋体" w:hAnsi="宋体" w:cs="仿宋" w:hint="eastAsia"/>
          <w:sz w:val="24"/>
          <w:szCs w:val="24"/>
        </w:rPr>
        <w:t>铜版</w:t>
      </w:r>
      <w:bookmarkEnd w:id="168"/>
      <w:r w:rsidRPr="00F67076">
        <w:rPr>
          <w:rFonts w:ascii="宋体" w:hAnsi="宋体" w:cs="仿宋" w:hint="eastAsia"/>
          <w:sz w:val="24"/>
          <w:szCs w:val="24"/>
        </w:rPr>
        <w:t>纸，全彩印刷，预计2P；</w:t>
      </w:r>
    </w:p>
    <w:p w14:paraId="203BBED4" w14:textId="77777777" w:rsidR="00507A0C" w:rsidRPr="00F67076" w:rsidRDefault="00000000">
      <w:pPr>
        <w:spacing w:line="400" w:lineRule="atLeast"/>
        <w:ind w:left="210" w:firstLine="480"/>
        <w:outlineLvl w:val="3"/>
        <w:rPr>
          <w:rFonts w:ascii="宋体" w:hAnsi="宋体" w:cs="仿宋" w:hint="eastAsia"/>
          <w:sz w:val="24"/>
          <w:szCs w:val="24"/>
        </w:rPr>
      </w:pPr>
      <w:r w:rsidRPr="00F67076">
        <w:rPr>
          <w:rFonts w:ascii="宋体" w:hAnsi="宋体" w:cs="仿宋" w:hint="eastAsia"/>
          <w:sz w:val="24"/>
          <w:szCs w:val="24"/>
        </w:rPr>
        <w:t>△3</w:t>
      </w:r>
      <w:r w:rsidRPr="00F67076">
        <w:rPr>
          <w:rFonts w:ascii="宋体" w:hAnsi="宋体" w:cs="仿宋"/>
          <w:sz w:val="24"/>
          <w:szCs w:val="24"/>
        </w:rPr>
        <w:t xml:space="preserve">.5 </w:t>
      </w:r>
      <w:r w:rsidRPr="00F67076">
        <w:rPr>
          <w:rFonts w:ascii="宋体" w:hAnsi="宋体" w:cs="仿宋" w:hint="eastAsia"/>
          <w:sz w:val="24"/>
          <w:szCs w:val="24"/>
        </w:rPr>
        <w:t>彩页用纸及印刷要求：</w:t>
      </w:r>
      <w:r w:rsidRPr="00F67076">
        <w:rPr>
          <w:rFonts w:ascii="宋体" w:hAnsi="宋体" w:cs="仿宋"/>
          <w:sz w:val="24"/>
          <w:szCs w:val="24"/>
        </w:rPr>
        <w:t>128</w:t>
      </w:r>
      <w:r w:rsidRPr="00F67076">
        <w:rPr>
          <w:rFonts w:ascii="宋体" w:hAnsi="宋体" w:cs="仿宋" w:hint="eastAsia"/>
          <w:sz w:val="24"/>
          <w:szCs w:val="24"/>
        </w:rPr>
        <w:t>克铜版纸，全彩印刷，预计38P；</w:t>
      </w:r>
    </w:p>
    <w:p w14:paraId="2F149652" w14:textId="77777777" w:rsidR="00507A0C" w:rsidRPr="00F67076" w:rsidRDefault="00000000">
      <w:pPr>
        <w:spacing w:line="400" w:lineRule="atLeast"/>
        <w:ind w:left="210" w:firstLine="480"/>
        <w:outlineLvl w:val="3"/>
        <w:rPr>
          <w:rFonts w:ascii="宋体" w:hAnsi="宋体" w:cs="仿宋" w:hint="eastAsia"/>
          <w:sz w:val="24"/>
          <w:szCs w:val="24"/>
        </w:rPr>
      </w:pPr>
      <w:r w:rsidRPr="00F67076">
        <w:rPr>
          <w:rFonts w:ascii="宋体" w:hAnsi="宋体" w:cs="仿宋" w:hint="eastAsia"/>
          <w:sz w:val="24"/>
          <w:szCs w:val="24"/>
        </w:rPr>
        <w:t>△3</w:t>
      </w:r>
      <w:r w:rsidRPr="00F67076">
        <w:rPr>
          <w:rFonts w:ascii="宋体" w:hAnsi="宋体" w:cs="仿宋"/>
          <w:sz w:val="24"/>
          <w:szCs w:val="24"/>
        </w:rPr>
        <w:t xml:space="preserve">.6 </w:t>
      </w:r>
      <w:r w:rsidRPr="00F67076">
        <w:rPr>
          <w:rFonts w:ascii="宋体" w:hAnsi="宋体" w:cs="仿宋" w:hint="eastAsia"/>
          <w:sz w:val="24"/>
          <w:szCs w:val="24"/>
        </w:rPr>
        <w:t>正文用纸及印刷要求：80克雅质纸，全彩印刷，预计360P；</w:t>
      </w:r>
    </w:p>
    <w:p w14:paraId="43D79052" w14:textId="77777777" w:rsidR="00507A0C" w:rsidRPr="00F67076" w:rsidRDefault="00000000">
      <w:pPr>
        <w:spacing w:line="400" w:lineRule="atLeast"/>
        <w:ind w:left="210" w:firstLine="480"/>
        <w:outlineLvl w:val="3"/>
        <w:rPr>
          <w:rFonts w:ascii="宋体" w:hAnsi="宋体" w:cs="仿宋" w:hint="eastAsia"/>
          <w:sz w:val="24"/>
          <w:szCs w:val="24"/>
        </w:rPr>
      </w:pPr>
      <w:bookmarkStart w:id="169" w:name="OLE_LINK10"/>
      <w:r w:rsidRPr="00F67076">
        <w:rPr>
          <w:rFonts w:ascii="宋体" w:hAnsi="宋体" w:cs="仿宋" w:hint="eastAsia"/>
          <w:sz w:val="24"/>
          <w:szCs w:val="24"/>
        </w:rPr>
        <w:t>★3</w:t>
      </w:r>
      <w:r w:rsidRPr="00F67076">
        <w:rPr>
          <w:rFonts w:ascii="宋体" w:hAnsi="宋体" w:cs="仿宋"/>
          <w:sz w:val="24"/>
          <w:szCs w:val="24"/>
        </w:rPr>
        <w:t xml:space="preserve">.7 </w:t>
      </w:r>
      <w:r w:rsidRPr="00F67076">
        <w:rPr>
          <w:rFonts w:ascii="宋体" w:hAnsi="宋体" w:cs="仿宋" w:hint="eastAsia"/>
          <w:sz w:val="24"/>
          <w:szCs w:val="24"/>
        </w:rPr>
        <w:t>设计排版要求：符合《地方综合年鉴编纂出版规定》等相关专业要求，封面装帧设计风格统一；</w:t>
      </w:r>
    </w:p>
    <w:bookmarkEnd w:id="169"/>
    <w:p w14:paraId="3FC86D09" w14:textId="77777777" w:rsidR="00507A0C" w:rsidRPr="00F67076" w:rsidRDefault="00000000">
      <w:pPr>
        <w:spacing w:line="400" w:lineRule="atLeast"/>
        <w:ind w:left="210" w:firstLine="480"/>
        <w:outlineLvl w:val="3"/>
        <w:rPr>
          <w:rFonts w:ascii="宋体" w:hAnsi="宋体" w:cs="仿宋" w:hint="eastAsia"/>
          <w:sz w:val="24"/>
          <w:szCs w:val="24"/>
        </w:rPr>
      </w:pPr>
      <w:r w:rsidRPr="00F67076">
        <w:rPr>
          <w:rFonts w:ascii="宋体" w:hAnsi="宋体" w:hint="eastAsia"/>
          <w:bCs/>
          <w:sz w:val="24"/>
          <w:szCs w:val="24"/>
        </w:rPr>
        <w:t>★</w:t>
      </w:r>
      <w:r w:rsidRPr="00F67076">
        <w:rPr>
          <w:rFonts w:ascii="宋体" w:hAnsi="宋体" w:cs="仿宋" w:hint="eastAsia"/>
          <w:sz w:val="24"/>
          <w:szCs w:val="24"/>
        </w:rPr>
        <w:t>3</w:t>
      </w:r>
      <w:r w:rsidRPr="00F67076">
        <w:rPr>
          <w:rFonts w:ascii="宋体" w:hAnsi="宋体" w:cs="仿宋"/>
          <w:sz w:val="24"/>
          <w:szCs w:val="24"/>
        </w:rPr>
        <w:t xml:space="preserve">.8 </w:t>
      </w:r>
      <w:r w:rsidRPr="00F67076">
        <w:rPr>
          <w:rFonts w:ascii="宋体" w:hAnsi="宋体" w:cs="仿宋" w:hint="eastAsia"/>
          <w:sz w:val="24"/>
          <w:szCs w:val="24"/>
        </w:rPr>
        <w:t>装订：锁线平脊精装，堵头布、红丝带，前后各一张</w:t>
      </w:r>
      <w:r w:rsidRPr="00F67076">
        <w:rPr>
          <w:rFonts w:ascii="宋体" w:hAnsi="宋体" w:cs="仿宋"/>
          <w:sz w:val="24"/>
          <w:szCs w:val="24"/>
        </w:rPr>
        <w:t>160</w:t>
      </w:r>
      <w:r w:rsidRPr="00F67076">
        <w:rPr>
          <w:rFonts w:ascii="宋体" w:hAnsi="宋体" w:cs="仿宋" w:hint="eastAsia"/>
          <w:sz w:val="24"/>
          <w:szCs w:val="24"/>
        </w:rPr>
        <w:t>克硫酸纸；</w:t>
      </w:r>
    </w:p>
    <w:p w14:paraId="070BC48B" w14:textId="77777777" w:rsidR="00507A0C" w:rsidRPr="00F67076" w:rsidRDefault="00000000">
      <w:pPr>
        <w:spacing w:line="400" w:lineRule="atLeast"/>
        <w:ind w:left="210" w:firstLine="480"/>
        <w:outlineLvl w:val="3"/>
        <w:rPr>
          <w:rFonts w:ascii="宋体" w:hAnsi="宋体" w:cs="仿宋" w:hint="eastAsia"/>
          <w:sz w:val="24"/>
          <w:szCs w:val="24"/>
        </w:rPr>
      </w:pPr>
      <w:bookmarkStart w:id="170" w:name="OLE_LINK11"/>
      <w:r w:rsidRPr="00F67076">
        <w:rPr>
          <w:rFonts w:ascii="宋体" w:hAnsi="宋体" w:cs="仿宋" w:hint="eastAsia"/>
          <w:sz w:val="24"/>
          <w:szCs w:val="24"/>
        </w:rPr>
        <w:t>★3</w:t>
      </w:r>
      <w:r w:rsidRPr="00F67076">
        <w:rPr>
          <w:rFonts w:ascii="宋体" w:hAnsi="宋体" w:cs="仿宋"/>
          <w:sz w:val="24"/>
          <w:szCs w:val="24"/>
        </w:rPr>
        <w:t xml:space="preserve">.9 </w:t>
      </w:r>
      <w:r w:rsidRPr="00F67076">
        <w:rPr>
          <w:rFonts w:ascii="宋体" w:hAnsi="宋体" w:cs="仿宋" w:hint="eastAsia"/>
          <w:sz w:val="24"/>
          <w:szCs w:val="24"/>
        </w:rPr>
        <w:t>校</w:t>
      </w:r>
      <w:r w:rsidRPr="00F67076">
        <w:rPr>
          <w:rFonts w:ascii="宋体" w:hAnsi="宋体" w:cs="仿宋"/>
          <w:sz w:val="24"/>
          <w:szCs w:val="24"/>
        </w:rPr>
        <w:t>/</w:t>
      </w:r>
      <w:r w:rsidRPr="00F67076">
        <w:rPr>
          <w:rFonts w:ascii="宋体" w:hAnsi="宋体" w:cs="仿宋" w:hint="eastAsia"/>
          <w:sz w:val="24"/>
          <w:szCs w:val="24"/>
        </w:rPr>
        <w:t>改稿要求：出版社须执行三审三校，确保全书差错率小于万分之一，每期排版校对后均要求打印</w:t>
      </w:r>
      <w:r w:rsidRPr="00F67076">
        <w:rPr>
          <w:rFonts w:ascii="宋体" w:hAnsi="宋体" w:cs="仿宋"/>
          <w:sz w:val="24"/>
          <w:szCs w:val="24"/>
        </w:rPr>
        <w:t>2</w:t>
      </w:r>
      <w:r w:rsidRPr="00F67076">
        <w:rPr>
          <w:rFonts w:ascii="宋体" w:hAnsi="宋体" w:cs="仿宋" w:hint="eastAsia"/>
          <w:sz w:val="24"/>
          <w:szCs w:val="24"/>
        </w:rPr>
        <w:t>份黑白稿；</w:t>
      </w:r>
    </w:p>
    <w:bookmarkEnd w:id="170"/>
    <w:p w14:paraId="697FCCE7" w14:textId="77777777" w:rsidR="00507A0C" w:rsidRPr="00F67076" w:rsidRDefault="00000000">
      <w:pPr>
        <w:pStyle w:val="a0"/>
        <w:ind w:firstLineChars="300" w:firstLine="720"/>
      </w:pPr>
      <w:r w:rsidRPr="00F67076">
        <w:rPr>
          <w:rFonts w:hAnsi="宋体" w:cs="仿宋" w:hint="eastAsia"/>
          <w:sz w:val="24"/>
          <w:szCs w:val="24"/>
        </w:rPr>
        <w:t>★3</w:t>
      </w:r>
      <w:r w:rsidRPr="00F67076">
        <w:rPr>
          <w:rFonts w:hAnsi="宋体" w:cs="仿宋"/>
          <w:sz w:val="24"/>
          <w:szCs w:val="24"/>
        </w:rPr>
        <w:t>.</w:t>
      </w:r>
      <w:r w:rsidRPr="00F67076">
        <w:rPr>
          <w:rFonts w:hAnsi="宋体" w:cs="仿宋" w:hint="eastAsia"/>
          <w:sz w:val="24"/>
          <w:szCs w:val="24"/>
        </w:rPr>
        <w:t>10 提供正式书稿（含封面）双层PDF及TXT电子文件；</w:t>
      </w:r>
    </w:p>
    <w:p w14:paraId="66E4B3E6" w14:textId="77777777" w:rsidR="00507A0C" w:rsidRPr="00F67076" w:rsidRDefault="00000000">
      <w:pPr>
        <w:spacing w:line="440" w:lineRule="exact"/>
        <w:outlineLvl w:val="2"/>
        <w:rPr>
          <w:rFonts w:ascii="宋体" w:hAnsi="宋体" w:cs="仿宋" w:hint="eastAsia"/>
          <w:sz w:val="24"/>
          <w:szCs w:val="24"/>
        </w:rPr>
      </w:pPr>
      <w:r w:rsidRPr="00F67076">
        <w:rPr>
          <w:rFonts w:ascii="宋体" w:hAnsi="宋体" w:hint="eastAsia"/>
          <w:bCs/>
          <w:sz w:val="24"/>
          <w:szCs w:val="24"/>
        </w:rPr>
        <w:t>★</w:t>
      </w:r>
      <w:r w:rsidRPr="00F67076">
        <w:rPr>
          <w:rFonts w:ascii="宋体" w:hAnsi="宋体" w:cs="仿宋" w:hint="eastAsia"/>
          <w:sz w:val="24"/>
          <w:szCs w:val="24"/>
        </w:rPr>
        <w:t>4、出书时间要求：书稿交出版社后</w:t>
      </w:r>
      <w:r w:rsidRPr="00F67076">
        <w:rPr>
          <w:rFonts w:ascii="宋体" w:hAnsi="宋体" w:cs="仿宋"/>
          <w:sz w:val="24"/>
          <w:szCs w:val="24"/>
        </w:rPr>
        <w:t>4</w:t>
      </w:r>
      <w:r w:rsidRPr="00F67076">
        <w:rPr>
          <w:rFonts w:ascii="宋体" w:hAnsi="宋体" w:cs="仿宋" w:hint="eastAsia"/>
          <w:sz w:val="24"/>
          <w:szCs w:val="24"/>
        </w:rPr>
        <w:t>个月内；</w:t>
      </w:r>
    </w:p>
    <w:p w14:paraId="222CCDEE" w14:textId="77777777" w:rsidR="00507A0C" w:rsidRPr="00F67076" w:rsidRDefault="00000000">
      <w:pPr>
        <w:spacing w:line="440" w:lineRule="exact"/>
        <w:outlineLvl w:val="2"/>
        <w:rPr>
          <w:rFonts w:ascii="宋体" w:hAnsi="宋体" w:cs="仿宋" w:hint="eastAsia"/>
          <w:sz w:val="24"/>
          <w:szCs w:val="24"/>
        </w:rPr>
      </w:pPr>
      <w:r w:rsidRPr="00F67076">
        <w:rPr>
          <w:rFonts w:ascii="宋体" w:hAnsi="宋体" w:hint="eastAsia"/>
          <w:bCs/>
          <w:sz w:val="24"/>
          <w:szCs w:val="24"/>
        </w:rPr>
        <w:t>★</w:t>
      </w:r>
      <w:r w:rsidRPr="00F67076">
        <w:rPr>
          <w:rFonts w:ascii="宋体" w:hAnsi="宋体" w:cs="仿宋" w:hint="eastAsia"/>
          <w:sz w:val="24"/>
          <w:szCs w:val="24"/>
        </w:rPr>
        <w:t>5、出版要求</w:t>
      </w:r>
    </w:p>
    <w:p w14:paraId="6ED673AA" w14:textId="77777777" w:rsidR="00507A0C" w:rsidRPr="00F67076" w:rsidRDefault="00000000">
      <w:pPr>
        <w:pStyle w:val="a0"/>
        <w:spacing w:line="400" w:lineRule="atLeast"/>
        <w:ind w:firstLineChars="300" w:firstLine="720"/>
        <w:rPr>
          <w:rFonts w:hAnsi="宋体" w:cs="仿宋" w:hint="eastAsia"/>
          <w:sz w:val="24"/>
          <w:szCs w:val="24"/>
        </w:rPr>
      </w:pPr>
      <w:r w:rsidRPr="00F67076">
        <w:rPr>
          <w:rFonts w:hAnsi="宋体" w:cs="仿宋" w:hint="eastAsia"/>
          <w:sz w:val="24"/>
          <w:szCs w:val="24"/>
        </w:rPr>
        <w:t>5.1 严格遵守国家有关法律法规，按照《地方综合年鉴编纂出版规定》《关于地方综合年鉴编纂出版若干问题的补充规定》要求，质量至上，严把政治关、史实关、体例关、保密关、文字关、出版关。</w:t>
      </w:r>
    </w:p>
    <w:p w14:paraId="741AAA69" w14:textId="77777777" w:rsidR="00507A0C" w:rsidRPr="00F67076" w:rsidRDefault="00000000">
      <w:pPr>
        <w:pStyle w:val="a0"/>
        <w:spacing w:line="400" w:lineRule="atLeast"/>
        <w:ind w:firstLineChars="300" w:firstLine="720"/>
        <w:rPr>
          <w:rFonts w:hAnsi="宋体" w:cs="仿宋" w:hint="eastAsia"/>
          <w:sz w:val="24"/>
          <w:szCs w:val="24"/>
        </w:rPr>
      </w:pPr>
      <w:r w:rsidRPr="00F67076">
        <w:rPr>
          <w:rFonts w:hAnsi="宋体" w:cs="仿宋" w:hint="eastAsia"/>
          <w:sz w:val="24"/>
          <w:szCs w:val="24"/>
        </w:rPr>
        <w:t>5.2 建立健全审读、审核和校对制度，确保质量。</w:t>
      </w:r>
    </w:p>
    <w:p w14:paraId="178D52E5" w14:textId="77777777" w:rsidR="00507A0C" w:rsidRPr="00F67076" w:rsidRDefault="00000000">
      <w:pPr>
        <w:pStyle w:val="a0"/>
        <w:spacing w:line="400" w:lineRule="atLeast"/>
        <w:ind w:firstLineChars="300" w:firstLine="720"/>
        <w:rPr>
          <w:rFonts w:hAnsi="宋体" w:cs="仿宋" w:hint="eastAsia"/>
          <w:sz w:val="24"/>
          <w:szCs w:val="24"/>
        </w:rPr>
      </w:pPr>
      <w:r w:rsidRPr="00F67076">
        <w:rPr>
          <w:rFonts w:hAnsi="宋体" w:cs="仿宋" w:hint="eastAsia"/>
          <w:sz w:val="24"/>
          <w:szCs w:val="24"/>
        </w:rPr>
        <w:t>5.3 语言文字、标点符号、汉语拼音、数字、计量单位使用和索引编制、图片选用等，应符合国家有关法律、法规和规章、规定。</w:t>
      </w:r>
    </w:p>
    <w:p w14:paraId="2614BB48" w14:textId="77777777" w:rsidR="00507A0C" w:rsidRPr="00F67076" w:rsidRDefault="00000000">
      <w:pPr>
        <w:pStyle w:val="a0"/>
        <w:spacing w:line="400" w:lineRule="atLeast"/>
        <w:ind w:firstLineChars="300" w:firstLine="720"/>
        <w:rPr>
          <w:rFonts w:hAnsi="宋体" w:cs="仿宋" w:hint="eastAsia"/>
          <w:sz w:val="24"/>
          <w:szCs w:val="24"/>
        </w:rPr>
      </w:pPr>
      <w:r w:rsidRPr="00F67076">
        <w:rPr>
          <w:rFonts w:hAnsi="宋体" w:cs="仿宋" w:hint="eastAsia"/>
          <w:sz w:val="24"/>
          <w:szCs w:val="24"/>
        </w:rPr>
        <w:t>5.4 编辑校对应符合国家出版物质量管理的规定。</w:t>
      </w:r>
    </w:p>
    <w:p w14:paraId="39FBEEA8" w14:textId="77777777" w:rsidR="00507A0C" w:rsidRPr="00F67076" w:rsidRDefault="00000000">
      <w:pPr>
        <w:pStyle w:val="a0"/>
        <w:spacing w:line="400" w:lineRule="atLeast"/>
        <w:ind w:firstLineChars="300" w:firstLine="720"/>
        <w:rPr>
          <w:rFonts w:hAnsi="宋体" w:cs="仿宋" w:hint="eastAsia"/>
          <w:sz w:val="24"/>
          <w:szCs w:val="24"/>
        </w:rPr>
      </w:pPr>
      <w:r w:rsidRPr="00F67076">
        <w:rPr>
          <w:rFonts w:hAnsi="宋体" w:cs="仿宋" w:hint="eastAsia"/>
          <w:sz w:val="24"/>
          <w:szCs w:val="24"/>
        </w:rPr>
        <w:t>5.5 封面设计应庄重大方，完整著录年鉴名称与卷号、编者名、出版者名。年鉴名称、卷号要醒目。</w:t>
      </w:r>
    </w:p>
    <w:p w14:paraId="0C3FECBF" w14:textId="77777777" w:rsidR="00507A0C" w:rsidRPr="00F67076" w:rsidRDefault="00000000">
      <w:pPr>
        <w:pStyle w:val="a0"/>
        <w:spacing w:line="400" w:lineRule="atLeast"/>
        <w:ind w:firstLineChars="300" w:firstLine="720"/>
        <w:rPr>
          <w:rFonts w:hAnsi="宋体" w:cs="仿宋" w:hint="eastAsia"/>
          <w:sz w:val="24"/>
          <w:szCs w:val="24"/>
        </w:rPr>
      </w:pPr>
      <w:r w:rsidRPr="00F67076">
        <w:rPr>
          <w:rFonts w:hAnsi="宋体" w:cs="仿宋" w:hint="eastAsia"/>
          <w:sz w:val="24"/>
          <w:szCs w:val="24"/>
        </w:rPr>
        <w:t>5.6 版式设计应疏密得当，留白页少，字体、字号选择要既能区别结构层次，又有较好的视觉效果。</w:t>
      </w:r>
    </w:p>
    <w:p w14:paraId="3A3D13D6" w14:textId="77777777" w:rsidR="00507A0C" w:rsidRPr="00F67076" w:rsidRDefault="00000000">
      <w:pPr>
        <w:pStyle w:val="a0"/>
        <w:spacing w:line="400" w:lineRule="atLeast"/>
        <w:ind w:firstLineChars="300" w:firstLine="720"/>
        <w:rPr>
          <w:rFonts w:hAnsi="宋体" w:cs="仿宋" w:hint="eastAsia"/>
          <w:sz w:val="24"/>
          <w:szCs w:val="24"/>
        </w:rPr>
      </w:pPr>
      <w:r w:rsidRPr="00F67076">
        <w:rPr>
          <w:rFonts w:hAnsi="宋体" w:cs="仿宋" w:hint="eastAsia"/>
          <w:sz w:val="24"/>
          <w:szCs w:val="24"/>
        </w:rPr>
        <w:t>5.7 版权页刊载版本记录应完整。</w:t>
      </w:r>
    </w:p>
    <w:p w14:paraId="3E177061" w14:textId="77777777" w:rsidR="00507A0C" w:rsidRPr="00F67076" w:rsidRDefault="00000000">
      <w:pPr>
        <w:pStyle w:val="a0"/>
        <w:spacing w:line="400" w:lineRule="atLeast"/>
        <w:ind w:firstLineChars="300" w:firstLine="720"/>
        <w:rPr>
          <w:rFonts w:hAnsi="宋体" w:cs="仿宋" w:hint="eastAsia"/>
          <w:sz w:val="24"/>
          <w:szCs w:val="24"/>
        </w:rPr>
      </w:pPr>
      <w:r w:rsidRPr="00F67076">
        <w:rPr>
          <w:rFonts w:hAnsi="宋体" w:cs="仿宋" w:hint="eastAsia"/>
          <w:sz w:val="24"/>
          <w:szCs w:val="24"/>
        </w:rPr>
        <w:t>5.8 印刷、装帧应符合国家出版物质量标准。</w:t>
      </w:r>
    </w:p>
    <w:p w14:paraId="204BC0C1" w14:textId="77777777" w:rsidR="00507A0C" w:rsidRPr="00F67076" w:rsidRDefault="00000000">
      <w:pPr>
        <w:pStyle w:val="a0"/>
        <w:spacing w:line="400" w:lineRule="atLeast"/>
        <w:ind w:firstLineChars="300" w:firstLine="720"/>
        <w:rPr>
          <w:rFonts w:hAnsi="宋体" w:cs="仿宋" w:hint="eastAsia"/>
          <w:sz w:val="24"/>
          <w:szCs w:val="24"/>
        </w:rPr>
      </w:pPr>
      <w:r w:rsidRPr="00F67076">
        <w:rPr>
          <w:rFonts w:hAnsi="宋体" w:cs="仿宋" w:hint="eastAsia"/>
          <w:sz w:val="24"/>
          <w:szCs w:val="24"/>
        </w:rPr>
        <w:t>5.9 制作出版电子版年鉴，应遵守国家关于电子出版物管理的规定。</w:t>
      </w:r>
    </w:p>
    <w:p w14:paraId="34203D4A" w14:textId="77777777" w:rsidR="00507A0C" w:rsidRPr="00F67076" w:rsidRDefault="00000000">
      <w:pPr>
        <w:spacing w:line="440" w:lineRule="exact"/>
        <w:outlineLvl w:val="2"/>
        <w:rPr>
          <w:rFonts w:ascii="宋体" w:hAnsi="宋体" w:cs="仿宋" w:hint="eastAsia"/>
          <w:sz w:val="24"/>
          <w:szCs w:val="24"/>
        </w:rPr>
      </w:pPr>
      <w:bookmarkStart w:id="171" w:name="_Hlk137407098"/>
      <w:bookmarkStart w:id="172" w:name="OLE_LINK14"/>
      <w:r w:rsidRPr="00F67076">
        <w:rPr>
          <w:rFonts w:ascii="宋体" w:hAnsi="宋体" w:hint="eastAsia"/>
          <w:bCs/>
          <w:sz w:val="24"/>
          <w:szCs w:val="24"/>
        </w:rPr>
        <w:t>★</w:t>
      </w:r>
      <w:bookmarkEnd w:id="171"/>
      <w:r w:rsidRPr="00F67076">
        <w:rPr>
          <w:rFonts w:ascii="宋体" w:hAnsi="宋体" w:cs="仿宋" w:hint="eastAsia"/>
          <w:sz w:val="24"/>
          <w:szCs w:val="24"/>
        </w:rPr>
        <w:t>6、</w:t>
      </w:r>
      <w:bookmarkStart w:id="173" w:name="OLE_LINK15"/>
      <w:r w:rsidRPr="00F67076">
        <w:rPr>
          <w:rFonts w:ascii="宋体" w:hAnsi="宋体" w:cs="仿宋" w:hint="eastAsia"/>
          <w:sz w:val="24"/>
          <w:szCs w:val="24"/>
        </w:rPr>
        <w:t>送货及售后服务要求：中标人可提供临时存放成品的仓库，成品装箱送至各年鉴编纂单位指定地点，有印刷质量问题负责免费调换</w:t>
      </w:r>
      <w:bookmarkEnd w:id="173"/>
      <w:r w:rsidRPr="00F67076">
        <w:rPr>
          <w:rFonts w:ascii="宋体" w:hAnsi="宋体" w:cs="仿宋" w:hint="eastAsia"/>
          <w:sz w:val="24"/>
          <w:szCs w:val="24"/>
        </w:rPr>
        <w:t>；</w:t>
      </w:r>
      <w:r w:rsidRPr="00F67076">
        <w:rPr>
          <w:rFonts w:ascii="宋体" w:hAnsi="宋体" w:cs="仿宋"/>
          <w:sz w:val="24"/>
          <w:szCs w:val="24"/>
        </w:rPr>
        <w:t xml:space="preserve"> </w:t>
      </w:r>
    </w:p>
    <w:bookmarkEnd w:id="172"/>
    <w:p w14:paraId="53DC1586" w14:textId="1EC11A5D" w:rsidR="00507A0C" w:rsidRPr="00F67076" w:rsidRDefault="00000000">
      <w:pPr>
        <w:spacing w:line="440" w:lineRule="exact"/>
        <w:outlineLvl w:val="2"/>
        <w:rPr>
          <w:rFonts w:ascii="宋体" w:hAnsi="宋体" w:cs="仿宋" w:hint="eastAsia"/>
          <w:sz w:val="24"/>
          <w:szCs w:val="24"/>
        </w:rPr>
      </w:pPr>
      <w:r w:rsidRPr="00F67076">
        <w:rPr>
          <w:rFonts w:ascii="宋体" w:hAnsi="宋体" w:cs="仿宋" w:hint="eastAsia"/>
          <w:sz w:val="24"/>
          <w:szCs w:val="24"/>
        </w:rPr>
        <w:t>7、其他要求</w:t>
      </w:r>
    </w:p>
    <w:p w14:paraId="3D32A71F" w14:textId="51E76993" w:rsidR="00507A0C" w:rsidRPr="00F67076" w:rsidRDefault="00A235B2">
      <w:pPr>
        <w:widowControl/>
        <w:spacing w:line="440" w:lineRule="exact"/>
        <w:ind w:left="210" w:firstLine="480"/>
        <w:rPr>
          <w:rFonts w:ascii="宋体" w:hAnsi="宋体" w:hint="eastAsia"/>
          <w:sz w:val="24"/>
          <w:szCs w:val="24"/>
        </w:rPr>
      </w:pPr>
      <w:r w:rsidRPr="00F67076">
        <w:rPr>
          <w:rFonts w:ascii="宋体" w:hAnsi="宋体" w:hint="eastAsia"/>
          <w:bCs/>
          <w:sz w:val="24"/>
          <w:szCs w:val="24"/>
        </w:rPr>
        <w:lastRenderedPageBreak/>
        <w:t>★</w:t>
      </w:r>
      <w:r w:rsidRPr="00F67076">
        <w:rPr>
          <w:rFonts w:ascii="宋体" w:hAnsi="宋体" w:hint="eastAsia"/>
          <w:sz w:val="24"/>
          <w:szCs w:val="24"/>
        </w:rPr>
        <w:t>7</w:t>
      </w:r>
      <w:r w:rsidRPr="00F67076">
        <w:rPr>
          <w:rFonts w:ascii="宋体" w:hAnsi="宋体"/>
          <w:sz w:val="24"/>
          <w:szCs w:val="24"/>
        </w:rPr>
        <w:t xml:space="preserve">.1 </w:t>
      </w:r>
      <w:r w:rsidRPr="00F67076">
        <w:rPr>
          <w:rFonts w:ascii="宋体" w:hAnsi="宋体" w:hint="eastAsia"/>
          <w:sz w:val="24"/>
          <w:szCs w:val="24"/>
        </w:rPr>
        <w:t>中标人负责申请取得正式书号，并承担</w:t>
      </w:r>
      <w:bookmarkStart w:id="174" w:name="_Hlk97197390"/>
      <w:r w:rsidRPr="00F67076">
        <w:rPr>
          <w:rFonts w:ascii="宋体" w:hAnsi="宋体" w:hint="eastAsia"/>
          <w:sz w:val="24"/>
          <w:szCs w:val="24"/>
        </w:rPr>
        <w:t>书号费用</w:t>
      </w:r>
      <w:bookmarkEnd w:id="174"/>
      <w:r w:rsidRPr="00F67076">
        <w:rPr>
          <w:rFonts w:ascii="宋体" w:hAnsi="宋体" w:hint="eastAsia"/>
          <w:sz w:val="24"/>
          <w:szCs w:val="24"/>
        </w:rPr>
        <w:t>及</w:t>
      </w:r>
      <w:bookmarkStart w:id="175" w:name="_Hlk97197419"/>
      <w:r w:rsidRPr="00F67076">
        <w:rPr>
          <w:rFonts w:ascii="宋体" w:hAnsi="宋体" w:hint="eastAsia"/>
          <w:sz w:val="24"/>
          <w:szCs w:val="24"/>
        </w:rPr>
        <w:t>审稿费用</w:t>
      </w:r>
      <w:bookmarkEnd w:id="175"/>
      <w:r w:rsidRPr="00F67076">
        <w:rPr>
          <w:rFonts w:ascii="宋体" w:hAnsi="宋体" w:hint="eastAsia"/>
          <w:sz w:val="24"/>
          <w:szCs w:val="24"/>
        </w:rPr>
        <w:t>；</w:t>
      </w:r>
    </w:p>
    <w:p w14:paraId="5B422A40" w14:textId="36FE7E2C" w:rsidR="00507A0C" w:rsidRPr="00F67076" w:rsidRDefault="00A235B2">
      <w:pPr>
        <w:widowControl/>
        <w:spacing w:line="440" w:lineRule="exact"/>
        <w:ind w:left="210" w:firstLine="480"/>
        <w:rPr>
          <w:rFonts w:ascii="宋体" w:hAnsi="宋体" w:hint="eastAsia"/>
          <w:sz w:val="24"/>
          <w:szCs w:val="24"/>
        </w:rPr>
      </w:pPr>
      <w:bookmarkStart w:id="176" w:name="_Hlk97197233"/>
      <w:r w:rsidRPr="00F67076">
        <w:rPr>
          <w:rFonts w:ascii="宋体" w:hAnsi="宋体" w:hint="eastAsia"/>
          <w:bCs/>
          <w:sz w:val="24"/>
          <w:szCs w:val="24"/>
        </w:rPr>
        <w:t>★</w:t>
      </w:r>
      <w:r w:rsidRPr="00F67076">
        <w:rPr>
          <w:rFonts w:ascii="宋体" w:hAnsi="宋体" w:hint="eastAsia"/>
          <w:sz w:val="24"/>
          <w:szCs w:val="24"/>
        </w:rPr>
        <w:t>7</w:t>
      </w:r>
      <w:r w:rsidRPr="00F67076">
        <w:rPr>
          <w:rFonts w:ascii="宋体" w:hAnsi="宋体"/>
          <w:sz w:val="24"/>
          <w:szCs w:val="24"/>
        </w:rPr>
        <w:t xml:space="preserve">.2 </w:t>
      </w:r>
      <w:r w:rsidRPr="00F67076">
        <w:rPr>
          <w:rFonts w:ascii="宋体" w:hAnsi="宋体" w:hint="eastAsia"/>
          <w:sz w:val="24"/>
          <w:szCs w:val="24"/>
        </w:rPr>
        <w:t>中标人</w:t>
      </w:r>
      <w:bookmarkEnd w:id="176"/>
      <w:r w:rsidRPr="00F67076">
        <w:rPr>
          <w:rFonts w:ascii="宋体" w:hAnsi="宋体" w:hint="eastAsia"/>
          <w:sz w:val="24"/>
          <w:szCs w:val="24"/>
        </w:rPr>
        <w:t>需对年鉴内容进行（包括但不限于）：编辑初审、修改定稿、编辑加工、复审、终审、解决三审问题、正文设计和封面设计、录入排版、校对、质量检查、印刷装订、寄送样书、出版等；</w:t>
      </w:r>
    </w:p>
    <w:p w14:paraId="145BB8DD" w14:textId="181F239A" w:rsidR="00507A0C" w:rsidRPr="00F67076" w:rsidRDefault="00000000">
      <w:pPr>
        <w:widowControl/>
        <w:spacing w:line="440" w:lineRule="exact"/>
        <w:ind w:left="210" w:firstLine="480"/>
        <w:rPr>
          <w:rFonts w:ascii="宋体" w:hAnsi="宋体" w:hint="eastAsia"/>
          <w:sz w:val="24"/>
          <w:szCs w:val="24"/>
        </w:rPr>
      </w:pPr>
      <w:r w:rsidRPr="00F67076">
        <w:rPr>
          <w:rFonts w:ascii="宋体" w:hAnsi="宋体" w:hint="eastAsia"/>
          <w:sz w:val="24"/>
          <w:szCs w:val="24"/>
        </w:rPr>
        <w:t>7</w:t>
      </w:r>
      <w:r w:rsidRPr="00F67076">
        <w:rPr>
          <w:rFonts w:ascii="宋体" w:hAnsi="宋体"/>
          <w:sz w:val="24"/>
          <w:szCs w:val="24"/>
        </w:rPr>
        <w:t xml:space="preserve">.3 </w:t>
      </w:r>
      <w:r w:rsidRPr="00F67076">
        <w:rPr>
          <w:rFonts w:ascii="宋体" w:hAnsi="宋体" w:hint="eastAsia"/>
          <w:sz w:val="24"/>
          <w:szCs w:val="24"/>
        </w:rPr>
        <w:t>中标人应为本项目明确项目负责人，配备相应的出版责任编辑、设计排版人员、印刷技术人员。项目负责人应具有丰富的</w:t>
      </w:r>
      <w:r w:rsidR="00551D9E" w:rsidRPr="00F67076">
        <w:rPr>
          <w:rFonts w:ascii="宋体" w:hAnsi="宋体" w:hint="eastAsia"/>
          <w:sz w:val="24"/>
          <w:szCs w:val="24"/>
        </w:rPr>
        <w:t>综合年鉴项目服务</w:t>
      </w:r>
      <w:r w:rsidR="00F3617C">
        <w:rPr>
          <w:rFonts w:ascii="宋体" w:hAnsi="宋体" w:hint="eastAsia"/>
          <w:sz w:val="24"/>
          <w:szCs w:val="24"/>
        </w:rPr>
        <w:t>经验</w:t>
      </w:r>
      <w:r w:rsidRPr="00F67076">
        <w:rPr>
          <w:rFonts w:ascii="宋体" w:hAnsi="宋体" w:hint="eastAsia"/>
          <w:sz w:val="24"/>
          <w:szCs w:val="24"/>
        </w:rPr>
        <w:t>；</w:t>
      </w:r>
    </w:p>
    <w:p w14:paraId="1DCFA112" w14:textId="5B7EF81F" w:rsidR="00507A0C" w:rsidRPr="00F67076" w:rsidRDefault="00A235B2">
      <w:pPr>
        <w:widowControl/>
        <w:spacing w:line="440" w:lineRule="exact"/>
        <w:ind w:left="210" w:firstLine="480"/>
        <w:rPr>
          <w:rFonts w:ascii="宋体" w:hAnsi="宋体" w:hint="eastAsia"/>
          <w:sz w:val="24"/>
          <w:szCs w:val="24"/>
        </w:rPr>
      </w:pPr>
      <w:r w:rsidRPr="00F67076">
        <w:rPr>
          <w:rFonts w:ascii="宋体" w:hAnsi="宋体" w:hint="eastAsia"/>
          <w:bCs/>
          <w:sz w:val="24"/>
          <w:szCs w:val="24"/>
        </w:rPr>
        <w:t>★</w:t>
      </w:r>
      <w:r w:rsidRPr="00F67076">
        <w:rPr>
          <w:rFonts w:ascii="宋体" w:hAnsi="宋体" w:hint="eastAsia"/>
          <w:sz w:val="24"/>
          <w:szCs w:val="24"/>
        </w:rPr>
        <w:t>7</w:t>
      </w:r>
      <w:r w:rsidRPr="00F67076">
        <w:rPr>
          <w:rFonts w:ascii="宋体" w:hAnsi="宋体"/>
          <w:sz w:val="24"/>
          <w:szCs w:val="24"/>
        </w:rPr>
        <w:t xml:space="preserve">.4 </w:t>
      </w:r>
      <w:r w:rsidRPr="00F67076">
        <w:rPr>
          <w:rFonts w:ascii="宋体" w:hAnsi="宋体" w:hint="eastAsia"/>
          <w:sz w:val="24"/>
          <w:szCs w:val="24"/>
        </w:rPr>
        <w:t>印装要求：如图书成品出现印刷、装订方面的问题，如缺页、破页、套印不准、装订错误、数量短缺或因包装造成的外观损坏等，中标人应立即无条件更换，相关费用均由中标人承担；</w:t>
      </w:r>
    </w:p>
    <w:p w14:paraId="4162FE84" w14:textId="2213B722" w:rsidR="00507A0C" w:rsidRPr="00F67076" w:rsidRDefault="00A235B2">
      <w:pPr>
        <w:widowControl/>
        <w:spacing w:line="440" w:lineRule="exact"/>
        <w:ind w:left="210" w:firstLine="480"/>
        <w:rPr>
          <w:rFonts w:ascii="宋体" w:hAnsi="宋体" w:hint="eastAsia"/>
          <w:sz w:val="24"/>
          <w:szCs w:val="24"/>
        </w:rPr>
      </w:pPr>
      <w:r w:rsidRPr="00F67076">
        <w:rPr>
          <w:rFonts w:ascii="宋体" w:hAnsi="宋体" w:hint="eastAsia"/>
          <w:sz w:val="24"/>
          <w:szCs w:val="24"/>
        </w:rPr>
        <w:t>★7</w:t>
      </w:r>
      <w:r w:rsidRPr="00F67076">
        <w:rPr>
          <w:rFonts w:ascii="宋体" w:hAnsi="宋体"/>
          <w:sz w:val="24"/>
          <w:szCs w:val="24"/>
        </w:rPr>
        <w:t xml:space="preserve">.5 </w:t>
      </w:r>
      <w:r w:rsidRPr="00F67076">
        <w:rPr>
          <w:rFonts w:ascii="宋体" w:hAnsi="宋体" w:hint="eastAsia"/>
          <w:sz w:val="24"/>
          <w:szCs w:val="24"/>
        </w:rPr>
        <w:t>出版物的外观、包装、运输应按国家规定或部颁标准执行，如因中标人包装不当以及其它原因造成损坏或丢失，应由中标人负责修复或补缺。</w:t>
      </w:r>
    </w:p>
    <w:p w14:paraId="0DCAD2AA" w14:textId="77777777" w:rsidR="00507A0C" w:rsidRPr="00F67076" w:rsidRDefault="00000000">
      <w:pPr>
        <w:spacing w:line="440" w:lineRule="exact"/>
        <w:outlineLvl w:val="1"/>
        <w:rPr>
          <w:rFonts w:ascii="宋体" w:hAnsi="宋体" w:hint="eastAsia"/>
          <w:b/>
          <w:bCs/>
          <w:sz w:val="24"/>
          <w:szCs w:val="24"/>
        </w:rPr>
      </w:pPr>
      <w:r w:rsidRPr="00F67076">
        <w:rPr>
          <w:rFonts w:ascii="宋体" w:hAnsi="宋体" w:hint="eastAsia"/>
          <w:b/>
          <w:bCs/>
          <w:sz w:val="24"/>
          <w:szCs w:val="24"/>
        </w:rPr>
        <w:t>（三）商务要求</w:t>
      </w:r>
    </w:p>
    <w:p w14:paraId="39008CE3" w14:textId="77777777" w:rsidR="00507A0C" w:rsidRPr="00F67076" w:rsidRDefault="00000000">
      <w:pPr>
        <w:spacing w:line="440" w:lineRule="exact"/>
        <w:outlineLvl w:val="2"/>
        <w:rPr>
          <w:rFonts w:ascii="宋体" w:hAnsi="宋体" w:cs="宋体" w:hint="eastAsia"/>
          <w:sz w:val="24"/>
          <w:szCs w:val="24"/>
        </w:rPr>
      </w:pPr>
      <w:bookmarkStart w:id="177" w:name="_Hlk161907777"/>
      <w:r w:rsidRPr="00F67076">
        <w:rPr>
          <w:rFonts w:ascii="宋体" w:hAnsi="宋体" w:cs="宋体" w:hint="eastAsia"/>
          <w:sz w:val="24"/>
          <w:szCs w:val="24"/>
        </w:rPr>
        <w:t>★1、</w:t>
      </w:r>
      <w:bookmarkStart w:id="178" w:name="OLE_LINK16"/>
      <w:r w:rsidRPr="00F67076">
        <w:rPr>
          <w:rFonts w:ascii="宋体" w:hAnsi="宋体" w:cs="宋体" w:hint="eastAsia"/>
          <w:sz w:val="24"/>
          <w:szCs w:val="24"/>
        </w:rPr>
        <w:t>服务时间：2026年12月底前取得出版社书号，合同签订之日起一年内完成交付验收</w:t>
      </w:r>
      <w:bookmarkEnd w:id="178"/>
      <w:r w:rsidRPr="00F67076">
        <w:rPr>
          <w:rFonts w:ascii="宋体" w:hAnsi="宋体" w:cs="宋体" w:hint="eastAsia"/>
          <w:sz w:val="24"/>
          <w:szCs w:val="24"/>
        </w:rPr>
        <w:t>。</w:t>
      </w:r>
      <w:bookmarkEnd w:id="177"/>
    </w:p>
    <w:p w14:paraId="6529C517" w14:textId="77777777" w:rsidR="00507A0C" w:rsidRPr="00F67076" w:rsidRDefault="00000000">
      <w:pPr>
        <w:spacing w:line="440" w:lineRule="exact"/>
        <w:outlineLvl w:val="2"/>
        <w:rPr>
          <w:rFonts w:ascii="宋体" w:hAnsi="宋体" w:cs="宋体" w:hint="eastAsia"/>
          <w:sz w:val="24"/>
          <w:szCs w:val="24"/>
        </w:rPr>
      </w:pPr>
      <w:r w:rsidRPr="00F67076">
        <w:rPr>
          <w:rFonts w:ascii="宋体" w:hAnsi="宋体" w:cs="宋体" w:hint="eastAsia"/>
          <w:sz w:val="24"/>
          <w:szCs w:val="24"/>
        </w:rPr>
        <w:t>★2、付款条件</w:t>
      </w:r>
    </w:p>
    <w:p w14:paraId="0E7B0163" w14:textId="606A0059" w:rsidR="00507A0C" w:rsidRPr="00F67076" w:rsidRDefault="00000000">
      <w:pPr>
        <w:pStyle w:val="a0"/>
        <w:spacing w:line="440" w:lineRule="exact"/>
        <w:ind w:firstLine="573"/>
        <w:rPr>
          <w:rFonts w:hAnsi="宋体" w:cs="宋体" w:hint="eastAsia"/>
          <w:sz w:val="24"/>
          <w:szCs w:val="24"/>
        </w:rPr>
      </w:pPr>
      <w:bookmarkStart w:id="179" w:name="_Hlk162336423"/>
      <w:r w:rsidRPr="00F67076">
        <w:rPr>
          <w:rFonts w:hAnsi="宋体" w:cs="宋体" w:hint="eastAsia"/>
          <w:sz w:val="24"/>
          <w:szCs w:val="24"/>
        </w:rPr>
        <w:t>2.1 各年鉴编纂单位与中标人分别签订出版印刷合同，由各年鉴编纂单位支付合同金额，</w:t>
      </w:r>
      <w:bookmarkStart w:id="180" w:name="_Hlk165290459"/>
      <w:r w:rsidRPr="00F67076">
        <w:rPr>
          <w:rFonts w:hAnsi="宋体" w:cs="宋体" w:hint="eastAsia"/>
          <w:sz w:val="24"/>
          <w:szCs w:val="24"/>
        </w:rPr>
        <w:t>合同签署后1个月内支付40%金额，书籍正式出版移交</w:t>
      </w:r>
      <w:r w:rsidR="00FD3F0C" w:rsidRPr="00F67076">
        <w:rPr>
          <w:rFonts w:hAnsi="宋体" w:cs="宋体" w:hint="eastAsia"/>
          <w:sz w:val="24"/>
          <w:szCs w:val="24"/>
        </w:rPr>
        <w:t>且经对应年鉴编纂单位履约验收合格、出具加盖公章的正式验收意见书</w:t>
      </w:r>
      <w:r w:rsidRPr="00F67076">
        <w:rPr>
          <w:rFonts w:hAnsi="宋体" w:cs="宋体" w:hint="eastAsia"/>
          <w:sz w:val="24"/>
          <w:szCs w:val="24"/>
        </w:rPr>
        <w:t>后一周内付尾款。</w:t>
      </w:r>
      <w:bookmarkEnd w:id="180"/>
    </w:p>
    <w:p w14:paraId="374DC13E" w14:textId="26D88924" w:rsidR="00FD3F0C" w:rsidRPr="00F67076" w:rsidRDefault="00FD3F0C" w:rsidP="00FD3F0C">
      <w:pPr>
        <w:pStyle w:val="a0"/>
        <w:spacing w:line="440" w:lineRule="exact"/>
        <w:ind w:leftChars="86" w:left="181" w:firstLine="573"/>
        <w:rPr>
          <w:rFonts w:hAnsi="宋体" w:cs="宋体" w:hint="eastAsia"/>
          <w:sz w:val="24"/>
          <w:szCs w:val="24"/>
        </w:rPr>
      </w:pPr>
      <w:r w:rsidRPr="00F67076">
        <w:rPr>
          <w:rFonts w:hAnsi="宋体" w:cs="宋体" w:hint="eastAsia"/>
          <w:sz w:val="24"/>
          <w:szCs w:val="24"/>
        </w:rPr>
        <w:t>2.2</w:t>
      </w:r>
      <w:r w:rsidR="003C3F17" w:rsidRPr="00F67076">
        <w:rPr>
          <w:rFonts w:hAnsi="宋体" w:cs="宋体" w:hint="eastAsia"/>
          <w:sz w:val="24"/>
          <w:szCs w:val="24"/>
        </w:rPr>
        <w:t xml:space="preserve"> </w:t>
      </w:r>
      <w:r w:rsidRPr="00F67076">
        <w:rPr>
          <w:rFonts w:hAnsi="宋体" w:cs="宋体" w:hint="eastAsia"/>
          <w:sz w:val="24"/>
          <w:szCs w:val="24"/>
        </w:rPr>
        <w:t>验收不合格付款处置细则：</w:t>
      </w:r>
    </w:p>
    <w:p w14:paraId="3CFB4509" w14:textId="1E7941C5" w:rsidR="00FD3F0C" w:rsidRPr="00F67076" w:rsidRDefault="00FD3F0C" w:rsidP="00FD3F0C">
      <w:pPr>
        <w:pStyle w:val="a0"/>
        <w:spacing w:line="440" w:lineRule="exact"/>
        <w:ind w:leftChars="86" w:left="181" w:firstLine="573"/>
        <w:rPr>
          <w:rFonts w:hAnsi="宋体" w:cs="宋体" w:hint="eastAsia"/>
          <w:sz w:val="24"/>
          <w:szCs w:val="24"/>
        </w:rPr>
      </w:pPr>
      <w:r w:rsidRPr="00F67076">
        <w:rPr>
          <w:rFonts w:hAnsi="宋体" w:cs="宋体" w:hint="eastAsia"/>
          <w:sz w:val="24"/>
          <w:szCs w:val="24"/>
        </w:rPr>
        <w:t>（1）初次验收不合格：对应年鉴编纂单位暂缓支付全部尾款，书面列明不合格问题清单，给予中标人15日整改期限；整改期间不计付任何逾期费用，所有整改、重印、配送成本由中标人全额承担。</w:t>
      </w:r>
    </w:p>
    <w:p w14:paraId="0E943820" w14:textId="734E7D6A" w:rsidR="00FD3F0C" w:rsidRPr="00F67076" w:rsidRDefault="00FD3F0C" w:rsidP="00FD3F0C">
      <w:pPr>
        <w:pStyle w:val="a0"/>
        <w:spacing w:line="440" w:lineRule="exact"/>
        <w:ind w:leftChars="86" w:left="181" w:firstLine="573"/>
        <w:rPr>
          <w:rFonts w:hAnsi="宋体" w:cs="宋体" w:hint="eastAsia"/>
          <w:sz w:val="24"/>
          <w:szCs w:val="24"/>
        </w:rPr>
      </w:pPr>
      <w:r w:rsidRPr="00F67076">
        <w:rPr>
          <w:rFonts w:hAnsi="宋体" w:cs="宋体" w:hint="eastAsia"/>
          <w:sz w:val="24"/>
          <w:szCs w:val="24"/>
        </w:rPr>
        <w:t>（2）一次整改复验仍不合格：对应年鉴编纂单位继续暂扣尾款，追加10日二次整改期，同时按合同总价5%扣除违约金；二次整改产生的纸张、印刷、运输、人工等全部费用由中标人自行承担。</w:t>
      </w:r>
    </w:p>
    <w:p w14:paraId="26E88CA3" w14:textId="20B7DB74" w:rsidR="00FD3F0C" w:rsidRPr="00F67076" w:rsidRDefault="00FD3F0C" w:rsidP="00FD3F0C">
      <w:pPr>
        <w:pStyle w:val="a0"/>
        <w:spacing w:line="440" w:lineRule="exact"/>
        <w:ind w:firstLine="573"/>
        <w:rPr>
          <w:rFonts w:hAnsi="宋体" w:cs="宋体" w:hint="eastAsia"/>
          <w:sz w:val="24"/>
          <w:szCs w:val="24"/>
        </w:rPr>
      </w:pPr>
      <w:r w:rsidRPr="00F67076">
        <w:rPr>
          <w:rFonts w:hAnsi="宋体" w:cs="宋体" w:hint="eastAsia"/>
          <w:sz w:val="24"/>
          <w:szCs w:val="24"/>
        </w:rPr>
        <w:t>（3）两次整改后验收依旧不达标：对应年鉴编纂单位有权解除合同，不予支付尾款，同时要求中标人承担合同总价10%违约金，并赔偿对应年鉴编纂单位全部经济损失（含编审人工、时间成本等）。</w:t>
      </w:r>
    </w:p>
    <w:p w14:paraId="1FF0FA60" w14:textId="08998568" w:rsidR="00507A0C" w:rsidRPr="00F67076" w:rsidRDefault="00000000">
      <w:pPr>
        <w:pStyle w:val="a0"/>
        <w:spacing w:line="440" w:lineRule="exact"/>
        <w:ind w:firstLine="573"/>
        <w:rPr>
          <w:rFonts w:hAnsi="宋体" w:cs="宋体" w:hint="eastAsia"/>
          <w:sz w:val="24"/>
          <w:szCs w:val="24"/>
        </w:rPr>
      </w:pPr>
      <w:r w:rsidRPr="00F67076">
        <w:rPr>
          <w:rFonts w:hAnsi="宋体" w:cs="宋体" w:hint="eastAsia"/>
          <w:sz w:val="24"/>
          <w:szCs w:val="24"/>
        </w:rPr>
        <w:t>2.</w:t>
      </w:r>
      <w:r w:rsidR="00FD3F0C" w:rsidRPr="00F67076">
        <w:rPr>
          <w:rFonts w:hAnsi="宋体" w:cs="宋体" w:hint="eastAsia"/>
          <w:sz w:val="24"/>
          <w:szCs w:val="24"/>
        </w:rPr>
        <w:t xml:space="preserve">3 </w:t>
      </w:r>
      <w:r w:rsidRPr="00F67076">
        <w:rPr>
          <w:rFonts w:hAnsi="宋体" w:cs="宋体" w:hint="eastAsia"/>
          <w:sz w:val="24"/>
          <w:szCs w:val="24"/>
        </w:rPr>
        <w:t>本项目支付方式支持数字人民币方式。</w:t>
      </w:r>
      <w:bookmarkEnd w:id="179"/>
    </w:p>
    <w:p w14:paraId="7AC1EC52" w14:textId="77777777" w:rsidR="00507A0C" w:rsidRPr="00F67076" w:rsidRDefault="00000000">
      <w:pPr>
        <w:spacing w:line="440" w:lineRule="exact"/>
        <w:outlineLvl w:val="2"/>
        <w:rPr>
          <w:rFonts w:ascii="宋体" w:hAnsi="宋体" w:cs="宋体" w:hint="eastAsia"/>
          <w:sz w:val="24"/>
          <w:szCs w:val="24"/>
        </w:rPr>
      </w:pPr>
      <w:r w:rsidRPr="00F67076">
        <w:rPr>
          <w:rFonts w:ascii="宋体" w:hAnsi="宋体" w:cs="宋体" w:hint="eastAsia"/>
          <w:sz w:val="24"/>
          <w:szCs w:val="24"/>
        </w:rPr>
        <w:t>★3、报价要求</w:t>
      </w:r>
    </w:p>
    <w:p w14:paraId="7C93EF82" w14:textId="422875F3" w:rsidR="00507A0C" w:rsidRPr="00F67076" w:rsidRDefault="00000000">
      <w:pPr>
        <w:pStyle w:val="a0"/>
        <w:spacing w:line="440" w:lineRule="exact"/>
        <w:ind w:firstLine="573"/>
        <w:rPr>
          <w:rFonts w:hAnsi="宋体" w:cs="宋体" w:hint="eastAsia"/>
          <w:sz w:val="24"/>
          <w:szCs w:val="24"/>
        </w:rPr>
      </w:pPr>
      <w:bookmarkStart w:id="181" w:name="OLE_LINK20"/>
      <w:r w:rsidRPr="00F67076">
        <w:rPr>
          <w:rFonts w:hAnsi="宋体" w:cs="宋体" w:hint="eastAsia"/>
          <w:sz w:val="24"/>
          <w:szCs w:val="24"/>
        </w:rPr>
        <w:t>3.1 投标人按</w:t>
      </w:r>
      <w:r w:rsidR="00561176" w:rsidRPr="00F67076">
        <w:rPr>
          <w:rFonts w:hAnsi="宋体" w:cs="宋体" w:hint="eastAsia"/>
          <w:sz w:val="24"/>
          <w:szCs w:val="24"/>
        </w:rPr>
        <w:t>总价</w:t>
      </w:r>
      <w:r w:rsidRPr="00F67076">
        <w:rPr>
          <w:rFonts w:hAnsi="宋体" w:cs="宋体" w:hint="eastAsia"/>
          <w:sz w:val="24"/>
          <w:szCs w:val="24"/>
        </w:rPr>
        <w:t>报价。</w:t>
      </w:r>
      <w:r w:rsidR="00561176" w:rsidRPr="00F67076">
        <w:rPr>
          <w:rFonts w:hAnsi="宋体" w:cs="宋体" w:hint="eastAsia"/>
          <w:sz w:val="24"/>
          <w:szCs w:val="24"/>
        </w:rPr>
        <w:t>投标人应对本项目包含的所有内容进行投报，不得漏报，否则按无效投标处理。投标人的投标总报价不得超过</w:t>
      </w:r>
      <w:r w:rsidR="004E54F6" w:rsidRPr="00F67076">
        <w:rPr>
          <w:rFonts w:hAnsi="宋体" w:cs="宋体" w:hint="eastAsia"/>
          <w:sz w:val="24"/>
          <w:szCs w:val="24"/>
        </w:rPr>
        <w:t>最高限价</w:t>
      </w:r>
      <w:r w:rsidR="00561176" w:rsidRPr="00F67076">
        <w:rPr>
          <w:rFonts w:hAnsi="宋体" w:cs="宋体" w:hint="eastAsia"/>
          <w:sz w:val="24"/>
          <w:szCs w:val="24"/>
        </w:rPr>
        <w:t>，否则按无效投标处理。</w:t>
      </w:r>
    </w:p>
    <w:p w14:paraId="525859D1" w14:textId="77777777" w:rsidR="00507A0C" w:rsidRPr="00F67076" w:rsidRDefault="00000000">
      <w:pPr>
        <w:pStyle w:val="a0"/>
        <w:spacing w:line="440" w:lineRule="exact"/>
        <w:ind w:firstLine="573"/>
        <w:rPr>
          <w:rFonts w:hAnsi="宋体" w:cs="宋体" w:hint="eastAsia"/>
          <w:sz w:val="24"/>
          <w:szCs w:val="24"/>
        </w:rPr>
      </w:pPr>
      <w:r w:rsidRPr="00F67076">
        <w:rPr>
          <w:rFonts w:hAnsi="宋体" w:cs="宋体" w:hint="eastAsia"/>
          <w:sz w:val="24"/>
          <w:szCs w:val="24"/>
        </w:rPr>
        <w:t>3.2 投标报价包括完成该项目工作所需的所有费用，包括：书号费、审稿费用、编辑</w:t>
      </w:r>
      <w:r w:rsidRPr="00F67076">
        <w:rPr>
          <w:rFonts w:hAnsi="宋体" w:cs="宋体" w:hint="eastAsia"/>
          <w:sz w:val="24"/>
          <w:szCs w:val="24"/>
        </w:rPr>
        <w:lastRenderedPageBreak/>
        <w:t>费、设计费、排版费、校对费、纸张费、图书管理费、印刷费、装订费、运输费、包装费、保险费、售后服务费、税费及政策性文件规定和合同所包含的所有风险、责任等各项应有费用。</w:t>
      </w:r>
    </w:p>
    <w:p w14:paraId="227A900D" w14:textId="77777777" w:rsidR="00507A0C" w:rsidRPr="00F67076" w:rsidRDefault="00000000">
      <w:pPr>
        <w:pStyle w:val="a0"/>
        <w:spacing w:line="440" w:lineRule="exact"/>
        <w:ind w:firstLine="573"/>
        <w:rPr>
          <w:rFonts w:hAnsi="宋体" w:cs="宋体" w:hint="eastAsia"/>
          <w:sz w:val="24"/>
          <w:szCs w:val="24"/>
        </w:rPr>
      </w:pPr>
      <w:r w:rsidRPr="00F67076">
        <w:rPr>
          <w:rFonts w:hAnsi="宋体" w:cs="宋体" w:hint="eastAsia"/>
          <w:sz w:val="24"/>
          <w:szCs w:val="24"/>
        </w:rPr>
        <w:t>3.3 投标人在报价时应考虑各种风险因素，相关风险因素费用包含在投标报价中。</w:t>
      </w:r>
    </w:p>
    <w:p w14:paraId="52F5167E" w14:textId="77777777" w:rsidR="00507A0C" w:rsidRPr="00F67076" w:rsidRDefault="00000000">
      <w:pPr>
        <w:pStyle w:val="a0"/>
        <w:spacing w:line="440" w:lineRule="exact"/>
        <w:ind w:firstLine="573"/>
        <w:rPr>
          <w:rFonts w:hAnsi="宋体" w:cs="宋体" w:hint="eastAsia"/>
          <w:sz w:val="24"/>
          <w:szCs w:val="24"/>
        </w:rPr>
      </w:pPr>
      <w:r w:rsidRPr="00F67076">
        <w:rPr>
          <w:rFonts w:hAnsi="宋体" w:cs="宋体" w:hint="eastAsia"/>
          <w:sz w:val="24"/>
          <w:szCs w:val="24"/>
        </w:rPr>
        <w:t>3.4 中标人工作人员在岗履行职责期间（包括上下班途中），发生自身的人身伤害、伤亡，均由中标人负责处理并承担经济和道义上的责任，采购人不承担任何责任。</w:t>
      </w:r>
    </w:p>
    <w:p w14:paraId="1F6CBC76" w14:textId="2541B5FC" w:rsidR="00507A0C" w:rsidRPr="00F67076" w:rsidRDefault="00000000">
      <w:pPr>
        <w:pStyle w:val="a0"/>
        <w:spacing w:line="440" w:lineRule="exact"/>
        <w:ind w:firstLine="573"/>
        <w:rPr>
          <w:rFonts w:hAnsi="宋体" w:cs="宋体" w:hint="eastAsia"/>
          <w:sz w:val="24"/>
          <w:szCs w:val="24"/>
        </w:rPr>
      </w:pPr>
      <w:r w:rsidRPr="00F67076">
        <w:rPr>
          <w:rFonts w:hAnsi="宋体" w:cs="宋体" w:hint="eastAsia"/>
          <w:sz w:val="24"/>
          <w:szCs w:val="24"/>
        </w:rPr>
        <w:t>3.5 服务期内，中标</w:t>
      </w:r>
      <w:r w:rsidR="00561176" w:rsidRPr="00F67076">
        <w:rPr>
          <w:rFonts w:hAnsi="宋体" w:cs="宋体" w:hint="eastAsia"/>
          <w:sz w:val="24"/>
          <w:szCs w:val="24"/>
        </w:rPr>
        <w:t>总价</w:t>
      </w:r>
      <w:r w:rsidRPr="00F67076">
        <w:rPr>
          <w:rFonts w:hAnsi="宋体" w:cs="宋体" w:hint="eastAsia"/>
          <w:sz w:val="24"/>
          <w:szCs w:val="24"/>
        </w:rPr>
        <w:t>不变。</w:t>
      </w:r>
    </w:p>
    <w:p w14:paraId="32D1E9FD" w14:textId="77777777" w:rsidR="00507A0C" w:rsidRPr="00F67076" w:rsidRDefault="00000000">
      <w:pPr>
        <w:spacing w:line="440" w:lineRule="exact"/>
        <w:ind w:firstLine="240"/>
        <w:outlineLvl w:val="2"/>
        <w:rPr>
          <w:rFonts w:ascii="宋体" w:hAnsi="宋体" w:cs="宋体" w:hint="eastAsia"/>
          <w:sz w:val="24"/>
          <w:szCs w:val="24"/>
        </w:rPr>
      </w:pPr>
      <w:bookmarkStart w:id="182" w:name="_Hlk162014915"/>
      <w:bookmarkEnd w:id="181"/>
      <w:r w:rsidRPr="00F67076">
        <w:rPr>
          <w:rFonts w:ascii="宋体" w:hAnsi="宋体" w:cs="宋体" w:hint="eastAsia"/>
          <w:sz w:val="24"/>
          <w:szCs w:val="24"/>
        </w:rPr>
        <w:t>4、本项目不</w:t>
      </w:r>
      <w:r w:rsidRPr="00F67076">
        <w:rPr>
          <w:rFonts w:hint="eastAsia"/>
          <w:sz w:val="24"/>
          <w:szCs w:val="24"/>
        </w:rPr>
        <w:t>接受</w:t>
      </w:r>
      <w:r w:rsidRPr="00F67076">
        <w:rPr>
          <w:rFonts w:ascii="宋体" w:hAnsi="宋体" w:cs="宋体" w:hint="eastAsia"/>
          <w:sz w:val="24"/>
          <w:szCs w:val="24"/>
        </w:rPr>
        <w:t>联合体投标。</w:t>
      </w:r>
    </w:p>
    <w:p w14:paraId="3A0A6B5F" w14:textId="77777777" w:rsidR="00507A0C" w:rsidRPr="00F67076" w:rsidRDefault="00000000">
      <w:pPr>
        <w:spacing w:line="440" w:lineRule="exact"/>
        <w:ind w:firstLine="240"/>
        <w:outlineLvl w:val="2"/>
        <w:rPr>
          <w:rFonts w:ascii="宋体" w:hAnsi="宋体" w:cs="宋体" w:hint="eastAsia"/>
          <w:sz w:val="24"/>
          <w:szCs w:val="24"/>
        </w:rPr>
      </w:pPr>
      <w:r w:rsidRPr="00F67076">
        <w:rPr>
          <w:rFonts w:ascii="宋体" w:hAnsi="宋体" w:cs="宋体" w:hint="eastAsia"/>
          <w:sz w:val="24"/>
          <w:szCs w:val="24"/>
        </w:rPr>
        <w:t>5、</w:t>
      </w:r>
      <w:r w:rsidRPr="00F67076">
        <w:rPr>
          <w:rFonts w:hint="eastAsia"/>
          <w:sz w:val="24"/>
          <w:szCs w:val="24"/>
        </w:rPr>
        <w:t>质量要求</w:t>
      </w:r>
    </w:p>
    <w:p w14:paraId="3CC5FAE5" w14:textId="77777777" w:rsidR="00507A0C" w:rsidRPr="00F67076" w:rsidRDefault="00000000">
      <w:pPr>
        <w:pStyle w:val="a0"/>
        <w:spacing w:line="440" w:lineRule="exact"/>
        <w:rPr>
          <w:sz w:val="24"/>
          <w:szCs w:val="24"/>
        </w:rPr>
      </w:pPr>
      <w:r w:rsidRPr="00F67076">
        <w:rPr>
          <w:rFonts w:hAnsi="宋体" w:cs="宋体" w:hint="eastAsia"/>
          <w:sz w:val="24"/>
          <w:szCs w:val="24"/>
        </w:rPr>
        <w:t>5.1 中标人提供的出版物必须符合我国最新颁布的与之相关的技术规范与标准，同时</w:t>
      </w:r>
      <w:r w:rsidRPr="00F67076">
        <w:rPr>
          <w:rFonts w:hint="eastAsia"/>
          <w:sz w:val="24"/>
          <w:szCs w:val="24"/>
        </w:rPr>
        <w:t>必须满足招标文件中所列全部规格、服务要求和中标人所做的其它承诺。</w:t>
      </w:r>
    </w:p>
    <w:p w14:paraId="123705CD" w14:textId="77777777" w:rsidR="00507A0C" w:rsidRPr="00F67076" w:rsidRDefault="00000000">
      <w:pPr>
        <w:pStyle w:val="a0"/>
        <w:spacing w:line="440" w:lineRule="exact"/>
        <w:ind w:firstLine="360"/>
        <w:rPr>
          <w:sz w:val="24"/>
          <w:szCs w:val="24"/>
        </w:rPr>
      </w:pPr>
      <w:r w:rsidRPr="00F67076">
        <w:rPr>
          <w:rFonts w:hint="eastAsia"/>
          <w:sz w:val="24"/>
          <w:szCs w:val="24"/>
        </w:rPr>
        <w:t>★5.2 中标人提供的所有印刷品必须为合格产品，质量符合国际或国家通用标准，如出现质量问题或系假冒伪劣产品，中标人负责包退、包换，发生的费用由中标人负责。</w:t>
      </w:r>
    </w:p>
    <w:p w14:paraId="12F6855E" w14:textId="049F9278" w:rsidR="00507A0C" w:rsidRPr="00F67076" w:rsidRDefault="00000000">
      <w:pPr>
        <w:pStyle w:val="a0"/>
        <w:spacing w:line="440" w:lineRule="exact"/>
        <w:ind w:firstLine="360"/>
        <w:rPr>
          <w:sz w:val="24"/>
          <w:szCs w:val="24"/>
        </w:rPr>
      </w:pPr>
      <w:bookmarkStart w:id="183" w:name="_Hlk198824984"/>
      <w:r w:rsidRPr="00F67076">
        <w:rPr>
          <w:rFonts w:hint="eastAsia"/>
          <w:sz w:val="24"/>
          <w:szCs w:val="24"/>
        </w:rPr>
        <w:t>★</w:t>
      </w:r>
      <w:bookmarkEnd w:id="183"/>
      <w:r w:rsidRPr="00F67076">
        <w:rPr>
          <w:rFonts w:hint="eastAsia"/>
          <w:sz w:val="24"/>
          <w:szCs w:val="24"/>
        </w:rPr>
        <w:t xml:space="preserve">5.3 </w:t>
      </w:r>
      <w:bookmarkStart w:id="184" w:name="OLE_LINK17"/>
      <w:r w:rsidRPr="00F67076">
        <w:rPr>
          <w:rFonts w:hint="eastAsia"/>
          <w:sz w:val="24"/>
          <w:szCs w:val="24"/>
        </w:rPr>
        <w:t>知识产权：中标人应保证各年鉴编纂单位免除且中标人承担由于各年鉴编纂单位</w:t>
      </w:r>
      <w:r w:rsidR="00A235B2" w:rsidRPr="00F67076">
        <w:rPr>
          <w:rFonts w:hint="eastAsia"/>
          <w:sz w:val="24"/>
          <w:szCs w:val="24"/>
        </w:rPr>
        <w:t>使用本项目成果</w:t>
      </w:r>
      <w:r w:rsidRPr="00F67076">
        <w:rPr>
          <w:rFonts w:hint="eastAsia"/>
          <w:sz w:val="24"/>
          <w:szCs w:val="24"/>
        </w:rPr>
        <w:t>时而引起第三方提出的侵犯专利权、商标权或工业设计权的起诉、行动、行政程序索赔、请求等以及各年鉴编纂单位为此而产生的损失和损害、费用和支出（包括律师费）</w:t>
      </w:r>
      <w:bookmarkEnd w:id="184"/>
      <w:r w:rsidRPr="00F67076">
        <w:rPr>
          <w:rFonts w:hint="eastAsia"/>
          <w:sz w:val="24"/>
          <w:szCs w:val="24"/>
        </w:rPr>
        <w:t>。</w:t>
      </w:r>
    </w:p>
    <w:p w14:paraId="1667147C" w14:textId="77777777" w:rsidR="00507A0C" w:rsidRPr="00F67076" w:rsidRDefault="00000000">
      <w:pPr>
        <w:pStyle w:val="a0"/>
        <w:spacing w:line="440" w:lineRule="exact"/>
        <w:rPr>
          <w:sz w:val="24"/>
          <w:szCs w:val="24"/>
        </w:rPr>
      </w:pPr>
      <w:r w:rsidRPr="00F67076">
        <w:rPr>
          <w:rFonts w:hint="eastAsia"/>
          <w:sz w:val="24"/>
          <w:szCs w:val="24"/>
        </w:rPr>
        <w:t>5.4 本项目中涉及商品包装和快递包装的，参考《财政部办公厅关于印发《商品包装政府采购需求标准（试行）》、《快递包装政府采购需求标准（试行）》的通知》（财办库〔2020〕123 号）规定的包装需求标准。</w:t>
      </w:r>
      <w:bookmarkEnd w:id="182"/>
    </w:p>
    <w:p w14:paraId="321A16F4" w14:textId="77777777" w:rsidR="00507A0C" w:rsidRPr="00F67076" w:rsidRDefault="00000000">
      <w:pPr>
        <w:spacing w:line="440" w:lineRule="exact"/>
        <w:ind w:firstLine="240"/>
        <w:outlineLvl w:val="2"/>
        <w:rPr>
          <w:rFonts w:asciiTheme="minorEastAsia" w:eastAsiaTheme="minorEastAsia" w:hAnsiTheme="minorEastAsia" w:hint="eastAsia"/>
          <w:sz w:val="24"/>
          <w:szCs w:val="24"/>
        </w:rPr>
      </w:pPr>
      <w:bookmarkStart w:id="185" w:name="_Hlk199115914"/>
      <w:r w:rsidRPr="00F67076">
        <w:rPr>
          <w:rFonts w:asciiTheme="minorEastAsia" w:eastAsiaTheme="minorEastAsia" w:hAnsiTheme="minorEastAsia" w:hint="eastAsia"/>
          <w:sz w:val="24"/>
          <w:szCs w:val="24"/>
        </w:rPr>
        <w:t>★6、本项目的非主体、非关键性工作允许分包，具体要求如下：</w:t>
      </w:r>
    </w:p>
    <w:p w14:paraId="2BE1F53C" w14:textId="77777777" w:rsidR="00507A0C" w:rsidRPr="00F67076" w:rsidRDefault="00000000">
      <w:pPr>
        <w:pStyle w:val="a0"/>
        <w:spacing w:line="440" w:lineRule="exact"/>
        <w:rPr>
          <w:sz w:val="24"/>
          <w:szCs w:val="24"/>
        </w:rPr>
      </w:pPr>
      <w:r w:rsidRPr="00F67076">
        <w:rPr>
          <w:rFonts w:hint="eastAsia"/>
          <w:sz w:val="24"/>
          <w:szCs w:val="24"/>
        </w:rPr>
        <w:t>6.1可以分包履行的具体内容：本项目涉及的印刷服务。</w:t>
      </w:r>
    </w:p>
    <w:p w14:paraId="152C92C6" w14:textId="77777777" w:rsidR="00507A0C" w:rsidRPr="00F67076" w:rsidRDefault="00000000">
      <w:pPr>
        <w:pStyle w:val="a0"/>
        <w:spacing w:line="440" w:lineRule="exact"/>
        <w:rPr>
          <w:sz w:val="24"/>
          <w:szCs w:val="24"/>
        </w:rPr>
      </w:pPr>
      <w:r w:rsidRPr="00F67076">
        <w:rPr>
          <w:rFonts w:hint="eastAsia"/>
          <w:sz w:val="24"/>
          <w:szCs w:val="24"/>
        </w:rPr>
        <w:t>6.2允许分包的金额或者比例：分包金额占比不得超过投标人投标报价的50%。</w:t>
      </w:r>
      <w:r w:rsidRPr="00F67076">
        <w:rPr>
          <w:sz w:val="24"/>
          <w:szCs w:val="24"/>
        </w:rPr>
        <w:t xml:space="preserve"> </w:t>
      </w:r>
    </w:p>
    <w:p w14:paraId="67FCE359" w14:textId="77777777" w:rsidR="00507A0C" w:rsidRPr="00F67076" w:rsidRDefault="00000000">
      <w:pPr>
        <w:pStyle w:val="a0"/>
        <w:spacing w:line="440" w:lineRule="exact"/>
        <w:rPr>
          <w:sz w:val="24"/>
          <w:szCs w:val="24"/>
        </w:rPr>
      </w:pPr>
      <w:r w:rsidRPr="00F67076">
        <w:rPr>
          <w:rFonts w:hint="eastAsia"/>
          <w:sz w:val="24"/>
          <w:szCs w:val="24"/>
        </w:rPr>
        <w:t>6.3其他要求：</w:t>
      </w:r>
    </w:p>
    <w:p w14:paraId="27AD305C" w14:textId="77777777" w:rsidR="00507A0C" w:rsidRPr="00F67076" w:rsidRDefault="00000000">
      <w:pPr>
        <w:pStyle w:val="a0"/>
        <w:spacing w:line="440" w:lineRule="exact"/>
        <w:ind w:leftChars="200" w:left="420"/>
        <w:rPr>
          <w:sz w:val="24"/>
          <w:szCs w:val="24"/>
        </w:rPr>
      </w:pPr>
      <w:r w:rsidRPr="00F67076">
        <w:rPr>
          <w:rFonts w:hint="eastAsia"/>
          <w:sz w:val="24"/>
          <w:szCs w:val="24"/>
        </w:rPr>
        <w:t>（1）被分包供应商需具有《印刷经营许可证》，投标人选择不分包的，自身应具有《印刷经营许可证》。</w:t>
      </w:r>
      <w:bookmarkStart w:id="186" w:name="_Hlk199085732"/>
      <w:r w:rsidRPr="00F67076">
        <w:rPr>
          <w:rFonts w:hint="eastAsia"/>
          <w:sz w:val="24"/>
          <w:szCs w:val="24"/>
        </w:rPr>
        <w:t>投标文件中提供有效的《印刷经营许可证》</w:t>
      </w:r>
      <w:bookmarkEnd w:id="186"/>
      <w:r w:rsidRPr="00F67076">
        <w:rPr>
          <w:rFonts w:hint="eastAsia"/>
          <w:sz w:val="24"/>
          <w:szCs w:val="24"/>
        </w:rPr>
        <w:t>。</w:t>
      </w:r>
    </w:p>
    <w:p w14:paraId="7A40E473" w14:textId="77777777" w:rsidR="00507A0C" w:rsidRPr="00F67076" w:rsidRDefault="00000000">
      <w:pPr>
        <w:pStyle w:val="a0"/>
        <w:spacing w:line="440" w:lineRule="exact"/>
        <w:ind w:leftChars="200" w:left="420"/>
        <w:rPr>
          <w:sz w:val="24"/>
          <w:szCs w:val="24"/>
        </w:rPr>
      </w:pPr>
      <w:r w:rsidRPr="00F67076">
        <w:rPr>
          <w:rFonts w:hint="eastAsia"/>
          <w:sz w:val="24"/>
          <w:szCs w:val="24"/>
        </w:rPr>
        <w:t>（2）投标人选择分包的，只能分包给一家供应商，且提供拟分包情况说明（格式见附件</w:t>
      </w:r>
      <w:r w:rsidRPr="00F67076">
        <w:rPr>
          <w:sz w:val="24"/>
          <w:szCs w:val="24"/>
        </w:rPr>
        <w:t>1</w:t>
      </w:r>
      <w:r w:rsidRPr="00F67076">
        <w:rPr>
          <w:rFonts w:hint="eastAsia"/>
          <w:sz w:val="24"/>
          <w:szCs w:val="24"/>
        </w:rPr>
        <w:t>4）及分包意向协议（格式见附件</w:t>
      </w:r>
      <w:r w:rsidRPr="00F67076">
        <w:rPr>
          <w:sz w:val="24"/>
          <w:szCs w:val="24"/>
        </w:rPr>
        <w:t>1</w:t>
      </w:r>
      <w:r w:rsidRPr="00F67076">
        <w:rPr>
          <w:rFonts w:hint="eastAsia"/>
          <w:sz w:val="24"/>
          <w:szCs w:val="24"/>
        </w:rPr>
        <w:t>5）。</w:t>
      </w:r>
    </w:p>
    <w:p w14:paraId="5C079E94" w14:textId="77777777" w:rsidR="00507A0C" w:rsidRPr="00F67076" w:rsidRDefault="00000000">
      <w:pPr>
        <w:pStyle w:val="a0"/>
        <w:spacing w:line="440" w:lineRule="exact"/>
        <w:ind w:leftChars="200" w:left="420"/>
        <w:rPr>
          <w:sz w:val="24"/>
          <w:szCs w:val="24"/>
        </w:rPr>
      </w:pPr>
      <w:r w:rsidRPr="00F67076">
        <w:rPr>
          <w:rFonts w:hint="eastAsia"/>
          <w:sz w:val="24"/>
          <w:szCs w:val="24"/>
        </w:rPr>
        <w:t>（3）接受分包合同的中小企业与分包企业之间不得存在直接控股、管理关系。</w:t>
      </w:r>
    </w:p>
    <w:p w14:paraId="173CBD7D" w14:textId="77777777" w:rsidR="00507A0C" w:rsidRPr="00F67076" w:rsidRDefault="00000000">
      <w:pPr>
        <w:pStyle w:val="a0"/>
        <w:spacing w:line="440" w:lineRule="exact"/>
        <w:ind w:leftChars="200" w:left="420"/>
        <w:rPr>
          <w:sz w:val="24"/>
          <w:szCs w:val="24"/>
        </w:rPr>
      </w:pPr>
      <w:r w:rsidRPr="00F67076">
        <w:rPr>
          <w:rFonts w:hint="eastAsia"/>
          <w:sz w:val="24"/>
          <w:szCs w:val="24"/>
        </w:rPr>
        <w:t>（4）小微企业不得将合同分包给大中型企业，中型企业不得将合同分包给大型企业。</w:t>
      </w:r>
    </w:p>
    <w:p w14:paraId="0B898868" w14:textId="77777777" w:rsidR="00507A0C" w:rsidRPr="00F67076" w:rsidRDefault="00000000">
      <w:pPr>
        <w:spacing w:line="440" w:lineRule="exact"/>
        <w:outlineLvl w:val="1"/>
        <w:rPr>
          <w:rFonts w:ascii="宋体" w:hAnsi="宋体" w:hint="eastAsia"/>
          <w:b/>
          <w:bCs/>
          <w:sz w:val="24"/>
          <w:szCs w:val="24"/>
        </w:rPr>
      </w:pPr>
      <w:bookmarkStart w:id="187" w:name="_Hlk227757897"/>
      <w:bookmarkEnd w:id="185"/>
      <w:r w:rsidRPr="00F67076">
        <w:rPr>
          <w:rFonts w:ascii="宋体" w:hAnsi="宋体" w:hint="eastAsia"/>
          <w:b/>
          <w:bCs/>
          <w:sz w:val="24"/>
          <w:szCs w:val="24"/>
        </w:rPr>
        <w:t>（四）服务方案要求</w:t>
      </w:r>
    </w:p>
    <w:p w14:paraId="3642A977" w14:textId="77777777" w:rsidR="00507A0C" w:rsidRPr="00F67076" w:rsidRDefault="00000000">
      <w:pPr>
        <w:spacing w:line="440" w:lineRule="exact"/>
        <w:rPr>
          <w:rFonts w:ascii="宋体" w:hAnsi="宋体" w:hint="eastAsia"/>
          <w:bCs/>
          <w:sz w:val="24"/>
          <w:szCs w:val="24"/>
        </w:rPr>
      </w:pPr>
      <w:bookmarkStart w:id="188" w:name="_Hlk137451361"/>
      <w:bookmarkStart w:id="189" w:name="_Hlk227844458"/>
      <w:r w:rsidRPr="00F67076">
        <w:rPr>
          <w:rFonts w:ascii="宋体" w:hAnsi="宋体" w:hint="eastAsia"/>
          <w:bCs/>
          <w:sz w:val="24"/>
          <w:szCs w:val="24"/>
        </w:rPr>
        <w:lastRenderedPageBreak/>
        <w:t>1、投标供应商在投标</w:t>
      </w:r>
      <w:bookmarkEnd w:id="187"/>
      <w:r w:rsidRPr="00F67076">
        <w:rPr>
          <w:rFonts w:ascii="宋体" w:hAnsi="宋体" w:hint="eastAsia"/>
          <w:bCs/>
          <w:sz w:val="24"/>
          <w:szCs w:val="24"/>
        </w:rPr>
        <w:t>时，投标人应针对本项目实际情况结合过往经验分析制定项目管理实施方案，在确保时效性的同时保证项目工作质量及实施进度，</w:t>
      </w:r>
      <w:bookmarkStart w:id="190" w:name="_Hlk137413715"/>
      <w:r w:rsidRPr="00F67076">
        <w:rPr>
          <w:rFonts w:ascii="宋体" w:hAnsi="宋体" w:hint="eastAsia"/>
          <w:bCs/>
          <w:sz w:val="24"/>
          <w:szCs w:val="24"/>
        </w:rPr>
        <w:t>确保能实现本项目按时保质保量交付及验收等。项目管理实施方案</w:t>
      </w:r>
      <w:bookmarkEnd w:id="190"/>
      <w:r w:rsidRPr="00F67076">
        <w:rPr>
          <w:rFonts w:ascii="宋体" w:hAnsi="宋体" w:hint="eastAsia"/>
          <w:bCs/>
          <w:sz w:val="24"/>
          <w:szCs w:val="24"/>
        </w:rPr>
        <w:t>，内容包括但不限于以下内容：</w:t>
      </w:r>
    </w:p>
    <w:p w14:paraId="366C1019" w14:textId="77777777" w:rsidR="00507A0C" w:rsidRPr="00F67076" w:rsidRDefault="00000000">
      <w:pPr>
        <w:spacing w:line="440" w:lineRule="exact"/>
        <w:ind w:firstLine="573"/>
        <w:rPr>
          <w:rFonts w:ascii="宋体" w:hAnsi="宋体" w:hint="eastAsia"/>
          <w:bCs/>
          <w:sz w:val="24"/>
          <w:szCs w:val="24"/>
        </w:rPr>
      </w:pPr>
      <w:bookmarkStart w:id="191" w:name="_Hlk101181002"/>
      <w:bookmarkStart w:id="192" w:name="_Hlk195273530"/>
      <w:bookmarkEnd w:id="188"/>
      <w:r w:rsidRPr="00F67076">
        <w:rPr>
          <w:rFonts w:ascii="宋体" w:hAnsi="宋体" w:hint="eastAsia"/>
          <w:bCs/>
          <w:sz w:val="24"/>
          <w:szCs w:val="24"/>
        </w:rPr>
        <w:t>（1）项目组成员方案</w:t>
      </w:r>
    </w:p>
    <w:p w14:paraId="6AB26F10" w14:textId="77777777" w:rsidR="00507A0C" w:rsidRPr="00F67076" w:rsidRDefault="00000000">
      <w:pPr>
        <w:spacing w:line="440" w:lineRule="exact"/>
        <w:ind w:firstLine="573"/>
        <w:rPr>
          <w:rFonts w:ascii="宋体" w:hAnsi="宋体" w:hint="eastAsia"/>
          <w:bCs/>
          <w:sz w:val="24"/>
          <w:szCs w:val="24"/>
        </w:rPr>
      </w:pPr>
      <w:r w:rsidRPr="00F67076">
        <w:rPr>
          <w:rFonts w:ascii="宋体" w:hAnsi="宋体" w:hint="eastAsia"/>
          <w:bCs/>
          <w:sz w:val="24"/>
          <w:szCs w:val="24"/>
        </w:rPr>
        <w:t>（2）</w:t>
      </w:r>
      <w:bookmarkStart w:id="193" w:name="_Hlk195272768"/>
      <w:r w:rsidRPr="00F67076">
        <w:rPr>
          <w:rFonts w:ascii="宋体" w:hAnsi="宋体" w:hint="eastAsia"/>
          <w:bCs/>
          <w:sz w:val="24"/>
          <w:szCs w:val="24"/>
        </w:rPr>
        <w:t>审校</w:t>
      </w:r>
      <w:bookmarkEnd w:id="193"/>
      <w:r w:rsidRPr="00F67076">
        <w:rPr>
          <w:rFonts w:ascii="宋体" w:hAnsi="宋体" w:hint="eastAsia"/>
          <w:bCs/>
          <w:sz w:val="24"/>
          <w:szCs w:val="24"/>
        </w:rPr>
        <w:t>方案，包括：</w:t>
      </w:r>
      <w:bookmarkStart w:id="194" w:name="OLE_LINK26"/>
      <w:r w:rsidRPr="00F67076">
        <w:rPr>
          <w:rFonts w:ascii="宋体" w:hAnsi="宋体" w:hint="eastAsia"/>
          <w:bCs/>
          <w:sz w:val="24"/>
          <w:szCs w:val="24"/>
        </w:rPr>
        <w:t>①审校工作措施、工作方法。②能根据各阶段审校工作计划编写工作进度、工作流程。需包含每阶段工作量及完成时间，明确提交初稿后的进度安排。③针对审校工作实施过程重点难点逐项提出应对措施及相关的合理化建议</w:t>
      </w:r>
      <w:bookmarkEnd w:id="194"/>
      <w:r w:rsidRPr="00F67076">
        <w:rPr>
          <w:rFonts w:ascii="宋体" w:hAnsi="宋体" w:hint="eastAsia"/>
          <w:bCs/>
          <w:sz w:val="24"/>
          <w:szCs w:val="24"/>
        </w:rPr>
        <w:t>。</w:t>
      </w:r>
    </w:p>
    <w:p w14:paraId="5A5BACCD" w14:textId="77777777" w:rsidR="00507A0C" w:rsidRPr="00F67076" w:rsidRDefault="00000000">
      <w:pPr>
        <w:spacing w:line="440" w:lineRule="exact"/>
        <w:ind w:firstLine="573"/>
        <w:rPr>
          <w:rFonts w:ascii="宋体" w:hAnsi="宋体" w:hint="eastAsia"/>
          <w:bCs/>
          <w:sz w:val="24"/>
          <w:szCs w:val="24"/>
        </w:rPr>
      </w:pPr>
      <w:r w:rsidRPr="00F67076">
        <w:rPr>
          <w:rFonts w:ascii="宋体" w:hAnsi="宋体" w:hint="eastAsia"/>
          <w:bCs/>
          <w:sz w:val="24"/>
          <w:szCs w:val="24"/>
        </w:rPr>
        <w:t>（3）排版方案</w:t>
      </w:r>
      <w:r w:rsidRPr="00F67076">
        <w:rPr>
          <w:rFonts w:ascii="宋体" w:hAnsi="宋体" w:hint="eastAsia"/>
          <w:sz w:val="24"/>
          <w:szCs w:val="24"/>
        </w:rPr>
        <w:t>，包括：</w:t>
      </w:r>
      <w:bookmarkStart w:id="195" w:name="OLE_LINK27"/>
      <w:r w:rsidRPr="00F67076">
        <w:rPr>
          <w:rFonts w:ascii="宋体" w:hAnsi="宋体" w:hint="eastAsia"/>
          <w:sz w:val="24"/>
          <w:szCs w:val="24"/>
        </w:rPr>
        <w:t>①排版工作措施、工作方法。②能根据本项目排版工作设定排版各阶段工作进度、工作流程。需包含每阶段工作量、完成时间及流程控制。③针对排版工作实施过程重点难点逐项提出应对措施及相关的合理化建议</w:t>
      </w:r>
      <w:bookmarkEnd w:id="195"/>
      <w:r w:rsidRPr="00F67076">
        <w:rPr>
          <w:rFonts w:ascii="宋体" w:hAnsi="宋体" w:hint="eastAsia"/>
          <w:sz w:val="24"/>
          <w:szCs w:val="24"/>
        </w:rPr>
        <w:t>。</w:t>
      </w:r>
    </w:p>
    <w:p w14:paraId="0A011535" w14:textId="7C64AEA7" w:rsidR="00507A0C" w:rsidRPr="00F67076" w:rsidRDefault="00000000">
      <w:pPr>
        <w:spacing w:line="440" w:lineRule="exact"/>
        <w:ind w:firstLine="573"/>
        <w:rPr>
          <w:rFonts w:ascii="宋体" w:hAnsi="宋体" w:hint="eastAsia"/>
          <w:bCs/>
          <w:sz w:val="24"/>
          <w:szCs w:val="24"/>
        </w:rPr>
      </w:pPr>
      <w:r w:rsidRPr="00F67076">
        <w:rPr>
          <w:rFonts w:ascii="宋体" w:hAnsi="宋体" w:hint="eastAsia"/>
          <w:bCs/>
          <w:sz w:val="24"/>
          <w:szCs w:val="24"/>
        </w:rPr>
        <w:t>（4）印装方案，包括</w:t>
      </w:r>
      <w:r w:rsidR="002E619C" w:rsidRPr="00F67076">
        <w:rPr>
          <w:rFonts w:ascii="宋体" w:hAnsi="宋体" w:hint="eastAsia"/>
          <w:bCs/>
          <w:sz w:val="24"/>
          <w:szCs w:val="24"/>
        </w:rPr>
        <w:t>：</w:t>
      </w:r>
      <w:bookmarkStart w:id="196" w:name="OLE_LINK28"/>
      <w:r w:rsidRPr="00F67076">
        <w:rPr>
          <w:rFonts w:ascii="宋体" w:hAnsi="宋体" w:hint="eastAsia"/>
          <w:bCs/>
          <w:sz w:val="24"/>
          <w:szCs w:val="24"/>
        </w:rPr>
        <w:t>①生产各阶段工作措施、工作流程。需包含印刷装订过程中的生产计划和流程管控；②针对本项目生产过程中重点难点逐项提出应对措施、产品质量管控</w:t>
      </w:r>
      <w:bookmarkEnd w:id="196"/>
      <w:r w:rsidRPr="00F67076">
        <w:rPr>
          <w:rFonts w:ascii="宋体" w:hAnsi="宋体" w:hint="eastAsia"/>
          <w:bCs/>
          <w:sz w:val="24"/>
          <w:szCs w:val="24"/>
        </w:rPr>
        <w:t>。</w:t>
      </w:r>
    </w:p>
    <w:p w14:paraId="5737E7A0" w14:textId="059D2E14" w:rsidR="00507A0C" w:rsidRPr="00F67076" w:rsidRDefault="00000000">
      <w:pPr>
        <w:spacing w:line="440" w:lineRule="exact"/>
        <w:ind w:firstLine="573"/>
        <w:rPr>
          <w:rFonts w:ascii="宋体" w:hAnsi="宋体" w:hint="eastAsia"/>
          <w:bCs/>
          <w:sz w:val="24"/>
          <w:szCs w:val="24"/>
        </w:rPr>
      </w:pPr>
      <w:r w:rsidRPr="00F67076">
        <w:rPr>
          <w:rFonts w:ascii="宋体" w:hAnsi="宋体" w:hint="eastAsia"/>
          <w:bCs/>
          <w:sz w:val="24"/>
          <w:szCs w:val="24"/>
        </w:rPr>
        <w:t>（</w:t>
      </w:r>
      <w:r w:rsidR="00A235B2" w:rsidRPr="00F67076">
        <w:rPr>
          <w:rFonts w:ascii="宋体" w:hAnsi="宋体" w:hint="eastAsia"/>
          <w:bCs/>
          <w:sz w:val="24"/>
          <w:szCs w:val="24"/>
        </w:rPr>
        <w:t>5</w:t>
      </w:r>
      <w:r w:rsidRPr="00F67076">
        <w:rPr>
          <w:rFonts w:ascii="宋体" w:hAnsi="宋体" w:hint="eastAsia"/>
          <w:bCs/>
          <w:sz w:val="24"/>
          <w:szCs w:val="24"/>
        </w:rPr>
        <w:t>）应急处置方案</w:t>
      </w:r>
      <w:r w:rsidRPr="00F67076">
        <w:rPr>
          <w:rFonts w:ascii="宋体" w:hAnsi="宋体" w:hint="eastAsia"/>
          <w:sz w:val="24"/>
          <w:szCs w:val="24"/>
        </w:rPr>
        <w:t>，包括：①与各单位的配合协调预案、②突发应急事件方案。</w:t>
      </w:r>
      <w:bookmarkEnd w:id="191"/>
    </w:p>
    <w:bookmarkEnd w:id="192"/>
    <w:p w14:paraId="1729341F" w14:textId="77777777" w:rsidR="00507A0C" w:rsidRPr="00F67076" w:rsidRDefault="00000000">
      <w:pPr>
        <w:spacing w:line="440" w:lineRule="exact"/>
        <w:rPr>
          <w:rFonts w:hAnsi="宋体" w:hint="eastAsia"/>
          <w:sz w:val="24"/>
          <w:szCs w:val="24"/>
        </w:rPr>
      </w:pPr>
      <w:r w:rsidRPr="00F67076">
        <w:rPr>
          <w:rFonts w:ascii="宋体" w:hAnsi="宋体" w:hint="eastAsia"/>
          <w:sz w:val="24"/>
          <w:szCs w:val="24"/>
        </w:rPr>
        <w:t>2、</w:t>
      </w:r>
      <w:r w:rsidRPr="00F67076">
        <w:rPr>
          <w:rFonts w:ascii="宋体" w:hAnsi="宋体"/>
          <w:sz w:val="24"/>
          <w:szCs w:val="24"/>
        </w:rPr>
        <w:t>投标人</w:t>
      </w:r>
      <w:r w:rsidRPr="00F67076">
        <w:rPr>
          <w:rFonts w:hAnsi="宋体"/>
          <w:sz w:val="24"/>
          <w:szCs w:val="24"/>
        </w:rPr>
        <w:t>应具有完成本项目的相关生产设备、软件设备、先进的生产工艺，提供设备清单、设备图片、主要设备功能介绍、以投标人名义购置的发票、生产工艺介绍、相关证书等，生产设备应先进、自动化程度高，生产工艺成熟可靠，研发能力强，能确保项目质量的稳定可靠</w:t>
      </w:r>
      <w:r w:rsidRPr="00F67076">
        <w:rPr>
          <w:rFonts w:hAnsi="宋体" w:hint="eastAsia"/>
          <w:sz w:val="24"/>
          <w:szCs w:val="24"/>
        </w:rPr>
        <w:t>。</w:t>
      </w:r>
    </w:p>
    <w:p w14:paraId="0BC093F6" w14:textId="77777777" w:rsidR="00507A0C" w:rsidRPr="00F67076" w:rsidRDefault="00000000">
      <w:pPr>
        <w:spacing w:line="440" w:lineRule="exact"/>
        <w:rPr>
          <w:rFonts w:ascii="宋体" w:hAnsi="宋体" w:hint="eastAsia"/>
          <w:sz w:val="24"/>
          <w:szCs w:val="24"/>
        </w:rPr>
      </w:pPr>
      <w:r w:rsidRPr="00F67076">
        <w:rPr>
          <w:rFonts w:ascii="宋体" w:hAnsi="宋体"/>
          <w:sz w:val="24"/>
          <w:szCs w:val="24"/>
        </w:rPr>
        <w:t>3</w:t>
      </w:r>
      <w:r w:rsidRPr="00F67076">
        <w:rPr>
          <w:rFonts w:ascii="宋体" w:hAnsi="宋体" w:hint="eastAsia"/>
          <w:sz w:val="24"/>
          <w:szCs w:val="24"/>
        </w:rPr>
        <w:t>、质量控制方案</w:t>
      </w:r>
    </w:p>
    <w:p w14:paraId="75F90075" w14:textId="77777777" w:rsidR="00507A0C" w:rsidRPr="00F67076" w:rsidRDefault="00000000">
      <w:pPr>
        <w:widowControl/>
        <w:spacing w:before="100" w:beforeAutospacing="1" w:after="100" w:afterAutospacing="1" w:line="440" w:lineRule="exact"/>
        <w:ind w:firstLine="480"/>
        <w:contextualSpacing/>
        <w:jc w:val="left"/>
        <w:rPr>
          <w:rFonts w:ascii="宋体" w:hAnsi="宋体" w:hint="eastAsia"/>
          <w:sz w:val="24"/>
          <w:szCs w:val="24"/>
        </w:rPr>
      </w:pPr>
      <w:r w:rsidRPr="00F67076">
        <w:rPr>
          <w:rFonts w:ascii="宋体" w:hAnsi="宋体" w:hint="eastAsia"/>
          <w:sz w:val="24"/>
          <w:szCs w:val="24"/>
        </w:rPr>
        <w:t>投标人应制定完善的质量控制方案，包括服务过程质量控制、生产工艺控制、生产过程质量监测、成品质量抽样控制等具体措施，确保所交付产品达到投标承诺要求及招标文件质量及验收要求。</w:t>
      </w:r>
    </w:p>
    <w:p w14:paraId="6C937C44" w14:textId="77777777" w:rsidR="00507A0C" w:rsidRPr="00F67076" w:rsidRDefault="00000000">
      <w:pPr>
        <w:spacing w:line="440" w:lineRule="exact"/>
        <w:rPr>
          <w:rFonts w:ascii="宋体" w:hAnsi="宋体" w:cs="Courier New" w:hint="eastAsia"/>
          <w:sz w:val="24"/>
          <w:szCs w:val="24"/>
        </w:rPr>
      </w:pPr>
      <w:r w:rsidRPr="00F67076">
        <w:rPr>
          <w:rFonts w:ascii="宋体" w:hAnsi="宋体"/>
          <w:bCs/>
          <w:sz w:val="24"/>
          <w:szCs w:val="24"/>
        </w:rPr>
        <w:t>4</w:t>
      </w:r>
      <w:r w:rsidRPr="00F67076">
        <w:rPr>
          <w:rFonts w:ascii="宋体" w:hAnsi="宋体" w:hint="eastAsia"/>
          <w:bCs/>
          <w:sz w:val="24"/>
          <w:szCs w:val="24"/>
        </w:rPr>
        <w:t>、</w:t>
      </w:r>
      <w:r w:rsidRPr="00F67076">
        <w:rPr>
          <w:rFonts w:ascii="宋体" w:hAnsi="宋体" w:cs="Courier New" w:hint="eastAsia"/>
          <w:sz w:val="24"/>
          <w:szCs w:val="24"/>
        </w:rPr>
        <w:t>服务承诺及保障措施</w:t>
      </w:r>
    </w:p>
    <w:p w14:paraId="71132EF7" w14:textId="77777777" w:rsidR="00507A0C" w:rsidRPr="00F67076" w:rsidRDefault="00000000">
      <w:pPr>
        <w:widowControl/>
        <w:spacing w:before="100" w:beforeAutospacing="1" w:after="100" w:afterAutospacing="1" w:line="440" w:lineRule="exact"/>
        <w:ind w:firstLine="480"/>
        <w:contextualSpacing/>
        <w:jc w:val="left"/>
        <w:rPr>
          <w:rFonts w:ascii="宋体" w:hAnsi="宋体" w:cs="Courier New" w:hint="eastAsia"/>
          <w:sz w:val="24"/>
          <w:szCs w:val="24"/>
        </w:rPr>
      </w:pPr>
      <w:r w:rsidRPr="00F67076">
        <w:rPr>
          <w:rFonts w:ascii="宋体" w:hAnsi="宋体" w:cs="Courier New" w:hint="eastAsia"/>
          <w:sz w:val="24"/>
          <w:szCs w:val="24"/>
        </w:rPr>
        <w:t>投标人应提供服务承诺及保障措施，包括但不限于：</w:t>
      </w:r>
    </w:p>
    <w:p w14:paraId="07FDBA16" w14:textId="77777777" w:rsidR="00507A0C" w:rsidRPr="00F67076" w:rsidRDefault="00000000">
      <w:pPr>
        <w:widowControl/>
        <w:spacing w:before="100" w:beforeAutospacing="1" w:after="100" w:afterAutospacing="1" w:line="440" w:lineRule="exact"/>
        <w:ind w:firstLine="480"/>
        <w:contextualSpacing/>
        <w:jc w:val="left"/>
        <w:rPr>
          <w:rFonts w:ascii="宋体" w:hAnsi="宋体" w:cs="Courier New" w:hint="eastAsia"/>
          <w:sz w:val="24"/>
          <w:szCs w:val="24"/>
        </w:rPr>
      </w:pPr>
      <w:r w:rsidRPr="00F67076">
        <w:rPr>
          <w:rFonts w:ascii="宋体" w:hAnsi="宋体" w:cs="Courier New" w:hint="eastAsia"/>
          <w:sz w:val="24"/>
          <w:szCs w:val="24"/>
        </w:rPr>
        <w:t>（1）服务响应时间和方式承诺：图书出版完成前，</w:t>
      </w:r>
      <w:r w:rsidRPr="00F67076">
        <w:rPr>
          <w:rFonts w:ascii="宋体" w:hAnsi="宋体" w:cs="宋体" w:hint="eastAsia"/>
          <w:sz w:val="24"/>
          <w:szCs w:val="24"/>
        </w:rPr>
        <w:t>投标人需提供每周7天×24小时的电话响应，</w:t>
      </w:r>
      <w:bookmarkStart w:id="197" w:name="_Hlk199115921"/>
      <w:r w:rsidRPr="00F67076">
        <w:rPr>
          <w:rFonts w:ascii="宋体" w:hAnsi="宋体" w:cs="宋体" w:hint="eastAsia"/>
          <w:sz w:val="24"/>
          <w:szCs w:val="24"/>
        </w:rPr>
        <w:t>在接到要求现场服务电话后，2小时内到达服务现场。</w:t>
      </w:r>
      <w:bookmarkEnd w:id="197"/>
    </w:p>
    <w:p w14:paraId="2BD89750" w14:textId="77777777" w:rsidR="00507A0C" w:rsidRPr="00F67076" w:rsidRDefault="00000000">
      <w:pPr>
        <w:widowControl/>
        <w:spacing w:before="100" w:beforeAutospacing="1" w:after="100" w:afterAutospacing="1" w:line="440" w:lineRule="exact"/>
        <w:ind w:firstLine="480"/>
        <w:contextualSpacing/>
        <w:jc w:val="left"/>
        <w:rPr>
          <w:rFonts w:ascii="宋体" w:hAnsi="宋体" w:cs="Courier New" w:hint="eastAsia"/>
          <w:sz w:val="24"/>
          <w:szCs w:val="24"/>
        </w:rPr>
      </w:pPr>
      <w:r w:rsidRPr="00F67076">
        <w:rPr>
          <w:rFonts w:ascii="宋体" w:hAnsi="宋体" w:cs="Courier New" w:hint="eastAsia"/>
          <w:sz w:val="24"/>
          <w:szCs w:val="24"/>
        </w:rPr>
        <w:t>（2）售后人员安排：</w:t>
      </w:r>
      <w:r w:rsidRPr="00F67076">
        <w:rPr>
          <w:rFonts w:ascii="宋体" w:hAnsi="宋体" w:cs="宋体" w:hint="eastAsia"/>
          <w:sz w:val="24"/>
          <w:szCs w:val="24"/>
        </w:rPr>
        <w:t>售后服务人员数量及资质、联系方式等说明。</w:t>
      </w:r>
    </w:p>
    <w:p w14:paraId="2F31B02E" w14:textId="77777777" w:rsidR="00507A0C" w:rsidRPr="00F67076" w:rsidRDefault="00000000">
      <w:pPr>
        <w:widowControl/>
        <w:spacing w:before="100" w:beforeAutospacing="1" w:after="100" w:afterAutospacing="1" w:line="440" w:lineRule="exact"/>
        <w:ind w:firstLine="480"/>
        <w:contextualSpacing/>
        <w:jc w:val="left"/>
        <w:rPr>
          <w:rFonts w:ascii="宋体" w:hAnsi="宋体" w:cs="Courier New" w:hint="eastAsia"/>
          <w:sz w:val="24"/>
          <w:szCs w:val="24"/>
        </w:rPr>
      </w:pPr>
      <w:r w:rsidRPr="00F67076">
        <w:rPr>
          <w:rFonts w:ascii="宋体" w:hAnsi="宋体" w:cs="Courier New" w:hint="eastAsia"/>
          <w:sz w:val="24"/>
          <w:szCs w:val="24"/>
        </w:rPr>
        <w:t>（3）对交货后出现不合格印刷品等问题所采取的措施等承诺。</w:t>
      </w:r>
    </w:p>
    <w:bookmarkEnd w:id="189"/>
    <w:p w14:paraId="715B8B4F" w14:textId="77777777" w:rsidR="00507A0C" w:rsidRPr="00F67076" w:rsidRDefault="00000000">
      <w:pPr>
        <w:spacing w:line="440" w:lineRule="exact"/>
        <w:outlineLvl w:val="1"/>
        <w:rPr>
          <w:rFonts w:ascii="宋体" w:hAnsi="宋体" w:hint="eastAsia"/>
          <w:b/>
          <w:bCs/>
          <w:sz w:val="24"/>
          <w:szCs w:val="24"/>
        </w:rPr>
      </w:pPr>
      <w:r w:rsidRPr="00F67076">
        <w:rPr>
          <w:rFonts w:ascii="宋体" w:hAnsi="宋体" w:hint="eastAsia"/>
          <w:b/>
          <w:bCs/>
          <w:sz w:val="24"/>
          <w:szCs w:val="24"/>
        </w:rPr>
        <w:t>（五）履约验收方案</w:t>
      </w:r>
    </w:p>
    <w:p w14:paraId="46F775E5" w14:textId="77777777" w:rsidR="00507A0C" w:rsidRPr="00F67076" w:rsidRDefault="00000000">
      <w:pPr>
        <w:spacing w:line="440" w:lineRule="exact"/>
        <w:rPr>
          <w:rFonts w:ascii="宋体" w:hAnsi="宋体" w:hint="eastAsia"/>
          <w:bCs/>
          <w:sz w:val="24"/>
          <w:szCs w:val="24"/>
        </w:rPr>
      </w:pPr>
      <w:r w:rsidRPr="00F67076">
        <w:rPr>
          <w:rFonts w:ascii="宋体" w:hAnsi="宋体" w:hint="eastAsia"/>
          <w:bCs/>
          <w:sz w:val="24"/>
          <w:szCs w:val="24"/>
        </w:rPr>
        <w:t>1、验收单位：</w:t>
      </w:r>
      <w:bookmarkStart w:id="198" w:name="_Hlk227768598"/>
      <w:bookmarkStart w:id="199" w:name="_Hlk227768563"/>
      <w:r w:rsidRPr="00F67076">
        <w:rPr>
          <w:rFonts w:ascii="宋体" w:hAnsi="宋体" w:hint="eastAsia"/>
          <w:bCs/>
          <w:sz w:val="24"/>
          <w:szCs w:val="24"/>
        </w:rPr>
        <w:t>对应</w:t>
      </w:r>
      <w:bookmarkEnd w:id="198"/>
      <w:r w:rsidRPr="00F67076">
        <w:rPr>
          <w:rFonts w:ascii="宋体" w:hAnsi="宋体" w:hint="eastAsia"/>
          <w:bCs/>
          <w:sz w:val="24"/>
          <w:szCs w:val="24"/>
        </w:rPr>
        <w:t>年鉴编纂单位</w:t>
      </w:r>
      <w:bookmarkEnd w:id="199"/>
      <w:r w:rsidRPr="00F67076">
        <w:rPr>
          <w:rFonts w:ascii="宋体" w:hAnsi="宋体" w:hint="eastAsia"/>
          <w:bCs/>
          <w:sz w:val="24"/>
          <w:szCs w:val="24"/>
        </w:rPr>
        <w:t>。本项目为一次性验收。成交供应商按时完成工作并交付成果至对应</w:t>
      </w:r>
      <w:bookmarkStart w:id="200" w:name="_Hlk227768642"/>
      <w:r w:rsidRPr="00F67076">
        <w:rPr>
          <w:rFonts w:ascii="宋体" w:hAnsi="宋体" w:hint="eastAsia"/>
          <w:bCs/>
          <w:sz w:val="24"/>
          <w:szCs w:val="24"/>
        </w:rPr>
        <w:t>年鉴编纂单位</w:t>
      </w:r>
      <w:bookmarkEnd w:id="200"/>
      <w:r w:rsidRPr="00F67076">
        <w:rPr>
          <w:rFonts w:ascii="宋体" w:hAnsi="宋体" w:hint="eastAsia"/>
          <w:bCs/>
          <w:sz w:val="24"/>
          <w:szCs w:val="24"/>
        </w:rPr>
        <w:t>，对应年鉴编纂单位在5个工作日内启动履约验收工作，并向成交供应商发出《政府采购履约验收通知单》。</w:t>
      </w:r>
    </w:p>
    <w:p w14:paraId="1E72AE81" w14:textId="77777777" w:rsidR="00507A0C" w:rsidRPr="00F67076" w:rsidRDefault="00000000">
      <w:pPr>
        <w:spacing w:line="440" w:lineRule="exact"/>
        <w:rPr>
          <w:rFonts w:ascii="宋体" w:hAnsi="宋体" w:hint="eastAsia"/>
          <w:bCs/>
          <w:sz w:val="24"/>
          <w:szCs w:val="24"/>
        </w:rPr>
      </w:pPr>
      <w:r w:rsidRPr="00F67076">
        <w:rPr>
          <w:rFonts w:ascii="宋体" w:hAnsi="宋体" w:hint="eastAsia"/>
          <w:bCs/>
          <w:sz w:val="24"/>
          <w:szCs w:val="24"/>
        </w:rPr>
        <w:t>2、对应年鉴编纂单位成立验收小组，负责采购项目履约验收具体工作。组成验收小组应符</w:t>
      </w:r>
      <w:r w:rsidRPr="00F67076">
        <w:rPr>
          <w:rFonts w:ascii="宋体" w:hAnsi="宋体" w:hint="eastAsia"/>
          <w:bCs/>
          <w:sz w:val="24"/>
          <w:szCs w:val="24"/>
        </w:rPr>
        <w:lastRenderedPageBreak/>
        <w:t>合以下要求：</w:t>
      </w:r>
    </w:p>
    <w:p w14:paraId="309D5C50" w14:textId="77777777" w:rsidR="00507A0C" w:rsidRPr="00F67076" w:rsidRDefault="00000000">
      <w:pPr>
        <w:pStyle w:val="a0"/>
        <w:spacing w:line="440" w:lineRule="exact"/>
        <w:rPr>
          <w:rFonts w:hAnsi="宋体" w:hint="eastAsia"/>
          <w:bCs/>
          <w:sz w:val="24"/>
          <w:szCs w:val="24"/>
        </w:rPr>
      </w:pPr>
      <w:r w:rsidRPr="00F67076">
        <w:rPr>
          <w:rFonts w:hAnsi="宋体" w:hint="eastAsia"/>
          <w:bCs/>
          <w:sz w:val="24"/>
          <w:szCs w:val="24"/>
        </w:rPr>
        <w:t>2.1验收</w:t>
      </w:r>
      <w:r w:rsidRPr="00F67076">
        <w:rPr>
          <w:rFonts w:hint="eastAsia"/>
          <w:sz w:val="24"/>
          <w:szCs w:val="24"/>
        </w:rPr>
        <w:t>小组</w:t>
      </w:r>
      <w:r w:rsidRPr="00F67076">
        <w:rPr>
          <w:rFonts w:hAnsi="宋体" w:hint="eastAsia"/>
          <w:bCs/>
          <w:sz w:val="24"/>
          <w:szCs w:val="24"/>
        </w:rPr>
        <w:t>一般由对应年鉴编纂单位指定的本单位3名（含）以上单数工作人员组成，并确定一名负责人。参与本项目评审的采购人代表不能作为负责人。</w:t>
      </w:r>
    </w:p>
    <w:p w14:paraId="1C3F2E73" w14:textId="3A56E68C" w:rsidR="00507A0C" w:rsidRPr="00F67076" w:rsidRDefault="00000000" w:rsidP="009A7554">
      <w:pPr>
        <w:pStyle w:val="a0"/>
        <w:spacing w:line="440" w:lineRule="exact"/>
        <w:rPr>
          <w:rFonts w:hAnsi="宋体" w:hint="eastAsia"/>
          <w:bCs/>
          <w:sz w:val="24"/>
          <w:szCs w:val="24"/>
        </w:rPr>
      </w:pPr>
      <w:r w:rsidRPr="00F67076">
        <w:rPr>
          <w:rFonts w:hAnsi="宋体" w:hint="eastAsia"/>
          <w:bCs/>
          <w:sz w:val="24"/>
          <w:szCs w:val="24"/>
        </w:rPr>
        <w:t>2.2对应年鉴编纂单位有权邀请相关领域专业技术人员等作为验收小组成员参与验收。前期参与本采购项目相关采购活动的采购代理机构工作人员、评审专家以及与成交供应商有利害关系的人员，不得作为验收小组成员参与履约验收。</w:t>
      </w:r>
    </w:p>
    <w:p w14:paraId="3EE5BC68" w14:textId="77777777" w:rsidR="00507A0C" w:rsidRPr="00F67076" w:rsidRDefault="00000000">
      <w:pPr>
        <w:spacing w:line="440" w:lineRule="exact"/>
        <w:rPr>
          <w:rFonts w:ascii="宋体" w:hAnsi="宋体" w:hint="eastAsia"/>
          <w:bCs/>
          <w:sz w:val="24"/>
          <w:szCs w:val="24"/>
        </w:rPr>
      </w:pPr>
      <w:r w:rsidRPr="00F67076">
        <w:rPr>
          <w:rFonts w:ascii="宋体" w:hAnsi="宋体" w:hint="eastAsia"/>
          <w:bCs/>
          <w:sz w:val="24"/>
          <w:szCs w:val="24"/>
        </w:rPr>
        <w:t>3、验收地点：常熟市，对应年鉴编纂单位指定地点。</w:t>
      </w:r>
    </w:p>
    <w:p w14:paraId="0E79B854" w14:textId="77777777" w:rsidR="00507A0C" w:rsidRPr="00F67076" w:rsidRDefault="00000000">
      <w:pPr>
        <w:spacing w:line="440" w:lineRule="exact"/>
        <w:rPr>
          <w:rFonts w:ascii="宋体" w:hAnsi="宋体" w:hint="eastAsia"/>
          <w:bCs/>
          <w:sz w:val="24"/>
          <w:szCs w:val="24"/>
        </w:rPr>
      </w:pPr>
      <w:r w:rsidRPr="00F67076">
        <w:rPr>
          <w:rFonts w:ascii="宋体" w:hAnsi="宋体" w:hint="eastAsia"/>
          <w:bCs/>
          <w:sz w:val="24"/>
          <w:szCs w:val="24"/>
        </w:rPr>
        <w:t xml:space="preserve">4、验收标准：符合招标文件要求及投标文件承诺。 </w:t>
      </w:r>
    </w:p>
    <w:p w14:paraId="20409F91" w14:textId="77777777" w:rsidR="00507A0C" w:rsidRPr="00F67076" w:rsidRDefault="00000000">
      <w:pPr>
        <w:spacing w:line="440" w:lineRule="exact"/>
        <w:rPr>
          <w:rFonts w:hAnsi="宋体" w:hint="eastAsia"/>
        </w:rPr>
      </w:pPr>
      <w:r w:rsidRPr="00F67076">
        <w:rPr>
          <w:rFonts w:ascii="宋体" w:hAnsi="宋体" w:hint="eastAsia"/>
          <w:bCs/>
          <w:sz w:val="24"/>
          <w:szCs w:val="24"/>
        </w:rPr>
        <w:t>5、对应年鉴编纂单位所有验收意见将以书面形式做出并加盖对应年鉴编纂单位公章，因此除非对应年鉴编纂单位书面明示通过验收，否则任何其他行为（包括但不限于对应年鉴编纂单位付款等行为）均不代表对应年鉴编纂单位已验收合格。</w:t>
      </w:r>
    </w:p>
    <w:p w14:paraId="6A3642C2" w14:textId="77777777" w:rsidR="00507A0C" w:rsidRPr="00F67076" w:rsidRDefault="00000000">
      <w:pPr>
        <w:pStyle w:val="10"/>
        <w:rPr>
          <w:rFonts w:ascii="黑体" w:eastAsia="黑体" w:hAnsi="黑体" w:hint="eastAsia"/>
          <w:b w:val="0"/>
          <w:bCs/>
          <w:sz w:val="44"/>
          <w:szCs w:val="22"/>
        </w:rPr>
      </w:pPr>
      <w:bookmarkStart w:id="201" w:name="_Toc1154"/>
      <w:bookmarkStart w:id="202" w:name="_Toc103345471"/>
      <w:bookmarkStart w:id="203" w:name="_Toc315875326"/>
      <w:bookmarkStart w:id="204" w:name="_Toc158691777"/>
      <w:bookmarkStart w:id="205" w:name="_Toc315868063"/>
      <w:bookmarkEnd w:id="70"/>
      <w:bookmarkEnd w:id="71"/>
      <w:bookmarkEnd w:id="72"/>
      <w:bookmarkEnd w:id="73"/>
      <w:bookmarkEnd w:id="74"/>
      <w:bookmarkEnd w:id="75"/>
      <w:bookmarkEnd w:id="76"/>
      <w:bookmarkEnd w:id="77"/>
      <w:bookmarkEnd w:id="78"/>
      <w:bookmarkEnd w:id="155"/>
      <w:bookmarkEnd w:id="156"/>
      <w:r w:rsidRPr="00F67076">
        <w:rPr>
          <w:rFonts w:ascii="Times New Roman" w:hAnsi="Times New Roman"/>
        </w:rPr>
        <w:br w:type="page" w:clear="all"/>
      </w:r>
      <w:bookmarkStart w:id="206" w:name="_Toc236735941"/>
      <w:r w:rsidRPr="00F67076">
        <w:rPr>
          <w:rFonts w:ascii="黑体" w:eastAsia="黑体" w:hAnsi="黑体"/>
          <w:b w:val="0"/>
          <w:bCs/>
          <w:sz w:val="44"/>
          <w:szCs w:val="22"/>
        </w:rPr>
        <w:lastRenderedPageBreak/>
        <w:t>第五章</w:t>
      </w:r>
      <w:r w:rsidRPr="00F67076">
        <w:rPr>
          <w:rFonts w:ascii="黑体" w:eastAsia="黑体" w:hAnsi="黑体" w:hint="eastAsia"/>
          <w:b w:val="0"/>
          <w:bCs/>
          <w:sz w:val="44"/>
          <w:szCs w:val="22"/>
        </w:rPr>
        <w:t xml:space="preserve"> </w:t>
      </w:r>
      <w:r w:rsidRPr="00F67076">
        <w:rPr>
          <w:rFonts w:ascii="黑体" w:eastAsia="黑体" w:hAnsi="黑体"/>
          <w:b w:val="0"/>
          <w:bCs/>
          <w:sz w:val="44"/>
          <w:szCs w:val="22"/>
        </w:rPr>
        <w:t xml:space="preserve"> </w:t>
      </w:r>
      <w:r w:rsidRPr="00F67076">
        <w:rPr>
          <w:rFonts w:ascii="黑体" w:eastAsia="黑体" w:hAnsi="黑体" w:hint="eastAsia"/>
          <w:b w:val="0"/>
          <w:bCs/>
          <w:sz w:val="44"/>
          <w:szCs w:val="22"/>
        </w:rPr>
        <w:t>评标</w:t>
      </w:r>
      <w:bookmarkStart w:id="207" w:name="_Hlk161046252"/>
      <w:r w:rsidRPr="00F67076">
        <w:rPr>
          <w:rFonts w:ascii="黑体" w:eastAsia="黑体" w:hAnsi="黑体" w:hint="eastAsia"/>
          <w:b w:val="0"/>
          <w:bCs/>
          <w:sz w:val="44"/>
          <w:szCs w:val="22"/>
        </w:rPr>
        <w:t>方法</w:t>
      </w:r>
      <w:bookmarkEnd w:id="207"/>
      <w:r w:rsidRPr="00F67076">
        <w:rPr>
          <w:rFonts w:ascii="黑体" w:eastAsia="黑体" w:hAnsi="黑体" w:hint="eastAsia"/>
          <w:b w:val="0"/>
          <w:bCs/>
          <w:sz w:val="44"/>
          <w:szCs w:val="22"/>
        </w:rPr>
        <w:t>与评标标准</w:t>
      </w:r>
      <w:bookmarkEnd w:id="206"/>
    </w:p>
    <w:p w14:paraId="3EABF873" w14:textId="77777777" w:rsidR="00507A0C" w:rsidRPr="00F67076" w:rsidRDefault="00000000">
      <w:pPr>
        <w:spacing w:line="450" w:lineRule="exact"/>
        <w:outlineLvl w:val="2"/>
        <w:rPr>
          <w:b/>
          <w:bCs/>
          <w:sz w:val="28"/>
          <w:szCs w:val="28"/>
        </w:rPr>
      </w:pPr>
      <w:r w:rsidRPr="00F67076">
        <w:rPr>
          <w:rFonts w:hint="eastAsia"/>
          <w:b/>
          <w:bCs/>
          <w:sz w:val="28"/>
          <w:szCs w:val="28"/>
        </w:rPr>
        <w:t>一、评标方法</w:t>
      </w:r>
    </w:p>
    <w:p w14:paraId="666723CC" w14:textId="77777777" w:rsidR="00507A0C" w:rsidRPr="00F67076" w:rsidRDefault="00000000">
      <w:pPr>
        <w:spacing w:line="440" w:lineRule="exact"/>
        <w:ind w:firstLine="480"/>
        <w:jc w:val="left"/>
        <w:rPr>
          <w:rFonts w:ascii="宋体" w:hAnsi="宋体" w:cs="Arial" w:hint="eastAsia"/>
          <w:sz w:val="24"/>
          <w:szCs w:val="24"/>
        </w:rPr>
      </w:pPr>
      <w:r w:rsidRPr="00F67076">
        <w:rPr>
          <w:rFonts w:ascii="宋体" w:hAnsi="宋体" w:cs="宋体" w:hint="eastAsia"/>
          <w:sz w:val="24"/>
          <w:szCs w:val="24"/>
        </w:rPr>
        <w:t>1、本项目采</w:t>
      </w:r>
      <w:r w:rsidRPr="00F67076">
        <w:rPr>
          <w:rFonts w:ascii="宋体" w:hAnsi="宋体" w:cs="Arial" w:hint="eastAsia"/>
          <w:sz w:val="24"/>
          <w:szCs w:val="24"/>
        </w:rPr>
        <w:t>用的评标方法为</w:t>
      </w:r>
      <w:r w:rsidRPr="00F67076">
        <w:rPr>
          <w:rFonts w:ascii="宋体" w:hAnsi="宋体" w:cs="Arial"/>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w:t>
      </w:r>
      <w:r w:rsidRPr="00F67076">
        <w:rPr>
          <w:rFonts w:ascii="宋体" w:hAnsi="宋体" w:cs="Arial" w:hint="eastAsia"/>
          <w:sz w:val="24"/>
          <w:szCs w:val="24"/>
        </w:rPr>
        <w:t>排名第一的</w:t>
      </w:r>
      <w:r w:rsidRPr="00F67076">
        <w:rPr>
          <w:rFonts w:ascii="宋体" w:hAnsi="宋体" w:cs="Arial"/>
          <w:sz w:val="24"/>
          <w:szCs w:val="24"/>
        </w:rPr>
        <w:t>中标候选人。</w:t>
      </w:r>
      <w:r w:rsidRPr="00F67076">
        <w:rPr>
          <w:rFonts w:ascii="宋体" w:hAnsi="宋体" w:cs="Arial" w:hint="eastAsia"/>
          <w:sz w:val="24"/>
          <w:szCs w:val="24"/>
        </w:rPr>
        <w:t>评委会根据排列情况将推荐中标候选人，由采购人依法确定中标人。本项目共选取3家中标候选人。</w:t>
      </w:r>
    </w:p>
    <w:p w14:paraId="1DD54904" w14:textId="77777777" w:rsidR="00507A0C" w:rsidRPr="00F67076" w:rsidRDefault="00000000">
      <w:pPr>
        <w:spacing w:line="440" w:lineRule="exact"/>
        <w:ind w:firstLine="439"/>
        <w:jc w:val="left"/>
        <w:rPr>
          <w:rFonts w:hAnsi="宋体" w:cs="宋体" w:hint="eastAsia"/>
          <w:sz w:val="24"/>
          <w:szCs w:val="24"/>
        </w:rPr>
      </w:pPr>
      <w:r w:rsidRPr="00F67076">
        <w:rPr>
          <w:rFonts w:ascii="宋体" w:hAnsi="宋体" w:cs="宋体" w:hint="eastAsia"/>
          <w:sz w:val="24"/>
          <w:szCs w:val="24"/>
        </w:rPr>
        <w:t>2、政府采购政策功能落实：</w:t>
      </w:r>
      <w:r w:rsidRPr="00F67076">
        <w:rPr>
          <w:rFonts w:hAnsi="宋体" w:cs="宋体" w:hint="eastAsia"/>
          <w:sz w:val="24"/>
          <w:szCs w:val="24"/>
        </w:rPr>
        <w:t xml:space="preserve"> </w:t>
      </w:r>
    </w:p>
    <w:p w14:paraId="32D108A2" w14:textId="77777777" w:rsidR="00507A0C" w:rsidRPr="00F67076" w:rsidRDefault="00000000">
      <w:pPr>
        <w:spacing w:line="440" w:lineRule="exact"/>
        <w:ind w:firstLineChars="200" w:firstLine="480"/>
        <w:rPr>
          <w:rFonts w:ascii="宋体" w:hAnsi="宋体" w:hint="eastAsia"/>
          <w:bCs/>
          <w:sz w:val="24"/>
          <w:szCs w:val="24"/>
        </w:rPr>
      </w:pPr>
      <w:r w:rsidRPr="00F67076">
        <w:rPr>
          <w:rFonts w:ascii="宋体" w:hAnsi="宋体" w:hint="eastAsia"/>
          <w:bCs/>
          <w:sz w:val="24"/>
          <w:szCs w:val="24"/>
        </w:rPr>
        <w:t>本项目专门面向中小企业采购，所属行业为其他未列明行业，投标人须为符合本项目采购标的对应行业（其他未列明行业）的政策划分标准的中小企业。提供《中小企业声明函（服务）》或《残疾人福利性单位声明函》或省级以上监狱管理局、戒毒管理局（含新疆生产建设兵团）出具的属于监狱企业的证明文件。</w:t>
      </w:r>
    </w:p>
    <w:p w14:paraId="1B750E7F" w14:textId="77777777" w:rsidR="00507A0C" w:rsidRPr="00F67076" w:rsidRDefault="00000000">
      <w:pPr>
        <w:pStyle w:val="a0"/>
        <w:spacing w:line="440" w:lineRule="exact"/>
        <w:rPr>
          <w:rFonts w:hAnsi="宋体" w:cs="宋体" w:hint="eastAsia"/>
          <w:sz w:val="24"/>
          <w:szCs w:val="24"/>
        </w:rPr>
      </w:pPr>
      <w:r w:rsidRPr="00F67076">
        <w:rPr>
          <w:rFonts w:hAnsi="宋体" w:cs="宋体" w:hint="eastAsia"/>
          <w:sz w:val="24"/>
          <w:szCs w:val="24"/>
        </w:rPr>
        <w:t>注：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74B9EC22" w14:textId="77777777" w:rsidR="00507A0C" w:rsidRPr="00F67076" w:rsidRDefault="00000000">
      <w:pPr>
        <w:spacing w:line="450" w:lineRule="exact"/>
        <w:outlineLvl w:val="2"/>
        <w:rPr>
          <w:b/>
          <w:bCs/>
          <w:sz w:val="28"/>
          <w:szCs w:val="28"/>
        </w:rPr>
      </w:pPr>
      <w:bookmarkStart w:id="208" w:name="_Hlk141455299"/>
      <w:r w:rsidRPr="00F67076">
        <w:rPr>
          <w:b/>
          <w:bCs/>
          <w:sz w:val="28"/>
          <w:szCs w:val="28"/>
        </w:rPr>
        <w:t>二、</w:t>
      </w:r>
      <w:bookmarkEnd w:id="208"/>
      <w:r w:rsidRPr="00F67076">
        <w:rPr>
          <w:rFonts w:hint="eastAsia"/>
          <w:b/>
          <w:bCs/>
          <w:sz w:val="28"/>
          <w:szCs w:val="28"/>
        </w:rPr>
        <w:t>评标标准</w:t>
      </w:r>
    </w:p>
    <w:p w14:paraId="1DFC7771" w14:textId="77777777" w:rsidR="00507A0C" w:rsidRPr="00F67076" w:rsidRDefault="00000000">
      <w:pPr>
        <w:spacing w:line="440" w:lineRule="exact"/>
        <w:ind w:firstLine="482"/>
        <w:outlineLvl w:val="3"/>
        <w:rPr>
          <w:rFonts w:ascii="宋体" w:hAnsi="宋体" w:hint="eastAsia"/>
          <w:b/>
          <w:bCs/>
          <w:sz w:val="24"/>
          <w:szCs w:val="24"/>
        </w:rPr>
      </w:pPr>
      <w:r w:rsidRPr="00F67076">
        <w:rPr>
          <w:rFonts w:ascii="宋体" w:hAnsi="宋体"/>
          <w:b/>
          <w:bCs/>
          <w:sz w:val="24"/>
          <w:szCs w:val="24"/>
        </w:rPr>
        <w:t>1、</w:t>
      </w:r>
      <w:r w:rsidRPr="00F67076">
        <w:rPr>
          <w:rFonts w:ascii="宋体" w:hAnsi="宋体" w:hint="eastAsia"/>
          <w:b/>
          <w:bCs/>
          <w:sz w:val="24"/>
          <w:szCs w:val="24"/>
        </w:rPr>
        <w:t>价格分30分</w:t>
      </w:r>
    </w:p>
    <w:tbl>
      <w:tblPr>
        <w:tblW w:w="4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1416"/>
        <w:gridCol w:w="5859"/>
        <w:gridCol w:w="941"/>
      </w:tblGrid>
      <w:tr w:rsidR="00F67076" w:rsidRPr="00F67076" w14:paraId="0F7C6BC7" w14:textId="77777777">
        <w:trPr>
          <w:trHeight w:val="421"/>
          <w:jc w:val="center"/>
        </w:trPr>
        <w:tc>
          <w:tcPr>
            <w:tcW w:w="444" w:type="pct"/>
            <w:tcBorders>
              <w:top w:val="single" w:sz="4" w:space="0" w:color="auto"/>
              <w:left w:val="single" w:sz="4" w:space="0" w:color="auto"/>
              <w:bottom w:val="single" w:sz="4" w:space="0" w:color="auto"/>
              <w:right w:val="single" w:sz="4" w:space="0" w:color="auto"/>
            </w:tcBorders>
            <w:vAlign w:val="center"/>
          </w:tcPr>
          <w:p w14:paraId="4CD5A008" w14:textId="77777777" w:rsidR="00507A0C" w:rsidRPr="00F67076" w:rsidRDefault="00000000">
            <w:pPr>
              <w:jc w:val="center"/>
              <w:rPr>
                <w:rFonts w:ascii="宋体" w:hAnsi="宋体" w:hint="eastAsia"/>
                <w:b/>
                <w:bCs/>
                <w:sz w:val="24"/>
                <w:szCs w:val="24"/>
              </w:rPr>
            </w:pPr>
            <w:bookmarkStart w:id="209" w:name="_Hlk174880365"/>
            <w:r w:rsidRPr="00F67076">
              <w:rPr>
                <w:rFonts w:ascii="宋体" w:hAnsi="宋体" w:hint="eastAsia"/>
                <w:b/>
                <w:bCs/>
                <w:sz w:val="24"/>
                <w:szCs w:val="24"/>
              </w:rPr>
              <w:t>序号</w:t>
            </w:r>
          </w:p>
        </w:tc>
        <w:tc>
          <w:tcPr>
            <w:tcW w:w="785" w:type="pct"/>
            <w:tcBorders>
              <w:top w:val="single" w:sz="4" w:space="0" w:color="auto"/>
              <w:left w:val="single" w:sz="4" w:space="0" w:color="auto"/>
              <w:bottom w:val="single" w:sz="4" w:space="0" w:color="auto"/>
              <w:right w:val="single" w:sz="4" w:space="0" w:color="auto"/>
            </w:tcBorders>
            <w:vAlign w:val="center"/>
          </w:tcPr>
          <w:p w14:paraId="3A694193" w14:textId="77777777" w:rsidR="00507A0C" w:rsidRPr="00F67076" w:rsidRDefault="00000000">
            <w:pPr>
              <w:jc w:val="center"/>
              <w:rPr>
                <w:rFonts w:ascii="宋体" w:hAnsi="宋体" w:hint="eastAsia"/>
                <w:b/>
                <w:bCs/>
                <w:sz w:val="24"/>
                <w:szCs w:val="24"/>
              </w:rPr>
            </w:pPr>
            <w:r w:rsidRPr="00F67076">
              <w:rPr>
                <w:rFonts w:ascii="宋体" w:hAnsi="宋体" w:hint="eastAsia"/>
                <w:b/>
                <w:bCs/>
                <w:sz w:val="24"/>
                <w:szCs w:val="24"/>
              </w:rPr>
              <w:t>评审项</w:t>
            </w:r>
          </w:p>
        </w:tc>
        <w:tc>
          <w:tcPr>
            <w:tcW w:w="3249" w:type="pct"/>
            <w:tcBorders>
              <w:top w:val="single" w:sz="4" w:space="0" w:color="auto"/>
              <w:left w:val="single" w:sz="4" w:space="0" w:color="auto"/>
              <w:bottom w:val="single" w:sz="4" w:space="0" w:color="auto"/>
              <w:right w:val="single" w:sz="4" w:space="0" w:color="auto"/>
            </w:tcBorders>
            <w:vAlign w:val="center"/>
          </w:tcPr>
          <w:p w14:paraId="7305891A" w14:textId="77777777" w:rsidR="00507A0C" w:rsidRPr="00F67076" w:rsidRDefault="00000000">
            <w:pPr>
              <w:jc w:val="center"/>
              <w:rPr>
                <w:rFonts w:ascii="宋体" w:hAnsi="宋体" w:hint="eastAsia"/>
                <w:b/>
                <w:bCs/>
                <w:sz w:val="24"/>
                <w:szCs w:val="24"/>
              </w:rPr>
            </w:pPr>
            <w:r w:rsidRPr="00F67076">
              <w:rPr>
                <w:rFonts w:ascii="宋体" w:hAnsi="宋体" w:hint="eastAsia"/>
                <w:b/>
                <w:bCs/>
                <w:sz w:val="24"/>
                <w:szCs w:val="24"/>
              </w:rPr>
              <w:t>评审要求</w:t>
            </w:r>
          </w:p>
        </w:tc>
        <w:tc>
          <w:tcPr>
            <w:tcW w:w="522" w:type="pct"/>
            <w:tcBorders>
              <w:top w:val="single" w:sz="4" w:space="0" w:color="auto"/>
              <w:left w:val="single" w:sz="4" w:space="0" w:color="auto"/>
              <w:bottom w:val="single" w:sz="4" w:space="0" w:color="auto"/>
              <w:right w:val="single" w:sz="4" w:space="0" w:color="auto"/>
            </w:tcBorders>
            <w:vAlign w:val="center"/>
          </w:tcPr>
          <w:p w14:paraId="3669AF72" w14:textId="77777777" w:rsidR="00507A0C" w:rsidRPr="00F67076" w:rsidRDefault="00000000">
            <w:pPr>
              <w:jc w:val="center"/>
              <w:rPr>
                <w:rFonts w:ascii="宋体" w:hAnsi="宋体" w:hint="eastAsia"/>
                <w:b/>
                <w:bCs/>
                <w:sz w:val="24"/>
                <w:szCs w:val="24"/>
              </w:rPr>
            </w:pPr>
            <w:r w:rsidRPr="00F67076">
              <w:rPr>
                <w:rFonts w:ascii="宋体" w:hAnsi="宋体" w:hint="eastAsia"/>
                <w:b/>
                <w:bCs/>
                <w:sz w:val="24"/>
                <w:szCs w:val="24"/>
              </w:rPr>
              <w:t>分值</w:t>
            </w:r>
          </w:p>
        </w:tc>
      </w:tr>
      <w:tr w:rsidR="00F67076" w:rsidRPr="00F67076" w14:paraId="549FDF52" w14:textId="77777777">
        <w:trPr>
          <w:trHeight w:val="1134"/>
          <w:jc w:val="center"/>
        </w:trPr>
        <w:tc>
          <w:tcPr>
            <w:tcW w:w="444" w:type="pct"/>
            <w:tcBorders>
              <w:top w:val="single" w:sz="4" w:space="0" w:color="auto"/>
              <w:left w:val="single" w:sz="4" w:space="0" w:color="auto"/>
              <w:bottom w:val="single" w:sz="4" w:space="0" w:color="auto"/>
              <w:right w:val="single" w:sz="4" w:space="0" w:color="auto"/>
            </w:tcBorders>
            <w:vAlign w:val="center"/>
          </w:tcPr>
          <w:p w14:paraId="333F7016" w14:textId="04189366" w:rsidR="00507A0C" w:rsidRPr="00F67076" w:rsidRDefault="00000000">
            <w:pPr>
              <w:jc w:val="center"/>
              <w:rPr>
                <w:rFonts w:ascii="宋体" w:hAnsi="宋体" w:hint="eastAsia"/>
                <w:sz w:val="24"/>
              </w:rPr>
            </w:pPr>
            <w:r w:rsidRPr="00F67076">
              <w:rPr>
                <w:rFonts w:ascii="宋体" w:hAnsi="宋体" w:hint="eastAsia"/>
                <w:sz w:val="24"/>
              </w:rPr>
              <w:t>1</w:t>
            </w:r>
            <w:r w:rsidR="00B800DD" w:rsidRPr="00F67076">
              <w:rPr>
                <w:rFonts w:ascii="宋体" w:hAnsi="宋体" w:hint="eastAsia"/>
                <w:sz w:val="24"/>
              </w:rPr>
              <w:t>.1</w:t>
            </w:r>
          </w:p>
        </w:tc>
        <w:tc>
          <w:tcPr>
            <w:tcW w:w="785" w:type="pct"/>
            <w:tcBorders>
              <w:top w:val="single" w:sz="4" w:space="0" w:color="auto"/>
              <w:left w:val="single" w:sz="4" w:space="0" w:color="auto"/>
              <w:bottom w:val="single" w:sz="4" w:space="0" w:color="auto"/>
              <w:right w:val="single" w:sz="4" w:space="0" w:color="auto"/>
            </w:tcBorders>
            <w:vAlign w:val="center"/>
          </w:tcPr>
          <w:p w14:paraId="23BBB7B6" w14:textId="77777777" w:rsidR="00507A0C" w:rsidRPr="00F67076" w:rsidRDefault="00000000">
            <w:pPr>
              <w:jc w:val="center"/>
              <w:rPr>
                <w:rFonts w:ascii="宋体" w:hAnsi="宋体" w:hint="eastAsia"/>
                <w:sz w:val="24"/>
                <w:szCs w:val="24"/>
              </w:rPr>
            </w:pPr>
            <w:r w:rsidRPr="00F67076">
              <w:rPr>
                <w:rFonts w:ascii="宋体" w:hAnsi="宋体" w:hint="eastAsia"/>
                <w:sz w:val="24"/>
                <w:szCs w:val="24"/>
              </w:rPr>
              <w:t>价格分</w:t>
            </w:r>
          </w:p>
        </w:tc>
        <w:tc>
          <w:tcPr>
            <w:tcW w:w="3249" w:type="pct"/>
            <w:tcBorders>
              <w:top w:val="single" w:sz="4" w:space="0" w:color="auto"/>
              <w:left w:val="single" w:sz="4" w:space="0" w:color="auto"/>
              <w:bottom w:val="single" w:sz="4" w:space="0" w:color="auto"/>
              <w:right w:val="single" w:sz="4" w:space="0" w:color="auto"/>
            </w:tcBorders>
            <w:vAlign w:val="center"/>
          </w:tcPr>
          <w:p w14:paraId="73839209" w14:textId="59766580" w:rsidR="00507A0C" w:rsidRPr="00F67076" w:rsidRDefault="00561176">
            <w:pPr>
              <w:rPr>
                <w:rFonts w:ascii="宋体" w:hAnsi="宋体" w:hint="eastAsia"/>
                <w:sz w:val="24"/>
              </w:rPr>
            </w:pPr>
            <w:r w:rsidRPr="00F67076">
              <w:rPr>
                <w:rFonts w:ascii="宋体" w:hAnsi="宋体" w:hint="eastAsia"/>
                <w:sz w:val="24"/>
              </w:rPr>
              <w:t>价格分采用低价优先法计算。满足招标文件要求且投标价格最低的投标报价为评标基准价，其价格分为30分；其他投标人的价格分按下列公式计算：投标报价得分＝（评标基准价／投标报价）×30分。</w:t>
            </w:r>
          </w:p>
        </w:tc>
        <w:tc>
          <w:tcPr>
            <w:tcW w:w="522" w:type="pct"/>
            <w:tcBorders>
              <w:top w:val="single" w:sz="4" w:space="0" w:color="auto"/>
              <w:left w:val="single" w:sz="4" w:space="0" w:color="auto"/>
              <w:bottom w:val="single" w:sz="4" w:space="0" w:color="auto"/>
              <w:right w:val="single" w:sz="4" w:space="0" w:color="auto"/>
            </w:tcBorders>
            <w:vAlign w:val="center"/>
          </w:tcPr>
          <w:p w14:paraId="19866A11" w14:textId="77777777" w:rsidR="00507A0C" w:rsidRPr="00F67076" w:rsidRDefault="00000000">
            <w:pPr>
              <w:jc w:val="center"/>
              <w:rPr>
                <w:rFonts w:ascii="宋体" w:hAnsi="宋体" w:hint="eastAsia"/>
                <w:sz w:val="24"/>
              </w:rPr>
            </w:pPr>
            <w:r w:rsidRPr="00F67076">
              <w:rPr>
                <w:rFonts w:ascii="宋体" w:hAnsi="宋体" w:hint="eastAsia"/>
                <w:sz w:val="24"/>
              </w:rPr>
              <w:t>30</w:t>
            </w:r>
          </w:p>
        </w:tc>
      </w:tr>
    </w:tbl>
    <w:bookmarkEnd w:id="209"/>
    <w:p w14:paraId="797EE371" w14:textId="32D75AFB" w:rsidR="00507A0C" w:rsidRPr="00F67076" w:rsidRDefault="00000000">
      <w:pPr>
        <w:spacing w:line="440" w:lineRule="exact"/>
        <w:ind w:firstLine="482"/>
        <w:outlineLvl w:val="3"/>
        <w:rPr>
          <w:rFonts w:ascii="宋体" w:hAnsi="宋体" w:hint="eastAsia"/>
          <w:b/>
          <w:bCs/>
          <w:sz w:val="24"/>
          <w:szCs w:val="24"/>
        </w:rPr>
      </w:pPr>
      <w:r w:rsidRPr="00F67076">
        <w:rPr>
          <w:rFonts w:ascii="宋体" w:hAnsi="宋体" w:hint="eastAsia"/>
          <w:b/>
          <w:bCs/>
          <w:sz w:val="24"/>
          <w:szCs w:val="24"/>
        </w:rPr>
        <w:t>2、技术部分</w:t>
      </w:r>
      <w:r w:rsidR="004A276D" w:rsidRPr="00F67076">
        <w:rPr>
          <w:rFonts w:ascii="宋体" w:hAnsi="宋体" w:hint="eastAsia"/>
          <w:b/>
          <w:bCs/>
          <w:sz w:val="24"/>
          <w:szCs w:val="24"/>
        </w:rPr>
        <w:t>64</w:t>
      </w:r>
      <w:r w:rsidRPr="00F67076">
        <w:rPr>
          <w:rFonts w:ascii="宋体" w:hAnsi="宋体" w:hint="eastAsia"/>
          <w:b/>
          <w:bCs/>
          <w:sz w:val="24"/>
          <w:szCs w:val="24"/>
        </w:rPr>
        <w:t>分</w:t>
      </w:r>
    </w:p>
    <w:tbl>
      <w:tblPr>
        <w:tblW w:w="4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194"/>
        <w:gridCol w:w="5945"/>
        <w:gridCol w:w="982"/>
      </w:tblGrid>
      <w:tr w:rsidR="00F67076" w:rsidRPr="00F67076" w14:paraId="361B24CC" w14:textId="77777777" w:rsidTr="00374683">
        <w:trPr>
          <w:trHeight w:val="375"/>
          <w:jc w:val="center"/>
        </w:trPr>
        <w:tc>
          <w:tcPr>
            <w:tcW w:w="517" w:type="pct"/>
            <w:vAlign w:val="center"/>
          </w:tcPr>
          <w:p w14:paraId="13E86B80" w14:textId="77777777" w:rsidR="00507A0C" w:rsidRPr="00F67076" w:rsidRDefault="00000000">
            <w:pPr>
              <w:jc w:val="center"/>
              <w:rPr>
                <w:rFonts w:asciiTheme="minorEastAsia" w:eastAsiaTheme="minorEastAsia" w:hAnsiTheme="minorEastAsia" w:hint="eastAsia"/>
                <w:b/>
                <w:bCs/>
                <w:sz w:val="24"/>
                <w:szCs w:val="24"/>
              </w:rPr>
            </w:pPr>
            <w:r w:rsidRPr="00F67076">
              <w:rPr>
                <w:rFonts w:asciiTheme="minorEastAsia" w:eastAsiaTheme="minorEastAsia" w:hAnsiTheme="minorEastAsia"/>
                <w:b/>
                <w:bCs/>
                <w:sz w:val="24"/>
                <w:szCs w:val="24"/>
              </w:rPr>
              <w:t>序号</w:t>
            </w:r>
          </w:p>
        </w:tc>
        <w:tc>
          <w:tcPr>
            <w:tcW w:w="659" w:type="pct"/>
            <w:tcBorders>
              <w:top w:val="single" w:sz="4" w:space="0" w:color="auto"/>
              <w:left w:val="single" w:sz="4" w:space="0" w:color="auto"/>
              <w:bottom w:val="single" w:sz="4" w:space="0" w:color="auto"/>
              <w:right w:val="single" w:sz="4" w:space="0" w:color="auto"/>
            </w:tcBorders>
            <w:vAlign w:val="center"/>
          </w:tcPr>
          <w:p w14:paraId="5670D44E" w14:textId="77777777" w:rsidR="00507A0C" w:rsidRPr="00F67076" w:rsidRDefault="00000000">
            <w:pPr>
              <w:jc w:val="center"/>
              <w:rPr>
                <w:rFonts w:asciiTheme="minorEastAsia" w:eastAsiaTheme="minorEastAsia" w:hAnsiTheme="minorEastAsia" w:hint="eastAsia"/>
                <w:b/>
                <w:bCs/>
                <w:sz w:val="24"/>
                <w:szCs w:val="24"/>
              </w:rPr>
            </w:pPr>
            <w:r w:rsidRPr="00F67076">
              <w:rPr>
                <w:rFonts w:asciiTheme="minorEastAsia" w:eastAsiaTheme="minorEastAsia" w:hAnsiTheme="minorEastAsia" w:hint="eastAsia"/>
                <w:b/>
                <w:bCs/>
                <w:sz w:val="24"/>
                <w:szCs w:val="24"/>
              </w:rPr>
              <w:t>评审项</w:t>
            </w:r>
          </w:p>
        </w:tc>
        <w:tc>
          <w:tcPr>
            <w:tcW w:w="3282" w:type="pct"/>
            <w:tcBorders>
              <w:top w:val="single" w:sz="4" w:space="0" w:color="auto"/>
              <w:left w:val="single" w:sz="4" w:space="0" w:color="auto"/>
              <w:bottom w:val="single" w:sz="4" w:space="0" w:color="auto"/>
              <w:right w:val="single" w:sz="4" w:space="0" w:color="auto"/>
            </w:tcBorders>
            <w:vAlign w:val="center"/>
          </w:tcPr>
          <w:p w14:paraId="72515AF4" w14:textId="77777777" w:rsidR="00507A0C" w:rsidRPr="00F67076" w:rsidRDefault="00000000">
            <w:pPr>
              <w:jc w:val="center"/>
              <w:rPr>
                <w:rFonts w:asciiTheme="minorEastAsia" w:eastAsiaTheme="minorEastAsia" w:hAnsiTheme="minorEastAsia" w:hint="eastAsia"/>
                <w:b/>
                <w:bCs/>
                <w:sz w:val="24"/>
                <w:szCs w:val="24"/>
              </w:rPr>
            </w:pPr>
            <w:r w:rsidRPr="00F67076">
              <w:rPr>
                <w:rFonts w:asciiTheme="minorEastAsia" w:eastAsiaTheme="minorEastAsia" w:hAnsiTheme="minorEastAsia" w:hint="eastAsia"/>
                <w:b/>
                <w:bCs/>
                <w:sz w:val="24"/>
                <w:szCs w:val="24"/>
              </w:rPr>
              <w:t>评审要求</w:t>
            </w:r>
          </w:p>
        </w:tc>
        <w:tc>
          <w:tcPr>
            <w:tcW w:w="542" w:type="pct"/>
            <w:vAlign w:val="center"/>
          </w:tcPr>
          <w:p w14:paraId="78547057" w14:textId="77777777" w:rsidR="00507A0C" w:rsidRPr="00F67076" w:rsidRDefault="00000000">
            <w:pPr>
              <w:jc w:val="center"/>
              <w:rPr>
                <w:rFonts w:asciiTheme="minorEastAsia" w:eastAsiaTheme="minorEastAsia" w:hAnsiTheme="minorEastAsia" w:hint="eastAsia"/>
                <w:b/>
                <w:bCs/>
                <w:sz w:val="24"/>
                <w:szCs w:val="24"/>
              </w:rPr>
            </w:pPr>
            <w:r w:rsidRPr="00F67076">
              <w:rPr>
                <w:rFonts w:asciiTheme="minorEastAsia" w:eastAsiaTheme="minorEastAsia" w:hAnsiTheme="minorEastAsia" w:hint="eastAsia"/>
                <w:b/>
                <w:bCs/>
                <w:sz w:val="24"/>
                <w:szCs w:val="24"/>
              </w:rPr>
              <w:t>分值</w:t>
            </w:r>
          </w:p>
        </w:tc>
      </w:tr>
      <w:tr w:rsidR="00F67076" w:rsidRPr="00F67076" w14:paraId="6592583A" w14:textId="77777777" w:rsidTr="00374683">
        <w:trPr>
          <w:trHeight w:val="708"/>
          <w:jc w:val="center"/>
        </w:trPr>
        <w:tc>
          <w:tcPr>
            <w:tcW w:w="517" w:type="pct"/>
            <w:vAlign w:val="center"/>
          </w:tcPr>
          <w:p w14:paraId="4A5F7E26" w14:textId="79B8B166" w:rsidR="00507A0C" w:rsidRPr="00F67076" w:rsidRDefault="00B800DD">
            <w:pPr>
              <w:jc w:val="center"/>
              <w:rPr>
                <w:rFonts w:asciiTheme="minorEastAsia" w:eastAsiaTheme="minorEastAsia" w:hAnsiTheme="minorEastAsia" w:hint="eastAsia"/>
                <w:sz w:val="24"/>
              </w:rPr>
            </w:pPr>
            <w:r w:rsidRPr="00F67076">
              <w:rPr>
                <w:rFonts w:asciiTheme="minorEastAsia" w:eastAsiaTheme="minorEastAsia" w:hAnsiTheme="minorEastAsia" w:hint="eastAsia"/>
                <w:sz w:val="24"/>
              </w:rPr>
              <w:t>2.</w:t>
            </w:r>
            <w:r w:rsidRPr="00F67076">
              <w:rPr>
                <w:rFonts w:asciiTheme="minorEastAsia" w:eastAsiaTheme="minorEastAsia" w:hAnsiTheme="minorEastAsia"/>
                <w:sz w:val="24"/>
              </w:rPr>
              <w:t>1</w:t>
            </w:r>
          </w:p>
        </w:tc>
        <w:tc>
          <w:tcPr>
            <w:tcW w:w="659" w:type="pct"/>
            <w:tcBorders>
              <w:top w:val="single" w:sz="4" w:space="0" w:color="auto"/>
              <w:left w:val="single" w:sz="4" w:space="0" w:color="auto"/>
              <w:bottom w:val="single" w:sz="4" w:space="0" w:color="auto"/>
              <w:right w:val="single" w:sz="4" w:space="0" w:color="auto"/>
            </w:tcBorders>
            <w:vAlign w:val="center"/>
          </w:tcPr>
          <w:p w14:paraId="4C77620D" w14:textId="77777777" w:rsidR="00507A0C" w:rsidRPr="00F67076" w:rsidRDefault="00000000">
            <w:pPr>
              <w:jc w:val="center"/>
              <w:rPr>
                <w:rFonts w:asciiTheme="minorEastAsia" w:eastAsiaTheme="minorEastAsia" w:hAnsiTheme="minorEastAsia" w:hint="eastAsia"/>
                <w:sz w:val="24"/>
                <w:szCs w:val="24"/>
              </w:rPr>
            </w:pPr>
            <w:bookmarkStart w:id="210" w:name="OLE_LINK34"/>
            <w:r w:rsidRPr="00F67076">
              <w:rPr>
                <w:rFonts w:asciiTheme="minorEastAsia" w:eastAsiaTheme="minorEastAsia" w:hAnsiTheme="minorEastAsia" w:hint="eastAsia"/>
                <w:sz w:val="24"/>
                <w:szCs w:val="24"/>
              </w:rPr>
              <w:t>服务响应情况</w:t>
            </w:r>
            <w:bookmarkEnd w:id="210"/>
          </w:p>
        </w:tc>
        <w:tc>
          <w:tcPr>
            <w:tcW w:w="3282" w:type="pct"/>
            <w:tcBorders>
              <w:top w:val="single" w:sz="4" w:space="0" w:color="auto"/>
              <w:left w:val="single" w:sz="4" w:space="0" w:color="auto"/>
              <w:bottom w:val="single" w:sz="4" w:space="0" w:color="auto"/>
              <w:right w:val="single" w:sz="4" w:space="0" w:color="auto"/>
            </w:tcBorders>
            <w:vAlign w:val="center"/>
          </w:tcPr>
          <w:p w14:paraId="70220E7A" w14:textId="180B40D5" w:rsidR="00507A0C" w:rsidRPr="00F67076" w:rsidRDefault="00000000">
            <w:pPr>
              <w:rPr>
                <w:rFonts w:asciiTheme="minorEastAsia" w:eastAsiaTheme="minorEastAsia" w:hAnsiTheme="minorEastAsia" w:hint="eastAsia"/>
                <w:sz w:val="24"/>
              </w:rPr>
            </w:pPr>
            <w:r w:rsidRPr="00F67076">
              <w:rPr>
                <w:rFonts w:asciiTheme="minorEastAsia" w:eastAsiaTheme="minorEastAsia" w:hAnsiTheme="minorEastAsia" w:hint="eastAsia"/>
                <w:sz w:val="24"/>
                <w:szCs w:val="24"/>
              </w:rPr>
              <w:t>投标人提供的服务全部满足招标文件要求（带</w:t>
            </w:r>
            <w:bookmarkStart w:id="211" w:name="_Hlk137406969"/>
            <w:r w:rsidRPr="00F67076">
              <w:rPr>
                <w:rFonts w:asciiTheme="minorEastAsia" w:eastAsiaTheme="minorEastAsia" w:hAnsiTheme="minorEastAsia" w:hint="eastAsia"/>
                <w:sz w:val="24"/>
                <w:szCs w:val="24"/>
              </w:rPr>
              <w:t>△</w:t>
            </w:r>
            <w:bookmarkEnd w:id="211"/>
            <w:r w:rsidRPr="00F67076">
              <w:rPr>
                <w:rFonts w:asciiTheme="minorEastAsia" w:eastAsiaTheme="minorEastAsia" w:hAnsiTheme="minorEastAsia" w:hint="eastAsia"/>
                <w:sz w:val="24"/>
                <w:szCs w:val="24"/>
              </w:rPr>
              <w:t>项）的得基本分</w:t>
            </w:r>
            <w:r w:rsidR="00D35988" w:rsidRPr="00F67076">
              <w:rPr>
                <w:rFonts w:asciiTheme="minorEastAsia" w:eastAsiaTheme="minorEastAsia" w:hAnsiTheme="minorEastAsia" w:hint="eastAsia"/>
                <w:sz w:val="24"/>
                <w:szCs w:val="24"/>
              </w:rPr>
              <w:t>12</w:t>
            </w:r>
            <w:r w:rsidRPr="00F67076">
              <w:rPr>
                <w:rFonts w:asciiTheme="minorEastAsia" w:eastAsiaTheme="minorEastAsia" w:hAnsiTheme="minorEastAsia" w:hint="eastAsia"/>
                <w:sz w:val="24"/>
                <w:szCs w:val="24"/>
              </w:rPr>
              <w:t>分，有负偏离的，每条扣</w:t>
            </w:r>
            <w:r w:rsidR="00D35988" w:rsidRPr="00F67076">
              <w:rPr>
                <w:rFonts w:asciiTheme="minorEastAsia" w:eastAsiaTheme="minorEastAsia" w:hAnsiTheme="minorEastAsia" w:hint="eastAsia"/>
                <w:sz w:val="24"/>
                <w:szCs w:val="24"/>
              </w:rPr>
              <w:t>2</w:t>
            </w:r>
            <w:r w:rsidR="00DD2914" w:rsidRPr="00F67076">
              <w:rPr>
                <w:rFonts w:asciiTheme="minorEastAsia" w:eastAsiaTheme="minorEastAsia" w:hAnsiTheme="minorEastAsia" w:hint="eastAsia"/>
                <w:sz w:val="24"/>
                <w:szCs w:val="24"/>
              </w:rPr>
              <w:t>.4</w:t>
            </w:r>
            <w:r w:rsidRPr="00F67076">
              <w:rPr>
                <w:rFonts w:asciiTheme="minorEastAsia" w:eastAsiaTheme="minorEastAsia" w:hAnsiTheme="minorEastAsia" w:hint="eastAsia"/>
                <w:sz w:val="24"/>
                <w:szCs w:val="24"/>
              </w:rPr>
              <w:t>分。</w:t>
            </w:r>
          </w:p>
        </w:tc>
        <w:tc>
          <w:tcPr>
            <w:tcW w:w="542" w:type="pct"/>
            <w:tcBorders>
              <w:top w:val="single" w:sz="4" w:space="0" w:color="auto"/>
              <w:left w:val="single" w:sz="4" w:space="0" w:color="auto"/>
              <w:bottom w:val="single" w:sz="4" w:space="0" w:color="auto"/>
              <w:right w:val="single" w:sz="4" w:space="0" w:color="auto"/>
            </w:tcBorders>
            <w:vAlign w:val="center"/>
          </w:tcPr>
          <w:p w14:paraId="2F7AA866" w14:textId="02C2DD5D" w:rsidR="00507A0C" w:rsidRPr="00F67076" w:rsidRDefault="00D35988">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12</w:t>
            </w:r>
          </w:p>
        </w:tc>
      </w:tr>
      <w:tr w:rsidR="00F67076" w:rsidRPr="00F67076" w14:paraId="463E1A61" w14:textId="77777777" w:rsidTr="00374683">
        <w:trPr>
          <w:trHeight w:val="1008"/>
          <w:jc w:val="center"/>
        </w:trPr>
        <w:tc>
          <w:tcPr>
            <w:tcW w:w="517" w:type="pct"/>
            <w:vAlign w:val="center"/>
          </w:tcPr>
          <w:p w14:paraId="44A8499F" w14:textId="628EFA5C" w:rsidR="00507A0C" w:rsidRPr="00F67076" w:rsidRDefault="00B800DD">
            <w:pPr>
              <w:jc w:val="center"/>
              <w:rPr>
                <w:rFonts w:asciiTheme="minorEastAsia" w:eastAsiaTheme="minorEastAsia" w:hAnsiTheme="minorEastAsia" w:hint="eastAsia"/>
                <w:sz w:val="24"/>
              </w:rPr>
            </w:pPr>
            <w:r w:rsidRPr="00F67076">
              <w:rPr>
                <w:rFonts w:asciiTheme="minorEastAsia" w:eastAsiaTheme="minorEastAsia" w:hAnsiTheme="minorEastAsia" w:hint="eastAsia"/>
                <w:sz w:val="24"/>
              </w:rPr>
              <w:t>2.2</w:t>
            </w:r>
          </w:p>
        </w:tc>
        <w:tc>
          <w:tcPr>
            <w:tcW w:w="659" w:type="pct"/>
            <w:tcBorders>
              <w:top w:val="single" w:sz="4" w:space="0" w:color="auto"/>
              <w:left w:val="single" w:sz="4" w:space="0" w:color="auto"/>
              <w:bottom w:val="single" w:sz="4" w:space="0" w:color="auto"/>
              <w:right w:val="single" w:sz="4" w:space="0" w:color="auto"/>
            </w:tcBorders>
            <w:vAlign w:val="center"/>
          </w:tcPr>
          <w:p w14:paraId="071D2185" w14:textId="77777777" w:rsidR="00507A0C" w:rsidRPr="00F67076" w:rsidRDefault="00000000">
            <w:pPr>
              <w:jc w:val="center"/>
              <w:rPr>
                <w:rFonts w:asciiTheme="minorEastAsia" w:eastAsiaTheme="minorEastAsia" w:hAnsiTheme="minorEastAsia" w:hint="eastAsia"/>
                <w:sz w:val="24"/>
              </w:rPr>
            </w:pPr>
            <w:bookmarkStart w:id="212" w:name="OLE_LINK9"/>
            <w:r w:rsidRPr="00F67076">
              <w:rPr>
                <w:rFonts w:asciiTheme="minorEastAsia" w:eastAsiaTheme="minorEastAsia" w:hAnsiTheme="minorEastAsia" w:hint="eastAsia"/>
                <w:sz w:val="24"/>
              </w:rPr>
              <w:t>审校方案1</w:t>
            </w:r>
            <w:bookmarkEnd w:id="212"/>
          </w:p>
        </w:tc>
        <w:tc>
          <w:tcPr>
            <w:tcW w:w="3282" w:type="pct"/>
            <w:tcBorders>
              <w:top w:val="single" w:sz="4" w:space="0" w:color="auto"/>
              <w:left w:val="single" w:sz="4" w:space="0" w:color="auto"/>
              <w:bottom w:val="single" w:sz="4" w:space="0" w:color="auto"/>
              <w:right w:val="single" w:sz="4" w:space="0" w:color="auto"/>
            </w:tcBorders>
            <w:vAlign w:val="center"/>
          </w:tcPr>
          <w:p w14:paraId="039BAD1C" w14:textId="08B2E2D3"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针对本项目服务要求的</w:t>
            </w:r>
            <w:r w:rsidRPr="00F67076">
              <w:rPr>
                <w:rFonts w:asciiTheme="minorEastAsia" w:eastAsiaTheme="minorEastAsia" w:hAnsiTheme="minorEastAsia" w:hint="eastAsia"/>
                <w:b/>
                <w:bCs/>
                <w:sz w:val="24"/>
                <w:szCs w:val="24"/>
              </w:rPr>
              <w:t>审校工作措施、工作方法</w:t>
            </w:r>
            <w:r w:rsidRPr="00F67076">
              <w:rPr>
                <w:rFonts w:asciiTheme="minorEastAsia" w:eastAsiaTheme="minorEastAsia" w:hAnsiTheme="minorEastAsia" w:hint="eastAsia"/>
                <w:sz w:val="24"/>
                <w:szCs w:val="24"/>
              </w:rPr>
              <w:t>：措施、方法需结合审校实际情况，方案具有合理性、可操作性、针对性的得</w:t>
            </w:r>
            <w:r w:rsidR="00D35988" w:rsidRPr="00F67076">
              <w:rPr>
                <w:rFonts w:asciiTheme="minorEastAsia" w:eastAsiaTheme="minorEastAsia" w:hAnsiTheme="minorEastAsia" w:hint="eastAsia"/>
                <w:sz w:val="24"/>
                <w:szCs w:val="24"/>
              </w:rPr>
              <w:t>3</w:t>
            </w:r>
            <w:r w:rsidRPr="00F67076">
              <w:rPr>
                <w:rFonts w:asciiTheme="minorEastAsia" w:eastAsiaTheme="minorEastAsia" w:hAnsiTheme="minorEastAsia" w:hint="eastAsia"/>
                <w:sz w:val="24"/>
                <w:szCs w:val="24"/>
              </w:rPr>
              <w:t>分，方案符合项目需求，但有不足的得1</w:t>
            </w:r>
            <w:r w:rsidR="00D35988" w:rsidRPr="00F67076">
              <w:rPr>
                <w:rFonts w:asciiTheme="minorEastAsia" w:eastAsiaTheme="minorEastAsia" w:hAnsiTheme="minorEastAsia" w:hint="eastAsia"/>
                <w:sz w:val="24"/>
                <w:szCs w:val="24"/>
              </w:rPr>
              <w:t>.5</w:t>
            </w:r>
            <w:r w:rsidRPr="00F67076">
              <w:rPr>
                <w:rFonts w:asciiTheme="minorEastAsia" w:eastAsiaTheme="minorEastAsia" w:hAnsiTheme="minorEastAsia" w:hint="eastAsia"/>
                <w:sz w:val="24"/>
                <w:szCs w:val="24"/>
              </w:rPr>
              <w:t>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064CAAB8" w14:textId="51B4684F" w:rsidR="00507A0C" w:rsidRPr="00F67076" w:rsidRDefault="00D35988">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3</w:t>
            </w:r>
          </w:p>
        </w:tc>
      </w:tr>
      <w:tr w:rsidR="00F67076" w:rsidRPr="00F67076" w14:paraId="2B5B7F6E" w14:textId="77777777" w:rsidTr="00374683">
        <w:trPr>
          <w:trHeight w:val="274"/>
          <w:jc w:val="center"/>
        </w:trPr>
        <w:tc>
          <w:tcPr>
            <w:tcW w:w="517" w:type="pct"/>
            <w:vAlign w:val="center"/>
          </w:tcPr>
          <w:p w14:paraId="79BB99A5" w14:textId="14293570" w:rsidR="00507A0C" w:rsidRPr="00F67076" w:rsidRDefault="00B800DD">
            <w:pPr>
              <w:jc w:val="center"/>
              <w:rPr>
                <w:rFonts w:asciiTheme="minorEastAsia" w:eastAsiaTheme="minorEastAsia" w:hAnsiTheme="minorEastAsia" w:hint="eastAsia"/>
                <w:sz w:val="24"/>
              </w:rPr>
            </w:pPr>
            <w:r w:rsidRPr="00F67076">
              <w:rPr>
                <w:rFonts w:asciiTheme="minorEastAsia" w:eastAsiaTheme="minorEastAsia" w:hAnsiTheme="minorEastAsia" w:hint="eastAsia"/>
                <w:sz w:val="24"/>
              </w:rPr>
              <w:t>2.3</w:t>
            </w:r>
          </w:p>
        </w:tc>
        <w:tc>
          <w:tcPr>
            <w:tcW w:w="659" w:type="pct"/>
            <w:tcBorders>
              <w:top w:val="single" w:sz="4" w:space="0" w:color="auto"/>
              <w:left w:val="single" w:sz="4" w:space="0" w:color="auto"/>
              <w:bottom w:val="single" w:sz="4" w:space="0" w:color="auto"/>
              <w:right w:val="single" w:sz="4" w:space="0" w:color="auto"/>
            </w:tcBorders>
            <w:vAlign w:val="center"/>
          </w:tcPr>
          <w:p w14:paraId="2D02563A" w14:textId="77777777" w:rsidR="00507A0C" w:rsidRPr="00F67076" w:rsidRDefault="00000000">
            <w:pPr>
              <w:jc w:val="center"/>
              <w:rPr>
                <w:rFonts w:asciiTheme="minorEastAsia" w:eastAsiaTheme="minorEastAsia" w:hAnsiTheme="minorEastAsia" w:hint="eastAsia"/>
                <w:sz w:val="24"/>
              </w:rPr>
            </w:pPr>
            <w:r w:rsidRPr="00F67076">
              <w:rPr>
                <w:rFonts w:asciiTheme="minorEastAsia" w:eastAsiaTheme="minorEastAsia" w:hAnsiTheme="minorEastAsia" w:hint="eastAsia"/>
                <w:sz w:val="24"/>
              </w:rPr>
              <w:t>审校方案2</w:t>
            </w:r>
          </w:p>
        </w:tc>
        <w:tc>
          <w:tcPr>
            <w:tcW w:w="3282" w:type="pct"/>
            <w:tcBorders>
              <w:top w:val="single" w:sz="4" w:space="0" w:color="auto"/>
              <w:left w:val="single" w:sz="4" w:space="0" w:color="auto"/>
              <w:bottom w:val="single" w:sz="4" w:space="0" w:color="auto"/>
              <w:right w:val="single" w:sz="4" w:space="0" w:color="auto"/>
            </w:tcBorders>
            <w:vAlign w:val="center"/>
          </w:tcPr>
          <w:p w14:paraId="4DB2B3EE" w14:textId="11127D41"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能根据各阶段审校工作计划编写</w:t>
            </w:r>
            <w:r w:rsidRPr="00F67076">
              <w:rPr>
                <w:rFonts w:asciiTheme="minorEastAsia" w:eastAsiaTheme="minorEastAsia" w:hAnsiTheme="minorEastAsia" w:hint="eastAsia"/>
                <w:b/>
                <w:bCs/>
                <w:sz w:val="24"/>
                <w:szCs w:val="24"/>
              </w:rPr>
              <w:t>工作进度、工作流程</w:t>
            </w:r>
            <w:r w:rsidRPr="00F67076">
              <w:rPr>
                <w:rFonts w:asciiTheme="minorEastAsia" w:eastAsiaTheme="minorEastAsia" w:hAnsiTheme="minorEastAsia" w:hint="eastAsia"/>
                <w:sz w:val="24"/>
                <w:szCs w:val="24"/>
              </w:rPr>
              <w:t>：需包含每阶段工作量及完成时间，明确提交初稿后的进度安排，内容符合项目需求，具有合理性、可操作性、针对性的得</w:t>
            </w:r>
            <w:r w:rsidR="00D35988" w:rsidRPr="00F67076">
              <w:rPr>
                <w:rFonts w:asciiTheme="minorEastAsia" w:eastAsiaTheme="minorEastAsia" w:hAnsiTheme="minorEastAsia" w:hint="eastAsia"/>
                <w:sz w:val="24"/>
                <w:szCs w:val="24"/>
              </w:rPr>
              <w:t>3</w:t>
            </w:r>
            <w:r w:rsidRPr="00F67076">
              <w:rPr>
                <w:rFonts w:asciiTheme="minorEastAsia" w:eastAsiaTheme="minorEastAsia" w:hAnsiTheme="minorEastAsia" w:hint="eastAsia"/>
                <w:sz w:val="24"/>
                <w:szCs w:val="24"/>
              </w:rPr>
              <w:t>分，内容符合项目需求，但有不足的得1</w:t>
            </w:r>
            <w:r w:rsidR="00D35988" w:rsidRPr="00F67076">
              <w:rPr>
                <w:rFonts w:asciiTheme="minorEastAsia" w:eastAsiaTheme="minorEastAsia" w:hAnsiTheme="minorEastAsia" w:hint="eastAsia"/>
                <w:sz w:val="24"/>
                <w:szCs w:val="24"/>
              </w:rPr>
              <w:t>.5</w:t>
            </w:r>
            <w:r w:rsidRPr="00F67076">
              <w:rPr>
                <w:rFonts w:asciiTheme="minorEastAsia" w:eastAsiaTheme="minorEastAsia" w:hAnsiTheme="minorEastAsia" w:hint="eastAsia"/>
                <w:sz w:val="24"/>
                <w:szCs w:val="24"/>
              </w:rPr>
              <w:t>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5BAD8887" w14:textId="0D5BD3A6" w:rsidR="00507A0C" w:rsidRPr="00F67076" w:rsidRDefault="00D35988">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3</w:t>
            </w:r>
          </w:p>
        </w:tc>
      </w:tr>
      <w:tr w:rsidR="00F67076" w:rsidRPr="00F67076" w14:paraId="6674BA8F" w14:textId="77777777" w:rsidTr="00374683">
        <w:trPr>
          <w:trHeight w:val="1008"/>
          <w:jc w:val="center"/>
        </w:trPr>
        <w:tc>
          <w:tcPr>
            <w:tcW w:w="517" w:type="pct"/>
            <w:vAlign w:val="center"/>
          </w:tcPr>
          <w:p w14:paraId="3FC510EE" w14:textId="421BA77F" w:rsidR="00507A0C" w:rsidRPr="00F67076" w:rsidRDefault="00B800DD">
            <w:pPr>
              <w:jc w:val="center"/>
              <w:rPr>
                <w:rFonts w:asciiTheme="minorEastAsia" w:eastAsiaTheme="minorEastAsia" w:hAnsiTheme="minorEastAsia" w:hint="eastAsia"/>
                <w:sz w:val="24"/>
              </w:rPr>
            </w:pPr>
            <w:r w:rsidRPr="00F67076">
              <w:rPr>
                <w:rFonts w:asciiTheme="minorEastAsia" w:eastAsiaTheme="minorEastAsia" w:hAnsiTheme="minorEastAsia" w:hint="eastAsia"/>
                <w:sz w:val="24"/>
              </w:rPr>
              <w:lastRenderedPageBreak/>
              <w:t>2.4</w:t>
            </w:r>
          </w:p>
        </w:tc>
        <w:tc>
          <w:tcPr>
            <w:tcW w:w="659" w:type="pct"/>
            <w:tcBorders>
              <w:top w:val="single" w:sz="4" w:space="0" w:color="auto"/>
              <w:left w:val="single" w:sz="4" w:space="0" w:color="auto"/>
              <w:bottom w:val="single" w:sz="4" w:space="0" w:color="auto"/>
              <w:right w:val="single" w:sz="4" w:space="0" w:color="auto"/>
            </w:tcBorders>
            <w:vAlign w:val="center"/>
          </w:tcPr>
          <w:p w14:paraId="062760AB" w14:textId="77777777" w:rsidR="00507A0C" w:rsidRPr="00F67076" w:rsidRDefault="00000000">
            <w:pPr>
              <w:jc w:val="center"/>
              <w:rPr>
                <w:rFonts w:asciiTheme="minorEastAsia" w:eastAsiaTheme="minorEastAsia" w:hAnsiTheme="minorEastAsia" w:hint="eastAsia"/>
                <w:sz w:val="24"/>
              </w:rPr>
            </w:pPr>
            <w:r w:rsidRPr="00F67076">
              <w:rPr>
                <w:rFonts w:asciiTheme="minorEastAsia" w:eastAsiaTheme="minorEastAsia" w:hAnsiTheme="minorEastAsia" w:hint="eastAsia"/>
                <w:sz w:val="24"/>
              </w:rPr>
              <w:t>审校方案3</w:t>
            </w:r>
          </w:p>
        </w:tc>
        <w:tc>
          <w:tcPr>
            <w:tcW w:w="3282" w:type="pct"/>
            <w:tcBorders>
              <w:top w:val="single" w:sz="4" w:space="0" w:color="auto"/>
              <w:left w:val="single" w:sz="4" w:space="0" w:color="auto"/>
              <w:bottom w:val="single" w:sz="4" w:space="0" w:color="auto"/>
              <w:right w:val="single" w:sz="4" w:space="0" w:color="auto"/>
            </w:tcBorders>
            <w:vAlign w:val="center"/>
          </w:tcPr>
          <w:p w14:paraId="2FB42A4F" w14:textId="41773156"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针对审校工作实施过程</w:t>
            </w:r>
            <w:r w:rsidRPr="00F67076">
              <w:rPr>
                <w:rFonts w:asciiTheme="minorEastAsia" w:eastAsiaTheme="minorEastAsia" w:hAnsiTheme="minorEastAsia" w:hint="eastAsia"/>
                <w:b/>
                <w:bCs/>
                <w:sz w:val="24"/>
                <w:szCs w:val="24"/>
              </w:rPr>
              <w:t>重点难点逐项提出应对措施及相关的合理化建议</w:t>
            </w:r>
            <w:r w:rsidRPr="00F67076">
              <w:rPr>
                <w:rFonts w:asciiTheme="minorEastAsia" w:eastAsiaTheme="minorEastAsia" w:hAnsiTheme="minorEastAsia" w:hint="eastAsia"/>
                <w:sz w:val="24"/>
                <w:szCs w:val="24"/>
              </w:rPr>
              <w:t>：需结合实际情况，提出可能出现的问题并提高解决方案，内容符合项目需求，具有合理性、可操作性、针对性的得</w:t>
            </w:r>
            <w:r w:rsidR="00D35988" w:rsidRPr="00F67076">
              <w:rPr>
                <w:rFonts w:asciiTheme="minorEastAsia" w:eastAsiaTheme="minorEastAsia" w:hAnsiTheme="minorEastAsia" w:hint="eastAsia"/>
                <w:sz w:val="24"/>
                <w:szCs w:val="24"/>
              </w:rPr>
              <w:t>2</w:t>
            </w:r>
            <w:r w:rsidRPr="00F67076">
              <w:rPr>
                <w:rFonts w:asciiTheme="minorEastAsia" w:eastAsiaTheme="minorEastAsia" w:hAnsiTheme="minorEastAsia" w:hint="eastAsia"/>
                <w:sz w:val="24"/>
                <w:szCs w:val="24"/>
              </w:rPr>
              <w:t>分，内容符合项目需求，但有不足的得</w:t>
            </w:r>
            <w:r w:rsidR="00D35988" w:rsidRPr="00F67076">
              <w:rPr>
                <w:rFonts w:asciiTheme="minorEastAsia" w:eastAsiaTheme="minorEastAsia" w:hAnsiTheme="minorEastAsia" w:hint="eastAsia"/>
                <w:sz w:val="24"/>
                <w:szCs w:val="24"/>
              </w:rPr>
              <w:t>1</w:t>
            </w:r>
            <w:r w:rsidRPr="00F67076">
              <w:rPr>
                <w:rFonts w:asciiTheme="minorEastAsia" w:eastAsiaTheme="minorEastAsia" w:hAnsiTheme="minorEastAsia" w:hint="eastAsia"/>
                <w:sz w:val="24"/>
                <w:szCs w:val="24"/>
              </w:rPr>
              <w:t>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2DC7D64B" w14:textId="14AC849D" w:rsidR="00507A0C" w:rsidRPr="00F67076" w:rsidRDefault="00D35988">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w:t>
            </w:r>
          </w:p>
        </w:tc>
      </w:tr>
      <w:tr w:rsidR="00F67076" w:rsidRPr="00F67076" w14:paraId="254B4371" w14:textId="77777777" w:rsidTr="00374683">
        <w:trPr>
          <w:trHeight w:val="274"/>
          <w:jc w:val="center"/>
        </w:trPr>
        <w:tc>
          <w:tcPr>
            <w:tcW w:w="517" w:type="pct"/>
            <w:vAlign w:val="center"/>
          </w:tcPr>
          <w:p w14:paraId="67DE9DAB" w14:textId="6BEC0665" w:rsidR="00507A0C" w:rsidRPr="00F67076" w:rsidRDefault="00B800DD">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2.5</w:t>
            </w:r>
          </w:p>
        </w:tc>
        <w:tc>
          <w:tcPr>
            <w:tcW w:w="659" w:type="pct"/>
            <w:tcBorders>
              <w:top w:val="single" w:sz="4" w:space="0" w:color="auto"/>
              <w:left w:val="single" w:sz="4" w:space="0" w:color="auto"/>
              <w:bottom w:val="single" w:sz="4" w:space="0" w:color="auto"/>
              <w:right w:val="single" w:sz="4" w:space="0" w:color="auto"/>
            </w:tcBorders>
            <w:vAlign w:val="center"/>
          </w:tcPr>
          <w:p w14:paraId="6253A9C5" w14:textId="77777777" w:rsidR="00507A0C" w:rsidRPr="00F67076" w:rsidRDefault="00000000">
            <w:pPr>
              <w:jc w:val="center"/>
              <w:rPr>
                <w:rFonts w:asciiTheme="minorEastAsia" w:eastAsiaTheme="minorEastAsia" w:hAnsiTheme="minorEastAsia" w:hint="eastAsia"/>
                <w:sz w:val="24"/>
              </w:rPr>
            </w:pPr>
            <w:r w:rsidRPr="00F67076">
              <w:rPr>
                <w:rFonts w:asciiTheme="minorEastAsia" w:eastAsiaTheme="minorEastAsia" w:hAnsiTheme="minorEastAsia" w:hint="eastAsia"/>
                <w:sz w:val="24"/>
              </w:rPr>
              <w:t>排版方案1</w:t>
            </w:r>
          </w:p>
        </w:tc>
        <w:tc>
          <w:tcPr>
            <w:tcW w:w="3282" w:type="pct"/>
            <w:tcBorders>
              <w:top w:val="single" w:sz="4" w:space="0" w:color="auto"/>
              <w:left w:val="single" w:sz="4" w:space="0" w:color="auto"/>
              <w:bottom w:val="single" w:sz="4" w:space="0" w:color="auto"/>
              <w:right w:val="single" w:sz="4" w:space="0" w:color="auto"/>
            </w:tcBorders>
            <w:vAlign w:val="center"/>
          </w:tcPr>
          <w:p w14:paraId="3EA4E60C" w14:textId="396842BE"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针对本项目排版服务要求的</w:t>
            </w:r>
            <w:r w:rsidRPr="00F67076">
              <w:rPr>
                <w:rFonts w:asciiTheme="minorEastAsia" w:eastAsiaTheme="minorEastAsia" w:hAnsiTheme="minorEastAsia" w:hint="eastAsia"/>
                <w:b/>
                <w:bCs/>
                <w:sz w:val="24"/>
                <w:szCs w:val="24"/>
              </w:rPr>
              <w:t>排版工作措施、工作方法</w:t>
            </w:r>
            <w:r w:rsidRPr="00F67076">
              <w:rPr>
                <w:rFonts w:asciiTheme="minorEastAsia" w:eastAsiaTheme="minorEastAsia" w:hAnsiTheme="minorEastAsia" w:hint="eastAsia"/>
                <w:sz w:val="24"/>
                <w:szCs w:val="24"/>
              </w:rPr>
              <w:t>：措施、方法需结合排版工作量的实际情况，方案具有合理性、可操作性、针对性的得</w:t>
            </w:r>
            <w:r w:rsidR="00D35988" w:rsidRPr="00F67076">
              <w:rPr>
                <w:rFonts w:asciiTheme="minorEastAsia" w:eastAsiaTheme="minorEastAsia" w:hAnsiTheme="minorEastAsia" w:hint="eastAsia"/>
                <w:sz w:val="24"/>
                <w:szCs w:val="24"/>
              </w:rPr>
              <w:t>3</w:t>
            </w:r>
            <w:r w:rsidRPr="00F67076">
              <w:rPr>
                <w:rFonts w:asciiTheme="minorEastAsia" w:eastAsiaTheme="minorEastAsia" w:hAnsiTheme="minorEastAsia" w:hint="eastAsia"/>
                <w:sz w:val="24"/>
                <w:szCs w:val="24"/>
              </w:rPr>
              <w:t>分，方案符合项目需求，但有不足的得1</w:t>
            </w:r>
            <w:r w:rsidR="00D35988" w:rsidRPr="00F67076">
              <w:rPr>
                <w:rFonts w:asciiTheme="minorEastAsia" w:eastAsiaTheme="minorEastAsia" w:hAnsiTheme="minorEastAsia" w:hint="eastAsia"/>
                <w:sz w:val="24"/>
                <w:szCs w:val="24"/>
              </w:rPr>
              <w:t>.5</w:t>
            </w:r>
            <w:r w:rsidRPr="00F67076">
              <w:rPr>
                <w:rFonts w:asciiTheme="minorEastAsia" w:eastAsiaTheme="minorEastAsia" w:hAnsiTheme="minorEastAsia" w:hint="eastAsia"/>
                <w:sz w:val="24"/>
                <w:szCs w:val="24"/>
              </w:rPr>
              <w:t>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571A4162" w14:textId="6FD54657" w:rsidR="00507A0C" w:rsidRPr="00F67076" w:rsidRDefault="00D35988">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3</w:t>
            </w:r>
          </w:p>
        </w:tc>
      </w:tr>
      <w:tr w:rsidR="00F67076" w:rsidRPr="00F67076" w14:paraId="292F3200" w14:textId="77777777" w:rsidTr="00374683">
        <w:trPr>
          <w:trHeight w:val="274"/>
          <w:jc w:val="center"/>
        </w:trPr>
        <w:tc>
          <w:tcPr>
            <w:tcW w:w="517" w:type="pct"/>
            <w:vAlign w:val="center"/>
          </w:tcPr>
          <w:p w14:paraId="1F0CF561" w14:textId="733AF415" w:rsidR="00507A0C" w:rsidRPr="00F67076" w:rsidRDefault="00B800DD">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2.6</w:t>
            </w:r>
          </w:p>
        </w:tc>
        <w:tc>
          <w:tcPr>
            <w:tcW w:w="659" w:type="pct"/>
            <w:tcBorders>
              <w:top w:val="single" w:sz="4" w:space="0" w:color="auto"/>
              <w:left w:val="single" w:sz="4" w:space="0" w:color="auto"/>
              <w:bottom w:val="single" w:sz="4" w:space="0" w:color="auto"/>
              <w:right w:val="single" w:sz="4" w:space="0" w:color="auto"/>
            </w:tcBorders>
            <w:vAlign w:val="center"/>
          </w:tcPr>
          <w:p w14:paraId="4F2E5EE8" w14:textId="77777777" w:rsidR="00507A0C" w:rsidRPr="00F67076" w:rsidRDefault="00000000">
            <w:pPr>
              <w:jc w:val="center"/>
              <w:rPr>
                <w:rFonts w:asciiTheme="minorEastAsia" w:eastAsiaTheme="minorEastAsia" w:hAnsiTheme="minorEastAsia" w:hint="eastAsia"/>
                <w:sz w:val="24"/>
              </w:rPr>
            </w:pPr>
            <w:r w:rsidRPr="00F67076">
              <w:rPr>
                <w:rFonts w:asciiTheme="minorEastAsia" w:eastAsiaTheme="minorEastAsia" w:hAnsiTheme="minorEastAsia" w:hint="eastAsia"/>
                <w:sz w:val="24"/>
              </w:rPr>
              <w:t>排版方案2</w:t>
            </w:r>
          </w:p>
        </w:tc>
        <w:tc>
          <w:tcPr>
            <w:tcW w:w="3282" w:type="pct"/>
            <w:tcBorders>
              <w:top w:val="single" w:sz="4" w:space="0" w:color="auto"/>
              <w:left w:val="single" w:sz="4" w:space="0" w:color="auto"/>
              <w:bottom w:val="single" w:sz="4" w:space="0" w:color="auto"/>
              <w:right w:val="single" w:sz="4" w:space="0" w:color="auto"/>
            </w:tcBorders>
            <w:vAlign w:val="center"/>
          </w:tcPr>
          <w:p w14:paraId="40FBCDDC" w14:textId="63F87735"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能根据本项目排版工作设定</w:t>
            </w:r>
            <w:r w:rsidRPr="00F67076">
              <w:rPr>
                <w:rFonts w:asciiTheme="minorEastAsia" w:eastAsiaTheme="minorEastAsia" w:hAnsiTheme="minorEastAsia" w:hint="eastAsia"/>
                <w:b/>
                <w:bCs/>
                <w:sz w:val="24"/>
                <w:szCs w:val="24"/>
              </w:rPr>
              <w:t>排版各阶段工作进度、工作流程</w:t>
            </w:r>
            <w:r w:rsidRPr="00F67076">
              <w:rPr>
                <w:rFonts w:asciiTheme="minorEastAsia" w:eastAsiaTheme="minorEastAsia" w:hAnsiTheme="minorEastAsia" w:hint="eastAsia"/>
                <w:sz w:val="24"/>
                <w:szCs w:val="24"/>
              </w:rPr>
              <w:t>：需包含每阶段工作量、完成时间及流程控制，方案具有合理性、可操作性、针对性的得</w:t>
            </w:r>
            <w:r w:rsidR="00D35988" w:rsidRPr="00F67076">
              <w:rPr>
                <w:rFonts w:asciiTheme="minorEastAsia" w:eastAsiaTheme="minorEastAsia" w:hAnsiTheme="minorEastAsia" w:hint="eastAsia"/>
                <w:sz w:val="24"/>
                <w:szCs w:val="24"/>
              </w:rPr>
              <w:t>3</w:t>
            </w:r>
            <w:r w:rsidRPr="00F67076">
              <w:rPr>
                <w:rFonts w:asciiTheme="minorEastAsia" w:eastAsiaTheme="minorEastAsia" w:hAnsiTheme="minorEastAsia" w:hint="eastAsia"/>
                <w:sz w:val="24"/>
                <w:szCs w:val="24"/>
              </w:rPr>
              <w:t>分，方案符合项目需求，但有不足的得1</w:t>
            </w:r>
            <w:r w:rsidR="00D35988" w:rsidRPr="00F67076">
              <w:rPr>
                <w:rFonts w:asciiTheme="minorEastAsia" w:eastAsiaTheme="minorEastAsia" w:hAnsiTheme="minorEastAsia" w:hint="eastAsia"/>
                <w:sz w:val="24"/>
                <w:szCs w:val="24"/>
              </w:rPr>
              <w:t>.5</w:t>
            </w:r>
            <w:r w:rsidRPr="00F67076">
              <w:rPr>
                <w:rFonts w:asciiTheme="minorEastAsia" w:eastAsiaTheme="minorEastAsia" w:hAnsiTheme="minorEastAsia" w:hint="eastAsia"/>
                <w:sz w:val="24"/>
                <w:szCs w:val="24"/>
              </w:rPr>
              <w:t>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17155A20" w14:textId="4E0212FB" w:rsidR="00507A0C" w:rsidRPr="00F67076" w:rsidRDefault="00D35988">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3</w:t>
            </w:r>
          </w:p>
        </w:tc>
      </w:tr>
      <w:tr w:rsidR="00F67076" w:rsidRPr="00F67076" w14:paraId="5FD09E09" w14:textId="77777777" w:rsidTr="00374683">
        <w:trPr>
          <w:trHeight w:val="274"/>
          <w:jc w:val="center"/>
        </w:trPr>
        <w:tc>
          <w:tcPr>
            <w:tcW w:w="517" w:type="pct"/>
            <w:vAlign w:val="center"/>
          </w:tcPr>
          <w:p w14:paraId="588EAC69" w14:textId="0661D4FA" w:rsidR="00507A0C" w:rsidRPr="00F67076" w:rsidRDefault="00B800DD">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2.7</w:t>
            </w:r>
          </w:p>
        </w:tc>
        <w:tc>
          <w:tcPr>
            <w:tcW w:w="659" w:type="pct"/>
            <w:tcBorders>
              <w:top w:val="single" w:sz="4" w:space="0" w:color="auto"/>
              <w:left w:val="single" w:sz="4" w:space="0" w:color="auto"/>
              <w:bottom w:val="single" w:sz="4" w:space="0" w:color="auto"/>
              <w:right w:val="single" w:sz="4" w:space="0" w:color="auto"/>
            </w:tcBorders>
            <w:vAlign w:val="center"/>
          </w:tcPr>
          <w:p w14:paraId="74791521" w14:textId="77777777" w:rsidR="00507A0C" w:rsidRPr="00F67076" w:rsidRDefault="00000000">
            <w:pPr>
              <w:jc w:val="center"/>
              <w:rPr>
                <w:rFonts w:asciiTheme="minorEastAsia" w:eastAsiaTheme="minorEastAsia" w:hAnsiTheme="minorEastAsia" w:hint="eastAsia"/>
                <w:sz w:val="24"/>
              </w:rPr>
            </w:pPr>
            <w:r w:rsidRPr="00F67076">
              <w:rPr>
                <w:rFonts w:asciiTheme="minorEastAsia" w:eastAsiaTheme="minorEastAsia" w:hAnsiTheme="minorEastAsia" w:hint="eastAsia"/>
                <w:sz w:val="24"/>
              </w:rPr>
              <w:t>排版方案3</w:t>
            </w:r>
          </w:p>
        </w:tc>
        <w:tc>
          <w:tcPr>
            <w:tcW w:w="3282" w:type="pct"/>
            <w:tcBorders>
              <w:top w:val="single" w:sz="4" w:space="0" w:color="auto"/>
              <w:left w:val="single" w:sz="4" w:space="0" w:color="auto"/>
              <w:bottom w:val="single" w:sz="4" w:space="0" w:color="auto"/>
              <w:right w:val="single" w:sz="4" w:space="0" w:color="auto"/>
            </w:tcBorders>
            <w:vAlign w:val="center"/>
          </w:tcPr>
          <w:p w14:paraId="642C7CC9" w14:textId="2F2232EA"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针对排版工作实施过程</w:t>
            </w:r>
            <w:r w:rsidRPr="00F67076">
              <w:rPr>
                <w:rFonts w:asciiTheme="minorEastAsia" w:eastAsiaTheme="minorEastAsia" w:hAnsiTheme="minorEastAsia" w:hint="eastAsia"/>
                <w:b/>
                <w:bCs/>
                <w:sz w:val="24"/>
                <w:szCs w:val="24"/>
              </w:rPr>
              <w:t>重点难点逐项提出应对措施及相关的合理化建议</w:t>
            </w:r>
            <w:r w:rsidRPr="00F67076">
              <w:rPr>
                <w:rFonts w:asciiTheme="minorEastAsia" w:eastAsiaTheme="minorEastAsia" w:hAnsiTheme="minorEastAsia" w:hint="eastAsia"/>
                <w:sz w:val="24"/>
                <w:szCs w:val="24"/>
              </w:rPr>
              <w:t>：内容结合排版工作中可能遇到的实际情况，所提出的方案具有合理性、可操作性、针对性的得</w:t>
            </w:r>
            <w:r w:rsidR="00D35988" w:rsidRPr="00F67076">
              <w:rPr>
                <w:rFonts w:asciiTheme="minorEastAsia" w:eastAsiaTheme="minorEastAsia" w:hAnsiTheme="minorEastAsia" w:hint="eastAsia"/>
                <w:sz w:val="24"/>
                <w:szCs w:val="24"/>
              </w:rPr>
              <w:t>2</w:t>
            </w:r>
            <w:r w:rsidRPr="00F67076">
              <w:rPr>
                <w:rFonts w:asciiTheme="minorEastAsia" w:eastAsiaTheme="minorEastAsia" w:hAnsiTheme="minorEastAsia" w:hint="eastAsia"/>
                <w:sz w:val="24"/>
                <w:szCs w:val="24"/>
              </w:rPr>
              <w:t>分，方案符合项目需求，但有不足的得</w:t>
            </w:r>
            <w:r w:rsidR="00D35988" w:rsidRPr="00F67076">
              <w:rPr>
                <w:rFonts w:asciiTheme="minorEastAsia" w:eastAsiaTheme="minorEastAsia" w:hAnsiTheme="minorEastAsia" w:hint="eastAsia"/>
                <w:sz w:val="24"/>
                <w:szCs w:val="24"/>
              </w:rPr>
              <w:t>1</w:t>
            </w:r>
            <w:r w:rsidRPr="00F67076">
              <w:rPr>
                <w:rFonts w:asciiTheme="minorEastAsia" w:eastAsiaTheme="minorEastAsia" w:hAnsiTheme="minorEastAsia" w:hint="eastAsia"/>
                <w:sz w:val="24"/>
                <w:szCs w:val="24"/>
              </w:rPr>
              <w:t>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19BC1725" w14:textId="4E07FCF2" w:rsidR="00507A0C" w:rsidRPr="00F67076" w:rsidRDefault="00D35988">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w:t>
            </w:r>
          </w:p>
        </w:tc>
      </w:tr>
      <w:tr w:rsidR="00F67076" w:rsidRPr="00F67076" w14:paraId="0A90B7B5" w14:textId="77777777" w:rsidTr="00374683">
        <w:trPr>
          <w:trHeight w:val="274"/>
          <w:jc w:val="center"/>
        </w:trPr>
        <w:tc>
          <w:tcPr>
            <w:tcW w:w="517" w:type="pct"/>
            <w:vAlign w:val="center"/>
          </w:tcPr>
          <w:p w14:paraId="66C44FA7" w14:textId="72183835" w:rsidR="00507A0C" w:rsidRPr="00F67076" w:rsidRDefault="00B800DD">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2.8</w:t>
            </w:r>
          </w:p>
        </w:tc>
        <w:tc>
          <w:tcPr>
            <w:tcW w:w="659" w:type="pct"/>
            <w:vAlign w:val="center"/>
          </w:tcPr>
          <w:p w14:paraId="14309D53"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spacing w:val="1"/>
                <w:sz w:val="24"/>
                <w:szCs w:val="24"/>
              </w:rPr>
              <w:t>印装方案</w:t>
            </w:r>
            <w:r w:rsidRPr="00F67076">
              <w:rPr>
                <w:rFonts w:asciiTheme="minorEastAsia" w:eastAsiaTheme="minorEastAsia" w:hAnsiTheme="minorEastAsia"/>
                <w:sz w:val="24"/>
                <w:szCs w:val="24"/>
              </w:rPr>
              <w:t>1</w:t>
            </w:r>
          </w:p>
        </w:tc>
        <w:tc>
          <w:tcPr>
            <w:tcW w:w="3282" w:type="pct"/>
            <w:vAlign w:val="center"/>
          </w:tcPr>
          <w:p w14:paraId="281042F5" w14:textId="77777777"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spacing w:val="18"/>
                <w:sz w:val="24"/>
                <w:szCs w:val="24"/>
              </w:rPr>
              <w:t>结合本项目服务要求制定生产</w:t>
            </w:r>
            <w:r w:rsidRPr="00F67076">
              <w:rPr>
                <w:rFonts w:asciiTheme="minorEastAsia" w:eastAsiaTheme="minorEastAsia" w:hAnsiTheme="minorEastAsia"/>
                <w:b/>
                <w:bCs/>
                <w:spacing w:val="18"/>
                <w:sz w:val="24"/>
                <w:szCs w:val="24"/>
              </w:rPr>
              <w:t>各阶段工作措</w:t>
            </w:r>
            <w:r w:rsidRPr="00F67076">
              <w:rPr>
                <w:rFonts w:asciiTheme="minorEastAsia" w:eastAsiaTheme="minorEastAsia" w:hAnsiTheme="minorEastAsia"/>
                <w:b/>
                <w:bCs/>
                <w:spacing w:val="9"/>
                <w:sz w:val="24"/>
                <w:szCs w:val="24"/>
              </w:rPr>
              <w:t>施、工作流程</w:t>
            </w:r>
            <w:r w:rsidRPr="00F67076">
              <w:rPr>
                <w:rFonts w:asciiTheme="minorEastAsia" w:eastAsiaTheme="minorEastAsia" w:hAnsiTheme="minorEastAsia"/>
                <w:spacing w:val="9"/>
                <w:sz w:val="24"/>
                <w:szCs w:val="24"/>
              </w:rPr>
              <w:t>：需包含印刷装订过程中的生产</w:t>
            </w:r>
            <w:r w:rsidRPr="00F67076">
              <w:rPr>
                <w:rFonts w:asciiTheme="minorEastAsia" w:eastAsiaTheme="minorEastAsia" w:hAnsiTheme="minorEastAsia"/>
                <w:spacing w:val="2"/>
                <w:sz w:val="24"/>
                <w:szCs w:val="24"/>
              </w:rPr>
              <w:t>计划和流程管控，方案具有合理性、可操作性、</w:t>
            </w:r>
            <w:r w:rsidRPr="00F67076">
              <w:rPr>
                <w:rFonts w:asciiTheme="minorEastAsia" w:eastAsiaTheme="minorEastAsia" w:hAnsiTheme="minorEastAsia"/>
                <w:spacing w:val="7"/>
                <w:sz w:val="24"/>
                <w:szCs w:val="24"/>
              </w:rPr>
              <w:t>针对性的得2分，方案符合项目需求，但有</w:t>
            </w:r>
            <w:r w:rsidRPr="00F67076">
              <w:rPr>
                <w:rFonts w:asciiTheme="minorEastAsia" w:eastAsiaTheme="minorEastAsia" w:hAnsiTheme="minorEastAsia"/>
                <w:spacing w:val="6"/>
                <w:sz w:val="24"/>
                <w:szCs w:val="24"/>
              </w:rPr>
              <w:t>不足的得1分；未作说明的或其余情况</w:t>
            </w:r>
            <w:r w:rsidRPr="00F67076">
              <w:rPr>
                <w:rFonts w:asciiTheme="minorEastAsia" w:eastAsiaTheme="minorEastAsia" w:hAnsiTheme="minorEastAsia"/>
                <w:spacing w:val="5"/>
                <w:sz w:val="24"/>
                <w:szCs w:val="24"/>
              </w:rPr>
              <w:t>均不</w:t>
            </w:r>
            <w:r w:rsidRPr="00F67076">
              <w:rPr>
                <w:rFonts w:asciiTheme="minorEastAsia" w:eastAsiaTheme="minorEastAsia" w:hAnsiTheme="minorEastAsia"/>
                <w:spacing w:val="1"/>
                <w:sz w:val="24"/>
                <w:szCs w:val="24"/>
              </w:rPr>
              <w:t>得分。</w:t>
            </w:r>
          </w:p>
        </w:tc>
        <w:tc>
          <w:tcPr>
            <w:tcW w:w="542" w:type="pct"/>
            <w:vAlign w:val="center"/>
          </w:tcPr>
          <w:p w14:paraId="12E587A0"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sz w:val="24"/>
                <w:szCs w:val="24"/>
              </w:rPr>
              <w:t>2</w:t>
            </w:r>
          </w:p>
        </w:tc>
      </w:tr>
      <w:tr w:rsidR="00F67076" w:rsidRPr="00F67076" w14:paraId="1BD02223" w14:textId="77777777" w:rsidTr="00374683">
        <w:trPr>
          <w:trHeight w:val="274"/>
          <w:jc w:val="center"/>
        </w:trPr>
        <w:tc>
          <w:tcPr>
            <w:tcW w:w="517" w:type="pct"/>
            <w:vAlign w:val="center"/>
          </w:tcPr>
          <w:p w14:paraId="28309F5D" w14:textId="41C18EE4" w:rsidR="00507A0C" w:rsidRPr="00F67076" w:rsidRDefault="00B800DD">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2.9</w:t>
            </w:r>
          </w:p>
        </w:tc>
        <w:tc>
          <w:tcPr>
            <w:tcW w:w="659" w:type="pct"/>
            <w:vAlign w:val="center"/>
          </w:tcPr>
          <w:p w14:paraId="6C5E6BF4" w14:textId="77777777" w:rsidR="00507A0C" w:rsidRPr="00F67076" w:rsidRDefault="00000000" w:rsidP="00182897">
            <w:pPr>
              <w:jc w:val="center"/>
              <w:rPr>
                <w:rFonts w:asciiTheme="minorEastAsia" w:eastAsiaTheme="minorEastAsia" w:hAnsiTheme="minorEastAsia" w:hint="eastAsia"/>
                <w:sz w:val="24"/>
                <w:szCs w:val="24"/>
              </w:rPr>
            </w:pPr>
            <w:r w:rsidRPr="00F67076">
              <w:rPr>
                <w:rFonts w:asciiTheme="minorEastAsia" w:eastAsiaTheme="minorEastAsia" w:hAnsiTheme="minorEastAsia"/>
                <w:spacing w:val="1"/>
                <w:sz w:val="24"/>
                <w:szCs w:val="24"/>
              </w:rPr>
              <w:t>印装方案</w:t>
            </w:r>
            <w:r w:rsidRPr="00F67076">
              <w:rPr>
                <w:rFonts w:asciiTheme="minorEastAsia" w:eastAsiaTheme="minorEastAsia" w:hAnsiTheme="minorEastAsia"/>
                <w:sz w:val="24"/>
                <w:szCs w:val="24"/>
              </w:rPr>
              <w:t>2</w:t>
            </w:r>
          </w:p>
        </w:tc>
        <w:tc>
          <w:tcPr>
            <w:tcW w:w="3282" w:type="pct"/>
            <w:vAlign w:val="center"/>
          </w:tcPr>
          <w:p w14:paraId="7D60602E" w14:textId="77777777"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spacing w:val="17"/>
                <w:sz w:val="24"/>
                <w:szCs w:val="24"/>
              </w:rPr>
              <w:t>针对本项目生产过程中</w:t>
            </w:r>
            <w:r w:rsidRPr="00F67076">
              <w:rPr>
                <w:rFonts w:asciiTheme="minorEastAsia" w:eastAsiaTheme="minorEastAsia" w:hAnsiTheme="minorEastAsia"/>
                <w:b/>
                <w:bCs/>
                <w:spacing w:val="17"/>
                <w:sz w:val="24"/>
                <w:szCs w:val="24"/>
              </w:rPr>
              <w:t>重点难点逐项提出应</w:t>
            </w:r>
            <w:r w:rsidRPr="00F67076">
              <w:rPr>
                <w:rFonts w:asciiTheme="minorEastAsia" w:eastAsiaTheme="minorEastAsia" w:hAnsiTheme="minorEastAsia"/>
                <w:b/>
                <w:bCs/>
                <w:spacing w:val="6"/>
                <w:sz w:val="24"/>
                <w:szCs w:val="24"/>
              </w:rPr>
              <w:t>对措施、产品质量管控</w:t>
            </w:r>
            <w:r w:rsidRPr="00F67076">
              <w:rPr>
                <w:rFonts w:asciiTheme="minorEastAsia" w:eastAsiaTheme="minorEastAsia" w:hAnsiTheme="minorEastAsia"/>
                <w:spacing w:val="6"/>
                <w:sz w:val="24"/>
                <w:szCs w:val="24"/>
              </w:rPr>
              <w:t>：</w:t>
            </w:r>
            <w:r w:rsidRPr="00F67076">
              <w:rPr>
                <w:rFonts w:asciiTheme="minorEastAsia" w:eastAsiaTheme="minorEastAsia" w:hAnsiTheme="minorEastAsia"/>
                <w:spacing w:val="-61"/>
                <w:sz w:val="24"/>
                <w:szCs w:val="24"/>
              </w:rPr>
              <w:t xml:space="preserve"> </w:t>
            </w:r>
            <w:r w:rsidRPr="00F67076">
              <w:rPr>
                <w:rFonts w:asciiTheme="minorEastAsia" w:eastAsiaTheme="minorEastAsia" w:hAnsiTheme="minorEastAsia"/>
                <w:spacing w:val="6"/>
                <w:sz w:val="24"/>
                <w:szCs w:val="24"/>
              </w:rPr>
              <w:t>内容结合生产过程中</w:t>
            </w:r>
            <w:r w:rsidRPr="00F67076">
              <w:rPr>
                <w:rFonts w:asciiTheme="minorEastAsia" w:eastAsiaTheme="minorEastAsia" w:hAnsiTheme="minorEastAsia"/>
                <w:spacing w:val="10"/>
                <w:sz w:val="24"/>
                <w:szCs w:val="24"/>
              </w:rPr>
              <w:t>可能遇到困难提出解决办法，及对产品品质进</w:t>
            </w:r>
            <w:r w:rsidRPr="00F67076">
              <w:rPr>
                <w:rFonts w:asciiTheme="minorEastAsia" w:eastAsiaTheme="minorEastAsia" w:hAnsiTheme="minorEastAsia" w:hint="eastAsia"/>
                <w:spacing w:val="10"/>
                <w:sz w:val="24"/>
                <w:szCs w:val="24"/>
              </w:rPr>
              <w:t>行有效监管，方案具有合理性、可操作性、针对性的得2分，方案符合项目需求，但有不足的得1分；未作说明的或其余情况均不得分。</w:t>
            </w:r>
          </w:p>
        </w:tc>
        <w:tc>
          <w:tcPr>
            <w:tcW w:w="542" w:type="pct"/>
            <w:vAlign w:val="center"/>
          </w:tcPr>
          <w:p w14:paraId="7556BE51"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sz w:val="24"/>
                <w:szCs w:val="24"/>
              </w:rPr>
              <w:t>2</w:t>
            </w:r>
          </w:p>
        </w:tc>
      </w:tr>
      <w:tr w:rsidR="00F67076" w:rsidRPr="00F67076" w14:paraId="6AB4AAC6" w14:textId="77777777" w:rsidTr="00374683">
        <w:trPr>
          <w:trHeight w:val="1375"/>
          <w:jc w:val="center"/>
        </w:trPr>
        <w:tc>
          <w:tcPr>
            <w:tcW w:w="517" w:type="pct"/>
            <w:vAlign w:val="center"/>
          </w:tcPr>
          <w:p w14:paraId="1487289D" w14:textId="237FA3C3" w:rsidR="00507A0C" w:rsidRPr="00F67076" w:rsidRDefault="00B800DD">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w:t>
            </w:r>
            <w:r w:rsidR="00D35988" w:rsidRPr="00F67076">
              <w:rPr>
                <w:rFonts w:asciiTheme="minorEastAsia" w:eastAsiaTheme="minorEastAsia" w:hAnsiTheme="minorEastAsia" w:hint="eastAsia"/>
                <w:sz w:val="24"/>
                <w:szCs w:val="24"/>
              </w:rPr>
              <w:t>10</w:t>
            </w:r>
          </w:p>
        </w:tc>
        <w:tc>
          <w:tcPr>
            <w:tcW w:w="659" w:type="pct"/>
            <w:tcBorders>
              <w:top w:val="single" w:sz="4" w:space="0" w:color="auto"/>
              <w:left w:val="single" w:sz="4" w:space="0" w:color="auto"/>
              <w:bottom w:val="single" w:sz="4" w:space="0" w:color="auto"/>
              <w:right w:val="single" w:sz="4" w:space="0" w:color="auto"/>
            </w:tcBorders>
            <w:vAlign w:val="center"/>
          </w:tcPr>
          <w:p w14:paraId="202DDE16"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应急处置方案1</w:t>
            </w:r>
          </w:p>
        </w:tc>
        <w:tc>
          <w:tcPr>
            <w:tcW w:w="3282" w:type="pct"/>
            <w:tcBorders>
              <w:top w:val="single" w:sz="4" w:space="0" w:color="auto"/>
              <w:left w:val="single" w:sz="4" w:space="0" w:color="auto"/>
              <w:bottom w:val="single" w:sz="4" w:space="0" w:color="auto"/>
              <w:right w:val="single" w:sz="4" w:space="0" w:color="auto"/>
            </w:tcBorders>
            <w:vAlign w:val="center"/>
          </w:tcPr>
          <w:p w14:paraId="1652347F" w14:textId="77777777"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针对本项目实施过程中</w:t>
            </w:r>
            <w:bookmarkStart w:id="213" w:name="_Hlk101181123"/>
            <w:r w:rsidRPr="00F67076">
              <w:rPr>
                <w:rFonts w:asciiTheme="minorEastAsia" w:eastAsiaTheme="minorEastAsia" w:hAnsiTheme="minorEastAsia" w:hint="eastAsia"/>
                <w:sz w:val="24"/>
                <w:szCs w:val="24"/>
              </w:rPr>
              <w:t>与各单位的</w:t>
            </w:r>
            <w:r w:rsidRPr="00F67076">
              <w:rPr>
                <w:rFonts w:asciiTheme="minorEastAsia" w:eastAsiaTheme="minorEastAsia" w:hAnsiTheme="minorEastAsia" w:hint="eastAsia"/>
                <w:b/>
                <w:bCs/>
                <w:sz w:val="24"/>
                <w:szCs w:val="24"/>
              </w:rPr>
              <w:t>配合协调预案</w:t>
            </w:r>
            <w:bookmarkEnd w:id="213"/>
            <w:r w:rsidRPr="00F67076">
              <w:rPr>
                <w:rFonts w:asciiTheme="minorEastAsia" w:eastAsiaTheme="minorEastAsia" w:hAnsiTheme="minorEastAsia" w:hint="eastAsia"/>
                <w:sz w:val="24"/>
                <w:szCs w:val="24"/>
              </w:rPr>
              <w:t>：预案符合项目需求，具有合理性、可操作性、针对性的得2分，预案符合项目需求，但有不足的得1分；未作说明的或其余情况均不得分。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063B03E8"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w:t>
            </w:r>
          </w:p>
        </w:tc>
      </w:tr>
      <w:tr w:rsidR="00F67076" w:rsidRPr="00F67076" w14:paraId="5D152BAF" w14:textId="77777777" w:rsidTr="00374683">
        <w:trPr>
          <w:trHeight w:val="1254"/>
          <w:jc w:val="center"/>
        </w:trPr>
        <w:tc>
          <w:tcPr>
            <w:tcW w:w="517" w:type="pct"/>
            <w:vAlign w:val="center"/>
          </w:tcPr>
          <w:p w14:paraId="257C73AD" w14:textId="72BA2D21" w:rsidR="00507A0C" w:rsidRPr="00F67076" w:rsidRDefault="00B800DD">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w:t>
            </w:r>
            <w:r w:rsidR="00D35988" w:rsidRPr="00F67076">
              <w:rPr>
                <w:rFonts w:asciiTheme="minorEastAsia" w:eastAsiaTheme="minorEastAsia" w:hAnsiTheme="minorEastAsia" w:hint="eastAsia"/>
                <w:sz w:val="24"/>
                <w:szCs w:val="24"/>
              </w:rPr>
              <w:t>11</w:t>
            </w:r>
          </w:p>
        </w:tc>
        <w:tc>
          <w:tcPr>
            <w:tcW w:w="659" w:type="pct"/>
            <w:tcBorders>
              <w:top w:val="single" w:sz="4" w:space="0" w:color="auto"/>
              <w:left w:val="single" w:sz="4" w:space="0" w:color="auto"/>
              <w:bottom w:val="single" w:sz="4" w:space="0" w:color="auto"/>
              <w:right w:val="single" w:sz="4" w:space="0" w:color="auto"/>
            </w:tcBorders>
            <w:vAlign w:val="center"/>
          </w:tcPr>
          <w:p w14:paraId="326E6E85"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应急处置方案2</w:t>
            </w:r>
          </w:p>
        </w:tc>
        <w:tc>
          <w:tcPr>
            <w:tcW w:w="3282" w:type="pct"/>
            <w:tcBorders>
              <w:top w:val="single" w:sz="4" w:space="0" w:color="auto"/>
              <w:left w:val="single" w:sz="4" w:space="0" w:color="auto"/>
              <w:bottom w:val="single" w:sz="4" w:space="0" w:color="auto"/>
              <w:right w:val="single" w:sz="4" w:space="0" w:color="auto"/>
            </w:tcBorders>
            <w:vAlign w:val="center"/>
          </w:tcPr>
          <w:p w14:paraId="5192A068" w14:textId="77777777"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针对本项目实施过程中</w:t>
            </w:r>
            <w:r w:rsidRPr="00F67076">
              <w:rPr>
                <w:rFonts w:asciiTheme="minorEastAsia" w:eastAsiaTheme="minorEastAsia" w:hAnsiTheme="minorEastAsia" w:hint="eastAsia"/>
                <w:b/>
                <w:bCs/>
                <w:sz w:val="24"/>
                <w:szCs w:val="24"/>
              </w:rPr>
              <w:t>突发应急事件</w:t>
            </w:r>
            <w:bookmarkStart w:id="214" w:name="OLE_LINK13"/>
            <w:r w:rsidRPr="00F67076">
              <w:rPr>
                <w:rFonts w:asciiTheme="minorEastAsia" w:eastAsiaTheme="minorEastAsia" w:hAnsiTheme="minorEastAsia" w:hint="eastAsia"/>
                <w:b/>
                <w:bCs/>
                <w:sz w:val="24"/>
                <w:szCs w:val="24"/>
              </w:rPr>
              <w:t>方案</w:t>
            </w:r>
            <w:bookmarkEnd w:id="214"/>
            <w:r w:rsidRPr="00F67076">
              <w:rPr>
                <w:rFonts w:asciiTheme="minorEastAsia" w:eastAsiaTheme="minorEastAsia" w:hAnsiTheme="minorEastAsia" w:hint="eastAsia"/>
                <w:sz w:val="24"/>
                <w:szCs w:val="24"/>
              </w:rPr>
              <w:t>：方案符合项目需求，具有合理性、可操作性、针对性的得2分，方案符合项目需求，但有不足的得1分；未作说明的或其余情况均不得分。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0120A98D"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w:t>
            </w:r>
          </w:p>
        </w:tc>
      </w:tr>
      <w:tr w:rsidR="00F67076" w:rsidRPr="00F67076" w14:paraId="4905F669" w14:textId="77777777" w:rsidTr="00374683">
        <w:trPr>
          <w:trHeight w:val="988"/>
          <w:jc w:val="center"/>
        </w:trPr>
        <w:tc>
          <w:tcPr>
            <w:tcW w:w="517" w:type="pct"/>
            <w:vAlign w:val="center"/>
          </w:tcPr>
          <w:p w14:paraId="30086870" w14:textId="6B623B27" w:rsidR="00507A0C" w:rsidRPr="00F67076" w:rsidRDefault="00B800DD">
            <w:pPr>
              <w:jc w:val="center"/>
              <w:rPr>
                <w:rFonts w:asciiTheme="minorEastAsia" w:eastAsiaTheme="minorEastAsia" w:hAnsiTheme="minorEastAsia" w:hint="eastAsia"/>
                <w:sz w:val="24"/>
                <w:szCs w:val="24"/>
              </w:rPr>
            </w:pPr>
            <w:bookmarkStart w:id="215" w:name="_Hlk227843892"/>
            <w:r w:rsidRPr="00F67076">
              <w:rPr>
                <w:rFonts w:asciiTheme="minorEastAsia" w:eastAsiaTheme="minorEastAsia" w:hAnsiTheme="minorEastAsia" w:hint="eastAsia"/>
                <w:sz w:val="24"/>
                <w:szCs w:val="24"/>
              </w:rPr>
              <w:t>2.</w:t>
            </w:r>
            <w:r w:rsidR="00D35988" w:rsidRPr="00F67076">
              <w:rPr>
                <w:rFonts w:asciiTheme="minorEastAsia" w:eastAsiaTheme="minorEastAsia" w:hAnsiTheme="minorEastAsia" w:hint="eastAsia"/>
                <w:sz w:val="24"/>
                <w:szCs w:val="24"/>
              </w:rPr>
              <w:t>12</w:t>
            </w:r>
          </w:p>
        </w:tc>
        <w:tc>
          <w:tcPr>
            <w:tcW w:w="659" w:type="pct"/>
            <w:tcBorders>
              <w:top w:val="single" w:sz="4" w:space="0" w:color="auto"/>
              <w:left w:val="single" w:sz="4" w:space="0" w:color="auto"/>
              <w:bottom w:val="single" w:sz="4" w:space="0" w:color="auto"/>
              <w:right w:val="single" w:sz="4" w:space="0" w:color="auto"/>
            </w:tcBorders>
            <w:vAlign w:val="center"/>
          </w:tcPr>
          <w:p w14:paraId="4D9B69DA"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服务承诺及保障措施1</w:t>
            </w:r>
          </w:p>
        </w:tc>
        <w:tc>
          <w:tcPr>
            <w:tcW w:w="3282" w:type="pct"/>
            <w:tcBorders>
              <w:top w:val="single" w:sz="4" w:space="0" w:color="auto"/>
              <w:left w:val="single" w:sz="4" w:space="0" w:color="auto"/>
              <w:bottom w:val="single" w:sz="4" w:space="0" w:color="auto"/>
              <w:right w:val="single" w:sz="4" w:space="0" w:color="auto"/>
            </w:tcBorders>
            <w:vAlign w:val="center"/>
          </w:tcPr>
          <w:p w14:paraId="3FC022DB" w14:textId="77777777" w:rsidR="00507A0C" w:rsidRPr="00F67076" w:rsidRDefault="00000000">
            <w:pPr>
              <w:rPr>
                <w:rFonts w:asciiTheme="minorEastAsia" w:eastAsiaTheme="minorEastAsia" w:hAnsiTheme="minorEastAsia" w:hint="eastAsia"/>
                <w:sz w:val="24"/>
                <w:szCs w:val="24"/>
              </w:rPr>
            </w:pPr>
            <w:bookmarkStart w:id="216" w:name="_Hlk97641120"/>
            <w:r w:rsidRPr="00F67076">
              <w:rPr>
                <w:rFonts w:asciiTheme="minorEastAsia" w:eastAsiaTheme="minorEastAsia" w:hAnsiTheme="minorEastAsia" w:hint="eastAsia"/>
                <w:b/>
                <w:bCs/>
                <w:sz w:val="24"/>
                <w:szCs w:val="24"/>
              </w:rPr>
              <w:t>服务响应时间和方式承诺</w:t>
            </w:r>
            <w:bookmarkEnd w:id="216"/>
            <w:r w:rsidRPr="00F67076">
              <w:rPr>
                <w:rFonts w:asciiTheme="minorEastAsia" w:eastAsiaTheme="minorEastAsia" w:hAnsiTheme="minorEastAsia" w:hint="eastAsia"/>
                <w:sz w:val="24"/>
                <w:szCs w:val="24"/>
              </w:rPr>
              <w:t>符合项目需求得1分；未作说明的或其余情况均不得分。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3ACF2C71"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1</w:t>
            </w:r>
          </w:p>
        </w:tc>
      </w:tr>
      <w:bookmarkEnd w:id="215"/>
      <w:tr w:rsidR="00F67076" w:rsidRPr="00F67076" w14:paraId="3FC91681" w14:textId="77777777" w:rsidTr="00374683">
        <w:trPr>
          <w:jc w:val="center"/>
        </w:trPr>
        <w:tc>
          <w:tcPr>
            <w:tcW w:w="517" w:type="pct"/>
            <w:vAlign w:val="center"/>
          </w:tcPr>
          <w:p w14:paraId="13AE90A2" w14:textId="32844439" w:rsidR="00507A0C" w:rsidRPr="00F67076" w:rsidRDefault="00B800DD">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w:t>
            </w:r>
            <w:r w:rsidR="00D35988" w:rsidRPr="00F67076">
              <w:rPr>
                <w:rFonts w:asciiTheme="minorEastAsia" w:eastAsiaTheme="minorEastAsia" w:hAnsiTheme="minorEastAsia" w:hint="eastAsia"/>
                <w:sz w:val="24"/>
                <w:szCs w:val="24"/>
              </w:rPr>
              <w:t>13</w:t>
            </w:r>
          </w:p>
        </w:tc>
        <w:tc>
          <w:tcPr>
            <w:tcW w:w="659" w:type="pct"/>
            <w:tcBorders>
              <w:top w:val="single" w:sz="4" w:space="0" w:color="auto"/>
              <w:left w:val="single" w:sz="4" w:space="0" w:color="auto"/>
              <w:bottom w:val="single" w:sz="4" w:space="0" w:color="auto"/>
              <w:right w:val="single" w:sz="4" w:space="0" w:color="auto"/>
            </w:tcBorders>
            <w:vAlign w:val="center"/>
          </w:tcPr>
          <w:p w14:paraId="2AEF4130"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服务承诺及保障措</w:t>
            </w:r>
            <w:r w:rsidRPr="00F67076">
              <w:rPr>
                <w:rFonts w:asciiTheme="minorEastAsia" w:eastAsiaTheme="minorEastAsia" w:hAnsiTheme="minorEastAsia" w:hint="eastAsia"/>
                <w:sz w:val="24"/>
                <w:szCs w:val="24"/>
              </w:rPr>
              <w:lastRenderedPageBreak/>
              <w:t>施2</w:t>
            </w:r>
          </w:p>
        </w:tc>
        <w:tc>
          <w:tcPr>
            <w:tcW w:w="3282" w:type="pct"/>
            <w:tcBorders>
              <w:top w:val="single" w:sz="4" w:space="0" w:color="auto"/>
              <w:left w:val="single" w:sz="4" w:space="0" w:color="auto"/>
              <w:bottom w:val="single" w:sz="4" w:space="0" w:color="auto"/>
              <w:right w:val="single" w:sz="4" w:space="0" w:color="auto"/>
            </w:tcBorders>
            <w:vAlign w:val="center"/>
          </w:tcPr>
          <w:p w14:paraId="37A499F7" w14:textId="2BB839EE"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b/>
                <w:bCs/>
                <w:sz w:val="24"/>
                <w:szCs w:val="24"/>
              </w:rPr>
              <w:lastRenderedPageBreak/>
              <w:t>售后人员安排措施</w:t>
            </w:r>
            <w:r w:rsidRPr="00F67076">
              <w:rPr>
                <w:rFonts w:asciiTheme="minorEastAsia" w:eastAsiaTheme="minorEastAsia" w:hAnsiTheme="minorEastAsia" w:hint="eastAsia"/>
                <w:sz w:val="24"/>
                <w:szCs w:val="24"/>
              </w:rPr>
              <w:t>：措施符合项目需求，具有合理性、可操作性、针对性的得</w:t>
            </w:r>
            <w:r w:rsidR="00D35988" w:rsidRPr="00F67076">
              <w:rPr>
                <w:rFonts w:asciiTheme="minorEastAsia" w:eastAsiaTheme="minorEastAsia" w:hAnsiTheme="minorEastAsia" w:hint="eastAsia"/>
                <w:sz w:val="24"/>
                <w:szCs w:val="24"/>
              </w:rPr>
              <w:t>3</w:t>
            </w:r>
            <w:r w:rsidRPr="00F67076">
              <w:rPr>
                <w:rFonts w:asciiTheme="minorEastAsia" w:eastAsiaTheme="minorEastAsia" w:hAnsiTheme="minorEastAsia" w:hint="eastAsia"/>
                <w:sz w:val="24"/>
                <w:szCs w:val="24"/>
              </w:rPr>
              <w:t>分，措施符合项目需求，</w:t>
            </w:r>
            <w:r w:rsidRPr="00F67076">
              <w:rPr>
                <w:rFonts w:asciiTheme="minorEastAsia" w:eastAsiaTheme="minorEastAsia" w:hAnsiTheme="minorEastAsia" w:hint="eastAsia"/>
                <w:sz w:val="24"/>
                <w:szCs w:val="24"/>
              </w:rPr>
              <w:lastRenderedPageBreak/>
              <w:t>但有不足的得</w:t>
            </w:r>
            <w:r w:rsidR="00A235B2" w:rsidRPr="00F67076">
              <w:rPr>
                <w:rFonts w:asciiTheme="minorEastAsia" w:eastAsiaTheme="minorEastAsia" w:hAnsiTheme="minorEastAsia" w:hint="eastAsia"/>
                <w:sz w:val="24"/>
                <w:szCs w:val="24"/>
              </w:rPr>
              <w:t>1</w:t>
            </w:r>
            <w:r w:rsidR="00D35988" w:rsidRPr="00F67076">
              <w:rPr>
                <w:rFonts w:asciiTheme="minorEastAsia" w:eastAsiaTheme="minorEastAsia" w:hAnsiTheme="minorEastAsia" w:hint="eastAsia"/>
                <w:sz w:val="24"/>
                <w:szCs w:val="24"/>
              </w:rPr>
              <w:t>.5</w:t>
            </w:r>
            <w:r w:rsidRPr="00F67076">
              <w:rPr>
                <w:rFonts w:asciiTheme="minorEastAsia" w:eastAsiaTheme="minorEastAsia" w:hAnsiTheme="minorEastAsia" w:hint="eastAsia"/>
                <w:sz w:val="24"/>
                <w:szCs w:val="24"/>
              </w:rPr>
              <w:t>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40B3762B" w14:textId="559319D4" w:rsidR="00507A0C" w:rsidRPr="00F67076" w:rsidRDefault="00D35988">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lastRenderedPageBreak/>
              <w:t>3</w:t>
            </w:r>
          </w:p>
        </w:tc>
      </w:tr>
      <w:tr w:rsidR="00F67076" w:rsidRPr="00F67076" w14:paraId="7A4E8F03" w14:textId="77777777" w:rsidTr="00374683">
        <w:trPr>
          <w:trHeight w:val="1278"/>
          <w:jc w:val="center"/>
        </w:trPr>
        <w:tc>
          <w:tcPr>
            <w:tcW w:w="517" w:type="pct"/>
            <w:vAlign w:val="center"/>
          </w:tcPr>
          <w:p w14:paraId="3C2DDFEB" w14:textId="0752C6F7" w:rsidR="00507A0C" w:rsidRPr="00F67076" w:rsidRDefault="00B800DD">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w:t>
            </w:r>
            <w:r w:rsidR="00D35988" w:rsidRPr="00F67076">
              <w:rPr>
                <w:rFonts w:asciiTheme="minorEastAsia" w:eastAsiaTheme="minorEastAsia" w:hAnsiTheme="minorEastAsia" w:hint="eastAsia"/>
                <w:sz w:val="24"/>
                <w:szCs w:val="24"/>
              </w:rPr>
              <w:t>14</w:t>
            </w:r>
          </w:p>
        </w:tc>
        <w:tc>
          <w:tcPr>
            <w:tcW w:w="659" w:type="pct"/>
            <w:tcBorders>
              <w:top w:val="single" w:sz="4" w:space="0" w:color="auto"/>
              <w:left w:val="single" w:sz="4" w:space="0" w:color="auto"/>
              <w:bottom w:val="single" w:sz="4" w:space="0" w:color="auto"/>
              <w:right w:val="single" w:sz="4" w:space="0" w:color="auto"/>
            </w:tcBorders>
            <w:vAlign w:val="center"/>
          </w:tcPr>
          <w:p w14:paraId="46F40DB1"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服务承诺及保障措施3</w:t>
            </w:r>
          </w:p>
        </w:tc>
        <w:tc>
          <w:tcPr>
            <w:tcW w:w="3282" w:type="pct"/>
            <w:tcBorders>
              <w:top w:val="single" w:sz="4" w:space="0" w:color="auto"/>
              <w:left w:val="single" w:sz="4" w:space="0" w:color="auto"/>
              <w:bottom w:val="single" w:sz="4" w:space="0" w:color="auto"/>
              <w:right w:val="single" w:sz="4" w:space="0" w:color="auto"/>
            </w:tcBorders>
            <w:vAlign w:val="center"/>
          </w:tcPr>
          <w:p w14:paraId="1BBE188B" w14:textId="7414ECF0"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对交货后出现</w:t>
            </w:r>
            <w:r w:rsidRPr="00F67076">
              <w:rPr>
                <w:rFonts w:asciiTheme="minorEastAsia" w:eastAsiaTheme="minorEastAsia" w:hAnsiTheme="minorEastAsia" w:hint="eastAsia"/>
                <w:b/>
                <w:bCs/>
                <w:sz w:val="24"/>
                <w:szCs w:val="24"/>
              </w:rPr>
              <w:t>不合格印刷品等问题所采取的措施等承诺</w:t>
            </w:r>
            <w:r w:rsidRPr="00F67076">
              <w:rPr>
                <w:rFonts w:asciiTheme="minorEastAsia" w:eastAsiaTheme="minorEastAsia" w:hAnsiTheme="minorEastAsia" w:hint="eastAsia"/>
                <w:sz w:val="24"/>
                <w:szCs w:val="24"/>
              </w:rPr>
              <w:t>：承诺符合项目需求，具有合理性、可操作性、针对性的得</w:t>
            </w:r>
            <w:r w:rsidR="00D35988" w:rsidRPr="00F67076">
              <w:rPr>
                <w:rFonts w:asciiTheme="minorEastAsia" w:eastAsiaTheme="minorEastAsia" w:hAnsiTheme="minorEastAsia" w:hint="eastAsia"/>
                <w:sz w:val="24"/>
                <w:szCs w:val="24"/>
              </w:rPr>
              <w:t>3</w:t>
            </w:r>
            <w:r w:rsidRPr="00F67076">
              <w:rPr>
                <w:rFonts w:asciiTheme="minorEastAsia" w:eastAsiaTheme="minorEastAsia" w:hAnsiTheme="minorEastAsia" w:hint="eastAsia"/>
                <w:sz w:val="24"/>
                <w:szCs w:val="24"/>
              </w:rPr>
              <w:t>分，承诺符合项目需求，但有不足的得</w:t>
            </w:r>
            <w:r w:rsidR="00A235B2" w:rsidRPr="00F67076">
              <w:rPr>
                <w:rFonts w:asciiTheme="minorEastAsia" w:eastAsiaTheme="minorEastAsia" w:hAnsiTheme="minorEastAsia" w:hint="eastAsia"/>
                <w:sz w:val="24"/>
                <w:szCs w:val="24"/>
              </w:rPr>
              <w:t>1</w:t>
            </w:r>
            <w:r w:rsidR="00D35988" w:rsidRPr="00F67076">
              <w:rPr>
                <w:rFonts w:asciiTheme="minorEastAsia" w:eastAsiaTheme="minorEastAsia" w:hAnsiTheme="minorEastAsia" w:hint="eastAsia"/>
                <w:sz w:val="24"/>
                <w:szCs w:val="24"/>
              </w:rPr>
              <w:t>.5</w:t>
            </w:r>
            <w:r w:rsidRPr="00F67076">
              <w:rPr>
                <w:rFonts w:asciiTheme="minorEastAsia" w:eastAsiaTheme="minorEastAsia" w:hAnsiTheme="minorEastAsia" w:hint="eastAsia"/>
                <w:sz w:val="24"/>
                <w:szCs w:val="24"/>
              </w:rPr>
              <w:t>分；未作说明的或其余情况均不得分。</w:t>
            </w:r>
          </w:p>
        </w:tc>
        <w:tc>
          <w:tcPr>
            <w:tcW w:w="542" w:type="pct"/>
            <w:tcBorders>
              <w:top w:val="single" w:sz="4" w:space="0" w:color="auto"/>
              <w:left w:val="single" w:sz="4" w:space="0" w:color="auto"/>
              <w:bottom w:val="single" w:sz="4" w:space="0" w:color="auto"/>
              <w:right w:val="single" w:sz="4" w:space="0" w:color="auto"/>
            </w:tcBorders>
            <w:vAlign w:val="center"/>
          </w:tcPr>
          <w:p w14:paraId="66C04CC8" w14:textId="61D2BA95" w:rsidR="00507A0C" w:rsidRPr="00F67076" w:rsidRDefault="00D35988">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3</w:t>
            </w:r>
          </w:p>
        </w:tc>
      </w:tr>
      <w:tr w:rsidR="00F67076" w:rsidRPr="00F67076" w14:paraId="12EF792F" w14:textId="77777777" w:rsidTr="00374683">
        <w:trPr>
          <w:trHeight w:val="558"/>
          <w:jc w:val="center"/>
        </w:trPr>
        <w:tc>
          <w:tcPr>
            <w:tcW w:w="517" w:type="pct"/>
            <w:vAlign w:val="center"/>
          </w:tcPr>
          <w:p w14:paraId="04CB0598" w14:textId="58BACFC3" w:rsidR="00507A0C" w:rsidRPr="00F67076" w:rsidRDefault="00B800DD">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w:t>
            </w:r>
            <w:r w:rsidR="00D35988" w:rsidRPr="00F67076">
              <w:rPr>
                <w:rFonts w:asciiTheme="minorEastAsia" w:eastAsiaTheme="minorEastAsia" w:hAnsiTheme="minorEastAsia" w:hint="eastAsia"/>
                <w:sz w:val="24"/>
                <w:szCs w:val="24"/>
              </w:rPr>
              <w:t>15</w:t>
            </w:r>
          </w:p>
        </w:tc>
        <w:tc>
          <w:tcPr>
            <w:tcW w:w="659" w:type="pct"/>
            <w:tcBorders>
              <w:top w:val="single" w:sz="4" w:space="0" w:color="auto"/>
              <w:left w:val="single" w:sz="4" w:space="0" w:color="auto"/>
              <w:bottom w:val="single" w:sz="4" w:space="0" w:color="auto"/>
              <w:right w:val="single" w:sz="4" w:space="0" w:color="auto"/>
            </w:tcBorders>
            <w:vAlign w:val="center"/>
          </w:tcPr>
          <w:p w14:paraId="7BA25DD3" w14:textId="77777777" w:rsidR="00507A0C" w:rsidRPr="00F67076" w:rsidRDefault="00000000">
            <w:pPr>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人员配备</w:t>
            </w:r>
          </w:p>
        </w:tc>
        <w:tc>
          <w:tcPr>
            <w:tcW w:w="3282" w:type="pct"/>
            <w:tcBorders>
              <w:top w:val="single" w:sz="4" w:space="0" w:color="auto"/>
              <w:left w:val="single" w:sz="4" w:space="0" w:color="auto"/>
              <w:bottom w:val="single" w:sz="4" w:space="0" w:color="auto"/>
              <w:right w:val="single" w:sz="4" w:space="0" w:color="auto"/>
            </w:tcBorders>
          </w:tcPr>
          <w:p w14:paraId="6C827F2B" w14:textId="77777777" w:rsidR="00507A0C" w:rsidRPr="00F67076" w:rsidRDefault="00000000">
            <w:pPr>
              <w:pStyle w:val="a0"/>
              <w:spacing w:line="240" w:lineRule="auto"/>
              <w:ind w:firstLine="0"/>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投标人拟投入的人员满足招标文件要求的基础上，</w:t>
            </w:r>
          </w:p>
          <w:p w14:paraId="65559725" w14:textId="77777777" w:rsidR="00507A0C" w:rsidRPr="00F67076" w:rsidRDefault="00000000">
            <w:pPr>
              <w:pStyle w:val="a0"/>
              <w:spacing w:line="240" w:lineRule="auto"/>
              <w:ind w:firstLine="0"/>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1）配备出版责任编辑，具有出版高级职称的1分/人，有出版中级职称的0.5分/人，本小项最高得3分。同一人员提供不同专业的职称的，不累计加分。同一人员在同一专业或不同专业提供多个级别职称的，以最高级别职称计。</w:t>
            </w:r>
          </w:p>
          <w:p w14:paraId="3B8E78B5" w14:textId="77777777" w:rsidR="00507A0C" w:rsidRPr="00F67076" w:rsidRDefault="00000000">
            <w:pPr>
              <w:pStyle w:val="a0"/>
              <w:spacing w:line="240" w:lineRule="auto"/>
              <w:ind w:firstLine="0"/>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w:t>
            </w:r>
            <w:bookmarkStart w:id="217" w:name="_Hlk97208156"/>
            <w:r w:rsidRPr="00F67076">
              <w:rPr>
                <w:rFonts w:asciiTheme="minorEastAsia" w:eastAsiaTheme="minorEastAsia" w:hAnsiTheme="minorEastAsia" w:hint="eastAsia"/>
                <w:sz w:val="24"/>
                <w:szCs w:val="24"/>
              </w:rPr>
              <w:t>配备的项目人员有综合年鉴责任编辑经历的，每有1人得1分，本小项最高得5分。</w:t>
            </w:r>
          </w:p>
          <w:p w14:paraId="17DFBFE5" w14:textId="54EF7065" w:rsidR="00507A0C" w:rsidRPr="00F67076" w:rsidRDefault="00000000">
            <w:pPr>
              <w:pStyle w:val="a0"/>
              <w:spacing w:line="240" w:lineRule="auto"/>
              <w:ind w:firstLine="0"/>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（3）配备相应的</w:t>
            </w:r>
            <w:bookmarkStart w:id="218" w:name="_Hlk97208172"/>
            <w:bookmarkEnd w:id="217"/>
            <w:r w:rsidRPr="00F67076">
              <w:rPr>
                <w:rFonts w:asciiTheme="minorEastAsia" w:eastAsiaTheme="minorEastAsia" w:hAnsiTheme="minorEastAsia" w:hint="eastAsia"/>
                <w:sz w:val="24"/>
                <w:szCs w:val="24"/>
              </w:rPr>
              <w:t>设计排版人员</w:t>
            </w:r>
            <w:bookmarkEnd w:id="218"/>
            <w:r w:rsidRPr="00F67076">
              <w:rPr>
                <w:rFonts w:asciiTheme="minorEastAsia" w:eastAsiaTheme="minorEastAsia" w:hAnsiTheme="minorEastAsia" w:hint="eastAsia"/>
                <w:sz w:val="24"/>
                <w:szCs w:val="24"/>
              </w:rPr>
              <w:t>4人得1分，每加1人加1分，本小项最高得5分。</w:t>
            </w:r>
            <w:r w:rsidR="009A7554" w:rsidRPr="00F67076">
              <w:rPr>
                <w:rFonts w:asciiTheme="minorEastAsia" w:eastAsiaTheme="minorEastAsia" w:hAnsiTheme="minorEastAsia" w:hint="eastAsia"/>
                <w:sz w:val="24"/>
                <w:szCs w:val="24"/>
              </w:rPr>
              <w:t>投标人选择分包的，拟投入的人员为项目投标人或拟分包单位员工均可得分。</w:t>
            </w:r>
          </w:p>
          <w:p w14:paraId="7DD185C9" w14:textId="43E43C14" w:rsidR="00507A0C" w:rsidRPr="00F67076" w:rsidRDefault="00000000">
            <w:pPr>
              <w:pStyle w:val="a0"/>
              <w:spacing w:line="240" w:lineRule="auto"/>
              <w:ind w:firstLine="0"/>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（4）配备相应</w:t>
            </w:r>
            <w:bookmarkStart w:id="219" w:name="_Hlk97208195"/>
            <w:r w:rsidRPr="00F67076">
              <w:rPr>
                <w:rFonts w:asciiTheme="minorEastAsia" w:eastAsiaTheme="minorEastAsia" w:hAnsiTheme="minorEastAsia" w:hint="eastAsia"/>
                <w:sz w:val="24"/>
                <w:szCs w:val="24"/>
              </w:rPr>
              <w:t>印刷技术人员</w:t>
            </w:r>
            <w:bookmarkEnd w:id="219"/>
            <w:r w:rsidRPr="00F67076">
              <w:rPr>
                <w:rFonts w:asciiTheme="minorEastAsia" w:eastAsiaTheme="minorEastAsia" w:hAnsiTheme="minorEastAsia" w:hint="eastAsia"/>
                <w:sz w:val="24"/>
                <w:szCs w:val="24"/>
              </w:rPr>
              <w:t>4人得1分，每加1人加1分，本小项最高得5分。</w:t>
            </w:r>
            <w:r w:rsidR="009A7554" w:rsidRPr="00F67076">
              <w:rPr>
                <w:rFonts w:asciiTheme="minorEastAsia" w:eastAsiaTheme="minorEastAsia" w:hAnsiTheme="minorEastAsia" w:hint="eastAsia"/>
                <w:sz w:val="24"/>
                <w:szCs w:val="24"/>
              </w:rPr>
              <w:t>投标人选择分包的，拟投入的人员为项目投标人或拟分包单位员工均可得分。</w:t>
            </w:r>
          </w:p>
          <w:p w14:paraId="3F7AB681" w14:textId="074352F5" w:rsidR="00507A0C" w:rsidRPr="00F67076" w:rsidRDefault="00000000">
            <w:pPr>
              <w:pStyle w:val="a0"/>
              <w:spacing w:line="240" w:lineRule="auto"/>
              <w:ind w:firstLine="0"/>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（5）配备的项目负责人具有5年（含）以上综合年鉴项目服务经验的，每有1人得3分，本小项最高得3分。</w:t>
            </w:r>
          </w:p>
          <w:p w14:paraId="6A0668CD" w14:textId="11C15A10" w:rsidR="00507A0C" w:rsidRPr="00F67076" w:rsidRDefault="00000000">
            <w:pP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注：投标文件中需提供相关人员资格证书及投标人为其缴纳的近三个月内任意一个月社保材料，如有缺失则不予认可（该人员不计入本项评分）。综合年鉴责任编辑经历需提供相关项目合同（版权页）等证明材料（需体现项目人员相应信息），</w:t>
            </w:r>
            <w:bookmarkStart w:id="220" w:name="_Hlk236661327"/>
            <w:r w:rsidRPr="00F67076">
              <w:rPr>
                <w:rFonts w:asciiTheme="minorEastAsia" w:eastAsiaTheme="minorEastAsia" w:hAnsiTheme="minorEastAsia" w:hint="eastAsia"/>
                <w:sz w:val="24"/>
                <w:szCs w:val="24"/>
              </w:rPr>
              <w:t>综合年鉴项目服务经验需提供个人相关履历证明（</w:t>
            </w:r>
            <w:bookmarkStart w:id="221" w:name="OLE_LINK1"/>
            <w:r w:rsidRPr="00F67076">
              <w:rPr>
                <w:rFonts w:asciiTheme="minorEastAsia" w:eastAsiaTheme="minorEastAsia" w:hAnsiTheme="minorEastAsia" w:hint="eastAsia"/>
                <w:sz w:val="24"/>
                <w:szCs w:val="24"/>
              </w:rPr>
              <w:t>附项目</w:t>
            </w:r>
            <w:bookmarkEnd w:id="221"/>
            <w:r w:rsidRPr="00F67076">
              <w:rPr>
                <w:rFonts w:asciiTheme="minorEastAsia" w:eastAsiaTheme="minorEastAsia" w:hAnsiTheme="minorEastAsia" w:hint="eastAsia"/>
                <w:sz w:val="24"/>
                <w:szCs w:val="24"/>
              </w:rPr>
              <w:t>合同协议）</w:t>
            </w:r>
            <w:bookmarkEnd w:id="220"/>
            <w:r w:rsidRPr="00F67076">
              <w:rPr>
                <w:rFonts w:asciiTheme="minorEastAsia" w:eastAsiaTheme="minorEastAsia" w:hAnsiTheme="minorEastAsia" w:hint="eastAsia"/>
                <w:sz w:val="24"/>
                <w:szCs w:val="24"/>
              </w:rPr>
              <w:t>材料，否则不计入评分。</w:t>
            </w:r>
          </w:p>
        </w:tc>
        <w:tc>
          <w:tcPr>
            <w:tcW w:w="542" w:type="pct"/>
            <w:tcBorders>
              <w:top w:val="single" w:sz="4" w:space="0" w:color="auto"/>
              <w:left w:val="single" w:sz="4" w:space="0" w:color="auto"/>
              <w:bottom w:val="single" w:sz="4" w:space="0" w:color="auto"/>
              <w:right w:val="single" w:sz="4" w:space="0" w:color="auto"/>
            </w:tcBorders>
            <w:vAlign w:val="center"/>
          </w:tcPr>
          <w:p w14:paraId="528BCAE2" w14:textId="77777777" w:rsidR="00507A0C" w:rsidRPr="00F67076" w:rsidRDefault="00000000">
            <w:pPr>
              <w:pStyle w:val="a0"/>
              <w:spacing w:line="240" w:lineRule="auto"/>
              <w:ind w:firstLine="0"/>
              <w:jc w:val="center"/>
              <w:rPr>
                <w:rFonts w:asciiTheme="minorEastAsia" w:eastAsiaTheme="minorEastAsia" w:hAnsiTheme="minorEastAsia" w:hint="eastAsia"/>
                <w:sz w:val="24"/>
                <w:szCs w:val="24"/>
              </w:rPr>
            </w:pPr>
            <w:r w:rsidRPr="00F67076">
              <w:rPr>
                <w:rFonts w:asciiTheme="minorEastAsia" w:eastAsiaTheme="minorEastAsia" w:hAnsiTheme="minorEastAsia" w:hint="eastAsia"/>
                <w:sz w:val="24"/>
                <w:szCs w:val="24"/>
              </w:rPr>
              <w:t>21</w:t>
            </w:r>
          </w:p>
        </w:tc>
      </w:tr>
    </w:tbl>
    <w:p w14:paraId="46EE32EB" w14:textId="41A8D2B5" w:rsidR="00507A0C" w:rsidRPr="00F67076" w:rsidRDefault="00000000">
      <w:pPr>
        <w:spacing w:line="440" w:lineRule="exact"/>
        <w:ind w:firstLine="482"/>
        <w:outlineLvl w:val="3"/>
        <w:rPr>
          <w:rFonts w:ascii="宋体" w:hAnsi="宋体" w:hint="eastAsia"/>
          <w:b/>
          <w:bCs/>
          <w:sz w:val="24"/>
          <w:szCs w:val="24"/>
        </w:rPr>
      </w:pPr>
      <w:r w:rsidRPr="00F67076">
        <w:rPr>
          <w:rFonts w:ascii="宋体" w:hAnsi="宋体"/>
          <w:b/>
          <w:bCs/>
          <w:sz w:val="24"/>
          <w:szCs w:val="24"/>
        </w:rPr>
        <w:t>3</w:t>
      </w:r>
      <w:r w:rsidRPr="00F67076">
        <w:rPr>
          <w:rFonts w:ascii="宋体" w:hAnsi="宋体" w:hint="eastAsia"/>
          <w:b/>
          <w:bCs/>
          <w:sz w:val="24"/>
          <w:szCs w:val="24"/>
        </w:rPr>
        <w:t>、商务部分</w:t>
      </w:r>
      <w:r w:rsidR="00A235B2" w:rsidRPr="00F67076">
        <w:rPr>
          <w:rFonts w:ascii="宋体" w:hAnsi="宋体" w:hint="eastAsia"/>
          <w:b/>
          <w:bCs/>
          <w:sz w:val="24"/>
          <w:szCs w:val="24"/>
        </w:rPr>
        <w:t>6</w:t>
      </w:r>
      <w:r w:rsidRPr="00F67076">
        <w:rPr>
          <w:rFonts w:ascii="宋体" w:hAnsi="宋体" w:hint="eastAsia"/>
          <w:b/>
          <w:bCs/>
          <w:sz w:val="24"/>
          <w:szCs w:val="24"/>
        </w:rPr>
        <w:t>分</w:t>
      </w:r>
    </w:p>
    <w:tbl>
      <w:tblPr>
        <w:tblW w:w="4742" w:type="pct"/>
        <w:jc w:val="center"/>
        <w:tblLook w:val="04A0" w:firstRow="1" w:lastRow="0" w:firstColumn="1" w:lastColumn="0" w:noHBand="0" w:noVBand="1"/>
      </w:tblPr>
      <w:tblGrid>
        <w:gridCol w:w="845"/>
        <w:gridCol w:w="1560"/>
        <w:gridCol w:w="5812"/>
        <w:gridCol w:w="935"/>
      </w:tblGrid>
      <w:tr w:rsidR="00F67076" w:rsidRPr="00F67076" w14:paraId="101A9860" w14:textId="77777777">
        <w:trPr>
          <w:trHeight w:val="447"/>
          <w:jc w:val="center"/>
        </w:trPr>
        <w:tc>
          <w:tcPr>
            <w:tcW w:w="462" w:type="pct"/>
            <w:tcBorders>
              <w:top w:val="single" w:sz="4" w:space="0" w:color="auto"/>
              <w:left w:val="single" w:sz="4" w:space="0" w:color="auto"/>
              <w:bottom w:val="single" w:sz="4" w:space="0" w:color="auto"/>
              <w:right w:val="single" w:sz="4" w:space="0" w:color="auto"/>
            </w:tcBorders>
            <w:vAlign w:val="center"/>
          </w:tcPr>
          <w:p w14:paraId="3B243571" w14:textId="77777777" w:rsidR="00507A0C" w:rsidRPr="00F67076" w:rsidRDefault="00000000">
            <w:pPr>
              <w:jc w:val="center"/>
              <w:rPr>
                <w:rFonts w:ascii="宋体" w:hAnsi="宋体" w:hint="eastAsia"/>
                <w:b/>
                <w:bCs/>
                <w:sz w:val="24"/>
                <w:szCs w:val="24"/>
              </w:rPr>
            </w:pPr>
            <w:r w:rsidRPr="00F67076">
              <w:rPr>
                <w:rFonts w:ascii="宋体" w:hAnsi="宋体"/>
                <w:b/>
                <w:bCs/>
                <w:sz w:val="24"/>
                <w:szCs w:val="24"/>
              </w:rPr>
              <w:t>序号</w:t>
            </w:r>
          </w:p>
        </w:tc>
        <w:tc>
          <w:tcPr>
            <w:tcW w:w="852" w:type="pct"/>
            <w:tcBorders>
              <w:top w:val="single" w:sz="4" w:space="0" w:color="auto"/>
              <w:left w:val="single" w:sz="4" w:space="0" w:color="auto"/>
              <w:bottom w:val="single" w:sz="4" w:space="0" w:color="auto"/>
              <w:right w:val="single" w:sz="4" w:space="0" w:color="auto"/>
            </w:tcBorders>
            <w:vAlign w:val="center"/>
          </w:tcPr>
          <w:p w14:paraId="7723023E" w14:textId="77777777" w:rsidR="00507A0C" w:rsidRPr="00F67076" w:rsidRDefault="00000000">
            <w:pPr>
              <w:jc w:val="center"/>
              <w:rPr>
                <w:rFonts w:ascii="宋体" w:hAnsi="宋体" w:hint="eastAsia"/>
                <w:b/>
                <w:bCs/>
                <w:sz w:val="24"/>
                <w:szCs w:val="24"/>
              </w:rPr>
            </w:pPr>
            <w:r w:rsidRPr="00F67076">
              <w:rPr>
                <w:rFonts w:ascii="宋体" w:hAnsi="宋体" w:hint="eastAsia"/>
                <w:b/>
                <w:bCs/>
                <w:sz w:val="24"/>
                <w:szCs w:val="24"/>
              </w:rPr>
              <w:t>评审项</w:t>
            </w:r>
          </w:p>
        </w:tc>
        <w:tc>
          <w:tcPr>
            <w:tcW w:w="3175" w:type="pct"/>
            <w:tcBorders>
              <w:top w:val="single" w:sz="4" w:space="0" w:color="auto"/>
              <w:left w:val="single" w:sz="4" w:space="0" w:color="auto"/>
              <w:bottom w:val="single" w:sz="4" w:space="0" w:color="auto"/>
              <w:right w:val="single" w:sz="4" w:space="0" w:color="auto"/>
            </w:tcBorders>
            <w:vAlign w:val="center"/>
          </w:tcPr>
          <w:p w14:paraId="23B2740B" w14:textId="77777777" w:rsidR="00507A0C" w:rsidRPr="00F67076" w:rsidRDefault="00000000">
            <w:pPr>
              <w:jc w:val="center"/>
              <w:rPr>
                <w:rFonts w:ascii="宋体" w:hAnsi="宋体" w:hint="eastAsia"/>
                <w:b/>
                <w:bCs/>
                <w:sz w:val="24"/>
                <w:szCs w:val="24"/>
              </w:rPr>
            </w:pPr>
            <w:r w:rsidRPr="00F67076">
              <w:rPr>
                <w:rFonts w:ascii="宋体" w:hAnsi="宋体" w:hint="eastAsia"/>
                <w:b/>
                <w:bCs/>
                <w:sz w:val="24"/>
                <w:szCs w:val="24"/>
              </w:rPr>
              <w:t>评审要求</w:t>
            </w:r>
          </w:p>
        </w:tc>
        <w:tc>
          <w:tcPr>
            <w:tcW w:w="511" w:type="pct"/>
            <w:tcBorders>
              <w:top w:val="single" w:sz="4" w:space="0" w:color="auto"/>
              <w:left w:val="nil"/>
              <w:bottom w:val="single" w:sz="4" w:space="0" w:color="auto"/>
              <w:right w:val="single" w:sz="4" w:space="0" w:color="auto"/>
            </w:tcBorders>
            <w:vAlign w:val="center"/>
          </w:tcPr>
          <w:p w14:paraId="7BBF980D" w14:textId="77777777" w:rsidR="00507A0C" w:rsidRPr="00F67076" w:rsidRDefault="00000000">
            <w:pPr>
              <w:jc w:val="center"/>
              <w:rPr>
                <w:rFonts w:ascii="宋体" w:hAnsi="宋体" w:hint="eastAsia"/>
                <w:b/>
                <w:bCs/>
                <w:sz w:val="24"/>
                <w:szCs w:val="24"/>
              </w:rPr>
            </w:pPr>
            <w:r w:rsidRPr="00F67076">
              <w:rPr>
                <w:rFonts w:ascii="宋体" w:hAnsi="宋体" w:hint="eastAsia"/>
                <w:b/>
                <w:bCs/>
                <w:sz w:val="24"/>
                <w:szCs w:val="24"/>
              </w:rPr>
              <w:t>分值</w:t>
            </w:r>
          </w:p>
        </w:tc>
      </w:tr>
      <w:tr w:rsidR="00F67076" w:rsidRPr="00F67076" w14:paraId="39532E99" w14:textId="77777777">
        <w:trPr>
          <w:trHeight w:val="687"/>
          <w:jc w:val="center"/>
        </w:trPr>
        <w:tc>
          <w:tcPr>
            <w:tcW w:w="462" w:type="pct"/>
            <w:tcBorders>
              <w:top w:val="single" w:sz="4" w:space="0" w:color="auto"/>
              <w:left w:val="single" w:sz="4" w:space="0" w:color="auto"/>
              <w:bottom w:val="single" w:sz="4" w:space="0" w:color="auto"/>
              <w:right w:val="single" w:sz="4" w:space="0" w:color="auto"/>
            </w:tcBorders>
            <w:vAlign w:val="center"/>
          </w:tcPr>
          <w:p w14:paraId="67544E33" w14:textId="0D974953" w:rsidR="00507A0C" w:rsidRPr="00F67076" w:rsidRDefault="00B800DD">
            <w:pPr>
              <w:jc w:val="center"/>
              <w:rPr>
                <w:rFonts w:ascii="宋体" w:hAnsi="宋体" w:hint="eastAsia"/>
                <w:sz w:val="24"/>
                <w:szCs w:val="24"/>
              </w:rPr>
            </w:pPr>
            <w:r w:rsidRPr="00F67076">
              <w:rPr>
                <w:rFonts w:ascii="宋体" w:hAnsi="宋体" w:hint="eastAsia"/>
                <w:sz w:val="24"/>
                <w:szCs w:val="24"/>
              </w:rPr>
              <w:t>3.</w:t>
            </w:r>
            <w:r w:rsidRPr="00F67076">
              <w:rPr>
                <w:rFonts w:ascii="宋体" w:hAnsi="宋体"/>
                <w:sz w:val="24"/>
                <w:szCs w:val="24"/>
              </w:rPr>
              <w:t>1</w:t>
            </w:r>
          </w:p>
        </w:tc>
        <w:tc>
          <w:tcPr>
            <w:tcW w:w="852" w:type="pct"/>
            <w:tcBorders>
              <w:top w:val="single" w:sz="4" w:space="0" w:color="auto"/>
              <w:left w:val="single" w:sz="4" w:space="0" w:color="auto"/>
              <w:bottom w:val="single" w:sz="4" w:space="0" w:color="auto"/>
              <w:right w:val="single" w:sz="4" w:space="0" w:color="auto"/>
            </w:tcBorders>
            <w:vAlign w:val="center"/>
          </w:tcPr>
          <w:p w14:paraId="2848E4A1" w14:textId="77777777" w:rsidR="00507A0C" w:rsidRPr="00F67076" w:rsidRDefault="00000000">
            <w:pPr>
              <w:jc w:val="center"/>
              <w:rPr>
                <w:rFonts w:ascii="宋体" w:hAnsi="宋体" w:hint="eastAsia"/>
                <w:sz w:val="24"/>
                <w:szCs w:val="24"/>
              </w:rPr>
            </w:pPr>
            <w:r w:rsidRPr="00F67076">
              <w:rPr>
                <w:rFonts w:ascii="宋体" w:hAnsi="宋体" w:hint="eastAsia"/>
                <w:sz w:val="24"/>
              </w:rPr>
              <w:t>业绩情况</w:t>
            </w:r>
          </w:p>
        </w:tc>
        <w:tc>
          <w:tcPr>
            <w:tcW w:w="3175" w:type="pct"/>
            <w:tcBorders>
              <w:top w:val="single" w:sz="4" w:space="0" w:color="auto"/>
              <w:left w:val="single" w:sz="4" w:space="0" w:color="auto"/>
              <w:bottom w:val="single" w:sz="4" w:space="0" w:color="auto"/>
              <w:right w:val="single" w:sz="4" w:space="0" w:color="auto"/>
            </w:tcBorders>
            <w:vAlign w:val="center"/>
          </w:tcPr>
          <w:p w14:paraId="7A521095" w14:textId="336055A5" w:rsidR="00507A0C" w:rsidRPr="00F67076" w:rsidRDefault="00000000">
            <w:pPr>
              <w:rPr>
                <w:rFonts w:ascii="宋体" w:hAnsi="宋体" w:hint="eastAsia"/>
                <w:sz w:val="24"/>
                <w:szCs w:val="24"/>
              </w:rPr>
            </w:pPr>
            <w:r w:rsidRPr="00F67076">
              <w:rPr>
                <w:rFonts w:ascii="宋体" w:hAnsi="宋体" w:hint="eastAsia"/>
                <w:sz w:val="24"/>
                <w:szCs w:val="24"/>
              </w:rPr>
              <w:t>根据投标人</w:t>
            </w:r>
            <w:r w:rsidR="009A7554" w:rsidRPr="00F67076">
              <w:rPr>
                <w:rFonts w:ascii="宋体" w:hAnsi="宋体"/>
                <w:sz w:val="24"/>
                <w:szCs w:val="24"/>
              </w:rPr>
              <w:t>20</w:t>
            </w:r>
            <w:r w:rsidR="009A7554" w:rsidRPr="00F67076">
              <w:rPr>
                <w:rFonts w:ascii="宋体" w:hAnsi="宋体" w:hint="eastAsia"/>
                <w:sz w:val="24"/>
                <w:szCs w:val="24"/>
              </w:rPr>
              <w:t>23</w:t>
            </w:r>
            <w:bookmarkStart w:id="222" w:name="_Hlk236663565"/>
            <w:r w:rsidRPr="00F67076">
              <w:rPr>
                <w:rFonts w:ascii="宋体" w:hAnsi="宋体" w:hint="eastAsia"/>
                <w:sz w:val="24"/>
                <w:szCs w:val="24"/>
              </w:rPr>
              <w:t>年</w:t>
            </w:r>
            <w:r w:rsidRPr="00F67076">
              <w:rPr>
                <w:rFonts w:ascii="宋体" w:hAnsi="宋体"/>
                <w:sz w:val="24"/>
                <w:szCs w:val="24"/>
              </w:rPr>
              <w:t>1</w:t>
            </w:r>
            <w:r w:rsidRPr="00F67076">
              <w:rPr>
                <w:rFonts w:ascii="宋体" w:hAnsi="宋体" w:hint="eastAsia"/>
                <w:sz w:val="24"/>
                <w:szCs w:val="24"/>
              </w:rPr>
              <w:t>月</w:t>
            </w:r>
            <w:r w:rsidRPr="00F67076">
              <w:rPr>
                <w:rFonts w:ascii="宋体" w:hAnsi="宋体"/>
                <w:sz w:val="24"/>
                <w:szCs w:val="24"/>
              </w:rPr>
              <w:t>1</w:t>
            </w:r>
            <w:r w:rsidRPr="00F67076">
              <w:rPr>
                <w:rFonts w:ascii="宋体" w:hAnsi="宋体" w:hint="eastAsia"/>
                <w:sz w:val="24"/>
                <w:szCs w:val="24"/>
              </w:rPr>
              <w:t>日至今</w:t>
            </w:r>
            <w:bookmarkEnd w:id="222"/>
            <w:r w:rsidRPr="00F67076">
              <w:rPr>
                <w:rFonts w:ascii="宋体" w:hAnsi="宋体" w:hint="eastAsia"/>
                <w:sz w:val="24"/>
                <w:szCs w:val="24"/>
              </w:rPr>
              <w:t>（时间以合同签订日期为准）承担过的</w:t>
            </w:r>
            <w:bookmarkStart w:id="223" w:name="_Hlk90289926"/>
            <w:r w:rsidRPr="00F67076">
              <w:rPr>
                <w:rFonts w:ascii="宋体" w:hAnsi="宋体" w:hint="eastAsia"/>
                <w:sz w:val="24"/>
                <w:szCs w:val="24"/>
              </w:rPr>
              <w:t>图书出版业绩</w:t>
            </w:r>
            <w:bookmarkEnd w:id="223"/>
            <w:r w:rsidRPr="00F67076">
              <w:rPr>
                <w:rFonts w:ascii="宋体" w:hAnsi="宋体" w:hint="eastAsia"/>
                <w:sz w:val="24"/>
                <w:szCs w:val="24"/>
              </w:rPr>
              <w:t>进行综合评定，有一个得</w:t>
            </w:r>
            <w:r w:rsidR="00A235B2" w:rsidRPr="00F67076">
              <w:rPr>
                <w:rFonts w:ascii="宋体" w:hAnsi="宋体" w:hint="eastAsia"/>
                <w:sz w:val="24"/>
                <w:szCs w:val="24"/>
              </w:rPr>
              <w:t>2</w:t>
            </w:r>
            <w:r w:rsidRPr="00F67076">
              <w:rPr>
                <w:rFonts w:ascii="宋体" w:hAnsi="宋体" w:hint="eastAsia"/>
                <w:sz w:val="24"/>
                <w:szCs w:val="24"/>
              </w:rPr>
              <w:t>分，最高得</w:t>
            </w:r>
            <w:r w:rsidR="00A235B2" w:rsidRPr="00F67076">
              <w:rPr>
                <w:rFonts w:ascii="宋体" w:hAnsi="宋体" w:hint="eastAsia"/>
                <w:sz w:val="24"/>
                <w:szCs w:val="24"/>
              </w:rPr>
              <w:t>6</w:t>
            </w:r>
            <w:r w:rsidRPr="00F67076">
              <w:rPr>
                <w:rFonts w:ascii="宋体" w:hAnsi="宋体" w:hint="eastAsia"/>
                <w:sz w:val="24"/>
                <w:szCs w:val="24"/>
              </w:rPr>
              <w:t>分。注：投标文件中需提供合同业绩证明材料（至少包括合同首页、合同金额所在页、合同盖章页），未提供的不得分。同一本图书出版业绩不重复计算。投标人选择分包的，</w:t>
            </w:r>
            <w:r w:rsidRPr="00F67076">
              <w:rPr>
                <w:rFonts w:hAnsi="宋体" w:hint="eastAsia"/>
                <w:sz w:val="24"/>
                <w:szCs w:val="18"/>
              </w:rPr>
              <w:t>投标人或拟分包单位</w:t>
            </w:r>
            <w:r w:rsidRPr="00F67076">
              <w:rPr>
                <w:rFonts w:ascii="宋体" w:hAnsi="宋体" w:hint="eastAsia"/>
                <w:sz w:val="24"/>
                <w:szCs w:val="24"/>
              </w:rPr>
              <w:t>符合对应条件时即可计分。</w:t>
            </w:r>
          </w:p>
        </w:tc>
        <w:tc>
          <w:tcPr>
            <w:tcW w:w="511" w:type="pct"/>
            <w:tcBorders>
              <w:top w:val="single" w:sz="4" w:space="0" w:color="auto"/>
              <w:left w:val="single" w:sz="4" w:space="0" w:color="auto"/>
              <w:bottom w:val="single" w:sz="4" w:space="0" w:color="auto"/>
              <w:right w:val="single" w:sz="4" w:space="0" w:color="auto"/>
            </w:tcBorders>
            <w:vAlign w:val="center"/>
          </w:tcPr>
          <w:p w14:paraId="2992D60E" w14:textId="11C26041" w:rsidR="00507A0C" w:rsidRPr="00F67076" w:rsidRDefault="00A235B2">
            <w:pPr>
              <w:jc w:val="center"/>
              <w:rPr>
                <w:rFonts w:ascii="宋体" w:hAnsi="宋体" w:hint="eastAsia"/>
                <w:sz w:val="24"/>
                <w:szCs w:val="24"/>
              </w:rPr>
            </w:pPr>
            <w:r w:rsidRPr="00F67076">
              <w:rPr>
                <w:rFonts w:ascii="宋体" w:hAnsi="宋体" w:hint="eastAsia"/>
                <w:sz w:val="24"/>
                <w:szCs w:val="24"/>
              </w:rPr>
              <w:t>6</w:t>
            </w:r>
          </w:p>
        </w:tc>
      </w:tr>
    </w:tbl>
    <w:p w14:paraId="1B76D4EE"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注：投标文件中提供的相关证明材料如存在无效、不清晰、不完整等情形，使得评委会无法准确评审的，相关评审风险由投标人自行承担。</w:t>
      </w:r>
    </w:p>
    <w:bookmarkEnd w:id="157"/>
    <w:p w14:paraId="38D35C8B" w14:textId="77777777" w:rsidR="00507A0C" w:rsidRPr="00F67076" w:rsidRDefault="00507A0C">
      <w:pPr>
        <w:spacing w:line="440" w:lineRule="exact"/>
        <w:ind w:firstLine="480"/>
        <w:rPr>
          <w:sz w:val="24"/>
          <w:szCs w:val="24"/>
        </w:rPr>
      </w:pPr>
    </w:p>
    <w:p w14:paraId="1F920F2C" w14:textId="77777777" w:rsidR="00507A0C" w:rsidRPr="00F67076" w:rsidRDefault="00507A0C">
      <w:bookmarkStart w:id="224" w:name="_Toc103345475"/>
      <w:bookmarkEnd w:id="201"/>
      <w:bookmarkEnd w:id="202"/>
    </w:p>
    <w:p w14:paraId="415CDA2F" w14:textId="77777777" w:rsidR="00507A0C" w:rsidRPr="00F67076" w:rsidRDefault="00000000">
      <w:pPr>
        <w:pStyle w:val="10"/>
        <w:spacing w:line="460" w:lineRule="exact"/>
        <w:rPr>
          <w:rFonts w:ascii="黑体" w:eastAsia="黑体" w:hAnsi="黑体" w:hint="eastAsia"/>
          <w:b w:val="0"/>
          <w:bCs/>
          <w:sz w:val="44"/>
          <w:szCs w:val="22"/>
        </w:rPr>
      </w:pPr>
      <w:r w:rsidRPr="00F67076">
        <w:rPr>
          <w:rFonts w:ascii="Times New Roman" w:hAnsi="Times New Roman"/>
        </w:rPr>
        <w:br w:type="page" w:clear="all"/>
      </w:r>
      <w:bookmarkStart w:id="225" w:name="_Toc236735942"/>
      <w:r w:rsidRPr="00F67076">
        <w:rPr>
          <w:rFonts w:ascii="黑体" w:eastAsia="黑体" w:hAnsi="黑体"/>
          <w:b w:val="0"/>
          <w:bCs/>
          <w:sz w:val="44"/>
          <w:szCs w:val="22"/>
        </w:rPr>
        <w:lastRenderedPageBreak/>
        <w:t>第</w:t>
      </w:r>
      <w:r w:rsidRPr="00F67076">
        <w:rPr>
          <w:rFonts w:ascii="黑体" w:eastAsia="黑体" w:hAnsi="黑体" w:hint="eastAsia"/>
          <w:b w:val="0"/>
          <w:bCs/>
          <w:sz w:val="44"/>
          <w:szCs w:val="22"/>
        </w:rPr>
        <w:t>六</w:t>
      </w:r>
      <w:r w:rsidRPr="00F67076">
        <w:rPr>
          <w:rFonts w:ascii="黑体" w:eastAsia="黑体" w:hAnsi="黑体"/>
          <w:b w:val="0"/>
          <w:bCs/>
          <w:sz w:val="44"/>
          <w:szCs w:val="22"/>
        </w:rPr>
        <w:t>章</w:t>
      </w:r>
      <w:r w:rsidRPr="00F67076">
        <w:rPr>
          <w:rFonts w:ascii="黑体" w:eastAsia="黑体" w:hAnsi="黑体" w:hint="eastAsia"/>
          <w:b w:val="0"/>
          <w:bCs/>
          <w:sz w:val="44"/>
          <w:szCs w:val="22"/>
        </w:rPr>
        <w:t xml:space="preserve"> </w:t>
      </w:r>
      <w:r w:rsidRPr="00F67076">
        <w:rPr>
          <w:rFonts w:ascii="黑体" w:eastAsia="黑体" w:hAnsi="黑体"/>
          <w:b w:val="0"/>
          <w:bCs/>
          <w:sz w:val="44"/>
          <w:szCs w:val="22"/>
        </w:rPr>
        <w:t xml:space="preserve"> </w:t>
      </w:r>
      <w:bookmarkEnd w:id="224"/>
      <w:r w:rsidRPr="00F67076">
        <w:rPr>
          <w:rFonts w:ascii="黑体" w:eastAsia="黑体" w:hAnsi="黑体" w:hint="eastAsia"/>
          <w:b w:val="0"/>
          <w:bCs/>
          <w:sz w:val="44"/>
          <w:szCs w:val="22"/>
        </w:rPr>
        <w:t>投标文件格式</w:t>
      </w:r>
      <w:bookmarkEnd w:id="225"/>
    </w:p>
    <w:p w14:paraId="7D218CB8" w14:textId="77777777" w:rsidR="00507A0C" w:rsidRPr="00F67076" w:rsidRDefault="00000000">
      <w:pPr>
        <w:spacing w:before="152" w:after="152" w:line="440" w:lineRule="exact"/>
        <w:jc w:val="center"/>
        <w:rPr>
          <w:sz w:val="20"/>
        </w:rPr>
      </w:pPr>
      <w:r w:rsidRPr="00F67076">
        <w:rPr>
          <w:rFonts w:hint="eastAsia"/>
          <w:b/>
          <w:sz w:val="32"/>
          <w:szCs w:val="32"/>
        </w:rPr>
        <w:t>投标文件主要格式目录</w:t>
      </w:r>
    </w:p>
    <w:p w14:paraId="3F79717A" w14:textId="77777777" w:rsidR="00507A0C" w:rsidRPr="00F67076" w:rsidRDefault="00000000">
      <w:pPr>
        <w:spacing w:line="440" w:lineRule="exact"/>
        <w:ind w:left="480"/>
        <w:rPr>
          <w:rFonts w:ascii="宋体" w:hAnsi="宋体" w:hint="eastAsia"/>
          <w:b/>
          <w:sz w:val="24"/>
          <w:szCs w:val="21"/>
        </w:rPr>
      </w:pPr>
      <w:r w:rsidRPr="00F67076">
        <w:rPr>
          <w:rFonts w:ascii="宋体" w:hAnsi="宋体" w:hint="eastAsia"/>
          <w:b/>
          <w:sz w:val="24"/>
          <w:szCs w:val="21"/>
        </w:rPr>
        <w:t>一、基本目录</w:t>
      </w:r>
    </w:p>
    <w:p w14:paraId="0050BB38" w14:textId="77777777" w:rsidR="00507A0C" w:rsidRPr="00F67076" w:rsidRDefault="00000000">
      <w:pPr>
        <w:spacing w:line="400" w:lineRule="exact"/>
        <w:ind w:left="482" w:firstLineChars="100" w:firstLine="240"/>
        <w:rPr>
          <w:rFonts w:ascii="宋体" w:hAnsi="宋体" w:hint="eastAsia"/>
          <w:sz w:val="24"/>
          <w:szCs w:val="21"/>
        </w:rPr>
      </w:pPr>
      <w:bookmarkStart w:id="226" w:name="_Hlk163659776"/>
      <w:r w:rsidRPr="00F67076">
        <w:rPr>
          <w:rFonts w:ascii="宋体" w:hAnsi="宋体" w:hint="eastAsia"/>
          <w:sz w:val="24"/>
          <w:szCs w:val="21"/>
        </w:rPr>
        <w:t>1.封面</w:t>
      </w:r>
    </w:p>
    <w:p w14:paraId="31032545" w14:textId="77777777" w:rsidR="00507A0C" w:rsidRPr="00F67076" w:rsidRDefault="00000000">
      <w:pPr>
        <w:spacing w:line="440" w:lineRule="exact"/>
        <w:ind w:left="480"/>
        <w:rPr>
          <w:rFonts w:ascii="宋体" w:hAnsi="宋体" w:hint="eastAsia"/>
          <w:sz w:val="24"/>
          <w:szCs w:val="21"/>
        </w:rPr>
      </w:pPr>
      <w:r w:rsidRPr="00F67076">
        <w:rPr>
          <w:rFonts w:ascii="宋体" w:hAnsi="宋体" w:hint="eastAsia"/>
          <w:sz w:val="24"/>
          <w:szCs w:val="24"/>
        </w:rPr>
        <w:t>★</w:t>
      </w:r>
      <w:bookmarkEnd w:id="226"/>
      <w:r w:rsidRPr="00F67076">
        <w:rPr>
          <w:rFonts w:ascii="宋体" w:hAnsi="宋体" w:hint="eastAsia"/>
          <w:sz w:val="24"/>
          <w:szCs w:val="21"/>
        </w:rPr>
        <w:t>2</w:t>
      </w:r>
      <w:r w:rsidRPr="00F67076">
        <w:rPr>
          <w:rFonts w:ascii="宋体" w:hAnsi="宋体"/>
          <w:sz w:val="24"/>
          <w:szCs w:val="21"/>
        </w:rPr>
        <w:t>.</w:t>
      </w:r>
      <w:r w:rsidRPr="00F67076">
        <w:rPr>
          <w:rFonts w:ascii="宋体" w:hAnsi="宋体" w:hint="eastAsia"/>
          <w:sz w:val="24"/>
          <w:szCs w:val="21"/>
        </w:rPr>
        <w:t>开标一览表（格式见附件</w:t>
      </w:r>
      <w:r w:rsidRPr="00F67076">
        <w:rPr>
          <w:rFonts w:ascii="宋体" w:hAnsi="宋体"/>
          <w:sz w:val="24"/>
          <w:szCs w:val="21"/>
        </w:rPr>
        <w:t>1</w:t>
      </w:r>
      <w:r w:rsidRPr="00F67076">
        <w:rPr>
          <w:rFonts w:ascii="宋体" w:hAnsi="宋体" w:hint="eastAsia"/>
          <w:sz w:val="24"/>
          <w:szCs w:val="21"/>
        </w:rPr>
        <w:t>）</w:t>
      </w:r>
    </w:p>
    <w:p w14:paraId="60B99AA3" w14:textId="4DD04092" w:rsidR="00507A0C" w:rsidRPr="00F67076" w:rsidRDefault="00000000">
      <w:pPr>
        <w:spacing w:line="440" w:lineRule="exact"/>
        <w:ind w:firstLine="480"/>
        <w:rPr>
          <w:rFonts w:ascii="宋体" w:hAnsi="宋体" w:hint="eastAsia"/>
          <w:sz w:val="24"/>
          <w:szCs w:val="21"/>
        </w:rPr>
      </w:pPr>
      <w:r w:rsidRPr="00F67076">
        <w:rPr>
          <w:rFonts w:ascii="宋体" w:hAnsi="宋体" w:hint="eastAsia"/>
          <w:sz w:val="24"/>
          <w:szCs w:val="24"/>
        </w:rPr>
        <w:t>★</w:t>
      </w:r>
      <w:r w:rsidRPr="00F67076">
        <w:rPr>
          <w:rFonts w:ascii="宋体" w:hAnsi="宋体" w:hint="eastAsia"/>
          <w:sz w:val="24"/>
          <w:szCs w:val="21"/>
        </w:rPr>
        <w:t>3.</w:t>
      </w:r>
      <w:r w:rsidR="00C36357" w:rsidRPr="00F67076">
        <w:rPr>
          <w:rFonts w:ascii="宋体" w:hAnsi="宋体" w:hint="eastAsia"/>
          <w:sz w:val="24"/>
          <w:szCs w:val="21"/>
        </w:rPr>
        <w:t>公开</w:t>
      </w:r>
      <w:r w:rsidRPr="00F67076">
        <w:rPr>
          <w:rFonts w:ascii="宋体" w:hAnsi="宋体" w:hint="eastAsia"/>
          <w:sz w:val="24"/>
          <w:szCs w:val="21"/>
        </w:rPr>
        <w:t>分项报价（格式见附件2）</w:t>
      </w:r>
    </w:p>
    <w:p w14:paraId="4B6E3F7F" w14:textId="77777777" w:rsidR="00507A0C" w:rsidRPr="00F67076" w:rsidRDefault="00000000">
      <w:pPr>
        <w:spacing w:line="440" w:lineRule="exact"/>
        <w:ind w:left="480" w:firstLine="240"/>
        <w:rPr>
          <w:rFonts w:ascii="宋体" w:hAnsi="宋体" w:hint="eastAsia"/>
          <w:sz w:val="24"/>
          <w:szCs w:val="21"/>
        </w:rPr>
      </w:pPr>
      <w:r w:rsidRPr="00F67076">
        <w:rPr>
          <w:rFonts w:ascii="宋体" w:hAnsi="宋体" w:hint="eastAsia"/>
          <w:sz w:val="24"/>
          <w:szCs w:val="21"/>
        </w:rPr>
        <w:t>4</w:t>
      </w:r>
      <w:r w:rsidRPr="00F67076">
        <w:rPr>
          <w:rFonts w:ascii="宋体" w:hAnsi="宋体"/>
          <w:sz w:val="24"/>
          <w:szCs w:val="21"/>
        </w:rPr>
        <w:t>.</w:t>
      </w:r>
      <w:r w:rsidRPr="00F67076">
        <w:rPr>
          <w:rFonts w:ascii="宋体" w:hAnsi="宋体" w:hint="eastAsia"/>
          <w:sz w:val="24"/>
          <w:szCs w:val="21"/>
        </w:rPr>
        <w:t>技术要求响应及偏离表（格式见</w:t>
      </w:r>
      <w:r w:rsidRPr="00F67076">
        <w:rPr>
          <w:rFonts w:ascii="宋体" w:hAnsi="宋体"/>
          <w:sz w:val="24"/>
          <w:szCs w:val="21"/>
        </w:rPr>
        <w:t>附件</w:t>
      </w:r>
      <w:r w:rsidRPr="00F67076">
        <w:rPr>
          <w:rFonts w:ascii="宋体" w:hAnsi="宋体" w:hint="eastAsia"/>
          <w:sz w:val="24"/>
          <w:szCs w:val="21"/>
        </w:rPr>
        <w:t>3）</w:t>
      </w:r>
    </w:p>
    <w:p w14:paraId="5F86D4A2" w14:textId="77777777" w:rsidR="00507A0C" w:rsidRPr="00F67076" w:rsidRDefault="00000000">
      <w:pPr>
        <w:spacing w:line="440" w:lineRule="exact"/>
        <w:ind w:left="480" w:firstLine="240"/>
        <w:rPr>
          <w:rFonts w:ascii="宋体" w:hAnsi="宋体" w:hint="eastAsia"/>
          <w:sz w:val="24"/>
          <w:szCs w:val="21"/>
        </w:rPr>
      </w:pPr>
      <w:r w:rsidRPr="00F67076">
        <w:rPr>
          <w:rFonts w:ascii="宋体" w:hAnsi="宋体" w:hint="eastAsia"/>
          <w:sz w:val="24"/>
          <w:szCs w:val="21"/>
        </w:rPr>
        <w:t>5</w:t>
      </w:r>
      <w:r w:rsidRPr="00F67076">
        <w:rPr>
          <w:rFonts w:ascii="宋体" w:hAnsi="宋体"/>
          <w:sz w:val="24"/>
          <w:szCs w:val="21"/>
        </w:rPr>
        <w:t>.</w:t>
      </w:r>
      <w:r w:rsidRPr="00F67076">
        <w:rPr>
          <w:rFonts w:ascii="宋体" w:hAnsi="宋体" w:hint="eastAsia"/>
          <w:sz w:val="24"/>
          <w:szCs w:val="21"/>
        </w:rPr>
        <w:t>商务要求响应及偏离表（格式见</w:t>
      </w:r>
      <w:r w:rsidRPr="00F67076">
        <w:rPr>
          <w:rFonts w:ascii="宋体" w:hAnsi="宋体"/>
          <w:sz w:val="24"/>
          <w:szCs w:val="21"/>
        </w:rPr>
        <w:t>附件</w:t>
      </w:r>
      <w:r w:rsidRPr="00F67076">
        <w:rPr>
          <w:rFonts w:ascii="宋体" w:hAnsi="宋体" w:hint="eastAsia"/>
          <w:sz w:val="24"/>
          <w:szCs w:val="21"/>
        </w:rPr>
        <w:t>4）</w:t>
      </w:r>
    </w:p>
    <w:p w14:paraId="52984176" w14:textId="77777777" w:rsidR="00507A0C" w:rsidRPr="00F67076" w:rsidRDefault="00000000">
      <w:pPr>
        <w:spacing w:line="440" w:lineRule="exact"/>
        <w:ind w:left="480" w:firstLine="240"/>
        <w:rPr>
          <w:rFonts w:ascii="宋体" w:hAnsi="宋体" w:hint="eastAsia"/>
          <w:sz w:val="24"/>
          <w:szCs w:val="21"/>
        </w:rPr>
      </w:pPr>
      <w:r w:rsidRPr="00F67076">
        <w:rPr>
          <w:rFonts w:ascii="宋体" w:hAnsi="宋体" w:hint="eastAsia"/>
          <w:sz w:val="24"/>
          <w:szCs w:val="21"/>
        </w:rPr>
        <w:t>6.合同条款偏离表（格式见</w:t>
      </w:r>
      <w:r w:rsidRPr="00F67076">
        <w:rPr>
          <w:rFonts w:ascii="宋体" w:hAnsi="宋体"/>
          <w:sz w:val="24"/>
          <w:szCs w:val="21"/>
        </w:rPr>
        <w:t>附件</w:t>
      </w:r>
      <w:r w:rsidRPr="00F67076">
        <w:rPr>
          <w:rFonts w:ascii="宋体" w:hAnsi="宋体" w:hint="eastAsia"/>
          <w:sz w:val="24"/>
          <w:szCs w:val="21"/>
        </w:rPr>
        <w:t>5）</w:t>
      </w:r>
    </w:p>
    <w:p w14:paraId="36143A50" w14:textId="77777777" w:rsidR="00507A0C" w:rsidRPr="00F67076" w:rsidRDefault="00000000">
      <w:pPr>
        <w:spacing w:line="440" w:lineRule="exact"/>
        <w:ind w:left="480" w:firstLine="240"/>
        <w:rPr>
          <w:rFonts w:ascii="宋体" w:hAnsi="宋体" w:hint="eastAsia"/>
          <w:sz w:val="24"/>
          <w:szCs w:val="21"/>
        </w:rPr>
      </w:pPr>
      <w:r w:rsidRPr="00F67076">
        <w:rPr>
          <w:rFonts w:ascii="宋体" w:hAnsi="宋体" w:hint="eastAsia"/>
          <w:sz w:val="24"/>
          <w:szCs w:val="21"/>
        </w:rPr>
        <w:t>7.项目服务方案（格式见附件6）</w:t>
      </w:r>
    </w:p>
    <w:p w14:paraId="410DDEDD" w14:textId="77777777" w:rsidR="00507A0C" w:rsidRPr="00F67076" w:rsidRDefault="00000000">
      <w:pPr>
        <w:spacing w:line="440" w:lineRule="exact"/>
        <w:ind w:left="480"/>
        <w:rPr>
          <w:rFonts w:ascii="宋体" w:hAnsi="宋体" w:hint="eastAsia"/>
          <w:b/>
          <w:sz w:val="24"/>
          <w:szCs w:val="21"/>
        </w:rPr>
      </w:pPr>
      <w:r w:rsidRPr="00F67076">
        <w:rPr>
          <w:rFonts w:ascii="宋体" w:hAnsi="宋体" w:hint="eastAsia"/>
          <w:b/>
          <w:sz w:val="24"/>
          <w:szCs w:val="21"/>
        </w:rPr>
        <w:t>二</w:t>
      </w:r>
      <w:r w:rsidRPr="00F67076">
        <w:rPr>
          <w:rFonts w:ascii="宋体" w:hAnsi="宋体"/>
          <w:b/>
          <w:sz w:val="24"/>
          <w:szCs w:val="21"/>
        </w:rPr>
        <w:t>、</w:t>
      </w:r>
      <w:r w:rsidRPr="00F67076">
        <w:rPr>
          <w:rFonts w:ascii="宋体" w:hAnsi="宋体" w:hint="eastAsia"/>
          <w:b/>
          <w:sz w:val="24"/>
          <w:szCs w:val="21"/>
        </w:rPr>
        <w:t>资格条件</w:t>
      </w:r>
    </w:p>
    <w:p w14:paraId="59430EF3" w14:textId="77777777" w:rsidR="00507A0C" w:rsidRPr="00F67076" w:rsidRDefault="00000000">
      <w:pPr>
        <w:spacing w:line="440" w:lineRule="exact"/>
        <w:ind w:left="480"/>
        <w:rPr>
          <w:rFonts w:ascii="宋体" w:hAnsi="宋体" w:hint="eastAsia"/>
          <w:sz w:val="24"/>
          <w:szCs w:val="21"/>
        </w:rPr>
      </w:pPr>
      <w:bookmarkStart w:id="227" w:name="OLE_LINK19"/>
      <w:r w:rsidRPr="00F67076">
        <w:rPr>
          <w:rFonts w:ascii="宋体" w:hAnsi="宋体" w:hint="eastAsia"/>
          <w:sz w:val="24"/>
          <w:szCs w:val="21"/>
        </w:rPr>
        <w:t>★</w:t>
      </w:r>
      <w:r w:rsidRPr="00F67076">
        <w:rPr>
          <w:rFonts w:ascii="宋体" w:hAnsi="宋体" w:hint="eastAsia"/>
          <w:sz w:val="24"/>
          <w:szCs w:val="24"/>
        </w:rPr>
        <w:t>1.投标人营业执照等证明文件。</w:t>
      </w:r>
    </w:p>
    <w:p w14:paraId="7CA15ACA" w14:textId="77777777" w:rsidR="00507A0C" w:rsidRPr="00F67076" w:rsidRDefault="00000000">
      <w:pPr>
        <w:spacing w:line="440" w:lineRule="exact"/>
        <w:ind w:left="480"/>
        <w:rPr>
          <w:rFonts w:ascii="宋体" w:hAnsi="宋体" w:hint="eastAsia"/>
          <w:sz w:val="24"/>
          <w:szCs w:val="24"/>
        </w:rPr>
      </w:pPr>
      <w:r w:rsidRPr="00F67076">
        <w:rPr>
          <w:rFonts w:ascii="宋体" w:hAnsi="宋体" w:hint="eastAsia"/>
          <w:sz w:val="24"/>
          <w:szCs w:val="21"/>
        </w:rPr>
        <w:t>★</w:t>
      </w:r>
      <w:r w:rsidRPr="00F67076">
        <w:rPr>
          <w:rFonts w:ascii="宋体" w:hAnsi="宋体" w:hint="eastAsia"/>
          <w:sz w:val="24"/>
          <w:szCs w:val="24"/>
        </w:rPr>
        <w:t>2.投标人资格声明书（格式见附件7）。</w:t>
      </w:r>
    </w:p>
    <w:bookmarkEnd w:id="227"/>
    <w:p w14:paraId="7A90E21B" w14:textId="2DE15C00" w:rsidR="00507A0C" w:rsidRPr="00F67076" w:rsidRDefault="00000000">
      <w:pPr>
        <w:spacing w:line="440" w:lineRule="exact"/>
        <w:ind w:firstLine="480"/>
        <w:rPr>
          <w:sz w:val="24"/>
          <w:szCs w:val="24"/>
        </w:rPr>
      </w:pPr>
      <w:r w:rsidRPr="00F67076">
        <w:rPr>
          <w:rFonts w:ascii="宋体" w:hAnsi="宋体" w:hint="eastAsia"/>
          <w:sz w:val="24"/>
          <w:szCs w:val="21"/>
        </w:rPr>
        <w:t>★3.特定资格</w:t>
      </w:r>
      <w:r w:rsidRPr="00F67076">
        <w:rPr>
          <w:rFonts w:ascii="宋体" w:hAnsi="宋体" w:hint="eastAsia"/>
          <w:sz w:val="24"/>
          <w:szCs w:val="24"/>
        </w:rPr>
        <w:t>要求的证明文件：提供</w:t>
      </w:r>
      <w:r w:rsidR="00953391" w:rsidRPr="00F67076">
        <w:rPr>
          <w:rFonts w:ascii="宋体" w:hAnsi="宋体" w:hint="eastAsia"/>
          <w:sz w:val="24"/>
          <w:szCs w:val="24"/>
        </w:rPr>
        <w:t>有效的</w:t>
      </w:r>
      <w:r w:rsidRPr="00F67076">
        <w:rPr>
          <w:rFonts w:hAnsi="宋体" w:hint="eastAsia"/>
          <w:sz w:val="24"/>
          <w:szCs w:val="24"/>
        </w:rPr>
        <w:t>《图书出</w:t>
      </w:r>
      <w:r w:rsidRPr="00F67076">
        <w:rPr>
          <w:rFonts w:hint="eastAsia"/>
          <w:sz w:val="24"/>
          <w:szCs w:val="24"/>
        </w:rPr>
        <w:t>版许可证》。</w:t>
      </w:r>
      <w:r w:rsidRPr="00F67076">
        <w:rPr>
          <w:sz w:val="24"/>
          <w:szCs w:val="24"/>
        </w:rPr>
        <w:t xml:space="preserve"> </w:t>
      </w:r>
    </w:p>
    <w:p w14:paraId="233F0DA9"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4.《中小企业声明函（服务）》（格式见附件8）或《残疾人福利性单位声明函》残疾人福利性单位声明函（格式见附件9）或由省级以上监狱管理局、戒毒管理局（含新疆生产建设兵团）出具的属于监狱企业的证明文件。</w:t>
      </w:r>
    </w:p>
    <w:p w14:paraId="44FBDCF1" w14:textId="77777777" w:rsidR="00507A0C" w:rsidRPr="00F67076" w:rsidRDefault="00000000">
      <w:pPr>
        <w:spacing w:line="440" w:lineRule="exact"/>
        <w:ind w:left="480"/>
        <w:rPr>
          <w:rFonts w:ascii="宋体" w:hAnsi="宋体" w:hint="eastAsia"/>
          <w:b/>
          <w:sz w:val="24"/>
          <w:szCs w:val="21"/>
        </w:rPr>
      </w:pPr>
      <w:r w:rsidRPr="00F67076">
        <w:rPr>
          <w:rFonts w:ascii="宋体" w:hAnsi="宋体" w:hint="eastAsia"/>
          <w:b/>
          <w:sz w:val="24"/>
          <w:szCs w:val="21"/>
        </w:rPr>
        <w:t>三</w:t>
      </w:r>
      <w:r w:rsidRPr="00F67076">
        <w:rPr>
          <w:rFonts w:ascii="宋体" w:hAnsi="宋体"/>
          <w:b/>
          <w:sz w:val="24"/>
          <w:szCs w:val="21"/>
        </w:rPr>
        <w:t>、</w:t>
      </w:r>
      <w:r w:rsidRPr="00F67076">
        <w:rPr>
          <w:rFonts w:ascii="宋体" w:hAnsi="宋体" w:hint="eastAsia"/>
          <w:b/>
          <w:sz w:val="24"/>
          <w:szCs w:val="21"/>
        </w:rPr>
        <w:t>符合条件</w:t>
      </w:r>
    </w:p>
    <w:p w14:paraId="0D57ED82" w14:textId="77777777" w:rsidR="00507A0C" w:rsidRPr="00F67076" w:rsidRDefault="00000000">
      <w:pPr>
        <w:spacing w:line="440" w:lineRule="exact"/>
        <w:ind w:firstLine="480"/>
        <w:rPr>
          <w:rFonts w:ascii="宋体" w:hAnsi="宋体" w:hint="eastAsia"/>
          <w:sz w:val="24"/>
          <w:szCs w:val="21"/>
        </w:rPr>
      </w:pPr>
      <w:r w:rsidRPr="00F67076">
        <w:rPr>
          <w:rFonts w:ascii="宋体" w:hAnsi="宋体" w:hint="eastAsia"/>
          <w:sz w:val="24"/>
          <w:szCs w:val="21"/>
        </w:rPr>
        <w:t>★1.法人授权书（格式见附件10）</w:t>
      </w:r>
    </w:p>
    <w:p w14:paraId="013F538C" w14:textId="77777777" w:rsidR="00507A0C" w:rsidRPr="00F67076" w:rsidRDefault="00000000">
      <w:pPr>
        <w:spacing w:line="440" w:lineRule="exact"/>
        <w:ind w:firstLine="480"/>
        <w:rPr>
          <w:rFonts w:ascii="宋体" w:hAnsi="宋体" w:hint="eastAsia"/>
          <w:sz w:val="24"/>
          <w:szCs w:val="21"/>
        </w:rPr>
      </w:pPr>
      <w:r w:rsidRPr="00F67076">
        <w:rPr>
          <w:rFonts w:ascii="宋体" w:hAnsi="宋体" w:hint="eastAsia"/>
          <w:sz w:val="24"/>
          <w:szCs w:val="21"/>
        </w:rPr>
        <w:t>★2.投标函（格式见附件11）</w:t>
      </w:r>
    </w:p>
    <w:p w14:paraId="7574C1A0" w14:textId="77777777" w:rsidR="00507A0C" w:rsidRPr="00F67076" w:rsidRDefault="00000000">
      <w:pPr>
        <w:spacing w:line="440" w:lineRule="exact"/>
        <w:ind w:firstLine="480"/>
        <w:rPr>
          <w:rFonts w:ascii="宋体" w:hAnsi="宋体" w:hint="eastAsia"/>
          <w:sz w:val="24"/>
          <w:szCs w:val="21"/>
        </w:rPr>
      </w:pPr>
      <w:r w:rsidRPr="00F67076">
        <w:rPr>
          <w:rFonts w:ascii="宋体" w:hAnsi="宋体" w:hint="eastAsia"/>
          <w:sz w:val="24"/>
          <w:szCs w:val="21"/>
        </w:rPr>
        <w:t>★3.实质性要求响应及偏离表（格式见</w:t>
      </w:r>
      <w:r w:rsidRPr="00F67076">
        <w:rPr>
          <w:rFonts w:ascii="宋体" w:hAnsi="宋体"/>
          <w:sz w:val="24"/>
          <w:szCs w:val="21"/>
        </w:rPr>
        <w:t>附件</w:t>
      </w:r>
      <w:r w:rsidRPr="00F67076">
        <w:rPr>
          <w:rFonts w:ascii="宋体" w:hAnsi="宋体" w:hint="eastAsia"/>
          <w:sz w:val="24"/>
          <w:szCs w:val="21"/>
        </w:rPr>
        <w:t>12）</w:t>
      </w:r>
    </w:p>
    <w:p w14:paraId="1B3517EE" w14:textId="77777777" w:rsidR="00507A0C" w:rsidRPr="00F67076" w:rsidRDefault="00000000">
      <w:pPr>
        <w:spacing w:line="440" w:lineRule="exact"/>
        <w:ind w:left="480"/>
        <w:rPr>
          <w:rFonts w:ascii="宋体" w:hAnsi="宋体" w:hint="eastAsia"/>
          <w:b/>
          <w:sz w:val="24"/>
          <w:szCs w:val="21"/>
        </w:rPr>
      </w:pPr>
      <w:r w:rsidRPr="00F67076">
        <w:rPr>
          <w:rFonts w:ascii="宋体" w:hAnsi="宋体" w:hint="eastAsia"/>
          <w:b/>
          <w:sz w:val="24"/>
          <w:szCs w:val="21"/>
        </w:rPr>
        <w:t>四、综合评审文件</w:t>
      </w:r>
    </w:p>
    <w:p w14:paraId="5EE3CDC4" w14:textId="77777777" w:rsidR="00507A0C" w:rsidRPr="00F67076" w:rsidRDefault="00000000">
      <w:pPr>
        <w:spacing w:line="440" w:lineRule="exact"/>
        <w:ind w:left="480" w:firstLine="240"/>
        <w:rPr>
          <w:rFonts w:ascii="宋体" w:hAnsi="宋体" w:hint="eastAsia"/>
          <w:sz w:val="24"/>
          <w:szCs w:val="21"/>
        </w:rPr>
      </w:pPr>
      <w:r w:rsidRPr="00F67076">
        <w:rPr>
          <w:rFonts w:ascii="宋体" w:hAnsi="宋体" w:hint="eastAsia"/>
          <w:sz w:val="24"/>
          <w:szCs w:val="21"/>
        </w:rPr>
        <w:t>1</w:t>
      </w:r>
      <w:r w:rsidRPr="00F67076">
        <w:rPr>
          <w:rFonts w:ascii="宋体" w:hAnsi="宋体"/>
          <w:sz w:val="24"/>
          <w:szCs w:val="21"/>
        </w:rPr>
        <w:t>.</w:t>
      </w:r>
      <w:bookmarkStart w:id="228" w:name="_Hlk164420484"/>
      <w:r w:rsidRPr="00F67076">
        <w:rPr>
          <w:rFonts w:ascii="宋体" w:hAnsi="宋体" w:hint="eastAsia"/>
          <w:sz w:val="24"/>
          <w:szCs w:val="21"/>
        </w:rPr>
        <w:t>业绩情况（格式见附件13）</w:t>
      </w:r>
      <w:bookmarkEnd w:id="228"/>
      <w:r w:rsidRPr="00F67076">
        <w:rPr>
          <w:rFonts w:ascii="宋体" w:hAnsi="宋体" w:hint="eastAsia"/>
          <w:sz w:val="24"/>
          <w:szCs w:val="21"/>
        </w:rPr>
        <w:t xml:space="preserve"> </w:t>
      </w:r>
    </w:p>
    <w:p w14:paraId="201C6A2A" w14:textId="77777777" w:rsidR="00507A0C" w:rsidRPr="00F67076" w:rsidRDefault="00507A0C">
      <w:pPr>
        <w:widowControl/>
        <w:jc w:val="left"/>
        <w:rPr>
          <w:b/>
          <w:sz w:val="44"/>
          <w:szCs w:val="44"/>
        </w:rPr>
      </w:pPr>
    </w:p>
    <w:p w14:paraId="5B934A00" w14:textId="77777777" w:rsidR="00507A0C" w:rsidRPr="00F67076" w:rsidRDefault="00000000">
      <w:pPr>
        <w:widowControl/>
        <w:jc w:val="left"/>
        <w:rPr>
          <w:b/>
          <w:sz w:val="44"/>
          <w:szCs w:val="44"/>
        </w:rPr>
      </w:pPr>
      <w:r w:rsidRPr="00F67076">
        <w:rPr>
          <w:b/>
          <w:sz w:val="44"/>
          <w:szCs w:val="44"/>
        </w:rPr>
        <w:br w:type="page"/>
      </w:r>
    </w:p>
    <w:p w14:paraId="222B16B1" w14:textId="77777777" w:rsidR="00507A0C" w:rsidRPr="00F67076" w:rsidRDefault="00000000" w:rsidP="00B800DD">
      <w:pPr>
        <w:outlineLvl w:val="1"/>
        <w:rPr>
          <w:b/>
          <w:sz w:val="44"/>
          <w:szCs w:val="44"/>
        </w:rPr>
      </w:pPr>
      <w:r w:rsidRPr="00F67076">
        <w:rPr>
          <w:b/>
          <w:sz w:val="44"/>
          <w:szCs w:val="44"/>
        </w:rPr>
        <w:lastRenderedPageBreak/>
        <w:t>封面：</w:t>
      </w:r>
    </w:p>
    <w:p w14:paraId="6A124111" w14:textId="77777777" w:rsidR="00507A0C" w:rsidRPr="00F67076" w:rsidRDefault="00507A0C">
      <w:pPr>
        <w:rPr>
          <w:b/>
          <w:sz w:val="44"/>
          <w:szCs w:val="44"/>
        </w:rPr>
      </w:pPr>
    </w:p>
    <w:p w14:paraId="59570EED" w14:textId="77777777" w:rsidR="00507A0C" w:rsidRPr="00F67076" w:rsidRDefault="00507A0C">
      <w:pPr>
        <w:jc w:val="center"/>
        <w:rPr>
          <w:b/>
          <w:sz w:val="72"/>
          <w:szCs w:val="72"/>
        </w:rPr>
      </w:pPr>
    </w:p>
    <w:p w14:paraId="7BE48D8F" w14:textId="77777777" w:rsidR="00507A0C" w:rsidRPr="00F67076" w:rsidRDefault="00507A0C">
      <w:pPr>
        <w:jc w:val="center"/>
        <w:rPr>
          <w:b/>
          <w:sz w:val="72"/>
          <w:szCs w:val="72"/>
        </w:rPr>
      </w:pPr>
    </w:p>
    <w:p w14:paraId="0A17A3A2" w14:textId="77777777" w:rsidR="00507A0C" w:rsidRPr="00F67076" w:rsidRDefault="00000000">
      <w:pPr>
        <w:jc w:val="center"/>
        <w:rPr>
          <w:b/>
          <w:sz w:val="72"/>
          <w:szCs w:val="72"/>
        </w:rPr>
      </w:pPr>
      <w:r w:rsidRPr="00F67076">
        <w:rPr>
          <w:b/>
          <w:sz w:val="72"/>
          <w:szCs w:val="72"/>
        </w:rPr>
        <w:t>投</w:t>
      </w:r>
      <w:r w:rsidRPr="00F67076">
        <w:rPr>
          <w:rFonts w:hint="eastAsia"/>
          <w:b/>
          <w:sz w:val="72"/>
          <w:szCs w:val="72"/>
        </w:rPr>
        <w:t xml:space="preserve"> </w:t>
      </w:r>
      <w:r w:rsidRPr="00F67076">
        <w:rPr>
          <w:b/>
          <w:sz w:val="72"/>
          <w:szCs w:val="72"/>
        </w:rPr>
        <w:t xml:space="preserve">  </w:t>
      </w:r>
      <w:r w:rsidRPr="00F67076">
        <w:rPr>
          <w:b/>
          <w:sz w:val="72"/>
          <w:szCs w:val="72"/>
        </w:rPr>
        <w:t>标</w:t>
      </w:r>
      <w:r w:rsidRPr="00F67076">
        <w:rPr>
          <w:rFonts w:hint="eastAsia"/>
          <w:b/>
          <w:sz w:val="72"/>
          <w:szCs w:val="72"/>
        </w:rPr>
        <w:t xml:space="preserve"> </w:t>
      </w:r>
      <w:r w:rsidRPr="00F67076">
        <w:rPr>
          <w:b/>
          <w:sz w:val="72"/>
          <w:szCs w:val="72"/>
        </w:rPr>
        <w:t xml:space="preserve">  </w:t>
      </w:r>
      <w:r w:rsidRPr="00F67076">
        <w:rPr>
          <w:b/>
          <w:sz w:val="72"/>
          <w:szCs w:val="72"/>
        </w:rPr>
        <w:t>文</w:t>
      </w:r>
      <w:r w:rsidRPr="00F67076">
        <w:rPr>
          <w:rFonts w:hint="eastAsia"/>
          <w:b/>
          <w:sz w:val="72"/>
          <w:szCs w:val="72"/>
        </w:rPr>
        <w:t xml:space="preserve"> </w:t>
      </w:r>
      <w:r w:rsidRPr="00F67076">
        <w:rPr>
          <w:b/>
          <w:sz w:val="72"/>
          <w:szCs w:val="72"/>
        </w:rPr>
        <w:t xml:space="preserve">  </w:t>
      </w:r>
      <w:r w:rsidRPr="00F67076">
        <w:rPr>
          <w:b/>
          <w:sz w:val="72"/>
          <w:szCs w:val="72"/>
        </w:rPr>
        <w:t>件</w:t>
      </w:r>
    </w:p>
    <w:p w14:paraId="47ED3AEB" w14:textId="77777777" w:rsidR="00507A0C" w:rsidRPr="00F67076" w:rsidRDefault="00507A0C">
      <w:pPr>
        <w:rPr>
          <w:b/>
          <w:sz w:val="36"/>
          <w:szCs w:val="36"/>
        </w:rPr>
      </w:pPr>
    </w:p>
    <w:p w14:paraId="72FA24A2" w14:textId="77777777" w:rsidR="00507A0C" w:rsidRPr="00F67076" w:rsidRDefault="00507A0C">
      <w:pPr>
        <w:rPr>
          <w:b/>
          <w:sz w:val="36"/>
          <w:szCs w:val="36"/>
        </w:rPr>
      </w:pPr>
    </w:p>
    <w:p w14:paraId="015C3DD6" w14:textId="77777777" w:rsidR="00507A0C" w:rsidRPr="00F67076" w:rsidRDefault="00507A0C">
      <w:pPr>
        <w:rPr>
          <w:b/>
          <w:sz w:val="36"/>
          <w:szCs w:val="36"/>
        </w:rPr>
      </w:pPr>
    </w:p>
    <w:p w14:paraId="4ABCEC45" w14:textId="77777777" w:rsidR="00507A0C" w:rsidRPr="00F67076" w:rsidRDefault="00507A0C">
      <w:pPr>
        <w:rPr>
          <w:b/>
          <w:sz w:val="36"/>
          <w:szCs w:val="36"/>
        </w:rPr>
      </w:pPr>
    </w:p>
    <w:p w14:paraId="4CC0EF61" w14:textId="77777777" w:rsidR="00507A0C" w:rsidRPr="00F67076" w:rsidRDefault="00000000">
      <w:pPr>
        <w:ind w:left="2647" w:hanging="1807"/>
        <w:jc w:val="left"/>
        <w:rPr>
          <w:b/>
          <w:sz w:val="36"/>
          <w:szCs w:val="36"/>
          <w:u w:val="single"/>
        </w:rPr>
      </w:pPr>
      <w:r w:rsidRPr="00F67076">
        <w:rPr>
          <w:b/>
          <w:sz w:val="36"/>
          <w:szCs w:val="36"/>
        </w:rPr>
        <w:t>项目名称：</w:t>
      </w:r>
      <w:r w:rsidRPr="00F67076">
        <w:rPr>
          <w:b/>
          <w:sz w:val="36"/>
          <w:szCs w:val="36"/>
          <w:u w:val="single"/>
        </w:rPr>
        <w:t>“</w:t>
      </w:r>
      <w:r w:rsidRPr="00F67076">
        <w:rPr>
          <w:b/>
          <w:sz w:val="36"/>
          <w:szCs w:val="36"/>
          <w:u w:val="single"/>
        </w:rPr>
        <w:t>常熟镇级年鉴系列丛书（</w:t>
      </w:r>
      <w:r w:rsidRPr="00F67076">
        <w:rPr>
          <w:b/>
          <w:sz w:val="36"/>
          <w:szCs w:val="36"/>
          <w:u w:val="single"/>
        </w:rPr>
        <w:t>2026</w:t>
      </w:r>
      <w:r w:rsidRPr="00F67076">
        <w:rPr>
          <w:b/>
          <w:sz w:val="36"/>
          <w:szCs w:val="36"/>
          <w:u w:val="single"/>
        </w:rPr>
        <w:t>）</w:t>
      </w:r>
      <w:r w:rsidRPr="00F67076">
        <w:rPr>
          <w:b/>
          <w:sz w:val="36"/>
          <w:szCs w:val="36"/>
          <w:u w:val="single"/>
        </w:rPr>
        <w:t>”</w:t>
      </w:r>
      <w:r w:rsidRPr="00F67076">
        <w:rPr>
          <w:b/>
          <w:sz w:val="36"/>
          <w:szCs w:val="36"/>
          <w:u w:val="single"/>
        </w:rPr>
        <w:t>出版服务</w:t>
      </w:r>
    </w:p>
    <w:p w14:paraId="20AC3927" w14:textId="3127425C" w:rsidR="00507A0C" w:rsidRPr="00F67076" w:rsidRDefault="00000000">
      <w:pPr>
        <w:ind w:left="2647" w:hanging="1807"/>
        <w:jc w:val="left"/>
        <w:rPr>
          <w:b/>
          <w:sz w:val="36"/>
          <w:szCs w:val="36"/>
        </w:rPr>
      </w:pPr>
      <w:r w:rsidRPr="00F67076">
        <w:rPr>
          <w:b/>
          <w:sz w:val="36"/>
          <w:szCs w:val="36"/>
        </w:rPr>
        <w:t>项目编号：</w:t>
      </w:r>
      <w:r w:rsidR="007F7A82" w:rsidRPr="00F67076">
        <w:rPr>
          <w:b/>
          <w:sz w:val="36"/>
          <w:szCs w:val="36"/>
          <w:u w:val="single"/>
        </w:rPr>
        <w:t>JSZC-320581-CSYD-G2026-0007</w:t>
      </w:r>
    </w:p>
    <w:p w14:paraId="0A1949A4" w14:textId="77777777" w:rsidR="00507A0C" w:rsidRPr="00F67076" w:rsidRDefault="00000000">
      <w:pPr>
        <w:ind w:left="2647" w:hanging="1807"/>
        <w:jc w:val="left"/>
        <w:rPr>
          <w:b/>
          <w:sz w:val="36"/>
          <w:szCs w:val="36"/>
        </w:rPr>
      </w:pPr>
      <w:r w:rsidRPr="00F67076">
        <w:rPr>
          <w:rFonts w:hint="eastAsia"/>
          <w:b/>
          <w:sz w:val="36"/>
          <w:szCs w:val="36"/>
        </w:rPr>
        <w:t>投标人名称</w:t>
      </w:r>
      <w:r w:rsidRPr="00F67076">
        <w:rPr>
          <w:b/>
          <w:sz w:val="36"/>
          <w:szCs w:val="36"/>
        </w:rPr>
        <w:t>：</w:t>
      </w:r>
      <w:r w:rsidRPr="00F67076">
        <w:rPr>
          <w:rFonts w:hint="eastAsia"/>
          <w:b/>
          <w:sz w:val="36"/>
          <w:szCs w:val="36"/>
          <w:u w:val="single"/>
        </w:rPr>
        <w:t>（加盖</w:t>
      </w:r>
      <w:r w:rsidRPr="00F67076">
        <w:rPr>
          <w:rFonts w:hint="eastAsia"/>
          <w:b/>
          <w:sz w:val="36"/>
          <w:szCs w:val="36"/>
          <w:u w:val="single"/>
        </w:rPr>
        <w:t>CA</w:t>
      </w:r>
      <w:r w:rsidRPr="00F67076">
        <w:rPr>
          <w:rFonts w:hint="eastAsia"/>
          <w:b/>
          <w:sz w:val="36"/>
          <w:szCs w:val="36"/>
          <w:u w:val="single"/>
        </w:rPr>
        <w:t>电子公章）</w:t>
      </w:r>
    </w:p>
    <w:p w14:paraId="072ABC19" w14:textId="77777777" w:rsidR="00507A0C" w:rsidRPr="00F67076" w:rsidRDefault="00000000">
      <w:pPr>
        <w:ind w:left="2647" w:hanging="1807"/>
        <w:jc w:val="left"/>
        <w:rPr>
          <w:b/>
          <w:sz w:val="36"/>
          <w:szCs w:val="36"/>
          <w:u w:val="single"/>
        </w:rPr>
      </w:pPr>
      <w:r w:rsidRPr="00F67076">
        <w:rPr>
          <w:b/>
          <w:sz w:val="36"/>
          <w:szCs w:val="36"/>
        </w:rPr>
        <w:t>日</w:t>
      </w:r>
      <w:r w:rsidRPr="00F67076">
        <w:rPr>
          <w:rFonts w:hint="eastAsia"/>
          <w:b/>
          <w:sz w:val="36"/>
          <w:szCs w:val="36"/>
        </w:rPr>
        <w:t xml:space="preserve"> </w:t>
      </w:r>
      <w:r w:rsidRPr="00F67076">
        <w:rPr>
          <w:b/>
          <w:sz w:val="36"/>
          <w:szCs w:val="36"/>
        </w:rPr>
        <w:t xml:space="preserve">   </w:t>
      </w:r>
      <w:r w:rsidRPr="00F67076">
        <w:rPr>
          <w:rFonts w:hint="eastAsia"/>
          <w:b/>
          <w:sz w:val="36"/>
          <w:szCs w:val="36"/>
        </w:rPr>
        <w:t xml:space="preserve">  </w:t>
      </w:r>
      <w:r w:rsidRPr="00F67076">
        <w:rPr>
          <w:b/>
          <w:sz w:val="36"/>
          <w:szCs w:val="36"/>
        </w:rPr>
        <w:t>期：</w:t>
      </w:r>
      <w:r w:rsidRPr="00F67076">
        <w:rPr>
          <w:b/>
          <w:sz w:val="36"/>
          <w:szCs w:val="36"/>
          <w:u w:val="single"/>
        </w:rPr>
        <w:t>202</w:t>
      </w:r>
      <w:r w:rsidRPr="00F67076">
        <w:rPr>
          <w:rFonts w:hint="eastAsia"/>
          <w:b/>
          <w:sz w:val="36"/>
          <w:szCs w:val="36"/>
          <w:u w:val="single"/>
        </w:rPr>
        <w:t>6</w:t>
      </w:r>
      <w:r w:rsidRPr="00F67076">
        <w:rPr>
          <w:b/>
          <w:sz w:val="36"/>
          <w:szCs w:val="36"/>
          <w:u w:val="single"/>
        </w:rPr>
        <w:t>年</w:t>
      </w:r>
      <w:r w:rsidRPr="00F67076">
        <w:rPr>
          <w:rFonts w:hint="eastAsia"/>
          <w:b/>
          <w:sz w:val="36"/>
          <w:szCs w:val="36"/>
          <w:u w:val="single"/>
        </w:rPr>
        <w:t xml:space="preserve"> </w:t>
      </w:r>
      <w:r w:rsidRPr="00F67076">
        <w:rPr>
          <w:b/>
          <w:sz w:val="36"/>
          <w:szCs w:val="36"/>
          <w:u w:val="single"/>
        </w:rPr>
        <w:t xml:space="preserve">   </w:t>
      </w:r>
      <w:r w:rsidRPr="00F67076">
        <w:rPr>
          <w:b/>
          <w:sz w:val="36"/>
          <w:szCs w:val="36"/>
          <w:u w:val="single"/>
        </w:rPr>
        <w:t>月</w:t>
      </w:r>
      <w:r w:rsidRPr="00F67076">
        <w:rPr>
          <w:rFonts w:hint="eastAsia"/>
          <w:b/>
          <w:sz w:val="36"/>
          <w:szCs w:val="36"/>
          <w:u w:val="single"/>
        </w:rPr>
        <w:t xml:space="preserve"> </w:t>
      </w:r>
      <w:r w:rsidRPr="00F67076">
        <w:rPr>
          <w:b/>
          <w:sz w:val="36"/>
          <w:szCs w:val="36"/>
          <w:u w:val="single"/>
        </w:rPr>
        <w:t xml:space="preserve">   </w:t>
      </w:r>
      <w:r w:rsidRPr="00F67076">
        <w:rPr>
          <w:b/>
          <w:sz w:val="36"/>
          <w:szCs w:val="36"/>
          <w:u w:val="single"/>
        </w:rPr>
        <w:t>日</w:t>
      </w:r>
    </w:p>
    <w:p w14:paraId="0D7EC24F" w14:textId="77777777" w:rsidR="00507A0C" w:rsidRPr="00F67076" w:rsidRDefault="00507A0C">
      <w:pPr>
        <w:rPr>
          <w:sz w:val="36"/>
          <w:szCs w:val="36"/>
        </w:rPr>
      </w:pPr>
    </w:p>
    <w:p w14:paraId="52F0FF27" w14:textId="77777777" w:rsidR="00507A0C" w:rsidRPr="00F67076" w:rsidRDefault="00507A0C">
      <w:pPr>
        <w:jc w:val="center"/>
        <w:rPr>
          <w:b/>
          <w:sz w:val="44"/>
          <w:szCs w:val="44"/>
        </w:rPr>
      </w:pPr>
    </w:p>
    <w:p w14:paraId="33D0844B" w14:textId="77777777" w:rsidR="00507A0C" w:rsidRPr="00F67076" w:rsidRDefault="00000000">
      <w:pPr>
        <w:spacing w:before="152" w:after="152" w:line="440" w:lineRule="exact"/>
        <w:rPr>
          <w:rFonts w:ascii="宋体" w:hAnsi="宋体" w:hint="eastAsia"/>
          <w:sz w:val="24"/>
          <w:szCs w:val="21"/>
        </w:rPr>
      </w:pPr>
      <w:r w:rsidRPr="00F67076">
        <w:rPr>
          <w:rFonts w:ascii="宋体" w:hAnsi="宋体" w:hint="eastAsia"/>
          <w:sz w:val="24"/>
          <w:szCs w:val="21"/>
        </w:rPr>
        <w:t xml:space="preserve"> </w:t>
      </w:r>
    </w:p>
    <w:p w14:paraId="571BBC17" w14:textId="77777777" w:rsidR="00507A0C" w:rsidRPr="00F67076" w:rsidRDefault="00000000">
      <w:pPr>
        <w:pStyle w:val="2"/>
        <w:rPr>
          <w:rFonts w:eastAsia="宋体"/>
          <w:sz w:val="24"/>
          <w:szCs w:val="24"/>
        </w:rPr>
      </w:pPr>
      <w:bookmarkStart w:id="229" w:name="_Toc103345476"/>
      <w:bookmarkStart w:id="230" w:name="_Toc10562881"/>
      <w:bookmarkStart w:id="231" w:name="_Toc511680880"/>
      <w:bookmarkStart w:id="232" w:name="_Toc16260240"/>
      <w:bookmarkStart w:id="233" w:name="_Hlk160788977"/>
      <w:bookmarkStart w:id="234" w:name="_Toc43307074"/>
      <w:r w:rsidRPr="00F67076">
        <w:rPr>
          <w:rFonts w:eastAsia="宋体"/>
          <w:sz w:val="24"/>
          <w:szCs w:val="24"/>
        </w:rPr>
        <w:br w:type="page" w:clear="all"/>
      </w:r>
    </w:p>
    <w:p w14:paraId="7FB4D27E" w14:textId="77777777" w:rsidR="00507A0C" w:rsidRPr="00F67076" w:rsidRDefault="00507A0C">
      <w:pPr>
        <w:rPr>
          <w:sz w:val="40"/>
          <w:szCs w:val="36"/>
        </w:rPr>
      </w:pPr>
    </w:p>
    <w:p w14:paraId="7C260B8B" w14:textId="11C82708" w:rsidR="00507A0C" w:rsidRPr="00F67076" w:rsidRDefault="00000000">
      <w:pPr>
        <w:pStyle w:val="2"/>
        <w:rPr>
          <w:rFonts w:eastAsia="宋体"/>
          <w:sz w:val="24"/>
          <w:szCs w:val="24"/>
        </w:rPr>
      </w:pPr>
      <w:r w:rsidRPr="00F67076">
        <w:rPr>
          <w:rFonts w:eastAsia="宋体" w:hint="eastAsia"/>
          <w:sz w:val="24"/>
          <w:szCs w:val="24"/>
        </w:rPr>
        <w:t>附件</w:t>
      </w:r>
      <w:r w:rsidRPr="00F67076">
        <w:rPr>
          <w:rFonts w:eastAsia="宋体" w:hint="eastAsia"/>
          <w:sz w:val="24"/>
          <w:szCs w:val="24"/>
        </w:rPr>
        <w:t xml:space="preserve">1 </w:t>
      </w:r>
      <w:r w:rsidRPr="00F67076">
        <w:rPr>
          <w:rFonts w:eastAsia="宋体" w:hint="eastAsia"/>
          <w:sz w:val="24"/>
          <w:szCs w:val="24"/>
        </w:rPr>
        <w:t>开标一览表</w:t>
      </w:r>
      <w:r w:rsidR="00561176" w:rsidRPr="00F67076">
        <w:rPr>
          <w:rFonts w:eastAsia="宋体" w:hint="eastAsia"/>
          <w:sz w:val="24"/>
          <w:szCs w:val="24"/>
        </w:rPr>
        <w:t>（总报价）</w:t>
      </w:r>
    </w:p>
    <w:p w14:paraId="30100E41" w14:textId="61CB462C" w:rsidR="00507A0C" w:rsidRPr="00F67076" w:rsidRDefault="00000000">
      <w:pPr>
        <w:ind w:firstLine="482"/>
        <w:rPr>
          <w:rFonts w:ascii="宋体" w:hAnsi="宋体" w:cs="宋体" w:hint="eastAsia"/>
          <w:sz w:val="24"/>
          <w:szCs w:val="24"/>
        </w:rPr>
      </w:pPr>
      <w:r w:rsidRPr="00F67076">
        <w:rPr>
          <w:rFonts w:ascii="宋体" w:hAnsi="宋体" w:cs="宋体" w:hint="eastAsia"/>
          <w:sz w:val="24"/>
          <w:szCs w:val="24"/>
        </w:rPr>
        <w:t>投标人全称</w:t>
      </w:r>
      <w:r w:rsidR="00233CE5" w:rsidRPr="00F67076">
        <w:rPr>
          <w:rFonts w:ascii="宋体" w:hAnsi="宋体" w:cs="宋体" w:hint="eastAsia"/>
          <w:sz w:val="24"/>
          <w:szCs w:val="24"/>
        </w:rPr>
        <w:t>（加盖CA电子公章）</w:t>
      </w:r>
      <w:r w:rsidRPr="00F67076">
        <w:rPr>
          <w:rFonts w:ascii="宋体" w:hAnsi="宋体" w:cs="宋体" w:hint="eastAsia"/>
          <w:sz w:val="24"/>
          <w:szCs w:val="24"/>
        </w:rPr>
        <w:t>：</w:t>
      </w:r>
    </w:p>
    <w:p w14:paraId="72FFADC0" w14:textId="77777777" w:rsidR="00507A0C" w:rsidRPr="00F67076" w:rsidRDefault="00000000">
      <w:pPr>
        <w:ind w:firstLine="482"/>
        <w:rPr>
          <w:rFonts w:ascii="宋体" w:hAnsi="宋体" w:cs="宋体" w:hint="eastAsia"/>
          <w:sz w:val="24"/>
          <w:szCs w:val="24"/>
        </w:rPr>
      </w:pPr>
      <w:r w:rsidRPr="00F67076">
        <w:rPr>
          <w:rFonts w:ascii="宋体" w:hAnsi="宋体" w:cs="宋体" w:hint="eastAsia"/>
          <w:sz w:val="24"/>
          <w:szCs w:val="24"/>
        </w:rPr>
        <w:t>项目编号：</w:t>
      </w:r>
    </w:p>
    <w:p w14:paraId="55B98C4B" w14:textId="77777777" w:rsidR="00507A0C" w:rsidRPr="00F67076" w:rsidRDefault="00000000">
      <w:pPr>
        <w:ind w:firstLine="482"/>
        <w:rPr>
          <w:rFonts w:ascii="宋体" w:hAnsi="宋体" w:cs="宋体" w:hint="eastAsia"/>
          <w:sz w:val="24"/>
          <w:szCs w:val="24"/>
        </w:rPr>
      </w:pPr>
      <w:r w:rsidRPr="00F67076">
        <w:rPr>
          <w:rFonts w:ascii="宋体" w:hAnsi="宋体" w:cs="宋体" w:hint="eastAsia"/>
          <w:sz w:val="24"/>
          <w:szCs w:val="24"/>
        </w:rPr>
        <w:t>分包号：         </w:t>
      </w:r>
    </w:p>
    <w:p w14:paraId="727A1812" w14:textId="77777777" w:rsidR="00507A0C" w:rsidRPr="00F67076" w:rsidRDefault="00507A0C">
      <w:pPr>
        <w:ind w:firstLine="480"/>
        <w:rPr>
          <w:rFonts w:ascii="宋体" w:hAnsi="宋体" w:cs="宋体" w:hint="eastAsia"/>
          <w:sz w:val="24"/>
          <w:szCs w:val="24"/>
        </w:rPr>
      </w:pPr>
    </w:p>
    <w:tbl>
      <w:tblPr>
        <w:tblW w:w="455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973"/>
        <w:gridCol w:w="5812"/>
      </w:tblGrid>
      <w:tr w:rsidR="00F67076" w:rsidRPr="00F67076" w14:paraId="2AFD98A9" w14:textId="77777777" w:rsidTr="00561176">
        <w:trPr>
          <w:cantSplit/>
          <w:trHeight w:val="814"/>
          <w:jc w:val="center"/>
        </w:trPr>
        <w:tc>
          <w:tcPr>
            <w:tcW w:w="1692" w:type="pct"/>
            <w:vAlign w:val="center"/>
          </w:tcPr>
          <w:p w14:paraId="2EAD5524" w14:textId="77777777" w:rsidR="00561176" w:rsidRPr="00F67076" w:rsidRDefault="00561176" w:rsidP="004B62A4">
            <w:pPr>
              <w:rPr>
                <w:rFonts w:ascii="宋体" w:hAnsi="宋体" w:hint="eastAsia"/>
                <w:sz w:val="24"/>
                <w:szCs w:val="24"/>
              </w:rPr>
            </w:pPr>
            <w:r w:rsidRPr="00F67076">
              <w:rPr>
                <w:rFonts w:ascii="宋体" w:hAnsi="宋体" w:hint="eastAsia"/>
                <w:sz w:val="24"/>
                <w:szCs w:val="24"/>
              </w:rPr>
              <w:t>项目名称</w:t>
            </w:r>
          </w:p>
        </w:tc>
        <w:tc>
          <w:tcPr>
            <w:tcW w:w="3308" w:type="pct"/>
            <w:vAlign w:val="center"/>
          </w:tcPr>
          <w:p w14:paraId="4AA80611" w14:textId="77777777" w:rsidR="00561176" w:rsidRPr="00F67076" w:rsidRDefault="00561176" w:rsidP="004B62A4">
            <w:pPr>
              <w:jc w:val="left"/>
              <w:rPr>
                <w:rFonts w:ascii="宋体" w:hAnsi="宋体" w:hint="eastAsia"/>
                <w:sz w:val="24"/>
                <w:szCs w:val="24"/>
              </w:rPr>
            </w:pPr>
            <w:r w:rsidRPr="00F67076">
              <w:rPr>
                <w:rFonts w:ascii="宋体" w:hAnsi="宋体" w:hint="eastAsia"/>
                <w:sz w:val="24"/>
                <w:szCs w:val="24"/>
              </w:rPr>
              <w:t>投标总报价</w:t>
            </w:r>
          </w:p>
        </w:tc>
      </w:tr>
      <w:tr w:rsidR="00F67076" w:rsidRPr="00F67076" w14:paraId="448BAC40" w14:textId="77777777" w:rsidTr="00561176">
        <w:trPr>
          <w:cantSplit/>
          <w:trHeight w:val="687"/>
          <w:jc w:val="center"/>
        </w:trPr>
        <w:tc>
          <w:tcPr>
            <w:tcW w:w="1692" w:type="pct"/>
            <w:vAlign w:val="center"/>
          </w:tcPr>
          <w:p w14:paraId="5DD6671B" w14:textId="77777777" w:rsidR="00561176" w:rsidRPr="00F67076" w:rsidRDefault="00561176" w:rsidP="004B62A4">
            <w:pPr>
              <w:spacing w:line="500" w:lineRule="exact"/>
              <w:jc w:val="left"/>
              <w:rPr>
                <w:rFonts w:ascii="宋体" w:hAnsi="宋体" w:cs="宋体" w:hint="eastAsia"/>
                <w:sz w:val="24"/>
                <w:szCs w:val="24"/>
              </w:rPr>
            </w:pPr>
            <w:r w:rsidRPr="00F67076">
              <w:rPr>
                <w:rFonts w:ascii="宋体" w:hAnsi="宋体" w:cs="宋体" w:hint="eastAsia"/>
                <w:sz w:val="24"/>
                <w:szCs w:val="24"/>
              </w:rPr>
              <w:t>项目名称</w:t>
            </w:r>
          </w:p>
        </w:tc>
        <w:tc>
          <w:tcPr>
            <w:tcW w:w="3308" w:type="pct"/>
            <w:vAlign w:val="center"/>
          </w:tcPr>
          <w:p w14:paraId="053E5D3D" w14:textId="77777777" w:rsidR="00561176" w:rsidRPr="00F67076" w:rsidRDefault="00561176" w:rsidP="004B62A4">
            <w:pPr>
              <w:spacing w:line="500" w:lineRule="exact"/>
              <w:jc w:val="left"/>
              <w:rPr>
                <w:rFonts w:ascii="宋体" w:hAnsi="宋体" w:hint="eastAsia"/>
                <w:sz w:val="24"/>
                <w:szCs w:val="21"/>
              </w:rPr>
            </w:pPr>
            <w:r w:rsidRPr="00F67076">
              <w:rPr>
                <w:rFonts w:ascii="宋体" w:hAnsi="宋体" w:cs="宋体" w:hint="eastAsia"/>
                <w:sz w:val="24"/>
                <w:szCs w:val="24"/>
              </w:rPr>
              <w:t>小写：                        （元人民币）</w:t>
            </w:r>
          </w:p>
        </w:tc>
      </w:tr>
      <w:tr w:rsidR="00561176" w:rsidRPr="00F67076" w14:paraId="4BF44636" w14:textId="77777777" w:rsidTr="00561176">
        <w:trPr>
          <w:cantSplit/>
          <w:trHeight w:val="838"/>
          <w:jc w:val="center"/>
        </w:trPr>
        <w:tc>
          <w:tcPr>
            <w:tcW w:w="1692" w:type="pct"/>
            <w:vAlign w:val="center"/>
          </w:tcPr>
          <w:p w14:paraId="3D5BEAD7" w14:textId="77777777" w:rsidR="00561176" w:rsidRPr="00F67076" w:rsidRDefault="00561176" w:rsidP="004B62A4">
            <w:pPr>
              <w:spacing w:line="500" w:lineRule="exact"/>
              <w:jc w:val="left"/>
              <w:rPr>
                <w:rFonts w:ascii="宋体" w:hAnsi="宋体" w:cs="宋体" w:hint="eastAsia"/>
                <w:sz w:val="24"/>
                <w:szCs w:val="24"/>
              </w:rPr>
            </w:pPr>
            <w:r w:rsidRPr="00F67076">
              <w:rPr>
                <w:rFonts w:ascii="宋体" w:hAnsi="宋体" w:cs="宋体" w:hint="eastAsia"/>
                <w:sz w:val="24"/>
                <w:szCs w:val="24"/>
              </w:rPr>
              <w:t>投标报价大写金额</w:t>
            </w:r>
          </w:p>
        </w:tc>
        <w:tc>
          <w:tcPr>
            <w:tcW w:w="3308" w:type="pct"/>
            <w:vAlign w:val="center"/>
          </w:tcPr>
          <w:p w14:paraId="0A4D20E9" w14:textId="77777777" w:rsidR="00561176" w:rsidRPr="00F67076" w:rsidRDefault="00561176" w:rsidP="004B62A4">
            <w:pPr>
              <w:spacing w:line="500" w:lineRule="exact"/>
              <w:jc w:val="left"/>
              <w:rPr>
                <w:rFonts w:ascii="宋体" w:hAnsi="宋体" w:cs="宋体" w:hint="eastAsia"/>
                <w:sz w:val="24"/>
                <w:szCs w:val="24"/>
              </w:rPr>
            </w:pPr>
            <w:r w:rsidRPr="00F67076">
              <w:rPr>
                <w:rFonts w:ascii="宋体" w:hAnsi="宋体" w:cs="宋体" w:hint="eastAsia"/>
                <w:sz w:val="24"/>
                <w:szCs w:val="24"/>
              </w:rPr>
              <w:t>金额大写</w:t>
            </w:r>
          </w:p>
        </w:tc>
      </w:tr>
    </w:tbl>
    <w:p w14:paraId="3857DB29" w14:textId="77777777" w:rsidR="00507A0C" w:rsidRPr="00F67076" w:rsidRDefault="00507A0C">
      <w:pPr>
        <w:pStyle w:val="a0"/>
        <w:rPr>
          <w:rFonts w:hAnsi="宋体" w:hint="eastAsia"/>
        </w:rPr>
      </w:pPr>
    </w:p>
    <w:p w14:paraId="1D7F874B" w14:textId="77777777" w:rsidR="00507A0C" w:rsidRPr="00F67076" w:rsidRDefault="00000000">
      <w:pPr>
        <w:ind w:firstLine="480"/>
        <w:rPr>
          <w:rFonts w:ascii="宋体" w:hAnsi="宋体" w:cs="宋体" w:hint="eastAsia"/>
          <w:sz w:val="24"/>
          <w:szCs w:val="24"/>
        </w:rPr>
      </w:pPr>
      <w:r w:rsidRPr="00F67076">
        <w:rPr>
          <w:rFonts w:ascii="宋体" w:hAnsi="宋体" w:cs="宋体" w:hint="eastAsia"/>
          <w:sz w:val="24"/>
          <w:szCs w:val="24"/>
        </w:rPr>
        <w:t>        日期：</w:t>
      </w:r>
      <w:r w:rsidRPr="00F67076">
        <w:rPr>
          <w:rFonts w:ascii="宋体" w:hAnsi="宋体" w:cs="宋体" w:hint="eastAsia"/>
          <w:sz w:val="24"/>
          <w:szCs w:val="24"/>
          <w:u w:val="single"/>
        </w:rPr>
        <w:t xml:space="preserve">     </w:t>
      </w:r>
      <w:r w:rsidRPr="00F67076">
        <w:rPr>
          <w:rFonts w:ascii="宋体" w:hAnsi="宋体" w:cs="宋体" w:hint="eastAsia"/>
          <w:sz w:val="24"/>
          <w:szCs w:val="24"/>
        </w:rPr>
        <w:t>年</w:t>
      </w:r>
      <w:r w:rsidRPr="00F67076">
        <w:rPr>
          <w:rFonts w:ascii="宋体" w:hAnsi="宋体" w:cs="宋体" w:hint="eastAsia"/>
          <w:sz w:val="24"/>
          <w:szCs w:val="24"/>
          <w:u w:val="single"/>
        </w:rPr>
        <w:t xml:space="preserve">   </w:t>
      </w:r>
      <w:r w:rsidRPr="00F67076">
        <w:rPr>
          <w:rFonts w:ascii="宋体" w:hAnsi="宋体" w:cs="宋体" w:hint="eastAsia"/>
          <w:sz w:val="24"/>
          <w:szCs w:val="24"/>
        </w:rPr>
        <w:t>月</w:t>
      </w:r>
      <w:r w:rsidRPr="00F67076">
        <w:rPr>
          <w:rFonts w:ascii="宋体" w:hAnsi="宋体" w:cs="宋体" w:hint="eastAsia"/>
          <w:sz w:val="24"/>
          <w:szCs w:val="24"/>
          <w:u w:val="single"/>
        </w:rPr>
        <w:t xml:space="preserve">   </w:t>
      </w:r>
      <w:r w:rsidRPr="00F67076">
        <w:rPr>
          <w:rFonts w:ascii="宋体" w:hAnsi="宋体" w:cs="宋体" w:hint="eastAsia"/>
          <w:sz w:val="24"/>
          <w:szCs w:val="24"/>
        </w:rPr>
        <w:t>日</w:t>
      </w:r>
    </w:p>
    <w:p w14:paraId="6C3A46A4" w14:textId="77777777" w:rsidR="00507A0C" w:rsidRPr="00F67076" w:rsidRDefault="00507A0C">
      <w:pPr>
        <w:pStyle w:val="a0"/>
      </w:pPr>
    </w:p>
    <w:p w14:paraId="41CACD2B" w14:textId="77777777" w:rsidR="00507A0C" w:rsidRPr="00F67076" w:rsidRDefault="00507A0C">
      <w:pPr>
        <w:pStyle w:val="a0"/>
      </w:pPr>
    </w:p>
    <w:p w14:paraId="4303332A" w14:textId="77777777" w:rsidR="00507A0C" w:rsidRPr="00F67076" w:rsidRDefault="00000000">
      <w:pPr>
        <w:pStyle w:val="a0"/>
        <w:ind w:firstLine="573"/>
        <w:rPr>
          <w:sz w:val="24"/>
          <w:szCs w:val="18"/>
        </w:rPr>
      </w:pPr>
      <w:r w:rsidRPr="00F67076">
        <w:rPr>
          <w:rFonts w:hint="eastAsia"/>
          <w:sz w:val="24"/>
          <w:szCs w:val="18"/>
        </w:rPr>
        <w:t>填写说明：</w:t>
      </w:r>
    </w:p>
    <w:p w14:paraId="6CCE9E4F" w14:textId="77777777" w:rsidR="00507A0C" w:rsidRPr="00F67076" w:rsidRDefault="00000000">
      <w:pPr>
        <w:pStyle w:val="a0"/>
        <w:ind w:firstLine="573"/>
        <w:rPr>
          <w:sz w:val="24"/>
          <w:szCs w:val="18"/>
        </w:rPr>
      </w:pPr>
      <w:r w:rsidRPr="00F67076">
        <w:rPr>
          <w:rFonts w:hint="eastAsia"/>
          <w:sz w:val="24"/>
          <w:szCs w:val="18"/>
        </w:rPr>
        <w:t>1、开标一览表必须加盖投标人公章（复印件无效）。</w:t>
      </w:r>
    </w:p>
    <w:p w14:paraId="4D9C248D" w14:textId="77777777" w:rsidR="00507A0C" w:rsidRPr="00F67076" w:rsidRDefault="00000000">
      <w:pPr>
        <w:pStyle w:val="a0"/>
        <w:ind w:firstLine="573"/>
        <w:rPr>
          <w:sz w:val="24"/>
          <w:szCs w:val="18"/>
        </w:rPr>
      </w:pPr>
      <w:r w:rsidRPr="00F67076">
        <w:rPr>
          <w:rFonts w:hint="eastAsia"/>
          <w:sz w:val="24"/>
          <w:szCs w:val="18"/>
        </w:rPr>
        <w:t>2、如有分包，投标人投任何一个包的标的，都需单独填写开标一览表。</w:t>
      </w:r>
    </w:p>
    <w:p w14:paraId="07898D6D" w14:textId="77777777" w:rsidR="00507A0C" w:rsidRPr="00F67076" w:rsidRDefault="00507A0C">
      <w:pPr>
        <w:pStyle w:val="a0"/>
      </w:pPr>
    </w:p>
    <w:p w14:paraId="40760217" w14:textId="0B5EC99E" w:rsidR="00507A0C" w:rsidRPr="00F67076" w:rsidRDefault="00000000">
      <w:pPr>
        <w:pStyle w:val="2"/>
        <w:rPr>
          <w:rFonts w:eastAsia="宋体"/>
          <w:sz w:val="24"/>
          <w:szCs w:val="24"/>
        </w:rPr>
      </w:pPr>
      <w:r w:rsidRPr="00F67076">
        <w:rPr>
          <w:rFonts w:eastAsia="宋体"/>
        </w:rPr>
        <w:br w:type="page" w:clear="all"/>
      </w:r>
      <w:bookmarkStart w:id="235" w:name="_Toc103345487"/>
      <w:bookmarkStart w:id="236" w:name="_Toc37422568"/>
      <w:bookmarkEnd w:id="235"/>
      <w:r w:rsidRPr="00F67076">
        <w:rPr>
          <w:rFonts w:eastAsia="宋体" w:hint="eastAsia"/>
          <w:sz w:val="24"/>
          <w:szCs w:val="24"/>
        </w:rPr>
        <w:lastRenderedPageBreak/>
        <w:t>附件</w:t>
      </w:r>
      <w:r w:rsidRPr="00F67076">
        <w:rPr>
          <w:rFonts w:eastAsia="宋体" w:hint="eastAsia"/>
          <w:sz w:val="24"/>
          <w:szCs w:val="24"/>
        </w:rPr>
        <w:t xml:space="preserve">2 </w:t>
      </w:r>
      <w:r w:rsidR="00C36357" w:rsidRPr="00F67076">
        <w:rPr>
          <w:rFonts w:eastAsia="宋体" w:hint="eastAsia"/>
          <w:sz w:val="24"/>
          <w:szCs w:val="24"/>
        </w:rPr>
        <w:t>公开</w:t>
      </w:r>
      <w:r w:rsidRPr="00F67076">
        <w:rPr>
          <w:rFonts w:eastAsia="宋体" w:hint="eastAsia"/>
          <w:sz w:val="24"/>
          <w:szCs w:val="24"/>
        </w:rPr>
        <w:t>分项报价</w:t>
      </w:r>
    </w:p>
    <w:tbl>
      <w:tblPr>
        <w:tblW w:w="935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72"/>
        <w:gridCol w:w="1134"/>
        <w:gridCol w:w="1577"/>
        <w:gridCol w:w="1268"/>
        <w:gridCol w:w="2400"/>
      </w:tblGrid>
      <w:tr w:rsidR="00F67076" w:rsidRPr="00F67076" w14:paraId="7972CD57"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0A3B0EE4" w14:textId="77777777" w:rsidR="00507A0C" w:rsidRPr="00F67076" w:rsidRDefault="00000000">
            <w:pPr>
              <w:widowControl/>
              <w:jc w:val="center"/>
              <w:rPr>
                <w:rFonts w:ascii="宋体" w:hAnsi="宋体" w:hint="eastAsia"/>
                <w:bCs/>
                <w:sz w:val="24"/>
                <w:szCs w:val="24"/>
              </w:rPr>
            </w:pPr>
            <w:r w:rsidRPr="00F67076">
              <w:rPr>
                <w:rFonts w:ascii="宋体" w:hAnsi="宋体"/>
                <w:bCs/>
                <w:sz w:val="24"/>
                <w:szCs w:val="24"/>
              </w:rPr>
              <w:t>费用内容</w:t>
            </w:r>
          </w:p>
        </w:tc>
        <w:tc>
          <w:tcPr>
            <w:tcW w:w="1134" w:type="dxa"/>
            <w:tcBorders>
              <w:top w:val="single" w:sz="4" w:space="0" w:color="auto"/>
              <w:left w:val="single" w:sz="4" w:space="0" w:color="auto"/>
              <w:bottom w:val="single" w:sz="4" w:space="0" w:color="auto"/>
              <w:right w:val="single" w:sz="4" w:space="0" w:color="auto"/>
            </w:tcBorders>
            <w:vAlign w:val="center"/>
          </w:tcPr>
          <w:p w14:paraId="16B6EED6"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数量（册）</w:t>
            </w:r>
          </w:p>
        </w:tc>
        <w:tc>
          <w:tcPr>
            <w:tcW w:w="1577" w:type="dxa"/>
            <w:tcBorders>
              <w:top w:val="single" w:sz="4" w:space="0" w:color="auto"/>
              <w:left w:val="single" w:sz="4" w:space="0" w:color="auto"/>
              <w:bottom w:val="single" w:sz="4" w:space="0" w:color="auto"/>
              <w:right w:val="single" w:sz="4" w:space="0" w:color="auto"/>
            </w:tcBorders>
            <w:vAlign w:val="center"/>
          </w:tcPr>
          <w:p w14:paraId="02F54F74" w14:textId="77777777" w:rsidR="00507A0C" w:rsidRPr="00F67076" w:rsidRDefault="00000000">
            <w:pPr>
              <w:widowControl/>
              <w:jc w:val="center"/>
              <w:rPr>
                <w:rFonts w:ascii="宋体" w:hAnsi="宋体" w:hint="eastAsia"/>
                <w:bCs/>
                <w:sz w:val="24"/>
                <w:szCs w:val="24"/>
              </w:rPr>
            </w:pPr>
            <w:bookmarkStart w:id="237" w:name="_Hlk137727834"/>
            <w:r w:rsidRPr="00F67076">
              <w:rPr>
                <w:rFonts w:ascii="宋体" w:hAnsi="宋体" w:hint="eastAsia"/>
                <w:bCs/>
                <w:sz w:val="24"/>
                <w:szCs w:val="24"/>
              </w:rPr>
              <w:t>单价</w:t>
            </w:r>
            <w:bookmarkEnd w:id="237"/>
          </w:p>
          <w:p w14:paraId="17F5C21A" w14:textId="77777777" w:rsidR="00507A0C" w:rsidRPr="00F67076" w:rsidRDefault="00000000">
            <w:pPr>
              <w:widowControl/>
              <w:jc w:val="center"/>
              <w:rPr>
                <w:rFonts w:ascii="宋体" w:hAnsi="宋体" w:hint="eastAsia"/>
                <w:bCs/>
                <w:sz w:val="24"/>
                <w:szCs w:val="24"/>
              </w:rPr>
            </w:pPr>
            <w:r w:rsidRPr="00F67076">
              <w:rPr>
                <w:rFonts w:ascii="宋体" w:hAnsi="宋体" w:hint="eastAsia"/>
                <w:bCs/>
                <w:sz w:val="24"/>
                <w:szCs w:val="24"/>
              </w:rPr>
              <w:t>（元/册）</w:t>
            </w:r>
          </w:p>
        </w:tc>
        <w:tc>
          <w:tcPr>
            <w:tcW w:w="1268" w:type="dxa"/>
            <w:tcBorders>
              <w:top w:val="single" w:sz="4" w:space="0" w:color="auto"/>
              <w:left w:val="single" w:sz="4" w:space="0" w:color="auto"/>
              <w:bottom w:val="single" w:sz="4" w:space="0" w:color="auto"/>
              <w:right w:val="single" w:sz="4" w:space="0" w:color="auto"/>
            </w:tcBorders>
            <w:vAlign w:val="center"/>
          </w:tcPr>
          <w:p w14:paraId="4A241253" w14:textId="77777777" w:rsidR="00507A0C" w:rsidRPr="00F67076" w:rsidRDefault="00000000">
            <w:pPr>
              <w:widowControl/>
              <w:jc w:val="center"/>
              <w:rPr>
                <w:rFonts w:ascii="宋体" w:hAnsi="宋体" w:hint="eastAsia"/>
                <w:bCs/>
                <w:sz w:val="24"/>
                <w:szCs w:val="24"/>
              </w:rPr>
            </w:pPr>
            <w:r w:rsidRPr="00F67076">
              <w:rPr>
                <w:rFonts w:ascii="宋体" w:hAnsi="宋体" w:hint="eastAsia"/>
                <w:bCs/>
                <w:sz w:val="24"/>
                <w:szCs w:val="24"/>
              </w:rPr>
              <w:t>分类总价（元）</w:t>
            </w:r>
          </w:p>
        </w:tc>
        <w:tc>
          <w:tcPr>
            <w:tcW w:w="2400" w:type="dxa"/>
            <w:tcBorders>
              <w:top w:val="single" w:sz="4" w:space="0" w:color="auto"/>
              <w:left w:val="single" w:sz="4" w:space="0" w:color="auto"/>
              <w:bottom w:val="single" w:sz="4" w:space="0" w:color="auto"/>
              <w:right w:val="single" w:sz="4" w:space="0" w:color="auto"/>
            </w:tcBorders>
            <w:vAlign w:val="center"/>
          </w:tcPr>
          <w:p w14:paraId="64DFD171"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备注</w:t>
            </w:r>
          </w:p>
        </w:tc>
      </w:tr>
      <w:tr w:rsidR="00F67076" w:rsidRPr="00F67076" w14:paraId="6E46B318"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443C7505"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《虞山年鉴（2026）》</w:t>
            </w:r>
          </w:p>
        </w:tc>
        <w:tc>
          <w:tcPr>
            <w:tcW w:w="1134" w:type="dxa"/>
            <w:tcBorders>
              <w:top w:val="single" w:sz="4" w:space="0" w:color="auto"/>
              <w:left w:val="single" w:sz="4" w:space="0" w:color="auto"/>
              <w:bottom w:val="single" w:sz="4" w:space="0" w:color="auto"/>
              <w:right w:val="single" w:sz="4" w:space="0" w:color="auto"/>
            </w:tcBorders>
            <w:vAlign w:val="center"/>
          </w:tcPr>
          <w:p w14:paraId="5E6228BE"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val="restart"/>
            <w:tcBorders>
              <w:top w:val="single" w:sz="4" w:space="0" w:color="auto"/>
              <w:left w:val="single" w:sz="4" w:space="0" w:color="auto"/>
              <w:right w:val="single" w:sz="4" w:space="0" w:color="auto"/>
            </w:tcBorders>
            <w:vAlign w:val="center"/>
          </w:tcPr>
          <w:p w14:paraId="76C1D863" w14:textId="77777777" w:rsidR="00507A0C" w:rsidRPr="00F67076" w:rsidRDefault="00507A0C">
            <w:pPr>
              <w:widowControl/>
              <w:jc w:val="center"/>
              <w:rPr>
                <w:rFonts w:ascii="宋体" w:hAnsi="宋体" w:hint="eastAsia"/>
                <w:bCs/>
                <w:sz w:val="24"/>
                <w:szCs w:val="24"/>
              </w:rPr>
            </w:pPr>
          </w:p>
        </w:tc>
        <w:tc>
          <w:tcPr>
            <w:tcW w:w="1268" w:type="dxa"/>
            <w:vMerge w:val="restart"/>
            <w:tcBorders>
              <w:top w:val="single" w:sz="4" w:space="0" w:color="auto"/>
              <w:left w:val="single" w:sz="4" w:space="0" w:color="auto"/>
              <w:right w:val="single" w:sz="4" w:space="0" w:color="auto"/>
            </w:tcBorders>
            <w:vAlign w:val="center"/>
          </w:tcPr>
          <w:p w14:paraId="0597463B"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176DE714"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39539331"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29518ED7"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《常福年鉴（2026）》</w:t>
            </w:r>
          </w:p>
        </w:tc>
        <w:tc>
          <w:tcPr>
            <w:tcW w:w="1134" w:type="dxa"/>
            <w:tcBorders>
              <w:top w:val="single" w:sz="4" w:space="0" w:color="auto"/>
              <w:left w:val="single" w:sz="4" w:space="0" w:color="auto"/>
              <w:bottom w:val="single" w:sz="4" w:space="0" w:color="auto"/>
              <w:right w:val="single" w:sz="4" w:space="0" w:color="auto"/>
            </w:tcBorders>
            <w:vAlign w:val="center"/>
          </w:tcPr>
          <w:p w14:paraId="38E18FF8"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405CE9F8"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4788B6DF"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62DC5271"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191CA122"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564285FB"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《莫城（服装城）年鉴（2026）》</w:t>
            </w:r>
          </w:p>
        </w:tc>
        <w:tc>
          <w:tcPr>
            <w:tcW w:w="1134" w:type="dxa"/>
            <w:tcBorders>
              <w:top w:val="single" w:sz="4" w:space="0" w:color="auto"/>
              <w:left w:val="single" w:sz="4" w:space="0" w:color="auto"/>
              <w:bottom w:val="single" w:sz="4" w:space="0" w:color="auto"/>
              <w:right w:val="single" w:sz="4" w:space="0" w:color="auto"/>
            </w:tcBorders>
            <w:vAlign w:val="center"/>
          </w:tcPr>
          <w:p w14:paraId="511ADD74"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0EAE7ADE"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56AC5450"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2C2B6DB6"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68B6C741"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7A5E49CC"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《琴川年鉴（2026）》</w:t>
            </w:r>
          </w:p>
        </w:tc>
        <w:tc>
          <w:tcPr>
            <w:tcW w:w="1134" w:type="dxa"/>
            <w:tcBorders>
              <w:top w:val="single" w:sz="4" w:space="0" w:color="auto"/>
              <w:left w:val="single" w:sz="4" w:space="0" w:color="auto"/>
              <w:bottom w:val="single" w:sz="4" w:space="0" w:color="auto"/>
              <w:right w:val="single" w:sz="4" w:space="0" w:color="auto"/>
            </w:tcBorders>
            <w:vAlign w:val="center"/>
          </w:tcPr>
          <w:p w14:paraId="0E421D02"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195F9FFC"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04893A40"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1F8C6977"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2EC06D7C"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4706FE53"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《常熟经开区（碧溪）年鉴（2026）》</w:t>
            </w:r>
          </w:p>
        </w:tc>
        <w:tc>
          <w:tcPr>
            <w:tcW w:w="1134" w:type="dxa"/>
            <w:tcBorders>
              <w:top w:val="single" w:sz="4" w:space="0" w:color="auto"/>
              <w:left w:val="single" w:sz="4" w:space="0" w:color="auto"/>
              <w:bottom w:val="single" w:sz="4" w:space="0" w:color="auto"/>
              <w:right w:val="single" w:sz="4" w:space="0" w:color="auto"/>
            </w:tcBorders>
            <w:vAlign w:val="center"/>
          </w:tcPr>
          <w:p w14:paraId="72579DB3"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2649DD48"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7ABAD35E"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6C4BB089"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57833CEB"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2734EF50"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《常熟高新区</w:t>
            </w:r>
            <w:bookmarkStart w:id="238" w:name="OLE_LINK3"/>
            <w:r w:rsidRPr="00F67076">
              <w:rPr>
                <w:rFonts w:ascii="宋体" w:hAnsi="宋体" w:hint="eastAsia"/>
                <w:sz w:val="24"/>
                <w:szCs w:val="24"/>
              </w:rPr>
              <w:t>（东南）年鉴（2026）》</w:t>
            </w:r>
            <w:bookmarkEnd w:id="238"/>
          </w:p>
        </w:tc>
        <w:tc>
          <w:tcPr>
            <w:tcW w:w="1134" w:type="dxa"/>
            <w:tcBorders>
              <w:top w:val="single" w:sz="4" w:space="0" w:color="auto"/>
              <w:left w:val="single" w:sz="4" w:space="0" w:color="auto"/>
              <w:bottom w:val="single" w:sz="4" w:space="0" w:color="auto"/>
              <w:right w:val="single" w:sz="4" w:space="0" w:color="auto"/>
            </w:tcBorders>
            <w:vAlign w:val="center"/>
          </w:tcPr>
          <w:p w14:paraId="34CD8B8E"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4C6FA8F7"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72B1F886"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309822FE"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36453040"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60C4EA9F"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《海虞年鉴（2026）》</w:t>
            </w:r>
          </w:p>
        </w:tc>
        <w:tc>
          <w:tcPr>
            <w:tcW w:w="1134" w:type="dxa"/>
            <w:tcBorders>
              <w:top w:val="single" w:sz="4" w:space="0" w:color="auto"/>
              <w:left w:val="single" w:sz="4" w:space="0" w:color="auto"/>
              <w:bottom w:val="single" w:sz="4" w:space="0" w:color="auto"/>
              <w:right w:val="single" w:sz="4" w:space="0" w:color="auto"/>
            </w:tcBorders>
            <w:vAlign w:val="center"/>
          </w:tcPr>
          <w:p w14:paraId="7D69BB23"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5C3D24B3"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30B5D1F4"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4A4438D5"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0CFF09F3"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1758DE2B"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《梅李年鉴（2026）》</w:t>
            </w:r>
          </w:p>
        </w:tc>
        <w:tc>
          <w:tcPr>
            <w:tcW w:w="1134" w:type="dxa"/>
            <w:tcBorders>
              <w:top w:val="single" w:sz="4" w:space="0" w:color="auto"/>
              <w:left w:val="single" w:sz="4" w:space="0" w:color="auto"/>
              <w:bottom w:val="single" w:sz="4" w:space="0" w:color="auto"/>
              <w:right w:val="single" w:sz="4" w:space="0" w:color="auto"/>
            </w:tcBorders>
            <w:vAlign w:val="center"/>
          </w:tcPr>
          <w:p w14:paraId="474FE612"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5F3A2132"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54186124"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46538416"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70365D3F"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2F2D6D78"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《辛庄年鉴（2026）》</w:t>
            </w:r>
          </w:p>
        </w:tc>
        <w:tc>
          <w:tcPr>
            <w:tcW w:w="1134" w:type="dxa"/>
            <w:tcBorders>
              <w:top w:val="single" w:sz="4" w:space="0" w:color="auto"/>
              <w:left w:val="single" w:sz="4" w:space="0" w:color="auto"/>
              <w:bottom w:val="single" w:sz="4" w:space="0" w:color="auto"/>
              <w:right w:val="single" w:sz="4" w:space="0" w:color="auto"/>
            </w:tcBorders>
            <w:vAlign w:val="center"/>
          </w:tcPr>
          <w:p w14:paraId="7CCD654A"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6EB3B9C5"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7FEABE5D"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6B95E31A"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61A0602B"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70A41D04"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《古里年鉴（2026）》</w:t>
            </w:r>
          </w:p>
        </w:tc>
        <w:tc>
          <w:tcPr>
            <w:tcW w:w="1134" w:type="dxa"/>
            <w:tcBorders>
              <w:top w:val="single" w:sz="4" w:space="0" w:color="auto"/>
              <w:left w:val="single" w:sz="4" w:space="0" w:color="auto"/>
              <w:bottom w:val="single" w:sz="4" w:space="0" w:color="auto"/>
              <w:right w:val="single" w:sz="4" w:space="0" w:color="auto"/>
            </w:tcBorders>
            <w:vAlign w:val="center"/>
          </w:tcPr>
          <w:p w14:paraId="62FA0847"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2D1C864D"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3A591123"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05F34B67"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3B68CDF3"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609642D6"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《支塘年鉴（2026）》</w:t>
            </w:r>
          </w:p>
        </w:tc>
        <w:tc>
          <w:tcPr>
            <w:tcW w:w="1134" w:type="dxa"/>
            <w:tcBorders>
              <w:top w:val="single" w:sz="4" w:space="0" w:color="auto"/>
              <w:left w:val="single" w:sz="4" w:space="0" w:color="auto"/>
              <w:bottom w:val="single" w:sz="4" w:space="0" w:color="auto"/>
              <w:right w:val="single" w:sz="4" w:space="0" w:color="auto"/>
            </w:tcBorders>
            <w:vAlign w:val="center"/>
          </w:tcPr>
          <w:p w14:paraId="7F8EF730"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2AADD869"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6A54043E"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34339F08"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3A237E57"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3EB1A72A"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《沙家浜年鉴（2026）》</w:t>
            </w:r>
          </w:p>
        </w:tc>
        <w:tc>
          <w:tcPr>
            <w:tcW w:w="1134" w:type="dxa"/>
            <w:tcBorders>
              <w:top w:val="single" w:sz="4" w:space="0" w:color="auto"/>
              <w:left w:val="single" w:sz="4" w:space="0" w:color="auto"/>
              <w:bottom w:val="single" w:sz="4" w:space="0" w:color="auto"/>
              <w:right w:val="single" w:sz="4" w:space="0" w:color="auto"/>
            </w:tcBorders>
            <w:vAlign w:val="center"/>
          </w:tcPr>
          <w:p w14:paraId="4066BF77"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40CBFD77"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6CC791C6"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3F304713"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471D0150"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7EB2B2A8"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《董浜年鉴（2026）》</w:t>
            </w:r>
          </w:p>
        </w:tc>
        <w:tc>
          <w:tcPr>
            <w:tcW w:w="1134" w:type="dxa"/>
            <w:tcBorders>
              <w:top w:val="single" w:sz="4" w:space="0" w:color="auto"/>
              <w:left w:val="single" w:sz="4" w:space="0" w:color="auto"/>
              <w:bottom w:val="single" w:sz="4" w:space="0" w:color="auto"/>
              <w:right w:val="single" w:sz="4" w:space="0" w:color="auto"/>
            </w:tcBorders>
            <w:vAlign w:val="center"/>
          </w:tcPr>
          <w:p w14:paraId="287CDC2E"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right w:val="single" w:sz="4" w:space="0" w:color="auto"/>
            </w:tcBorders>
            <w:vAlign w:val="center"/>
          </w:tcPr>
          <w:p w14:paraId="5917A202"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right w:val="single" w:sz="4" w:space="0" w:color="auto"/>
            </w:tcBorders>
            <w:vAlign w:val="center"/>
          </w:tcPr>
          <w:p w14:paraId="7AAF03A2"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272B670C"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F67076" w:rsidRPr="00F67076" w14:paraId="61F305A1" w14:textId="77777777">
        <w:trPr>
          <w:cantSplit/>
          <w:trHeight w:val="566"/>
          <w:jc w:val="center"/>
        </w:trPr>
        <w:tc>
          <w:tcPr>
            <w:tcW w:w="2972" w:type="dxa"/>
            <w:tcBorders>
              <w:top w:val="single" w:sz="4" w:space="0" w:color="auto"/>
              <w:left w:val="single" w:sz="4" w:space="0" w:color="auto"/>
              <w:bottom w:val="single" w:sz="4" w:space="0" w:color="auto"/>
              <w:right w:val="single" w:sz="4" w:space="0" w:color="auto"/>
            </w:tcBorders>
            <w:vAlign w:val="center"/>
          </w:tcPr>
          <w:p w14:paraId="3EC83E9E"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《尚湖年鉴（2026）》</w:t>
            </w:r>
          </w:p>
        </w:tc>
        <w:tc>
          <w:tcPr>
            <w:tcW w:w="1134" w:type="dxa"/>
            <w:tcBorders>
              <w:top w:val="single" w:sz="4" w:space="0" w:color="auto"/>
              <w:left w:val="single" w:sz="4" w:space="0" w:color="auto"/>
              <w:bottom w:val="single" w:sz="4" w:space="0" w:color="auto"/>
              <w:right w:val="single" w:sz="4" w:space="0" w:color="auto"/>
            </w:tcBorders>
            <w:vAlign w:val="center"/>
          </w:tcPr>
          <w:p w14:paraId="23170419"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400</w:t>
            </w:r>
          </w:p>
        </w:tc>
        <w:tc>
          <w:tcPr>
            <w:tcW w:w="1577" w:type="dxa"/>
            <w:vMerge/>
            <w:tcBorders>
              <w:left w:val="single" w:sz="4" w:space="0" w:color="auto"/>
              <w:bottom w:val="single" w:sz="4" w:space="0" w:color="auto"/>
              <w:right w:val="single" w:sz="4" w:space="0" w:color="auto"/>
            </w:tcBorders>
            <w:vAlign w:val="center"/>
          </w:tcPr>
          <w:p w14:paraId="4504FE9C" w14:textId="77777777" w:rsidR="00507A0C" w:rsidRPr="00F67076" w:rsidRDefault="00507A0C">
            <w:pPr>
              <w:widowControl/>
              <w:jc w:val="center"/>
              <w:rPr>
                <w:rFonts w:ascii="宋体" w:hAnsi="宋体" w:hint="eastAsia"/>
                <w:bCs/>
                <w:sz w:val="24"/>
                <w:szCs w:val="24"/>
              </w:rPr>
            </w:pPr>
          </w:p>
        </w:tc>
        <w:tc>
          <w:tcPr>
            <w:tcW w:w="1268" w:type="dxa"/>
            <w:vMerge/>
            <w:tcBorders>
              <w:left w:val="single" w:sz="4" w:space="0" w:color="auto"/>
              <w:bottom w:val="single" w:sz="4" w:space="0" w:color="auto"/>
              <w:right w:val="single" w:sz="4" w:space="0" w:color="auto"/>
            </w:tcBorders>
            <w:vAlign w:val="center"/>
          </w:tcPr>
          <w:p w14:paraId="6BA8841B"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3AE0ED0E"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书号为2026年</w:t>
            </w:r>
          </w:p>
        </w:tc>
      </w:tr>
      <w:tr w:rsidR="00507A0C" w:rsidRPr="00F67076" w14:paraId="0EA8175A" w14:textId="77777777">
        <w:trPr>
          <w:cantSplit/>
          <w:trHeight w:val="566"/>
          <w:jc w:val="center"/>
        </w:trPr>
        <w:tc>
          <w:tcPr>
            <w:tcW w:w="4106" w:type="dxa"/>
            <w:gridSpan w:val="2"/>
            <w:tcBorders>
              <w:top w:val="single" w:sz="4" w:space="0" w:color="auto"/>
              <w:left w:val="single" w:sz="4" w:space="0" w:color="auto"/>
              <w:bottom w:val="single" w:sz="4" w:space="0" w:color="auto"/>
              <w:right w:val="single" w:sz="4" w:space="0" w:color="auto"/>
            </w:tcBorders>
            <w:vAlign w:val="center"/>
          </w:tcPr>
          <w:p w14:paraId="432BDFA2"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合计总价（元）</w:t>
            </w:r>
          </w:p>
        </w:tc>
        <w:tc>
          <w:tcPr>
            <w:tcW w:w="2845" w:type="dxa"/>
            <w:gridSpan w:val="2"/>
            <w:tcBorders>
              <w:top w:val="single" w:sz="4" w:space="0" w:color="auto"/>
              <w:left w:val="single" w:sz="4" w:space="0" w:color="auto"/>
              <w:bottom w:val="single" w:sz="4" w:space="0" w:color="auto"/>
              <w:right w:val="single" w:sz="4" w:space="0" w:color="auto"/>
            </w:tcBorders>
            <w:vAlign w:val="center"/>
          </w:tcPr>
          <w:p w14:paraId="052F2425" w14:textId="77777777" w:rsidR="00507A0C" w:rsidRPr="00F67076" w:rsidRDefault="00507A0C">
            <w:pPr>
              <w:widowControl/>
              <w:jc w:val="center"/>
              <w:rPr>
                <w:rFonts w:ascii="宋体" w:hAnsi="宋体" w:hint="eastAsia"/>
                <w:bCs/>
                <w:sz w:val="24"/>
                <w:szCs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7C8A4E31" w14:textId="77777777" w:rsidR="00507A0C" w:rsidRPr="00F67076" w:rsidRDefault="00000000">
            <w:pPr>
              <w:widowControl/>
              <w:jc w:val="center"/>
              <w:rPr>
                <w:rFonts w:ascii="宋体" w:hAnsi="宋体" w:hint="eastAsia"/>
                <w:sz w:val="24"/>
                <w:szCs w:val="24"/>
              </w:rPr>
            </w:pPr>
            <w:r w:rsidRPr="00F67076">
              <w:rPr>
                <w:rFonts w:ascii="宋体" w:hAnsi="宋体" w:hint="eastAsia"/>
                <w:sz w:val="24"/>
                <w:szCs w:val="24"/>
              </w:rPr>
              <w:t xml:space="preserve">丛书号   </w:t>
            </w:r>
            <w:r w:rsidRPr="00F67076">
              <w:rPr>
                <w:rFonts w:ascii="Segoe UI Symbol" w:hAnsi="Segoe UI Symbol" w:cs="Segoe UI Symbol"/>
                <w:sz w:val="24"/>
                <w:szCs w:val="24"/>
              </w:rPr>
              <w:t>☐</w:t>
            </w:r>
          </w:p>
          <w:p w14:paraId="60E6BB30" w14:textId="77777777" w:rsidR="00507A0C" w:rsidRPr="00F67076" w:rsidRDefault="00000000">
            <w:pPr>
              <w:widowControl/>
              <w:jc w:val="center"/>
              <w:rPr>
                <w:rFonts w:ascii="宋体" w:hAnsi="宋体" w:hint="eastAsia"/>
                <w:bCs/>
                <w:sz w:val="24"/>
                <w:szCs w:val="24"/>
              </w:rPr>
            </w:pPr>
            <w:r w:rsidRPr="00F67076">
              <w:rPr>
                <w:rFonts w:ascii="宋体" w:hAnsi="宋体" w:hint="eastAsia"/>
                <w:sz w:val="24"/>
                <w:szCs w:val="24"/>
              </w:rPr>
              <w:t xml:space="preserve">单独书号 </w:t>
            </w:r>
            <w:r w:rsidRPr="00F67076">
              <w:rPr>
                <w:rFonts w:ascii="Segoe UI Symbol" w:hAnsi="Segoe UI Symbol" w:cs="Segoe UI Symbol"/>
                <w:sz w:val="24"/>
                <w:szCs w:val="24"/>
              </w:rPr>
              <w:t>☐</w:t>
            </w:r>
            <w:r w:rsidRPr="00F67076">
              <w:rPr>
                <w:rFonts w:ascii="宋体" w:hAnsi="宋体" w:hint="eastAsia"/>
                <w:sz w:val="24"/>
                <w:szCs w:val="24"/>
              </w:rPr>
              <w:t xml:space="preserve">  </w:t>
            </w:r>
          </w:p>
        </w:tc>
      </w:tr>
    </w:tbl>
    <w:p w14:paraId="61949549" w14:textId="77777777" w:rsidR="00507A0C" w:rsidRPr="00F67076" w:rsidRDefault="00507A0C">
      <w:pPr>
        <w:spacing w:line="400" w:lineRule="exact"/>
        <w:rPr>
          <w:rFonts w:ascii="宋体" w:hAnsi="宋体" w:hint="eastAsia"/>
          <w:sz w:val="24"/>
          <w:szCs w:val="22"/>
        </w:rPr>
      </w:pPr>
    </w:p>
    <w:p w14:paraId="1C2FF733" w14:textId="77777777" w:rsidR="00507A0C" w:rsidRPr="00F67076" w:rsidRDefault="00000000">
      <w:pPr>
        <w:spacing w:line="400" w:lineRule="exact"/>
        <w:rPr>
          <w:rFonts w:ascii="宋体" w:hAnsi="宋体" w:hint="eastAsia"/>
          <w:sz w:val="24"/>
          <w:szCs w:val="22"/>
        </w:rPr>
      </w:pPr>
      <w:r w:rsidRPr="00F67076">
        <w:rPr>
          <w:rFonts w:ascii="宋体" w:hAnsi="宋体" w:hint="eastAsia"/>
          <w:sz w:val="24"/>
          <w:szCs w:val="22"/>
        </w:rPr>
        <w:t>备注：</w:t>
      </w:r>
    </w:p>
    <w:p w14:paraId="772B25A8" w14:textId="77777777" w:rsidR="00507A0C" w:rsidRPr="00F67076" w:rsidRDefault="00000000">
      <w:pPr>
        <w:spacing w:line="400" w:lineRule="exact"/>
        <w:rPr>
          <w:rFonts w:ascii="宋体" w:hAnsi="宋体" w:hint="eastAsia"/>
          <w:sz w:val="24"/>
          <w:szCs w:val="22"/>
        </w:rPr>
      </w:pPr>
      <w:r w:rsidRPr="00F67076">
        <w:rPr>
          <w:rFonts w:ascii="宋体" w:hAnsi="宋体" w:hint="eastAsia"/>
          <w:sz w:val="24"/>
          <w:szCs w:val="22"/>
        </w:rPr>
        <w:t>1.投标人应根据本项目的所有分项价格情况填写上述表格。</w:t>
      </w:r>
    </w:p>
    <w:p w14:paraId="4D509ED5" w14:textId="5673F4B8" w:rsidR="00507A0C" w:rsidRPr="00F67076" w:rsidRDefault="00000000">
      <w:pPr>
        <w:spacing w:line="400" w:lineRule="exact"/>
        <w:rPr>
          <w:rFonts w:ascii="宋体" w:hAnsi="宋体" w:hint="eastAsia"/>
          <w:sz w:val="24"/>
          <w:szCs w:val="22"/>
        </w:rPr>
      </w:pPr>
      <w:r w:rsidRPr="00F67076">
        <w:rPr>
          <w:rFonts w:ascii="宋体" w:hAnsi="宋体" w:hint="eastAsia"/>
          <w:sz w:val="24"/>
          <w:szCs w:val="22"/>
        </w:rPr>
        <w:t>2.所有价格用人民币表示。</w:t>
      </w:r>
      <w:r w:rsidR="00561176" w:rsidRPr="00F67076">
        <w:rPr>
          <w:rFonts w:ascii="宋体" w:hAnsi="宋体" w:hint="eastAsia"/>
          <w:sz w:val="24"/>
          <w:szCs w:val="22"/>
        </w:rPr>
        <w:t>请保留小数点后两位。</w:t>
      </w:r>
    </w:p>
    <w:p w14:paraId="28EA3483" w14:textId="7EFB31D9" w:rsidR="00507A0C" w:rsidRPr="00F67076" w:rsidRDefault="00000000">
      <w:pPr>
        <w:spacing w:line="400" w:lineRule="exact"/>
        <w:rPr>
          <w:rFonts w:ascii="宋体" w:hAnsi="宋体" w:hint="eastAsia"/>
          <w:sz w:val="24"/>
          <w:szCs w:val="22"/>
        </w:rPr>
      </w:pPr>
      <w:r w:rsidRPr="00F67076">
        <w:rPr>
          <w:rFonts w:ascii="宋体" w:hAnsi="宋体" w:hint="eastAsia"/>
          <w:sz w:val="24"/>
          <w:szCs w:val="22"/>
        </w:rPr>
        <w:t>3.“</w:t>
      </w:r>
      <w:r w:rsidR="00C36357" w:rsidRPr="00F67076">
        <w:rPr>
          <w:rFonts w:ascii="宋体" w:hAnsi="宋体" w:hint="eastAsia"/>
          <w:sz w:val="24"/>
          <w:szCs w:val="22"/>
        </w:rPr>
        <w:t>公开</w:t>
      </w:r>
      <w:r w:rsidRPr="00F67076">
        <w:rPr>
          <w:rFonts w:ascii="宋体" w:hAnsi="宋体" w:hint="eastAsia"/>
          <w:sz w:val="24"/>
          <w:szCs w:val="22"/>
        </w:rPr>
        <w:t>分项报价”中“合计总价”=</w:t>
      </w:r>
      <w:r w:rsidR="00561176" w:rsidRPr="00F67076">
        <w:rPr>
          <w:rFonts w:ascii="宋体" w:hAnsi="宋体" w:hint="eastAsia"/>
          <w:sz w:val="24"/>
          <w:szCs w:val="22"/>
        </w:rPr>
        <w:t>单价</w:t>
      </w:r>
      <w:r w:rsidRPr="00F67076">
        <w:rPr>
          <w:rFonts w:ascii="Wingdings 2" w:eastAsia="Wingdings 2" w:hAnsi="Wingdings 2" w:cs="Wingdings 2"/>
          <w:sz w:val="24"/>
          <w:szCs w:val="22"/>
        </w:rPr>
        <w:t>Í</w:t>
      </w:r>
      <w:r w:rsidR="00561176" w:rsidRPr="00F67076">
        <w:rPr>
          <w:rFonts w:ascii="宋体" w:hAnsi="宋体" w:hint="eastAsia"/>
          <w:sz w:val="24"/>
          <w:szCs w:val="22"/>
        </w:rPr>
        <w:t>数量</w:t>
      </w:r>
      <w:r w:rsidRPr="00F67076">
        <w:rPr>
          <w:rFonts w:ascii="宋体" w:hAnsi="宋体" w:hint="eastAsia"/>
          <w:sz w:val="24"/>
          <w:szCs w:val="22"/>
        </w:rPr>
        <w:t>。</w:t>
      </w:r>
    </w:p>
    <w:p w14:paraId="00B603E4" w14:textId="05B43DE2" w:rsidR="00561176" w:rsidRPr="00F67076" w:rsidRDefault="00561176" w:rsidP="00561176">
      <w:pPr>
        <w:spacing w:line="400" w:lineRule="exact"/>
        <w:rPr>
          <w:rFonts w:ascii="宋体" w:hAnsi="宋体" w:hint="eastAsia"/>
          <w:sz w:val="24"/>
          <w:szCs w:val="22"/>
        </w:rPr>
      </w:pPr>
      <w:r w:rsidRPr="00F67076">
        <w:rPr>
          <w:rFonts w:ascii="宋体" w:hAnsi="宋体"/>
          <w:sz w:val="24"/>
          <w:szCs w:val="22"/>
        </w:rPr>
        <w:t>4.</w:t>
      </w:r>
      <w:r w:rsidRPr="00F67076">
        <w:rPr>
          <w:rFonts w:ascii="宋体" w:hAnsi="宋体" w:hint="eastAsia"/>
          <w:sz w:val="24"/>
          <w:szCs w:val="22"/>
        </w:rPr>
        <w:t>“</w:t>
      </w:r>
      <w:r w:rsidR="00C36357" w:rsidRPr="00F67076">
        <w:rPr>
          <w:rFonts w:ascii="宋体" w:hAnsi="宋体" w:hint="eastAsia"/>
          <w:sz w:val="24"/>
          <w:szCs w:val="22"/>
        </w:rPr>
        <w:t>公开</w:t>
      </w:r>
      <w:r w:rsidRPr="00F67076">
        <w:rPr>
          <w:rFonts w:ascii="宋体" w:hAnsi="宋体" w:hint="eastAsia"/>
          <w:sz w:val="24"/>
          <w:szCs w:val="22"/>
        </w:rPr>
        <w:t>分项报价”中“合计总价”应与“开标一览表”中“投标总报价”相一致。</w:t>
      </w:r>
    </w:p>
    <w:p w14:paraId="3BED44FB" w14:textId="77777777" w:rsidR="00507A0C" w:rsidRPr="00F67076" w:rsidRDefault="00507A0C">
      <w:pPr>
        <w:pStyle w:val="a0"/>
        <w:rPr>
          <w:rFonts w:hAnsi="宋体" w:hint="eastAsia"/>
        </w:rPr>
      </w:pPr>
    </w:p>
    <w:p w14:paraId="187C1E4A" w14:textId="77777777" w:rsidR="00507A0C" w:rsidRPr="00F67076" w:rsidRDefault="00000000">
      <w:pPr>
        <w:pStyle w:val="2"/>
        <w:rPr>
          <w:rFonts w:eastAsia="宋体"/>
          <w:sz w:val="24"/>
          <w:szCs w:val="24"/>
        </w:rPr>
      </w:pPr>
      <w:r w:rsidRPr="00F67076">
        <w:rPr>
          <w:rFonts w:eastAsia="宋体"/>
        </w:rPr>
        <w:br w:type="page" w:clear="all"/>
      </w:r>
      <w:r w:rsidRPr="00F67076">
        <w:rPr>
          <w:rFonts w:eastAsia="宋体" w:hint="eastAsia"/>
          <w:sz w:val="24"/>
          <w:szCs w:val="24"/>
        </w:rPr>
        <w:lastRenderedPageBreak/>
        <w:t>附件</w:t>
      </w:r>
      <w:r w:rsidRPr="00F67076">
        <w:rPr>
          <w:rFonts w:eastAsia="宋体" w:hint="eastAsia"/>
          <w:sz w:val="24"/>
          <w:szCs w:val="24"/>
        </w:rPr>
        <w:t xml:space="preserve">3 </w:t>
      </w:r>
      <w:r w:rsidRPr="00F67076">
        <w:rPr>
          <w:rFonts w:eastAsia="宋体" w:hint="eastAsia"/>
          <w:sz w:val="24"/>
          <w:szCs w:val="24"/>
        </w:rPr>
        <w:t>技术要求响应及偏离表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128"/>
      </w:tblGrid>
      <w:tr w:rsidR="00F67076" w:rsidRPr="00F67076" w14:paraId="565A2D5B" w14:textId="77777777">
        <w:trPr>
          <w:cantSplit/>
        </w:trPr>
        <w:tc>
          <w:tcPr>
            <w:tcW w:w="545" w:type="dxa"/>
            <w:vAlign w:val="center"/>
          </w:tcPr>
          <w:p w14:paraId="6CA2ACD6"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序号</w:t>
            </w:r>
          </w:p>
        </w:tc>
        <w:tc>
          <w:tcPr>
            <w:tcW w:w="3063" w:type="dxa"/>
            <w:vAlign w:val="center"/>
          </w:tcPr>
          <w:p w14:paraId="37CD712C"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技术要求</w:t>
            </w:r>
          </w:p>
        </w:tc>
        <w:tc>
          <w:tcPr>
            <w:tcW w:w="3191" w:type="dxa"/>
            <w:vAlign w:val="center"/>
          </w:tcPr>
          <w:p w14:paraId="5F7B8052"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投标响应情况</w:t>
            </w:r>
          </w:p>
        </w:tc>
        <w:tc>
          <w:tcPr>
            <w:tcW w:w="2128" w:type="dxa"/>
            <w:vAlign w:val="center"/>
          </w:tcPr>
          <w:p w14:paraId="1FF6B3BD"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偏离情况</w:t>
            </w:r>
          </w:p>
        </w:tc>
      </w:tr>
      <w:tr w:rsidR="00F67076" w:rsidRPr="00F67076" w14:paraId="5CEE342D" w14:textId="77777777">
        <w:trPr>
          <w:cantSplit/>
          <w:trHeight w:val="640"/>
        </w:trPr>
        <w:tc>
          <w:tcPr>
            <w:tcW w:w="545" w:type="dxa"/>
          </w:tcPr>
          <w:p w14:paraId="5C8AD1C6"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1</w:t>
            </w:r>
          </w:p>
        </w:tc>
        <w:tc>
          <w:tcPr>
            <w:tcW w:w="3063" w:type="dxa"/>
          </w:tcPr>
          <w:p w14:paraId="549E9157" w14:textId="77777777" w:rsidR="00507A0C" w:rsidRPr="00F67076" w:rsidRDefault="00507A0C">
            <w:pPr>
              <w:spacing w:line="400" w:lineRule="exact"/>
              <w:jc w:val="center"/>
              <w:rPr>
                <w:rFonts w:ascii="宋体" w:hAnsi="宋体" w:hint="eastAsia"/>
                <w:sz w:val="24"/>
                <w:szCs w:val="24"/>
              </w:rPr>
            </w:pPr>
          </w:p>
        </w:tc>
        <w:tc>
          <w:tcPr>
            <w:tcW w:w="3191" w:type="dxa"/>
          </w:tcPr>
          <w:p w14:paraId="623A8C79" w14:textId="77777777" w:rsidR="00507A0C" w:rsidRPr="00F67076" w:rsidRDefault="00507A0C">
            <w:pPr>
              <w:spacing w:line="400" w:lineRule="exact"/>
              <w:jc w:val="center"/>
              <w:rPr>
                <w:rFonts w:ascii="宋体" w:hAnsi="宋体" w:hint="eastAsia"/>
                <w:sz w:val="24"/>
                <w:szCs w:val="24"/>
              </w:rPr>
            </w:pPr>
          </w:p>
        </w:tc>
        <w:tc>
          <w:tcPr>
            <w:tcW w:w="2128" w:type="dxa"/>
          </w:tcPr>
          <w:p w14:paraId="7B2BDDF0" w14:textId="77777777" w:rsidR="00507A0C" w:rsidRPr="00F67076" w:rsidRDefault="00507A0C">
            <w:pPr>
              <w:spacing w:line="400" w:lineRule="exact"/>
              <w:jc w:val="center"/>
              <w:rPr>
                <w:rFonts w:ascii="宋体" w:hAnsi="宋体" w:hint="eastAsia"/>
                <w:sz w:val="24"/>
                <w:szCs w:val="24"/>
              </w:rPr>
            </w:pPr>
          </w:p>
        </w:tc>
      </w:tr>
      <w:tr w:rsidR="00F67076" w:rsidRPr="00F67076" w14:paraId="6C1547C7" w14:textId="77777777">
        <w:trPr>
          <w:cantSplit/>
          <w:trHeight w:val="640"/>
        </w:trPr>
        <w:tc>
          <w:tcPr>
            <w:tcW w:w="545" w:type="dxa"/>
          </w:tcPr>
          <w:p w14:paraId="39548315"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2</w:t>
            </w:r>
          </w:p>
        </w:tc>
        <w:tc>
          <w:tcPr>
            <w:tcW w:w="3063" w:type="dxa"/>
          </w:tcPr>
          <w:p w14:paraId="7A358335" w14:textId="77777777" w:rsidR="00507A0C" w:rsidRPr="00F67076" w:rsidRDefault="00507A0C">
            <w:pPr>
              <w:spacing w:line="400" w:lineRule="exact"/>
              <w:jc w:val="center"/>
              <w:rPr>
                <w:rFonts w:ascii="宋体" w:hAnsi="宋体" w:hint="eastAsia"/>
                <w:sz w:val="24"/>
                <w:szCs w:val="24"/>
              </w:rPr>
            </w:pPr>
          </w:p>
        </w:tc>
        <w:tc>
          <w:tcPr>
            <w:tcW w:w="3191" w:type="dxa"/>
          </w:tcPr>
          <w:p w14:paraId="71F78C80" w14:textId="77777777" w:rsidR="00507A0C" w:rsidRPr="00F67076" w:rsidRDefault="00507A0C">
            <w:pPr>
              <w:spacing w:line="400" w:lineRule="exact"/>
              <w:jc w:val="center"/>
              <w:rPr>
                <w:rFonts w:ascii="宋体" w:hAnsi="宋体" w:hint="eastAsia"/>
                <w:sz w:val="24"/>
                <w:szCs w:val="24"/>
              </w:rPr>
            </w:pPr>
          </w:p>
        </w:tc>
        <w:tc>
          <w:tcPr>
            <w:tcW w:w="2128" w:type="dxa"/>
          </w:tcPr>
          <w:p w14:paraId="40D5FB44" w14:textId="77777777" w:rsidR="00507A0C" w:rsidRPr="00F67076" w:rsidRDefault="00507A0C">
            <w:pPr>
              <w:spacing w:line="400" w:lineRule="exact"/>
              <w:jc w:val="center"/>
              <w:rPr>
                <w:rFonts w:ascii="宋体" w:hAnsi="宋体" w:hint="eastAsia"/>
                <w:sz w:val="24"/>
                <w:szCs w:val="24"/>
              </w:rPr>
            </w:pPr>
          </w:p>
        </w:tc>
      </w:tr>
      <w:tr w:rsidR="00F67076" w:rsidRPr="00F67076" w14:paraId="26A3F6FD" w14:textId="77777777">
        <w:trPr>
          <w:cantSplit/>
          <w:trHeight w:val="640"/>
        </w:trPr>
        <w:tc>
          <w:tcPr>
            <w:tcW w:w="545" w:type="dxa"/>
          </w:tcPr>
          <w:p w14:paraId="076F829A"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3</w:t>
            </w:r>
          </w:p>
        </w:tc>
        <w:tc>
          <w:tcPr>
            <w:tcW w:w="3063" w:type="dxa"/>
          </w:tcPr>
          <w:p w14:paraId="5BF1F13C" w14:textId="77777777" w:rsidR="00507A0C" w:rsidRPr="00F67076" w:rsidRDefault="00507A0C">
            <w:pPr>
              <w:spacing w:line="400" w:lineRule="exact"/>
              <w:jc w:val="center"/>
              <w:rPr>
                <w:rFonts w:ascii="宋体" w:hAnsi="宋体" w:hint="eastAsia"/>
                <w:sz w:val="24"/>
                <w:szCs w:val="24"/>
              </w:rPr>
            </w:pPr>
          </w:p>
        </w:tc>
        <w:tc>
          <w:tcPr>
            <w:tcW w:w="3191" w:type="dxa"/>
          </w:tcPr>
          <w:p w14:paraId="6BC079D7" w14:textId="77777777" w:rsidR="00507A0C" w:rsidRPr="00F67076" w:rsidRDefault="00507A0C">
            <w:pPr>
              <w:spacing w:line="400" w:lineRule="exact"/>
              <w:jc w:val="center"/>
              <w:rPr>
                <w:rFonts w:ascii="宋体" w:hAnsi="宋体" w:hint="eastAsia"/>
                <w:sz w:val="24"/>
                <w:szCs w:val="24"/>
              </w:rPr>
            </w:pPr>
          </w:p>
        </w:tc>
        <w:tc>
          <w:tcPr>
            <w:tcW w:w="2128" w:type="dxa"/>
          </w:tcPr>
          <w:p w14:paraId="520F0E49" w14:textId="77777777" w:rsidR="00507A0C" w:rsidRPr="00F67076" w:rsidRDefault="00507A0C">
            <w:pPr>
              <w:spacing w:line="400" w:lineRule="exact"/>
              <w:jc w:val="center"/>
              <w:rPr>
                <w:rFonts w:ascii="宋体" w:hAnsi="宋体" w:hint="eastAsia"/>
                <w:sz w:val="24"/>
                <w:szCs w:val="24"/>
              </w:rPr>
            </w:pPr>
          </w:p>
        </w:tc>
      </w:tr>
      <w:tr w:rsidR="00F67076" w:rsidRPr="00F67076" w14:paraId="2D4A71AF" w14:textId="77777777">
        <w:trPr>
          <w:cantSplit/>
          <w:trHeight w:val="640"/>
        </w:trPr>
        <w:tc>
          <w:tcPr>
            <w:tcW w:w="545" w:type="dxa"/>
          </w:tcPr>
          <w:p w14:paraId="7B471409" w14:textId="77777777" w:rsidR="00507A0C" w:rsidRPr="00F67076" w:rsidRDefault="00507A0C">
            <w:pPr>
              <w:spacing w:line="400" w:lineRule="exact"/>
              <w:jc w:val="center"/>
              <w:rPr>
                <w:rFonts w:ascii="宋体" w:hAnsi="宋体" w:hint="eastAsia"/>
                <w:sz w:val="24"/>
                <w:szCs w:val="24"/>
              </w:rPr>
            </w:pPr>
          </w:p>
        </w:tc>
        <w:tc>
          <w:tcPr>
            <w:tcW w:w="3063" w:type="dxa"/>
          </w:tcPr>
          <w:p w14:paraId="70D88C16" w14:textId="77777777" w:rsidR="00507A0C" w:rsidRPr="00F67076" w:rsidRDefault="00000000">
            <w:pPr>
              <w:spacing w:line="400" w:lineRule="exact"/>
              <w:jc w:val="center"/>
              <w:rPr>
                <w:rFonts w:ascii="宋体" w:hAnsi="宋体" w:hint="eastAsia"/>
                <w:sz w:val="24"/>
                <w:szCs w:val="24"/>
              </w:rPr>
            </w:pPr>
            <w:r w:rsidRPr="00F67076">
              <w:rPr>
                <w:rFonts w:ascii="宋体" w:hAnsi="宋体"/>
                <w:sz w:val="24"/>
                <w:szCs w:val="24"/>
              </w:rPr>
              <w:t>……</w:t>
            </w:r>
          </w:p>
        </w:tc>
        <w:tc>
          <w:tcPr>
            <w:tcW w:w="3191" w:type="dxa"/>
          </w:tcPr>
          <w:p w14:paraId="3E831AB5" w14:textId="77777777" w:rsidR="00507A0C" w:rsidRPr="00F67076" w:rsidRDefault="00507A0C">
            <w:pPr>
              <w:spacing w:line="400" w:lineRule="exact"/>
              <w:jc w:val="center"/>
              <w:rPr>
                <w:rFonts w:ascii="宋体" w:hAnsi="宋体" w:hint="eastAsia"/>
                <w:sz w:val="24"/>
                <w:szCs w:val="24"/>
              </w:rPr>
            </w:pPr>
          </w:p>
        </w:tc>
        <w:tc>
          <w:tcPr>
            <w:tcW w:w="2128" w:type="dxa"/>
          </w:tcPr>
          <w:p w14:paraId="46A46F30" w14:textId="77777777" w:rsidR="00507A0C" w:rsidRPr="00F67076" w:rsidRDefault="00507A0C">
            <w:pPr>
              <w:spacing w:line="400" w:lineRule="exact"/>
              <w:jc w:val="center"/>
              <w:rPr>
                <w:rFonts w:ascii="宋体" w:hAnsi="宋体" w:hint="eastAsia"/>
                <w:sz w:val="24"/>
                <w:szCs w:val="24"/>
              </w:rPr>
            </w:pPr>
          </w:p>
        </w:tc>
      </w:tr>
    </w:tbl>
    <w:p w14:paraId="1BF819F9" w14:textId="77777777" w:rsidR="00507A0C" w:rsidRPr="00F67076" w:rsidRDefault="00000000">
      <w:pPr>
        <w:rPr>
          <w:rFonts w:ascii="宋体" w:hAnsi="宋体" w:cs="宋体" w:hint="eastAsia"/>
          <w:sz w:val="24"/>
          <w:szCs w:val="24"/>
        </w:rPr>
      </w:pPr>
      <w:r w:rsidRPr="00F67076">
        <w:rPr>
          <w:rFonts w:ascii="宋体" w:hAnsi="宋体" w:cs="宋体" w:hint="eastAsia"/>
          <w:sz w:val="24"/>
          <w:szCs w:val="24"/>
        </w:rPr>
        <w:t>附件3-1  证明材料1，证明材料2，……</w:t>
      </w:r>
    </w:p>
    <w:p w14:paraId="18091F4E" w14:textId="77777777" w:rsidR="00507A0C" w:rsidRPr="00F67076" w:rsidRDefault="00507A0C">
      <w:pPr>
        <w:rPr>
          <w:sz w:val="24"/>
          <w:szCs w:val="22"/>
        </w:rPr>
      </w:pPr>
    </w:p>
    <w:p w14:paraId="3102AF81" w14:textId="77777777" w:rsidR="00507A0C" w:rsidRPr="00F67076" w:rsidRDefault="00000000">
      <w:pPr>
        <w:spacing w:line="400" w:lineRule="exact"/>
        <w:rPr>
          <w:rFonts w:ascii="宋体" w:hAnsi="宋体" w:hint="eastAsia"/>
          <w:sz w:val="24"/>
          <w:szCs w:val="22"/>
        </w:rPr>
      </w:pPr>
      <w:r w:rsidRPr="00F67076">
        <w:rPr>
          <w:rFonts w:ascii="宋体" w:hAnsi="宋体" w:hint="eastAsia"/>
          <w:sz w:val="24"/>
          <w:szCs w:val="22"/>
        </w:rPr>
        <w:t>备注：</w:t>
      </w:r>
    </w:p>
    <w:p w14:paraId="4F13BC3B" w14:textId="77777777" w:rsidR="00507A0C" w:rsidRPr="00F67076" w:rsidRDefault="00000000">
      <w:pPr>
        <w:spacing w:line="400" w:lineRule="exact"/>
        <w:rPr>
          <w:rFonts w:ascii="宋体" w:hAnsi="宋体" w:hint="eastAsia"/>
          <w:sz w:val="24"/>
          <w:szCs w:val="22"/>
        </w:rPr>
      </w:pPr>
      <w:r w:rsidRPr="00F67076">
        <w:rPr>
          <w:rFonts w:ascii="宋体" w:hAnsi="宋体" w:hint="eastAsia"/>
          <w:sz w:val="24"/>
          <w:szCs w:val="22"/>
        </w:rPr>
        <w:t>1.行数不够，可自行添加。</w:t>
      </w:r>
    </w:p>
    <w:p w14:paraId="43291181" w14:textId="77777777" w:rsidR="00507A0C" w:rsidRPr="00F67076" w:rsidRDefault="00000000">
      <w:pPr>
        <w:spacing w:line="400" w:lineRule="exact"/>
        <w:rPr>
          <w:rFonts w:ascii="宋体" w:hAnsi="宋体" w:hint="eastAsia"/>
          <w:sz w:val="24"/>
          <w:szCs w:val="22"/>
        </w:rPr>
      </w:pPr>
      <w:r w:rsidRPr="00F67076">
        <w:rPr>
          <w:rFonts w:ascii="宋体" w:hAnsi="宋体" w:hint="eastAsia"/>
          <w:sz w:val="24"/>
          <w:szCs w:val="22"/>
        </w:rPr>
        <w:t>2.投标人需对“第四章 采购需求”中的“(二)技术要求”（非实质性要求）逐条做出明确响应。</w:t>
      </w:r>
    </w:p>
    <w:p w14:paraId="19915530" w14:textId="77777777" w:rsidR="00507A0C" w:rsidRPr="00F67076" w:rsidRDefault="00000000">
      <w:pPr>
        <w:spacing w:line="400" w:lineRule="exact"/>
        <w:rPr>
          <w:rFonts w:ascii="宋体" w:hAnsi="宋体" w:hint="eastAsia"/>
          <w:sz w:val="24"/>
          <w:szCs w:val="22"/>
        </w:rPr>
      </w:pPr>
      <w:r w:rsidRPr="00F67076">
        <w:rPr>
          <w:rFonts w:ascii="宋体" w:hAnsi="宋体" w:hint="eastAsia"/>
          <w:sz w:val="24"/>
          <w:szCs w:val="22"/>
        </w:rPr>
        <w:t>3.如果招标文件要求提供证明材料，投标人需将证明材料列于该表之下。</w:t>
      </w:r>
    </w:p>
    <w:p w14:paraId="777DC550" w14:textId="77777777" w:rsidR="00507A0C" w:rsidRPr="00F67076" w:rsidRDefault="00000000">
      <w:pPr>
        <w:spacing w:line="400" w:lineRule="exact"/>
        <w:rPr>
          <w:rFonts w:ascii="宋体" w:hAnsi="宋体" w:hint="eastAsia"/>
          <w:sz w:val="24"/>
          <w:szCs w:val="22"/>
        </w:rPr>
      </w:pPr>
      <w:r w:rsidRPr="00F67076">
        <w:rPr>
          <w:rFonts w:ascii="宋体" w:hAnsi="宋体" w:hint="eastAsia"/>
          <w:sz w:val="24"/>
          <w:szCs w:val="22"/>
        </w:rPr>
        <w:t>4.“偏离情况”列应据实填写“无偏离”、“正偏离”或“负偏离”。</w:t>
      </w:r>
    </w:p>
    <w:p w14:paraId="2F0774B7" w14:textId="77777777" w:rsidR="00507A0C" w:rsidRPr="00F67076" w:rsidRDefault="00507A0C"/>
    <w:p w14:paraId="4C1564A0" w14:textId="77777777" w:rsidR="00507A0C" w:rsidRPr="00F67076" w:rsidRDefault="00507A0C"/>
    <w:p w14:paraId="6BC2274A" w14:textId="77777777" w:rsidR="00507A0C" w:rsidRPr="00F67076" w:rsidRDefault="00000000">
      <w:pPr>
        <w:pStyle w:val="2"/>
        <w:rPr>
          <w:rFonts w:eastAsia="宋体"/>
          <w:sz w:val="24"/>
          <w:szCs w:val="24"/>
        </w:rPr>
      </w:pPr>
      <w:r w:rsidRPr="00F67076">
        <w:rPr>
          <w:rFonts w:eastAsia="宋体"/>
        </w:rPr>
        <w:br w:type="page" w:clear="all"/>
      </w:r>
      <w:r w:rsidRPr="00F67076">
        <w:rPr>
          <w:rFonts w:eastAsia="宋体" w:hint="eastAsia"/>
          <w:sz w:val="24"/>
          <w:szCs w:val="24"/>
        </w:rPr>
        <w:lastRenderedPageBreak/>
        <w:t>附件</w:t>
      </w:r>
      <w:r w:rsidRPr="00F67076">
        <w:rPr>
          <w:rFonts w:eastAsia="宋体" w:hint="eastAsia"/>
          <w:sz w:val="24"/>
          <w:szCs w:val="24"/>
        </w:rPr>
        <w:t xml:space="preserve">4 </w:t>
      </w:r>
      <w:r w:rsidRPr="00F67076">
        <w:rPr>
          <w:rFonts w:eastAsia="宋体" w:hint="eastAsia"/>
          <w:sz w:val="24"/>
          <w:szCs w:val="24"/>
        </w:rPr>
        <w:t>商务要求响应及偏离表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128"/>
      </w:tblGrid>
      <w:tr w:rsidR="00F67076" w:rsidRPr="00F67076" w14:paraId="0E0A4EB9" w14:textId="77777777">
        <w:trPr>
          <w:cantSplit/>
        </w:trPr>
        <w:tc>
          <w:tcPr>
            <w:tcW w:w="545" w:type="dxa"/>
            <w:vAlign w:val="center"/>
          </w:tcPr>
          <w:p w14:paraId="126A2192"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序号</w:t>
            </w:r>
          </w:p>
        </w:tc>
        <w:tc>
          <w:tcPr>
            <w:tcW w:w="3063" w:type="dxa"/>
            <w:vAlign w:val="center"/>
          </w:tcPr>
          <w:p w14:paraId="0C968FDF"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商务要求</w:t>
            </w:r>
          </w:p>
        </w:tc>
        <w:tc>
          <w:tcPr>
            <w:tcW w:w="3191" w:type="dxa"/>
            <w:vAlign w:val="center"/>
          </w:tcPr>
          <w:p w14:paraId="071A0979"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投标响应情况</w:t>
            </w:r>
          </w:p>
        </w:tc>
        <w:tc>
          <w:tcPr>
            <w:tcW w:w="2128" w:type="dxa"/>
            <w:vAlign w:val="center"/>
          </w:tcPr>
          <w:p w14:paraId="0CEA27EC" w14:textId="77777777" w:rsidR="00507A0C" w:rsidRPr="00F67076" w:rsidRDefault="00000000">
            <w:pPr>
              <w:spacing w:line="400" w:lineRule="exact"/>
              <w:jc w:val="center"/>
              <w:rPr>
                <w:rFonts w:ascii="宋体" w:hAnsi="宋体" w:hint="eastAsia"/>
                <w:sz w:val="24"/>
                <w:szCs w:val="24"/>
              </w:rPr>
            </w:pPr>
            <w:r w:rsidRPr="00F67076">
              <w:rPr>
                <w:rFonts w:hint="eastAsia"/>
                <w:sz w:val="24"/>
                <w:szCs w:val="24"/>
              </w:rPr>
              <w:t>偏离情况</w:t>
            </w:r>
          </w:p>
        </w:tc>
      </w:tr>
      <w:tr w:rsidR="00F67076" w:rsidRPr="00F67076" w14:paraId="5E6BE909" w14:textId="77777777">
        <w:trPr>
          <w:cantSplit/>
          <w:trHeight w:val="640"/>
        </w:trPr>
        <w:tc>
          <w:tcPr>
            <w:tcW w:w="545" w:type="dxa"/>
          </w:tcPr>
          <w:p w14:paraId="3C7AB559"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1</w:t>
            </w:r>
          </w:p>
        </w:tc>
        <w:tc>
          <w:tcPr>
            <w:tcW w:w="3063" w:type="dxa"/>
          </w:tcPr>
          <w:p w14:paraId="4A8BDC44" w14:textId="77777777" w:rsidR="00507A0C" w:rsidRPr="00F67076" w:rsidRDefault="00507A0C">
            <w:pPr>
              <w:spacing w:line="400" w:lineRule="exact"/>
              <w:jc w:val="center"/>
              <w:rPr>
                <w:rFonts w:ascii="宋体" w:hAnsi="宋体" w:hint="eastAsia"/>
                <w:sz w:val="24"/>
                <w:szCs w:val="24"/>
              </w:rPr>
            </w:pPr>
          </w:p>
        </w:tc>
        <w:tc>
          <w:tcPr>
            <w:tcW w:w="3191" w:type="dxa"/>
          </w:tcPr>
          <w:p w14:paraId="728DFABC" w14:textId="77777777" w:rsidR="00507A0C" w:rsidRPr="00F67076" w:rsidRDefault="00507A0C">
            <w:pPr>
              <w:spacing w:line="400" w:lineRule="exact"/>
              <w:jc w:val="center"/>
              <w:rPr>
                <w:rFonts w:ascii="宋体" w:hAnsi="宋体" w:hint="eastAsia"/>
                <w:sz w:val="24"/>
                <w:szCs w:val="24"/>
              </w:rPr>
            </w:pPr>
          </w:p>
        </w:tc>
        <w:tc>
          <w:tcPr>
            <w:tcW w:w="2128" w:type="dxa"/>
          </w:tcPr>
          <w:p w14:paraId="4BD8FCED" w14:textId="77777777" w:rsidR="00507A0C" w:rsidRPr="00F67076" w:rsidRDefault="00507A0C">
            <w:pPr>
              <w:spacing w:line="400" w:lineRule="exact"/>
              <w:jc w:val="center"/>
              <w:rPr>
                <w:rFonts w:ascii="宋体" w:hAnsi="宋体" w:hint="eastAsia"/>
                <w:sz w:val="24"/>
                <w:szCs w:val="24"/>
              </w:rPr>
            </w:pPr>
          </w:p>
        </w:tc>
      </w:tr>
      <w:tr w:rsidR="00F67076" w:rsidRPr="00F67076" w14:paraId="01AB0F36" w14:textId="77777777">
        <w:trPr>
          <w:cantSplit/>
          <w:trHeight w:val="640"/>
        </w:trPr>
        <w:tc>
          <w:tcPr>
            <w:tcW w:w="545" w:type="dxa"/>
          </w:tcPr>
          <w:p w14:paraId="6CD7EF69"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2</w:t>
            </w:r>
          </w:p>
        </w:tc>
        <w:tc>
          <w:tcPr>
            <w:tcW w:w="3063" w:type="dxa"/>
          </w:tcPr>
          <w:p w14:paraId="330873A0" w14:textId="77777777" w:rsidR="00507A0C" w:rsidRPr="00F67076" w:rsidRDefault="00507A0C">
            <w:pPr>
              <w:spacing w:line="400" w:lineRule="exact"/>
              <w:jc w:val="center"/>
              <w:rPr>
                <w:rFonts w:ascii="宋体" w:hAnsi="宋体" w:hint="eastAsia"/>
                <w:sz w:val="24"/>
                <w:szCs w:val="24"/>
              </w:rPr>
            </w:pPr>
          </w:p>
        </w:tc>
        <w:tc>
          <w:tcPr>
            <w:tcW w:w="3191" w:type="dxa"/>
          </w:tcPr>
          <w:p w14:paraId="66488AED" w14:textId="77777777" w:rsidR="00507A0C" w:rsidRPr="00F67076" w:rsidRDefault="00507A0C">
            <w:pPr>
              <w:spacing w:line="400" w:lineRule="exact"/>
              <w:jc w:val="center"/>
              <w:rPr>
                <w:rFonts w:ascii="宋体" w:hAnsi="宋体" w:hint="eastAsia"/>
                <w:sz w:val="24"/>
                <w:szCs w:val="24"/>
              </w:rPr>
            </w:pPr>
          </w:p>
        </w:tc>
        <w:tc>
          <w:tcPr>
            <w:tcW w:w="2128" w:type="dxa"/>
          </w:tcPr>
          <w:p w14:paraId="0806A315" w14:textId="77777777" w:rsidR="00507A0C" w:rsidRPr="00F67076" w:rsidRDefault="00507A0C">
            <w:pPr>
              <w:spacing w:line="400" w:lineRule="exact"/>
              <w:jc w:val="center"/>
              <w:rPr>
                <w:rFonts w:ascii="宋体" w:hAnsi="宋体" w:hint="eastAsia"/>
                <w:sz w:val="24"/>
                <w:szCs w:val="24"/>
              </w:rPr>
            </w:pPr>
          </w:p>
        </w:tc>
      </w:tr>
      <w:tr w:rsidR="00F67076" w:rsidRPr="00F67076" w14:paraId="2F8D8B8F" w14:textId="77777777">
        <w:trPr>
          <w:cantSplit/>
          <w:trHeight w:val="640"/>
        </w:trPr>
        <w:tc>
          <w:tcPr>
            <w:tcW w:w="545" w:type="dxa"/>
          </w:tcPr>
          <w:p w14:paraId="1A732F09"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3</w:t>
            </w:r>
          </w:p>
        </w:tc>
        <w:tc>
          <w:tcPr>
            <w:tcW w:w="3063" w:type="dxa"/>
          </w:tcPr>
          <w:p w14:paraId="4FE02A63" w14:textId="77777777" w:rsidR="00507A0C" w:rsidRPr="00F67076" w:rsidRDefault="00507A0C">
            <w:pPr>
              <w:spacing w:line="400" w:lineRule="exact"/>
              <w:jc w:val="center"/>
              <w:rPr>
                <w:rFonts w:ascii="宋体" w:hAnsi="宋体" w:hint="eastAsia"/>
                <w:sz w:val="24"/>
                <w:szCs w:val="24"/>
              </w:rPr>
            </w:pPr>
          </w:p>
        </w:tc>
        <w:tc>
          <w:tcPr>
            <w:tcW w:w="3191" w:type="dxa"/>
          </w:tcPr>
          <w:p w14:paraId="65C6F8B2" w14:textId="77777777" w:rsidR="00507A0C" w:rsidRPr="00F67076" w:rsidRDefault="00507A0C">
            <w:pPr>
              <w:spacing w:line="400" w:lineRule="exact"/>
              <w:jc w:val="center"/>
              <w:rPr>
                <w:rFonts w:ascii="宋体" w:hAnsi="宋体" w:hint="eastAsia"/>
                <w:sz w:val="24"/>
                <w:szCs w:val="24"/>
              </w:rPr>
            </w:pPr>
          </w:p>
        </w:tc>
        <w:tc>
          <w:tcPr>
            <w:tcW w:w="2128" w:type="dxa"/>
          </w:tcPr>
          <w:p w14:paraId="1D3FB19D" w14:textId="77777777" w:rsidR="00507A0C" w:rsidRPr="00F67076" w:rsidRDefault="00507A0C">
            <w:pPr>
              <w:spacing w:line="400" w:lineRule="exact"/>
              <w:jc w:val="center"/>
              <w:rPr>
                <w:rFonts w:ascii="宋体" w:hAnsi="宋体" w:hint="eastAsia"/>
                <w:sz w:val="24"/>
                <w:szCs w:val="24"/>
              </w:rPr>
            </w:pPr>
          </w:p>
        </w:tc>
      </w:tr>
      <w:tr w:rsidR="00F67076" w:rsidRPr="00F67076" w14:paraId="7682BA3A" w14:textId="77777777">
        <w:trPr>
          <w:cantSplit/>
          <w:trHeight w:val="640"/>
        </w:trPr>
        <w:tc>
          <w:tcPr>
            <w:tcW w:w="545" w:type="dxa"/>
          </w:tcPr>
          <w:p w14:paraId="642FB747" w14:textId="77777777" w:rsidR="00507A0C" w:rsidRPr="00F67076" w:rsidRDefault="00507A0C">
            <w:pPr>
              <w:spacing w:line="400" w:lineRule="exact"/>
              <w:jc w:val="center"/>
              <w:rPr>
                <w:rFonts w:ascii="宋体" w:hAnsi="宋体" w:hint="eastAsia"/>
                <w:sz w:val="24"/>
                <w:szCs w:val="24"/>
              </w:rPr>
            </w:pPr>
          </w:p>
        </w:tc>
        <w:tc>
          <w:tcPr>
            <w:tcW w:w="3063" w:type="dxa"/>
          </w:tcPr>
          <w:p w14:paraId="1596FFD4" w14:textId="77777777" w:rsidR="00507A0C" w:rsidRPr="00F67076" w:rsidRDefault="00000000">
            <w:pPr>
              <w:spacing w:line="400" w:lineRule="exact"/>
              <w:jc w:val="center"/>
              <w:rPr>
                <w:rFonts w:ascii="宋体" w:hAnsi="宋体" w:hint="eastAsia"/>
                <w:sz w:val="24"/>
                <w:szCs w:val="24"/>
              </w:rPr>
            </w:pPr>
            <w:r w:rsidRPr="00F67076">
              <w:rPr>
                <w:rFonts w:ascii="宋体" w:hAnsi="宋体"/>
                <w:sz w:val="24"/>
                <w:szCs w:val="24"/>
              </w:rPr>
              <w:t>……</w:t>
            </w:r>
          </w:p>
        </w:tc>
        <w:tc>
          <w:tcPr>
            <w:tcW w:w="3191" w:type="dxa"/>
          </w:tcPr>
          <w:p w14:paraId="5CE1241B" w14:textId="77777777" w:rsidR="00507A0C" w:rsidRPr="00F67076" w:rsidRDefault="00507A0C">
            <w:pPr>
              <w:spacing w:line="400" w:lineRule="exact"/>
              <w:jc w:val="center"/>
              <w:rPr>
                <w:rFonts w:ascii="宋体" w:hAnsi="宋体" w:hint="eastAsia"/>
                <w:sz w:val="24"/>
                <w:szCs w:val="24"/>
              </w:rPr>
            </w:pPr>
          </w:p>
        </w:tc>
        <w:tc>
          <w:tcPr>
            <w:tcW w:w="2128" w:type="dxa"/>
          </w:tcPr>
          <w:p w14:paraId="44331393" w14:textId="77777777" w:rsidR="00507A0C" w:rsidRPr="00F67076" w:rsidRDefault="00507A0C">
            <w:pPr>
              <w:spacing w:line="400" w:lineRule="exact"/>
              <w:jc w:val="center"/>
              <w:rPr>
                <w:rFonts w:ascii="宋体" w:hAnsi="宋体" w:hint="eastAsia"/>
                <w:sz w:val="24"/>
                <w:szCs w:val="24"/>
              </w:rPr>
            </w:pPr>
          </w:p>
        </w:tc>
      </w:tr>
    </w:tbl>
    <w:p w14:paraId="102F3C62" w14:textId="77777777" w:rsidR="00507A0C" w:rsidRPr="00F67076" w:rsidRDefault="00000000">
      <w:pPr>
        <w:rPr>
          <w:rFonts w:ascii="宋体" w:hAnsi="宋体" w:cs="宋体" w:hint="eastAsia"/>
          <w:sz w:val="24"/>
          <w:szCs w:val="24"/>
        </w:rPr>
      </w:pPr>
      <w:bookmarkStart w:id="239" w:name="_Hlk162339567"/>
      <w:r w:rsidRPr="00F67076">
        <w:rPr>
          <w:rFonts w:ascii="宋体" w:hAnsi="宋体" w:cs="宋体" w:hint="eastAsia"/>
          <w:sz w:val="24"/>
          <w:szCs w:val="24"/>
        </w:rPr>
        <w:t>附件4-1  证明</w:t>
      </w:r>
      <w:r w:rsidRPr="00F67076">
        <w:rPr>
          <w:rFonts w:ascii="宋体" w:hAnsi="宋体" w:cs="宋体"/>
          <w:sz w:val="24"/>
          <w:szCs w:val="24"/>
        </w:rPr>
        <w:t>材料</w:t>
      </w:r>
      <w:r w:rsidRPr="00F67076">
        <w:rPr>
          <w:rFonts w:ascii="宋体" w:hAnsi="宋体" w:cs="宋体" w:hint="eastAsia"/>
          <w:sz w:val="24"/>
          <w:szCs w:val="24"/>
        </w:rPr>
        <w:t>1，证明</w:t>
      </w:r>
      <w:r w:rsidRPr="00F67076">
        <w:rPr>
          <w:rFonts w:ascii="宋体" w:hAnsi="宋体" w:cs="宋体"/>
          <w:sz w:val="24"/>
          <w:szCs w:val="24"/>
        </w:rPr>
        <w:t>材料</w:t>
      </w:r>
      <w:r w:rsidRPr="00F67076">
        <w:rPr>
          <w:rFonts w:ascii="宋体" w:hAnsi="宋体" w:cs="宋体" w:hint="eastAsia"/>
          <w:sz w:val="24"/>
          <w:szCs w:val="24"/>
        </w:rPr>
        <w:t>2，</w:t>
      </w:r>
      <w:r w:rsidRPr="00F67076">
        <w:rPr>
          <w:rFonts w:ascii="宋体" w:hAnsi="宋体" w:cs="宋体"/>
          <w:sz w:val="24"/>
          <w:szCs w:val="24"/>
        </w:rPr>
        <w:t>……</w:t>
      </w:r>
    </w:p>
    <w:p w14:paraId="7F2C3212" w14:textId="77777777" w:rsidR="00507A0C" w:rsidRPr="00F67076" w:rsidRDefault="00507A0C">
      <w:pPr>
        <w:spacing w:line="400" w:lineRule="exact"/>
        <w:rPr>
          <w:rFonts w:ascii="宋体" w:hAnsi="宋体" w:hint="eastAsia"/>
          <w:sz w:val="24"/>
          <w:szCs w:val="24"/>
        </w:rPr>
      </w:pPr>
    </w:p>
    <w:p w14:paraId="5D89DEC3"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备注</w:t>
      </w:r>
      <w:r w:rsidRPr="00F67076">
        <w:rPr>
          <w:rFonts w:ascii="宋体" w:hAnsi="宋体"/>
          <w:sz w:val="24"/>
          <w:szCs w:val="24"/>
        </w:rPr>
        <w:t>：</w:t>
      </w:r>
    </w:p>
    <w:p w14:paraId="0D33D35B" w14:textId="77777777" w:rsidR="00507A0C" w:rsidRPr="00F67076" w:rsidRDefault="00000000">
      <w:pPr>
        <w:spacing w:line="400" w:lineRule="exact"/>
        <w:rPr>
          <w:rFonts w:ascii="宋体" w:hAnsi="宋体" w:hint="eastAsia"/>
          <w:sz w:val="24"/>
          <w:szCs w:val="24"/>
        </w:rPr>
      </w:pPr>
      <w:bookmarkStart w:id="240" w:name="_Hlk195273471"/>
      <w:r w:rsidRPr="00F67076">
        <w:rPr>
          <w:rFonts w:ascii="宋体" w:hAnsi="宋体" w:hint="eastAsia"/>
          <w:sz w:val="24"/>
          <w:szCs w:val="24"/>
        </w:rPr>
        <w:t>1.行数不够，可自行添加。</w:t>
      </w:r>
    </w:p>
    <w:bookmarkEnd w:id="240"/>
    <w:p w14:paraId="18400ED8"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2.投标人需对“第四章 采购需求”中的“(三)商务要求”（非实质性要求）逐条做出明确响应。</w:t>
      </w:r>
    </w:p>
    <w:p w14:paraId="6C864491"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3.如果招标</w:t>
      </w:r>
      <w:r w:rsidRPr="00F67076">
        <w:rPr>
          <w:rFonts w:ascii="宋体" w:hAnsi="宋体"/>
          <w:sz w:val="24"/>
          <w:szCs w:val="24"/>
        </w:rPr>
        <w:t>文件要求提供</w:t>
      </w:r>
      <w:r w:rsidRPr="00F67076">
        <w:rPr>
          <w:rFonts w:ascii="宋体" w:hAnsi="宋体" w:hint="eastAsia"/>
          <w:sz w:val="24"/>
          <w:szCs w:val="24"/>
        </w:rPr>
        <w:t>证明</w:t>
      </w:r>
      <w:r w:rsidRPr="00F67076">
        <w:rPr>
          <w:rFonts w:ascii="宋体" w:hAnsi="宋体"/>
          <w:sz w:val="24"/>
          <w:szCs w:val="24"/>
        </w:rPr>
        <w:t>材料，</w:t>
      </w:r>
      <w:r w:rsidRPr="00F67076">
        <w:rPr>
          <w:rFonts w:ascii="宋体" w:hAnsi="宋体" w:hint="eastAsia"/>
          <w:sz w:val="24"/>
          <w:szCs w:val="24"/>
        </w:rPr>
        <w:t>投标人需</w:t>
      </w:r>
      <w:r w:rsidRPr="00F67076">
        <w:rPr>
          <w:rFonts w:ascii="宋体" w:hAnsi="宋体"/>
          <w:sz w:val="24"/>
          <w:szCs w:val="24"/>
        </w:rPr>
        <w:t>将证明材料</w:t>
      </w:r>
      <w:r w:rsidRPr="00F67076">
        <w:rPr>
          <w:rFonts w:ascii="宋体" w:hAnsi="宋体" w:hint="eastAsia"/>
          <w:sz w:val="24"/>
          <w:szCs w:val="24"/>
        </w:rPr>
        <w:t>列于</w:t>
      </w:r>
      <w:r w:rsidRPr="00F67076">
        <w:rPr>
          <w:rFonts w:ascii="宋体" w:hAnsi="宋体"/>
          <w:sz w:val="24"/>
          <w:szCs w:val="24"/>
        </w:rPr>
        <w:t>该表之下。</w:t>
      </w:r>
      <w:bookmarkEnd w:id="239"/>
    </w:p>
    <w:p w14:paraId="76014F2E" w14:textId="77777777" w:rsidR="00507A0C" w:rsidRPr="00F67076" w:rsidRDefault="00000000">
      <w:pPr>
        <w:spacing w:line="400" w:lineRule="exact"/>
        <w:rPr>
          <w:rFonts w:ascii="宋体" w:hAnsi="宋体" w:hint="eastAsia"/>
          <w:sz w:val="24"/>
          <w:szCs w:val="22"/>
        </w:rPr>
      </w:pPr>
      <w:r w:rsidRPr="00F67076">
        <w:rPr>
          <w:rFonts w:ascii="宋体" w:hAnsi="宋体" w:hint="eastAsia"/>
          <w:sz w:val="24"/>
          <w:szCs w:val="22"/>
        </w:rPr>
        <w:t>4.“偏离情况”列应据实填写“无偏离”、“正偏离”或“负偏离”。</w:t>
      </w:r>
    </w:p>
    <w:p w14:paraId="2B47961E" w14:textId="77777777" w:rsidR="00507A0C" w:rsidRPr="00F67076" w:rsidRDefault="00000000">
      <w:pPr>
        <w:pStyle w:val="2"/>
        <w:rPr>
          <w:rFonts w:eastAsia="宋体"/>
          <w:sz w:val="24"/>
          <w:szCs w:val="24"/>
        </w:rPr>
      </w:pPr>
      <w:r w:rsidRPr="00F67076">
        <w:br w:type="page" w:clear="all"/>
      </w:r>
      <w:bookmarkStart w:id="241" w:name="_Hlk162340974"/>
      <w:r w:rsidRPr="00F67076">
        <w:rPr>
          <w:rFonts w:eastAsia="宋体" w:hint="eastAsia"/>
          <w:sz w:val="24"/>
          <w:szCs w:val="24"/>
        </w:rPr>
        <w:lastRenderedPageBreak/>
        <w:t>附件</w:t>
      </w:r>
      <w:r w:rsidRPr="00F67076">
        <w:rPr>
          <w:rFonts w:eastAsia="宋体" w:hint="eastAsia"/>
          <w:sz w:val="24"/>
          <w:szCs w:val="24"/>
        </w:rPr>
        <w:t xml:space="preserve">5 </w:t>
      </w:r>
      <w:r w:rsidRPr="00F67076">
        <w:rPr>
          <w:rFonts w:eastAsia="宋体" w:hint="eastAsia"/>
          <w:sz w:val="24"/>
          <w:szCs w:val="24"/>
        </w:rPr>
        <w:t>合同条款偏离表</w:t>
      </w:r>
      <w:bookmarkEnd w:id="24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
        <w:gridCol w:w="2680"/>
        <w:gridCol w:w="2721"/>
        <w:gridCol w:w="2463"/>
        <w:gridCol w:w="924"/>
      </w:tblGrid>
      <w:tr w:rsidR="00F67076" w:rsidRPr="00F67076" w14:paraId="0AB29B10" w14:textId="77777777">
        <w:trPr>
          <w:trHeight w:val="930"/>
          <w:jc w:val="center"/>
        </w:trPr>
        <w:tc>
          <w:tcPr>
            <w:tcW w:w="0" w:type="auto"/>
            <w:gridSpan w:val="5"/>
            <w:tcBorders>
              <w:top w:val="single" w:sz="4" w:space="0" w:color="auto"/>
              <w:left w:val="single" w:sz="4" w:space="0" w:color="auto"/>
              <w:bottom w:val="single" w:sz="4" w:space="0" w:color="auto"/>
              <w:right w:val="single" w:sz="4" w:space="0" w:color="auto"/>
            </w:tcBorders>
            <w:vAlign w:val="center"/>
          </w:tcPr>
          <w:p w14:paraId="7AB7FFC2" w14:textId="77777777" w:rsidR="00507A0C" w:rsidRPr="00F67076" w:rsidRDefault="00000000">
            <w:pPr>
              <w:jc w:val="left"/>
              <w:rPr>
                <w:b/>
                <w:sz w:val="22"/>
                <w:szCs w:val="22"/>
              </w:rPr>
            </w:pPr>
            <w:r w:rsidRPr="00F67076">
              <w:rPr>
                <w:rFonts w:hint="eastAsia"/>
                <w:b/>
                <w:sz w:val="22"/>
                <w:szCs w:val="22"/>
              </w:rPr>
              <w:t>对</w:t>
            </w:r>
            <w:bookmarkStart w:id="242" w:name="_Hlk161409032"/>
            <w:r w:rsidRPr="00F67076">
              <w:rPr>
                <w:rFonts w:hint="eastAsia"/>
                <w:b/>
                <w:sz w:val="22"/>
                <w:szCs w:val="22"/>
              </w:rPr>
              <w:t>本项目合同条款</w:t>
            </w:r>
            <w:bookmarkEnd w:id="242"/>
            <w:r w:rsidRPr="00F67076">
              <w:rPr>
                <w:rFonts w:hint="eastAsia"/>
                <w:b/>
                <w:sz w:val="22"/>
                <w:szCs w:val="22"/>
              </w:rPr>
              <w:t>的偏离情况（</w:t>
            </w:r>
            <w:r w:rsidRPr="00F67076">
              <w:rPr>
                <w:rFonts w:hint="eastAsia"/>
                <w:bCs/>
                <w:sz w:val="22"/>
                <w:szCs w:val="22"/>
              </w:rPr>
              <w:t>应进行选择，未选择投标无效）</w:t>
            </w:r>
            <w:r w:rsidRPr="00F67076">
              <w:rPr>
                <w:rFonts w:hint="eastAsia"/>
                <w:b/>
                <w:sz w:val="22"/>
                <w:szCs w:val="22"/>
              </w:rPr>
              <w:t>：</w:t>
            </w:r>
          </w:p>
          <w:p w14:paraId="7FDBB3E1" w14:textId="77777777" w:rsidR="00507A0C" w:rsidRPr="00F67076" w:rsidRDefault="00000000">
            <w:pPr>
              <w:adjustRightInd w:val="0"/>
              <w:snapToGrid w:val="0"/>
              <w:jc w:val="left"/>
              <w:rPr>
                <w:sz w:val="22"/>
                <w:szCs w:val="22"/>
              </w:rPr>
            </w:pPr>
            <w:r w:rsidRPr="00F67076">
              <w:rPr>
                <w:rFonts w:ascii="宋体" w:hAnsi="宋体" w:hint="eastAsia"/>
                <w:sz w:val="22"/>
                <w:szCs w:val="22"/>
              </w:rPr>
              <w:t>□</w:t>
            </w:r>
            <w:r w:rsidRPr="00F67076">
              <w:rPr>
                <w:rFonts w:hint="eastAsia"/>
                <w:b/>
                <w:sz w:val="22"/>
                <w:szCs w:val="22"/>
              </w:rPr>
              <w:t>无偏离</w:t>
            </w:r>
            <w:r w:rsidRPr="00F67076">
              <w:rPr>
                <w:rFonts w:hint="eastAsia"/>
                <w:sz w:val="22"/>
                <w:szCs w:val="22"/>
              </w:rPr>
              <w:t>（如无偏离，仅选择无偏离即可；无偏离即为对合同条款中的所有要求，均视作供应商已对之理解和响应。）</w:t>
            </w:r>
          </w:p>
          <w:p w14:paraId="2A90A910" w14:textId="77777777" w:rsidR="00507A0C" w:rsidRPr="00F67076" w:rsidRDefault="00000000">
            <w:pPr>
              <w:jc w:val="left"/>
              <w:rPr>
                <w:sz w:val="22"/>
                <w:szCs w:val="22"/>
              </w:rPr>
            </w:pPr>
            <w:r w:rsidRPr="00F67076">
              <w:rPr>
                <w:rFonts w:ascii="宋体" w:hAnsi="宋体" w:hint="eastAsia"/>
                <w:sz w:val="22"/>
                <w:szCs w:val="22"/>
              </w:rPr>
              <w:t>□</w:t>
            </w:r>
            <w:r w:rsidRPr="00F67076">
              <w:rPr>
                <w:rFonts w:hint="eastAsia"/>
                <w:b/>
                <w:sz w:val="22"/>
                <w:szCs w:val="22"/>
              </w:rPr>
              <w:t>有偏离</w:t>
            </w:r>
            <w:r w:rsidRPr="00F67076">
              <w:rPr>
                <w:rFonts w:hint="eastAsia"/>
                <w:sz w:val="22"/>
                <w:szCs w:val="22"/>
              </w:rPr>
              <w:t>（如有偏离，则应在本表中对负偏离项逐一列明，否则投标无效；对合同条款中的所有要求，除本表列明的偏离外，均视作供应商已对之理解和响应。）</w:t>
            </w:r>
          </w:p>
        </w:tc>
      </w:tr>
      <w:tr w:rsidR="00F67076" w:rsidRPr="00F67076" w14:paraId="10AC86E2" w14:textId="77777777">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00F37CE6" w14:textId="77777777" w:rsidR="00507A0C" w:rsidRPr="00F67076" w:rsidRDefault="00000000">
            <w:pPr>
              <w:jc w:val="center"/>
              <w:rPr>
                <w:sz w:val="22"/>
                <w:szCs w:val="22"/>
              </w:rPr>
            </w:pPr>
            <w:r w:rsidRPr="00F67076">
              <w:rPr>
                <w:rFonts w:hint="eastAsia"/>
                <w:sz w:val="22"/>
                <w:szCs w:val="22"/>
              </w:rPr>
              <w:t>序号</w:t>
            </w:r>
          </w:p>
        </w:tc>
        <w:tc>
          <w:tcPr>
            <w:tcW w:w="2693" w:type="dxa"/>
            <w:tcBorders>
              <w:top w:val="single" w:sz="4" w:space="0" w:color="auto"/>
              <w:left w:val="single" w:sz="4" w:space="0" w:color="auto"/>
              <w:bottom w:val="single" w:sz="4" w:space="0" w:color="auto"/>
              <w:right w:val="single" w:sz="4" w:space="0" w:color="auto"/>
            </w:tcBorders>
            <w:vAlign w:val="center"/>
          </w:tcPr>
          <w:p w14:paraId="180B2CFE" w14:textId="77777777" w:rsidR="00507A0C" w:rsidRPr="00F67076" w:rsidRDefault="00000000">
            <w:pPr>
              <w:jc w:val="center"/>
              <w:rPr>
                <w:sz w:val="22"/>
                <w:szCs w:val="22"/>
              </w:rPr>
            </w:pPr>
            <w:r w:rsidRPr="00F67076">
              <w:rPr>
                <w:rFonts w:hint="eastAsia"/>
                <w:sz w:val="22"/>
                <w:szCs w:val="22"/>
              </w:rPr>
              <w:t>招标文件要求</w:t>
            </w:r>
          </w:p>
        </w:tc>
        <w:tc>
          <w:tcPr>
            <w:tcW w:w="2738" w:type="dxa"/>
            <w:tcBorders>
              <w:top w:val="single" w:sz="4" w:space="0" w:color="auto"/>
              <w:left w:val="single" w:sz="4" w:space="0" w:color="auto"/>
              <w:bottom w:val="single" w:sz="4" w:space="0" w:color="auto"/>
              <w:right w:val="single" w:sz="4" w:space="0" w:color="auto"/>
            </w:tcBorders>
            <w:vAlign w:val="center"/>
          </w:tcPr>
          <w:p w14:paraId="7FC9D0E8" w14:textId="77777777" w:rsidR="00507A0C" w:rsidRPr="00F67076" w:rsidRDefault="00000000">
            <w:pPr>
              <w:jc w:val="center"/>
              <w:rPr>
                <w:sz w:val="22"/>
                <w:szCs w:val="22"/>
              </w:rPr>
            </w:pPr>
            <w:r w:rsidRPr="00F67076">
              <w:rPr>
                <w:rFonts w:hint="eastAsia"/>
                <w:sz w:val="22"/>
                <w:szCs w:val="22"/>
              </w:rPr>
              <w:t>投标文件内容</w:t>
            </w:r>
          </w:p>
        </w:tc>
        <w:tc>
          <w:tcPr>
            <w:tcW w:w="2458" w:type="dxa"/>
            <w:tcBorders>
              <w:top w:val="single" w:sz="4" w:space="0" w:color="auto"/>
              <w:left w:val="single" w:sz="4" w:space="0" w:color="auto"/>
              <w:bottom w:val="single" w:sz="4" w:space="0" w:color="auto"/>
              <w:right w:val="single" w:sz="4" w:space="0" w:color="auto"/>
            </w:tcBorders>
            <w:vAlign w:val="center"/>
          </w:tcPr>
          <w:p w14:paraId="7C60484E" w14:textId="77777777" w:rsidR="00507A0C" w:rsidRPr="00F67076" w:rsidRDefault="00000000">
            <w:pPr>
              <w:jc w:val="center"/>
              <w:rPr>
                <w:sz w:val="22"/>
                <w:szCs w:val="22"/>
              </w:rPr>
            </w:pPr>
            <w:r w:rsidRPr="00F67076">
              <w:rPr>
                <w:rFonts w:hint="eastAsia"/>
                <w:sz w:val="22"/>
                <w:szCs w:val="22"/>
              </w:rPr>
              <w:t>偏离情况</w:t>
            </w:r>
          </w:p>
        </w:tc>
        <w:tc>
          <w:tcPr>
            <w:tcW w:w="788" w:type="dxa"/>
            <w:tcBorders>
              <w:top w:val="single" w:sz="4" w:space="0" w:color="auto"/>
              <w:left w:val="single" w:sz="4" w:space="0" w:color="auto"/>
              <w:bottom w:val="single" w:sz="4" w:space="0" w:color="auto"/>
              <w:right w:val="single" w:sz="4" w:space="0" w:color="auto"/>
            </w:tcBorders>
            <w:vAlign w:val="center"/>
          </w:tcPr>
          <w:p w14:paraId="14C2CFD9" w14:textId="77777777" w:rsidR="00507A0C" w:rsidRPr="00F67076" w:rsidRDefault="00000000">
            <w:pPr>
              <w:jc w:val="center"/>
              <w:rPr>
                <w:sz w:val="22"/>
                <w:szCs w:val="22"/>
              </w:rPr>
            </w:pPr>
            <w:r w:rsidRPr="00F67076">
              <w:rPr>
                <w:rFonts w:hint="eastAsia"/>
                <w:sz w:val="22"/>
                <w:szCs w:val="22"/>
              </w:rPr>
              <w:t>说明</w:t>
            </w:r>
          </w:p>
        </w:tc>
      </w:tr>
      <w:tr w:rsidR="00F67076" w:rsidRPr="00F67076" w14:paraId="05B8EBCE" w14:textId="77777777">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45BF57C7" w14:textId="77777777" w:rsidR="00507A0C" w:rsidRPr="00F67076" w:rsidRDefault="00507A0C">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89758AA" w14:textId="77777777" w:rsidR="00507A0C" w:rsidRPr="00F67076" w:rsidRDefault="00507A0C">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413156C3" w14:textId="77777777" w:rsidR="00507A0C" w:rsidRPr="00F67076" w:rsidRDefault="00507A0C">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1CDA4AFD" w14:textId="77777777" w:rsidR="00507A0C" w:rsidRPr="00F67076" w:rsidRDefault="00507A0C">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7D7B7EB5" w14:textId="77777777" w:rsidR="00507A0C" w:rsidRPr="00F67076" w:rsidRDefault="00507A0C">
            <w:pPr>
              <w:jc w:val="center"/>
              <w:rPr>
                <w:sz w:val="22"/>
                <w:szCs w:val="22"/>
              </w:rPr>
            </w:pPr>
          </w:p>
        </w:tc>
      </w:tr>
      <w:tr w:rsidR="00F67076" w:rsidRPr="00F67076" w14:paraId="72BA5C1F" w14:textId="77777777">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223AEFAA" w14:textId="77777777" w:rsidR="00507A0C" w:rsidRPr="00F67076" w:rsidRDefault="00507A0C">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4A091E94" w14:textId="77777777" w:rsidR="00507A0C" w:rsidRPr="00F67076" w:rsidRDefault="00507A0C">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5AE6FB17" w14:textId="77777777" w:rsidR="00507A0C" w:rsidRPr="00F67076" w:rsidRDefault="00507A0C">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6A3B8DB3" w14:textId="77777777" w:rsidR="00507A0C" w:rsidRPr="00F67076" w:rsidRDefault="00507A0C">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09B7FEE5" w14:textId="77777777" w:rsidR="00507A0C" w:rsidRPr="00F67076" w:rsidRDefault="00507A0C">
            <w:pPr>
              <w:jc w:val="center"/>
              <w:rPr>
                <w:sz w:val="22"/>
                <w:szCs w:val="22"/>
              </w:rPr>
            </w:pPr>
          </w:p>
        </w:tc>
      </w:tr>
      <w:tr w:rsidR="00F67076" w:rsidRPr="00F67076" w14:paraId="5B564E81" w14:textId="77777777">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726D15A8" w14:textId="77777777" w:rsidR="00507A0C" w:rsidRPr="00F67076" w:rsidRDefault="00507A0C">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DE4CCBC" w14:textId="77777777" w:rsidR="00507A0C" w:rsidRPr="00F67076" w:rsidRDefault="00507A0C">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2D8F2822" w14:textId="77777777" w:rsidR="00507A0C" w:rsidRPr="00F67076" w:rsidRDefault="00507A0C">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6803600A" w14:textId="77777777" w:rsidR="00507A0C" w:rsidRPr="00F67076" w:rsidRDefault="00507A0C">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6488489B" w14:textId="77777777" w:rsidR="00507A0C" w:rsidRPr="00F67076" w:rsidRDefault="00507A0C">
            <w:pPr>
              <w:jc w:val="center"/>
              <w:rPr>
                <w:sz w:val="22"/>
                <w:szCs w:val="22"/>
              </w:rPr>
            </w:pPr>
          </w:p>
        </w:tc>
      </w:tr>
      <w:tr w:rsidR="00507A0C" w:rsidRPr="00F67076" w14:paraId="7AB7B942" w14:textId="77777777">
        <w:trPr>
          <w:trHeight w:val="930"/>
          <w:jc w:val="center"/>
        </w:trPr>
        <w:tc>
          <w:tcPr>
            <w:tcW w:w="719" w:type="dxa"/>
            <w:tcBorders>
              <w:top w:val="single" w:sz="4" w:space="0" w:color="auto"/>
              <w:left w:val="single" w:sz="4" w:space="0" w:color="auto"/>
              <w:bottom w:val="single" w:sz="4" w:space="0" w:color="auto"/>
              <w:right w:val="single" w:sz="4" w:space="0" w:color="auto"/>
            </w:tcBorders>
            <w:vAlign w:val="center"/>
          </w:tcPr>
          <w:p w14:paraId="190E8FCB" w14:textId="77777777" w:rsidR="00507A0C" w:rsidRPr="00F67076" w:rsidRDefault="00507A0C">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EAF2BEC" w14:textId="77777777" w:rsidR="00507A0C" w:rsidRPr="00F67076" w:rsidRDefault="00507A0C">
            <w:pPr>
              <w:jc w:val="center"/>
              <w:rPr>
                <w:sz w:val="22"/>
                <w:szCs w:val="22"/>
              </w:rPr>
            </w:pPr>
          </w:p>
        </w:tc>
        <w:tc>
          <w:tcPr>
            <w:tcW w:w="2738" w:type="dxa"/>
            <w:tcBorders>
              <w:top w:val="single" w:sz="4" w:space="0" w:color="auto"/>
              <w:left w:val="single" w:sz="4" w:space="0" w:color="auto"/>
              <w:bottom w:val="single" w:sz="4" w:space="0" w:color="auto"/>
              <w:right w:val="single" w:sz="4" w:space="0" w:color="auto"/>
            </w:tcBorders>
            <w:vAlign w:val="center"/>
          </w:tcPr>
          <w:p w14:paraId="0134DA06" w14:textId="77777777" w:rsidR="00507A0C" w:rsidRPr="00F67076" w:rsidRDefault="00507A0C">
            <w:pPr>
              <w:jc w:val="center"/>
              <w:rPr>
                <w:sz w:val="22"/>
                <w:szCs w:val="22"/>
              </w:rPr>
            </w:pPr>
          </w:p>
        </w:tc>
        <w:tc>
          <w:tcPr>
            <w:tcW w:w="2458" w:type="dxa"/>
            <w:tcBorders>
              <w:top w:val="single" w:sz="4" w:space="0" w:color="auto"/>
              <w:left w:val="single" w:sz="4" w:space="0" w:color="auto"/>
              <w:bottom w:val="single" w:sz="4" w:space="0" w:color="auto"/>
              <w:right w:val="single" w:sz="4" w:space="0" w:color="auto"/>
            </w:tcBorders>
            <w:vAlign w:val="center"/>
          </w:tcPr>
          <w:p w14:paraId="639CD120" w14:textId="77777777" w:rsidR="00507A0C" w:rsidRPr="00F67076" w:rsidRDefault="00507A0C">
            <w:pPr>
              <w:jc w:val="center"/>
              <w:rPr>
                <w:sz w:val="22"/>
                <w:szCs w:val="22"/>
              </w:rPr>
            </w:pPr>
          </w:p>
        </w:tc>
        <w:tc>
          <w:tcPr>
            <w:tcW w:w="788" w:type="dxa"/>
            <w:tcBorders>
              <w:top w:val="single" w:sz="4" w:space="0" w:color="auto"/>
              <w:left w:val="single" w:sz="4" w:space="0" w:color="auto"/>
              <w:bottom w:val="single" w:sz="4" w:space="0" w:color="auto"/>
              <w:right w:val="single" w:sz="4" w:space="0" w:color="auto"/>
            </w:tcBorders>
            <w:vAlign w:val="center"/>
          </w:tcPr>
          <w:p w14:paraId="120F9444" w14:textId="77777777" w:rsidR="00507A0C" w:rsidRPr="00F67076" w:rsidRDefault="00507A0C">
            <w:pPr>
              <w:jc w:val="center"/>
              <w:rPr>
                <w:sz w:val="22"/>
                <w:szCs w:val="22"/>
              </w:rPr>
            </w:pPr>
          </w:p>
        </w:tc>
      </w:tr>
    </w:tbl>
    <w:p w14:paraId="618C84EB" w14:textId="77777777" w:rsidR="00507A0C" w:rsidRPr="00F67076" w:rsidRDefault="00507A0C">
      <w:pPr>
        <w:spacing w:line="400" w:lineRule="exact"/>
        <w:rPr>
          <w:rFonts w:ascii="宋体" w:hAnsi="宋体" w:hint="eastAsia"/>
          <w:sz w:val="24"/>
          <w:szCs w:val="24"/>
        </w:rPr>
      </w:pPr>
    </w:p>
    <w:p w14:paraId="66D420B5"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备注</w:t>
      </w:r>
      <w:r w:rsidRPr="00F67076">
        <w:rPr>
          <w:rFonts w:ascii="宋体" w:hAnsi="宋体"/>
          <w:sz w:val="24"/>
          <w:szCs w:val="24"/>
        </w:rPr>
        <w:t>：</w:t>
      </w:r>
    </w:p>
    <w:p w14:paraId="72F7AAD3"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1.“偏离情况”列应据实填写“正偏离”或“负偏离”</w:t>
      </w:r>
      <w:r w:rsidRPr="00F67076">
        <w:rPr>
          <w:rFonts w:ascii="宋体" w:hAnsi="宋体"/>
          <w:sz w:val="24"/>
          <w:szCs w:val="24"/>
        </w:rPr>
        <w:t>。</w:t>
      </w:r>
    </w:p>
    <w:p w14:paraId="430DDC7D"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2.行数不够，可自行添加。</w:t>
      </w:r>
    </w:p>
    <w:p w14:paraId="22615026" w14:textId="77777777" w:rsidR="00507A0C" w:rsidRPr="00F67076" w:rsidRDefault="00000000">
      <w:pPr>
        <w:widowControl/>
        <w:jc w:val="left"/>
      </w:pPr>
      <w:r w:rsidRPr="00F67076">
        <w:br w:type="page" w:clear="all"/>
      </w:r>
    </w:p>
    <w:p w14:paraId="0A4C8013" w14:textId="77777777" w:rsidR="00507A0C" w:rsidRPr="00F67076" w:rsidRDefault="00000000">
      <w:pPr>
        <w:pStyle w:val="2"/>
        <w:rPr>
          <w:rFonts w:eastAsia="宋体"/>
          <w:sz w:val="24"/>
          <w:szCs w:val="24"/>
        </w:rPr>
      </w:pPr>
      <w:r w:rsidRPr="00F67076">
        <w:rPr>
          <w:rFonts w:eastAsia="宋体" w:hint="eastAsia"/>
          <w:sz w:val="24"/>
          <w:szCs w:val="24"/>
        </w:rPr>
        <w:lastRenderedPageBreak/>
        <w:t>附件</w:t>
      </w:r>
      <w:r w:rsidRPr="00F67076">
        <w:rPr>
          <w:rFonts w:eastAsia="宋体" w:hint="eastAsia"/>
          <w:sz w:val="24"/>
          <w:szCs w:val="24"/>
        </w:rPr>
        <w:t xml:space="preserve">6 </w:t>
      </w:r>
      <w:r w:rsidRPr="00F67076">
        <w:rPr>
          <w:rFonts w:eastAsia="宋体" w:hint="eastAsia"/>
          <w:sz w:val="24"/>
          <w:szCs w:val="24"/>
        </w:rPr>
        <w:t>项目服务方案</w:t>
      </w:r>
    </w:p>
    <w:p w14:paraId="537F4085" w14:textId="77777777"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1、投标供应商在投标时，投标人应针对本项目实际情况结合过往经验分析制定项目管理实施方案，在确保时效性的同时保证项目工作质量及实施进度，确保能实现本项目按时保质保量交付及验收等。项目管理实施方案，内容包括但不限于以下内容：</w:t>
      </w:r>
    </w:p>
    <w:p w14:paraId="53DB16C4" w14:textId="77777777"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（1）项目组成员方案</w:t>
      </w:r>
    </w:p>
    <w:p w14:paraId="17053EFD" w14:textId="77777777"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2）审校方案，包括：①审校工作措施、工作方法。②能根据各阶段审校工作计划编写工作进度、工作流程。需包含每阶段工作量及完成时间，明确提交初稿后的进度安排。③针对审校工作实施过程重点难点逐项提出应对措施及相关的合理化建议。</w:t>
      </w:r>
    </w:p>
    <w:p w14:paraId="3F4E24F6" w14:textId="77777777"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3）排版方案，包括：①排版工作措施、工作方法。②能根据本项目排版工作设定排版各阶段工作进度、工作流程。需包含每阶段工作量、完成时间及流程控制。③针对排版工作实施过程重点难点逐项提出应对措施及相关的合理化建议。</w:t>
      </w:r>
    </w:p>
    <w:p w14:paraId="33ECBBEC" w14:textId="5BF26571"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（4）印装方案，包括</w:t>
      </w:r>
      <w:r w:rsidR="002E619C" w:rsidRPr="00F67076">
        <w:rPr>
          <w:rFonts w:ascii="宋体" w:hAnsi="宋体" w:hint="eastAsia"/>
          <w:bCs/>
          <w:sz w:val="24"/>
          <w:szCs w:val="24"/>
        </w:rPr>
        <w:t>：</w:t>
      </w:r>
      <w:r w:rsidRPr="00F67076">
        <w:rPr>
          <w:rFonts w:ascii="宋体" w:hAnsi="宋体" w:hint="eastAsia"/>
          <w:bCs/>
          <w:sz w:val="24"/>
          <w:szCs w:val="24"/>
        </w:rPr>
        <w:t>①生产各阶段工作措施、工作流程。需包含印刷装订过程中的生产计划和流程管控；②针对本项目生产过程中重点难点逐项提出应对措施、产品质量管控。</w:t>
      </w:r>
    </w:p>
    <w:p w14:paraId="3234D8CB" w14:textId="01EB9AE1"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w:t>
      </w:r>
      <w:r w:rsidR="00A235B2" w:rsidRPr="00F67076">
        <w:rPr>
          <w:rFonts w:ascii="宋体" w:hAnsi="宋体" w:hint="eastAsia"/>
          <w:bCs/>
          <w:sz w:val="24"/>
          <w:szCs w:val="24"/>
        </w:rPr>
        <w:t>5</w:t>
      </w:r>
      <w:r w:rsidRPr="00F67076">
        <w:rPr>
          <w:rFonts w:ascii="宋体" w:hAnsi="宋体" w:hint="eastAsia"/>
          <w:bCs/>
          <w:sz w:val="24"/>
          <w:szCs w:val="24"/>
        </w:rPr>
        <w:t>）应急处置方案，包括：①与各单位的配合协调预案、②突发应急事件方案。</w:t>
      </w:r>
    </w:p>
    <w:p w14:paraId="306DB246" w14:textId="77777777"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2、投标人应具有完成本项目的相关生产设备、软件设备、先进的生产工艺，提供设备清单、设备图片、主要设备功能介绍、以投标人名义购置的发票、生产工艺介绍、相关证书等，生产设备应先进、自动化程度高，生产工艺成熟可靠，研发能力强，能确保项目质量的稳定可靠。</w:t>
      </w:r>
    </w:p>
    <w:p w14:paraId="7B5CE8B0" w14:textId="77777777"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3、质量控制方案</w:t>
      </w:r>
    </w:p>
    <w:p w14:paraId="3657B028" w14:textId="6A280418"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投标人应制定完善的质量控制方案，包括服务过程质量控制、生产工艺控制、生产过程质量监测、成品质量抽样控制等具体措施，确保所交付产品达到投标承诺要求及招标文件质量及验收要求。</w:t>
      </w:r>
    </w:p>
    <w:p w14:paraId="5D0DD10F" w14:textId="77777777"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4、服务承诺及保障措施</w:t>
      </w:r>
    </w:p>
    <w:p w14:paraId="761A272E" w14:textId="77777777"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投标人应提供服务承诺及保障措施，包括但不限于：</w:t>
      </w:r>
    </w:p>
    <w:p w14:paraId="645DFDC7" w14:textId="77777777"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（1）服务响应时间和方式承诺：图书出版完成前，投标人需提供每周7天×24小时的电话响应，在接到要求现场服务电话后，2小时内到达服务现场。</w:t>
      </w:r>
    </w:p>
    <w:p w14:paraId="04DDB50E" w14:textId="77777777" w:rsidR="00507A0C" w:rsidRPr="00F67076" w:rsidRDefault="00000000">
      <w:pPr>
        <w:widowControl/>
        <w:jc w:val="left"/>
        <w:rPr>
          <w:rFonts w:ascii="宋体" w:hAnsi="宋体" w:hint="eastAsia"/>
          <w:bCs/>
          <w:sz w:val="24"/>
          <w:szCs w:val="24"/>
        </w:rPr>
      </w:pPr>
      <w:r w:rsidRPr="00F67076">
        <w:rPr>
          <w:rFonts w:ascii="宋体" w:hAnsi="宋体" w:hint="eastAsia"/>
          <w:bCs/>
          <w:sz w:val="24"/>
          <w:szCs w:val="24"/>
        </w:rPr>
        <w:t>（2）售后人员安排：售后服务人员数量及资质、联系方式等说明。</w:t>
      </w:r>
    </w:p>
    <w:p w14:paraId="4F162E82" w14:textId="77777777" w:rsidR="00B800DD" w:rsidRPr="00F67076" w:rsidRDefault="00000000">
      <w:pPr>
        <w:widowControl/>
        <w:jc w:val="left"/>
        <w:rPr>
          <w:rFonts w:ascii="宋体" w:hAnsi="宋体" w:hint="eastAsia"/>
          <w:bCs/>
          <w:sz w:val="24"/>
          <w:szCs w:val="24"/>
        </w:rPr>
      </w:pPr>
      <w:r w:rsidRPr="00F67076">
        <w:rPr>
          <w:rFonts w:ascii="宋体" w:hAnsi="宋体" w:hint="eastAsia"/>
          <w:bCs/>
          <w:sz w:val="24"/>
          <w:szCs w:val="24"/>
        </w:rPr>
        <w:t>（3）对交货后出现不合格印刷品等问题所采取的措施等承诺。</w:t>
      </w:r>
    </w:p>
    <w:p w14:paraId="251907AA" w14:textId="77777777" w:rsidR="00B800DD" w:rsidRPr="00F67076" w:rsidRDefault="00B800DD">
      <w:pPr>
        <w:widowControl/>
        <w:jc w:val="left"/>
        <w:rPr>
          <w:rFonts w:ascii="宋体" w:hAnsi="宋体" w:hint="eastAsia"/>
          <w:bCs/>
          <w:sz w:val="24"/>
          <w:szCs w:val="24"/>
        </w:rPr>
      </w:pPr>
    </w:p>
    <w:p w14:paraId="579A9583" w14:textId="58147D55" w:rsidR="00507A0C" w:rsidRPr="00F67076" w:rsidRDefault="00000000">
      <w:pPr>
        <w:widowControl/>
        <w:jc w:val="left"/>
        <w:rPr>
          <w:rFonts w:eastAsia="楷体_GB2312"/>
          <w:b/>
          <w:bCs/>
          <w:sz w:val="28"/>
          <w:szCs w:val="28"/>
        </w:rPr>
      </w:pPr>
      <w:r w:rsidRPr="00F67076">
        <w:br w:type="page" w:clear="all"/>
      </w:r>
    </w:p>
    <w:p w14:paraId="217C51ED" w14:textId="77777777" w:rsidR="00507A0C" w:rsidRPr="00F67076" w:rsidRDefault="00507A0C"/>
    <w:p w14:paraId="60669E60" w14:textId="77777777" w:rsidR="00507A0C" w:rsidRPr="00F67076" w:rsidRDefault="00000000">
      <w:pPr>
        <w:pStyle w:val="2"/>
        <w:rPr>
          <w:rFonts w:eastAsia="宋体"/>
          <w:sz w:val="24"/>
          <w:szCs w:val="24"/>
        </w:rPr>
      </w:pPr>
      <w:r w:rsidRPr="00F67076">
        <w:rPr>
          <w:rFonts w:eastAsia="宋体" w:hint="eastAsia"/>
          <w:sz w:val="24"/>
          <w:szCs w:val="24"/>
        </w:rPr>
        <w:t>附件</w:t>
      </w:r>
      <w:r w:rsidRPr="00F67076">
        <w:rPr>
          <w:rFonts w:eastAsia="宋体" w:hint="eastAsia"/>
          <w:sz w:val="24"/>
          <w:szCs w:val="24"/>
        </w:rPr>
        <w:t xml:space="preserve">7 </w:t>
      </w:r>
      <w:r w:rsidRPr="00F67076">
        <w:rPr>
          <w:rFonts w:eastAsia="宋体" w:hint="eastAsia"/>
          <w:sz w:val="24"/>
          <w:szCs w:val="24"/>
        </w:rPr>
        <w:t>投标人资格声明书</w:t>
      </w:r>
    </w:p>
    <w:p w14:paraId="144775FE" w14:textId="77777777" w:rsidR="00507A0C" w:rsidRPr="00F67076" w:rsidRDefault="00000000">
      <w:pPr>
        <w:spacing w:line="460" w:lineRule="exact"/>
        <w:ind w:firstLine="240"/>
        <w:rPr>
          <w:rFonts w:ascii="宋体" w:hAnsi="宋体" w:hint="eastAsia"/>
          <w:sz w:val="24"/>
          <w:szCs w:val="24"/>
        </w:rPr>
      </w:pPr>
      <w:bookmarkStart w:id="243" w:name="_Hlk165293600"/>
      <w:r w:rsidRPr="00F67076">
        <w:rPr>
          <w:rFonts w:ascii="宋体" w:hAnsi="宋体" w:hint="eastAsia"/>
          <w:sz w:val="24"/>
          <w:szCs w:val="24"/>
        </w:rPr>
        <w:t>致：常熟虞东招标代理有限公司</w:t>
      </w:r>
    </w:p>
    <w:p w14:paraId="14864ABF" w14:textId="77777777" w:rsidR="00507A0C" w:rsidRPr="00F67076" w:rsidRDefault="00000000">
      <w:pPr>
        <w:spacing w:line="460" w:lineRule="exact"/>
        <w:ind w:firstLineChars="200" w:firstLine="480"/>
        <w:rPr>
          <w:rFonts w:ascii="宋体" w:hAnsi="宋体" w:hint="eastAsia"/>
          <w:sz w:val="24"/>
          <w:szCs w:val="24"/>
        </w:rPr>
      </w:pPr>
      <w:r w:rsidRPr="00F67076">
        <w:rPr>
          <w:rFonts w:ascii="宋体" w:hAnsi="宋体" w:hint="eastAsia"/>
          <w:sz w:val="24"/>
          <w:szCs w:val="24"/>
        </w:rPr>
        <w:t>在参与本次项目投标中，我单位承诺：</w:t>
      </w:r>
    </w:p>
    <w:p w14:paraId="7EEE4112" w14:textId="77777777" w:rsidR="00507A0C" w:rsidRPr="00F67076" w:rsidRDefault="00000000">
      <w:pPr>
        <w:spacing w:line="460" w:lineRule="exact"/>
        <w:ind w:firstLineChars="200" w:firstLine="480"/>
        <w:rPr>
          <w:rFonts w:ascii="宋体" w:hAnsi="宋体" w:hint="eastAsia"/>
          <w:sz w:val="24"/>
          <w:szCs w:val="24"/>
        </w:rPr>
      </w:pPr>
      <w:r w:rsidRPr="00F67076">
        <w:rPr>
          <w:rFonts w:ascii="宋体" w:hAnsi="宋体" w:hint="eastAsia"/>
          <w:sz w:val="24"/>
          <w:szCs w:val="24"/>
        </w:rPr>
        <w:t>（一）具有良好的商业信誉和健全的财务会计制度；</w:t>
      </w:r>
    </w:p>
    <w:p w14:paraId="15435EE1" w14:textId="77777777" w:rsidR="00507A0C" w:rsidRPr="00F67076" w:rsidRDefault="00000000">
      <w:pPr>
        <w:spacing w:line="460" w:lineRule="exact"/>
        <w:ind w:firstLineChars="200" w:firstLine="480"/>
        <w:rPr>
          <w:rFonts w:ascii="宋体" w:hAnsi="宋体" w:hint="eastAsia"/>
          <w:sz w:val="24"/>
          <w:szCs w:val="24"/>
        </w:rPr>
      </w:pPr>
      <w:r w:rsidRPr="00F67076">
        <w:rPr>
          <w:rFonts w:ascii="宋体" w:hAnsi="宋体" w:hint="eastAsia"/>
          <w:sz w:val="24"/>
          <w:szCs w:val="24"/>
        </w:rPr>
        <w:t>（二）具有履行合同所必需的设备和专业技术能力；</w:t>
      </w:r>
    </w:p>
    <w:p w14:paraId="549BA3A5" w14:textId="77777777" w:rsidR="00507A0C" w:rsidRPr="00F67076" w:rsidRDefault="00000000">
      <w:pPr>
        <w:spacing w:line="460" w:lineRule="exact"/>
        <w:ind w:firstLineChars="200" w:firstLine="480"/>
        <w:rPr>
          <w:rFonts w:ascii="宋体" w:hAnsi="宋体" w:hint="eastAsia"/>
          <w:sz w:val="24"/>
          <w:szCs w:val="24"/>
        </w:rPr>
      </w:pPr>
      <w:r w:rsidRPr="00F67076">
        <w:rPr>
          <w:rFonts w:ascii="宋体" w:hAnsi="宋体" w:hint="eastAsia"/>
          <w:sz w:val="24"/>
          <w:szCs w:val="24"/>
        </w:rPr>
        <w:t>（三）有依法缴纳税收和社会保障资金的良好记录；</w:t>
      </w:r>
    </w:p>
    <w:p w14:paraId="71E1DCD6" w14:textId="77777777" w:rsidR="00507A0C" w:rsidRPr="00F67076" w:rsidRDefault="00000000">
      <w:pPr>
        <w:spacing w:line="460" w:lineRule="exact"/>
        <w:ind w:firstLineChars="200" w:firstLine="480"/>
        <w:rPr>
          <w:rFonts w:ascii="宋体" w:hAnsi="宋体" w:hint="eastAsia"/>
          <w:sz w:val="24"/>
          <w:szCs w:val="24"/>
        </w:rPr>
      </w:pPr>
      <w:r w:rsidRPr="00F67076">
        <w:rPr>
          <w:rFonts w:ascii="宋体" w:hAnsi="宋体" w:hint="eastAsia"/>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0E1ED2A" w14:textId="77777777" w:rsidR="00507A0C" w:rsidRPr="00F67076" w:rsidRDefault="00000000">
      <w:pPr>
        <w:spacing w:line="460" w:lineRule="exact"/>
        <w:ind w:firstLineChars="200" w:firstLine="480"/>
        <w:rPr>
          <w:rFonts w:hAnsi="宋体" w:hint="eastAsia"/>
          <w:sz w:val="24"/>
          <w:szCs w:val="24"/>
        </w:rPr>
      </w:pPr>
      <w:r w:rsidRPr="00F67076">
        <w:rPr>
          <w:rFonts w:hAnsi="宋体" w:hint="eastAsia"/>
          <w:sz w:val="24"/>
          <w:szCs w:val="24"/>
        </w:rPr>
        <w:t>（五）我</w:t>
      </w:r>
      <w:r w:rsidRPr="00F67076">
        <w:rPr>
          <w:rFonts w:ascii="宋体" w:hAnsi="宋体" w:hint="eastAsia"/>
          <w:sz w:val="24"/>
          <w:szCs w:val="24"/>
        </w:rPr>
        <w:t>单位</w:t>
      </w:r>
      <w:r w:rsidRPr="00F67076">
        <w:rPr>
          <w:rFonts w:hAnsi="宋体" w:hint="eastAsia"/>
          <w:sz w:val="24"/>
          <w:szCs w:val="24"/>
        </w:rPr>
        <w:t>不属于政府采购法律、行政法规规定的公益一类事业单位、或使用事业编制且由财政拨款保障的群团组织；</w:t>
      </w:r>
    </w:p>
    <w:p w14:paraId="76541BA0" w14:textId="77777777" w:rsidR="00507A0C" w:rsidRPr="00F67076" w:rsidRDefault="00000000">
      <w:pPr>
        <w:spacing w:line="460" w:lineRule="exact"/>
        <w:ind w:firstLineChars="200" w:firstLine="480"/>
        <w:rPr>
          <w:rFonts w:hAnsi="宋体" w:hint="eastAsia"/>
          <w:sz w:val="24"/>
          <w:szCs w:val="24"/>
        </w:rPr>
      </w:pPr>
      <w:r w:rsidRPr="00F67076">
        <w:rPr>
          <w:rFonts w:hAnsi="宋体" w:hint="eastAsia"/>
          <w:sz w:val="24"/>
          <w:szCs w:val="24"/>
        </w:rPr>
        <w:t>（六）我</w:t>
      </w:r>
      <w:r w:rsidRPr="00F67076">
        <w:rPr>
          <w:rFonts w:ascii="宋体" w:hAnsi="宋体" w:hint="eastAsia"/>
          <w:sz w:val="24"/>
          <w:szCs w:val="24"/>
        </w:rPr>
        <w:t>单位</w:t>
      </w:r>
      <w:r w:rsidRPr="00F67076">
        <w:rPr>
          <w:rFonts w:hAnsi="宋体" w:hint="eastAsia"/>
          <w:sz w:val="24"/>
          <w:szCs w:val="24"/>
        </w:rPr>
        <w:t>不存在为采购项目提供整体设计、规范编制或者项目管理、监理、检测等服务后，再参加该采购项目的其他采购活动的情形；</w:t>
      </w:r>
    </w:p>
    <w:p w14:paraId="13B4D23F" w14:textId="77777777" w:rsidR="00507A0C" w:rsidRPr="00F67076" w:rsidRDefault="00000000">
      <w:pPr>
        <w:spacing w:line="460" w:lineRule="exact"/>
        <w:ind w:firstLineChars="200" w:firstLine="480"/>
        <w:rPr>
          <w:rFonts w:ascii="宋体" w:hAnsi="宋体" w:hint="eastAsia"/>
          <w:sz w:val="24"/>
          <w:szCs w:val="24"/>
        </w:rPr>
      </w:pPr>
      <w:r w:rsidRPr="00F67076">
        <w:rPr>
          <w:rFonts w:ascii="宋体" w:hAnsi="宋体" w:hint="eastAsia"/>
          <w:sz w:val="24"/>
          <w:szCs w:val="24"/>
        </w:rPr>
        <w:t>（七）与我单位存在“单位负责人为同一人或者存在直接控股、管理关系”的其他法人单位信息如下（如有，不论其是否参加同一合同项下的政府采购活动均须填写）：</w:t>
      </w:r>
    </w:p>
    <w:tbl>
      <w:tblPr>
        <w:tblW w:w="89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6"/>
        <w:gridCol w:w="4031"/>
        <w:gridCol w:w="3969"/>
      </w:tblGrid>
      <w:tr w:rsidR="00F67076" w:rsidRPr="00F67076" w14:paraId="3919D46A" w14:textId="77777777">
        <w:trPr>
          <w:trHeight w:val="409"/>
          <w:jc w:val="center"/>
        </w:trPr>
        <w:tc>
          <w:tcPr>
            <w:tcW w:w="976" w:type="dxa"/>
          </w:tcPr>
          <w:p w14:paraId="1AF28957" w14:textId="77777777" w:rsidR="00507A0C" w:rsidRPr="00F67076" w:rsidRDefault="00000000">
            <w:pPr>
              <w:widowControl/>
              <w:jc w:val="center"/>
              <w:rPr>
                <w:rFonts w:ascii="宋体" w:hAnsi="宋体" w:cs="宋体" w:hint="eastAsia"/>
                <w:bCs/>
                <w:sz w:val="24"/>
                <w:szCs w:val="24"/>
              </w:rPr>
            </w:pPr>
            <w:r w:rsidRPr="00F67076">
              <w:rPr>
                <w:rFonts w:ascii="宋体" w:hAnsi="宋体" w:cs="宋体" w:hint="eastAsia"/>
                <w:bCs/>
                <w:sz w:val="24"/>
                <w:szCs w:val="24"/>
              </w:rPr>
              <w:t>序号</w:t>
            </w:r>
          </w:p>
        </w:tc>
        <w:tc>
          <w:tcPr>
            <w:tcW w:w="4031" w:type="dxa"/>
            <w:vAlign w:val="center"/>
          </w:tcPr>
          <w:p w14:paraId="658B88E6" w14:textId="77777777" w:rsidR="00507A0C" w:rsidRPr="00F67076" w:rsidRDefault="00000000">
            <w:pPr>
              <w:widowControl/>
              <w:jc w:val="center"/>
              <w:rPr>
                <w:rFonts w:ascii="宋体" w:hAnsi="宋体" w:cs="宋体" w:hint="eastAsia"/>
                <w:bCs/>
                <w:sz w:val="24"/>
                <w:szCs w:val="24"/>
              </w:rPr>
            </w:pPr>
            <w:r w:rsidRPr="00F67076">
              <w:rPr>
                <w:rFonts w:ascii="宋体" w:hAnsi="宋体" w:cs="宋体" w:hint="eastAsia"/>
                <w:bCs/>
                <w:sz w:val="24"/>
                <w:szCs w:val="24"/>
              </w:rPr>
              <w:t>单位名称</w:t>
            </w:r>
          </w:p>
        </w:tc>
        <w:tc>
          <w:tcPr>
            <w:tcW w:w="3969" w:type="dxa"/>
            <w:vAlign w:val="center"/>
          </w:tcPr>
          <w:p w14:paraId="350FC588" w14:textId="77777777" w:rsidR="00507A0C" w:rsidRPr="00F67076" w:rsidRDefault="00000000">
            <w:pPr>
              <w:widowControl/>
              <w:jc w:val="center"/>
              <w:rPr>
                <w:rFonts w:ascii="宋体" w:hAnsi="宋体" w:cs="宋体" w:hint="eastAsia"/>
                <w:bCs/>
                <w:sz w:val="24"/>
                <w:szCs w:val="24"/>
              </w:rPr>
            </w:pPr>
            <w:r w:rsidRPr="00F67076">
              <w:rPr>
                <w:rFonts w:ascii="宋体" w:hAnsi="宋体" w:cs="宋体" w:hint="eastAsia"/>
                <w:bCs/>
                <w:sz w:val="24"/>
                <w:szCs w:val="24"/>
              </w:rPr>
              <w:t>相互关系</w:t>
            </w:r>
          </w:p>
        </w:tc>
      </w:tr>
      <w:tr w:rsidR="00F67076" w:rsidRPr="00F67076" w14:paraId="016D1A5B" w14:textId="77777777">
        <w:trPr>
          <w:jc w:val="center"/>
        </w:trPr>
        <w:tc>
          <w:tcPr>
            <w:tcW w:w="976" w:type="dxa"/>
          </w:tcPr>
          <w:p w14:paraId="2EF6B077" w14:textId="77777777" w:rsidR="00507A0C" w:rsidRPr="00F67076" w:rsidRDefault="00000000">
            <w:pPr>
              <w:widowControl/>
              <w:jc w:val="center"/>
              <w:rPr>
                <w:rFonts w:ascii="宋体" w:hAnsi="宋体" w:cs="宋体" w:hint="eastAsia"/>
                <w:bCs/>
                <w:sz w:val="24"/>
                <w:szCs w:val="24"/>
              </w:rPr>
            </w:pPr>
            <w:r w:rsidRPr="00F67076">
              <w:rPr>
                <w:rFonts w:ascii="宋体" w:hAnsi="宋体" w:cs="宋体" w:hint="eastAsia"/>
                <w:bCs/>
                <w:sz w:val="24"/>
                <w:szCs w:val="24"/>
              </w:rPr>
              <w:t>1</w:t>
            </w:r>
          </w:p>
        </w:tc>
        <w:tc>
          <w:tcPr>
            <w:tcW w:w="4031" w:type="dxa"/>
            <w:vAlign w:val="center"/>
          </w:tcPr>
          <w:p w14:paraId="48DC836C" w14:textId="77777777" w:rsidR="00507A0C" w:rsidRPr="00F67076" w:rsidRDefault="00507A0C">
            <w:pPr>
              <w:widowControl/>
              <w:jc w:val="center"/>
              <w:rPr>
                <w:rFonts w:ascii="宋体" w:hAnsi="宋体" w:cs="宋体" w:hint="eastAsia"/>
                <w:bCs/>
                <w:sz w:val="24"/>
                <w:szCs w:val="24"/>
              </w:rPr>
            </w:pPr>
          </w:p>
        </w:tc>
        <w:tc>
          <w:tcPr>
            <w:tcW w:w="3969" w:type="dxa"/>
            <w:vAlign w:val="center"/>
          </w:tcPr>
          <w:p w14:paraId="4EAA96EE" w14:textId="77777777" w:rsidR="00507A0C" w:rsidRPr="00F67076" w:rsidRDefault="00507A0C">
            <w:pPr>
              <w:widowControl/>
              <w:jc w:val="center"/>
              <w:rPr>
                <w:rFonts w:ascii="宋体" w:hAnsi="宋体" w:cs="宋体" w:hint="eastAsia"/>
                <w:bCs/>
                <w:sz w:val="24"/>
                <w:szCs w:val="24"/>
              </w:rPr>
            </w:pPr>
          </w:p>
        </w:tc>
      </w:tr>
      <w:tr w:rsidR="00F67076" w:rsidRPr="00F67076" w14:paraId="1FC60460" w14:textId="77777777">
        <w:trPr>
          <w:jc w:val="center"/>
        </w:trPr>
        <w:tc>
          <w:tcPr>
            <w:tcW w:w="976" w:type="dxa"/>
          </w:tcPr>
          <w:p w14:paraId="5198CC21" w14:textId="77777777" w:rsidR="00507A0C" w:rsidRPr="00F67076" w:rsidRDefault="00000000">
            <w:pPr>
              <w:widowControl/>
              <w:jc w:val="center"/>
              <w:rPr>
                <w:rFonts w:ascii="宋体" w:hAnsi="宋体" w:cs="宋体" w:hint="eastAsia"/>
                <w:bCs/>
                <w:sz w:val="24"/>
                <w:szCs w:val="24"/>
              </w:rPr>
            </w:pPr>
            <w:r w:rsidRPr="00F67076">
              <w:rPr>
                <w:rFonts w:ascii="宋体" w:hAnsi="宋体" w:cs="宋体" w:hint="eastAsia"/>
                <w:bCs/>
                <w:sz w:val="24"/>
                <w:szCs w:val="24"/>
              </w:rPr>
              <w:t>2</w:t>
            </w:r>
          </w:p>
        </w:tc>
        <w:tc>
          <w:tcPr>
            <w:tcW w:w="4031" w:type="dxa"/>
            <w:vAlign w:val="center"/>
          </w:tcPr>
          <w:p w14:paraId="6DDBFB3C" w14:textId="77777777" w:rsidR="00507A0C" w:rsidRPr="00F67076" w:rsidRDefault="00507A0C">
            <w:pPr>
              <w:widowControl/>
              <w:jc w:val="center"/>
              <w:rPr>
                <w:rFonts w:ascii="宋体" w:hAnsi="宋体" w:cs="宋体" w:hint="eastAsia"/>
                <w:bCs/>
                <w:sz w:val="24"/>
                <w:szCs w:val="24"/>
              </w:rPr>
            </w:pPr>
          </w:p>
        </w:tc>
        <w:tc>
          <w:tcPr>
            <w:tcW w:w="3969" w:type="dxa"/>
            <w:vAlign w:val="center"/>
          </w:tcPr>
          <w:p w14:paraId="2B420BA8" w14:textId="77777777" w:rsidR="00507A0C" w:rsidRPr="00F67076" w:rsidRDefault="00507A0C">
            <w:pPr>
              <w:widowControl/>
              <w:jc w:val="center"/>
              <w:rPr>
                <w:rFonts w:ascii="宋体" w:hAnsi="宋体" w:cs="宋体" w:hint="eastAsia"/>
                <w:bCs/>
                <w:sz w:val="24"/>
                <w:szCs w:val="24"/>
              </w:rPr>
            </w:pPr>
          </w:p>
        </w:tc>
      </w:tr>
      <w:tr w:rsidR="00F67076" w:rsidRPr="00F67076" w14:paraId="4C2AFF60" w14:textId="77777777">
        <w:trPr>
          <w:jc w:val="center"/>
        </w:trPr>
        <w:tc>
          <w:tcPr>
            <w:tcW w:w="976" w:type="dxa"/>
          </w:tcPr>
          <w:p w14:paraId="0AA29046" w14:textId="77777777" w:rsidR="00507A0C" w:rsidRPr="00F67076" w:rsidRDefault="00000000">
            <w:pPr>
              <w:widowControl/>
              <w:jc w:val="center"/>
              <w:rPr>
                <w:rFonts w:ascii="宋体" w:hAnsi="宋体" w:cs="宋体" w:hint="eastAsia"/>
                <w:bCs/>
                <w:sz w:val="24"/>
                <w:szCs w:val="24"/>
              </w:rPr>
            </w:pPr>
            <w:r w:rsidRPr="00F67076">
              <w:rPr>
                <w:rFonts w:ascii="宋体" w:hAnsi="宋体" w:cs="宋体"/>
                <w:bCs/>
                <w:sz w:val="24"/>
                <w:szCs w:val="24"/>
              </w:rPr>
              <w:t>…</w:t>
            </w:r>
          </w:p>
        </w:tc>
        <w:tc>
          <w:tcPr>
            <w:tcW w:w="4031" w:type="dxa"/>
            <w:vAlign w:val="center"/>
          </w:tcPr>
          <w:p w14:paraId="19858627" w14:textId="77777777" w:rsidR="00507A0C" w:rsidRPr="00F67076" w:rsidRDefault="00507A0C">
            <w:pPr>
              <w:widowControl/>
              <w:jc w:val="center"/>
              <w:rPr>
                <w:rFonts w:ascii="宋体" w:hAnsi="宋体" w:cs="宋体" w:hint="eastAsia"/>
                <w:bCs/>
                <w:sz w:val="24"/>
                <w:szCs w:val="24"/>
              </w:rPr>
            </w:pPr>
          </w:p>
        </w:tc>
        <w:tc>
          <w:tcPr>
            <w:tcW w:w="3969" w:type="dxa"/>
            <w:vAlign w:val="center"/>
          </w:tcPr>
          <w:p w14:paraId="32784CE7" w14:textId="77777777" w:rsidR="00507A0C" w:rsidRPr="00F67076" w:rsidRDefault="00507A0C">
            <w:pPr>
              <w:widowControl/>
              <w:jc w:val="center"/>
              <w:rPr>
                <w:rFonts w:ascii="宋体" w:hAnsi="宋体" w:cs="宋体" w:hint="eastAsia"/>
                <w:bCs/>
                <w:sz w:val="24"/>
                <w:szCs w:val="24"/>
              </w:rPr>
            </w:pPr>
          </w:p>
        </w:tc>
      </w:tr>
    </w:tbl>
    <w:p w14:paraId="2893EE54" w14:textId="77777777" w:rsidR="00507A0C" w:rsidRPr="00F67076" w:rsidRDefault="00000000">
      <w:pPr>
        <w:ind w:firstLineChars="200" w:firstLine="480"/>
        <w:rPr>
          <w:sz w:val="24"/>
          <w:szCs w:val="24"/>
        </w:rPr>
      </w:pPr>
      <w:r w:rsidRPr="00F67076">
        <w:rPr>
          <w:rFonts w:hint="eastAsia"/>
          <w:sz w:val="24"/>
          <w:szCs w:val="24"/>
        </w:rPr>
        <w:t>注：供应商应按实填写，如果没有请填“无”。</w:t>
      </w:r>
    </w:p>
    <w:p w14:paraId="4E2AC7EF" w14:textId="77777777" w:rsidR="00507A0C" w:rsidRPr="00F67076" w:rsidRDefault="00000000">
      <w:pPr>
        <w:spacing w:line="460" w:lineRule="exact"/>
        <w:ind w:firstLineChars="200" w:firstLine="480"/>
        <w:rPr>
          <w:rFonts w:ascii="宋体" w:hAnsi="宋体" w:hint="eastAsia"/>
          <w:sz w:val="24"/>
          <w:szCs w:val="24"/>
        </w:rPr>
      </w:pPr>
      <w:r w:rsidRPr="00F67076">
        <w:rPr>
          <w:rFonts w:ascii="宋体" w:hAnsi="宋体" w:hint="eastAsia"/>
          <w:sz w:val="24"/>
          <w:szCs w:val="24"/>
        </w:rPr>
        <w:t>上述声明真实有效，否则我方负全部责任。</w:t>
      </w:r>
    </w:p>
    <w:p w14:paraId="5A44F73C" w14:textId="77777777" w:rsidR="00507A0C" w:rsidRPr="00F67076" w:rsidRDefault="00507A0C">
      <w:pPr>
        <w:pStyle w:val="a0"/>
        <w:ind w:firstLine="0"/>
        <w:rPr>
          <w:sz w:val="24"/>
          <w:szCs w:val="24"/>
        </w:rPr>
      </w:pPr>
    </w:p>
    <w:p w14:paraId="22CDA9B7" w14:textId="77777777" w:rsidR="00507A0C" w:rsidRPr="00F67076" w:rsidRDefault="00000000">
      <w:pPr>
        <w:ind w:rightChars="800" w:right="1680"/>
        <w:jc w:val="right"/>
        <w:rPr>
          <w:rFonts w:ascii="宋体" w:hAnsi="宋体" w:cs="宋体" w:hint="eastAsia"/>
          <w:sz w:val="24"/>
          <w:szCs w:val="24"/>
        </w:rPr>
      </w:pPr>
      <w:r w:rsidRPr="00F67076">
        <w:rPr>
          <w:rFonts w:ascii="宋体" w:hAnsi="宋体" w:cs="宋体" w:hint="eastAsia"/>
          <w:sz w:val="24"/>
          <w:szCs w:val="24"/>
        </w:rPr>
        <w:t>投标人全称</w:t>
      </w:r>
      <w:r w:rsidRPr="00F67076">
        <w:rPr>
          <w:rFonts w:ascii="宋体" w:hAnsi="宋体" w:cs="宋体" w:hint="eastAsia"/>
          <w:b/>
          <w:bCs/>
          <w:sz w:val="24"/>
          <w:szCs w:val="24"/>
        </w:rPr>
        <w:t>（加盖CA电子公章）</w:t>
      </w:r>
      <w:r w:rsidRPr="00F67076">
        <w:rPr>
          <w:rFonts w:ascii="宋体" w:hAnsi="宋体" w:cs="宋体" w:hint="eastAsia"/>
          <w:sz w:val="24"/>
          <w:szCs w:val="24"/>
        </w:rPr>
        <w:t>：</w:t>
      </w:r>
    </w:p>
    <w:p w14:paraId="46F4A10E" w14:textId="77777777" w:rsidR="00507A0C" w:rsidRPr="00F67076" w:rsidRDefault="00000000">
      <w:pPr>
        <w:adjustRightInd w:val="0"/>
        <w:ind w:leftChars="1950" w:left="4095" w:firstLineChars="800" w:firstLine="1920"/>
        <w:jc w:val="left"/>
        <w:rPr>
          <w:rFonts w:ascii="宋体" w:hAnsi="宋体" w:hint="eastAsia"/>
          <w:sz w:val="24"/>
          <w:szCs w:val="24"/>
        </w:rPr>
      </w:pPr>
      <w:r w:rsidRPr="00F67076">
        <w:rPr>
          <w:rFonts w:ascii="宋体" w:hAnsi="宋体" w:hint="eastAsia"/>
          <w:sz w:val="24"/>
          <w:szCs w:val="24"/>
        </w:rPr>
        <w:t>日期：</w:t>
      </w:r>
    </w:p>
    <w:p w14:paraId="31D36C2E" w14:textId="77777777" w:rsidR="00507A0C" w:rsidRPr="00F67076" w:rsidRDefault="00507A0C">
      <w:pPr>
        <w:rPr>
          <w:sz w:val="24"/>
          <w:szCs w:val="24"/>
        </w:rPr>
      </w:pPr>
    </w:p>
    <w:p w14:paraId="16E9EF3D" w14:textId="77777777" w:rsidR="00507A0C" w:rsidRPr="00F67076" w:rsidRDefault="00507A0C">
      <w:pPr>
        <w:pStyle w:val="a0"/>
        <w:rPr>
          <w:sz w:val="24"/>
          <w:szCs w:val="24"/>
        </w:rPr>
      </w:pPr>
    </w:p>
    <w:p w14:paraId="278BB86D" w14:textId="77777777" w:rsidR="00507A0C" w:rsidRPr="00F67076" w:rsidRDefault="00000000">
      <w:pPr>
        <w:pStyle w:val="a0"/>
        <w:rPr>
          <w:rFonts w:hAnsi="宋体" w:hint="eastAsia"/>
          <w:kern w:val="2"/>
          <w:sz w:val="24"/>
          <w:szCs w:val="24"/>
        </w:rPr>
      </w:pPr>
      <w:r w:rsidRPr="00F67076">
        <w:rPr>
          <w:rFonts w:hAnsi="宋体" w:hint="eastAsia"/>
          <w:kern w:val="2"/>
          <w:sz w:val="24"/>
          <w:szCs w:val="24"/>
        </w:rPr>
        <w:t>说明：投标人承诺不实的，依据《政府采购法》第七十七条“提供虚假材料谋取中标、成交的”有关规定予以处理。</w:t>
      </w:r>
    </w:p>
    <w:p w14:paraId="6138846E" w14:textId="77777777" w:rsidR="00507A0C" w:rsidRPr="00F67076" w:rsidRDefault="00507A0C">
      <w:pPr>
        <w:pStyle w:val="a0"/>
      </w:pPr>
    </w:p>
    <w:bookmarkEnd w:id="243"/>
    <w:p w14:paraId="70875396" w14:textId="77777777" w:rsidR="00507A0C" w:rsidRPr="00F67076" w:rsidRDefault="00000000">
      <w:pPr>
        <w:pStyle w:val="2"/>
        <w:rPr>
          <w:sz w:val="24"/>
          <w:szCs w:val="24"/>
        </w:rPr>
      </w:pPr>
      <w:r w:rsidRPr="00F67076">
        <w:rPr>
          <w:rFonts w:eastAsia="宋体"/>
          <w:sz w:val="24"/>
          <w:szCs w:val="24"/>
        </w:rPr>
        <w:br w:type="page" w:clear="all"/>
      </w:r>
    </w:p>
    <w:p w14:paraId="16762381" w14:textId="77777777" w:rsidR="00507A0C" w:rsidRPr="00F67076" w:rsidRDefault="00000000">
      <w:pPr>
        <w:pStyle w:val="2"/>
        <w:rPr>
          <w:rFonts w:eastAsia="宋体"/>
          <w:sz w:val="24"/>
          <w:szCs w:val="24"/>
        </w:rPr>
      </w:pPr>
      <w:r w:rsidRPr="00F67076">
        <w:rPr>
          <w:rFonts w:eastAsia="宋体" w:hint="eastAsia"/>
          <w:sz w:val="24"/>
          <w:szCs w:val="24"/>
        </w:rPr>
        <w:lastRenderedPageBreak/>
        <w:t>附件</w:t>
      </w:r>
      <w:r w:rsidRPr="00F67076">
        <w:rPr>
          <w:rFonts w:eastAsia="宋体" w:hint="eastAsia"/>
          <w:sz w:val="24"/>
          <w:szCs w:val="24"/>
        </w:rPr>
        <w:t xml:space="preserve">8 </w:t>
      </w:r>
      <w:r w:rsidRPr="00F67076">
        <w:rPr>
          <w:rFonts w:eastAsia="宋体" w:hint="eastAsia"/>
          <w:sz w:val="24"/>
          <w:szCs w:val="24"/>
        </w:rPr>
        <w:t>中小企业声明函（服务）</w:t>
      </w:r>
    </w:p>
    <w:p w14:paraId="4D3CCE66" w14:textId="77777777" w:rsidR="00507A0C" w:rsidRPr="00F67076" w:rsidRDefault="00000000">
      <w:pPr>
        <w:spacing w:line="600" w:lineRule="exact"/>
        <w:ind w:firstLine="480"/>
        <w:rPr>
          <w:rFonts w:ascii="宋体" w:hAnsi="宋体" w:hint="eastAsia"/>
          <w:sz w:val="24"/>
          <w:szCs w:val="21"/>
        </w:rPr>
      </w:pPr>
      <w:r w:rsidRPr="00F67076">
        <w:rPr>
          <w:rFonts w:ascii="宋体" w:hAnsi="宋体" w:hint="eastAsia"/>
          <w:sz w:val="24"/>
          <w:szCs w:val="21"/>
        </w:rPr>
        <w:t>本公司（联合体）郑重声明，根据《政府采购促进中小企业发展管理办法》（财库[20</w:t>
      </w:r>
      <w:r w:rsidRPr="00F67076">
        <w:rPr>
          <w:rFonts w:ascii="宋体" w:hAnsi="宋体"/>
          <w:sz w:val="24"/>
          <w:szCs w:val="21"/>
        </w:rPr>
        <w:t>20</w:t>
      </w:r>
      <w:r w:rsidRPr="00F67076">
        <w:rPr>
          <w:rFonts w:ascii="宋体" w:hAnsi="宋体" w:hint="eastAsia"/>
          <w:sz w:val="24"/>
          <w:szCs w:val="21"/>
        </w:rPr>
        <w:t>]</w:t>
      </w:r>
      <w:r w:rsidRPr="00F67076">
        <w:rPr>
          <w:rFonts w:ascii="宋体" w:hAnsi="宋体"/>
          <w:sz w:val="24"/>
          <w:szCs w:val="21"/>
        </w:rPr>
        <w:t>46</w:t>
      </w:r>
      <w:r w:rsidRPr="00F67076">
        <w:rPr>
          <w:rFonts w:ascii="宋体" w:hAnsi="宋体" w:hint="eastAsia"/>
          <w:sz w:val="24"/>
          <w:szCs w:val="21"/>
        </w:rPr>
        <w:t>号）的规定，本公司（联合体）参加</w:t>
      </w:r>
      <w:r w:rsidRPr="00F67076">
        <w:rPr>
          <w:rFonts w:ascii="宋体" w:hAnsi="宋体" w:hint="eastAsia"/>
          <w:sz w:val="24"/>
          <w:szCs w:val="21"/>
          <w:u w:val="single"/>
        </w:rPr>
        <w:t xml:space="preserve"> 中国共产党常熟市委员会党史工作办公室</w:t>
      </w:r>
      <w:r w:rsidRPr="00F67076">
        <w:rPr>
          <w:rFonts w:ascii="宋体" w:hAnsi="宋体" w:hint="eastAsia"/>
          <w:sz w:val="24"/>
          <w:szCs w:val="24"/>
          <w:u w:val="single"/>
        </w:rPr>
        <w:t xml:space="preserve"> </w:t>
      </w:r>
      <w:r w:rsidRPr="00F67076">
        <w:rPr>
          <w:rFonts w:ascii="宋体" w:hAnsi="宋体" w:cs="宋体" w:hint="eastAsia"/>
          <w:sz w:val="24"/>
          <w:szCs w:val="24"/>
          <w:lang w:val="zh-CN"/>
        </w:rPr>
        <w:t>的</w:t>
      </w:r>
      <w:r w:rsidRPr="00F67076">
        <w:rPr>
          <w:rFonts w:ascii="宋体" w:hAnsi="宋体" w:hint="eastAsia"/>
          <w:sz w:val="24"/>
          <w:szCs w:val="24"/>
          <w:u w:val="single"/>
        </w:rPr>
        <w:t xml:space="preserve"> </w:t>
      </w:r>
      <w:r w:rsidRPr="00F67076">
        <w:rPr>
          <w:rFonts w:ascii="宋体" w:hAnsi="宋体"/>
          <w:sz w:val="24"/>
          <w:szCs w:val="24"/>
          <w:u w:val="single"/>
        </w:rPr>
        <w:t xml:space="preserve"> </w:t>
      </w:r>
      <w:r w:rsidRPr="00F67076">
        <w:rPr>
          <w:rFonts w:ascii="宋体" w:hAnsi="宋体" w:cs="仿宋" w:hint="eastAsia"/>
          <w:sz w:val="24"/>
          <w:szCs w:val="24"/>
          <w:u w:val="single"/>
        </w:rPr>
        <w:t xml:space="preserve"> “常熟镇级年鉴系列丛书（2026）”出版服务</w:t>
      </w:r>
      <w:r w:rsidRPr="00F67076">
        <w:rPr>
          <w:rFonts w:ascii="宋体" w:hAnsi="宋体" w:hint="eastAsia"/>
          <w:sz w:val="24"/>
          <w:szCs w:val="24"/>
          <w:u w:val="single"/>
        </w:rPr>
        <w:t xml:space="preserve"> </w:t>
      </w:r>
      <w:r w:rsidRPr="00F67076">
        <w:rPr>
          <w:rFonts w:ascii="宋体" w:hAnsi="宋体"/>
          <w:sz w:val="24"/>
          <w:szCs w:val="24"/>
          <w:u w:val="single"/>
        </w:rPr>
        <w:t xml:space="preserve"> </w:t>
      </w:r>
      <w:r w:rsidRPr="00F67076">
        <w:rPr>
          <w:rFonts w:ascii="宋体" w:hAnsi="宋体" w:hint="eastAsia"/>
          <w:sz w:val="24"/>
          <w:szCs w:val="21"/>
        </w:rPr>
        <w:t>采购活动，服务全部由符合政策要求的中小企业承接。相关企业（含联合体中的中小微企业、签订分包意向协议的中小微企业）的具体情况如下：</w:t>
      </w:r>
    </w:p>
    <w:p w14:paraId="30C70449" w14:textId="77777777" w:rsidR="00507A0C" w:rsidRPr="00F67076" w:rsidRDefault="00000000">
      <w:pPr>
        <w:widowControl/>
        <w:spacing w:line="600" w:lineRule="exact"/>
        <w:ind w:firstLine="480"/>
        <w:jc w:val="left"/>
        <w:rPr>
          <w:rFonts w:ascii="宋体" w:hAnsi="宋体" w:hint="eastAsia"/>
          <w:sz w:val="24"/>
          <w:szCs w:val="24"/>
        </w:rPr>
      </w:pPr>
      <w:r w:rsidRPr="00F67076">
        <w:rPr>
          <w:rFonts w:ascii="宋体" w:hAnsi="宋体" w:hint="eastAsia"/>
          <w:sz w:val="24"/>
          <w:szCs w:val="24"/>
        </w:rPr>
        <w:t>1、</w:t>
      </w:r>
      <w:r w:rsidRPr="00F67076">
        <w:rPr>
          <w:rFonts w:ascii="宋体" w:hAnsi="宋体" w:hint="eastAsia"/>
          <w:sz w:val="24"/>
          <w:szCs w:val="24"/>
          <w:u w:val="single"/>
        </w:rPr>
        <w:t>“常熟镇级年鉴系列丛书（2026）”出版服务</w:t>
      </w:r>
      <w:r w:rsidRPr="00F67076">
        <w:rPr>
          <w:rFonts w:ascii="宋体" w:hAnsi="宋体" w:hint="eastAsia"/>
          <w:sz w:val="24"/>
          <w:szCs w:val="24"/>
        </w:rPr>
        <w:t>，属于</w:t>
      </w:r>
      <w:r w:rsidRPr="00F67076">
        <w:rPr>
          <w:rFonts w:ascii="宋体" w:hAnsi="宋体" w:hint="eastAsia"/>
          <w:sz w:val="24"/>
          <w:szCs w:val="24"/>
          <w:u w:val="single"/>
        </w:rPr>
        <w:t xml:space="preserve">  其他未列明  </w:t>
      </w:r>
      <w:r w:rsidRPr="00F67076">
        <w:rPr>
          <w:rFonts w:ascii="宋体" w:hAnsi="宋体" w:hint="eastAsia"/>
          <w:sz w:val="24"/>
          <w:szCs w:val="24"/>
        </w:rPr>
        <w:t>行业；承接企业为</w:t>
      </w:r>
      <w:r w:rsidRPr="00F67076">
        <w:rPr>
          <w:rFonts w:ascii="宋体" w:hAnsi="宋体" w:hint="eastAsia"/>
          <w:sz w:val="24"/>
          <w:szCs w:val="24"/>
          <w:u w:val="single"/>
        </w:rPr>
        <w:t>（企业名称）</w:t>
      </w:r>
      <w:r w:rsidRPr="00F67076">
        <w:rPr>
          <w:rFonts w:ascii="宋体" w:hAnsi="宋体" w:hint="eastAsia"/>
          <w:sz w:val="24"/>
          <w:szCs w:val="24"/>
        </w:rPr>
        <w:t>，从业人员</w:t>
      </w:r>
      <w:r w:rsidRPr="00F67076">
        <w:rPr>
          <w:rFonts w:ascii="宋体" w:hAnsi="宋体" w:hint="eastAsia"/>
          <w:sz w:val="24"/>
          <w:szCs w:val="24"/>
          <w:u w:val="single"/>
        </w:rPr>
        <w:t xml:space="preserve">    </w:t>
      </w:r>
      <w:r w:rsidRPr="00F67076">
        <w:rPr>
          <w:rFonts w:ascii="宋体" w:hAnsi="宋体" w:hint="eastAsia"/>
          <w:sz w:val="24"/>
          <w:szCs w:val="24"/>
        </w:rPr>
        <w:t>人，营业收入为</w:t>
      </w:r>
      <w:r w:rsidRPr="00F67076">
        <w:rPr>
          <w:rFonts w:ascii="宋体" w:hAnsi="宋体" w:hint="eastAsia"/>
          <w:sz w:val="24"/>
          <w:szCs w:val="24"/>
          <w:u w:val="single"/>
        </w:rPr>
        <w:t xml:space="preserve">     </w:t>
      </w:r>
      <w:r w:rsidRPr="00F67076">
        <w:rPr>
          <w:rFonts w:ascii="宋体" w:hAnsi="宋体" w:hint="eastAsia"/>
          <w:sz w:val="24"/>
          <w:szCs w:val="24"/>
        </w:rPr>
        <w:t>万元，资产总额为</w:t>
      </w:r>
      <w:r w:rsidRPr="00F67076">
        <w:rPr>
          <w:rFonts w:ascii="宋体" w:hAnsi="宋体" w:hint="eastAsia"/>
          <w:sz w:val="24"/>
          <w:szCs w:val="24"/>
          <w:u w:val="single"/>
        </w:rPr>
        <w:t xml:space="preserve">     </w:t>
      </w:r>
      <w:r w:rsidRPr="00F67076">
        <w:rPr>
          <w:rFonts w:ascii="宋体" w:hAnsi="宋体" w:hint="eastAsia"/>
          <w:sz w:val="24"/>
          <w:szCs w:val="24"/>
        </w:rPr>
        <w:t>万元，属于</w:t>
      </w:r>
      <w:r w:rsidRPr="00F67076">
        <w:rPr>
          <w:rFonts w:ascii="宋体" w:hAnsi="宋体" w:hint="eastAsia"/>
          <w:sz w:val="24"/>
          <w:szCs w:val="24"/>
          <w:u w:val="single"/>
        </w:rPr>
        <w:t>（中型企业、小型企业、微型企业）</w:t>
      </w:r>
      <w:r w:rsidRPr="00F67076">
        <w:rPr>
          <w:rFonts w:ascii="宋体" w:hAnsi="宋体" w:hint="eastAsia"/>
          <w:sz w:val="24"/>
          <w:szCs w:val="24"/>
        </w:rPr>
        <w:t>。</w:t>
      </w:r>
    </w:p>
    <w:p w14:paraId="5DFC2734" w14:textId="77777777" w:rsidR="00507A0C" w:rsidRPr="00F67076" w:rsidRDefault="00000000">
      <w:pPr>
        <w:widowControl/>
        <w:spacing w:line="600" w:lineRule="exact"/>
        <w:ind w:firstLine="480"/>
        <w:jc w:val="left"/>
        <w:rPr>
          <w:rFonts w:ascii="宋体" w:hAnsi="宋体" w:hint="eastAsia"/>
          <w:sz w:val="24"/>
          <w:szCs w:val="24"/>
        </w:rPr>
      </w:pPr>
      <w:r w:rsidRPr="00F67076">
        <w:rPr>
          <w:rFonts w:ascii="宋体" w:hAnsi="宋体" w:hint="eastAsia"/>
          <w:sz w:val="24"/>
          <w:szCs w:val="24"/>
        </w:rPr>
        <w:t>2、</w:t>
      </w:r>
      <w:r w:rsidRPr="00F67076">
        <w:rPr>
          <w:rFonts w:ascii="宋体" w:hAnsi="宋体" w:hint="eastAsia"/>
          <w:sz w:val="24"/>
          <w:szCs w:val="24"/>
          <w:u w:val="single"/>
        </w:rPr>
        <w:t>“常熟镇级年鉴系列丛书（2026）”出版服务</w:t>
      </w:r>
      <w:r w:rsidRPr="00F67076">
        <w:rPr>
          <w:rFonts w:ascii="宋体" w:hAnsi="宋体" w:hint="eastAsia"/>
          <w:sz w:val="24"/>
          <w:szCs w:val="24"/>
        </w:rPr>
        <w:t>，属于</w:t>
      </w:r>
      <w:r w:rsidRPr="00F67076">
        <w:rPr>
          <w:rFonts w:ascii="宋体" w:hAnsi="宋体" w:hint="eastAsia"/>
          <w:sz w:val="24"/>
          <w:szCs w:val="24"/>
          <w:u w:val="single"/>
        </w:rPr>
        <w:t xml:space="preserve">  其他未列明  </w:t>
      </w:r>
      <w:r w:rsidRPr="00F67076">
        <w:rPr>
          <w:rFonts w:ascii="宋体" w:hAnsi="宋体" w:hint="eastAsia"/>
          <w:sz w:val="24"/>
          <w:szCs w:val="24"/>
        </w:rPr>
        <w:t>行业；承接企业为</w:t>
      </w:r>
      <w:r w:rsidRPr="00F67076">
        <w:rPr>
          <w:rFonts w:ascii="宋体" w:hAnsi="宋体" w:hint="eastAsia"/>
          <w:sz w:val="24"/>
          <w:szCs w:val="24"/>
          <w:u w:val="single"/>
        </w:rPr>
        <w:t>（企业名称）</w:t>
      </w:r>
      <w:r w:rsidRPr="00F67076">
        <w:rPr>
          <w:rFonts w:ascii="宋体" w:hAnsi="宋体" w:hint="eastAsia"/>
          <w:sz w:val="24"/>
          <w:szCs w:val="24"/>
        </w:rPr>
        <w:t>，从业人员</w:t>
      </w:r>
      <w:r w:rsidRPr="00F67076">
        <w:rPr>
          <w:rFonts w:ascii="宋体" w:hAnsi="宋体" w:hint="eastAsia"/>
          <w:sz w:val="24"/>
          <w:szCs w:val="24"/>
          <w:u w:val="single"/>
        </w:rPr>
        <w:t xml:space="preserve">    </w:t>
      </w:r>
      <w:r w:rsidRPr="00F67076">
        <w:rPr>
          <w:rFonts w:ascii="宋体" w:hAnsi="宋体" w:hint="eastAsia"/>
          <w:sz w:val="24"/>
          <w:szCs w:val="24"/>
        </w:rPr>
        <w:t>人，营业收入为</w:t>
      </w:r>
      <w:r w:rsidRPr="00F67076">
        <w:rPr>
          <w:rFonts w:ascii="宋体" w:hAnsi="宋体" w:hint="eastAsia"/>
          <w:sz w:val="24"/>
          <w:szCs w:val="24"/>
          <w:u w:val="single"/>
        </w:rPr>
        <w:t xml:space="preserve">     </w:t>
      </w:r>
      <w:r w:rsidRPr="00F67076">
        <w:rPr>
          <w:rFonts w:ascii="宋体" w:hAnsi="宋体" w:hint="eastAsia"/>
          <w:sz w:val="24"/>
          <w:szCs w:val="24"/>
        </w:rPr>
        <w:t>万元，资产总额为</w:t>
      </w:r>
      <w:r w:rsidRPr="00F67076">
        <w:rPr>
          <w:rFonts w:ascii="宋体" w:hAnsi="宋体" w:hint="eastAsia"/>
          <w:sz w:val="24"/>
          <w:szCs w:val="24"/>
          <w:u w:val="single"/>
        </w:rPr>
        <w:t xml:space="preserve">     </w:t>
      </w:r>
      <w:r w:rsidRPr="00F67076">
        <w:rPr>
          <w:rFonts w:ascii="宋体" w:hAnsi="宋体" w:hint="eastAsia"/>
          <w:sz w:val="24"/>
          <w:szCs w:val="24"/>
        </w:rPr>
        <w:t>万元，属于</w:t>
      </w:r>
      <w:r w:rsidRPr="00F67076">
        <w:rPr>
          <w:rFonts w:ascii="宋体" w:hAnsi="宋体" w:hint="eastAsia"/>
          <w:sz w:val="24"/>
          <w:szCs w:val="24"/>
          <w:u w:val="single"/>
        </w:rPr>
        <w:t>（中型企业、小型企业、微型企业）</w:t>
      </w:r>
      <w:r w:rsidRPr="00F67076">
        <w:rPr>
          <w:rFonts w:ascii="宋体" w:hAnsi="宋体" w:hint="eastAsia"/>
          <w:sz w:val="24"/>
          <w:szCs w:val="24"/>
        </w:rPr>
        <w:t>。</w:t>
      </w:r>
    </w:p>
    <w:p w14:paraId="2D78E90F" w14:textId="77777777" w:rsidR="00507A0C" w:rsidRPr="00F67076" w:rsidRDefault="00000000">
      <w:pPr>
        <w:spacing w:line="400" w:lineRule="exact"/>
        <w:ind w:firstLine="360"/>
        <w:rPr>
          <w:rFonts w:ascii="宋体" w:hAnsi="宋体" w:hint="eastAsia"/>
          <w:szCs w:val="24"/>
        </w:rPr>
      </w:pPr>
      <w:r w:rsidRPr="00F67076">
        <w:rPr>
          <w:rFonts w:ascii="宋体" w:hAnsi="宋体"/>
          <w:szCs w:val="24"/>
        </w:rPr>
        <w:t>……</w:t>
      </w:r>
    </w:p>
    <w:p w14:paraId="12919EE5" w14:textId="77777777" w:rsidR="00507A0C" w:rsidRPr="00F67076" w:rsidRDefault="00000000">
      <w:pPr>
        <w:widowControl/>
        <w:spacing w:line="600" w:lineRule="exact"/>
        <w:ind w:firstLine="480"/>
        <w:jc w:val="left"/>
        <w:rPr>
          <w:rFonts w:ascii="宋体" w:hAnsi="宋体" w:hint="eastAsia"/>
          <w:sz w:val="24"/>
          <w:szCs w:val="24"/>
        </w:rPr>
      </w:pPr>
      <w:r w:rsidRPr="00F67076">
        <w:rPr>
          <w:rFonts w:ascii="宋体" w:hAnsi="宋体" w:hint="eastAsia"/>
          <w:sz w:val="24"/>
          <w:szCs w:val="24"/>
        </w:rPr>
        <w:t>以上企业，不属于大企业的分支机构，不存在控股股东为大企业的情形，也不存在与大企业的负责人为同一人的情形。</w:t>
      </w:r>
    </w:p>
    <w:p w14:paraId="778984BD" w14:textId="77777777" w:rsidR="00507A0C" w:rsidRPr="00F67076" w:rsidRDefault="00000000">
      <w:pPr>
        <w:widowControl/>
        <w:spacing w:line="600" w:lineRule="exact"/>
        <w:ind w:firstLine="480"/>
        <w:jc w:val="left"/>
        <w:rPr>
          <w:rFonts w:ascii="宋体" w:hAnsi="宋体" w:hint="eastAsia"/>
          <w:sz w:val="24"/>
          <w:szCs w:val="24"/>
        </w:rPr>
      </w:pPr>
      <w:r w:rsidRPr="00F67076">
        <w:rPr>
          <w:rFonts w:ascii="宋体" w:hAnsi="宋体" w:hint="eastAsia"/>
          <w:sz w:val="24"/>
          <w:szCs w:val="24"/>
        </w:rPr>
        <w:t>本企业对上述声明内容的真实性负责。如有虚假，将依法承担相应责任。</w:t>
      </w:r>
    </w:p>
    <w:p w14:paraId="71B646C9" w14:textId="77777777" w:rsidR="00507A0C" w:rsidRPr="00F67076" w:rsidRDefault="00507A0C">
      <w:pPr>
        <w:spacing w:line="360" w:lineRule="auto"/>
        <w:ind w:firstLine="360"/>
        <w:rPr>
          <w:rFonts w:ascii="宋体" w:hAnsi="宋体" w:hint="eastAsia"/>
          <w:sz w:val="24"/>
          <w:szCs w:val="21"/>
        </w:rPr>
      </w:pPr>
    </w:p>
    <w:p w14:paraId="78C67E3C" w14:textId="77777777" w:rsidR="00507A0C" w:rsidRPr="00F67076" w:rsidRDefault="00000000">
      <w:pPr>
        <w:tabs>
          <w:tab w:val="left" w:pos="4860"/>
        </w:tabs>
        <w:spacing w:line="440" w:lineRule="exact"/>
        <w:ind w:left="3150"/>
        <w:jc w:val="left"/>
        <w:rPr>
          <w:rFonts w:ascii="宋体" w:hAnsi="宋体" w:hint="eastAsia"/>
          <w:sz w:val="24"/>
          <w:szCs w:val="21"/>
        </w:rPr>
      </w:pPr>
      <w:r w:rsidRPr="00F67076">
        <w:rPr>
          <w:rFonts w:ascii="宋体" w:hAnsi="宋体" w:hint="eastAsia"/>
          <w:sz w:val="24"/>
          <w:szCs w:val="21"/>
        </w:rPr>
        <w:t>投标人全称（加盖CA电子签章）：</w:t>
      </w:r>
    </w:p>
    <w:p w14:paraId="71E5AF51" w14:textId="77777777" w:rsidR="00507A0C" w:rsidRPr="00F67076" w:rsidRDefault="00000000">
      <w:pPr>
        <w:spacing w:line="440" w:lineRule="exact"/>
        <w:ind w:left="4095" w:firstLine="1920"/>
        <w:jc w:val="left"/>
        <w:rPr>
          <w:rFonts w:ascii="宋体" w:hAnsi="宋体" w:hint="eastAsia"/>
          <w:sz w:val="24"/>
          <w:szCs w:val="21"/>
        </w:rPr>
      </w:pPr>
      <w:r w:rsidRPr="00F67076">
        <w:rPr>
          <w:rFonts w:ascii="宋体" w:hAnsi="宋体" w:hint="eastAsia"/>
          <w:sz w:val="24"/>
          <w:szCs w:val="21"/>
        </w:rPr>
        <w:t>日期：</w:t>
      </w:r>
    </w:p>
    <w:p w14:paraId="1383A972" w14:textId="77777777" w:rsidR="00507A0C" w:rsidRPr="00F67076" w:rsidRDefault="00507A0C">
      <w:pPr>
        <w:spacing w:line="440" w:lineRule="exact"/>
        <w:ind w:firstLine="480"/>
        <w:rPr>
          <w:rFonts w:ascii="宋体" w:hAnsi="宋体" w:hint="eastAsia"/>
          <w:sz w:val="24"/>
          <w:szCs w:val="24"/>
        </w:rPr>
      </w:pPr>
    </w:p>
    <w:p w14:paraId="3D0826FF" w14:textId="77777777" w:rsidR="00507A0C" w:rsidRPr="00F67076" w:rsidRDefault="00507A0C">
      <w:pPr>
        <w:pStyle w:val="a0"/>
        <w:rPr>
          <w:rFonts w:hAnsi="宋体" w:hint="eastAsia"/>
        </w:rPr>
      </w:pPr>
    </w:p>
    <w:p w14:paraId="7CCCE165"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备注：</w:t>
      </w:r>
    </w:p>
    <w:p w14:paraId="5AEFDAF2"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1.从业人员、营业收入、资产总额填报上一年度数据，无上一年度数据的新成立企业可不填报。</w:t>
      </w:r>
    </w:p>
    <w:p w14:paraId="3EAF6E79" w14:textId="77777777" w:rsidR="00507A0C" w:rsidRPr="00F67076" w:rsidRDefault="00000000">
      <w:pPr>
        <w:spacing w:line="440" w:lineRule="exact"/>
        <w:ind w:firstLine="480"/>
        <w:rPr>
          <w:rFonts w:ascii="宋体" w:hAnsi="宋体" w:hint="eastAsia"/>
          <w:sz w:val="24"/>
          <w:szCs w:val="24"/>
        </w:rPr>
      </w:pPr>
      <w:r w:rsidRPr="00F67076">
        <w:rPr>
          <w:rFonts w:ascii="宋体" w:hAnsi="宋体" w:hint="eastAsia"/>
          <w:sz w:val="24"/>
          <w:szCs w:val="24"/>
        </w:rPr>
        <w:t>2.本项目所属行业：其他未列明行业。</w:t>
      </w:r>
    </w:p>
    <w:p w14:paraId="6B2DFBC2" w14:textId="77777777" w:rsidR="00507A0C" w:rsidRPr="00F67076" w:rsidRDefault="00507A0C">
      <w:pPr>
        <w:spacing w:line="480" w:lineRule="exact"/>
        <w:ind w:firstLine="4200"/>
        <w:rPr>
          <w:sz w:val="24"/>
          <w:szCs w:val="24"/>
        </w:rPr>
      </w:pPr>
    </w:p>
    <w:p w14:paraId="7FE94C9F" w14:textId="77777777" w:rsidR="00507A0C" w:rsidRPr="00F67076" w:rsidRDefault="00000000">
      <w:pPr>
        <w:pStyle w:val="2"/>
        <w:rPr>
          <w:rFonts w:eastAsia="宋体"/>
          <w:sz w:val="24"/>
          <w:szCs w:val="24"/>
        </w:rPr>
      </w:pPr>
      <w:r w:rsidRPr="00F67076">
        <w:rPr>
          <w:rFonts w:eastAsia="宋体"/>
          <w:sz w:val="24"/>
          <w:szCs w:val="24"/>
        </w:rPr>
        <w:br w:type="page" w:clear="all"/>
      </w:r>
      <w:r w:rsidRPr="00F67076">
        <w:rPr>
          <w:rFonts w:eastAsia="宋体" w:hint="eastAsia"/>
          <w:sz w:val="24"/>
          <w:szCs w:val="24"/>
        </w:rPr>
        <w:lastRenderedPageBreak/>
        <w:t>附件</w:t>
      </w:r>
      <w:r w:rsidRPr="00F67076">
        <w:rPr>
          <w:rFonts w:eastAsia="宋体" w:hint="eastAsia"/>
          <w:sz w:val="24"/>
          <w:szCs w:val="24"/>
        </w:rPr>
        <w:t xml:space="preserve">9 </w:t>
      </w:r>
      <w:r w:rsidRPr="00F67076">
        <w:rPr>
          <w:rFonts w:eastAsia="宋体" w:hint="eastAsia"/>
          <w:sz w:val="24"/>
          <w:szCs w:val="24"/>
        </w:rPr>
        <w:t>残疾人福利性单位声明函</w:t>
      </w:r>
    </w:p>
    <w:p w14:paraId="342D633B" w14:textId="77777777" w:rsidR="00507A0C" w:rsidRPr="00F67076" w:rsidRDefault="00000000">
      <w:pPr>
        <w:spacing w:line="360" w:lineRule="auto"/>
        <w:ind w:firstLine="480"/>
        <w:rPr>
          <w:rFonts w:ascii="宋体" w:hAnsi="宋体" w:hint="eastAsia"/>
          <w:sz w:val="24"/>
          <w:szCs w:val="21"/>
        </w:rPr>
      </w:pPr>
      <w:r w:rsidRPr="00F67076">
        <w:rPr>
          <w:rFonts w:ascii="宋体" w:hAnsi="宋体" w:hint="eastAsia"/>
          <w:sz w:val="24"/>
          <w:szCs w:val="21"/>
        </w:rPr>
        <w:t>本单位郑重声明，根据《财政部民政部中国残疾人联合会关于促进残疾人就业政府采购政策的通知》（财库〔2017〕141号）的规定，本单位为符合条件的残疾人福利性单位，且本单位参加_</w:t>
      </w:r>
      <w:r w:rsidRPr="00F67076">
        <w:rPr>
          <w:rFonts w:ascii="宋体" w:hAnsi="宋体" w:hint="eastAsia"/>
          <w:sz w:val="24"/>
          <w:szCs w:val="21"/>
          <w:u w:val="single"/>
        </w:rPr>
        <w:t xml:space="preserve"> （采购人名称）</w:t>
      </w:r>
      <w:r w:rsidRPr="00F67076">
        <w:rPr>
          <w:rFonts w:ascii="宋体" w:hAnsi="宋体" w:hint="eastAsia"/>
          <w:sz w:val="24"/>
          <w:szCs w:val="21"/>
        </w:rPr>
        <w:t>__</w:t>
      </w:r>
      <w:r w:rsidRPr="00F67076">
        <w:rPr>
          <w:sz w:val="24"/>
          <w:szCs w:val="24"/>
        </w:rPr>
        <w:t>的</w:t>
      </w:r>
      <w:r w:rsidRPr="00F67076">
        <w:rPr>
          <w:rFonts w:hint="eastAsia"/>
          <w:sz w:val="24"/>
          <w:szCs w:val="24"/>
          <w:u w:val="single"/>
        </w:rPr>
        <w:t>（项目名称）</w:t>
      </w:r>
      <w:r w:rsidRPr="00F67076">
        <w:rPr>
          <w:rFonts w:ascii="宋体" w:hAnsi="宋体" w:hint="eastAsia"/>
          <w:sz w:val="24"/>
          <w:szCs w:val="21"/>
        </w:rPr>
        <w:t>项目采购活动提供本单位制造的货物（由本单位提供服务），或者提供其他残疾人福利性单位制造的货物（不包括使用非残疾人福利性单位注册商标的货物）。</w:t>
      </w:r>
    </w:p>
    <w:p w14:paraId="4C449564" w14:textId="77777777" w:rsidR="00507A0C" w:rsidRPr="00F67076" w:rsidRDefault="00000000">
      <w:pPr>
        <w:spacing w:line="360" w:lineRule="auto"/>
        <w:ind w:firstLine="480"/>
        <w:rPr>
          <w:rFonts w:ascii="宋体" w:hAnsi="宋体" w:hint="eastAsia"/>
          <w:sz w:val="24"/>
          <w:szCs w:val="21"/>
        </w:rPr>
      </w:pPr>
      <w:r w:rsidRPr="00F67076">
        <w:rPr>
          <w:rFonts w:ascii="宋体" w:hAnsi="宋体" w:hint="eastAsia"/>
          <w:sz w:val="24"/>
          <w:szCs w:val="21"/>
        </w:rPr>
        <w:t>本单位对上述声明的真实性负责。如有虚假，将依法承担相应责任。</w:t>
      </w:r>
    </w:p>
    <w:p w14:paraId="7E23F7B0" w14:textId="77777777" w:rsidR="00507A0C" w:rsidRPr="00F67076" w:rsidRDefault="00507A0C">
      <w:pPr>
        <w:spacing w:line="360" w:lineRule="auto"/>
        <w:ind w:firstLine="624"/>
        <w:rPr>
          <w:rFonts w:ascii="宋体" w:hAnsi="宋体" w:hint="eastAsia"/>
          <w:spacing w:val="6"/>
          <w:sz w:val="30"/>
          <w:szCs w:val="30"/>
        </w:rPr>
      </w:pPr>
    </w:p>
    <w:p w14:paraId="44E21D63" w14:textId="77777777" w:rsidR="00507A0C" w:rsidRPr="00F67076" w:rsidRDefault="00000000">
      <w:pPr>
        <w:tabs>
          <w:tab w:val="left" w:pos="4860"/>
        </w:tabs>
        <w:spacing w:line="440" w:lineRule="exact"/>
        <w:ind w:left="3150"/>
        <w:jc w:val="left"/>
        <w:rPr>
          <w:rFonts w:ascii="宋体" w:hAnsi="宋体" w:hint="eastAsia"/>
          <w:sz w:val="24"/>
          <w:szCs w:val="21"/>
        </w:rPr>
      </w:pPr>
      <w:r w:rsidRPr="00F67076">
        <w:rPr>
          <w:rFonts w:ascii="宋体" w:hAnsi="宋体" w:hint="eastAsia"/>
          <w:sz w:val="24"/>
          <w:szCs w:val="21"/>
        </w:rPr>
        <w:t>投标人全称（加盖CA电子签章）：</w:t>
      </w:r>
    </w:p>
    <w:p w14:paraId="318E41F2" w14:textId="77777777" w:rsidR="00507A0C" w:rsidRPr="00F67076" w:rsidRDefault="00000000">
      <w:pPr>
        <w:spacing w:line="440" w:lineRule="exact"/>
        <w:ind w:left="4095" w:firstLine="1920"/>
        <w:jc w:val="left"/>
        <w:rPr>
          <w:rFonts w:ascii="宋体" w:hAnsi="宋体" w:hint="eastAsia"/>
          <w:sz w:val="24"/>
          <w:szCs w:val="21"/>
        </w:rPr>
      </w:pPr>
      <w:r w:rsidRPr="00F67076">
        <w:rPr>
          <w:rFonts w:ascii="宋体" w:hAnsi="宋体" w:hint="eastAsia"/>
          <w:sz w:val="24"/>
          <w:szCs w:val="21"/>
        </w:rPr>
        <w:t>日期：</w:t>
      </w:r>
    </w:p>
    <w:p w14:paraId="3984B8BB" w14:textId="77777777" w:rsidR="00507A0C" w:rsidRPr="00F67076" w:rsidRDefault="00000000">
      <w:pPr>
        <w:pStyle w:val="a0"/>
        <w:widowControl/>
        <w:jc w:val="left"/>
      </w:pPr>
      <w:r w:rsidRPr="00F67076">
        <w:rPr>
          <w:rFonts w:hint="eastAsia"/>
        </w:rPr>
        <w:br w:type="page"/>
      </w:r>
    </w:p>
    <w:p w14:paraId="1AB8C373" w14:textId="77777777" w:rsidR="00507A0C" w:rsidRPr="00F67076" w:rsidRDefault="00000000">
      <w:pPr>
        <w:pStyle w:val="2"/>
        <w:rPr>
          <w:rFonts w:eastAsia="宋体"/>
          <w:sz w:val="24"/>
          <w:szCs w:val="24"/>
        </w:rPr>
      </w:pPr>
      <w:r w:rsidRPr="00F67076">
        <w:rPr>
          <w:rFonts w:eastAsia="宋体" w:hint="eastAsia"/>
          <w:sz w:val="24"/>
          <w:szCs w:val="24"/>
        </w:rPr>
        <w:lastRenderedPageBreak/>
        <w:t>附件</w:t>
      </w:r>
      <w:r w:rsidRPr="00F67076">
        <w:rPr>
          <w:rFonts w:eastAsia="宋体" w:hint="eastAsia"/>
          <w:sz w:val="24"/>
          <w:szCs w:val="24"/>
        </w:rPr>
        <w:t xml:space="preserve">10 </w:t>
      </w:r>
      <w:r w:rsidRPr="00F67076">
        <w:rPr>
          <w:rFonts w:eastAsia="宋体" w:hint="eastAsia"/>
          <w:sz w:val="24"/>
          <w:szCs w:val="24"/>
        </w:rPr>
        <w:t>法人授权书</w:t>
      </w:r>
    </w:p>
    <w:p w14:paraId="3D2EC0C9" w14:textId="36E52325" w:rsidR="00507A0C" w:rsidRPr="00F67076" w:rsidRDefault="00000000">
      <w:pPr>
        <w:tabs>
          <w:tab w:val="left" w:pos="360"/>
        </w:tabs>
        <w:spacing w:line="360" w:lineRule="auto"/>
        <w:ind w:firstLine="480"/>
        <w:rPr>
          <w:rFonts w:ascii="宋体" w:hAnsi="宋体" w:cs="宋体" w:hint="eastAsia"/>
          <w:sz w:val="24"/>
          <w:szCs w:val="24"/>
        </w:rPr>
      </w:pPr>
      <w:r w:rsidRPr="00F67076">
        <w:rPr>
          <w:rFonts w:ascii="宋体" w:hAnsi="宋体"/>
          <w:sz w:val="24"/>
          <w:szCs w:val="24"/>
        </w:rPr>
        <w:t>本授权书声明：____________（投标人名称）授权________________（被授权人的姓名）为我方就</w:t>
      </w:r>
      <w:r w:rsidR="007F7A82" w:rsidRPr="00F67076">
        <w:rPr>
          <w:rFonts w:ascii="宋体" w:hAnsi="宋体"/>
          <w:sz w:val="24"/>
          <w:szCs w:val="24"/>
          <w:u w:val="single"/>
        </w:rPr>
        <w:t>JSZC-320581-CSYD-G2026-0007</w:t>
      </w:r>
      <w:r w:rsidRPr="00F67076">
        <w:rPr>
          <w:rFonts w:ascii="宋体" w:hAnsi="宋体"/>
          <w:sz w:val="24"/>
          <w:szCs w:val="24"/>
        </w:rPr>
        <w:t>号项目采购活动的合法代理人，以本单位名义全权处理一切与该项目采购有关的事务。</w:t>
      </w:r>
    </w:p>
    <w:p w14:paraId="45A6A6BA" w14:textId="77777777" w:rsidR="00507A0C" w:rsidRPr="00F67076" w:rsidRDefault="00000000">
      <w:pPr>
        <w:tabs>
          <w:tab w:val="left" w:pos="360"/>
        </w:tabs>
        <w:spacing w:line="360" w:lineRule="auto"/>
        <w:ind w:firstLine="480"/>
        <w:rPr>
          <w:rFonts w:ascii="宋体" w:hAnsi="宋体" w:cs="宋体" w:hint="eastAsia"/>
          <w:sz w:val="24"/>
          <w:szCs w:val="24"/>
        </w:rPr>
      </w:pPr>
      <w:r w:rsidRPr="00F67076">
        <w:rPr>
          <w:rFonts w:ascii="宋体" w:hAnsi="宋体"/>
          <w:sz w:val="24"/>
          <w:szCs w:val="24"/>
        </w:rPr>
        <w:t>本授权书于______年____月____日起生效，特此声明。</w:t>
      </w:r>
    </w:p>
    <w:p w14:paraId="255700E4" w14:textId="77777777" w:rsidR="00507A0C" w:rsidRPr="00F67076" w:rsidRDefault="00000000">
      <w:pPr>
        <w:tabs>
          <w:tab w:val="left" w:pos="360"/>
        </w:tabs>
        <w:spacing w:line="360" w:lineRule="auto"/>
        <w:ind w:firstLine="1200"/>
        <w:rPr>
          <w:rFonts w:ascii="宋体" w:hAnsi="宋体" w:cs="宋体" w:hint="eastAsia"/>
          <w:sz w:val="24"/>
          <w:szCs w:val="24"/>
        </w:rPr>
      </w:pPr>
      <w:r w:rsidRPr="00F67076">
        <w:rPr>
          <w:rFonts w:ascii="宋体" w:hAnsi="宋体"/>
          <w:sz w:val="24"/>
          <w:szCs w:val="24"/>
        </w:rPr>
        <w:t>被授权人身份证号码：</w:t>
      </w:r>
      <w:r w:rsidRPr="00F67076">
        <w:rPr>
          <w:rFonts w:ascii="宋体" w:hAnsi="宋体"/>
          <w:sz w:val="24"/>
          <w:szCs w:val="24"/>
          <w:u w:val="single"/>
        </w:rPr>
        <w:t xml:space="preserve"> </w:t>
      </w:r>
      <w:r w:rsidRPr="00F67076">
        <w:rPr>
          <w:rFonts w:ascii="宋体" w:hAnsi="宋体" w:hint="eastAsia"/>
          <w:sz w:val="24"/>
          <w:szCs w:val="24"/>
          <w:u w:val="single"/>
        </w:rPr>
        <w:t xml:space="preserve">                  </w:t>
      </w:r>
    </w:p>
    <w:p w14:paraId="15CA0412" w14:textId="77777777" w:rsidR="00507A0C" w:rsidRPr="00F67076" w:rsidRDefault="00000000">
      <w:pPr>
        <w:tabs>
          <w:tab w:val="left" w:pos="360"/>
        </w:tabs>
        <w:spacing w:line="360" w:lineRule="auto"/>
        <w:ind w:firstLine="1200"/>
        <w:rPr>
          <w:rFonts w:ascii="宋体" w:hAnsi="宋体" w:cs="宋体" w:hint="eastAsia"/>
          <w:sz w:val="24"/>
          <w:szCs w:val="24"/>
        </w:rPr>
      </w:pPr>
      <w:r w:rsidRPr="00F67076">
        <w:rPr>
          <w:rFonts w:ascii="宋体" w:hAnsi="宋体"/>
          <w:sz w:val="24"/>
          <w:szCs w:val="24"/>
        </w:rPr>
        <w:t>被授权人联系电话：（手机）</w:t>
      </w:r>
      <w:r w:rsidRPr="00F67076">
        <w:rPr>
          <w:rFonts w:ascii="宋体" w:hAnsi="宋体"/>
          <w:sz w:val="24"/>
          <w:szCs w:val="24"/>
          <w:u w:val="single"/>
        </w:rPr>
        <w:t xml:space="preserve"> </w:t>
      </w:r>
      <w:r w:rsidRPr="00F67076">
        <w:rPr>
          <w:rFonts w:ascii="宋体" w:hAnsi="宋体" w:hint="eastAsia"/>
          <w:sz w:val="24"/>
          <w:szCs w:val="24"/>
          <w:u w:val="single"/>
        </w:rPr>
        <w:t xml:space="preserve">                     </w:t>
      </w:r>
    </w:p>
    <w:p w14:paraId="020AE6D5" w14:textId="77777777" w:rsidR="00507A0C" w:rsidRPr="00F67076" w:rsidRDefault="00000000">
      <w:pPr>
        <w:tabs>
          <w:tab w:val="left" w:pos="360"/>
        </w:tabs>
        <w:spacing w:line="360" w:lineRule="auto"/>
        <w:ind w:firstLine="1200"/>
        <w:rPr>
          <w:rFonts w:ascii="宋体" w:hAnsi="宋体" w:cs="宋体" w:hint="eastAsia"/>
          <w:sz w:val="24"/>
          <w:szCs w:val="24"/>
        </w:rPr>
      </w:pPr>
      <w:r w:rsidRPr="00F67076">
        <w:rPr>
          <w:rFonts w:ascii="宋体" w:hAnsi="宋体"/>
          <w:sz w:val="24"/>
          <w:szCs w:val="24"/>
        </w:rPr>
        <w:t>授权单位名称：</w:t>
      </w:r>
      <w:r w:rsidRPr="00F67076">
        <w:rPr>
          <w:rFonts w:ascii="宋体" w:hAnsi="宋体"/>
          <w:sz w:val="24"/>
          <w:szCs w:val="24"/>
          <w:u w:val="single"/>
        </w:rPr>
        <w:t>（加盖CA电子公章）</w:t>
      </w:r>
    </w:p>
    <w:p w14:paraId="77462702" w14:textId="77777777" w:rsidR="00507A0C" w:rsidRPr="00F67076" w:rsidRDefault="00000000">
      <w:pPr>
        <w:tabs>
          <w:tab w:val="left" w:pos="360"/>
        </w:tabs>
        <w:spacing w:line="360" w:lineRule="auto"/>
        <w:ind w:firstLine="1200"/>
        <w:rPr>
          <w:rFonts w:ascii="宋体" w:hAnsi="宋体" w:cs="宋体" w:hint="eastAsia"/>
          <w:sz w:val="24"/>
          <w:szCs w:val="24"/>
        </w:rPr>
      </w:pPr>
      <w:r w:rsidRPr="00F67076">
        <w:rPr>
          <w:rFonts w:ascii="宋体" w:hAnsi="宋体"/>
          <w:sz w:val="24"/>
          <w:szCs w:val="24"/>
        </w:rPr>
        <w:t>单位地址：</w:t>
      </w:r>
      <w:r w:rsidRPr="00F67076">
        <w:rPr>
          <w:rFonts w:ascii="宋体" w:hAnsi="宋体"/>
          <w:sz w:val="24"/>
          <w:szCs w:val="24"/>
          <w:u w:val="single"/>
        </w:rPr>
        <w:t xml:space="preserve"> </w:t>
      </w:r>
      <w:r w:rsidRPr="00F67076">
        <w:rPr>
          <w:rFonts w:ascii="宋体" w:hAnsi="宋体" w:hint="eastAsia"/>
          <w:sz w:val="24"/>
          <w:szCs w:val="24"/>
          <w:u w:val="single"/>
        </w:rPr>
        <w:t xml:space="preserve">                  </w:t>
      </w:r>
    </w:p>
    <w:p w14:paraId="59536952" w14:textId="77777777" w:rsidR="00507A0C" w:rsidRPr="00F67076" w:rsidRDefault="00000000">
      <w:pPr>
        <w:tabs>
          <w:tab w:val="left" w:pos="360"/>
        </w:tabs>
        <w:spacing w:line="360" w:lineRule="auto"/>
        <w:ind w:firstLine="1200"/>
        <w:rPr>
          <w:rFonts w:ascii="宋体" w:hAnsi="宋体" w:cs="宋体" w:hint="eastAsia"/>
          <w:sz w:val="24"/>
          <w:szCs w:val="24"/>
        </w:rPr>
      </w:pPr>
      <w:r w:rsidRPr="00F67076">
        <w:rPr>
          <w:rFonts w:ascii="宋体" w:hAnsi="宋体"/>
          <w:sz w:val="24"/>
          <w:szCs w:val="24"/>
        </w:rPr>
        <w:t>日期：</w:t>
      </w:r>
      <w:bookmarkStart w:id="244" w:name="_Hlt26671380"/>
      <w:bookmarkStart w:id="245" w:name="_Hlt26955070"/>
      <w:bookmarkEnd w:id="244"/>
      <w:bookmarkEnd w:id="245"/>
      <w:r w:rsidRPr="00F67076">
        <w:rPr>
          <w:rFonts w:ascii="宋体" w:hAnsi="宋体"/>
          <w:sz w:val="24"/>
          <w:szCs w:val="24"/>
          <w:u w:val="single"/>
        </w:rPr>
        <w:t xml:space="preserve"> </w:t>
      </w:r>
      <w:r w:rsidRPr="00F67076">
        <w:rPr>
          <w:rFonts w:ascii="宋体" w:hAnsi="宋体" w:hint="eastAsia"/>
          <w:sz w:val="24"/>
          <w:szCs w:val="24"/>
          <w:u w:val="single"/>
        </w:rPr>
        <w:t xml:space="preserve">                          </w:t>
      </w:r>
    </w:p>
    <w:p w14:paraId="6FFC476D" w14:textId="77777777" w:rsidR="00507A0C" w:rsidRPr="00F67076" w:rsidRDefault="00507A0C">
      <w:pPr>
        <w:pStyle w:val="a0"/>
      </w:pPr>
    </w:p>
    <w:p w14:paraId="3C4D1C3B" w14:textId="77777777" w:rsidR="00507A0C" w:rsidRPr="00F67076" w:rsidRDefault="00000000">
      <w:pPr>
        <w:pStyle w:val="2"/>
        <w:rPr>
          <w:rFonts w:eastAsia="宋体"/>
          <w:sz w:val="24"/>
          <w:szCs w:val="24"/>
        </w:rPr>
      </w:pPr>
      <w:r w:rsidRPr="00F67076">
        <w:rPr>
          <w:rFonts w:eastAsia="宋体"/>
        </w:rPr>
        <w:br w:type="page" w:clear="all"/>
      </w:r>
      <w:r w:rsidRPr="00F67076">
        <w:rPr>
          <w:rFonts w:eastAsia="宋体" w:hint="eastAsia"/>
          <w:sz w:val="24"/>
          <w:szCs w:val="24"/>
        </w:rPr>
        <w:lastRenderedPageBreak/>
        <w:t>附件</w:t>
      </w:r>
      <w:r w:rsidRPr="00F67076">
        <w:rPr>
          <w:rFonts w:eastAsia="宋体" w:hint="eastAsia"/>
          <w:sz w:val="24"/>
          <w:szCs w:val="24"/>
        </w:rPr>
        <w:t xml:space="preserve">11 </w:t>
      </w:r>
      <w:r w:rsidRPr="00F67076">
        <w:rPr>
          <w:rFonts w:eastAsia="宋体" w:hint="eastAsia"/>
          <w:sz w:val="24"/>
          <w:szCs w:val="24"/>
        </w:rPr>
        <w:t>投标函</w:t>
      </w:r>
    </w:p>
    <w:p w14:paraId="7540D22E" w14:textId="77777777" w:rsidR="00507A0C" w:rsidRPr="00F67076" w:rsidRDefault="00000000">
      <w:pPr>
        <w:spacing w:line="440" w:lineRule="exact"/>
        <w:jc w:val="left"/>
        <w:rPr>
          <w:rFonts w:ascii="宋体" w:hAnsi="宋体" w:cs="宋体" w:hint="eastAsia"/>
          <w:sz w:val="24"/>
          <w:szCs w:val="24"/>
        </w:rPr>
      </w:pPr>
      <w:r w:rsidRPr="00F67076">
        <w:rPr>
          <w:rFonts w:ascii="宋体" w:hAnsi="宋体" w:cs="宋体" w:hint="eastAsia"/>
          <w:sz w:val="24"/>
          <w:szCs w:val="24"/>
        </w:rPr>
        <w:t>致：常熟虞东招标代理有限公司</w:t>
      </w:r>
    </w:p>
    <w:p w14:paraId="52CC2B3E" w14:textId="0D9DA6AB" w:rsidR="00507A0C" w:rsidRPr="00F67076" w:rsidRDefault="00000000">
      <w:pPr>
        <w:spacing w:line="440" w:lineRule="exact"/>
        <w:ind w:firstLine="480"/>
        <w:jc w:val="left"/>
        <w:rPr>
          <w:rFonts w:ascii="宋体" w:hAnsi="宋体" w:cs="宋体" w:hint="eastAsia"/>
          <w:sz w:val="24"/>
          <w:szCs w:val="24"/>
        </w:rPr>
      </w:pPr>
      <w:r w:rsidRPr="00F67076">
        <w:rPr>
          <w:rFonts w:ascii="宋体" w:hAnsi="宋体" w:cs="宋体" w:hint="eastAsia"/>
          <w:sz w:val="24"/>
          <w:szCs w:val="24"/>
        </w:rPr>
        <w:t>根据贵方的</w:t>
      </w:r>
      <w:r w:rsidR="007F7A82" w:rsidRPr="00F67076">
        <w:rPr>
          <w:rFonts w:ascii="宋体" w:hAnsi="宋体" w:cs="宋体" w:hint="eastAsia"/>
          <w:sz w:val="24"/>
          <w:szCs w:val="24"/>
        </w:rPr>
        <w:t>JSZC-320581-CSYD-G2026-0007</w:t>
      </w:r>
      <w:r w:rsidRPr="00F67076">
        <w:rPr>
          <w:rFonts w:ascii="宋体" w:hAnsi="宋体" w:cs="宋体" w:hint="eastAsia"/>
          <w:sz w:val="24"/>
          <w:szCs w:val="24"/>
        </w:rPr>
        <w:t>号招标文件，正式授权下述签字人______(姓名)代表我方______________（投标人的名称），全权处理本次项目投标的有关事宜。</w:t>
      </w:r>
    </w:p>
    <w:p w14:paraId="7DA3BF2A" w14:textId="77777777" w:rsidR="00507A0C" w:rsidRPr="00F67076" w:rsidRDefault="00000000">
      <w:pPr>
        <w:spacing w:line="440" w:lineRule="exact"/>
        <w:ind w:firstLine="480"/>
        <w:jc w:val="left"/>
        <w:rPr>
          <w:rFonts w:ascii="宋体" w:hAnsi="宋体" w:cs="宋体" w:hint="eastAsia"/>
          <w:sz w:val="24"/>
          <w:szCs w:val="24"/>
        </w:rPr>
      </w:pPr>
      <w:r w:rsidRPr="00F67076">
        <w:rPr>
          <w:rFonts w:ascii="宋体" w:hAnsi="宋体" w:cs="宋体" w:hint="eastAsia"/>
          <w:sz w:val="24"/>
          <w:szCs w:val="24"/>
        </w:rPr>
        <w:t>据此函，__________签字人兹宣布同意如下：</w:t>
      </w:r>
    </w:p>
    <w:p w14:paraId="0DE99FB4" w14:textId="77777777" w:rsidR="00507A0C" w:rsidRPr="00F67076" w:rsidRDefault="00000000">
      <w:pPr>
        <w:spacing w:line="440" w:lineRule="exact"/>
        <w:ind w:firstLine="480"/>
        <w:jc w:val="left"/>
        <w:rPr>
          <w:rFonts w:ascii="宋体" w:hAnsi="宋体" w:cs="宋体" w:hint="eastAsia"/>
          <w:sz w:val="24"/>
          <w:szCs w:val="24"/>
        </w:rPr>
      </w:pPr>
      <w:r w:rsidRPr="00F67076">
        <w:rPr>
          <w:rFonts w:ascii="宋体" w:hAnsi="宋体" w:cs="宋体" w:hint="eastAsia"/>
          <w:sz w:val="24"/>
          <w:szCs w:val="24"/>
        </w:rPr>
        <w:t>1.按招标文件规定的各项要求，向买方提供所需服务（包含与服务相关的货物）。</w:t>
      </w:r>
    </w:p>
    <w:p w14:paraId="56A0702A" w14:textId="77777777" w:rsidR="00507A0C" w:rsidRPr="00F67076" w:rsidRDefault="00000000">
      <w:pPr>
        <w:spacing w:line="440" w:lineRule="exact"/>
        <w:ind w:firstLine="480"/>
        <w:jc w:val="left"/>
        <w:rPr>
          <w:rFonts w:ascii="宋体" w:hAnsi="宋体" w:cs="宋体" w:hint="eastAsia"/>
          <w:sz w:val="24"/>
          <w:szCs w:val="24"/>
        </w:rPr>
      </w:pPr>
      <w:r w:rsidRPr="00F67076">
        <w:rPr>
          <w:rFonts w:ascii="宋体" w:hAnsi="宋体" w:cs="宋体" w:hint="eastAsia"/>
          <w:sz w:val="24"/>
          <w:szCs w:val="24"/>
        </w:rPr>
        <w:t>2.我们完全理解贵方不一定将合同授予最低报价的投标人。</w:t>
      </w:r>
    </w:p>
    <w:p w14:paraId="63FBE8CD" w14:textId="77777777" w:rsidR="00507A0C" w:rsidRPr="00F67076" w:rsidRDefault="00000000">
      <w:pPr>
        <w:spacing w:line="440" w:lineRule="exact"/>
        <w:ind w:firstLine="480"/>
        <w:jc w:val="left"/>
        <w:rPr>
          <w:rFonts w:ascii="宋体" w:hAnsi="宋体" w:cs="宋体" w:hint="eastAsia"/>
          <w:sz w:val="24"/>
          <w:szCs w:val="24"/>
        </w:rPr>
      </w:pPr>
      <w:r w:rsidRPr="00F67076">
        <w:rPr>
          <w:rFonts w:ascii="宋体" w:hAnsi="宋体" w:cs="宋体" w:hint="eastAsia"/>
          <w:sz w:val="24"/>
          <w:szCs w:val="24"/>
        </w:rPr>
        <w:t>3.我们已详细审核全部招标文件及其有效补充文件，我们知道必须放弃提出含糊不清或误解问题的权利。</w:t>
      </w:r>
    </w:p>
    <w:p w14:paraId="521EEFBE" w14:textId="77777777" w:rsidR="00507A0C" w:rsidRPr="00F67076" w:rsidRDefault="00000000">
      <w:pPr>
        <w:spacing w:line="440" w:lineRule="exact"/>
        <w:ind w:firstLine="480"/>
        <w:jc w:val="left"/>
        <w:rPr>
          <w:rFonts w:ascii="宋体" w:hAnsi="宋体" w:cs="宋体" w:hint="eastAsia"/>
          <w:sz w:val="24"/>
          <w:szCs w:val="24"/>
        </w:rPr>
      </w:pPr>
      <w:r w:rsidRPr="00F67076">
        <w:rPr>
          <w:rFonts w:ascii="宋体" w:hAnsi="宋体" w:cs="宋体" w:hint="eastAsia"/>
          <w:sz w:val="24"/>
          <w:szCs w:val="24"/>
        </w:rPr>
        <w:t>4.我们同意从规定的开标日期起遵循本投标文件，并在规定的投标有效期期满之前均具有约束力。</w:t>
      </w:r>
    </w:p>
    <w:p w14:paraId="07E01BC0" w14:textId="77777777" w:rsidR="00507A0C" w:rsidRPr="00F67076" w:rsidRDefault="00000000">
      <w:pPr>
        <w:spacing w:line="440" w:lineRule="exact"/>
        <w:ind w:firstLine="480"/>
        <w:jc w:val="left"/>
        <w:rPr>
          <w:rFonts w:ascii="宋体" w:hAnsi="宋体" w:cs="宋体" w:hint="eastAsia"/>
          <w:sz w:val="24"/>
          <w:szCs w:val="24"/>
        </w:rPr>
      </w:pPr>
      <w:r w:rsidRPr="00F67076">
        <w:rPr>
          <w:rFonts w:ascii="宋体" w:hAnsi="宋体" w:cs="宋体" w:hint="eastAsia"/>
          <w:sz w:val="24"/>
          <w:szCs w:val="24"/>
        </w:rPr>
        <w:t>5.同意向贵方提供贵方可能另外要求的与投标有关的任何证据或资料，并保证我方已提供和将要提供的文件是真实的、准确的。</w:t>
      </w:r>
    </w:p>
    <w:p w14:paraId="3B95526B" w14:textId="77777777" w:rsidR="00507A0C" w:rsidRPr="00F67076" w:rsidRDefault="00000000">
      <w:pPr>
        <w:spacing w:line="440" w:lineRule="exact"/>
        <w:ind w:firstLine="480"/>
        <w:jc w:val="left"/>
        <w:rPr>
          <w:rFonts w:ascii="宋体" w:hAnsi="宋体" w:cs="宋体" w:hint="eastAsia"/>
          <w:sz w:val="24"/>
          <w:szCs w:val="24"/>
        </w:rPr>
      </w:pPr>
      <w:r w:rsidRPr="00F67076">
        <w:rPr>
          <w:rFonts w:ascii="宋体" w:hAnsi="宋体" w:cs="宋体" w:hint="eastAsia"/>
          <w:sz w:val="24"/>
          <w:szCs w:val="24"/>
        </w:rPr>
        <w:t>6.一旦我方中标,我方将根据招标文件的规定，严格履行合同的责任和义务,并保证在招标文件规定的时间完成项目，交付买方验收、使用。</w:t>
      </w:r>
    </w:p>
    <w:p w14:paraId="6A879927" w14:textId="77777777" w:rsidR="00507A0C" w:rsidRPr="00F67076" w:rsidRDefault="00000000">
      <w:pPr>
        <w:spacing w:line="440" w:lineRule="exact"/>
        <w:ind w:firstLine="480"/>
        <w:jc w:val="left"/>
        <w:rPr>
          <w:rFonts w:ascii="宋体" w:hAnsi="宋体" w:cs="宋体" w:hint="eastAsia"/>
          <w:sz w:val="24"/>
          <w:szCs w:val="24"/>
        </w:rPr>
      </w:pPr>
      <w:r w:rsidRPr="00F67076">
        <w:rPr>
          <w:rFonts w:ascii="宋体" w:hAnsi="宋体" w:cs="宋体" w:hint="eastAsia"/>
          <w:sz w:val="24"/>
          <w:szCs w:val="24"/>
        </w:rPr>
        <w:t>7.与本投标有关的正式通讯地址为：</w:t>
      </w:r>
    </w:p>
    <w:p w14:paraId="6F0B558A" w14:textId="77777777" w:rsidR="00507A0C" w:rsidRPr="00F67076" w:rsidRDefault="00000000">
      <w:pPr>
        <w:pStyle w:val="afff6"/>
        <w:spacing w:before="0" w:after="0" w:line="440" w:lineRule="exact"/>
        <w:ind w:left="420"/>
        <w:rPr>
          <w:rFonts w:ascii="宋体" w:hAnsi="宋体" w:hint="eastAsia"/>
          <w:szCs w:val="21"/>
        </w:rPr>
      </w:pPr>
      <w:r w:rsidRPr="00F67076">
        <w:rPr>
          <w:rFonts w:ascii="宋体" w:hAnsi="宋体" w:hint="eastAsia"/>
          <w:szCs w:val="21"/>
        </w:rPr>
        <w:t>地        址：</w:t>
      </w:r>
    </w:p>
    <w:p w14:paraId="20DD9050" w14:textId="77777777" w:rsidR="00507A0C" w:rsidRPr="00F67076" w:rsidRDefault="00000000">
      <w:pPr>
        <w:pStyle w:val="afff6"/>
        <w:spacing w:before="0" w:after="0" w:line="440" w:lineRule="exact"/>
        <w:ind w:left="420"/>
        <w:rPr>
          <w:rFonts w:ascii="宋体" w:hAnsi="宋体" w:hint="eastAsia"/>
          <w:szCs w:val="21"/>
        </w:rPr>
      </w:pPr>
      <w:r w:rsidRPr="00F67076">
        <w:rPr>
          <w:rFonts w:ascii="宋体" w:hAnsi="宋体" w:hint="eastAsia"/>
          <w:szCs w:val="21"/>
        </w:rPr>
        <w:t>邮        编：</w:t>
      </w:r>
    </w:p>
    <w:p w14:paraId="6EF6063B" w14:textId="77777777" w:rsidR="00507A0C" w:rsidRPr="00F67076" w:rsidRDefault="00000000">
      <w:pPr>
        <w:pStyle w:val="afff6"/>
        <w:spacing w:before="0" w:after="0" w:line="440" w:lineRule="exact"/>
        <w:ind w:left="420"/>
        <w:rPr>
          <w:rFonts w:ascii="宋体" w:hAnsi="宋体" w:hint="eastAsia"/>
          <w:szCs w:val="21"/>
        </w:rPr>
      </w:pPr>
      <w:r w:rsidRPr="00F67076">
        <w:rPr>
          <w:rFonts w:ascii="宋体" w:hAnsi="宋体" w:hint="eastAsia"/>
          <w:szCs w:val="21"/>
        </w:rPr>
        <w:t>电        话：</w:t>
      </w:r>
    </w:p>
    <w:p w14:paraId="6F59F5F9" w14:textId="77777777" w:rsidR="00507A0C" w:rsidRPr="00F67076" w:rsidRDefault="00000000">
      <w:pPr>
        <w:pStyle w:val="afff6"/>
        <w:spacing w:before="0" w:after="0" w:line="440" w:lineRule="exact"/>
        <w:ind w:left="420"/>
        <w:rPr>
          <w:rFonts w:ascii="宋体" w:hAnsi="宋体" w:hint="eastAsia"/>
          <w:szCs w:val="21"/>
        </w:rPr>
      </w:pPr>
      <w:r w:rsidRPr="00F67076">
        <w:rPr>
          <w:rFonts w:ascii="宋体" w:hAnsi="宋体" w:hint="eastAsia"/>
          <w:szCs w:val="21"/>
        </w:rPr>
        <w:t>传        真：</w:t>
      </w:r>
    </w:p>
    <w:p w14:paraId="693E4B10" w14:textId="77777777" w:rsidR="00507A0C" w:rsidRPr="00F67076" w:rsidRDefault="00000000">
      <w:pPr>
        <w:pStyle w:val="afff6"/>
        <w:spacing w:before="0" w:after="0" w:line="440" w:lineRule="exact"/>
        <w:ind w:left="420"/>
        <w:rPr>
          <w:rFonts w:ascii="宋体" w:hAnsi="宋体" w:hint="eastAsia"/>
          <w:szCs w:val="21"/>
        </w:rPr>
      </w:pPr>
      <w:r w:rsidRPr="00F67076">
        <w:rPr>
          <w:rFonts w:ascii="宋体" w:hAnsi="宋体" w:hint="eastAsia"/>
          <w:szCs w:val="21"/>
        </w:rPr>
        <w:t>投标人开户行：</w:t>
      </w:r>
    </w:p>
    <w:p w14:paraId="15D29D86" w14:textId="77777777" w:rsidR="00507A0C" w:rsidRPr="00F67076" w:rsidRDefault="00000000">
      <w:pPr>
        <w:pStyle w:val="afff6"/>
        <w:spacing w:before="0" w:after="0" w:line="440" w:lineRule="exact"/>
        <w:ind w:left="420"/>
        <w:rPr>
          <w:rFonts w:ascii="宋体" w:hAnsi="宋体" w:hint="eastAsia"/>
          <w:szCs w:val="21"/>
        </w:rPr>
      </w:pPr>
      <w:r w:rsidRPr="00F67076">
        <w:rPr>
          <w:rFonts w:ascii="宋体" w:hAnsi="宋体" w:hint="eastAsia"/>
          <w:szCs w:val="21"/>
        </w:rPr>
        <w:t xml:space="preserve">账        号： </w:t>
      </w:r>
    </w:p>
    <w:p w14:paraId="4BF1E90F" w14:textId="77777777" w:rsidR="00507A0C" w:rsidRPr="00F67076" w:rsidRDefault="00000000">
      <w:pPr>
        <w:pStyle w:val="afff6"/>
        <w:spacing w:before="0" w:after="0" w:line="440" w:lineRule="exact"/>
        <w:ind w:left="420"/>
        <w:rPr>
          <w:rFonts w:ascii="宋体" w:hAnsi="宋体" w:hint="eastAsia"/>
          <w:szCs w:val="21"/>
        </w:rPr>
      </w:pPr>
      <w:r w:rsidRPr="00F67076">
        <w:rPr>
          <w:rFonts w:ascii="宋体" w:hAnsi="宋体" w:hint="eastAsia"/>
          <w:szCs w:val="21"/>
        </w:rPr>
        <w:t>日        期：________年____月____日</w:t>
      </w:r>
    </w:p>
    <w:p w14:paraId="1A86B3F3" w14:textId="77777777" w:rsidR="00507A0C" w:rsidRPr="00F67076" w:rsidRDefault="00507A0C">
      <w:pPr>
        <w:widowControl/>
        <w:jc w:val="left"/>
        <w:rPr>
          <w:sz w:val="24"/>
          <w:szCs w:val="24"/>
        </w:rPr>
      </w:pPr>
    </w:p>
    <w:p w14:paraId="3CB24067" w14:textId="77777777" w:rsidR="00507A0C" w:rsidRPr="00F67076" w:rsidRDefault="00000000">
      <w:pPr>
        <w:pStyle w:val="2"/>
        <w:rPr>
          <w:rFonts w:eastAsia="宋体"/>
          <w:sz w:val="24"/>
          <w:szCs w:val="24"/>
        </w:rPr>
      </w:pPr>
      <w:bookmarkStart w:id="246" w:name="_Toc511649679"/>
      <w:bookmarkStart w:id="247" w:name="_Toc6905212"/>
      <w:bookmarkStart w:id="248" w:name="_Toc387400417"/>
      <w:bookmarkStart w:id="249" w:name="_Toc354834782"/>
      <w:bookmarkStart w:id="250" w:name="_Toc43307076"/>
      <w:r w:rsidRPr="00F67076">
        <w:rPr>
          <w:rFonts w:eastAsia="宋体"/>
          <w:b w:val="0"/>
          <w:bCs w:val="0"/>
        </w:rPr>
        <w:br w:type="page" w:clear="all"/>
      </w:r>
      <w:bookmarkEnd w:id="246"/>
      <w:bookmarkEnd w:id="247"/>
      <w:bookmarkEnd w:id="248"/>
      <w:bookmarkEnd w:id="249"/>
      <w:bookmarkEnd w:id="250"/>
      <w:r w:rsidRPr="00F67076">
        <w:rPr>
          <w:rFonts w:eastAsia="宋体" w:hint="eastAsia"/>
          <w:sz w:val="24"/>
          <w:szCs w:val="24"/>
        </w:rPr>
        <w:lastRenderedPageBreak/>
        <w:t>附件</w:t>
      </w:r>
      <w:r w:rsidRPr="00F67076">
        <w:rPr>
          <w:rFonts w:eastAsia="宋体" w:hint="eastAsia"/>
          <w:sz w:val="24"/>
          <w:szCs w:val="24"/>
        </w:rPr>
        <w:t xml:space="preserve">12 </w:t>
      </w:r>
      <w:r w:rsidRPr="00F67076">
        <w:rPr>
          <w:rFonts w:eastAsia="宋体" w:hint="eastAsia"/>
          <w:sz w:val="24"/>
          <w:szCs w:val="24"/>
        </w:rPr>
        <w:t>实质性要求响应及偏离表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5971"/>
        <w:gridCol w:w="1276"/>
        <w:gridCol w:w="1205"/>
      </w:tblGrid>
      <w:tr w:rsidR="00F67076" w:rsidRPr="00F67076" w14:paraId="38DA2828" w14:textId="77777777">
        <w:trPr>
          <w:cantSplit/>
        </w:trPr>
        <w:tc>
          <w:tcPr>
            <w:tcW w:w="545" w:type="dxa"/>
            <w:vAlign w:val="center"/>
          </w:tcPr>
          <w:p w14:paraId="1D5D8211"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序号</w:t>
            </w:r>
          </w:p>
        </w:tc>
        <w:tc>
          <w:tcPr>
            <w:tcW w:w="5971" w:type="dxa"/>
            <w:vAlign w:val="center"/>
          </w:tcPr>
          <w:p w14:paraId="27538711"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技术</w:t>
            </w:r>
            <w:r w:rsidRPr="00F67076">
              <w:rPr>
                <w:rFonts w:ascii="宋体" w:hAnsi="宋体"/>
                <w:sz w:val="24"/>
                <w:szCs w:val="24"/>
              </w:rPr>
              <w:t>要求和商务要求中的实质性要求</w:t>
            </w:r>
          </w:p>
        </w:tc>
        <w:tc>
          <w:tcPr>
            <w:tcW w:w="1276" w:type="dxa"/>
            <w:vAlign w:val="center"/>
          </w:tcPr>
          <w:p w14:paraId="4A715631"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投标响应情况</w:t>
            </w:r>
          </w:p>
        </w:tc>
        <w:tc>
          <w:tcPr>
            <w:tcW w:w="1205" w:type="dxa"/>
            <w:vAlign w:val="center"/>
          </w:tcPr>
          <w:p w14:paraId="7904666C"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超出、符合或偏离</w:t>
            </w:r>
          </w:p>
        </w:tc>
      </w:tr>
      <w:tr w:rsidR="00F67076" w:rsidRPr="00F67076" w14:paraId="2BD3B3A2" w14:textId="77777777">
        <w:trPr>
          <w:cantSplit/>
          <w:trHeight w:val="640"/>
        </w:trPr>
        <w:tc>
          <w:tcPr>
            <w:tcW w:w="545" w:type="dxa"/>
          </w:tcPr>
          <w:p w14:paraId="2443682A"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1</w:t>
            </w:r>
          </w:p>
        </w:tc>
        <w:tc>
          <w:tcPr>
            <w:tcW w:w="5971" w:type="dxa"/>
          </w:tcPr>
          <w:p w14:paraId="63F7E8A3" w14:textId="77777777" w:rsidR="00507A0C" w:rsidRPr="00F67076" w:rsidRDefault="00000000">
            <w:pPr>
              <w:pStyle w:val="a0"/>
              <w:ind w:firstLine="0"/>
              <w:rPr>
                <w:sz w:val="22"/>
                <w:szCs w:val="22"/>
              </w:rPr>
            </w:pPr>
            <w:r w:rsidRPr="00F67076">
              <w:rPr>
                <w:rFonts w:hint="eastAsia"/>
                <w:sz w:val="22"/>
                <w:szCs w:val="22"/>
              </w:rPr>
              <w:t>★1、总体要求</w:t>
            </w:r>
          </w:p>
          <w:p w14:paraId="48FFE0BC" w14:textId="77777777" w:rsidR="00507A0C" w:rsidRPr="00F67076" w:rsidRDefault="00000000">
            <w:pPr>
              <w:pStyle w:val="a0"/>
            </w:pPr>
            <w:r w:rsidRPr="00F67076">
              <w:rPr>
                <w:rFonts w:hint="eastAsia"/>
                <w:sz w:val="22"/>
                <w:szCs w:val="22"/>
              </w:rPr>
              <w:t>1.1 项目实施步骤：申请书号；设计、排版；审稿、校对，完成审稿改稿流程，定稿；书号获批；完成印刷。</w:t>
            </w:r>
          </w:p>
        </w:tc>
        <w:tc>
          <w:tcPr>
            <w:tcW w:w="1276" w:type="dxa"/>
          </w:tcPr>
          <w:p w14:paraId="1B5D5F18" w14:textId="77777777" w:rsidR="00507A0C" w:rsidRPr="00F67076" w:rsidRDefault="00507A0C">
            <w:pPr>
              <w:spacing w:line="400" w:lineRule="exact"/>
              <w:jc w:val="center"/>
              <w:rPr>
                <w:rFonts w:ascii="宋体" w:hAnsi="宋体" w:hint="eastAsia"/>
                <w:sz w:val="24"/>
                <w:szCs w:val="24"/>
              </w:rPr>
            </w:pPr>
          </w:p>
        </w:tc>
        <w:tc>
          <w:tcPr>
            <w:tcW w:w="1205" w:type="dxa"/>
          </w:tcPr>
          <w:p w14:paraId="6815EA8B" w14:textId="77777777" w:rsidR="00507A0C" w:rsidRPr="00F67076" w:rsidRDefault="00507A0C">
            <w:pPr>
              <w:spacing w:line="400" w:lineRule="exact"/>
              <w:jc w:val="center"/>
              <w:rPr>
                <w:rFonts w:ascii="宋体" w:hAnsi="宋体" w:hint="eastAsia"/>
                <w:sz w:val="24"/>
                <w:szCs w:val="24"/>
              </w:rPr>
            </w:pPr>
          </w:p>
        </w:tc>
      </w:tr>
      <w:tr w:rsidR="00F67076" w:rsidRPr="00F67076" w14:paraId="49108DDC" w14:textId="77777777">
        <w:trPr>
          <w:cantSplit/>
          <w:trHeight w:val="8565"/>
        </w:trPr>
        <w:tc>
          <w:tcPr>
            <w:tcW w:w="545" w:type="dxa"/>
          </w:tcPr>
          <w:p w14:paraId="42508EA5"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2</w:t>
            </w:r>
          </w:p>
        </w:tc>
        <w:tc>
          <w:tcPr>
            <w:tcW w:w="5971" w:type="dxa"/>
          </w:tcPr>
          <w:p w14:paraId="2BE440C5" w14:textId="77777777" w:rsidR="00507A0C" w:rsidRPr="00F67076" w:rsidRDefault="00000000">
            <w:pPr>
              <w:widowControl/>
              <w:rPr>
                <w:rFonts w:ascii="宋体" w:hAnsi="宋体" w:hint="eastAsia"/>
                <w:sz w:val="22"/>
                <w:szCs w:val="22"/>
              </w:rPr>
            </w:pPr>
            <w:r w:rsidRPr="00F67076">
              <w:rPr>
                <w:rFonts w:ascii="宋体" w:hAnsi="宋体" w:hint="eastAsia"/>
                <w:sz w:val="22"/>
                <w:szCs w:val="22"/>
              </w:rPr>
              <w:t>★2、版书号及印刷数量要求</w:t>
            </w:r>
          </w:p>
          <w:p w14:paraId="6C0ACFF9" w14:textId="77777777" w:rsidR="00507A0C" w:rsidRPr="00F67076" w:rsidRDefault="00000000">
            <w:pPr>
              <w:widowControl/>
              <w:ind w:left="210" w:firstLine="440"/>
              <w:rPr>
                <w:rFonts w:ascii="宋体" w:hAnsi="宋体" w:hint="eastAsia"/>
                <w:sz w:val="22"/>
                <w:szCs w:val="22"/>
              </w:rPr>
            </w:pPr>
            <w:r w:rsidRPr="00F67076">
              <w:rPr>
                <w:rFonts w:ascii="宋体" w:hAnsi="宋体" w:hint="eastAsia"/>
                <w:sz w:val="22"/>
                <w:szCs w:val="22"/>
              </w:rPr>
              <w:t>2.1 出版书号：14本镇或街道年鉴可采用丛书书号或若干独立书号出版（书号需2026年）；</w:t>
            </w:r>
          </w:p>
          <w:p w14:paraId="277D36D2" w14:textId="77777777" w:rsidR="00507A0C" w:rsidRPr="00F67076" w:rsidRDefault="00000000">
            <w:pPr>
              <w:widowControl/>
              <w:ind w:left="210" w:firstLine="440"/>
              <w:rPr>
                <w:rFonts w:ascii="宋体" w:hAnsi="宋体" w:hint="eastAsia"/>
                <w:sz w:val="22"/>
                <w:szCs w:val="22"/>
              </w:rPr>
            </w:pPr>
            <w:r w:rsidRPr="00F67076">
              <w:rPr>
                <w:rFonts w:ascii="宋体" w:hAnsi="宋体" w:hint="eastAsia"/>
                <w:sz w:val="22"/>
                <w:szCs w:val="22"/>
              </w:rPr>
              <w:t>2.2 印刷数量：《虞山年鉴（2026）》《常福年鉴（2026）》《莫城（服装城）年鉴（2026）》《琴川年鉴（2026）》《常熟经开区（碧溪）年鉴（2026）》《常熟高新区（东南）年鉴（2026）》《海虞年鉴（2026）》《梅李年鉴（2026）》《辛庄年鉴（2026）》《古里年鉴（2026）》《支塘年鉴（2026）》《沙家浜年鉴（2026）》《董浜年鉴（2026）》《尚湖年鉴（2026）》各1本*400册。</w:t>
            </w:r>
          </w:p>
          <w:tbl>
            <w:tblPr>
              <w:tblW w:w="44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2259"/>
              <w:gridCol w:w="843"/>
              <w:gridCol w:w="1575"/>
            </w:tblGrid>
            <w:tr w:rsidR="00F67076" w:rsidRPr="00F67076" w14:paraId="3A5BFCF5" w14:textId="77777777">
              <w:trPr>
                <w:trHeight w:val="294"/>
                <w:jc w:val="center"/>
              </w:trPr>
              <w:tc>
                <w:tcPr>
                  <w:tcW w:w="430" w:type="pct"/>
                  <w:vAlign w:val="center"/>
                </w:tcPr>
                <w:p w14:paraId="09ACD8D4"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序号</w:t>
                  </w:r>
                </w:p>
              </w:tc>
              <w:tc>
                <w:tcPr>
                  <w:tcW w:w="2207" w:type="pct"/>
                  <w:vAlign w:val="center"/>
                </w:tcPr>
                <w:p w14:paraId="4706FBE1"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产品名称</w:t>
                  </w:r>
                </w:p>
              </w:tc>
              <w:tc>
                <w:tcPr>
                  <w:tcW w:w="824" w:type="pct"/>
                  <w:vAlign w:val="center"/>
                </w:tcPr>
                <w:p w14:paraId="71F9CFC9"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数量（册）</w:t>
                  </w:r>
                </w:p>
              </w:tc>
              <w:tc>
                <w:tcPr>
                  <w:tcW w:w="1540" w:type="pct"/>
                  <w:vAlign w:val="center"/>
                </w:tcPr>
                <w:p w14:paraId="17A54530"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备注</w:t>
                  </w:r>
                </w:p>
              </w:tc>
            </w:tr>
            <w:tr w:rsidR="00F67076" w:rsidRPr="00F67076" w14:paraId="7FF571BB" w14:textId="77777777">
              <w:trPr>
                <w:trHeight w:val="294"/>
                <w:jc w:val="center"/>
              </w:trPr>
              <w:tc>
                <w:tcPr>
                  <w:tcW w:w="430" w:type="pct"/>
                  <w:vAlign w:val="center"/>
                </w:tcPr>
                <w:p w14:paraId="76041785"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1</w:t>
                  </w:r>
                </w:p>
              </w:tc>
              <w:tc>
                <w:tcPr>
                  <w:tcW w:w="2207" w:type="pct"/>
                  <w:vAlign w:val="center"/>
                </w:tcPr>
                <w:p w14:paraId="16074553"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《虞山年鉴（2026）》</w:t>
                  </w:r>
                </w:p>
              </w:tc>
              <w:tc>
                <w:tcPr>
                  <w:tcW w:w="824" w:type="pct"/>
                  <w:vAlign w:val="center"/>
                </w:tcPr>
                <w:p w14:paraId="2FFB4C4F"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400</w:t>
                  </w:r>
                </w:p>
              </w:tc>
              <w:tc>
                <w:tcPr>
                  <w:tcW w:w="1540" w:type="pct"/>
                  <w:vAlign w:val="center"/>
                </w:tcPr>
                <w:p w14:paraId="56AB2D4B"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0FA2A151" w14:textId="77777777">
              <w:trPr>
                <w:trHeight w:val="294"/>
                <w:jc w:val="center"/>
              </w:trPr>
              <w:tc>
                <w:tcPr>
                  <w:tcW w:w="430" w:type="pct"/>
                  <w:vAlign w:val="center"/>
                </w:tcPr>
                <w:p w14:paraId="06190AD3"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2</w:t>
                  </w:r>
                </w:p>
              </w:tc>
              <w:tc>
                <w:tcPr>
                  <w:tcW w:w="2207" w:type="pct"/>
                  <w:vAlign w:val="center"/>
                </w:tcPr>
                <w:p w14:paraId="09C0E5BF"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《常福年鉴（2026）》</w:t>
                  </w:r>
                </w:p>
              </w:tc>
              <w:tc>
                <w:tcPr>
                  <w:tcW w:w="824" w:type="pct"/>
                </w:tcPr>
                <w:p w14:paraId="483A807E"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07602CC8"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53B99FC7" w14:textId="77777777">
              <w:trPr>
                <w:trHeight w:val="294"/>
                <w:jc w:val="center"/>
              </w:trPr>
              <w:tc>
                <w:tcPr>
                  <w:tcW w:w="430" w:type="pct"/>
                  <w:vAlign w:val="center"/>
                </w:tcPr>
                <w:p w14:paraId="6D135DCA"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3</w:t>
                  </w:r>
                </w:p>
              </w:tc>
              <w:tc>
                <w:tcPr>
                  <w:tcW w:w="2207" w:type="pct"/>
                  <w:vAlign w:val="center"/>
                </w:tcPr>
                <w:p w14:paraId="1B020585"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《莫城（服装城）年鉴（2026）》</w:t>
                  </w:r>
                </w:p>
              </w:tc>
              <w:tc>
                <w:tcPr>
                  <w:tcW w:w="824" w:type="pct"/>
                </w:tcPr>
                <w:p w14:paraId="379A91F7"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3FDE719E"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75013D24" w14:textId="77777777">
              <w:trPr>
                <w:trHeight w:val="294"/>
                <w:jc w:val="center"/>
              </w:trPr>
              <w:tc>
                <w:tcPr>
                  <w:tcW w:w="430" w:type="pct"/>
                  <w:vAlign w:val="center"/>
                </w:tcPr>
                <w:p w14:paraId="133365EB"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4</w:t>
                  </w:r>
                </w:p>
              </w:tc>
              <w:tc>
                <w:tcPr>
                  <w:tcW w:w="2207" w:type="pct"/>
                  <w:vAlign w:val="center"/>
                </w:tcPr>
                <w:p w14:paraId="35D9ACEE"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《琴川年鉴（2026）》</w:t>
                  </w:r>
                </w:p>
              </w:tc>
              <w:tc>
                <w:tcPr>
                  <w:tcW w:w="824" w:type="pct"/>
                </w:tcPr>
                <w:p w14:paraId="7ACC0804"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005C6E54"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513AB361" w14:textId="77777777">
              <w:trPr>
                <w:trHeight w:val="294"/>
                <w:jc w:val="center"/>
              </w:trPr>
              <w:tc>
                <w:tcPr>
                  <w:tcW w:w="430" w:type="pct"/>
                  <w:vAlign w:val="center"/>
                </w:tcPr>
                <w:p w14:paraId="4B9389DC"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5</w:t>
                  </w:r>
                </w:p>
              </w:tc>
              <w:tc>
                <w:tcPr>
                  <w:tcW w:w="2207" w:type="pct"/>
                  <w:vAlign w:val="center"/>
                </w:tcPr>
                <w:p w14:paraId="761CA7D7"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《常熟经开区（碧溪）年鉴（2026）》</w:t>
                  </w:r>
                </w:p>
              </w:tc>
              <w:tc>
                <w:tcPr>
                  <w:tcW w:w="824" w:type="pct"/>
                </w:tcPr>
                <w:p w14:paraId="445FEB07"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2EC83234"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04EB4747" w14:textId="77777777">
              <w:trPr>
                <w:trHeight w:val="294"/>
                <w:jc w:val="center"/>
              </w:trPr>
              <w:tc>
                <w:tcPr>
                  <w:tcW w:w="430" w:type="pct"/>
                  <w:vAlign w:val="center"/>
                </w:tcPr>
                <w:p w14:paraId="54007CCF"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6</w:t>
                  </w:r>
                </w:p>
              </w:tc>
              <w:tc>
                <w:tcPr>
                  <w:tcW w:w="2207" w:type="pct"/>
                  <w:vAlign w:val="center"/>
                </w:tcPr>
                <w:p w14:paraId="31C0F29B"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《常熟高新区（东南）年鉴（2026）》</w:t>
                  </w:r>
                </w:p>
              </w:tc>
              <w:tc>
                <w:tcPr>
                  <w:tcW w:w="824" w:type="pct"/>
                </w:tcPr>
                <w:p w14:paraId="5228033E"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641140AE"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07D56F0A" w14:textId="77777777">
              <w:trPr>
                <w:trHeight w:val="294"/>
                <w:jc w:val="center"/>
              </w:trPr>
              <w:tc>
                <w:tcPr>
                  <w:tcW w:w="430" w:type="pct"/>
                  <w:vAlign w:val="center"/>
                </w:tcPr>
                <w:p w14:paraId="511A3021"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7</w:t>
                  </w:r>
                </w:p>
              </w:tc>
              <w:tc>
                <w:tcPr>
                  <w:tcW w:w="2207" w:type="pct"/>
                  <w:vAlign w:val="center"/>
                </w:tcPr>
                <w:p w14:paraId="74B54ACF"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《海虞年鉴（2026）》</w:t>
                  </w:r>
                </w:p>
              </w:tc>
              <w:tc>
                <w:tcPr>
                  <w:tcW w:w="824" w:type="pct"/>
                </w:tcPr>
                <w:p w14:paraId="6A03EBD2"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337AC49C"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35F14CA1" w14:textId="77777777">
              <w:trPr>
                <w:trHeight w:val="294"/>
                <w:jc w:val="center"/>
              </w:trPr>
              <w:tc>
                <w:tcPr>
                  <w:tcW w:w="430" w:type="pct"/>
                  <w:vAlign w:val="center"/>
                </w:tcPr>
                <w:p w14:paraId="2211885C"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8</w:t>
                  </w:r>
                </w:p>
              </w:tc>
              <w:tc>
                <w:tcPr>
                  <w:tcW w:w="2207" w:type="pct"/>
                  <w:vAlign w:val="center"/>
                </w:tcPr>
                <w:p w14:paraId="15A8EDF8"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《梅李年鉴（2026）》</w:t>
                  </w:r>
                </w:p>
              </w:tc>
              <w:tc>
                <w:tcPr>
                  <w:tcW w:w="824" w:type="pct"/>
                </w:tcPr>
                <w:p w14:paraId="0CBDED95"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6D50203A"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06E43DFC" w14:textId="77777777">
              <w:trPr>
                <w:trHeight w:val="294"/>
                <w:jc w:val="center"/>
              </w:trPr>
              <w:tc>
                <w:tcPr>
                  <w:tcW w:w="430" w:type="pct"/>
                  <w:vAlign w:val="center"/>
                </w:tcPr>
                <w:p w14:paraId="05158433"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9</w:t>
                  </w:r>
                </w:p>
              </w:tc>
              <w:tc>
                <w:tcPr>
                  <w:tcW w:w="2207" w:type="pct"/>
                  <w:vAlign w:val="center"/>
                </w:tcPr>
                <w:p w14:paraId="257D457C"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《辛庄年鉴（2026）》</w:t>
                  </w:r>
                </w:p>
              </w:tc>
              <w:tc>
                <w:tcPr>
                  <w:tcW w:w="824" w:type="pct"/>
                </w:tcPr>
                <w:p w14:paraId="51DF7F49"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0622FA2D"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6C05BA88" w14:textId="77777777">
              <w:trPr>
                <w:trHeight w:val="294"/>
                <w:jc w:val="center"/>
              </w:trPr>
              <w:tc>
                <w:tcPr>
                  <w:tcW w:w="430" w:type="pct"/>
                  <w:vAlign w:val="center"/>
                </w:tcPr>
                <w:p w14:paraId="7D2A9168"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10</w:t>
                  </w:r>
                </w:p>
              </w:tc>
              <w:tc>
                <w:tcPr>
                  <w:tcW w:w="2207" w:type="pct"/>
                  <w:vAlign w:val="center"/>
                </w:tcPr>
                <w:p w14:paraId="65195111"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《古里年鉴（2026）》</w:t>
                  </w:r>
                </w:p>
              </w:tc>
              <w:tc>
                <w:tcPr>
                  <w:tcW w:w="824" w:type="pct"/>
                </w:tcPr>
                <w:p w14:paraId="1747F6FC"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3EDAD40D"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5056F3D3" w14:textId="77777777">
              <w:trPr>
                <w:trHeight w:val="294"/>
                <w:jc w:val="center"/>
              </w:trPr>
              <w:tc>
                <w:tcPr>
                  <w:tcW w:w="430" w:type="pct"/>
                  <w:vAlign w:val="center"/>
                </w:tcPr>
                <w:p w14:paraId="32D1DC02"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11</w:t>
                  </w:r>
                </w:p>
              </w:tc>
              <w:tc>
                <w:tcPr>
                  <w:tcW w:w="2207" w:type="pct"/>
                  <w:vAlign w:val="center"/>
                </w:tcPr>
                <w:p w14:paraId="37F20215"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《支塘年鉴（2026）》</w:t>
                  </w:r>
                </w:p>
              </w:tc>
              <w:tc>
                <w:tcPr>
                  <w:tcW w:w="824" w:type="pct"/>
                </w:tcPr>
                <w:p w14:paraId="5A46B2CC"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65462DC6"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70864E17" w14:textId="77777777">
              <w:trPr>
                <w:trHeight w:val="294"/>
                <w:jc w:val="center"/>
              </w:trPr>
              <w:tc>
                <w:tcPr>
                  <w:tcW w:w="430" w:type="pct"/>
                  <w:vAlign w:val="center"/>
                </w:tcPr>
                <w:p w14:paraId="32D4B8E6"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12</w:t>
                  </w:r>
                </w:p>
              </w:tc>
              <w:tc>
                <w:tcPr>
                  <w:tcW w:w="2207" w:type="pct"/>
                  <w:vAlign w:val="center"/>
                </w:tcPr>
                <w:p w14:paraId="25C621D4"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《沙家浜年鉴（2026）》</w:t>
                  </w:r>
                </w:p>
              </w:tc>
              <w:tc>
                <w:tcPr>
                  <w:tcW w:w="824" w:type="pct"/>
                </w:tcPr>
                <w:p w14:paraId="3D0C866D"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248DD738"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59ED65A8" w14:textId="77777777">
              <w:trPr>
                <w:trHeight w:val="294"/>
                <w:jc w:val="center"/>
              </w:trPr>
              <w:tc>
                <w:tcPr>
                  <w:tcW w:w="430" w:type="pct"/>
                  <w:vAlign w:val="center"/>
                </w:tcPr>
                <w:p w14:paraId="6B6EC4E2"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13</w:t>
                  </w:r>
                </w:p>
              </w:tc>
              <w:tc>
                <w:tcPr>
                  <w:tcW w:w="2207" w:type="pct"/>
                  <w:vAlign w:val="center"/>
                </w:tcPr>
                <w:p w14:paraId="13840E1C"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《董浜年鉴（2026）》</w:t>
                  </w:r>
                </w:p>
              </w:tc>
              <w:tc>
                <w:tcPr>
                  <w:tcW w:w="824" w:type="pct"/>
                </w:tcPr>
                <w:p w14:paraId="4C1E1353"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38D8381C"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69677FB9" w14:textId="77777777">
              <w:trPr>
                <w:trHeight w:val="294"/>
                <w:jc w:val="center"/>
              </w:trPr>
              <w:tc>
                <w:tcPr>
                  <w:tcW w:w="430" w:type="pct"/>
                  <w:vAlign w:val="center"/>
                </w:tcPr>
                <w:p w14:paraId="0361D5EC"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14</w:t>
                  </w:r>
                </w:p>
              </w:tc>
              <w:tc>
                <w:tcPr>
                  <w:tcW w:w="2207" w:type="pct"/>
                  <w:vAlign w:val="center"/>
                </w:tcPr>
                <w:p w14:paraId="5B5863D3" w14:textId="77777777" w:rsidR="00507A0C" w:rsidRPr="00F67076" w:rsidRDefault="00000000">
                  <w:pPr>
                    <w:widowControl/>
                    <w:rPr>
                      <w:rFonts w:ascii="宋体" w:hAnsi="宋体" w:cs="宋体" w:hint="eastAsia"/>
                      <w:sz w:val="18"/>
                      <w:szCs w:val="18"/>
                    </w:rPr>
                  </w:pPr>
                  <w:r w:rsidRPr="00F67076">
                    <w:rPr>
                      <w:rFonts w:ascii="宋体" w:hAnsi="宋体" w:cs="宋体" w:hint="eastAsia"/>
                      <w:sz w:val="18"/>
                      <w:szCs w:val="18"/>
                    </w:rPr>
                    <w:t>《尚湖年鉴（2026）》</w:t>
                  </w:r>
                </w:p>
              </w:tc>
              <w:tc>
                <w:tcPr>
                  <w:tcW w:w="824" w:type="pct"/>
                </w:tcPr>
                <w:p w14:paraId="68FA6C1E" w14:textId="77777777" w:rsidR="00507A0C" w:rsidRPr="00F67076" w:rsidRDefault="00000000">
                  <w:pPr>
                    <w:widowControl/>
                    <w:jc w:val="center"/>
                    <w:rPr>
                      <w:rFonts w:ascii="宋体" w:hAnsi="宋体" w:cs="宋体" w:hint="eastAsia"/>
                      <w:sz w:val="18"/>
                      <w:szCs w:val="18"/>
                    </w:rPr>
                  </w:pPr>
                  <w:r w:rsidRPr="00F67076">
                    <w:rPr>
                      <w:rFonts w:ascii="宋体" w:hAnsi="宋体" w:cs="宋体"/>
                      <w:sz w:val="18"/>
                      <w:szCs w:val="18"/>
                    </w:rPr>
                    <w:t>400</w:t>
                  </w:r>
                </w:p>
              </w:tc>
              <w:tc>
                <w:tcPr>
                  <w:tcW w:w="1540" w:type="pct"/>
                  <w:vAlign w:val="center"/>
                </w:tcPr>
                <w:p w14:paraId="6A12AC43" w14:textId="77777777" w:rsidR="00507A0C" w:rsidRPr="00F67076" w:rsidRDefault="00000000">
                  <w:pPr>
                    <w:widowControl/>
                    <w:jc w:val="center"/>
                    <w:rPr>
                      <w:rFonts w:ascii="宋体" w:hAnsi="宋体" w:cs="宋体" w:hint="eastAsia"/>
                      <w:sz w:val="18"/>
                      <w:szCs w:val="18"/>
                    </w:rPr>
                  </w:pPr>
                  <w:r w:rsidRPr="00F67076">
                    <w:rPr>
                      <w:rFonts w:ascii="宋体" w:hAnsi="宋体" w:hint="eastAsia"/>
                      <w:sz w:val="18"/>
                      <w:szCs w:val="18"/>
                    </w:rPr>
                    <w:t>书号为2026年</w:t>
                  </w:r>
                </w:p>
              </w:tc>
            </w:tr>
            <w:tr w:rsidR="00F67076" w:rsidRPr="00F67076" w14:paraId="18AE84AD" w14:textId="77777777">
              <w:trPr>
                <w:trHeight w:val="294"/>
                <w:jc w:val="center"/>
              </w:trPr>
              <w:tc>
                <w:tcPr>
                  <w:tcW w:w="2637" w:type="pct"/>
                  <w:gridSpan w:val="2"/>
                  <w:vAlign w:val="center"/>
                </w:tcPr>
                <w:p w14:paraId="429BBFF0"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合计</w:t>
                  </w:r>
                </w:p>
              </w:tc>
              <w:tc>
                <w:tcPr>
                  <w:tcW w:w="824" w:type="pct"/>
                  <w:vAlign w:val="center"/>
                </w:tcPr>
                <w:p w14:paraId="6C1F2AF5" w14:textId="77777777" w:rsidR="00507A0C" w:rsidRPr="00F67076" w:rsidRDefault="00000000">
                  <w:pPr>
                    <w:widowControl/>
                    <w:jc w:val="center"/>
                    <w:rPr>
                      <w:rFonts w:ascii="宋体" w:hAnsi="宋体" w:cs="宋体" w:hint="eastAsia"/>
                      <w:sz w:val="18"/>
                      <w:szCs w:val="18"/>
                    </w:rPr>
                  </w:pPr>
                  <w:r w:rsidRPr="00F67076">
                    <w:rPr>
                      <w:rFonts w:ascii="宋体" w:hAnsi="宋体" w:cs="宋体" w:hint="eastAsia"/>
                      <w:sz w:val="18"/>
                      <w:szCs w:val="18"/>
                    </w:rPr>
                    <w:t>56</w:t>
                  </w:r>
                  <w:r w:rsidRPr="00F67076">
                    <w:rPr>
                      <w:rFonts w:ascii="宋体" w:hAnsi="宋体" w:cs="宋体"/>
                      <w:sz w:val="18"/>
                      <w:szCs w:val="18"/>
                    </w:rPr>
                    <w:t>00</w:t>
                  </w:r>
                </w:p>
              </w:tc>
              <w:tc>
                <w:tcPr>
                  <w:tcW w:w="1540" w:type="pct"/>
                  <w:vAlign w:val="center"/>
                </w:tcPr>
                <w:p w14:paraId="02BFF1DE" w14:textId="77777777" w:rsidR="00507A0C" w:rsidRPr="00F67076" w:rsidRDefault="00000000">
                  <w:pPr>
                    <w:widowControl/>
                    <w:jc w:val="center"/>
                    <w:rPr>
                      <w:rFonts w:ascii="宋体" w:hAnsi="宋体" w:hint="eastAsia"/>
                      <w:sz w:val="18"/>
                      <w:szCs w:val="18"/>
                    </w:rPr>
                  </w:pPr>
                  <w:r w:rsidRPr="00F67076">
                    <w:rPr>
                      <w:rFonts w:ascii="宋体" w:hAnsi="宋体" w:hint="eastAsia"/>
                      <w:sz w:val="18"/>
                      <w:szCs w:val="18"/>
                    </w:rPr>
                    <w:t>丛书号或单独书号</w:t>
                  </w:r>
                </w:p>
              </w:tc>
            </w:tr>
          </w:tbl>
          <w:p w14:paraId="7A24AF12" w14:textId="77777777" w:rsidR="00507A0C" w:rsidRPr="00F67076" w:rsidRDefault="00507A0C">
            <w:pPr>
              <w:pStyle w:val="a0"/>
            </w:pPr>
          </w:p>
        </w:tc>
        <w:tc>
          <w:tcPr>
            <w:tcW w:w="1276" w:type="dxa"/>
          </w:tcPr>
          <w:p w14:paraId="6C5D4EA8" w14:textId="77777777" w:rsidR="00507A0C" w:rsidRPr="00F67076" w:rsidRDefault="00507A0C">
            <w:pPr>
              <w:spacing w:line="400" w:lineRule="exact"/>
              <w:jc w:val="center"/>
              <w:rPr>
                <w:rFonts w:ascii="宋体" w:hAnsi="宋体" w:hint="eastAsia"/>
                <w:sz w:val="24"/>
                <w:szCs w:val="24"/>
              </w:rPr>
            </w:pPr>
          </w:p>
        </w:tc>
        <w:tc>
          <w:tcPr>
            <w:tcW w:w="1205" w:type="dxa"/>
          </w:tcPr>
          <w:p w14:paraId="529F6C74" w14:textId="77777777" w:rsidR="00507A0C" w:rsidRPr="00F67076" w:rsidRDefault="00507A0C">
            <w:pPr>
              <w:spacing w:line="400" w:lineRule="exact"/>
              <w:jc w:val="center"/>
              <w:rPr>
                <w:rFonts w:ascii="宋体" w:hAnsi="宋体" w:hint="eastAsia"/>
                <w:sz w:val="24"/>
                <w:szCs w:val="24"/>
              </w:rPr>
            </w:pPr>
          </w:p>
        </w:tc>
      </w:tr>
      <w:tr w:rsidR="00F67076" w:rsidRPr="00F67076" w14:paraId="75F5AD0E" w14:textId="77777777">
        <w:trPr>
          <w:cantSplit/>
          <w:trHeight w:val="640"/>
        </w:trPr>
        <w:tc>
          <w:tcPr>
            <w:tcW w:w="545" w:type="dxa"/>
          </w:tcPr>
          <w:p w14:paraId="1B1F0418"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3</w:t>
            </w:r>
          </w:p>
        </w:tc>
        <w:tc>
          <w:tcPr>
            <w:tcW w:w="5971" w:type="dxa"/>
          </w:tcPr>
          <w:p w14:paraId="0FECD806" w14:textId="77777777" w:rsidR="00507A0C" w:rsidRPr="00F67076" w:rsidRDefault="00000000">
            <w:pPr>
              <w:widowControl/>
              <w:ind w:left="210" w:firstLine="440"/>
              <w:rPr>
                <w:rFonts w:ascii="宋体" w:hAnsi="宋体" w:hint="eastAsia"/>
                <w:sz w:val="22"/>
                <w:szCs w:val="22"/>
              </w:rPr>
            </w:pPr>
            <w:r w:rsidRPr="00F67076">
              <w:rPr>
                <w:rFonts w:ascii="宋体" w:hAnsi="宋体" w:hint="eastAsia"/>
                <w:sz w:val="22"/>
                <w:szCs w:val="22"/>
              </w:rPr>
              <w:t>★3.1 成品尺寸：787*1092  1/16（成品尺寸为180×240mm）；</w:t>
            </w:r>
          </w:p>
        </w:tc>
        <w:tc>
          <w:tcPr>
            <w:tcW w:w="1276" w:type="dxa"/>
          </w:tcPr>
          <w:p w14:paraId="0C2826B7" w14:textId="77777777" w:rsidR="00507A0C" w:rsidRPr="00F67076" w:rsidRDefault="00507A0C">
            <w:pPr>
              <w:spacing w:line="400" w:lineRule="exact"/>
              <w:jc w:val="center"/>
              <w:rPr>
                <w:rFonts w:ascii="宋体" w:hAnsi="宋体" w:hint="eastAsia"/>
                <w:sz w:val="24"/>
                <w:szCs w:val="24"/>
              </w:rPr>
            </w:pPr>
          </w:p>
        </w:tc>
        <w:tc>
          <w:tcPr>
            <w:tcW w:w="1205" w:type="dxa"/>
          </w:tcPr>
          <w:p w14:paraId="7B61E75C" w14:textId="77777777" w:rsidR="00507A0C" w:rsidRPr="00F67076" w:rsidRDefault="00507A0C">
            <w:pPr>
              <w:spacing w:line="400" w:lineRule="exact"/>
              <w:jc w:val="center"/>
              <w:rPr>
                <w:rFonts w:ascii="宋体" w:hAnsi="宋体" w:hint="eastAsia"/>
                <w:sz w:val="24"/>
                <w:szCs w:val="24"/>
              </w:rPr>
            </w:pPr>
          </w:p>
        </w:tc>
      </w:tr>
      <w:tr w:rsidR="00F67076" w:rsidRPr="00F67076" w14:paraId="55B5B069" w14:textId="77777777">
        <w:trPr>
          <w:cantSplit/>
          <w:trHeight w:val="640"/>
        </w:trPr>
        <w:tc>
          <w:tcPr>
            <w:tcW w:w="545" w:type="dxa"/>
          </w:tcPr>
          <w:p w14:paraId="6CFCDD02"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4</w:t>
            </w:r>
          </w:p>
        </w:tc>
        <w:tc>
          <w:tcPr>
            <w:tcW w:w="5971" w:type="dxa"/>
          </w:tcPr>
          <w:p w14:paraId="3BB7775C" w14:textId="77777777" w:rsidR="00507A0C" w:rsidRPr="00F67076" w:rsidRDefault="00000000">
            <w:pPr>
              <w:widowControl/>
              <w:ind w:left="210" w:firstLine="440"/>
              <w:rPr>
                <w:rFonts w:ascii="宋体" w:hAnsi="宋体" w:cs="宋体" w:hint="eastAsia"/>
                <w:sz w:val="22"/>
                <w:szCs w:val="22"/>
              </w:rPr>
            </w:pPr>
            <w:r w:rsidRPr="00F67076">
              <w:rPr>
                <w:rFonts w:ascii="宋体" w:hAnsi="宋体" w:cs="宋体" w:hint="eastAsia"/>
                <w:sz w:val="22"/>
                <w:szCs w:val="22"/>
              </w:rPr>
              <w:t>★3.7 设计排版要求：符合《地方综合年鉴编纂出版规定》等相关专业要求，封面装帧设计风格统一；</w:t>
            </w:r>
          </w:p>
        </w:tc>
        <w:tc>
          <w:tcPr>
            <w:tcW w:w="1276" w:type="dxa"/>
          </w:tcPr>
          <w:p w14:paraId="086AD1FA" w14:textId="77777777" w:rsidR="00507A0C" w:rsidRPr="00F67076" w:rsidRDefault="00507A0C">
            <w:pPr>
              <w:spacing w:line="400" w:lineRule="exact"/>
              <w:jc w:val="center"/>
              <w:rPr>
                <w:rFonts w:ascii="宋体" w:hAnsi="宋体" w:hint="eastAsia"/>
                <w:sz w:val="24"/>
                <w:szCs w:val="24"/>
              </w:rPr>
            </w:pPr>
          </w:p>
        </w:tc>
        <w:tc>
          <w:tcPr>
            <w:tcW w:w="1205" w:type="dxa"/>
          </w:tcPr>
          <w:p w14:paraId="0506173A" w14:textId="77777777" w:rsidR="00507A0C" w:rsidRPr="00F67076" w:rsidRDefault="00507A0C">
            <w:pPr>
              <w:spacing w:line="400" w:lineRule="exact"/>
              <w:jc w:val="center"/>
              <w:rPr>
                <w:rFonts w:ascii="宋体" w:hAnsi="宋体" w:hint="eastAsia"/>
                <w:sz w:val="24"/>
                <w:szCs w:val="24"/>
              </w:rPr>
            </w:pPr>
          </w:p>
        </w:tc>
      </w:tr>
      <w:tr w:rsidR="00F67076" w:rsidRPr="00F67076" w14:paraId="4BC60E41" w14:textId="77777777">
        <w:trPr>
          <w:cantSplit/>
          <w:trHeight w:val="640"/>
        </w:trPr>
        <w:tc>
          <w:tcPr>
            <w:tcW w:w="545" w:type="dxa"/>
          </w:tcPr>
          <w:p w14:paraId="363D89A8"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5</w:t>
            </w:r>
          </w:p>
        </w:tc>
        <w:tc>
          <w:tcPr>
            <w:tcW w:w="5971" w:type="dxa"/>
          </w:tcPr>
          <w:p w14:paraId="71D6BFE1" w14:textId="77777777" w:rsidR="00507A0C" w:rsidRPr="00F67076" w:rsidRDefault="00000000">
            <w:pPr>
              <w:pStyle w:val="a0"/>
              <w:spacing w:line="240" w:lineRule="auto"/>
              <w:ind w:firstLine="573"/>
              <w:rPr>
                <w:rFonts w:hAnsi="宋体" w:cs="宋体" w:hint="eastAsia"/>
                <w:sz w:val="22"/>
                <w:szCs w:val="22"/>
              </w:rPr>
            </w:pPr>
            <w:r w:rsidRPr="00F67076">
              <w:rPr>
                <w:rFonts w:hAnsi="宋体" w:cs="宋体" w:hint="eastAsia"/>
                <w:sz w:val="22"/>
                <w:szCs w:val="22"/>
              </w:rPr>
              <w:t>★3.8 装订：锁线平脊精装，堵头布、红丝带，前后各一张160克硫酸纸；</w:t>
            </w:r>
          </w:p>
        </w:tc>
        <w:tc>
          <w:tcPr>
            <w:tcW w:w="1276" w:type="dxa"/>
          </w:tcPr>
          <w:p w14:paraId="568C1060" w14:textId="77777777" w:rsidR="00507A0C" w:rsidRPr="00F67076" w:rsidRDefault="00507A0C">
            <w:pPr>
              <w:spacing w:line="400" w:lineRule="exact"/>
              <w:jc w:val="center"/>
              <w:rPr>
                <w:rFonts w:ascii="宋体" w:hAnsi="宋体" w:hint="eastAsia"/>
                <w:sz w:val="24"/>
                <w:szCs w:val="24"/>
              </w:rPr>
            </w:pPr>
          </w:p>
        </w:tc>
        <w:tc>
          <w:tcPr>
            <w:tcW w:w="1205" w:type="dxa"/>
          </w:tcPr>
          <w:p w14:paraId="565D139B" w14:textId="77777777" w:rsidR="00507A0C" w:rsidRPr="00F67076" w:rsidRDefault="00507A0C">
            <w:pPr>
              <w:spacing w:line="400" w:lineRule="exact"/>
              <w:jc w:val="center"/>
              <w:rPr>
                <w:rFonts w:ascii="宋体" w:hAnsi="宋体" w:hint="eastAsia"/>
                <w:sz w:val="24"/>
                <w:szCs w:val="24"/>
              </w:rPr>
            </w:pPr>
          </w:p>
        </w:tc>
      </w:tr>
      <w:tr w:rsidR="00F67076" w:rsidRPr="00F67076" w14:paraId="5FC8E432" w14:textId="77777777">
        <w:trPr>
          <w:cantSplit/>
          <w:trHeight w:val="640"/>
        </w:trPr>
        <w:tc>
          <w:tcPr>
            <w:tcW w:w="545" w:type="dxa"/>
          </w:tcPr>
          <w:p w14:paraId="081DB181"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6</w:t>
            </w:r>
          </w:p>
        </w:tc>
        <w:tc>
          <w:tcPr>
            <w:tcW w:w="5971" w:type="dxa"/>
          </w:tcPr>
          <w:p w14:paraId="762F45D3" w14:textId="77777777" w:rsidR="00507A0C" w:rsidRPr="00F67076" w:rsidRDefault="00000000">
            <w:pPr>
              <w:pStyle w:val="a0"/>
              <w:spacing w:line="240" w:lineRule="auto"/>
              <w:ind w:firstLine="573"/>
              <w:rPr>
                <w:rFonts w:hAnsi="宋体" w:cs="宋体" w:hint="eastAsia"/>
                <w:sz w:val="22"/>
                <w:szCs w:val="22"/>
              </w:rPr>
            </w:pPr>
            <w:r w:rsidRPr="00F67076">
              <w:rPr>
                <w:rFonts w:hAnsi="宋体" w:cs="宋体" w:hint="eastAsia"/>
                <w:sz w:val="22"/>
                <w:szCs w:val="22"/>
              </w:rPr>
              <w:t>★3.9 校/改稿要求：出版社须执行三审三校，确保全书差错率小于万分之一，每期排版校对后均要求打印2份黑白稿；</w:t>
            </w:r>
          </w:p>
        </w:tc>
        <w:tc>
          <w:tcPr>
            <w:tcW w:w="1276" w:type="dxa"/>
          </w:tcPr>
          <w:p w14:paraId="0E96B70D" w14:textId="77777777" w:rsidR="00507A0C" w:rsidRPr="00F67076" w:rsidRDefault="00507A0C">
            <w:pPr>
              <w:spacing w:line="400" w:lineRule="exact"/>
              <w:jc w:val="center"/>
              <w:rPr>
                <w:rFonts w:ascii="宋体" w:hAnsi="宋体" w:hint="eastAsia"/>
                <w:sz w:val="24"/>
                <w:szCs w:val="24"/>
              </w:rPr>
            </w:pPr>
          </w:p>
        </w:tc>
        <w:tc>
          <w:tcPr>
            <w:tcW w:w="1205" w:type="dxa"/>
          </w:tcPr>
          <w:p w14:paraId="46F929E4" w14:textId="77777777" w:rsidR="00507A0C" w:rsidRPr="00F67076" w:rsidRDefault="00507A0C">
            <w:pPr>
              <w:spacing w:line="400" w:lineRule="exact"/>
              <w:jc w:val="center"/>
              <w:rPr>
                <w:rFonts w:ascii="宋体" w:hAnsi="宋体" w:hint="eastAsia"/>
                <w:sz w:val="24"/>
                <w:szCs w:val="24"/>
              </w:rPr>
            </w:pPr>
          </w:p>
        </w:tc>
      </w:tr>
      <w:tr w:rsidR="00F67076" w:rsidRPr="00F67076" w14:paraId="2E06C825" w14:textId="77777777">
        <w:trPr>
          <w:cantSplit/>
          <w:trHeight w:val="640"/>
        </w:trPr>
        <w:tc>
          <w:tcPr>
            <w:tcW w:w="545" w:type="dxa"/>
          </w:tcPr>
          <w:p w14:paraId="38E7403C"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7</w:t>
            </w:r>
          </w:p>
        </w:tc>
        <w:tc>
          <w:tcPr>
            <w:tcW w:w="5971" w:type="dxa"/>
          </w:tcPr>
          <w:p w14:paraId="1A98111F" w14:textId="47D42141" w:rsidR="00507A0C" w:rsidRPr="00F67076" w:rsidRDefault="00000000">
            <w:pPr>
              <w:pStyle w:val="a0"/>
              <w:spacing w:line="240" w:lineRule="auto"/>
              <w:ind w:firstLine="573"/>
              <w:rPr>
                <w:rFonts w:hAnsi="宋体" w:cs="宋体" w:hint="eastAsia"/>
                <w:sz w:val="22"/>
                <w:szCs w:val="22"/>
              </w:rPr>
            </w:pPr>
            <w:r w:rsidRPr="00F67076">
              <w:rPr>
                <w:rFonts w:hAnsi="宋体" w:cs="宋体" w:hint="eastAsia"/>
                <w:sz w:val="22"/>
                <w:szCs w:val="22"/>
              </w:rPr>
              <w:t>★3.10</w:t>
            </w:r>
            <w:r w:rsidR="00AE5794" w:rsidRPr="00F67076">
              <w:rPr>
                <w:rFonts w:hAnsi="宋体" w:cs="宋体" w:hint="eastAsia"/>
                <w:sz w:val="22"/>
                <w:szCs w:val="22"/>
              </w:rPr>
              <w:t xml:space="preserve"> </w:t>
            </w:r>
            <w:r w:rsidRPr="00F67076">
              <w:rPr>
                <w:rFonts w:hAnsi="宋体" w:cs="仿宋" w:hint="eastAsia"/>
                <w:sz w:val="22"/>
                <w:szCs w:val="22"/>
              </w:rPr>
              <w:t>提供正式书稿（含封面）双层PDF及TXT电子文件；</w:t>
            </w:r>
          </w:p>
        </w:tc>
        <w:tc>
          <w:tcPr>
            <w:tcW w:w="1276" w:type="dxa"/>
          </w:tcPr>
          <w:p w14:paraId="56D58523" w14:textId="77777777" w:rsidR="00507A0C" w:rsidRPr="00F67076" w:rsidRDefault="00507A0C">
            <w:pPr>
              <w:spacing w:line="400" w:lineRule="exact"/>
              <w:jc w:val="center"/>
              <w:rPr>
                <w:rFonts w:ascii="宋体" w:hAnsi="宋体" w:hint="eastAsia"/>
                <w:sz w:val="24"/>
                <w:szCs w:val="24"/>
              </w:rPr>
            </w:pPr>
          </w:p>
        </w:tc>
        <w:tc>
          <w:tcPr>
            <w:tcW w:w="1205" w:type="dxa"/>
          </w:tcPr>
          <w:p w14:paraId="5861765E" w14:textId="77777777" w:rsidR="00507A0C" w:rsidRPr="00F67076" w:rsidRDefault="00507A0C">
            <w:pPr>
              <w:spacing w:line="400" w:lineRule="exact"/>
              <w:jc w:val="center"/>
              <w:rPr>
                <w:rFonts w:ascii="宋体" w:hAnsi="宋体" w:hint="eastAsia"/>
                <w:sz w:val="24"/>
                <w:szCs w:val="24"/>
              </w:rPr>
            </w:pPr>
          </w:p>
        </w:tc>
      </w:tr>
      <w:tr w:rsidR="00F67076" w:rsidRPr="00F67076" w14:paraId="28BC1187" w14:textId="77777777">
        <w:trPr>
          <w:cantSplit/>
          <w:trHeight w:val="640"/>
        </w:trPr>
        <w:tc>
          <w:tcPr>
            <w:tcW w:w="545" w:type="dxa"/>
          </w:tcPr>
          <w:p w14:paraId="5538FEAB"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lastRenderedPageBreak/>
              <w:t>8</w:t>
            </w:r>
          </w:p>
        </w:tc>
        <w:tc>
          <w:tcPr>
            <w:tcW w:w="5971" w:type="dxa"/>
          </w:tcPr>
          <w:p w14:paraId="068ECE0D" w14:textId="77777777" w:rsidR="00507A0C" w:rsidRPr="00F67076" w:rsidRDefault="00000000">
            <w:pPr>
              <w:pStyle w:val="a0"/>
              <w:spacing w:line="240" w:lineRule="auto"/>
              <w:ind w:firstLine="0"/>
              <w:rPr>
                <w:rFonts w:hAnsi="宋体" w:cs="宋体" w:hint="eastAsia"/>
                <w:sz w:val="22"/>
                <w:szCs w:val="22"/>
              </w:rPr>
            </w:pPr>
            <w:r w:rsidRPr="00F67076">
              <w:rPr>
                <w:rFonts w:hAnsi="宋体" w:cs="宋体" w:hint="eastAsia"/>
                <w:sz w:val="22"/>
                <w:szCs w:val="22"/>
              </w:rPr>
              <w:t>★4、出书时间要求：书稿交出版社后4个月内；</w:t>
            </w:r>
          </w:p>
        </w:tc>
        <w:tc>
          <w:tcPr>
            <w:tcW w:w="1276" w:type="dxa"/>
          </w:tcPr>
          <w:p w14:paraId="2F8379BA" w14:textId="77777777" w:rsidR="00507A0C" w:rsidRPr="00F67076" w:rsidRDefault="00507A0C">
            <w:pPr>
              <w:spacing w:line="400" w:lineRule="exact"/>
              <w:jc w:val="center"/>
              <w:rPr>
                <w:rFonts w:ascii="宋体" w:hAnsi="宋体" w:hint="eastAsia"/>
                <w:sz w:val="24"/>
                <w:szCs w:val="24"/>
              </w:rPr>
            </w:pPr>
          </w:p>
        </w:tc>
        <w:tc>
          <w:tcPr>
            <w:tcW w:w="1205" w:type="dxa"/>
          </w:tcPr>
          <w:p w14:paraId="61E1A677" w14:textId="77777777" w:rsidR="00507A0C" w:rsidRPr="00F67076" w:rsidRDefault="00507A0C">
            <w:pPr>
              <w:spacing w:line="400" w:lineRule="exact"/>
              <w:jc w:val="center"/>
              <w:rPr>
                <w:rFonts w:ascii="宋体" w:hAnsi="宋体" w:hint="eastAsia"/>
                <w:sz w:val="24"/>
                <w:szCs w:val="24"/>
              </w:rPr>
            </w:pPr>
          </w:p>
        </w:tc>
      </w:tr>
      <w:tr w:rsidR="00F67076" w:rsidRPr="00F67076" w14:paraId="6A87D020" w14:textId="77777777">
        <w:trPr>
          <w:cantSplit/>
          <w:trHeight w:val="640"/>
        </w:trPr>
        <w:tc>
          <w:tcPr>
            <w:tcW w:w="545" w:type="dxa"/>
          </w:tcPr>
          <w:p w14:paraId="51F929E7"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9</w:t>
            </w:r>
          </w:p>
        </w:tc>
        <w:tc>
          <w:tcPr>
            <w:tcW w:w="5971" w:type="dxa"/>
          </w:tcPr>
          <w:p w14:paraId="1A46CE5A" w14:textId="660C361E" w:rsidR="00507A0C" w:rsidRPr="00F67076" w:rsidRDefault="00000000">
            <w:pPr>
              <w:pStyle w:val="a0"/>
              <w:ind w:firstLine="0"/>
              <w:rPr>
                <w:rFonts w:hAnsi="宋体" w:cs="宋体" w:hint="eastAsia"/>
                <w:sz w:val="22"/>
                <w:szCs w:val="22"/>
              </w:rPr>
            </w:pPr>
            <w:r w:rsidRPr="00F67076">
              <w:rPr>
                <w:rFonts w:hAnsi="宋体" w:cs="宋体" w:hint="eastAsia"/>
                <w:sz w:val="22"/>
                <w:szCs w:val="22"/>
              </w:rPr>
              <w:t>★5、出版要求</w:t>
            </w:r>
          </w:p>
          <w:p w14:paraId="296703B3"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5.1 严格遵守国家有关法律法规，按照《地方综合年鉴编纂出版规定》《关于地方综合年鉴编纂出版若干问题的补充规定》要求，质量至上，严把政治关、史实关、体例关、保密关、文字关、出版关。</w:t>
            </w:r>
          </w:p>
          <w:p w14:paraId="7005BBEC"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5.2 建立健全审读、审核和校对制度，确保质量。</w:t>
            </w:r>
          </w:p>
          <w:p w14:paraId="27073B08"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5.3 语言文字、标点符号、汉语拼音、数字、计量单位使用和索引编制、图片选用等，应符合国家有关法律、法规和规章、规定。</w:t>
            </w:r>
          </w:p>
          <w:p w14:paraId="5B7063C4"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5.4 编辑校对应符合国家出版物质量管理的规定。</w:t>
            </w:r>
          </w:p>
          <w:p w14:paraId="01B04972"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5.5 封面设计应庄重大方，完整著录年鉴名称与卷号、编者名、出版者名。年鉴名称、卷号要醒目。</w:t>
            </w:r>
          </w:p>
          <w:p w14:paraId="62FE5BD3"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5.6 版式设计应疏密得当，留白页少，字体、字号选择要既能区别结构层次，又有较好的视觉效果。</w:t>
            </w:r>
          </w:p>
          <w:p w14:paraId="53159D72"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5.7 版权页刊载版本记录应完整。</w:t>
            </w:r>
          </w:p>
          <w:p w14:paraId="7F460F8D"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5.8 印刷、装帧应符合国家出版物质量标准。</w:t>
            </w:r>
          </w:p>
          <w:p w14:paraId="5EC97628" w14:textId="77777777" w:rsidR="00507A0C" w:rsidRPr="00F67076" w:rsidRDefault="00000000">
            <w:pPr>
              <w:pStyle w:val="a0"/>
              <w:spacing w:line="240" w:lineRule="auto"/>
              <w:ind w:firstLine="573"/>
              <w:rPr>
                <w:rFonts w:hAnsi="宋体" w:cs="宋体" w:hint="eastAsia"/>
                <w:sz w:val="22"/>
                <w:szCs w:val="22"/>
              </w:rPr>
            </w:pPr>
            <w:r w:rsidRPr="00F67076">
              <w:rPr>
                <w:rFonts w:hAnsi="宋体" w:cs="宋体" w:hint="eastAsia"/>
                <w:sz w:val="22"/>
                <w:szCs w:val="22"/>
              </w:rPr>
              <w:t>5.9 制作出版电子版年鉴，应遵守国家关于电子出版物管理的规定。</w:t>
            </w:r>
          </w:p>
        </w:tc>
        <w:tc>
          <w:tcPr>
            <w:tcW w:w="1276" w:type="dxa"/>
          </w:tcPr>
          <w:p w14:paraId="71C6C44E" w14:textId="77777777" w:rsidR="00507A0C" w:rsidRPr="00F67076" w:rsidRDefault="00507A0C">
            <w:pPr>
              <w:spacing w:line="400" w:lineRule="exact"/>
              <w:jc w:val="center"/>
              <w:rPr>
                <w:rFonts w:ascii="宋体" w:hAnsi="宋体" w:hint="eastAsia"/>
                <w:sz w:val="24"/>
                <w:szCs w:val="24"/>
              </w:rPr>
            </w:pPr>
          </w:p>
        </w:tc>
        <w:tc>
          <w:tcPr>
            <w:tcW w:w="1205" w:type="dxa"/>
          </w:tcPr>
          <w:p w14:paraId="7165D420" w14:textId="77777777" w:rsidR="00507A0C" w:rsidRPr="00F67076" w:rsidRDefault="00507A0C">
            <w:pPr>
              <w:spacing w:line="400" w:lineRule="exact"/>
              <w:jc w:val="center"/>
              <w:rPr>
                <w:rFonts w:ascii="宋体" w:hAnsi="宋体" w:hint="eastAsia"/>
                <w:sz w:val="24"/>
                <w:szCs w:val="24"/>
              </w:rPr>
            </w:pPr>
          </w:p>
        </w:tc>
      </w:tr>
      <w:tr w:rsidR="00F67076" w:rsidRPr="00F67076" w14:paraId="5495C30C" w14:textId="77777777">
        <w:trPr>
          <w:cantSplit/>
          <w:trHeight w:val="640"/>
        </w:trPr>
        <w:tc>
          <w:tcPr>
            <w:tcW w:w="545" w:type="dxa"/>
          </w:tcPr>
          <w:p w14:paraId="7748493E"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10</w:t>
            </w:r>
          </w:p>
        </w:tc>
        <w:tc>
          <w:tcPr>
            <w:tcW w:w="5971" w:type="dxa"/>
          </w:tcPr>
          <w:p w14:paraId="2B2EC5C3" w14:textId="77777777" w:rsidR="00507A0C" w:rsidRPr="00F67076" w:rsidRDefault="00000000">
            <w:pPr>
              <w:pStyle w:val="a0"/>
              <w:spacing w:line="240" w:lineRule="auto"/>
              <w:ind w:firstLine="0"/>
              <w:rPr>
                <w:rFonts w:hAnsi="宋体" w:cs="宋体" w:hint="eastAsia"/>
                <w:sz w:val="22"/>
                <w:szCs w:val="22"/>
              </w:rPr>
            </w:pPr>
            <w:r w:rsidRPr="00F67076">
              <w:rPr>
                <w:rFonts w:hAnsi="宋体" w:cs="宋体" w:hint="eastAsia"/>
                <w:sz w:val="22"/>
                <w:szCs w:val="22"/>
              </w:rPr>
              <w:t>★6、送货及售后服务要求：中标人可提供临时存放成品的仓库，成品装箱送至各年鉴编纂单位指定地点，有印刷质量问题负责免费调换；</w:t>
            </w:r>
          </w:p>
        </w:tc>
        <w:tc>
          <w:tcPr>
            <w:tcW w:w="1276" w:type="dxa"/>
          </w:tcPr>
          <w:p w14:paraId="3C659598" w14:textId="77777777" w:rsidR="00507A0C" w:rsidRPr="00F67076" w:rsidRDefault="00507A0C">
            <w:pPr>
              <w:spacing w:line="400" w:lineRule="exact"/>
              <w:jc w:val="center"/>
              <w:rPr>
                <w:rFonts w:ascii="宋体" w:hAnsi="宋体" w:hint="eastAsia"/>
                <w:sz w:val="24"/>
                <w:szCs w:val="24"/>
              </w:rPr>
            </w:pPr>
          </w:p>
        </w:tc>
        <w:tc>
          <w:tcPr>
            <w:tcW w:w="1205" w:type="dxa"/>
          </w:tcPr>
          <w:p w14:paraId="2028B433" w14:textId="77777777" w:rsidR="00507A0C" w:rsidRPr="00F67076" w:rsidRDefault="00507A0C">
            <w:pPr>
              <w:spacing w:line="400" w:lineRule="exact"/>
              <w:jc w:val="center"/>
              <w:rPr>
                <w:rFonts w:ascii="宋体" w:hAnsi="宋体" w:hint="eastAsia"/>
                <w:sz w:val="24"/>
                <w:szCs w:val="24"/>
              </w:rPr>
            </w:pPr>
          </w:p>
        </w:tc>
      </w:tr>
      <w:tr w:rsidR="00F67076" w:rsidRPr="00F67076" w14:paraId="41464F23" w14:textId="77777777">
        <w:trPr>
          <w:cantSplit/>
          <w:trHeight w:val="640"/>
        </w:trPr>
        <w:tc>
          <w:tcPr>
            <w:tcW w:w="545" w:type="dxa"/>
          </w:tcPr>
          <w:p w14:paraId="106877E2" w14:textId="77777777" w:rsidR="00507A0C" w:rsidRPr="00F67076" w:rsidRDefault="00000000">
            <w:pPr>
              <w:spacing w:line="400" w:lineRule="exact"/>
              <w:jc w:val="center"/>
              <w:rPr>
                <w:rFonts w:ascii="宋体" w:hAnsi="宋体" w:hint="eastAsia"/>
                <w:sz w:val="24"/>
                <w:szCs w:val="24"/>
              </w:rPr>
            </w:pPr>
            <w:r w:rsidRPr="00F67076">
              <w:rPr>
                <w:rFonts w:ascii="宋体" w:hAnsi="宋体" w:hint="eastAsia"/>
                <w:sz w:val="24"/>
                <w:szCs w:val="24"/>
              </w:rPr>
              <w:t>11</w:t>
            </w:r>
          </w:p>
        </w:tc>
        <w:tc>
          <w:tcPr>
            <w:tcW w:w="5971" w:type="dxa"/>
          </w:tcPr>
          <w:p w14:paraId="12CBC862" w14:textId="1853BD25" w:rsidR="00507A0C" w:rsidRPr="00F67076" w:rsidRDefault="00D37705" w:rsidP="00CA0907">
            <w:pPr>
              <w:pStyle w:val="a0"/>
              <w:ind w:firstLine="573"/>
              <w:rPr>
                <w:rFonts w:hAnsi="宋体" w:cs="宋体" w:hint="eastAsia"/>
                <w:sz w:val="22"/>
                <w:szCs w:val="22"/>
              </w:rPr>
            </w:pPr>
            <w:r w:rsidRPr="00F67076">
              <w:rPr>
                <w:rFonts w:hAnsi="宋体" w:cs="宋体" w:hint="eastAsia"/>
                <w:sz w:val="22"/>
                <w:szCs w:val="22"/>
              </w:rPr>
              <w:t>★7.1 中标人负责申请取得正式书号，并承担书号费用及审稿费用；</w:t>
            </w:r>
          </w:p>
        </w:tc>
        <w:tc>
          <w:tcPr>
            <w:tcW w:w="1276" w:type="dxa"/>
          </w:tcPr>
          <w:p w14:paraId="2ED322AE" w14:textId="77777777" w:rsidR="00507A0C" w:rsidRPr="00F67076" w:rsidRDefault="00507A0C">
            <w:pPr>
              <w:spacing w:line="400" w:lineRule="exact"/>
              <w:jc w:val="center"/>
              <w:rPr>
                <w:rFonts w:ascii="宋体" w:hAnsi="宋体" w:hint="eastAsia"/>
                <w:sz w:val="24"/>
                <w:szCs w:val="24"/>
              </w:rPr>
            </w:pPr>
          </w:p>
        </w:tc>
        <w:tc>
          <w:tcPr>
            <w:tcW w:w="1205" w:type="dxa"/>
          </w:tcPr>
          <w:p w14:paraId="74E64732" w14:textId="77777777" w:rsidR="00507A0C" w:rsidRPr="00F67076" w:rsidRDefault="00507A0C">
            <w:pPr>
              <w:spacing w:line="400" w:lineRule="exact"/>
              <w:jc w:val="center"/>
              <w:rPr>
                <w:rFonts w:ascii="宋体" w:hAnsi="宋体" w:hint="eastAsia"/>
                <w:sz w:val="24"/>
                <w:szCs w:val="24"/>
              </w:rPr>
            </w:pPr>
          </w:p>
        </w:tc>
      </w:tr>
      <w:tr w:rsidR="00F67076" w:rsidRPr="00F67076" w14:paraId="6D139CDD" w14:textId="77777777" w:rsidTr="00CA0907">
        <w:trPr>
          <w:cantSplit/>
          <w:trHeight w:val="640"/>
        </w:trPr>
        <w:tc>
          <w:tcPr>
            <w:tcW w:w="545" w:type="dxa"/>
            <w:vAlign w:val="center"/>
          </w:tcPr>
          <w:p w14:paraId="0C49FE1F" w14:textId="5FE12D2C" w:rsidR="00D37705" w:rsidRPr="00F67076" w:rsidRDefault="00D37705">
            <w:pPr>
              <w:spacing w:line="400" w:lineRule="exact"/>
              <w:jc w:val="center"/>
              <w:rPr>
                <w:rFonts w:ascii="宋体" w:hAnsi="宋体" w:hint="eastAsia"/>
                <w:sz w:val="24"/>
                <w:szCs w:val="24"/>
              </w:rPr>
            </w:pPr>
            <w:r w:rsidRPr="00F67076">
              <w:rPr>
                <w:rFonts w:ascii="宋体" w:hAnsi="宋体" w:hint="eastAsia"/>
                <w:sz w:val="24"/>
                <w:szCs w:val="24"/>
              </w:rPr>
              <w:t>12</w:t>
            </w:r>
          </w:p>
        </w:tc>
        <w:tc>
          <w:tcPr>
            <w:tcW w:w="5971" w:type="dxa"/>
          </w:tcPr>
          <w:p w14:paraId="0DA698AC" w14:textId="7B511F8B" w:rsidR="00D37705" w:rsidRPr="00F67076" w:rsidDel="00D37705" w:rsidRDefault="00D37705" w:rsidP="00D37705">
            <w:pPr>
              <w:pStyle w:val="a0"/>
              <w:ind w:firstLine="573"/>
              <w:rPr>
                <w:rFonts w:hAnsi="宋体" w:cs="宋体" w:hint="eastAsia"/>
                <w:sz w:val="22"/>
                <w:szCs w:val="22"/>
              </w:rPr>
            </w:pPr>
            <w:r w:rsidRPr="00F67076">
              <w:rPr>
                <w:rFonts w:hAnsi="宋体" w:cs="宋体" w:hint="eastAsia"/>
                <w:sz w:val="22"/>
                <w:szCs w:val="22"/>
              </w:rPr>
              <w:t>★7.2 中标人需对年鉴内容进行（包括但不限于）：编辑初审、修改定稿、编辑加工、复审、终审、解决三审问题、正文设计和封面设计、录入排版、校对、质量检查、印刷装订、寄送样书、出版等；</w:t>
            </w:r>
          </w:p>
        </w:tc>
        <w:tc>
          <w:tcPr>
            <w:tcW w:w="1276" w:type="dxa"/>
          </w:tcPr>
          <w:p w14:paraId="4B3BB4CF" w14:textId="77777777" w:rsidR="00D37705" w:rsidRPr="00F67076" w:rsidRDefault="00D37705">
            <w:pPr>
              <w:spacing w:line="400" w:lineRule="exact"/>
              <w:jc w:val="center"/>
              <w:rPr>
                <w:rFonts w:ascii="宋体" w:hAnsi="宋体" w:hint="eastAsia"/>
                <w:sz w:val="24"/>
                <w:szCs w:val="24"/>
              </w:rPr>
            </w:pPr>
          </w:p>
        </w:tc>
        <w:tc>
          <w:tcPr>
            <w:tcW w:w="1205" w:type="dxa"/>
          </w:tcPr>
          <w:p w14:paraId="4C943720" w14:textId="77777777" w:rsidR="00D37705" w:rsidRPr="00F67076" w:rsidRDefault="00D37705">
            <w:pPr>
              <w:spacing w:line="400" w:lineRule="exact"/>
              <w:jc w:val="center"/>
              <w:rPr>
                <w:rFonts w:ascii="宋体" w:hAnsi="宋体" w:hint="eastAsia"/>
                <w:sz w:val="24"/>
                <w:szCs w:val="24"/>
              </w:rPr>
            </w:pPr>
          </w:p>
        </w:tc>
      </w:tr>
      <w:tr w:rsidR="00F67076" w:rsidRPr="00F67076" w14:paraId="261B15D2" w14:textId="77777777" w:rsidTr="00CA0907">
        <w:trPr>
          <w:cantSplit/>
          <w:trHeight w:val="640"/>
        </w:trPr>
        <w:tc>
          <w:tcPr>
            <w:tcW w:w="545" w:type="dxa"/>
            <w:vAlign w:val="center"/>
          </w:tcPr>
          <w:p w14:paraId="379860E7" w14:textId="5CEE3636" w:rsidR="00D37705" w:rsidRPr="00F67076" w:rsidRDefault="00D37705">
            <w:pPr>
              <w:spacing w:line="400" w:lineRule="exact"/>
              <w:jc w:val="center"/>
              <w:rPr>
                <w:rFonts w:ascii="宋体" w:hAnsi="宋体" w:hint="eastAsia"/>
                <w:sz w:val="24"/>
                <w:szCs w:val="24"/>
              </w:rPr>
            </w:pPr>
            <w:r w:rsidRPr="00F67076">
              <w:rPr>
                <w:rFonts w:ascii="宋体" w:hAnsi="宋体" w:hint="eastAsia"/>
                <w:sz w:val="24"/>
                <w:szCs w:val="24"/>
              </w:rPr>
              <w:t>13</w:t>
            </w:r>
          </w:p>
        </w:tc>
        <w:tc>
          <w:tcPr>
            <w:tcW w:w="5971" w:type="dxa"/>
          </w:tcPr>
          <w:p w14:paraId="6BCA531C" w14:textId="6E588888" w:rsidR="00D37705" w:rsidRPr="00F67076" w:rsidDel="00D37705" w:rsidRDefault="00D37705" w:rsidP="00D37705">
            <w:pPr>
              <w:pStyle w:val="a0"/>
              <w:ind w:firstLine="573"/>
              <w:rPr>
                <w:rFonts w:hAnsi="宋体" w:cs="宋体" w:hint="eastAsia"/>
                <w:sz w:val="22"/>
                <w:szCs w:val="22"/>
              </w:rPr>
            </w:pPr>
            <w:r w:rsidRPr="00F67076">
              <w:rPr>
                <w:rFonts w:hAnsi="宋体" w:cs="宋体" w:hint="eastAsia"/>
                <w:sz w:val="22"/>
                <w:szCs w:val="22"/>
              </w:rPr>
              <w:t>★7.4 印装要求：如图书成品出现印刷、装订方面的问题，如缺页、破页、套印不准、装订错误、数量短缺或因包装造成的外观损坏等，中标人应立即无条件更换，相关费用均由中标人承担；</w:t>
            </w:r>
          </w:p>
        </w:tc>
        <w:tc>
          <w:tcPr>
            <w:tcW w:w="1276" w:type="dxa"/>
          </w:tcPr>
          <w:p w14:paraId="4BE3472B" w14:textId="77777777" w:rsidR="00D37705" w:rsidRPr="00F67076" w:rsidRDefault="00D37705">
            <w:pPr>
              <w:spacing w:line="400" w:lineRule="exact"/>
              <w:jc w:val="center"/>
              <w:rPr>
                <w:rFonts w:ascii="宋体" w:hAnsi="宋体" w:hint="eastAsia"/>
                <w:sz w:val="24"/>
                <w:szCs w:val="24"/>
              </w:rPr>
            </w:pPr>
          </w:p>
        </w:tc>
        <w:tc>
          <w:tcPr>
            <w:tcW w:w="1205" w:type="dxa"/>
          </w:tcPr>
          <w:p w14:paraId="692E08F9" w14:textId="77777777" w:rsidR="00D37705" w:rsidRPr="00F67076" w:rsidRDefault="00D37705">
            <w:pPr>
              <w:spacing w:line="400" w:lineRule="exact"/>
              <w:jc w:val="center"/>
              <w:rPr>
                <w:rFonts w:ascii="宋体" w:hAnsi="宋体" w:hint="eastAsia"/>
                <w:sz w:val="24"/>
                <w:szCs w:val="24"/>
              </w:rPr>
            </w:pPr>
          </w:p>
        </w:tc>
      </w:tr>
      <w:tr w:rsidR="00F67076" w:rsidRPr="00F67076" w14:paraId="1EFFAFB2" w14:textId="77777777" w:rsidTr="00CA0907">
        <w:trPr>
          <w:cantSplit/>
          <w:trHeight w:val="640"/>
        </w:trPr>
        <w:tc>
          <w:tcPr>
            <w:tcW w:w="545" w:type="dxa"/>
            <w:vAlign w:val="center"/>
          </w:tcPr>
          <w:p w14:paraId="1F886AEF" w14:textId="015CF6D3" w:rsidR="00D37705" w:rsidRPr="00F67076" w:rsidRDefault="00D37705">
            <w:pPr>
              <w:spacing w:line="400" w:lineRule="exact"/>
              <w:jc w:val="center"/>
              <w:rPr>
                <w:rFonts w:ascii="宋体" w:hAnsi="宋体" w:hint="eastAsia"/>
                <w:sz w:val="24"/>
                <w:szCs w:val="24"/>
              </w:rPr>
            </w:pPr>
            <w:r w:rsidRPr="00F67076">
              <w:rPr>
                <w:rFonts w:ascii="宋体" w:hAnsi="宋体" w:hint="eastAsia"/>
                <w:sz w:val="24"/>
                <w:szCs w:val="24"/>
              </w:rPr>
              <w:t>14</w:t>
            </w:r>
          </w:p>
        </w:tc>
        <w:tc>
          <w:tcPr>
            <w:tcW w:w="5971" w:type="dxa"/>
          </w:tcPr>
          <w:p w14:paraId="4F7B10DD" w14:textId="2AA1CE45" w:rsidR="00D37705" w:rsidRPr="00F67076" w:rsidRDefault="00D37705" w:rsidP="00D37705">
            <w:pPr>
              <w:pStyle w:val="a0"/>
              <w:ind w:firstLine="573"/>
              <w:rPr>
                <w:rFonts w:hAnsi="宋体" w:cs="宋体" w:hint="eastAsia"/>
                <w:sz w:val="22"/>
                <w:szCs w:val="22"/>
              </w:rPr>
            </w:pPr>
            <w:r w:rsidRPr="00F67076">
              <w:rPr>
                <w:rFonts w:hAnsi="宋体" w:cs="宋体" w:hint="eastAsia"/>
                <w:sz w:val="22"/>
                <w:szCs w:val="22"/>
              </w:rPr>
              <w:t>★7.5 出版物的外观、包装、运输应按国家规定或部颁标准执行，如因中标人包装不当以及其它原因造成损坏或丢失，应由中标人负责修复或补缺。</w:t>
            </w:r>
          </w:p>
        </w:tc>
        <w:tc>
          <w:tcPr>
            <w:tcW w:w="1276" w:type="dxa"/>
          </w:tcPr>
          <w:p w14:paraId="3F42D769" w14:textId="77777777" w:rsidR="00D37705" w:rsidRPr="00F67076" w:rsidRDefault="00D37705">
            <w:pPr>
              <w:spacing w:line="400" w:lineRule="exact"/>
              <w:jc w:val="center"/>
              <w:rPr>
                <w:rFonts w:ascii="宋体" w:hAnsi="宋体" w:hint="eastAsia"/>
                <w:sz w:val="24"/>
                <w:szCs w:val="24"/>
              </w:rPr>
            </w:pPr>
          </w:p>
        </w:tc>
        <w:tc>
          <w:tcPr>
            <w:tcW w:w="1205" w:type="dxa"/>
          </w:tcPr>
          <w:p w14:paraId="024EAAEB" w14:textId="77777777" w:rsidR="00D37705" w:rsidRPr="00F67076" w:rsidRDefault="00D37705">
            <w:pPr>
              <w:spacing w:line="400" w:lineRule="exact"/>
              <w:jc w:val="center"/>
              <w:rPr>
                <w:rFonts w:ascii="宋体" w:hAnsi="宋体" w:hint="eastAsia"/>
                <w:sz w:val="24"/>
                <w:szCs w:val="24"/>
              </w:rPr>
            </w:pPr>
          </w:p>
        </w:tc>
      </w:tr>
      <w:tr w:rsidR="00F67076" w:rsidRPr="00F67076" w14:paraId="513AA986" w14:textId="77777777">
        <w:trPr>
          <w:cantSplit/>
          <w:trHeight w:val="640"/>
        </w:trPr>
        <w:tc>
          <w:tcPr>
            <w:tcW w:w="545" w:type="dxa"/>
          </w:tcPr>
          <w:p w14:paraId="54D0D49D" w14:textId="5F8BE36B" w:rsidR="00507A0C" w:rsidRPr="00F67076" w:rsidRDefault="00D37705">
            <w:pPr>
              <w:spacing w:line="400" w:lineRule="exact"/>
              <w:jc w:val="center"/>
              <w:rPr>
                <w:rFonts w:ascii="宋体" w:hAnsi="宋体" w:hint="eastAsia"/>
                <w:sz w:val="24"/>
                <w:szCs w:val="24"/>
              </w:rPr>
            </w:pPr>
            <w:r w:rsidRPr="00F67076">
              <w:rPr>
                <w:rFonts w:ascii="宋体" w:hAnsi="宋体" w:hint="eastAsia"/>
                <w:sz w:val="24"/>
                <w:szCs w:val="24"/>
              </w:rPr>
              <w:t>15</w:t>
            </w:r>
          </w:p>
        </w:tc>
        <w:tc>
          <w:tcPr>
            <w:tcW w:w="5971" w:type="dxa"/>
          </w:tcPr>
          <w:p w14:paraId="6A797E93" w14:textId="77777777" w:rsidR="00507A0C" w:rsidRPr="00F67076" w:rsidRDefault="00000000">
            <w:pPr>
              <w:pStyle w:val="a0"/>
              <w:spacing w:line="240" w:lineRule="auto"/>
              <w:ind w:firstLine="0"/>
              <w:rPr>
                <w:rFonts w:hAnsi="宋体" w:cs="宋体" w:hint="eastAsia"/>
                <w:sz w:val="22"/>
                <w:szCs w:val="22"/>
              </w:rPr>
            </w:pPr>
            <w:r w:rsidRPr="00F67076">
              <w:rPr>
                <w:rFonts w:hAnsi="宋体" w:cs="宋体" w:hint="eastAsia"/>
                <w:sz w:val="22"/>
                <w:szCs w:val="22"/>
              </w:rPr>
              <w:t>★1、服务时间：2026年12月底前取得出版社书号，合同签订之日起一年内完成交付验收。</w:t>
            </w:r>
          </w:p>
        </w:tc>
        <w:tc>
          <w:tcPr>
            <w:tcW w:w="1276" w:type="dxa"/>
          </w:tcPr>
          <w:p w14:paraId="51F9AAB0" w14:textId="77777777" w:rsidR="00507A0C" w:rsidRPr="00F67076" w:rsidRDefault="00507A0C">
            <w:pPr>
              <w:spacing w:line="400" w:lineRule="exact"/>
              <w:jc w:val="center"/>
              <w:rPr>
                <w:rFonts w:ascii="宋体" w:hAnsi="宋体" w:hint="eastAsia"/>
                <w:sz w:val="24"/>
                <w:szCs w:val="24"/>
              </w:rPr>
            </w:pPr>
          </w:p>
        </w:tc>
        <w:tc>
          <w:tcPr>
            <w:tcW w:w="1205" w:type="dxa"/>
          </w:tcPr>
          <w:p w14:paraId="7216013E" w14:textId="77777777" w:rsidR="00507A0C" w:rsidRPr="00F67076" w:rsidRDefault="00507A0C">
            <w:pPr>
              <w:spacing w:line="400" w:lineRule="exact"/>
              <w:jc w:val="center"/>
              <w:rPr>
                <w:rFonts w:ascii="宋体" w:hAnsi="宋体" w:hint="eastAsia"/>
                <w:sz w:val="24"/>
                <w:szCs w:val="24"/>
              </w:rPr>
            </w:pPr>
          </w:p>
        </w:tc>
      </w:tr>
      <w:tr w:rsidR="00F67076" w:rsidRPr="00F67076" w14:paraId="49122BD8" w14:textId="77777777">
        <w:trPr>
          <w:cantSplit/>
          <w:trHeight w:val="640"/>
        </w:trPr>
        <w:tc>
          <w:tcPr>
            <w:tcW w:w="545" w:type="dxa"/>
          </w:tcPr>
          <w:p w14:paraId="52865936" w14:textId="14A07BCE" w:rsidR="00507A0C" w:rsidRPr="00F67076" w:rsidRDefault="00D37705">
            <w:pPr>
              <w:spacing w:line="400" w:lineRule="exact"/>
              <w:jc w:val="center"/>
              <w:rPr>
                <w:rFonts w:ascii="宋体" w:hAnsi="宋体" w:hint="eastAsia"/>
                <w:sz w:val="24"/>
                <w:szCs w:val="24"/>
              </w:rPr>
            </w:pPr>
            <w:r w:rsidRPr="00F67076">
              <w:rPr>
                <w:rFonts w:ascii="宋体" w:hAnsi="宋体" w:hint="eastAsia"/>
                <w:sz w:val="24"/>
                <w:szCs w:val="24"/>
              </w:rPr>
              <w:lastRenderedPageBreak/>
              <w:t>16</w:t>
            </w:r>
          </w:p>
        </w:tc>
        <w:tc>
          <w:tcPr>
            <w:tcW w:w="5971" w:type="dxa"/>
          </w:tcPr>
          <w:p w14:paraId="07195D2A" w14:textId="77777777" w:rsidR="00507A0C" w:rsidRPr="00F67076" w:rsidRDefault="00000000">
            <w:pPr>
              <w:pStyle w:val="a0"/>
              <w:ind w:firstLine="0"/>
              <w:rPr>
                <w:rFonts w:hAnsi="宋体" w:cs="宋体" w:hint="eastAsia"/>
                <w:sz w:val="22"/>
                <w:szCs w:val="22"/>
              </w:rPr>
            </w:pPr>
            <w:r w:rsidRPr="00F67076">
              <w:rPr>
                <w:rFonts w:hAnsi="宋体" w:cs="宋体" w:hint="eastAsia"/>
                <w:sz w:val="22"/>
                <w:szCs w:val="22"/>
              </w:rPr>
              <w:t>★2、付款条件</w:t>
            </w:r>
          </w:p>
          <w:p w14:paraId="7317C0FD" w14:textId="462671B6" w:rsidR="00507A0C" w:rsidRPr="00F67076" w:rsidRDefault="00000000">
            <w:pPr>
              <w:pStyle w:val="a0"/>
              <w:ind w:firstLine="573"/>
              <w:rPr>
                <w:rFonts w:hAnsi="宋体" w:cs="宋体" w:hint="eastAsia"/>
                <w:sz w:val="22"/>
                <w:szCs w:val="22"/>
              </w:rPr>
            </w:pPr>
            <w:bookmarkStart w:id="251" w:name="OLE_LINK12"/>
            <w:r w:rsidRPr="00F67076">
              <w:rPr>
                <w:rFonts w:hAnsi="宋体" w:cs="宋体" w:hint="eastAsia"/>
                <w:sz w:val="22"/>
                <w:szCs w:val="22"/>
              </w:rPr>
              <w:t>2.1 各年鉴编纂单位与中标人分别签订出版印刷合同，由各年鉴编纂单位支付合同金额，合同签署后1个月内支付40%金额，书籍正式出版移交</w:t>
            </w:r>
            <w:r w:rsidR="006E36F9" w:rsidRPr="00F67076">
              <w:rPr>
                <w:rFonts w:hAnsi="宋体" w:cs="宋体" w:hint="eastAsia"/>
                <w:sz w:val="22"/>
                <w:szCs w:val="22"/>
              </w:rPr>
              <w:t>且经对应年鉴编纂单位履约验收合格、出具加盖公章的正式验收意见书</w:t>
            </w:r>
            <w:r w:rsidRPr="00F67076">
              <w:rPr>
                <w:rFonts w:hAnsi="宋体" w:cs="宋体" w:hint="eastAsia"/>
                <w:sz w:val="22"/>
                <w:szCs w:val="22"/>
              </w:rPr>
              <w:t>后一周内付尾款。</w:t>
            </w:r>
          </w:p>
          <w:bookmarkEnd w:id="251"/>
          <w:p w14:paraId="0404EC0B" w14:textId="7D6A3C60" w:rsidR="006E36F9" w:rsidRPr="00F67076" w:rsidRDefault="006E36F9" w:rsidP="006E36F9">
            <w:pPr>
              <w:pStyle w:val="a0"/>
              <w:ind w:firstLine="573"/>
              <w:rPr>
                <w:rFonts w:hAnsi="宋体" w:cs="宋体" w:hint="eastAsia"/>
                <w:sz w:val="22"/>
                <w:szCs w:val="22"/>
              </w:rPr>
            </w:pPr>
            <w:r w:rsidRPr="00F67076">
              <w:rPr>
                <w:rFonts w:hAnsi="宋体" w:cs="宋体" w:hint="eastAsia"/>
                <w:sz w:val="22"/>
                <w:szCs w:val="22"/>
              </w:rPr>
              <w:t>2.2</w:t>
            </w:r>
            <w:r w:rsidR="00414EF9" w:rsidRPr="00F67076">
              <w:rPr>
                <w:rFonts w:hAnsi="宋体" w:cs="宋体" w:hint="eastAsia"/>
                <w:sz w:val="22"/>
                <w:szCs w:val="22"/>
              </w:rPr>
              <w:t xml:space="preserve"> </w:t>
            </w:r>
            <w:r w:rsidRPr="00F67076">
              <w:rPr>
                <w:rFonts w:hAnsi="宋体" w:cs="宋体" w:hint="eastAsia"/>
                <w:sz w:val="22"/>
                <w:szCs w:val="22"/>
              </w:rPr>
              <w:t>验收不合格付款处置细则：</w:t>
            </w:r>
          </w:p>
          <w:p w14:paraId="4BE01EB1" w14:textId="77777777" w:rsidR="006E36F9" w:rsidRPr="00F67076" w:rsidRDefault="006E36F9" w:rsidP="006E36F9">
            <w:pPr>
              <w:pStyle w:val="a0"/>
              <w:ind w:firstLine="573"/>
              <w:rPr>
                <w:rFonts w:hAnsi="宋体" w:cs="宋体" w:hint="eastAsia"/>
                <w:sz w:val="22"/>
                <w:szCs w:val="22"/>
              </w:rPr>
            </w:pPr>
            <w:r w:rsidRPr="00F67076">
              <w:rPr>
                <w:rFonts w:hAnsi="宋体" w:cs="宋体" w:hint="eastAsia"/>
                <w:sz w:val="22"/>
                <w:szCs w:val="22"/>
              </w:rPr>
              <w:t>（1）初次验收不合格：对应年鉴编纂单位暂缓支付全部尾款，书面列明不合格问题清单，给予中标人15日整改期限；整改期间不计付任何逾期费用，所有整改、重印、配送成本由中标人全额承担。</w:t>
            </w:r>
          </w:p>
          <w:p w14:paraId="70063BB6" w14:textId="77777777" w:rsidR="006E36F9" w:rsidRPr="00F67076" w:rsidRDefault="006E36F9" w:rsidP="006E36F9">
            <w:pPr>
              <w:pStyle w:val="a0"/>
              <w:ind w:firstLine="573"/>
              <w:rPr>
                <w:rFonts w:hAnsi="宋体" w:cs="宋体" w:hint="eastAsia"/>
                <w:sz w:val="22"/>
                <w:szCs w:val="22"/>
              </w:rPr>
            </w:pPr>
            <w:r w:rsidRPr="00F67076">
              <w:rPr>
                <w:rFonts w:hAnsi="宋体" w:cs="宋体" w:hint="eastAsia"/>
                <w:sz w:val="22"/>
                <w:szCs w:val="22"/>
              </w:rPr>
              <w:t>（2）一次整改复验仍不合格：对应年鉴编纂单位继续暂扣尾款，追加10日二次整改期，同时按合同总价5%扣除违约金；二次整改产生的纸张、印刷、运输、人工等全部费用由中标人自行承担。</w:t>
            </w:r>
          </w:p>
          <w:p w14:paraId="75B2345A" w14:textId="3A2DBAB7" w:rsidR="006E36F9" w:rsidRPr="00F67076" w:rsidRDefault="006E36F9" w:rsidP="006E36F9">
            <w:pPr>
              <w:pStyle w:val="a0"/>
              <w:ind w:firstLine="573"/>
              <w:rPr>
                <w:rFonts w:hAnsi="宋体" w:cs="宋体" w:hint="eastAsia"/>
                <w:sz w:val="22"/>
                <w:szCs w:val="22"/>
              </w:rPr>
            </w:pPr>
            <w:r w:rsidRPr="00F67076">
              <w:rPr>
                <w:rFonts w:hAnsi="宋体" w:cs="宋体" w:hint="eastAsia"/>
                <w:sz w:val="22"/>
                <w:szCs w:val="22"/>
              </w:rPr>
              <w:t>（3）两次整改后验收依旧不达标：对应年鉴编纂单位有权解除合同，不予支付尾款，同时要求中标人承担合同总价10%违约金，并赔偿对应年鉴编纂单位全部经济损失（含编审人工、时间成本等）。</w:t>
            </w:r>
          </w:p>
          <w:p w14:paraId="7153949B" w14:textId="6BBA51F2" w:rsidR="00507A0C" w:rsidRPr="00F67076" w:rsidRDefault="00000000">
            <w:pPr>
              <w:pStyle w:val="a0"/>
              <w:spacing w:line="240" w:lineRule="auto"/>
              <w:ind w:firstLine="573"/>
              <w:rPr>
                <w:rFonts w:hAnsi="宋体" w:cs="宋体" w:hint="eastAsia"/>
                <w:sz w:val="22"/>
                <w:szCs w:val="22"/>
              </w:rPr>
            </w:pPr>
            <w:r w:rsidRPr="00F67076">
              <w:rPr>
                <w:rFonts w:hAnsi="宋体" w:cs="宋体" w:hint="eastAsia"/>
                <w:sz w:val="22"/>
                <w:szCs w:val="22"/>
              </w:rPr>
              <w:t>2.</w:t>
            </w:r>
            <w:r w:rsidR="006E36F9" w:rsidRPr="00F67076">
              <w:rPr>
                <w:rFonts w:hAnsi="宋体" w:cs="宋体" w:hint="eastAsia"/>
                <w:sz w:val="22"/>
                <w:szCs w:val="22"/>
              </w:rPr>
              <w:t xml:space="preserve">3 </w:t>
            </w:r>
            <w:r w:rsidRPr="00F67076">
              <w:rPr>
                <w:rFonts w:hAnsi="宋体" w:cs="宋体" w:hint="eastAsia"/>
                <w:sz w:val="22"/>
                <w:szCs w:val="22"/>
              </w:rPr>
              <w:t>本项目支付方式支持数字人民币方式。</w:t>
            </w:r>
          </w:p>
        </w:tc>
        <w:tc>
          <w:tcPr>
            <w:tcW w:w="1276" w:type="dxa"/>
          </w:tcPr>
          <w:p w14:paraId="2E78F153" w14:textId="77777777" w:rsidR="00507A0C" w:rsidRPr="00F67076" w:rsidRDefault="00507A0C">
            <w:pPr>
              <w:spacing w:line="400" w:lineRule="exact"/>
              <w:jc w:val="center"/>
              <w:rPr>
                <w:rFonts w:ascii="宋体" w:hAnsi="宋体" w:hint="eastAsia"/>
                <w:sz w:val="24"/>
                <w:szCs w:val="24"/>
              </w:rPr>
            </w:pPr>
          </w:p>
        </w:tc>
        <w:tc>
          <w:tcPr>
            <w:tcW w:w="1205" w:type="dxa"/>
          </w:tcPr>
          <w:p w14:paraId="70CED018" w14:textId="77777777" w:rsidR="00507A0C" w:rsidRPr="00F67076" w:rsidRDefault="00507A0C">
            <w:pPr>
              <w:spacing w:line="400" w:lineRule="exact"/>
              <w:jc w:val="center"/>
              <w:rPr>
                <w:rFonts w:ascii="宋体" w:hAnsi="宋体" w:hint="eastAsia"/>
                <w:sz w:val="24"/>
                <w:szCs w:val="24"/>
              </w:rPr>
            </w:pPr>
          </w:p>
        </w:tc>
      </w:tr>
      <w:tr w:rsidR="00F67076" w:rsidRPr="00F67076" w14:paraId="35D556D9" w14:textId="77777777">
        <w:trPr>
          <w:cantSplit/>
          <w:trHeight w:val="640"/>
        </w:trPr>
        <w:tc>
          <w:tcPr>
            <w:tcW w:w="545" w:type="dxa"/>
          </w:tcPr>
          <w:p w14:paraId="5928D283" w14:textId="65E68F06" w:rsidR="00507A0C" w:rsidRPr="00F67076" w:rsidRDefault="00D37705">
            <w:pPr>
              <w:spacing w:line="400" w:lineRule="exact"/>
              <w:jc w:val="center"/>
              <w:rPr>
                <w:rFonts w:ascii="宋体" w:hAnsi="宋体" w:hint="eastAsia"/>
                <w:sz w:val="24"/>
                <w:szCs w:val="24"/>
              </w:rPr>
            </w:pPr>
            <w:r w:rsidRPr="00F67076">
              <w:rPr>
                <w:rFonts w:ascii="宋体" w:hAnsi="宋体" w:hint="eastAsia"/>
                <w:sz w:val="24"/>
                <w:szCs w:val="24"/>
              </w:rPr>
              <w:t>17</w:t>
            </w:r>
          </w:p>
        </w:tc>
        <w:tc>
          <w:tcPr>
            <w:tcW w:w="5971" w:type="dxa"/>
          </w:tcPr>
          <w:p w14:paraId="0E20CBA7" w14:textId="77777777" w:rsidR="00507A0C" w:rsidRPr="00F67076" w:rsidRDefault="00000000">
            <w:pPr>
              <w:pStyle w:val="a0"/>
              <w:ind w:firstLine="0"/>
              <w:rPr>
                <w:rFonts w:hAnsi="宋体" w:cs="宋体" w:hint="eastAsia"/>
                <w:sz w:val="22"/>
                <w:szCs w:val="22"/>
              </w:rPr>
            </w:pPr>
            <w:r w:rsidRPr="00F67076">
              <w:rPr>
                <w:rFonts w:hAnsi="宋体" w:cs="宋体" w:hint="eastAsia"/>
                <w:sz w:val="22"/>
                <w:szCs w:val="22"/>
              </w:rPr>
              <w:t>★3、报价要求</w:t>
            </w:r>
          </w:p>
          <w:p w14:paraId="577145EA" w14:textId="6E475114" w:rsidR="00561176" w:rsidRPr="00F67076" w:rsidRDefault="00561176" w:rsidP="007F7A82">
            <w:pPr>
              <w:pStyle w:val="a0"/>
              <w:ind w:firstLine="573"/>
              <w:rPr>
                <w:rFonts w:hAnsi="宋体" w:cs="宋体" w:hint="eastAsia"/>
                <w:sz w:val="22"/>
                <w:szCs w:val="22"/>
              </w:rPr>
            </w:pPr>
            <w:r w:rsidRPr="00F67076">
              <w:rPr>
                <w:rFonts w:hAnsi="宋体" w:cs="宋体" w:hint="eastAsia"/>
                <w:sz w:val="22"/>
                <w:szCs w:val="22"/>
              </w:rPr>
              <w:t>3.1 投标人按总价报价。投标人应对本项目包含的所有内容进行投报，不得漏报，否则按无效投标处理。投标人的投标总报价不得超过</w:t>
            </w:r>
            <w:r w:rsidR="007F7A82" w:rsidRPr="00F67076">
              <w:rPr>
                <w:rFonts w:hAnsi="宋体" w:cs="宋体" w:hint="eastAsia"/>
                <w:sz w:val="22"/>
                <w:szCs w:val="22"/>
              </w:rPr>
              <w:t>最高限价</w:t>
            </w:r>
            <w:r w:rsidRPr="00F67076">
              <w:rPr>
                <w:rFonts w:hAnsi="宋体" w:cs="宋体" w:hint="eastAsia"/>
                <w:sz w:val="22"/>
                <w:szCs w:val="22"/>
              </w:rPr>
              <w:t>，否则按无效投标处理。</w:t>
            </w:r>
          </w:p>
          <w:p w14:paraId="2F93F435" w14:textId="77777777" w:rsidR="00561176" w:rsidRPr="00F67076" w:rsidRDefault="00561176" w:rsidP="00561176">
            <w:pPr>
              <w:pStyle w:val="a0"/>
              <w:ind w:firstLine="573"/>
              <w:rPr>
                <w:rFonts w:hAnsi="宋体" w:cs="宋体" w:hint="eastAsia"/>
                <w:sz w:val="22"/>
                <w:szCs w:val="22"/>
              </w:rPr>
            </w:pPr>
            <w:r w:rsidRPr="00F67076">
              <w:rPr>
                <w:rFonts w:hAnsi="宋体" w:cs="宋体" w:hint="eastAsia"/>
                <w:sz w:val="22"/>
                <w:szCs w:val="22"/>
              </w:rPr>
              <w:t>3.2 投标报价包括完成该项目工作所需的所有费用，包括：书号费、审稿费用、编辑费、设计费、排版费、校对费、纸张费、图书管理费、印刷费、装订费、运输费、包装费、保险费、售后服务费、税费及政策性文件规定和合同所包含的所有风险、责任等各项应有费用。</w:t>
            </w:r>
          </w:p>
          <w:p w14:paraId="5A0C52B2" w14:textId="77777777" w:rsidR="00561176" w:rsidRPr="00F67076" w:rsidRDefault="00561176" w:rsidP="00561176">
            <w:pPr>
              <w:pStyle w:val="a0"/>
              <w:ind w:firstLine="573"/>
              <w:rPr>
                <w:rFonts w:hAnsi="宋体" w:cs="宋体" w:hint="eastAsia"/>
                <w:sz w:val="22"/>
                <w:szCs w:val="22"/>
              </w:rPr>
            </w:pPr>
            <w:r w:rsidRPr="00F67076">
              <w:rPr>
                <w:rFonts w:hAnsi="宋体" w:cs="宋体" w:hint="eastAsia"/>
                <w:sz w:val="22"/>
                <w:szCs w:val="22"/>
              </w:rPr>
              <w:t>3.3 投标人在报价时应考虑各种风险因素，相关风险因素费用包含在投标报价中。</w:t>
            </w:r>
          </w:p>
          <w:p w14:paraId="25CD4E68" w14:textId="77777777" w:rsidR="00561176" w:rsidRPr="00F67076" w:rsidRDefault="00561176" w:rsidP="00561176">
            <w:pPr>
              <w:pStyle w:val="a0"/>
              <w:ind w:firstLine="573"/>
              <w:rPr>
                <w:rFonts w:hAnsi="宋体" w:cs="宋体" w:hint="eastAsia"/>
                <w:sz w:val="22"/>
                <w:szCs w:val="22"/>
              </w:rPr>
            </w:pPr>
            <w:r w:rsidRPr="00F67076">
              <w:rPr>
                <w:rFonts w:hAnsi="宋体" w:cs="宋体" w:hint="eastAsia"/>
                <w:sz w:val="22"/>
                <w:szCs w:val="22"/>
              </w:rPr>
              <w:t>3.4 中标人工作人员在岗履行职责期间（包括上下班途中），发生自身的人身伤害、伤亡，均由中标人负责处理并承担经济和道义上的责任，采购人不承担任何责任。</w:t>
            </w:r>
          </w:p>
          <w:p w14:paraId="4F4FFCCF" w14:textId="2D871746" w:rsidR="00507A0C" w:rsidRPr="00F67076" w:rsidRDefault="00561176">
            <w:pPr>
              <w:pStyle w:val="a0"/>
              <w:spacing w:line="240" w:lineRule="auto"/>
              <w:ind w:firstLine="573"/>
              <w:rPr>
                <w:rFonts w:hAnsi="宋体" w:cs="宋体" w:hint="eastAsia"/>
                <w:sz w:val="22"/>
                <w:szCs w:val="22"/>
              </w:rPr>
            </w:pPr>
            <w:r w:rsidRPr="00F67076">
              <w:rPr>
                <w:rFonts w:hAnsi="宋体" w:cs="宋体" w:hint="eastAsia"/>
                <w:sz w:val="22"/>
                <w:szCs w:val="22"/>
              </w:rPr>
              <w:t>3.5 服务期内，中标总价不变。</w:t>
            </w:r>
          </w:p>
        </w:tc>
        <w:tc>
          <w:tcPr>
            <w:tcW w:w="1276" w:type="dxa"/>
          </w:tcPr>
          <w:p w14:paraId="4AA2620C" w14:textId="77777777" w:rsidR="00507A0C" w:rsidRPr="00F67076" w:rsidRDefault="00507A0C">
            <w:pPr>
              <w:spacing w:line="400" w:lineRule="exact"/>
              <w:jc w:val="center"/>
              <w:rPr>
                <w:rFonts w:ascii="宋体" w:hAnsi="宋体" w:hint="eastAsia"/>
                <w:sz w:val="24"/>
                <w:szCs w:val="24"/>
              </w:rPr>
            </w:pPr>
          </w:p>
        </w:tc>
        <w:tc>
          <w:tcPr>
            <w:tcW w:w="1205" w:type="dxa"/>
          </w:tcPr>
          <w:p w14:paraId="52983FD3" w14:textId="77777777" w:rsidR="00507A0C" w:rsidRPr="00F67076" w:rsidRDefault="00507A0C">
            <w:pPr>
              <w:spacing w:line="400" w:lineRule="exact"/>
              <w:jc w:val="center"/>
              <w:rPr>
                <w:rFonts w:ascii="宋体" w:hAnsi="宋体" w:hint="eastAsia"/>
                <w:sz w:val="24"/>
                <w:szCs w:val="24"/>
              </w:rPr>
            </w:pPr>
          </w:p>
        </w:tc>
      </w:tr>
      <w:tr w:rsidR="00F67076" w:rsidRPr="00F67076" w14:paraId="07F1FC75" w14:textId="77777777">
        <w:trPr>
          <w:cantSplit/>
          <w:trHeight w:val="640"/>
        </w:trPr>
        <w:tc>
          <w:tcPr>
            <w:tcW w:w="545" w:type="dxa"/>
          </w:tcPr>
          <w:p w14:paraId="54718A76" w14:textId="5909B86A" w:rsidR="00507A0C" w:rsidRPr="00F67076" w:rsidRDefault="00D37705">
            <w:pPr>
              <w:spacing w:line="400" w:lineRule="exact"/>
              <w:jc w:val="center"/>
              <w:rPr>
                <w:rFonts w:ascii="宋体" w:hAnsi="宋体" w:hint="eastAsia"/>
                <w:sz w:val="24"/>
                <w:szCs w:val="24"/>
              </w:rPr>
            </w:pPr>
            <w:r w:rsidRPr="00F67076">
              <w:rPr>
                <w:rFonts w:ascii="宋体" w:hAnsi="宋体" w:hint="eastAsia"/>
                <w:sz w:val="24"/>
                <w:szCs w:val="24"/>
              </w:rPr>
              <w:t>18</w:t>
            </w:r>
          </w:p>
        </w:tc>
        <w:tc>
          <w:tcPr>
            <w:tcW w:w="5971" w:type="dxa"/>
          </w:tcPr>
          <w:p w14:paraId="22D9C396" w14:textId="77777777" w:rsidR="00507A0C" w:rsidRPr="00F67076" w:rsidRDefault="00000000">
            <w:pPr>
              <w:pStyle w:val="a0"/>
              <w:spacing w:line="240" w:lineRule="auto"/>
              <w:ind w:firstLine="573"/>
              <w:rPr>
                <w:rFonts w:hAnsi="宋体" w:cs="宋体" w:hint="eastAsia"/>
                <w:sz w:val="22"/>
                <w:szCs w:val="22"/>
              </w:rPr>
            </w:pPr>
            <w:r w:rsidRPr="00F67076">
              <w:rPr>
                <w:rFonts w:hAnsi="宋体" w:cs="宋体" w:hint="eastAsia"/>
                <w:sz w:val="22"/>
                <w:szCs w:val="22"/>
              </w:rPr>
              <w:t>★5.2 中标人提供的所有印刷品必须为合格产品，质量符合国际或国家通用标准，如出现质量问题或系假冒伪劣产品，中标人负责包退、包换，发生的费用由中标人负责。</w:t>
            </w:r>
          </w:p>
        </w:tc>
        <w:tc>
          <w:tcPr>
            <w:tcW w:w="1276" w:type="dxa"/>
          </w:tcPr>
          <w:p w14:paraId="1731087E" w14:textId="77777777" w:rsidR="00507A0C" w:rsidRPr="00F67076" w:rsidRDefault="00507A0C">
            <w:pPr>
              <w:spacing w:line="400" w:lineRule="exact"/>
              <w:jc w:val="center"/>
              <w:rPr>
                <w:rFonts w:ascii="宋体" w:hAnsi="宋体" w:hint="eastAsia"/>
                <w:sz w:val="24"/>
                <w:szCs w:val="24"/>
              </w:rPr>
            </w:pPr>
          </w:p>
        </w:tc>
        <w:tc>
          <w:tcPr>
            <w:tcW w:w="1205" w:type="dxa"/>
          </w:tcPr>
          <w:p w14:paraId="4F1F89B0" w14:textId="77777777" w:rsidR="00507A0C" w:rsidRPr="00F67076" w:rsidRDefault="00507A0C">
            <w:pPr>
              <w:spacing w:line="400" w:lineRule="exact"/>
              <w:jc w:val="center"/>
              <w:rPr>
                <w:rFonts w:ascii="宋体" w:hAnsi="宋体" w:hint="eastAsia"/>
                <w:sz w:val="24"/>
                <w:szCs w:val="24"/>
              </w:rPr>
            </w:pPr>
          </w:p>
        </w:tc>
      </w:tr>
      <w:tr w:rsidR="00F67076" w:rsidRPr="00F67076" w14:paraId="5D5EDD22" w14:textId="77777777">
        <w:trPr>
          <w:cantSplit/>
          <w:trHeight w:val="640"/>
        </w:trPr>
        <w:tc>
          <w:tcPr>
            <w:tcW w:w="545" w:type="dxa"/>
          </w:tcPr>
          <w:p w14:paraId="696ECDF9" w14:textId="64F48F2D" w:rsidR="00507A0C" w:rsidRPr="00F67076" w:rsidRDefault="00D37705">
            <w:pPr>
              <w:spacing w:line="400" w:lineRule="exact"/>
              <w:jc w:val="center"/>
              <w:rPr>
                <w:rFonts w:ascii="宋体" w:hAnsi="宋体" w:hint="eastAsia"/>
                <w:sz w:val="24"/>
                <w:szCs w:val="24"/>
              </w:rPr>
            </w:pPr>
            <w:r w:rsidRPr="00F67076">
              <w:rPr>
                <w:rFonts w:ascii="宋体" w:hAnsi="宋体" w:hint="eastAsia"/>
                <w:sz w:val="24"/>
                <w:szCs w:val="24"/>
              </w:rPr>
              <w:t>19</w:t>
            </w:r>
          </w:p>
        </w:tc>
        <w:tc>
          <w:tcPr>
            <w:tcW w:w="5971" w:type="dxa"/>
          </w:tcPr>
          <w:p w14:paraId="5AE0AF82" w14:textId="152594EE" w:rsidR="00507A0C" w:rsidRPr="00F67076" w:rsidRDefault="00000000">
            <w:pPr>
              <w:pStyle w:val="a0"/>
              <w:spacing w:line="240" w:lineRule="auto"/>
              <w:ind w:firstLine="573"/>
              <w:rPr>
                <w:rFonts w:hAnsi="宋体" w:cs="宋体" w:hint="eastAsia"/>
                <w:sz w:val="22"/>
                <w:szCs w:val="22"/>
              </w:rPr>
            </w:pPr>
            <w:r w:rsidRPr="00F67076">
              <w:rPr>
                <w:rFonts w:hAnsi="宋体" w:cs="宋体" w:hint="eastAsia"/>
                <w:sz w:val="22"/>
                <w:szCs w:val="22"/>
              </w:rPr>
              <w:t>★5.</w:t>
            </w:r>
            <w:r w:rsidR="00AE5794" w:rsidRPr="00F67076">
              <w:rPr>
                <w:rFonts w:hAnsi="宋体" w:cs="宋体" w:hint="eastAsia"/>
                <w:sz w:val="22"/>
                <w:szCs w:val="22"/>
              </w:rPr>
              <w:t>3</w:t>
            </w:r>
            <w:r w:rsidRPr="00F67076">
              <w:rPr>
                <w:rFonts w:hAnsi="宋体" w:cs="宋体" w:hint="eastAsia"/>
                <w:sz w:val="22"/>
                <w:szCs w:val="22"/>
              </w:rPr>
              <w:t xml:space="preserve"> 知识产权：中标人应保证各年鉴编纂单位免除且中标人承担由于各年鉴编纂单位</w:t>
            </w:r>
            <w:r w:rsidR="00A235B2" w:rsidRPr="00F67076">
              <w:rPr>
                <w:rFonts w:hAnsi="宋体" w:cs="宋体" w:hint="eastAsia"/>
                <w:sz w:val="22"/>
                <w:szCs w:val="22"/>
              </w:rPr>
              <w:t>使用本项目成果</w:t>
            </w:r>
            <w:r w:rsidRPr="00F67076">
              <w:rPr>
                <w:rFonts w:hAnsi="宋体" w:cs="宋体" w:hint="eastAsia"/>
                <w:sz w:val="22"/>
                <w:szCs w:val="22"/>
              </w:rPr>
              <w:t>时而引起第三方提出的侵犯专利权、商标权或工业设计权的起诉、行动、行政程序索赔、请求等以及各年鉴编纂单位为此而产生的损失和损害、费用和支出（包括律师费）。</w:t>
            </w:r>
          </w:p>
        </w:tc>
        <w:tc>
          <w:tcPr>
            <w:tcW w:w="1276" w:type="dxa"/>
          </w:tcPr>
          <w:p w14:paraId="78B9F733" w14:textId="77777777" w:rsidR="00507A0C" w:rsidRPr="00F67076" w:rsidRDefault="00507A0C">
            <w:pPr>
              <w:spacing w:line="400" w:lineRule="exact"/>
              <w:jc w:val="center"/>
              <w:rPr>
                <w:rFonts w:ascii="宋体" w:hAnsi="宋体" w:hint="eastAsia"/>
                <w:sz w:val="24"/>
                <w:szCs w:val="24"/>
              </w:rPr>
            </w:pPr>
          </w:p>
        </w:tc>
        <w:tc>
          <w:tcPr>
            <w:tcW w:w="1205" w:type="dxa"/>
          </w:tcPr>
          <w:p w14:paraId="114D4BBA" w14:textId="77777777" w:rsidR="00507A0C" w:rsidRPr="00F67076" w:rsidRDefault="00507A0C">
            <w:pPr>
              <w:spacing w:line="400" w:lineRule="exact"/>
              <w:jc w:val="center"/>
              <w:rPr>
                <w:rFonts w:ascii="宋体" w:hAnsi="宋体" w:hint="eastAsia"/>
                <w:sz w:val="24"/>
                <w:szCs w:val="24"/>
              </w:rPr>
            </w:pPr>
          </w:p>
        </w:tc>
      </w:tr>
      <w:tr w:rsidR="00F67076" w:rsidRPr="00F67076" w14:paraId="21ACDF83" w14:textId="77777777">
        <w:trPr>
          <w:cantSplit/>
          <w:trHeight w:val="640"/>
        </w:trPr>
        <w:tc>
          <w:tcPr>
            <w:tcW w:w="545" w:type="dxa"/>
          </w:tcPr>
          <w:p w14:paraId="7ACD3224" w14:textId="5DCF314C" w:rsidR="00507A0C" w:rsidRPr="00F67076" w:rsidRDefault="00D37705">
            <w:pPr>
              <w:spacing w:line="400" w:lineRule="exact"/>
              <w:jc w:val="center"/>
              <w:rPr>
                <w:rFonts w:ascii="宋体" w:hAnsi="宋体" w:hint="eastAsia"/>
                <w:sz w:val="24"/>
                <w:szCs w:val="24"/>
              </w:rPr>
            </w:pPr>
            <w:r w:rsidRPr="00F67076">
              <w:rPr>
                <w:rFonts w:ascii="宋体" w:hAnsi="宋体" w:hint="eastAsia"/>
                <w:sz w:val="24"/>
                <w:szCs w:val="24"/>
              </w:rPr>
              <w:lastRenderedPageBreak/>
              <w:t>20</w:t>
            </w:r>
          </w:p>
        </w:tc>
        <w:tc>
          <w:tcPr>
            <w:tcW w:w="5971" w:type="dxa"/>
          </w:tcPr>
          <w:p w14:paraId="45E9ACE0" w14:textId="77777777" w:rsidR="00507A0C" w:rsidRPr="00F67076" w:rsidRDefault="00000000">
            <w:pPr>
              <w:pStyle w:val="a0"/>
              <w:ind w:firstLine="0"/>
              <w:rPr>
                <w:rFonts w:hAnsi="宋体" w:cs="宋体" w:hint="eastAsia"/>
                <w:sz w:val="22"/>
                <w:szCs w:val="22"/>
              </w:rPr>
            </w:pPr>
            <w:r w:rsidRPr="00F67076">
              <w:rPr>
                <w:rFonts w:hAnsi="宋体" w:cs="宋体" w:hint="eastAsia"/>
                <w:sz w:val="22"/>
                <w:szCs w:val="22"/>
              </w:rPr>
              <w:t>★6、本项目的非主体、非关键性工作允许分包，具体要求如下：</w:t>
            </w:r>
          </w:p>
          <w:p w14:paraId="3099D59B"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6.1可以分包履行的具体内容：本项目涉及的印刷服务。</w:t>
            </w:r>
          </w:p>
          <w:p w14:paraId="18A4790C"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 xml:space="preserve">6.2允许分包的金额或者比例：分包金额占比不得超过投标人投标报价的50%。 </w:t>
            </w:r>
          </w:p>
          <w:p w14:paraId="78C47DC0"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6.3其他要求：</w:t>
            </w:r>
          </w:p>
          <w:p w14:paraId="25191807"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（1）被分包供应商需具有《印刷经营许可证》，投标人选择不分包的，自身应具有《印刷经营许可证》。投标文件中提供有效的《印刷经营许可证》。</w:t>
            </w:r>
          </w:p>
          <w:p w14:paraId="4EBB7FF6" w14:textId="54B96548" w:rsidR="00507A0C" w:rsidRPr="00F67076" w:rsidRDefault="00000000">
            <w:pPr>
              <w:pStyle w:val="a0"/>
              <w:ind w:firstLine="573"/>
              <w:rPr>
                <w:rFonts w:hAnsi="宋体" w:cs="宋体" w:hint="eastAsia"/>
                <w:sz w:val="22"/>
                <w:szCs w:val="22"/>
              </w:rPr>
            </w:pPr>
            <w:r w:rsidRPr="00F67076">
              <w:rPr>
                <w:rFonts w:hAnsi="宋体" w:cs="宋体" w:hint="eastAsia"/>
                <w:sz w:val="22"/>
                <w:szCs w:val="22"/>
              </w:rPr>
              <w:t>（2）投标人选择分包的，只能分包给一家供应商，且提供拟分包情况说明（格式见附件</w:t>
            </w:r>
            <w:r w:rsidR="004E54F6" w:rsidRPr="00F67076">
              <w:rPr>
                <w:rFonts w:hAnsi="宋体" w:cs="宋体" w:hint="eastAsia"/>
                <w:sz w:val="22"/>
                <w:szCs w:val="22"/>
              </w:rPr>
              <w:t>14</w:t>
            </w:r>
            <w:r w:rsidRPr="00F67076">
              <w:rPr>
                <w:rFonts w:hAnsi="宋体" w:cs="宋体" w:hint="eastAsia"/>
                <w:sz w:val="22"/>
                <w:szCs w:val="22"/>
              </w:rPr>
              <w:t>）及分包意向协议（格式见附件</w:t>
            </w:r>
            <w:r w:rsidR="004E54F6" w:rsidRPr="00F67076">
              <w:rPr>
                <w:rFonts w:hAnsi="宋体" w:cs="宋体" w:hint="eastAsia"/>
                <w:sz w:val="22"/>
                <w:szCs w:val="22"/>
              </w:rPr>
              <w:t>15</w:t>
            </w:r>
            <w:r w:rsidRPr="00F67076">
              <w:rPr>
                <w:rFonts w:hAnsi="宋体" w:cs="宋体" w:hint="eastAsia"/>
                <w:sz w:val="22"/>
                <w:szCs w:val="22"/>
              </w:rPr>
              <w:t>）。</w:t>
            </w:r>
          </w:p>
          <w:p w14:paraId="0A28DBC9" w14:textId="77777777" w:rsidR="00507A0C" w:rsidRPr="00F67076" w:rsidRDefault="00000000">
            <w:pPr>
              <w:pStyle w:val="a0"/>
              <w:ind w:firstLine="573"/>
              <w:rPr>
                <w:rFonts w:hAnsi="宋体" w:cs="宋体" w:hint="eastAsia"/>
                <w:sz w:val="22"/>
                <w:szCs w:val="22"/>
              </w:rPr>
            </w:pPr>
            <w:r w:rsidRPr="00F67076">
              <w:rPr>
                <w:rFonts w:hAnsi="宋体" w:cs="宋体" w:hint="eastAsia"/>
                <w:sz w:val="22"/>
                <w:szCs w:val="22"/>
              </w:rPr>
              <w:t>（3）接受分包合同的中小企业与分包企业之间不得存在直接控股、管理关系。</w:t>
            </w:r>
          </w:p>
          <w:p w14:paraId="2D09920E" w14:textId="77777777" w:rsidR="00507A0C" w:rsidRPr="00F67076" w:rsidRDefault="00000000">
            <w:pPr>
              <w:pStyle w:val="a0"/>
              <w:spacing w:line="240" w:lineRule="auto"/>
              <w:ind w:firstLine="573"/>
              <w:rPr>
                <w:rFonts w:hAnsi="宋体" w:cs="宋体" w:hint="eastAsia"/>
                <w:sz w:val="22"/>
                <w:szCs w:val="22"/>
              </w:rPr>
            </w:pPr>
            <w:r w:rsidRPr="00F67076">
              <w:rPr>
                <w:rFonts w:hAnsi="宋体" w:cs="宋体" w:hint="eastAsia"/>
                <w:sz w:val="22"/>
                <w:szCs w:val="22"/>
              </w:rPr>
              <w:t>（4）小微企业不得将合同分包给大中型企业，中型企业不得将合同分包给大型企业。</w:t>
            </w:r>
          </w:p>
        </w:tc>
        <w:tc>
          <w:tcPr>
            <w:tcW w:w="1276" w:type="dxa"/>
          </w:tcPr>
          <w:p w14:paraId="6334EA0B" w14:textId="77777777" w:rsidR="00507A0C" w:rsidRPr="00F67076" w:rsidRDefault="00507A0C">
            <w:pPr>
              <w:spacing w:line="400" w:lineRule="exact"/>
              <w:jc w:val="center"/>
              <w:rPr>
                <w:rFonts w:ascii="宋体" w:hAnsi="宋体" w:hint="eastAsia"/>
                <w:sz w:val="24"/>
                <w:szCs w:val="24"/>
              </w:rPr>
            </w:pPr>
          </w:p>
        </w:tc>
        <w:tc>
          <w:tcPr>
            <w:tcW w:w="1205" w:type="dxa"/>
          </w:tcPr>
          <w:p w14:paraId="0003825D" w14:textId="77777777" w:rsidR="00507A0C" w:rsidRPr="00F67076" w:rsidRDefault="00507A0C">
            <w:pPr>
              <w:spacing w:line="400" w:lineRule="exact"/>
              <w:jc w:val="center"/>
              <w:rPr>
                <w:rFonts w:ascii="宋体" w:hAnsi="宋体" w:hint="eastAsia"/>
                <w:sz w:val="24"/>
                <w:szCs w:val="24"/>
              </w:rPr>
            </w:pPr>
          </w:p>
        </w:tc>
      </w:tr>
    </w:tbl>
    <w:p w14:paraId="1B5654E5"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附件12</w:t>
      </w:r>
      <w:r w:rsidRPr="00F67076">
        <w:rPr>
          <w:rFonts w:ascii="宋体" w:hAnsi="宋体"/>
          <w:sz w:val="24"/>
          <w:szCs w:val="24"/>
        </w:rPr>
        <w:t xml:space="preserve">-1 </w:t>
      </w:r>
      <w:r w:rsidRPr="00F67076">
        <w:rPr>
          <w:rFonts w:ascii="宋体" w:hAnsi="宋体" w:hint="eastAsia"/>
          <w:sz w:val="24"/>
          <w:szCs w:val="24"/>
        </w:rPr>
        <w:t>证明</w:t>
      </w:r>
      <w:r w:rsidRPr="00F67076">
        <w:rPr>
          <w:rFonts w:ascii="宋体" w:hAnsi="宋体"/>
          <w:sz w:val="24"/>
          <w:szCs w:val="24"/>
        </w:rPr>
        <w:t>材料</w:t>
      </w:r>
      <w:r w:rsidRPr="00F67076">
        <w:rPr>
          <w:rFonts w:ascii="宋体" w:hAnsi="宋体" w:hint="eastAsia"/>
          <w:sz w:val="24"/>
          <w:szCs w:val="24"/>
        </w:rPr>
        <w:t>1，证明</w:t>
      </w:r>
      <w:r w:rsidRPr="00F67076">
        <w:rPr>
          <w:rFonts w:ascii="宋体" w:hAnsi="宋体"/>
          <w:sz w:val="24"/>
          <w:szCs w:val="24"/>
        </w:rPr>
        <w:t>材料</w:t>
      </w:r>
      <w:r w:rsidRPr="00F67076">
        <w:rPr>
          <w:rFonts w:ascii="宋体" w:hAnsi="宋体" w:hint="eastAsia"/>
          <w:sz w:val="24"/>
          <w:szCs w:val="24"/>
        </w:rPr>
        <w:t>2，</w:t>
      </w:r>
      <w:r w:rsidRPr="00F67076">
        <w:rPr>
          <w:rFonts w:ascii="宋体" w:hAnsi="宋体"/>
          <w:sz w:val="24"/>
          <w:szCs w:val="24"/>
        </w:rPr>
        <w:t>……</w:t>
      </w:r>
    </w:p>
    <w:p w14:paraId="5A038C1D" w14:textId="77777777" w:rsidR="00507A0C" w:rsidRPr="00F67076" w:rsidRDefault="00507A0C">
      <w:pPr>
        <w:spacing w:line="400" w:lineRule="exact"/>
        <w:rPr>
          <w:rFonts w:ascii="宋体" w:hAnsi="宋体" w:hint="eastAsia"/>
          <w:sz w:val="24"/>
          <w:szCs w:val="24"/>
        </w:rPr>
      </w:pPr>
    </w:p>
    <w:p w14:paraId="552313D8"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备注</w:t>
      </w:r>
      <w:r w:rsidRPr="00F67076">
        <w:rPr>
          <w:rFonts w:ascii="宋体" w:hAnsi="宋体"/>
          <w:sz w:val="24"/>
          <w:szCs w:val="24"/>
        </w:rPr>
        <w:t>：</w:t>
      </w:r>
    </w:p>
    <w:p w14:paraId="3DBD211B"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1.投标人必须</w:t>
      </w:r>
      <w:r w:rsidRPr="00F67076">
        <w:rPr>
          <w:rFonts w:ascii="宋体" w:hAnsi="宋体"/>
          <w:sz w:val="24"/>
          <w:szCs w:val="24"/>
        </w:rPr>
        <w:t>对</w:t>
      </w:r>
      <w:r w:rsidRPr="00F67076">
        <w:rPr>
          <w:rFonts w:ascii="宋体" w:hAnsi="宋体" w:hint="eastAsia"/>
          <w:sz w:val="24"/>
          <w:szCs w:val="24"/>
        </w:rPr>
        <w:t>第四章 采购需求的“（二）技术要求”和“（三）商务要求”</w:t>
      </w:r>
      <w:r w:rsidRPr="00F67076">
        <w:rPr>
          <w:rFonts w:ascii="宋体" w:hAnsi="宋体"/>
          <w:sz w:val="24"/>
          <w:szCs w:val="24"/>
        </w:rPr>
        <w:t>中的实质性要求逐条做出明确响应</w:t>
      </w:r>
      <w:r w:rsidRPr="00F67076">
        <w:rPr>
          <w:rFonts w:ascii="宋体" w:hAnsi="宋体" w:hint="eastAsia"/>
          <w:sz w:val="24"/>
          <w:szCs w:val="24"/>
        </w:rPr>
        <w:t>，</w:t>
      </w:r>
      <w:r w:rsidRPr="00F67076">
        <w:rPr>
          <w:rFonts w:ascii="宋体" w:hAnsi="宋体" w:hint="eastAsia"/>
          <w:sz w:val="24"/>
          <w:szCs w:val="21"/>
        </w:rPr>
        <w:t>否则作无效投标处理</w:t>
      </w:r>
      <w:r w:rsidRPr="00F67076">
        <w:rPr>
          <w:rFonts w:ascii="宋体" w:hAnsi="宋体"/>
          <w:sz w:val="24"/>
          <w:szCs w:val="21"/>
        </w:rPr>
        <w:t>。</w:t>
      </w:r>
    </w:p>
    <w:p w14:paraId="1BABE845"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2.如果招标</w:t>
      </w:r>
      <w:r w:rsidRPr="00F67076">
        <w:rPr>
          <w:rFonts w:ascii="宋体" w:hAnsi="宋体"/>
          <w:sz w:val="24"/>
          <w:szCs w:val="24"/>
        </w:rPr>
        <w:t>文件要求提供</w:t>
      </w:r>
      <w:r w:rsidRPr="00F67076">
        <w:rPr>
          <w:rFonts w:ascii="宋体" w:hAnsi="宋体" w:hint="eastAsia"/>
          <w:sz w:val="24"/>
          <w:szCs w:val="24"/>
        </w:rPr>
        <w:t>证明</w:t>
      </w:r>
      <w:r w:rsidRPr="00F67076">
        <w:rPr>
          <w:rFonts w:ascii="宋体" w:hAnsi="宋体"/>
          <w:sz w:val="24"/>
          <w:szCs w:val="24"/>
        </w:rPr>
        <w:t>材料，投标人</w:t>
      </w:r>
      <w:r w:rsidRPr="00F67076">
        <w:rPr>
          <w:rFonts w:ascii="宋体" w:hAnsi="宋体" w:hint="eastAsia"/>
          <w:sz w:val="24"/>
          <w:szCs w:val="24"/>
        </w:rPr>
        <w:t>必须</w:t>
      </w:r>
      <w:r w:rsidRPr="00F67076">
        <w:rPr>
          <w:rFonts w:ascii="宋体" w:hAnsi="宋体"/>
          <w:sz w:val="24"/>
          <w:szCs w:val="24"/>
        </w:rPr>
        <w:t>将证明材料</w:t>
      </w:r>
      <w:r w:rsidRPr="00F67076">
        <w:rPr>
          <w:rFonts w:ascii="宋体" w:hAnsi="宋体" w:hint="eastAsia"/>
          <w:sz w:val="24"/>
          <w:szCs w:val="24"/>
        </w:rPr>
        <w:t>列于</w:t>
      </w:r>
      <w:r w:rsidRPr="00F67076">
        <w:rPr>
          <w:rFonts w:ascii="宋体" w:hAnsi="宋体"/>
          <w:sz w:val="24"/>
          <w:szCs w:val="24"/>
        </w:rPr>
        <w:t>该表之下。</w:t>
      </w:r>
    </w:p>
    <w:p w14:paraId="2CFA6247"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3.投标人未对实质性要求逐条作出明确响应的，或未按招标文件要求提供证明材料的，作无效投标处理。</w:t>
      </w:r>
    </w:p>
    <w:p w14:paraId="1C991503" w14:textId="77777777" w:rsidR="00507A0C" w:rsidRPr="00F67076" w:rsidRDefault="00000000">
      <w:pPr>
        <w:pStyle w:val="2"/>
        <w:rPr>
          <w:rFonts w:eastAsia="宋体"/>
          <w:sz w:val="24"/>
          <w:szCs w:val="24"/>
        </w:rPr>
      </w:pPr>
      <w:r w:rsidRPr="00F67076">
        <w:br w:type="page" w:clear="all"/>
      </w:r>
      <w:bookmarkEnd w:id="236"/>
    </w:p>
    <w:p w14:paraId="37C7D80D" w14:textId="77777777" w:rsidR="00507A0C" w:rsidRPr="00F67076" w:rsidRDefault="00000000">
      <w:pPr>
        <w:pStyle w:val="2"/>
        <w:rPr>
          <w:rFonts w:eastAsia="宋体"/>
          <w:sz w:val="24"/>
          <w:szCs w:val="24"/>
        </w:rPr>
      </w:pPr>
      <w:r w:rsidRPr="00F67076">
        <w:rPr>
          <w:rFonts w:eastAsia="宋体" w:hint="eastAsia"/>
          <w:sz w:val="24"/>
          <w:szCs w:val="24"/>
        </w:rPr>
        <w:lastRenderedPageBreak/>
        <w:t>附件</w:t>
      </w:r>
      <w:r w:rsidRPr="00F67076">
        <w:rPr>
          <w:rFonts w:eastAsia="宋体" w:hint="eastAsia"/>
          <w:sz w:val="24"/>
          <w:szCs w:val="24"/>
        </w:rPr>
        <w:t xml:space="preserve">13 </w:t>
      </w:r>
      <w:r w:rsidRPr="00F67076">
        <w:rPr>
          <w:rFonts w:eastAsia="宋体" w:hint="eastAsia"/>
          <w:sz w:val="24"/>
          <w:szCs w:val="24"/>
        </w:rPr>
        <w:t>业绩情况</w:t>
      </w:r>
    </w:p>
    <w:tbl>
      <w:tblPr>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5"/>
        <w:gridCol w:w="2835"/>
        <w:gridCol w:w="1575"/>
        <w:gridCol w:w="1575"/>
        <w:gridCol w:w="1470"/>
        <w:gridCol w:w="1260"/>
      </w:tblGrid>
      <w:tr w:rsidR="00F67076" w:rsidRPr="00F67076" w14:paraId="16E1E663" w14:textId="77777777">
        <w:trPr>
          <w:trHeight w:val="589"/>
        </w:trPr>
        <w:tc>
          <w:tcPr>
            <w:tcW w:w="945" w:type="dxa"/>
            <w:tcBorders>
              <w:top w:val="single" w:sz="4" w:space="0" w:color="auto"/>
              <w:left w:val="single" w:sz="4" w:space="0" w:color="auto"/>
              <w:bottom w:val="single" w:sz="4" w:space="0" w:color="auto"/>
              <w:right w:val="single" w:sz="4" w:space="0" w:color="auto"/>
            </w:tcBorders>
            <w:vAlign w:val="center"/>
          </w:tcPr>
          <w:p w14:paraId="08B83AE6" w14:textId="77777777" w:rsidR="00507A0C" w:rsidRPr="00F67076" w:rsidRDefault="00000000">
            <w:pPr>
              <w:jc w:val="center"/>
              <w:rPr>
                <w:sz w:val="24"/>
                <w:szCs w:val="24"/>
              </w:rPr>
            </w:pPr>
            <w:r w:rsidRPr="00F67076">
              <w:rPr>
                <w:rFonts w:hint="eastAsia"/>
                <w:sz w:val="24"/>
                <w:szCs w:val="24"/>
              </w:rPr>
              <w:t>序号</w:t>
            </w:r>
          </w:p>
        </w:tc>
        <w:tc>
          <w:tcPr>
            <w:tcW w:w="2835" w:type="dxa"/>
            <w:tcBorders>
              <w:top w:val="single" w:sz="4" w:space="0" w:color="auto"/>
              <w:left w:val="single" w:sz="4" w:space="0" w:color="auto"/>
              <w:bottom w:val="single" w:sz="4" w:space="0" w:color="auto"/>
              <w:right w:val="single" w:sz="4" w:space="0" w:color="auto"/>
            </w:tcBorders>
            <w:vAlign w:val="center"/>
          </w:tcPr>
          <w:p w14:paraId="1EB84AAB" w14:textId="77777777" w:rsidR="00507A0C" w:rsidRPr="00F67076" w:rsidRDefault="00000000">
            <w:pPr>
              <w:jc w:val="center"/>
              <w:rPr>
                <w:sz w:val="24"/>
                <w:szCs w:val="24"/>
              </w:rPr>
            </w:pPr>
            <w:r w:rsidRPr="00F67076">
              <w:rPr>
                <w:rFonts w:hint="eastAsia"/>
                <w:sz w:val="24"/>
                <w:szCs w:val="24"/>
              </w:rPr>
              <w:t>项目名称</w:t>
            </w:r>
          </w:p>
        </w:tc>
        <w:tc>
          <w:tcPr>
            <w:tcW w:w="1575" w:type="dxa"/>
            <w:tcBorders>
              <w:top w:val="single" w:sz="4" w:space="0" w:color="auto"/>
              <w:left w:val="single" w:sz="4" w:space="0" w:color="auto"/>
              <w:bottom w:val="single" w:sz="4" w:space="0" w:color="auto"/>
              <w:right w:val="single" w:sz="4" w:space="0" w:color="auto"/>
            </w:tcBorders>
            <w:vAlign w:val="center"/>
          </w:tcPr>
          <w:p w14:paraId="1F15560B" w14:textId="77777777" w:rsidR="00507A0C" w:rsidRPr="00F67076" w:rsidRDefault="00000000">
            <w:pPr>
              <w:jc w:val="center"/>
              <w:rPr>
                <w:sz w:val="24"/>
                <w:szCs w:val="24"/>
              </w:rPr>
            </w:pPr>
            <w:r w:rsidRPr="00F67076">
              <w:rPr>
                <w:rFonts w:hint="eastAsia"/>
                <w:sz w:val="24"/>
                <w:szCs w:val="24"/>
              </w:rPr>
              <w:t>合同金额</w:t>
            </w:r>
          </w:p>
        </w:tc>
        <w:tc>
          <w:tcPr>
            <w:tcW w:w="1575" w:type="dxa"/>
            <w:tcBorders>
              <w:top w:val="single" w:sz="4" w:space="0" w:color="auto"/>
              <w:left w:val="single" w:sz="4" w:space="0" w:color="auto"/>
              <w:bottom w:val="single" w:sz="4" w:space="0" w:color="auto"/>
              <w:right w:val="single" w:sz="4" w:space="0" w:color="auto"/>
            </w:tcBorders>
            <w:vAlign w:val="center"/>
          </w:tcPr>
          <w:p w14:paraId="1092A842" w14:textId="77777777" w:rsidR="00507A0C" w:rsidRPr="00F67076" w:rsidRDefault="00000000">
            <w:pPr>
              <w:jc w:val="center"/>
              <w:rPr>
                <w:sz w:val="24"/>
                <w:szCs w:val="24"/>
              </w:rPr>
            </w:pPr>
            <w:r w:rsidRPr="00F67076">
              <w:rPr>
                <w:rFonts w:hint="eastAsia"/>
                <w:sz w:val="24"/>
                <w:szCs w:val="24"/>
              </w:rPr>
              <w:t>实施时间</w:t>
            </w:r>
          </w:p>
        </w:tc>
        <w:tc>
          <w:tcPr>
            <w:tcW w:w="1470" w:type="dxa"/>
            <w:tcBorders>
              <w:top w:val="single" w:sz="4" w:space="0" w:color="auto"/>
              <w:left w:val="single" w:sz="4" w:space="0" w:color="auto"/>
              <w:bottom w:val="single" w:sz="4" w:space="0" w:color="auto"/>
              <w:right w:val="single" w:sz="4" w:space="0" w:color="auto"/>
            </w:tcBorders>
            <w:vAlign w:val="center"/>
          </w:tcPr>
          <w:p w14:paraId="654DB1A8" w14:textId="77777777" w:rsidR="00507A0C" w:rsidRPr="00F67076" w:rsidRDefault="00000000">
            <w:pPr>
              <w:jc w:val="center"/>
              <w:rPr>
                <w:sz w:val="24"/>
                <w:szCs w:val="24"/>
              </w:rPr>
            </w:pPr>
            <w:r w:rsidRPr="00F67076">
              <w:rPr>
                <w:rFonts w:hint="eastAsia"/>
                <w:sz w:val="24"/>
                <w:szCs w:val="24"/>
              </w:rPr>
              <w:t>采购人联系人及电话</w:t>
            </w:r>
          </w:p>
        </w:tc>
        <w:tc>
          <w:tcPr>
            <w:tcW w:w="1260" w:type="dxa"/>
            <w:tcBorders>
              <w:top w:val="single" w:sz="4" w:space="0" w:color="auto"/>
              <w:left w:val="single" w:sz="4" w:space="0" w:color="auto"/>
              <w:bottom w:val="single" w:sz="4" w:space="0" w:color="auto"/>
              <w:right w:val="single" w:sz="4" w:space="0" w:color="auto"/>
            </w:tcBorders>
            <w:vAlign w:val="center"/>
          </w:tcPr>
          <w:p w14:paraId="70A57762" w14:textId="77777777" w:rsidR="00507A0C" w:rsidRPr="00F67076" w:rsidRDefault="00000000">
            <w:pPr>
              <w:jc w:val="center"/>
              <w:rPr>
                <w:sz w:val="24"/>
                <w:szCs w:val="24"/>
              </w:rPr>
            </w:pPr>
            <w:r w:rsidRPr="00F67076">
              <w:rPr>
                <w:rFonts w:hint="eastAsia"/>
                <w:sz w:val="24"/>
                <w:szCs w:val="24"/>
              </w:rPr>
              <w:t>备注</w:t>
            </w:r>
          </w:p>
        </w:tc>
      </w:tr>
      <w:tr w:rsidR="00F67076" w:rsidRPr="00F67076" w14:paraId="1792D695" w14:textId="77777777">
        <w:trPr>
          <w:trHeight w:val="567"/>
        </w:trPr>
        <w:tc>
          <w:tcPr>
            <w:tcW w:w="945" w:type="dxa"/>
            <w:tcBorders>
              <w:top w:val="single" w:sz="4" w:space="0" w:color="auto"/>
              <w:left w:val="single" w:sz="4" w:space="0" w:color="auto"/>
              <w:bottom w:val="single" w:sz="4" w:space="0" w:color="auto"/>
              <w:right w:val="single" w:sz="4" w:space="0" w:color="auto"/>
            </w:tcBorders>
            <w:vAlign w:val="center"/>
          </w:tcPr>
          <w:p w14:paraId="73501A23" w14:textId="77777777" w:rsidR="00507A0C" w:rsidRPr="00F67076" w:rsidRDefault="00000000">
            <w:pPr>
              <w:jc w:val="center"/>
              <w:rPr>
                <w:sz w:val="24"/>
                <w:szCs w:val="24"/>
              </w:rPr>
            </w:pPr>
            <w:r w:rsidRPr="00F67076">
              <w:rPr>
                <w:rFonts w:hint="eastAsia"/>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63079711" w14:textId="77777777" w:rsidR="00507A0C" w:rsidRPr="00F67076" w:rsidRDefault="00507A0C">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353B45D0" w14:textId="77777777" w:rsidR="00507A0C" w:rsidRPr="00F67076" w:rsidRDefault="00507A0C">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3DF1FFD9" w14:textId="77777777" w:rsidR="00507A0C" w:rsidRPr="00F67076" w:rsidRDefault="00507A0C">
            <w:pPr>
              <w:jc w:val="center"/>
              <w:rPr>
                <w:sz w:val="24"/>
                <w:szCs w:val="24"/>
              </w:rPr>
            </w:pPr>
          </w:p>
        </w:tc>
        <w:tc>
          <w:tcPr>
            <w:tcW w:w="1470" w:type="dxa"/>
            <w:tcBorders>
              <w:top w:val="single" w:sz="4" w:space="0" w:color="auto"/>
              <w:left w:val="single" w:sz="4" w:space="0" w:color="auto"/>
              <w:bottom w:val="single" w:sz="4" w:space="0" w:color="auto"/>
              <w:right w:val="single" w:sz="4" w:space="0" w:color="auto"/>
            </w:tcBorders>
            <w:vAlign w:val="center"/>
          </w:tcPr>
          <w:p w14:paraId="07F10605" w14:textId="77777777" w:rsidR="00507A0C" w:rsidRPr="00F67076" w:rsidRDefault="00507A0C">
            <w:pPr>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4480ADA8" w14:textId="77777777" w:rsidR="00507A0C" w:rsidRPr="00F67076" w:rsidRDefault="00507A0C">
            <w:pPr>
              <w:jc w:val="center"/>
              <w:rPr>
                <w:sz w:val="24"/>
                <w:szCs w:val="24"/>
              </w:rPr>
            </w:pPr>
          </w:p>
        </w:tc>
      </w:tr>
      <w:tr w:rsidR="00F67076" w:rsidRPr="00F67076" w14:paraId="6D9B709A" w14:textId="77777777">
        <w:trPr>
          <w:trHeight w:val="567"/>
        </w:trPr>
        <w:tc>
          <w:tcPr>
            <w:tcW w:w="945" w:type="dxa"/>
            <w:tcBorders>
              <w:top w:val="single" w:sz="4" w:space="0" w:color="auto"/>
              <w:left w:val="single" w:sz="4" w:space="0" w:color="auto"/>
              <w:bottom w:val="single" w:sz="4" w:space="0" w:color="auto"/>
              <w:right w:val="single" w:sz="4" w:space="0" w:color="auto"/>
            </w:tcBorders>
            <w:vAlign w:val="center"/>
          </w:tcPr>
          <w:p w14:paraId="773ECFB8" w14:textId="77777777" w:rsidR="00507A0C" w:rsidRPr="00F67076" w:rsidRDefault="00000000">
            <w:pPr>
              <w:jc w:val="center"/>
              <w:rPr>
                <w:sz w:val="24"/>
                <w:szCs w:val="24"/>
              </w:rPr>
            </w:pPr>
            <w:r w:rsidRPr="00F67076">
              <w:rPr>
                <w:rFonts w:hint="eastAsia"/>
                <w:sz w:val="24"/>
                <w:szCs w:val="24"/>
              </w:rPr>
              <w:t>2</w:t>
            </w:r>
          </w:p>
        </w:tc>
        <w:tc>
          <w:tcPr>
            <w:tcW w:w="2835" w:type="dxa"/>
            <w:tcBorders>
              <w:top w:val="single" w:sz="4" w:space="0" w:color="auto"/>
              <w:left w:val="single" w:sz="4" w:space="0" w:color="auto"/>
              <w:bottom w:val="single" w:sz="4" w:space="0" w:color="auto"/>
              <w:right w:val="single" w:sz="4" w:space="0" w:color="auto"/>
            </w:tcBorders>
            <w:vAlign w:val="center"/>
          </w:tcPr>
          <w:p w14:paraId="3FB3AB86" w14:textId="77777777" w:rsidR="00507A0C" w:rsidRPr="00F67076" w:rsidRDefault="00507A0C">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6AC7F9E3" w14:textId="77777777" w:rsidR="00507A0C" w:rsidRPr="00F67076" w:rsidRDefault="00507A0C">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14CA5AE0" w14:textId="77777777" w:rsidR="00507A0C" w:rsidRPr="00F67076" w:rsidRDefault="00507A0C">
            <w:pPr>
              <w:jc w:val="center"/>
              <w:rPr>
                <w:sz w:val="24"/>
                <w:szCs w:val="24"/>
              </w:rPr>
            </w:pPr>
          </w:p>
        </w:tc>
        <w:tc>
          <w:tcPr>
            <w:tcW w:w="1470" w:type="dxa"/>
            <w:tcBorders>
              <w:top w:val="single" w:sz="4" w:space="0" w:color="auto"/>
              <w:left w:val="single" w:sz="4" w:space="0" w:color="auto"/>
              <w:bottom w:val="single" w:sz="4" w:space="0" w:color="auto"/>
              <w:right w:val="single" w:sz="4" w:space="0" w:color="auto"/>
            </w:tcBorders>
            <w:vAlign w:val="center"/>
          </w:tcPr>
          <w:p w14:paraId="320CFBF2" w14:textId="77777777" w:rsidR="00507A0C" w:rsidRPr="00F67076" w:rsidRDefault="00507A0C">
            <w:pPr>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72A5213" w14:textId="77777777" w:rsidR="00507A0C" w:rsidRPr="00F67076" w:rsidRDefault="00507A0C">
            <w:pPr>
              <w:jc w:val="center"/>
              <w:rPr>
                <w:sz w:val="24"/>
                <w:szCs w:val="24"/>
              </w:rPr>
            </w:pPr>
          </w:p>
        </w:tc>
      </w:tr>
      <w:tr w:rsidR="00F67076" w:rsidRPr="00F67076" w14:paraId="26E574D2" w14:textId="77777777">
        <w:trPr>
          <w:trHeight w:val="567"/>
        </w:trPr>
        <w:tc>
          <w:tcPr>
            <w:tcW w:w="945" w:type="dxa"/>
            <w:tcBorders>
              <w:top w:val="single" w:sz="4" w:space="0" w:color="auto"/>
              <w:left w:val="single" w:sz="4" w:space="0" w:color="auto"/>
              <w:bottom w:val="single" w:sz="4" w:space="0" w:color="auto"/>
              <w:right w:val="single" w:sz="4" w:space="0" w:color="auto"/>
            </w:tcBorders>
            <w:vAlign w:val="center"/>
          </w:tcPr>
          <w:p w14:paraId="7F3BABA4" w14:textId="77777777" w:rsidR="00507A0C" w:rsidRPr="00F67076" w:rsidRDefault="00000000">
            <w:pPr>
              <w:jc w:val="center"/>
              <w:rPr>
                <w:sz w:val="24"/>
                <w:szCs w:val="24"/>
              </w:rPr>
            </w:pPr>
            <w:r w:rsidRPr="00F67076">
              <w:rPr>
                <w:rFonts w:hint="eastAsia"/>
                <w:sz w:val="24"/>
                <w:szCs w:val="24"/>
              </w:rPr>
              <w:t>3</w:t>
            </w:r>
          </w:p>
        </w:tc>
        <w:tc>
          <w:tcPr>
            <w:tcW w:w="2835" w:type="dxa"/>
            <w:tcBorders>
              <w:top w:val="single" w:sz="4" w:space="0" w:color="auto"/>
              <w:left w:val="single" w:sz="4" w:space="0" w:color="auto"/>
              <w:bottom w:val="single" w:sz="4" w:space="0" w:color="auto"/>
              <w:right w:val="single" w:sz="4" w:space="0" w:color="auto"/>
            </w:tcBorders>
            <w:vAlign w:val="center"/>
          </w:tcPr>
          <w:p w14:paraId="2F34C1C4" w14:textId="77777777" w:rsidR="00507A0C" w:rsidRPr="00F67076" w:rsidRDefault="00507A0C">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15FA5A8A" w14:textId="77777777" w:rsidR="00507A0C" w:rsidRPr="00F67076" w:rsidRDefault="00507A0C">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40702DE9" w14:textId="77777777" w:rsidR="00507A0C" w:rsidRPr="00F67076" w:rsidRDefault="00507A0C">
            <w:pPr>
              <w:jc w:val="center"/>
              <w:rPr>
                <w:sz w:val="24"/>
                <w:szCs w:val="24"/>
              </w:rPr>
            </w:pPr>
          </w:p>
        </w:tc>
        <w:tc>
          <w:tcPr>
            <w:tcW w:w="1470" w:type="dxa"/>
            <w:tcBorders>
              <w:top w:val="single" w:sz="4" w:space="0" w:color="auto"/>
              <w:left w:val="single" w:sz="4" w:space="0" w:color="auto"/>
              <w:bottom w:val="single" w:sz="4" w:space="0" w:color="auto"/>
              <w:right w:val="single" w:sz="4" w:space="0" w:color="auto"/>
            </w:tcBorders>
            <w:vAlign w:val="center"/>
          </w:tcPr>
          <w:p w14:paraId="2A9E0BF4" w14:textId="77777777" w:rsidR="00507A0C" w:rsidRPr="00F67076" w:rsidRDefault="00507A0C">
            <w:pPr>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0C3D4DFC" w14:textId="77777777" w:rsidR="00507A0C" w:rsidRPr="00F67076" w:rsidRDefault="00507A0C">
            <w:pPr>
              <w:jc w:val="center"/>
              <w:rPr>
                <w:sz w:val="24"/>
                <w:szCs w:val="24"/>
              </w:rPr>
            </w:pPr>
          </w:p>
        </w:tc>
      </w:tr>
      <w:tr w:rsidR="00F67076" w:rsidRPr="00F67076" w14:paraId="154532B9" w14:textId="77777777">
        <w:trPr>
          <w:trHeight w:val="567"/>
        </w:trPr>
        <w:tc>
          <w:tcPr>
            <w:tcW w:w="945" w:type="dxa"/>
            <w:tcBorders>
              <w:top w:val="single" w:sz="4" w:space="0" w:color="auto"/>
              <w:left w:val="single" w:sz="4" w:space="0" w:color="auto"/>
              <w:bottom w:val="single" w:sz="4" w:space="0" w:color="auto"/>
              <w:right w:val="single" w:sz="4" w:space="0" w:color="auto"/>
            </w:tcBorders>
            <w:vAlign w:val="center"/>
          </w:tcPr>
          <w:p w14:paraId="4BBF5F93" w14:textId="77777777" w:rsidR="00507A0C" w:rsidRPr="00F67076" w:rsidRDefault="00000000">
            <w:pPr>
              <w:jc w:val="center"/>
              <w:rPr>
                <w:sz w:val="24"/>
                <w:szCs w:val="24"/>
              </w:rPr>
            </w:pPr>
            <w:r w:rsidRPr="00F67076">
              <w:rPr>
                <w:rFonts w:hint="eastAsia"/>
                <w:sz w:val="24"/>
                <w:szCs w:val="24"/>
              </w:rPr>
              <w:t>……</w:t>
            </w:r>
          </w:p>
        </w:tc>
        <w:tc>
          <w:tcPr>
            <w:tcW w:w="2835" w:type="dxa"/>
            <w:tcBorders>
              <w:top w:val="single" w:sz="4" w:space="0" w:color="auto"/>
              <w:left w:val="single" w:sz="4" w:space="0" w:color="auto"/>
              <w:bottom w:val="single" w:sz="4" w:space="0" w:color="auto"/>
              <w:right w:val="single" w:sz="4" w:space="0" w:color="auto"/>
            </w:tcBorders>
            <w:vAlign w:val="center"/>
          </w:tcPr>
          <w:p w14:paraId="07C26897" w14:textId="77777777" w:rsidR="00507A0C" w:rsidRPr="00F67076" w:rsidRDefault="00507A0C">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483328B2" w14:textId="77777777" w:rsidR="00507A0C" w:rsidRPr="00F67076" w:rsidRDefault="00507A0C">
            <w:pPr>
              <w:jc w:val="center"/>
              <w:rPr>
                <w:sz w:val="24"/>
                <w:szCs w:val="24"/>
              </w:rPr>
            </w:pPr>
          </w:p>
        </w:tc>
        <w:tc>
          <w:tcPr>
            <w:tcW w:w="1575" w:type="dxa"/>
            <w:tcBorders>
              <w:top w:val="single" w:sz="4" w:space="0" w:color="auto"/>
              <w:left w:val="single" w:sz="4" w:space="0" w:color="auto"/>
              <w:bottom w:val="single" w:sz="4" w:space="0" w:color="auto"/>
              <w:right w:val="single" w:sz="4" w:space="0" w:color="auto"/>
            </w:tcBorders>
            <w:vAlign w:val="center"/>
          </w:tcPr>
          <w:p w14:paraId="6DAD0536" w14:textId="77777777" w:rsidR="00507A0C" w:rsidRPr="00F67076" w:rsidRDefault="00507A0C">
            <w:pPr>
              <w:jc w:val="center"/>
              <w:rPr>
                <w:sz w:val="24"/>
                <w:szCs w:val="24"/>
              </w:rPr>
            </w:pPr>
          </w:p>
        </w:tc>
        <w:tc>
          <w:tcPr>
            <w:tcW w:w="1470" w:type="dxa"/>
            <w:tcBorders>
              <w:top w:val="single" w:sz="4" w:space="0" w:color="auto"/>
              <w:left w:val="single" w:sz="4" w:space="0" w:color="auto"/>
              <w:bottom w:val="single" w:sz="4" w:space="0" w:color="auto"/>
              <w:right w:val="single" w:sz="4" w:space="0" w:color="auto"/>
            </w:tcBorders>
            <w:vAlign w:val="center"/>
          </w:tcPr>
          <w:p w14:paraId="21ADCC93" w14:textId="77777777" w:rsidR="00507A0C" w:rsidRPr="00F67076" w:rsidRDefault="00507A0C">
            <w:pPr>
              <w:jc w:val="center"/>
              <w:rPr>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238DE2DE" w14:textId="77777777" w:rsidR="00507A0C" w:rsidRPr="00F67076" w:rsidRDefault="00507A0C">
            <w:pPr>
              <w:jc w:val="center"/>
              <w:rPr>
                <w:sz w:val="24"/>
                <w:szCs w:val="24"/>
              </w:rPr>
            </w:pPr>
          </w:p>
        </w:tc>
      </w:tr>
    </w:tbl>
    <w:p w14:paraId="1AB78F0B" w14:textId="77777777" w:rsidR="00507A0C" w:rsidRPr="00F67076" w:rsidRDefault="00000000">
      <w:pPr>
        <w:rPr>
          <w:rFonts w:ascii="宋体" w:hAnsi="宋体" w:cs="宋体" w:hint="eastAsia"/>
          <w:sz w:val="24"/>
          <w:szCs w:val="24"/>
        </w:rPr>
      </w:pPr>
      <w:r w:rsidRPr="00F67076">
        <w:rPr>
          <w:rFonts w:ascii="宋体" w:hAnsi="宋体" w:cs="宋体" w:hint="eastAsia"/>
          <w:sz w:val="24"/>
          <w:szCs w:val="24"/>
        </w:rPr>
        <w:t>附件13-1  证明</w:t>
      </w:r>
      <w:r w:rsidRPr="00F67076">
        <w:rPr>
          <w:rFonts w:ascii="宋体" w:hAnsi="宋体" w:cs="宋体"/>
          <w:sz w:val="24"/>
          <w:szCs w:val="24"/>
        </w:rPr>
        <w:t>材料</w:t>
      </w:r>
      <w:r w:rsidRPr="00F67076">
        <w:rPr>
          <w:rFonts w:ascii="宋体" w:hAnsi="宋体" w:cs="宋体" w:hint="eastAsia"/>
          <w:sz w:val="24"/>
          <w:szCs w:val="24"/>
        </w:rPr>
        <w:t>1，证明</w:t>
      </w:r>
      <w:r w:rsidRPr="00F67076">
        <w:rPr>
          <w:rFonts w:ascii="宋体" w:hAnsi="宋体" w:cs="宋体"/>
          <w:sz w:val="24"/>
          <w:szCs w:val="24"/>
        </w:rPr>
        <w:t>材料</w:t>
      </w:r>
      <w:r w:rsidRPr="00F67076">
        <w:rPr>
          <w:rFonts w:ascii="宋体" w:hAnsi="宋体" w:cs="宋体" w:hint="eastAsia"/>
          <w:sz w:val="24"/>
          <w:szCs w:val="24"/>
        </w:rPr>
        <w:t>2，</w:t>
      </w:r>
      <w:r w:rsidRPr="00F67076">
        <w:rPr>
          <w:rFonts w:ascii="宋体" w:hAnsi="宋体" w:cs="宋体"/>
          <w:sz w:val="24"/>
          <w:szCs w:val="24"/>
        </w:rPr>
        <w:t>……</w:t>
      </w:r>
    </w:p>
    <w:p w14:paraId="0EF75671" w14:textId="77777777" w:rsidR="00507A0C" w:rsidRPr="00F67076" w:rsidRDefault="00507A0C">
      <w:pPr>
        <w:spacing w:line="400" w:lineRule="exact"/>
        <w:rPr>
          <w:rFonts w:ascii="宋体" w:hAnsi="宋体" w:hint="eastAsia"/>
          <w:sz w:val="24"/>
          <w:szCs w:val="24"/>
        </w:rPr>
      </w:pPr>
    </w:p>
    <w:p w14:paraId="41BBDE6E"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备注：</w:t>
      </w:r>
    </w:p>
    <w:p w14:paraId="5F50F056"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1.行数不够，可自行添加。</w:t>
      </w:r>
    </w:p>
    <w:p w14:paraId="3F20ECEF"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2.如有需要说明的事项，请在备注中列明。</w:t>
      </w:r>
    </w:p>
    <w:p w14:paraId="6D2E508F" w14:textId="77777777" w:rsidR="00507A0C" w:rsidRPr="00F67076" w:rsidRDefault="00000000">
      <w:pPr>
        <w:spacing w:line="400" w:lineRule="exact"/>
        <w:rPr>
          <w:rFonts w:ascii="宋体" w:hAnsi="宋体" w:hint="eastAsia"/>
          <w:sz w:val="24"/>
          <w:szCs w:val="24"/>
        </w:rPr>
      </w:pPr>
      <w:r w:rsidRPr="00F67076">
        <w:rPr>
          <w:rFonts w:ascii="宋体" w:hAnsi="宋体" w:hint="eastAsia"/>
          <w:sz w:val="24"/>
          <w:szCs w:val="24"/>
        </w:rPr>
        <w:t>3.如果招标文件要求提供证明材料，投标人需将证明材料列于该表之下。</w:t>
      </w:r>
    </w:p>
    <w:p w14:paraId="24D55F95" w14:textId="77777777" w:rsidR="00507A0C" w:rsidRPr="00F67076" w:rsidRDefault="00507A0C">
      <w:pPr>
        <w:pStyle w:val="a0"/>
      </w:pPr>
    </w:p>
    <w:p w14:paraId="28C0A4AE" w14:textId="77777777" w:rsidR="00507A0C" w:rsidRPr="00F67076" w:rsidRDefault="00507A0C">
      <w:pPr>
        <w:pStyle w:val="a0"/>
      </w:pPr>
    </w:p>
    <w:p w14:paraId="017A80FB" w14:textId="77777777" w:rsidR="00507A0C" w:rsidRPr="00F67076" w:rsidRDefault="00507A0C"/>
    <w:p w14:paraId="53B2C186" w14:textId="77777777" w:rsidR="00507A0C" w:rsidRPr="00F67076" w:rsidRDefault="00000000">
      <w:pPr>
        <w:pStyle w:val="2"/>
        <w:rPr>
          <w:rFonts w:eastAsia="宋体"/>
          <w:sz w:val="24"/>
          <w:szCs w:val="24"/>
        </w:rPr>
      </w:pPr>
      <w:r w:rsidRPr="00F67076">
        <w:rPr>
          <w:rFonts w:eastAsia="宋体"/>
          <w:sz w:val="24"/>
          <w:szCs w:val="24"/>
        </w:rPr>
        <w:br w:type="page" w:clear="all"/>
      </w:r>
    </w:p>
    <w:p w14:paraId="2D1E155D" w14:textId="77777777" w:rsidR="00507A0C" w:rsidRPr="00F67076" w:rsidRDefault="00000000">
      <w:pPr>
        <w:pStyle w:val="2"/>
        <w:rPr>
          <w:rFonts w:eastAsia="宋体"/>
          <w:sz w:val="24"/>
          <w:szCs w:val="24"/>
        </w:rPr>
      </w:pPr>
      <w:r w:rsidRPr="00F67076">
        <w:rPr>
          <w:rFonts w:eastAsia="宋体" w:hint="eastAsia"/>
          <w:sz w:val="24"/>
          <w:szCs w:val="24"/>
        </w:rPr>
        <w:lastRenderedPageBreak/>
        <w:t>附件</w:t>
      </w:r>
      <w:r w:rsidRPr="00F67076">
        <w:rPr>
          <w:rFonts w:eastAsia="宋体"/>
          <w:sz w:val="24"/>
          <w:szCs w:val="24"/>
        </w:rPr>
        <w:t>1</w:t>
      </w:r>
      <w:r w:rsidRPr="00F67076">
        <w:rPr>
          <w:rFonts w:eastAsia="宋体" w:hint="eastAsia"/>
          <w:sz w:val="24"/>
          <w:szCs w:val="24"/>
        </w:rPr>
        <w:t>4</w:t>
      </w:r>
      <w:r w:rsidRPr="00F67076">
        <w:rPr>
          <w:rFonts w:eastAsia="宋体"/>
          <w:sz w:val="24"/>
          <w:szCs w:val="24"/>
        </w:rPr>
        <w:t xml:space="preserve"> </w:t>
      </w:r>
      <w:r w:rsidRPr="00F67076">
        <w:rPr>
          <w:rFonts w:eastAsia="宋体" w:hint="eastAsia"/>
          <w:sz w:val="24"/>
          <w:szCs w:val="24"/>
        </w:rPr>
        <w:t>拟分包情况说明</w:t>
      </w:r>
    </w:p>
    <w:p w14:paraId="27720C16" w14:textId="77777777" w:rsidR="00507A0C" w:rsidRPr="00F67076" w:rsidRDefault="00000000">
      <w:pPr>
        <w:widowControl/>
        <w:spacing w:beforeLines="100" w:before="240" w:line="360" w:lineRule="auto"/>
        <w:jc w:val="left"/>
        <w:rPr>
          <w:rFonts w:ascii="宋体" w:hAnsi="宋体" w:hint="eastAsia"/>
          <w:sz w:val="24"/>
          <w:szCs w:val="24"/>
        </w:rPr>
      </w:pPr>
      <w:r w:rsidRPr="00F67076">
        <w:rPr>
          <w:rFonts w:ascii="宋体" w:hAnsi="宋体" w:hint="eastAsia"/>
          <w:sz w:val="24"/>
          <w:szCs w:val="24"/>
        </w:rPr>
        <w:t>致：常熟虞东招标代理有限公司</w:t>
      </w:r>
    </w:p>
    <w:p w14:paraId="02C602FE" w14:textId="16D6DAD6" w:rsidR="00507A0C" w:rsidRPr="00F67076" w:rsidRDefault="00000000">
      <w:pPr>
        <w:pStyle w:val="a0"/>
        <w:spacing w:line="360" w:lineRule="auto"/>
        <w:rPr>
          <w:sz w:val="24"/>
          <w:szCs w:val="24"/>
        </w:rPr>
      </w:pPr>
      <w:r w:rsidRPr="00F67076">
        <w:rPr>
          <w:rFonts w:hint="eastAsia"/>
          <w:sz w:val="24"/>
          <w:szCs w:val="24"/>
        </w:rPr>
        <w:t>我单位参加贵单位组织的项目编号为</w:t>
      </w:r>
      <w:r w:rsidR="007F7A82" w:rsidRPr="00F67076">
        <w:rPr>
          <w:rFonts w:hint="eastAsia"/>
          <w:sz w:val="24"/>
          <w:szCs w:val="24"/>
        </w:rPr>
        <w:t>JSZC-320581-CSYD-G2026-0007</w:t>
      </w:r>
      <w:r w:rsidRPr="00F67076">
        <w:rPr>
          <w:rFonts w:hint="eastAsia"/>
          <w:sz w:val="24"/>
          <w:szCs w:val="24"/>
        </w:rPr>
        <w:t>的</w:t>
      </w:r>
      <w:bookmarkStart w:id="252" w:name="_Hlk199086250"/>
      <w:r w:rsidRPr="00F67076">
        <w:rPr>
          <w:rFonts w:hint="eastAsia"/>
          <w:sz w:val="24"/>
          <w:szCs w:val="24"/>
        </w:rPr>
        <w:t>“常熟镇级年鉴系列丛书（2026）”出版服务</w:t>
      </w:r>
      <w:bookmarkEnd w:id="252"/>
      <w:r w:rsidRPr="00F67076">
        <w:rPr>
          <w:rFonts w:hint="eastAsia"/>
          <w:sz w:val="24"/>
          <w:szCs w:val="24"/>
        </w:rPr>
        <w:t>项目的投标，拟签订分包合同的单位情况如下表所示，我单位承诺一旦在该项目中获得采购合同将按下表所列情况进行分包，同时承诺分包承担主体不再次分包。</w:t>
      </w:r>
    </w:p>
    <w:tbl>
      <w:tblPr>
        <w:tblStyle w:val="aff4"/>
        <w:tblW w:w="9634" w:type="dxa"/>
        <w:jc w:val="center"/>
        <w:tblLook w:val="04A0" w:firstRow="1" w:lastRow="0" w:firstColumn="1" w:lastColumn="0" w:noHBand="0" w:noVBand="1"/>
      </w:tblPr>
      <w:tblGrid>
        <w:gridCol w:w="456"/>
        <w:gridCol w:w="1270"/>
        <w:gridCol w:w="1813"/>
        <w:gridCol w:w="1701"/>
        <w:gridCol w:w="1276"/>
        <w:gridCol w:w="1701"/>
        <w:gridCol w:w="1417"/>
      </w:tblGrid>
      <w:tr w:rsidR="00F67076" w:rsidRPr="00F67076" w14:paraId="3AF07771" w14:textId="77777777">
        <w:trPr>
          <w:trHeight w:val="750"/>
          <w:jc w:val="center"/>
        </w:trPr>
        <w:tc>
          <w:tcPr>
            <w:tcW w:w="456" w:type="dxa"/>
            <w:vAlign w:val="center"/>
          </w:tcPr>
          <w:p w14:paraId="1C6D2FF3" w14:textId="77777777" w:rsidR="00507A0C" w:rsidRPr="00F67076" w:rsidRDefault="00000000">
            <w:pPr>
              <w:pStyle w:val="a0"/>
              <w:ind w:firstLine="0"/>
              <w:jc w:val="center"/>
              <w:rPr>
                <w:sz w:val="24"/>
                <w:szCs w:val="24"/>
              </w:rPr>
            </w:pPr>
            <w:r w:rsidRPr="00F67076">
              <w:rPr>
                <w:rFonts w:hint="eastAsia"/>
                <w:sz w:val="24"/>
                <w:szCs w:val="24"/>
              </w:rPr>
              <w:t>序号</w:t>
            </w:r>
          </w:p>
        </w:tc>
        <w:tc>
          <w:tcPr>
            <w:tcW w:w="1270" w:type="dxa"/>
            <w:vAlign w:val="center"/>
          </w:tcPr>
          <w:p w14:paraId="720E4A5B" w14:textId="77777777" w:rsidR="00507A0C" w:rsidRPr="00F67076" w:rsidRDefault="00000000">
            <w:pPr>
              <w:pStyle w:val="a0"/>
              <w:ind w:firstLine="0"/>
              <w:jc w:val="center"/>
              <w:rPr>
                <w:sz w:val="24"/>
                <w:szCs w:val="24"/>
              </w:rPr>
            </w:pPr>
            <w:r w:rsidRPr="00F67076">
              <w:rPr>
                <w:rFonts w:hint="eastAsia"/>
                <w:sz w:val="24"/>
                <w:szCs w:val="24"/>
              </w:rPr>
              <w:t>分包承担</w:t>
            </w:r>
          </w:p>
          <w:p w14:paraId="23D54D87" w14:textId="77777777" w:rsidR="00507A0C" w:rsidRPr="00F67076" w:rsidRDefault="00000000">
            <w:pPr>
              <w:pStyle w:val="a0"/>
              <w:ind w:firstLine="0"/>
              <w:jc w:val="center"/>
              <w:rPr>
                <w:sz w:val="24"/>
                <w:szCs w:val="24"/>
              </w:rPr>
            </w:pPr>
            <w:r w:rsidRPr="00F67076">
              <w:rPr>
                <w:rFonts w:hint="eastAsia"/>
                <w:sz w:val="24"/>
                <w:szCs w:val="24"/>
              </w:rPr>
              <w:t>主体名称</w:t>
            </w:r>
          </w:p>
        </w:tc>
        <w:tc>
          <w:tcPr>
            <w:tcW w:w="1813" w:type="dxa"/>
            <w:vAlign w:val="center"/>
          </w:tcPr>
          <w:p w14:paraId="02ACB22E" w14:textId="77777777" w:rsidR="00507A0C" w:rsidRPr="00F67076" w:rsidRDefault="00000000">
            <w:pPr>
              <w:pStyle w:val="a0"/>
              <w:ind w:firstLine="0"/>
              <w:jc w:val="center"/>
              <w:rPr>
                <w:sz w:val="24"/>
                <w:szCs w:val="24"/>
              </w:rPr>
            </w:pPr>
            <w:r w:rsidRPr="00F67076">
              <w:rPr>
                <w:rFonts w:hint="eastAsia"/>
                <w:sz w:val="24"/>
                <w:szCs w:val="24"/>
              </w:rPr>
              <w:t>分包承担</w:t>
            </w:r>
          </w:p>
          <w:p w14:paraId="363C4FF9" w14:textId="77777777" w:rsidR="00507A0C" w:rsidRPr="00F67076" w:rsidRDefault="00000000">
            <w:pPr>
              <w:pStyle w:val="a0"/>
              <w:ind w:firstLine="0"/>
              <w:jc w:val="center"/>
              <w:rPr>
                <w:sz w:val="24"/>
                <w:szCs w:val="24"/>
              </w:rPr>
            </w:pPr>
            <w:r w:rsidRPr="00F67076">
              <w:rPr>
                <w:rFonts w:hint="eastAsia"/>
                <w:sz w:val="24"/>
                <w:szCs w:val="24"/>
              </w:rPr>
              <w:t>主体类型</w:t>
            </w:r>
          </w:p>
          <w:p w14:paraId="490BFC20" w14:textId="77777777" w:rsidR="00507A0C" w:rsidRPr="00F67076" w:rsidRDefault="00000000">
            <w:pPr>
              <w:pStyle w:val="a0"/>
              <w:ind w:firstLine="0"/>
              <w:jc w:val="center"/>
              <w:rPr>
                <w:sz w:val="24"/>
                <w:szCs w:val="24"/>
              </w:rPr>
            </w:pPr>
            <w:r w:rsidRPr="00F67076">
              <w:rPr>
                <w:rFonts w:hint="eastAsia"/>
                <w:sz w:val="24"/>
                <w:szCs w:val="24"/>
              </w:rPr>
              <w:t>（选择）</w:t>
            </w:r>
          </w:p>
        </w:tc>
        <w:tc>
          <w:tcPr>
            <w:tcW w:w="1701" w:type="dxa"/>
            <w:vAlign w:val="center"/>
          </w:tcPr>
          <w:p w14:paraId="2804C261" w14:textId="77777777" w:rsidR="00507A0C" w:rsidRPr="00F67076" w:rsidRDefault="00000000">
            <w:pPr>
              <w:pStyle w:val="a0"/>
              <w:ind w:firstLine="0"/>
              <w:jc w:val="center"/>
              <w:rPr>
                <w:sz w:val="24"/>
                <w:szCs w:val="24"/>
              </w:rPr>
            </w:pPr>
            <w:r w:rsidRPr="00F67076">
              <w:rPr>
                <w:rFonts w:hint="eastAsia"/>
                <w:sz w:val="24"/>
                <w:szCs w:val="24"/>
              </w:rPr>
              <w:t>资质</w:t>
            </w:r>
          </w:p>
        </w:tc>
        <w:tc>
          <w:tcPr>
            <w:tcW w:w="1276" w:type="dxa"/>
            <w:vAlign w:val="center"/>
          </w:tcPr>
          <w:p w14:paraId="5DC15931" w14:textId="77777777" w:rsidR="00507A0C" w:rsidRPr="00F67076" w:rsidRDefault="00000000">
            <w:pPr>
              <w:pStyle w:val="a0"/>
              <w:ind w:firstLine="0"/>
              <w:jc w:val="center"/>
              <w:rPr>
                <w:sz w:val="24"/>
                <w:szCs w:val="24"/>
              </w:rPr>
            </w:pPr>
            <w:r w:rsidRPr="00F67076">
              <w:rPr>
                <w:rFonts w:hint="eastAsia"/>
                <w:sz w:val="24"/>
                <w:szCs w:val="24"/>
              </w:rPr>
              <w:t>拟分包</w:t>
            </w:r>
          </w:p>
          <w:p w14:paraId="6BD4276C" w14:textId="77777777" w:rsidR="00507A0C" w:rsidRPr="00F67076" w:rsidRDefault="00000000">
            <w:pPr>
              <w:pStyle w:val="a0"/>
              <w:ind w:firstLine="0"/>
              <w:jc w:val="center"/>
              <w:rPr>
                <w:sz w:val="24"/>
                <w:szCs w:val="24"/>
              </w:rPr>
            </w:pPr>
            <w:r w:rsidRPr="00F67076">
              <w:rPr>
                <w:rFonts w:hint="eastAsia"/>
                <w:sz w:val="24"/>
                <w:szCs w:val="24"/>
              </w:rPr>
              <w:t>合同内容</w:t>
            </w:r>
          </w:p>
        </w:tc>
        <w:tc>
          <w:tcPr>
            <w:tcW w:w="1701" w:type="dxa"/>
            <w:vAlign w:val="center"/>
          </w:tcPr>
          <w:p w14:paraId="03A77DCF" w14:textId="77777777" w:rsidR="00507A0C" w:rsidRPr="00F67076" w:rsidRDefault="00000000">
            <w:pPr>
              <w:pStyle w:val="a0"/>
              <w:ind w:firstLine="0"/>
              <w:jc w:val="center"/>
              <w:rPr>
                <w:sz w:val="24"/>
                <w:szCs w:val="24"/>
              </w:rPr>
            </w:pPr>
            <w:r w:rsidRPr="00F67076">
              <w:rPr>
                <w:rFonts w:hint="eastAsia"/>
                <w:sz w:val="24"/>
                <w:szCs w:val="24"/>
              </w:rPr>
              <w:t>拟分包</w:t>
            </w:r>
          </w:p>
          <w:p w14:paraId="4B9229C4" w14:textId="77777777" w:rsidR="00507A0C" w:rsidRPr="00F67076" w:rsidRDefault="00000000">
            <w:pPr>
              <w:pStyle w:val="a0"/>
              <w:ind w:firstLine="0"/>
              <w:jc w:val="center"/>
              <w:rPr>
                <w:sz w:val="24"/>
                <w:szCs w:val="24"/>
              </w:rPr>
            </w:pPr>
            <w:r w:rsidRPr="00F67076">
              <w:rPr>
                <w:rFonts w:hint="eastAsia"/>
                <w:sz w:val="24"/>
                <w:szCs w:val="24"/>
              </w:rPr>
              <w:t>合同金额</w:t>
            </w:r>
          </w:p>
          <w:p w14:paraId="44F9453B" w14:textId="77777777" w:rsidR="00507A0C" w:rsidRPr="00F67076" w:rsidRDefault="00000000">
            <w:pPr>
              <w:pStyle w:val="a0"/>
              <w:ind w:firstLine="0"/>
              <w:jc w:val="center"/>
              <w:rPr>
                <w:sz w:val="24"/>
                <w:szCs w:val="24"/>
              </w:rPr>
            </w:pPr>
            <w:r w:rsidRPr="00F67076">
              <w:rPr>
                <w:rFonts w:hint="eastAsia"/>
                <w:sz w:val="24"/>
                <w:szCs w:val="24"/>
              </w:rPr>
              <w:t>（人民币元）</w:t>
            </w:r>
          </w:p>
        </w:tc>
        <w:tc>
          <w:tcPr>
            <w:tcW w:w="1417" w:type="dxa"/>
            <w:vAlign w:val="center"/>
          </w:tcPr>
          <w:p w14:paraId="01FF2C72" w14:textId="77777777" w:rsidR="00507A0C" w:rsidRPr="00F67076" w:rsidRDefault="00000000">
            <w:pPr>
              <w:jc w:val="center"/>
              <w:rPr>
                <w:sz w:val="24"/>
                <w:szCs w:val="24"/>
              </w:rPr>
            </w:pPr>
            <w:r w:rsidRPr="00F67076">
              <w:rPr>
                <w:rFonts w:hint="eastAsia"/>
                <w:sz w:val="24"/>
                <w:szCs w:val="24"/>
              </w:rPr>
              <w:t>占合同金额</w:t>
            </w:r>
          </w:p>
          <w:p w14:paraId="29E1D0F6" w14:textId="77777777" w:rsidR="00507A0C" w:rsidRPr="00F67076" w:rsidRDefault="00000000">
            <w:pPr>
              <w:jc w:val="center"/>
              <w:rPr>
                <w:sz w:val="24"/>
                <w:szCs w:val="24"/>
              </w:rPr>
            </w:pPr>
            <w:r w:rsidRPr="00F67076">
              <w:rPr>
                <w:rFonts w:hint="eastAsia"/>
                <w:sz w:val="24"/>
                <w:szCs w:val="24"/>
              </w:rPr>
              <w:t>的比例（</w:t>
            </w:r>
            <w:r w:rsidRPr="00F67076">
              <w:rPr>
                <w:sz w:val="24"/>
                <w:szCs w:val="24"/>
              </w:rPr>
              <w:t>%</w:t>
            </w:r>
            <w:r w:rsidRPr="00F67076">
              <w:rPr>
                <w:rFonts w:hint="eastAsia"/>
                <w:sz w:val="24"/>
                <w:szCs w:val="24"/>
              </w:rPr>
              <w:t>）</w:t>
            </w:r>
          </w:p>
        </w:tc>
      </w:tr>
      <w:tr w:rsidR="00507A0C" w:rsidRPr="00F67076" w14:paraId="0317169D" w14:textId="77777777">
        <w:trPr>
          <w:trHeight w:val="1687"/>
          <w:jc w:val="center"/>
        </w:trPr>
        <w:tc>
          <w:tcPr>
            <w:tcW w:w="456" w:type="dxa"/>
            <w:vAlign w:val="center"/>
          </w:tcPr>
          <w:p w14:paraId="757C1EB5" w14:textId="77777777" w:rsidR="00507A0C" w:rsidRPr="00F67076" w:rsidRDefault="00000000">
            <w:pPr>
              <w:pStyle w:val="a0"/>
              <w:ind w:firstLine="0"/>
              <w:rPr>
                <w:sz w:val="24"/>
                <w:szCs w:val="24"/>
              </w:rPr>
            </w:pPr>
            <w:r w:rsidRPr="00F67076">
              <w:rPr>
                <w:rFonts w:hint="eastAsia"/>
                <w:sz w:val="24"/>
                <w:szCs w:val="24"/>
              </w:rPr>
              <w:t>1</w:t>
            </w:r>
          </w:p>
        </w:tc>
        <w:tc>
          <w:tcPr>
            <w:tcW w:w="1270" w:type="dxa"/>
            <w:vAlign w:val="center"/>
          </w:tcPr>
          <w:p w14:paraId="35B2F82C" w14:textId="77777777" w:rsidR="00507A0C" w:rsidRPr="00F67076" w:rsidRDefault="00507A0C">
            <w:pPr>
              <w:pStyle w:val="a0"/>
              <w:ind w:firstLine="0"/>
              <w:rPr>
                <w:sz w:val="24"/>
                <w:szCs w:val="24"/>
              </w:rPr>
            </w:pPr>
          </w:p>
        </w:tc>
        <w:tc>
          <w:tcPr>
            <w:tcW w:w="1813" w:type="dxa"/>
            <w:vAlign w:val="center"/>
          </w:tcPr>
          <w:p w14:paraId="2E3B8684" w14:textId="77777777" w:rsidR="00507A0C" w:rsidRPr="00F67076" w:rsidRDefault="00000000">
            <w:pPr>
              <w:pStyle w:val="a0"/>
              <w:ind w:leftChars="100" w:left="210" w:firstLine="0"/>
              <w:jc w:val="left"/>
              <w:rPr>
                <w:sz w:val="24"/>
                <w:szCs w:val="24"/>
              </w:rPr>
            </w:pPr>
            <w:r w:rsidRPr="00F67076">
              <w:rPr>
                <w:rFonts w:hAnsi="宋体" w:hint="eastAsia"/>
                <w:sz w:val="24"/>
                <w:szCs w:val="24"/>
              </w:rPr>
              <w:t>□</w:t>
            </w:r>
            <w:r w:rsidRPr="00F67076">
              <w:rPr>
                <w:rFonts w:hint="eastAsia"/>
                <w:sz w:val="24"/>
                <w:szCs w:val="24"/>
              </w:rPr>
              <w:t>中型企业</w:t>
            </w:r>
          </w:p>
          <w:p w14:paraId="36220DFC" w14:textId="77777777" w:rsidR="00507A0C" w:rsidRPr="00F67076" w:rsidRDefault="00000000">
            <w:pPr>
              <w:pStyle w:val="a0"/>
              <w:ind w:leftChars="100" w:left="210" w:firstLine="0"/>
              <w:jc w:val="left"/>
              <w:rPr>
                <w:sz w:val="24"/>
                <w:szCs w:val="24"/>
              </w:rPr>
            </w:pPr>
            <w:r w:rsidRPr="00F67076">
              <w:rPr>
                <w:rFonts w:hAnsi="宋体" w:hint="eastAsia"/>
                <w:sz w:val="24"/>
                <w:szCs w:val="24"/>
              </w:rPr>
              <w:t>□</w:t>
            </w:r>
            <w:r w:rsidRPr="00F67076">
              <w:rPr>
                <w:rFonts w:hint="eastAsia"/>
                <w:sz w:val="24"/>
                <w:szCs w:val="24"/>
              </w:rPr>
              <w:t>小微企业</w:t>
            </w:r>
          </w:p>
          <w:p w14:paraId="2DE7718C" w14:textId="77777777" w:rsidR="00507A0C" w:rsidRPr="00F67076" w:rsidRDefault="00000000">
            <w:pPr>
              <w:pStyle w:val="a0"/>
              <w:ind w:leftChars="100" w:left="210" w:firstLine="0"/>
              <w:jc w:val="left"/>
              <w:rPr>
                <w:sz w:val="24"/>
                <w:szCs w:val="24"/>
              </w:rPr>
            </w:pPr>
            <w:r w:rsidRPr="00F67076">
              <w:rPr>
                <w:rFonts w:hAnsi="宋体" w:hint="eastAsia"/>
                <w:sz w:val="24"/>
                <w:szCs w:val="24"/>
              </w:rPr>
              <w:t>□</w:t>
            </w:r>
            <w:r w:rsidRPr="00F67076">
              <w:rPr>
                <w:rFonts w:hint="eastAsia"/>
                <w:sz w:val="24"/>
                <w:szCs w:val="24"/>
              </w:rPr>
              <w:t>其他</w:t>
            </w:r>
          </w:p>
        </w:tc>
        <w:tc>
          <w:tcPr>
            <w:tcW w:w="1701" w:type="dxa"/>
            <w:vAlign w:val="center"/>
          </w:tcPr>
          <w:p w14:paraId="31C4F8C6" w14:textId="77777777" w:rsidR="00507A0C" w:rsidRPr="00F67076" w:rsidRDefault="00000000">
            <w:pPr>
              <w:pStyle w:val="a0"/>
              <w:ind w:firstLine="0"/>
              <w:jc w:val="center"/>
              <w:rPr>
                <w:sz w:val="24"/>
                <w:szCs w:val="24"/>
              </w:rPr>
            </w:pPr>
            <w:r w:rsidRPr="00F67076">
              <w:rPr>
                <w:rFonts w:hint="eastAsia"/>
                <w:sz w:val="24"/>
                <w:szCs w:val="24"/>
              </w:rPr>
              <w:t>《印刷经营许可证》</w:t>
            </w:r>
          </w:p>
        </w:tc>
        <w:tc>
          <w:tcPr>
            <w:tcW w:w="1276" w:type="dxa"/>
            <w:vAlign w:val="center"/>
          </w:tcPr>
          <w:p w14:paraId="22FBDF3A" w14:textId="77777777" w:rsidR="00507A0C" w:rsidRPr="00F67076" w:rsidRDefault="00000000">
            <w:pPr>
              <w:pStyle w:val="a0"/>
              <w:ind w:firstLine="0"/>
              <w:rPr>
                <w:sz w:val="24"/>
                <w:szCs w:val="24"/>
              </w:rPr>
            </w:pPr>
            <w:r w:rsidRPr="00F67076">
              <w:rPr>
                <w:rFonts w:hint="eastAsia"/>
                <w:sz w:val="24"/>
                <w:szCs w:val="24"/>
              </w:rPr>
              <w:t>本项目涉及的印刷服务。</w:t>
            </w:r>
          </w:p>
        </w:tc>
        <w:tc>
          <w:tcPr>
            <w:tcW w:w="1701" w:type="dxa"/>
            <w:vAlign w:val="center"/>
          </w:tcPr>
          <w:p w14:paraId="33AF85F8" w14:textId="77777777" w:rsidR="00507A0C" w:rsidRPr="00F67076" w:rsidRDefault="00507A0C">
            <w:pPr>
              <w:pStyle w:val="a0"/>
              <w:ind w:firstLine="0"/>
              <w:rPr>
                <w:sz w:val="24"/>
                <w:szCs w:val="24"/>
              </w:rPr>
            </w:pPr>
          </w:p>
        </w:tc>
        <w:tc>
          <w:tcPr>
            <w:tcW w:w="1417" w:type="dxa"/>
            <w:vAlign w:val="center"/>
          </w:tcPr>
          <w:p w14:paraId="6FB34306" w14:textId="77777777" w:rsidR="00507A0C" w:rsidRPr="00F67076" w:rsidRDefault="00507A0C">
            <w:pPr>
              <w:pStyle w:val="a0"/>
              <w:ind w:firstLine="0"/>
              <w:rPr>
                <w:sz w:val="24"/>
                <w:szCs w:val="24"/>
              </w:rPr>
            </w:pPr>
          </w:p>
        </w:tc>
      </w:tr>
    </w:tbl>
    <w:p w14:paraId="297C1289" w14:textId="77777777" w:rsidR="00507A0C" w:rsidRPr="00F67076" w:rsidRDefault="00507A0C">
      <w:pPr>
        <w:pStyle w:val="a0"/>
        <w:rPr>
          <w:sz w:val="24"/>
          <w:szCs w:val="24"/>
        </w:rPr>
      </w:pPr>
    </w:p>
    <w:p w14:paraId="12B956DE" w14:textId="77777777" w:rsidR="00507A0C" w:rsidRPr="00F67076" w:rsidRDefault="00507A0C">
      <w:pPr>
        <w:pStyle w:val="a0"/>
        <w:rPr>
          <w:sz w:val="24"/>
          <w:szCs w:val="24"/>
        </w:rPr>
      </w:pPr>
    </w:p>
    <w:p w14:paraId="2BD86BC9" w14:textId="77777777" w:rsidR="00507A0C" w:rsidRPr="00F67076" w:rsidRDefault="00507A0C">
      <w:pPr>
        <w:pStyle w:val="a0"/>
        <w:rPr>
          <w:sz w:val="24"/>
          <w:szCs w:val="24"/>
        </w:rPr>
      </w:pPr>
    </w:p>
    <w:p w14:paraId="7B53E227" w14:textId="77777777" w:rsidR="00507A0C" w:rsidRPr="00F67076" w:rsidRDefault="00000000">
      <w:pPr>
        <w:tabs>
          <w:tab w:val="left" w:pos="4860"/>
        </w:tabs>
        <w:spacing w:line="440" w:lineRule="exact"/>
        <w:ind w:left="3150"/>
        <w:jc w:val="left"/>
        <w:rPr>
          <w:rFonts w:ascii="宋体" w:hAnsi="宋体" w:hint="eastAsia"/>
          <w:sz w:val="24"/>
          <w:szCs w:val="21"/>
        </w:rPr>
      </w:pPr>
      <w:r w:rsidRPr="00F67076">
        <w:rPr>
          <w:rFonts w:ascii="宋体" w:hAnsi="宋体" w:hint="eastAsia"/>
          <w:sz w:val="24"/>
          <w:szCs w:val="21"/>
        </w:rPr>
        <w:t>投标人全称（加盖CA电子签章）：</w:t>
      </w:r>
    </w:p>
    <w:p w14:paraId="5C17EA34" w14:textId="77777777" w:rsidR="00507A0C" w:rsidRPr="00F67076" w:rsidRDefault="00000000">
      <w:pPr>
        <w:spacing w:line="440" w:lineRule="exact"/>
        <w:ind w:left="4095" w:firstLine="1920"/>
        <w:jc w:val="left"/>
        <w:rPr>
          <w:rFonts w:ascii="宋体" w:hAnsi="宋体" w:hint="eastAsia"/>
          <w:sz w:val="24"/>
          <w:szCs w:val="21"/>
        </w:rPr>
      </w:pPr>
      <w:r w:rsidRPr="00F67076">
        <w:rPr>
          <w:rFonts w:ascii="宋体" w:hAnsi="宋体" w:hint="eastAsia"/>
          <w:sz w:val="24"/>
          <w:szCs w:val="21"/>
        </w:rPr>
        <w:t>日期：</w:t>
      </w:r>
    </w:p>
    <w:p w14:paraId="49FA1153" w14:textId="77777777" w:rsidR="00507A0C" w:rsidRPr="00F67076" w:rsidRDefault="00507A0C">
      <w:pPr>
        <w:pStyle w:val="a0"/>
        <w:rPr>
          <w:sz w:val="24"/>
          <w:szCs w:val="24"/>
        </w:rPr>
      </w:pPr>
    </w:p>
    <w:p w14:paraId="3A42891C" w14:textId="77777777" w:rsidR="00507A0C" w:rsidRPr="00F67076" w:rsidRDefault="00507A0C">
      <w:pPr>
        <w:pStyle w:val="a0"/>
        <w:rPr>
          <w:sz w:val="24"/>
          <w:szCs w:val="24"/>
        </w:rPr>
      </w:pPr>
    </w:p>
    <w:p w14:paraId="654F72AA" w14:textId="77777777" w:rsidR="00507A0C" w:rsidRPr="00F67076" w:rsidRDefault="00507A0C">
      <w:pPr>
        <w:pStyle w:val="a0"/>
        <w:rPr>
          <w:sz w:val="24"/>
          <w:szCs w:val="24"/>
        </w:rPr>
      </w:pPr>
    </w:p>
    <w:p w14:paraId="12C885EF" w14:textId="77777777" w:rsidR="00507A0C" w:rsidRPr="00F67076" w:rsidRDefault="00507A0C">
      <w:pPr>
        <w:pStyle w:val="a0"/>
        <w:rPr>
          <w:sz w:val="24"/>
          <w:szCs w:val="24"/>
        </w:rPr>
      </w:pPr>
    </w:p>
    <w:p w14:paraId="2672ECAC" w14:textId="77777777" w:rsidR="00507A0C" w:rsidRPr="00F67076" w:rsidRDefault="00000000">
      <w:pPr>
        <w:pStyle w:val="a0"/>
        <w:spacing w:line="360" w:lineRule="auto"/>
        <w:ind w:firstLine="573"/>
        <w:rPr>
          <w:sz w:val="24"/>
          <w:szCs w:val="24"/>
        </w:rPr>
      </w:pPr>
      <w:r w:rsidRPr="00F67076">
        <w:rPr>
          <w:rFonts w:hint="eastAsia"/>
          <w:sz w:val="24"/>
          <w:szCs w:val="24"/>
        </w:rPr>
        <w:t>备注：</w:t>
      </w:r>
    </w:p>
    <w:p w14:paraId="21EE3D28" w14:textId="77777777" w:rsidR="00507A0C" w:rsidRPr="00F67076" w:rsidRDefault="00000000">
      <w:pPr>
        <w:pStyle w:val="a0"/>
        <w:spacing w:line="360" w:lineRule="auto"/>
        <w:ind w:firstLine="573"/>
        <w:rPr>
          <w:sz w:val="24"/>
          <w:szCs w:val="24"/>
        </w:rPr>
      </w:pPr>
      <w:r w:rsidRPr="00F67076">
        <w:rPr>
          <w:rFonts w:hint="eastAsia"/>
          <w:sz w:val="24"/>
          <w:szCs w:val="24"/>
        </w:rPr>
        <w:t>1.如本项目允许分包，且投标人拟进行分包时，必须提供；如未提供，或提供了但未填写分包承担主体名称、拟分包合同金额，投标无效。</w:t>
      </w:r>
    </w:p>
    <w:p w14:paraId="4BACE3A0" w14:textId="77777777" w:rsidR="00507A0C" w:rsidRPr="00F67076" w:rsidRDefault="00000000">
      <w:pPr>
        <w:pStyle w:val="a0"/>
        <w:spacing w:line="360" w:lineRule="auto"/>
        <w:ind w:firstLine="573"/>
        <w:rPr>
          <w:sz w:val="24"/>
          <w:szCs w:val="24"/>
        </w:rPr>
      </w:pPr>
      <w:r w:rsidRPr="00F67076">
        <w:rPr>
          <w:rFonts w:hint="eastAsia"/>
          <w:sz w:val="24"/>
          <w:szCs w:val="24"/>
        </w:rPr>
        <w:t>2.投标文件中提供分包承担主体有效的《印刷经营许可证》扫描件。</w:t>
      </w:r>
    </w:p>
    <w:p w14:paraId="0EF46CFE" w14:textId="77777777" w:rsidR="00507A0C" w:rsidRPr="00F67076" w:rsidRDefault="00507A0C">
      <w:pPr>
        <w:pStyle w:val="a0"/>
        <w:rPr>
          <w:sz w:val="24"/>
          <w:szCs w:val="24"/>
        </w:rPr>
      </w:pPr>
    </w:p>
    <w:p w14:paraId="4797362B" w14:textId="77777777" w:rsidR="00507A0C" w:rsidRPr="00F67076" w:rsidRDefault="00000000">
      <w:pPr>
        <w:widowControl/>
        <w:jc w:val="left"/>
        <w:rPr>
          <w:rFonts w:ascii="宋体" w:hAnsi="宋体" w:hint="eastAsia"/>
          <w:sz w:val="24"/>
          <w:szCs w:val="21"/>
        </w:rPr>
      </w:pPr>
      <w:r w:rsidRPr="00F67076">
        <w:rPr>
          <w:rFonts w:ascii="宋体" w:hAnsi="宋体" w:hint="eastAsia"/>
          <w:sz w:val="24"/>
          <w:szCs w:val="21"/>
        </w:rPr>
        <w:br w:type="page"/>
      </w:r>
    </w:p>
    <w:p w14:paraId="207F42D8" w14:textId="77777777" w:rsidR="00507A0C" w:rsidRPr="00F67076" w:rsidRDefault="00000000">
      <w:pPr>
        <w:pStyle w:val="2"/>
        <w:rPr>
          <w:rFonts w:eastAsia="宋体"/>
          <w:sz w:val="24"/>
          <w:szCs w:val="24"/>
        </w:rPr>
      </w:pPr>
      <w:r w:rsidRPr="00F67076">
        <w:rPr>
          <w:rFonts w:eastAsia="宋体" w:hint="eastAsia"/>
          <w:sz w:val="24"/>
          <w:szCs w:val="24"/>
        </w:rPr>
        <w:lastRenderedPageBreak/>
        <w:t>附件</w:t>
      </w:r>
      <w:r w:rsidRPr="00F67076">
        <w:rPr>
          <w:rFonts w:eastAsia="宋体"/>
          <w:sz w:val="24"/>
          <w:szCs w:val="24"/>
        </w:rPr>
        <w:t>1</w:t>
      </w:r>
      <w:r w:rsidRPr="00F67076">
        <w:rPr>
          <w:rFonts w:eastAsia="宋体" w:hint="eastAsia"/>
          <w:sz w:val="24"/>
          <w:szCs w:val="24"/>
        </w:rPr>
        <w:t>5</w:t>
      </w:r>
      <w:r w:rsidRPr="00F67076">
        <w:rPr>
          <w:rFonts w:eastAsia="宋体"/>
          <w:sz w:val="24"/>
          <w:szCs w:val="24"/>
        </w:rPr>
        <w:t xml:space="preserve"> </w:t>
      </w:r>
      <w:r w:rsidRPr="00F67076">
        <w:rPr>
          <w:rFonts w:eastAsia="宋体" w:hint="eastAsia"/>
          <w:sz w:val="24"/>
          <w:szCs w:val="24"/>
        </w:rPr>
        <w:t>分包意向协议</w:t>
      </w:r>
    </w:p>
    <w:p w14:paraId="7D32D81B" w14:textId="77777777" w:rsidR="00507A0C" w:rsidRPr="00F67076" w:rsidRDefault="00000000">
      <w:pPr>
        <w:widowControl/>
        <w:spacing w:beforeLines="100" w:before="240" w:line="360" w:lineRule="auto"/>
        <w:jc w:val="left"/>
        <w:rPr>
          <w:rFonts w:ascii="宋体" w:hAnsi="宋体" w:hint="eastAsia"/>
          <w:sz w:val="24"/>
          <w:szCs w:val="21"/>
          <w:u w:val="single"/>
        </w:rPr>
      </w:pPr>
      <w:r w:rsidRPr="00F67076">
        <w:rPr>
          <w:rFonts w:ascii="宋体" w:hAnsi="宋体" w:hint="eastAsia"/>
          <w:sz w:val="24"/>
          <w:szCs w:val="21"/>
        </w:rPr>
        <w:t>甲方（投标人）：</w:t>
      </w:r>
      <w:r w:rsidRPr="00F67076">
        <w:rPr>
          <w:rFonts w:ascii="宋体" w:hAnsi="宋体" w:hint="eastAsia"/>
          <w:sz w:val="24"/>
          <w:szCs w:val="21"/>
          <w:u w:val="single"/>
        </w:rPr>
        <w:t xml:space="preserve">                       </w:t>
      </w:r>
    </w:p>
    <w:p w14:paraId="497A22FB" w14:textId="77777777" w:rsidR="00507A0C" w:rsidRPr="00F67076" w:rsidRDefault="00000000">
      <w:pPr>
        <w:widowControl/>
        <w:spacing w:beforeLines="100" w:before="240" w:line="360" w:lineRule="auto"/>
        <w:jc w:val="left"/>
        <w:rPr>
          <w:rFonts w:ascii="宋体" w:hAnsi="宋体" w:hint="eastAsia"/>
          <w:sz w:val="24"/>
          <w:szCs w:val="21"/>
        </w:rPr>
      </w:pPr>
      <w:r w:rsidRPr="00F67076">
        <w:rPr>
          <w:rFonts w:ascii="宋体" w:hAnsi="宋体" w:hint="eastAsia"/>
          <w:sz w:val="24"/>
          <w:szCs w:val="21"/>
        </w:rPr>
        <w:t>乙方（拟分包单位）：</w:t>
      </w:r>
      <w:r w:rsidRPr="00F67076">
        <w:rPr>
          <w:rFonts w:ascii="宋体" w:hAnsi="宋体" w:hint="eastAsia"/>
          <w:sz w:val="24"/>
          <w:szCs w:val="21"/>
          <w:u w:val="single"/>
        </w:rPr>
        <w:t xml:space="preserve">                       </w:t>
      </w:r>
    </w:p>
    <w:p w14:paraId="0B857F32" w14:textId="52203DB0" w:rsidR="00507A0C" w:rsidRPr="00F67076" w:rsidRDefault="00000000">
      <w:pPr>
        <w:widowControl/>
        <w:spacing w:beforeLines="100" w:before="240" w:line="360" w:lineRule="auto"/>
        <w:ind w:firstLineChars="200" w:firstLine="480"/>
        <w:jc w:val="left"/>
        <w:rPr>
          <w:rFonts w:ascii="宋体" w:hAnsi="宋体" w:hint="eastAsia"/>
          <w:sz w:val="24"/>
          <w:szCs w:val="24"/>
        </w:rPr>
      </w:pPr>
      <w:r w:rsidRPr="00F67076">
        <w:rPr>
          <w:rFonts w:ascii="宋体" w:hAnsi="宋体" w:hint="eastAsia"/>
          <w:sz w:val="24"/>
          <w:szCs w:val="24"/>
        </w:rPr>
        <w:t>甲方承诺，一旦在</w:t>
      </w:r>
      <w:r w:rsidRPr="00F67076">
        <w:rPr>
          <w:rFonts w:ascii="宋体" w:hAnsi="宋体" w:hint="eastAsia"/>
          <w:sz w:val="24"/>
          <w:szCs w:val="24"/>
          <w:u w:val="single"/>
        </w:rPr>
        <w:t>“常熟镇级年鉴系列丛书（2026）”出版服务</w:t>
      </w:r>
      <w:r w:rsidRPr="00F67076">
        <w:rPr>
          <w:rFonts w:ascii="宋体" w:hAnsi="宋体" w:hint="eastAsia"/>
          <w:sz w:val="24"/>
          <w:szCs w:val="24"/>
        </w:rPr>
        <w:t>（项目编号为：</w:t>
      </w:r>
      <w:r w:rsidR="007F7A82" w:rsidRPr="00F67076">
        <w:rPr>
          <w:rFonts w:ascii="宋体" w:hAnsi="宋体"/>
          <w:sz w:val="24"/>
          <w:szCs w:val="24"/>
        </w:rPr>
        <w:t>JSZC-320581-CSYD-G2026-0007</w:t>
      </w:r>
      <w:r w:rsidRPr="00F67076">
        <w:rPr>
          <w:rFonts w:ascii="宋体" w:hAnsi="宋体" w:hint="eastAsia"/>
          <w:sz w:val="24"/>
          <w:szCs w:val="24"/>
        </w:rPr>
        <w:t>）招标采购项目中获得采购合同，将按照下述约定将合同项下部分内容分包给乙方：</w:t>
      </w:r>
    </w:p>
    <w:p w14:paraId="348B5BD3" w14:textId="77777777" w:rsidR="00507A0C" w:rsidRPr="00F67076" w:rsidRDefault="00000000">
      <w:pPr>
        <w:pStyle w:val="a0"/>
        <w:spacing w:line="360" w:lineRule="auto"/>
        <w:ind w:firstLineChars="200" w:firstLine="480"/>
        <w:rPr>
          <w:sz w:val="24"/>
          <w:szCs w:val="24"/>
          <w:u w:val="single"/>
        </w:rPr>
      </w:pPr>
      <w:r w:rsidRPr="00F67076">
        <w:rPr>
          <w:rFonts w:hint="eastAsia"/>
          <w:sz w:val="24"/>
          <w:szCs w:val="24"/>
        </w:rPr>
        <w:t>1.分包内容：</w:t>
      </w:r>
      <w:r w:rsidRPr="00F67076">
        <w:rPr>
          <w:rFonts w:hint="eastAsia"/>
          <w:sz w:val="24"/>
          <w:szCs w:val="24"/>
          <w:u w:val="single"/>
        </w:rPr>
        <w:t>本项目涉及的印刷服务</w:t>
      </w:r>
      <w:r w:rsidRPr="00F67076">
        <w:rPr>
          <w:rFonts w:hint="eastAsia"/>
          <w:sz w:val="24"/>
          <w:szCs w:val="24"/>
        </w:rPr>
        <w:t>。</w:t>
      </w:r>
    </w:p>
    <w:p w14:paraId="0E191874" w14:textId="77777777" w:rsidR="00507A0C" w:rsidRPr="00F67076" w:rsidRDefault="00000000">
      <w:pPr>
        <w:pStyle w:val="a0"/>
        <w:spacing w:line="360" w:lineRule="auto"/>
        <w:ind w:firstLineChars="200" w:firstLine="480"/>
        <w:rPr>
          <w:sz w:val="24"/>
          <w:szCs w:val="24"/>
        </w:rPr>
      </w:pPr>
      <w:r w:rsidRPr="00F67076">
        <w:rPr>
          <w:rFonts w:hint="eastAsia"/>
          <w:sz w:val="24"/>
          <w:szCs w:val="24"/>
        </w:rPr>
        <w:t>2.分包金额：</w:t>
      </w:r>
      <w:r w:rsidRPr="00F67076">
        <w:rPr>
          <w:rFonts w:hint="eastAsia"/>
          <w:sz w:val="24"/>
          <w:szCs w:val="24"/>
          <w:u w:val="single"/>
        </w:rPr>
        <w:t xml:space="preserve">             </w:t>
      </w:r>
      <w:r w:rsidRPr="00F67076">
        <w:rPr>
          <w:rFonts w:hint="eastAsia"/>
          <w:sz w:val="24"/>
          <w:szCs w:val="24"/>
        </w:rPr>
        <w:t>，该金额占该采购包合同金额的比例为</w:t>
      </w:r>
      <w:r w:rsidRPr="00F67076">
        <w:rPr>
          <w:rFonts w:hint="eastAsia"/>
          <w:sz w:val="24"/>
          <w:szCs w:val="24"/>
          <w:u w:val="single"/>
        </w:rPr>
        <w:t xml:space="preserve">   </w:t>
      </w:r>
      <w:r w:rsidRPr="00F67076">
        <w:rPr>
          <w:rFonts w:hint="eastAsia"/>
          <w:sz w:val="24"/>
          <w:szCs w:val="24"/>
        </w:rPr>
        <w:t>%。</w:t>
      </w:r>
    </w:p>
    <w:p w14:paraId="729AB32F" w14:textId="77777777" w:rsidR="00507A0C" w:rsidRPr="00F67076" w:rsidRDefault="00000000">
      <w:pPr>
        <w:pStyle w:val="a0"/>
        <w:spacing w:line="360" w:lineRule="auto"/>
        <w:ind w:firstLineChars="200" w:firstLine="480"/>
        <w:rPr>
          <w:sz w:val="24"/>
          <w:szCs w:val="24"/>
        </w:rPr>
      </w:pPr>
      <w:r w:rsidRPr="00F67076">
        <w:rPr>
          <w:rFonts w:hint="eastAsia"/>
          <w:sz w:val="24"/>
          <w:szCs w:val="24"/>
        </w:rPr>
        <w:t>乙方承诺将在上述情况下与甲方签订分包合同。</w:t>
      </w:r>
    </w:p>
    <w:p w14:paraId="1C05522E" w14:textId="77777777" w:rsidR="00507A0C" w:rsidRPr="00F67076" w:rsidRDefault="00000000">
      <w:pPr>
        <w:pStyle w:val="a0"/>
        <w:spacing w:line="360" w:lineRule="auto"/>
        <w:ind w:firstLineChars="200" w:firstLine="480"/>
        <w:rPr>
          <w:sz w:val="24"/>
          <w:szCs w:val="24"/>
        </w:rPr>
      </w:pPr>
      <w:r w:rsidRPr="00F67076">
        <w:rPr>
          <w:rFonts w:hint="eastAsia"/>
          <w:sz w:val="24"/>
          <w:szCs w:val="24"/>
        </w:rPr>
        <w:t>本协议自各方盖章之日起生效，如甲方未在该项目（采购包）中标，本协议自动终止。</w:t>
      </w:r>
    </w:p>
    <w:p w14:paraId="7E02F3D1" w14:textId="77777777" w:rsidR="00507A0C" w:rsidRPr="00F67076" w:rsidRDefault="00507A0C">
      <w:pPr>
        <w:pStyle w:val="a0"/>
        <w:spacing w:line="360" w:lineRule="auto"/>
        <w:rPr>
          <w:sz w:val="24"/>
          <w:szCs w:val="24"/>
        </w:rPr>
      </w:pPr>
    </w:p>
    <w:p w14:paraId="171D8EC2" w14:textId="77777777" w:rsidR="00507A0C" w:rsidRPr="00F67076" w:rsidRDefault="00507A0C">
      <w:pPr>
        <w:pStyle w:val="a0"/>
        <w:spacing w:line="360" w:lineRule="auto"/>
        <w:rPr>
          <w:sz w:val="24"/>
          <w:szCs w:val="24"/>
        </w:rPr>
      </w:pPr>
    </w:p>
    <w:p w14:paraId="3C4AE09B" w14:textId="77777777" w:rsidR="00507A0C" w:rsidRPr="00F67076" w:rsidRDefault="00000000">
      <w:pPr>
        <w:pStyle w:val="a0"/>
        <w:spacing w:line="360" w:lineRule="auto"/>
        <w:rPr>
          <w:sz w:val="24"/>
          <w:szCs w:val="24"/>
        </w:rPr>
      </w:pPr>
      <w:r w:rsidRPr="00F67076">
        <w:rPr>
          <w:rFonts w:hint="eastAsia"/>
          <w:sz w:val="24"/>
          <w:szCs w:val="24"/>
        </w:rPr>
        <w:t>甲方（盖章）：                       乙方（盖章）：</w:t>
      </w:r>
    </w:p>
    <w:p w14:paraId="75FE7C4B" w14:textId="77777777" w:rsidR="00507A0C" w:rsidRPr="00F67076" w:rsidRDefault="00000000">
      <w:pPr>
        <w:spacing w:line="360" w:lineRule="auto"/>
        <w:ind w:left="4095" w:firstLine="1920"/>
        <w:jc w:val="left"/>
        <w:rPr>
          <w:rFonts w:ascii="宋体" w:hAnsi="宋体" w:hint="eastAsia"/>
          <w:sz w:val="24"/>
          <w:szCs w:val="21"/>
        </w:rPr>
      </w:pPr>
      <w:r w:rsidRPr="00F67076">
        <w:rPr>
          <w:rFonts w:ascii="宋体" w:hAnsi="宋体" w:hint="eastAsia"/>
          <w:sz w:val="24"/>
          <w:szCs w:val="21"/>
        </w:rPr>
        <w:t>日期：</w:t>
      </w:r>
    </w:p>
    <w:p w14:paraId="1F49D6EC" w14:textId="77777777" w:rsidR="00507A0C" w:rsidRPr="00F67076" w:rsidRDefault="00507A0C">
      <w:pPr>
        <w:pStyle w:val="a0"/>
        <w:spacing w:line="360" w:lineRule="auto"/>
        <w:rPr>
          <w:sz w:val="24"/>
          <w:szCs w:val="24"/>
        </w:rPr>
      </w:pPr>
    </w:p>
    <w:p w14:paraId="2942F1F5" w14:textId="77777777" w:rsidR="00507A0C" w:rsidRPr="00F67076" w:rsidRDefault="00507A0C">
      <w:pPr>
        <w:pStyle w:val="a0"/>
        <w:rPr>
          <w:sz w:val="24"/>
          <w:szCs w:val="24"/>
        </w:rPr>
      </w:pPr>
    </w:p>
    <w:p w14:paraId="58213998" w14:textId="77777777" w:rsidR="00507A0C" w:rsidRPr="00F67076" w:rsidRDefault="00000000">
      <w:pPr>
        <w:pStyle w:val="a0"/>
        <w:spacing w:line="360" w:lineRule="auto"/>
        <w:ind w:firstLine="573"/>
        <w:rPr>
          <w:sz w:val="24"/>
          <w:szCs w:val="24"/>
        </w:rPr>
      </w:pPr>
      <w:r w:rsidRPr="00F67076">
        <w:rPr>
          <w:rFonts w:hint="eastAsia"/>
          <w:sz w:val="24"/>
          <w:szCs w:val="24"/>
        </w:rPr>
        <w:t>备注：</w:t>
      </w:r>
    </w:p>
    <w:p w14:paraId="1D5E31C5" w14:textId="77777777" w:rsidR="00507A0C" w:rsidRPr="00F67076" w:rsidRDefault="00000000">
      <w:pPr>
        <w:pStyle w:val="a0"/>
        <w:spacing w:line="360" w:lineRule="auto"/>
        <w:ind w:firstLine="573"/>
        <w:rPr>
          <w:sz w:val="24"/>
          <w:szCs w:val="24"/>
        </w:rPr>
      </w:pPr>
      <w:r w:rsidRPr="00F67076">
        <w:rPr>
          <w:sz w:val="24"/>
          <w:szCs w:val="24"/>
        </w:rPr>
        <w:t>1.</w:t>
      </w:r>
      <w:r w:rsidRPr="00F67076">
        <w:rPr>
          <w:rFonts w:hint="eastAsia"/>
          <w:sz w:val="24"/>
          <w:szCs w:val="24"/>
        </w:rPr>
        <w:t>投标人须与所有拟分包单位分别签订《分包意向协议》，每单位签订一份，并在投标文件中提交全部协议原件的电子件，否则不予认可。</w:t>
      </w:r>
    </w:p>
    <w:p w14:paraId="1B6D47D4" w14:textId="77777777" w:rsidR="00507A0C" w:rsidRPr="00F67076" w:rsidRDefault="00000000">
      <w:pPr>
        <w:jc w:val="center"/>
        <w:rPr>
          <w:rFonts w:ascii="宋体" w:hAnsi="宋体" w:cs="仿宋" w:hint="eastAsia"/>
          <w:b/>
          <w:bCs/>
          <w:sz w:val="32"/>
          <w:szCs w:val="32"/>
        </w:rPr>
      </w:pPr>
      <w:bookmarkStart w:id="253" w:name="_Toc22289"/>
      <w:bookmarkStart w:id="254" w:name="_Toc522879618"/>
      <w:bookmarkStart w:id="255" w:name="_Toc29720"/>
      <w:r w:rsidRPr="00F67076">
        <w:br w:type="page" w:clear="all"/>
      </w:r>
      <w:bookmarkStart w:id="256" w:name="_Toc315875338"/>
      <w:bookmarkStart w:id="257" w:name="_Toc42686887"/>
      <w:bookmarkStart w:id="258" w:name="_Toc315868076"/>
      <w:bookmarkStart w:id="259" w:name="_Toc158691788"/>
      <w:bookmarkStart w:id="260" w:name="_Hlk161649342"/>
      <w:bookmarkEnd w:id="203"/>
      <w:bookmarkEnd w:id="204"/>
      <w:bookmarkEnd w:id="205"/>
      <w:bookmarkEnd w:id="229"/>
      <w:bookmarkEnd w:id="230"/>
      <w:bookmarkEnd w:id="231"/>
      <w:bookmarkEnd w:id="232"/>
      <w:bookmarkEnd w:id="233"/>
      <w:bookmarkEnd w:id="234"/>
      <w:bookmarkEnd w:id="253"/>
      <w:bookmarkEnd w:id="254"/>
      <w:bookmarkEnd w:id="255"/>
      <w:bookmarkEnd w:id="256"/>
      <w:bookmarkEnd w:id="257"/>
      <w:bookmarkEnd w:id="258"/>
      <w:bookmarkEnd w:id="259"/>
      <w:bookmarkEnd w:id="260"/>
      <w:r w:rsidRPr="00F67076">
        <w:rPr>
          <w:rFonts w:ascii="宋体" w:hAnsi="宋体" w:cs="仿宋" w:hint="eastAsia"/>
          <w:b/>
          <w:bCs/>
          <w:sz w:val="32"/>
          <w:szCs w:val="32"/>
        </w:rPr>
        <w:lastRenderedPageBreak/>
        <w:t>质疑函范本</w:t>
      </w:r>
    </w:p>
    <w:p w14:paraId="4A695F5D" w14:textId="77777777" w:rsidR="00507A0C" w:rsidRPr="00F67076" w:rsidRDefault="00000000">
      <w:pPr>
        <w:spacing w:before="305" w:line="360" w:lineRule="auto"/>
        <w:rPr>
          <w:rFonts w:ascii="宋体" w:hAnsi="宋体" w:cs="仿宋" w:hint="eastAsia"/>
          <w:bCs/>
          <w:sz w:val="24"/>
          <w:szCs w:val="24"/>
        </w:rPr>
      </w:pPr>
      <w:r w:rsidRPr="00F67076">
        <w:rPr>
          <w:rFonts w:ascii="宋体" w:hAnsi="宋体" w:cs="仿宋" w:hint="eastAsia"/>
          <w:bCs/>
          <w:sz w:val="24"/>
          <w:szCs w:val="24"/>
        </w:rPr>
        <w:t>一、质疑供应商基本信息</w:t>
      </w:r>
    </w:p>
    <w:p w14:paraId="477C5A56" w14:textId="77777777" w:rsidR="00507A0C" w:rsidRPr="00F67076" w:rsidRDefault="00000000">
      <w:pPr>
        <w:spacing w:line="360" w:lineRule="auto"/>
        <w:rPr>
          <w:rFonts w:ascii="宋体" w:hAnsi="宋体" w:cs="仿宋" w:hint="eastAsia"/>
          <w:sz w:val="24"/>
          <w:szCs w:val="24"/>
          <w:u w:val="single"/>
        </w:rPr>
      </w:pPr>
      <w:r w:rsidRPr="00F67076">
        <w:rPr>
          <w:rFonts w:ascii="宋体" w:hAnsi="宋体" w:cs="仿宋" w:hint="eastAsia"/>
          <w:sz w:val="24"/>
          <w:szCs w:val="24"/>
        </w:rPr>
        <w:t>质疑供应商：</w:t>
      </w:r>
      <w:r w:rsidRPr="00F67076">
        <w:rPr>
          <w:rFonts w:ascii="宋体" w:hAnsi="宋体" w:cs="仿宋" w:hint="eastAsia"/>
          <w:sz w:val="24"/>
          <w:szCs w:val="24"/>
          <w:u w:val="single"/>
        </w:rPr>
        <w:t xml:space="preserve">                                                              </w:t>
      </w:r>
    </w:p>
    <w:p w14:paraId="08A27022" w14:textId="77777777" w:rsidR="00507A0C" w:rsidRPr="00F67076" w:rsidRDefault="00000000">
      <w:pPr>
        <w:spacing w:line="360" w:lineRule="auto"/>
        <w:rPr>
          <w:rFonts w:ascii="宋体" w:hAnsi="宋体" w:cs="仿宋" w:hint="eastAsia"/>
          <w:sz w:val="24"/>
          <w:szCs w:val="24"/>
        </w:rPr>
      </w:pPr>
      <w:r w:rsidRPr="00F67076">
        <w:rPr>
          <w:rFonts w:ascii="宋体" w:hAnsi="宋体" w:cs="仿宋" w:hint="eastAsia"/>
          <w:sz w:val="24"/>
          <w:szCs w:val="24"/>
        </w:rPr>
        <w:t>地址：</w:t>
      </w:r>
      <w:r w:rsidRPr="00F67076">
        <w:rPr>
          <w:rFonts w:ascii="宋体" w:hAnsi="宋体" w:cs="仿宋" w:hint="eastAsia"/>
          <w:sz w:val="24"/>
          <w:szCs w:val="24"/>
          <w:u w:val="single"/>
        </w:rPr>
        <w:t xml:space="preserve">                             </w:t>
      </w:r>
      <w:r w:rsidRPr="00F67076">
        <w:rPr>
          <w:rFonts w:ascii="宋体" w:hAnsi="宋体" w:cs="仿宋" w:hint="eastAsia"/>
          <w:sz w:val="24"/>
          <w:szCs w:val="24"/>
        </w:rPr>
        <w:t>邮编：</w:t>
      </w:r>
      <w:r w:rsidRPr="00F67076">
        <w:rPr>
          <w:rFonts w:ascii="宋体" w:hAnsi="宋体" w:cs="仿宋" w:hint="eastAsia"/>
          <w:sz w:val="24"/>
          <w:szCs w:val="24"/>
          <w:u w:val="single"/>
        </w:rPr>
        <w:t xml:space="preserve">                                    </w:t>
      </w:r>
    </w:p>
    <w:p w14:paraId="5AB4887D" w14:textId="77777777" w:rsidR="00507A0C" w:rsidRPr="00F67076" w:rsidRDefault="00000000">
      <w:pPr>
        <w:spacing w:line="360" w:lineRule="auto"/>
        <w:rPr>
          <w:rFonts w:ascii="宋体" w:hAnsi="宋体" w:cs="仿宋" w:hint="eastAsia"/>
          <w:sz w:val="24"/>
          <w:szCs w:val="24"/>
        </w:rPr>
      </w:pPr>
      <w:r w:rsidRPr="00F67076">
        <w:rPr>
          <w:rFonts w:ascii="宋体" w:hAnsi="宋体" w:cs="仿宋" w:hint="eastAsia"/>
          <w:sz w:val="24"/>
          <w:szCs w:val="24"/>
        </w:rPr>
        <w:t>联系人：</w:t>
      </w:r>
      <w:r w:rsidRPr="00F67076">
        <w:rPr>
          <w:rFonts w:ascii="宋体" w:hAnsi="宋体" w:cs="仿宋" w:hint="eastAsia"/>
          <w:sz w:val="24"/>
          <w:szCs w:val="24"/>
          <w:u w:val="single"/>
        </w:rPr>
        <w:t xml:space="preserve">                      </w:t>
      </w:r>
      <w:r w:rsidRPr="00F67076">
        <w:rPr>
          <w:rFonts w:ascii="宋体" w:hAnsi="宋体" w:cs="仿宋" w:hint="eastAsia"/>
          <w:sz w:val="24"/>
          <w:szCs w:val="24"/>
        </w:rPr>
        <w:t>联系电话：</w:t>
      </w:r>
      <w:r w:rsidRPr="00F67076">
        <w:rPr>
          <w:rFonts w:ascii="宋体" w:hAnsi="宋体" w:cs="仿宋" w:hint="eastAsia"/>
          <w:sz w:val="24"/>
          <w:szCs w:val="24"/>
          <w:u w:val="single"/>
        </w:rPr>
        <w:t xml:space="preserve">                                       </w:t>
      </w:r>
    </w:p>
    <w:p w14:paraId="5AE50FD4" w14:textId="77777777" w:rsidR="00507A0C" w:rsidRPr="00F67076" w:rsidRDefault="00000000">
      <w:pPr>
        <w:spacing w:line="360" w:lineRule="auto"/>
        <w:rPr>
          <w:rFonts w:ascii="宋体" w:hAnsi="宋体" w:cs="仿宋" w:hint="eastAsia"/>
          <w:sz w:val="24"/>
          <w:szCs w:val="24"/>
          <w:u w:val="single"/>
        </w:rPr>
      </w:pPr>
      <w:r w:rsidRPr="00F67076">
        <w:rPr>
          <w:rFonts w:ascii="宋体" w:hAnsi="宋体" w:cs="仿宋" w:hint="eastAsia"/>
          <w:sz w:val="24"/>
          <w:szCs w:val="24"/>
        </w:rPr>
        <w:t>授权代表：</w:t>
      </w:r>
      <w:r w:rsidRPr="00F67076">
        <w:rPr>
          <w:rFonts w:ascii="宋体" w:hAnsi="宋体" w:cs="仿宋" w:hint="eastAsia"/>
          <w:sz w:val="24"/>
          <w:szCs w:val="24"/>
          <w:u w:val="single"/>
        </w:rPr>
        <w:t xml:space="preserve">                                                                 </w:t>
      </w:r>
    </w:p>
    <w:p w14:paraId="209D31DA" w14:textId="77777777" w:rsidR="00507A0C" w:rsidRPr="00F67076" w:rsidRDefault="00000000">
      <w:pPr>
        <w:spacing w:line="360" w:lineRule="auto"/>
        <w:rPr>
          <w:rFonts w:ascii="宋体" w:hAnsi="宋体" w:cs="仿宋" w:hint="eastAsia"/>
          <w:sz w:val="24"/>
          <w:szCs w:val="24"/>
        </w:rPr>
      </w:pPr>
      <w:r w:rsidRPr="00F67076">
        <w:rPr>
          <w:rFonts w:ascii="宋体" w:hAnsi="宋体" w:cs="仿宋" w:hint="eastAsia"/>
          <w:sz w:val="24"/>
          <w:szCs w:val="24"/>
        </w:rPr>
        <w:t>联系电话：</w:t>
      </w:r>
      <w:r w:rsidRPr="00F67076">
        <w:rPr>
          <w:rFonts w:ascii="宋体" w:hAnsi="宋体" w:cs="仿宋" w:hint="eastAsia"/>
          <w:sz w:val="24"/>
          <w:szCs w:val="24"/>
          <w:u w:val="single"/>
        </w:rPr>
        <w:t xml:space="preserve">                                                                </w:t>
      </w:r>
    </w:p>
    <w:p w14:paraId="498E3902" w14:textId="77777777" w:rsidR="00507A0C" w:rsidRPr="00F67076" w:rsidRDefault="00000000">
      <w:pPr>
        <w:spacing w:line="360" w:lineRule="auto"/>
        <w:rPr>
          <w:rFonts w:ascii="宋体" w:hAnsi="宋体" w:cs="仿宋" w:hint="eastAsia"/>
          <w:sz w:val="24"/>
          <w:szCs w:val="24"/>
        </w:rPr>
      </w:pPr>
      <w:r w:rsidRPr="00F67076">
        <w:rPr>
          <w:rFonts w:ascii="宋体" w:hAnsi="宋体" w:cs="仿宋" w:hint="eastAsia"/>
          <w:sz w:val="24"/>
          <w:szCs w:val="24"/>
        </w:rPr>
        <w:t>地址：</w:t>
      </w:r>
      <w:r w:rsidRPr="00F67076">
        <w:rPr>
          <w:rFonts w:ascii="宋体" w:hAnsi="宋体" w:cs="仿宋"/>
          <w:sz w:val="24"/>
          <w:szCs w:val="24"/>
        </w:rPr>
        <w:t xml:space="preserve"> </w:t>
      </w:r>
      <w:r w:rsidRPr="00F67076">
        <w:rPr>
          <w:rFonts w:ascii="宋体" w:hAnsi="宋体" w:cs="仿宋" w:hint="eastAsia"/>
          <w:sz w:val="24"/>
          <w:szCs w:val="24"/>
          <w:u w:val="single"/>
        </w:rPr>
        <w:t xml:space="preserve">                        </w:t>
      </w:r>
      <w:r w:rsidRPr="00F67076">
        <w:rPr>
          <w:rFonts w:ascii="宋体" w:hAnsi="宋体" w:cs="仿宋" w:hint="eastAsia"/>
          <w:sz w:val="24"/>
          <w:szCs w:val="24"/>
        </w:rPr>
        <w:t>邮编：</w:t>
      </w:r>
      <w:r w:rsidRPr="00F67076">
        <w:rPr>
          <w:rFonts w:ascii="宋体" w:hAnsi="宋体" w:cs="仿宋" w:hint="eastAsia"/>
          <w:sz w:val="24"/>
          <w:szCs w:val="24"/>
          <w:u w:val="single"/>
        </w:rPr>
        <w:t xml:space="preserve">                                     </w:t>
      </w:r>
    </w:p>
    <w:p w14:paraId="702DE022" w14:textId="77777777" w:rsidR="00507A0C" w:rsidRPr="00F67076" w:rsidRDefault="00000000">
      <w:pPr>
        <w:spacing w:line="360" w:lineRule="auto"/>
        <w:rPr>
          <w:rFonts w:ascii="宋体" w:hAnsi="宋体" w:cs="仿宋" w:hint="eastAsia"/>
          <w:bCs/>
          <w:sz w:val="24"/>
          <w:szCs w:val="24"/>
        </w:rPr>
      </w:pPr>
      <w:r w:rsidRPr="00F67076">
        <w:rPr>
          <w:rFonts w:ascii="宋体" w:hAnsi="宋体" w:cs="仿宋" w:hint="eastAsia"/>
          <w:bCs/>
          <w:sz w:val="24"/>
          <w:szCs w:val="24"/>
        </w:rPr>
        <w:t>二、质疑项目基本情况</w:t>
      </w:r>
    </w:p>
    <w:p w14:paraId="2AFC7376" w14:textId="77777777" w:rsidR="00507A0C" w:rsidRPr="00F67076" w:rsidRDefault="00000000">
      <w:pPr>
        <w:spacing w:line="360" w:lineRule="auto"/>
        <w:rPr>
          <w:rFonts w:ascii="宋体" w:hAnsi="宋体" w:cs="仿宋" w:hint="eastAsia"/>
          <w:sz w:val="24"/>
          <w:szCs w:val="24"/>
        </w:rPr>
      </w:pPr>
      <w:r w:rsidRPr="00F67076">
        <w:rPr>
          <w:rFonts w:ascii="宋体" w:hAnsi="宋体" w:cs="仿宋" w:hint="eastAsia"/>
          <w:sz w:val="24"/>
          <w:szCs w:val="24"/>
        </w:rPr>
        <w:t>质疑项目的名称：</w:t>
      </w:r>
      <w:r w:rsidRPr="00F67076">
        <w:rPr>
          <w:rFonts w:ascii="宋体" w:hAnsi="宋体" w:cs="仿宋" w:hint="eastAsia"/>
          <w:sz w:val="24"/>
          <w:szCs w:val="24"/>
          <w:u w:val="single"/>
        </w:rPr>
        <w:t xml:space="preserve">                                                          </w:t>
      </w:r>
    </w:p>
    <w:p w14:paraId="31E63A21" w14:textId="77777777" w:rsidR="00507A0C" w:rsidRPr="00F67076" w:rsidRDefault="00000000">
      <w:pPr>
        <w:spacing w:line="360" w:lineRule="auto"/>
        <w:rPr>
          <w:rFonts w:ascii="宋体" w:hAnsi="宋体" w:cs="仿宋" w:hint="eastAsia"/>
          <w:sz w:val="24"/>
          <w:szCs w:val="24"/>
        </w:rPr>
      </w:pPr>
      <w:r w:rsidRPr="00F67076">
        <w:rPr>
          <w:rFonts w:ascii="宋体" w:hAnsi="宋体" w:cs="仿宋" w:hint="eastAsia"/>
          <w:sz w:val="24"/>
          <w:szCs w:val="24"/>
        </w:rPr>
        <w:t>质疑项目的编号：</w:t>
      </w:r>
      <w:r w:rsidRPr="00F67076">
        <w:rPr>
          <w:rFonts w:ascii="宋体" w:hAnsi="宋体" w:cs="仿宋" w:hint="eastAsia"/>
          <w:sz w:val="24"/>
          <w:szCs w:val="24"/>
          <w:u w:val="single"/>
        </w:rPr>
        <w:t xml:space="preserve">                         </w:t>
      </w:r>
      <w:r w:rsidRPr="00F67076">
        <w:rPr>
          <w:rFonts w:ascii="宋体" w:hAnsi="宋体" w:cs="仿宋" w:hint="eastAsia"/>
          <w:sz w:val="24"/>
          <w:szCs w:val="24"/>
        </w:rPr>
        <w:t>包号：</w:t>
      </w:r>
      <w:r w:rsidRPr="00F67076">
        <w:rPr>
          <w:rFonts w:ascii="宋体" w:hAnsi="宋体" w:cs="仿宋" w:hint="eastAsia"/>
          <w:sz w:val="24"/>
          <w:szCs w:val="24"/>
          <w:u w:val="single"/>
        </w:rPr>
        <w:t xml:space="preserve">                           </w:t>
      </w:r>
    </w:p>
    <w:p w14:paraId="6850C9AB" w14:textId="77777777" w:rsidR="00507A0C" w:rsidRPr="00F67076" w:rsidRDefault="00000000">
      <w:pPr>
        <w:spacing w:line="360" w:lineRule="auto"/>
        <w:rPr>
          <w:rFonts w:ascii="宋体" w:hAnsi="宋体" w:cs="仿宋" w:hint="eastAsia"/>
          <w:sz w:val="24"/>
          <w:szCs w:val="24"/>
          <w:u w:val="single"/>
        </w:rPr>
      </w:pPr>
      <w:r w:rsidRPr="00F67076">
        <w:rPr>
          <w:rFonts w:ascii="宋体" w:hAnsi="宋体" w:cs="仿宋" w:hint="eastAsia"/>
          <w:sz w:val="24"/>
          <w:szCs w:val="24"/>
        </w:rPr>
        <w:t>采购人名称：</w:t>
      </w:r>
      <w:r w:rsidRPr="00F67076">
        <w:rPr>
          <w:rFonts w:ascii="宋体" w:hAnsi="宋体" w:cs="仿宋" w:hint="eastAsia"/>
          <w:sz w:val="24"/>
          <w:szCs w:val="24"/>
          <w:u w:val="single"/>
        </w:rPr>
        <w:t xml:space="preserve">                                                              </w:t>
      </w:r>
    </w:p>
    <w:p w14:paraId="7E55A279" w14:textId="77777777" w:rsidR="00507A0C" w:rsidRPr="00F67076" w:rsidRDefault="00000000">
      <w:pPr>
        <w:spacing w:line="360" w:lineRule="auto"/>
        <w:rPr>
          <w:rFonts w:ascii="宋体" w:hAnsi="宋体" w:cs="仿宋" w:hint="eastAsia"/>
          <w:sz w:val="24"/>
          <w:szCs w:val="24"/>
        </w:rPr>
      </w:pPr>
      <w:r w:rsidRPr="00F67076">
        <w:rPr>
          <w:rFonts w:ascii="宋体" w:hAnsi="宋体" w:cs="仿宋" w:hint="eastAsia"/>
          <w:sz w:val="24"/>
          <w:szCs w:val="24"/>
        </w:rPr>
        <w:t>采购文件获取日期：</w:t>
      </w:r>
      <w:r w:rsidRPr="00F67076">
        <w:rPr>
          <w:rFonts w:ascii="宋体" w:hAnsi="宋体" w:cs="仿宋" w:hint="eastAsia"/>
          <w:sz w:val="24"/>
          <w:szCs w:val="24"/>
          <w:u w:val="single"/>
        </w:rPr>
        <w:t xml:space="preserve">                                                        </w:t>
      </w:r>
    </w:p>
    <w:p w14:paraId="3646F7BD" w14:textId="77777777" w:rsidR="00507A0C" w:rsidRPr="00F67076" w:rsidRDefault="00000000">
      <w:pPr>
        <w:spacing w:line="360" w:lineRule="auto"/>
        <w:rPr>
          <w:rFonts w:ascii="宋体" w:hAnsi="宋体" w:cs="仿宋" w:hint="eastAsia"/>
          <w:bCs/>
          <w:sz w:val="24"/>
          <w:szCs w:val="24"/>
        </w:rPr>
      </w:pPr>
      <w:r w:rsidRPr="00F67076">
        <w:rPr>
          <w:rFonts w:ascii="宋体" w:hAnsi="宋体" w:cs="仿宋" w:hint="eastAsia"/>
          <w:bCs/>
          <w:sz w:val="24"/>
          <w:szCs w:val="24"/>
        </w:rPr>
        <w:t>三、质疑事项具体内容</w:t>
      </w:r>
    </w:p>
    <w:p w14:paraId="5B9AEA32" w14:textId="77777777" w:rsidR="00507A0C" w:rsidRPr="00F67076" w:rsidRDefault="00000000">
      <w:pPr>
        <w:spacing w:line="360" w:lineRule="auto"/>
        <w:rPr>
          <w:rFonts w:ascii="宋体" w:hAnsi="宋体" w:cs="仿宋" w:hint="eastAsia"/>
          <w:sz w:val="24"/>
          <w:szCs w:val="24"/>
          <w:u w:val="single"/>
        </w:rPr>
      </w:pPr>
      <w:r w:rsidRPr="00F67076">
        <w:rPr>
          <w:rFonts w:ascii="宋体" w:hAnsi="宋体" w:cs="仿宋" w:hint="eastAsia"/>
          <w:sz w:val="24"/>
          <w:szCs w:val="24"/>
        </w:rPr>
        <w:t>质疑事项1：</w:t>
      </w:r>
      <w:r w:rsidRPr="00F67076">
        <w:rPr>
          <w:rFonts w:ascii="宋体" w:hAnsi="宋体" w:cs="仿宋" w:hint="eastAsia"/>
          <w:sz w:val="24"/>
          <w:szCs w:val="24"/>
          <w:u w:val="single"/>
        </w:rPr>
        <w:t xml:space="preserve">                                                              </w:t>
      </w:r>
    </w:p>
    <w:p w14:paraId="61176684" w14:textId="77777777" w:rsidR="00507A0C" w:rsidRPr="00F67076" w:rsidRDefault="00000000">
      <w:pPr>
        <w:spacing w:line="360" w:lineRule="auto"/>
        <w:rPr>
          <w:rFonts w:ascii="宋体" w:hAnsi="宋体" w:cs="仿宋" w:hint="eastAsia"/>
          <w:sz w:val="24"/>
          <w:szCs w:val="24"/>
          <w:u w:val="single"/>
        </w:rPr>
      </w:pPr>
      <w:r w:rsidRPr="00F67076">
        <w:rPr>
          <w:rFonts w:ascii="宋体" w:hAnsi="宋体" w:cs="仿宋" w:hint="eastAsia"/>
          <w:sz w:val="24"/>
          <w:szCs w:val="24"/>
        </w:rPr>
        <w:t>事实依据：</w:t>
      </w:r>
      <w:r w:rsidRPr="00F67076">
        <w:rPr>
          <w:rFonts w:ascii="宋体" w:hAnsi="宋体" w:cs="仿宋" w:hint="eastAsia"/>
          <w:sz w:val="24"/>
          <w:szCs w:val="24"/>
          <w:u w:val="single"/>
        </w:rPr>
        <w:t xml:space="preserve">                                                                </w:t>
      </w:r>
    </w:p>
    <w:p w14:paraId="59C4B470" w14:textId="77777777" w:rsidR="00507A0C" w:rsidRPr="00F67076" w:rsidRDefault="00000000">
      <w:pPr>
        <w:spacing w:line="360" w:lineRule="auto"/>
        <w:rPr>
          <w:rFonts w:ascii="宋体" w:hAnsi="宋体" w:cs="仿宋" w:hint="eastAsia"/>
          <w:sz w:val="24"/>
          <w:szCs w:val="24"/>
        </w:rPr>
      </w:pPr>
      <w:r w:rsidRPr="00F67076">
        <w:rPr>
          <w:rFonts w:ascii="宋体" w:hAnsi="宋体" w:cs="仿宋" w:hint="eastAsia"/>
          <w:sz w:val="24"/>
          <w:szCs w:val="24"/>
          <w:u w:val="single"/>
        </w:rPr>
        <w:t xml:space="preserve">                                                                           </w:t>
      </w:r>
    </w:p>
    <w:p w14:paraId="6A4B0866" w14:textId="77777777" w:rsidR="00507A0C" w:rsidRPr="00F67076" w:rsidRDefault="00000000">
      <w:pPr>
        <w:spacing w:line="360" w:lineRule="auto"/>
        <w:rPr>
          <w:rFonts w:ascii="宋体" w:hAnsi="宋体" w:cs="仿宋" w:hint="eastAsia"/>
          <w:sz w:val="24"/>
          <w:szCs w:val="24"/>
          <w:u w:val="single"/>
        </w:rPr>
      </w:pPr>
      <w:r w:rsidRPr="00F67076">
        <w:rPr>
          <w:rFonts w:ascii="宋体" w:hAnsi="宋体" w:cs="仿宋" w:hint="eastAsia"/>
          <w:sz w:val="24"/>
          <w:szCs w:val="24"/>
        </w:rPr>
        <w:t>法律依据：</w:t>
      </w:r>
      <w:r w:rsidRPr="00F67076">
        <w:rPr>
          <w:rFonts w:ascii="宋体" w:hAnsi="宋体" w:cs="仿宋" w:hint="eastAsia"/>
          <w:sz w:val="24"/>
          <w:szCs w:val="24"/>
          <w:u w:val="single"/>
        </w:rPr>
        <w:t xml:space="preserve">                                                                 </w:t>
      </w:r>
    </w:p>
    <w:p w14:paraId="5B8E177B" w14:textId="77777777" w:rsidR="00507A0C" w:rsidRPr="00F67076" w:rsidRDefault="00000000">
      <w:pPr>
        <w:spacing w:line="360" w:lineRule="auto"/>
        <w:rPr>
          <w:rFonts w:ascii="宋体" w:hAnsi="宋体" w:cs="仿宋" w:hint="eastAsia"/>
          <w:sz w:val="24"/>
          <w:szCs w:val="24"/>
          <w:u w:val="single"/>
        </w:rPr>
      </w:pPr>
      <w:r w:rsidRPr="00F67076">
        <w:rPr>
          <w:rFonts w:ascii="宋体" w:hAnsi="宋体" w:cs="仿宋" w:hint="eastAsia"/>
          <w:sz w:val="24"/>
          <w:szCs w:val="24"/>
          <w:u w:val="single"/>
        </w:rPr>
        <w:t xml:space="preserve">                                                                           </w:t>
      </w:r>
    </w:p>
    <w:p w14:paraId="7527AF22" w14:textId="77777777" w:rsidR="00507A0C" w:rsidRPr="00F67076" w:rsidRDefault="00000000">
      <w:pPr>
        <w:spacing w:line="360" w:lineRule="auto"/>
        <w:rPr>
          <w:rFonts w:ascii="宋体" w:hAnsi="宋体" w:cs="仿宋" w:hint="eastAsia"/>
          <w:sz w:val="24"/>
          <w:szCs w:val="24"/>
          <w:u w:val="single"/>
        </w:rPr>
      </w:pPr>
      <w:r w:rsidRPr="00F67076">
        <w:rPr>
          <w:rFonts w:ascii="宋体" w:hAnsi="宋体" w:cs="仿宋" w:hint="eastAsia"/>
          <w:sz w:val="24"/>
          <w:szCs w:val="24"/>
        </w:rPr>
        <w:t>质疑事项2</w:t>
      </w:r>
    </w:p>
    <w:p w14:paraId="0E76A94F" w14:textId="77777777" w:rsidR="00507A0C" w:rsidRPr="00F67076" w:rsidRDefault="00000000">
      <w:pPr>
        <w:spacing w:line="360" w:lineRule="auto"/>
        <w:rPr>
          <w:rFonts w:ascii="宋体" w:hAnsi="宋体" w:cs="仿宋" w:hint="eastAsia"/>
          <w:sz w:val="24"/>
          <w:szCs w:val="24"/>
        </w:rPr>
      </w:pPr>
      <w:r w:rsidRPr="00F67076">
        <w:rPr>
          <w:rFonts w:ascii="宋体" w:hAnsi="宋体" w:cs="仿宋" w:hint="eastAsia"/>
          <w:sz w:val="24"/>
          <w:szCs w:val="24"/>
        </w:rPr>
        <w:t>……</w:t>
      </w:r>
    </w:p>
    <w:p w14:paraId="7949FC36" w14:textId="77777777" w:rsidR="00507A0C" w:rsidRPr="00F67076" w:rsidRDefault="00000000">
      <w:pPr>
        <w:spacing w:line="360" w:lineRule="auto"/>
        <w:rPr>
          <w:rFonts w:ascii="宋体" w:hAnsi="宋体" w:cs="仿宋" w:hint="eastAsia"/>
          <w:bCs/>
          <w:sz w:val="24"/>
          <w:szCs w:val="24"/>
        </w:rPr>
      </w:pPr>
      <w:r w:rsidRPr="00F67076">
        <w:rPr>
          <w:rFonts w:ascii="宋体" w:hAnsi="宋体" w:cs="仿宋" w:hint="eastAsia"/>
          <w:bCs/>
          <w:sz w:val="24"/>
          <w:szCs w:val="24"/>
        </w:rPr>
        <w:t>四、与质疑事项相关的质疑请求</w:t>
      </w:r>
    </w:p>
    <w:p w14:paraId="265D8C85" w14:textId="77777777" w:rsidR="00507A0C" w:rsidRPr="00F67076" w:rsidRDefault="00000000">
      <w:pPr>
        <w:spacing w:line="360" w:lineRule="auto"/>
        <w:rPr>
          <w:rFonts w:ascii="宋体" w:hAnsi="宋体" w:cs="仿宋" w:hint="eastAsia"/>
          <w:sz w:val="24"/>
          <w:szCs w:val="24"/>
          <w:u w:val="single"/>
        </w:rPr>
      </w:pPr>
      <w:r w:rsidRPr="00F67076">
        <w:rPr>
          <w:rFonts w:ascii="宋体" w:hAnsi="宋体" w:cs="仿宋" w:hint="eastAsia"/>
          <w:sz w:val="24"/>
          <w:szCs w:val="24"/>
        </w:rPr>
        <w:t>请求：</w:t>
      </w:r>
      <w:r w:rsidRPr="00F67076">
        <w:rPr>
          <w:rFonts w:ascii="宋体" w:hAnsi="宋体" w:cs="仿宋" w:hint="eastAsia"/>
          <w:sz w:val="24"/>
          <w:szCs w:val="24"/>
          <w:u w:val="single"/>
        </w:rPr>
        <w:t xml:space="preserve">                                                                     </w:t>
      </w:r>
    </w:p>
    <w:p w14:paraId="6DE4892E" w14:textId="77777777" w:rsidR="00507A0C" w:rsidRPr="00F67076" w:rsidRDefault="00000000">
      <w:pPr>
        <w:rPr>
          <w:rFonts w:ascii="宋体" w:hAnsi="宋体" w:hint="eastAsia"/>
          <w:sz w:val="24"/>
          <w:szCs w:val="24"/>
        </w:rPr>
      </w:pPr>
      <w:r w:rsidRPr="00F67076">
        <w:rPr>
          <w:rFonts w:ascii="宋体" w:hAnsi="宋体" w:hint="eastAsia"/>
          <w:sz w:val="24"/>
          <w:szCs w:val="24"/>
        </w:rPr>
        <w:t xml:space="preserve">签字(签章)：                   公章：                      </w:t>
      </w:r>
    </w:p>
    <w:p w14:paraId="736F92C2" w14:textId="77777777" w:rsidR="00507A0C" w:rsidRPr="00F67076" w:rsidRDefault="00000000">
      <w:pPr>
        <w:rPr>
          <w:rFonts w:ascii="宋体" w:hAnsi="宋体" w:hint="eastAsia"/>
          <w:sz w:val="24"/>
          <w:szCs w:val="24"/>
        </w:rPr>
      </w:pPr>
      <w:r w:rsidRPr="00F67076">
        <w:rPr>
          <w:rFonts w:ascii="宋体" w:hAnsi="宋体" w:hint="eastAsia"/>
          <w:sz w:val="24"/>
          <w:szCs w:val="24"/>
        </w:rPr>
        <w:t xml:space="preserve">日期：    </w:t>
      </w:r>
    </w:p>
    <w:p w14:paraId="1A5E0FCB" w14:textId="77777777" w:rsidR="00507A0C" w:rsidRPr="00F67076" w:rsidRDefault="00000000">
      <w:pPr>
        <w:spacing w:line="400" w:lineRule="exact"/>
        <w:rPr>
          <w:rFonts w:ascii="宋体" w:hAnsi="宋体" w:hint="eastAsia"/>
          <w:b/>
          <w:sz w:val="24"/>
          <w:szCs w:val="24"/>
        </w:rPr>
      </w:pPr>
      <w:r w:rsidRPr="00F67076">
        <w:rPr>
          <w:rFonts w:ascii="宋体" w:hAnsi="宋体" w:hint="eastAsia"/>
          <w:b/>
          <w:sz w:val="24"/>
          <w:szCs w:val="24"/>
        </w:rPr>
        <w:t>质疑函制作说明：</w:t>
      </w:r>
    </w:p>
    <w:p w14:paraId="2590A734" w14:textId="77777777" w:rsidR="00507A0C" w:rsidRPr="00F67076" w:rsidRDefault="00000000">
      <w:pPr>
        <w:widowControl/>
        <w:spacing w:line="400" w:lineRule="exact"/>
        <w:ind w:firstLine="480"/>
        <w:jc w:val="left"/>
        <w:rPr>
          <w:rFonts w:ascii="宋体" w:hAnsi="宋体" w:hint="eastAsia"/>
          <w:sz w:val="24"/>
          <w:szCs w:val="24"/>
        </w:rPr>
      </w:pPr>
      <w:r w:rsidRPr="00F67076">
        <w:rPr>
          <w:rFonts w:ascii="宋体" w:hAnsi="宋体" w:hint="eastAsia"/>
          <w:sz w:val="24"/>
          <w:szCs w:val="24"/>
        </w:rPr>
        <w:t>1.供应商提出质疑时，应提交质疑函和必要的证明材料。</w:t>
      </w:r>
    </w:p>
    <w:p w14:paraId="396B422B" w14:textId="77777777" w:rsidR="00507A0C" w:rsidRPr="00F67076" w:rsidRDefault="00000000">
      <w:pPr>
        <w:widowControl/>
        <w:spacing w:line="400" w:lineRule="exact"/>
        <w:ind w:firstLine="480"/>
        <w:jc w:val="left"/>
        <w:rPr>
          <w:rFonts w:ascii="宋体" w:hAnsi="宋体" w:hint="eastAsia"/>
          <w:sz w:val="24"/>
          <w:szCs w:val="24"/>
        </w:rPr>
      </w:pPr>
      <w:r w:rsidRPr="00F67076">
        <w:rPr>
          <w:rFonts w:ascii="宋体" w:hAnsi="宋体" w:hint="eastAsia"/>
          <w:sz w:val="24"/>
          <w:szCs w:val="24"/>
        </w:rPr>
        <w:t>2.质疑供应商若委托代理人进行质疑的，质疑函应按要求列明“授权代表”的有关内容，并在附件中提交由质疑</w:t>
      </w:r>
      <w:r w:rsidRPr="00F67076">
        <w:rPr>
          <w:rFonts w:ascii="宋体" w:hAnsi="宋体" w:cs="宋体" w:hint="eastAsia"/>
          <w:sz w:val="24"/>
          <w:szCs w:val="24"/>
        </w:rPr>
        <w:t>供应商签署的授权委托书。授权委托书应载明代理人的姓名或者名称、代理事项、具体权限、期限和相关事项。</w:t>
      </w:r>
    </w:p>
    <w:p w14:paraId="62D64203" w14:textId="77777777" w:rsidR="00507A0C" w:rsidRPr="00F67076" w:rsidRDefault="00000000">
      <w:pPr>
        <w:widowControl/>
        <w:spacing w:line="400" w:lineRule="exact"/>
        <w:ind w:firstLine="480"/>
        <w:jc w:val="left"/>
        <w:rPr>
          <w:rFonts w:ascii="宋体" w:hAnsi="宋体" w:hint="eastAsia"/>
          <w:sz w:val="24"/>
          <w:szCs w:val="24"/>
        </w:rPr>
      </w:pPr>
      <w:r w:rsidRPr="00F67076">
        <w:rPr>
          <w:rFonts w:ascii="宋体" w:hAnsi="宋体" w:hint="eastAsia"/>
          <w:sz w:val="24"/>
          <w:szCs w:val="24"/>
        </w:rPr>
        <w:t>3.质疑供应商若对项目的某一分包进行质疑，质疑函中应列明具体分包号。</w:t>
      </w:r>
    </w:p>
    <w:p w14:paraId="50AF577D" w14:textId="77777777" w:rsidR="00507A0C" w:rsidRPr="00F67076" w:rsidRDefault="00000000">
      <w:pPr>
        <w:widowControl/>
        <w:spacing w:line="400" w:lineRule="exact"/>
        <w:ind w:firstLine="480"/>
        <w:jc w:val="left"/>
        <w:rPr>
          <w:rFonts w:ascii="宋体" w:hAnsi="宋体" w:hint="eastAsia"/>
          <w:sz w:val="24"/>
          <w:szCs w:val="24"/>
        </w:rPr>
      </w:pPr>
      <w:r w:rsidRPr="00F67076">
        <w:rPr>
          <w:rFonts w:ascii="宋体" w:hAnsi="宋体" w:hint="eastAsia"/>
          <w:sz w:val="24"/>
          <w:szCs w:val="24"/>
        </w:rPr>
        <w:t>4.质疑函的质疑事项应具体、明确，并有必要的事实依据和法律依据。</w:t>
      </w:r>
    </w:p>
    <w:p w14:paraId="71BC2D8D" w14:textId="77777777" w:rsidR="00507A0C" w:rsidRPr="00F67076" w:rsidRDefault="00000000">
      <w:pPr>
        <w:widowControl/>
        <w:spacing w:line="400" w:lineRule="exact"/>
        <w:ind w:firstLine="480"/>
        <w:jc w:val="left"/>
        <w:rPr>
          <w:rFonts w:ascii="宋体" w:hAnsi="宋体" w:hint="eastAsia"/>
          <w:sz w:val="24"/>
          <w:szCs w:val="24"/>
        </w:rPr>
      </w:pPr>
      <w:r w:rsidRPr="00F67076">
        <w:rPr>
          <w:rFonts w:ascii="宋体" w:hAnsi="宋体" w:hint="eastAsia"/>
          <w:sz w:val="24"/>
          <w:szCs w:val="24"/>
        </w:rPr>
        <w:lastRenderedPageBreak/>
        <w:t>5.质疑函的质疑请求应与质疑事项相关。</w:t>
      </w:r>
    </w:p>
    <w:p w14:paraId="5B2C5D94" w14:textId="77777777" w:rsidR="00507A0C" w:rsidRPr="00F67076" w:rsidRDefault="00000000">
      <w:pPr>
        <w:widowControl/>
        <w:spacing w:line="400" w:lineRule="exact"/>
        <w:ind w:firstLine="480"/>
        <w:jc w:val="left"/>
        <w:rPr>
          <w:rFonts w:ascii="宋体" w:hAnsi="宋体" w:hint="eastAsia"/>
          <w:sz w:val="24"/>
          <w:szCs w:val="24"/>
        </w:rPr>
      </w:pPr>
      <w:r w:rsidRPr="00F67076">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500ECB36" w14:textId="77777777" w:rsidR="00507A0C" w:rsidRPr="00F67076" w:rsidRDefault="00507A0C">
      <w:pPr>
        <w:pStyle w:val="a0"/>
      </w:pPr>
    </w:p>
    <w:p w14:paraId="6296A54A" w14:textId="77777777" w:rsidR="00507A0C" w:rsidRPr="00F67076" w:rsidRDefault="00507A0C"/>
    <w:sectPr w:rsidR="00507A0C" w:rsidRPr="00F67076">
      <w:headerReference w:type="default" r:id="rId8"/>
      <w:footerReference w:type="even" r:id="rId9"/>
      <w:footerReference w:type="default" r:id="rId10"/>
      <w:pgSz w:w="11907" w:h="16840"/>
      <w:pgMar w:top="1134" w:right="882" w:bottom="1134" w:left="1365" w:header="567" w:footer="794"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C6DE3" w14:textId="77777777" w:rsidR="009F6B58" w:rsidRDefault="009F6B58">
      <w:r>
        <w:separator/>
      </w:r>
    </w:p>
  </w:endnote>
  <w:endnote w:type="continuationSeparator" w:id="0">
    <w:p w14:paraId="32D445BF" w14:textId="77777777" w:rsidR="009F6B58" w:rsidRDefault="009F6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embedRegular r:id="rId1" w:fontKey="{E6AF7CA8-F551-4BCA-82DA-BC8BC0C80D49}"/>
  </w:font>
  <w:font w:name="Calibri Light">
    <w:panose1 w:val="020F0302020204030204"/>
    <w:charset w:val="00"/>
    <w:family w:val="swiss"/>
    <w:pitch w:val="variable"/>
    <w:sig w:usb0="E4002EFF" w:usb1="C000247B" w:usb2="00000009" w:usb3="00000000" w:csb0="000001FF" w:csb1="00000000"/>
    <w:embedRegular r:id="rId2" w:fontKey="{7BB10E03-BD28-45F2-8BB0-325EDE813C74}"/>
  </w:font>
  <w:font w:name="Berlin Sans FB Demi">
    <w:charset w:val="00"/>
    <w:family w:val="swiss"/>
    <w:pitch w:val="variable"/>
    <w:sig w:usb0="00000003" w:usb1="00000000" w:usb2="00000000" w:usb3="00000000" w:csb0="00000001" w:csb1="00000000"/>
    <w:embedRegular r:id="rId3" w:fontKey="{6383B48F-9CB0-4213-831F-D71BC58C0A6E}"/>
  </w:font>
  <w:font w:name="Calibri">
    <w:panose1 w:val="020F0502020204030204"/>
    <w:charset w:val="00"/>
    <w:family w:val="swiss"/>
    <w:pitch w:val="variable"/>
    <w:sig w:usb0="E4002EFF" w:usb1="C000247B" w:usb2="00000009" w:usb3="00000000" w:csb0="000001FF" w:csb1="00000000"/>
    <w:embedRegular r:id="rId4" w:fontKey="{05AE9391-2EA2-40FC-93DC-84EE9D1A8D4D}"/>
    <w:embedBold r:id="rId5" w:fontKey="{38BC4CE5-010F-4E7B-AB0B-FA35BBB108E6}"/>
  </w:font>
  <w:font w:name="黑体">
    <w:altName w:val="SimHei"/>
    <w:panose1 w:val="02010609060101010101"/>
    <w:charset w:val="86"/>
    <w:family w:val="modern"/>
    <w:pitch w:val="fixed"/>
    <w:sig w:usb0="800002BF" w:usb1="38CF7CFA" w:usb2="00000016" w:usb3="00000000" w:csb0="00040001" w:csb1="00000000"/>
    <w:embedRegular r:id="rId6" w:subsetted="1" w:fontKey="{891E987C-CB31-4F90-B027-76FFBB52DD71}"/>
    <w:embedBold r:id="rId7" w:subsetted="1" w:fontKey="{E82BC4CC-D78F-4C94-AAA7-64ED7215B3C3}"/>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embedRegular r:id="rId8" w:fontKey="{3D5C81A9-F479-45F2-954C-935A1CEEA4A2}"/>
  </w:font>
  <w:font w:name="方正小标宋简体">
    <w:panose1 w:val="02000000000000000000"/>
    <w:charset w:val="86"/>
    <w:family w:val="auto"/>
    <w:pitch w:val="variable"/>
    <w:sig w:usb0="A00002BF" w:usb1="184F6CFA" w:usb2="00000012" w:usb3="00000000" w:csb0="00040001" w:csb1="00000000"/>
    <w:embedRegular r:id="rId9" w:subsetted="1" w:fontKey="{AF8A0C01-9FED-4695-B85A-E33BBDEF323D}"/>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embedRegular r:id="rId10" w:fontKey="{66821870-9B52-4982-89B9-6842ABDA71DA}"/>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7BBA3" w14:textId="77777777" w:rsidR="00507A0C" w:rsidRDefault="00000000">
    <w:pPr>
      <w:pStyle w:val="af5"/>
      <w:framePr w:wrap="around" w:vAnchor="text" w:hAnchor="margin" w:xAlign="right" w:y="1"/>
      <w:rPr>
        <w:rStyle w:val="aff7"/>
      </w:rPr>
    </w:pPr>
    <w:r>
      <w:fldChar w:fldCharType="begin"/>
    </w:r>
    <w:r>
      <w:rPr>
        <w:rStyle w:val="aff7"/>
      </w:rPr>
      <w:instrText xml:space="preserve">PAGE  </w:instrText>
    </w:r>
    <w:r>
      <w:fldChar w:fldCharType="separate"/>
    </w:r>
    <w:r>
      <w:rPr>
        <w:rStyle w:val="aff7"/>
      </w:rPr>
      <w:t>16</w:t>
    </w:r>
    <w:r>
      <w:fldChar w:fldCharType="end"/>
    </w:r>
  </w:p>
  <w:p w14:paraId="227640C5" w14:textId="77777777" w:rsidR="00507A0C" w:rsidRDefault="00507A0C">
    <w:pPr>
      <w:pStyle w:val="af5"/>
      <w:ind w:right="360"/>
    </w:pPr>
  </w:p>
  <w:p w14:paraId="2D9F966A" w14:textId="77777777" w:rsidR="00507A0C" w:rsidRDefault="00507A0C"/>
  <w:p w14:paraId="5E5A39F8" w14:textId="77777777" w:rsidR="00507A0C" w:rsidRDefault="00507A0C"/>
  <w:p w14:paraId="466EDAA7" w14:textId="77777777" w:rsidR="00507A0C" w:rsidRDefault="00507A0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0065843"/>
    </w:sdtPr>
    <w:sdtContent>
      <w:p w14:paraId="5E635653" w14:textId="77777777" w:rsidR="00507A0C" w:rsidRDefault="00000000">
        <w:pPr>
          <w:pStyle w:val="af5"/>
          <w:jc w:val="center"/>
        </w:pPr>
        <w:r>
          <w:fldChar w:fldCharType="begin"/>
        </w:r>
        <w:r>
          <w:instrText>PAGE   \* MERGEFORMAT</w:instrText>
        </w:r>
        <w:r>
          <w:fldChar w:fldCharType="separate"/>
        </w:r>
        <w:r>
          <w:rPr>
            <w:lang w:val="zh-CN"/>
          </w:rPr>
          <w:t>2</w:t>
        </w:r>
        <w:r>
          <w:fldChar w:fldCharType="end"/>
        </w:r>
      </w:p>
    </w:sdtContent>
  </w:sdt>
  <w:p w14:paraId="23F38B84" w14:textId="77777777" w:rsidR="00507A0C" w:rsidRDefault="00507A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05FA3" w14:textId="77777777" w:rsidR="009F6B58" w:rsidRDefault="009F6B58">
      <w:r>
        <w:separator/>
      </w:r>
    </w:p>
  </w:footnote>
  <w:footnote w:type="continuationSeparator" w:id="0">
    <w:p w14:paraId="28FDB485" w14:textId="77777777" w:rsidR="009F6B58" w:rsidRDefault="009F6B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CEFEF" w14:textId="77777777" w:rsidR="00507A0C" w:rsidRDefault="00000000">
    <w:pPr>
      <w:pStyle w:val="af7"/>
      <w:jc w:val="both"/>
      <w:rPr>
        <w:rFonts w:ascii="宋体" w:hAnsi="宋体" w:hint="eastAsia"/>
        <w:bCs/>
        <w:color w:val="808080"/>
        <w:spacing w:val="6"/>
      </w:rPr>
    </w:pPr>
    <w:r>
      <w:rPr>
        <w:rFonts w:ascii="宋体" w:hAnsi="宋体" w:hint="eastAsia"/>
        <w:bCs/>
        <w:color w:val="808080"/>
        <w:spacing w:val="6"/>
      </w:rPr>
      <w:t>常熟虞东招标代理有限公司</w:t>
    </w:r>
  </w:p>
  <w:p w14:paraId="39BD89CD" w14:textId="77777777" w:rsidR="00507A0C" w:rsidRDefault="00507A0C">
    <w:pPr>
      <w:rPr>
        <w:rFonts w:ascii="宋体" w:hAnsi="宋体" w:hint="eastAsia"/>
        <w:bCs/>
        <w:color w:val="808080"/>
        <w:spacing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decimal"/>
      <w:pStyle w:val="CharCharChar"/>
      <w:lvlText w:val="%1、"/>
      <w:lvlJc w:val="left"/>
      <w:pPr>
        <w:tabs>
          <w:tab w:val="left" w:pos="4149"/>
        </w:tabs>
        <w:ind w:left="4149" w:hanging="375"/>
      </w:pPr>
      <w:rPr>
        <w:rFonts w:hint="eastAsia"/>
      </w:rPr>
    </w:lvl>
    <w:lvl w:ilvl="1">
      <w:start w:val="1"/>
      <w:numFmt w:val="lowerLetter"/>
      <w:lvlText w:val="%2)"/>
      <w:lvlJc w:val="left"/>
      <w:pPr>
        <w:tabs>
          <w:tab w:val="left" w:pos="4614"/>
        </w:tabs>
        <w:ind w:left="4614" w:hanging="420"/>
      </w:pPr>
    </w:lvl>
    <w:lvl w:ilvl="2">
      <w:start w:val="1"/>
      <w:numFmt w:val="lowerRoman"/>
      <w:lvlText w:val="%3."/>
      <w:lvlJc w:val="right"/>
      <w:pPr>
        <w:tabs>
          <w:tab w:val="left" w:pos="5034"/>
        </w:tabs>
        <w:ind w:left="5034" w:hanging="420"/>
      </w:pPr>
    </w:lvl>
    <w:lvl w:ilvl="3">
      <w:start w:val="1"/>
      <w:numFmt w:val="decimal"/>
      <w:lvlText w:val="%4."/>
      <w:lvlJc w:val="left"/>
      <w:pPr>
        <w:tabs>
          <w:tab w:val="left" w:pos="5454"/>
        </w:tabs>
        <w:ind w:left="5454" w:hanging="420"/>
      </w:pPr>
    </w:lvl>
    <w:lvl w:ilvl="4">
      <w:start w:val="1"/>
      <w:numFmt w:val="lowerLetter"/>
      <w:lvlText w:val="%5)"/>
      <w:lvlJc w:val="left"/>
      <w:pPr>
        <w:tabs>
          <w:tab w:val="left" w:pos="5874"/>
        </w:tabs>
        <w:ind w:left="5874" w:hanging="420"/>
      </w:pPr>
    </w:lvl>
    <w:lvl w:ilvl="5">
      <w:start w:val="1"/>
      <w:numFmt w:val="lowerRoman"/>
      <w:lvlText w:val="%6."/>
      <w:lvlJc w:val="right"/>
      <w:pPr>
        <w:tabs>
          <w:tab w:val="left" w:pos="6294"/>
        </w:tabs>
        <w:ind w:left="6294" w:hanging="420"/>
      </w:pPr>
    </w:lvl>
    <w:lvl w:ilvl="6">
      <w:start w:val="1"/>
      <w:numFmt w:val="decimal"/>
      <w:lvlText w:val="%7."/>
      <w:lvlJc w:val="left"/>
      <w:pPr>
        <w:tabs>
          <w:tab w:val="left" w:pos="6714"/>
        </w:tabs>
        <w:ind w:left="6714" w:hanging="420"/>
      </w:pPr>
    </w:lvl>
    <w:lvl w:ilvl="7">
      <w:start w:val="1"/>
      <w:numFmt w:val="lowerLetter"/>
      <w:lvlText w:val="%8)"/>
      <w:lvlJc w:val="left"/>
      <w:pPr>
        <w:tabs>
          <w:tab w:val="left" w:pos="7134"/>
        </w:tabs>
        <w:ind w:left="7134" w:hanging="420"/>
      </w:pPr>
    </w:lvl>
    <w:lvl w:ilvl="8">
      <w:start w:val="1"/>
      <w:numFmt w:val="lowerRoman"/>
      <w:lvlText w:val="%9."/>
      <w:lvlJc w:val="right"/>
      <w:pPr>
        <w:tabs>
          <w:tab w:val="left" w:pos="7554"/>
        </w:tabs>
        <w:ind w:left="7554" w:hanging="420"/>
      </w:pPr>
    </w:lvl>
  </w:abstractNum>
  <w:abstractNum w:abstractNumId="1" w15:restartNumberingAfterBreak="0">
    <w:nsid w:val="0053208E"/>
    <w:multiLevelType w:val="multilevel"/>
    <w:tmpl w:val="0053208E"/>
    <w:lvl w:ilvl="0">
      <w:start w:val="1"/>
      <w:numFmt w:val="decimal"/>
      <w:pStyle w:val="1"/>
      <w:lvlText w:val="%1."/>
      <w:lvlJc w:val="left"/>
      <w:pPr>
        <w:tabs>
          <w:tab w:val="left" w:pos="1418"/>
        </w:tabs>
        <w:ind w:left="1418" w:hanging="709"/>
      </w:pPr>
      <w:rPr>
        <w:rFonts w:hint="eastAsia"/>
      </w:rPr>
    </w:lvl>
    <w:lvl w:ilvl="1">
      <w:start w:val="1"/>
      <w:numFmt w:val="decimal"/>
      <w:lvlText w:val="%1.%2"/>
      <w:lvlJc w:val="left"/>
      <w:pPr>
        <w:tabs>
          <w:tab w:val="left" w:pos="1418"/>
        </w:tabs>
        <w:ind w:left="1418" w:hanging="709"/>
      </w:pPr>
      <w:rPr>
        <w:rFonts w:hint="eastAsia"/>
        <w:color w:val="auto"/>
      </w:rPr>
    </w:lvl>
    <w:lvl w:ilvl="2">
      <w:start w:val="1"/>
      <w:numFmt w:val="decimal"/>
      <w:lvlText w:val="%1.%2.%3."/>
      <w:lvlJc w:val="left"/>
      <w:pPr>
        <w:tabs>
          <w:tab w:val="left" w:pos="1134"/>
        </w:tabs>
        <w:ind w:left="1134" w:hanging="425"/>
      </w:pPr>
      <w:rPr>
        <w:rFonts w:hint="eastAsia"/>
      </w:rPr>
    </w:lvl>
    <w:lvl w:ilvl="3">
      <w:start w:val="1"/>
      <w:numFmt w:val="decimal"/>
      <w:lvlText w:val="%1.%2.%3.%4."/>
      <w:lvlJc w:val="left"/>
      <w:pPr>
        <w:tabs>
          <w:tab w:val="left" w:pos="1560"/>
        </w:tabs>
        <w:ind w:left="1560" w:hanging="851"/>
      </w:pPr>
      <w:rPr>
        <w:rFonts w:hint="eastAsia"/>
      </w:rPr>
    </w:lvl>
    <w:lvl w:ilvl="4">
      <w:start w:val="1"/>
      <w:numFmt w:val="decimal"/>
      <w:lvlText w:val="%1.%2.%3.%4.%5."/>
      <w:lvlJc w:val="left"/>
      <w:pPr>
        <w:tabs>
          <w:tab w:val="left" w:pos="1701"/>
        </w:tabs>
        <w:ind w:left="1701" w:hanging="992"/>
      </w:pPr>
      <w:rPr>
        <w:rFonts w:hint="eastAsia"/>
      </w:rPr>
    </w:lvl>
    <w:lvl w:ilvl="5">
      <w:start w:val="1"/>
      <w:numFmt w:val="decimal"/>
      <w:lvlText w:val="%1.%2.%3.%4.%5.%6."/>
      <w:lvlJc w:val="left"/>
      <w:pPr>
        <w:tabs>
          <w:tab w:val="left" w:pos="1843"/>
        </w:tabs>
        <w:ind w:left="1843" w:hanging="1134"/>
      </w:pPr>
      <w:rPr>
        <w:rFonts w:hint="eastAsia"/>
      </w:rPr>
    </w:lvl>
    <w:lvl w:ilvl="6">
      <w:start w:val="1"/>
      <w:numFmt w:val="decimal"/>
      <w:lvlText w:val="%1.%2.%3.%4.%5.%6.%7."/>
      <w:lvlJc w:val="left"/>
      <w:pPr>
        <w:tabs>
          <w:tab w:val="left" w:pos="1985"/>
        </w:tabs>
        <w:ind w:left="1985" w:hanging="1276"/>
      </w:pPr>
      <w:rPr>
        <w:rFonts w:hint="eastAsia"/>
      </w:rPr>
    </w:lvl>
    <w:lvl w:ilvl="7">
      <w:start w:val="1"/>
      <w:numFmt w:val="decimal"/>
      <w:lvlText w:val="%1.%2.%3.%4.%5.%6.%7.%8."/>
      <w:lvlJc w:val="left"/>
      <w:pPr>
        <w:tabs>
          <w:tab w:val="left" w:pos="2127"/>
        </w:tabs>
        <w:ind w:left="2127" w:hanging="1418"/>
      </w:pPr>
      <w:rPr>
        <w:rFonts w:hint="eastAsia"/>
      </w:rPr>
    </w:lvl>
    <w:lvl w:ilvl="8">
      <w:start w:val="1"/>
      <w:numFmt w:val="decimal"/>
      <w:lvlText w:val="%1.%2.%3.%4.%5.%6.%7.%8.%9."/>
      <w:lvlJc w:val="left"/>
      <w:pPr>
        <w:tabs>
          <w:tab w:val="left" w:pos="2268"/>
        </w:tabs>
        <w:ind w:left="2268" w:hanging="1559"/>
      </w:pPr>
      <w:rPr>
        <w:rFonts w:hint="eastAsia"/>
      </w:rPr>
    </w:lvl>
  </w:abstractNum>
  <w:abstractNum w:abstractNumId="2" w15:restartNumberingAfterBreak="0">
    <w:nsid w:val="59ADCABA"/>
    <w:multiLevelType w:val="multilevel"/>
    <w:tmpl w:val="59ADCABA"/>
    <w:lvl w:ilvl="0">
      <w:start w:val="1"/>
      <w:numFmt w:val="decimal"/>
      <w:pStyle w:val="Char"/>
      <w:lvlText w:val="%1、"/>
      <w:lvlJc w:val="left"/>
      <w:pPr>
        <w:tabs>
          <w:tab w:val="left" w:pos="480"/>
        </w:tabs>
        <w:ind w:left="480" w:hanging="48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486291060">
    <w:abstractNumId w:val="1"/>
  </w:num>
  <w:num w:numId="2" w16cid:durableId="67505275">
    <w:abstractNumId w:val="0"/>
  </w:num>
  <w:num w:numId="3" w16cid:durableId="3224684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defaultTabStop w:val="709"/>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MyNDhmZDdhZTkxZWQwNTlkNGVhOGRjY2Q0MjE5YjQifQ=="/>
  </w:docVars>
  <w:rsids>
    <w:rsidRoot w:val="00484CE1"/>
    <w:rsid w:val="000008A7"/>
    <w:rsid w:val="00007DB2"/>
    <w:rsid w:val="00014A21"/>
    <w:rsid w:val="00020162"/>
    <w:rsid w:val="00023F00"/>
    <w:rsid w:val="00032B4A"/>
    <w:rsid w:val="00062E72"/>
    <w:rsid w:val="0006383A"/>
    <w:rsid w:val="000677B2"/>
    <w:rsid w:val="00070AD4"/>
    <w:rsid w:val="00073D70"/>
    <w:rsid w:val="00082EB7"/>
    <w:rsid w:val="00084552"/>
    <w:rsid w:val="00090378"/>
    <w:rsid w:val="000A3692"/>
    <w:rsid w:val="000B6A3F"/>
    <w:rsid w:val="000C2B82"/>
    <w:rsid w:val="000D1257"/>
    <w:rsid w:val="000D1517"/>
    <w:rsid w:val="000D21D7"/>
    <w:rsid w:val="000E1A1F"/>
    <w:rsid w:val="00106570"/>
    <w:rsid w:val="00107458"/>
    <w:rsid w:val="00112C74"/>
    <w:rsid w:val="00112D7A"/>
    <w:rsid w:val="00116E9E"/>
    <w:rsid w:val="001216C0"/>
    <w:rsid w:val="00122AB7"/>
    <w:rsid w:val="001305A2"/>
    <w:rsid w:val="00134A5B"/>
    <w:rsid w:val="00150AC7"/>
    <w:rsid w:val="00166D55"/>
    <w:rsid w:val="00171E6A"/>
    <w:rsid w:val="00182897"/>
    <w:rsid w:val="00184852"/>
    <w:rsid w:val="001923A4"/>
    <w:rsid w:val="001A3C99"/>
    <w:rsid w:val="001B4DF1"/>
    <w:rsid w:val="001C0D4B"/>
    <w:rsid w:val="001C4570"/>
    <w:rsid w:val="001D4D84"/>
    <w:rsid w:val="001E29B2"/>
    <w:rsid w:val="001F23EE"/>
    <w:rsid w:val="00216E64"/>
    <w:rsid w:val="00233CE5"/>
    <w:rsid w:val="002356D0"/>
    <w:rsid w:val="0024704E"/>
    <w:rsid w:val="00252012"/>
    <w:rsid w:val="00256564"/>
    <w:rsid w:val="00277A69"/>
    <w:rsid w:val="002A184F"/>
    <w:rsid w:val="002A3228"/>
    <w:rsid w:val="002A3725"/>
    <w:rsid w:val="002C44E7"/>
    <w:rsid w:val="002C64F0"/>
    <w:rsid w:val="002D7542"/>
    <w:rsid w:val="002E28C3"/>
    <w:rsid w:val="002E41C2"/>
    <w:rsid w:val="002E4220"/>
    <w:rsid w:val="002E619C"/>
    <w:rsid w:val="003039CD"/>
    <w:rsid w:val="00307ABF"/>
    <w:rsid w:val="0032705E"/>
    <w:rsid w:val="003470D6"/>
    <w:rsid w:val="00365602"/>
    <w:rsid w:val="00374683"/>
    <w:rsid w:val="00375E85"/>
    <w:rsid w:val="003964F7"/>
    <w:rsid w:val="003B4F66"/>
    <w:rsid w:val="003C16B5"/>
    <w:rsid w:val="003C3F17"/>
    <w:rsid w:val="003D37B6"/>
    <w:rsid w:val="003F1033"/>
    <w:rsid w:val="003F1792"/>
    <w:rsid w:val="003F4447"/>
    <w:rsid w:val="003F4E11"/>
    <w:rsid w:val="0041303D"/>
    <w:rsid w:val="00413167"/>
    <w:rsid w:val="00414EF9"/>
    <w:rsid w:val="00432313"/>
    <w:rsid w:val="00450F9F"/>
    <w:rsid w:val="0046777B"/>
    <w:rsid w:val="00484CE1"/>
    <w:rsid w:val="00487723"/>
    <w:rsid w:val="004903F2"/>
    <w:rsid w:val="004A276D"/>
    <w:rsid w:val="004B1169"/>
    <w:rsid w:val="004D0A1A"/>
    <w:rsid w:val="004D1616"/>
    <w:rsid w:val="004D5112"/>
    <w:rsid w:val="004E54F6"/>
    <w:rsid w:val="004F5C71"/>
    <w:rsid w:val="00507A0C"/>
    <w:rsid w:val="005449CA"/>
    <w:rsid w:val="00551D9E"/>
    <w:rsid w:val="00561176"/>
    <w:rsid w:val="00581F3D"/>
    <w:rsid w:val="00594100"/>
    <w:rsid w:val="00597018"/>
    <w:rsid w:val="005E1443"/>
    <w:rsid w:val="00610F34"/>
    <w:rsid w:val="00611E43"/>
    <w:rsid w:val="006300F8"/>
    <w:rsid w:val="00634186"/>
    <w:rsid w:val="00646854"/>
    <w:rsid w:val="00646976"/>
    <w:rsid w:val="00662FBA"/>
    <w:rsid w:val="00696498"/>
    <w:rsid w:val="006A183B"/>
    <w:rsid w:val="006A470B"/>
    <w:rsid w:val="006C352F"/>
    <w:rsid w:val="006C4648"/>
    <w:rsid w:val="006D1963"/>
    <w:rsid w:val="006E36F9"/>
    <w:rsid w:val="006F3363"/>
    <w:rsid w:val="006F57DA"/>
    <w:rsid w:val="006F6490"/>
    <w:rsid w:val="00720E78"/>
    <w:rsid w:val="00722D99"/>
    <w:rsid w:val="00727374"/>
    <w:rsid w:val="00730107"/>
    <w:rsid w:val="00734110"/>
    <w:rsid w:val="00744269"/>
    <w:rsid w:val="0076230D"/>
    <w:rsid w:val="007672A9"/>
    <w:rsid w:val="00796848"/>
    <w:rsid w:val="00797AA5"/>
    <w:rsid w:val="007A15C8"/>
    <w:rsid w:val="007A7F8C"/>
    <w:rsid w:val="007B3CD8"/>
    <w:rsid w:val="007B70F1"/>
    <w:rsid w:val="007F6265"/>
    <w:rsid w:val="007F7A82"/>
    <w:rsid w:val="008010F7"/>
    <w:rsid w:val="00801236"/>
    <w:rsid w:val="00807B1D"/>
    <w:rsid w:val="008155A2"/>
    <w:rsid w:val="00820140"/>
    <w:rsid w:val="00821547"/>
    <w:rsid w:val="0082323E"/>
    <w:rsid w:val="008254AF"/>
    <w:rsid w:val="008342B1"/>
    <w:rsid w:val="00846868"/>
    <w:rsid w:val="00847C1D"/>
    <w:rsid w:val="00850D95"/>
    <w:rsid w:val="0086411A"/>
    <w:rsid w:val="0087057D"/>
    <w:rsid w:val="0087472F"/>
    <w:rsid w:val="00874C99"/>
    <w:rsid w:val="00896D82"/>
    <w:rsid w:val="008A29A8"/>
    <w:rsid w:val="008A5207"/>
    <w:rsid w:val="008B3FF7"/>
    <w:rsid w:val="008B77F0"/>
    <w:rsid w:val="008D0ACB"/>
    <w:rsid w:val="008D2F10"/>
    <w:rsid w:val="008D6EE9"/>
    <w:rsid w:val="008D74E9"/>
    <w:rsid w:val="009138FD"/>
    <w:rsid w:val="00916621"/>
    <w:rsid w:val="00917A02"/>
    <w:rsid w:val="009273DB"/>
    <w:rsid w:val="00933525"/>
    <w:rsid w:val="0094706D"/>
    <w:rsid w:val="00953391"/>
    <w:rsid w:val="00964651"/>
    <w:rsid w:val="00977F21"/>
    <w:rsid w:val="00994EC6"/>
    <w:rsid w:val="009A7554"/>
    <w:rsid w:val="009C2FA5"/>
    <w:rsid w:val="009C3E35"/>
    <w:rsid w:val="009D16B0"/>
    <w:rsid w:val="009D1893"/>
    <w:rsid w:val="009F6B58"/>
    <w:rsid w:val="009F7169"/>
    <w:rsid w:val="00A1193A"/>
    <w:rsid w:val="00A15A69"/>
    <w:rsid w:val="00A22B9F"/>
    <w:rsid w:val="00A235B2"/>
    <w:rsid w:val="00A31870"/>
    <w:rsid w:val="00A43DDB"/>
    <w:rsid w:val="00A728E3"/>
    <w:rsid w:val="00A97F0A"/>
    <w:rsid w:val="00AA178C"/>
    <w:rsid w:val="00AB19DE"/>
    <w:rsid w:val="00AB1F22"/>
    <w:rsid w:val="00AB5416"/>
    <w:rsid w:val="00AB62C9"/>
    <w:rsid w:val="00AB6501"/>
    <w:rsid w:val="00AD1E17"/>
    <w:rsid w:val="00AE16C5"/>
    <w:rsid w:val="00AE520D"/>
    <w:rsid w:val="00AE5794"/>
    <w:rsid w:val="00B161BE"/>
    <w:rsid w:val="00B2790C"/>
    <w:rsid w:val="00B27CE2"/>
    <w:rsid w:val="00B347E8"/>
    <w:rsid w:val="00B3494D"/>
    <w:rsid w:val="00B36406"/>
    <w:rsid w:val="00B50E35"/>
    <w:rsid w:val="00B800DD"/>
    <w:rsid w:val="00B951FF"/>
    <w:rsid w:val="00B97F06"/>
    <w:rsid w:val="00BA788C"/>
    <w:rsid w:val="00BD1B26"/>
    <w:rsid w:val="00BD4DB7"/>
    <w:rsid w:val="00BF172F"/>
    <w:rsid w:val="00BF263D"/>
    <w:rsid w:val="00BF60DF"/>
    <w:rsid w:val="00BF6A0A"/>
    <w:rsid w:val="00C163AE"/>
    <w:rsid w:val="00C163CF"/>
    <w:rsid w:val="00C23D74"/>
    <w:rsid w:val="00C250E1"/>
    <w:rsid w:val="00C259F3"/>
    <w:rsid w:val="00C268A3"/>
    <w:rsid w:val="00C34A71"/>
    <w:rsid w:val="00C36357"/>
    <w:rsid w:val="00C46A69"/>
    <w:rsid w:val="00C62706"/>
    <w:rsid w:val="00C760F4"/>
    <w:rsid w:val="00C87085"/>
    <w:rsid w:val="00C87C73"/>
    <w:rsid w:val="00C94D65"/>
    <w:rsid w:val="00CA0907"/>
    <w:rsid w:val="00CA653E"/>
    <w:rsid w:val="00CA71DA"/>
    <w:rsid w:val="00CB1F96"/>
    <w:rsid w:val="00CB5430"/>
    <w:rsid w:val="00CC0706"/>
    <w:rsid w:val="00CC5E0B"/>
    <w:rsid w:val="00CD0169"/>
    <w:rsid w:val="00CE0B9C"/>
    <w:rsid w:val="00CE20DB"/>
    <w:rsid w:val="00CF4796"/>
    <w:rsid w:val="00D0228D"/>
    <w:rsid w:val="00D13D59"/>
    <w:rsid w:val="00D1606A"/>
    <w:rsid w:val="00D2749B"/>
    <w:rsid w:val="00D35988"/>
    <w:rsid w:val="00D37705"/>
    <w:rsid w:val="00D45449"/>
    <w:rsid w:val="00D5030E"/>
    <w:rsid w:val="00D71C38"/>
    <w:rsid w:val="00D80D32"/>
    <w:rsid w:val="00D818F8"/>
    <w:rsid w:val="00D84EED"/>
    <w:rsid w:val="00D95030"/>
    <w:rsid w:val="00D95F9C"/>
    <w:rsid w:val="00D964AC"/>
    <w:rsid w:val="00DC018D"/>
    <w:rsid w:val="00DD2914"/>
    <w:rsid w:val="00DD3338"/>
    <w:rsid w:val="00DD5523"/>
    <w:rsid w:val="00DF23F1"/>
    <w:rsid w:val="00E07611"/>
    <w:rsid w:val="00E20CEC"/>
    <w:rsid w:val="00E2172C"/>
    <w:rsid w:val="00E2525F"/>
    <w:rsid w:val="00E261B4"/>
    <w:rsid w:val="00E3499E"/>
    <w:rsid w:val="00E34B17"/>
    <w:rsid w:val="00E37A69"/>
    <w:rsid w:val="00E43752"/>
    <w:rsid w:val="00E51B75"/>
    <w:rsid w:val="00E52C3C"/>
    <w:rsid w:val="00E60142"/>
    <w:rsid w:val="00E62D61"/>
    <w:rsid w:val="00E64044"/>
    <w:rsid w:val="00E66526"/>
    <w:rsid w:val="00E7557F"/>
    <w:rsid w:val="00E85DF4"/>
    <w:rsid w:val="00E90C67"/>
    <w:rsid w:val="00E967E6"/>
    <w:rsid w:val="00EA3F29"/>
    <w:rsid w:val="00EA7B3D"/>
    <w:rsid w:val="00EC5DE0"/>
    <w:rsid w:val="00ED7F74"/>
    <w:rsid w:val="00F13D46"/>
    <w:rsid w:val="00F23153"/>
    <w:rsid w:val="00F34D60"/>
    <w:rsid w:val="00F3617C"/>
    <w:rsid w:val="00F67076"/>
    <w:rsid w:val="00F67F1C"/>
    <w:rsid w:val="00F758AE"/>
    <w:rsid w:val="00F87805"/>
    <w:rsid w:val="00F92DBE"/>
    <w:rsid w:val="00F9377A"/>
    <w:rsid w:val="00F96FE4"/>
    <w:rsid w:val="00FA774B"/>
    <w:rsid w:val="00FD15E9"/>
    <w:rsid w:val="00FD28C5"/>
    <w:rsid w:val="00FD3F0C"/>
    <w:rsid w:val="00FE1C61"/>
    <w:rsid w:val="0B6B55CC"/>
    <w:rsid w:val="312E3827"/>
    <w:rsid w:val="3288435A"/>
    <w:rsid w:val="3ECC6AD1"/>
    <w:rsid w:val="4CE7607D"/>
    <w:rsid w:val="663C3E4D"/>
    <w:rsid w:val="695C7769"/>
    <w:rsid w:val="769041D9"/>
    <w:rsid w:val="78100D6F"/>
    <w:rsid w:val="7C9111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FBF9D3"/>
  <w15:docId w15:val="{30EA6D4C-1242-44C9-9E3F-C0B630BB1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iPriority="0" w:qFormat="1"/>
    <w:lsdException w:name="index 2" w:semiHidden="1" w:uiPriority="0" w:qFormat="1"/>
    <w:lsdException w:name="index 3" w:semiHidden="1" w:uiPriority="0" w:qFormat="1"/>
    <w:lsdException w:name="index 4" w:semiHidden="1" w:uiPriority="0" w:qFormat="1"/>
    <w:lsdException w:name="index 5" w:semiHidden="1" w:uiPriority="0" w:qFormat="1"/>
    <w:lsdException w:name="index 6" w:semiHidden="1" w:uiPriority="0" w:qFormat="1"/>
    <w:lsdException w:name="index 7" w:semiHidden="1" w:uiPriority="0" w:qFormat="1"/>
    <w:lsdException w:name="index 8" w:semiHidden="1" w:uiPriority="0" w:qFormat="1"/>
    <w:lsdException w:name="index 9" w:semiHidden="1" w:uiPriority="0" w:qFormat="1"/>
    <w:lsdException w:name="toc 1" w:uiPriority="39" w:qFormat="1"/>
    <w:lsdException w:name="toc 2" w:uiPriority="39" w:qFormat="1"/>
    <w:lsdException w:name="toc 3" w:uiPriority="39"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uiPriority="0" w:qFormat="1"/>
    <w:lsdException w:name="header" w:uiPriority="0" w:qFormat="1"/>
    <w:lsdException w:name="footer" w:qFormat="1"/>
    <w:lsdException w:name="index heading" w:semiHidden="1" w:uiPriority="0" w:qFormat="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0" w:qFormat="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1"/>
    </w:rPr>
  </w:style>
  <w:style w:type="paragraph" w:styleId="10">
    <w:name w:val="heading 1"/>
    <w:basedOn w:val="a"/>
    <w:next w:val="a"/>
    <w:link w:val="11"/>
    <w:qFormat/>
    <w:pPr>
      <w:keepNext/>
      <w:tabs>
        <w:tab w:val="left" w:pos="200"/>
      </w:tabs>
      <w:jc w:val="center"/>
      <w:outlineLvl w:val="0"/>
    </w:pPr>
    <w:rPr>
      <w:rFonts w:ascii="宋体" w:hAnsi="宋体"/>
      <w:b/>
      <w:sz w:val="36"/>
    </w:rPr>
  </w:style>
  <w:style w:type="paragraph" w:styleId="2">
    <w:name w:val="heading 2"/>
    <w:basedOn w:val="a"/>
    <w:next w:val="a"/>
    <w:link w:val="21"/>
    <w:qFormat/>
    <w:pPr>
      <w:keepNext/>
      <w:jc w:val="center"/>
      <w:outlineLvl w:val="1"/>
    </w:pPr>
    <w:rPr>
      <w:rFonts w:eastAsia="楷体_GB2312"/>
      <w:b/>
      <w:bCs/>
      <w:sz w:val="28"/>
      <w:szCs w:val="28"/>
    </w:rPr>
  </w:style>
  <w:style w:type="paragraph" w:styleId="3">
    <w:name w:val="heading 3"/>
    <w:basedOn w:val="a"/>
    <w:next w:val="a"/>
    <w:qFormat/>
    <w:pPr>
      <w:keepNext/>
      <w:jc w:val="center"/>
      <w:outlineLvl w:val="2"/>
    </w:pPr>
    <w:rPr>
      <w:rFonts w:ascii="宋体" w:hAnsi="宋体"/>
      <w:sz w:val="28"/>
    </w:rPr>
  </w:style>
  <w:style w:type="paragraph" w:styleId="4">
    <w:name w:val="heading 4"/>
    <w:basedOn w:val="a"/>
    <w:next w:val="a"/>
    <w:qFormat/>
    <w:pPr>
      <w:keepNext/>
      <w:outlineLvl w:val="3"/>
    </w:pPr>
    <w:rPr>
      <w:b/>
      <w:bCs/>
      <w:sz w:val="18"/>
    </w:rPr>
  </w:style>
  <w:style w:type="paragraph" w:styleId="5">
    <w:name w:val="heading 5"/>
    <w:basedOn w:val="a"/>
    <w:next w:val="a"/>
    <w:qFormat/>
    <w:pPr>
      <w:keepNext/>
      <w:jc w:val="center"/>
      <w:outlineLvl w:val="4"/>
    </w:pPr>
    <w:rPr>
      <w:b/>
      <w:bCs/>
      <w:sz w:val="1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link w:val="a4"/>
    <w:qFormat/>
    <w:pPr>
      <w:spacing w:line="312" w:lineRule="atLeast"/>
      <w:ind w:firstLine="574"/>
    </w:pPr>
    <w:rPr>
      <w:rFonts w:ascii="宋体"/>
      <w:sz w:val="28"/>
    </w:rPr>
  </w:style>
  <w:style w:type="paragraph" w:styleId="TOC7">
    <w:name w:val="toc 7"/>
    <w:basedOn w:val="a"/>
    <w:next w:val="a"/>
    <w:semiHidden/>
    <w:qFormat/>
    <w:pPr>
      <w:ind w:left="1260"/>
      <w:jc w:val="left"/>
    </w:pPr>
    <w:rPr>
      <w:szCs w:val="21"/>
    </w:rPr>
  </w:style>
  <w:style w:type="paragraph" w:styleId="81">
    <w:name w:val="index 8"/>
    <w:basedOn w:val="a"/>
    <w:next w:val="a"/>
    <w:semiHidden/>
    <w:qFormat/>
    <w:pPr>
      <w:ind w:left="1400"/>
    </w:pPr>
  </w:style>
  <w:style w:type="paragraph" w:styleId="a5">
    <w:name w:val="Normal Indent"/>
    <w:basedOn w:val="a"/>
    <w:link w:val="a6"/>
    <w:qFormat/>
    <w:pPr>
      <w:ind w:firstLine="420"/>
    </w:pPr>
  </w:style>
  <w:style w:type="paragraph" w:styleId="a7">
    <w:name w:val="caption"/>
    <w:basedOn w:val="a"/>
    <w:next w:val="a"/>
    <w:uiPriority w:val="35"/>
    <w:semiHidden/>
    <w:unhideWhenUsed/>
    <w:qFormat/>
    <w:pPr>
      <w:spacing w:line="276" w:lineRule="auto"/>
    </w:pPr>
    <w:rPr>
      <w:b/>
      <w:bCs/>
      <w:color w:val="156082" w:themeColor="accent1"/>
      <w:sz w:val="18"/>
      <w:szCs w:val="18"/>
    </w:rPr>
  </w:style>
  <w:style w:type="paragraph" w:styleId="50">
    <w:name w:val="index 5"/>
    <w:basedOn w:val="a"/>
    <w:next w:val="a"/>
    <w:semiHidden/>
    <w:qFormat/>
    <w:pPr>
      <w:ind w:left="800"/>
    </w:pPr>
  </w:style>
  <w:style w:type="paragraph" w:styleId="a8">
    <w:name w:val="Document Map"/>
    <w:basedOn w:val="a"/>
    <w:semiHidden/>
    <w:qFormat/>
    <w:pPr>
      <w:shd w:val="clear" w:color="auto" w:fill="000080"/>
    </w:pPr>
  </w:style>
  <w:style w:type="paragraph" w:styleId="a9">
    <w:name w:val="annotation text"/>
    <w:basedOn w:val="a"/>
    <w:link w:val="aa"/>
    <w:qFormat/>
    <w:pPr>
      <w:jc w:val="left"/>
    </w:pPr>
  </w:style>
  <w:style w:type="paragraph" w:styleId="61">
    <w:name w:val="index 6"/>
    <w:basedOn w:val="a"/>
    <w:next w:val="a"/>
    <w:semiHidden/>
    <w:qFormat/>
    <w:pPr>
      <w:ind w:left="1000"/>
    </w:pPr>
  </w:style>
  <w:style w:type="paragraph" w:styleId="ab">
    <w:name w:val="Body Text"/>
    <w:basedOn w:val="a"/>
    <w:link w:val="12"/>
    <w:qFormat/>
    <w:rPr>
      <w:rFonts w:ascii="楷体_GB2312" w:eastAsia="楷体_GB2312" w:hAnsi="Arial"/>
      <w:sz w:val="28"/>
    </w:rPr>
  </w:style>
  <w:style w:type="paragraph" w:styleId="ac">
    <w:name w:val="Block Text"/>
    <w:basedOn w:val="a"/>
    <w:qFormat/>
    <w:pPr>
      <w:tabs>
        <w:tab w:val="left" w:pos="822"/>
        <w:tab w:val="left" w:pos="2205"/>
        <w:tab w:val="left" w:pos="9000"/>
      </w:tabs>
      <w:spacing w:before="89"/>
      <w:ind w:left="1890" w:right="11" w:hanging="1409"/>
    </w:pPr>
    <w:rPr>
      <w:sz w:val="24"/>
    </w:rPr>
  </w:style>
  <w:style w:type="paragraph" w:styleId="40">
    <w:name w:val="index 4"/>
    <w:basedOn w:val="a"/>
    <w:next w:val="a"/>
    <w:semiHidden/>
    <w:qFormat/>
    <w:pPr>
      <w:ind w:left="600"/>
    </w:pPr>
  </w:style>
  <w:style w:type="paragraph" w:styleId="TOC5">
    <w:name w:val="toc 5"/>
    <w:basedOn w:val="a"/>
    <w:next w:val="a"/>
    <w:semiHidden/>
    <w:qFormat/>
    <w:pPr>
      <w:ind w:left="840"/>
      <w:jc w:val="left"/>
    </w:pPr>
    <w:rPr>
      <w:szCs w:val="21"/>
    </w:rPr>
  </w:style>
  <w:style w:type="paragraph" w:styleId="TOC3">
    <w:name w:val="toc 3"/>
    <w:basedOn w:val="a"/>
    <w:next w:val="a"/>
    <w:uiPriority w:val="39"/>
    <w:qFormat/>
    <w:pPr>
      <w:ind w:left="420"/>
      <w:jc w:val="left"/>
    </w:pPr>
    <w:rPr>
      <w:i/>
      <w:iCs/>
      <w:szCs w:val="24"/>
    </w:rPr>
  </w:style>
  <w:style w:type="paragraph" w:styleId="ad">
    <w:name w:val="Plain Text"/>
    <w:basedOn w:val="a"/>
    <w:link w:val="ae"/>
    <w:qFormat/>
    <w:rPr>
      <w:rFonts w:ascii="宋体" w:hAnsi="Courier New"/>
    </w:rPr>
  </w:style>
  <w:style w:type="paragraph" w:styleId="TOC8">
    <w:name w:val="toc 8"/>
    <w:basedOn w:val="a"/>
    <w:next w:val="a"/>
    <w:semiHidden/>
    <w:qFormat/>
    <w:pPr>
      <w:ind w:left="1470"/>
      <w:jc w:val="left"/>
    </w:pPr>
    <w:rPr>
      <w:szCs w:val="21"/>
    </w:rPr>
  </w:style>
  <w:style w:type="paragraph" w:styleId="30">
    <w:name w:val="index 3"/>
    <w:basedOn w:val="a"/>
    <w:next w:val="a"/>
    <w:semiHidden/>
    <w:qFormat/>
    <w:pPr>
      <w:ind w:left="400"/>
    </w:pPr>
  </w:style>
  <w:style w:type="paragraph" w:styleId="af">
    <w:name w:val="Date"/>
    <w:basedOn w:val="a"/>
    <w:next w:val="a"/>
    <w:link w:val="af0"/>
    <w:qFormat/>
    <w:pPr>
      <w:spacing w:line="312" w:lineRule="atLeast"/>
    </w:pPr>
    <w:rPr>
      <w:rFonts w:ascii="宋体"/>
      <w:sz w:val="28"/>
    </w:rPr>
  </w:style>
  <w:style w:type="paragraph" w:styleId="20">
    <w:name w:val="Body Text Indent 2"/>
    <w:basedOn w:val="a"/>
    <w:qFormat/>
    <w:pPr>
      <w:tabs>
        <w:tab w:val="left" w:pos="1785"/>
        <w:tab w:val="left" w:pos="1887"/>
        <w:tab w:val="left" w:pos="2112"/>
        <w:tab w:val="left" w:pos="9000"/>
      </w:tabs>
      <w:ind w:left="1890" w:hanging="1409"/>
    </w:pPr>
    <w:rPr>
      <w:sz w:val="24"/>
    </w:rPr>
  </w:style>
  <w:style w:type="paragraph" w:styleId="af1">
    <w:name w:val="endnote text"/>
    <w:basedOn w:val="a"/>
    <w:link w:val="af2"/>
    <w:uiPriority w:val="99"/>
    <w:semiHidden/>
    <w:unhideWhenUsed/>
    <w:qFormat/>
    <w:rPr>
      <w:sz w:val="20"/>
    </w:rPr>
  </w:style>
  <w:style w:type="paragraph" w:styleId="af3">
    <w:name w:val="Balloon Text"/>
    <w:basedOn w:val="a"/>
    <w:link w:val="af4"/>
    <w:qFormat/>
    <w:rPr>
      <w:sz w:val="18"/>
      <w:szCs w:val="18"/>
    </w:rPr>
  </w:style>
  <w:style w:type="paragraph" w:styleId="af5">
    <w:name w:val="footer"/>
    <w:basedOn w:val="a"/>
    <w:link w:val="af6"/>
    <w:uiPriority w:val="99"/>
    <w:qFormat/>
    <w:pPr>
      <w:tabs>
        <w:tab w:val="center" w:pos="4153"/>
        <w:tab w:val="right" w:pos="8306"/>
      </w:tabs>
      <w:jc w:val="left"/>
    </w:pPr>
    <w:rPr>
      <w:sz w:val="18"/>
    </w:rPr>
  </w:style>
  <w:style w:type="paragraph" w:styleId="af7">
    <w:name w:val="header"/>
    <w:basedOn w:val="a"/>
    <w:qFormat/>
    <w:pPr>
      <w:pBdr>
        <w:bottom w:val="single" w:sz="6" w:space="1" w:color="auto"/>
      </w:pBdr>
      <w:tabs>
        <w:tab w:val="center" w:pos="4153"/>
        <w:tab w:val="right" w:pos="8306"/>
      </w:tabs>
      <w:jc w:val="center"/>
    </w:pPr>
    <w:rPr>
      <w:sz w:val="18"/>
    </w:rPr>
  </w:style>
  <w:style w:type="paragraph" w:styleId="af8">
    <w:name w:val="Signature"/>
    <w:basedOn w:val="a"/>
    <w:link w:val="13"/>
    <w:qFormat/>
    <w:pPr>
      <w:spacing w:after="600" w:line="312" w:lineRule="atLeast"/>
      <w:jc w:val="center"/>
    </w:pPr>
    <w:rPr>
      <w:rFonts w:eastAsia="仿宋_GB2312"/>
      <w:sz w:val="24"/>
    </w:rPr>
  </w:style>
  <w:style w:type="paragraph" w:styleId="TOC1">
    <w:name w:val="toc 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styleId="TOC4">
    <w:name w:val="toc 4"/>
    <w:basedOn w:val="a"/>
    <w:next w:val="a"/>
    <w:semiHidden/>
    <w:qFormat/>
    <w:pPr>
      <w:ind w:left="630"/>
      <w:jc w:val="left"/>
    </w:pPr>
    <w:rPr>
      <w:szCs w:val="21"/>
    </w:rPr>
  </w:style>
  <w:style w:type="paragraph" w:styleId="af9">
    <w:name w:val="index heading"/>
    <w:basedOn w:val="a"/>
    <w:next w:val="14"/>
    <w:semiHidden/>
    <w:qFormat/>
  </w:style>
  <w:style w:type="paragraph" w:styleId="14">
    <w:name w:val="index 1"/>
    <w:basedOn w:val="a"/>
    <w:next w:val="a"/>
    <w:semiHidden/>
    <w:qFormat/>
  </w:style>
  <w:style w:type="paragraph" w:styleId="afa">
    <w:name w:val="Subtitle"/>
    <w:basedOn w:val="a"/>
    <w:next w:val="a"/>
    <w:link w:val="afb"/>
    <w:uiPriority w:val="11"/>
    <w:qFormat/>
    <w:pPr>
      <w:spacing w:before="200" w:after="200"/>
    </w:pPr>
    <w:rPr>
      <w:sz w:val="24"/>
      <w:szCs w:val="24"/>
    </w:rPr>
  </w:style>
  <w:style w:type="paragraph" w:styleId="afc">
    <w:name w:val="footnote text"/>
    <w:basedOn w:val="a"/>
    <w:link w:val="afd"/>
    <w:uiPriority w:val="99"/>
    <w:semiHidden/>
    <w:unhideWhenUsed/>
    <w:qFormat/>
    <w:pPr>
      <w:spacing w:after="40"/>
    </w:pPr>
    <w:rPr>
      <w:sz w:val="18"/>
    </w:rPr>
  </w:style>
  <w:style w:type="paragraph" w:styleId="TOC6">
    <w:name w:val="toc 6"/>
    <w:basedOn w:val="a"/>
    <w:next w:val="a"/>
    <w:semiHidden/>
    <w:qFormat/>
    <w:pPr>
      <w:ind w:left="1050"/>
      <w:jc w:val="left"/>
    </w:pPr>
    <w:rPr>
      <w:szCs w:val="21"/>
    </w:rPr>
  </w:style>
  <w:style w:type="paragraph" w:styleId="31">
    <w:name w:val="Body Text Indent 3"/>
    <w:basedOn w:val="a"/>
    <w:qFormat/>
    <w:pPr>
      <w:ind w:firstLine="555"/>
    </w:pPr>
    <w:rPr>
      <w:b/>
      <w:bCs/>
      <w:sz w:val="28"/>
      <w:u w:val="single"/>
    </w:rPr>
  </w:style>
  <w:style w:type="paragraph" w:styleId="71">
    <w:name w:val="index 7"/>
    <w:basedOn w:val="a"/>
    <w:next w:val="a"/>
    <w:semiHidden/>
    <w:qFormat/>
    <w:pPr>
      <w:ind w:left="1200"/>
    </w:pPr>
  </w:style>
  <w:style w:type="paragraph" w:styleId="91">
    <w:name w:val="index 9"/>
    <w:basedOn w:val="a"/>
    <w:next w:val="a"/>
    <w:semiHidden/>
    <w:qFormat/>
    <w:pPr>
      <w:ind w:left="1600"/>
    </w:pPr>
  </w:style>
  <w:style w:type="paragraph" w:styleId="afe">
    <w:name w:val="table of figures"/>
    <w:basedOn w:val="a"/>
    <w:next w:val="a"/>
    <w:semiHidden/>
    <w:qFormat/>
    <w:pPr>
      <w:ind w:left="840" w:hanging="420"/>
    </w:pPr>
  </w:style>
  <w:style w:type="paragraph" w:styleId="TOC2">
    <w:name w:val="toc 2"/>
    <w:basedOn w:val="a"/>
    <w:next w:val="a"/>
    <w:uiPriority w:val="39"/>
    <w:qFormat/>
    <w:pPr>
      <w:tabs>
        <w:tab w:val="right" w:leader="dot" w:pos="9450"/>
      </w:tabs>
      <w:spacing w:line="400" w:lineRule="exact"/>
      <w:ind w:left="250"/>
      <w:jc w:val="left"/>
    </w:pPr>
    <w:rPr>
      <w:bCs/>
      <w:smallCaps/>
      <w:sz w:val="24"/>
      <w:szCs w:val="24"/>
    </w:rPr>
  </w:style>
  <w:style w:type="paragraph" w:styleId="TOC9">
    <w:name w:val="toc 9"/>
    <w:basedOn w:val="a"/>
    <w:next w:val="a"/>
    <w:semiHidden/>
    <w:qFormat/>
    <w:pPr>
      <w:ind w:left="1680"/>
      <w:jc w:val="left"/>
    </w:pPr>
    <w:rPr>
      <w:szCs w:val="21"/>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paragraph" w:styleId="aff">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22">
    <w:name w:val="index 2"/>
    <w:basedOn w:val="a"/>
    <w:next w:val="a"/>
    <w:semiHidden/>
    <w:qFormat/>
    <w:pPr>
      <w:ind w:left="200"/>
    </w:pPr>
  </w:style>
  <w:style w:type="paragraph" w:styleId="aff0">
    <w:name w:val="Title"/>
    <w:basedOn w:val="a"/>
    <w:next w:val="a"/>
    <w:link w:val="aff1"/>
    <w:uiPriority w:val="10"/>
    <w:qFormat/>
    <w:pPr>
      <w:spacing w:before="300" w:after="200"/>
      <w:contextualSpacing/>
    </w:pPr>
    <w:rPr>
      <w:sz w:val="48"/>
      <w:szCs w:val="48"/>
    </w:rPr>
  </w:style>
  <w:style w:type="paragraph" w:styleId="aff2">
    <w:name w:val="annotation subject"/>
    <w:basedOn w:val="a9"/>
    <w:next w:val="a9"/>
    <w:link w:val="aff3"/>
    <w:qFormat/>
    <w:rPr>
      <w:b/>
      <w:bCs/>
    </w:rPr>
  </w:style>
  <w:style w:type="table" w:styleId="aff4">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5">
    <w:name w:val="Strong"/>
    <w:uiPriority w:val="22"/>
    <w:qFormat/>
    <w:rPr>
      <w:b/>
      <w:bCs/>
    </w:rPr>
  </w:style>
  <w:style w:type="character" w:styleId="aff6">
    <w:name w:val="endnote reference"/>
    <w:basedOn w:val="a1"/>
    <w:uiPriority w:val="99"/>
    <w:semiHidden/>
    <w:unhideWhenUsed/>
    <w:qFormat/>
    <w:rPr>
      <w:vertAlign w:val="superscript"/>
    </w:rPr>
  </w:style>
  <w:style w:type="character" w:styleId="aff7">
    <w:name w:val="page number"/>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basedOn w:val="a1"/>
    <w:uiPriority w:val="99"/>
    <w:unhideWhenUsed/>
    <w:qFormat/>
    <w:rPr>
      <w:vertAlign w:val="superscript"/>
    </w:rPr>
  </w:style>
  <w:style w:type="paragraph" w:customStyle="1" w:styleId="1">
    <w:name w:val="样式1"/>
    <w:basedOn w:val="a"/>
    <w:qFormat/>
    <w:pPr>
      <w:numPr>
        <w:numId w:val="1"/>
      </w:numPr>
    </w:pPr>
    <w:rPr>
      <w:rFonts w:ascii="宋体" w:hAnsi="宋体"/>
      <w:szCs w:val="21"/>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60">
    <w:name w:val="标题 6 字符"/>
    <w:basedOn w:val="a1"/>
    <w:link w:val="6"/>
    <w:uiPriority w:val="9"/>
    <w:qFormat/>
    <w:rPr>
      <w:rFonts w:ascii="Arial" w:eastAsia="Arial" w:hAnsi="Arial" w:cs="Arial"/>
      <w:b/>
      <w:bCs/>
      <w:sz w:val="22"/>
      <w:szCs w:val="22"/>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uiPriority w:val="9"/>
    <w:qFormat/>
    <w:rPr>
      <w:rFonts w:ascii="Arial" w:eastAsia="Arial" w:hAnsi="Arial" w:cs="Arial"/>
      <w:i/>
      <w:iCs/>
      <w:sz w:val="22"/>
      <w:szCs w:val="22"/>
    </w:rPr>
  </w:style>
  <w:style w:type="character" w:customStyle="1" w:styleId="90">
    <w:name w:val="标题 9 字符"/>
    <w:basedOn w:val="a1"/>
    <w:link w:val="9"/>
    <w:uiPriority w:val="9"/>
    <w:qFormat/>
    <w:rPr>
      <w:rFonts w:ascii="Arial" w:eastAsia="Arial" w:hAnsi="Arial" w:cs="Arial"/>
      <w:i/>
      <w:iCs/>
      <w:sz w:val="21"/>
      <w:szCs w:val="21"/>
    </w:rPr>
  </w:style>
  <w:style w:type="character" w:customStyle="1" w:styleId="aff1">
    <w:name w:val="标题 字符"/>
    <w:basedOn w:val="a1"/>
    <w:link w:val="aff0"/>
    <w:uiPriority w:val="10"/>
    <w:qFormat/>
    <w:rPr>
      <w:sz w:val="48"/>
      <w:szCs w:val="48"/>
    </w:rPr>
  </w:style>
  <w:style w:type="character" w:customStyle="1" w:styleId="afb">
    <w:name w:val="副标题 字符"/>
    <w:basedOn w:val="a1"/>
    <w:link w:val="afa"/>
    <w:uiPriority w:val="11"/>
    <w:qFormat/>
    <w:rPr>
      <w:sz w:val="24"/>
      <w:szCs w:val="24"/>
    </w:rPr>
  </w:style>
  <w:style w:type="paragraph" w:styleId="affd">
    <w:name w:val="Quote"/>
    <w:basedOn w:val="a"/>
    <w:next w:val="a"/>
    <w:link w:val="affe"/>
    <w:uiPriority w:val="29"/>
    <w:qFormat/>
    <w:pPr>
      <w:ind w:left="720" w:right="720"/>
    </w:pPr>
    <w:rPr>
      <w:i/>
    </w:rPr>
  </w:style>
  <w:style w:type="character" w:customStyle="1" w:styleId="affe">
    <w:name w:val="引用 字符"/>
    <w:link w:val="affd"/>
    <w:uiPriority w:val="29"/>
    <w:qFormat/>
    <w:rPr>
      <w:i/>
    </w:rPr>
  </w:style>
  <w:style w:type="paragraph" w:styleId="afff">
    <w:name w:val="Intense Quote"/>
    <w:basedOn w:val="a"/>
    <w:next w:val="a"/>
    <w:link w:val="aff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0">
    <w:name w:val="明显引用 字符"/>
    <w:link w:val="afff"/>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
    <w:name w:val="Grid Table 1 Light - Accent 2"/>
    <w:basedOn w:val="a2"/>
    <w:uiPriority w:val="99"/>
    <w:qFormat/>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
    <w:name w:val="Grid Table 1 Light - Accent 3"/>
    <w:basedOn w:val="a2"/>
    <w:uiPriority w:val="99"/>
    <w:qFormat/>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
    <w:name w:val="Grid Table 1 Light - Accent 4"/>
    <w:basedOn w:val="a2"/>
    <w:uiPriority w:val="99"/>
    <w:qFormat/>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
    <w:name w:val="Grid Table 1 Light - Accent 5"/>
    <w:basedOn w:val="a2"/>
    <w:uiPriority w:val="99"/>
    <w:qFormat/>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
    <w:name w:val="Grid Table 1 Light - Accent 6"/>
    <w:basedOn w:val="a2"/>
    <w:uiPriority w:val="99"/>
    <w:qFormat/>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single" w:sz="12" w:space="0" w:color="19729B" w:themeColor="accent1" w:themeTint="EA"/>
          <w:right w:val="nil"/>
        </w:tcBorders>
        <w:shd w:val="clear" w:color="FFFFFF" w:fill="auto"/>
      </w:tcPr>
    </w:tblStylePr>
    <w:tblStylePr w:type="lastRow">
      <w:rPr>
        <w:b/>
        <w:color w:val="404040"/>
      </w:rPr>
      <w:tblPr/>
      <w:tcPr>
        <w:tcBorders>
          <w:top w:val="single" w:sz="4" w:space="0" w:color="19729B"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
    <w:name w:val="Grid Table 2 - Accent 2"/>
    <w:basedOn w:val="a2"/>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single" w:sz="12" w:space="0" w:color="F2AA85" w:themeColor="accent2" w:themeTint="97"/>
          <w:right w:val="nil"/>
        </w:tcBorders>
        <w:shd w:val="clear" w:color="FFFFFF" w:fill="auto"/>
      </w:tcPr>
    </w:tblStylePr>
    <w:tblStylePr w:type="lastRow">
      <w:rPr>
        <w:b/>
        <w:color w:val="404040"/>
      </w:rPr>
      <w:tblPr/>
      <w:tcPr>
        <w:tcBorders>
          <w:top w:val="single" w:sz="4" w:space="0" w:color="F2AA8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
    <w:name w:val="Grid Table 2 - Accent 3"/>
    <w:basedOn w:val="a2"/>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single" w:sz="12" w:space="0" w:color="196C24" w:themeColor="accent3" w:themeTint="FE"/>
          <w:right w:val="nil"/>
        </w:tcBorders>
        <w:shd w:val="clear" w:color="FFFFFF" w:fill="auto"/>
      </w:tcPr>
    </w:tblStylePr>
    <w:tblStylePr w:type="lastRow">
      <w:rPr>
        <w:b/>
        <w:color w:val="404040"/>
      </w:rPr>
      <w:tblPr/>
      <w:tcPr>
        <w:tcBorders>
          <w:top w:val="single" w:sz="4" w:space="0" w:color="196C24"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
    <w:name w:val="Grid Table 2 - Accent 4"/>
    <w:basedOn w:val="a2"/>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single" w:sz="12" w:space="0" w:color="5FCAF3" w:themeColor="accent4" w:themeTint="9A"/>
          <w:right w:val="nil"/>
        </w:tcBorders>
        <w:shd w:val="clear" w:color="FFFFFF" w:fill="auto"/>
      </w:tcPr>
    </w:tblStylePr>
    <w:tblStylePr w:type="lastRow">
      <w:rPr>
        <w:b/>
        <w:color w:val="404040"/>
      </w:rPr>
      <w:tblPr/>
      <w:tcPr>
        <w:tcBorders>
          <w:top w:val="single" w:sz="4" w:space="0" w:color="5FCAF3"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
    <w:name w:val="Grid Table 2 - Accent 5"/>
    <w:basedOn w:val="a2"/>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single" w:sz="12" w:space="0" w:color="A02B93" w:themeColor="accent5"/>
          <w:right w:val="nil"/>
        </w:tcBorders>
        <w:shd w:val="clear" w:color="FFFFFF" w:fill="auto"/>
      </w:tcPr>
    </w:tblStylePr>
    <w:tblStylePr w:type="lastRow">
      <w:rPr>
        <w:b/>
        <w:color w:val="404040"/>
      </w:rPr>
      <w:tblPr/>
      <w:tcPr>
        <w:tcBorders>
          <w:top w:val="single" w:sz="4" w:space="0" w:color="A02B93"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
    <w:name w:val="Grid Table 2 - Accent 6"/>
    <w:basedOn w:val="a2"/>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single" w:sz="12" w:space="0" w:color="4EA72E" w:themeColor="accent6"/>
          <w:right w:val="nil"/>
        </w:tcBorders>
        <w:shd w:val="clear" w:color="FFFFFF" w:fill="auto"/>
      </w:tcPr>
    </w:tblStylePr>
    <w:tblStylePr w:type="lastRow">
      <w:rPr>
        <w:b/>
        <w:color w:val="404040"/>
      </w:rPr>
      <w:tblPr/>
      <w:tcPr>
        <w:tcBorders>
          <w:top w:val="single" w:sz="4" w:space="0" w:color="4EA72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
    <w:name w:val="Grid Table 3 - Accent 2"/>
    <w:basedOn w:val="a2"/>
    <w:uiPriority w:val="99"/>
    <w:qFormat/>
    <w:tblPr>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
    <w:name w:val="Grid Table 3 - Accent 3"/>
    <w:basedOn w:val="a2"/>
    <w:uiPriority w:val="99"/>
    <w:qFormat/>
    <w:tblPr>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
    <w:name w:val="Grid Table 3 - Accent 4"/>
    <w:basedOn w:val="a2"/>
    <w:uiPriority w:val="99"/>
    <w:qFormat/>
    <w:tblPr>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
    <w:name w:val="Grid Table 3 - Accent 5"/>
    <w:basedOn w:val="a2"/>
    <w:uiPriority w:val="99"/>
    <w:qFormat/>
    <w:tblPr>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
    <w:name w:val="Grid Table 3 - Accent 6"/>
    <w:basedOn w:val="a2"/>
    <w:uiPriority w:val="99"/>
    <w:qFormat/>
    <w:tblPr>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
    <w:name w:val="Grid Table 4 - Accent 2"/>
    <w:basedOn w:val="a2"/>
    <w:uiPriority w:val="5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
    <w:name w:val="Grid Table 4 - Accent 3"/>
    <w:basedOn w:val="a2"/>
    <w:uiPriority w:val="5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
    <w:name w:val="Grid Table 4 - Accent 4"/>
    <w:basedOn w:val="a2"/>
    <w:uiPriority w:val="5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
    <w:name w:val="Grid Table 4 - Accent 5"/>
    <w:basedOn w:val="a2"/>
    <w:uiPriority w:val="5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
    <w:name w:val="Grid Table 4 - Accent 6"/>
    <w:basedOn w:val="a2"/>
    <w:uiPriority w:val="5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rPr>
      <w:tblPr/>
      <w:tcPr>
        <w:tcBorders>
          <w:bottom w:val="single" w:sz="12" w:space="0" w:color="63BDE6" w:themeColor="accent1" w:themeTint="80"/>
        </w:tcBorders>
      </w:tcPr>
    </w:tblStylePr>
    <w:tblStylePr w:type="lastRow">
      <w:rPr>
        <w:b/>
        <w:color w:val="63BDE6" w:themeColor="accent1" w:themeTint="80"/>
      </w:rPr>
    </w:tblStylePr>
    <w:tblStylePr w:type="firstCol">
      <w:rPr>
        <w:b/>
        <w:color w:val="63BDE6" w:themeColor="accent1" w:themeTint="80"/>
      </w:rPr>
    </w:tblStylePr>
    <w:tblStylePr w:type="lastCol">
      <w:rPr>
        <w:b/>
        <w:color w:val="63BDE6" w:themeColor="accent1" w:themeTint="80"/>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6Colorful-Accent2">
    <w:name w:val="Grid Table 6 Colorful - Accent 2"/>
    <w:basedOn w:val="a2"/>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B86" w:themeColor="accent2" w:themeTint="96"/>
      </w:rPr>
      <w:tblPr/>
      <w:tcPr>
        <w:tcBorders>
          <w:bottom w:val="single" w:sz="12" w:space="0" w:color="F2AA85" w:themeColor="accent2" w:themeTint="97"/>
        </w:tcBorders>
      </w:tcPr>
    </w:tblStylePr>
    <w:tblStylePr w:type="lastRow">
      <w:rPr>
        <w:b/>
        <w:color w:val="F2AB86" w:themeColor="accent2" w:themeTint="96"/>
      </w:rPr>
    </w:tblStylePr>
    <w:tblStylePr w:type="firstCol">
      <w:rPr>
        <w:b/>
        <w:color w:val="F2AB86" w:themeColor="accent2" w:themeTint="96"/>
      </w:rPr>
    </w:tblStylePr>
    <w:tblStylePr w:type="lastCol">
      <w:rPr>
        <w:b/>
        <w:color w:val="F2AB86" w:themeColor="accent2" w:themeTint="96"/>
      </w:r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6Colorful-Accent3">
    <w:name w:val="Grid Table 6 Colorful - Accent 3"/>
    <w:basedOn w:val="a2"/>
    <w:uiPriority w:val="99"/>
    <w:qFormat/>
    <w:tblPr>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B24" w:themeColor="accent3"/>
      </w:rPr>
      <w:tblPr/>
      <w:tcPr>
        <w:tcBorders>
          <w:bottom w:val="single" w:sz="12" w:space="0" w:color="196C24" w:themeColor="accent3" w:themeTint="FE"/>
        </w:tcBorders>
      </w:tcPr>
    </w:tblStylePr>
    <w:tblStylePr w:type="lastRow">
      <w:rPr>
        <w:b/>
        <w:color w:val="196B24" w:themeColor="accent3"/>
      </w:rPr>
    </w:tblStylePr>
    <w:tblStylePr w:type="firstCol">
      <w:rPr>
        <w:b/>
        <w:color w:val="196B24" w:themeColor="accent3"/>
      </w:rPr>
    </w:tblStylePr>
    <w:tblStylePr w:type="lastCol">
      <w:rPr>
        <w:b/>
        <w:color w:val="196B24" w:themeColor="accent3"/>
      </w:r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6Colorful-Accent4">
    <w:name w:val="Grid Table 6 Colorful - Accent 4"/>
    <w:basedOn w:val="a2"/>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60CAF3" w:themeColor="accent4" w:themeTint="99"/>
      </w:rPr>
      <w:tblPr/>
      <w:tcPr>
        <w:tcBorders>
          <w:bottom w:val="single" w:sz="12" w:space="0" w:color="5FCAF3" w:themeColor="accent4" w:themeTint="9A"/>
        </w:tcBorders>
      </w:tcPr>
    </w:tblStylePr>
    <w:tblStylePr w:type="lastRow">
      <w:rPr>
        <w:b/>
        <w:color w:val="60CAF3" w:themeColor="accent4" w:themeTint="99"/>
      </w:rPr>
    </w:tblStylePr>
    <w:tblStylePr w:type="firstCol">
      <w:rPr>
        <w:b/>
        <w:color w:val="60CAF3" w:themeColor="accent4" w:themeTint="99"/>
      </w:rPr>
    </w:tblStylePr>
    <w:tblStylePr w:type="lastCol">
      <w:rPr>
        <w:b/>
        <w:color w:val="60CAF3" w:themeColor="accent4" w:themeTint="99"/>
      </w:r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6Colorful-Accent5">
    <w:name w:val="Grid Table 6 Colorful - Accent 5"/>
    <w:basedOn w:val="a2"/>
    <w:uiPriority w:val="99"/>
    <w:qFormat/>
    <w:tblPr>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C1954" w:themeColor="accent5" w:themeShade="94"/>
      </w:rPr>
      <w:tblPr/>
      <w:tcPr>
        <w:tcBorders>
          <w:bottom w:val="single" w:sz="12" w:space="0" w:color="A02B93" w:themeColor="accent5"/>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6Colorful-Accent6">
    <w:name w:val="Grid Table 6 Colorful - Accent 6"/>
    <w:basedOn w:val="a2"/>
    <w:uiPriority w:val="99"/>
    <w:qFormat/>
    <w:tblPr>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C1954" w:themeColor="accent5" w:themeShade="94"/>
      </w:rPr>
      <w:tblPr/>
      <w:tcPr>
        <w:tcBorders>
          <w:bottom w:val="single" w:sz="12" w:space="0" w:color="4EA72E" w:themeColor="accent6"/>
        </w:tcBorders>
      </w:tcPr>
    </w:tblStylePr>
    <w:tblStylePr w:type="lastRow">
      <w:rPr>
        <w:b/>
        <w:color w:val="5C1954" w:themeColor="accent5" w:themeShade="94"/>
      </w:rPr>
    </w:tblStylePr>
    <w:tblStylePr w:type="firstCol">
      <w:rPr>
        <w:b/>
        <w:color w:val="5C1954" w:themeColor="accent5" w:themeShade="94"/>
      </w:rPr>
    </w:tblStylePr>
    <w:tblStylePr w:type="lastCol">
      <w:rPr>
        <w:b/>
        <w:color w:val="5C1954" w:themeColor="accent5" w:themeShade="94"/>
      </w:rPr>
    </w:tblStylePr>
    <w:tblStylePr w:type="band1Vert">
      <w:tblPr/>
      <w:tcPr>
        <w:shd w:val="clear" w:color="D8F2CF" w:themeColor="accent6" w:themeTint="34" w:fill="D8F2CF" w:themeFill="accent6" w:themeFillTint="34"/>
      </w:tcPr>
    </w:tblStylePr>
    <w:tblStylePr w:type="band1Horz">
      <w:rPr>
        <w:rFonts w:ascii="Arial" w:hAnsi="Arial"/>
        <w:color w:val="5C1954" w:themeColor="accent5" w:themeShade="94"/>
        <w:sz w:val="22"/>
      </w:rPr>
      <w:tblPr/>
      <w:tcPr>
        <w:shd w:val="clear" w:color="D8F2CF" w:themeColor="accent6" w:themeTint="34" w:fill="D8F2CF" w:themeFill="accent6" w:themeFillTint="34"/>
      </w:tcPr>
    </w:tblStylePr>
    <w:tblStylePr w:type="band2Horz">
      <w:rPr>
        <w:rFonts w:ascii="Arial" w:hAnsi="Arial"/>
        <w:color w:val="5C1954"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sz w:val="22"/>
      </w:rPr>
      <w:tblPr/>
      <w:tcPr>
        <w:tcBorders>
          <w:top w:val="nil"/>
          <w:left w:val="nil"/>
          <w:bottom w:val="single" w:sz="4" w:space="0" w:color="63BDE6" w:themeColor="accent1" w:themeTint="80"/>
          <w:right w:val="nil"/>
        </w:tcBorders>
        <w:shd w:val="clear" w:color="FFFFFF" w:themeColor="light1" w:fill="FFFFFF" w:themeFill="light1"/>
      </w:tcPr>
    </w:tblStylePr>
    <w:tblStylePr w:type="lastRow">
      <w:rPr>
        <w:rFonts w:ascii="Arial" w:hAnsi="Arial"/>
        <w:b/>
        <w:color w:val="63BDE6" w:themeColor="accent1" w:themeTint="80"/>
        <w:sz w:val="22"/>
      </w:rPr>
      <w:tblPr/>
      <w:tcPr>
        <w:tcBorders>
          <w:top w:val="single" w:sz="4" w:space="0" w:color="63BDE6"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63BDE6" w:themeColor="accent1" w:themeTint="80"/>
        <w:sz w:val="22"/>
      </w:rPr>
      <w:tblPr/>
      <w:tcPr>
        <w:tcBorders>
          <w:top w:val="nil"/>
          <w:left w:val="nil"/>
          <w:bottom w:val="nil"/>
          <w:right w:val="single" w:sz="4" w:space="0" w:color="63BDE6" w:themeColor="accent1" w:themeTint="80"/>
        </w:tcBorders>
        <w:shd w:val="clear" w:color="FFFFFF" w:fill="auto"/>
      </w:tcPr>
    </w:tblStylePr>
    <w:tblStylePr w:type="lastCol">
      <w:rPr>
        <w:rFonts w:ascii="Arial" w:hAnsi="Arial"/>
        <w:i/>
        <w:color w:val="63BDE6" w:themeColor="accent1" w:themeTint="80"/>
        <w:sz w:val="22"/>
      </w:rPr>
      <w:tblPr/>
      <w:tcPr>
        <w:tcBorders>
          <w:top w:val="nil"/>
          <w:left w:val="single" w:sz="4" w:space="0" w:color="63BDE6" w:themeColor="accent1" w:themeTint="80"/>
          <w:bottom w:val="nil"/>
          <w:right w:val="nil"/>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sz w:val="22"/>
      </w:rPr>
      <w:tblPr/>
      <w:tcPr>
        <w:shd w:val="clear" w:color="BFE4F4" w:themeColor="accent1" w:themeTint="34" w:fill="BFE4F4" w:themeFill="accent1" w:themeFillTint="34"/>
      </w:tcPr>
    </w:tblStylePr>
    <w:tblStylePr w:type="band2Horz">
      <w:rPr>
        <w:rFonts w:ascii="Arial" w:hAnsi="Arial"/>
        <w:color w:val="63BDE6" w:themeColor="accent1" w:themeTint="80"/>
        <w:sz w:val="22"/>
      </w:rPr>
    </w:tblStylePr>
  </w:style>
  <w:style w:type="table" w:customStyle="1" w:styleId="GridTable7Colorful-Accent2">
    <w:name w:val="Grid Table 7 Colorful - Accent 2"/>
    <w:basedOn w:val="a2"/>
    <w:uiPriority w:val="99"/>
    <w:qFormat/>
    <w:tblPr>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b/>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B86" w:themeColor="accent2" w:themeTint="96"/>
        <w:sz w:val="22"/>
      </w:rPr>
      <w:tblPr/>
      <w:tcPr>
        <w:shd w:val="clear" w:color="FAE2D6" w:themeColor="accent2" w:themeTint="32" w:fill="FAE2D6" w:themeFill="accent2" w:themeFillTint="32"/>
      </w:tcPr>
    </w:tblStylePr>
    <w:tblStylePr w:type="band2Horz">
      <w:rPr>
        <w:rFonts w:ascii="Arial" w:hAnsi="Arial"/>
        <w:color w:val="F2AB86" w:themeColor="accent2" w:themeTint="96"/>
        <w:sz w:val="22"/>
      </w:rPr>
    </w:tblStylePr>
  </w:style>
  <w:style w:type="table" w:customStyle="1" w:styleId="GridTable7Colorful-Accent3">
    <w:name w:val="Grid Table 7 Colorful - Accent 3"/>
    <w:basedOn w:val="a2"/>
    <w:uiPriority w:val="99"/>
    <w:qFormat/>
    <w:tblPr>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B24" w:themeColor="accent3"/>
        <w:sz w:val="22"/>
      </w:rPr>
      <w:tblPr/>
      <w:tcPr>
        <w:tcBorders>
          <w:top w:val="nil"/>
          <w:left w:val="nil"/>
          <w:bottom w:val="single" w:sz="4" w:space="0" w:color="196C24" w:themeColor="accent3" w:themeTint="FE"/>
          <w:right w:val="nil"/>
        </w:tcBorders>
        <w:shd w:val="clear" w:color="FFFFFF" w:themeColor="light1" w:fill="FFFFFF" w:themeFill="light1"/>
      </w:tcPr>
    </w:tblStylePr>
    <w:tblStylePr w:type="lastRow">
      <w:rPr>
        <w:rFonts w:ascii="Arial" w:hAnsi="Arial"/>
        <w:b/>
        <w:color w:val="196B24" w:themeColor="accent3"/>
        <w:sz w:val="22"/>
      </w:rPr>
      <w:tblPr/>
      <w:tcPr>
        <w:tcBorders>
          <w:top w:val="single" w:sz="4" w:space="0" w:color="196C24"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196B24" w:themeColor="accent3"/>
        <w:sz w:val="22"/>
      </w:rPr>
      <w:tblPr/>
      <w:tcPr>
        <w:tcBorders>
          <w:top w:val="nil"/>
          <w:left w:val="nil"/>
          <w:bottom w:val="nil"/>
          <w:right w:val="single" w:sz="4" w:space="0" w:color="196C24" w:themeColor="accent3" w:themeTint="FE"/>
        </w:tcBorders>
        <w:shd w:val="clear" w:color="FFFFFF" w:fill="auto"/>
      </w:tcPr>
    </w:tblStylePr>
    <w:tblStylePr w:type="lastCol">
      <w:rPr>
        <w:rFonts w:ascii="Arial" w:hAnsi="Arial"/>
        <w:i/>
        <w:color w:val="196B24" w:themeColor="accent3"/>
        <w:sz w:val="22"/>
      </w:rPr>
      <w:tblPr/>
      <w:tcPr>
        <w:tcBorders>
          <w:top w:val="nil"/>
          <w:left w:val="single" w:sz="4" w:space="0" w:color="196C24" w:themeColor="accent3" w:themeTint="FE"/>
          <w:bottom w:val="nil"/>
          <w:right w:val="nil"/>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B24" w:themeColor="accent3"/>
        <w:sz w:val="22"/>
      </w:rPr>
      <w:tblPr/>
      <w:tcPr>
        <w:shd w:val="clear" w:color="C0F0C6" w:themeColor="accent3" w:themeTint="34" w:fill="C0F0C6" w:themeFill="accent3" w:themeFillTint="34"/>
      </w:tcPr>
    </w:tblStylePr>
    <w:tblStylePr w:type="band2Horz">
      <w:rPr>
        <w:rFonts w:ascii="Arial" w:hAnsi="Arial"/>
        <w:color w:val="196B24" w:themeColor="accent3"/>
        <w:sz w:val="22"/>
      </w:rPr>
    </w:tblStylePr>
  </w:style>
  <w:style w:type="table" w:customStyle="1" w:styleId="GridTable7Colorful-Accent4">
    <w:name w:val="Grid Table 7 Colorful - Accent 4"/>
    <w:basedOn w:val="a2"/>
    <w:uiPriority w:val="99"/>
    <w:qFormat/>
    <w:tblPr>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b/>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60CAF3" w:themeColor="accent4" w:themeTint="99"/>
        <w:sz w:val="22"/>
      </w:rPr>
      <w:tblPr/>
      <w:tcPr>
        <w:shd w:val="clear" w:color="C9EDFB" w:themeColor="accent4" w:themeTint="34" w:fill="C9EDFB" w:themeFill="accent4" w:themeFillTint="34"/>
      </w:tcPr>
    </w:tblStylePr>
    <w:tblStylePr w:type="band2Horz">
      <w:rPr>
        <w:rFonts w:ascii="Arial" w:hAnsi="Arial"/>
        <w:color w:val="60CAF3" w:themeColor="accent4" w:themeTint="99"/>
        <w:sz w:val="22"/>
      </w:rPr>
    </w:tblStylePr>
  </w:style>
  <w:style w:type="table" w:customStyle="1" w:styleId="GridTable7Colorful-Accent5">
    <w:name w:val="Grid Table 7 Colorful - Accent 5"/>
    <w:basedOn w:val="a2"/>
    <w:uiPriority w:val="99"/>
    <w:qFormat/>
    <w:tblPr>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C1954" w:themeColor="accent5" w:themeShade="94"/>
        <w:sz w:val="22"/>
      </w:rPr>
      <w:tblPr/>
      <w:tcPr>
        <w:tcBorders>
          <w:top w:val="nil"/>
          <w:left w:val="nil"/>
          <w:bottom w:val="single" w:sz="4" w:space="0" w:color="DA76CE" w:themeColor="accent5" w:themeTint="90"/>
          <w:right w:val="nil"/>
        </w:tcBorders>
        <w:shd w:val="clear" w:color="FFFFFF" w:themeColor="light1" w:fill="FFFFFF" w:themeFill="light1"/>
      </w:tcPr>
    </w:tblStylePr>
    <w:tblStylePr w:type="lastRow">
      <w:rPr>
        <w:rFonts w:ascii="Arial" w:hAnsi="Arial"/>
        <w:b/>
        <w:color w:val="5C1954" w:themeColor="accent5" w:themeShade="94"/>
        <w:sz w:val="22"/>
      </w:rPr>
      <w:tblPr/>
      <w:tcPr>
        <w:tcBorders>
          <w:top w:val="single" w:sz="4" w:space="0" w:color="DA76C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5C1954" w:themeColor="accent5" w:themeShade="94"/>
        <w:sz w:val="22"/>
      </w:rPr>
      <w:tblPr/>
      <w:tcPr>
        <w:tcBorders>
          <w:top w:val="nil"/>
          <w:left w:val="nil"/>
          <w:bottom w:val="nil"/>
          <w:right w:val="single" w:sz="4" w:space="0" w:color="DA76CE" w:themeColor="accent5" w:themeTint="90"/>
        </w:tcBorders>
        <w:shd w:val="clear" w:color="FFFFFF" w:fill="auto"/>
      </w:tcPr>
    </w:tblStylePr>
    <w:tblStylePr w:type="lastCol">
      <w:rPr>
        <w:rFonts w:ascii="Arial" w:hAnsi="Arial"/>
        <w:i/>
        <w:color w:val="5C1954" w:themeColor="accent5" w:themeShade="94"/>
        <w:sz w:val="22"/>
      </w:rPr>
      <w:tblPr/>
      <w:tcPr>
        <w:tcBorders>
          <w:top w:val="nil"/>
          <w:left w:val="single" w:sz="4" w:space="0" w:color="DA76CE" w:themeColor="accent5" w:themeTint="90"/>
          <w:bottom w:val="nil"/>
          <w:right w:val="nil"/>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C1954" w:themeColor="accent5" w:themeShade="94"/>
        <w:sz w:val="22"/>
      </w:rPr>
      <w:tblPr/>
      <w:tcPr>
        <w:shd w:val="clear" w:color="F1CDED" w:themeColor="accent5" w:themeTint="34" w:fill="F1CDED" w:themeFill="accent5" w:themeFillTint="34"/>
      </w:tcPr>
    </w:tblStylePr>
    <w:tblStylePr w:type="band2Horz">
      <w:rPr>
        <w:rFonts w:ascii="Arial" w:hAnsi="Arial"/>
        <w:color w:val="5C1954" w:themeColor="accent5" w:themeShade="94"/>
        <w:sz w:val="22"/>
      </w:rPr>
    </w:tblStylePr>
  </w:style>
  <w:style w:type="table" w:customStyle="1" w:styleId="GridTable7Colorful-Accent6">
    <w:name w:val="Grid Table 7 Colorful - Accent 6"/>
    <w:basedOn w:val="a2"/>
    <w:uiPriority w:val="99"/>
    <w:qFormat/>
    <w:tblPr>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01A" w:themeColor="accent6" w:themeShade="94"/>
        <w:sz w:val="22"/>
      </w:rPr>
      <w:tblPr/>
      <w:tcPr>
        <w:tcBorders>
          <w:top w:val="nil"/>
          <w:left w:val="nil"/>
          <w:bottom w:val="single" w:sz="4" w:space="0" w:color="94DA7B" w:themeColor="accent6" w:themeTint="90"/>
          <w:right w:val="nil"/>
        </w:tcBorders>
        <w:shd w:val="clear" w:color="FFFFFF" w:themeColor="light1" w:fill="FFFFFF" w:themeFill="light1"/>
      </w:tcPr>
    </w:tblStylePr>
    <w:tblStylePr w:type="lastRow">
      <w:rPr>
        <w:rFonts w:ascii="Arial" w:hAnsi="Arial"/>
        <w:b/>
        <w:color w:val="2D601A" w:themeColor="accent6" w:themeShade="94"/>
        <w:sz w:val="22"/>
      </w:rPr>
      <w:tblPr/>
      <w:tcPr>
        <w:tcBorders>
          <w:top w:val="single" w:sz="4" w:space="0" w:color="94DA7B"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2D601A" w:themeColor="accent6" w:themeShade="94"/>
        <w:sz w:val="22"/>
      </w:rPr>
      <w:tblPr/>
      <w:tcPr>
        <w:tcBorders>
          <w:top w:val="nil"/>
          <w:left w:val="nil"/>
          <w:bottom w:val="nil"/>
          <w:right w:val="single" w:sz="4" w:space="0" w:color="94DA7B" w:themeColor="accent6" w:themeTint="90"/>
        </w:tcBorders>
        <w:shd w:val="clear" w:color="FFFFFF" w:fill="auto"/>
      </w:tcPr>
    </w:tblStylePr>
    <w:tblStylePr w:type="lastCol">
      <w:rPr>
        <w:rFonts w:ascii="Arial" w:hAnsi="Arial"/>
        <w:i/>
        <w:color w:val="2D601A" w:themeColor="accent6" w:themeShade="94"/>
        <w:sz w:val="22"/>
      </w:rPr>
      <w:tblPr/>
      <w:tcPr>
        <w:tcBorders>
          <w:top w:val="nil"/>
          <w:left w:val="single" w:sz="4" w:space="0" w:color="94DA7B" w:themeColor="accent6" w:themeTint="90"/>
          <w:bottom w:val="nil"/>
          <w:right w:val="nil"/>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01A" w:themeColor="accent6" w:themeShade="94"/>
        <w:sz w:val="22"/>
      </w:rPr>
      <w:tblPr/>
      <w:tcPr>
        <w:shd w:val="clear" w:color="D8F2CF" w:themeColor="accent6" w:themeTint="34" w:fill="D8F2CF" w:themeFill="accent6" w:themeFillTint="34"/>
      </w:tcPr>
    </w:tblStylePr>
    <w:tblStylePr w:type="band2Horz">
      <w:rPr>
        <w:rFonts w:ascii="Arial" w:hAnsi="Arial"/>
        <w:color w:val="2D601A" w:themeColor="accent6" w:themeShade="94"/>
        <w:sz w:val="22"/>
      </w:rPr>
    </w:tblStylePr>
  </w:style>
  <w:style w:type="table" w:customStyle="1" w:styleId="112">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156082" w:themeColor="accent1"/>
          <w:right w:val="nil"/>
        </w:tcBorders>
      </w:tcPr>
    </w:tblStylePr>
    <w:tblStylePr w:type="lastRow">
      <w:rPr>
        <w:b/>
        <w:color w:val="404040"/>
      </w:rPr>
      <w:tblPr/>
      <w:tcPr>
        <w:tcBorders>
          <w:top w:val="single" w:sz="4" w:space="0" w:color="156082"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97132" w:themeColor="accent2"/>
          <w:right w:val="nil"/>
        </w:tcBorders>
      </w:tcPr>
    </w:tblStylePr>
    <w:tblStylePr w:type="lastRow">
      <w:rPr>
        <w:b/>
        <w:color w:val="404040"/>
      </w:rPr>
      <w:tblPr/>
      <w:tcPr>
        <w:tcBorders>
          <w:top w:val="single" w:sz="4" w:space="0" w:color="E97132"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196B24" w:themeColor="accent3"/>
          <w:right w:val="nil"/>
        </w:tcBorders>
      </w:tcPr>
    </w:tblStylePr>
    <w:tblStylePr w:type="lastRow">
      <w:rPr>
        <w:b/>
        <w:color w:val="404040"/>
      </w:rPr>
      <w:tblPr/>
      <w:tcPr>
        <w:tcBorders>
          <w:top w:val="single" w:sz="4" w:space="0" w:color="196B24"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0F9ED5" w:themeColor="accent4"/>
          <w:right w:val="nil"/>
        </w:tcBorders>
      </w:tcPr>
    </w:tblStylePr>
    <w:tblStylePr w:type="lastRow">
      <w:rPr>
        <w:b/>
        <w:color w:val="404040"/>
      </w:rPr>
      <w:tblPr/>
      <w:tcPr>
        <w:tcBorders>
          <w:top w:val="single" w:sz="4" w:space="0" w:color="0F9ED5"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A02B93" w:themeColor="accent5"/>
          <w:right w:val="nil"/>
        </w:tcBorders>
      </w:tcPr>
    </w:tblStylePr>
    <w:tblStylePr w:type="lastRow">
      <w:rPr>
        <w:b/>
        <w:color w:val="404040"/>
      </w:rPr>
      <w:tblPr/>
      <w:tcPr>
        <w:tcBorders>
          <w:top w:val="single" w:sz="4" w:space="0" w:color="A02B93"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4EA72E" w:themeColor="accent6"/>
          <w:right w:val="nil"/>
        </w:tcBorders>
      </w:tcPr>
    </w:tblStylePr>
    <w:tblStylePr w:type="lastRow">
      <w:rPr>
        <w:b/>
        <w:color w:val="404040"/>
      </w:rPr>
      <w:tblPr/>
      <w:tcPr>
        <w:tcBorders>
          <w:top w:val="single" w:sz="4" w:space="0" w:color="4EA72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lastRow">
      <w:rPr>
        <w:rFonts w:ascii="Arial" w:hAnsi="Arial"/>
        <w:b/>
        <w:color w:val="404040"/>
        <w:sz w:val="22"/>
      </w:rPr>
      <w:tblPr/>
      <w:tcPr>
        <w:tcBorders>
          <w:top w:val="single" w:sz="4" w:space="0" w:color="50B4E2" w:themeColor="accent1" w:themeTint="90"/>
          <w:left w:val="nil"/>
          <w:bottom w:val="single" w:sz="4" w:space="0" w:color="50B4E2"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
    <w:name w:val="List Table 2 - Accent 2"/>
    <w:basedOn w:val="a2"/>
    <w:uiPriority w:val="99"/>
    <w:qFormat/>
    <w:tblPr>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lastRow">
      <w:rPr>
        <w:rFonts w:ascii="Arial" w:hAnsi="Arial"/>
        <w:b/>
        <w:color w:val="404040"/>
        <w:sz w:val="22"/>
      </w:rPr>
      <w:tblPr/>
      <w:tcPr>
        <w:tcBorders>
          <w:top w:val="single" w:sz="4" w:space="0" w:color="F2AE8B" w:themeColor="accent2" w:themeTint="90"/>
          <w:left w:val="nil"/>
          <w:bottom w:val="single" w:sz="4" w:space="0" w:color="F2AE8B"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
    <w:name w:val="List Table 2 - Accent 3"/>
    <w:basedOn w:val="a2"/>
    <w:uiPriority w:val="99"/>
    <w:qFormat/>
    <w:tblPr>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lastRow">
      <w:rPr>
        <w:rFonts w:ascii="Arial" w:hAnsi="Arial"/>
        <w:b/>
        <w:color w:val="404040"/>
        <w:sz w:val="22"/>
      </w:rPr>
      <w:tblPr/>
      <w:tcPr>
        <w:tcBorders>
          <w:top w:val="single" w:sz="4" w:space="0" w:color="51D663" w:themeColor="accent3" w:themeTint="90"/>
          <w:left w:val="nil"/>
          <w:bottom w:val="single" w:sz="4" w:space="0" w:color="51D663"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
    <w:name w:val="List Table 2 - Accent 4"/>
    <w:basedOn w:val="a2"/>
    <w:uiPriority w:val="99"/>
    <w:qFormat/>
    <w:tblPr>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lastRow">
      <w:rPr>
        <w:rFonts w:ascii="Arial" w:hAnsi="Arial"/>
        <w:b/>
        <w:color w:val="404040"/>
        <w:sz w:val="22"/>
      </w:rPr>
      <w:tblPr/>
      <w:tcPr>
        <w:tcBorders>
          <w:top w:val="single" w:sz="4" w:space="0" w:color="6ACDF4" w:themeColor="accent4" w:themeTint="90"/>
          <w:left w:val="nil"/>
          <w:bottom w:val="single" w:sz="4" w:space="0" w:color="6ACDF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
    <w:name w:val="List Table 2 - Accent 5"/>
    <w:basedOn w:val="a2"/>
    <w:uiPriority w:val="99"/>
    <w:qFormat/>
    <w:tblPr>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lastRow">
      <w:rPr>
        <w:rFonts w:ascii="Arial" w:hAnsi="Arial"/>
        <w:b/>
        <w:color w:val="404040"/>
        <w:sz w:val="22"/>
      </w:rPr>
      <w:tblPr/>
      <w:tcPr>
        <w:tcBorders>
          <w:top w:val="single" w:sz="4" w:space="0" w:color="DA76CE" w:themeColor="accent5" w:themeTint="90"/>
          <w:left w:val="nil"/>
          <w:bottom w:val="single" w:sz="4" w:space="0" w:color="DA76C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
    <w:name w:val="List Table 2 - Accent 6"/>
    <w:basedOn w:val="a2"/>
    <w:uiPriority w:val="99"/>
    <w:qFormat/>
    <w:tblPr>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lastRow">
      <w:rPr>
        <w:rFonts w:ascii="Arial" w:hAnsi="Arial"/>
        <w:b/>
        <w:color w:val="404040"/>
        <w:sz w:val="22"/>
      </w:rPr>
      <w:tblPr/>
      <w:tcPr>
        <w:tcBorders>
          <w:top w:val="single" w:sz="4" w:space="0" w:color="94DA7B" w:themeColor="accent6" w:themeTint="90"/>
          <w:left w:val="nil"/>
          <w:bottom w:val="single" w:sz="4" w:space="0" w:color="94DA7B"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
    <w:name w:val="List Table 3 - Accent 2"/>
    <w:basedOn w:val="a2"/>
    <w:uiPriority w:val="99"/>
    <w:qFormat/>
    <w:tblPr>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
    <w:name w:val="List Table 3 - Accent 3"/>
    <w:basedOn w:val="a2"/>
    <w:uiPriority w:val="99"/>
    <w:qFormat/>
    <w:tblPr>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
    <w:name w:val="List Table 3 - Accent 4"/>
    <w:basedOn w:val="a2"/>
    <w:uiPriority w:val="99"/>
    <w:qFormat/>
    <w:tblPr>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
    <w:name w:val="List Table 3 - Accent 5"/>
    <w:basedOn w:val="a2"/>
    <w:uiPriority w:val="99"/>
    <w:qFormat/>
    <w:tblPr>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
    <w:name w:val="List Table 3 - Accent 6"/>
    <w:basedOn w:val="a2"/>
    <w:uiPriority w:val="99"/>
    <w:qFormat/>
    <w:tblPr>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
    <w:name w:val="List Table 4 - Accent 2"/>
    <w:basedOn w:val="a2"/>
    <w:uiPriority w:val="99"/>
    <w:qFormat/>
    <w:tblPr>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
    <w:name w:val="List Table 4 - Accent 3"/>
    <w:basedOn w:val="a2"/>
    <w:uiPriority w:val="99"/>
    <w:qFormat/>
    <w:tblPr>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
    <w:name w:val="List Table 4 - Accent 4"/>
    <w:basedOn w:val="a2"/>
    <w:uiPriority w:val="99"/>
    <w:qFormat/>
    <w:tblPr>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
    <w:name w:val="List Table 4 - Accent 5"/>
    <w:basedOn w:val="a2"/>
    <w:uiPriority w:val="99"/>
    <w:qFormat/>
    <w:tblPr>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
    <w:name w:val="List Table 4 - Accent 6"/>
    <w:basedOn w:val="a2"/>
    <w:uiPriority w:val="99"/>
    <w:qFormat/>
    <w:tblPr>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
    <w:name w:val="List Table 5 Dark - Accent 2"/>
    <w:basedOn w:val="a2"/>
    <w:uiPriority w:val="99"/>
    <w:tblPr>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
    <w:name w:val="List Table 5 Dark - Accent 3"/>
    <w:basedOn w:val="a2"/>
    <w:uiPriority w:val="99"/>
    <w:tblPr>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
    <w:name w:val="List Table 5 Dark - Accent 4"/>
    <w:basedOn w:val="a2"/>
    <w:uiPriority w:val="99"/>
    <w:tblPr>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
    <w:name w:val="List Table 5 Dark - Accent 5"/>
    <w:basedOn w:val="a2"/>
    <w:uiPriority w:val="99"/>
    <w:tblPr>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
    <w:name w:val="List Table 5 Dark - Accent 6"/>
    <w:basedOn w:val="a2"/>
    <w:uiPriority w:val="99"/>
    <w:tblPr>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customStyle="1" w:styleId="611">
    <w:name w:val="清单表 6 彩色1"/>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156082" w:themeColor="accent1"/>
        <w:bottom w:val="single" w:sz="4" w:space="0" w:color="156082" w:themeColor="accent1"/>
      </w:tblBorders>
    </w:tblPr>
    <w:tblStylePr w:type="firstRow">
      <w:rPr>
        <w:b/>
        <w:color w:val="0C374B" w:themeColor="accent1" w:themeShade="94"/>
      </w:rPr>
      <w:tblPr/>
      <w:tcPr>
        <w:tcBorders>
          <w:bottom w:val="single" w:sz="4" w:space="0" w:color="156082" w:themeColor="accent1"/>
        </w:tcBorders>
      </w:tcPr>
    </w:tblStylePr>
    <w:tblStylePr w:type="lastRow">
      <w:rPr>
        <w:b/>
        <w:color w:val="0C374B" w:themeColor="accent1" w:themeShade="94"/>
      </w:rPr>
      <w:tblPr/>
      <w:tcPr>
        <w:tcBorders>
          <w:top w:val="single" w:sz="4" w:space="0" w:color="156082" w:themeColor="accent1"/>
        </w:tcBorders>
      </w:tcPr>
    </w:tblStylePr>
    <w:tblStylePr w:type="firstCol">
      <w:rPr>
        <w:b/>
        <w:color w:val="0C374B" w:themeColor="accent1" w:themeShade="94"/>
      </w:rPr>
    </w:tblStylePr>
    <w:tblStylePr w:type="lastCol">
      <w:rPr>
        <w:b/>
        <w:color w:val="0C374B" w:themeColor="accent1" w:themeShade="94"/>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6Colorful-Accent2">
    <w:name w:val="List Table 6 Colorful - Accent 2"/>
    <w:basedOn w:val="a2"/>
    <w:uiPriority w:val="99"/>
    <w:tblPr>
      <w:tblBorders>
        <w:top w:val="single" w:sz="4" w:space="0" w:color="F2AA85" w:themeColor="accent2" w:themeTint="97"/>
        <w:bottom w:val="single" w:sz="4" w:space="0" w:color="F2AA85" w:themeColor="accent2" w:themeTint="97"/>
      </w:tblBorders>
    </w:tblPr>
    <w:tblStylePr w:type="firstRow">
      <w:rPr>
        <w:b/>
        <w:color w:val="F2AB86" w:themeColor="accent2" w:themeTint="96"/>
      </w:rPr>
      <w:tblPr/>
      <w:tcPr>
        <w:tcBorders>
          <w:bottom w:val="single" w:sz="4" w:space="0" w:color="F2AA85" w:themeColor="accent2" w:themeTint="97"/>
        </w:tcBorders>
      </w:tcPr>
    </w:tblStylePr>
    <w:tblStylePr w:type="lastRow">
      <w:rPr>
        <w:b/>
        <w:color w:val="F2AB86" w:themeColor="accent2" w:themeTint="96"/>
      </w:rPr>
      <w:tblPr/>
      <w:tcPr>
        <w:tcBorders>
          <w:top w:val="single" w:sz="4" w:space="0" w:color="F2AA85" w:themeColor="accent2" w:themeTint="97"/>
        </w:tcBorders>
      </w:tcPr>
    </w:tblStylePr>
    <w:tblStylePr w:type="firstCol">
      <w:rPr>
        <w:b/>
        <w:color w:val="F2AB86" w:themeColor="accent2" w:themeTint="96"/>
      </w:rPr>
    </w:tblStylePr>
    <w:tblStylePr w:type="lastCol">
      <w:rPr>
        <w:b/>
        <w:color w:val="F2AB86" w:themeColor="accent2" w:themeTint="96"/>
      </w:r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6Colorful-Accent3">
    <w:name w:val="List Table 6 Colorful - Accent 3"/>
    <w:basedOn w:val="a2"/>
    <w:uiPriority w:val="99"/>
    <w:tblPr>
      <w:tblBorders>
        <w:top w:val="single" w:sz="4" w:space="0" w:color="48D45B" w:themeColor="accent3" w:themeTint="98"/>
        <w:bottom w:val="single" w:sz="4" w:space="0" w:color="48D45B" w:themeColor="accent3" w:themeTint="98"/>
      </w:tblBorders>
    </w:tblPr>
    <w:tblStylePr w:type="firstRow">
      <w:rPr>
        <w:b/>
        <w:color w:val="47D459" w:themeColor="accent3" w:themeTint="99"/>
      </w:rPr>
      <w:tblPr/>
      <w:tcPr>
        <w:tcBorders>
          <w:bottom w:val="single" w:sz="4" w:space="0" w:color="48D45B" w:themeColor="accent3" w:themeTint="98"/>
        </w:tcBorders>
      </w:tcPr>
    </w:tblStylePr>
    <w:tblStylePr w:type="lastRow">
      <w:rPr>
        <w:b/>
        <w:color w:val="47D459" w:themeColor="accent3" w:themeTint="99"/>
      </w:rPr>
      <w:tblPr/>
      <w:tcPr>
        <w:tcBorders>
          <w:top w:val="single" w:sz="4" w:space="0" w:color="48D45B" w:themeColor="accent3" w:themeTint="98"/>
        </w:tcBorders>
      </w:tcPr>
    </w:tblStylePr>
    <w:tblStylePr w:type="firstCol">
      <w:rPr>
        <w:b/>
        <w:color w:val="47D459" w:themeColor="accent3" w:themeTint="99"/>
      </w:rPr>
    </w:tblStylePr>
    <w:tblStylePr w:type="lastCol">
      <w:rPr>
        <w:b/>
        <w:color w:val="47D459" w:themeColor="accent3" w:themeTint="99"/>
      </w:r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6Colorful-Accent4">
    <w:name w:val="List Table 6 Colorful - Accent 4"/>
    <w:basedOn w:val="a2"/>
    <w:uiPriority w:val="99"/>
    <w:tblPr>
      <w:tblBorders>
        <w:top w:val="single" w:sz="4" w:space="0" w:color="5FCAF3" w:themeColor="accent4" w:themeTint="9A"/>
        <w:bottom w:val="single" w:sz="4" w:space="0" w:color="5FCAF3" w:themeColor="accent4" w:themeTint="9A"/>
      </w:tblBorders>
    </w:tblPr>
    <w:tblStylePr w:type="firstRow">
      <w:rPr>
        <w:b/>
        <w:color w:val="60CAF3" w:themeColor="accent4" w:themeTint="99"/>
      </w:rPr>
      <w:tblPr/>
      <w:tcPr>
        <w:tcBorders>
          <w:bottom w:val="single" w:sz="4" w:space="0" w:color="5FCAF3" w:themeColor="accent4" w:themeTint="9A"/>
        </w:tcBorders>
      </w:tcPr>
    </w:tblStylePr>
    <w:tblStylePr w:type="lastRow">
      <w:rPr>
        <w:b/>
        <w:color w:val="60CAF3" w:themeColor="accent4" w:themeTint="99"/>
      </w:rPr>
      <w:tblPr/>
      <w:tcPr>
        <w:tcBorders>
          <w:top w:val="single" w:sz="4" w:space="0" w:color="5FCAF3" w:themeColor="accent4" w:themeTint="9A"/>
        </w:tcBorders>
      </w:tcPr>
    </w:tblStylePr>
    <w:tblStylePr w:type="firstCol">
      <w:rPr>
        <w:b/>
        <w:color w:val="60CAF3" w:themeColor="accent4" w:themeTint="99"/>
      </w:rPr>
    </w:tblStylePr>
    <w:tblStylePr w:type="lastCol">
      <w:rPr>
        <w:b/>
        <w:color w:val="60CAF3" w:themeColor="accent4" w:themeTint="99"/>
      </w:r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6Colorful-Accent5">
    <w:name w:val="List Table 6 Colorful - Accent 5"/>
    <w:basedOn w:val="a2"/>
    <w:uiPriority w:val="99"/>
    <w:tblPr>
      <w:tblBorders>
        <w:top w:val="single" w:sz="4" w:space="0" w:color="D76CCB" w:themeColor="accent5" w:themeTint="9A"/>
        <w:bottom w:val="single" w:sz="4" w:space="0" w:color="D76CCB" w:themeColor="accent5" w:themeTint="9A"/>
      </w:tblBorders>
    </w:tblPr>
    <w:tblStylePr w:type="firstRow">
      <w:rPr>
        <w:b/>
        <w:color w:val="D86DCB" w:themeColor="accent5" w:themeTint="99"/>
      </w:rPr>
      <w:tblPr/>
      <w:tcPr>
        <w:tcBorders>
          <w:bottom w:val="single" w:sz="4" w:space="0" w:color="D76CCB" w:themeColor="accent5" w:themeTint="9A"/>
        </w:tcBorders>
      </w:tcPr>
    </w:tblStylePr>
    <w:tblStylePr w:type="lastRow">
      <w:rPr>
        <w:b/>
        <w:color w:val="D86DCB" w:themeColor="accent5" w:themeTint="99"/>
      </w:rPr>
      <w:tblPr/>
      <w:tcPr>
        <w:tcBorders>
          <w:top w:val="single" w:sz="4" w:space="0" w:color="D76CCB" w:themeColor="accent5" w:themeTint="9A"/>
        </w:tcBorders>
      </w:tcPr>
    </w:tblStylePr>
    <w:tblStylePr w:type="firstCol">
      <w:rPr>
        <w:b/>
        <w:color w:val="D86DCB" w:themeColor="accent5" w:themeTint="99"/>
      </w:rPr>
    </w:tblStylePr>
    <w:tblStylePr w:type="lastCol">
      <w:rPr>
        <w:b/>
        <w:color w:val="D86DCB" w:themeColor="accent5" w:themeTint="99"/>
      </w:r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6Colorful-Accent6">
    <w:name w:val="List Table 6 Colorful - Accent 6"/>
    <w:basedOn w:val="a2"/>
    <w:uiPriority w:val="99"/>
    <w:tblPr>
      <w:tblBorders>
        <w:top w:val="single" w:sz="4" w:space="0" w:color="8ED873" w:themeColor="accent6" w:themeTint="98"/>
        <w:bottom w:val="single" w:sz="4" w:space="0" w:color="8ED873" w:themeColor="accent6" w:themeTint="98"/>
      </w:tblBorders>
    </w:tblPr>
    <w:tblStylePr w:type="firstRow">
      <w:rPr>
        <w:b/>
        <w:color w:val="8DD873" w:themeColor="accent6" w:themeTint="99"/>
      </w:rPr>
      <w:tblPr/>
      <w:tcPr>
        <w:tcBorders>
          <w:bottom w:val="single" w:sz="4" w:space="0" w:color="8ED873" w:themeColor="accent6" w:themeTint="98"/>
        </w:tcBorders>
      </w:tcPr>
    </w:tblStylePr>
    <w:tblStylePr w:type="lastRow">
      <w:rPr>
        <w:b/>
        <w:color w:val="8DD873" w:themeColor="accent6" w:themeTint="99"/>
      </w:rPr>
      <w:tblPr/>
      <w:tcPr>
        <w:tcBorders>
          <w:top w:val="single" w:sz="4" w:space="0" w:color="8ED873" w:themeColor="accent6" w:themeTint="98"/>
        </w:tcBorders>
      </w:tcPr>
    </w:tblStylePr>
    <w:tblStylePr w:type="firstCol">
      <w:rPr>
        <w:b/>
        <w:color w:val="8DD873" w:themeColor="accent6" w:themeTint="99"/>
      </w:rPr>
    </w:tblStylePr>
    <w:tblStylePr w:type="lastCol">
      <w:rPr>
        <w:b/>
        <w:color w:val="8DD873" w:themeColor="accent6" w:themeTint="99"/>
      </w:r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711">
    <w:name w:val="清单表 7 彩色1"/>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156082" w:themeColor="accent1"/>
      </w:tblBorders>
    </w:tblPr>
    <w:tblStylePr w:type="firstRow">
      <w:rPr>
        <w:rFonts w:ascii="Arial" w:hAnsi="Arial"/>
        <w:i/>
        <w:color w:val="0C374B" w:themeColor="accent1" w:themeShade="94"/>
        <w:sz w:val="22"/>
      </w:rPr>
      <w:tblPr/>
      <w:tcPr>
        <w:tcBorders>
          <w:top w:val="nil"/>
          <w:left w:val="nil"/>
          <w:bottom w:val="single" w:sz="4" w:space="0" w:color="156082" w:themeColor="accent1"/>
          <w:right w:val="nil"/>
        </w:tcBorders>
        <w:shd w:val="clear" w:color="FFFFFF" w:themeColor="light1" w:fill="FFFFFF" w:themeFill="light1"/>
      </w:tcPr>
    </w:tblStylePr>
    <w:tblStylePr w:type="lastRow">
      <w:rPr>
        <w:rFonts w:ascii="Arial" w:hAnsi="Arial"/>
        <w:i/>
        <w:color w:val="0C374B" w:themeColor="accent1" w:themeShade="94"/>
        <w:sz w:val="22"/>
      </w:rPr>
      <w:tblPr/>
      <w:tcPr>
        <w:tcBorders>
          <w:top w:val="single" w:sz="4" w:space="0" w:color="156082" w:themeColor="accent1"/>
          <w:left w:val="nil"/>
          <w:bottom w:val="nil"/>
          <w:right w:val="nil"/>
        </w:tcBorders>
        <w:shd w:val="clear" w:color="FFFFFF" w:themeColor="light1" w:fill="FFFFFF" w:themeFill="light1"/>
      </w:tcPr>
    </w:tblStylePr>
    <w:tblStylePr w:type="firstCol">
      <w:pPr>
        <w:jc w:val="right"/>
      </w:pPr>
      <w:rPr>
        <w:rFonts w:ascii="Arial" w:hAnsi="Arial"/>
        <w:i/>
        <w:color w:val="0C374B" w:themeColor="accent1" w:themeShade="94"/>
        <w:sz w:val="22"/>
      </w:rPr>
      <w:tblPr/>
      <w:tcPr>
        <w:tcBorders>
          <w:top w:val="nil"/>
          <w:left w:val="nil"/>
          <w:bottom w:val="nil"/>
          <w:right w:val="single" w:sz="4" w:space="0" w:color="156082" w:themeColor="accent1"/>
        </w:tcBorders>
        <w:shd w:val="clear" w:color="FFFFFF" w:fill="auto"/>
      </w:tcPr>
    </w:tblStylePr>
    <w:tblStylePr w:type="lastCol">
      <w:rPr>
        <w:rFonts w:ascii="Arial" w:hAnsi="Arial"/>
        <w:i/>
        <w:color w:val="0C374B" w:themeColor="accent1" w:themeShade="94"/>
        <w:sz w:val="22"/>
      </w:rPr>
      <w:tblPr/>
      <w:tcPr>
        <w:tcBorders>
          <w:top w:val="nil"/>
          <w:left w:val="single" w:sz="4" w:space="0" w:color="156082" w:themeColor="accent1"/>
          <w:bottom w:val="nil"/>
          <w:right w:val="nil"/>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4"/>
        <w:sz w:val="22"/>
      </w:rPr>
      <w:tblPr/>
      <w:tcPr>
        <w:shd w:val="clear" w:color="B1DEF2" w:themeColor="accent1" w:themeTint="40" w:fill="B1DEF2" w:themeFill="accent1" w:themeFillTint="40"/>
      </w:tcPr>
    </w:tblStylePr>
    <w:tblStylePr w:type="band2Horz">
      <w:rPr>
        <w:rFonts w:ascii="Arial" w:hAnsi="Arial"/>
        <w:color w:val="0C374B" w:themeColor="accent1" w:themeShade="94"/>
        <w:sz w:val="22"/>
      </w:rPr>
    </w:tblStylePr>
  </w:style>
  <w:style w:type="table" w:customStyle="1" w:styleId="ListTable7Colorful-Accent2">
    <w:name w:val="List Table 7 Colorful - Accent 2"/>
    <w:basedOn w:val="a2"/>
    <w:uiPriority w:val="99"/>
    <w:tblPr>
      <w:tblBorders>
        <w:right w:val="single" w:sz="4" w:space="0" w:color="F2AA85" w:themeColor="accent2" w:themeTint="97"/>
      </w:tblBorders>
    </w:tblPr>
    <w:tblStylePr w:type="firstRow">
      <w:rPr>
        <w:rFonts w:ascii="Arial" w:hAnsi="Arial"/>
        <w:i/>
        <w:color w:val="F2AB86" w:themeColor="accent2" w:themeTint="96"/>
        <w:sz w:val="22"/>
      </w:rPr>
      <w:tblPr/>
      <w:tcPr>
        <w:tcBorders>
          <w:top w:val="nil"/>
          <w:left w:val="nil"/>
          <w:bottom w:val="single" w:sz="4" w:space="0" w:color="F2AA85" w:themeColor="accent2" w:themeTint="97"/>
          <w:right w:val="nil"/>
        </w:tcBorders>
        <w:shd w:val="clear" w:color="FFFFFF" w:themeColor="light1" w:fill="FFFFFF" w:themeFill="light1"/>
      </w:tcPr>
    </w:tblStylePr>
    <w:tblStylePr w:type="lastRow">
      <w:rPr>
        <w:rFonts w:ascii="Arial" w:hAnsi="Arial"/>
        <w:i/>
        <w:color w:val="F2AB86" w:themeColor="accent2" w:themeTint="96"/>
        <w:sz w:val="22"/>
      </w:rPr>
      <w:tblPr/>
      <w:tcPr>
        <w:tcBorders>
          <w:top w:val="single" w:sz="4" w:space="0" w:color="F2AA8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rPr>
      <w:tblPr/>
      <w:tcPr>
        <w:tcBorders>
          <w:top w:val="nil"/>
          <w:left w:val="nil"/>
          <w:bottom w:val="nil"/>
          <w:right w:val="single" w:sz="4" w:space="0" w:color="F2AA85" w:themeColor="accent2" w:themeTint="97"/>
        </w:tcBorders>
        <w:shd w:val="clear" w:color="FFFFFF" w:fill="auto"/>
      </w:tcPr>
    </w:tblStylePr>
    <w:tblStylePr w:type="lastCol">
      <w:rPr>
        <w:rFonts w:ascii="Arial" w:hAnsi="Arial"/>
        <w:i/>
        <w:color w:val="F2AB86" w:themeColor="accent2" w:themeTint="96"/>
        <w:sz w:val="22"/>
      </w:rPr>
      <w:tblPr/>
      <w:tcPr>
        <w:tcBorders>
          <w:top w:val="nil"/>
          <w:left w:val="single" w:sz="4" w:space="0" w:color="F2AA85" w:themeColor="accent2" w:themeTint="97"/>
          <w:bottom w:val="nil"/>
          <w:right w:val="nil"/>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B86" w:themeColor="accent2" w:themeTint="96"/>
        <w:sz w:val="22"/>
      </w:rPr>
      <w:tblPr/>
      <w:tcPr>
        <w:shd w:val="clear" w:color="F9DBCB" w:themeColor="accent2" w:themeTint="40" w:fill="F9DBCB" w:themeFill="accent2" w:themeFillTint="40"/>
      </w:tcPr>
    </w:tblStylePr>
    <w:tblStylePr w:type="band2Horz">
      <w:rPr>
        <w:rFonts w:ascii="Arial" w:hAnsi="Arial"/>
        <w:color w:val="F2AB86" w:themeColor="accent2" w:themeTint="96"/>
        <w:sz w:val="22"/>
      </w:rPr>
    </w:tblStylePr>
  </w:style>
  <w:style w:type="table" w:customStyle="1" w:styleId="ListTable7Colorful-Accent3">
    <w:name w:val="List Table 7 Colorful - Accent 3"/>
    <w:basedOn w:val="a2"/>
    <w:uiPriority w:val="99"/>
    <w:tblPr>
      <w:tblBorders>
        <w:right w:val="single" w:sz="4" w:space="0" w:color="48D45B" w:themeColor="accent3" w:themeTint="98"/>
      </w:tblBorders>
    </w:tblPr>
    <w:tblStylePr w:type="firstRow">
      <w:rPr>
        <w:rFonts w:ascii="Arial" w:hAnsi="Arial"/>
        <w:i/>
        <w:color w:val="47D459" w:themeColor="accent3" w:themeTint="99"/>
        <w:sz w:val="22"/>
      </w:rPr>
      <w:tblPr/>
      <w:tcPr>
        <w:tcBorders>
          <w:top w:val="nil"/>
          <w:left w:val="nil"/>
          <w:bottom w:val="single" w:sz="4" w:space="0" w:color="48D45B" w:themeColor="accent3" w:themeTint="98"/>
          <w:right w:val="nil"/>
        </w:tcBorders>
        <w:shd w:val="clear" w:color="FFFFFF" w:themeColor="light1" w:fill="FFFFFF" w:themeFill="light1"/>
      </w:tcPr>
    </w:tblStylePr>
    <w:tblStylePr w:type="lastRow">
      <w:rPr>
        <w:rFonts w:ascii="Arial" w:hAnsi="Arial"/>
        <w:i/>
        <w:color w:val="47D459" w:themeColor="accent3" w:themeTint="99"/>
        <w:sz w:val="22"/>
      </w:rPr>
      <w:tblPr/>
      <w:tcPr>
        <w:tcBorders>
          <w:top w:val="single" w:sz="4" w:space="0" w:color="48D45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47D459" w:themeColor="accent3" w:themeTint="99"/>
        <w:sz w:val="22"/>
      </w:rPr>
      <w:tblPr/>
      <w:tcPr>
        <w:tcBorders>
          <w:top w:val="nil"/>
          <w:left w:val="nil"/>
          <w:bottom w:val="nil"/>
          <w:right w:val="single" w:sz="4" w:space="0" w:color="48D45B" w:themeColor="accent3" w:themeTint="98"/>
        </w:tcBorders>
        <w:shd w:val="clear" w:color="FFFFFF" w:fill="auto"/>
      </w:tcPr>
    </w:tblStylePr>
    <w:tblStylePr w:type="lastCol">
      <w:rPr>
        <w:rFonts w:ascii="Arial" w:hAnsi="Arial"/>
        <w:i/>
        <w:color w:val="47D459" w:themeColor="accent3" w:themeTint="99"/>
        <w:sz w:val="22"/>
      </w:rPr>
      <w:tblPr/>
      <w:tcPr>
        <w:tcBorders>
          <w:top w:val="nil"/>
          <w:left w:val="single" w:sz="4" w:space="0" w:color="48D45B" w:themeColor="accent3" w:themeTint="98"/>
          <w:bottom w:val="nil"/>
          <w:right w:val="nil"/>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7D459" w:themeColor="accent3" w:themeTint="99"/>
        <w:sz w:val="22"/>
      </w:rPr>
      <w:tblPr/>
      <w:tcPr>
        <w:shd w:val="clear" w:color="B2EDB9" w:themeColor="accent3" w:themeTint="40" w:fill="B2EDB9" w:themeFill="accent3" w:themeFillTint="40"/>
      </w:tcPr>
    </w:tblStylePr>
    <w:tblStylePr w:type="band2Horz">
      <w:rPr>
        <w:rFonts w:ascii="Arial" w:hAnsi="Arial"/>
        <w:color w:val="47D459" w:themeColor="accent3" w:themeTint="99"/>
        <w:sz w:val="22"/>
      </w:rPr>
    </w:tblStylePr>
  </w:style>
  <w:style w:type="table" w:customStyle="1" w:styleId="ListTable7Colorful-Accent4">
    <w:name w:val="List Table 7 Colorful - Accent 4"/>
    <w:basedOn w:val="a2"/>
    <w:uiPriority w:val="99"/>
    <w:tblPr>
      <w:tblBorders>
        <w:right w:val="single" w:sz="4" w:space="0" w:color="5FCAF3" w:themeColor="accent4" w:themeTint="9A"/>
      </w:tblBorders>
    </w:tblPr>
    <w:tblStylePr w:type="firstRow">
      <w:rPr>
        <w:rFonts w:ascii="Arial" w:hAnsi="Arial"/>
        <w:i/>
        <w:color w:val="60CAF3" w:themeColor="accent4" w:themeTint="99"/>
        <w:sz w:val="22"/>
      </w:rPr>
      <w:tblPr/>
      <w:tcPr>
        <w:tcBorders>
          <w:top w:val="nil"/>
          <w:left w:val="nil"/>
          <w:bottom w:val="single" w:sz="4" w:space="0" w:color="5FCAF3" w:themeColor="accent4" w:themeTint="9A"/>
          <w:right w:val="nil"/>
        </w:tcBorders>
        <w:shd w:val="clear" w:color="FFFFFF" w:themeColor="light1" w:fill="FFFFFF" w:themeFill="light1"/>
      </w:tcPr>
    </w:tblStylePr>
    <w:tblStylePr w:type="lastRow">
      <w:rPr>
        <w:rFonts w:ascii="Arial" w:hAnsi="Arial"/>
        <w:i/>
        <w:color w:val="60CAF3" w:themeColor="accent4" w:themeTint="99"/>
        <w:sz w:val="22"/>
      </w:rPr>
      <w:tblPr/>
      <w:tcPr>
        <w:tcBorders>
          <w:top w:val="single" w:sz="4" w:space="0" w:color="5FCAF3"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60CAF3" w:themeColor="accent4" w:themeTint="99"/>
        <w:sz w:val="22"/>
      </w:rPr>
      <w:tblPr/>
      <w:tcPr>
        <w:tcBorders>
          <w:top w:val="nil"/>
          <w:left w:val="nil"/>
          <w:bottom w:val="nil"/>
          <w:right w:val="single" w:sz="4" w:space="0" w:color="5FCAF3" w:themeColor="accent4" w:themeTint="9A"/>
        </w:tcBorders>
        <w:shd w:val="clear" w:color="FFFFFF" w:fill="auto"/>
      </w:tcPr>
    </w:tblStylePr>
    <w:tblStylePr w:type="lastCol">
      <w:rPr>
        <w:rFonts w:ascii="Arial" w:hAnsi="Arial"/>
        <w:i/>
        <w:color w:val="60CAF3" w:themeColor="accent4" w:themeTint="99"/>
        <w:sz w:val="22"/>
      </w:rPr>
      <w:tblPr/>
      <w:tcPr>
        <w:tcBorders>
          <w:top w:val="nil"/>
          <w:left w:val="single" w:sz="4" w:space="0" w:color="5FCAF3" w:themeColor="accent4" w:themeTint="9A"/>
          <w:bottom w:val="nil"/>
          <w:right w:val="nil"/>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60CAF3" w:themeColor="accent4" w:themeTint="99"/>
        <w:sz w:val="22"/>
      </w:rPr>
      <w:tblPr/>
      <w:tcPr>
        <w:shd w:val="clear" w:color="BCE9FA" w:themeColor="accent4" w:themeTint="40" w:fill="BCE9FA" w:themeFill="accent4" w:themeFillTint="40"/>
      </w:tcPr>
    </w:tblStylePr>
    <w:tblStylePr w:type="band2Horz">
      <w:rPr>
        <w:rFonts w:ascii="Arial" w:hAnsi="Arial"/>
        <w:color w:val="60CAF3" w:themeColor="accent4" w:themeTint="99"/>
        <w:sz w:val="22"/>
      </w:rPr>
    </w:tblStylePr>
  </w:style>
  <w:style w:type="table" w:customStyle="1" w:styleId="ListTable7Colorful-Accent5">
    <w:name w:val="List Table 7 Colorful - Accent 5"/>
    <w:basedOn w:val="a2"/>
    <w:uiPriority w:val="99"/>
    <w:tblPr>
      <w:tblBorders>
        <w:right w:val="single" w:sz="4" w:space="0" w:color="D76CCB" w:themeColor="accent5" w:themeTint="9A"/>
      </w:tblBorders>
    </w:tblPr>
    <w:tblStylePr w:type="firstRow">
      <w:rPr>
        <w:rFonts w:ascii="Arial" w:hAnsi="Arial"/>
        <w:i/>
        <w:color w:val="D86DCB" w:themeColor="accent5" w:themeTint="99"/>
        <w:sz w:val="22"/>
      </w:rPr>
      <w:tblPr/>
      <w:tcPr>
        <w:tcBorders>
          <w:top w:val="nil"/>
          <w:left w:val="nil"/>
          <w:bottom w:val="single" w:sz="4" w:space="0" w:color="D76CCB" w:themeColor="accent5" w:themeTint="9A"/>
          <w:right w:val="nil"/>
        </w:tcBorders>
        <w:shd w:val="clear" w:color="FFFFFF" w:themeColor="light1" w:fill="FFFFFF" w:themeFill="light1"/>
      </w:tcPr>
    </w:tblStylePr>
    <w:tblStylePr w:type="lastRow">
      <w:rPr>
        <w:rFonts w:ascii="Arial" w:hAnsi="Arial"/>
        <w:i/>
        <w:color w:val="D86DCB" w:themeColor="accent5" w:themeTint="99"/>
        <w:sz w:val="22"/>
      </w:rPr>
      <w:tblPr/>
      <w:tcPr>
        <w:tcBorders>
          <w:top w:val="single" w:sz="4" w:space="0" w:color="D76CC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D86DCB" w:themeColor="accent5" w:themeTint="99"/>
        <w:sz w:val="22"/>
      </w:rPr>
      <w:tblPr/>
      <w:tcPr>
        <w:tcBorders>
          <w:top w:val="nil"/>
          <w:left w:val="nil"/>
          <w:bottom w:val="nil"/>
          <w:right w:val="single" w:sz="4" w:space="0" w:color="D76CCB" w:themeColor="accent5" w:themeTint="9A"/>
        </w:tcBorders>
        <w:shd w:val="clear" w:color="FFFFFF" w:fill="auto"/>
      </w:tcPr>
    </w:tblStylePr>
    <w:tblStylePr w:type="lastCol">
      <w:rPr>
        <w:rFonts w:ascii="Arial" w:hAnsi="Arial"/>
        <w:i/>
        <w:color w:val="D86DCB" w:themeColor="accent5" w:themeTint="99"/>
        <w:sz w:val="22"/>
      </w:rPr>
      <w:tblPr/>
      <w:tcPr>
        <w:tcBorders>
          <w:top w:val="nil"/>
          <w:left w:val="single" w:sz="4" w:space="0" w:color="D76CCB" w:themeColor="accent5" w:themeTint="9A"/>
          <w:bottom w:val="nil"/>
          <w:right w:val="nil"/>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86DCB" w:themeColor="accent5" w:themeTint="99"/>
        <w:sz w:val="22"/>
      </w:rPr>
      <w:tblPr/>
      <w:tcPr>
        <w:shd w:val="clear" w:color="EEC2E9" w:themeColor="accent5" w:themeTint="40" w:fill="EEC2E9" w:themeFill="accent5" w:themeFillTint="40"/>
      </w:tcPr>
    </w:tblStylePr>
    <w:tblStylePr w:type="band2Horz">
      <w:rPr>
        <w:rFonts w:ascii="Arial" w:hAnsi="Arial"/>
        <w:color w:val="D86DCB" w:themeColor="accent5" w:themeTint="99"/>
        <w:sz w:val="22"/>
      </w:rPr>
    </w:tblStylePr>
  </w:style>
  <w:style w:type="table" w:customStyle="1" w:styleId="ListTable7Colorful-Accent6">
    <w:name w:val="List Table 7 Colorful - Accent 6"/>
    <w:basedOn w:val="a2"/>
    <w:uiPriority w:val="99"/>
    <w:tblPr>
      <w:tblBorders>
        <w:right w:val="single" w:sz="4" w:space="0" w:color="8ED873" w:themeColor="accent6" w:themeTint="98"/>
      </w:tblBorders>
    </w:tblPr>
    <w:tblStylePr w:type="firstRow">
      <w:rPr>
        <w:rFonts w:ascii="Arial" w:hAnsi="Arial"/>
        <w:i/>
        <w:color w:val="8DD873" w:themeColor="accent6" w:themeTint="99"/>
        <w:sz w:val="22"/>
      </w:rPr>
      <w:tblPr/>
      <w:tcPr>
        <w:tcBorders>
          <w:top w:val="nil"/>
          <w:left w:val="nil"/>
          <w:bottom w:val="single" w:sz="4" w:space="0" w:color="8ED873" w:themeColor="accent6" w:themeTint="98"/>
          <w:right w:val="nil"/>
        </w:tcBorders>
        <w:shd w:val="clear" w:color="FFFFFF" w:themeColor="light1" w:fill="FFFFFF" w:themeFill="light1"/>
      </w:tcPr>
    </w:tblStylePr>
    <w:tblStylePr w:type="lastRow">
      <w:rPr>
        <w:rFonts w:ascii="Arial" w:hAnsi="Arial"/>
        <w:i/>
        <w:color w:val="8DD873" w:themeColor="accent6" w:themeTint="99"/>
        <w:sz w:val="22"/>
      </w:rPr>
      <w:tblPr/>
      <w:tcPr>
        <w:tcBorders>
          <w:top w:val="single" w:sz="4" w:space="0" w:color="8ED873"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8DD873" w:themeColor="accent6" w:themeTint="99"/>
        <w:sz w:val="22"/>
      </w:rPr>
      <w:tblPr/>
      <w:tcPr>
        <w:tcBorders>
          <w:top w:val="nil"/>
          <w:left w:val="nil"/>
          <w:bottom w:val="nil"/>
          <w:right w:val="single" w:sz="4" w:space="0" w:color="8ED873" w:themeColor="accent6" w:themeTint="98"/>
        </w:tcBorders>
        <w:shd w:val="clear" w:color="FFFFFF" w:fill="auto"/>
      </w:tcPr>
    </w:tblStylePr>
    <w:tblStylePr w:type="lastCol">
      <w:rPr>
        <w:rFonts w:ascii="Arial" w:hAnsi="Arial"/>
        <w:i/>
        <w:color w:val="8DD873" w:themeColor="accent6" w:themeTint="99"/>
        <w:sz w:val="22"/>
      </w:rPr>
      <w:tblPr/>
      <w:tcPr>
        <w:tcBorders>
          <w:top w:val="nil"/>
          <w:left w:val="single" w:sz="4" w:space="0" w:color="8ED873" w:themeColor="accent6" w:themeTint="98"/>
          <w:bottom w:val="nil"/>
          <w:right w:val="nil"/>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DD873" w:themeColor="accent6" w:themeTint="99"/>
        <w:sz w:val="22"/>
      </w:rPr>
      <w:tblPr/>
      <w:tcPr>
        <w:shd w:val="clear" w:color="CFEFC4" w:themeColor="accent6" w:themeTint="40" w:fill="CFEFC4" w:themeFill="accent6" w:themeFillTint="40"/>
      </w:tcPr>
    </w:tblStylePr>
    <w:tblStylePr w:type="band2Horz">
      <w:rPr>
        <w:rFonts w:ascii="Arial" w:hAnsi="Arial"/>
        <w:color w:val="8DD873"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a2"/>
    <w:uiPriority w:val="99"/>
    <w:rPr>
      <w:color w:val="404040"/>
    </w:rPr>
    <w:tblPr>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a2"/>
    <w:uiPriority w:val="99"/>
    <w:rPr>
      <w:color w:val="404040"/>
    </w:rPr>
    <w:tblPr>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a2"/>
    <w:uiPriority w:val="99"/>
    <w:rPr>
      <w:color w:val="404040"/>
    </w:rPr>
    <w:tblPr>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a2"/>
    <w:uiPriority w:val="99"/>
    <w:rPr>
      <w:color w:val="404040"/>
    </w:rPr>
    <w:tblPr>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a2"/>
    <w:uiPriority w:val="99"/>
    <w:rPr>
      <w:color w:val="404040"/>
    </w:rPr>
    <w:tblPr>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a2"/>
    <w:uiPriority w:val="99"/>
    <w:tblPr>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a2"/>
    <w:uiPriority w:val="99"/>
    <w:tblPr>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a2"/>
    <w:uiPriority w:val="99"/>
    <w:tblPr>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a2"/>
    <w:uiPriority w:val="99"/>
    <w:tblPr>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a2"/>
    <w:uiPriority w:val="99"/>
    <w:tblPr>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customStyle="1" w:styleId="afd">
    <w:name w:val="脚注文本 字符"/>
    <w:link w:val="afc"/>
    <w:uiPriority w:val="99"/>
    <w:rPr>
      <w:sz w:val="18"/>
    </w:rPr>
  </w:style>
  <w:style w:type="character" w:customStyle="1" w:styleId="af2">
    <w:name w:val="尾注文本 字符"/>
    <w:link w:val="af1"/>
    <w:uiPriority w:val="99"/>
    <w:rPr>
      <w:sz w:val="20"/>
    </w:rPr>
  </w:style>
  <w:style w:type="paragraph" w:customStyle="1" w:styleId="TOC10">
    <w:name w:val="TOC 标题1"/>
    <w:uiPriority w:val="39"/>
    <w:unhideWhenUsed/>
  </w:style>
  <w:style w:type="character" w:customStyle="1" w:styleId="a4">
    <w:name w:val="正文文本缩进 字符"/>
    <w:link w:val="a0"/>
    <w:qFormat/>
    <w:rPr>
      <w:rFonts w:ascii="宋体"/>
      <w:sz w:val="28"/>
    </w:rPr>
  </w:style>
  <w:style w:type="character" w:customStyle="1" w:styleId="11">
    <w:name w:val="标题 1 字符"/>
    <w:link w:val="10"/>
    <w:qFormat/>
    <w:rPr>
      <w:rFonts w:ascii="宋体" w:hAnsi="宋体"/>
      <w:b/>
      <w:sz w:val="36"/>
    </w:rPr>
  </w:style>
  <w:style w:type="character" w:customStyle="1" w:styleId="21">
    <w:name w:val="标题 2 字符1"/>
    <w:link w:val="2"/>
    <w:qFormat/>
    <w:rPr>
      <w:rFonts w:eastAsia="楷体_GB2312"/>
      <w:b/>
      <w:bCs/>
      <w:sz w:val="28"/>
      <w:szCs w:val="28"/>
    </w:rPr>
  </w:style>
  <w:style w:type="character" w:customStyle="1" w:styleId="a6">
    <w:name w:val="正文缩进 字符"/>
    <w:link w:val="a5"/>
    <w:qFormat/>
    <w:rPr>
      <w:sz w:val="21"/>
    </w:rPr>
  </w:style>
  <w:style w:type="character" w:customStyle="1" w:styleId="aa">
    <w:name w:val="批注文字 字符"/>
    <w:link w:val="a9"/>
    <w:qFormat/>
    <w:rPr>
      <w:sz w:val="21"/>
    </w:rPr>
  </w:style>
  <w:style w:type="character" w:customStyle="1" w:styleId="12">
    <w:name w:val="正文文本 字符1"/>
    <w:link w:val="ab"/>
    <w:qFormat/>
    <w:rPr>
      <w:rFonts w:ascii="楷体_GB2312" w:eastAsia="楷体_GB2312" w:hAnsi="Arial"/>
      <w:sz w:val="28"/>
    </w:rPr>
  </w:style>
  <w:style w:type="character" w:customStyle="1" w:styleId="ae">
    <w:name w:val="纯文本 字符"/>
    <w:link w:val="ad"/>
    <w:qFormat/>
    <w:rPr>
      <w:rFonts w:ascii="宋体" w:hAnsi="Courier New"/>
      <w:sz w:val="21"/>
    </w:rPr>
  </w:style>
  <w:style w:type="character" w:customStyle="1" w:styleId="af0">
    <w:name w:val="日期 字符"/>
    <w:link w:val="af"/>
    <w:qFormat/>
    <w:rPr>
      <w:rFonts w:ascii="宋体"/>
      <w:sz w:val="28"/>
    </w:rPr>
  </w:style>
  <w:style w:type="character" w:customStyle="1" w:styleId="af4">
    <w:name w:val="批注框文本 字符"/>
    <w:link w:val="af3"/>
    <w:qFormat/>
    <w:rPr>
      <w:sz w:val="18"/>
      <w:szCs w:val="18"/>
    </w:rPr>
  </w:style>
  <w:style w:type="character" w:customStyle="1" w:styleId="13">
    <w:name w:val="签名 字符1"/>
    <w:link w:val="af8"/>
    <w:uiPriority w:val="99"/>
    <w:qFormat/>
    <w:rPr>
      <w:rFonts w:eastAsia="仿宋_GB2312"/>
      <w:sz w:val="24"/>
    </w:rPr>
  </w:style>
  <w:style w:type="character" w:customStyle="1" w:styleId="HTML0">
    <w:name w:val="HTML 预设格式 字符"/>
    <w:link w:val="HTML"/>
    <w:qFormat/>
    <w:rPr>
      <w:rFonts w:ascii="Arial" w:hAnsi="Arial" w:cs="Arial"/>
      <w:sz w:val="24"/>
      <w:szCs w:val="24"/>
    </w:rPr>
  </w:style>
  <w:style w:type="character" w:customStyle="1" w:styleId="aff3">
    <w:name w:val="批注主题 字符"/>
    <w:link w:val="aff2"/>
    <w:qFormat/>
    <w:rPr>
      <w:b/>
      <w:bCs/>
      <w:sz w:val="21"/>
    </w:rPr>
  </w:style>
  <w:style w:type="character" w:customStyle="1" w:styleId="23">
    <w:name w:val="标题 2 字符"/>
    <w:uiPriority w:val="9"/>
    <w:qFormat/>
    <w:rPr>
      <w:rFonts w:ascii="Times New Roman" w:eastAsia="楷体_GB2312" w:hAnsi="Times New Roman" w:cs="Times New Roman"/>
      <w:b/>
      <w:bCs/>
      <w:sz w:val="28"/>
      <w:szCs w:val="28"/>
    </w:rPr>
  </w:style>
  <w:style w:type="character" w:customStyle="1" w:styleId="Char0">
    <w:name w:val="批注文字 Char"/>
    <w:qFormat/>
    <w:rPr>
      <w:sz w:val="21"/>
    </w:rPr>
  </w:style>
  <w:style w:type="character" w:customStyle="1" w:styleId="afff1">
    <w:name w:val="正文文本 字符"/>
    <w:qFormat/>
    <w:rPr>
      <w:rFonts w:ascii="楷体_GB2312" w:eastAsia="楷体_GB2312" w:hAnsi="Arial"/>
      <w:sz w:val="28"/>
    </w:rPr>
  </w:style>
  <w:style w:type="character" w:customStyle="1" w:styleId="afff2">
    <w:name w:val="表 靠左 字符"/>
    <w:link w:val="afff3"/>
    <w:qFormat/>
    <w:rPr>
      <w:sz w:val="21"/>
      <w:szCs w:val="21"/>
    </w:rPr>
  </w:style>
  <w:style w:type="paragraph" w:customStyle="1" w:styleId="afff3">
    <w:name w:val="表 靠左"/>
    <w:basedOn w:val="a"/>
    <w:link w:val="afff2"/>
    <w:qFormat/>
    <w:pPr>
      <w:jc w:val="left"/>
    </w:pPr>
    <w:rPr>
      <w:szCs w:val="21"/>
    </w:rPr>
  </w:style>
  <w:style w:type="character" w:customStyle="1" w:styleId="afff4">
    <w:name w:val="签名 字符"/>
    <w:qFormat/>
    <w:rPr>
      <w:rFonts w:eastAsia="仿宋_GB2312"/>
      <w:sz w:val="24"/>
    </w:rPr>
  </w:style>
  <w:style w:type="paragraph" w:customStyle="1" w:styleId="CharCharCharChar">
    <w:name w:val="Char Char Char Char"/>
    <w:basedOn w:val="a8"/>
    <w:qFormat/>
    <w:pPr>
      <w:spacing w:line="360" w:lineRule="auto"/>
    </w:pPr>
    <w:rPr>
      <w:rFonts w:ascii="Tahoma" w:hAnsi="Tahoma"/>
      <w:sz w:val="24"/>
      <w:szCs w:val="24"/>
    </w:rPr>
  </w:style>
  <w:style w:type="paragraph" w:customStyle="1" w:styleId="213">
    <w:name w:val="目录 21"/>
    <w:basedOn w:val="a"/>
    <w:next w:val="a"/>
    <w:qFormat/>
    <w:pPr>
      <w:tabs>
        <w:tab w:val="right" w:leader="dot" w:pos="9450"/>
      </w:tabs>
      <w:spacing w:line="400" w:lineRule="exact"/>
      <w:ind w:left="250"/>
      <w:jc w:val="left"/>
    </w:pPr>
    <w:rPr>
      <w:bCs/>
      <w:smallCaps/>
      <w:sz w:val="24"/>
      <w:szCs w:val="24"/>
    </w:rPr>
  </w:style>
  <w:style w:type="paragraph" w:styleId="afff5">
    <w:name w:val="List Paragraph"/>
    <w:basedOn w:val="a"/>
    <w:uiPriority w:val="34"/>
    <w:qFormat/>
    <w:pPr>
      <w:spacing w:line="360" w:lineRule="auto"/>
      <w:ind w:firstLine="420"/>
    </w:pPr>
    <w:rPr>
      <w:sz w:val="24"/>
      <w:szCs w:val="21"/>
    </w:rPr>
  </w:style>
  <w:style w:type="paragraph" w:customStyle="1" w:styleId="Char1CharCharChar">
    <w:name w:val="Char1 Char Char Char"/>
    <w:basedOn w:val="a"/>
    <w:qFormat/>
    <w:rPr>
      <w:rFonts w:ascii="Tahoma" w:hAnsi="Tahoma"/>
      <w:sz w:val="24"/>
    </w:rPr>
  </w:style>
  <w:style w:type="paragraph" w:customStyle="1" w:styleId="PlainText1">
    <w:name w:val="Plain Text1"/>
    <w:basedOn w:val="a"/>
    <w:qFormat/>
    <w:rPr>
      <w:rFonts w:ascii="宋体" w:eastAsia="楷体_GB2312" w:hAnsi="Courier New"/>
      <w:sz w:val="28"/>
    </w:rPr>
  </w:style>
  <w:style w:type="paragraph" w:customStyle="1" w:styleId="CharCharChar">
    <w:name w:val="Char Char Char"/>
    <w:basedOn w:val="a"/>
    <w:qFormat/>
    <w:pPr>
      <w:numPr>
        <w:numId w:val="2"/>
      </w:numPr>
      <w:tabs>
        <w:tab w:val="left" w:pos="375"/>
        <w:tab w:val="left" w:pos="1545"/>
      </w:tabs>
    </w:pPr>
  </w:style>
  <w:style w:type="paragraph" w:customStyle="1" w:styleId="Char">
    <w:name w:val="Char"/>
    <w:basedOn w:val="a"/>
    <w:qFormat/>
    <w:pPr>
      <w:numPr>
        <w:numId w:val="3"/>
      </w:numPr>
    </w:pPr>
    <w:rPr>
      <w:sz w:val="24"/>
      <w:szCs w:val="24"/>
    </w:rPr>
  </w:style>
  <w:style w:type="paragraph" w:customStyle="1" w:styleId="CharCharChar1">
    <w:name w:val="Char Char Char1"/>
    <w:basedOn w:val="a"/>
    <w:qFormat/>
    <w:pPr>
      <w:tabs>
        <w:tab w:val="left" w:pos="375"/>
        <w:tab w:val="left" w:pos="1545"/>
      </w:tabs>
      <w:ind w:left="375" w:hanging="375"/>
    </w:pPr>
  </w:style>
  <w:style w:type="paragraph" w:customStyle="1" w:styleId="CharChar">
    <w:name w:val="Char Char"/>
    <w:basedOn w:val="a"/>
    <w:qFormat/>
    <w:rPr>
      <w:szCs w:val="21"/>
    </w:rPr>
  </w:style>
  <w:style w:type="paragraph" w:customStyle="1" w:styleId="CharChar1CharCharCharCharCharCharChar">
    <w:name w:val="Char Char1 Char Char Char Char Char Char Char"/>
    <w:basedOn w:val="a"/>
    <w:qFormat/>
    <w:rPr>
      <w:rFonts w:ascii="Tahoma" w:hAnsi="Tahoma"/>
      <w:sz w:val="24"/>
    </w:rPr>
  </w:style>
  <w:style w:type="paragraph" w:customStyle="1" w:styleId="Default">
    <w:name w:val="Default"/>
    <w:qFormat/>
    <w:pPr>
      <w:widowControl w:val="0"/>
    </w:pPr>
    <w:rPr>
      <w:color w:val="000000"/>
      <w:sz w:val="24"/>
      <w:szCs w:val="24"/>
    </w:rPr>
  </w:style>
  <w:style w:type="paragraph" w:customStyle="1" w:styleId="CharChar1CharCharCharCharCharCharChar1">
    <w:name w:val="Char Char1 Char Char Char Char Char Char Char1"/>
    <w:basedOn w:val="a"/>
    <w:qFormat/>
    <w:rPr>
      <w:rFonts w:ascii="Calibri Light" w:hAnsi="Calibri Light" w:cs="Berlin Sans FB Demi"/>
      <w:sz w:val="24"/>
    </w:rPr>
  </w:style>
  <w:style w:type="paragraph" w:customStyle="1" w:styleId="Style12">
    <w:name w:val="_Style 12"/>
    <w:basedOn w:val="a8"/>
    <w:qFormat/>
    <w:pPr>
      <w:widowControl/>
      <w:spacing w:line="360" w:lineRule="auto"/>
      <w:jc w:val="left"/>
    </w:pPr>
    <w:rPr>
      <w:sz w:val="24"/>
      <w:szCs w:val="24"/>
    </w:rPr>
  </w:style>
  <w:style w:type="paragraph" w:customStyle="1" w:styleId="15">
    <w:name w:val="修订1"/>
    <w:uiPriority w:val="99"/>
    <w:unhideWhenUsed/>
    <w:qFormat/>
    <w:rPr>
      <w:sz w:val="21"/>
    </w:rPr>
  </w:style>
  <w:style w:type="character" w:customStyle="1" w:styleId="PlainTextCharChar">
    <w:name w:val="Plain Text Char Char"/>
    <w:link w:val="16"/>
    <w:qFormat/>
    <w:rPr>
      <w:rFonts w:ascii="宋体" w:eastAsia="楷体_GB2312" w:hAnsi="Courier New"/>
      <w:sz w:val="28"/>
    </w:rPr>
  </w:style>
  <w:style w:type="paragraph" w:customStyle="1" w:styleId="16">
    <w:name w:val="纯文本1"/>
    <w:basedOn w:val="a"/>
    <w:link w:val="PlainTextCharChar"/>
    <w:qFormat/>
    <w:rPr>
      <w:rFonts w:ascii="宋体" w:eastAsia="楷体_GB2312" w:hAnsi="Courier New"/>
      <w:sz w:val="28"/>
    </w:rPr>
  </w:style>
  <w:style w:type="character" w:customStyle="1" w:styleId="2Char">
    <w:name w:val="标题 2 Char"/>
    <w:qFormat/>
    <w:rPr>
      <w:rFonts w:eastAsia="楷体_GB2312"/>
      <w:b/>
      <w:bCs/>
      <w:sz w:val="28"/>
      <w:szCs w:val="28"/>
    </w:rPr>
  </w:style>
  <w:style w:type="paragraph" w:customStyle="1" w:styleId="17">
    <w:name w:val="正文文本缩进1"/>
    <w:basedOn w:val="a"/>
    <w:qFormat/>
    <w:pPr>
      <w:spacing w:line="312" w:lineRule="atLeast"/>
      <w:ind w:firstLine="574"/>
    </w:pPr>
    <w:rPr>
      <w:rFonts w:ascii="宋体"/>
      <w:sz w:val="28"/>
    </w:rPr>
  </w:style>
  <w:style w:type="character" w:customStyle="1" w:styleId="en-code1">
    <w:name w:val="en-code1"/>
    <w:qFormat/>
    <w:rPr>
      <w:b/>
      <w:bCs/>
      <w:color w:val="0A5CA8"/>
      <w:sz w:val="26"/>
      <w:szCs w:val="26"/>
    </w:rPr>
  </w:style>
  <w:style w:type="character" w:customStyle="1" w:styleId="Char1">
    <w:name w:val="正文文本 Char"/>
    <w:qFormat/>
    <w:rPr>
      <w:rFonts w:ascii="楷体_GB2312" w:eastAsia="楷体_GB2312" w:hAnsi="Arial"/>
      <w:sz w:val="28"/>
    </w:rPr>
  </w:style>
  <w:style w:type="character" w:customStyle="1" w:styleId="18">
    <w:name w:val="未处理的提及1"/>
    <w:uiPriority w:val="99"/>
    <w:unhideWhenUsed/>
    <w:qFormat/>
    <w:rPr>
      <w:color w:val="605E5C"/>
      <w:shd w:val="clear" w:color="auto" w:fill="E1DFDD"/>
    </w:rPr>
  </w:style>
  <w:style w:type="paragraph" w:customStyle="1" w:styleId="Normal22">
    <w:name w:val="Normal_22"/>
    <w:qFormat/>
    <w:pPr>
      <w:spacing w:before="120" w:after="240"/>
      <w:jc w:val="both"/>
    </w:pPr>
    <w:rPr>
      <w:rFonts w:ascii="Calibri" w:eastAsia="Calibri" w:hAnsi="Calibri"/>
      <w:sz w:val="22"/>
      <w:szCs w:val="22"/>
      <w:lang w:val="ru-RU" w:eastAsia="en-US"/>
    </w:rPr>
  </w:style>
  <w:style w:type="paragraph" w:customStyle="1" w:styleId="24">
    <w:name w:val="修订2"/>
    <w:uiPriority w:val="99"/>
    <w:unhideWhenUsed/>
    <w:qFormat/>
    <w:rPr>
      <w:sz w:val="21"/>
    </w:rPr>
  </w:style>
  <w:style w:type="paragraph" w:customStyle="1" w:styleId="113">
    <w:name w:val="目录 11"/>
    <w:basedOn w:val="a"/>
    <w:next w:val="a"/>
    <w:uiPriority w:val="39"/>
    <w:qFormat/>
    <w:pPr>
      <w:tabs>
        <w:tab w:val="right" w:leader="dot" w:pos="9450"/>
      </w:tabs>
      <w:spacing w:before="100" w:beforeAutospacing="1" w:after="100" w:afterAutospacing="1" w:line="360" w:lineRule="exact"/>
      <w:ind w:left="210"/>
    </w:pPr>
    <w:rPr>
      <w:b/>
      <w:bCs/>
      <w:caps/>
      <w:sz w:val="28"/>
      <w:szCs w:val="36"/>
    </w:rPr>
  </w:style>
  <w:style w:type="paragraph" w:customStyle="1" w:styleId="afff6">
    <w:name w:val="普通正文"/>
    <w:basedOn w:val="a"/>
    <w:qFormat/>
    <w:pPr>
      <w:spacing w:before="120" w:after="120" w:line="360" w:lineRule="auto"/>
      <w:ind w:firstLine="480"/>
      <w:jc w:val="left"/>
    </w:pPr>
    <w:rPr>
      <w:rFonts w:ascii="Arial" w:hAnsi="Arial"/>
      <w:sz w:val="24"/>
      <w:szCs w:val="24"/>
    </w:rPr>
  </w:style>
  <w:style w:type="character" w:customStyle="1" w:styleId="afff7">
    <w:name w:val="无间隔 字符"/>
    <w:link w:val="afff8"/>
    <w:qFormat/>
    <w:rPr>
      <w:rFonts w:ascii="Calibri" w:hAnsi="Calibri"/>
      <w:sz w:val="22"/>
      <w:szCs w:val="22"/>
    </w:rPr>
  </w:style>
  <w:style w:type="paragraph" w:styleId="afff8">
    <w:name w:val="No Spacing"/>
    <w:link w:val="afff7"/>
    <w:qFormat/>
    <w:rPr>
      <w:rFonts w:ascii="Calibri" w:hAnsi="Calibri"/>
      <w:sz w:val="22"/>
      <w:szCs w:val="22"/>
    </w:rPr>
  </w:style>
  <w:style w:type="paragraph" w:customStyle="1" w:styleId="CharChar1CharCharCharCharCharCharChar2">
    <w:name w:val="Char Char1 Char Char Char Char Char Char Char2"/>
    <w:basedOn w:val="a"/>
    <w:qFormat/>
    <w:rPr>
      <w:rFonts w:ascii="Tahoma" w:hAnsi="Tahoma"/>
      <w:sz w:val="24"/>
    </w:rPr>
  </w:style>
  <w:style w:type="character" w:customStyle="1" w:styleId="af6">
    <w:name w:val="页脚 字符"/>
    <w:basedOn w:val="a1"/>
    <w:link w:val="af5"/>
    <w:uiPriority w:val="99"/>
    <w:qFormat/>
    <w:rPr>
      <w:sz w:val="18"/>
    </w:rPr>
  </w:style>
  <w:style w:type="paragraph" w:customStyle="1" w:styleId="32">
    <w:name w:val="修订3"/>
    <w:hidden/>
    <w:uiPriority w:val="99"/>
    <w:unhideWhenUsed/>
    <w:qFormat/>
    <w:rPr>
      <w:sz w:val="21"/>
    </w:rPr>
  </w:style>
  <w:style w:type="paragraph" w:customStyle="1" w:styleId="42">
    <w:name w:val="修订4"/>
    <w:hidden/>
    <w:uiPriority w:val="99"/>
    <w:unhideWhenUsed/>
    <w:qFormat/>
    <w:rPr>
      <w:sz w:val="21"/>
    </w:rPr>
  </w:style>
  <w:style w:type="paragraph" w:customStyle="1" w:styleId="52">
    <w:name w:val="修订5"/>
    <w:hidden/>
    <w:uiPriority w:val="99"/>
    <w:unhideWhenUsed/>
    <w:qFormat/>
    <w:rPr>
      <w:sz w:val="21"/>
    </w:rPr>
  </w:style>
  <w:style w:type="paragraph" w:customStyle="1" w:styleId="62">
    <w:name w:val="修订6"/>
    <w:hidden/>
    <w:uiPriority w:val="99"/>
    <w:unhideWhenUsed/>
    <w:qFormat/>
    <w:rPr>
      <w:sz w:val="21"/>
    </w:rPr>
  </w:style>
  <w:style w:type="paragraph" w:customStyle="1" w:styleId="TableText">
    <w:name w:val="Table Text"/>
    <w:basedOn w:val="a"/>
    <w:semiHidden/>
    <w:qFormat/>
    <w:pPr>
      <w:widowControl/>
      <w:kinsoku w:val="0"/>
      <w:autoSpaceDE w:val="0"/>
      <w:autoSpaceDN w:val="0"/>
      <w:adjustRightInd w:val="0"/>
      <w:snapToGrid w:val="0"/>
      <w:spacing w:after="160"/>
      <w:jc w:val="left"/>
      <w:textAlignment w:val="baseline"/>
    </w:pPr>
    <w:rPr>
      <w:rFonts w:ascii="宋体" w:hAnsi="宋体" w:cs="宋体"/>
      <w:snapToGrid w:val="0"/>
      <w:color w:val="000000"/>
      <w:sz w:val="24"/>
      <w:szCs w:val="24"/>
      <w:lang w:eastAsia="en-US"/>
    </w:rPr>
  </w:style>
  <w:style w:type="paragraph" w:styleId="afff9">
    <w:name w:val="Revision"/>
    <w:hidden/>
    <w:uiPriority w:val="99"/>
    <w:unhideWhenUsed/>
    <w:rsid w:val="00561176"/>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AC5A1-96EE-4798-A2D3-602E3667B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54</Pages>
  <Words>17719</Words>
  <Characters>18961</Characters>
  <Application>Microsoft Office Word</Application>
  <DocSecurity>0</DocSecurity>
  <Lines>1185</Lines>
  <Paragraphs>1309</Paragraphs>
  <ScaleCrop>false</ScaleCrop>
  <Company>SZF</Company>
  <LinksUpToDate>false</LinksUpToDate>
  <CharactersWithSpaces>35371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NTKO</dc:creator>
  <cp:lastModifiedBy>虞东</cp:lastModifiedBy>
  <cp:revision>338</cp:revision>
  <cp:lastPrinted>2025-05-20T08:16:00Z</cp:lastPrinted>
  <dcterms:created xsi:type="dcterms:W3CDTF">2024-04-22T05:18:00Z</dcterms:created>
  <dcterms:modified xsi:type="dcterms:W3CDTF">2026-08-05T04:11:00Z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53709D0C83EA4A61BC84FA721F722A4A_13</vt:lpwstr>
  </property>
  <property fmtid="{D5CDD505-2E9C-101B-9397-08002B2CF9AE}" pid="4" name="KSOTemplateDocerSaveRecord">
    <vt:lpwstr>eyJoZGlkIjoiNjRkMGRmY2EwZWEwYWEzZDA1OTNjNDRlMjdmMGE0NTkiLCJ1c2VySWQiOiI2ODU4NTUzMjUifQ==</vt:lpwstr>
  </property>
</Properties>
</file>