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56"/>
          <w:szCs w:val="56"/>
          <w:highlight w:val="none"/>
          <w:lang w:eastAsia="zh-CN"/>
        </w:rPr>
      </w:pPr>
      <w:r>
        <w:rPr>
          <w:rFonts w:hint="eastAsia" w:ascii="仿宋" w:hAnsi="仿宋" w:eastAsia="仿宋" w:cs="仿宋"/>
          <w:b/>
          <w:bCs/>
          <w:color w:val="auto"/>
          <w:sz w:val="56"/>
          <w:szCs w:val="56"/>
          <w:highlight w:val="none"/>
          <w:lang w:eastAsia="zh-CN"/>
        </w:rPr>
        <w:t xml:space="preserve">江苏省中医院</w:t>
      </w:r>
      <w:r/>
    </w:p>
    <w:p>
      <w:pPr>
        <w:ind w:right="120"/>
        <w:jc w:val="center"/>
        <w:spacing w:line="360" w:lineRule="auto"/>
        <w:rPr>
          <w:rFonts w:hint="default" w:ascii="仿宋" w:hAnsi="仿宋" w:eastAsia="仿宋" w:cs="仿宋"/>
          <w:b/>
          <w:bCs/>
          <w:color w:val="auto"/>
          <w:sz w:val="56"/>
          <w:szCs w:val="56"/>
          <w:highlight w:val="none"/>
          <w:lang w:val="en-US" w:eastAsia="zh-CN"/>
        </w:rPr>
      </w:pPr>
      <w:r>
        <w:rPr>
          <w:rFonts w:hint="eastAsia" w:ascii="仿宋" w:hAnsi="仿宋" w:eastAsia="仿宋" w:cs="仿宋"/>
          <w:b/>
          <w:bCs/>
          <w:color w:val="auto"/>
          <w:sz w:val="56"/>
          <w:szCs w:val="56"/>
          <w:highlight w:val="none"/>
          <w:lang w:eastAsia="zh-CN"/>
        </w:rPr>
        <w:t xml:space="preserve">小动物代谢与行为学表型分析系统</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JSZC-320000-NJXD-G2026-0039</w:t>
      </w:r>
      <w:r/>
    </w:p>
    <w:p>
      <w:pPr>
        <w:ind w:right="120"/>
        <w:jc w:val="center"/>
        <w:spacing w:line="360" w:lineRule="auto"/>
        <w:rPr>
          <w:rFonts w:hint="default" w:ascii="仿宋" w:hAnsi="仿宋" w:eastAsia="仿宋" w:cs="仿宋"/>
          <w:color w:val="auto"/>
          <w:sz w:val="40"/>
          <w:szCs w:val="40"/>
          <w:highlight w:val="yellow"/>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7</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5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46</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9"/>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59"/>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59"/>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江苏省中医院小动物代谢与行为学表型分析系统</w:t>
      </w:r>
      <w:r>
        <w:rPr>
          <w:rFonts w:hint="eastAsia" w:ascii="仿宋" w:hAnsi="仿宋" w:eastAsia="仿宋" w:cs="仿宋"/>
          <w:color w:val="auto"/>
          <w:highlight w:val="none"/>
          <w:lang w:eastAsia="zh-CN"/>
        </w:rPr>
        <w:t xml:space="preserve">JSZC-320000-NJXD-G2026-0039</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2026</w:t>
      </w:r>
      <w:r>
        <w:rPr>
          <w:rFonts w:hint="eastAsia" w:ascii="仿宋" w:hAnsi="仿宋" w:eastAsia="仿宋" w:cs="仿宋"/>
          <w:bCs/>
          <w:iCs/>
          <w:color w:val="auto"/>
          <w:highlight w:val="none"/>
          <w:lang w:val="en-US" w:eastAsia="zh-CN"/>
        </w:rPr>
        <w:t xml:space="preserve">年8月20日 9:30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JSZC-320000-NJXD-G2026-0039</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江苏省中医院小动物代谢与行为学表型分析系统</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280万元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280万元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江苏省中医院</w:t>
      </w:r>
      <w:r>
        <w:rPr>
          <w:rFonts w:hint="eastAsia" w:ascii="仿宋" w:hAnsi="仿宋" w:eastAsia="仿宋" w:cs="仿宋"/>
          <w:bCs/>
          <w:iCs/>
          <w:color w:val="auto"/>
          <w:highlight w:val="none"/>
          <w:lang w:val="en-US" w:eastAsia="zh-CN"/>
        </w:rPr>
        <w:t xml:space="preserve">采购小动物代谢与行为学表型分析系统1套</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本项目接受进口产品，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合同签订后三个月内。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2.具有良好的商业信誉和健全的财务会计制度（提供202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w:t>
      </w:r>
      <w:r>
        <w:rPr>
          <w:rFonts w:hint="eastAsia" w:ascii="仿宋" w:hAnsi="仿宋" w:eastAsia="仿宋" w:cs="仿宋"/>
          <w:color w:val="auto"/>
          <w:highlight w:val="none"/>
          <w:lang w:val="en-US" w:eastAsia="zh-CN"/>
        </w:rPr>
        <w:t xml:space="preserve">良好记录（2026年1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w:t>
      </w:r>
      <w:r>
        <w:rPr>
          <w:rFonts w:hint="eastAsia" w:ascii="仿宋" w:hAnsi="仿宋" w:eastAsia="仿宋" w:cs="仿宋"/>
          <w:color w:val="auto"/>
          <w:highlight w:val="none"/>
          <w:lang w:eastAsia="zh-CN"/>
        </w:rPr>
        <w:t xml:space="preserve">（提供承诺书）</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auto"/>
          <w:highlight w:val="none"/>
        </w:rPr>
        <w:t xml:space="preserve">6.</w:t>
      </w:r>
      <w:r>
        <w:rPr>
          <w:rFonts w:hint="eastAsia" w:ascii="仿宋" w:hAnsi="仿宋" w:eastAsia="仿宋" w:cs="仿宋"/>
          <w:color w:val="000000"/>
          <w:highlight w:val="none"/>
        </w:rPr>
        <w:t xml:space="preserve">法律、行政法规规定的其他条件。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1.投标产品若为进口设备，供应商须提供代理商/经销商证书或制造商专项授权书（原件标后备查）；</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w:t>
      </w:r>
      <w:r>
        <w:rPr>
          <w:rFonts w:hint="eastAsia" w:ascii="仿宋" w:hAnsi="仿宋" w:eastAsia="仿宋" w:cs="仿宋"/>
          <w:bCs/>
          <w:color w:val="000000"/>
          <w:highlight w:val="none"/>
          <w:lang w:eastAsia="zh-CN"/>
        </w:rPr>
        <w:t xml:space="preserve">2026年7月30日17:00至2026年8月6日23:59</w:t>
      </w:r>
      <w:r>
        <w:rPr>
          <w:rFonts w:hint="eastAsia" w:ascii="仿宋" w:hAnsi="仿宋" w:eastAsia="仿宋" w:cs="仿宋"/>
          <w:bCs/>
          <w:color w:val="000000"/>
          <w:highlight w:val="none"/>
        </w:rPr>
        <w:t xml:space="preserve">）</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2026年8月20日9:30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（8）“苏采云”南京地区客服热线025-83633744、025-83633743。</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名称：</w:t>
      </w:r>
      <w:r>
        <w:rPr>
          <w:rFonts w:hint="eastAsia" w:ascii="仿宋" w:hAnsi="仿宋" w:eastAsia="仿宋" w:cs="仿宋"/>
          <w:highlight w:val="none"/>
          <w:lang w:eastAsia="zh-CN"/>
        </w:rPr>
        <w:t xml:space="preserve">江苏省中医院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地址：南京市汉中路155号</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highlight w:val="none"/>
          <w:lang w:val="en-US" w:eastAsia="zh-CN"/>
        </w:rPr>
        <w:t xml:space="preserve">马老师</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联系方式：</w:t>
      </w:r>
      <w:r>
        <w:rPr>
          <w:rFonts w:hint="eastAsia" w:ascii="仿宋" w:hAnsi="仿宋" w:eastAsia="仿宋" w:cs="仿宋"/>
          <w:highlight w:val="none"/>
          <w:lang w:val="en-US" w:eastAsia="zh-CN"/>
        </w:rPr>
        <w:t xml:space="preserve">025-86617141-50418</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阮登湖（项目负责人）、万晗晓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59"/>
        <w:jc w:val="center"/>
        <w:spacing w:line="240" w:lineRule="auto"/>
        <w:rPr>
          <w:color w:val="auto"/>
          <w:highlight w:val="none"/>
        </w:rPr>
      </w:pPr>
      <w:r/>
      <w:bookmarkStart w:id="10" w:name="_Toc4509"/>
      <w:r/>
      <w:bookmarkStart w:id="11" w:name="_Toc10141"/>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60"/>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4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rHeight w:val="756"/>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83"/>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rHeight w:val="3907"/>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本项目招标代理服务费用</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含专家评审费</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按单个项目的中标金额（执行费率报价的按预算金额）为基础，收费标准参照《招标代理服务费管理暂行办法》（国家发展计划委员会计价格〔2002〕1980号）（货物）招标收费标准*</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%（不执行差额累进）收费。由采购人江苏省中医院依据苏财规〔2026〕1号文支付。</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按照招标文件付款方式约定需要缴纳履约保证金的，应按要求缴纳。</w:t>
            </w:r>
            <w:r/>
          </w:p>
        </w:tc>
      </w:tr>
      <w:tr>
        <w:trPr>
          <w:trHeight w:val="1083"/>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jc w:val="center"/>
              <w:spacing w:line="56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60"/>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89"/>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60"/>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60"/>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none"/>
        </w:rPr>
      </w:pPr>
      <w:r>
        <w:rPr>
          <w:rFonts w:hint="eastAsia" w:ascii="宋体" w:hAnsi="宋体" w:eastAsia="宋体" w:cs="宋体"/>
          <w:color w:val="auto"/>
          <w:highlight w:val="none"/>
          <w:lang w:eastAsia="zh-CN"/>
        </w:rPr>
        <w:t xml:space="preserve">★</w:t>
      </w:r>
      <w:r>
        <w:rPr>
          <w:rFonts w:hint="eastAsia" w:ascii="仿宋" w:hAnsi="仿宋" w:eastAsia="仿宋" w:cs="仿宋"/>
          <w:b/>
          <w:bCs/>
          <w:color w:val="auto"/>
          <w:highlight w:val="none"/>
          <w:lang w:val="en-US" w:eastAsia="zh-CN"/>
        </w:rPr>
        <w:t xml:space="preserve">10</w:t>
      </w:r>
      <w:r>
        <w:rPr>
          <w:rFonts w:hint="eastAsia" w:ascii="仿宋" w:hAnsi="仿宋" w:eastAsia="仿宋" w:cs="仿宋"/>
          <w:b/>
          <w:bCs/>
          <w:color w:val="auto"/>
          <w:highlight w:val="none"/>
        </w:rPr>
        <w:t xml:space="preserve">.3</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w:t>
      </w:r>
      <w:r>
        <w:rPr>
          <w:rFonts w:hint="eastAsia" w:ascii="仿宋" w:hAnsi="仿宋" w:eastAsia="仿宋" w:cs="仿宋"/>
          <w:color w:val="auto"/>
          <w:highlight w:val="none"/>
          <w:lang w:eastAsia="zh-CN"/>
        </w:rPr>
        <w:t xml:space="preserve">投标分项报价表</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w:t>
      </w:r>
      <w:r>
        <w:rPr>
          <w:rFonts w:hint="eastAsia" w:ascii="仿宋" w:hAnsi="仿宋" w:eastAsia="仿宋" w:cs="仿宋"/>
          <w:color w:val="auto"/>
          <w:highlight w:val="none"/>
          <w:lang w:val="en-US" w:eastAsia="zh-CN"/>
        </w:rPr>
        <w:t xml:space="preserve">项目</w:t>
      </w:r>
      <w:r>
        <w:rPr>
          <w:rFonts w:hint="eastAsia" w:ascii="仿宋" w:hAnsi="仿宋" w:eastAsia="仿宋" w:cs="仿宋"/>
          <w:color w:val="auto"/>
          <w:highlight w:val="none"/>
        </w:rPr>
        <w:t xml:space="preserve">方案等（格式自拟）；</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技术响应偏离表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11.4.3其他技术文件</w:t>
      </w:r>
      <w:r>
        <w:rPr>
          <w:rFonts w:hint="eastAsia" w:ascii="仿宋" w:hAnsi="仿宋" w:eastAsia="仿宋" w:cs="仿宋"/>
          <w:color w:val="auto"/>
          <w:highlight w:val="none"/>
        </w:rPr>
        <w:t xml:space="preserve">。</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hint="eastAsia" w:ascii="仿宋" w:hAnsi="仿宋" w:eastAsia="仿宋" w:cs="仿宋"/>
          <w:color w:val="auto"/>
          <w:highlight w:val="none"/>
          <w:lang w:eastAsia="zh-CN"/>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11.6投标人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auto"/>
          <w:highlight w:val="non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未设定最高限价的采购项目，以采购项目预算金额作为最高限价。</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60"/>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31" w:name="_Toc20823298"/>
      <w:r/>
      <w:bookmarkEnd w:id="31"/>
      <w:r/>
      <w:bookmarkStart w:id="32" w:name="_Toc16938542"/>
      <w:r/>
      <w:bookmarkEnd w:id="32"/>
      <w:r/>
      <w:bookmarkStart w:id="33" w:name="_Toc513029226"/>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60"/>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宋体" w:hAnsi="宋体" w:eastAsia="宋体" w:cs="宋体"/>
          <w:color w:val="auto"/>
          <w:highlight w:val="none"/>
          <w:lang w:eastAsia="zh-CN"/>
        </w:rPr>
        <w:t xml:space="preserve">★</w:t>
      </w:r>
      <w:r>
        <w:rPr>
          <w:rFonts w:hint="eastAsia" w:ascii="仿宋" w:hAnsi="仿宋" w:eastAsia="仿宋" w:cs="仿宋"/>
          <w:color w:val="auto"/>
          <w:highlight w:val="none"/>
        </w:rPr>
        <w:t xml:space="preserve">”部分为实质性要求）；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lang w:eastAsia="zh-CN"/>
        </w:rPr>
        <w:t xml:space="preserve">投标分项报价表</w:t>
      </w:r>
      <w:r>
        <w:rPr>
          <w:rFonts w:hint="eastAsia" w:ascii="仿宋" w:hAnsi="仿宋" w:eastAsia="仿宋" w:cs="仿宋"/>
          <w:color w:val="auto"/>
          <w:highlight w:val="none"/>
        </w:rPr>
        <w:t xml:space="preserve">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60"/>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60"/>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29</w:t>
      </w:r>
      <w:r>
        <w:rPr>
          <w:rFonts w:hint="eastAsia" w:ascii="仿宋" w:hAnsi="仿宋" w:eastAsia="仿宋" w:cs="仿宋"/>
          <w:b/>
          <w:color w:val="auto"/>
          <w:highlight w:val="none"/>
        </w:rPr>
        <w:t xml:space="preserve">.确定中标人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0</w:t>
      </w:r>
      <w:r>
        <w:rPr>
          <w:rFonts w:hint="eastAsia" w:ascii="仿宋" w:hAnsi="仿宋" w:eastAsia="仿宋" w:cs="仿宋"/>
          <w:b/>
          <w:color w:val="auto"/>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30.2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w:t>
      </w:r>
      <w:r>
        <w:rPr>
          <w:rFonts w:hint="eastAsia" w:ascii="仿宋" w:hAnsi="仿宋" w:eastAsia="仿宋" w:cs="仿宋"/>
          <w:color w:val="auto"/>
          <w:highlight w:val="none"/>
          <w:lang w:val="en-US" w:eastAsia="zh-CN"/>
        </w:rPr>
        <w:t xml:space="preserve">一个月</w:t>
      </w:r>
      <w:r>
        <w:rPr>
          <w:rFonts w:hint="eastAsia" w:ascii="仿宋" w:hAnsi="仿宋" w:eastAsia="仿宋" w:cs="仿宋"/>
          <w:color w:val="auto"/>
          <w:highlight w:val="none"/>
        </w:rPr>
        <w:t xml:space="preserve">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60"/>
        <w:keepLines w:val="0"/>
        <w:keepNext w:val="0"/>
        <w:spacing w:before="0" w:after="0" w:line="520" w:lineRule="exact"/>
        <w:rPr>
          <w:rFonts w:hint="eastAsia"/>
          <w:color w:val="auto"/>
          <w:highlight w:val="none"/>
        </w:rPr>
        <w:outlineLvl w:val="9"/>
      </w:pPr>
      <w:r/>
      <w:bookmarkStart w:id="38" w:name="_Toc15475"/>
      <w:r/>
      <w:r/>
    </w:p>
    <w:p>
      <w:pPr>
        <w:pStyle w:val="960"/>
        <w:keepLines w:val="0"/>
        <w:keepNext w:val="0"/>
        <w:spacing w:before="0" w:after="0" w:line="520" w:lineRule="exact"/>
        <w:rPr>
          <w:color w:val="auto"/>
          <w:highlight w:val="none"/>
        </w:rPr>
      </w:pPr>
      <w:r>
        <w:rPr>
          <w:rFonts w:hint="eastAsia"/>
          <w:color w:val="auto"/>
          <w:highlight w:val="none"/>
        </w:rPr>
        <w:t xml:space="preserve">八、验收及付款</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rPr>
        <w:t xml:space="preserve">.验收及付款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39" w:name="EB120ac03ab710494bb42e662066a04c8d"/>
      <w:r>
        <w:rPr>
          <w:rFonts w:hint="eastAsia" w:ascii="仿宋_GB2312" w:hAnsi="宋体" w:eastAsia="仿宋_GB2312"/>
          <w:color w:val="auto"/>
          <w:highlight w:val="none"/>
        </w:rPr>
        <w:t xml:space="preserve"> </w:t>
      </w:r>
      <w:bookmarkEnd w:id="39"/>
      <w:r/>
      <w:bookmarkStart w:id="40" w:name="EB3dfb2d4b0d1a4c49b19eebbcbcf2070f"/>
      <w:r>
        <w:rPr>
          <w:rFonts w:hint="eastAsia" w:ascii="仿宋_GB2312" w:eastAsia="仿宋_GB2312"/>
          <w:color w:val="auto"/>
          <w:sz w:val="20"/>
          <w:highlight w:val="none"/>
        </w:rPr>
        <w:t xml:space="preserve"> </w:t>
      </w:r>
      <w:bookmarkEnd w:id="40"/>
      <w:r/>
      <w:r/>
    </w:p>
    <w:p>
      <w:pPr>
        <w:pStyle w:val="960"/>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4</w:t>
      </w:r>
      <w:r>
        <w:rPr>
          <w:rFonts w:hint="eastAsia" w:ascii="仿宋" w:hAnsi="仿宋" w:eastAsia="仿宋" w:cs="仿宋"/>
          <w:b/>
          <w:color w:val="auto"/>
          <w:highlight w:val="none"/>
        </w:rPr>
        <w:t xml:space="preserve">.质疑与投诉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89"/>
        <w:spacing w:line="520" w:lineRule="exact"/>
        <w:rPr>
          <w:color w:val="auto"/>
          <w:highlight w:val="none"/>
        </w:rPr>
      </w:pPr>
      <w:r>
        <w:rPr>
          <w:color w:val="auto"/>
          <w:highlight w:val="none"/>
        </w:rPr>
      </w:r>
      <w:r/>
    </w:p>
    <w:p>
      <w:pPr>
        <w:pStyle w:val="960"/>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39</w:t>
      </w:r>
      <w:r>
        <w:rPr>
          <w:rFonts w:hint="eastAsia" w:ascii="仿宋" w:hAnsi="仿宋" w:eastAsia="仿宋" w:cs="仿宋"/>
          <w:color w:val="auto"/>
          <w:highlight w:val="none"/>
        </w:rPr>
        <w:t xml:space="preserve">.绿色采购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.落实政府采购领域数字人民币政策</w:t>
      </w:r>
      <w:r/>
    </w:p>
    <w:p>
      <w:pPr>
        <w:pStyle w:val="98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989"/>
        <w:ind w:firstLine="480"/>
        <w:spacing w:line="520" w:lineRule="exact"/>
        <w:rPr>
          <w:rFonts w:hint="eastAsia" w:ascii="仿宋" w:hAnsi="仿宋" w:eastAsia="仿宋" w:cs="仿宋"/>
          <w:color w:val="auto"/>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60"/>
        <w:keepLines w:val="0"/>
        <w:keepNext w:val="0"/>
        <w:spacing w:before="0" w:after="0" w:line="520" w:lineRule="exact"/>
        <w:rPr>
          <w:color w:val="auto"/>
          <w:highlight w:val="none"/>
        </w:rPr>
        <w:outlineLvl w:val="9"/>
      </w:pPr>
      <w:r/>
      <w:bookmarkStart w:id="43" w:name="_Toc23826"/>
      <w:r/>
      <w:r/>
    </w:p>
    <w:p>
      <w:pPr>
        <w:pStyle w:val="960"/>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41"/>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4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4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4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4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4" w:name="_Toc24088"/>
      <w:r/>
      <w:bookmarkStart w:id="45" w:name="_Toc6597"/>
      <w:r>
        <w:rPr>
          <w:rFonts w:hint="eastAsia"/>
          <w:color w:val="auto"/>
          <w:highlight w:val="none"/>
        </w:rPr>
        <w:br w:type="page" w:clear="all"/>
      </w:r>
      <w:r/>
    </w:p>
    <w:p>
      <w:pPr>
        <w:pStyle w:val="959"/>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4"/>
      <w:r>
        <w:rPr>
          <w:rFonts w:hint="eastAsia"/>
          <w:color w:val="auto"/>
          <w:highlight w:val="none"/>
          <w:lang w:val="en-US" w:eastAsia="zh-CN"/>
        </w:rPr>
        <w:t xml:space="preserve">合同文本</w:t>
      </w:r>
      <w:r/>
    </w:p>
    <w:p>
      <w:pPr>
        <w:ind w:left="0" w:right="0" w:firstLine="643"/>
        <w:jc w:val="center"/>
        <w:keepLines w:val="0"/>
        <w:keepNext w:val="0"/>
        <w:pageBreakBefore w:val="0"/>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合同协议书</w:t>
      </w:r>
      <w:r/>
    </w:p>
    <w:p>
      <w:pPr>
        <w:jc w:val="right"/>
        <w:keepLines w:val="0"/>
        <w:keepNext w:val="0"/>
        <w:pageBreakBefore w:val="0"/>
        <w:spacing w:line="500" w:lineRule="exact"/>
        <w:rPr>
          <w:rFonts w:hint="eastAsia" w:ascii="仿宋" w:hAnsi="仿宋" w:eastAsia="仿宋" w:cs="仿宋"/>
          <w:b/>
          <w:bCs/>
          <w:sz w:val="24"/>
          <w:szCs w:val="24"/>
        </w:rPr>
      </w:pPr>
      <w:r>
        <w:rPr>
          <w:rFonts w:hint="eastAsia" w:ascii="仿宋" w:hAnsi="仿宋" w:eastAsia="仿宋" w:cs="仿宋"/>
          <w:color w:val="000000"/>
          <w:sz w:val="24"/>
          <w:szCs w:val="24"/>
        </w:rPr>
        <w:t xml:space="preserve">合同编号：</w:t>
      </w:r>
      <w:r>
        <w:rPr>
          <w:rFonts w:hint="eastAsia" w:ascii="仿宋" w:hAnsi="仿宋" w:eastAsia="仿宋" w:cs="仿宋"/>
          <w:color w:val="ff0000"/>
          <w:sz w:val="24"/>
          <w:szCs w:val="24"/>
          <w:u w:val="single"/>
        </w:rPr>
        <w:t xml:space="preserve">              </w:t>
      </w:r>
      <w:r/>
    </w:p>
    <w:p>
      <w:pPr>
        <w:jc w:val="center"/>
        <w:keepLines w:val="0"/>
        <w:keepNext w:val="0"/>
        <w:pageBreakBefore w:val="0"/>
        <w:spacing w:line="500" w:lineRule="exact"/>
        <w:rPr>
          <w:rFonts w:hint="eastAsia" w:ascii="仿宋" w:hAnsi="仿宋" w:eastAsia="仿宋" w:cs="仿宋"/>
          <w:b/>
          <w:bCs/>
          <w:sz w:val="24"/>
          <w:szCs w:val="24"/>
        </w:rPr>
      </w:pPr>
      <w:r>
        <w:rPr>
          <w:rFonts w:hint="eastAsia" w:ascii="仿宋" w:hAnsi="仿宋" w:eastAsia="仿宋" w:cs="仿宋"/>
          <w:b/>
          <w:bCs/>
          <w:sz w:val="24"/>
          <w:szCs w:val="24"/>
        </w:rPr>
      </w:r>
      <w:r/>
    </w:p>
    <w:p>
      <w:pPr>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甲方: 江苏省中医院</w:t>
      </w:r>
      <w:r/>
    </w:p>
    <w:p>
      <w:pPr>
        <w:keepLines w:val="0"/>
        <w:keepNext w:val="0"/>
        <w:pageBreakBefore w:val="0"/>
        <w:spacing w:line="500" w:lineRule="exact"/>
        <w:tabs>
          <w:tab w:val="left" w:pos="2520" w:leader="none"/>
        </w:tabs>
        <w:rPr>
          <w:rFonts w:hint="eastAsia" w:ascii="仿宋" w:hAnsi="仿宋" w:eastAsia="仿宋" w:cs="仿宋"/>
          <w:sz w:val="24"/>
          <w:szCs w:val="24"/>
        </w:rPr>
      </w:pPr>
      <w:r>
        <w:rPr>
          <w:rFonts w:hint="eastAsia" w:ascii="仿宋" w:hAnsi="仿宋" w:eastAsia="仿宋" w:cs="仿宋"/>
          <w:sz w:val="24"/>
          <w:szCs w:val="24"/>
        </w:rPr>
        <w:t xml:space="preserve">乙方:  </w:t>
      </w:r>
      <w:r>
        <w:rPr>
          <w:rFonts w:hint="eastAsia" w:ascii="仿宋" w:hAnsi="仿宋" w:eastAsia="仿宋" w:cs="仿宋"/>
          <w:color w:val="ff0000"/>
          <w:sz w:val="24"/>
          <w:szCs w:val="24"/>
        </w:rPr>
        <w:t xml:space="preserve">XXXXXXX</w:t>
      </w:r>
      <w:r>
        <w:rPr>
          <w:rFonts w:hint="eastAsia" w:ascii="仿宋" w:hAnsi="仿宋" w:eastAsia="仿宋" w:cs="仿宋"/>
          <w:color w:val="ff0000"/>
          <w:sz w:val="24"/>
          <w:szCs w:val="24"/>
        </w:rPr>
        <w:tab/>
      </w:r>
      <w:r/>
    </w:p>
    <w:p>
      <w:pPr>
        <w:ind w:firstLine="480"/>
        <w:jc w:val="both"/>
        <w:keepLines w:val="0"/>
        <w:keepNext w:val="0"/>
        <w:pageBreakBefore w:val="0"/>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zh-CN" w:eastAsia="zh-CN" w:bidi="ar-SA"/>
        </w:rPr>
        <w:t xml:space="preserve">甲、乙双方根据</w:t>
      </w:r>
      <w:r>
        <w:rPr>
          <w:rFonts w:hint="eastAsia" w:ascii="仿宋" w:hAnsi="仿宋" w:eastAsia="仿宋" w:cs="仿宋"/>
          <w:color w:val="ff0000"/>
          <w:sz w:val="24"/>
          <w:szCs w:val="24"/>
          <w:lang w:val="zh-CN" w:eastAsia="zh-CN" w:bidi="ar-SA"/>
        </w:rPr>
        <w:t xml:space="preserve">XXXXXXXXX</w:t>
      </w:r>
      <w:r>
        <w:rPr>
          <w:rFonts w:hint="eastAsia" w:ascii="仿宋" w:hAnsi="仿宋" w:eastAsia="仿宋" w:cs="仿宋"/>
          <w:sz w:val="24"/>
          <w:szCs w:val="24"/>
          <w:lang w:val="en-US" w:eastAsia="zh-CN" w:bidi="ar-SA"/>
        </w:rPr>
        <w:t xml:space="preserve">设备</w:t>
      </w:r>
      <w:r>
        <w:rPr>
          <w:rFonts w:hint="eastAsia" w:ascii="仿宋" w:hAnsi="仿宋" w:eastAsia="仿宋" w:cs="仿宋"/>
          <w:sz w:val="24"/>
          <w:szCs w:val="24"/>
          <w:lang w:val="zh-CN" w:eastAsia="zh-CN" w:bidi="ar-SA"/>
        </w:rPr>
        <w:t xml:space="preserve">的招标采购结果，签署本合同。</w:t>
      </w:r>
      <w:r/>
    </w:p>
    <w:p>
      <w:pPr>
        <w:ind w:firstLine="480"/>
        <w:jc w:val="both"/>
        <w:keepLines w:val="0"/>
        <w:keepNext w:val="0"/>
        <w:pageBreakBefore w:val="0"/>
        <w:spacing w:line="50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本合同协议书中所用词语和术语的含义与合同条款中相应词语和术语定义的含义相同。</w:t>
      </w:r>
      <w:r/>
    </w:p>
    <w:p>
      <w:pPr>
        <w:numPr>
          <w:ilvl w:val="0"/>
          <w:numId w:val="4"/>
        </w:numPr>
        <w:ind w:left="0" w:firstLine="420"/>
        <w:jc w:val="left"/>
        <w:keepLines w:val="0"/>
        <w:keepNext w:val="0"/>
        <w:pageBreakBefore w:val="0"/>
        <w:spacing w:line="50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合同有效构成</w:t>
      </w:r>
      <w:r/>
    </w:p>
    <w:p>
      <w:pPr>
        <w:ind w:firstLine="200"/>
        <w:jc w:val="both"/>
        <w:keepLines w:val="0"/>
        <w:keepNext w:val="0"/>
        <w:pageBreakBefore w:val="0"/>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下述文件是构成本合同协议书不可分割的一部分，并与本合同协议书一起阅读和解释：</w:t>
      </w:r>
      <w:r/>
    </w:p>
    <w:p>
      <w:pPr>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第一部分  本合同协议书</w:t>
      </w:r>
      <w:r/>
    </w:p>
    <w:p>
      <w:pPr>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第二部分  中标通知书</w:t>
      </w:r>
      <w:r/>
    </w:p>
    <w:p>
      <w:pPr>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第三部分  招标文件及澄清补充文件</w:t>
      </w:r>
      <w:r/>
    </w:p>
    <w:p>
      <w:pPr>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第四部分  投标文件、投标澄清文件及修正纪要等其它补充资料</w:t>
      </w:r>
      <w:r/>
    </w:p>
    <w:p>
      <w:pPr>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第五部分  标准规范</w:t>
      </w:r>
      <w:r/>
    </w:p>
    <w:p>
      <w:pPr>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第六部分  图纸（如果有）</w:t>
      </w:r>
      <w:r/>
    </w:p>
    <w:p>
      <w:pPr>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第七部分  构成本合同文件的其它文件</w:t>
      </w:r>
      <w:r/>
    </w:p>
    <w:p>
      <w:pPr>
        <w:ind w:firstLine="480"/>
        <w:keepLines w:val="0"/>
        <w:keepNext w:val="0"/>
        <w:pageBreakBefore w:val="0"/>
        <w:spacing w:line="500" w:lineRule="exact"/>
        <w:tabs>
          <w:tab w:val="left" w:pos="1480" w:leader="none"/>
        </w:tabs>
        <w:rPr>
          <w:rFonts w:hint="eastAsia" w:ascii="仿宋" w:hAnsi="仿宋" w:eastAsia="仿宋" w:cs="仿宋"/>
          <w:sz w:val="24"/>
          <w:szCs w:val="24"/>
        </w:rPr>
      </w:pPr>
      <w:r>
        <w:rPr>
          <w:rFonts w:hint="eastAsia" w:ascii="仿宋" w:hAnsi="仿宋" w:eastAsia="仿宋" w:cs="仿宋"/>
          <w:sz w:val="24"/>
          <w:szCs w:val="24"/>
        </w:rPr>
        <w:t xml:space="preserve">上述文件应视为不可分割、互为补充和解释，应一并阅读和解释。若有不明确或不一致之处，以上面所列顺序在前为准。对于同一类合同文件，以双方最新确认的文本为准。</w:t>
      </w:r>
      <w:r/>
    </w:p>
    <w:p>
      <w:pPr>
        <w:numPr>
          <w:ilvl w:val="0"/>
          <w:numId w:val="4"/>
        </w:numPr>
        <w:ind w:left="0" w:firstLine="420"/>
        <w:jc w:val="left"/>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乙方提供设备名称、型号、数量等；</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医疗器械</w:t>
      </w:r>
      <w:r>
        <w:rPr>
          <w:rFonts w:hint="eastAsia" w:ascii="仿宋" w:hAnsi="仿宋" w:eastAsia="仿宋" w:cs="仿宋"/>
          <w:sz w:val="24"/>
          <w:szCs w:val="24"/>
          <w:highlight w:val="none"/>
          <w:lang w:eastAsia="zh-CN"/>
        </w:rPr>
        <w:t xml:space="preserve">注册证或备案证名称、</w:t>
      </w:r>
      <w:r>
        <w:rPr>
          <w:rFonts w:hint="eastAsia" w:ascii="仿宋" w:hAnsi="仿宋" w:eastAsia="仿宋" w:cs="仿宋"/>
          <w:sz w:val="24"/>
          <w:szCs w:val="24"/>
          <w:highlight w:val="none"/>
          <w:lang w:val="en-US" w:eastAsia="zh-CN"/>
        </w:rPr>
        <w:t xml:space="preserve">医疗器械注册证编号或者备案编号、医疗器械注册人或者备案人名称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color w:val="ff0000"/>
          <w:sz w:val="24"/>
          <w:szCs w:val="24"/>
        </w:rPr>
        <w:t xml:space="preserve">XXXXXXX</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品牌、</w:t>
      </w:r>
      <w:r>
        <w:rPr>
          <w:rFonts w:hint="eastAsia" w:ascii="仿宋" w:hAnsi="仿宋" w:eastAsia="仿宋" w:cs="仿宋"/>
          <w:sz w:val="24"/>
          <w:szCs w:val="24"/>
        </w:rPr>
        <w:t xml:space="preserve">型号：</w:t>
      </w:r>
      <w:r>
        <w:rPr>
          <w:rFonts w:hint="eastAsia" w:ascii="仿宋" w:hAnsi="仿宋" w:eastAsia="仿宋" w:cs="仿宋"/>
          <w:color w:val="ff0000"/>
          <w:sz w:val="24"/>
          <w:szCs w:val="24"/>
        </w:rPr>
        <w:t xml:space="preserve">XXXXXXX</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数量：</w:t>
      </w:r>
      <w:r>
        <w:rPr>
          <w:rFonts w:hint="eastAsia" w:ascii="仿宋" w:hAnsi="仿宋" w:eastAsia="仿宋" w:cs="仿宋"/>
          <w:color w:val="ff0000"/>
          <w:sz w:val="24"/>
          <w:szCs w:val="24"/>
        </w:rPr>
        <w:t xml:space="preserve">XXXXXXX</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详见配置附件及标书</w:t>
      </w:r>
      <w:r/>
    </w:p>
    <w:p>
      <w:pPr>
        <w:numPr>
          <w:ilvl w:val="0"/>
          <w:numId w:val="4"/>
        </w:numPr>
        <w:ind w:left="0" w:firstLine="420"/>
        <w:jc w:val="left"/>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设备价格、交货地点及付款方式</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设备价格为人民币</w:t>
      </w:r>
      <w:r>
        <w:rPr>
          <w:rFonts w:hint="eastAsia" w:ascii="仿宋" w:hAnsi="仿宋" w:eastAsia="仿宋" w:cs="仿宋"/>
          <w:color w:val="ff0000"/>
          <w:sz w:val="24"/>
          <w:szCs w:val="24"/>
        </w:rPr>
        <w:t xml:space="preserve">XXXXXXX</w:t>
      </w:r>
      <w:r>
        <w:rPr>
          <w:rFonts w:hint="eastAsia" w:ascii="仿宋" w:hAnsi="仿宋" w:eastAsia="仿宋" w:cs="仿宋"/>
          <w:color w:val="auto"/>
          <w:sz w:val="24"/>
          <w:szCs w:val="24"/>
          <w:lang w:eastAsia="zh-CN"/>
        </w:rPr>
        <w:t xml:space="preserve">元</w:t>
      </w:r>
      <w:r>
        <w:rPr>
          <w:rFonts w:hint="eastAsia" w:ascii="仿宋" w:hAnsi="仿宋" w:eastAsia="仿宋" w:cs="仿宋"/>
          <w:color w:val="auto"/>
          <w:sz w:val="24"/>
          <w:szCs w:val="24"/>
        </w:rPr>
        <w:t xml:space="preserve">整</w:t>
      </w:r>
      <w:r>
        <w:rPr>
          <w:rFonts w:hint="eastAsia" w:ascii="仿宋" w:hAnsi="仿宋" w:eastAsia="仿宋" w:cs="仿宋"/>
          <w:sz w:val="24"/>
          <w:szCs w:val="24"/>
        </w:rPr>
        <w:t xml:space="preserve">（人民币</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交货日期：合同签订后</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天内到货。</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交货方式：CIP医院。如乙方不能及时供货，除人力不可抗拒的事故外，乙方应付给甲方每周按迟交货总额千分之五为计作为罚款，此项罚款总额不得超过全部迟交货物总额的百分之五。</w:t>
      </w:r>
      <w:r/>
    </w:p>
    <w:p>
      <w:pPr>
        <w:numPr>
          <w:ilvl w:val="1"/>
          <w:numId w:val="5"/>
        </w:numPr>
        <w:ind w:left="780" w:hanging="360"/>
        <w:keepLines w:val="0"/>
        <w:keepNext w:val="0"/>
        <w:pageBreakBefore w:val="0"/>
        <w:spacing w:line="50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付款方式：合同签订后，货到安装，经甲方验收合格提供全额款项发票后付</w:t>
      </w:r>
      <w:r>
        <w:rPr>
          <w:rFonts w:hint="eastAsia" w:ascii="仿宋" w:hAnsi="仿宋" w:eastAsia="仿宋" w:cs="仿宋"/>
          <w:sz w:val="24"/>
          <w:szCs w:val="24"/>
          <w:highlight w:val="none"/>
        </w:rPr>
        <w:t xml:space="preserve">款90%，使用正常一年付10%。（如为中小微企业中标，付款方式为合同签订前</w:t>
      </w:r>
      <w:r>
        <w:rPr>
          <w:rFonts w:hint="eastAsia" w:ascii="仿宋" w:hAnsi="仿宋" w:eastAsia="仿宋" w:cs="仿宋"/>
          <w:sz w:val="24"/>
          <w:szCs w:val="24"/>
          <w:highlight w:val="none"/>
          <w:lang w:val="en-US" w:eastAsia="zh-CN"/>
        </w:rPr>
        <w:t xml:space="preserve">乙方</w:t>
      </w:r>
      <w:r>
        <w:rPr>
          <w:rFonts w:hint="eastAsia" w:ascii="仿宋" w:hAnsi="仿宋" w:eastAsia="仿宋" w:cs="仿宋"/>
          <w:sz w:val="24"/>
          <w:szCs w:val="24"/>
          <w:highlight w:val="none"/>
        </w:rPr>
        <w:t xml:space="preserve">提供合同金额10%的履约保证金，甲方自收到乙方发票并验收合格之日起60日内付清全款）</w:t>
      </w:r>
      <w:r/>
    </w:p>
    <w:p>
      <w:pPr>
        <w:numPr>
          <w:ilvl w:val="0"/>
          <w:numId w:val="4"/>
        </w:numPr>
        <w:ind w:left="0" w:firstLine="420"/>
        <w:jc w:val="left"/>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质量标准：</w:t>
      </w:r>
      <w:r/>
    </w:p>
    <w:p>
      <w:pPr>
        <w:ind w:left="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乙方保证所提供设备符合出厂标准、相应国际标准和行业标准。严格按合同规定的数量、型号和配套供货。</w:t>
      </w:r>
      <w:r/>
    </w:p>
    <w:p>
      <w:pPr>
        <w:numPr>
          <w:ilvl w:val="0"/>
          <w:numId w:val="4"/>
        </w:numPr>
        <w:ind w:left="0" w:firstLine="420"/>
        <w:jc w:val="left"/>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安装调试和技术培训：</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乙方在协议签订后，将派工程师到甲方现场考察机房及免费提供设备的安装图纸，进行机房设计，协助甲方做好机房的准备工作。</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设备到达后，甲、乙双方共同对其进行查验。</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乙方免费负责设备的安装调试，并在规定的时间内完成相应的工作，且达到验收标准。</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乙方将按标书要求提供操作及维修人员的培训。</w:t>
      </w:r>
      <w:r/>
    </w:p>
    <w:p>
      <w:pPr>
        <w:numPr>
          <w:ilvl w:val="0"/>
          <w:numId w:val="4"/>
        </w:numPr>
        <w:ind w:left="0" w:firstLine="420"/>
        <w:jc w:val="left"/>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保修期和维修服务：</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本设备的保修期从安装调试合格后开始起</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个月；乙方保证保修期年开机率&gt;=95%（法定工作日）。如未能达到正常开机率，则双倍延长，提供终身维修。</w:t>
      </w:r>
      <w:r/>
    </w:p>
    <w:p>
      <w:pPr>
        <w:numPr>
          <w:ilvl w:val="1"/>
          <w:numId w:val="5"/>
        </w:numPr>
        <w:ind w:left="780" w:hanging="360"/>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为确保甲方整套设备的正常运用，乙方协助保证第三方产品的售后服务。如果在设备的正常使用年限内出现产品缺陷而导致的人身伤害或者财产损失，乙方应当承担赔偿责任，并补偿甲方因此而产生的损失。</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如质保期内半年内累计出现5次及以上故障或者同一质量问题累计出现3次及以上故障，甲方有权提出无条件退货或者换货。质量问题经乙方维修后，质保期相应延长。</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设备服务期出现故障时，乙方在</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小时内响应，及时维修。保修期外收取配件费（不收取维修费、人工差旅费等）。</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乙方将提供原版印刷产品技术指标文件。</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设备服务期内，乙方承诺用户享受免费软件升级及优惠硬件升级待遇。</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维修服务热线为：</w:t>
      </w:r>
      <w:r>
        <w:rPr>
          <w:rFonts w:hint="eastAsia" w:ascii="仿宋" w:hAnsi="仿宋" w:eastAsia="仿宋" w:cs="仿宋"/>
          <w:color w:val="ff0000"/>
          <w:sz w:val="24"/>
          <w:szCs w:val="24"/>
        </w:rPr>
        <w:t xml:space="preserve">XXXXXXX</w:t>
      </w:r>
      <w:r/>
    </w:p>
    <w:p>
      <w:pPr>
        <w:numPr>
          <w:ilvl w:val="0"/>
          <w:numId w:val="4"/>
        </w:numPr>
        <w:ind w:left="0" w:firstLine="420"/>
        <w:jc w:val="left"/>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其他事宜：</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本协议一式六份，签字盖章后作为正式合同附件与正式合同具有同等的法律效用。</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相关其他说明详见各附件。</w:t>
      </w:r>
      <w:r/>
    </w:p>
    <w:p>
      <w:pPr>
        <w:numPr>
          <w:ilvl w:val="1"/>
          <w:numId w:val="5"/>
        </w:numPr>
        <w:ind w:left="780" w:hanging="360"/>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禁止生产供应商用回扣手段腐蚀、贿赂医院卫生单位及其他工作人员，如有违反，甲方有权单方解除合同，并有权要求乙方按照合同金额的50%承担违约金。</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color w:val="000000"/>
          <w:sz w:val="24"/>
          <w:szCs w:val="24"/>
        </w:rPr>
        <w:t xml:space="preserve">乙方提供的公司资质、产品证照（医疗器械必须具备医疗器械注册证）等材料须真实完整有效，否则须承担由此造成甲方的经济损失和相应法律责任。</w:t>
      </w:r>
      <w:r/>
    </w:p>
    <w:p>
      <w:pPr>
        <w:numPr>
          <w:ilvl w:val="1"/>
          <w:numId w:val="5"/>
        </w:numPr>
        <w:ind w:left="780" w:hanging="36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有关未尽事宜双方协商解决。</w:t>
      </w:r>
      <w:r/>
    </w:p>
    <w:p>
      <w:pPr>
        <w:numPr>
          <w:ilvl w:val="0"/>
          <w:numId w:val="4"/>
        </w:numPr>
        <w:ind w:left="0" w:firstLine="420"/>
        <w:jc w:val="left"/>
        <w:keepLines w:val="0"/>
        <w:keepNext w:val="0"/>
        <w:pageBreakBefore w:val="0"/>
        <w:spacing w:line="500" w:lineRule="exact"/>
        <w:rPr>
          <w:rFonts w:hint="eastAsia" w:ascii="仿宋" w:hAnsi="仿宋" w:eastAsia="仿宋" w:cs="仿宋"/>
          <w:b/>
          <w:sz w:val="24"/>
          <w:szCs w:val="24"/>
        </w:rPr>
      </w:pPr>
      <w:r>
        <w:rPr>
          <w:rFonts w:hint="eastAsia" w:ascii="仿宋" w:hAnsi="仿宋" w:eastAsia="仿宋" w:cs="仿宋"/>
          <w:sz w:val="24"/>
          <w:szCs w:val="24"/>
        </w:rPr>
        <w:t xml:space="preserve">附件：一、配置清单；二、中标通知书；三、产品安装，调试和培训计划;四、产品质量和售后服务承诺书；五、设备采购廉政协议。</w:t>
      </w:r>
      <w:r/>
    </w:p>
    <w:p>
      <w:pPr>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甲方：江苏省中医院                        乙方：</w:t>
      </w:r>
      <w:r>
        <w:rPr>
          <w:rFonts w:hint="eastAsia" w:ascii="仿宋" w:hAnsi="仿宋" w:eastAsia="仿宋" w:cs="仿宋"/>
          <w:color w:val="ff0000"/>
          <w:sz w:val="24"/>
          <w:szCs w:val="24"/>
        </w:rPr>
        <w:t xml:space="preserve">XXXXXXX</w:t>
      </w:r>
      <w:r/>
    </w:p>
    <w:p>
      <w:pPr>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代表：                                    代表：</w:t>
      </w:r>
      <w:r/>
    </w:p>
    <w:p>
      <w:pPr>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 xml:space="preserve">   日期：</w:t>
      </w:r>
      <w:r/>
    </w:p>
    <w:p>
      <w:pPr>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附件一：</w:t>
      </w:r>
      <w:r/>
    </w:p>
    <w:p>
      <w:pPr>
        <w:jc w:val="center"/>
        <w:keepLines w:val="0"/>
        <w:keepNext w:val="0"/>
        <w:pageBreakBefore w:val="0"/>
        <w:spacing w:line="500" w:lineRule="exact"/>
        <w:rPr>
          <w:rFonts w:hint="eastAsia" w:ascii="仿宋" w:hAnsi="仿宋" w:eastAsia="仿宋" w:cs="仿宋"/>
          <w:b/>
          <w:color w:val="000000"/>
          <w:sz w:val="24"/>
          <w:szCs w:val="24"/>
        </w:rPr>
      </w:pPr>
      <w:r>
        <w:rPr>
          <w:rFonts w:hint="eastAsia" w:ascii="仿宋" w:hAnsi="仿宋" w:eastAsia="仿宋" w:cs="仿宋"/>
          <w:color w:val="ff0000"/>
          <w:sz w:val="24"/>
          <w:szCs w:val="24"/>
        </w:rPr>
        <w:t xml:space="preserve">XXXXXXXXXX</w:t>
      </w:r>
      <w:r>
        <w:rPr>
          <w:rFonts w:hint="eastAsia" w:ascii="仿宋" w:hAnsi="仿宋" w:eastAsia="仿宋" w:cs="仿宋"/>
          <w:color w:val="ff0000"/>
          <w:sz w:val="24"/>
          <w:szCs w:val="24"/>
          <w:u w:val="single"/>
        </w:rPr>
        <w:t xml:space="preserve">配置清单</w:t>
      </w:r>
      <w:r/>
    </w:p>
    <w:p>
      <w:pPr>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5374"/>
        <w:gridCol w:w="1425"/>
      </w:tblGrid>
      <w:tr>
        <w:trPr>
          <w:jc w:val="center"/>
          <w:trHeight w:val="750"/>
        </w:trPr>
        <w:tc>
          <w:tcPr>
            <w:tcW w:w="134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序号</w:t>
            </w:r>
            <w:r/>
          </w:p>
        </w:tc>
        <w:tc>
          <w:tcPr>
            <w:tcW w:w="5374"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产品描述</w:t>
            </w:r>
            <w:r/>
          </w:p>
        </w:tc>
        <w:tc>
          <w:tcPr>
            <w:tcW w:w="142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数量</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w:t>
            </w:r>
            <w:r/>
          </w:p>
        </w:tc>
        <w:tc>
          <w:tcPr>
            <w:tcW w:w="5374" w:type="dxa"/>
            <w:vAlign w:val="center"/>
            <w:textDirection w:val="lrTb"/>
            <w:noWrap w:val="false"/>
          </w:tcPr>
          <w:p>
            <w:pPr>
              <w:jc w:val="left"/>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2</w:t>
            </w:r>
            <w:r/>
          </w:p>
        </w:tc>
        <w:tc>
          <w:tcPr>
            <w:tcW w:w="5374" w:type="dxa"/>
            <w:vAlign w:val="center"/>
            <w:textDirection w:val="lrTb"/>
            <w:noWrap w:val="false"/>
          </w:tcPr>
          <w:p>
            <w:pPr>
              <w:jc w:val="left"/>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3</w:t>
            </w:r>
            <w:r/>
          </w:p>
        </w:tc>
        <w:tc>
          <w:tcPr>
            <w:tcW w:w="5374"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4</w:t>
            </w:r>
            <w:r/>
          </w:p>
        </w:tc>
        <w:tc>
          <w:tcPr>
            <w:tcW w:w="5374" w:type="dxa"/>
            <w:vAlign w:val="center"/>
            <w:textDirection w:val="lrTb"/>
            <w:noWrap w:val="false"/>
          </w:tcPr>
          <w:p>
            <w:pPr>
              <w:jc w:val="left"/>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5</w:t>
            </w:r>
            <w:r/>
          </w:p>
        </w:tc>
        <w:tc>
          <w:tcPr>
            <w:tcW w:w="5374" w:type="dxa"/>
            <w:vAlign w:val="center"/>
            <w:textDirection w:val="lrTb"/>
            <w:noWrap w:val="false"/>
          </w:tcPr>
          <w:p>
            <w:pPr>
              <w:jc w:val="left"/>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6</w:t>
            </w:r>
            <w:r/>
          </w:p>
        </w:tc>
        <w:tc>
          <w:tcPr>
            <w:tcW w:w="5374" w:type="dxa"/>
            <w:vAlign w:val="center"/>
            <w:textDirection w:val="lrTb"/>
            <w:noWrap w:val="false"/>
          </w:tcPr>
          <w:p>
            <w:pPr>
              <w:jc w:val="left"/>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7</w:t>
            </w:r>
            <w:r/>
          </w:p>
        </w:tc>
        <w:tc>
          <w:tcPr>
            <w:tcW w:w="5374" w:type="dxa"/>
            <w:vAlign w:val="center"/>
            <w:textDirection w:val="lrTb"/>
            <w:noWrap w:val="false"/>
          </w:tcPr>
          <w:p>
            <w:pPr>
              <w:jc w:val="left"/>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8</w:t>
            </w:r>
            <w:r/>
          </w:p>
        </w:tc>
        <w:tc>
          <w:tcPr>
            <w:tcW w:w="5374"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9</w:t>
            </w:r>
            <w:r/>
          </w:p>
        </w:tc>
        <w:tc>
          <w:tcPr>
            <w:tcW w:w="5374" w:type="dxa"/>
            <w:vAlign w:val="center"/>
            <w:textDirection w:val="lrTb"/>
            <w:noWrap w:val="false"/>
          </w:tcPr>
          <w:p>
            <w:pPr>
              <w:jc w:val="left"/>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10</w:t>
            </w:r>
            <w:r/>
          </w:p>
        </w:tc>
        <w:tc>
          <w:tcPr>
            <w:tcW w:w="5374"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11</w:t>
            </w:r>
            <w:r/>
          </w:p>
        </w:tc>
        <w:tc>
          <w:tcPr>
            <w:tcW w:w="5374"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12</w:t>
            </w:r>
            <w:r/>
          </w:p>
        </w:tc>
        <w:tc>
          <w:tcPr>
            <w:tcW w:w="5374"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13</w:t>
            </w:r>
            <w:r/>
          </w:p>
        </w:tc>
        <w:tc>
          <w:tcPr>
            <w:tcW w:w="5374"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42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r>
    </w:tbl>
    <w:p>
      <w:pPr>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7198" w:right="-91" w:hanging="7416"/>
        <w:jc w:val="center"/>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left="7198" w:right="-91" w:hanging="7416"/>
        <w:jc w:val="center"/>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   XXXXXX有限公司 </w:t>
      </w:r>
      <w:r>
        <w:rPr>
          <w:rFonts w:hint="eastAsia" w:ascii="仿宋" w:hAnsi="仿宋" w:eastAsia="仿宋" w:cs="仿宋"/>
          <w:color w:val="000000"/>
          <w:sz w:val="24"/>
          <w:szCs w:val="24"/>
        </w:rPr>
        <w:t xml:space="preserve">                                                                   </w:t>
      </w:r>
      <w:r/>
    </w:p>
    <w:p>
      <w:pPr>
        <w:ind w:left="7198" w:right="-91" w:hanging="7416"/>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color w:val="000000"/>
          <w:sz w:val="24"/>
          <w:szCs w:val="24"/>
        </w:rPr>
        <w:br w:type="page" w:clear="all"/>
      </w:r>
      <w:r>
        <w:rPr>
          <w:rFonts w:hint="eastAsia" w:ascii="仿宋" w:hAnsi="仿宋" w:eastAsia="仿宋" w:cs="仿宋"/>
          <w:sz w:val="24"/>
          <w:szCs w:val="24"/>
        </w:rPr>
        <w:t xml:space="preserve">附件二：</w:t>
      </w:r>
      <w:r/>
    </w:p>
    <w:p>
      <w:pPr>
        <w:ind w:left="7198" w:right="-91" w:hanging="7416"/>
        <w:keepLines w:val="0"/>
        <w:keepNext w:val="0"/>
        <w:pageBreakBefore w:val="0"/>
        <w:spacing w:line="44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sz w:val="24"/>
          <w:szCs w:val="24"/>
        </w:rPr>
        <w:br w:type="page" w:clear="all"/>
      </w:r>
      <w:r>
        <w:rPr>
          <w:rFonts w:hint="eastAsia" w:ascii="仿宋" w:hAnsi="仿宋" w:eastAsia="仿宋" w:cs="仿宋"/>
          <w:sz w:val="24"/>
          <w:szCs w:val="24"/>
          <w:lang w:val="en-US" w:eastAsia="zh-CN"/>
        </w:rPr>
        <w:t xml:space="preserve">附件三：</w:t>
      </w:r>
      <w:r/>
    </w:p>
    <w:p>
      <w:pPr>
        <w:ind w:left="0" w:right="0" w:firstLine="643"/>
        <w:jc w:val="center"/>
        <w:keepLines w:val="0"/>
        <w:keepNext w:val="0"/>
        <w:pageBreakBefore w:val="0"/>
        <w:spacing w:line="44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产品安装，调试和培训计划</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我公司按招标的要求，免费将产品直接送货到医院指定地点，并负责免费安装、调试和培训。</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设备到货后，我公司将在</w:t>
      </w:r>
      <w:r>
        <w:rPr>
          <w:rFonts w:hint="eastAsia" w:ascii="仿宋" w:hAnsi="仿宋" w:eastAsia="仿宋" w:cs="仿宋"/>
          <w:color w:val="000000"/>
          <w:sz w:val="24"/>
          <w:szCs w:val="24"/>
          <w:u w:val="single"/>
        </w:rPr>
        <w:t xml:space="preserve">5</w:t>
      </w:r>
      <w:r>
        <w:rPr>
          <w:rFonts w:hint="eastAsia" w:ascii="仿宋" w:hAnsi="仿宋" w:eastAsia="仿宋" w:cs="仿宋"/>
          <w:color w:val="000000"/>
          <w:sz w:val="24"/>
          <w:szCs w:val="24"/>
        </w:rPr>
        <w:t xml:space="preserve">个工作日内，派专业工程师到医院指定的地点进行设备的按照、调试及试运行，并对安装和调试的正确性负责，直至设备正常运行。</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安装和调试的费用均包含在投标价格内，无需另行支付。</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我公司配备专业工程师，将根据设备安装调试的需要，携带相关的工具。</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我公司将向院方提供设备操作说明书及维护手册。</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我公司将根据医院方面的安排，对医院相关科室的技术人员和操作人员进行培训。</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培训时间：设备安装试运行</w:t>
      </w:r>
      <w:r>
        <w:rPr>
          <w:rFonts w:hint="eastAsia" w:ascii="仿宋" w:hAnsi="仿宋" w:eastAsia="仿宋" w:cs="仿宋"/>
          <w:color w:val="000000"/>
          <w:sz w:val="24"/>
          <w:szCs w:val="24"/>
          <w:u w:val="single"/>
        </w:rPr>
        <w:t xml:space="preserve">5</w:t>
      </w:r>
      <w:r>
        <w:rPr>
          <w:rFonts w:hint="eastAsia" w:ascii="仿宋" w:hAnsi="仿宋" w:eastAsia="仿宋" w:cs="仿宋"/>
          <w:color w:val="000000"/>
          <w:sz w:val="24"/>
          <w:szCs w:val="24"/>
        </w:rPr>
        <w:t xml:space="preserve">个工作日内，我公司将为院方提供标准</w:t>
      </w:r>
      <w:r>
        <w:rPr>
          <w:rFonts w:hint="eastAsia" w:ascii="仿宋" w:hAnsi="仿宋" w:eastAsia="仿宋" w:cs="仿宋"/>
          <w:color w:val="000000"/>
          <w:sz w:val="24"/>
          <w:szCs w:val="24"/>
          <w:u w:val="single"/>
        </w:rPr>
        <w:t xml:space="preserve">1</w:t>
      </w:r>
      <w:r>
        <w:rPr>
          <w:rFonts w:hint="eastAsia" w:ascii="仿宋" w:hAnsi="仿宋" w:eastAsia="仿宋" w:cs="仿宋"/>
          <w:color w:val="000000"/>
          <w:sz w:val="24"/>
          <w:szCs w:val="24"/>
        </w:rPr>
        <w:t xml:space="preserve">批次培训。</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培训地点：设在医院使用科室,或医院指定部门。</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培训人员：我公司提供专业的医学培训专员、售后服务工程师、医院专家教授对该设备进行现场的指导培训。院方参加培训的学员应为临床相关科室和</w:t>
      </w:r>
      <w:r>
        <w:rPr>
          <w:rFonts w:hint="eastAsia" w:ascii="仿宋" w:hAnsi="仿宋" w:eastAsia="仿宋" w:cs="仿宋"/>
          <w:color w:val="000000"/>
          <w:sz w:val="24"/>
          <w:szCs w:val="24"/>
          <w:lang w:eastAsia="zh-CN"/>
        </w:rPr>
        <w:t xml:space="preserve">医学工程处</w:t>
      </w:r>
      <w:r>
        <w:rPr>
          <w:rFonts w:hint="eastAsia" w:ascii="仿宋" w:hAnsi="仿宋" w:eastAsia="仿宋" w:cs="仿宋"/>
          <w:color w:val="000000"/>
          <w:sz w:val="24"/>
          <w:szCs w:val="24"/>
        </w:rPr>
        <w:t xml:space="preserve">人员，参加培训人数由医院自定，培训费用由我公司承担。</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培训内容：设备的安装和拆卸；设备的基本结构和性能；设备的正确操作使用；设备应急情况的处理；设备的日常维护和保养；设备使用的注意事项；设备常见故障的处理等。</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培训要求：每套设备至少有</w:t>
      </w:r>
      <w:r>
        <w:rPr>
          <w:rFonts w:hint="eastAsia" w:ascii="仿宋" w:hAnsi="仿宋" w:eastAsia="仿宋" w:cs="仿宋"/>
          <w:color w:val="000000"/>
          <w:sz w:val="24"/>
          <w:szCs w:val="24"/>
          <w:u w:val="single"/>
        </w:rPr>
        <w:t xml:space="preserve">4</w:t>
      </w:r>
      <w:r>
        <w:rPr>
          <w:rFonts w:hint="eastAsia" w:ascii="仿宋" w:hAnsi="仿宋" w:eastAsia="仿宋" w:cs="仿宋"/>
          <w:color w:val="000000"/>
          <w:sz w:val="24"/>
          <w:szCs w:val="24"/>
        </w:rPr>
        <w:t xml:space="preserve">人能够熟练使用和维护，并能回答培训人员提出的相关问题。</w:t>
      </w:r>
      <w:r/>
    </w:p>
    <w:p>
      <w:pPr>
        <w:numPr>
          <w:ilvl w:val="0"/>
          <w:numId w:val="6"/>
        </w:numPr>
        <w:ind w:left="780" w:hanging="36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延伸培训和深度培训：院方后续提出培训要求，我公司将按照院方要求合理安排培训时间和培训内容，通过安排电话、视频、现场等多种培训方式，及时提供完善的培训服务，以便达到最好的培训效果。我公司将在医学学术标准变化、产品涉及医学问题有新进展时提供主动的培训服务。</w:t>
      </w:r>
      <w:r/>
    </w:p>
    <w:p>
      <w:pPr>
        <w:ind w:right="-91"/>
        <w:jc w:val="both"/>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 </w:t>
      </w:r>
      <w:r/>
    </w:p>
    <w:p>
      <w:pPr>
        <w:ind w:right="-91"/>
        <w:jc w:val="both"/>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ind w:right="-91"/>
        <w:jc w:val="right"/>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ff0000"/>
          <w:sz w:val="24"/>
          <w:szCs w:val="24"/>
        </w:rPr>
        <w:t xml:space="preserve">XXXXXX有限公司    </w:t>
      </w:r>
      <w:r>
        <w:rPr>
          <w:rFonts w:hint="eastAsia" w:ascii="仿宋" w:hAnsi="仿宋" w:eastAsia="仿宋" w:cs="仿宋"/>
          <w:color w:val="000000"/>
          <w:sz w:val="24"/>
          <w:szCs w:val="24"/>
        </w:rPr>
        <w:t xml:space="preserve">                                                                  </w:t>
      </w:r>
      <w:r/>
    </w:p>
    <w:p>
      <w:pPr>
        <w:ind w:left="7198" w:right="-91" w:hanging="7416"/>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四</w:t>
      </w:r>
      <w:r>
        <w:rPr>
          <w:rFonts w:hint="eastAsia" w:ascii="仿宋" w:hAnsi="仿宋" w:eastAsia="仿宋" w:cs="仿宋"/>
          <w:color w:val="000000"/>
          <w:sz w:val="24"/>
          <w:szCs w:val="24"/>
        </w:rPr>
        <w:t xml:space="preserve">：</w:t>
      </w:r>
      <w:r/>
    </w:p>
    <w:p>
      <w:pPr>
        <w:ind w:left="0" w:right="0" w:firstLine="643"/>
        <w:jc w:val="center"/>
        <w:keepLines w:val="0"/>
        <w:keepNext w:val="0"/>
        <w:pageBreakBefore w:val="0"/>
        <w:spacing w:line="44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产品质量和售后服务承诺书</w:t>
      </w:r>
      <w:r/>
    </w:p>
    <w:p>
      <w:pPr>
        <w:pStyle w:val="1387"/>
        <w:numPr>
          <w:ilvl w:val="0"/>
          <w:numId w:val="7"/>
        </w:numPr>
        <w:jc w:val="left"/>
        <w:keepLines w:val="0"/>
        <w:keepNext w:val="0"/>
        <w:pageBreakBefore w:val="0"/>
        <w:spacing w:line="500" w:lineRule="exact"/>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设备质量承诺</w:t>
      </w:r>
      <w:r/>
    </w:p>
    <w:p>
      <w:pPr>
        <w:pStyle w:val="1387"/>
        <w:ind w:left="420" w:firstLine="0"/>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我公司保证所提供的设备符合江苏省中医院设备采购项目招标要求。</w:t>
      </w:r>
      <w:r/>
    </w:p>
    <w:p>
      <w:pPr>
        <w:pStyle w:val="1387"/>
        <w:ind w:left="420" w:firstLine="0"/>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 我公司保证所供设备是经过出厂检验的合格产品，生产日期需在到货日期壹年内。</w:t>
      </w:r>
      <w:r/>
    </w:p>
    <w:p>
      <w:pPr>
        <w:pStyle w:val="1387"/>
        <w:ind w:left="960" w:hanging="480"/>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 我公司承诺对所供设备满足国家有关质量技术标准及相关法律、法规和规定的要求，并附有产品质量合格证、说明书、操作卡、保修卡。</w:t>
      </w:r>
      <w:r/>
    </w:p>
    <w:p>
      <w:pPr>
        <w:pStyle w:val="1387"/>
        <w:numPr>
          <w:ilvl w:val="0"/>
          <w:numId w:val="7"/>
        </w:numPr>
        <w:jc w:val="left"/>
        <w:keepLines w:val="0"/>
        <w:keepNext w:val="0"/>
        <w:pageBreakBefore w:val="0"/>
        <w:spacing w:line="500" w:lineRule="exact"/>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设备售后服务服务承诺</w:t>
      </w:r>
      <w:r/>
    </w:p>
    <w:p>
      <w:pPr>
        <w:pStyle w:val="1387"/>
        <w:numPr>
          <w:ilvl w:val="1"/>
          <w:numId w:val="8"/>
        </w:numPr>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该设备质保修期为</w:t>
      </w:r>
      <w:r>
        <w:rPr>
          <w:rFonts w:hint="eastAsia" w:ascii="仿宋" w:hAnsi="仿宋" w:eastAsia="仿宋" w:cs="仿宋"/>
          <w:color w:val="ff0000"/>
          <w:sz w:val="24"/>
          <w:szCs w:val="24"/>
        </w:rPr>
        <w:t xml:space="preserve">XXXX</w:t>
      </w:r>
      <w:r>
        <w:rPr>
          <w:rFonts w:hint="eastAsia" w:ascii="仿宋" w:hAnsi="仿宋" w:eastAsia="仿宋" w:cs="仿宋"/>
          <w:color w:val="000000"/>
          <w:sz w:val="24"/>
          <w:szCs w:val="24"/>
        </w:rPr>
        <w:t xml:space="preserve">个月，保修期的计算，自合同设备安装调试完毕医院验收合格之日开始。</w:t>
      </w:r>
      <w:r/>
    </w:p>
    <w:p>
      <w:pPr>
        <w:pStyle w:val="1387"/>
        <w:numPr>
          <w:ilvl w:val="1"/>
          <w:numId w:val="8"/>
        </w:numPr>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保修期内，我公司免费维修，更换有缺陷的设备或元件，承诺使用全新的部件进行更换。如果我公司收到医院通知后在合同规定的期限内未及时前往现场进行维修或更换，医院可自行委托第三方进行维修或更换，由此产生的风险及相关费用将由我公司承担。免费保修期限内发生的一切维修、更换费用及因设备故障给医院造成的一切损失均由我公司按合同约定予以承担及赔偿。</w:t>
      </w:r>
      <w:r/>
    </w:p>
    <w:p>
      <w:pPr>
        <w:pStyle w:val="1387"/>
        <w:numPr>
          <w:ilvl w:val="1"/>
          <w:numId w:val="8"/>
        </w:numPr>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在免费保修期内我公司将定期对合同下的所有设备进行维护（</w:t>
      </w:r>
      <w:r>
        <w:rPr>
          <w:rFonts w:hint="eastAsia" w:ascii="仿宋" w:hAnsi="仿宋" w:eastAsia="仿宋" w:cs="仿宋"/>
          <w:color w:val="000000"/>
          <w:sz w:val="24"/>
          <w:szCs w:val="24"/>
          <w:u w:val="single"/>
        </w:rPr>
        <w:t xml:space="preserve">每季度至少一次</w:t>
      </w:r>
      <w:r>
        <w:rPr>
          <w:rFonts w:hint="eastAsia" w:ascii="仿宋" w:hAnsi="仿宋" w:eastAsia="仿宋" w:cs="仿宋"/>
          <w:color w:val="000000"/>
          <w:sz w:val="24"/>
          <w:szCs w:val="24"/>
        </w:rPr>
        <w:t xml:space="preserve">）。保修期满后，我公司将提供终生维修服务，维修只收取配件成本费，免收人工差旅费及维修费。设备在质保期半年内累计出现5次及以上故障或者同一质量问题累计出现3次及以上故障，我公司承诺更换同型号全新设备，且更换处理时间不长于合同约定的供货期，否则，我公司将按合同中未及时供货的相关条款承担相应的违约赔偿责任。</w:t>
      </w:r>
      <w:r/>
    </w:p>
    <w:p>
      <w:pPr>
        <w:numPr>
          <w:ilvl w:val="1"/>
          <w:numId w:val="8"/>
        </w:numPr>
        <w:ind w:left="780" w:hanging="360"/>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于因设备质量给江苏省中医院造成的损失包括但不限于因为产品质量瑕疵或者缺陷导致的人身损害或者财产损失的，我公司将给予全额赔偿（包括但不限于赔偿金、诉讼费、保全费、执行费、律师费、鉴定费、评估费等）。</w:t>
      </w:r>
      <w:r/>
    </w:p>
    <w:p>
      <w:pPr>
        <w:pStyle w:val="1387"/>
        <w:numPr>
          <w:ilvl w:val="1"/>
          <w:numId w:val="8"/>
        </w:numPr>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我公司保证在设备验收合格后的</w:t>
      </w:r>
      <w:r>
        <w:rPr>
          <w:rFonts w:hint="eastAsia" w:ascii="仿宋" w:hAnsi="仿宋" w:eastAsia="仿宋" w:cs="仿宋"/>
          <w:color w:val="000000"/>
          <w:sz w:val="24"/>
          <w:szCs w:val="24"/>
          <w:u w:val="single"/>
        </w:rPr>
        <w:t xml:space="preserve">十年内</w:t>
      </w:r>
      <w:r>
        <w:rPr>
          <w:rFonts w:hint="eastAsia" w:ascii="仿宋" w:hAnsi="仿宋" w:eastAsia="仿宋" w:cs="仿宋"/>
          <w:color w:val="000000"/>
          <w:sz w:val="24"/>
          <w:szCs w:val="24"/>
        </w:rPr>
        <w:t xml:space="preserve">，能够提供相关消耗品与维修备件，否则将免费提供性能不低于现有型号的设备给医院使用。保修期满后零配件具体费用标准以市场价格为准，若附件中涉及零配件，易损件价格，则不得高于附件中的相应价格。</w:t>
      </w:r>
      <w:r/>
    </w:p>
    <w:p>
      <w:pPr>
        <w:pStyle w:val="1387"/>
        <w:numPr>
          <w:ilvl w:val="1"/>
          <w:numId w:val="8"/>
        </w:numPr>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我公司承诺不以“密码”制约用户，如用户工作需要或维修需要，应无条件免费开放“密码”。</w:t>
      </w:r>
      <w:r/>
    </w:p>
    <w:p>
      <w:pPr>
        <w:pStyle w:val="1387"/>
        <w:numPr>
          <w:ilvl w:val="0"/>
          <w:numId w:val="7"/>
        </w:numPr>
        <w:jc w:val="left"/>
        <w:keepLines w:val="0"/>
        <w:keepNext w:val="0"/>
        <w:pageBreakBefore w:val="0"/>
        <w:spacing w:line="500" w:lineRule="exact"/>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技术服务</w:t>
      </w:r>
      <w:r/>
    </w:p>
    <w:p>
      <w:pPr>
        <w:pStyle w:val="1387"/>
        <w:numPr>
          <w:ilvl w:val="1"/>
          <w:numId w:val="9"/>
        </w:numPr>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服务时间：我公司接到报修后，将在</w:t>
      </w:r>
      <w:r>
        <w:rPr>
          <w:rFonts w:hint="eastAsia" w:ascii="仿宋" w:hAnsi="仿宋" w:eastAsia="仿宋" w:cs="仿宋"/>
          <w:color w:val="ff0000"/>
          <w:sz w:val="24"/>
          <w:szCs w:val="24"/>
          <w:u w:val="single"/>
        </w:rPr>
        <w:t xml:space="preserve">**</w:t>
      </w:r>
      <w:r>
        <w:rPr>
          <w:rFonts w:hint="eastAsia" w:ascii="仿宋" w:hAnsi="仿宋" w:eastAsia="仿宋" w:cs="仿宋"/>
          <w:color w:val="000000"/>
          <w:sz w:val="24"/>
          <w:szCs w:val="24"/>
          <w:u w:val="single"/>
        </w:rPr>
        <w:t xml:space="preserve">小时</w:t>
      </w:r>
      <w:r>
        <w:rPr>
          <w:rFonts w:hint="eastAsia" w:ascii="仿宋" w:hAnsi="仿宋" w:eastAsia="仿宋" w:cs="仿宋"/>
          <w:color w:val="000000"/>
          <w:sz w:val="24"/>
          <w:szCs w:val="24"/>
        </w:rPr>
        <w:t xml:space="preserve">内响应，在</w:t>
      </w:r>
      <w:r>
        <w:rPr>
          <w:rFonts w:hint="eastAsia" w:ascii="仿宋" w:hAnsi="仿宋" w:eastAsia="仿宋" w:cs="仿宋"/>
          <w:color w:val="ff0000"/>
          <w:sz w:val="24"/>
          <w:szCs w:val="24"/>
          <w:u w:val="single"/>
        </w:rPr>
        <w:t xml:space="preserve">**</w:t>
      </w:r>
      <w:r>
        <w:rPr>
          <w:rFonts w:hint="eastAsia" w:ascii="仿宋" w:hAnsi="仿宋" w:eastAsia="仿宋" w:cs="仿宋"/>
          <w:color w:val="000000"/>
          <w:sz w:val="24"/>
          <w:szCs w:val="24"/>
          <w:u w:val="single"/>
        </w:rPr>
        <w:t xml:space="preserve">小时内</w:t>
      </w:r>
      <w:r>
        <w:rPr>
          <w:rFonts w:hint="eastAsia" w:ascii="仿宋" w:hAnsi="仿宋" w:eastAsia="仿宋" w:cs="仿宋"/>
          <w:color w:val="000000"/>
          <w:sz w:val="24"/>
          <w:szCs w:val="24"/>
        </w:rPr>
        <w:t xml:space="preserve">到达现场，如果不能及时解决机器实际工作中出现的问题，将在</w:t>
      </w:r>
      <w:r>
        <w:rPr>
          <w:rFonts w:hint="eastAsia" w:ascii="仿宋" w:hAnsi="仿宋" w:eastAsia="仿宋" w:cs="仿宋"/>
          <w:color w:val="ff0000"/>
          <w:sz w:val="24"/>
          <w:szCs w:val="24"/>
          <w:u w:val="single"/>
        </w:rPr>
        <w:t xml:space="preserve">**</w:t>
      </w:r>
      <w:r>
        <w:rPr>
          <w:rFonts w:hint="eastAsia" w:ascii="仿宋" w:hAnsi="仿宋" w:eastAsia="仿宋" w:cs="仿宋"/>
          <w:color w:val="000000"/>
          <w:sz w:val="24"/>
          <w:szCs w:val="24"/>
          <w:u w:val="single"/>
        </w:rPr>
        <w:t xml:space="preserve">小时内</w:t>
      </w:r>
      <w:r>
        <w:rPr>
          <w:rFonts w:hint="eastAsia" w:ascii="仿宋" w:hAnsi="仿宋" w:eastAsia="仿宋" w:cs="仿宋"/>
          <w:color w:val="000000"/>
          <w:sz w:val="24"/>
          <w:szCs w:val="24"/>
        </w:rPr>
        <w:t xml:space="preserve">提供相应备用设备供用户使用。否则，我公司将按合同中未及时供货的相关条款承担相应的违约赔偿责任。</w:t>
      </w:r>
      <w:r/>
    </w:p>
    <w:p>
      <w:pPr>
        <w:pStyle w:val="1387"/>
        <w:numPr>
          <w:ilvl w:val="1"/>
          <w:numId w:val="9"/>
        </w:numPr>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维保价格：</w:t>
      </w:r>
      <w:r>
        <w:rPr>
          <w:rFonts w:hint="eastAsia" w:ascii="仿宋" w:hAnsi="仿宋" w:eastAsia="仿宋" w:cs="仿宋"/>
          <w:color w:val="000000"/>
          <w:sz w:val="24"/>
          <w:szCs w:val="24"/>
          <w:u w:val="single"/>
        </w:rPr>
        <w:t xml:space="preserve">该设备出保以后的维保价格不高于</w:t>
      </w:r>
      <w:r>
        <w:rPr>
          <w:rFonts w:hint="eastAsia" w:ascii="仿宋" w:hAnsi="仿宋" w:eastAsia="仿宋" w:cs="仿宋"/>
          <w:color w:val="ff0000"/>
          <w:sz w:val="24"/>
          <w:szCs w:val="24"/>
          <w:u w:val="single"/>
        </w:rPr>
        <w:t xml:space="preserve">****元/年</w:t>
      </w:r>
      <w:r>
        <w:rPr>
          <w:rFonts w:hint="eastAsia" w:ascii="仿宋" w:hAnsi="仿宋" w:eastAsia="仿宋" w:cs="仿宋"/>
          <w:color w:val="000000"/>
          <w:sz w:val="24"/>
          <w:szCs w:val="24"/>
          <w:u w:val="single"/>
        </w:rPr>
        <w:t xml:space="preserve">。</w:t>
      </w:r>
      <w:r/>
    </w:p>
    <w:p>
      <w:pPr>
        <w:pStyle w:val="1387"/>
        <w:numPr>
          <w:ilvl w:val="0"/>
          <w:numId w:val="7"/>
        </w:numPr>
        <w:jc w:val="left"/>
        <w:keepLines w:val="0"/>
        <w:keepNext w:val="0"/>
        <w:pageBreakBefore w:val="0"/>
        <w:spacing w:line="500" w:lineRule="exact"/>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售后服务网点联系方式</w:t>
      </w:r>
      <w:r/>
    </w:p>
    <w:p>
      <w:pPr>
        <w:pStyle w:val="1387"/>
        <w:ind w:left="420" w:firstLine="0"/>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 维修中心地址：</w:t>
      </w:r>
      <w:r>
        <w:rPr>
          <w:rFonts w:hint="eastAsia" w:ascii="仿宋" w:hAnsi="仿宋" w:eastAsia="仿宋" w:cs="仿宋"/>
          <w:color w:val="ff0000"/>
          <w:sz w:val="24"/>
          <w:szCs w:val="24"/>
        </w:rPr>
        <w:t xml:space="preserve">南京市**区***路**1号***室</w:t>
      </w:r>
      <w:r>
        <w:rPr>
          <w:rFonts w:hint="eastAsia" w:ascii="仿宋" w:hAnsi="仿宋" w:eastAsia="仿宋" w:cs="仿宋"/>
          <w:color w:val="000000"/>
          <w:sz w:val="24"/>
          <w:szCs w:val="24"/>
        </w:rPr>
        <w:t xml:space="preserve">                                                                                                                                    </w:t>
      </w:r>
      <w:r/>
    </w:p>
    <w:p>
      <w:pPr>
        <w:pStyle w:val="1387"/>
        <w:ind w:left="420" w:firstLine="0"/>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4.2联系人：</w:t>
      </w:r>
      <w:r>
        <w:rPr>
          <w:rFonts w:hint="eastAsia" w:ascii="仿宋" w:hAnsi="仿宋" w:eastAsia="仿宋" w:cs="仿宋"/>
          <w:color w:val="ff0000"/>
          <w:sz w:val="24"/>
          <w:szCs w:val="24"/>
        </w:rPr>
        <w:t xml:space="preserve">***        </w:t>
      </w:r>
      <w:r>
        <w:rPr>
          <w:rFonts w:hint="eastAsia" w:ascii="仿宋" w:hAnsi="仿宋" w:eastAsia="仿宋" w:cs="仿宋"/>
          <w:color w:val="000000"/>
          <w:sz w:val="24"/>
          <w:szCs w:val="24"/>
        </w:rPr>
        <w:t xml:space="preserve">                 </w:t>
      </w:r>
      <w:r/>
    </w:p>
    <w:p>
      <w:pPr>
        <w:pStyle w:val="1387"/>
        <w:ind w:left="420" w:firstLine="0"/>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4.3联系电话</w:t>
      </w:r>
      <w:r>
        <w:rPr>
          <w:rFonts w:hint="eastAsia" w:ascii="仿宋" w:hAnsi="仿宋" w:eastAsia="仿宋" w:cs="仿宋"/>
          <w:color w:val="ff0000"/>
          <w:sz w:val="24"/>
          <w:szCs w:val="24"/>
        </w:rPr>
        <w:t xml:space="preserve">：135****   </w:t>
      </w:r>
      <w:r>
        <w:rPr>
          <w:rFonts w:hint="eastAsia" w:ascii="仿宋" w:hAnsi="仿宋" w:eastAsia="仿宋" w:cs="仿宋"/>
          <w:color w:val="000000"/>
          <w:sz w:val="24"/>
          <w:szCs w:val="24"/>
        </w:rPr>
        <w:t xml:space="preserve">                  手机：</w:t>
      </w:r>
      <w:r>
        <w:rPr>
          <w:rFonts w:hint="eastAsia" w:ascii="仿宋" w:hAnsi="仿宋" w:eastAsia="仿宋" w:cs="仿宋"/>
          <w:color w:val="ff0000"/>
          <w:sz w:val="24"/>
          <w:szCs w:val="24"/>
        </w:rPr>
        <w:t xml:space="preserve">151****</w:t>
      </w:r>
      <w:r>
        <w:rPr>
          <w:rFonts w:hint="eastAsia" w:ascii="仿宋" w:hAnsi="仿宋" w:eastAsia="仿宋" w:cs="仿宋"/>
          <w:color w:val="000000"/>
          <w:sz w:val="24"/>
          <w:szCs w:val="24"/>
        </w:rPr>
        <w:t xml:space="preserve">                    </w:t>
      </w:r>
      <w:r/>
    </w:p>
    <w:p>
      <w:pPr>
        <w:pStyle w:val="1387"/>
        <w:ind w:left="420" w:firstLine="0"/>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4.4免费服务电话：</w:t>
      </w:r>
      <w:r>
        <w:rPr>
          <w:rFonts w:hint="eastAsia" w:ascii="仿宋" w:hAnsi="仿宋" w:eastAsia="仿宋" w:cs="仿宋"/>
          <w:color w:val="ff0000"/>
          <w:sz w:val="24"/>
          <w:szCs w:val="24"/>
        </w:rPr>
        <w:t xml:space="preserve">025-83*****  </w:t>
      </w:r>
      <w:r>
        <w:rPr>
          <w:rFonts w:hint="eastAsia" w:ascii="仿宋" w:hAnsi="仿宋" w:eastAsia="仿宋" w:cs="仿宋"/>
          <w:color w:val="000000"/>
          <w:sz w:val="24"/>
          <w:szCs w:val="24"/>
        </w:rPr>
        <w:t xml:space="preserve">               </w:t>
      </w:r>
      <w:r/>
    </w:p>
    <w:p>
      <w:pPr>
        <w:pStyle w:val="1387"/>
        <w:ind w:left="420" w:firstLine="0"/>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4.5传真：</w:t>
      </w:r>
      <w:r>
        <w:rPr>
          <w:rFonts w:hint="eastAsia" w:ascii="仿宋" w:hAnsi="仿宋" w:eastAsia="仿宋" w:cs="仿宋"/>
          <w:color w:val="ff0000"/>
          <w:sz w:val="24"/>
          <w:szCs w:val="24"/>
        </w:rPr>
        <w:t xml:space="preserve">025-83***** </w:t>
      </w:r>
      <w:r>
        <w:rPr>
          <w:rFonts w:hint="eastAsia" w:ascii="仿宋" w:hAnsi="仿宋" w:eastAsia="仿宋" w:cs="仿宋"/>
          <w:color w:val="000000"/>
          <w:sz w:val="24"/>
          <w:szCs w:val="24"/>
        </w:rPr>
        <w:t xml:space="preserve">                            </w:t>
      </w:r>
      <w:r/>
    </w:p>
    <w:p>
      <w:pPr>
        <w:pStyle w:val="1387"/>
        <w:ind w:left="420" w:firstLine="0"/>
        <w:jc w:val="left"/>
        <w:keepLines w:val="0"/>
        <w:keepNext w:val="0"/>
        <w:pageBreakBefore w:val="0"/>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87"/>
        <w:ind w:firstLine="360"/>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承诺公司（参谈供应商）：                      服务公司（维修提供方）：  </w:t>
      </w:r>
      <w:r/>
    </w:p>
    <w:p>
      <w:pPr>
        <w:pStyle w:val="1387"/>
        <w:ind w:firstLine="480"/>
        <w:keepLines w:val="0"/>
        <w:keepNext w:val="0"/>
        <w:pageBreakBefore w:val="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XXXXXX有限公司       </w:t>
      </w: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（原厂维修公司签章）</w:t>
      </w:r>
      <w:r/>
    </w:p>
    <w:p>
      <w:pPr>
        <w:pStyle w:val="1387"/>
        <w:ind w:firstLine="240"/>
        <w:jc w:val="left"/>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代表签字：                                  代表签字：</w:t>
      </w:r>
      <w:r/>
    </w:p>
    <w:p>
      <w:pPr>
        <w:pStyle w:val="1387"/>
        <w:ind w:left="1080" w:firstLine="0"/>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87"/>
        <w:ind w:left="1027" w:hanging="614"/>
        <w:keepLines w:val="0"/>
        <w:keepNext w:val="0"/>
        <w:pageBreakBefore w:val="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签字日期：                                   签字日期：  </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sz w:val="24"/>
          <w:szCs w:val="24"/>
        </w:rPr>
        <w:t xml:space="preserve">附件</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w:t>
      </w:r>
      <w:r/>
    </w:p>
    <w:p>
      <w:pPr>
        <w:ind w:left="0" w:right="0" w:firstLine="643"/>
        <w:jc w:val="center"/>
        <w:keepLines w:val="0"/>
        <w:keepNext w:val="0"/>
        <w:pageBreakBefore w:val="0"/>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设备采购廉政协议</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甲方（采购单位）：江苏省中医院</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乙方（供货单位）：</w:t>
      </w:r>
      <w:r>
        <w:rPr>
          <w:rFonts w:hint="eastAsia" w:ascii="仿宋" w:hAnsi="仿宋" w:eastAsia="仿宋" w:cs="仿宋"/>
          <w:color w:val="ff0000"/>
          <w:sz w:val="24"/>
          <w:szCs w:val="24"/>
        </w:rPr>
        <w:t xml:space="preserve">XXXXXX</w:t>
      </w:r>
      <w:r>
        <w:rPr>
          <w:rFonts w:hint="eastAsia" w:ascii="仿宋" w:hAnsi="仿宋" w:eastAsia="仿宋" w:cs="仿宋"/>
          <w:color w:val="ff0000"/>
          <w:sz w:val="24"/>
          <w:szCs w:val="24"/>
          <w:u w:val="single"/>
        </w:rPr>
        <w:t xml:space="preserve">有限公司</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为加强</w:t>
      </w:r>
      <w:r>
        <w:rPr>
          <w:rFonts w:hint="eastAsia" w:ascii="仿宋" w:hAnsi="仿宋" w:eastAsia="仿宋" w:cs="仿宋"/>
          <w:sz w:val="24"/>
          <w:szCs w:val="24"/>
          <w:lang w:val="en-US" w:eastAsia="zh-CN"/>
        </w:rPr>
        <w:t xml:space="preserve">医学工程</w:t>
      </w:r>
      <w:r>
        <w:rPr>
          <w:rFonts w:hint="eastAsia" w:ascii="仿宋" w:hAnsi="仿宋" w:eastAsia="仿宋" w:cs="仿宋"/>
          <w:sz w:val="24"/>
          <w:szCs w:val="24"/>
        </w:rPr>
        <w:t xml:space="preserve">处的廉政建设，规范、约束采供双方的行为，防止违法违纪和不廉洁问题的发生，维护双方合法利益，经双方同意在签订采购合同的同时签订本廉政协议。</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一、甲方义务</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1、不向乙方索取或接受任何形式的现金、银行卡、有价证券、支付凭证和贵重礼品等。</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2、不接受乙方提供的公款旅游和高消费健身、娱乐等活动，不参加乙方组织的有可能影响公正履行合同的宴请等活动。    </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3、不得以咨询费、劳务费等名义向乙方索要合同以外的各种费用，不在乙方报销应由本单位或个人承担的费用。</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4、不要求乙方为自己亲友的经营活动提供便利条件。</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5、不准在乙方合同签订、验收、付款等正常按约履行时为索取合同约定以外的费用而推诿扯皮、借故刁难。</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二、乙方义务</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1、不以任何形式向甲方及其工作人员赠送礼金、银行卡、有价证券、支付凭证和贵重礼品等。</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2、不支付甲方及其工作人员以咨询费、劳务费等名义索要的各种费用，不报销应由甲方单位或个人承担的费用。</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3、不为甲方及其工作人员提供公款旅游和高消费健身、娱乐活动，不利用宴请等活动影响甲方人员公正履行合同。</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4、不为甲方工作人员亲友的营利活动提供便利条件。</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5、不得在合同签订、验收、付款等履行环节为获得便利向甲方任何人支付任何合同约定以外的费用。</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三、违约责任</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2、甲方人员如违反本协议有关条款，甲方将依据医院规定给予违纪人员经济处罚和解除劳动合同。触犯法律的移交司法机关处理。</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3、乙方如发现甲方人员索要、收受贿赂或其他违法、违纪行为，要向江苏省中医院纪检监察部门或上级主管部门举报。</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本协议作为采购合同的组成部分，具有与采购合同同等的法律效力，双方应自觉履行本协议并互相监督。</w:t>
      </w:r>
      <w:r/>
    </w:p>
    <w:p>
      <w:pPr>
        <w:rPr>
          <w:rFonts w:hint="eastAsia" w:ascii="宋体" w:hAnsi="宋体" w:eastAsia="宋体" w:cs="Times New Roman"/>
          <w:sz w:val="21"/>
          <w:szCs w:val="21"/>
        </w:rPr>
      </w:pPr>
      <w:r>
        <w:rPr>
          <w:rFonts w:hint="eastAsia" w:ascii="宋体" w:hAnsi="宋体" w:eastAsia="宋体" w:cs="Times New Roman"/>
          <w:sz w:val="21"/>
          <w:szCs w:val="21"/>
        </w:rPr>
        <w:br w:type="page" w:clear="all"/>
      </w:r>
      <w:r/>
    </w:p>
    <w:p>
      <w:pPr>
        <w:pStyle w:val="959"/>
        <w:jc w:val="center"/>
        <w:spacing w:before="160" w:after="150" w:line="240" w:lineRule="auto"/>
        <w:rPr>
          <w:color w:val="auto"/>
          <w:highlight w:val="none"/>
        </w:rPr>
      </w:pPr>
      <w:r/>
      <w:bookmarkStart w:id="46" w:name="_Toc30821"/>
      <w:r/>
      <w:bookmarkStart w:id="47" w:name="_Toc25166"/>
      <w:r>
        <w:rPr>
          <w:rFonts w:hint="eastAsia"/>
          <w:color w:val="auto"/>
          <w:highlight w:val="none"/>
        </w:rPr>
        <w:t xml:space="preserve">第四部分  采购需求</w:t>
      </w:r>
      <w:bookmarkEnd w:id="46"/>
      <w:r/>
      <w:bookmarkEnd w:id="47"/>
      <w:r/>
      <w:r/>
    </w:p>
    <w:p>
      <w:pPr>
        <w:jc w:val="center"/>
        <w:spacing w:after="361"/>
        <w:rPr>
          <w:rFonts w:hint="eastAsia" w:ascii="黑体" w:hAnsi="黑体" w:eastAsia="黑体" w:cs="宋体"/>
          <w:b/>
          <w:color w:val="auto"/>
          <w:sz w:val="36"/>
          <w:szCs w:val="36"/>
          <w:highlight w:val="none"/>
        </w:rPr>
      </w:pPr>
      <w:r/>
      <w:bookmarkStart w:id="48" w:name="_Toc3358"/>
      <w:r>
        <w:rPr>
          <w:rFonts w:hint="eastAsia" w:ascii="黑体" w:hAnsi="黑体" w:eastAsia="黑体" w:cs="宋体"/>
          <w:b/>
          <w:color w:val="auto"/>
          <w:sz w:val="36"/>
          <w:szCs w:val="36"/>
          <w:highlight w:val="none"/>
        </w:rPr>
        <w:t xml:space="preserve">一、货物需求一览表</w:t>
      </w:r>
      <w:r/>
    </w:p>
    <w:tbl>
      <w:tblPr>
        <w:tblStyle w:val="74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5"/>
        <w:gridCol w:w="3750"/>
        <w:gridCol w:w="765"/>
        <w:gridCol w:w="928"/>
        <w:gridCol w:w="2671"/>
      </w:tblGrid>
      <w:tr>
        <w:trPr>
          <w:jc w:val="center"/>
          <w:trHeight w:val="454"/>
        </w:trPr>
        <w:tc>
          <w:tcPr>
            <w:shd w:val="clear" w:color="auto" w:fill="auto"/>
            <w:tcMar>
              <w:left w:w="15" w:type="dxa"/>
              <w:top w:w="15" w:type="dxa"/>
              <w:right w:w="15" w:type="dxa"/>
            </w:tcMar>
            <w:tcW w:w="485"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2173"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485"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2173"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小动物代谢与行为学表型分析系统</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套</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1</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江苏省中医院凤凰科创园</w:t>
            </w:r>
            <w:r/>
          </w:p>
          <w:p>
            <w:pPr>
              <w:jc w:val="center"/>
              <w:rPr>
                <w:rFonts w:hint="eastAsia" w:ascii="仿宋" w:hAnsi="仿宋" w:eastAsia="仿宋" w:cs="仿宋"/>
                <w:color w:val="auto"/>
                <w:szCs w:val="21"/>
              </w:rPr>
            </w:pPr>
            <w:r>
              <w:rPr>
                <w:rFonts w:hint="eastAsia" w:ascii="仿宋" w:hAnsi="仿宋" w:eastAsia="仿宋" w:cs="仿宋"/>
                <w:color w:val="auto"/>
                <w:szCs w:val="21"/>
              </w:rPr>
              <w:t xml:space="preserve">指定地点</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spacing w:after="361"/>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★1.可全自动长时间连续监测≥8只实验大鼠或小鼠，对其能量代谢参数以及动物行为进行深入的研究和分析。</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▲2.可监测大鼠或小鼠的氧气消耗量，二氧化碳产生量，呼吸熵，各种状态下的能量消耗，摄食量，饮水量，活动及睡眠，环境控制等，实验过程数据完整无丢失。完全模块化设计，可升级系统，扩展监测功能。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3.高通量同步监测≥8只实验大鼠或小鼠的氧气消耗量。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4.具备呼吸熵监测，氧气、二氧化碳，摄食、饮水、体重、活动等监测功能。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5.O</w:t>
      </w:r>
      <w:r>
        <w:rPr>
          <w:rFonts w:hint="eastAsia" w:ascii="仿宋" w:hAnsi="仿宋" w:eastAsia="仿宋" w:cs="仿宋"/>
          <w:bCs/>
          <w:color w:val="auto"/>
          <w:sz w:val="24"/>
          <w:szCs w:val="24"/>
          <w:vertAlign w:val="subscript"/>
          <w:lang w:val="en-US" w:eastAsia="zh-CN" w:bidi="ar-SA"/>
        </w:rPr>
        <w:t xml:space="preserve">2</w:t>
      </w:r>
      <w:r>
        <w:rPr>
          <w:rFonts w:hint="eastAsia" w:ascii="仿宋" w:hAnsi="仿宋" w:eastAsia="仿宋" w:cs="仿宋"/>
          <w:bCs/>
          <w:color w:val="auto"/>
          <w:sz w:val="24"/>
          <w:szCs w:val="24"/>
          <w:lang w:val="en-US" w:eastAsia="zh-CN" w:bidi="ar-SA"/>
        </w:rPr>
        <w:t xml:space="preserve">测量精度≤0.001%，分辨率≤0.0001%。</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6.CO</w:t>
      </w:r>
      <w:r>
        <w:rPr>
          <w:rFonts w:hint="eastAsia" w:ascii="仿宋" w:hAnsi="仿宋" w:eastAsia="仿宋" w:cs="仿宋"/>
          <w:bCs/>
          <w:color w:val="auto"/>
          <w:sz w:val="24"/>
          <w:szCs w:val="24"/>
          <w:vertAlign w:val="subscript"/>
          <w:lang w:val="en-US" w:eastAsia="zh-CN" w:bidi="ar-SA"/>
        </w:rPr>
        <w:t xml:space="preserve">2</w:t>
      </w:r>
      <w:r>
        <w:rPr>
          <w:rFonts w:hint="eastAsia" w:ascii="仿宋" w:hAnsi="仿宋" w:eastAsia="仿宋" w:cs="仿宋"/>
          <w:bCs/>
          <w:color w:val="auto"/>
          <w:sz w:val="24"/>
          <w:szCs w:val="24"/>
          <w:lang w:val="en-US" w:eastAsia="zh-CN" w:bidi="ar-SA"/>
        </w:rPr>
        <w:t xml:space="preserve">测量精度≤0.001%，分辨率≤0.0001%。</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▲7.实验中大鼠或小鼠代谢笼的最大抽气速率≥2L/min。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▲8.气体检测时间：单笼单次测量耗时≤15秒，笼间循环时间≤2.5分钟。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9.摄食、饮水、体重监测测量精度≤0.001克。</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10.具有防碎屑装置。</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11.添加水不会对持续检测造成影响。</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12.具有自主活动监测模块（XYZ轴），用于监测动物在笼内的各种行为活动及睡眠等情况。</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13.行为学活动度监测间距≤15mm。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14.位移数据分辨率≤2.5mm。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15.能够监测自主活动的参数。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16.具有单独的小动物温控柜模块，可确保整套系统各个小鼠代谢笼内温度差异≤±1.0℃。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17.控温精度≤0.1℃。</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18.控湿范围≥50%RH。</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▲19.水蒸汽处理方式：精确测定水蒸汽分压法或物理冷凝法，精确排除水蒸汽对氧气和二氧化碳的稀释效应，无需干燥剂等耗材，无需除氨气等装置。</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20.手动或自动探头校正方式。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21.具备分析软件提供自动数据分析系统和个性化分析，如采食、饮水、活动、休息等。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▲22.预留专用走线口，可兼容第三方有线设备。</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合同签订后，货到安装，经采购人验收合格，且中标人提供全额款项发票后，付合同金额的90%，使用正常一年后付合同金额的10%。（如为中小微企业中标，付款方式为合同签订前中标人提供合同金额10%的履约保证金，采购人自收到中标人发票并验收合格之日起60日内付清全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2.交货期：</w:t>
      </w:r>
      <w:r>
        <w:rPr>
          <w:rFonts w:hint="eastAsia" w:ascii="仿宋" w:hAnsi="仿宋" w:eastAsia="仿宋" w:cs="仿宋"/>
          <w:bCs/>
          <w:color w:val="auto"/>
          <w:highlight w:val="none"/>
        </w:rPr>
        <w:t xml:space="preserve">合同签订后</w:t>
      </w:r>
      <w:r>
        <w:rPr>
          <w:rFonts w:hint="eastAsia" w:ascii="仿宋" w:hAnsi="仿宋" w:eastAsia="仿宋" w:cs="仿宋"/>
          <w:bCs/>
          <w:color w:val="auto"/>
          <w:highlight w:val="none"/>
          <w:lang w:val="en-US" w:eastAsia="zh-CN"/>
        </w:rPr>
        <w:t xml:space="preserve">三个月内。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3.质保期：设备验收合格后质保期≥5年。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5.</w:t>
      </w:r>
      <w:r>
        <w:rPr>
          <w:rFonts w:hint="eastAsia" w:ascii="仿宋" w:hAnsi="仿宋" w:eastAsia="仿宋" w:cs="仿宋"/>
          <w:bCs/>
          <w:color w:val="auto"/>
          <w:sz w:val="24"/>
          <w:szCs w:val="24"/>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6.</w:t>
      </w:r>
      <w:r>
        <w:rPr>
          <w:rFonts w:hint="eastAsia" w:ascii="仿宋" w:hAnsi="仿宋" w:eastAsia="仿宋" w:cs="仿宋"/>
          <w:bCs/>
          <w:color w:val="auto"/>
          <w:sz w:val="24"/>
          <w:szCs w:val="24"/>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7.应急方案</w:t>
      </w:r>
      <w:r/>
    </w:p>
    <w:p>
      <w:pPr>
        <w:numPr>
          <w:ilvl w:val="0"/>
          <w:numId w:val="0"/>
        </w:numPr>
        <w:ind w:firstLine="420"/>
        <w:jc w:val="left"/>
        <w:keepLines w:val="0"/>
        <w:keepNext w:val="0"/>
        <w:pageBreakBefore w:val="0"/>
        <w:spacing w:line="440" w:lineRule="exact"/>
        <w:widowControl w:val="off"/>
        <w:rPr>
          <w:rFonts w:hint="eastAsia"/>
          <w:color w:val="auto"/>
          <w:highlight w:val="none"/>
        </w:rPr>
      </w:pPr>
      <w:r>
        <w:rPr>
          <w:rFonts w:hint="eastAsia" w:ascii="仿宋" w:hAnsi="仿宋" w:eastAsia="仿宋" w:cs="仿宋"/>
          <w:bCs/>
          <w:color w:val="auto"/>
          <w:sz w:val="24"/>
          <w:szCs w:val="24"/>
          <w:lang w:val="en-US" w:eastAsia="zh-CN" w:bidi="ar-SA"/>
        </w:rPr>
        <w:t xml:space="preserve">根据招标文件要求提供应急预案、应急处理方案、应急人员安排以及方案的科学合理、完整、切实可行性等内容。</w:t>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bookmarkEnd w:id="48"/>
      <w:r/>
      <w:r/>
    </w:p>
    <w:p>
      <w:pPr>
        <w:pStyle w:val="959"/>
        <w:jc w:val="center"/>
        <w:spacing w:before="160" w:after="150" w:line="240" w:lineRule="auto"/>
        <w:rPr>
          <w:rFonts w:hint="eastAsia" w:eastAsia="宋体"/>
          <w:color w:val="auto"/>
          <w:highlight w:val="none"/>
        </w:rPr>
      </w:pPr>
      <w:r>
        <w:rPr>
          <w:rFonts w:hint="eastAsia"/>
          <w:color w:val="auto"/>
          <w:highlight w:val="none"/>
        </w:rPr>
        <w:br w:type="page" w:clear="all"/>
      </w:r>
      <w:bookmarkStart w:id="49"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5"/>
      <w:r/>
      <w:bookmarkEnd w:id="49"/>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10"/>
        </w:numPr>
        <w:ind w:firstLine="482"/>
        <w:jc w:val="left"/>
        <w:spacing w:line="440" w:lineRule="exact"/>
        <w:rPr>
          <w:rFonts w:ascii="仿宋" w:hAnsi="仿宋" w:eastAsia="仿宋" w:cs="仿宋"/>
          <w:b/>
          <w:color w:val="auto"/>
          <w:highlight w:val="none"/>
        </w:rPr>
      </w:pPr>
      <w:r/>
      <w:bookmarkStart w:id="50"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10"/>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0"/>
      <w:r/>
      <w:r/>
    </w:p>
    <w:tbl>
      <w:tblPr>
        <w:tblStyle w:val="743"/>
        <w:tblW w:w="509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3"/>
        <w:gridCol w:w="2793"/>
        <w:gridCol w:w="4838"/>
      </w:tblGrid>
      <w:tr>
        <w:trPr>
          <w:trHeight w:val="528"/>
        </w:trPr>
        <w:tc>
          <w:tcPr>
            <w:tcW w:w="1392"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790"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33"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1199"/>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属于投标（响应）报价低于采购项目最高限价45%的，即投标（响应）报价</w:t>
            </w:r>
            <w:r>
              <w:rPr>
                <w:rFonts w:hint="eastAsia" w:ascii="仿宋" w:hAnsi="仿宋" w:eastAsia="仿宋" w:cs="仿宋"/>
                <w:color w:val="auto"/>
                <w:sz w:val="21"/>
                <w:szCs w:val="22"/>
                <w:highlight w:val="none"/>
                <w:lang w:val="en-US" w:eastAsia="zh-CN"/>
              </w:rPr>
              <w:t xml:space="preserve">＜</w:t>
            </w:r>
            <w:r>
              <w:rPr>
                <w:rFonts w:hint="eastAsia" w:ascii="仿宋" w:hAnsi="仿宋" w:eastAsia="仿宋" w:cs="仿宋"/>
                <w:color w:val="auto"/>
                <w:sz w:val="21"/>
                <w:szCs w:val="22"/>
                <w:highlight w:val="none"/>
              </w:rPr>
              <w:t xml:space="preserve">采购项目最高限价×45%，供应商可随投标（响应）文件一并提交相关书面说明及必要的证明材料。</w:t>
            </w:r>
            <w:r/>
          </w:p>
        </w:tc>
      </w:tr>
      <w:tr>
        <w:trPr>
          <w:trHeight w:val="63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10"/>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lang w:eastAsia="zh-CN"/>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4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得满分，★参数为核心参数，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；▲参数为</w:t>
            </w:r>
            <w:r>
              <w:rPr>
                <w:rFonts w:hint="eastAsia" w:ascii="仿宋" w:hAnsi="仿宋" w:eastAsia="仿宋" w:cs="仿宋"/>
                <w:color w:val="auto"/>
                <w:highlight w:val="none"/>
                <w:lang w:val="en-US" w:eastAsia="zh-CN"/>
              </w:rPr>
              <w:t xml:space="preserve">重要</w:t>
            </w:r>
            <w:r>
              <w:rPr>
                <w:rFonts w:hint="eastAsia" w:ascii="仿宋" w:hAnsi="仿宋" w:eastAsia="仿宋" w:cs="仿宋"/>
                <w:color w:val="auto"/>
                <w:highlight w:val="none"/>
              </w:rPr>
              <w:t xml:space="preserve">参数，每负偏离一项扣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其余参数为一般参数，每负偏离一项扣1分</w:t>
            </w:r>
            <w:r>
              <w:rPr>
                <w:rFonts w:hint="eastAsia" w:ascii="仿宋" w:hAnsi="仿宋" w:eastAsia="仿宋" w:cs="仿宋"/>
                <w:color w:val="auto"/>
                <w:highlight w:val="none"/>
              </w:rPr>
              <w:t xml:space="preserve">。</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注：投标人所提供的技术指标，</w:t>
            </w:r>
            <w:r>
              <w:rPr>
                <w:rFonts w:hint="eastAsia" w:ascii="仿宋" w:hAnsi="仿宋" w:eastAsia="仿宋" w:cs="仿宋"/>
                <w:bCs/>
                <w:sz w:val="24"/>
                <w:szCs w:val="24"/>
                <w:highlight w:val="none"/>
                <w:lang w:val="zh-CN"/>
              </w:rPr>
              <w:t xml:space="preserve">投标人应如实填写技术偏离表。投标人填写技术</w:t>
            </w:r>
            <w:r>
              <w:rPr>
                <w:rFonts w:hint="eastAsia" w:ascii="仿宋" w:hAnsi="仿宋" w:eastAsia="仿宋" w:cs="仿宋"/>
                <w:bCs/>
                <w:sz w:val="24"/>
                <w:szCs w:val="24"/>
                <w:highlight w:val="none"/>
                <w:lang w:val="en-US" w:eastAsia="zh-CN"/>
              </w:rPr>
              <w:t xml:space="preserve">响应</w:t>
            </w:r>
            <w:r>
              <w:rPr>
                <w:rFonts w:hint="eastAsia" w:ascii="仿宋" w:hAnsi="仿宋" w:eastAsia="仿宋" w:cs="仿宋"/>
                <w:bCs/>
                <w:sz w:val="24"/>
                <w:szCs w:val="24"/>
                <w:highlight w:val="none"/>
                <w:lang w:val="zh-CN"/>
              </w:rPr>
              <w:t xml:space="preserve">偏离表</w:t>
            </w:r>
            <w:r>
              <w:rPr>
                <w:rFonts w:hint="eastAsia" w:ascii="仿宋" w:hAnsi="仿宋" w:eastAsia="仿宋" w:cs="仿宋"/>
                <w:bCs/>
                <w:sz w:val="24"/>
                <w:szCs w:val="24"/>
                <w:highlight w:val="none"/>
                <w:lang w:val="en-US" w:eastAsia="zh-CN"/>
              </w:rPr>
              <w:t xml:space="preserve">中</w:t>
            </w:r>
            <w:r>
              <w:rPr>
                <w:rFonts w:hint="eastAsia" w:ascii="仿宋" w:hAnsi="仿宋" w:eastAsia="仿宋" w:cs="仿宋"/>
                <w:bCs/>
                <w:sz w:val="24"/>
                <w:szCs w:val="24"/>
                <w:highlight w:val="none"/>
                <w:lang w:val="zh-CN"/>
              </w:rPr>
              <w:t xml:space="preserve">的“</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en-US" w:eastAsia="zh-CN"/>
              </w:rPr>
              <w:t xml:space="preserve">及招标文件提出明确证明材料要求的</w:t>
            </w:r>
            <w:r>
              <w:rPr>
                <w:rFonts w:hint="eastAsia" w:ascii="仿宋" w:hAnsi="仿宋" w:eastAsia="仿宋" w:cs="仿宋"/>
                <w:bCs/>
                <w:sz w:val="24"/>
                <w:szCs w:val="24"/>
                <w:highlight w:val="none"/>
                <w:lang w:val="zh-CN"/>
              </w:rPr>
              <w:t xml:space="preserve">技术指标，应在投标文件中提供技术支持资料，</w:t>
            </w:r>
            <w:r>
              <w:rPr>
                <w:rFonts w:hint="eastAsia" w:ascii="仿宋" w:hAnsi="仿宋" w:eastAsia="仿宋" w:cs="仿宋"/>
                <w:bCs/>
                <w:sz w:val="24"/>
                <w:szCs w:val="24"/>
                <w:highlight w:val="none"/>
                <w:lang w:val="en-US" w:eastAsia="zh-CN"/>
              </w:rPr>
              <w:t xml:space="preserve">且</w:t>
            </w:r>
            <w:r>
              <w:rPr>
                <w:rFonts w:hint="eastAsia" w:ascii="仿宋" w:hAnsi="仿宋" w:eastAsia="仿宋" w:cs="仿宋"/>
                <w:color w:val="auto"/>
                <w:highlight w:val="none"/>
              </w:rPr>
              <w:t xml:space="preserve">均</w:t>
            </w:r>
            <w:r>
              <w:rPr>
                <w:rFonts w:hint="eastAsia" w:ascii="仿宋" w:hAnsi="仿宋" w:eastAsia="仿宋" w:cs="仿宋"/>
                <w:color w:val="auto"/>
                <w:highlight w:val="none"/>
                <w:lang w:val="en-US" w:eastAsia="zh-CN"/>
              </w:rPr>
              <w:t xml:space="preserve">须</w:t>
            </w:r>
            <w:r>
              <w:rPr>
                <w:rFonts w:hint="eastAsia" w:ascii="仿宋" w:hAnsi="仿宋" w:eastAsia="仿宋" w:cs="仿宋"/>
                <w:color w:val="auto"/>
                <w:highlight w:val="none"/>
              </w:rPr>
              <w:t xml:space="preserve">在技术响应偏差表详尽真实</w:t>
            </w:r>
            <w:r>
              <w:rPr>
                <w:rFonts w:hint="eastAsia" w:ascii="仿宋" w:hAnsi="仿宋" w:eastAsia="仿宋" w:cs="仿宋"/>
                <w:color w:val="auto"/>
                <w:highlight w:val="none"/>
                <w:lang w:eastAsia="zh-CN"/>
              </w:rPr>
              <w:t xml:space="preserve">地</w:t>
            </w:r>
            <w:r>
              <w:rPr>
                <w:rFonts w:hint="eastAsia" w:ascii="仿宋" w:hAnsi="仿宋" w:eastAsia="仿宋" w:cs="仿宋"/>
                <w:color w:val="auto"/>
                <w:highlight w:val="none"/>
              </w:rPr>
              <w:t xml:space="preserve">提供偏差情况及证明材料页码。技术支持资料以制造商公开发布的印刷资料（包括技术白皮书 Data sheet、技术说明书、产品介绍彩页等）、检测机构出具的检测报告等为准，上述材料的效力等级最高为具有CMA的第三方检测报告、</w:t>
            </w:r>
            <w:r>
              <w:rPr>
                <w:rFonts w:hint="eastAsia" w:ascii="仿宋" w:hAnsi="仿宋" w:eastAsia="仿宋" w:cs="仿宋"/>
                <w:color w:val="auto"/>
                <w:highlight w:val="none"/>
                <w:lang w:val="en-US" w:eastAsia="zh-CN"/>
              </w:rPr>
              <w:t xml:space="preserve">其</w:t>
            </w:r>
            <w:r>
              <w:rPr>
                <w:rFonts w:hint="eastAsia" w:ascii="仿宋" w:hAnsi="仿宋" w:eastAsia="仿宋" w:cs="仿宋"/>
                <w:color w:val="auto"/>
                <w:highlight w:val="none"/>
              </w:rPr>
              <w:t xml:space="preserve">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技术支持资料原件备查。</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投标人应根据招标文件要求提供项目交货方案、进度方案、防护方案以及方案的科学合理、完整、切实可行性等内容，方案优于采购文件要求的得4分；方案符合采购文件要求的得2分；不符合或未提供的不得分</w:t>
            </w:r>
            <w:r>
              <w:rPr>
                <w:rFonts w:hint="eastAsia" w:ascii="仿宋" w:hAnsi="仿宋" w:eastAsia="仿宋" w:cs="仿宋"/>
                <w:color w:val="auto"/>
                <w:highlight w:val="none"/>
                <w:lang w:eastAsia="zh-CN"/>
              </w:rPr>
              <w:t xml:space="preserve">。</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投标人应根据招标文件要求提供安装方案、调试方案、管理方案以及方案的科学合理、完整、切实可行性等内容，方案优于采购文件要求的得4分；方案符合采购文件要求的得2分；不符合或未提供的不得分。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以及方案的科学合理、完整、切实可行性等内容，方案优于采购文件要求的得4分；方案符合采购文件要求的得2分；不符合或未提供的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应急预案、应急处理方案、应急人员安排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8分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7月1日以来（以合同签订时间为准）所投同品牌同型号产品的销售合同及合同对应的销售发票，每一份得1分，最高得8分。（投标文件中提供包含双方签章并且显示品牌型号的合同复印件及合同对应显示型号的销售发票。提供不全的不得分，原件标后备查）</w:t>
            </w:r>
            <w:r/>
          </w:p>
        </w:tc>
      </w:tr>
      <w:tr>
        <w:trPr>
          <w:jc w:val="center"/>
          <w:trHeight w:val="389"/>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Cs/>
                <w:highlight w:val="none"/>
              </w:rPr>
            </w:pPr>
            <w:r>
              <w:rPr>
                <w:rFonts w:hint="eastAsia" w:ascii="仿宋" w:hAnsi="仿宋" w:eastAsia="仿宋" w:cs="仿宋"/>
                <w:bCs/>
                <w:highlight w:val="none"/>
              </w:rPr>
              <w:t xml:space="preserve">质保期</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3分</w:t>
            </w:r>
            <w:r/>
          </w:p>
        </w:tc>
        <w:tc>
          <w:tcPr>
            <w:shd w:val="clear" w:color="auto" w:fill="auto"/>
            <w:tcW w:w="6075"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在满足采购需求五年的基础上，每增加一年加1分，满分3分。</w:t>
            </w:r>
            <w:r/>
          </w:p>
        </w:tc>
      </w:tr>
      <w:tr>
        <w:trPr>
          <w:jc w:val="center"/>
          <w:trHeight w:val="111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yellow"/>
                <w:lang w:val="en-US" w:eastAsia="zh-CN" w:bidi="ar"/>
              </w:rPr>
            </w:pPr>
            <w:r>
              <w:rPr>
                <w:rFonts w:hint="eastAsia" w:ascii="仿宋" w:hAnsi="仿宋" w:eastAsia="仿宋" w:cs="仿宋"/>
                <w:bCs/>
                <w:highlight w:val="none"/>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yellow"/>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0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sz w:val="32"/>
                <w:szCs w:val="24"/>
                <w:highlight w:val="yellow"/>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w:t>
      </w:r>
      <w:r>
        <w:rPr>
          <w:rFonts w:hint="eastAsia" w:ascii="仿宋" w:hAnsi="仿宋" w:eastAsia="仿宋" w:cs="仿宋"/>
          <w:color w:val="auto"/>
          <w:highlight w:val="none"/>
          <w:lang w:eastAsia="zh-CN"/>
        </w:rPr>
        <w:t xml:space="preserve">投标分项报价表</w:t>
      </w:r>
      <w:r>
        <w:rPr>
          <w:rFonts w:hint="eastAsia" w:ascii="仿宋" w:hAnsi="仿宋" w:eastAsia="仿宋" w:cs="仿宋"/>
          <w:color w:val="auto"/>
          <w:highlight w:val="none"/>
        </w:rPr>
        <w:t xml:space="preserve">”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1" w:name="_Toc1493"/>
      <w:r/>
      <w:bookmarkStart w:id="52" w:name="_Toc477287606"/>
      <w:r/>
      <w:bookmarkStart w:id="53" w:name="_Toc18639"/>
      <w:r>
        <w:rPr>
          <w:rFonts w:hint="eastAsia"/>
          <w:color w:val="auto"/>
          <w:highlight w:val="none"/>
        </w:rPr>
        <w:br w:type="page" w:clear="all"/>
      </w:r>
      <w:r/>
    </w:p>
    <w:p>
      <w:pPr>
        <w:pStyle w:val="959"/>
        <w:jc w:val="center"/>
        <w:spacing w:line="240" w:lineRule="auto"/>
        <w:rPr>
          <w:color w:val="auto"/>
          <w:highlight w:val="none"/>
        </w:rPr>
      </w:pPr>
      <w:r>
        <w:rPr>
          <w:rFonts w:hint="eastAsia"/>
          <w:color w:val="auto"/>
          <w:highlight w:val="none"/>
        </w:rPr>
        <w:t xml:space="preserve">第六部分  投标文件格式</w:t>
      </w:r>
      <w:bookmarkEnd w:id="51"/>
      <w:r/>
      <w:bookmarkEnd w:id="52"/>
      <w:r/>
      <w:bookmarkEnd w:id="53"/>
      <w:r/>
      <w:r/>
    </w:p>
    <w:p>
      <w:pPr>
        <w:rPr>
          <w:rFonts w:ascii="仿宋" w:hAnsi="仿宋" w:eastAsia="仿宋" w:cs="仿宋"/>
          <w:color w:val="auto"/>
          <w:highlight w:val="none"/>
        </w:rPr>
      </w:pPr>
      <w:r/>
      <w:bookmarkStart w:id="54"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11"/>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11"/>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49"/>
        <w:numPr>
          <w:ilvl w:val="0"/>
          <w:numId w:val="11"/>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49"/>
        <w:numPr>
          <w:ilvl w:val="0"/>
          <w:numId w:val="11"/>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55"/>
        <w:rPr>
          <w:rFonts w:hint="default" w:ascii="仿宋" w:hAnsi="仿宋" w:eastAsia="仿宋" w:cs="仿宋"/>
          <w:color w:val="auto"/>
          <w:highlight w:val="none"/>
          <w:lang w:val="en-US" w:eastAsia="zh-CN"/>
        </w:rPr>
        <w:outlineLvl w:val="1"/>
      </w:pPr>
      <w:r/>
      <w:bookmarkStart w:id="55" w:name="_Toc11020"/>
      <w:r/>
      <w:bookmarkStart w:id="56" w:name="_Toc16548"/>
      <w:r/>
      <w:bookmarkStart w:id="57" w:name="_Toc5114"/>
      <w:r/>
      <w:bookmarkStart w:id="58" w:name="_Toc11830"/>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5"/>
      <w:r/>
      <w:bookmarkEnd w:id="56"/>
      <w:r/>
      <w:bookmarkEnd w:id="57"/>
      <w:r/>
      <w:bookmarkEnd w:id="58"/>
      <w:r/>
      <w:r/>
    </w:p>
    <w:p>
      <w:pPr>
        <w:pStyle w:val="1044"/>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4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4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67"/>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767"/>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67"/>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67"/>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67"/>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67"/>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67"/>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767"/>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767"/>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767"/>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46"/>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58"/>
        <w:rPr>
          <w:rFonts w:ascii="仿宋" w:hAnsi="仿宋" w:eastAsia="仿宋" w:cs="仿宋"/>
          <w:b/>
          <w:color w:val="auto"/>
          <w:sz w:val="32"/>
          <w:szCs w:val="24"/>
          <w:highlight w:val="none"/>
        </w:rPr>
        <w:outlineLvl w:val="2"/>
      </w:pPr>
      <w:r/>
      <w:bookmarkStart w:id="59"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6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6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6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6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65"/>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65"/>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65"/>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65"/>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814"/>
          <w:tblHeader/>
        </w:trPr>
        <w:tc>
          <w:tcPr>
            <w:gridSpan w:val="2"/>
            <w:tcMar>
              <w:top w:w="100" w:type="dxa"/>
              <w:bottom w:w="100" w:type="dxa"/>
            </w:tcMar>
            <w:tcW w:w="9060" w:type="dxa"/>
            <w:vAlign w:val="center"/>
            <w:textDirection w:val="lrTb"/>
            <w:noWrap w:val="false"/>
          </w:tcPr>
          <w:p>
            <w:pPr>
              <w:pStyle w:val="1065"/>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ff0000"/>
                <w:highlight w:val="none"/>
                <w:u w:val="none"/>
              </w:rPr>
              <w:t xml:space="preserve">注：本开标一览表的格式以苏采云系统中为准。</w:t>
            </w:r>
            <w:r/>
          </w:p>
        </w:tc>
      </w:tr>
    </w:tbl>
    <w:p>
      <w:pPr>
        <w:pStyle w:val="1066"/>
        <w:rPr>
          <w:rFonts w:ascii="仿宋" w:hAnsi="仿宋" w:eastAsia="仿宋" w:cs="仿宋"/>
          <w:color w:val="auto"/>
          <w:highlight w:val="none"/>
        </w:rPr>
      </w:pPr>
      <w:r>
        <w:rPr>
          <w:rFonts w:ascii="仿宋" w:hAnsi="仿宋" w:eastAsia="仿宋" w:cs="仿宋"/>
          <w:color w:val="auto"/>
          <w:highlight w:val="none"/>
        </w:rPr>
      </w:r>
      <w:r/>
    </w:p>
    <w:p>
      <w:pPr>
        <w:pStyle w:val="1065"/>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58"/>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59"/>
      <w:r/>
      <w:r/>
    </w:p>
    <w:p>
      <w:pPr>
        <w:pStyle w:val="1065"/>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43"/>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jc w:val="center"/>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备注</w:t>
            </w:r>
            <w:r/>
          </w:p>
        </w:tc>
      </w:tr>
      <w:tr>
        <w:trPr>
          <w:cantSplit/>
          <w:jc w:val="center"/>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w:t>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人民币（大写）：</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 万</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仟</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角</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分</w:t>
            </w:r>
            <w:r/>
          </w:p>
        </w:tc>
      </w:tr>
      <w:tr>
        <w:trPr>
          <w:cantSplit/>
          <w:jc w:val="center"/>
          <w:trHeight w:val="1406"/>
        </w:trPr>
        <w:tc>
          <w:tcPr>
            <w:gridSpan w:val="9"/>
            <w:tcW w:w="9154"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rPr>
        <w:t xml:space="preserve">注：1.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2"/>
        <w:jc w:val="left"/>
        <w:spacing w:line="400" w:lineRule="exact"/>
        <w:widowControl/>
        <w:rPr>
          <w:rFonts w:hint="default" w:ascii="仿宋" w:hAnsi="仿宋" w:eastAsia="仿宋" w:cs="仿宋"/>
          <w:b/>
          <w:color w:val="auto"/>
          <w:sz w:val="24"/>
          <w:szCs w:val="22"/>
          <w:highlight w:val="none"/>
          <w:lang w:val="en-US" w:eastAsia="zh-CN" w:bidi="ar-SA"/>
        </w:rPr>
      </w:pPr>
      <w:r>
        <w:rPr>
          <w:rFonts w:hint="default" w:ascii="仿宋" w:hAnsi="仿宋" w:eastAsia="仿宋" w:cs="仿宋"/>
          <w:b/>
          <w:color w:val="auto"/>
          <w:sz w:val="24"/>
          <w:szCs w:val="22"/>
          <w:highlight w:val="none"/>
          <w:lang w:val="en-US" w:eastAsia="zh-CN" w:bidi="ar-SA"/>
        </w:rPr>
      </w:r>
      <w:r/>
    </w:p>
    <w:p>
      <w:pPr>
        <w:jc w:val="righ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pStyle w:val="1073"/>
        <w:rPr>
          <w:rFonts w:hint="eastAsia" w:ascii="仿宋" w:hAnsi="仿宋" w:eastAsia="仿宋" w:cs="仿宋"/>
          <w:highlight w:val="none"/>
          <w:lang w:eastAsia="zh-CN"/>
        </w:rPr>
        <w:outlineLvl w:val="2"/>
      </w:pPr>
      <w:r>
        <w:rPr>
          <w:rFonts w:hint="eastAsia" w:ascii="仿宋" w:hAnsi="仿宋" w:eastAsia="仿宋" w:cs="仿宋"/>
          <w:highlight w:val="none"/>
        </w:rPr>
        <w:t xml:space="preserve">配置清单、配件（耗材）清单</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如有</w:t>
      </w:r>
      <w:r>
        <w:rPr>
          <w:rFonts w:hint="eastAsia" w:ascii="仿宋" w:hAnsi="仿宋" w:eastAsia="仿宋" w:cs="仿宋"/>
          <w:highlight w:val="none"/>
          <w:lang w:eastAsia="zh-CN"/>
        </w:rPr>
        <w:t xml:space="preserve">）</w:t>
      </w:r>
      <w:r/>
    </w:p>
    <w:p>
      <w:pPr>
        <w:pStyle w:val="1073"/>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073"/>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073"/>
        <w:jc w:val="center"/>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配置清单、备品备件清单（格式自拟，至少包括名称、品牌、型号、数量）</w:t>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pStyle w:val="1073"/>
        <w:jc w:val="center"/>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配件（耗材）清单（格式自拟，至少包括名称、品牌、规格型号、数量、价格）</w:t>
      </w:r>
      <w:r/>
    </w:p>
    <w:p>
      <w:pPr>
        <w:jc w:val="both"/>
        <w:spacing w:line="700" w:lineRule="exact"/>
        <w:widowControl w:val="off"/>
        <w:rPr>
          <w:rFonts w:ascii="仿宋" w:hAnsi="仿宋" w:eastAsia="仿宋" w:cs="仿宋"/>
          <w:b/>
          <w:sz w:val="24"/>
          <w:szCs w:val="20"/>
          <w:highlight w:val="none"/>
          <w:lang w:val="en-US" w:eastAsia="zh-CN" w:bidi="ar-SA"/>
        </w:rPr>
      </w:pPr>
      <w:r>
        <w:rPr>
          <w:rFonts w:ascii="仿宋" w:hAnsi="仿宋" w:eastAsia="仿宋" w:cs="仿宋"/>
          <w:b/>
          <w:sz w:val="24"/>
          <w:szCs w:val="20"/>
          <w:highlight w:val="none"/>
          <w:lang w:val="en-US" w:eastAsia="zh-CN" w:bidi="ar-SA"/>
        </w:rPr>
      </w:r>
      <w:r/>
    </w:p>
    <w:p>
      <w:pPr>
        <w:jc w:val="both"/>
        <w:spacing w:line="700" w:lineRule="exact"/>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clear="all"/>
      </w:r>
      <w:r/>
    </w:p>
    <w:p>
      <w:pPr>
        <w:pStyle w:val="1055"/>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56"/>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4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56"/>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5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5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56"/>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5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56"/>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85"/>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85"/>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85"/>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85"/>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5"/>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End w:id="54"/>
      <w:r/>
      <w:bookmarkStart w:id="60" w:name="_Toc27608"/>
      <w:r/>
      <w:bookmarkStart w:id="61" w:name="_Toc11658"/>
      <w:r/>
      <w:bookmarkStart w:id="62" w:name="_Toc31373"/>
      <w:r/>
      <w:bookmarkStart w:id="63" w:name="_Toc10009"/>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0"/>
      <w:r/>
      <w:bookmarkEnd w:id="61"/>
      <w:r/>
      <w:bookmarkEnd w:id="62"/>
      <w:r/>
      <w:bookmarkEnd w:id="63"/>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bookmarkStart w:id="64" w:name="_Toc17048"/>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rPr>
        <w:t xml:space="preserve">(4)有依法缴纳税收和社会保障资金的良好记录（202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12"/>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62"/>
        <w:spacing w:line="520" w:lineRule="exact"/>
        <w:rPr>
          <w:rFonts w:ascii="仿宋" w:hAnsi="仿宋" w:eastAsia="仿宋" w:cs="仿宋"/>
          <w:b/>
          <w:color w:val="auto"/>
          <w:sz w:val="24"/>
          <w:szCs w:val="20"/>
          <w:highlight w:val="none"/>
        </w:rPr>
      </w:pPr>
      <w:r>
        <w:rPr>
          <w:rFonts w:hint="eastAsia" w:ascii="仿宋" w:hAnsi="仿宋" w:eastAsia="仿宋" w:cs="仿宋"/>
          <w:sz w:val="21"/>
          <w:szCs w:val="22"/>
          <w:highlight w:val="none"/>
          <w:lang w:val="en-US" w:eastAsia="zh-CN" w:bidi="ar-SA"/>
        </w:rPr>
        <w:br w:type="page" w:clear="all"/>
      </w:r>
      <w:r/>
    </w:p>
    <w:p>
      <w:pPr>
        <w:pStyle w:val="1048"/>
        <w:rPr>
          <w:rFonts w:hint="default" w:ascii="仿宋" w:hAnsi="仿宋" w:eastAsia="仿宋" w:cs="仿宋"/>
          <w:color w:val="auto"/>
          <w:highlight w:val="none"/>
          <w:lang w:val="en-US" w:eastAsia="zh-CN"/>
        </w:rPr>
        <w:outlineLvl w:val="1"/>
      </w:pPr>
      <w:r/>
      <w:bookmarkStart w:id="65" w:name="_Toc25637"/>
      <w:r/>
      <w:bookmarkStart w:id="66" w:name="_Toc31622"/>
      <w:r/>
      <w:bookmarkStart w:id="67" w:name="_Toc16470"/>
      <w:r/>
      <w:bookmarkStart w:id="68" w:name="_Toc621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5"/>
      <w:r/>
      <w:bookmarkEnd w:id="66"/>
      <w:r/>
      <w:bookmarkEnd w:id="67"/>
      <w:r/>
      <w:bookmarkEnd w:id="68"/>
      <w:r/>
      <w:r/>
    </w:p>
    <w:p>
      <w:pPr>
        <w:pStyle w:val="1058"/>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5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5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5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48"/>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49"/>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49"/>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49"/>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9"/>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4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49"/>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4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9"/>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9"/>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9"/>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6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50"/>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5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51"/>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5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5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5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5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52"/>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5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5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52"/>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52"/>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53"/>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54"/>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5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54"/>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54"/>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5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54"/>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54"/>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5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4"/>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54"/>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6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5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5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5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5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3"/>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5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5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5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5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5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5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93"/>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5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商务要求响应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5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5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5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5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5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5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5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5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5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55"/>
        <w:rPr>
          <w:rFonts w:hint="eastAsia" w:ascii="仿宋" w:hAnsi="仿宋" w:eastAsia="仿宋" w:cs="仿宋"/>
          <w:color w:val="auto"/>
          <w:highlight w:val="none"/>
        </w:rPr>
        <w:outlineLvl w:val="1"/>
      </w:pPr>
      <w:r/>
      <w:bookmarkStart w:id="69" w:name="_Toc3486"/>
      <w:r/>
      <w:bookmarkStart w:id="70" w:name="_Toc24919"/>
      <w:r/>
      <w:bookmarkStart w:id="71" w:name="_Toc9717"/>
      <w:r/>
      <w:bookmarkStart w:id="72" w:name="_Toc31014"/>
      <w:r>
        <w:rPr>
          <w:rFonts w:hint="eastAsia" w:ascii="仿宋" w:hAnsi="仿宋" w:eastAsia="仿宋" w:cs="仿宋"/>
          <w:color w:val="auto"/>
          <w:highlight w:val="none"/>
          <w:lang w:val="en-US" w:eastAsia="zh-CN"/>
        </w:rPr>
        <w:t xml:space="preserve">（四）综合评审评分项</w:t>
      </w:r>
      <w:bookmarkEnd w:id="64"/>
      <w:r/>
      <w:bookmarkEnd w:id="69"/>
      <w:r/>
      <w:bookmarkEnd w:id="70"/>
      <w:r/>
      <w:bookmarkEnd w:id="71"/>
      <w:r/>
      <w:bookmarkEnd w:id="72"/>
      <w:r/>
      <w:r/>
    </w:p>
    <w:p>
      <w:pPr>
        <w:pStyle w:val="1068"/>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招标文件第四部分采购需求中技术要求</w:t>
      </w:r>
      <w:bookmarkStart w:id="77" w:name="_GoBack"/>
      <w:r/>
      <w:bookmarkEnd w:id="77"/>
      <w:r>
        <w:rPr>
          <w:rFonts w:hint="eastAsia" w:ascii="仿宋" w:hAnsi="仿宋" w:eastAsia="仿宋" w:cs="仿宋"/>
          <w:b/>
          <w:bCs/>
          <w:color w:val="auto"/>
          <w:sz w:val="24"/>
          <w:szCs w:val="28"/>
          <w:highlight w:val="none"/>
          <w:lang w:val="en-US" w:eastAsia="zh-CN" w:bidi="ar-SA"/>
        </w:rPr>
        <w:t xml:space="preserve">的所有内容应当逐条在此表中列明并由投标人逐条响应，所提供货物与招标文件没有偏离的，应在此表偏离内容及说明中注明“无偏离”；凡投标文件中所提供货物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pStyle w:val="1083"/>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r>
        <w:rPr>
          <w:rFonts w:hint="eastAsia" w:ascii="仿宋" w:hAnsi="仿宋" w:eastAsia="仿宋" w:cs="仿宋"/>
          <w:color w:val="auto"/>
          <w:highlight w:val="none"/>
        </w:rPr>
        <w:t xml:space="preserve">业绩一览表</w:t>
      </w:r>
      <w:r/>
    </w:p>
    <w:p>
      <w:pPr>
        <w:pStyle w:val="1084"/>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4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8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8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8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8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8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82"/>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82"/>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55"/>
        <w:rPr>
          <w:rFonts w:hint="default" w:ascii="仿宋" w:hAnsi="仿宋" w:eastAsia="仿宋" w:cs="仿宋"/>
          <w:color w:val="auto"/>
          <w:highlight w:val="none"/>
          <w:lang w:val="en-US" w:eastAsia="zh-CN"/>
        </w:rPr>
        <w:outlineLvl w:val="1"/>
      </w:pPr>
      <w:r/>
      <w:bookmarkStart w:id="73" w:name="_Toc25990"/>
      <w:r/>
      <w:bookmarkStart w:id="74" w:name="_Toc28466"/>
      <w:r/>
      <w:bookmarkStart w:id="75" w:name="_Toc8473"/>
      <w:r/>
      <w:bookmarkStart w:id="76" w:name="_Toc31497"/>
      <w:r>
        <w:rPr>
          <w:rFonts w:hint="eastAsia" w:ascii="仿宋" w:hAnsi="仿宋" w:eastAsia="仿宋" w:cs="仿宋"/>
          <w:color w:val="auto"/>
          <w:highlight w:val="none"/>
          <w:lang w:val="en-US" w:eastAsia="zh-CN"/>
        </w:rPr>
        <w:t xml:space="preserve">（五）企业报价折扣证明</w:t>
      </w:r>
      <w:bookmarkEnd w:id="73"/>
      <w:r/>
      <w:bookmarkEnd w:id="74"/>
      <w:r/>
      <w:bookmarkEnd w:id="75"/>
      <w:r/>
      <w:bookmarkEnd w:id="76"/>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77"/>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46"/>
        <w:ind w:firstLine="6120"/>
        <w:spacing w:line="560" w:lineRule="exact"/>
        <w:rPr>
          <w:rStyle w:val="967"/>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46"/>
        <w:jc w:val="center"/>
        <w:spacing w:before="151" w:after="151" w:line="600" w:lineRule="exact"/>
        <w:rPr>
          <w:rStyle w:val="967"/>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55"/>
        <w:ind w:firstLine="445"/>
        <w:spacing w:before="151" w:after="151" w:line="240" w:lineRule="atLeast"/>
        <w:rPr>
          <w:rStyle w:val="967"/>
          <w:rFonts w:ascii="仿宋" w:hAnsi="仿宋" w:eastAsia="仿宋" w:cs="仿宋"/>
          <w:color w:val="auto"/>
          <w:sz w:val="24"/>
          <w:highlight w:val="none"/>
        </w:rPr>
      </w:pPr>
      <w:r>
        <w:rPr>
          <w:rFonts w:hint="eastAsia" w:hAnsi="宋体"/>
          <w:color w:val="auto"/>
          <w:szCs w:val="24"/>
          <w:highlight w:val="none"/>
        </w:rPr>
        <w:br w:type="page" w:clear="all"/>
      </w:r>
      <w:r>
        <w:rPr>
          <w:rStyle w:val="967"/>
          <w:rFonts w:hint="eastAsia" w:ascii="仿宋" w:hAnsi="仿宋" w:eastAsia="仿宋" w:cs="仿宋"/>
          <w:color w:val="auto"/>
          <w:sz w:val="24"/>
          <w:szCs w:val="24"/>
          <w:highlight w:val="none"/>
        </w:rPr>
        <w:t xml:space="preserve">根据</w:t>
      </w:r>
      <w:r>
        <w:rPr>
          <w:rStyle w:val="967"/>
          <w:rFonts w:hint="eastAsia" w:ascii="仿宋" w:hAnsi="仿宋" w:eastAsia="仿宋" w:cs="仿宋"/>
          <w:color w:val="auto"/>
          <w:sz w:val="24"/>
          <w:szCs w:val="24"/>
          <w:highlight w:val="none"/>
          <w:lang w:eastAsia="zh-CN"/>
        </w:rPr>
        <w:t xml:space="preserve">投标人</w:t>
      </w:r>
      <w:r>
        <w:rPr>
          <w:rStyle w:val="967"/>
          <w:rFonts w:hint="eastAsia" w:ascii="仿宋" w:hAnsi="仿宋" w:eastAsia="仿宋" w:cs="仿宋"/>
          <w:color w:val="auto"/>
          <w:sz w:val="24"/>
          <w:szCs w:val="24"/>
          <w:highlight w:val="none"/>
        </w:rPr>
        <w:t xml:space="preserve">和产品本身提供相关材料，不适用的无需提供</w:t>
      </w:r>
      <w:r/>
    </w:p>
    <w:p>
      <w:pPr>
        <w:ind w:left="100"/>
        <w:jc w:val="left"/>
        <w:spacing w:before="50" w:line="360" w:lineRule="auto"/>
        <w:rPr>
          <w:rStyle w:val="967"/>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55"/>
        <w:jc w:val="center"/>
        <w:spacing w:before="151" w:after="151" w:line="600" w:lineRule="exact"/>
        <w:rPr>
          <w:rStyle w:val="967"/>
          <w:rFonts w:ascii="仿宋" w:hAnsi="仿宋" w:eastAsia="仿宋" w:cs="仿宋"/>
          <w:b/>
          <w:bCs/>
          <w:color w:val="auto"/>
          <w:sz w:val="32"/>
          <w:szCs w:val="32"/>
          <w:highlight w:val="none"/>
        </w:rPr>
      </w:pPr>
      <w:r>
        <w:rPr>
          <w:rStyle w:val="967"/>
          <w:rFonts w:hint="eastAsia" w:ascii="仿宋" w:hAnsi="仿宋" w:eastAsia="仿宋" w:cs="仿宋"/>
          <w:b/>
          <w:bCs/>
          <w:color w:val="auto"/>
          <w:sz w:val="32"/>
          <w:szCs w:val="32"/>
          <w:highlight w:val="none"/>
        </w:rPr>
        <w:t xml:space="preserve">残疾人福利性单位声明函</w:t>
      </w:r>
      <w:r/>
    </w:p>
    <w:p>
      <w:pPr>
        <w:pStyle w:val="1356"/>
        <w:spacing w:line="588" w:lineRule="exact"/>
        <w:rPr>
          <w:rStyle w:val="967"/>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55"/>
        <w:ind w:firstLine="480"/>
        <w:spacing w:line="500" w:lineRule="exact"/>
        <w:rPr>
          <w:rStyle w:val="967"/>
          <w:rFonts w:ascii="仿宋" w:hAnsi="仿宋" w:eastAsia="仿宋" w:cs="仿宋"/>
          <w:color w:val="auto"/>
          <w:sz w:val="24"/>
          <w:highlight w:val="none"/>
        </w:rPr>
      </w:pPr>
      <w:r>
        <w:rPr>
          <w:rStyle w:val="967"/>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67"/>
          <w:rFonts w:hint="eastAsia" w:ascii="仿宋" w:hAnsi="仿宋" w:eastAsia="仿宋" w:cs="仿宋"/>
          <w:color w:val="auto"/>
          <w:sz w:val="24"/>
          <w:szCs w:val="24"/>
          <w:highlight w:val="none"/>
          <w:u w:val="single"/>
        </w:rPr>
        <w:t xml:space="preserve">          </w:t>
      </w:r>
      <w:r>
        <w:rPr>
          <w:rStyle w:val="967"/>
          <w:rFonts w:hint="eastAsia" w:ascii="仿宋" w:hAnsi="仿宋" w:eastAsia="仿宋" w:cs="仿宋"/>
          <w:color w:val="auto"/>
          <w:sz w:val="24"/>
          <w:szCs w:val="24"/>
          <w:highlight w:val="none"/>
        </w:rPr>
        <w:t xml:space="preserve">的</w:t>
      </w:r>
      <w:r>
        <w:rPr>
          <w:rStyle w:val="967"/>
          <w:rFonts w:hint="eastAsia" w:ascii="仿宋" w:hAnsi="仿宋" w:eastAsia="仿宋" w:cs="仿宋"/>
          <w:color w:val="auto"/>
          <w:sz w:val="24"/>
          <w:szCs w:val="24"/>
          <w:highlight w:val="none"/>
          <w:u w:val="single"/>
        </w:rPr>
        <w:t xml:space="preserve">                  </w:t>
      </w:r>
      <w:r>
        <w:rPr>
          <w:rStyle w:val="967"/>
          <w:rFonts w:hint="eastAsia" w:ascii="仿宋" w:hAnsi="仿宋" w:eastAsia="仿宋" w:cs="仿宋"/>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55"/>
        <w:ind w:firstLine="480"/>
        <w:spacing w:line="500" w:lineRule="exact"/>
        <w:rPr>
          <w:rStyle w:val="967"/>
          <w:rFonts w:ascii="仿宋" w:hAnsi="仿宋" w:eastAsia="仿宋" w:cs="仿宋"/>
          <w:color w:val="auto"/>
          <w:sz w:val="24"/>
          <w:highlight w:val="none"/>
        </w:rPr>
      </w:pPr>
      <w:r>
        <w:rPr>
          <w:rStyle w:val="967"/>
          <w:rFonts w:hint="eastAsia" w:ascii="仿宋" w:hAnsi="仿宋" w:eastAsia="仿宋" w:cs="仿宋"/>
          <w:color w:val="auto"/>
          <w:sz w:val="24"/>
          <w:szCs w:val="24"/>
          <w:highlight w:val="none"/>
        </w:rPr>
        <w:t xml:space="preserve">本单位对上述声明的真实性负责。如有虚假，将依法承担相应责任。</w:t>
      </w:r>
      <w:r/>
    </w:p>
    <w:p>
      <w:pPr>
        <w:pStyle w:val="1357"/>
        <w:ind w:firstLine="3810"/>
        <w:spacing w:line="500" w:lineRule="exact"/>
        <w:rPr>
          <w:rStyle w:val="967"/>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57"/>
        <w:ind w:firstLine="3628"/>
        <w:jc w:val="left"/>
        <w:spacing w:line="500" w:lineRule="exact"/>
        <w:rPr>
          <w:rStyle w:val="967"/>
          <w:rFonts w:ascii="仿宋" w:hAnsi="仿宋" w:eastAsia="仿宋" w:cs="仿宋"/>
          <w:color w:val="auto"/>
          <w:sz w:val="24"/>
          <w:highlight w:val="none"/>
        </w:rPr>
      </w:pPr>
      <w:r>
        <w:rPr>
          <w:rFonts w:ascii="仿宋" w:hAnsi="仿宋" w:eastAsia="仿宋" w:cs="仿宋"/>
          <w:color w:val="auto"/>
          <w:sz w:val="24"/>
          <w:highlight w:val="none"/>
        </w:rPr>
      </w:r>
      <w:r/>
    </w:p>
    <w:p>
      <w:pPr>
        <w:pStyle w:val="1357"/>
        <w:ind w:firstLine="480"/>
        <w:jc w:val="left"/>
        <w:spacing w:line="500" w:lineRule="exact"/>
        <w:rPr>
          <w:rStyle w:val="967"/>
          <w:rFonts w:ascii="仿宋" w:hAnsi="仿宋" w:eastAsia="仿宋" w:cs="仿宋"/>
          <w:color w:val="auto"/>
          <w:sz w:val="24"/>
          <w:highlight w:val="none"/>
        </w:rPr>
      </w:pPr>
      <w:r>
        <w:rPr>
          <w:rStyle w:val="967"/>
          <w:rFonts w:hint="eastAsia" w:ascii="仿宋" w:hAnsi="仿宋" w:eastAsia="仿宋" w:cs="仿宋"/>
          <w:color w:val="auto"/>
          <w:sz w:val="24"/>
          <w:szCs w:val="24"/>
          <w:highlight w:val="none"/>
        </w:rPr>
        <w:t xml:space="preserve">单位名称：</w:t>
      </w:r>
      <w:r>
        <w:rPr>
          <w:rStyle w:val="967"/>
          <w:rFonts w:hint="eastAsia" w:ascii="仿宋" w:hAnsi="仿宋" w:eastAsia="仿宋" w:cs="仿宋"/>
          <w:color w:val="auto"/>
          <w:sz w:val="24"/>
          <w:szCs w:val="24"/>
          <w:highlight w:val="none"/>
          <w:u w:val="single"/>
        </w:rPr>
        <w:t xml:space="preserve">              </w:t>
      </w:r>
      <w:r>
        <w:rPr>
          <w:rStyle w:val="967"/>
          <w:rFonts w:hint="eastAsia" w:ascii="仿宋" w:hAnsi="仿宋" w:eastAsia="仿宋" w:cs="仿宋"/>
          <w:color w:val="auto"/>
          <w:sz w:val="24"/>
          <w:szCs w:val="24"/>
          <w:highlight w:val="none"/>
        </w:rPr>
        <w:t xml:space="preserve">（</w:t>
      </w:r>
      <w:r>
        <w:rPr>
          <w:rStyle w:val="967"/>
          <w:rFonts w:hint="eastAsia" w:ascii="仿宋" w:hAnsi="仿宋" w:eastAsia="仿宋" w:cs="仿宋"/>
          <w:color w:val="auto"/>
          <w:sz w:val="24"/>
          <w:szCs w:val="24"/>
          <w:highlight w:val="none"/>
          <w:lang w:eastAsia="zh-CN"/>
        </w:rPr>
        <w:t xml:space="preserve">签章</w:t>
      </w:r>
      <w:r>
        <w:rPr>
          <w:rStyle w:val="967"/>
          <w:rFonts w:hint="eastAsia" w:ascii="仿宋" w:hAnsi="仿宋" w:eastAsia="仿宋" w:cs="仿宋"/>
          <w:color w:val="auto"/>
          <w:sz w:val="24"/>
          <w:szCs w:val="24"/>
          <w:highlight w:val="none"/>
        </w:rPr>
        <w:t xml:space="preserve">）</w:t>
      </w:r>
      <w:r/>
    </w:p>
    <w:p>
      <w:pPr>
        <w:pStyle w:val="1046"/>
        <w:ind w:firstLine="480"/>
        <w:jc w:val="left"/>
        <w:spacing w:line="500" w:lineRule="exact"/>
        <w:rPr>
          <w:rStyle w:val="967"/>
          <w:rFonts w:ascii="仿宋" w:hAnsi="仿宋" w:eastAsia="仿宋" w:cs="仿宋"/>
          <w:color w:val="auto"/>
          <w:sz w:val="24"/>
          <w:szCs w:val="20"/>
          <w:highlight w:val="none"/>
        </w:rPr>
      </w:pPr>
      <w:r>
        <w:rPr>
          <w:rStyle w:val="967"/>
          <w:rFonts w:hint="eastAsia" w:ascii="仿宋" w:hAnsi="仿宋" w:eastAsia="仿宋" w:cs="仿宋"/>
          <w:color w:val="auto"/>
          <w:sz w:val="24"/>
          <w:szCs w:val="20"/>
          <w:highlight w:val="none"/>
        </w:rPr>
        <w:t xml:space="preserve">日期：  年  月  日</w:t>
      </w:r>
      <w:r/>
    </w:p>
    <w:p>
      <w:pPr>
        <w:pStyle w:val="1358"/>
        <w:ind w:firstLine="0"/>
        <w:spacing w:line="500" w:lineRule="exact"/>
        <w:rPr>
          <w:rStyle w:val="967"/>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ind w:firstLine="0"/>
        <w:spacing w:line="240" w:lineRule="auto"/>
        <w:rPr>
          <w:rFonts w:hint="eastAsia" w:hAnsi="宋体"/>
          <w:color w:val="auto"/>
          <w:highlight w:val="none"/>
        </w:rPr>
      </w:pPr>
      <w:r>
        <w:rPr>
          <w:rFonts w:hint="eastAsia" w:hAnsi="宋体"/>
          <w:color w:val="auto"/>
          <w:highlight w:val="none"/>
        </w:rPr>
        <w:br w:type="page" w:clear="all"/>
      </w:r>
      <w:r/>
    </w:p>
    <w:p>
      <w:pPr>
        <w:pStyle w:val="1055"/>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74"/>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74"/>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74"/>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74"/>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74"/>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4"/>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jc w:val="both"/>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p>
      <w:pPr>
        <w:pStyle w:val="1085"/>
        <w:rPr>
          <w:rFonts w:ascii="仿宋" w:hAnsi="仿宋" w:eastAsia="仿宋" w:cs="仿宋"/>
          <w:color w:val="auto"/>
          <w:highlight w:val="none"/>
        </w:rPr>
      </w:pPr>
      <w:r>
        <w:rPr>
          <w:rFonts w:ascii="仿宋" w:hAnsi="仿宋" w:eastAsia="仿宋" w:cs="仿宋"/>
          <w:color w:val="auto"/>
          <w:highlight w:val="none"/>
        </w:rPr>
      </w:r>
      <w:r/>
    </w:p>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rStyle w:val="1032"/>
      </w:rPr>
      <w:framePr w:wrap="around" w:vAnchor="text" w:hAnchor="margin" w:xAlign="right" w:y="1"/>
    </w:pPr>
    <w:r/>
    <w:r/>
  </w:p>
  <w:p>
    <w:pPr>
      <w:pStyle w:val="100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rStyle w:val="103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0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2"/>
      </w:pPr>
      <w:r>
        <w:rPr>
          <w:rStyle w:val="777"/>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b w:val="0"/>
        <w:b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3"/>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20" w:hanging="360"/>
        <w:tabs>
          <w:tab w:val="left" w:pos="720" w:leader="none"/>
        </w:tabs>
      </w:pPr>
      <w:rPr>
        <w:rFonts w:hint="default"/>
      </w:rPr>
    </w:lvl>
    <w:lvl w:ilvl="2">
      <w:start w:val="1"/>
      <w:numFmt w:val="decimal"/>
      <w:isLgl w:val="false"/>
      <w:suff w:val="tab"/>
      <w:lvlText w:val="%1.%2.%3"/>
      <w:lvlJc w:val="left"/>
      <w:pPr>
        <w:ind w:left="1440" w:hanging="720"/>
        <w:tabs>
          <w:tab w:val="left" w:pos="1440" w:leader="none"/>
        </w:tabs>
      </w:pPr>
      <w:rPr>
        <w:rFonts w:hint="default"/>
      </w:rPr>
    </w:lvl>
    <w:lvl w:ilvl="3">
      <w:start w:val="1"/>
      <w:numFmt w:val="decimal"/>
      <w:isLgl w:val="false"/>
      <w:suff w:val="tab"/>
      <w:lvlText w:val="%1.%2.%3.%4"/>
      <w:lvlJc w:val="left"/>
      <w:pPr>
        <w:ind w:left="1800" w:hanging="720"/>
        <w:tabs>
          <w:tab w:val="left" w:pos="1800" w:leader="none"/>
        </w:tabs>
      </w:pPr>
      <w:rPr>
        <w:rFonts w:hint="default"/>
      </w:rPr>
    </w:lvl>
    <w:lvl w:ilvl="4">
      <w:start w:val="1"/>
      <w:numFmt w:val="decimal"/>
      <w:isLgl w:val="false"/>
      <w:suff w:val="tab"/>
      <w:lvlText w:val="%1.%2.%3.%4.%5"/>
      <w:lvlJc w:val="left"/>
      <w:pPr>
        <w:ind w:left="2520" w:hanging="1080"/>
        <w:tabs>
          <w:tab w:val="left" w:pos="2520" w:leader="none"/>
        </w:tabs>
      </w:pPr>
      <w:rPr>
        <w:rFonts w:hint="default"/>
      </w:rPr>
    </w:lvl>
    <w:lvl w:ilvl="5">
      <w:start w:val="1"/>
      <w:numFmt w:val="decimal"/>
      <w:isLgl w:val="false"/>
      <w:suff w:val="tab"/>
      <w:lvlText w:val="%1.%2.%3.%4.%5.%6"/>
      <w:lvlJc w:val="left"/>
      <w:pPr>
        <w:ind w:left="2880" w:hanging="1080"/>
        <w:tabs>
          <w:tab w:val="left" w:pos="2880" w:leader="none"/>
        </w:tabs>
      </w:pPr>
      <w:rPr>
        <w:rFonts w:hint="default"/>
      </w:rPr>
    </w:lvl>
    <w:lvl w:ilvl="6">
      <w:start w:val="1"/>
      <w:numFmt w:val="decimal"/>
      <w:isLgl w:val="false"/>
      <w:suff w:val="tab"/>
      <w:lvlText w:val="%1.%2.%3.%4.%5.%6.%7"/>
      <w:lvlJc w:val="left"/>
      <w:pPr>
        <w:ind w:left="3240" w:hanging="1080"/>
        <w:tabs>
          <w:tab w:val="left" w:pos="3240" w:leader="none"/>
        </w:tabs>
      </w:pPr>
      <w:rPr>
        <w:rFonts w:hint="default"/>
      </w:rPr>
    </w:lvl>
    <w:lvl w:ilvl="7">
      <w:start w:val="1"/>
      <w:numFmt w:val="decimal"/>
      <w:isLgl w:val="false"/>
      <w:suff w:val="tab"/>
      <w:lvlText w:val="%1.%2.%3.%4.%5.%6.%7.%8"/>
      <w:lvlJc w:val="left"/>
      <w:pPr>
        <w:ind w:left="3960" w:hanging="1440"/>
        <w:tabs>
          <w:tab w:val="left" w:pos="3960" w:leader="none"/>
        </w:tabs>
      </w:pPr>
      <w:rPr>
        <w:rFonts w:hint="default"/>
      </w:rPr>
    </w:lvl>
    <w:lvl w:ilvl="8">
      <w:start w:val="1"/>
      <w:numFmt w:val="decimal"/>
      <w:isLgl w:val="false"/>
      <w:suff w:val="tab"/>
      <w:lvlText w:val="%1.%2.%3.%4.%5.%6.%7.%8.%9"/>
      <w:lvlJc w:val="left"/>
      <w:pPr>
        <w:ind w:left="4320" w:hanging="1440"/>
        <w:tabs>
          <w:tab w:val="left" w:pos="4320" w:leader="none"/>
        </w:tabs>
      </w:pPr>
      <w:rPr>
        <w:rFonts w:hint="default"/>
      </w:rPr>
    </w:lvl>
  </w:abstractNum>
  <w:abstractNum w:abstractNumId="4">
    <w:multiLevelType w:val="hybridMultilevel"/>
    <w:lvl w:ilvl="0">
      <w:start w:val="1"/>
      <w:numFmt w:val="bullet"/>
      <w:pStyle w:val="126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480" w:hanging="480"/>
        <w:tabs>
          <w:tab w:val="left" w:pos="480" w:leader="none"/>
        </w:tabs>
      </w:pPr>
      <w:rPr>
        <w:rFonts w:hint="eastAsia"/>
      </w:rPr>
    </w:lvl>
    <w:lvl w:ilvl="1">
      <w:start w:val="1"/>
      <w:numFmt w:val="upperLetter"/>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80" w:hanging="360"/>
        <w:tabs>
          <w:tab w:val="left" w:pos="780" w:leader="none"/>
        </w:tabs>
      </w:pPr>
      <w:rPr>
        <w:rFonts w:hint="default"/>
      </w:rPr>
    </w:lvl>
    <w:lvl w:ilvl="2">
      <w:start w:val="1"/>
      <w:numFmt w:val="decimal"/>
      <w:isLgl w:val="false"/>
      <w:suff w:val="tab"/>
      <w:lvlText w:val="%1.%2.%3"/>
      <w:lvlJc w:val="left"/>
      <w:pPr>
        <w:ind w:left="1560" w:hanging="720"/>
        <w:tabs>
          <w:tab w:val="left" w:pos="1560" w:leader="none"/>
        </w:tabs>
      </w:pPr>
      <w:rPr>
        <w:rFonts w:hint="default"/>
      </w:rPr>
    </w:lvl>
    <w:lvl w:ilvl="3">
      <w:start w:val="1"/>
      <w:numFmt w:val="decimal"/>
      <w:isLgl w:val="false"/>
      <w:suff w:val="tab"/>
      <w:lvlText w:val="%1.%2.%3.%4"/>
      <w:lvlJc w:val="left"/>
      <w:pPr>
        <w:ind w:left="1980" w:hanging="720"/>
        <w:tabs>
          <w:tab w:val="left" w:pos="1980" w:leader="none"/>
        </w:tabs>
      </w:pPr>
      <w:rPr>
        <w:rFonts w:hint="default"/>
      </w:rPr>
    </w:lvl>
    <w:lvl w:ilvl="4">
      <w:start w:val="1"/>
      <w:numFmt w:val="decimal"/>
      <w:isLgl w:val="false"/>
      <w:suff w:val="tab"/>
      <w:lvlText w:val="%1.%2.%3.%4.%5"/>
      <w:lvlJc w:val="left"/>
      <w:pPr>
        <w:ind w:left="2760" w:hanging="1080"/>
        <w:tabs>
          <w:tab w:val="left" w:pos="2760" w:leader="none"/>
        </w:tabs>
      </w:pPr>
      <w:rPr>
        <w:rFonts w:hint="default"/>
      </w:rPr>
    </w:lvl>
    <w:lvl w:ilvl="5">
      <w:start w:val="1"/>
      <w:numFmt w:val="decimal"/>
      <w:isLgl w:val="false"/>
      <w:suff w:val="tab"/>
      <w:lvlText w:val="%1.%2.%3.%4.%5.%6"/>
      <w:lvlJc w:val="left"/>
      <w:pPr>
        <w:ind w:left="3180" w:hanging="1080"/>
        <w:tabs>
          <w:tab w:val="left" w:pos="3180" w:leader="none"/>
        </w:tabs>
      </w:pPr>
      <w:rPr>
        <w:rFonts w:hint="default"/>
      </w:rPr>
    </w:lvl>
    <w:lvl w:ilvl="6">
      <w:start w:val="1"/>
      <w:numFmt w:val="decimal"/>
      <w:isLgl w:val="false"/>
      <w:suff w:val="tab"/>
      <w:lvlText w:val="%1.%2.%3.%4.%5.%6.%7"/>
      <w:lvlJc w:val="left"/>
      <w:pPr>
        <w:ind w:left="3600" w:hanging="1080"/>
        <w:tabs>
          <w:tab w:val="left" w:pos="3600" w:leader="none"/>
        </w:tabs>
      </w:pPr>
      <w:rPr>
        <w:rFonts w:hint="default"/>
      </w:rPr>
    </w:lvl>
    <w:lvl w:ilvl="7">
      <w:start w:val="1"/>
      <w:numFmt w:val="decimal"/>
      <w:isLgl w:val="false"/>
      <w:suff w:val="tab"/>
      <w:lvlText w:val="%1.%2.%3.%4.%5.%6.%7.%8"/>
      <w:lvlJc w:val="left"/>
      <w:pPr>
        <w:ind w:left="4380" w:hanging="1440"/>
        <w:tabs>
          <w:tab w:val="left" w:pos="4380" w:leader="none"/>
        </w:tabs>
      </w:pPr>
      <w:rPr>
        <w:rFonts w:hint="default"/>
      </w:rPr>
    </w:lvl>
    <w:lvl w:ilvl="8">
      <w:start w:val="1"/>
      <w:numFmt w:val="decimal"/>
      <w:isLgl w:val="false"/>
      <w:suff w:val="tab"/>
      <w:lvlText w:val="%1.%2.%3.%4.%5.%6.%7.%8.%9"/>
      <w:lvlJc w:val="left"/>
      <w:pPr>
        <w:ind w:left="4800" w:hanging="1440"/>
        <w:tabs>
          <w:tab w:val="left" w:pos="4800" w:leader="none"/>
        </w:tabs>
      </w:pPr>
      <w:rPr>
        <w:rFonts w:hint="default"/>
      </w:rPr>
    </w:lvl>
  </w:abstractNum>
  <w:num w:numId="1">
    <w:abstractNumId w:val="4"/>
  </w:num>
  <w:num w:numId="2">
    <w:abstractNumId w:val="2"/>
  </w:num>
  <w:num w:numId="3">
    <w:abstractNumId w:val="8"/>
  </w:num>
  <w:num w:numId="4">
    <w:abstractNumId w:val="1"/>
  </w:num>
  <w:num w:numId="5">
    <w:abstractNumId w:val="5"/>
  </w:num>
  <w:num w:numId="6">
    <w:abstractNumId w:val="7"/>
  </w:num>
  <w:num w:numId="7">
    <w:abstractNumId w:val="6"/>
  </w:num>
  <w:num w:numId="8">
    <w:abstractNumId w:val="11"/>
  </w:num>
  <w:num w:numId="9">
    <w:abstractNumId w:val="3"/>
  </w:num>
  <w:num w:numId="10">
    <w:abstractNumId w:val="0"/>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33">
    <w:name w:val="Heading 1"/>
    <w:basedOn w:val="732"/>
    <w:next w:val="732"/>
    <w:link w:val="817"/>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818"/>
    <w:uiPriority w:val="9"/>
    <w:unhideWhenUsed/>
    <w:qFormat/>
    <w:pPr>
      <w:keepLines/>
      <w:keepNext/>
      <w:spacing w:before="320" w:after="200"/>
      <w:outlineLvl w:val="4"/>
    </w:pPr>
    <w:rPr>
      <w:rFonts w:ascii="Arial" w:hAnsi="Arial" w:eastAsia="Arial" w:cs="Arial"/>
      <w:b/>
      <w:bCs/>
    </w:rPr>
  </w:style>
  <w:style w:type="paragraph" w:styleId="738">
    <w:name w:val="Heading 6"/>
    <w:basedOn w:val="732"/>
    <w:next w:val="732"/>
    <w:link w:val="819"/>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21"/>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22"/>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Normal Indent"/>
    <w:basedOn w:val="732"/>
    <w:uiPriority w:val="0"/>
    <w:qFormat/>
    <w:pPr>
      <w:ind w:firstLine="420"/>
    </w:pPr>
    <w:rPr>
      <w:rFonts w:ascii="宋体"/>
      <w:color w:val="000000"/>
      <w:sz w:val="24"/>
      <w:szCs w:val="20"/>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2"/>
    <w:link w:val="1371"/>
    <w:uiPriority w:val="99"/>
    <w:semiHidden/>
    <w:unhideWhenUsed/>
    <w:qFormat/>
    <w:pPr>
      <w:jc w:val="left"/>
    </w:pPr>
  </w:style>
  <w:style w:type="paragraph" w:styleId="748">
    <w:name w:val="Body Text"/>
    <w:basedOn w:val="732"/>
    <w:next w:val="732"/>
    <w:uiPriority w:val="0"/>
    <w:qFormat/>
    <w:pPr>
      <w:ind w:firstLine="482"/>
      <w:jc w:val="center"/>
    </w:pPr>
    <w:rPr>
      <w:rFonts w:hAnsi="宋体"/>
      <w:color w:val="000000"/>
      <w:lang w:val="zh-CN"/>
    </w:rPr>
  </w:style>
  <w:style w:type="paragraph" w:styleId="749">
    <w:name w:val="Body Text Indent"/>
    <w:basedOn w:val="732"/>
    <w:uiPriority w:val="0"/>
    <w:qFormat/>
    <w:pPr>
      <w:ind w:firstLine="225"/>
    </w:pPr>
    <w:rPr>
      <w:rFonts w:ascii="仿宋_GB2312" w:eastAsia="仿宋_GB2312"/>
      <w:sz w:val="32"/>
    </w:rPr>
  </w:style>
  <w:style w:type="paragraph" w:styleId="750">
    <w:name w:val="toc 5"/>
    <w:basedOn w:val="732"/>
    <w:next w:val="732"/>
    <w:uiPriority w:val="39"/>
    <w:unhideWhenUsed/>
    <w:qFormat/>
    <w:pPr>
      <w:ind w:left="1134"/>
      <w:spacing w:after="57"/>
    </w:pPr>
  </w:style>
  <w:style w:type="paragraph" w:styleId="751">
    <w:name w:val="toc 3"/>
    <w:basedOn w:val="732"/>
    <w:next w:val="732"/>
    <w:uiPriority w:val="39"/>
    <w:unhideWhenUsed/>
    <w:qFormat/>
    <w:pPr>
      <w:ind w:left="567"/>
      <w:spacing w:after="57"/>
    </w:pPr>
  </w:style>
  <w:style w:type="paragraph" w:styleId="752">
    <w:name w:val="Plain Text"/>
    <w:basedOn w:val="732"/>
    <w:uiPriority w:val="0"/>
    <w:qFormat/>
    <w:rPr>
      <w:rFonts w:ascii="宋体" w:cs="Courier New"/>
    </w:rPr>
  </w:style>
  <w:style w:type="paragraph" w:styleId="753">
    <w:name w:val="toc 8"/>
    <w:basedOn w:val="732"/>
    <w:next w:val="732"/>
    <w:uiPriority w:val="39"/>
    <w:unhideWhenUsed/>
    <w:qFormat/>
    <w:pPr>
      <w:ind w:left="1984"/>
      <w:spacing w:after="57"/>
    </w:pPr>
  </w:style>
  <w:style w:type="paragraph" w:styleId="754">
    <w:name w:val="endnote text"/>
    <w:basedOn w:val="732"/>
    <w:link w:val="957"/>
    <w:uiPriority w:val="99"/>
    <w:semiHidden/>
    <w:unhideWhenUsed/>
    <w:qFormat/>
    <w:rPr>
      <w:sz w:val="20"/>
    </w:rPr>
  </w:style>
  <w:style w:type="paragraph" w:styleId="755">
    <w:name w:val="Balloon Text"/>
    <w:basedOn w:val="732"/>
    <w:link w:val="1370"/>
    <w:uiPriority w:val="99"/>
    <w:semiHidden/>
    <w:unhideWhenUsed/>
    <w:qFormat/>
    <w:rPr>
      <w:sz w:val="18"/>
      <w:szCs w:val="18"/>
    </w:rPr>
  </w:style>
  <w:style w:type="paragraph" w:styleId="756">
    <w:name w:val="Footer"/>
    <w:basedOn w:val="732"/>
    <w:link w:val="830"/>
    <w:uiPriority w:val="99"/>
    <w:unhideWhenUsed/>
    <w:qFormat/>
    <w:pPr>
      <w:tabs>
        <w:tab w:val="center" w:pos="7143" w:leader="none"/>
        <w:tab w:val="right" w:pos="14287" w:leader="none"/>
      </w:tabs>
    </w:pPr>
  </w:style>
  <w:style w:type="paragraph" w:styleId="757">
    <w:name w:val="envelope return"/>
    <w:basedOn w:val="732"/>
    <w:uiPriority w:val="99"/>
    <w:unhideWhenUsed/>
    <w:qFormat/>
    <w:rPr>
      <w:rFonts w:ascii="Arial" w:hAnsi="Arial"/>
    </w:rPr>
  </w:style>
  <w:style w:type="paragraph" w:styleId="758">
    <w:name w:val="Header"/>
    <w:basedOn w:val="732"/>
    <w:uiPriority w:val="99"/>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825"/>
    <w:uiPriority w:val="11"/>
    <w:qFormat/>
    <w:pPr>
      <w:spacing w:before="200" w:after="200"/>
    </w:pPr>
  </w:style>
  <w:style w:type="paragraph" w:styleId="762">
    <w:name w:val="footnote text"/>
    <w:basedOn w:val="732"/>
    <w:link w:val="956"/>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Normal (Web)"/>
    <w:basedOn w:val="732"/>
    <w:uiPriority w:val="99"/>
    <w:semiHidden/>
    <w:unhideWhenUsed/>
    <w:qFormat/>
    <w:pPr>
      <w:jc w:val="left"/>
      <w:spacing w:beforeAutospacing="1" w:afterAutospacing="1"/>
    </w:pPr>
  </w:style>
  <w:style w:type="paragraph" w:styleId="768">
    <w:name w:val="Title"/>
    <w:basedOn w:val="732"/>
    <w:next w:val="732"/>
    <w:link w:val="824"/>
    <w:uiPriority w:val="10"/>
    <w:qFormat/>
    <w:pPr>
      <w:contextualSpacing/>
      <w:spacing w:before="300" w:after="200"/>
    </w:pPr>
    <w:rPr>
      <w:sz w:val="48"/>
      <w:szCs w:val="48"/>
    </w:rPr>
  </w:style>
  <w:style w:type="paragraph" w:styleId="769">
    <w:name w:val="annotation subject"/>
    <w:basedOn w:val="747"/>
    <w:next w:val="747"/>
    <w:link w:val="1372"/>
    <w:uiPriority w:val="99"/>
    <w:semiHidden/>
    <w:unhideWhenUsed/>
    <w:qFormat/>
    <w:rPr>
      <w:b/>
      <w:bCs/>
    </w:rPr>
  </w:style>
  <w:style w:type="paragraph" w:styleId="770">
    <w:name w:val="Body Text First Indent 2"/>
    <w:basedOn w:val="749"/>
    <w:uiPriority w:val="0"/>
    <w:qFormat/>
    <w:pPr>
      <w:ind w:left="200" w:firstLine="200"/>
      <w:spacing w:after="120"/>
    </w:pPr>
    <w:rPr>
      <w:rFonts w:ascii="Times New Roman"/>
      <w:sz w:val="24"/>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page number"/>
    <w:uiPriority w:val="0"/>
    <w:qFormat/>
  </w:style>
  <w:style w:type="character" w:styleId="774">
    <w:name w:val="Emphasis"/>
    <w:uiPriority w:val="0"/>
    <w:qFormat/>
    <w:rPr>
      <w:i/>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annotation reference"/>
    <w:basedOn w:val="742"/>
    <w:uiPriority w:val="99"/>
    <w:semiHidden/>
    <w:unhideWhenUsed/>
    <w:qFormat/>
    <w:rPr>
      <w:sz w:val="21"/>
      <w:szCs w:val="21"/>
    </w:rPr>
  </w:style>
  <w:style w:type="character" w:styleId="777">
    <w:name w:val="footnote reference"/>
    <w:basedOn w:val="742"/>
    <w:uiPriority w:val="99"/>
    <w:unhideWhenUsed/>
    <w:qFormat/>
    <w:rPr>
      <w:vertAlign w:val="superscript"/>
    </w:rPr>
  </w:style>
  <w:style w:type="table" w:styleId="778"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BodyText"/>
    <w:basedOn w:val="732"/>
    <w:next w:val="799"/>
    <w:uiPriority w:val="0"/>
    <w:qFormat/>
    <w:pPr>
      <w:spacing w:line="360" w:lineRule="exact"/>
    </w:pPr>
  </w:style>
  <w:style w:type="paragraph" w:styleId="799" w:customStyle="1">
    <w:name w:val="UserStyle_6"/>
    <w:basedOn w:val="800"/>
    <w:next w:val="801"/>
    <w:uiPriority w:val="0"/>
    <w:qFormat/>
    <w:pPr>
      <w:ind w:left="420"/>
      <w:spacing w:line="240" w:lineRule="auto"/>
    </w:pPr>
  </w:style>
  <w:style w:type="paragraph" w:styleId="800" w:customStyle="1">
    <w:name w:val="UserStyle_7"/>
    <w:next w:val="732"/>
    <w:uiPriority w:val="0"/>
    <w:qFormat/>
    <w:pPr>
      <w:jc w:val="both"/>
      <w:spacing w:line="360" w:lineRule="auto"/>
    </w:pPr>
    <w:rPr>
      <w:rFonts w:hint="default" w:ascii="黑体" w:hAnsi="等线" w:eastAsia="黑体" w:cs="等线"/>
      <w:sz w:val="21"/>
      <w:szCs w:val="21"/>
      <w:lang w:val="en-US" w:eastAsia="zh-CN" w:bidi="ar-SA"/>
    </w:rPr>
  </w:style>
  <w:style w:type="paragraph" w:styleId="801" w:customStyle="1">
    <w:name w:val="UserStyle_8"/>
    <w:next w:val="732"/>
    <w:uiPriority w:val="0"/>
    <w:qFormat/>
    <w:pPr>
      <w:ind w:firstLine="200"/>
      <w:jc w:val="both"/>
    </w:pPr>
    <w:rPr>
      <w:rFonts w:hint="default" w:ascii="宋体" w:hAnsi="等线" w:eastAsia="等线" w:cs="等线"/>
      <w:sz w:val="21"/>
      <w:szCs w:val="21"/>
      <w:lang w:val="en-US" w:eastAsia="zh-CN" w:bidi="ar-SA"/>
    </w:rPr>
  </w:style>
  <w:style w:type="paragraph" w:styleId="802" w:customStyle="1">
    <w:name w:val="标题 31"/>
    <w:basedOn w:val="732"/>
    <w:next w:val="732"/>
    <w:link w:val="969"/>
    <w:uiPriority w:val="0"/>
    <w:qFormat/>
    <w:pPr>
      <w:keepLines/>
      <w:keepNext/>
      <w:spacing w:before="260" w:after="260" w:line="413" w:lineRule="auto"/>
      <w:outlineLvl w:val="2"/>
    </w:pPr>
    <w:rPr>
      <w:rFonts w:eastAsia="宋体"/>
      <w:b/>
      <w:sz w:val="32"/>
      <w:szCs w:val="20"/>
    </w:rPr>
  </w:style>
  <w:style w:type="character" w:styleId="803" w:customStyle="1">
    <w:name w:val="Heading 1 Char"/>
    <w:basedOn w:val="742"/>
    <w:uiPriority w:val="9"/>
    <w:qFormat/>
    <w:rPr>
      <w:rFonts w:ascii="Arial" w:hAnsi="Arial" w:eastAsia="Arial" w:cs="Arial"/>
      <w:sz w:val="40"/>
      <w:szCs w:val="40"/>
    </w:rPr>
  </w:style>
  <w:style w:type="character" w:styleId="804" w:customStyle="1">
    <w:name w:val="Heading 5 Char"/>
    <w:basedOn w:val="742"/>
    <w:uiPriority w:val="9"/>
    <w:qFormat/>
    <w:rPr>
      <w:rFonts w:ascii="Arial" w:hAnsi="Arial" w:eastAsia="Arial" w:cs="Arial"/>
      <w:b/>
      <w:bCs/>
      <w:sz w:val="24"/>
      <w:szCs w:val="24"/>
    </w:rPr>
  </w:style>
  <w:style w:type="character" w:styleId="805" w:customStyle="1">
    <w:name w:val="Heading 6 Char"/>
    <w:basedOn w:val="742"/>
    <w:uiPriority w:val="9"/>
    <w:qFormat/>
    <w:rPr>
      <w:rFonts w:ascii="Arial" w:hAnsi="Arial" w:eastAsia="Arial" w:cs="Arial"/>
      <w:b/>
      <w:bCs/>
      <w:sz w:val="22"/>
      <w:szCs w:val="22"/>
    </w:rPr>
  </w:style>
  <w:style w:type="character" w:styleId="806" w:customStyle="1">
    <w:name w:val="Heading 7 Char"/>
    <w:basedOn w:val="742"/>
    <w:uiPriority w:val="9"/>
    <w:qFormat/>
    <w:rPr>
      <w:rFonts w:ascii="Arial" w:hAnsi="Arial" w:eastAsia="Arial" w:cs="Arial"/>
      <w:b/>
      <w:bCs/>
      <w:i/>
      <w:iCs/>
      <w:sz w:val="22"/>
      <w:szCs w:val="22"/>
    </w:rPr>
  </w:style>
  <w:style w:type="character" w:styleId="807" w:customStyle="1">
    <w:name w:val="Heading 8 Char"/>
    <w:basedOn w:val="742"/>
    <w:uiPriority w:val="9"/>
    <w:qFormat/>
    <w:rPr>
      <w:rFonts w:ascii="Arial" w:hAnsi="Arial" w:eastAsia="Arial" w:cs="Arial"/>
      <w:i/>
      <w:iCs/>
      <w:sz w:val="22"/>
      <w:szCs w:val="22"/>
    </w:rPr>
  </w:style>
  <w:style w:type="character" w:styleId="808" w:customStyle="1">
    <w:name w:val="Heading 9 Char"/>
    <w:basedOn w:val="742"/>
    <w:uiPriority w:val="9"/>
    <w:qFormat/>
    <w:rPr>
      <w:rFonts w:ascii="Arial" w:hAnsi="Arial" w:eastAsia="Arial" w:cs="Arial"/>
      <w:i/>
      <w:iCs/>
      <w:sz w:val="21"/>
      <w:szCs w:val="21"/>
    </w:rPr>
  </w:style>
  <w:style w:type="character" w:styleId="809" w:customStyle="1">
    <w:name w:val="Title Char"/>
    <w:basedOn w:val="742"/>
    <w:uiPriority w:val="10"/>
    <w:qFormat/>
    <w:rPr>
      <w:sz w:val="48"/>
      <w:szCs w:val="48"/>
    </w:rPr>
  </w:style>
  <w:style w:type="character" w:styleId="810" w:customStyle="1">
    <w:name w:val="Subtitle Char"/>
    <w:basedOn w:val="742"/>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Caption Char"/>
    <w:uiPriority w:val="99"/>
    <w:qFormat/>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
    <w:uiPriority w:val="39"/>
    <w:unhideWhenUsed/>
    <w:qFormat/>
    <w:rPr>
      <w:rFonts w:hint="default" w:ascii="Times New Roman" w:hAnsi="Times New Roman" w:eastAsia="宋体" w:cs="Times New Roman"/>
      <w:lang w:val="en-US" w:eastAsia="zh-CN" w:bidi="ar-SA"/>
    </w:rPr>
  </w:style>
  <w:style w:type="character" w:styleId="817" w:customStyle="1">
    <w:name w:val="标题 1 字符"/>
    <w:link w:val="733"/>
    <w:uiPriority w:val="9"/>
    <w:qFormat/>
    <w:rPr>
      <w:rFonts w:ascii="Arial" w:hAnsi="Arial" w:eastAsia="Arial" w:cs="Arial"/>
      <w:sz w:val="40"/>
      <w:szCs w:val="40"/>
    </w:rPr>
  </w:style>
  <w:style w:type="character" w:styleId="818" w:customStyle="1">
    <w:name w:val="标题 5 字符"/>
    <w:link w:val="737"/>
    <w:uiPriority w:val="9"/>
    <w:qFormat/>
    <w:rPr>
      <w:rFonts w:ascii="Arial" w:hAnsi="Arial" w:eastAsia="Arial" w:cs="Arial"/>
      <w:b/>
      <w:bCs/>
      <w:sz w:val="24"/>
      <w:szCs w:val="24"/>
    </w:rPr>
  </w:style>
  <w:style w:type="character" w:styleId="819" w:customStyle="1">
    <w:name w:val="标题 6 字符"/>
    <w:link w:val="738"/>
    <w:uiPriority w:val="9"/>
    <w:qFormat/>
    <w:rPr>
      <w:rFonts w:ascii="Arial" w:hAnsi="Arial" w:eastAsia="Arial" w:cs="Arial"/>
      <w:b/>
      <w:bCs/>
      <w:sz w:val="22"/>
      <w:szCs w:val="22"/>
    </w:rPr>
  </w:style>
  <w:style w:type="character" w:styleId="820" w:customStyle="1">
    <w:name w:val="标题 7 字符"/>
    <w:link w:val="739"/>
    <w:uiPriority w:val="9"/>
    <w:qFormat/>
    <w:rPr>
      <w:rFonts w:ascii="Arial" w:hAnsi="Arial" w:eastAsia="Arial" w:cs="Arial"/>
      <w:b/>
      <w:bCs/>
      <w:i/>
      <w:iCs/>
      <w:sz w:val="22"/>
      <w:szCs w:val="22"/>
    </w:rPr>
  </w:style>
  <w:style w:type="character" w:styleId="821" w:customStyle="1">
    <w:name w:val="标题 8 字符"/>
    <w:link w:val="740"/>
    <w:uiPriority w:val="9"/>
    <w:qFormat/>
    <w:rPr>
      <w:rFonts w:ascii="Arial" w:hAnsi="Arial" w:eastAsia="Arial" w:cs="Arial"/>
      <w:i/>
      <w:iCs/>
      <w:sz w:val="22"/>
      <w:szCs w:val="22"/>
    </w:rPr>
  </w:style>
  <w:style w:type="character" w:styleId="822" w:customStyle="1">
    <w:name w:val="标题 9 字符"/>
    <w:link w:val="741"/>
    <w:uiPriority w:val="9"/>
    <w:qFormat/>
    <w:rPr>
      <w:rFonts w:ascii="Arial" w:hAnsi="Arial" w:eastAsia="Arial" w:cs="Arial"/>
      <w:i/>
      <w:iCs/>
      <w:sz w:val="21"/>
      <w:szCs w:val="21"/>
    </w:r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字符"/>
    <w:link w:val="768"/>
    <w:uiPriority w:val="10"/>
    <w:qFormat/>
    <w:rPr>
      <w:sz w:val="48"/>
      <w:szCs w:val="48"/>
    </w:rPr>
  </w:style>
  <w:style w:type="character" w:styleId="825" w:customStyle="1">
    <w:name w:val="副标题 字符"/>
    <w:link w:val="761"/>
    <w:uiPriority w:val="11"/>
    <w:qFormat/>
    <w:rPr>
      <w:sz w:val="24"/>
      <w:szCs w:val="24"/>
    </w:rPr>
  </w:style>
  <w:style w:type="paragraph" w:styleId="826">
    <w:name w:val="Quote"/>
    <w:basedOn w:val="732"/>
    <w:next w:val="732"/>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32"/>
    <w:next w:val="732"/>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脚 字符"/>
    <w:link w:val="756"/>
    <w:uiPriority w:val="99"/>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脚注文本 字符"/>
    <w:link w:val="762"/>
    <w:uiPriority w:val="99"/>
    <w:qFormat/>
    <w:rPr>
      <w:sz w:val="18"/>
    </w:rPr>
  </w:style>
  <w:style w:type="character" w:styleId="957" w:customStyle="1">
    <w:name w:val="尾注文本 字符"/>
    <w:link w:val="754"/>
    <w:uiPriority w:val="99"/>
    <w:qFormat/>
    <w:rPr>
      <w:sz w:val="20"/>
    </w:rPr>
  </w:style>
  <w:style w:type="paragraph" w:styleId="958" w:customStyle="1">
    <w:name w:val="TOC 标题11"/>
    <w:uiPriority w:val="39"/>
    <w:unhideWhenUsed/>
    <w:qFormat/>
    <w:rPr>
      <w:rFonts w:hint="default" w:ascii="Times New Roman" w:hAnsi="Times New Roman" w:eastAsia="宋体" w:cs="Times New Roman"/>
      <w:lang w:val="en-US" w:eastAsia="zh-CN" w:bidi="ar-SA"/>
    </w:rPr>
  </w:style>
  <w:style w:type="paragraph" w:styleId="959" w:customStyle="1">
    <w:name w:val="标题 11"/>
    <w:basedOn w:val="732"/>
    <w:next w:val="732"/>
    <w:link w:val="970"/>
    <w:uiPriority w:val="0"/>
    <w:qFormat/>
    <w:pPr>
      <w:keepLines/>
      <w:keepNext/>
      <w:spacing w:before="340" w:after="330" w:line="576" w:lineRule="auto"/>
      <w:outlineLvl w:val="0"/>
    </w:pPr>
    <w:rPr>
      <w:rFonts w:eastAsia="宋体"/>
      <w:b/>
      <w:sz w:val="44"/>
      <w:szCs w:val="20"/>
    </w:rPr>
  </w:style>
  <w:style w:type="paragraph" w:styleId="960" w:customStyle="1">
    <w:name w:val="标题 21"/>
    <w:basedOn w:val="732"/>
    <w:next w:val="732"/>
    <w:link w:val="971"/>
    <w:uiPriority w:val="0"/>
    <w:qFormat/>
    <w:pPr>
      <w:keepLines/>
      <w:keepNext/>
      <w:spacing w:before="260" w:after="260" w:line="413" w:lineRule="auto"/>
      <w:outlineLvl w:val="1"/>
    </w:pPr>
    <w:rPr>
      <w:rFonts w:ascii="Arial" w:hAnsi="Arial" w:eastAsia="黑体"/>
      <w:b/>
      <w:sz w:val="32"/>
      <w:szCs w:val="20"/>
    </w:rPr>
  </w:style>
  <w:style w:type="paragraph" w:styleId="961" w:customStyle="1">
    <w:name w:val="标题 41"/>
    <w:basedOn w:val="732"/>
    <w:next w:val="732"/>
    <w:link w:val="972"/>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62" w:customStyle="1">
    <w:name w:val="标题 51"/>
    <w:basedOn w:val="732"/>
    <w:next w:val="73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63" w:customStyle="1">
    <w:name w:val="标题 61"/>
    <w:basedOn w:val="732"/>
    <w:next w:val="73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64" w:customStyle="1">
    <w:name w:val="标题 71"/>
    <w:basedOn w:val="732"/>
    <w:next w:val="73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65" w:customStyle="1">
    <w:name w:val="标题 81"/>
    <w:basedOn w:val="732"/>
    <w:next w:val="73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66" w:customStyle="1">
    <w:name w:val="标题 91"/>
    <w:basedOn w:val="732"/>
    <w:next w:val="732"/>
    <w:uiPriority w:val="0"/>
    <w:qFormat/>
    <w:pPr>
      <w:jc w:val="center"/>
      <w:keepNext/>
      <w:spacing w:line="600" w:lineRule="exact"/>
      <w:outlineLvl w:val="8"/>
    </w:pPr>
    <w:rPr>
      <w:rFonts w:ascii="仿宋_GB2312" w:eastAsia="仿宋_GB2312"/>
      <w:sz w:val="32"/>
    </w:rPr>
  </w:style>
  <w:style w:type="character" w:styleId="967" w:customStyle="1">
    <w:name w:val="默认段落字体1"/>
    <w:uiPriority w:val="0"/>
    <w:qFormat/>
    <w:rPr>
      <w:rFonts w:ascii="Times New Roman" w:hAnsi="Times New Roman" w:eastAsia="宋体" w:cs="Times New Roman"/>
    </w:rPr>
  </w:style>
  <w:style w:type="table" w:styleId="968" w:customStyle="1">
    <w:name w:val="普通表格1"/>
    <w:uiPriority w:val="0"/>
    <w:qFormat/>
    <w:tblPr>
      <w:tblCellMar>
        <w:left w:w="0" w:type="dxa"/>
        <w:top w:w="0" w:type="dxa"/>
        <w:right w:w="0" w:type="dxa"/>
        <w:bottom w:w="0" w:type="dxa"/>
      </w:tblCellMar>
    </w:tblPr>
  </w:style>
  <w:style w:type="character" w:styleId="969" w:customStyle="1">
    <w:name w:val="标题 3 Char"/>
    <w:link w:val="802"/>
    <w:uiPriority w:val="0"/>
    <w:qFormat/>
    <w:rPr>
      <w:rFonts w:ascii="Times New Roman" w:hAnsi="Times New Roman" w:eastAsia="宋体" w:cs="Times New Roman"/>
      <w:b/>
      <w:sz w:val="32"/>
    </w:rPr>
  </w:style>
  <w:style w:type="character" w:styleId="970" w:customStyle="1">
    <w:name w:val="标题 1 Char"/>
    <w:link w:val="959"/>
    <w:uiPriority w:val="0"/>
    <w:qFormat/>
    <w:rPr>
      <w:rFonts w:ascii="Times New Roman" w:hAnsi="Times New Roman" w:eastAsia="宋体" w:cs="Times New Roman"/>
      <w:b/>
      <w:sz w:val="44"/>
    </w:rPr>
  </w:style>
  <w:style w:type="character" w:styleId="971" w:customStyle="1">
    <w:name w:val="标题 2 Char"/>
    <w:link w:val="960"/>
    <w:uiPriority w:val="0"/>
    <w:qFormat/>
    <w:rPr>
      <w:rFonts w:ascii="Arial" w:hAnsi="Arial" w:eastAsia="黑体" w:cs="Times New Roman"/>
      <w:b/>
      <w:sz w:val="32"/>
    </w:rPr>
  </w:style>
  <w:style w:type="character" w:styleId="972" w:customStyle="1">
    <w:name w:val="标题 4 Char"/>
    <w:link w:val="961"/>
    <w:uiPriority w:val="0"/>
    <w:qFormat/>
    <w:rPr>
      <w:rFonts w:ascii="宋体" w:hAnsi="Times New Roman" w:eastAsia="宋体" w:cs="Times New Roman"/>
      <w:color w:val="800000"/>
      <w:sz w:val="28"/>
      <w:lang w:val="en-US" w:eastAsia="zh-CN" w:bidi="ar-SA"/>
    </w:rPr>
  </w:style>
  <w:style w:type="paragraph" w:styleId="973" w:customStyle="1">
    <w:name w:val="目录 71"/>
    <w:basedOn w:val="732"/>
    <w:next w:val="732"/>
    <w:uiPriority w:val="0"/>
    <w:qFormat/>
    <w:pPr>
      <w:ind w:left="1260"/>
      <w:jc w:val="left"/>
    </w:pPr>
    <w:rPr>
      <w:rFonts w:ascii="Calibri" w:hAnsi="Calibri" w:eastAsia="宋体" w:cs="Calibri"/>
      <w:sz w:val="18"/>
      <w:szCs w:val="18"/>
    </w:rPr>
  </w:style>
  <w:style w:type="paragraph" w:styleId="974" w:customStyle="1">
    <w:name w:val="列表项目符号 41"/>
    <w:basedOn w:val="732"/>
    <w:uiPriority w:val="0"/>
    <w:qFormat/>
    <w:pPr>
      <w:ind w:left="360" w:hanging="360"/>
      <w:spacing w:line="380" w:lineRule="exact"/>
      <w:tabs>
        <w:tab w:val="left" w:pos="360" w:leader="none"/>
      </w:tabs>
    </w:pPr>
    <w:rPr>
      <w:rFonts w:ascii="Calibri" w:hAnsi="Calibri" w:eastAsia="宋体"/>
      <w:sz w:val="28"/>
      <w:szCs w:val="22"/>
    </w:rPr>
  </w:style>
  <w:style w:type="paragraph" w:styleId="975" w:customStyle="1">
    <w:name w:val="索引 81"/>
    <w:basedOn w:val="732"/>
    <w:next w:val="732"/>
    <w:uiPriority w:val="0"/>
    <w:qFormat/>
    <w:pPr>
      <w:ind w:left="1400"/>
    </w:pPr>
    <w:rPr>
      <w:rFonts w:ascii="Calibri" w:hAnsi="Calibri" w:eastAsia="宋体"/>
      <w:szCs w:val="22"/>
    </w:rPr>
  </w:style>
  <w:style w:type="paragraph" w:styleId="976" w:customStyle="1">
    <w:name w:val="列表编号1"/>
    <w:basedOn w:val="732"/>
    <w:uiPriority w:val="0"/>
    <w:qFormat/>
    <w:pPr>
      <w:spacing w:line="360" w:lineRule="auto"/>
      <w:tabs>
        <w:tab w:val="left" w:pos="0" w:leader="none"/>
        <w:tab w:val="left" w:pos="840" w:leader="none"/>
      </w:tabs>
    </w:pPr>
    <w:rPr>
      <w:rFonts w:eastAsia="宋体"/>
    </w:rPr>
  </w:style>
  <w:style w:type="paragraph" w:styleId="977" w:customStyle="1">
    <w:name w:val="正文缩进1"/>
    <w:basedOn w:val="732"/>
    <w:uiPriority w:val="0"/>
    <w:qFormat/>
    <w:pPr>
      <w:ind w:firstLine="420"/>
    </w:pPr>
    <w:rPr>
      <w:rFonts w:ascii="宋体" w:eastAsia="宋体"/>
      <w:color w:val="000000"/>
      <w:szCs w:val="20"/>
    </w:rPr>
  </w:style>
  <w:style w:type="paragraph" w:styleId="978" w:customStyle="1">
    <w:name w:val="题注1"/>
    <w:basedOn w:val="732"/>
    <w:next w:val="732"/>
    <w:link w:val="979"/>
    <w:uiPriority w:val="0"/>
    <w:qFormat/>
    <w:pPr>
      <w:spacing w:line="360" w:lineRule="auto"/>
      <w:tabs>
        <w:tab w:val="left" w:pos="0" w:leader="none"/>
      </w:tabs>
    </w:pPr>
    <w:rPr>
      <w:rFonts w:ascii="Arial" w:hAnsi="Arial" w:eastAsia="黑体"/>
      <w:sz w:val="20"/>
      <w:szCs w:val="20"/>
    </w:rPr>
  </w:style>
  <w:style w:type="character" w:styleId="979" w:customStyle="1">
    <w:name w:val="题注 Char"/>
    <w:link w:val="978"/>
    <w:uiPriority w:val="0"/>
    <w:qFormat/>
    <w:rPr>
      <w:rFonts w:ascii="Arial" w:hAnsi="Arial" w:eastAsia="黑体" w:cs="Arial"/>
    </w:rPr>
  </w:style>
  <w:style w:type="paragraph" w:styleId="980" w:customStyle="1">
    <w:name w:val="索引 51"/>
    <w:basedOn w:val="732"/>
    <w:next w:val="732"/>
    <w:uiPriority w:val="0"/>
    <w:qFormat/>
    <w:pPr>
      <w:ind w:left="800"/>
    </w:pPr>
    <w:rPr>
      <w:rFonts w:ascii="Calibri" w:hAnsi="Calibri" w:eastAsia="宋体"/>
      <w:szCs w:val="22"/>
    </w:rPr>
  </w:style>
  <w:style w:type="paragraph" w:styleId="981" w:customStyle="1">
    <w:name w:val="列表项目符号1"/>
    <w:basedOn w:val="732"/>
    <w:uiPriority w:val="0"/>
    <w:qFormat/>
    <w:pPr>
      <w:ind w:left="962" w:hanging="480"/>
      <w:spacing w:line="360" w:lineRule="auto"/>
      <w:tabs>
        <w:tab w:val="left" w:pos="840" w:leader="none"/>
      </w:tabs>
    </w:pPr>
    <w:rPr>
      <w:rFonts w:eastAsia="宋体"/>
    </w:rPr>
  </w:style>
  <w:style w:type="paragraph" w:styleId="982" w:customStyle="1">
    <w:name w:val="文档结构图1"/>
    <w:basedOn w:val="732"/>
    <w:uiPriority w:val="0"/>
    <w:qFormat/>
    <w:pPr>
      <w:shd w:val="clear" w:color="auto" w:fill="000080"/>
    </w:pPr>
    <w:rPr>
      <w:rFonts w:eastAsia="宋体"/>
    </w:rPr>
  </w:style>
  <w:style w:type="paragraph" w:styleId="983" w:customStyle="1">
    <w:name w:val="批注文字1"/>
    <w:basedOn w:val="732"/>
    <w:link w:val="984"/>
    <w:uiPriority w:val="0"/>
    <w:qFormat/>
    <w:pPr>
      <w:jc w:val="left"/>
    </w:pPr>
    <w:rPr>
      <w:rFonts w:eastAsia="宋体"/>
      <w:szCs w:val="20"/>
    </w:rPr>
  </w:style>
  <w:style w:type="character" w:styleId="984" w:customStyle="1">
    <w:name w:val="批注文字 Char"/>
    <w:link w:val="983"/>
    <w:uiPriority w:val="0"/>
    <w:qFormat/>
    <w:rPr>
      <w:rFonts w:ascii="Calibri" w:hAnsi="Calibri" w:eastAsia="宋体" w:cs="Times New Roman"/>
      <w:sz w:val="21"/>
    </w:rPr>
  </w:style>
  <w:style w:type="paragraph" w:styleId="985" w:customStyle="1">
    <w:name w:val="索引 61"/>
    <w:basedOn w:val="732"/>
    <w:next w:val="732"/>
    <w:uiPriority w:val="0"/>
    <w:qFormat/>
    <w:pPr>
      <w:ind w:left="1000"/>
    </w:pPr>
    <w:rPr>
      <w:rFonts w:ascii="Calibri" w:hAnsi="Calibri" w:eastAsia="宋体"/>
      <w:szCs w:val="22"/>
    </w:rPr>
  </w:style>
  <w:style w:type="paragraph" w:styleId="986" w:customStyle="1">
    <w:name w:val="正文文本 31"/>
    <w:basedOn w:val="732"/>
    <w:uiPriority w:val="0"/>
    <w:qFormat/>
    <w:rPr>
      <w:rFonts w:eastAsia="宋体"/>
      <w:color w:val="000000"/>
    </w:rPr>
  </w:style>
  <w:style w:type="paragraph" w:styleId="987" w:customStyle="1">
    <w:name w:val="列表项目符号 31"/>
    <w:basedOn w:val="732"/>
    <w:uiPriority w:val="0"/>
    <w:qFormat/>
    <w:pPr>
      <w:ind w:left="1200" w:hanging="360"/>
      <w:spacing w:line="380" w:lineRule="exact"/>
      <w:tabs>
        <w:tab w:val="left" w:pos="1200" w:leader="none"/>
      </w:tabs>
    </w:pPr>
    <w:rPr>
      <w:rFonts w:ascii="Calibri" w:hAnsi="Calibri" w:eastAsia="宋体"/>
      <w:sz w:val="28"/>
      <w:szCs w:val="22"/>
    </w:rPr>
  </w:style>
  <w:style w:type="paragraph" w:styleId="988" w:customStyle="1">
    <w:name w:val="正文文本11"/>
    <w:basedOn w:val="732"/>
    <w:uiPriority w:val="0"/>
    <w:qFormat/>
    <w:pPr>
      <w:spacing w:line="60" w:lineRule="auto"/>
    </w:pPr>
    <w:rPr>
      <w:rFonts w:ascii="仿宋_GB2312" w:eastAsia="仿宋_GB2312"/>
      <w:sz w:val="32"/>
    </w:rPr>
  </w:style>
  <w:style w:type="paragraph" w:styleId="989" w:customStyle="1">
    <w:name w:val="正文文本缩进1"/>
    <w:basedOn w:val="732"/>
    <w:uiPriority w:val="0"/>
    <w:qFormat/>
    <w:pPr>
      <w:ind w:firstLine="225"/>
    </w:pPr>
    <w:rPr>
      <w:rFonts w:ascii="仿宋_GB2312" w:eastAsia="仿宋_GB2312"/>
      <w:sz w:val="32"/>
    </w:rPr>
  </w:style>
  <w:style w:type="paragraph" w:styleId="990" w:customStyle="1">
    <w:name w:val="文本块1"/>
    <w:basedOn w:val="732"/>
    <w:uiPriority w:val="0"/>
    <w:qFormat/>
    <w:pPr>
      <w:ind w:left="1548" w:right="12" w:hanging="2405"/>
      <w:spacing w:line="360" w:lineRule="exact"/>
    </w:pPr>
    <w:rPr>
      <w:rFonts w:ascii="宋体" w:eastAsia="宋体"/>
      <w:bCs/>
      <w:sz w:val="28"/>
      <w:szCs w:val="22"/>
    </w:rPr>
  </w:style>
  <w:style w:type="paragraph" w:styleId="991" w:customStyle="1">
    <w:name w:val="列表项目符号 21"/>
    <w:basedOn w:val="732"/>
    <w:uiPriority w:val="0"/>
    <w:qFormat/>
    <w:pPr>
      <w:ind w:left="720" w:hanging="360"/>
      <w:spacing w:line="360" w:lineRule="auto"/>
      <w:tabs>
        <w:tab w:val="left" w:pos="720" w:leader="none"/>
      </w:tabs>
    </w:pPr>
    <w:rPr>
      <w:rFonts w:eastAsia="宋体"/>
    </w:rPr>
  </w:style>
  <w:style w:type="paragraph" w:styleId="992" w:customStyle="1">
    <w:name w:val="HTML 地址1"/>
    <w:basedOn w:val="732"/>
    <w:uiPriority w:val="0"/>
    <w:qFormat/>
    <w:rPr>
      <w:rFonts w:eastAsia="宋体"/>
      <w:i/>
      <w:iCs/>
    </w:rPr>
  </w:style>
  <w:style w:type="paragraph" w:styleId="993" w:customStyle="1">
    <w:name w:val="索引 411"/>
    <w:basedOn w:val="732"/>
    <w:next w:val="732"/>
    <w:uiPriority w:val="0"/>
    <w:qFormat/>
    <w:pPr>
      <w:ind w:left="600"/>
    </w:pPr>
    <w:rPr>
      <w:rFonts w:ascii="Calibri" w:hAnsi="Calibri" w:eastAsia="宋体"/>
      <w:szCs w:val="22"/>
    </w:rPr>
  </w:style>
  <w:style w:type="paragraph" w:styleId="994" w:customStyle="1">
    <w:name w:val="目录 51"/>
    <w:basedOn w:val="732"/>
    <w:next w:val="732"/>
    <w:uiPriority w:val="0"/>
    <w:qFormat/>
    <w:pPr>
      <w:ind w:left="840"/>
      <w:jc w:val="left"/>
    </w:pPr>
    <w:rPr>
      <w:rFonts w:ascii="Calibri" w:hAnsi="Calibri" w:eastAsia="宋体" w:cs="Calibri"/>
      <w:sz w:val="18"/>
      <w:szCs w:val="18"/>
    </w:rPr>
  </w:style>
  <w:style w:type="paragraph" w:styleId="995" w:customStyle="1">
    <w:name w:val="目录 31"/>
    <w:basedOn w:val="732"/>
    <w:next w:val="732"/>
    <w:uiPriority w:val="0"/>
    <w:qFormat/>
    <w:pPr>
      <w:ind w:left="420"/>
      <w:jc w:val="left"/>
    </w:pPr>
    <w:rPr>
      <w:rFonts w:ascii="Calibri" w:hAnsi="Calibri" w:eastAsia="宋体" w:cs="Calibri"/>
      <w:i/>
      <w:iCs/>
      <w:sz w:val="20"/>
      <w:szCs w:val="20"/>
    </w:rPr>
  </w:style>
  <w:style w:type="paragraph" w:styleId="996" w:customStyle="1">
    <w:name w:val="纯文本1"/>
    <w:basedOn w:val="732"/>
    <w:link w:val="997"/>
    <w:uiPriority w:val="0"/>
    <w:qFormat/>
    <w:rPr>
      <w:rFonts w:ascii="宋体" w:eastAsia="宋体"/>
      <w:szCs w:val="21"/>
    </w:rPr>
  </w:style>
  <w:style w:type="character" w:styleId="997" w:customStyle="1">
    <w:name w:val="纯文本 Char1"/>
    <w:link w:val="996"/>
    <w:uiPriority w:val="0"/>
    <w:qFormat/>
    <w:rPr>
      <w:rFonts w:ascii="宋体" w:hAnsi="Calibri" w:eastAsia="宋体" w:cs="Times New Roman"/>
      <w:sz w:val="21"/>
      <w:szCs w:val="21"/>
      <w:lang w:val="en-US" w:eastAsia="zh-CN" w:bidi="ar-SA"/>
    </w:rPr>
  </w:style>
  <w:style w:type="paragraph" w:styleId="998" w:customStyle="1">
    <w:name w:val="列表项目符号 51"/>
    <w:basedOn w:val="732"/>
    <w:uiPriority w:val="0"/>
    <w:qFormat/>
    <w:pPr>
      <w:ind w:left="720" w:hanging="360"/>
      <w:spacing w:line="380" w:lineRule="exact"/>
      <w:tabs>
        <w:tab w:val="left" w:pos="720" w:leader="none"/>
      </w:tabs>
    </w:pPr>
    <w:rPr>
      <w:rFonts w:ascii="Calibri" w:hAnsi="Calibri" w:eastAsia="宋体"/>
      <w:sz w:val="28"/>
      <w:szCs w:val="22"/>
    </w:rPr>
  </w:style>
  <w:style w:type="paragraph" w:styleId="999" w:customStyle="1">
    <w:name w:val="目录 81"/>
    <w:basedOn w:val="732"/>
    <w:next w:val="732"/>
    <w:uiPriority w:val="0"/>
    <w:qFormat/>
    <w:pPr>
      <w:ind w:left="1470"/>
      <w:jc w:val="left"/>
    </w:pPr>
    <w:rPr>
      <w:rFonts w:ascii="Calibri" w:hAnsi="Calibri" w:eastAsia="宋体" w:cs="Calibri"/>
      <w:sz w:val="18"/>
      <w:szCs w:val="18"/>
    </w:rPr>
  </w:style>
  <w:style w:type="paragraph" w:styleId="1000" w:customStyle="1">
    <w:name w:val="索引 31"/>
    <w:basedOn w:val="732"/>
    <w:next w:val="732"/>
    <w:uiPriority w:val="0"/>
    <w:qFormat/>
    <w:pPr>
      <w:ind w:left="400"/>
    </w:pPr>
    <w:rPr>
      <w:rFonts w:ascii="Calibri" w:hAnsi="Calibri" w:eastAsia="宋体"/>
      <w:szCs w:val="22"/>
    </w:rPr>
  </w:style>
  <w:style w:type="paragraph" w:styleId="1001" w:customStyle="1">
    <w:name w:val="日期1"/>
    <w:basedOn w:val="732"/>
    <w:next w:val="732"/>
    <w:uiPriority w:val="0"/>
    <w:qFormat/>
    <w:pPr>
      <w:ind w:left="2500"/>
    </w:pPr>
    <w:rPr>
      <w:rFonts w:eastAsia="宋体"/>
    </w:rPr>
  </w:style>
  <w:style w:type="paragraph" w:styleId="1002" w:customStyle="1">
    <w:name w:val="正文文本缩进 21"/>
    <w:basedOn w:val="732"/>
    <w:uiPriority w:val="0"/>
    <w:qFormat/>
    <w:pPr>
      <w:ind w:firstLine="225"/>
      <w:jc w:val="left"/>
      <w:spacing w:line="540" w:lineRule="exact"/>
    </w:pPr>
    <w:rPr>
      <w:rFonts w:ascii="仿宋_GB2312" w:eastAsia="仿宋_GB2312"/>
      <w:sz w:val="32"/>
    </w:rPr>
  </w:style>
  <w:style w:type="paragraph" w:styleId="1003" w:customStyle="1">
    <w:name w:val="尾注文本1"/>
    <w:basedOn w:val="732"/>
    <w:uiPriority w:val="0"/>
    <w:qFormat/>
    <w:pPr>
      <w:jc w:val="left"/>
      <w:widowControl/>
    </w:pPr>
    <w:rPr>
      <w:rFonts w:ascii="宋体" w:eastAsia="宋体"/>
      <w:bCs/>
      <w:szCs w:val="21"/>
    </w:rPr>
  </w:style>
  <w:style w:type="paragraph" w:styleId="1004" w:customStyle="1">
    <w:name w:val="批注框文本1"/>
    <w:basedOn w:val="732"/>
    <w:uiPriority w:val="0"/>
    <w:qFormat/>
    <w:rPr>
      <w:rFonts w:eastAsia="宋体"/>
      <w:sz w:val="18"/>
      <w:szCs w:val="20"/>
    </w:rPr>
  </w:style>
  <w:style w:type="paragraph" w:styleId="1005" w:customStyle="1">
    <w:name w:val="页脚1"/>
    <w:basedOn w:val="732"/>
    <w:uiPriority w:val="0"/>
    <w:qFormat/>
    <w:pPr>
      <w:jc w:val="left"/>
      <w:tabs>
        <w:tab w:val="center" w:pos="4153" w:leader="none"/>
        <w:tab w:val="right" w:pos="8306" w:leader="none"/>
      </w:tabs>
    </w:pPr>
    <w:rPr>
      <w:rFonts w:eastAsia="宋体"/>
      <w:sz w:val="18"/>
      <w:szCs w:val="18"/>
    </w:rPr>
  </w:style>
  <w:style w:type="paragraph" w:styleId="1006" w:customStyle="1">
    <w:name w:val="页眉1"/>
    <w:basedOn w:val="73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07" w:customStyle="1">
    <w:name w:val="目录 11"/>
    <w:basedOn w:val="732"/>
    <w:next w:val="732"/>
    <w:uiPriority w:val="0"/>
    <w:qFormat/>
    <w:pPr>
      <w:jc w:val="left"/>
      <w:spacing w:before="120" w:after="120"/>
    </w:pPr>
    <w:rPr>
      <w:rFonts w:ascii="Calibri" w:hAnsi="Calibri" w:eastAsia="宋体" w:cs="Calibri"/>
      <w:b/>
      <w:bCs/>
      <w:caps/>
      <w:sz w:val="20"/>
      <w:szCs w:val="20"/>
    </w:rPr>
  </w:style>
  <w:style w:type="paragraph" w:styleId="1008" w:customStyle="1">
    <w:name w:val="目录 41"/>
    <w:basedOn w:val="732"/>
    <w:next w:val="732"/>
    <w:uiPriority w:val="0"/>
    <w:qFormat/>
    <w:pPr>
      <w:ind w:left="630"/>
      <w:jc w:val="left"/>
    </w:pPr>
    <w:rPr>
      <w:rFonts w:ascii="Calibri" w:hAnsi="Calibri" w:eastAsia="宋体" w:cs="Calibri"/>
      <w:sz w:val="18"/>
      <w:szCs w:val="18"/>
    </w:rPr>
  </w:style>
  <w:style w:type="paragraph" w:styleId="1009" w:customStyle="1">
    <w:name w:val="索引标题1"/>
    <w:basedOn w:val="732"/>
    <w:next w:val="1010"/>
    <w:uiPriority w:val="0"/>
    <w:qFormat/>
    <w:rPr>
      <w:rFonts w:ascii="Calibri" w:hAnsi="Calibri" w:eastAsia="宋体"/>
      <w:szCs w:val="22"/>
    </w:rPr>
  </w:style>
  <w:style w:type="paragraph" w:styleId="1010" w:customStyle="1">
    <w:name w:val="索引 11"/>
    <w:basedOn w:val="732"/>
    <w:next w:val="732"/>
    <w:uiPriority w:val="0"/>
    <w:qFormat/>
    <w:rPr>
      <w:rFonts w:ascii="Calibri" w:hAnsi="Calibri" w:eastAsia="宋体"/>
      <w:szCs w:val="22"/>
    </w:rPr>
  </w:style>
  <w:style w:type="paragraph" w:styleId="1011" w:customStyle="1">
    <w:name w:val="脚注文本1"/>
    <w:basedOn w:val="732"/>
    <w:uiPriority w:val="0"/>
    <w:qFormat/>
    <w:pPr>
      <w:jc w:val="left"/>
    </w:pPr>
    <w:rPr>
      <w:rFonts w:ascii="宋体" w:eastAsia="宋体"/>
      <w:bCs/>
      <w:sz w:val="18"/>
      <w:szCs w:val="18"/>
    </w:rPr>
  </w:style>
  <w:style w:type="paragraph" w:styleId="1012" w:customStyle="1">
    <w:name w:val="目录 61"/>
    <w:basedOn w:val="732"/>
    <w:next w:val="732"/>
    <w:uiPriority w:val="0"/>
    <w:qFormat/>
    <w:pPr>
      <w:ind w:left="1050"/>
      <w:jc w:val="left"/>
    </w:pPr>
    <w:rPr>
      <w:rFonts w:ascii="Calibri" w:hAnsi="Calibri" w:eastAsia="宋体" w:cs="Calibri"/>
      <w:sz w:val="18"/>
      <w:szCs w:val="18"/>
    </w:rPr>
  </w:style>
  <w:style w:type="paragraph" w:styleId="1013" w:customStyle="1">
    <w:name w:val="正文文本缩进 31"/>
    <w:basedOn w:val="732"/>
    <w:uiPriority w:val="0"/>
    <w:qFormat/>
    <w:pPr>
      <w:ind w:firstLine="213"/>
    </w:pPr>
    <w:rPr>
      <w:rFonts w:ascii="仿宋_GB2312" w:eastAsia="仿宋_GB2312"/>
      <w:sz w:val="30"/>
    </w:rPr>
  </w:style>
  <w:style w:type="paragraph" w:styleId="1014" w:customStyle="1">
    <w:name w:val="索引 71"/>
    <w:basedOn w:val="732"/>
    <w:next w:val="732"/>
    <w:uiPriority w:val="0"/>
    <w:qFormat/>
    <w:pPr>
      <w:ind w:left="1200"/>
    </w:pPr>
    <w:rPr>
      <w:rFonts w:ascii="Calibri" w:hAnsi="Calibri" w:eastAsia="宋体"/>
      <w:szCs w:val="22"/>
    </w:rPr>
  </w:style>
  <w:style w:type="paragraph" w:styleId="1015" w:customStyle="1">
    <w:name w:val="索引 91"/>
    <w:basedOn w:val="732"/>
    <w:next w:val="732"/>
    <w:uiPriority w:val="0"/>
    <w:qFormat/>
    <w:pPr>
      <w:ind w:left="1600"/>
    </w:pPr>
    <w:rPr>
      <w:rFonts w:ascii="Calibri" w:hAnsi="Calibri" w:eastAsia="宋体"/>
      <w:szCs w:val="22"/>
    </w:rPr>
  </w:style>
  <w:style w:type="paragraph" w:styleId="1016" w:customStyle="1">
    <w:name w:val="图表目录11"/>
    <w:basedOn w:val="732"/>
    <w:next w:val="732"/>
    <w:uiPriority w:val="0"/>
    <w:qFormat/>
    <w:pPr>
      <w:ind w:left="400" w:hanging="200"/>
      <w:jc w:val="left"/>
      <w:widowControl/>
    </w:pPr>
    <w:rPr>
      <w:rFonts w:ascii="宋体" w:eastAsia="宋体"/>
      <w:bCs/>
      <w:szCs w:val="21"/>
    </w:rPr>
  </w:style>
  <w:style w:type="paragraph" w:styleId="1017" w:customStyle="1">
    <w:name w:val="目录 21"/>
    <w:basedOn w:val="732"/>
    <w:next w:val="732"/>
    <w:uiPriority w:val="0"/>
    <w:qFormat/>
    <w:pPr>
      <w:ind w:left="210"/>
      <w:jc w:val="left"/>
    </w:pPr>
    <w:rPr>
      <w:rFonts w:ascii="Calibri" w:hAnsi="Calibri" w:eastAsia="宋体" w:cs="Calibri"/>
      <w:smallCaps/>
      <w:sz w:val="20"/>
      <w:szCs w:val="20"/>
    </w:rPr>
  </w:style>
  <w:style w:type="paragraph" w:styleId="1018" w:customStyle="1">
    <w:name w:val="目录 91"/>
    <w:basedOn w:val="732"/>
    <w:next w:val="732"/>
    <w:uiPriority w:val="0"/>
    <w:qFormat/>
    <w:pPr>
      <w:ind w:left="1680"/>
      <w:jc w:val="left"/>
    </w:pPr>
    <w:rPr>
      <w:rFonts w:ascii="Calibri" w:hAnsi="Calibri" w:eastAsia="宋体" w:cs="Calibri"/>
      <w:sz w:val="18"/>
      <w:szCs w:val="18"/>
    </w:rPr>
  </w:style>
  <w:style w:type="paragraph" w:styleId="1019" w:customStyle="1">
    <w:name w:val="正文文本 21"/>
    <w:basedOn w:val="732"/>
    <w:uiPriority w:val="0"/>
    <w:qFormat/>
    <w:pPr>
      <w:spacing w:line="560" w:lineRule="exact"/>
    </w:pPr>
    <w:rPr>
      <w:rFonts w:ascii="仿宋_GB2312" w:eastAsia="仿宋_GB2312"/>
      <w:sz w:val="28"/>
      <w:szCs w:val="30"/>
    </w:rPr>
  </w:style>
  <w:style w:type="paragraph" w:styleId="1020" w:customStyle="1">
    <w:name w:val="列表接续 21"/>
    <w:basedOn w:val="732"/>
    <w:next w:val="1008"/>
    <w:uiPriority w:val="0"/>
    <w:qFormat/>
    <w:pPr>
      <w:ind w:left="840"/>
      <w:spacing w:after="120"/>
    </w:pPr>
    <w:rPr>
      <w:rFonts w:eastAsia="宋体"/>
    </w:rPr>
  </w:style>
  <w:style w:type="paragraph" w:styleId="1021"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22" w:customStyle="1">
    <w:name w:val="普通(网站)1"/>
    <w:basedOn w:val="732"/>
    <w:uiPriority w:val="0"/>
    <w:qFormat/>
    <w:pPr>
      <w:jc w:val="left"/>
      <w:spacing w:before="100" w:beforeAutospacing="1" w:after="100" w:afterAutospacing="1"/>
      <w:widowControl/>
    </w:pPr>
    <w:rPr>
      <w:rFonts w:ascii="宋体" w:eastAsia="宋体"/>
      <w:szCs w:val="20"/>
    </w:rPr>
  </w:style>
  <w:style w:type="paragraph" w:styleId="1023" w:customStyle="1">
    <w:name w:val="索引 21"/>
    <w:basedOn w:val="732"/>
    <w:next w:val="732"/>
    <w:uiPriority w:val="0"/>
    <w:qFormat/>
    <w:pPr>
      <w:ind w:left="200"/>
    </w:pPr>
    <w:rPr>
      <w:rFonts w:ascii="Calibri" w:hAnsi="Calibri" w:eastAsia="宋体"/>
      <w:szCs w:val="22"/>
    </w:rPr>
  </w:style>
  <w:style w:type="paragraph" w:styleId="1024" w:customStyle="1">
    <w:name w:val="标题1"/>
    <w:basedOn w:val="732"/>
    <w:uiPriority w:val="0"/>
    <w:qFormat/>
    <w:pPr>
      <w:jc w:val="center"/>
      <w:spacing w:before="240" w:after="60"/>
      <w:outlineLvl w:val="0"/>
    </w:pPr>
    <w:rPr>
      <w:rFonts w:ascii="Cambria" w:hAnsi="Cambria" w:eastAsia="宋体"/>
      <w:b/>
      <w:bCs/>
      <w:sz w:val="32"/>
      <w:szCs w:val="32"/>
    </w:rPr>
  </w:style>
  <w:style w:type="paragraph" w:styleId="1025" w:customStyle="1">
    <w:name w:val="批注主题1"/>
    <w:basedOn w:val="983"/>
    <w:next w:val="983"/>
    <w:uiPriority w:val="0"/>
    <w:qFormat/>
    <w:rPr>
      <w:b/>
    </w:rPr>
  </w:style>
  <w:style w:type="paragraph" w:styleId="1026" w:customStyle="1">
    <w:name w:val="正文首行缩进1"/>
    <w:basedOn w:val="988"/>
    <w:uiPriority w:val="0"/>
    <w:qFormat/>
    <w:pPr>
      <w:ind w:firstLine="100"/>
      <w:spacing w:after="120" w:line="240" w:lineRule="auto"/>
    </w:pPr>
    <w:rPr>
      <w:rFonts w:ascii="Times New Roman" w:eastAsia="宋体"/>
      <w:sz w:val="21"/>
    </w:rPr>
  </w:style>
  <w:style w:type="paragraph" w:styleId="1027" w:customStyle="1">
    <w:name w:val="正文首行缩进 21"/>
    <w:basedOn w:val="989"/>
    <w:link w:val="1028"/>
    <w:uiPriority w:val="0"/>
    <w:qFormat/>
    <w:pPr>
      <w:ind w:left="200" w:firstLine="200"/>
      <w:spacing w:after="120"/>
    </w:pPr>
    <w:rPr>
      <w:rFonts w:ascii="Times New Roman" w:eastAsia="宋体"/>
      <w:sz w:val="24"/>
    </w:rPr>
  </w:style>
  <w:style w:type="character" w:styleId="1028" w:customStyle="1">
    <w:name w:val="正文首行缩进 2 Char"/>
    <w:link w:val="1027"/>
    <w:uiPriority w:val="0"/>
    <w:qFormat/>
    <w:rPr>
      <w:rFonts w:ascii="Times New Roman" w:hAnsi="Times New Roman" w:eastAsia="仿宋_GB2312" w:cs="Times New Roman"/>
      <w:sz w:val="24"/>
      <w:szCs w:val="24"/>
      <w:lang w:bidi="ar-SA"/>
    </w:rPr>
  </w:style>
  <w:style w:type="table" w:styleId="1029" w:customStyle="1">
    <w:name w:val="网格型1"/>
    <w:basedOn w:val="968"/>
    <w:uiPriority w:val="0"/>
    <w:qFormat/>
    <w:tblPr/>
  </w:style>
  <w:style w:type="character" w:styleId="1030" w:customStyle="1">
    <w:name w:val="要点1"/>
    <w:uiPriority w:val="0"/>
    <w:qFormat/>
    <w:rPr>
      <w:rFonts w:ascii="Times New Roman" w:hAnsi="Times New Roman" w:eastAsia="宋体" w:cs="Times New Roman"/>
      <w:b/>
    </w:rPr>
  </w:style>
  <w:style w:type="character" w:styleId="1031" w:customStyle="1">
    <w:name w:val="尾注引用1"/>
    <w:uiPriority w:val="0"/>
    <w:qFormat/>
    <w:rPr>
      <w:rFonts w:ascii="Times New Roman" w:hAnsi="Times New Roman" w:eastAsia="宋体" w:cs="Times New Roman"/>
      <w:vertAlign w:val="superscript"/>
    </w:rPr>
  </w:style>
  <w:style w:type="character" w:styleId="1032" w:customStyle="1">
    <w:name w:val="页码1"/>
    <w:basedOn w:val="967"/>
    <w:uiPriority w:val="0"/>
    <w:qFormat/>
    <w:rPr>
      <w:rFonts w:ascii="Times New Roman" w:hAnsi="Times New Roman" w:eastAsia="宋体" w:cs="Times New Roman"/>
    </w:rPr>
  </w:style>
  <w:style w:type="character" w:styleId="1033" w:customStyle="1">
    <w:name w:val="已访问的超链接1"/>
    <w:uiPriority w:val="0"/>
    <w:qFormat/>
    <w:rPr>
      <w:rFonts w:ascii="Times New Roman" w:hAnsi="Times New Roman" w:eastAsia="宋体" w:cs="Times New Roman"/>
      <w:color w:val="800080"/>
      <w:u w:val="single"/>
    </w:rPr>
  </w:style>
  <w:style w:type="character" w:styleId="1034" w:customStyle="1">
    <w:name w:val="强调1"/>
    <w:uiPriority w:val="0"/>
    <w:qFormat/>
    <w:rPr>
      <w:rFonts w:ascii="Times New Roman" w:hAnsi="Times New Roman" w:eastAsia="宋体" w:cs="Times New Roman"/>
      <w:color w:val="cc0033"/>
    </w:rPr>
  </w:style>
  <w:style w:type="character" w:styleId="1035" w:customStyle="1">
    <w:name w:val="HTML 打字机1"/>
    <w:uiPriority w:val="0"/>
    <w:qFormat/>
    <w:rPr>
      <w:rFonts w:ascii="宋体" w:hAnsi="Times New Roman" w:eastAsia="宋体" w:cs="宋体"/>
      <w:sz w:val="24"/>
      <w:szCs w:val="24"/>
      <w:lang w:bidi="ar-SA"/>
    </w:rPr>
  </w:style>
  <w:style w:type="character" w:styleId="1036" w:customStyle="1">
    <w:name w:val="超链接1"/>
    <w:uiPriority w:val="0"/>
    <w:qFormat/>
    <w:rPr>
      <w:rFonts w:ascii="Times New Roman" w:hAnsi="Times New Roman" w:eastAsia="宋体" w:cs="Times New Roman"/>
      <w:color w:val="0000ff"/>
      <w:u w:val="single"/>
    </w:rPr>
  </w:style>
  <w:style w:type="character" w:styleId="1037" w:customStyle="1">
    <w:name w:val="批注引用1"/>
    <w:uiPriority w:val="0"/>
    <w:qFormat/>
    <w:rPr>
      <w:rFonts w:ascii="Times New Roman" w:hAnsi="Times New Roman" w:eastAsia="宋体" w:cs="Times New Roman"/>
      <w:sz w:val="21"/>
    </w:rPr>
  </w:style>
  <w:style w:type="character" w:styleId="1038" w:customStyle="1">
    <w:name w:val="脚注引用1"/>
    <w:uiPriority w:val="0"/>
    <w:qFormat/>
    <w:rPr>
      <w:rFonts w:ascii="Times New Roman" w:hAnsi="Times New Roman" w:eastAsia="宋体" w:cs="Times New Roman"/>
      <w:vertAlign w:val="superscript"/>
    </w:rPr>
  </w:style>
  <w:style w:type="paragraph" w:styleId="1039" w:customStyle="1">
    <w:name w:val="标题二、"/>
    <w:basedOn w:val="732"/>
    <w:uiPriority w:val="0"/>
    <w:qFormat/>
    <w:pPr>
      <w:ind w:firstLine="200"/>
      <w:spacing w:line="360" w:lineRule="auto"/>
      <w:outlineLvl w:val="2"/>
    </w:pPr>
    <w:rPr>
      <w:rFonts w:ascii="宋体" w:hAnsi="宋体" w:eastAsia="微软雅黑"/>
      <w:b/>
      <w:szCs w:val="21"/>
    </w:rPr>
  </w:style>
  <w:style w:type="paragraph" w:styleId="1040" w:customStyle="1">
    <w:name w:val="Normal_0"/>
    <w:uiPriority w:val="0"/>
    <w:qFormat/>
    <w:rPr>
      <w:rFonts w:hint="default" w:ascii="黑体" w:hAnsi="黑体" w:eastAsia="黑体" w:cs="Times New Roman"/>
      <w:b/>
      <w:sz w:val="32"/>
      <w:szCs w:val="24"/>
      <w:lang w:val="en-US" w:eastAsia="zh-CN" w:bidi="ar-SA"/>
    </w:rPr>
  </w:style>
  <w:style w:type="paragraph" w:styleId="1041" w:customStyle="1">
    <w:name w:val="索引 41"/>
    <w:basedOn w:val="732"/>
    <w:next w:val="732"/>
    <w:uiPriority w:val="0"/>
    <w:qFormat/>
    <w:pPr>
      <w:ind w:left="600"/>
    </w:pPr>
    <w:rPr>
      <w:rFonts w:ascii="Verdana" w:hAnsi="Verdana" w:eastAsia="宋体"/>
      <w:szCs w:val="20"/>
    </w:rPr>
  </w:style>
  <w:style w:type="paragraph" w:styleId="1042" w:customStyle="1">
    <w:name w:val="列出段落1"/>
    <w:basedOn w:val="732"/>
    <w:uiPriority w:val="0"/>
    <w:qFormat/>
    <w:pPr>
      <w:ind w:firstLine="420"/>
    </w:pPr>
    <w:rPr>
      <w:rFonts w:eastAsia="宋体"/>
    </w:rPr>
  </w:style>
  <w:style w:type="character" w:styleId="1043" w:customStyle="1">
    <w:name w:val="fontstyle01"/>
    <w:uiPriority w:val="0"/>
    <w:qFormat/>
    <w:rPr>
      <w:rFonts w:hint="eastAsia" w:ascii="宋体" w:hAnsi="宋体" w:eastAsia="宋体" w:cs="Times New Roman"/>
      <w:color w:val="000000"/>
      <w:sz w:val="24"/>
      <w:szCs w:val="24"/>
    </w:rPr>
  </w:style>
  <w:style w:type="paragraph" w:styleId="1044" w:customStyle="1">
    <w:name w:val="Normal_0_3"/>
    <w:uiPriority w:val="0"/>
    <w:qFormat/>
    <w:rPr>
      <w:rFonts w:hint="default" w:ascii="黑体" w:hAnsi="黑体" w:eastAsia="黑体" w:cs="黑体"/>
      <w:b/>
      <w:sz w:val="32"/>
      <w:szCs w:val="24"/>
      <w:lang w:val="en-US" w:eastAsia="zh-CN" w:bidi="ar-SA"/>
    </w:rPr>
  </w:style>
  <w:style w:type="paragraph" w:styleId="104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8" w:customStyle="1">
    <w:name w:val="Normal_0_1"/>
    <w:uiPriority w:val="0"/>
    <w:qFormat/>
    <w:rPr>
      <w:rFonts w:hint="default" w:ascii="黑体" w:hAnsi="黑体" w:eastAsia="黑体" w:cs="黑体"/>
      <w:b/>
      <w:sz w:val="32"/>
      <w:szCs w:val="24"/>
      <w:lang w:val="en-US" w:eastAsia="zh-CN" w:bidi="ar-SA"/>
    </w:rPr>
  </w:style>
  <w:style w:type="paragraph" w:styleId="104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Normal_2_0"/>
    <w:uiPriority w:val="0"/>
    <w:qFormat/>
    <w:rPr>
      <w:rFonts w:hint="default" w:ascii="黑体" w:hAnsi="黑体" w:eastAsia="黑体" w:cs="黑体"/>
      <w:b/>
      <w:sz w:val="32"/>
      <w:szCs w:val="24"/>
      <w:lang w:val="en-US" w:eastAsia="zh-CN" w:bidi="ar-SA"/>
    </w:rPr>
  </w:style>
  <w:style w:type="paragraph" w:styleId="105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5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Normal_3_0"/>
    <w:uiPriority w:val="0"/>
    <w:qFormat/>
    <w:rPr>
      <w:rFonts w:hint="default" w:ascii="黑体" w:hAnsi="黑体" w:eastAsia="黑体" w:cs="黑体"/>
      <w:b/>
      <w:sz w:val="32"/>
      <w:szCs w:val="24"/>
      <w:lang w:val="en-US" w:eastAsia="zh-CN" w:bidi="ar-SA"/>
    </w:rPr>
  </w:style>
  <w:style w:type="paragraph" w:styleId="105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1" w:customStyle="1">
    <w:name w:val="纯文本 Char_0_0"/>
    <w:link w:val="1062"/>
    <w:uiPriority w:val="0"/>
    <w:qFormat/>
    <w:rPr>
      <w:rFonts w:ascii="宋体" w:hAnsi="Courier New" w:eastAsia="宋体" w:cs="Times New Roman"/>
      <w:sz w:val="21"/>
      <w:szCs w:val="21"/>
    </w:rPr>
  </w:style>
  <w:style w:type="paragraph" w:styleId="1062" w:customStyle="1">
    <w:name w:val="纯文本_0_0"/>
    <w:basedOn w:val="1060"/>
    <w:link w:val="1061"/>
    <w:uiPriority w:val="0"/>
    <w:qFormat/>
    <w:rPr>
      <w:rFonts w:ascii="宋体" w:hAnsi="Courier New"/>
      <w:szCs w:val="21"/>
    </w:rPr>
  </w:style>
  <w:style w:type="paragraph" w:styleId="1063"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Normal_3_0_0"/>
    <w:uiPriority w:val="0"/>
    <w:qFormat/>
    <w:rPr>
      <w:rFonts w:hint="default" w:ascii="黑体" w:hAnsi="黑体" w:eastAsia="黑体" w:cs="Times New Roman"/>
      <w:b/>
      <w:sz w:val="32"/>
      <w:szCs w:val="24"/>
      <w:lang w:val="en-US" w:eastAsia="zh-CN" w:bidi="ar-SA"/>
    </w:rPr>
  </w:style>
  <w:style w:type="paragraph" w:styleId="106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66"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Normal_8_0"/>
    <w:uiPriority w:val="0"/>
    <w:qFormat/>
    <w:rPr>
      <w:rFonts w:hint="default" w:ascii="黑体" w:hAnsi="黑体" w:eastAsia="黑体" w:cs="黑体"/>
      <w:b/>
      <w:sz w:val="32"/>
      <w:szCs w:val="24"/>
      <w:lang w:val="en-US" w:eastAsia="zh-CN" w:bidi="ar-SA"/>
    </w:rPr>
  </w:style>
  <w:style w:type="paragraph" w:styleId="1068" w:customStyle="1">
    <w:name w:val="Normal_12_0"/>
    <w:uiPriority w:val="0"/>
    <w:qFormat/>
    <w:rPr>
      <w:rFonts w:hint="default" w:ascii="黑体" w:hAnsi="黑体" w:eastAsia="黑体" w:cs="黑体"/>
      <w:b/>
      <w:sz w:val="32"/>
      <w:szCs w:val="24"/>
      <w:lang w:val="en-US" w:eastAsia="zh-CN" w:bidi="ar-SA"/>
    </w:rPr>
  </w:style>
  <w:style w:type="paragraph" w:styleId="1069"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70" w:customStyle="1">
    <w:name w:val="正文缩进 Char1_0_0"/>
    <w:link w:val="1071"/>
    <w:uiPriority w:val="0"/>
    <w:qFormat/>
    <w:rPr>
      <w:rFonts w:ascii="Times New Roman" w:hAnsi="Times New Roman" w:eastAsia="宋体" w:cs="Times New Roman"/>
      <w:sz w:val="21"/>
      <w:szCs w:val="22"/>
    </w:rPr>
  </w:style>
  <w:style w:type="paragraph" w:styleId="1071" w:customStyle="1">
    <w:name w:val="正文缩进_0_0"/>
    <w:basedOn w:val="1069"/>
    <w:link w:val="1070"/>
    <w:uiPriority w:val="0"/>
    <w:qFormat/>
    <w:pPr>
      <w:ind w:firstLine="420"/>
    </w:pPr>
    <w:rPr>
      <w:rFonts w:ascii="Calibri" w:hAnsi="Calibri"/>
      <w:szCs w:val="22"/>
    </w:rPr>
  </w:style>
  <w:style w:type="paragraph" w:styleId="107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14_0"/>
    <w:uiPriority w:val="0"/>
    <w:qFormat/>
    <w:rPr>
      <w:rFonts w:hint="default" w:ascii="黑体" w:hAnsi="黑体" w:eastAsia="黑体" w:cs="黑体"/>
      <w:b/>
      <w:sz w:val="32"/>
      <w:szCs w:val="24"/>
      <w:lang w:val="en-US" w:eastAsia="zh-CN" w:bidi="ar-SA"/>
    </w:rPr>
  </w:style>
  <w:style w:type="paragraph" w:styleId="107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Normal_15_0"/>
    <w:uiPriority w:val="0"/>
    <w:qFormat/>
    <w:rPr>
      <w:rFonts w:hint="default" w:ascii="黑体" w:hAnsi="黑体" w:eastAsia="黑体" w:cs="黑体"/>
      <w:b/>
      <w:sz w:val="32"/>
      <w:szCs w:val="24"/>
      <w:lang w:val="en-US" w:eastAsia="zh-CN" w:bidi="ar-SA"/>
    </w:rPr>
  </w:style>
  <w:style w:type="paragraph" w:styleId="107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Normal_17_0"/>
    <w:uiPriority w:val="0"/>
    <w:qFormat/>
    <w:rPr>
      <w:rFonts w:hint="default" w:ascii="黑体" w:hAnsi="黑体" w:eastAsia="黑体" w:cs="黑体"/>
      <w:b/>
      <w:sz w:val="32"/>
      <w:szCs w:val="24"/>
      <w:lang w:val="en-US" w:eastAsia="zh-CN" w:bidi="ar-SA"/>
    </w:rPr>
  </w:style>
  <w:style w:type="paragraph" w:styleId="1079"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0"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Normal_14_0_0"/>
    <w:uiPriority w:val="0"/>
    <w:qFormat/>
    <w:rPr>
      <w:rFonts w:hint="default" w:ascii="黑体" w:hAnsi="黑体" w:eastAsia="黑体" w:cs="Times New Roman"/>
      <w:b/>
      <w:sz w:val="32"/>
      <w:szCs w:val="24"/>
      <w:lang w:val="en-US" w:eastAsia="zh-CN" w:bidi="ar-SA"/>
    </w:rPr>
  </w:style>
  <w:style w:type="paragraph" w:styleId="108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18_0"/>
    <w:uiPriority w:val="0"/>
    <w:qFormat/>
    <w:rPr>
      <w:rFonts w:hint="default" w:ascii="黑体" w:hAnsi="黑体" w:eastAsia="黑体" w:cs="黑体"/>
      <w:b/>
      <w:sz w:val="32"/>
      <w:szCs w:val="24"/>
      <w:lang w:val="en-US" w:eastAsia="zh-CN" w:bidi="ar-SA"/>
    </w:rPr>
  </w:style>
  <w:style w:type="paragraph" w:styleId="108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7" w:customStyle="1">
    <w:name w:val="正文文本1"/>
    <w:basedOn w:val="732"/>
    <w:next w:val="1086"/>
    <w:uiPriority w:val="0"/>
    <w:qFormat/>
    <w:pPr>
      <w:spacing w:before="120" w:line="22" w:lineRule="atLeast"/>
      <w:tabs>
        <w:tab w:val="left" w:pos="567" w:leader="none"/>
      </w:tabs>
    </w:pPr>
    <w:rPr>
      <w:rFonts w:ascii="宋体" w:hAnsi="宋体" w:eastAsia="宋体" w:cs="宋体"/>
    </w:rPr>
  </w:style>
  <w:style w:type="character" w:styleId="1088" w:customStyle="1">
    <w:name w:val="正文（标记） Char2"/>
    <w:link w:val="1089"/>
    <w:uiPriority w:val="0"/>
    <w:qFormat/>
    <w:rPr>
      <w:rFonts w:ascii="Times New Roman" w:hAnsi="Times New Roman" w:eastAsia="宋体" w:cs="Times New Roman"/>
      <w:sz w:val="24"/>
      <w:szCs w:val="24"/>
    </w:rPr>
  </w:style>
  <w:style w:type="paragraph" w:styleId="1089" w:customStyle="1">
    <w:name w:val="正文（标记）"/>
    <w:basedOn w:val="732"/>
    <w:link w:val="1088"/>
    <w:uiPriority w:val="0"/>
    <w:qFormat/>
    <w:pPr>
      <w:spacing w:before="50" w:after="50"/>
      <w:tabs>
        <w:tab w:val="left" w:pos="0" w:leader="none"/>
        <w:tab w:val="left" w:pos="840" w:leader="none"/>
      </w:tabs>
    </w:pPr>
    <w:rPr>
      <w:rFonts w:eastAsia="宋体"/>
    </w:rPr>
  </w:style>
  <w:style w:type="character" w:styleId="1090" w:customStyle="1">
    <w:name w:val="Char Char2"/>
    <w:uiPriority w:val="0"/>
    <w:qFormat/>
    <w:rPr>
      <w:rFonts w:ascii="Times New Roman" w:hAnsi="Times New Roman" w:eastAsia="宋体" w:cs="Times New Roman"/>
      <w:sz w:val="18"/>
      <w:szCs w:val="18"/>
    </w:rPr>
  </w:style>
  <w:style w:type="character" w:styleId="1091" w:customStyle="1">
    <w:name w:val="maywed421"/>
    <w:uiPriority w:val="0"/>
    <w:qFormat/>
    <w:rPr>
      <w:rFonts w:ascii="Times New Roman" w:hAnsi="Times New Roman" w:eastAsia="宋体" w:cs="Times New Roman"/>
      <w:color w:val="366fb6"/>
      <w:u w:val="none"/>
    </w:rPr>
  </w:style>
  <w:style w:type="paragraph" w:styleId="109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9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94" w:customStyle="1">
    <w:name w:val="Comment Text Char"/>
    <w:uiPriority w:val="0"/>
    <w:qFormat/>
    <w:rPr>
      <w:rFonts w:ascii="Times New Roman" w:hAnsi="Times New Roman" w:eastAsia="宋体" w:cs="Times New Roman"/>
      <w:sz w:val="21"/>
      <w:szCs w:val="21"/>
      <w:lang w:bidi="ar-SA"/>
    </w:rPr>
  </w:style>
  <w:style w:type="character" w:styleId="1095" w:customStyle="1">
    <w:name w:val="Footer Char"/>
    <w:uiPriority w:val="0"/>
    <w:qFormat/>
    <w:rPr>
      <w:rFonts w:ascii="Times New Roman" w:hAnsi="Times New Roman" w:eastAsia="宋体" w:cs="Times New Roman"/>
      <w:sz w:val="18"/>
      <w:lang w:val="en-US" w:eastAsia="zh-CN"/>
    </w:rPr>
  </w:style>
  <w:style w:type="character" w:styleId="1096" w:customStyle="1">
    <w:name w:val="ca-41"/>
    <w:uiPriority w:val="0"/>
    <w:qFormat/>
    <w:rPr>
      <w:rFonts w:ascii="宋体" w:hAnsi="Times New Roman" w:eastAsia="宋体" w:cs="Times New Roman"/>
      <w:b/>
      <w:bCs/>
      <w:color w:val="000000"/>
      <w:spacing w:val="-20"/>
      <w:sz w:val="21"/>
      <w:szCs w:val="21"/>
    </w:rPr>
  </w:style>
  <w:style w:type="character" w:styleId="1097" w:customStyle="1">
    <w:name w:val="ca-1"/>
    <w:basedOn w:val="967"/>
    <w:uiPriority w:val="0"/>
    <w:qFormat/>
    <w:rPr>
      <w:rFonts w:ascii="Times New Roman" w:hAnsi="Times New Roman" w:eastAsia="宋体" w:cs="Times New Roman"/>
    </w:rPr>
  </w:style>
  <w:style w:type="character" w:styleId="1098" w:customStyle="1">
    <w:name w:val="Plain Text Char"/>
    <w:uiPriority w:val="0"/>
    <w:qFormat/>
    <w:rPr>
      <w:rFonts w:ascii="宋体" w:hAnsi="Times New Roman" w:eastAsia="宋体" w:cs="Times New Roman"/>
      <w:sz w:val="21"/>
      <w:lang w:val="en-US" w:eastAsia="zh-CN"/>
    </w:rPr>
  </w:style>
  <w:style w:type="character" w:styleId="1099" w:customStyle="1">
    <w:name w:val="Header Char"/>
    <w:uiPriority w:val="0"/>
    <w:qFormat/>
    <w:rPr>
      <w:rFonts w:ascii="Times New Roman" w:hAnsi="Times New Roman" w:eastAsia="宋体" w:cs="Times New Roman"/>
      <w:sz w:val="18"/>
      <w:lang w:val="en-US" w:eastAsia="zh-CN"/>
    </w:rPr>
  </w:style>
  <w:style w:type="character" w:styleId="1100" w:customStyle="1">
    <w:name w:val="marklong"/>
    <w:basedOn w:val="967"/>
    <w:uiPriority w:val="0"/>
    <w:qFormat/>
    <w:rPr>
      <w:rFonts w:ascii="Times New Roman" w:hAnsi="Times New Roman" w:eastAsia="宋体" w:cs="Times New Roman"/>
    </w:rPr>
  </w:style>
  <w:style w:type="character" w:styleId="1101" w:customStyle="1">
    <w:name w:val="普通文字1 Char"/>
    <w:uiPriority w:val="0"/>
    <w:qFormat/>
    <w:rPr>
      <w:rFonts w:ascii="宋体" w:hAnsi="Times New Roman" w:eastAsia="宋体" w:cs="Courier New"/>
      <w:sz w:val="21"/>
      <w:szCs w:val="21"/>
      <w:lang w:val="en-US" w:eastAsia="zh-CN" w:bidi="ar-SA"/>
    </w:rPr>
  </w:style>
  <w:style w:type="character" w:styleId="1102" w:customStyle="1">
    <w:name w:val="ca-21"/>
    <w:uiPriority w:val="0"/>
    <w:qFormat/>
    <w:rPr>
      <w:rFonts w:ascii="宋体" w:hAnsi="Times New Roman" w:eastAsia="宋体" w:cs="Times New Roman"/>
      <w:sz w:val="21"/>
    </w:rPr>
  </w:style>
  <w:style w:type="paragraph" w:styleId="1103" w:customStyle="1">
    <w:name w:val="正文（缩进）"/>
    <w:basedOn w:val="732"/>
    <w:uiPriority w:val="0"/>
    <w:qFormat/>
    <w:pPr>
      <w:ind w:firstLine="200"/>
      <w:spacing w:before="50" w:after="50" w:line="360" w:lineRule="auto"/>
    </w:pPr>
    <w:rPr>
      <w:rFonts w:eastAsia="宋体"/>
    </w:rPr>
  </w:style>
  <w:style w:type="character" w:styleId="1104" w:customStyle="1">
    <w:name w:val="Heading 3 Char"/>
    <w:uiPriority w:val="0"/>
    <w:qFormat/>
    <w:rPr>
      <w:rFonts w:ascii="Times New Roman" w:hAnsi="Times New Roman" w:eastAsia="宋体" w:cs="Times New Roman"/>
      <w:b/>
      <w:bCs/>
      <w:sz w:val="32"/>
      <w:szCs w:val="32"/>
      <w:lang w:bidi="ar-SA"/>
    </w:rPr>
  </w:style>
  <w:style w:type="character" w:styleId="1105" w:customStyle="1">
    <w:name w:val="z12 style23"/>
    <w:basedOn w:val="967"/>
    <w:uiPriority w:val="0"/>
    <w:qFormat/>
    <w:rPr>
      <w:rFonts w:ascii="Times New Roman" w:hAnsi="Times New Roman" w:eastAsia="宋体" w:cs="Times New Roman"/>
    </w:rPr>
  </w:style>
  <w:style w:type="paragraph" w:styleId="1106" w:customStyle="1">
    <w:name w:val="Indent Normal"/>
    <w:basedOn w:val="732"/>
    <w:uiPriority w:val="0"/>
    <w:qFormat/>
    <w:pPr>
      <w:ind w:firstLine="150"/>
    </w:pPr>
    <w:rPr>
      <w:rFonts w:eastAsia="宋体"/>
      <w:szCs w:val="20"/>
    </w:rPr>
  </w:style>
  <w:style w:type="character" w:styleId="1107" w:customStyle="1">
    <w:name w:val="Char Char21"/>
    <w:uiPriority w:val="0"/>
    <w:qFormat/>
    <w:rPr>
      <w:rFonts w:ascii="Times New Roman" w:hAnsi="Times New Roman" w:eastAsia="宋体" w:cs="Times New Roman"/>
      <w:sz w:val="18"/>
      <w:szCs w:val="18"/>
    </w:rPr>
  </w:style>
  <w:style w:type="character" w:styleId="1108" w:customStyle="1">
    <w:name w:val="ca-31"/>
    <w:uiPriority w:val="0"/>
    <w:qFormat/>
    <w:rPr>
      <w:rFonts w:ascii="宋体" w:hAnsi="Times New Roman" w:eastAsia="宋体" w:cs="Times New Roman"/>
      <w:color w:val="000000"/>
      <w:sz w:val="21"/>
      <w:szCs w:val="21"/>
    </w:rPr>
  </w:style>
  <w:style w:type="character" w:styleId="1109" w:customStyle="1">
    <w:name w:val="apple-converted-space"/>
    <w:basedOn w:val="967"/>
    <w:uiPriority w:val="0"/>
    <w:qFormat/>
    <w:rPr>
      <w:rFonts w:ascii="Times New Roman" w:hAnsi="Times New Roman" w:eastAsia="宋体" w:cs="Times New Roman"/>
    </w:rPr>
  </w:style>
  <w:style w:type="character" w:styleId="1110" w:customStyle="1">
    <w:name w:val="Char Char1"/>
    <w:uiPriority w:val="0"/>
    <w:qFormat/>
    <w:rPr>
      <w:rFonts w:ascii="宋体" w:hAnsi="Times New Roman" w:eastAsia="宋体" w:cs="Times New Roman"/>
      <w:sz w:val="21"/>
      <w:lang w:val="en-US" w:eastAsia="zh-CN"/>
    </w:rPr>
  </w:style>
  <w:style w:type="character" w:styleId="1111" w:customStyle="1">
    <w:name w:val="font21"/>
    <w:uiPriority w:val="0"/>
    <w:qFormat/>
    <w:rPr>
      <w:rFonts w:ascii="Times New Roman" w:hAnsi="Times New Roman" w:eastAsia="宋体" w:cs="Times New Roman"/>
      <w:color w:val="000000"/>
      <w:sz w:val="20"/>
      <w:u w:val="none"/>
    </w:rPr>
  </w:style>
  <w:style w:type="character" w:styleId="1112" w:customStyle="1">
    <w:name w:val="ca-01"/>
    <w:uiPriority w:val="0"/>
    <w:qFormat/>
    <w:rPr>
      <w:rFonts w:ascii="宋体" w:hAnsi="Times New Roman" w:eastAsia="宋体" w:cs="Times New Roman"/>
      <w:b/>
      <w:bCs/>
      <w:spacing w:val="-20"/>
      <w:sz w:val="24"/>
      <w:szCs w:val="24"/>
    </w:rPr>
  </w:style>
  <w:style w:type="character" w:styleId="1113" w:customStyle="1">
    <w:name w:val="Char Char23"/>
    <w:uiPriority w:val="0"/>
    <w:qFormat/>
    <w:rPr>
      <w:rFonts w:ascii="Times New Roman" w:hAnsi="Times New Roman" w:eastAsia="宋体" w:cs="Times New Roman"/>
      <w:sz w:val="24"/>
      <w:szCs w:val="21"/>
      <w:lang w:bidi="ar-SA"/>
    </w:rPr>
  </w:style>
  <w:style w:type="character" w:styleId="1114" w:customStyle="1">
    <w:name w:val="Char Char"/>
    <w:uiPriority w:val="0"/>
    <w:qFormat/>
    <w:rPr>
      <w:rFonts w:ascii="Times New Roman" w:hAnsi="Times New Roman" w:eastAsia="宋体" w:cs="Times New Roman"/>
      <w:sz w:val="18"/>
      <w:lang w:val="en-US" w:eastAsia="zh-CN"/>
    </w:rPr>
  </w:style>
  <w:style w:type="character" w:styleId="1115" w:customStyle="1">
    <w:name w:val="Char Char3"/>
    <w:uiPriority w:val="0"/>
    <w:qFormat/>
    <w:rPr>
      <w:rFonts w:ascii="宋体" w:hAnsi="Times New Roman" w:eastAsia="宋体" w:cs="Times New Roman"/>
      <w:sz w:val="18"/>
      <w:szCs w:val="18"/>
      <w:lang w:val="en-US" w:eastAsia="zh-CN" w:bidi="ar-SA"/>
    </w:rPr>
  </w:style>
  <w:style w:type="paragraph" w:styleId="111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17" w:customStyle="1">
    <w:name w:val="Heading 4 Char"/>
    <w:uiPriority w:val="0"/>
    <w:qFormat/>
    <w:rPr>
      <w:rFonts w:ascii="Cambria" w:hAnsi="Cambria" w:eastAsia="宋体" w:cs="Cambria"/>
      <w:b/>
      <w:bCs/>
      <w:sz w:val="28"/>
      <w:szCs w:val="28"/>
      <w:lang w:bidi="ar-SA"/>
    </w:rPr>
  </w:style>
  <w:style w:type="character" w:styleId="1118" w:customStyle="1">
    <w:name w:val="Header Char1"/>
    <w:uiPriority w:val="0"/>
    <w:qFormat/>
    <w:rPr>
      <w:rFonts w:ascii="Times New Roman" w:hAnsi="Times New Roman" w:eastAsia="宋体" w:cs="Times New Roman"/>
      <w:sz w:val="18"/>
      <w:szCs w:val="18"/>
      <w:lang w:bidi="ar-SA"/>
    </w:rPr>
  </w:style>
  <w:style w:type="character" w:styleId="1119" w:customStyle="1">
    <w:name w:val="Footer Char1"/>
    <w:uiPriority w:val="0"/>
    <w:qFormat/>
    <w:rPr>
      <w:rFonts w:ascii="Times New Roman" w:hAnsi="Times New Roman" w:eastAsia="宋体" w:cs="Times New Roman"/>
      <w:sz w:val="18"/>
      <w:szCs w:val="18"/>
      <w:lang w:bidi="ar-SA"/>
    </w:rPr>
  </w:style>
  <w:style w:type="character" w:styleId="1120" w:customStyle="1">
    <w:name w:val="wj1"/>
    <w:uiPriority w:val="0"/>
    <w:qFormat/>
    <w:rPr>
      <w:rFonts w:ascii="Times New Roman" w:hAnsi="Times New Roman" w:eastAsia="宋体" w:cs="Times New Roman"/>
      <w:color w:val="000000"/>
      <w:sz w:val="18"/>
      <w:szCs w:val="18"/>
      <w:u w:val="none"/>
    </w:rPr>
  </w:style>
  <w:style w:type="character" w:styleId="1121" w:customStyle="1">
    <w:name w:val="ca-11"/>
    <w:uiPriority w:val="0"/>
    <w:qFormat/>
    <w:rPr>
      <w:rFonts w:ascii="宋体" w:hAnsi="Times New Roman" w:eastAsia="宋体" w:cs="Times New Roman"/>
      <w:b/>
      <w:bCs/>
      <w:color w:val="000000"/>
      <w:spacing w:val="-20"/>
      <w:sz w:val="28"/>
      <w:szCs w:val="28"/>
    </w:rPr>
  </w:style>
  <w:style w:type="paragraph" w:styleId="112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23" w:customStyle="1">
    <w:name w:val="Plain Text Char1"/>
    <w:uiPriority w:val="0"/>
    <w:qFormat/>
    <w:rPr>
      <w:rFonts w:ascii="宋体" w:hAnsi="Times New Roman" w:eastAsia="宋体" w:cs="Times New Roman"/>
      <w:sz w:val="21"/>
      <w:szCs w:val="21"/>
      <w:lang w:val="en-US" w:eastAsia="zh-CN" w:bidi="ar-SA"/>
    </w:rPr>
  </w:style>
  <w:style w:type="character" w:styleId="1124" w:customStyle="1">
    <w:name w:val="段落 Char"/>
    <w:uiPriority w:val="0"/>
    <w:qFormat/>
    <w:rPr>
      <w:rFonts w:ascii="仿宋_GB2312" w:hAnsi="Times New Roman" w:eastAsia="仿宋_GB2312" w:cs="Times New Roman"/>
      <w:sz w:val="24"/>
      <w:szCs w:val="24"/>
      <w:lang w:val="en-US" w:eastAsia="zh-CN" w:bidi="ar-SA"/>
    </w:rPr>
  </w:style>
  <w:style w:type="character" w:styleId="1125" w:customStyle="1">
    <w:name w:val="Heading 2 Char"/>
    <w:uiPriority w:val="0"/>
    <w:qFormat/>
    <w:rPr>
      <w:rFonts w:ascii="Arial" w:hAnsi="Arial" w:eastAsia="黑体" w:cs="Times New Roman"/>
      <w:b/>
      <w:bCs/>
      <w:sz w:val="32"/>
      <w:szCs w:val="32"/>
      <w:lang w:val="en-US" w:eastAsia="zh-CN" w:bidi="ar-SA"/>
    </w:rPr>
  </w:style>
  <w:style w:type="paragraph" w:styleId="112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27" w:customStyle="1">
    <w:name w:val="Char Char31"/>
    <w:uiPriority w:val="0"/>
    <w:qFormat/>
    <w:rPr>
      <w:rFonts w:ascii="Arial" w:hAnsi="Arial" w:eastAsia="黑体" w:cs="Times New Roman"/>
      <w:b/>
      <w:bCs/>
      <w:sz w:val="32"/>
      <w:szCs w:val="32"/>
      <w:lang w:val="en-US" w:eastAsia="zh-CN" w:bidi="ar-SA"/>
    </w:rPr>
  </w:style>
  <w:style w:type="paragraph" w:styleId="1128" w:customStyle="1">
    <w:name w:val="正文（黑体）"/>
    <w:basedOn w:val="732"/>
    <w:next w:val="732"/>
    <w:uiPriority w:val="0"/>
    <w:qFormat/>
    <w:pPr>
      <w:ind w:firstLine="200"/>
      <w:spacing w:before="50" w:after="50" w:line="360" w:lineRule="auto"/>
    </w:pPr>
    <w:rPr>
      <w:rFonts w:ascii="黑体" w:eastAsia="黑体"/>
      <w:color w:val="000080"/>
    </w:rPr>
  </w:style>
  <w:style w:type="character" w:styleId="1129" w:customStyle="1">
    <w:name w:val="ca-51"/>
    <w:uiPriority w:val="0"/>
    <w:qFormat/>
    <w:rPr>
      <w:rFonts w:ascii="楷体_GB2312" w:hAnsi="Times New Roman" w:eastAsia="楷体_GB2312" w:cs="Times New Roman"/>
      <w:b/>
      <w:bCs/>
      <w:spacing w:val="-20"/>
      <w:sz w:val="24"/>
      <w:szCs w:val="24"/>
    </w:rPr>
  </w:style>
  <w:style w:type="paragraph" w:styleId="1130" w:customStyle="1">
    <w:name w:val="加点正文缩进"/>
    <w:basedOn w:val="732"/>
    <w:uiPriority w:val="0"/>
    <w:qFormat/>
    <w:pPr>
      <w:ind w:left="962" w:hanging="480"/>
      <w:spacing w:line="300" w:lineRule="auto"/>
      <w:tabs>
        <w:tab w:val="left" w:pos="840" w:leader="none"/>
      </w:tabs>
    </w:pPr>
    <w:rPr>
      <w:rFonts w:eastAsia="宋体"/>
    </w:rPr>
  </w:style>
  <w:style w:type="paragraph" w:styleId="1131" w:customStyle="1">
    <w:name w:val="默认段落字体 Para Char Char Char Char Char Char Char Char Char Char Char Char Char Char"/>
    <w:basedOn w:val="982"/>
    <w:uiPriority w:val="0"/>
    <w:qFormat/>
    <w:rPr>
      <w:rFonts w:ascii="Tahoma" w:hAnsi="Tahoma"/>
    </w:rPr>
  </w:style>
  <w:style w:type="paragraph" w:styleId="1132">
    <w:name w:val="List Paragraph"/>
    <w:basedOn w:val="732"/>
    <w:uiPriority w:val="0"/>
    <w:qFormat/>
    <w:pPr>
      <w:ind w:firstLine="200"/>
    </w:pPr>
    <w:rPr>
      <w:rFonts w:ascii="Calibri" w:hAnsi="Calibri" w:eastAsia="宋体"/>
      <w:szCs w:val="22"/>
    </w:rPr>
  </w:style>
  <w:style w:type="paragraph" w:styleId="1133" w:customStyle="1">
    <w:name w:val="序号"/>
    <w:next w:val="732"/>
    <w:uiPriority w:val="0"/>
    <w:qFormat/>
    <w:pPr>
      <w:jc w:val="center"/>
    </w:pPr>
    <w:rPr>
      <w:rFonts w:hint="default" w:ascii="Times New Roman" w:hAnsi="Times New Roman" w:eastAsia="仿宋_GB2312" w:cs="Times New Roman"/>
      <w:bCs/>
      <w:sz w:val="21"/>
      <w:szCs w:val="44"/>
      <w:lang w:val="en-US" w:eastAsia="zh-CN" w:bidi="ar-SA"/>
    </w:rPr>
  </w:style>
  <w:style w:type="paragraph" w:styleId="1134" w:customStyle="1">
    <w:name w:val="Char"/>
    <w:basedOn w:val="732"/>
    <w:uiPriority w:val="0"/>
    <w:qFormat/>
    <w:pPr>
      <w:tabs>
        <w:tab w:val="left" w:pos="360" w:leader="none"/>
      </w:tabs>
    </w:pPr>
    <w:rPr>
      <w:rFonts w:ascii="仿宋_GB2312" w:eastAsia="仿宋_GB2312"/>
      <w:b/>
    </w:rPr>
  </w:style>
  <w:style w:type="paragraph" w:styleId="1135"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6" w:customStyle="1">
    <w:name w:val="xl36"/>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7" w:customStyle="1">
    <w:name w:val="Char Char Char"/>
    <w:basedOn w:val="732"/>
    <w:uiPriority w:val="0"/>
    <w:qFormat/>
    <w:rPr>
      <w:rFonts w:ascii="Tahoma" w:hAnsi="Tahoma" w:eastAsia="宋体"/>
      <w:szCs w:val="20"/>
    </w:rPr>
  </w:style>
  <w:style w:type="paragraph" w:styleId="1138" w:customStyle="1">
    <w:name w:val="Char12"/>
    <w:basedOn w:val="732"/>
    <w:uiPriority w:val="0"/>
    <w:qFormat/>
    <w:pPr>
      <w:ind w:left="360" w:right="202" w:firstLine="360"/>
      <w:spacing w:line="480" w:lineRule="auto"/>
      <w:tabs>
        <w:tab w:val="left" w:pos="360" w:leader="none"/>
      </w:tabs>
    </w:pPr>
    <w:rPr>
      <w:rFonts w:eastAsia="宋体"/>
    </w:rPr>
  </w:style>
  <w:style w:type="paragraph" w:styleId="1139" w:customStyle="1">
    <w:name w:val="Char Char Char Char Char Char Char Char Char Char"/>
    <w:basedOn w:val="732"/>
    <w:uiPriority w:val="0"/>
    <w:qFormat/>
    <w:rPr>
      <w:rFonts w:ascii="Tahoma" w:hAnsi="Tahoma" w:eastAsia="宋体"/>
      <w:szCs w:val="20"/>
    </w:rPr>
  </w:style>
  <w:style w:type="paragraph" w:styleId="1140" w:customStyle="1">
    <w:name w:val="正文段"/>
    <w:basedOn w:val="732"/>
    <w:uiPriority w:val="0"/>
    <w:qFormat/>
    <w:pPr>
      <w:ind w:firstLine="425"/>
      <w:spacing w:after="240" w:line="240" w:lineRule="atLeast"/>
      <w:widowControl/>
    </w:pPr>
    <w:rPr>
      <w:rFonts w:eastAsia="宋体"/>
      <w:szCs w:val="20"/>
    </w:rPr>
  </w:style>
  <w:style w:type="paragraph" w:styleId="114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42" w:customStyle="1">
    <w:name w:val="Char Char Char Char Char Char Char Char Char Char1"/>
    <w:basedOn w:val="732"/>
    <w:uiPriority w:val="0"/>
    <w:qFormat/>
    <w:rPr>
      <w:rFonts w:ascii="Tahoma" w:hAnsi="Tahoma" w:eastAsia="宋体" w:cs="Tahoma"/>
    </w:rPr>
  </w:style>
  <w:style w:type="paragraph" w:styleId="1143" w:customStyle="1">
    <w:name w:val="xl34"/>
    <w:basedOn w:val="732"/>
    <w:uiPriority w:val="0"/>
    <w:qFormat/>
    <w:pPr>
      <w:jc w:val="center"/>
      <w:spacing w:before="100" w:beforeAutospacing="1" w:after="100" w:afterAutospacing="1"/>
      <w:widowControl/>
    </w:pPr>
    <w:rPr>
      <w:rFonts w:ascii="Arial Unicode MS" w:hAnsi="Arial Unicode MS" w:eastAsia="Arial Unicode MS"/>
    </w:rPr>
  </w:style>
  <w:style w:type="paragraph" w:styleId="1144" w:customStyle="1">
    <w:name w:val="前言、引言标题"/>
    <w:next w:val="73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5" w:customStyle="1">
    <w:name w:val="Char Char Char Char Char Char 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46" w:customStyle="1">
    <w:name w:val="pa-0"/>
    <w:basedOn w:val="732"/>
    <w:uiPriority w:val="0"/>
    <w:qFormat/>
    <w:pPr>
      <w:ind w:firstLine="480"/>
      <w:spacing w:line="360" w:lineRule="atLeast"/>
      <w:widowControl/>
    </w:pPr>
    <w:rPr>
      <w:rFonts w:ascii="宋体" w:eastAsia="宋体" w:cs="宋体"/>
    </w:rPr>
  </w:style>
  <w:style w:type="paragraph" w:styleId="1147" w:customStyle="1">
    <w:name w:val="Char111"/>
    <w:basedOn w:val="732"/>
    <w:uiPriority w:val="0"/>
    <w:qFormat/>
    <w:pPr>
      <w:jc w:val="left"/>
      <w:spacing w:after="160" w:line="240" w:lineRule="exact"/>
      <w:widowControl/>
    </w:pPr>
    <w:rPr>
      <w:rFonts w:ascii="Verdana" w:hAnsi="Verdana" w:eastAsia="宋体"/>
      <w:sz w:val="20"/>
      <w:szCs w:val="20"/>
      <w:lang w:eastAsia="en-US"/>
    </w:rPr>
  </w:style>
  <w:style w:type="paragraph" w:styleId="1148" w:customStyle="1">
    <w:name w:val="一级条标题"/>
    <w:next w:val="1141"/>
    <w:uiPriority w:val="0"/>
    <w:qFormat/>
    <w:pPr>
      <w:outlineLvl w:val="2"/>
    </w:pPr>
    <w:rPr>
      <w:rFonts w:hint="default" w:ascii="Times New Roman" w:hAnsi="Times New Roman" w:eastAsia="黑体" w:cs="Times New Roman"/>
      <w:sz w:val="21"/>
      <w:lang w:val="en-US" w:eastAsia="zh-CN" w:bidi="ar-SA"/>
    </w:rPr>
  </w:style>
  <w:style w:type="paragraph" w:styleId="1149" w:customStyle="1">
    <w:name w:val="二级条标题"/>
    <w:basedOn w:val="1148"/>
    <w:next w:val="1141"/>
    <w:uiPriority w:val="0"/>
    <w:qFormat/>
    <w:pPr>
      <w:ind w:left="360"/>
      <w:outlineLvl w:val="3"/>
    </w:pPr>
    <w:rPr>
      <w:rFonts w:eastAsia="宋体"/>
    </w:rPr>
  </w:style>
  <w:style w:type="paragraph" w:styleId="1150" w:customStyle="1">
    <w:name w:val="三级条标题"/>
    <w:basedOn w:val="1149"/>
    <w:next w:val="1141"/>
    <w:uiPriority w:val="0"/>
    <w:qFormat/>
    <w:pPr>
      <w:ind w:left="1050"/>
      <w:outlineLvl w:val="4"/>
    </w:pPr>
  </w:style>
  <w:style w:type="paragraph" w:styleId="1151" w:customStyle="1">
    <w:name w:val="FA正文+标号"/>
    <w:basedOn w:val="73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52" w:customStyle="1">
    <w:name w:val="表文1"/>
    <w:basedOn w:val="732"/>
    <w:uiPriority w:val="0"/>
    <w:qFormat/>
    <w:pPr>
      <w:ind w:firstLine="196"/>
      <w:spacing w:line="360" w:lineRule="auto"/>
      <w:widowControl/>
    </w:pPr>
    <w:rPr>
      <w:rFonts w:ascii="宋体" w:eastAsia="宋体"/>
    </w:rPr>
  </w:style>
  <w:style w:type="paragraph" w:styleId="1153" w:customStyle="1">
    <w:name w:val="正文1"/>
    <w:basedOn w:val="732"/>
    <w:uiPriority w:val="0"/>
    <w:qFormat/>
    <w:pPr>
      <w:ind w:left="357" w:firstLine="420"/>
      <w:jc w:val="left"/>
      <w:spacing w:line="360" w:lineRule="auto"/>
      <w:widowControl/>
    </w:pPr>
    <w:rPr>
      <w:rFonts w:eastAsia="宋体" w:cs="Arial"/>
      <w:szCs w:val="20"/>
    </w:rPr>
  </w:style>
  <w:style w:type="paragraph" w:styleId="1154" w:customStyle="1">
    <w:name w:val="表内容"/>
    <w:basedOn w:val="1153"/>
    <w:uiPriority w:val="0"/>
    <w:qFormat/>
    <w:pPr>
      <w:ind w:left="0" w:firstLine="0"/>
      <w:spacing w:line="320" w:lineRule="exact"/>
    </w:pPr>
    <w:rPr>
      <w:rFonts w:cs="Times New Roman"/>
      <w:sz w:val="20"/>
    </w:rPr>
  </w:style>
  <w:style w:type="paragraph" w:styleId="1155" w:customStyle="1">
    <w:name w:val="Char Char1 Char Char Char Char Char Char"/>
    <w:basedOn w:val="732"/>
    <w:uiPriority w:val="0"/>
    <w:qFormat/>
    <w:pPr>
      <w:jc w:val="center"/>
      <w:widowControl/>
    </w:pPr>
    <w:rPr>
      <w:rFonts w:eastAsia="宋体"/>
      <w:szCs w:val="20"/>
    </w:rPr>
  </w:style>
  <w:style w:type="paragraph" w:styleId="1156" w:customStyle="1">
    <w:name w:val="xl2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7" w:customStyle="1">
    <w:name w:val="普通正文"/>
    <w:basedOn w:val="732"/>
    <w:uiPriority w:val="0"/>
    <w:qFormat/>
    <w:pPr>
      <w:ind w:firstLine="425"/>
      <w:jc w:val="left"/>
    </w:pPr>
    <w:rPr>
      <w:rFonts w:ascii="宋体" w:eastAsia="宋体"/>
      <w:sz w:val="20"/>
      <w:szCs w:val="20"/>
    </w:rPr>
  </w:style>
  <w:style w:type="paragraph" w:styleId="115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59" w:customStyle="1">
    <w:name w:val="附图标题"/>
    <w:basedOn w:val="978"/>
    <w:next w:val="977"/>
    <w:uiPriority w:val="0"/>
    <w:qFormat/>
    <w:pPr>
      <w:ind w:left="780" w:hanging="480"/>
      <w:jc w:val="center"/>
      <w:spacing w:after="100"/>
      <w:tabs>
        <w:tab w:val="left" w:pos="780" w:leader="none"/>
      </w:tabs>
    </w:pPr>
    <w:rPr>
      <w:rFonts w:ascii="Times New Roman" w:hAnsi="Times New Roman" w:eastAsia="宋体"/>
      <w:b/>
      <w:sz w:val="21"/>
    </w:rPr>
  </w:style>
  <w:style w:type="paragraph" w:styleId="1160" w:customStyle="1">
    <w:name w:val="图号"/>
    <w:basedOn w:val="73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61" w:customStyle="1">
    <w:name w:val="xl40"/>
    <w:basedOn w:val="73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62" w:customStyle="1">
    <w:name w:val="缩进正文"/>
    <w:basedOn w:val="732"/>
    <w:uiPriority w:val="0"/>
    <w:qFormat/>
    <w:pPr>
      <w:ind w:left="1418" w:firstLine="425"/>
      <w:jc w:val="left"/>
      <w:spacing w:after="200" w:line="400" w:lineRule="exact"/>
      <w:widowControl/>
    </w:pPr>
    <w:rPr>
      <w:rFonts w:ascii="宋体" w:eastAsia="宋体"/>
      <w:szCs w:val="20"/>
    </w:rPr>
  </w:style>
  <w:style w:type="paragraph" w:styleId="1163"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64"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5" w:customStyle="1">
    <w:name w:val="Char1"/>
    <w:basedOn w:val="732"/>
    <w:uiPriority w:val="0"/>
    <w:qFormat/>
    <w:pPr>
      <w:ind w:left="360" w:right="202" w:firstLine="360"/>
      <w:spacing w:line="480" w:lineRule="auto"/>
      <w:tabs>
        <w:tab w:val="left" w:pos="360" w:leader="none"/>
      </w:tabs>
    </w:pPr>
    <w:rPr>
      <w:rFonts w:eastAsia="宋体"/>
    </w:rPr>
  </w:style>
  <w:style w:type="paragraph" w:styleId="116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67" w:customStyle="1">
    <w:name w:val="pa-10"/>
    <w:basedOn w:val="732"/>
    <w:uiPriority w:val="0"/>
    <w:qFormat/>
    <w:pPr>
      <w:spacing w:line="240" w:lineRule="atLeast"/>
      <w:widowControl/>
    </w:pPr>
    <w:rPr>
      <w:rFonts w:ascii="宋体" w:eastAsia="宋体" w:cs="宋体"/>
    </w:rPr>
  </w:style>
  <w:style w:type="paragraph" w:styleId="1168" w:customStyle="1">
    <w:name w:val="特点"/>
    <w:basedOn w:val="732"/>
    <w:next w:val="732"/>
    <w:uiPriority w:val="0"/>
    <w:qFormat/>
    <w:pPr>
      <w:jc w:val="center"/>
      <w:spacing w:line="360" w:lineRule="auto"/>
    </w:pPr>
    <w:rPr>
      <w:rFonts w:ascii="Arial" w:hAnsi="Arial" w:eastAsia="宋体"/>
      <w:szCs w:val="20"/>
    </w:rPr>
  </w:style>
  <w:style w:type="paragraph" w:styleId="1169" w:customStyle="1">
    <w:name w:val="pa-4"/>
    <w:basedOn w:val="732"/>
    <w:uiPriority w:val="0"/>
    <w:qFormat/>
    <w:pPr>
      <w:jc w:val="center"/>
      <w:spacing w:line="280" w:lineRule="atLeast"/>
      <w:widowControl/>
    </w:pPr>
    <w:rPr>
      <w:rFonts w:ascii="宋体" w:eastAsia="宋体" w:cs="宋体"/>
    </w:rPr>
  </w:style>
  <w:style w:type="paragraph" w:styleId="1170" w:customStyle="1">
    <w:name w:val="编号"/>
    <w:basedOn w:val="732"/>
    <w:next w:val="1116"/>
    <w:uiPriority w:val="0"/>
    <w:qFormat/>
    <w:pPr>
      <w:ind w:left="420" w:right="-136" w:hanging="420"/>
      <w:widowControl/>
      <w:tabs>
        <w:tab w:val="left" w:pos="420" w:leader="none"/>
      </w:tabs>
    </w:pPr>
    <w:rPr>
      <w:rFonts w:ascii="仿宋_GB2312" w:eastAsia="仿宋_GB2312"/>
      <w:b/>
      <w:bCs/>
      <w:szCs w:val="21"/>
    </w:rPr>
  </w:style>
  <w:style w:type="paragraph" w:styleId="117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72" w:customStyle="1">
    <w:name w:val="xl33"/>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3" w:customStyle="1">
    <w:name w:val="编号1"/>
    <w:next w:val="111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74"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5" w:customStyle="1">
    <w:name w:val="CM17"/>
    <w:basedOn w:val="732"/>
    <w:next w:val="732"/>
    <w:uiPriority w:val="0"/>
    <w:qFormat/>
    <w:pPr>
      <w:jc w:val="left"/>
      <w:spacing w:after="273" w:line="360" w:lineRule="auto"/>
    </w:pPr>
    <w:rPr>
      <w:rFonts w:ascii="宋体" w:eastAsia="宋体"/>
    </w:rPr>
  </w:style>
  <w:style w:type="paragraph" w:styleId="1176" w:customStyle="1">
    <w:name w:val="xl38"/>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7" w:customStyle="1">
    <w:name w:val="参考资料清单+倾斜+蓝色"/>
    <w:basedOn w:val="732"/>
    <w:uiPriority w:val="0"/>
    <w:qFormat/>
    <w:pPr>
      <w:spacing w:line="360" w:lineRule="auto"/>
    </w:pPr>
    <w:rPr>
      <w:rFonts w:ascii="Arial" w:hAnsi="Arial" w:eastAsia="宋体"/>
      <w:i/>
      <w:iCs/>
      <w:color w:val="0000ff"/>
      <w:szCs w:val="21"/>
    </w:rPr>
  </w:style>
  <w:style w:type="paragraph" w:styleId="117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79" w:customStyle="1">
    <w:name w:val="pa-8"/>
    <w:basedOn w:val="732"/>
    <w:uiPriority w:val="0"/>
    <w:qFormat/>
    <w:pPr>
      <w:ind w:firstLine="480"/>
      <w:spacing w:line="280" w:lineRule="atLeast"/>
      <w:widowControl/>
    </w:pPr>
    <w:rPr>
      <w:rFonts w:ascii="宋体" w:eastAsia="宋体" w:cs="宋体"/>
    </w:rPr>
  </w:style>
  <w:style w:type="paragraph" w:styleId="1180" w:customStyle="1">
    <w:name w:val="标书2"/>
    <w:next w:val="1116"/>
    <w:uiPriority w:val="0"/>
    <w:qFormat/>
    <w:rPr>
      <w:rFonts w:hint="default" w:ascii="Times New Roman" w:hAnsi="Times New Roman" w:eastAsia="黑体" w:cs="宋体"/>
      <w:b/>
      <w:sz w:val="44"/>
      <w:lang w:val="en-US" w:eastAsia="zh-CN" w:bidi="ar-SA"/>
    </w:rPr>
  </w:style>
  <w:style w:type="paragraph" w:styleId="1181" w:customStyle="1">
    <w:name w:val="表格文字"/>
    <w:basedOn w:val="732"/>
    <w:uiPriority w:val="0"/>
    <w:qFormat/>
    <w:pPr>
      <w:jc w:val="left"/>
    </w:pPr>
    <w:rPr>
      <w:rFonts w:eastAsia="宋体"/>
      <w:sz w:val="18"/>
    </w:rPr>
  </w:style>
  <w:style w:type="paragraph" w:styleId="118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83" w:customStyle="1">
    <w:name w:val="保密事宜格式"/>
    <w:basedOn w:val="97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8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85" w:customStyle="1">
    <w:name w:val="È±Ê¡ÎÄ±¾"/>
    <w:basedOn w:val="732"/>
    <w:uiPriority w:val="0"/>
    <w:qFormat/>
    <w:pPr>
      <w:jc w:val="left"/>
      <w:spacing w:line="360" w:lineRule="auto"/>
      <w:widowControl/>
    </w:pPr>
    <w:rPr>
      <w:rFonts w:eastAsia="宋体"/>
      <w:szCs w:val="20"/>
    </w:rPr>
  </w:style>
  <w:style w:type="paragraph" w:styleId="1186" w:customStyle="1">
    <w:name w:val="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87"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8" w:customStyle="1">
    <w:name w:val="附图居中"/>
    <w:basedOn w:val="732"/>
    <w:next w:val="1159"/>
    <w:uiPriority w:val="0"/>
    <w:qFormat/>
    <w:pPr>
      <w:ind w:left="1271" w:hanging="420"/>
      <w:jc w:val="center"/>
      <w:keepNext/>
      <w:spacing w:line="360" w:lineRule="auto"/>
      <w:tabs>
        <w:tab w:val="left" w:pos="0" w:leader="none"/>
      </w:tabs>
    </w:pPr>
    <w:rPr>
      <w:rFonts w:eastAsia="宋体"/>
      <w:caps/>
    </w:rPr>
  </w:style>
  <w:style w:type="paragraph" w:styleId="1189" w:customStyle="1">
    <w:name w:val="pa-6"/>
    <w:basedOn w:val="732"/>
    <w:uiPriority w:val="0"/>
    <w:qFormat/>
    <w:pPr>
      <w:spacing w:line="360" w:lineRule="atLeast"/>
      <w:widowControl/>
    </w:pPr>
    <w:rPr>
      <w:rFonts w:ascii="宋体" w:eastAsia="宋体"/>
      <w:szCs w:val="20"/>
    </w:rPr>
  </w:style>
  <w:style w:type="paragraph" w:styleId="1190" w:customStyle="1">
    <w:name w:val="规范正文"/>
    <w:basedOn w:val="732"/>
    <w:uiPriority w:val="0"/>
    <w:qFormat/>
    <w:pPr>
      <w:ind w:left="480"/>
      <w:spacing w:line="360" w:lineRule="auto"/>
    </w:pPr>
    <w:rPr>
      <w:rFonts w:eastAsia="宋体"/>
      <w:szCs w:val="20"/>
    </w:rPr>
  </w:style>
  <w:style w:type="paragraph" w:styleId="1191" w:customStyle="1">
    <w:name w:val="font7"/>
    <w:basedOn w:val="732"/>
    <w:uiPriority w:val="0"/>
    <w:qFormat/>
    <w:pPr>
      <w:jc w:val="left"/>
      <w:spacing w:before="100" w:beforeAutospacing="1" w:after="100" w:afterAutospacing="1"/>
      <w:widowControl/>
    </w:pPr>
    <w:rPr>
      <w:rFonts w:ascii="宋体" w:eastAsia="宋体"/>
      <w:sz w:val="20"/>
      <w:szCs w:val="20"/>
    </w:rPr>
  </w:style>
  <w:style w:type="paragraph" w:styleId="1192" w:customStyle="1">
    <w:name w:val="缺省文本"/>
    <w:basedOn w:val="732"/>
    <w:uiPriority w:val="0"/>
    <w:qFormat/>
    <w:pPr>
      <w:jc w:val="left"/>
    </w:pPr>
    <w:rPr>
      <w:rFonts w:eastAsia="宋体"/>
      <w:szCs w:val="20"/>
    </w:rPr>
  </w:style>
  <w:style w:type="paragraph" w:styleId="1193" w:customStyle="1">
    <w:name w:val="序号-----------"/>
    <w:basedOn w:val="732"/>
    <w:uiPriority w:val="0"/>
    <w:qFormat/>
    <w:pPr>
      <w:jc w:val="left"/>
      <w:widowControl/>
    </w:pPr>
    <w:rPr>
      <w:rFonts w:ascii="宋体" w:eastAsia="宋体"/>
      <w:bCs/>
      <w:szCs w:val="21"/>
    </w:rPr>
  </w:style>
  <w:style w:type="paragraph" w:styleId="1194" w:customStyle="1">
    <w:name w:val="font8"/>
    <w:basedOn w:val="73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95" w:customStyle="1">
    <w:name w:val="表格标题"/>
    <w:basedOn w:val="732"/>
    <w:uiPriority w:val="0"/>
    <w:qFormat/>
    <w:pPr>
      <w:jc w:val="center"/>
    </w:pPr>
    <w:rPr>
      <w:rFonts w:eastAsia="宋体"/>
      <w:b/>
    </w:rPr>
  </w:style>
  <w:style w:type="paragraph" w:styleId="1196" w:customStyle="1">
    <w:name w:val="章标题"/>
    <w:next w:val="114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97" w:customStyle="1">
    <w:name w:val="首页单位日期"/>
    <w:basedOn w:val="732"/>
    <w:uiPriority w:val="0"/>
    <w:qFormat/>
    <w:pPr>
      <w:jc w:val="center"/>
      <w:widowControl/>
    </w:pPr>
    <w:rPr>
      <w:rFonts w:ascii="宋体" w:eastAsia="宋体" w:cs="宋体"/>
      <w:bCs/>
      <w:sz w:val="28"/>
      <w:szCs w:val="20"/>
    </w:rPr>
  </w:style>
  <w:style w:type="paragraph" w:styleId="1198" w:customStyle="1">
    <w:name w:val="样式 正文缩进 + (中文) 仿宋_GB2312 小四 Char"/>
    <w:basedOn w:val="977"/>
    <w:uiPriority w:val="0"/>
    <w:qFormat/>
    <w:pPr>
      <w:ind w:firstLine="200"/>
      <w:spacing w:line="360" w:lineRule="auto"/>
    </w:pPr>
    <w:rPr>
      <w:szCs w:val="24"/>
    </w:rPr>
  </w:style>
  <w:style w:type="paragraph" w:styleId="1199" w:customStyle="1">
    <w:name w:val="项目"/>
    <w:basedOn w:val="732"/>
    <w:uiPriority w:val="0"/>
    <w:qFormat/>
    <w:pPr>
      <w:ind w:left="840" w:hanging="420"/>
      <w:spacing w:before="60" w:after="60" w:line="360" w:lineRule="auto"/>
      <w:tabs>
        <w:tab w:val="left" w:pos="840" w:leader="none"/>
      </w:tabs>
    </w:pPr>
    <w:rPr>
      <w:rFonts w:ascii="宋体" w:eastAsia="宋体"/>
      <w:szCs w:val="20"/>
    </w:rPr>
  </w:style>
  <w:style w:type="paragraph" w:styleId="1200" w:customStyle="1">
    <w:name w:val="默认段落字体 Para Char"/>
    <w:basedOn w:val="732"/>
    <w:uiPriority w:val="0"/>
    <w:qFormat/>
    <w:rPr>
      <w:rFonts w:ascii="宋体" w:eastAsia="宋体"/>
      <w:b/>
      <w:sz w:val="28"/>
      <w:szCs w:val="28"/>
    </w:rPr>
  </w:style>
  <w:style w:type="paragraph" w:styleId="1201" w:customStyle="1">
    <w:name w:val="篇名"/>
    <w:next w:val="95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02" w:customStyle="1">
    <w:name w:val="Char13"/>
    <w:basedOn w:val="732"/>
    <w:uiPriority w:val="0"/>
    <w:qFormat/>
    <w:rPr>
      <w:rFonts w:eastAsia="宋体"/>
    </w:rPr>
  </w:style>
  <w:style w:type="paragraph" w:styleId="1203" w:customStyle="1">
    <w:name w:val="表头"/>
    <w:basedOn w:val="1153"/>
    <w:uiPriority w:val="0"/>
    <w:qFormat/>
    <w:pPr>
      <w:ind w:left="0" w:firstLine="0"/>
      <w:spacing w:line="240" w:lineRule="auto"/>
    </w:pPr>
    <w:rPr>
      <w:rFonts w:cs="Times New Roman"/>
      <w:sz w:val="20"/>
    </w:rPr>
  </w:style>
  <w:style w:type="paragraph" w:styleId="1204" w:customStyle="1">
    <w:name w:val="表格序号"/>
    <w:uiPriority w:val="0"/>
    <w:qFormat/>
    <w:rPr>
      <w:rFonts w:hint="default" w:ascii="Times New Roman" w:hAnsi="Times New Roman" w:eastAsia="仿宋_GB2312" w:cs="宋体"/>
      <w:sz w:val="21"/>
      <w:lang w:val="en-US" w:eastAsia="zh-CN" w:bidi="ar-SA"/>
    </w:rPr>
  </w:style>
  <w:style w:type="paragraph" w:styleId="1205" w:customStyle="1">
    <w:name w:val="Char Char Char Char1"/>
    <w:basedOn w:val="732"/>
    <w:uiPriority w:val="0"/>
    <w:qFormat/>
    <w:pPr>
      <w:ind w:firstLine="200"/>
      <w:spacing w:line="360" w:lineRule="auto"/>
    </w:pPr>
    <w:rPr>
      <w:rFonts w:eastAsia="宋体"/>
      <w:szCs w:val="20"/>
    </w:rPr>
  </w:style>
  <w:style w:type="paragraph" w:styleId="1206" w:customStyle="1">
    <w:name w:val="标书3"/>
    <w:next w:val="111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07" w:customStyle="1">
    <w:name w:val="首页小标题"/>
    <w:next w:val="1182"/>
    <w:uiPriority w:val="0"/>
    <w:qFormat/>
    <w:pPr>
      <w:jc w:val="center"/>
    </w:pPr>
    <w:rPr>
      <w:rFonts w:hint="default" w:ascii="Times New Roman" w:hAnsi="Times New Roman" w:eastAsia="宋体" w:cs="宋体"/>
      <w:sz w:val="44"/>
      <w:lang w:val="en-US" w:eastAsia="zh-CN" w:bidi="ar-SA"/>
    </w:rPr>
  </w:style>
  <w:style w:type="paragraph" w:styleId="1208" w:customStyle="1">
    <w:name w:val="新段落缩进"/>
    <w:basedOn w:val="732"/>
    <w:uiPriority w:val="0"/>
    <w:qFormat/>
    <w:pPr>
      <w:ind w:firstLine="200"/>
      <w:spacing w:line="400" w:lineRule="exact"/>
    </w:pPr>
    <w:rPr>
      <w:rFonts w:ascii="仿宋_GB2312" w:eastAsia="仿宋_GB2312"/>
    </w:rPr>
  </w:style>
  <w:style w:type="paragraph" w:styleId="1209" w:customStyle="1">
    <w:name w:val="pa-2"/>
    <w:basedOn w:val="732"/>
    <w:uiPriority w:val="0"/>
    <w:qFormat/>
    <w:pPr>
      <w:spacing w:line="360" w:lineRule="atLeast"/>
      <w:widowControl/>
    </w:pPr>
    <w:rPr>
      <w:rFonts w:ascii="宋体" w:eastAsia="宋体" w:cs="宋体"/>
    </w:rPr>
  </w:style>
  <w:style w:type="paragraph" w:styleId="1210" w:customStyle="1">
    <w:name w:val="四级条标题"/>
    <w:basedOn w:val="1150"/>
    <w:next w:val="1141"/>
    <w:uiPriority w:val="0"/>
    <w:qFormat/>
    <w:pPr>
      <w:ind w:left="0"/>
      <w:outlineLvl w:val="5"/>
    </w:pPr>
  </w:style>
  <w:style w:type="paragraph" w:styleId="1211" w:customStyle="1">
    <w:name w:val="保密事宜内容"/>
    <w:basedOn w:val="73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12" w:customStyle="1">
    <w:name w:val="xl3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3" w:customStyle="1">
    <w:name w:val="Char1 Char Char Char"/>
    <w:basedOn w:val="732"/>
    <w:uiPriority w:val="0"/>
    <w:qFormat/>
    <w:rPr>
      <w:rFonts w:eastAsia="宋体"/>
      <w:szCs w:val="20"/>
    </w:rPr>
  </w:style>
  <w:style w:type="paragraph" w:styleId="1214" w:customStyle="1">
    <w:name w:val="正文 + 宋体"/>
    <w:basedOn w:val="732"/>
    <w:uiPriority w:val="0"/>
    <w:qFormat/>
    <w:pPr>
      <w:ind w:firstLine="250"/>
    </w:pPr>
    <w:rPr>
      <w:rFonts w:ascii="宋体" w:eastAsia="宋体"/>
      <w:szCs w:val="21"/>
    </w:rPr>
  </w:style>
  <w:style w:type="paragraph" w:styleId="1215" w:customStyle="1">
    <w:name w:val="xl31"/>
    <w:basedOn w:val="73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16" w:customStyle="1">
    <w:name w:val="pbody"/>
    <w:basedOn w:val="732"/>
    <w:uiPriority w:val="0"/>
    <w:qFormat/>
    <w:pPr>
      <w:jc w:val="left"/>
      <w:spacing w:before="100" w:beforeAutospacing="1" w:after="100" w:afterAutospacing="1" w:line="360" w:lineRule="auto"/>
      <w:widowControl/>
    </w:pPr>
    <w:rPr>
      <w:rFonts w:ascii="宋体" w:eastAsia="宋体" w:cs="宋体"/>
    </w:rPr>
  </w:style>
  <w:style w:type="paragraph" w:styleId="1217" w:customStyle="1">
    <w:name w:val="xl42"/>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18" w:customStyle="1">
    <w:name w:val="txt"/>
    <w:basedOn w:val="732"/>
    <w:uiPriority w:val="0"/>
    <w:qFormat/>
    <w:pPr>
      <w:jc w:val="left"/>
      <w:spacing w:before="100" w:beforeAutospacing="1" w:after="100" w:afterAutospacing="1"/>
      <w:widowControl/>
    </w:pPr>
    <w:rPr>
      <w:rFonts w:ascii="宋体" w:eastAsia="宋体" w:cs="宋体"/>
    </w:rPr>
  </w:style>
  <w:style w:type="paragraph" w:styleId="1219" w:customStyle="1">
    <w:name w:val="样式1"/>
    <w:basedOn w:val="976"/>
    <w:next w:val="732"/>
    <w:uiPriority w:val="0"/>
    <w:qFormat/>
    <w:rPr>
      <w:rFonts w:ascii="Arial" w:hAnsi="Arial" w:eastAsia="幼圆" w:cs="Arial"/>
      <w:szCs w:val="20"/>
    </w:rPr>
  </w:style>
  <w:style w:type="paragraph" w:styleId="1220" w:customStyle="1">
    <w:name w:val="xl37"/>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2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22" w:customStyle="1">
    <w:name w:val="样式 序号----------- + 仿宋_GB2312"/>
    <w:basedOn w:val="1193"/>
    <w:uiPriority w:val="0"/>
    <w:qFormat/>
    <w:pPr>
      <w:ind w:firstLine="200"/>
      <w:spacing w:line="360" w:lineRule="auto"/>
    </w:pPr>
    <w:rPr>
      <w:rFonts w:ascii="仿宋_GB2312" w:eastAsia="仿宋_GB2312"/>
      <w:bCs w:val="0"/>
    </w:rPr>
  </w:style>
  <w:style w:type="paragraph" w:styleId="1223" w:customStyle="1">
    <w:name w:val="xl41"/>
    <w:basedOn w:val="73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24" w:customStyle="1">
    <w:name w:val="Char11"/>
    <w:basedOn w:val="732"/>
    <w:uiPriority w:val="0"/>
    <w:qFormat/>
    <w:rPr>
      <w:rFonts w:eastAsia="宋体"/>
      <w:szCs w:val="21"/>
    </w:rPr>
  </w:style>
  <w:style w:type="paragraph" w:styleId="1225" w:customStyle="1">
    <w:name w:val="样式 序号----------- + 仿宋_GB23121"/>
    <w:basedOn w:val="1193"/>
    <w:uiPriority w:val="0"/>
    <w:qFormat/>
    <w:pPr>
      <w:spacing w:line="360" w:lineRule="auto"/>
    </w:pPr>
    <w:rPr>
      <w:rFonts w:ascii="仿宋_GB2312" w:eastAsia="仿宋_GB2312"/>
      <w:bCs w:val="0"/>
    </w:rPr>
  </w:style>
  <w:style w:type="paragraph" w:styleId="1226" w:customStyle="1">
    <w:name w:val="pa-9"/>
    <w:basedOn w:val="732"/>
    <w:uiPriority w:val="0"/>
    <w:qFormat/>
    <w:pPr>
      <w:jc w:val="center"/>
      <w:spacing w:line="360" w:lineRule="atLeast"/>
      <w:widowControl/>
    </w:pPr>
    <w:rPr>
      <w:rFonts w:ascii="宋体" w:eastAsia="宋体" w:cs="宋体"/>
    </w:rPr>
  </w:style>
  <w:style w:type="paragraph" w:styleId="1227" w:customStyle="1">
    <w:name w:val="pa-3"/>
    <w:basedOn w:val="732"/>
    <w:uiPriority w:val="0"/>
    <w:qFormat/>
    <w:pPr>
      <w:jc w:val="left"/>
      <w:spacing w:before="150" w:after="150"/>
      <w:widowControl/>
    </w:pPr>
    <w:rPr>
      <w:rFonts w:ascii="宋体" w:eastAsia="宋体" w:cs="宋体"/>
    </w:rPr>
  </w:style>
  <w:style w:type="paragraph" w:styleId="1228" w:customStyle="1">
    <w:name w:val="font5"/>
    <w:basedOn w:val="732"/>
    <w:uiPriority w:val="0"/>
    <w:qFormat/>
    <w:pPr>
      <w:jc w:val="left"/>
      <w:spacing w:before="100" w:beforeAutospacing="1" w:after="100" w:afterAutospacing="1"/>
      <w:widowControl/>
    </w:pPr>
    <w:rPr>
      <w:rFonts w:ascii="宋体" w:eastAsia="宋体"/>
      <w:sz w:val="18"/>
      <w:szCs w:val="18"/>
    </w:rPr>
  </w:style>
  <w:style w:type="paragraph" w:styleId="1229" w:customStyle="1">
    <w:name w:val="pa-5"/>
    <w:basedOn w:val="732"/>
    <w:uiPriority w:val="0"/>
    <w:qFormat/>
    <w:pPr>
      <w:spacing w:line="280" w:lineRule="atLeast"/>
      <w:widowControl/>
    </w:pPr>
    <w:rPr>
      <w:rFonts w:ascii="宋体" w:eastAsia="宋体" w:cs="宋体"/>
    </w:rPr>
  </w:style>
  <w:style w:type="paragraph" w:styleId="1230" w:customStyle="1">
    <w:name w:val="xl39"/>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31" w:customStyle="1">
    <w:name w:val="font6"/>
    <w:basedOn w:val="732"/>
    <w:uiPriority w:val="0"/>
    <w:qFormat/>
    <w:pPr>
      <w:jc w:val="left"/>
      <w:spacing w:before="100" w:beforeAutospacing="1" w:after="100" w:afterAutospacing="1"/>
      <w:widowControl/>
    </w:pPr>
    <w:rPr>
      <w:rFonts w:eastAsia="宋体"/>
      <w:sz w:val="20"/>
      <w:szCs w:val="20"/>
    </w:rPr>
  </w:style>
  <w:style w:type="paragraph" w:styleId="1232" w:customStyle="1">
    <w:name w:val="font9"/>
    <w:basedOn w:val="732"/>
    <w:uiPriority w:val="0"/>
    <w:qFormat/>
    <w:pPr>
      <w:jc w:val="left"/>
      <w:spacing w:before="100" w:beforeAutospacing="1" w:after="100" w:afterAutospacing="1"/>
      <w:widowControl/>
    </w:pPr>
    <w:rPr>
      <w:rFonts w:ascii="宋体" w:eastAsia="宋体"/>
      <w:color w:val="000000"/>
      <w:sz w:val="18"/>
      <w:szCs w:val="18"/>
    </w:rPr>
  </w:style>
  <w:style w:type="paragraph" w:styleId="1233" w:customStyle="1">
    <w:name w:val="列出段落11"/>
    <w:basedOn w:val="732"/>
    <w:uiPriority w:val="0"/>
    <w:qFormat/>
    <w:pPr>
      <w:ind w:firstLine="200"/>
    </w:pPr>
    <w:rPr>
      <w:rFonts w:ascii="Calibri" w:hAnsi="Calibri" w:eastAsia="宋体"/>
      <w:szCs w:val="22"/>
    </w:rPr>
  </w:style>
  <w:style w:type="paragraph" w:styleId="1234" w:customStyle="1">
    <w:name w:val="p0"/>
    <w:basedOn w:val="732"/>
    <w:uiPriority w:val="0"/>
    <w:qFormat/>
    <w:pPr>
      <w:widowControl/>
    </w:pPr>
    <w:rPr>
      <w:rFonts w:eastAsia="宋体"/>
      <w:szCs w:val="21"/>
    </w:rPr>
  </w:style>
  <w:style w:type="paragraph" w:styleId="1235" w:customStyle="1">
    <w:name w:val="Char Char Char Char Char Char Char Char Char Char21"/>
    <w:basedOn w:val="732"/>
    <w:uiPriority w:val="0"/>
    <w:qFormat/>
    <w:rPr>
      <w:rFonts w:ascii="Tahoma" w:hAnsi="Tahoma" w:eastAsia="宋体"/>
      <w:szCs w:val="20"/>
    </w:rPr>
  </w:style>
  <w:style w:type="paragraph" w:styleId="123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37" w:customStyle="1">
    <w:name w:val="表格正文"/>
    <w:basedOn w:val="732"/>
    <w:uiPriority w:val="0"/>
    <w:qFormat/>
    <w:pPr>
      <w:spacing w:line="300" w:lineRule="auto"/>
      <w:tabs>
        <w:tab w:val="left" w:pos="420" w:leader="none"/>
      </w:tabs>
    </w:pPr>
    <w:rPr>
      <w:rFonts w:eastAsia="宋体"/>
    </w:rPr>
  </w:style>
  <w:style w:type="paragraph" w:styleId="1238" w:customStyle="1">
    <w:name w:val="首页标题小初"/>
    <w:uiPriority w:val="0"/>
    <w:qFormat/>
    <w:pPr>
      <w:jc w:val="center"/>
    </w:pPr>
    <w:rPr>
      <w:rFonts w:hint="default" w:ascii="黑体" w:hAnsi="Times New Roman" w:eastAsia="黑体" w:cs="宋体"/>
      <w:sz w:val="72"/>
      <w:lang w:val="en-US" w:eastAsia="zh-CN" w:bidi="ar-SA"/>
    </w:rPr>
  </w:style>
  <w:style w:type="paragraph" w:styleId="1239" w:customStyle="1">
    <w:name w:val="五级条标题"/>
    <w:basedOn w:val="1210"/>
    <w:next w:val="1141"/>
    <w:uiPriority w:val="0"/>
    <w:qFormat/>
    <w:pPr>
      <w:outlineLvl w:val="6"/>
    </w:pPr>
  </w:style>
  <w:style w:type="paragraph" w:styleId="1240" w:customStyle="1">
    <w:name w:val="Char Char Char Char Char Char Char1"/>
    <w:basedOn w:val="732"/>
    <w:uiPriority w:val="0"/>
    <w:qFormat/>
    <w:pPr>
      <w:jc w:val="left"/>
      <w:spacing w:after="160" w:line="240" w:lineRule="exact"/>
      <w:widowControl/>
    </w:pPr>
    <w:rPr>
      <w:rFonts w:ascii="Verdana" w:hAnsi="Verdana" w:eastAsia="宋体"/>
      <w:sz w:val="20"/>
      <w:szCs w:val="20"/>
      <w:lang w:eastAsia="en-US"/>
    </w:rPr>
  </w:style>
  <w:style w:type="paragraph" w:styleId="1241" w:customStyle="1">
    <w:name w:val="ibm-list-next"/>
    <w:basedOn w:val="732"/>
    <w:uiPriority w:val="0"/>
    <w:qFormat/>
    <w:pPr>
      <w:jc w:val="left"/>
      <w:spacing w:before="100" w:beforeAutospacing="1" w:after="100" w:afterAutospacing="1"/>
      <w:widowControl/>
    </w:pPr>
    <w:rPr>
      <w:rFonts w:ascii="宋体" w:eastAsia="宋体" w:cs="宋体"/>
    </w:rPr>
  </w:style>
  <w:style w:type="paragraph" w:styleId="1242" w:customStyle="1">
    <w:name w:val="首页标题 一号"/>
    <w:basedOn w:val="1238"/>
    <w:uiPriority w:val="0"/>
    <w:qFormat/>
    <w:rPr>
      <w:rFonts w:ascii="Times New Roman" w:eastAsia="宋体" w:cs="Times New Roman"/>
      <w:sz w:val="52"/>
    </w:rPr>
  </w:style>
  <w:style w:type="paragraph" w:styleId="1243" w:customStyle="1">
    <w:name w:val="Char Char Char Char Char Char Char Char Char Char2"/>
    <w:basedOn w:val="732"/>
    <w:uiPriority w:val="0"/>
    <w:qFormat/>
    <w:rPr>
      <w:rFonts w:ascii="Tahoma" w:hAnsi="Tahoma" w:eastAsia="宋体"/>
      <w:szCs w:val="20"/>
    </w:rPr>
  </w:style>
  <w:style w:type="character" w:styleId="1244" w:customStyle="1">
    <w:name w:val="正文（编号） Char Char"/>
    <w:link w:val="1245"/>
    <w:uiPriority w:val="0"/>
    <w:qFormat/>
    <w:rPr>
      <w:rFonts w:ascii="Times New Roman" w:hAnsi="Times New Roman" w:eastAsia="宋体" w:cs="Times New Roman"/>
      <w:sz w:val="24"/>
      <w:szCs w:val="24"/>
    </w:rPr>
  </w:style>
  <w:style w:type="paragraph" w:styleId="1245" w:customStyle="1">
    <w:name w:val="正文（编号）"/>
    <w:basedOn w:val="1103"/>
    <w:link w:val="1244"/>
    <w:uiPriority w:val="0"/>
    <w:qFormat/>
    <w:pPr>
      <w:ind w:left="720" w:firstLine="0"/>
      <w:tabs>
        <w:tab w:val="left" w:pos="720" w:leader="none"/>
        <w:tab w:val="left" w:pos="780" w:leader="none"/>
      </w:tabs>
    </w:pPr>
  </w:style>
  <w:style w:type="paragraph" w:styleId="1246" w:customStyle="1">
    <w:name w:val="表格"/>
    <w:basedOn w:val="732"/>
    <w:uiPriority w:val="0"/>
    <w:qFormat/>
    <w:pPr>
      <w:ind w:firstLine="21"/>
    </w:pPr>
    <w:rPr>
      <w:rFonts w:ascii="宋体" w:eastAsia="宋体"/>
      <w:szCs w:val="20"/>
    </w:rPr>
  </w:style>
  <w:style w:type="character" w:styleId="1247" w:customStyle="1">
    <w:name w:val="正文（缩进） Char Char"/>
    <w:uiPriority w:val="0"/>
    <w:qFormat/>
    <w:rPr>
      <w:rFonts w:ascii="Times New Roman" w:hAnsi="Times New Roman" w:eastAsia="宋体" w:cs="Times New Roman"/>
      <w:sz w:val="24"/>
      <w:szCs w:val="24"/>
      <w:lang w:val="en-US" w:eastAsia="zh-CN" w:bidi="ar-SA"/>
    </w:rPr>
  </w:style>
  <w:style w:type="paragraph" w:styleId="1248" w:customStyle="1">
    <w:name w:val="Char Char Char1"/>
    <w:basedOn w:val="732"/>
    <w:uiPriority w:val="0"/>
    <w:qFormat/>
    <w:rPr>
      <w:rFonts w:ascii="Calibri" w:hAnsi="Calibri" w:eastAsia="宋体"/>
      <w:szCs w:val="21"/>
    </w:rPr>
  </w:style>
  <w:style w:type="paragraph" w:styleId="1249" w:customStyle="1">
    <w:name w:val="样式 正文2 + 首行缩进:  0 厘米 段后: 1.5 行"/>
    <w:basedOn w:val="73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50" w:customStyle="1">
    <w:name w:val="表中文字"/>
    <w:basedOn w:val="732"/>
    <w:uiPriority w:val="0"/>
    <w:qFormat/>
    <w:pPr>
      <w:widowControl/>
    </w:pPr>
    <w:rPr>
      <w:rFonts w:ascii="Calibri" w:hAnsi="Calibri" w:eastAsia="宋体"/>
      <w:szCs w:val="20"/>
    </w:rPr>
  </w:style>
  <w:style w:type="character" w:styleId="1251" w:customStyle="1">
    <w:name w:val="z1"/>
    <w:basedOn w:val="967"/>
    <w:uiPriority w:val="0"/>
    <w:qFormat/>
    <w:rPr>
      <w:rFonts w:ascii="Times New Roman" w:hAnsi="Times New Roman" w:eastAsia="宋体" w:cs="Times New Roman"/>
    </w:rPr>
  </w:style>
  <w:style w:type="paragraph" w:styleId="1252" w:customStyle="1">
    <w:name w:val="a1"/>
    <w:basedOn w:val="732"/>
    <w:uiPriority w:val="0"/>
    <w:qFormat/>
    <w:pPr>
      <w:jc w:val="left"/>
      <w:spacing w:before="100" w:beforeAutospacing="1" w:after="100" w:afterAutospacing="1"/>
      <w:widowControl/>
    </w:pPr>
    <w:rPr>
      <w:rFonts w:ascii="宋体" w:eastAsia="宋体"/>
      <w:szCs w:val="22"/>
    </w:rPr>
  </w:style>
  <w:style w:type="paragraph" w:styleId="1253" w:customStyle="1">
    <w:name w:val="a0"/>
    <w:basedOn w:val="732"/>
    <w:uiPriority w:val="0"/>
    <w:qFormat/>
    <w:pPr>
      <w:jc w:val="left"/>
      <w:spacing w:before="100" w:beforeAutospacing="1" w:after="100" w:afterAutospacing="1"/>
      <w:widowControl/>
    </w:pPr>
    <w:rPr>
      <w:rFonts w:ascii="宋体" w:eastAsia="宋体"/>
      <w:szCs w:val="22"/>
    </w:rPr>
  </w:style>
  <w:style w:type="paragraph" w:styleId="1254" w:customStyle="1">
    <w:name w:val="tabletext"/>
    <w:basedOn w:val="732"/>
    <w:uiPriority w:val="0"/>
    <w:qFormat/>
    <w:pPr>
      <w:jc w:val="left"/>
      <w:spacing w:before="100" w:beforeAutospacing="1" w:after="100" w:afterAutospacing="1"/>
      <w:widowControl/>
    </w:pPr>
    <w:rPr>
      <w:rFonts w:ascii="宋体" w:eastAsia="宋体"/>
      <w:szCs w:val="22"/>
    </w:rPr>
  </w:style>
  <w:style w:type="paragraph" w:styleId="1255" w:customStyle="1">
    <w:name w:val="我的样式"/>
    <w:basedOn w:val="732"/>
    <w:uiPriority w:val="0"/>
    <w:qFormat/>
    <w:pPr>
      <w:ind w:firstLine="420"/>
      <w:jc w:val="left"/>
      <w:spacing w:after="120"/>
      <w:widowControl/>
    </w:pPr>
    <w:rPr>
      <w:rFonts w:ascii="宋体" w:eastAsia="宋体"/>
      <w:color w:val="000000"/>
      <w:szCs w:val="16"/>
    </w:rPr>
  </w:style>
  <w:style w:type="paragraph" w:styleId="1256" w:customStyle="1">
    <w:name w:val="Figure and Table Title"/>
    <w:basedOn w:val="732"/>
    <w:uiPriority w:val="0"/>
    <w:qFormat/>
    <w:pPr>
      <w:ind w:left="2160"/>
      <w:jc w:val="left"/>
      <w:widowControl/>
    </w:pPr>
    <w:rPr>
      <w:rFonts w:ascii="Helvetica-Light" w:hAnsi="Helvetica-Light" w:eastAsia="宋体"/>
      <w:b/>
      <w:bCs/>
      <w:sz w:val="20"/>
      <w:szCs w:val="22"/>
      <w:lang w:eastAsia="en-US"/>
    </w:rPr>
  </w:style>
  <w:style w:type="paragraph" w:styleId="1257" w:customStyle="1">
    <w:name w:val="Table Text/Title"/>
    <w:basedOn w:val="732"/>
    <w:uiPriority w:val="0"/>
    <w:qFormat/>
    <w:pPr>
      <w:jc w:val="left"/>
      <w:widowControl/>
    </w:pPr>
    <w:rPr>
      <w:rFonts w:ascii="宋体" w:eastAsia="宋体"/>
      <w:b/>
      <w:bCs/>
      <w:sz w:val="20"/>
      <w:szCs w:val="20"/>
      <w:lang w:eastAsia="en-US"/>
    </w:rPr>
  </w:style>
  <w:style w:type="paragraph" w:styleId="1258" w:customStyle="1">
    <w:name w:val="Sourcetext bullet"/>
    <w:basedOn w:val="73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59" w:customStyle="1">
    <w:name w:val="无标题正文 Char Char Char Char Char Char Char Char Char Char Char Char Char Char Char Char Char Char Char Char Char Char Char Char Char Char Char1 Char"/>
    <w:basedOn w:val="732"/>
    <w:uiPriority w:val="0"/>
    <w:qFormat/>
    <w:pPr>
      <w:jc w:val="center"/>
      <w:spacing w:after="160" w:line="240" w:lineRule="exact"/>
      <w:widowControl/>
    </w:pPr>
    <w:rPr>
      <w:rFonts w:ascii="Arial" w:hAnsi="Arial" w:eastAsia="宋体"/>
      <w:sz w:val="20"/>
      <w:szCs w:val="20"/>
      <w:lang w:eastAsia="en-US"/>
    </w:rPr>
  </w:style>
  <w:style w:type="paragraph" w:styleId="1260" w:customStyle="1">
    <w:name w:val="Char Char Char Char"/>
    <w:basedOn w:val="732"/>
    <w:uiPriority w:val="0"/>
    <w:qFormat/>
    <w:pPr>
      <w:ind w:left="560" w:firstLine="200"/>
      <w:jc w:val="left"/>
      <w:spacing w:after="120" w:line="360" w:lineRule="auto"/>
      <w:widowControl/>
    </w:pPr>
    <w:rPr>
      <w:rFonts w:ascii="Verdana" w:hAnsi="Verdana" w:eastAsia="宋体"/>
      <w:szCs w:val="22"/>
    </w:rPr>
  </w:style>
  <w:style w:type="character" w:styleId="1261" w:customStyle="1">
    <w:name w:val="style91"/>
    <w:uiPriority w:val="0"/>
    <w:qFormat/>
    <w:rPr>
      <w:rFonts w:ascii="Times New Roman" w:hAnsi="Times New Roman" w:eastAsia="宋体" w:cs="Times New Roman"/>
      <w:color w:val="2060c0"/>
      <w:sz w:val="24"/>
      <w:szCs w:val="24"/>
    </w:rPr>
  </w:style>
  <w:style w:type="paragraph" w:styleId="1262" w:customStyle="1">
    <w:name w:val="标准小四"/>
    <w:basedOn w:val="732"/>
    <w:uiPriority w:val="0"/>
    <w:qFormat/>
    <w:pPr>
      <w:ind w:firstLine="200"/>
      <w:spacing w:line="360" w:lineRule="auto"/>
    </w:pPr>
    <w:rPr>
      <w:rFonts w:ascii="Arial" w:hAnsi="Arial" w:eastAsia="宋体"/>
      <w:szCs w:val="21"/>
    </w:rPr>
  </w:style>
  <w:style w:type="paragraph" w:styleId="1263" w:customStyle="1">
    <w:name w:val="样式 正文首行缩进 + 宋体 首行缩进:  0.74 厘米"/>
    <w:basedOn w:val="1026"/>
    <w:uiPriority w:val="0"/>
    <w:qFormat/>
    <w:pPr>
      <w:ind w:firstLine="210"/>
      <w:spacing w:before="120" w:after="0" w:line="380" w:lineRule="exact"/>
    </w:pPr>
    <w:rPr>
      <w:rFonts w:ascii="宋体" w:cs="宋体"/>
      <w:sz w:val="24"/>
      <w:szCs w:val="20"/>
    </w:rPr>
  </w:style>
  <w:style w:type="paragraph" w:styleId="1264" w:customStyle="1">
    <w:name w:val="默认段落字体 Para Char Char Char Char Char Char Char Char Char1"/>
    <w:basedOn w:val="732"/>
    <w:uiPriority w:val="0"/>
    <w:qFormat/>
    <w:rPr>
      <w:rFonts w:ascii="Tahoma" w:hAnsi="Tahoma" w:eastAsia="宋体"/>
      <w:szCs w:val="20"/>
    </w:rPr>
  </w:style>
  <w:style w:type="paragraph" w:styleId="1265" w:customStyle="1">
    <w:name w:val="正文小四"/>
    <w:basedOn w:val="732"/>
    <w:uiPriority w:val="0"/>
    <w:qFormat/>
    <w:pPr>
      <w:spacing w:line="312" w:lineRule="auto"/>
    </w:pPr>
    <w:rPr>
      <w:rFonts w:ascii="Calibri" w:hAnsi="Calibri" w:eastAsia="宋体"/>
      <w:szCs w:val="22"/>
    </w:rPr>
  </w:style>
  <w:style w:type="paragraph" w:styleId="1266" w:customStyle="1">
    <w:name w:val="ul"/>
    <w:basedOn w:val="73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67" w:customStyle="1">
    <w:name w:val="Bullet"/>
    <w:basedOn w:val="73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68" w:customStyle="1">
    <w:name w:val="正文（首行缩进）"/>
    <w:basedOn w:val="732"/>
    <w:uiPriority w:val="0"/>
    <w:qFormat/>
    <w:pPr>
      <w:ind w:firstLine="482"/>
      <w:spacing w:before="120" w:line="360" w:lineRule="auto"/>
      <w:widowControl/>
    </w:pPr>
    <w:rPr>
      <w:rFonts w:ascii="Calibri" w:hAnsi="Calibri" w:eastAsia="宋体"/>
      <w:szCs w:val="20"/>
    </w:rPr>
  </w:style>
  <w:style w:type="character" w:styleId="1269" w:customStyle="1">
    <w:name w:val="style161"/>
    <w:uiPriority w:val="0"/>
    <w:qFormat/>
    <w:rPr>
      <w:rFonts w:ascii="Verdana" w:hAnsi="Verdana" w:eastAsia="宋体" w:cs="Times New Roman"/>
      <w:b/>
      <w:color w:val="0a246a"/>
      <w:sz w:val="24"/>
      <w:szCs w:val="24"/>
      <w:lang w:val="en-US" w:eastAsia="zh-CN" w:bidi="ar-SA"/>
    </w:rPr>
  </w:style>
  <w:style w:type="paragraph" w:styleId="1270" w:customStyle="1">
    <w:name w:val="正文（首行缩进两字）"/>
    <w:basedOn w:val="732"/>
    <w:uiPriority w:val="0"/>
    <w:qFormat/>
    <w:pPr>
      <w:spacing w:line="312" w:lineRule="auto"/>
    </w:pPr>
    <w:rPr>
      <w:rFonts w:ascii="宋体" w:eastAsia="宋体" w:cs="宋体"/>
      <w:szCs w:val="22"/>
    </w:rPr>
  </w:style>
  <w:style w:type="paragraph" w:styleId="1271" w:customStyle="1">
    <w:name w:val="正文文字缩进 3"/>
    <w:basedOn w:val="732"/>
    <w:uiPriority w:val="0"/>
    <w:qFormat/>
    <w:pPr>
      <w:ind w:left="420" w:firstLine="420"/>
      <w:spacing w:line="312" w:lineRule="auto"/>
    </w:pPr>
    <w:rPr>
      <w:rFonts w:ascii="黑体" w:hAnsi="黑体" w:eastAsia="宋体" w:cs="宋体"/>
      <w:bCs/>
      <w:color w:val="000000"/>
      <w:szCs w:val="22"/>
    </w:rPr>
  </w:style>
  <w:style w:type="paragraph" w:styleId="1272" w:customStyle="1">
    <w:name w:val="技术方案3"/>
    <w:basedOn w:val="732"/>
    <w:uiPriority w:val="0"/>
    <w:qFormat/>
    <w:pPr>
      <w:spacing w:line="360" w:lineRule="auto"/>
    </w:pPr>
    <w:rPr>
      <w:rFonts w:ascii="宋体" w:eastAsia="宋体"/>
      <w:b/>
      <w:bCs/>
      <w:sz w:val="32"/>
      <w:szCs w:val="22"/>
    </w:rPr>
  </w:style>
  <w:style w:type="paragraph" w:styleId="1273" w:customStyle="1">
    <w:name w:val="技术方案2"/>
    <w:basedOn w:val="732"/>
    <w:uiPriority w:val="0"/>
    <w:qFormat/>
    <w:pPr>
      <w:spacing w:line="480" w:lineRule="auto"/>
    </w:pPr>
    <w:rPr>
      <w:rFonts w:ascii="宋体" w:eastAsia="宋体"/>
      <w:b/>
      <w:bCs/>
      <w:sz w:val="36"/>
      <w:szCs w:val="22"/>
    </w:rPr>
  </w:style>
  <w:style w:type="paragraph" w:styleId="1274" w:customStyle="1">
    <w:name w:val="技术方案正文"/>
    <w:basedOn w:val="732"/>
    <w:uiPriority w:val="0"/>
    <w:qFormat/>
    <w:pPr>
      <w:ind w:firstLine="480"/>
      <w:spacing w:line="360" w:lineRule="auto"/>
    </w:pPr>
    <w:rPr>
      <w:rFonts w:ascii="宋体" w:eastAsia="宋体"/>
      <w:szCs w:val="22"/>
    </w:rPr>
  </w:style>
  <w:style w:type="paragraph" w:styleId="1275" w:customStyle="1">
    <w:name w:val="Normal Paragraph"/>
    <w:basedOn w:val="732"/>
    <w:uiPriority w:val="0"/>
    <w:qFormat/>
    <w:pPr>
      <w:ind w:firstLine="425"/>
      <w:spacing w:before="120" w:line="360" w:lineRule="auto"/>
      <w:widowControl/>
    </w:pPr>
    <w:rPr>
      <w:rFonts w:ascii="Calibri" w:hAnsi="Calibri" w:eastAsia="宋体"/>
      <w:szCs w:val="20"/>
    </w:rPr>
  </w:style>
  <w:style w:type="paragraph" w:styleId="1276" w:customStyle="1">
    <w:name w:val="Normal Paragraph Char"/>
    <w:basedOn w:val="732"/>
    <w:uiPriority w:val="0"/>
    <w:qFormat/>
    <w:pPr>
      <w:ind w:firstLine="425"/>
      <w:spacing w:before="120" w:line="360" w:lineRule="auto"/>
      <w:widowControl/>
    </w:pPr>
    <w:rPr>
      <w:rFonts w:ascii="Calibri" w:hAnsi="Calibri" w:eastAsia="宋体"/>
      <w:szCs w:val="22"/>
    </w:rPr>
  </w:style>
  <w:style w:type="paragraph" w:styleId="1277" w:customStyle="1">
    <w:name w:val="文档正文"/>
    <w:basedOn w:val="732"/>
    <w:uiPriority w:val="0"/>
    <w:qFormat/>
    <w:rPr>
      <w:rFonts w:ascii="宋体" w:eastAsia="宋体"/>
      <w:szCs w:val="20"/>
    </w:rPr>
  </w:style>
  <w:style w:type="paragraph" w:styleId="1278" w:customStyle="1">
    <w:name w:val="默认段落字体 Para Char Char Char Char Char"/>
    <w:basedOn w:val="73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79" w:customStyle="1">
    <w:name w:val="标题2"/>
    <w:basedOn w:val="732"/>
    <w:uiPriority w:val="0"/>
    <w:qFormat/>
    <w:pPr>
      <w:tabs>
        <w:tab w:val="left" w:pos="0" w:leader="none"/>
      </w:tabs>
    </w:pPr>
    <w:rPr>
      <w:rFonts w:ascii="黑体" w:eastAsia="黑体"/>
      <w:szCs w:val="22"/>
    </w:rPr>
  </w:style>
  <w:style w:type="paragraph" w:styleId="1280" w:customStyle="1">
    <w:name w:val="Char Char Char Char Char Char Char Char Char Char Char Char Char1"/>
    <w:basedOn w:val="732"/>
    <w:uiPriority w:val="0"/>
    <w:qFormat/>
    <w:pPr>
      <w:jc w:val="left"/>
      <w:spacing w:after="160" w:line="240" w:lineRule="exact"/>
      <w:widowControl/>
    </w:pPr>
    <w:rPr>
      <w:rFonts w:ascii="Arial" w:hAnsi="Arial" w:cs="Verdana"/>
      <w:b/>
      <w:szCs w:val="32"/>
      <w:lang w:eastAsia="en-US"/>
    </w:rPr>
  </w:style>
  <w:style w:type="paragraph" w:styleId="1281" w:customStyle="1">
    <w:name w:val="样式2"/>
    <w:basedOn w:val="802"/>
    <w:uiPriority w:val="0"/>
    <w:qFormat/>
    <w:pPr>
      <w:spacing w:line="415" w:lineRule="auto"/>
    </w:pPr>
    <w:rPr>
      <w:rFonts w:ascii="Calibri" w:hAnsi="Calibri"/>
      <w:bCs/>
      <w:color w:val="000000"/>
      <w:sz w:val="28"/>
      <w:szCs w:val="28"/>
    </w:rPr>
  </w:style>
  <w:style w:type="paragraph" w:styleId="1282" w:customStyle="1">
    <w:name w:val="样式3"/>
    <w:basedOn w:val="802"/>
    <w:uiPriority w:val="0"/>
    <w:qFormat/>
    <w:pPr>
      <w:spacing w:line="415" w:lineRule="auto"/>
    </w:pPr>
    <w:rPr>
      <w:rFonts w:ascii="Calibri" w:hAnsi="Calibri"/>
      <w:bCs/>
      <w:color w:val="000000"/>
      <w:sz w:val="28"/>
      <w:szCs w:val="28"/>
    </w:rPr>
  </w:style>
  <w:style w:type="paragraph" w:styleId="1283" w:customStyle="1">
    <w:name w:val="样式4"/>
    <w:basedOn w:val="802"/>
    <w:uiPriority w:val="0"/>
    <w:qFormat/>
    <w:pPr>
      <w:spacing w:line="415" w:lineRule="auto"/>
    </w:pPr>
    <w:rPr>
      <w:rFonts w:ascii="Calibri" w:hAnsi="Calibri"/>
      <w:bCs/>
      <w:color w:val="000000"/>
      <w:sz w:val="28"/>
      <w:szCs w:val="28"/>
    </w:rPr>
  </w:style>
  <w:style w:type="paragraph" w:styleId="1284" w:customStyle="1">
    <w:name w:val="样式5"/>
    <w:basedOn w:val="802"/>
    <w:uiPriority w:val="0"/>
    <w:qFormat/>
    <w:pPr>
      <w:spacing w:line="415" w:lineRule="auto"/>
    </w:pPr>
    <w:rPr>
      <w:rFonts w:ascii="Calibri" w:hAnsi="Calibri"/>
      <w:bCs/>
      <w:color w:val="000000"/>
      <w:sz w:val="28"/>
      <w:szCs w:val="28"/>
    </w:rPr>
  </w:style>
  <w:style w:type="paragraph" w:styleId="1285" w:customStyle="1">
    <w:name w:val="样式6"/>
    <w:basedOn w:val="121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86" w:customStyle="1">
    <w:name w:val="大汉方案正文 Char"/>
    <w:basedOn w:val="732"/>
    <w:uiPriority w:val="0"/>
    <w:qFormat/>
    <w:pPr>
      <w:ind w:firstLine="200"/>
      <w:spacing w:line="360" w:lineRule="auto"/>
    </w:pPr>
    <w:rPr>
      <w:rFonts w:ascii="Arial" w:hAnsi="Arial" w:eastAsia="宋体"/>
      <w:szCs w:val="22"/>
    </w:rPr>
  </w:style>
  <w:style w:type="character" w:styleId="1287" w:customStyle="1">
    <w:name w:val="标题 2 Char Char Char"/>
    <w:uiPriority w:val="0"/>
    <w:qFormat/>
    <w:rPr>
      <w:rFonts w:ascii="Arial" w:hAnsi="Arial" w:eastAsia="宋体" w:cs="Arial"/>
      <w:b/>
      <w:bCs/>
      <w:i/>
      <w:iCs/>
      <w:sz w:val="28"/>
      <w:szCs w:val="28"/>
      <w:lang w:val="en-US" w:eastAsia="zh-CN" w:bidi="ar-SA"/>
    </w:rPr>
  </w:style>
  <w:style w:type="character" w:styleId="1288" w:customStyle="1">
    <w:name w:val="question-title"/>
    <w:basedOn w:val="967"/>
    <w:uiPriority w:val="0"/>
    <w:qFormat/>
    <w:rPr>
      <w:rFonts w:ascii="Times New Roman" w:hAnsi="Times New Roman" w:eastAsia="宋体" w:cs="Times New Roman"/>
    </w:rPr>
  </w:style>
  <w:style w:type="paragraph" w:styleId="1289" w:customStyle="1">
    <w:name w:val="说明书3级标题"/>
    <w:basedOn w:val="732"/>
    <w:next w:val="732"/>
    <w:uiPriority w:val="0"/>
    <w:qFormat/>
    <w:pPr>
      <w:numPr>
        <w:ilvl w:val="2"/>
        <w:numId w:val="2"/>
      </w:numPr>
      <w:spacing w:line="360" w:lineRule="auto"/>
    </w:pPr>
    <w:rPr>
      <w:rFonts w:ascii="Calibri" w:hAnsi="Calibri" w:eastAsia="黑体"/>
      <w:szCs w:val="22"/>
    </w:rPr>
  </w:style>
  <w:style w:type="paragraph" w:styleId="1290" w:customStyle="1">
    <w:name w:val="说明书2级标题"/>
    <w:basedOn w:val="732"/>
    <w:next w:val="1289"/>
    <w:uiPriority w:val="0"/>
    <w:qFormat/>
    <w:pPr>
      <w:numPr>
        <w:ilvl w:val="2"/>
        <w:numId w:val="3"/>
      </w:numPr>
      <w:spacing w:before="100"/>
    </w:pPr>
    <w:rPr>
      <w:rFonts w:ascii="Calibri" w:hAnsi="Calibri" w:eastAsia="黑体"/>
      <w:sz w:val="28"/>
      <w:szCs w:val="28"/>
    </w:rPr>
  </w:style>
  <w:style w:type="character" w:styleId="1291" w:customStyle="1">
    <w:name w:val="style15"/>
    <w:basedOn w:val="967"/>
    <w:uiPriority w:val="0"/>
    <w:qFormat/>
    <w:rPr>
      <w:rFonts w:ascii="Times New Roman" w:hAnsi="Times New Roman" w:eastAsia="宋体" w:cs="Times New Roman"/>
    </w:rPr>
  </w:style>
  <w:style w:type="paragraph" w:styleId="1292" w:customStyle="1">
    <w:name w:val="列出段落[858D7CFB-ED40-4347-BF05-701D383B685F][858D7CFB-ED40-4347-BF05-701D383B685F]"/>
    <w:basedOn w:val="732"/>
    <w:uiPriority w:val="0"/>
    <w:qFormat/>
    <w:pPr>
      <w:ind w:firstLine="200"/>
    </w:pPr>
    <w:rPr>
      <w:rFonts w:ascii="Calibri" w:hAnsi="Calibri" w:eastAsia="宋体"/>
      <w:szCs w:val="22"/>
    </w:rPr>
  </w:style>
  <w:style w:type="paragraph" w:styleId="1293" w:customStyle="1">
    <w:name w:val="默认段落字体 Para Char Char Char Char Char Char Char Char Char1 Char Char Char Char Char Char Char Char"/>
    <w:basedOn w:val="982"/>
    <w:uiPriority w:val="0"/>
    <w:qFormat/>
    <w:rPr>
      <w:rFonts w:ascii="Calibri" w:hAnsi="Calibri"/>
      <w:szCs w:val="22"/>
    </w:rPr>
  </w:style>
  <w:style w:type="paragraph" w:styleId="1294" w:customStyle="1">
    <w:name w:val="style42"/>
    <w:basedOn w:val="732"/>
    <w:uiPriority w:val="0"/>
    <w:qFormat/>
    <w:pPr>
      <w:jc w:val="left"/>
      <w:spacing w:before="100" w:beforeAutospacing="1" w:after="100" w:afterAutospacing="1"/>
      <w:widowControl/>
    </w:pPr>
    <w:rPr>
      <w:rFonts w:ascii="宋体" w:eastAsia="宋体" w:cs="宋体"/>
      <w:color w:val="000000"/>
      <w:sz w:val="15"/>
      <w:szCs w:val="15"/>
    </w:rPr>
  </w:style>
  <w:style w:type="paragraph" w:styleId="1295" w:customStyle="1">
    <w:name w:val="Char Char1 Char Char Char Char Char Char Char Char"/>
    <w:basedOn w:val="732"/>
    <w:uiPriority w:val="0"/>
    <w:qFormat/>
    <w:pPr>
      <w:jc w:val="left"/>
      <w:spacing w:after="160" w:line="240" w:lineRule="exact"/>
      <w:widowControl/>
    </w:pPr>
    <w:rPr>
      <w:rFonts w:eastAsia="宋体"/>
    </w:rPr>
  </w:style>
  <w:style w:type="paragraph" w:styleId="1296" w:customStyle="1">
    <w:name w:val="技术方案正文样式"/>
    <w:basedOn w:val="732"/>
    <w:uiPriority w:val="0"/>
    <w:qFormat/>
    <w:pPr>
      <w:ind w:firstLine="200"/>
      <w:spacing w:line="400" w:lineRule="exact"/>
    </w:pPr>
    <w:rPr>
      <w:rFonts w:ascii="宋体" w:eastAsia="宋体" w:cs="宋体"/>
      <w:szCs w:val="21"/>
    </w:rPr>
  </w:style>
  <w:style w:type="paragraph" w:styleId="1297" w:customStyle="1">
    <w:name w:val="修订1"/>
    <w:uiPriority w:val="0"/>
    <w:qFormat/>
    <w:rPr>
      <w:rFonts w:hint="default" w:ascii="Times New Roman" w:hAnsi="Times New Roman" w:eastAsia="宋体" w:cs="Times New Roman"/>
      <w:sz w:val="21"/>
      <w:szCs w:val="24"/>
      <w:lang w:val="en-US" w:eastAsia="zh-CN" w:bidi="ar-SA"/>
    </w:rPr>
  </w:style>
  <w:style w:type="paragraph" w:styleId="1298" w:customStyle="1">
    <w:name w:val="D&amp;L"/>
    <w:basedOn w:val="1006"/>
    <w:uiPriority w:val="0"/>
    <w:qFormat/>
    <w:pPr>
      <w:spacing w:line="240" w:lineRule="atLeast"/>
      <w:pBdr>
        <w:bottom w:val="single" w:color="000000" w:sz="18" w:space="1"/>
      </w:pBdr>
    </w:pPr>
    <w:rPr>
      <w:sz w:val="24"/>
      <w:szCs w:val="20"/>
    </w:rPr>
  </w:style>
  <w:style w:type="paragraph" w:styleId="1299" w:customStyle="1">
    <w:name w:val="样式 标题 2 + Times New Roman 四号 非加粗 段前: 5 磅 段后: 0 磅 行距: 固定值 20..."/>
    <w:basedOn w:val="960"/>
    <w:uiPriority w:val="0"/>
    <w:qFormat/>
    <w:pPr>
      <w:spacing w:before="100" w:after="0" w:line="400" w:lineRule="exact"/>
    </w:pPr>
    <w:rPr>
      <w:rFonts w:ascii="Times New Roman" w:hAnsi="Times New Roman" w:eastAsia="宋体" w:cs="宋体"/>
      <w:b w:val="0"/>
      <w:sz w:val="28"/>
    </w:rPr>
  </w:style>
  <w:style w:type="paragraph" w:styleId="1300" w:customStyle="1">
    <w:name w:val="Char Char Char Char Char Char Char1 Char"/>
    <w:basedOn w:val="732"/>
    <w:uiPriority w:val="0"/>
    <w:qFormat/>
    <w:rPr>
      <w:rFonts w:ascii="Tahoma" w:hAnsi="Tahoma" w:eastAsia="宋体"/>
      <w:szCs w:val="20"/>
    </w:rPr>
  </w:style>
  <w:style w:type="paragraph" w:styleId="1301" w:customStyle="1">
    <w:name w:val="TOC 标题2"/>
    <w:basedOn w:val="959"/>
    <w:next w:val="732"/>
    <w:uiPriority w:val="0"/>
    <w:qFormat/>
    <w:pPr>
      <w:spacing w:before="480" w:after="0" w:line="276" w:lineRule="auto"/>
      <w:widowControl/>
      <w:outlineLvl w:val="9"/>
    </w:pPr>
    <w:rPr>
      <w:rFonts w:ascii="Cambria" w:hAnsi="Cambria"/>
      <w:color w:val="365f91"/>
      <w:sz w:val="28"/>
    </w:rPr>
  </w:style>
  <w:style w:type="character" w:styleId="1302" w:customStyle="1">
    <w:name w:val="无间隔 Char"/>
    <w:link w:val="1303"/>
    <w:uiPriority w:val="0"/>
    <w:qFormat/>
    <w:rPr>
      <w:rFonts w:ascii="Calibri" w:hAnsi="Calibri" w:eastAsia="宋体" w:cs="Times New Roman"/>
      <w:sz w:val="22"/>
      <w:lang w:bidi="ar-SA"/>
    </w:rPr>
  </w:style>
  <w:style w:type="paragraph" w:styleId="1303" w:customStyle="1">
    <w:name w:val="无间隔1"/>
    <w:link w:val="1302"/>
    <w:uiPriority w:val="0"/>
    <w:qFormat/>
    <w:rPr>
      <w:rFonts w:hint="default" w:ascii="Calibri" w:hAnsi="Calibri" w:eastAsia="宋体" w:cs="Times New Roman"/>
      <w:sz w:val="22"/>
      <w:lang w:val="en-US" w:eastAsia="zh-CN" w:bidi="ar-SA"/>
    </w:rPr>
  </w:style>
  <w:style w:type="paragraph" w:styleId="130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Normal_1"/>
    <w:uiPriority w:val="0"/>
    <w:qFormat/>
    <w:rPr>
      <w:rFonts w:hint="default" w:ascii="黑体" w:hAnsi="黑体" w:eastAsia="黑体" w:cs="Times New Roman"/>
      <w:b/>
      <w:sz w:val="32"/>
      <w:szCs w:val="24"/>
      <w:lang w:val="en-US" w:eastAsia="zh-CN" w:bidi="ar-SA"/>
    </w:rPr>
  </w:style>
  <w:style w:type="paragraph" w:styleId="130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2"/>
    <w:uiPriority w:val="0"/>
    <w:qFormat/>
    <w:rPr>
      <w:rFonts w:hint="default" w:ascii="黑体" w:hAnsi="黑体" w:eastAsia="黑体" w:cs="Times New Roman"/>
      <w:b/>
      <w:sz w:val="32"/>
      <w:szCs w:val="24"/>
      <w:lang w:val="en-US" w:eastAsia="zh-CN" w:bidi="ar-SA"/>
    </w:rPr>
  </w:style>
  <w:style w:type="paragraph" w:styleId="131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3"/>
    <w:uiPriority w:val="0"/>
    <w:qFormat/>
    <w:rPr>
      <w:rFonts w:hint="default" w:ascii="黑体" w:hAnsi="黑体" w:eastAsia="黑体" w:cs="Times New Roman"/>
      <w:b/>
      <w:sz w:val="32"/>
      <w:szCs w:val="24"/>
      <w:lang w:val="en-US" w:eastAsia="zh-CN" w:bidi="ar-SA"/>
    </w:rPr>
  </w:style>
  <w:style w:type="paragraph" w:styleId="1312" w:customStyle="1">
    <w:name w:val="Normal_4"/>
    <w:uiPriority w:val="0"/>
    <w:qFormat/>
    <w:rPr>
      <w:rFonts w:hint="default" w:ascii="黑体" w:hAnsi="黑体" w:eastAsia="黑体" w:cs="Times New Roman"/>
      <w:b/>
      <w:sz w:val="32"/>
      <w:szCs w:val="24"/>
      <w:lang w:val="en-US" w:eastAsia="zh-CN" w:bidi="ar-SA"/>
    </w:rPr>
  </w:style>
  <w:style w:type="paragraph" w:styleId="1313" w:customStyle="1">
    <w:name w:val="Normal_5"/>
    <w:uiPriority w:val="0"/>
    <w:qFormat/>
    <w:rPr>
      <w:rFonts w:hint="default" w:ascii="黑体" w:hAnsi="黑体" w:eastAsia="黑体" w:cs="Times New Roman"/>
      <w:b/>
      <w:sz w:val="32"/>
      <w:szCs w:val="24"/>
      <w:lang w:val="en-US" w:eastAsia="zh-CN" w:bidi="ar-SA"/>
    </w:rPr>
  </w:style>
  <w:style w:type="paragraph" w:styleId="131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Normal_6"/>
    <w:uiPriority w:val="0"/>
    <w:qFormat/>
    <w:rPr>
      <w:rFonts w:hint="default" w:ascii="黑体" w:hAnsi="黑体" w:eastAsia="黑体" w:cs="Times New Roman"/>
      <w:b/>
      <w:sz w:val="32"/>
      <w:szCs w:val="24"/>
      <w:lang w:val="en-US" w:eastAsia="zh-CN" w:bidi="ar-SA"/>
    </w:rPr>
  </w:style>
  <w:style w:type="paragraph" w:styleId="131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17" w:customStyle="1">
    <w:name w:val="Normal_7"/>
    <w:uiPriority w:val="0"/>
    <w:qFormat/>
    <w:rPr>
      <w:rFonts w:hint="default" w:ascii="黑体" w:hAnsi="黑体" w:eastAsia="黑体" w:cs="Times New Roman"/>
      <w:b/>
      <w:sz w:val="32"/>
      <w:szCs w:val="24"/>
      <w:lang w:val="en-US" w:eastAsia="zh-CN" w:bidi="ar-SA"/>
    </w:rPr>
  </w:style>
  <w:style w:type="paragraph" w:styleId="131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9"/>
    <w:uiPriority w:val="0"/>
    <w:qFormat/>
    <w:rPr>
      <w:rFonts w:hint="default" w:ascii="黑体" w:hAnsi="黑体" w:eastAsia="黑体" w:cs="Times New Roman"/>
      <w:b/>
      <w:sz w:val="32"/>
      <w:szCs w:val="24"/>
      <w:lang w:val="en-US" w:eastAsia="zh-CN" w:bidi="ar-SA"/>
    </w:rPr>
  </w:style>
  <w:style w:type="paragraph" w:styleId="132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10"/>
    <w:uiPriority w:val="0"/>
    <w:qFormat/>
    <w:rPr>
      <w:rFonts w:hint="default" w:ascii="黑体" w:hAnsi="黑体" w:eastAsia="黑体" w:cs="Times New Roman"/>
      <w:b/>
      <w:sz w:val="32"/>
      <w:szCs w:val="24"/>
      <w:lang w:val="en-US" w:eastAsia="zh-CN" w:bidi="ar-SA"/>
    </w:rPr>
  </w:style>
  <w:style w:type="paragraph" w:styleId="132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23" w:customStyle="1">
    <w:name w:val="正文缩进 Char1_0"/>
    <w:link w:val="1324"/>
    <w:uiPriority w:val="0"/>
    <w:qFormat/>
    <w:rPr>
      <w:rFonts w:ascii="Times New Roman" w:hAnsi="Times New Roman" w:eastAsia="宋体" w:cs="Times New Roman"/>
      <w:sz w:val="21"/>
      <w:szCs w:val="22"/>
    </w:rPr>
  </w:style>
  <w:style w:type="paragraph" w:styleId="1324" w:customStyle="1">
    <w:name w:val="正文缩进_0"/>
    <w:basedOn w:val="1322"/>
    <w:link w:val="1323"/>
    <w:uiPriority w:val="0"/>
    <w:qFormat/>
    <w:pPr>
      <w:ind w:firstLine="420"/>
    </w:pPr>
    <w:rPr>
      <w:szCs w:val="22"/>
    </w:rPr>
  </w:style>
  <w:style w:type="character" w:styleId="1325" w:customStyle="1">
    <w:name w:val="纯文本 Char_0"/>
    <w:link w:val="1326"/>
    <w:uiPriority w:val="0"/>
    <w:qFormat/>
    <w:rPr>
      <w:rFonts w:ascii="宋体" w:hAnsi="Courier New" w:eastAsia="宋体" w:cs="Courier New"/>
      <w:sz w:val="21"/>
      <w:szCs w:val="21"/>
    </w:rPr>
  </w:style>
  <w:style w:type="paragraph" w:styleId="1326" w:customStyle="1">
    <w:name w:val="纯文本_0"/>
    <w:basedOn w:val="1322"/>
    <w:link w:val="1325"/>
    <w:uiPriority w:val="0"/>
    <w:qFormat/>
    <w:rPr>
      <w:rFonts w:ascii="宋体" w:hAnsi="Courier New"/>
      <w:szCs w:val="21"/>
    </w:rPr>
  </w:style>
  <w:style w:type="paragraph" w:styleId="1327" w:customStyle="1">
    <w:name w:val="Normal_11"/>
    <w:uiPriority w:val="0"/>
    <w:qFormat/>
    <w:rPr>
      <w:rFonts w:hint="default" w:ascii="黑体" w:hAnsi="黑体" w:eastAsia="黑体" w:cs="Times New Roman"/>
      <w:b/>
      <w:sz w:val="32"/>
      <w:szCs w:val="24"/>
      <w:lang w:val="en-US" w:eastAsia="zh-CN" w:bidi="ar-SA"/>
    </w:rPr>
  </w:style>
  <w:style w:type="paragraph" w:styleId="132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Normal_12"/>
    <w:uiPriority w:val="0"/>
    <w:qFormat/>
    <w:rPr>
      <w:rFonts w:hint="default" w:ascii="黑体" w:hAnsi="黑体" w:eastAsia="黑体" w:cs="Times New Roman"/>
      <w:b/>
      <w:sz w:val="32"/>
      <w:szCs w:val="24"/>
      <w:lang w:val="en-US" w:eastAsia="zh-CN" w:bidi="ar-SA"/>
    </w:rPr>
  </w:style>
  <w:style w:type="paragraph" w:styleId="133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Normal_13"/>
    <w:uiPriority w:val="0"/>
    <w:qFormat/>
    <w:rPr>
      <w:rFonts w:hint="default" w:ascii="黑体" w:hAnsi="黑体" w:eastAsia="黑体" w:cs="Times New Roman"/>
      <w:b/>
      <w:sz w:val="32"/>
      <w:szCs w:val="24"/>
      <w:lang w:val="en-US" w:eastAsia="zh-CN" w:bidi="ar-SA"/>
    </w:rPr>
  </w:style>
  <w:style w:type="paragraph" w:styleId="133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Normal_14"/>
    <w:uiPriority w:val="0"/>
    <w:qFormat/>
    <w:rPr>
      <w:rFonts w:hint="default" w:ascii="黑体" w:hAnsi="黑体" w:eastAsia="黑体" w:cs="Times New Roman"/>
      <w:b/>
      <w:sz w:val="32"/>
      <w:szCs w:val="24"/>
      <w:lang w:val="en-US" w:eastAsia="zh-CN" w:bidi="ar-SA"/>
    </w:rPr>
  </w:style>
  <w:style w:type="paragraph" w:styleId="133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Normal_15"/>
    <w:uiPriority w:val="0"/>
    <w:qFormat/>
    <w:rPr>
      <w:rFonts w:hint="default" w:ascii="黑体" w:hAnsi="黑体" w:eastAsia="黑体" w:cs="Times New Roman"/>
      <w:b/>
      <w:sz w:val="32"/>
      <w:szCs w:val="24"/>
      <w:lang w:val="en-US" w:eastAsia="zh-CN" w:bidi="ar-SA"/>
    </w:rPr>
  </w:style>
  <w:style w:type="paragraph" w:styleId="133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Normal_16"/>
    <w:uiPriority w:val="0"/>
    <w:qFormat/>
    <w:rPr>
      <w:rFonts w:hint="default" w:ascii="黑体" w:hAnsi="黑体" w:eastAsia="黑体" w:cs="Times New Roman"/>
      <w:b/>
      <w:sz w:val="32"/>
      <w:szCs w:val="24"/>
      <w:lang w:val="en-US" w:eastAsia="zh-CN" w:bidi="ar-SA"/>
    </w:rPr>
  </w:style>
  <w:style w:type="paragraph" w:styleId="133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Normal_17"/>
    <w:uiPriority w:val="0"/>
    <w:qFormat/>
    <w:rPr>
      <w:rFonts w:hint="default" w:ascii="黑体" w:hAnsi="黑体" w:eastAsia="黑体" w:cs="Times New Roman"/>
      <w:b/>
      <w:sz w:val="32"/>
      <w:szCs w:val="24"/>
      <w:lang w:val="en-US" w:eastAsia="zh-CN" w:bidi="ar-SA"/>
    </w:rPr>
  </w:style>
  <w:style w:type="paragraph" w:styleId="1341" w:customStyle="1">
    <w:name w:val="Normal_18"/>
    <w:uiPriority w:val="0"/>
    <w:qFormat/>
    <w:rPr>
      <w:rFonts w:hint="default" w:ascii="黑体" w:hAnsi="黑体" w:eastAsia="黑体" w:cs="Times New Roman"/>
      <w:b/>
      <w:sz w:val="32"/>
      <w:szCs w:val="24"/>
      <w:lang w:val="en-US" w:eastAsia="zh-CN" w:bidi="ar-SA"/>
    </w:rPr>
  </w:style>
  <w:style w:type="paragraph" w:styleId="134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Normal_0_0"/>
    <w:uiPriority w:val="0"/>
    <w:qFormat/>
    <w:rPr>
      <w:rFonts w:hint="default" w:ascii="黑体" w:hAnsi="黑体" w:eastAsia="黑体" w:cs="Times New Roman"/>
      <w:b/>
      <w:sz w:val="40"/>
      <w:szCs w:val="24"/>
      <w:lang w:val="en-US" w:eastAsia="zh-CN" w:bidi="ar-SA"/>
    </w:rPr>
  </w:style>
  <w:style w:type="paragraph" w:styleId="134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4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5_0"/>
    <w:uiPriority w:val="0"/>
    <w:qFormat/>
    <w:rPr>
      <w:rFonts w:hint="default" w:ascii="黑体" w:hAnsi="黑体" w:eastAsia="黑体" w:cs="黑体"/>
      <w:b/>
      <w:sz w:val="32"/>
      <w:szCs w:val="24"/>
      <w:lang w:val="en-US" w:eastAsia="zh-CN" w:bidi="ar-SA"/>
    </w:rPr>
  </w:style>
  <w:style w:type="paragraph" w:styleId="1350" w:customStyle="1">
    <w:name w:val="Normal_6_0"/>
    <w:uiPriority w:val="0"/>
    <w:qFormat/>
    <w:rPr>
      <w:rFonts w:hint="default" w:ascii="黑体" w:hAnsi="黑体" w:eastAsia="黑体" w:cs="黑体"/>
      <w:b/>
      <w:sz w:val="32"/>
      <w:szCs w:val="24"/>
      <w:lang w:val="en-US" w:eastAsia="zh-CN" w:bidi="ar-SA"/>
    </w:rPr>
  </w:style>
  <w:style w:type="paragraph" w:styleId="135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11_0"/>
    <w:uiPriority w:val="0"/>
    <w:qFormat/>
    <w:rPr>
      <w:rFonts w:hint="default" w:ascii="黑体" w:hAnsi="黑体" w:eastAsia="黑体" w:cs="黑体"/>
      <w:b/>
      <w:sz w:val="32"/>
      <w:szCs w:val="24"/>
      <w:lang w:val="en-US" w:eastAsia="zh-CN" w:bidi="ar-SA"/>
    </w:rPr>
  </w:style>
  <w:style w:type="paragraph" w:styleId="135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58" w:customStyle="1">
    <w:name w:val="列出段落_2"/>
    <w:basedOn w:val="1356"/>
    <w:uiPriority w:val="0"/>
    <w:qFormat/>
    <w:pPr>
      <w:ind w:firstLine="420"/>
    </w:pPr>
  </w:style>
  <w:style w:type="paragraph" w:styleId="135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Normal_16_0"/>
    <w:uiPriority w:val="0"/>
    <w:qFormat/>
    <w:rPr>
      <w:rFonts w:hint="default" w:ascii="黑体" w:hAnsi="黑体" w:eastAsia="黑体" w:cs="黑体"/>
      <w:b/>
      <w:sz w:val="32"/>
      <w:szCs w:val="24"/>
      <w:lang w:val="en-US" w:eastAsia="zh-CN" w:bidi="ar-SA"/>
    </w:rPr>
  </w:style>
  <w:style w:type="paragraph" w:styleId="136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19_0"/>
    <w:uiPriority w:val="0"/>
    <w:qFormat/>
    <w:rPr>
      <w:rFonts w:hint="default" w:ascii="黑体" w:hAnsi="黑体" w:eastAsia="黑体" w:cs="黑体"/>
      <w:b/>
      <w:sz w:val="32"/>
      <w:szCs w:val="24"/>
      <w:lang w:val="en-US" w:eastAsia="zh-CN" w:bidi="ar-SA"/>
    </w:rPr>
  </w:style>
  <w:style w:type="paragraph" w:styleId="136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5" w:customStyle="1">
    <w:name w:val="Normal_20"/>
    <w:uiPriority w:val="0"/>
    <w:qFormat/>
    <w:rPr>
      <w:rFonts w:hint="default" w:ascii="黑体" w:hAnsi="黑体" w:eastAsia="黑体" w:cs="黑体"/>
      <w:b/>
      <w:sz w:val="32"/>
      <w:szCs w:val="24"/>
      <w:lang w:val="en-US" w:eastAsia="zh-CN" w:bidi="ar-SA"/>
    </w:rPr>
  </w:style>
  <w:style w:type="paragraph" w:styleId="1366" w:customStyle="1">
    <w:name w:val="Normal_21"/>
    <w:uiPriority w:val="0"/>
    <w:qFormat/>
    <w:rPr>
      <w:rFonts w:hint="default" w:ascii="黑体" w:hAnsi="黑体" w:eastAsia="黑体" w:cs="黑体"/>
      <w:b/>
      <w:sz w:val="32"/>
      <w:szCs w:val="24"/>
      <w:lang w:val="en-US" w:eastAsia="zh-CN" w:bidi="ar-SA"/>
    </w:rPr>
  </w:style>
  <w:style w:type="paragraph" w:styleId="1367" w:customStyle="1">
    <w:name w:val="Normal_0_2"/>
    <w:uiPriority w:val="0"/>
    <w:qFormat/>
    <w:rPr>
      <w:rFonts w:hint="default" w:ascii="黑体" w:hAnsi="黑体" w:eastAsia="黑体" w:cs="黑体"/>
      <w:b/>
      <w:sz w:val="32"/>
      <w:szCs w:val="24"/>
      <w:lang w:val="en-US" w:eastAsia="zh-CN" w:bidi="ar-SA"/>
    </w:rPr>
  </w:style>
  <w:style w:type="paragraph" w:styleId="1368" w:customStyle="1">
    <w:name w:val="首行缩进"/>
    <w:basedOn w:val="732"/>
    <w:uiPriority w:val="0"/>
    <w:qFormat/>
    <w:pPr>
      <w:ind w:firstLine="480"/>
    </w:pPr>
    <w:rPr>
      <w:rFonts w:eastAsia="宋体"/>
      <w:szCs w:val="20"/>
      <w:lang w:val="zh-CN"/>
    </w:rPr>
  </w:style>
  <w:style w:type="paragraph" w:styleId="1369" w:customStyle="1">
    <w:name w:val="列出段落2"/>
    <w:basedOn w:val="732"/>
    <w:uiPriority w:val="0"/>
    <w:qFormat/>
    <w:pPr>
      <w:widowControl/>
    </w:pPr>
    <w:rPr>
      <w:rFonts w:eastAsia="宋体"/>
      <w:szCs w:val="20"/>
      <w:lang w:eastAsia="ar-SA"/>
    </w:rPr>
  </w:style>
  <w:style w:type="character" w:styleId="1370" w:customStyle="1">
    <w:name w:val="批注框文本 字符"/>
    <w:basedOn w:val="742"/>
    <w:link w:val="755"/>
    <w:uiPriority w:val="99"/>
    <w:semiHidden/>
    <w:qFormat/>
    <w:rPr>
      <w:rFonts w:eastAsia="Times New Roman"/>
      <w:sz w:val="18"/>
      <w:szCs w:val="18"/>
    </w:rPr>
  </w:style>
  <w:style w:type="character" w:styleId="1371" w:customStyle="1">
    <w:name w:val="批注文字 字符"/>
    <w:basedOn w:val="742"/>
    <w:link w:val="747"/>
    <w:uiPriority w:val="99"/>
    <w:semiHidden/>
    <w:qFormat/>
    <w:rPr>
      <w:rFonts w:eastAsia="Times New Roman"/>
      <w:sz w:val="24"/>
      <w:szCs w:val="24"/>
    </w:rPr>
  </w:style>
  <w:style w:type="character" w:styleId="1372" w:customStyle="1">
    <w:name w:val="批注主题 字符"/>
    <w:basedOn w:val="1371"/>
    <w:link w:val="769"/>
    <w:uiPriority w:val="0"/>
    <w:qFormat/>
    <w:rPr>
      <w:rFonts w:eastAsia="Times New Roman"/>
      <w:sz w:val="24"/>
      <w:szCs w:val="24"/>
    </w:rPr>
  </w:style>
  <w:style w:type="paragraph" w:styleId="1373" w:customStyle="1">
    <w:name w:val="WPSOffice手动目录 1"/>
    <w:uiPriority w:val="0"/>
    <w:qFormat/>
    <w:rPr>
      <w:rFonts w:hint="default" w:ascii="Times New Roman" w:hAnsi="Times New Roman" w:eastAsia="宋体" w:cs="Times New Roman"/>
      <w:lang w:val="en-US" w:eastAsia="zh-CN" w:bidi="ar-SA"/>
    </w:rPr>
  </w:style>
  <w:style w:type="character" w:styleId="1374" w:customStyle="1">
    <w:name w:val="15"/>
    <w:basedOn w:val="742"/>
    <w:uiPriority w:val="0"/>
    <w:qFormat/>
    <w:rPr>
      <w:rFonts w:hint="default" w:ascii="Times New Roman" w:hAnsi="Times New Roman" w:cs="Times New Roman"/>
    </w:rPr>
  </w:style>
  <w:style w:type="paragraph" w:styleId="1375" w:customStyle="1">
    <w:name w:val="Table Text"/>
    <w:basedOn w:val="732"/>
    <w:uiPriority w:val="0"/>
    <w:semiHidden/>
    <w:qFormat/>
    <w:rPr>
      <w:rFonts w:ascii="宋体" w:hAnsi="宋体" w:eastAsia="宋体" w:cs="宋体"/>
      <w:sz w:val="24"/>
      <w:szCs w:val="24"/>
      <w:lang w:val="en-US" w:eastAsia="en-US" w:bidi="ar-SA"/>
    </w:rPr>
  </w:style>
  <w:style w:type="table" w:styleId="1376" w:customStyle="1">
    <w:name w:val="Table Normal"/>
    <w:uiPriority w:val="0"/>
    <w:semiHidden/>
    <w:unhideWhenUsed/>
    <w:qFormat/>
    <w:tblPr>
      <w:tblCellMar>
        <w:left w:w="0" w:type="dxa"/>
        <w:top w:w="0" w:type="dxa"/>
        <w:right w:w="0" w:type="dxa"/>
        <w:bottom w:w="0" w:type="dxa"/>
      </w:tblCellMar>
    </w:tblPr>
  </w:style>
  <w:style w:type="character" w:styleId="1377" w:customStyle="1">
    <w:name w:val="16"/>
    <w:basedOn w:val="742"/>
    <w:uiPriority w:val="0"/>
    <w:qFormat/>
    <w:rPr>
      <w:rFonts w:hint="default" w:ascii="Times New Roman" w:hAnsi="Times New Roman" w:eastAsia="宋体" w:cs="Times New Roman"/>
    </w:rPr>
  </w:style>
  <w:style w:type="character" w:styleId="1378" w:customStyle="1">
    <w:name w:val="font11"/>
    <w:basedOn w:val="742"/>
    <w:uiPriority w:val="0"/>
    <w:qFormat/>
    <w:rPr>
      <w:rFonts w:hint="default" w:ascii="GE Inspira Sans" w:hAnsi="GE Inspira Sans" w:eastAsia="GE Inspira Sans" w:cs="GE Inspira Sans"/>
      <w:color w:val="000000"/>
      <w:sz w:val="20"/>
      <w:szCs w:val="20"/>
      <w:u w:val="none"/>
    </w:rPr>
  </w:style>
  <w:style w:type="character" w:styleId="1379" w:customStyle="1">
    <w:name w:val="font71"/>
    <w:basedOn w:val="742"/>
    <w:uiPriority w:val="0"/>
    <w:qFormat/>
    <w:rPr>
      <w:rFonts w:ascii="等线" w:hAnsi="等线" w:eastAsia="等线" w:cs="等线"/>
      <w:color w:val="000000"/>
      <w:sz w:val="20"/>
      <w:szCs w:val="20"/>
      <w:u w:val="none"/>
    </w:rPr>
  </w:style>
  <w:style w:type="character" w:styleId="1380" w:customStyle="1">
    <w:name w:val="font81"/>
    <w:basedOn w:val="742"/>
    <w:uiPriority w:val="0"/>
    <w:qFormat/>
    <w:rPr>
      <w:rFonts w:hint="eastAsia" w:ascii="等线" w:hAnsi="等线" w:eastAsia="等线" w:cs="等线"/>
      <w:color w:val="000000"/>
      <w:sz w:val="20"/>
      <w:szCs w:val="20"/>
      <w:u w:val="none"/>
    </w:rPr>
  </w:style>
  <w:style w:type="character" w:styleId="1381" w:customStyle="1">
    <w:name w:val="font31"/>
    <w:basedOn w:val="742"/>
    <w:uiPriority w:val="0"/>
    <w:qFormat/>
    <w:rPr>
      <w:rFonts w:hint="default" w:ascii="Arial" w:hAnsi="Arial" w:cs="Arial"/>
      <w:color w:val="000000"/>
      <w:sz w:val="20"/>
      <w:szCs w:val="20"/>
      <w:u w:val="none"/>
    </w:rPr>
  </w:style>
  <w:style w:type="character" w:styleId="1382" w:customStyle="1">
    <w:name w:val="font91"/>
    <w:basedOn w:val="742"/>
    <w:uiPriority w:val="0"/>
    <w:qFormat/>
    <w:rPr>
      <w:rFonts w:ascii="微软雅黑" w:hAnsi="微软雅黑" w:eastAsia="微软雅黑" w:cs="微软雅黑"/>
      <w:color w:val="000000"/>
      <w:sz w:val="20"/>
      <w:szCs w:val="20"/>
      <w:u w:val="none"/>
    </w:rPr>
  </w:style>
  <w:style w:type="paragraph" w:styleId="1383"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4" w:customStyle="1">
    <w:name w:val="Body Text Indent2"/>
    <w:next w:val="1385"/>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5" w:customStyle="1">
    <w:name w:val="Body Text First Indent 21"/>
    <w:next w:val="73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6"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7" w:customStyle="1">
    <w:name w:val="List Paragraph1"/>
    <w:uiPriority w:val="99"/>
    <w:qFormat/>
    <w:pPr>
      <w:ind w:firstLine="420"/>
      <w:jc w:val="both"/>
      <w:widowControl w:val="off"/>
    </w:pPr>
    <w:rPr>
      <w:rFonts w:ascii="Calibri" w:hAnsi="Calibri" w:eastAsia="宋体" w:cs="Times New Roman"/>
      <w:sz w:val="21"/>
      <w:szCs w:val="24"/>
      <w:lang w:val="en-US" w:eastAsia="zh-CN" w:bidi="ar-SA"/>
    </w:rPr>
  </w:style>
  <w:style w:type="numbering" w:styleId="13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21bd999f-908c-42a0-9ff3-e4a7894dd434</errorID>
      <errorWord> </errorWord>
      <group>L1_Punc</group>
      <groupName>标点问题</groupName>
      <ability>L2_Punc_CN</ability>
      <abilityName>标点符号问题</abilityName>
      <candidateList>
        <item/>
      </candidateList>
      <explain>此处空格冗余，建议删除。</explain>
      <paraID>592CFFFE</paraID>
      <start>48</start>
      <end>49</end>
      <status>unmodified</status>
      <modifiedWord/>
      <trackRevisions>false</trackRevisions>
    </reviewItem>
    <reviewItem>
      <errorID>e07cb58a-ba53-425b-bab8-124d66c19698</errorID>
      <errorWord>）获取</errorWord>
      <group>L1_Grammar</group>
      <groupName>语法问题</groupName>
      <ability>L2_Grammar</ability>
      <abilityName>语法错误</abilityName>
      <candidateList>
        <item>）</item>
      </candidateList>
      <explain/>
      <paraID>592CFFFE</paraID>
      <start>103</start>
      <end>106</end>
      <status>unmodified</status>
      <modifiedWord/>
      <trackRevisions>false</trackRevisions>
    </reviewItem>
    <reviewItem>
      <errorID>64358b75-6abf-499d-a8e0-50e35e28e5c7</errorID>
      <errorWord>―</errorWord>
      <group>L1_Word</group>
      <groupName>字词问题</groupName>
      <ability>L2_Typo</ability>
      <abilityName>字词错误</abilityName>
      <candidateList>
        <item>——</item>
      </candidateList>
      <explain/>
      <paraID>1CE163C7</paraID>
      <start>99</start>
      <end>100</end>
      <status>unmodified</status>
      <modifiedWord/>
      <trackRevisions>false</trackRevisions>
    </reviewItem>
    <reviewItem>
      <errorID>5950812e-824b-4b57-ab30-35b9da421bf3</errorID>
      <errorWord>-</errorWord>
      <group>L1_Punc</group>
      <groupName>标点问题</groupName>
      <ability>L2_Punc_CN</ability>
      <abilityName>标点符号问题</abilityName>
      <candidateList>
        <item>——</item>
      </candidateList>
      <explain/>
      <paraID>1CE163C7</paraID>
      <start>104</start>
      <end>105</end>
      <status>unmodified</status>
      <modifiedWord/>
      <trackRevisions>false</trackRevisions>
    </reviewItem>
    <reviewItem>
      <errorID>936d688e-336d-4b71-b723-72bed899d9eb</errorID>
      <errorWord>-</errorWord>
      <group>L1_Format</group>
      <groupName>格式问题</groupName>
      <ability>L2_HalfPunc_CN</ability>
      <abilityName>全半角问题</abilityName>
      <candidateList>
        <item>－</item>
      </candidateList>
      <explain>文本全半角错误。</explain>
      <paraID>42E54BEE</paraID>
      <start>40</start>
      <end>41</end>
      <status>unmodified</status>
      <modifiedWord/>
      <trackRevisions>false</trackRevisions>
    </reviewItem>
    <reviewItem>
      <errorID>ef7e09b6-e45f-45fc-8b93-894bd1a74c74</errorID>
      <errorWord>-</errorWord>
      <group>L1_Format</group>
      <groupName>格式问题</groupName>
      <ability>L2_HalfPunc_CN</ability>
      <abilityName>全半角问题</abilityName>
      <candidateList>
        <item>－</item>
      </candidateList>
      <explain>文本全半角错误。</explain>
      <paraID>42E54BEE</paraID>
      <start>41</start>
      <end>42</end>
      <status>unmodified</status>
      <modifiedWord/>
      <trackRevisions>false</trackRevisions>
    </reviewItem>
    <reviewItem>
      <errorID>d66fcfe8-4efc-47a5-95f9-bfea9bdfd7b2</errorID>
      <errorWord>-</errorWord>
      <group>L1_Format</group>
      <groupName>格式问题</groupName>
      <ability>L2_HalfPunc_CN</ability>
      <abilityName>全半角问题</abilityName>
      <candidateList>
        <item>－</item>
      </candidateList>
      <explain>文本全半角错误。</explain>
      <paraID>42E54BEE</paraID>
      <start>67</start>
      <end>68</end>
      <status>unmodified</status>
      <modifiedWord/>
      <trackRevisions>false</trackRevisions>
    </reviewItem>
    <reviewItem>
      <errorID>661c437b-7646-4287-9026-29b87e8fb6a3</errorID>
      <errorWord>-</errorWord>
      <group>L1_Format</group>
      <groupName>格式问题</groupName>
      <ability>L2_HalfPunc_CN</ability>
      <abilityName>全半角问题</abilityName>
      <candidateList>
        <item>－</item>
      </candidateList>
      <explain>文本全半角错误。</explain>
      <paraID>42E54BEE</paraID>
      <start>68</start>
      <end>69</end>
      <status>unmodified</status>
      <modifiedWord/>
      <trackRevisions>false</trackRevisions>
    </reviewItem>
    <reviewItem>
      <errorID>f8460a46-80ad-4cdf-9063-e9527e1b3154</errorID>
      <errorWord>-</errorWord>
      <group>L1_Format</group>
      <groupName>格式问题</groupName>
      <ability>L2_HalfPunc_CN</ability>
      <abilityName>全半角问题</abilityName>
      <candidateList>
        <item>－</item>
      </candidateList>
      <explain>文本全半角错误。</explain>
      <paraID>42E54BEE</paraID>
      <start>118</start>
      <end>119</end>
      <status>unmodified</status>
      <modifiedWord/>
      <trackRevisions>false</trackRevisions>
    </reviewItem>
    <reviewItem>
      <errorID>5bb2c3d8-bc40-4599-a25a-f0c872cf9519</errorID>
      <errorWord>-</errorWord>
      <group>L1_Format</group>
      <groupName>格式问题</groupName>
      <ability>L2_HalfPunc_CN</ability>
      <abilityName>全半角问题</abilityName>
      <candidateList>
        <item>－</item>
      </candidateList>
      <explain>文本全半角错误。</explain>
      <paraID>42E54BEE</paraID>
      <start>119</start>
      <end>120</end>
      <status>unmodified</status>
      <modifiedWord/>
      <trackRevisions>false</trackRevisions>
    </reviewItem>
    <reviewItem>
      <errorID>b1179b6c-d73b-441b-a3e5-54cda243aca1</errorID>
      <errorWord>-</errorWord>
      <group>L1_Format</group>
      <groupName>格式问题</groupName>
      <ability>L2_HalfPunc_CN</ability>
      <abilityName>全半角问题</abilityName>
      <candidateList>
        <item>－</item>
      </candidateList>
      <explain>文本全半角错误。</explain>
      <paraID>42E54BEE</paraID>
      <start>126</start>
      <end>127</end>
      <status>unmodified</status>
      <modifiedWord/>
      <trackRevisions>false</trackRevisions>
    </reviewItem>
    <reviewItem>
      <errorID>b180125e-d26f-4296-950e-35a641b513fc</errorID>
      <errorWord>-</errorWord>
      <group>L1_Format</group>
      <groupName>格式问题</groupName>
      <ability>L2_HalfPunc_CN</ability>
      <abilityName>全半角问题</abilityName>
      <candidateList>
        <item>－</item>
      </candidateList>
      <explain>文本全半角错误。</explain>
      <paraID>42E54BEE</paraID>
      <start>127</start>
      <end>128</end>
      <status>unmodified</status>
      <modifiedWord/>
      <trackRevisions>false</trackRevisions>
    </reviewItem>
    <reviewItem>
      <errorID>b8b9a5ac-b6db-4f13-97eb-18397c762131</errorID>
      <errorWord>--</errorWord>
      <group>L1_Punc</group>
      <groupName>标点问题</groupName>
      <ability>L2_Punc_CN</ability>
      <abilityName>标点符号问题</abilityName>
      <candidateList>
        <item>——</item>
      </candidateList>
      <explain/>
      <paraID>72C2E5C1</paraID>
      <start>49</start>
      <end>51</end>
      <status>unmodified</status>
      <modifiedWord/>
      <trackRevisions>false</trackRevisions>
    </reviewItem>
    <reviewItem>
      <errorID>4e171553-5d70-4190-a465-7bba946e66e3</errorID>
      <errorWord>--</errorWord>
      <group>L1_Punc</group>
      <groupName>标点问题</groupName>
      <ability>L2_Punc_CN</ability>
      <abilityName>标点符号问题</abilityName>
      <candidateList>
        <item>——</item>
      </candidateList>
      <explain/>
      <paraID>72C2E5C1</paraID>
      <start>56</start>
      <end>58</end>
      <status>unmodified</status>
      <modifiedWord/>
      <trackRevisions>false</trackRevisions>
    </reviewItem>
    <reviewItem>
      <errorID>812c954e-5840-4e6d-99dd-d77ecf479bd7</errorID>
      <errorWord>苏采云</errorWord>
      <group>L1_Punc</group>
      <groupName>标点问题</groupName>
      <ability>L2_Punc_CN</ability>
      <abilityName>标点符号问题</abilityName>
      <candidateList>
        <item>“苏采云”</item>
      </candidateList>
      <explain/>
      <paraID>4D75A3DA</paraID>
      <start>3</start>
      <end>6</end>
      <status>unmodified</status>
      <modifiedWord/>
      <trackRevisions>false</trackRevisions>
    </reviewItem>
    <reviewItem>
      <errorID>6b994cf2-99fa-49cf-9ff1-da1963a55f76</errorID>
      <errorWord>(</errorWord>
      <group>L1_Format</group>
      <groupName>格式问题</groupName>
      <ability>L2_HalfPunc_CN</ability>
      <abilityName>全半角问题</abilityName>
      <candidateList>
        <item>（</item>
      </candidateList>
      <explain>文本全半角错误。</explain>
      <paraID>3881188F</paraID>
      <start>11</start>
      <end>12</end>
      <status>modified</status>
      <modifiedWord>（</modifiedWord>
      <trackRevisions>false</trackRevisions>
    </reviewItem>
    <reviewItem>
      <errorID>12e800a9-090e-48d9-9f9d-8c436ec36ce8</errorID>
      <errorWord>)</errorWord>
      <group>L1_Format</group>
      <groupName>格式问题</groupName>
      <ability>L2_HalfPunc_CN</ability>
      <abilityName>全半角问题</abilityName>
      <candidateList>
        <item>）</item>
      </candidateList>
      <explain>文本全半角错误。</explain>
      <paraID>3881188F</paraID>
      <start>18</start>
      <end>19</end>
      <status>modified</status>
      <modifiedWord>）</modifiedWord>
      <trackRevisions>false</trackRevisions>
    </reviewItem>
    <reviewItem>
      <errorID>8a3788d9-ab01-424e-87c9-68b7b321b174</errorID>
      <errorWord>民事</errorWord>
      <group>L1_Grammar</group>
      <groupName>语法问题</groupName>
      <ability>L2_Grammar</ability>
      <abilityName>语法错误</abilityName>
      <candidateList>
        <item>民事责任</item>
      </candidateList>
      <explain/>
      <paraID>708BB95A</paraID>
      <start>44</start>
      <end>46</end>
      <status>unmodified</status>
      <modifiedWord/>
      <trackRevisions>false</trackRevisions>
    </reviewItem>
    <reviewItem>
      <errorID>3dee3a5a-bc3a-4e88-92c4-7973a6c0aae1</errorID>
      <errorWord>，</errorWord>
      <group>L1_Punc</group>
      <groupName>标点问题</groupName>
      <ability>L2_Punc_CN</ability>
      <abilityName>标点符号问题</abilityName>
      <candidateList>
        <item>；</item>
      </candidateList>
      <explain/>
      <paraID>563304DA</paraID>
      <start>94</start>
      <end>95</end>
      <status>unmodified</status>
      <modifiedWord/>
      <trackRevisions>false</trackRevisions>
    </reviewItem>
    <reviewItem>
      <errorID>d41bb31a-f720-4cb0-b752-9a1459d7d807</errorID>
      <errorWord>响应</errorWord>
      <group>L1_Word</group>
      <groupName>字词问题</groupName>
      <ability>L2_Typo</ability>
      <abilityName>字词错误</abilityName>
      <candidateList>
        <item>投标</item>
      </candidateList>
      <explain/>
      <paraID>563304DA</paraID>
      <start>110</start>
      <end>112</end>
      <status>unmodified</status>
      <modifiedWord/>
      <trackRevisions>false</trackRevisions>
    </reviewItem>
    <reviewItem>
      <errorID>0e897f67-ecf2-4a03-b3dd-6a3fc943e1ca</errorID>
      <errorWord>11.7</errorWord>
      <group>L1_Format</group>
      <groupName>格式问题</groupName>
      <ability>L2_Ordinal</ability>
      <abilityName>序号格式</abilityName>
      <candidateList>
        <item>11.6</item>
      </candidateList>
      <explain>标题顺序错误，请检查标题顺序是否合理。</explain>
      <paraID>1D9F9A55</paraID>
      <start>0</start>
      <end>4</end>
      <status>modified</status>
      <modifiedWord>11.6</modifiedWord>
      <trackRevisions>false</trackRevisions>
    </reviewItem>
    <reviewItem>
      <errorID>17ef9af3-9670-4044-8420-004698227d41</errorID>
      <errorWord>资料的</errorWord>
      <group>L1_Word</group>
      <groupName>字词问题</groupName>
      <ability>L2_Typo</ability>
      <abilityName>字词错误</abilityName>
      <candidateList>
        <item>资料</item>
      </candidateList>
      <explain/>
      <paraID>1EFBD215</paraID>
      <start>39</start>
      <end>42</end>
      <status>unmodified</status>
      <modifiedWord/>
      <trackRevisions>false</trackRevisions>
    </reviewItem>
    <reviewItem>
      <errorID>4372d79e-e1eb-439e-a048-395267e936a1</errorID>
      <errorWord>由于因</errorWord>
      <group>L1_Word</group>
      <groupName>字词问题</groupName>
      <ability>L2_Typo</ability>
      <abilityName>字词错误</abilityName>
      <candidateList>
        <item>由于</item>
      </candidateList>
      <explain/>
      <paraID> 6AE530B</paraID>
      <start>112</start>
      <end>115</end>
      <status>unmodified</status>
      <modifiedWord/>
      <trackRevisions>false</trackRevisions>
    </reviewItem>
    <reviewItem>
      <errorID>16181f95-1d7b-425c-bce4-9400bb8fb408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e851fc7a-1069-4cf2-8ef9-a444ac834aca</errorID>
      <errorWord>、</errorWord>
      <group>L1_Grammar</group>
      <groupName>语法问题</groupName>
      <ability>L2_Grammar</ability>
      <abilityName>语法错误</abilityName>
      <candidateList>
        <item>费用、</item>
      </candidateList>
      <explain/>
      <paraID>57EF5437</paraID>
      <start>35</start>
      <end>36</end>
      <status>unmodified</status>
      <modifiedWord/>
      <trackRevisions>false</trackRevisions>
    </reviewItem>
    <reviewItem>
      <errorID>8c86306b-ce09-42a1-bcb2-5b73b4a1666e</errorID>
      <errorWord>资金</errorWord>
      <group>L1_Word</group>
      <groupName>字词问题</groupName>
      <ability>L2_Typo</ability>
      <abilityName>字词错误</abilityName>
      <candidateList>
        <item>费用</item>
      </candidateList>
      <explain/>
      <paraID>57EF5437</paraID>
      <start>58</start>
      <end>60</end>
      <status>unmodified</status>
      <modifiedWord/>
      <trackRevisions>false</trackRevisions>
    </reviewItem>
    <reviewItem>
      <errorID>8eb9dca4-b587-4757-9521-3e0368f56e4c</errorID>
      <errorWord>其他费用等</errorWord>
      <group>L1_Word</group>
      <groupName>字词问题</groupName>
      <ability>L2_Typo</ability>
      <abilityName>字词错误</abilityName>
      <candidateList>
        <item>其他费用</item>
      </candidateList>
      <explain/>
      <paraID>57EF5437</paraID>
      <start>71</start>
      <end>76</end>
      <status>unmodified</status>
      <modifiedWord/>
      <trackRevisions>false</trackRevisions>
    </reviewItem>
    <reviewItem>
      <errorID>469ae2fd-9b6f-4e20-b971-aeba9aba0231</errorID>
      <errorWord>，</errorWord>
      <group>L1_Word</group>
      <groupName>字词问题</groupName>
      <ability>L2_Typo</ability>
      <abilityName>字词错误</abilityName>
      <candidateList>
        <item>，并</item>
      </candidateList>
      <explain/>
      <paraID>3CE8B8AD</paraID>
      <start>54</start>
      <end>55</end>
      <status>unmodified</status>
      <modifiedWord/>
      <trackRevisions>false</trackRevisions>
    </reviewItem>
    <reviewItem>
      <errorID>7ade0306-ff8f-4e10-9bcc-8cfeb03a673e</errorID>
      <errorWord>政府</errorWord>
      <group>L1_Word</group>
      <groupName>字词问题</groupName>
      <ability>L2_Typo</ability>
      <abilityName>字词错误</abilityName>
      <candidateList>
        <item> 政府</item>
      </candidateList>
      <explain/>
      <paraID>68E4CD95</paraID>
      <start>4</start>
      <end>6</end>
      <status>unmodified</status>
      <modifiedWord/>
      <trackRevisions>false</trackRevisions>
    </reviewItem>
    <reviewItem>
      <errorID>dd4fadb9-ebe1-4b28-b832-f1d930431ff5</errorID>
      <errorWord>投标</errorWord>
      <group>L1_Word</group>
      <groupName>字词问题</groupName>
      <ability>L2_Typo</ability>
      <abilityName>字词错误</abilityName>
      <candidateList>
        <item> 投标</item>
      </candidateList>
      <explain/>
      <paraID>3586443D</paraID>
      <start>5</start>
      <end>7</end>
      <status>unmodified</status>
      <modifiedWord/>
      <trackRevisions>false</trackRevisions>
    </reviewItem>
    <reviewItem>
      <errorID>5544dfc4-5e0e-4c5f-b7f2-80ade0a4e289</errorID>
      <errorWord>投标</errorWord>
      <group>L1_Word</group>
      <groupName>字词问题</groupName>
      <ability>L2_Typo</ability>
      <abilityName>字词错误</abilityName>
      <candidateList>
        <item> 投标</item>
      </candidateList>
      <explain/>
      <paraID> 2E18550</paraID>
      <start>5</start>
      <end>7</end>
      <status>unmodified</status>
      <modifiedWord/>
      <trackRevisions>false</trackRevisions>
    </reviewItem>
    <reviewItem>
      <errorID>6c230c47-4f29-436b-ba25-30886a2b0f0d</errorID>
      <errorWord>明细</errorWord>
      <group>L1_Word</group>
      <groupName>字词问题</groupName>
      <ability>L2_Typo</ability>
      <abilityName>字词错误</abilityName>
      <candidateList>
        <item> 明细</item>
      </candidateList>
      <explain/>
      <paraID>6EE8622B</paraID>
      <start>5</start>
      <end>7</end>
      <status>unmodified</status>
      <modifiedWord/>
      <trackRevisions>false</trackRevisions>
    </reviewItem>
    <reviewItem>
      <errorID>8a873c36-033e-4a54-be1e-e2a45165bd4f</errorID>
      <errorWord>评</errorWord>
      <group>L1_Word</group>
      <groupName>字词问题</groupName>
      <ability>L2_Typo</ability>
      <abilityName>字词错误</abilityName>
      <candidateList>
        <item> 评</item>
      </candidateList>
      <explain/>
      <paraID>2B659A3E</paraID>
      <start>5</start>
      <end>6</end>
      <status>unmodified</status>
      <modifiedWord/>
      <trackRevisions>false</trackRevisions>
    </reviewItem>
    <reviewItem>
      <errorID>e7cbf62e-ee16-413c-97b0-075b43458309</errorID>
      <errorWord>本</errorWord>
      <group>L1_Word</group>
      <groupName>字词问题</groupName>
      <ability>L2_Typo</ability>
      <abilityName>字词错误</abilityName>
      <candidateList>
        <item> 本</item>
      </candidateList>
      <explain/>
      <paraID>78907698</paraID>
      <start>5</start>
      <end>6</end>
      <status>unmodified</status>
      <modifiedWord/>
      <trackRevisions>false</trackRevisions>
    </reviewItem>
    <reviewItem>
      <errorID>031412e9-2f1f-4292-a387-69af941814ef</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0c2be38a-a196-4b24-a854-e800daac59da</errorID>
      <errorWord>投标人</errorWord>
      <group>L1_Word</group>
      <groupName>字词问题</groupName>
      <ability>L2_Typo</ability>
      <abilityName>字词错误</abilityName>
      <candidateList>
        <item> 投标人</item>
      </candidateList>
      <explain/>
      <paraID>4BB55E93</paraID>
      <start>5</start>
      <end>8</end>
      <status>unmodified</status>
      <modifiedWord/>
      <trackRevisions>false</trackRevisions>
    </reviewItem>
    <reviewItem>
      <errorID>b32c20c7-7cc2-4b3e-a3c8-79cffc849d72</errorID>
      <errorWord>。</errorWord>
      <group>L1_Punc</group>
      <groupName>标点问题</groupName>
      <ability>L2_Punc_CN</ability>
      <abilityName>标点符号问题</abilityName>
      <candidateList>
        <item>，</item>
      </candidateList>
      <explain/>
      <paraID>4BB55E93</paraID>
      <start>78</start>
      <end>79</end>
      <status>unmodified</status>
      <modifiedWord/>
      <trackRevisions>false</trackRevisions>
    </reviewItem>
    <reviewItem>
      <errorID>d36a41e3-13a5-4f4d-8975-1250e8e40f98</errorID>
      <errorWord>技术</errorWord>
      <group>L1_Word</group>
      <groupName>字词问题</groupName>
      <ability>L2_Typo</ability>
      <abilityName>字词错误</abilityName>
      <candidateList>
        <item> 技术</item>
      </candidateList>
      <explain/>
      <paraID>510C8D7C</paraID>
      <start>5</start>
      <end>7</end>
      <status>unmodified</status>
      <modifiedWord/>
      <trackRevisions>false</trackRevisions>
    </reviewItem>
    <reviewItem>
      <errorID>7d6e88fd-fecd-4946-b339-3fde8392386c</errorID>
      <errorWord>投标</errorWord>
      <group>L1_Word</group>
      <groupName>字词问题</groupName>
      <ability>L2_Typo</ability>
      <abilityName>字词错误</abilityName>
      <candidateList>
        <item> 投标</item>
      </candidateList>
      <explain/>
      <paraID>59F9C588</paraID>
      <start>5</start>
      <end>7</end>
      <status>unmodified</status>
      <modifiedWord/>
      <trackRevisions>false</trackRevisions>
    </reviewItem>
    <reviewItem>
      <errorID>8dfa1e14-9da5-4c65-ada8-a735a61622be</errorID>
      <errorWord>投标人</errorWord>
      <group>L1_Word</group>
      <groupName>字词问题</groupName>
      <ability>L2_Typo</ability>
      <abilityName>字词错误</abilityName>
      <candidateList>
        <item> 投标人</item>
      </candidateList>
      <explain/>
      <paraID>13520E73</paraID>
      <start>5</start>
      <end>8</end>
      <status>unmodified</status>
      <modifiedWord/>
      <trackRevisions>false</trackRevisions>
    </reviewItem>
    <reviewItem>
      <errorID>58fec123-ff7e-4077-906e-88e1cf6af482</errorID>
      <errorWord>其他</errorWord>
      <group>L1_Word</group>
      <groupName>字词问题</groupName>
      <ability>L2_Typo</ability>
      <abilityName>字词错误</abilityName>
      <candidateList>
        <item> 其他</item>
      </candidateList>
      <explain/>
      <paraID>491D1559</paraID>
      <start>5</start>
      <end>7</end>
      <status>unmodified</status>
      <modifiedWord/>
      <trackRevisions>false</trackRevisions>
    </reviewItem>
    <reviewItem>
      <errorID>c91b08d2-9c46-406d-b509-ccbb1385fc2f</errorID>
      <errorWord>法律法规</errorWord>
      <group>L1_Word</group>
      <groupName>字词问题</groupName>
      <ability>L2_Typo</ability>
      <abilityName>字词错误</abilityName>
      <candidateList>
        <item> 法律法规</item>
      </candidateList>
      <explain/>
      <paraID>7A9781CE</paraID>
      <start>5</start>
      <end>9</end>
      <status>unmodified</status>
      <modifiedWord/>
      <trackRevisions>false</trackRevisions>
    </reviewItem>
    <reviewItem>
      <errorID>69a3b26c-be26-4449-8d6b-9cd6db831917</errorID>
      <errorWord>符合</errorWord>
      <group>L1_Word</group>
      <groupName>字词问题</groupName>
      <ability>L2_Typo</ability>
      <abilityName>字词错误</abilityName>
      <candidateList>
        <item> 符合</item>
      </candidateList>
      <explain/>
      <paraID>20FA9FEC</paraID>
      <start>4</start>
      <end>6</end>
      <status>unmodified</status>
      <modifiedWord/>
      <trackRevisions>false</trackRevisions>
    </reviewItem>
    <reviewItem>
      <errorID>692d02a7-4acc-4f40-a68d-a1e156e0fdd9</errorID>
      <errorWord>出现</errorWord>
      <group>L1_Word</group>
      <groupName>字词问题</groupName>
      <ability>L2_Typo</ability>
      <abilityName>字词错误</abilityName>
      <candidateList>
        <item> 出现</item>
      </candidateList>
      <explain/>
      <paraID>3231D10F</paraID>
      <start>4</start>
      <end>6</end>
      <status>unmodified</status>
      <modifiedWord/>
      <trackRevisions>false</trackRevisions>
    </reviewItem>
    <reviewItem>
      <errorID>3e8e4292-84b0-422a-82a8-0919d4855043</errorID>
      <errorWord>因</errorWord>
      <group>L1_Word</group>
      <groupName>字词问题</groupName>
      <ability>L2_Typo</ability>
      <abilityName>字词错误</abilityName>
      <candidateList>
        <item> 因</item>
      </candidateList>
      <explain/>
      <paraID> B7862E9</paraID>
      <start>4</start>
      <end>5</end>
      <status>unmodified</status>
      <modifiedWord/>
      <trackRevisions>false</trackRevisions>
    </reviewItem>
    <reviewItem>
      <errorID>e0e629aa-7b6e-4c0b-bcfd-a1298678d865</errorID>
      <errorWord>评</errorWord>
      <group>L1_Word</group>
      <groupName>字词问题</groupName>
      <ability>L2_Typo</ability>
      <abilityName>字词错误</abilityName>
      <candidateList>
        <item> 评</item>
      </candidateList>
      <explain/>
      <paraID>1184DB1A</paraID>
      <start>4</start>
      <end>5</end>
      <status>unmodified</status>
      <modifiedWord/>
      <trackRevisions>false</trackRevisions>
    </reviewItem>
    <reviewItem>
      <errorID>a38fedcf-941d-43bb-986b-e2e0c23f6456</errorID>
      <errorWord>投标人</errorWord>
      <group>L1_Word</group>
      <groupName>字词问题</groupName>
      <ability>L2_Typo</ability>
      <abilityName>字词错误</abilityName>
      <candidateList>
        <item> 投标人</item>
      </candidateList>
      <explain/>
      <paraID>3F8A97C8</paraID>
      <start>4</start>
      <end>7</end>
      <status>unmodified</status>
      <modifiedWord/>
      <trackRevisions>false</trackRevisions>
    </reviewItem>
    <reviewItem>
      <errorID>c1d261b5-6c10-40af-82c9-2256ff78b749</errorID>
      <errorWord>因</errorWord>
      <group>L1_Word</group>
      <groupName>字词问题</groupName>
      <ability>L2_Typo</ability>
      <abilityName>字词错误</abilityName>
      <candidateList>
        <item> 因</item>
      </candidateList>
      <explain/>
      <paraID>70BF82E6</paraID>
      <start>4</start>
      <end>5</end>
      <status>unmodified</status>
      <modifiedWord/>
      <trackRevisions>false</trackRevisions>
    </reviewItem>
    <reviewItem>
      <errorID>08d94ea1-51ef-449b-b872-385e4490daa1</errorID>
      <errorWord>招标</errorWord>
      <group>L1_Word</group>
      <groupName>字词问题</groupName>
      <ability>L2_Typo</ability>
      <abilityName>字词错误</abilityName>
      <candidateList>
        <item> 招标</item>
      </candidateList>
      <explain/>
      <paraID>62CF2D32</paraID>
      <start>4</start>
      <end>6</end>
      <status>unmodified</status>
      <modifiedWord/>
      <trackRevisions>false</trackRevisions>
    </reviewItem>
    <reviewItem>
      <errorID>860afb63-9894-41ef-880a-8c041254ec4b</errorID>
      <errorWord>提供</errorWord>
      <group>L1_Word</group>
      <groupName>字词问题</groupName>
      <ability>L2_Typo</ability>
      <abilityName>字词错误</abilityName>
      <candidateList>
        <item> 提供</item>
      </candidateList>
      <explain/>
      <paraID>3B65A89D</paraID>
      <start>4</start>
      <end>6</end>
      <status>unmodified</status>
      <modifiedWord/>
      <trackRevisions>false</trackRevisions>
    </reviewItem>
    <reviewItem>
      <errorID>c93158de-f499-43db-b1eb-b656b04cc79c</errorID>
      <errorWord>采取</errorWord>
      <group>L1_Word</group>
      <groupName>字词问题</groupName>
      <ability>L2_Typo</ability>
      <abilityName>字词错误</abilityName>
      <candidateList>
        <item> 采取</item>
      </candidateList>
      <explain/>
      <paraID>3EE9D908</paraID>
      <start>4</start>
      <end>6</end>
      <status>unmodified</status>
      <modifiedWord/>
      <trackRevisions>false</trackRevisions>
    </reviewItem>
    <reviewItem>
      <errorID>6a569166-eb97-41d2-a0d0-4f2d8f617d30</errorID>
      <errorWord>与</errorWord>
      <group>L1_Word</group>
      <groupName>字词问题</groupName>
      <ability>L2_Typo</ability>
      <abilityName>字词错误</abilityName>
      <candidateList>
        <item> 与</item>
      </candidateList>
      <explain/>
      <paraID>6C89E4BA</paraID>
      <start>4</start>
      <end>5</end>
      <status>unmodified</status>
      <modifiedWord/>
      <trackRevisions>false</trackRevisions>
    </reviewItem>
    <reviewItem>
      <errorID>94dac1b5-dfe0-4ff1-8578-a07e7851ee51</errorID>
      <errorWord>向</errorWord>
      <group>L1_Word</group>
      <groupName>字词问题</groupName>
      <ability>L2_Typo</ability>
      <abilityName>字词错误</abilityName>
      <candidateList>
        <item> 向</item>
      </candidateList>
      <explain/>
      <paraID>18FC81B5</paraID>
      <start>4</start>
      <end>5</end>
      <status>unmodified</status>
      <modifiedWord/>
      <trackRevisions>false</trackRevisions>
    </reviewItem>
    <reviewItem>
      <errorID>db71bf0e-4178-4d11-b180-dee511293c60</errorID>
      <errorWord>ip地址</errorWord>
      <group>L1_Word</group>
      <groupName>字词问题</groupName>
      <ability>L2_Typo</ability>
      <abilityName>字词错误</abilityName>
      <candidateList>
        <item>IP地址</item>
      </candidateList>
      <explain/>
      <paraID>38A2A518</paraID>
      <start>11</start>
      <end>15</end>
      <status>unmodified</status>
      <modifiedWord/>
      <trackRevisions>false</trackRevisions>
    </reviewItem>
    <reviewItem>
      <errorID>3d433c9d-7345-440d-8782-5dd72c136d18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986a7cb8-ce02-4c2c-a4c9-af358f782872</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383d1f3b-7929-47aa-8201-9dcbbb87b2e7</errorID>
      <errorWord>。</errorWord>
      <group>L1_Punc</group>
      <groupName>标点问题</groupName>
      <ability>L2_Punc_CN</ability>
      <abilityName>标点符号问题</abilityName>
      <candidateList>
        <item>：</item>
      </candidateList>
      <explain/>
      <paraID> C6182CA</paraID>
      <start>6</start>
      <end>7</end>
      <status>unmodified</status>
      <modifiedWord/>
      <trackRevisions>false</trackRevisions>
    </reviewItem>
    <reviewItem>
      <errorID>c74e5a95-679d-4f8a-9b87-006d5a5344b0</errorID>
      <errorWord>，</errorWord>
      <group>L1_Punc</group>
      <groupName>标点问题</groupName>
      <ability>L2_Punc_CN</ability>
      <abilityName>标点符号问题</abilityName>
      <candidateList>
        <item>。</item>
      </candidateList>
      <explain/>
      <paraID>39C1345F</paraID>
      <start>20</start>
      <end>21</end>
      <status>unmodified</status>
      <modifiedWord/>
      <trackRevisions>false</trackRevisions>
    </reviewItem>
    <reviewItem>
      <errorID>30737360-36bc-4e25-9ee5-c854d5168570</errorID>
      <errorWord>验收</errorWord>
      <group>L1_Word</group>
      <groupName>字词问题</groupName>
      <ability>L2_Typo</ability>
      <abilityName>字词错误</abilityName>
      <candidateList>
        <item> 验收</item>
      </candidateList>
      <explain/>
      <paraID>2F97DE0E</paraID>
      <start>4</start>
      <end>6</end>
      <status>unmodified</status>
      <modifiedWord/>
      <trackRevisions>false</trackRevisions>
    </reviewItem>
    <reviewItem>
      <errorID>fb096699-05d7-4870-bbc2-9b7e4510c440</errorID>
      <errorWord>：</errorWord>
      <group>L1_Grammar</group>
      <groupName>语法问题</groupName>
      <ability>L2_Grammar</ability>
      <abilityName>语法错误</abilityName>
      <candidateList>
        <item>如下：</item>
      </candidateList>
      <explain/>
      <paraID>5CDC59DC</paraID>
      <start>11</start>
      <end>12</end>
      <status>unmodified</status>
      <modifiedWord/>
      <trackRevisions>false</trackRevisions>
    </reviewItem>
    <reviewItem>
      <errorID>d40634a7-da59-4026-a78d-a43dad3bf6e0</errorID>
      <errorWord>投标人</errorWord>
      <group>L1_Word</group>
      <groupName>字词问题</groupName>
      <ability>L2_Typo</ability>
      <abilityName>字词错误</abilityName>
      <candidateList>
        <item>的投标人</item>
      </candidateList>
      <explain/>
      <paraID> 3622041</paraID>
      <start>7</start>
      <end>10</end>
      <status>unmodified</status>
      <modifiedWord/>
      <trackRevisions>false</trackRevisions>
    </reviewItem>
    <reviewItem>
      <errorID>7bef6725-ed54-43ec-8d3f-100115e87a60</errorID>
      <errorWord>投标人</errorWord>
      <group>L1_Word</group>
      <groupName>字词问题</groupName>
      <ability>L2_Typo</ability>
      <abilityName>字词错误</abilityName>
      <candidateList>
        <item> 投标人</item>
      </candidateList>
      <explain/>
      <paraID>  6884F1</paraID>
      <start>4</start>
      <end>7</end>
      <status>unmodified</status>
      <modifiedWord/>
      <trackRevisions>false</trackRevisions>
    </reviewItem>
    <reviewItem>
      <errorID>0d52ae35-a82b-4a85-9f11-5db4ff990982</errorID>
      <errorWord>12</errorWord>
      <group>L1_Word</group>
      <groupName>字词问题</groupName>
      <ability>L2_Typo</ability>
      <abilityName>字词错误</abilityName>
      <candidateList>
        <item>内12</item>
      </candidateList>
      <explain/>
      <paraID>  6884F1</paraID>
      <start>12</start>
      <end>14</end>
      <status>unmodified</status>
      <modifiedWord/>
      <trackRevisions>false</trackRevisions>
    </reviewItem>
    <reviewItem>
      <errorID>a4d5165b-9361-46d0-ab5b-cda9b06d49ea</errorID>
      <errorWord>国统</errorWord>
      <group>L1_Punc</group>
      <groupName>标点问题</groupName>
      <ability>L2_Punc_CN</ability>
      <abilityName>标点符号问题</abilityName>
      <candidateList>
        <item>（国统</item>
      </candidateList>
      <explain/>
      <paraID>6C1641BF</paraID>
      <start>54</start>
      <end>56</end>
      <status>unmodified</status>
      <modifiedWord/>
      <trackRevisions>false</trackRevisions>
    </reviewItem>
    <reviewItem>
      <errorID>6535a4b8-1adb-4adf-8848-541af4341d57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90407e89-96f6-423e-bda9-eb2f36d14036</errorID>
      <errorWord>强制</errorWord>
      <group>L1_Word</group>
      <groupName>字词问题</groupName>
      <ability>L2_Typo</ability>
      <abilityName>字词错误</abilityName>
      <candidateList>
        <item> 强制</item>
      </candidateList>
      <explain/>
      <paraID>783DD4DE</paraID>
      <start>4</start>
      <end>6</end>
      <status>unmodified</status>
      <modifiedWord/>
      <trackRevisions>false</trackRevisions>
    </reviewItem>
    <reviewItem>
      <errorID>b1349657-7923-4fc9-a5d3-4072c4de9ee1</errorID>
      <errorWord>提供</errorWord>
      <group>L1_Word</group>
      <groupName>字词问题</groupName>
      <ability>L2_Typo</ability>
      <abilityName>字词错误</abilityName>
      <candidateList>
        <item> 提供</item>
      </candidateList>
      <explain/>
      <paraID>1D8BBA13</paraID>
      <start>4</start>
      <end>6</end>
      <status>unmodified</status>
      <modifiedWord/>
      <trackRevisions>false</trackRevisions>
    </reviewItem>
    <reviewItem>
      <errorID>d6c51220-6b74-4678-b58b-9ce4f325bf43</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dc8832d2-5dcf-4c82-bc7d-788971245865</errorID>
      <errorWord>号文</errorWord>
      <group>L1_Word</group>
      <groupName>字词问题</groupName>
      <ability>L2_Typo</ability>
      <abilityName>字词错误</abilityName>
      <candidateList>
        <item>号</item>
      </candidateList>
      <explain/>
      <paraID>2C30CFC2</paraID>
      <start>40</start>
      <end>42</end>
      <status>unmodified</status>
      <modifiedWord/>
      <trackRevisions>false</trackRevisions>
    </reviewItem>
    <reviewItem>
      <errorID>2938141d-8b5f-46c9-99b3-1f076599c8a8</errorID>
      <errorWord>&lt;</errorWord>
      <group>L1_Format</group>
      <groupName>格式问题</groupName>
      <ability>L2_HalfPunc_CN</ability>
      <abilityName>全半角问题</abilityName>
      <candidateList>
        <item>〈</item>
      </candidateList>
      <explain>文本全半角错误。</explain>
      <paraID>2EC07C6D</paraID>
      <start>121</start>
      <end>122</end>
      <status>unmodified</status>
      <modifiedWord/>
      <trackRevisions>false</trackRevisions>
    </reviewItem>
    <reviewItem>
      <errorID>825904b3-d579-46fb-b512-25d5d1947de8</errorID>
      <errorWord>&gt;</errorWord>
      <group>L1_Format</group>
      <groupName>格式问题</groupName>
      <ability>L2_HalfPunc_CN</ability>
      <abilityName>全半角问题</abilityName>
      <candidateList>
        <item>〉</item>
      </candidateList>
      <explain>文本全半角错误。</explain>
      <paraID>2EC07C6D</paraID>
      <start>139</start>
      <end>140</end>
      <status>unmodified</status>
      <modifiedWord/>
      <trackRevisions>false</trackRevisions>
    </reviewItem>
    <reviewItem>
      <errorID>b411c40d-7745-4a16-b675-3da5daacf300</errorID>
      <errorWord>，</errorWord>
      <group>L1_Punc</group>
      <groupName>标点问题</groupName>
      <ability>L2_Punc_CN</ability>
      <abilityName>标点符号问题</abilityName>
      <candidateList>
        <item>、</item>
      </candidateList>
      <explain/>
      <paraID>58737DAC</paraID>
      <start>86</start>
      <end>87</end>
      <status>unmodified</status>
      <modifiedWord/>
      <trackRevisions>false</trackRevisions>
    </reviewItem>
    <reviewItem>
      <errorID>4e05ba90-034b-4500-afd4-40ba16ee1df4</errorID>
      <errorWord>，</errorWord>
      <group>L1_Punc</group>
      <groupName>标点问题</groupName>
      <ability>L2_Punc_CN</ability>
      <abilityName>标点符号问题</abilityName>
      <candidateList>
        <item>、</item>
      </candidateList>
      <explain/>
      <paraID>58737DAC</paraID>
      <start>93</start>
      <end>94</end>
      <status>unmodified</status>
      <modifiedWord/>
      <trackRevisions>false</trackRevisions>
    </reviewItem>
    <reviewItem>
      <errorID>823eac2c-3737-4753-a33a-11cd4953414c</errorID>
      <errorWord>，</errorWord>
      <group>L1_Punc</group>
      <groupName>标点问题</groupName>
      <ability>L2_Punc_CN</ability>
      <abilityName>标点符号问题</abilityName>
      <candidateList>
        <item>、</item>
      </candidateList>
      <explain/>
      <paraID>58737DAC</paraID>
      <start>99</start>
      <end>100</end>
      <status>unmodified</status>
      <modifiedWord/>
      <trackRevisions>false</trackRevisions>
    </reviewItem>
    <reviewItem>
      <errorID>e3b088b8-ab8b-4c52-857b-ec70dfc12390</errorID>
      <errorWord>，</errorWord>
      <group>L1_Punc</group>
      <groupName>标点问题</groupName>
      <ability>L2_Punc_CN</ability>
      <abilityName>标点符号问题</abilityName>
      <candidateList>
        <item>、</item>
      </candidateList>
      <explain/>
      <paraID>58737DAC</paraID>
      <start>105</start>
      <end>106</end>
      <status>unmodified</status>
      <modifiedWord/>
      <trackRevisions>false</trackRevisions>
    </reviewItem>
    <reviewItem>
      <errorID>c003e58f-bde0-4312-baa4-7e25670709e1</errorID>
      <errorWord>，</errorWord>
      <group>L1_Punc</group>
      <groupName>标点问题</groupName>
      <ability>L2_Punc_CN</ability>
      <abilityName>标点符号问题</abilityName>
      <candidateList>
        <item>、</item>
      </candidateList>
      <explain/>
      <paraID>58737DAC</paraID>
      <start>113</start>
      <end>114</end>
      <status>unmodified</status>
      <modifiedWord/>
      <trackRevisions>false</trackRevisions>
    </reviewItem>
    <reviewItem>
      <errorID>8d41e415-3ea1-402d-9540-3f34a677545a</errorID>
      <errorWord>，</errorWord>
      <group>L1_Punc</group>
      <groupName>标点问题</groupName>
      <ability>L2_Punc_CN</ability>
      <abilityName>标点符号问题</abilityName>
      <candidateList>
        <item>、</item>
      </candidateList>
      <explain/>
      <paraID>58737DAC</paraID>
      <start>118</start>
      <end>119</end>
      <status>unmodified</status>
      <modifiedWord/>
      <trackRevisions>false</trackRevisions>
    </reviewItem>
    <reviewItem>
      <errorID>7b40893c-4fee-488f-bde9-68247c410bbf</errorID>
      <errorWord>，</errorWord>
      <group>L1_Punc</group>
      <groupName>标点问题</groupName>
      <ability>L2_Punc_CN</ability>
      <abilityName>标点符号问题</abilityName>
      <candidateList>
        <item>、</item>
      </candidateList>
      <explain/>
      <paraID>58737DAC</paraID>
      <start>134</start>
      <end>135</end>
      <status>unmodified</status>
      <modifiedWord/>
      <trackRevisions>false</trackRevisions>
    </reviewItem>
    <reviewItem>
      <errorID>230468dd-6cb8-4dc9-8ce0-500034a1f309</errorID>
      <errorWord>，</errorWord>
      <group>L1_Punc</group>
      <groupName>标点问题</groupName>
      <ability>L2_Punc_CN</ability>
      <abilityName>标点符号问题</abilityName>
      <candidateList>
        <item>、</item>
      </candidateList>
      <explain/>
      <paraID>58737DAC</paraID>
      <start>145</start>
      <end>146</end>
      <status>unmodified</status>
      <modifiedWord/>
      <trackRevisions>false</trackRevisions>
    </reviewItem>
    <reviewItem>
      <errorID>5d0a0b03-fc16-44dd-b029-1859af7099df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43cf35ed-87d6-4853-a6f1-865467762d16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e3a3b7ab-7cac-497c-a831-999b7be9f739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4919039e-ff87-4aff-bb88-d63f44d4bb8d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d1db77d8-0bdf-40f2-8af8-bac299976c91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17C94E4E</paraID>
      <start>0</start>
      <end>3</end>
      <status>unmodified</status>
      <modifiedWord/>
      <trackRevisions>false</trackRevisions>
    </reviewItem>
    <reviewItem>
      <errorID>a933cb9d-a9ce-42d1-9489-2cde863271b8</errorID>
      <errorWord>的有关</errorWord>
      <group>L1_Word</group>
      <groupName>字词问题</groupName>
      <ability>L2_Typo</ability>
      <abilityName>字词错误</abilityName>
      <candidateList>
        <item>有关的</item>
      </candidateList>
      <explain/>
      <paraID>21C462C3</paraID>
      <start>20</start>
      <end>23</end>
      <status>unmodified</status>
      <modifiedWord/>
      <trackRevisions>false</trackRevisions>
    </reviewItem>
    <reviewItem>
      <errorID>2468c5e8-7cc0-46c0-b759-b97eaeac4fe8</errorID>
      <errorWord>:</errorWord>
      <group>L1_Format</group>
      <groupName>格式问题</groupName>
      <ability>L2_HalfPunc_CN</ability>
      <abilityName>全半角问题</abilityName>
      <candidateList>
        <item>：</item>
      </candidateList>
      <explain>文本全半角错误。</explain>
      <paraID>482472D5</paraID>
      <start>2</start>
      <end>3</end>
      <status>unmodified</status>
      <modifiedWord/>
      <trackRevisions>false</trackRevisions>
    </reviewItem>
    <reviewItem>
      <errorID>2db06476-cfdc-4840-a2cb-4ef3dc3f7800</errorID>
      <errorWord>:</errorWord>
      <group>L1_Format</group>
      <groupName>格式问题</groupName>
      <ability>L2_HalfPunc_CN</ability>
      <abilityName>全半角问题</abilityName>
      <candidateList>
        <item>：</item>
      </candidateList>
      <explain>文本全半角错误。</explain>
      <paraID>1EDA8831</paraID>
      <start>2</start>
      <end>3</end>
      <status>unmodified</status>
      <modifiedWord/>
      <trackRevisions>false</trackRevisions>
    </reviewItem>
    <reviewItem>
      <errorID>f884e102-204c-40cc-9aef-0f8419c728ef</errorID>
      <errorWord>其它</errorWord>
      <group>L1_Word</group>
      <groupName>字词问题</groupName>
      <ability>L2_Typo</ability>
      <abilityName>字词错误</abilityName>
      <candidateList>
        <item>其他</item>
      </candidateList>
      <explain/>
      <paraID>72DE8B9D</paraID>
      <start>23</start>
      <end>25</end>
      <status>unmodified</status>
      <modifiedWord/>
      <trackRevisions>false</trackRevisions>
    </reviewItem>
    <reviewItem>
      <errorID>4b8a5d94-95b1-42fb-8165-7b0c2677504d</errorID>
      <errorWord>其它</errorWord>
      <group>L1_Word</group>
      <groupName>字词问题</groupName>
      <ability>L2_Typo</ability>
      <abilityName>字词错误</abilityName>
      <candidateList>
        <item>其他</item>
      </candidateList>
      <explain/>
      <paraID> 613B486</paraID>
      <start>14</start>
      <end>16</end>
      <status>unmodified</status>
      <modifiedWord/>
      <trackRevisions>false</trackRevisions>
    </reviewItem>
    <reviewItem>
      <errorID>7c01995f-1806-4d9e-acf4-ad3ea4e9e3e2</errorID>
      <errorWord>为准</errorWord>
      <group>L1_Word</group>
      <groupName>字词问题</groupName>
      <ability>L2_Typo</ability>
      <abilityName>字词错误</abilityName>
      <candidateList>
        <item>的为准</item>
      </candidateList>
      <explain/>
      <paraID>3748A3C0</paraID>
      <start>50</start>
      <end>52</end>
      <status>unmodified</status>
      <modifiedWord/>
      <trackRevisions>false</trackRevisions>
    </reviewItem>
    <reviewItem>
      <errorID>e86a1ab8-7ac6-4d11-bb76-e3e823ebba25</errorID>
      <errorWord>作为</errorWord>
      <group>L1_Word</group>
      <groupName>字词问题</groupName>
      <ability>L2_Typo</ability>
      <abilityName>字词错误</abilityName>
      <candidateList>
        <item>为</item>
      </candidateList>
      <explain/>
      <paraID> A309874</paraID>
      <start>54</start>
      <end>56</end>
      <status>unmodified</status>
      <modifiedWord/>
      <trackRevisions>false</trackRevisions>
    </reviewItem>
    <reviewItem>
      <errorID>a05dfcd9-3441-4eb4-9321-09816d335697</errorID>
      <errorWord>提供</errorWord>
      <group>L1_Word</group>
      <groupName>字词问题</groupName>
      <ability>L2_Typo</ability>
      <abilityName>字词错误</abilityName>
      <candidateList>
        <item>并提供</item>
      </candidateList>
      <explain/>
      <paraID>5F131137</paraID>
      <start>23</start>
      <end>25</end>
      <status>unmodified</status>
      <modifiedWord/>
      <trackRevisions>false</trackRevisions>
    </reviewItem>
    <reviewItem>
      <errorID>18d99651-19ec-4dd8-ac78-201395eb917b</errorID>
      <errorWord>使用</errorWord>
      <group>L1_Grammar</group>
      <groupName>语法问题</groupName>
      <ability>L2_Grammar</ability>
      <abilityName>语法错误</abilityName>
      <candidateList>
        <item>设备使用</item>
      </candidateList>
      <explain/>
      <paraID>5F131137</paraID>
      <start>38</start>
      <end>40</end>
      <status>unmodified</status>
      <modifiedWord/>
      <trackRevisions>false</trackRevisions>
    </reviewItem>
    <reviewItem>
      <errorID>a67c66b5-35aa-44bb-82b6-d2a97c8f3e8f</errorID>
      <errorWord>付</errorWord>
      <group>L1_Word</group>
      <groupName>字词问题</groupName>
      <ability>L2_Typo</ability>
      <abilityName>字词错误</abilityName>
      <candidateList>
        <item>后付</item>
      </candidateList>
      <explain/>
      <paraID>5F131137</paraID>
      <start>44</start>
      <end>45</end>
      <status>unmodified</status>
      <modifiedWord/>
      <trackRevisions>false</trackRevisions>
    </reviewItem>
    <reviewItem>
      <errorID>5e6dc708-b758-400e-91cc-03b151ef8490</errorID>
      <errorWord>起</errorWord>
      <group>L1_Word</group>
      <groupName>字词问题</groupName>
      <ability>L2_Typo</ability>
      <abilityName>字词错误</abilityName>
      <candidateList>
        <item>计算</item>
      </candidateList>
      <explain/>
      <paraID> 8EDCA0F</paraID>
      <start>17</start>
      <end>18</end>
      <status>unmodified</status>
      <modifiedWord/>
      <trackRevisions>false</trackRevisions>
    </reviewItem>
    <reviewItem>
      <errorID>68d1e7da-d5a6-4883-9c27-834a826fefd6</errorID>
      <errorWord>年</errorWord>
      <group>L1_Word</group>
      <groupName>字词问题</groupName>
      <ability>L2_Typo</ability>
      <abilityName>字词错误</abilityName>
      <candidateList>
        <item>内年</item>
      </candidateList>
      <explain/>
      <paraID> 8EDCA0F</paraID>
      <start>35</start>
      <end>36</end>
      <status>unmodified</status>
      <modifiedWord/>
      <trackRevisions>false</trackRevisions>
    </reviewItem>
    <reviewItem>
      <errorID>0975329d-b53f-434f-95ac-7e2df4f323a2</errorID>
      <errorWord>&gt;=</errorWord>
      <group>L1_Word</group>
      <groupName>字词问题</groupName>
      <ability>L2_Typo</ability>
      <abilityName>字词错误</abilityName>
      <candidateList>
        <item>≥</item>
      </candidateList>
      <explain/>
      <paraID> 8EDCA0F</paraID>
      <start>39</start>
      <end>41</end>
      <status>unmodified</status>
      <modifiedWord/>
      <trackRevisions>false</trackRevisions>
    </reviewItem>
    <reviewItem>
      <errorID>fdb806ea-d308-420e-a12d-685e9cdb7d0a</errorID>
      <errorWord>运用</errorWord>
      <group>L1_Word</group>
      <groupName>字词问题</groupName>
      <ability>L2_Typo</ability>
      <abilityName>字词错误</abilityName>
      <candidateList>
        <item>运行</item>
      </candidateList>
      <explain/>
      <paraID>61AA8B61</paraID>
      <start>12</start>
      <end>14</end>
      <status>unmodified</status>
      <modifiedWord/>
      <trackRevisions>false</trackRevisions>
    </reviewItem>
    <reviewItem>
      <errorID>3bdec330-2992-4e56-9e6b-e8d28ceb0f6b</errorID>
      <errorWord>服务期</errorWord>
      <group>L1_Word</group>
      <groupName>字词问题</groupName>
      <ability>L2_Typo</ability>
      <abilityName>字词错误</abilityName>
      <candidateList>
        <item>服务期内</item>
      </candidateList>
      <explain/>
      <paraID>7FC29B11</paraID>
      <start>2</start>
      <end>5</end>
      <status>unmodified</status>
      <modifiedWord/>
      <trackRevisions>false</trackRevisions>
    </reviewItem>
    <reviewItem>
      <errorID>b20f4a4a-0915-47f2-a618-2d8152d19261</errorID>
      <errorWord>;</errorWord>
      <group>L1_Format</group>
      <groupName>格式问题</groupName>
      <ability>L2_HalfPunc_CN</ability>
      <abilityName>全半角问题</abilityName>
      <candidateList>
        <item>；</item>
      </candidateList>
      <explain>文本全半角错误。</explain>
      <paraID>3A75889D</paraID>
      <start>32</start>
      <end>33</end>
      <status>unmodified</status>
      <modifiedWord/>
      <trackRevisions>false</trackRevisions>
    </reviewItem>
    <reviewItem>
      <errorID>1fdf4833-c375-41d7-9429-40d28182fc4d</errorID>
      <errorWord>负责免费</errorWord>
      <group>L1_Grammar</group>
      <groupName>语法问题</groupName>
      <ability>L2_Grammar</ability>
      <abilityName>语法错误</abilityName>
      <candidateList>
        <item>负责</item>
      </candidateList>
      <explain/>
      <paraID>3013FBE0</paraID>
      <start>28</start>
      <end>32</end>
      <status>unmodified</status>
      <modifiedWord/>
      <trackRevisions>false</trackRevisions>
    </reviewItem>
    <reviewItem>
      <errorID>e9189d28-4cad-4c0d-9693-d99f325d4681</errorID>
      <errorWord>按照</errorWord>
      <group>L1_Word</group>
      <groupName>字词问题</groupName>
      <ability>L2_Typo</ability>
      <abilityName>字词错误</abilityName>
      <candidateList>
        <item>安装</item>
      </candidateList>
      <explain/>
      <paraID> 400D0D2</paraID>
      <start>37</start>
      <end>39</end>
      <status>unmodified</status>
      <modifiedWord/>
      <trackRevisions>false</trackRevisions>
    </reviewItem>
    <reviewItem>
      <errorID>74b811e9-d017-4dfd-9346-cab9b061b1d1</errorID>
      <errorWord>,</errorWord>
      <group>L1_Format</group>
      <groupName>格式问题</groupName>
      <ability>L2_HalfPunc_CN</ability>
      <abilityName>全半角问题</abilityName>
      <candidateList>
        <item>，</item>
      </candidateList>
      <explain>文本全半角错误。</explain>
      <paraID>  67446B</paraID>
      <start>13</start>
      <end>14</end>
      <status>unmodified</status>
      <modifiedWord/>
      <trackRevisions>false</trackRevisions>
    </reviewItem>
    <reviewItem>
      <errorID>2927e4fc-2da3-4755-91bc-c9f37486ea62</errorID>
      <errorWord>售后服务服务</errorWord>
      <group>L1_Grammar</group>
      <groupName>语法问题</groupName>
      <ability>L2_Grammar</ability>
      <abilityName>语法错误</abilityName>
      <candidateList>
        <item>售后服务</item>
      </candidateList>
      <explain/>
      <paraID>369DC944</paraID>
      <start>2</start>
      <end>8</end>
      <status>unmodified</status>
      <modifiedWord/>
      <trackRevisions>false</trackRevisions>
    </reviewItem>
    <reviewItem>
      <errorID>d3ac876e-8a9f-4b9b-8a1c-9947c8e9dc51</errorID>
      <errorWord>质保修期</errorWord>
      <group>L1_Word</group>
      <groupName>字词问题</groupName>
      <ability>L2_Typo</ability>
      <abilityName>字词错误</abilityName>
      <candidateList>
        <item>质保期</item>
      </candidateList>
      <explain/>
      <paraID>703618EF</paraID>
      <start>3</start>
      <end>7</end>
      <status>unmodified</status>
      <modifiedWord/>
      <trackRevisions>false</trackRevisions>
    </reviewItem>
    <reviewItem>
      <errorID>778992c0-891f-4cd5-a108-9f90814d1cb0</errorID>
      <errorWord>保修期的计算，</errorWord>
      <group>L1_Grammar</group>
      <groupName>语法问题</groupName>
      <ability>L2_Grammar</ability>
      <abilityName>语法错误</abilityName>
      <candidateList>
        <item>保修期</item>
      </candidateList>
      <explain/>
      <paraID>703618EF</paraID>
      <start>15</start>
      <end>22</end>
      <status>unmodified</status>
      <modifiedWord/>
      <trackRevisions>false</trackRevisions>
    </reviewItem>
    <reviewItem>
      <errorID>0a33f551-d222-4a64-9e1f-4e7584a598bb</errorID>
      <errorWord>医院</errorWord>
      <group>L1_Punc</group>
      <groupName>标点问题</groupName>
      <ability>L2_Punc_CN</ability>
      <abilityName>标点符号问题</abilityName>
      <candidateList>
        <item>，医院</item>
      </candidateList>
      <explain/>
      <paraID>703618EF</paraID>
      <start>33</start>
      <end>35</end>
      <status>unmodified</status>
      <modifiedWord/>
      <trackRevisions>false</trackRevisions>
    </reviewItem>
    <reviewItem>
      <errorID>bc503fb2-28bd-42b3-b57c-fd488d752172</errorID>
      <errorWord>之日开始</errorWord>
      <group>L1_Word</group>
      <groupName>字词问题</groupName>
      <ability>L2_Typo</ability>
      <abilityName>字词错误</abilityName>
      <candidateList>
        <item>之日起计算</item>
      </candidateList>
      <explain/>
      <paraID>703618EF</paraID>
      <start>39</start>
      <end>43</end>
      <status>unmodified</status>
      <modifiedWord/>
      <trackRevisions>false</trackRevisions>
    </reviewItem>
    <reviewItem>
      <errorID>75d4b43b-8cda-4fec-8fb8-0f9c6133aeb9</errorID>
      <errorWord>均</errorWord>
      <group>L1_Punc</group>
      <groupName>标点问题</groupName>
      <ability>L2_Punc_CN</ability>
      <abilityName>标点符号问题</abilityName>
      <candidateList>
        <item>，均</item>
      </candidateList>
      <explain/>
      <paraID> 16C0CDE</paraID>
      <start>149</start>
      <end>150</end>
      <status>unmodified</status>
      <modifiedWord/>
      <trackRevisions>false</trackRevisions>
    </reviewItem>
    <reviewItem>
      <errorID>5c7a9ac7-0a99-4839-a68c-4ef4f069a924</errorID>
      <errorWord>我</errorWord>
      <group>L1_Punc</group>
      <groupName>标点问题</groupName>
      <ability>L2_Punc_CN</ability>
      <abilityName>标点符号问题</abilityName>
      <candidateList>
        <item>，我</item>
      </candidateList>
      <explain/>
      <paraID>513D8DF8</paraID>
      <start>7</start>
      <end>8</end>
      <status>unmodified</status>
      <modifiedWord/>
      <trackRevisions>false</trackRevisions>
    </reviewItem>
    <reviewItem>
      <errorID>59af434c-bace-481e-8eab-ef996ff77320</errorID>
      <errorWord>终生</errorWord>
      <group>L1_Word</group>
      <groupName>字词问题</groupName>
      <ability>L2_Typo</ability>
      <abilityName>字词错误</abilityName>
      <candidateList>
        <item>终身</item>
      </candidateList>
      <explain/>
      <paraID>513D8DF8</paraID>
      <start>48</start>
      <end>50</end>
      <status>unmodified</status>
      <modifiedWord/>
      <trackRevisions>false</trackRevisions>
    </reviewItem>
    <reviewItem>
      <errorID>7c622500-1005-46a2-ace8-f96afdf80336</errorID>
      <errorWord>，</errorWord>
      <group>L1_Punc</group>
      <groupName>标点问题</groupName>
      <ability>L2_Punc_CN</ability>
      <abilityName>标点符号问题</abilityName>
      <candidateList>
        <item>。</item>
      </candidateList>
      <explain/>
      <paraID>513D8DF8</paraID>
      <start>152</start>
      <end>153</end>
      <status>unmodified</status>
      <modifiedWord/>
      <trackRevisions>false</trackRevisions>
    </reviewItem>
    <reviewItem>
      <errorID>c761cac8-d62e-4076-9ade-3f6540065a8d</errorID>
      <errorWord>包括</errorWord>
      <group>L1_Punc</group>
      <groupName>标点问题</groupName>
      <ability>L2_Punc_CN</ability>
      <abilityName>标点符号问题</abilityName>
      <candidateList>
        <item>，包括</item>
      </candidateList>
      <explain/>
      <paraID>581D0D9B</paraID>
      <start>19</start>
      <end>21</end>
      <status>unmodified</status>
      <modifiedWord/>
      <trackRevisions>false</trackRevisions>
    </reviewItem>
    <reviewItem>
      <errorID>91eaeb15-0468-43ab-a484-95b9737b7ffb</errorID>
      <errorWord>因为</errorWord>
      <group>L1_Word</group>
      <groupName>字词问题</groupName>
      <ability>L2_Typo</ability>
      <abilityName>字词错误</abilityName>
      <candidateList>
        <item>因</item>
      </candidateList>
      <explain/>
      <paraID>581D0D9B</paraID>
      <start>25</start>
      <end>27</end>
      <status>unmodified</status>
      <modifiedWord/>
      <trackRevisions>false</trackRevisions>
    </reviewItem>
    <reviewItem>
      <errorID>90d10e3a-2ba0-458c-ab8c-8e8c97c0d4b6</errorID>
      <errorWord>财产损失的</errorWord>
      <group>L1_Word</group>
      <groupName>字词问题</groupName>
      <ability>L2_Typo</ability>
      <abilityName>字词错误</abilityName>
      <candidateList>
        <item>财产损失</item>
      </candidateList>
      <explain/>
      <paraID>581D0D9B</paraID>
      <start>46</start>
      <end>51</end>
      <status>unmodified</status>
      <modifiedWord/>
      <trackRevisions>false</trackRevisions>
    </reviewItem>
    <reviewItem>
      <errorID>b6ab76a2-fa74-4a4b-a75c-3c386105ade0</errorID>
      <errorWord>零配件</errorWord>
      <group>L1_Punc</group>
      <groupName>标点问题</groupName>
      <ability>L2_Punc_CN</ability>
      <abilityName>标点符号问题</abilityName>
      <candidateList>
        <item>，零配件</item>
      </candidateList>
      <explain/>
      <paraID>4A6D07D6</paraID>
      <start>63</start>
      <end>66</end>
      <status>unmodified</status>
      <modifiedWord/>
      <trackRevisions>false</trackRevisions>
    </reviewItem>
    <reviewItem>
      <errorID>1647fcfa-9058-46c8-bfa8-4ecb7ae50bb9</errorID>
      <errorWord>，</errorWord>
      <group>L1_Punc</group>
      <groupName>标点问题</groupName>
      <ability>L2_Punc_CN</ability>
      <abilityName>标点符号问题</abilityName>
      <candidateList>
        <item>。</item>
      </candidateList>
      <explain/>
      <paraID>4A6D07D6</paraID>
      <start>79</start>
      <end>80</end>
      <status>unmodified</status>
      <modifiedWord/>
      <trackRevisions>false</trackRevisions>
    </reviewItem>
    <reviewItem>
      <errorID>77e07a45-ab12-4d30-b01c-dcc78c557ead</errorID>
      <errorWord>，</errorWord>
      <group>L1_Punc</group>
      <groupName>标点问题</groupName>
      <ability>L2_Punc_CN</ability>
      <abilityName>标点符号问题</abilityName>
      <candidateList>
        <item>、</item>
      </candidateList>
      <explain/>
      <paraID>4A6D07D6</paraID>
      <start>89</start>
      <end>90</end>
      <status>unmodified</status>
      <modifiedWord/>
      <trackRevisions>false</trackRevisions>
    </reviewItem>
    <reviewItem>
      <errorID>fdf6cc04-2439-4a79-956d-40b64ac320f9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3B2BE01D</paraID>
      <start>0</start>
      <end>2</end>
      <status>unmodified</status>
      <modifiedWord/>
      <trackRevisions>false</trackRevisions>
    </reviewItem>
    <reviewItem>
      <errorID>032c5cd3-817f-4209-9dce-83241fa972bd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7A426831</paraID>
      <start>0</start>
      <end>2</end>
      <status>unmodified</status>
      <modifiedWord/>
      <trackRevisions>false</trackRevisions>
    </reviewItem>
    <reviewItem>
      <errorID>40f35578-1f6f-4b9a-b642-b4d2beeaa64b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573888FB</paraID>
      <start>0</start>
      <end>2</end>
      <status>unmodified</status>
      <modifiedWord/>
      <trackRevisions>false</trackRevisions>
    </reviewItem>
    <reviewItem>
      <errorID>8b7e0a69-8cf4-463f-b62c-935eecefc264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2010AA0D</paraID>
      <start>0</start>
      <end>2</end>
      <status>unmodified</status>
      <modifiedWord/>
      <trackRevisions>false</trackRevisions>
    </reviewItem>
    <reviewItem>
      <errorID>38d259e5-dc94-467d-9ff6-dc6f864d9722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56281561</paraID>
      <start>0</start>
      <end>2</end>
      <status>unmodified</status>
      <modifiedWord/>
      <trackRevisions>false</trackRevisions>
    </reviewItem>
    <reviewItem>
      <errorID>f32b030e-a66b-4e05-850e-032e6a589865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18730DC1</paraID>
      <start>0</start>
      <end>2</end>
      <status>unmodified</status>
      <modifiedWord/>
      <trackRevisions>false</trackRevisions>
    </reviewItem>
    <reviewItem>
      <errorID>fac44797-d991-4643-b344-7b03201144e3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4243A9AE</paraID>
      <start>0</start>
      <end>2</end>
      <status>unmodified</status>
      <modifiedWord/>
      <trackRevisions>false</trackRevisions>
    </reviewItem>
    <reviewItem>
      <errorID>b5d6dbd0-cf7e-4bf0-bc12-47e0cc83d2b3</errorID>
      <errorWord>甲方单位</errorWord>
      <group>L1_Grammar</group>
      <groupName>语法问题</groupName>
      <ability>L2_Grammar</ability>
      <abilityName>语法错误</abilityName>
      <candidateList>
        <item>甲方</item>
      </candidateList>
      <explain/>
      <paraID>4243A9AE</paraID>
      <start>37</start>
      <end>41</end>
      <status>unmodified</status>
      <modifiedWord/>
      <trackRevisions>false</trackRevisions>
    </reviewItem>
    <reviewItem>
      <errorID>653857b9-d747-4b7b-988e-1d5faaf59249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5994946A</paraID>
      <start>0</start>
      <end>2</end>
      <status>unmodified</status>
      <modifiedWord/>
      <trackRevisions>false</trackRevisions>
    </reviewItem>
    <reviewItem>
      <errorID>6297b8a3-ef6c-45f3-ac7f-b8ca11fcfe30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25C35C9C</paraID>
      <start>0</start>
      <end>2</end>
      <status>unmodified</status>
      <modifiedWord/>
      <trackRevisions>false</trackRevisions>
    </reviewItem>
    <reviewItem>
      <errorID>5ea8064d-d297-42fe-ade8-388b2b12ee61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70AD50E6</paraID>
      <start>0</start>
      <end>2</end>
      <status>unmodified</status>
      <modifiedWord/>
      <trackRevisions>false</trackRevisions>
    </reviewItem>
    <reviewItem>
      <errorID>de9f827b-a3ee-4c1e-a1a5-5e6fee74eea8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75D7BB60</paraID>
      <start>0</start>
      <end>2</end>
      <status>unmodified</status>
      <modifiedWord/>
      <trackRevisions>false</trackRevisions>
    </reviewItem>
    <reviewItem>
      <errorID>b4151c6e-ae90-4106-9301-283e81891822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1E9A701C</paraID>
      <start>0</start>
      <end>2</end>
      <status>unmodified</status>
      <modifiedWord/>
      <trackRevisions>false</trackRevisions>
    </reviewItem>
    <reviewItem>
      <errorID>0cb3cb2e-a1a7-4cce-a001-6a298ae0fc68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5152CBF1</paraID>
      <start>0</start>
      <end>2</end>
      <status>unmodified</status>
      <modifiedWord/>
      <trackRevisions>false</trackRevisions>
    </reviewItem>
    <reviewItem>
      <errorID>584a47f9-737e-4f27-a6e1-cda3ad008fed</errorID>
      <errorWord>水蒸汽分压</errorWord>
      <group>L1_Word</group>
      <groupName>字词问题</groupName>
      <ability>L2_Typo</ability>
      <abilityName>字词错误</abilityName>
      <candidateList>
        <item>水蒸气分压</item>
      </candidateList>
      <explain/>
      <paraID>4390E457</paraID>
      <start>16</start>
      <end>21</end>
      <status>unmodified</status>
      <modifiedWord/>
      <trackRevisions>false</trackRevisions>
    </reviewItem>
    <reviewItem>
      <errorID>fa3f710e-d438-4767-ba6e-cbc06a5c7e4e</errorID>
      <errorWord>自动</errorWord>
      <group>L1_Word</group>
      <groupName>字词问题</groupName>
      <ability>L2_Typo</ability>
      <abilityName>字词错误</abilityName>
      <candidateList>
        <item>的自动</item>
      </candidateList>
      <explain/>
      <paraID>4A85A1C7</paraID>
      <start>11</start>
      <end>13</end>
      <status>unmodified</status>
      <modifiedWord/>
      <trackRevisions>false</trackRevisions>
    </reviewItem>
    <reviewItem>
      <errorID>6254d6d0-18cb-43cc-8912-e8d5b37bc080</errorID>
      <errorWord>，</errorWord>
      <group>L1_Grammar</group>
      <groupName>语法问题</groupName>
      <ability>L2_Grammar</ability>
      <abilityName>语法错误</abilityName>
      <candidateList>
        <item>功能，</item>
      </candidateList>
      <explain/>
      <paraID>4A85A1C7</paraID>
      <start>25</start>
      <end>26</end>
      <status>unmodified</status>
      <modifiedWord/>
      <trackRevisions>false</trackRevisions>
    </reviewItem>
    <reviewItem>
      <errorID>3a8ac156-e106-4504-88d4-aa9c302e25e2</errorID>
      <errorWord>，</errorWord>
      <group>L1_Word</group>
      <groupName>字词问题</groupName>
      <ability>L2_Typo</ability>
      <abilityName>字词错误</abilityName>
      <candidateList>
        <item>，支</item>
      </candidateList>
      <explain/>
      <paraID>73DF32EE</paraID>
      <start>40</start>
      <end>41</end>
      <status>unmodified</status>
      <modifiedWord/>
      <trackRevisions>false</trackRevisions>
    </reviewItem>
    <reviewItem>
      <errorID>061d597e-3575-4699-b602-8ff37601af28</errorID>
      <errorWord>以及</errorWord>
      <group>L1_Grammar</group>
      <groupName>语法问题</groupName>
      <ability>L2_Grammar</ability>
      <abilityName>语法错误</abilityName>
      <candidateList>
        <item>，并说明</item>
      </candidateList>
      <explain/>
      <paraID>287C82A2</paraID>
      <start>26</start>
      <end>28</end>
      <status>unmodified</status>
      <modifiedWord/>
      <trackRevisions>false</trackRevisions>
    </reviewItem>
    <reviewItem>
      <errorID>cd5a4265-f451-42ca-9eaa-3e3aab725560</errorID>
      <errorWord>切实可行性等内容</errorWord>
      <group>L1_Grammar</group>
      <groupName>语法问题</groupName>
      <ability>L2_Grammar</ability>
      <abilityName>语法错误</abilityName>
      <candidateList>
        <item>切实可行</item>
      </candidateList>
      <explain/>
      <paraID>287C82A2</paraID>
      <start>39</start>
      <end>47</end>
      <status>unmodified</status>
      <modifiedWord/>
      <trackRevisions>false</trackRevisions>
    </reviewItem>
    <reviewItem>
      <errorID>68cc6b88-2403-4f1f-8680-a93de0c0c9f1</errorID>
      <errorWord>以及</errorWord>
      <group>L1_Grammar</group>
      <groupName>语法问题</groupName>
      <ability>L2_Grammar</ability>
      <abilityName>语法错误</abilityName>
      <candidateList>
        <item>，并说明</item>
      </candidateList>
      <explain/>
      <paraID>46D07420</paraID>
      <start>24</start>
      <end>26</end>
      <status>unmodified</status>
      <modifiedWord/>
      <trackRevisions>false</trackRevisions>
    </reviewItem>
    <reviewItem>
      <errorID>f45090c6-064c-41d8-8cce-a4a4c5def31d</errorID>
      <errorWord>切实可行性等内容</errorWord>
      <group>L1_Grammar</group>
      <groupName>语法问题</groupName>
      <ability>L2_Grammar</ability>
      <abilityName>语法错误</abilityName>
      <candidateList>
        <item>切实可行</item>
      </candidateList>
      <explain/>
      <paraID>46D07420</paraID>
      <start>37</start>
      <end>45</end>
      <status>unmodified</status>
      <modifiedWord/>
      <trackRevisions>false</trackRevisions>
    </reviewItem>
    <reviewItem>
      <errorID>323f938b-77f4-4eb9-8c42-c2f453d3fa8e</errorID>
      <errorWord>以及</errorWord>
      <group>L1_Grammar</group>
      <groupName>语法问题</groupName>
      <ability>L2_Grammar</ability>
      <abilityName>语法错误</abilityName>
      <candidateList>
        <item>，并说明</item>
      </candidateList>
      <explain/>
      <paraID>6D3ABD69</paraID>
      <start>30</start>
      <end>32</end>
      <status>unmodified</status>
      <modifiedWord/>
      <trackRevisions>false</trackRevisions>
    </reviewItem>
    <reviewItem>
      <errorID>63471f17-b70c-4c39-aa92-0155c3ab0d47</errorID>
      <errorWord>切实可行性等内容</errorWord>
      <group>L1_Grammar</group>
      <groupName>语法问题</groupName>
      <ability>L2_Grammar</ability>
      <abilityName>语法错误</abilityName>
      <candidateList>
        <item>切实可行</item>
      </candidateList>
      <explain/>
      <paraID>6D3ABD69</paraID>
      <start>43</start>
      <end>51</end>
      <status>unmodified</status>
      <modifiedWord/>
      <trackRevisions>false</trackRevisions>
    </reviewItem>
    <reviewItem>
      <errorID>5ff8072c-d248-4913-9ca9-62e53f718079</errorID>
      <errorWord>以及</errorWord>
      <group>L1_Grammar</group>
      <groupName>语法问题</groupName>
      <ability>L2_Grammar</ability>
      <abilityName>语法错误</abilityName>
      <candidateList>
        <item>，并说明</item>
      </candidateList>
      <explain/>
      <paraID>565F8E3E</paraID>
      <start>39</start>
      <end>41</end>
      <status>unmodified</status>
      <modifiedWord/>
      <trackRevisions>false</trackRevisions>
    </reviewItem>
    <reviewItem>
      <errorID>e669bd39-b0a7-4578-80b2-2bf8af5d489a</errorID>
      <errorWord>切实可行性等内容</errorWord>
      <group>L1_Grammar</group>
      <groupName>语法问题</groupName>
      <ability>L2_Grammar</ability>
      <abilityName>语法错误</abilityName>
      <candidateList>
        <item>切实可行</item>
      </candidateList>
      <explain/>
      <paraID>565F8E3E</paraID>
      <start>52</start>
      <end>60</end>
      <status>unmodified</status>
      <modifiedWord/>
      <trackRevisions>false</trackRevisions>
    </reviewItem>
    <reviewItem>
      <errorID>279bea24-21f2-4dac-a3a3-8c6cd132dff4</errorID>
      <errorWord>以及</errorWord>
      <group>L1_Grammar</group>
      <groupName>语法问题</groupName>
      <ability>L2_Grammar</ability>
      <abilityName>语法错误</abilityName>
      <candidateList>
        <item>，并说明</item>
      </candidateList>
      <explain/>
      <paraID>6E3C819A</paraID>
      <start>28</start>
      <end>30</end>
      <status>unmodified</status>
      <modifiedWord/>
      <trackRevisions>false</trackRevisions>
    </reviewItem>
    <reviewItem>
      <errorID>d6258cb9-961e-4c32-940d-6779d7142ef0</errorID>
      <errorWord>切实可行性等内容</errorWord>
      <group>L1_Grammar</group>
      <groupName>语法问题</groupName>
      <ability>L2_Grammar</ability>
      <abilityName>语法错误</abilityName>
      <candidateList>
        <item>切实可行</item>
      </candidateList>
      <explain/>
      <paraID>6E3C819A</paraID>
      <start>41</start>
      <end>49</end>
      <status>unmodified</status>
      <modifiedWord/>
      <trackRevisions>false</trackRevisions>
    </reviewItem>
    <reviewItem>
      <errorID>09637890-1bd5-4040-8b7b-70ed71224131</errorID>
      <errorWord>以及</errorWord>
      <group>L1_Grammar</group>
      <groupName>语法问题</groupName>
      <ability>L2_Grammar</ability>
      <abilityName>语法错误</abilityName>
      <candidateList>
        <item>，并说明</item>
      </candidateList>
      <explain/>
      <paraID>412D236A</paraID>
      <start>28</start>
      <end>30</end>
      <status>unmodified</status>
      <modifiedWord/>
      <trackRevisions>false</trackRevisions>
    </reviewItem>
    <reviewItem>
      <errorID>a8beee5a-ea2b-47e5-8e8a-11cbf0d34140</errorID>
      <errorWord>切实可行性等内容</errorWord>
      <group>L1_Grammar</group>
      <groupName>语法问题</groupName>
      <ability>L2_Grammar</ability>
      <abilityName>语法错误</abilityName>
      <candidateList>
        <item>切实可行</item>
      </candidateList>
      <explain/>
      <paraID>412D236A</paraID>
      <start>41</start>
      <end>49</end>
      <status>unmodified</status>
      <modifiedWord/>
      <trackRevisions>false</trackRevisions>
    </reviewItem>
    <reviewItem>
      <errorID>92968a33-43e0-48fb-bf4f-4b70270a7dc2</errorID>
      <errorWord>且</errorWord>
      <group>L1_Grammar</group>
      <groupName>语法问题</groupName>
      <ability>L2_Grammar</ability>
      <abilityName>语法错误</abilityName>
      <candidateList>
        <item>相同且</item>
      </candidateList>
      <explain/>
      <paraID>75414079</paraID>
      <start>86</start>
      <end>87</end>
      <status>unmodified</status>
      <modifiedWord/>
      <trackRevisions>false</trackRevisions>
    </reviewItem>
    <reviewItem>
      <errorID>e8802ab4-b612-4ab2-8dbc-127cfde39c53</errorID>
      <errorWord>以及</errorWord>
      <group>L1_Punc</group>
      <groupName>标点问题</groupName>
      <ability>L2_Punc_CN</ability>
      <abilityName>标点符号问题</abilityName>
      <candidateList>
        <item>，以及</item>
      </candidateList>
      <explain/>
      <paraID>65230913</paraID>
      <start>30</start>
      <end>32</end>
      <status>unmodified</status>
      <modifiedWord/>
      <trackRevisions>false</trackRevisions>
    </reviewItem>
    <reviewItem>
      <errorID>04970eba-2c16-4670-9b7d-483e80b38993</errorID>
      <errorWord>科学合理</errorWord>
      <group>L1_Grammar</group>
      <groupName>语法问题</groupName>
      <ability>L2_Grammar</ability>
      <abilityName>语法错误</abilityName>
      <candidateList>
        <item>科学性、合理性</item>
      </candidateList>
      <explain/>
      <paraID>65230913</paraID>
      <start>35</start>
      <end>39</end>
      <status>unmodified</status>
      <modifiedWord/>
      <trackRevisions>false</trackRevisions>
    </reviewItem>
    <reviewItem>
      <errorID>0f67f780-7a7d-43d3-b955-6ca518987ed8</errorID>
      <errorWord>完整</errorWord>
      <group>L1_Word</group>
      <groupName>字词问题</groupName>
      <ability>L2_Typo</ability>
      <abilityName>字词错误</abilityName>
      <candidateList>
        <item>完整性</item>
      </candidateList>
      <explain/>
      <paraID>65230913</paraID>
      <start>40</start>
      <end>42</end>
      <status>unmodified</status>
      <modifiedWord/>
      <trackRevisions>false</trackRevisions>
    </reviewItem>
    <reviewItem>
      <errorID>38ba4ee0-cf52-4103-a17c-5bcf7702c265</errorID>
      <errorWord>以及</errorWord>
      <group>L1_Punc</group>
      <groupName>标点问题</groupName>
      <ability>L2_Punc_CN</ability>
      <abilityName>标点符号问题</abilityName>
      <candidateList>
        <item>，以及</item>
      </candidateList>
      <explain/>
      <paraID>3E0BC102</paraID>
      <start>28</start>
      <end>30</end>
      <status>unmodified</status>
      <modifiedWord/>
      <trackRevisions>false</trackRevisions>
    </reviewItem>
    <reviewItem>
      <errorID>1abd83b2-23d8-4c17-b5f2-21a74c42cec7</errorID>
      <errorWord>科学合理</errorWord>
      <group>L1_Grammar</group>
      <groupName>语法问题</groupName>
      <ability>L2_Grammar</ability>
      <abilityName>语法错误</abilityName>
      <candidateList>
        <item>科学性、合理性</item>
      </candidateList>
      <explain/>
      <paraID>3E0BC102</paraID>
      <start>33</start>
      <end>37</end>
      <status>unmodified</status>
      <modifiedWord/>
      <trackRevisions>false</trackRevisions>
    </reviewItem>
    <reviewItem>
      <errorID>7b207347-9a03-4360-bc03-5dee2c0fbffa</errorID>
      <errorWord>完整</errorWord>
      <group>L1_Word</group>
      <groupName>字词问题</groupName>
      <ability>L2_Typo</ability>
      <abilityName>字词错误</abilityName>
      <candidateList>
        <item>完整性</item>
      </candidateList>
      <explain/>
      <paraID>3E0BC102</paraID>
      <start>38</start>
      <end>40</end>
      <status>unmodified</status>
      <modifiedWord/>
      <trackRevisions>false</trackRevisions>
    </reviewItem>
    <reviewItem>
      <errorID>0620dbe0-6718-4ae7-9a8d-86f965cfe021</errorID>
      <errorWord>以及</errorWord>
      <group>L1_Punc</group>
      <groupName>标点问题</groupName>
      <ability>L2_Punc_CN</ability>
      <abilityName>标点符号问题</abilityName>
      <candidateList>
        <item>，以及</item>
      </candidateList>
      <explain/>
      <paraID>3BD22059</paraID>
      <start>34</start>
      <end>36</end>
      <status>unmodified</status>
      <modifiedWord/>
      <trackRevisions>false</trackRevisions>
    </reviewItem>
    <reviewItem>
      <errorID>ee94fa6f-5df5-4874-b4f1-bc8875d03c49</errorID>
      <errorWord>科学合理</errorWord>
      <group>L1_Grammar</group>
      <groupName>语法问题</groupName>
      <ability>L2_Grammar</ability>
      <abilityName>语法错误</abilityName>
      <candidateList>
        <item>科学性、合理性</item>
      </candidateList>
      <explain/>
      <paraID>3BD22059</paraID>
      <start>39</start>
      <end>43</end>
      <status>unmodified</status>
      <modifiedWord/>
      <trackRevisions>false</trackRevisions>
    </reviewItem>
    <reviewItem>
      <errorID>6904b8f4-efee-4a70-a2bc-916bc4084b16</errorID>
      <errorWord>完整</errorWord>
      <group>L1_Word</group>
      <groupName>字词问题</groupName>
      <ability>L2_Typo</ability>
      <abilityName>字词错误</abilityName>
      <candidateList>
        <item>完整性</item>
      </candidateList>
      <explain/>
      <paraID>3BD22059</paraID>
      <start>44</start>
      <end>46</end>
      <status>unmodified</status>
      <modifiedWord/>
      <trackRevisions>false</trackRevisions>
    </reviewItem>
    <reviewItem>
      <errorID>7fb95410-5190-46d1-ba8c-b9fb435f001a</errorID>
      <errorWord>以及</errorWord>
      <group>L1_Punc</group>
      <groupName>标点问题</groupName>
      <ability>L2_Punc_CN</ability>
      <abilityName>标点符号问题</abilityName>
      <candidateList>
        <item>，以及</item>
      </candidateList>
      <explain/>
      <paraID>42E5BD08</paraID>
      <start>43</start>
      <end>45</end>
      <status>unmodified</status>
      <modifiedWord/>
      <trackRevisions>false</trackRevisions>
    </reviewItem>
    <reviewItem>
      <errorID>a86040fb-4db6-40fd-9022-46b9208fac92</errorID>
      <errorWord>科学合理</errorWord>
      <group>L1_Grammar</group>
      <groupName>语法问题</groupName>
      <ability>L2_Grammar</ability>
      <abilityName>语法错误</abilityName>
      <candidateList>
        <item>科学性、合理性</item>
      </candidateList>
      <explain/>
      <paraID>42E5BD08</paraID>
      <start>48</start>
      <end>52</end>
      <status>unmodified</status>
      <modifiedWord/>
      <trackRevisions>false</trackRevisions>
    </reviewItem>
    <reviewItem>
      <errorID>77798afc-a889-42b0-937d-d75fea936f52</errorID>
      <errorWord>完整</errorWord>
      <group>L1_Word</group>
      <groupName>字词问题</groupName>
      <ability>L2_Typo</ability>
      <abilityName>字词错误</abilityName>
      <candidateList>
        <item>完整性</item>
      </candidateList>
      <explain/>
      <paraID>42E5BD08</paraID>
      <start>53</start>
      <end>55</end>
      <status>unmodified</status>
      <modifiedWord/>
      <trackRevisions>false</trackRevisions>
    </reviewItem>
    <reviewItem>
      <errorID>3b40f79e-d28e-469e-b9b2-775fa0fc8967</errorID>
      <errorWord>以及</errorWord>
      <group>L1_Punc</group>
      <groupName>标点问题</groupName>
      <ability>L2_Punc_CN</ability>
      <abilityName>标点符号问题</abilityName>
      <candidateList>
        <item>，以及</item>
      </candidateList>
      <explain/>
      <paraID> 36CC67A</paraID>
      <start>32</start>
      <end>34</end>
      <status>unmodified</status>
      <modifiedWord/>
      <trackRevisions>false</trackRevisions>
    </reviewItem>
    <reviewItem>
      <errorID>637baa22-5771-4237-bf86-e8449c58ac06</errorID>
      <errorWord>科学合理</errorWord>
      <group>L1_Grammar</group>
      <groupName>语法问题</groupName>
      <ability>L2_Grammar</ability>
      <abilityName>语法错误</abilityName>
      <candidateList>
        <item>科学性、合理性</item>
      </candidateList>
      <explain/>
      <paraID> 36CC67A</paraID>
      <start>37</start>
      <end>41</end>
      <status>unmodified</status>
      <modifiedWord/>
      <trackRevisions>false</trackRevisions>
    </reviewItem>
    <reviewItem>
      <errorID>d3cb3a88-c909-4e5c-a67d-ecbd971f9ca9</errorID>
      <errorWord>完整</errorWord>
      <group>L1_Word</group>
      <groupName>字词问题</groupName>
      <ability>L2_Typo</ability>
      <abilityName>字词错误</abilityName>
      <candidateList>
        <item>完整性</item>
      </candidateList>
      <explain/>
      <paraID> 36CC67A</paraID>
      <start>42</start>
      <end>44</end>
      <status>unmodified</status>
      <modifiedWord/>
      <trackRevisions>false</trackRevisions>
    </reviewItem>
    <reviewItem>
      <errorID>599a1fb5-30dc-4d26-983a-5f9d374c7206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bf8ccbea-c451-46f6-b10c-e7ba860434b4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489b5974-d555-4a92-a795-9d44770c11c9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306f317a-08cd-40df-a654-c6d087d7e3bc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5bcbc200-f144-463f-a4e2-12050c613392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6259DD-4A26-49FF-B245-E410BC4819F7}"/>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6</cp:revision>
  <dcterms:created xsi:type="dcterms:W3CDTF">2024-09-29T00:49:00Z</dcterms:created>
  <dcterms:modified xsi:type="dcterms:W3CDTF">2026-07-30T09:13:13Z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32155BDFEDD74C22AF23F543A5F3CA86_13</vt:lpwstr>
  </property>
  <property fmtid="{D5CDD505-2E9C-101B-9397-08002B2CF9AE}" pid="4" name="KSOTemplateDocerSaveRecord">
    <vt:lpwstr>eyJoZGlkIjoiZjQzNTkxODEzNWM3MTM0ODc0MDI1YmVmNjA0OGZkM2QiLCJ1c2VySWQiOiIzMDIxMTIwMyJ9</vt:lpwstr>
  </property>
</Properties>
</file>