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843"/>
        <w:jc w:val="both"/>
        <w:spacing w:before="62" w:after="6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公 开 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项目编号：JSZC-321200-NJCY-G2026-0011</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项目名称：2026年耗材采购项目</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采购人：江苏省泰州环境监测中心</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采购代理机构：江苏川页工程项目管理有限公司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评标办法及评标标准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u w:val="none"/>
        </w:rPr>
        <w:t xml:space="preserve">第一章</w:t>
      </w:r>
      <w:r>
        <w:rPr>
          <w:rFonts w:ascii="SimSun" w:hAnsi="SimSun" w:eastAsia="SimSun" w:cs="SimSun"/>
          <w:color w:val="000000"/>
          <w:sz w:val="24"/>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2026年耗材采购项目</w:t>
      </w:r>
      <w:r>
        <w:rPr>
          <w:rFonts w:ascii="SimSun" w:hAnsi="SimSun" w:eastAsia="SimSun" w:cs="SimSun"/>
          <w:color w:val="000000"/>
          <w:sz w:val="24"/>
        </w:rPr>
        <w:t xml:space="preserve">的潜在投标人应在江苏政府采购“苏采云”系统获取招标文件，并于</w:t>
      </w:r>
      <w:r>
        <w:rPr>
          <w:rFonts w:ascii="SimSun" w:hAnsi="SimSun" w:eastAsia="SimSun" w:cs="SimSun"/>
          <w:color w:val="000000"/>
          <w:sz w:val="24"/>
          <w:u w:val="single"/>
        </w:rPr>
        <w:t xml:space="preserve">2026年8月18 日14：30</w:t>
      </w:r>
      <w:r>
        <w:rPr>
          <w:rFonts w:ascii="SimSun" w:hAnsi="SimSun" w:eastAsia="SimSun" w:cs="SimSun"/>
          <w:color w:val="000000"/>
          <w:sz w:val="24"/>
        </w:rPr>
        <w:t xml:space="preserve">（北京时间）前递交投标文件。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项目编号：JSZC-321200-NJCY-G2026-0011</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项目名称：2026年耗材采购项目</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预算金额：130万元</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最高限价：按统一优惠率，高于100%的按无效投标处理。</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采购需求：2026-2027年度中心耗材采购，详见第四章采购需求。</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（二）落实政府采购政策需满足的资格要求：</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无（本项目不属于专门面向中小企业采购的项目）。</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1.若所投产品为进口产品且为非生产商投标，必须具有生产者或其驻中国办事机构（或生产者授权的中国境内最高级别代理机构）针对本项目的专项授权书。投标时需提供复印件加盖供应商公章。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2.供应商未被“信用中国”网站（www.creditchina.gov.cn）列入失信被执行人、重大税收违法失信主体、政府采购严重失信行为记录名单；</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时间：2026年7月29日0:00-2026年8月05日0:00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地点：江苏政府采购“苏采云”系统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方式：供应商完成注册并办理CA证书后登录江苏政府采购“苏采云”系统下载本项目招标文件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时间：2026年8月18日14点30分（北京时间）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.本项目采用网上注册登记方式。潜在投标人访问电子招标投标交易平台的网络地址和方法如下：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（1）登录http://jszfcg.jsczt.cn/，点击“苏采云”进入系统。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3.有关本次招标的事项若存在变动或修改，敬请及时关注“江苏政府采购网”发布的更正公告。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4.在评标结束前，各投标人授权代表应保持手机畅通，以便及时澄清答疑。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5.如潜在投标人未按上述要求操作，将自行承担所产生的风险。</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单位名称：江苏省泰州环境监测中心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单位地址：江苏省泰州市海陵区永晖路18号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联系人：黄女士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0523-86195700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单位名称：江苏川页工程项目管理有限公司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单位地址：泰州市医药高新区江州南楼115号（综合楼主楼）6楼612室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联系人：祝女士</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18961037558</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项目联系人：祝女士</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话：18961037558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rPr>
        <w:t xml:space="preserve">第二章 投标人须知</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投标人须知前附表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524"/>
        <w:gridCol w:w="6866"/>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2026年耗材采购项目</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2026-2027年度中心耗材采购，具体要求详见招标文件。</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按统一优惠率，高于100%的按无效投标处理</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☑不接受，招标文件中有关联合体的规定均不适用。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 </w:t>
            </w:r>
            <w:r/>
          </w:p>
        </w:tc>
      </w:tr>
      <w:tr>
        <w:trPr>
          <w:trHeight w:val="1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☑不组织，自行考察；如投标人需自行考察，费用自理。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☑固定单价合同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□固定总价合同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依据苏财购〔2020〕52号文件精神，本项目免收投标保证金。</w:t>
            </w:r>
            <w:r/>
          </w:p>
        </w:tc>
      </w:tr>
      <w:tr>
        <w:trP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60 </w:t>
            </w:r>
            <w:r>
              <w:rPr>
                <w:rFonts w:ascii="SimSun" w:hAnsi="SimSun" w:eastAsia="SimSun" w:cs="SimSun"/>
                <w:color w:val="000000"/>
                <w:sz w:val="24"/>
              </w:rPr>
              <w:t xml:space="preserve">日历天（从投标截止之日算起）</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 </w:t>
            </w:r>
            <w:r>
              <w:rPr>
                <w:rFonts w:ascii="SimSun" w:hAnsi="SimSun" w:eastAsia="SimSun" w:cs="SimSun"/>
                <w:b/>
                <w:color w:val="000000"/>
                <w:sz w:val="24"/>
              </w:rPr>
              <w:t xml:space="preserve">年</w:t>
            </w:r>
            <w:r>
              <w:rPr>
                <w:rFonts w:ascii="SimSun" w:hAnsi="SimSun" w:eastAsia="SimSun" w:cs="SimSun"/>
                <w:b/>
                <w:color w:val="000000"/>
                <w:sz w:val="24"/>
                <w:u w:val="single"/>
              </w:rPr>
              <w:t xml:space="preserve"> 8 </w:t>
            </w:r>
            <w:r>
              <w:rPr>
                <w:rFonts w:ascii="SimSun" w:hAnsi="SimSun" w:eastAsia="SimSun" w:cs="SimSun"/>
                <w:b/>
                <w:color w:val="000000"/>
                <w:sz w:val="24"/>
              </w:rPr>
              <w:t xml:space="preserve">月</w:t>
            </w:r>
            <w:r>
              <w:rPr>
                <w:rFonts w:ascii="SimSun" w:hAnsi="SimSun" w:eastAsia="SimSun" w:cs="SimSun"/>
                <w:b/>
                <w:color w:val="000000"/>
                <w:sz w:val="24"/>
                <w:u w:val="single"/>
              </w:rPr>
              <w:t xml:space="preserve">18 </w:t>
            </w:r>
            <w:r>
              <w:rPr>
                <w:rFonts w:ascii="SimSun" w:hAnsi="SimSun" w:eastAsia="SimSun" w:cs="SimSun"/>
                <w:b/>
                <w:color w:val="000000"/>
                <w:sz w:val="24"/>
              </w:rPr>
              <w:t xml:space="preserve">日</w:t>
            </w:r>
            <w:r>
              <w:rPr>
                <w:rFonts w:ascii="SimSun" w:hAnsi="SimSun" w:eastAsia="SimSun" w:cs="SimSun"/>
                <w:b/>
                <w:color w:val="000000"/>
                <w:sz w:val="24"/>
                <w:u w:val="single"/>
              </w:rPr>
              <w:t xml:space="preserve"> 14 </w:t>
            </w:r>
            <w:r>
              <w:rPr>
                <w:rFonts w:ascii="SimSun" w:hAnsi="SimSun" w:eastAsia="SimSun" w:cs="SimSun"/>
                <w:b/>
                <w:color w:val="000000"/>
                <w:sz w:val="24"/>
              </w:rPr>
              <w:t xml:space="preserve">时</w:t>
            </w:r>
            <w:r>
              <w:rPr>
                <w:rFonts w:ascii="SimSun" w:hAnsi="SimSun" w:eastAsia="SimSun" w:cs="SimSun"/>
                <w:b/>
                <w:color w:val="000000"/>
                <w:sz w:val="24"/>
                <w:u w:val="single"/>
              </w:rPr>
              <w:t xml:space="preserve"> 30 </w:t>
            </w:r>
            <w:r>
              <w:rPr>
                <w:rFonts w:ascii="SimSun" w:hAnsi="SimSun" w:eastAsia="SimSun" w:cs="SimSun"/>
                <w:b/>
                <w:color w:val="000000"/>
                <w:sz w:val="24"/>
              </w:rPr>
              <w:t xml:space="preserve">分</w:t>
            </w:r>
            <w:r/>
          </w:p>
        </w:tc>
      </w:tr>
      <w:tr>
        <w:trPr>
          <w:trHeight w:val="64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 </w:t>
            </w:r>
            <w:r>
              <w:rPr>
                <w:rFonts w:ascii="SimSun" w:hAnsi="SimSun" w:eastAsia="SimSun" w:cs="SimSun"/>
                <w:b/>
                <w:color w:val="000000"/>
                <w:sz w:val="24"/>
              </w:rPr>
              <w:t xml:space="preserve">年</w:t>
            </w:r>
            <w:r>
              <w:rPr>
                <w:rFonts w:ascii="SimSun" w:hAnsi="SimSun" w:eastAsia="SimSun" w:cs="SimSun"/>
                <w:b/>
                <w:color w:val="000000"/>
                <w:sz w:val="24"/>
                <w:u w:val="single"/>
              </w:rPr>
              <w:t xml:space="preserve"> 8 </w:t>
            </w:r>
            <w:r>
              <w:rPr>
                <w:rFonts w:ascii="SimSun" w:hAnsi="SimSun" w:eastAsia="SimSun" w:cs="SimSun"/>
                <w:b/>
                <w:color w:val="000000"/>
                <w:sz w:val="24"/>
              </w:rPr>
              <w:t xml:space="preserve">月</w:t>
            </w:r>
            <w:r>
              <w:rPr>
                <w:rFonts w:ascii="SimSun" w:hAnsi="SimSun" w:eastAsia="SimSun" w:cs="SimSun"/>
                <w:b/>
                <w:color w:val="000000"/>
                <w:sz w:val="24"/>
                <w:u w:val="single"/>
              </w:rPr>
              <w:t xml:space="preserve"> 18 </w:t>
            </w:r>
            <w:r>
              <w:rPr>
                <w:rFonts w:ascii="SimSun" w:hAnsi="SimSun" w:eastAsia="SimSun" w:cs="SimSun"/>
                <w:b/>
                <w:color w:val="000000"/>
                <w:sz w:val="24"/>
              </w:rPr>
              <w:t xml:space="preserve">日</w:t>
            </w:r>
            <w:r>
              <w:rPr>
                <w:rFonts w:ascii="SimSun" w:hAnsi="SimSun" w:eastAsia="SimSun" w:cs="SimSun"/>
                <w:b/>
                <w:color w:val="000000"/>
                <w:sz w:val="24"/>
                <w:u w:val="single"/>
              </w:rPr>
              <w:t xml:space="preserve"> 14 </w:t>
            </w:r>
            <w:r>
              <w:rPr>
                <w:rFonts w:ascii="SimSun" w:hAnsi="SimSun" w:eastAsia="SimSun" w:cs="SimSun"/>
                <w:b/>
                <w:color w:val="000000"/>
                <w:sz w:val="24"/>
              </w:rPr>
              <w:t xml:space="preserve">时</w:t>
            </w:r>
            <w:r>
              <w:rPr>
                <w:rFonts w:ascii="SimSun" w:hAnsi="SimSun" w:eastAsia="SimSun" w:cs="SimSun"/>
                <w:b/>
                <w:color w:val="000000"/>
                <w:sz w:val="24"/>
                <w:u w:val="single"/>
              </w:rPr>
              <w:t xml:space="preserve"> 30 </w:t>
            </w:r>
            <w:r>
              <w:rPr>
                <w:rFonts w:ascii="SimSun" w:hAnsi="SimSun" w:eastAsia="SimSun" w:cs="SimSun"/>
                <w:b/>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8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  </w:t>
            </w:r>
            <w:r>
              <w:rPr>
                <w:rFonts w:ascii="SimSun" w:hAnsi="SimSun" w:eastAsia="SimSun" w:cs="SimSun"/>
                <w:color w:val="000000"/>
                <w:sz w:val="24"/>
                <w:u w:val="single"/>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采购人根据评标委员会推荐的中标候选投标人顺序确定中标人。</w:t>
            </w:r>
            <w:r/>
          </w:p>
        </w:tc>
      </w:tr>
      <w:tr>
        <w:trPr>
          <w:trHeight w:val="2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□不提交，招标文件中有关履约保证金的规定均不适用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金额：中标价的10%计取。</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形式：电汇、转账、支票、汇票、本票、保函、保证保险等非现金形式</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提交时间：收到中标通知书后签订合同前</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退还时间：质保期满后一次性无息退还。</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签订合同地点：江苏省泰州环境监测中心</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货物按实结算，每次交货验收合格后供应商向采购人提供付款申请单，经甲方审核后付清当批次货物款项。</w:t>
            </w:r>
            <w:r/>
          </w:p>
        </w:tc>
      </w:tr>
      <w:tr>
        <w:trPr>
          <w:trHeight w:val="1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已包含本项目招标代理费及专家评审费。按照《关于印发&lt;江苏省政府采购代理服务收费指导意见&gt;的通知》（苏政采协〔2024〕20号）文件规定的收费标准的44%计取，专家评审费按时结算。请各家单位在报价时予以综合考虑以上费用，合理报价。</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6"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解释：本文件的解释权属于采购人（或代理机构）。</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  </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1.1本招标文件仅适用于江苏川页工程项目管理有限公司组织的招标活动。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1.3本招标文件的解释权属于采购人（或代理机构）。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2.2供应商、投标人：指向采购人提供货物、工程或服务的法人、其他组织或者自然人，不包括其分公司。</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2.11实质性响应：满足有关本次采购标的、数量、质量、价款或者报酬、履行期限、履行地点和方式、违约责任和解决争议方法等要求。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6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无（本项目不属于专门面向中小企业采购的项目）</w:t>
      </w:r>
      <w:r/>
    </w:p>
    <w:p>
      <w:pPr>
        <w:ind w:left="0" w:right="0" w:firstLine="48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若所投产品为进口产品且为非生产商投标，必须具有生产者或其驻中国办事机构（或生产者授权的中国境内最高级别代理机构）针对本项目的专项授权书。投标时需提供复印件加盖供应商公章。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（四）供应商未被“信用中国”网站（www.creditchina.gov.cn）列入失信被执行人、重大税收违法失信主体、政府采购严重失信行为记录名单；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（五）供应商单位负责人为同一人或者存在直接控股、管理关系的不同供应商，不得参加同一合同项下的采购活动。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4.投标人应在江苏政府采购“苏采云”系统（http://jszfcg.jsczt.cn/下同）下载招标文件及有关资料，按招标文件要求提交全部资料并对招标文件各项内容做出实质性响应。</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5.1指全权代表投标人参加投标活动并签署投标文件的人，如果投标人代表不是法人代表，须持有《法人代表授权委托书》（详见统一格式）。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6.不接受联合体投标。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7.投标人有下列情形之一的不能参加本次投标：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9.1投标人应按招标文件中所述时间对有关现场和周围环境进行认真充分的考察，以获取编制投标文件和签署合同所需的信息。考察现场所发生的费用由投标人自己承担。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10.1投标人在购买招标文件后，若有问题需要询问和澄清，应于前附表规定的时间提出。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10.2如需召开投标答疑会的，招标采购单位将按前附表规定的时间、地点召开招标答疑会。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10.3迟于前附表规定时间的询问和提交的疑问，采购人和采购代理机构有权拒绝回答，也不承担由此带来的对投标人投标结果的影响。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10.6招标文件的更正（含澄清、修改等）内容与原招标文件在同一内容上表述不一致时，以发出日期最接近开标时间的公告为准。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10.7招标文件的更正（含澄清、修改等）内容将作为招标文件的组成部分，对投标人起约束作用。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2.知识产权</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rPr>
          <w:rFonts w:ascii="SimSun" w:hAnsi="SimSun" w:eastAsia="SimSun" w:cs="SimSun"/>
          <w:b/>
          <w:color w:val="000000"/>
          <w:sz w:val="24"/>
        </w:rPr>
        <w:t xml:space="preserve">（格式见附件）</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2.资格、资信等证明文件：</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（1）关于资格的声明函</w:t>
      </w:r>
      <w:r>
        <w:rPr>
          <w:rFonts w:ascii="SimSun" w:hAnsi="SimSun" w:eastAsia="SimSun" w:cs="SimSun"/>
          <w:b/>
          <w:color w:val="000000"/>
          <w:sz w:val="24"/>
        </w:rPr>
        <w:t xml:space="preserve">（格式见附件）</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（2）法定代表人资格证明书及投标人法定代表人授权委托书（格式见附件）；</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具有独立承担民事责任的能力：</w:t>
      </w:r>
      <w:r>
        <w:rPr>
          <w:rFonts w:ascii="SimSun" w:hAnsi="SimSun" w:eastAsia="SimSun" w:cs="SimSun"/>
          <w:color w:val="000000"/>
          <w:sz w:val="24"/>
        </w:rPr>
        <w:t xml:space="preserve">法人或其他组织的营业执照或相关部门的登记证明文件扫描件； </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具有良好的商业信誉和健全的财务会计制度：</w:t>
      </w:r>
      <w:r>
        <w:rPr>
          <w:rFonts w:ascii="SimSun" w:hAnsi="SimSun" w:eastAsia="SimSun" w:cs="SimSun"/>
          <w:color w:val="000000"/>
          <w:sz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有依法缴纳税收和社会保障资金的良好记录：</w:t>
      </w:r>
      <w:r>
        <w:rPr>
          <w:rFonts w:ascii="SimSun" w:hAnsi="SimSun" w:eastAsia="SimSun" w:cs="SimSun"/>
          <w:color w:val="000000"/>
          <w:sz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（6）具备履行合同所必需的设备和专业技术能力的书面声明</w:t>
      </w:r>
      <w:r>
        <w:rPr>
          <w:rFonts w:ascii="SimSun" w:hAnsi="SimSun" w:eastAsia="SimSun" w:cs="SimSun"/>
          <w:b/>
          <w:color w:val="000000"/>
          <w:sz w:val="24"/>
        </w:rPr>
        <w:t xml:space="preserve">（格式自拟）</w:t>
      </w:r>
      <w:r>
        <w:rPr>
          <w:rFonts w:ascii="SimSun" w:hAnsi="SimSun" w:eastAsia="SimSun" w:cs="SimSun"/>
          <w:color w:val="000000"/>
          <w:sz w:val="24"/>
        </w:rPr>
        <w:t xml:space="preserve">；</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（7）参加政府采购活动前3年内在经营活动中没有重大违法记录的书面声明</w:t>
      </w:r>
      <w:r>
        <w:rPr>
          <w:rFonts w:ascii="SimSun" w:hAnsi="SimSun" w:eastAsia="SimSun" w:cs="SimSun"/>
          <w:b/>
          <w:color w:val="000000"/>
          <w:sz w:val="24"/>
        </w:rPr>
        <w:t xml:space="preserve">（格式见附件）</w:t>
      </w:r>
      <w:r>
        <w:rPr>
          <w:rFonts w:ascii="SimSun" w:hAnsi="SimSun" w:eastAsia="SimSun" w:cs="SimSun"/>
          <w:color w:val="000000"/>
          <w:sz w:val="24"/>
        </w:rPr>
        <w:t xml:space="preserve">；</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（8）中小企业声明函或残疾人福利性单位声明函或监狱企业的证明资料（各投标人视情况提供，</w:t>
      </w:r>
      <w:r>
        <w:rPr>
          <w:rFonts w:ascii="SimSun" w:hAnsi="SimSun" w:eastAsia="SimSun" w:cs="SimSun"/>
          <w:b/>
          <w:color w:val="000000"/>
          <w:sz w:val="24"/>
        </w:rPr>
        <w:t xml:space="preserve">格式见附件</w:t>
      </w:r>
      <w:r>
        <w:rPr>
          <w:rFonts w:ascii="SimSun" w:hAnsi="SimSun" w:eastAsia="SimSun" w:cs="SimSun"/>
          <w:color w:val="000000"/>
          <w:sz w:val="24"/>
        </w:rPr>
        <w:t xml:space="preserve">）；</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（9）关于符合本国产品标准的声明函（各投标人视情况提供，</w:t>
      </w:r>
      <w:r>
        <w:rPr>
          <w:rFonts w:ascii="SimSun" w:hAnsi="SimSun" w:eastAsia="SimSun" w:cs="SimSun"/>
          <w:b/>
          <w:color w:val="000000"/>
          <w:sz w:val="24"/>
        </w:rPr>
        <w:t xml:space="preserve">格式见附件</w:t>
      </w:r>
      <w:r>
        <w:rPr>
          <w:rFonts w:ascii="SimSun" w:hAnsi="SimSun" w:eastAsia="SimSun" w:cs="SimSun"/>
          <w:color w:val="000000"/>
          <w:sz w:val="24"/>
        </w:rPr>
        <w:t xml:space="preserve">）；</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（10）承诺书（格式见附件）。</w:t>
      </w:r>
      <w:r/>
    </w:p>
    <w:p>
      <w:pPr>
        <w:ind w:left="0" w:right="0" w:firstLine="480"/>
        <w:spacing w:before="240" w:after="240" w:line="519"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3.开标一览表（格式见附件）</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4.供货一览表（格式见附件）</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5.商务偏离表（格式见附件）</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6.技术偏离表（格式见附件）</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7.评分标准中对应的其他所需证明材料（如有自行添加）</w:t>
      </w:r>
      <w:r/>
    </w:p>
    <w:p>
      <w:pPr>
        <w:ind w:left="0" w:right="0" w:firstLine="480"/>
        <w:jc w:val="both"/>
        <w:spacing w:before="0" w:after="0" w:line="519"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8.其他（投标人认为有必要提供的声明和文件，如有自拟并自行添加）</w:t>
      </w:r>
      <w:r/>
    </w:p>
    <w:p>
      <w:pPr>
        <w:ind w:left="0" w:right="0" w:firstLine="480"/>
        <w:jc w:val="both"/>
        <w:spacing w:before="0" w:after="0" w:line="51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-6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14.投标文件编制及递交要求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14.1所有文件、往来函件均应使用简体中文（规格、型号辅助符号例外）。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所需要的设备购置费、材料费、运输费、施工机具使用费、安装调试费、培训费、企业管理费、利润、措施项目费、其它项目费、规费、税金、有关文件规定的政策性调价等以及各种可能发生的风险费用以及招标文件约定的其他等各项费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15.3一项投标内容只允许一个报价，采购单位不接受任何有选择性的投标报价。</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15.5证明投标人所提供货物与招标文件的要求相一致的文件可以是</w:t>
      </w:r>
      <w:r>
        <w:rPr>
          <w:rFonts w:ascii="SimSun" w:hAnsi="SimSun" w:eastAsia="SimSun" w:cs="SimSun"/>
          <w:color w:val="000000"/>
          <w:sz w:val="24"/>
          <w:u w:val="none"/>
        </w:rPr>
        <w:t xml:space="preserve">手册、图纸、文字资料和数据</w:t>
      </w:r>
      <w:r>
        <w:rPr>
          <w:rFonts w:ascii="SimSun" w:hAnsi="SimSun" w:eastAsia="SimSun" w:cs="SimSun"/>
          <w:color w:val="000000"/>
          <w:sz w:val="24"/>
        </w:rPr>
        <w:t xml:space="preserve">。</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15.6投标人应按照招标文件规定格式填报供货一览表，在表中标明所提供的设备品牌、规格、型号、原产地、主要部件型号及其功能的中文说明和供货期。</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依据苏财购</w:t>
      </w:r>
      <w:r>
        <w:rPr>
          <w:rFonts w:ascii="SimSun" w:hAnsi="SimSun" w:eastAsia="SimSun" w:cs="SimSun"/>
          <w:b/>
          <w:color w:val="000000"/>
          <w:sz w:val="24"/>
        </w:rPr>
        <w:t xml:space="preserve">〔2020〕</w:t>
      </w:r>
      <w:r>
        <w:rPr>
          <w:rFonts w:ascii="SimSun" w:hAnsi="SimSun" w:eastAsia="SimSun" w:cs="SimSun"/>
          <w:color w:val="000000"/>
          <w:sz w:val="24"/>
        </w:rPr>
        <w:t xml:space="preserve">52号文件精神，本项目免收投标保证金。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18.投标文件的拒收</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0"/>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482"/>
        <w:jc w:val="both"/>
        <w:spacing w:before="0" w:after="0" w:line="519"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tab/>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23.2评标委员会应当独立履行下列职责：</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24.评标内容的保密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24.2在投标文件的审查、澄清、评价和比较以及授予合同的过程中，投标人对招标采购单位和评标委员会成员施加影响的任何行为，都将取消其投标资格。</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25.对投标文件进行初审</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投标人有下列情况之一的，投标文件无效：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3）投标文件未按照招标文件要求加盖电子签章或签署的；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4）投标人的法定代表人授权代表，无法定代表人授权委托书的；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6）被“信用中国”网站（www.creditchina.gov.cn）列入失信被执行人、重大税收违法案件当事人名单、政府采购严重违法失信行为记录名单的；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none"/>
        </w:rPr>
        <w:t xml:space="preserve">不同投标人委托同一单位或者个人办理投标事宜的（包含使用同一MAC地址的计算机提交或者解密电子响应文件的情形）；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u w:val="none"/>
        </w:rPr>
        <w:t xml:space="preserve">不同的投标人响应文件制作的MAC地址一致的；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12）不同投标人的投标文件载明的项目管理成员或者联系人员为同一人的；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13）不同投标人的投标文件异常一致或者投标报价呈规律性差异的；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14）不同投标人的单位负责人为同一人或者存在直接控股、管理关系的；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15）项目（标段）投标总价或单价超过本项目（标段）预算金额或最高限价的；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16）不同投标人的履约保证金从同一单位或者个人账户转出的、购买履约保证保险单的费用从同一单位转出或由同一个人账户支付的；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19）除单一来源采购项目外，为采购项目提供整体设计、规范编制或者项目管理、监理、检测等服务的；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20）投标文件内容不全或不符合招标文件中规定的其他实质性要求的；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21）改变招标文件中规定的应急措施处置费的；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22）改变招标文件清单给出的名称、实施范围、工作内容、计量单位、工程量、养护等级等；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23）提供虚假材料的；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24）法律法规和招标文件规定的其他无效情形。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26.投标文件的澄清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w:t>
      </w:r>
      <w:r>
        <w:rPr>
          <w:rFonts w:ascii="SimSun" w:hAnsi="SimSun" w:eastAsia="SimSun" w:cs="SimSun"/>
          <w:color w:val="000000"/>
          <w:sz w:val="24"/>
        </w:rPr>
        <w:t xml:space="preserve">出澄清，其风险由投标人自行承担。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rPr>
          <w:rFonts w:ascii="SimSun" w:hAnsi="SimSun" w:eastAsia="SimSun" w:cs="SimSun"/>
          <w:b/>
          <w:color w:val="000000"/>
          <w:sz w:val="24"/>
        </w:rPr>
        <w:t xml:space="preserve">相同品牌产品的投标</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非单一产品采购项目，采购人应当根据采购项目技术构成、产品价格比重等合理确定核心产品，并在招标文件中载明。多家投标人提供的</w:t>
      </w:r>
      <w:r>
        <w:rPr>
          <w:rFonts w:ascii="SimSun" w:hAnsi="SimSun" w:eastAsia="SimSun" w:cs="SimSun"/>
          <w:b/>
          <w:color w:val="000000"/>
          <w:sz w:val="24"/>
        </w:rPr>
        <w:t xml:space="preserve">核心产品</w:t>
      </w:r>
      <w:r>
        <w:rPr>
          <w:rFonts w:ascii="SimSun" w:hAnsi="SimSun" w:eastAsia="SimSun" w:cs="SimSun"/>
          <w:color w:val="000000"/>
          <w:sz w:val="24"/>
        </w:rPr>
        <w:t xml:space="preserve">品牌相同的，按前两款规定处理。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提出质疑的投标人应当是参与所质疑项目采购活动的供应商。潜在供应商依法获取其可质疑的采购文件的，可以对采购文件提出质疑。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29.2.3对中标结果提出质疑的，为中标结果公告期限届满之日。</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29.4采购人及采购代理机构只接受以纸质原件形式送达的质疑。质疑接收人及联系方式见招标文件第一章。</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30.中标人的确认</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30.1评标委员会按招标文件规定的评标方法和标准进行详细评审后，按招标采购单位的委托向招标采购单位推荐中标候选单位或根据采购人授权直接确定中标供应商。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30.2中标无效的确认：</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31.合同授予标准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31.1招标采购单位将把合同授予其投标文件在实质上响应招标文件要求且综合评分得分最高的投标人。</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32.中标通知书</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32.2中标通知书将成为合同的组成部分。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32.3招标采购单位对未中标供应商不承担解释未中标原因的义务。</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33.履约保证金</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33.1中标人应按规定提交履约保证金。</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33.2中标人必须在合同签订前按规定向采购人缴纳履约保证金。中标人未按招标文件要求提交履约保证金的，采购人可取消其中标资格。</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33.3履约保证金（无息）将在合同期结束且经双方验收合格后无息退还给中标单位。</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33.3履约保证金用以约束供应商在合同履行中的行为，弥补合同执行中由于自身行为可能给采购人带来的各种损失。</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34.1中标人应按中标通知书中规定的时间和地点，由法定代表人或委托代理人与采购人代表签订合同。</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34.2签订合同及合同条款应以招标文件和中标人的投标文件及其澄清文件为依据。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34.3中标人无正当理由拒签合同的，或在签订合同时向采购人提出附加条件或者更改合同实质性内容的，采购人可取消其中标资格，同时由中标人承担相应的法律责任。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35.政府采购政策</w:t>
      </w:r>
      <w:r/>
    </w:p>
    <w:p>
      <w:pPr>
        <w:ind w:left="0" w:right="0" w:firstLine="480"/>
        <w:jc w:val="both"/>
        <w:spacing w:before="0" w:after="0" w:line="49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35.1采购项目需要落实的政府采购政策：依据《中华人民共和国政府采购法》《中华人民共和国政府采购法实施条例》和《政府采购竞争性磋商采购方式管理办法》的有关规定，落实政府采购政策。</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35.1.1小微型企业价格扣除</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（3）本次采购标的属于</w:t>
      </w:r>
      <w:r>
        <w:rPr>
          <w:rFonts w:ascii="SimSun" w:hAnsi="SimSun" w:eastAsia="SimSun" w:cs="SimSun"/>
          <w:b/>
          <w:color w:val="000000"/>
          <w:sz w:val="24"/>
          <w:u w:val="single"/>
        </w:rPr>
        <w:t xml:space="preserve"> 工业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35.1.2残疾人福利性单位价格扣除政策</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（1）本项目对残疾人福利性单位视同小型、微型企业，给予10%的价格扣除，用扣除后的价格参与评审。</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（2）残疾人福利性单位需按照采购文件的要求提供《残疾人福利性单位声明函》。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（3）残疾人福利性单位标准参照《关于促进残疾人就业政府采购政策的通知》（财库〔2017〕141号）。</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35.1.3监狱和戒毒企业价格扣除</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（1）本项目对监狱和戒毒企业（简称监狱企业）视同小型、微型企业，给予10%的价格扣除，用扣除后的价格参与评审。</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（3）监狱企业标准参照《关于政府采购支持监狱企业发展有关问题的通知》（财库〔2014〕68号）。</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35.1.4残疾人福利性单位、监狱企业属于小型、微型企业的，不重复享受政策。</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35.1.5若供应商提供的《中小企业声明函》《残疾人福利性单位声明函》及监狱企业认定证明等材料为虚假材料，按《中华人民共和国政府采购法》相关规定处理并报请政府采购监管部门给予行政处罚。</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35.1.6未按要求提供相关材料的，不享受相关政策。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36.采购本国产品的支持政策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既有本国产品又有非本国产品参与竞争的，依法对本国产品给予价格评审优惠，对本国产品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36.5供应商需按照采购文件的要求提供《关于符合本国产品标准的声明函》或财政部会同有关部门规定的有关证明文件、《关于符合本国产品标准的成本占比的承诺函》。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37.特别提醒</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37.1投标单位如有提供不实评审材料，弄虚作假者，一律作废标处理，该不良行为将予以公示。</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37.3投标文件中需签字或盖章处均可以用电子签名或电子章代替。</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rPr>
        <w:t xml:space="preserve">第三章 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一、采购清单及技术参数要求</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050"/>
        <w:gridCol w:w="6272"/>
        <w:gridCol w:w="753"/>
      </w:tblGrid>
      <w:tr>
        <w:trPr>
          <w:trHeight w:val="52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蓝色聚丙烯实心螺纹口瓶盖，带</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内衬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5182-0717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3um 4.6×50mm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Waters PAH C18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186001260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,870uL,4mm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5190-5105-005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2277.6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Empore C18 SPE</w:t>
            </w:r>
            <w:r>
              <w:rPr>
                <w:rFonts w:ascii="SimSun" w:hAnsi="SimSun" w:eastAsia="SimSun" w:cs="SimSun"/>
                <w:color w:val="000000"/>
                <w:sz w:val="22"/>
              </w:rPr>
              <w:t xml:space="preserve">膜片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66883-U</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w:t>
            </w:r>
            <w:r>
              <w:rPr>
                <w:rFonts w:ascii="SimSun" w:hAnsi="SimSun" w:eastAsia="SimSun" w:cs="SimSun"/>
                <w:color w:val="000000"/>
                <w:sz w:val="22"/>
              </w:rPr>
              <w:t xml:space="preserve">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0-14</w:t>
            </w:r>
            <w:r>
              <w:rPr>
                <w:rFonts w:ascii="SimSun" w:hAnsi="SimSun" w:eastAsia="SimSun" w:cs="SimSun"/>
                <w:color w:val="000000"/>
                <w:sz w:val="22"/>
              </w:rPr>
              <w:t xml:space="preserve">，温度</w:t>
            </w:r>
            <w:r>
              <w:rPr>
                <w:rFonts w:ascii="Times New Roman" w:hAnsi="Times New Roman" w:eastAsia="Times New Roman" w:cs="Times New Roman"/>
                <w:color w:val="000000"/>
                <w:sz w:val="22"/>
              </w:rPr>
              <w:t xml:space="preserve">-5~80℃,SenTix 41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103635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w:t>
            </w:r>
            <w:r>
              <w:rPr>
                <w:rFonts w:ascii="SimSun" w:hAnsi="SimSun" w:eastAsia="SimSun" w:cs="SimSun"/>
                <w:color w:val="000000"/>
                <w:sz w:val="22"/>
              </w:rPr>
              <w:t xml:space="preserve">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0-14</w:t>
            </w:r>
            <w:r>
              <w:rPr>
                <w:rFonts w:ascii="SimSun" w:hAnsi="SimSun" w:eastAsia="SimSun" w:cs="SimSun"/>
                <w:color w:val="000000"/>
                <w:sz w:val="22"/>
              </w:rPr>
              <w:t xml:space="preserve">，温度</w:t>
            </w:r>
            <w:r>
              <w:rPr>
                <w:rFonts w:ascii="Times New Roman" w:hAnsi="Times New Roman" w:eastAsia="Times New Roman" w:cs="Times New Roman"/>
                <w:color w:val="000000"/>
                <w:sz w:val="22"/>
              </w:rPr>
              <w:t xml:space="preserve">0~80℃,103741 SenTix 940-3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103741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25/pkg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7203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758.2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FFD6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SkALAR Scan++</w:t>
            </w:r>
            <w:r>
              <w:rPr>
                <w:rFonts w:ascii="SimSun" w:hAnsi="SimSun" w:eastAsia="SimSun" w:cs="SimSun"/>
                <w:color w:val="000000"/>
                <w:sz w:val="22"/>
              </w:rPr>
              <w:t xml:space="preserve">连续流动分析仪、</w:t>
            </w:r>
            <w:r>
              <w:rPr>
                <w:rFonts w:ascii="Times New Roman" w:hAnsi="Times New Roman" w:eastAsia="Times New Roman" w:cs="Times New Roman"/>
                <w:color w:val="000000"/>
                <w:sz w:val="22"/>
              </w:rPr>
              <w:t xml:space="preserve">13902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Brij35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SkALAR Scan++</w:t>
            </w:r>
            <w:r>
              <w:rPr>
                <w:rFonts w:ascii="SimSun" w:hAnsi="SimSun" w:eastAsia="SimSun" w:cs="SimSun"/>
                <w:color w:val="000000"/>
                <w:sz w:val="22"/>
              </w:rPr>
              <w:t xml:space="preserve">连续流动分析仪</w:t>
              <w:br/>
            </w:r>
            <w:r>
              <w:rPr>
                <w:rFonts w:ascii="Times New Roman" w:hAnsi="Times New Roman" w:eastAsia="Times New Roman" w:cs="Times New Roman"/>
                <w:color w:val="000000"/>
                <w:sz w:val="22"/>
              </w:rPr>
              <w:t xml:space="preserve">Brij35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 solution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13900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90mm×50mm,10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长型玻璃巴斯德吸管，总长</w:t>
            </w:r>
            <w:r>
              <w:rPr>
                <w:rFonts w:ascii="Times New Roman" w:hAnsi="Times New Roman" w:eastAsia="Times New Roman" w:cs="Times New Roman"/>
                <w:color w:val="000000"/>
                <w:sz w:val="22"/>
              </w:rPr>
              <w:t xml:space="preserve">230mm</w:t>
            </w:r>
            <w:r>
              <w:rPr>
                <w:rFonts w:ascii="SimSun" w:hAnsi="SimSun" w:eastAsia="SimSun" w:cs="SimSun"/>
                <w:color w:val="000000"/>
                <w:sz w:val="22"/>
              </w:rPr>
              <w:t xml:space="preserve">吸嘴</w:t>
            </w:r>
            <w:r>
              <w:rPr>
                <w:rFonts w:ascii="Times New Roman" w:hAnsi="Times New Roman" w:eastAsia="Times New Roman" w:cs="Times New Roman"/>
                <w:color w:val="000000"/>
                <w:sz w:val="22"/>
              </w:rPr>
              <w:t xml:space="preserve">120mm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250</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,Witeg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瓶口分液器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个，起订量</w:t>
            </w:r>
            <w:r>
              <w:rPr>
                <w:rFonts w:ascii="Times New Roman" w:hAnsi="Times New Roman" w:eastAsia="Times New Roman" w:cs="Times New Roman"/>
                <w:color w:val="000000"/>
                <w:sz w:val="22"/>
              </w:rPr>
              <w:t xml:space="preserve">,LABMAX airless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SDCR-5-370-804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4279.5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瓶口分液器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有机型，游标可调，</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5-25ml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2.5-25mL</w:t>
            </w:r>
            <w:r>
              <w:rPr>
                <w:rFonts w:ascii="SimSun" w:hAnsi="SimSun" w:eastAsia="SimSun" w:cs="SimSun"/>
                <w:color w:val="000000"/>
                <w:sz w:val="22"/>
              </w:rPr>
              <w:t xml:space="preserve">带回流阀，</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,Dispensette SOrganic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4630151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44445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进样口分流平板和垫圈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5190-6145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30m*0.25mm*0.25um,DB17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122-1732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6521.6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针座，针座组件，</w:t>
            </w:r>
            <w:r>
              <w:rPr>
                <w:rFonts w:ascii="Times New Roman" w:hAnsi="Times New Roman" w:eastAsia="Times New Roman" w:cs="Times New Roman"/>
                <w:color w:val="000000"/>
                <w:sz w:val="22"/>
              </w:rPr>
              <w:t xml:space="preserve">0.12mm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w:t>
            </w:r>
            <w:r>
              <w:rPr>
                <w:rFonts w:ascii="Times New Roman" w:hAnsi="Times New Roman" w:eastAsia="Times New Roman" w:cs="Times New Roman"/>
                <w:color w:val="000000"/>
                <w:sz w:val="22"/>
              </w:rPr>
              <w:t xml:space="preserve">,1290Infinity</w:t>
            </w:r>
            <w:r>
              <w:rPr>
                <w:rFonts w:ascii="SimSun" w:hAnsi="SimSun" w:eastAsia="SimSun" w:cs="SimSun"/>
                <w:color w:val="000000"/>
                <w:sz w:val="22"/>
              </w:rPr>
              <w:t xml:space="preserve">液相色谱仪、</w:t>
            </w:r>
            <w:r>
              <w:rPr>
                <w:rFonts w:ascii="Times New Roman" w:hAnsi="Times New Roman" w:eastAsia="Times New Roman" w:cs="Times New Roman"/>
                <w:color w:val="000000"/>
                <w:sz w:val="22"/>
              </w:rPr>
              <w:t xml:space="preserve">G7129-87012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2299.2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复合型通气滤器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LC156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LC156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9373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HP-INNOWax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0.25um,19091N-133I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无孔，</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石墨</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Vespel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,5181-3308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磨口烧瓶适配器，</w:t>
            </w:r>
            <w:r>
              <w:rPr>
                <w:rFonts w:ascii="Times New Roman" w:hAnsi="Times New Roman" w:eastAsia="Times New Roman" w:cs="Times New Roman"/>
                <w:color w:val="000000"/>
                <w:sz w:val="22"/>
              </w:rPr>
              <w:t xml:space="preserve">Dioxin</w:t>
            </w:r>
            <w:r>
              <w:rPr>
                <w:rFonts w:ascii="SimSun" w:hAnsi="SimSun" w:eastAsia="SimSun" w:cs="SimSun"/>
                <w:color w:val="000000"/>
                <w:sz w:val="22"/>
              </w:rPr>
              <w:t xml:space="preserve">样品前处理系统配件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6.35 mm/6.35 mm PTFE </w:t>
            </w:r>
            <w:r>
              <w:rPr>
                <w:rFonts w:ascii="SimSun" w:hAnsi="SimSun" w:eastAsia="SimSun" w:cs="SimSun"/>
                <w:color w:val="000000"/>
                <w:sz w:val="22"/>
              </w:rPr>
              <w:t xml:space="preserve">接头，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28412-U</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3010.46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HP-PLOT Q</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30m,0.53mm,40.00um,7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,19095P-Q04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8724.8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DB-35ms</w:t>
            </w: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30m,0.25mm,0.25um,7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,122-3832UI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7729.6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变径转换接头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6.35mm/10mm, PTFE, 3</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28398U</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1738.28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瓶盖</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隔垫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铝质瓶盖，钳口，顶空，</w:t>
            </w:r>
            <w:r>
              <w:rPr>
                <w:rFonts w:ascii="Times New Roman" w:hAnsi="Times New Roman" w:eastAsia="Times New Roman" w:cs="Times New Roman"/>
                <w:color w:val="000000"/>
                <w:sz w:val="22"/>
              </w:rPr>
              <w:t xml:space="preserve">20mm</w:t>
            </w:r>
            <w:r>
              <w:rPr>
                <w:rFonts w:ascii="SimSun" w:hAnsi="SimSun" w:eastAsia="SimSun" w:cs="SimSun"/>
                <w:color w:val="000000"/>
                <w:sz w:val="22"/>
              </w:rPr>
              <w:t xml:space="preserve">，安全盖，</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硅橡胶隔垫、</w:t>
            </w:r>
            <w:r>
              <w:rPr>
                <w:rFonts w:ascii="Times New Roman" w:hAnsi="Times New Roman" w:eastAsia="Times New Roman" w:cs="Times New Roman"/>
                <w:color w:val="000000"/>
                <w:sz w:val="22"/>
              </w:rPr>
              <w:t xml:space="preserve">5183-4477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进样口衬管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超高惰性，分流，低压降，带玻璃毛，</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,51900-3165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2270.4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真空泵油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w:t>
            </w:r>
            <w:r>
              <w:rPr>
                <w:rFonts w:ascii="Times New Roman" w:hAnsi="Times New Roman" w:eastAsia="Times New Roman" w:cs="Times New Roman"/>
                <w:color w:val="000000"/>
                <w:sz w:val="22"/>
              </w:rPr>
              <w:t xml:space="preserve">,45Platinum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夸脱、</w:t>
            </w:r>
            <w:r>
              <w:rPr>
                <w:rFonts w:ascii="Times New Roman" w:hAnsi="Times New Roman" w:eastAsia="Times New Roman" w:cs="Times New Roman"/>
                <w:color w:val="000000"/>
                <w:sz w:val="22"/>
              </w:rPr>
              <w:t xml:space="preserve">X3760-64004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去活熔融石英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30m,0.53mm,</w:t>
            </w: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0.67mm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160-2535-30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w:t>
            </w:r>
            <w:r>
              <w:rPr>
                <w:rFonts w:ascii="Times New Roman" w:hAnsi="Times New Roman" w:eastAsia="Times New Roman" w:cs="Times New Roman"/>
                <w:color w:val="000000"/>
                <w:sz w:val="22"/>
              </w:rPr>
              <w:t xml:space="preserve">,30m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19091s-433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DB-624 </w:t>
            </w:r>
            <w:r>
              <w:rPr>
                <w:rFonts w:ascii="SimSun" w:hAnsi="SimSun" w:eastAsia="SimSun" w:cs="SimSun"/>
                <w:color w:val="000000"/>
                <w:sz w:val="22"/>
              </w:rPr>
              <w:t xml:space="preserve">超高惰性柱</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1.40um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,122-1364UI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0.4mm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％石墨</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Vespel,</w:t>
            </w:r>
            <w:r>
              <w:rPr>
                <w:rFonts w:ascii="SimSun" w:hAnsi="SimSun" w:eastAsia="SimSun" w:cs="SimSun"/>
                <w:color w:val="000000"/>
                <w:sz w:val="22"/>
              </w:rPr>
              <w:t xml:space="preserve">适用于</w:t>
            </w:r>
            <w:r>
              <w:rPr>
                <w:rFonts w:ascii="Times New Roman" w:hAnsi="Times New Roman" w:eastAsia="Times New Roman" w:cs="Times New Roman"/>
                <w:color w:val="000000"/>
                <w:sz w:val="22"/>
              </w:rPr>
              <w:t xml:space="preserve">0.1</w:t>
            </w:r>
            <w:r>
              <w:rPr>
                <w:rFonts w:ascii="SimSun" w:hAnsi="SimSun" w:eastAsia="SimSun" w:cs="SimSun"/>
                <w:color w:val="000000"/>
                <w:sz w:val="22"/>
              </w:rPr>
              <w:t xml:space="preserve">至</w:t>
            </w:r>
            <w:r>
              <w:rPr>
                <w:rFonts w:ascii="Times New Roman" w:hAnsi="Times New Roman" w:eastAsia="Times New Roman" w:cs="Times New Roman"/>
                <w:color w:val="000000"/>
                <w:sz w:val="22"/>
              </w:rPr>
              <w:t xml:space="preserve">0.2,5181-3323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0.4mm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％石墨</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Vespel,5062-3508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Poroshell HPH-C18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1.9um</w:t>
            </w:r>
            <w:r>
              <w:rPr>
                <w:rFonts w:ascii="SimSun" w:hAnsi="SimSun" w:eastAsia="SimSun" w:cs="SimSun"/>
                <w:color w:val="000000"/>
                <w:sz w:val="22"/>
              </w:rPr>
              <w:t xml:space="preserve">，带柱</w:t>
            </w:r>
            <w:r>
              <w:rPr>
                <w:rFonts w:ascii="Times New Roman" w:hAnsi="Times New Roman" w:eastAsia="Times New Roman" w:cs="Times New Roman"/>
                <w:color w:val="000000"/>
                <w:sz w:val="22"/>
              </w:rPr>
              <w:t xml:space="preserve">ID,699678-702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10827.2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PAH 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5um 4.6×250mm,Waters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186001265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CORTECS 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4.6×100mm 2.7um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186007377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CORTECS 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2.1×100mm 1.6um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186007095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FID</w:t>
            </w:r>
            <w:r>
              <w:rPr>
                <w:rFonts w:ascii="SimSun" w:hAnsi="SimSun" w:eastAsia="SimSun" w:cs="SimSun"/>
                <w:color w:val="000000"/>
                <w:sz w:val="22"/>
              </w:rPr>
              <w:t xml:space="preserve">喷嘴，通用接头</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0.011</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5200-0176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陶瓷绝缘体工具包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7820A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7890A/5975C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7890B/5977A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8890-5977B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Intuvo9000-5977B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8900GC</w:t>
            </w:r>
            <w:r>
              <w:rPr>
                <w:rFonts w:ascii="SimSun" w:hAnsi="SimSun" w:eastAsia="SimSun" w:cs="SimSun"/>
                <w:color w:val="000000"/>
                <w:sz w:val="22"/>
              </w:rPr>
              <w:t xml:space="preserve">顶空</w:t>
            </w:r>
            <w:r>
              <w:rPr>
                <w:rFonts w:ascii="Times New Roman" w:hAnsi="Times New Roman" w:eastAsia="Times New Roman" w:cs="Times New Roman"/>
                <w:color w:val="000000"/>
                <w:sz w:val="22"/>
              </w:rPr>
              <w:t xml:space="preserve">T693A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842312051821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47766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分析仪器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机械泵油</w:t>
            </w:r>
            <w:r>
              <w:rPr>
                <w:rFonts w:ascii="SimSun" w:hAnsi="SimSun" w:eastAsia="SimSun" w:cs="SimSun"/>
                <w:color w:val="ff0000"/>
                <w:sz w:val="22"/>
              </w:rPr>
              <w:t xml:space="preserve">赛默飞</w:t>
            </w:r>
            <w:r>
              <w:rPr>
                <w:rFonts w:ascii="Times New Roman" w:hAnsi="Times New Roman" w:eastAsia="Times New Roman" w:cs="Times New Roman"/>
                <w:color w:val="ff0000"/>
                <w:sz w:val="22"/>
              </w:rPr>
              <w:t xml:space="preserve">A0301-15101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适配赛默飞仪器</w:t>
              <w:br/>
            </w:r>
            <w:r>
              <w:rPr>
                <w:rFonts w:ascii="Times New Roman" w:hAnsi="Times New Roman" w:eastAsia="Times New Roman" w:cs="Times New Roman"/>
                <w:color w:val="000000"/>
                <w:sz w:val="22"/>
              </w:rPr>
              <w:t xml:space="preserve">OIL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VACUUM PUMP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1LITRE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A0301-15101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1893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*XS HF/HC1</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6809140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6809140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6777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*XXS NH3</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6810888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6810888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分心仪器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镍氢电池，</w:t>
            </w:r>
            <w:r>
              <w:rPr>
                <w:rFonts w:ascii="Times New Roman" w:hAnsi="Times New Roman" w:eastAsia="Times New Roman" w:cs="Times New Roman"/>
                <w:color w:val="ff0000"/>
                <w:sz w:val="22"/>
              </w:rPr>
              <w:t xml:space="preserve">8317454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8317454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3057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*XS C12</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6809165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6809165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*XS COC12</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6808582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6808582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分心仪器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镍氢电池</w:t>
            </w:r>
            <w:r>
              <w:rPr>
                <w:rFonts w:ascii="Times New Roman" w:hAnsi="Times New Roman" w:eastAsia="Times New Roman" w:cs="Times New Roman"/>
                <w:color w:val="000000"/>
                <w:sz w:val="22"/>
              </w:rPr>
              <w:t xml:space="preserve">T4</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3703887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3703887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1090.6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*XXS H2S-LC/CO-LC </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6813280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6813280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3534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敏感元件及传感器</w:t>
            </w:r>
            <w:r>
              <w:rPr>
                <w:rFonts w:ascii="Times New Roman" w:hAnsi="Times New Roman" w:eastAsia="Times New Roman" w:cs="Times New Roman"/>
                <w:color w:val="000000"/>
                <w:sz w:val="22"/>
              </w:rPr>
              <w:t xml:space="preserve">*XXS HCN</w:t>
            </w:r>
            <w:r>
              <w:rPr>
                <w:rFonts w:ascii="SimSun" w:hAnsi="SimSun" w:eastAsia="SimSun" w:cs="SimSun"/>
                <w:color w:val="000000"/>
                <w:sz w:val="22"/>
              </w:rPr>
              <w:t xml:space="preserve">传感器，</w:t>
            </w:r>
            <w:r>
              <w:rPr>
                <w:rFonts w:ascii="Times New Roman" w:hAnsi="Times New Roman" w:eastAsia="Times New Roman" w:cs="Times New Roman"/>
                <w:color w:val="ff0000"/>
                <w:sz w:val="22"/>
              </w:rPr>
              <w:t xml:space="preserve">6810887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适配德尔格便携式气体检测仪、</w:t>
            </w:r>
            <w:r>
              <w:rPr>
                <w:rFonts w:ascii="Times New Roman" w:hAnsi="Times New Roman" w:eastAsia="Times New Roman" w:cs="Times New Roman"/>
                <w:color w:val="000000"/>
                <w:sz w:val="22"/>
              </w:rPr>
              <w:t xml:space="preserve">6810887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3754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Anionic Polar Pesticide DEA</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5um 2.1×100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186009287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ASSY,TUBE,PEEK,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0.62×.005×20L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430000922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可翻转双层碳管（用于二噁英样品前处理）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6.35/10mm,10</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HT SPARKLE®/HT2002EX</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EC-C18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2.7um,MPoroshell 120 EC-C18</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699970-302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5160.8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HILIC-Z</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2.1×100mm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2.7um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P,T,P120 HILIC-Z</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675775-924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12472.8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EC-C18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2.7um</w:t>
            </w:r>
            <w:r>
              <w:rPr>
                <w:rFonts w:ascii="SimSun" w:hAnsi="SimSun" w:eastAsia="SimSun" w:cs="SimSun"/>
                <w:color w:val="000000"/>
                <w:sz w:val="22"/>
              </w:rPr>
              <w:t xml:space="preserve">，保护柱，</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,Poroshell 120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823750-911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电子倍增器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高增益电子倍增器喇叭口，用于</w:t>
            </w:r>
            <w:r>
              <w:rPr>
                <w:rFonts w:ascii="Times New Roman" w:hAnsi="Times New Roman" w:eastAsia="Times New Roman" w:cs="Times New Roman"/>
                <w:color w:val="000000"/>
                <w:sz w:val="22"/>
              </w:rPr>
              <w:t xml:space="preserve"> LCMS TQ</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G2571-80103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24082.4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分流出口捕集肼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5188-6495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DB-5ms</w:t>
            </w:r>
            <w:r>
              <w:rPr>
                <w:rFonts w:ascii="SimSun" w:hAnsi="SimSun" w:eastAsia="SimSun" w:cs="SimSun"/>
                <w:color w:val="000000"/>
                <w:sz w:val="22"/>
              </w:rPr>
              <w:t xml:space="preserve">超高惰性柱</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,122-5562UI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13668.8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DB-624 </w:t>
            </w:r>
            <w:r>
              <w:rPr>
                <w:rFonts w:ascii="SimSun" w:hAnsi="SimSun" w:eastAsia="SimSun" w:cs="SimSun"/>
                <w:color w:val="000000"/>
                <w:sz w:val="22"/>
              </w:rPr>
              <w:t xml:space="preserve">超高惰性色谱柱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60m,0.25mm,1.40um,7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,122-1364UI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酸性硅胶柱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LCTechDEXFech pure </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 ,15068/19511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活性碳柱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LCTechDEXFech pure </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 ,20777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封口膜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4IN*125FT,ROLL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PM996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封口膜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:10cm*38m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:701620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701621</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二噁英废气采样</w:t>
            </w:r>
            <w:r>
              <w:rPr>
                <w:rFonts w:ascii="Times New Roman" w:hAnsi="Times New Roman" w:eastAsia="Times New Roman" w:cs="Times New Roman"/>
                <w:color w:val="000000"/>
                <w:sz w:val="22"/>
              </w:rPr>
              <w:t xml:space="preserve">XAD</w:t>
            </w:r>
            <w:r>
              <w:rPr>
                <w:rFonts w:ascii="SimSun" w:hAnsi="SimSun" w:eastAsia="SimSun" w:cs="SimSun"/>
                <w:color w:val="000000"/>
                <w:sz w:val="22"/>
              </w:rPr>
              <w:t xml:space="preserve">树脂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5kg/</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HT SPARKLE®/HT Sap 0102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石英纤维滤筒</w:t>
            </w:r>
            <w:r>
              <w:rPr>
                <w:rFonts w:ascii="Times New Roman" w:hAnsi="Times New Roman" w:eastAsia="Times New Roman" w:cs="Times New Roman"/>
                <w:color w:val="000000"/>
                <w:sz w:val="22"/>
              </w:rPr>
              <w:t xml:space="preserve"> MK360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25*100mm 25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400056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串联硅胶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炭层析柱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25g-1g/HT 2001 </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HT SPARKLE®/HT2001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多层硅胶柱（用于二噁英样品前处理）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6.35mm,350mm</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2723.4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SGCR-3-535-900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棕标</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棕标</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SGCR-3-535-300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棕标</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0.5ML</w:t>
            </w:r>
            <w:r>
              <w:rPr>
                <w:rFonts w:ascii="SimSun" w:hAnsi="SimSun" w:eastAsia="SimSun" w:cs="SimSun"/>
                <w:color w:val="000000"/>
                <w:sz w:val="22"/>
              </w:rPr>
              <w:t xml:space="preserve">胖肚移液管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级、棕标、等待时间</w:t>
            </w:r>
            <w:r>
              <w:rPr>
                <w:rFonts w:ascii="Times New Roman" w:hAnsi="Times New Roman" w:eastAsia="Times New Roman" w:cs="Times New Roman"/>
                <w:color w:val="000000"/>
                <w:sz w:val="22"/>
              </w:rPr>
              <w:t xml:space="preserve">5s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SGCR-3-535-005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 AS</w:t>
            </w:r>
            <w:r>
              <w:rPr>
                <w:rFonts w:ascii="SimSun" w:hAnsi="SimSun" w:eastAsia="SimSun" w:cs="SimSun"/>
                <w:color w:val="000000"/>
                <w:sz w:val="22"/>
              </w:rPr>
              <w:t xml:space="preserve">级移液管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w:t>
              <w:br/>
            </w: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SGCR-3-510-202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1mLAS</w:t>
            </w:r>
            <w:r>
              <w:rPr>
                <w:rFonts w:ascii="SimSun" w:hAnsi="SimSun" w:eastAsia="SimSun" w:cs="SimSun"/>
                <w:color w:val="000000"/>
                <w:sz w:val="22"/>
              </w:rPr>
              <w:t xml:space="preserve">级移液管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w:t>
              <w:br/>
            </w:r>
            <w:r>
              <w:rPr>
                <w:rFonts w:ascii="Times New Roman" w:hAnsi="Times New Roman" w:eastAsia="Times New Roman" w:cs="Times New Roman"/>
                <w:color w:val="000000"/>
                <w:sz w:val="22"/>
              </w:rPr>
              <w:t xml:space="preserve">1mL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SGCR-3-510-101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级，棕标，部分流出，</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刻度顶部）</w:t>
            </w:r>
            <w:r>
              <w:rPr>
                <w:rFonts w:ascii="Times New Roman" w:hAnsi="Times New Roman" w:eastAsia="Times New Roman" w:cs="Times New Roman"/>
                <w:color w:val="000000"/>
                <w:sz w:val="22"/>
              </w:rPr>
              <w:t xml:space="preserve">10:0.1mL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SGCR-3-515-710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级，蓝标）</w:t>
              <w:br/>
            </w:r>
            <w:r>
              <w:rPr>
                <w:rFonts w:ascii="Times New Roman" w:hAnsi="Times New Roman" w:eastAsia="Times New Roman" w:cs="Times New Roman"/>
                <w:color w:val="000000"/>
                <w:sz w:val="22"/>
              </w:rPr>
              <w:t xml:space="preserve">50:0.2mL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SGCR-3-510-950BL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级，蓝标）</w:t>
              <w:br/>
            </w:r>
            <w:r>
              <w:rPr>
                <w:rFonts w:ascii="Times New Roman" w:hAnsi="Times New Roman" w:eastAsia="Times New Roman" w:cs="Times New Roman"/>
                <w:color w:val="000000"/>
                <w:sz w:val="22"/>
              </w:rPr>
              <w:t xml:space="preserve">2:0.02mL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SGCR-3-510-202BL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单标移液管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胖肚移液管（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级，棕标，吹出式）</w:t>
              <w:br/>
            </w: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SGCR-3-572-050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单标移液管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胖肚移液管（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级，棕标，吹出式）</w:t>
              <w:br/>
            </w: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SGCR-3-572-100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级，蓝标）</w:t>
              <w:br/>
            </w:r>
            <w:r>
              <w:rPr>
                <w:rFonts w:ascii="Times New Roman" w:hAnsi="Times New Roman" w:eastAsia="Times New Roman" w:cs="Times New Roman"/>
                <w:color w:val="000000"/>
                <w:sz w:val="22"/>
              </w:rPr>
              <w:t xml:space="preserve">1:0.01mL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SGCR-3-510-101BL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空心透明玻璃塞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ST 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SGCR-0-302-010-HP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空心透明玻璃塞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ST 12/21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SGCR-0-302-012-HP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空心透明玻璃塞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ST 14/23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SGCR-0-302-014-HP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密封卡套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前密封垫圈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英寸，不锈钢，</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SWSS4031+SWSS4041</w:t>
            </w:r>
            <w:r>
              <w:rPr>
                <w:rFonts w:ascii="SimSun" w:hAnsi="SimSun" w:eastAsia="SimSun" w:cs="SimSun"/>
                <w:color w:val="000000"/>
                <w:sz w:val="22"/>
              </w:rPr>
              <w:t xml:space="preserve">，套装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0.10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122-5531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去活熔融石英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0.53 mm</w:t>
            </w: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 0.67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160-2535-30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石墨垫圈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0.8mm</w:t>
            </w:r>
            <w:r>
              <w:rPr>
                <w:rFonts w:ascii="SimSun" w:hAnsi="SimSun" w:eastAsia="SimSun" w:cs="SimSun"/>
                <w:color w:val="000000"/>
                <w:sz w:val="22"/>
              </w:rPr>
              <w:t xml:space="preserve">内径，适用于</w:t>
            </w:r>
            <w:r>
              <w:rPr>
                <w:rFonts w:ascii="Times New Roman" w:hAnsi="Times New Roman" w:eastAsia="Times New Roman" w:cs="Times New Roman"/>
                <w:color w:val="000000"/>
                <w:sz w:val="22"/>
              </w:rPr>
              <w:t xml:space="preserve">0.45</w:t>
            </w:r>
            <w:r>
              <w:rPr>
                <w:rFonts w:ascii="SimSun" w:hAnsi="SimSun" w:eastAsia="SimSun" w:cs="SimSun"/>
                <w:color w:val="000000"/>
                <w:sz w:val="22"/>
              </w:rPr>
              <w:t xml:space="preserve">至</w:t>
            </w:r>
            <w:r>
              <w:rPr>
                <w:rFonts w:ascii="Times New Roman" w:hAnsi="Times New Roman" w:eastAsia="Times New Roman" w:cs="Times New Roman"/>
                <w:color w:val="000000"/>
                <w:sz w:val="22"/>
              </w:rPr>
              <w:t xml:space="preserve">0.53mm</w:t>
            </w: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500-2118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4.6x250mm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880975-902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4.6x250mm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990967-902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w:t>
            </w: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Intuvo</w:t>
            </w:r>
            <w:r>
              <w:rPr>
                <w:rFonts w:ascii="SimSun" w:hAnsi="SimSun" w:eastAsia="SimSun" w:cs="SimSun"/>
                <w:color w:val="000000"/>
                <w:sz w:val="22"/>
              </w:rPr>
              <w:t xml:space="preserve">气相柱模块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19091S-431UI-INT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5945.6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122-4732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塑料垫圈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密封垫圈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0.5mm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石墨</w:t>
            </w:r>
            <w:r>
              <w:rPr>
                <w:rFonts w:ascii="Times New Roman" w:hAnsi="Times New Roman" w:eastAsia="Times New Roman" w:cs="Times New Roman"/>
                <w:color w:val="000000"/>
                <w:sz w:val="22"/>
              </w:rPr>
              <w:t xml:space="preserve">/85%Vespel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5062-3514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进样衬管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进样口衬管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超高惰性，不分流，单细径锥，带玻璃毛，</w:t>
            </w:r>
            <w:r>
              <w:rPr>
                <w:rFonts w:ascii="Times New Roman" w:hAnsi="Times New Roman" w:eastAsia="Times New Roman" w:cs="Times New Roman"/>
                <w:color w:val="000000"/>
                <w:sz w:val="22"/>
              </w:rPr>
              <w:t xml:space="preserve">5190-3163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1824.8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不分流超高惰性低扩散滤芯衬管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5190-5112-005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DB-624</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1.40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122-1334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7311.2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隔垫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流失性与温度经过优化</w:t>
            </w:r>
            <w:r>
              <w:rPr>
                <w:rFonts w:ascii="Times New Roman" w:hAnsi="Times New Roman" w:eastAsia="Times New Roman" w:cs="Times New Roman"/>
                <w:color w:val="000000"/>
                <w:sz w:val="22"/>
              </w:rPr>
              <w:t xml:space="preserve"> (BTO) </w:t>
            </w:r>
            <w:r>
              <w:rPr>
                <w:rFonts w:ascii="SimSun" w:hAnsi="SimSun" w:eastAsia="SimSun" w:cs="SimSun"/>
                <w:color w:val="000000"/>
                <w:sz w:val="22"/>
              </w:rPr>
              <w:t xml:space="preserve">的不粘连进样口隔垫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5183-4757-100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1858.4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离子源芯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灯丝，高温，</w:t>
            </w:r>
            <w:r>
              <w:rPr>
                <w:rFonts w:ascii="Times New Roman" w:hAnsi="Times New Roman" w:eastAsia="Times New Roman" w:cs="Times New Roman"/>
                <w:color w:val="000000"/>
                <w:sz w:val="22"/>
              </w:rPr>
              <w:t xml:space="preserve">EI </w:t>
            </w:r>
            <w:r>
              <w:rPr>
                <w:rFonts w:ascii="SimSun" w:hAnsi="SimSun" w:eastAsia="SimSun" w:cs="SimSun"/>
                <w:color w:val="000000"/>
                <w:sz w:val="22"/>
              </w:rPr>
              <w:t xml:space="preserve">离子源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7890A/5975C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7890B/5977A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8890-5977B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Intuvo9000-5977B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G7005-60061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2098.4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4.6x250mm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880975-902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EC-C18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2.1x100mm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1.9µm</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ID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695675-902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9253.6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样品试管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62743057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2204.63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样品试管密封帽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62743077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1184.24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RP</w:t>
            </w:r>
            <w:r>
              <w:rPr>
                <w:rFonts w:ascii="SimSun" w:hAnsi="SimSun" w:eastAsia="SimSun" w:cs="SimSun"/>
                <w:color w:val="000000"/>
                <w:sz w:val="22"/>
              </w:rPr>
              <w:t xml:space="preserve">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RP 2 Guard/3.5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6.1011.030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2176.38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CO2</w:t>
            </w:r>
            <w:r>
              <w:rPr>
                <w:rFonts w:ascii="SimSun" w:hAnsi="SimSun" w:eastAsia="SimSun" w:cs="SimSun"/>
                <w:color w:val="000000"/>
                <w:sz w:val="22"/>
              </w:rPr>
              <w:t xml:space="preserve">吸收器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适配瑞士万通</w:t>
            </w: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6.2837.100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23976.34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阳离子保护柱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适配瑞士万通</w:t>
            </w: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6.1051.500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3534.64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氧化锆样品针头，带</w:t>
            </w:r>
            <w:r>
              <w:rPr>
                <w:rFonts w:ascii="Times New Roman" w:hAnsi="Times New Roman" w:eastAsia="Times New Roman" w:cs="Times New Roman"/>
                <w:color w:val="000000"/>
                <w:sz w:val="22"/>
              </w:rPr>
              <w:t xml:space="preserve">peek</w:t>
            </w:r>
            <w:r>
              <w:rPr>
                <w:rFonts w:ascii="SimSun" w:hAnsi="SimSun" w:eastAsia="SimSun" w:cs="SimSun"/>
                <w:color w:val="000000"/>
                <w:sz w:val="22"/>
              </w:rPr>
              <w:t xml:space="preserve">抽吸尖管，</w:t>
            </w:r>
            <w:r>
              <w:rPr>
                <w:rFonts w:ascii="Times New Roman" w:hAnsi="Times New Roman" w:eastAsia="Times New Roman" w:cs="Times New Roman"/>
                <w:color w:val="000000"/>
                <w:sz w:val="22"/>
              </w:rPr>
              <w:t xml:space="preserve">6.2846.010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5490.67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阳离子色谱柱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 x 150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6.1051.420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22821.48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B3000641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8649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 UI</w:t>
            </w: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122-5532UI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30m*250um*0.25um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122-5532UI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TriPlus RSH</w:t>
            </w:r>
            <w:r>
              <w:rPr>
                <w:rFonts w:ascii="SimSun" w:hAnsi="SimSun" w:eastAsia="SimSun" w:cs="SimSun"/>
                <w:color w:val="000000"/>
                <w:sz w:val="22"/>
              </w:rPr>
              <w:t xml:space="preserve">自动进样器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10ul</w:t>
            </w:r>
            <w:r>
              <w:rPr>
                <w:rFonts w:ascii="SimSun" w:hAnsi="SimSun" w:eastAsia="SimSun" w:cs="SimSun"/>
                <w:color w:val="000000"/>
                <w:sz w:val="22"/>
              </w:rPr>
              <w:t xml:space="preserve">，进样针，</w:t>
            </w:r>
            <w:r>
              <w:rPr>
                <w:rFonts w:ascii="Times New Roman" w:hAnsi="Times New Roman" w:eastAsia="Times New Roman" w:cs="Times New Roman"/>
                <w:color w:val="000000"/>
                <w:sz w:val="22"/>
              </w:rPr>
              <w:t xml:space="preserve">26g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57mm</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365D0291-SM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TC-Vorfilter  TC-perliminary filter</w:t>
              <w:br/>
              <w:t xml:space="preserve">Order no.:402-881.229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DFS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402-881.229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Eigwegruckhaltefilter water trap</w:t>
              <w:br/>
              <w:t xml:space="preserve">Order no.:402-881.228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402-881.228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4.6mm*150mm*4 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P.N.693970-902T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7160.8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pall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pall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LC/MS </w:t>
            </w:r>
            <w:r>
              <w:rPr>
                <w:rFonts w:ascii="SimSun" w:hAnsi="SimSun" w:eastAsia="SimSun" w:cs="SimSun"/>
                <w:color w:val="000000"/>
                <w:sz w:val="22"/>
              </w:rPr>
              <w:t xml:space="preserve">砂纸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rPr>
                <w:rFonts w:ascii="SimSun" w:hAnsi="SimSun" w:eastAsia="SimSun" w:cs="SimSun"/>
                <w:color w:val="000000"/>
                <w:sz w:val="22"/>
              </w:rPr>
              <w:t xml:space="preserve">目</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:8660-0827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矩管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N0770338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4717.8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萃取池玻璃纤维滤膜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:056781</w:t>
            </w:r>
            <w:r>
              <w:rPr>
                <w:rFonts w:ascii="SimSun" w:hAnsi="SimSun" w:eastAsia="SimSun" w:cs="SimSun"/>
                <w:color w:val="000000"/>
                <w:sz w:val="22"/>
              </w:rPr>
              <w:t xml:space="preserve">，适用于</w:t>
            </w:r>
            <w:r>
              <w:rPr>
                <w:rFonts w:ascii="Times New Roman" w:hAnsi="Times New Roman" w:eastAsia="Times New Roman" w:cs="Times New Roman"/>
                <w:color w:val="000000"/>
                <w:sz w:val="22"/>
              </w:rPr>
              <w:t xml:space="preserve">ASE350</w:t>
            </w:r>
            <w:r>
              <w:rPr>
                <w:rFonts w:ascii="SimSun" w:hAnsi="SimSun" w:eastAsia="SimSun" w:cs="SimSun"/>
                <w:color w:val="000000"/>
                <w:sz w:val="22"/>
              </w:rPr>
              <w:t xml:space="preserve">的</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66</w:t>
            </w:r>
            <w:r>
              <w:rPr>
                <w:rFonts w:ascii="SimSun" w:hAnsi="SimSun" w:eastAsia="SimSun" w:cs="SimSun"/>
                <w:color w:val="000000"/>
                <w:sz w:val="22"/>
              </w:rPr>
              <w:t xml:space="preserve">货</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萃取池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进样甭管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6.1826.390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641.84</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进口阀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6.2824.170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4029.58</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进口阀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6.2824.160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4029.58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ORP,WTW Multi 3510 SET2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103791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Waters  Symmetry C18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3.5um,2.1mm*150mm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P.N. WAT 106005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4566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900Z</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GLS-NH3N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B0504033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7655</w:t>
            </w:r>
            <w:r/>
          </w:p>
        </w:tc>
      </w:tr>
      <w:tr>
        <w:trPr>
          <w:trHeight w:val="5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磁质谱灯丝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DFS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453A1925-UI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1764</w:t>
            </w:r>
            <w:r/>
          </w:p>
        </w:tc>
      </w:tr>
      <w:tr>
        <w:trPr>
          <w:trHeight w:val="7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磁质谱衬管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1062950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6cc</w:t>
            </w:r>
            <w:r>
              <w:rPr>
                <w:rFonts w:ascii="SimSun" w:hAnsi="SimSun" w:eastAsia="SimSun" w:cs="SimSun"/>
                <w:color w:val="000000"/>
                <w:sz w:val="22"/>
              </w:rPr>
              <w:t xml:space="preserve">小柱</w:t>
            </w:r>
            <w:r>
              <w:rPr>
                <w:rFonts w:ascii="Times New Roman" w:hAnsi="Times New Roman" w:eastAsia="Times New Roman" w:cs="Times New Roman"/>
                <w:color w:val="000000"/>
                <w:sz w:val="22"/>
              </w:rPr>
              <w:t xml:space="preserve"> 150mg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30/box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186003361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2197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6cc</w:t>
            </w:r>
            <w:r>
              <w:rPr>
                <w:rFonts w:ascii="SimSun" w:hAnsi="SimSun" w:eastAsia="SimSun" w:cs="SimSun"/>
                <w:color w:val="000000"/>
                <w:sz w:val="22"/>
              </w:rPr>
              <w:t xml:space="preserve">小柱</w:t>
            </w:r>
            <w:r>
              <w:rPr>
                <w:rFonts w:ascii="Times New Roman" w:hAnsi="Times New Roman" w:eastAsia="Times New Roman" w:cs="Times New Roman"/>
                <w:color w:val="000000"/>
                <w:sz w:val="22"/>
              </w:rPr>
              <w:t xml:space="preserve"> 500mg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30/box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186000115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6cc</w:t>
            </w:r>
            <w:r>
              <w:rPr>
                <w:rFonts w:ascii="SimSun" w:hAnsi="SimSun" w:eastAsia="SimSun" w:cs="SimSun"/>
                <w:color w:val="000000"/>
                <w:sz w:val="22"/>
              </w:rPr>
              <w:t xml:space="preserve">小柱</w:t>
            </w:r>
            <w:r>
              <w:rPr>
                <w:rFonts w:ascii="Times New Roman" w:hAnsi="Times New Roman" w:eastAsia="Times New Roman" w:cs="Times New Roman"/>
                <w:color w:val="000000"/>
                <w:sz w:val="22"/>
              </w:rPr>
              <w:t xml:space="preserve"> 150mg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30/box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186003379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6cc</w:t>
            </w:r>
            <w:r>
              <w:rPr>
                <w:rFonts w:ascii="SimSun" w:hAnsi="SimSun" w:eastAsia="SimSun" w:cs="SimSun"/>
                <w:color w:val="000000"/>
                <w:sz w:val="22"/>
              </w:rPr>
              <w:t xml:space="preserve">小柱</w:t>
            </w:r>
            <w:r>
              <w:rPr>
                <w:rFonts w:ascii="Times New Roman" w:hAnsi="Times New Roman" w:eastAsia="Times New Roman" w:cs="Times New Roman"/>
                <w:color w:val="000000"/>
                <w:sz w:val="22"/>
              </w:rPr>
              <w:t xml:space="preserve"> 500mg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30/box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186000115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EXTRACT MFLD 20 POS 16*100 RAC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WAT200609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11237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RRHD Eclipse  Plus 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2.1×150mm,1.8µm,1200 bar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P.N.959759-90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8822.4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4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P.N. 699770-902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1.9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P.N. 699675-902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8847.2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0.12*300mm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G1316-87318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HPLC</w:t>
            </w:r>
            <w:r>
              <w:rPr>
                <w:rFonts w:ascii="SimSun" w:hAnsi="SimSun" w:eastAsia="SimSun" w:cs="SimSun"/>
                <w:color w:val="000000"/>
                <w:sz w:val="22"/>
              </w:rPr>
              <w:t xml:space="preserve">溶剂入口过滤器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1260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6460A</w:t>
            </w: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5041-2168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654.4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QuEChERS</w:t>
            </w:r>
            <w:r>
              <w:rPr>
                <w:rFonts w:ascii="SimSun" w:hAnsi="SimSun" w:eastAsia="SimSun" w:cs="SimSun"/>
                <w:color w:val="000000"/>
                <w:sz w:val="22"/>
              </w:rPr>
              <w:t xml:space="preserve">萃取包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6g MgSO4,1.5g NaOAc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5982-6555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QuEChERS</w:t>
            </w:r>
            <w:r>
              <w:rPr>
                <w:rFonts w:ascii="SimSun" w:hAnsi="SimSun" w:eastAsia="SimSun" w:cs="SimSun"/>
                <w:color w:val="000000"/>
                <w:sz w:val="22"/>
              </w:rPr>
              <w:t xml:space="preserve">净化包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50mg PSA,50 mg C18,150 mg MgSO4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5982-5122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1022Sample cups 7.0ml polyst.cone100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B3001567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for rinsing pump orange/black8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润滑剂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Brij35,30% solution250 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13900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表面活性剂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表面活性剂</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13902FFD6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硝酸盐还原剂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Nitrate reductor filling10 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13913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润滑脂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Grease for pump decks50 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玻璃螺旋圈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Coil for reactor double glass1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25500047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18735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Sleeve Norprene 6.4 x 3.2 mm5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2CA14321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red/blue 0.06ml/min12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orange/green 0.10ml/min12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orange/yellow 0.16ml/min12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orange/white 0.23ml/min12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black 0.32ml/min12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orange 0.42ml/min12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white 0.60ml/min12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red 0.80ml/min12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grey 1.00ml/min12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yellow 1.20ml/min12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yellow/blue 1.40ml/min12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blue 1.60ml/min12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green 2.00ml/min12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Pumptubing purple 2.50ml/min12 pcs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acidf.ora 0.43ml/min1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acidf.whi 0.53ml/min1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acidf.red 0.64ml/min1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acidf.grey 0.77ml/min1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acidf.yell 0.92ml/min1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acidf.y/blu 1.1ml/min1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Pumptube acidf.blue 1.20ml/min1 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聚乙烯管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polyethylene 0.5mm ID5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silicon 0.5x2.5mm IDxOD - PERO3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Tygon tubing 0.8mm ID15 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Tygon tubing 3.2mm ID15 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polyethylene 1.0mm ID15 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polyethylene 1.5mm ID15 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聚乙烯管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polyethylene 1mm ID L= 20 cm20 cm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Tubing silicon 1.0mm ID15 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3030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Connector glass T-shape PtIr1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连接器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Inlet connector glass PtIr1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Debubbler glass large volume1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Glass debubbler "H" small vol1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Glass debubbler small volume1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Inlet connector 4way PtIr glas1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Debubbler glass medium volume1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 4way sleeve1PtIr2Klf 2mm1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三通分离器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Sample Splitter 3way 3StSt ndl1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四通分离器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Sample splitter 4way 4StSt ndl1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五通分离器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Sample splitter 5way StSt needle1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三通分离器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Sample splitter 3way 3PtIr Ndl1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15315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透析器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Dialyser 700 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27660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透析膜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Premount membrane small12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透析膜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Premount membrane large12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6855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转换阀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Valve manual switching 4 ways1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5290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反应圈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Coil with heatexchanger 10turn1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5304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U</w:t>
            </w:r>
            <w:r>
              <w:rPr>
                <w:rFonts w:ascii="SimSun" w:hAnsi="SimSun" w:eastAsia="SimSun" w:cs="SimSun"/>
                <w:color w:val="000000"/>
                <w:sz w:val="22"/>
              </w:rPr>
              <w:t xml:space="preserve">形管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Glass "U""column"1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5357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U</w:t>
            </w:r>
            <w:r>
              <w:rPr>
                <w:rFonts w:ascii="SimSun" w:hAnsi="SimSun" w:eastAsia="SimSun" w:cs="SimSun"/>
                <w:color w:val="000000"/>
                <w:sz w:val="22"/>
              </w:rPr>
              <w:t xml:space="preserve">形鎘柱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已填充鎘粒</w:t>
            </w:r>
            <w:r>
              <w:rPr>
                <w:rFonts w:ascii="Times New Roman" w:hAnsi="Times New Roman" w:eastAsia="Times New Roman" w:cs="Times New Roma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Glass "U" column with nitrate reductor filling1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5358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玻璃坠子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Glass sinker small10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5380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Sleeve tygon 3.2mm ID50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Sleeve tygon 2.4mm ID50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5401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抗耐酸套管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Sleeve, Acidflex 1.9mm ID, set25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5414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抗耐酸套管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Sleeve, Acidflex 2.5mm ID, set25 pcs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5415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润滑油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Lubricant25 ml</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5418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w:t>
            </w:r>
            <w:r>
              <w:rPr>
                <w:rFonts w:ascii="SimSun" w:hAnsi="SimSun" w:eastAsia="SimSun" w:cs="SimSun"/>
                <w:color w:val="000000"/>
                <w:sz w:val="22"/>
              </w:rPr>
              <w:t xml:space="preserve">型圈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O-Ring and oil for reactor1 set</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5527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Lamp UV-A digester1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5551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52785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Lamp for UV-B Digester1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5556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流通池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LR Flowcell tube shape 50mm1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6435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22350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流通池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Flowcell tube shape no debubbler 50mm1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6475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18225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505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540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550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600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650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660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6565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滤光片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880 nm1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6609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灯泡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Light bulb halogen 6V/10W1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90020012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白色瓶子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白色瓶子</w:t>
            </w:r>
            <w:r>
              <w:rPr>
                <w:rFonts w:ascii="Times New Roman" w:hAnsi="Times New Roman" w:eastAsia="Times New Roman" w:cs="Times New Roman"/>
                <w:color w:val="000000"/>
                <w:sz w:val="22"/>
              </w:rPr>
              <w:t xml:space="preserve">1PC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90035108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带盖瓶子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Bottle with cap 1000ml PET1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90035110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"T" StSt needle"1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"T"Kelf nipple"1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"T"Kelf"1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4515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3-way 2 StSt needle1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3-way 2 StSt needle1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3-way nipple 2.0mm1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4755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inlet connector 1.5mm1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四通接头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Manifold inlet connector 2.0mm1 pc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9245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6.1006.520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26464.6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阳离子保护柱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6.1051.500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3534.64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6.1006.500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3258.92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6.2714.020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8177.81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加液单元，全套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6.3032.250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14031.21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Dosino Port4 </w:t>
            </w:r>
            <w:r>
              <w:rPr>
                <w:rFonts w:ascii="SimSun" w:hAnsi="SimSun" w:eastAsia="SimSun" w:cs="SimSun"/>
                <w:color w:val="000000"/>
                <w:sz w:val="22"/>
              </w:rPr>
              <w:t xml:space="preserve">适配器，</w:t>
            </w:r>
            <w:r>
              <w:rPr>
                <w:rFonts w:ascii="Times New Roman" w:hAnsi="Times New Roman" w:eastAsia="Times New Roman" w:cs="Times New Roman"/>
                <w:color w:val="000000"/>
                <w:sz w:val="22"/>
              </w:rPr>
              <w:t xml:space="preserve">M6</w:t>
            </w:r>
            <w:r>
              <w:rPr>
                <w:rFonts w:ascii="SimSun" w:hAnsi="SimSun" w:eastAsia="SimSun" w:cs="SimSun"/>
                <w:color w:val="000000"/>
                <w:sz w:val="22"/>
              </w:rPr>
              <w:t xml:space="preserve">内部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6.1808.280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700.6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w:t>
            </w:r>
            <w:r>
              <w:rPr>
                <w:rFonts w:ascii="SimSun" w:hAnsi="SimSun" w:eastAsia="SimSun" w:cs="SimSun"/>
                <w:color w:val="000000"/>
                <w:sz w:val="22"/>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 tubing LFL (orange/yellow), 3 stoppers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61803030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459.91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FEP</w:t>
            </w:r>
            <w:r>
              <w:rPr>
                <w:rFonts w:ascii="SimSun" w:hAnsi="SimSun" w:eastAsia="SimSun" w:cs="SimSun"/>
                <w:color w:val="000000"/>
                <w:sz w:val="22"/>
              </w:rPr>
              <w:t xml:space="preserve">管，</w:t>
            </w:r>
            <w:r>
              <w:rPr>
                <w:rFonts w:ascii="Times New Roman" w:hAnsi="Times New Roman" w:eastAsia="Times New Roman" w:cs="Times New Roman"/>
                <w:color w:val="000000"/>
                <w:sz w:val="22"/>
              </w:rPr>
              <w:t xml:space="preserve"> M6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内直径</w:t>
            </w:r>
            <w:r>
              <w:rPr>
                <w:rFonts w:ascii="Times New Roman" w:hAnsi="Times New Roman" w:eastAsia="Times New Roman" w:cs="Times New Roman"/>
                <w:color w:val="000000"/>
                <w:sz w:val="22"/>
              </w:rPr>
              <w:t xml:space="preserve">2mm</w:t>
            </w:r>
            <w:r>
              <w:rPr>
                <w:rFonts w:ascii="SimSun" w:hAnsi="SimSun" w:eastAsia="SimSun" w:cs="SimSun"/>
                <w:color w:val="000000"/>
                <w:sz w:val="22"/>
              </w:rPr>
              <w:t xml:space="preserve">，长度</w:t>
            </w:r>
            <w:r>
              <w:rPr>
                <w:rFonts w:ascii="Times New Roman" w:hAnsi="Times New Roman" w:eastAsia="Times New Roman" w:cs="Times New Roman"/>
                <w:color w:val="000000"/>
                <w:sz w:val="22"/>
              </w:rPr>
              <w:t xml:space="preserve">2000mm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6.1805.530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923.21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孔径</w:t>
            </w:r>
            <w:r>
              <w:rPr>
                <w:rFonts w:ascii="Times New Roman" w:hAnsi="Times New Roman" w:eastAsia="Times New Roman" w:cs="Times New Roman"/>
                <w:color w:val="000000"/>
                <w:sz w:val="22"/>
              </w:rPr>
              <w:t xml:space="preserve">2µm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6.2821.130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吸液过滤器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外直径</w:t>
            </w:r>
            <w:r>
              <w:rPr>
                <w:rFonts w:ascii="Times New Roman" w:hAnsi="Times New Roman" w:eastAsia="Times New Roman" w:cs="Times New Roman"/>
                <w:color w:val="000000"/>
                <w:sz w:val="22"/>
              </w:rPr>
              <w:t xml:space="preserve">9.5mm</w:t>
            </w:r>
            <w:r>
              <w:rPr>
                <w:rFonts w:ascii="SimSun" w:hAnsi="SimSun" w:eastAsia="SimSun" w:cs="SimSun"/>
                <w:color w:val="000000"/>
                <w:sz w:val="22"/>
              </w:rPr>
              <w:t xml:space="preserve">，长度</w:t>
            </w:r>
            <w:r>
              <w:rPr>
                <w:rFonts w:ascii="Times New Roman" w:hAnsi="Times New Roman" w:eastAsia="Times New Roman" w:cs="Times New Roman"/>
                <w:color w:val="000000"/>
                <w:sz w:val="22"/>
              </w:rPr>
              <w:t xml:space="preserve">35.5mm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6.2821.090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193.23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G3280-80053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镍截取锥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G3280-67041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5790.4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铂截取锥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G3666-67501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30464.8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铂采样锥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G3280-67142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38428.8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G3280-67009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785.576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炬管长寿命屏蔽片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G1833-65419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 UI</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30m*320um*0.25um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19091S-413UI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HP-1MS UI</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30m*250um*0.25um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19091S-933UI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7799.2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DB-17MS UI</w:t>
            </w:r>
            <w:r>
              <w:rPr>
                <w:rFonts w:ascii="SimSun" w:hAnsi="SimSun" w:eastAsia="SimSun" w:cs="SimSun"/>
                <w:color w:val="000000"/>
                <w:sz w:val="22"/>
              </w:rPr>
              <w:t xml:space="preserve">色谱柱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30m*320um*0.25um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123-1731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7046.4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DB-1701MS UI</w:t>
            </w:r>
            <w:r>
              <w:rPr>
                <w:rFonts w:ascii="SimSun" w:hAnsi="SimSun" w:eastAsia="SimSun" w:cs="SimSun"/>
                <w:color w:val="000000"/>
                <w:sz w:val="22"/>
              </w:rPr>
              <w:t xml:space="preserve">色谱柱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30m*250um*0.25um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122-0732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DB-35MS UI</w:t>
            </w:r>
            <w:r>
              <w:rPr>
                <w:rFonts w:ascii="SimSun" w:hAnsi="SimSun" w:eastAsia="SimSun" w:cs="SimSun"/>
                <w:color w:val="000000"/>
                <w:sz w:val="22"/>
              </w:rPr>
              <w:t xml:space="preserve">色谱柱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30m*320um*0.25um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123-3832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氦气大容量捕集肼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300 psig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RMSH-2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4176.8</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蓝色过滤管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化学电离气体净化器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7820A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7890A/5975C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7890B/5977A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8890-5977B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Intuvo9000-5977B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8900GC</w:t>
            </w:r>
            <w:r>
              <w:rPr>
                <w:rFonts w:ascii="SimSun" w:hAnsi="SimSun" w:eastAsia="SimSun" w:cs="SimSun"/>
                <w:color w:val="000000"/>
                <w:sz w:val="22"/>
              </w:rPr>
              <w:t xml:space="preserve">顶空</w:t>
            </w:r>
            <w:r>
              <w:rPr>
                <w:rFonts w:ascii="Times New Roman" w:hAnsi="Times New Roman" w:eastAsia="Times New Roman" w:cs="Times New Roman"/>
                <w:color w:val="000000"/>
                <w:sz w:val="22"/>
              </w:rPr>
              <w:t xml:space="preserve">T693A</w:t>
              <w:br/>
              <w:t xml:space="preserve"> 5190-9071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4572.8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一次性进样小瓶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5190-9618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检漏液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236mL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9300-0311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棉棒</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离子源清洗棉签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5080-5400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离子源清洗布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Cloth, lint-free, 23 x 23 cm, 100% cotton, 15/pk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05980-60051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离子源清洗铝粉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393706201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离子源清洁工具包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包括不起毛布，</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包；砂纸，</w:t>
            </w:r>
            <w:r>
              <w:rPr>
                <w:rFonts w:ascii="Times New Roman" w:hAnsi="Times New Roman" w:eastAsia="Times New Roman" w:cs="Times New Roman"/>
                <w:color w:val="000000"/>
                <w:sz w:val="22"/>
              </w:rPr>
              <w:t xml:space="preserve">30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1 </w:t>
            </w:r>
            <w:r>
              <w:rPr>
                <w:rFonts w:ascii="SimSun" w:hAnsi="SimSun" w:eastAsia="SimSun" w:cs="SimSun"/>
                <w:color w:val="000000"/>
                <w:sz w:val="22"/>
              </w:rPr>
              <w:t xml:space="preserve">副尼龙手套，大号；氧化铝粉，</w:t>
            </w:r>
            <w:r>
              <w:rPr>
                <w:rFonts w:ascii="Times New Roman" w:hAnsi="Times New Roman" w:eastAsia="Times New Roman" w:cs="Times New Roman"/>
                <w:color w:val="000000"/>
                <w:sz w:val="22"/>
              </w:rPr>
              <w:t xml:space="preserve">5181-8863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2161.6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CTC</w:t>
            </w:r>
            <w:r>
              <w:rPr>
                <w:rFonts w:ascii="SimSun" w:hAnsi="SimSun" w:eastAsia="SimSun" w:cs="SimSun"/>
                <w:color w:val="000000"/>
                <w:sz w:val="22"/>
              </w:rPr>
              <w:t xml:space="preserve">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10µL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G6500-80116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进样口流路板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Intuvo 9000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w:t>
            </w: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Intuvo</w:t>
            </w:r>
            <w:r>
              <w:rPr>
                <w:rFonts w:ascii="SimSun" w:hAnsi="SimSun" w:eastAsia="SimSun" w:cs="SimSun"/>
                <w:color w:val="000000"/>
                <w:sz w:val="22"/>
              </w:rPr>
              <w:t xml:space="preserve">气相柱模块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19091s-433UI-INT</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9731.2</w:t>
            </w:r>
            <w:r/>
          </w:p>
        </w:tc>
      </w:tr>
      <w:tr>
        <w:trPr>
          <w:trHeight w:val="9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空心阴极灯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Lumina Hollow Cathode 2 Lamp - Pb</w:t>
              <w:br/>
              <w:t xml:space="preserve">Lumina Hollow Cathode 2 Lamp - Cd</w:t>
              <w:br/>
              <w:t xml:space="preserve">Lumina Hollow Cathode 2 Lamp - Be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11351</w:t>
              <w:br/>
              <w:t xml:space="preserve">10194</w:t>
              <w:br/>
              <w:t xml:space="preserve">15022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树脂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fresh resin/ion exchanger, 2,7 l</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rPr>
                <w:rFonts w:ascii="Times New Roman" w:hAnsi="Times New Roman" w:eastAsia="Times New Roman" w:cs="Times New Roman"/>
                <w:color w:val="ff0000"/>
                <w:sz w:val="22"/>
              </w:rPr>
              <w:t xml:space="preserve"> K280C6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麦拉膜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6μm 7.6cm×90m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2751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Prolene</w:t>
            </w:r>
            <w:r>
              <w:rPr>
                <w:rFonts w:ascii="SimSun" w:hAnsi="SimSun" w:eastAsia="SimSun" w:cs="SimSun"/>
                <w:color w:val="000000"/>
                <w:sz w:val="22"/>
              </w:rPr>
              <w:t xml:space="preserve">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0.16mil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76mm×91.4mm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TF-240</w:t>
            </w:r>
            <w:r>
              <w:rPr>
                <w:rFonts w:ascii="SimSun" w:hAnsi="SimSun" w:eastAsia="SimSun" w:cs="SimSun"/>
                <w:color w:val="ff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MIST ELIM CARTRIDGE EDWARDS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流气记数器芯线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BOXES W/WIRES F FLOW COUNTER</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9313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润滑油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oil for vacuum pump (1l)</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继电器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contactor with auxiliary contacts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电磁阀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VALVE/PROPORTIONAL S4</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9593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Set of O-rings for S4, S8T I + II</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光电传感器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Cable with Light Barrier</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冷却水添加剂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COOLING WATER ADDITIVE JKL40</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CARTRIDGE 10 uM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Proportional Valve G1/8"</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阀芯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CARTRIDGE VALVE</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电磁阀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Solenoid valve with flange KF25 glued</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CARTRIDGE</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探测器维护模块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FRU S8 detector unit</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26283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探测器窗膜维护模块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FRU S8 detector unit</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10242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真空风挡维护模块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FRU S8 vacuum slide</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XRF</w:t>
            </w:r>
            <w:r>
              <w:rPr>
                <w:rFonts w:ascii="SimSun" w:hAnsi="SimSun" w:eastAsia="SimSun" w:cs="SimSun"/>
                <w:color w:val="ff0000"/>
                <w:sz w:val="22"/>
              </w:rPr>
              <w:t xml:space="preserve">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13081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二氧化铈催化剂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w:t>
            </w:r>
            <w:r>
              <w:rPr>
                <w:rFonts w:ascii="Times New Roman" w:hAnsi="Times New Roman" w:eastAsia="Times New Roman" w:cs="Times New Roman"/>
                <w:color w:val="000000"/>
                <w:sz w:val="22"/>
              </w:rPr>
              <w:t xml:space="preserve">200g,Special catalyst multiN/C, CeO2, approx. 200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402-810.058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10597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卤素捕集铜丝</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小铜丝</w:t>
            </w:r>
            <w:r>
              <w:rPr>
                <w:rFonts w:ascii="Times New Roman" w:hAnsi="Times New Roman" w:eastAsia="Times New Roman" w:cs="Times New Roma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402-810.050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1066</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水份捕捉器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402-881.245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TOC</w:t>
            </w:r>
            <w:r>
              <w:rPr>
                <w:rFonts w:ascii="SimSun" w:hAnsi="SimSun" w:eastAsia="SimSun" w:cs="SimSun"/>
                <w:color w:val="000000"/>
                <w:sz w:val="22"/>
              </w:rPr>
              <w:t xml:space="preserve">粗燃烧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402-885.010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9643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402-825.044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高温垫片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402-885.017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3423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石英碎片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402-881.006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陶瓷舟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402-886.117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16453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燃烧管上密封圈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402-815.102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3098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卤素捕集铜丝（大铜丝）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402-886.312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大过滤器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402-881.229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小过滤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402-881.228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陶瓷燃烧管（</w:t>
            </w:r>
            <w:r>
              <w:rPr>
                <w:rFonts w:ascii="Times New Roman" w:hAnsi="Times New Roman" w:eastAsia="Times New Roman" w:cs="Times New Roman"/>
                <w:color w:val="000000"/>
                <w:sz w:val="22"/>
              </w:rPr>
              <w:t xml:space="preserve">HT1300</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402-886.014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10307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w:t>
            </w:r>
            <w:r>
              <w:rPr>
                <w:rFonts w:ascii="Times New Roman" w:hAnsi="Times New Roman" w:eastAsia="Times New Roman" w:cs="Times New Roman"/>
                <w:color w:val="000000"/>
                <w:sz w:val="22"/>
              </w:rPr>
              <w:t xml:space="preserve">ISQ7000</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1R120404-4100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40758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灯丝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w:t>
            </w:r>
            <w:r>
              <w:rPr>
                <w:rFonts w:ascii="Times New Roman" w:hAnsi="Times New Roman" w:eastAsia="Times New Roman" w:cs="Times New Roman"/>
                <w:color w:val="000000"/>
                <w:sz w:val="22"/>
              </w:rPr>
              <w:t xml:space="preserve">ISQ7000</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1R120404-1940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氢火焰离子化检测器点火线圈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w:t>
            </w:r>
            <w:r>
              <w:rPr>
                <w:rFonts w:ascii="Times New Roman" w:hAnsi="Times New Roman" w:eastAsia="Times New Roman" w:cs="Times New Roman"/>
                <w:color w:val="000000"/>
                <w:sz w:val="22"/>
              </w:rPr>
              <w:t xml:space="preserve">ISQ7000</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40303535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942</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真空泵油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7820A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7890A/5975C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7890B/5977A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8890-5977B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Intuvo9000-5977B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8900GC</w:t>
            </w:r>
            <w:r>
              <w:rPr>
                <w:rFonts w:ascii="SimSun" w:hAnsi="SimSun" w:eastAsia="SimSun" w:cs="SimSun"/>
                <w:color w:val="000000"/>
                <w:sz w:val="22"/>
              </w:rPr>
              <w:t xml:space="preserve">顶空</w:t>
            </w:r>
            <w:r>
              <w:rPr>
                <w:rFonts w:ascii="Times New Roman" w:hAnsi="Times New Roman" w:eastAsia="Times New Roman" w:cs="Times New Roman"/>
                <w:color w:val="000000"/>
                <w:sz w:val="22"/>
              </w:rPr>
              <w:t xml:space="preserve">T693A</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1202445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ISIS</w:t>
            </w:r>
            <w:r>
              <w:rPr>
                <w:rFonts w:ascii="SimSun" w:hAnsi="SimSun" w:eastAsia="SimSun" w:cs="SimSun"/>
                <w:color w:val="000000"/>
                <w:sz w:val="22"/>
              </w:rPr>
              <w:t xml:space="preserve">定量环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0.25-4.0ml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G3138-65122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单道，</w:t>
            </w:r>
            <w:r>
              <w:rPr>
                <w:rFonts w:ascii="Times New Roman" w:hAnsi="Times New Roman" w:eastAsia="Times New Roman" w:cs="Times New Roman"/>
                <w:color w:val="000000"/>
                <w:sz w:val="22"/>
              </w:rPr>
              <w:t xml:space="preserve">5-120μl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LC210-02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10-100ul</w:t>
            </w:r>
            <w:r>
              <w:rPr>
                <w:rFonts w:ascii="SimSun" w:hAnsi="SimSun" w:eastAsia="SimSun" w:cs="SimSun"/>
                <w:color w:val="000000"/>
                <w:sz w:val="22"/>
              </w:rPr>
              <w:t xml:space="preserve">，普兰德、</w:t>
            </w:r>
            <w:r>
              <w:rPr>
                <w:rFonts w:ascii="Times New Roman" w:hAnsi="Times New Roman" w:eastAsia="Times New Roman" w:cs="Times New Roman"/>
                <w:color w:val="000000"/>
                <w:sz w:val="22"/>
              </w:rPr>
              <w:t xml:space="preserve">910705874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100-1000ul</w:t>
            </w:r>
            <w:r>
              <w:rPr>
                <w:rFonts w:ascii="SimSun" w:hAnsi="SimSun" w:eastAsia="SimSun" w:cs="SimSun"/>
                <w:color w:val="000000"/>
                <w:sz w:val="22"/>
              </w:rPr>
              <w:t xml:space="preserve">，普兰德、</w:t>
            </w:r>
            <w:r>
              <w:rPr>
                <w:rFonts w:ascii="Times New Roman" w:hAnsi="Times New Roman" w:eastAsia="Times New Roman" w:cs="Times New Roman"/>
                <w:color w:val="000000"/>
                <w:sz w:val="22"/>
              </w:rPr>
              <w:t xml:space="preserve">910705880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0.5-5ml</w:t>
            </w:r>
            <w:r>
              <w:rPr>
                <w:rFonts w:ascii="SimSun" w:hAnsi="SimSun" w:eastAsia="SimSun" w:cs="SimSun"/>
                <w:color w:val="000000"/>
                <w:sz w:val="22"/>
              </w:rPr>
              <w:t xml:space="preserve">，普兰德、</w:t>
            </w:r>
            <w:r>
              <w:rPr>
                <w:rFonts w:ascii="Times New Roman" w:hAnsi="Times New Roman" w:eastAsia="Times New Roman" w:cs="Times New Roman"/>
                <w:color w:val="000000"/>
                <w:sz w:val="22"/>
              </w:rPr>
              <w:t xml:space="preserve">910705882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1-10ml</w:t>
            </w:r>
            <w:r>
              <w:rPr>
                <w:rFonts w:ascii="SimSun" w:hAnsi="SimSun" w:eastAsia="SimSun" w:cs="SimSun"/>
                <w:color w:val="000000"/>
                <w:sz w:val="22"/>
              </w:rPr>
              <w:t xml:space="preserve">，普兰德、</w:t>
            </w:r>
            <w:r>
              <w:rPr>
                <w:rFonts w:ascii="Times New Roman" w:hAnsi="Times New Roman" w:eastAsia="Times New Roman" w:cs="Times New Roman"/>
                <w:color w:val="000000"/>
                <w:sz w:val="22"/>
              </w:rPr>
              <w:t xml:space="preserve">910705884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0.5-10μl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3-25μl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25-50μl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10-100μl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50-250μl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外置活塞处理粘稠高密度样品</w:t>
            </w:r>
            <w:r>
              <w:rPr>
                <w:rFonts w:ascii="Times New Roman" w:hAnsi="Times New Roman" w:eastAsia="Times New Roman" w:cs="Times New Roman"/>
                <w:color w:val="000000"/>
                <w:sz w:val="22"/>
              </w:rPr>
              <w:t xml:space="preserve"> 100-1000μl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FD10006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10μl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F148312(10*96)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 25μl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F148012(10*96)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 50μl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F148013(10*96)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 100μl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F148314(10*96)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 250μl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F148014(10*96)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有机移液器配套</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处理粘稠高密度样品</w:t>
            </w:r>
            <w:r>
              <w:rPr>
                <w:rFonts w:ascii="Times New Roman" w:hAnsi="Times New Roman" w:eastAsia="Times New Roman" w:cs="Times New Roman"/>
                <w:color w:val="000000"/>
                <w:sz w:val="22"/>
              </w:rPr>
              <w:t xml:space="preserve"> 1000μl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182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F148560(2*91)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阴离子电解再生抑制器（适用于氢氧根体系）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060001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20975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EGC 500 KOH</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074532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29018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样品瓶和瓶盖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250</w:t>
            </w:r>
            <w:r>
              <w:rPr>
                <w:rFonts w:ascii="SimSun" w:hAnsi="SimSun" w:eastAsia="SimSun" w:cs="SimSun"/>
                <w:color w:val="000000"/>
                <w:sz w:val="22"/>
              </w:rPr>
              <w:t xml:space="preserve">个一包、</w:t>
            </w:r>
            <w:r>
              <w:rPr>
                <w:rFonts w:ascii="Times New Roman" w:hAnsi="Times New Roman" w:eastAsia="Times New Roman" w:cs="Times New Roman"/>
                <w:color w:val="000000"/>
                <w:sz w:val="22"/>
              </w:rPr>
              <w:t xml:space="preserve">038141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w:t>
            </w:r>
            <w:r>
              <w:rPr>
                <w:rFonts w:ascii="SimSun" w:hAnsi="SimSun" w:eastAsia="SimSun" w:cs="SimSun"/>
                <w:color w:val="000000"/>
                <w:sz w:val="22"/>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In/0.75mm  3m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6.1831.030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1542.45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w:t>
            </w:r>
            <w:r>
              <w:rPr>
                <w:rFonts w:ascii="SimSun" w:hAnsi="SimSun" w:eastAsia="SimSun" w:cs="SimSun"/>
                <w:color w:val="000000"/>
                <w:sz w:val="22"/>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In/0.5mm  1m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6.1831.060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阴离子分析柱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 x 150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AS19-Fast-4µm Dionex IonPac AS19-Fast-4µm Analytical Column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083217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 x 30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AG19-Fast-4µm Dionex IonPac AG19-Fast-4µm Guard Column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083221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8241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阴离子电解再生抑制器（适用于氢氧根体系）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NGES-A,4mm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060001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21604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抗化学腐蚀隔膜泵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12mbar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21.0/25.0L/min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2034C-02N</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22523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Dionex™ AS-DV </w:t>
            </w:r>
            <w:r>
              <w:rPr>
                <w:rFonts w:ascii="SimSun" w:hAnsi="SimSun" w:eastAsia="SimSun" w:cs="SimSun"/>
                <w:color w:val="000000"/>
                <w:sz w:val="22"/>
              </w:rPr>
              <w:t xml:space="preserve">自动进样器</w:t>
            </w:r>
            <w:r>
              <w:rPr>
                <w:rFonts w:ascii="Times New Roman" w:hAnsi="Times New Roman" w:eastAsia="Times New Roman" w:cs="Times New Roman"/>
                <w:color w:val="000000"/>
                <w:sz w:val="22"/>
              </w:rPr>
              <w:t xml:space="preserve"> PolyVials </w:t>
            </w:r>
            <w:r>
              <w:rPr>
                <w:rFonts w:ascii="SimSun" w:hAnsi="SimSun" w:eastAsia="SimSun" w:cs="SimSun"/>
                <w:color w:val="000000"/>
                <w:sz w:val="22"/>
              </w:rPr>
              <w:t xml:space="preserve">和盖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标品瓶套装带滤芯</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038008+038009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9402171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蠕动泵管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Pump tubing LFL (yellow/yellow), 3 stoppers</w:t>
            </w:r>
            <w:r>
              <w:rPr>
                <w:rFonts w:ascii="SimSun" w:hAnsi="SimSun" w:eastAsia="SimSun" w:cs="SimSun"/>
                <w:color w:val="000000"/>
                <w:sz w:val="22"/>
              </w:rPr>
              <w:t xml:space="preserve">，瑞士万通：</w:t>
            </w:r>
            <w:r>
              <w:rPr>
                <w:rFonts w:ascii="Times New Roman" w:hAnsi="Times New Roman" w:eastAsia="Times New Roman" w:cs="Times New Roman"/>
                <w:color w:val="000000"/>
                <w:sz w:val="22"/>
              </w:rPr>
              <w:t xml:space="preserve">6.1826.390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J&amp;W GS-GASPRO</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柱长</w:t>
            </w:r>
            <w:r>
              <w:rPr>
                <w:rFonts w:ascii="Times New Roman" w:hAnsi="Times New Roman" w:eastAsia="Times New Roman" w:cs="Times New Roman"/>
                <w:color w:val="000000"/>
                <w:sz w:val="22"/>
              </w:rPr>
              <w:t xml:space="preserve">60m,</w:t>
            </w:r>
            <w:r>
              <w:rPr>
                <w:rFonts w:ascii="SimSun" w:hAnsi="SimSun" w:eastAsia="SimSun" w:cs="SimSun"/>
                <w:color w:val="000000"/>
                <w:sz w:val="22"/>
              </w:rPr>
              <w:t xml:space="preserve">柱径</w:t>
            </w:r>
            <w:r>
              <w:rPr>
                <w:rFonts w:ascii="Times New Roman" w:hAnsi="Times New Roman" w:eastAsia="Times New Roman" w:cs="Times New Roman"/>
                <w:color w:val="000000"/>
                <w:sz w:val="22"/>
              </w:rPr>
              <w:t xml:space="preserve">0.32μm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113-4362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14756.8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4 µm, narrow bore LC column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699770-902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RRHD Eclipse Plus C18, 95Å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150 mm, 1.8 µm, 1200 bar pressure limit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959759-902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8821.6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针头组件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w:t>
            </w:r>
            <w:r>
              <w:rPr>
                <w:rFonts w:ascii="Times New Roman" w:hAnsi="Times New Roman" w:eastAsia="Times New Roman" w:cs="Times New Roman"/>
                <w:color w:val="000000"/>
                <w:sz w:val="22"/>
              </w:rPr>
              <w:t xml:space="preserve"> G1367D </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 G1367E </w:t>
            </w:r>
            <w:r>
              <w:rPr>
                <w:rFonts w:ascii="SimSun" w:hAnsi="SimSun" w:eastAsia="SimSun" w:cs="SimSun"/>
                <w:color w:val="000000"/>
                <w:sz w:val="22"/>
              </w:rPr>
              <w:t xml:space="preserve">孔板进样器</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与针座</w:t>
            </w:r>
            <w:r>
              <w:rPr>
                <w:rFonts w:ascii="Times New Roman" w:hAnsi="Times New Roman" w:eastAsia="Times New Roman" w:cs="Times New Roman"/>
                <w:color w:val="000000"/>
                <w:sz w:val="22"/>
              </w:rPr>
              <w:t xml:space="preserve"> G1367-87012 </w:t>
            </w:r>
            <w:r>
              <w:rPr>
                <w:rFonts w:ascii="SimSun" w:hAnsi="SimSun" w:eastAsia="SimSun" w:cs="SimSun"/>
                <w:color w:val="000000"/>
                <w:sz w:val="22"/>
              </w:rPr>
              <w:t xml:space="preserve">兼容、</w:t>
            </w:r>
            <w:r>
              <w:rPr>
                <w:rFonts w:ascii="Times New Roman" w:hAnsi="Times New Roman" w:eastAsia="Times New Roman" w:cs="Times New Roman"/>
                <w:color w:val="000000"/>
                <w:sz w:val="22"/>
              </w:rPr>
              <w:t xml:space="preserve">G4226-87201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石英纤维滤膜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石英纤维，</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盒，品牌</w:t>
            </w:r>
            <w:r>
              <w:rPr>
                <w:rFonts w:ascii="Times New Roman" w:hAnsi="Times New Roman" w:eastAsia="Times New Roman" w:cs="Times New Roman"/>
                <w:color w:val="000000"/>
                <w:sz w:val="22"/>
              </w:rPr>
              <w:t xml:space="preserve">:PALL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超纯水滤芯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PURIFLCATION PACK LC208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3854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XRF </w:t>
            </w:r>
            <w:r>
              <w:rPr>
                <w:rFonts w:ascii="SimSun" w:hAnsi="SimSun" w:eastAsia="SimSun" w:cs="SimSun"/>
                <w:color w:val="000000"/>
                <w:sz w:val="22"/>
              </w:rPr>
              <w:t xml:space="preserve">标准滤膜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0FS-B-47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液相针座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0.12mm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1290Infinity</w:t>
            </w:r>
            <w:r>
              <w:rPr>
                <w:rFonts w:ascii="SimSun" w:hAnsi="SimSun" w:eastAsia="SimSun" w:cs="SimSun"/>
                <w:color w:val="000000"/>
                <w:sz w:val="22"/>
              </w:rPr>
              <w:t xml:space="preserve">液相色谱仪、</w:t>
            </w:r>
            <w:r>
              <w:rPr>
                <w:rFonts w:ascii="Times New Roman" w:hAnsi="Times New Roman" w:eastAsia="Times New Roman" w:cs="Times New Roman"/>
                <w:color w:val="000000"/>
                <w:sz w:val="22"/>
              </w:rPr>
              <w:t xml:space="preserve">G1367-87012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3958.4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RR Eclipse Plus C18, 95Å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 x 50 mm, 3.5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959943-902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4856.8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RRHD Eclipse Plus C18, 95Å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x 50 mm, 1.8 µm, 1200 bar pressure limit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959757-302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RRHT StableBond Phenyl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1.8 µm, 600 bar. 80Å, 600 bar pressure limit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827700-912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6165.6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StableBond Phenyl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5 µm, 400 bar. 80Å, 400 bar pressure limit.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860975-912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4226.4</w:t>
            </w:r>
            <w:r/>
          </w:p>
        </w:tc>
      </w:tr>
      <w:tr>
        <w:trPr>
          <w:trHeight w:val="7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Stay Safe </w:t>
            </w:r>
            <w:r>
              <w:rPr>
                <w:rFonts w:ascii="SimSun" w:hAnsi="SimSun" w:eastAsia="SimSun" w:cs="SimSun"/>
                <w:color w:val="000000"/>
                <w:sz w:val="22"/>
              </w:rPr>
              <w:t xml:space="preserve">溶剂瓶安全盖，</w:t>
            </w:r>
            <w:r>
              <w:rPr>
                <w:rFonts w:ascii="Times New Roman" w:hAnsi="Times New Roman" w:eastAsia="Times New Roman" w:cs="Times New Roman"/>
                <w:color w:val="000000"/>
                <w:sz w:val="22"/>
              </w:rPr>
              <w:t xml:space="preserve">GL45</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个插口</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包括</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个接头（内径</w:t>
            </w:r>
            <w:r>
              <w:rPr>
                <w:rFonts w:ascii="Times New Roman" w:hAnsi="Times New Roman" w:eastAsia="Times New Roman" w:cs="Times New Roman"/>
                <w:color w:val="000000"/>
                <w:sz w:val="22"/>
              </w:rPr>
              <w:t xml:space="preserve"> 3.2 mm</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个放空阀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1260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6460A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5043-1333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1030.4</w:t>
            </w:r>
            <w:r/>
          </w:p>
        </w:tc>
      </w:tr>
      <w:tr>
        <w:trPr>
          <w:trHeight w:val="7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Stay Safe </w:t>
            </w:r>
            <w:r>
              <w:rPr>
                <w:rFonts w:ascii="SimSun" w:hAnsi="SimSun" w:eastAsia="SimSun" w:cs="SimSun"/>
                <w:color w:val="000000"/>
                <w:sz w:val="22"/>
              </w:rPr>
              <w:t xml:space="preserve">溶剂瓶安全盖，</w:t>
            </w:r>
            <w:r>
              <w:rPr>
                <w:rFonts w:ascii="Times New Roman" w:hAnsi="Times New Roman" w:eastAsia="Times New Roman" w:cs="Times New Roman"/>
                <w:color w:val="000000"/>
                <w:sz w:val="22"/>
              </w:rPr>
              <w:t xml:space="preserve">GL38</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 4 </w:t>
            </w:r>
            <w:r>
              <w:rPr>
                <w:rFonts w:ascii="SimSun" w:hAnsi="SimSun" w:eastAsia="SimSun" w:cs="SimSun"/>
                <w:color w:val="000000"/>
                <w:sz w:val="22"/>
              </w:rPr>
              <w:t xml:space="preserve">个插口，用于废液瓶</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包括</w:t>
            </w:r>
            <w:r>
              <w:rPr>
                <w:rFonts w:ascii="Times New Roman" w:hAnsi="Times New Roman" w:eastAsia="Times New Roman" w:cs="Times New Roman"/>
                <w:color w:val="000000"/>
                <w:sz w:val="22"/>
              </w:rPr>
              <w:t xml:space="preserve"> 4 </w:t>
            </w:r>
            <w:r>
              <w:rPr>
                <w:rFonts w:ascii="SimSun" w:hAnsi="SimSun" w:eastAsia="SimSun" w:cs="SimSun"/>
                <w:color w:val="000000"/>
                <w:sz w:val="22"/>
              </w:rPr>
              <w:t xml:space="preserve">个接头和</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个泄漏管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r>
            <w:r>
              <w:rPr>
                <w:rFonts w:ascii="Times New Roman" w:hAnsi="Times New Roman" w:eastAsia="Times New Roman" w:cs="Times New Roman"/>
                <w:color w:val="000000"/>
                <w:sz w:val="22"/>
              </w:rPr>
              <w:t xml:space="preserve">InfinityLab Stay Safe </w:t>
            </w:r>
            <w:r>
              <w:rPr>
                <w:rFonts w:ascii="SimSun" w:hAnsi="SimSun" w:eastAsia="SimSun" w:cs="SimSun"/>
                <w:color w:val="000000"/>
                <w:sz w:val="22"/>
              </w:rPr>
              <w:t xml:space="preserve">溶剂瓶安全盖，</w:t>
            </w:r>
            <w:r>
              <w:rPr>
                <w:rFonts w:ascii="Times New Roman" w:hAnsi="Times New Roman" w:eastAsia="Times New Roman" w:cs="Times New Roman"/>
                <w:color w:val="000000"/>
                <w:sz w:val="22"/>
              </w:rPr>
              <w:t xml:space="preserve">GL38</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 4 </w:t>
            </w:r>
            <w:r>
              <w:rPr>
                <w:rFonts w:ascii="SimSun" w:hAnsi="SimSun" w:eastAsia="SimSun" w:cs="SimSun"/>
                <w:color w:val="000000"/>
                <w:sz w:val="22"/>
              </w:rPr>
              <w:t xml:space="preserve">个插口，用于废液瓶、</w:t>
            </w:r>
            <w:r>
              <w:rPr>
                <w:rFonts w:ascii="Times New Roman" w:hAnsi="Times New Roman" w:eastAsia="Times New Roman" w:cs="Times New Roman"/>
                <w:color w:val="000000"/>
                <w:sz w:val="22"/>
              </w:rPr>
              <w:t xml:space="preserve">5043-1695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2640.8</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Stay Safe charcoal filter with time strip, 58 gramm. GL14 </w:t>
            </w:r>
            <w:r>
              <w:rPr>
                <w:rFonts w:ascii="SimSun" w:hAnsi="SimSun" w:eastAsia="SimSun" w:cs="SimSun"/>
                <w:color w:val="000000"/>
                <w:sz w:val="22"/>
              </w:rPr>
              <w:t xml:space="preserve">螺纹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实验室安全防护活性炭过滤器，带时效指示条，净重</w:t>
            </w:r>
            <w:r>
              <w:rPr>
                <w:rFonts w:ascii="Times New Roman" w:hAnsi="Times New Roman" w:eastAsia="Times New Roman" w:cs="Times New Roman"/>
                <w:color w:val="000000"/>
                <w:sz w:val="22"/>
              </w:rPr>
              <w:t xml:space="preserve">58g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5043-1193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Filter, oil mist, for MS40+ pump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油雾过滤器，适配</w:t>
            </w:r>
            <w:r>
              <w:rPr>
                <w:rFonts w:ascii="Times New Roman" w:hAnsi="Times New Roman" w:eastAsia="Times New Roman" w:cs="Times New Roman"/>
                <w:color w:val="000000"/>
                <w:sz w:val="22"/>
              </w:rPr>
              <w:t xml:space="preserve"> MS40 + </w:t>
            </w:r>
            <w:r>
              <w:rPr>
                <w:rFonts w:ascii="SimSun" w:hAnsi="SimSun" w:eastAsia="SimSun" w:cs="SimSun"/>
                <w:color w:val="000000"/>
                <w:sz w:val="22"/>
              </w:rPr>
              <w:t xml:space="preserve">真空泵、</w:t>
            </w:r>
            <w:r>
              <w:rPr>
                <w:rFonts w:ascii="Times New Roman" w:hAnsi="Times New Roman" w:eastAsia="Times New Roman" w:cs="Times New Roman"/>
                <w:color w:val="000000"/>
                <w:sz w:val="22"/>
              </w:rPr>
              <w:t xml:space="preserve">G1960-80039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PerKinElmer </w:t>
            </w:r>
            <w:r>
              <w:rPr>
                <w:rFonts w:ascii="SimSun" w:hAnsi="SimSun" w:eastAsia="SimSun" w:cs="SimSun"/>
                <w:color w:val="000000"/>
                <w:sz w:val="22"/>
              </w:rPr>
              <w:t xml:space="preserve">雾化器宝石垫圈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09921045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单道，</w:t>
            </w:r>
            <w:r>
              <w:rPr>
                <w:rFonts w:ascii="Times New Roman" w:hAnsi="Times New Roman" w:eastAsia="Times New Roman" w:cs="Times New Roman"/>
                <w:color w:val="000000"/>
                <w:sz w:val="22"/>
              </w:rPr>
              <w:t xml:space="preserve">5-200μl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15m*0.25mm*0.1um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122-5513UI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4898.4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氮磷检测器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7890A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G1534-20530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1324.8</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推斥极绝缘体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G1099-20133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Nafion</w:t>
            </w:r>
            <w:r>
              <w:rPr>
                <w:rFonts w:ascii="SimSun" w:hAnsi="SimSun" w:eastAsia="SimSun" w:cs="SimSun"/>
                <w:color w:val="000000"/>
                <w:sz w:val="22"/>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管长</w:t>
            </w:r>
            <w:r>
              <w:rPr>
                <w:rFonts w:ascii="Times New Roman" w:hAnsi="Times New Roman" w:eastAsia="Times New Roman" w:cs="Times New Roman"/>
                <w:color w:val="000000"/>
                <w:sz w:val="22"/>
              </w:rPr>
              <w:t xml:space="preserve">2m,</w:t>
            </w:r>
            <w:r>
              <w:rPr>
                <w:rFonts w:ascii="SimSun" w:hAnsi="SimSun" w:eastAsia="SimSun" w:cs="SimSun"/>
                <w:color w:val="000000"/>
                <w:sz w:val="22"/>
              </w:rPr>
              <w:t xml:space="preserve">管外径规格</w:t>
            </w:r>
            <w:r>
              <w:rPr>
                <w:rFonts w:ascii="Times New Roman" w:hAnsi="Times New Roman" w:eastAsia="Times New Roman" w:cs="Times New Roman"/>
                <w:color w:val="000000"/>
                <w:sz w:val="22"/>
              </w:rPr>
              <w:t xml:space="preserve">1/8mm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MD-050-72S-2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顶空进样针（气相进样口端）适用于</w:t>
            </w:r>
            <w:r>
              <w:rPr>
                <w:rFonts w:ascii="Times New Roman" w:hAnsi="Times New Roman" w:eastAsia="Times New Roman" w:cs="Times New Roman"/>
                <w:color w:val="000000"/>
                <w:sz w:val="22"/>
              </w:rPr>
              <w:t xml:space="preserve">G1888A</w:t>
            </w:r>
            <w:r>
              <w:rPr>
                <w:rFonts w:ascii="SimSun" w:hAnsi="SimSun" w:eastAsia="SimSun" w:cs="SimSun"/>
                <w:color w:val="000000"/>
                <w:sz w:val="22"/>
              </w:rPr>
              <w:t xml:space="preserve">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8900GC</w:t>
            </w:r>
            <w:r>
              <w:rPr>
                <w:rFonts w:ascii="SimSun" w:hAnsi="SimSun" w:eastAsia="SimSun" w:cs="SimSun"/>
                <w:color w:val="000000"/>
                <w:sz w:val="22"/>
              </w:rPr>
              <w:t xml:space="preserve">顶空</w:t>
            </w:r>
            <w:r>
              <w:rPr>
                <w:rFonts w:ascii="Times New Roman" w:hAnsi="Times New Roman" w:eastAsia="Times New Roman" w:cs="Times New Roman"/>
                <w:color w:val="000000"/>
                <w:sz w:val="22"/>
              </w:rPr>
              <w:t xml:space="preserve">T693A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2322700011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5160.8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顶空进样针（扎顶空瓶端）适用于</w:t>
            </w:r>
            <w:r>
              <w:rPr>
                <w:rFonts w:ascii="Times New Roman" w:hAnsi="Times New Roman" w:eastAsia="Times New Roman" w:cs="Times New Roman"/>
                <w:color w:val="000000"/>
                <w:sz w:val="22"/>
              </w:rPr>
              <w:t xml:space="preserve">G1888A</w:t>
            </w:r>
            <w:r>
              <w:rPr>
                <w:rFonts w:ascii="SimSun" w:hAnsi="SimSun" w:eastAsia="SimSun" w:cs="SimSun"/>
                <w:color w:val="000000"/>
                <w:sz w:val="22"/>
              </w:rPr>
              <w:t xml:space="preserve">顶空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2322590005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7222.4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带涂层石墨管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900Z</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B3 000652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B3 000652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空气泵滤芯</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ICPms 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G1535-4970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G1535-4970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100-1000uL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3123000268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2133.95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3123000284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2133.95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3123000241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2133.95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0.5-10uL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3123000225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2133.95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3123000276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2133.95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斜圈弹簧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 8.9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G2571-67001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G2571-67001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123.2</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雾化器针头工具包，</w:t>
            </w:r>
            <w:r>
              <w:rPr>
                <w:rFonts w:ascii="Times New Roman" w:hAnsi="Times New Roman" w:eastAsia="Times New Roman" w:cs="Times New Roman"/>
                <w:color w:val="000000"/>
                <w:sz w:val="22"/>
              </w:rPr>
              <w:t xml:space="preserve">316</w:t>
            </w:r>
            <w:r>
              <w:rPr>
                <w:rFonts w:ascii="SimSun" w:hAnsi="SimSun" w:eastAsia="SimSun" w:cs="SimSun"/>
                <w:color w:val="000000"/>
                <w:sz w:val="22"/>
              </w:rPr>
              <w:t xml:space="preserve">不锈钢，包括针头支架、密封垫圈和</w:t>
            </w:r>
            <w:r>
              <w:rPr>
                <w:rFonts w:ascii="Times New Roman" w:hAnsi="Times New Roman" w:eastAsia="Times New Roman" w:cs="Times New Roman"/>
                <w:color w:val="000000"/>
                <w:sz w:val="22"/>
              </w:rPr>
              <w:t xml:space="preserve">ESI </w:t>
            </w:r>
            <w:r>
              <w:rPr>
                <w:rFonts w:ascii="SimSun" w:hAnsi="SimSun" w:eastAsia="SimSun" w:cs="SimSun"/>
                <w:color w:val="000000"/>
                <w:sz w:val="22"/>
              </w:rPr>
              <w:t xml:space="preserve">喷雾针</w:t>
              <w:br/>
            </w:r>
            <w:r>
              <w:rPr>
                <w:rFonts w:ascii="Times New Roman" w:hAnsi="Times New Roman" w:eastAsia="Times New Roman" w:cs="Times New Roman"/>
                <w:color w:val="000000"/>
                <w:sz w:val="22"/>
              </w:rPr>
              <w:t xml:space="preserve">G1958-60137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6460A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G1958-60137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3324.8</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电子倍增器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电子倍增器角管，高增益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高增益电子倍增器喇叭口，用于</w:t>
            </w:r>
            <w:r>
              <w:rPr>
                <w:rFonts w:ascii="Times New Roman" w:hAnsi="Times New Roman" w:eastAsia="Times New Roman" w:cs="Times New Roman"/>
                <w:color w:val="000000"/>
                <w:sz w:val="22"/>
              </w:rPr>
              <w:t xml:space="preserve"> LCMS TQ</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G2571-80103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24082.4</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w:t>
            </w:r>
            <w:r>
              <w:rPr>
                <w:rFonts w:ascii="Times New Roman" w:hAnsi="Times New Roman" w:eastAsia="Times New Roman" w:cs="Times New Roman"/>
                <w:color w:val="000000"/>
                <w:sz w:val="22"/>
              </w:rPr>
              <w:t xml:space="preserve">,APCI </w:t>
            </w:r>
            <w:r>
              <w:rPr>
                <w:rFonts w:ascii="SimSun" w:hAnsi="SimSun" w:eastAsia="SimSun" w:cs="SimSun"/>
                <w:color w:val="000000"/>
                <w:sz w:val="22"/>
              </w:rPr>
              <w:t xml:space="preserve">针头更换工具包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针</w:t>
            </w:r>
            <w:r>
              <w:rPr>
                <w:rFonts w:ascii="Times New Roman" w:hAnsi="Times New Roman" w:eastAsia="Times New Roman" w:cs="Times New Roman"/>
                <w:color w:val="000000"/>
                <w:sz w:val="22"/>
              </w:rPr>
              <w:t xml:space="preserve">,APCI </w:t>
            </w:r>
            <w:r>
              <w:rPr>
                <w:rFonts w:ascii="SimSun" w:hAnsi="SimSun" w:eastAsia="SimSun" w:cs="SimSun"/>
                <w:color w:val="000000"/>
                <w:sz w:val="22"/>
              </w:rPr>
              <w:t xml:space="preserve">针头更换工具包、</w:t>
            </w:r>
            <w:r>
              <w:rPr>
                <w:rFonts w:ascii="Times New Roman" w:hAnsi="Times New Roman" w:eastAsia="Times New Roman" w:cs="Times New Roman"/>
                <w:color w:val="000000"/>
                <w:sz w:val="22"/>
              </w:rPr>
              <w:t xml:space="preserve">G1946-68704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电晕针（每个）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电晕针（每个）、</w:t>
            </w:r>
            <w:r>
              <w:rPr>
                <w:rFonts w:ascii="Times New Roman" w:hAnsi="Times New Roman" w:eastAsia="Times New Roman" w:cs="Times New Roman"/>
                <w:color w:val="000000"/>
                <w:sz w:val="22"/>
              </w:rPr>
              <w:t xml:space="preserve">G1947-20029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过滤网</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油雾过滤器元件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EMF20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1535-4970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真空泵油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 Platinum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 </w:t>
            </w:r>
            <w:r>
              <w:rPr>
                <w:rFonts w:ascii="SimSun" w:hAnsi="SimSun" w:eastAsia="SimSun" w:cs="SimSun"/>
                <w:color w:val="000000"/>
                <w:sz w:val="22"/>
              </w:rPr>
              <w:t xml:space="preserve">夸脱，</w:t>
            </w:r>
            <w:r>
              <w:rPr>
                <w:rFonts w:ascii="Times New Roman" w:hAnsi="Times New Roman" w:eastAsia="Times New Roman" w:cs="Times New Roman"/>
                <w:color w:val="000000"/>
                <w:sz w:val="22"/>
              </w:rPr>
              <w:t xml:space="preserve">5191-5851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离子进样管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离子导入系统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Dielec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G7604-60000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18293.6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备用零件包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预防性维护工具包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适配于高性能进样器</w:t>
            </w:r>
            <w:r>
              <w:rPr>
                <w:rFonts w:ascii="Times New Roman" w:hAnsi="Times New Roman" w:eastAsia="Times New Roman" w:cs="Times New Roman"/>
                <w:color w:val="000000"/>
                <w:sz w:val="22"/>
              </w:rPr>
              <w:t xml:space="preserve"> G4226A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G4226-68735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大容量通用捕集阱，氮气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250 psig</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RMSN-4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大容量通用捕集阱，氮气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250 psig</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RMSN-2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大容量通用捕集阱，氦气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250 psig</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RMSH-2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在线过滤器组件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 0.2</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5067-1603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Quick Change </w:t>
            </w:r>
            <w:r>
              <w:rPr>
                <w:rFonts w:ascii="SimSun" w:hAnsi="SimSun" w:eastAsia="SimSun" w:cs="SimSun"/>
                <w:color w:val="000000"/>
                <w:sz w:val="22"/>
              </w:rPr>
              <w:t xml:space="preserve">快速更换滤盘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0.2um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5067-1610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针头组件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1290/1260 Infinity </w:t>
            </w:r>
            <w:r>
              <w:rPr>
                <w:rFonts w:ascii="SimSun" w:hAnsi="SimSun" w:eastAsia="SimSun" w:cs="SimSun"/>
                <w:color w:val="000000"/>
                <w:sz w:val="22"/>
              </w:rPr>
              <w:t xml:space="preserve">液相色谱自动进样器，</w:t>
            </w:r>
            <w:r>
              <w:rPr>
                <w:rFonts w:ascii="Times New Roman" w:hAnsi="Times New Roman" w:eastAsia="Times New Roman" w:cs="Times New Roman"/>
                <w:color w:val="ff0000"/>
                <w:sz w:val="22"/>
              </w:rPr>
              <w:t xml:space="preserve">G4226-87201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2564.8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针座</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针座组件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0.12 mm</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1290 Infinity </w:t>
            </w:r>
            <w:r>
              <w:rPr>
                <w:rFonts w:ascii="SimSun" w:hAnsi="SimSun" w:eastAsia="SimSun" w:cs="SimSun"/>
                <w:color w:val="000000"/>
                <w:sz w:val="22"/>
              </w:rPr>
              <w:t xml:space="preserve">液相色谱仪，</w:t>
            </w:r>
            <w:r>
              <w:rPr>
                <w:rFonts w:ascii="Times New Roman" w:hAnsi="Times New Roman" w:eastAsia="Times New Roman" w:cs="Times New Roman"/>
                <w:color w:val="ff0000"/>
                <w:sz w:val="22"/>
              </w:rPr>
              <w:t xml:space="preserve">G4226-87012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快速连接组件</w:t>
            </w:r>
            <w:r>
              <w:rPr>
                <w:rFonts w:ascii="Times New Roman" w:hAnsi="Times New Roman" w:eastAsia="Times New Roman" w:cs="Times New Roman"/>
                <w:color w:val="000000"/>
                <w:sz w:val="22"/>
              </w:rPr>
              <w:t xml:space="preserve">,Quick Connect</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0.12×105mm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5067-5957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3386.4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,Bio WAX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NP3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 x 10 mm</w:t>
            </w:r>
            <w:r>
              <w:rPr>
                <w:rFonts w:ascii="SimSun" w:hAnsi="SimSun" w:eastAsia="SimSun" w:cs="SimSun"/>
                <w:color w:val="000000"/>
                <w:sz w:val="22"/>
              </w:rPr>
              <w:t xml:space="preserve">，保护柱，</w:t>
            </w:r>
            <w:r>
              <w:rPr>
                <w:rFonts w:ascii="Times New Roman" w:hAnsi="Times New Roman" w:eastAsia="Times New Roman" w:cs="Times New Roman"/>
                <w:color w:val="ff0000"/>
                <w:sz w:val="22"/>
              </w:rPr>
              <w:t xml:space="preserve">5190-2484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BE </w:t>
            </w:r>
            <w:r>
              <w:rPr>
                <w:rFonts w:ascii="SimSun" w:hAnsi="SimSun" w:eastAsia="SimSun" w:cs="SimSun"/>
                <w:color w:val="000000"/>
                <w:sz w:val="22"/>
              </w:rPr>
              <w:t xml:space="preserve">在线</w:t>
            </w:r>
            <w:r>
              <w:rPr>
                <w:rFonts w:ascii="Times New Roman" w:hAnsi="Times New Roman" w:eastAsia="Times New Roman" w:cs="Times New Roman"/>
                <w:color w:val="000000"/>
                <w:sz w:val="22"/>
              </w:rPr>
              <w:t xml:space="preserve"> PLRP-S</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15–20 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2.1 × 12.5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5982-1271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w:t>
            </w:r>
            <w:r>
              <w:rPr>
                <w:rFonts w:ascii="Times New Roman" w:hAnsi="Times New Roman" w:eastAsia="Times New Roman" w:cs="Times New Roman"/>
                <w:color w:val="000000"/>
                <w:sz w:val="22"/>
              </w:rPr>
              <w:t xml:space="preserve">6 mL</w:t>
            </w:r>
            <w:r>
              <w:rPr>
                <w:rFonts w:ascii="SimSun" w:hAnsi="SimSun" w:eastAsia="SimSun" w:cs="SimSun"/>
                <w:color w:val="000000"/>
                <w:sz w:val="22"/>
              </w:rPr>
              <w:t xml:space="preserve">，透明，</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9301-1377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塑料隔垫</w:t>
            </w:r>
            <w:r>
              <w:rPr>
                <w:rFonts w:ascii="Times New Roman" w:hAnsi="Times New Roman" w:eastAsia="Times New Roman" w:cs="Times New Roma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预开口</w:t>
            </w:r>
            <w:r>
              <w:rPr>
                <w:rFonts w:ascii="Times New Roman" w:hAnsi="Times New Roman" w:eastAsia="Times New Roman" w:cs="Times New Roman"/>
                <w:color w:val="000000"/>
                <w:sz w:val="22"/>
              </w:rPr>
              <w:t xml:space="preserve"> PTFE/</w:t>
            </w:r>
            <w:r>
              <w:rPr>
                <w:rFonts w:ascii="SimSun" w:hAnsi="SimSun" w:eastAsia="SimSun" w:cs="SimSun"/>
                <w:color w:val="000000"/>
                <w:sz w:val="22"/>
              </w:rPr>
              <w:t xml:space="preserve">硅橡胶隔垫，</w:t>
            </w:r>
            <w:r>
              <w:rPr>
                <w:rFonts w:ascii="Times New Roman" w:hAnsi="Times New Roman" w:eastAsia="Times New Roman" w:cs="Times New Roman"/>
                <w:color w:val="000000"/>
                <w:sz w:val="22"/>
              </w:rPr>
              <w:t xml:space="preserve">16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5188-2758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塑料瓶盖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w:t>
            </w:r>
            <w:r>
              <w:rPr>
                <w:rFonts w:ascii="Times New Roman" w:hAnsi="Times New Roman" w:eastAsia="Times New Roman" w:cs="Times New Roman"/>
                <w:color w:val="000000"/>
                <w:sz w:val="22"/>
              </w:rPr>
              <w:t xml:space="preserve"> 6 mL </w:t>
            </w:r>
            <w:r>
              <w:rPr>
                <w:rFonts w:ascii="SimSun" w:hAnsi="SimSun" w:eastAsia="SimSun" w:cs="SimSun"/>
                <w:color w:val="000000"/>
                <w:sz w:val="22"/>
              </w:rPr>
              <w:t xml:space="preserve">样品瓶的螺口盖，</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9301-1379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样品定量环组件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20 µL. </w:t>
            </w:r>
            <w:r>
              <w:rPr>
                <w:rFonts w:ascii="SimSun" w:hAnsi="SimSun" w:eastAsia="SimSun" w:cs="SimSun"/>
                <w:color w:val="000000"/>
                <w:sz w:val="22"/>
              </w:rPr>
              <w:t xml:space="preserve">用于</w:t>
            </w:r>
            <w:r>
              <w:rPr>
                <w:rFonts w:ascii="Times New Roman" w:hAnsi="Times New Roman" w:eastAsia="Times New Roman" w:cs="Times New Roman"/>
                <w:color w:val="000000"/>
                <w:sz w:val="22"/>
              </w:rPr>
              <w:t xml:space="preserve"> G1367E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G4226A </w:t>
            </w:r>
            <w:r>
              <w:rPr>
                <w:rFonts w:ascii="SimSun" w:hAnsi="SimSun" w:eastAsia="SimSun" w:cs="SimSun"/>
                <w:color w:val="000000"/>
                <w:sz w:val="22"/>
              </w:rPr>
              <w:t xml:space="preserve">高性能自动进样器，</w:t>
            </w:r>
            <w:r>
              <w:rPr>
                <w:rFonts w:ascii="Times New Roman" w:hAnsi="Times New Roman" w:eastAsia="Times New Roman" w:cs="Times New Roman"/>
                <w:color w:val="ff0000"/>
                <w:sz w:val="22"/>
              </w:rPr>
              <w:t xml:space="preserve">G4226-60310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 mm</w:t>
            </w:r>
            <w:r>
              <w:rPr>
                <w:rFonts w:ascii="SimSun" w:hAnsi="SimSun" w:eastAsia="SimSun" w:cs="SimSun"/>
                <w:color w:val="000000"/>
                <w:sz w:val="22"/>
              </w:rPr>
              <w:t xml:space="preserve">，透明，薄膜</w:t>
            </w:r>
            <w:r>
              <w:rPr>
                <w:rFonts w:ascii="Times New Roman" w:hAnsi="Times New Roman" w:eastAsia="Times New Roman" w:cs="Times New Roman"/>
                <w:color w:val="000000"/>
                <w:sz w:val="22"/>
              </w:rPr>
              <w:t xml:space="preserve"> PP/</w:t>
            </w:r>
            <w:r>
              <w:rPr>
                <w:rFonts w:ascii="SimSun" w:hAnsi="SimSun" w:eastAsia="SimSun" w:cs="SimSun"/>
                <w:color w:val="000000"/>
                <w:sz w:val="22"/>
              </w:rPr>
              <w:t xml:space="preserve">硅橡胶隔垫，</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5191-8151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,Eclipse PAH </w:t>
            </w:r>
            <w:r>
              <w:rPr>
                <w:rFonts w:ascii="SimSun" w:hAnsi="SimSun" w:eastAsia="SimSun" w:cs="SimSun"/>
                <w:color w:val="000000"/>
                <w:sz w:val="22"/>
              </w:rPr>
              <w:t xml:space="preserve">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 × 250 mm, 5 um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959990-918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6561.6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ICP-MS </w:t>
            </w:r>
            <w:r>
              <w:rPr>
                <w:rFonts w:ascii="SimSun" w:hAnsi="SimSun" w:eastAsia="SimSun" w:cs="SimSun"/>
                <w:color w:val="000000"/>
                <w:sz w:val="22"/>
              </w:rPr>
              <w:t xml:space="preserve">真空泵油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AVF60 SHCE 1L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专用，</w:t>
            </w:r>
            <w:r>
              <w:rPr>
                <w:rFonts w:ascii="Times New Roman" w:hAnsi="Times New Roman" w:eastAsia="Times New Roman" w:cs="Times New Roman"/>
                <w:color w:val="ff0000"/>
                <w:sz w:val="22"/>
              </w:rPr>
              <w:t xml:space="preserve">X3760-64004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油雾过滤器消味元件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ICP-MS 7700</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5063-9153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玻璃棉衬管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5190-3164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玻璃棉不分流衬管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5190-4007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气相色谱柱</w:t>
            </w:r>
            <w:r>
              <w:rPr>
                <w:rFonts w:ascii="Times New Roman" w:hAnsi="Times New Roman" w:eastAsia="Times New Roman" w:cs="Times New Roman"/>
                <w:color w:val="000000"/>
                <w:sz w:val="22"/>
              </w:rPr>
              <w:t xml:space="preserve"> HP-5ms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intuvo 9000</w:t>
            </w:r>
            <w:r>
              <w:rPr>
                <w:rFonts w:ascii="SimSun" w:hAnsi="SimSun" w:eastAsia="SimSun" w:cs="SimSun"/>
                <w:color w:val="000000"/>
                <w:sz w:val="22"/>
              </w:rPr>
              <w:t xml:space="preserve">仪器，</w:t>
            </w:r>
            <w:r>
              <w:rPr>
                <w:rFonts w:ascii="Times New Roman" w:hAnsi="Times New Roman" w:eastAsia="Times New Roman" w:cs="Times New Roman"/>
                <w:color w:val="000000"/>
                <w:sz w:val="22"/>
              </w:rPr>
              <w:t xml:space="preserve">19091s-433UI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气相色谱气密垫</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系统聚酰亚胺密封垫，</w:t>
            </w:r>
            <w:r>
              <w:rPr>
                <w:rFonts w:ascii="Times New Roman" w:hAnsi="Times New Roman" w:eastAsia="Times New Roman" w:cs="Times New Roman"/>
                <w:color w:val="000000"/>
                <w:sz w:val="22"/>
              </w:rPr>
              <w:t xml:space="preserve">5/pk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5190-9072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气相色谱气密垫</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堵头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聚酰亚胺密封堵头，</w:t>
            </w:r>
            <w:r>
              <w:rPr>
                <w:rFonts w:ascii="Times New Roman" w:hAnsi="Times New Roman" w:eastAsia="Times New Roman" w:cs="Times New Roman"/>
                <w:color w:val="000000"/>
                <w:sz w:val="22"/>
              </w:rPr>
              <w:t xml:space="preserve">2/pk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5190-9074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封口膜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parafilm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PM996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SGCR-2-674-050</w:t>
              <w:br/>
              <w:t xml:space="preserve">SGCR-0-302-019-HP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SGCR-2-674-100</w:t>
              <w:br/>
              <w:t xml:space="preserve">SGCR-0-302-019-HP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552.6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SGCR-2-674-250</w:t>
              <w:br/>
              <w:t xml:space="preserve">SGCR-0-302-029-HP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722.7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SGCR-2-674-500</w:t>
              <w:br/>
              <w:t xml:space="preserve">SGCR-0-302-029-HP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SGCR-2-674-001</w:t>
              <w:br/>
              <w:t xml:space="preserve">SGCR-0-302-029-HP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玻璃塞，</w:t>
            </w:r>
            <w:r>
              <w:rPr>
                <w:rFonts w:ascii="Times New Roman" w:hAnsi="Times New Roman" w:eastAsia="Times New Roman" w:cs="Times New Roman"/>
                <w:color w:val="000000"/>
                <w:sz w:val="22"/>
              </w:rPr>
              <w:t xml:space="preserve">2000mL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SGCR-2-674-002</w:t>
              <w:br/>
              <w:t xml:space="preserve">SGCR-0-302-029-HP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768.6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聚四氟乙烯塞，</w:t>
            </w:r>
            <w:r>
              <w:rPr>
                <w:rFonts w:ascii="Times New Roman" w:hAnsi="Times New Roman" w:eastAsia="Times New Roman" w:cs="Times New Roman"/>
                <w:color w:val="000000"/>
                <w:sz w:val="22"/>
              </w:rPr>
              <w:t xml:space="preserve">2000mL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SGCR-2-674-002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068089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068100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55098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068101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55098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收集池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056284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萃取池隔垫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rPr>
                <w:rFonts w:ascii="Times New Roman" w:hAnsi="Times New Roman" w:eastAsia="Times New Roman" w:cs="Times New Roman"/>
                <w:color w:val="000000"/>
                <w:sz w:val="22"/>
              </w:rPr>
              <w:t xml:space="preserve"> 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056781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萃取池筛板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056775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8173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萃取池密封件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056776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9597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萃取池卡环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056778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ASE350 </w:t>
            </w:r>
            <w:r>
              <w:rPr>
                <w:rFonts w:ascii="SimSun" w:hAnsi="SimSun" w:eastAsia="SimSun" w:cs="SimSun"/>
                <w:color w:val="000000"/>
                <w:sz w:val="22"/>
              </w:rPr>
              <w:t xml:space="preserve">溶剂防爆瓶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045901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2930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 316 </w:t>
            </w:r>
            <w:r>
              <w:rPr>
                <w:rFonts w:ascii="SimSun" w:hAnsi="SimSun" w:eastAsia="SimSun" w:cs="SimSun"/>
                <w:color w:val="000000"/>
                <w:sz w:val="22"/>
              </w:rPr>
              <w:t xml:space="preserve">不锈钢，低死体积，</w:t>
            </w:r>
            <w:r>
              <w:rPr>
                <w:rFonts w:ascii="Times New Roman" w:hAnsi="Times New Roman" w:eastAsia="Times New Roman" w:cs="Times New Roman"/>
                <w:color w:val="ff0000"/>
                <w:sz w:val="22"/>
              </w:rPr>
              <w:t xml:space="preserve">0100-0969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3955.2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两通，零死体积，不锈钢，无接头，</w:t>
            </w:r>
            <w:r>
              <w:rPr>
                <w:rFonts w:ascii="Times New Roman" w:hAnsi="Times New Roman" w:eastAsia="Times New Roman" w:cs="Times New Roman"/>
                <w:color w:val="ff0000"/>
                <w:sz w:val="22"/>
              </w:rPr>
              <w:t xml:space="preserve">5022-2184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0.17x90mm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SwageLok</w:t>
            </w:r>
            <w:r>
              <w:rPr>
                <w:rFonts w:ascii="SimSun" w:hAnsi="SimSun" w:eastAsia="SimSun" w:cs="SimSun"/>
                <w:color w:val="000000"/>
                <w:sz w:val="22"/>
              </w:rPr>
              <w:t xml:space="preserve">到</w:t>
            </w:r>
            <w:r>
              <w:rPr>
                <w:rFonts w:ascii="Times New Roman" w:hAnsi="Times New Roman" w:eastAsia="Times New Roman" w:cs="Times New Roman"/>
                <w:color w:val="000000"/>
                <w:sz w:val="22"/>
              </w:rPr>
              <w:t xml:space="preserve">SwageLok</w:t>
            </w:r>
            <w:r>
              <w:rPr>
                <w:rFonts w:ascii="SimSun" w:hAnsi="SimSun" w:eastAsia="SimSun" w:cs="SimSun"/>
                <w:color w:val="000000"/>
                <w:sz w:val="22"/>
              </w:rPr>
              <w:t xml:space="preserve">超长接头，</w:t>
            </w:r>
            <w:r>
              <w:rPr>
                <w:rFonts w:ascii="Times New Roman" w:hAnsi="Times New Roman" w:eastAsia="Times New Roman" w:cs="Times New Roman"/>
                <w:color w:val="ff0000"/>
                <w:sz w:val="22"/>
              </w:rPr>
              <w:t xml:space="preserve">5067-4748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0.17 × 105 SL/SL</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5500-1240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0.17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150 mm</w:t>
            </w:r>
            <w:r>
              <w:rPr>
                <w:rFonts w:ascii="SimSun" w:hAnsi="SimSun" w:eastAsia="SimSun" w:cs="SimSun"/>
                <w:color w:val="000000"/>
                <w:sz w:val="22"/>
              </w:rPr>
              <w:t xml:space="preserve">，无接头，</w:t>
            </w:r>
            <w:r>
              <w:rPr>
                <w:rFonts w:ascii="Times New Roman" w:hAnsi="Times New Roman" w:eastAsia="Times New Roman" w:cs="Times New Roman"/>
                <w:color w:val="ff0000"/>
                <w:sz w:val="22"/>
              </w:rPr>
              <w:t xml:space="preserve">5021-1817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rPr>
                <w:rFonts w:ascii="Times New Roman" w:hAnsi="Times New Roman" w:eastAsia="Times New Roman" w:cs="Times New Roma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0.17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280 mm</w:t>
            </w:r>
            <w:r>
              <w:rPr>
                <w:rFonts w:ascii="SimSun" w:hAnsi="SimSun" w:eastAsia="SimSun" w:cs="SimSun"/>
                <w:color w:val="000000"/>
                <w:sz w:val="22"/>
              </w:rPr>
              <w:t xml:space="preserve">，无接头，</w:t>
            </w:r>
            <w:r>
              <w:rPr>
                <w:rFonts w:ascii="Times New Roman" w:hAnsi="Times New Roman" w:eastAsia="Times New Roman" w:cs="Times New Roman"/>
                <w:color w:val="ff0000"/>
                <w:sz w:val="22"/>
              </w:rPr>
              <w:t xml:space="preserve">5021-1818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 0.17 × 280 mm SX-SX ns-ns</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5067-4722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软管，</w:t>
            </w:r>
            <w:r>
              <w:rPr>
                <w:rFonts w:ascii="Times New Roman" w:hAnsi="Times New Roman" w:eastAsia="Times New Roman" w:cs="Times New Roman"/>
                <w:color w:val="000000"/>
                <w:sz w:val="22"/>
              </w:rPr>
              <w:t xml:space="preserve">400 mm</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0.17 mm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5021-1819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不锈钢连接毛细管，</w:t>
            </w:r>
            <w:r>
              <w:rPr>
                <w:rFonts w:ascii="Times New Roman" w:hAnsi="Times New Roman" w:eastAsia="Times New Roman" w:cs="Times New Roman"/>
                <w:color w:val="000000"/>
                <w:sz w:val="22"/>
              </w:rPr>
              <w:t xml:space="preserve">500mm</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0.17mm</w:t>
            </w:r>
            <w:r>
              <w:rPr>
                <w:rFonts w:ascii="SimSun" w:hAnsi="SimSun" w:eastAsia="SimSun" w:cs="SimSun"/>
                <w:color w:val="000000"/>
                <w:sz w:val="22"/>
              </w:rPr>
              <w:t xml:space="preserve">内径，</w:t>
            </w:r>
            <w:r>
              <w:rPr>
                <w:rFonts w:ascii="Times New Roman" w:hAnsi="Times New Roman" w:eastAsia="Times New Roman" w:cs="Times New Roman"/>
                <w:color w:val="ff0000"/>
                <w:sz w:val="22"/>
              </w:rPr>
              <w:t xml:space="preserve">5067-4609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不锈钢长接头，前密封垫圈和后密封垫圈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w:t>
            </w:r>
            <w:r>
              <w:rPr>
                <w:rFonts w:ascii="SimSun" w:hAnsi="SimSun" w:eastAsia="SimSun" w:cs="SimSun"/>
                <w:color w:val="000000"/>
                <w:sz w:val="22"/>
              </w:rPr>
              <w:t xml:space="preserve">英寸不锈钢接头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前密封垫圈和后密封垫圈，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5065-4454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不锈钢接头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前密封垫圈和后密封垫圈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w:t>
            </w:r>
            <w:r>
              <w:rPr>
                <w:rFonts w:ascii="SimSun" w:hAnsi="SimSun" w:eastAsia="SimSun" w:cs="SimSun"/>
                <w:color w:val="000000"/>
                <w:sz w:val="22"/>
              </w:rPr>
              <w:t xml:space="preserve">英寸不锈钢接头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前密封垫圈和后密封垫圈，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5062-2418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连接毛细管</w:t>
            </w:r>
            <w:r>
              <w:rPr>
                <w:rFonts w:ascii="Times New Roman" w:hAnsi="Times New Roman" w:eastAsia="Times New Roman" w:cs="Times New Roma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不锈钢软管，</w:t>
            </w:r>
            <w:r>
              <w:rPr>
                <w:rFonts w:ascii="Times New Roman" w:hAnsi="Times New Roman" w:eastAsia="Times New Roman" w:cs="Times New Roman"/>
                <w:color w:val="000000"/>
                <w:sz w:val="22"/>
              </w:rPr>
              <w:t xml:space="preserve">0.17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700 mm</w:t>
            </w:r>
            <w:r>
              <w:rPr>
                <w:rFonts w:ascii="SimSun" w:hAnsi="SimSun" w:eastAsia="SimSun" w:cs="SimSun"/>
                <w:color w:val="000000"/>
                <w:sz w:val="22"/>
              </w:rPr>
              <w:t xml:space="preserve">，无接头，</w:t>
            </w:r>
            <w:r>
              <w:rPr>
                <w:rFonts w:ascii="Times New Roman" w:hAnsi="Times New Roman" w:eastAsia="Times New Roman" w:cs="Times New Roman"/>
                <w:color w:val="ff0000"/>
                <w:sz w:val="22"/>
              </w:rPr>
              <w:t xml:space="preserve">5065-9932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 </w:t>
            </w:r>
            <w:r>
              <w:rPr>
                <w:rFonts w:ascii="SimSun" w:hAnsi="SimSun" w:eastAsia="SimSun" w:cs="SimSun"/>
                <w:color w:val="000000"/>
                <w:sz w:val="22"/>
              </w:rPr>
              <w:t xml:space="preserve">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0.18 × 1524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1.6 mm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0890-1763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 </w:t>
            </w:r>
            <w:r>
              <w:rPr>
                <w:rFonts w:ascii="SimSun" w:hAnsi="SimSun" w:eastAsia="SimSun" w:cs="SimSun"/>
                <w:color w:val="000000"/>
                <w:sz w:val="22"/>
              </w:rPr>
              <w:t xml:space="preserve">手紧式接头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 </w:t>
            </w:r>
            <w:r>
              <w:rPr>
                <w:rFonts w:ascii="SimSun" w:hAnsi="SimSun" w:eastAsia="SimSun" w:cs="SimSun"/>
                <w:color w:val="000000"/>
                <w:sz w:val="22"/>
              </w:rPr>
              <w:t xml:space="preserve">英寸</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ff0000"/>
                <w:sz w:val="22"/>
              </w:rPr>
              <w:t xml:space="preserve">5063-6591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PEEK </w:t>
            </w:r>
            <w:r>
              <w:rPr>
                <w:rFonts w:ascii="SimSun" w:hAnsi="SimSun" w:eastAsia="SimSun" w:cs="SimSun"/>
                <w:color w:val="000000"/>
                <w:sz w:val="22"/>
              </w:rPr>
              <w:t xml:space="preserve">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0.13 × 1524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1.6 mm</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0890-1915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预浓缩用，适用</w:t>
            </w:r>
            <w:r>
              <w:rPr>
                <w:rFonts w:ascii="Times New Roman" w:hAnsi="Times New Roman" w:eastAsia="Times New Roman" w:cs="Times New Roman"/>
                <w:color w:val="000000"/>
                <w:sz w:val="22"/>
              </w:rPr>
              <w:t xml:space="preserve">MS7890A/5975C</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转子流量计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预浓缩用，适用</w:t>
            </w:r>
            <w:r>
              <w:rPr>
                <w:rFonts w:ascii="Times New Roman" w:hAnsi="Times New Roman" w:eastAsia="Times New Roman" w:cs="Times New Roman"/>
                <w:color w:val="000000"/>
                <w:sz w:val="22"/>
              </w:rPr>
              <w:t xml:space="preserve">MS7890A/5975C</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10053.6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电子倍增器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三轴，适用</w:t>
            </w:r>
            <w:r>
              <w:rPr>
                <w:rFonts w:ascii="Times New Roman" w:hAnsi="Times New Roman" w:eastAsia="Times New Roman" w:cs="Times New Roman"/>
                <w:color w:val="000000"/>
                <w:sz w:val="22"/>
              </w:rPr>
              <w:t xml:space="preserve">MS7890A/5975C</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G3170-80103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24099.2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顶空进样针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7697A</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G4556-63825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5584.8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Entech7200</w:t>
            </w:r>
            <w:r>
              <w:rPr>
                <w:rFonts w:ascii="SimSun" w:hAnsi="SimSun" w:eastAsia="SimSun" w:cs="SimSun"/>
                <w:color w:val="000000"/>
                <w:sz w:val="22"/>
              </w:rPr>
              <w:t xml:space="preserve">通讯板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 USB to Serial HUB PCB (7200</w:t>
            </w:r>
            <w:r>
              <w:rPr>
                <w:rFonts w:ascii="SimSun" w:hAnsi="SimSun" w:eastAsia="SimSun" w:cs="SimSun"/>
                <w:color w:val="000000"/>
                <w:sz w:val="22"/>
              </w:rPr>
              <w:t xml:space="preserve">通讯板</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ff0000"/>
                <w:sz w:val="22"/>
              </w:rPr>
              <w:t xml:space="preserve">11-307200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Entech7200</w:t>
            </w:r>
            <w:r>
              <w:rPr>
                <w:rFonts w:ascii="SimSun" w:hAnsi="SimSun" w:eastAsia="SimSun" w:cs="SimSun"/>
                <w:color w:val="000000"/>
                <w:sz w:val="22"/>
              </w:rPr>
              <w:t xml:space="preserve">流量板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 FLOW CONTROL PCBA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7200</w:t>
            </w:r>
            <w:r>
              <w:rPr>
                <w:rFonts w:ascii="SimSun" w:hAnsi="SimSun" w:eastAsia="SimSun" w:cs="SimSun"/>
                <w:color w:val="000000"/>
                <w:sz w:val="22"/>
              </w:rPr>
              <w:t xml:space="preserve">流量板），</w:t>
            </w:r>
            <w:r>
              <w:rPr>
                <w:rFonts w:ascii="Times New Roman" w:hAnsi="Times New Roman" w:eastAsia="Times New Roman" w:cs="Times New Roman"/>
                <w:color w:val="ff0000"/>
                <w:sz w:val="22"/>
              </w:rPr>
              <w:t xml:space="preserve">11-22332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6375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Entech7200m1</w:t>
            </w:r>
            <w:r>
              <w:rPr>
                <w:rFonts w:ascii="SimSun" w:hAnsi="SimSun" w:eastAsia="SimSun" w:cs="SimSun"/>
                <w:color w:val="000000"/>
                <w:sz w:val="22"/>
              </w:rPr>
              <w:t xml:space="preserve">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Empty 7200 Trap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M1</w:t>
            </w:r>
            <w:r>
              <w:rPr>
                <w:rFonts w:ascii="SimSun" w:hAnsi="SimSun" w:eastAsia="SimSun" w:cs="SimSun"/>
                <w:color w:val="000000"/>
                <w:sz w:val="22"/>
              </w:rPr>
              <w:t xml:space="preserve">阱），</w:t>
            </w:r>
            <w:r>
              <w:rPr>
                <w:rFonts w:ascii="Times New Roman" w:hAnsi="Times New Roman" w:eastAsia="Times New Roman" w:cs="Times New Roman"/>
                <w:color w:val="ff0000"/>
                <w:sz w:val="22"/>
              </w:rPr>
              <w:t xml:space="preserve">7200-T1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Edwards</w:t>
            </w:r>
            <w:r>
              <w:rPr>
                <w:rFonts w:ascii="SimSun" w:hAnsi="SimSun" w:eastAsia="SimSun" w:cs="SimSun"/>
                <w:color w:val="000000"/>
                <w:sz w:val="22"/>
              </w:rPr>
              <w:t xml:space="preserve">泵</w:t>
            </w:r>
            <w:r>
              <w:rPr>
                <w:rFonts w:ascii="Times New Roman" w:hAnsi="Times New Roman" w:eastAsia="Times New Roman" w:cs="Times New Roman"/>
                <w:color w:val="000000"/>
                <w:sz w:val="22"/>
              </w:rPr>
              <w:t xml:space="preserve">RV3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适配于</w:t>
            </w:r>
            <w:r>
              <w:rPr>
                <w:rFonts w:ascii="Times New Roman" w:hAnsi="Times New Roman" w:eastAsia="Times New Roman" w:cs="Times New Roman"/>
                <w:color w:val="000000"/>
                <w:sz w:val="22"/>
              </w:rPr>
              <w:t xml:space="preserve">ISQ7000</w:t>
            </w:r>
            <w:r>
              <w:rPr>
                <w:rFonts w:ascii="SimSun" w:hAnsi="SimSun" w:eastAsia="SimSun" w:cs="SimSun"/>
                <w:color w:val="000000"/>
                <w:sz w:val="22"/>
              </w:rPr>
              <w:t xml:space="preserve">用，赛默飞、</w:t>
            </w:r>
            <w:r>
              <w:rPr>
                <w:rFonts w:ascii="Times New Roman" w:hAnsi="Times New Roman" w:eastAsia="Times New Roman" w:cs="Times New Roman"/>
                <w:color w:val="000000"/>
                <w:sz w:val="22"/>
              </w:rPr>
              <w:t xml:space="preserve"> Edwards nXDS10i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Entech7200m2</w:t>
            </w:r>
            <w:r>
              <w:rPr>
                <w:rFonts w:ascii="SimSun" w:hAnsi="SimSun" w:eastAsia="SimSun" w:cs="SimSun"/>
                <w:color w:val="000000"/>
                <w:sz w:val="22"/>
              </w:rPr>
              <w:t xml:space="preserve">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Tenax 7200 Trap (M2</w:t>
            </w:r>
            <w:r>
              <w:rPr>
                <w:rFonts w:ascii="SimSun" w:hAnsi="SimSun" w:eastAsia="SimSun" w:cs="SimSun"/>
                <w:color w:val="000000"/>
                <w:sz w:val="22"/>
              </w:rPr>
              <w:t xml:space="preserve">阱），</w:t>
            </w:r>
            <w:r>
              <w:rPr>
                <w:rFonts w:ascii="Times New Roman" w:hAnsi="Times New Roman" w:eastAsia="Times New Roman" w:cs="Times New Roman"/>
                <w:color w:val="000000"/>
                <w:sz w:val="22"/>
              </w:rPr>
              <w:t xml:space="preserve">7200-T3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Entech7200m3</w:t>
            </w:r>
            <w:r>
              <w:rPr>
                <w:rFonts w:ascii="SimSun" w:hAnsi="SimSun" w:eastAsia="SimSun" w:cs="SimSun"/>
                <w:color w:val="000000"/>
                <w:sz w:val="22"/>
              </w:rPr>
              <w:t xml:space="preserve">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 to GC 1/32" Deactivated Silonite Transfer Line Tubing (9')  (M3</w:t>
            </w:r>
            <w:r>
              <w:rPr>
                <w:rFonts w:ascii="SimSun" w:hAnsi="SimSun" w:eastAsia="SimSun" w:cs="SimSun"/>
                <w:color w:val="000000"/>
                <w:sz w:val="22"/>
              </w:rPr>
              <w:t xml:space="preserve">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06-08051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06-08051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 MODULE #3 LID SEAL (M3</w:t>
            </w:r>
            <w:r>
              <w:rPr>
                <w:rFonts w:ascii="SimSun" w:hAnsi="SimSun" w:eastAsia="SimSun" w:cs="SimSun"/>
                <w:color w:val="000000"/>
                <w:sz w:val="22"/>
              </w:rPr>
              <w:t xml:space="preserve">密封圈</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Entech7200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19-7200-350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2200</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7200 MOD 1&amp;2 Lid/Chamber Seal Set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M1/M2</w:t>
            </w:r>
            <w:r>
              <w:rPr>
                <w:rFonts w:ascii="SimSun" w:hAnsi="SimSun" w:eastAsia="SimSun" w:cs="SimSun"/>
                <w:color w:val="000000"/>
                <w:sz w:val="22"/>
              </w:rPr>
              <w:t xml:space="preserve">密封圈</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Entech 7200 </w:t>
            </w:r>
            <w:r>
              <w:rPr>
                <w:rFonts w:ascii="SimSun" w:hAnsi="SimSun" w:eastAsia="SimSun" w:cs="SimSun"/>
                <w:color w:val="000000"/>
                <w:sz w:val="22"/>
              </w:rPr>
              <w:t xml:space="preserve">系列大气预浓缩仪</w:t>
              <w:br/>
            </w:r>
            <w:r>
              <w:rPr>
                <w:rFonts w:ascii="Times New Roman" w:hAnsi="Times New Roman" w:eastAsia="Times New Roman" w:cs="Times New Roman"/>
                <w:color w:val="000000"/>
                <w:sz w:val="22"/>
              </w:rPr>
              <w:t xml:space="preserve">7200 MOD 1&amp;2 Lid/Chamber Seal Set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M1/M2</w:t>
            </w:r>
            <w:r>
              <w:rPr>
                <w:rFonts w:ascii="SimSun" w:hAnsi="SimSun" w:eastAsia="SimSun" w:cs="SimSun"/>
                <w:color w:val="000000"/>
                <w:sz w:val="22"/>
              </w:rPr>
              <w:t xml:space="preserve">密封圈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19-7200-3130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样品瓶，螺口，透明，</w:t>
            </w:r>
            <w:r>
              <w:rPr>
                <w:rFonts w:ascii="Times New Roman" w:hAnsi="Times New Roman" w:eastAsia="Times New Roman" w:cs="Times New Roman"/>
                <w:color w:val="000000"/>
                <w:sz w:val="22"/>
              </w:rPr>
              <w:t xml:space="preserve">300L </w:t>
            </w:r>
            <w:r>
              <w:rPr>
                <w:rFonts w:ascii="SimSun" w:hAnsi="SimSun" w:eastAsia="SimSun" w:cs="SimSun"/>
                <w:color w:val="000000"/>
                <w:sz w:val="22"/>
              </w:rPr>
              <w:t xml:space="preserve">固定内插管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 5188-6591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1030.4</w:t>
            </w:r>
            <w:r/>
          </w:p>
        </w:tc>
      </w:tr>
      <w:tr>
        <w:trPr>
          <w:trHeight w:val="6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 </w:t>
            </w:r>
            <w:r>
              <w:rPr>
                <w:rFonts w:ascii="SimSun" w:hAnsi="SimSun" w:eastAsia="SimSun" w:cs="SimSun"/>
                <w:color w:val="000000"/>
                <w:sz w:val="22"/>
              </w:rPr>
              <w:t xml:space="preserve">气相色谱柱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 0.25 mm, 0.10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br/>
            </w:r>
            <w:r>
              <w:rPr>
                <w:rFonts w:ascii="Times New Roman" w:hAnsi="Times New Roman" w:eastAsia="Times New Roman" w:cs="Times New Roman"/>
                <w:color w:val="000000"/>
                <w:sz w:val="22"/>
              </w:rPr>
              <w:t xml:space="preserve">J&amp;W</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122-5511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4491.2</w:t>
            </w:r>
            <w:r/>
          </w:p>
        </w:tc>
      </w:tr>
      <w:tr>
        <w:trPr>
          <w:trHeight w:val="5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吹扫捕集进样针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8890-5977B</w:t>
              <w:br/>
              <w:t xml:space="preserve">G8160-60032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18476</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不分流衬管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DFS</w:t>
            </w:r>
            <w:r>
              <w:rPr>
                <w:rFonts w:ascii="SimSun" w:hAnsi="SimSun" w:eastAsia="SimSun" w:cs="SimSun"/>
                <w:color w:val="000000"/>
                <w:sz w:val="22"/>
              </w:rPr>
              <w:t xml:space="preserve">仪器配套的气相色谱专用</w:t>
              <w:br/>
            </w:r>
            <w:r>
              <w:rPr>
                <w:rFonts w:ascii="Times New Roman" w:hAnsi="Times New Roman" w:eastAsia="Times New Roman" w:cs="Times New Roman"/>
                <w:color w:val="000000"/>
                <w:sz w:val="22"/>
              </w:rPr>
              <w:t xml:space="preserve">PN/45350032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2739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TR-DIOXIN-5MS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60m*0.25mm*0.25μm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260F154P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12487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RH12-MS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60m*0.25mmID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13323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8308.5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不锈钢两通接头</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零死体积，不锈钢，无接头</w:t>
              <w:br/>
            </w:r>
            <w:r>
              <w:rPr>
                <w:rFonts w:ascii="Times New Roman" w:hAnsi="Times New Roman" w:eastAsia="Times New Roman" w:cs="Times New Roman"/>
                <w:color w:val="000000"/>
                <w:sz w:val="22"/>
              </w:rPr>
              <w:t xml:space="preserve">5022-2184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0.17x90mm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SwageLok </w:t>
            </w:r>
            <w:r>
              <w:rPr>
                <w:rFonts w:ascii="SimSun" w:hAnsi="SimSun" w:eastAsia="SimSun" w:cs="SimSun"/>
                <w:color w:val="000000"/>
                <w:sz w:val="22"/>
              </w:rPr>
              <w:t xml:space="preserve">到</w:t>
            </w:r>
            <w:r>
              <w:rPr>
                <w:rFonts w:ascii="Times New Roman" w:hAnsi="Times New Roman" w:eastAsia="Times New Roman" w:cs="Times New Roman"/>
                <w:color w:val="000000"/>
                <w:sz w:val="22"/>
              </w:rPr>
              <w:t xml:space="preserve"> SwageLok </w:t>
            </w:r>
            <w:r>
              <w:rPr>
                <w:rFonts w:ascii="SimSun" w:hAnsi="SimSun" w:eastAsia="SimSun" w:cs="SimSun"/>
                <w:color w:val="000000"/>
                <w:sz w:val="22"/>
              </w:rPr>
              <w:t xml:space="preserve">超长接头</w:t>
              <w:br/>
            </w:r>
            <w:r>
              <w:rPr>
                <w:rFonts w:ascii="Times New Roman" w:hAnsi="Times New Roman" w:eastAsia="Times New Roman" w:cs="Times New Roman"/>
                <w:color w:val="000000"/>
                <w:sz w:val="22"/>
              </w:rPr>
              <w:t xml:space="preserve">5067-4748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0.17 ×105 SL/SL</w:t>
              <w:br/>
              <w:t xml:space="preserve">5500-1240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 </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15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0.10 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30m×0.25 mm×0.1m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122-5533UI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DB-5ms </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15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0.10 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15m×0.25 mm×0.1m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122-5513UI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4898.4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0.17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150 mm</w:t>
            </w:r>
            <w:r>
              <w:rPr>
                <w:rFonts w:ascii="SimSun" w:hAnsi="SimSun" w:eastAsia="SimSun" w:cs="SimSun"/>
                <w:color w:val="000000"/>
                <w:sz w:val="22"/>
              </w:rPr>
              <w:t xml:space="preserve">，无接头</w:t>
              <w:br/>
            </w:r>
            <w:r>
              <w:rPr>
                <w:rFonts w:ascii="Times New Roman" w:hAnsi="Times New Roman" w:eastAsia="Times New Roman" w:cs="Times New Roman"/>
                <w:color w:val="000000"/>
                <w:sz w:val="22"/>
              </w:rPr>
              <w:t xml:space="preserve">5021-1817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管线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0.17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280 mm</w:t>
            </w:r>
            <w:r>
              <w:rPr>
                <w:rFonts w:ascii="SimSun" w:hAnsi="SimSun" w:eastAsia="SimSun" w:cs="SimSun"/>
                <w:color w:val="000000"/>
                <w:sz w:val="22"/>
              </w:rPr>
              <w:t xml:space="preserve">，无接头</w:t>
              <w:br/>
            </w:r>
            <w:r>
              <w:rPr>
                <w:rFonts w:ascii="Times New Roman" w:hAnsi="Times New Roman" w:eastAsia="Times New Roman" w:cs="Times New Roman"/>
                <w:color w:val="000000"/>
                <w:sz w:val="22"/>
              </w:rPr>
              <w:t xml:space="preserve">5021-1818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不锈钢毛细管</w:t>
            </w:r>
            <w:r>
              <w:rPr>
                <w:rFonts w:ascii="Times New Roman" w:hAnsi="Times New Roman" w:eastAsia="Times New Roman" w:cs="Times New Roman"/>
                <w:color w:val="000000"/>
                <w:sz w:val="22"/>
              </w:rPr>
              <w:t xml:space="preserve"> 0.17 ×280 mm SX-SX ns-ns</w:t>
              <w:br/>
              <w:t xml:space="preserve">5067-4722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972</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 mm</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0.17 mm</w:t>
              <w:br/>
              <w:t xml:space="preserve">5021-1819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不锈钢连接毛细管，</w:t>
            </w:r>
            <w:r>
              <w:rPr>
                <w:rFonts w:ascii="Times New Roman" w:hAnsi="Times New Roman" w:eastAsia="Times New Roman" w:cs="Times New Roman"/>
                <w:color w:val="000000"/>
                <w:sz w:val="22"/>
              </w:rPr>
              <w:t xml:space="preserve">500mm </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0.17mm </w:t>
            </w:r>
            <w:r>
              <w:rPr>
                <w:rFonts w:ascii="SimSun" w:hAnsi="SimSun" w:eastAsia="SimSun" w:cs="SimSun"/>
                <w:color w:val="000000"/>
                <w:sz w:val="22"/>
              </w:rPr>
              <w:t xml:space="preserve">内径</w:t>
              <w:br/>
            </w:r>
            <w:r>
              <w:rPr>
                <w:rFonts w:ascii="Times New Roman" w:hAnsi="Times New Roman" w:eastAsia="Times New Roman" w:cs="Times New Roman"/>
                <w:color w:val="000000"/>
                <w:sz w:val="22"/>
              </w:rPr>
              <w:t xml:space="preserve">5067-4609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1016</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色谱柱定位工具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适用各气相色谱仪器、气相色谱质谱仪器</w:t>
              <w:br/>
            </w:r>
            <w:r>
              <w:rPr>
                <w:rFonts w:ascii="Times New Roman" w:hAnsi="Times New Roman" w:eastAsia="Times New Roman" w:cs="Times New Roman"/>
                <w:color w:val="000000"/>
                <w:sz w:val="22"/>
              </w:rPr>
              <w:t xml:space="preserve">G1099-20030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3054.4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适配热电离子色谱</w:t>
            </w:r>
            <w:r>
              <w:rPr>
                <w:rFonts w:ascii="Times New Roman" w:hAnsi="Times New Roman" w:eastAsia="Times New Roman" w:cs="Times New Roman"/>
                <w:color w:val="000000"/>
                <w:sz w:val="22"/>
              </w:rPr>
              <w:t xml:space="preserve">ICS-2100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074308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专用进样管（带滤芯）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适配离子色谱</w:t>
            </w:r>
            <w:r>
              <w:rPr>
                <w:rFonts w:ascii="Times New Roman" w:hAnsi="Times New Roman" w:eastAsia="Times New Roman" w:cs="Times New Roman"/>
                <w:color w:val="000000"/>
                <w:sz w:val="22"/>
              </w:rPr>
              <w:t xml:space="preserve">ICS-2100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038141 + 038008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3562</w:t>
            </w:r>
            <w:r/>
          </w:p>
        </w:tc>
      </w:tr>
      <w:tr>
        <w:trPr>
          <w:trHeight w:val="7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样品提升管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0.5 mm</w:t>
            </w: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 1.6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 m</w:t>
              <w:br/>
            </w: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G1820-65105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944.8</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在线添加内标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0.3 mm</w:t>
            </w: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 1.6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 m</w:t>
              <w:br/>
            </w: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G1820-65478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在线内标工具包安捷伦货号</w:t>
            </w:r>
            <w:r>
              <w:rPr>
                <w:rFonts w:ascii="Times New Roman" w:hAnsi="Times New Roman" w:eastAsia="Times New Roman" w:cs="Times New Roman"/>
                <w:color w:val="000000"/>
                <w:sz w:val="22"/>
              </w:rPr>
              <w:t xml:space="preserve">G3280-60590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G3280-60590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MicroMist </w:t>
            </w:r>
            <w:r>
              <w:rPr>
                <w:rFonts w:ascii="SimSun" w:hAnsi="SimSun" w:eastAsia="SimSun" w:cs="SimSun"/>
                <w:color w:val="000000"/>
                <w:sz w:val="22"/>
              </w:rPr>
              <w:t xml:space="preserve">雾化器，</w:t>
            </w:r>
            <w:r>
              <w:rPr>
                <w:rFonts w:ascii="Times New Roman" w:hAnsi="Times New Roman" w:eastAsia="Times New Roman" w:cs="Times New Roman"/>
                <w:color w:val="000000"/>
                <w:sz w:val="22"/>
              </w:rPr>
              <w:t xml:space="preserve"> Ezyfit </w:t>
            </w:r>
            <w:r>
              <w:rPr>
                <w:rFonts w:ascii="SimSun" w:hAnsi="SimSun" w:eastAsia="SimSun" w:cs="SimSun"/>
                <w:color w:val="000000"/>
                <w:sz w:val="22"/>
              </w:rPr>
              <w:t xml:space="preserve">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雾化器，</w:t>
            </w:r>
            <w:r>
              <w:rPr>
                <w:rFonts w:ascii="Times New Roman" w:hAnsi="Times New Roman" w:eastAsia="Times New Roman" w:cs="Times New Roman"/>
                <w:color w:val="000000"/>
                <w:sz w:val="22"/>
              </w:rPr>
              <w:t xml:space="preserve">MicroMist</w:t>
            </w:r>
            <w:r>
              <w:rPr>
                <w:rFonts w:ascii="SimSun" w:hAnsi="SimSun" w:eastAsia="SimSun" w:cs="SimSun"/>
                <w:color w:val="000000"/>
                <w:sz w:val="22"/>
              </w:rPr>
              <w:t xml:space="preserve">，带有</w:t>
            </w:r>
            <w:r>
              <w:rPr>
                <w:rFonts w:ascii="Times New Roman" w:hAnsi="Times New Roman" w:eastAsia="Times New Roman" w:cs="Times New Roman"/>
                <w:color w:val="000000"/>
                <w:sz w:val="22"/>
              </w:rPr>
              <w:t xml:space="preserve"> EzyFit </w:t>
            </w:r>
            <w:r>
              <w:rPr>
                <w:rFonts w:ascii="SimSun" w:hAnsi="SimSun" w:eastAsia="SimSun" w:cs="SimSun"/>
                <w:color w:val="000000"/>
                <w:sz w:val="22"/>
              </w:rPr>
              <w:t xml:space="preserve">样品接头、</w:t>
            </w:r>
            <w:r>
              <w:rPr>
                <w:rFonts w:ascii="Times New Roman" w:hAnsi="Times New Roman" w:eastAsia="Times New Roman" w:cs="Times New Roman"/>
                <w:color w:val="000000"/>
                <w:sz w:val="22"/>
              </w:rPr>
              <w:t xml:space="preserve">G3266-65003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8933.6</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雾化器</w:t>
            </w:r>
            <w:r>
              <w:rPr>
                <w:rFonts w:ascii="Times New Roman" w:hAnsi="Times New Roman" w:eastAsia="Times New Roman" w:cs="Times New Roman"/>
                <w:color w:val="000000"/>
                <w:sz w:val="22"/>
              </w:rPr>
              <w:t xml:space="preserve"> EzyFit </w:t>
            </w:r>
            <w:r>
              <w:rPr>
                <w:rFonts w:ascii="SimSun" w:hAnsi="SimSun" w:eastAsia="SimSun" w:cs="SimSun"/>
                <w:color w:val="000000"/>
                <w:sz w:val="22"/>
              </w:rPr>
              <w:t xml:space="preserve">进样口接头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700 mm</w:t>
            </w:r>
            <w:r>
              <w:rPr>
                <w:rFonts w:ascii="SimSun" w:hAnsi="SimSun" w:eastAsia="SimSun" w:cs="SimSun"/>
                <w:color w:val="000000"/>
                <w:sz w:val="22"/>
              </w:rPr>
              <w:t xml:space="preserve">，带接头，</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包，适用于带</w:t>
            </w:r>
            <w:r>
              <w:rPr>
                <w:rFonts w:ascii="Times New Roman" w:hAnsi="Times New Roman" w:eastAsia="Times New Roman" w:cs="Times New Roman"/>
                <w:color w:val="000000"/>
                <w:sz w:val="22"/>
              </w:rPr>
              <w:t xml:space="preserve"> EzyFit</w:t>
            </w:r>
            <w:r>
              <w:rPr>
                <w:rFonts w:ascii="SimSun" w:hAnsi="SimSun" w:eastAsia="SimSun" w:cs="SimSun"/>
                <w:color w:val="000000"/>
                <w:sz w:val="22"/>
              </w:rPr>
              <w:t xml:space="preserve">样品接头的</w:t>
            </w:r>
            <w:r>
              <w:rPr>
                <w:rFonts w:ascii="Times New Roman" w:hAnsi="Times New Roman" w:eastAsia="Times New Roman" w:cs="Times New Roman"/>
                <w:color w:val="000000"/>
                <w:sz w:val="22"/>
              </w:rPr>
              <w:t xml:space="preserve"> EzyFit </w:t>
            </w:r>
            <w:r>
              <w:rPr>
                <w:rFonts w:ascii="SimSun" w:hAnsi="SimSun" w:eastAsia="SimSun" w:cs="SimSun"/>
                <w:color w:val="000000"/>
                <w:sz w:val="22"/>
              </w:rPr>
              <w:t xml:space="preserve">系列</w:t>
            </w:r>
            <w:r>
              <w:rPr>
                <w:rFonts w:ascii="Times New Roman" w:hAnsi="Times New Roman" w:eastAsia="Times New Roman" w:cs="Times New Roman"/>
                <w:color w:val="000000"/>
                <w:sz w:val="22"/>
              </w:rPr>
              <w:t xml:space="preserve">MicroMist </w:t>
            </w:r>
            <w:r>
              <w:rPr>
                <w:rFonts w:ascii="SimSun" w:hAnsi="SimSun" w:eastAsia="SimSun" w:cs="SimSun"/>
                <w:color w:val="000000"/>
                <w:sz w:val="22"/>
              </w:rPr>
              <w:t xml:space="preserve">雾化器、</w:t>
            </w:r>
            <w:r>
              <w:rPr>
                <w:rFonts w:ascii="Times New Roman" w:hAnsi="Times New Roman" w:eastAsia="Times New Roman" w:cs="Times New Roman"/>
                <w:color w:val="000000"/>
                <w:sz w:val="22"/>
              </w:rPr>
              <w:t xml:space="preserve"> G3266-80011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2709.6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雾化器</w:t>
            </w:r>
            <w:r>
              <w:rPr>
                <w:rFonts w:ascii="Times New Roman" w:hAnsi="Times New Roman" w:eastAsia="Times New Roman" w:cs="Times New Roman"/>
                <w:color w:val="000000"/>
                <w:sz w:val="22"/>
              </w:rPr>
              <w:t xml:space="preserve"> EzyFit </w:t>
            </w:r>
            <w:r>
              <w:rPr>
                <w:rFonts w:ascii="SimSun" w:hAnsi="SimSun" w:eastAsia="SimSun" w:cs="SimSun"/>
                <w:color w:val="000000"/>
                <w:sz w:val="22"/>
              </w:rPr>
              <w:t xml:space="preserve">进样口接头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w:t>
            </w:r>
            <w:r>
              <w:rPr>
                <w:rFonts w:ascii="Times New Roman" w:hAnsi="Times New Roman" w:eastAsia="Times New Roman" w:cs="Times New Roman"/>
                <w:color w:val="000000"/>
                <w:sz w:val="22"/>
              </w:rPr>
              <w:t xml:space="preserve"> MicroMist</w:t>
            </w:r>
            <w:r>
              <w:rPr>
                <w:rFonts w:ascii="SimSun" w:hAnsi="SimSun" w:eastAsia="SimSun" w:cs="SimSun"/>
                <w:color w:val="000000"/>
                <w:sz w:val="22"/>
              </w:rPr>
              <w:t xml:space="preserve">雾化器、</w:t>
            </w:r>
            <w:r>
              <w:rPr>
                <w:rFonts w:ascii="Times New Roman" w:hAnsi="Times New Roman" w:eastAsia="Times New Roman" w:cs="Times New Roman"/>
                <w:color w:val="000000"/>
                <w:sz w:val="22"/>
              </w:rPr>
              <w:t xml:space="preserve">G3266-80015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雾化器清洗器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用于传统同心雾化器、</w:t>
            </w:r>
            <w:r>
              <w:rPr>
                <w:rFonts w:ascii="Times New Roman" w:hAnsi="Times New Roman" w:eastAsia="Times New Roman" w:cs="Times New Roman"/>
                <w:color w:val="000000"/>
                <w:sz w:val="22"/>
              </w:rPr>
              <w:t xml:space="preserve">G3266-80020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5422.4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端盖螺帽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用于雾化器安装、</w:t>
            </w:r>
            <w:r>
              <w:rPr>
                <w:rFonts w:ascii="Times New Roman" w:hAnsi="Times New Roman" w:eastAsia="Times New Roman" w:cs="Times New Roman"/>
                <w:color w:val="000000"/>
                <w:sz w:val="22"/>
              </w:rPr>
              <w:t xml:space="preserve">0535-1082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用于端盖的气体管线接头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5042-4775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雾化室端盖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雾化室端盖、</w:t>
            </w:r>
            <w:r>
              <w:rPr>
                <w:rFonts w:ascii="Times New Roman" w:hAnsi="Times New Roman" w:eastAsia="Times New Roman" w:cs="Times New Roman"/>
                <w:color w:val="000000"/>
                <w:sz w:val="22"/>
              </w:rPr>
              <w:t xml:space="preserve">G3280-60008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雾化室排废管组件，从雾化室蠕，动泵管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雾化室排废管组件，从雾化室蠕，动泵管、</w:t>
            </w:r>
            <w:r>
              <w:rPr>
                <w:rFonts w:ascii="Times New Roman" w:hAnsi="Times New Roman" w:eastAsia="Times New Roman" w:cs="Times New Roman"/>
                <w:color w:val="000000"/>
                <w:sz w:val="22"/>
              </w:rPr>
              <w:t xml:space="preserve">G3280-60555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端盖固定件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雾化室</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端盖固定件、</w:t>
            </w:r>
            <w:r>
              <w:rPr>
                <w:rFonts w:ascii="Times New Roman" w:hAnsi="Times New Roman" w:eastAsia="Times New Roman" w:cs="Times New Roman"/>
                <w:color w:val="000000"/>
                <w:sz w:val="22"/>
              </w:rPr>
              <w:t xml:space="preserve">G3280-67091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3522.4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雾化室，双通道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石英材质</w:t>
              <w:br/>
            </w:r>
            <w:r>
              <w:rPr>
                <w:rFonts w:ascii="Times New Roman" w:hAnsi="Times New Roman" w:eastAsia="Times New Roman" w:cs="Times New Roman"/>
                <w:color w:val="000000"/>
                <w:sz w:val="22"/>
              </w:rPr>
              <w:t xml:space="preserve">G3280-80008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5921.6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排废管线，蠕动泵管和废液槽间的管线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 mm </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2.5 m</w:t>
              <w:br/>
              <w:t xml:space="preserve">G1820-65515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英寸，外径</w:t>
            </w:r>
            <w:r>
              <w:rPr>
                <w:rFonts w:ascii="Times New Roman" w:hAnsi="Times New Roman" w:eastAsia="Times New Roman" w:cs="Times New Roman"/>
                <w:color w:val="000000"/>
                <w:sz w:val="22"/>
              </w:rPr>
              <w:t xml:space="preserve"> 3/8 </w:t>
            </w:r>
            <w:r>
              <w:rPr>
                <w:rFonts w:ascii="SimSun" w:hAnsi="SimSun" w:eastAsia="SimSun" w:cs="SimSun"/>
                <w:color w:val="000000"/>
                <w:sz w:val="22"/>
              </w:rPr>
              <w:t xml:space="preserve">英寸</w:t>
              <w:br/>
            </w:r>
            <w:r>
              <w:rPr>
                <w:rFonts w:ascii="Times New Roman" w:hAnsi="Times New Roman" w:eastAsia="Times New Roman" w:cs="Times New Roman"/>
                <w:color w:val="000000"/>
                <w:sz w:val="22"/>
              </w:rPr>
              <w:t xml:space="preserve">3710033400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石英，内径</w:t>
            </w:r>
            <w:r>
              <w:rPr>
                <w:rFonts w:ascii="Times New Roman" w:hAnsi="Times New Roman" w:eastAsia="Times New Roman" w:cs="Times New Roman"/>
                <w:color w:val="000000"/>
                <w:sz w:val="22"/>
              </w:rPr>
              <w:t xml:space="preserve">2.5 mm</w:t>
              <w:br/>
              <w:t xml:space="preserve">G3280-80053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炬管长寿命屏蔽片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G1833-65419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炬管屏蔽炬套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屏蔽炬炬套，石英，适用于</w:t>
            </w:r>
            <w:r>
              <w:rPr>
                <w:rFonts w:ascii="Times New Roman" w:hAnsi="Times New Roman" w:eastAsia="Times New Roman" w:cs="Times New Roman"/>
                <w:color w:val="000000"/>
                <w:sz w:val="22"/>
              </w:rPr>
              <w:t xml:space="preserve"> ICP-MS </w:t>
            </w:r>
            <w:r>
              <w:rPr>
                <w:rFonts w:ascii="SimSun" w:hAnsi="SimSun" w:eastAsia="SimSun" w:cs="SimSun"/>
                <w:color w:val="000000"/>
                <w:sz w:val="22"/>
              </w:rPr>
              <w:t xml:space="preserve">一体式和半可拆卸式石英炬管、</w:t>
            </w:r>
            <w:r>
              <w:rPr>
                <w:rFonts w:ascii="Times New Roman" w:hAnsi="Times New Roman" w:eastAsia="Times New Roman" w:cs="Times New Roman"/>
                <w:color w:val="000000"/>
                <w:sz w:val="22"/>
              </w:rPr>
              <w:t xml:space="preserve">G1833-65421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3505.6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连接管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石英，直管</w:t>
              <w:br/>
              <w:t xml:space="preserve">货号</w:t>
            </w:r>
            <w:r>
              <w:rPr>
                <w:rFonts w:ascii="Times New Roman" w:hAnsi="Times New Roman" w:eastAsia="Times New Roman" w:cs="Times New Roman"/>
                <w:color w:val="000000"/>
                <w:sz w:val="22"/>
              </w:rPr>
              <w:t xml:space="preserve">G3270-80025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rPr>
                <w:rFonts w:ascii="Times New Roman" w:hAnsi="Times New Roman" w:eastAsia="Times New Roman" w:cs="Times New Roman"/>
                <w:color w:val="000000"/>
                <w:sz w:val="22"/>
              </w:rPr>
              <w:t xml:space="preserve">RF </w:t>
            </w:r>
            <w:r>
              <w:rPr>
                <w:rFonts w:ascii="SimSun" w:hAnsi="SimSun" w:eastAsia="SimSun" w:cs="SimSun"/>
                <w:color w:val="000000"/>
                <w:sz w:val="22"/>
              </w:rPr>
              <w:t xml:space="preserve">线圈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rPr>
                <w:rFonts w:ascii="Times New Roman" w:hAnsi="Times New Roman" w:eastAsia="Times New Roman" w:cs="Times New Roman"/>
                <w:color w:val="000000"/>
                <w:sz w:val="22"/>
              </w:rPr>
              <w:t xml:space="preserve">RF </w:t>
            </w:r>
            <w:r>
              <w:rPr>
                <w:rFonts w:ascii="SimSun" w:hAnsi="SimSun" w:eastAsia="SimSun" w:cs="SimSun"/>
                <w:color w:val="000000"/>
                <w:sz w:val="22"/>
              </w:rPr>
              <w:t xml:space="preserve">线圈</w:t>
              <w:br/>
              <w:t xml:space="preserve">货号</w:t>
            </w:r>
            <w:r>
              <w:rPr>
                <w:rFonts w:ascii="Times New Roman" w:hAnsi="Times New Roman" w:eastAsia="Times New Roman" w:cs="Times New Roman"/>
                <w:color w:val="000000"/>
                <w:sz w:val="22"/>
              </w:rPr>
              <w:t xml:space="preserve">G8400-60434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6604.8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等离子体和辅助气体管线接头，</w:t>
            </w:r>
            <w:r>
              <w:rPr>
                <w:rFonts w:ascii="Times New Roman" w:hAnsi="Times New Roman" w:eastAsia="Times New Roman" w:cs="Times New Roman"/>
                <w:color w:val="000000"/>
                <w:sz w:val="22"/>
              </w:rPr>
              <w:t xml:space="preserve">PTFE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 mm </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 4 mm</w:t>
            </w:r>
            <w:r>
              <w:rPr>
                <w:rFonts w:ascii="SimSun" w:hAnsi="SimSun" w:eastAsia="SimSun" w:cs="SimSun"/>
                <w:color w:val="000000"/>
                <w:sz w:val="22"/>
              </w:rPr>
              <w:t xml:space="preserve">，用于将气体管线连接至炬管</w:t>
              <w:br/>
              <w:t xml:space="preserve">货号</w:t>
            </w:r>
            <w:r>
              <w:rPr>
                <w:rFonts w:ascii="Times New Roman" w:hAnsi="Times New Roman" w:eastAsia="Times New Roman" w:cs="Times New Roman"/>
                <w:color w:val="000000"/>
                <w:sz w:val="22"/>
              </w:rPr>
              <w:t xml:space="preserve">G1820-65027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1834.4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氩气过滤器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G1820-80341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管线，用于雾化器气体</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尾吹气</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稀释气体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G3280-67022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棉签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超细锥形，双尖端，</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br/>
              <w:t xml:space="preserve">货号</w:t>
            </w:r>
            <w:r>
              <w:rPr>
                <w:rFonts w:ascii="Times New Roman" w:hAnsi="Times New Roman" w:eastAsia="Times New Roman" w:cs="Times New Roman"/>
                <w:color w:val="000000"/>
                <w:sz w:val="22"/>
              </w:rPr>
              <w:t xml:space="preserve">9300-2574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采样锥石墨垫圈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ICPMS7700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8900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G3280-67009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截取锥基座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截取锥基座，不锈钢，用于</w:t>
            </w:r>
            <w:r>
              <w:rPr>
                <w:rFonts w:ascii="Times New Roman" w:hAnsi="Times New Roman" w:eastAsia="Times New Roman" w:cs="Times New Roman"/>
                <w:color w:val="000000"/>
                <w:sz w:val="22"/>
              </w:rPr>
              <w:t xml:space="preserve"> x </w:t>
            </w:r>
            <w:r>
              <w:rPr>
                <w:rFonts w:ascii="SimSun" w:hAnsi="SimSun" w:eastAsia="SimSun" w:cs="SimSun"/>
                <w:color w:val="000000"/>
                <w:sz w:val="22"/>
              </w:rPr>
              <w:t xml:space="preserve">透镜、</w:t>
            </w:r>
            <w:r>
              <w:rPr>
                <w:rFonts w:ascii="Times New Roman" w:hAnsi="Times New Roman" w:eastAsia="Times New Roman" w:cs="Times New Roman"/>
                <w:color w:val="000000"/>
                <w:sz w:val="22"/>
              </w:rPr>
              <w:t xml:space="preserve">G3280-60608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离子透镜</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抛光砂纸套装</w:t>
              <w:br/>
              <w:t xml:space="preserve">安捷伦货号</w:t>
            </w:r>
            <w:r>
              <w:rPr>
                <w:rFonts w:ascii="Times New Roman" w:hAnsi="Times New Roman" w:eastAsia="Times New Roman" w:cs="Times New Roman"/>
                <w:color w:val="000000"/>
                <w:sz w:val="22"/>
              </w:rPr>
              <w:t xml:space="preserve"> G1833-65404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r>
            <w:r>
              <w:rPr>
                <w:rFonts w:ascii="Times New Roman" w:hAnsi="Times New Roman" w:eastAsia="Times New Roman" w:cs="Times New Roman"/>
                <w:color w:val="000000"/>
                <w:sz w:val="22"/>
              </w:rPr>
              <w:t xml:space="preserve">ICP-MS </w:t>
            </w:r>
            <w:r>
              <w:rPr>
                <w:rFonts w:ascii="SimSun" w:hAnsi="SimSun" w:eastAsia="SimSun" w:cs="SimSun"/>
                <w:color w:val="000000"/>
                <w:sz w:val="22"/>
              </w:rPr>
              <w:t xml:space="preserve">透镜抛光纸，编号为</w:t>
            </w:r>
            <w:r>
              <w:rPr>
                <w:rFonts w:ascii="Times New Roman" w:hAnsi="Times New Roman" w:eastAsia="Times New Roman" w:cs="Times New Roman"/>
                <w:color w:val="000000"/>
                <w:sz w:val="22"/>
              </w:rPr>
              <w:t xml:space="preserve"> 400 </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 1200 </w:t>
            </w:r>
            <w:r>
              <w:rPr>
                <w:rFonts w:ascii="SimSun" w:hAnsi="SimSun" w:eastAsia="SimSun" w:cs="SimSun"/>
                <w:color w:val="000000"/>
                <w:sz w:val="22"/>
              </w:rPr>
              <w:t xml:space="preserve">的防水抛光纸各</w:t>
            </w:r>
            <w:r>
              <w:rPr>
                <w:rFonts w:ascii="Times New Roman" w:hAnsi="Times New Roman" w:eastAsia="Times New Roman" w:cs="Times New Roman"/>
                <w:color w:val="000000"/>
                <w:sz w:val="22"/>
              </w:rPr>
              <w:t xml:space="preserve"> 5 </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G1833-65404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离子透镜</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提取</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补偿透镜组件</w:t>
              <w:br/>
              <w:t xml:space="preserve">安捷伦</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货号</w:t>
            </w:r>
            <w:r>
              <w:rPr>
                <w:rFonts w:ascii="Times New Roman" w:hAnsi="Times New Roman" w:eastAsia="Times New Roman" w:cs="Times New Roman"/>
                <w:color w:val="000000"/>
                <w:sz w:val="22"/>
              </w:rPr>
              <w:t xml:space="preserve"> G3280-67039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提取</w:t>
            </w:r>
            <w:r>
              <w:rPr>
                <w:rFonts w:ascii="Times New Roman" w:hAnsi="Times New Roman" w:eastAsia="Times New Roman" w:cs="Times New Roman"/>
                <w:color w:val="000000"/>
                <w:sz w:val="22"/>
              </w:rPr>
              <w:t xml:space="preserve">-Omega </w:t>
            </w:r>
            <w:r>
              <w:rPr>
                <w:rFonts w:ascii="SimSun" w:hAnsi="SimSun" w:eastAsia="SimSun" w:cs="SimSun"/>
                <w:color w:val="000000"/>
                <w:sz w:val="22"/>
              </w:rPr>
              <w:t xml:space="preserve">透镜组件、</w:t>
            </w:r>
            <w:r>
              <w:rPr>
                <w:rFonts w:ascii="Times New Roman" w:hAnsi="Times New Roman" w:eastAsia="Times New Roman" w:cs="Times New Roman"/>
                <w:color w:val="000000"/>
                <w:sz w:val="22"/>
              </w:rPr>
              <w:t xml:space="preserve">G3280-67039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16890.4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检测器</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电子倍增器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适配仪器</w:t>
              <w:br/>
              <w:t xml:space="preserve">电子倍增检测器，适用于</w:t>
            </w:r>
            <w:r>
              <w:rPr>
                <w:rFonts w:ascii="Times New Roman" w:hAnsi="Times New Roman" w:eastAsia="Times New Roman" w:cs="Times New Roman"/>
                <w:color w:val="000000"/>
                <w:sz w:val="22"/>
              </w:rPr>
              <w:t xml:space="preserve"> 7500 </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 7700 ICP-MS</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5190-0108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24792.8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Polyclear plus</w:t>
            </w:r>
            <w:r>
              <w:rPr>
                <w:rFonts w:ascii="SimSun" w:hAnsi="SimSun" w:eastAsia="SimSun" w:cs="SimSun"/>
                <w:color w:val="000000"/>
                <w:sz w:val="22"/>
              </w:rPr>
              <w:t xml:space="preserve">液体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w:t>
            </w:r>
            <w:r>
              <w:rPr>
                <w:rFonts w:ascii="SimSun" w:hAnsi="SimSun" w:eastAsia="SimSun" w:cs="SimSun"/>
                <w:color w:val="000000"/>
                <w:sz w:val="22"/>
              </w:rPr>
              <w:t xml:space="preserve">加仑，用于冷却器</w:t>
              <w:br/>
            </w:r>
            <w:r>
              <w:rPr>
                <w:rFonts w:ascii="Times New Roman" w:hAnsi="Times New Roman" w:eastAsia="Times New Roman" w:cs="Times New Roman"/>
                <w:color w:val="000000"/>
                <w:sz w:val="22"/>
              </w:rPr>
              <w:t xml:space="preserve">G3292-80012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1965.6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9908587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452</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N0811129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1754</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N0811128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737</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br/>
              <w:t xml:space="preserve">Cyclonic/Conc Adj Injector O-Ring Kit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N0790436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径向透镜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N0811128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3598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br/>
              <w:t xml:space="preserve">Quartz Torch 1-Slot Avio</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N0790131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6396</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20066-2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5395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炬管坐用密封圈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N0790437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中心管用密封圈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br/>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N0790436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817</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Mira Mist</w:t>
            </w:r>
            <w:r>
              <w:rPr>
                <w:rFonts w:ascii="SimSun" w:hAnsi="SimSun" w:eastAsia="SimSun" w:cs="SimSun"/>
                <w:color w:val="000000"/>
                <w:sz w:val="22"/>
              </w:rPr>
              <w:t xml:space="preserve">雾化器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br/>
              <w:t xml:space="preserve">PEEK Mira Mist Nebulizer 0.2 to 2.5 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N0775330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22516</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Scoot</w:t>
            </w:r>
            <w:r>
              <w:rPr>
                <w:rFonts w:ascii="SimSun" w:hAnsi="SimSun" w:eastAsia="SimSun" w:cs="SimSun"/>
                <w:color w:val="000000"/>
                <w:sz w:val="22"/>
              </w:rPr>
              <w:t xml:space="preserve">雾化器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PE Avio 550Max</w:t>
              <w:br/>
              <w:t xml:space="preserve">GemTip Cross-Flow II Nebulizer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N0780546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13000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B0193234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2584</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尖底自动进样管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B0193233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2584</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混合纤维素有机滤膜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:47mm/90mm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0.3um/0.5um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 UI </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30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um</w:t>
              <w:br/>
              <w:t xml:space="preserve">19091S-433UI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毛细管色谱柱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HP-AL/S </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25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0.32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 um</w:t>
              <w:br/>
              <w:t xml:space="preserve">19091P-S12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发光菌试剂盒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TOX-KIT-400 F</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Simplate</w:t>
            </w:r>
            <w:r>
              <w:rPr>
                <w:rFonts w:ascii="SimSun" w:hAnsi="SimSun" w:eastAsia="SimSun" w:cs="SimSun"/>
                <w:color w:val="000000"/>
                <w:sz w:val="22"/>
              </w:rPr>
              <w:t xml:space="preserve">菌落总数定量盘</w:t>
            </w:r>
            <w:r>
              <w:rPr>
                <w:rFonts w:ascii="Times New Roman" w:hAnsi="Times New Roman" w:eastAsia="Times New Roman" w:cs="Times New Roman"/>
                <w:color w:val="000000"/>
                <w:sz w:val="22"/>
              </w:rPr>
              <w:t xml:space="preserve">100T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98-05761-01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Simplate</w:t>
            </w:r>
            <w:r>
              <w:rPr>
                <w:rFonts w:ascii="SimSun" w:hAnsi="SimSun" w:eastAsia="SimSun" w:cs="SimSun"/>
                <w:color w:val="000000"/>
                <w:sz w:val="22"/>
              </w:rPr>
              <w:t xml:space="preserve">菌落总数定量盘</w:t>
            </w:r>
            <w:r>
              <w:rPr>
                <w:rFonts w:ascii="Times New Roman" w:hAnsi="Times New Roman" w:eastAsia="Times New Roman" w:cs="Times New Roman"/>
                <w:color w:val="000000"/>
                <w:sz w:val="22"/>
              </w:rPr>
              <w:t xml:space="preserve">25T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98-05760-01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无菌取样瓶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120ml</w:t>
            </w:r>
            <w:r>
              <w:rPr>
                <w:rFonts w:ascii="SimSun" w:hAnsi="SimSun" w:eastAsia="SimSun" w:cs="SimSun"/>
                <w:color w:val="000000"/>
                <w:sz w:val="22"/>
              </w:rPr>
              <w:t xml:space="preserve">取样瓶，含硫代硫酸钠，</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爱德士、</w:t>
            </w:r>
            <w:r>
              <w:rPr>
                <w:rFonts w:ascii="Times New Roman" w:hAnsi="Times New Roman" w:eastAsia="Times New Roman" w:cs="Times New Roman"/>
                <w:color w:val="000000"/>
                <w:sz w:val="22"/>
              </w:rPr>
              <w:t xml:space="preserve">98-09221-00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w:t>
            </w:r>
            <w:r>
              <w:rPr>
                <w:rFonts w:ascii="SimSun" w:hAnsi="SimSun" w:eastAsia="SimSun" w:cs="SimSun"/>
                <w:color w:val="000000"/>
                <w:sz w:val="22"/>
              </w:rPr>
              <w:t xml:space="preserve">孔定量盘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98-21675-00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镜片镜头清洁湿巾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显微镜，相机镜头专用，</w:t>
            </w:r>
            <w:r>
              <w:rPr>
                <w:rFonts w:ascii="Times New Roman" w:hAnsi="Times New Roman" w:eastAsia="Times New Roman" w:cs="Times New Roman"/>
                <w:color w:val="000000"/>
                <w:sz w:val="22"/>
              </w:rPr>
              <w:t xml:space="preserve">180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盒，德国蔡司、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无荧光，高透光率，</w:t>
            </w: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，蔡司</w:t>
            </w:r>
            <w:r>
              <w:rPr>
                <w:rFonts w:ascii="Times New Roman" w:hAnsi="Times New Roman" w:eastAsia="Times New Roman" w:cs="Times New Roman"/>
                <w:color w:val="000000"/>
                <w:sz w:val="22"/>
              </w:rPr>
              <w:t xml:space="preserve">518F</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444960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无菌水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 10</w:t>
            </w:r>
            <w:r>
              <w:rPr>
                <w:rFonts w:ascii="SimSun" w:hAnsi="SimSun" w:eastAsia="SimSun" w:cs="SimSun"/>
                <w:color w:val="000000"/>
                <w:sz w:val="22"/>
              </w:rPr>
              <w:t xml:space="preserve">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盒，科立得、</w:t>
            </w:r>
            <w:r>
              <w:rPr>
                <w:rFonts w:ascii="Times New Roman" w:hAnsi="Times New Roman" w:eastAsia="Times New Roman" w:cs="Times New Roman"/>
                <w:color w:val="000000"/>
                <w:sz w:val="22"/>
              </w:rPr>
              <w:t xml:space="preserve">98-09444-01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无菌缓冲液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瓶</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科立得、</w:t>
            </w:r>
            <w:r>
              <w:rPr>
                <w:rFonts w:ascii="Times New Roman" w:hAnsi="Times New Roman" w:eastAsia="Times New Roman" w:cs="Times New Roman"/>
                <w:color w:val="000000"/>
                <w:sz w:val="22"/>
              </w:rPr>
              <w:t xml:space="preserve">17-02101-01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EasyDiscPCA </w:t>
            </w:r>
            <w:r>
              <w:rPr>
                <w:rFonts w:ascii="SimSun" w:hAnsi="SimSun" w:eastAsia="SimSun" w:cs="SimSun"/>
                <w:color w:val="000000"/>
                <w:sz w:val="22"/>
              </w:rPr>
              <w:t xml:space="preserve">菌落盘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idexx</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98-0013454-00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2312.5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25-02217-00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25-02217-00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2631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显微镜盖玻片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22x22mm </w:t>
            </w:r>
            <w:r>
              <w:rPr>
                <w:rFonts w:ascii="SimSun" w:hAnsi="SimSun" w:eastAsia="SimSun" w:cs="SimSun"/>
                <w:color w:val="000000"/>
                <w:sz w:val="22"/>
              </w:rPr>
              <w:t xml:space="preserve">免清洗，</w:t>
            </w:r>
            <w:r>
              <w:rPr>
                <w:rFonts w:ascii="Times New Roman" w:hAnsi="Times New Roman" w:eastAsia="Times New Roman" w:cs="Times New Roman"/>
                <w:color w:val="000000"/>
                <w:sz w:val="22"/>
              </w:rPr>
              <w:t xml:space="preserve">Matsunami</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1262-176-08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DB-5ht</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15m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0.25mm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0.10um7</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122-5731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7872.8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HPH-C18, 4.6 x 50 mm, 2.7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699975-702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HPH-C18, 3.0 x 100 mm, 2.7 µm.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695975-502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气相色谱超高惰性衬管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Liner,4x6.5x78.5mm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5pk</w:t>
              <w:br/>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 453A1345- UI</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453A1345- 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 Inline FilterPack,4.6mm*0.5um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6.2821.130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rPr>
                <w:rFonts w:ascii="Times New Roman" w:hAnsi="Times New Roman" w:eastAsia="Times New Roman" w:cs="Times New Roman"/>
                <w:color w:val="000000"/>
                <w:sz w:val="22"/>
              </w:rPr>
              <w:t xml:space="preserve">HP-5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30m×0.32mm×0.25um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19091J-413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7046.4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HLB</w:t>
            </w: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6ml,500mg,30/</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186000115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2947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 x 4.0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6.1006.520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26464.6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连续流动蠕动泵管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1060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石英纤维，</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Whatman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7592-104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进口顶空瓶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进样小瓶（不带内插管）加盖子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5190-2278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玻璃、蓝标、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,ST7/16),1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SGCR-3-662-001BL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玻璃、蓝标、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SGCR-3-662-002BL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玻璃、蓝标、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SGCR-3-662-003BL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玻璃、蓝标、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ST12/21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SGCR-3-662-005BL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玻璃、蓝标、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ST14/23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SGCR-3-662-010BL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ST24/29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顶塞、蓝标）</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SGCR-3-662-100BL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375.3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ST19/26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顶塞、蓝标）</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SGCR-3-662-050BL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240.3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w:t>
            </w:r>
            <w:r>
              <w:rPr>
                <w:rFonts w:ascii="SimSun" w:hAnsi="SimSun" w:eastAsia="SimSun" w:cs="SimSun"/>
                <w:color w:val="000000"/>
                <w:sz w:val="22"/>
              </w:rPr>
              <w:t xml:space="preserve">玻、</w:t>
            </w:r>
            <w:r>
              <w:rPr>
                <w:rFonts w:ascii="Times New Roman" w:hAnsi="Times New Roman" w:eastAsia="Times New Roman" w:cs="Times New Roman"/>
                <w:color w:val="000000"/>
                <w:sz w:val="22"/>
              </w:rPr>
              <w:t xml:space="preserve">SGCR-3-662-025BL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璃、</w:t>
            </w:r>
            <w:r>
              <w:rPr>
                <w:rFonts w:ascii="Times New Roman" w:hAnsi="Times New Roman" w:eastAsia="Times New Roman" w:cs="Times New Roman"/>
                <w:color w:val="000000"/>
                <w:sz w:val="22"/>
              </w:rPr>
              <w:t xml:space="preserve">ST14/23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顶塞、蓝标）</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SGCR-0-306-014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级透明容量瓶（含盖）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 (A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ST14/23</w:t>
            </w:r>
            <w:r>
              <w:rPr>
                <w:rFonts w:ascii="SimSun" w:hAnsi="SimSun" w:eastAsia="SimSun" w:cs="SimSun"/>
                <w:color w:val="000000"/>
                <w:sz w:val="22"/>
              </w:rPr>
              <w:t xml:space="preserve">、无顶塞、蓝标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SGCR-3-662-020BL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SGCR-0-306-014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材质顶塞、白标、</w:t>
            </w:r>
            <w:r>
              <w:rPr>
                <w:rFonts w:ascii="Times New Roman" w:hAnsi="Times New Roman" w:eastAsia="Times New Roman" w:cs="Times New Roman"/>
                <w:color w:val="000000"/>
                <w:sz w:val="22"/>
              </w:rPr>
              <w:t xml:space="preserve">ST7/16;1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SGCR-3-670-001P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228.6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ST12/21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SGCR-3-670-005P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级棕色容量瓶</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ST14/23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SGCR-3-670-020P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级棕色玻璃容量瓶（含盖）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ST24/29,1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SGCR-3-670-100P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661.5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级棕色容量瓶</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ST12/21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SGCR-3-670-010P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级棕色容量瓶</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（含盖）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w:t>
            </w:r>
            <w:r>
              <w:rPr>
                <w:rFonts w:ascii="Times New Roman" w:hAnsi="Times New Roman" w:eastAsia="Times New Roman" w:cs="Times New Roman"/>
                <w:color w:val="000000"/>
                <w:sz w:val="22"/>
              </w:rPr>
              <w:t xml:space="preserve">ST14/23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SGCR-3-670-025P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 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SGVI-67104-2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10/19,PP</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SGVI-67704-2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带刻度分液漏斗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活栓、</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ST29/32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SGCR-2-674-250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5μL</w:t>
              <w:br/>
              <w:t xml:space="preserve">5190-1480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25μL</w:t>
              <w:br/>
              <w:t xml:space="preserve">5190-1494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50μL</w:t>
              <w:br/>
              <w:t xml:space="preserve">5190-1501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100μL</w:t>
              <w:br/>
              <w:t xml:space="preserve">5190-1508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250μL</w:t>
              <w:br/>
              <w:t xml:space="preserve">5190-1515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500μL</w:t>
              <w:br/>
              <w:t xml:space="preserve">5190-1522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注射器，手动进样针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w:t>
              <w:br/>
              <w:t xml:space="preserve">5190-1528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22/51/LC,</w:t>
            </w:r>
            <w:r>
              <w:rPr>
                <w:rFonts w:ascii="Times New Roman" w:hAnsi="Times New Roman" w:eastAsia="Times New Roman" w:cs="Times New Roman"/>
                <w:color w:val="ff0000"/>
                <w:sz w:val="22"/>
              </w:rPr>
              <w:t xml:space="preserve">5190-1484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rPr>
                <w:rFonts w:ascii="Times New Roman" w:hAnsi="Times New Roman" w:eastAsia="Times New Roman" w:cs="Times New Roma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50µL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25/50/</w:t>
            </w:r>
            <w:r>
              <w:rPr>
                <w:rFonts w:ascii="SimSun" w:hAnsi="SimSun" w:eastAsia="SimSun" w:cs="SimSun"/>
                <w:color w:val="000000"/>
                <w:sz w:val="22"/>
              </w:rPr>
              <w:t xml:space="preserve">斜面针尖，</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w:t>
            </w:r>
            <w:r>
              <w:rPr>
                <w:rFonts w:ascii="Times New Roman" w:hAnsi="Times New Roman" w:eastAsia="Times New Roman" w:cs="Times New Roman"/>
                <w:color w:val="ff0000"/>
                <w:sz w:val="22"/>
              </w:rPr>
              <w:t xml:space="preserve">5190-1503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100µL</w:t>
            </w:r>
            <w:r>
              <w:rPr>
                <w:rFonts w:ascii="SimSun" w:hAnsi="SimSun" w:eastAsia="SimSun" w:cs="SimSun"/>
                <w:color w:val="000000"/>
                <w:sz w:val="22"/>
              </w:rPr>
              <w:t xml:space="preserve">，带</w:t>
            </w:r>
            <w:r>
              <w:rPr>
                <w:rFonts w:ascii="Times New Roman" w:hAnsi="Times New Roman" w:eastAsia="Times New Roman" w:cs="Times New Roman"/>
                <w:color w:val="000000"/>
                <w:sz w:val="22"/>
              </w:rPr>
              <w:t xml:space="preserve">LC</w:t>
            </w:r>
            <w:r>
              <w:rPr>
                <w:rFonts w:ascii="SimSun" w:hAnsi="SimSun" w:eastAsia="SimSun" w:cs="SimSun"/>
                <w:color w:val="000000"/>
                <w:sz w:val="22"/>
              </w:rPr>
              <w:t xml:space="preserve">针尖的固定式针头，</w:t>
            </w:r>
            <w:r>
              <w:rPr>
                <w:rFonts w:ascii="Times New Roman" w:hAnsi="Times New Roman" w:eastAsia="Times New Roman" w:cs="Times New Roman"/>
                <w:color w:val="ff0000"/>
                <w:sz w:val="22"/>
              </w:rPr>
              <w:t xml:space="preserve">5190-1507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250µL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25/50/</w:t>
            </w:r>
            <w:r>
              <w:rPr>
                <w:rFonts w:ascii="SimSun" w:hAnsi="SimSun" w:eastAsia="SimSun" w:cs="SimSun"/>
                <w:color w:val="000000"/>
                <w:sz w:val="22"/>
              </w:rPr>
              <w:t xml:space="preserve">斜面针尖，</w:t>
            </w:r>
            <w:r>
              <w:rPr>
                <w:rFonts w:ascii="Times New Roman" w:hAnsi="Times New Roman" w:eastAsia="Times New Roman" w:cs="Times New Roman"/>
                <w:color w:val="ff0000"/>
                <w:sz w:val="22"/>
              </w:rPr>
              <w:t xml:space="preserve">5190-1514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500µL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PTFE </w:t>
            </w:r>
            <w:r>
              <w:rPr>
                <w:rFonts w:ascii="SimSun" w:hAnsi="SimSun" w:eastAsia="SimSun" w:cs="SimSun"/>
                <w:color w:val="000000"/>
                <w:sz w:val="22"/>
              </w:rPr>
              <w:t xml:space="preserve">头推杆，固定式针头，</w:t>
            </w:r>
            <w:r>
              <w:rPr>
                <w:rFonts w:ascii="Times New Roman" w:hAnsi="Times New Roman" w:eastAsia="Times New Roman" w:cs="Times New Roman"/>
                <w:color w:val="000000"/>
                <w:sz w:val="22"/>
              </w:rPr>
              <w:t xml:space="preserve">25/50/</w:t>
            </w:r>
            <w:r>
              <w:rPr>
                <w:rFonts w:ascii="SimSun" w:hAnsi="SimSun" w:eastAsia="SimSun" w:cs="SimSun"/>
                <w:color w:val="000000"/>
                <w:sz w:val="22"/>
              </w:rPr>
              <w:t xml:space="preserve">斜面针尖，</w:t>
            </w:r>
            <w:r>
              <w:rPr>
                <w:rFonts w:ascii="Times New Roman" w:hAnsi="Times New Roman" w:eastAsia="Times New Roman" w:cs="Times New Roman"/>
                <w:color w:val="ff0000"/>
                <w:sz w:val="22"/>
              </w:rPr>
              <w:t xml:space="preserve">5190-1521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5188-5246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5188-5247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5181-1267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5183-0318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G4513-60560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2262.4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5188-5246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5188-5247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头推杆固定式针头，</w:t>
            </w:r>
            <w:r>
              <w:rPr>
                <w:rFonts w:ascii="Times New Roman" w:hAnsi="Times New Roman" w:eastAsia="Times New Roman" w:cs="Times New Roman"/>
                <w:color w:val="000000"/>
                <w:sz w:val="22"/>
              </w:rPr>
              <w:t xml:space="preserve">23-26s/42/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5181-1273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5181-8809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5183-0318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23/42/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5183-2058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G4513-60560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2262.4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ALS</w:t>
            </w:r>
            <w:r>
              <w:rPr>
                <w:rFonts w:ascii="SimSun" w:hAnsi="SimSun" w:eastAsia="SimSun" w:cs="SimSun"/>
                <w:color w:val="000000"/>
                <w:sz w:val="22"/>
              </w:rPr>
              <w:t xml:space="preserve">进样针</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 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23-26s/42/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5181-1267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23-26s/42/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5183-0314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ALS</w:t>
            </w:r>
            <w:r>
              <w:rPr>
                <w:rFonts w:ascii="SimSun" w:hAnsi="SimSun" w:eastAsia="SimSun" w:cs="SimSun"/>
                <w:color w:val="000000"/>
                <w:sz w:val="22"/>
              </w:rPr>
              <w:t xml:space="preserve">进样针</w:t>
            </w: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 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23-26s/42/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5183-2042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ALS</w:t>
            </w:r>
            <w:r>
              <w:rPr>
                <w:rFonts w:ascii="SimSun" w:hAnsi="SimSun" w:eastAsia="SimSun" w:cs="SimSun"/>
                <w:color w:val="000000"/>
                <w:sz w:val="22"/>
              </w:rPr>
              <w:t xml:space="preserve">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25uL</w:t>
            </w:r>
            <w:r>
              <w:rPr>
                <w:rFonts w:ascii="SimSun" w:hAnsi="SimSun" w:eastAsia="SimSun" w:cs="SimSun"/>
                <w:color w:val="000000"/>
                <w:sz w:val="22"/>
              </w:rPr>
              <w:t xml:space="preserve">，固定式针头，</w:t>
            </w:r>
            <w:r>
              <w:rPr>
                <w:rFonts w:ascii="Times New Roman" w:hAnsi="Times New Roman" w:eastAsia="Times New Roman" w:cs="Times New Roman"/>
                <w:color w:val="000000"/>
                <w:sz w:val="22"/>
              </w:rPr>
              <w:t xml:space="preserve">23/42/</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头推杆，</w:t>
            </w:r>
            <w:r>
              <w:rPr>
                <w:rFonts w:ascii="Times New Roman" w:hAnsi="Times New Roman" w:eastAsia="Times New Roman" w:cs="Times New Roman"/>
                <w:color w:val="000000"/>
                <w:sz w:val="22"/>
              </w:rPr>
              <w:t xml:space="preserve">5183-0316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移液器</w:t>
            </w:r>
            <w:r>
              <w:rPr>
                <w:rFonts w:ascii="Times New Roman" w:hAnsi="Times New Roman" w:eastAsia="Times New Roman" w:cs="Times New Roman"/>
                <w:color w:val="000000"/>
                <w:sz w:val="22"/>
              </w:rPr>
              <w:t xml:space="preserve">TransferpetteS</w:t>
            </w:r>
            <w:r>
              <w:rPr>
                <w:rFonts w:ascii="SimSun" w:hAnsi="SimSun" w:eastAsia="SimSun" w:cs="SimSun"/>
                <w:color w:val="000000"/>
                <w:sz w:val="22"/>
              </w:rPr>
              <w:t xml:space="preserve">（数字可调量程</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910705880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移液器</w:t>
            </w:r>
            <w:r>
              <w:rPr>
                <w:rFonts w:ascii="Times New Roman" w:hAnsi="Times New Roman" w:eastAsia="Times New Roman" w:cs="Times New Roman"/>
                <w:color w:val="000000"/>
                <w:sz w:val="22"/>
              </w:rPr>
              <w:t xml:space="preserve">TransferpetteS</w:t>
            </w:r>
            <w:r>
              <w:rPr>
                <w:rFonts w:ascii="SimSun" w:hAnsi="SimSun" w:eastAsia="SimSun" w:cs="SimSun"/>
                <w:color w:val="000000"/>
                <w:sz w:val="22"/>
              </w:rPr>
              <w:t xml:space="preserve">（数字可调量程</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500-5000μL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910705882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b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SGCR-3-715-005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b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SGCR-3-715-010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b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SGCR-3-715-003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br/>
              <w:t xml:space="preserve">witeg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SGCR-3-715-001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总磷水质简易测定器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0.05-2mg/L</w:t>
            </w:r>
            <w:r>
              <w:rPr>
                <w:rFonts w:ascii="SimSun" w:hAnsi="SimSun" w:eastAsia="SimSun" w:cs="SimSun"/>
                <w:color w:val="000000"/>
                <w:sz w:val="22"/>
              </w:rPr>
              <w:t xml:space="preserve">，日本共立、</w:t>
            </w:r>
            <w:r>
              <w:rPr>
                <w:rFonts w:ascii="Times New Roman" w:hAnsi="Times New Roman" w:eastAsia="Times New Roman" w:cs="Times New Roman"/>
                <w:color w:val="000000"/>
                <w:sz w:val="22"/>
              </w:rPr>
              <w:t xml:space="preserve">11611101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氨氮水质简易测定器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0.2-10mg/L</w:t>
            </w:r>
            <w:r>
              <w:rPr>
                <w:rFonts w:ascii="SimSun" w:hAnsi="SimSun" w:eastAsia="SimSun" w:cs="SimSun"/>
                <w:color w:val="000000"/>
                <w:sz w:val="22"/>
              </w:rPr>
              <w:t xml:space="preserve">，日本共立、</w:t>
            </w:r>
            <w:r>
              <w:rPr>
                <w:rFonts w:ascii="Times New Roman" w:hAnsi="Times New Roman" w:eastAsia="Times New Roman" w:cs="Times New Roman"/>
                <w:color w:val="000000"/>
                <w:sz w:val="22"/>
              </w:rPr>
              <w:t xml:space="preserve">11611302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水质简易测定器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0-100mg/L</w:t>
            </w:r>
            <w:r>
              <w:rPr>
                <w:rFonts w:ascii="SimSun" w:hAnsi="SimSun" w:eastAsia="SimSun" w:cs="SimSun"/>
                <w:color w:val="000000"/>
                <w:sz w:val="22"/>
              </w:rPr>
              <w:t xml:space="preserve">，日本共立、</w:t>
            </w:r>
            <w:r>
              <w:rPr>
                <w:rFonts w:ascii="Times New Roman" w:hAnsi="Times New Roman" w:eastAsia="Times New Roman" w:cs="Times New Roman"/>
                <w:color w:val="000000"/>
                <w:sz w:val="22"/>
              </w:rPr>
              <w:t xml:space="preserve">11611402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浓缩管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930-716-G1 Tri-bed</w:t>
            </w:r>
            <w:r>
              <w:rPr>
                <w:rFonts w:ascii="SimSun" w:hAnsi="SimSun" w:eastAsia="SimSun" w:cs="SimSun"/>
                <w:color w:val="000000"/>
                <w:sz w:val="22"/>
              </w:rPr>
              <w:t xml:space="preserve">浓缩管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可塑金属密封垫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br/>
            </w:r>
            <w:r>
              <w:rPr>
                <w:rFonts w:ascii="Times New Roman" w:hAnsi="Times New Roman" w:eastAsia="Times New Roman" w:cs="Times New Roman"/>
                <w:color w:val="000000"/>
                <w:sz w:val="22"/>
              </w:rPr>
              <w:t xml:space="preserve">G2855-28501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可塑金属密封垫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br/>
            </w:r>
            <w:r>
              <w:rPr>
                <w:rFonts w:ascii="Times New Roman" w:hAnsi="Times New Roman" w:eastAsia="Times New Roman" w:cs="Times New Roman"/>
                <w:color w:val="000000"/>
                <w:sz w:val="22"/>
              </w:rPr>
              <w:t xml:space="preserve">G3188-27501 </w:t>
            </w:r>
            <w:r>
              <w:rPr>
                <w:rFonts w:ascii="SimSun" w:hAnsi="SimSun" w:eastAsia="SimSun" w:cs="SimSun"/>
                <w:color w:val="000000"/>
                <w:sz w:val="22"/>
              </w:rPr>
              <w:t xml:space="preserve">安</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捷伦、</w:t>
            </w:r>
            <w:r>
              <w:rPr>
                <w:rFonts w:ascii="Times New Roman" w:hAnsi="Times New Roman" w:eastAsia="Times New Roman" w:cs="Times New Roman"/>
                <w:color w:val="000000"/>
                <w:sz w:val="22"/>
              </w:rPr>
              <w:t xml:space="preserve">G3188-27501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单道，</w:t>
            </w:r>
            <w:r>
              <w:rPr>
                <w:rFonts w:ascii="Times New Roman" w:hAnsi="Times New Roman" w:eastAsia="Times New Roman" w:cs="Times New Roman"/>
                <w:color w:val="000000"/>
                <w:sz w:val="22"/>
              </w:rPr>
              <w:t xml:space="preserve">50-1000μl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2767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进样小瓶瓶塞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红橡胶垫，</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Part No</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5185-5820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5185-5820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10µL 5190-1490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559.2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25µL 5190-1497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669.6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 µL </w:t>
            </w:r>
            <w:r>
              <w:rPr>
                <w:rFonts w:ascii="SimSun" w:hAnsi="SimSun" w:eastAsia="SimSun" w:cs="SimSun"/>
                <w:color w:val="000000"/>
                <w:sz w:val="22"/>
              </w:rPr>
              <w:t xml:space="preserve">带斜面针尖的固定式针头</w:t>
            </w:r>
            <w:r>
              <w:rPr>
                <w:rFonts w:ascii="Times New Roman" w:hAnsi="Times New Roman" w:eastAsia="Times New Roman" w:cs="Times New Roman"/>
                <w:color w:val="000000"/>
                <w:sz w:val="22"/>
              </w:rPr>
              <w:t xml:space="preserve"> 5190-1500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:4640060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至</w:t>
            </w:r>
            <w:r>
              <w:rPr>
                <w:rFonts w:ascii="Times New Roman" w:hAnsi="Times New Roman" w:eastAsia="Times New Roman" w:cs="Times New Roman"/>
                <w:color w:val="000000"/>
                <w:sz w:val="22"/>
              </w:rPr>
              <w:t xml:space="preserve">1000μL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;ThermoFisher</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4640060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石英毛细管色谱柱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123-106B</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气密性注射器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80956 Hamilton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80956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气密性注射器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81156 Hamilton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81156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转接头（苏码罐和气袋之间）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GVF 4-4 VESPEL 3</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930-788-G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带锁定阀的进样针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5190-150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带锁定阀的进样针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5190-1519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带锁定阀的进样针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5190-1548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镍截取锥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G8400-67200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6705.6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C18</w:t>
            </w:r>
            <w:r>
              <w:rPr>
                <w:rFonts w:ascii="SimSun" w:hAnsi="SimSun" w:eastAsia="SimSun" w:cs="SimSun"/>
                <w:color w:val="000000"/>
                <w:sz w:val="22"/>
              </w:rPr>
              <w:t xml:space="preserve">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:SDB-XC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20Each</w:t>
            </w:r>
            <w:r>
              <w:rPr>
                <w:rFonts w:ascii="SimSun" w:hAnsi="SimSun" w:eastAsia="SimSun" w:cs="SimSun"/>
                <w:color w:val="000000"/>
                <w:sz w:val="22"/>
              </w:rPr>
              <w:t xml:space="preserve">；莱伯泰科、</w:t>
            </w:r>
            <w:r>
              <w:rPr>
                <w:rFonts w:ascii="Times New Roman" w:hAnsi="Times New Roman" w:eastAsia="Times New Roman" w:cs="Times New Roman"/>
                <w:color w:val="000000"/>
                <w:sz w:val="22"/>
              </w:rPr>
              <w:t xml:space="preserve">SDB-XC</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塑料真空抽滤瓶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:FU-P2;</w:t>
            </w:r>
            <w:r>
              <w:rPr>
                <w:rFonts w:ascii="SimSun" w:hAnsi="SimSun" w:eastAsia="SimSun" w:cs="SimSun"/>
                <w:color w:val="000000"/>
                <w:sz w:val="22"/>
              </w:rPr>
              <w:t xml:space="preserve">套；圣斯特</w:t>
            </w:r>
            <w:r>
              <w:rPr>
                <w:rFonts w:ascii="Times New Roman" w:hAnsi="Times New Roman" w:eastAsia="Times New Roman" w:cs="Times New Roman"/>
                <w:color w:val="000000"/>
                <w:sz w:val="22"/>
              </w:rPr>
              <w:t xml:space="preserve">Sciencetool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FU-P2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阴离子分析柱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062885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AS19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4*250mm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23490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阴离子保护柱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062887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AG19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4*50mm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 </w:t>
            </w:r>
            <w:r>
              <w:rPr>
                <w:rFonts w:ascii="SimSun" w:hAnsi="SimSun" w:eastAsia="SimSun" w:cs="SimSun"/>
                <w:color w:val="000000"/>
                <w:sz w:val="22"/>
              </w:rPr>
              <w:t xml:space="preserve">棕标、</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顶塞、</w:t>
            </w:r>
            <w:r>
              <w:rPr>
                <w:rFonts w:ascii="Times New Roman" w:hAnsi="Times New Roman" w:eastAsia="Times New Roman" w:cs="Times New Roman"/>
                <w:color w:val="000000"/>
                <w:sz w:val="22"/>
              </w:rPr>
              <w:t xml:space="preserve">ST14/23;1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SGCR-3-664-011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螺纹口样品瓶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5182-0716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镜头清洁套装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清洁吹气</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只，镜头笔</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支，镜头清洁剂、光学湿巾、屏幕清洁软布、无尘棉签、光学湿巾、</w:t>
            </w:r>
            <w:r>
              <w:rPr>
                <w:rFonts w:ascii="Times New Roman" w:hAnsi="Times New Roman" w:eastAsia="Times New Roman" w:cs="Times New Roman"/>
                <w:color w:val="000000"/>
                <w:sz w:val="22"/>
              </w:rPr>
              <w:t xml:space="preserve">08810101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烧杯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w:t>
            </w:r>
            <w:r>
              <w:rPr>
                <w:rFonts w:ascii="Times New Roman" w:hAnsi="Times New Roman" w:eastAsia="Times New Roman" w:cs="Times New Roman"/>
                <w:color w:val="000000"/>
                <w:sz w:val="22"/>
              </w:rPr>
              <w:t xml:space="preserve"> 100ml A</w:t>
            </w:r>
            <w:r>
              <w:rPr>
                <w:rFonts w:ascii="SimSun" w:hAnsi="SimSun" w:eastAsia="SimSun" w:cs="SimSun"/>
                <w:color w:val="000000"/>
                <w:sz w:val="22"/>
              </w:rPr>
              <w:t xml:space="preserve">级</w:t>
              <w:br/>
            </w:r>
            <w:r>
              <w:rPr>
                <w:rFonts w:ascii="Times New Roman" w:hAnsi="Times New Roman" w:eastAsia="Times New Roman" w:cs="Times New Roman"/>
                <w:color w:val="000000"/>
                <w:sz w:val="22"/>
              </w:rPr>
              <w:t xml:space="preserve">VITLAB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60803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SGVI-67604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SGVI-67404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SGVI-67304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SGVI-67404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级，带</w:t>
            </w:r>
            <w:r>
              <w:rPr>
                <w:rFonts w:ascii="Times New Roman" w:hAnsi="Times New Roman" w:eastAsia="Times New Roman" w:cs="Times New Roman"/>
                <w:color w:val="000000"/>
                <w:sz w:val="22"/>
              </w:rPr>
              <w:t xml:space="preserve">NS</w:t>
            </w:r>
            <w:r>
              <w:rPr>
                <w:rFonts w:ascii="SimSun" w:hAnsi="SimSun" w:eastAsia="SimSun" w:cs="SimSun"/>
                <w:color w:val="000000"/>
                <w:sz w:val="22"/>
              </w:rPr>
              <w:t xml:space="preserve">瓶塞</w:t>
            </w:r>
            <w:r>
              <w:rPr>
                <w:rFonts w:ascii="Times New Roman" w:hAnsi="Times New Roman" w:eastAsia="Times New Roman" w:cs="Times New Roman"/>
                <w:color w:val="000000"/>
                <w:sz w:val="22"/>
              </w:rPr>
              <w:t xml:space="preserve">10/19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SGVI-67704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2.0µL</w:t>
            </w:r>
            <w:r>
              <w:rPr>
                <w:rFonts w:ascii="SimSun" w:hAnsi="SimSun" w:eastAsia="SimSun" w:cs="SimSun"/>
                <w:color w:val="000000"/>
                <w:sz w:val="22"/>
              </w:rPr>
              <w:t xml:space="preserve">，嵌入针头式推杆，可更换式针头，</w:t>
            </w:r>
            <w:r>
              <w:rPr>
                <w:rFonts w:ascii="Times New Roman" w:hAnsi="Times New Roman" w:eastAsia="Times New Roman" w:cs="Times New Roman"/>
                <w:color w:val="000000"/>
                <w:sz w:val="22"/>
              </w:rPr>
              <w:t xml:space="preserve">23/70/</w:t>
            </w:r>
            <w:r>
              <w:rPr>
                <w:rFonts w:ascii="SimSun" w:hAnsi="SimSun" w:eastAsia="SimSun" w:cs="SimSun"/>
                <w:color w:val="000000"/>
                <w:sz w:val="22"/>
              </w:rPr>
              <w:t xml:space="preserve">锥形针尖，</w:t>
            </w:r>
            <w:r>
              <w:rPr>
                <w:rFonts w:ascii="Times New Roman" w:hAnsi="Times New Roman" w:eastAsia="Times New Roman" w:cs="Times New Roman"/>
                <w:color w:val="000000"/>
                <w:sz w:val="22"/>
              </w:rPr>
              <w:t xml:space="preserve">5190-1471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1207.2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10-100μL 910705874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702604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500-5000μl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702600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702595</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100-1000μl 910705880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500-5000μl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910705882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1000-10000μl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910705884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4640100,</w:t>
            </w:r>
            <w:r>
              <w:rPr>
                <w:rFonts w:ascii="SimSun" w:hAnsi="SimSun" w:eastAsia="SimSun" w:cs="SimSun"/>
                <w:color w:val="000000"/>
                <w:sz w:val="22"/>
              </w:rPr>
              <w:t xml:space="preserve">赛默飞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095-Q </w:t>
            </w:r>
            <w:r>
              <w:rPr>
                <w:rFonts w:ascii="SimSun" w:hAnsi="SimSun" w:eastAsia="SimSun" w:cs="SimSun"/>
                <w:color w:val="000000"/>
                <w:sz w:val="22"/>
              </w:rPr>
              <w:t xml:space="preserve">，赛默飞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聚丙烯滤膜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 0.45um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gvs</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915.8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水质硫化物测试包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0.1-5mg/L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5418</w:t>
            </w:r>
            <w:r>
              <w:rPr>
                <w:rFonts w:ascii="SimSun" w:hAnsi="SimSun" w:eastAsia="SimSun" w:cs="SimSun"/>
                <w:color w:val="000000"/>
                <w:sz w:val="22"/>
              </w:rPr>
              <w:t xml:space="preserve">，适配流动注射仪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3150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卤素灯泡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90020012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两通，</w:t>
            </w: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英寸，不锈钢、</w:t>
            </w:r>
            <w:r>
              <w:rPr>
                <w:rFonts w:ascii="Times New Roman" w:hAnsi="Times New Roman" w:eastAsia="Times New Roman" w:cs="Times New Roman"/>
                <w:color w:val="000000"/>
                <w:sz w:val="22"/>
              </w:rPr>
              <w:t xml:space="preserve">0100-0128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螺母，螺帽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SimSun" w:hAnsi="SimSun" w:eastAsia="SimSun" w:cs="SimSun"/>
                <w:color w:val="000000"/>
                <w:sz w:val="22"/>
              </w:rPr>
              <w:t xml:space="preserve">英寸，不锈钢，</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5180-4106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4640070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097-Q</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Kemio</w:t>
            </w:r>
            <w:r>
              <w:rPr>
                <w:rFonts w:ascii="SimSun" w:hAnsi="SimSun" w:eastAsia="SimSun" w:cs="SimSun"/>
                <w:color w:val="000000"/>
                <w:sz w:val="22"/>
              </w:rPr>
              <w:t xml:space="preserve">配套传感器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CLO </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低浓度，</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8063502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溶解氧电极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:LDO010105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火焰离子化检测器清洗套件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包括钻孔器、小型金属丝刷和手柄</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件，规格</w:t>
            </w:r>
            <w:r>
              <w:rPr>
                <w:rFonts w:ascii="Times New Roman" w:hAnsi="Times New Roman" w:eastAsia="Times New Roman" w:cs="Times New Roman"/>
                <w:color w:val="000000"/>
                <w:sz w:val="22"/>
              </w:rPr>
              <w:t xml:space="preserve">:9301-0985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气相螺口棕色样品瓶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绿色瓶盖</w:t>
            </w:r>
            <w:r>
              <w:rPr>
                <w:rFonts w:ascii="Times New Roman" w:hAnsi="Times New Roman" w:eastAsia="Times New Roman" w:cs="Times New Roman"/>
                <w:color w:val="000000"/>
                <w:sz w:val="22"/>
              </w:rPr>
              <w:t xml:space="preserve">5182-0554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5182-0554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Poroshell 120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EC-C18</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3.0*100mm*2.7um, 1</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695975 302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7462.4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Poroshell 120 Aq-C18 </w:t>
            </w:r>
            <w:r>
              <w:rPr>
                <w:rFonts w:ascii="SimSun" w:hAnsi="SimSun" w:eastAsia="SimSun" w:cs="SimSun"/>
                <w:color w:val="000000"/>
                <w:sz w:val="22"/>
              </w:rPr>
              <w:t xml:space="preserve">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x 150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2.7 μm, 1</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693675 742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DB-5HT</w:t>
            </w:r>
            <w:r>
              <w:rPr>
                <w:rFonts w:ascii="SimSun" w:hAnsi="SimSun" w:eastAsia="SimSun" w:cs="SimSun"/>
                <w:color w:val="000000"/>
                <w:sz w:val="22"/>
              </w:rPr>
              <w:t xml:space="preserve">毛细管柱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15m*0.25mm*0.10um 122-5711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数字瓶口滴定器</w:t>
            </w:r>
            <w:r>
              <w:rPr>
                <w:rFonts w:ascii="Times New Roman" w:hAnsi="Times New Roman" w:eastAsia="Times New Roman" w:cs="Times New Roman"/>
                <w:color w:val="000000"/>
                <w:sz w:val="22"/>
              </w:rPr>
              <w:t xml:space="preserve">Titrette</w:t>
            </w:r>
            <w:r>
              <w:rPr>
                <w:rFonts w:ascii="SimSun" w:hAnsi="SimSun" w:eastAsia="SimSun" w:cs="SimSun"/>
                <w:color w:val="000000"/>
                <w:sz w:val="22"/>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4760161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13885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Y</w:t>
            </w:r>
            <w:r>
              <w:rPr>
                <w:rFonts w:ascii="SimSun" w:hAnsi="SimSun" w:eastAsia="SimSun" w:cs="SimSun"/>
                <w:color w:val="000000"/>
                <w:sz w:val="22"/>
              </w:rPr>
              <w:t xml:space="preserve">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600-1131-P30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ICPMS </w:t>
            </w:r>
            <w:r>
              <w:rPr>
                <w:rFonts w:ascii="SimSun" w:hAnsi="SimSun" w:eastAsia="SimSun" w:cs="SimSun"/>
                <w:color w:val="000000"/>
                <w:sz w:val="22"/>
              </w:rPr>
              <w:t xml:space="preserve">专用管头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5064-8024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5064-8024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1706.4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TCPMS </w:t>
            </w:r>
            <w:r>
              <w:rPr>
                <w:rFonts w:ascii="SimSun" w:hAnsi="SimSun" w:eastAsia="SimSun" w:cs="SimSun"/>
                <w:color w:val="000000"/>
                <w:sz w:val="22"/>
              </w:rPr>
              <w:t xml:space="preserve">专用管头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5043-0054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液相泵滤片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5067-5716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122-5711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4804.8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12256001 Bond Elut C18</w:t>
            </w:r>
            <w:r>
              <w:rPr>
                <w:rFonts w:ascii="SimSun" w:hAnsi="SimSun" w:eastAsia="SimSun" w:cs="SimSun"/>
                <w:color w:val="000000"/>
                <w:sz w:val="22"/>
              </w:rPr>
              <w:t xml:space="preserve">柱，</w:t>
            </w:r>
            <w:r>
              <w:rPr>
                <w:rFonts w:ascii="Times New Roman" w:hAnsi="Times New Roman" w:eastAsia="Times New Roman" w:cs="Times New Roman"/>
                <w:color w:val="000000"/>
                <w:sz w:val="22"/>
              </w:rPr>
              <w:t xml:space="preserve">1 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 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40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12256001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火焰原子吸收雾化器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407-111-501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13707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加热棒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0491940-02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固相微萃取进样针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SPME Fiber Assembly 65umPDMS/DVB,Stablefiex23Ga.Autosampler.3pk (Pink)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57293-U</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w:t>
            </w:r>
            <w:r>
              <w:rPr>
                <w:rFonts w:ascii="SimSun" w:hAnsi="SimSun" w:eastAsia="SimSun" w:cs="SimSun"/>
                <w:color w:val="000000"/>
                <w:sz w:val="22"/>
              </w:rPr>
              <w:t xml:space="preserve">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w:t>
            </w:r>
            <w:r>
              <w:rPr>
                <w:rFonts w:ascii="Times New Roman" w:hAnsi="Times New Roman" w:eastAsia="Times New Roman" w:cs="Times New Roman"/>
                <w:color w:val="000000"/>
                <w:sz w:val="22"/>
              </w:rPr>
              <w:t xml:space="preserve">INLA8 EXPERTPRO-ISM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30014096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G4513-80206 5uL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 </w:t>
            </w:r>
            <w:r>
              <w:rPr>
                <w:rFonts w:ascii="SimSun" w:hAnsi="SimSun" w:eastAsia="SimSun" w:cs="SimSun"/>
                <w:color w:val="000000"/>
                <w:sz w:val="22"/>
              </w:rPr>
              <w:t xml:space="preserve">头推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1091.2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气相色谱自动进样器进样针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G4513-80203 10uL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PTEE </w:t>
            </w:r>
            <w:r>
              <w:rPr>
                <w:rFonts w:ascii="SimSun" w:hAnsi="SimSun" w:eastAsia="SimSun" w:cs="SimSun"/>
                <w:color w:val="000000"/>
                <w:sz w:val="22"/>
              </w:rPr>
              <w:t xml:space="preserve">头推杆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倍视场</w:t>
            </w:r>
            <w:r>
              <w:rPr>
                <w:rFonts w:ascii="Times New Roman" w:hAnsi="Times New Roman" w:eastAsia="Times New Roman" w:cs="Times New Roman"/>
                <w:color w:val="000000"/>
                <w:sz w:val="22"/>
              </w:rPr>
              <w:t xml:space="preserve">23mm</w:t>
            </w:r>
            <w:r>
              <w:rPr>
                <w:rFonts w:ascii="SimSun" w:hAnsi="SimSun" w:eastAsia="SimSun" w:cs="SimSun"/>
                <w:color w:val="000000"/>
                <w:sz w:val="22"/>
              </w:rPr>
              <w:t xml:space="preserve">目镜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Eyepiece PL 10x/23 Br. foc.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444036-9000-000</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目镜测微尺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Crossline micrometer 10:100, d=26mm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474066-9901-000</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绝缘垫圈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w:t>
            </w:r>
            <w:r>
              <w:rPr>
                <w:rFonts w:ascii="Times New Roman" w:hAnsi="Times New Roman" w:eastAsia="Times New Roman" w:cs="Times New Roman"/>
                <w:color w:val="000000"/>
                <w:sz w:val="22"/>
              </w:rPr>
              <w:t xml:space="preserve">7890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6890 </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6850</w:t>
            </w:r>
            <w:r>
              <w:rPr>
                <w:rFonts w:ascii="SimSun" w:hAnsi="SimSun" w:eastAsia="SimSun" w:cs="SimSun"/>
                <w:color w:val="000000"/>
                <w:sz w:val="22"/>
              </w:rPr>
              <w:t xml:space="preserve">气相色谱氮磷检测器</w:t>
            </w:r>
            <w:r>
              <w:rPr>
                <w:rFonts w:ascii="Times New Roman" w:hAnsi="Times New Roman" w:eastAsia="Times New Roman" w:cs="Times New Roman"/>
                <w:color w:val="000000"/>
                <w:sz w:val="22"/>
              </w:rPr>
              <w:t xml:space="preserve"> 5182-9722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3084.8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铷珠组件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白色陶瓷铷珠组件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G1534-60570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8892.8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衬管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超高惰性，直型，</w:t>
            </w:r>
            <w:r>
              <w:rPr>
                <w:rFonts w:ascii="Times New Roman" w:hAnsi="Times New Roman" w:eastAsia="Times New Roman" w:cs="Times New Roman"/>
                <w:color w:val="000000"/>
                <w:sz w:val="22"/>
              </w:rPr>
              <w:t xml:space="preserve">2 mm</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 5190-6168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镍采样锥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G3280-67040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PDMS/DVB</w:t>
            </w:r>
            <w:r>
              <w:rPr>
                <w:rFonts w:ascii="SimSun" w:hAnsi="SimSun" w:eastAsia="SimSun" w:cs="SimSun"/>
                <w:color w:val="000000"/>
                <w:sz w:val="22"/>
              </w:rPr>
              <w:t xml:space="preserve">萃取头套装（</w:t>
            </w:r>
            <w:r>
              <w:rPr>
                <w:rFonts w:ascii="Times New Roman" w:hAnsi="Times New Roman" w:eastAsia="Times New Roman" w:cs="Times New Roman"/>
                <w:color w:val="000000"/>
                <w:sz w:val="22"/>
              </w:rPr>
              <w:t xml:space="preserve">23ga</w:t>
            </w:r>
            <w:r>
              <w:rPr>
                <w:rFonts w:ascii="SimSun" w:hAnsi="SimSun" w:eastAsia="SimSun" w:cs="SimSun"/>
                <w:color w:val="000000"/>
                <w:sz w:val="22"/>
              </w:rPr>
              <w:t xml:space="preserve">，自动）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SAAB-57293-U SIGMA 65μm 3</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5116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溶剂净化柱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5067-1622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RC </w:t>
            </w:r>
            <w:r>
              <w:rPr>
                <w:rFonts w:ascii="SimSun" w:hAnsi="SimSun" w:eastAsia="SimSun" w:cs="SimSun"/>
                <w:color w:val="000000"/>
                <w:sz w:val="22"/>
              </w:rPr>
              <w:t xml:space="preserve">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5190-5110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2092.8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塑料进样小瓶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5191-8150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在线过滤器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5067-1602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4623.2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泵管连接器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62744180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2064.5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复合硅胶层析柱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HT SPARKLE@/HT 1004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旋转铁架台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HT SPARKLE/HT 9025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双恒压漏斗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HT SPARKLER/HT9023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用于石墨炉</w:t>
            </w:r>
            <w:r>
              <w:rPr>
                <w:rFonts w:ascii="Times New Roman" w:hAnsi="Times New Roman" w:eastAsia="Times New Roman" w:cs="Times New Roman"/>
                <w:color w:val="000000"/>
                <w:sz w:val="22"/>
              </w:rPr>
              <w:t xml:space="preserve">900Z</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B0510397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2313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用于石墨炉</w:t>
            </w:r>
            <w:r>
              <w:rPr>
                <w:rFonts w:ascii="Times New Roman" w:hAnsi="Times New Roman" w:eastAsia="Times New Roman" w:cs="Times New Roman"/>
                <w:color w:val="000000"/>
                <w:sz w:val="22"/>
              </w:rPr>
              <w:t xml:space="preserve">900Z</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B3001566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小进样管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用于石墨炉</w:t>
            </w:r>
            <w:r>
              <w:rPr>
                <w:rFonts w:ascii="Times New Roman" w:hAnsi="Times New Roman" w:eastAsia="Times New Roman" w:cs="Times New Roman"/>
                <w:color w:val="000000"/>
                <w:sz w:val="22"/>
              </w:rPr>
              <w:t xml:space="preserve">900Z</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B3001567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铅、</w:t>
            </w:r>
            <w:r>
              <w:rPr>
                <w:rFonts w:ascii="Times New Roman" w:hAnsi="Times New Roman" w:eastAsia="Times New Roman" w:cs="Times New Roman"/>
                <w:color w:val="000000"/>
                <w:sz w:val="22"/>
              </w:rPr>
              <w:t xml:space="preserve">N3050157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铍、</w:t>
            </w:r>
            <w:r>
              <w:rPr>
                <w:rFonts w:ascii="Times New Roman" w:hAnsi="Times New Roman" w:eastAsia="Times New Roman" w:cs="Times New Roman"/>
                <w:color w:val="000000"/>
                <w:sz w:val="22"/>
              </w:rPr>
              <w:t xml:space="preserve">N3050110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12017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HP-1msUI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超高惰性，</w:t>
            </w:r>
            <w:r>
              <w:rPr>
                <w:rFonts w:ascii="Times New Roman" w:hAnsi="Times New Roman" w:eastAsia="Times New Roman" w:cs="Times New Roman"/>
                <w:color w:val="000000"/>
                <w:sz w:val="22"/>
              </w:rPr>
              <w:t xml:space="preserve">30m*320um*0.25um,19091S-913UI</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DB-35MS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30m*250um*0.25um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122-3832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DB-XLB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 0.25 mm, 0.25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122-1232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 0.32 mm, 0.25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19091S-413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7943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HP-5ms </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0.25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 </w:t>
            </w:r>
            <w:r>
              <w:rPr>
                <w:rFonts w:ascii="SimSun" w:hAnsi="SimSun" w:eastAsia="SimSun" w:cs="SimSun"/>
                <w:color w:val="000000"/>
                <w:sz w:val="22"/>
              </w:rPr>
              <w:t xml:space="preserve">英寸柱架、</w:t>
            </w:r>
            <w:r>
              <w:rPr>
                <w:rFonts w:ascii="Times New Roman" w:hAnsi="Times New Roman" w:eastAsia="Times New Roman" w:cs="Times New Roman"/>
                <w:color w:val="000000"/>
                <w:sz w:val="22"/>
              </w:rPr>
              <w:t xml:space="preserve">19091S-433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分流平板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GC inlet seal, gold plated, with washer, 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5190-2209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3851.04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Eclipse Plus 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4.6mm*150mm*3.5 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959963-902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6690.5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ZORBAX Eclipse Plus 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1.8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959757-902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6941.8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2.7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699775-902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6402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x 50 mm,2.7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699975-302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6402.2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x 150 mm, 2.7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693575-302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HPH-C18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x 50 mm, 1.9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699675-702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9304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EC-C18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3.0*100mm*2.7um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695975-302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7462.52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无孔垫片，</w:t>
            </w:r>
            <w:r>
              <w:rPr>
                <w:rFonts w:ascii="Times New Roman" w:hAnsi="Times New Roman" w:eastAsia="Times New Roman" w:cs="Times New Roman"/>
                <w:color w:val="000000"/>
                <w:sz w:val="22"/>
              </w:rPr>
              <w:t xml:space="preserve">Gasket plug, Intuvo, polyimide, 2/pk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5190-9074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1459.05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镍垫片，</w:t>
            </w:r>
            <w:r>
              <w:rPr>
                <w:rFonts w:ascii="Times New Roman" w:hAnsi="Times New Roman" w:eastAsia="Times New Roman" w:cs="Times New Roman"/>
                <w:color w:val="000000"/>
                <w:sz w:val="22"/>
              </w:rPr>
              <w:t xml:space="preserve">Gasket, Intuvo, nickel, 2/pk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5190-9073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1987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聚酰亚胺垫片，</w:t>
            </w:r>
            <w:r>
              <w:rPr>
                <w:rFonts w:ascii="Times New Roman" w:hAnsi="Times New Roman" w:eastAsia="Times New Roman" w:cs="Times New Roman"/>
                <w:color w:val="000000"/>
                <w:sz w:val="22"/>
              </w:rPr>
              <w:t xml:space="preserve">Gasket, Intuvo, polyimide, 5/pk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5190-9072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1215.88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芯片式保护柱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Guard chip, Intuvo, split/splitless inlet, 2/pk</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G4587-60565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2002.36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Intuvo </w:t>
            </w:r>
            <w:r>
              <w:rPr>
                <w:rFonts w:ascii="SimSun" w:hAnsi="SimSun" w:eastAsia="SimSun" w:cs="SimSun"/>
                <w:color w:val="000000"/>
                <w:sz w:val="22"/>
              </w:rPr>
              <w:t xml:space="preserve">芯片式流路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Flow chip, Intuvo, inlet. </w:t>
            </w:r>
            <w:r>
              <w:rPr>
                <w:rFonts w:ascii="SimSun" w:hAnsi="SimSun" w:eastAsia="SimSun" w:cs="SimSun"/>
                <w:color w:val="000000"/>
                <w:sz w:val="22"/>
              </w:rPr>
              <w:t xml:space="preserve">将芯片式保护柱连接至分析柱、</w:t>
            </w:r>
            <w:r>
              <w:rPr>
                <w:rFonts w:ascii="Times New Roman" w:hAnsi="Times New Roman" w:eastAsia="Times New Roman" w:cs="Times New Roman"/>
                <w:color w:val="000000"/>
                <w:sz w:val="22"/>
              </w:rPr>
              <w:t xml:space="preserve">G4581-60031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3792.28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InfinityLab Poroshell 120 AQ-C18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 x 150 mm, 2.7 µm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693675-742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9559.8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Poroshell 120 CS-C18</w:t>
            </w: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3.0*100mm,2.7um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695975-342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8840.8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阳离子电解再生抑制器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NGRS-C,4mm,</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ICS-6000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060002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21600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AS-AP</w:t>
            </w:r>
            <w:r>
              <w:rPr>
                <w:rFonts w:ascii="SimSun" w:hAnsi="SimSun" w:eastAsia="SimSun" w:cs="SimSun"/>
                <w:color w:val="000000"/>
                <w:sz w:val="22"/>
              </w:rPr>
              <w:t xml:space="preserve">自动进样器样品瓶套件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ICS-6000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055058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聚丙烯蓝色刻度带柄烧杯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VITLAB 1000:10mL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SGVI-442081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w:t>
            </w:r>
            <w:r>
              <w:rPr>
                <w:rFonts w:ascii="SimSun" w:hAnsi="SimSun" w:eastAsia="SimSun" w:cs="SimSun"/>
                <w:color w:val="000000"/>
                <w:sz w:val="22"/>
              </w:rPr>
              <w:t xml:space="preserve">级聚丙烯（</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）量筒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1000:10.00 mL B</w:t>
            </w:r>
            <w:r>
              <w:rPr>
                <w:rFonts w:ascii="SimSun" w:hAnsi="SimSun" w:eastAsia="SimSun" w:cs="SimSun"/>
                <w:color w:val="000000"/>
                <w:sz w:val="22"/>
              </w:rPr>
              <w:t xml:space="preserve">级聚丙烯（</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）量筒、</w:t>
            </w:r>
            <w:r>
              <w:rPr>
                <w:rFonts w:ascii="Times New Roman" w:hAnsi="Times New Roman" w:eastAsia="Times New Roman" w:cs="Times New Roman"/>
                <w:color w:val="000000"/>
                <w:sz w:val="22"/>
              </w:rPr>
              <w:t xml:space="preserve">SGVI-652941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ALTEF</w:t>
            </w:r>
            <w:r>
              <w:rPr>
                <w:rFonts w:ascii="SimSun" w:hAnsi="SimSun" w:eastAsia="SimSun" w:cs="SimSun"/>
                <w:color w:val="000000"/>
                <w:sz w:val="22"/>
              </w:rPr>
              <w:t xml:space="preserve">气体采样袋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7X7cm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10/</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22959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3670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玻璃纤维素滤膜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:056780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品牌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赛默飞、</w:t>
            </w:r>
            <w:r>
              <w:rPr>
                <w:rFonts w:ascii="Times New Roman" w:hAnsi="Times New Roman" w:eastAsia="Times New Roman" w:cs="Times New Roman"/>
                <w:color w:val="000000"/>
                <w:sz w:val="22"/>
              </w:rPr>
              <w:t xml:space="preserve">11210902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658.4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粗泵油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AVF 60 Gold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6040-1444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环境污染处理剂</w:t>
            </w: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预制试剂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:32013770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PL450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5-150mg/L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08062201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锰光度计试剂</w:t>
            </w:r>
            <w:r>
              <w:rPr>
                <w:rFonts w:ascii="Times New Roman" w:hAnsi="Times New Roman" w:eastAsia="Times New Roman" w:cs="Times New Roman"/>
                <w:color w:val="000000"/>
                <w:sz w:val="22"/>
              </w:rPr>
              <w:t xml:space="preserve">HR(50F)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0.1-5.0mg/L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-PM174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钼酸盐高量程光度计试剂</w:t>
            </w:r>
            <w:r>
              <w:rPr>
                <w:rFonts w:ascii="Times New Roman" w:hAnsi="Times New Roman" w:eastAsia="Times New Roman" w:cs="Times New Roman"/>
                <w:color w:val="000000"/>
                <w:sz w:val="22"/>
              </w:rPr>
              <w:t xml:space="preserve">(50F)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0.5-100mg/L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-PM175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镍光度计试剂</w:t>
            </w:r>
            <w:r>
              <w:rPr>
                <w:rFonts w:ascii="Times New Roman" w:hAnsi="Times New Roman" w:eastAsia="Times New Roman" w:cs="Times New Roman"/>
                <w:color w:val="000000"/>
                <w:sz w:val="22"/>
              </w:rPr>
              <w:t xml:space="preserve">(50F)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0.12-10mg/L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-PM284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PM284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铁高量程光度计试剂</w:t>
            </w:r>
            <w:r>
              <w:rPr>
                <w:rFonts w:ascii="Times New Roman" w:hAnsi="Times New Roman" w:eastAsia="Times New Roman" w:cs="Times New Roman"/>
                <w:color w:val="000000"/>
                <w:sz w:val="22"/>
              </w:rPr>
              <w:t xml:space="preserve">(50F)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0.1-10mg/L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-PM156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铜光度计试剂</w:t>
            </w:r>
            <w:r>
              <w:rPr>
                <w:rFonts w:ascii="Times New Roman" w:hAnsi="Times New Roman" w:eastAsia="Times New Roman" w:cs="Times New Roman"/>
                <w:color w:val="000000"/>
                <w:sz w:val="22"/>
              </w:rPr>
              <w:t xml:space="preserve">(50F)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0.03-5.0mg/L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-PM186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铝光度计试剂</w:t>
            </w:r>
            <w:r>
              <w:rPr>
                <w:rFonts w:ascii="Times New Roman" w:hAnsi="Times New Roman" w:eastAsia="Times New Roman" w:cs="Times New Roman"/>
                <w:color w:val="000000"/>
                <w:sz w:val="22"/>
              </w:rPr>
              <w:t xml:space="preserve">(50F)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0.02-0.5mg/L</w:t>
            </w: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-PM166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锌试剂套装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颗测试片、去余氯</w:t>
            </w:r>
            <w:r>
              <w:rPr>
                <w:rFonts w:ascii="Times New Roman" w:hAnsi="Times New Roman" w:eastAsia="Times New Roman" w:cs="Times New Roman"/>
                <w:color w:val="000000"/>
                <w:sz w:val="22"/>
              </w:rPr>
              <w:t xml:space="preserve">i</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edta</w:t>
            </w:r>
            <w:r>
              <w:rPr>
                <w:rFonts w:ascii="SimSun" w:hAnsi="SimSun" w:eastAsia="SimSun" w:cs="SimSun"/>
                <w:color w:val="000000"/>
                <w:sz w:val="22"/>
              </w:rPr>
              <w:t xml:space="preserve">片，百灵达</w:t>
            </w:r>
            <w:r>
              <w:rPr>
                <w:rFonts w:ascii="Times New Roman" w:hAnsi="Times New Roman" w:eastAsia="Times New Roman" w:cs="Times New Roman"/>
                <w:color w:val="000000"/>
                <w:sz w:val="22"/>
              </w:rPr>
              <w:t xml:space="preserve">-PM148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PM148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六价铬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w:t>
            </w:r>
            <w:r>
              <w:rPr>
                <w:rFonts w:ascii="SimSun" w:hAnsi="SimSun" w:eastAsia="SimSun" w:cs="SimSun"/>
                <w:color w:val="000000"/>
                <w:sz w:val="22"/>
              </w:rPr>
              <w:t xml:space="preserve">次，百灵达</w:t>
            </w:r>
            <w:r>
              <w:rPr>
                <w:rFonts w:ascii="Times New Roman" w:hAnsi="Times New Roman" w:eastAsia="Times New Roman" w:cs="Times New Roman"/>
                <w:color w:val="000000"/>
                <w:sz w:val="22"/>
              </w:rPr>
              <w:t xml:space="preserve">-PM281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AP281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预装管试剂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中量程，</w:t>
            </w:r>
            <w:r>
              <w:rPr>
                <w:rFonts w:ascii="Times New Roman" w:hAnsi="Times New Roman" w:eastAsia="Times New Roman" w:cs="Times New Roman"/>
                <w:color w:val="000000"/>
                <w:sz w:val="22"/>
              </w:rPr>
              <w:t xml:space="preserve">ZC00017773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PL453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10-1000mg/L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08062202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百灵达</w:t>
            </w:r>
            <w:r>
              <w:rPr>
                <w:rFonts w:ascii="Times New Roman" w:hAnsi="Times New Roman" w:eastAsia="Times New Roman" w:cs="Times New Roman"/>
                <w:color w:val="000000"/>
                <w:sz w:val="22"/>
              </w:rPr>
              <w:t xml:space="preserve">-PL420 </w:t>
            </w:r>
            <w:r>
              <w:rPr>
                <w:rFonts w:ascii="SimSun" w:hAnsi="SimSun" w:eastAsia="SimSun" w:cs="SimSun"/>
                <w:color w:val="000000"/>
                <w:sz w:val="22"/>
              </w:rPr>
              <w:t xml:space="preserve">，低量程，</w:t>
            </w:r>
            <w:r>
              <w:rPr>
                <w:rFonts w:ascii="Times New Roman" w:hAnsi="Times New Roman" w:eastAsia="Times New Roman" w:cs="Times New Roman"/>
                <w:color w:val="000000"/>
                <w:sz w:val="22"/>
              </w:rPr>
              <w:t xml:space="preserve">0.06-15mg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08062101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总磷试剂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69276262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0.1-12mg/L 25</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盒，百灵达</w:t>
            </w:r>
            <w:r>
              <w:rPr>
                <w:rFonts w:ascii="Times New Roman" w:hAnsi="Times New Roman" w:eastAsia="Times New Roman" w:cs="Times New Roman"/>
                <w:color w:val="000000"/>
                <w:sz w:val="22"/>
              </w:rPr>
              <w:t xml:space="preserve">-PL416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08062801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溶解氧电极电解液＋六个盖膜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rPr>
                <w:rFonts w:ascii="Times New Roman" w:hAnsi="Times New Roman" w:eastAsia="Times New Roman" w:cs="Times New Roman"/>
                <w:color w:val="000000"/>
                <w:sz w:val="22"/>
              </w:rPr>
              <w:t xml:space="preserve">YSI 4010-1W</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5908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溶解氧电极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DO:0~50mg/L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YSI 4010-1W</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加热探针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EE </w:t>
            </w:r>
            <w:r>
              <w:rPr>
                <w:rFonts w:ascii="SimSun" w:hAnsi="SimSun" w:eastAsia="SimSun" w:cs="SimSun"/>
                <w:color w:val="000000"/>
                <w:sz w:val="22"/>
              </w:rPr>
              <w:t xml:space="preserve">定容瓶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双向刻度</w:t>
            </w:r>
            <w:r>
              <w:rPr>
                <w:rFonts w:ascii="Times New Roman" w:hAnsi="Times New Roman" w:eastAsia="Times New Roman" w:cs="Times New Roman"/>
                <w:color w:val="000000"/>
                <w:sz w:val="22"/>
              </w:rPr>
              <w:t xml:space="preserve">,30*110mm 1010-15 15mL 1000 </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11320103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自动，单道，</w:t>
            </w:r>
            <w:r>
              <w:rPr>
                <w:rFonts w:ascii="Times New Roman" w:hAnsi="Times New Roman" w:eastAsia="Times New Roman" w:cs="Times New Roman"/>
                <w:color w:val="000000"/>
                <w:sz w:val="22"/>
              </w:rPr>
              <w:t xml:space="preserve">1-10ml</w:t>
            </w:r>
            <w:r>
              <w:rPr>
                <w:rFonts w:ascii="SimSun" w:hAnsi="SimSun" w:eastAsia="SimSun" w:cs="SimSun"/>
                <w:color w:val="000000"/>
                <w:sz w:val="22"/>
              </w:rPr>
              <w:t xml:space="preserve">，赫施曼、</w:t>
            </w:r>
            <w:r>
              <w:rPr>
                <w:rFonts w:ascii="Times New Roman" w:hAnsi="Times New Roman" w:eastAsia="Times New Roman" w:cs="Times New Roman"/>
                <w:color w:val="000000"/>
                <w:sz w:val="22"/>
              </w:rPr>
              <w:t xml:space="preserve">7020103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3950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 </w:t>
            </w:r>
            <w:r>
              <w:rPr>
                <w:rFonts w:ascii="SimSun" w:hAnsi="SimSun" w:eastAsia="SimSun" w:cs="SimSun"/>
                <w:color w:val="000000"/>
                <w:sz w:val="22"/>
              </w:rPr>
              <w:t xml:space="preserve">活性炭柱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AC-HT-20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AC-HT-20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7337</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20"20μm PP</w:t>
            </w:r>
            <w:r>
              <w:rPr>
                <w:rFonts w:ascii="SimSun" w:hAnsi="SimSun" w:eastAsia="SimSun" w:cs="SimSun"/>
                <w:color w:val="000000"/>
                <w:sz w:val="22"/>
              </w:rPr>
              <w:t xml:space="preserve">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6999</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软水盐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内置预处理柱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2068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复合型通气滤器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9373</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5606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SOLU37637-03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2926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反渗透膜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LC293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47661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消毒液残留检测试盒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3878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消毒液残留浓度检测盒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3878</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0.2um</w:t>
            </w:r>
            <w:r>
              <w:rPr>
                <w:rFonts w:ascii="SimSun" w:hAnsi="SimSun" w:eastAsia="SimSun" w:cs="SimSun"/>
                <w:color w:val="000000"/>
                <w:sz w:val="22"/>
              </w:rPr>
              <w:t xml:space="preserve">在线除菌滤芯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8652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一次性精抛光离子交换柱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C970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33642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纯化柱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7182</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5924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2966</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离子交换柱（纯化包）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LC208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3854</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LC209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3211</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双波长紫外灯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LC210-02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不锈钢手推车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95*50*95cm</w:t>
            </w:r>
            <w:r>
              <w:rPr>
                <w:rFonts w:ascii="SimSun" w:hAnsi="SimSun" w:eastAsia="SimSun" w:cs="SimSun"/>
                <w:color w:val="000000"/>
                <w:sz w:val="22"/>
              </w:rPr>
              <w:t xml:space="preserve">，二层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实验室彩色标识胶带彩虹替换装（白色，黄色，紫色，绿色，橙色，荧光橙和粉红色）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19.1mm X 12.7m，7 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移液枪头盒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吸头盒，空盒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适用1000ul的吸头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1.0cm,A100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有机圆盘吸管架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一次性口罩，内附活性炭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 独立装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 117mm </w:t>
            </w:r>
            <w:r>
              <w:rPr>
                <w:rFonts w:ascii="SimSun" w:hAnsi="SimSun" w:eastAsia="SimSun" w:cs="SimSun"/>
                <w:color w:val="000000"/>
                <w:sz w:val="22"/>
              </w:rPr>
              <w:t xml:space="preserve">大宽扁头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样品管及盖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持杆式D型网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DSW-40N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透明度盘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米尺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一次性无粉丁腈手套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寸，蓝色，</w:t>
            </w:r>
            <w:r>
              <w:rPr>
                <w:rFonts w:ascii="Times New Roman" w:hAnsi="Times New Roman" w:eastAsia="Times New Roman" w:cs="Times New Roman"/>
                <w:color w:val="000000"/>
                <w:sz w:val="22"/>
              </w:rPr>
              <w:t xml:space="preserve">M\L</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 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组装式两用离心管架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15mL/50mL 30/20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有机玻璃离心管架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 24</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通用）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位聚丙烯冻存管盒、用于</w:t>
            </w:r>
            <w:r>
              <w:rPr>
                <w:rFonts w:ascii="Times New Roman" w:hAnsi="Times New Roman" w:eastAsia="Times New Roman" w:cs="Times New Roman"/>
                <w:color w:val="000000"/>
                <w:sz w:val="22"/>
              </w:rPr>
              <w:t xml:space="preserve">1.2-2mL</w:t>
            </w:r>
            <w:r>
              <w:rPr>
                <w:rFonts w:ascii="SimSun" w:hAnsi="SimSun" w:eastAsia="SimSun" w:cs="SimSun"/>
                <w:color w:val="000000"/>
                <w:sz w:val="22"/>
              </w:rPr>
              <w:t xml:space="preserve">冻存管、绿色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折叠式防颗粒物口罩（耳带式）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9913V KN90/GP1 </w:t>
            </w:r>
            <w:r>
              <w:rPr>
                <w:rFonts w:ascii="SimSun" w:hAnsi="SimSun" w:eastAsia="SimSun" w:cs="SimSun"/>
                <w:color w:val="000000"/>
                <w:sz w:val="22"/>
              </w:rPr>
              <w:t xml:space="preserve">有机蒸汽异味及颗粒物防护口罩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位固相萃取真空装置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玻璃缸（内）长*宽*高=26.8*7.4*15.5cm，套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5408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SPE</w:t>
            </w:r>
            <w:r>
              <w:rPr>
                <w:rFonts w:ascii="SimSun" w:hAnsi="SimSun" w:eastAsia="SimSun" w:cs="SimSun"/>
                <w:color w:val="000000"/>
                <w:sz w:val="22"/>
              </w:rPr>
              <w:t xml:space="preserve">防交叉污染连接管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大容量采样管（用于3mL，6mLSPE小柱）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1/8in OD</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玻璃缓冲瓶（过渡瓶）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带嘴，带塞子，带管，个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无针注射器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3mL</w:t>
            </w:r>
            <w:r>
              <w:rPr>
                <w:rFonts w:ascii="SimSun" w:hAnsi="SimSun" w:eastAsia="SimSun" w:cs="SimSun"/>
                <w:color w:val="000000"/>
                <w:sz w:val="22"/>
              </w:rPr>
              <w:t xml:space="preserve">塑料巴斯德吸管、</w:t>
            </w:r>
            <w:r>
              <w:rPr>
                <w:rFonts w:ascii="Times New Roman" w:hAnsi="Times New Roman" w:eastAsia="Times New Roman" w:cs="Times New Roman"/>
                <w:color w:val="000000"/>
                <w:sz w:val="22"/>
              </w:rPr>
              <w:t xml:space="preserve">160mm</w:t>
            </w:r>
            <w:r>
              <w:rPr>
                <w:rFonts w:ascii="SimSun" w:hAnsi="SimSun" w:eastAsia="SimSun" w:cs="SimSun"/>
                <w:color w:val="000000"/>
                <w:sz w:val="22"/>
              </w:rPr>
              <w:t xml:space="preserve">、未灭菌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定性滤纸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11cm </w:t>
            </w:r>
            <w:r>
              <w:rPr>
                <w:rFonts w:ascii="SimSun" w:hAnsi="SimSun" w:eastAsia="SimSun" w:cs="SimSun"/>
                <w:color w:val="000000"/>
                <w:sz w:val="22"/>
              </w:rPr>
              <w:t xml:space="preserve">中速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丁腈手套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保特蓝，M\L，100只/盒，10盒/箱;单位:盒,,B300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钢瓶转接头（钝化）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316</w:t>
            </w:r>
            <w:r>
              <w:rPr>
                <w:rFonts w:ascii="SimSun" w:hAnsi="SimSun" w:eastAsia="SimSun" w:cs="SimSun"/>
                <w:color w:val="000000"/>
                <w:sz w:val="22"/>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口罩头带式无呼吸阀R95级口罩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8246CN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CN R95 </w:t>
            </w:r>
            <w:r>
              <w:rPr>
                <w:rFonts w:ascii="SimSun" w:hAnsi="SimSun" w:eastAsia="SimSun" w:cs="SimSun"/>
                <w:color w:val="000000"/>
                <w:sz w:val="22"/>
              </w:rPr>
              <w:t xml:space="preserve">有机气体防护口罩（</w:t>
            </w:r>
            <w:r>
              <w:rPr>
                <w:rFonts w:ascii="Times New Roman" w:hAnsi="Times New Roman" w:eastAsia="Times New Roman" w:cs="Times New Roman"/>
                <w:color w:val="000000"/>
                <w:sz w:val="22"/>
              </w:rPr>
              <w:t xml:space="preserve">PM2.5</w:t>
            </w:r>
            <w:r>
              <w:rPr>
                <w:rFonts w:ascii="SimSun" w:hAnsi="SimSun" w:eastAsia="SimSun" w:cs="SimSu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,8247CN R95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O2</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NO</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NO2</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SO2</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水相聚醚砜针式滤器（黄色）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25mm*0.22um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位聚丙烯冻存管盒、用于</w:t>
            </w:r>
            <w:r>
              <w:rPr>
                <w:rFonts w:ascii="Times New Roman" w:hAnsi="Times New Roman" w:eastAsia="Times New Roman" w:cs="Times New Roman"/>
                <w:color w:val="000000"/>
                <w:sz w:val="22"/>
              </w:rPr>
              <w:t xml:space="preserve">1.2-2mL</w:t>
            </w:r>
            <w:r>
              <w:rPr>
                <w:rFonts w:ascii="SimSun" w:hAnsi="SimSun" w:eastAsia="SimSun" w:cs="SimSun"/>
                <w:color w:val="000000"/>
                <w:sz w:val="22"/>
              </w:rPr>
              <w:t xml:space="preserve">冻存管、红色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塑料大口瓶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本色PTFE/本色硅胶垫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片 </w:t>
            </w:r>
            <w:r>
              <w:rPr>
                <w:rFonts w:ascii="Times New Roman" w:hAnsi="Times New Roman" w:eastAsia="Times New Roman" w:cs="Times New Roman"/>
                <w:color w:val="000000"/>
                <w:sz w:val="22"/>
              </w:rPr>
              <w:t xml:space="preserve">22*3MM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棕小口试剂瓶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棕小口试剂瓶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生物冰袋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KN95口罩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9502V 3M 25</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KN95</w:t>
            </w:r>
            <w:r>
              <w:rPr>
                <w:rFonts w:ascii="SimSun" w:hAnsi="SimSun" w:eastAsia="SimSun" w:cs="SimSun"/>
                <w:color w:val="000000"/>
                <w:sz w:val="22"/>
              </w:rPr>
              <w:t xml:space="preserve">有机蒸汽异味减除及防颗粒物口罩（头带式）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,9542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有机蒸汽异味及颗粒物防护口罩，折叠头带式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KN90/P1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三爪变向万用夹，双调节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 夹持0-85mm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分析仪器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气袋转接组件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 </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 </w:t>
            </w:r>
            <w:r>
              <w:rPr>
                <w:rFonts w:ascii="Times New Roman" w:hAnsi="Times New Roman" w:eastAsia="Times New Roman" w:cs="Times New Roman"/>
                <w:color w:val="000000"/>
                <w:sz w:val="22"/>
              </w:rPr>
              <w:t xml:space="preserve">751 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砂轮片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塑料洗瓶，红头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擦镜纸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定性滤纸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12.5cm</w:t>
            </w:r>
            <w:r>
              <w:rPr>
                <w:rFonts w:ascii="SimSun" w:hAnsi="SimSun" w:eastAsia="SimSun" w:cs="SimSun"/>
                <w:color w:val="000000"/>
                <w:sz w:val="22"/>
              </w:rPr>
              <w:t xml:space="preserve">中速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一次性牙刷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直径66cm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海事救生衣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气胀式,CQYB/II-150N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样品封条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不干胶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3L,</w:t>
            </w:r>
            <w:r>
              <w:rPr>
                <w:rFonts w:ascii="SimSun" w:hAnsi="SimSun" w:eastAsia="SimSun" w:cs="SimSun"/>
                <w:color w:val="000000"/>
                <w:sz w:val="22"/>
              </w:rPr>
              <w:t xml:space="preserve">格雷普斯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金刚采水器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2.5L </w:t>
            </w:r>
            <w:r>
              <w:rPr>
                <w:rFonts w:ascii="SimSun" w:hAnsi="SimSun" w:eastAsia="SimSun" w:cs="SimSun"/>
                <w:color w:val="000000"/>
                <w:sz w:val="22"/>
              </w:rPr>
              <w:t xml:space="preserve">带放水嘴</w:t>
            </w:r>
            <w:r>
              <w:rPr>
                <w:rFonts w:ascii="Times New Roman" w:hAnsi="Times New Roman" w:eastAsia="Times New Roman" w:cs="Times New Roman"/>
                <w:color w:val="000000"/>
                <w:sz w:val="22"/>
              </w:rPr>
              <w:t xml:space="preserve">,CG-003L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993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加厚橡胶手套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加厚橡胶手套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玻璃比色皿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稳压器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1500VA,TND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劳保手套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耐磨L，双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3000mL</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棕大口瓶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胶面纱布手套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30*40cm 12</w:t>
            </w:r>
            <w:r>
              <w:rPr>
                <w:rFonts w:ascii="SimSun" w:hAnsi="SimSun" w:eastAsia="SimSun" w:cs="SimSun"/>
                <w:color w:val="000000"/>
                <w:sz w:val="22"/>
              </w:rPr>
              <w:t xml:space="preserve">丝，白边，</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不锈钢水勺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巴氏滴管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 100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纸制品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水系滤膜（混纤）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片 </w:t>
            </w:r>
            <w:r>
              <w:rPr>
                <w:rFonts w:ascii="Times New Roman" w:hAnsi="Times New Roman" w:eastAsia="Times New Roman" w:cs="Times New Roman"/>
                <w:color w:val="000000"/>
                <w:sz w:val="22"/>
              </w:rPr>
              <w:t xml:space="preserve">90*0.45u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塑料洗瓶，直管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牛角药勺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专项化学用品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称量纸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150*150mm </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 12</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 AS</w:t>
            </w:r>
            <w:r>
              <w:rPr>
                <w:rFonts w:ascii="SimSun" w:hAnsi="SimSun" w:eastAsia="SimSun" w:cs="SimSun"/>
                <w:color w:val="000000"/>
                <w:sz w:val="22"/>
              </w:rPr>
              <w:t xml:space="preserve">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口罩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 </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盒头戴式 </w:t>
            </w:r>
            <w:r>
              <w:rPr>
                <w:rFonts w:ascii="Times New Roman" w:hAnsi="Times New Roman" w:eastAsia="Times New Roman" w:cs="Times New Roman"/>
                <w:color w:val="000000"/>
                <w:sz w:val="22"/>
              </w:rPr>
              <w:t xml:space="preserve">KN95 </w:t>
            </w:r>
            <w:r>
              <w:rPr>
                <w:rFonts w:ascii="SimSun" w:hAnsi="SimSun" w:eastAsia="SimSun" w:cs="SimSun"/>
                <w:color w:val="000000"/>
                <w:sz w:val="22"/>
              </w:rPr>
              <w:t xml:space="preserve">活性炭带阀门</w:t>
            </w:r>
            <w:r>
              <w:rPr>
                <w:rFonts w:ascii="Times New Roman" w:hAnsi="Times New Roman" w:eastAsia="Times New Roman" w:cs="Times New Roman"/>
                <w:color w:val="000000"/>
                <w:sz w:val="22"/>
              </w:rPr>
              <w:t xml:space="preserve">,3M,9542V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定性滤纸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LDPE</w:t>
            </w:r>
            <w:r>
              <w:rPr>
                <w:rFonts w:ascii="SimSun" w:hAnsi="SimSun" w:eastAsia="SimSun" w:cs="SimSun"/>
                <w:color w:val="000000"/>
                <w:sz w:val="22"/>
              </w:rPr>
              <w:t xml:space="preserve">塑料洗瓶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6EA </w:t>
            </w:r>
            <w:r>
              <w:rPr>
                <w:rFonts w:ascii="SimSun" w:hAnsi="SimSun" w:eastAsia="SimSun" w:cs="SimSun"/>
                <w:color w:val="000000"/>
                <w:sz w:val="22"/>
              </w:rPr>
              <w:t xml:space="preserve">瓶盖颜色：白色 </w:t>
            </w: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圆底烧瓶架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 6</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大小口塞子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蒸馏瓶24/29配套使用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大小口塞子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蒸馏瓶19/26配套使用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清洗塞子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19/26</w:t>
            </w:r>
            <w:r>
              <w:rPr>
                <w:rFonts w:ascii="SimSun" w:hAnsi="SimSun" w:eastAsia="SimSun" w:cs="SimSun"/>
                <w:color w:val="000000"/>
                <w:sz w:val="22"/>
              </w:rPr>
              <w:t xml:space="preserve">配套使用，</w:t>
            </w:r>
            <w:r>
              <w:rPr>
                <w:rFonts w:ascii="Times New Roman" w:hAnsi="Times New Roman" w:eastAsia="Times New Roman" w:cs="Times New Roman"/>
                <w:color w:val="000000"/>
                <w:sz w:val="22"/>
              </w:rPr>
              <w:t xml:space="preserve">CH-6000pr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Kimwipes</w:t>
            </w:r>
            <w:r>
              <w:rPr>
                <w:rFonts w:ascii="SimSun" w:hAnsi="SimSun" w:eastAsia="SimSun" w:cs="SimSun"/>
                <w:color w:val="000000"/>
                <w:sz w:val="22"/>
              </w:rPr>
              <w:t xml:space="preserve">低尘擦拭纸（小）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280</w:t>
            </w:r>
            <w:r>
              <w:rPr>
                <w:rFonts w:ascii="SimSun" w:hAnsi="SimSun" w:eastAsia="SimSun" w:cs="SimSun"/>
                <w:color w:val="000000"/>
                <w:sz w:val="22"/>
              </w:rPr>
              <w:t xml:space="preserve">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110mm*210mm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分析仪器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日用杂品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硅胶刷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 大号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有机相尼龙针式滤器（绿色）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13mm*0.22um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一次性</w:t>
            </w:r>
            <w:r>
              <w:rPr>
                <w:rFonts w:ascii="Times New Roman" w:hAnsi="Times New Roman" w:eastAsia="Times New Roman" w:cs="Times New Roman"/>
                <w:color w:val="000000"/>
                <w:sz w:val="22"/>
              </w:rPr>
              <w:t xml:space="preserve">CPE</w:t>
            </w:r>
            <w:r>
              <w:rPr>
                <w:rFonts w:ascii="SimSun" w:hAnsi="SimSun" w:eastAsia="SimSun" w:cs="SimSun"/>
                <w:color w:val="000000"/>
                <w:sz w:val="22"/>
              </w:rPr>
              <w:t xml:space="preserve">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 </w:t>
            </w:r>
            <w:r>
              <w:rPr>
                <w:rFonts w:ascii="Times New Roman" w:hAnsi="Times New Roman" w:eastAsia="Times New Roman" w:cs="Times New Roman"/>
                <w:color w:val="000000"/>
                <w:sz w:val="22"/>
              </w:rPr>
              <w:t xml:space="preserve">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无针注射器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位聚丙烯冻存管盒、用于</w:t>
            </w:r>
            <w:r>
              <w:rPr>
                <w:rFonts w:ascii="Times New Roman" w:hAnsi="Times New Roman" w:eastAsia="Times New Roman" w:cs="Times New Roman"/>
                <w:color w:val="000000"/>
                <w:sz w:val="22"/>
              </w:rPr>
              <w:t xml:space="preserve">1.2-2mL</w:t>
            </w:r>
            <w:r>
              <w:rPr>
                <w:rFonts w:ascii="SimSun" w:hAnsi="SimSun" w:eastAsia="SimSun" w:cs="SimSun"/>
                <w:color w:val="000000"/>
                <w:sz w:val="22"/>
              </w:rPr>
              <w:t xml:space="preserve">冻存管、本色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四氟梨形分液漏斗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金属制品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不锈钢可升降分液漏斗架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 6</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塑料制品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塑料筐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日用杂品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锡箔纸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45cm*100cm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具塞三角烧瓶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羊毛试管刷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铝试管架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25.5 3*10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四氟梨形分液漏斗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一次性吸管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包 </w:t>
            </w:r>
            <w:r>
              <w:rPr>
                <w:rFonts w:ascii="Times New Roman" w:hAnsi="Times New Roman" w:eastAsia="Times New Roman" w:cs="Times New Roman"/>
                <w:color w:val="000000"/>
                <w:sz w:val="22"/>
              </w:rPr>
              <w:t xml:space="preserve">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砂芯吸附柱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XAD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PVF</w:t>
            </w:r>
            <w:r>
              <w:rPr>
                <w:rFonts w:ascii="SimSun" w:hAnsi="SimSun" w:eastAsia="SimSun" w:cs="SimSun"/>
                <w:color w:val="000000"/>
                <w:sz w:val="22"/>
              </w:rPr>
              <w:t xml:space="preserve">气袋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 10/</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U</w:t>
            </w:r>
            <w:r>
              <w:rPr>
                <w:rFonts w:ascii="SimSun" w:hAnsi="SimSun" w:eastAsia="SimSun" w:cs="SimSun"/>
                <w:color w:val="000000"/>
                <w:sz w:val="22"/>
              </w:rPr>
              <w:t xml:space="preserve">形多孔玻板吸收管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活芯气体采样管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大包氏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U</w:t>
            </w:r>
            <w:r>
              <w:rPr>
                <w:rFonts w:ascii="SimSun" w:hAnsi="SimSun" w:eastAsia="SimSun" w:cs="SimSun"/>
                <w:color w:val="000000"/>
                <w:sz w:val="22"/>
              </w:rPr>
              <w:t xml:space="preserve">形多孔玻板吸收管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活芯气体采样管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大包氏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台24V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w:t>
            </w:r>
            <w:r>
              <w:rPr>
                <w:rFonts w:ascii="SimSun" w:hAnsi="SimSun" w:eastAsia="SimSun" w:cs="SimSun"/>
                <w:color w:val="000000"/>
                <w:sz w:val="22"/>
              </w:rPr>
              <w:t xml:space="preserve">复合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雷磁</w:t>
            </w:r>
            <w:r>
              <w:rPr>
                <w:rFonts w:ascii="Times New Roman" w:hAnsi="Times New Roman" w:eastAsia="Times New Roman" w:cs="Times New Roman"/>
                <w:color w:val="000000"/>
                <w:sz w:val="22"/>
              </w:rPr>
              <w:t xml:space="preserve">E-201F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耐酸碱手套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45cm </w:t>
            </w:r>
            <w:r>
              <w:rPr>
                <w:rFonts w:ascii="SimSun" w:hAnsi="SimSun" w:eastAsia="SimSun" w:cs="SimSun"/>
                <w:color w:val="000000"/>
                <w:sz w:val="22"/>
              </w:rPr>
              <w:t xml:space="preserve">乳黄色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四氟管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棉纱手套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通用型 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0.45*100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石英坩埚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个，119*105*49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MWS-2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磁子C200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全自动COD消解瓶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全自动COD消解瓶样品盘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不锈钢药勺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淘米篮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溶解氧瓶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空白样支架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油烟滤筒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聚氨酯PUF棉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3.5*2inch 10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水相聚醚砜针式滤器（蓝色）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mm*0.45 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活性炭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千伏 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ProElut DNPH-Silica  DNPH </w:t>
            </w:r>
            <w:r>
              <w:rPr>
                <w:rFonts w:ascii="SimSun" w:hAnsi="SimSun" w:eastAsia="SimSun" w:cs="SimSun"/>
                <w:color w:val="000000"/>
                <w:sz w:val="22"/>
              </w:rPr>
              <w:t xml:space="preserve">采样管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1000mg 20/pk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ProElut KI  </w:t>
            </w:r>
            <w:r>
              <w:rPr>
                <w:rFonts w:ascii="SimSun" w:hAnsi="SimSun" w:eastAsia="SimSun" w:cs="SimSun"/>
                <w:color w:val="000000"/>
                <w:sz w:val="22"/>
              </w:rPr>
              <w:t xml:space="preserve">臭氧去除柱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大张滤纸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大张，定性，中速，600*600mm，100张/包（盒）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35*45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包，加厚款</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丝的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标准筛网（尼龙）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直径20cm，20目（0.9mm），不含盖子和底盘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标准筛网（尼龙）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直径20cm，100目（0.15mm），不含盖子和底盘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标准筛网（尼龙）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直径20cm，200目（0.074mm），不含盖子和底盘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标准筛网（尼龙）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w:t>
            </w:r>
            <w:r>
              <w:rPr>
                <w:rFonts w:ascii="Times New Roman" w:hAnsi="Times New Roman" w:eastAsia="Times New Roman" w:cs="Times New Roman"/>
                <w:color w:val="000000"/>
                <w:sz w:val="22"/>
              </w:rPr>
              <w:t xml:space="preserve">20cm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目（</w:t>
            </w:r>
            <w:r>
              <w:rPr>
                <w:rFonts w:ascii="Times New Roman" w:hAnsi="Times New Roman" w:eastAsia="Times New Roman" w:cs="Times New Roman"/>
                <w:color w:val="000000"/>
                <w:sz w:val="22"/>
              </w:rPr>
              <w:t xml:space="preserve">0.25mm</w:t>
            </w:r>
            <w:r>
              <w:rPr>
                <w:rFonts w:ascii="SimSun" w:hAnsi="SimSun" w:eastAsia="SimSun" w:cs="SimSun"/>
                <w:color w:val="000000"/>
                <w:sz w:val="22"/>
              </w:rPr>
              <w:t xml:space="preserve">），不含盖子和底盘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600*600*5mm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亚克力四分器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亚克力材质，30cm*15cm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棕色进样小瓶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棕色螺纹口</w:t>
            </w: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样品存储瓶（带书写）， </w:t>
            </w:r>
            <w:r>
              <w:rPr>
                <w:rFonts w:ascii="Times New Roman" w:hAnsi="Times New Roman" w:eastAsia="Times New Roman" w:cs="Times New Roman"/>
                <w:color w:val="000000"/>
                <w:sz w:val="22"/>
              </w:rPr>
              <w:t xml:space="preserve">CNW 15-425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24-400</w:t>
            </w:r>
            <w:r>
              <w:rPr>
                <w:rFonts w:ascii="SimSun" w:hAnsi="SimSun" w:eastAsia="SimSun" w:cs="SimSun"/>
                <w:color w:val="000000"/>
                <w:sz w:val="22"/>
              </w:rPr>
              <w:t xml:space="preserve">螺纹口</w:t>
            </w: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透明样品瓶（带书写）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纸盒，</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纸盒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纸箱，</w:t>
            </w:r>
            <w:r>
              <w:rPr>
                <w:rFonts w:ascii="Times New Roman" w:hAnsi="Times New Roman" w:eastAsia="Times New Roman" w:cs="Times New Roman"/>
                <w:color w:val="000000"/>
                <w:sz w:val="22"/>
              </w:rPr>
              <w:t xml:space="preserve">CNW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进样小瓶瓶塞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VEAP-5361-15-100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容量瓶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特优级5mL，带底座，塑料塞，2只/盒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硬质塑料瓶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 玻璃小柱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w:t>
            </w:r>
            <w:r>
              <w:rPr>
                <w:rFonts w:ascii="SimSun" w:hAnsi="SimSun" w:eastAsia="SimSun" w:cs="SimSun"/>
                <w:color w:val="000000"/>
                <w:sz w:val="22"/>
              </w:rPr>
              <w:t xml:space="preserve">硅胶</w:t>
            </w:r>
            <w:r>
              <w:rPr>
                <w:rFonts w:ascii="Times New Roman" w:hAnsi="Times New Roman" w:eastAsia="Times New Roman" w:cs="Times New Roman"/>
                <w:color w:val="000000"/>
                <w:sz w:val="22"/>
              </w:rPr>
              <w:t xml:space="preserve">SPE</w:t>
            </w:r>
            <w:r>
              <w:rPr>
                <w:rFonts w:ascii="SimSun" w:hAnsi="SimSun" w:eastAsia="SimSun" w:cs="SimSun"/>
                <w:color w:val="000000"/>
                <w:sz w:val="22"/>
              </w:rPr>
              <w:t xml:space="preserve">玻璃小柱</w:t>
            </w:r>
            <w:r>
              <w:rPr>
                <w:rFonts w:ascii="Times New Roman" w:hAnsi="Times New Roman" w:eastAsia="Times New Roman" w:cs="Times New Roman"/>
                <w:color w:val="000000"/>
                <w:sz w:val="22"/>
              </w:rPr>
              <w:t xml:space="preserve">1g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1g 6mL/30 pcs</w:t>
              <w:br/>
              <w:t xml:space="preserve">SBEQ-CA1355-glass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塑料硅胶小柱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w:t>
            </w:r>
            <w:r>
              <w:rPr>
                <w:rFonts w:ascii="SimSun" w:hAnsi="SimSun" w:eastAsia="SimSun" w:cs="SimSun"/>
                <w:color w:val="000000"/>
                <w:sz w:val="22"/>
              </w:rPr>
              <w:t xml:space="preserve">硅胶 </w:t>
            </w:r>
            <w:r>
              <w:rPr>
                <w:rFonts w:ascii="Times New Roman" w:hAnsi="Times New Roman" w:eastAsia="Times New Roman" w:cs="Times New Roman"/>
                <w:color w:val="000000"/>
                <w:sz w:val="22"/>
              </w:rPr>
              <w:t xml:space="preserve">SPE </w:t>
            </w:r>
            <w:r>
              <w:rPr>
                <w:rFonts w:ascii="SimSun" w:hAnsi="SimSun" w:eastAsia="SimSun" w:cs="SimSun"/>
                <w:color w:val="000000"/>
                <w:sz w:val="22"/>
              </w:rPr>
              <w:t xml:space="preserve">小柱 </w:t>
            </w:r>
            <w:r>
              <w:rPr>
                <w:rFonts w:ascii="Times New Roman" w:hAnsi="Times New Roman" w:eastAsia="Times New Roman" w:cs="Times New Roman"/>
                <w:color w:val="000000"/>
                <w:sz w:val="22"/>
              </w:rPr>
              <w:t xml:space="preserve">2g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6mL/30pcs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短颈三角漏斗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240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G-1</w:t>
            </w: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35mL/G1-G5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w:t>
            </w: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具塞砂芯漏斗，60mL/G1-G5，10只/盒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rPr>
                <w:rFonts w:ascii="SimSun" w:hAnsi="SimSun" w:eastAsia="SimSun" w:cs="SimSun"/>
                <w:color w:val="000000"/>
                <w:sz w:val="22"/>
              </w:rPr>
              <w:t xml:space="preserve">，圆底，</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250mL，29/32，Dlab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具塞磨口玻璃比色管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高硼硅玻璃，50mL，12只/盒，26盒/箱;单位:盒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玻璃比色皿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玻璃，2cm，10支/盒，无盖;单位:盒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白色弯管洗瓶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塑料白头边管洗瓶，500mL;单位:个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石英，4cm，2支/盒，标准款;单位:盒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石英，2cm，2支/盒，标准款;单位:盒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石英，1cm，2支/盒，标准款;单位:盒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称量纸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60m*60mm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玻璃注射器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支，品牌</w:t>
            </w:r>
            <w:r>
              <w:rPr>
                <w:rFonts w:ascii="Times New Roman" w:hAnsi="Times New Roman" w:eastAsia="Times New Roman" w:cs="Times New Roman"/>
                <w:color w:val="000000"/>
                <w:sz w:val="22"/>
              </w:rPr>
              <w:t xml:space="preserve">:GeoSprint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吹扫瓶垫片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24-400</w:t>
            </w:r>
            <w:r>
              <w:rPr>
                <w:rFonts w:ascii="SimSun" w:hAnsi="SimSun" w:eastAsia="SimSun" w:cs="SimSun"/>
                <w:color w:val="000000"/>
                <w:sz w:val="22"/>
              </w:rPr>
              <w:t xml:space="preserve">隔垫、</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硅胶、超低流失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深井潜水泵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Y75QJD2-70/20-0.75</w:t>
            </w:r>
            <w:r>
              <w:rPr>
                <w:rFonts w:ascii="SimSun" w:hAnsi="SimSun" w:eastAsia="SimSun" w:cs="SimSun"/>
                <w:color w:val="000000"/>
                <w:sz w:val="22"/>
              </w:rPr>
              <w:t xml:space="preserve">，电压</w:t>
            </w:r>
            <w:r>
              <w:rPr>
                <w:rFonts w:ascii="Times New Roman" w:hAnsi="Times New Roman" w:eastAsia="Times New Roman" w:cs="Times New Roman"/>
                <w:color w:val="000000"/>
                <w:sz w:val="22"/>
              </w:rPr>
              <w:t xml:space="preserve">220V</w:t>
            </w:r>
            <w:r>
              <w:rPr>
                <w:rFonts w:ascii="SimSun" w:hAnsi="SimSun" w:eastAsia="SimSun" w:cs="SimSun"/>
                <w:color w:val="000000"/>
                <w:sz w:val="22"/>
              </w:rPr>
              <w:t xml:space="preserve">，功率</w:t>
            </w:r>
            <w:r>
              <w:rPr>
                <w:rFonts w:ascii="Times New Roman" w:hAnsi="Times New Roman" w:eastAsia="Times New Roman" w:cs="Times New Roman"/>
                <w:color w:val="000000"/>
                <w:sz w:val="22"/>
              </w:rPr>
              <w:t xml:space="preserve">0.75kw</w:t>
            </w: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75mm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土壤采样瓶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棕色，玻璃，500mL，硅胶-PTFE垫，60个/箱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土壤采样瓶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棕色细口玻璃采样瓶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土壤采样布袋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51*34cm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长102cm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台式器皿沥水架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55</w:t>
            </w:r>
            <w:r>
              <w:rPr>
                <w:rFonts w:ascii="SimSun" w:hAnsi="SimSun" w:eastAsia="SimSun" w:cs="SimSun"/>
                <w:color w:val="000000"/>
                <w:sz w:val="22"/>
              </w:rPr>
              <w:t xml:space="preserve">位，横面宽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300*670mm</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，可升降，</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撬棍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20-1200mm</w:t>
            </w:r>
            <w:r>
              <w:rPr>
                <w:rFonts w:ascii="SimSun" w:hAnsi="SimSun" w:eastAsia="SimSun" w:cs="SimSun"/>
                <w:color w:val="000000"/>
                <w:sz w:val="22"/>
              </w:rPr>
              <w:t xml:space="preserve">，六棱撬棍，一头尖一头弯扁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单色水彩笔补充液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w:t>
            </w:r>
            <w:r>
              <w:rPr>
                <w:rFonts w:ascii="SimSun" w:hAnsi="SimSun" w:eastAsia="SimSun" w:cs="SimSun"/>
                <w:color w:val="000000"/>
                <w:sz w:val="22"/>
              </w:rPr>
              <w:t xml:space="preserve">中绿、中黄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水相0.45um微孔滤膜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0.45um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金属50米无插座空盘，个;单位:个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内径25mm，厚2.5mm，1寸，单位:米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绿色尼龙绳4mm*50m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钢尺水位计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RK-SWJ</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米，个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钢尺水位计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钢尺水位计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w:t>
            </w: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棉花球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0.3g/</w:t>
            </w:r>
            <w:r>
              <w:rPr>
                <w:rFonts w:ascii="SimSun" w:hAnsi="SimSun" w:eastAsia="SimSun" w:cs="SimSun"/>
                <w:color w:val="000000"/>
                <w:sz w:val="22"/>
              </w:rPr>
              <w:t xml:space="preserve">粒，</w:t>
            </w:r>
            <w:r>
              <w:rPr>
                <w:rFonts w:ascii="Times New Roman" w:hAnsi="Times New Roman" w:eastAsia="Times New Roman" w:cs="Times New Roman"/>
                <w:color w:val="000000"/>
                <w:sz w:val="22"/>
              </w:rPr>
              <w:t xml:space="preserve">500g/</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加厚锡纸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45cm*60m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615</w:t>
            </w:r>
            <w:r>
              <w:rPr>
                <w:rFonts w:ascii="SimSun" w:hAnsi="SimSun" w:eastAsia="SimSun" w:cs="SimSun"/>
                <w:color w:val="000000"/>
                <w:sz w:val="22"/>
              </w:rPr>
              <w:t xml:space="preserve">款，</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微毫厚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17L</w:t>
            </w:r>
            <w:r>
              <w:rPr>
                <w:rFonts w:ascii="SimSun" w:hAnsi="SimSun" w:eastAsia="SimSun" w:cs="SimSun"/>
                <w:color w:val="000000"/>
                <w:sz w:val="22"/>
              </w:rPr>
              <w:t xml:space="preserve">中号，个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1905</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1.6L</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加厚620*431*350，个;单位:个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有机玻璃，25mL，单排12孔;单位:个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BOND</w:t>
            </w:r>
            <w:r>
              <w:rPr>
                <w:rFonts w:ascii="SimSun" w:hAnsi="SimSun" w:eastAsia="SimSun" w:cs="SimSun"/>
                <w:color w:val="000000"/>
                <w:sz w:val="22"/>
              </w:rPr>
              <w:t xml:space="preserve">大孔硅藻土填料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20-100</w:t>
            </w:r>
            <w:r>
              <w:rPr>
                <w:rFonts w:ascii="SimSun" w:hAnsi="SimSun" w:eastAsia="SimSun" w:cs="SimSun"/>
                <w:color w:val="000000"/>
                <w:sz w:val="22"/>
              </w:rPr>
              <w:t xml:space="preserve">目，</w:t>
            </w:r>
            <w:r>
              <w:rPr>
                <w:rFonts w:ascii="Times New Roman" w:hAnsi="Times New Roman" w:eastAsia="Times New Roman" w:cs="Times New Roman"/>
                <w:color w:val="000000"/>
                <w:sz w:val="22"/>
              </w:rPr>
              <w:t xml:space="preserve">1KG/</w:t>
            </w:r>
            <w:r>
              <w:rPr>
                <w:rFonts w:ascii="SimSun" w:hAnsi="SimSun" w:eastAsia="SimSun" w:cs="SimSun"/>
                <w:color w:val="000000"/>
                <w:sz w:val="22"/>
              </w:rPr>
              <w:t xml:space="preserve">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瓶，规格</w:t>
            </w:r>
            <w:r>
              <w:rPr>
                <w:rFonts w:ascii="Times New Roman" w:hAnsi="Times New Roman" w:eastAsia="Times New Roman" w:cs="Times New Roman"/>
                <w:color w:val="000000"/>
                <w:sz w:val="22"/>
              </w:rPr>
              <w:t xml:space="preserve">:SBEQ-CA3904-1kg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CNWBOND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螺杆潜水泵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50QGD1</w:t>
            </w:r>
            <w:r>
              <w:rPr>
                <w:rFonts w:ascii="SimSun" w:hAnsi="SimSun" w:eastAsia="SimSun" w:cs="SimSun"/>
                <w:color w:val="000000"/>
                <w:sz w:val="22"/>
              </w:rPr>
              <w:t xml:space="preserve">，含</w:t>
            </w:r>
            <w:r>
              <w:rPr>
                <w:rFonts w:ascii="Times New Roman" w:hAnsi="Times New Roman" w:eastAsia="Times New Roman" w:cs="Times New Roman"/>
                <w:color w:val="000000"/>
                <w:sz w:val="22"/>
              </w:rPr>
              <w:t xml:space="preserve">2*2.5</w:t>
            </w:r>
            <w:r>
              <w:rPr>
                <w:rFonts w:ascii="SimSun" w:hAnsi="SimSun" w:eastAsia="SimSun" w:cs="SimSun"/>
                <w:color w:val="000000"/>
                <w:sz w:val="22"/>
              </w:rPr>
              <w:t xml:space="preserve">电缆</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米，钢丝绳</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米，钢丝水管</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米，不锈钢配件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乙酸硝酸微孔滤膜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0.3μm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盒，上海兴亚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0.45μm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电子天平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3kg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0.1g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石英纤维，90mmx0.3μm，50张/盒;单位:盒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盒，品牌</w:t>
            </w:r>
            <w:r>
              <w:rPr>
                <w:rFonts w:ascii="Times New Roman" w:hAnsi="Times New Roman" w:eastAsia="Times New Roman" w:cs="Times New Roman"/>
                <w:color w:val="000000"/>
                <w:sz w:val="22"/>
              </w:rPr>
              <w:t xml:space="preserve">:GeoSprint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过氯乙烯滤膜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90mmx0.3μm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超细玻璃纤维，90mm，100张/盒;单位:盒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滤膜储存盒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GeoSm</w:t>
            </w:r>
            <w:r>
              <w:rPr>
                <w:rFonts w:ascii="SimSun" w:hAnsi="SimSun" w:eastAsia="SimSun" w:cs="SimSun"/>
                <w:color w:val="000000"/>
                <w:sz w:val="22"/>
              </w:rPr>
              <w:t xml:space="preserve">分析纯</w:t>
            </w:r>
            <w:r>
              <w:rPr>
                <w:rFonts w:ascii="Times New Roman" w:hAnsi="Times New Roman" w:eastAsia="Times New Roman" w:cs="Times New Roman"/>
                <w:color w:val="000000"/>
                <w:sz w:val="22"/>
              </w:rPr>
              <w:t xml:space="preserve">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GeoSprint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危废化学品防渗漏防腐托盘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77cm*77cm*5cm;</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易制爆易制毒防腐垫纸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耐油耐酸碱，宽度1.3米，长度1.5米，厚度3.5毫米;单位:个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聚乙烯塑料桶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10L;</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绝缘防静电手套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经济款，12副/套;单位:套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保温箱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6L</w:t>
            </w:r>
            <w:r>
              <w:rPr>
                <w:rFonts w:ascii="SimSun" w:hAnsi="SimSun" w:eastAsia="SimSun" w:cs="SimSun"/>
                <w:color w:val="000000"/>
                <w:sz w:val="22"/>
              </w:rPr>
              <w:t xml:space="preserve">，高效版，含</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个冰砖和</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个冰袋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尼龙丁腈手套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加厚款，12副/套;单位: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麻点手套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麻点，10副/包;单位:副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定碘烧瓶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八角，无校准证书复印件;单位:个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磁力搅拌子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聚四氟乙烯，A，20mm*8mm;单位:个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离子交换树脂再生剂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10KG/</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不锈钢，5L加重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不锈钢，5L常规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不锈钢，2.5L加重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不锈钢，2.5L常规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切割器体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90mm8</w:t>
            </w:r>
            <w:r>
              <w:rPr>
                <w:rFonts w:ascii="SimSun" w:hAnsi="SimSun" w:eastAsia="SimSun" w:cs="SimSun"/>
                <w:color w:val="000000"/>
                <w:sz w:val="22"/>
              </w:rPr>
              <w:t xml:space="preserve">等分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捕虫网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网杆+直径35cm网圈全长约160cm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捕虫网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网杆+直径40cm网圈全长约170cm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捕虫网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网杆+直径40cm网圈全长约180cm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直径35cm，深80cm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生物解剖针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重金属瓶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棕色，细口，2500mL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棕色，细口，5000mL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双排有机玻璃比色管架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2*10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口径约5mm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碘量瓶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平底烧瓶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Delab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分液漏斗架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气相色谱进样小瓶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棕色，100个/盒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弯头尖头镊子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平板手推车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塑料刻度离心管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，螺口，尖底，带刻度，</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天平称量纸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100mm*100mm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防爆插座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防爆插座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五孔插座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防爆开关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组单开、</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组双开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规格:LED，24W，0.6米双管;单位:套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防爆管灯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规格:一体式，200型灯罩，20W灯泡，;单位:套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防爆手电筒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强光手电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过氯乙烯滤膜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氯乙烯纤维，47mm，5um，50张/盒;单位:盒;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广口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20*26.5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氧气浓度监测仪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氧气探测报警器，爱德克斯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塑料滴定管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3mL</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水相过滤膜（混合纤维素脂材质）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50mm*0.45um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有机相过滤膜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0.22um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水槽挡水板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静电释放器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不锈钢小牌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12V 7</w:t>
            </w:r>
            <w:r>
              <w:rPr>
                <w:rFonts w:ascii="SimSun" w:hAnsi="SimSun" w:eastAsia="SimSun" w:cs="SimSun"/>
                <w:color w:val="000000"/>
                <w:sz w:val="22"/>
              </w:rPr>
              <w:t xml:space="preserve">米线 </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米水深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蓄电池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12V  95A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公牛线盘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8030</w:t>
            </w:r>
            <w:r>
              <w:rPr>
                <w:rFonts w:ascii="SimSun" w:hAnsi="SimSun" w:eastAsia="SimSun" w:cs="SimSun"/>
                <w:color w:val="000000"/>
                <w:sz w:val="22"/>
              </w:rPr>
              <w:t xml:space="preserve">两芯</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平方</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米</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过热保护（</w:t>
            </w:r>
            <w:r>
              <w:rPr>
                <w:rFonts w:ascii="Times New Roman" w:hAnsi="Times New Roman" w:eastAsia="Times New Roman" w:cs="Times New Roman"/>
                <w:color w:val="000000"/>
                <w:sz w:val="22"/>
              </w:rPr>
              <w:t xml:space="preserve">10A</w:t>
            </w:r>
            <w:r>
              <w:rPr>
                <w:rFonts w:ascii="SimSun" w:hAnsi="SimSun" w:eastAsia="SimSun" w:cs="SimSun"/>
                <w:color w:val="000000"/>
                <w:sz w:val="22"/>
              </w:rPr>
              <w:t xml:space="preserve">不带漏电保护）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公牛线盘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804L</w:t>
            </w:r>
            <w:r>
              <w:rPr>
                <w:rFonts w:ascii="SimSun" w:hAnsi="SimSun" w:eastAsia="SimSun" w:cs="SimSun"/>
                <w:color w:val="000000"/>
                <w:sz w:val="22"/>
              </w:rPr>
              <w:t xml:space="preserve">两芯</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平方</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米</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过热保护（</w:t>
            </w:r>
            <w:r>
              <w:rPr>
                <w:rFonts w:ascii="Times New Roman" w:hAnsi="Times New Roman" w:eastAsia="Times New Roman" w:cs="Times New Roman"/>
                <w:color w:val="000000"/>
                <w:sz w:val="22"/>
              </w:rPr>
              <w:t xml:space="preserve">10A</w:t>
            </w:r>
            <w:r>
              <w:rPr>
                <w:rFonts w:ascii="SimSun" w:hAnsi="SimSun" w:eastAsia="SimSun" w:cs="SimSun"/>
                <w:color w:val="000000"/>
                <w:sz w:val="22"/>
              </w:rPr>
              <w:t xml:space="preserve">带漏电保护）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公牛线盘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8030</w:t>
            </w:r>
            <w:r>
              <w:rPr>
                <w:rFonts w:ascii="SimSun" w:hAnsi="SimSun" w:eastAsia="SimSun" w:cs="SimSun"/>
                <w:color w:val="000000"/>
                <w:sz w:val="22"/>
              </w:rPr>
              <w:t xml:space="preserve">两芯</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平方</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米</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过热保护（</w:t>
            </w:r>
            <w:r>
              <w:rPr>
                <w:rFonts w:ascii="Times New Roman" w:hAnsi="Times New Roman" w:eastAsia="Times New Roman" w:cs="Times New Roman"/>
                <w:color w:val="000000"/>
                <w:sz w:val="22"/>
              </w:rPr>
              <w:t xml:space="preserve">10A</w:t>
            </w:r>
            <w:r>
              <w:rPr>
                <w:rFonts w:ascii="SimSun" w:hAnsi="SimSun" w:eastAsia="SimSun" w:cs="SimSun"/>
                <w:color w:val="000000"/>
                <w:sz w:val="22"/>
              </w:rPr>
              <w:t xml:space="preserve">不带漏电保护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公牛线盘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804L</w:t>
            </w:r>
            <w:r>
              <w:rPr>
                <w:rFonts w:ascii="SimSun" w:hAnsi="SimSun" w:eastAsia="SimSun" w:cs="SimSun"/>
                <w:color w:val="000000"/>
                <w:sz w:val="22"/>
              </w:rPr>
              <w:t xml:space="preserve">两芯</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平方</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米</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过热保护（</w:t>
            </w:r>
            <w:r>
              <w:rPr>
                <w:rFonts w:ascii="Times New Roman" w:hAnsi="Times New Roman" w:eastAsia="Times New Roman" w:cs="Times New Roman"/>
                <w:color w:val="000000"/>
                <w:sz w:val="22"/>
              </w:rPr>
              <w:t xml:space="preserve">10A</w:t>
            </w:r>
            <w:r>
              <w:rPr>
                <w:rFonts w:ascii="SimSun" w:hAnsi="SimSun" w:eastAsia="SimSun" w:cs="SimSun"/>
                <w:color w:val="000000"/>
                <w:sz w:val="22"/>
              </w:rPr>
              <w:t xml:space="preserve">带漏电保护）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高硼硅加高玻璃瓶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适配RN3000,昂林1045专用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2cm</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RN3000,</w:t>
            </w:r>
            <w:r>
              <w:rPr>
                <w:rFonts w:ascii="SimSun" w:hAnsi="SimSun" w:eastAsia="SimSun" w:cs="SimSun"/>
                <w:color w:val="000000"/>
                <w:sz w:val="22"/>
              </w:rPr>
              <w:t xml:space="preserve">昂林1045专用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硅酸镁柱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适配RN3000,昂林1045专用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隔水膜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适配昂林1045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过滤膜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适配昂林1045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硅胶密封软管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6*9mm</w:t>
            </w:r>
            <w:r>
              <w:rPr>
                <w:rFonts w:ascii="SimSun" w:hAnsi="SimSun" w:eastAsia="SimSun" w:cs="SimSun"/>
                <w:color w:val="000000"/>
                <w:sz w:val="22"/>
              </w:rPr>
              <w:t xml:space="preserve">，非食品级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大型气泡式吸收管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球形，棕色，10mL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高硼硅玻璃，250mL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有机玻璃，10mL，5排12孔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洗耳球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大号（直径60mm，高度113.8mm）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洗耳球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中号（直径53mm，高度102.5mm）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洗耳球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小号（直径45mm，高度86.6mm）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300mm葵花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M1 砝码套装</w:t>
            </w:r>
            <w:r>
              <w:rPr>
                <w:rFonts w:ascii="Times New Roman" w:hAnsi="Times New Roman" w:eastAsia="Times New Roman" w:cs="Times New Roman"/>
                <w:color w:val="000000"/>
                <w:sz w:val="22"/>
              </w:rPr>
              <w:t xml:space="preserve">1g-50g(8</w:t>
            </w:r>
            <w:r>
              <w:rPr>
                <w:rFonts w:ascii="SimSun" w:hAnsi="SimSun" w:eastAsia="SimSun" w:cs="SimSun"/>
                <w:color w:val="000000"/>
                <w:sz w:val="22"/>
              </w:rPr>
              <w:t xml:space="preserve">个铝盒套装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带证书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大水桶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，圆底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除胶剂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275g/</w:t>
            </w: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洗耳球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小号（直径45mm，高度86.6mm）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圆盘移液管架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有机玻璃，转动圆盘可拆卸（单柱），直径200mm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塑料白色镊子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长约12cm，尖头白色，93302，细尖头，121mm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螺口具塞比色管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聚四氟乙烯螺旋塞，平底，25mL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有机玻璃，25mL，5排12孔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有机玻璃，50mL，1排12孔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耐酸碱，10L白，半透明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干燥器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250g*20</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奶瓶刷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各规格，海绵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奶瓶刷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各规格、硅胶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计数器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不带底座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计数器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连排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计数器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连排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塑料尼龙标准筛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塑料盖子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塑料尼龙标准筛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刮刀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软质硅胶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瓷坩埚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瓷坩埚，100mL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固定剂箱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黑/红/白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病理级显微镜载玻片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单头单面磨砂，7105-G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白搪瓷盘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25*35cm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35*45cm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浮游植物计数框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0.1mL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浮游动物计数框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样品瓶和瓶盖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一次性无纺布帽子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寸，蓝色，加厚，</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加厚自封袋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包，加厚款</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丝的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螺口圆底带刻度离心管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实验室福尔马林瓶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120*210mm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筛绢网兜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孔径0.064mm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不锈钢刮刀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宽度50mm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针式聚四氟乙烯有机相针式滤器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0.45</w:t>
            </w:r>
            <w:r>
              <w:rPr>
                <w:rFonts w:ascii="SimSun" w:hAnsi="SimSun" w:eastAsia="SimSun" w:cs="SimSun"/>
                <w:color w:val="000000"/>
                <w:sz w:val="22"/>
              </w:rPr>
              <w:t xml:space="preserve">微米，</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贝勒管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贝勒管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 </w:t>
            </w:r>
            <w:r>
              <w:rPr>
                <w:rFonts w:ascii="SimSun" w:hAnsi="SimSun" w:eastAsia="SimSun" w:cs="SimSun"/>
                <w:color w:val="000000"/>
                <w:sz w:val="22"/>
              </w:rPr>
              <w:t xml:space="preserve">带流量阀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消解比色管一盒 (9支装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Φ16*100rnm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ABS</w:t>
            </w:r>
            <w:r>
              <w:rPr>
                <w:rFonts w:ascii="SimSun" w:hAnsi="SimSun" w:eastAsia="SimSun" w:cs="SimSun"/>
                <w:color w:val="000000"/>
                <w:sz w:val="22"/>
              </w:rPr>
              <w:t xml:space="preserve">试管架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300mL/100mL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索氏提取装置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（球型冷凝器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索氏提取器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圆底烧瓶）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电热包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工具箱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规格:55*31.5*9cm，32件套;单位:套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13mm 90</w:t>
            </w:r>
            <w:r>
              <w:rPr>
                <w:rFonts w:ascii="SimSun" w:hAnsi="SimSun" w:eastAsia="SimSun" w:cs="SimSun"/>
                <w:color w:val="000000"/>
                <w:sz w:val="22"/>
              </w:rPr>
              <w:t xml:space="preserve">孔 </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排</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16mm 60</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 5</w:t>
            </w:r>
            <w:r>
              <w:rPr>
                <w:rFonts w:ascii="SimSun" w:hAnsi="SimSun" w:eastAsia="SimSun" w:cs="SimSun"/>
                <w:color w:val="000000"/>
                <w:sz w:val="22"/>
              </w:rPr>
              <w:t xml:space="preserve">排</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20mm 40</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 4</w:t>
            </w:r>
            <w:r>
              <w:rPr>
                <w:rFonts w:ascii="SimSun" w:hAnsi="SimSun" w:eastAsia="SimSun" w:cs="SimSun"/>
                <w:color w:val="000000"/>
                <w:sz w:val="22"/>
              </w:rPr>
              <w:t xml:space="preserve">排</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25mm 24</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 3</w:t>
            </w:r>
            <w:r>
              <w:rPr>
                <w:rFonts w:ascii="SimSun" w:hAnsi="SimSun" w:eastAsia="SimSun" w:cs="SimSun"/>
                <w:color w:val="000000"/>
                <w:sz w:val="22"/>
              </w:rPr>
              <w:t xml:space="preserve">排</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30mm 21</w:t>
            </w:r>
            <w:r>
              <w:rPr>
                <w:rFonts w:ascii="SimSun" w:hAnsi="SimSun" w:eastAsia="SimSun" w:cs="SimSun"/>
                <w:color w:val="000000"/>
                <w:sz w:val="22"/>
              </w:rPr>
              <w:t xml:space="preserve">孔</w:t>
            </w:r>
            <w:r>
              <w:rPr>
                <w:rFonts w:ascii="Times New Roman" w:hAnsi="Times New Roman" w:eastAsia="Times New Roman" w:cs="Times New Roman"/>
                <w:color w:val="000000"/>
                <w:sz w:val="22"/>
              </w:rPr>
              <w:t xml:space="preserve"> 3</w:t>
            </w:r>
            <w:r>
              <w:rPr>
                <w:rFonts w:ascii="SimSun" w:hAnsi="SimSun" w:eastAsia="SimSun" w:cs="SimSun"/>
                <w:color w:val="000000"/>
                <w:sz w:val="22"/>
              </w:rPr>
              <w:t xml:space="preserve">排</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12.5mm 40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15.5mm 40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18.5mm 40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不锈钢样品架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20.5mm 40</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木碾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木质，各规格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链条锁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仪器配套转子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外径10mm内径8mm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一次性碘伏医用棉棒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一次性丁腈手套加长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丁腈手套 50副/盒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广口塑料瓶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 PE</w:t>
            </w: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收纳箱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500*365*225mm  31L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塑料刻度离心管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材质，螺旋盖锥底，蓝，带</w:t>
            </w:r>
            <w:r>
              <w:rPr>
                <w:rFonts w:ascii="Times New Roman" w:hAnsi="Times New Roman" w:eastAsia="Times New Roman" w:cs="Times New Roman"/>
                <w:color w:val="000000"/>
                <w:sz w:val="22"/>
              </w:rPr>
              <w:t xml:space="preserve">1mL</w:t>
            </w:r>
            <w:r>
              <w:rPr>
                <w:rFonts w:ascii="SimSun" w:hAnsi="SimSun" w:eastAsia="SimSun" w:cs="SimSun"/>
                <w:color w:val="000000"/>
                <w:sz w:val="22"/>
              </w:rPr>
              <w:t xml:space="preserve">刻度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棕色广口玻璃瓶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尖底离心管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螺口，聚丙烯，50 mL 25个/袋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酸化吹气仪三口瓶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酸化吹气仪加酸漏斗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酸化吹气仪玻璃导气管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酸化吹气仪比色管+塞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酸化吹气仪比色管导气管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酸化吹气仪侧口玻璃塞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两口烧瓶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适配顺晰6000pro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冷凝管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适配顺昕CH-6000蒸馏仪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溜出液连接管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适配顺昕6000pro型全自动智能蒸馆仪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氮吹管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循环水真空泵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压力范围：0~-0.1MPa 带表头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小号、用于实验袋密封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3L/</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5kg/</w:t>
            </w: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整套9只100mL、30mL、10mL、5mL、1mL、100μl、50μl、10μl、5μl；精度±0.5%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平衡袋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配无动力瞬时采样器取样时使用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取样帽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配无动力瞬时采样器取样时使用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清洗剂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污染源采样袋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配排气筒采样器或手持采样器使用，体积10L，进口配件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气体采样袋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PET</w:t>
            </w:r>
            <w:r>
              <w:rPr>
                <w:rFonts w:ascii="SimSun" w:hAnsi="SimSun" w:eastAsia="SimSun" w:cs="SimSun"/>
                <w:color w:val="000000"/>
                <w:sz w:val="22"/>
              </w:rPr>
              <w:t xml:space="preserve">材质，体积</w:t>
            </w:r>
            <w:r>
              <w:rPr>
                <w:rFonts w:ascii="Times New Roman" w:hAnsi="Times New Roman" w:eastAsia="Times New Roman" w:cs="Times New Roman"/>
                <w:color w:val="000000"/>
                <w:sz w:val="22"/>
              </w:rPr>
              <w:t xml:space="preserve">3L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气体采样袋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PET</w:t>
            </w:r>
            <w:r>
              <w:rPr>
                <w:rFonts w:ascii="SimSun" w:hAnsi="SimSun" w:eastAsia="SimSun" w:cs="SimSun"/>
                <w:color w:val="000000"/>
                <w:sz w:val="22"/>
              </w:rPr>
              <w:t xml:space="preserve">材质，体积</w:t>
            </w:r>
            <w:r>
              <w:rPr>
                <w:rFonts w:ascii="Times New Roman" w:hAnsi="Times New Roman" w:eastAsia="Times New Roman" w:cs="Times New Roman"/>
                <w:color w:val="000000"/>
                <w:sz w:val="22"/>
              </w:rPr>
              <w:t xml:space="preserve">5L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进样垫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用于嗅辨测试配气仪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原子荧光空心阴极灯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Hg</w:t>
            </w:r>
            <w:r>
              <w:rPr>
                <w:rFonts w:ascii="SimSun" w:hAnsi="SimSun" w:eastAsia="SimSun" w:cs="SimSun"/>
                <w:color w:val="000000"/>
                <w:sz w:val="22"/>
              </w:rPr>
              <w:t xml:space="preserve">，吉天仪器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原子荧光空心阴极灯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As</w:t>
            </w:r>
            <w:r>
              <w:rPr>
                <w:rFonts w:ascii="SimSun" w:hAnsi="SimSun" w:eastAsia="SimSun" w:cs="SimSun"/>
                <w:color w:val="000000"/>
                <w:sz w:val="22"/>
              </w:rPr>
              <w:t xml:space="preserve">，吉天仪器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原子荧光空心阴极灯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Se</w:t>
            </w:r>
            <w:r>
              <w:rPr>
                <w:rFonts w:ascii="SimSun" w:hAnsi="SimSun" w:eastAsia="SimSun" w:cs="SimSun"/>
                <w:color w:val="000000"/>
                <w:sz w:val="22"/>
              </w:rPr>
              <w:t xml:space="preserve">，吉天仪器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原子荧光空心阴极灯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Sb</w:t>
            </w:r>
            <w:r>
              <w:rPr>
                <w:rFonts w:ascii="SimSun" w:hAnsi="SimSun" w:eastAsia="SimSun" w:cs="SimSun"/>
                <w:color w:val="000000"/>
                <w:sz w:val="22"/>
              </w:rPr>
              <w:t xml:space="preserve">，吉天仪器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，螺口，尖底，印刷刻度，</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实验室钢瓶推车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约6mm，500g/袋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塑料刻度离心管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，螺旋盖，锥底，可立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100mLPTFE</w:t>
            </w:r>
            <w:r>
              <w:rPr>
                <w:rFonts w:ascii="SimSun" w:hAnsi="SimSun" w:eastAsia="SimSun" w:cs="SimSun"/>
                <w:color w:val="000000"/>
                <w:sz w:val="22"/>
              </w:rPr>
              <w:t xml:space="preserve">聚四氟乙烯烧杯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，耐高温</w:t>
            </w:r>
            <w:r>
              <w:rPr>
                <w:rFonts w:ascii="Times New Roman" w:hAnsi="Times New Roman" w:eastAsia="Times New Roman" w:cs="Times New Roman"/>
                <w:color w:val="000000"/>
                <w:sz w:val="22"/>
              </w:rPr>
              <w:t xml:space="preserve">68 x 54mm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65mm PTFE</w:t>
            </w:r>
            <w:r>
              <w:rPr>
                <w:rFonts w:ascii="SimSun" w:hAnsi="SimSun" w:eastAsia="SimSun" w:cs="SimSun"/>
                <w:color w:val="000000"/>
                <w:sz w:val="22"/>
              </w:rPr>
              <w:t xml:space="preserve">表面皿（可作</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锥形瓶（带盖）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（100mL、200mL），带盖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顶空瓶盖内垫片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P/N</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VFAP-606050TB-18M-100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GA-380L</w:t>
            </w:r>
            <w:r>
              <w:rPr>
                <w:rFonts w:ascii="SimSun" w:hAnsi="SimSun" w:eastAsia="SimSun" w:cs="SimSun"/>
                <w:color w:val="000000"/>
                <w:sz w:val="22"/>
              </w:rPr>
              <w:t xml:space="preserve">吸附剂成套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0.45μm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上海兴亚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镍坩埚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蒸发皿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35/75/100/125/250/500/1000ml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不锈钢立柱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Φ12×250mm+M8×20mm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SMN  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不锈钢立柱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Φ12×500mm+M8×20mm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SMN  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抛光不锈钢立柱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Φ12×750+M8×20mm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SMN1-3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不锈钢立柱（非标，不推荐使用）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Φ12×1000mm+M8×20mm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SMN1-4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不锈钢立柱（非标，不推荐使用）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Φ12×1500mm+M8×20mm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SMN1-5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垂直开口，  SMN2-1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w:t>
            </w:r>
            <w:r>
              <w:rPr>
                <w:rFonts w:ascii="SimSun" w:hAnsi="SimSun" w:eastAsia="SimSun" w:cs="SimSun"/>
                <w:color w:val="000000"/>
                <w:sz w:val="22"/>
              </w:rPr>
              <w:t xml:space="preserve">型，  </w:t>
            </w:r>
            <w:r>
              <w:rPr>
                <w:rFonts w:ascii="Times New Roman" w:hAnsi="Times New Roman" w:eastAsia="Times New Roman" w:cs="Times New Roman"/>
                <w:color w:val="000000"/>
                <w:sz w:val="22"/>
              </w:rPr>
              <w:t xml:space="preserve">SMN2-2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直插，  SMN2-3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穿心，  SMN2-4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长方型， SMN  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小V型， SMN  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大V型， SMN  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托台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 SMN  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平行安装座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 SMN  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 SMN  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 SMN  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金属两爪双向调节，中， SMN 4-2A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金属三爪双向调节，中， SMN 4-2B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 SMN  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金属两爪双向调节，大， SMN 4-3A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金属三爪双向调节，大， SMN 4-3B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 SMN  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固定锣钉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 SMN  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位移器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 SMN  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钻石笔（可在玻璃、陶瓷、金属上刻字）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 SMN  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钻石刀（可切割光纤和石英毛细管等）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 SMN  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圆柱体不锈钢卡箍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Φ40-60</w:t>
            </w:r>
            <w:r>
              <w:rPr>
                <w:rFonts w:ascii="SimSun" w:hAnsi="SimSun" w:eastAsia="SimSun" w:cs="SimSun"/>
                <w:color w:val="000000"/>
                <w:sz w:val="22"/>
              </w:rPr>
              <w:t xml:space="preserve">毫米， </w:t>
            </w:r>
            <w:r>
              <w:rPr>
                <w:rFonts w:ascii="Times New Roman" w:hAnsi="Times New Roman" w:eastAsia="Times New Roman" w:cs="Times New Roman"/>
                <w:color w:val="000000"/>
                <w:sz w:val="22"/>
              </w:rPr>
              <w:t xml:space="preserve">SMN10-1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圆柱体不锈钢卡箍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Φ60-80</w:t>
            </w:r>
            <w:r>
              <w:rPr>
                <w:rFonts w:ascii="SimSun" w:hAnsi="SimSun" w:eastAsia="SimSun" w:cs="SimSun"/>
                <w:color w:val="000000"/>
                <w:sz w:val="22"/>
              </w:rPr>
              <w:t xml:space="preserve">毫米， </w:t>
            </w:r>
            <w:r>
              <w:rPr>
                <w:rFonts w:ascii="Times New Roman" w:hAnsi="Times New Roman" w:eastAsia="Times New Roman" w:cs="Times New Roman"/>
                <w:color w:val="000000"/>
                <w:sz w:val="22"/>
              </w:rPr>
              <w:t xml:space="preserve">SMN10-2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圆柱体不锈钢卡箍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Φ80-100</w:t>
            </w:r>
            <w:r>
              <w:rPr>
                <w:rFonts w:ascii="SimSun" w:hAnsi="SimSun" w:eastAsia="SimSun" w:cs="SimSun"/>
                <w:color w:val="000000"/>
                <w:sz w:val="22"/>
              </w:rPr>
              <w:t xml:space="preserve">毫米， </w:t>
            </w:r>
            <w:r>
              <w:rPr>
                <w:rFonts w:ascii="Times New Roman" w:hAnsi="Times New Roman" w:eastAsia="Times New Roman" w:cs="Times New Roman"/>
                <w:color w:val="000000"/>
                <w:sz w:val="22"/>
              </w:rPr>
              <w:t xml:space="preserve">SMN10-3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圆柱体不锈钢卡箍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Φ100-120</w:t>
            </w:r>
            <w:r>
              <w:rPr>
                <w:rFonts w:ascii="SimSun" w:hAnsi="SimSun" w:eastAsia="SimSun" w:cs="SimSun"/>
                <w:color w:val="000000"/>
                <w:sz w:val="22"/>
              </w:rPr>
              <w:t xml:space="preserve">毫米， </w:t>
            </w:r>
            <w:r>
              <w:rPr>
                <w:rFonts w:ascii="Times New Roman" w:hAnsi="Times New Roman" w:eastAsia="Times New Roman" w:cs="Times New Roman"/>
                <w:color w:val="000000"/>
                <w:sz w:val="22"/>
              </w:rPr>
              <w:t xml:space="preserve">SMN10-4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蝴蝶夹（滴定夹）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ABS</w:t>
            </w:r>
            <w:r>
              <w:rPr>
                <w:rFonts w:ascii="SimSun" w:hAnsi="SimSun" w:eastAsia="SimSun" w:cs="SimSun"/>
                <w:color w:val="000000"/>
                <w:sz w:val="22"/>
              </w:rPr>
              <w:t xml:space="preserve">塑料， </w:t>
            </w:r>
            <w:r>
              <w:rPr>
                <w:rFonts w:ascii="Times New Roman" w:hAnsi="Times New Roman" w:eastAsia="Times New Roman" w:cs="Times New Roman"/>
                <w:color w:val="000000"/>
                <w:sz w:val="22"/>
              </w:rPr>
              <w:t xml:space="preserve">SMN11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水位感应器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电子流量阀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适配A1002Plus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固相萃取试管架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固相萃取针阀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无氟材质，20/包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固相萃取储液器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小柱和储液器之间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量筒A级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量筒A级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量筒A级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无线键鼠标套装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含氧量电极头备件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电极电解液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试剂瓶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OL4108</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稀释水桶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25L</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水桶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10L</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培养瓶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培养瓶塞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亚硫酸钠粉末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接种胶囊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适配OL4108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托盘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大，适配OL-YF1234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托盘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小，OL-YF0938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镉柱（还原柱）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0.22um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铝立方登高平台凳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中号款（71cm）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一次性吸管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一次性吸管</w:t>
            </w:r>
            <w:r>
              <w:rPr>
                <w:rFonts w:ascii="Times New Roman" w:hAnsi="Times New Roman" w:eastAsia="Times New Roman" w:cs="Times New Roman"/>
                <w:color w:val="000000"/>
                <w:sz w:val="22"/>
              </w:rPr>
              <w:t xml:space="preserve"> 100/</w:t>
            </w:r>
            <w:r>
              <w:rPr>
                <w:rFonts w:ascii="SimSun" w:hAnsi="SimSun" w:eastAsia="SimSun" w:cs="SimSun"/>
                <w:color w:val="000000"/>
                <w:sz w:val="22"/>
              </w:rPr>
              <w:t xml:space="preserve">包 </w:t>
            </w:r>
            <w:r>
              <w:rPr>
                <w:rFonts w:ascii="Times New Roman" w:hAnsi="Times New Roman" w:eastAsia="Times New Roman" w:cs="Times New Roman"/>
                <w:color w:val="000000"/>
                <w:sz w:val="22"/>
              </w:rPr>
              <w:t xml:space="preserve">3mL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无针注射器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，细口，</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保温箱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，高效版，含</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个冰袋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Esky</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凡士林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一次性雨衣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多用螺丝刀套装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多功能26合一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清理仪器刷子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实用8件套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保鲜膜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玻璃离心管（圆底）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有机相尼龙针式滤器（白色）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mm*0.45 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圆底玻璃离心管，带盖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氯丁橡胶轻型防化手套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尺寸:9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MCE</w:t>
            </w:r>
            <w:r>
              <w:rPr>
                <w:rFonts w:ascii="SimSun" w:hAnsi="SimSun" w:eastAsia="SimSun" w:cs="SimSun"/>
                <w:color w:val="000000"/>
                <w:sz w:val="22"/>
              </w:rPr>
              <w:t xml:space="preserve">针式滤器（本色）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 mm*0.22 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疏水性PVDF针式滤器（黑色）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 mm*0.22 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亲水性PVDF针式滤器（棕色）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 mm*0.22 μm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白色24-400开孔拧盖、不含隔垫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流量控制阀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材质</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转接环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分析纯-S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嗅辩袋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3L </w:t>
            </w:r>
            <w:r>
              <w:rPr>
                <w:rFonts w:ascii="SimSun" w:hAnsi="SimSun" w:eastAsia="SimSun" w:cs="SimSun"/>
                <w:color w:val="000000"/>
                <w:sz w:val="22"/>
              </w:rPr>
              <w:t xml:space="preserve">含 </w:t>
            </w:r>
            <w:r>
              <w:rPr>
                <w:rFonts w:ascii="Times New Roman" w:hAnsi="Times New Roman" w:eastAsia="Times New Roman" w:cs="Times New Roman"/>
                <w:color w:val="000000"/>
                <w:sz w:val="22"/>
              </w:rPr>
              <w:t xml:space="preserve">A;B;C </w:t>
            </w:r>
            <w:r>
              <w:rPr>
                <w:rFonts w:ascii="SimSun" w:hAnsi="SimSun" w:eastAsia="SimSun" w:cs="SimSun"/>
                <w:color w:val="000000"/>
                <w:sz w:val="22"/>
              </w:rPr>
              <w:t xml:space="preserve">便签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平衡袋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10L </w:t>
            </w:r>
            <w:r>
              <w:rPr>
                <w:rFonts w:ascii="SimSun" w:hAnsi="SimSun" w:eastAsia="SimSun" w:cs="SimSun"/>
                <w:color w:val="000000"/>
                <w:sz w:val="22"/>
              </w:rPr>
              <w:t xml:space="preserve">含聚四氟乙烯阀门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氧气，崂应3012型/崂应3030B型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一氧化碳，崂应3030B型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尖锹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特定款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移动电缆盘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米无插座空盘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固定剂箱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威衡电子秤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15L </w:t>
            </w:r>
            <w:r>
              <w:rPr>
                <w:rFonts w:ascii="SimSun" w:hAnsi="SimSun" w:eastAsia="SimSun" w:cs="SimSun"/>
                <w:color w:val="000000"/>
                <w:sz w:val="22"/>
              </w:rPr>
              <w:t xml:space="preserve">耐酸碱，</w:t>
            </w:r>
            <w:r>
              <w:rPr>
                <w:rFonts w:ascii="SimSun" w:hAnsi="SimSun" w:eastAsia="SimSun" w:cs="SimSun"/>
                <w:b/>
                <w:color w:val="000000"/>
                <w:sz w:val="22"/>
              </w:rPr>
              <w:t xml:space="preserve">半透明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25L </w:t>
            </w:r>
            <w:r>
              <w:rPr>
                <w:rFonts w:ascii="SimSun" w:hAnsi="SimSun" w:eastAsia="SimSun" w:cs="SimSun"/>
                <w:color w:val="000000"/>
                <w:sz w:val="22"/>
              </w:rPr>
              <w:t xml:space="preserve">耐酸碱，半透明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方形，耐酸碱，25L白，半透明，特厚，1.3kg，4个/套;单位:套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电子天平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方盘2000g，精度0.01，充电插电两用款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手动移液枪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1000-5000μl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SPE</w:t>
            </w:r>
            <w:r>
              <w:rPr>
                <w:rFonts w:ascii="SimSun" w:hAnsi="SimSun" w:eastAsia="SimSun" w:cs="SimSun"/>
                <w:color w:val="000000"/>
                <w:sz w:val="22"/>
              </w:rPr>
              <w:t xml:space="preserve">注射泵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木柄羊毛刷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塑柄尼龙刷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固定剂水箱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规格:蓝色，十联（升级）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采水桶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17L</w:t>
            </w:r>
            <w:r>
              <w:rPr>
                <w:rFonts w:ascii="SimSun" w:hAnsi="SimSun" w:eastAsia="SimSun" w:cs="SimSun"/>
                <w:color w:val="000000"/>
                <w:sz w:val="22"/>
              </w:rPr>
              <w:t xml:space="preserve">中号，个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1.6L</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色谱进样塑料收纳盒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避光，100位，搭扣连盖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样品瓶架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孔，蓝色</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绿色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一次性培养皿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90×15mm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biosharp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标配，DN-512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适配，DN-512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直口三角烧瓶（锥形瓶）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直口三角烧瓶（锥形瓶）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具塞三角烧瓶（锥形瓶）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气体检测管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二氧化硫检定管 100ppm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气体检测管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氨气 100ppm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气体检测管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磷化氢  2.5ppm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气体检测管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二氧化硫 100ppm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六价铬比色管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总铁比色管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总氮比色管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测试试剂盒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氨氮测试试剂盒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硫化物测定试剂盒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固体采样拭子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ATP </w:t>
            </w:r>
            <w:r>
              <w:rPr>
                <w:rFonts w:ascii="SimSun" w:hAnsi="SimSun" w:eastAsia="SimSun" w:cs="SimSun"/>
                <w:color w:val="000000"/>
                <w:sz w:val="22"/>
              </w:rPr>
              <w:t xml:space="preserve">拭子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液体采样拭子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ATP </w:t>
            </w:r>
            <w:r>
              <w:rPr>
                <w:rFonts w:ascii="SimSun" w:hAnsi="SimSun" w:eastAsia="SimSun" w:cs="SimSun"/>
                <w:color w:val="000000"/>
                <w:sz w:val="22"/>
              </w:rPr>
              <w:t xml:space="preserve">拭子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高硼硅玻璃，100mL，12只/盒，单位:盒;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锡箔纸/铝箔纸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长8m，30cm宽，厚15微米，单位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隔音耳罩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X5A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防噪声回弹耳塞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1100</w:t>
            </w:r>
            <w:r>
              <w:rPr>
                <w:rFonts w:ascii="SimSun" w:hAnsi="SimSun" w:eastAsia="SimSun" w:cs="SimSun"/>
                <w:color w:val="000000"/>
                <w:sz w:val="22"/>
              </w:rPr>
              <w:t xml:space="preserve">耳塞无线款，</w:t>
            </w:r>
            <w:r>
              <w:rPr>
                <w:rFonts w:ascii="Times New Roman" w:hAnsi="Times New Roman" w:eastAsia="Times New Roman" w:cs="Times New Roman"/>
                <w:color w:val="000000"/>
                <w:sz w:val="22"/>
              </w:rPr>
              <w:t xml:space="preserve">400</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塑料试管架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正压式呼吸防护装置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一次性防化服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耐酸碱 大/中/小 各20套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锡箔纸/铝箔纸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宽45cm 长100米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氨氮专用试剂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次，格林凯瑞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总磷专用试剂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次，格林凯瑞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总氮专用试剂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次，格林凯瑞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CODLR</w:t>
            </w:r>
            <w:r>
              <w:rPr>
                <w:rFonts w:ascii="SimSun" w:hAnsi="SimSun" w:eastAsia="SimSun" w:cs="SimSun"/>
                <w:color w:val="000000"/>
                <w:sz w:val="22"/>
              </w:rPr>
              <w:t xml:space="preserve">专用预制试剂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次，格林凯瑞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CODMHR</w:t>
            </w:r>
            <w:r>
              <w:rPr>
                <w:rFonts w:ascii="SimSun" w:hAnsi="SimSun" w:eastAsia="SimSun" w:cs="SimSun"/>
                <w:color w:val="000000"/>
                <w:sz w:val="22"/>
              </w:rPr>
              <w:t xml:space="preserve">专用预制试剂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次，</w:t>
            </w:r>
            <w:r>
              <w:rPr>
                <w:rFonts w:ascii="Times New Roman" w:hAnsi="Times New Roman" w:eastAsia="Times New Roman" w:cs="Times New Roman"/>
                <w:color w:val="000000"/>
                <w:sz w:val="22"/>
              </w:rPr>
              <w:t xml:space="preserve">GL-COD-MHR-Y</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环境污染处理剂</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氨氮预制试剂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水杨酸法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0-2.5mg/L</w:t>
            </w:r>
            <w:r>
              <w:rPr>
                <w:rFonts w:ascii="SimSun" w:hAnsi="SimSun" w:eastAsia="SimSun" w:cs="SimSun"/>
                <w:color w:val="000000"/>
                <w:sz w:val="22"/>
              </w:rPr>
              <w:t xml:space="preserve">，连华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COD</w:t>
            </w:r>
            <w:r>
              <w:rPr>
                <w:rFonts w:ascii="SimSun" w:hAnsi="SimSun" w:eastAsia="SimSun" w:cs="SimSun"/>
                <w:color w:val="000000"/>
                <w:sz w:val="22"/>
              </w:rPr>
              <w:t xml:space="preserve">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0-150mg/L</w:t>
            </w:r>
            <w:r>
              <w:rPr>
                <w:rFonts w:ascii="SimSun" w:hAnsi="SimSun" w:eastAsia="SimSun" w:cs="SimSun"/>
                <w:color w:val="000000"/>
                <w:sz w:val="22"/>
              </w:rPr>
              <w:t xml:space="preserve">，连华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氨氮试剂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0-10mg/L</w:t>
            </w:r>
            <w:r>
              <w:rPr>
                <w:rFonts w:ascii="SimSun" w:hAnsi="SimSun" w:eastAsia="SimSun" w:cs="SimSun"/>
                <w:color w:val="000000"/>
                <w:sz w:val="22"/>
              </w:rPr>
              <w:t xml:space="preserve">，连华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总氮试剂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w:t>
            </w:r>
            <w:r>
              <w:rPr>
                <w:rFonts w:ascii="Times New Roman" w:hAnsi="Times New Roman" w:eastAsia="Times New Roman" w:cs="Times New Roman"/>
                <w:color w:val="000000"/>
                <w:sz w:val="22"/>
              </w:rPr>
              <w:t xml:space="preserve">0-10mg/L</w:t>
            </w:r>
            <w:r>
              <w:rPr>
                <w:rFonts w:ascii="SimSun" w:hAnsi="SimSun" w:eastAsia="SimSun" w:cs="SimSun"/>
                <w:color w:val="000000"/>
                <w:sz w:val="22"/>
              </w:rPr>
              <w:t xml:space="preserve">，连华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白色塑料可拆卸，16mm*60孔;单位:个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断线钳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规格:8寸，双色柄;单位:个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元素灯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规格:钒灯，AS-2，适用于PE仪器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电磁炉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单联2kw带炉盖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元素灯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规格:锡灯，AS-2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危废防渗漏托盘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680*380*120mm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防毒面罩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（猪鼻子），不含滤盒，1只/包;单位:个，规格:6200，3m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滤毒盒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滤盒</w:t>
            </w:r>
            <w:r>
              <w:rPr>
                <w:rFonts w:ascii="Times New Roman" w:hAnsi="Times New Roman" w:eastAsia="Times New Roman" w:cs="Times New Roman"/>
                <w:color w:val="000000"/>
                <w:sz w:val="22"/>
              </w:rPr>
              <w:t xml:space="preserve">6001CN,3M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滤毒盒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滤盒</w:t>
            </w:r>
            <w:r>
              <w:rPr>
                <w:rFonts w:ascii="Times New Roman" w:hAnsi="Times New Roman" w:eastAsia="Times New Roman" w:cs="Times New Roman"/>
                <w:color w:val="000000"/>
                <w:sz w:val="22"/>
              </w:rPr>
              <w:t xml:space="preserve">6002CN,3M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滤毒盒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滤盒</w:t>
            </w:r>
            <w:r>
              <w:rPr>
                <w:rFonts w:ascii="Times New Roman" w:hAnsi="Times New Roman" w:eastAsia="Times New Roman" w:cs="Times New Roman"/>
                <w:color w:val="000000"/>
                <w:sz w:val="22"/>
              </w:rPr>
              <w:t xml:space="preserve">6003CN,3M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滤毒盒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滤盒</w:t>
            </w:r>
            <w:r>
              <w:rPr>
                <w:rFonts w:ascii="Times New Roman" w:hAnsi="Times New Roman" w:eastAsia="Times New Roman" w:cs="Times New Roman"/>
                <w:color w:val="000000"/>
                <w:sz w:val="22"/>
              </w:rPr>
              <w:t xml:space="preserve">6006CN,3M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塑料水盆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方型，加厚，外径长宽高：45.5*36*14cm;单位:只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尼龙扎带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长20cm 宽2.8mm 500条/包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箱</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 </w:t>
            </w:r>
            <w:r>
              <w:rPr>
                <w:rFonts w:ascii="SimSun" w:hAnsi="SimSun" w:eastAsia="SimSun" w:cs="SimSun"/>
                <w:color w:val="000000"/>
                <w:sz w:val="22"/>
              </w:rPr>
              <w:t xml:space="preserve">长圆柄汤勺 </w:t>
            </w:r>
            <w:r>
              <w:rPr>
                <w:rFonts w:ascii="Times New Roman" w:hAnsi="Times New Roman" w:eastAsia="Times New Roman" w:cs="Times New Roman"/>
                <w:color w:val="000000"/>
                <w:sz w:val="22"/>
              </w:rPr>
              <w:t xml:space="preserve">18cm</w:t>
            </w:r>
            <w:r>
              <w:rPr>
                <w:rFonts w:ascii="SimSun" w:hAnsi="SimSun" w:eastAsia="SimSun" w:cs="SimSun"/>
                <w:color w:val="000000"/>
                <w:sz w:val="22"/>
              </w:rPr>
              <w:t xml:space="preserve">（带嘴）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玻璃转子流量计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空气0.1-1L/MIN，LZB-3WB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便携式户外铝合金蛋卷桌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玻璃砂芯过滤瓶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透明广口玻璃瓶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，盖子硅胶垫片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透明广口玻璃瓶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，盖子硅胶垫片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透明玻璃广口磨砂口样品浸泡瓶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约350mL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透明玻璃广口磨砂口样品浸泡瓶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约500-600mL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透明玻璃广口磨砂口样品浸泡瓶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约1000-1500mL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户外折叠椅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超轻，承重300斤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松木实木15*15*6cm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松木实木29*21*6cm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松木实木36*27*6cm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松木实木43*30*6cm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昆虫标本收纳盒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松木实木33*22*6cm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坐标展翅板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30*17cm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硫酸纸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A4</w:t>
            </w:r>
            <w:r>
              <w:rPr>
                <w:rFonts w:ascii="SimSun" w:hAnsi="SimSun" w:eastAsia="SimSun" w:cs="SimSun"/>
                <w:color w:val="000000"/>
                <w:sz w:val="22"/>
              </w:rPr>
              <w:t xml:space="preserve">大小，</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底栖动物扫网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D</w:t>
            </w:r>
            <w:r>
              <w:rPr>
                <w:rFonts w:ascii="SimSun" w:hAnsi="SimSun" w:eastAsia="SimSun" w:cs="SimSun"/>
                <w:color w:val="000000"/>
                <w:sz w:val="22"/>
              </w:rPr>
              <w:t xml:space="preserve">网或方形，直径</w:t>
            </w:r>
            <w:r>
              <w:rPr>
                <w:rFonts w:ascii="Times New Roman" w:hAnsi="Times New Roman" w:eastAsia="Times New Roman" w:cs="Times New Roman"/>
                <w:color w:val="000000"/>
                <w:sz w:val="22"/>
              </w:rPr>
              <w:t xml:space="preserve">30cm</w:t>
            </w:r>
            <w:r>
              <w:rPr>
                <w:rFonts w:ascii="SimSun" w:hAnsi="SimSun" w:eastAsia="SimSun" w:cs="SimSun"/>
                <w:color w:val="000000"/>
                <w:sz w:val="22"/>
              </w:rPr>
              <w:t xml:space="preserve">，不锈钢加厚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底栖动物半定量采样三角拖网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加重，边长30cm*30cm*30cm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三角拖网网袋40目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边长30cm*30cm*30cm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底栖动物不锈钢采泥器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1/16m2</w:t>
            </w:r>
            <w:r>
              <w:rPr>
                <w:rFonts w:ascii="SimSun" w:hAnsi="SimSun" w:eastAsia="SimSun" w:cs="SimSun"/>
                <w:color w:val="000000"/>
                <w:sz w:val="22"/>
              </w:rPr>
              <w:t xml:space="preserve">，不锈钢，带加重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目，直径</w:t>
            </w:r>
            <w:r>
              <w:rPr>
                <w:rFonts w:ascii="Times New Roman" w:hAnsi="Times New Roman" w:eastAsia="Times New Roman" w:cs="Times New Roman"/>
                <w:color w:val="000000"/>
                <w:sz w:val="22"/>
              </w:rPr>
              <w:t xml:space="preserve">60cm</w:t>
            </w:r>
            <w:r>
              <w:rPr>
                <w:rFonts w:ascii="SimSun" w:hAnsi="SimSun" w:eastAsia="SimSun" w:cs="SimSun"/>
                <w:color w:val="000000"/>
                <w:sz w:val="22"/>
              </w:rPr>
              <w:t xml:space="preserve">，带把手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目，直径</w:t>
            </w:r>
            <w:r>
              <w:rPr>
                <w:rFonts w:ascii="Times New Roman" w:hAnsi="Times New Roman" w:eastAsia="Times New Roman" w:cs="Times New Roman"/>
                <w:color w:val="000000"/>
                <w:sz w:val="22"/>
              </w:rPr>
              <w:t xml:space="preserve">60cm</w:t>
            </w:r>
            <w:r>
              <w:rPr>
                <w:rFonts w:ascii="SimSun" w:hAnsi="SimSun" w:eastAsia="SimSun" w:cs="SimSun"/>
                <w:color w:val="000000"/>
                <w:sz w:val="22"/>
              </w:rPr>
              <w:t xml:space="preserve">，带把手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50目，直径</w:t>
            </w:r>
            <w:r>
              <w:rPr>
                <w:rFonts w:ascii="Times New Roman" w:hAnsi="Times New Roman" w:eastAsia="Times New Roman" w:cs="Times New Roman"/>
                <w:color w:val="000000"/>
                <w:sz w:val="22"/>
              </w:rPr>
              <w:t xml:space="preserve">60cm</w:t>
            </w:r>
            <w:r>
              <w:rPr>
                <w:rFonts w:ascii="SimSun" w:hAnsi="SimSun" w:eastAsia="SimSun" w:cs="SimSun"/>
                <w:color w:val="000000"/>
                <w:sz w:val="22"/>
              </w:rPr>
              <w:t xml:space="preserve">，高20cm，带把手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目，直径</w:t>
            </w:r>
            <w:r>
              <w:rPr>
                <w:rFonts w:ascii="Times New Roman" w:hAnsi="Times New Roman" w:eastAsia="Times New Roman" w:cs="Times New Roman"/>
                <w:color w:val="000000"/>
                <w:sz w:val="22"/>
              </w:rPr>
              <w:t xml:space="preserve">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目，直径</w:t>
            </w:r>
            <w:r>
              <w:rPr>
                <w:rFonts w:ascii="Times New Roman" w:hAnsi="Times New Roman" w:eastAsia="Times New Roman" w:cs="Times New Roman"/>
                <w:color w:val="000000"/>
                <w:sz w:val="22"/>
              </w:rPr>
              <w:t xml:space="preserve">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80</w:t>
            </w:r>
            <w:r>
              <w:rPr>
                <w:rFonts w:ascii="SimSun" w:hAnsi="SimSun" w:eastAsia="SimSun" w:cs="SimSun"/>
                <w:color w:val="000000"/>
                <w:sz w:val="22"/>
              </w:rPr>
              <w:t xml:space="preserve">目，直径</w:t>
            </w:r>
            <w:r>
              <w:rPr>
                <w:rFonts w:ascii="Times New Roman" w:hAnsi="Times New Roman" w:eastAsia="Times New Roman" w:cs="Times New Roman"/>
                <w:color w:val="000000"/>
                <w:sz w:val="22"/>
              </w:rPr>
              <w:t xml:space="preserve">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直径40cm，高20cm，40目，孔径425μm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目，直径约</w:t>
            </w:r>
            <w:r>
              <w:rPr>
                <w:rFonts w:ascii="Times New Roman" w:hAnsi="Times New Roman" w:eastAsia="Times New Roman" w:cs="Times New Roman"/>
                <w:color w:val="000000"/>
                <w:sz w:val="22"/>
              </w:rPr>
              <w:t xml:space="preserve">80cm</w:t>
            </w:r>
            <w:r>
              <w:rPr>
                <w:rFonts w:ascii="SimSun" w:hAnsi="SimSun" w:eastAsia="SimSun" w:cs="SimSun"/>
                <w:color w:val="000000"/>
                <w:sz w:val="22"/>
              </w:rPr>
              <w:t xml:space="preserve">，带把手，北京普力特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浮游生物网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号网，网孔</w:t>
            </w:r>
            <w:r>
              <w:rPr>
                <w:rFonts w:ascii="Times New Roman" w:hAnsi="Times New Roman" w:eastAsia="Times New Roman" w:cs="Times New Roman"/>
                <w:color w:val="000000"/>
                <w:sz w:val="22"/>
              </w:rPr>
              <w:t xml:space="preserve">0.064mm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浮游生物网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号网，网口</w:t>
            </w:r>
            <w:r>
              <w:rPr>
                <w:rFonts w:ascii="Times New Roman" w:hAnsi="Times New Roman" w:eastAsia="Times New Roman" w:cs="Times New Roman"/>
                <w:color w:val="000000"/>
                <w:sz w:val="22"/>
              </w:rPr>
              <w:t xml:space="preserve">0.112mm</w:t>
            </w:r>
            <w:r>
              <w:rPr>
                <w:rFonts w:ascii="SimSun" w:hAnsi="SimSun" w:eastAsia="SimSun" w:cs="SimSun"/>
                <w:color w:val="000000"/>
                <w:sz w:val="22"/>
              </w:rPr>
              <w:t xml:space="preserve">，带钢丝吊绳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高硼硅透明玻璃瓶带密封盖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直径</w:t>
            </w:r>
            <w:r>
              <w:rPr>
                <w:rFonts w:ascii="Times New Roman" w:hAnsi="Times New Roman" w:eastAsia="Times New Roman" w:cs="Times New Roman"/>
                <w:color w:val="000000"/>
                <w:sz w:val="22"/>
              </w:rPr>
              <w:t xml:space="preserve">50mm</w:t>
            </w:r>
            <w:r>
              <w:rPr>
                <w:rFonts w:ascii="SimSun" w:hAnsi="SimSun" w:eastAsia="SimSun" w:cs="SimSun"/>
                <w:color w:val="000000"/>
                <w:sz w:val="22"/>
              </w:rPr>
              <w:t xml:space="preserve">左右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直径55cm左右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有机硅胶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食品级，粘玻璃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无尘防静电吸水纸无纺布工业纸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寸，</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透明封口胶带，密封玻璃罐子口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15mm*60m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塑料密封盒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230*165*70mm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塑料密封盒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135*102*52mm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碳素昆虫捕捉网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白色网兜，直径40、50、60cm；杆子长度2、3米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不锈钢弹簧链条挂绑植物挂牌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不锈钢或铝制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细菌培养板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孔板，平底，带盖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玻璃培养皿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高硼硅玻璃，直径60/75/90/100mm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聚四氟乙烯烧杯盖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适配50mL、100mL 烧杯等各种规格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塑料药勺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四氟药勺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细口长颈梨形平底瓶 具塞，100mL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磁力搅拌子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聚四氟乙烯材质 30mm*8mm，C型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螺纹口玻璃进样瓶带内插管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 </w:t>
            </w:r>
            <w:r>
              <w:rPr>
                <w:rFonts w:ascii="SimSun" w:hAnsi="SimSun" w:eastAsia="SimSun" w:cs="SimSun"/>
                <w:color w:val="000000"/>
                <w:sz w:val="22"/>
              </w:rPr>
              <w:t xml:space="preserve">棕色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滴管胶头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硅胶头，2mL，10个硅胶头，2mL 适配巴斯德吸管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布氏漏斗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各口径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索氏提取砂芯坩埚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适用于200ml提取管，D-Lab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索氏提取球形冷凝管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TS50/50，D-Lab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索氏提取提取管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TS50/50</w:t>
            </w:r>
            <w:r>
              <w:rPr>
                <w:rFonts w:ascii="Arial" w:hAnsi="Arial" w:eastAsia="Arial" w:cs="Arial"/>
                <w:color w:val="000000"/>
                <w:sz w:val="22"/>
              </w:rPr>
              <w:t xml:space="preserve">，下口</w:t>
            </w:r>
            <w:r>
              <w:rPr>
                <w:rFonts w:ascii="Times New Roman" w:hAnsi="Times New Roman" w:eastAsia="Times New Roman" w:cs="Times New Roman"/>
                <w:color w:val="000000"/>
                <w:sz w:val="22"/>
              </w:rPr>
              <w:t xml:space="preserve">29/32</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索氏提取蛇形冷凝管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TS50/50</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索氏提取玻璃防爆玻璃珠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索氏提取平底烧瓶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索氏提取平底烧瓶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旋蒸胖肚防溅球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200ml </w:t>
            </w:r>
            <w:r>
              <w:rPr>
                <w:rFonts w:ascii="Arial" w:hAnsi="Arial" w:eastAsia="Arial" w:cs="Arial"/>
                <w:color w:val="000000"/>
                <w:sz w:val="22"/>
              </w:rPr>
              <w:t xml:space="preserve">磨口</w:t>
            </w:r>
            <w:r>
              <w:rPr>
                <w:rFonts w:ascii="Times New Roman" w:hAnsi="Times New Roman" w:eastAsia="Times New Roman" w:cs="Times New Roman"/>
                <w:color w:val="000000"/>
                <w:sz w:val="22"/>
              </w:rPr>
              <w:t xml:space="preserve">29/32 </w:t>
            </w:r>
            <w:r>
              <w:rPr>
                <w:rFonts w:ascii="Arial" w:hAnsi="Arial" w:eastAsia="Arial" w:cs="Arial"/>
                <w:color w:val="000000"/>
                <w:sz w:val="22"/>
              </w:rPr>
              <w:t xml:space="preserve">，下口</w:t>
            </w:r>
            <w:r>
              <w:rPr>
                <w:rFonts w:ascii="Times New Roman" w:hAnsi="Times New Roman" w:eastAsia="Times New Roman" w:cs="Times New Roman"/>
                <w:color w:val="000000"/>
                <w:sz w:val="22"/>
              </w:rPr>
              <w:t xml:space="preserve">24/30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旋蒸防掉夹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马弗炉铁夹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防烫手套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经典款加厚耐磨款 N518 12 双/包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氧化铝，10ml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氧化铝，30ml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氧化铝，50ml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氧化铝，100ml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鼓风干燥箱铁板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马弗炉融金碗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活动扳手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手术剪刀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 20只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平行浓缩仪带刻度试剂瓶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平行浓缩仪带刻度试剂瓶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六角扳手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双口烧瓶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适配A2081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冷凝管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适配A2081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侧口玻璃塞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适配A2081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氰化物接收瓶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接收瓶底座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蒸馏仪接收底座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适配OL2050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预紧力倒锥接头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M6-2.5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针式过滤器 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25*0.45</w:t>
            </w:r>
            <w:r>
              <w:rPr>
                <w:rFonts w:ascii="SimSun" w:hAnsi="SimSun" w:eastAsia="SimSun" w:cs="SimSun"/>
                <w:color w:val="000000"/>
                <w:sz w:val="22"/>
              </w:rPr>
              <w:t xml:space="preserve">微米 </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一次性注射器 一次性医用注射器针管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无橡胶活塞、无针头</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塑料沥水框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52*39*17CM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15-425 </w:t>
            </w:r>
            <w:r>
              <w:rPr>
                <w:rFonts w:ascii="SimSun" w:hAnsi="SimSun" w:eastAsia="SimSun" w:cs="SimSun"/>
                <w:color w:val="000000"/>
                <w:sz w:val="22"/>
              </w:rPr>
              <w:t xml:space="preserve">棕色螺纹口</w:t>
            </w: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样品存储瓶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带书写</w:t>
            </w:r>
            <w:r>
              <w:rPr>
                <w:rFonts w:ascii="Times New Roman" w:hAnsi="Times New Roman" w:eastAsia="Times New Roman" w:cs="Times New Roma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纸盒，</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纸盒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纸箱，</w:t>
            </w:r>
            <w:r>
              <w:rPr>
                <w:rFonts w:ascii="Times New Roman" w:hAnsi="Times New Roman" w:eastAsia="Times New Roman" w:cs="Times New Roman"/>
                <w:color w:val="000000"/>
                <w:sz w:val="22"/>
              </w:rPr>
              <w:t xml:space="preserve">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8mL</w:t>
            </w:r>
            <w:r>
              <w:rPr>
                <w:rFonts w:ascii="SimSun" w:hAnsi="SimSun" w:eastAsia="SimSun" w:cs="SimSun"/>
                <w:color w:val="000000"/>
                <w:sz w:val="22"/>
              </w:rPr>
              <w:t xml:space="preserve">白色实心螺纹盖，含</w:t>
            </w:r>
            <w:r>
              <w:rPr>
                <w:rFonts w:ascii="Times New Roman" w:hAnsi="Times New Roman" w:eastAsia="Times New Roman" w:cs="Times New Roman"/>
                <w:color w:val="000000"/>
                <w:sz w:val="22"/>
              </w:rPr>
              <w:t xml:space="preserve">F217</w:t>
            </w:r>
            <w:r>
              <w:rPr>
                <w:rFonts w:ascii="SimSun" w:hAnsi="SimSun" w:eastAsia="SimSun" w:cs="SimSun"/>
                <w:color w:val="000000"/>
                <w:sz w:val="22"/>
              </w:rPr>
              <w:t xml:space="preserve">隔垫</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RayCure C18 1000mg/6mL 30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玻璃注射器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护目镜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12308</w:t>
            </w:r>
            <w:r>
              <w:rPr>
                <w:rFonts w:ascii="SimSun" w:hAnsi="SimSun" w:eastAsia="SimSun" w:cs="SimSun"/>
                <w:color w:val="000000"/>
                <w:sz w:val="22"/>
              </w:rPr>
              <w:t xml:space="preserve">型号，</w:t>
            </w:r>
            <w:r>
              <w:rPr>
                <w:rFonts w:ascii="Times New Roman" w:hAnsi="Times New Roman" w:eastAsia="Times New Roman" w:cs="Times New Roman"/>
                <w:color w:val="000000"/>
                <w:sz w:val="22"/>
              </w:rPr>
              <w:t xml:space="preserve">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毛圈棉隔热手套EN407防接触热2级（250℃）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均码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粉色丁晴手套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一次性塑料滴管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5mL.100/</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梨形分液漏斗铁架台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，可升降，</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华欧密封玻璃标本浸泡瓶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45*60</w:t>
            </w:r>
            <w:r>
              <w:rPr>
                <w:rFonts w:ascii="SimSun" w:hAnsi="SimSun" w:eastAsia="SimSun" w:cs="SimSun"/>
                <w:color w:val="000000"/>
                <w:sz w:val="22"/>
              </w:rPr>
              <w:t xml:space="preserve">（全高约</w:t>
            </w:r>
            <w:r>
              <w:rPr>
                <w:rFonts w:ascii="Times New Roman" w:hAnsi="Times New Roman" w:eastAsia="Times New Roman" w:cs="Times New Roman"/>
                <w:color w:val="000000"/>
                <w:sz w:val="22"/>
              </w:rPr>
              <w:t xml:space="preserve">100mm</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华欧密封玻璃标本浸泡瓶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120*210</w:t>
            </w:r>
            <w:r>
              <w:rPr>
                <w:rFonts w:ascii="SimSun" w:hAnsi="SimSun" w:eastAsia="SimSun" w:cs="SimSun"/>
                <w:color w:val="000000"/>
                <w:sz w:val="22"/>
              </w:rPr>
              <w:t xml:space="preserve">（全高约</w:t>
            </w:r>
            <w:r>
              <w:rPr>
                <w:rFonts w:ascii="Times New Roman" w:hAnsi="Times New Roman" w:eastAsia="Times New Roman" w:cs="Times New Roman"/>
                <w:color w:val="000000"/>
                <w:sz w:val="22"/>
              </w:rPr>
              <w:t xml:space="preserve">270mm</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华欧密封玻璃标本浸泡瓶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45*90mm</w:t>
            </w:r>
            <w:r>
              <w:rPr>
                <w:rFonts w:ascii="SimSun" w:hAnsi="SimSun" w:eastAsia="SimSun" w:cs="SimSun"/>
                <w:color w:val="000000"/>
                <w:sz w:val="22"/>
              </w:rPr>
              <w:t xml:space="preserve">（全高</w:t>
            </w:r>
            <w:r>
              <w:rPr>
                <w:rFonts w:ascii="Times New Roman" w:hAnsi="Times New Roman" w:eastAsia="Times New Roman" w:cs="Times New Roman"/>
                <w:color w:val="000000"/>
                <w:sz w:val="22"/>
              </w:rPr>
              <w:t xml:space="preserve">130mm</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华欧密封玻璃标本浸泡瓶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90*150</w:t>
            </w:r>
            <w:r>
              <w:rPr>
                <w:rFonts w:ascii="SimSun" w:hAnsi="SimSun" w:eastAsia="SimSun" w:cs="SimSun"/>
                <w:color w:val="000000"/>
                <w:sz w:val="22"/>
              </w:rPr>
              <w:t xml:space="preserve">（约</w:t>
            </w:r>
            <w:r>
              <w:rPr>
                <w:rFonts w:ascii="Times New Roman" w:hAnsi="Times New Roman" w:eastAsia="Times New Roman" w:cs="Times New Roman"/>
                <w:color w:val="000000"/>
                <w:sz w:val="22"/>
              </w:rPr>
              <w:t xml:space="preserve">900mL</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收纳箱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46*34.5*24cm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极地雄鹰户外折叠桌椅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椅子*6把 蛋卷桌*1台 蝶形天幕*1个 30L保温箱*1个露营车*1辆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 500 </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锡纸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 8m，30cm 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不锈钢托盘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50x35x4.8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带木柄毛刷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带木柄毛刷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带木柄毛刷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带木柄毛刷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BST-249 </w:t>
            </w:r>
            <w:r>
              <w:rPr>
                <w:rFonts w:ascii="SimSun" w:hAnsi="SimSun" w:eastAsia="SimSun" w:cs="SimSun"/>
                <w:color w:val="000000"/>
                <w:sz w:val="22"/>
              </w:rPr>
              <w:t xml:space="preserve">扁圆头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氧化铝粉末  离子源清洗铝粉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 g/</w:t>
            </w: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蠕动泵泵管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根，然诺 RN3002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磁铁棒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可伸缩 磁头 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单道手动移液枪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移液枪枪头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10mL </w:t>
            </w:r>
            <w:r>
              <w:rPr>
                <w:rFonts w:ascii="SimSun" w:hAnsi="SimSun" w:eastAsia="SimSun" w:cs="SimSun"/>
                <w:color w:val="000000"/>
                <w:sz w:val="22"/>
              </w:rPr>
              <w:t xml:space="preserve">适配移液枪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移液枪架子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型、</w:t>
            </w:r>
            <w:r>
              <w:rPr>
                <w:rFonts w:ascii="Times New Roman" w:hAnsi="Times New Roman" w:eastAsia="Times New Roman" w:cs="Times New Roman"/>
                <w:color w:val="000000"/>
                <w:sz w:val="22"/>
              </w:rPr>
              <w:t xml:space="preserve">L</w:t>
            </w:r>
            <w:r>
              <w:rPr>
                <w:rFonts w:ascii="SimSun" w:hAnsi="SimSun" w:eastAsia="SimSun" w:cs="SimSun"/>
                <w:color w:val="000000"/>
                <w:sz w:val="22"/>
              </w:rPr>
              <w:t xml:space="preserve">型、</w:t>
            </w:r>
            <w:r>
              <w:rPr>
                <w:rFonts w:ascii="Times New Roman" w:hAnsi="Times New Roman" w:eastAsia="Times New Roman" w:cs="Times New Roman"/>
                <w:color w:val="000000"/>
                <w:sz w:val="22"/>
              </w:rPr>
              <w:t xml:space="preserve">Z</w:t>
            </w:r>
            <w:r>
              <w:rPr>
                <w:rFonts w:ascii="SimSun" w:hAnsi="SimSun" w:eastAsia="SimSun" w:cs="SimSun"/>
                <w:color w:val="000000"/>
                <w:sz w:val="22"/>
              </w:rPr>
              <w:t xml:space="preserve">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抽滤特氟龙滤片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直径80毫米，厚度5毫米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微米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脱脂棉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聚四氟乙烯软管 虹吸管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各内径，5米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曝气装置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BOD5</w:t>
            </w:r>
            <w:r>
              <w:rPr>
                <w:rFonts w:ascii="SimSun" w:hAnsi="SimSun" w:eastAsia="SimSun" w:cs="SimSun"/>
                <w:color w:val="000000"/>
                <w:sz w:val="22"/>
              </w:rPr>
              <w:t xml:space="preserve">专用水样前处理增氧仪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-20~40℃  0~90</w:t>
            </w:r>
            <w:r>
              <w:rPr>
                <w:rFonts w:ascii="SimSun" w:hAnsi="SimSun" w:eastAsia="SimSun" w:cs="SimSun"/>
                <w:color w:val="000000"/>
                <w:sz w:val="22"/>
              </w:rPr>
              <w:t xml:space="preserve">湿度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钢瓶减压阀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各规格，100 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架台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用于放置氮吹管、各种规格瓶子、萃取瓶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土壤网筛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各目数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瓷进样舟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土壤总有机碳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棕色玻璃瓶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透明玻璃瓶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刷子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有机玻璃、玻璃或陶瓷集尘缸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 15 cm±0.5 cm，高 30 cm 的圆柱形缸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阻燃布 灭火毯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9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号拖网式浮游生物网，带钢丝吊绳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网口直径</w:t>
            </w:r>
            <w:r>
              <w:rPr>
                <w:rFonts w:ascii="Times New Roman" w:hAnsi="Times New Roman" w:eastAsia="Times New Roman" w:cs="Times New Roman"/>
                <w:color w:val="000000"/>
                <w:sz w:val="22"/>
              </w:rPr>
              <w:t xml:space="preserve">20cm/</w:t>
            </w:r>
            <w:r>
              <w:rPr>
                <w:rFonts w:ascii="SimSun" w:hAnsi="SimSun" w:eastAsia="SimSun" w:cs="SimSun"/>
                <w:color w:val="000000"/>
                <w:sz w:val="22"/>
              </w:rPr>
              <w:t xml:space="preserve">底部</w:t>
            </w: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铜制阀门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不锈钢卡口锁紧网底部，， 网口</w:t>
            </w:r>
            <w:r>
              <w:rPr>
                <w:rFonts w:ascii="Times New Roman" w:hAnsi="Times New Roman" w:eastAsia="Times New Roman" w:cs="Times New Roman"/>
                <w:color w:val="000000"/>
                <w:sz w:val="22"/>
              </w:rPr>
              <w:t xml:space="preserve">0.064mm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PTN-S200</w:t>
            </w:r>
            <w:r>
              <w:rPr>
                <w:rFonts w:ascii="SimSun" w:hAnsi="SimSun" w:eastAsia="SimSun" w:cs="SimSun"/>
                <w:color w:val="000000"/>
                <w:sz w:val="22"/>
              </w:rPr>
              <w:t xml:space="preserve">，北京普力特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w:t>
            </w:r>
            <w:r/>
          </w:p>
        </w:tc>
      </w:tr>
      <w:tr>
        <w:trPr>
          <w:trHeight w:val="9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号持杆式浮游生物网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网口直径</w:t>
            </w:r>
            <w:r>
              <w:rPr>
                <w:rFonts w:ascii="Times New Roman" w:hAnsi="Times New Roman" w:eastAsia="Times New Roman" w:cs="Times New Roman"/>
                <w:color w:val="000000"/>
                <w:sz w:val="22"/>
              </w:rPr>
              <w:t xml:space="preserve">30cm</w:t>
            </w:r>
            <w:r>
              <w:rPr>
                <w:rFonts w:ascii="SimSun" w:hAnsi="SimSun" w:eastAsia="SimSun" w:cs="SimSun"/>
                <w:color w:val="000000"/>
                <w:sz w:val="22"/>
              </w:rPr>
              <w:t xml:space="preserve">，持杆不锈钢</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段伸缩型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展开全长约</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 网口</w:t>
            </w:r>
            <w:r>
              <w:rPr>
                <w:rFonts w:ascii="Times New Roman" w:hAnsi="Times New Roman" w:eastAsia="Times New Roman" w:cs="Times New Roman"/>
                <w:color w:val="000000"/>
                <w:sz w:val="22"/>
              </w:rPr>
              <w:t xml:space="preserve">0.064mm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铜制阀门，</w:t>
            </w:r>
            <w:r>
              <w:rPr>
                <w:rFonts w:ascii="Times New Roman" w:hAnsi="Times New Roman" w:eastAsia="Times New Roman" w:cs="Times New Roman"/>
                <w:color w:val="000000"/>
                <w:sz w:val="22"/>
              </w:rPr>
              <w:t xml:space="preserve">H-PTN</w:t>
            </w:r>
            <w:r>
              <w:rPr>
                <w:rFonts w:ascii="SimSun" w:hAnsi="SimSun" w:eastAsia="SimSun" w:cs="SimSun"/>
                <w:color w:val="000000"/>
                <w:sz w:val="22"/>
              </w:rPr>
              <w:t xml:space="preserve">，北京普力特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底栖生物附着挂板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HD14</w:t>
            </w:r>
            <w:r>
              <w:rPr>
                <w:rFonts w:ascii="SimSun" w:hAnsi="SimSun" w:eastAsia="SimSun" w:cs="SimSun"/>
                <w:color w:val="000000"/>
                <w:sz w:val="22"/>
              </w:rPr>
              <w:t xml:space="preserve">，纤维板，斯奈特纤维板，北京普力特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高精密镊子不锈钢特尖头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AAA-14(</w:t>
            </w:r>
            <w:r>
              <w:rPr>
                <w:rFonts w:ascii="SimSun" w:hAnsi="SimSun" w:eastAsia="SimSun" w:cs="SimSun"/>
                <w:color w:val="000000"/>
                <w:sz w:val="22"/>
              </w:rPr>
              <w:t xml:space="preserve">瘦尖头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高精密镊子不锈钢特尖头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AAA-12(</w:t>
            </w:r>
            <w:r>
              <w:rPr>
                <w:rFonts w:ascii="SimSun" w:hAnsi="SimSun" w:eastAsia="SimSun" w:cs="SimSun"/>
                <w:color w:val="000000"/>
                <w:sz w:val="22"/>
              </w:rPr>
              <w:t xml:space="preserve">直尖头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高精密镊子不锈钢特尖头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AAA-14W(</w:t>
            </w:r>
            <w:r>
              <w:rPr>
                <w:rFonts w:ascii="SimSun" w:hAnsi="SimSun" w:eastAsia="SimSun" w:cs="SimSun"/>
                <w:color w:val="000000"/>
                <w:sz w:val="22"/>
              </w:rPr>
              <w:t xml:space="preserve">弯尖头</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尼龙过滤网（耐磨加厚）（底栖动物采样）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目，网孔径</w:t>
            </w:r>
            <w:r>
              <w:rPr>
                <w:rFonts w:ascii="Times New Roman" w:hAnsi="Times New Roman" w:eastAsia="Times New Roman" w:cs="Times New Roman"/>
                <w:color w:val="000000"/>
                <w:sz w:val="22"/>
              </w:rPr>
              <w:t xml:space="preserve">0.425mm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1m</w:t>
            </w:r>
            <w:r>
              <w:rPr>
                <w:rFonts w:ascii="SimSun" w:hAnsi="SimSun" w:eastAsia="SimSun" w:cs="SimSun"/>
                <w:color w:val="000000"/>
                <w:sz w:val="22"/>
              </w:rPr>
              <w:t xml:space="preserve">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浮游生物实验筛绢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230</w:t>
            </w:r>
            <w:r>
              <w:rPr>
                <w:rFonts w:ascii="SimSun" w:hAnsi="SimSun" w:eastAsia="SimSun" w:cs="SimSun"/>
                <w:color w:val="000000"/>
                <w:sz w:val="22"/>
              </w:rPr>
              <w:t xml:space="preserve">目，网孔直径为 </w:t>
            </w:r>
            <w:r>
              <w:rPr>
                <w:rFonts w:ascii="Times New Roman" w:hAnsi="Times New Roman" w:eastAsia="Times New Roman" w:cs="Times New Roman"/>
                <w:color w:val="000000"/>
                <w:sz w:val="22"/>
              </w:rPr>
              <w:t xml:space="preserve">0.064 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1m</w:t>
            </w:r>
            <w:r>
              <w:rPr>
                <w:rFonts w:ascii="SimSun" w:hAnsi="SimSun" w:eastAsia="SimSun" w:cs="SimSun"/>
                <w:color w:val="000000"/>
                <w:sz w:val="22"/>
              </w:rPr>
              <w:t xml:space="preserve">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微生物实验筛绢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w:t>
            </w:r>
            <w:r>
              <w:rPr>
                <w:rFonts w:ascii="SimSun" w:hAnsi="SimSun" w:eastAsia="SimSun" w:cs="SimSun"/>
                <w:color w:val="000000"/>
                <w:sz w:val="22"/>
              </w:rPr>
              <w:t xml:space="preserve">目，网孔直径为</w:t>
            </w:r>
            <w:r>
              <w:rPr>
                <w:rFonts w:ascii="Times New Roman" w:hAnsi="Times New Roman" w:eastAsia="Times New Roman" w:cs="Times New Roman"/>
                <w:color w:val="000000"/>
                <w:sz w:val="22"/>
              </w:rPr>
              <w:t xml:space="preserve">0.023mm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1m</w:t>
            </w:r>
            <w:r>
              <w:rPr>
                <w:rFonts w:ascii="SimSun" w:hAnsi="SimSun" w:eastAsia="SimSun" w:cs="SimSun"/>
                <w:color w:val="000000"/>
                <w:sz w:val="22"/>
              </w:rPr>
              <w:t xml:space="preserve">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不锈钢解剖刀柄（医用手术刀）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号手术刀片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大号坐标贴纸可移动昆虫展翅板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整姿插针板30*17cm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不锈钢盆加厚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直径50cm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不锈钢舀子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手柄80cm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浮游生物沉淀器（浓缩装置）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1000mL*4</w:t>
            </w:r>
            <w:r>
              <w:rPr>
                <w:rFonts w:ascii="SimSun" w:hAnsi="SimSun" w:eastAsia="SimSun" w:cs="SimSun"/>
                <w:color w:val="000000"/>
                <w:sz w:val="22"/>
              </w:rPr>
              <w:t xml:space="preserve">支具刻度的直型漏斗，带托架，</w:t>
            </w:r>
            <w:r>
              <w:rPr>
                <w:rFonts w:ascii="Times New Roman" w:hAnsi="Times New Roman" w:eastAsia="Times New Roman" w:cs="Times New Roman"/>
                <w:color w:val="000000"/>
                <w:sz w:val="22"/>
              </w:rPr>
              <w:t xml:space="preserve">50mL</w:t>
            </w:r>
            <w:r>
              <w:rPr>
                <w:rFonts w:ascii="SimSun" w:hAnsi="SimSun" w:eastAsia="SimSun" w:cs="SimSun"/>
                <w:color w:val="000000"/>
                <w:sz w:val="22"/>
              </w:rPr>
              <w:t xml:space="preserve">有标记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塞氏盘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黑白相间，带刻度尺，20cm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定量采样瓶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rPr>
                <w:rFonts w:ascii="SimSun" w:hAnsi="SimSun" w:eastAsia="SimSun" w:cs="SimSun"/>
                <w:color w:val="000000"/>
                <w:sz w:val="22"/>
              </w:rPr>
              <w:t xml:space="preserve">广口聚乙烯瓶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虹吸软管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载玻片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75*25*0.1mm50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188105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盖玻片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免清洗，22*22mm，200片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盖玻片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免清洗，，25*25mm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盖玻片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免清洗，24*50mm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目镜分划板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网格型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目镜划分板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镜台测微尺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1mm/100Div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硅藻计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个，带浮球和铅锥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捕鱼网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1m*1m</w:t>
            </w:r>
            <w:r>
              <w:rPr>
                <w:rFonts w:ascii="SimSun" w:hAnsi="SimSun" w:eastAsia="SimSun" w:cs="SimSun"/>
                <w:color w:val="000000"/>
                <w:sz w:val="22"/>
              </w:rPr>
              <w:t xml:space="preserve">（可折叠）非分析测试科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水草定量夹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抓钩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镰刀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标本夹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救生衣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8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号拖网式浮游生物网，带钢丝吊绳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网口直径20cm/底部304不锈钢/铜制阀门/不锈钢卡口锁紧网底部，， 网口0.112mm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w:t>
            </w:r>
            <w:r/>
          </w:p>
        </w:tc>
      </w:tr>
      <w:tr>
        <w:trPr>
          <w:trHeight w:val="7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号持杆式浮游生物网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网口直径30cm，持杆不锈钢/3段伸缩型/展开全长约2.4， 网口0.112mm；/铜制阀门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水相混合纤维素（MCE）过滤膜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50mm*0.22μm 100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分液漏斗阀门黑皮圈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 12*2.4（100 个）A 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氮吹管架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 4*10*25mL </w:t>
            </w:r>
            <w:r>
              <w:rPr>
                <w:rFonts w:ascii="SimSun" w:hAnsi="SimSun" w:eastAsia="SimSun" w:cs="SimSun"/>
                <w:color w:val="000000"/>
                <w:sz w:val="22"/>
              </w:rPr>
              <w:t xml:space="preserve">孔径 </w:t>
            </w:r>
            <w:r>
              <w:rPr>
                <w:rFonts w:ascii="Times New Roman" w:hAnsi="Times New Roman" w:eastAsia="Times New Roman" w:cs="Times New Roman"/>
                <w:color w:val="000000"/>
                <w:sz w:val="22"/>
              </w:rPr>
              <w:t xml:space="preserve">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 </w:t>
            </w:r>
            <w:r>
              <w:rPr>
                <w:rFonts w:ascii="SimSun" w:hAnsi="SimSun" w:eastAsia="SimSun" w:cs="SimSun"/>
                <w:color w:val="000000"/>
                <w:sz w:val="22"/>
              </w:rPr>
              <w:t xml:space="preserve">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PH1-14 20 </w:t>
            </w:r>
            <w:r>
              <w:rPr>
                <w:rFonts w:ascii="SimSun" w:hAnsi="SimSun" w:eastAsia="SimSun" w:cs="SimSun"/>
                <w:color w:val="000000"/>
                <w:sz w:val="22"/>
              </w:rPr>
              <w:t xml:space="preserve">本</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 </w:t>
            </w:r>
            <w:r>
              <w:rPr>
                <w:rFonts w:ascii="SimSun" w:hAnsi="SimSun" w:eastAsia="SimSun" w:cs="SimSun"/>
                <w:color w:val="000000"/>
                <w:sz w:val="22"/>
              </w:rPr>
              <w:t xml:space="preserve">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PH5.5-9.0 20 </w:t>
            </w:r>
            <w:r>
              <w:rPr>
                <w:rFonts w:ascii="SimSun" w:hAnsi="SimSun" w:eastAsia="SimSun" w:cs="SimSun"/>
                <w:color w:val="000000"/>
                <w:sz w:val="22"/>
              </w:rPr>
              <w:t xml:space="preserve">本</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 </w:t>
            </w:r>
            <w:r>
              <w:rPr>
                <w:rFonts w:ascii="SimSun" w:hAnsi="SimSun" w:eastAsia="SimSun" w:cs="SimSun"/>
                <w:color w:val="000000"/>
                <w:sz w:val="22"/>
              </w:rPr>
              <w:t xml:space="preserve">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PH9.5-13 50 </w:t>
            </w:r>
            <w:r>
              <w:rPr>
                <w:rFonts w:ascii="SimSun" w:hAnsi="SimSun" w:eastAsia="SimSun" w:cs="SimSun"/>
                <w:color w:val="000000"/>
                <w:sz w:val="22"/>
              </w:rPr>
              <w:t xml:space="preserve">本</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科晶离心管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23-2266</w:t>
            </w: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塑料试管支架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16*60</w:t>
            </w:r>
            <w:r>
              <w:rPr>
                <w:rFonts w:ascii="SimSun" w:hAnsi="SimSun" w:eastAsia="SimSun" w:cs="SimSun"/>
                <w:color w:val="000000"/>
                <w:sz w:val="22"/>
              </w:rPr>
              <w:t xml:space="preserve">孔，个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锥形瓶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直口 50mL 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具塞锥形瓶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 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带柄量杯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150mm </w:t>
            </w:r>
            <w:r>
              <w:rPr>
                <w:rFonts w:ascii="SimSun" w:hAnsi="SimSun" w:eastAsia="SimSun" w:cs="SimSun"/>
                <w:color w:val="000000"/>
                <w:sz w:val="22"/>
              </w:rPr>
              <w:t xml:space="preserve">进口料细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比色管架子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 </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磁力搅拌子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圆盘500g 精度0.001g砝码防风罩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砝码1mg-100g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外螺纹比色管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 </w:t>
            </w:r>
            <w:r>
              <w:rPr>
                <w:rFonts w:ascii="SimSun" w:hAnsi="SimSun" w:eastAsia="SimSun" w:cs="SimSun"/>
                <w:color w:val="000000"/>
                <w:sz w:val="22"/>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外螺纹比色管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 </w:t>
            </w:r>
            <w:r>
              <w:rPr>
                <w:rFonts w:ascii="SimSun" w:hAnsi="SimSun" w:eastAsia="SimSun" w:cs="SimSun"/>
                <w:color w:val="000000"/>
                <w:sz w:val="22"/>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双头厚款20cm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直径17mm*44孔 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微升吸头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微升，</w:t>
            </w:r>
            <w:r>
              <w:rPr>
                <w:rFonts w:ascii="Times New Roman" w:hAnsi="Times New Roman" w:eastAsia="Times New Roman" w:cs="Times New Roman"/>
                <w:color w:val="000000"/>
                <w:sz w:val="22"/>
              </w:rPr>
              <w:t xml:space="preserve">1000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搅拌子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化学需氧量消解瓶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化学需氧量消解瓶托架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适配顺昕1610型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3mL</w:t>
            </w:r>
            <w:r>
              <w:rPr>
                <w:rFonts w:ascii="SimSun" w:hAnsi="SimSun" w:eastAsia="SimSun" w:cs="SimSun"/>
                <w:color w:val="000000"/>
                <w:sz w:val="22"/>
              </w:rPr>
              <w:t xml:space="preserve">加长</w:t>
            </w:r>
            <w:r>
              <w:rPr>
                <w:rFonts w:ascii="Times New Roman" w:hAnsi="Times New Roman" w:eastAsia="Times New Roman" w:cs="Times New Roman"/>
                <w:color w:val="000000"/>
                <w:sz w:val="22"/>
              </w:rPr>
              <w:t xml:space="preserve">120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封口膜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篮子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圆形塑料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旋蒸用鸡心瓶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300mLDlab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旋蒸用鸡心瓶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氮吹KD管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15mLDlab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铁架台+三角环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个比克曼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甘汞雷磁232XB型号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一次性保鲜膜套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内径14 外径18，1m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内径25 外径28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石棉网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150*150mm 5片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实验室蒸馏水水桶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5l</w:t>
            </w:r>
            <w:r>
              <w:rPr>
                <w:rFonts w:ascii="SimSun" w:hAnsi="SimSun" w:eastAsia="SimSun" w:cs="SimSun"/>
                <w:color w:val="000000"/>
                <w:sz w:val="22"/>
              </w:rPr>
              <w:t xml:space="preserve">带水嘴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35mL G3 </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滤膜储存盒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土壤布袋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51*34cm</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园艺小铁铲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锰钢开刃 窄铲 特厚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非扰动土壤取样管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非扰动土壤取样手柄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非扰动土壤取样管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非扰动土壤取样手柄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，蓝色，个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自封袋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17*23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多功能维修五金工具套装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w:t>
            </w: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微孔滤膜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混合纤维素MCE，90mm，0.45μm，50张/盒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气体采样器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非分析测试科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ODS</w:t>
            </w:r>
            <w:r>
              <w:rPr>
                <w:rFonts w:ascii="SimSun" w:hAnsi="SimSun" w:eastAsia="SimSun" w:cs="SimSun"/>
                <w:color w:val="000000"/>
                <w:sz w:val="22"/>
              </w:rPr>
              <w:t xml:space="preserve">现场采样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不锈钢圆篮（托盘）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ODS</w:t>
            </w:r>
            <w:r>
              <w:rPr>
                <w:rFonts w:ascii="SimSun" w:hAnsi="SimSun" w:eastAsia="SimSun" w:cs="SimSun"/>
                <w:color w:val="000000"/>
                <w:sz w:val="22"/>
              </w:rPr>
              <w:t xml:space="preserve">现场采样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滤膜盒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适配47mm、90mm滤膜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地表水采水器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烟温线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芯</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米黑色 烟温含湿度二合一，根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棉手套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均码 100副/包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微孔滤芯（</w:t>
            </w:r>
            <w:r>
              <w:rPr>
                <w:rFonts w:ascii="Times New Roman" w:hAnsi="Times New Roman" w:eastAsia="Times New Roman" w:cs="Times New Roman"/>
                <w:color w:val="000000"/>
                <w:sz w:val="22"/>
              </w:rPr>
              <w:t xml:space="preserve">pp</w:t>
            </w:r>
            <w:r>
              <w:rPr>
                <w:rFonts w:ascii="SimSun" w:hAnsi="SimSun" w:eastAsia="SimSun" w:cs="SimSun"/>
                <w:color w:val="000000"/>
                <w:sz w:val="22"/>
              </w:rPr>
              <w:t xml:space="preserve">棉滤芯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微米 </w:t>
            </w:r>
            <w:r>
              <w:rPr>
                <w:rFonts w:ascii="Times New Roman" w:hAnsi="Times New Roman" w:eastAsia="Times New Roman" w:cs="Times New Roman"/>
                <w:color w:val="000000"/>
                <w:sz w:val="22"/>
              </w:rPr>
              <w:t xml:space="preserve">130g</w:t>
            </w:r>
            <w:r>
              <w:rPr>
                <w:rFonts w:ascii="SimSun" w:hAnsi="SimSun" w:eastAsia="SimSun" w:cs="SimSun"/>
                <w:color w:val="000000"/>
                <w:sz w:val="22"/>
              </w:rPr>
              <w:t xml:space="preserve">针刺款，</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不锈钢舀子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长柄45cm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移液管架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透明梯形 14孔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高脚烧杯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顶空瓶垫片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22*3mm </w:t>
            </w:r>
            <w:r>
              <w:rPr>
                <w:rFonts w:ascii="SimSun" w:hAnsi="SimSun" w:eastAsia="SimSun" w:cs="SimSun"/>
                <w:color w:val="000000"/>
                <w:sz w:val="22"/>
              </w:rPr>
              <w:t xml:space="preserve">适配</w:t>
            </w:r>
            <w:r>
              <w:rPr>
                <w:rFonts w:ascii="Times New Roman" w:hAnsi="Times New Roman" w:eastAsia="Times New Roman" w:cs="Times New Roman"/>
                <w:color w:val="000000"/>
                <w:sz w:val="22"/>
              </w:rPr>
              <w:t xml:space="preserve">40mL</w:t>
            </w:r>
            <w:r>
              <w:rPr>
                <w:rFonts w:ascii="SimSun" w:hAnsi="SimSun" w:eastAsia="SimSun" w:cs="SimSun"/>
                <w:color w:val="000000"/>
                <w:sz w:val="22"/>
              </w:rPr>
              <w:t xml:space="preserve">顶空瓶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一次性巴氏德滴管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150mm 50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砂轮开瓶器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塑料带把手烧杯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定性滤纸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中号90mm，定性，中速90mm，100张/盒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检漏液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减压阀、流量控制器及导气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5L;</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棕色具塞比色管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100mL 6</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 齿轮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药匙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128*25*13mm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牛角勺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厘米，单位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直径20mm 中间厚度3mm 边缘厚度1.5mm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聚四氟乙烯试剂瓶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，小口</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250mL</w:t>
            </w:r>
            <w:r>
              <w:rPr>
                <w:rFonts w:ascii="SimSun" w:hAnsi="SimSun" w:eastAsia="SimSun" w:cs="SimSun"/>
                <w:color w:val="000000"/>
                <w:sz w:val="22"/>
              </w:rPr>
              <w:t xml:space="preserve">，圆底，单支装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护目镜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透明防雾，1副/包;单位:个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减压阀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塑料三通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透明容量瓶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Boro3.3</w:t>
            </w:r>
            <w:r>
              <w:rPr>
                <w:rFonts w:ascii="SimSun" w:hAnsi="SimSun" w:eastAsia="SimSun" w:cs="SimSun"/>
                <w:color w:val="000000"/>
                <w:sz w:val="22"/>
              </w:rPr>
              <w:t xml:space="preserve">玻璃， </w:t>
            </w:r>
            <w:r>
              <w:rPr>
                <w:rFonts w:ascii="Times New Roman" w:hAnsi="Times New Roman" w:eastAsia="Times New Roman" w:cs="Times New Roman"/>
                <w:color w:val="000000"/>
                <w:sz w:val="22"/>
              </w:rPr>
              <w:t xml:space="preserve">ST 12/14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塞，</w:t>
            </w:r>
            <w:r>
              <w:rPr>
                <w:rFonts w:ascii="Times New Roman" w:hAnsi="Times New Roman" w:eastAsia="Times New Roman" w:cs="Times New Roman"/>
                <w:color w:val="000000"/>
                <w:sz w:val="22"/>
              </w:rPr>
              <w:t xml:space="preserve">100mL 2</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硅烷化减压阀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W21.8</w:t>
            </w:r>
            <w:r>
              <w:rPr>
                <w:rFonts w:ascii="SimSun" w:hAnsi="SimSun" w:eastAsia="SimSun" w:cs="SimSun"/>
                <w:color w:val="000000"/>
                <w:sz w:val="22"/>
              </w:rPr>
              <w:t xml:space="preserve">出口 </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转 </w:t>
            </w:r>
            <w:r>
              <w:rPr>
                <w:rFonts w:ascii="Times New Roman" w:hAnsi="Times New Roman" w:eastAsia="Times New Roman" w:cs="Times New Roman"/>
                <w:color w:val="000000"/>
                <w:sz w:val="22"/>
              </w:rPr>
              <w:t xml:space="preserve">1/4fep</w:t>
            </w:r>
            <w:r>
              <w:rPr>
                <w:rFonts w:ascii="SimSun" w:hAnsi="SimSun" w:eastAsia="SimSun" w:cs="SimSun"/>
                <w:color w:val="000000"/>
                <w:sz w:val="22"/>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减压阀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5L</w:t>
            </w:r>
            <w:r>
              <w:rPr>
                <w:rFonts w:ascii="SimSun" w:hAnsi="SimSun" w:eastAsia="SimSun" w:cs="SimSun"/>
                <w:color w:val="000000"/>
                <w:sz w:val="22"/>
              </w:rPr>
              <w:t xml:space="preserve">，全铜，双表带流量计，适配</w:t>
            </w:r>
            <w:r>
              <w:rPr>
                <w:rFonts w:ascii="Times New Roman" w:hAnsi="Times New Roman" w:eastAsia="Times New Roman" w:cs="Times New Roman"/>
                <w:color w:val="000000"/>
                <w:sz w:val="22"/>
              </w:rPr>
              <w:t xml:space="preserve">4L</w:t>
            </w:r>
            <w:r>
              <w:rPr>
                <w:rFonts w:ascii="SimSun" w:hAnsi="SimSun" w:eastAsia="SimSun" w:cs="SimSun"/>
                <w:color w:val="000000"/>
                <w:sz w:val="22"/>
              </w:rPr>
              <w:t xml:space="preserve">气瓶，接口加长</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200mg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E2</w:t>
            </w:r>
            <w:r>
              <w:rPr>
                <w:rFonts w:ascii="SimSun" w:hAnsi="SimSun" w:eastAsia="SimSun" w:cs="SimSun"/>
                <w:color w:val="000000"/>
                <w:sz w:val="22"/>
              </w:rPr>
              <w:t xml:space="preserve">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9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驱鸟器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电瓶电压</w:t>
            </w:r>
            <w:r>
              <w:rPr>
                <w:rFonts w:ascii="Times New Roman" w:hAnsi="Times New Roman" w:eastAsia="Times New Roman" w:cs="Times New Roman"/>
                <w:color w:val="000000"/>
                <w:sz w:val="22"/>
              </w:rPr>
              <w:t xml:space="preserve">:DC12v5AH2.</w:t>
            </w:r>
            <w:r>
              <w:rPr>
                <w:rFonts w:ascii="SimSun" w:hAnsi="SimSun" w:eastAsia="SimSun" w:cs="SimSun"/>
                <w:color w:val="000000"/>
                <w:sz w:val="22"/>
              </w:rPr>
              <w:t xml:space="preserve">超声波频率</w:t>
            </w:r>
            <w:r>
              <w:rPr>
                <w:rFonts w:ascii="Times New Roman" w:hAnsi="Times New Roman" w:eastAsia="Times New Roman" w:cs="Times New Roman"/>
                <w:color w:val="000000"/>
                <w:sz w:val="22"/>
              </w:rPr>
              <w:t xml:space="preserve">:16khz—25khz</w:t>
            </w: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250</w:t>
            </w:r>
            <w:r>
              <w:rPr>
                <w:rFonts w:ascii="SimSun" w:hAnsi="SimSun" w:eastAsia="SimSun" w:cs="SimSun"/>
                <w:color w:val="000000"/>
                <w:sz w:val="22"/>
              </w:rPr>
              <w:t xml:space="preserve">，宽</w:t>
            </w:r>
            <w:r>
              <w:rPr>
                <w:rFonts w:ascii="Times New Roman" w:hAnsi="Times New Roman" w:eastAsia="Times New Roman" w:cs="Times New Roman"/>
                <w:color w:val="000000"/>
                <w:sz w:val="22"/>
              </w:rPr>
              <w:t xml:space="preserve">200</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160</w:t>
            </w:r>
            <w:r>
              <w:rPr>
                <w:rFonts w:ascii="SimSun" w:hAnsi="SimSun" w:eastAsia="SimSun" w:cs="SimSun"/>
                <w:color w:val="000000"/>
                <w:sz w:val="22"/>
              </w:rPr>
              <w:t xml:space="preserve">，北京祥瑞兴科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无机滤膜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聚氯乙烯滤膜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聚丙烯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混合纤维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0.3um</w:t>
            </w:r>
            <w:r>
              <w:rPr>
                <w:rFonts w:ascii="SimSun" w:hAnsi="SimSun" w:eastAsia="SimSun" w:cs="SimSun"/>
                <w:color w:val="000000"/>
                <w:sz w:val="22"/>
              </w:rPr>
              <w:t xml:space="preserve">，截留效率不低于</w:t>
            </w:r>
            <w:r>
              <w:rPr>
                <w:rFonts w:ascii="Times New Roman" w:hAnsi="Times New Roman" w:eastAsia="Times New Roman" w:cs="Times New Roman"/>
                <w:color w:val="000000"/>
                <w:sz w:val="22"/>
              </w:rPr>
              <w:t xml:space="preserve">99%</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47mm</w:t>
            </w:r>
            <w:r>
              <w:rPr>
                <w:rFonts w:ascii="SimSun" w:hAnsi="SimSun" w:eastAsia="SimSun" w:cs="SimSun"/>
                <w:color w:val="000000"/>
                <w:sz w:val="22"/>
              </w:rPr>
              <w:t xml:space="preserve">或</w:t>
            </w:r>
            <w:r>
              <w:rPr>
                <w:rFonts w:ascii="Times New Roman" w:hAnsi="Times New Roman" w:eastAsia="Times New Roman" w:cs="Times New Roman"/>
                <w:color w:val="000000"/>
                <w:sz w:val="22"/>
              </w:rPr>
              <w:t xml:space="preserve">90mm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降尘缸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内径15cm±0.5cm，高30cm，材质为有机玻璃、玻璃或陶瓷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无尘棉签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相机取景器、热靴、转接环等清洁，独立装，32/盒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显微镜相机镜头无尘布套装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镜头布60片干布+镜头清洁剂套装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显微镜相机镜头清洁光学湿巾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光学清洁，12*15cm，独立包装，60片/盒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双口洗眼器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铜主体+坐式+双口洗眼器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降噪耳机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头戴式,H10A 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防水加长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防水加长，带袖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耐酸丁腈手套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M号</w:t>
            </w:r>
            <w:r>
              <w:rPr>
                <w:rFonts w:ascii="Times New Roman" w:hAnsi="Times New Roman" w:eastAsia="Times New Roman" w:cs="Times New Roman"/>
                <w:color w:val="000000"/>
                <w:sz w:val="22"/>
              </w:rPr>
              <w:t xml:space="preserve">TouchNTuff 92- 600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耐酸丁腈手套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XL号</w:t>
            </w:r>
            <w:r>
              <w:rPr>
                <w:rFonts w:ascii="Times New Roman" w:hAnsi="Times New Roman" w:eastAsia="Times New Roman" w:cs="Times New Roman"/>
                <w:color w:val="000000"/>
                <w:sz w:val="22"/>
              </w:rPr>
              <w:t xml:space="preserve">TouchNTuff 92- 600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刚果红试纸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 三爱思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深井潜水泵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:370</w:t>
            </w:r>
            <w:r>
              <w:rPr>
                <w:rFonts w:ascii="SimSun" w:hAnsi="SimSun" w:eastAsia="SimSun" w:cs="SimSun"/>
                <w:color w:val="000000"/>
                <w:sz w:val="22"/>
              </w:rPr>
              <w:t xml:space="preserve">瓦扬程</w:t>
            </w: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米螺杆泵（适合清水），</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小口径，</w:t>
            </w:r>
            <w:r>
              <w:rPr>
                <w:rFonts w:ascii="Times New Roman" w:hAnsi="Times New Roman" w:eastAsia="Times New Roman" w:cs="Times New Roman"/>
                <w:color w:val="000000"/>
                <w:sz w:val="22"/>
              </w:rPr>
              <w:t xml:space="preserve">220V;</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自来水软管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米，</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分，内径</w:t>
            </w: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毫米，四季环保软管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亲水</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针式滤器（金色）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13mm*0.22um</w:t>
            </w:r>
            <w:r>
              <w:rPr>
                <w:rFonts w:ascii="SimSun" w:hAnsi="SimSun" w:eastAsia="SimSun" w:cs="SimSun"/>
                <w:color w:val="000000"/>
                <w:sz w:val="22"/>
              </w:rPr>
              <w:t xml:space="preserve">，金色，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罐，</w:t>
            </w:r>
            <w:r>
              <w:rPr>
                <w:rFonts w:ascii="Times New Roman" w:hAnsi="Times New Roman" w:eastAsia="Times New Roman" w:cs="Times New Roman"/>
                <w:color w:val="000000"/>
                <w:sz w:val="22"/>
              </w:rPr>
              <w:t xml:space="preserve">SCAA-114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13mm*0.22μm</w:t>
            </w:r>
            <w:r>
              <w:rPr>
                <w:rFonts w:ascii="SimSun" w:hAnsi="SimSun" w:eastAsia="SimSun" w:cs="SimSun"/>
                <w:color w:val="000000"/>
                <w:sz w:val="22"/>
              </w:rPr>
              <w:t xml:space="preserve">，白色，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X</w:t>
            </w:r>
            <w:r>
              <w:rPr>
                <w:rFonts w:ascii="SimSun" w:hAnsi="SimSun" w:eastAsia="SimSun" w:cs="SimSun"/>
                <w:color w:val="000000"/>
                <w:sz w:val="22"/>
              </w:rPr>
              <w:t xml:space="preserve">射线样品盖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ST-FWPBZ</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只；洛阳森谱特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w:t>
            </w:r>
            <w:r>
              <w:rPr>
                <w:rFonts w:ascii="Times New Roman" w:hAnsi="Times New Roman" w:eastAsia="Times New Roman" w:cs="Times New Roman"/>
                <w:color w:val="000000"/>
                <w:sz w:val="22"/>
              </w:rPr>
              <w:t xml:space="preserve">21.5cm,</w:t>
            </w: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21cm,</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15.5cm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1000μL</w:t>
            </w:r>
            <w:r>
              <w:rPr>
                <w:rFonts w:ascii="SimSun" w:hAnsi="SimSun" w:eastAsia="SimSun" w:cs="SimSun"/>
                <w:color w:val="000000"/>
                <w:sz w:val="22"/>
              </w:rPr>
              <w:t xml:space="preserve">蓝色吸头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1000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保温箱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56L</w:t>
            </w:r>
            <w:r>
              <w:rPr>
                <w:rFonts w:ascii="SimSun" w:hAnsi="SimSun" w:eastAsia="SimSun" w:cs="SimSun"/>
                <w:color w:val="000000"/>
                <w:sz w:val="22"/>
              </w:rPr>
              <w:t xml:space="preserve">【手提】二代</w:t>
            </w:r>
            <w:r>
              <w:rPr>
                <w:rFonts w:ascii="Times New Roman" w:hAnsi="Times New Roman" w:eastAsia="Times New Roman" w:cs="Times New Roman"/>
                <w:color w:val="000000"/>
                <w:sz w:val="22"/>
              </w:rPr>
              <w:t xml:space="preserve">PU+</w:t>
            </w:r>
            <w:r>
              <w:rPr>
                <w:rFonts w:ascii="SimSun" w:hAnsi="SimSun" w:eastAsia="SimSun" w:cs="SimSun"/>
                <w:color w:val="000000"/>
                <w:sz w:val="22"/>
              </w:rPr>
              <w:t xml:space="preserve">温度计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蓝冰；单位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硫化物取样瓶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棕色，玻璃，</w:t>
            </w: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，实心盖，个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昆虫标本专用胶水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w:t>
            </w: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12VG200</w:t>
            </w:r>
            <w:r>
              <w:rPr>
                <w:rFonts w:ascii="SimSun" w:hAnsi="SimSun" w:eastAsia="SimSun" w:cs="SimSun"/>
                <w:color w:val="000000"/>
                <w:sz w:val="22"/>
              </w:rPr>
              <w:t xml:space="preserve">，两种接头</w:t>
            </w:r>
            <w:r>
              <w:rPr>
                <w:rFonts w:ascii="Times New Roman" w:hAnsi="Times New Roman" w:eastAsia="Times New Roman" w:cs="Times New Roman"/>
                <w:color w:val="000000"/>
                <w:sz w:val="22"/>
              </w:rPr>
              <w:t xml:space="preserve">+4m</w:t>
            </w:r>
            <w:r>
              <w:rPr>
                <w:rFonts w:ascii="SimSun" w:hAnsi="SimSun" w:eastAsia="SimSun" w:cs="SimSun"/>
                <w:color w:val="000000"/>
                <w:sz w:val="22"/>
              </w:rPr>
              <w:t xml:space="preserve">快接管套件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直流潜水泵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12V</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米线，</w:t>
            </w: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米水管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锂电池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12V</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580.8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帆布水管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w:t>
            </w:r>
            <w:r>
              <w:rPr>
                <w:rFonts w:ascii="Times New Roman" w:hAnsi="Times New Roman" w:eastAsia="Times New Roman" w:cs="Times New Roman"/>
                <w:color w:val="000000"/>
                <w:sz w:val="22"/>
              </w:rPr>
              <w:t xml:space="preserve">25mm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寸，</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米；单位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LZM-15T</w:t>
            </w:r>
            <w:r>
              <w:rPr>
                <w:rFonts w:ascii="SimSun" w:hAnsi="SimSun" w:eastAsia="SimSun" w:cs="SimSun"/>
                <w:color w:val="000000"/>
                <w:sz w:val="22"/>
              </w:rPr>
              <w:t xml:space="preserve">带阀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117</w:t>
            </w:r>
            <w:r/>
          </w:p>
        </w:tc>
      </w:tr>
      <w:tr>
        <w:trPr>
          <w:trHeight w:val="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气相微量进样器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1μL</w:t>
            </w:r>
            <w:r>
              <w:rPr>
                <w:rFonts w:ascii="SimSun" w:hAnsi="SimSun" w:eastAsia="SimSun" w:cs="SimSun"/>
                <w:color w:val="000000"/>
                <w:sz w:val="22"/>
              </w:rPr>
              <w:t xml:space="preserve">，固定尖头，不带</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头，针长</w:t>
            </w:r>
            <w:r>
              <w:rPr>
                <w:rFonts w:ascii="Times New Roman" w:hAnsi="Times New Roman" w:eastAsia="Times New Roman" w:cs="Times New Roman"/>
                <w:color w:val="000000"/>
                <w:sz w:val="22"/>
              </w:rPr>
              <w:t xml:space="preserve">73mm,</w:t>
            </w:r>
            <w:r>
              <w:rPr>
                <w:rFonts w:ascii="SimSun" w:hAnsi="SimSun" w:eastAsia="SimSun" w:cs="SimSun"/>
                <w:color w:val="000000"/>
                <w:sz w:val="22"/>
              </w:rPr>
              <w:t xml:space="preserve">针尖外径</w:t>
            </w:r>
            <w:r>
              <w:rPr>
                <w:rFonts w:ascii="Times New Roman" w:hAnsi="Times New Roman" w:eastAsia="Times New Roman" w:cs="Times New Roman"/>
                <w:color w:val="000000"/>
                <w:sz w:val="22"/>
              </w:rPr>
              <w:t xml:space="preserve">0.5mm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砂芯漏斗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60ml-G2 (SCRC)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蛇勾钳夹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节</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档伸缩款，</w:t>
            </w:r>
            <w:r>
              <w:rPr>
                <w:rFonts w:ascii="Times New Roman" w:hAnsi="Times New Roman" w:eastAsia="Times New Roman" w:cs="Times New Roman"/>
                <w:color w:val="000000"/>
                <w:sz w:val="22"/>
              </w:rPr>
              <w:t xml:space="preserve">1.1-1.7</w:t>
            </w:r>
            <w:r>
              <w:rPr>
                <w:rFonts w:ascii="SimSun" w:hAnsi="SimSun" w:eastAsia="SimSun" w:cs="SimSun"/>
                <w:color w:val="000000"/>
                <w:sz w:val="22"/>
              </w:rPr>
              <w:t xml:space="preserve">米加固杆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管式样方框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1m3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材质，含工具包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昆虫解剖针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总长</w:t>
            </w:r>
            <w:r>
              <w:rPr>
                <w:rFonts w:ascii="Times New Roman" w:hAnsi="Times New Roman" w:eastAsia="Times New Roman" w:cs="Times New Roman"/>
                <w:color w:val="000000"/>
                <w:sz w:val="22"/>
              </w:rPr>
              <w:t xml:space="preserve">139mm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氮吹</w:t>
            </w:r>
            <w:r>
              <w:rPr>
                <w:rFonts w:ascii="Times New Roman" w:hAnsi="Times New Roman" w:eastAsia="Times New Roman" w:cs="Times New Roman"/>
                <w:color w:val="000000"/>
                <w:sz w:val="22"/>
              </w:rPr>
              <w:t xml:space="preserve">KD</w:t>
            </w:r>
            <w:r>
              <w:rPr>
                <w:rFonts w:ascii="SimSun" w:hAnsi="SimSun" w:eastAsia="SimSun" w:cs="SimSun"/>
                <w:color w:val="000000"/>
                <w:sz w:val="22"/>
              </w:rPr>
              <w:t xml:space="preserve">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最小刻度</w:t>
            </w:r>
            <w:r>
              <w:rPr>
                <w:rFonts w:ascii="Times New Roman" w:hAnsi="Times New Roman" w:eastAsia="Times New Roman" w:cs="Times New Roman"/>
                <w:color w:val="000000"/>
                <w:sz w:val="22"/>
              </w:rPr>
              <w:t xml:space="preserve">50ul;</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89.41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刻度移液管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w:t>
            </w:r>
            <w:r>
              <w:rPr>
                <w:rFonts w:ascii="Times New Roman" w:hAnsi="Times New Roman" w:eastAsia="Times New Roman" w:cs="Times New Roman"/>
                <w:color w:val="000000"/>
                <w:sz w:val="22"/>
              </w:rPr>
              <w:t xml:space="preserve">15ml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土壤剖面尺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红白相间，</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米，每</w:t>
            </w:r>
            <w:r>
              <w:rPr>
                <w:rFonts w:ascii="Times New Roman" w:hAnsi="Times New Roman" w:eastAsia="Times New Roman" w:cs="Times New Roman"/>
                <w:color w:val="000000"/>
                <w:sz w:val="22"/>
              </w:rPr>
              <w:t xml:space="preserve">10cm</w:t>
            </w:r>
            <w:r>
              <w:rPr>
                <w:rFonts w:ascii="SimSun" w:hAnsi="SimSun" w:eastAsia="SimSun" w:cs="SimSun"/>
                <w:color w:val="000000"/>
                <w:sz w:val="22"/>
              </w:rPr>
              <w:t xml:space="preserve">有数字，带</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个微标尺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取样铲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木质，</w:t>
            </w:r>
            <w:r>
              <w:rPr>
                <w:rFonts w:ascii="Times New Roman" w:hAnsi="Times New Roman" w:eastAsia="Times New Roman" w:cs="Times New Roman"/>
                <w:color w:val="000000"/>
                <w:sz w:val="22"/>
              </w:rPr>
              <w:t xml:space="preserve">45cm</w:t>
            </w:r>
            <w:r>
              <w:rPr>
                <w:rFonts w:ascii="SimSun" w:hAnsi="SimSun" w:eastAsia="SimSun" w:cs="SimSun"/>
                <w:color w:val="000000"/>
                <w:sz w:val="22"/>
              </w:rPr>
              <w:t xml:space="preserve">，大方铲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四缸旗舰续航，</w:t>
            </w:r>
            <w:r>
              <w:rPr>
                <w:rFonts w:ascii="Times New Roman" w:hAnsi="Times New Roman" w:eastAsia="Times New Roman" w:cs="Times New Roman"/>
                <w:color w:val="000000"/>
                <w:sz w:val="22"/>
              </w:rPr>
              <w:t xml:space="preserve">GQ980-Pro</w:t>
            </w:r>
            <w:r>
              <w:rPr>
                <w:rFonts w:ascii="SimSun" w:hAnsi="SimSun" w:eastAsia="SimSun" w:cs="SimSun"/>
                <w:color w:val="000000"/>
                <w:sz w:val="22"/>
              </w:rPr>
              <w:t xml:space="preserve">，50米</w:t>
            </w:r>
            <w:r>
              <w:rPr>
                <w:rFonts w:ascii="Times New Roman" w:hAnsi="Times New Roman" w:eastAsia="Times New Roman" w:cs="Times New Roman"/>
                <w:color w:val="000000"/>
                <w:sz w:val="22"/>
              </w:rPr>
              <w:t xml:space="preserve">EX</w:t>
            </w:r>
            <w:r>
              <w:rPr>
                <w:rFonts w:ascii="SimSun" w:hAnsi="SimSun" w:eastAsia="SimSun" w:cs="SimSun"/>
                <w:color w:val="000000"/>
                <w:sz w:val="22"/>
              </w:rPr>
              <w:t xml:space="preserve">防爆管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不锈钢分液漏斗架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1000ml*6</w:t>
            </w:r>
            <w:r>
              <w:rPr>
                <w:rFonts w:ascii="SimSun" w:hAnsi="SimSun" w:eastAsia="SimSun" w:cs="SimSun"/>
                <w:color w:val="000000"/>
                <w:sz w:val="22"/>
              </w:rPr>
              <w:t xml:space="preserve">孔，申迪玻璃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SDB-XC SPE</w:t>
            </w:r>
            <w:r>
              <w:rPr>
                <w:rFonts w:ascii="SimSun" w:hAnsi="SimSun" w:eastAsia="SimSun" w:cs="SimSun"/>
                <w:color w:val="000000"/>
                <w:sz w:val="22"/>
              </w:rPr>
              <w:t xml:space="preserve">膜片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 20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Empore  C18 SPE</w:t>
            </w:r>
            <w:r>
              <w:rPr>
                <w:rFonts w:ascii="SimSun" w:hAnsi="SimSun" w:eastAsia="SimSun" w:cs="SimSun"/>
                <w:color w:val="000000"/>
                <w:sz w:val="22"/>
              </w:rPr>
              <w:t xml:space="preserve">膜片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47mm 20</w:t>
            </w:r>
            <w:r>
              <w:rPr>
                <w:rFonts w:ascii="SimSun" w:hAnsi="SimSun" w:eastAsia="SimSun" w:cs="SimSun"/>
                <w:color w:val="000000"/>
                <w:sz w:val="22"/>
              </w:rPr>
              <w:t xml:space="preserve">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232-01</w:t>
            </w:r>
            <w:r>
              <w:rPr>
                <w:rFonts w:ascii="SimSun" w:hAnsi="SimSun" w:eastAsia="SimSun" w:cs="SimSun"/>
                <w:color w:val="000000"/>
                <w:sz w:val="22"/>
              </w:rPr>
              <w:t xml:space="preserve">型参比电极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玻璃外壳，甘汞单盐桥形式，</w:t>
            </w:r>
            <w:r>
              <w:rPr>
                <w:rFonts w:ascii="Times New Roman" w:hAnsi="Times New Roman" w:eastAsia="Times New Roman" w:cs="Times New Roman"/>
                <w:color w:val="000000"/>
                <w:sz w:val="22"/>
              </w:rPr>
              <w:t xml:space="preserve">U</w:t>
            </w:r>
            <w:r>
              <w:rPr>
                <w:rFonts w:ascii="SimSun" w:hAnsi="SimSun" w:eastAsia="SimSun" w:cs="SimSun"/>
                <w:color w:val="000000"/>
                <w:sz w:val="22"/>
              </w:rPr>
              <w:t xml:space="preserve">型插片</w:t>
            </w:r>
            <w:r>
              <w:rPr>
                <w:rFonts w:ascii="Times New Roman" w:hAnsi="Times New Roman" w:eastAsia="Times New Roman" w:cs="Times New Roman"/>
                <w:color w:val="000000"/>
                <w:sz w:val="22"/>
              </w:rPr>
              <w:t xml:space="preserve">, 1</w:t>
            </w: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PF-2-01</w:t>
            </w:r>
            <w:r>
              <w:rPr>
                <w:rFonts w:ascii="SimSun" w:hAnsi="SimSun" w:eastAsia="SimSun" w:cs="SimSun"/>
                <w:color w:val="000000"/>
                <w:sz w:val="22"/>
              </w:rPr>
              <w:t xml:space="preserve">型 氟离子电极（塑）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塑料外壳，（</w:t>
            </w:r>
            <w:r>
              <w:rPr>
                <w:rFonts w:ascii="Times New Roman" w:hAnsi="Times New Roman" w:eastAsia="Times New Roman" w:cs="Times New Roman"/>
                <w:color w:val="000000"/>
                <w:sz w:val="22"/>
              </w:rPr>
              <w:t xml:space="preserve">10-1~10-6)mol/L, 1</w:t>
            </w: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IC-Guard Ag </w:t>
            </w:r>
            <w:r>
              <w:rPr>
                <w:rFonts w:ascii="SimSun" w:hAnsi="SimSun" w:eastAsia="SimSun" w:cs="SimSun"/>
                <w:color w:val="000000"/>
                <w:sz w:val="22"/>
              </w:rPr>
              <w:t xml:space="preserve">离子小柱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 50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IC-Guard Ba/Ag/H </w:t>
            </w:r>
            <w:r>
              <w:rPr>
                <w:rFonts w:ascii="SimSun" w:hAnsi="SimSun" w:eastAsia="SimSun" w:cs="SimSun"/>
                <w:color w:val="000000"/>
                <w:sz w:val="22"/>
              </w:rPr>
              <w:t xml:space="preserve">离子小柱（</w:t>
            </w:r>
            <w:r>
              <w:rPr>
                <w:rFonts w:ascii="Times New Roman" w:hAnsi="Times New Roman" w:eastAsia="Times New Roman" w:cs="Times New Roman"/>
                <w:color w:val="000000"/>
                <w:sz w:val="22"/>
              </w:rPr>
              <w:t xml:space="preserve">GB/T 5750.10-2023 </w:t>
            </w:r>
            <w:r>
              <w:rPr>
                <w:rFonts w:ascii="SimSun" w:hAnsi="SimSun" w:eastAsia="SimSun" w:cs="SimSun"/>
                <w:color w:val="000000"/>
                <w:sz w:val="22"/>
              </w:rPr>
              <w:t xml:space="preserve">卤</w:t>
            </w:r>
            <w:r>
              <w:rPr>
                <w:rFonts w:ascii="Arial Unicode MS" w:hAnsi="Arial Unicode MS" w:eastAsia="Arial Unicode MS" w:cs="Arial Unicode MS"/>
                <w:color w:val="000000"/>
                <w:sz w:val="18"/>
              </w:rPr>
              <w:t xml:space="preserve">乙酸）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2.5mL, 50</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蓝色开孔螺纹盖</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含红色</w:t>
            </w:r>
            <w:r>
              <w:rPr>
                <w:rFonts w:ascii="Times New Roman" w:hAnsi="Times New Roman" w:eastAsia="Times New Roman" w:cs="Times New Roman"/>
                <w:color w:val="000000"/>
                <w:sz w:val="22"/>
              </w:rPr>
              <w:t xml:space="preserve">PTFE/</w:t>
            </w:r>
            <w:r>
              <w:rPr>
                <w:rFonts w:ascii="SimSun" w:hAnsi="SimSun" w:eastAsia="SimSun" w:cs="SimSun"/>
                <w:color w:val="000000"/>
                <w:sz w:val="22"/>
              </w:rPr>
              <w:t xml:space="preserve">白色硅胶隔垫、预开口</w:t>
            </w:r>
            <w:r>
              <w:rPr>
                <w:rFonts w:ascii="Times New Roman" w:hAnsi="Times New Roman" w:eastAsia="Times New Roman" w:cs="Times New Roman"/>
                <w:color w:val="000000"/>
                <w:sz w:val="22"/>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9mm, 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2mL</w:t>
            </w:r>
            <w:r>
              <w:rPr>
                <w:rFonts w:ascii="SimSun" w:hAnsi="SimSun" w:eastAsia="SimSun" w:cs="SimSun"/>
                <w:color w:val="000000"/>
                <w:sz w:val="22"/>
              </w:rPr>
              <w:t xml:space="preserve">样品瓶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本色</w:t>
            </w:r>
            <w:r>
              <w:rPr>
                <w:rFonts w:ascii="Times New Roman" w:hAnsi="Times New Roman" w:eastAsia="Times New Roman" w:cs="Times New Roman"/>
                <w:color w:val="000000"/>
                <w:sz w:val="22"/>
              </w:rPr>
              <w:t xml:space="preserve">PP)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9mm,11.6×32mm, 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塑盒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塑料搅拌棒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兽残 QuEChERS 净化管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15mL，50支/盒，货号 64600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塑料漏勺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高回收进样瓶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9mm,11.6x32mm ，1.5mL螺纹口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2mL螺纹口自动进样瓶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棕色玻璃、带书写刻度和logo,9mm，11.6×32mm 100只/盒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1.5/2ml色谱进样瓶架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50孔，亚克力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1.5/2ml 色谱进样瓶收纳盒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100孔，带编号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除水膜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RN300D-D05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硅酸镁拄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RN3000-011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透明浓缩管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磨口 12个/盒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电导率流通槽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状态标识牌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6*6cm 6分区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螺口刻度离心管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15ml 10支/包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AMLPH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电导率传感器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AMLEC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300ml 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密封消化管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变径接头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螺母压环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螺钉压环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硅烷化管线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GS1200 绿联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不锈钢三角托盘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RH-快速检测包 COD（NL）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 次/盒 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RH-快速检测包 氨氮（NH）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 次/盒 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RH-快速检测包 总磷（NL）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 次/盒 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RH-快速检测包 总氮（NL）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 次/盒 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RPI-4 污染排查快速检测套装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 </w:t>
            </w:r>
            <w:r>
              <w:rPr>
                <w:rFonts w:ascii="SimSun" w:hAnsi="SimSun" w:eastAsia="SimSun" w:cs="SimSun"/>
                <w:color w:val="000000"/>
                <w:sz w:val="21"/>
              </w:rPr>
              <w:t xml:space="preserve">次</w:t>
            </w:r>
            <w:r>
              <w:rPr>
                <w:rFonts w:ascii="Calibri" w:hAnsi="Calibri" w:eastAsia="Calibri" w:cs="Calibri"/>
                <w:color w:val="000000"/>
                <w:sz w:val="21"/>
              </w:rPr>
              <w:t xml:space="preserve">/</w:t>
            </w:r>
            <w:r>
              <w:rPr>
                <w:rFonts w:ascii="SimSun" w:hAnsi="SimSun" w:eastAsia="SimSun" w:cs="SimSun"/>
                <w:color w:val="000000"/>
                <w:sz w:val="21"/>
              </w:rPr>
              <w:t xml:space="preserve">套</w:t>
            </w:r>
            <w:r>
              <w:rPr>
                <w:rFonts w:ascii="Calibri" w:hAnsi="Calibri" w:eastAsia="Calibri" w:cs="Calibri"/>
                <w:color w:val="000000"/>
                <w:sz w:val="21"/>
              </w:rPr>
              <w:t xml:space="preserve">  4 </w:t>
            </w:r>
            <w:r>
              <w:rPr>
                <w:rFonts w:ascii="SimSun" w:hAnsi="SimSun" w:eastAsia="SimSun" w:cs="SimSun"/>
                <w:color w:val="000000"/>
                <w:sz w:val="21"/>
              </w:rPr>
              <w:t xml:space="preserve">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防风防尘防护眼镜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1621AF 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浓缩收集管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萃取膜盘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 萃取膜盘，50 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再生纤维素膜(RC)针式滤器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25mm*0.22μm 100个/盒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黑色开孔螺纹盖(含红色PTFE/白色硅胶隔垫)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100个/袋 CNW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陶瓷蒸发皿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 带柄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亚克力托盘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42*30*5.5cm 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50l 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蓝色塑料样品瓶架(PP、50孔)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用于2mL样品瓶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不锈钢称量勺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双头厚款 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pvc分样筛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pvc分样筛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直径20cm 60目、100目各1套晒网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船用测深锤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（纯铅） 3.5kg 带刻度绳30m，套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头灯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充电长续航款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塑料量杯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5l 加厚带把 带刻度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塑料量杯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2l 加厚带把 带刻度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搪瓷盘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30*40*3cm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直径8mm 长30cm （双钩）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半身式安全带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单小钩 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玻璃刻度吸管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1ml 含胶头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抽滤砂芯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螺口玻璃瓶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螺口玻璃瓶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电极电解液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 FRISCOLYT-B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ProElut C18 10 g SPE C18 填料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ProElut MgSO4 100g MgSO4 填料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ProElut PSA 10 g PSA 填料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ProElut Carb 10g Carb 填料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65481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离心管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1037，50 ml,100/袋,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大浮力救生衣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浮力大于等于120N，蓝天救援救生衣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全身连体下水裤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轻便下水裤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尼龙塔丝隆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40目，直径5</w:t>
            </w:r>
            <w:r>
              <w:rPr>
                <w:rFonts w:ascii="Times New Roman" w:hAnsi="Times New Roman" w:eastAsia="Times New Roman" w:cs="Times New Roman"/>
                <w:color w:val="000000"/>
                <w:sz w:val="22"/>
              </w:rPr>
              <w:t xml:space="preserve">0cm</w:t>
            </w:r>
            <w:r>
              <w:rPr>
                <w:rFonts w:ascii="SimSun" w:hAnsi="SimSun" w:eastAsia="SimSun" w:cs="SimSun"/>
                <w:color w:val="000000"/>
                <w:sz w:val="22"/>
              </w:rPr>
              <w:t xml:space="preserve">，高20cm，带把手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不锈钢分样筛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60目，直径5</w:t>
            </w:r>
            <w:r>
              <w:rPr>
                <w:rFonts w:ascii="Times New Roman" w:hAnsi="Times New Roman" w:eastAsia="Times New Roman" w:cs="Times New Roman"/>
                <w:color w:val="000000"/>
                <w:sz w:val="22"/>
              </w:rPr>
              <w:t xml:space="preserve">0cm</w:t>
            </w:r>
            <w:r>
              <w:rPr>
                <w:rFonts w:ascii="SimSun" w:hAnsi="SimSun" w:eastAsia="SimSun" w:cs="SimSun"/>
                <w:color w:val="000000"/>
                <w:sz w:val="22"/>
              </w:rPr>
              <w:t xml:space="preserve">，高20cm，带把手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尼龙扎带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40cm长 200条/包，自锁式尼龙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尼龙扎带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60cm长 200条/包，自锁式尼龙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试管架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96孔，孔径18mm，高度51mm，塑料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底栖动物人工基质十字篮，带耐磨14mm粗磨尼龙绳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40cm*40cm，尼龙绳10m长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不锈钢带齿镊子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430</w:t>
            </w:r>
            <w:r>
              <w:rPr>
                <w:rFonts w:ascii="Arial" w:hAnsi="Arial" w:eastAsia="Arial" w:cs="Arial"/>
                <w:color w:val="000000"/>
                <w:sz w:val="22"/>
              </w:rPr>
              <w:t xml:space="preserve">加厚带齿</w:t>
            </w:r>
            <w:r>
              <w:rPr>
                <w:rFonts w:ascii="SimSun" w:hAnsi="SimSun" w:eastAsia="SimSun" w:cs="SimSun"/>
                <w:color w:val="000000"/>
                <w:sz w:val="22"/>
              </w:rPr>
              <w:t xml:space="preserve">，直头</w:t>
            </w:r>
            <w:r>
              <w:rPr>
                <w:rFonts w:ascii="Times New Roman" w:hAnsi="Times New Roman" w:eastAsia="Times New Roman" w:cs="Times New Roman"/>
                <w:color w:val="000000"/>
                <w:sz w:val="22"/>
              </w:rPr>
              <w:t xml:space="preserve">16cm</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不锈钢带齿镊子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430</w:t>
            </w:r>
            <w:r>
              <w:rPr>
                <w:rFonts w:ascii="Arial" w:hAnsi="Arial" w:eastAsia="Arial" w:cs="Arial"/>
                <w:color w:val="000000"/>
                <w:sz w:val="22"/>
              </w:rPr>
              <w:t xml:space="preserve">加厚带齿</w:t>
            </w:r>
            <w:r>
              <w:rPr>
                <w:rFonts w:ascii="SimSun" w:hAnsi="SimSun" w:eastAsia="SimSun" w:cs="SimSun"/>
                <w:color w:val="000000"/>
                <w:sz w:val="22"/>
              </w:rPr>
              <w:t xml:space="preserve">，直头</w:t>
            </w:r>
            <w:r>
              <w:rPr>
                <w:rFonts w:ascii="Times New Roman" w:hAnsi="Times New Roman" w:eastAsia="Times New Roman" w:cs="Times New Roman"/>
                <w:color w:val="000000"/>
                <w:sz w:val="22"/>
              </w:rPr>
              <w:t xml:space="preserve">12.5cm</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不锈钢带齿镊子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430</w:t>
            </w:r>
            <w:r>
              <w:rPr>
                <w:rFonts w:ascii="Arial" w:hAnsi="Arial" w:eastAsia="Arial" w:cs="Arial"/>
                <w:color w:val="000000"/>
                <w:sz w:val="22"/>
              </w:rPr>
              <w:t xml:space="preserve">加厚带齿</w:t>
            </w:r>
            <w:r>
              <w:rPr>
                <w:rFonts w:ascii="SimSun" w:hAnsi="SimSun" w:eastAsia="SimSun" w:cs="SimSun"/>
                <w:color w:val="000000"/>
                <w:sz w:val="22"/>
              </w:rPr>
              <w:t xml:space="preserve">，直头</w:t>
            </w:r>
            <w:r>
              <w:rPr>
                <w:rFonts w:ascii="Times New Roman" w:hAnsi="Times New Roman" w:eastAsia="Times New Roman" w:cs="Times New Roman"/>
                <w:color w:val="000000"/>
                <w:sz w:val="22"/>
              </w:rPr>
              <w:t xml:space="preserve">20cm</w:t>
            </w:r>
            <w:r>
              <w:rPr>
                <w:rFonts w:ascii="SimSun" w:hAnsi="SimSun" w:eastAsia="SimSun" w:cs="SimSun"/>
                <w:color w:val="000000"/>
                <w:sz w:val="22"/>
              </w:rPr>
              <w:t xml:space="preserve">安立信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显微镜卤素灯泡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100w，scope A1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螺纹口样品瓶和瓶盖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95*28mm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盒，透明玻璃，不带书写刻度，</w:t>
            </w:r>
            <w:r>
              <w:rPr>
                <w:rFonts w:ascii="Times New Roman" w:hAnsi="Times New Roman" w:eastAsia="Times New Roman" w:cs="Times New Roman"/>
                <w:color w:val="000000"/>
                <w:sz w:val="22"/>
              </w:rPr>
              <w:t xml:space="preserve">CNW</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螺纹口样品瓶和瓶盖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盒，透明玻璃，</w:t>
            </w:r>
            <w:r>
              <w:rPr>
                <w:rFonts w:ascii="Times New Roman" w:hAnsi="Times New Roman" w:eastAsia="Times New Roman" w:cs="Times New Roman"/>
                <w:color w:val="000000"/>
                <w:sz w:val="22"/>
              </w:rPr>
              <w:t xml:space="preserve">CNW</w:t>
            </w:r>
            <w:r>
              <w:rPr>
                <w:rFonts w:ascii="SimSun" w:hAnsi="SimSun" w:eastAsia="SimSun" w:cs="SimSun"/>
                <w:color w:val="000000"/>
                <w:sz w:val="22"/>
              </w:rPr>
              <w:t xml:space="preserve">，不带书写刻度，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亚克力透明阶梯样品收纳架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三层，总长30cm*高22cm，每层5个样品孔（孔径3cm）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亚克力透明展示盒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长20*宽15*高10cm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亚克力透明展示盒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长10*宽15*高15cm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亚克力透明阶梯样品收纳架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四层，总长30cm*高22cm，每层5个样品孔（孔径3cm）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透明玻璃密封强力胶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6倍防霉防水，120ml，德高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长袖手套75cm系带款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防水劳保手套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10mm粗，50m长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玻璃纤维滤膜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直径47mm，孔径0.45</w:t>
            </w:r>
            <w:r>
              <w:rPr>
                <w:rFonts w:ascii="Calibri" w:hAnsi="Calibri" w:eastAsia="Calibri" w:cs="Calibri"/>
                <w:color w:val="000000"/>
                <w:sz w:val="22"/>
              </w:rPr>
              <w:t xml:space="preserve">μ</w:t>
            </w:r>
            <w:r>
              <w:rPr>
                <w:rFonts w:ascii="SimSun" w:hAnsi="SimSun" w:eastAsia="SimSun" w:cs="SimSun"/>
                <w:color w:val="000000"/>
                <w:sz w:val="22"/>
              </w:rPr>
              <w:t xml:space="preserve">m，50片/盒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玻璃研钵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台式放大镜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原子荧光空心阴极灯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Bi，吉天仪器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色谱柱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Polyamino HILIC 5um 150×2.0mm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5235</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聚四氟乙烯滤头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疏水性PTFE，25mm，0.45μm，适配顺昕LAS全自动萃取分析仪，100个/盒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鬼峰捕集小柱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4.6*50mm，1支/盒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鬼峰捕集小柱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2.1*50mm，1支/盒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HLB固相萃取小柱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200mg,30支/包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WAX混合型弱阴离子交换柱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150mg,30支/包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C18固相萃取小柱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500mg,30支/包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椰壳活性碳柱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鲁尔式，粒径：60/150目，500mg/6ml，30支/包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混合型阳离子交换柱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苯磺酸化的聚苯乙烯-二乙烯基苯树脂。150mg/6ml,30支/包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HLB萃取膜盘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直径25mm，50个/包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6968.75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WAX萃取膜盘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直径25mm，50个/包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6968.75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C18萃取膜盘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直径25mm，50个/包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浓缩收集管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国产10ml（带0.5&amp;1ml刻度），12支/盒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浓缩收集管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国产7ml（带0.5&amp;1ml刻度），12支/盒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3ml柱萃取套件（8通道）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适配全自动固相萃取仪ASPU 08U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6ml柱萃取套件（8通道）</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10ml注射泵</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红外收集架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适配全自动固相萃取仪ASPU 08U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4312.5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1L溶剂瓶组件(1套)</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O型圈</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全自动固相萃取仪ASPU 08U 红外定容收集管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20mL带刻度,12支/包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全自动固相萃取仪ASPU 08U 收集管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20mL圆底,12支/包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反洗套件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适配全自动固相萃取仪ASPU 08U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BOND Florisil SPE 玻璃小柱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2g，6ml/30pcs,CNWBOND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1ml无针医用注射器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13mm*0.45um，100/PK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PTFE针式滤器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PVDF针式滤器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PTFE针式滤器（亲水）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聚醚砜针式滤器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尼龙针式滤器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25mm*0.45um，100/PK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PTFE针式滤器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PTFE针式滤器（亲水）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聚醚砜针式滤器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25mm*0.22um，100/PK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规格:镉灯，AS-2;单位:只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分液器管子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50cm 和100cm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锥形瓶（带盖）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（100ml、200ml），带盖，12只/盒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锥形瓶（带盖）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250ml，12只/盒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BOND DNPH去臭氧管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250mg,3mL,50pcs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镉还原柱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适用于HJ634-2012，聚四氟旋塞;单位:只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废液收集密封安全盖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个，适用液质，GUAS45013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废液收集密封安全盖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个，适用液相，GUAS45011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废液收集密封盖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4L溶剂瓶适配器，GUAS013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废液收集密封安全盖吸附过滤器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GUAS012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Carbon-GCB 石墨化碳黑 SPE 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1g， 6mL，CNWBOND，30支/盒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填料C18， 1g,6mL 30支/盒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PH复合电极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开放式PH复合电极,962103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5000uL WitoPet适用吸头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5000uL,300/袋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BOND DNPH-Silica专用柱，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-20度保存,1000mg/6ml，20/包，CNWBOND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1904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除尘打磨机滤筒</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铅，适配PE 900Z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镉，适配PE 900Z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锡，适配PE 900Z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石墨炉空心阴极灯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铍，适配PE 900Z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索氏提取蛇形冷凝管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TS50/50，下口24/30，D-Lab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250mL，24/30，Dlab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500mL，24/30，Dlab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平底烧瓶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500mL，29/32，Dlab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索氏提取砂芯坩埚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适用于500ml提取管，D-Lab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索氏提取提取管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500ml，TS50/50，下口29/32，D-Lab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索氏提取提取管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200ml，TS50/50，下口24/30，D-Lab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索氏提取提取管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500ml，TS50/50，下口24/30，D-Lab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旋蒸胖肚防溅球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200ml 磨口29/42 ，下口29/32 ，D-Lab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G-2</w:t>
            </w: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35mL/G1-G5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盒，品牌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塑料烧杯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50ml，PP材质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G-2</w:t>
            </w: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60mL/G1-G5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盒，品牌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G-3</w:t>
            </w:r>
            <w:r>
              <w:rPr>
                <w:rFonts w:ascii="SimSun" w:hAnsi="SimSun" w:eastAsia="SimSun" w:cs="SimSun"/>
                <w:color w:val="000000"/>
                <w:sz w:val="22"/>
              </w:rPr>
              <w:t xml:space="preserve">砂芯漏斗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具塞砂芯漏斗，35mL/G1-G5，品牌:D-Lab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1767</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50两石英碗</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直径14cm，内径12.5cm，深度5.5c m，高5.5cm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超低浓度颗粒物滤膜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崂应专用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超低浓度颗粒物枪头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崂应专用4#、6#、8#、10#、12#枪头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热敏打印纸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昆虫标本专用胶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环氧树脂胶，25ml，带针头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樟脑丸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防潮防霉，100粒/包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密封箱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55升，带密封圈防潮箱子，59*41*31mm，箱盖4个扣手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载玻片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单面全磨砂，25*76mm，50片/盒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离心管ep管架双面板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60孔，适配0.5/1.5/2ml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实验室过滤微生物细胞筛绢尼龙网布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100目/150目/200目/300目/500目/1000目，1米宽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不锈钢网筛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规格:直径20cm，10目（2.0mm）含底+盖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不锈钢网筛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规格:直径20cm，60目（0.3mm）含底+盖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不锈钢网筛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规格:直径20cm，100目（0.154mm）含底+盖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不锈钢网筛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规格:直径20cm，200目（0.75mm）含底+盖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218.4</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瓶口分液器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量程: 2.5-25.0mL，Scientilic，J&amp;k Scientilic 产品编号 1122419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砂芯过滤桶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适配DLAB500ml索氏提取器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胸径尺（树胸围）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高精度不锈钢长尺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50cm，激光刻度加厚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Ⅱ精度5m*19mm，可过质量检测，点刹制动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工具箱组合全套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Y8-ZBCDEJH(专业小全套)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包胶纤维皮卷尺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高精度，绿林防滑纤维卷尺，50m*13mm，双面刻度，手摇式，金属拉环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包胶纤维皮卷尺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高精度，绿林防滑纤维卷尺，10m*13mm，双面刻度，手摇式，金属拉环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包胶纤维皮卷尺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高精度，绿林防滑纤维卷尺，30m*13mm，双面刻度，手摇式，金属拉环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包胶纤维皮卷尺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高精度，绿林防滑纤维卷尺，20m*13mm，双面刻度，手摇式，金属拉环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大盘玻纤皮卷尺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100m*12.5mm，绿林双面刻度，手摇式，金属拉环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游标卡尺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国标级精度，IP54防水，0-150mm量程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游标卡尺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国标级精度，IP54防水,0-200mm量程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白色，外径32mm，壁厚2mm，1米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白色，外径50mm，壁厚2mm，1米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白色，外径80mm，壁厚2mm，1米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指环计数器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黑色，按键款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机械计数器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ABS材质，黑色/白色/蓝色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白色，360米/卷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高空剪树枝剪刀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3段伸缩1.4-3米 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ORP</w:t>
            </w:r>
            <w:r>
              <w:rPr>
                <w:rFonts w:ascii="SimSun" w:hAnsi="SimSun" w:eastAsia="SimSun" w:cs="SimSun"/>
                <w:color w:val="000000"/>
                <w:sz w:val="22"/>
              </w:rPr>
              <w:t xml:space="preserve">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w:t>
            </w:r>
            <w:r>
              <w:rPr>
                <w:rFonts w:ascii="Times New Roman" w:hAnsi="Times New Roman" w:eastAsia="Times New Roman" w:cs="Times New Roman"/>
                <w:color w:val="000000"/>
                <w:sz w:val="22"/>
              </w:rPr>
              <w:t xml:space="preserve">:AMLORP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溶解氧传感器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w:t>
            </w:r>
            <w:r>
              <w:rPr>
                <w:rFonts w:ascii="Times New Roman" w:hAnsi="Times New Roman" w:eastAsia="Times New Roman" w:cs="Times New Roman"/>
                <w:color w:val="000000"/>
                <w:sz w:val="22"/>
              </w:rPr>
              <w:t xml:space="preserve">:AMLDO</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3850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浊度传感器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w:t>
            </w:r>
            <w:r>
              <w:rPr>
                <w:rFonts w:ascii="Times New Roman" w:hAnsi="Times New Roman" w:eastAsia="Times New Roman" w:cs="Times New Roman"/>
                <w:color w:val="000000"/>
                <w:sz w:val="22"/>
              </w:rPr>
              <w:t xml:space="preserve">:AMLTU.</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2550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气泡纸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50cm*100m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棕色广口玻璃瓶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透明，广口，</w:t>
            </w:r>
            <w:r>
              <w:rPr>
                <w:rFonts w:ascii="Times New Roman" w:hAnsi="Times New Roman" w:eastAsia="Times New Roman" w:cs="Times New Roman"/>
                <w:color w:val="000000"/>
                <w:sz w:val="22"/>
              </w:rPr>
              <w:t xml:space="preserve">500ml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颗粒物过滤器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402-881.213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固相萃取小柱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wax 6ml/500mg,30/box,186004647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石英比色皿（带盖）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石英，</w:t>
            </w:r>
            <w:r>
              <w:rPr>
                <w:rFonts w:ascii="Times New Roman" w:hAnsi="Times New Roman" w:eastAsia="Times New Roman" w:cs="Times New Roman"/>
                <w:color w:val="000000"/>
                <w:sz w:val="22"/>
              </w:rPr>
              <w:t xml:space="preserve">5cm</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盒，标准款</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单位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140</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滴管胶头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红色，</w:t>
            </w:r>
            <w:r>
              <w:rPr>
                <w:rFonts w:ascii="Times New Roman" w:hAnsi="Times New Roman" w:eastAsia="Times New Roman" w:cs="Times New Roman"/>
                <w:color w:val="000000"/>
                <w:sz w:val="22"/>
              </w:rPr>
              <w:t xml:space="preserve">1-3mL</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只</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w:t>
            </w:r>
            <w:r/>
          </w:p>
        </w:tc>
      </w:tr>
      <w:tr>
        <w:trPr>
          <w:trHeight w:val="5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塑料烧杯(有柄)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2000ml </w:t>
            </w:r>
            <w:r>
              <w:rPr>
                <w:rFonts w:ascii="SimSun" w:hAnsi="SimSun" w:eastAsia="SimSun" w:cs="SimSun"/>
                <w:color w:val="000000"/>
                <w:sz w:val="22"/>
              </w:rPr>
              <w:t xml:space="preserve">耐酸碱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①最终采购实际数量以采购人通知为准，据实结算。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②采购清单中出现的设备设施系采购人实验室目前在用设备设施，投标产品需与之匹配，保障设备设施正常运转与功能发挥。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③供应商须对照本招标文件全部技术参数、功能需求、供货标准逐项编制《技术偏离表》，严禁合并条目、删减应答项、空白无应答。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④各项技术参数应答内容须完整填写所投产品对应的品牌、具体型号及详细规格；应答内容未载明产品品牌、型号、规格，或未按要求提交相关佐证证书材料的，均认定为未实质性响应招标文件技术条款，评标委员会可按技术负偏离予以计分处理；情节严重的，作无效投标处理。</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二、产品质量要求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1、供应商所投的耗材，应保证与实验室检测设备配套一致或实验工作不会因此受到阻碍或其它不利影响，否则采购人有权要求中标供应商提供采购人指定耗材，中标供应商须无条件服从。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2、供应商须保证所投产品为正常渠道供货以及保证产品质量。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3、满足采购清单及技术参数要求、配置（功能）要求并适于使用。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供应商提供的产品应是全新的、未使用过的、原包装未拆封的商品，并且是非长期积压的库存商品，完全符合合同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三、质保要求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1、交付时间（供货期）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（1）供货期：自合同签订生效后一年。若因双方认可原因，合同生效期开始后，合同暂未执行，开始生效日期可向后延期。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（2）供货方式：实行分期交货。每次于收到采购人通知 5个日历日内按照要求交货并通过验收。具体以采购人实际要求为准。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2、交付地点（供货地点）：江苏省泰州环境监测中心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（1）产品由成交供应商直接配送，不得委托其他经销商进行配送。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（3）货物对温度条件有要求的，应确保运输全过程中的冷链条件，否则造成的货物质量问题，中标供应商应在接到通知后在 3 日内无条件进行更换。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严格按采购合同向采购人供应货物，不得擅自供应标外货物（含品牌、型号、规格等），否则，采购人有权拒收。如中标供应商确因市场生产、流通或采购人使用需求等问题需将原标内货物变更为不同品牌的同类货物时，中标供应商应以性价比更高作为主要原则，及时向采购人提供书面申请及货物样板，并与采购人就货物价格签订补充协议后方可向采购人执行销售配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（5）所有货物在开箱检验时必须完好，无破损，数量及配置与装箱单相符。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（6）中标供应商须保证产品符合相关验收标准，并通过验收后，再配送采购人。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（7）标记编号以及盘面显示等字体清晰、明确。数量、质量及性能不低于采购需求中提出的要求。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付款方式：货物按实结算，每次交货验收合格后投标人向采购人提供付款申请单，经采购人审核后付清当批次货物款项。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履约保证金：成交单位在合同签订前向采购人缴纳（中标价的10%）履约保证金；履约保证金（无息）将在合同期结束且经双方验收合格后无息退还给中标单位。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履约保证金提交形式：银行转账、支票、汇票、本票、金融机构出具的保函或者保证保险等非现金形式。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固定费率方式，投标人的报价应包括但不限于所供货物的制造（采购）、人工费、运输装卸费、保险、质保、税费、利润等服务所发生的一切费用等。投标人要认真阅读招标文件，慎重报价。如有漏项采购人将视同优惠。采购人不再支付报价以外的任何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第四章评标办法及标准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w:t>
      </w:r>
      <w:r>
        <w:rPr>
          <w:rFonts w:ascii="SimSun" w:hAnsi="SimSun" w:eastAsia="SimSun" w:cs="SimSun"/>
          <w:color w:val="000000"/>
          <w:sz w:val="24"/>
          <w:u w:val="single"/>
        </w:rPr>
        <w:t xml:space="preserve">综合评分法</w:t>
      </w:r>
      <w:r>
        <w:rPr>
          <w:rFonts w:ascii="SimSun" w:hAnsi="SimSun" w:eastAsia="SimSun" w:cs="SimSun"/>
          <w:color w:val="000000"/>
          <w:sz w:val="24"/>
        </w:rPr>
        <w:t xml:space="preserve">。即在满足招标文件实质性要求前提下，按照招标文件中规定的评分标准和各项因素进行综合评审后，以评标总得分最高的投标人作为中标候选供应商或中标人。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3.评分标准：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（2）评标考虑的主要因素及其权值：详见评分细则。</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4.关于异常低价的审查</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根据财库〔2026〕2号文《财政部关于推动解决政府采购异常低价问题的通知》：</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（1）政府采购评审中出现下列情形之一的，评审委员会应当启动异常低价投标（响应）审查程序：</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6.确定中标候选人：根据各投标人的排序，评标委员会应在评标报告中推选前3名作为中标候选人。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评分细则：</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1031"/>
        <w:gridCol w:w="677"/>
        <w:gridCol w:w="6062"/>
      </w:tblGrid>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一、报价评审（30分）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报价最低的供应商的价格为评标基准价，其价格分为满分30分。其他供应商的价格分统一按照下列公式计算：投标报价得分＝（评标基准价/投标人报价）×30分（保留两位小数，四舍五入）。</w:t>
            </w:r>
            <w:r/>
          </w:p>
        </w:tc>
      </w:tr>
      <w:tr>
        <w:trPr>
          <w:trHeight w:val="47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二、商务评审（38分）</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供应商提供自2022年1月1日至公告发布前一日签订的类似耗材产品项目业绩合同；提供1份业绩合同得3分，满分3分，不提供不得分。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时间以合同签订时间为准，需提供体现合同主要内容的清晰复印件并加盖CA电子公章（同一合同甲方的多份合同按一份计算。至少包含合同标的及金额页、合同主要条款、双方盖章页），未提供或关键页不全、不清晰的，不得分。</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评委从以下内容进行打分，有该项内容的得相应分值，每缺一项该项不得分。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指标响应:根据供应商所报产品的技术标准与参数配置对采购要求的响应程度以及技术指标的偏离情况进行评审，所报产品的所有参数配置与技术指标无偏离或正偏离得基准分30分，其中每有一项有负偏离的情况，在评审基准分的基础上减1分，减至0分为止；无此项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注:1.具体偏离情况以技术偏离表为准；若供应商未填或漏报偏离表，或未明确标注偏离情况(无偏离、正偏离、负偏离)，则视为负偏离，进行扣分。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2.具体偏离项须在偏离表中逐条列明，须标明在技术说明中对应页码并以醒目方式标注。</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至2026年05月（含），项目负责人具有5年及以上与本项目相关工作经验，得3分。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注：需提供人员名单、相关工作履历、2026年01月至递交投标文件截止之日任意一个月投标供应商为其缴纳社保的证明材料，所有材料加盖CA电子公章。未提供或不符合要求不得分。</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供应商具有国家认可的认证机构出具的有效期内的ISO质量管理体系认证证书，得2分。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注：提供证书复印件并加盖CA电子公章，未提供或不符合要求不得分。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三、技术评审（32分）</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供应商须明确提供项目总体实施方案，内容包括但不限于：本项目的重点、难点、整体计划等内容。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优于需求得7分；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满足需求得4分；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内容有欠缺需进一步修改完善的得1分；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其他或未提供不得分。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供应商提供的供货方案，包含但不限于：全年试剂耗材供应响应计划安排、配送方案、供货渠道等（附有必要的证明材料，如服务队伍、运输能力等）。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优于需求得7分；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满足需求得4分；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内容有欠缺需进一步修改完善的得1分；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质量控制方案及安全保证措施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供应商提供的质量控制方案及安全保证措施，包含但不限于：质量保障、安全性保障、仓储能力、运输资质及因质量问题造成事故的责任承担方案等内容。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优于需求得7分；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满足需求得4分；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内容有欠缺需进一步修改完善的得1分；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其他或未提供不得分。</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供应商提供的应急处理方案，包含但不限于：突发性采购的应急响应、应急处置、能力保障及服务承诺。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优于需求得6分；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满足需求得4分；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内容有欠缺需进一步修改完善的得2分；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其他或未提供不得分。</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供应商提供详细的售后服务方案，包含服务体系、服务范围以及解决方案、响应时间、售后服务电话、培训等，方案内容全面、科学合理，售后服务响应迅速、措施得当。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优于需求得5分；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满足需求得3分；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内容有欠缺需进一步修改完善的得1分；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其他或未提供不得分。</w:t>
            </w:r>
            <w:r/>
          </w:p>
        </w:tc>
      </w:tr>
    </w:tbl>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注：1.以上评分标准中每一条，各供应商均应提供相关的资料并作出相应的对比供评分评判。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2.投标文件中如出现前后不一致时，评标委员会有权请供应商澄清说明，澄清说明事项涉及评分时，该项不得分。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3.供应商承诺所提供的商务、技术、业绩资料全部真实，如有伪造，视作供应商自动放弃投标及中标资格，并视作供应商自愿接受相关处罚。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4.投标报价超过最高限价的，不得进入评标程序。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5.供应商应根据国家政策调整规律进行报价，充分考虑服务期内的市场因素和成本变化状况的风险。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6.响应供应商应认真进行现场勘察工作，场地现状及限制性因素由响应供应商向采购人查询并自行勘察核实，供应商的响应行为视为已充分调查、了解、核实场地现状，并同意接受准备履约合同。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7.本办法未尽事宜，由评标委员会依据有关法规研究解决。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（以实际签订合同为准合同的签订内容以采购文件的具体内容为准）</w:t>
      </w:r>
      <w:r/>
    </w:p>
    <w:p>
      <w:pPr>
        <w:ind w:left="0" w:right="0" w:firstLine="2570"/>
        <w:jc w:val="both"/>
        <w:spacing w:before="0" w:after="0" w:line="113" w:lineRule="atLeast"/>
        <w:tabs>
          <w:tab w:val="left" w:pos="4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采购合同（货物）</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项目采购结果，签署本合同。</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货物名称： </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 </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本合同金额为（大写及小写）：</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（1）含税金额：人民币_________（￥_______）</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（2）不含税金额：人民币_________（￥_______），税率：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3.1乙方应按采购文件规定的时间向甲方提供使用货物的有关技术资料。</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59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47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66"/>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在合同签订前向采购人缴纳（中标价的10%）履约保证金；履约保证金（无息）将在合同期结束且经双方验收合格后无息退还。</w:t>
      </w:r>
      <w:r/>
    </w:p>
    <w:p>
      <w:pPr>
        <w:ind w:left="0" w:right="0" w:firstLine="467"/>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7.1本合同范围的货物，应由乙方直接供应，不得转让他人供应；</w:t>
      </w:r>
      <w:r/>
    </w:p>
    <w:p>
      <w:pPr>
        <w:ind w:left="0" w:right="0" w:firstLine="480"/>
        <w:jc w:val="both"/>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交货时间：</w:t>
      </w:r>
      <w:r>
        <w:rPr>
          <w:rFonts w:ascii="SimSun" w:hAnsi="SimSun" w:eastAsia="SimSun" w:cs="SimSun"/>
          <w:color w:val="000000"/>
          <w:sz w:val="24"/>
          <w:u w:val="single"/>
        </w:rPr>
        <w:t xml:space="preserve">     </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交货方式：</w:t>
      </w:r>
      <w:r>
        <w:rPr>
          <w:rFonts w:ascii="SimSun" w:hAnsi="SimSun" w:eastAsia="SimSun" w:cs="SimSun"/>
          <w:color w:val="000000"/>
          <w:sz w:val="24"/>
          <w:u w:val="single"/>
        </w:rPr>
        <w:t xml:space="preserve">      </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交货地点：</w:t>
      </w:r>
      <w:r>
        <w:rPr>
          <w:rFonts w:ascii="SimSun" w:hAnsi="SimSun" w:eastAsia="SimSun" w:cs="SimSun"/>
          <w:color w:val="000000"/>
          <w:sz w:val="24"/>
          <w:u w:val="single"/>
        </w:rPr>
        <w:t xml:space="preserve">      </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44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付款方式： </w:t>
      </w:r>
      <w:r>
        <w:rPr>
          <w:rFonts w:ascii="SimSun" w:hAnsi="SimSun" w:eastAsia="SimSun" w:cs="SimSun"/>
          <w:color w:val="000000"/>
          <w:sz w:val="24"/>
          <w:u w:val="single"/>
        </w:rPr>
        <w:t xml:space="preserve">      </w:t>
      </w:r>
      <w:r/>
    </w:p>
    <w:p>
      <w:pPr>
        <w:ind w:left="44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10.1本合同执行中相关的一切税费均由乙方负担。</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十一、售后服务</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如在使用过程中发生故障报修，乙方需在当天内响应并提出解决方案 。</w:t>
      </w:r>
      <w:r>
        <w:rPr>
          <w:rFonts w:ascii="SimSun" w:hAnsi="SimSun" w:eastAsia="SimSun" w:cs="SimSun"/>
          <w:color w:val="000000"/>
          <w:sz w:val="24"/>
          <w:u w:val="single"/>
        </w:rPr>
        <w:t xml:space="preserve">  </w:t>
      </w:r>
      <w:r>
        <w:rPr>
          <w:rFonts w:ascii="SimSun" w:hAnsi="SimSun" w:eastAsia="SimSun" w:cs="SimSun"/>
          <w:color w:val="000000"/>
          <w:sz w:val="24"/>
        </w:rPr>
        <w:t xml:space="preserve">小时内响应，</w:t>
      </w:r>
      <w:r>
        <w:rPr>
          <w:rFonts w:ascii="SimSun" w:hAnsi="SimSun" w:eastAsia="SimSun" w:cs="SimSun"/>
          <w:color w:val="000000"/>
          <w:sz w:val="24"/>
          <w:u w:val="single"/>
        </w:rPr>
        <w:t xml:space="preserve">  </w:t>
      </w:r>
      <w:r>
        <w:rPr>
          <w:rFonts w:ascii="SimSun" w:hAnsi="SimSun" w:eastAsia="SimSun" w:cs="SimSun"/>
          <w:color w:val="000000"/>
          <w:sz w:val="24"/>
        </w:rPr>
        <w:t xml:space="preserve">小时内提出解决方案，</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个工作时内予以维修或更换完毕，保证采购人正常使用。</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在质保期内，乙方应对货物出现的质量及安全问题负责处理解决并承担一切用。</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w:t>
      </w:r>
      <w:r/>
    </w:p>
    <w:p>
      <w:pPr>
        <w:ind w:left="429" w:right="0" w:firstLine="12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乙方应按采购文件规定的货物性能、技术要求、质量标准向甲方提供未经使用的全新产品。</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乙方提供的货物在保质期因货物本身出现质量问题，根据实际情况，经双方协商，可按以下办法处理：</w:t>
      </w:r>
      <w:r/>
    </w:p>
    <w:p>
      <w:pPr>
        <w:ind w:left="0" w:right="0" w:firstLine="24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24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（2）退货处理：无条件退货，乙方退还甲方支付的合同款，同时应承担该货物的直接费用（运输、保险、检验、货款利息及银行手续费等）。甲方不承担发生任何费用。</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在质保期内，乙方应对货物出现的质量问题负责处理解决并承担一切费用。</w:t>
      </w:r>
      <w:r/>
    </w:p>
    <w:p>
      <w:pPr>
        <w:ind w:left="0" w:right="0" w:firstLine="47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十三、验收</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甲方对乙方提交的货物依据采购文件上的技术规格要求和国家有关质量标准进行现场初步验收，外观、说明书符合采购文件技术要求的，给予签收，初步验收不合格的不予签收。货到后，甲方需在</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个工作日内验收。</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乙方交货前应对产品作出全面检查和对验收文件进行整理，并列出清单，作为甲方收货验收和使用的技术条件依据，检验的结果应随货物交甲方。</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甲方对乙方提供的货物在使用前进行调试时，乙方需负责安装并培训甲方的使用操作人员，并协助甲方一起调试，直到符合技术要求，甲方才做最终验收。</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对技术复杂的货物，甲方可请国家认可的专业检测机构参与初步验收及最终验收，并由其出具质量检测报告。</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验收时乙方必须在现场，验收完毕后作出验收结果报告；采购文件规定以外的验收费用由甲乙双方协商解决。</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十四、货物包装、发运及运输</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乙方应在货物发运前对其进行满足运输距离、保温、防潮和防破损装卸等要求包装，以保证货物安全运达甲方指定地点。</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使用说明书、质量检验证明书一并附于货物内。</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乙方在货物发运手续办理完毕后24小时内或货到甲方48小时前通知甲方，以准备接货。</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货物在交付甲方前发生的风险均由乙方负责。</w:t>
      </w:r>
      <w:r/>
    </w:p>
    <w:p>
      <w:pPr>
        <w:ind w:left="504" w:right="26" w:firstLine="0"/>
        <w:jc w:val="both"/>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货物在规定的交付期限内由乙方送达甲方指定的地点视为交付，乙方同时需通知甲方货物已送达。</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甲方无正当理由拒收货物的，甲方向乙方偿付拒收合同款总值的百分之五违约金。</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甲方无故逾期验收和办理合同款支付手续的，甲方应按逾期付款总额每日千分之五向乙方支付违约金。</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20%的违约金。</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15.5在质保期内，乙方所供货物出现变质不能使用或严重影响使用效果的，由甲方对乙方提出索赔。</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15.6货物的包装均应有良好的防湿、防锈、防潮、防雨、防腐及防碰撞的措施。凡由于包装不良造成的损失和由此产生的费用均由乙方承担。</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在合同有效期内，任何一方因不可抗力事件导致不能履行合同，则合同履行期可延长，其延长期与不可抗力影响期相同。</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十七、诉讼</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17.1 双方在执行合同中所发生的一切争议，应通过协商解决。如协商不成，可向合同签订地法院起诉，合同签订地在此约定为南京市。</w:t>
      </w:r>
      <w:r/>
    </w:p>
    <w:p>
      <w:pPr>
        <w:ind w:left="0" w:right="0" w:firstLine="48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十八、合同生效及其它</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18.2本合同未尽事宜，遵照《民法典》有关条文执行。</w:t>
      </w:r>
      <w:r/>
    </w:p>
    <w:p>
      <w:pPr>
        <w:ind w:left="48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本合同正本一式四份，具有同等法律效力。</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联系电话：联系电话：</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签订日期：年月日</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1.说明：对本章所有的投标书格式，除开标一览表外，投标人可根据自身情况进行补充和修改，但补充和修改不得造成与本格式内容有实质性的违背。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2.投标人应按采购包准备投标文件并清楚注明采购包名称，否则造成的一切后果由投标人自行承担。</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626"/>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626"/>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年  月  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  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 </w:t>
      </w:r>
      <w:r>
        <w:rPr>
          <w:rFonts w:ascii="SimSun" w:hAnsi="SimSun" w:eastAsia="SimSun" w:cs="SimSun"/>
          <w:color w:val="000000"/>
          <w:sz w:val="28"/>
          <w:highlight w:val="white"/>
        </w:rPr>
        <w:t xml:space="preserve"> 项目编号 </w:t>
      </w:r>
      <w:r>
        <w:rPr>
          <w:rFonts w:ascii="SimSun" w:hAnsi="SimSun" w:eastAsia="SimSun" w:cs="SimSun"/>
          <w:color w:val="000000"/>
          <w:sz w:val="28"/>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4"/>
        <w:gridCol w:w="5607"/>
        <w:gridCol w:w="1874"/>
      </w:tblGrid>
      <w:tr>
        <w:trPr>
          <w:trHeight w:val="78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87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607"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87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13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87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607"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87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                          （电子签章）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报价明细表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77"/>
        <w:gridCol w:w="6245"/>
      </w:tblGrid>
      <w:tr>
        <w:trPr>
          <w:trHeight w:val="1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47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color w:val="000000"/>
                <w:sz w:val="26"/>
                <w:u w:val="single"/>
              </w:rPr>
              <w:t xml:space="preserve">    %</w:t>
            </w:r>
            <w:r>
              <w:rPr>
                <w:rFonts w:ascii="SimSun" w:hAnsi="SimSun" w:eastAsia="SimSun" w:cs="SimSun"/>
                <w:color w:val="000000"/>
                <w:sz w:val="26"/>
              </w:rPr>
              <w:t xml:space="preserve">（例：原价100元的耗材，现以90元供应给采购人，优惠率即90%）</w:t>
            </w:r>
            <w:r/>
          </w:p>
        </w:tc>
      </w:tr>
      <w:tr>
        <w:trPr>
          <w:trHeight w:val="1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6"/>
        </w:rPr>
        <w:t xml:space="preserve"> </w:t>
      </w:r>
      <w:r>
        <w:rPr>
          <w:rFonts w:ascii="SimSun" w:hAnsi="SimSun" w:eastAsia="SimSun" w:cs="SimSun"/>
          <w:b/>
          <w:color w:val="000000"/>
          <w:sz w:val="24"/>
        </w:rPr>
        <w:t xml:space="preserve">注：苏采云中的报价表显示的为“优惠率”，视同“折扣率”。本项目按优惠率报价，报价不合规者符合性审查不通过，将作无效投标处理。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如投标供应商报价触发异常低价审核程序，启动异常低价投标审查后，投标供应商不按时提供书面说明、证明材料,或者提供的书面说明、证明材料不能证明其报价合理性的，将作无效投标处理。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6"/>
        <w:gridCol w:w="1407"/>
        <w:gridCol w:w="1533"/>
        <w:gridCol w:w="1660"/>
        <w:gridCol w:w="1534"/>
      </w:tblGrid>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注：1、此表可以根据需要自行增减行数。</w:t>
      </w:r>
      <w:r/>
    </w:p>
    <w:p>
      <w:pPr>
        <w:ind w:left="0" w:right="0" w:firstLine="480"/>
        <w:jc w:val="both"/>
        <w:spacing w:before="0"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723"/>
        <w:jc w:val="center"/>
        <w:spacing w:before="0" w:after="62"/>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643"/>
        <w:jc w:val="center"/>
        <w:spacing w:before="0" w:after="62"/>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江苏省泰州环境监测中心</w:t>
      </w:r>
      <w:r>
        <w:rPr>
          <w:rFonts w:ascii="SimSun" w:hAnsi="SimSun" w:eastAsia="SimSun" w:cs="SimSun"/>
          <w:color w:val="000000"/>
          <w:sz w:val="24"/>
        </w:rPr>
        <w:t xml:space="preserve">：</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我方全面研究了 </w:t>
      </w:r>
      <w:r>
        <w:rPr>
          <w:rFonts w:ascii="SimSun" w:hAnsi="SimSun" w:eastAsia="SimSun" w:cs="SimSun"/>
          <w:b/>
          <w:color w:val="000000"/>
          <w:sz w:val="24"/>
          <w:u w:val="single"/>
        </w:rPr>
        <w:t xml:space="preserve">                      </w:t>
      </w:r>
      <w:r>
        <w:rPr>
          <w:rFonts w:ascii="SimSun" w:hAnsi="SimSun" w:eastAsia="SimSun" w:cs="SimSun"/>
          <w:color w:val="000000"/>
          <w:sz w:val="24"/>
        </w:rPr>
        <w:t xml:space="preserve">项目招标文件，决定参加贵单位组织的本项目投标。</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1.我方自愿按照招标文件规定的各项要求向采购人提供所需货物及服务。</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2.一旦我方中标，我们将严格履行招标文件中规定的每一项要求，按期、按质、按量履行合同的义务。</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3.我们已详细审查全部招标文件，包括更正文件（如有），对招标文件及更正公告（如有）无任何异议。我们完全理解并同意放弃对这方面有不明及误解的权利。</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4.我们同意按照招标文件中的规定，本投标书的有效期限为自投标截止之日起60天。</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5.我们愿意提供招标采购单位在招标文件中要求的所有资料。</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6.我们愿意遵守招标文件中所列的收费标准。</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8.我方愿意提供贵单位可能另外要求的，与投标有关的文件资料，并保证我方已提供和将要提供的文件资料是真实、准确的。</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（加盖CA电子公章）</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6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江苏省泰州环境监测中心</w:t>
      </w:r>
      <w:r>
        <w:rPr>
          <w:rFonts w:ascii="SimSun" w:hAnsi="SimSun" w:eastAsia="SimSun" w:cs="SimSun"/>
          <w:color w:val="000000"/>
          <w:sz w:val="24"/>
        </w:rPr>
        <w:t xml:space="preserve">：</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按照采购文件的要求，我方（投标供应商）提交的资格证明文件及有关资料，用于你方（采购人）审查我方参加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政府采购活动的投标资格。我方在此声明：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1.所提交的资格证明文件及有关资料内容完整、真实和准确。</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2.我方未以他人名义投标、串标或以其他方式弄虚作假投标。</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3.我方未向采购人或评标委员会行贿谋取中标。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法定代表人或授权代表（签字或盖章）：</w:t>
      </w:r>
      <w:r/>
    </w:p>
    <w:p>
      <w:pPr>
        <w:ind w:left="0" w:right="0" w:firstLine="48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（法定代表人姓名）在（供应商名称）处任（职务名称）职务，是（供应商名称）的法定代表人。</w:t>
      </w:r>
      <w:r/>
    </w:p>
    <w:p>
      <w:pPr>
        <w:ind w:left="0" w:right="0" w:firstLine="42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法定代表人身份证复印件（正反两面均需复印，加盖公章）：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82"/>
        <w:gridCol w:w="680"/>
        <w:gridCol w:w="3878"/>
      </w:tblGrid>
      <w:tr>
        <w:trPr>
          <w:trHeight w:val="2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2"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法定代表人身份证正面复印件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法定代表人身份证反面复印件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ind w:left="0" w:right="0" w:firstLine="0"/>
        <w:jc w:val="center"/>
        <w:spacing w:before="240" w:after="240"/>
        <w:tabs>
          <w:tab w:val="left" w:pos="38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tabs>
          <w:tab w:val="left" w:pos="38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tabs>
          <w:tab w:val="left" w:pos="38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tabs>
          <w:tab w:val="left" w:pos="38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tabs>
          <w:tab w:val="left" w:pos="38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江苏川页工程项目管理有限公司：</w:t>
      </w:r>
      <w:r/>
    </w:p>
    <w:p>
      <w:pPr>
        <w:ind w:left="0" w:right="0" w:firstLine="42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（法定代表人姓名）授权________（被授权人的姓名）为我方就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项目采购活动的合法代理人，以本公司名义全权处理一切与该项目采购有关的事务。</w:t>
      </w:r>
      <w:r/>
    </w:p>
    <w:p>
      <w:pPr>
        <w:ind w:left="0" w:right="0" w:firstLine="42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我公司（单位）对被授权代表的签名负全部责任。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在撤销授权的书面通知送达你处以前，本授权书一直有效，被授权代表签署的所有文件（在授权书有效期内签署的）不因授权的撤销而失效。</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姓名：性别：电话：</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授权代表身份证复印件（正反两面均需复印）（骑缝处加盖公章）：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87"/>
        <w:gridCol w:w="667"/>
        <w:gridCol w:w="3484"/>
      </w:tblGrid>
      <w:tr>
        <w:trPr>
          <w:trHeight w:val="2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8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授权代表身份证正面复印件</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CA</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章</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授权代表身份证反面复印件</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说明：上述证明文件在响应文件中附有授权代表身份证复印件（身份证两面均应复印，身份证复印件加盖公章）时才能生效。</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w:t>
      </w:r>
      <w:r/>
    </w:p>
    <w:p>
      <w:pPr>
        <w:ind w:left="0" w:right="0" w:firstLine="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具备履行合同所必需的设备和专业技术能力的书面声明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在此承诺：</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我单位具备履行本项采购合同所必需的设备和专业技术能力，为履行本项采购合同我公司具备如下主要设备和主要专业技术能力：</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我单位郑重承诺以下事项：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1.本公司（单位）对本项目（项目编号：              ）所提供的产品不低于采购文件要求的标准。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2.本公司未被“信用中国”网站（www.creditchina.gov.cn）列入失信被执行人、重大税收违法失信主体、政府采购严重违法失信行为记录名单。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3.本公司承诺响应招标文件所有内容。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4.本公司承诺，对招标文件中所提及的相关配置要求、参数要求、验收要求、质保要求、供货要求等条款，本公司将严格按照条款要求执行。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5.我单位承诺如果服务过程中未按上述要求履行，我单位承担违约责任，双倍赔偿采购人损失，采购人可直接解除合同，并没收履约保证金。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6.如违背上述承诺，本公司（单位）将承担一切法律责任。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投标人：</w:t>
      </w:r>
      <w:r>
        <w:rPr>
          <w:rFonts w:ascii="SimSun" w:hAnsi="SimSun" w:eastAsia="SimSun" w:cs="SimSun"/>
          <w:color w:val="000000"/>
          <w:sz w:val="26"/>
          <w:u w:val="single"/>
        </w:rPr>
        <w:t xml:space="preserve">                  </w:t>
      </w:r>
      <w:r>
        <w:rPr>
          <w:rFonts w:ascii="SimSun" w:hAnsi="SimSun" w:eastAsia="SimSun" w:cs="SimSun"/>
          <w:color w:val="000000"/>
          <w:sz w:val="26"/>
        </w:rPr>
        <w:t xml:space="preserve">（</w:t>
      </w:r>
      <w:r>
        <w:rPr>
          <w:rFonts w:ascii="SimSun" w:hAnsi="SimSun" w:eastAsia="SimSun" w:cs="SimSun"/>
          <w:color w:val="000000"/>
          <w:sz w:val="24"/>
        </w:rPr>
        <w:t xml:space="preserve">加盖CA电子公章</w:t>
      </w:r>
      <w:r>
        <w:rPr>
          <w:rFonts w:ascii="SimSun" w:hAnsi="SimSun" w:eastAsia="SimSun" w:cs="SimSun"/>
          <w:color w:val="000000"/>
          <w:sz w:val="26"/>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color w:val="000000"/>
          <w:sz w:val="26"/>
          <w:u w:val="single"/>
        </w:rPr>
        <w:t xml:space="preserve">        </w:t>
      </w:r>
      <w:r>
        <w:rPr>
          <w:rFonts w:ascii="SimSun" w:hAnsi="SimSun" w:eastAsia="SimSun" w:cs="SimSun"/>
          <w:color w:val="000000"/>
          <w:sz w:val="26"/>
        </w:rPr>
        <w:t xml:space="preserve">年</w:t>
      </w:r>
      <w:r>
        <w:rPr>
          <w:rFonts w:ascii="SimSun" w:hAnsi="SimSun" w:eastAsia="SimSun" w:cs="SimSun"/>
          <w:color w:val="000000"/>
          <w:sz w:val="26"/>
          <w:u w:val="single"/>
        </w:rPr>
        <w:t xml:space="preserve">        </w:t>
      </w:r>
      <w:r>
        <w:rPr>
          <w:rFonts w:ascii="SimSun" w:hAnsi="SimSun" w:eastAsia="SimSun" w:cs="SimSun"/>
          <w:color w:val="000000"/>
          <w:sz w:val="26"/>
        </w:rPr>
        <w:t xml:space="preserve">月</w:t>
      </w:r>
      <w:r>
        <w:rPr>
          <w:rFonts w:ascii="SimSun" w:hAnsi="SimSun" w:eastAsia="SimSun" w:cs="SimSun"/>
          <w:color w:val="000000"/>
          <w:sz w:val="26"/>
          <w:u w:val="single"/>
        </w:rPr>
        <w:t xml:space="preserve">        </w:t>
      </w:r>
      <w:r>
        <w:rPr>
          <w:rFonts w:ascii="SimSun" w:hAnsi="SimSun" w:eastAsia="SimSun" w:cs="SimSun"/>
          <w:color w:val="000000"/>
          <w:sz w:val="26"/>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商务偏离表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若无偏离，在“有无偏离”栏中填写“无”；若有偏离在“有无偏离”栏中填写“有”并在“偏离内容及原因”栏中作出说明。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技术偏离表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499"/>
        <w:gridCol w:w="1530"/>
        <w:gridCol w:w="1530"/>
        <w:gridCol w:w="1411"/>
        <w:gridCol w:w="1412"/>
      </w:tblGrid>
      <w:tr>
        <w:trPr>
          <w:trHeight w:val="9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技术偏离表应根据其供货一览表如实填写，并对招标文件中“采购清单及技术参数要求”逐条说明各项偏离情况。一旦在评审中被发现实际存在负偏离而在本表内没有列明的，评审小组有权作出不利于供应商的认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本公司郑重声明，根据《政府采购促进中小企业发展管理办法》（财库﹝2020﹞46号）的规定，本公司参加江苏省泰州环境监测中心的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工业行业</w:t>
      </w:r>
      <w:r>
        <w:rPr>
          <w:rFonts w:ascii="SimSun" w:hAnsi="SimSun" w:eastAsia="SimSun" w:cs="SimSun"/>
          <w:color w:val="000000"/>
          <w:sz w:val="24"/>
        </w:rPr>
        <w:t xml:space="preserve">；</w:t>
      </w:r>
      <w:r>
        <w:rPr>
          <w:rFonts w:ascii="SimSun" w:hAnsi="SimSun" w:eastAsia="SimSun" w:cs="SimSun"/>
          <w:b/>
          <w:color w:val="000000"/>
          <w:sz w:val="24"/>
        </w:rPr>
        <w:t xml:space="preserve">制造商</w:t>
      </w:r>
      <w:r>
        <w:rPr>
          <w:rFonts w:ascii="SimSun" w:hAnsi="SimSun" w:eastAsia="SimSun" w:cs="SimSun"/>
          <w:color w:val="000000"/>
          <w:sz w:val="24"/>
        </w:rPr>
        <w:t xml:space="preserve">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工业行业</w:t>
      </w:r>
      <w:r>
        <w:rPr>
          <w:rFonts w:ascii="SimSun" w:hAnsi="SimSun" w:eastAsia="SimSun" w:cs="SimSun"/>
          <w:color w:val="000000"/>
          <w:sz w:val="24"/>
        </w:rPr>
        <w:t xml:space="preserve">；</w:t>
      </w:r>
      <w:r>
        <w:rPr>
          <w:rFonts w:ascii="SimSun" w:hAnsi="SimSun" w:eastAsia="SimSun" w:cs="SimSun"/>
          <w:b/>
          <w:color w:val="000000"/>
          <w:sz w:val="24"/>
        </w:rPr>
        <w:t xml:space="preserve">制造商</w:t>
      </w:r>
      <w:r>
        <w:rPr>
          <w:rFonts w:ascii="SimSun" w:hAnsi="SimSun" w:eastAsia="SimSun" w:cs="SimSun"/>
          <w:color w:val="000000"/>
          <w:sz w:val="24"/>
        </w:rPr>
        <w:t xml:space="preserve">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2.中小微企业划型标准请对照《关于印发中小企业划型标准规定的通知》（工信部联企业〔2011〕300号），文件网址如下：https://www.miit.gov.cn/jgsj/qyj/wjfb/art/2011/art_235af1ade45c4865957adeed23f9d949.html。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本项目采购标的所属行业为</w:t>
      </w:r>
      <w:r>
        <w:rPr>
          <w:rFonts w:ascii="SimSun" w:hAnsi="SimSun" w:eastAsia="SimSun" w:cs="SimSun"/>
          <w:color w:val="000000"/>
          <w:sz w:val="24"/>
          <w:u w:val="single"/>
        </w:rPr>
        <w:t xml:space="preserve">工业 </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3.成交供应商的中小企业声明函将在结果公告中对外公示，声明函内容不实的，属于提供虚假材料谋取成交，将依照《中华人民共和国政府采购法》等国家有关规定追究相应责任。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1.非残疾人福利性单位不需提供此声明函。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本单位郑重声明，根据《关于政府采购支持监狱企业发展有关问题的通知》（财库〔2014〕68号）的规定，本单位为监狱企业。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根据上述标准，我单位属于监狱企业的理由为：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单位的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项目的采购活动，并由本单位为本项目提供服务。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1.监狱企业参加采购活动时，应当提供由省级以上监狱管理局、戒毒管理局（含新疆生产建设兵团）出具的属于监狱企业的证明文件。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3.非监狱企业不需提供此声明函。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u w:val="singl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u w:val="singl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u w:val="singl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u w:val="singl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u w:val="singl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2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2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_____________________________</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关于符合本国产品标准的成本占比的承诺函</w:t>
      </w:r>
      <w:r/>
    </w:p>
    <w:p>
      <w:pPr>
        <w:ind w:left="0" w:right="0" w:firstLine="480"/>
        <w:jc w:val="both"/>
        <w:spacing w:before="62"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国务院办公厅关于在政府采购中实施本国产品标准及相关政策的通知》(国办发〔2025〕34号)的规定，本单位为本次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1560" w:firstLine="480"/>
        <w:jc w:val="center"/>
        <w:spacing w:before="0" w:after="62"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0" w:firstLine="480"/>
        <w:jc w:val="both"/>
        <w:spacing w:before="62"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62"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注：1）供应商如不提供此声明函，价格将不做相应扣除。 </w:t>
      </w:r>
      <w:r/>
    </w:p>
    <w:p>
      <w:pPr>
        <w:ind w:left="0" w:right="0" w:firstLine="480"/>
        <w:jc w:val="both"/>
        <w:spacing w:before="62" w:after="6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2）此声明函将随中标结果同时公告，接受社会监督。</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签字（签字或盖章）：公章：</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1.供应商质疑时，应提交质疑函和必要的证明材料。</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8"/>
      <w:footerReference w:type="default" r:id="rId9"/>
      <w:footerReference w:type="first" r:id="rId10"/>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Arial Unicode MS">
    <w:panose1 w:val="020B0604020202020204"/>
  </w:font>
  <w:font w:name="HYShuSongErKW">
    <w:panose1 w:val="020B0503020202020204"/>
  </w:font>
  <w:font w:name="汉仪书宋二KW">
    <w:panose1 w:val="020B0503020202020204"/>
  </w:font>
  <w:font w:name="书宋-简">
    <w:panose1 w:val="020B0503020202020204"/>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1174"/>
    <w:uiPriority w:val="0"/>
    <w:qFormat/>
    <w:pPr>
      <w:jc w:val="both"/>
      <w:widowControl w:val="off"/>
    </w:pPr>
    <w:rPr>
      <w:rFonts w:hint="default" w:ascii="Times New Roman" w:hAnsi="Times New Roman" w:eastAsia="楷体_GB2312" w:cs="Times New Roman"/>
      <w:sz w:val="26"/>
      <w:lang w:val="en-US" w:eastAsia="zh-CN" w:bidi="ar-SA"/>
    </w:rPr>
  </w:style>
  <w:style w:type="paragraph" w:styleId="721">
    <w:name w:val="Heading 1"/>
    <w:basedOn w:val="720"/>
    <w:next w:val="720"/>
    <w:link w:val="979"/>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45"/>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4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47"/>
    <w:uiPriority w:val="9"/>
    <w:unhideWhenUsed/>
    <w:qFormat/>
    <w:pPr>
      <w:keepLines/>
      <w:keepNext/>
      <w:spacing w:before="320" w:after="200"/>
      <w:outlineLvl w:val="3"/>
    </w:pPr>
    <w:rPr>
      <w:rFonts w:ascii="Arial" w:hAnsi="Arial" w:eastAsia="Arial" w:cs="Arial"/>
      <w:b/>
      <w:bCs/>
      <w:szCs w:val="26"/>
    </w:rPr>
  </w:style>
  <w:style w:type="paragraph" w:styleId="725">
    <w:name w:val="Heading 5"/>
    <w:basedOn w:val="720"/>
    <w:next w:val="720"/>
    <w:link w:val="84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4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5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52"/>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table of authorities"/>
    <w:basedOn w:val="720"/>
    <w:next w:val="720"/>
    <w:uiPriority w:val="99"/>
    <w:qFormat/>
    <w:pPr>
      <w:jc w:val="center"/>
      <w:spacing w:after="200"/>
    </w:pPr>
    <w:rPr>
      <w:rFonts w:eastAsia="黑体"/>
      <w:b/>
      <w:sz w:val="18"/>
    </w:rPr>
  </w:style>
  <w:style w:type="paragraph" w:styleId="734">
    <w:name w:val="Normal Indent"/>
    <w:basedOn w:val="720"/>
    <w:link w:val="1125"/>
    <w:uiPriority w:val="0"/>
    <w:unhideWhenUsed/>
    <w:qFormat/>
    <w:pPr>
      <w:ind w:firstLine="420"/>
      <w:jc w:val="left"/>
    </w:pPr>
    <w:rPr>
      <w:sz w:val="24"/>
    </w:r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Document Map"/>
    <w:basedOn w:val="720"/>
    <w:uiPriority w:val="0"/>
    <w:unhideWhenUsed/>
    <w:qFormat/>
    <w:pPr>
      <w:shd w:val="clear" w:color="auto" w:fill="000080"/>
    </w:pPr>
    <w:rPr>
      <w:rFonts w:eastAsia="宋体"/>
      <w:sz w:val="21"/>
      <w:szCs w:val="24"/>
    </w:rPr>
  </w:style>
  <w:style w:type="paragraph" w:styleId="737">
    <w:name w:val="annotation text"/>
    <w:basedOn w:val="720"/>
    <w:uiPriority w:val="0"/>
    <w:qFormat/>
    <w:pPr>
      <w:jc w:val="left"/>
    </w:pPr>
  </w:style>
  <w:style w:type="paragraph" w:styleId="738">
    <w:name w:val="Body Text"/>
    <w:basedOn w:val="720"/>
    <w:uiPriority w:val="0"/>
    <w:qFormat/>
    <w:rPr>
      <w:rFonts w:ascii="楷体_GB2312" w:hAnsi="Arial"/>
      <w:sz w:val="28"/>
    </w:rPr>
  </w:style>
  <w:style w:type="paragraph" w:styleId="739">
    <w:name w:val="Body Text Indent"/>
    <w:basedOn w:val="720"/>
    <w:next w:val="720"/>
    <w:link w:val="1166"/>
    <w:uiPriority w:val="0"/>
    <w:qFormat/>
    <w:pPr>
      <w:ind w:firstLine="645"/>
    </w:pPr>
    <w:rPr>
      <w:rFonts w:ascii="楷体_GB2312" w:hAnsiTheme="minorHAnsi" w:cstheme="minorBidi"/>
      <w:sz w:val="32"/>
      <w:szCs w:val="22"/>
    </w:rPr>
  </w:style>
  <w:style w:type="paragraph" w:styleId="740">
    <w:name w:val="index 4"/>
    <w:basedOn w:val="720"/>
    <w:next w:val="720"/>
    <w:uiPriority w:val="0"/>
    <w:semiHidden/>
    <w:qFormat/>
    <w:pPr>
      <w:ind w:left="1260"/>
    </w:pPr>
  </w:style>
  <w:style w:type="paragraph" w:styleId="741">
    <w:name w:val="toc 5"/>
    <w:basedOn w:val="720"/>
    <w:next w:val="720"/>
    <w:uiPriority w:val="39"/>
    <w:unhideWhenUsed/>
    <w:qFormat/>
    <w:pPr>
      <w:ind w:left="1134"/>
      <w:spacing w:after="57"/>
    </w:pPr>
  </w:style>
  <w:style w:type="paragraph" w:styleId="742">
    <w:name w:val="toc 3"/>
    <w:basedOn w:val="720"/>
    <w:next w:val="720"/>
    <w:uiPriority w:val="39"/>
    <w:unhideWhenUsed/>
    <w:qFormat/>
    <w:pPr>
      <w:ind w:left="567"/>
      <w:spacing w:after="57"/>
    </w:pPr>
  </w:style>
  <w:style w:type="paragraph" w:styleId="743">
    <w:name w:val="Plain Text"/>
    <w:basedOn w:val="720"/>
    <w:link w:val="1119"/>
    <w:uiPriority w:val="0"/>
    <w:unhideWhenUsed/>
    <w:qFormat/>
    <w:rPr>
      <w:rFonts w:ascii="宋体" w:hAnsi="Courier New"/>
    </w:rPr>
  </w:style>
  <w:style w:type="paragraph" w:styleId="744">
    <w:name w:val="toc 8"/>
    <w:basedOn w:val="720"/>
    <w:next w:val="720"/>
    <w:uiPriority w:val="39"/>
    <w:unhideWhenUsed/>
    <w:qFormat/>
    <w:pPr>
      <w:ind w:left="1984"/>
      <w:spacing w:after="57"/>
    </w:pPr>
  </w:style>
  <w:style w:type="paragraph" w:styleId="745">
    <w:name w:val="endnote text"/>
    <w:basedOn w:val="720"/>
    <w:link w:val="969"/>
    <w:uiPriority w:val="99"/>
    <w:semiHidden/>
    <w:unhideWhenUsed/>
    <w:qFormat/>
    <w:rPr>
      <w:sz w:val="20"/>
    </w:rPr>
  </w:style>
  <w:style w:type="paragraph" w:styleId="746">
    <w:name w:val="Footer"/>
    <w:basedOn w:val="720"/>
    <w:link w:val="861"/>
    <w:uiPriority w:val="99"/>
    <w:unhideWhenUsed/>
    <w:qFormat/>
    <w:pPr>
      <w:tabs>
        <w:tab w:val="center" w:pos="7143" w:leader="none"/>
        <w:tab w:val="right" w:pos="14287" w:leader="none"/>
      </w:tabs>
    </w:pPr>
  </w:style>
  <w:style w:type="paragraph" w:styleId="747">
    <w:name w:val="envelope return"/>
    <w:basedOn w:val="720"/>
    <w:uiPriority w:val="0"/>
    <w:unhideWhenUsed/>
    <w:qFormat/>
    <w:rPr>
      <w:rFonts w:ascii="Arial" w:hAnsi="Arial"/>
    </w:rPr>
  </w:style>
  <w:style w:type="paragraph" w:styleId="748">
    <w:name w:val="Header"/>
    <w:basedOn w:val="720"/>
    <w:link w:val="859"/>
    <w:uiPriority w:val="99"/>
    <w:unhideWhenUsed/>
    <w:qFormat/>
    <w:pPr>
      <w:tabs>
        <w:tab w:val="center" w:pos="7143" w:leader="none"/>
        <w:tab w:val="right" w:pos="14287" w:leader="none"/>
      </w:tabs>
    </w:p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854"/>
    <w:uiPriority w:val="11"/>
    <w:qFormat/>
    <w:pPr>
      <w:spacing w:before="200" w:after="200"/>
    </w:pPr>
    <w:rPr>
      <w:sz w:val="24"/>
      <w:szCs w:val="24"/>
    </w:rPr>
  </w:style>
  <w:style w:type="paragraph" w:styleId="752">
    <w:name w:val="footnote text"/>
    <w:basedOn w:val="720"/>
    <w:link w:val="968"/>
    <w:uiPriority w:val="99"/>
    <w:semiHidden/>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Body Text 2"/>
    <w:basedOn w:val="720"/>
    <w:uiPriority w:val="0"/>
    <w:qFormat/>
    <w:pPr>
      <w:jc w:val="center"/>
    </w:pPr>
    <w:rPr>
      <w:rFonts w:ascii="仿宋_GB2312" w:eastAsia="仿宋_GB2312"/>
      <w:sz w:val="44"/>
    </w:rPr>
  </w:style>
  <w:style w:type="paragraph" w:styleId="758">
    <w:name w:val="Normal (Web)"/>
    <w:basedOn w:val="720"/>
    <w:uiPriority w:val="0"/>
    <w:unhideWhenUsed/>
    <w:qFormat/>
    <w:pPr>
      <w:jc w:val="left"/>
      <w:spacing w:beforeAutospacing="1" w:afterAutospacing="1"/>
    </w:pPr>
    <w:rPr>
      <w:sz w:val="24"/>
    </w:rPr>
  </w:style>
  <w:style w:type="paragraph" w:styleId="759">
    <w:name w:val="Title"/>
    <w:basedOn w:val="720"/>
    <w:next w:val="720"/>
    <w:link w:val="853"/>
    <w:uiPriority w:val="10"/>
    <w:qFormat/>
    <w:pPr>
      <w:contextualSpacing/>
      <w:spacing w:before="300" w:after="200"/>
    </w:pPr>
    <w:rPr>
      <w:sz w:val="48"/>
      <w:szCs w:val="48"/>
    </w:rPr>
  </w:style>
  <w:style w:type="paragraph" w:styleId="760">
    <w:name w:val="annotation subject"/>
    <w:basedOn w:val="737"/>
    <w:next w:val="761"/>
    <w:uiPriority w:val="0"/>
    <w:qFormat/>
    <w:rPr>
      <w:b/>
      <w:bCs/>
    </w:rPr>
  </w:style>
  <w:style w:type="paragraph" w:styleId="761" w:customStyle="1">
    <w:name w:val="Plain Text1"/>
    <w:basedOn w:val="720"/>
    <w:next w:val="732"/>
    <w:uiPriority w:val="0"/>
    <w:qFormat/>
    <w:pPr>
      <w:ind w:firstLine="3584"/>
      <w:spacing w:line="360" w:lineRule="auto"/>
    </w:pPr>
  </w:style>
  <w:style w:type="paragraph" w:styleId="762">
    <w:name w:val="Body Text First Indent"/>
    <w:basedOn w:val="738"/>
    <w:uiPriority w:val="0"/>
    <w:qFormat/>
    <w:pPr>
      <w:ind w:firstLine="420"/>
    </w:pPr>
    <w:rPr>
      <w:rFonts w:ascii="Verdana" w:hAnsi="Verdana"/>
      <w:szCs w:val="28"/>
      <w:lang w:eastAsia="en-US"/>
    </w:rPr>
  </w:style>
  <w:style w:type="paragraph" w:styleId="763">
    <w:name w:val="Body Text First Indent 2"/>
    <w:basedOn w:val="739"/>
    <w:next w:val="720"/>
    <w:uiPriority w:val="99"/>
    <w:unhideWhenUsed/>
    <w:qFormat/>
    <w:pPr>
      <w:ind w:firstLine="20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0"/>
    <w:uiPriority w:val="0"/>
    <w:qFormat/>
    <w:rPr>
      <w:b/>
      <w:bCs/>
    </w:rPr>
  </w:style>
  <w:style w:type="character" w:styleId="766">
    <w:name w:val="endnote reference"/>
    <w:uiPriority w:val="99"/>
    <w:semiHidden/>
    <w:unhideWhenUsed/>
    <w:qFormat/>
    <w:rPr>
      <w:vertAlign w:val="superscript"/>
    </w:rPr>
  </w:style>
  <w:style w:type="character" w:styleId="767">
    <w:name w:val="FollowedHyperlink"/>
    <w:basedOn w:val="730"/>
    <w:uiPriority w:val="99"/>
    <w:semiHidden/>
    <w:unhideWhenUsed/>
    <w:qFormat/>
    <w:rPr>
      <w:color w:val="5c5c5c"/>
      <w:u w:val="none"/>
    </w:rPr>
  </w:style>
  <w:style w:type="character" w:styleId="768">
    <w:name w:val="Emphasis"/>
    <w:basedOn w:val="730"/>
    <w:uiPriority w:val="20"/>
    <w:qFormat/>
    <w:rPr>
      <w:b/>
      <w:bCs/>
    </w:rPr>
  </w:style>
  <w:style w:type="character" w:styleId="769">
    <w:name w:val="HTML Definition"/>
    <w:basedOn w:val="730"/>
    <w:uiPriority w:val="99"/>
    <w:semiHidden/>
    <w:unhideWhenUsed/>
    <w:qFormat/>
  </w:style>
  <w:style w:type="character" w:styleId="770">
    <w:name w:val="HTML Typewriter"/>
    <w:basedOn w:val="730"/>
    <w:uiPriority w:val="99"/>
    <w:semiHidden/>
    <w:unhideWhenUsed/>
    <w:qFormat/>
    <w:rPr>
      <w:rFonts w:ascii="monospace" w:hAnsi="monospace" w:eastAsia="monospace" w:cs="monospace"/>
      <w:sz w:val="20"/>
    </w:rPr>
  </w:style>
  <w:style w:type="character" w:styleId="771">
    <w:name w:val="HTML Acronym"/>
    <w:basedOn w:val="730"/>
    <w:uiPriority w:val="99"/>
    <w:semiHidden/>
    <w:unhideWhenUsed/>
    <w:qFormat/>
  </w:style>
  <w:style w:type="character" w:styleId="772">
    <w:name w:val="HTML Variable"/>
    <w:basedOn w:val="730"/>
    <w:uiPriority w:val="99"/>
    <w:semiHidden/>
    <w:unhideWhenUsed/>
    <w:qFormat/>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HTML Code"/>
    <w:basedOn w:val="730"/>
    <w:uiPriority w:val="99"/>
    <w:semiHidden/>
    <w:unhideWhenUsed/>
    <w:qFormat/>
    <w:rPr>
      <w:rFonts w:hint="default" w:ascii="monospace" w:hAnsi="monospace" w:eastAsia="monospace" w:cs="monospace"/>
      <w:vanish/>
      <w:sz w:val="20"/>
    </w:rPr>
  </w:style>
  <w:style w:type="character" w:styleId="775">
    <w:name w:val="HTML Cite"/>
    <w:basedOn w:val="730"/>
    <w:uiPriority w:val="99"/>
    <w:semiHidden/>
    <w:unhideWhenUsed/>
    <w:qFormat/>
  </w:style>
  <w:style w:type="character" w:styleId="776">
    <w:name w:val="footnote reference"/>
    <w:uiPriority w:val="99"/>
    <w:unhideWhenUsed/>
    <w:qFormat/>
    <w:rPr>
      <w:vertAlign w:val="superscript"/>
    </w:rPr>
  </w:style>
  <w:style w:type="character" w:styleId="777">
    <w:name w:val="HTML Keyboard"/>
    <w:basedOn w:val="730"/>
    <w:uiPriority w:val="99"/>
    <w:semiHidden/>
    <w:unhideWhenUsed/>
    <w:qFormat/>
    <w:rPr>
      <w:rFonts w:hint="default" w:ascii="monospace" w:hAnsi="monospace" w:eastAsia="monospace" w:cs="monospace"/>
      <w:sz w:val="20"/>
    </w:rPr>
  </w:style>
  <w:style w:type="character" w:styleId="778">
    <w:name w:val="HTML Sample"/>
    <w:basedOn w:val="730"/>
    <w:uiPriority w:val="99"/>
    <w:semiHidden/>
    <w:unhideWhenUsed/>
    <w:qFormat/>
    <w:rPr>
      <w:rFonts w:hint="default" w:ascii="monospace" w:hAnsi="monospace" w:eastAsia="monospace" w:cs="monospace"/>
    </w:rPr>
  </w:style>
  <w:style w:type="table" w:styleId="779" w:customStyle="1">
    <w:name w:val="Plain Table 1"/>
    <w:basedOn w:val="7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正文文本1"/>
    <w:basedOn w:val="720"/>
    <w:link w:val="992"/>
    <w:uiPriority w:val="0"/>
    <w:unhideWhenUsed/>
    <w:qFormat/>
    <w:rPr>
      <w:rFonts w:ascii="楷体_GB2312"/>
      <w:b/>
      <w:bCs/>
      <w:sz w:val="28"/>
    </w:rPr>
  </w:style>
  <w:style w:type="paragraph" w:styleId="800" w:customStyle="1">
    <w:name w:val="正文文本缩进1"/>
    <w:basedOn w:val="720"/>
    <w:next w:val="801"/>
    <w:link w:val="993"/>
    <w:uiPriority w:val="0"/>
    <w:unhideWhenUsed/>
    <w:qFormat/>
    <w:pPr>
      <w:ind w:firstLine="570"/>
    </w:pPr>
    <w:rPr>
      <w:rFonts w:ascii="宋体" w:eastAsia="宋体"/>
      <w:sz w:val="28"/>
    </w:rPr>
  </w:style>
  <w:style w:type="paragraph" w:styleId="801" w:customStyle="1">
    <w:name w:val="寄信人地址1"/>
    <w:basedOn w:val="720"/>
    <w:uiPriority w:val="99"/>
    <w:unhideWhenUsed/>
    <w:qFormat/>
    <w:rPr>
      <w:rFonts w:ascii="Arial" w:hAnsi="Arial"/>
    </w:rPr>
  </w:style>
  <w:style w:type="paragraph" w:styleId="802" w:customStyle="1">
    <w:name w:val="列出段落1"/>
    <w:basedOn w:val="720"/>
    <w:uiPriority w:val="0"/>
    <w:qFormat/>
    <w:pPr>
      <w:ind w:firstLine="420"/>
    </w:pPr>
    <w:rPr>
      <w:rFonts w:ascii="Calibri" w:hAnsi="Calibri" w:eastAsia="宋体"/>
      <w:sz w:val="21"/>
      <w:szCs w:val="22"/>
    </w:rPr>
  </w:style>
  <w:style w:type="paragraph" w:styleId="80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04" w:customStyle="1">
    <w:name w:val="正文文本11"/>
    <w:basedOn w:val="720"/>
    <w:next w:val="720"/>
    <w:uiPriority w:val="0"/>
    <w:qFormat/>
    <w:rPr>
      <w:rFonts w:ascii="楷体_GB2312" w:hAnsi="Arial"/>
      <w:sz w:val="28"/>
    </w:rPr>
  </w:style>
  <w:style w:type="table" w:styleId="805"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hint="default" w:ascii="Times New Roman" w:hAnsi="Times New Roman" w:eastAsia="宋体" w:cs="Times New Roman"/>
      <w:lang w:val="en-US" w:eastAsia="zh-CN" w:bidi="ar-SA"/>
    </w:rPr>
  </w:style>
  <w:style w:type="paragraph" w:styleId="825" w:customStyle="1">
    <w:name w:val="TOC 标题112"/>
    <w:uiPriority w:val="39"/>
    <w:unhideWhenUsed/>
    <w:qFormat/>
    <w:rPr>
      <w:rFonts w:hint="default" w:ascii="Times New Roman" w:hAnsi="Times New Roman" w:eastAsia="宋体" w:cs="Times New Roman"/>
      <w:lang w:val="en-US" w:eastAsia="zh-CN" w:bidi="ar-SA"/>
    </w:rPr>
  </w:style>
  <w:style w:type="paragraph" w:styleId="826">
    <w:name w:val="List Paragraph"/>
    <w:basedOn w:val="720"/>
    <w:uiPriority w:val="34"/>
    <w:qFormat/>
    <w:pPr>
      <w:ind w:firstLine="420"/>
    </w:pPr>
    <w:rPr>
      <w:rFonts w:ascii="Calibri" w:hAnsi="Calibri" w:eastAsia="宋体"/>
      <w:sz w:val="21"/>
      <w:szCs w:val="22"/>
    </w:rPr>
  </w:style>
  <w:style w:type="character" w:styleId="827" w:customStyle="1">
    <w:name w:val="Heading 2 Char"/>
    <w:basedOn w:val="730"/>
    <w:uiPriority w:val="9"/>
    <w:qFormat/>
    <w:rPr>
      <w:rFonts w:ascii="Arial" w:hAnsi="Arial" w:eastAsia="Arial" w:cs="Arial"/>
      <w:sz w:val="34"/>
    </w:rPr>
  </w:style>
  <w:style w:type="character" w:styleId="828" w:customStyle="1">
    <w:name w:val="Heading 3 Char"/>
    <w:basedOn w:val="730"/>
    <w:uiPriority w:val="9"/>
    <w:qFormat/>
    <w:rPr>
      <w:rFonts w:ascii="Arial" w:hAnsi="Arial" w:eastAsia="Arial" w:cs="Arial"/>
      <w:sz w:val="30"/>
      <w:szCs w:val="30"/>
    </w:rPr>
  </w:style>
  <w:style w:type="character" w:styleId="829" w:customStyle="1">
    <w:name w:val="Heading 4 Char"/>
    <w:basedOn w:val="730"/>
    <w:uiPriority w:val="9"/>
    <w:qFormat/>
    <w:rPr>
      <w:rFonts w:ascii="Arial" w:hAnsi="Arial" w:eastAsia="Arial" w:cs="Arial"/>
      <w:b/>
      <w:bCs/>
      <w:sz w:val="26"/>
      <w:szCs w:val="26"/>
    </w:rPr>
  </w:style>
  <w:style w:type="character" w:styleId="830" w:customStyle="1">
    <w:name w:val="Heading 5 Char"/>
    <w:basedOn w:val="730"/>
    <w:uiPriority w:val="9"/>
    <w:qFormat/>
    <w:rPr>
      <w:rFonts w:ascii="Arial" w:hAnsi="Arial" w:eastAsia="Arial" w:cs="Arial"/>
      <w:b/>
      <w:bCs/>
      <w:sz w:val="24"/>
      <w:szCs w:val="24"/>
    </w:rPr>
  </w:style>
  <w:style w:type="character" w:styleId="831" w:customStyle="1">
    <w:name w:val="Heading 6 Char"/>
    <w:basedOn w:val="730"/>
    <w:uiPriority w:val="9"/>
    <w:qFormat/>
    <w:rPr>
      <w:rFonts w:ascii="Arial" w:hAnsi="Arial" w:eastAsia="Arial" w:cs="Arial"/>
      <w:b/>
      <w:bCs/>
      <w:sz w:val="22"/>
      <w:szCs w:val="22"/>
    </w:rPr>
  </w:style>
  <w:style w:type="character" w:styleId="832" w:customStyle="1">
    <w:name w:val="Heading 7 Char"/>
    <w:basedOn w:val="730"/>
    <w:uiPriority w:val="9"/>
    <w:qFormat/>
    <w:rPr>
      <w:rFonts w:ascii="Arial" w:hAnsi="Arial" w:eastAsia="Arial" w:cs="Arial"/>
      <w:b/>
      <w:bCs/>
      <w:i/>
      <w:iCs/>
      <w:sz w:val="22"/>
      <w:szCs w:val="22"/>
    </w:rPr>
  </w:style>
  <w:style w:type="character" w:styleId="833" w:customStyle="1">
    <w:name w:val="Heading 8 Char"/>
    <w:basedOn w:val="730"/>
    <w:uiPriority w:val="9"/>
    <w:qFormat/>
    <w:rPr>
      <w:rFonts w:ascii="Arial" w:hAnsi="Arial" w:eastAsia="Arial" w:cs="Arial"/>
      <w:i/>
      <w:iCs/>
      <w:sz w:val="22"/>
      <w:szCs w:val="22"/>
    </w:rPr>
  </w:style>
  <w:style w:type="character" w:styleId="834" w:customStyle="1">
    <w:name w:val="Heading 9 Char"/>
    <w:basedOn w:val="730"/>
    <w:uiPriority w:val="9"/>
    <w:qFormat/>
    <w:rPr>
      <w:rFonts w:ascii="Arial" w:hAnsi="Arial" w:eastAsia="Arial" w:cs="Arial"/>
      <w:i/>
      <w:iCs/>
      <w:sz w:val="21"/>
      <w:szCs w:val="21"/>
    </w:rPr>
  </w:style>
  <w:style w:type="character" w:styleId="835" w:customStyle="1">
    <w:name w:val="Title Char"/>
    <w:basedOn w:val="730"/>
    <w:uiPriority w:val="10"/>
    <w:qFormat/>
    <w:rPr>
      <w:sz w:val="48"/>
      <w:szCs w:val="48"/>
    </w:rPr>
  </w:style>
  <w:style w:type="character" w:styleId="836" w:customStyle="1">
    <w:name w:val="Subtitle Char"/>
    <w:basedOn w:val="730"/>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30"/>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Calibri" w:hAnsi="Calibri" w:eastAsia="宋体" w:cs="Calibri"/>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标题 2 字符"/>
    <w:link w:val="722"/>
    <w:uiPriority w:val="9"/>
    <w:qFormat/>
    <w:rPr>
      <w:rFonts w:ascii="Arial" w:hAnsi="Arial" w:eastAsia="Arial" w:cs="Arial"/>
      <w:sz w:val="34"/>
    </w:rPr>
  </w:style>
  <w:style w:type="character" w:styleId="846" w:customStyle="1">
    <w:name w:val="标题 3 字符"/>
    <w:link w:val="723"/>
    <w:uiPriority w:val="9"/>
    <w:qFormat/>
    <w:rPr>
      <w:rFonts w:ascii="Arial" w:hAnsi="Arial" w:eastAsia="Arial" w:cs="Arial"/>
      <w:sz w:val="30"/>
      <w:szCs w:val="30"/>
    </w:rPr>
  </w:style>
  <w:style w:type="character" w:styleId="847" w:customStyle="1">
    <w:name w:val="标题 4 字符"/>
    <w:link w:val="724"/>
    <w:uiPriority w:val="9"/>
    <w:qFormat/>
    <w:rPr>
      <w:rFonts w:ascii="Arial" w:hAnsi="Arial" w:eastAsia="Arial" w:cs="Arial"/>
      <w:b/>
      <w:bCs/>
      <w:sz w:val="26"/>
      <w:szCs w:val="26"/>
    </w:rPr>
  </w:style>
  <w:style w:type="character" w:styleId="848" w:customStyle="1">
    <w:name w:val="标题 5 字符"/>
    <w:link w:val="725"/>
    <w:uiPriority w:val="9"/>
    <w:qFormat/>
    <w:rPr>
      <w:rFonts w:ascii="Arial" w:hAnsi="Arial" w:eastAsia="Arial" w:cs="Arial"/>
      <w:b/>
      <w:bCs/>
      <w:sz w:val="24"/>
      <w:szCs w:val="24"/>
    </w:rPr>
  </w:style>
  <w:style w:type="character" w:styleId="849" w:customStyle="1">
    <w:name w:val="标题 6 字符"/>
    <w:link w:val="726"/>
    <w:uiPriority w:val="9"/>
    <w:qFormat/>
    <w:rPr>
      <w:rFonts w:ascii="Arial" w:hAnsi="Arial" w:eastAsia="Arial" w:cs="Arial"/>
      <w:b/>
      <w:bCs/>
      <w:sz w:val="22"/>
      <w:szCs w:val="22"/>
    </w:rPr>
  </w:style>
  <w:style w:type="character" w:styleId="850" w:customStyle="1">
    <w:name w:val="标题 7 字符"/>
    <w:link w:val="727"/>
    <w:uiPriority w:val="9"/>
    <w:qFormat/>
    <w:rPr>
      <w:rFonts w:ascii="Arial" w:hAnsi="Arial" w:eastAsia="Arial" w:cs="Arial"/>
      <w:b/>
      <w:bCs/>
      <w:i/>
      <w:iCs/>
      <w:sz w:val="22"/>
      <w:szCs w:val="22"/>
    </w:rPr>
  </w:style>
  <w:style w:type="character" w:styleId="851" w:customStyle="1">
    <w:name w:val="标题 8 字符"/>
    <w:link w:val="728"/>
    <w:uiPriority w:val="9"/>
    <w:qFormat/>
    <w:rPr>
      <w:rFonts w:ascii="Arial" w:hAnsi="Arial" w:eastAsia="Arial" w:cs="Arial"/>
      <w:i/>
      <w:iCs/>
      <w:sz w:val="22"/>
      <w:szCs w:val="22"/>
    </w:rPr>
  </w:style>
  <w:style w:type="character" w:styleId="852" w:customStyle="1">
    <w:name w:val="标题 9 字符"/>
    <w:link w:val="729"/>
    <w:uiPriority w:val="9"/>
    <w:qFormat/>
    <w:rPr>
      <w:rFonts w:ascii="Arial" w:hAnsi="Arial" w:eastAsia="Arial" w:cs="Arial"/>
      <w:i/>
      <w:iCs/>
      <w:sz w:val="21"/>
      <w:szCs w:val="21"/>
    </w:rPr>
  </w:style>
  <w:style w:type="character" w:styleId="853" w:customStyle="1">
    <w:name w:val="标题 字符"/>
    <w:link w:val="759"/>
    <w:uiPriority w:val="10"/>
    <w:qFormat/>
    <w:rPr>
      <w:sz w:val="48"/>
      <w:szCs w:val="48"/>
    </w:rPr>
  </w:style>
  <w:style w:type="character" w:styleId="854" w:customStyle="1">
    <w:name w:val="副标题 字符"/>
    <w:link w:val="751"/>
    <w:uiPriority w:val="11"/>
    <w:qFormat/>
    <w:rPr>
      <w:sz w:val="24"/>
      <w:szCs w:val="24"/>
    </w:rPr>
  </w:style>
  <w:style w:type="paragraph" w:styleId="855">
    <w:name w:val="Quote"/>
    <w:basedOn w:val="720"/>
    <w:next w:val="72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20"/>
    <w:next w:val="72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48"/>
    <w:uiPriority w:val="99"/>
    <w:qFormat/>
  </w:style>
  <w:style w:type="character" w:styleId="860" w:customStyle="1">
    <w:name w:val="Footer Char"/>
    <w:uiPriority w:val="99"/>
    <w:qFormat/>
  </w:style>
  <w:style w:type="character" w:styleId="861" w:customStyle="1">
    <w:name w:val="页脚 字符"/>
    <w:link w:val="746"/>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52"/>
    <w:uiPriority w:val="99"/>
    <w:qFormat/>
    <w:rPr>
      <w:sz w:val="18"/>
    </w:rPr>
  </w:style>
  <w:style w:type="character" w:styleId="969" w:customStyle="1">
    <w:name w:val="尾注文本 字符"/>
    <w:link w:val="745"/>
    <w:uiPriority w:val="99"/>
    <w:qFormat/>
    <w:rPr>
      <w:sz w:val="20"/>
    </w:r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720"/>
    <w:next w:val="720"/>
    <w:uiPriority w:val="0"/>
    <w:qFormat/>
    <w:pPr>
      <w:keepLines/>
      <w:keepNext/>
      <w:spacing w:before="340" w:after="330" w:line="578" w:lineRule="auto"/>
      <w:outlineLvl w:val="0"/>
    </w:pPr>
    <w:rPr>
      <w:b/>
      <w:sz w:val="44"/>
    </w:rPr>
  </w:style>
  <w:style w:type="paragraph" w:styleId="972" w:customStyle="1">
    <w:name w:val="标题 21"/>
    <w:basedOn w:val="720"/>
    <w:next w:val="720"/>
    <w:link w:val="980"/>
    <w:uiPriority w:val="0"/>
    <w:qFormat/>
    <w:pPr>
      <w:keepLines/>
      <w:keepNext/>
      <w:spacing w:before="260" w:after="260" w:line="416" w:lineRule="auto"/>
      <w:outlineLvl w:val="1"/>
    </w:pPr>
    <w:rPr>
      <w:rFonts w:ascii="Cambria" w:hAnsi="Cambria" w:eastAsia="宋体"/>
      <w:b/>
      <w:bCs/>
      <w:sz w:val="32"/>
      <w:szCs w:val="32"/>
    </w:rPr>
  </w:style>
  <w:style w:type="paragraph" w:styleId="973" w:customStyle="1">
    <w:name w:val="标题 31"/>
    <w:basedOn w:val="720"/>
    <w:next w:val="720"/>
    <w:link w:val="981"/>
    <w:uiPriority w:val="0"/>
    <w:qFormat/>
    <w:pPr>
      <w:keepLines/>
      <w:keepNext/>
      <w:spacing w:before="260" w:after="260" w:line="416" w:lineRule="auto"/>
      <w:outlineLvl w:val="2"/>
    </w:pPr>
    <w:rPr>
      <w:b/>
      <w:bCs/>
      <w:sz w:val="32"/>
      <w:szCs w:val="32"/>
    </w:rPr>
  </w:style>
  <w:style w:type="paragraph" w:styleId="974" w:customStyle="1">
    <w:name w:val="标题 41"/>
    <w:basedOn w:val="720"/>
    <w:next w:val="720"/>
    <w:link w:val="982"/>
    <w:uiPriority w:val="0"/>
    <w:qFormat/>
    <w:pPr>
      <w:keepLines/>
      <w:keepNext/>
      <w:spacing w:before="280" w:after="290" w:line="376" w:lineRule="auto"/>
      <w:outlineLvl w:val="3"/>
    </w:pPr>
    <w:rPr>
      <w:rFonts w:ascii="Cambria" w:hAnsi="Cambria" w:eastAsia="宋体"/>
      <w:b/>
      <w:bCs/>
      <w:sz w:val="28"/>
      <w:szCs w:val="28"/>
    </w:rPr>
  </w:style>
  <w:style w:type="paragraph" w:styleId="975" w:customStyle="1">
    <w:name w:val="标题 51"/>
    <w:basedOn w:val="720"/>
    <w:next w:val="720"/>
    <w:link w:val="983"/>
    <w:uiPriority w:val="0"/>
    <w:qFormat/>
    <w:pPr>
      <w:jc w:val="center"/>
      <w:keepLines/>
      <w:keepNext/>
      <w:outlineLvl w:val="4"/>
    </w:pPr>
    <w:rPr>
      <w:rFonts w:eastAsia="宋体"/>
      <w:b/>
      <w:bCs/>
      <w:sz w:val="28"/>
      <w:szCs w:val="28"/>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DAS正文"/>
    <w:basedOn w:val="720"/>
    <w:uiPriority w:val="0"/>
    <w:qFormat/>
    <w:pPr>
      <w:ind w:right="181" w:firstLine="480"/>
      <w:spacing w:line="360" w:lineRule="auto"/>
    </w:pPr>
    <w:rPr>
      <w:rFonts w:ascii="Verdana" w:hAnsi="Verdana"/>
      <w:sz w:val="24"/>
      <w:szCs w:val="24"/>
    </w:rPr>
  </w:style>
  <w:style w:type="character" w:styleId="979" w:customStyle="1">
    <w:name w:val="标题 1 字符"/>
    <w:basedOn w:val="730"/>
    <w:link w:val="721"/>
    <w:uiPriority w:val="9"/>
    <w:qFormat/>
    <w:rPr>
      <w:rFonts w:eastAsia="楷体_GB2312"/>
      <w:b/>
      <w:sz w:val="44"/>
    </w:rPr>
  </w:style>
  <w:style w:type="character" w:styleId="980" w:customStyle="1">
    <w:name w:val="标题 2 Char"/>
    <w:link w:val="972"/>
    <w:uiPriority w:val="0"/>
    <w:qFormat/>
    <w:rPr>
      <w:rFonts w:ascii="Cambria" w:hAnsi="Cambria" w:eastAsia="宋体" w:cs="Times New Roman"/>
      <w:b/>
      <w:bCs/>
      <w:sz w:val="32"/>
      <w:szCs w:val="32"/>
    </w:rPr>
  </w:style>
  <w:style w:type="character" w:styleId="981" w:customStyle="1">
    <w:name w:val="标题 3 Char"/>
    <w:link w:val="973"/>
    <w:uiPriority w:val="0"/>
    <w:qFormat/>
    <w:rPr>
      <w:rFonts w:eastAsia="楷体_GB2312"/>
      <w:b/>
      <w:bCs/>
      <w:sz w:val="32"/>
      <w:szCs w:val="32"/>
    </w:rPr>
  </w:style>
  <w:style w:type="character" w:styleId="982" w:customStyle="1">
    <w:name w:val="标题 4 Char"/>
    <w:link w:val="974"/>
    <w:uiPriority w:val="0"/>
    <w:qFormat/>
    <w:rPr>
      <w:rFonts w:ascii="Cambria" w:hAnsi="Cambria" w:eastAsia="宋体" w:cs="Times New Roman"/>
      <w:b/>
      <w:bCs/>
      <w:sz w:val="28"/>
      <w:szCs w:val="28"/>
    </w:rPr>
  </w:style>
  <w:style w:type="character" w:styleId="983" w:customStyle="1">
    <w:name w:val="标题 5 Char"/>
    <w:link w:val="975"/>
    <w:uiPriority w:val="0"/>
    <w:qFormat/>
    <w:rPr>
      <w:b/>
      <w:bCs/>
      <w:sz w:val="28"/>
      <w:szCs w:val="28"/>
    </w:rPr>
  </w:style>
  <w:style w:type="paragraph" w:styleId="984" w:customStyle="1">
    <w:name w:val="正文缩进1"/>
    <w:basedOn w:val="720"/>
    <w:next w:val="720"/>
    <w:link w:val="985"/>
    <w:uiPriority w:val="0"/>
    <w:unhideWhenUsed/>
    <w:qFormat/>
    <w:pPr>
      <w:ind w:firstLine="420"/>
      <w:jc w:val="left"/>
    </w:pPr>
    <w:rPr>
      <w:sz w:val="24"/>
    </w:rPr>
  </w:style>
  <w:style w:type="character" w:styleId="985" w:customStyle="1">
    <w:name w:val="正文缩进 Char"/>
    <w:link w:val="984"/>
    <w:uiPriority w:val="0"/>
    <w:qFormat/>
    <w:rPr>
      <w:rFonts w:eastAsia="楷体_GB2312"/>
      <w:sz w:val="24"/>
    </w:rPr>
  </w:style>
  <w:style w:type="paragraph" w:styleId="986" w:customStyle="1">
    <w:name w:val="文档结构图1"/>
    <w:basedOn w:val="720"/>
    <w:link w:val="987"/>
    <w:uiPriority w:val="0"/>
    <w:unhideWhenUsed/>
    <w:qFormat/>
    <w:pPr>
      <w:shd w:val="clear" w:color="auto" w:fill="000080"/>
    </w:pPr>
    <w:rPr>
      <w:rFonts w:eastAsia="宋体"/>
      <w:sz w:val="21"/>
      <w:szCs w:val="24"/>
    </w:r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20"/>
    <w:link w:val="989"/>
    <w:uiPriority w:val="0"/>
    <w:qFormat/>
    <w:pPr>
      <w:jc w:val="left"/>
    </w:pPr>
  </w:style>
  <w:style w:type="character" w:styleId="989" w:customStyle="1">
    <w:name w:val="批注文字 Char"/>
    <w:link w:val="988"/>
    <w:uiPriority w:val="0"/>
    <w:qFormat/>
    <w:rPr>
      <w:rFonts w:eastAsia="楷体_GB2312"/>
      <w:sz w:val="26"/>
    </w:rPr>
  </w:style>
  <w:style w:type="paragraph" w:styleId="990" w:customStyle="1">
    <w:name w:val="正文文本 31"/>
    <w:basedOn w:val="720"/>
    <w:link w:val="991"/>
    <w:uiPriority w:val="0"/>
    <w:unhideWhenUsed/>
    <w:qFormat/>
    <w:pPr>
      <w:jc w:val="center"/>
    </w:pPr>
    <w:rPr>
      <w:rFonts w:ascii="宋体" w:hAnsi="宋体"/>
    </w:rPr>
  </w:style>
  <w:style w:type="character" w:styleId="991" w:customStyle="1">
    <w:name w:val="正文文本 3 Char"/>
    <w:link w:val="990"/>
    <w:uiPriority w:val="0"/>
    <w:qFormat/>
    <w:rPr>
      <w:rFonts w:ascii="宋体" w:hAnsi="宋体" w:eastAsia="楷体_GB2312"/>
      <w:sz w:val="26"/>
    </w:rPr>
  </w:style>
  <w:style w:type="character" w:styleId="992" w:customStyle="1">
    <w:name w:val="正文文本 Char1"/>
    <w:link w:val="799"/>
    <w:uiPriority w:val="0"/>
    <w:qFormat/>
    <w:rPr>
      <w:rFonts w:ascii="楷体_GB2312" w:eastAsia="楷体_GB2312"/>
      <w:b/>
      <w:bCs/>
      <w:sz w:val="28"/>
    </w:rPr>
  </w:style>
  <w:style w:type="character" w:styleId="993" w:customStyle="1">
    <w:name w:val="正文文本缩进 Char"/>
    <w:link w:val="800"/>
    <w:uiPriority w:val="0"/>
    <w:qFormat/>
    <w:rPr>
      <w:rFonts w:ascii="宋体"/>
      <w:sz w:val="28"/>
    </w:rPr>
  </w:style>
  <w:style w:type="paragraph" w:styleId="994" w:customStyle="1">
    <w:name w:val="目录 31"/>
    <w:basedOn w:val="720"/>
    <w:next w:val="720"/>
    <w:uiPriority w:val="0"/>
    <w:qFormat/>
    <w:pPr>
      <w:ind w:left="359"/>
      <w:tabs>
        <w:tab w:val="right" w:pos="8302" w:leader="dot"/>
      </w:tabs>
    </w:pPr>
    <w:rPr>
      <w:rFonts w:eastAsia="宋体"/>
      <w:sz w:val="21"/>
      <w:szCs w:val="24"/>
    </w:rPr>
  </w:style>
  <w:style w:type="paragraph" w:styleId="995" w:customStyle="1">
    <w:name w:val="纯文本1111"/>
    <w:basedOn w:val="720"/>
    <w:next w:val="996"/>
    <w:link w:val="997"/>
    <w:uiPriority w:val="0"/>
    <w:unhideWhenUsed/>
    <w:qFormat/>
    <w:rPr>
      <w:rFonts w:ascii="宋体" w:hAnsi="Courier New"/>
    </w:rPr>
  </w:style>
  <w:style w:type="paragraph" w:styleId="996" w:customStyle="1">
    <w:name w:val="正文缩进11"/>
    <w:basedOn w:val="720"/>
    <w:uiPriority w:val="0"/>
    <w:unhideWhenUsed/>
    <w:qFormat/>
    <w:pPr>
      <w:ind w:firstLine="420"/>
      <w:jc w:val="left"/>
    </w:pPr>
    <w:rPr>
      <w:sz w:val="24"/>
    </w:rPr>
  </w:style>
  <w:style w:type="character" w:styleId="997" w:customStyle="1">
    <w:name w:val="纯文本 Char"/>
    <w:link w:val="995"/>
    <w:uiPriority w:val="0"/>
    <w:qFormat/>
    <w:rPr>
      <w:rFonts w:ascii="宋体" w:hAnsi="Courier New" w:eastAsia="楷体_GB2312"/>
      <w:sz w:val="26"/>
    </w:rPr>
  </w:style>
  <w:style w:type="paragraph" w:styleId="998" w:customStyle="1">
    <w:name w:val="日期1"/>
    <w:basedOn w:val="720"/>
    <w:next w:val="720"/>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正文文本缩进 21"/>
    <w:basedOn w:val="720"/>
    <w:link w:val="1001"/>
    <w:uiPriority w:val="0"/>
    <w:unhideWhenUsed/>
    <w:qFormat/>
    <w:pPr>
      <w:ind w:left="420"/>
      <w:spacing w:after="120" w:line="480" w:lineRule="auto"/>
    </w:pPr>
  </w:style>
  <w:style w:type="character" w:styleId="1001" w:customStyle="1">
    <w:name w:val="正文文本缩进 2 Char"/>
    <w:link w:val="1000"/>
    <w:uiPriority w:val="0"/>
    <w:qFormat/>
    <w:rPr>
      <w:rFonts w:eastAsia="楷体_GB2312"/>
      <w:sz w:val="26"/>
    </w:rPr>
  </w:style>
  <w:style w:type="paragraph" w:styleId="1002" w:customStyle="1">
    <w:name w:val="尾注文本1"/>
    <w:basedOn w:val="720"/>
    <w:link w:val="1003"/>
    <w:uiPriority w:val="0"/>
    <w:unhideWhenUsed/>
    <w:qFormat/>
    <w:pPr>
      <w:jc w:val="left"/>
    </w:pPr>
    <w:rPr>
      <w:rFonts w:ascii="宋体" w:hAnsi="宋体" w:eastAsia="宋体"/>
      <w:sz w:val="21"/>
      <w:szCs w:val="24"/>
    </w:rPr>
  </w:style>
  <w:style w:type="character" w:styleId="1003" w:customStyle="1">
    <w:name w:val="尾注文本 Char"/>
    <w:link w:val="1002"/>
    <w:uiPriority w:val="0"/>
    <w:qFormat/>
    <w:rPr>
      <w:rFonts w:ascii="宋体" w:hAnsi="宋体"/>
      <w:sz w:val="21"/>
      <w:szCs w:val="24"/>
    </w:rPr>
  </w:style>
  <w:style w:type="paragraph" w:styleId="1004" w:customStyle="1">
    <w:name w:val="批注框文本1"/>
    <w:basedOn w:val="720"/>
    <w:link w:val="1005"/>
    <w:uiPriority w:val="0"/>
    <w:qFormat/>
    <w:rPr>
      <w:sz w:val="18"/>
      <w:szCs w:val="18"/>
    </w:rPr>
  </w:style>
  <w:style w:type="character" w:styleId="1005" w:customStyle="1">
    <w:name w:val="批注框文本 Char"/>
    <w:link w:val="1004"/>
    <w:uiPriority w:val="0"/>
    <w:qFormat/>
    <w:rPr>
      <w:rFonts w:eastAsia="楷体_GB2312"/>
      <w:sz w:val="18"/>
      <w:szCs w:val="18"/>
    </w:rPr>
  </w:style>
  <w:style w:type="paragraph" w:styleId="1006" w:customStyle="1">
    <w:name w:val="页脚1"/>
    <w:basedOn w:val="720"/>
    <w:link w:val="1007"/>
    <w:uiPriority w:val="0"/>
    <w:unhideWhenUsed/>
    <w:qFormat/>
    <w:pPr>
      <w:jc w:val="left"/>
      <w:tabs>
        <w:tab w:val="center" w:pos="4153" w:leader="none"/>
        <w:tab w:val="right" w:pos="8306" w:leader="none"/>
      </w:tabs>
    </w:pPr>
    <w:rPr>
      <w:sz w:val="18"/>
    </w:rPr>
  </w:style>
  <w:style w:type="character" w:styleId="1007" w:customStyle="1">
    <w:name w:val="页脚 Char"/>
    <w:link w:val="1006"/>
    <w:uiPriority w:val="0"/>
    <w:qFormat/>
    <w:rPr>
      <w:rFonts w:eastAsia="楷体_GB2312"/>
      <w:sz w:val="18"/>
    </w:rPr>
  </w:style>
  <w:style w:type="paragraph" w:styleId="1008" w:customStyle="1">
    <w:name w:val="页眉1"/>
    <w:basedOn w:val="720"/>
    <w:link w:val="1009"/>
    <w:uiPriority w:val="0"/>
    <w:unhideWhenUsed/>
    <w:qFormat/>
    <w:pPr>
      <w:jc w:val="center"/>
      <w:tabs>
        <w:tab w:val="center" w:pos="4153" w:leader="none"/>
        <w:tab w:val="right" w:pos="8306" w:leader="none"/>
      </w:tabs>
      <w:pBdr>
        <w:bottom w:val="single" w:color="000000" w:sz="6" w:space="1"/>
      </w:pBdr>
    </w:pPr>
    <w:rPr>
      <w:sz w:val="18"/>
    </w:rPr>
  </w:style>
  <w:style w:type="character" w:styleId="1009" w:customStyle="1">
    <w:name w:val="页眉 Char"/>
    <w:link w:val="1008"/>
    <w:uiPriority w:val="0"/>
    <w:qFormat/>
    <w:rPr>
      <w:rFonts w:eastAsia="楷体_GB2312"/>
      <w:sz w:val="18"/>
    </w:rPr>
  </w:style>
  <w:style w:type="paragraph" w:styleId="1010" w:customStyle="1">
    <w:name w:val="目录 11"/>
    <w:basedOn w:val="720"/>
    <w:next w:val="720"/>
    <w:uiPriority w:val="0"/>
    <w:unhideWhenUsed/>
    <w:qFormat/>
    <w:pPr>
      <w:jc w:val="left"/>
    </w:pPr>
    <w:rPr>
      <w:sz w:val="24"/>
    </w:rPr>
  </w:style>
  <w:style w:type="paragraph" w:styleId="1011" w:customStyle="1">
    <w:name w:val="副标题1"/>
    <w:basedOn w:val="720"/>
    <w:link w:val="1012"/>
    <w:uiPriority w:val="0"/>
    <w:qFormat/>
    <w:pPr>
      <w:jc w:val="center"/>
      <w:spacing w:before="240" w:after="60" w:line="312" w:lineRule="auto"/>
      <w:outlineLvl w:val="1"/>
    </w:pPr>
    <w:rPr>
      <w:rFonts w:ascii="Arial" w:hAnsi="Arial" w:eastAsia="宋体"/>
      <w:b/>
      <w:bCs/>
      <w:sz w:val="32"/>
      <w:szCs w:val="32"/>
    </w:rPr>
  </w:style>
  <w:style w:type="character" w:styleId="1012" w:customStyle="1">
    <w:name w:val="副标题 Char"/>
    <w:link w:val="1011"/>
    <w:uiPriority w:val="0"/>
    <w:qFormat/>
    <w:rPr>
      <w:rFonts w:ascii="Arial" w:hAnsi="Arial" w:cs="Arial"/>
      <w:b/>
      <w:bCs/>
      <w:sz w:val="32"/>
      <w:szCs w:val="32"/>
    </w:rPr>
  </w:style>
  <w:style w:type="paragraph" w:styleId="1013" w:customStyle="1">
    <w:name w:val="目录 21"/>
    <w:basedOn w:val="720"/>
    <w:next w:val="720"/>
    <w:uiPriority w:val="0"/>
    <w:unhideWhenUsed/>
    <w:qFormat/>
    <w:pPr>
      <w:ind w:left="420"/>
    </w:pPr>
  </w:style>
  <w:style w:type="paragraph" w:styleId="1014" w:customStyle="1">
    <w:name w:val="目录 91"/>
    <w:basedOn w:val="720"/>
    <w:next w:val="720"/>
    <w:uiPriority w:val="0"/>
    <w:semiHidden/>
    <w:qFormat/>
    <w:pPr>
      <w:ind w:left="3360"/>
    </w:pPr>
  </w:style>
  <w:style w:type="paragraph" w:styleId="1015" w:customStyle="1">
    <w:name w:val="普通(网站)1"/>
    <w:basedOn w:val="720"/>
    <w:uiPriority w:val="0"/>
    <w:unhideWhenUsed/>
    <w:qFormat/>
    <w:pPr>
      <w:jc w:val="left"/>
      <w:spacing w:before="100" w:beforeAutospacing="1" w:after="100" w:afterAutospacing="1"/>
      <w:widowControl/>
    </w:pPr>
    <w:rPr>
      <w:rFonts w:ascii="宋体" w:hAnsi="宋体" w:cs="宋体"/>
      <w:sz w:val="24"/>
    </w:rPr>
  </w:style>
  <w:style w:type="paragraph" w:styleId="1016" w:customStyle="1">
    <w:name w:val="索引 11"/>
    <w:basedOn w:val="720"/>
    <w:next w:val="720"/>
    <w:uiPriority w:val="0"/>
    <w:unhideWhenUsed/>
    <w:qFormat/>
    <w:pPr>
      <w:jc w:val="center"/>
      <w:spacing w:line="220" w:lineRule="exact"/>
    </w:pPr>
    <w:rPr>
      <w:rFonts w:ascii="仿宋_GB2312" w:eastAsia="仿宋_GB2312"/>
      <w:szCs w:val="21"/>
    </w:rPr>
  </w:style>
  <w:style w:type="paragraph" w:styleId="1017" w:customStyle="1">
    <w:name w:val="标题1"/>
    <w:basedOn w:val="720"/>
    <w:link w:val="1018"/>
    <w:uiPriority w:val="10"/>
    <w:qFormat/>
    <w:pPr>
      <w:jc w:val="center"/>
      <w:spacing w:before="240" w:after="60"/>
      <w:outlineLvl w:val="0"/>
    </w:pPr>
    <w:rPr>
      <w:rFonts w:ascii="Arial" w:hAnsi="Arial" w:eastAsia="宋体"/>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88"/>
    <w:next w:val="988"/>
    <w:link w:val="1020"/>
    <w:uiPriority w:val="99"/>
    <w:qFormat/>
    <w:rPr>
      <w:b/>
      <w:bCs/>
    </w:rPr>
  </w:style>
  <w:style w:type="character" w:styleId="1020" w:customStyle="1">
    <w:name w:val="批注主题 Char"/>
    <w:link w:val="1019"/>
    <w:uiPriority w:val="99"/>
    <w:qFormat/>
    <w:rPr>
      <w:b/>
      <w:bCs/>
    </w:rPr>
  </w:style>
  <w:style w:type="paragraph" w:styleId="1021" w:customStyle="1">
    <w:name w:val="正文首行缩进1"/>
    <w:basedOn w:val="799"/>
    <w:link w:val="1022"/>
    <w:uiPriority w:val="0"/>
    <w:unhideWhenUsed/>
    <w:qFormat/>
    <w:pPr>
      <w:ind w:firstLine="420"/>
      <w:spacing w:after="120"/>
    </w:pPr>
    <w:rPr>
      <w:rFonts w:ascii="Times New Roman" w:eastAsia="宋体"/>
      <w:b w:val="0"/>
      <w:bCs w:val="0"/>
      <w:sz w:val="21"/>
      <w:szCs w:val="24"/>
    </w:rPr>
  </w:style>
  <w:style w:type="character" w:styleId="1022" w:customStyle="1">
    <w:name w:val="正文首行缩进 Char"/>
    <w:link w:val="1021"/>
    <w:uiPriority w:val="0"/>
    <w:qFormat/>
  </w:style>
  <w:style w:type="character" w:styleId="1023" w:customStyle="1">
    <w:name w:val="正文文本 Char"/>
    <w:uiPriority w:val="0"/>
    <w:qFormat/>
    <w:rPr>
      <w:sz w:val="21"/>
      <w:szCs w:val="24"/>
    </w:rPr>
  </w:style>
  <w:style w:type="paragraph" w:styleId="1024" w:customStyle="1">
    <w:name w:val="正文首行缩进 21"/>
    <w:basedOn w:val="800"/>
    <w:next w:val="1025"/>
    <w:uiPriority w:val="99"/>
    <w:unhideWhenUsed/>
    <w:qFormat/>
    <w:pPr>
      <w:ind w:firstLine="420"/>
    </w:pPr>
  </w:style>
  <w:style w:type="paragraph" w:styleId="1025" w:customStyle="1">
    <w:name w:val="正文11"/>
    <w:next w:val="1024"/>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026" w:customStyle="1">
    <w:name w:val="网格型1"/>
    <w:basedOn w:val="977"/>
    <w:uiPriority w:val="0"/>
    <w:unhideWhenUsed/>
    <w:qFormat/>
    <w:pPr>
      <w:jc w:val="both"/>
      <w:widowControl w:val="off"/>
    </w:pPr>
    <w:tblPr/>
  </w:style>
  <w:style w:type="character" w:styleId="1027" w:customStyle="1">
    <w:name w:val="要点1"/>
    <w:uiPriority w:val="0"/>
    <w:qFormat/>
    <w:rPr>
      <w:b/>
      <w:bCs/>
    </w:rPr>
  </w:style>
  <w:style w:type="character" w:styleId="1028" w:customStyle="1">
    <w:name w:val="页码1"/>
    <w:uiPriority w:val="0"/>
    <w:unhideWhenUsed/>
    <w:qFormat/>
  </w:style>
  <w:style w:type="character" w:styleId="1029" w:customStyle="1">
    <w:name w:val="访问过的超链接1"/>
    <w:uiPriority w:val="0"/>
    <w:qFormat/>
    <w:rPr>
      <w:rFonts w:ascii="微软雅黑" w:hAnsi="微软雅黑" w:eastAsia="微软雅黑" w:cs="微软雅黑"/>
      <w:color w:val="3d3d3d"/>
      <w:u w:val="none"/>
    </w:rPr>
  </w:style>
  <w:style w:type="character" w:styleId="1030" w:customStyle="1">
    <w:name w:val="超链接1"/>
    <w:uiPriority w:val="99"/>
    <w:unhideWhenUsed/>
    <w:qFormat/>
    <w:rPr>
      <w:rFonts w:hint="eastAsia" w:ascii="微软雅黑" w:hAnsi="微软雅黑" w:eastAsia="微软雅黑" w:cs="微软雅黑"/>
      <w:color w:val="3d3d3d"/>
      <w:u w:val="none"/>
    </w:rPr>
  </w:style>
  <w:style w:type="character" w:styleId="1031" w:customStyle="1">
    <w:name w:val="批注引用1"/>
    <w:uiPriority w:val="0"/>
    <w:qFormat/>
    <w:rPr>
      <w:sz w:val="21"/>
      <w:szCs w:val="21"/>
    </w:rPr>
  </w:style>
  <w:style w:type="character" w:styleId="1032" w:customStyle="1">
    <w:name w:val="font11"/>
    <w:uiPriority w:val="0"/>
    <w:qFormat/>
    <w:rPr>
      <w:rFonts w:hint="eastAsia" w:ascii="宋体" w:hAnsi="宋体" w:eastAsia="宋体" w:cs="宋体"/>
      <w:color w:val="000000"/>
      <w:sz w:val="20"/>
      <w:szCs w:val="20"/>
      <w:u w:val="none"/>
    </w:rPr>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720"/>
    <w:next w:val="720"/>
    <w:link w:val="1033"/>
    <w:uiPriority w:val="0"/>
    <w:unhideWhenUsed/>
    <w:qFormat/>
    <w:pPr>
      <w:jc w:val="center"/>
      <w:pBdr>
        <w:top w:val="single" w:color="000000" w:sz="6" w:space="1"/>
      </w:pBdr>
    </w:pPr>
    <w:rPr>
      <w:rFonts w:ascii="Arial" w:hAnsi="Arial" w:eastAsia="宋体" w:cs="Arial"/>
      <w:vanish/>
      <w:sz w:val="16"/>
      <w:szCs w:val="16"/>
    </w:rPr>
  </w:style>
  <w:style w:type="character" w:styleId="1035" w:customStyle="1">
    <w:name w:val="Char Char Char"/>
    <w:uiPriority w:val="0"/>
    <w:qFormat/>
    <w:rPr>
      <w:rFonts w:hint="eastAsia" w:ascii="黑体" w:hAnsi="黑体" w:eastAsia="黑体"/>
      <w:bCs/>
      <w:sz w:val="28"/>
      <w:szCs w:val="32"/>
      <w:lang w:val="en-US" w:eastAsia="zh-CN" w:bidi="ar-SA"/>
    </w:rPr>
  </w:style>
  <w:style w:type="character" w:styleId="1036" w:customStyle="1">
    <w:name w:val="尾注文本 Char1"/>
    <w:uiPriority w:val="99"/>
    <w:semiHidden/>
    <w:qFormat/>
    <w:rPr>
      <w:rFonts w:eastAsia="楷体_GB2312"/>
      <w:sz w:val="26"/>
    </w:rPr>
  </w:style>
  <w:style w:type="character" w:styleId="1037" w:customStyle="1">
    <w:name w:val="font01"/>
    <w:uiPriority w:val="0"/>
    <w:qFormat/>
    <w:rPr>
      <w:rFonts w:ascii="Calibri" w:hAnsi="Calibri" w:cs="Calibri"/>
      <w:color w:val="000000"/>
      <w:sz w:val="20"/>
      <w:szCs w:val="20"/>
      <w:u w:val="none"/>
    </w:rPr>
  </w:style>
  <w:style w:type="character" w:styleId="1038" w:customStyle="1">
    <w:name w:val="纯文本 Char Char"/>
    <w:uiPriority w:val="0"/>
    <w:qFormat/>
    <w:rPr>
      <w:rFonts w:ascii="宋体" w:hAnsi="Courier New" w:eastAsia="宋体" w:cs="Courier New"/>
      <w:sz w:val="21"/>
      <w:szCs w:val="21"/>
      <w:lang w:val="en-US" w:eastAsia="zh-CN" w:bidi="ar-SA"/>
    </w:rPr>
  </w:style>
  <w:style w:type="character" w:styleId="1039" w:customStyle="1">
    <w:name w:val="Plain Text Char Char"/>
    <w:link w:val="1040"/>
    <w:uiPriority w:val="0"/>
    <w:qFormat/>
    <w:rPr>
      <w:rFonts w:ascii="宋体" w:hAnsi="Courier New" w:eastAsia="楷体_GB2312"/>
      <w:sz w:val="26"/>
      <w:lang w:val="en-US" w:eastAsia="zh-CN" w:bidi="ar-SA"/>
    </w:rPr>
  </w:style>
  <w:style w:type="paragraph" w:styleId="1040" w:customStyle="1">
    <w:name w:val="纯文本1"/>
    <w:basedOn w:val="720"/>
    <w:link w:val="1039"/>
    <w:uiPriority w:val="0"/>
    <w:qFormat/>
    <w:rPr>
      <w:rFonts w:ascii="宋体" w:hAnsi="Courier New"/>
    </w:rPr>
  </w:style>
  <w:style w:type="character" w:styleId="1041" w:customStyle="1">
    <w:name w:val="样式 粉红"/>
    <w:uiPriority w:val="0"/>
    <w:qFormat/>
    <w:rPr>
      <w:color w:val="000000"/>
      <w:u w:val="none"/>
    </w:rPr>
  </w:style>
  <w:style w:type="character" w:styleId="1042" w:customStyle="1">
    <w:name w:val="Char Char5"/>
    <w:uiPriority w:val="0"/>
    <w:qFormat/>
    <w:rPr>
      <w:rFonts w:hint="eastAsia" w:ascii="黑体" w:hAnsi="黑体" w:eastAsia="黑体"/>
      <w:b/>
      <w:bCs/>
      <w:sz w:val="72"/>
      <w:szCs w:val="44"/>
      <w:lang w:val="en-US" w:eastAsia="zh-CN" w:bidi="ar-SA"/>
    </w:rPr>
  </w:style>
  <w:style w:type="character" w:styleId="1043" w:customStyle="1">
    <w:name w:val="文档结构图 Char1"/>
    <w:uiPriority w:val="99"/>
    <w:semiHidden/>
    <w:qFormat/>
    <w:rPr>
      <w:rFonts w:ascii="宋体"/>
      <w:sz w:val="18"/>
      <w:szCs w:val="18"/>
    </w:rPr>
  </w:style>
  <w:style w:type="character" w:styleId="1044" w:customStyle="1">
    <w:name w:val="font112"/>
    <w:uiPriority w:val="0"/>
    <w:qFormat/>
    <w:rPr>
      <w:rFonts w:hint="eastAsia" w:ascii="宋体" w:hAnsi="宋体" w:eastAsia="宋体" w:cs="宋体"/>
      <w:color w:val="000000"/>
      <w:sz w:val="20"/>
      <w:szCs w:val="20"/>
      <w:u w:val="none"/>
    </w:rPr>
  </w:style>
  <w:style w:type="character" w:styleId="1045" w:customStyle="1">
    <w:name w:val="Char Char1"/>
    <w:uiPriority w:val="0"/>
    <w:qFormat/>
    <w:rPr>
      <w:rFonts w:ascii="Arial" w:hAnsi="Arial" w:eastAsia="黑体"/>
      <w:b/>
      <w:bCs/>
      <w:sz w:val="32"/>
      <w:szCs w:val="32"/>
      <w:lang w:val="en-US" w:eastAsia="zh-CN" w:bidi="ar-SA"/>
    </w:rPr>
  </w:style>
  <w:style w:type="character" w:styleId="1046" w:customStyle="1">
    <w:name w:val="z-窗体顶端 Char1"/>
    <w:link w:val="1047"/>
    <w:uiPriority w:val="0"/>
    <w:qFormat/>
    <w:rPr>
      <w:rFonts w:ascii="Arial" w:hAnsi="Arial" w:cs="Arial"/>
      <w:vanish/>
      <w:sz w:val="16"/>
      <w:szCs w:val="16"/>
    </w:rPr>
  </w:style>
  <w:style w:type="paragraph" w:styleId="1047" w:customStyle="1">
    <w:name w:val="z-窗体顶端1"/>
    <w:basedOn w:val="720"/>
    <w:next w:val="720"/>
    <w:link w:val="1046"/>
    <w:uiPriority w:val="0"/>
    <w:qFormat/>
    <w:pPr>
      <w:jc w:val="center"/>
      <w:pBdr>
        <w:bottom w:val="single" w:color="000000" w:sz="6" w:space="1"/>
      </w:pBdr>
    </w:pPr>
    <w:rPr>
      <w:rFonts w:ascii="Arial" w:hAnsi="Arial" w:eastAsia="宋体" w:cs="Arial"/>
      <w:vanish/>
      <w:sz w:val="16"/>
      <w:szCs w:val="16"/>
    </w:rPr>
  </w:style>
  <w:style w:type="character" w:styleId="1048" w:customStyle="1">
    <w:name w:val="grame"/>
    <w:uiPriority w:val="0"/>
    <w:qFormat/>
  </w:style>
  <w:style w:type="character" w:styleId="1049" w:customStyle="1">
    <w:name w:val="Heading #1|1_"/>
    <w:link w:val="1050"/>
    <w:uiPriority w:val="0"/>
    <w:qFormat/>
    <w:rPr>
      <w:rFonts w:ascii="宋体" w:hAnsi="宋体" w:eastAsia="宋体" w:cs="宋体"/>
      <w:color w:val="fc5c77"/>
      <w:sz w:val="138"/>
      <w:szCs w:val="138"/>
      <w:lang w:val="zh-TW" w:eastAsia="zh-TW" w:bidi="zh-TW"/>
    </w:rPr>
  </w:style>
  <w:style w:type="paragraph" w:styleId="1050" w:customStyle="1">
    <w:name w:val="Heading #1|1"/>
    <w:basedOn w:val="720"/>
    <w:link w:val="104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1" w:customStyle="1">
    <w:name w:val="font21"/>
    <w:uiPriority w:val="0"/>
    <w:qFormat/>
    <w:rPr>
      <w:rFonts w:hint="eastAsia" w:ascii="宋体" w:hAnsi="宋体" w:eastAsia="宋体" w:cs="宋体"/>
      <w:color w:val="000000"/>
      <w:sz w:val="20"/>
      <w:szCs w:val="20"/>
      <w:u w:val="none"/>
    </w:rPr>
  </w:style>
  <w:style w:type="character" w:styleId="1052" w:customStyle="1">
    <w:name w:val="z-窗体顶端 Char"/>
    <w:link w:val="1053"/>
    <w:uiPriority w:val="0"/>
    <w:qFormat/>
    <w:rPr>
      <w:rFonts w:ascii="Arial" w:hAnsi="Arial" w:cs="Arial"/>
      <w:vanish/>
      <w:sz w:val="16"/>
      <w:szCs w:val="16"/>
    </w:rPr>
  </w:style>
  <w:style w:type="paragraph" w:styleId="1053" w:customStyle="1">
    <w:name w:val="z-窗体顶端11"/>
    <w:basedOn w:val="720"/>
    <w:next w:val="720"/>
    <w:link w:val="1052"/>
    <w:uiPriority w:val="0"/>
    <w:unhideWhenUsed/>
    <w:qFormat/>
    <w:pPr>
      <w:jc w:val="center"/>
      <w:pBdr>
        <w:bottom w:val="single" w:color="000000" w:sz="6" w:space="1"/>
      </w:pBdr>
    </w:pPr>
    <w:rPr>
      <w:rFonts w:ascii="Arial" w:hAnsi="Arial" w:eastAsia="宋体" w:cs="Arial"/>
      <w:vanish/>
      <w:sz w:val="16"/>
      <w:szCs w:val="16"/>
    </w:rPr>
  </w:style>
  <w:style w:type="character" w:styleId="1054" w:customStyle="1">
    <w:name w:val="标题 Char1"/>
    <w:uiPriority w:val="10"/>
    <w:qFormat/>
    <w:rPr>
      <w:rFonts w:ascii="Cambria" w:hAnsi="Cambria" w:cs="Times New Roman"/>
      <w:b/>
      <w:bCs/>
      <w:sz w:val="32"/>
      <w:szCs w:val="32"/>
    </w:rPr>
  </w:style>
  <w:style w:type="character" w:styleId="1055" w:customStyle="1">
    <w:name w:val="Char Char3"/>
    <w:uiPriority w:val="0"/>
    <w:qFormat/>
    <w:rPr>
      <w:b/>
      <w:bCs/>
      <w:sz w:val="32"/>
      <w:szCs w:val="32"/>
    </w:rPr>
  </w:style>
  <w:style w:type="character" w:styleId="1056" w:customStyle="1">
    <w:name w:val="Blockquote Char Char"/>
    <w:link w:val="1057"/>
    <w:uiPriority w:val="0"/>
    <w:qFormat/>
    <w:rPr>
      <w:rFonts w:cs="宋体"/>
      <w:sz w:val="24"/>
      <w:szCs w:val="24"/>
    </w:rPr>
  </w:style>
  <w:style w:type="paragraph" w:styleId="1057" w:customStyle="1">
    <w:name w:val="Blockquote"/>
    <w:basedOn w:val="720"/>
    <w:link w:val="1056"/>
    <w:uiPriority w:val="0"/>
    <w:qFormat/>
    <w:pPr>
      <w:ind w:left="360" w:right="360"/>
      <w:jc w:val="left"/>
      <w:spacing w:before="100" w:after="100"/>
    </w:pPr>
    <w:rPr>
      <w:rFonts w:eastAsia="宋体" w:cs="宋体"/>
      <w:sz w:val="24"/>
      <w:szCs w:val="24"/>
    </w:rPr>
  </w:style>
  <w:style w:type="character" w:styleId="1058" w:customStyle="1">
    <w:name w:val="Char Char4"/>
    <w:uiPriority w:val="0"/>
    <w:qFormat/>
    <w:rPr>
      <w:rFonts w:ascii="Arial" w:hAnsi="Arial" w:eastAsia="黑体" w:cs="Arial"/>
      <w:bCs/>
      <w:sz w:val="24"/>
      <w:szCs w:val="28"/>
      <w:lang w:val="en-US" w:eastAsia="zh-CN" w:bidi="ar-SA"/>
    </w:rPr>
  </w:style>
  <w:style w:type="character" w:styleId="1059" w:customStyle="1">
    <w:name w:val="Other|1_"/>
    <w:link w:val="1060"/>
    <w:uiPriority w:val="0"/>
    <w:qFormat/>
    <w:rPr>
      <w:rFonts w:ascii="宋体" w:hAnsi="宋体" w:eastAsia="宋体" w:cs="宋体"/>
      <w:color w:val="4e4a50"/>
      <w:lang w:val="zh-TW" w:eastAsia="zh-TW" w:bidi="zh-TW"/>
    </w:rPr>
  </w:style>
  <w:style w:type="paragraph" w:styleId="1060" w:customStyle="1">
    <w:name w:val="Other|1"/>
    <w:basedOn w:val="720"/>
    <w:link w:val="1059"/>
    <w:uiPriority w:val="0"/>
    <w:qFormat/>
    <w:pPr>
      <w:jc w:val="center"/>
      <w:spacing w:line="308" w:lineRule="exact"/>
    </w:pPr>
    <w:rPr>
      <w:rFonts w:ascii="宋体" w:hAnsi="宋体" w:eastAsia="宋体" w:cs="宋体"/>
      <w:color w:val="4e4a50"/>
      <w:sz w:val="20"/>
      <w:lang w:val="zh-TW" w:eastAsia="zh-TW" w:bidi="zh-TW"/>
    </w:rPr>
  </w:style>
  <w:style w:type="character" w:styleId="1061" w:customStyle="1">
    <w:name w:val="z-窗体底端 Char2"/>
    <w:uiPriority w:val="99"/>
    <w:semiHidden/>
    <w:qFormat/>
    <w:rPr>
      <w:rFonts w:ascii="Arial" w:hAnsi="Arial" w:eastAsia="楷体_GB2312" w:cs="Arial"/>
      <w:vanish/>
      <w:sz w:val="16"/>
      <w:szCs w:val="16"/>
    </w:rPr>
  </w:style>
  <w:style w:type="character" w:styleId="1062" w:customStyle="1">
    <w:name w:val="font61"/>
    <w:uiPriority w:val="0"/>
    <w:qFormat/>
    <w:rPr>
      <w:rFonts w:ascii="Calibri" w:hAnsi="Calibri" w:cs="Calibri"/>
      <w:color w:val="000000"/>
      <w:sz w:val="20"/>
      <w:szCs w:val="20"/>
      <w:u w:val="none"/>
    </w:rPr>
  </w:style>
  <w:style w:type="character" w:styleId="1063" w:customStyle="1">
    <w:name w:val="Body text|3_"/>
    <w:link w:val="1064"/>
    <w:uiPriority w:val="0"/>
    <w:qFormat/>
    <w:rPr>
      <w:color w:val="5c575b"/>
      <w:sz w:val="26"/>
      <w:szCs w:val="26"/>
      <w:lang w:val="zh-TW" w:eastAsia="zh-TW" w:bidi="zh-TW"/>
    </w:rPr>
  </w:style>
  <w:style w:type="paragraph" w:styleId="1064" w:customStyle="1">
    <w:name w:val="Body text|3"/>
    <w:basedOn w:val="720"/>
    <w:link w:val="1063"/>
    <w:uiPriority w:val="0"/>
    <w:qFormat/>
    <w:pPr>
      <w:jc w:val="left"/>
    </w:pPr>
    <w:rPr>
      <w:rFonts w:eastAsia="宋体"/>
      <w:color w:val="5c575b"/>
      <w:szCs w:val="26"/>
      <w:lang w:val="zh-TW" w:eastAsia="zh-TW" w:bidi="zh-TW"/>
    </w:rPr>
  </w:style>
  <w:style w:type="character" w:styleId="1065" w:customStyle="1">
    <w:name w:val="Char Char2"/>
    <w:uiPriority w:val="0"/>
    <w:qFormat/>
    <w:rPr>
      <w:rFonts w:ascii="Arial" w:hAnsi="Arial" w:eastAsia="黑体" w:cs="Arial"/>
      <w:b/>
      <w:bCs/>
      <w:sz w:val="32"/>
      <w:szCs w:val="32"/>
      <w:lang w:val="en-US" w:eastAsia="zh-CN" w:bidi="ar-SA"/>
    </w:rPr>
  </w:style>
  <w:style w:type="character" w:styleId="1066" w:customStyle="1">
    <w:name w:val="z-窗体顶端 Char2"/>
    <w:uiPriority w:val="99"/>
    <w:semiHidden/>
    <w:qFormat/>
    <w:rPr>
      <w:rFonts w:ascii="Arial" w:hAnsi="Arial" w:eastAsia="楷体_GB2312" w:cs="Arial"/>
      <w:vanish/>
      <w:sz w:val="16"/>
      <w:szCs w:val="16"/>
    </w:rPr>
  </w:style>
  <w:style w:type="character" w:styleId="1067" w:customStyle="1">
    <w:name w:val="Header or footer|2_"/>
    <w:link w:val="1068"/>
    <w:uiPriority w:val="0"/>
    <w:qFormat/>
    <w:rPr>
      <w:lang w:val="zh-TW" w:eastAsia="zh-TW" w:bidi="zh-TW"/>
    </w:rPr>
  </w:style>
  <w:style w:type="paragraph" w:styleId="1068" w:customStyle="1">
    <w:name w:val="Header or footer|2"/>
    <w:basedOn w:val="720"/>
    <w:link w:val="1067"/>
    <w:uiPriority w:val="0"/>
    <w:qFormat/>
    <w:pPr>
      <w:jc w:val="left"/>
    </w:pPr>
    <w:rPr>
      <w:rFonts w:eastAsia="宋体"/>
      <w:sz w:val="20"/>
      <w:lang w:val="zh-TW" w:eastAsia="zh-TW" w:bidi="zh-TW"/>
    </w:rPr>
  </w:style>
  <w:style w:type="character" w:styleId="1069" w:customStyle="1">
    <w:name w:val="正文首行缩进 Char1"/>
    <w:uiPriority w:val="0"/>
    <w:qFormat/>
  </w:style>
  <w:style w:type="character" w:styleId="1070" w:customStyle="1">
    <w:name w:val="Body text|1_"/>
    <w:link w:val="1071"/>
    <w:uiPriority w:val="0"/>
    <w:qFormat/>
    <w:rPr>
      <w:rFonts w:ascii="宋体" w:hAnsi="宋体" w:eastAsia="宋体" w:cs="宋体"/>
      <w:color w:val="4e4a50"/>
      <w:sz w:val="26"/>
      <w:szCs w:val="26"/>
      <w:lang w:val="zh-TW" w:eastAsia="zh-TW" w:bidi="zh-TW"/>
    </w:rPr>
  </w:style>
  <w:style w:type="paragraph" w:styleId="1071" w:customStyle="1">
    <w:name w:val="Body text|1"/>
    <w:basedOn w:val="720"/>
    <w:link w:val="107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2" w:customStyle="1">
    <w:name w:val="Picture caption|1_"/>
    <w:link w:val="1073"/>
    <w:uiPriority w:val="0"/>
    <w:qFormat/>
    <w:rPr>
      <w:rFonts w:ascii="宋体" w:hAnsi="宋体" w:eastAsia="宋体" w:cs="宋体"/>
      <w:color w:val="4e4a50"/>
      <w:sz w:val="26"/>
      <w:szCs w:val="26"/>
      <w:lang w:val="zh-TW" w:eastAsia="zh-TW" w:bidi="zh-TW"/>
    </w:rPr>
  </w:style>
  <w:style w:type="paragraph" w:styleId="1073" w:customStyle="1">
    <w:name w:val="Picture caption|1"/>
    <w:basedOn w:val="720"/>
    <w:link w:val="1072"/>
    <w:uiPriority w:val="0"/>
    <w:qFormat/>
    <w:pPr>
      <w:jc w:val="left"/>
    </w:pPr>
    <w:rPr>
      <w:rFonts w:ascii="宋体" w:hAnsi="宋体" w:eastAsia="宋体" w:cs="宋体"/>
      <w:color w:val="4e4a50"/>
      <w:szCs w:val="26"/>
      <w:lang w:val="zh-TW" w:eastAsia="zh-TW" w:bidi="zh-TW"/>
    </w:rPr>
  </w:style>
  <w:style w:type="character" w:styleId="1074" w:customStyle="1">
    <w:name w:val="Char Char"/>
    <w:uiPriority w:val="0"/>
    <w:qFormat/>
    <w:rPr>
      <w:rFonts w:eastAsia="黑体"/>
      <w:bCs/>
      <w:sz w:val="28"/>
      <w:szCs w:val="32"/>
      <w:lang w:val="en-US" w:eastAsia="zh-CN" w:bidi="ar-SA"/>
    </w:rPr>
  </w:style>
  <w:style w:type="character" w:styleId="1075" w:customStyle="1">
    <w:name w:val="Heading #2|1_"/>
    <w:link w:val="1076"/>
    <w:uiPriority w:val="0"/>
    <w:qFormat/>
    <w:rPr>
      <w:rFonts w:ascii="宋体" w:hAnsi="宋体" w:eastAsia="宋体" w:cs="宋体"/>
      <w:color w:val="4e4a50"/>
      <w:sz w:val="40"/>
      <w:szCs w:val="40"/>
      <w:lang w:val="zh-TW" w:eastAsia="zh-TW" w:bidi="zh-TW"/>
    </w:rPr>
  </w:style>
  <w:style w:type="paragraph" w:styleId="1076" w:customStyle="1">
    <w:name w:val="Heading #2|1"/>
    <w:basedOn w:val="720"/>
    <w:link w:val="107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7" w:customStyle="1">
    <w:name w:val="font51"/>
    <w:uiPriority w:val="0"/>
    <w:qFormat/>
    <w:rPr>
      <w:rFonts w:hint="eastAsia" w:ascii="宋体" w:hAnsi="宋体" w:eastAsia="宋体" w:cs="宋体"/>
      <w:color w:val="000000"/>
      <w:sz w:val="20"/>
      <w:szCs w:val="20"/>
      <w:u w:val="none"/>
    </w:rPr>
  </w:style>
  <w:style w:type="character" w:styleId="1078" w:customStyle="1">
    <w:name w:val="z-窗体底端 Char1"/>
    <w:link w:val="1079"/>
    <w:uiPriority w:val="0"/>
    <w:qFormat/>
    <w:rPr>
      <w:rFonts w:ascii="Arial" w:hAnsi="Arial" w:cs="Arial"/>
      <w:vanish/>
      <w:sz w:val="16"/>
      <w:szCs w:val="16"/>
    </w:rPr>
  </w:style>
  <w:style w:type="paragraph" w:styleId="1079" w:customStyle="1">
    <w:name w:val="z-窗体底端2"/>
    <w:basedOn w:val="720"/>
    <w:next w:val="720"/>
    <w:link w:val="1078"/>
    <w:uiPriority w:val="0"/>
    <w:qFormat/>
    <w:pPr>
      <w:jc w:val="center"/>
      <w:pBdr>
        <w:top w:val="single" w:color="000000" w:sz="6" w:space="1"/>
      </w:pBdr>
    </w:pPr>
    <w:rPr>
      <w:rFonts w:ascii="Arial" w:hAnsi="Arial" w:eastAsia="宋体" w:cs="Arial"/>
      <w:vanish/>
      <w:sz w:val="16"/>
      <w:szCs w:val="16"/>
    </w:rPr>
  </w:style>
  <w:style w:type="paragraph" w:styleId="1080" w:customStyle="1">
    <w:name w:val="样式 标题 2 + Times New Roman 四号 非加粗 段前: 5 磅 段后: 0 磅 行距: 固定值 20..."/>
    <w:basedOn w:val="972"/>
    <w:uiPriority w:val="0"/>
    <w:qFormat/>
    <w:pPr>
      <w:jc w:val="center"/>
      <w:spacing w:before="100" w:after="0" w:line="400" w:lineRule="exact"/>
    </w:pPr>
    <w:rPr>
      <w:rFonts w:ascii="Times New Roman" w:hAnsi="Times New Roman" w:cs="宋体"/>
      <w:b w:val="0"/>
      <w:bCs w:val="0"/>
      <w:sz w:val="28"/>
      <w:szCs w:val="20"/>
    </w:rPr>
  </w:style>
  <w:style w:type="paragraph" w:styleId="1081" w:customStyle="1">
    <w:name w:val="正文首行缩进两字符"/>
    <w:basedOn w:val="720"/>
    <w:uiPriority w:val="0"/>
    <w:qFormat/>
    <w:pPr>
      <w:ind w:firstLine="200"/>
      <w:spacing w:line="360" w:lineRule="auto"/>
    </w:pPr>
    <w:rPr>
      <w:rFonts w:eastAsia="宋体"/>
      <w:sz w:val="21"/>
      <w:szCs w:val="24"/>
    </w:rPr>
  </w:style>
  <w:style w:type="paragraph" w:styleId="1082" w:customStyle="1">
    <w:name w:val="red"/>
    <w:basedOn w:val="720"/>
    <w:uiPriority w:val="0"/>
    <w:qFormat/>
    <w:pPr>
      <w:jc w:val="left"/>
      <w:spacing w:before="100" w:beforeAutospacing="1" w:after="100" w:afterAutospacing="1"/>
      <w:widowControl/>
    </w:pPr>
    <w:rPr>
      <w:rFonts w:ascii="宋体" w:hAnsi="宋体" w:eastAsia="宋体" w:cs="宋体"/>
      <w:sz w:val="21"/>
      <w:szCs w:val="21"/>
    </w:rPr>
  </w:style>
  <w:style w:type="paragraph" w:styleId="1083" w:customStyle="1">
    <w:name w:val="z-窗体底端3"/>
    <w:basedOn w:val="720"/>
    <w:next w:val="720"/>
    <w:uiPriority w:val="0"/>
    <w:unhideWhenUsed/>
    <w:qFormat/>
    <w:pPr>
      <w:jc w:val="center"/>
      <w:pBdr>
        <w:top w:val="single" w:color="000000" w:sz="6" w:space="1"/>
      </w:pBdr>
    </w:pPr>
    <w:rPr>
      <w:rFonts w:ascii="Arial" w:hAnsi="Arial" w:eastAsia="宋体" w:cs="Arial"/>
      <w:vanish/>
      <w:sz w:val="16"/>
      <w:szCs w:val="16"/>
    </w:rPr>
  </w:style>
  <w:style w:type="paragraph" w:styleId="1084" w:customStyle="1">
    <w:name w:val="_Style 4"/>
    <w:basedOn w:val="720"/>
    <w:next w:val="720"/>
    <w:uiPriority w:val="0"/>
    <w:qFormat/>
    <w:pPr>
      <w:ind w:firstLine="420"/>
    </w:pPr>
    <w:rPr>
      <w:rFonts w:ascii="Calibri" w:hAnsi="Calibri" w:eastAsia="宋体"/>
      <w:sz w:val="21"/>
      <w:szCs w:val="22"/>
    </w:rPr>
  </w:style>
  <w:style w:type="paragraph" w:styleId="108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默认段落字体 Para Char Char Char Char Char Char Char"/>
    <w:basedOn w:val="720"/>
    <w:uiPriority w:val="0"/>
    <w:qFormat/>
    <w:rPr>
      <w:rFonts w:ascii="Tahoma" w:hAnsi="Tahoma" w:eastAsia="宋体"/>
      <w:sz w:val="24"/>
    </w:rPr>
  </w:style>
  <w:style w:type="paragraph" w:styleId="1088" w:customStyle="1">
    <w:name w:val="Char"/>
    <w:basedOn w:val="720"/>
    <w:uiPriority w:val="0"/>
    <w:qFormat/>
    <w:rPr>
      <w:rFonts w:ascii="Tahoma" w:hAnsi="Tahoma" w:eastAsia="宋体"/>
      <w:sz w:val="24"/>
    </w:rPr>
  </w:style>
  <w:style w:type="paragraph" w:styleId="1089" w:customStyle="1">
    <w:name w:val="样式1"/>
    <w:basedOn w:val="974"/>
    <w:uiPriority w:val="0"/>
    <w:qFormat/>
    <w:pPr>
      <w:jc w:val="left"/>
      <w:spacing w:before="0" w:after="0" w:line="240" w:lineRule="auto"/>
    </w:pPr>
    <w:rPr>
      <w:rFonts w:ascii="黑体" w:hAnsi="宋体" w:eastAsia="黑体" w:cs="黑体"/>
      <w:b w:val="0"/>
      <w:color w:val="000000"/>
      <w:sz w:val="21"/>
    </w:rPr>
  </w:style>
  <w:style w:type="paragraph" w:styleId="1090"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091" w:customStyle="1">
    <w:name w:val="列出段落"/>
    <w:basedOn w:val="720"/>
    <w:uiPriority w:val="0"/>
    <w:qFormat/>
    <w:pPr>
      <w:ind w:firstLine="420"/>
    </w:pPr>
  </w:style>
  <w:style w:type="paragraph" w:styleId="1092" w:customStyle="1">
    <w:name w:val="样式 样式 宋体 + 首行缩进:  1 字符"/>
    <w:basedOn w:val="1093"/>
    <w:uiPriority w:val="0"/>
    <w:qFormat/>
    <w:pPr>
      <w:spacing w:line="240" w:lineRule="auto"/>
    </w:pPr>
  </w:style>
  <w:style w:type="paragraph" w:styleId="1093" w:customStyle="1">
    <w:name w:val="样式 宋体"/>
    <w:basedOn w:val="720"/>
    <w:uiPriority w:val="0"/>
    <w:qFormat/>
    <w:pPr>
      <w:ind w:firstLine="100"/>
      <w:spacing w:line="360" w:lineRule="auto"/>
    </w:pPr>
    <w:rPr>
      <w:rFonts w:ascii="宋体" w:hAnsi="宋体" w:eastAsia="宋体" w:cs="宋体"/>
      <w:sz w:val="21"/>
    </w:rPr>
  </w:style>
  <w:style w:type="paragraph" w:styleId="1094" w:customStyle="1">
    <w:name w:val="正文1"/>
    <w:basedOn w:val="72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5" w:customStyle="1">
    <w:name w:val="正文 + 黑体"/>
    <w:basedOn w:val="720"/>
    <w:uiPriority w:val="0"/>
    <w:qFormat/>
    <w:pPr>
      <w:jc w:val="left"/>
    </w:pPr>
    <w:rPr>
      <w:rFonts w:ascii="黑体" w:hAnsi="宋体" w:eastAsia="黑体" w:cs="TimesNewRomanPSMT"/>
      <w:sz w:val="24"/>
      <w:szCs w:val="24"/>
    </w:rPr>
  </w:style>
  <w:style w:type="paragraph" w:styleId="1096" w:customStyle="1">
    <w:name w:val="1"/>
    <w:basedOn w:val="720"/>
    <w:uiPriority w:val="0"/>
    <w:qFormat/>
    <w:rPr>
      <w:rFonts w:eastAsia="宋体"/>
      <w:sz w:val="21"/>
      <w:szCs w:val="24"/>
    </w:rPr>
  </w:style>
  <w:style w:type="paragraph" w:styleId="1097" w:customStyle="1">
    <w:name w:val="[基本段落]"/>
    <w:basedOn w:val="720"/>
    <w:uiPriority w:val="99"/>
    <w:qFormat/>
    <w:pPr>
      <w:jc w:val="left"/>
      <w:spacing w:line="288" w:lineRule="auto"/>
    </w:pPr>
    <w:rPr>
      <w:rFonts w:ascii="Myriad Roman" w:hAnsi="Myriad Roman" w:cs="Myriad Roman"/>
      <w:color w:val="000000"/>
      <w:sz w:val="24"/>
    </w:rPr>
  </w:style>
  <w:style w:type="paragraph" w:styleId="1098" w:customStyle="1">
    <w:name w:val="纯文本4"/>
    <w:basedOn w:val="720"/>
    <w:uiPriority w:val="0"/>
    <w:qFormat/>
    <w:rPr>
      <w:rFonts w:ascii="宋体" w:hAnsi="Courier New" w:eastAsia="宋体"/>
      <w:sz w:val="28"/>
      <w:szCs w:val="24"/>
    </w:rPr>
  </w:style>
  <w:style w:type="paragraph" w:styleId="1099" w:customStyle="1">
    <w:name w:val="Address"/>
    <w:basedOn w:val="720"/>
    <w:uiPriority w:val="0"/>
    <w:qFormat/>
    <w:pPr>
      <w:jc w:val="left"/>
      <w:spacing w:line="249" w:lineRule="auto"/>
      <w:widowControl/>
    </w:pPr>
    <w:rPr>
      <w:rFonts w:ascii="Centaur" w:hAnsi="Centaur"/>
      <w:sz w:val="20"/>
      <w:lang w:eastAsia="en-US"/>
    </w:rPr>
  </w:style>
  <w:style w:type="paragraph" w:styleId="1100" w:customStyle="1">
    <w:name w:val="金安桥正文"/>
    <w:basedOn w:val="800"/>
    <w:uiPriority w:val="0"/>
    <w:qFormat/>
    <w:pPr>
      <w:ind w:firstLine="200"/>
      <w:jc w:val="left"/>
      <w:spacing w:line="300" w:lineRule="auto"/>
    </w:pPr>
    <w:rPr>
      <w:rFonts w:ascii="Times New Roman"/>
      <w:sz w:val="24"/>
    </w:rPr>
  </w:style>
  <w:style w:type="paragraph" w:styleId="1101" w:customStyle="1">
    <w:name w:val="普通正文"/>
    <w:basedOn w:val="720"/>
    <w:uiPriority w:val="0"/>
    <w:qFormat/>
    <w:pPr>
      <w:ind w:firstLine="480"/>
      <w:jc w:val="left"/>
      <w:spacing w:before="120" w:after="120" w:line="360" w:lineRule="auto"/>
    </w:pPr>
    <w:rPr>
      <w:rFonts w:ascii="Arial" w:hAnsi="Arial"/>
      <w:sz w:val="24"/>
    </w:rPr>
  </w:style>
  <w:style w:type="paragraph" w:styleId="1102" w:customStyle="1">
    <w:name w:val="纯文本11"/>
    <w:basedOn w:val="720"/>
    <w:uiPriority w:val="99"/>
    <w:qFormat/>
    <w:rPr>
      <w:rFonts w:ascii="宋体" w:hAnsi="Courier New"/>
    </w:rPr>
  </w:style>
  <w:style w:type="paragraph" w:styleId="1103" w:customStyle="1">
    <w:name w:val="WPS Plain"/>
    <w:uiPriority w:val="0"/>
    <w:qFormat/>
    <w:rPr>
      <w:rFonts w:hint="default" w:ascii="Times New Roman" w:hAnsi="Times New Roman" w:eastAsia="宋体" w:cs="Times New Roman"/>
      <w:lang w:val="en-US" w:eastAsia="zh-CN" w:bidi="ar-SA"/>
    </w:rPr>
  </w:style>
  <w:style w:type="paragraph" w:styleId="1104" w:customStyle="1">
    <w:name w:val="p0"/>
    <w:basedOn w:val="720"/>
    <w:uiPriority w:val="0"/>
    <w:qFormat/>
    <w:pPr>
      <w:widowControl/>
    </w:pPr>
    <w:rPr>
      <w:rFonts w:ascii="黑体" w:hAnsi="黑体"/>
      <w:szCs w:val="21"/>
    </w:rPr>
  </w:style>
  <w:style w:type="paragraph" w:styleId="1105" w:customStyle="1">
    <w:name w:val="首行缩进"/>
    <w:basedOn w:val="720"/>
    <w:uiPriority w:val="0"/>
    <w:qFormat/>
    <w:pPr>
      <w:ind w:firstLine="480"/>
      <w:spacing w:line="360" w:lineRule="auto"/>
    </w:pPr>
    <w:rPr>
      <w:rFonts w:hAnsi="宋体" w:eastAsia="宋体" w:cs="宋体"/>
      <w:sz w:val="24"/>
      <w:szCs w:val="24"/>
    </w:rPr>
  </w:style>
  <w:style w:type="paragraph" w:styleId="1106" w:customStyle="1">
    <w:name w:val="Char1"/>
    <w:basedOn w:val="720"/>
    <w:uiPriority w:val="0"/>
    <w:qFormat/>
    <w:pPr>
      <w:tabs>
        <w:tab w:val="left" w:pos="360" w:leader="none"/>
      </w:tabs>
    </w:pPr>
    <w:rPr>
      <w:rFonts w:eastAsia="宋体"/>
      <w:sz w:val="24"/>
      <w:szCs w:val="24"/>
    </w:rPr>
  </w:style>
  <w:style w:type="paragraph" w:styleId="1107" w:customStyle="1">
    <w:name w:val="z-窗体顶端2"/>
    <w:basedOn w:val="720"/>
    <w:next w:val="720"/>
    <w:uiPriority w:val="0"/>
    <w:unhideWhenUsed/>
    <w:qFormat/>
    <w:pPr>
      <w:jc w:val="center"/>
      <w:pBdr>
        <w:bottom w:val="single" w:color="000000" w:sz="6" w:space="1"/>
      </w:pBdr>
    </w:pPr>
    <w:rPr>
      <w:rFonts w:ascii="Arial" w:hAnsi="Arial" w:eastAsia="宋体" w:cs="Arial"/>
      <w:vanish/>
      <w:sz w:val="16"/>
      <w:szCs w:val="16"/>
    </w:rPr>
  </w:style>
  <w:style w:type="paragraph" w:styleId="1108" w:customStyle="1">
    <w:name w:val="样式 标题 3 + (中文) 黑体 小四 非加粗 段前: 7.8 磅 段后: 0 磅 行距: 固定值 20 磅"/>
    <w:basedOn w:val="973"/>
    <w:next w:val="720"/>
    <w:uiPriority w:val="0"/>
    <w:qFormat/>
    <w:pPr>
      <w:spacing w:before="0" w:after="0" w:line="400" w:lineRule="exact"/>
    </w:pPr>
    <w:rPr>
      <w:rFonts w:eastAsia="宋体"/>
      <w:sz w:val="24"/>
      <w:szCs w:val="20"/>
    </w:rPr>
  </w:style>
  <w:style w:type="paragraph" w:styleId="1109"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110">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Char Char Char Char Char Char Char Char Char Char"/>
    <w:basedOn w:val="720"/>
    <w:uiPriority w:val="0"/>
    <w:qFormat/>
    <w:pPr>
      <w:ind w:hanging="425"/>
      <w:keepNext/>
      <w:spacing w:before="80" w:after="80"/>
      <w:widowControl/>
      <w:tabs>
        <w:tab w:val="left" w:pos="425" w:leader="none"/>
      </w:tabs>
    </w:pPr>
    <w:rPr>
      <w:rFonts w:eastAsia="宋体"/>
      <w:sz w:val="20"/>
    </w:rPr>
  </w:style>
  <w:style w:type="paragraph" w:styleId="1112" w:customStyle="1">
    <w:name w:val="Style1"/>
    <w:basedOn w:val="720"/>
    <w:uiPriority w:val="0"/>
    <w:qFormat/>
    <w:pPr>
      <w:spacing w:after="120"/>
      <w:widowControl/>
      <w:tabs>
        <w:tab w:val="left" w:pos="-720" w:leader="none"/>
      </w:tabs>
    </w:pPr>
    <w:rPr>
      <w:spacing w:val="-3"/>
      <w:sz w:val="24"/>
      <w:lang w:val="en-AU" w:eastAsia="en-US"/>
    </w:rPr>
  </w:style>
  <w:style w:type="paragraph" w:styleId="1113" w:customStyle="1">
    <w:name w:val="样式2"/>
    <w:basedOn w:val="720"/>
    <w:next w:val="975"/>
    <w:uiPriority w:val="0"/>
    <w:qFormat/>
    <w:pPr>
      <w:jc w:val="center"/>
    </w:pPr>
    <w:rPr>
      <w:rFonts w:ascii="宋体" w:hAnsi="宋体" w:eastAsia="宋体" w:cs="Arial"/>
      <w:b/>
      <w:color w:val="000000"/>
      <w:sz w:val="21"/>
      <w:szCs w:val="21"/>
    </w:rPr>
  </w:style>
  <w:style w:type="paragraph" w:styleId="1114" w:customStyle="1">
    <w:name w:val="纯文本3"/>
    <w:basedOn w:val="720"/>
    <w:uiPriority w:val="0"/>
    <w:qFormat/>
    <w:rPr>
      <w:rFonts w:hint="eastAsia" w:ascii="宋体" w:hAnsi="Courier New"/>
      <w:sz w:val="28"/>
    </w:rPr>
  </w:style>
  <w:style w:type="paragraph" w:styleId="1115" w:customStyle="1">
    <w:name w:val="Table Paragraph"/>
    <w:basedOn w:val="720"/>
    <w:uiPriority w:val="1"/>
    <w:qFormat/>
  </w:style>
  <w:style w:type="table" w:styleId="1116" w:customStyle="1">
    <w:name w:val="Table Normal"/>
    <w:uiPriority w:val="2"/>
    <w:unhideWhenUsed/>
    <w:qFormat/>
    <w:tblPr>
      <w:tblCellMar>
        <w:left w:w="0" w:type="dxa"/>
        <w:top w:w="0" w:type="dxa"/>
        <w:right w:w="0" w:type="dxa"/>
        <w:bottom w:w="0" w:type="dxa"/>
      </w:tblCellMar>
    </w:tblPr>
  </w:style>
  <w:style w:type="paragraph" w:styleId="1117" w:customStyle="1">
    <w:name w:val="段"/>
    <w:next w:val="720"/>
    <w:uiPriority w:val="0"/>
    <w:qFormat/>
    <w:pPr>
      <w:ind w:firstLine="200"/>
      <w:jc w:val="both"/>
    </w:pPr>
    <w:rPr>
      <w:rFonts w:hint="default" w:ascii="宋体" w:hAnsi="Times New Roman" w:eastAsia="宋体" w:cs="Times New Roman"/>
      <w:sz w:val="21"/>
      <w:szCs w:val="22"/>
      <w:lang w:val="en-US" w:eastAsia="zh-CN" w:bidi="ar-SA"/>
    </w:rPr>
  </w:style>
  <w:style w:type="paragraph" w:styleId="1118" w:customStyle="1">
    <w:name w:val="纯文本111"/>
    <w:basedOn w:val="720"/>
    <w:uiPriority w:val="0"/>
    <w:qFormat/>
    <w:rPr>
      <w:rFonts w:ascii="宋体" w:hAnsi="Courier New"/>
    </w:rPr>
  </w:style>
  <w:style w:type="character" w:styleId="1119" w:customStyle="1">
    <w:name w:val="纯文本 字符"/>
    <w:basedOn w:val="730"/>
    <w:link w:val="743"/>
    <w:uiPriority w:val="0"/>
    <w:qFormat/>
    <w:rPr>
      <w:rFonts w:hint="eastAsia" w:ascii="宋体" w:hAnsi="Courier New" w:eastAsia="宋体" w:cs="Courier New"/>
      <w:sz w:val="26"/>
    </w:rPr>
  </w:style>
  <w:style w:type="character" w:styleId="1120" w:customStyle="1">
    <w:name w:val="未处理的提及1"/>
    <w:basedOn w:val="730"/>
    <w:uiPriority w:val="99"/>
    <w:semiHidden/>
    <w:unhideWhenUsed/>
    <w:qFormat/>
    <w:rPr>
      <w:color w:val="605e5c"/>
      <w:shd w:val="clear" w:color="auto" w:fill="e1dfdd"/>
    </w:rPr>
  </w:style>
  <w:style w:type="character" w:styleId="1121" w:customStyle="1">
    <w:name w:val="未处理的提及2"/>
    <w:basedOn w:val="730"/>
    <w:uiPriority w:val="99"/>
    <w:semiHidden/>
    <w:unhideWhenUsed/>
    <w:qFormat/>
    <w:rPr>
      <w:color w:val="605e5c"/>
      <w:shd w:val="clear" w:color="auto" w:fill="e1dfdd"/>
    </w:rPr>
  </w:style>
  <w:style w:type="character" w:styleId="1122" w:customStyle="1">
    <w:name w:val="font41"/>
    <w:basedOn w:val="730"/>
    <w:uiPriority w:val="0"/>
    <w:qFormat/>
    <w:rPr>
      <w:rFonts w:ascii="黑体" w:hAnsi="宋体" w:eastAsia="黑体" w:cs="黑体"/>
      <w:color w:val="000000"/>
      <w:sz w:val="18"/>
      <w:szCs w:val="18"/>
      <w:u w:val="none"/>
    </w:rPr>
  </w:style>
  <w:style w:type="character" w:styleId="1123" w:customStyle="1">
    <w:name w:val="font31"/>
    <w:basedOn w:val="730"/>
    <w:uiPriority w:val="0"/>
    <w:qFormat/>
    <w:rPr>
      <w:rFonts w:ascii="方正仿宋_GBK" w:hAnsi="方正仿宋_GBK" w:eastAsia="方正仿宋_GBK" w:cs="方正仿宋_GBK"/>
      <w:color w:val="000000"/>
      <w:sz w:val="18"/>
      <w:szCs w:val="18"/>
      <w:u w:val="none"/>
    </w:rPr>
  </w:style>
  <w:style w:type="paragraph" w:styleId="1124" w:customStyle="1">
    <w:name w:val="Table Text"/>
    <w:basedOn w:val="720"/>
    <w:uiPriority w:val="0"/>
    <w:semiHidden/>
    <w:qFormat/>
    <w:rPr>
      <w:rFonts w:ascii="宋体" w:hAnsi="宋体" w:eastAsia="宋体" w:cs="宋体"/>
      <w:sz w:val="20"/>
      <w:lang w:eastAsia="en-US"/>
    </w:rPr>
  </w:style>
  <w:style w:type="character" w:styleId="1125" w:customStyle="1">
    <w:name w:val="正文缩进 字符"/>
    <w:link w:val="734"/>
    <w:uiPriority w:val="0"/>
    <w:qFormat/>
    <w:rPr>
      <w:rFonts w:eastAsia="楷体_GB2312"/>
      <w:sz w:val="24"/>
    </w:rPr>
  </w:style>
  <w:style w:type="paragraph" w:styleId="1126" w:customStyle="1">
    <w:name w:val="正文(其它)"/>
    <w:basedOn w:val="720"/>
    <w:uiPriority w:val="0"/>
    <w:qFormat/>
    <w:pPr>
      <w:jc w:val="center"/>
      <w:spacing w:line="312" w:lineRule="auto"/>
    </w:pPr>
    <w:rPr>
      <w:rFonts w:ascii="黑体" w:eastAsia="黑体"/>
      <w:sz w:val="32"/>
      <w:szCs w:val="32"/>
    </w:rPr>
  </w:style>
  <w:style w:type="character" w:styleId="1127" w:customStyle="1">
    <w:name w:val="jj101"/>
    <w:uiPriority w:val="0"/>
    <w:qFormat/>
    <w:rPr>
      <w:sz w:val="20"/>
      <w:szCs w:val="20"/>
      <w:u w:val="none"/>
    </w:rPr>
  </w:style>
  <w:style w:type="character" w:styleId="1128" w:customStyle="1">
    <w:name w:val="apple-style-span"/>
    <w:basedOn w:val="730"/>
    <w:uiPriority w:val="0"/>
    <w:qFormat/>
  </w:style>
  <w:style w:type="paragraph" w:styleId="1129" w:customStyle="1">
    <w:name w:val="xl31"/>
    <w:basedOn w:val="720"/>
    <w:next w:val="762"/>
    <w:uiPriority w:val="0"/>
    <w:qFormat/>
    <w:pPr>
      <w:ind w:firstLine="3584"/>
      <w:spacing w:before="280" w:after="280"/>
      <w:widowControl/>
    </w:pPr>
  </w:style>
  <w:style w:type="paragraph" w:styleId="1130" w:customStyle="1">
    <w:name w:val="样式 小四 段前: 5 磅 段后: 5 磅 首行缩进:  2 字符"/>
    <w:basedOn w:val="720"/>
    <w:uiPriority w:val="0"/>
    <w:qFormat/>
    <w:pPr>
      <w:spacing w:line="360" w:lineRule="auto"/>
    </w:pPr>
    <w:rPr>
      <w:rFonts w:ascii="宋体" w:hAnsi="宋体"/>
      <w:szCs w:val="21"/>
    </w:rPr>
  </w:style>
  <w:style w:type="character" w:styleId="1131" w:customStyle="1">
    <w:name w:val="hover"/>
    <w:basedOn w:val="730"/>
    <w:uiPriority w:val="0"/>
    <w:qFormat/>
    <w:rPr>
      <w:color w:val="2590eb"/>
      <w:shd w:val="clear" w:color="auto" w:fill="e9f4fd"/>
    </w:rPr>
  </w:style>
  <w:style w:type="character" w:styleId="1132" w:customStyle="1">
    <w:name w:val="hover1"/>
    <w:basedOn w:val="730"/>
    <w:uiPriority w:val="0"/>
    <w:qFormat/>
  </w:style>
  <w:style w:type="character" w:styleId="1133" w:customStyle="1">
    <w:name w:val="hover2"/>
    <w:basedOn w:val="730"/>
    <w:uiPriority w:val="0"/>
    <w:qFormat/>
    <w:rPr>
      <w:color w:val="2590eb"/>
    </w:rPr>
  </w:style>
  <w:style w:type="character" w:styleId="1134" w:customStyle="1">
    <w:name w:val="hover3"/>
    <w:basedOn w:val="730"/>
    <w:uiPriority w:val="0"/>
    <w:qFormat/>
    <w:rPr>
      <w:color w:val="2590eb"/>
    </w:rPr>
  </w:style>
  <w:style w:type="paragraph" w:styleId="1135" w:customStyle="1">
    <w:name w:val="注释标题1"/>
    <w:basedOn w:val="720"/>
    <w:next w:val="720"/>
    <w:uiPriority w:val="0"/>
    <w:qFormat/>
    <w:pPr>
      <w:ind w:firstLine="480"/>
      <w:jc w:val="center"/>
      <w:spacing w:line="360" w:lineRule="auto"/>
    </w:pPr>
    <w:rPr>
      <w:rFonts w:eastAsia="宋体"/>
      <w:sz w:val="21"/>
      <w:szCs w:val="24"/>
      <w:lang w:val="zh-CN"/>
    </w:rPr>
  </w:style>
  <w:style w:type="paragraph" w:styleId="1136" w:customStyle="1">
    <w:name w:val="列表段落1"/>
    <w:basedOn w:val="720"/>
    <w:uiPriority w:val="34"/>
    <w:qFormat/>
    <w:pPr>
      <w:ind w:firstLine="420"/>
    </w:pPr>
    <w:rPr>
      <w:rFonts w:eastAsia="宋体"/>
      <w:sz w:val="21"/>
      <w:szCs w:val="24"/>
    </w:rPr>
  </w:style>
  <w:style w:type="character" w:styleId="1137" w:customStyle="1">
    <w:name w:val="明显强调1"/>
    <w:basedOn w:val="730"/>
    <w:uiPriority w:val="21"/>
    <w:qFormat/>
    <w:rPr>
      <w:i/>
      <w:iCs/>
      <w:color w:val="0f4761"/>
    </w:rPr>
  </w:style>
  <w:style w:type="character" w:styleId="1138" w:customStyle="1">
    <w:name w:val="明显参考1"/>
    <w:basedOn w:val="730"/>
    <w:uiPriority w:val="32"/>
    <w:qFormat/>
    <w:rPr>
      <w:b/>
      <w:bCs/>
      <w:smallCaps/>
      <w:color w:val="0f4761"/>
      <w:spacing w:val="5"/>
    </w:rPr>
  </w:style>
  <w:style w:type="table" w:styleId="1139" w:customStyle="1">
    <w:name w:val="网格型2"/>
    <w:basedOn w:val="7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1"/>
    <w:basedOn w:val="7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msonormal"/>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font0"/>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font5"/>
    <w:basedOn w:val="720"/>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font6"/>
    <w:basedOn w:val="720"/>
    <w:uiPriority w:val="0"/>
    <w:qFormat/>
    <w:pPr>
      <w:jc w:val="left"/>
      <w:spacing w:before="100" w:beforeAutospacing="1" w:after="100" w:afterAutospacing="1"/>
      <w:widowControl/>
    </w:pPr>
    <w:rPr>
      <w:rFonts w:ascii="宋体" w:hAnsi="宋体" w:eastAsia="宋体" w:cs="宋体"/>
      <w:b/>
      <w:bCs/>
      <w:sz w:val="24"/>
      <w:szCs w:val="24"/>
    </w:rPr>
  </w:style>
  <w:style w:type="paragraph" w:styleId="1145" w:customStyle="1">
    <w:name w:val="font7"/>
    <w:basedOn w:val="72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46" w:customStyle="1">
    <w:name w:val="font8"/>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47" w:customStyle="1">
    <w:name w:val="font9"/>
    <w:basedOn w:val="72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48" w:customStyle="1">
    <w:name w:val="font10"/>
    <w:basedOn w:val="72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49" w:customStyle="1">
    <w:name w:val="xl65"/>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66"/>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6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69"/>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xl70"/>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71"/>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6" w:customStyle="1">
    <w:name w:val="xl7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73"/>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7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9" w:customStyle="1">
    <w:name w:val="xl75"/>
    <w:basedOn w:val="72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76"/>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1" w:customStyle="1">
    <w:name w:val="xl7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xl7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79"/>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4" w:customStyle="1">
    <w:name w:val="xl80"/>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5" w:customStyle="1">
    <w:name w:val="xl81"/>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66" w:customStyle="1">
    <w:name w:val="正文文本缩进 字符"/>
    <w:basedOn w:val="730"/>
    <w:link w:val="739"/>
    <w:uiPriority w:val="0"/>
    <w:qFormat/>
    <w:rPr>
      <w:rFonts w:ascii="楷体_GB2312" w:eastAsia="楷体_GB2312" w:hAnsiTheme="minorHAnsi" w:cstheme="minorBidi"/>
      <w:sz w:val="32"/>
      <w:szCs w:val="22"/>
    </w:rPr>
  </w:style>
  <w:style w:type="paragraph" w:styleId="1167" w:customStyle="1">
    <w:name w:val="acbfdd8b-e11b-4d36-88ff-6049b138f862"/>
    <w:basedOn w:val="720"/>
    <w:link w:val="1168"/>
    <w:uiPriority w:val="0"/>
    <w:qFormat/>
    <w:pPr>
      <w:jc w:val="left"/>
      <w:spacing w:line="288" w:lineRule="auto"/>
    </w:pPr>
    <w:rPr>
      <w:rFonts w:ascii="微软雅黑" w:hAnsi="微软雅黑" w:eastAsia="微软雅黑"/>
      <w:color w:val="000000"/>
      <w:sz w:val="22"/>
      <w:szCs w:val="28"/>
    </w:rPr>
  </w:style>
  <w:style w:type="character" w:styleId="1168" w:customStyle="1">
    <w:name w:val="acbfdd8b-e11b-4d36-88ff-6049b138f862 字符"/>
    <w:basedOn w:val="730"/>
    <w:link w:val="1167"/>
    <w:uiPriority w:val="0"/>
    <w:qFormat/>
    <w:rPr>
      <w:rFonts w:ascii="微软雅黑" w:hAnsi="微软雅黑" w:eastAsia="微软雅黑"/>
      <w:color w:val="000000"/>
      <w:sz w:val="22"/>
      <w:szCs w:val="28"/>
    </w:rPr>
  </w:style>
  <w:style w:type="character" w:styleId="1169" w:customStyle="1">
    <w:name w:val="明显强调2"/>
    <w:basedOn w:val="730"/>
    <w:uiPriority w:val="21"/>
    <w:qFormat/>
    <w:rPr>
      <w:i/>
      <w:iCs/>
      <w:color w:val="4f81bd" w:themeColor="accent1"/>
      <w14:textFill>
        <w14:solidFill>
          <w14:schemeClr w14:val="accent1"/>
        </w14:solidFill>
      </w14:textFill>
    </w:rPr>
  </w:style>
  <w:style w:type="character" w:styleId="1170" w:customStyle="1">
    <w:name w:val="明显参考2"/>
    <w:basedOn w:val="730"/>
    <w:uiPriority w:val="32"/>
    <w:qFormat/>
    <w:rPr>
      <w:b/>
      <w:bCs/>
      <w:smallCaps/>
      <w:color w:val="4f81bd" w:themeColor="accent1"/>
      <w:spacing w:val="5"/>
      <w14:textFill>
        <w14:solidFill>
          <w14:schemeClr w14:val="accent1"/>
        </w14:solidFill>
      </w14:textFill>
    </w:rPr>
  </w:style>
  <w:style w:type="paragraph" w:styleId="1171" w:customStyle="1">
    <w:name w:val="null3"/>
    <w:uiPriority w:val="0"/>
    <w:qFormat/>
    <w:rPr>
      <w:rFonts w:hint="default" w:asciiTheme="minorHAnsi" w:hAnsiTheme="minorHAnsi" w:eastAsiaTheme="minorEastAsia" w:cstheme="minorBidi"/>
      <w:lang w:val="en-US" w:eastAsia="zh-Hans" w:bidi="ar-SA"/>
    </w:rPr>
  </w:style>
  <w:style w:type="paragraph" w:styleId="1172" w:customStyle="1">
    <w:name w:val="p16"/>
    <w:basedOn w:val="720"/>
    <w:uiPriority w:val="0"/>
    <w:qFormat/>
    <w:pPr>
      <w:jc w:val="left"/>
      <w:widowControl/>
    </w:pPr>
    <w:rPr>
      <w:sz w:val="24"/>
      <w:szCs w:val="24"/>
    </w:rPr>
  </w:style>
  <w:style w:type="character" w:styleId="1173" w:customStyle="1">
    <w:name w:val="强调1"/>
    <w:basedOn w:val="1174"/>
    <w:link w:val="720"/>
    <w:uiPriority w:val="20"/>
    <w:qFormat/>
    <w:rPr>
      <w:rFonts w:ascii="Times New Roman" w:hAnsi="Times New Roman" w:eastAsia="楷体_GB2312" w:cs="Times New Roman"/>
      <w:sz w:val="26"/>
      <w:lang w:val="en-US" w:eastAsia="zh-CN" w:bidi="ar-SA"/>
    </w:rPr>
  </w:style>
  <w:style w:type="character" w:styleId="1174" w:customStyle="1">
    <w:name w:val="默认段落字体11"/>
    <w:link w:val="720"/>
    <w:uiPriority w:val="0"/>
    <w:semiHidden/>
    <w:qFormat/>
  </w:style>
  <w:style w:type="character" w:styleId="1175" w:customStyle="1">
    <w:name w:val="font91"/>
    <w:basedOn w:val="730"/>
    <w:uiPriority w:val="0"/>
    <w:rPr>
      <w:rFonts w:hint="eastAsia" w:ascii="宋体" w:hAnsi="宋体" w:eastAsia="宋体" w:cs="宋体"/>
      <w:color w:val="ff0000"/>
      <w:sz w:val="22"/>
      <w:szCs w:val="22"/>
      <w:u w:val="none"/>
    </w:rPr>
  </w:style>
  <w:style w:type="character" w:styleId="1176" w:customStyle="1">
    <w:name w:val="font101"/>
    <w:basedOn w:val="730"/>
    <w:uiPriority w:val="0"/>
    <w:rPr>
      <w:rFonts w:hint="default" w:ascii="Times New Roman" w:hAnsi="Times New Roman" w:cs="Times New Roman"/>
      <w:color w:val="ff0000"/>
      <w:sz w:val="22"/>
      <w:szCs w:val="22"/>
      <w:u w:val="none"/>
    </w:rPr>
  </w:style>
  <w:style w:type="character" w:styleId="1177" w:customStyle="1">
    <w:name w:val="font121"/>
    <w:basedOn w:val="730"/>
    <w:uiPriority w:val="0"/>
    <w:qFormat/>
    <w:rPr>
      <w:rFonts w:ascii="汉仪书宋二KW" w:hAnsi="汉仪书宋二KW" w:eastAsia="汉仪书宋二KW" w:cs="汉仪书宋二KW"/>
      <w:color w:val="000000"/>
      <w:sz w:val="22"/>
      <w:szCs w:val="22"/>
      <w:u w:val="none"/>
    </w:rPr>
  </w:style>
  <w:style w:type="character" w:styleId="1178" w:customStyle="1">
    <w:name w:val="font131"/>
    <w:basedOn w:val="730"/>
    <w:uiPriority w:val="0"/>
    <w:qFormat/>
    <w:rPr>
      <w:rFonts w:ascii="HYShuSongErKW" w:hAnsi="HYShuSongErKW" w:eastAsia="HYShuSongErKW" w:cs="HYShuSongErKW"/>
      <w:color w:val="000000"/>
      <w:sz w:val="20"/>
      <w:szCs w:val="20"/>
      <w:u w:val="none"/>
    </w:rPr>
  </w:style>
  <w:style w:type="character" w:styleId="1179" w:customStyle="1">
    <w:name w:val="font141"/>
    <w:basedOn w:val="730"/>
    <w:uiPriority w:val="0"/>
    <w:rPr>
      <w:rFonts w:ascii="Arial Unicode MS" w:hAnsi="Arial Unicode MS" w:eastAsia="Arial Unicode MS" w:cs="Arial Unicode MS"/>
      <w:color w:val="000000"/>
      <w:sz w:val="18"/>
      <w:szCs w:val="18"/>
      <w:u w:val="none"/>
    </w:rPr>
  </w:style>
  <w:style w:type="character" w:styleId="1180" w:customStyle="1">
    <w:name w:val="font151"/>
    <w:basedOn w:val="730"/>
    <w:uiPriority w:val="0"/>
    <w:qFormat/>
    <w:rPr>
      <w:rFonts w:hint="eastAsia" w:ascii="宋体" w:hAnsi="宋体" w:eastAsia="宋体" w:cs="宋体"/>
      <w:color w:val="000000"/>
      <w:sz w:val="21"/>
      <w:szCs w:val="21"/>
      <w:u w:val="none"/>
    </w:rPr>
  </w:style>
  <w:style w:type="character" w:styleId="1181" w:customStyle="1">
    <w:name w:val="font161"/>
    <w:basedOn w:val="730"/>
    <w:uiPriority w:val="0"/>
    <w:qFormat/>
    <w:rPr>
      <w:rFonts w:ascii="Calibri" w:hAnsi="Calibri" w:cs="Calibri"/>
      <w:color w:val="000000"/>
      <w:sz w:val="21"/>
      <w:szCs w:val="21"/>
      <w:u w:val="none"/>
    </w:rPr>
  </w:style>
  <w:style w:type="character" w:styleId="1182" w:customStyle="1">
    <w:name w:val="font171"/>
    <w:basedOn w:val="730"/>
    <w:uiPriority w:val="0"/>
    <w:qFormat/>
    <w:rPr>
      <w:rFonts w:ascii="书宋-简" w:hAnsi="书宋-简" w:eastAsia="书宋-简" w:cs="书宋-简"/>
      <w:color w:val="000000"/>
      <w:sz w:val="22"/>
      <w:szCs w:val="22"/>
      <w:u w:val="none"/>
    </w:rPr>
  </w:style>
  <w:style w:type="character" w:styleId="1183" w:customStyle="1">
    <w:name w:val="font181"/>
    <w:basedOn w:val="730"/>
    <w:uiPriority w:val="0"/>
    <w:rPr>
      <w:rFonts w:hint="default" w:ascii="Calibri" w:hAnsi="Calibri" w:cs="Calibri"/>
      <w:color w:val="000000"/>
      <w:sz w:val="22"/>
      <w:szCs w:val="22"/>
      <w:u w:val="none"/>
    </w:rPr>
  </w:style>
  <w:style w:type="numbering" w:styleId="87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b69672ac-cd1d-48f2-b35b-df7b22eabb05</errorID>
      <errorWord>[2025]34号</errorWord>
      <group>L1_Knowledge</group>
      <groupName>知识性问题</groupName>
      <ability>L2_Knowledge</ability>
      <abilityName>其他知识</abilityName>
      <candidateList>
        <item>〔2025〕34号</item>
      </candidateList>
      <explain>发文字号格式错误。</explain>
      <paraID>53E09D06</paraID>
      <start>40</start>
      <end>49</end>
      <status>modified</status>
      <modifiedWord>〔2025〕34号</modifiedWord>
      <trackRevisions>false</trackRevisions>
    </reviewItem>
    <reviewItem>
      <errorID>8700d305-de4a-4ff3-bc40-49f3d4e0403d</errorID>
      <errorWord>《</errorWord>
      <group>L1_Punc</group>
      <groupName>标点问题</groupName>
      <ability>L2_Punc</ability>
      <abilityName>标点符号检查</abilityName>
      <candidateList/>
      <explain>同一形式括号套用。</explain>
      <paraID>53E09D06</paraID>
      <start>58</start>
      <end>59</end>
      <status>unmodified</status>
      <modifiedWord/>
      <trackRevisions>false</trackRevisions>
    </reviewItem>
    <reviewItem>
      <errorID>a8b36a54-246b-4679-9035-d515fc9d0ea2</errorID>
      <errorWord>》</errorWord>
      <group>L1_Punc</group>
      <groupName>标点问题</groupName>
      <ability>L2_Punc</ability>
      <abilityName>标点符号检查</abilityName>
      <candidateList/>
      <explain>同一形式括号套用。</explain>
      <paraID>53E09D06</paraID>
      <start>89</start>
      <end>90</end>
      <status>unmodified</status>
      <modifiedWord/>
      <trackRevisions>false</trackRevisions>
    </reviewItem>
    <reviewItem>
      <errorID>3d41d37e-288f-4ac1-bf76-06e8a7c946b0</errorID>
      <errorWord>[2025]30号</errorWord>
      <group>L1_Knowledge</group>
      <groupName>知识性问题</groupName>
      <ability>L2_Knowledge</ability>
      <abilityName>其他知识</abilityName>
      <candidateList>
        <item>〔2025〕30号</item>
      </candidateList>
      <explain>发文字号格式错误。</explain>
      <paraID>53E09D06</paraID>
      <start>97</start>
      <end>106</end>
      <status>modified</status>
      <modifiedWord>〔2025〕30号</modifiedWord>
      <trackRevisions>false</trackRevisions>
    </reviewItem>
    <reviewItem>
      <errorID>336a0370-e3b2-4ae3-a439-d735f629871b</errorID>
      <errorWord>须</errorWord>
      <group>L1_Word</group>
      <groupName>字词问题</groupName>
      <ability>L2_Typo</ability>
      <abilityName>字词错误</abilityName>
      <candidateList>
        <item>需</item>
      </candidateList>
      <explain>存在发音相同字词的误用。</explain>
      <paraID>3CF0B794</paraID>
      <start>30</start>
      <end>31</end>
      <status>unmodified</status>
      <modifiedWord/>
      <trackRevisions>false</trackRevisions>
    </reviewItem>
    <reviewItem>
      <errorID>f46bfbdd-3ce9-4a23-86eb-2b5721404ab9</errorID>
      <errorWord>：/</errorWord>
      <group>L1_Punc</group>
      <groupName>标点问题</groupName>
      <ability>L2_Punc</ability>
      <abilityName>标点符号检查</abilityName>
      <candidateList>
        <item>：</item>
      </candidateList>
      <explain/>
      <paraID>53A55542</paraID>
      <start>8</start>
      <end>10</end>
      <status>unmodified</status>
      <modifiedWord/>
      <trackRevisions>false</trackRevisions>
    </reviewItem>
    <reviewItem>
      <errorID>0492e8ea-39d1-47ed-974a-be87ef31d520</errorID>
      <errorWord>：/</errorWord>
      <group>L1_Punc</group>
      <groupName>标点问题</groupName>
      <ability>L2_Punc</ability>
      <abilityName>标点符号检查</abilityName>
      <candidateList>
        <item>：</item>
      </candidateList>
      <explain/>
      <paraID>15A1AC39</paraID>
      <start>12</start>
      <end>14</end>
      <status>unmodified</status>
      <modifiedWord/>
      <trackRevisions>false</trackRevisions>
    </reviewItem>
    <reviewItem>
      <errorID>657ae3e1-30d4-4b86-9480-31f9f2e58a0a</errorID>
      <errorWord>：/</errorWord>
      <group>L1_Punc</group>
      <groupName>标点问题</groupName>
      <ability>L2_Punc</ability>
      <abilityName>标点符号检查</abilityName>
      <candidateList>
        <item>：</item>
      </candidateList>
      <explain/>
      <paraID> 9DFBAD3</paraID>
      <start>3</start>
      <end>5</end>
      <status>unmodified</status>
      <modifiedWord/>
      <trackRevisions>false</trackRevisions>
    </reviewItem>
    <reviewItem>
      <errorID>fb2d0d80-f88a-45b0-b78e-9646708d9c72</errorID>
      <errorWord>：/</errorWord>
      <group>L1_Punc</group>
      <groupName>标点问题</groupName>
      <ability>L2_Punc</ability>
      <abilityName>标点符号检查</abilityName>
      <candidateList>
        <item>：</item>
      </candidateList>
      <explain/>
      <paraID> 9DFBAD3</paraID>
      <start>9</start>
      <end>11</end>
      <status>unmodified</status>
      <modifiedWord/>
      <trackRevisions>false</trackRevisions>
    </reviewItem>
    <reviewItem>
      <errorID>0f4a4ecf-a69f-4f35-9b4a-cc3b4e541cf8</errorID>
      <errorWord>：/</errorWord>
      <group>L1_Punc</group>
      <groupName>标点问题</groupName>
      <ability>L2_Punc</ability>
      <abilityName>标点符号检查</abilityName>
      <candidateList>
        <item>：</item>
      </candidateList>
      <explain/>
      <paraID>2B025A81</paraID>
      <start>4</start>
      <end>6</end>
      <status>unmodified</status>
      <modifiedWord/>
      <trackRevisions>false</trackRevisions>
    </reviewItem>
    <reviewItem>
      <errorID>057891bf-2da2-4409-8640-7b78ce95a5bc</errorID>
      <errorWord>后</errorWord>
      <group>L1_Word</group>
      <groupName>字词问题</groupName>
      <ability>L2_Typo</ability>
      <abilityName>字词错误</abilityName>
      <candidateList>
        <item>后支</item>
      </candidateList>
      <explain/>
      <paraID> 1F78549</paraID>
      <start>4</start>
      <end>5</end>
      <status>unmodified</status>
      <modifiedWord/>
      <trackRevisions>false</trackRevisions>
    </reviewItem>
    <reviewItem>
      <errorID>c1878fcc-d4ad-412a-bb73-820ee9a62f56</errorID>
      <errorWord>&lt;</errorWord>
      <group>L1_Format</group>
      <groupName>格式问题</groupName>
      <ability>L2_HalfPunc</ability>
      <abilityName>全半角检查</abilityName>
      <candidateList>
        <item>〈</item>
      </candidateList>
      <explain>文本全半角错误。</explain>
      <paraID>10FC655B</paraID>
      <start>12</start>
      <end>13</end>
      <status>unmodified</status>
      <modifiedWord/>
      <trackRevisions>false</trackRevisions>
    </reviewItem>
    <reviewItem>
      <errorID>a0f100a8-2dce-4b65-86e5-e1d35d62a4f1</errorID>
      <errorWord>&gt;的通知》</errorWord>
      <group>L1_Punc</group>
      <groupName>标点问题</groupName>
      <ability>L2_Punc</ability>
      <abilityName>标点符号检查</abilityName>
      <candidateList>
        <item>〉的通知》</item>
      </candidateList>
      <explain/>
      <paraID>10FC655B</paraID>
      <start>30</start>
      <end>35</end>
      <status>unmodified</status>
      <modifiedWord/>
      <trackRevisions>false</trackRevisions>
    </reviewItem>
    <reviewItem>
      <errorID>1edb2825-b4ec-4279-a480-2e0cd62cad02</errorID>
      <errorWord>[2025]34号</errorWord>
      <group>L1_Knowledge</group>
      <groupName>知识性问题</groupName>
      <ability>L2_Knowledge</ability>
      <abilityName>其他知识</abilityName>
      <candidateList>
        <item>〔2025〕34号</item>
      </candidateList>
      <explain>发文字号格式错误。</explain>
      <paraID>4904D29A</paraID>
      <start>40</start>
      <end>49</end>
      <status>modified</status>
      <modifiedWord>〔2025〕34号</modifiedWord>
      <trackRevisions>false</trackRevisions>
    </reviewItem>
    <reviewItem>
      <errorID>01744061-48fe-4d8c-98bc-98496bbe44f5</errorID>
      <errorWord>《</errorWord>
      <group>L1_Punc</group>
      <groupName>标点问题</groupName>
      <ability>L2_Punc</ability>
      <abilityName>标点符号检查</abilityName>
      <candidateList/>
      <explain>同一形式括号套用。</explain>
      <paraID>4904D29A</paraID>
      <start>58</start>
      <end>59</end>
      <status>unmodified</status>
      <modifiedWord/>
      <trackRevisions>false</trackRevisions>
    </reviewItem>
    <reviewItem>
      <errorID>f2e3868b-0471-4ea2-8bad-2076016d08f1</errorID>
      <errorWord>》</errorWord>
      <group>L1_Punc</group>
      <groupName>标点问题</groupName>
      <ability>L2_Punc</ability>
      <abilityName>标点符号检查</abilityName>
      <candidateList/>
      <explain>同一形式括号套用。</explain>
      <paraID>4904D29A</paraID>
      <start>89</start>
      <end>90</end>
      <status>unmodified</status>
      <modifiedWord/>
      <trackRevisions>false</trackRevisions>
    </reviewItem>
    <reviewItem>
      <errorID>3a090da1-dfc5-4290-a128-a03e3572acd1</errorID>
      <errorWord>[2025]30号</errorWord>
      <group>L1_Knowledge</group>
      <groupName>知识性问题</groupName>
      <ability>L2_Knowledge</ability>
      <abilityName>其他知识</abilityName>
      <candidateList>
        <item>〔2025〕30号</item>
      </candidateList>
      <explain>发文字号格式错误。</explain>
      <paraID>4904D29A</paraID>
      <start>97</start>
      <end>106</end>
      <status>modified</status>
      <modifiedWord>〔2025〕30号</modifiedWord>
      <trackRevisions>false</trackRevisions>
    </reviewItem>
    <reviewItem>
      <errorID>354caa95-0cb4-435b-9bdc-3a810bb0b31b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27</start>
      <end>28</end>
      <status>modified</status>
      <modifiedWord>‘</modifiedWord>
      <trackRevisions>false</trackRevisions>
    </reviewItem>
    <reviewItem>
      <errorID>05e5e360-57bd-43d4-8953-22835c6f6fcd</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31</start>
      <end>32</end>
      <status>modified</status>
      <modifiedWord>’</modifiedWord>
      <trackRevisions>false</trackRevisions>
    </reviewItem>
    <reviewItem>
      <errorID>f3e66fd6-8910-4975-85a2-89d61ec6475f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27</start>
      <end>28</end>
      <status>modified</status>
      <modifiedWord>‘</modifiedWord>
      <trackRevisions>false</trackRevisions>
    </reviewItem>
    <reviewItem>
      <errorID>37fc18f1-d2ff-4f72-8d51-65813684d003</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31</start>
      <end>32</end>
      <status>modified</status>
      <modifiedWord>’</modifiedWord>
      <trackRevisions>false</trackRevisions>
    </reviewItem>
    <reviewItem>
      <errorID>35bdc05b-839e-4f61-8e61-034b1dd21f74</errorID>
      <errorWord>其它</errorWord>
      <group>L1_Word</group>
      <groupName>字词问题</groupName>
      <ability>L2_Alias</ability>
      <abilityName>也作/曾用词</abilityName>
      <candidateList>
        <item>其他</item>
      </candidateList>
      <explain>词汇[其它]为不规范表述或旧称，其规范书面表述为[其他]。</explain>
      <paraID>49FAF847</paraID>
      <start>96</start>
      <end>98</end>
      <status>unmodified</status>
      <modifiedWord/>
      <trackRevisions>false</trackRevisions>
    </reviewItem>
    <reviewItem>
      <errorID>552bb40c-69e3-458e-ac13-85d836146249</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49FAF847</paraID>
      <start>143</start>
      <end>146</end>
      <status>unmodified</status>
      <modifiedWord/>
      <trackRevisions>false</trackRevisions>
    </reviewItem>
    <reviewItem>
      <errorID>38b5b380-1628-45bd-b64e-2a7b9b2201e0</errorID>
      <errorWord>法律、法规</errorWord>
      <group>L1_Word</group>
      <groupName>字词问题</groupName>
      <ability>L2_Typo</ability>
      <abilityName>字词错误</abilityName>
      <candidateList>
        <item>法律法规</item>
      </candidateList>
      <explain/>
      <paraID>24F3148B</paraID>
      <start>3</start>
      <end>7</end>
      <status>modified</status>
      <modifiedWord>法律法规</modifiedWord>
      <trackRevisions>false</trackRevisions>
    </reviewItem>
    <reviewItem>
      <errorID>4ba9217c-0910-4274-a34c-b829958a6217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10</start>
      <end>11</end>
      <status>modified</status>
      <modifiedWord>‘</modifiedWord>
      <trackRevisions>false</trackRevisions>
    </reviewItem>
    <reviewItem>
      <errorID>30eed9b7-90b0-4339-baeb-69917965f7cb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14</start>
      <end>15</end>
      <status>modified</status>
      <modifiedWord>’</modifiedWord>
      <trackRevisions>false</trackRevisions>
    </reviewItem>
    <reviewItem>
      <errorID>a1e3485d-06ef-444b-8b37-c07fbfad1eed</errorID>
      <errorWord>包含要</errorWord>
      <group>L1_Word</group>
      <groupName>字词问题</groupName>
      <ability>L2_Typo</ability>
      <abilityName>字词错误</abilityName>
      <candidateList>
        <item>包含</item>
      </candidateList>
      <explain>〈动〉里边含有：这句话～好几层意思。</explain>
      <paraID>6A955EB6</paraID>
      <start>5</start>
      <end>8</end>
      <status>unmodified</status>
      <modifiedWord/>
      <trackRevisions>false</trackRevisions>
    </reviewItem>
    <reviewItem>
      <errorID>f5f17e27-7136-4a0a-a817-9de0c0fb8c4b</errorID>
      <errorWord>，</errorWord>
      <group>L1_Format</group>
      <groupName>格式问题</groupName>
      <ability>L2_HalfPunc</ability>
      <abilityName>全半角检查</abilityName>
      <candidateList>
        <item>,</item>
      </candidateList>
      <explain>文本全半角错误。</explain>
      <paraID> A9793F4</paraID>
      <start>6</start>
      <end>7</end>
      <status>modified</status>
      <modifiedWord>,</modifiedWord>
      <trackRevisions>false</trackRevisions>
    </reviewItem>
    <reviewItem>
      <errorID>4b5598bd-afdc-4517-b542-11f0bcfd1c2b</errorID>
      <errorWord>(</errorWord>
      <group>L1_Format</group>
      <groupName>格式问题</groupName>
      <ability>L2_HalfPunc</ability>
      <abilityName>全半角检查</abilityName>
      <candidateList>
        <item>（</item>
      </candidateList>
      <explain>文本全半角错误。</explain>
      <paraID>2A73350B</paraID>
      <start>6</start>
      <end>7</end>
      <status>modified</status>
      <modifiedWord>（</modifiedWord>
      <trackRevisions>false</trackRevisions>
    </reviewItem>
    <reviewItem>
      <errorID>af4a1c0a-4d44-447b-add8-31072ce2bb92</errorID>
      <errorWord>)</errorWord>
      <group>L1_Format</group>
      <groupName>格式问题</groupName>
      <ability>L2_HalfPunc</ability>
      <abilityName>全半角检查</abilityName>
      <candidateList>
        <item>）</item>
      </candidateList>
      <explain>文本全半角错误。</explain>
      <paraID>2A73350B</paraID>
      <start>10</start>
      <end>11</end>
      <status>modified</status>
      <modifiedWord>）</modifiedWord>
      <trackRevisions>false</trackRevisions>
    </reviewItem>
    <reviewItem>
      <errorID>039c29ce-8017-4ea5-bc2a-9245b4a47447</errorID>
      <errorWord>(</errorWord>
      <group>L1_Format</group>
      <groupName>格式问题</groupName>
      <ability>L2_HalfPunc</ability>
      <abilityName>全半角检查</abilityName>
      <candidateList>
        <item>（</item>
      </candidateList>
      <explain>文本全半角错误。</explain>
      <paraID>20C6BF57</paraID>
      <start>8</start>
      <end>9</end>
      <status>modified</status>
      <modifiedWord>（</modifiedWord>
      <trackRevisions>false</trackRevisions>
    </reviewItem>
    <reviewItem>
      <errorID>5d0b5ebb-0d68-4f11-8be3-edde460ea6da</errorID>
      <errorWord>)</errorWord>
      <group>L1_Format</group>
      <groupName>格式问题</groupName>
      <ability>L2_HalfPunc</ability>
      <abilityName>全半角检查</abilityName>
      <candidateList>
        <item>）</item>
      </candidateList>
      <explain>文本全半角错误。</explain>
      <paraID>20C6BF57</paraID>
      <start>12</start>
      <end>13</end>
      <status>modified</status>
      <modifiedWord>）</modifiedWord>
      <trackRevisions>false</trackRevisions>
    </reviewItem>
    <reviewItem>
      <errorID>f1518db4-64cc-4175-9bbb-56af220682c3</errorID>
      <errorWord>(</errorWord>
      <group>L1_Format</group>
      <groupName>格式问题</groupName>
      <ability>L2_HalfPunc</ability>
      <abilityName>全半角检查</abilityName>
      <candidateList>
        <item>（</item>
      </candidateList>
      <explain>文本全半角错误。</explain>
      <paraID>7721EBB9</paraID>
      <start>6</start>
      <end>7</end>
      <status>modified</status>
      <modifiedWord>（</modifiedWord>
      <trackRevisions>false</trackRevisions>
    </reviewItem>
    <reviewItem>
      <errorID>2687a531-ea4a-46df-a887-6f1795b2deb4</errorID>
      <errorWord>)</errorWord>
      <group>L1_Format</group>
      <groupName>格式问题</groupName>
      <ability>L2_HalfPunc</ability>
      <abilityName>全半角检查</abilityName>
      <candidateList>
        <item>）</item>
      </candidateList>
      <explain>文本全半角错误。</explain>
      <paraID>7721EBB9</paraID>
      <start>12</start>
      <end>13</end>
      <status>modified</status>
      <modifiedWord>）</modifiedWord>
      <trackRevisions>false</trackRevisions>
    </reviewItem>
    <reviewItem>
      <errorID>b8606070-57ab-442f-9ae8-bf31bf128ddf</errorID>
      <errorWord>(</errorWord>
      <group>L1_Format</group>
      <groupName>格式问题</groupName>
      <ability>L2_HalfPunc</ability>
      <abilityName>全半角检查</abilityName>
      <candidateList>
        <item>（</item>
      </candidateList>
      <explain>文本全半角错误。</explain>
      <paraID>6B5D0407</paraID>
      <start>8</start>
      <end>9</end>
      <status>modified</status>
      <modifiedWord>（</modifiedWord>
      <trackRevisions>false</trackRevisions>
    </reviewItem>
    <reviewItem>
      <errorID>59b5f884-60f8-415a-bea0-ea1a7dfc4fc9</errorID>
      <errorWord>)</errorWord>
      <group>L1_Format</group>
      <groupName>格式问题</groupName>
      <ability>L2_HalfPunc</ability>
      <abilityName>全半角检查</abilityName>
      <candidateList>
        <item>）</item>
      </candidateList>
      <explain>文本全半角错误。</explain>
      <paraID>6B5D0407</paraID>
      <start>14</start>
      <end>15</end>
      <status>modified</status>
      <modifiedWord>）</modifiedWord>
      <trackRevisions>false</trackRevisions>
    </reviewItem>
    <reviewItem>
      <errorID>cbc1acc1-e8a8-42f4-b8c2-5b4ee4f5a073</errorID>
      <errorWord>(</errorWord>
      <group>L1_Format</group>
      <groupName>格式问题</groupName>
      <ability>L2_HalfPunc</ability>
      <abilityName>全半角检查</abilityName>
      <candidateList>
        <item>（</item>
      </candidateList>
      <explain>文本全半角错误。</explain>
      <paraID>21CFD043</paraID>
      <start>4</start>
      <end>5</end>
      <status>modified</status>
      <modifiedWord>（</modifiedWord>
      <trackRevisions>false</trackRevisions>
    </reviewItem>
    <reviewItem>
      <errorID>16607292-2a4a-459b-836d-df878f597f2b</errorID>
      <errorWord>)</errorWord>
      <group>L1_Format</group>
      <groupName>格式问题</groupName>
      <ability>L2_HalfPunc</ability>
      <abilityName>全半角检查</abilityName>
      <candidateList>
        <item>）</item>
      </candidateList>
      <explain>文本全半角错误。</explain>
      <paraID>21CFD043</paraID>
      <start>8</start>
      <end>9</end>
      <status>modified</status>
      <modifiedWord>）</modifiedWord>
      <trackRevisions>false</trackRevisions>
    </reviewItem>
    <reviewItem>
      <errorID>67be6d0b-b0a3-402a-a6aa-9331159bd685</errorID>
      <errorWord>(</errorWord>
      <group>L1_Format</group>
      <groupName>格式问题</groupName>
      <ability>L2_HalfPunc</ability>
      <abilityName>全半角检查</abilityName>
      <candidateList>
        <item>（</item>
      </candidateList>
      <explain>文本全半角错误。</explain>
      <paraID>3C75614C</paraID>
      <start>6</start>
      <end>7</end>
      <status>modified</status>
      <modifiedWord>（</modifiedWord>
      <trackRevisions>false</trackRevisions>
    </reviewItem>
    <reviewItem>
      <errorID>6dc0323e-908e-4899-9901-40334d36b660</errorID>
      <errorWord>)</errorWord>
      <group>L1_Format</group>
      <groupName>格式问题</groupName>
      <ability>L2_HalfPunc</ability>
      <abilityName>全半角检查</abilityName>
      <candidateList>
        <item>）</item>
      </candidateList>
      <explain>文本全半角错误。</explain>
      <paraID>3C75614C</paraID>
      <start>10</start>
      <end>11</end>
      <status>modified</status>
      <modifiedWord>）</modifiedWord>
      <trackRevisions>false</trackRevisions>
    </reviewItem>
    <reviewItem>
      <errorID>ddeddb01-244e-4ae0-a685-77cd005f58f9</errorID>
      <errorWord>(</errorWord>
      <group>L1_Format</group>
      <groupName>格式问题</groupName>
      <ability>L2_HalfPunc</ability>
      <abilityName>全半角检查</abilityName>
      <candidateList>
        <item>（</item>
      </candidateList>
      <explain>文本全半角错误。</explain>
      <paraID>72077D79</paraID>
      <start>6</start>
      <end>7</end>
      <status>modified</status>
      <modifiedWord>（</modifiedWord>
      <trackRevisions>false</trackRevisions>
    </reviewItem>
    <reviewItem>
      <errorID>d4ec37ab-394c-48aa-b96c-6ac5f408fd67</errorID>
      <errorWord>)</errorWord>
      <group>L1_Format</group>
      <groupName>格式问题</groupName>
      <ability>L2_HalfPunc</ability>
      <abilityName>全半角检查</abilityName>
      <candidateList>
        <item>）</item>
      </candidateList>
      <explain>文本全半角错误。</explain>
      <paraID>72077D79</paraID>
      <start>9</start>
      <end>10</end>
      <status>modified</status>
      <modifiedWord>）</modifiedWord>
      <trackRevisions>false</trackRevisions>
    </reviewItem>
    <reviewItem>
      <errorID>fe840cfe-9509-4a3d-bfb5-ce798b2706fa</errorID>
      <errorWord>电影</errorWord>
      <group>L1_Word</group>
      <groupName>字词问题</groupName>
      <ability>L2_Typo</ability>
      <abilityName>字词错误</abilityName>
      <candidateList>
        <item>显影</item>
      </candidateList>
      <explain>存在发音相近字词的误用。</explain>
      <paraID>1F90D391</paraID>
      <start>2</start>
      <end>4</end>
      <status>unmodified</status>
      <modifiedWord/>
      <trackRevisions>false</trackRevisions>
    </reviewItem>
    <reviewItem>
      <errorID>7b8125f8-67d0-49e9-9cb6-8959f1679623</errorID>
      <errorWord>电影</errorWord>
      <group>L1_Word</group>
      <groupName>字词问题</groupName>
      <ability>L2_Typo</ability>
      <abilityName>字词错误</abilityName>
      <candidateList>
        <item>显影</item>
      </candidateList>
      <explain>存在发音相近字词的误用。</explain>
      <paraID>12112AEC</paraID>
      <start>4</start>
      <end>6</end>
      <status>unmodified</status>
      <modifiedWord/>
      <trackRevisions>false</trackRevisions>
    </reviewItem>
    <reviewItem>
      <errorID>bc0142a0-7281-430b-b232-cac6913ab069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259A4464</paraID>
      <start>1</start>
      <end>2</end>
      <status>unmodified</status>
      <modifiedWord/>
      <trackRevisions>false</trackRevisions>
    </reviewItem>
    <reviewItem>
      <errorID>125c6209-e4e0-4ca3-a279-349f03175997</errorID>
      <errorWord>４</errorWord>
      <group>L1_Format</group>
      <groupName>格式问题</groupName>
      <ability>L2_HalfPunc</ability>
      <abilityName>全半角检查</abilityName>
      <candidateList>
        <item>4</item>
      </candidateList>
      <explain>文本全半角错误。</explain>
      <paraID>2D21EC15</paraID>
      <start>19</start>
      <end>20</end>
      <status>unmodified</status>
      <modifiedWord/>
      <trackRevisions>false</trackRevisions>
    </reviewItem>
    <reviewItem>
      <errorID>58cf78d2-d925-4ae3-9999-1d637d0852f7</errorID>
      <errorWord>４</errorWord>
      <group>L1_Format</group>
      <groupName>格式问题</groupName>
      <ability>L2_HalfPunc</ability>
      <abilityName>全半角检查</abilityName>
      <candidateList>
        <item>4</item>
      </candidateList>
      <explain>文本全半角错误。</explain>
      <paraID>2D21EC15</paraID>
      <start>26</start>
      <end>27</end>
      <status>unmodified</status>
      <modifiedWord/>
      <trackRevisions>false</trackRevisions>
    </reviewItem>
    <reviewItem>
      <errorID>f6547ef5-f970-4a36-8f02-66ef8ed54255</errorID>
      <errorWord>４</errorWord>
      <group>L1_Format</group>
      <groupName>格式问题</groupName>
      <ability>L2_HalfPunc</ability>
      <abilityName>全半角检查</abilityName>
      <candidateList>
        <item>4</item>
      </candidateList>
      <explain>文本全半角错误。</explain>
      <paraID>2D21EC15</paraID>
      <start>33</start>
      <end>34</end>
      <status>unmodified</status>
      <modifiedWord/>
      <trackRevisions>false</trackRevisions>
    </reviewItem>
    <reviewItem>
      <errorID>09124ee9-8c6d-4a24-a39f-d959ffb5e59e</errorID>
      <errorWord>１</errorWord>
      <group>L1_Format</group>
      <groupName>格式问题</groupName>
      <ability>L2_HalfPunc</ability>
      <abilityName>全半角检查</abilityName>
      <candidateList>
        <item>1</item>
      </candidateList>
      <explain>文本全半角错误。</explain>
      <paraID>5E1422DC</paraID>
      <start>5</start>
      <end>6</end>
      <status>unmodified</status>
      <modifiedWord/>
      <trackRevisions>false</trackRevisions>
    </reviewItem>
    <reviewItem>
      <errorID>c0d39629-aa60-4160-a101-4be5c39f923f</errorID>
      <errorWord>２</errorWord>
      <group>L1_Format</group>
      <groupName>格式问题</groupName>
      <ability>L2_HalfPunc</ability>
      <abilityName>全半角检查</abilityName>
      <candidateList>
        <item>2</item>
      </candidateList>
      <explain>文本全半角错误。</explain>
      <paraID>6E084EDE</paraID>
      <start>5</start>
      <end>6</end>
      <status>unmodified</status>
      <modifiedWord/>
      <trackRevisions>false</trackRevisions>
    </reviewItem>
    <reviewItem>
      <errorID>174ec683-af82-4c51-b806-0e5c26cab64b</errorID>
      <errorWord>３</errorWord>
      <group>L1_Format</group>
      <groupName>格式问题</groupName>
      <ability>L2_HalfPunc</ability>
      <abilityName>全半角检查</abilityName>
      <candidateList>
        <item>3</item>
      </candidateList>
      <explain>文本全半角错误。</explain>
      <paraID>3E7635CE</paraID>
      <start>5</start>
      <end>6</end>
      <status>unmodified</status>
      <modifiedWord/>
      <trackRevisions>false</trackRevisions>
    </reviewItem>
    <reviewItem>
      <errorID>2d6aa893-59c2-4197-823b-9398b6ab3b4c</errorID>
      <errorWord>钙化</errorWord>
      <group>L1_Word</group>
      <groupName>字词问题</groupName>
      <ability>L2_Typo</ability>
      <abilityName>字词错误</abilityName>
      <candidateList>
        <item>钙</item>
      </candidateList>
      <explain/>
      <paraID>5EDC22F5</paraID>
      <start>4</start>
      <end>6</end>
      <status>unmodified</status>
      <modifiedWord/>
      <trackRevisions>false</trackRevisions>
    </reviewItem>
    <reviewItem>
      <errorID>bc15dec2-b582-4f29-b0f7-f0946a4d9d15</errorID>
      <errorWord>钙化</errorWord>
      <group>L1_Word</group>
      <groupName>字词问题</groupName>
      <ability>L2_Typo</ability>
      <abilityName>字词错误</abilityName>
      <candidateList>
        <item>钙</item>
      </candidateList>
      <explain/>
      <paraID>3E35F3FC</paraID>
      <start>7</start>
      <end>9</end>
      <status>unmodified</status>
      <modifiedWord/>
      <trackRevisions>false</trackRevisions>
    </reviewItem>
    <reviewItem>
      <errorID>0b2aa98f-d008-4c6d-a9e2-c3bc2d01aa3c</errorID>
      <errorWord>~</errorWord>
      <group>L1_Format</group>
      <groupName>格式问题</groupName>
      <ability>L2_HalfPunc</ability>
      <abilityName>全半角检查</abilityName>
      <candidateList>
        <item>～</item>
      </candidateList>
      <explain>文本全半角错误。</explain>
      <paraID>6B87A22A</paraID>
      <start>7</start>
      <end>8</end>
      <status>unmodified</status>
      <modifiedWord/>
      <trackRevisions>false</trackRevisions>
    </reviewItem>
    <reviewItem>
      <errorID>a56ba468-bbf8-4f08-9bc1-fdea7bc2c93e</errorID>
      <errorWord>:</errorWord>
      <group>L1_Format</group>
      <groupName>格式问题</groupName>
      <ability>L2_HalfPunc</ability>
      <abilityName>全半角检查</abilityName>
      <candidateList>
        <item>：</item>
      </candidateList>
      <explain>文本全半角错误。</explain>
      <paraID> F7C6670</paraID>
      <start>4</start>
      <end>5</end>
      <status>unmodified</status>
      <modifiedWord/>
      <trackRevisions>false</trackRevisions>
    </reviewItem>
    <reviewItem>
      <errorID>d17a67f0-d7c8-46be-b500-b8a48c68cb5f</errorID>
      <errorWord>:</errorWord>
      <group>L1_Format</group>
      <groupName>格式问题</groupName>
      <ability>L2_HalfPunc</ability>
      <abilityName>全半角检查</abilityName>
      <candidateList>
        <item>：</item>
      </candidateList>
      <explain>文本全半角错误。</explain>
      <paraID>239E210D</paraID>
      <start>4</start>
      <end>5</end>
      <status>unmodified</status>
      <modifiedWord/>
      <trackRevisions>false</trackRevisions>
    </reviewItem>
    <reviewItem>
      <errorID>443668dc-1002-4e6a-adde-803d896af365</errorID>
      <errorWord>后</errorWord>
      <group>L1_Word</group>
      <groupName>字词问题</groupName>
      <ability>L2_Typo</ability>
      <abilityName>字词错误</abilityName>
      <candidateList>
        <item>后支</item>
      </candidateList>
      <explain/>
      <paraID>5F75069A</paraID>
      <start>11</start>
      <end>12</end>
      <status>unmodified</status>
      <modifiedWord/>
      <trackRevisions>false</trackRevisions>
    </reviewItem>
    <reviewItem>
      <errorID>215445c2-1941-453b-998b-8729f077bef6</errorID>
      <errorWord>好</errorWord>
      <group>L1_Word</group>
      <groupName>字词问题</groupName>
      <ability>L2_Typo</ability>
      <abilityName>字词错误</abilityName>
      <candidateList>
        <item>好的</item>
      </candidateList>
      <explain/>
      <paraID>6BC95A76</paraID>
      <start>103</start>
      <end>104</end>
      <status>unmodified</status>
      <modifiedWord/>
      <trackRevisions>false</trackRevisions>
    </reviewItem>
    <reviewItem>
      <errorID>f938a869-0b26-4403-a777-5ba76b90e962</errorID>
      <errorWord>&lt;</errorWord>
      <group>L1_Format</group>
      <groupName>格式问题</groupName>
      <ability>L2_HalfPunc</ability>
      <abilityName>全半角检查</abilityName>
      <candidateList>
        <item>〈</item>
      </candidateList>
      <explain>文本全半角错误。</explain>
      <paraID>7480970B</paraID>
      <start>48</start>
      <end>49</end>
      <status>unmodified</status>
      <modifiedWord/>
      <trackRevisions>false</trackRevisions>
    </reviewItem>
    <reviewItem>
      <errorID>96636ba3-109f-4cf3-a829-6c3bf65e5afa</errorID>
      <errorWord>&lt;</errorWord>
      <group>L1_Format</group>
      <groupName>格式问题</groupName>
      <ability>L2_HalfPunc</ability>
      <abilityName>全半角检查</abilityName>
      <candidateList>
        <item>〈</item>
      </candidateList>
      <explain>文本全半角错误。</explain>
      <paraID>460C50F2</paraID>
      <start>48</start>
      <end>49</end>
      <status>unmodified</status>
      <modifiedWord/>
      <trackRevisions>false</trackRevisions>
    </reviewItem>
    <reviewItem>
      <errorID>5dfbc1e1-810c-464b-94f7-bccfd3f840d3</errorID>
      <errorWord>&lt;</errorWord>
      <group>L1_Format</group>
      <groupName>格式问题</groupName>
      <ability>L2_HalfPunc</ability>
      <abilityName>全半角检查</abilityName>
      <candidateList>
        <item>〈</item>
      </candidateList>
      <explain>文本全半角错误。</explain>
      <paraID>32A833E7</paraID>
      <start>33</start>
      <end>34</end>
      <status>unmodified</status>
      <modifiedWord/>
      <trackRevisions>false</trackRevisions>
    </reviewItem>
    <reviewItem>
      <errorID>6e15fc67-373c-478f-b8ee-dd64bd520447</errorID>
      <errorWord>，</errorWord>
      <group>L1_Word</group>
      <groupName>字词问题</groupName>
      <ability>L2_Typo</ability>
      <abilityName>字词错误</abilityName>
      <candidateList>
        <item>，并</item>
      </candidateList>
      <explain/>
      <paraID>6F120E41</paraID>
      <start>72</start>
      <end>73</end>
      <status>unmodified</status>
      <modifiedWord/>
      <trackRevisions>false</trackRevisions>
    </reviewItem>
    <reviewItem>
      <errorID>25f85b68-f021-4c17-ad47-e0e3f1e0ace7</errorID>
      <errorWord>后</errorWord>
      <group>L1_Word</group>
      <groupName>字词问题</groupName>
      <ability>L2_Typo</ability>
      <abilityName>字词错误</abilityName>
      <candidateList>
        <item>后支</item>
      </candidateList>
      <explain/>
      <paraID>340C3A80</paraID>
      <start>4</start>
      <end>5</end>
      <status>unmodified</status>
      <modifiedWord/>
      <trackRevisions>false</trackRevisions>
    </reviewItem>
    <reviewItem>
      <errorID>582f7406-5f21-4de5-91a1-66a80d7f2488</errorID>
      <errorWord>陆个月</errorWord>
      <group>L1_Word</group>
      <groupName>字词问题</groupName>
      <ability>L2_Typo</ability>
      <abilityName>字词错误</abilityName>
      <candidateList>
        <item>六个月</item>
      </candidateList>
      <explain>存在发音相近字词的误用。</explain>
      <paraID>3D9417E3</paraID>
      <start>20</start>
      <end>23</end>
      <status>unmodified</status>
      <modifiedWord/>
      <trackRevisions>false</trackRevisions>
    </reviewItem>
    <reviewItem>
      <errorID>5c002a36-a7b6-4aa3-a25c-2cd18b2e845e</errorID>
      <errorWord>机率为</errorWord>
      <group>L1_Word</group>
      <groupName>字词问题</groupName>
      <ability>L2_Typo</ability>
      <abilityName>字词错误</abilityName>
      <candidateList>
        <item>概率为</item>
      </candidateList>
      <explain/>
      <paraID>7D7F159E</paraID>
      <start>108</start>
      <end>111</end>
      <status>unmodified</status>
      <modifiedWord/>
      <trackRevisions>false</trackRevisions>
    </reviewItem>
    <reviewItem>
      <errorID>784f752f-51ea-4d08-84c7-af981c142add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3D41C611</paraID>
      <start>60</start>
      <end>63</end>
      <status>unmodified</status>
      <modifiedWord/>
      <trackRevisions>false</trackRevisions>
    </reviewItem>
    <reviewItem>
      <errorID>7457b3c1-3c39-4fd5-8a52-171e90d0267f</errorID>
      <errorWord>法律、法规</errorWord>
      <group>L1_Word</group>
      <groupName>字词问题</groupName>
      <ability>L2_Typo</ability>
      <abilityName>字词错误</abilityName>
      <candidateList>
        <item>法律法规</item>
      </candidateList>
      <explain/>
      <paraID>3D41C611</paraID>
      <start>83</start>
      <end>87</end>
      <status>modified</status>
      <modifiedWord>法律法规</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948F8-AB70-4684-B4F8-F2EDE4E9B8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28935D2D-D4E9-41C4-B2A1-0BB002980A8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唐佳卫</cp:lastModifiedBy>
  <cp:revision>10</cp:revision>
  <dcterms:created xsi:type="dcterms:W3CDTF">2026-04-28T01:04:00Z</dcterms:created>
  <dcterms:modified xsi:type="dcterms:W3CDTF">2026-07-28T02:36:56Z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9244821FFEC040909D0F1D11306289EF_13</vt:lpwstr>
  </property>
  <property fmtid="{D5CDD505-2E9C-101B-9397-08002B2CF9AE}" pid="4" name="KSOTemplateDocerSaveRecord">
    <vt:lpwstr>eyJoZGlkIjoiYTc2ZGZiNzZiNDVlOGViOWVmM2JhOTY0NGJkNjUyYzgiLCJ1c2VySWQiOiI1MzA2MjkyNDMifQ==</vt:lpwstr>
  </property>
</Properties>
</file>