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乙方：南京次次清农产品有限公司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豆制品</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lang w:val="en-US" w:eastAsia="zh-CN"/>
        </w:rPr>
        <w:t>1</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42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40"/>
        <w:gridCol w:w="1738"/>
        <w:gridCol w:w="1825"/>
        <w:gridCol w:w="1040"/>
        <w:gridCol w:w="2783"/>
      </w:tblGrid>
      <w:tr w14:paraId="6CE24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426" w:type="dxa"/>
            <w:gridSpan w:val="5"/>
            <w:tcBorders>
              <w:top w:val="nil"/>
              <w:left w:val="nil"/>
              <w:bottom w:val="nil"/>
              <w:right w:val="nil"/>
            </w:tcBorders>
            <w:shd w:val="clear"/>
            <w:noWrap/>
            <w:vAlign w:val="center"/>
          </w:tcPr>
          <w:p w14:paraId="32B3EA9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包8：豆制品</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186C3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21E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0" w:name="_GoBack"/>
            <w:bookmarkEnd w:id="0"/>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12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06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B5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779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299A5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14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300FA07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香干</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259120C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2576C8E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F7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r>
      <w:tr w14:paraId="51B29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E6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10194E8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中千张</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694596C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6EACC07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FF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r>
      <w:tr w14:paraId="6BB9F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6A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054F98F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手指年糕</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3161591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72D60C2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FA0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r>
      <w:tr w14:paraId="31323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AC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1AA44A4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粉皮</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5F74F61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16A4E9B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8E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2.35</w:t>
            </w:r>
          </w:p>
        </w:tc>
      </w:tr>
      <w:tr w14:paraId="1CE3B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AC7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5B4DBE0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干丝</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2AF5373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2A738E5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19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285FE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44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3515060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油果</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536ADD5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74D948A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1A9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r>
      <w:tr w14:paraId="1383F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7E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0E4328D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脆皮豆腐</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019FBC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700B51D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B5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515C2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6F4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1B005D5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老豆腐</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31E9E1E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383B109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18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r>
      <w:tr w14:paraId="01FA0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97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1995832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素鸡</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7500847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0CD3F8E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4EF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6FE87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5F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6CFF11C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大白干</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3D85A19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7FEBCBC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9F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r>
      <w:tr w14:paraId="46B8C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C0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3894ACB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千张结</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1285C58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4EBF264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59E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67C95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E4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7682D43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内酯豆腐</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02EF9AE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350克/盒</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626BE92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71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5B899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04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61852ED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凉粉</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72EAC86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0CD91B7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319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4E3D8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9BF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3B01526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长面筋</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297CF63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09077BD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C7E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r>
      <w:tr w14:paraId="0D721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4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0104A61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豆腐</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711980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22斤</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20A23F2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1A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25.9</w:t>
            </w:r>
          </w:p>
        </w:tc>
      </w:tr>
      <w:tr w14:paraId="745E9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4E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79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河粉</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A22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660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EC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r>
      <w:tr w14:paraId="707E4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50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039B23C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千叶豆腐</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090F076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400g/盒</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32954B9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7E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5808B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4B1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098031F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三角干</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537FB8F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2F1B208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8F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2F22E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DE5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06DEEBA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面筋丝</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16B4F3F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1D86F31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49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r>
      <w:tr w14:paraId="1A694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47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52DDEA8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臭豆腐</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16E1AED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5EFA660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F1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7E031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1C5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03D3C89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凉皮</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274AA04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4AA978B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FEE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r>
      <w:tr w14:paraId="4EC68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975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02EDCCD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蒸干</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3ABDBA3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39CA67E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F09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1F33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66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48BD49C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年糕片</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7431B0B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1808080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4F2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r>
      <w:tr w14:paraId="075DE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57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2D2CD63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香干皮</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456E381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625A1C8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6E4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r>
      <w:tr w14:paraId="2221B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BC0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69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茶干</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DD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110克/袋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452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02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r>
      <w:tr w14:paraId="2911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92B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43716E8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小油果</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044D93E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516AA58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72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6.85</w:t>
            </w:r>
          </w:p>
        </w:tc>
      </w:tr>
      <w:tr w14:paraId="41E43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15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0961880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兰花干</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763D5B7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7DC43EE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9E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078E7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34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59E411A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厚千张</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41A92FC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7C8E56D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6C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3.75</w:t>
            </w:r>
          </w:p>
        </w:tc>
      </w:tr>
      <w:tr w14:paraId="79857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31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06E0BE3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油干</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640BF36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02B5CAA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B5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22105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F1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074" w:type="dxa"/>
            <w:tcBorders>
              <w:top w:val="single" w:color="000000" w:sz="4" w:space="0"/>
              <w:left w:val="single" w:color="000000" w:sz="4" w:space="0"/>
              <w:bottom w:val="single" w:color="000000" w:sz="4" w:space="0"/>
              <w:right w:val="single" w:color="000000" w:sz="4" w:space="0"/>
            </w:tcBorders>
            <w:shd w:val="clear"/>
            <w:vAlign w:val="top"/>
          </w:tcPr>
          <w:p w14:paraId="3478859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薄千张</w:t>
            </w:r>
          </w:p>
        </w:tc>
        <w:tc>
          <w:tcPr>
            <w:tcW w:w="1128" w:type="dxa"/>
            <w:tcBorders>
              <w:top w:val="single" w:color="000000" w:sz="4" w:space="0"/>
              <w:left w:val="single" w:color="000000" w:sz="4" w:space="0"/>
              <w:bottom w:val="single" w:color="000000" w:sz="4" w:space="0"/>
              <w:right w:val="single" w:color="000000" w:sz="4" w:space="0"/>
            </w:tcBorders>
            <w:shd w:val="clear"/>
            <w:vAlign w:val="top"/>
          </w:tcPr>
          <w:p w14:paraId="42D30AE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5" w:type="dxa"/>
            <w:tcBorders>
              <w:top w:val="single" w:color="000000" w:sz="4" w:space="0"/>
              <w:left w:val="single" w:color="000000" w:sz="4" w:space="0"/>
              <w:bottom w:val="single" w:color="000000" w:sz="4" w:space="0"/>
              <w:right w:val="single" w:color="000000" w:sz="4" w:space="0"/>
            </w:tcBorders>
            <w:shd w:val="clear"/>
            <w:vAlign w:val="top"/>
          </w:tcPr>
          <w:p w14:paraId="3B450A8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F7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r>
    </w:tbl>
    <w:p w14:paraId="0B90D36B">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5002CCD"/>
    <w:rsid w:val="0ED32660"/>
    <w:rsid w:val="0F8C6010"/>
    <w:rsid w:val="111B7B9E"/>
    <w:rsid w:val="13C77D88"/>
    <w:rsid w:val="1516789F"/>
    <w:rsid w:val="16BC7E7D"/>
    <w:rsid w:val="17984446"/>
    <w:rsid w:val="18333768"/>
    <w:rsid w:val="25010FCF"/>
    <w:rsid w:val="29512388"/>
    <w:rsid w:val="32D27A7B"/>
    <w:rsid w:val="33E2407C"/>
    <w:rsid w:val="3DBA0E7D"/>
    <w:rsid w:val="3E9B4698"/>
    <w:rsid w:val="3F1E3C34"/>
    <w:rsid w:val="46000B9B"/>
    <w:rsid w:val="5D373386"/>
    <w:rsid w:val="61431A24"/>
    <w:rsid w:val="61A30588"/>
    <w:rsid w:val="659F6A49"/>
    <w:rsid w:val="680B78E9"/>
    <w:rsid w:val="6A5E72F9"/>
    <w:rsid w:val="6CE0585D"/>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3285</Words>
  <Characters>3323</Characters>
  <Lines>41</Lines>
  <Paragraphs>11</Paragraphs>
  <TotalTime>11</TotalTime>
  <ScaleCrop>false</ScaleCrop>
  <LinksUpToDate>false</LinksUpToDate>
  <CharactersWithSpaces>3489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2025-04-01T02:50:31Z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