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8E1" w:rsidRPr="00695BF8" w:rsidRDefault="00DA48E1" w:rsidP="00DA48E1">
      <w:pPr>
        <w:adjustRightInd w:val="0"/>
        <w:snapToGrid w:val="0"/>
        <w:ind w:firstLineChars="200" w:firstLine="480"/>
        <w:rPr>
          <w:rFonts w:ascii="仿宋" w:eastAsia="仿宋" w:hAnsi="仿宋"/>
          <w:sz w:val="24"/>
        </w:rPr>
      </w:pPr>
      <w:bookmarkStart w:id="0" w:name="OLE_LINK180"/>
      <w:bookmarkStart w:id="1" w:name="OLE_LINK181"/>
      <w:bookmarkStart w:id="2" w:name="OLE_LINK51"/>
      <w:bookmarkStart w:id="3" w:name="OLE_LINK52"/>
      <w:r w:rsidRPr="00695BF8">
        <w:rPr>
          <w:rFonts w:ascii="仿宋" w:eastAsia="仿宋" w:hAnsi="仿宋" w:hint="eastAsia"/>
          <w:sz w:val="24"/>
        </w:rPr>
        <w:t>二、</w:t>
      </w:r>
      <w:bookmarkStart w:id="4" w:name="_Hlk161930951"/>
      <w:bookmarkStart w:id="5" w:name="OLE_LINK60"/>
      <w:bookmarkStart w:id="6" w:name="OLE_LINK61"/>
      <w:r w:rsidRPr="00695BF8">
        <w:rPr>
          <w:rFonts w:ascii="仿宋" w:eastAsia="仿宋" w:hAnsi="仿宋"/>
          <w:sz w:val="24"/>
        </w:rPr>
        <w:t>技术规格（</w:t>
      </w:r>
      <w:r w:rsidRPr="00695BF8">
        <w:rPr>
          <w:rFonts w:ascii="仿宋" w:eastAsia="仿宋" w:hAnsi="仿宋" w:hint="eastAsia"/>
          <w:sz w:val="24"/>
        </w:rPr>
        <w:t>技术</w:t>
      </w:r>
      <w:r w:rsidRPr="00695BF8">
        <w:rPr>
          <w:rFonts w:ascii="仿宋" w:eastAsia="仿宋" w:hAnsi="仿宋"/>
          <w:sz w:val="24"/>
        </w:rPr>
        <w:t>性能）</w:t>
      </w:r>
      <w:bookmarkEnd w:id="4"/>
      <w:r w:rsidRPr="00695BF8">
        <w:rPr>
          <w:rFonts w:ascii="仿宋" w:eastAsia="仿宋" w:hAnsi="仿宋"/>
          <w:sz w:val="24"/>
        </w:rPr>
        <w:t>要求</w:t>
      </w:r>
      <w:bookmarkEnd w:id="5"/>
      <w:bookmarkEnd w:id="6"/>
    </w:p>
    <w:p w:rsidR="00DA48E1" w:rsidRPr="00695BF8" w:rsidRDefault="00DA48E1" w:rsidP="00DA48E1">
      <w:pPr>
        <w:ind w:firstLineChars="100" w:firstLine="240"/>
        <w:rPr>
          <w:rFonts w:ascii="仿宋" w:eastAsia="仿宋" w:hAnsi="仿宋"/>
          <w:sz w:val="24"/>
        </w:rPr>
      </w:pPr>
      <w:bookmarkStart w:id="7" w:name="OLE_LINK152"/>
      <w:bookmarkStart w:id="8" w:name="OLE_LINK151"/>
      <w:r w:rsidRPr="00695BF8">
        <w:rPr>
          <w:rFonts w:ascii="仿宋" w:eastAsia="仿宋" w:hAnsi="仿宋" w:hint="eastAsia"/>
          <w:sz w:val="24"/>
        </w:rPr>
        <w:t>（一）</w:t>
      </w:r>
      <w:r w:rsidRPr="00695BF8">
        <w:rPr>
          <w:rFonts w:ascii="仿宋" w:eastAsia="仿宋" w:hAnsi="仿宋"/>
          <w:sz w:val="24"/>
        </w:rPr>
        <w:t>技术规格（</w:t>
      </w:r>
      <w:r w:rsidRPr="00695BF8">
        <w:rPr>
          <w:rFonts w:ascii="仿宋" w:eastAsia="仿宋" w:hAnsi="仿宋" w:hint="eastAsia"/>
          <w:sz w:val="24"/>
        </w:rPr>
        <w:t>技术</w:t>
      </w:r>
      <w:r w:rsidRPr="00695BF8">
        <w:rPr>
          <w:rFonts w:ascii="仿宋" w:eastAsia="仿宋" w:hAnsi="仿宋"/>
          <w:sz w:val="24"/>
        </w:rPr>
        <w:t>性能）具体要求</w:t>
      </w:r>
      <w:bookmarkEnd w:id="7"/>
      <w:bookmarkEnd w:id="8"/>
    </w:p>
    <w:p w:rsidR="00DA48E1" w:rsidRPr="00695BF8" w:rsidRDefault="00DA48E1" w:rsidP="00DA48E1">
      <w:pPr>
        <w:ind w:firstLineChars="200" w:firstLine="480"/>
        <w:rPr>
          <w:rFonts w:ascii="仿宋" w:eastAsia="仿宋" w:hAnsi="仿宋"/>
          <w:sz w:val="24"/>
        </w:rPr>
      </w:pPr>
      <w:r w:rsidRPr="00695BF8">
        <w:rPr>
          <w:rFonts w:ascii="仿宋" w:eastAsia="仿宋" w:hAnsi="仿宋" w:hint="eastAsia"/>
          <w:sz w:val="24"/>
        </w:rPr>
        <w:t>1.采购包1：灭火类</w:t>
      </w:r>
    </w:p>
    <w:tbl>
      <w:tblPr>
        <w:tblW w:w="5573" w:type="pct"/>
        <w:tblInd w:w="-885" w:type="dxa"/>
        <w:tblLayout w:type="fixed"/>
        <w:tblLook w:val="04A0"/>
      </w:tblPr>
      <w:tblGrid>
        <w:gridCol w:w="566"/>
        <w:gridCol w:w="1560"/>
        <w:gridCol w:w="1419"/>
        <w:gridCol w:w="5954"/>
      </w:tblGrid>
      <w:tr w:rsidR="00DA48E1" w:rsidRPr="00695BF8" w:rsidTr="00DC1E16">
        <w:trPr>
          <w:trHeight w:val="85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bookmarkStart w:id="9" w:name="_Hlk235625611"/>
            <w:bookmarkEnd w:id="0"/>
            <w:bookmarkEnd w:id="1"/>
            <w:r w:rsidRPr="00695BF8">
              <w:rPr>
                <w:rFonts w:ascii="仿宋" w:eastAsia="仿宋" w:hAnsi="仿宋" w:cs="宋体" w:hint="eastAsia"/>
                <w:b/>
                <w:bCs/>
                <w:kern w:val="0"/>
                <w:sz w:val="24"/>
              </w:rPr>
              <w:t>序号</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r w:rsidRPr="00695BF8">
              <w:rPr>
                <w:rFonts w:ascii="仿宋" w:eastAsia="仿宋" w:hAnsi="仿宋" w:cs="宋体" w:hint="eastAsia"/>
                <w:b/>
                <w:bCs/>
                <w:kern w:val="0"/>
                <w:sz w:val="24"/>
              </w:rPr>
              <w:t>名称</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bookmarkStart w:id="10" w:name="OLE_LINK163"/>
            <w:r w:rsidRPr="00695BF8">
              <w:rPr>
                <w:rFonts w:ascii="仿宋" w:eastAsia="仿宋" w:hAnsi="仿宋" w:hint="eastAsia"/>
                <w:sz w:val="24"/>
              </w:rPr>
              <w:t>数量/单位</w:t>
            </w:r>
            <w:bookmarkEnd w:id="10"/>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bookmarkStart w:id="11" w:name="OLE_LINK161"/>
            <w:bookmarkStart w:id="12" w:name="OLE_LINK162"/>
            <w:r w:rsidRPr="00695BF8">
              <w:rPr>
                <w:rFonts w:ascii="仿宋" w:eastAsia="仿宋" w:hAnsi="仿宋" w:hint="eastAsia"/>
                <w:sz w:val="24"/>
              </w:rPr>
              <w:t>技术参数（技术性能）</w:t>
            </w:r>
            <w:bookmarkEnd w:id="11"/>
            <w:bookmarkEnd w:id="12"/>
          </w:p>
        </w:tc>
      </w:tr>
      <w:bookmarkEnd w:id="9"/>
      <w:tr w:rsidR="00DA48E1" w:rsidRPr="00695BF8" w:rsidTr="00DC1E16">
        <w:trPr>
          <w:trHeight w:val="787"/>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3" w:name="OLE_LINK85"/>
            <w:bookmarkStart w:id="14" w:name="OLE_LINK46"/>
            <w:bookmarkStart w:id="15" w:name="OLE_LINK383"/>
            <w:r w:rsidRPr="00695BF8">
              <w:rPr>
                <w:rFonts w:ascii="仿宋" w:eastAsia="仿宋" w:hAnsi="仿宋" w:cs="宋体" w:hint="eastAsia"/>
                <w:kern w:val="0"/>
                <w:sz w:val="24"/>
              </w:rPr>
              <w:t>大流量移动消防炮（80双干线）60L/S</w:t>
            </w:r>
            <w:bookmarkEnd w:id="13"/>
            <w:bookmarkEnd w:id="14"/>
            <w:bookmarkEnd w:id="15"/>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rPr>
                <w:rFonts w:ascii="仿宋" w:eastAsia="仿宋" w:hAnsi="仿宋" w:cs="宋体"/>
                <w:kern w:val="0"/>
                <w:sz w:val="24"/>
              </w:rPr>
            </w:pPr>
            <w:r w:rsidRPr="00695BF8">
              <w:rPr>
                <w:rFonts w:ascii="仿宋" w:eastAsia="仿宋" w:hAnsi="仿宋" w:cs="宋体" w:hint="eastAsia"/>
                <w:kern w:val="0"/>
                <w:sz w:val="24"/>
              </w:rPr>
              <w:t>▲1.最大流量：≥60升/秒，流量调节炮头3档；最大射程：水≥80m。</w:t>
            </w:r>
            <w:r w:rsidRPr="00695BF8">
              <w:rPr>
                <w:rFonts w:ascii="仿宋" w:eastAsia="仿宋" w:hAnsi="仿宋" w:cs="宋体" w:hint="eastAsia"/>
                <w:kern w:val="0"/>
                <w:sz w:val="24"/>
              </w:rPr>
              <w:br/>
              <w:t>2.射流形式：直流/开花/喷雾 ， 可调喷雾角度范围：0-100°。</w:t>
            </w:r>
            <w:r w:rsidRPr="00695BF8">
              <w:rPr>
                <w:rFonts w:ascii="仿宋" w:eastAsia="仿宋" w:hAnsi="仿宋" w:cs="宋体" w:hint="eastAsia"/>
                <w:kern w:val="0"/>
                <w:sz w:val="24"/>
              </w:rPr>
              <w:br/>
              <w:t>3.水平可调角度≥40°，俯仰角度范围为30~60°。</w:t>
            </w:r>
            <w:r w:rsidRPr="00695BF8">
              <w:rPr>
                <w:rFonts w:ascii="仿宋" w:eastAsia="仿宋" w:hAnsi="仿宋" w:cs="宋体" w:hint="eastAsia"/>
                <w:kern w:val="0"/>
                <w:sz w:val="24"/>
              </w:rPr>
              <w:br/>
              <w:t>4.转换直流和喷雾，操作力矩≤8N.m。</w:t>
            </w:r>
            <w:r w:rsidRPr="00695BF8">
              <w:rPr>
                <w:rFonts w:ascii="仿宋" w:eastAsia="仿宋" w:hAnsi="仿宋" w:cs="宋体" w:hint="eastAsia"/>
                <w:kern w:val="0"/>
                <w:sz w:val="24"/>
              </w:rPr>
              <w:br/>
              <w:t>5.内置球阀阀体与炮体流道融为一体，球阀关闭时可以自锁，防止阀门自动关闭。</w:t>
            </w:r>
            <w:r w:rsidRPr="00695BF8">
              <w:rPr>
                <w:rFonts w:ascii="仿宋" w:eastAsia="仿宋" w:hAnsi="仿宋" w:cs="宋体" w:hint="eastAsia"/>
                <w:kern w:val="0"/>
                <w:sz w:val="24"/>
              </w:rPr>
              <w:br/>
              <w:t>6.可折叠式撑脚，带防滑钉；撑脚表面标配橡胶撑垫。</w:t>
            </w:r>
            <w:r w:rsidRPr="00695BF8">
              <w:rPr>
                <w:rFonts w:ascii="仿宋" w:eastAsia="仿宋" w:hAnsi="仿宋" w:cs="宋体" w:hint="eastAsia"/>
                <w:kern w:val="0"/>
                <w:sz w:val="24"/>
              </w:rPr>
              <w:br/>
              <w:t>7.带有安全绳收纳装置；额定压力≥0.8Mpa，最大压力≥1.0Mpa。</w:t>
            </w:r>
            <w:r w:rsidRPr="00695BF8">
              <w:rPr>
                <w:rFonts w:ascii="仿宋" w:eastAsia="仿宋" w:hAnsi="仿宋" w:cs="宋体" w:hint="eastAsia"/>
                <w:kern w:val="0"/>
                <w:sz w:val="24"/>
              </w:rPr>
              <w:br/>
              <w:t>8.360°旋转消防接口；配快速拆装型泡沫管可提高发泡倍数。</w:t>
            </w:r>
            <w:r w:rsidRPr="00695BF8">
              <w:rPr>
                <w:rFonts w:ascii="仿宋" w:eastAsia="仿宋" w:hAnsi="仿宋" w:cs="宋体" w:hint="eastAsia"/>
                <w:kern w:val="0"/>
                <w:sz w:val="24"/>
              </w:rPr>
              <w:br/>
              <w:t>9.80双干线接入口。</w:t>
            </w:r>
            <w:r w:rsidRPr="00695BF8">
              <w:rPr>
                <w:rFonts w:ascii="仿宋" w:eastAsia="仿宋" w:hAnsi="仿宋" w:cs="宋体" w:hint="eastAsia"/>
                <w:kern w:val="0"/>
                <w:sz w:val="24"/>
              </w:rPr>
              <w:br/>
              <w:t>10.接口表面金色阳极氧化防腐处理。</w:t>
            </w:r>
            <w:bookmarkStart w:id="16" w:name="OLE_LINK78"/>
          </w:p>
          <w:p w:rsidR="00DA48E1" w:rsidRPr="00695BF8" w:rsidRDefault="00DA48E1" w:rsidP="00DC1E16">
            <w:pPr>
              <w:rPr>
                <w:rFonts w:ascii="仿宋" w:eastAsia="仿宋" w:hAnsi="仿宋" w:cstheme="minorBidi"/>
                <w:sz w:val="24"/>
              </w:rPr>
            </w:pPr>
            <w:r w:rsidRPr="00695BF8">
              <w:rPr>
                <w:rFonts w:ascii="仿宋" w:eastAsia="仿宋" w:hAnsi="仿宋" w:cstheme="minorBidi" w:hint="eastAsia"/>
                <w:sz w:val="24"/>
              </w:rPr>
              <w:t>11.工艺：</w:t>
            </w:r>
            <w:r w:rsidRPr="00695BF8">
              <w:rPr>
                <w:rFonts w:ascii="仿宋" w:eastAsia="仿宋" w:hAnsi="仿宋" w:cstheme="minorBidi"/>
                <w:sz w:val="24"/>
              </w:rPr>
              <w:t>工艺组装精细，</w:t>
            </w:r>
            <w:r w:rsidRPr="00695BF8">
              <w:rPr>
                <w:rFonts w:ascii="仿宋" w:eastAsia="仿宋" w:hAnsi="仿宋" w:cstheme="minorBidi" w:hint="eastAsia"/>
                <w:sz w:val="24"/>
              </w:rPr>
              <w:t>炮</w:t>
            </w:r>
            <w:r w:rsidRPr="00695BF8">
              <w:rPr>
                <w:rFonts w:ascii="仿宋" w:eastAsia="仿宋" w:hAnsi="仿宋" w:cstheme="minorBidi"/>
                <w:sz w:val="24"/>
              </w:rPr>
              <w:t>体铸造精密，表面处理均匀；开关 阀、流量调节阀、雾轮等部件转动顺滑，档位清晰；橡胶保护 头、过滤网等附件安装牢固。</w:t>
            </w:r>
          </w:p>
          <w:p w:rsidR="00DA48E1" w:rsidRPr="00695BF8" w:rsidRDefault="00DA48E1" w:rsidP="00DC1E16">
            <w:pPr>
              <w:rPr>
                <w:rFonts w:ascii="仿宋" w:eastAsia="仿宋" w:hAnsi="仿宋" w:cstheme="minorBidi"/>
                <w:sz w:val="24"/>
              </w:rPr>
            </w:pPr>
            <w:r w:rsidRPr="00695BF8">
              <w:rPr>
                <w:rFonts w:ascii="仿宋" w:eastAsia="仿宋" w:hAnsi="仿宋" w:cstheme="minorBidi" w:hint="eastAsia"/>
                <w:sz w:val="24"/>
              </w:rPr>
              <w:t>12.易用性：</w:t>
            </w:r>
            <w:r w:rsidRPr="00695BF8">
              <w:rPr>
                <w:rFonts w:ascii="仿宋" w:eastAsia="仿宋" w:hAnsi="仿宋" w:cstheme="minorBidi"/>
                <w:sz w:val="24"/>
              </w:rPr>
              <w:t>所有操作部件（开关、调节环）的力矩适中，即使戴厚重手套也能轻松准确地操作。</w:t>
            </w:r>
          </w:p>
          <w:p w:rsidR="00DA48E1" w:rsidRPr="00695BF8" w:rsidRDefault="00DA48E1" w:rsidP="00DC1E16">
            <w:r w:rsidRPr="00695BF8">
              <w:rPr>
                <w:rFonts w:ascii="仿宋" w:eastAsia="仿宋" w:hAnsi="仿宋" w:cstheme="minorBidi" w:hint="eastAsia"/>
                <w:sz w:val="24"/>
              </w:rPr>
              <w:t>13.外观：</w:t>
            </w:r>
            <w:r w:rsidRPr="00695BF8">
              <w:rPr>
                <w:rFonts w:ascii="仿宋" w:eastAsia="仿宋" w:hAnsi="仿宋" w:cstheme="minorBidi"/>
                <w:sz w:val="24"/>
              </w:rPr>
              <w:t>流量、型号等刻度或标识清晰、耐磨；接口规格（雄卡 /雌卡/内扣）正确、 标识清楚；整体外观整洁</w:t>
            </w:r>
            <w:r w:rsidRPr="00695BF8">
              <w:rPr>
                <w:rFonts w:ascii="仿宋" w:eastAsia="仿宋" w:hAnsi="仿宋" w:cstheme="minorBidi" w:hint="eastAsia"/>
                <w:sz w:val="24"/>
              </w:rPr>
              <w:t>。</w:t>
            </w:r>
            <w:bookmarkEnd w:id="16"/>
          </w:p>
        </w:tc>
      </w:tr>
      <w:tr w:rsidR="00DA48E1" w:rsidRPr="00695BF8" w:rsidTr="00DC1E16">
        <w:trPr>
          <w:trHeight w:val="5356"/>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2</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大流量移动消防炮（80单干线）40L/S</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▲1.最大流量：≥40升/秒，流量调节炮头≥3档；最大射程：水≥60m。</w:t>
            </w:r>
            <w:r w:rsidRPr="00695BF8">
              <w:rPr>
                <w:rFonts w:ascii="仿宋" w:eastAsia="仿宋" w:hAnsi="仿宋" w:cs="宋体" w:hint="eastAsia"/>
                <w:kern w:val="0"/>
                <w:sz w:val="24"/>
              </w:rPr>
              <w:br/>
              <w:t>2.射流形式：直流/开花/喷雾，可调喷雾角度范围：0-100°。</w:t>
            </w:r>
            <w:r w:rsidRPr="00695BF8">
              <w:rPr>
                <w:rFonts w:ascii="仿宋" w:eastAsia="仿宋" w:hAnsi="仿宋" w:cs="宋体" w:hint="eastAsia"/>
                <w:kern w:val="0"/>
                <w:sz w:val="24"/>
              </w:rPr>
              <w:br/>
              <w:t>3.水平可调角度≥40°，俯仰角度范围为30~50°，通过上下扳动炮头调整俯仰角，停止扳动时自动锁定俯仰角。</w:t>
            </w:r>
            <w:r w:rsidRPr="00695BF8">
              <w:rPr>
                <w:rFonts w:ascii="仿宋" w:eastAsia="仿宋" w:hAnsi="仿宋" w:cs="宋体" w:hint="eastAsia"/>
                <w:kern w:val="0"/>
                <w:sz w:val="24"/>
              </w:rPr>
              <w:br/>
              <w:t>4.转换直流和喷雾，操作力矩≤8.5N.m。</w:t>
            </w:r>
            <w:r w:rsidRPr="00695BF8">
              <w:rPr>
                <w:rFonts w:ascii="仿宋" w:eastAsia="仿宋" w:hAnsi="仿宋" w:cs="宋体" w:hint="eastAsia"/>
                <w:kern w:val="0"/>
                <w:sz w:val="24"/>
              </w:rPr>
              <w:br/>
              <w:t>5.内置球阀阀体与炮体流道融为一体，球阀关闭时可以自锁，防止阀门自动关闭。</w:t>
            </w:r>
            <w:r w:rsidRPr="00695BF8">
              <w:rPr>
                <w:rFonts w:ascii="仿宋" w:eastAsia="仿宋" w:hAnsi="仿宋" w:cs="宋体" w:hint="eastAsia"/>
                <w:kern w:val="0"/>
                <w:sz w:val="24"/>
              </w:rPr>
              <w:br/>
              <w:t>6.可折叠式撑脚，带防滑钉；撑脚表面标配橡胶撑垫。</w:t>
            </w:r>
            <w:r w:rsidRPr="00695BF8">
              <w:rPr>
                <w:rFonts w:ascii="仿宋" w:eastAsia="仿宋" w:hAnsi="仿宋" w:cs="宋体" w:hint="eastAsia"/>
                <w:kern w:val="0"/>
                <w:sz w:val="24"/>
              </w:rPr>
              <w:br/>
              <w:t>7.带有安全绳收纳装置；额定压力≥0.8Mpa，最大压力≥1.0Mpa。</w:t>
            </w:r>
            <w:r w:rsidRPr="00695BF8">
              <w:rPr>
                <w:rFonts w:ascii="仿宋" w:eastAsia="仿宋" w:hAnsi="仿宋" w:cs="宋体" w:hint="eastAsia"/>
                <w:kern w:val="0"/>
                <w:sz w:val="24"/>
              </w:rPr>
              <w:br/>
              <w:t>8.360°旋转消防接口；配快速拆装型泡沫管可提高发泡倍数。</w:t>
            </w:r>
            <w:r w:rsidRPr="00695BF8">
              <w:rPr>
                <w:rFonts w:ascii="仿宋" w:eastAsia="仿宋" w:hAnsi="仿宋" w:cs="宋体" w:hint="eastAsia"/>
                <w:kern w:val="0"/>
                <w:sz w:val="24"/>
              </w:rPr>
              <w:br/>
              <w:t>9.80单干线接入口。</w:t>
            </w:r>
            <w:r w:rsidRPr="00695BF8">
              <w:rPr>
                <w:rFonts w:ascii="仿宋" w:eastAsia="仿宋" w:hAnsi="仿宋" w:cs="宋体" w:hint="eastAsia"/>
                <w:kern w:val="0"/>
                <w:sz w:val="24"/>
              </w:rPr>
              <w:br/>
              <w:t>10.接口表面金色阳极氧化防腐处理。</w:t>
            </w:r>
          </w:p>
        </w:tc>
      </w:tr>
      <w:tr w:rsidR="00DA48E1" w:rsidRPr="00695BF8" w:rsidTr="00DC1E16">
        <w:trPr>
          <w:trHeight w:val="156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7" w:name="OLE_LINK57"/>
            <w:r w:rsidRPr="00695BF8">
              <w:rPr>
                <w:rFonts w:ascii="仿宋" w:eastAsia="仿宋" w:hAnsi="仿宋" w:cs="宋体" w:hint="eastAsia"/>
                <w:kern w:val="0"/>
                <w:sz w:val="24"/>
              </w:rPr>
              <w:t>65MM多功能消防水枪</w:t>
            </w:r>
            <w:bookmarkEnd w:id="17"/>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78把</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▲1.喷射性能：流量≥2L/S-8L/S。</w:t>
            </w:r>
            <w:r w:rsidRPr="00695BF8">
              <w:rPr>
                <w:rFonts w:ascii="仿宋" w:eastAsia="仿宋" w:hAnsi="仿宋" w:cs="宋体" w:hint="eastAsia"/>
                <w:kern w:val="0"/>
                <w:sz w:val="24"/>
              </w:rPr>
              <w:br/>
              <w:t>2.直流射程≥32m。</w:t>
            </w:r>
            <w:r w:rsidRPr="00695BF8">
              <w:rPr>
                <w:rFonts w:ascii="仿宋" w:eastAsia="仿宋" w:hAnsi="仿宋" w:cs="宋体" w:hint="eastAsia"/>
                <w:kern w:val="0"/>
                <w:sz w:val="24"/>
              </w:rPr>
              <w:br/>
              <w:t>3.喷雾角度≥120°。</w:t>
            </w:r>
            <w:r w:rsidRPr="00695BF8">
              <w:rPr>
                <w:rFonts w:ascii="仿宋" w:eastAsia="仿宋" w:hAnsi="仿宋" w:cs="宋体" w:hint="eastAsia"/>
                <w:kern w:val="0"/>
                <w:sz w:val="24"/>
              </w:rPr>
              <w:br/>
              <w:t>4.喷射压力≥0.5Mpa。</w:t>
            </w:r>
            <w:r w:rsidRPr="00695BF8">
              <w:rPr>
                <w:rFonts w:ascii="仿宋" w:eastAsia="仿宋" w:hAnsi="仿宋" w:cs="宋体" w:hint="eastAsia"/>
                <w:kern w:val="0"/>
                <w:sz w:val="24"/>
              </w:rPr>
              <w:br/>
              <w:t>5.接口表面金色阳极氧化防腐处理。</w:t>
            </w:r>
          </w:p>
        </w:tc>
      </w:tr>
      <w:tr w:rsidR="00DA48E1" w:rsidRPr="00695BF8" w:rsidTr="00DC1E16">
        <w:trPr>
          <w:trHeight w:val="1826"/>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40MM多功能消防水枪</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61把</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▲1.最大工作压力≥0.4MPA，流量设定≥2.5-4（L/S）。</w:t>
            </w:r>
            <w:r w:rsidRPr="00695BF8">
              <w:rPr>
                <w:rFonts w:ascii="仿宋" w:eastAsia="仿宋" w:hAnsi="仿宋" w:cs="宋体" w:hint="eastAsia"/>
                <w:kern w:val="0"/>
                <w:sz w:val="24"/>
              </w:rPr>
              <w:br/>
              <w:t>2.表面阳极氧化层可以防止化学腐蚀和机械破坏；枪头有阻燃橡胶保护套。</w:t>
            </w:r>
            <w:r w:rsidRPr="00695BF8">
              <w:rPr>
                <w:rFonts w:ascii="仿宋" w:eastAsia="仿宋" w:hAnsi="仿宋" w:cs="宋体" w:hint="eastAsia"/>
                <w:kern w:val="0"/>
                <w:sz w:val="24"/>
              </w:rPr>
              <w:br/>
              <w:t>3.枪体为铝合金结构，长度≤365mm，整体重量≤1.5KG。</w:t>
            </w:r>
            <w:r w:rsidRPr="00695BF8">
              <w:rPr>
                <w:rFonts w:ascii="仿宋" w:eastAsia="仿宋" w:hAnsi="仿宋" w:cs="宋体" w:hint="eastAsia"/>
                <w:kern w:val="0"/>
                <w:sz w:val="24"/>
              </w:rPr>
              <w:br/>
              <w:t>4.采用U型手柄，球阀开关。</w:t>
            </w:r>
          </w:p>
        </w:tc>
      </w:tr>
      <w:tr w:rsidR="00DA48E1" w:rsidRPr="00695BF8" w:rsidTr="00DC1E16">
        <w:trPr>
          <w:trHeight w:val="3242"/>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屏风（障）水枪</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10把</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1.该屏障水枪用于屏蔽烟雾、火焰和热量，隔绝危险的燃气和灰尘。</w:t>
            </w:r>
            <w:r w:rsidRPr="00695BF8">
              <w:rPr>
                <w:rFonts w:ascii="仿宋" w:eastAsia="仿宋" w:hAnsi="仿宋" w:cs="宋体" w:hint="eastAsia"/>
                <w:kern w:val="0"/>
                <w:sz w:val="24"/>
              </w:rPr>
              <w:br/>
              <w:t>2.组建一个大型保护屏障，可以将水枪排成一排。</w:t>
            </w:r>
            <w:r w:rsidRPr="00695BF8">
              <w:rPr>
                <w:rFonts w:ascii="仿宋" w:eastAsia="仿宋" w:hAnsi="仿宋" w:cs="宋体" w:hint="eastAsia"/>
                <w:kern w:val="0"/>
                <w:sz w:val="24"/>
              </w:rPr>
              <w:br/>
              <w:t>3.锻造屏障水枪主体由铝镁合金制成，幕屏和接口由锻造工艺生产的铝合金制成。</w:t>
            </w:r>
            <w:r w:rsidRPr="00695BF8">
              <w:rPr>
                <w:rFonts w:ascii="仿宋" w:eastAsia="仿宋" w:hAnsi="仿宋" w:cs="宋体" w:hint="eastAsia"/>
                <w:kern w:val="0"/>
                <w:sz w:val="24"/>
              </w:rPr>
              <w:br/>
              <w:t>▲4.流量:≥950升/分钟 @ 0.7MPa工作压力。当压力0.8MPa时，水幕宽度≥30米，水幕高度≥10米。</w:t>
            </w:r>
            <w:r w:rsidRPr="00695BF8">
              <w:rPr>
                <w:rFonts w:ascii="仿宋" w:eastAsia="仿宋" w:hAnsi="仿宋" w:cs="宋体" w:hint="eastAsia"/>
                <w:kern w:val="0"/>
                <w:sz w:val="24"/>
              </w:rPr>
              <w:br/>
              <w:t>5.入水口为快插式接口。</w:t>
            </w:r>
            <w:r w:rsidRPr="00695BF8">
              <w:rPr>
                <w:rFonts w:ascii="仿宋" w:eastAsia="仿宋" w:hAnsi="仿宋" w:cs="宋体" w:hint="eastAsia"/>
                <w:kern w:val="0"/>
                <w:sz w:val="24"/>
              </w:rPr>
              <w:br/>
              <w:t>6.重量≤1.5kg。</w:t>
            </w:r>
          </w:p>
        </w:tc>
      </w:tr>
      <w:tr w:rsidR="00DA48E1" w:rsidRPr="00695BF8" w:rsidTr="00DC1E16">
        <w:trPr>
          <w:trHeight w:val="424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6</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多功能自保水枪</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3把</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1.水枪枪体：铝合金型材，表面阳极氧化防腐处理。</w:t>
            </w:r>
            <w:r w:rsidRPr="00695BF8">
              <w:rPr>
                <w:rFonts w:ascii="仿宋" w:eastAsia="仿宋" w:hAnsi="仿宋" w:cs="宋体" w:hint="eastAsia"/>
                <w:kern w:val="0"/>
                <w:sz w:val="24"/>
              </w:rPr>
              <w:br/>
              <w:t>2.接口：进水口采用雄接口。</w:t>
            </w:r>
            <w:r w:rsidRPr="00695BF8">
              <w:rPr>
                <w:rFonts w:ascii="仿宋" w:eastAsia="仿宋" w:hAnsi="仿宋" w:cs="宋体" w:hint="eastAsia"/>
                <w:kern w:val="0"/>
                <w:sz w:val="24"/>
              </w:rPr>
              <w:br/>
              <w:t>3.手柄：选用尼龙材质，内有铝合金框架。</w:t>
            </w:r>
            <w:r w:rsidRPr="00695BF8">
              <w:rPr>
                <w:rFonts w:ascii="仿宋" w:eastAsia="仿宋" w:hAnsi="仿宋" w:cs="宋体" w:hint="eastAsia"/>
                <w:kern w:val="0"/>
                <w:sz w:val="24"/>
              </w:rPr>
              <w:br/>
              <w:t>4.雾轮：锻造不锈钢材质。</w:t>
            </w:r>
            <w:r w:rsidRPr="00695BF8">
              <w:rPr>
                <w:rFonts w:ascii="仿宋" w:eastAsia="仿宋" w:hAnsi="仿宋" w:cs="宋体" w:hint="eastAsia"/>
                <w:kern w:val="0"/>
                <w:sz w:val="24"/>
              </w:rPr>
              <w:br/>
              <w:t>5.保护头：橡胶。</w:t>
            </w:r>
            <w:r w:rsidRPr="00695BF8">
              <w:rPr>
                <w:rFonts w:ascii="仿宋" w:eastAsia="仿宋" w:hAnsi="仿宋" w:cs="宋体" w:hint="eastAsia"/>
                <w:kern w:val="0"/>
                <w:sz w:val="24"/>
              </w:rPr>
              <w:br/>
              <w:t>6.技术特性：</w:t>
            </w:r>
            <w:r w:rsidRPr="00695BF8">
              <w:rPr>
                <w:rFonts w:ascii="仿宋" w:eastAsia="仿宋" w:hAnsi="仿宋" w:cs="宋体" w:hint="eastAsia"/>
                <w:kern w:val="0"/>
                <w:sz w:val="24"/>
              </w:rPr>
              <w:br/>
              <w:t>▲6.1在喷射压力为0.6MPa时水柱流量：≥15L/S；水花流量：≥8.5L/S；总和流量：≥20L/S。</w:t>
            </w:r>
            <w:r w:rsidRPr="00695BF8">
              <w:rPr>
                <w:rFonts w:ascii="仿宋" w:eastAsia="仿宋" w:hAnsi="仿宋" w:cs="宋体" w:hint="eastAsia"/>
                <w:kern w:val="0"/>
                <w:sz w:val="24"/>
              </w:rPr>
              <w:br/>
              <w:t>6.2水柱口径：≥20MM。</w:t>
            </w:r>
            <w:r w:rsidRPr="00695BF8">
              <w:rPr>
                <w:rFonts w:ascii="仿宋" w:eastAsia="仿宋" w:hAnsi="仿宋" w:cs="宋体" w:hint="eastAsia"/>
                <w:kern w:val="0"/>
                <w:sz w:val="24"/>
              </w:rPr>
              <w:br/>
              <w:t>6.3射程为：≥35米。</w:t>
            </w:r>
            <w:r w:rsidRPr="00695BF8">
              <w:rPr>
                <w:rFonts w:ascii="仿宋" w:eastAsia="仿宋" w:hAnsi="仿宋" w:cs="宋体" w:hint="eastAsia"/>
                <w:kern w:val="0"/>
                <w:sz w:val="24"/>
              </w:rPr>
              <w:br/>
              <w:t>6.4喷雾角度为≥0-120度。</w:t>
            </w:r>
            <w:r w:rsidRPr="00695BF8">
              <w:rPr>
                <w:rFonts w:ascii="仿宋" w:eastAsia="仿宋" w:hAnsi="仿宋" w:cs="宋体" w:hint="eastAsia"/>
                <w:kern w:val="0"/>
                <w:sz w:val="24"/>
              </w:rPr>
              <w:br/>
              <w:t>6.5含快速（KYKA65）接口的重量为：≤3公斤。</w:t>
            </w:r>
            <w:r w:rsidRPr="00695BF8">
              <w:rPr>
                <w:rFonts w:ascii="仿宋" w:eastAsia="仿宋" w:hAnsi="仿宋" w:cs="宋体" w:hint="eastAsia"/>
                <w:kern w:val="0"/>
                <w:sz w:val="24"/>
              </w:rPr>
              <w:br/>
              <w:t>6.6入水口带有不锈钢过滤网。</w:t>
            </w:r>
          </w:p>
        </w:tc>
      </w:tr>
      <w:tr w:rsidR="00DA48E1" w:rsidRPr="00695BF8" w:rsidTr="00DC1E16">
        <w:trPr>
          <w:trHeight w:val="71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7</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移动泡沫钩管</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17个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▲1.标准工作压力≥0.5（MPa）。</w:t>
            </w:r>
            <w:r w:rsidRPr="00695BF8">
              <w:rPr>
                <w:rFonts w:ascii="仿宋" w:eastAsia="仿宋" w:hAnsi="仿宋" w:cs="宋体" w:hint="eastAsia"/>
                <w:kern w:val="0"/>
                <w:sz w:val="24"/>
              </w:rPr>
              <w:br/>
              <w:t>2.采用五节变径。</w:t>
            </w:r>
            <w:r w:rsidRPr="00695BF8">
              <w:rPr>
                <w:rFonts w:ascii="仿宋" w:eastAsia="仿宋" w:hAnsi="仿宋" w:cs="宋体" w:hint="eastAsia"/>
                <w:kern w:val="0"/>
                <w:sz w:val="24"/>
              </w:rPr>
              <w:br/>
              <w:t>3.混合液流量≥15（L/s）。</w:t>
            </w:r>
            <w:r w:rsidRPr="00695BF8">
              <w:rPr>
                <w:rFonts w:ascii="仿宋" w:eastAsia="仿宋" w:hAnsi="仿宋" w:cs="宋体" w:hint="eastAsia"/>
                <w:kern w:val="0"/>
                <w:sz w:val="24"/>
              </w:rPr>
              <w:br/>
              <w:t>4.空气泡沫量≥100（L/s）。</w:t>
            </w:r>
            <w:r w:rsidRPr="00695BF8">
              <w:rPr>
                <w:rFonts w:ascii="仿宋" w:eastAsia="仿宋" w:hAnsi="仿宋" w:cs="宋体" w:hint="eastAsia"/>
                <w:kern w:val="0"/>
                <w:sz w:val="24"/>
              </w:rPr>
              <w:br/>
              <w:t>5.重量：≤15Kg。</w:t>
            </w:r>
          </w:p>
        </w:tc>
      </w:tr>
      <w:tr w:rsidR="00DA48E1" w:rsidRPr="00695BF8" w:rsidTr="00DC1E16">
        <w:trPr>
          <w:trHeight w:val="1830"/>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8</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8" w:name="OLE_LINK76"/>
            <w:r w:rsidRPr="00695BF8">
              <w:rPr>
                <w:rFonts w:ascii="仿宋" w:eastAsia="仿宋" w:hAnsi="仿宋" w:cs="宋体" w:hint="eastAsia"/>
                <w:kern w:val="0"/>
                <w:sz w:val="24"/>
              </w:rPr>
              <w:t>直流水枪</w:t>
            </w:r>
            <w:bookmarkEnd w:id="18"/>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18把</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jc w:val="left"/>
              <w:textAlignment w:val="center"/>
              <w:rPr>
                <w:rFonts w:ascii="仿宋" w:eastAsia="仿宋" w:hAnsi="仿宋" w:cs="宋体"/>
                <w:kern w:val="0"/>
                <w:sz w:val="24"/>
              </w:rPr>
            </w:pPr>
            <w:r w:rsidRPr="00695BF8">
              <w:rPr>
                <w:rFonts w:ascii="仿宋" w:eastAsia="仿宋" w:hAnsi="仿宋" w:cs="宋体" w:hint="eastAsia"/>
                <w:kern w:val="0"/>
                <w:sz w:val="24"/>
              </w:rPr>
              <w:t>1.火灾扑救，具有直流射水功能。</w:t>
            </w:r>
            <w:r w:rsidRPr="00695BF8">
              <w:rPr>
                <w:rFonts w:ascii="仿宋" w:eastAsia="仿宋" w:hAnsi="仿宋" w:cs="宋体" w:hint="eastAsia"/>
                <w:kern w:val="0"/>
                <w:sz w:val="24"/>
              </w:rPr>
              <w:br/>
              <w:t>2.材质为高强度铝合金，表面经过氧化处理，枪柄把手为尼龙材质，本体为直线握把直流水枪，L型操作杆。</w:t>
            </w:r>
            <w:r w:rsidRPr="00695BF8">
              <w:rPr>
                <w:rFonts w:ascii="仿宋" w:eastAsia="仿宋" w:hAnsi="仿宋" w:cs="宋体" w:hint="eastAsia"/>
                <w:kern w:val="0"/>
                <w:sz w:val="24"/>
              </w:rPr>
              <w:br/>
              <w:t>3.进水口65mm快速接口。</w:t>
            </w:r>
          </w:p>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▲4.流量≥7.5(L/s)，射程≥28米。</w:t>
            </w:r>
            <w:r w:rsidRPr="00695BF8">
              <w:rPr>
                <w:rFonts w:ascii="仿宋" w:eastAsia="仿宋" w:hAnsi="仿宋" w:cs="宋体" w:hint="eastAsia"/>
                <w:kern w:val="0"/>
                <w:sz w:val="24"/>
              </w:rPr>
              <w:br/>
              <w:t>5.重量≤1.5千克。</w:t>
            </w:r>
          </w:p>
        </w:tc>
      </w:tr>
      <w:tr w:rsidR="00DA48E1" w:rsidRPr="00695BF8" w:rsidTr="00DC1E16">
        <w:trPr>
          <w:trHeight w:val="276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9</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泡沫枪PQ16</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44把</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 xml:space="preserve">1.接口：采用锻造工艺，选用铝镁合金材质，表面阳极氧化防腐处理。                                                                              2.技术参数：额定工作压力 （MPa)≤0.8、额定流量 (lL/s)≥16、发泡倍数5≤N≤20； 25%析液时间（min)低倍数≥2；射程≥25米。    </w:t>
            </w:r>
            <w:r w:rsidRPr="00695BF8">
              <w:rPr>
                <w:rFonts w:ascii="仿宋" w:eastAsia="仿宋" w:hAnsi="仿宋" w:cs="宋体" w:hint="eastAsia"/>
                <w:kern w:val="0"/>
                <w:sz w:val="24"/>
              </w:rPr>
              <w:br/>
              <w:t>3.设计有可调式吸液嘴，转动调节圈能获得0.5%-3%的≥4个档位吸液量变化。</w:t>
            </w:r>
            <w:r w:rsidRPr="00695BF8">
              <w:rPr>
                <w:rFonts w:ascii="仿宋" w:eastAsia="仿宋" w:hAnsi="仿宋" w:cs="宋体" w:hint="eastAsia"/>
                <w:kern w:val="0"/>
                <w:sz w:val="24"/>
              </w:rPr>
              <w:br/>
              <w:t>4.枪体为铝合金结构。</w:t>
            </w:r>
            <w:r w:rsidRPr="00695BF8">
              <w:rPr>
                <w:rFonts w:ascii="仿宋" w:eastAsia="仿宋" w:hAnsi="仿宋" w:cs="宋体" w:hint="eastAsia"/>
                <w:kern w:val="0"/>
                <w:sz w:val="24"/>
              </w:rPr>
              <w:br/>
              <w:t>5.产品重量≤3.5kg。</w:t>
            </w:r>
          </w:p>
        </w:tc>
      </w:tr>
      <w:tr w:rsidR="00DA48E1" w:rsidRPr="00695BF8" w:rsidTr="00DC1E16">
        <w:trPr>
          <w:trHeight w:val="282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10</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9" w:name="OLE_LINK82"/>
            <w:r w:rsidRPr="00695BF8">
              <w:rPr>
                <w:rFonts w:ascii="仿宋" w:eastAsia="仿宋" w:hAnsi="仿宋" w:cs="宋体" w:hint="eastAsia"/>
                <w:kern w:val="0"/>
                <w:sz w:val="24"/>
              </w:rPr>
              <w:t>泡沫枪PQ8</w:t>
            </w:r>
            <w:bookmarkEnd w:id="19"/>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16把</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 xml:space="preserve">1.接口：采用锻造工艺，选用铝镁合金材质，表面阳极氧化防腐处理.                                                                              2.技术参数：额定工作压力 （MPa)≤0.8；额定流量 (lL/s)≥8；发泡倍数5≤N≤20； 25%析液时间（min)低倍数≥2；射程≥20米。  </w:t>
            </w:r>
            <w:r w:rsidRPr="00695BF8">
              <w:rPr>
                <w:rFonts w:ascii="仿宋" w:eastAsia="仿宋" w:hAnsi="仿宋" w:cs="宋体" w:hint="eastAsia"/>
                <w:kern w:val="0"/>
                <w:sz w:val="24"/>
              </w:rPr>
              <w:br/>
              <w:t>3.有可调式吸液嘴，转动调节圈能获得0.5%-3%的≥4个档位吸液量变化。</w:t>
            </w:r>
            <w:r w:rsidRPr="00695BF8">
              <w:rPr>
                <w:rFonts w:ascii="仿宋" w:eastAsia="仿宋" w:hAnsi="仿宋" w:cs="宋体" w:hint="eastAsia"/>
                <w:kern w:val="0"/>
                <w:sz w:val="24"/>
              </w:rPr>
              <w:br/>
              <w:t>4.枪体材质为铝合金。</w:t>
            </w:r>
            <w:r w:rsidRPr="00695BF8">
              <w:rPr>
                <w:rFonts w:ascii="仿宋" w:eastAsia="仿宋" w:hAnsi="仿宋" w:cs="宋体" w:hint="eastAsia"/>
                <w:kern w:val="0"/>
                <w:sz w:val="24"/>
              </w:rPr>
              <w:br/>
              <w:t>5.产品重量：≤3.5kg。</w:t>
            </w:r>
          </w:p>
        </w:tc>
      </w:tr>
      <w:tr w:rsidR="00DA48E1" w:rsidRPr="00695BF8" w:rsidTr="00DC1E16">
        <w:trPr>
          <w:trHeight w:val="197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11</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20" w:name="OLE_LINK384"/>
            <w:bookmarkStart w:id="21" w:name="OLE_LINK385"/>
            <w:r w:rsidRPr="00695BF8">
              <w:rPr>
                <w:rFonts w:ascii="仿宋" w:eastAsia="仿宋" w:hAnsi="仿宋" w:cs="宋体" w:hint="eastAsia"/>
                <w:kern w:val="0"/>
                <w:sz w:val="24"/>
              </w:rPr>
              <w:t>大流量移动式泡沫发生器</w:t>
            </w:r>
            <w:bookmarkEnd w:id="20"/>
            <w:bookmarkEnd w:id="21"/>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6个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pStyle w:val="1"/>
              <w:rPr>
                <w:rFonts w:ascii="仿宋" w:eastAsia="仿宋" w:hAnsi="仿宋" w:cs="宋体"/>
                <w:sz w:val="24"/>
                <w:szCs w:val="24"/>
              </w:rPr>
            </w:pPr>
            <w:r w:rsidRPr="00695BF8">
              <w:rPr>
                <w:rFonts w:ascii="仿宋" w:eastAsia="仿宋" w:hAnsi="仿宋" w:cs="宋体" w:hint="eastAsia"/>
                <w:sz w:val="24"/>
                <w:szCs w:val="24"/>
              </w:rPr>
              <w:t>1.流量：≥200升/分。</w:t>
            </w:r>
            <w:r w:rsidRPr="00695BF8">
              <w:rPr>
                <w:rFonts w:ascii="仿宋" w:eastAsia="仿宋" w:hAnsi="仿宋" w:cs="宋体" w:hint="eastAsia"/>
                <w:sz w:val="24"/>
                <w:szCs w:val="24"/>
              </w:rPr>
              <w:br/>
              <w:t>2.压力：≥6-7公斤。</w:t>
            </w:r>
            <w:r w:rsidRPr="00695BF8">
              <w:rPr>
                <w:rFonts w:ascii="仿宋" w:eastAsia="仿宋" w:hAnsi="仿宋" w:cs="宋体" w:hint="eastAsia"/>
                <w:sz w:val="24"/>
                <w:szCs w:val="24"/>
              </w:rPr>
              <w:br/>
              <w:t>3.自吸混合比：≥3%。</w:t>
            </w:r>
            <w:r w:rsidRPr="00695BF8">
              <w:rPr>
                <w:rFonts w:ascii="仿宋" w:eastAsia="仿宋" w:hAnsi="仿宋" w:cs="宋体" w:hint="eastAsia"/>
                <w:sz w:val="24"/>
                <w:szCs w:val="24"/>
              </w:rPr>
              <w:br/>
              <w:t>4.泡沫膨胀比例：≥350。</w:t>
            </w:r>
            <w:r w:rsidRPr="00695BF8">
              <w:rPr>
                <w:rFonts w:ascii="仿宋" w:eastAsia="仿宋" w:hAnsi="仿宋" w:cs="宋体" w:hint="eastAsia"/>
                <w:sz w:val="24"/>
                <w:szCs w:val="24"/>
              </w:rPr>
              <w:br/>
              <w:t>▲5.发泡率：≥70立方米/分钟。</w:t>
            </w:r>
            <w:r w:rsidRPr="00695BF8">
              <w:rPr>
                <w:rFonts w:ascii="仿宋" w:eastAsia="仿宋" w:hAnsi="仿宋" w:cs="宋体" w:hint="eastAsia"/>
                <w:sz w:val="24"/>
                <w:szCs w:val="24"/>
              </w:rPr>
              <w:br/>
              <w:t>6.重量：≤15kg。</w:t>
            </w:r>
          </w:p>
          <w:p w:rsidR="00DA48E1" w:rsidRPr="00695BF8" w:rsidRDefault="00DA48E1" w:rsidP="00DC1E16">
            <w:pPr>
              <w:rPr>
                <w:rFonts w:ascii="仿宋" w:eastAsia="仿宋" w:hAnsi="仿宋" w:cs="宋体"/>
                <w:kern w:val="0"/>
                <w:sz w:val="24"/>
              </w:rPr>
            </w:pPr>
            <w:r w:rsidRPr="00695BF8">
              <w:rPr>
                <w:rFonts w:ascii="仿宋" w:eastAsia="仿宋" w:hAnsi="仿宋" w:cs="宋体" w:hint="eastAsia"/>
                <w:kern w:val="0"/>
                <w:sz w:val="24"/>
              </w:rPr>
              <w:t>7.工艺：工艺组装精细，铸造精密，表面处理均匀；开关阀、调节阀等部件转动顺滑，档位清晰；橡胶保护头、过滤网等附件安装牢固。</w:t>
            </w:r>
          </w:p>
          <w:p w:rsidR="00DA48E1" w:rsidRPr="00695BF8" w:rsidRDefault="00DA48E1" w:rsidP="00DC1E16">
            <w:pPr>
              <w:rPr>
                <w:rFonts w:ascii="仿宋" w:eastAsia="仿宋" w:hAnsi="仿宋" w:cs="宋体"/>
                <w:kern w:val="0"/>
                <w:sz w:val="24"/>
              </w:rPr>
            </w:pPr>
            <w:r w:rsidRPr="00695BF8">
              <w:rPr>
                <w:rFonts w:ascii="仿宋" w:eastAsia="仿宋" w:hAnsi="仿宋" w:cs="宋体" w:hint="eastAsia"/>
                <w:kern w:val="0"/>
                <w:sz w:val="24"/>
              </w:rPr>
              <w:t>8.易用性：所有操作部件（开关、调节 环）的力矩适中，即使戴厚重手套也能轻松、准确地操作。</w:t>
            </w:r>
          </w:p>
          <w:p w:rsidR="00DA48E1" w:rsidRPr="00695BF8" w:rsidRDefault="00DA48E1" w:rsidP="00DC1E16">
            <w:r w:rsidRPr="00695BF8">
              <w:rPr>
                <w:rFonts w:ascii="仿宋" w:eastAsia="仿宋" w:hAnsi="仿宋" w:cs="宋体" w:hint="eastAsia"/>
                <w:kern w:val="0"/>
                <w:sz w:val="24"/>
              </w:rPr>
              <w:t>9.外观：流量、型号等刻度或标识清晰、耐磨；接口规格正确、标识清楚；整体外观整洁。</w:t>
            </w:r>
          </w:p>
        </w:tc>
      </w:tr>
      <w:tr w:rsidR="00DA48E1" w:rsidRPr="00695BF8" w:rsidTr="00DC1E16">
        <w:trPr>
          <w:trHeight w:val="183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12</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大流量手持式泡沫发生器</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6个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1.混合比：6-7%。</w:t>
            </w:r>
            <w:r w:rsidRPr="00695BF8">
              <w:rPr>
                <w:rFonts w:ascii="仿宋" w:eastAsia="仿宋" w:hAnsi="仿宋" w:cs="宋体" w:hint="eastAsia"/>
                <w:kern w:val="0"/>
                <w:sz w:val="24"/>
              </w:rPr>
              <w:br/>
              <w:t>2.枪体材质不锈钢。</w:t>
            </w:r>
            <w:r w:rsidRPr="00695BF8">
              <w:rPr>
                <w:rFonts w:ascii="仿宋" w:eastAsia="仿宋" w:hAnsi="仿宋" w:cs="宋体" w:hint="eastAsia"/>
                <w:kern w:val="0"/>
                <w:sz w:val="24"/>
              </w:rPr>
              <w:br/>
              <w:t>3.额定压力≤0.8mpa。</w:t>
            </w:r>
            <w:r w:rsidRPr="00695BF8">
              <w:rPr>
                <w:rFonts w:ascii="仿宋" w:eastAsia="仿宋" w:hAnsi="仿宋" w:cs="宋体" w:hint="eastAsia"/>
                <w:kern w:val="0"/>
                <w:sz w:val="24"/>
              </w:rPr>
              <w:br/>
              <w:t>4.流量≥8L/s。</w:t>
            </w:r>
            <w:r w:rsidRPr="00695BF8">
              <w:rPr>
                <w:rFonts w:ascii="仿宋" w:eastAsia="仿宋" w:hAnsi="仿宋" w:cs="宋体" w:hint="eastAsia"/>
                <w:kern w:val="0"/>
                <w:sz w:val="24"/>
              </w:rPr>
              <w:br/>
              <w:t>5.发泡倍数≥50。</w:t>
            </w:r>
            <w:r w:rsidRPr="00695BF8">
              <w:rPr>
                <w:rFonts w:ascii="仿宋" w:eastAsia="仿宋" w:hAnsi="仿宋" w:cs="宋体" w:hint="eastAsia"/>
                <w:kern w:val="0"/>
                <w:sz w:val="24"/>
              </w:rPr>
              <w:br/>
              <w:t>6.射程≥18m。</w:t>
            </w:r>
          </w:p>
        </w:tc>
      </w:tr>
      <w:tr w:rsidR="00DA48E1" w:rsidRPr="00695BF8" w:rsidTr="00DC1E16">
        <w:trPr>
          <w:trHeight w:val="122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13</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移动式中倍数消防泡沫炮</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▲1.额定工作压力：≥0.8MPa，流量：≥40L/s。</w:t>
            </w:r>
            <w:r w:rsidRPr="00695BF8">
              <w:rPr>
                <w:rFonts w:ascii="仿宋" w:eastAsia="仿宋" w:hAnsi="仿宋" w:cs="宋体" w:hint="eastAsia"/>
                <w:kern w:val="0"/>
                <w:sz w:val="24"/>
              </w:rPr>
              <w:br/>
              <w:t>▲2.射程：水≥55 m，泡沫≥45m 。</w:t>
            </w:r>
            <w:r w:rsidRPr="00695BF8">
              <w:rPr>
                <w:rFonts w:ascii="仿宋" w:eastAsia="仿宋" w:hAnsi="仿宋" w:cs="宋体" w:hint="eastAsia"/>
                <w:kern w:val="0"/>
                <w:sz w:val="24"/>
              </w:rPr>
              <w:br/>
              <w:t>发泡倍数20℃时≥30，50%析液时间/min; 20℃时≥2.5，泡沫消耗（L/s）：1.8，发泡倍数：≥20-40 。</w:t>
            </w:r>
          </w:p>
        </w:tc>
      </w:tr>
      <w:tr w:rsidR="00DA48E1" w:rsidRPr="00695BF8" w:rsidTr="00DC1E16">
        <w:trPr>
          <w:trHeight w:val="223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14</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泡沫液输转泵</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 xml:space="preserve">▲1.功率≥880W;    </w:t>
            </w:r>
            <w:r w:rsidRPr="00695BF8">
              <w:rPr>
                <w:rFonts w:ascii="仿宋" w:eastAsia="仿宋" w:hAnsi="仿宋" w:cs="宋体" w:hint="eastAsia"/>
                <w:kern w:val="0"/>
                <w:sz w:val="24"/>
              </w:rPr>
              <w:br/>
              <w:t xml:space="preserve">2.流量：≥2.5L /S；    </w:t>
            </w:r>
            <w:r w:rsidRPr="00695BF8">
              <w:rPr>
                <w:rFonts w:ascii="仿宋" w:eastAsia="仿宋" w:hAnsi="仿宋" w:cs="宋体" w:hint="eastAsia"/>
                <w:kern w:val="0"/>
                <w:sz w:val="24"/>
              </w:rPr>
              <w:br/>
              <w:t xml:space="preserve">▲3.转速： ≥12000转/分；   </w:t>
            </w:r>
            <w:r w:rsidRPr="00695BF8">
              <w:rPr>
                <w:rFonts w:ascii="仿宋" w:eastAsia="仿宋" w:hAnsi="仿宋" w:cs="宋体" w:hint="eastAsia"/>
                <w:kern w:val="0"/>
                <w:sz w:val="24"/>
              </w:rPr>
              <w:br/>
              <w:t>4.扬程≥10米；</w:t>
            </w:r>
            <w:r w:rsidRPr="00695BF8">
              <w:rPr>
                <w:rFonts w:ascii="仿宋" w:eastAsia="仿宋" w:hAnsi="仿宋" w:cs="宋体" w:hint="eastAsia"/>
                <w:kern w:val="0"/>
                <w:sz w:val="24"/>
              </w:rPr>
              <w:br/>
              <w:t>5.重量≤10kg；</w:t>
            </w:r>
            <w:r w:rsidRPr="00695BF8">
              <w:rPr>
                <w:rFonts w:ascii="仿宋" w:eastAsia="仿宋" w:hAnsi="仿宋" w:cs="宋体" w:hint="eastAsia"/>
                <w:kern w:val="0"/>
                <w:sz w:val="24"/>
              </w:rPr>
              <w:br/>
              <w:t xml:space="preserve">6.进口：50mm；   </w:t>
            </w:r>
            <w:r w:rsidRPr="00695BF8">
              <w:rPr>
                <w:rFonts w:ascii="仿宋" w:eastAsia="仿宋" w:hAnsi="仿宋" w:cs="宋体" w:hint="eastAsia"/>
                <w:kern w:val="0"/>
                <w:sz w:val="24"/>
              </w:rPr>
              <w:br/>
              <w:t>7.出口：25mm。</w:t>
            </w:r>
          </w:p>
        </w:tc>
      </w:tr>
      <w:tr w:rsidR="00DA48E1" w:rsidRPr="00695BF8" w:rsidTr="00DC1E16">
        <w:trPr>
          <w:trHeight w:val="112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15</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消防手抬机动泵</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jc w:val="left"/>
              <w:textAlignment w:val="center"/>
              <w:rPr>
                <w:rFonts w:ascii="仿宋" w:eastAsia="仿宋" w:hAnsi="仿宋" w:cs="宋体"/>
                <w:kern w:val="0"/>
                <w:sz w:val="24"/>
              </w:rPr>
            </w:pPr>
            <w:r w:rsidRPr="00695BF8">
              <w:rPr>
                <w:rFonts w:ascii="仿宋" w:eastAsia="仿宋" w:hAnsi="仿宋" w:cs="宋体" w:hint="eastAsia"/>
                <w:kern w:val="0"/>
                <w:sz w:val="24"/>
              </w:rPr>
              <w:t>1.外观质量：所有铸件外表面没有明显结巴、气泡、沙眼等缺陷。</w:t>
            </w:r>
            <w:r w:rsidRPr="00695BF8">
              <w:rPr>
                <w:rFonts w:ascii="仿宋" w:eastAsia="仿宋" w:hAnsi="仿宋" w:cs="宋体" w:hint="eastAsia"/>
                <w:kern w:val="0"/>
                <w:sz w:val="24"/>
              </w:rPr>
              <w:br/>
              <w:t>2.密封性能试验：泵体及部件没有渗漏、冒汗等缺陷。</w:t>
            </w:r>
            <w:r w:rsidRPr="00695BF8">
              <w:rPr>
                <w:rFonts w:ascii="仿宋" w:eastAsia="仿宋" w:hAnsi="仿宋" w:cs="宋体" w:hint="eastAsia"/>
                <w:kern w:val="0"/>
                <w:sz w:val="24"/>
              </w:rPr>
              <w:br/>
              <w:t>▲3.主要技术参数要求：</w:t>
            </w:r>
            <w:r w:rsidRPr="00695BF8">
              <w:rPr>
                <w:rFonts w:ascii="仿宋" w:eastAsia="仿宋" w:hAnsi="仿宋" w:cs="宋体" w:hint="eastAsia"/>
                <w:kern w:val="0"/>
                <w:sz w:val="24"/>
              </w:rPr>
              <w:br/>
              <w:t>3.1工况1：吸深3m时，流量≥20L／s，出口压力≥0.5MPa。</w:t>
            </w:r>
            <w:r w:rsidRPr="00695BF8">
              <w:rPr>
                <w:rFonts w:ascii="仿宋" w:eastAsia="仿宋" w:hAnsi="仿宋" w:cs="宋体" w:hint="eastAsia"/>
                <w:kern w:val="0"/>
                <w:sz w:val="24"/>
              </w:rPr>
              <w:br/>
              <w:t>3.2工况2：吸深7m时，流量≥10L／s，出口压力≥0.5MPa。</w:t>
            </w:r>
            <w:r w:rsidRPr="00695BF8">
              <w:rPr>
                <w:rFonts w:ascii="仿宋" w:eastAsia="仿宋" w:hAnsi="仿宋" w:cs="宋体" w:hint="eastAsia"/>
                <w:kern w:val="0"/>
                <w:sz w:val="24"/>
              </w:rPr>
              <w:br/>
              <w:t>4.真空密封性能：泵进行真空密封性能试验时，1min内的真空降落值≤1kPa。</w:t>
            </w:r>
            <w:r w:rsidRPr="00695BF8">
              <w:rPr>
                <w:rFonts w:ascii="仿宋" w:eastAsia="仿宋" w:hAnsi="仿宋" w:cs="宋体" w:hint="eastAsia"/>
                <w:kern w:val="0"/>
                <w:sz w:val="24"/>
              </w:rPr>
              <w:br/>
              <w:t>▲5.引水装置性能：</w:t>
            </w:r>
            <w:r w:rsidRPr="00695BF8">
              <w:rPr>
                <w:rFonts w:ascii="仿宋" w:eastAsia="仿宋" w:hAnsi="仿宋" w:cs="宋体" w:hint="eastAsia"/>
                <w:kern w:val="0"/>
                <w:sz w:val="24"/>
              </w:rPr>
              <w:br/>
              <w:t>5.1引水装置产生的最大真空度≥85kPa。</w:t>
            </w:r>
            <w:r w:rsidRPr="00695BF8">
              <w:rPr>
                <w:rFonts w:ascii="仿宋" w:eastAsia="仿宋" w:hAnsi="仿宋" w:cs="宋体" w:hint="eastAsia"/>
                <w:kern w:val="0"/>
                <w:sz w:val="24"/>
              </w:rPr>
              <w:br/>
              <w:t xml:space="preserve">5.2引水时间试验，引水时间均≤10s。    </w:t>
            </w:r>
            <w:r w:rsidRPr="00695BF8">
              <w:rPr>
                <w:rFonts w:ascii="仿宋" w:eastAsia="仿宋" w:hAnsi="仿宋" w:cs="宋体" w:hint="eastAsia"/>
                <w:kern w:val="0"/>
                <w:sz w:val="24"/>
              </w:rPr>
              <w:br/>
            </w:r>
            <w:r w:rsidRPr="00695BF8">
              <w:rPr>
                <w:rFonts w:ascii="仿宋" w:eastAsia="仿宋" w:hAnsi="仿宋" w:cs="宋体" w:hint="eastAsia"/>
                <w:kern w:val="0"/>
                <w:sz w:val="24"/>
              </w:rPr>
              <w:lastRenderedPageBreak/>
              <w:t>6.发动机类型：为卧式，双缸，水冷，二冲程，冷却水还流式汽油机；燃油采用自动混合比例供应。</w:t>
            </w:r>
            <w:r w:rsidRPr="00695BF8">
              <w:rPr>
                <w:rFonts w:ascii="仿宋" w:eastAsia="仿宋" w:hAnsi="仿宋" w:cs="宋体" w:hint="eastAsia"/>
                <w:kern w:val="0"/>
                <w:sz w:val="24"/>
              </w:rPr>
              <w:br/>
              <w:t>7.起动方式：绳拉式手动起动或电起动，自动反冲系统。</w:t>
            </w:r>
            <w:r w:rsidRPr="00695BF8">
              <w:rPr>
                <w:rFonts w:ascii="仿宋" w:eastAsia="仿宋" w:hAnsi="仿宋" w:cs="宋体" w:hint="eastAsia"/>
                <w:kern w:val="0"/>
                <w:sz w:val="24"/>
              </w:rPr>
              <w:br/>
              <w:t>▲8.发动机主轴转速≥5000rpm，输出功率≥30KW。</w:t>
            </w:r>
            <w:r w:rsidRPr="00695BF8">
              <w:rPr>
                <w:rFonts w:ascii="仿宋" w:eastAsia="仿宋" w:hAnsi="仿宋" w:cs="宋体" w:hint="eastAsia"/>
                <w:kern w:val="0"/>
                <w:sz w:val="24"/>
              </w:rPr>
              <w:br/>
              <w:t>9.水泵：单泵单程离心泵，进水口尺寸约80mm，出水口尺寸约65mm（快速接口），配备快速球阀出水开关，出水口阀门可转动180°。</w:t>
            </w:r>
            <w:r w:rsidRPr="00695BF8">
              <w:rPr>
                <w:rFonts w:ascii="仿宋" w:eastAsia="仿宋" w:hAnsi="仿宋" w:cs="宋体" w:hint="eastAsia"/>
                <w:kern w:val="0"/>
                <w:sz w:val="24"/>
              </w:rPr>
              <w:br/>
              <w:t>10.真空泵：碳纤维活片无油式真空泵，手动操作吸水，最大吸程≥7m。</w:t>
            </w:r>
            <w:r w:rsidRPr="00695BF8">
              <w:rPr>
                <w:rFonts w:ascii="仿宋" w:eastAsia="仿宋" w:hAnsi="仿宋" w:cs="宋体" w:hint="eastAsia"/>
                <w:kern w:val="0"/>
                <w:sz w:val="24"/>
              </w:rPr>
              <w:br/>
              <w:t>11.最大工作压力≥1.0MPa。</w:t>
            </w:r>
            <w:r w:rsidRPr="00695BF8">
              <w:rPr>
                <w:rFonts w:ascii="仿宋" w:eastAsia="仿宋" w:hAnsi="仿宋" w:cs="宋体" w:hint="eastAsia"/>
                <w:kern w:val="0"/>
                <w:sz w:val="24"/>
              </w:rPr>
              <w:br/>
              <w:t>12.油箱容积：≥18L。</w:t>
            </w:r>
            <w:r w:rsidRPr="00695BF8">
              <w:rPr>
                <w:rFonts w:ascii="仿宋" w:eastAsia="仿宋" w:hAnsi="仿宋" w:cs="宋体" w:hint="eastAsia"/>
                <w:kern w:val="0"/>
                <w:sz w:val="24"/>
              </w:rPr>
              <w:br/>
              <w:t>13.照明装置：射灯，12V。</w:t>
            </w:r>
            <w:r w:rsidRPr="00695BF8">
              <w:rPr>
                <w:rFonts w:ascii="仿宋" w:eastAsia="仿宋" w:hAnsi="仿宋" w:cs="宋体" w:hint="eastAsia"/>
                <w:kern w:val="0"/>
                <w:sz w:val="24"/>
              </w:rPr>
              <w:br/>
              <w:t>14.整机体积：≤700mmx620mmx730mm。</w:t>
            </w:r>
            <w:r w:rsidRPr="00695BF8">
              <w:rPr>
                <w:rFonts w:ascii="仿宋" w:eastAsia="仿宋" w:hAnsi="仿宋" w:cs="宋体" w:hint="eastAsia"/>
                <w:kern w:val="0"/>
                <w:sz w:val="24"/>
              </w:rPr>
              <w:br/>
              <w:t>15.重量（含燃油和机油）：≤105KG。</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 xml:space="preserve">16.带有适配的移动拖车。 </w:t>
            </w:r>
            <w:r w:rsidRPr="00695BF8">
              <w:rPr>
                <w:rFonts w:ascii="仿宋" w:eastAsia="仿宋" w:hAnsi="仿宋" w:cs="宋体" w:hint="eastAsia"/>
                <w:kern w:val="0"/>
                <w:sz w:val="24"/>
              </w:rPr>
              <w:br/>
            </w:r>
            <w:bookmarkStart w:id="22" w:name="OLE_LINK101"/>
            <w:r w:rsidRPr="00695BF8">
              <w:rPr>
                <w:rFonts w:ascii="仿宋" w:eastAsia="仿宋" w:hAnsi="仿宋" w:cstheme="minorBidi" w:hint="eastAsia"/>
                <w:sz w:val="24"/>
              </w:rPr>
              <w:t>17.工艺：</w:t>
            </w:r>
            <w:r w:rsidRPr="00695BF8">
              <w:rPr>
                <w:rFonts w:ascii="仿宋" w:eastAsia="仿宋" w:hAnsi="仿宋" w:cs="宋体" w:hint="eastAsia"/>
                <w:kern w:val="0"/>
                <w:sz w:val="24"/>
              </w:rPr>
              <w:t>样品工艺组装精细，部件之间衔接紧密，标志准确清晰。</w:t>
            </w:r>
          </w:p>
          <w:p w:rsidR="00DA48E1" w:rsidRPr="00695BF8" w:rsidRDefault="00DA48E1" w:rsidP="00DC1E16">
            <w:pPr>
              <w:pStyle w:val="1"/>
              <w:rPr>
                <w:rFonts w:ascii="仿宋" w:eastAsia="仿宋" w:hAnsi="仿宋" w:cs="宋体"/>
                <w:sz w:val="24"/>
                <w:szCs w:val="24"/>
              </w:rPr>
            </w:pPr>
            <w:r w:rsidRPr="00695BF8">
              <w:rPr>
                <w:rFonts w:ascii="仿宋" w:eastAsia="仿宋" w:hAnsi="仿宋" w:cstheme="minorBidi" w:hint="eastAsia"/>
                <w:sz w:val="24"/>
              </w:rPr>
              <w:t>18.易用性：</w:t>
            </w:r>
            <w:r w:rsidRPr="00695BF8">
              <w:rPr>
                <w:rFonts w:ascii="仿宋" w:eastAsia="仿宋" w:hAnsi="仿宋" w:cs="宋体" w:hint="eastAsia"/>
                <w:sz w:val="24"/>
                <w:szCs w:val="24"/>
              </w:rPr>
              <w:t>样品使用按键、旋钮等操作部件布局合理，功能标识明显，操作简便直接。</w:t>
            </w:r>
          </w:p>
          <w:p w:rsidR="00DA48E1" w:rsidRPr="00695BF8" w:rsidRDefault="00DA48E1" w:rsidP="00DC1E16">
            <w:pPr>
              <w:pStyle w:val="1"/>
            </w:pPr>
            <w:r w:rsidRPr="00695BF8">
              <w:rPr>
                <w:rFonts w:ascii="仿宋" w:eastAsia="仿宋" w:hAnsi="仿宋" w:cstheme="minorBidi" w:hint="eastAsia"/>
                <w:sz w:val="24"/>
                <w:szCs w:val="24"/>
              </w:rPr>
              <w:t>19.</w:t>
            </w:r>
            <w:r w:rsidRPr="00695BF8">
              <w:rPr>
                <w:rFonts w:ascii="仿宋" w:eastAsia="仿宋" w:hAnsi="仿宋" w:cstheme="minorBidi" w:hint="eastAsia"/>
                <w:sz w:val="24"/>
              </w:rPr>
              <w:t>外观：</w:t>
            </w:r>
            <w:r w:rsidRPr="00695BF8">
              <w:rPr>
                <w:rFonts w:ascii="仿宋" w:eastAsia="仿宋" w:hAnsi="仿宋" w:cs="宋体" w:hint="eastAsia"/>
                <w:sz w:val="24"/>
              </w:rPr>
              <w:t>使用者可能触摸到的部件表面无锐利的棱角、无毛刺。</w:t>
            </w:r>
            <w:bookmarkEnd w:id="22"/>
          </w:p>
        </w:tc>
      </w:tr>
      <w:tr w:rsidR="00DA48E1" w:rsidRPr="00695BF8" w:rsidTr="00DC1E16">
        <w:trPr>
          <w:trHeight w:val="416"/>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16</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23" w:name="OLE_LINK405"/>
            <w:bookmarkStart w:id="24" w:name="OLE_LINK404"/>
            <w:r w:rsidRPr="00695BF8">
              <w:rPr>
                <w:rFonts w:ascii="仿宋" w:eastAsia="仿宋" w:hAnsi="仿宋" w:cs="宋体" w:hint="eastAsia"/>
                <w:kern w:val="0"/>
                <w:sz w:val="24"/>
              </w:rPr>
              <w:t>消防机动泵（浮艇泵）</w:t>
            </w:r>
            <w:bookmarkEnd w:id="23"/>
            <w:bookmarkEnd w:id="24"/>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rPr>
                <w:rFonts w:ascii="仿宋" w:eastAsia="仿宋" w:hAnsi="仿宋" w:cs="宋体"/>
                <w:kern w:val="0"/>
                <w:sz w:val="24"/>
              </w:rPr>
            </w:pPr>
            <w:r w:rsidRPr="00695BF8">
              <w:rPr>
                <w:rFonts w:ascii="仿宋" w:eastAsia="仿宋" w:hAnsi="仿宋" w:cs="宋体" w:hint="eastAsia"/>
                <w:kern w:val="0"/>
                <w:sz w:val="24"/>
              </w:rPr>
              <w:t>★1.水泵类型：单极单吸离心泵。</w:t>
            </w:r>
            <w:r w:rsidRPr="00695BF8">
              <w:rPr>
                <w:rFonts w:ascii="仿宋" w:eastAsia="仿宋" w:hAnsi="仿宋" w:cs="宋体" w:hint="eastAsia"/>
                <w:kern w:val="0"/>
                <w:sz w:val="24"/>
              </w:rPr>
              <w:br/>
              <w:t>2.燃油类型：92号及以上汽油。</w:t>
            </w:r>
            <w:r w:rsidRPr="00695BF8">
              <w:rPr>
                <w:rFonts w:ascii="仿宋" w:eastAsia="仿宋" w:hAnsi="仿宋" w:cs="宋体" w:hint="eastAsia"/>
                <w:kern w:val="0"/>
                <w:sz w:val="24"/>
              </w:rPr>
              <w:br/>
              <w:t>3.启动方式：手、电启动。</w:t>
            </w:r>
            <w:r w:rsidRPr="00695BF8">
              <w:rPr>
                <w:rFonts w:ascii="仿宋" w:eastAsia="仿宋" w:hAnsi="仿宋" w:cs="宋体" w:hint="eastAsia"/>
                <w:kern w:val="0"/>
                <w:sz w:val="24"/>
              </w:rPr>
              <w:br/>
              <w:t>▲4.最大输出功率至少为：5.5PS(4KW)。</w:t>
            </w:r>
            <w:r w:rsidRPr="00695BF8">
              <w:rPr>
                <w:rFonts w:ascii="仿宋" w:eastAsia="仿宋" w:hAnsi="仿宋" w:cs="宋体" w:hint="eastAsia"/>
                <w:kern w:val="0"/>
                <w:sz w:val="24"/>
              </w:rPr>
              <w:br/>
              <w:t>5.最低吸水深度：≤8cm。</w:t>
            </w:r>
            <w:r w:rsidRPr="00695BF8">
              <w:rPr>
                <w:rFonts w:ascii="仿宋" w:eastAsia="仿宋" w:hAnsi="仿宋" w:cs="宋体" w:hint="eastAsia"/>
                <w:kern w:val="0"/>
                <w:sz w:val="24"/>
              </w:rPr>
              <w:br/>
              <w:t>6.进水口口径：≥65mm底部带过滤网。</w:t>
            </w:r>
            <w:r w:rsidRPr="00695BF8">
              <w:rPr>
                <w:rFonts w:ascii="仿宋" w:eastAsia="仿宋" w:hAnsi="仿宋" w:cs="宋体" w:hint="eastAsia"/>
                <w:kern w:val="0"/>
                <w:sz w:val="24"/>
              </w:rPr>
              <w:br/>
              <w:t>7.出水口口径：≥65mm。</w:t>
            </w:r>
            <w:r w:rsidRPr="00695BF8">
              <w:rPr>
                <w:rFonts w:ascii="仿宋" w:eastAsia="仿宋" w:hAnsi="仿宋" w:cs="宋体" w:hint="eastAsia"/>
                <w:kern w:val="0"/>
                <w:sz w:val="24"/>
              </w:rPr>
              <w:br/>
              <w:t>8.额定压力：≥0.30MPA。</w:t>
            </w:r>
            <w:r w:rsidRPr="00695BF8">
              <w:rPr>
                <w:rFonts w:ascii="仿宋" w:eastAsia="仿宋" w:hAnsi="仿宋" w:cs="宋体" w:hint="eastAsia"/>
                <w:kern w:val="0"/>
                <w:sz w:val="24"/>
              </w:rPr>
              <w:br/>
              <w:t>▲9.额定流量：≥480L/min@0.40MPA。</w:t>
            </w:r>
            <w:r w:rsidRPr="00695BF8">
              <w:rPr>
                <w:rFonts w:ascii="仿宋" w:eastAsia="仿宋" w:hAnsi="仿宋" w:cs="宋体" w:hint="eastAsia"/>
                <w:kern w:val="0"/>
                <w:sz w:val="24"/>
              </w:rPr>
              <w:br/>
              <w:t>10.最大流量：≥60T/H。</w:t>
            </w:r>
            <w:r w:rsidRPr="00695BF8">
              <w:rPr>
                <w:rFonts w:ascii="仿宋" w:eastAsia="仿宋" w:hAnsi="仿宋" w:cs="宋体" w:hint="eastAsia"/>
                <w:kern w:val="0"/>
                <w:sz w:val="24"/>
              </w:rPr>
              <w:br/>
              <w:t>▲11、额定扬程：≥45米。</w:t>
            </w:r>
            <w:r w:rsidRPr="00695BF8">
              <w:rPr>
                <w:rFonts w:ascii="仿宋" w:eastAsia="仿宋" w:hAnsi="仿宋" w:cs="宋体" w:hint="eastAsia"/>
                <w:kern w:val="0"/>
                <w:sz w:val="24"/>
              </w:rPr>
              <w:br/>
              <w:t>12.发动机类型：单缸 四冲程。</w:t>
            </w:r>
            <w:r w:rsidRPr="00695BF8">
              <w:rPr>
                <w:rFonts w:ascii="仿宋" w:eastAsia="仿宋" w:hAnsi="仿宋" w:cs="宋体" w:hint="eastAsia"/>
                <w:kern w:val="0"/>
                <w:sz w:val="24"/>
              </w:rPr>
              <w:br/>
              <w:t>13.遥控距离：≥100M</w:t>
            </w:r>
            <w:r w:rsidRPr="00695BF8">
              <w:rPr>
                <w:rFonts w:ascii="仿宋" w:eastAsia="仿宋" w:hAnsi="仿宋" w:cs="宋体" w:hint="eastAsia"/>
                <w:kern w:val="0"/>
                <w:sz w:val="24"/>
              </w:rPr>
              <w:br/>
              <w:t>14.点火方式：电子点火。</w:t>
            </w:r>
            <w:r w:rsidRPr="00695BF8">
              <w:rPr>
                <w:rFonts w:ascii="仿宋" w:eastAsia="仿宋" w:hAnsi="仿宋" w:cs="宋体" w:hint="eastAsia"/>
                <w:kern w:val="0"/>
                <w:sz w:val="24"/>
              </w:rPr>
              <w:br/>
              <w:t>15.重量：≤30kg。</w:t>
            </w:r>
            <w:r w:rsidRPr="00695BF8">
              <w:rPr>
                <w:rFonts w:ascii="仿宋" w:eastAsia="仿宋" w:hAnsi="仿宋" w:cs="宋体" w:hint="eastAsia"/>
                <w:kern w:val="0"/>
                <w:sz w:val="24"/>
              </w:rPr>
              <w:br/>
              <w:t>16.油箱容量：≥2L。</w:t>
            </w:r>
            <w:r w:rsidRPr="00695BF8">
              <w:rPr>
                <w:rFonts w:ascii="仿宋" w:eastAsia="仿宋" w:hAnsi="仿宋" w:cs="宋体" w:hint="eastAsia"/>
                <w:kern w:val="0"/>
                <w:sz w:val="24"/>
              </w:rPr>
              <w:br/>
              <w:t>17.泵体材质：高强度铝镁合金压铸泵体。</w:t>
            </w:r>
            <w:r w:rsidRPr="00695BF8">
              <w:rPr>
                <w:rFonts w:ascii="仿宋" w:eastAsia="仿宋" w:hAnsi="仿宋" w:cs="宋体" w:hint="eastAsia"/>
                <w:kern w:val="0"/>
                <w:sz w:val="24"/>
              </w:rPr>
              <w:br/>
              <w:t>18.浮箱材质：高强度聚氨酯。</w:t>
            </w:r>
          </w:p>
          <w:p w:rsidR="00DA48E1" w:rsidRPr="00695BF8" w:rsidRDefault="00DA48E1" w:rsidP="00DC1E16">
            <w:pPr>
              <w:rPr>
                <w:rFonts w:ascii="仿宋" w:eastAsia="仿宋" w:hAnsi="仿宋" w:cs="宋体"/>
                <w:kern w:val="0"/>
                <w:sz w:val="24"/>
              </w:rPr>
            </w:pPr>
            <w:r w:rsidRPr="00695BF8">
              <w:rPr>
                <w:rFonts w:ascii="仿宋" w:eastAsia="仿宋" w:hAnsi="仿宋" w:cstheme="minorBidi" w:hint="eastAsia"/>
                <w:sz w:val="24"/>
              </w:rPr>
              <w:t>19.工艺：</w:t>
            </w:r>
            <w:r w:rsidRPr="00695BF8">
              <w:rPr>
                <w:rFonts w:ascii="仿宋" w:eastAsia="仿宋" w:hAnsi="仿宋" w:cs="宋体" w:hint="eastAsia"/>
                <w:kern w:val="0"/>
                <w:sz w:val="24"/>
              </w:rPr>
              <w:t>样品工艺组装精细，部件之间衔接紧密，标志准确清晰。</w:t>
            </w:r>
          </w:p>
          <w:p w:rsidR="00DA48E1" w:rsidRPr="00695BF8" w:rsidRDefault="00DA48E1" w:rsidP="00DC1E16">
            <w:pPr>
              <w:rPr>
                <w:rFonts w:ascii="仿宋" w:eastAsia="仿宋" w:hAnsi="仿宋" w:cstheme="minorBidi"/>
                <w:sz w:val="24"/>
              </w:rPr>
            </w:pPr>
            <w:r w:rsidRPr="00695BF8">
              <w:rPr>
                <w:rFonts w:ascii="仿宋" w:eastAsia="仿宋" w:hAnsi="仿宋" w:cstheme="minorBidi" w:hint="eastAsia"/>
                <w:sz w:val="24"/>
              </w:rPr>
              <w:t>20.易用性：</w:t>
            </w:r>
            <w:r w:rsidRPr="00695BF8">
              <w:rPr>
                <w:rFonts w:ascii="仿宋" w:eastAsia="仿宋" w:hAnsi="仿宋" w:cs="宋体" w:hint="eastAsia"/>
                <w:kern w:val="0"/>
                <w:sz w:val="24"/>
              </w:rPr>
              <w:t>样品使用按键、旋钮等操作部件布局合理,功能标示明显,操作简便直接。</w:t>
            </w:r>
          </w:p>
          <w:p w:rsidR="00DA48E1" w:rsidRPr="00695BF8" w:rsidRDefault="00DA48E1" w:rsidP="00DC1E16">
            <w:r w:rsidRPr="00695BF8">
              <w:rPr>
                <w:rFonts w:ascii="仿宋" w:eastAsia="仿宋" w:hAnsi="仿宋" w:cstheme="minorBidi" w:hint="eastAsia"/>
                <w:sz w:val="24"/>
              </w:rPr>
              <w:lastRenderedPageBreak/>
              <w:t>21.外观：</w:t>
            </w:r>
            <w:r w:rsidRPr="00695BF8">
              <w:rPr>
                <w:rFonts w:ascii="仿宋" w:eastAsia="仿宋" w:hAnsi="仿宋" w:cs="宋体" w:hint="eastAsia"/>
                <w:kern w:val="0"/>
                <w:sz w:val="24"/>
              </w:rPr>
              <w:t>使用者可能触摸到的部件表面无锐利的棱角、无毛刺。</w:t>
            </w:r>
          </w:p>
        </w:tc>
      </w:tr>
      <w:tr w:rsidR="00DA48E1" w:rsidRPr="00695BF8" w:rsidTr="00DC1E16">
        <w:trPr>
          <w:trHeight w:val="4668"/>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17</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移动式细水雾灭火装置</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6套</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1.背负式细水雾装置：肩带宽度保证背负舒适性并带有衬垫。</w:t>
            </w:r>
            <w:r w:rsidRPr="00695BF8">
              <w:rPr>
                <w:rFonts w:ascii="仿宋" w:eastAsia="仿宋" w:hAnsi="仿宋" w:cs="宋体" w:hint="eastAsia"/>
                <w:kern w:val="0"/>
                <w:sz w:val="24"/>
              </w:rPr>
              <w:br/>
              <w:t>2.气瓶：≥3L；额定压力：30mpa。</w:t>
            </w:r>
            <w:r w:rsidRPr="00695BF8">
              <w:rPr>
                <w:rFonts w:ascii="仿宋" w:eastAsia="仿宋" w:hAnsi="仿宋" w:cs="宋体" w:hint="eastAsia"/>
                <w:kern w:val="0"/>
                <w:sz w:val="24"/>
              </w:rPr>
              <w:br/>
              <w:t>3.液罐容积：≥11L；压力：≥0.85mpa。</w:t>
            </w:r>
            <w:r w:rsidRPr="00695BF8">
              <w:rPr>
                <w:rFonts w:ascii="仿宋" w:eastAsia="仿宋" w:hAnsi="仿宋" w:cs="宋体" w:hint="eastAsia"/>
                <w:kern w:val="0"/>
                <w:sz w:val="24"/>
              </w:rPr>
              <w:br/>
              <w:t>▲4.工作压力：0.8—1.2MPa。</w:t>
            </w:r>
            <w:r w:rsidRPr="00695BF8">
              <w:rPr>
                <w:rFonts w:ascii="仿宋" w:eastAsia="仿宋" w:hAnsi="仿宋" w:cs="宋体" w:hint="eastAsia"/>
                <w:kern w:val="0"/>
                <w:sz w:val="24"/>
              </w:rPr>
              <w:br/>
              <w:t>5.喷射距离（喷雾）：≥8m。</w:t>
            </w:r>
            <w:r w:rsidRPr="00695BF8">
              <w:rPr>
                <w:rFonts w:ascii="仿宋" w:eastAsia="仿宋" w:hAnsi="仿宋" w:cs="宋体" w:hint="eastAsia"/>
                <w:kern w:val="0"/>
                <w:sz w:val="24"/>
              </w:rPr>
              <w:br/>
              <w:t>6.喷射距离（直流）：≥14m。</w:t>
            </w:r>
            <w:r w:rsidRPr="00695BF8">
              <w:rPr>
                <w:rFonts w:ascii="仿宋" w:eastAsia="仿宋" w:hAnsi="仿宋" w:cs="宋体" w:hint="eastAsia"/>
                <w:kern w:val="0"/>
                <w:sz w:val="24"/>
              </w:rPr>
              <w:br/>
              <w:t>7.软管长度：≤1.5m。</w:t>
            </w:r>
            <w:r w:rsidRPr="00695BF8">
              <w:rPr>
                <w:rFonts w:ascii="仿宋" w:eastAsia="仿宋" w:hAnsi="仿宋" w:cs="宋体" w:hint="eastAsia"/>
                <w:kern w:val="0"/>
                <w:sz w:val="24"/>
              </w:rPr>
              <w:br/>
              <w:t>8.储液罐安全阀开启压力≥1mpa。</w:t>
            </w:r>
            <w:r w:rsidRPr="00695BF8">
              <w:rPr>
                <w:rFonts w:ascii="仿宋" w:eastAsia="仿宋" w:hAnsi="仿宋" w:cs="宋体" w:hint="eastAsia"/>
                <w:kern w:val="0"/>
                <w:sz w:val="24"/>
              </w:rPr>
              <w:br/>
              <w:t>9.减压器安全阀开启压力≥1mpa。</w:t>
            </w:r>
            <w:r w:rsidRPr="00695BF8">
              <w:rPr>
                <w:rFonts w:ascii="仿宋" w:eastAsia="仿宋" w:hAnsi="仿宋" w:cs="宋体" w:hint="eastAsia"/>
                <w:kern w:val="0"/>
                <w:sz w:val="24"/>
              </w:rPr>
              <w:br/>
              <w:t>▲10.喷射时间≥40s。</w:t>
            </w:r>
            <w:r w:rsidRPr="00695BF8">
              <w:rPr>
                <w:rFonts w:ascii="仿宋" w:eastAsia="仿宋" w:hAnsi="仿宋" w:cs="宋体" w:hint="eastAsia"/>
                <w:kern w:val="0"/>
                <w:sz w:val="24"/>
              </w:rPr>
              <w:br/>
              <w:t>11.喷枪枪头部分为铜质。</w:t>
            </w:r>
            <w:r w:rsidRPr="00695BF8">
              <w:rPr>
                <w:rFonts w:ascii="仿宋" w:eastAsia="仿宋" w:hAnsi="仿宋" w:cs="宋体" w:hint="eastAsia"/>
                <w:kern w:val="0"/>
                <w:sz w:val="24"/>
              </w:rPr>
              <w:br/>
              <w:t>12.气瓶材质：碳钢。</w:t>
            </w:r>
            <w:r w:rsidRPr="00695BF8">
              <w:rPr>
                <w:rFonts w:ascii="仿宋" w:eastAsia="仿宋" w:hAnsi="仿宋" w:cs="宋体" w:hint="eastAsia"/>
                <w:kern w:val="0"/>
                <w:sz w:val="24"/>
              </w:rPr>
              <w:br/>
              <w:t>13.储液罐材质：不锈钢。</w:t>
            </w:r>
            <w:r w:rsidRPr="00695BF8">
              <w:rPr>
                <w:rFonts w:ascii="仿宋" w:eastAsia="仿宋" w:hAnsi="仿宋" w:cs="宋体" w:hint="eastAsia"/>
                <w:kern w:val="0"/>
                <w:sz w:val="24"/>
              </w:rPr>
              <w:br/>
              <w:t>▲14.重量：≤30kg</w:t>
            </w:r>
          </w:p>
        </w:tc>
      </w:tr>
      <w:tr w:rsidR="00DA48E1" w:rsidRPr="00695BF8" w:rsidTr="00DC1E16">
        <w:trPr>
          <w:trHeight w:val="110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18</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消防水带带压堵漏装置</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3套</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 xml:space="preserve">1.适用水带规格：65mm、80mm。          </w:t>
            </w:r>
            <w:r w:rsidRPr="00695BF8">
              <w:rPr>
                <w:rFonts w:ascii="仿宋" w:eastAsia="仿宋" w:hAnsi="仿宋" w:cs="宋体" w:hint="eastAsia"/>
                <w:kern w:val="0"/>
                <w:sz w:val="24"/>
              </w:rPr>
              <w:br/>
              <w:t xml:space="preserve">▲2.堵漏压力：≤1.6MPa。     </w:t>
            </w:r>
            <w:r w:rsidRPr="00695BF8">
              <w:rPr>
                <w:rFonts w:ascii="仿宋" w:eastAsia="仿宋" w:hAnsi="仿宋" w:cs="宋体" w:hint="eastAsia"/>
                <w:kern w:val="0"/>
                <w:sz w:val="24"/>
              </w:rPr>
              <w:br/>
              <w:t>3.适用泄漏口：孔状泄漏口≤∮15mm。</w:t>
            </w:r>
          </w:p>
        </w:tc>
      </w:tr>
      <w:tr w:rsidR="00DA48E1" w:rsidRPr="00695BF8" w:rsidTr="00DC1E16">
        <w:trPr>
          <w:trHeight w:val="98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19</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消防移动储水装置3T</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8个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1.纤维含量：≥95%。</w:t>
            </w:r>
            <w:r w:rsidRPr="00695BF8">
              <w:rPr>
                <w:rFonts w:ascii="仿宋" w:eastAsia="仿宋" w:hAnsi="仿宋" w:cs="宋体" w:hint="eastAsia"/>
                <w:kern w:val="0"/>
                <w:sz w:val="24"/>
              </w:rPr>
              <w:br/>
              <w:t>2.低温冲击：无裂缝、不分层。</w:t>
            </w:r>
            <w:r w:rsidRPr="00695BF8">
              <w:rPr>
                <w:rFonts w:ascii="仿宋" w:eastAsia="仿宋" w:hAnsi="仿宋" w:cs="宋体" w:hint="eastAsia"/>
                <w:kern w:val="0"/>
                <w:sz w:val="24"/>
              </w:rPr>
              <w:br/>
              <w:t>3.焊缝强力：≥60kN/m。</w:t>
            </w:r>
            <w:r w:rsidRPr="00695BF8">
              <w:rPr>
                <w:rFonts w:ascii="仿宋" w:eastAsia="仿宋" w:hAnsi="仿宋" w:cs="宋体" w:hint="eastAsia"/>
                <w:kern w:val="0"/>
                <w:sz w:val="24"/>
              </w:rPr>
              <w:br/>
              <w:t>4.移动水池容量：≥3000L。</w:t>
            </w:r>
            <w:r w:rsidRPr="00695BF8">
              <w:rPr>
                <w:rFonts w:ascii="仿宋" w:eastAsia="仿宋" w:hAnsi="仿宋" w:cs="宋体" w:hint="eastAsia"/>
                <w:kern w:val="0"/>
                <w:sz w:val="24"/>
              </w:rPr>
              <w:br/>
              <w:t>5.材质：基布为聚酯纤维。</w:t>
            </w:r>
          </w:p>
        </w:tc>
      </w:tr>
      <w:tr w:rsidR="00DA48E1" w:rsidRPr="00695BF8" w:rsidTr="00DC1E16">
        <w:trPr>
          <w:trHeight w:val="197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20</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灾害救援携行背囊</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190个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▲1.振荡冲击性能（QB/T2922-2018）：双背带在容积＞20L负重 ≥5kg 的状态下，振荡冲击 ≥400 次无损坏；单提把在容积＞20L 负重 ≥5kg 的状态下，振荡冲击 ≥250 次无损坏。</w:t>
            </w:r>
            <w:r w:rsidRPr="00695BF8">
              <w:rPr>
                <w:rFonts w:ascii="仿宋" w:eastAsia="仿宋" w:hAnsi="仿宋" w:cs="宋体" w:hint="eastAsia"/>
                <w:kern w:val="0"/>
                <w:sz w:val="24"/>
              </w:rPr>
              <w:br/>
              <w:t>2.拉链耐用度（QB/T 1333-2018）：拉动 ≥200 次无掉牙、无错牙、无损坏。</w:t>
            </w:r>
            <w:r w:rsidRPr="00695BF8">
              <w:rPr>
                <w:rFonts w:ascii="仿宋" w:eastAsia="仿宋" w:hAnsi="仿宋" w:cs="宋体" w:hint="eastAsia"/>
                <w:kern w:val="0"/>
                <w:sz w:val="24"/>
              </w:rPr>
              <w:br/>
              <w:t>▲3.塑料插扣耐用性（QB/T 5427-2019）：使用 ≥1000 次后，塑料插扣能正常使用，无异常。</w:t>
            </w:r>
            <w:r w:rsidRPr="00695BF8">
              <w:rPr>
                <w:rFonts w:ascii="仿宋" w:eastAsia="仿宋" w:hAnsi="仿宋" w:cs="宋体" w:hint="eastAsia"/>
                <w:kern w:val="0"/>
                <w:sz w:val="24"/>
              </w:rPr>
              <w:br/>
              <w:t>▲4.摩擦色牢度（沾色）：面料干擦≥4、湿擦≥4；里料干擦≥4。</w:t>
            </w:r>
            <w:r w:rsidRPr="00695BF8">
              <w:rPr>
                <w:rFonts w:ascii="仿宋" w:eastAsia="仿宋" w:hAnsi="仿宋" w:cs="宋体" w:hint="eastAsia"/>
                <w:kern w:val="0"/>
                <w:sz w:val="24"/>
              </w:rPr>
              <w:br/>
              <w:t>5.五金配件耐腐蚀性：处理 ≥16h，表面无腐蚀。</w:t>
            </w:r>
            <w:r w:rsidRPr="00695BF8">
              <w:rPr>
                <w:rFonts w:ascii="仿宋" w:eastAsia="仿宋" w:hAnsi="仿宋" w:cs="宋体" w:hint="eastAsia"/>
                <w:kern w:val="0"/>
                <w:sz w:val="24"/>
              </w:rPr>
              <w:br/>
              <w:t>6.面料不含甲醛。</w:t>
            </w:r>
            <w:r w:rsidRPr="00695BF8">
              <w:rPr>
                <w:rFonts w:ascii="仿宋" w:eastAsia="仿宋" w:hAnsi="仿宋" w:cs="宋体" w:hint="eastAsia"/>
                <w:kern w:val="0"/>
                <w:sz w:val="24"/>
              </w:rPr>
              <w:br/>
              <w:t>7.面料不含可分解有害芳香胺染料。</w:t>
            </w:r>
            <w:r w:rsidRPr="00695BF8">
              <w:rPr>
                <w:rFonts w:ascii="仿宋" w:eastAsia="仿宋" w:hAnsi="仿宋" w:cs="宋体" w:hint="eastAsia"/>
                <w:kern w:val="0"/>
                <w:sz w:val="24"/>
              </w:rPr>
              <w:br/>
              <w:t>8.外观质量：织物面料及里料主要部位无断经，断纬，无跳丝，跳线，无明显印道，污点，疵点等缺陷；缝合线迹无空针，漏针，跳针等；拉链缝合平直，边距一致，拉合顺滑，无错位，掉牙，无掉色。</w:t>
            </w:r>
            <w:r w:rsidRPr="00695BF8">
              <w:rPr>
                <w:rFonts w:ascii="仿宋" w:eastAsia="仿宋" w:hAnsi="仿宋" w:cs="宋体" w:hint="eastAsia"/>
                <w:kern w:val="0"/>
                <w:sz w:val="24"/>
              </w:rPr>
              <w:br/>
              <w:t>9.缝合强度：按 QB/T 1333-2018 标准在 100mmX30mm有效面积上的缝合强度≥240N。</w:t>
            </w:r>
            <w:r w:rsidRPr="00695BF8">
              <w:rPr>
                <w:rFonts w:ascii="仿宋" w:eastAsia="仿宋" w:hAnsi="仿宋" w:cs="宋体" w:hint="eastAsia"/>
                <w:kern w:val="0"/>
                <w:sz w:val="24"/>
              </w:rPr>
              <w:br/>
            </w:r>
            <w:r w:rsidRPr="00695BF8">
              <w:rPr>
                <w:rFonts w:ascii="仿宋" w:eastAsia="仿宋" w:hAnsi="仿宋" w:cs="宋体" w:hint="eastAsia"/>
                <w:kern w:val="0"/>
                <w:sz w:val="24"/>
              </w:rPr>
              <w:lastRenderedPageBreak/>
              <w:t>10.产品原材料要求达到GB/T 12584-2008低温冲击合格要求：低温冲击在-40℃环境下经向纬向均无裂痕。</w:t>
            </w:r>
            <w:r w:rsidRPr="00695BF8">
              <w:rPr>
                <w:rFonts w:ascii="仿宋" w:eastAsia="仿宋" w:hAnsi="仿宋" w:cs="宋体" w:hint="eastAsia"/>
                <w:kern w:val="0"/>
                <w:sz w:val="24"/>
              </w:rPr>
              <w:br/>
              <w:t>11.产品原材料要求达到GB/T 5455-2014合格要求：经向纬向均不续燃，经向纬向损毁长度≤75mm。</w:t>
            </w:r>
            <w:r w:rsidRPr="00695BF8">
              <w:rPr>
                <w:rFonts w:ascii="仿宋" w:eastAsia="仿宋" w:hAnsi="仿宋" w:cs="宋体" w:hint="eastAsia"/>
                <w:kern w:val="0"/>
                <w:sz w:val="24"/>
              </w:rPr>
              <w:br/>
              <w:t>12.拉伸性能断裂强力：经向≥3900N、纬向≥2900N。</w:t>
            </w:r>
            <w:r w:rsidRPr="00695BF8">
              <w:rPr>
                <w:rFonts w:ascii="仿宋" w:eastAsia="仿宋" w:hAnsi="仿宋" w:cs="宋体" w:hint="eastAsia"/>
                <w:kern w:val="0"/>
                <w:sz w:val="24"/>
              </w:rPr>
              <w:br/>
              <w:t>13.撕破强力经向≥310N、纬向≥270N。</w:t>
            </w:r>
            <w:r w:rsidRPr="00695BF8">
              <w:rPr>
                <w:rFonts w:ascii="仿宋" w:eastAsia="仿宋" w:hAnsi="仿宋" w:cs="宋体" w:hint="eastAsia"/>
                <w:kern w:val="0"/>
                <w:sz w:val="24"/>
              </w:rPr>
              <w:br/>
              <w:t>14.静水压(水温：20±2℃，测试面积：100cm</w:t>
            </w:r>
            <w:r w:rsidRPr="00695BF8">
              <w:rPr>
                <w:rFonts w:ascii="仿宋" w:hAnsi="宋体" w:cs="宋体" w:hint="eastAsia"/>
                <w:kern w:val="0"/>
                <w:sz w:val="24"/>
              </w:rPr>
              <w:t>³</w:t>
            </w:r>
            <w:r w:rsidRPr="00695BF8">
              <w:rPr>
                <w:rFonts w:ascii="仿宋" w:eastAsia="仿宋" w:hAnsi="仿宋" w:cs="宋体" w:hint="eastAsia"/>
                <w:kern w:val="0"/>
                <w:sz w:val="24"/>
              </w:rPr>
              <w:t>，水压上升速率：60cmH2O/min，测试面:正面）≥2010mmH2O。</w:t>
            </w:r>
          </w:p>
        </w:tc>
      </w:tr>
      <w:tr w:rsidR="00DA48E1" w:rsidRPr="00695BF8" w:rsidTr="00DC1E16">
        <w:trPr>
          <w:trHeight w:val="416"/>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21</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单兵净水器</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100个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1.规格：≤8*5*20cm。</w:t>
            </w:r>
            <w:r w:rsidRPr="00695BF8">
              <w:rPr>
                <w:rFonts w:ascii="仿宋" w:eastAsia="仿宋" w:hAnsi="仿宋" w:cs="宋体" w:hint="eastAsia"/>
                <w:kern w:val="0"/>
                <w:sz w:val="24"/>
              </w:rPr>
              <w:br/>
              <w:t>2.材质：外形使用ABS塑料，过滤成分：陶瓷滤芯、炭纤维。</w:t>
            </w:r>
            <w:r w:rsidRPr="00695BF8">
              <w:rPr>
                <w:rFonts w:ascii="仿宋" w:eastAsia="仿宋" w:hAnsi="仿宋" w:cs="宋体" w:hint="eastAsia"/>
                <w:kern w:val="0"/>
                <w:sz w:val="24"/>
              </w:rPr>
              <w:br/>
              <w:t>3.附带：指南针、口哨、手电筒、小刀、打火棒五大功能。</w:t>
            </w:r>
          </w:p>
        </w:tc>
      </w:tr>
      <w:tr w:rsidR="00DA48E1" w:rsidRPr="00695BF8" w:rsidTr="00DC1E16">
        <w:trPr>
          <w:trHeight w:val="948"/>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22</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水囊(大)</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6个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1.材质为TPU，容积≥20T，上口直径≥5000mm（采用充气模式），底部直径≥4000mm，高度≥1000mm。</w:t>
            </w:r>
            <w:r w:rsidRPr="00695BF8">
              <w:rPr>
                <w:rFonts w:ascii="仿宋" w:eastAsia="仿宋" w:hAnsi="仿宋" w:cs="宋体" w:hint="eastAsia"/>
                <w:kern w:val="0"/>
                <w:sz w:val="24"/>
              </w:rPr>
              <w:br/>
              <w:t>2.金属部件由耐腐蚀材料制成，经50h中性盐雾试验后，未出现红锈和其他明显可见的耐腐蚀痕迹。</w:t>
            </w:r>
            <w:r w:rsidRPr="00695BF8">
              <w:rPr>
                <w:rFonts w:ascii="仿宋" w:eastAsia="仿宋" w:hAnsi="仿宋" w:cs="宋体" w:hint="eastAsia"/>
                <w:kern w:val="0"/>
                <w:sz w:val="24"/>
              </w:rPr>
              <w:br/>
              <w:t>3.耐磨性能：≥3200次循环摩擦后无变化，耐磨性≥2级。</w:t>
            </w:r>
            <w:r w:rsidRPr="00695BF8">
              <w:rPr>
                <w:rFonts w:ascii="仿宋" w:eastAsia="仿宋" w:hAnsi="仿宋" w:cs="宋体" w:hint="eastAsia"/>
                <w:kern w:val="0"/>
                <w:sz w:val="24"/>
              </w:rPr>
              <w:br/>
              <w:t>4.底部抗穿刺性能≥150N。</w:t>
            </w:r>
            <w:r w:rsidRPr="00695BF8">
              <w:rPr>
                <w:rFonts w:ascii="仿宋" w:eastAsia="仿宋" w:hAnsi="仿宋" w:cs="宋体" w:hint="eastAsia"/>
                <w:kern w:val="0"/>
                <w:sz w:val="24"/>
              </w:rPr>
              <w:br/>
              <w:t>5.耐老化性能：纵向降低值≤11%，横向降低值≤11.5%。</w:t>
            </w:r>
            <w:r w:rsidRPr="00695BF8">
              <w:rPr>
                <w:rFonts w:ascii="仿宋" w:eastAsia="仿宋" w:hAnsi="仿宋" w:cs="宋体" w:hint="eastAsia"/>
                <w:kern w:val="0"/>
                <w:sz w:val="24"/>
              </w:rPr>
              <w:br/>
              <w:t>6.接缝强力值≥3090N。</w:t>
            </w:r>
            <w:r w:rsidRPr="00695BF8">
              <w:rPr>
                <w:rFonts w:ascii="仿宋" w:eastAsia="仿宋" w:hAnsi="仿宋" w:cs="宋体" w:hint="eastAsia"/>
                <w:kern w:val="0"/>
                <w:sz w:val="24"/>
              </w:rPr>
              <w:br/>
              <w:t>7.材料拉伸强度：纵向≥3250N，横向≥2550N。</w:t>
            </w:r>
            <w:r w:rsidRPr="00695BF8">
              <w:rPr>
                <w:rFonts w:ascii="仿宋" w:eastAsia="仿宋" w:hAnsi="仿宋" w:cs="宋体" w:hint="eastAsia"/>
                <w:kern w:val="0"/>
                <w:sz w:val="24"/>
              </w:rPr>
              <w:br/>
              <w:t>8.配抗切割耐磨底布一块，尺寸＞落地范围，材质为PVC夹网布热合工艺成型，断裂强力径向≥7300N，纬向≥6600N，撕破强力径向≥1200N，纬向≥1200N，抗穿刺强度≥1200N，耐切割指数为≥2。</w:t>
            </w:r>
            <w:r w:rsidRPr="00695BF8">
              <w:rPr>
                <w:rFonts w:ascii="仿宋" w:eastAsia="仿宋" w:hAnsi="仿宋" w:cs="宋体" w:hint="eastAsia"/>
                <w:kern w:val="0"/>
                <w:sz w:val="24"/>
              </w:rPr>
              <w:br/>
              <w:t>9.外观整体外表面平整、光滑， 无杂质、起皱、明显划伤等缺陷。 材料防水不渗漏，各接缝处没有出现脱胶情况。</w:t>
            </w:r>
            <w:r w:rsidRPr="00695BF8">
              <w:rPr>
                <w:rFonts w:ascii="仿宋" w:eastAsia="仿宋" w:hAnsi="仿宋" w:cs="宋体" w:hint="eastAsia"/>
                <w:kern w:val="0"/>
                <w:sz w:val="24"/>
              </w:rPr>
              <w:br/>
              <w:t>10.排水阀距底面的垂直高度≥90mm，排水阀孔的通径≥50mm。</w:t>
            </w:r>
            <w:r w:rsidRPr="00695BF8">
              <w:rPr>
                <w:rFonts w:ascii="仿宋" w:eastAsia="仿宋" w:hAnsi="仿宋" w:cs="宋体" w:hint="eastAsia"/>
                <w:kern w:val="0"/>
                <w:sz w:val="24"/>
              </w:rPr>
              <w:br/>
              <w:t>11.密封性能：将储水装置放置在平地上并储满水，储水装置不漏水。</w:t>
            </w:r>
            <w:r w:rsidRPr="00695BF8">
              <w:rPr>
                <w:rFonts w:ascii="仿宋" w:eastAsia="仿宋" w:hAnsi="仿宋" w:cs="宋体" w:hint="eastAsia"/>
                <w:kern w:val="0"/>
                <w:sz w:val="24"/>
              </w:rPr>
              <w:br/>
              <w:t>12.使用温度-30℃到50℃。</w:t>
            </w:r>
            <w:r w:rsidRPr="00695BF8">
              <w:rPr>
                <w:rFonts w:ascii="仿宋" w:eastAsia="仿宋" w:hAnsi="仿宋" w:cs="宋体" w:hint="eastAsia"/>
                <w:kern w:val="0"/>
                <w:sz w:val="24"/>
              </w:rPr>
              <w:br/>
              <w:t>13.配备可调节管架，将水带/硬质水管至于支架的鞍座中，材质为铝合金结构，支撑高度可调范围为0.7m-1m，带橡胶保护支撑脚，可放置在水囊内部或外部，无插销或锁扣，扭动单圈即可锁定支撑高度。</w:t>
            </w:r>
            <w:r w:rsidRPr="00695BF8">
              <w:rPr>
                <w:rFonts w:ascii="仿宋" w:eastAsia="仿宋" w:hAnsi="仿宋" w:cs="宋体" w:hint="eastAsia"/>
                <w:kern w:val="0"/>
                <w:sz w:val="24"/>
              </w:rPr>
              <w:br/>
              <w:t>14.至少配修补桶1个（含修补工具及补片），打气筒1个，4米绑带8根。</w:t>
            </w:r>
          </w:p>
        </w:tc>
      </w:tr>
      <w:tr w:rsidR="00DA48E1" w:rsidRPr="00695BF8" w:rsidTr="00DC1E16">
        <w:trPr>
          <w:trHeight w:val="2400"/>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23</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水处理系统</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2套</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1.滤材：双控制膜的陶瓷膜滤芯、NFC 滤料、活性炭。</w:t>
            </w:r>
            <w:r w:rsidRPr="00695BF8">
              <w:rPr>
                <w:rFonts w:ascii="仿宋" w:eastAsia="仿宋" w:hAnsi="仿宋" w:cs="宋体" w:hint="eastAsia"/>
                <w:kern w:val="0"/>
                <w:sz w:val="24"/>
              </w:rPr>
              <w:br/>
              <w:t>2.适用水源： III 类及以上地表水或地下水。</w:t>
            </w:r>
            <w:r w:rsidRPr="00695BF8">
              <w:rPr>
                <w:rFonts w:ascii="仿宋" w:eastAsia="仿宋" w:hAnsi="仿宋" w:cs="宋体" w:hint="eastAsia"/>
                <w:kern w:val="0"/>
                <w:sz w:val="24"/>
              </w:rPr>
              <w:br/>
              <w:t>3.工作电压：DC12 AC220。</w:t>
            </w:r>
            <w:r w:rsidRPr="00695BF8">
              <w:rPr>
                <w:rFonts w:ascii="仿宋" w:eastAsia="仿宋" w:hAnsi="仿宋" w:cs="宋体" w:hint="eastAsia"/>
                <w:kern w:val="0"/>
                <w:sz w:val="24"/>
              </w:rPr>
              <w:br/>
              <w:t>4.净水流量： ≥300L/h。</w:t>
            </w:r>
            <w:r w:rsidRPr="00695BF8">
              <w:rPr>
                <w:rFonts w:ascii="仿宋" w:eastAsia="仿宋" w:hAnsi="仿宋" w:cs="宋体" w:hint="eastAsia"/>
                <w:kern w:val="0"/>
                <w:sz w:val="24"/>
              </w:rPr>
              <w:br/>
              <w:t>5.净水容量： ≥50,000L。</w:t>
            </w:r>
            <w:r w:rsidRPr="00695BF8">
              <w:rPr>
                <w:rFonts w:ascii="仿宋" w:eastAsia="仿宋" w:hAnsi="仿宋" w:cs="宋体" w:hint="eastAsia"/>
                <w:kern w:val="0"/>
                <w:sz w:val="24"/>
              </w:rPr>
              <w:br/>
              <w:t>6.材料：陶瓷、NFC 滤料、活性炭、PP、ABS、PE、不锈钢。</w:t>
            </w:r>
          </w:p>
        </w:tc>
      </w:tr>
      <w:tr w:rsidR="00DA48E1" w:rsidRPr="00695BF8" w:rsidTr="00DC1E16">
        <w:trPr>
          <w:trHeight w:val="97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24</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25" w:name="OLE_LINK134"/>
            <w:bookmarkStart w:id="26" w:name="OLE_LINK133"/>
            <w:r w:rsidRPr="00695BF8">
              <w:rPr>
                <w:rFonts w:ascii="仿宋" w:eastAsia="仿宋" w:hAnsi="仿宋" w:cs="宋体" w:hint="eastAsia"/>
                <w:kern w:val="0"/>
                <w:sz w:val="24"/>
              </w:rPr>
              <w:t>水带护桥（橡胶）</w:t>
            </w:r>
            <w:bookmarkEnd w:id="25"/>
            <w:bookmarkEnd w:id="26"/>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23个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1.承受≥50吨的重量。</w:t>
            </w:r>
            <w:r w:rsidRPr="00695BF8">
              <w:rPr>
                <w:rFonts w:ascii="仿宋" w:eastAsia="仿宋" w:hAnsi="仿宋" w:cs="宋体" w:hint="eastAsia"/>
                <w:kern w:val="0"/>
                <w:sz w:val="24"/>
              </w:rPr>
              <w:br/>
              <w:t>2.每副≤32kg。</w:t>
            </w:r>
            <w:r w:rsidRPr="00695BF8">
              <w:rPr>
                <w:rFonts w:ascii="仿宋" w:eastAsia="仿宋" w:hAnsi="仿宋" w:cs="宋体" w:hint="eastAsia"/>
                <w:kern w:val="0"/>
                <w:sz w:val="24"/>
              </w:rPr>
              <w:br/>
              <w:t>3.材质：橡胶。</w:t>
            </w:r>
          </w:p>
        </w:tc>
      </w:tr>
      <w:tr w:rsidR="00DA48E1" w:rsidRPr="00695BF8" w:rsidTr="00DC1E16">
        <w:trPr>
          <w:trHeight w:val="73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25</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中压分水器3分水</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21个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1.外观：铸件表面应无结疤、裂纹、砂眼。加工表面应无明显的伤痕。本体上应清晰铸出阀门的 “开”、“关”字样或标志。</w:t>
            </w:r>
            <w:r w:rsidRPr="00695BF8">
              <w:rPr>
                <w:rFonts w:ascii="仿宋" w:eastAsia="仿宋" w:hAnsi="仿宋" w:cs="宋体" w:hint="eastAsia"/>
                <w:kern w:val="0"/>
                <w:sz w:val="24"/>
              </w:rPr>
              <w:br/>
              <w:t>2.密封性能：分水器的各连接部位及阀门不应有渗漏现象。</w:t>
            </w:r>
            <w:r w:rsidRPr="00695BF8">
              <w:rPr>
                <w:rFonts w:ascii="仿宋" w:eastAsia="仿宋" w:hAnsi="仿宋" w:cs="宋体" w:hint="eastAsia"/>
                <w:kern w:val="0"/>
                <w:sz w:val="24"/>
              </w:rPr>
              <w:br/>
              <w:t>3.水压强度性能合格：不得出现影响使用的变形。</w:t>
            </w:r>
            <w:r w:rsidRPr="00695BF8">
              <w:rPr>
                <w:rFonts w:ascii="仿宋" w:eastAsia="仿宋" w:hAnsi="仿宋" w:cs="宋体" w:hint="eastAsia"/>
                <w:kern w:val="0"/>
                <w:sz w:val="24"/>
              </w:rPr>
              <w:br/>
              <w:t>4.耐腐蚀性能：分水器应使用耐腐蚀材料制造或对材料进行防腐蚀处理，经耐腐蚀试验后，应无起层，剥落或肉眼可见的点蚀凹坑，并且阀门应能正常操作。</w:t>
            </w:r>
            <w:r w:rsidRPr="00695BF8">
              <w:rPr>
                <w:rFonts w:ascii="仿宋" w:eastAsia="仿宋" w:hAnsi="仿宋" w:cs="宋体" w:hint="eastAsia"/>
                <w:kern w:val="0"/>
                <w:sz w:val="24"/>
              </w:rPr>
              <w:br/>
              <w:t>5.阀门和通径：分水器出水口上应安装阀门，阀门公称通径不得小于分水器出水口的公称通径。</w:t>
            </w:r>
            <w:r w:rsidRPr="00695BF8">
              <w:rPr>
                <w:rFonts w:ascii="仿宋" w:eastAsia="仿宋" w:hAnsi="仿宋" w:cs="宋体" w:hint="eastAsia"/>
                <w:kern w:val="0"/>
                <w:sz w:val="24"/>
              </w:rPr>
              <w:br/>
              <w:t>▲6.阀门开启力（N）≤90N。</w:t>
            </w:r>
            <w:r w:rsidRPr="00695BF8">
              <w:rPr>
                <w:rFonts w:ascii="仿宋" w:eastAsia="仿宋" w:hAnsi="仿宋" w:cs="宋体" w:hint="eastAsia"/>
                <w:kern w:val="0"/>
                <w:sz w:val="24"/>
              </w:rPr>
              <w:br/>
              <w:t>7.接口性能：消防接口的公称压力应不低于分水器本体的公称压力。</w:t>
            </w:r>
            <w:r w:rsidRPr="00695BF8">
              <w:rPr>
                <w:rFonts w:ascii="仿宋" w:eastAsia="仿宋" w:hAnsi="仿宋" w:cs="宋体" w:hint="eastAsia"/>
                <w:kern w:val="0"/>
                <w:sz w:val="24"/>
              </w:rPr>
              <w:br/>
              <w:t>8.产品特性：（1）接口：采用锻造工艺，选用铝镁合金 A6061 材质，表面金色阳极氧化防腐处理。 （2）阀体：采用压铸工艺，选用YL112 材质，表面喷塑防腐处理。（3）手柄：采用锻造工艺，选用铝镁合金 A6061 材质，表面阳极氧化防腐处理。 （4）球体：选用铝合金材质，减压式 T 型通孔球体，表面黑色阳极氧化防腐处理。 （5）把手： T 型浸塑把手。（ 6）密封圈：采用防脱结构设计，空排水时有效防止密封圈脱落。</w:t>
            </w:r>
            <w:r w:rsidRPr="00695BF8">
              <w:rPr>
                <w:rFonts w:ascii="仿宋" w:eastAsia="仿宋" w:hAnsi="仿宋" w:cs="宋体" w:hint="eastAsia"/>
                <w:kern w:val="0"/>
                <w:sz w:val="24"/>
              </w:rPr>
              <w:br/>
              <w:t>9.重量：卡式三分水器≤ 4.5kg</w:t>
            </w:r>
          </w:p>
        </w:tc>
      </w:tr>
      <w:tr w:rsidR="00DA48E1" w:rsidRPr="00695BF8" w:rsidTr="00DC1E16">
        <w:trPr>
          <w:trHeight w:val="5661"/>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26</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中压分水器2分水</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13个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1.标志：在分水器表面醒目处应清晰地铸出：型号规格和商标。</w:t>
            </w:r>
            <w:r w:rsidRPr="00695BF8">
              <w:rPr>
                <w:rFonts w:ascii="仿宋" w:eastAsia="仿宋" w:hAnsi="仿宋" w:cs="宋体" w:hint="eastAsia"/>
                <w:kern w:val="0"/>
                <w:sz w:val="24"/>
              </w:rPr>
              <w:br/>
              <w:t>2.外观要求：件表面应无结疤、裂纹、砂眼。加工表面应无明显的伤痕。本体上应清晰铸出阀门的 “开”、“关”字样或标志。</w:t>
            </w:r>
            <w:r w:rsidRPr="00695BF8">
              <w:rPr>
                <w:rFonts w:ascii="仿宋" w:eastAsia="仿宋" w:hAnsi="仿宋" w:cs="宋体" w:hint="eastAsia"/>
                <w:kern w:val="0"/>
                <w:sz w:val="24"/>
              </w:rPr>
              <w:br/>
              <w:t>3.密封性能：分水器的各连接部位及阀门不应有渗漏现象。</w:t>
            </w:r>
            <w:r w:rsidRPr="00695BF8">
              <w:rPr>
                <w:rFonts w:ascii="仿宋" w:eastAsia="仿宋" w:hAnsi="仿宋" w:cs="宋体" w:hint="eastAsia"/>
                <w:kern w:val="0"/>
                <w:sz w:val="24"/>
              </w:rPr>
              <w:br/>
              <w:t>4.水压强度性能：不得出现影响使用的变形。</w:t>
            </w:r>
            <w:r w:rsidRPr="00695BF8">
              <w:rPr>
                <w:rFonts w:ascii="仿宋" w:eastAsia="仿宋" w:hAnsi="仿宋" w:cs="宋体" w:hint="eastAsia"/>
                <w:kern w:val="0"/>
                <w:sz w:val="24"/>
              </w:rPr>
              <w:br/>
              <w:t>5.耐腐蚀性能：分水器应使用耐腐蚀材料制造或对材料进行防腐蚀处理。经耐腐蚀试验后，应无起层，剥落或肉眼可见的点蚀凹坑，并且阀门应能正常操作。</w:t>
            </w:r>
            <w:r w:rsidRPr="00695BF8">
              <w:rPr>
                <w:rFonts w:ascii="仿宋" w:eastAsia="仿宋" w:hAnsi="仿宋" w:cs="宋体" w:hint="eastAsia"/>
                <w:strike/>
                <w:kern w:val="0"/>
                <w:sz w:val="24"/>
              </w:rPr>
              <w:br/>
            </w:r>
            <w:r w:rsidRPr="00695BF8">
              <w:rPr>
                <w:rFonts w:ascii="仿宋" w:eastAsia="仿宋" w:hAnsi="仿宋" w:cs="宋体" w:hint="eastAsia"/>
                <w:kern w:val="0"/>
                <w:sz w:val="24"/>
              </w:rPr>
              <w:t>▲6.阀门开启力（N）：≤100</w:t>
            </w:r>
            <w:r w:rsidRPr="00695BF8">
              <w:rPr>
                <w:rFonts w:ascii="仿宋" w:eastAsia="仿宋" w:hAnsi="仿宋" w:cs="宋体" w:hint="eastAsia"/>
                <w:kern w:val="0"/>
                <w:sz w:val="24"/>
              </w:rPr>
              <w:br/>
              <w:t>7.接口性能：消防接口的公称压力应不低于分水器本体的公称压力，其性能应符合 GB 12514.1-2005 的规定。</w:t>
            </w:r>
            <w:r w:rsidRPr="00695BF8">
              <w:rPr>
                <w:rFonts w:ascii="仿宋" w:eastAsia="仿宋" w:hAnsi="仿宋" w:cs="宋体" w:hint="eastAsia"/>
                <w:kern w:val="0"/>
                <w:sz w:val="24"/>
              </w:rPr>
              <w:br/>
              <w:t>8.质量：≤6.5kg。</w:t>
            </w:r>
            <w:r w:rsidRPr="00695BF8">
              <w:rPr>
                <w:rFonts w:ascii="仿宋" w:eastAsia="仿宋" w:hAnsi="仿宋" w:cs="宋体" w:hint="eastAsia"/>
                <w:kern w:val="0"/>
                <w:sz w:val="24"/>
              </w:rPr>
              <w:br/>
              <w:t>9.二个把手开关轻松方便，带有止锁装置；两个出水口口径65mm，进水口径80mm。</w:t>
            </w:r>
            <w:r w:rsidRPr="00695BF8">
              <w:rPr>
                <w:rFonts w:ascii="仿宋" w:eastAsia="仿宋" w:hAnsi="仿宋" w:cs="宋体" w:hint="eastAsia"/>
                <w:kern w:val="0"/>
                <w:sz w:val="24"/>
              </w:rPr>
              <w:br/>
              <w:t>10.材料：表面金色阳极氧化防腐处理。</w:t>
            </w:r>
          </w:p>
        </w:tc>
      </w:tr>
      <w:tr w:rsidR="00DA48E1" w:rsidRPr="00695BF8" w:rsidTr="00DC1E16">
        <w:trPr>
          <w:trHeight w:val="154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27</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27" w:name="OLE_LINK145"/>
            <w:r w:rsidRPr="00695BF8">
              <w:rPr>
                <w:rFonts w:ascii="仿宋" w:eastAsia="仿宋" w:hAnsi="仿宋" w:cs="宋体" w:hint="eastAsia"/>
                <w:kern w:val="0"/>
                <w:sz w:val="24"/>
              </w:rPr>
              <w:t>中压分水器65-40</w:t>
            </w:r>
            <w:bookmarkEnd w:id="27"/>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32个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1.产品采用铝合金铸造成型。</w:t>
            </w:r>
            <w:r w:rsidRPr="00695BF8">
              <w:rPr>
                <w:rFonts w:ascii="仿宋" w:eastAsia="仿宋" w:hAnsi="仿宋" w:cs="宋体" w:hint="eastAsia"/>
                <w:kern w:val="0"/>
                <w:sz w:val="24"/>
              </w:rPr>
              <w:br/>
              <w:t>2.把手开关带有止锁装置；进水口65mm卡式雄接口，出水口为2X40mm卡式雌接口，带减压装置，有压力表，水压承受力≥6.0Mpa，重量≤4kg。</w:t>
            </w:r>
            <w:r w:rsidRPr="00695BF8">
              <w:rPr>
                <w:rFonts w:ascii="仿宋" w:eastAsia="仿宋" w:hAnsi="仿宋" w:cs="宋体" w:hint="eastAsia"/>
                <w:kern w:val="0"/>
                <w:sz w:val="24"/>
              </w:rPr>
              <w:br/>
              <w:t>3.一个进水口65mm，两个出水口40mm。</w:t>
            </w:r>
          </w:p>
        </w:tc>
      </w:tr>
      <w:tr w:rsidR="00DA48E1" w:rsidRPr="00695BF8" w:rsidTr="00DC1E16">
        <w:trPr>
          <w:trHeight w:val="1539"/>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28</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28" w:name="OLE_LINK149"/>
            <w:r w:rsidRPr="00695BF8">
              <w:rPr>
                <w:rFonts w:ascii="仿宋" w:eastAsia="仿宋" w:hAnsi="仿宋" w:cs="宋体" w:hint="eastAsia"/>
                <w:kern w:val="0"/>
                <w:sz w:val="24"/>
              </w:rPr>
              <w:t>止水器</w:t>
            </w:r>
            <w:bookmarkEnd w:id="28"/>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23个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1.接口通径（d）：65mm、65mm。</w:t>
            </w:r>
            <w:r w:rsidRPr="00695BF8">
              <w:rPr>
                <w:rFonts w:ascii="仿宋" w:eastAsia="仿宋" w:hAnsi="仿宋" w:cs="宋体" w:hint="eastAsia"/>
                <w:kern w:val="0"/>
                <w:sz w:val="24"/>
              </w:rPr>
              <w:br/>
              <w:t>2.球阀规格：DN65。</w:t>
            </w:r>
            <w:r w:rsidRPr="00695BF8">
              <w:rPr>
                <w:rFonts w:ascii="仿宋" w:eastAsia="仿宋" w:hAnsi="仿宋" w:cs="宋体" w:hint="eastAsia"/>
                <w:kern w:val="0"/>
                <w:sz w:val="24"/>
              </w:rPr>
              <w:br/>
              <w:t>▲3.公称压力 ：≥1.6MPa</w:t>
            </w:r>
            <w:r w:rsidRPr="00695BF8">
              <w:rPr>
                <w:rFonts w:ascii="仿宋" w:eastAsia="仿宋" w:hAnsi="仿宋" w:cs="宋体" w:hint="eastAsia"/>
                <w:kern w:val="0"/>
                <w:sz w:val="24"/>
              </w:rPr>
              <w:br/>
              <w:t xml:space="preserve">4.适用介质：水及泡沫混合液。     </w:t>
            </w:r>
            <w:r w:rsidRPr="00695BF8">
              <w:rPr>
                <w:rFonts w:ascii="仿宋" w:eastAsia="仿宋" w:hAnsi="仿宋" w:cs="宋体" w:hint="eastAsia"/>
                <w:kern w:val="0"/>
                <w:sz w:val="24"/>
              </w:rPr>
              <w:br/>
              <w:t>5.进出水口为65mm卡式接口。</w:t>
            </w:r>
          </w:p>
        </w:tc>
      </w:tr>
      <w:tr w:rsidR="00DA48E1" w:rsidRPr="00695BF8" w:rsidTr="00DC1E16">
        <w:trPr>
          <w:trHeight w:val="391"/>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29</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29" w:name="OLE_LINK154"/>
            <w:bookmarkStart w:id="30" w:name="OLE_LINK155"/>
            <w:r w:rsidRPr="00695BF8">
              <w:rPr>
                <w:rFonts w:ascii="仿宋" w:eastAsia="仿宋" w:hAnsi="仿宋" w:cs="宋体" w:hint="eastAsia"/>
                <w:kern w:val="0"/>
                <w:sz w:val="24"/>
              </w:rPr>
              <w:t>异型异径接口（40母口转65公）</w:t>
            </w:r>
            <w:bookmarkEnd w:id="29"/>
            <w:bookmarkEnd w:id="30"/>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31" w:name="OLE_LINK157"/>
            <w:bookmarkStart w:id="32" w:name="OLE_LINK156"/>
            <w:r w:rsidRPr="00695BF8">
              <w:rPr>
                <w:rFonts w:ascii="仿宋" w:eastAsia="仿宋" w:hAnsi="仿宋" w:cs="宋体" w:hint="eastAsia"/>
                <w:kern w:val="0"/>
                <w:sz w:val="24"/>
              </w:rPr>
              <w:t>30</w:t>
            </w:r>
            <w:bookmarkEnd w:id="31"/>
            <w:bookmarkEnd w:id="32"/>
            <w:r w:rsidRPr="00695BF8">
              <w:rPr>
                <w:rFonts w:ascii="仿宋" w:eastAsia="仿宋" w:hAnsi="仿宋" w:cs="宋体" w:hint="eastAsia"/>
                <w:kern w:val="0"/>
                <w:sz w:val="24"/>
              </w:rPr>
              <w:t>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hRule="exact" w:val="2846"/>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30</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异型异径接口（80公口转65母）</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33" w:name="OLE_LINK166"/>
            <w:r w:rsidRPr="00695BF8">
              <w:rPr>
                <w:rFonts w:ascii="仿宋" w:eastAsia="仿宋" w:hAnsi="仿宋" w:cs="宋体" w:hint="eastAsia"/>
                <w:kern w:val="0"/>
                <w:sz w:val="24"/>
              </w:rPr>
              <w:t>23</w:t>
            </w:r>
            <w:bookmarkEnd w:id="33"/>
            <w:r w:rsidRPr="00695BF8">
              <w:rPr>
                <w:rFonts w:ascii="仿宋" w:eastAsia="仿宋" w:hAnsi="仿宋" w:cs="宋体" w:hint="eastAsia"/>
                <w:kern w:val="0"/>
                <w:sz w:val="24"/>
              </w:rPr>
              <w:t>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5.外观要求：接口无外观缺陷与不良。</w:t>
            </w:r>
            <w:r w:rsidRPr="00695BF8">
              <w:rPr>
                <w:rFonts w:ascii="仿宋" w:eastAsia="仿宋" w:hAnsi="仿宋" w:cs="宋体" w:hint="eastAsia"/>
                <w:kern w:val="0"/>
                <w:sz w:val="24"/>
              </w:rPr>
              <w:br/>
              <w:t>6.表面要求光亮、无毛刺、无伤痕。</w:t>
            </w:r>
          </w:p>
        </w:tc>
      </w:tr>
      <w:tr w:rsidR="00DA48E1" w:rsidRPr="00695BF8" w:rsidTr="00DC1E16">
        <w:trPr>
          <w:trHeight w:val="3092"/>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31</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34" w:name="OLE_LINK170"/>
            <w:bookmarkStart w:id="35" w:name="OLE_LINK169"/>
            <w:r w:rsidRPr="00695BF8">
              <w:rPr>
                <w:rFonts w:ascii="仿宋" w:eastAsia="仿宋" w:hAnsi="仿宋" w:cs="宋体" w:hint="eastAsia"/>
                <w:kern w:val="0"/>
                <w:sz w:val="24"/>
              </w:rPr>
              <w:t>异型异径接口（80母口转65公）</w:t>
            </w:r>
            <w:bookmarkEnd w:id="34"/>
            <w:bookmarkEnd w:id="35"/>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36" w:name="OLE_LINK171"/>
            <w:bookmarkStart w:id="37" w:name="OLE_LINK172"/>
            <w:r w:rsidRPr="00695BF8">
              <w:rPr>
                <w:rFonts w:ascii="仿宋" w:eastAsia="仿宋" w:hAnsi="仿宋" w:cs="宋体" w:hint="eastAsia"/>
                <w:kern w:val="0"/>
                <w:sz w:val="24"/>
              </w:rPr>
              <w:t>21</w:t>
            </w:r>
            <w:bookmarkEnd w:id="36"/>
            <w:bookmarkEnd w:id="37"/>
            <w:r w:rsidRPr="00695BF8">
              <w:rPr>
                <w:rFonts w:ascii="仿宋" w:eastAsia="仿宋" w:hAnsi="仿宋" w:cs="宋体" w:hint="eastAsia"/>
                <w:kern w:val="0"/>
                <w:sz w:val="24"/>
              </w:rPr>
              <w:t>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09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32</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异形异径接口（65卡转65母）</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40个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542"/>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33</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异形异径接口（80卡转65母）</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21个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2416"/>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34</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异形异径接口（80卡转65卡）</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9个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410"/>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35</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异形异径接口（80卡转80母）</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27个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08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36</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异形异径接口（80卡转80公）</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16个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109"/>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37</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异形异径接口（65公转65母）</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38" w:name="OLE_LINK199"/>
            <w:r w:rsidRPr="00695BF8">
              <w:rPr>
                <w:rFonts w:ascii="仿宋" w:eastAsia="仿宋" w:hAnsi="仿宋" w:cs="宋体" w:hint="eastAsia"/>
                <w:kern w:val="0"/>
                <w:sz w:val="24"/>
              </w:rPr>
              <w:t>2</w:t>
            </w:r>
            <w:bookmarkEnd w:id="38"/>
            <w:r w:rsidRPr="00695BF8">
              <w:rPr>
                <w:rFonts w:ascii="仿宋" w:eastAsia="仿宋" w:hAnsi="仿宋" w:cs="宋体" w:hint="eastAsia"/>
                <w:kern w:val="0"/>
                <w:sz w:val="24"/>
              </w:rPr>
              <w:t>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109"/>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38</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39" w:name="OLE_LINK200"/>
            <w:r w:rsidRPr="00695BF8">
              <w:rPr>
                <w:rFonts w:ascii="仿宋" w:eastAsia="仿宋" w:hAnsi="仿宋" w:cs="宋体" w:hint="eastAsia"/>
                <w:kern w:val="0"/>
                <w:sz w:val="24"/>
              </w:rPr>
              <w:t>异形异径接口（50卡转65母）</w:t>
            </w:r>
            <w:bookmarkEnd w:id="39"/>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09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39</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40" w:name="OLE_LINK203"/>
            <w:r w:rsidRPr="00695BF8">
              <w:rPr>
                <w:rFonts w:ascii="仿宋" w:eastAsia="仿宋" w:hAnsi="仿宋" w:cs="宋体" w:hint="eastAsia"/>
                <w:kern w:val="0"/>
                <w:sz w:val="24"/>
              </w:rPr>
              <w:t>异形异径接口（65公转65公）</w:t>
            </w:r>
            <w:bookmarkEnd w:id="40"/>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8个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08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40</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41" w:name="OLE_LINK204"/>
            <w:r w:rsidRPr="00695BF8">
              <w:rPr>
                <w:rFonts w:ascii="仿宋" w:eastAsia="仿宋" w:hAnsi="仿宋" w:cs="宋体" w:hint="eastAsia"/>
                <w:kern w:val="0"/>
                <w:sz w:val="24"/>
              </w:rPr>
              <w:t>异形异径接口（40公转65母）</w:t>
            </w:r>
            <w:bookmarkEnd w:id="41"/>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19个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109"/>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41</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异形异径接口（40卡转50卡）</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3109"/>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42</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异形异径接口（40卡转65卡）</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7个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▲1.防腐性能：接口整体中性盐雾测试≥96小时。</w:t>
            </w:r>
            <w:r w:rsidRPr="00695BF8">
              <w:rPr>
                <w:rFonts w:ascii="仿宋" w:eastAsia="仿宋" w:hAnsi="仿宋" w:cs="宋体" w:hint="eastAsia"/>
                <w:kern w:val="0"/>
                <w:sz w:val="24"/>
              </w:rPr>
              <w:br/>
              <w:t>2.制造工艺：锻造+热处理工艺。</w:t>
            </w:r>
            <w:r w:rsidRPr="00695BF8">
              <w:rPr>
                <w:rFonts w:ascii="仿宋" w:eastAsia="仿宋" w:hAnsi="仿宋" w:cs="宋体" w:hint="eastAsia"/>
                <w:kern w:val="0"/>
                <w:sz w:val="24"/>
              </w:rPr>
              <w:br/>
              <w:t>3.异型连接：采用整体连接或无平垫密封结构连接，确保连接牢靠无松动。</w:t>
            </w:r>
            <w:r w:rsidRPr="00695BF8">
              <w:rPr>
                <w:rFonts w:ascii="仿宋" w:eastAsia="仿宋" w:hAnsi="仿宋" w:cs="宋体" w:hint="eastAsia"/>
                <w:kern w:val="0"/>
                <w:sz w:val="24"/>
              </w:rPr>
              <w:br/>
              <w:t>4.技术参数：</w:t>
            </w:r>
            <w:r w:rsidRPr="00695BF8">
              <w:rPr>
                <w:rFonts w:ascii="仿宋" w:eastAsia="仿宋" w:hAnsi="仿宋" w:cs="宋体" w:hint="eastAsia"/>
                <w:kern w:val="0"/>
                <w:sz w:val="24"/>
              </w:rPr>
              <w:br/>
              <w:t>公称压力(MPa)：≥2.5</w:t>
            </w:r>
            <w:r w:rsidRPr="00695BF8">
              <w:rPr>
                <w:rFonts w:ascii="仿宋" w:eastAsia="仿宋" w:hAnsi="仿宋" w:cs="宋体" w:hint="eastAsia"/>
                <w:kern w:val="0"/>
                <w:sz w:val="24"/>
              </w:rPr>
              <w:br/>
              <w:t>测试压力(MPa)：≥4.0</w:t>
            </w:r>
            <w:r w:rsidRPr="00695BF8">
              <w:rPr>
                <w:rFonts w:ascii="仿宋" w:eastAsia="仿宋" w:hAnsi="仿宋" w:cs="宋体" w:hint="eastAsia"/>
                <w:kern w:val="0"/>
                <w:sz w:val="24"/>
              </w:rPr>
              <w:br/>
              <w:t>5.外观要求：</w:t>
            </w:r>
            <w:r w:rsidRPr="00695BF8">
              <w:rPr>
                <w:rFonts w:ascii="仿宋" w:eastAsia="仿宋" w:hAnsi="仿宋" w:cs="宋体" w:hint="eastAsia"/>
                <w:kern w:val="0"/>
                <w:sz w:val="24"/>
              </w:rPr>
              <w:br/>
              <w:t>5.1接口无外观缺陷与不良。</w:t>
            </w:r>
            <w:r w:rsidRPr="00695BF8">
              <w:rPr>
                <w:rFonts w:ascii="仿宋" w:eastAsia="仿宋" w:hAnsi="仿宋" w:cs="宋体" w:hint="eastAsia"/>
                <w:kern w:val="0"/>
                <w:sz w:val="24"/>
              </w:rPr>
              <w:br/>
              <w:t>5.2表面要求光亮、无毛刺、无伤痕。</w:t>
            </w:r>
          </w:p>
        </w:tc>
      </w:tr>
      <w:tr w:rsidR="00DA48E1" w:rsidRPr="00695BF8" w:rsidTr="00DC1E16">
        <w:trPr>
          <w:trHeight w:val="224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43</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消防水带（20-80-20）卡式快插</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1240盘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▲1.工作压力：2.0Mpa，爆破压力：≥6.0Mpa，直径：80mm±2，长度20米±0.2，水带编织层与衬里之间的附着强度≥40N/25mm，轴向延伸率≤8%，直径膨胀率≤8%。重量≤330g/m。</w:t>
            </w:r>
            <w:r w:rsidRPr="00695BF8">
              <w:rPr>
                <w:rFonts w:ascii="仿宋" w:eastAsia="仿宋" w:hAnsi="仿宋" w:cs="宋体" w:hint="eastAsia"/>
                <w:kern w:val="0"/>
                <w:sz w:val="24"/>
              </w:rPr>
              <w:br/>
              <w:t>2.主要技术：织物层原材料采用高强度涤纶长丝斜纹环编紧密编织，内衬聚醚型聚氨酯材料，耐高压、耐磨损、不渗水、不霉变、表面光滑、平整、编织均匀。</w:t>
            </w:r>
          </w:p>
        </w:tc>
      </w:tr>
      <w:tr w:rsidR="00DA48E1" w:rsidRPr="00695BF8" w:rsidTr="00DC1E16">
        <w:trPr>
          <w:trHeight w:val="4389"/>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44</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消防水带（16-80-20）卡式快插</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370盘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1.直径：80mm±2。</w:t>
            </w:r>
            <w:r w:rsidRPr="00695BF8">
              <w:rPr>
                <w:rFonts w:ascii="仿宋" w:eastAsia="仿宋" w:hAnsi="仿宋" w:cs="宋体" w:hint="eastAsia"/>
                <w:kern w:val="0"/>
                <w:sz w:val="24"/>
              </w:rPr>
              <w:br/>
              <w:t>2.长度：20m±0.2。</w:t>
            </w:r>
            <w:r w:rsidRPr="00695BF8">
              <w:rPr>
                <w:rFonts w:ascii="仿宋" w:eastAsia="仿宋" w:hAnsi="仿宋" w:cs="宋体" w:hint="eastAsia"/>
                <w:kern w:val="0"/>
                <w:sz w:val="24"/>
              </w:rPr>
              <w:br/>
              <w:t>3.重量≤400g/m。</w:t>
            </w:r>
            <w:r w:rsidRPr="00695BF8">
              <w:rPr>
                <w:rFonts w:ascii="仿宋" w:eastAsia="仿宋" w:hAnsi="仿宋" w:cs="宋体" w:hint="eastAsia"/>
                <w:kern w:val="0"/>
                <w:sz w:val="24"/>
              </w:rPr>
              <w:br/>
              <w:t>▲4.工作压力：≥1.6Mpa。</w:t>
            </w:r>
            <w:r w:rsidRPr="00695BF8">
              <w:rPr>
                <w:rFonts w:ascii="仿宋" w:eastAsia="仿宋" w:hAnsi="仿宋" w:cs="宋体" w:hint="eastAsia"/>
                <w:kern w:val="0"/>
                <w:sz w:val="24"/>
              </w:rPr>
              <w:br/>
              <w:t>5.爆破压力：≥5Mpa。</w:t>
            </w:r>
            <w:r w:rsidRPr="00695BF8">
              <w:rPr>
                <w:rFonts w:ascii="仿宋" w:eastAsia="仿宋" w:hAnsi="仿宋" w:cs="宋体" w:hint="eastAsia"/>
                <w:kern w:val="0"/>
                <w:sz w:val="24"/>
              </w:rPr>
              <w:br/>
              <w:t>6.轴向延伸率≤5%。</w:t>
            </w:r>
            <w:r w:rsidRPr="00695BF8">
              <w:rPr>
                <w:rFonts w:ascii="仿宋" w:eastAsia="仿宋" w:hAnsi="仿宋" w:cs="宋体" w:hint="eastAsia"/>
                <w:kern w:val="0"/>
                <w:sz w:val="24"/>
              </w:rPr>
              <w:br/>
              <w:t>7.直径膨胀率≤5%。</w:t>
            </w:r>
            <w:r w:rsidRPr="00695BF8">
              <w:rPr>
                <w:rFonts w:ascii="仿宋" w:eastAsia="仿宋" w:hAnsi="仿宋" w:cs="宋体" w:hint="eastAsia"/>
                <w:kern w:val="0"/>
                <w:sz w:val="24"/>
              </w:rPr>
              <w:br/>
              <w:t>8.水带编织层与衬里间的附着强度≥30N/25mm。</w:t>
            </w:r>
            <w:r w:rsidRPr="00695BF8">
              <w:rPr>
                <w:rFonts w:ascii="仿宋" w:eastAsia="仿宋" w:hAnsi="仿宋" w:cs="宋体" w:hint="eastAsia"/>
                <w:kern w:val="0"/>
                <w:sz w:val="24"/>
              </w:rPr>
              <w:br/>
              <w:t>9.水带与消防接口连接性能：水带与消防接口连接处不应发生渗漏、爆破或滑脱。</w:t>
            </w:r>
            <w:r w:rsidRPr="00695BF8">
              <w:rPr>
                <w:rFonts w:ascii="仿宋" w:eastAsia="仿宋" w:hAnsi="仿宋" w:cs="宋体" w:hint="eastAsia"/>
                <w:kern w:val="0"/>
                <w:sz w:val="24"/>
              </w:rPr>
              <w:br/>
              <w:t>10.标识：水带应以非黑色的有色线作带身中心线，在端部附近中心线两侧应用不易脱落的油墨，清晰地印有：产品名称、规格型号、生产厂名、注册商标和生产日期。</w:t>
            </w:r>
          </w:p>
        </w:tc>
      </w:tr>
      <w:tr w:rsidR="00DA48E1" w:rsidRPr="00695BF8" w:rsidTr="00DC1E16">
        <w:trPr>
          <w:trHeight w:val="211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45</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消防水带（20-65-20）卡式快插</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100盘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▲1.工作压力：2.0Mpa，爆破压力：≥7.5Mpa，直径：65mm±2，长度20米±0.2，水带编织层与衬里之间的附着强度≥40N/25mm，轴向延伸率≤3.0%，直径膨胀率≤5.0%。重量≤330g/m。</w:t>
            </w:r>
            <w:r w:rsidRPr="00695BF8">
              <w:rPr>
                <w:rFonts w:ascii="仿宋" w:eastAsia="仿宋" w:hAnsi="仿宋" w:cs="宋体" w:hint="eastAsia"/>
                <w:kern w:val="0"/>
                <w:sz w:val="24"/>
              </w:rPr>
              <w:br/>
              <w:t>2.织物层原材料采用高强度涤纶长丝斜纹环编紧密编织，内衬聚醚型聚氨酯材料，耐高压、耐磨损、不渗水、不霉变、表面光滑、平整、编织均匀。</w:t>
            </w:r>
          </w:p>
        </w:tc>
      </w:tr>
      <w:tr w:rsidR="00DA48E1" w:rsidRPr="00695BF8" w:rsidTr="00DC1E16">
        <w:trPr>
          <w:trHeight w:val="90"/>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46</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消防水带（16-65-20）卡式快插</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1150盘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1.直径：65mm±2。</w:t>
            </w:r>
            <w:r w:rsidRPr="00695BF8">
              <w:rPr>
                <w:rFonts w:ascii="仿宋" w:eastAsia="仿宋" w:hAnsi="仿宋" w:cs="宋体" w:hint="eastAsia"/>
                <w:kern w:val="0"/>
                <w:sz w:val="24"/>
              </w:rPr>
              <w:br/>
              <w:t>2.长度：20m±0.2。</w:t>
            </w:r>
            <w:r w:rsidRPr="00695BF8">
              <w:rPr>
                <w:rFonts w:ascii="仿宋" w:eastAsia="仿宋" w:hAnsi="仿宋" w:cs="宋体" w:hint="eastAsia"/>
                <w:kern w:val="0"/>
                <w:sz w:val="24"/>
              </w:rPr>
              <w:br/>
              <w:t>3.重量≤350g/m。</w:t>
            </w:r>
            <w:r w:rsidRPr="00695BF8">
              <w:rPr>
                <w:rFonts w:ascii="仿宋" w:eastAsia="仿宋" w:hAnsi="仿宋" w:cs="宋体" w:hint="eastAsia"/>
                <w:kern w:val="0"/>
                <w:sz w:val="24"/>
              </w:rPr>
              <w:br/>
              <w:t>▲4.工作压力：≥1.6Mpa。</w:t>
            </w:r>
            <w:r w:rsidRPr="00695BF8">
              <w:rPr>
                <w:rFonts w:ascii="仿宋" w:eastAsia="仿宋" w:hAnsi="仿宋" w:cs="宋体" w:hint="eastAsia"/>
                <w:kern w:val="0"/>
                <w:sz w:val="24"/>
              </w:rPr>
              <w:br/>
              <w:t>5.爆破压力：≥5Mpa。</w:t>
            </w:r>
            <w:r w:rsidRPr="00695BF8">
              <w:rPr>
                <w:rFonts w:ascii="仿宋" w:eastAsia="仿宋" w:hAnsi="仿宋" w:cs="宋体" w:hint="eastAsia"/>
                <w:kern w:val="0"/>
                <w:sz w:val="24"/>
              </w:rPr>
              <w:br/>
              <w:t>6.轴向延伸率≤5%。</w:t>
            </w:r>
            <w:r w:rsidRPr="00695BF8">
              <w:rPr>
                <w:rFonts w:ascii="仿宋" w:eastAsia="仿宋" w:hAnsi="仿宋" w:cs="宋体" w:hint="eastAsia"/>
                <w:kern w:val="0"/>
                <w:sz w:val="24"/>
              </w:rPr>
              <w:br/>
            </w:r>
            <w:r w:rsidRPr="00695BF8">
              <w:rPr>
                <w:rFonts w:ascii="仿宋" w:eastAsia="仿宋" w:hAnsi="仿宋" w:cs="宋体" w:hint="eastAsia"/>
                <w:kern w:val="0"/>
                <w:sz w:val="24"/>
              </w:rPr>
              <w:lastRenderedPageBreak/>
              <w:t>7.直径膨胀率≤5%。</w:t>
            </w:r>
            <w:r w:rsidRPr="00695BF8">
              <w:rPr>
                <w:rFonts w:ascii="仿宋" w:eastAsia="仿宋" w:hAnsi="仿宋" w:cs="宋体" w:hint="eastAsia"/>
                <w:kern w:val="0"/>
                <w:sz w:val="24"/>
              </w:rPr>
              <w:br/>
              <w:t>8.水带编织层与衬里间的附着强度≥30N/25mm。</w:t>
            </w:r>
            <w:r w:rsidRPr="00695BF8">
              <w:rPr>
                <w:rFonts w:ascii="仿宋" w:eastAsia="仿宋" w:hAnsi="仿宋" w:cs="宋体" w:hint="eastAsia"/>
                <w:kern w:val="0"/>
                <w:sz w:val="24"/>
              </w:rPr>
              <w:br/>
              <w:t>9.水带与消防接口连接性能：水带与消防接口连接处不应发生渗漏、爆破或滑脱。</w:t>
            </w:r>
            <w:r w:rsidRPr="00695BF8">
              <w:rPr>
                <w:rFonts w:ascii="仿宋" w:eastAsia="仿宋" w:hAnsi="仿宋" w:cs="宋体" w:hint="eastAsia"/>
                <w:kern w:val="0"/>
                <w:sz w:val="24"/>
              </w:rPr>
              <w:br/>
              <w:t>10.标识：水带应以非黑色的有色线作带身中心线，在端部附近中心线两侧应用不易脱落的油墨，清晰地印有：产品名称、规格型号、生产厂名、注册商标和生产日期。</w:t>
            </w:r>
            <w:r w:rsidRPr="00695BF8">
              <w:rPr>
                <w:rFonts w:ascii="仿宋" w:eastAsia="仿宋" w:hAnsi="仿宋" w:cs="宋体" w:hint="eastAsia"/>
                <w:kern w:val="0"/>
                <w:sz w:val="24"/>
              </w:rPr>
              <w:br/>
              <w:t>11.配快速接口。</w:t>
            </w:r>
          </w:p>
        </w:tc>
      </w:tr>
      <w:tr w:rsidR="00DA48E1" w:rsidRPr="00695BF8" w:rsidTr="00DC1E16">
        <w:trPr>
          <w:trHeight w:val="3120"/>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47</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消防水带（20-40-20）卡式快插</w:t>
            </w:r>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195盘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1.水带口径为40mm。</w:t>
            </w:r>
            <w:r w:rsidRPr="00695BF8">
              <w:rPr>
                <w:rFonts w:ascii="仿宋" w:eastAsia="仿宋" w:hAnsi="仿宋" w:cs="宋体" w:hint="eastAsia"/>
                <w:kern w:val="0"/>
                <w:sz w:val="24"/>
              </w:rPr>
              <w:br/>
              <w:t>▲2.标准工作压力≥2.0MPa，爆破压力≥7.5MPa。</w:t>
            </w:r>
            <w:r w:rsidRPr="00695BF8">
              <w:rPr>
                <w:rFonts w:ascii="仿宋" w:eastAsia="仿宋" w:hAnsi="仿宋" w:cs="宋体" w:hint="eastAsia"/>
                <w:kern w:val="0"/>
                <w:sz w:val="24"/>
              </w:rPr>
              <w:br/>
              <w:t>▲3.单位长度质量：≤150g/m，延伸率≤3.5%，膨胀率≤5%，织物层与衬里附着强度≥30N/25MM，每卷长度为≤20米。</w:t>
            </w:r>
            <w:r w:rsidRPr="00695BF8">
              <w:rPr>
                <w:rFonts w:ascii="仿宋" w:eastAsia="仿宋" w:hAnsi="仿宋" w:cs="宋体" w:hint="eastAsia"/>
                <w:kern w:val="0"/>
                <w:sz w:val="24"/>
              </w:rPr>
              <w:br/>
              <w:t>4.水带两头配有40口径的快速接口。带口缠绕铁丝为≥5道，水带和接口捆绑处有水带护皮保护。</w:t>
            </w:r>
            <w:r w:rsidRPr="00695BF8">
              <w:rPr>
                <w:rFonts w:ascii="仿宋" w:eastAsia="仿宋" w:hAnsi="仿宋" w:cs="宋体" w:hint="eastAsia"/>
                <w:kern w:val="0"/>
                <w:sz w:val="24"/>
              </w:rPr>
              <w:br/>
              <w:t>5.外层材质采用涤纶长丝线材质。</w:t>
            </w:r>
            <w:r w:rsidRPr="00695BF8">
              <w:rPr>
                <w:rFonts w:ascii="仿宋" w:eastAsia="仿宋" w:hAnsi="仿宋" w:cs="宋体" w:hint="eastAsia"/>
                <w:kern w:val="0"/>
                <w:sz w:val="24"/>
              </w:rPr>
              <w:br/>
              <w:t>6.水带一端清楚的标志着生产企业名称、产品名称和规格、生产日期及经线纬线和衬里材料印刷相关信息。</w:t>
            </w:r>
          </w:p>
        </w:tc>
      </w:tr>
      <w:tr w:rsidR="00DA48E1" w:rsidRPr="00695BF8" w:rsidTr="00DC1E16">
        <w:trPr>
          <w:trHeight w:val="274"/>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48</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42" w:name="OLE_LINK228"/>
            <w:r w:rsidRPr="00695BF8">
              <w:rPr>
                <w:rFonts w:ascii="仿宋" w:eastAsia="仿宋" w:hAnsi="仿宋" w:cs="宋体" w:hint="eastAsia"/>
                <w:kern w:val="0"/>
                <w:sz w:val="24"/>
              </w:rPr>
              <w:t>水幕水带（卡式快插）</w:t>
            </w:r>
            <w:bookmarkEnd w:id="42"/>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230盘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1.内径：65mm±2。</w:t>
            </w:r>
            <w:r w:rsidRPr="00695BF8">
              <w:rPr>
                <w:rFonts w:ascii="仿宋" w:eastAsia="仿宋" w:hAnsi="仿宋" w:cs="宋体" w:hint="eastAsia"/>
                <w:kern w:val="0"/>
                <w:sz w:val="24"/>
              </w:rPr>
              <w:br/>
              <w:t>2.长度：20m±0.2。</w:t>
            </w:r>
            <w:r w:rsidRPr="00695BF8">
              <w:rPr>
                <w:rFonts w:ascii="仿宋" w:eastAsia="仿宋" w:hAnsi="仿宋" w:cs="宋体" w:hint="eastAsia"/>
                <w:kern w:val="0"/>
                <w:sz w:val="24"/>
              </w:rPr>
              <w:br/>
              <w:t>3.重量≤350g/m。</w:t>
            </w:r>
            <w:r w:rsidRPr="00695BF8">
              <w:rPr>
                <w:rFonts w:ascii="仿宋" w:eastAsia="仿宋" w:hAnsi="仿宋" w:cs="宋体" w:hint="eastAsia"/>
                <w:kern w:val="0"/>
                <w:sz w:val="24"/>
              </w:rPr>
              <w:br/>
              <w:t>▲4.工作压力：≥1.6Mpa。</w:t>
            </w:r>
            <w:r w:rsidRPr="00695BF8">
              <w:rPr>
                <w:rFonts w:ascii="仿宋" w:eastAsia="仿宋" w:hAnsi="仿宋" w:cs="宋体" w:hint="eastAsia"/>
                <w:kern w:val="0"/>
                <w:sz w:val="24"/>
              </w:rPr>
              <w:br/>
              <w:t>5.轴向延伸率≤5%。</w:t>
            </w:r>
            <w:r w:rsidRPr="00695BF8">
              <w:rPr>
                <w:rFonts w:ascii="仿宋" w:eastAsia="仿宋" w:hAnsi="仿宋" w:cs="宋体" w:hint="eastAsia"/>
                <w:kern w:val="0"/>
                <w:sz w:val="24"/>
              </w:rPr>
              <w:br/>
              <w:t>6.直径膨胀率≤5%。</w:t>
            </w:r>
            <w:r w:rsidRPr="00695BF8">
              <w:rPr>
                <w:rFonts w:ascii="仿宋" w:eastAsia="仿宋" w:hAnsi="仿宋" w:cs="宋体" w:hint="eastAsia"/>
                <w:kern w:val="0"/>
                <w:sz w:val="24"/>
              </w:rPr>
              <w:br/>
              <w:t>7.水带编织层与衬里间的附着强度≥30N/25mm。</w:t>
            </w:r>
            <w:r w:rsidRPr="00695BF8">
              <w:rPr>
                <w:rFonts w:ascii="仿宋" w:eastAsia="仿宋" w:hAnsi="仿宋" w:cs="宋体" w:hint="eastAsia"/>
                <w:kern w:val="0"/>
                <w:sz w:val="24"/>
              </w:rPr>
              <w:br/>
              <w:t>8.水带与消防接口连接性能：水带与消防接口连接处不应发生渗漏、爆破或滑脱。</w:t>
            </w:r>
            <w:r w:rsidRPr="00695BF8">
              <w:rPr>
                <w:rFonts w:ascii="仿宋" w:eastAsia="仿宋" w:hAnsi="仿宋" w:cs="宋体" w:hint="eastAsia"/>
                <w:kern w:val="0"/>
                <w:sz w:val="24"/>
              </w:rPr>
              <w:br/>
              <w:t>9.在一定压力下能喷射形成水雾状屏障，能有效起到防火分隔、降低辐射热、稀释有毒气体浓度等的作用。喷雾孔铆钉光滑，无毛刺锈蚀，两喷雾孔间距约 35cm±2。</w:t>
            </w:r>
            <w:r w:rsidRPr="00695BF8">
              <w:rPr>
                <w:rFonts w:ascii="仿宋" w:eastAsia="仿宋" w:hAnsi="仿宋" w:cs="宋体" w:hint="eastAsia"/>
                <w:kern w:val="0"/>
                <w:sz w:val="24"/>
              </w:rPr>
              <w:br/>
              <w:t>10.标识：水带应以非黑色的有色线作带身中心线，在端部附近中心线两侧应用不易脱落的油墨，清晰地印有：产品名称、规格型号、生产厂名、注册商标和生产日期。</w:t>
            </w:r>
            <w:r w:rsidRPr="00695BF8">
              <w:rPr>
                <w:rFonts w:ascii="仿宋" w:eastAsia="仿宋" w:hAnsi="仿宋" w:cs="宋体" w:hint="eastAsia"/>
                <w:kern w:val="0"/>
                <w:sz w:val="24"/>
              </w:rPr>
              <w:br/>
              <w:t>11.配备快速接口。</w:t>
            </w:r>
          </w:p>
        </w:tc>
      </w:tr>
      <w:tr w:rsidR="00DA48E1" w:rsidRPr="00695BF8" w:rsidTr="00DC1E16">
        <w:trPr>
          <w:trHeight w:val="2542"/>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49</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43" w:name="OLE_LINK230"/>
            <w:bookmarkStart w:id="44" w:name="OLE_LINK229"/>
            <w:r w:rsidRPr="00695BF8">
              <w:rPr>
                <w:rFonts w:ascii="仿宋" w:eastAsia="仿宋" w:hAnsi="仿宋" w:cs="宋体" w:hint="eastAsia"/>
                <w:kern w:val="0"/>
                <w:sz w:val="24"/>
              </w:rPr>
              <w:t>水带13-300-50(含接口)</w:t>
            </w:r>
            <w:bookmarkEnd w:id="43"/>
            <w:bookmarkEnd w:id="44"/>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1.水带口径：DN300</w:t>
            </w:r>
            <w:r w:rsidRPr="00695BF8">
              <w:rPr>
                <w:rFonts w:ascii="仿宋" w:eastAsia="仿宋" w:hAnsi="仿宋" w:cs="宋体" w:hint="eastAsia"/>
                <w:kern w:val="0"/>
                <w:sz w:val="24"/>
              </w:rPr>
              <w:br/>
              <w:t>2.水带材质：高强度聚氨酯双面涂层，耐磨、防水渗透性能良好，</w:t>
            </w:r>
            <w:r w:rsidRPr="00695BF8">
              <w:rPr>
                <w:rFonts w:ascii="仿宋" w:eastAsia="仿宋" w:hAnsi="仿宋" w:cs="宋体" w:hint="eastAsia"/>
                <w:kern w:val="0"/>
                <w:sz w:val="24"/>
              </w:rPr>
              <w:br/>
              <w:t>▲3.工作压力：1.3MPa。</w:t>
            </w:r>
            <w:r w:rsidRPr="00695BF8">
              <w:rPr>
                <w:rFonts w:ascii="仿宋" w:eastAsia="仿宋" w:hAnsi="仿宋" w:cs="宋体" w:hint="eastAsia"/>
                <w:kern w:val="0"/>
                <w:sz w:val="24"/>
              </w:rPr>
              <w:br/>
              <w:t>4.爆破压力：≥3.9MPa。</w:t>
            </w:r>
            <w:r w:rsidRPr="00695BF8">
              <w:rPr>
                <w:rFonts w:ascii="仿宋" w:eastAsia="仿宋" w:hAnsi="仿宋" w:cs="宋体" w:hint="eastAsia"/>
                <w:kern w:val="0"/>
                <w:sz w:val="24"/>
              </w:rPr>
              <w:br/>
              <w:t>5.工作温度：-10℃ ～ +50℃。</w:t>
            </w:r>
            <w:r w:rsidRPr="00695BF8">
              <w:rPr>
                <w:rFonts w:ascii="仿宋" w:eastAsia="仿宋" w:hAnsi="仿宋" w:cs="宋体" w:hint="eastAsia"/>
                <w:kern w:val="0"/>
                <w:sz w:val="24"/>
              </w:rPr>
              <w:br/>
              <w:t>6.水带长度：50m/根。</w:t>
            </w:r>
            <w:r w:rsidRPr="00695BF8">
              <w:rPr>
                <w:rFonts w:ascii="仿宋" w:eastAsia="仿宋" w:hAnsi="仿宋" w:cs="宋体" w:hint="eastAsia"/>
                <w:kern w:val="0"/>
                <w:sz w:val="24"/>
              </w:rPr>
              <w:br/>
              <w:t>7.带配套接口。</w:t>
            </w:r>
          </w:p>
        </w:tc>
      </w:tr>
      <w:tr w:rsidR="00DA48E1" w:rsidRPr="00695BF8" w:rsidTr="00DC1E16">
        <w:trPr>
          <w:trHeight w:val="1833"/>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50</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45" w:name="OLE_LINK231"/>
            <w:bookmarkStart w:id="46" w:name="OLE_LINK232"/>
            <w:r w:rsidRPr="00695BF8">
              <w:rPr>
                <w:rFonts w:ascii="仿宋" w:eastAsia="仿宋" w:hAnsi="仿宋" w:cs="宋体" w:hint="eastAsia"/>
                <w:kern w:val="0"/>
                <w:sz w:val="24"/>
              </w:rPr>
              <w:t>高压水带20-80-20(含接口)</w:t>
            </w:r>
            <w:bookmarkEnd w:id="45"/>
            <w:bookmarkEnd w:id="46"/>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200盘</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▲1.工作压力：2.0Mpa，爆破压力：≥6.0Mpa，水带编织层与衬里之间的附着强度≥35N/25mm，轴向延伸率≤3.5%，直径膨胀率≤8%。重量≤450g/m。</w:t>
            </w:r>
            <w:r w:rsidRPr="00695BF8">
              <w:rPr>
                <w:rFonts w:ascii="仿宋" w:eastAsia="仿宋" w:hAnsi="仿宋" w:cs="宋体" w:hint="eastAsia"/>
                <w:kern w:val="0"/>
                <w:sz w:val="24"/>
              </w:rPr>
              <w:br/>
              <w:t>2.织物层原材料采用高强度涤纶长丝斜纹环编紧密编织，内衬聚醚型聚氨酯材料，耐高压、耐磨损、不渗水、不霉变、表面光滑、平整、编织均匀。</w:t>
            </w:r>
          </w:p>
        </w:tc>
      </w:tr>
      <w:tr w:rsidR="00DA48E1" w:rsidRPr="00695BF8" w:rsidTr="00DC1E16">
        <w:trPr>
          <w:trHeight w:val="3078"/>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51</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47" w:name="OLE_LINK236"/>
            <w:r w:rsidRPr="00695BF8">
              <w:rPr>
                <w:rFonts w:ascii="仿宋" w:eastAsia="仿宋" w:hAnsi="仿宋" w:cs="宋体" w:hint="eastAsia"/>
                <w:kern w:val="0"/>
                <w:sz w:val="24"/>
              </w:rPr>
              <w:t>水幕发生器</w:t>
            </w:r>
            <w:bookmarkEnd w:id="47"/>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48" w:name="OLE_LINK238"/>
            <w:bookmarkStart w:id="49" w:name="OLE_LINK237"/>
            <w:r w:rsidRPr="00695BF8">
              <w:rPr>
                <w:rFonts w:ascii="仿宋" w:eastAsia="仿宋" w:hAnsi="仿宋" w:cs="宋体" w:hint="eastAsia"/>
                <w:kern w:val="0"/>
                <w:sz w:val="24"/>
              </w:rPr>
              <w:t>20</w:t>
            </w:r>
            <w:bookmarkEnd w:id="48"/>
            <w:bookmarkEnd w:id="49"/>
            <w:r w:rsidRPr="00695BF8">
              <w:rPr>
                <w:rFonts w:ascii="仿宋" w:eastAsia="仿宋" w:hAnsi="仿宋" w:cs="宋体" w:hint="eastAsia"/>
                <w:kern w:val="0"/>
                <w:sz w:val="24"/>
              </w:rPr>
              <w:t>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1.该屏障水枪用于屏蔽烟雾、火焰和热量，隔绝危险的燃气和灰尘。</w:t>
            </w:r>
            <w:r w:rsidRPr="00695BF8">
              <w:rPr>
                <w:rFonts w:ascii="仿宋" w:eastAsia="仿宋" w:hAnsi="仿宋" w:cs="宋体" w:hint="eastAsia"/>
                <w:kern w:val="0"/>
                <w:sz w:val="24"/>
              </w:rPr>
              <w:br/>
              <w:t>2.组建一个大型保护屏障，可以将水枪排成一排。</w:t>
            </w:r>
            <w:r w:rsidRPr="00695BF8">
              <w:rPr>
                <w:rFonts w:ascii="仿宋" w:eastAsia="仿宋" w:hAnsi="仿宋" w:cs="宋体" w:hint="eastAsia"/>
                <w:kern w:val="0"/>
                <w:sz w:val="24"/>
              </w:rPr>
              <w:br/>
              <w:t>3.锻造屏障水枪主体由锻造≥铝镁合金制成，幕屏和接口由锻造工艺生产的≥高强度防腐蚀铝合金制成。</w:t>
            </w:r>
            <w:r w:rsidRPr="00695BF8">
              <w:rPr>
                <w:rFonts w:ascii="仿宋" w:eastAsia="仿宋" w:hAnsi="仿宋" w:cs="宋体" w:hint="eastAsia"/>
                <w:kern w:val="0"/>
                <w:sz w:val="24"/>
              </w:rPr>
              <w:br/>
              <w:t>▲4.流量:≥950升/分钟 @ 0.7MPa工作压力。当压力0.8MPa时，水幕宽度≥30米，水幕高度≥10米。</w:t>
            </w:r>
            <w:r w:rsidRPr="00695BF8">
              <w:rPr>
                <w:rFonts w:ascii="仿宋" w:eastAsia="仿宋" w:hAnsi="仿宋" w:cs="宋体" w:hint="eastAsia"/>
                <w:kern w:val="0"/>
                <w:sz w:val="24"/>
              </w:rPr>
              <w:br/>
              <w:t>5.入水口为快插式接口。</w:t>
            </w:r>
            <w:r w:rsidRPr="00695BF8">
              <w:rPr>
                <w:rFonts w:ascii="仿宋" w:eastAsia="仿宋" w:hAnsi="仿宋" w:cs="宋体" w:hint="eastAsia"/>
                <w:kern w:val="0"/>
                <w:sz w:val="24"/>
              </w:rPr>
              <w:br/>
              <w:t>6.重量≤1.5kg。</w:t>
            </w:r>
          </w:p>
        </w:tc>
      </w:tr>
      <w:tr w:rsidR="00DA48E1" w:rsidRPr="00695BF8" w:rsidTr="00DC1E16">
        <w:trPr>
          <w:trHeight w:val="1281"/>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52</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50" w:name="OLE_LINK242"/>
            <w:r w:rsidRPr="00695BF8">
              <w:rPr>
                <w:rFonts w:ascii="仿宋" w:eastAsia="仿宋" w:hAnsi="仿宋" w:cs="宋体" w:hint="eastAsia"/>
                <w:kern w:val="0"/>
                <w:sz w:val="24"/>
              </w:rPr>
              <w:t>分水器（三分水）</w:t>
            </w:r>
            <w:bookmarkEnd w:id="50"/>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51" w:name="OLE_LINK244"/>
            <w:bookmarkStart w:id="52" w:name="OLE_LINK243"/>
            <w:r w:rsidRPr="00695BF8">
              <w:rPr>
                <w:rFonts w:ascii="仿宋" w:eastAsia="仿宋" w:hAnsi="仿宋" w:cs="宋体" w:hint="eastAsia"/>
                <w:kern w:val="0"/>
                <w:sz w:val="24"/>
              </w:rPr>
              <w:t>15</w:t>
            </w:r>
            <w:bookmarkEnd w:id="51"/>
            <w:bookmarkEnd w:id="52"/>
            <w:r w:rsidRPr="00695BF8">
              <w:rPr>
                <w:rFonts w:ascii="仿宋" w:eastAsia="仿宋" w:hAnsi="仿宋" w:cs="宋体" w:hint="eastAsia"/>
                <w:kern w:val="0"/>
                <w:sz w:val="24"/>
              </w:rPr>
              <w:t>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1.外观：铸件表面应无结疤、裂纹、砂眼。加工表面应无明显的伤痕。本体上应清晰铸出阀门的 “开”、“关”字样或标志。</w:t>
            </w:r>
            <w:r w:rsidRPr="00695BF8">
              <w:rPr>
                <w:rFonts w:ascii="仿宋" w:eastAsia="仿宋" w:hAnsi="仿宋" w:cs="宋体" w:hint="eastAsia"/>
                <w:kern w:val="0"/>
                <w:sz w:val="24"/>
              </w:rPr>
              <w:br/>
              <w:t>2.密封性能：分水器的各连接部位及阀门不应有渗漏现象。</w:t>
            </w:r>
            <w:r w:rsidRPr="00695BF8">
              <w:rPr>
                <w:rFonts w:ascii="仿宋" w:eastAsia="仿宋" w:hAnsi="仿宋" w:cs="宋体" w:hint="eastAsia"/>
                <w:kern w:val="0"/>
                <w:sz w:val="24"/>
              </w:rPr>
              <w:br/>
              <w:t>3.水压强度性能合格：不得出现影响使用的变形。</w:t>
            </w:r>
            <w:r w:rsidRPr="00695BF8">
              <w:rPr>
                <w:rFonts w:ascii="仿宋" w:eastAsia="仿宋" w:hAnsi="仿宋" w:cs="宋体" w:hint="eastAsia"/>
                <w:kern w:val="0"/>
                <w:sz w:val="24"/>
              </w:rPr>
              <w:br/>
              <w:t>4.耐腐蚀性能：分水器应使用耐腐蚀材料制造或对材料进行防腐蚀处理，经耐腐蚀试验后，应无起层，剥落或肉眼可见的点蚀凹坑，并且阀门应能正常操作。</w:t>
            </w:r>
            <w:r w:rsidRPr="00695BF8">
              <w:rPr>
                <w:rFonts w:ascii="仿宋" w:eastAsia="仿宋" w:hAnsi="仿宋" w:cs="宋体" w:hint="eastAsia"/>
                <w:kern w:val="0"/>
                <w:sz w:val="24"/>
              </w:rPr>
              <w:br/>
              <w:t>5.阀门和通径：分水器出水口上应安装阀门，阀门公称通径不得小于分水器出水口的公称通径。</w:t>
            </w:r>
            <w:r w:rsidRPr="00695BF8">
              <w:rPr>
                <w:rFonts w:ascii="仿宋" w:eastAsia="仿宋" w:hAnsi="仿宋" w:cs="宋体" w:hint="eastAsia"/>
                <w:kern w:val="0"/>
                <w:sz w:val="24"/>
              </w:rPr>
              <w:br/>
              <w:t>▲6.阀门开启力（N）≤100N。</w:t>
            </w:r>
            <w:r w:rsidRPr="00695BF8">
              <w:rPr>
                <w:rFonts w:ascii="仿宋" w:eastAsia="仿宋" w:hAnsi="仿宋" w:cs="宋体" w:hint="eastAsia"/>
                <w:kern w:val="0"/>
                <w:sz w:val="24"/>
              </w:rPr>
              <w:br/>
              <w:t>7.接口性能：消防接口的公称压力应不低于分水器本体的公称压力，其接口性能应符合GB 12514.1-2005 的规定；</w:t>
            </w:r>
            <w:r w:rsidRPr="00695BF8">
              <w:rPr>
                <w:rFonts w:ascii="仿宋" w:eastAsia="仿宋" w:hAnsi="仿宋" w:cs="宋体" w:hint="eastAsia"/>
                <w:kern w:val="0"/>
                <w:sz w:val="24"/>
              </w:rPr>
              <w:br/>
              <w:t>8.产品特性：（1）接口：采用锻造工艺，选用铝镁合金 A6061 材质，表面金色阳极氧化防腐处理。 （2）阀体：采用压铸工艺，选用YL112 材质，表面红色喷塑防腐处理。（3）手柄：采用锻造工艺，选用铝镁合金 A6061 材质，表面阳极氧化防腐处理。（4）球体：选用铝合金材质，减压式 T 型通孔球体，表面黑色阳极氧化防腐处理。 （5）把手： T 型浸塑把手。（ 6）密封圈：防脱结构设计。</w:t>
            </w:r>
          </w:p>
        </w:tc>
      </w:tr>
      <w:tr w:rsidR="00DA48E1" w:rsidRPr="00695BF8" w:rsidTr="00DC1E16">
        <w:trPr>
          <w:trHeight w:val="699"/>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53</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53" w:name="OLE_LINK246"/>
            <w:bookmarkStart w:id="54" w:name="OLE_LINK245"/>
            <w:r w:rsidRPr="00695BF8">
              <w:rPr>
                <w:rFonts w:ascii="仿宋" w:eastAsia="仿宋" w:hAnsi="仿宋" w:cs="宋体" w:hint="eastAsia"/>
                <w:kern w:val="0"/>
                <w:sz w:val="24"/>
              </w:rPr>
              <w:t>15米金属拉梯</w:t>
            </w:r>
            <w:bookmarkEnd w:id="53"/>
            <w:bookmarkEnd w:id="54"/>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1架</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1.外观要求：上节梯和中节梯上均安装有滑轮，可方便拉梯的展开和缩合拉梯的升降装置由滑轮、钢丝绳、拉绳和撑脚组成，在展开和缩合过程中，可保证限位安全可靠。</w:t>
            </w:r>
            <w:r w:rsidRPr="00695BF8">
              <w:rPr>
                <w:rFonts w:ascii="仿宋" w:eastAsia="仿宋" w:hAnsi="仿宋" w:cs="宋体" w:hint="eastAsia"/>
                <w:kern w:val="0"/>
                <w:sz w:val="24"/>
              </w:rPr>
              <w:br/>
              <w:t>2.外观检查：梯蹬与侧板应紧密吻合，不得松动、加楔。</w:t>
            </w:r>
            <w:r w:rsidRPr="00695BF8">
              <w:rPr>
                <w:rFonts w:ascii="仿宋" w:eastAsia="仿宋" w:hAnsi="仿宋" w:cs="宋体" w:hint="eastAsia"/>
                <w:kern w:val="0"/>
                <w:sz w:val="24"/>
              </w:rPr>
              <w:lastRenderedPageBreak/>
              <w:t>金属梯蹬应有防滑措施。紧固件应垂直旋紧，不应有突出的钉头锋口和毛刺等缺陷。铆钉应紧固并呈平整半圆头。消防梯外表面应光滑无毛刺，表面应涂不导电的涂料保护，金属零件镀锌(或镀铬)或涂黑色磁漆。涂料表面光滑，色泽均匀，无漏涂、流痕和影响外表面质量的缺陷。拉梯的撑脚应使用金属制造，工作时应能可靠支撑在梯蹬上。拉梯在展开和缩合的过程中，其限位装置应可靠。大于等于 12m 的消防梯应装有支撑杆，支撑杆应妥善固定在基础梯节上。</w:t>
            </w:r>
            <w:r w:rsidRPr="00695BF8">
              <w:rPr>
                <w:rFonts w:ascii="仿宋" w:eastAsia="仿宋" w:hAnsi="仿宋" w:cs="宋体" w:hint="eastAsia"/>
                <w:kern w:val="0"/>
                <w:sz w:val="24"/>
              </w:rPr>
              <w:br/>
              <w:t>3.材料：消防梯所用铝合金材料应符合 GB/T 6892-2023 的规定。</w:t>
            </w:r>
            <w:r w:rsidRPr="00695BF8">
              <w:rPr>
                <w:rFonts w:ascii="仿宋" w:eastAsia="仿宋" w:hAnsi="仿宋" w:cs="宋体" w:hint="eastAsia"/>
                <w:kern w:val="0"/>
                <w:sz w:val="24"/>
              </w:rPr>
              <w:br/>
              <w:t>4.外形尺寸</w:t>
            </w:r>
            <w:r w:rsidRPr="00695BF8">
              <w:rPr>
                <w:rFonts w:ascii="仿宋" w:eastAsia="仿宋" w:hAnsi="仿宋" w:cs="宋体" w:hint="eastAsia"/>
                <w:kern w:val="0"/>
                <w:sz w:val="24"/>
              </w:rPr>
              <w:br/>
              <w:t>（1）工作长度(m)：15。</w:t>
            </w:r>
            <w:r w:rsidRPr="00695BF8">
              <w:rPr>
                <w:rFonts w:ascii="仿宋" w:eastAsia="仿宋" w:hAnsi="仿宋" w:cs="宋体" w:hint="eastAsia"/>
                <w:kern w:val="0"/>
                <w:sz w:val="24"/>
              </w:rPr>
              <w:br/>
              <w:t>（2）最小梯宽(mm)：350±4。</w:t>
            </w:r>
            <w:r w:rsidRPr="00695BF8">
              <w:rPr>
                <w:rFonts w:ascii="仿宋" w:eastAsia="仿宋" w:hAnsi="仿宋" w:cs="宋体" w:hint="eastAsia"/>
                <w:kern w:val="0"/>
                <w:sz w:val="24"/>
              </w:rPr>
              <w:br/>
              <w:t>（3）梯蹬间距(mm)：340±2。</w:t>
            </w:r>
            <w:r w:rsidRPr="00695BF8">
              <w:rPr>
                <w:rFonts w:ascii="仿宋" w:eastAsia="仿宋" w:hAnsi="仿宋" w:cs="宋体" w:hint="eastAsia"/>
                <w:kern w:val="0"/>
                <w:sz w:val="24"/>
              </w:rPr>
              <w:br/>
              <w:t>▲5.整梯质量(kg)≤60。</w:t>
            </w:r>
            <w:r w:rsidRPr="00695BF8">
              <w:rPr>
                <w:rFonts w:ascii="仿宋" w:eastAsia="仿宋" w:hAnsi="仿宋" w:cs="宋体" w:hint="eastAsia"/>
                <w:kern w:val="0"/>
                <w:sz w:val="24"/>
              </w:rPr>
              <w:br/>
              <w:t>6.水平弯曲残余变形比值(%)≤0.20。</w:t>
            </w:r>
            <w:r w:rsidRPr="00695BF8">
              <w:rPr>
                <w:rFonts w:ascii="仿宋" w:eastAsia="仿宋" w:hAnsi="仿宋" w:cs="宋体" w:hint="eastAsia"/>
                <w:kern w:val="0"/>
                <w:sz w:val="24"/>
              </w:rPr>
              <w:br/>
              <w:t>7.梯蹬弯曲残余变形比值(%)≤0.20。</w:t>
            </w:r>
            <w:r w:rsidRPr="00695BF8">
              <w:rPr>
                <w:rFonts w:ascii="仿宋" w:eastAsia="仿宋" w:hAnsi="仿宋" w:cs="宋体" w:hint="eastAsia"/>
                <w:kern w:val="0"/>
                <w:sz w:val="24"/>
              </w:rPr>
              <w:br/>
              <w:t>8.梯蹬剪切强度：梯蹬与侧板的连接处和梯蹬本身不应有任何断裂迹象。梯蹬扭转试验：以圆形截面和侧板连接的梯蹬应进行梯蹬扭转试验。梯蹬扭转试验后，梯蹬不应产生超过 9°的相对运动，且梯蹬与侧板的连接处和梯蹬本身不应有任何损坏。</w:t>
            </w:r>
            <w:r w:rsidRPr="00695BF8">
              <w:rPr>
                <w:rFonts w:ascii="仿宋" w:eastAsia="仿宋" w:hAnsi="仿宋" w:cs="宋体" w:hint="eastAsia"/>
                <w:kern w:val="0"/>
                <w:sz w:val="24"/>
              </w:rPr>
              <w:br/>
              <w:t>9.梯节扭转试验(°)≤10。</w:t>
            </w:r>
            <w:r w:rsidRPr="00695BF8">
              <w:rPr>
                <w:rFonts w:ascii="仿宋" w:eastAsia="仿宋" w:hAnsi="仿宋" w:cs="宋体" w:hint="eastAsia"/>
                <w:kern w:val="0"/>
                <w:sz w:val="24"/>
              </w:rPr>
              <w:br/>
              <w:t>10.翘曲试验：试验时任一梯脚均不得离地。</w:t>
            </w:r>
            <w:r w:rsidRPr="00695BF8">
              <w:rPr>
                <w:rFonts w:ascii="仿宋" w:eastAsia="仿宋" w:hAnsi="仿宋" w:cs="宋体" w:hint="eastAsia"/>
                <w:kern w:val="0"/>
                <w:sz w:val="24"/>
              </w:rPr>
              <w:br/>
              <w:t>11.滑移试验时，各梯脚在整个试验表面不应位移。</w:t>
            </w:r>
            <w:r w:rsidRPr="00695BF8">
              <w:rPr>
                <w:rFonts w:ascii="仿宋" w:eastAsia="仿宋" w:hAnsi="仿宋" w:cs="宋体" w:hint="eastAsia"/>
                <w:kern w:val="0"/>
                <w:sz w:val="24"/>
              </w:rPr>
              <w:br/>
              <w:t>12.单撑脚载荷试验 ：拉梯的单撑脚载荷试验后，撑脚及联接件不应出现松动、损伤及变形。</w:t>
            </w:r>
            <w:r w:rsidRPr="00695BF8">
              <w:rPr>
                <w:rFonts w:ascii="仿宋" w:eastAsia="仿宋" w:hAnsi="仿宋" w:cs="宋体" w:hint="eastAsia"/>
                <w:kern w:val="0"/>
                <w:sz w:val="24"/>
              </w:rPr>
              <w:br/>
              <w:t>▲13.侧板悬臂弯曲最大变形值(mm) ≤1 。</w:t>
            </w:r>
            <w:r w:rsidRPr="00695BF8">
              <w:rPr>
                <w:rFonts w:ascii="仿宋" w:eastAsia="仿宋" w:hAnsi="仿宋" w:cs="宋体" w:hint="eastAsia"/>
                <w:kern w:val="0"/>
                <w:sz w:val="24"/>
              </w:rPr>
              <w:br/>
              <w:t>▲14.侧摇摆试验残余变形比值(%) ≤0.1 。</w:t>
            </w:r>
            <w:r w:rsidRPr="00695BF8">
              <w:rPr>
                <w:rFonts w:ascii="仿宋" w:eastAsia="仿宋" w:hAnsi="仿宋" w:cs="宋体" w:hint="eastAsia"/>
                <w:kern w:val="0"/>
                <w:sz w:val="24"/>
              </w:rPr>
              <w:br/>
              <w:t>15.撑脚安全性试验 ：三节拉梯的两侧撑脚应能同时可靠地将第二、第三梯节支撑在工作高度及以下的任何一级梯蹬上。在撑脚安全性试验时，不应出现向梯蹬外侧面移动的现象。</w:t>
            </w:r>
            <w:r w:rsidRPr="00695BF8">
              <w:rPr>
                <w:rFonts w:ascii="仿宋" w:eastAsia="仿宋" w:hAnsi="仿宋" w:cs="宋体" w:hint="eastAsia"/>
                <w:kern w:val="0"/>
                <w:sz w:val="24"/>
              </w:rPr>
              <w:br/>
              <w:t>16.抗冲击性能试验 试验时撑脚支撑功能应始终正常，试验后撑脚及梯蹬应无明显变形或损坏。</w:t>
            </w:r>
          </w:p>
        </w:tc>
      </w:tr>
      <w:tr w:rsidR="00DA48E1" w:rsidRPr="00695BF8" w:rsidTr="00DC1E16">
        <w:trPr>
          <w:trHeight w:val="948"/>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54</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55" w:name="OLE_LINK248"/>
            <w:bookmarkStart w:id="56" w:name="OLE_LINK247"/>
            <w:r w:rsidRPr="00695BF8">
              <w:rPr>
                <w:rFonts w:ascii="仿宋" w:eastAsia="仿宋" w:hAnsi="仿宋" w:cs="宋体" w:hint="eastAsia"/>
                <w:kern w:val="0"/>
                <w:sz w:val="24"/>
              </w:rPr>
              <w:t>9米金属消防拉梯</w:t>
            </w:r>
            <w:bookmarkEnd w:id="55"/>
            <w:bookmarkEnd w:id="56"/>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13架</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1.外观要求：上节梯和中节梯上均安装有滑轮，可方便拉梯的展开和缩合拉梯的升降装置由滑轮、钢丝绳、拉绳和撑脚组成，在展开和缩合过程中，可保证限位安全可靠。</w:t>
            </w:r>
            <w:r w:rsidRPr="00695BF8">
              <w:rPr>
                <w:rFonts w:ascii="仿宋" w:eastAsia="仿宋" w:hAnsi="仿宋" w:cs="宋体" w:hint="eastAsia"/>
                <w:kern w:val="0"/>
                <w:sz w:val="24"/>
              </w:rPr>
              <w:br/>
              <w:t>2.外形尺寸</w:t>
            </w:r>
            <w:r w:rsidRPr="00695BF8">
              <w:rPr>
                <w:rFonts w:ascii="仿宋" w:eastAsia="仿宋" w:hAnsi="仿宋" w:cs="宋体" w:hint="eastAsia"/>
                <w:kern w:val="0"/>
                <w:sz w:val="24"/>
              </w:rPr>
              <w:br/>
              <w:t xml:space="preserve">  工作长度(m)： 9。</w:t>
            </w:r>
            <w:r w:rsidRPr="00695BF8">
              <w:rPr>
                <w:rFonts w:ascii="仿宋" w:eastAsia="仿宋" w:hAnsi="仿宋" w:cs="宋体" w:hint="eastAsia"/>
                <w:kern w:val="0"/>
                <w:sz w:val="24"/>
              </w:rPr>
              <w:br/>
              <w:t xml:space="preserve">  最小梯宽(mm)： 300±3。</w:t>
            </w:r>
            <w:r w:rsidRPr="00695BF8">
              <w:rPr>
                <w:rFonts w:ascii="仿宋" w:eastAsia="仿宋" w:hAnsi="仿宋" w:cs="宋体" w:hint="eastAsia"/>
                <w:kern w:val="0"/>
                <w:sz w:val="24"/>
              </w:rPr>
              <w:br/>
              <w:t xml:space="preserve">  梯蹬间距(mm)： 340±2。</w:t>
            </w:r>
            <w:r w:rsidRPr="00695BF8">
              <w:rPr>
                <w:rFonts w:ascii="仿宋" w:eastAsia="仿宋" w:hAnsi="仿宋" w:cs="宋体" w:hint="eastAsia"/>
                <w:kern w:val="0"/>
                <w:sz w:val="24"/>
              </w:rPr>
              <w:br/>
            </w:r>
            <w:r w:rsidRPr="00695BF8">
              <w:rPr>
                <w:rFonts w:ascii="仿宋" w:eastAsia="仿宋" w:hAnsi="仿宋" w:cs="宋体" w:hint="eastAsia"/>
                <w:kern w:val="0"/>
                <w:sz w:val="24"/>
              </w:rPr>
              <w:lastRenderedPageBreak/>
              <w:t>3.水平弯曲残余变形比值(%) ≤0.2。</w:t>
            </w:r>
            <w:r w:rsidRPr="00695BF8">
              <w:rPr>
                <w:rFonts w:ascii="仿宋" w:eastAsia="仿宋" w:hAnsi="仿宋" w:cs="宋体" w:hint="eastAsia"/>
                <w:kern w:val="0"/>
                <w:sz w:val="24"/>
              </w:rPr>
              <w:br/>
              <w:t>4.梯蹬弯曲残余变形比值(%) ≤0.2。</w:t>
            </w:r>
            <w:r w:rsidRPr="00695BF8">
              <w:rPr>
                <w:rFonts w:ascii="仿宋" w:eastAsia="仿宋" w:hAnsi="仿宋" w:cs="宋体" w:hint="eastAsia"/>
                <w:kern w:val="0"/>
                <w:sz w:val="24"/>
              </w:rPr>
              <w:br/>
              <w:t>5.梯蹬剪切强度 梯蹬与侧板的连接处和梯蹬本身不应有任何断裂迹象。</w:t>
            </w:r>
            <w:r w:rsidRPr="00695BF8">
              <w:rPr>
                <w:rFonts w:ascii="仿宋" w:eastAsia="仿宋" w:hAnsi="仿宋" w:cs="宋体" w:hint="eastAsia"/>
                <w:kern w:val="0"/>
                <w:sz w:val="24"/>
              </w:rPr>
              <w:br/>
              <w:t>6.翘曲试验 消防梯在进行翘曲试验时，任一梯脚均不得离地。</w:t>
            </w:r>
            <w:r w:rsidRPr="00695BF8">
              <w:rPr>
                <w:rFonts w:ascii="仿宋" w:eastAsia="仿宋" w:hAnsi="仿宋" w:cs="宋体" w:hint="eastAsia"/>
                <w:kern w:val="0"/>
                <w:sz w:val="24"/>
              </w:rPr>
              <w:br/>
              <w:t>▲7.梯节扭转角(°) ≤9</w:t>
            </w:r>
            <w:r w:rsidRPr="00695BF8">
              <w:rPr>
                <w:rFonts w:ascii="仿宋" w:eastAsia="仿宋" w:hAnsi="仿宋" w:cs="宋体" w:hint="eastAsia"/>
                <w:kern w:val="0"/>
                <w:sz w:val="24"/>
              </w:rPr>
              <w:br/>
              <w:t>8.滑移试验 滑移试验时，各梯脚在整个试验表面上不应出现位移。</w:t>
            </w:r>
            <w:r w:rsidRPr="00695BF8">
              <w:rPr>
                <w:rFonts w:ascii="仿宋" w:eastAsia="仿宋" w:hAnsi="仿宋" w:cs="宋体" w:hint="eastAsia"/>
                <w:kern w:val="0"/>
                <w:sz w:val="24"/>
              </w:rPr>
              <w:br/>
              <w:t>9.单撑脚载荷试验 拉梯进行单撑脚载荷试验后，撑脚及联接件不应出现松动、损伤及变形。</w:t>
            </w:r>
            <w:r w:rsidRPr="00695BF8">
              <w:rPr>
                <w:rFonts w:ascii="仿宋" w:eastAsia="仿宋" w:hAnsi="仿宋" w:cs="宋体" w:hint="eastAsia"/>
                <w:kern w:val="0"/>
                <w:sz w:val="24"/>
              </w:rPr>
              <w:br/>
              <w:t>10.侧板悬臂弯曲最大变形值(mm)：≤1。</w:t>
            </w:r>
            <w:r w:rsidRPr="00695BF8">
              <w:rPr>
                <w:rFonts w:ascii="仿宋" w:eastAsia="仿宋" w:hAnsi="仿宋" w:cs="宋体" w:hint="eastAsia"/>
                <w:kern w:val="0"/>
                <w:sz w:val="24"/>
              </w:rPr>
              <w:br/>
              <w:t>11.侧摇摆曲残余变形比值(%)：≤0.2。</w:t>
            </w:r>
            <w:r w:rsidRPr="00695BF8">
              <w:rPr>
                <w:rFonts w:ascii="仿宋" w:eastAsia="仿宋" w:hAnsi="仿宋" w:cs="宋体" w:hint="eastAsia"/>
                <w:kern w:val="0"/>
                <w:sz w:val="24"/>
              </w:rPr>
              <w:br/>
              <w:t>12.浸泡试验，应无脱胶现象。</w:t>
            </w:r>
            <w:r w:rsidRPr="00695BF8">
              <w:rPr>
                <w:rFonts w:ascii="仿宋" w:eastAsia="仿宋" w:hAnsi="仿宋" w:cs="宋体" w:hint="eastAsia"/>
                <w:kern w:val="0"/>
                <w:sz w:val="24"/>
              </w:rPr>
              <w:br/>
              <w:t xml:space="preserve">13.低温试验，应无脱胶现象。  </w:t>
            </w:r>
            <w:r w:rsidRPr="00695BF8">
              <w:rPr>
                <w:rFonts w:ascii="仿宋" w:eastAsia="仿宋" w:hAnsi="仿宋" w:cs="宋体" w:hint="eastAsia"/>
                <w:kern w:val="0"/>
                <w:sz w:val="24"/>
              </w:rPr>
              <w:br/>
              <w:t>14.整梯质量(kg) ≤30。</w:t>
            </w:r>
          </w:p>
        </w:tc>
      </w:tr>
      <w:tr w:rsidR="00DA48E1" w:rsidRPr="00695BF8" w:rsidTr="00DC1E16">
        <w:trPr>
          <w:trHeight w:val="416"/>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55</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57" w:name="OLE_LINK252"/>
            <w:r w:rsidRPr="00695BF8">
              <w:rPr>
                <w:rFonts w:ascii="仿宋" w:eastAsia="仿宋" w:hAnsi="仿宋" w:cs="宋体" w:hint="eastAsia"/>
                <w:kern w:val="0"/>
                <w:sz w:val="24"/>
              </w:rPr>
              <w:t>9米竹制消防拉梯</w:t>
            </w:r>
            <w:bookmarkEnd w:id="57"/>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11架</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▲1.工作长度：9m。</w:t>
            </w:r>
            <w:r w:rsidRPr="00695BF8">
              <w:rPr>
                <w:rFonts w:ascii="仿宋" w:eastAsia="仿宋" w:hAnsi="仿宋" w:cs="宋体" w:hint="eastAsia"/>
                <w:kern w:val="0"/>
                <w:sz w:val="24"/>
              </w:rPr>
              <w:br/>
              <w:t>2.收缩长度：5.5m。</w:t>
            </w:r>
            <w:r w:rsidRPr="00695BF8">
              <w:rPr>
                <w:rFonts w:ascii="仿宋" w:eastAsia="仿宋" w:hAnsi="仿宋" w:cs="宋体" w:hint="eastAsia"/>
                <w:kern w:val="0"/>
                <w:sz w:val="24"/>
              </w:rPr>
              <w:br/>
              <w:t>▲3.收缩厚度：140±1mm。</w:t>
            </w:r>
            <w:r w:rsidRPr="00695BF8">
              <w:rPr>
                <w:rFonts w:ascii="仿宋" w:eastAsia="仿宋" w:hAnsi="仿宋" w:cs="宋体" w:hint="eastAsia"/>
                <w:kern w:val="0"/>
                <w:sz w:val="24"/>
              </w:rPr>
              <w:br/>
              <w:t>4.收缩宽度：420±1mm。</w:t>
            </w:r>
            <w:r w:rsidRPr="00695BF8">
              <w:rPr>
                <w:rFonts w:ascii="仿宋" w:eastAsia="仿宋" w:hAnsi="仿宋" w:cs="宋体" w:hint="eastAsia"/>
                <w:kern w:val="0"/>
                <w:sz w:val="24"/>
              </w:rPr>
              <w:br/>
              <w:t>5.最小梯宽：300±3mm。</w:t>
            </w:r>
            <w:r w:rsidRPr="00695BF8">
              <w:rPr>
                <w:rFonts w:ascii="仿宋" w:eastAsia="仿宋" w:hAnsi="仿宋" w:cs="宋体" w:hint="eastAsia"/>
                <w:kern w:val="0"/>
                <w:sz w:val="24"/>
              </w:rPr>
              <w:br/>
              <w:t>6.梯蹬间距：340±1mm。</w:t>
            </w:r>
            <w:r w:rsidRPr="00695BF8">
              <w:rPr>
                <w:rFonts w:ascii="仿宋" w:eastAsia="仿宋" w:hAnsi="仿宋" w:cs="宋体" w:hint="eastAsia"/>
                <w:kern w:val="0"/>
                <w:sz w:val="24"/>
              </w:rPr>
              <w:br/>
              <w:t>7.水平弯曲残余变形比值：≤0.21%。</w:t>
            </w:r>
            <w:r w:rsidRPr="00695BF8">
              <w:rPr>
                <w:rFonts w:ascii="仿宋" w:eastAsia="仿宋" w:hAnsi="仿宋" w:cs="宋体" w:hint="eastAsia"/>
                <w:kern w:val="0"/>
                <w:sz w:val="24"/>
              </w:rPr>
              <w:br/>
              <w:t>8.梯橙弯曲残余变形比值：≤0.1%；</w:t>
            </w:r>
            <w:r w:rsidRPr="00695BF8">
              <w:rPr>
                <w:rFonts w:ascii="仿宋" w:eastAsia="仿宋" w:hAnsi="仿宋" w:cs="宋体" w:hint="eastAsia"/>
                <w:kern w:val="0"/>
                <w:sz w:val="24"/>
              </w:rPr>
              <w:br/>
              <w:t>9.侧摇摆曲残余变形比值:≤0.22%。</w:t>
            </w:r>
            <w:r w:rsidRPr="00695BF8">
              <w:rPr>
                <w:rFonts w:ascii="仿宋" w:eastAsia="仿宋" w:hAnsi="仿宋" w:cs="宋体" w:hint="eastAsia"/>
                <w:kern w:val="0"/>
                <w:sz w:val="24"/>
              </w:rPr>
              <w:br/>
              <w:t>▲10.侧板悬臂弯曲最大变形值（mm）≤5。</w:t>
            </w:r>
            <w:r w:rsidRPr="00695BF8">
              <w:rPr>
                <w:rFonts w:ascii="仿宋" w:eastAsia="仿宋" w:hAnsi="仿宋" w:cs="宋体" w:hint="eastAsia"/>
                <w:kern w:val="0"/>
                <w:sz w:val="24"/>
              </w:rPr>
              <w:br/>
              <w:t>11.质量：≤45kg。</w:t>
            </w:r>
            <w:r w:rsidRPr="00695BF8">
              <w:rPr>
                <w:rFonts w:ascii="仿宋" w:eastAsia="仿宋" w:hAnsi="仿宋" w:cs="宋体" w:hint="eastAsia"/>
                <w:kern w:val="0"/>
                <w:sz w:val="24"/>
              </w:rPr>
              <w:br/>
              <w:t>12.外观检查：梯蹬与侧板应紧密吻合，不得松动、加楔。金属梯蹬应有防滑措施。金属零件和竹、木零件应紧密贴合，不应补塞。紧固件应垂直旋紧，不应有突出的钉头锋口和毛刺等缺陷。钏钉应紧固并呈平整半圆头。消防梯外表面应光滑无毛刺，表面应涂不导电的涂料保护，竹、木表面呈桔黄色，金属零件镀锌（或镀铭）或涂黑色磁漆。涂料表面光滑，色泽均匀，无漏涂、流痕和影响外表面质量的缺陷。消防梯的侧板应设有角度仪，能可靠指示梯身与地平面的夹角。拉梯的撑脚应使用金属制造，工作时应能可靠支撑在梯蹬上。拉梯在展开和缩合的过程中，其限位装置应可靠。大于等于12m的消防梯应装有支撑杆，支撑杆应妥善固定在基础梯节上。</w:t>
            </w:r>
          </w:p>
        </w:tc>
      </w:tr>
      <w:tr w:rsidR="00DA48E1" w:rsidRPr="00695BF8" w:rsidTr="00DC1E16">
        <w:trPr>
          <w:trHeight w:val="6228"/>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56</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58" w:name="OLE_LINK254"/>
            <w:bookmarkStart w:id="59" w:name="OLE_LINK253"/>
            <w:r w:rsidRPr="00695BF8">
              <w:rPr>
                <w:rFonts w:ascii="仿宋" w:eastAsia="仿宋" w:hAnsi="仿宋" w:cs="宋体" w:hint="eastAsia"/>
                <w:kern w:val="0"/>
                <w:sz w:val="24"/>
              </w:rPr>
              <w:t>6米竹制消防拉梯</w:t>
            </w:r>
            <w:bookmarkEnd w:id="58"/>
            <w:bookmarkEnd w:id="59"/>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60" w:name="OLE_LINK255"/>
            <w:r w:rsidRPr="00695BF8">
              <w:rPr>
                <w:rFonts w:ascii="仿宋" w:eastAsia="仿宋" w:hAnsi="仿宋" w:cs="宋体" w:hint="eastAsia"/>
                <w:kern w:val="0"/>
                <w:sz w:val="24"/>
              </w:rPr>
              <w:t>15</w:t>
            </w:r>
            <w:bookmarkEnd w:id="60"/>
            <w:r w:rsidRPr="00695BF8">
              <w:rPr>
                <w:rFonts w:ascii="仿宋" w:eastAsia="仿宋" w:hAnsi="仿宋" w:cs="宋体" w:hint="eastAsia"/>
                <w:kern w:val="0"/>
                <w:sz w:val="24"/>
              </w:rPr>
              <w:t>架</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▲1.工作长度：6m。</w:t>
            </w:r>
            <w:r w:rsidRPr="00695BF8">
              <w:rPr>
                <w:rFonts w:ascii="仿宋" w:eastAsia="仿宋" w:hAnsi="仿宋" w:cs="宋体" w:hint="eastAsia"/>
                <w:kern w:val="0"/>
                <w:sz w:val="24"/>
              </w:rPr>
              <w:br/>
              <w:t>2.收缩长度：3.8m。</w:t>
            </w:r>
            <w:r w:rsidRPr="00695BF8">
              <w:rPr>
                <w:rFonts w:ascii="仿宋" w:eastAsia="仿宋" w:hAnsi="仿宋" w:cs="宋体" w:hint="eastAsia"/>
                <w:kern w:val="0"/>
                <w:sz w:val="24"/>
              </w:rPr>
              <w:br/>
              <w:t>3.收缩厚度：140±1mm。</w:t>
            </w:r>
            <w:r w:rsidRPr="00695BF8">
              <w:rPr>
                <w:rFonts w:ascii="仿宋" w:eastAsia="仿宋" w:hAnsi="仿宋" w:cs="宋体" w:hint="eastAsia"/>
                <w:kern w:val="0"/>
                <w:sz w:val="24"/>
              </w:rPr>
              <w:br/>
              <w:t>4.收缩宽度：420±1mm。</w:t>
            </w:r>
            <w:r w:rsidRPr="00695BF8">
              <w:rPr>
                <w:rFonts w:ascii="仿宋" w:eastAsia="仿宋" w:hAnsi="仿宋" w:cs="宋体" w:hint="eastAsia"/>
                <w:kern w:val="0"/>
                <w:sz w:val="24"/>
              </w:rPr>
              <w:br/>
              <w:t>▲5.最小梯宽：300±3mm。</w:t>
            </w:r>
            <w:r w:rsidRPr="00695BF8">
              <w:rPr>
                <w:rFonts w:ascii="仿宋" w:eastAsia="仿宋" w:hAnsi="仿宋" w:cs="宋体" w:hint="eastAsia"/>
                <w:kern w:val="0"/>
                <w:sz w:val="24"/>
              </w:rPr>
              <w:br/>
              <w:t>6.梯蹬间距：280±1mm。</w:t>
            </w:r>
            <w:r w:rsidRPr="00695BF8">
              <w:rPr>
                <w:rFonts w:ascii="仿宋" w:eastAsia="仿宋" w:hAnsi="仿宋" w:cs="宋体" w:hint="eastAsia"/>
                <w:kern w:val="0"/>
                <w:sz w:val="24"/>
              </w:rPr>
              <w:br/>
              <w:t>7.水平弯曲残余变形比值：≤0.15%。</w:t>
            </w:r>
            <w:r w:rsidRPr="00695BF8">
              <w:rPr>
                <w:rFonts w:ascii="仿宋" w:eastAsia="仿宋" w:hAnsi="仿宋" w:cs="宋体" w:hint="eastAsia"/>
                <w:kern w:val="0"/>
                <w:sz w:val="24"/>
              </w:rPr>
              <w:br/>
              <w:t>8.梯橙弯曲残余变形比值：≤1%。</w:t>
            </w:r>
            <w:r w:rsidRPr="00695BF8">
              <w:rPr>
                <w:rFonts w:ascii="仿宋" w:eastAsia="仿宋" w:hAnsi="仿宋" w:cs="宋体" w:hint="eastAsia"/>
                <w:kern w:val="0"/>
                <w:sz w:val="24"/>
              </w:rPr>
              <w:br/>
              <w:t>9.侧摇摆曲残余变形比值:≤0.3%。</w:t>
            </w:r>
            <w:r w:rsidRPr="00695BF8">
              <w:rPr>
                <w:rFonts w:ascii="仿宋" w:eastAsia="仿宋" w:hAnsi="仿宋" w:cs="宋体" w:hint="eastAsia"/>
                <w:kern w:val="0"/>
                <w:sz w:val="24"/>
              </w:rPr>
              <w:br/>
              <w:t>▲10.侧板悬臂弯曲最大变形值（mm）≤5。</w:t>
            </w:r>
            <w:r w:rsidRPr="00695BF8">
              <w:rPr>
                <w:rFonts w:ascii="仿宋" w:eastAsia="仿宋" w:hAnsi="仿宋" w:cs="宋体" w:hint="eastAsia"/>
                <w:kern w:val="0"/>
                <w:sz w:val="24"/>
              </w:rPr>
              <w:br/>
              <w:t>11.质量：≤30kg。</w:t>
            </w:r>
            <w:r w:rsidRPr="00695BF8">
              <w:rPr>
                <w:rFonts w:ascii="仿宋" w:eastAsia="仿宋" w:hAnsi="仿宋" w:cs="宋体" w:hint="eastAsia"/>
                <w:kern w:val="0"/>
                <w:sz w:val="24"/>
              </w:rPr>
              <w:br/>
              <w:t>12.外观检查：梯蹬与侧板应紧密吻合，金属零件和竹、木零件应紧密贴合。紧固件应垂直旋紧，不应有突出的钉头锋口和毛刺等缺陷。锹钉应紧固并呈平整半圆头。消防梯外表面应光滑无毛刺。消防梯的侧板应设有角度仪。拉梯的撑脚应使用金属制造，工作时应能可靠支撑在梯蹬上。拉梯在展开和缩合的过程中，其限位装置应可靠。</w:t>
            </w:r>
            <w:r w:rsidRPr="00695BF8">
              <w:rPr>
                <w:rFonts w:ascii="仿宋" w:eastAsia="仿宋" w:hAnsi="仿宋" w:cs="宋体" w:hint="eastAsia"/>
                <w:kern w:val="0"/>
                <w:sz w:val="24"/>
              </w:rPr>
              <w:br/>
              <w:t>13.梯蹬剪切强度：梯蹬与侧板的连接处和梯蹬本身不应有任何断裂迹象。</w:t>
            </w:r>
          </w:p>
        </w:tc>
      </w:tr>
      <w:tr w:rsidR="00DA48E1" w:rsidRPr="00695BF8" w:rsidTr="00DC1E16">
        <w:trPr>
          <w:trHeight w:val="3367"/>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57</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61" w:name="OLE_LINK260"/>
            <w:bookmarkStart w:id="62" w:name="OLE_LINK259"/>
            <w:r w:rsidRPr="00695BF8">
              <w:rPr>
                <w:rFonts w:ascii="仿宋" w:eastAsia="仿宋" w:hAnsi="仿宋" w:cs="宋体" w:hint="eastAsia"/>
                <w:kern w:val="0"/>
                <w:sz w:val="24"/>
              </w:rPr>
              <w:t>金属挂钩梯</w:t>
            </w:r>
            <w:bookmarkEnd w:id="61"/>
            <w:bookmarkEnd w:id="62"/>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63" w:name="OLE_LINK261"/>
            <w:r w:rsidRPr="00695BF8">
              <w:rPr>
                <w:rFonts w:ascii="仿宋" w:eastAsia="仿宋" w:hAnsi="仿宋" w:cs="宋体" w:hint="eastAsia"/>
                <w:kern w:val="0"/>
                <w:sz w:val="24"/>
              </w:rPr>
              <w:t>31</w:t>
            </w:r>
            <w:bookmarkEnd w:id="63"/>
            <w:r w:rsidRPr="00695BF8">
              <w:rPr>
                <w:rFonts w:ascii="仿宋" w:eastAsia="仿宋" w:hAnsi="仿宋" w:cs="宋体" w:hint="eastAsia"/>
                <w:kern w:val="0"/>
                <w:sz w:val="24"/>
              </w:rPr>
              <w:t>架</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▲1.工作长度4±0.1m。</w:t>
            </w:r>
            <w:r w:rsidRPr="00695BF8">
              <w:rPr>
                <w:rFonts w:ascii="仿宋" w:eastAsia="仿宋" w:hAnsi="仿宋" w:cs="宋体" w:hint="eastAsia"/>
                <w:kern w:val="0"/>
                <w:sz w:val="24"/>
              </w:rPr>
              <w:br/>
              <w:t>2.最小梯宽250±2mm。</w:t>
            </w:r>
            <w:r w:rsidRPr="00695BF8">
              <w:rPr>
                <w:rFonts w:ascii="仿宋" w:eastAsia="仿宋" w:hAnsi="仿宋" w:cs="宋体" w:hint="eastAsia"/>
                <w:kern w:val="0"/>
                <w:sz w:val="24"/>
              </w:rPr>
              <w:br/>
              <w:t>3.梯蹬间距340±2mm。</w:t>
            </w:r>
            <w:r w:rsidRPr="00695BF8">
              <w:rPr>
                <w:rFonts w:ascii="仿宋" w:eastAsia="仿宋" w:hAnsi="仿宋" w:cs="宋体" w:hint="eastAsia"/>
                <w:kern w:val="0"/>
                <w:sz w:val="24"/>
              </w:rPr>
              <w:br/>
              <w:t>4.水平弯曲残余变形比值≤0.1%。</w:t>
            </w:r>
            <w:r w:rsidRPr="00695BF8">
              <w:rPr>
                <w:rFonts w:ascii="仿宋" w:eastAsia="仿宋" w:hAnsi="仿宋" w:cs="宋体" w:hint="eastAsia"/>
                <w:kern w:val="0"/>
                <w:sz w:val="24"/>
              </w:rPr>
              <w:br/>
              <w:t>5.梯蹬弯曲残余变形比值≤0.16%。</w:t>
            </w:r>
            <w:r w:rsidRPr="00695BF8">
              <w:rPr>
                <w:rFonts w:ascii="仿宋" w:eastAsia="仿宋" w:hAnsi="仿宋" w:cs="宋体" w:hint="eastAsia"/>
                <w:kern w:val="0"/>
                <w:sz w:val="24"/>
              </w:rPr>
              <w:br/>
              <w:t>6.梯蹬剪切强度：梯蹬与侧板的连接处和梯蹬本身无任何断裂迹象。</w:t>
            </w:r>
            <w:r w:rsidRPr="00695BF8">
              <w:rPr>
                <w:rFonts w:ascii="仿宋" w:eastAsia="仿宋" w:hAnsi="仿宋" w:cs="宋体" w:hint="eastAsia"/>
                <w:kern w:val="0"/>
                <w:sz w:val="24"/>
              </w:rPr>
              <w:br/>
              <w:t>7.挂钩强度试验后，不出现任何损伤、变形和裂纹。</w:t>
            </w:r>
            <w:r w:rsidRPr="00695BF8">
              <w:rPr>
                <w:rFonts w:ascii="仿宋" w:eastAsia="仿宋" w:hAnsi="仿宋" w:cs="宋体" w:hint="eastAsia"/>
                <w:kern w:val="0"/>
                <w:sz w:val="24"/>
              </w:rPr>
              <w:br/>
              <w:t>8.梯节扭转角为：顺：≤8°、逆：≤8°。</w:t>
            </w:r>
            <w:r w:rsidRPr="00695BF8">
              <w:rPr>
                <w:rFonts w:ascii="仿宋" w:eastAsia="仿宋" w:hAnsi="仿宋" w:cs="宋体" w:hint="eastAsia"/>
                <w:kern w:val="0"/>
                <w:sz w:val="24"/>
              </w:rPr>
              <w:br/>
              <w:t>9.侧摇摆试验残余变形比值0.05%。</w:t>
            </w:r>
            <w:r w:rsidRPr="00695BF8">
              <w:rPr>
                <w:rFonts w:ascii="仿宋" w:eastAsia="仿宋" w:hAnsi="仿宋" w:cs="宋体" w:hint="eastAsia"/>
                <w:kern w:val="0"/>
                <w:sz w:val="24"/>
              </w:rPr>
              <w:br/>
              <w:t>10.质量（g）：≤9kg。</w:t>
            </w:r>
          </w:p>
        </w:tc>
      </w:tr>
      <w:tr w:rsidR="00DA48E1" w:rsidRPr="00695BF8" w:rsidTr="00DC1E16">
        <w:trPr>
          <w:trHeight w:val="249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58</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64" w:name="OLE_LINK265"/>
            <w:bookmarkStart w:id="65" w:name="OLE_LINK266"/>
            <w:r w:rsidRPr="00695BF8">
              <w:rPr>
                <w:rFonts w:ascii="仿宋" w:eastAsia="仿宋" w:hAnsi="仿宋" w:cs="宋体" w:hint="eastAsia"/>
                <w:kern w:val="0"/>
                <w:sz w:val="24"/>
              </w:rPr>
              <w:t>折叠式救援梯</w:t>
            </w:r>
            <w:bookmarkEnd w:id="64"/>
            <w:bookmarkEnd w:id="65"/>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2架</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1.材料高强度航空级铝合金，夜间使用时可反光。</w:t>
            </w:r>
            <w:r w:rsidRPr="00695BF8">
              <w:rPr>
                <w:rFonts w:ascii="仿宋" w:eastAsia="仿宋" w:hAnsi="仿宋" w:cs="宋体" w:hint="eastAsia"/>
                <w:kern w:val="0"/>
                <w:sz w:val="24"/>
              </w:rPr>
              <w:br/>
              <w:t>2.收缩时间：具备弹性自动收缩功能，收缩时间：≤5s。</w:t>
            </w:r>
            <w:r w:rsidRPr="00695BF8">
              <w:rPr>
                <w:rFonts w:ascii="仿宋" w:eastAsia="仿宋" w:hAnsi="仿宋" w:cs="宋体" w:hint="eastAsia"/>
                <w:kern w:val="0"/>
                <w:sz w:val="24"/>
              </w:rPr>
              <w:br/>
              <w:t>3.水平承重：≥400kg。</w:t>
            </w:r>
            <w:r w:rsidRPr="00695BF8">
              <w:rPr>
                <w:rFonts w:ascii="仿宋" w:eastAsia="仿宋" w:hAnsi="仿宋" w:cs="宋体" w:hint="eastAsia"/>
                <w:kern w:val="0"/>
                <w:sz w:val="24"/>
              </w:rPr>
              <w:br/>
              <w:t>4.安全承重：当75</w:t>
            </w:r>
            <w:r w:rsidRPr="00695BF8">
              <w:rPr>
                <w:rFonts w:ascii="仿宋" w:hAnsi="宋体" w:cs="宋体" w:hint="eastAsia"/>
                <w:kern w:val="0"/>
                <w:sz w:val="24"/>
              </w:rPr>
              <w:t>º</w:t>
            </w:r>
            <w:r w:rsidRPr="00695BF8">
              <w:rPr>
                <w:rFonts w:ascii="仿宋" w:eastAsia="仿宋" w:hAnsi="仿宋" w:cs="宋体" w:hint="eastAsia"/>
                <w:kern w:val="0"/>
                <w:sz w:val="24"/>
              </w:rPr>
              <w:t>放置时，中部承重≥500kg。</w:t>
            </w:r>
            <w:r w:rsidRPr="00695BF8">
              <w:rPr>
                <w:rFonts w:ascii="仿宋" w:eastAsia="仿宋" w:hAnsi="仿宋" w:cs="宋体" w:hint="eastAsia"/>
                <w:kern w:val="0"/>
                <w:sz w:val="24"/>
              </w:rPr>
              <w:br/>
              <w:t>5.展开后：≥宽0.75×高4.5m。</w:t>
            </w:r>
            <w:r w:rsidRPr="00695BF8">
              <w:rPr>
                <w:rFonts w:ascii="仿宋" w:eastAsia="仿宋" w:hAnsi="仿宋" w:cs="宋体" w:hint="eastAsia"/>
                <w:kern w:val="0"/>
                <w:sz w:val="24"/>
              </w:rPr>
              <w:br/>
              <w:t>6.折叠后：≤宽0.5×高1m。</w:t>
            </w:r>
            <w:r w:rsidRPr="00695BF8">
              <w:rPr>
                <w:rFonts w:ascii="仿宋" w:eastAsia="仿宋" w:hAnsi="仿宋" w:cs="宋体" w:hint="eastAsia"/>
                <w:kern w:val="0"/>
                <w:sz w:val="24"/>
              </w:rPr>
              <w:br/>
              <w:t>7.外观厚度：≤15cm。</w:t>
            </w:r>
            <w:r w:rsidRPr="00695BF8">
              <w:rPr>
                <w:rFonts w:ascii="仿宋" w:eastAsia="仿宋" w:hAnsi="仿宋" w:cs="宋体" w:hint="eastAsia"/>
                <w:kern w:val="0"/>
                <w:sz w:val="24"/>
              </w:rPr>
              <w:br/>
              <w:t>8.重量：≤15kg。</w:t>
            </w:r>
          </w:p>
        </w:tc>
      </w:tr>
      <w:tr w:rsidR="00DA48E1" w:rsidRPr="00695BF8" w:rsidTr="00DC1E16">
        <w:trPr>
          <w:trHeight w:val="7035"/>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59</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66" w:name="OLE_LINK269"/>
            <w:bookmarkStart w:id="67" w:name="OLE_LINK270"/>
            <w:r w:rsidRPr="00695BF8">
              <w:rPr>
                <w:rFonts w:ascii="仿宋" w:eastAsia="仿宋" w:hAnsi="仿宋" w:cs="宋体" w:hint="eastAsia"/>
                <w:kern w:val="0"/>
                <w:sz w:val="24"/>
              </w:rPr>
              <w:t>单杠梯</w:t>
            </w:r>
            <w:bookmarkEnd w:id="66"/>
            <w:bookmarkEnd w:id="67"/>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12架</w:t>
            </w:r>
          </w:p>
        </w:tc>
        <w:tc>
          <w:tcPr>
            <w:tcW w:w="313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1.工作长度：3m±0.1m。</w:t>
            </w:r>
            <w:r w:rsidRPr="00695BF8">
              <w:rPr>
                <w:rFonts w:ascii="仿宋" w:eastAsia="仿宋" w:hAnsi="仿宋" w:cs="宋体" w:hint="eastAsia"/>
                <w:kern w:val="0"/>
                <w:sz w:val="24"/>
              </w:rPr>
              <w:br/>
              <w:t>2.最小梯宽：250mm±2mm。</w:t>
            </w:r>
            <w:r w:rsidRPr="00695BF8">
              <w:rPr>
                <w:rFonts w:ascii="仿宋" w:eastAsia="仿宋" w:hAnsi="仿宋" w:cs="宋体" w:hint="eastAsia"/>
                <w:kern w:val="0"/>
                <w:sz w:val="24"/>
              </w:rPr>
              <w:br/>
              <w:t>3.梯蹬间距：340mm土2mm。</w:t>
            </w:r>
            <w:r w:rsidRPr="00695BF8">
              <w:rPr>
                <w:rFonts w:ascii="仿宋" w:eastAsia="仿宋" w:hAnsi="仿宋" w:cs="宋体" w:hint="eastAsia"/>
                <w:kern w:val="0"/>
                <w:sz w:val="24"/>
              </w:rPr>
              <w:br/>
              <w:t>▲4.整梯质量：≤12kg。</w:t>
            </w:r>
            <w:r w:rsidRPr="00695BF8">
              <w:rPr>
                <w:rFonts w:ascii="仿宋" w:eastAsia="仿宋" w:hAnsi="仿宋" w:cs="宋体" w:hint="eastAsia"/>
                <w:kern w:val="0"/>
                <w:sz w:val="24"/>
              </w:rPr>
              <w:br/>
              <w:t>5.水平弯曲残余变形比值：≤0.15%。</w:t>
            </w:r>
            <w:r w:rsidRPr="00695BF8">
              <w:rPr>
                <w:rFonts w:ascii="仿宋" w:eastAsia="仿宋" w:hAnsi="仿宋" w:cs="宋体" w:hint="eastAsia"/>
                <w:kern w:val="0"/>
                <w:sz w:val="24"/>
              </w:rPr>
              <w:br/>
              <w:t>6.梯蹬弯曲残余变形比值：≤0.5%。</w:t>
            </w:r>
            <w:r w:rsidRPr="00695BF8">
              <w:rPr>
                <w:rFonts w:ascii="仿宋" w:eastAsia="仿宋" w:hAnsi="仿宋" w:cs="宋体" w:hint="eastAsia"/>
                <w:kern w:val="0"/>
                <w:sz w:val="24"/>
              </w:rPr>
              <w:br/>
              <w:t>7.梯蹬剪切强度：梯蹬与侧板的连接处和梯蹬本身不应有任何断裂迹象。</w:t>
            </w:r>
            <w:r w:rsidRPr="00695BF8">
              <w:rPr>
                <w:rFonts w:ascii="仿宋" w:eastAsia="仿宋" w:hAnsi="仿宋" w:cs="宋体" w:hint="eastAsia"/>
                <w:kern w:val="0"/>
                <w:sz w:val="24"/>
              </w:rPr>
              <w:br/>
              <w:t>8.梯节扭转角≤20°。</w:t>
            </w:r>
            <w:r w:rsidRPr="00695BF8">
              <w:rPr>
                <w:rFonts w:ascii="仿宋" w:eastAsia="仿宋" w:hAnsi="仿宋" w:cs="宋体" w:hint="eastAsia"/>
                <w:kern w:val="0"/>
                <w:sz w:val="24"/>
              </w:rPr>
              <w:br/>
              <w:t>9.侧板悬臂弯曲最大变形值(mm)≤ 5。</w:t>
            </w:r>
            <w:r w:rsidRPr="00695BF8">
              <w:rPr>
                <w:rFonts w:ascii="仿宋" w:eastAsia="仿宋" w:hAnsi="仿宋" w:cs="宋体" w:hint="eastAsia"/>
                <w:kern w:val="0"/>
                <w:sz w:val="24"/>
              </w:rPr>
              <w:br/>
              <w:t>10.翘曲 试验：消防梯在进行翘曲试验时，任一梯脚均不得离地。</w:t>
            </w:r>
            <w:r w:rsidRPr="00695BF8">
              <w:rPr>
                <w:rFonts w:ascii="仿宋" w:eastAsia="仿宋" w:hAnsi="仿宋" w:cs="宋体" w:hint="eastAsia"/>
                <w:kern w:val="0"/>
                <w:sz w:val="24"/>
              </w:rPr>
              <w:br/>
              <w:t>11.滑移试验：滑移试验时，各梯脚在整个试验表面上不应出现位移。</w:t>
            </w:r>
            <w:r w:rsidRPr="00695BF8">
              <w:rPr>
                <w:rFonts w:ascii="仿宋" w:eastAsia="仿宋" w:hAnsi="仿宋" w:cs="宋体" w:hint="eastAsia"/>
                <w:kern w:val="0"/>
                <w:sz w:val="24"/>
              </w:rPr>
              <w:br/>
              <w:t>12.侧摆曲残余变形比值(%)≤0.3。</w:t>
            </w:r>
            <w:r w:rsidRPr="00695BF8">
              <w:rPr>
                <w:rFonts w:ascii="仿宋" w:eastAsia="仿宋" w:hAnsi="仿宋" w:cs="宋体" w:hint="eastAsia"/>
                <w:kern w:val="0"/>
                <w:sz w:val="24"/>
              </w:rPr>
              <w:br/>
              <w:t>13.粘合牢度试验：浸泡、恒温、低温试验均无脱胶现象。</w:t>
            </w:r>
            <w:r w:rsidRPr="00695BF8">
              <w:rPr>
                <w:rFonts w:ascii="仿宋" w:eastAsia="仿宋" w:hAnsi="仿宋" w:cs="宋体" w:hint="eastAsia"/>
                <w:kern w:val="0"/>
                <w:sz w:val="24"/>
              </w:rPr>
              <w:br/>
              <w:t>14.外观检查梯蹬与侧板应紧密吻合，金属零件和竹、木零件应紧密贴合，紧固件应垂直旋紧，不应有突出的钉头锋口和毛刺等缺陷。铆钉应紧固并呈平整圆头。消防梯外表面应光滑无毛刺，折合后两侧板应无翅曲和歪斜。</w:t>
            </w:r>
          </w:p>
        </w:tc>
      </w:tr>
      <w:tr w:rsidR="00DA48E1" w:rsidRPr="00695BF8" w:rsidTr="00DC1E16">
        <w:trPr>
          <w:trHeight w:val="2280"/>
        </w:trPr>
        <w:tc>
          <w:tcPr>
            <w:tcW w:w="298"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60</w:t>
            </w:r>
          </w:p>
        </w:tc>
        <w:tc>
          <w:tcPr>
            <w:tcW w:w="8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68" w:name="OLE_LINK277"/>
            <w:bookmarkStart w:id="69" w:name="OLE_LINK276"/>
            <w:r w:rsidRPr="00695BF8">
              <w:rPr>
                <w:rFonts w:ascii="仿宋" w:eastAsia="仿宋" w:hAnsi="仿宋" w:cs="宋体" w:hint="eastAsia"/>
                <w:kern w:val="0"/>
                <w:sz w:val="24"/>
              </w:rPr>
              <w:t>移动式水带卷盘</w:t>
            </w:r>
            <w:bookmarkEnd w:id="68"/>
            <w:bookmarkEnd w:id="69"/>
          </w:p>
        </w:tc>
        <w:tc>
          <w:tcPr>
            <w:tcW w:w="74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7个</w:t>
            </w:r>
          </w:p>
        </w:tc>
        <w:tc>
          <w:tcPr>
            <w:tcW w:w="31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left"/>
              <w:textAlignment w:val="center"/>
              <w:rPr>
                <w:rFonts w:ascii="仿宋" w:eastAsia="仿宋" w:hAnsi="仿宋" w:cs="宋体"/>
                <w:sz w:val="24"/>
              </w:rPr>
            </w:pPr>
            <w:r w:rsidRPr="00695BF8">
              <w:rPr>
                <w:rFonts w:ascii="仿宋" w:eastAsia="仿宋" w:hAnsi="仿宋" w:cs="宋体" w:hint="eastAsia"/>
                <w:kern w:val="0"/>
                <w:sz w:val="24"/>
              </w:rPr>
              <w:t>1.可收卷65型与80型水带。</w:t>
            </w:r>
            <w:r w:rsidRPr="00695BF8">
              <w:rPr>
                <w:rFonts w:ascii="仿宋" w:eastAsia="仿宋" w:hAnsi="仿宋" w:cs="宋体" w:hint="eastAsia"/>
                <w:kern w:val="0"/>
                <w:sz w:val="24"/>
              </w:rPr>
              <w:br/>
              <w:t>2.工作电源：DC24V，功率：200W。</w:t>
            </w:r>
            <w:r w:rsidRPr="00695BF8">
              <w:rPr>
                <w:rFonts w:ascii="仿宋" w:eastAsia="仿宋" w:hAnsi="仿宋" w:cs="宋体" w:hint="eastAsia"/>
                <w:kern w:val="0"/>
                <w:sz w:val="24"/>
              </w:rPr>
              <w:br/>
              <w:t>3.可连续工作时间≥2h。</w:t>
            </w:r>
            <w:r w:rsidRPr="00695BF8">
              <w:rPr>
                <w:rFonts w:ascii="仿宋" w:eastAsia="仿宋" w:hAnsi="仿宋" w:cs="宋体" w:hint="eastAsia"/>
                <w:kern w:val="0"/>
                <w:sz w:val="24"/>
              </w:rPr>
              <w:br/>
              <w:t>4.充电时间：小于3 h。</w:t>
            </w:r>
          </w:p>
        </w:tc>
      </w:tr>
    </w:tbl>
    <w:p w:rsidR="00DA48E1" w:rsidRPr="00695BF8" w:rsidRDefault="00DA48E1" w:rsidP="00DA48E1">
      <w:pPr>
        <w:tabs>
          <w:tab w:val="left" w:pos="0"/>
        </w:tabs>
        <w:rPr>
          <w:rFonts w:ascii="仿宋" w:eastAsia="仿宋" w:hAnsi="仿宋" w:cs="宋体"/>
          <w:b/>
          <w:sz w:val="24"/>
        </w:rPr>
      </w:pPr>
    </w:p>
    <w:p w:rsidR="00DA48E1" w:rsidRPr="00695BF8" w:rsidRDefault="00DA48E1" w:rsidP="00DA48E1">
      <w:pPr>
        <w:tabs>
          <w:tab w:val="left" w:pos="0"/>
        </w:tabs>
        <w:ind w:firstLine="482"/>
        <w:rPr>
          <w:rFonts w:ascii="仿宋" w:eastAsia="仿宋" w:hAnsi="仿宋" w:cs="宋体"/>
          <w:b/>
          <w:sz w:val="24"/>
        </w:rPr>
      </w:pPr>
      <w:r w:rsidRPr="00695BF8">
        <w:rPr>
          <w:rFonts w:ascii="仿宋" w:eastAsia="仿宋" w:hAnsi="仿宋" w:cs="宋体" w:hint="eastAsia"/>
          <w:b/>
          <w:sz w:val="24"/>
        </w:rPr>
        <w:t>说明：</w:t>
      </w:r>
    </w:p>
    <w:p w:rsidR="00DA48E1" w:rsidRPr="00695BF8" w:rsidRDefault="00DA48E1" w:rsidP="00DA48E1">
      <w:pPr>
        <w:ind w:firstLineChars="150" w:firstLine="361"/>
        <w:rPr>
          <w:rFonts w:ascii="仿宋" w:eastAsia="仿宋" w:hAnsi="仿宋" w:cs="宋体"/>
          <w:b/>
          <w:sz w:val="24"/>
        </w:rPr>
      </w:pPr>
      <w:r w:rsidRPr="00695BF8">
        <w:rPr>
          <w:rFonts w:ascii="仿宋" w:eastAsia="仿宋" w:hAnsi="仿宋" w:cs="宋体" w:hint="eastAsia"/>
          <w:b/>
          <w:sz w:val="24"/>
        </w:rPr>
        <w:t>（1）以上标“★”的消防机动泵（浮艇泵）中的水泵类型相关要求为实质性响应指标，如有偏离，在符合性审查时按照投标无效处理。</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（2）以上</w:t>
      </w:r>
      <w:bookmarkStart w:id="70" w:name="OLE_LINK137"/>
      <w:r w:rsidRPr="00695BF8">
        <w:rPr>
          <w:rFonts w:ascii="仿宋" w:eastAsia="仿宋" w:hAnsi="仿宋" w:cs="宋体" w:hint="eastAsia"/>
          <w:b/>
          <w:sz w:val="24"/>
        </w:rPr>
        <w:t>加“▲”标志的</w:t>
      </w:r>
      <w:bookmarkEnd w:id="70"/>
      <w:r w:rsidRPr="00695BF8">
        <w:rPr>
          <w:rFonts w:ascii="仿宋" w:eastAsia="仿宋" w:hAnsi="仿宋" w:cs="宋体" w:hint="eastAsia"/>
          <w:b/>
          <w:sz w:val="24"/>
        </w:rPr>
        <w:t>为重要响应指标；</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（3）以上无“▲”标志的为非重要响应指标；</w:t>
      </w:r>
    </w:p>
    <w:p w:rsidR="00DA48E1" w:rsidRPr="00695BF8" w:rsidRDefault="00DA48E1" w:rsidP="00DA48E1">
      <w:pPr>
        <w:ind w:firstLineChars="150" w:firstLine="361"/>
        <w:rPr>
          <w:rFonts w:ascii="仿宋" w:eastAsia="仿宋" w:hAnsi="仿宋" w:cs="宋体"/>
          <w:b/>
          <w:sz w:val="24"/>
        </w:rPr>
      </w:pPr>
      <w:r w:rsidRPr="00695BF8">
        <w:rPr>
          <w:rFonts w:ascii="仿宋" w:eastAsia="仿宋" w:hAnsi="仿宋" w:cs="宋体" w:hint="eastAsia"/>
          <w:b/>
          <w:sz w:val="24"/>
        </w:rPr>
        <w:t>（4）本“二、技术规格（性能）要求”中“（一）技术规格（性能）具体要求”中“数量/单位”为不允许偏离的实质性要求和条件，如有偏离，在符合性审查时按照投标无效处理。</w:t>
      </w:r>
    </w:p>
    <w:p w:rsidR="00DA48E1" w:rsidRPr="00695BF8" w:rsidRDefault="00DA48E1" w:rsidP="00DA48E1">
      <w:pPr>
        <w:tabs>
          <w:tab w:val="left" w:pos="0"/>
        </w:tabs>
        <w:ind w:firstLine="361"/>
        <w:rPr>
          <w:rFonts w:ascii="仿宋" w:eastAsia="仿宋" w:hAnsi="仿宋" w:cs="宋体"/>
          <w:b/>
          <w:sz w:val="24"/>
        </w:rPr>
      </w:pPr>
      <w:bookmarkStart w:id="71" w:name="OLE_LINK153"/>
      <w:bookmarkStart w:id="72" w:name="OLE_LINK164"/>
      <w:r w:rsidRPr="00695BF8">
        <w:rPr>
          <w:rFonts w:ascii="仿宋" w:eastAsia="仿宋" w:hAnsi="仿宋" w:cs="宋体" w:hint="eastAsia"/>
          <w:b/>
          <w:sz w:val="24"/>
        </w:rPr>
        <w:t>（5）</w:t>
      </w:r>
      <w:bookmarkStart w:id="73" w:name="OLE_LINK205"/>
      <w:bookmarkStart w:id="74" w:name="OLE_LINK206"/>
      <w:r w:rsidRPr="00695BF8">
        <w:rPr>
          <w:rFonts w:ascii="仿宋" w:eastAsia="仿宋" w:hAnsi="仿宋" w:cs="宋体" w:hint="eastAsia"/>
          <w:b/>
          <w:sz w:val="24"/>
        </w:rPr>
        <w:t>中标人应当在正式合同签署完毕前，向采购人现场提交由国家级检验检测机构或具备国家认可资质的第三方专业检测机构出具的检验检测报告正本原件，检测报告内容须包含以上加“▲”标志的内容。</w:t>
      </w:r>
      <w:bookmarkEnd w:id="73"/>
      <w:bookmarkEnd w:id="74"/>
    </w:p>
    <w:bookmarkEnd w:id="71"/>
    <w:bookmarkEnd w:id="72"/>
    <w:p w:rsidR="00DA48E1" w:rsidRPr="00695BF8" w:rsidRDefault="00DA48E1" w:rsidP="00DA48E1">
      <w:pPr>
        <w:pStyle w:val="1"/>
      </w:pPr>
    </w:p>
    <w:p w:rsidR="00DA48E1" w:rsidRPr="00695BF8" w:rsidRDefault="00DA48E1" w:rsidP="00DA48E1">
      <w:pPr>
        <w:ind w:firstLineChars="200" w:firstLine="480"/>
        <w:rPr>
          <w:rFonts w:ascii="仿宋" w:eastAsia="仿宋" w:hAnsi="仿宋"/>
          <w:sz w:val="24"/>
        </w:rPr>
      </w:pPr>
      <w:r w:rsidRPr="00695BF8">
        <w:rPr>
          <w:rFonts w:ascii="仿宋" w:eastAsia="仿宋" w:hAnsi="仿宋" w:hint="eastAsia"/>
          <w:sz w:val="24"/>
        </w:rPr>
        <w:t>2.采购包2：其他类</w:t>
      </w:r>
    </w:p>
    <w:tbl>
      <w:tblPr>
        <w:tblW w:w="5486" w:type="pct"/>
        <w:tblInd w:w="-885" w:type="dxa"/>
        <w:tblLook w:val="04A0"/>
      </w:tblPr>
      <w:tblGrid>
        <w:gridCol w:w="567"/>
        <w:gridCol w:w="1563"/>
        <w:gridCol w:w="1416"/>
        <w:gridCol w:w="5804"/>
      </w:tblGrid>
      <w:tr w:rsidR="00DA48E1" w:rsidRPr="00695BF8" w:rsidTr="00DC1E16">
        <w:trPr>
          <w:trHeight w:val="321"/>
        </w:trPr>
        <w:tc>
          <w:tcPr>
            <w:tcW w:w="303"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r w:rsidRPr="00695BF8">
              <w:rPr>
                <w:rFonts w:ascii="仿宋" w:eastAsia="仿宋" w:hAnsi="仿宋" w:cs="宋体" w:hint="eastAsia"/>
                <w:b/>
                <w:bCs/>
                <w:kern w:val="0"/>
                <w:sz w:val="24"/>
              </w:rPr>
              <w:lastRenderedPageBreak/>
              <w:t>序号</w:t>
            </w:r>
          </w:p>
        </w:tc>
        <w:tc>
          <w:tcPr>
            <w:tcW w:w="836"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r w:rsidRPr="00695BF8">
              <w:rPr>
                <w:rFonts w:ascii="仿宋" w:eastAsia="仿宋" w:hAnsi="仿宋" w:cs="宋体" w:hint="eastAsia"/>
                <w:b/>
                <w:bCs/>
                <w:kern w:val="0"/>
                <w:sz w:val="24"/>
              </w:rPr>
              <w:t>名称</w:t>
            </w:r>
          </w:p>
        </w:tc>
        <w:tc>
          <w:tcPr>
            <w:tcW w:w="757"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r w:rsidRPr="00695BF8">
              <w:rPr>
                <w:rFonts w:ascii="仿宋" w:eastAsia="仿宋" w:hAnsi="仿宋" w:hint="eastAsia"/>
                <w:kern w:val="0"/>
                <w:sz w:val="24"/>
              </w:rPr>
              <w:t>数量/单位</w:t>
            </w:r>
          </w:p>
        </w:tc>
        <w:tc>
          <w:tcPr>
            <w:tcW w:w="3104"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r w:rsidRPr="00695BF8">
              <w:rPr>
                <w:rFonts w:ascii="仿宋" w:eastAsia="仿宋" w:hAnsi="仿宋" w:hint="eastAsia"/>
                <w:kern w:val="0"/>
                <w:sz w:val="24"/>
              </w:rPr>
              <w:t>技术参数（技术性能）</w:t>
            </w:r>
          </w:p>
        </w:tc>
      </w:tr>
      <w:tr w:rsidR="00DA48E1" w:rsidRPr="00695BF8" w:rsidTr="00DC1E16">
        <w:trPr>
          <w:trHeight w:val="2868"/>
        </w:trPr>
        <w:tc>
          <w:tcPr>
            <w:tcW w:w="303" w:type="pct"/>
            <w:tcBorders>
              <w:top w:val="single" w:sz="4" w:space="0" w:color="auto"/>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jc w:val="center"/>
              <w:textAlignment w:val="center"/>
              <w:rPr>
                <w:rFonts w:ascii="仿宋" w:eastAsia="仿宋" w:hAnsi="仿宋" w:cs="宋体"/>
                <w:kern w:val="0"/>
                <w:sz w:val="24"/>
              </w:rPr>
            </w:pPr>
            <w:r w:rsidRPr="00695BF8">
              <w:rPr>
                <w:rFonts w:ascii="仿宋" w:eastAsia="仿宋" w:hAnsi="仿宋" w:cs="宋体" w:hint="eastAsia"/>
                <w:kern w:val="0"/>
                <w:sz w:val="24"/>
              </w:rPr>
              <w:t>1</w:t>
            </w:r>
          </w:p>
        </w:tc>
        <w:tc>
          <w:tcPr>
            <w:tcW w:w="836" w:type="pct"/>
            <w:tcBorders>
              <w:top w:val="single" w:sz="4" w:space="0" w:color="auto"/>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jc w:val="center"/>
              <w:textAlignment w:val="center"/>
              <w:rPr>
                <w:rFonts w:ascii="仿宋" w:eastAsia="仿宋" w:hAnsi="仿宋" w:cs="宋体"/>
                <w:kern w:val="0"/>
                <w:sz w:val="24"/>
              </w:rPr>
            </w:pPr>
            <w:bookmarkStart w:id="75" w:name="OLE_LINK359"/>
            <w:bookmarkStart w:id="76" w:name="OLE_LINK281"/>
            <w:bookmarkStart w:id="77" w:name="OLE_LINK280"/>
            <w:r w:rsidRPr="00695BF8">
              <w:rPr>
                <w:rFonts w:ascii="仿宋" w:eastAsia="仿宋" w:hAnsi="仿宋" w:cs="宋体" w:hint="eastAsia"/>
                <w:kern w:val="0"/>
                <w:sz w:val="24"/>
              </w:rPr>
              <w:t>航空运输箱（大）</w:t>
            </w:r>
            <w:bookmarkEnd w:id="75"/>
            <w:bookmarkEnd w:id="76"/>
            <w:bookmarkEnd w:id="77"/>
          </w:p>
        </w:tc>
        <w:tc>
          <w:tcPr>
            <w:tcW w:w="757" w:type="pct"/>
            <w:tcBorders>
              <w:top w:val="single" w:sz="4" w:space="0" w:color="auto"/>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jc w:val="center"/>
              <w:textAlignment w:val="center"/>
              <w:rPr>
                <w:rFonts w:ascii="仿宋" w:eastAsia="仿宋" w:hAnsi="仿宋" w:cs="宋体"/>
                <w:kern w:val="0"/>
                <w:sz w:val="24"/>
              </w:rPr>
            </w:pPr>
            <w:bookmarkStart w:id="78" w:name="OLE_LINK282"/>
            <w:bookmarkStart w:id="79" w:name="OLE_LINK283"/>
            <w:r w:rsidRPr="00695BF8">
              <w:rPr>
                <w:rFonts w:ascii="仿宋" w:eastAsia="仿宋" w:hAnsi="仿宋" w:cs="宋体" w:hint="eastAsia"/>
                <w:kern w:val="0"/>
                <w:sz w:val="24"/>
              </w:rPr>
              <w:t>19</w:t>
            </w:r>
            <w:bookmarkEnd w:id="78"/>
            <w:bookmarkEnd w:id="79"/>
            <w:r w:rsidRPr="00695BF8">
              <w:rPr>
                <w:rFonts w:ascii="仿宋" w:eastAsia="仿宋" w:hAnsi="仿宋" w:cs="宋体" w:hint="eastAsia"/>
                <w:kern w:val="0"/>
                <w:sz w:val="24"/>
              </w:rPr>
              <w:t>个</w:t>
            </w:r>
          </w:p>
        </w:tc>
        <w:tc>
          <w:tcPr>
            <w:tcW w:w="3104" w:type="pct"/>
            <w:tcBorders>
              <w:top w:val="single" w:sz="4" w:space="0" w:color="auto"/>
              <w:left w:val="single" w:sz="4" w:space="0" w:color="000000"/>
              <w:bottom w:val="single" w:sz="4" w:space="0" w:color="000000"/>
              <w:right w:val="single" w:sz="4" w:space="0" w:color="000000"/>
            </w:tcBorders>
            <w:shd w:val="clear" w:color="auto" w:fill="auto"/>
          </w:tcPr>
          <w:p w:rsidR="00DA48E1" w:rsidRPr="00695BF8" w:rsidRDefault="00DA48E1" w:rsidP="00DC1E16">
            <w:pPr>
              <w:textAlignment w:val="center"/>
              <w:rPr>
                <w:rFonts w:ascii="仿宋" w:eastAsia="仿宋" w:hAnsi="仿宋" w:cs="宋体"/>
                <w:kern w:val="0"/>
                <w:sz w:val="24"/>
              </w:rPr>
            </w:pPr>
            <w:r w:rsidRPr="00695BF8">
              <w:rPr>
                <w:rFonts w:ascii="仿宋" w:eastAsia="仿宋" w:hAnsi="仿宋" w:cs="宋体" w:hint="eastAsia"/>
                <w:kern w:val="0"/>
                <w:sz w:val="24"/>
              </w:rPr>
              <w:t>1.至少包含：304不锈钢锁扣，空投挂钩，2个脚轮，搭扣13个，合页5个，把手4个。</w:t>
            </w:r>
            <w:r w:rsidRPr="00695BF8">
              <w:rPr>
                <w:rFonts w:ascii="仿宋" w:eastAsia="仿宋" w:hAnsi="仿宋" w:cs="宋体" w:hint="eastAsia"/>
                <w:kern w:val="0"/>
                <w:sz w:val="24"/>
              </w:rPr>
              <w:br/>
              <w:t>2.外尺寸：≥1200*800*600mm。</w:t>
            </w:r>
            <w:r w:rsidRPr="00695BF8">
              <w:rPr>
                <w:rFonts w:ascii="仿宋" w:eastAsia="仿宋" w:hAnsi="仿宋" w:cs="宋体" w:hint="eastAsia"/>
                <w:kern w:val="0"/>
                <w:sz w:val="24"/>
              </w:rPr>
              <w:br/>
              <w:t>3.内尺寸：≥1100*700*550mm。</w:t>
            </w:r>
            <w:r w:rsidRPr="00695BF8">
              <w:rPr>
                <w:rFonts w:ascii="仿宋" w:eastAsia="仿宋" w:hAnsi="仿宋" w:cs="宋体" w:hint="eastAsia"/>
                <w:kern w:val="0"/>
                <w:sz w:val="24"/>
              </w:rPr>
              <w:br/>
              <w:t>4.箱盖深度：≥120mm。</w:t>
            </w:r>
            <w:r w:rsidRPr="00695BF8">
              <w:rPr>
                <w:rFonts w:ascii="仿宋" w:eastAsia="仿宋" w:hAnsi="仿宋" w:cs="宋体" w:hint="eastAsia"/>
                <w:kern w:val="0"/>
                <w:sz w:val="24"/>
              </w:rPr>
              <w:br/>
              <w:t>5.箱体深度：≥450mm。</w:t>
            </w:r>
            <w:r w:rsidRPr="00695BF8">
              <w:rPr>
                <w:rFonts w:ascii="仿宋" w:eastAsia="仿宋" w:hAnsi="仿宋" w:cs="宋体" w:hint="eastAsia"/>
                <w:kern w:val="0"/>
                <w:sz w:val="24"/>
              </w:rPr>
              <w:br/>
              <w:t xml:space="preserve">6.材质：PE聚乙烯。                                                                                   </w:t>
            </w:r>
            <w:r w:rsidRPr="00695BF8">
              <w:rPr>
                <w:rFonts w:ascii="仿宋" w:eastAsia="仿宋" w:hAnsi="仿宋" w:cs="宋体" w:hint="eastAsia"/>
                <w:kern w:val="0"/>
                <w:sz w:val="24"/>
              </w:rPr>
              <w:br/>
              <w:t>7.总重量：≤35KG。</w:t>
            </w:r>
            <w:r w:rsidRPr="00695BF8">
              <w:rPr>
                <w:rFonts w:ascii="仿宋" w:eastAsia="仿宋" w:hAnsi="仿宋" w:cs="宋体" w:hint="eastAsia"/>
                <w:kern w:val="0"/>
                <w:sz w:val="24"/>
              </w:rPr>
              <w:br/>
              <w:t>8.预留标签张贴区、不做防磨喷塑。</w:t>
            </w:r>
          </w:p>
        </w:tc>
      </w:tr>
      <w:tr w:rsidR="00DA48E1" w:rsidRPr="00695BF8" w:rsidTr="00DC1E16">
        <w:trPr>
          <w:trHeight w:val="2114"/>
        </w:trPr>
        <w:tc>
          <w:tcPr>
            <w:tcW w:w="3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80" w:name="OLE_LINK286"/>
            <w:bookmarkStart w:id="81" w:name="OLE_LINK360"/>
            <w:bookmarkStart w:id="82" w:name="OLE_LINK287"/>
            <w:r w:rsidRPr="00695BF8">
              <w:rPr>
                <w:rFonts w:ascii="仿宋" w:eastAsia="仿宋" w:hAnsi="仿宋" w:cs="宋体" w:hint="eastAsia"/>
                <w:kern w:val="0"/>
                <w:sz w:val="24"/>
              </w:rPr>
              <w:t>航空运输箱（中）</w:t>
            </w:r>
            <w:bookmarkEnd w:id="80"/>
            <w:bookmarkEnd w:id="81"/>
            <w:bookmarkEnd w:id="82"/>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83" w:name="OLE_LINK288"/>
            <w:bookmarkStart w:id="84" w:name="OLE_LINK289"/>
            <w:r w:rsidRPr="00695BF8">
              <w:rPr>
                <w:rFonts w:ascii="仿宋" w:eastAsia="仿宋" w:hAnsi="仿宋" w:cs="宋体" w:hint="eastAsia"/>
                <w:kern w:val="0"/>
                <w:sz w:val="24"/>
              </w:rPr>
              <w:t>34</w:t>
            </w:r>
            <w:bookmarkEnd w:id="83"/>
            <w:bookmarkEnd w:id="84"/>
            <w:r w:rsidRPr="00695BF8">
              <w:rPr>
                <w:rFonts w:ascii="仿宋" w:eastAsia="仿宋" w:hAnsi="仿宋" w:cs="宋体" w:hint="eastAsia"/>
                <w:kern w:val="0"/>
                <w:sz w:val="24"/>
              </w:rPr>
              <w:t>个</w:t>
            </w:r>
          </w:p>
        </w:tc>
        <w:tc>
          <w:tcPr>
            <w:tcW w:w="310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1.外尺寸：≥800*600*540mm，内尺寸：≥720*520*500mm。</w:t>
            </w:r>
            <w:r w:rsidRPr="00695BF8">
              <w:rPr>
                <w:rFonts w:ascii="仿宋" w:eastAsia="仿宋" w:hAnsi="仿宋" w:cs="宋体" w:hint="eastAsia"/>
                <w:kern w:val="0"/>
                <w:sz w:val="24"/>
              </w:rPr>
              <w:br/>
              <w:t>箱盖深度：≥140mm，箱体深度：≥370mm。</w:t>
            </w:r>
            <w:r w:rsidRPr="00695BF8">
              <w:rPr>
                <w:rFonts w:ascii="仿宋" w:eastAsia="仿宋" w:hAnsi="仿宋" w:cs="宋体" w:hint="eastAsia"/>
                <w:kern w:val="0"/>
                <w:sz w:val="24"/>
              </w:rPr>
              <w:br/>
              <w:t>2.304不锈钢锁扣 ，空投挂钩 ，≥2个脚轮，搭扣≥7个，合页≥3个，把手≥2个。</w:t>
            </w:r>
            <w:r w:rsidRPr="00695BF8">
              <w:rPr>
                <w:rFonts w:ascii="仿宋" w:eastAsia="仿宋" w:hAnsi="仿宋" w:cs="宋体" w:hint="eastAsia"/>
                <w:kern w:val="0"/>
                <w:sz w:val="24"/>
              </w:rPr>
              <w:br/>
              <w:t>3.总重量：≤18KG。</w:t>
            </w:r>
            <w:r w:rsidRPr="00695BF8">
              <w:rPr>
                <w:rFonts w:ascii="仿宋" w:eastAsia="仿宋" w:hAnsi="仿宋" w:cs="宋体" w:hint="eastAsia"/>
                <w:kern w:val="0"/>
                <w:sz w:val="24"/>
              </w:rPr>
              <w:br/>
              <w:t>4.预留标签张贴区、不做防磨喷塑。</w:t>
            </w:r>
          </w:p>
        </w:tc>
      </w:tr>
      <w:tr w:rsidR="00DA48E1" w:rsidRPr="00695BF8" w:rsidTr="00DC1E16">
        <w:trPr>
          <w:trHeight w:val="1266"/>
        </w:trPr>
        <w:tc>
          <w:tcPr>
            <w:tcW w:w="3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3</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85" w:name="OLE_LINK292"/>
            <w:bookmarkStart w:id="86" w:name="OLE_LINK361"/>
            <w:bookmarkStart w:id="87" w:name="OLE_LINK293"/>
            <w:r w:rsidRPr="00695BF8">
              <w:rPr>
                <w:rFonts w:ascii="仿宋" w:eastAsia="仿宋" w:hAnsi="仿宋" w:cs="宋体" w:hint="eastAsia"/>
                <w:kern w:val="0"/>
                <w:sz w:val="24"/>
              </w:rPr>
              <w:t>航空运输箱（小）</w:t>
            </w:r>
            <w:bookmarkEnd w:id="85"/>
            <w:bookmarkEnd w:id="86"/>
            <w:bookmarkEnd w:id="87"/>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88" w:name="OLE_LINK295"/>
            <w:bookmarkStart w:id="89" w:name="OLE_LINK294"/>
            <w:r w:rsidRPr="00695BF8">
              <w:rPr>
                <w:rFonts w:ascii="仿宋" w:eastAsia="仿宋" w:hAnsi="仿宋" w:cs="宋体" w:hint="eastAsia"/>
                <w:kern w:val="0"/>
                <w:sz w:val="24"/>
              </w:rPr>
              <w:t>10</w:t>
            </w:r>
            <w:bookmarkEnd w:id="88"/>
            <w:bookmarkEnd w:id="89"/>
            <w:r w:rsidRPr="00695BF8">
              <w:rPr>
                <w:rFonts w:ascii="仿宋" w:eastAsia="仿宋" w:hAnsi="仿宋" w:cs="宋体" w:hint="eastAsia"/>
                <w:kern w:val="0"/>
                <w:sz w:val="24"/>
              </w:rPr>
              <w:t>个</w:t>
            </w:r>
          </w:p>
        </w:tc>
        <w:tc>
          <w:tcPr>
            <w:tcW w:w="310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1.外尺寸：≥600*400*185mm，内尺寸：≥510*310*140mm。</w:t>
            </w:r>
            <w:r w:rsidRPr="00695BF8">
              <w:rPr>
                <w:rFonts w:ascii="仿宋" w:eastAsia="仿宋" w:hAnsi="仿宋" w:cs="宋体" w:hint="eastAsia"/>
                <w:kern w:val="0"/>
                <w:sz w:val="24"/>
              </w:rPr>
              <w:br/>
              <w:t>箱盖深度：≥55mm，箱体深度：≥80mm。</w:t>
            </w:r>
            <w:r w:rsidRPr="00695BF8">
              <w:rPr>
                <w:rFonts w:ascii="仿宋" w:eastAsia="仿宋" w:hAnsi="仿宋" w:cs="宋体" w:hint="eastAsia"/>
                <w:kern w:val="0"/>
                <w:sz w:val="24"/>
              </w:rPr>
              <w:br/>
              <w:t>2.304不锈钢锁扣，搭扣≥4个，合页≥2个，把手≥1个。</w:t>
            </w:r>
            <w:r w:rsidRPr="00695BF8">
              <w:rPr>
                <w:rFonts w:ascii="仿宋" w:eastAsia="仿宋" w:hAnsi="仿宋" w:cs="宋体" w:hint="eastAsia"/>
                <w:kern w:val="0"/>
                <w:sz w:val="24"/>
              </w:rPr>
              <w:br/>
              <w:t>3.总重量：≤7KG。</w:t>
            </w:r>
            <w:r w:rsidRPr="00695BF8">
              <w:rPr>
                <w:rFonts w:ascii="仿宋" w:eastAsia="仿宋" w:hAnsi="仿宋" w:cs="宋体" w:hint="eastAsia"/>
                <w:kern w:val="0"/>
                <w:sz w:val="24"/>
              </w:rPr>
              <w:br/>
              <w:t>4.预留标签张贴区、不做防磨喷塑。</w:t>
            </w:r>
          </w:p>
        </w:tc>
      </w:tr>
      <w:tr w:rsidR="00DA48E1" w:rsidRPr="00695BF8" w:rsidTr="00DC1E16">
        <w:trPr>
          <w:trHeight w:val="1550"/>
        </w:trPr>
        <w:tc>
          <w:tcPr>
            <w:tcW w:w="3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90" w:name="OLE_LINK298"/>
            <w:bookmarkStart w:id="91" w:name="OLE_LINK362"/>
            <w:bookmarkStart w:id="92" w:name="OLE_LINK412"/>
            <w:r w:rsidRPr="00695BF8">
              <w:rPr>
                <w:rFonts w:ascii="仿宋" w:eastAsia="仿宋" w:hAnsi="仿宋" w:cs="宋体" w:hint="eastAsia"/>
                <w:kern w:val="0"/>
                <w:sz w:val="24"/>
              </w:rPr>
              <w:t>综合（地震、水域）模块车运输箱</w:t>
            </w:r>
            <w:bookmarkEnd w:id="90"/>
            <w:bookmarkEnd w:id="91"/>
            <w:bookmarkEnd w:id="92"/>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93" w:name="OLE_LINK299"/>
            <w:bookmarkStart w:id="94" w:name="OLE_LINK300"/>
            <w:r w:rsidRPr="00695BF8">
              <w:rPr>
                <w:rFonts w:ascii="仿宋" w:eastAsia="仿宋" w:hAnsi="仿宋" w:cs="宋体" w:hint="eastAsia"/>
                <w:kern w:val="0"/>
                <w:sz w:val="24"/>
              </w:rPr>
              <w:t>2</w:t>
            </w:r>
            <w:bookmarkEnd w:id="93"/>
            <w:bookmarkEnd w:id="94"/>
            <w:r w:rsidRPr="00695BF8">
              <w:rPr>
                <w:rFonts w:ascii="仿宋" w:eastAsia="仿宋" w:hAnsi="仿宋" w:cs="宋体" w:hint="eastAsia"/>
                <w:kern w:val="0"/>
                <w:sz w:val="24"/>
              </w:rPr>
              <w:t>套</w:t>
            </w:r>
          </w:p>
        </w:tc>
        <w:tc>
          <w:tcPr>
            <w:tcW w:w="310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jc w:val="left"/>
              <w:textAlignment w:val="center"/>
              <w:rPr>
                <w:rFonts w:ascii="仿宋" w:eastAsia="仿宋" w:hAnsi="仿宋" w:cs="宋体"/>
                <w:kern w:val="0"/>
                <w:sz w:val="24"/>
              </w:rPr>
            </w:pPr>
            <w:r w:rsidRPr="00695BF8">
              <w:rPr>
                <w:rFonts w:ascii="仿宋" w:eastAsia="仿宋" w:hAnsi="仿宋" w:cs="宋体" w:hint="eastAsia"/>
                <w:kern w:val="0"/>
                <w:sz w:val="24"/>
              </w:rPr>
              <w:t>★1.载车系统：可适配原模块车底盘，原底盘为：施密茨牌WLF—AB。</w:t>
            </w:r>
            <w:r w:rsidRPr="00695BF8">
              <w:rPr>
                <w:rFonts w:ascii="仿宋" w:eastAsia="仿宋" w:hAnsi="仿宋" w:cs="宋体" w:hint="eastAsia"/>
                <w:kern w:val="0"/>
                <w:sz w:val="24"/>
              </w:rPr>
              <w:br/>
              <w:t>▲2.箱体尺寸：长x宽x高≤5900x2580x2800mm</w:t>
            </w:r>
            <w:r w:rsidRPr="00695BF8">
              <w:rPr>
                <w:rFonts w:ascii="仿宋" w:eastAsia="仿宋" w:hAnsi="仿宋" w:cs="宋体" w:hint="eastAsia"/>
                <w:kern w:val="0"/>
                <w:sz w:val="24"/>
              </w:rPr>
              <w:br/>
              <w:t>3.车厢上骨架制造：厢体框架采用≥铝合金骨架，采用螺栓螺母联接，形成框架结构。</w:t>
            </w:r>
            <w:r w:rsidRPr="00695BF8">
              <w:rPr>
                <w:rFonts w:ascii="仿宋" w:eastAsia="仿宋" w:hAnsi="仿宋" w:cs="宋体" w:hint="eastAsia"/>
                <w:kern w:val="0"/>
                <w:sz w:val="24"/>
              </w:rPr>
              <w:br/>
              <w:t>4.厢体拐角：厢体周围采用易成形的≥铝合金型材。</w:t>
            </w:r>
            <w:r w:rsidRPr="00695BF8">
              <w:rPr>
                <w:rFonts w:ascii="仿宋" w:eastAsia="仿宋" w:hAnsi="仿宋" w:cs="宋体" w:hint="eastAsia"/>
                <w:kern w:val="0"/>
                <w:sz w:val="24"/>
              </w:rPr>
              <w:br/>
              <w:t>▲5.外蒙皮：采用≥3mm厚的防锈铝板；用胶胶合，再进行铆接、打磨。并对框架进行防腐处理。表面蒙皮平整度≤1%。</w:t>
            </w:r>
            <w:r w:rsidRPr="00695BF8">
              <w:rPr>
                <w:rFonts w:ascii="仿宋" w:eastAsia="仿宋" w:hAnsi="仿宋" w:cs="宋体" w:hint="eastAsia"/>
                <w:kern w:val="0"/>
                <w:sz w:val="24"/>
              </w:rPr>
              <w:br/>
              <w:t>6.箱门：厢侧、后开门，铝板与铝型材组焊结构铝板数控机床≥7箱门成型，≥不锈钢板装饰门框，采用类汽车专用门锁，门打开后有气弹簧助力。</w:t>
            </w:r>
            <w:r w:rsidRPr="00695BF8">
              <w:rPr>
                <w:rFonts w:ascii="仿宋" w:eastAsia="仿宋" w:hAnsi="仿宋" w:cs="宋体" w:hint="eastAsia"/>
                <w:kern w:val="0"/>
                <w:sz w:val="24"/>
              </w:rPr>
              <w:br/>
              <w:t>7.厢体基础处理：外蒙板内侧涂抗震胶，接缝密封处理。</w:t>
            </w:r>
            <w:r w:rsidRPr="00695BF8">
              <w:rPr>
                <w:rFonts w:ascii="仿宋" w:eastAsia="仿宋" w:hAnsi="仿宋" w:cs="宋体" w:hint="eastAsia"/>
                <w:kern w:val="0"/>
                <w:sz w:val="24"/>
              </w:rPr>
              <w:br/>
              <w:t>8.油漆及外饰：专业有色金属专用漆处理，外观装潢贴字根据用户需求订制，外表面漆专业消防红色油漆。</w:t>
            </w:r>
            <w:r w:rsidRPr="00695BF8">
              <w:rPr>
                <w:rFonts w:ascii="仿宋" w:eastAsia="仿宋" w:hAnsi="仿宋" w:cs="宋体" w:hint="eastAsia"/>
                <w:kern w:val="0"/>
                <w:sz w:val="24"/>
              </w:rPr>
              <w:br/>
              <w:t>9.电气工艺：</w:t>
            </w:r>
          </w:p>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（1）布线敷设：</w:t>
            </w:r>
            <w:r w:rsidRPr="00695BF8">
              <w:rPr>
                <w:rFonts w:ascii="仿宋" w:eastAsia="仿宋" w:hAnsi="仿宋" w:cs="宋体" w:hint="eastAsia"/>
                <w:kern w:val="0"/>
                <w:sz w:val="24"/>
              </w:rPr>
              <w:br/>
              <w:t>全车线缆走线设计考虑散热要求。</w:t>
            </w:r>
            <w:r w:rsidRPr="00695BF8">
              <w:rPr>
                <w:rFonts w:ascii="仿宋" w:eastAsia="仿宋" w:hAnsi="仿宋" w:cs="宋体" w:hint="eastAsia"/>
                <w:kern w:val="0"/>
                <w:sz w:val="24"/>
              </w:rPr>
              <w:br/>
            </w:r>
            <w:r w:rsidRPr="00695BF8">
              <w:rPr>
                <w:rFonts w:ascii="仿宋" w:eastAsia="仿宋" w:hAnsi="仿宋" w:cs="宋体" w:hint="eastAsia"/>
                <w:kern w:val="0"/>
                <w:sz w:val="24"/>
              </w:rPr>
              <w:lastRenderedPageBreak/>
              <w:t>全车车内线缆布置尽量避免线与线之间互相干扰为前提，布置方式均设计走线槽。</w:t>
            </w:r>
            <w:r w:rsidRPr="00695BF8">
              <w:rPr>
                <w:rFonts w:ascii="仿宋" w:eastAsia="仿宋" w:hAnsi="仿宋" w:cs="宋体" w:hint="eastAsia"/>
                <w:kern w:val="0"/>
                <w:sz w:val="24"/>
              </w:rPr>
              <w:br/>
              <w:t>凡需封装线缆，均预埋备用线缆，备用电缆要求接口密封，线缆固定，车体外部固定线缆。</w:t>
            </w:r>
            <w:r w:rsidRPr="00695BF8">
              <w:rPr>
                <w:rFonts w:ascii="仿宋" w:eastAsia="仿宋" w:hAnsi="仿宋" w:cs="宋体" w:hint="eastAsia"/>
                <w:kern w:val="0"/>
                <w:sz w:val="24"/>
              </w:rPr>
              <w:br/>
              <w:t>机柜内设备全部采用线排固定，标识清晰。</w:t>
            </w:r>
            <w:r w:rsidRPr="00695BF8">
              <w:rPr>
                <w:rFonts w:ascii="仿宋" w:eastAsia="仿宋" w:hAnsi="仿宋" w:cs="宋体" w:hint="eastAsia"/>
                <w:kern w:val="0"/>
                <w:sz w:val="24"/>
              </w:rPr>
              <w:br/>
              <w:t>（2）线缆标识：</w:t>
            </w:r>
            <w:r w:rsidRPr="00695BF8">
              <w:rPr>
                <w:rFonts w:ascii="仿宋" w:eastAsia="仿宋" w:hAnsi="仿宋" w:cs="宋体" w:hint="eastAsia"/>
                <w:kern w:val="0"/>
                <w:sz w:val="24"/>
              </w:rPr>
              <w:br/>
              <w:t>线缆与设备接口处标注线缆类型和编号；线缆穿孔处进行线缆类型和编号标注。</w:t>
            </w:r>
            <w:r w:rsidRPr="00695BF8">
              <w:rPr>
                <w:rFonts w:ascii="仿宋" w:eastAsia="仿宋" w:hAnsi="仿宋" w:cs="宋体" w:hint="eastAsia"/>
                <w:kern w:val="0"/>
                <w:sz w:val="24"/>
              </w:rPr>
              <w:br/>
              <w:t>（3）线缆接头：</w:t>
            </w:r>
            <w:r w:rsidRPr="00695BF8">
              <w:rPr>
                <w:rFonts w:ascii="仿宋" w:eastAsia="仿宋" w:hAnsi="仿宋" w:cs="宋体" w:hint="eastAsia"/>
                <w:kern w:val="0"/>
                <w:sz w:val="24"/>
              </w:rPr>
              <w:br/>
              <w:t>全车线缆全部采用≥TNC、BNC或航空插头方式。</w:t>
            </w:r>
            <w:r w:rsidRPr="00695BF8">
              <w:rPr>
                <w:rFonts w:ascii="仿宋" w:eastAsia="仿宋" w:hAnsi="仿宋" w:cs="宋体" w:hint="eastAsia"/>
                <w:kern w:val="0"/>
                <w:sz w:val="24"/>
              </w:rPr>
              <w:br/>
              <w:t>车厢内壁走线槽和装置平整，接缝平直。</w:t>
            </w:r>
            <w:r w:rsidRPr="00695BF8">
              <w:rPr>
                <w:rFonts w:ascii="仿宋" w:eastAsia="仿宋" w:hAnsi="仿宋" w:cs="宋体" w:hint="eastAsia"/>
                <w:kern w:val="0"/>
                <w:sz w:val="24"/>
              </w:rPr>
              <w:br/>
              <w:t>（4）综合布线：</w:t>
            </w:r>
            <w:r w:rsidRPr="00695BF8">
              <w:rPr>
                <w:rFonts w:ascii="仿宋" w:eastAsia="仿宋" w:hAnsi="仿宋" w:cs="宋体" w:hint="eastAsia"/>
                <w:kern w:val="0"/>
                <w:sz w:val="24"/>
              </w:rPr>
              <w:br/>
              <w:t>车内设备电缆和电源电缆采用明线暗装的方式，所有互连电缆均经专用走线槽，在外部看不见明线。电缆按类别分开走线；电源线与信号线分开，强电与弱电分开，走线架走线方式按照电信系统常规铺设，按照客户的特殊要求设计安装。</w:t>
            </w:r>
            <w:r w:rsidRPr="00695BF8">
              <w:rPr>
                <w:rFonts w:ascii="仿宋" w:eastAsia="仿宋" w:hAnsi="仿宋" w:cs="宋体" w:hint="eastAsia"/>
                <w:kern w:val="0"/>
                <w:sz w:val="24"/>
              </w:rPr>
              <w:br/>
              <w:t>（5）布线系统按以下原则设计施工：</w:t>
            </w:r>
            <w:r w:rsidRPr="00695BF8">
              <w:rPr>
                <w:rFonts w:ascii="仿宋" w:eastAsia="仿宋" w:hAnsi="仿宋" w:cs="宋体" w:hint="eastAsia"/>
                <w:kern w:val="0"/>
                <w:sz w:val="24"/>
              </w:rPr>
              <w:br/>
              <w:t>①车内布线整齐、并适当留有余量。</w:t>
            </w:r>
            <w:r w:rsidRPr="00695BF8">
              <w:rPr>
                <w:rFonts w:ascii="仿宋" w:eastAsia="仿宋" w:hAnsi="仿宋" w:cs="宋体" w:hint="eastAsia"/>
                <w:kern w:val="0"/>
                <w:sz w:val="24"/>
              </w:rPr>
              <w:br/>
              <w:t>②厢体底部走线槽要密封，防止车底的热气进入车内走线槽。走线槽要有可扩展的空间。走线槽需方便开启和闭合，便于线缆维护。</w:t>
            </w:r>
            <w:r w:rsidRPr="00695BF8">
              <w:rPr>
                <w:rFonts w:ascii="仿宋" w:eastAsia="仿宋" w:hAnsi="仿宋" w:cs="宋体" w:hint="eastAsia"/>
                <w:kern w:val="0"/>
                <w:sz w:val="24"/>
              </w:rPr>
              <w:br/>
              <w:t>③电源线交直流分开，电源线及各种信号线槽应分开，避免电磁干扰。</w:t>
            </w:r>
            <w:r w:rsidRPr="00695BF8">
              <w:rPr>
                <w:rFonts w:ascii="仿宋" w:eastAsia="仿宋" w:hAnsi="仿宋" w:cs="宋体" w:hint="eastAsia"/>
                <w:kern w:val="0"/>
                <w:sz w:val="24"/>
              </w:rPr>
              <w:br/>
              <w:t>④接线头和线缆部分应有标识，并与说明书相对应，便于检修。</w:t>
            </w:r>
            <w:r w:rsidRPr="00695BF8">
              <w:rPr>
                <w:rFonts w:ascii="仿宋" w:eastAsia="仿宋" w:hAnsi="仿宋" w:cs="宋体" w:hint="eastAsia"/>
                <w:kern w:val="0"/>
                <w:sz w:val="24"/>
              </w:rPr>
              <w:br/>
              <w:t>⑤设备地线统一接地，地线为一条铺设在走线槽内的铜带。</w:t>
            </w:r>
            <w:r w:rsidRPr="00695BF8">
              <w:rPr>
                <w:rFonts w:ascii="仿宋" w:eastAsia="仿宋" w:hAnsi="仿宋" w:cs="宋体" w:hint="eastAsia"/>
                <w:kern w:val="0"/>
                <w:sz w:val="24"/>
              </w:rPr>
              <w:br/>
              <w:t>⑥车外走线本着隐蔽、防雨、密封的基本原则布线。</w:t>
            </w:r>
            <w:r w:rsidRPr="00695BF8">
              <w:rPr>
                <w:rFonts w:ascii="仿宋" w:eastAsia="仿宋" w:hAnsi="仿宋" w:cs="宋体" w:hint="eastAsia"/>
                <w:kern w:val="0"/>
                <w:sz w:val="24"/>
              </w:rPr>
              <w:br/>
              <w:t>10.工具仓：内设专门卡扣固定工具分类箱，可调架可适应不同规格</w:t>
            </w:r>
            <w:r w:rsidRPr="00695BF8">
              <w:rPr>
                <w:rFonts w:ascii="仿宋" w:eastAsia="仿宋" w:hAnsi="仿宋" w:cs="宋体" w:hint="eastAsia"/>
                <w:kern w:val="0"/>
                <w:sz w:val="24"/>
              </w:rPr>
              <w:br/>
              <w:t>工具分类箱</w:t>
            </w:r>
            <w:r w:rsidRPr="00695BF8">
              <w:rPr>
                <w:rFonts w:ascii="仿宋" w:eastAsia="仿宋" w:hAnsi="仿宋" w:cs="宋体" w:hint="eastAsia"/>
                <w:kern w:val="0"/>
                <w:sz w:val="24"/>
              </w:rPr>
              <w:br/>
              <w:t>11.模块箱性能要求：本次采购2套模块箱，分为船机模块A和地震模块B各1套</w:t>
            </w:r>
            <w:r w:rsidRPr="00695BF8">
              <w:rPr>
                <w:rFonts w:ascii="仿宋" w:eastAsia="仿宋" w:hAnsi="仿宋" w:cs="宋体" w:hint="eastAsia"/>
                <w:kern w:val="0"/>
                <w:sz w:val="24"/>
              </w:rPr>
              <w:br/>
              <w:t>（1）模块箱与底盘装配后，整车外形尺寸符合《道路车辆外廓尺寸、轴荷及质量限值（GB7258）》要求。</w:t>
            </w:r>
            <w:r w:rsidRPr="00695BF8">
              <w:rPr>
                <w:rFonts w:ascii="仿宋" w:eastAsia="仿宋" w:hAnsi="仿宋" w:cs="宋体" w:hint="eastAsia"/>
                <w:kern w:val="0"/>
                <w:sz w:val="24"/>
              </w:rPr>
              <w:br/>
              <w:t>（2）▲船机储运模块A：模块能够放置≥8台套船机推进系统，放置≥27台/套大号地震器材运输箱。</w:t>
            </w:r>
            <w:r w:rsidRPr="00695BF8">
              <w:rPr>
                <w:rFonts w:ascii="仿宋" w:eastAsia="仿宋" w:hAnsi="仿宋" w:cs="宋体" w:hint="eastAsia"/>
                <w:kern w:val="0"/>
                <w:sz w:val="24"/>
              </w:rPr>
              <w:br/>
              <w:t>（3）▲工具储运模块B：模块采用多层结构，能够放置≥18套周转工具箱及其它工具，放置≥27台套大号地震器材运输箱。</w:t>
            </w:r>
            <w:r w:rsidRPr="00695BF8">
              <w:rPr>
                <w:rFonts w:ascii="仿宋" w:eastAsia="仿宋" w:hAnsi="仿宋" w:cs="宋体" w:hint="eastAsia"/>
                <w:kern w:val="0"/>
                <w:sz w:val="24"/>
              </w:rPr>
              <w:br/>
              <w:t>（4）▲为做到工作时互不干扰，A模块内空间从前至后划分为船机区、地震仪区，B模块内空间从前至后划分为工具区及地震仪区，各区相对独立。</w:t>
            </w:r>
            <w:r w:rsidRPr="00695BF8">
              <w:rPr>
                <w:rFonts w:ascii="仿宋" w:eastAsia="仿宋" w:hAnsi="仿宋" w:cs="宋体" w:hint="eastAsia"/>
                <w:kern w:val="0"/>
                <w:sz w:val="24"/>
              </w:rPr>
              <w:br/>
            </w:r>
            <w:r w:rsidRPr="00695BF8">
              <w:rPr>
                <w:rFonts w:ascii="仿宋" w:eastAsia="仿宋" w:hAnsi="仿宋" w:cs="宋体" w:hint="eastAsia"/>
                <w:kern w:val="0"/>
                <w:sz w:val="24"/>
              </w:rPr>
              <w:lastRenderedPageBreak/>
              <w:t>（5）船机区及工具区车厢采用双侧上下开门结构，上门用空气弹簧助力，下门用带阻尼的空气弹簧。配闭锁机构，保证车门在行驶中不打开。</w:t>
            </w:r>
            <w:r w:rsidRPr="00695BF8">
              <w:rPr>
                <w:rFonts w:ascii="仿宋" w:eastAsia="仿宋" w:hAnsi="仿宋" w:cs="宋体" w:hint="eastAsia"/>
                <w:kern w:val="0"/>
                <w:sz w:val="24"/>
              </w:rPr>
              <w:br/>
              <w:t>（6）地震仪区设置在车厢后部，后开门，采用上下门结构。上门用空气弹簧助力，下门用带阻尼的空气弹簧。配闭锁机构，保证车门在行驶中不打开。</w:t>
            </w:r>
            <w:r w:rsidRPr="00695BF8">
              <w:rPr>
                <w:rFonts w:ascii="仿宋" w:eastAsia="仿宋" w:hAnsi="仿宋" w:cs="宋体" w:hint="eastAsia"/>
                <w:kern w:val="0"/>
                <w:sz w:val="24"/>
              </w:rPr>
              <w:br/>
              <w:t>（7）船机区，至少可放置8件船机，采用支架和底座进行固定。</w:t>
            </w:r>
            <w:r w:rsidRPr="00695BF8">
              <w:rPr>
                <w:rFonts w:ascii="仿宋" w:eastAsia="仿宋" w:hAnsi="仿宋" w:cs="宋体" w:hint="eastAsia"/>
                <w:kern w:val="0"/>
                <w:sz w:val="24"/>
              </w:rPr>
              <w:br/>
              <w:t>（8）工具区，至少采用多层铝合金框架结构，配周转箱。</w:t>
            </w:r>
            <w:r w:rsidRPr="00695BF8">
              <w:rPr>
                <w:rFonts w:ascii="仿宋" w:eastAsia="仿宋" w:hAnsi="仿宋" w:cs="宋体" w:hint="eastAsia"/>
                <w:kern w:val="0"/>
                <w:sz w:val="24"/>
              </w:rPr>
              <w:br/>
              <w:t>（9）地震仪区，地板加地板勾，备捆绑带收紧器。</w:t>
            </w:r>
            <w:r w:rsidRPr="00695BF8">
              <w:rPr>
                <w:rFonts w:ascii="仿宋" w:eastAsia="仿宋" w:hAnsi="仿宋" w:cs="宋体" w:hint="eastAsia"/>
                <w:kern w:val="0"/>
                <w:sz w:val="24"/>
              </w:rPr>
              <w:br/>
              <w:t>（10）车厢底架采用系统优化设计，采用合金结构钢材料。</w:t>
            </w:r>
            <w:r w:rsidRPr="00695BF8">
              <w:rPr>
                <w:rFonts w:ascii="仿宋" w:eastAsia="仿宋" w:hAnsi="仿宋" w:cs="宋体" w:hint="eastAsia"/>
                <w:kern w:val="0"/>
                <w:sz w:val="24"/>
              </w:rPr>
              <w:br/>
              <w:t>（11）车厢框架采用铝合金型材，保证链接强度；</w:t>
            </w:r>
            <w:r w:rsidRPr="00695BF8">
              <w:rPr>
                <w:rFonts w:ascii="仿宋" w:eastAsia="仿宋" w:hAnsi="仿宋" w:cs="宋体" w:hint="eastAsia"/>
                <w:kern w:val="0"/>
                <w:sz w:val="24"/>
              </w:rPr>
              <w:br/>
              <w:t>（12）车厢外部采用铝合金板。</w:t>
            </w:r>
          </w:p>
        </w:tc>
      </w:tr>
      <w:tr w:rsidR="00DA48E1" w:rsidRPr="00695BF8" w:rsidTr="00DC1E16">
        <w:trPr>
          <w:trHeight w:val="1002"/>
        </w:trPr>
        <w:tc>
          <w:tcPr>
            <w:tcW w:w="3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5</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95" w:name="OLE_LINK304"/>
            <w:bookmarkStart w:id="96" w:name="OLE_LINK363"/>
            <w:bookmarkStart w:id="97" w:name="OLE_LINK303"/>
            <w:r w:rsidRPr="00695BF8">
              <w:rPr>
                <w:rFonts w:ascii="仿宋" w:eastAsia="仿宋" w:hAnsi="仿宋" w:cs="宋体" w:hint="eastAsia"/>
                <w:kern w:val="0"/>
                <w:sz w:val="24"/>
              </w:rPr>
              <w:t>皮卡车模块</w:t>
            </w:r>
            <w:bookmarkEnd w:id="95"/>
            <w:bookmarkEnd w:id="96"/>
            <w:bookmarkEnd w:id="97"/>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2套</w:t>
            </w:r>
          </w:p>
        </w:tc>
        <w:tc>
          <w:tcPr>
            <w:tcW w:w="310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kern w:val="0"/>
                <w:sz w:val="24"/>
              </w:rPr>
            </w:pPr>
            <w:bookmarkStart w:id="98" w:name="OLE_LINK147"/>
            <w:bookmarkStart w:id="99" w:name="OLE_LINK148"/>
            <w:r w:rsidRPr="00695BF8">
              <w:rPr>
                <w:rFonts w:ascii="仿宋" w:eastAsia="仿宋" w:hAnsi="仿宋" w:cs="宋体" w:hint="eastAsia"/>
                <w:kern w:val="0"/>
                <w:sz w:val="24"/>
              </w:rPr>
              <w:t>一、用于大通皮卡车、地震救援、水域救援、森林灭火、以及绳索救援等等，不同场景模块快速更换，模块支腿全伸立于地面，皮卡车倒入模块底部后，模块支腿收纳归位，锁紧模块与皮卡车连接，并迅速响应。模块分为上下层箱体结构，电动液压支腿，上层双开上翻门，下层箱体内置抽拉式自锁托盘，箱体内置LED照明灯，外侧设有红色爆闪灯，无线遥控器 + PLC触摸屏控制面板。该装置与皮卡箱体设有固定锁紧装置，确保行驶途中安全。</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二、尺寸参数</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（1）上箱体：≤1700mm×1600mm×1100mm；</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（2）下箱体：≤1600mm×1050mm×580mm；</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（3）液压支腿长度≥1200mm、油缸伸出长度≥1200mm。</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三、液压站参数</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（1）电机：DC24V / 2.2KW，工作制S3；</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（2）排量：2.5CC；</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（3）控制：02/2.220V；</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（4）压力：100bar；</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（5）油箱：≥10L。</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四、配置参数</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★（1）控制方式无线遥控器 + PLC触摸屏控制面板；</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★（2）总重量（箱体+液压站+液压支腿）≤550KG；</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（3）电力驱动铅酸电瓶75A ≥ 2块；</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（4）箱体门四门，防水门锁 + 气弹簧支杆；</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（5）上箱体门警灯24V警灯 ≥ 4只；</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（6）箱体内部照明24V LED照明灯。</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五、材质与工艺</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（1）整箱体材质和支架部分：≤40mm×40mm + 25mm×25mm＋ 60mm×60mm方管；</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lastRenderedPageBreak/>
              <w:t>（2）上器材箱内设有两层可调节铝型材支架方便放置及固定器材；</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（3）箱体外部≥1.2mm厚钢板；</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（4）全箱体外部烤漆消防红；</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（5）上箱体底部防滑钢板（厚度）≥3mm；</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（6）下箱体滑轨加装加重不锈钢滑轨≥2条；</w:t>
            </w:r>
          </w:p>
          <w:p w:rsidR="00DA48E1" w:rsidRPr="00695BF8" w:rsidRDefault="00DA48E1" w:rsidP="00DC1E16">
            <w:pPr>
              <w:widowControl/>
              <w:textAlignment w:val="center"/>
              <w:rPr>
                <w:rFonts w:ascii="仿宋" w:eastAsia="仿宋" w:hAnsi="仿宋" w:cs="宋体"/>
                <w:kern w:val="0"/>
                <w:sz w:val="24"/>
              </w:rPr>
            </w:pPr>
            <w:r w:rsidRPr="00695BF8">
              <w:rPr>
                <w:rFonts w:ascii="仿宋" w:eastAsia="仿宋" w:hAnsi="仿宋" w:cs="宋体" w:hint="eastAsia"/>
                <w:kern w:val="0"/>
                <w:sz w:val="24"/>
              </w:rPr>
              <w:t>（7）铝托盘尺寸≤500mm × 800mm；</w:t>
            </w:r>
          </w:p>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（8）箱体内部烤漆工程灰。</w:t>
            </w:r>
            <w:bookmarkEnd w:id="98"/>
            <w:bookmarkEnd w:id="99"/>
          </w:p>
        </w:tc>
      </w:tr>
      <w:tr w:rsidR="00DA48E1" w:rsidRPr="00695BF8" w:rsidTr="00DC1E16">
        <w:trPr>
          <w:trHeight w:val="704"/>
        </w:trPr>
        <w:tc>
          <w:tcPr>
            <w:tcW w:w="3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6</w:t>
            </w:r>
          </w:p>
        </w:tc>
        <w:tc>
          <w:tcPr>
            <w:tcW w:w="836"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00" w:name="OLE_LINK308"/>
            <w:bookmarkStart w:id="101" w:name="OLE_LINK364"/>
            <w:bookmarkStart w:id="102" w:name="OLE_LINK307"/>
            <w:r w:rsidRPr="00695BF8">
              <w:rPr>
                <w:rFonts w:ascii="仿宋" w:eastAsia="仿宋" w:hAnsi="仿宋" w:cs="宋体" w:hint="eastAsia"/>
                <w:kern w:val="0"/>
                <w:sz w:val="24"/>
              </w:rPr>
              <w:t>精密仪器运输箱</w:t>
            </w:r>
            <w:bookmarkEnd w:id="100"/>
            <w:bookmarkEnd w:id="101"/>
            <w:bookmarkEnd w:id="102"/>
          </w:p>
        </w:tc>
        <w:tc>
          <w:tcPr>
            <w:tcW w:w="75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03" w:name="OLE_LINK309"/>
            <w:r w:rsidRPr="00695BF8">
              <w:rPr>
                <w:rFonts w:ascii="仿宋" w:eastAsia="仿宋" w:hAnsi="仿宋" w:cs="宋体" w:hint="eastAsia"/>
                <w:kern w:val="0"/>
                <w:sz w:val="24"/>
              </w:rPr>
              <w:t>50</w:t>
            </w:r>
            <w:bookmarkEnd w:id="103"/>
            <w:r w:rsidRPr="00695BF8">
              <w:rPr>
                <w:rFonts w:ascii="仿宋" w:eastAsia="仿宋" w:hAnsi="仿宋" w:cs="宋体" w:hint="eastAsia"/>
                <w:kern w:val="0"/>
                <w:sz w:val="24"/>
              </w:rPr>
              <w:t>个</w:t>
            </w:r>
          </w:p>
        </w:tc>
        <w:tc>
          <w:tcPr>
            <w:tcW w:w="3104"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▲1.外观：≥800mmx600mmx400mm。</w:t>
            </w:r>
            <w:r w:rsidRPr="00695BF8">
              <w:rPr>
                <w:rFonts w:ascii="仿宋" w:eastAsia="仿宋" w:hAnsi="仿宋" w:cs="宋体" w:hint="eastAsia"/>
                <w:kern w:val="0"/>
                <w:sz w:val="24"/>
              </w:rPr>
              <w:br/>
              <w:t>2.颜色可定制，内部带减震棉。</w:t>
            </w:r>
          </w:p>
        </w:tc>
      </w:tr>
    </w:tbl>
    <w:p w:rsidR="00DA48E1" w:rsidRPr="00695BF8" w:rsidRDefault="00DA48E1" w:rsidP="00DA48E1">
      <w:pPr>
        <w:pStyle w:val="1"/>
      </w:pPr>
    </w:p>
    <w:p w:rsidR="00DA48E1" w:rsidRPr="00695BF8" w:rsidRDefault="00DA48E1" w:rsidP="00DA48E1">
      <w:pPr>
        <w:tabs>
          <w:tab w:val="left" w:pos="0"/>
        </w:tabs>
        <w:ind w:firstLine="482"/>
        <w:rPr>
          <w:rFonts w:ascii="仿宋" w:eastAsia="仿宋" w:hAnsi="仿宋" w:cs="宋体"/>
          <w:b/>
          <w:sz w:val="24"/>
        </w:rPr>
      </w:pPr>
      <w:r w:rsidRPr="00695BF8">
        <w:rPr>
          <w:rFonts w:ascii="仿宋" w:eastAsia="仿宋" w:hAnsi="仿宋" w:cs="宋体" w:hint="eastAsia"/>
          <w:b/>
          <w:sz w:val="24"/>
        </w:rPr>
        <w:t>说明：</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（1）</w:t>
      </w:r>
      <w:bookmarkStart w:id="104" w:name="OLE_LINK410"/>
      <w:bookmarkStart w:id="105" w:name="OLE_LINK411"/>
      <w:r w:rsidRPr="00695BF8">
        <w:rPr>
          <w:rFonts w:ascii="仿宋" w:eastAsia="仿宋" w:hAnsi="仿宋" w:cs="宋体" w:hint="eastAsia"/>
          <w:b/>
          <w:sz w:val="24"/>
        </w:rPr>
        <w:t>以上标“★”的要求为实质性响应指标，如有偏离，在符合性审查时按照投标无效处理。</w:t>
      </w:r>
      <w:bookmarkEnd w:id="104"/>
      <w:bookmarkEnd w:id="105"/>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（2）以上加“▲”标志的为重要响应指标；</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（3）以上无“▲”标志的为非重要响应指标；</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（4）本“二、</w:t>
      </w:r>
      <w:r w:rsidRPr="00695BF8">
        <w:rPr>
          <w:rFonts w:ascii="仿宋" w:eastAsia="仿宋" w:hAnsi="仿宋" w:cs="宋体"/>
          <w:b/>
          <w:sz w:val="24"/>
        </w:rPr>
        <w:t>技术规格（性能）要求</w:t>
      </w:r>
      <w:r w:rsidRPr="00695BF8">
        <w:rPr>
          <w:rFonts w:ascii="仿宋" w:eastAsia="仿宋" w:hAnsi="仿宋" w:cs="宋体" w:hint="eastAsia"/>
          <w:b/>
          <w:sz w:val="24"/>
        </w:rPr>
        <w:t>”中“（一）</w:t>
      </w:r>
      <w:r w:rsidRPr="00695BF8">
        <w:rPr>
          <w:rFonts w:ascii="仿宋" w:eastAsia="仿宋" w:hAnsi="仿宋" w:cs="宋体"/>
          <w:b/>
          <w:sz w:val="24"/>
        </w:rPr>
        <w:t>技术规格（性能）具体要求</w:t>
      </w:r>
      <w:r w:rsidRPr="00695BF8">
        <w:rPr>
          <w:rFonts w:ascii="仿宋" w:eastAsia="仿宋" w:hAnsi="仿宋" w:cs="宋体" w:hint="eastAsia"/>
          <w:b/>
          <w:sz w:val="24"/>
        </w:rPr>
        <w:t>”中“数量/单位”为不允许偏离的实质性要求和条件，如有偏离，在符合性审查时按照投标无效处理。</w:t>
      </w:r>
    </w:p>
    <w:p w:rsidR="00DA48E1" w:rsidRPr="00695BF8" w:rsidRDefault="00DA48E1" w:rsidP="00DA48E1">
      <w:pPr>
        <w:tabs>
          <w:tab w:val="left" w:pos="0"/>
        </w:tabs>
        <w:ind w:firstLine="361"/>
        <w:rPr>
          <w:rFonts w:ascii="仿宋" w:eastAsia="仿宋" w:hAnsi="仿宋" w:cs="宋体"/>
          <w:b/>
          <w:sz w:val="24"/>
        </w:rPr>
      </w:pPr>
      <w:bookmarkStart w:id="106" w:name="OLE_LINK227"/>
      <w:bookmarkStart w:id="107" w:name="OLE_LINK226"/>
      <w:bookmarkStart w:id="108" w:name="OLE_LINK216"/>
      <w:r w:rsidRPr="00695BF8">
        <w:rPr>
          <w:rFonts w:ascii="仿宋" w:eastAsia="仿宋" w:hAnsi="仿宋" w:cs="宋体" w:hint="eastAsia"/>
          <w:b/>
          <w:sz w:val="24"/>
        </w:rPr>
        <w:t>（5）中标人应当在正式合同签署完毕前，向采购人现场提交由国家级检验检测机构或具备国家认可资质的第三方专业检测机构出具的检验检测报告正本原件，检测报告内容须包含以上加“▲”标志的内容。</w:t>
      </w:r>
    </w:p>
    <w:bookmarkEnd w:id="106"/>
    <w:bookmarkEnd w:id="107"/>
    <w:bookmarkEnd w:id="108"/>
    <w:p w:rsidR="00DA48E1" w:rsidRPr="00695BF8" w:rsidRDefault="00DA48E1" w:rsidP="00DA48E1">
      <w:pPr>
        <w:tabs>
          <w:tab w:val="left" w:pos="0"/>
        </w:tabs>
        <w:rPr>
          <w:rFonts w:ascii="仿宋" w:eastAsia="仿宋" w:hAnsi="仿宋" w:cs="宋体"/>
          <w:b/>
          <w:sz w:val="24"/>
        </w:rPr>
      </w:pPr>
    </w:p>
    <w:p w:rsidR="00DA48E1" w:rsidRPr="00695BF8" w:rsidRDefault="00DA48E1" w:rsidP="00DA48E1">
      <w:pPr>
        <w:ind w:firstLineChars="200" w:firstLine="480"/>
        <w:rPr>
          <w:rFonts w:ascii="仿宋" w:eastAsia="仿宋" w:hAnsi="仿宋"/>
          <w:sz w:val="24"/>
        </w:rPr>
      </w:pPr>
      <w:r w:rsidRPr="00695BF8">
        <w:rPr>
          <w:rFonts w:ascii="仿宋" w:eastAsia="仿宋" w:hAnsi="仿宋" w:hint="eastAsia"/>
          <w:sz w:val="24"/>
        </w:rPr>
        <w:t>3.采购包3：照明类和灭火类</w:t>
      </w:r>
    </w:p>
    <w:tbl>
      <w:tblPr>
        <w:tblW w:w="5408" w:type="pct"/>
        <w:tblInd w:w="-885" w:type="dxa"/>
        <w:tblLook w:val="04A0"/>
      </w:tblPr>
      <w:tblGrid>
        <w:gridCol w:w="566"/>
        <w:gridCol w:w="1611"/>
        <w:gridCol w:w="1370"/>
        <w:gridCol w:w="5670"/>
      </w:tblGrid>
      <w:tr w:rsidR="00DA48E1" w:rsidRPr="00695BF8" w:rsidTr="00DC1E16">
        <w:trPr>
          <w:trHeight w:val="315"/>
        </w:trPr>
        <w:tc>
          <w:tcPr>
            <w:tcW w:w="307"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kern w:val="0"/>
                <w:sz w:val="24"/>
              </w:rPr>
            </w:pPr>
            <w:r w:rsidRPr="00695BF8">
              <w:rPr>
                <w:rFonts w:ascii="仿宋" w:eastAsia="仿宋" w:hAnsi="仿宋" w:cs="宋体" w:hint="eastAsia"/>
                <w:b/>
                <w:bCs/>
                <w:kern w:val="0"/>
                <w:sz w:val="24"/>
              </w:rPr>
              <w:t>序号</w:t>
            </w:r>
          </w:p>
        </w:tc>
        <w:tc>
          <w:tcPr>
            <w:tcW w:w="874"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kern w:val="0"/>
                <w:sz w:val="24"/>
              </w:rPr>
            </w:pPr>
            <w:r w:rsidRPr="00695BF8">
              <w:rPr>
                <w:rFonts w:ascii="仿宋" w:eastAsia="仿宋" w:hAnsi="仿宋" w:cs="宋体" w:hint="eastAsia"/>
                <w:b/>
                <w:bCs/>
                <w:kern w:val="0"/>
                <w:sz w:val="24"/>
              </w:rPr>
              <w:t>名称</w:t>
            </w:r>
          </w:p>
        </w:tc>
        <w:tc>
          <w:tcPr>
            <w:tcW w:w="743"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r w:rsidRPr="00695BF8">
              <w:rPr>
                <w:rFonts w:ascii="仿宋" w:eastAsia="仿宋" w:hAnsi="仿宋" w:hint="eastAsia"/>
                <w:sz w:val="24"/>
              </w:rPr>
              <w:t>数量/单位</w:t>
            </w:r>
          </w:p>
        </w:tc>
        <w:tc>
          <w:tcPr>
            <w:tcW w:w="3076" w:type="pct"/>
            <w:tcBorders>
              <w:top w:val="single" w:sz="4" w:space="0" w:color="000000"/>
              <w:left w:val="single" w:sz="4" w:space="0" w:color="000000"/>
              <w:bottom w:val="single" w:sz="4" w:space="0" w:color="auto"/>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b/>
                <w:bCs/>
                <w:sz w:val="24"/>
              </w:rPr>
            </w:pPr>
            <w:r w:rsidRPr="00695BF8">
              <w:rPr>
                <w:rFonts w:ascii="仿宋" w:eastAsia="仿宋" w:hAnsi="仿宋" w:hint="eastAsia"/>
                <w:sz w:val="24"/>
              </w:rPr>
              <w:t>技术参数（技术性能）</w:t>
            </w:r>
          </w:p>
        </w:tc>
      </w:tr>
      <w:tr w:rsidR="00DA48E1" w:rsidRPr="00695BF8" w:rsidTr="00DC1E16">
        <w:trPr>
          <w:trHeight w:val="3392"/>
        </w:trPr>
        <w:tc>
          <w:tcPr>
            <w:tcW w:w="307" w:type="pct"/>
            <w:tcBorders>
              <w:top w:val="single" w:sz="4" w:space="0" w:color="auto"/>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jc w:val="center"/>
              <w:textAlignment w:val="center"/>
              <w:rPr>
                <w:rFonts w:ascii="仿宋" w:eastAsia="仿宋" w:hAnsi="仿宋" w:cs="宋体"/>
                <w:kern w:val="0"/>
                <w:sz w:val="24"/>
              </w:rPr>
            </w:pPr>
            <w:r w:rsidRPr="00695BF8">
              <w:rPr>
                <w:rFonts w:ascii="仿宋" w:eastAsia="仿宋" w:hAnsi="仿宋" w:cs="宋体" w:hint="eastAsia"/>
                <w:kern w:val="0"/>
                <w:sz w:val="24"/>
              </w:rPr>
              <w:t>1</w:t>
            </w:r>
          </w:p>
        </w:tc>
        <w:tc>
          <w:tcPr>
            <w:tcW w:w="874" w:type="pct"/>
            <w:tcBorders>
              <w:top w:val="single" w:sz="4" w:space="0" w:color="auto"/>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jc w:val="center"/>
              <w:textAlignment w:val="center"/>
              <w:rPr>
                <w:rFonts w:ascii="仿宋" w:eastAsia="仿宋" w:hAnsi="仿宋" w:cs="宋体"/>
                <w:kern w:val="0"/>
                <w:sz w:val="24"/>
              </w:rPr>
            </w:pPr>
            <w:bookmarkStart w:id="109" w:name="OLE_LINK312"/>
            <w:bookmarkStart w:id="110" w:name="OLE_LINK313"/>
            <w:bookmarkStart w:id="111" w:name="OLE_LINK365"/>
            <w:bookmarkStart w:id="112" w:name="OLE_LINK366"/>
            <w:r w:rsidRPr="00695BF8">
              <w:rPr>
                <w:rFonts w:ascii="仿宋" w:eastAsia="仿宋" w:hAnsi="仿宋" w:cs="宋体" w:hint="eastAsia"/>
                <w:kern w:val="0"/>
                <w:sz w:val="24"/>
              </w:rPr>
              <w:t>手提式强光照</w:t>
            </w:r>
            <w:bookmarkEnd w:id="109"/>
            <w:bookmarkEnd w:id="110"/>
            <w:r w:rsidRPr="00695BF8">
              <w:rPr>
                <w:rFonts w:ascii="仿宋" w:eastAsia="仿宋" w:hAnsi="仿宋" w:cs="宋体" w:hint="eastAsia"/>
                <w:kern w:val="0"/>
                <w:sz w:val="24"/>
              </w:rPr>
              <w:t>明灯</w:t>
            </w:r>
            <w:bookmarkEnd w:id="111"/>
            <w:bookmarkEnd w:id="112"/>
          </w:p>
        </w:tc>
        <w:tc>
          <w:tcPr>
            <w:tcW w:w="743" w:type="pct"/>
            <w:tcBorders>
              <w:top w:val="single" w:sz="4" w:space="0" w:color="auto"/>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jc w:val="center"/>
              <w:textAlignment w:val="center"/>
              <w:rPr>
                <w:rFonts w:ascii="仿宋" w:eastAsia="仿宋" w:hAnsi="仿宋" w:cs="宋体"/>
                <w:kern w:val="0"/>
                <w:sz w:val="24"/>
              </w:rPr>
            </w:pPr>
            <w:bookmarkStart w:id="113" w:name="OLE_LINK315"/>
            <w:bookmarkStart w:id="114" w:name="OLE_LINK314"/>
            <w:r w:rsidRPr="00695BF8">
              <w:rPr>
                <w:rFonts w:ascii="仿宋" w:eastAsia="仿宋" w:hAnsi="仿宋" w:cs="宋体" w:hint="eastAsia"/>
                <w:kern w:val="0"/>
                <w:sz w:val="24"/>
              </w:rPr>
              <w:t>86</w:t>
            </w:r>
            <w:bookmarkEnd w:id="113"/>
            <w:bookmarkEnd w:id="114"/>
            <w:r w:rsidRPr="00695BF8">
              <w:rPr>
                <w:rFonts w:ascii="仿宋" w:eastAsia="仿宋" w:hAnsi="仿宋" w:cs="宋体" w:hint="eastAsia"/>
                <w:kern w:val="0"/>
                <w:sz w:val="24"/>
              </w:rPr>
              <w:t>个</w:t>
            </w:r>
          </w:p>
        </w:tc>
        <w:tc>
          <w:tcPr>
            <w:tcW w:w="3076" w:type="pct"/>
            <w:tcBorders>
              <w:top w:val="single" w:sz="4" w:space="0" w:color="auto"/>
              <w:left w:val="single" w:sz="4" w:space="0" w:color="000000"/>
              <w:bottom w:val="single" w:sz="4" w:space="0" w:color="000000"/>
              <w:right w:val="single" w:sz="4" w:space="0" w:color="000000"/>
            </w:tcBorders>
            <w:shd w:val="clear" w:color="auto" w:fill="auto"/>
          </w:tcPr>
          <w:p w:rsidR="00DA48E1" w:rsidRPr="00695BF8" w:rsidRDefault="00DA48E1" w:rsidP="00DC1E16">
            <w:pPr>
              <w:textAlignment w:val="center"/>
              <w:rPr>
                <w:rFonts w:ascii="仿宋" w:eastAsia="仿宋" w:hAnsi="仿宋" w:cs="宋体"/>
                <w:kern w:val="0"/>
                <w:sz w:val="24"/>
              </w:rPr>
            </w:pPr>
            <w:r w:rsidRPr="00695BF8">
              <w:rPr>
                <w:rFonts w:ascii="仿宋" w:eastAsia="仿宋" w:hAnsi="仿宋" w:cs="宋体" w:hint="eastAsia"/>
                <w:kern w:val="0"/>
                <w:sz w:val="24"/>
              </w:rPr>
              <w:t>1.外观要求：外观应清洁、光滑、整齐、无污损、腐蚀、划伤、毛刺、裂痕、变形现象。</w:t>
            </w:r>
            <w:r w:rsidRPr="00695BF8">
              <w:rPr>
                <w:rFonts w:ascii="仿宋" w:eastAsia="仿宋" w:hAnsi="仿宋" w:cs="宋体" w:hint="eastAsia"/>
                <w:kern w:val="0"/>
                <w:sz w:val="24"/>
              </w:rPr>
              <w:br/>
              <w:t>2.灯具的供电电源应采用可充电电池；灯具的充电器应采用插头与交直流转换器分离式结构，灯具或充电器应设置充电保护电路。</w:t>
            </w:r>
            <w:r w:rsidRPr="00695BF8">
              <w:rPr>
                <w:rFonts w:ascii="仿宋" w:eastAsia="仿宋" w:hAnsi="仿宋" w:cs="宋体" w:hint="eastAsia"/>
                <w:kern w:val="0"/>
                <w:sz w:val="24"/>
              </w:rPr>
              <w:br/>
              <w:t>3.灯具应具备强弱光切换功能，具备闪烁方式的低电压警告功能。</w:t>
            </w:r>
            <w:r w:rsidRPr="00695BF8">
              <w:rPr>
                <w:rFonts w:ascii="仿宋" w:eastAsia="仿宋" w:hAnsi="仿宋" w:cs="宋体" w:hint="eastAsia"/>
                <w:kern w:val="0"/>
                <w:sz w:val="24"/>
              </w:rPr>
              <w:br/>
              <w:t>4.质量≦1.5kg。</w:t>
            </w:r>
            <w:r w:rsidRPr="00695BF8">
              <w:rPr>
                <w:rFonts w:ascii="仿宋" w:eastAsia="仿宋" w:hAnsi="仿宋" w:cs="宋体" w:hint="eastAsia"/>
                <w:kern w:val="0"/>
                <w:sz w:val="24"/>
              </w:rPr>
              <w:br/>
              <w:t>▲5.照度：强光平均值≧2500lx，强光最小值≧1600lx；弱光平均值≧1600lx，弱光最小值≧900lx。</w:t>
            </w:r>
            <w:r w:rsidRPr="00695BF8">
              <w:rPr>
                <w:rFonts w:ascii="仿宋" w:eastAsia="仿宋" w:hAnsi="仿宋" w:cs="宋体" w:hint="eastAsia"/>
                <w:kern w:val="0"/>
                <w:sz w:val="24"/>
              </w:rPr>
              <w:br/>
              <w:t>▲6.连续稳定工作时间：强光≧300min，弱光≧600min。</w:t>
            </w:r>
            <w:r w:rsidRPr="00695BF8">
              <w:rPr>
                <w:rFonts w:ascii="仿宋" w:eastAsia="仿宋" w:hAnsi="仿宋" w:cs="宋体" w:hint="eastAsia"/>
                <w:kern w:val="0"/>
                <w:sz w:val="24"/>
              </w:rPr>
              <w:br/>
              <w:t>7.低电压报警时间：强光≧14s，弱光≧14s。</w:t>
            </w:r>
            <w:r w:rsidRPr="00695BF8">
              <w:rPr>
                <w:rFonts w:ascii="仿宋" w:eastAsia="仿宋" w:hAnsi="仿宋" w:cs="宋体" w:hint="eastAsia"/>
                <w:kern w:val="0"/>
                <w:sz w:val="24"/>
              </w:rPr>
              <w:br/>
              <w:t>8.低电压状态下连续工作时间：强光≧15min，弱光≧30min。</w:t>
            </w:r>
            <w:r w:rsidRPr="00695BF8">
              <w:rPr>
                <w:rFonts w:ascii="仿宋" w:eastAsia="仿宋" w:hAnsi="仿宋" w:cs="宋体" w:hint="eastAsia"/>
                <w:kern w:val="0"/>
                <w:sz w:val="24"/>
              </w:rPr>
              <w:br/>
              <w:t>9.绝缘性能：在常温环境下，灯具带电端子与外壳间的绝缘电阻应不小于20MΩ，交变湿热试验后应不小</w:t>
            </w:r>
            <w:r w:rsidRPr="00695BF8">
              <w:rPr>
                <w:rFonts w:ascii="仿宋" w:eastAsia="仿宋" w:hAnsi="仿宋" w:cs="宋体" w:hint="eastAsia"/>
                <w:kern w:val="0"/>
                <w:sz w:val="24"/>
              </w:rPr>
              <w:lastRenderedPageBreak/>
              <w:t>于5MΩ。</w:t>
            </w:r>
            <w:r w:rsidRPr="00695BF8">
              <w:rPr>
                <w:rFonts w:ascii="仿宋" w:eastAsia="仿宋" w:hAnsi="仿宋" w:cs="宋体" w:hint="eastAsia"/>
                <w:kern w:val="0"/>
                <w:sz w:val="24"/>
              </w:rPr>
              <w:br/>
              <w:t>10.耐电压性能：灯具应耐受频率为50Hz±0.5Hz，交流电压为500V±50V，历时60s±5s的耐电压试验，试验过程中，灯具不应出现表面飞弧和击穿现象、试验结束后，灯具应能正常进行开、关和强、弱光切换。</w:t>
            </w:r>
            <w:r w:rsidRPr="00695BF8">
              <w:rPr>
                <w:rFonts w:ascii="仿宋" w:eastAsia="仿宋" w:hAnsi="仿宋" w:cs="宋体" w:hint="eastAsia"/>
                <w:kern w:val="0"/>
                <w:sz w:val="24"/>
              </w:rPr>
              <w:br/>
              <w:t>11.低温性能：在-25±2℃的温度下，持续2h，灯具应能正常进行开、关和强、弱光切换。</w:t>
            </w:r>
            <w:r w:rsidRPr="00695BF8">
              <w:rPr>
                <w:rFonts w:ascii="仿宋" w:eastAsia="仿宋" w:hAnsi="仿宋" w:cs="宋体" w:hint="eastAsia"/>
                <w:kern w:val="0"/>
                <w:sz w:val="24"/>
              </w:rPr>
              <w:br/>
              <w:t>12.高温性能：在55±2℃的温度下，持续2h，灯具应能正常进行开、关和强、弱光切换。</w:t>
            </w:r>
            <w:r w:rsidRPr="00695BF8">
              <w:rPr>
                <w:rFonts w:ascii="仿宋" w:eastAsia="仿宋" w:hAnsi="仿宋" w:cs="宋体" w:hint="eastAsia"/>
                <w:kern w:val="0"/>
                <w:sz w:val="24"/>
              </w:rPr>
              <w:br/>
              <w:t>13.开关经50000次可靠性试验后应保持完好，且灯具应能正常点亮并实现强、弱光切换。</w:t>
            </w:r>
            <w:r w:rsidRPr="00695BF8">
              <w:rPr>
                <w:rFonts w:ascii="仿宋" w:eastAsia="仿宋" w:hAnsi="仿宋" w:cs="宋体" w:hint="eastAsia"/>
                <w:kern w:val="0"/>
                <w:sz w:val="24"/>
              </w:rPr>
              <w:br/>
              <w:t>▲14.外壳防护等级为IP66/IP68，潜水深度1.5m，持续时间1h。</w:t>
            </w:r>
            <w:r w:rsidRPr="00695BF8">
              <w:rPr>
                <w:rFonts w:ascii="仿宋" w:eastAsia="仿宋" w:hAnsi="仿宋" w:cs="宋体" w:hint="eastAsia"/>
                <w:kern w:val="0"/>
                <w:sz w:val="24"/>
              </w:rPr>
              <w:br/>
              <w:t>15.灯具标志：灯具明显位置处应有清晰且与灯具为一体的标志，包括以下内容：a）产品名称；b）产品型号：c）防护等级（等级为IP66/IP68时，需标注潜水深度和持续时间）；d）防爆标志；e）生产日期；f）产品编号；e）生产厂名称。</w:t>
            </w:r>
            <w:r w:rsidRPr="00695BF8">
              <w:rPr>
                <w:rFonts w:ascii="仿宋" w:eastAsia="仿宋" w:hAnsi="仿宋" w:cs="宋体" w:hint="eastAsia"/>
                <w:kern w:val="0"/>
                <w:sz w:val="24"/>
              </w:rPr>
              <w:br/>
              <w:t>16额定容量≥2.5Ah。</w:t>
            </w:r>
            <w:r w:rsidRPr="00695BF8">
              <w:rPr>
                <w:rFonts w:ascii="仿宋" w:eastAsia="仿宋" w:hAnsi="仿宋" w:cs="宋体" w:hint="eastAsia"/>
                <w:kern w:val="0"/>
                <w:sz w:val="24"/>
              </w:rPr>
              <w:br/>
              <w:t>17.光源功率：≥2*12W（聚光），≥6W（泛光）。</w:t>
            </w:r>
            <w:r w:rsidRPr="00695BF8">
              <w:rPr>
                <w:rFonts w:ascii="仿宋" w:eastAsia="仿宋" w:hAnsi="仿宋" w:cs="宋体" w:hint="eastAsia"/>
                <w:kern w:val="0"/>
                <w:sz w:val="24"/>
              </w:rPr>
              <w:br/>
              <w:t>18.充电时间：≤3h。</w:t>
            </w:r>
            <w:r w:rsidRPr="00695BF8">
              <w:rPr>
                <w:rFonts w:ascii="仿宋" w:eastAsia="仿宋" w:hAnsi="仿宋" w:cs="宋体" w:hint="eastAsia"/>
                <w:kern w:val="0"/>
                <w:sz w:val="24"/>
              </w:rPr>
              <w:br/>
              <w:t>19.外形尺寸：≤φ80x200mm。</w:t>
            </w:r>
            <w:r w:rsidRPr="00695BF8">
              <w:rPr>
                <w:rFonts w:ascii="仿宋" w:eastAsia="仿宋" w:hAnsi="仿宋" w:cs="宋体" w:hint="eastAsia"/>
                <w:kern w:val="0"/>
                <w:sz w:val="24"/>
              </w:rPr>
              <w:br/>
              <w:t>20.聚光强光≥4h，聚光工作光≥8h，泛光单侧强光≥7h，泛光双侧强光≥3h，泛光单侧工作灯≥15h，泛光双侧工作灯≥7h。</w:t>
            </w:r>
            <w:r w:rsidRPr="00695BF8">
              <w:rPr>
                <w:rFonts w:ascii="仿宋" w:eastAsia="仿宋" w:hAnsi="仿宋" w:cs="宋体" w:hint="eastAsia"/>
                <w:kern w:val="0"/>
                <w:sz w:val="24"/>
              </w:rPr>
              <w:br/>
              <w:t>21.灯具需采用双光型光源配置，需同时具有暖白光源及冷白光源可通过开关控制实现暖色光线的转换，且外部具备本安式提手。</w:t>
            </w:r>
            <w:r w:rsidRPr="00695BF8">
              <w:rPr>
                <w:rFonts w:ascii="仿宋" w:eastAsia="仿宋" w:hAnsi="仿宋" w:cs="宋体" w:hint="eastAsia"/>
                <w:kern w:val="0"/>
                <w:sz w:val="24"/>
              </w:rPr>
              <w:br/>
              <w:t>22.灯具需具有聚光（灯头）、泛光（灯体两侧）、红蓝警示（灯体两侧）多种工作模式适用于救援作业照明。</w:t>
            </w:r>
            <w:r w:rsidRPr="00695BF8">
              <w:rPr>
                <w:rFonts w:ascii="仿宋" w:eastAsia="仿宋" w:hAnsi="仿宋" w:cs="宋体" w:hint="eastAsia"/>
                <w:kern w:val="0"/>
                <w:sz w:val="24"/>
              </w:rPr>
              <w:br/>
              <w:t>23.灯具可手提、肩挎、磁力吸附三种携带方式。</w:t>
            </w:r>
            <w:r w:rsidRPr="00695BF8">
              <w:rPr>
                <w:rFonts w:ascii="仿宋" w:eastAsia="仿宋" w:hAnsi="仿宋" w:cs="宋体" w:hint="eastAsia"/>
                <w:kern w:val="0"/>
                <w:sz w:val="24"/>
              </w:rPr>
              <w:br/>
              <w:t>24.灯具具有4段式LED电量显示装置，能清晰呈现使用剩余电量，且尾部设计有高穿透性、高可视性方位灯，能在作业现场清晰显示持灯人员位置。</w:t>
            </w:r>
            <w:r w:rsidRPr="00695BF8">
              <w:rPr>
                <w:rFonts w:ascii="仿宋" w:eastAsia="仿宋" w:hAnsi="仿宋" w:cs="宋体" w:hint="eastAsia"/>
                <w:kern w:val="0"/>
                <w:sz w:val="24"/>
              </w:rPr>
              <w:br/>
              <w:t>25.灯具需采用快充设计，整体充电时间不大于3h。需具有多段式LED电量显示装置。灯具需具备低电压警示功能。</w:t>
            </w:r>
          </w:p>
        </w:tc>
      </w:tr>
      <w:tr w:rsidR="00DA48E1" w:rsidRPr="00695BF8" w:rsidTr="00DC1E16">
        <w:trPr>
          <w:trHeight w:val="274"/>
        </w:trPr>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2</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15" w:name="OLE_LINK317"/>
            <w:bookmarkStart w:id="116" w:name="OLE_LINK367"/>
            <w:bookmarkStart w:id="117" w:name="OLE_LINK318"/>
            <w:r w:rsidRPr="00695BF8">
              <w:rPr>
                <w:rFonts w:ascii="仿宋" w:eastAsia="仿宋" w:hAnsi="仿宋" w:cs="宋体" w:hint="eastAsia"/>
                <w:kern w:val="0"/>
                <w:sz w:val="24"/>
              </w:rPr>
              <w:t>移动照明灯组</w:t>
            </w:r>
            <w:bookmarkEnd w:id="115"/>
            <w:bookmarkEnd w:id="116"/>
            <w:bookmarkEnd w:id="117"/>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4套</w:t>
            </w:r>
          </w:p>
        </w:tc>
        <w:tc>
          <w:tcPr>
            <w:tcW w:w="3076"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1.外观质量：照明装置表面应无锈蚀，涂覆层无剥 落或起泡现象，无划伤，龟裂破损等 机械损伤，各紧固部位无松动。</w:t>
            </w:r>
            <w:r w:rsidRPr="00695BF8">
              <w:rPr>
                <w:rFonts w:ascii="仿宋" w:eastAsia="仿宋" w:hAnsi="仿宋" w:cs="宋体" w:hint="eastAsia"/>
                <w:kern w:val="0"/>
                <w:sz w:val="24"/>
              </w:rPr>
              <w:br/>
              <w:t>2.绝缘电阻：≥100MΩ</w:t>
            </w:r>
            <w:r w:rsidRPr="00695BF8">
              <w:rPr>
                <w:rFonts w:ascii="仿宋" w:eastAsia="仿宋" w:hAnsi="仿宋" w:cs="宋体" w:hint="eastAsia"/>
                <w:kern w:val="0"/>
                <w:sz w:val="24"/>
              </w:rPr>
              <w:br/>
              <w:t>3.耐压强度：试验后应无击穿、闪络现象。</w:t>
            </w:r>
            <w:r w:rsidRPr="00695BF8">
              <w:rPr>
                <w:rFonts w:ascii="仿宋" w:eastAsia="仿宋" w:hAnsi="仿宋" w:cs="宋体" w:hint="eastAsia"/>
                <w:kern w:val="0"/>
                <w:sz w:val="24"/>
              </w:rPr>
              <w:br/>
              <w:t>4.高温试验、低温试验、恒定湿热试验、雨淋试验、</w:t>
            </w:r>
            <w:r w:rsidRPr="00695BF8">
              <w:rPr>
                <w:rFonts w:ascii="仿宋" w:eastAsia="仿宋" w:hAnsi="仿宋" w:cs="宋体" w:hint="eastAsia"/>
                <w:kern w:val="0"/>
                <w:sz w:val="24"/>
              </w:rPr>
              <w:lastRenderedPageBreak/>
              <w:t>振动试验：试验后，照明装置应能正常工作</w:t>
            </w:r>
            <w:r w:rsidRPr="00695BF8">
              <w:rPr>
                <w:rFonts w:ascii="仿宋" w:eastAsia="仿宋" w:hAnsi="仿宋" w:cs="宋体" w:hint="eastAsia"/>
                <w:kern w:val="0"/>
                <w:sz w:val="24"/>
              </w:rPr>
              <w:br/>
              <w:t>5.升降时间：升降高度不大于5m，上升时间≤60s。</w:t>
            </w:r>
            <w:r w:rsidRPr="00695BF8">
              <w:rPr>
                <w:rFonts w:ascii="仿宋" w:eastAsia="仿宋" w:hAnsi="仿宋" w:cs="宋体" w:hint="eastAsia"/>
                <w:kern w:val="0"/>
                <w:sz w:val="24"/>
              </w:rPr>
              <w:br/>
              <w:t>6.限位性能：1h内升降杆下滑应不超过6cm。</w:t>
            </w:r>
            <w:r w:rsidRPr="00695BF8">
              <w:rPr>
                <w:rFonts w:ascii="仿宋" w:eastAsia="仿宋" w:hAnsi="仿宋" w:cs="宋体" w:hint="eastAsia"/>
                <w:kern w:val="0"/>
                <w:sz w:val="24"/>
              </w:rPr>
              <w:br/>
              <w:t>7.抗弯性能：在承受一定的水平拉力后，不得产生永久性变形。</w:t>
            </w:r>
            <w:r w:rsidRPr="00695BF8">
              <w:rPr>
                <w:rFonts w:ascii="仿宋" w:eastAsia="仿宋" w:hAnsi="仿宋" w:cs="宋体" w:hint="eastAsia"/>
                <w:kern w:val="0"/>
                <w:sz w:val="24"/>
              </w:rPr>
              <w:br/>
              <w:t>8.水平回转角：≥360°，俯仰角≥60°。</w:t>
            </w:r>
            <w:r w:rsidRPr="00695BF8">
              <w:rPr>
                <w:rFonts w:ascii="仿宋" w:eastAsia="仿宋" w:hAnsi="仿宋" w:cs="宋体" w:hint="eastAsia"/>
                <w:kern w:val="0"/>
                <w:sz w:val="24"/>
              </w:rPr>
              <w:br/>
              <w:t>9.绝缘性能：在常温环境下，灯具带电端子与外壳间的绝缘电阻应不小于20MΩ，交变湿热试验后应不小于5MΩ。</w:t>
            </w:r>
            <w:r w:rsidRPr="00695BF8">
              <w:rPr>
                <w:rFonts w:ascii="仿宋" w:eastAsia="仿宋" w:hAnsi="仿宋" w:cs="宋体" w:hint="eastAsia"/>
                <w:kern w:val="0"/>
                <w:sz w:val="24"/>
              </w:rPr>
              <w:br/>
              <w:t>10.照度：强光工作下：1 米中心照度(单向)≥40000lx，5 米中心照度(单向)≥2400lx，10 米中心照度(单向)≥590lx。</w:t>
            </w:r>
            <w:r w:rsidRPr="00695BF8">
              <w:rPr>
                <w:rFonts w:ascii="仿宋" w:eastAsia="仿宋" w:hAnsi="仿宋" w:cs="宋体" w:hint="eastAsia"/>
                <w:kern w:val="0"/>
                <w:sz w:val="24"/>
              </w:rPr>
              <w:br/>
              <w:t>11.连续工作时间：弱光≥10h，工作光≥6 h，强光≥4h。</w:t>
            </w:r>
            <w:r w:rsidRPr="00695BF8">
              <w:rPr>
                <w:rFonts w:ascii="仿宋" w:eastAsia="仿宋" w:hAnsi="仿宋" w:cs="宋体" w:hint="eastAsia"/>
                <w:kern w:val="0"/>
                <w:sz w:val="24"/>
              </w:rPr>
              <w:br/>
              <w:t>12.防护性能≥IP66。</w:t>
            </w:r>
            <w:r w:rsidRPr="00695BF8">
              <w:rPr>
                <w:rFonts w:ascii="仿宋" w:eastAsia="仿宋" w:hAnsi="仿宋" w:cs="宋体" w:hint="eastAsia"/>
                <w:kern w:val="0"/>
                <w:sz w:val="24"/>
              </w:rPr>
              <w:br/>
              <w:t>13.标志：产品合适的位置上应设有铭牌，标记以下内容：a)制造厂名；b)产品名称；c)产品型号；d)制造日期；e)执行标准代号。</w:t>
            </w:r>
            <w:r w:rsidRPr="00695BF8">
              <w:rPr>
                <w:rFonts w:ascii="仿宋" w:eastAsia="仿宋" w:hAnsi="仿宋" w:cs="宋体" w:hint="eastAsia"/>
                <w:kern w:val="0"/>
                <w:sz w:val="24"/>
              </w:rPr>
              <w:br/>
              <w:t>14.防爆标志： Ex eb ib mb IICT5 Gb。</w:t>
            </w:r>
            <w:r w:rsidRPr="00695BF8">
              <w:rPr>
                <w:rFonts w:ascii="仿宋" w:eastAsia="仿宋" w:hAnsi="仿宋" w:cs="宋体" w:hint="eastAsia"/>
                <w:kern w:val="0"/>
                <w:sz w:val="24"/>
              </w:rPr>
              <w:br/>
              <w:t>▲15.额定功率:LED灯≥180W。</w:t>
            </w:r>
            <w:r w:rsidRPr="00695BF8">
              <w:rPr>
                <w:rFonts w:ascii="仿宋" w:eastAsia="仿宋" w:hAnsi="仿宋" w:cs="宋体" w:hint="eastAsia"/>
                <w:kern w:val="0"/>
                <w:sz w:val="24"/>
              </w:rPr>
              <w:br/>
              <w:t>16.电池使用寿命：≥500次循环</w:t>
            </w:r>
            <w:r w:rsidRPr="00695BF8">
              <w:rPr>
                <w:rFonts w:ascii="仿宋" w:eastAsia="仿宋" w:hAnsi="仿宋" w:cs="宋体" w:hint="eastAsia"/>
                <w:kern w:val="0"/>
                <w:sz w:val="24"/>
              </w:rPr>
              <w:br/>
              <w:t>17.充电时间：≤5 h。</w:t>
            </w:r>
            <w:r w:rsidRPr="00695BF8">
              <w:rPr>
                <w:rFonts w:ascii="仿宋" w:eastAsia="仿宋" w:hAnsi="仿宋" w:cs="宋体" w:hint="eastAsia"/>
                <w:kern w:val="0"/>
                <w:sz w:val="24"/>
              </w:rPr>
              <w:br/>
              <w:t>18.配用专用的背包及背带便于运输和存放。</w:t>
            </w:r>
            <w:r w:rsidRPr="00695BF8">
              <w:rPr>
                <w:rFonts w:ascii="仿宋" w:eastAsia="仿宋" w:hAnsi="仿宋" w:cs="宋体" w:hint="eastAsia"/>
                <w:kern w:val="0"/>
                <w:sz w:val="24"/>
              </w:rPr>
              <w:br/>
              <w:t>19.照明、警示、手机APP控制功能，灯具亦可通过手机APP与灯具蓝牙连接实现灯具开关/调光，警示灯亮灭、无级调光、查看灯具剩余电量等操控动作。</w:t>
            </w:r>
            <w:r w:rsidRPr="00695BF8">
              <w:rPr>
                <w:rFonts w:ascii="仿宋" w:eastAsia="仿宋" w:hAnsi="仿宋" w:cs="宋体" w:hint="eastAsia"/>
                <w:kern w:val="0"/>
                <w:sz w:val="24"/>
              </w:rPr>
              <w:br/>
              <w:t>20.使用外接适配器可接入220V电源，可实现长时间工作。</w:t>
            </w:r>
          </w:p>
        </w:tc>
      </w:tr>
      <w:tr w:rsidR="00DA48E1" w:rsidRPr="00695BF8" w:rsidTr="00DC1E16">
        <w:trPr>
          <w:trHeight w:val="274"/>
        </w:trPr>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3</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18" w:name="OLE_LINK322"/>
            <w:bookmarkStart w:id="119" w:name="OLE_LINK321"/>
            <w:bookmarkStart w:id="120" w:name="OLE_LINK368"/>
            <w:r w:rsidRPr="00695BF8">
              <w:rPr>
                <w:rFonts w:ascii="仿宋" w:eastAsia="仿宋" w:hAnsi="仿宋" w:cs="宋体" w:hint="eastAsia"/>
                <w:kern w:val="0"/>
                <w:sz w:val="24"/>
              </w:rPr>
              <w:t>移动发电机</w:t>
            </w:r>
            <w:bookmarkEnd w:id="118"/>
            <w:bookmarkEnd w:id="119"/>
            <w:bookmarkEnd w:id="120"/>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2套</w:t>
            </w:r>
          </w:p>
        </w:tc>
        <w:tc>
          <w:tcPr>
            <w:tcW w:w="3076"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1.额定输出≥3.5kw，最大输出≥4kw。</w:t>
            </w:r>
            <w:r w:rsidRPr="00695BF8">
              <w:rPr>
                <w:rFonts w:ascii="仿宋" w:eastAsia="仿宋" w:hAnsi="仿宋" w:cs="宋体" w:hint="eastAsia"/>
                <w:kern w:val="0"/>
                <w:sz w:val="24"/>
              </w:rPr>
              <w:br/>
              <w:t>2.满负荷使用时间：≥5小时。</w:t>
            </w:r>
            <w:r w:rsidRPr="00695BF8">
              <w:rPr>
                <w:rFonts w:ascii="仿宋" w:eastAsia="仿宋" w:hAnsi="仿宋" w:cs="宋体" w:hint="eastAsia"/>
                <w:kern w:val="0"/>
                <w:sz w:val="24"/>
              </w:rPr>
              <w:br/>
              <w:t>3.尺寸≤：650 mm *500 mm * 600mm。</w:t>
            </w:r>
            <w:r w:rsidRPr="00695BF8">
              <w:rPr>
                <w:rFonts w:ascii="仿宋" w:eastAsia="仿宋" w:hAnsi="仿宋" w:cs="宋体" w:hint="eastAsia"/>
                <w:kern w:val="0"/>
                <w:sz w:val="24"/>
              </w:rPr>
              <w:br/>
              <w:t>4.重量≤：50kg。</w:t>
            </w:r>
            <w:r w:rsidRPr="00695BF8">
              <w:rPr>
                <w:rFonts w:ascii="仿宋" w:eastAsia="仿宋" w:hAnsi="仿宋" w:cs="宋体" w:hint="eastAsia"/>
                <w:kern w:val="0"/>
                <w:sz w:val="24"/>
              </w:rPr>
              <w:br/>
              <w:t>5.发动机类型：4冲程汽油。</w:t>
            </w:r>
            <w:r w:rsidRPr="00695BF8">
              <w:rPr>
                <w:rFonts w:ascii="仿宋" w:eastAsia="仿宋" w:hAnsi="仿宋" w:cs="宋体" w:hint="eastAsia"/>
                <w:kern w:val="0"/>
                <w:sz w:val="24"/>
              </w:rPr>
              <w:br/>
              <w:t>6.冷却方式：强制风冷。</w:t>
            </w:r>
            <w:r w:rsidRPr="00695BF8">
              <w:rPr>
                <w:rFonts w:ascii="仿宋" w:eastAsia="仿宋" w:hAnsi="仿宋" w:cs="宋体" w:hint="eastAsia"/>
                <w:kern w:val="0"/>
                <w:sz w:val="24"/>
              </w:rPr>
              <w:br/>
              <w:t>7.排气量：≥200cc。</w:t>
            </w:r>
            <w:r w:rsidRPr="00695BF8">
              <w:rPr>
                <w:rFonts w:ascii="仿宋" w:eastAsia="仿宋" w:hAnsi="仿宋" w:cs="宋体" w:hint="eastAsia"/>
                <w:kern w:val="0"/>
                <w:sz w:val="24"/>
              </w:rPr>
              <w:br/>
              <w:t>8.油箱容量：≥10L，带独立透明油位指示窗。</w:t>
            </w:r>
            <w:r w:rsidRPr="00695BF8">
              <w:rPr>
                <w:rFonts w:ascii="仿宋" w:eastAsia="仿宋" w:hAnsi="仿宋" w:cs="宋体" w:hint="eastAsia"/>
                <w:kern w:val="0"/>
                <w:sz w:val="24"/>
              </w:rPr>
              <w:br/>
              <w:t>9.过载复位开关，出现负载后一键复位无需重启发电机。</w:t>
            </w:r>
            <w:r w:rsidRPr="00695BF8">
              <w:rPr>
                <w:rFonts w:ascii="仿宋" w:eastAsia="仿宋" w:hAnsi="仿宋" w:cs="宋体" w:hint="eastAsia"/>
                <w:kern w:val="0"/>
                <w:sz w:val="24"/>
              </w:rPr>
              <w:br/>
              <w:t>10.两个通用220v50Hz电源输出口适配各品牌工具充电，双USB输出口，12V8A专用电瓶充电输出接口，双发并联接口。</w:t>
            </w:r>
            <w:r w:rsidRPr="00695BF8">
              <w:rPr>
                <w:rFonts w:ascii="仿宋" w:eastAsia="仿宋" w:hAnsi="仿宋" w:cs="宋体" w:hint="eastAsia"/>
                <w:kern w:val="0"/>
                <w:sz w:val="24"/>
              </w:rPr>
              <w:br/>
              <w:t>11.双侧均需设有进气口。</w:t>
            </w:r>
            <w:r w:rsidRPr="00695BF8">
              <w:rPr>
                <w:rFonts w:ascii="仿宋" w:eastAsia="仿宋" w:hAnsi="仿宋" w:cs="宋体" w:hint="eastAsia"/>
                <w:kern w:val="0"/>
                <w:sz w:val="24"/>
              </w:rPr>
              <w:br/>
              <w:t>12.启动方式：手拉启动/电启动。</w:t>
            </w:r>
            <w:r w:rsidRPr="00695BF8">
              <w:rPr>
                <w:rFonts w:ascii="仿宋" w:eastAsia="仿宋" w:hAnsi="仿宋" w:cs="宋体" w:hint="eastAsia"/>
                <w:kern w:val="0"/>
                <w:sz w:val="24"/>
              </w:rPr>
              <w:br/>
              <w:t>13.可连接智能手机APP终端，显示发电机工作状态，</w:t>
            </w:r>
            <w:r w:rsidRPr="00695BF8">
              <w:rPr>
                <w:rFonts w:ascii="仿宋" w:eastAsia="仿宋" w:hAnsi="仿宋" w:cs="宋体" w:hint="eastAsia"/>
                <w:kern w:val="0"/>
                <w:sz w:val="24"/>
              </w:rPr>
              <w:lastRenderedPageBreak/>
              <w:t>提前提醒操作员加入燃油，提示维护保养，显示故障详细信息。</w:t>
            </w:r>
            <w:r w:rsidRPr="00695BF8">
              <w:rPr>
                <w:rFonts w:ascii="仿宋" w:eastAsia="仿宋" w:hAnsi="仿宋" w:cs="宋体" w:hint="eastAsia"/>
                <w:kern w:val="0"/>
                <w:sz w:val="24"/>
              </w:rPr>
              <w:br/>
              <w:t>14.输出电压：110v~240v。</w:t>
            </w:r>
            <w:r w:rsidRPr="00695BF8">
              <w:rPr>
                <w:rFonts w:ascii="仿宋" w:eastAsia="仿宋" w:hAnsi="仿宋" w:cs="宋体" w:hint="eastAsia"/>
                <w:kern w:val="0"/>
                <w:sz w:val="24"/>
              </w:rPr>
              <w:br/>
              <w:t>15.面板多插口设计，满足不同用电设备需求。</w:t>
            </w:r>
            <w:r w:rsidRPr="00695BF8">
              <w:rPr>
                <w:rFonts w:ascii="仿宋" w:eastAsia="仿宋" w:hAnsi="仿宋" w:cs="宋体" w:hint="eastAsia"/>
                <w:kern w:val="0"/>
                <w:sz w:val="24"/>
              </w:rPr>
              <w:br/>
              <w:t>16.防倾倒燃油管控系统，发电机在运输时可以卧姿放置于运输车内，长时间倒置汽油不泄漏，机油不倒灌入滤芯气缸导致发电机无法启动。</w:t>
            </w:r>
            <w:r w:rsidRPr="00695BF8">
              <w:rPr>
                <w:rFonts w:ascii="仿宋" w:eastAsia="仿宋" w:hAnsi="仿宋" w:cs="宋体" w:hint="eastAsia"/>
                <w:kern w:val="0"/>
                <w:sz w:val="24"/>
              </w:rPr>
              <w:br/>
              <w:t>17.带有拉杆箱式，可单兵拖拽移动。</w:t>
            </w:r>
          </w:p>
        </w:tc>
      </w:tr>
      <w:tr w:rsidR="00DA48E1" w:rsidRPr="00695BF8" w:rsidTr="00DC1E16">
        <w:trPr>
          <w:trHeight w:val="3092"/>
        </w:trPr>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4</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21" w:name="OLE_LINK325"/>
            <w:bookmarkStart w:id="122" w:name="OLE_LINK326"/>
            <w:bookmarkStart w:id="123" w:name="OLE_LINK369"/>
            <w:r w:rsidRPr="00695BF8">
              <w:rPr>
                <w:rFonts w:ascii="仿宋" w:eastAsia="仿宋" w:hAnsi="仿宋" w:cs="宋体" w:hint="eastAsia"/>
                <w:kern w:val="0"/>
                <w:sz w:val="24"/>
              </w:rPr>
              <w:t>便携照明灯柱</w:t>
            </w:r>
            <w:bookmarkEnd w:id="121"/>
            <w:bookmarkEnd w:id="122"/>
            <w:bookmarkEnd w:id="123"/>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1套</w:t>
            </w:r>
          </w:p>
        </w:tc>
        <w:tc>
          <w:tcPr>
            <w:tcW w:w="3076"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1.可实现单面照明或者三面照明。</w:t>
            </w:r>
            <w:r w:rsidRPr="00695BF8">
              <w:rPr>
                <w:rFonts w:ascii="仿宋" w:eastAsia="仿宋" w:hAnsi="仿宋" w:cs="宋体" w:hint="eastAsia"/>
                <w:kern w:val="0"/>
                <w:sz w:val="24"/>
              </w:rPr>
              <w:br/>
              <w:t>2.“警示”按键，可开启≥3种警示灯闪烁。</w:t>
            </w:r>
            <w:r w:rsidRPr="00695BF8">
              <w:rPr>
                <w:rFonts w:ascii="仿宋" w:eastAsia="仿宋" w:hAnsi="仿宋" w:cs="宋体" w:hint="eastAsia"/>
                <w:kern w:val="0"/>
                <w:sz w:val="24"/>
              </w:rPr>
              <w:br/>
              <w:t>3.重量≤10Kg，收起高度≤1m。</w:t>
            </w:r>
            <w:r w:rsidRPr="00695BF8">
              <w:rPr>
                <w:rFonts w:ascii="仿宋" w:eastAsia="仿宋" w:hAnsi="仿宋" w:cs="宋体" w:hint="eastAsia"/>
                <w:kern w:val="0"/>
                <w:sz w:val="24"/>
              </w:rPr>
              <w:br/>
              <w:t>4.灯具支撑腿或升降杆可进行调节，工作噪音≤20Db。</w:t>
            </w:r>
            <w:r w:rsidRPr="00695BF8">
              <w:rPr>
                <w:rFonts w:ascii="仿宋" w:eastAsia="仿宋" w:hAnsi="仿宋" w:cs="宋体" w:hint="eastAsia"/>
                <w:kern w:val="0"/>
                <w:sz w:val="24"/>
              </w:rPr>
              <w:br/>
              <w:t>5.光源功率≥100W。</w:t>
            </w:r>
            <w:r w:rsidRPr="00695BF8">
              <w:rPr>
                <w:rFonts w:ascii="仿宋" w:eastAsia="仿宋" w:hAnsi="仿宋" w:cs="宋体" w:hint="eastAsia"/>
                <w:kern w:val="0"/>
                <w:sz w:val="24"/>
              </w:rPr>
              <w:br/>
              <w:t>6.连续放电时间≥4h（强光）、8h（中光）、12h（工作光）。</w:t>
            </w:r>
            <w:r w:rsidRPr="00695BF8">
              <w:rPr>
                <w:rFonts w:ascii="仿宋" w:eastAsia="仿宋" w:hAnsi="仿宋" w:cs="宋体" w:hint="eastAsia"/>
                <w:kern w:val="0"/>
                <w:sz w:val="24"/>
              </w:rPr>
              <w:br/>
              <w:t>7.充电时间≤6h。</w:t>
            </w:r>
            <w:r w:rsidRPr="00695BF8">
              <w:rPr>
                <w:rFonts w:ascii="仿宋" w:eastAsia="仿宋" w:hAnsi="仿宋" w:cs="宋体" w:hint="eastAsia"/>
                <w:kern w:val="0"/>
                <w:sz w:val="24"/>
              </w:rPr>
              <w:br/>
              <w:t>8.防护等级≥IP66。</w:t>
            </w:r>
          </w:p>
        </w:tc>
      </w:tr>
      <w:tr w:rsidR="00DA48E1" w:rsidRPr="00695BF8" w:rsidTr="00DC1E16">
        <w:trPr>
          <w:trHeight w:val="557"/>
        </w:trPr>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5</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24" w:name="OLE_LINK330"/>
            <w:bookmarkStart w:id="125" w:name="OLE_LINK329"/>
            <w:bookmarkStart w:id="126" w:name="OLE_LINK370"/>
            <w:r w:rsidRPr="00695BF8">
              <w:rPr>
                <w:rFonts w:ascii="仿宋" w:eastAsia="仿宋" w:hAnsi="仿宋" w:cs="宋体" w:hint="eastAsia"/>
                <w:kern w:val="0"/>
                <w:sz w:val="24"/>
              </w:rPr>
              <w:t>气柱灯</w:t>
            </w:r>
            <w:bookmarkEnd w:id="124"/>
            <w:bookmarkEnd w:id="125"/>
            <w:bookmarkEnd w:id="126"/>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1套</w:t>
            </w:r>
          </w:p>
        </w:tc>
        <w:tc>
          <w:tcPr>
            <w:tcW w:w="3076"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1.功能要求：</w:t>
            </w:r>
            <w:r w:rsidRPr="00695BF8">
              <w:rPr>
                <w:rFonts w:ascii="仿宋" w:eastAsia="仿宋" w:hAnsi="仿宋" w:cs="宋体" w:hint="eastAsia"/>
                <w:kern w:val="0"/>
                <w:sz w:val="24"/>
              </w:rPr>
              <w:br/>
              <w:t>（1）采用LED光源和发电机。</w:t>
            </w:r>
            <w:r w:rsidRPr="00695BF8">
              <w:rPr>
                <w:rFonts w:ascii="仿宋" w:eastAsia="仿宋" w:hAnsi="仿宋" w:cs="宋体" w:hint="eastAsia"/>
                <w:kern w:val="0"/>
                <w:sz w:val="24"/>
              </w:rPr>
              <w:br/>
              <w:t>▲（2）灯盘由LED灯头加泛光布罩组成，可实现大范围360°照明。</w:t>
            </w:r>
            <w:r w:rsidRPr="00695BF8">
              <w:rPr>
                <w:rFonts w:ascii="仿宋" w:eastAsia="仿宋" w:hAnsi="仿宋" w:cs="宋体" w:hint="eastAsia"/>
                <w:kern w:val="0"/>
                <w:sz w:val="24"/>
              </w:rPr>
              <w:br/>
              <w:t>（3）升降杆采用手摇升降杆，可便捷实现升降。可移动的手柄。</w:t>
            </w:r>
            <w:r w:rsidRPr="00695BF8">
              <w:rPr>
                <w:rFonts w:ascii="仿宋" w:eastAsia="仿宋" w:hAnsi="仿宋" w:cs="宋体" w:hint="eastAsia"/>
                <w:kern w:val="0"/>
                <w:sz w:val="24"/>
              </w:rPr>
              <w:br/>
              <w:t>（4）底座装有万向轮和铁轨轮，可在坑洼的路面或铁轨上运行。</w:t>
            </w:r>
            <w:r w:rsidRPr="00695BF8">
              <w:rPr>
                <w:rFonts w:ascii="仿宋" w:eastAsia="仿宋" w:hAnsi="仿宋" w:cs="宋体" w:hint="eastAsia"/>
                <w:kern w:val="0"/>
                <w:sz w:val="24"/>
              </w:rPr>
              <w:br/>
              <w:t>2.配备升降杆，可手动控制照明高度，最大高度≥3m，最小高度≤2米。</w:t>
            </w:r>
            <w:r w:rsidRPr="00695BF8">
              <w:rPr>
                <w:rFonts w:ascii="仿宋" w:eastAsia="仿宋" w:hAnsi="仿宋" w:cs="宋体" w:hint="eastAsia"/>
                <w:kern w:val="0"/>
                <w:sz w:val="24"/>
              </w:rPr>
              <w:br/>
              <w:t>▲3.照度：5m处照度≥600lux，10m处照度≥170lux，20m处≥40lux，30m处≥15lux，40m处≥10lux，50m处≥8lux。</w:t>
            </w:r>
            <w:r w:rsidRPr="00695BF8">
              <w:rPr>
                <w:rFonts w:ascii="仿宋" w:eastAsia="仿宋" w:hAnsi="仿宋" w:cs="宋体" w:hint="eastAsia"/>
                <w:kern w:val="0"/>
                <w:sz w:val="24"/>
              </w:rPr>
              <w:br/>
              <w:t>▲4.加满燃油情况下，发电机组连续工作时间≥6h。</w:t>
            </w:r>
            <w:r w:rsidRPr="00695BF8">
              <w:rPr>
                <w:rFonts w:ascii="仿宋" w:eastAsia="仿宋" w:hAnsi="仿宋" w:cs="宋体" w:hint="eastAsia"/>
                <w:kern w:val="0"/>
                <w:sz w:val="24"/>
              </w:rPr>
              <w:br/>
              <w:t>5.发电机额定输出电压为220V，功率为≥700W，容量≥3.5L。</w:t>
            </w:r>
            <w:r w:rsidRPr="00695BF8">
              <w:rPr>
                <w:rFonts w:ascii="仿宋" w:eastAsia="仿宋" w:hAnsi="仿宋" w:cs="宋体" w:hint="eastAsia"/>
                <w:kern w:val="0"/>
                <w:sz w:val="24"/>
              </w:rPr>
              <w:br/>
              <w:t>▲6.LED光源功率：≥300W</w:t>
            </w:r>
            <w:r w:rsidRPr="00695BF8">
              <w:rPr>
                <w:rFonts w:ascii="仿宋" w:eastAsia="仿宋" w:hAnsi="仿宋" w:cs="宋体" w:hint="eastAsia"/>
                <w:kern w:val="0"/>
                <w:sz w:val="24"/>
              </w:rPr>
              <w:br/>
              <w:t>▲7.防雨、防潮。</w:t>
            </w:r>
            <w:r w:rsidRPr="00695BF8">
              <w:rPr>
                <w:rFonts w:ascii="仿宋" w:eastAsia="仿宋" w:hAnsi="仿宋" w:cs="宋体" w:hint="eastAsia"/>
                <w:kern w:val="0"/>
                <w:sz w:val="24"/>
              </w:rPr>
              <w:br/>
              <w:t>8.灯具总重量≤55kg，升降杆重量 ≤6.5kg，灯盘重量≤8.5kg，发电机组重量≤40kg。</w:t>
            </w:r>
            <w:r w:rsidRPr="00695BF8">
              <w:rPr>
                <w:rFonts w:ascii="仿宋" w:eastAsia="仿宋" w:hAnsi="仿宋" w:cs="宋体" w:hint="eastAsia"/>
                <w:kern w:val="0"/>
                <w:sz w:val="24"/>
              </w:rPr>
              <w:br/>
              <w:t>▲9.防护性能≥IP65。</w:t>
            </w:r>
          </w:p>
        </w:tc>
      </w:tr>
      <w:tr w:rsidR="00DA48E1" w:rsidRPr="00695BF8" w:rsidTr="00695BF8">
        <w:trPr>
          <w:trHeight w:val="5944"/>
        </w:trPr>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lastRenderedPageBreak/>
              <w:t>6</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27" w:name="OLE_LINK334"/>
            <w:bookmarkStart w:id="128" w:name="OLE_LINK371"/>
            <w:bookmarkStart w:id="129" w:name="OLE_LINK333"/>
            <w:r w:rsidRPr="00695BF8">
              <w:rPr>
                <w:rFonts w:ascii="仿宋" w:eastAsia="仿宋" w:hAnsi="仿宋" w:cs="宋体" w:hint="eastAsia"/>
                <w:kern w:val="0"/>
                <w:sz w:val="24"/>
              </w:rPr>
              <w:t>泡沫灭火药剂（A泡）</w:t>
            </w:r>
            <w:bookmarkEnd w:id="127"/>
            <w:bookmarkEnd w:id="128"/>
            <w:bookmarkEnd w:id="129"/>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30" w:name="OLE_LINK335"/>
            <w:bookmarkStart w:id="131" w:name="OLE_LINK336"/>
            <w:r w:rsidRPr="00695BF8">
              <w:rPr>
                <w:rFonts w:ascii="仿宋" w:eastAsia="仿宋" w:hAnsi="仿宋" w:cs="宋体" w:hint="eastAsia"/>
                <w:kern w:val="0"/>
                <w:sz w:val="24"/>
              </w:rPr>
              <w:t>1.8</w:t>
            </w:r>
            <w:bookmarkStart w:id="132" w:name="OLE_LINK338"/>
            <w:bookmarkStart w:id="133" w:name="OLE_LINK337"/>
            <w:bookmarkEnd w:id="130"/>
            <w:bookmarkEnd w:id="131"/>
            <w:r w:rsidRPr="00695BF8">
              <w:rPr>
                <w:rFonts w:ascii="仿宋" w:eastAsia="仿宋" w:hAnsi="仿宋" w:cs="宋体" w:hint="eastAsia"/>
                <w:kern w:val="0"/>
                <w:sz w:val="24"/>
              </w:rPr>
              <w:t>吨</w:t>
            </w:r>
            <w:bookmarkEnd w:id="132"/>
            <w:bookmarkEnd w:id="133"/>
          </w:p>
        </w:tc>
        <w:tc>
          <w:tcPr>
            <w:tcW w:w="3076"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695BF8">
            <w:pPr>
              <w:widowControl/>
              <w:textAlignment w:val="center"/>
              <w:rPr>
                <w:rFonts w:ascii="仿宋" w:eastAsia="仿宋" w:hAnsi="仿宋" w:cs="宋体"/>
                <w:sz w:val="24"/>
              </w:rPr>
            </w:pPr>
            <w:r w:rsidRPr="00695BF8">
              <w:rPr>
                <w:rFonts w:ascii="仿宋" w:eastAsia="仿宋" w:hAnsi="仿宋" w:cs="宋体" w:hint="eastAsia"/>
                <w:kern w:val="0"/>
                <w:sz w:val="24"/>
              </w:rPr>
              <w:t>▲1.凝固点：≤-20℃。</w:t>
            </w:r>
            <w:r w:rsidRPr="00695BF8">
              <w:rPr>
                <w:rFonts w:ascii="仿宋" w:eastAsia="仿宋" w:hAnsi="仿宋" w:cs="宋体" w:hint="eastAsia"/>
                <w:kern w:val="0"/>
                <w:sz w:val="24"/>
              </w:rPr>
              <w:br/>
              <w:t>2.抗冻结、融化性：温度处理前、后：无可见分层和非均相。</w:t>
            </w:r>
            <w:r w:rsidRPr="00695BF8">
              <w:rPr>
                <w:rFonts w:ascii="仿宋" w:eastAsia="仿宋" w:hAnsi="仿宋" w:cs="宋体" w:hint="eastAsia"/>
                <w:kern w:val="0"/>
                <w:sz w:val="24"/>
              </w:rPr>
              <w:br/>
              <w:t>3.比流动性：温度处理前、后：在-15℃时，温度处理前后泡沫液流量大于标准参比液体流量。</w:t>
            </w:r>
            <w:r w:rsidRPr="00695BF8">
              <w:rPr>
                <w:rFonts w:ascii="仿宋" w:eastAsia="仿宋" w:hAnsi="仿宋" w:cs="宋体" w:hint="eastAsia"/>
                <w:kern w:val="0"/>
                <w:sz w:val="24"/>
              </w:rPr>
              <w:br/>
              <w:t>4.PH 值：温度处理前：6-9.5。</w:t>
            </w:r>
            <w:r w:rsidRPr="00695BF8">
              <w:rPr>
                <w:rFonts w:ascii="仿宋" w:eastAsia="仿宋" w:hAnsi="仿宋" w:cs="宋体" w:hint="eastAsia"/>
                <w:kern w:val="0"/>
                <w:sz w:val="24"/>
              </w:rPr>
              <w:br/>
              <w:t>5.腐蚀率mg/（d.dm</w:t>
            </w:r>
            <w:r w:rsidRPr="00695BF8">
              <w:rPr>
                <w:rFonts w:ascii="仿宋" w:hAnsi="宋体" w:cs="宋体" w:hint="eastAsia"/>
                <w:kern w:val="0"/>
                <w:sz w:val="24"/>
              </w:rPr>
              <w:t>²</w:t>
            </w:r>
            <w:r w:rsidRPr="00695BF8">
              <w:rPr>
                <w:rFonts w:ascii="仿宋" w:eastAsia="仿宋" w:hAnsi="仿宋" w:cs="宋体" w:hint="eastAsia"/>
                <w:kern w:val="0"/>
                <w:sz w:val="24"/>
              </w:rPr>
              <w:t>）：温度处理前：Q235A钢片：≤10，3A21铝片：≤5。</w:t>
            </w:r>
            <w:r w:rsidRPr="00695BF8">
              <w:rPr>
                <w:rFonts w:ascii="仿宋" w:eastAsia="仿宋" w:hAnsi="仿宋" w:cs="宋体" w:hint="eastAsia"/>
                <w:kern w:val="0"/>
                <w:sz w:val="24"/>
              </w:rPr>
              <w:br/>
              <w:t>▲6.表面张力（mN/m）：≤18.4。</w:t>
            </w:r>
            <w:r w:rsidRPr="00695BF8">
              <w:rPr>
                <w:rFonts w:ascii="仿宋" w:eastAsia="仿宋" w:hAnsi="仿宋" w:cs="宋体" w:hint="eastAsia"/>
                <w:kern w:val="0"/>
                <w:sz w:val="24"/>
              </w:rPr>
              <w:br/>
              <w:t>7.润湿性：温度处理前：混合比为0.3%时：≤150s，混合比为0.6%时：≤80s，混合比为1.0%时：≤20s。</w:t>
            </w:r>
            <w:r w:rsidRPr="00695BF8">
              <w:rPr>
                <w:rFonts w:ascii="仿宋" w:eastAsia="仿宋" w:hAnsi="仿宋" w:cs="宋体" w:hint="eastAsia"/>
                <w:kern w:val="0"/>
                <w:sz w:val="24"/>
              </w:rPr>
              <w:br/>
              <w:t>8.25%析液时间：温度处理前：</w:t>
            </w:r>
            <w:r w:rsidR="00695BF8" w:rsidRPr="00695BF8">
              <w:rPr>
                <w:rFonts w:ascii="仿宋" w:eastAsia="仿宋" w:hAnsi="仿宋" w:cs="宋体" w:hint="eastAsia"/>
                <w:kern w:val="0"/>
                <w:sz w:val="24"/>
              </w:rPr>
              <w:t xml:space="preserve"> </w:t>
            </w:r>
            <w:r w:rsidRPr="00695BF8">
              <w:rPr>
                <w:rFonts w:ascii="仿宋" w:eastAsia="仿宋" w:hAnsi="仿宋" w:cs="宋体" w:hint="eastAsia"/>
                <w:kern w:val="0"/>
                <w:sz w:val="24"/>
              </w:rPr>
              <w:t>25%析液时间：≥5min；温度处理后：发泡倍数：≥25，25%析液时间：≥5min。</w:t>
            </w:r>
            <w:bookmarkStart w:id="134" w:name="_GoBack"/>
            <w:bookmarkEnd w:id="134"/>
            <w:r w:rsidRPr="00695BF8">
              <w:rPr>
                <w:rFonts w:ascii="仿宋" w:eastAsia="仿宋" w:hAnsi="仿宋" w:cs="宋体" w:hint="eastAsia"/>
                <w:kern w:val="0"/>
                <w:sz w:val="24"/>
              </w:rPr>
              <w:br/>
              <w:t>9.隔热防护性能：发泡倍数：≥44.0，25%析液时间：≥20min。</w:t>
            </w:r>
            <w:r w:rsidRPr="00695BF8">
              <w:rPr>
                <w:rFonts w:ascii="仿宋" w:eastAsia="仿宋" w:hAnsi="仿宋" w:cs="宋体" w:hint="eastAsia"/>
                <w:kern w:val="0"/>
                <w:sz w:val="24"/>
              </w:rPr>
              <w:br/>
              <w:t>▲10.灭A类火性能：灭火时间：≤90s，停止施加泡沫10min内无可见火焰。</w:t>
            </w:r>
            <w:r w:rsidRPr="00695BF8">
              <w:rPr>
                <w:rFonts w:ascii="仿宋" w:eastAsia="仿宋" w:hAnsi="仿宋" w:cs="宋体" w:hint="eastAsia"/>
                <w:kern w:val="0"/>
                <w:sz w:val="24"/>
              </w:rPr>
              <w:br/>
              <w:t>11.温度敏感性的判定：非温度敏感性泡沫液。</w:t>
            </w:r>
            <w:r w:rsidRPr="00695BF8">
              <w:rPr>
                <w:rFonts w:ascii="仿宋" w:eastAsia="仿宋" w:hAnsi="仿宋" w:cs="宋体" w:hint="eastAsia"/>
                <w:kern w:val="0"/>
                <w:sz w:val="24"/>
              </w:rPr>
              <w:br/>
              <w:t>12.免费质保期≥3 年。</w:t>
            </w:r>
          </w:p>
        </w:tc>
      </w:tr>
      <w:tr w:rsidR="00DA48E1" w:rsidRPr="00695BF8" w:rsidTr="00DC1E16">
        <w:trPr>
          <w:trHeight w:val="6794"/>
        </w:trPr>
        <w:tc>
          <w:tcPr>
            <w:tcW w:w="3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r w:rsidRPr="00695BF8">
              <w:rPr>
                <w:rFonts w:ascii="仿宋" w:eastAsia="仿宋" w:hAnsi="仿宋" w:cs="宋体" w:hint="eastAsia"/>
                <w:kern w:val="0"/>
                <w:sz w:val="24"/>
              </w:rPr>
              <w:t>7</w:t>
            </w:r>
          </w:p>
        </w:tc>
        <w:tc>
          <w:tcPr>
            <w:tcW w:w="874"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35" w:name="OLE_LINK341"/>
            <w:bookmarkStart w:id="136" w:name="OLE_LINK372"/>
            <w:bookmarkStart w:id="137" w:name="OLE_LINK342"/>
            <w:r w:rsidRPr="00695BF8">
              <w:rPr>
                <w:rFonts w:ascii="仿宋" w:eastAsia="仿宋" w:hAnsi="仿宋" w:cs="宋体" w:hint="eastAsia"/>
                <w:kern w:val="0"/>
                <w:sz w:val="24"/>
              </w:rPr>
              <w:t>抗醇性水成膜泡沫灭火剂</w:t>
            </w:r>
            <w:bookmarkEnd w:id="135"/>
            <w:bookmarkEnd w:id="136"/>
            <w:bookmarkEnd w:id="137"/>
          </w:p>
        </w:tc>
        <w:tc>
          <w:tcPr>
            <w:tcW w:w="7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DA48E1" w:rsidRPr="00695BF8" w:rsidRDefault="00DA48E1" w:rsidP="00DC1E16">
            <w:pPr>
              <w:widowControl/>
              <w:jc w:val="center"/>
              <w:textAlignment w:val="center"/>
              <w:rPr>
                <w:rFonts w:ascii="仿宋" w:eastAsia="仿宋" w:hAnsi="仿宋" w:cs="宋体"/>
                <w:sz w:val="24"/>
              </w:rPr>
            </w:pPr>
            <w:bookmarkStart w:id="138" w:name="OLE_LINK343"/>
            <w:bookmarkStart w:id="139" w:name="OLE_LINK344"/>
            <w:r w:rsidRPr="00695BF8">
              <w:rPr>
                <w:rFonts w:ascii="仿宋" w:eastAsia="仿宋" w:hAnsi="仿宋" w:cs="宋体" w:hint="eastAsia"/>
                <w:kern w:val="0"/>
                <w:sz w:val="24"/>
              </w:rPr>
              <w:t>68</w:t>
            </w:r>
            <w:bookmarkEnd w:id="138"/>
            <w:bookmarkEnd w:id="139"/>
            <w:r w:rsidRPr="00695BF8">
              <w:rPr>
                <w:rFonts w:ascii="仿宋" w:eastAsia="仿宋" w:hAnsi="仿宋" w:cs="宋体" w:hint="eastAsia"/>
                <w:kern w:val="0"/>
                <w:sz w:val="24"/>
              </w:rPr>
              <w:t>吨</w:t>
            </w:r>
          </w:p>
        </w:tc>
        <w:tc>
          <w:tcPr>
            <w:tcW w:w="3076" w:type="pct"/>
            <w:tcBorders>
              <w:top w:val="single" w:sz="4" w:space="0" w:color="000000"/>
              <w:left w:val="single" w:sz="4" w:space="0" w:color="000000"/>
              <w:bottom w:val="single" w:sz="4" w:space="0" w:color="000000"/>
              <w:right w:val="single" w:sz="4" w:space="0" w:color="000000"/>
            </w:tcBorders>
            <w:shd w:val="clear" w:color="auto" w:fill="auto"/>
          </w:tcPr>
          <w:p w:rsidR="00DA48E1" w:rsidRPr="00695BF8" w:rsidRDefault="00DA48E1" w:rsidP="00DC1E16">
            <w:pPr>
              <w:widowControl/>
              <w:textAlignment w:val="center"/>
              <w:rPr>
                <w:rFonts w:ascii="仿宋" w:eastAsia="仿宋" w:hAnsi="仿宋" w:cs="宋体"/>
                <w:sz w:val="24"/>
              </w:rPr>
            </w:pPr>
            <w:r w:rsidRPr="00695BF8">
              <w:rPr>
                <w:rFonts w:ascii="仿宋" w:eastAsia="仿宋" w:hAnsi="仿宋" w:cs="宋体" w:hint="eastAsia"/>
                <w:kern w:val="0"/>
                <w:sz w:val="24"/>
              </w:rPr>
              <w:t>▲1.凝固点≤-20℃。</w:t>
            </w:r>
            <w:r w:rsidRPr="00695BF8">
              <w:rPr>
                <w:rFonts w:ascii="仿宋" w:eastAsia="仿宋" w:hAnsi="仿宋" w:cs="宋体" w:hint="eastAsia"/>
                <w:kern w:val="0"/>
                <w:sz w:val="24"/>
              </w:rPr>
              <w:br/>
              <w:t>2.抗冻结：温度处理前：无可见分层和非均相。温度处理后：无可见分层和非均相。</w:t>
            </w:r>
            <w:r w:rsidRPr="00695BF8">
              <w:rPr>
                <w:rFonts w:ascii="仿宋" w:eastAsia="仿宋" w:hAnsi="仿宋" w:cs="宋体" w:hint="eastAsia"/>
                <w:kern w:val="0"/>
                <w:sz w:val="24"/>
              </w:rPr>
              <w:br/>
              <w:t>3.融化性：温度处理前：无可见分层和非均相。温度处理后：无可见分层和非均相。</w:t>
            </w:r>
            <w:r w:rsidRPr="00695BF8">
              <w:rPr>
                <w:rFonts w:ascii="仿宋" w:eastAsia="仿宋" w:hAnsi="仿宋" w:cs="宋体" w:hint="eastAsia"/>
                <w:kern w:val="0"/>
                <w:sz w:val="24"/>
              </w:rPr>
              <w:br/>
              <w:t>4.比流动性，温度处理前：，在-15.0℃时，泡沫液流量大于标准参比液的流量。温度处理后：在-15.0℃时，泡沫液流量大于标准参比液的流量。</w:t>
            </w:r>
            <w:r w:rsidRPr="00695BF8">
              <w:rPr>
                <w:rFonts w:ascii="仿宋" w:eastAsia="仿宋" w:hAnsi="仿宋" w:cs="宋体" w:hint="eastAsia"/>
                <w:kern w:val="0"/>
                <w:sz w:val="24"/>
              </w:rPr>
              <w:br/>
              <w:t>5.表面张力≥15 mN/m、特征值：≥15mN/m。</w:t>
            </w:r>
            <w:r w:rsidRPr="00695BF8">
              <w:rPr>
                <w:rFonts w:ascii="仿宋" w:eastAsia="仿宋" w:hAnsi="仿宋" w:cs="宋体" w:hint="eastAsia"/>
                <w:kern w:val="0"/>
                <w:sz w:val="24"/>
              </w:rPr>
              <w:br/>
              <w:t>6.界面张力≥1.6mN/m、特征值≥2.0mN/m。</w:t>
            </w:r>
            <w:r w:rsidRPr="00695BF8">
              <w:rPr>
                <w:rFonts w:ascii="仿宋" w:eastAsia="仿宋" w:hAnsi="仿宋" w:cs="宋体" w:hint="eastAsia"/>
                <w:kern w:val="0"/>
                <w:sz w:val="24"/>
              </w:rPr>
              <w:br/>
              <w:t>7.扩散系数：温度处理前：mN/m≤7.0；温度处理后：mN/m≤7.0。</w:t>
            </w:r>
            <w:r w:rsidRPr="00695BF8">
              <w:rPr>
                <w:rFonts w:ascii="仿宋" w:eastAsia="仿宋" w:hAnsi="仿宋" w:cs="宋体" w:hint="eastAsia"/>
                <w:kern w:val="0"/>
                <w:sz w:val="24"/>
              </w:rPr>
              <w:br/>
              <w:t>8.腐蚀率：温度处理前：钢片mg/（d·dm2）≤2； 铝片mg/（d·dm2）≤3。</w:t>
            </w:r>
            <w:r w:rsidRPr="00695BF8">
              <w:rPr>
                <w:rFonts w:ascii="仿宋" w:eastAsia="仿宋" w:hAnsi="仿宋" w:cs="宋体" w:hint="eastAsia"/>
                <w:kern w:val="0"/>
                <w:sz w:val="24"/>
              </w:rPr>
              <w:br/>
              <w:t>9.发泡倍数：≥6、特征值：≥7。</w:t>
            </w:r>
            <w:r w:rsidRPr="00695BF8">
              <w:rPr>
                <w:rFonts w:ascii="仿宋" w:eastAsia="仿宋" w:hAnsi="仿宋" w:cs="宋体" w:hint="eastAsia"/>
                <w:kern w:val="0"/>
                <w:sz w:val="24"/>
              </w:rPr>
              <w:br/>
              <w:t>10.25%析液时间≥10.6 、特征值≥10.0。</w:t>
            </w:r>
            <w:r w:rsidRPr="00695BF8">
              <w:rPr>
                <w:rFonts w:ascii="仿宋" w:eastAsia="仿宋" w:hAnsi="仿宋" w:cs="宋体" w:hint="eastAsia"/>
                <w:kern w:val="0"/>
                <w:sz w:val="24"/>
              </w:rPr>
              <w:br/>
              <w:t>11.灭火性能：</w:t>
            </w:r>
            <w:r w:rsidRPr="00695BF8">
              <w:rPr>
                <w:rFonts w:ascii="仿宋" w:eastAsia="仿宋" w:hAnsi="仿宋" w:cs="宋体" w:hint="eastAsia"/>
                <w:kern w:val="0"/>
                <w:sz w:val="24"/>
              </w:rPr>
              <w:br/>
              <w:t>IA级别（淡水、海水）灭火时间≤3min，抗烧时间≥10min；ARIA级别（淡水、海水）灭火时间≤3min，抗烧时间≥15min。</w:t>
            </w:r>
            <w:r w:rsidRPr="00695BF8">
              <w:rPr>
                <w:rFonts w:ascii="仿宋" w:eastAsia="仿宋" w:hAnsi="仿宋" w:cs="宋体" w:hint="eastAsia"/>
                <w:kern w:val="0"/>
                <w:sz w:val="24"/>
              </w:rPr>
              <w:br/>
              <w:t>12.保质期：≥5年。</w:t>
            </w:r>
            <w:r w:rsidRPr="00695BF8">
              <w:rPr>
                <w:rFonts w:ascii="仿宋" w:eastAsia="仿宋" w:hAnsi="仿宋" w:cs="宋体" w:hint="eastAsia"/>
                <w:kern w:val="0"/>
                <w:sz w:val="24"/>
              </w:rPr>
              <w:br/>
              <w:t>13.抗醇性水成膜泡沫灭火剂为6%型。</w:t>
            </w:r>
          </w:p>
        </w:tc>
      </w:tr>
    </w:tbl>
    <w:p w:rsidR="00DA48E1" w:rsidRPr="00695BF8" w:rsidRDefault="00DA48E1" w:rsidP="00DA48E1">
      <w:pPr>
        <w:pStyle w:val="1"/>
      </w:pPr>
    </w:p>
    <w:p w:rsidR="00DA48E1" w:rsidRPr="00695BF8" w:rsidRDefault="00DA48E1" w:rsidP="00DA48E1">
      <w:pPr>
        <w:tabs>
          <w:tab w:val="left" w:pos="0"/>
        </w:tabs>
        <w:ind w:firstLine="482"/>
        <w:rPr>
          <w:rFonts w:ascii="仿宋" w:eastAsia="仿宋" w:hAnsi="仿宋" w:cs="宋体"/>
          <w:b/>
          <w:sz w:val="24"/>
        </w:rPr>
      </w:pPr>
      <w:r w:rsidRPr="00695BF8">
        <w:rPr>
          <w:rFonts w:ascii="仿宋" w:eastAsia="仿宋" w:hAnsi="仿宋" w:cs="宋体" w:hint="eastAsia"/>
          <w:b/>
          <w:sz w:val="24"/>
        </w:rPr>
        <w:t>说明：</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（1）以上加“</w:t>
      </w:r>
      <w:r w:rsidRPr="00695BF8">
        <w:rPr>
          <w:rFonts w:ascii="仿宋" w:eastAsia="仿宋" w:hAnsi="仿宋" w:hint="eastAsia"/>
          <w:b/>
          <w:bCs/>
          <w:szCs w:val="21"/>
        </w:rPr>
        <w:t>▲</w:t>
      </w:r>
      <w:r w:rsidRPr="00695BF8">
        <w:rPr>
          <w:rFonts w:ascii="仿宋" w:eastAsia="仿宋" w:hAnsi="仿宋" w:cs="宋体" w:hint="eastAsia"/>
          <w:b/>
          <w:sz w:val="24"/>
        </w:rPr>
        <w:t>”标志的为重要响应指标；</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lastRenderedPageBreak/>
        <w:t>（2）以上无“▲”标志的为非重要响应指标；</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（3）本“二、</w:t>
      </w:r>
      <w:r w:rsidRPr="00695BF8">
        <w:rPr>
          <w:rFonts w:ascii="仿宋" w:eastAsia="仿宋" w:hAnsi="仿宋" w:cs="宋体"/>
          <w:b/>
          <w:sz w:val="24"/>
        </w:rPr>
        <w:t>技术规格（性能）要求</w:t>
      </w:r>
      <w:r w:rsidRPr="00695BF8">
        <w:rPr>
          <w:rFonts w:ascii="仿宋" w:eastAsia="仿宋" w:hAnsi="仿宋" w:cs="宋体" w:hint="eastAsia"/>
          <w:b/>
          <w:sz w:val="24"/>
        </w:rPr>
        <w:t>”中“（一）</w:t>
      </w:r>
      <w:r w:rsidRPr="00695BF8">
        <w:rPr>
          <w:rFonts w:ascii="仿宋" w:eastAsia="仿宋" w:hAnsi="仿宋" w:cs="宋体"/>
          <w:b/>
          <w:sz w:val="24"/>
        </w:rPr>
        <w:t>技术规格（性能）具体要求</w:t>
      </w:r>
      <w:r w:rsidRPr="00695BF8">
        <w:rPr>
          <w:rFonts w:ascii="仿宋" w:eastAsia="仿宋" w:hAnsi="仿宋" w:cs="宋体" w:hint="eastAsia"/>
          <w:b/>
          <w:sz w:val="24"/>
        </w:rPr>
        <w:t>”中“</w:t>
      </w:r>
      <w:bookmarkStart w:id="140" w:name="OLE_LINK750"/>
      <w:bookmarkStart w:id="141" w:name="OLE_LINK751"/>
      <w:r w:rsidRPr="00695BF8">
        <w:rPr>
          <w:rFonts w:ascii="仿宋" w:eastAsia="仿宋" w:hAnsi="仿宋" w:cs="宋体" w:hint="eastAsia"/>
          <w:b/>
          <w:sz w:val="24"/>
        </w:rPr>
        <w:t>数量/单位</w:t>
      </w:r>
      <w:bookmarkEnd w:id="140"/>
      <w:bookmarkEnd w:id="141"/>
      <w:r w:rsidRPr="00695BF8">
        <w:rPr>
          <w:rFonts w:ascii="仿宋" w:eastAsia="仿宋" w:hAnsi="仿宋" w:cs="宋体" w:hint="eastAsia"/>
          <w:b/>
          <w:sz w:val="24"/>
        </w:rPr>
        <w:t>”为不允许偏离的实质性要求和条件，如有偏离，在符合性审查时按照投标无效处理。</w:t>
      </w:r>
    </w:p>
    <w:p w:rsidR="00DA48E1" w:rsidRPr="00695BF8" w:rsidRDefault="00DA48E1" w:rsidP="00DA48E1">
      <w:pPr>
        <w:tabs>
          <w:tab w:val="left" w:pos="0"/>
        </w:tabs>
        <w:ind w:firstLine="361"/>
        <w:rPr>
          <w:rFonts w:ascii="仿宋" w:eastAsia="仿宋" w:hAnsi="仿宋" w:cs="宋体"/>
          <w:b/>
          <w:sz w:val="24"/>
        </w:rPr>
      </w:pPr>
      <w:r w:rsidRPr="00695BF8">
        <w:rPr>
          <w:rFonts w:ascii="仿宋" w:eastAsia="仿宋" w:hAnsi="仿宋" w:cs="宋体" w:hint="eastAsia"/>
          <w:b/>
          <w:sz w:val="24"/>
        </w:rPr>
        <w:t>（4）中标人应当在正式合同签署完毕前，向采购人现场提交由国家级检验检测机构或具备国家认可资质的第三方专业检测机构出具的检验检测报告正本原件，检测报告内容须包含以上加“▲”标志的内容。</w:t>
      </w:r>
    </w:p>
    <w:p w:rsidR="00DA48E1" w:rsidRPr="00695BF8" w:rsidRDefault="00DA48E1" w:rsidP="00DA48E1">
      <w:pPr>
        <w:tabs>
          <w:tab w:val="left" w:pos="0"/>
        </w:tabs>
        <w:ind w:firstLine="361"/>
        <w:rPr>
          <w:rFonts w:ascii="仿宋" w:eastAsia="仿宋" w:hAnsi="仿宋" w:cs="宋体"/>
          <w:b/>
          <w:sz w:val="24"/>
        </w:rPr>
      </w:pPr>
    </w:p>
    <w:p w:rsidR="00DA48E1" w:rsidRPr="00695BF8" w:rsidRDefault="00DA48E1" w:rsidP="00DA48E1"/>
    <w:bookmarkEnd w:id="2"/>
    <w:bookmarkEnd w:id="3"/>
    <w:p w:rsidR="00961BE6" w:rsidRPr="00695BF8" w:rsidRDefault="00961BE6"/>
    <w:sectPr w:rsidR="00961BE6" w:rsidRPr="00695BF8" w:rsidSect="00961B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5DC3" w:rsidRDefault="00075DC3" w:rsidP="00E55A8D">
      <w:r>
        <w:separator/>
      </w:r>
    </w:p>
  </w:endnote>
  <w:endnote w:type="continuationSeparator" w:id="1">
    <w:p w:rsidR="00075DC3" w:rsidRDefault="00075DC3" w:rsidP="00E55A8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5DC3" w:rsidRDefault="00075DC3" w:rsidP="00E55A8D">
      <w:r>
        <w:separator/>
      </w:r>
    </w:p>
  </w:footnote>
  <w:footnote w:type="continuationSeparator" w:id="1">
    <w:p w:rsidR="00075DC3" w:rsidRDefault="00075DC3" w:rsidP="00E55A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A48E1"/>
    <w:rsid w:val="0002128C"/>
    <w:rsid w:val="00075DC3"/>
    <w:rsid w:val="00695BF8"/>
    <w:rsid w:val="00961BE6"/>
    <w:rsid w:val="00DA48E1"/>
    <w:rsid w:val="00E55A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DA48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rsid w:val="00DA48E1"/>
    <w:pPr>
      <w:widowControl/>
      <w:spacing w:after="100" w:line="259" w:lineRule="auto"/>
      <w:jc w:val="left"/>
    </w:pPr>
    <w:rPr>
      <w:rFonts w:ascii="Calibri" w:hAnsi="Calibri"/>
      <w:kern w:val="0"/>
      <w:sz w:val="22"/>
      <w:szCs w:val="22"/>
    </w:rPr>
  </w:style>
  <w:style w:type="paragraph" w:styleId="a3">
    <w:name w:val="header"/>
    <w:basedOn w:val="a"/>
    <w:link w:val="Char"/>
    <w:uiPriority w:val="99"/>
    <w:semiHidden/>
    <w:unhideWhenUsed/>
    <w:rsid w:val="00E55A8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55A8D"/>
    <w:rPr>
      <w:rFonts w:ascii="Times New Roman" w:eastAsia="宋体" w:hAnsi="Times New Roman" w:cs="Times New Roman"/>
      <w:sz w:val="18"/>
      <w:szCs w:val="18"/>
    </w:rPr>
  </w:style>
  <w:style w:type="paragraph" w:styleId="a4">
    <w:name w:val="footer"/>
    <w:basedOn w:val="a"/>
    <w:link w:val="Char0"/>
    <w:uiPriority w:val="99"/>
    <w:semiHidden/>
    <w:unhideWhenUsed/>
    <w:rsid w:val="00E55A8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55A8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28</Pages>
  <Words>3407</Words>
  <Characters>19424</Characters>
  <Application>Microsoft Office Word</Application>
  <DocSecurity>0</DocSecurity>
  <Lines>161</Lines>
  <Paragraphs>45</Paragraphs>
  <ScaleCrop>false</ScaleCrop>
  <Company/>
  <LinksUpToDate>false</LinksUpToDate>
  <CharactersWithSpaces>22786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錨ᛵ놨ᛣ</dc:creator>
  <cp:lastModifiedBy>錨ᛵ놨ᛣ</cp:lastModifiedBy>
  <cp:revision>2</cp:revision>
  <dcterms:created xsi:type="dcterms:W3CDTF">2026-08-19T01:45:00Z</dcterms:created>
  <dcterms:modified xsi:type="dcterms:W3CDTF">2026-08-19T02:40:00Z</dcterms:modified>
</cp:coreProperties>
</file>