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5D0D0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13C9D5A5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2026-2028年如皋市拟新增耕地土壤污染状况调查和补充耕地质量鉴定服务</w:t>
      </w:r>
    </w:p>
    <w:p w14:paraId="5B2D8A6E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JSZC-320682-NTWY-G2026-0001</w:t>
      </w:r>
      <w:r>
        <w:rPr>
          <w:rFonts w:hint="eastAsia" w:ascii="仿宋" w:hAnsi="仿宋" w:eastAsia="仿宋"/>
          <w:sz w:val="28"/>
          <w:szCs w:val="28"/>
        </w:rPr>
        <w:t xml:space="preserve">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    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2025年08月17日</w:t>
      </w:r>
    </w:p>
    <w:p w14:paraId="7E095A80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采购包1：</w:t>
      </w:r>
    </w:p>
    <w:tbl>
      <w:tblPr>
        <w:tblStyle w:val="4"/>
        <w:tblW w:w="9423" w:type="dxa"/>
        <w:tblInd w:w="-19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888"/>
        <w:gridCol w:w="1417"/>
        <w:gridCol w:w="1276"/>
        <w:gridCol w:w="1042"/>
      </w:tblGrid>
      <w:tr w14:paraId="6EB901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21495FF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888" w:type="dxa"/>
            <w:vAlign w:val="center"/>
          </w:tcPr>
          <w:p w14:paraId="3378BF9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417" w:type="dxa"/>
            <w:vAlign w:val="center"/>
          </w:tcPr>
          <w:p w14:paraId="20E2247E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报价</w:t>
            </w:r>
          </w:p>
          <w:p w14:paraId="7558E2C1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/亩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DBAB96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42" w:type="dxa"/>
            <w:vAlign w:val="center"/>
          </w:tcPr>
          <w:p w14:paraId="407BF52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520DF6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17EC07E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888" w:type="dxa"/>
            <w:vAlign w:val="center"/>
          </w:tcPr>
          <w:p w14:paraId="35EFD179">
            <w:pPr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江苏省环境工程技术有限公司</w:t>
            </w:r>
          </w:p>
        </w:tc>
        <w:tc>
          <w:tcPr>
            <w:tcW w:w="1417" w:type="dxa"/>
            <w:vAlign w:val="center"/>
          </w:tcPr>
          <w:p w14:paraId="5C73E296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342 </w:t>
            </w:r>
          </w:p>
        </w:tc>
        <w:tc>
          <w:tcPr>
            <w:tcW w:w="1276" w:type="dxa"/>
            <w:vAlign w:val="center"/>
          </w:tcPr>
          <w:p w14:paraId="1533C77B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94.53</w:t>
            </w:r>
          </w:p>
        </w:tc>
        <w:tc>
          <w:tcPr>
            <w:tcW w:w="1042" w:type="dxa"/>
            <w:vAlign w:val="center"/>
          </w:tcPr>
          <w:p w14:paraId="7D8ACC5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4FA9F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2D9C0AA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888" w:type="dxa"/>
            <w:vAlign w:val="center"/>
          </w:tcPr>
          <w:p w14:paraId="2AEECB91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江苏华东地质环境工程有限公司</w:t>
            </w:r>
          </w:p>
        </w:tc>
        <w:tc>
          <w:tcPr>
            <w:tcW w:w="1417" w:type="dxa"/>
            <w:vAlign w:val="center"/>
          </w:tcPr>
          <w:p w14:paraId="5F8232CE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430 </w:t>
            </w:r>
          </w:p>
        </w:tc>
        <w:tc>
          <w:tcPr>
            <w:tcW w:w="1276" w:type="dxa"/>
            <w:vAlign w:val="center"/>
          </w:tcPr>
          <w:p w14:paraId="3D7C675C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91.56</w:t>
            </w:r>
          </w:p>
        </w:tc>
        <w:tc>
          <w:tcPr>
            <w:tcW w:w="1042" w:type="dxa"/>
            <w:vAlign w:val="center"/>
          </w:tcPr>
          <w:p w14:paraId="0B4CBF3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</w:tr>
      <w:tr w14:paraId="1DF20F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1B16374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888" w:type="dxa"/>
            <w:vAlign w:val="center"/>
          </w:tcPr>
          <w:p w14:paraId="1DF50042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南京大学环境规划设计研究院集团股份公司</w:t>
            </w:r>
          </w:p>
        </w:tc>
        <w:tc>
          <w:tcPr>
            <w:tcW w:w="1417" w:type="dxa"/>
            <w:vAlign w:val="center"/>
          </w:tcPr>
          <w:p w14:paraId="15875A3D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340 </w:t>
            </w:r>
          </w:p>
        </w:tc>
        <w:tc>
          <w:tcPr>
            <w:tcW w:w="1276" w:type="dxa"/>
            <w:vAlign w:val="center"/>
          </w:tcPr>
          <w:p w14:paraId="7F89C5D2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94.62</w:t>
            </w:r>
          </w:p>
        </w:tc>
        <w:tc>
          <w:tcPr>
            <w:tcW w:w="1042" w:type="dxa"/>
            <w:vAlign w:val="center"/>
          </w:tcPr>
          <w:p w14:paraId="58568FF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349C67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336DBA5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888" w:type="dxa"/>
            <w:vAlign w:val="center"/>
          </w:tcPr>
          <w:p w14:paraId="25609928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江苏瑞利山河建设工程质量检测有限公司</w:t>
            </w:r>
          </w:p>
        </w:tc>
        <w:tc>
          <w:tcPr>
            <w:tcW w:w="1417" w:type="dxa"/>
            <w:vAlign w:val="center"/>
          </w:tcPr>
          <w:p w14:paraId="58936807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248.5 </w:t>
            </w:r>
          </w:p>
        </w:tc>
        <w:tc>
          <w:tcPr>
            <w:tcW w:w="1276" w:type="dxa"/>
            <w:vAlign w:val="center"/>
          </w:tcPr>
          <w:p w14:paraId="667307D6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93.2</w:t>
            </w:r>
          </w:p>
        </w:tc>
        <w:tc>
          <w:tcPr>
            <w:tcW w:w="1042" w:type="dxa"/>
            <w:vAlign w:val="center"/>
          </w:tcPr>
          <w:p w14:paraId="3E47878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0C37D3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252CA7B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888" w:type="dxa"/>
            <w:vAlign w:val="center"/>
          </w:tcPr>
          <w:p w14:paraId="08916B2E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江苏锡大环境科技有限公司</w:t>
            </w:r>
          </w:p>
        </w:tc>
        <w:tc>
          <w:tcPr>
            <w:tcW w:w="1417" w:type="dxa"/>
            <w:vAlign w:val="center"/>
          </w:tcPr>
          <w:p w14:paraId="74C062BF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358 </w:t>
            </w:r>
          </w:p>
        </w:tc>
        <w:tc>
          <w:tcPr>
            <w:tcW w:w="1276" w:type="dxa"/>
            <w:vAlign w:val="center"/>
          </w:tcPr>
          <w:p w14:paraId="5B19C99D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87.08</w:t>
            </w:r>
          </w:p>
        </w:tc>
        <w:tc>
          <w:tcPr>
            <w:tcW w:w="1042" w:type="dxa"/>
            <w:vAlign w:val="center"/>
          </w:tcPr>
          <w:p w14:paraId="74ED335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</w:tr>
      <w:tr w14:paraId="2376D9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32D4374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888" w:type="dxa"/>
            <w:vAlign w:val="center"/>
          </w:tcPr>
          <w:p w14:paraId="2B4E4B51">
            <w:pPr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江苏卓盛检测技术服务有限公司</w:t>
            </w:r>
          </w:p>
        </w:tc>
        <w:tc>
          <w:tcPr>
            <w:tcW w:w="1417" w:type="dxa"/>
            <w:vAlign w:val="center"/>
          </w:tcPr>
          <w:p w14:paraId="0C5F9EF7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480 </w:t>
            </w:r>
          </w:p>
        </w:tc>
        <w:tc>
          <w:tcPr>
            <w:tcW w:w="1276" w:type="dxa"/>
            <w:vAlign w:val="center"/>
          </w:tcPr>
          <w:p w14:paraId="2CFB4760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61.55</w:t>
            </w:r>
          </w:p>
        </w:tc>
        <w:tc>
          <w:tcPr>
            <w:tcW w:w="1042" w:type="dxa"/>
            <w:vAlign w:val="center"/>
          </w:tcPr>
          <w:p w14:paraId="7029CE3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</w:tr>
      <w:tr w14:paraId="2563A5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047FAD8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888" w:type="dxa"/>
            <w:vAlign w:val="center"/>
          </w:tcPr>
          <w:p w14:paraId="2E0C8894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江苏环保产业技术研究院股份公司</w:t>
            </w:r>
          </w:p>
        </w:tc>
        <w:tc>
          <w:tcPr>
            <w:tcW w:w="1417" w:type="dxa"/>
            <w:vAlign w:val="center"/>
          </w:tcPr>
          <w:p w14:paraId="5F656FF1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286 </w:t>
            </w:r>
          </w:p>
        </w:tc>
        <w:tc>
          <w:tcPr>
            <w:tcW w:w="1276" w:type="dxa"/>
            <w:vAlign w:val="center"/>
          </w:tcPr>
          <w:p w14:paraId="38F939DE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95.18</w:t>
            </w:r>
          </w:p>
        </w:tc>
        <w:tc>
          <w:tcPr>
            <w:tcW w:w="1042" w:type="dxa"/>
            <w:vAlign w:val="center"/>
          </w:tcPr>
          <w:p w14:paraId="393EEAD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75E1F9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3733AA6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888" w:type="dxa"/>
            <w:shd w:val="clear" w:color="auto" w:fill="FFFFFF"/>
            <w:vAlign w:val="center"/>
          </w:tcPr>
          <w:p w14:paraId="180A2C10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江苏华测品标检测认证技术有限公司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9B785E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260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38760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86.52</w:t>
            </w:r>
          </w:p>
        </w:tc>
        <w:tc>
          <w:tcPr>
            <w:tcW w:w="1042" w:type="dxa"/>
            <w:vAlign w:val="center"/>
          </w:tcPr>
          <w:p w14:paraId="0786322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</w:tr>
    </w:tbl>
    <w:p w14:paraId="6B947D53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p w14:paraId="226E8D7A">
      <w:pPr>
        <w:rPr>
          <w:rFonts w:ascii="仿宋" w:hAnsi="仿宋" w:eastAsia="仿宋"/>
          <w:sz w:val="28"/>
          <w:szCs w:val="28"/>
        </w:rPr>
      </w:pPr>
    </w:p>
    <w:p w14:paraId="3071E0A0">
      <w:pPr>
        <w:rPr>
          <w:rFonts w:ascii="仿宋" w:hAnsi="仿宋" w:eastAsia="仿宋"/>
          <w:sz w:val="28"/>
          <w:szCs w:val="28"/>
        </w:rPr>
      </w:pPr>
    </w:p>
    <w:p w14:paraId="7CBEA400">
      <w:pPr>
        <w:rPr>
          <w:rFonts w:ascii="仿宋" w:hAnsi="仿宋" w:eastAsia="仿宋"/>
          <w:sz w:val="28"/>
          <w:szCs w:val="28"/>
        </w:rPr>
      </w:pPr>
    </w:p>
    <w:p w14:paraId="71233465">
      <w:pPr>
        <w:rPr>
          <w:rFonts w:ascii="仿宋" w:hAnsi="仿宋" w:eastAsia="仿宋"/>
          <w:sz w:val="28"/>
          <w:szCs w:val="28"/>
        </w:rPr>
      </w:pPr>
    </w:p>
    <w:p w14:paraId="2E9FD37C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01A9F15C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2026-2028年如皋市拟新增耕地土壤污染状况调查和补充耕地质量鉴定服务</w:t>
      </w:r>
    </w:p>
    <w:p w14:paraId="16A0B05C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JSZC-320682-NTWY-G2026-0001</w:t>
      </w:r>
      <w:r>
        <w:rPr>
          <w:rFonts w:hint="eastAsia" w:ascii="仿宋" w:hAnsi="仿宋" w:eastAsia="仿宋"/>
          <w:sz w:val="28"/>
          <w:szCs w:val="28"/>
        </w:rPr>
        <w:t xml:space="preserve">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    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2025年08月17日</w:t>
      </w:r>
    </w:p>
    <w:p w14:paraId="44B9BD5D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采购包2：</w:t>
      </w:r>
    </w:p>
    <w:tbl>
      <w:tblPr>
        <w:tblStyle w:val="4"/>
        <w:tblW w:w="9429" w:type="dxa"/>
        <w:tblInd w:w="-19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794"/>
        <w:gridCol w:w="1523"/>
        <w:gridCol w:w="1170"/>
        <w:gridCol w:w="1042"/>
      </w:tblGrid>
      <w:tr w14:paraId="6D5687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2D72818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794" w:type="dxa"/>
            <w:vAlign w:val="center"/>
          </w:tcPr>
          <w:p w14:paraId="55AFE80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523" w:type="dxa"/>
            <w:vAlign w:val="center"/>
          </w:tcPr>
          <w:p w14:paraId="683F2AE7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报价</w:t>
            </w:r>
          </w:p>
          <w:p w14:paraId="75AE6C64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/亩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70" w:type="dxa"/>
            <w:vAlign w:val="center"/>
          </w:tcPr>
          <w:p w14:paraId="379EF8C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42" w:type="dxa"/>
            <w:vAlign w:val="center"/>
          </w:tcPr>
          <w:p w14:paraId="6C4BE67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3AA7B9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1279ACE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94" w:type="dxa"/>
            <w:vAlign w:val="center"/>
          </w:tcPr>
          <w:p w14:paraId="3A16977D">
            <w:pPr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江苏省环境工程技术有限公司</w:t>
            </w:r>
          </w:p>
        </w:tc>
        <w:tc>
          <w:tcPr>
            <w:tcW w:w="1523" w:type="dxa"/>
            <w:vAlign w:val="center"/>
          </w:tcPr>
          <w:p w14:paraId="7FFBBFA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342</w:t>
            </w:r>
          </w:p>
        </w:tc>
        <w:tc>
          <w:tcPr>
            <w:tcW w:w="1170" w:type="dxa"/>
            <w:vAlign w:val="center"/>
          </w:tcPr>
          <w:p w14:paraId="2815CA1E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94.53</w:t>
            </w:r>
          </w:p>
        </w:tc>
        <w:tc>
          <w:tcPr>
            <w:tcW w:w="1042" w:type="dxa"/>
            <w:vAlign w:val="center"/>
          </w:tcPr>
          <w:p w14:paraId="4F41ABA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50E6D5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623473A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94" w:type="dxa"/>
            <w:vAlign w:val="center"/>
          </w:tcPr>
          <w:p w14:paraId="011A7BAB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江苏华东地质环境工程有限公司</w:t>
            </w:r>
          </w:p>
        </w:tc>
        <w:tc>
          <w:tcPr>
            <w:tcW w:w="1523" w:type="dxa"/>
            <w:vAlign w:val="center"/>
          </w:tcPr>
          <w:p w14:paraId="4253843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430</w:t>
            </w:r>
          </w:p>
        </w:tc>
        <w:tc>
          <w:tcPr>
            <w:tcW w:w="1170" w:type="dxa"/>
            <w:vAlign w:val="center"/>
          </w:tcPr>
          <w:p w14:paraId="6DAAD8D0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91.56</w:t>
            </w:r>
          </w:p>
        </w:tc>
        <w:tc>
          <w:tcPr>
            <w:tcW w:w="1042" w:type="dxa"/>
            <w:vAlign w:val="center"/>
          </w:tcPr>
          <w:p w14:paraId="66B37E1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</w:tr>
      <w:tr w14:paraId="3CFBC7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2B15822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794" w:type="dxa"/>
            <w:vAlign w:val="center"/>
          </w:tcPr>
          <w:p w14:paraId="3B09E71B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南京大学环境规划设计研究院集团股份公司</w:t>
            </w:r>
          </w:p>
        </w:tc>
        <w:tc>
          <w:tcPr>
            <w:tcW w:w="1523" w:type="dxa"/>
            <w:vAlign w:val="center"/>
          </w:tcPr>
          <w:p w14:paraId="1CFE267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348</w:t>
            </w:r>
          </w:p>
        </w:tc>
        <w:tc>
          <w:tcPr>
            <w:tcW w:w="1170" w:type="dxa"/>
            <w:vAlign w:val="center"/>
          </w:tcPr>
          <w:p w14:paraId="7622D51F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94.28</w:t>
            </w:r>
          </w:p>
        </w:tc>
        <w:tc>
          <w:tcPr>
            <w:tcW w:w="1042" w:type="dxa"/>
            <w:vAlign w:val="center"/>
          </w:tcPr>
          <w:p w14:paraId="374D633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7B7CE1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37DC1B6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794" w:type="dxa"/>
            <w:vAlign w:val="center"/>
          </w:tcPr>
          <w:p w14:paraId="35F3B3A3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江苏瑞利山河建设工程质</w:t>
            </w:r>
            <w:bookmarkStart w:id="0" w:name="_GoBack"/>
            <w:bookmarkEnd w:id="0"/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量检测有限公司</w:t>
            </w:r>
          </w:p>
        </w:tc>
        <w:tc>
          <w:tcPr>
            <w:tcW w:w="1523" w:type="dxa"/>
            <w:vAlign w:val="center"/>
          </w:tcPr>
          <w:p w14:paraId="5A94290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248.5</w:t>
            </w:r>
          </w:p>
        </w:tc>
        <w:tc>
          <w:tcPr>
            <w:tcW w:w="1170" w:type="dxa"/>
            <w:vAlign w:val="center"/>
          </w:tcPr>
          <w:p w14:paraId="5E9A5D73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93.2</w:t>
            </w:r>
          </w:p>
        </w:tc>
        <w:tc>
          <w:tcPr>
            <w:tcW w:w="1042" w:type="dxa"/>
            <w:vAlign w:val="center"/>
          </w:tcPr>
          <w:p w14:paraId="302C823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5ACACA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50FF3ED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794" w:type="dxa"/>
            <w:vAlign w:val="center"/>
          </w:tcPr>
          <w:p w14:paraId="7BCE58B9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江苏锡大环境科技有限公司</w:t>
            </w:r>
          </w:p>
        </w:tc>
        <w:tc>
          <w:tcPr>
            <w:tcW w:w="1523" w:type="dxa"/>
            <w:vAlign w:val="center"/>
          </w:tcPr>
          <w:p w14:paraId="10107B0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358</w:t>
            </w:r>
          </w:p>
        </w:tc>
        <w:tc>
          <w:tcPr>
            <w:tcW w:w="1170" w:type="dxa"/>
            <w:vAlign w:val="center"/>
          </w:tcPr>
          <w:p w14:paraId="3DC6D46F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87.08</w:t>
            </w:r>
          </w:p>
        </w:tc>
        <w:tc>
          <w:tcPr>
            <w:tcW w:w="1042" w:type="dxa"/>
            <w:vAlign w:val="center"/>
          </w:tcPr>
          <w:p w14:paraId="7C8950C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</w:tr>
      <w:tr w14:paraId="4AD318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502F1DF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794" w:type="dxa"/>
            <w:vAlign w:val="center"/>
          </w:tcPr>
          <w:p w14:paraId="7001FDA1">
            <w:pPr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江苏卓盛检测技术服务有限公司</w:t>
            </w:r>
          </w:p>
        </w:tc>
        <w:tc>
          <w:tcPr>
            <w:tcW w:w="1523" w:type="dxa"/>
            <w:vAlign w:val="center"/>
          </w:tcPr>
          <w:p w14:paraId="636336E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460</w:t>
            </w:r>
          </w:p>
        </w:tc>
        <w:tc>
          <w:tcPr>
            <w:tcW w:w="1170" w:type="dxa"/>
            <w:vAlign w:val="center"/>
          </w:tcPr>
          <w:p w14:paraId="65605B7F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042" w:type="dxa"/>
            <w:vAlign w:val="center"/>
          </w:tcPr>
          <w:p w14:paraId="20C4382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</w:tr>
      <w:tr w14:paraId="7DEEF3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615655B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794" w:type="dxa"/>
            <w:vAlign w:val="center"/>
          </w:tcPr>
          <w:p w14:paraId="1336B331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江苏环保产业技术研究院股份公司</w:t>
            </w:r>
          </w:p>
        </w:tc>
        <w:tc>
          <w:tcPr>
            <w:tcW w:w="1523" w:type="dxa"/>
            <w:vAlign w:val="center"/>
          </w:tcPr>
          <w:p w14:paraId="3CE20E6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253.8</w:t>
            </w:r>
          </w:p>
        </w:tc>
        <w:tc>
          <w:tcPr>
            <w:tcW w:w="1170" w:type="dxa"/>
            <w:vAlign w:val="center"/>
          </w:tcPr>
          <w:p w14:paraId="2A580308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97.18</w:t>
            </w:r>
          </w:p>
        </w:tc>
        <w:tc>
          <w:tcPr>
            <w:tcW w:w="1042" w:type="dxa"/>
            <w:vAlign w:val="center"/>
          </w:tcPr>
          <w:p w14:paraId="6D93158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315E84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2FF8237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794" w:type="dxa"/>
            <w:vAlign w:val="center"/>
          </w:tcPr>
          <w:p w14:paraId="03201AF4">
            <w:pPr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江苏华测品标检测认证技术有限公司</w:t>
            </w:r>
          </w:p>
        </w:tc>
        <w:tc>
          <w:tcPr>
            <w:tcW w:w="1523" w:type="dxa"/>
            <w:vAlign w:val="center"/>
          </w:tcPr>
          <w:p w14:paraId="546C4C7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260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8C1D26"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86.72</w:t>
            </w:r>
          </w:p>
        </w:tc>
        <w:tc>
          <w:tcPr>
            <w:tcW w:w="1042" w:type="dxa"/>
            <w:vAlign w:val="center"/>
          </w:tcPr>
          <w:p w14:paraId="2CE528B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</w:tr>
    </w:tbl>
    <w:p w14:paraId="1FF1DC77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p w14:paraId="3B1A53AB">
      <w:pPr>
        <w:rPr>
          <w:rFonts w:hint="default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特别说明:江苏环保产业技术研究院股份公司已被确定为分包1的第一中标候选人，分包2仍综合排名第一。根据招标文件约定，分包2由第二中标候选人江苏省环境工程技术有限公司中标。</w:t>
      </w:r>
    </w:p>
    <w:p w14:paraId="2A5EC052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A054FBF"/>
    <w:rsid w:val="0C7C39F1"/>
    <w:rsid w:val="2107083C"/>
    <w:rsid w:val="24EC1C00"/>
    <w:rsid w:val="2DE519A9"/>
    <w:rsid w:val="2F6E3CE7"/>
    <w:rsid w:val="2FD23E16"/>
    <w:rsid w:val="34D5143A"/>
    <w:rsid w:val="463C0A3B"/>
    <w:rsid w:val="5C9A61C0"/>
    <w:rsid w:val="5F903222"/>
    <w:rsid w:val="630F5134"/>
    <w:rsid w:val="696658C8"/>
    <w:rsid w:val="6CE80565"/>
    <w:rsid w:val="7A9A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524</Words>
  <Characters>699</Characters>
  <Lines>1</Lines>
  <Paragraphs>1</Paragraphs>
  <TotalTime>0</TotalTime>
  <ScaleCrop>false</ScaleCrop>
  <LinksUpToDate>false</LinksUpToDate>
  <CharactersWithSpaces>771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璃诺</cp:lastModifiedBy>
  <dcterms:modified xsi:type="dcterms:W3CDTF">2026-08-18T03:17:32Z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eyJoZGlkIjoiYjc0OTY2MzgwODY5MTY4OWUyNDhmZjg3MzE3YjdlMjgiLCJ1c2VySWQiOiI5MTA3NDY1MzMifQ==</vt:lpwstr>
  </property>
  <property fmtid="{D5CDD505-2E9C-101B-9397-08002B2CF9AE}" pid="4" name="ICV">
    <vt:lpwstr>E69028D9168D4E19BBDBE020216DFFAB_12</vt:lpwstr>
  </property>
</Properties>
</file>