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核心区太湖路、惠国路及大渡河路等道路沥青维修项目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JSZC-320411-CZZR-C2026-0012</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常州市新北区市政绿化管理所</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常州中瑞工程造价咨询有限公司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680"/>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81"/>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681"/>
        <w:spacing w:line="600" w:lineRule="auto"/>
        <w:rPr>
          <w:rFonts w:hint="eastAsia"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682"/>
          <w:rFonts w:hint="eastAsia" w:cs="宋体"/>
          <w:color w:val="auto"/>
          <w:sz w:val="28"/>
          <w:szCs w:val="28"/>
          <w:highlight w:val="none"/>
        </w:rPr>
        <w:fldChar w:fldCharType="end"/>
      </w:r>
      <w:r/>
    </w:p>
    <w:p>
      <w:pPr>
        <w:pStyle w:val="681"/>
        <w:spacing w:line="600" w:lineRule="auto"/>
        <w:rPr>
          <w:rFonts w:hint="eastAsia"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682"/>
          <w:rFonts w:hint="eastAsia" w:cs="宋体"/>
          <w:color w:val="auto"/>
          <w:sz w:val="28"/>
          <w:szCs w:val="28"/>
          <w:highlight w:val="none"/>
        </w:rPr>
        <w:fldChar w:fldCharType="end"/>
      </w:r>
      <w:r/>
    </w:p>
    <w:p>
      <w:pPr>
        <w:pStyle w:val="681"/>
        <w:spacing w:line="600" w:lineRule="auto"/>
        <w:rPr>
          <w:rFonts w:eastAsia="宋体"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682"/>
          <w:rFonts w:hint="eastAsia" w:cs="宋体"/>
          <w:color w:val="auto"/>
          <w:sz w:val="28"/>
          <w:szCs w:val="28"/>
          <w:highlight w:val="none"/>
        </w:rPr>
        <w:fldChar w:fldCharType="end"/>
      </w:r>
      <w:r>
        <w:rPr>
          <w:rStyle w:val="682"/>
          <w:rFonts w:hint="eastAsia" w:cs="宋体"/>
          <w:color w:val="auto"/>
          <w:sz w:val="28"/>
          <w:szCs w:val="28"/>
          <w:highlight w:val="none"/>
          <w:lang w:val="en-US" w:eastAsia="zh-CN"/>
        </w:rPr>
        <w:t xml:space="preserve">9</w:t>
      </w:r>
      <w:r/>
    </w:p>
    <w:p>
      <w:pPr>
        <w:pStyle w:val="681"/>
        <w:spacing w:line="600" w:lineRule="auto"/>
        <w:rPr>
          <w:rFonts w:hint="eastAsia" w:eastAsia="宋体"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682"/>
          <w:rFonts w:hint="eastAsia" w:cs="宋体"/>
          <w:color w:val="auto"/>
          <w:sz w:val="28"/>
          <w:szCs w:val="28"/>
          <w:highlight w:val="none"/>
        </w:rPr>
        <w:fldChar w:fldCharType="end"/>
      </w:r>
      <w:r>
        <w:rPr>
          <w:rStyle w:val="682"/>
          <w:rFonts w:hint="eastAsia" w:cs="宋体"/>
          <w:color w:val="auto"/>
          <w:sz w:val="28"/>
          <w:szCs w:val="28"/>
          <w:highlight w:val="none"/>
          <w:lang w:val="en-US" w:eastAsia="zh-CN"/>
        </w:rPr>
        <w:t xml:space="preserve">9</w:t>
      </w:r>
      <w:r/>
    </w:p>
    <w:p>
      <w:pPr>
        <w:pStyle w:val="681"/>
        <w:spacing w:line="600" w:lineRule="auto"/>
        <w:rPr>
          <w:rFonts w:hint="eastAsia" w:eastAsia="宋体"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682"/>
          <w:rFonts w:hint="eastAsia" w:cs="宋体"/>
          <w:color w:val="auto"/>
          <w:sz w:val="28"/>
          <w:szCs w:val="28"/>
          <w:highlight w:val="none"/>
        </w:rPr>
        <w:fldChar w:fldCharType="end"/>
      </w:r>
      <w:r>
        <w:rPr>
          <w:rStyle w:val="682"/>
          <w:rFonts w:hint="eastAsia" w:cs="宋体"/>
          <w:color w:val="auto"/>
          <w:sz w:val="28"/>
          <w:szCs w:val="28"/>
          <w:highlight w:val="none"/>
          <w:lang w:val="en-US" w:eastAsia="zh-CN"/>
        </w:rPr>
        <w:t xml:space="preserve">1</w:t>
      </w:r>
      <w:r/>
    </w:p>
    <w:p>
      <w:pPr>
        <w:pStyle w:val="681"/>
        <w:spacing w:line="600" w:lineRule="auto"/>
        <w:rPr>
          <w:rFonts w:hint="default" w:eastAsia="宋体" w:cs="宋体"/>
          <w:b w:val="0"/>
          <w:color w:val="auto"/>
          <w:sz w:val="28"/>
          <w:szCs w:val="28"/>
          <w:highlight w:val="none"/>
          <w:lang w:val="en-US"/>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682"/>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681"/>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JSZC-320411-CZZR-C2026-0012</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核心区太湖路、惠国路及大渡河路等道路沥青维修项目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人民币叁佰玖拾玖万元整（¥3990000.00）</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cs="宋体"/>
          <w:b/>
          <w:bCs/>
          <w:color w:val="auto"/>
          <w:szCs w:val="21"/>
          <w:highlight w:val="none"/>
          <w:u w:val="none"/>
          <w:lang w:val="en-US" w:eastAsia="zh-CN"/>
        </w:rPr>
        <w:t xml:space="preserve">人民币</w:t>
      </w:r>
      <w:r>
        <w:rPr>
          <w:rFonts w:hint="eastAsia" w:ascii="宋体" w:hAnsi="宋体" w:cs="宋体"/>
          <w:b/>
          <w:bCs/>
          <w:color w:val="auto"/>
          <w:szCs w:val="21"/>
          <w:highlight w:val="none"/>
          <w:lang w:val="en-US" w:eastAsia="zh-CN"/>
        </w:rPr>
        <w:t xml:space="preserve">叁佰捌拾陆万叁仟肆佰零玖元柒角壹分（¥3863409.71）</w:t>
      </w:r>
      <w:r/>
    </w:p>
    <w:p>
      <w:pPr>
        <w:ind w:firstLine="420"/>
        <w:pageBreakBefore w:val="0"/>
        <w:spacing w:line="42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val="en-US" w:eastAsia="zh-CN"/>
        </w:rPr>
        <w:t xml:space="preserve">本项目为核心区太湖路、惠国路及大渡河路等道路沥青维修项目，</w:t>
      </w:r>
      <w:r>
        <w:rPr>
          <w:rFonts w:hint="eastAsia" w:ascii="宋体" w:hAnsi="宋体" w:cs="宋体"/>
          <w:b w:val="0"/>
          <w:bCs w:val="0"/>
          <w:color w:val="auto"/>
          <w:szCs w:val="21"/>
          <w:highlight w:val="none"/>
          <w:u w:val="none"/>
          <w:lang w:eastAsia="zh-CN"/>
        </w:rPr>
        <w:t xml:space="preserve">主要</w:t>
      </w:r>
      <w:r>
        <w:rPr>
          <w:rFonts w:hint="eastAsia" w:ascii="宋体" w:hAnsi="宋体" w:cs="宋体"/>
          <w:b w:val="0"/>
          <w:bCs w:val="0"/>
          <w:color w:val="auto"/>
          <w:szCs w:val="21"/>
          <w:highlight w:val="none"/>
          <w:u w:val="none"/>
          <w:lang w:val="en-US" w:eastAsia="zh-CN"/>
        </w:rPr>
        <w:t xml:space="preserve">内容为</w:t>
      </w:r>
      <w:r>
        <w:rPr>
          <w:rFonts w:hint="eastAsia" w:ascii="宋体" w:hAnsi="宋体" w:cs="宋体"/>
          <w:b w:val="0"/>
          <w:bCs w:val="0"/>
          <w:color w:val="auto"/>
          <w:szCs w:val="21"/>
          <w:highlight w:val="none"/>
          <w:u w:val="none"/>
          <w:lang w:eastAsia="zh-CN"/>
        </w:rPr>
        <w:t xml:space="preserve">1.太湖路（府山路-晋陵路）车行道维修：人流集中区，沥青老化失去粘性，块状裂缝明显；2.惠国路（大渡河路-太湖路）车行道维修：人流集中区，该范围被群众多次投诉，且路面存在较严重病害；3.大渡河路（惠山路-晋陵路）车行道维修：12345多次举报，该路段靠近市府，人口密集度较高，且道路较为繁忙，车行需求较大，对于路面存在的病害等情况，群众反响强烈；4.华山路（新桥大街-嫩江路）车行道维修：被12345多次举报，且该路段通行需求量较大，人口密集度较高，同时主干道沥青路面出现较严重的横、纵缝，局部路面出现沉降等病害</w:t>
      </w:r>
      <w:r>
        <w:rPr>
          <w:rFonts w:hint="eastAsia" w:ascii="宋体" w:hAnsi="宋体" w:cs="宋体"/>
          <w:b w:val="0"/>
          <w:bCs w:val="0"/>
          <w:color w:val="auto"/>
          <w:szCs w:val="21"/>
          <w:highlight w:val="none"/>
          <w:u w:val="none"/>
          <w:lang w:val="en-US" w:eastAsia="zh-CN"/>
        </w:rPr>
        <w:t xml:space="preserve">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60日历天。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3.3其他特定资格要求：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3.3.1</w:t>
      </w:r>
      <w:r>
        <w:rPr>
          <w:rFonts w:hint="eastAsia" w:ascii="宋体" w:hAnsi="宋体" w:eastAsia="宋体" w:cs="宋体"/>
          <w:b/>
          <w:bCs/>
          <w:color w:val="auto"/>
          <w:szCs w:val="21"/>
          <w:highlight w:val="none"/>
        </w:rPr>
        <w:t xml:space="preserve">供应商资质类别、等级：</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①供应商具备市政公用工程施工总承包叁级及以上资质,同时具有安全生产许可证；</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3.3.2</w:t>
      </w:r>
      <w:r>
        <w:rPr>
          <w:rFonts w:hint="eastAsia" w:ascii="宋体" w:hAnsi="宋体" w:eastAsia="宋体" w:cs="宋体"/>
          <w:b/>
          <w:bCs/>
          <w:color w:val="auto"/>
          <w:szCs w:val="21"/>
          <w:highlight w:val="none"/>
        </w:rPr>
        <w:t xml:space="preserve">注册建造师专业、等级：</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项目经理具有有效的具有市政公用工程专业二级及以上注册建造师资格，具有有效的建设行政主管部门核发的安全生产考核合格证（B证），具有社保机构出具的注册单位为注册建造师缴纳社会基本养老保险的近三个月缴纳凭证（自磋商之日起往前推），成交后不得更改项目负责人。</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②注册建造师不得同时在两个或者两个以上单位受聘或者执业；</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③注册建造师无在建工程（格式自拟）。</w:t>
      </w:r>
      <w:r/>
    </w:p>
    <w:p>
      <w:pPr>
        <w:pStyle w:val="684"/>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3.方式：供应商持CA数字认证证书登录政府采购一体化平台“苏采云”（ http://jszfcg.jscz.gov.cn/jszc/login）获取电子版磋商文件。</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4.售价：0元。</w:t>
      </w:r>
      <w:r/>
    </w:p>
    <w:p>
      <w:pPr>
        <w:pStyle w:val="684"/>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 19 </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 19</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679"/>
        <w:rPr>
          <w:rFonts w:hint="eastAsia"/>
          <w:color w:val="auto"/>
          <w:highlight w:val="none"/>
        </w:rPr>
      </w:pPr>
      <w:r>
        <w:rPr>
          <w:rFonts w:hint="eastAsia"/>
          <w:color w:val="auto"/>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常州市新北区市政绿化管理所</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val="zh-TW" w:eastAsia="zh-CN"/>
        </w:rPr>
        <w:t xml:space="preserve">江苏省常州市新北区泰山路225号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朱女士</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en-US" w:eastAsia="zh-CN" w:bidi="ar"/>
        </w:rPr>
        <w:t xml:space="preserve">0519-89816903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常州中瑞工程造价咨询有限公司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eastAsia="zh-CN"/>
        </w:rPr>
        <w:t xml:space="preserve">常州市新北区友邦商务大厦A座13楼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lang w:eastAsia="zh-CN"/>
        </w:rPr>
        <w:t xml:space="preserve">0519-85606263</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686"/>
        <w:ind w:firstLine="420"/>
        <w:pageBreakBefore w:val="0"/>
        <w:spacing w:line="420" w:lineRule="exact"/>
        <w:rPr>
          <w:rFonts w:hint="eastAsia" w:ascii="宋体" w:hAnsi="宋体" w:eastAsia="宋体" w:cs="宋体"/>
          <w:color w:val="auto"/>
          <w:szCs w:val="21"/>
          <w:highlight w:val="none"/>
          <w:lang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孙</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0519-85606263</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684"/>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672"/>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686"/>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w:t>
            </w:r>
            <w:r>
              <w:rPr>
                <w:rFonts w:hint="eastAsia" w:ascii="宋体" w:hAnsi="宋体" w:cs="宋体"/>
                <w:b/>
                <w:bCs/>
                <w:szCs w:val="21"/>
                <w:highlight w:val="none"/>
                <w:u w:val="single"/>
                <w:lang w:val="en-US" w:eastAsia="zh-CN"/>
              </w:rPr>
              <w:t xml:space="preserve">增值税</w:t>
            </w:r>
            <w:r>
              <w:rPr>
                <w:rFonts w:hint="eastAsia" w:ascii="宋体" w:hAnsi="宋体" w:cs="宋体"/>
                <w:b/>
                <w:bCs/>
                <w:szCs w:val="21"/>
                <w:highlight w:val="none"/>
                <w:u w:val="single"/>
              </w:rPr>
              <w:t xml:space="preserve">)、暂估价(含</w:t>
            </w:r>
            <w:r>
              <w:rPr>
                <w:rFonts w:hint="eastAsia" w:ascii="宋体" w:hAnsi="宋体" w:cs="宋体"/>
                <w:b/>
                <w:bCs/>
                <w:szCs w:val="21"/>
                <w:highlight w:val="none"/>
                <w:u w:val="single"/>
                <w:lang w:val="en-US" w:eastAsia="zh-CN"/>
              </w:rPr>
              <w:t xml:space="preserve">增值税</w:t>
            </w:r>
            <w:r>
              <w:rPr>
                <w:rFonts w:hint="eastAsia" w:ascii="宋体" w:hAnsi="宋体" w:cs="宋体"/>
                <w:b/>
                <w:bCs/>
                <w:szCs w:val="21"/>
                <w:highlight w:val="none"/>
                <w:u w:val="single"/>
              </w:rPr>
              <w:t xml:space="preserve">)等不可竞争的费用除外)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08</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12</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常州中瑞工程造价咨询有限公司</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常州市新北区市政绿化管理所</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0519-85606263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0519-89816903</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常州市新北区友邦商务大厦A座13楼</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江苏省常州市新北区泰山路225号 </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□成交供应商</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686"/>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现场送达至</w:t>
            </w:r>
            <w:r>
              <w:rPr>
                <w:rFonts w:hint="eastAsia" w:ascii="宋体" w:hAnsi="宋体" w:cs="宋体"/>
                <w:color w:val="auto"/>
                <w:szCs w:val="21"/>
                <w:highlight w:val="none"/>
                <w:lang w:eastAsia="zh-CN"/>
              </w:rPr>
              <w:t xml:space="preserve">常州中瑞工程造价咨询有限公司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680"/>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shd w:val="nil"/>
        <w:rPr>
          <w:rFonts w:hint="eastAsia" w:cs="宋体"/>
          <w:b/>
          <w:bCs/>
          <w:color w:val="auto"/>
          <w:sz w:val="28"/>
          <w:szCs w:val="28"/>
          <w:highlight w:val="none"/>
        </w:rPr>
      </w:pPr>
      <w:r>
        <w:rPr>
          <w:rFonts w:hint="eastAsia" w:cs="宋体"/>
          <w:b/>
          <w:bCs/>
          <w:color w:val="auto"/>
          <w:sz w:val="28"/>
          <w:szCs w:val="28"/>
          <w:highlight w:val="none"/>
        </w:rPr>
        <w:br w:type="page" w:clear="all"/>
      </w:r>
      <w:r>
        <w:rPr>
          <w:rFonts w:hint="eastAsia" w:cs="宋体"/>
          <w:b/>
          <w:bCs/>
          <w:color w:val="auto"/>
          <w:sz w:val="28"/>
          <w:szCs w:val="28"/>
          <w:highlight w:val="none"/>
        </w:rPr>
      </w:r>
    </w:p>
    <w:p>
      <w:pPr>
        <w:pStyle w:val="680"/>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680"/>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设计费及</w:t>
      </w:r>
      <w:r>
        <w:rPr>
          <w:rFonts w:hint="eastAsia" w:ascii="宋体" w:hAnsi="宋体" w:cs="宋体"/>
          <w:color w:val="auto"/>
          <w:szCs w:val="21"/>
          <w:highlight w:val="none"/>
          <w:lang w:val="en-US" w:eastAsia="zh-CN"/>
        </w:rPr>
        <w:t xml:space="preserve">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680"/>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680"/>
        <w:ind w:left="0" w:firstLine="420"/>
        <w:spacing w:before="0"/>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680"/>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680"/>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680"/>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682"/>
          <w:rFonts w:hint="eastAsia" w:cs="宋体"/>
          <w:color w:val="auto"/>
          <w:szCs w:val="21"/>
          <w:highlight w:val="none"/>
        </w:rPr>
        <w:t xml:space="preserve">http</w:t>
      </w:r>
      <w:r>
        <w:rPr>
          <w:rStyle w:val="682"/>
          <w:rFonts w:hint="eastAsia" w:cs="宋体"/>
          <w:color w:val="auto"/>
          <w:szCs w:val="21"/>
          <w:highlight w:val="none"/>
          <w:lang w:eastAsia="zh-CN"/>
        </w:rPr>
        <w:t xml:space="preserve">：</w:t>
      </w:r>
      <w:r>
        <w:rPr>
          <w:rStyle w:val="682"/>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683"/>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684"/>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672"/>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rPr>
                <w:rFonts w:hint="eastAsia" w:ascii="宋体" w:hAnsi="宋体" w:eastAsia="宋体" w:cs="宋体"/>
                <w:color w:val="auto"/>
                <w:szCs w:val="21"/>
                <w:highlight w:val="none"/>
                <w:lang w:eastAsia="zh-CN"/>
              </w:rPr>
              <w:t xml:space="preserve">及无在建承诺</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672"/>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509"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（由评委审查，报价合理的予以通过。）</w:t>
            </w:r>
            <w:r>
              <w:rPr>
                <w:rFonts w:hint="eastAsia" w:ascii="宋体" w:hAnsi="宋体" w:cs="宋体"/>
                <w:color w:val="auto"/>
                <w:szCs w:val="21"/>
                <w:highlight w:val="none"/>
                <w:lang w:eastAsia="zh-CN"/>
              </w:rPr>
              <w:t xml:space="preserve">根据苏财购〔202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36</w:t>
            </w:r>
            <w:r>
              <w:rPr>
                <w:rFonts w:hint="eastAsia" w:ascii="宋体" w:hAnsi="宋体" w:cs="宋体"/>
                <w:color w:val="auto"/>
                <w:szCs w:val="21"/>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③ 投标(响应)报价低于采购项目最高限价45%的，即投标(响应)报价&lt;采购项目最高限价×45%；</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④ 评审委员会基于专业判断，认为供应商报价过低，有可能影响产品质量或者不能诚信履约的其他情形。</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509"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509"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磋商报价低于全部通过符合性审查的次低报价供应商响应报价50%的，即响应报价＜全部通过符合性审查的次低报价供应商响应报价×50% ；</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报价低于采购项目最高限价 45% 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采购项目最高限价×45%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hd w:val="nil"/>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rPr>
      </w:r>
    </w:p>
    <w:p>
      <w:pPr>
        <w:jc w:val="center"/>
        <w:spacing w:line="360" w:lineRule="auto"/>
        <w:widowControl/>
        <w:tabs>
          <w:tab w:val="left" w:pos="1080" w:leader="none"/>
          <w:tab w:val="left" w:pos="1872" w:leader="none"/>
        </w:tabs>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672"/>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4867"/>
        <w:gridCol w:w="2358"/>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486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2358" w:type="dxa"/>
            <w:vAlign w:val="center"/>
            <w:textDirection w:val="lrTb"/>
            <w:noWrap w:val="false"/>
          </w:tcPr>
          <w:p>
            <w:pPr>
              <w:pStyle w:val="688"/>
              <w:keepLines w:val="0"/>
              <w:keepNext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659"/>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20</w:t>
            </w:r>
            <w:r/>
          </w:p>
        </w:tc>
        <w:tc>
          <w:tcPr>
            <w:shd w:val="clear" w:color="auto" w:fill="auto"/>
            <w:tcW w:w="4867" w:type="dxa"/>
            <w:vAlign w:val="center"/>
            <w:textDirection w:val="lrTb"/>
            <w:noWrap w:val="false"/>
          </w:tcPr>
          <w:p>
            <w:pPr>
              <w:jc w:val="left"/>
              <w:keepLines w:val="0"/>
              <w:keepNext w:val="0"/>
              <w:pageBreakBefore w:val="0"/>
              <w:spacing w:line="3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磋商报价得分=（磋商基准价/最</w:t>
            </w:r>
            <w:r>
              <w:rPr>
                <w:rFonts w:hint="eastAsia" w:ascii="宋体" w:hAnsi="宋体" w:cs="宋体"/>
                <w:color w:val="auto"/>
                <w:sz w:val="21"/>
                <w:szCs w:val="21"/>
                <w:highlight w:val="none"/>
              </w:rPr>
              <w:t xml:space="preserve">后</w:t>
            </w:r>
            <w:r>
              <w:rPr>
                <w:rFonts w:hint="eastAsia" w:ascii="宋体" w:hAnsi="宋体" w:cs="宋体"/>
                <w:color w:val="auto"/>
                <w:sz w:val="21"/>
                <w:szCs w:val="21"/>
                <w:highlight w:val="none"/>
                <w:lang w:val="zh-CN"/>
              </w:rPr>
              <w:t xml:space="preserve">磋商报价）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%×100。                                           </w:t>
            </w:r>
            <w:r/>
          </w:p>
          <w:p>
            <w:pPr>
              <w:jc w:val="left"/>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 xml:space="preserve">本项目属于专门面向中小企业采购的项目，不享受第三章《评审程序、评审方法和评审标准》3.3条规定。</w:t>
            </w:r>
            <w:r/>
          </w:p>
        </w:tc>
        <w:tc>
          <w:tcPr>
            <w:tcW w:w="235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50</w:t>
            </w:r>
            <w:r/>
          </w:p>
        </w:tc>
        <w:tc>
          <w:tcPr>
            <w:shd w:val="clear" w:color="auto" w:fill="auto"/>
            <w:tcW w:w="486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施工方案</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 xml:space="preserve">评委</w:t>
            </w:r>
            <w:r>
              <w:rPr>
                <w:rFonts w:hint="eastAsia" w:ascii="宋体" w:hAnsi="宋体" w:eastAsia="宋体" w:cs="宋体"/>
                <w:b/>
                <w:bCs/>
                <w:color w:val="auto"/>
                <w:spacing w:val="-4"/>
                <w:sz w:val="21"/>
                <w:szCs w:val="21"/>
                <w:highlight w:val="none"/>
              </w:rPr>
              <w:t xml:space="preserve">根据供应商</w:t>
            </w:r>
            <w:r>
              <w:rPr>
                <w:rFonts w:ascii="宋体" w:hAnsi="宋体" w:eastAsia="宋体" w:cs="宋体"/>
                <w:b/>
                <w:bCs/>
                <w:color w:val="auto"/>
                <w:spacing w:val="-4"/>
                <w:sz w:val="21"/>
                <w:szCs w:val="21"/>
                <w:highlight w:val="none"/>
              </w:rPr>
              <w:t xml:space="preserve">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 xml:space="preserve">进行比较</w:t>
            </w:r>
            <w:r>
              <w:rPr>
                <w:rFonts w:ascii="宋体" w:hAnsi="宋体" w:eastAsia="宋体" w:cs="宋体"/>
                <w:b/>
                <w:bCs/>
                <w:color w:val="auto"/>
                <w:spacing w:val="-4"/>
                <w:sz w:val="21"/>
                <w:szCs w:val="21"/>
                <w:highlight w:val="none"/>
              </w:rPr>
              <w:t xml:space="preserve">打分:</w:t>
            </w:r>
            <w:r/>
          </w:p>
          <w:p>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 xml:space="preserve">规范、高效，</w:t>
            </w:r>
            <w:r>
              <w:rPr>
                <w:rFonts w:ascii="宋体" w:hAnsi="宋体" w:eastAsia="宋体" w:cs="宋体"/>
                <w:color w:val="auto"/>
                <w:spacing w:val="-4"/>
                <w:sz w:val="21"/>
                <w:szCs w:val="21"/>
                <w:highlight w:val="none"/>
              </w:rPr>
              <w:t xml:space="preserve">施工规范、可行性强，完全符合采购文件要求的得</w:t>
            </w:r>
            <w:r>
              <w:rPr>
                <w:rFonts w:hint="eastAsia" w:ascii="宋体" w:hAnsi="宋体" w:cs="宋体"/>
                <w:color w:val="auto"/>
                <w:spacing w:val="-4"/>
                <w:sz w:val="21"/>
                <w:szCs w:val="21"/>
                <w:highlight w:val="none"/>
                <w:lang w:val="en-US" w:eastAsia="zh-CN"/>
              </w:rPr>
              <w:t xml:space="preserve">8</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pacing w:val="-4"/>
                <w:sz w:val="21"/>
                <w:szCs w:val="21"/>
                <w:highlight w:val="none"/>
              </w:rPr>
              <w:t xml:space="preserve">；</w:t>
            </w:r>
            <w:r/>
          </w:p>
          <w:p>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 xml:space="preserve">方案</w:t>
            </w:r>
            <w:r>
              <w:rPr>
                <w:rFonts w:ascii="宋体" w:hAnsi="宋体" w:eastAsia="宋体" w:cs="宋体"/>
                <w:color w:val="auto"/>
                <w:spacing w:val="-4"/>
                <w:sz w:val="21"/>
                <w:szCs w:val="21"/>
                <w:highlight w:val="none"/>
              </w:rPr>
              <w:t xml:space="preserve">概述相对详细，组织机构设置较</w:t>
            </w:r>
            <w:r>
              <w:rPr>
                <w:rFonts w:hint="eastAsia" w:ascii="宋体" w:hAnsi="宋体" w:eastAsia="宋体" w:cs="宋体"/>
                <w:color w:val="auto"/>
                <w:spacing w:val="-4"/>
                <w:sz w:val="21"/>
                <w:szCs w:val="21"/>
                <w:highlight w:val="none"/>
                <w:lang w:eastAsia="zh-CN"/>
              </w:rPr>
              <w:t xml:space="preserve">为</w:t>
            </w:r>
            <w:r>
              <w:rPr>
                <w:rFonts w:ascii="宋体" w:hAnsi="宋体" w:eastAsia="宋体" w:cs="宋体"/>
                <w:color w:val="auto"/>
                <w:spacing w:val="-4"/>
                <w:sz w:val="21"/>
                <w:szCs w:val="21"/>
                <w:highlight w:val="none"/>
              </w:rPr>
              <w:t xml:space="preserve">齐全，总体安排</w:t>
            </w:r>
            <w:r>
              <w:rPr>
                <w:rFonts w:hint="eastAsia" w:ascii="宋体" w:hAnsi="宋体" w:eastAsia="宋体" w:cs="宋体"/>
                <w:color w:val="auto"/>
                <w:spacing w:val="-4"/>
                <w:sz w:val="21"/>
                <w:szCs w:val="21"/>
                <w:highlight w:val="none"/>
              </w:rPr>
              <w:t xml:space="preserve">比较可行、科学、合理、规范的</w:t>
            </w:r>
            <w:r>
              <w:rPr>
                <w:rFonts w:ascii="宋体" w:hAnsi="宋体" w:eastAsia="宋体" w:cs="宋体"/>
                <w:color w:val="auto"/>
                <w:spacing w:val="-4"/>
                <w:sz w:val="21"/>
                <w:szCs w:val="21"/>
                <w:highlight w:val="none"/>
              </w:rPr>
              <w:t xml:space="preserve">得</w:t>
            </w:r>
            <w:r>
              <w:rPr>
                <w:rFonts w:hint="eastAsia" w:ascii="宋体" w:hAnsi="宋体" w:cs="宋体"/>
                <w:color w:val="auto"/>
                <w:spacing w:val="-4"/>
                <w:sz w:val="21"/>
                <w:szCs w:val="21"/>
                <w:highlight w:val="none"/>
                <w:lang w:val="en-US" w:eastAsia="zh-CN"/>
              </w:rPr>
              <w:t xml:space="preserve">6</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pacing w:val="-4"/>
                <w:sz w:val="21"/>
                <w:szCs w:val="21"/>
                <w:highlight w:val="none"/>
              </w:rPr>
              <w:t xml:space="preserve">；</w:t>
            </w:r>
            <w:r/>
          </w:p>
          <w:p>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 xml:space="preserve">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lang w:val="en-US" w:eastAsia="zh-CN"/>
              </w:rPr>
              <w:t xml:space="preserve">分；</w:t>
            </w:r>
            <w:r/>
          </w:p>
          <w:p>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 xml:space="preserve">方案概述简单，组织机构设置</w:t>
            </w:r>
            <w:r>
              <w:rPr>
                <w:rFonts w:hint="eastAsia" w:ascii="宋体" w:hAnsi="宋体" w:eastAsia="宋体" w:cs="宋体"/>
                <w:color w:val="auto"/>
                <w:spacing w:val="-4"/>
                <w:sz w:val="21"/>
                <w:szCs w:val="21"/>
                <w:highlight w:val="none"/>
                <w:lang w:eastAsia="zh-CN"/>
              </w:rPr>
              <w:t xml:space="preserve">不齐全</w:t>
            </w:r>
            <w:r>
              <w:rPr>
                <w:rFonts w:hint="eastAsia" w:ascii="宋体" w:hAnsi="宋体" w:eastAsia="宋体" w:cs="宋体"/>
                <w:color w:val="auto"/>
                <w:spacing w:val="-4"/>
                <w:sz w:val="21"/>
                <w:szCs w:val="21"/>
                <w:highlight w:val="none"/>
              </w:rPr>
              <w:t xml:space="preserve">，</w:t>
            </w:r>
            <w:r>
              <w:rPr>
                <w:rFonts w:ascii="宋体" w:hAnsi="宋体" w:eastAsia="宋体" w:cs="宋体"/>
                <w:color w:val="auto"/>
                <w:spacing w:val="-4"/>
                <w:sz w:val="21"/>
                <w:szCs w:val="21"/>
                <w:highlight w:val="none"/>
              </w:rPr>
              <w:t xml:space="preserve">针对性弱、总体安排欠</w:t>
            </w:r>
            <w:r>
              <w:rPr>
                <w:rFonts w:hint="eastAsia" w:ascii="宋体" w:hAnsi="宋体" w:eastAsia="宋体" w:cs="宋体"/>
                <w:color w:val="auto"/>
                <w:spacing w:val="-4"/>
                <w:sz w:val="21"/>
                <w:szCs w:val="21"/>
                <w:highlight w:val="none"/>
                <w:lang w:eastAsia="zh-CN"/>
              </w:rPr>
              <w:t xml:space="preserve">科学、</w:t>
            </w:r>
            <w:r>
              <w:rPr>
                <w:rFonts w:ascii="宋体" w:hAnsi="宋体" w:eastAsia="宋体" w:cs="宋体"/>
                <w:color w:val="auto"/>
                <w:spacing w:val="-4"/>
                <w:sz w:val="21"/>
                <w:szCs w:val="21"/>
                <w:highlight w:val="none"/>
              </w:rPr>
              <w:t xml:space="preserve">合理、施工欠规范、可行性一般的得</w:t>
            </w:r>
            <w:r>
              <w:rPr>
                <w:rFonts w:hint="eastAsia" w:ascii="宋体" w:hAnsi="宋体" w:cs="宋体"/>
                <w:color w:val="auto"/>
                <w:spacing w:val="-4"/>
                <w:sz w:val="21"/>
                <w:szCs w:val="21"/>
                <w:highlight w:val="none"/>
                <w:lang w:val="en-US" w:eastAsia="zh-CN"/>
              </w:rPr>
              <w:t xml:space="preserve">2</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z w:val="21"/>
                <w:szCs w:val="21"/>
                <w:highlight w:val="none"/>
                <w:lang w:bidi="ar"/>
              </w:rPr>
              <w:t xml:space="preserve">；</w:t>
            </w:r>
            <w:r/>
          </w:p>
          <w:p>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 xml:space="preserve">未提供本项不得分。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44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 xml:space="preserve">进度计划</w:t>
            </w:r>
            <w:r/>
          </w:p>
        </w:tc>
        <w:tc>
          <w:tcPr>
            <w:shd w:val="clear" w:color="auto" w:fill="auto"/>
            <w:tcW w:w="71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评委根据供应商针对本项目提供的施工进度计划（须附进度计划表）及进度保证措施的详尽程度、关键节点清晰度、针对性和可执行力进行综合打分：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进度计划详尽，关键节点清晰明确，进度保证措施科学有效、可执行力强的，得8分；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进度计划较为详尽，关键节点明确，进度保证措施较为合理的，得6分；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进度计划及保证措施相对简单，关键节点基本清晰的，得4分；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进度计划及保证措施过于简单，关键节点不明确的，得2分；</w:t>
            </w:r>
            <w:r/>
          </w:p>
          <w:p>
            <w:pPr>
              <w:numPr>
                <w:ilvl w:val="0"/>
                <w:numId w:val="0"/>
              </w:num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未提供进度计划或保证措施的，不得分。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111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p>
        </w:tc>
        <w:tc>
          <w:tcPr>
            <w:shd w:val="clear" w:color="auto" w:fill="auto"/>
            <w:tcW w:w="118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cs="宋体"/>
                <w:b/>
                <w:bCs/>
                <w:color w:val="auto"/>
                <w:sz w:val="21"/>
                <w:szCs w:val="21"/>
                <w:highlight w:val="none"/>
                <w:lang w:val="en-US" w:eastAsia="zh-CN"/>
              </w:rPr>
              <w:t xml:space="preserve">资源配备计划（劳动力、主要设备及材料）</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评委根据供应商针对本项目提供的劳动力安排计划、主要机械设备投入计划、主要材料进场计划的合理性、充足性和匹配性进行综合打分，电子响应文件中须提供人员、机械设备投入情况表：</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劳动力安排合理，主要材料进场时间与施工进度高度匹配，机械设备投入充足且型号与项目需求完全适配的，得8分；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劳动力安排较合理，主要材料进场时间与施工进度匹配度较高，机械设备投入较充足的，得6分；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劳动力安排基本合理，主要材料进场时间与施工进度基本匹配，机械设备投入一般的，得4分；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劳动力安排不甚合理，主要材料进场时间与施工进度匹配度低，机械设备投入少的，得2分；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未按规定提供人员、机械设备投入情况表或计划内容与本项目无关的，不得分。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69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c>
          <w:tcPr>
            <w:shd w:val="clear" w:color="auto" w:fill="auto"/>
            <w:tcW w:w="118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关键技术</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重点及难点解决方案措施</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评委根据供应商针对本项目关键施工技术、工艺，以及项目实施重点、难点的识别精准度和解决方案的合理性、有效性进行综合打分：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对关键施工技术、工艺把握不足，项目重点、难点识别针对性较弱，解决方案简单的，得2分；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未提供解决方案或方案内容与本项目无关的，不得分。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2.5</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质量保证措施</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评委根据供应商针对本项目提供的质量保证措施（含质保体系、技术保证、材料质量控制、验收流程等）的完整性、针对性和可操作性进行综合打分：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未提供质量保证措施或方案内容与本项目无关的，不得分。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安全保证及文明施工</w:t>
            </w:r>
            <w:r/>
          </w:p>
        </w:tc>
        <w:tc>
          <w:tcPr>
            <w:shd w:val="clear" w:color="auto" w:fill="auto"/>
            <w:tcW w:w="713" w:type="dxa"/>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 xml:space="preserve">评委根据供应商针对本项目提供的安全施工保证措施、文明施工措施、绿色施工措施、环境保护措施和消防措施的规范性、完善性和可操作性进行综合打分：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 xml:space="preserve">8</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 xml:space="preserve">6</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 xml:space="preserve">4</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ind w:left="0" w:firstLine="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 xml:space="preserve">未提供相关措施或措施内容与本项目无关的，不得分。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2.7</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质保期服务方案</w:t>
            </w:r>
            <w:r/>
          </w:p>
        </w:tc>
        <w:tc>
          <w:tcPr>
            <w:shd w:val="clear" w:color="auto" w:fill="auto"/>
            <w:tcW w:w="713" w:type="dxa"/>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评委根据供应商针对本项目制定的质保期服务方案（含服务人员配置、服务响应机制、故障处理流程、质保期内维护计划等）的完整性、合理性和可行性进行综合打分：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质保期服务方案内容简单，表述不完整，综合评定一般的，得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ind w:left="0" w:firstLine="0"/>
              <w:jc w:val="lef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 xml:space="preserve">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shd w:val="clear" w:color="auto" w:fill="auto"/>
            <w:tcW w:w="4867"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8"/>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业绩</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12</w:t>
            </w:r>
            <w:r/>
          </w:p>
        </w:tc>
        <w:tc>
          <w:tcPr>
            <w:shd w:val="clear" w:color="auto" w:fill="auto"/>
            <w:tcW w:w="4867" w:type="dxa"/>
            <w:vAlign w:val="center"/>
            <w:textDirection w:val="lrTb"/>
            <w:noWrap w:val="false"/>
          </w:tcPr>
          <w:p>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供应商自202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年1月1日至本项目磋商公告发布之日止，具有</w:t>
            </w:r>
            <w:r>
              <w:rPr>
                <w:rFonts w:hint="eastAsia" w:ascii="宋体" w:hAnsi="宋体" w:cs="宋体"/>
                <w:color w:val="auto"/>
                <w:sz w:val="21"/>
                <w:szCs w:val="21"/>
                <w:highlight w:val="none"/>
                <w:lang w:val="en-US" w:eastAsia="zh-CN"/>
              </w:rPr>
              <w:t xml:space="preserve">市政工程</w:t>
            </w:r>
            <w:r>
              <w:rPr>
                <w:rFonts w:hint="eastAsia" w:ascii="宋体" w:hAnsi="宋体" w:eastAsia="宋体" w:cs="宋体"/>
                <w:color w:val="auto"/>
                <w:sz w:val="21"/>
                <w:szCs w:val="21"/>
                <w:highlight w:val="none"/>
                <w:lang w:val="zh-CN"/>
              </w:rPr>
              <w:t xml:space="preserve">类似项目业绩的，每提供1份有效业绩得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zh-CN"/>
              </w:rPr>
              <w:t xml:space="preserve">分。</w:t>
            </w:r>
            <w:r/>
          </w:p>
        </w:tc>
        <w:tc>
          <w:tcPr>
            <w:shd w:val="clear" w:color="auto" w:fill="auto"/>
            <w:tcW w:w="235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电子响应文件中须同时提供①业绩合同扫描件；②竣工验收报告扫描件。以上材料均须加盖供应商电子公章，合同签订日期须在上述时间范围内，合同内容完整、签字盖章齐全且清晰可辨，否则不得分。</w:t>
            </w:r>
            <w:r/>
          </w:p>
        </w:tc>
      </w:tr>
      <w:tr>
        <w:trPr>
          <w:trHeight w:val="4379"/>
        </w:trPr>
        <w:tc>
          <w:tcPr>
            <w:shd w:val="clear" w:color="auto" w:fill="auto"/>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shd w:val="clear" w:color="auto" w:fill="auto"/>
            <w:tcW w:w="1187"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拟投入本项目人员</w:t>
            </w:r>
            <w:r/>
          </w:p>
        </w:tc>
        <w:tc>
          <w:tcPr>
            <w:shd w:val="clear" w:color="auto" w:fill="auto"/>
            <w:tcW w:w="71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w:t>
            </w:r>
            <w:r/>
          </w:p>
        </w:tc>
        <w:tc>
          <w:tcPr>
            <w:shd w:val="clear" w:color="auto" w:fill="auto"/>
            <w:tcW w:w="4867" w:type="dxa"/>
            <w:vAlign w:val="center"/>
            <w:textDirection w:val="lrTb"/>
            <w:noWrap w:val="false"/>
          </w:tcPr>
          <w:p>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 xml:space="preserve">项目负责人（最高</w:t>
            </w:r>
            <w:r>
              <w:rPr>
                <w:rFonts w:hint="eastAsia" w:ascii="宋体" w:hAnsi="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bidi="ar"/>
              </w:rPr>
              <w:t xml:space="preserve">分）：</w:t>
            </w:r>
            <w:r>
              <w:rPr>
                <w:rFonts w:hint="eastAsia" w:ascii="宋体" w:hAnsi="宋体" w:eastAsia="宋体" w:cs="宋体"/>
                <w:b w:val="0"/>
                <w:bCs w:val="0"/>
                <w:color w:val="auto"/>
                <w:sz w:val="21"/>
                <w:szCs w:val="21"/>
                <w:highlight w:val="none"/>
                <w:lang w:bidi="ar"/>
              </w:rPr>
              <w:t xml:space="preserve">（1）具有</w:t>
            </w:r>
            <w:r>
              <w:rPr>
                <w:rFonts w:hint="eastAsia" w:ascii="宋体" w:hAnsi="宋体" w:cs="宋体"/>
                <w:b w:val="0"/>
                <w:bCs w:val="0"/>
                <w:color w:val="auto"/>
                <w:sz w:val="21"/>
                <w:szCs w:val="21"/>
                <w:highlight w:val="none"/>
                <w:lang w:val="en-US" w:eastAsia="zh-CN" w:bidi="ar"/>
              </w:rPr>
              <w:t xml:space="preserve">市政</w:t>
            </w:r>
            <w:r>
              <w:rPr>
                <w:rFonts w:hint="eastAsia" w:ascii="宋体" w:hAnsi="宋体" w:eastAsia="宋体" w:cs="宋体"/>
                <w:b w:val="0"/>
                <w:bCs w:val="0"/>
                <w:color w:val="auto"/>
                <w:sz w:val="21"/>
                <w:szCs w:val="21"/>
                <w:highlight w:val="none"/>
                <w:lang w:bidi="ar"/>
              </w:rPr>
              <w:t xml:space="preserve">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 xml:space="preserve">建设</w:t>
            </w:r>
            <w:r>
              <w:rPr>
                <w:rFonts w:hint="eastAsia" w:ascii="宋体" w:hAnsi="宋体" w:eastAsia="宋体" w:cs="宋体"/>
                <w:b w:val="0"/>
                <w:bCs w:val="0"/>
                <w:color w:val="auto"/>
                <w:sz w:val="21"/>
                <w:szCs w:val="21"/>
                <w:highlight w:val="none"/>
                <w:lang w:bidi="ar"/>
              </w:rPr>
              <w:t xml:space="preserve">工程相关专业</w:t>
            </w:r>
            <w:r>
              <w:rPr>
                <w:rFonts w:hint="eastAsia" w:ascii="宋体" w:hAnsi="宋体" w:cs="宋体"/>
                <w:b w:val="0"/>
                <w:bCs w:val="0"/>
                <w:color w:val="auto"/>
                <w:sz w:val="21"/>
                <w:szCs w:val="21"/>
                <w:highlight w:val="none"/>
                <w:lang w:val="en-US" w:eastAsia="zh-CN" w:bidi="ar"/>
              </w:rPr>
              <w:t xml:space="preserve">高</w:t>
            </w:r>
            <w:r>
              <w:rPr>
                <w:rFonts w:hint="eastAsia" w:ascii="宋体" w:hAnsi="宋体" w:eastAsia="宋体" w:cs="宋体"/>
                <w:b w:val="0"/>
                <w:bCs w:val="0"/>
                <w:color w:val="auto"/>
                <w:sz w:val="21"/>
                <w:szCs w:val="21"/>
                <w:highlight w:val="none"/>
                <w:lang w:bidi="ar"/>
              </w:rPr>
              <w:t xml:space="preserve">级及以上工程师专业技术职称证书得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分</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中级得2分；初级得1分。</w:t>
            </w:r>
            <w:r/>
          </w:p>
          <w:p>
            <w:pPr>
              <w:numPr>
                <w:ilvl w:val="0"/>
                <w:numId w:val="1"/>
              </w:numPr>
              <w:ind w:left="0" w:firstLine="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技术负责人（最高</w:t>
            </w:r>
            <w:r>
              <w:rPr>
                <w:rFonts w:hint="eastAsia" w:ascii="宋体" w:hAnsi="宋体" w:cs="宋体"/>
                <w:b/>
                <w:bCs/>
                <w:color w:val="auto"/>
                <w:sz w:val="21"/>
                <w:szCs w:val="21"/>
                <w:highlight w:val="none"/>
                <w:lang w:val="en-US" w:eastAsia="zh-CN" w:bidi="ar"/>
              </w:rPr>
              <w:t xml:space="preserve">2</w:t>
            </w:r>
            <w:r>
              <w:rPr>
                <w:rFonts w:hint="eastAsia" w:ascii="宋体" w:hAnsi="宋体" w:eastAsia="宋体" w:cs="宋体"/>
                <w:b/>
                <w:bCs/>
                <w:color w:val="auto"/>
                <w:sz w:val="21"/>
                <w:szCs w:val="21"/>
                <w:highlight w:val="none"/>
                <w:lang w:bidi="ar"/>
              </w:rPr>
              <w:t xml:space="preserve">分）：</w:t>
            </w:r>
            <w:r>
              <w:rPr>
                <w:rFonts w:hint="eastAsia" w:ascii="宋体" w:hAnsi="宋体" w:eastAsia="宋体" w:cs="宋体"/>
                <w:b w:val="0"/>
                <w:bCs w:val="0"/>
                <w:color w:val="auto"/>
                <w:sz w:val="21"/>
                <w:szCs w:val="21"/>
                <w:highlight w:val="none"/>
                <w:lang w:bidi="ar"/>
              </w:rPr>
              <w:t xml:space="preserve">具有</w:t>
            </w:r>
            <w:r>
              <w:rPr>
                <w:rFonts w:hint="eastAsia" w:ascii="宋体" w:hAnsi="宋体" w:cs="宋体"/>
                <w:b w:val="0"/>
                <w:bCs w:val="0"/>
                <w:color w:val="auto"/>
                <w:sz w:val="21"/>
                <w:szCs w:val="21"/>
                <w:highlight w:val="none"/>
                <w:lang w:val="en-US" w:eastAsia="zh-CN" w:bidi="ar"/>
              </w:rPr>
              <w:t xml:space="preserve">建设工程</w:t>
            </w:r>
            <w:r>
              <w:rPr>
                <w:rFonts w:hint="eastAsia" w:ascii="宋体" w:hAnsi="宋体" w:eastAsia="宋体" w:cs="宋体"/>
                <w:b w:val="0"/>
                <w:bCs w:val="0"/>
                <w:color w:val="auto"/>
                <w:sz w:val="21"/>
                <w:szCs w:val="21"/>
                <w:highlight w:val="none"/>
                <w:lang w:bidi="ar"/>
              </w:rPr>
              <w:t xml:space="preserve">相关专业高级工程师专业技术职称证书得</w:t>
            </w:r>
            <w:r>
              <w:rPr>
                <w:rFonts w:hint="eastAsia" w:ascii="宋体" w:hAnsi="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bidi="ar"/>
              </w:rPr>
              <w:t xml:space="preserve">分</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中级得1分；初级得0.5分。</w:t>
            </w:r>
            <w:r/>
          </w:p>
          <w:p>
            <w:pPr>
              <w:numPr>
                <w:ilvl w:val="0"/>
                <w:numId w:val="1"/>
              </w:numPr>
              <w:ind w:left="0" w:firstLine="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 xml:space="preserve">其他人员（最高</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w:t>
            </w:r>
            <w:r>
              <w:rPr>
                <w:rFonts w:hint="eastAsia" w:ascii="宋体" w:hAnsi="宋体" w:eastAsia="宋体" w:cs="宋体"/>
                <w:b w:val="0"/>
                <w:bCs w:val="0"/>
                <w:color w:val="auto"/>
                <w:sz w:val="21"/>
                <w:szCs w:val="21"/>
                <w:highlight w:val="none"/>
                <w:lang w:bidi="ar"/>
              </w:rPr>
              <w:t xml:space="preserve">（1）具有安全员岗位证书的，得1分；（2）具有施工员岗位证书的，得1分；（3）具有材料员岗位证书的，得1分；（4）具有质量员岗位证书的，得1分；（5）具有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 xml:space="preserve">建设工程</w:t>
            </w:r>
            <w:r>
              <w:rPr>
                <w:rFonts w:hint="eastAsia" w:ascii="宋体" w:hAnsi="宋体" w:eastAsia="宋体" w:cs="宋体"/>
                <w:b w:val="0"/>
                <w:bCs w:val="0"/>
                <w:color w:val="auto"/>
                <w:sz w:val="21"/>
                <w:szCs w:val="21"/>
                <w:highlight w:val="none"/>
                <w:lang w:bidi="ar"/>
              </w:rPr>
              <w:t xml:space="preserve">相关专业中级及以上工程师专业技术职称证书的，每</w:t>
            </w:r>
            <w:r>
              <w:rPr>
                <w:rFonts w:hint="eastAsia" w:ascii="宋体" w:hAnsi="宋体" w:eastAsia="宋体" w:cs="宋体"/>
                <w:b w:val="0"/>
                <w:bCs w:val="0"/>
                <w:color w:val="auto"/>
                <w:sz w:val="21"/>
                <w:szCs w:val="21"/>
                <w:highlight w:val="none"/>
                <w:lang w:val="en-US" w:eastAsia="zh-CN" w:bidi="ar"/>
              </w:rPr>
              <w:t xml:space="preserve">有</w:t>
            </w:r>
            <w:r>
              <w:rPr>
                <w:rFonts w:hint="eastAsia" w:ascii="宋体" w:hAnsi="宋体" w:eastAsia="宋体" w:cs="宋体"/>
                <w:b w:val="0"/>
                <w:bCs w:val="0"/>
                <w:color w:val="auto"/>
                <w:sz w:val="21"/>
                <w:szCs w:val="21"/>
                <w:highlight w:val="none"/>
                <w:lang w:bidi="ar"/>
              </w:rPr>
              <w:t xml:space="preserve">1人得1分，最多得2分。</w:t>
            </w:r>
            <w:r>
              <w:rPr>
                <w:rFonts w:hint="eastAsia" w:ascii="宋体" w:hAnsi="宋体" w:eastAsia="宋体" w:cs="宋体"/>
                <w:b/>
                <w:bCs/>
                <w:color w:val="auto"/>
                <w:sz w:val="21"/>
                <w:szCs w:val="21"/>
                <w:highlight w:val="none"/>
                <w:lang w:bidi="ar"/>
              </w:rPr>
              <w:t xml:space="preserve"> </w:t>
            </w:r>
            <w:r/>
          </w:p>
        </w:tc>
        <w:tc>
          <w:tcPr>
            <w:shd w:val="clear" w:color="auto" w:fill="auto"/>
            <w:tcW w:w="235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 xml:space="preserve">上述</w:t>
            </w:r>
            <w:r>
              <w:rPr>
                <w:rFonts w:hint="eastAsia" w:ascii="宋体" w:hAnsi="宋体" w:eastAsia="宋体" w:cs="宋体"/>
                <w:b/>
                <w:bCs/>
                <w:color w:val="auto"/>
                <w:sz w:val="21"/>
                <w:szCs w:val="21"/>
                <w:highlight w:val="none"/>
                <w:lang w:val="zh-CN"/>
              </w:rPr>
              <w:t xml:space="preserve">人员相关证书原件扫描件，以及供应商为其缴纳的202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年</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CN"/>
              </w:rPr>
              <w:t xml:space="preserve">月-202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年</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zh-CN"/>
              </w:rPr>
              <w:t xml:space="preserve">月期间任意一个月的社保参保缴费证明材料（分支机构缴纳的社保无效）；③ 所有材料均须加盖供应商电子公章；④ 未按要求提供的，对应项不得分。</w:t>
            </w:r>
            <w:r/>
          </w:p>
        </w:tc>
      </w:tr>
      <w:tr>
        <w:trPr>
          <w:trHeight w:val="610"/>
        </w:trPr>
        <w:tc>
          <w:tcPr>
            <w:tcW w:w="625" w:type="dxa"/>
            <w:vAlign w:val="center"/>
            <w:vMerge w:val="restart"/>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p>
        </w:tc>
        <w:tc>
          <w:tcPr>
            <w:tcW w:w="1187"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设备配置</w:t>
            </w:r>
            <w:r/>
          </w:p>
        </w:tc>
        <w:tc>
          <w:tcPr>
            <w:tcW w:w="713" w:type="dxa"/>
            <w:vAlign w:val="center"/>
            <w:vMerge w:val="restart"/>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p>
        </w:tc>
        <w:tc>
          <w:tcPr>
            <w:tcW w:w="4867" w:type="dxa"/>
            <w:vAlign w:val="center"/>
            <w:textDirection w:val="lrTb"/>
            <w:noWrap w:val="false"/>
          </w:tcPr>
          <w:p>
            <w:pPr>
              <w:numPr>
                <w:ilvl w:val="0"/>
                <w:numId w:val="2"/>
              </w:numPr>
              <w:ind w:left="0" w:firstLine="0"/>
              <w:jc w:val="both"/>
              <w:keepLines w:val="0"/>
              <w:keepNext w:val="0"/>
              <w:pageBreakBefore w:val="0"/>
              <w:spacing w:line="240" w:lineRule="auto"/>
              <w:widowControl w:val="off"/>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雾炮车：</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p>
            <w:pPr>
              <w:numPr>
                <w:ilvl w:val="0"/>
                <w:numId w:val="2"/>
              </w:numPr>
              <w:ind w:left="0" w:firstLine="0"/>
              <w:jc w:val="both"/>
              <w:keepLines w:val="0"/>
              <w:keepNext w:val="0"/>
              <w:pageBreakBefore w:val="0"/>
              <w:spacing w:line="240" w:lineRule="auto"/>
              <w:widowControl w:val="off"/>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洒水车：</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tc>
        <w:tc>
          <w:tcPr>
            <w:tcW w:w="2358" w:type="dxa"/>
            <w:vAlign w:val="center"/>
            <w:textDirection w:val="lrTb"/>
            <w:noWrap w:val="false"/>
          </w:tcPr>
          <w:p>
            <w:pPr>
              <w:keepLines w:val="0"/>
              <w:keepNext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自有设备：需</w:t>
            </w:r>
            <w:r>
              <w:rPr>
                <w:rFonts w:hint="eastAsia" w:ascii="宋体" w:hAnsi="宋体" w:eastAsia="宋体" w:cs="宋体"/>
                <w:b/>
                <w:bCs w:val="0"/>
                <w:color w:val="000000"/>
                <w:sz w:val="21"/>
                <w:szCs w:val="21"/>
                <w:highlight w:val="none"/>
              </w:rPr>
              <w:t xml:space="preserve">提供设备购买发票</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车辆登记证，</w:t>
            </w:r>
            <w:r>
              <w:rPr>
                <w:rFonts w:hint="eastAsia" w:ascii="宋体" w:hAnsi="宋体" w:eastAsia="宋体" w:cs="宋体"/>
                <w:b/>
                <w:bCs w:val="0"/>
                <w:color w:val="000000"/>
                <w:sz w:val="21"/>
                <w:szCs w:val="21"/>
                <w:highlight w:val="none"/>
              </w:rPr>
              <w:t xml:space="preserve">车辆行驶证、有效保险单</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p>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 xml:space="preserve">如为</w:t>
            </w:r>
            <w:r>
              <w:rPr>
                <w:rFonts w:hint="eastAsia" w:ascii="宋体" w:hAnsi="宋体" w:eastAsia="宋体" w:cs="宋体"/>
                <w:b/>
                <w:bCs w:val="0"/>
                <w:color w:val="000000"/>
                <w:sz w:val="21"/>
                <w:szCs w:val="21"/>
                <w:highlight w:val="none"/>
                <w:lang w:val="en-US" w:eastAsia="zh-CN"/>
              </w:rPr>
              <w:t xml:space="preserve">租赁</w:t>
            </w:r>
            <w:r>
              <w:rPr>
                <w:rFonts w:hint="eastAsia" w:ascii="宋体" w:hAnsi="宋体" w:cs="宋体"/>
                <w:b/>
                <w:bCs w:val="0"/>
                <w:color w:val="000000"/>
                <w:sz w:val="21"/>
                <w:szCs w:val="21"/>
                <w:highlight w:val="none"/>
                <w:lang w:val="en-US" w:eastAsia="zh-CN"/>
              </w:rPr>
              <w:t xml:space="preserve">设备：</w:t>
            </w:r>
            <w:r>
              <w:rPr>
                <w:rFonts w:hint="eastAsia" w:ascii="宋体" w:hAnsi="宋体" w:eastAsia="宋体" w:cs="宋体"/>
                <w:b/>
                <w:bCs w:val="0"/>
                <w:color w:val="000000"/>
                <w:sz w:val="21"/>
                <w:szCs w:val="21"/>
                <w:highlight w:val="none"/>
                <w:lang w:val="en-US" w:eastAsia="zh-CN"/>
              </w:rPr>
              <w:t xml:space="preserve">需提供租赁合同</w:t>
            </w:r>
            <w:r>
              <w:rPr>
                <w:rFonts w:hint="eastAsia" w:ascii="宋体" w:hAnsi="宋体" w:cs="宋体"/>
                <w:b/>
                <w:bCs w:val="0"/>
                <w:color w:val="000000"/>
                <w:sz w:val="21"/>
                <w:szCs w:val="21"/>
                <w:highlight w:val="none"/>
                <w:lang w:val="en-US" w:eastAsia="zh-CN"/>
              </w:rPr>
              <w:t xml:space="preserve">扫描件，</w:t>
            </w:r>
            <w:r>
              <w:rPr>
                <w:rFonts w:hint="eastAsia" w:ascii="宋体" w:hAnsi="宋体" w:eastAsia="宋体" w:cs="宋体"/>
                <w:b/>
                <w:bCs w:val="0"/>
                <w:color w:val="000000"/>
                <w:sz w:val="21"/>
                <w:szCs w:val="21"/>
                <w:highlight w:val="none"/>
                <w:lang w:val="en-US" w:eastAsia="zh-CN"/>
              </w:rPr>
              <w:t xml:space="preserve">车辆登记证，</w:t>
            </w:r>
            <w:r>
              <w:rPr>
                <w:rFonts w:hint="eastAsia" w:ascii="宋体" w:hAnsi="宋体" w:eastAsia="宋体" w:cs="宋体"/>
                <w:b/>
                <w:bCs w:val="0"/>
                <w:color w:val="000000"/>
                <w:sz w:val="21"/>
                <w:szCs w:val="21"/>
                <w:highlight w:val="none"/>
              </w:rPr>
              <w:t xml:space="preserve">车辆行驶证、有效保险单</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lang w:val="en-US" w:eastAsia="zh-CN"/>
              </w:rPr>
              <w:t xml:space="preserve">。</w:t>
            </w:r>
            <w:r/>
          </w:p>
        </w:tc>
      </w:tr>
      <w:tr>
        <w:trPr>
          <w:trHeight w:val="1093"/>
        </w:trPr>
        <w:tc>
          <w:tcPr>
            <w:tcW w:w="625"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187" w:type="dxa"/>
            <w:vAlign w:val="center"/>
            <w:vMerge w:val="continue"/>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713" w:type="dxa"/>
            <w:vAlign w:val="center"/>
            <w:vMerge w:val="continue"/>
            <w:textDirection w:val="lrTb"/>
            <w:noWrap w:val="false"/>
          </w:tcPr>
          <w:p>
            <w:pPr>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c>
        <w:tc>
          <w:tcPr>
            <w:tcW w:w="4867" w:type="dxa"/>
            <w:vAlign w:val="center"/>
            <w:textDirection w:val="lrTb"/>
            <w:noWrap w:val="false"/>
          </w:tcPr>
          <w:p>
            <w:pPr>
              <w:numPr>
                <w:ilvl w:val="0"/>
                <w:numId w:val="3"/>
              </w:numPr>
              <w:ind w:left="0" w:firstLine="0"/>
              <w:jc w:val="both"/>
              <w:keepLines w:val="0"/>
              <w:keepNext w:val="0"/>
              <w:pageBreakBefore w:val="0"/>
              <w:spacing w:line="240" w:lineRule="auto"/>
              <w:widowControl w:val="off"/>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沥青摊铺机：</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p>
            <w:pPr>
              <w:numPr>
                <w:ilvl w:val="0"/>
                <w:numId w:val="3"/>
              </w:numPr>
              <w:ind w:left="0" w:firstLine="0"/>
              <w:jc w:val="both"/>
              <w:keepLines w:val="0"/>
              <w:keepNext w:val="0"/>
              <w:pageBreakBefore w:val="0"/>
              <w:spacing w:line="240" w:lineRule="auto"/>
              <w:widowControl w:val="off"/>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压路机：</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p>
            <w:pPr>
              <w:numPr>
                <w:ilvl w:val="0"/>
                <w:numId w:val="3"/>
              </w:numPr>
              <w:ind w:left="0" w:firstLine="0"/>
              <w:jc w:val="both"/>
              <w:keepLines w:val="0"/>
              <w:keepNext w:val="0"/>
              <w:pageBreakBefore w:val="0"/>
              <w:spacing w:line="240" w:lineRule="auto"/>
              <w:widowControl w:val="off"/>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铣刨机：</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tc>
        <w:tc>
          <w:tcPr>
            <w:tcW w:w="2358" w:type="dxa"/>
            <w:vAlign w:val="center"/>
            <w:textDirection w:val="lrTb"/>
            <w:noWrap w:val="false"/>
          </w:tcPr>
          <w:p>
            <w:pPr>
              <w:keepLines w:val="0"/>
              <w:keepNext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提供设备购买发票</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如为租赁需提供租赁合同。</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bl>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注：1.评分细则中要求提供的证明文件及资料等在响应文件中提供原件扫描件，并加盖公章,</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2．评审时，未能按以上要求提供相应证明（原件扫描件）的，不作为评审依据，不得分。</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3.为便于评审，请供应商按系统采购文件模版样式，结合采购文件项目需求和评分标准，逐条对应编制响应文件。</w:t>
      </w:r>
      <w:r/>
    </w:p>
    <w:p>
      <w:pPr>
        <w:pStyle w:val="675"/>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689"/>
        <w:contextualSpacing/>
        <w:ind w:left="0" w:firstLine="0"/>
        <w:keepLines w:val="0"/>
        <w:keepNext w:val="0"/>
        <w:pageBreakBefore w:val="0"/>
        <w:spacing w:line="440" w:lineRule="atLeast"/>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一、采购标的</w:t>
      </w:r>
      <w:r/>
    </w:p>
    <w:p>
      <w:pPr>
        <w:pStyle w:val="689"/>
        <w:numPr>
          <w:ilvl w:val="0"/>
          <w:numId w:val="0"/>
        </w:numPr>
        <w:contextualSpacing/>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本项目为核心区太湖路、惠国路及大渡河路等道路沥青维修项目，</w:t>
      </w:r>
      <w:r>
        <w:rPr>
          <w:rFonts w:hint="eastAsia" w:ascii="宋体" w:hAnsi="宋体" w:cs="宋体"/>
          <w:b w:val="0"/>
          <w:bCs w:val="0"/>
          <w:color w:val="auto"/>
          <w:szCs w:val="21"/>
          <w:highlight w:val="none"/>
          <w:u w:val="none"/>
          <w:lang w:eastAsia="zh-CN"/>
        </w:rPr>
        <w:t xml:space="preserve">主要</w:t>
      </w:r>
      <w:r>
        <w:rPr>
          <w:rFonts w:hint="eastAsia" w:ascii="宋体" w:hAnsi="宋体" w:cs="宋体"/>
          <w:b w:val="0"/>
          <w:bCs w:val="0"/>
          <w:color w:val="auto"/>
          <w:szCs w:val="21"/>
          <w:highlight w:val="none"/>
          <w:u w:val="none"/>
          <w:lang w:val="en-US" w:eastAsia="zh-CN"/>
        </w:rPr>
        <w:t xml:space="preserve">内容为</w:t>
      </w:r>
      <w:r>
        <w:rPr>
          <w:rFonts w:hint="eastAsia" w:ascii="宋体" w:hAnsi="宋体" w:cs="宋体"/>
          <w:b w:val="0"/>
          <w:bCs w:val="0"/>
          <w:color w:val="auto"/>
          <w:szCs w:val="21"/>
          <w:highlight w:val="none"/>
          <w:u w:val="none"/>
          <w:lang w:eastAsia="zh-CN"/>
        </w:rPr>
        <w:t xml:space="preserve">1.太湖路（府山路-晋陵路）车行道维修：人流集中区，沥青老化失去粘性，块状裂缝明显；2.惠国路（大渡河路-太湖路）车行道维修：人流集中区，该范围被群众多次投诉，且路面存在较严重病害；3.大渡河路（惠山路-晋陵路）车行道维修：12345多次举报，该路段靠近市府，人口密集度较高，且道路较为繁忙，车行需求较大，对于路面存在的病害等情况，群众反响强烈；4.华山路（新桥大街-嫩江路）车行道维修：被12345多次举报，且该路段通行需求量较大，人口密集度较高，同时主干道沥青路面出现较严重的横、纵缝，局部路面出现沉降等病害</w:t>
      </w:r>
      <w:r>
        <w:rPr>
          <w:rFonts w:hint="eastAsia" w:ascii="宋体" w:hAnsi="宋体" w:cs="宋体"/>
          <w:b w:val="0"/>
          <w:bCs w:val="0"/>
          <w:color w:val="auto"/>
          <w:szCs w:val="21"/>
          <w:highlight w:val="none"/>
          <w:u w:val="none"/>
          <w:lang w:val="en-US" w:eastAsia="zh-CN"/>
        </w:rPr>
        <w:t xml:space="preserve">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rPr>
          <w:rFonts w:hint="eastAsia" w:ascii="宋体" w:hAnsi="宋体" w:cs="宋体"/>
          <w:color w:val="auto"/>
          <w:szCs w:val="21"/>
          <w:highlight w:val="none"/>
          <w:lang w:val="en-US" w:eastAsia="zh-CN"/>
        </w:rPr>
        <w:t xml:space="preserve">。</w:t>
      </w:r>
      <w:r/>
    </w:p>
    <w:p>
      <w:pPr>
        <w:pStyle w:val="689"/>
        <w:numPr>
          <w:ilvl w:val="0"/>
          <w:numId w:val="0"/>
        </w:numPr>
        <w:contextualSpacing/>
        <w:keepLines w:val="0"/>
        <w:keepNext w:val="0"/>
        <w:pageBreakBefore w:val="0"/>
        <w:spacing w:line="440" w:lineRule="atLeas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60日历天（具体开工时间以采购人通知为准）。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施工单位每月 18 日前将当月完成的合格工程量报监理单位及发包人，发包人核准后，在第二个月，按核准工程量的 60％支付（含相应的农民工工资），完工验收合格后付至合格工程量的80%。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r/>
    </w:p>
    <w:p>
      <w:pPr>
        <w:ind w:firstLine="422"/>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b/>
          <w:bCs/>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color w:val="auto"/>
          <w:highlight w:val="none"/>
        </w:rPr>
      </w:pPr>
      <w:r>
        <w:rPr>
          <w:rFonts w:hint="eastAsia" w:ascii="宋体" w:hAnsi="宋体" w:cs="宋体"/>
          <w:b/>
          <w:color w:val="auto"/>
          <w:highlight w:val="none"/>
        </w:rPr>
        <w:t xml:space="preserve">4.质量要求</w:t>
      </w:r>
      <w:r/>
    </w:p>
    <w:p>
      <w:pPr>
        <w:ind w:firstLine="420"/>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4.1工程质量标准：</w:t>
      </w:r>
      <w:r>
        <w:rPr>
          <w:rFonts w:hint="eastAsia" w:ascii="宋体" w:hAnsi="宋体" w:cs="宋体"/>
          <w:color w:val="auto"/>
          <w:szCs w:val="21"/>
          <w:highlight w:val="none"/>
          <w:lang w:val="en-US" w:eastAsia="zh-CN"/>
        </w:rPr>
        <w:t xml:space="preserve">一次性验收合格</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4.2工程规范以现行的施工项目任务期间国家和行业新颁布施行的规范、规程为准。</w:t>
      </w:r>
      <w:r/>
    </w:p>
    <w:p>
      <w:pPr>
        <w:numPr>
          <w:ilvl w:val="0"/>
          <w:numId w:val="4"/>
        </w:num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保修期：一年</w:t>
      </w:r>
      <w:r/>
    </w:p>
    <w:p>
      <w:pPr>
        <w:numPr>
          <w:ilvl w:val="0"/>
          <w:numId w:val="4"/>
        </w:numPr>
        <w:ind w:firstLine="420"/>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本项目</w:t>
      </w:r>
      <w:r>
        <w:rPr>
          <w:rFonts w:hint="eastAsia" w:ascii="宋体" w:hAnsi="宋体" w:cs="宋体"/>
          <w:b/>
          <w:bCs/>
          <w:color w:val="auto"/>
          <w:szCs w:val="21"/>
          <w:highlight w:val="none"/>
          <w:lang w:val="en-US" w:eastAsia="zh-CN"/>
        </w:rPr>
        <w:t xml:space="preserve">工程量清单、</w:t>
      </w:r>
      <w:r>
        <w:rPr>
          <w:rFonts w:hint="eastAsia" w:ascii="宋体" w:hAnsi="宋体" w:eastAsia="宋体" w:cs="宋体"/>
          <w:b/>
          <w:bCs/>
          <w:color w:val="auto"/>
          <w:szCs w:val="21"/>
          <w:highlight w:val="none"/>
          <w:lang w:val="en-US" w:eastAsia="zh-CN"/>
        </w:rPr>
        <w:t xml:space="preserve">最高限价、图纸等下载链接：</w:t>
      </w:r>
      <w:r/>
    </w:p>
    <w:p>
      <w:pPr>
        <w:pStyle w:val="690"/>
        <w:contextualSpacing/>
        <w:ind w:firstLine="602"/>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https://pan.baidu.com/s/1ujHkuV-PX8MmjQeszxl5_A </w:t>
      </w:r>
      <w:r/>
    </w:p>
    <w:p>
      <w:pPr>
        <w:pStyle w:val="690"/>
        <w:contextualSpacing/>
        <w:ind w:firstLine="602"/>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提取码: vnce</w:t>
      </w:r>
      <w:r/>
    </w:p>
    <w:p>
      <w:pPr>
        <w:pStyle w:val="690"/>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三、技术要求</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工程量清单2024要求，本最高投标限价所采用的《工程消耗量》、《信息指导价》、人工单价，仅作为参考，不是国家强制性计价依据，各投标单位应根据自身实际情况，结合招标文件约定，综合考虑报价。</w:t>
      </w:r>
      <w:bookmarkStart w:id="247" w:name="_GoBack"/>
      <w:r/>
      <w:bookmarkEnd w:id="247"/>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土方工程：投标人应根据现场实际情况、地质勘探资料、招标人要求、建筑工地扬尘防治标准和上级主管部门建设工程扬尘防治实施细则要求等自行考虑土方开挖方案、场内短驳（含运输、归堆等，不管倒几次）、回填土土源、外购、运输方式和运距、各单位工程间的运输距离、运输条件及各种干扰等所有因素后自行报价。所有填方按竣工压实体积考虑；所有挖方按原始体积考虑；不考虑挖土与填土在体积上的变化；不考虑填土密实度和取土密实度的差异。无论清单特征是否描述，所有土方的场内运输费用必须包含在清单的综合单价内，结算时不另计算也不做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工程土方开挖前首先摸排清楚地下管线情况，制定合理的开挖方案，以免危及相邻管线、构（建）筑物的安全。基坑和沟槽开挖时，应严格控制机械挖土标高，严禁超挖，并适时采用人工挖除、人工配合进行清理修坡。投标人必须充分考虑各种相关费用并包含在相应投标报价中，结算时不另计算也不作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挖土外运综合单价必须包含挖土及装车、运输、堆放处置、弃置费（包括但不限于弃土费、城管部门的手续费）等所有相关费用，外购土回填综合单价必须包含土源、挖土及装车、运输、回填夯实等所有相关费用，结算时不另计算也不做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7、本工程除清单特征注明以外，所有回填清单，均应包含回填材料的采购、场内及场外运输、装卸等全部工作内容。</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本工程所用砼均为预拌商品砼（无论清单项目特征是否注明砼拌和方式），投标人应按此要求报价，预拌商品砼输送方式及泵送台班超高费由投标人自行考虑，并含在相应的投标综合单价内。如投标人选用预拌商品砼输送方式与清单项目特征不符，请在投标综合单价中自行考虑，结算时，预拌商品砼输送方式不同，综合单价不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9、本工程所用砂浆均为预拌商品砂浆（无论清单项目特征是否注明砂浆拌和方式），投标人应按此要求报价，并含在相应的投标综合单价内。</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11、拆除工程（含沥青砼铣刨）：拆除、拆除所需的锯（切）缝、场内归堆及堆场、场内运输、废料外运、弃置、消纳及处置等费用等均包含在综合单价中，结算时不另行计算也不作任何调整。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本工程可能部分项目需要深化设计，投标人在施工前，须按建设单位、设计单位等相关单位的要求自行深化设计、并提供效果图，在深化设计、效果图得到上述相关单位的认可和同意后方可施工，如未经同意擅自施工，所导致的工期延误、费用损失等一切不利后果均由承包人自行承担。同时上述深化设计、效果图所涉及的所有相关费用，均包含在投标报价中，结算时不另计算也不作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所有按“项”为单位设置的分部分项清单和措施项目清单，投标人应充分熟悉现场情况，考虑本项目的施工组织设计和施工方案，现场根据甲方要求及相关政策法规实施，在报价中予以综合考虑，结算时不应工程变更调整该项价格。</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14、本工程所需水、接电或自行发电等费用由承包人负责，相关费用在投标报价中考虑，施工过程中不另计量。</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15、投标人有义务保证施工场地、管道在质保期、尤其是汛期内的畅通、无险情，相关费用在投标报价中考虑，不另计量。</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16、投</w:t>
      </w:r>
      <w:r>
        <w:rPr>
          <w:rFonts w:hint="eastAsia" w:ascii="宋体" w:hAnsi="宋体" w:eastAsia="宋体" w:cs="宋体"/>
          <w:color w:val="auto"/>
          <w:sz w:val="21"/>
          <w:szCs w:val="21"/>
          <w:highlight w:val="none"/>
          <w:lang w:val="en-US" w:eastAsia="zh-CN" w:bidi="ar-SA"/>
        </w:rPr>
        <w:t xml:space="preserve">标人应自行认真勘察现场，并在招标文件约定的“投标人要求澄清招标文件的截止时间”内，根据工程现场实际情况、设计图纸、以及投标人的施工组织设计，针对招标文件、最高投标限价提出增加和（或修改）已列措施清单项目的质疑，招标人将视情况决定是否调整招标文件或最高投标限价。如投标人未在招标文件约定的时限内，要求澄清招标文件，以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17、本工程周边的人流量及车流量较大，投标人须充分考虑施工时可能会存在的各种行人、行车干扰，以及周边相关单位的干扰，并将相关费用考虑在投标报价中，结算时不另计算也不做任何调整。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18、对既有管线和原有设施等已完工程及设备保护，采取覆盖、包裹、封闭、隔离、不同材质、方式、方法等必要保护措施所发生的任何费用均由投标人综合考虑报价，结算时不调整。 </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投标人须充分考虑施工范围内可能涉及的其他标段、其他项目（如土建总承包施工、其他专业管线的施工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投标人必须按建设单位要求，充分配合所涉及的其他标段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施工图纸、有关施工规范及工程量清单中的项目特征互为补充，均作为编制投标报价的依据。工程量清单特征描述与设计图纸描述不一致时以工程量清单特征描述为准，但应符合设计规范、设计说明以及其他现行规范规章的相关要求。</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所有现浇砼模板和预制砼的模板均包含在相应的砼清单项目中，相应费用应由投标人在报价时自行考虑，结算时不再另行计取模板制作安拆费用。投标人根据设计图纸和施工方案，自行考虑模板的材料、型式、支模高度、构件造型（包括各种平面造型、立面造型）等各种因素，自行考虑现浇砼构件和预制砼构件的模板费用，结算时不做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本工程中各种混凝土垫层、基层须按设计要求设置施工缝、伸缩缝、变形缝、沉降缝等工作内容，投标人应根据设计图纸、施工规范及施工方案自行考虑投标报价，无论清单中是否描述，投标人都应将该费用包含在相应清单项目的综合单价内，结算时不另计算也不做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24、本项目涉及各路段（太湖路（府山路-晋陵路）、惠国路（大渡河路-太湖路）、大渡河路（</w:t>
      </w:r>
      <w:r>
        <w:rPr>
          <w:rFonts w:hint="eastAsia" w:ascii="宋体" w:hAnsi="宋体" w:eastAsia="宋体" w:cs="宋体"/>
          <w:color w:val="auto"/>
          <w:sz w:val="21"/>
          <w:szCs w:val="21"/>
          <w:highlight w:val="none"/>
          <w:lang w:val="en-US" w:eastAsia="zh-CN" w:bidi="ar-SA"/>
        </w:rPr>
        <w:t xml:space="preserve">惠山路-晋陵路）、华山路（新桥大街-嫩江路））所需各类各阶段施工围挡费用均已综合包干计入专业措施项目“施工围挡”费用内，投标人投标报价需综合考虑施工围挡租赁、购置、搬运、多次移位拆装、日常清洗维护、破损更换、现场规整、竣工回收清运等全部费用，充分适配道路分段改造、流水施工、点位动态调整的施工特点，中标后不得以防护长度增减、点位调整、反复搭设移位、文明施工升级等任何理由另行增加费用。投标人需结合现场施工范围、作业环境、安全管控标准自主综合报价，中标后不得以方案调整、安全升级、局部增补防护措施为由申请增加费用。</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26、投标人应充分考虑施工期间扬尘控制措施，相关费用在投标报价中综合考虑。</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27、因受“大气管控”的影响，可能无法连续有效施工，施工单位投标时应充分考虑此情况带来的降效因素，自行考虑施工方案及自主报价。</w:t>
      </w:r>
      <w:r/>
    </w:p>
    <w:p>
      <w:pPr>
        <w:ind w:right="-29" w:firstLine="420"/>
        <w:spacing w:line="312" w:lineRule="auto"/>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none"/>
          <w:lang w:val="en-US" w:eastAsia="zh-CN" w:bidi="ar-SA"/>
        </w:rPr>
        <w:t xml:space="preserve">28、本工程标底编制价为4804262.14元，其中暂列金额为100000元，根据建设单位要求标底编制价下浮20%（暂列金额不下浮）作为最高投标限价；本次最高投标限价为（4804262.14-100000）*0.8+100000=3863409.71元。</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pStyle w:val="690"/>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5"/>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1" w:name="EB5ae768d391ae41659887a8770ed008c0"/>
      <w:r>
        <w:rPr>
          <w:rFonts w:hint="eastAsia"/>
          <w:color w:val="000080"/>
          <w:sz w:val="20"/>
          <w:highlight w:val="none"/>
        </w:rPr>
        <w:t xml:space="preserve"> </w:t>
      </w:r>
      <w:bookmarkEnd w:id="1"/>
      <w:r/>
      <w:bookmarkStart w:id="2" w:name="EBba204937edc444c4a65c7899e41265d6"/>
      <w:r>
        <w:rPr>
          <w:rFonts w:hint="eastAsia"/>
          <w:color w:val="000080"/>
          <w:sz w:val="20"/>
          <w:highlight w:val="none"/>
        </w:rPr>
        <w:t xml:space="preserve"> </w:t>
      </w:r>
      <w:bookmarkEnd w:id="2"/>
      <w:r/>
      <w:r/>
    </w:p>
    <w:p>
      <w:pPr>
        <w:jc w:val="center"/>
        <w:rPr>
          <w:rFonts w:eastAsia="华文中宋"/>
          <w:b/>
          <w:sz w:val="52"/>
          <w:szCs w:val="52"/>
          <w:highlight w:val="none"/>
        </w:rPr>
      </w:pPr>
      <w:r/>
      <w:bookmarkStart w:id="3" w:name="_Hlk146807481"/>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ascii="宋体" w:hAnsi="宋体"/>
          <w:b/>
          <w:sz w:val="52"/>
          <w:szCs w:val="52"/>
          <w:highlight w:val="none"/>
        </w:rPr>
      </w:pPr>
      <w:r>
        <w:rPr>
          <w:rFonts w:hint="eastAsia" w:ascii="宋体" w:hAnsi="宋体"/>
          <w:b/>
          <w:sz w:val="72"/>
          <w:szCs w:val="52"/>
          <w:highlight w:val="none"/>
        </w:rPr>
        <w:t xml:space="preserve">建设工程施工合同</w:t>
      </w:r>
      <w:r>
        <w:rPr>
          <w:rFonts w:ascii="宋体" w:hAnsi="宋体"/>
          <w:b/>
          <w:sz w:val="52"/>
          <w:szCs w:val="52"/>
          <w:highlight w:val="none"/>
        </w:rPr>
        <w:br/>
      </w:r>
      <w:r>
        <w:rPr>
          <w:rFonts w:hint="eastAsia" w:ascii="宋体" w:hAnsi="宋体"/>
          <w:b/>
          <w:sz w:val="52"/>
          <w:szCs w:val="52"/>
          <w:highlight w:val="none"/>
        </w:rPr>
        <w:t xml:space="preserve">（示范文本）</w:t>
      </w:r>
      <w:r/>
    </w:p>
    <w:p>
      <w:pPr>
        <w:jc w:val="center"/>
        <w:rPr>
          <w:rFonts w:ascii="宋体" w:hAnsi="宋体"/>
          <w:bCs/>
          <w:sz w:val="32"/>
          <w:szCs w:val="32"/>
          <w:highlight w:val="none"/>
        </w:rPr>
      </w:pPr>
      <w:r>
        <w:rPr>
          <w:rFonts w:hint="eastAsia" w:ascii="宋体" w:hAnsi="宋体"/>
          <w:bCs/>
          <w:sz w:val="32"/>
          <w:szCs w:val="32"/>
          <w:highlight w:val="none"/>
        </w:rPr>
        <w:t xml:space="preserve">（</w:t>
      </w:r>
      <w:r>
        <w:rPr>
          <w:rFonts w:ascii="宋体" w:hAnsi="宋体"/>
          <w:bCs/>
          <w:sz w:val="32"/>
          <w:szCs w:val="32"/>
          <w:highlight w:val="none"/>
        </w:rPr>
        <w:t xml:space="preserve">GF—2017—0201</w:t>
      </w:r>
      <w:r>
        <w:rPr>
          <w:rFonts w:hint="eastAsia" w:ascii="宋体" w:hAnsi="宋体"/>
          <w:bCs/>
          <w:sz w:val="32"/>
          <w:szCs w:val="32"/>
          <w:highlight w:val="none"/>
        </w:rPr>
        <w:t xml:space="preserve">）</w:t>
      </w:r>
      <w:r/>
    </w:p>
    <w:p>
      <w:pPr>
        <w:jc w:val="center"/>
        <w:rPr>
          <w:rFonts w:ascii="宋体" w:hAnsi="宋体"/>
          <w:b/>
          <w:sz w:val="52"/>
          <w:szCs w:val="52"/>
          <w:highlight w:val="none"/>
        </w:rPr>
      </w:pPr>
      <w:r>
        <w:rPr>
          <w:rFonts w:ascii="宋体" w:hAnsi="宋体"/>
          <w:b/>
          <w:sz w:val="52"/>
          <w:szCs w:val="52"/>
          <w:highlight w:val="none"/>
        </w:rPr>
      </w:r>
      <w:r/>
    </w:p>
    <w:p>
      <w:pPr>
        <w:jc w:val="center"/>
        <w:rPr>
          <w:rFonts w:ascii="宋体" w:hAnsi="宋体"/>
          <w:b/>
          <w:sz w:val="72"/>
          <w:szCs w:val="72"/>
          <w:highlight w:val="none"/>
        </w:rPr>
      </w:pPr>
      <w:r>
        <w:rPr>
          <w:rFonts w:ascii="宋体" w:hAnsi="宋体"/>
          <w:b/>
          <w:sz w:val="72"/>
          <w:szCs w:val="72"/>
          <w:highlight w:val="none"/>
        </w:rPr>
      </w:r>
      <w:r/>
    </w:p>
    <w:p>
      <w:pPr>
        <w:rPr>
          <w:highlight w:val="none"/>
        </w:rPr>
      </w:pPr>
      <w:r/>
      <w:bookmarkStart w:id="4" w:name="EBfd71588e7f9342028ed4a6b654c8db23"/>
      <w:r>
        <w:rPr>
          <w:rFonts w:hint="eastAsia"/>
          <w:color w:val="000080"/>
          <w:sz w:val="20"/>
          <w:highlight w:val="none"/>
        </w:rPr>
        <w:t xml:space="preserve"> </w:t>
      </w:r>
      <w:bookmarkEnd w:id="4"/>
      <w:r/>
      <w:bookmarkStart w:id="5" w:name="EBaf89c6ff39d44a179384012eb15d5eb8"/>
      <w:r>
        <w:rPr>
          <w:rFonts w:hint="eastAsia"/>
          <w:color w:val="000080"/>
          <w:sz w:val="20"/>
          <w:highlight w:val="none"/>
        </w:rPr>
        <w:t xml:space="preserve"> </w:t>
      </w:r>
      <w:bookmarkEnd w:id="5"/>
      <w:r/>
      <w:bookmarkStart w:id="6" w:name="EB88a64b1c5c0445c5bc931f3f2c0e4de7"/>
      <w:r>
        <w:rPr>
          <w:rFonts w:hint="eastAsia"/>
          <w:color w:val="000080"/>
          <w:sz w:val="20"/>
          <w:highlight w:val="none"/>
        </w:rPr>
        <w:t xml:space="preserve"> </w:t>
      </w:r>
      <w:bookmarkEnd w:id="6"/>
      <w:r/>
      <w:r/>
    </w:p>
    <w:p>
      <w:pPr>
        <w:jc w:val="center"/>
        <w:keepLines/>
        <w:keepNext/>
        <w:pageBreakBefore/>
        <w:spacing w:before="240" w:after="60" w:line="360" w:lineRule="auto"/>
        <w:rPr>
          <w:rFonts w:ascii="宋体" w:hAnsi="宋体"/>
          <w:bCs/>
          <w:sz w:val="28"/>
          <w:szCs w:val="28"/>
          <w:highlight w:val="none"/>
        </w:rPr>
        <w:outlineLvl w:val="2"/>
      </w:pPr>
      <w:r>
        <w:rPr>
          <w:rFonts w:hint="eastAsia" w:ascii="宋体" w:hAnsi="宋体"/>
          <w:b/>
          <w:bCs/>
          <w:sz w:val="28"/>
          <w:szCs w:val="28"/>
          <w:highlight w:val="none"/>
        </w:rPr>
        <w:t xml:space="preserve">第一部分 合同协议书</w:t>
      </w:r>
      <w:r/>
    </w:p>
    <w:p>
      <w:pPr>
        <w:ind w:left="-283" w:right="-424" w:firstLine="422"/>
        <w:spacing w:line="400" w:lineRule="exact"/>
        <w:rPr>
          <w:rFonts w:hint="eastAsia" w:ascii="宋体" w:hAnsi="宋体"/>
          <w:bCs/>
          <w:color w:val="0000ff"/>
          <w:szCs w:val="21"/>
          <w:highlight w:val="none"/>
          <w:u w:val="single"/>
        </w:rPr>
      </w:pPr>
      <w:r>
        <w:rPr>
          <w:rFonts w:hint="eastAsia" w:ascii="宋体" w:hAnsi="宋体"/>
          <w:b/>
          <w:szCs w:val="21"/>
          <w:highlight w:val="none"/>
        </w:rPr>
        <w:t xml:space="preserve">发包人（全称）：</w:t>
      </w:r>
      <w:r>
        <w:rPr>
          <w:rFonts w:hint="eastAsia" w:ascii="宋体" w:hAnsi="宋体"/>
          <w:bCs/>
          <w:color w:val="0000ff"/>
          <w:szCs w:val="21"/>
          <w:highlight w:val="none"/>
          <w:u w:val="single"/>
        </w:rPr>
        <w:t xml:space="preserve"> 常州市新北区市政绿化管理所 </w:t>
      </w:r>
      <w:r/>
    </w:p>
    <w:p>
      <w:pPr>
        <w:ind w:left="-283" w:right="-424" w:firstLine="422"/>
        <w:spacing w:line="400" w:lineRule="exact"/>
        <w:rPr>
          <w:rFonts w:ascii="宋体" w:hAnsi="宋体"/>
          <w:b/>
          <w:szCs w:val="21"/>
          <w:highlight w:val="none"/>
          <w:u w:val="single"/>
        </w:rPr>
      </w:pPr>
      <w:r>
        <w:rPr>
          <w:rFonts w:hint="eastAsia" w:ascii="宋体" w:hAnsi="宋体"/>
          <w:b/>
          <w:szCs w:val="21"/>
          <w:highlight w:val="none"/>
        </w:rPr>
        <w:t xml:space="preserve">承包人（全称）：</w:t>
      </w:r>
      <w:bookmarkStart w:id="7" w:name="EB241b94fc711d4e17ae5df777797f1fa7"/>
      <w:r/>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 xml:space="preserve">**有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r/>
    </w:p>
    <w:p>
      <w:pPr>
        <w:pStyle w:val="676"/>
        <w:ind w:left="245" w:right="63" w:firstLine="480"/>
        <w:jc w:val="left"/>
        <w:spacing w:before="165" w:line="399" w:lineRule="exact"/>
        <w:rPr>
          <w:rFonts w:hint="eastAsia" w:ascii="宋体" w:hAnsi="宋体"/>
          <w:szCs w:val="21"/>
          <w:highlight w:val="none"/>
        </w:rPr>
      </w:pPr>
      <w:r>
        <w:rPr>
          <w:rFonts w:hint="eastAsia" w:ascii="宋体" w:hAnsi="宋体"/>
          <w:szCs w:val="21"/>
          <w:highlight w:val="none"/>
        </w:rPr>
        <w:t xml:space="preserve">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 xml:space="preserve">**</w:t>
      </w:r>
      <w:r>
        <w:rPr>
          <w:rFonts w:hint="eastAsia" w:ascii="宋体" w:hAnsi="宋体"/>
          <w:bCs/>
          <w:color w:val="0000ff"/>
          <w:szCs w:val="21"/>
          <w:highlight w:val="none"/>
          <w:u w:val="single"/>
        </w:rPr>
        <w:t xml:space="preserve">项目</w:t>
      </w:r>
      <w:r>
        <w:rPr>
          <w:rFonts w:hint="eastAsia" w:ascii="宋体" w:hAnsi="宋体"/>
          <w:szCs w:val="21"/>
          <w:highlight w:val="none"/>
        </w:rPr>
        <w:t xml:space="preserve">施工及有关事项协商一致，共同达成如下协议：</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一、工程概况</w:t>
      </w:r>
      <w:r/>
    </w:p>
    <w:p>
      <w:pPr>
        <w:ind w:left="-283" w:right="-424" w:firstLine="411"/>
        <w:spacing w:line="400" w:lineRule="exact"/>
        <w:rPr>
          <w:rFonts w:hint="eastAsia" w:ascii="宋体" w:hAnsi="宋体" w:eastAsia="宋体"/>
          <w:bCs/>
          <w:color w:val="0000ff"/>
          <w:szCs w:val="21"/>
          <w:highlight w:val="none"/>
          <w:u w:val="single"/>
          <w:lang w:eastAsia="zh-CN"/>
        </w:rPr>
      </w:pPr>
      <w:r>
        <w:rPr>
          <w:rFonts w:hint="eastAsia" w:ascii="宋体" w:hAnsi="宋体"/>
          <w:bCs/>
          <w:szCs w:val="21"/>
          <w:highlight w:val="none"/>
        </w:rPr>
        <w:t xml:space="preserve">1.工程名称</w:t>
      </w:r>
      <w:r>
        <w:rPr>
          <w:rFonts w:hint="eastAsia" w:ascii="宋体" w:hAnsi="宋体"/>
          <w:szCs w:val="21"/>
          <w:highlight w:val="none"/>
        </w:rPr>
        <w:t xml:space="preserve">：</w:t>
      </w:r>
      <w:r>
        <w:rPr>
          <w:rFonts w:hint="eastAsia" w:ascii="宋体" w:hAnsi="宋体"/>
          <w:bCs/>
          <w:color w:val="ff0000"/>
          <w:szCs w:val="21"/>
          <w:highlight w:val="none"/>
          <w:u w:val="single"/>
        </w:rPr>
        <w:t xml:space="preserve">*</w:t>
      </w:r>
      <w:r>
        <w:rPr>
          <w:rFonts w:hint="eastAsia" w:ascii="宋体" w:hAnsi="宋体"/>
          <w:bCs/>
          <w:color w:val="0000ff"/>
          <w:szCs w:val="21"/>
          <w:highlight w:val="none"/>
          <w:u w:val="single"/>
        </w:rPr>
        <w:t xml:space="preserve">项目</w:t>
      </w:r>
      <w:r>
        <w:rPr>
          <w:rFonts w:hint="eastAsia" w:ascii="宋体" w:hAnsi="宋体"/>
          <w:bCs/>
          <w:color w:val="0000ff"/>
          <w:szCs w:val="21"/>
          <w:highlight w:val="none"/>
          <w:u w:val="single"/>
          <w:lang w:val="en-US" w:eastAsia="zh-CN"/>
        </w:rPr>
        <w:t xml:space="preserve"> </w:t>
      </w:r>
      <w:r/>
    </w:p>
    <w:p>
      <w:pPr>
        <w:ind w:left="-283" w:right="-424" w:firstLine="411"/>
        <w:spacing w:line="400" w:lineRule="exact"/>
        <w:rPr>
          <w:rFonts w:ascii="宋体" w:hAnsi="宋体"/>
          <w:b/>
          <w:color w:val="0000ff"/>
          <w:szCs w:val="21"/>
          <w:highlight w:val="none"/>
          <w:u w:val="single"/>
        </w:rPr>
      </w:pPr>
      <w:r>
        <w:rPr>
          <w:rFonts w:hint="eastAsia" w:ascii="宋体" w:hAnsi="宋体"/>
          <w:bCs/>
          <w:szCs w:val="21"/>
          <w:highlight w:val="none"/>
        </w:rPr>
        <w:t xml:space="preserve">2.工程地点：</w:t>
      </w:r>
      <w:r>
        <w:rPr>
          <w:rFonts w:hint="eastAsia" w:ascii="宋体" w:hAnsi="宋体"/>
          <w:bCs/>
          <w:color w:val="0000ff"/>
          <w:szCs w:val="21"/>
          <w:highlight w:val="none"/>
          <w:u w:val="single"/>
        </w:rPr>
        <w:t xml:space="preserve">该工程位于常州市新北区。</w:t>
      </w:r>
      <w:r/>
    </w:p>
    <w:p>
      <w:pPr>
        <w:ind w:left="-283" w:right="-424" w:firstLine="411"/>
        <w:spacing w:line="400" w:lineRule="exact"/>
        <w:rPr>
          <w:rFonts w:ascii="宋体" w:hAnsi="宋体" w:cs="宋体"/>
          <w:color w:val="0000ff"/>
          <w:szCs w:val="21"/>
          <w:highlight w:val="none"/>
          <w:u w:val="single"/>
        </w:rPr>
      </w:pPr>
      <w:r>
        <w:rPr>
          <w:rFonts w:hint="eastAsia" w:ascii="宋体" w:hAnsi="宋体"/>
          <w:bCs/>
          <w:szCs w:val="21"/>
          <w:highlight w:val="none"/>
        </w:rPr>
        <w:t xml:space="preserve">3.工程立项批准文号：</w:t>
      </w:r>
      <w:r>
        <w:rPr>
          <w:rFonts w:hint="eastAsia" w:ascii="宋体" w:hAnsi="宋体" w:eastAsia="宋体" w:cs="Times New Roman"/>
          <w:bCs/>
          <w:color w:val="0000ff"/>
          <w:szCs w:val="21"/>
          <w:highlight w:val="none"/>
          <w:u w:val="single"/>
          <w:lang w:val="en-US" w:eastAsia="zh-CN"/>
        </w:rPr>
        <w:t xml:space="preserve">/</w:t>
      </w:r>
      <w:r/>
    </w:p>
    <w:p>
      <w:pPr>
        <w:ind w:left="-283" w:right="-424" w:firstLine="411"/>
        <w:spacing w:line="400" w:lineRule="exact"/>
        <w:rPr>
          <w:rFonts w:hint="eastAsia" w:ascii="宋体" w:hAnsi="宋体"/>
          <w:bCs/>
          <w:szCs w:val="21"/>
          <w:highlight w:val="none"/>
        </w:rPr>
      </w:pPr>
      <w:r>
        <w:rPr>
          <w:rFonts w:hint="eastAsia" w:ascii="宋体" w:hAnsi="宋体"/>
          <w:bCs/>
          <w:szCs w:val="21"/>
          <w:highlight w:val="none"/>
        </w:rPr>
        <w:t xml:space="preserve">4.资金来源：</w:t>
      </w:r>
      <w:r>
        <w:rPr>
          <w:rFonts w:hint="eastAsia" w:ascii="宋体" w:hAnsi="宋体"/>
          <w:bCs/>
          <w:color w:val="0000ff"/>
          <w:szCs w:val="21"/>
          <w:highlight w:val="none"/>
          <w:u w:val="single"/>
        </w:rPr>
        <w:t xml:space="preserve">财政</w:t>
      </w:r>
      <w:r/>
    </w:p>
    <w:p>
      <w:pPr>
        <w:ind w:left="-283" w:right="-424" w:firstLine="411"/>
        <w:spacing w:line="400" w:lineRule="exact"/>
        <w:rPr>
          <w:rFonts w:hint="eastAsia" w:ascii="宋体" w:hAnsi="宋体"/>
          <w:bCs/>
          <w:color w:val="0000ff"/>
          <w:szCs w:val="21"/>
          <w:highlight w:val="none"/>
          <w:u w:val="single"/>
        </w:rPr>
      </w:pPr>
      <w:r>
        <w:rPr>
          <w:rFonts w:hint="eastAsia" w:ascii="宋体" w:hAnsi="宋体"/>
          <w:bCs/>
          <w:szCs w:val="21"/>
          <w:highlight w:val="none"/>
        </w:rPr>
        <w:t xml:space="preserve">5.工程内容：</w:t>
      </w:r>
      <w:r>
        <w:rPr>
          <w:rFonts w:hint="eastAsia" w:ascii="宋体" w:hAnsi="宋体"/>
          <w:bCs/>
          <w:color w:val="0000ff"/>
          <w:szCs w:val="21"/>
          <w:highlight w:val="none"/>
          <w:u w:val="single"/>
        </w:rPr>
        <w:t xml:space="preserve">图纸及工程量清单范围内所有工程</w:t>
      </w:r>
      <w:r/>
    </w:p>
    <w:p>
      <w:pPr>
        <w:ind w:left="-283" w:right="-424" w:firstLine="411"/>
        <w:spacing w:line="400" w:lineRule="exact"/>
        <w:rPr>
          <w:rFonts w:hint="eastAsia" w:ascii="宋体" w:hAnsi="宋体"/>
          <w:bCs/>
          <w:szCs w:val="21"/>
          <w:highlight w:val="none"/>
        </w:rPr>
      </w:pPr>
      <w:r>
        <w:rPr>
          <w:rFonts w:hint="eastAsia" w:ascii="宋体" w:hAnsi="宋体"/>
          <w:szCs w:val="21"/>
          <w:highlight w:val="none"/>
        </w:rPr>
        <w:t xml:space="preserve">群体工程应附《承包人承揽工程项目一览表》（附件1）。</w:t>
      </w:r>
      <w:r/>
    </w:p>
    <w:p>
      <w:pPr>
        <w:ind w:left="-283" w:right="-424" w:firstLine="411"/>
        <w:spacing w:line="400" w:lineRule="exact"/>
        <w:rPr>
          <w:rFonts w:ascii="宋体" w:hAnsi="宋体"/>
          <w:bCs/>
          <w:color w:val="0000ff"/>
          <w:szCs w:val="21"/>
          <w:highlight w:val="none"/>
          <w:u w:val="single"/>
        </w:rPr>
      </w:pPr>
      <w:r>
        <w:rPr>
          <w:rFonts w:hint="eastAsia" w:ascii="宋体" w:hAnsi="宋体"/>
          <w:bCs/>
          <w:szCs w:val="21"/>
          <w:highlight w:val="none"/>
        </w:rPr>
        <w:t xml:space="preserve">6.工程承包范围：</w:t>
      </w:r>
      <w:r>
        <w:rPr>
          <w:rFonts w:hint="eastAsia" w:ascii="宋体" w:hAnsi="宋体"/>
          <w:bCs/>
          <w:color w:val="0000ff"/>
          <w:szCs w:val="21"/>
          <w:highlight w:val="none"/>
        </w:rPr>
        <w:t xml:space="preserve"> </w:t>
      </w:r>
      <w:r/>
    </w:p>
    <w:p>
      <w:pPr>
        <w:ind w:left="-283" w:right="-424" w:firstLine="411"/>
        <w:spacing w:line="400" w:lineRule="exact"/>
        <w:rPr>
          <w:rFonts w:hint="eastAsia" w:ascii="宋体" w:hAnsi="宋体"/>
          <w:bCs/>
          <w:szCs w:val="21"/>
          <w:highlight w:val="none"/>
        </w:rPr>
      </w:pPr>
      <w:r>
        <w:rPr>
          <w:rFonts w:hint="eastAsia" w:ascii="宋体" w:hAnsi="宋体"/>
          <w:bCs/>
          <w:szCs w:val="21"/>
          <w:highlight w:val="none"/>
        </w:rPr>
        <w:t xml:space="preserve">二、合同工期</w:t>
      </w:r>
      <w:r/>
    </w:p>
    <w:p>
      <w:pPr>
        <w:ind w:left="-283" w:right="-424" w:firstLine="459"/>
        <w:spacing w:line="400" w:lineRule="exact"/>
        <w:rPr>
          <w:rFonts w:ascii="宋体" w:hAnsi="宋体"/>
          <w:bCs/>
          <w:color w:val="0000ff"/>
          <w:szCs w:val="21"/>
          <w:highlight w:val="none"/>
          <w:u w:val="single"/>
        </w:rPr>
      </w:pPr>
      <w:r>
        <w:rPr>
          <w:rFonts w:hint="eastAsia" w:ascii="宋体" w:hAnsi="宋体"/>
          <w:szCs w:val="21"/>
          <w:highlight w:val="none"/>
        </w:rPr>
        <w:t xml:space="preserve">计划开工日期：</w:t>
      </w:r>
      <w:bookmarkStart w:id="8" w:name="EB502a51a263c0426aad9c7635e7fb17e0"/>
      <w:r/>
      <w:bookmarkEnd w:id="8"/>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 xml:space="preserve">202</w:t>
      </w:r>
      <w:r>
        <w:rPr>
          <w:rFonts w:hint="eastAsia" w:ascii="宋体" w:hAnsi="宋体"/>
          <w:bCs/>
          <w:color w:val="ff0000"/>
          <w:szCs w:val="21"/>
          <w:highlight w:val="none"/>
          <w:u w:val="single"/>
          <w:lang w:val="en-US" w:eastAsia="zh-CN"/>
        </w:rPr>
        <w:t xml:space="preserve">6</w:t>
      </w:r>
      <w:r>
        <w:rPr>
          <w:rFonts w:hint="eastAsia" w:ascii="宋体" w:hAnsi="宋体"/>
          <w:bCs/>
          <w:color w:val="ff0000"/>
          <w:szCs w:val="21"/>
          <w:highlight w:val="none"/>
          <w:u w:val="single"/>
        </w:rPr>
        <w:t xml:space="preserve">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 xml:space="preserve">。</w:t>
      </w:r>
      <w:r/>
    </w:p>
    <w:p>
      <w:pPr>
        <w:ind w:left="-283" w:right="-424" w:firstLine="459"/>
        <w:spacing w:line="400" w:lineRule="exact"/>
        <w:rPr>
          <w:rFonts w:hint="eastAsia" w:ascii="宋体" w:hAnsi="宋体"/>
          <w:bCs/>
          <w:color w:val="0000ff"/>
          <w:szCs w:val="21"/>
          <w:highlight w:val="none"/>
          <w:u w:val="single"/>
        </w:rPr>
      </w:pPr>
      <w:r>
        <w:rPr>
          <w:rFonts w:hint="eastAsia" w:ascii="宋体" w:hAnsi="宋体"/>
          <w:szCs w:val="21"/>
          <w:highlight w:val="none"/>
        </w:rPr>
        <w:t xml:space="preserve">计划竣工日期：</w:t>
      </w:r>
      <w:bookmarkStart w:id="9" w:name="EB1402888872b0431688fc3e20202d8aa3"/>
      <w:r/>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 xml:space="preserve">202</w:t>
      </w:r>
      <w:r>
        <w:rPr>
          <w:rFonts w:hint="eastAsia" w:ascii="宋体" w:hAnsi="宋体"/>
          <w:bCs/>
          <w:color w:val="ff0000"/>
          <w:szCs w:val="21"/>
          <w:highlight w:val="none"/>
          <w:u w:val="single"/>
          <w:lang w:val="en-US" w:eastAsia="zh-CN"/>
        </w:rPr>
        <w:t xml:space="preserve">6</w:t>
      </w:r>
      <w:r>
        <w:rPr>
          <w:rFonts w:hint="eastAsia" w:ascii="宋体" w:hAnsi="宋体"/>
          <w:bCs/>
          <w:color w:val="ff0000"/>
          <w:szCs w:val="21"/>
          <w:highlight w:val="none"/>
          <w:u w:val="single"/>
        </w:rPr>
        <w:t xml:space="preserve">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 xml:space="preserve">。</w:t>
      </w:r>
      <w:r/>
    </w:p>
    <w:p>
      <w:pPr>
        <w:ind w:left="-283" w:right="-424" w:firstLine="459"/>
        <w:spacing w:line="400" w:lineRule="exact"/>
        <w:rPr>
          <w:rFonts w:ascii="宋体" w:hAnsi="宋体"/>
          <w:color w:val="0000ff"/>
          <w:szCs w:val="21"/>
          <w:highlight w:val="none"/>
        </w:rPr>
      </w:pPr>
      <w:r>
        <w:rPr>
          <w:rFonts w:hint="eastAsia" w:ascii="宋体" w:hAnsi="宋体"/>
          <w:szCs w:val="21"/>
          <w:highlight w:val="none"/>
        </w:rPr>
        <w:t xml:space="preserve">工期总日历天数：</w:t>
      </w:r>
      <w:bookmarkStart w:id="10" w:name="EB36877585202846baa638b6902fb0f7f5"/>
      <w:r/>
      <w:bookmarkEnd w:id="10"/>
      <w:r>
        <w:rPr>
          <w:rFonts w:hint="eastAsia" w:ascii="宋体" w:hAnsi="宋体"/>
          <w:color w:val="ff0000"/>
          <w:szCs w:val="21"/>
          <w:highlight w:val="none"/>
          <w:u w:val="single"/>
          <w:lang w:val="en-US" w:eastAsia="zh-CN"/>
        </w:rPr>
        <w:t xml:space="preserve">    </w:t>
      </w:r>
      <w:r>
        <w:rPr>
          <w:rFonts w:hint="eastAsia" w:ascii="宋体" w:hAnsi="宋体"/>
          <w:szCs w:val="21"/>
          <w:highlight w:val="none"/>
        </w:rPr>
        <w:t xml:space="preserve">天。工期总日历天数与根据前述计划开竣工日期计算的工期天数不一致的，以工期总日历天数为准。</w:t>
      </w:r>
      <w:r/>
    </w:p>
    <w:p>
      <w:pPr>
        <w:ind w:left="-283" w:right="-424" w:firstLine="459"/>
        <w:spacing w:line="400" w:lineRule="exact"/>
        <w:rPr>
          <w:rFonts w:hint="eastAsia" w:ascii="宋体" w:hAnsi="宋体"/>
          <w:b/>
          <w:szCs w:val="21"/>
          <w:highlight w:val="none"/>
        </w:rPr>
      </w:pPr>
      <w:r>
        <w:rPr>
          <w:rFonts w:hint="eastAsia" w:ascii="宋体" w:hAnsi="宋体"/>
          <w:bCs/>
          <w:szCs w:val="21"/>
          <w:highlight w:val="none"/>
        </w:rPr>
        <w:t xml:space="preserve">三、质量标准</w:t>
      </w:r>
      <w:r/>
    </w:p>
    <w:p>
      <w:pPr>
        <w:ind w:left="-283" w:right="-424" w:firstLine="459"/>
        <w:spacing w:line="400" w:lineRule="exact"/>
        <w:rPr>
          <w:rFonts w:ascii="宋体" w:hAnsi="宋体"/>
          <w:szCs w:val="21"/>
          <w:highlight w:val="none"/>
        </w:rPr>
      </w:pPr>
      <w:r>
        <w:rPr>
          <w:rFonts w:hint="eastAsia" w:ascii="宋体" w:hAnsi="宋体"/>
          <w:szCs w:val="21"/>
          <w:highlight w:val="none"/>
        </w:rPr>
        <w:t xml:space="preserve">工程质量符合</w:t>
      </w:r>
      <w:bookmarkStart w:id="11"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合格</w:t>
      </w:r>
      <w:bookmarkEnd w:id="11"/>
      <w:r>
        <w:rPr>
          <w:rFonts w:hint="eastAsia" w:ascii="宋体" w:hAnsi="宋体"/>
          <w:color w:val="0000ff"/>
          <w:szCs w:val="21"/>
          <w:highlight w:val="none"/>
          <w:u w:val="single"/>
        </w:rPr>
        <w:t xml:space="preserve"> </w:t>
      </w:r>
      <w:r>
        <w:rPr>
          <w:rFonts w:hint="eastAsia" w:ascii="宋体" w:hAnsi="宋体"/>
          <w:szCs w:val="21"/>
          <w:highlight w:val="none"/>
        </w:rPr>
        <w:t xml:space="preserve">标准。</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四、签约合同价与合同价格形式</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人民币（大写）</w:t>
      </w:r>
      <w:bookmarkStart w:id="12" w:name="EBcbf5dad0f7674322a32390ceb67f9727"/>
      <w:r/>
      <w:bookmarkEnd w:id="12"/>
      <w:r>
        <w:rPr>
          <w:rFonts w:hint="eastAsia" w:ascii="宋体" w:hAnsi="宋体"/>
          <w:szCs w:val="21"/>
          <w:highlight w:val="none"/>
        </w:rPr>
        <w:t xml:space="preserve">(¥</w:t>
      </w:r>
      <w:bookmarkStart w:id="13" w:name="EB292f070cbdc94ac98fff28b5b4de67a0"/>
      <w:r/>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其中：</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eastAsia="zh-CN"/>
        </w:rPr>
        <w:t xml:space="preserve">安全生产费</w:t>
      </w:r>
      <w:r>
        <w:rPr>
          <w:rFonts w:hint="eastAsia" w:ascii="宋体" w:hAnsi="宋体"/>
          <w:szCs w:val="21"/>
          <w:highlight w:val="none"/>
        </w:rPr>
        <w:t xml:space="preserve">：</w:t>
      </w:r>
      <w:r>
        <w:rPr>
          <w:rFonts w:hint="eastAsia" w:ascii="宋体" w:hAnsi="宋体"/>
          <w:color w:val="ff0000"/>
          <w:szCs w:val="21"/>
          <w:highlight w:val="none"/>
          <w:u w:val="single"/>
        </w:rPr>
        <w:t xml:space="preserve"> ** </w:t>
      </w:r>
      <w:r>
        <w:rPr>
          <w:rFonts w:hint="eastAsia" w:ascii="宋体" w:hAnsi="宋体"/>
          <w:szCs w:val="21"/>
          <w:highlight w:val="none"/>
        </w:rPr>
        <w:t xml:space="preserve">人民币（大写）</w:t>
      </w:r>
      <w:bookmarkStart w:id="14" w:name="EBb5b63d9199f546b2851c443081788b6d"/>
      <w:r/>
      <w:bookmarkEnd w:id="14"/>
      <w:r>
        <w:rPr>
          <w:rFonts w:hint="eastAsia" w:ascii="宋体" w:hAnsi="宋体"/>
          <w:szCs w:val="21"/>
          <w:highlight w:val="none"/>
        </w:rPr>
        <w:t xml:space="preserve">(¥</w:t>
      </w:r>
      <w:bookmarkStart w:id="15" w:name="EB3a8632217c2f4ab59e464bfdbd3e27b6"/>
      <w:r/>
      <w:bookmarkEnd w:id="15"/>
      <w:r>
        <w:rPr>
          <w:rFonts w:hint="eastAsia" w:ascii="宋体" w:hAnsi="宋体"/>
          <w:color w:val="ff0000"/>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（2）材料和工程设备暂估价金额：</w:t>
      </w:r>
      <w:r>
        <w:rPr>
          <w:rFonts w:hint="eastAsia" w:ascii="宋体" w:hAnsi="宋体"/>
          <w:szCs w:val="21"/>
          <w:highlight w:val="none"/>
          <w:u w:val="single"/>
        </w:rPr>
        <w:t xml:space="preserve">      /     </w:t>
      </w:r>
      <w:r>
        <w:rPr>
          <w:rFonts w:hint="eastAsia" w:ascii="宋体" w:hAnsi="宋体"/>
          <w:szCs w:val="21"/>
          <w:highlight w:val="none"/>
        </w:rPr>
        <w:t xml:space="preserve">人民币（大写）</w:t>
      </w:r>
      <w:bookmarkStart w:id="16" w:name="EB6ae0af06ffbe421986e09f7a875ca7c9"/>
      <w:r/>
      <w:bookmarkEnd w:id="16"/>
      <w:r>
        <w:rPr>
          <w:rFonts w:hint="eastAsia" w:ascii="宋体" w:hAnsi="宋体"/>
          <w:szCs w:val="21"/>
          <w:highlight w:val="none"/>
        </w:rPr>
        <w:t xml:space="preserve">(¥</w:t>
      </w:r>
      <w:bookmarkStart w:id="17" w:name="EBf44e00e786a34407ba316db6a31b6b01"/>
      <w:r/>
      <w:bookmarkEnd w:id="17"/>
      <w:r>
        <w:rPr>
          <w:rFonts w:hint="eastAsia" w:ascii="宋体" w:hAnsi="宋体"/>
          <w:szCs w:val="21"/>
          <w:highlight w:val="none"/>
          <w:u w:val="single"/>
        </w:rPr>
        <w:t xml:space="preserve">    /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（3）专业工程暂估价金额：</w:t>
      </w:r>
      <w:r>
        <w:rPr>
          <w:rFonts w:hint="eastAsia" w:ascii="宋体" w:hAnsi="宋体"/>
          <w:szCs w:val="21"/>
          <w:highlight w:val="none"/>
          <w:u w:val="single"/>
        </w:rPr>
        <w:t xml:space="preserve">     /       </w:t>
      </w:r>
      <w:r>
        <w:rPr>
          <w:rFonts w:hint="eastAsia" w:ascii="宋体" w:hAnsi="宋体"/>
          <w:szCs w:val="21"/>
          <w:highlight w:val="none"/>
        </w:rPr>
        <w:t xml:space="preserve">人民币（大写）</w:t>
      </w:r>
      <w:bookmarkStart w:id="18" w:name="EBa8ee3c9ed7f84e3e9ccfdd5fc25ae5a5"/>
      <w:r/>
      <w:bookmarkEnd w:id="18"/>
      <w:r>
        <w:rPr>
          <w:rFonts w:hint="eastAsia" w:ascii="宋体" w:hAnsi="宋体"/>
          <w:szCs w:val="21"/>
          <w:highlight w:val="none"/>
        </w:rPr>
        <w:t xml:space="preserve"> (¥</w:t>
      </w:r>
      <w:bookmarkStart w:id="19" w:name="EBe0594f028c824892bc653ddc50d93254"/>
      <w:r/>
      <w:bookmarkEnd w:id="19"/>
      <w:r>
        <w:rPr>
          <w:rFonts w:hint="eastAsia" w:ascii="宋体" w:hAnsi="宋体"/>
          <w:szCs w:val="21"/>
          <w:highlight w:val="none"/>
          <w:u w:val="single"/>
        </w:rPr>
        <w:t xml:space="preserve">   /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r/>
      <w:bookmarkEnd w:id="20"/>
      <w:r>
        <w:rPr>
          <w:rFonts w:hint="eastAsia" w:ascii="宋体" w:hAnsi="宋体"/>
          <w:szCs w:val="21"/>
          <w:highlight w:val="none"/>
        </w:rPr>
        <w:t xml:space="preserve">(¥</w:t>
      </w:r>
      <w:bookmarkStart w:id="21" w:name="EBb2fbe2721e664485a397da84f7b39543"/>
      <w:r/>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bCs/>
          <w:szCs w:val="21"/>
          <w:highlight w:val="none"/>
        </w:rPr>
      </w:pPr>
      <w:r>
        <w:rPr>
          <w:rFonts w:hint="eastAsia" w:ascii="宋体" w:hAnsi="宋体"/>
          <w:szCs w:val="21"/>
          <w:highlight w:val="none"/>
        </w:rPr>
        <w:t xml:space="preserve">2.合同价格形式：</w:t>
      </w:r>
      <w:r>
        <w:rPr>
          <w:rFonts w:hint="eastAsia" w:ascii="宋体" w:hAnsi="宋体"/>
          <w:bCs/>
          <w:color w:val="0000ff"/>
          <w:szCs w:val="21"/>
          <w:highlight w:val="none"/>
          <w:u w:val="single"/>
        </w:rPr>
        <w:t xml:space="preserve">固定综合单价</w:t>
      </w:r>
      <w:r>
        <w:rPr>
          <w:rFonts w:hint="eastAsia" w:ascii="宋体" w:hAnsi="宋体"/>
          <w:szCs w:val="21"/>
          <w:highlight w:val="none"/>
        </w:rPr>
        <w:t xml:space="preserve">。</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五、项目经理</w:t>
      </w:r>
      <w:r/>
    </w:p>
    <w:p>
      <w:pPr>
        <w:ind w:left="-283" w:right="-424" w:firstLine="420"/>
        <w:spacing w:line="400" w:lineRule="exact"/>
        <w:rPr>
          <w:rFonts w:ascii="宋体" w:hAnsi="宋体"/>
          <w:szCs w:val="21"/>
          <w:highlight w:val="none"/>
        </w:rPr>
      </w:pPr>
      <w:r>
        <w:rPr>
          <w:rFonts w:hint="eastAsia" w:ascii="宋体" w:hAnsi="宋体"/>
          <w:szCs w:val="21"/>
          <w:highlight w:val="none"/>
        </w:rPr>
        <w:t xml:space="preserve">承包人项目经理：</w:t>
      </w:r>
      <w:bookmarkStart w:id="22" w:name="EBc0d4a833bbe743b49e3cbed58fc0bc2a"/>
      <w:r/>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right="-424" w:firstLine="21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六、合同文件构成</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本协议书与下列文件一起构成合同文件：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（1）中标通知书（如果有）；</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（2）投标函及其附录（如果有）； </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（3）专用合同条款及其附件；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（4）通用合同条款；</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（5）技术标准和要求；</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（6）图纸；</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（7）已标价工程量清单或预算书；</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（8）其他合同文件。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在合同订立及履行过程中形成的与合同有关的文件均构成合同文件组成部分。</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283" w:right="-424" w:firstLine="420"/>
        <w:keepLines/>
        <w:keepNext/>
        <w:spacing w:before="120" w:after="120" w:line="400" w:lineRule="exact"/>
        <w:rPr>
          <w:rFonts w:hint="eastAsia" w:ascii="宋体" w:hAnsi="宋体"/>
          <w:szCs w:val="21"/>
          <w:highlight w:val="none"/>
        </w:rPr>
        <w:outlineLvl w:val="3"/>
      </w:pPr>
      <w:r>
        <w:rPr>
          <w:rFonts w:hint="eastAsia" w:ascii="宋体" w:hAnsi="宋体"/>
          <w:bCs/>
          <w:szCs w:val="21"/>
          <w:highlight w:val="none"/>
        </w:rPr>
        <w:t xml:space="preserve">七、承诺</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1.发包人承诺按照法律规定履行项目审批手续、筹集工程建设资金并按照合同约定的期限和方式支付合同价款。</w:t>
      </w:r>
      <w:r/>
    </w:p>
    <w:p>
      <w:pPr>
        <w:ind w:left="-283" w:right="-424" w:firstLine="420"/>
        <w:spacing w:line="400" w:lineRule="exact"/>
        <w:rPr>
          <w:rFonts w:hint="eastAsia" w:ascii="宋体" w:hAnsi="宋体"/>
          <w:bCs/>
          <w:szCs w:val="21"/>
          <w:highlight w:val="none"/>
        </w:rPr>
      </w:pPr>
      <w:r>
        <w:rPr>
          <w:rFonts w:hint="eastAsia" w:ascii="宋体" w:hAnsi="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283" w:right="-424" w:firstLine="420"/>
        <w:spacing w:line="400" w:lineRule="exact"/>
        <w:rPr>
          <w:rFonts w:hint="eastAsia" w:ascii="宋体" w:hAnsi="宋体"/>
          <w:bCs/>
          <w:szCs w:val="21"/>
          <w:highlight w:val="none"/>
        </w:rPr>
      </w:pPr>
      <w:r>
        <w:rPr>
          <w:rFonts w:hint="eastAsia" w:ascii="宋体" w:hAnsi="宋体"/>
          <w:bCs/>
          <w:szCs w:val="21"/>
          <w:highlight w:val="none"/>
        </w:rPr>
        <w:t xml:space="preserve">3.发包人和承包人通过招投标形式签订合同的，双方理解并承诺不再就同一工程另行签订与合同实质性内容相背离的协议。</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八、词语含义</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本协议书中词语含义与第二部分通用合同条款中赋予的含义相同。</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九、签订时间</w:t>
      </w:r>
      <w:r/>
    </w:p>
    <w:p>
      <w:pPr>
        <w:ind w:left="-283" w:right="-424" w:firstLine="420"/>
        <w:keepLines/>
        <w:keepNext/>
        <w:spacing w:before="120" w:after="120" w:line="400" w:lineRule="exact"/>
        <w:rPr>
          <w:rFonts w:ascii="宋体" w:hAnsi="宋体"/>
          <w:bCs/>
          <w:szCs w:val="21"/>
          <w:highlight w:val="none"/>
        </w:rPr>
        <w:outlineLvl w:val="3"/>
      </w:pPr>
      <w:r>
        <w:rPr>
          <w:rFonts w:hint="eastAsia" w:ascii="宋体" w:hAnsi="宋体"/>
          <w:bCs/>
          <w:szCs w:val="21"/>
          <w:highlight w:val="none"/>
        </w:rPr>
        <w:t xml:space="preserve">本合同于</w:t>
      </w:r>
      <w:bookmarkStart w:id="23" w:name="EB788441a9d6bc41848da9eaba6a2d90c3"/>
      <w:r/>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签订。</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十、签订地点</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本合同在</w:t>
      </w:r>
      <w:bookmarkStart w:id="24" w:name="EBad487e53b66745d3be5f8c7172cc5a50"/>
      <w:r/>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 xml:space="preserve">签订。</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十一、补充协议</w:t>
      </w:r>
      <w:r/>
    </w:p>
    <w:p>
      <w:pPr>
        <w:ind w:left="-283" w:right="-424" w:firstLine="420"/>
        <w:spacing w:line="400" w:lineRule="exact"/>
        <w:rPr>
          <w:rFonts w:ascii="宋体" w:hAnsi="宋体"/>
          <w:b/>
          <w:bCs/>
          <w:szCs w:val="21"/>
          <w:highlight w:val="none"/>
        </w:rPr>
      </w:pPr>
      <w:r>
        <w:rPr>
          <w:rFonts w:hint="eastAsia" w:ascii="宋体" w:hAnsi="宋体"/>
          <w:bCs/>
          <w:szCs w:val="21"/>
          <w:highlight w:val="none"/>
        </w:rPr>
        <w:t xml:space="preserve">合同未尽事宜，合同当事人另行签订补充协议，补充协议是合同的组成部分。</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十二、合同生效</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本合同自</w:t>
      </w:r>
      <w:r>
        <w:rPr>
          <w:rFonts w:hint="eastAsia" w:ascii="宋体" w:hAnsi="宋体"/>
          <w:bCs/>
          <w:color w:val="0000ff"/>
          <w:szCs w:val="21"/>
          <w:highlight w:val="none"/>
          <w:u w:val="single"/>
        </w:rPr>
        <w:t xml:space="preserve">双方签字盖章后立即</w:t>
      </w:r>
      <w:r>
        <w:rPr>
          <w:rFonts w:hint="eastAsia" w:ascii="宋体" w:hAnsi="宋体"/>
          <w:bCs/>
          <w:szCs w:val="21"/>
          <w:highlight w:val="none"/>
        </w:rPr>
        <w:t xml:space="preserve">生效。</w:t>
      </w:r>
      <w:r/>
    </w:p>
    <w:p>
      <w:pPr>
        <w:ind w:right="-424" w:firstLine="21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十四、合同份数</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本合同一式</w:t>
      </w:r>
      <w:bookmarkStart w:id="25" w:name="EBfa499e8c007445919ef70969a93121bb"/>
      <w:r/>
      <w:bookmarkEnd w:id="25"/>
      <w:r>
        <w:rPr>
          <w:rFonts w:hint="eastAsia" w:ascii="宋体" w:hAnsi="宋体"/>
          <w:bCs/>
          <w:szCs w:val="21"/>
          <w:highlight w:val="none"/>
          <w:u w:val="single"/>
        </w:rPr>
        <w:t xml:space="preserve">捌</w:t>
      </w:r>
      <w:r>
        <w:rPr>
          <w:rFonts w:hint="eastAsia" w:ascii="宋体" w:hAnsi="宋体"/>
          <w:bCs/>
          <w:szCs w:val="21"/>
          <w:highlight w:val="none"/>
        </w:rPr>
        <w:t xml:space="preserve">份，均具有同等法律效力，发包人执</w:t>
      </w:r>
      <w:bookmarkStart w:id="26" w:name="EB4f1e75b06b7b4cf88e263ff328468767"/>
      <w:r/>
      <w:bookmarkEnd w:id="26"/>
      <w:r>
        <w:rPr>
          <w:rFonts w:hint="eastAsia" w:ascii="宋体" w:hAnsi="宋体"/>
          <w:bCs/>
          <w:szCs w:val="21"/>
          <w:highlight w:val="none"/>
          <w:u w:val="single"/>
        </w:rPr>
        <w:t xml:space="preserve">肆</w:t>
      </w:r>
      <w:r>
        <w:rPr>
          <w:rFonts w:hint="eastAsia" w:ascii="宋体" w:hAnsi="宋体"/>
          <w:bCs/>
          <w:szCs w:val="21"/>
          <w:highlight w:val="none"/>
        </w:rPr>
        <w:t xml:space="preserve">份，承包人执</w:t>
      </w:r>
      <w:bookmarkStart w:id="27" w:name="EBa0d6860182de4210a0c58b6f4fa8f6a7"/>
      <w:r/>
      <w:bookmarkEnd w:id="27"/>
      <w:r>
        <w:rPr>
          <w:rFonts w:hint="eastAsia" w:ascii="宋体" w:hAnsi="宋体"/>
          <w:bCs/>
          <w:szCs w:val="21"/>
          <w:highlight w:val="none"/>
          <w:u w:val="single"/>
        </w:rPr>
        <w:t xml:space="preserve">肆</w:t>
      </w:r>
      <w:r>
        <w:rPr>
          <w:rFonts w:hint="eastAsia" w:ascii="宋体" w:hAnsi="宋体"/>
          <w:bCs/>
          <w:szCs w:val="21"/>
          <w:highlight w:val="none"/>
        </w:rPr>
        <w:t xml:space="preserve">份。</w:t>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hint="eastAsia" w:ascii="宋体" w:hAnsi="宋体"/>
          <w:bCs/>
          <w:szCs w:val="21"/>
          <w:highlight w:val="none"/>
        </w:rPr>
      </w:pPr>
      <w:r>
        <w:rPr>
          <w:rFonts w:hint="eastAsia" w:ascii="宋体" w:hAnsi="宋体"/>
          <w:bCs/>
          <w:szCs w:val="21"/>
          <w:highlight w:val="none"/>
        </w:rPr>
      </w:r>
      <w:r/>
    </w:p>
    <w:tbl>
      <w:tblPr>
        <w:tblStyle w:val="67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ind w:firstLine="105"/>
              <w:spacing w:line="360" w:lineRule="auto"/>
              <w:rPr>
                <w:rFonts w:hint="eastAsia" w:ascii="宋体" w:hAnsi="宋体"/>
                <w:szCs w:val="21"/>
                <w:highlight w:val="none"/>
              </w:rPr>
            </w:pPr>
            <w:r>
              <w:rPr>
                <w:rFonts w:hint="eastAsia" w:ascii="宋体" w:hAnsi="宋体"/>
                <w:szCs w:val="21"/>
                <w:highlight w:val="none"/>
              </w:rPr>
              <w:t xml:space="preserve">发包人：</w:t>
            </w:r>
            <w:bookmarkStart w:id="28" w:name="EB3372557cec3545edafa25800a6259365"/>
            <w:r/>
            <w:bookmarkEnd w:id="28"/>
            <w:r/>
            <w:r/>
          </w:p>
          <w:p>
            <w:pPr>
              <w:spacing w:line="360" w:lineRule="auto"/>
              <w:rPr>
                <w:rFonts w:hint="eastAsia" w:ascii="宋体" w:hAnsi="宋体"/>
                <w:szCs w:val="21"/>
                <w:highlight w:val="none"/>
              </w:rPr>
            </w:pPr>
            <w:r>
              <w:rPr>
                <w:rFonts w:hint="eastAsia" w:ascii="宋体" w:hAnsi="宋体"/>
                <w:szCs w:val="21"/>
                <w:highlight w:val="none"/>
              </w:rPr>
              <w:t xml:space="preserve"> (公章)  </w:t>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承包人：</w:t>
            </w:r>
            <w:bookmarkStart w:id="29" w:name="EB7d92ec8162f74e29a5e98490a0cf7ddb"/>
            <w:r/>
            <w:bookmarkEnd w:id="29"/>
            <w:r/>
            <w:r/>
          </w:p>
          <w:p>
            <w:pPr>
              <w:spacing w:line="360" w:lineRule="auto"/>
              <w:rPr>
                <w:rFonts w:hint="eastAsia" w:ascii="宋体" w:hAnsi="宋体"/>
                <w:szCs w:val="21"/>
                <w:highlight w:val="none"/>
              </w:rPr>
            </w:pPr>
            <w:r>
              <w:rPr>
                <w:rFonts w:hint="eastAsia" w:ascii="宋体" w:hAnsi="宋体"/>
                <w:szCs w:val="21"/>
                <w:highlight w:val="none"/>
              </w:rPr>
              <w:t xml:space="preserve">(公章)</w:t>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bookmarkStart w:id="30" w:name="EB721e89a30141461b988eeb17691e9482"/>
            <w:r/>
            <w:bookmarkEnd w:id="30"/>
            <w:r/>
            <w:r/>
          </w:p>
          <w:p>
            <w:pPr>
              <w:spacing w:line="360" w:lineRule="auto"/>
              <w:rPr>
                <w:rFonts w:hint="eastAsia" w:ascii="宋体" w:hAnsi="宋体"/>
                <w:szCs w:val="21"/>
                <w:highlight w:val="none"/>
              </w:rPr>
            </w:pPr>
            <w:r>
              <w:rPr>
                <w:rFonts w:hint="eastAsia" w:ascii="宋体" w:hAnsi="宋体"/>
                <w:szCs w:val="21"/>
                <w:highlight w:val="none"/>
              </w:rPr>
              <w:t xml:space="preserve">（签字）</w:t>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bookmarkStart w:id="31" w:name="EB3d57db52b4234671b059894a1e9bdc4b"/>
            <w:r/>
            <w:bookmarkEnd w:id="31"/>
            <w:r/>
            <w:r/>
          </w:p>
          <w:p>
            <w:pPr>
              <w:spacing w:line="360" w:lineRule="auto"/>
              <w:rPr>
                <w:rFonts w:hint="eastAsia" w:ascii="宋体" w:hAnsi="宋体"/>
                <w:szCs w:val="21"/>
                <w:highlight w:val="none"/>
              </w:rPr>
            </w:pPr>
            <w:r>
              <w:rPr>
                <w:rFonts w:hint="eastAsia" w:ascii="宋体" w:hAnsi="宋体"/>
                <w:szCs w:val="21"/>
                <w:highlight w:val="none"/>
              </w:rPr>
              <w:t xml:space="preserve">（签字）</w:t>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组织机构代码：</w:t>
            </w:r>
            <w:bookmarkStart w:id="32" w:name="EB41c571364e454b11bdde08b9fad9f8fc"/>
            <w:r/>
            <w:bookmarkEnd w:id="32"/>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组织机构代码：</w:t>
            </w:r>
            <w:bookmarkStart w:id="33" w:name="EBa4f361f10be74c5c85dd1550e2a491ed"/>
            <w:r/>
            <w:bookmarkEnd w:id="33"/>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地  址：</w:t>
            </w:r>
            <w:bookmarkStart w:id="34" w:name="EB29a344f8c33a4aa5b317c344d9ba1208"/>
            <w:r/>
            <w:bookmarkEnd w:id="34"/>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地  址：</w:t>
            </w:r>
            <w:bookmarkStart w:id="35" w:name="EB569822396cd1419c84ea0401606fc042"/>
            <w:r/>
            <w:bookmarkEnd w:id="35"/>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邮政编码：</w:t>
            </w:r>
            <w:bookmarkStart w:id="36" w:name="EB8e7a5e2da99c4e7c919464ff415b5226"/>
            <w:r/>
            <w:bookmarkEnd w:id="36"/>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邮政编码：</w:t>
            </w:r>
            <w:bookmarkStart w:id="37" w:name="EBa4667ab069bf4862bc32be0db42c5741"/>
            <w:r/>
            <w:bookmarkEnd w:id="37"/>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w:t>
            </w:r>
            <w:bookmarkStart w:id="38" w:name="EB9bf6ab26d35d465584c086b6a9196da5"/>
            <w:r/>
            <w:bookmarkEnd w:id="38"/>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w:t>
            </w:r>
            <w:bookmarkStart w:id="39" w:name="EB0e492fa2b09744809fabe3d989f7cb59"/>
            <w:r/>
            <w:bookmarkEnd w:id="39"/>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委托代理人：</w:t>
            </w:r>
            <w:bookmarkStart w:id="40" w:name="EBa0e401d59bce4e8ebe06c84bbda13c36"/>
            <w:r/>
            <w:bookmarkEnd w:id="40"/>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委托代理人：</w:t>
            </w:r>
            <w:bookmarkStart w:id="41" w:name="EB5ecfd49f84b34e19ae10e7f6d7648db8"/>
            <w:r/>
            <w:bookmarkEnd w:id="41"/>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  话：</w:t>
            </w:r>
            <w:bookmarkStart w:id="42" w:name="EB28d2320a46424b44bd393e2697fcc970"/>
            <w:r/>
            <w:bookmarkEnd w:id="42"/>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  话：</w:t>
            </w:r>
            <w:bookmarkStart w:id="43" w:name="EB0cbf0785ab2c47259698ee3148790a9d"/>
            <w:r/>
            <w:bookmarkEnd w:id="43"/>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传  真：</w:t>
            </w:r>
            <w:bookmarkStart w:id="44" w:name="EB9f37957a3d454ecc90f24e13e06532fc"/>
            <w:r/>
            <w:bookmarkEnd w:id="44"/>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传  真：</w:t>
            </w:r>
            <w:bookmarkStart w:id="45" w:name="EB172de53e2f0942e78d9e46121c87be30"/>
            <w:r/>
            <w:bookmarkEnd w:id="45"/>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电子信箱：</w:t>
            </w:r>
            <w:bookmarkStart w:id="46" w:name="EBd3850d5f8fb245c0b788d2248c3d6df5"/>
            <w:r/>
            <w:bookmarkEnd w:id="46"/>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电子信箱：</w:t>
            </w:r>
            <w:bookmarkStart w:id="47" w:name="EB9a97320758ba465aa9bf292b6dea44b8"/>
            <w:r/>
            <w:bookmarkEnd w:id="47"/>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开户银行：</w:t>
            </w:r>
            <w:bookmarkStart w:id="48" w:name="EB260deac6186c45bd8df2a10c6da08f32"/>
            <w:r/>
            <w:bookmarkEnd w:id="48"/>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开户银行：</w:t>
            </w:r>
            <w:bookmarkStart w:id="49" w:name="EB4d518bf4497d4fa5a5da1ecb17ecaada"/>
            <w:r/>
            <w:bookmarkEnd w:id="49"/>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账  号：</w:t>
            </w:r>
            <w:bookmarkStart w:id="50" w:name="EB02924e571a834d3b9f5f317e962a860b"/>
            <w:r/>
            <w:bookmarkEnd w:id="50"/>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账  号：</w:t>
            </w:r>
            <w:bookmarkStart w:id="51" w:name="EBbfa037c823784f7ea43a80291b9b30f8"/>
            <w:r/>
            <w:bookmarkEnd w:id="51"/>
            <w:r/>
            <w:r/>
          </w:p>
        </w:tc>
      </w:tr>
    </w:tbl>
    <w:p>
      <w:pPr>
        <w:rPr>
          <w:rFonts w:hint="eastAsia" w:ascii="宋体" w:hAnsi="宋体"/>
          <w:szCs w:val="21"/>
          <w:highlight w:val="none"/>
        </w:rPr>
      </w:pPr>
      <w:r>
        <w:rPr>
          <w:rFonts w:hint="eastAsia" w:ascii="宋体" w:hAnsi="宋体"/>
          <w:szCs w:val="21"/>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rPr>
          <w:rFonts w:hint="eastAsia" w:ascii="宋体" w:hAnsi="宋体"/>
          <w:b/>
          <w:bCs/>
          <w:sz w:val="30"/>
          <w:szCs w:val="30"/>
          <w:highlight w:val="none"/>
        </w:rPr>
      </w:pPr>
      <w:r>
        <w:rPr>
          <w:rFonts w:hint="eastAsia" w:ascii="宋体" w:hAnsi="宋体"/>
          <w:b/>
          <w:bCs/>
          <w:sz w:val="30"/>
          <w:szCs w:val="30"/>
          <w:highlight w:val="none"/>
        </w:rPr>
        <w:br w:type="page" w:clear="all"/>
      </w:r>
      <w:r/>
    </w:p>
    <w:p>
      <w:pPr>
        <w:ind w:firstLine="602"/>
        <w:jc w:val="center"/>
        <w:spacing w:line="400" w:lineRule="exact"/>
        <w:rPr>
          <w:rFonts w:ascii="宋体" w:hAnsi="宋体"/>
          <w:b/>
          <w:bCs/>
          <w:sz w:val="30"/>
          <w:szCs w:val="30"/>
          <w:highlight w:val="none"/>
        </w:rPr>
        <w:outlineLvl w:val="0"/>
      </w:pPr>
      <w:r>
        <w:rPr>
          <w:rFonts w:hint="eastAsia" w:ascii="宋体" w:hAnsi="宋体"/>
          <w:b/>
          <w:bCs/>
          <w:sz w:val="30"/>
          <w:szCs w:val="30"/>
          <w:highlight w:val="none"/>
        </w:rPr>
        <w:t xml:space="preserve">第三部分  专用合同条款</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 一般约定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 词语定义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1.1.1合同</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1.1.1.10其他合同文件包括：</w:t>
      </w:r>
      <w:bookmarkStart w:id="52" w:name="EBc6d60a433fe64215a19020ebad869d9e"/>
      <w:r>
        <w:rPr>
          <w:rFonts w:hint="eastAsia" w:ascii="宋体" w:hAnsi="宋体"/>
          <w:color w:val="0000ff"/>
          <w:szCs w:val="21"/>
          <w:highlight w:val="none"/>
          <w:u w:val="single"/>
        </w:rPr>
        <w:t xml:space="preserve">招标文件、答疑纪要、工程量清单及编制说明、投标文件及双方其他书面约定</w:t>
      </w:r>
      <w:bookmarkEnd w:id="52"/>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1.1.2 合同当事人及其他相关方</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1.1.2.4监理人：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名    称：</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53" w:name="EB913cde9d0cd8440b97748834befaefb7"/>
      <w:r>
        <w:rPr>
          <w:rFonts w:hint="eastAsia" w:ascii="宋体" w:hAnsi="宋体"/>
          <w:color w:val="0000ff"/>
          <w:szCs w:val="21"/>
          <w:highlight w:val="none"/>
        </w:rPr>
        <w:t xml:space="preserve">/</w:t>
      </w:r>
      <w:bookmarkEnd w:id="5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1.1.2.5 设计人：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54" w:name="EB5a3d4d1e7b5e4ce0aa0fc36ba4c28aa2"/>
      <w:r>
        <w:rPr>
          <w:rFonts w:hint="eastAsia" w:ascii="宋体" w:hAnsi="宋体"/>
          <w:color w:val="0000ff"/>
          <w:szCs w:val="21"/>
          <w:highlight w:val="none"/>
        </w:rPr>
        <w:t xml:space="preserve">/</w:t>
      </w:r>
      <w:bookmarkEnd w:id="5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 工程和设备</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1.1.3.7 作为施工现场组成部分的其他场所包括：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1.1.3.9 永久占地包括：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1.1.3.10 临时占地包括：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1.3法律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适用于合同的其他规范性文件：</w:t>
      </w:r>
      <w:bookmarkStart w:id="55" w:name="EB1a09a4829f9a43bab497f9090747d6e0"/>
      <w:r>
        <w:rPr>
          <w:rFonts w:hint="eastAsia" w:ascii="宋体" w:hAnsi="宋体"/>
          <w:color w:val="0000ff"/>
          <w:szCs w:val="21"/>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 标准和规范</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1.4.1适用于工程的标准规范包括：</w:t>
      </w:r>
      <w:r>
        <w:rPr>
          <w:rFonts w:hint="eastAsia" w:ascii="宋体" w:hAnsi="宋体"/>
          <w:color w:val="0000ff"/>
          <w:szCs w:val="21"/>
          <w:highlight w:val="none"/>
          <w:u w:val="single"/>
        </w:rPr>
        <w:t xml:space="preserve">有关建设工程的标准和规范、规程，建筑质量验收评定</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标准，施工图纸以及设计文件所载明的标准、规范、规程等。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1.4.2 发包人提供国外标准、规范的名称：</w:t>
      </w:r>
      <w:bookmarkStart w:id="56" w:name="EB3f402ee1c7e24828b6391ed8f4c3e94a"/>
      <w:r/>
      <w:bookmarkEnd w:id="56"/>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发包人提供国外标准、规范的份数：</w:t>
      </w:r>
      <w:bookmarkStart w:id="57" w:name="EB4dfadfda99084c6e93423054932d46f4"/>
      <w:r/>
      <w:bookmarkEnd w:id="57"/>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发包人提供国外标准、规范的名称：</w:t>
      </w:r>
      <w:bookmarkStart w:id="58" w:name="EB3dba2e1466c043ab803c2903adbdc90f"/>
      <w:r/>
      <w:bookmarkEnd w:id="58"/>
      <w:r>
        <w:rPr>
          <w:rFonts w:hint="eastAsia" w:ascii="宋体" w:hAnsi="宋体"/>
          <w:color w:val="0000ff"/>
          <w:szCs w:val="21"/>
          <w:highlight w:val="none"/>
          <w:u w:val="single"/>
        </w:rPr>
        <w:t xml:space="preserve">/。</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1.4.3发包人对工程的技术标准和功能要求的特殊要求：</w:t>
      </w:r>
      <w:bookmarkStart w:id="59" w:name="EB33e80e35bb434093b1769380d09ce8b4"/>
      <w:r/>
      <w:bookmarkEnd w:id="59"/>
      <w:r>
        <w:rPr>
          <w:rFonts w:hint="eastAsia" w:ascii="宋体" w:hAnsi="宋体" w:cs="宋体"/>
          <w:color w:val="0000ff"/>
          <w:szCs w:val="21"/>
          <w:highlight w:val="none"/>
          <w:lang w:bidi="ar"/>
        </w:rPr>
        <w:t xml:space="preserve">按招标文件要求</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 合同文件的优先顺序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合同文件组成及优先顺序为：</w:t>
      </w:r>
      <w:bookmarkStart w:id="60" w:name="EB643a9bdaa1c245d4a53217e6f5b63df4"/>
      <w:r>
        <w:rPr>
          <w:rFonts w:hint="eastAsia" w:ascii="宋体" w:hAnsi="宋体"/>
          <w:color w:val="0000ff"/>
          <w:szCs w:val="21"/>
          <w:highlight w:val="none"/>
          <w:u w:val="single"/>
        </w:rPr>
        <w:t xml:space="preserve">（1）合同协议书（2）中标通知书（如果有）（3）投标函及其附录（如果有）（4）专用合同条款及其附件（5）通用合同条款（6）技术标准和要求（7）已标价工程量清单或预算书（</w:t>
      </w:r>
      <w:r>
        <w:rPr>
          <w:rFonts w:ascii="宋体" w:hAnsi="宋体"/>
          <w:color w:val="0000ff"/>
          <w:szCs w:val="21"/>
          <w:highlight w:val="none"/>
          <w:u w:val="single"/>
        </w:rPr>
        <w:t xml:space="preserve">8</w:t>
      </w:r>
      <w:r>
        <w:rPr>
          <w:rFonts w:hint="eastAsia" w:ascii="宋体" w:hAnsi="宋体"/>
          <w:color w:val="0000ff"/>
          <w:szCs w:val="21"/>
          <w:highlight w:val="none"/>
          <w:u w:val="single"/>
        </w:rPr>
        <w:t xml:space="preserve">）其他合同文件</w:t>
      </w:r>
      <w:bookmarkEnd w:id="60"/>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 图纸和承包人文件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 图纸的提供</w:t>
      </w:r>
      <w:r/>
    </w:p>
    <w:p>
      <w:pPr>
        <w:ind w:firstLine="420"/>
        <w:jc w:val="left"/>
        <w:spacing w:line="400" w:lineRule="exact"/>
        <w:widowControl/>
        <w:rPr>
          <w:rFonts w:hint="eastAsia" w:ascii="宋体" w:hAnsi="宋体"/>
          <w:szCs w:val="21"/>
          <w:highlight w:val="none"/>
          <w:u w:val="single"/>
        </w:rPr>
      </w:pPr>
      <w:r>
        <w:rPr>
          <w:rFonts w:hint="eastAsia" w:ascii="宋体" w:hAnsi="宋体"/>
          <w:szCs w:val="21"/>
          <w:highlight w:val="none"/>
        </w:rPr>
        <w:t xml:space="preserve">发包人向承包人提供图纸的期限：</w:t>
      </w:r>
      <w:r>
        <w:rPr>
          <w:rFonts w:hint="eastAsia" w:ascii="宋体" w:hAnsi="宋体" w:cs="宋体"/>
          <w:color w:val="0000ff"/>
          <w:szCs w:val="21"/>
          <w:highlight w:val="none"/>
          <w:u w:val="single"/>
          <w:lang w:bidi="ar"/>
        </w:rPr>
        <w:t xml:space="preserve">开工前一周</w:t>
      </w:r>
      <w:r>
        <w:rPr>
          <w:rFonts w:hint="eastAsia" w:ascii="宋体" w:hAnsi="宋体"/>
          <w:szCs w:val="21"/>
          <w:highlight w:val="none"/>
          <w:u w:val="single"/>
        </w:rPr>
        <w:t xml:space="preserve">；</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发包人向承包人提供图纸的数量：</w:t>
      </w:r>
      <w:r>
        <w:rPr>
          <w:rFonts w:hint="eastAsia" w:ascii="宋体" w:hAnsi="宋体" w:cs="宋体"/>
          <w:color w:val="0000ff"/>
          <w:szCs w:val="21"/>
          <w:highlight w:val="none"/>
          <w:u w:val="single"/>
          <w:lang w:bidi="ar"/>
        </w:rPr>
        <w:t xml:space="preserve">提供叁套施工图，( 含竣工后提供的竣工图)；</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发包人向承包人提供图纸的内容：</w:t>
      </w:r>
      <w:r>
        <w:rPr>
          <w:rFonts w:hint="eastAsia" w:ascii="宋体" w:hAnsi="宋体" w:cs="宋体"/>
          <w:color w:val="0000ff"/>
          <w:szCs w:val="21"/>
          <w:highlight w:val="none"/>
          <w:u w:val="single"/>
          <w:lang w:bidi="ar"/>
        </w:rPr>
        <w:t xml:space="preserve">提供经审图合格的施工图纸</w:t>
      </w:r>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1.6.4 承包人文件</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需要由承包人提供的文件，包括：</w:t>
      </w:r>
      <w:bookmarkStart w:id="61" w:name="EB485baad2422f4ec4a0e4a268afeaef2c"/>
      <w:r>
        <w:rPr>
          <w:rFonts w:hint="eastAsia" w:ascii="宋体" w:hAnsi="宋体"/>
          <w:color w:val="0000ff"/>
          <w:szCs w:val="21"/>
          <w:highlight w:val="none"/>
          <w:u w:val="single"/>
        </w:rPr>
        <w:t xml:space="preserve">包含但不限于发包人和监理人要求的各类报表、验收资料及竣工资料等</w:t>
      </w:r>
      <w:bookmarkEnd w:id="61"/>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承包人提供的文件的期限为：</w:t>
      </w:r>
      <w:bookmarkStart w:id="62" w:name="EB5cf0d8c314a9442ba4657a7cff40b949"/>
      <w:r>
        <w:rPr>
          <w:rFonts w:hint="eastAsia" w:ascii="宋体" w:hAnsi="宋体"/>
          <w:color w:val="0000ff"/>
          <w:szCs w:val="21"/>
          <w:highlight w:val="none"/>
          <w:u w:val="single"/>
        </w:rPr>
        <w:t xml:space="preserve">发包人提出要求7天内</w:t>
      </w:r>
      <w:bookmarkEnd w:id="62"/>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承包人提供的文件的数量为：</w:t>
      </w:r>
      <w:bookmarkStart w:id="63" w:name="EB3b4ee9a896914a42851ee2371fb31d0d"/>
      <w:r>
        <w:rPr>
          <w:rFonts w:hint="eastAsia" w:ascii="宋体" w:hAnsi="宋体"/>
          <w:color w:val="0000ff"/>
          <w:szCs w:val="21"/>
          <w:highlight w:val="none"/>
          <w:u w:val="single"/>
        </w:rPr>
        <w:t xml:space="preserve">一式叁份</w:t>
      </w:r>
      <w:bookmarkEnd w:id="63"/>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承包人提供的文件的形式为：</w:t>
      </w:r>
      <w:bookmarkStart w:id="64" w:name="EB362caeb9cfd5470f99ba03cb789bbf9d"/>
      <w:r>
        <w:rPr>
          <w:rFonts w:hint="eastAsia" w:ascii="宋体" w:hAnsi="宋体"/>
          <w:color w:val="0000ff"/>
          <w:szCs w:val="21"/>
          <w:highlight w:val="none"/>
          <w:u w:val="single"/>
        </w:rPr>
        <w:t xml:space="preserve">纸质和电子文件</w:t>
      </w:r>
      <w:bookmarkEnd w:id="64"/>
      <w:r>
        <w:rPr>
          <w:rFonts w:hint="eastAsia" w:ascii="宋体" w:hAnsi="宋体"/>
          <w:color w:val="0000ff"/>
          <w:szCs w:val="21"/>
          <w:highlight w:val="none"/>
          <w:u w:val="single"/>
        </w:rPr>
        <w:t xml:space="preserve">；</w:t>
      </w:r>
      <w:r/>
    </w:p>
    <w:p>
      <w:pPr>
        <w:ind w:firstLine="420"/>
        <w:jc w:val="left"/>
        <w:spacing w:line="400" w:lineRule="exact"/>
        <w:widowControl/>
        <w:rPr>
          <w:rFonts w:hint="eastAsia" w:ascii="宋体" w:hAnsi="宋体"/>
          <w:color w:val="0000ff"/>
          <w:szCs w:val="21"/>
          <w:highlight w:val="none"/>
          <w:u w:val="single"/>
        </w:rPr>
      </w:pPr>
      <w:r>
        <w:rPr>
          <w:rFonts w:hint="eastAsia" w:ascii="宋体" w:hAnsi="宋体"/>
          <w:szCs w:val="21"/>
          <w:highlight w:val="none"/>
        </w:rPr>
        <w:t xml:space="preserve">发包人审批承包人文件的期限：</w:t>
      </w:r>
      <w:r>
        <w:rPr>
          <w:rFonts w:hint="eastAsia" w:ascii="宋体" w:hAnsi="宋体"/>
          <w:color w:val="0000ff"/>
          <w:szCs w:val="21"/>
          <w:highlight w:val="none"/>
          <w:u w:val="single"/>
        </w:rPr>
        <w:t xml:space="preserve">承包人提供完整文件资料后 7 天内。</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1.6.5 现场图纸准备</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关于现场图纸准备的约定：</w:t>
      </w:r>
      <w:r>
        <w:rPr>
          <w:rFonts w:hint="eastAsia" w:ascii="宋体" w:hAnsi="宋体"/>
          <w:color w:val="0000ff"/>
          <w:szCs w:val="21"/>
          <w:highlight w:val="none"/>
          <w:u w:val="single"/>
        </w:rPr>
        <w:t xml:space="preserve">承包人应在施工现场另外保存一套完整的图纸和承包人文件，供 </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发包人、监理人及有关人员进行工程检查时使用。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 联络</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1.7.1发包人和承包人应当在</w:t>
      </w:r>
      <w:bookmarkStart w:id="65" w:name="EB0a6ee8889f724675817613ebaf550c60"/>
      <w:r>
        <w:rPr>
          <w:rFonts w:hint="eastAsia" w:ascii="宋体" w:hAnsi="宋体"/>
          <w:color w:val="0000ff"/>
          <w:szCs w:val="21"/>
          <w:highlight w:val="none"/>
        </w:rPr>
        <w:t xml:space="preserve">7</w:t>
      </w:r>
      <w:bookmarkEnd w:id="65"/>
      <w:r>
        <w:rPr>
          <w:rFonts w:hint="eastAsia" w:ascii="宋体" w:hAnsi="宋体"/>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1.7.2 发包人接收文件的地点：</w:t>
      </w:r>
      <w:bookmarkStart w:id="66" w:name="EB5df4a2f593b84c7b88e410a4aaadece9"/>
      <w:r>
        <w:rPr>
          <w:rFonts w:hint="eastAsia" w:ascii="宋体" w:hAnsi="宋体"/>
          <w:color w:val="0000ff"/>
          <w:szCs w:val="21"/>
          <w:highlight w:val="none"/>
          <w:u w:val="single"/>
        </w:rPr>
        <w:t xml:space="preserve">现场办公室</w:t>
      </w:r>
      <w:bookmarkEnd w:id="66"/>
      <w:r>
        <w:rPr>
          <w:rFonts w:hint="eastAsia" w:ascii="宋体" w:hAnsi="宋体"/>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发包人指定的接收人为：</w:t>
      </w:r>
      <w:bookmarkStart w:id="67" w:name="EBf08bb2b76b894921beff2d33700305ce"/>
      <w:r>
        <w:rPr>
          <w:rFonts w:hint="eastAsia" w:ascii="宋体" w:hAnsi="宋体"/>
          <w:color w:val="0000ff"/>
          <w:szCs w:val="21"/>
          <w:highlight w:val="none"/>
          <w:u w:val="single"/>
        </w:rPr>
        <w:t xml:space="preserve">发包人代表或其授权代表</w:t>
      </w:r>
      <w:bookmarkEnd w:id="67"/>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承包人接收文件的地点：</w:t>
      </w:r>
      <w:bookmarkStart w:id="68" w:name="EBfb093ad29c3f4826a0a3f1cd18a1b386"/>
      <w:r>
        <w:rPr>
          <w:rFonts w:hint="eastAsia" w:ascii="宋体" w:hAnsi="宋体"/>
          <w:color w:val="0000ff"/>
          <w:szCs w:val="21"/>
          <w:highlight w:val="none"/>
          <w:u w:val="single"/>
        </w:rPr>
        <w:t xml:space="preserve">现场办公室</w:t>
      </w:r>
      <w:bookmarkEnd w:id="68"/>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承包人指定的接收人为：</w:t>
      </w:r>
      <w:bookmarkStart w:id="69" w:name="EBb18b529c1d43452fb6c6ea9ca6a4d85c"/>
      <w:r>
        <w:rPr>
          <w:rFonts w:hint="eastAsia" w:ascii="宋体" w:hAnsi="宋体"/>
          <w:color w:val="0000ff"/>
          <w:szCs w:val="21"/>
          <w:highlight w:val="none"/>
          <w:u w:val="single"/>
        </w:rPr>
        <w:t xml:space="preserve">项目负责人或其授权代表</w:t>
      </w:r>
      <w:bookmarkEnd w:id="6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监理人接收文件的地点：</w:t>
      </w:r>
      <w:bookmarkStart w:id="70" w:name="EBa03e785bc4884fe0a32eb7feb5792940"/>
      <w:r>
        <w:rPr>
          <w:rFonts w:hint="eastAsia" w:ascii="宋体" w:hAnsi="宋体"/>
          <w:color w:val="0000ff"/>
          <w:szCs w:val="21"/>
          <w:highlight w:val="none"/>
          <w:u w:val="single"/>
        </w:rPr>
        <w:t xml:space="preserve">现场办公室</w:t>
      </w:r>
      <w:bookmarkEnd w:id="70"/>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监理人指定的接收人为：</w:t>
      </w:r>
      <w:bookmarkStart w:id="71" w:name="EB25cac137d9e9408a9aa53124cb06fed3"/>
      <w:r>
        <w:rPr>
          <w:rFonts w:hint="eastAsia" w:ascii="宋体" w:hAnsi="宋体"/>
          <w:color w:val="0000ff"/>
          <w:szCs w:val="21"/>
          <w:highlight w:val="none"/>
          <w:u w:val="single"/>
        </w:rPr>
        <w:t xml:space="preserve">总监理工程师或其授权代表</w:t>
      </w:r>
      <w:bookmarkEnd w:id="71"/>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1.10 交通运输</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1.10.1 出入现场的权利</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关于出入现场的权利的约定：</w:t>
      </w:r>
      <w:bookmarkStart w:id="72" w:name="EBd6b1925c9f604b5ba4377272b776b49b"/>
      <w:r>
        <w:rPr>
          <w:rFonts w:hint="eastAsia" w:ascii="宋体" w:hAnsi="宋体"/>
          <w:color w:val="0000ff"/>
          <w:szCs w:val="21"/>
          <w:highlight w:val="none"/>
          <w:u w:val="single"/>
        </w:rPr>
        <w:t xml:space="preserve">按发包人要求执行</w:t>
      </w:r>
      <w:bookmarkEnd w:id="7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1.10.3 场内交通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关于场外交通和场内交通的边界的约定：</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关于发包人向承包人免费提供满足工程施工需要的场内道路和交通设施的约定</w:t>
      </w:r>
      <w:bookmarkStart w:id="73" w:name="EB21d80dfbaa26499c9ffc5f3bd65413f7"/>
      <w:r>
        <w:rPr>
          <w:rFonts w:hint="eastAsia" w:ascii="宋体" w:hAnsi="宋体"/>
          <w:color w:val="0000ff"/>
          <w:szCs w:val="21"/>
          <w:highlight w:val="none"/>
          <w:u w:val="single"/>
        </w:rPr>
        <w:t xml:space="preserve">以现场实际施工条件为准</w:t>
      </w:r>
      <w:bookmarkEnd w:id="7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1.10.4超大件和超重件的运输</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运输超大件或超重件所需的道路和桥梁临时加固改造费用和其他有关费用由</w:t>
      </w:r>
      <w:bookmarkStart w:id="74" w:name="EB4efec85185864b91ae17fd715ca88e6c"/>
      <w:r>
        <w:rPr>
          <w:rFonts w:hint="eastAsia" w:ascii="宋体" w:hAnsi="宋体"/>
          <w:color w:val="0000ff"/>
          <w:szCs w:val="21"/>
          <w:highlight w:val="none"/>
          <w:u w:val="single"/>
        </w:rPr>
        <w:t xml:space="preserve">承包人</w:t>
      </w:r>
      <w:bookmarkEnd w:id="74"/>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1.11 知识产权</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 xml:space="preserve">归发包人所有</w:t>
      </w:r>
      <w:bookmarkEnd w:id="7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关于发包人提供的上述文件的使用限制的要求：</w:t>
      </w:r>
      <w:bookmarkStart w:id="76" w:name="EB0f297e00162b4a8288c62840bf5cfd54"/>
      <w:r>
        <w:rPr>
          <w:rFonts w:hint="eastAsia" w:ascii="宋体" w:hAnsi="宋体"/>
          <w:color w:val="0000ff"/>
          <w:szCs w:val="21"/>
          <w:highlight w:val="none"/>
          <w:u w:val="single"/>
        </w:rPr>
        <w:t xml:space="preserve">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1.11.2 关于承包人为实施工程所编制文件的著作权的归属：</w:t>
      </w:r>
      <w:bookmarkStart w:id="77" w:name="EB1872302b33704fcca57b614d3660a0a3"/>
      <w:r>
        <w:rPr>
          <w:rFonts w:hint="eastAsia" w:ascii="宋体" w:hAnsi="宋体"/>
          <w:color w:val="0000ff"/>
          <w:szCs w:val="21"/>
          <w:highlight w:val="none"/>
          <w:u w:val="single"/>
        </w:rPr>
        <w:t xml:space="preserve">归承包人所有</w:t>
      </w:r>
      <w:bookmarkEnd w:id="7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关于承包人提供的上述文件的使用限制的要求：</w:t>
      </w:r>
      <w:bookmarkStart w:id="78" w:name="EB06677a2545ec424daa3b392a830e5b9b"/>
      <w:r>
        <w:rPr>
          <w:rFonts w:hint="eastAsia" w:ascii="宋体" w:hAnsi="宋体"/>
          <w:color w:val="0000ff"/>
          <w:szCs w:val="21"/>
          <w:highlight w:val="none"/>
          <w:u w:val="single"/>
        </w:rPr>
        <w:t xml:space="preserve">仅限于此工程项目</w:t>
      </w:r>
      <w:bookmarkEnd w:id="7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1.11.4 承包人在施工过程中所采用的专利、专有技术、技术秘密的使用费的承担方式：</w:t>
      </w:r>
      <w:r>
        <w:rPr>
          <w:rFonts w:hint="eastAsia" w:ascii="宋体" w:hAnsi="宋体"/>
          <w:color w:val="0000ff"/>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1.13工程量清单错误的修正出现工程量清单错误时，是否调整合同价格：</w:t>
      </w:r>
      <w:bookmarkStart w:id="79" w:name="EBa6181cb04e3745429cbeb982f9fdc772"/>
      <w:r>
        <w:rPr>
          <w:rFonts w:hint="eastAsia" w:ascii="宋体" w:hAnsi="宋体"/>
          <w:color w:val="0000ff"/>
          <w:szCs w:val="21"/>
          <w:highlight w:val="none"/>
          <w:u w:val="single"/>
        </w:rPr>
        <w:t xml:space="preserve">是</w:t>
      </w:r>
      <w:bookmarkEnd w:id="7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允许调整合同价格的工程量偏差范围：</w:t>
      </w:r>
      <w:bookmarkStart w:id="80" w:name="EBa488af96113d46678d7a8d3752e9523f"/>
      <w:r>
        <w:rPr>
          <w:rFonts w:hint="eastAsia" w:ascii="宋体" w:hAnsi="宋体"/>
          <w:color w:val="0000ff"/>
          <w:szCs w:val="21"/>
          <w:highlight w:val="none"/>
        </w:rPr>
        <w:t xml:space="preserve">/</w:t>
      </w:r>
      <w:bookmarkEnd w:id="8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2. 发包人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2.2 发包人代表</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姓    名：</w:t>
      </w:r>
      <w:bookmarkStart w:id="81" w:name="EBc009d61a534448a2b0ee3877355198ec"/>
      <w:r/>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身份证号：</w:t>
      </w:r>
      <w:bookmarkStart w:id="82" w:name="EBa6969f1e2ea645b0a5e078dca3e6ccb1"/>
      <w:r/>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职    务：</w:t>
      </w:r>
      <w:bookmarkStart w:id="83" w:name="EB0367fb4e4fab4a01bf2c3249ad8eb6cb"/>
      <w:r/>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bookmarkStart w:id="84" w:name="EB7cc79cba8b5b426db0194b538b580bca"/>
      <w:r/>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85" w:name="EBb7f70975614a4c08858d962d0db334fb"/>
      <w:r/>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bookmarkStart w:id="86" w:name="EB1de62b60f8c948c197fcfe5b504a1750"/>
      <w:r/>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color w:val="00b0f0"/>
          <w:szCs w:val="21"/>
          <w:highlight w:val="none"/>
        </w:rPr>
      </w:pPr>
      <w:r>
        <w:rPr>
          <w:rFonts w:hint="eastAsia" w:ascii="宋体" w:hAnsi="宋体"/>
          <w:szCs w:val="21"/>
          <w:highlight w:val="none"/>
        </w:rPr>
        <w:t xml:space="preserve">发包人对发包人代表的授权范围如下：</w:t>
      </w:r>
      <w:bookmarkStart w:id="87" w:name="EB4d259607c5a64238b6f1db66012e4c49"/>
      <w:r>
        <w:rPr>
          <w:rFonts w:hint="eastAsia" w:ascii="宋体" w:hAnsi="宋体"/>
          <w:color w:val="0000ff"/>
          <w:szCs w:val="21"/>
          <w:highlight w:val="none"/>
          <w:u w:val="single"/>
        </w:rPr>
        <w:t xml:space="preserve">按发包人要求执行</w:t>
      </w:r>
      <w:bookmarkEnd w:id="87"/>
      <w:r>
        <w:rPr>
          <w:rFonts w:hint="eastAsia" w:ascii="宋体" w:hAnsi="宋体"/>
          <w:color w:val="00b0f0"/>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 施工现场、施工条件和基础资料的提供</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2.4.1 提供施工现场</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关于发包人移交施工现场的期限要求：</w:t>
      </w:r>
      <w:bookmarkStart w:id="88" w:name="EB4227fc72d00741fe9f5c5411bf8d894f"/>
      <w:r>
        <w:rPr>
          <w:rFonts w:hint="eastAsia" w:ascii="宋体" w:hAnsi="宋体"/>
          <w:color w:val="0000ff"/>
          <w:szCs w:val="21"/>
          <w:highlight w:val="none"/>
          <w:u w:val="single"/>
        </w:rPr>
        <w:t xml:space="preserve">开工前提供，施工现场具备开工条件</w:t>
      </w:r>
      <w:bookmarkEnd w:id="8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2.4.2 提供施工条件</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关于发包人应负责提供施工所需要的条件，包括：</w:t>
      </w:r>
      <w:bookmarkStart w:id="89" w:name="EB39d093eb41e94222a05c6238e48f27e4"/>
      <w:r>
        <w:rPr>
          <w:rFonts w:hint="eastAsia" w:ascii="宋体" w:hAnsi="宋体"/>
          <w:color w:val="0000ff"/>
          <w:szCs w:val="21"/>
          <w:highlight w:val="none"/>
          <w:u w:val="single"/>
        </w:rPr>
        <w:t xml:space="preserve">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2.5 资金来源证明及支付担保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发包人提供资金来源证明的期限要求：</w:t>
      </w:r>
      <w:bookmarkStart w:id="90" w:name="EB946c4982f9dd491792cdab17ceb70bb7"/>
      <w:r>
        <w:rPr>
          <w:rFonts w:hint="eastAsia" w:ascii="宋体" w:hAnsi="宋体"/>
          <w:color w:val="0000ff"/>
          <w:szCs w:val="21"/>
          <w:highlight w:val="none"/>
        </w:rPr>
        <w:t xml:space="preserve">/</w:t>
      </w:r>
      <w:bookmarkEnd w:id="9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发包人是否提供支付担保：</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 </w:t>
      </w:r>
      <w:r/>
    </w:p>
    <w:p>
      <w:pPr>
        <w:ind w:firstLine="420"/>
        <w:spacing w:line="400" w:lineRule="exact"/>
        <w:rPr>
          <w:rFonts w:ascii="宋体" w:hAnsi="宋体"/>
          <w:color w:val="0000ff"/>
          <w:szCs w:val="21"/>
          <w:highlight w:val="none"/>
          <w:u w:val="single"/>
        </w:rPr>
        <w:outlineLvl w:val="0"/>
      </w:pPr>
      <w:r>
        <w:rPr>
          <w:rFonts w:hint="eastAsia" w:ascii="宋体" w:hAnsi="宋体"/>
          <w:szCs w:val="21"/>
          <w:highlight w:val="none"/>
        </w:rPr>
        <w:t xml:space="preserve">发包人提供支付担保的形式：</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 </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3. 承包人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3.1 承包人的一般义务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rPr>
        <w:t xml:space="preserve">承包人提交的竣工资料的内容：</w:t>
      </w:r>
      <w:bookmarkStart w:id="91" w:name="EB3d62e883eeb349669be8ed8423fa8df5"/>
      <w:r>
        <w:rPr>
          <w:rFonts w:hint="eastAsia" w:ascii="宋体" w:hAnsi="宋体"/>
          <w:color w:val="0000ff"/>
          <w:szCs w:val="21"/>
          <w:highlight w:val="none"/>
          <w:u w:val="single"/>
        </w:rPr>
        <w:t xml:space="preserve">提交符合城建档案馆和质检监督部门要求的竣工资料，并提交完整的结算资料</w:t>
      </w:r>
      <w:bookmarkEnd w:id="91"/>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承包人需要提交的竣工资料套数：</w:t>
      </w:r>
      <w:bookmarkStart w:id="92" w:name="EB947caadbef344206bd0729bfa2426487"/>
      <w:r>
        <w:rPr>
          <w:rFonts w:hint="eastAsia" w:ascii="宋体" w:hAnsi="宋体"/>
          <w:color w:val="0000ff"/>
          <w:szCs w:val="21"/>
          <w:highlight w:val="none"/>
          <w:u w:val="single"/>
        </w:rPr>
        <w:t xml:space="preserve">一式肆份</w:t>
      </w:r>
      <w:bookmarkEnd w:id="9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承包人提交的竣工资料的费用承担：</w:t>
      </w:r>
      <w:bookmarkStart w:id="93" w:name="EBba8d18038ff6425e887bc73b505dd575"/>
      <w:r>
        <w:rPr>
          <w:rFonts w:hint="eastAsia" w:ascii="宋体" w:hAnsi="宋体"/>
          <w:color w:val="0000ff"/>
          <w:szCs w:val="21"/>
          <w:highlight w:val="none"/>
          <w:u w:val="single"/>
        </w:rPr>
        <w:t xml:space="preserve">由承包人自行承担</w:t>
      </w:r>
      <w:bookmarkEnd w:id="9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承包人提交的竣工资料移交时间：</w:t>
      </w:r>
      <w:bookmarkStart w:id="94" w:name="EBec75fa71df054961a32d3781c90a6450"/>
      <w:r>
        <w:rPr>
          <w:rFonts w:hint="eastAsia" w:ascii="宋体" w:hAnsi="宋体"/>
          <w:color w:val="0000ff"/>
          <w:szCs w:val="21"/>
          <w:highlight w:val="none"/>
          <w:u w:val="single"/>
        </w:rPr>
        <w:t xml:space="preserve">竣工验收合格后 30 日内</w:t>
      </w:r>
      <w:bookmarkEnd w:id="9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承包人提交的竣工资料形式要求：</w:t>
      </w:r>
      <w:bookmarkStart w:id="95" w:name="EB2cd1c646dbc84d34bd54daeb06354d36"/>
      <w:r>
        <w:rPr>
          <w:rFonts w:hint="eastAsia" w:ascii="宋体" w:hAnsi="宋体"/>
          <w:color w:val="0000ff"/>
          <w:szCs w:val="21"/>
          <w:highlight w:val="none"/>
          <w:u w:val="single"/>
        </w:rPr>
        <w:t xml:space="preserve">纸质和电子文件</w:t>
      </w:r>
      <w:bookmarkEnd w:id="9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（10）承包人应履行的其他义务：</w:t>
      </w:r>
      <w:r/>
    </w:p>
    <w:p>
      <w:pPr>
        <w:ind w:firstLine="420"/>
        <w:spacing w:line="400" w:lineRule="exact"/>
        <w:rPr>
          <w:rFonts w:hint="eastAsia" w:ascii="宋体" w:hAnsi="宋体"/>
          <w:color w:val="0000ff"/>
          <w:szCs w:val="21"/>
          <w:highlight w:val="none"/>
          <w:u w:val="single"/>
        </w:rPr>
      </w:pPr>
      <w:r/>
      <w:bookmarkStart w:id="96" w:name="EB6963d70916a642719b5dc4904ef2d080"/>
      <w:r>
        <w:rPr>
          <w:rFonts w:hint="eastAsia" w:ascii="宋体" w:hAnsi="宋体"/>
          <w:color w:val="0000ff"/>
          <w:szCs w:val="21"/>
          <w:highlight w:val="none"/>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④无安全事故，由于承包人在施工过程中造成的安全事故由承包人承担责任。</w:t>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⑤承包人应负责从完工到竣工验收期间对该道路每天的清扫、保洁。该费用已包含在合同价内，不单独列项计取</w:t>
      </w:r>
      <w:bookmarkEnd w:id="9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 项目经理</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3.2.1 </w:t>
      </w:r>
      <w:r>
        <w:rPr>
          <w:rFonts w:hint="eastAsia" w:ascii="宋体" w:hAnsi="宋体"/>
          <w:szCs w:val="21"/>
          <w:highlight w:val="none"/>
        </w:rPr>
        <w:t xml:space="preserve">项目经理：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姓    名：</w:t>
      </w:r>
      <w:bookmarkStart w:id="97" w:name="EBe260260c42e546aaabbf7f79e1cb84ff"/>
      <w:r/>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身份证号：</w:t>
      </w:r>
      <w:bookmarkStart w:id="98" w:name="EB6accad838eeb429081f586b8e65f46bf"/>
      <w:r/>
      <w:bookmarkEnd w:id="98"/>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建造师执业资格等级：</w:t>
      </w:r>
      <w:bookmarkStart w:id="99" w:name="EBe01c77fdb1e9414a85ab49573504d411"/>
      <w:r/>
      <w:bookmarkEnd w:id="99"/>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建造师注册证书号：</w:t>
      </w:r>
      <w:bookmarkStart w:id="100" w:name="EB60042121eb894e0d871e9df7cdf898ad"/>
      <w:r/>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建造师执业印章号：</w:t>
      </w:r>
      <w:bookmarkStart w:id="101" w:name="EB719d6ab6b38c4bf89e4326614a7d801d"/>
      <w:r/>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安全生产考核合格证书号：</w:t>
      </w:r>
      <w:bookmarkStart w:id="102" w:name="EBa9f1f2b1055949acbc0a35edec6c71f7"/>
      <w:r/>
      <w:bookmarkEnd w:id="102"/>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bookmarkStart w:id="103" w:name="EB8dcc4b91ef2e4d84b497f4ce885d60b3"/>
      <w:r/>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104" w:name="EB73b0614be8f0476b892ad410951f5bdc"/>
      <w:r/>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bookmarkStart w:id="105" w:name="EB5b61bd52779742cd88dab2a72aa1b740"/>
      <w:r/>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承包人对项目经理的授权范围如下：</w:t>
      </w:r>
      <w:bookmarkStart w:id="106" w:name="EBf32c95bc7b5e46d09d2fade021a72b95"/>
      <w:r>
        <w:rPr>
          <w:rFonts w:hint="eastAsia" w:ascii="宋体" w:hAnsi="宋体"/>
          <w:color w:val="0000ff"/>
          <w:szCs w:val="21"/>
          <w:highlight w:val="none"/>
          <w:u w:val="single"/>
        </w:rPr>
        <w:t xml:space="preserve">代表承包人行使合同约定的权利和义务，履行合同约定的职责</w:t>
      </w:r>
      <w:bookmarkEnd w:id="106"/>
      <w:r>
        <w:rPr>
          <w:rFonts w:hint="eastAsia" w:ascii="宋体" w:hAnsi="宋体"/>
          <w:szCs w:val="21"/>
          <w:highlight w:val="none"/>
          <w:u w:val="single"/>
        </w:rPr>
        <w:t xml:space="preserve">。</w:t>
      </w:r>
      <w:r/>
    </w:p>
    <w:p>
      <w:pPr>
        <w:ind w:firstLine="420"/>
        <w:spacing w:line="400" w:lineRule="exact"/>
        <w:rPr>
          <w:rFonts w:ascii="宋体" w:hAnsi="宋体"/>
          <w:color w:val="0000ff"/>
          <w:szCs w:val="21"/>
          <w:highlight w:val="none"/>
          <w:u w:val="single"/>
        </w:rPr>
      </w:pPr>
      <w:r>
        <w:rPr>
          <w:rFonts w:hint="eastAsia" w:ascii="宋体" w:hAnsi="宋体"/>
          <w:szCs w:val="21"/>
          <w:highlight w:val="none"/>
        </w:rPr>
        <w:t xml:space="preserve">关于项目经理每月在施工现场的时间要求：</w:t>
      </w:r>
      <w:r>
        <w:rPr>
          <w:rFonts w:hint="eastAsia" w:ascii="宋体" w:hAnsi="宋体"/>
          <w:color w:val="ff0000"/>
          <w:szCs w:val="21"/>
          <w:highlight w:val="none"/>
          <w:u w:val="single"/>
        </w:rPr>
        <w:t xml:space="preserve">项目负责人</w:t>
      </w:r>
      <w:r>
        <w:rPr>
          <w:rFonts w:hint="eastAsia" w:ascii="宋体" w:hAnsi="宋体"/>
          <w:color w:val="0000ff"/>
          <w:szCs w:val="21"/>
          <w:highlight w:val="none"/>
          <w:u w:val="single"/>
        </w:rPr>
        <w:t xml:space="preserve">每周到岗天数不少于5日，每日工作时间不低于6小时，并24小时保持通讯畅通；同时必须按规定参加现场的工地例会、专题会议、各类检查，关键部位和工序施工时必须到岗。</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 xml:space="preserve">由承包人承担</w:t>
      </w:r>
      <w:bookmarkEnd w:id="10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项目经理未经批准，擅自离开施工现场的违约责任：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 xml:space="preserve">10</w:t>
      </w:r>
      <w:r>
        <w:rPr>
          <w:rFonts w:hint="eastAsia" w:ascii="宋体" w:hAnsi="宋体"/>
          <w:color w:val="0000ff"/>
          <w:szCs w:val="21"/>
          <w:highlight w:val="none"/>
          <w:u w:val="single"/>
        </w:rPr>
        <w:t xml:space="preserve">00元/次，迟到</w:t>
      </w:r>
      <w:r>
        <w:rPr>
          <w:rFonts w:ascii="宋体" w:hAnsi="宋体"/>
          <w:color w:val="0000ff"/>
          <w:szCs w:val="21"/>
          <w:highlight w:val="none"/>
          <w:u w:val="single"/>
        </w:rPr>
        <w:t xml:space="preserve">2</w:t>
      </w:r>
      <w:r>
        <w:rPr>
          <w:rFonts w:hint="eastAsia" w:ascii="宋体" w:hAnsi="宋体"/>
          <w:color w:val="0000ff"/>
          <w:szCs w:val="21"/>
          <w:highlight w:val="none"/>
          <w:u w:val="single"/>
        </w:rPr>
        <w:t xml:space="preserve">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3.2.3 承包人擅自更换项目经理的违约责任：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3.2.4 承包人无正当理由拒绝更换项目经理的违约责任：</w:t>
      </w:r>
      <w:r/>
    </w:p>
    <w:p>
      <w:pPr>
        <w:ind w:firstLine="420"/>
        <w:spacing w:line="400" w:lineRule="exact"/>
        <w:rPr>
          <w:rFonts w:hint="eastAsia" w:ascii="宋体" w:hAnsi="宋体"/>
          <w:szCs w:val="21"/>
          <w:highlight w:val="none"/>
          <w:u w:val="single"/>
        </w:rPr>
      </w:pPr>
      <w:r/>
      <w:bookmarkStart w:id="108" w:name="EB9bb0a4458c2243218f907b788ff3584c"/>
      <w:r>
        <w:rPr>
          <w:rFonts w:hint="eastAsia" w:ascii="宋体" w:hAnsi="宋体"/>
          <w:color w:val="0000ff"/>
          <w:szCs w:val="21"/>
          <w:highlight w:val="none"/>
          <w:u w:val="single"/>
        </w:rPr>
        <w:t xml:space="preserve">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 承包人人员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 xml:space="preserve">开工前7天</w:t>
      </w:r>
      <w:bookmarkEnd w:id="10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3.3.3 承包人无正当理由拒绝撤换主要施工管理人员的违约责任：</w:t>
      </w:r>
      <w:r/>
    </w:p>
    <w:p>
      <w:pPr>
        <w:ind w:firstLine="420"/>
        <w:spacing w:line="400" w:lineRule="exact"/>
        <w:rPr>
          <w:rFonts w:hint="eastAsia" w:ascii="宋体" w:hAnsi="宋体"/>
          <w:szCs w:val="21"/>
          <w:highlight w:val="none"/>
        </w:rPr>
      </w:pPr>
      <w:r>
        <w:rPr>
          <w:rFonts w:hint="eastAsia" w:ascii="宋体" w:hAnsi="宋体"/>
          <w:color w:val="0000ff"/>
          <w:szCs w:val="21"/>
          <w:highlight w:val="none"/>
          <w:u w:val="single"/>
        </w:rPr>
        <w:t xml:space="preserve">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3.3.4 承包人主要施工管理人员离开施工现场的批准要求：</w:t>
      </w:r>
      <w:bookmarkStart w:id="110" w:name="EB631d8000c0804486ac9c6837fb77c68e"/>
      <w:r>
        <w:rPr>
          <w:rFonts w:hint="eastAsia" w:ascii="宋体" w:hAnsi="宋体"/>
          <w:color w:val="0000ff"/>
          <w:szCs w:val="21"/>
          <w:highlight w:val="none"/>
          <w:u w:val="single"/>
        </w:rPr>
        <w:t xml:space="preserve">须征得发包人书面同意</w:t>
      </w:r>
      <w:bookmarkEnd w:id="11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3.3.5承包人擅自更换主要施工管理人员的违约责任：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承包人主要施工管理人员擅自离开施工现场的违约责任：</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 xml:space="preserve">1</w:t>
      </w:r>
      <w:r>
        <w:rPr>
          <w:rFonts w:hint="eastAsia" w:ascii="宋体" w:hAnsi="宋体"/>
          <w:color w:val="0000ff"/>
          <w:szCs w:val="21"/>
          <w:highlight w:val="none"/>
          <w:u w:val="single"/>
        </w:rPr>
        <w:t xml:space="preserve">000</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元/人·天；规定参加工程例会必须准时到场，主要施工管理人员不到场处罚</w:t>
      </w:r>
      <w:r>
        <w:rPr>
          <w:rFonts w:ascii="宋体" w:hAnsi="宋体"/>
          <w:color w:val="0000ff"/>
          <w:szCs w:val="21"/>
          <w:highlight w:val="none"/>
          <w:u w:val="single"/>
        </w:rPr>
        <w:t xml:space="preserve">2</w:t>
      </w:r>
      <w:r>
        <w:rPr>
          <w:rFonts w:hint="eastAsia" w:ascii="宋体" w:hAnsi="宋体"/>
          <w:color w:val="0000ff"/>
          <w:szCs w:val="21"/>
          <w:highlight w:val="none"/>
          <w:u w:val="single"/>
        </w:rPr>
        <w:t xml:space="preserve">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3.5 分包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3.5.1 分包的一般约定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禁止分包的工程包括：</w:t>
      </w:r>
      <w:bookmarkStart w:id="111" w:name="EB8787f813e92841b9adc69027ee283678"/>
      <w:r>
        <w:rPr>
          <w:rFonts w:hint="eastAsia" w:ascii="宋体" w:hAnsi="宋体"/>
          <w:color w:val="0000ff"/>
          <w:szCs w:val="21"/>
          <w:highlight w:val="none"/>
        </w:rPr>
        <w:t xml:space="preserve">/</w:t>
      </w:r>
      <w:bookmarkEnd w:id="111"/>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主体结构、关键性工作的范围：</w:t>
      </w:r>
      <w:bookmarkStart w:id="112" w:name="EB6c0af213cd764212a15457cd70265074"/>
      <w:r>
        <w:rPr>
          <w:rFonts w:hint="eastAsia" w:ascii="宋体" w:hAnsi="宋体"/>
          <w:color w:val="0000ff"/>
          <w:szCs w:val="21"/>
          <w:highlight w:val="none"/>
        </w:rPr>
        <w:t xml:space="preserve">/</w:t>
      </w:r>
      <w:bookmarkEnd w:id="112"/>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3.5.2分包的确定</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允许分包的专业工程包括：</w:t>
      </w:r>
      <w:bookmarkStart w:id="113" w:name="EB4cdcb7237bf34860b4e2a735eea92f83"/>
      <w:r>
        <w:rPr>
          <w:rFonts w:hint="eastAsia" w:ascii="宋体" w:hAnsi="宋体"/>
          <w:color w:val="0000ff"/>
          <w:szCs w:val="21"/>
          <w:highlight w:val="none"/>
        </w:rPr>
        <w:t xml:space="preserve">/</w:t>
      </w:r>
      <w:bookmarkEnd w:id="113"/>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其他关于分包的约定：</w:t>
      </w:r>
      <w:bookmarkStart w:id="114" w:name="EB598d5b45daaf4ef483f031f4a4d63144"/>
      <w:r>
        <w:rPr>
          <w:rFonts w:hint="eastAsia" w:ascii="宋体" w:hAnsi="宋体"/>
          <w:color w:val="0000ff"/>
          <w:szCs w:val="21"/>
          <w:highlight w:val="none"/>
        </w:rPr>
        <w:t xml:space="preserve">/</w:t>
      </w:r>
      <w:bookmarkEnd w:id="114"/>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3.5.4 分包合同价款</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关于分包合同价款支付的约定：</w:t>
      </w:r>
      <w:bookmarkStart w:id="115" w:name="EBceb3531ab3754ee6ba62dc1736c504d2"/>
      <w:r>
        <w:rPr>
          <w:rFonts w:hint="eastAsia" w:ascii="宋体" w:hAnsi="宋体"/>
          <w:color w:val="0000ff"/>
          <w:szCs w:val="21"/>
          <w:highlight w:val="none"/>
        </w:rPr>
        <w:t xml:space="preserve">/</w:t>
      </w:r>
      <w:bookmarkEnd w:id="115"/>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3.6 工程照管与成品、半成品保护</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承包人负责照管工程及工程相关的材料、工程设备的起始时间：</w:t>
      </w:r>
      <w:r/>
    </w:p>
    <w:p>
      <w:pPr>
        <w:ind w:firstLine="420"/>
        <w:spacing w:line="420" w:lineRule="exact"/>
        <w:rPr>
          <w:rFonts w:hint="eastAsia" w:ascii="宋体" w:hAnsi="宋体"/>
          <w:szCs w:val="21"/>
          <w:highlight w:val="none"/>
        </w:rPr>
      </w:pPr>
      <w:r/>
      <w:bookmarkStart w:id="116" w:name="EBbf32ea4765404ac5b9911affda69fd79"/>
      <w:r>
        <w:rPr>
          <w:rFonts w:hint="eastAsia" w:ascii="宋体" w:hAnsi="宋体"/>
          <w:color w:val="0000ff"/>
          <w:szCs w:val="21"/>
          <w:highlight w:val="none"/>
          <w:u w:val="single"/>
        </w:rPr>
        <w:t xml:space="preserve">已竣工工程未交付发包人之前，承包人应负责已完工程的保护工作，保护期间发生损坏，承包人自费予以修复</w:t>
      </w:r>
      <w:bookmarkEnd w:id="116"/>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3.7 履约担保</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承包人是否提供履约担保：</w:t>
      </w:r>
      <w:r>
        <w:rPr>
          <w:rFonts w:hint="eastAsia" w:ascii="宋体" w:hAnsi="宋体"/>
          <w:color w:val="0000ff"/>
          <w:szCs w:val="21"/>
          <w:highlight w:val="none"/>
          <w:u w:val="single"/>
          <w:lang w:eastAsia="zh-CN"/>
        </w:rPr>
        <w:t xml:space="preserve">/</w:t>
      </w:r>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承包人提供履约担保的形式、金额及期限的：</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4. 监理人</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4.1监理人的一般规定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关于监理人的监理内容：</w:t>
      </w:r>
      <w:bookmarkStart w:id="117" w:name="EB7e2c709ade7c4d0bb04ec451b539f9f1"/>
      <w:r>
        <w:rPr>
          <w:rFonts w:hint="eastAsia" w:ascii="宋体" w:hAnsi="宋体"/>
          <w:color w:val="0000ff"/>
          <w:szCs w:val="21"/>
          <w:highlight w:val="none"/>
          <w:u w:val="single"/>
        </w:rPr>
        <w:t xml:space="preserve">按监理合同执行</w:t>
      </w:r>
      <w:bookmarkEnd w:id="117"/>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关于监理人的监理权限：</w:t>
      </w:r>
      <w:bookmarkStart w:id="118" w:name="EBb4f53e718c1f4137a3a85f4d9c6ca8e9"/>
      <w:r>
        <w:rPr>
          <w:rFonts w:hint="eastAsia" w:ascii="宋体" w:hAnsi="宋体"/>
          <w:color w:val="0000ff"/>
          <w:szCs w:val="21"/>
          <w:highlight w:val="none"/>
          <w:u w:val="single"/>
        </w:rPr>
        <w:t xml:space="preserve">按监理合同执行</w:t>
      </w:r>
      <w:bookmarkEnd w:id="118"/>
      <w:r>
        <w:rPr>
          <w:rFonts w:hint="eastAsia" w:ascii="宋体" w:hAnsi="宋体"/>
          <w:szCs w:val="21"/>
          <w:highlight w:val="none"/>
          <w:u w:val="single"/>
        </w:rPr>
        <w:t xml:space="preserve">。</w:t>
      </w:r>
      <w:r>
        <w:rPr>
          <w:rFonts w:hint="eastAsia" w:ascii="宋体" w:hAnsi="宋体"/>
          <w:szCs w:val="21"/>
          <w:highlight w:val="none"/>
        </w:rPr>
        <w:t xml:space="preserve"> </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 xml:space="preserve">按监理合同执行</w:t>
      </w:r>
      <w:bookmarkEnd w:id="119"/>
      <w:r>
        <w:rPr>
          <w:rFonts w:hint="eastAsia" w:ascii="宋体" w:hAnsi="宋体"/>
          <w:color w:val="0000ff"/>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4.2 监理人员</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总监理工程师：</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姓    名：</w:t>
      </w:r>
      <w:bookmarkStart w:id="120" w:name="EB386c82a7d4ec493da01740d9d4bdf617"/>
      <w:r/>
      <w:bookmarkEnd w:id="120"/>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职    务：</w:t>
      </w:r>
      <w:bookmarkStart w:id="121" w:name="EBf5e7d7ed22a84449b14262d81d35ad91"/>
      <w:r/>
      <w:bookmarkEnd w:id="121"/>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监理工程师执业资格证书号：</w:t>
      </w:r>
      <w:bookmarkStart w:id="122" w:name="EBd97ca9922d294806a909a7df4a879d9e"/>
      <w:r/>
      <w:bookmarkEnd w:id="122"/>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联系电话：</w:t>
      </w:r>
      <w:bookmarkStart w:id="123" w:name="EB78af975156ec4d49af6409d3fab7dd05"/>
      <w:r/>
      <w:bookmarkEnd w:id="123"/>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电子信箱：</w:t>
      </w:r>
      <w:bookmarkStart w:id="124" w:name="EB93d9a5ab3552446e8f4a08e8b1eb07c6"/>
      <w:r/>
      <w:bookmarkEnd w:id="124"/>
      <w:r>
        <w:rPr>
          <w:rFonts w:hint="eastAsia" w:ascii="宋体" w:hAnsi="宋体"/>
          <w:szCs w:val="21"/>
          <w:highlight w:val="none"/>
          <w:u w:val="single"/>
        </w:rPr>
        <w:t xml:space="preserve">               ；</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通信地址：</w:t>
      </w:r>
      <w:bookmarkStart w:id="125" w:name="EB924c5c5cfb424979a2fe5d784ab19ec7"/>
      <w:r/>
      <w:bookmarkEnd w:id="125"/>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关于监理人的其他约定：</w:t>
      </w:r>
      <w:bookmarkStart w:id="126" w:name="EB9cf76d96e302438a8b59ea8d7fd6a7e8"/>
      <w:r>
        <w:rPr>
          <w:rFonts w:hint="eastAsia" w:ascii="宋体" w:hAnsi="宋体"/>
          <w:color w:val="0000ff"/>
          <w:szCs w:val="21"/>
          <w:highlight w:val="none"/>
          <w:u w:val="single"/>
        </w:rPr>
        <w:t xml:space="preserve">按监理合同执行</w:t>
      </w:r>
      <w:bookmarkEnd w:id="126"/>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4.4 商定或确定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在发包人和承包人不能通过协商达成一致意见时，发包人授权监理人对以下事项进行确定：</w:t>
      </w:r>
      <w:r/>
    </w:p>
    <w:p>
      <w:pPr>
        <w:ind w:firstLine="420"/>
        <w:spacing w:line="400" w:lineRule="exact"/>
        <w:rPr>
          <w:rFonts w:hint="eastAsia" w:ascii="宋体" w:hAnsi="宋体"/>
          <w:szCs w:val="21"/>
          <w:highlight w:val="none"/>
        </w:rPr>
      </w:pPr>
      <w:r/>
      <w:bookmarkStart w:id="127" w:name="EB1858ff6a54354a2197f84cc75bc14e9f"/>
      <w:r>
        <w:rPr>
          <w:rFonts w:hint="eastAsia" w:ascii="宋体" w:hAnsi="宋体"/>
          <w:color w:val="0000ff"/>
          <w:szCs w:val="21"/>
          <w:highlight w:val="none"/>
        </w:rPr>
        <w:t xml:space="preserve">（1）</w:t>
      </w:r>
      <w:r>
        <w:rPr>
          <w:rFonts w:hint="eastAsia" w:ascii="宋体" w:hAnsi="宋体"/>
          <w:color w:val="0000ff"/>
          <w:szCs w:val="21"/>
          <w:highlight w:val="none"/>
          <w:u w:val="single"/>
        </w:rPr>
        <w:t xml:space="preserve">另行协商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（2）</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（3）</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bookmarkEnd w:id="127"/>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5. 工程质量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5.1 质量要求</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5.1.1 特殊质量标准和要求：合格。</w:t>
      </w:r>
      <w:r/>
    </w:p>
    <w:p>
      <w:pPr>
        <w:ind w:firstLine="420"/>
        <w:jc w:val="left"/>
        <w:spacing w:line="360" w:lineRule="auto"/>
        <w:rPr>
          <w:rFonts w:ascii="宋体" w:hAnsi="宋体"/>
          <w:szCs w:val="21"/>
          <w:highlight w:val="none"/>
        </w:rPr>
      </w:pPr>
      <w:r>
        <w:rPr>
          <w:rFonts w:hint="eastAsia" w:ascii="宋体" w:hAnsi="宋体"/>
          <w:szCs w:val="21"/>
          <w:highlight w:val="none"/>
        </w:rPr>
        <w:t xml:space="preserve">关于工程奖项的约定：</w:t>
      </w:r>
      <w:r/>
    </w:p>
    <w:p>
      <w:pPr>
        <w:ind w:firstLine="420"/>
        <w:spacing w:line="360" w:lineRule="auto"/>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 xml:space="preserve">（1）本工程质量要求为合格工程，如因承包人自身原因未能达到合格工程， 除返工合格外，另按相应费用（分部分项工程费-除税工程设备费）的 1%承担违约金，并承担由此造成的相应损失。</w:t>
      </w:r>
      <w:r/>
    </w:p>
    <w:p>
      <w:pPr>
        <w:ind w:firstLine="420"/>
        <w:jc w:val="left"/>
        <w:spacing w:line="360" w:lineRule="auto"/>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 xml:space="preserve">（2）承包人不按发包人关于工程质量等要求进行施工的，在经过发包人一次书面警告后</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rPr>
        <w:t xml:space="preserve">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r/>
    </w:p>
    <w:p>
      <w:pPr>
        <w:ind w:firstLine="420"/>
        <w:jc w:val="left"/>
        <w:spacing w:line="360" w:lineRule="auto"/>
        <w:rPr>
          <w:rFonts w:ascii="宋体" w:hAnsi="宋体" w:cs="宋体"/>
          <w:color w:val="0000ff"/>
          <w:szCs w:val="21"/>
          <w:highlight w:val="none"/>
          <w:u w:val="single"/>
        </w:rPr>
      </w:pP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lang w:val="en-US" w:eastAsia="zh-CN"/>
        </w:rPr>
        <w:t xml:space="preserve">3</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lang w:val="en-US" w:eastAsia="zh-CN"/>
        </w:rPr>
        <w:t xml:space="preserve">若承包人参与项目评优，发包人仅配合评审，不承担因此产生的任何费用。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5.3 隐蔽工程检查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5.3.2承包人提前通知监理人隐蔽工程检查的期限的约定：</w:t>
      </w:r>
      <w:bookmarkStart w:id="128" w:name="EB10fa062b81724bc0a502c3b0bf00ab80"/>
      <w:r>
        <w:rPr>
          <w:rFonts w:hint="eastAsia" w:ascii="宋体" w:hAnsi="宋体"/>
          <w:color w:val="0000ff"/>
          <w:szCs w:val="21"/>
          <w:highlight w:val="none"/>
          <w:u w:val="single"/>
        </w:rPr>
        <w:t xml:space="preserve">书面申报材料后24小时内</w:t>
      </w:r>
      <w:bookmarkEnd w:id="128"/>
      <w:r>
        <w:rPr>
          <w:rFonts w:hint="eastAsia" w:ascii="宋体" w:hAnsi="宋体"/>
          <w:szCs w:val="21"/>
          <w:highlight w:val="none"/>
          <w:u w:val="single"/>
        </w:rPr>
        <w:t xml:space="preserve">。</w:t>
      </w:r>
      <w:r/>
    </w:p>
    <w:p>
      <w:pPr>
        <w:ind w:firstLine="210"/>
        <w:spacing w:line="400" w:lineRule="exact"/>
        <w:rPr>
          <w:rFonts w:hint="eastAsia" w:ascii="宋体" w:hAnsi="宋体"/>
          <w:szCs w:val="21"/>
          <w:highlight w:val="none"/>
        </w:rPr>
      </w:pPr>
      <w:r>
        <w:rPr>
          <w:rFonts w:hint="eastAsia" w:ascii="宋体" w:hAnsi="宋体"/>
          <w:szCs w:val="21"/>
          <w:highlight w:val="none"/>
        </w:rPr>
        <w:t xml:space="preserve">监理人不能按时进行检查时，应提前</w:t>
      </w:r>
      <w:bookmarkStart w:id="129" w:name="EBe5d3e9d6871341539ea190db3c16c0c5"/>
      <w:r>
        <w:rPr>
          <w:rFonts w:hint="eastAsia" w:ascii="宋体" w:hAnsi="宋体"/>
          <w:color w:val="0000ff"/>
          <w:szCs w:val="21"/>
          <w:highlight w:val="none"/>
          <w:u w:val="single"/>
        </w:rPr>
        <w:t xml:space="preserve">24</w:t>
      </w:r>
      <w:bookmarkEnd w:id="129"/>
      <w:r>
        <w:rPr>
          <w:rFonts w:hint="eastAsia" w:ascii="宋体" w:hAnsi="宋体"/>
          <w:szCs w:val="21"/>
          <w:highlight w:val="none"/>
        </w:rPr>
        <w:t xml:space="preserve">小时提交书面延期要求。</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关于延期最长不得超过：</w:t>
      </w:r>
      <w:bookmarkStart w:id="130" w:name="EB0e1bd8ddbcf94c02ba2202a98ce950a2"/>
      <w:r>
        <w:rPr>
          <w:rFonts w:hint="eastAsia" w:ascii="宋体" w:hAnsi="宋体"/>
          <w:color w:val="0000ff"/>
          <w:szCs w:val="21"/>
          <w:highlight w:val="none"/>
          <w:u w:val="single"/>
        </w:rPr>
        <w:t xml:space="preserve">48</w:t>
      </w:r>
      <w:bookmarkEnd w:id="130"/>
      <w:r>
        <w:rPr>
          <w:rFonts w:hint="eastAsia" w:ascii="宋体" w:hAnsi="宋体"/>
          <w:szCs w:val="21"/>
          <w:highlight w:val="none"/>
        </w:rPr>
        <w:t xml:space="preserve">小时。</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6. 安全文明施工与环境保护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6.1安全文明施工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6.1.1 项目安全生产的达标目标及相应事项的约定：</w:t>
      </w:r>
      <w:r/>
    </w:p>
    <w:p>
      <w:pPr>
        <w:ind w:firstLine="420"/>
        <w:spacing w:line="400" w:lineRule="exact"/>
        <w:rPr>
          <w:rFonts w:hint="eastAsia" w:ascii="宋体" w:hAnsi="宋体"/>
          <w:color w:val="0000ff"/>
          <w:szCs w:val="21"/>
          <w:highlight w:val="none"/>
          <w:u w:val="single"/>
        </w:rPr>
      </w:pPr>
      <w:r/>
      <w:bookmarkStart w:id="131" w:name="EBe6db36c009444d7e840fd5e65eb016ea"/>
      <w:r>
        <w:rPr>
          <w:rFonts w:hint="eastAsia" w:ascii="宋体" w:hAnsi="宋体"/>
          <w:color w:val="0000ff"/>
          <w:szCs w:val="21"/>
          <w:highlight w:val="non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6.1.4 关于治安保卫的特别约定：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（1）承包人应采取必要的安全防护措施，并承担因承包人因该项工作不力而造成的相应损失。</w:t>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关于编制施工场地治安管理计划的约定：</w:t>
      </w:r>
      <w:r/>
    </w:p>
    <w:p>
      <w:pPr>
        <w:ind w:firstLine="420"/>
        <w:spacing w:line="400" w:lineRule="exact"/>
        <w:rPr>
          <w:rFonts w:hint="eastAsia" w:ascii="宋体" w:hAnsi="宋体"/>
          <w:szCs w:val="21"/>
          <w:highlight w:val="none"/>
          <w:u w:val="single"/>
        </w:rPr>
      </w:pPr>
      <w:r/>
      <w:bookmarkStart w:id="132" w:name="EB2a752cc101b445da8965e010f01712e7"/>
      <w:r>
        <w:rPr>
          <w:rFonts w:hint="eastAsia" w:ascii="宋体" w:hAnsi="宋体"/>
          <w:color w:val="0000ff"/>
          <w:szCs w:val="21"/>
          <w:highlight w:val="none"/>
          <w:u w:val="single"/>
        </w:rPr>
        <w:t xml:space="preserve">承包人应在开工7天内编制施工场地治安管理计划</w:t>
      </w:r>
      <w:bookmarkEnd w:id="13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6.1.5 文明施工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合同当事人对文明施工的要求：</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（2）施工工地围档：有条件进</w:t>
      </w:r>
      <w:r>
        <w:rPr>
          <w:rFonts w:ascii="宋体" w:hAnsi="宋体"/>
          <w:color w:val="0000ff"/>
          <w:szCs w:val="21"/>
          <w:highlight w:val="none"/>
          <w:u w:val="single"/>
        </w:rPr>
        <w:t xml:space="preserve">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（3）施工现场应严格控制堆放易导致扬尘的建筑材料，确需堆放的，应做好覆盖工作。</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（4）渣土挖运的承包管理。承包人必须将渣土挖运发包给具有相应资质，经城管部门核准取得建筑垃圾准</w:t>
      </w:r>
      <w:r>
        <w:rPr>
          <w:rFonts w:ascii="宋体" w:hAnsi="宋体"/>
          <w:color w:val="0000ff"/>
          <w:szCs w:val="21"/>
          <w:highlight w:val="none"/>
          <w:u w:val="single"/>
        </w:rPr>
        <w:t xml:space="preserve">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（5）施工时，现场不能堆放废弃物、土方，承包人必须配合好建设单位和交巡警部门组织好交通工作。</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（6）承包人有责任做好施工现场周边地下管线和临近建筑物、构筑物及古树名木的保护工作，如因承包人原因造成损坏的，承包人必须负责修复，若造成恶劣影响的，发包人有权对其进行处罚。</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（7）承包人应围绕各工期目标组织足够人员、机械设备，采取积极措施确保本工程最终目标的实现，施工中加强与周边相关施工项目的协调，应服从发包人、监理、现场指挥部统一协调。</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（8）承包人对现场文明施工严格按常政发[2022]113号《市政府关于进一步完善常州市城市长效综合管理考核工作的实施意见》、《关于进一步加强建筑垃圾管理工作的实施方案》文件的通知执行。</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（9）承包人应文明施工，如由于承包人原因在施工过程中造成周围临近车辆、行人等财物损害的，由承包人负责。</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（10）本工程范围内扬尘排污防治工作专项措施费按现行文件执行、扬尘治理通知常新住建[2024]86号、常新质安[</w:t>
      </w:r>
      <w:r>
        <w:rPr>
          <w:rFonts w:ascii="宋体" w:hAnsi="宋体"/>
          <w:color w:val="0000ff"/>
          <w:szCs w:val="21"/>
          <w:highlight w:val="none"/>
          <w:u w:val="single"/>
        </w:rPr>
        <w:t xml:space="preserve">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w:t>
      </w:r>
      <w:r>
        <w:rPr>
          <w:rFonts w:ascii="宋体" w:hAnsi="宋体"/>
          <w:color w:val="0000ff"/>
          <w:szCs w:val="21"/>
          <w:highlight w:val="none"/>
          <w:u w:val="single"/>
        </w:rPr>
        <w:t xml:space="preserve">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（11）工地场容场貌：工地现场各类建筑材料要放置整齐，建筑垃</w:t>
      </w:r>
      <w:r>
        <w:rPr>
          <w:rFonts w:ascii="宋体" w:hAnsi="宋体"/>
          <w:color w:val="0000ff"/>
          <w:szCs w:val="21"/>
          <w:highlight w:val="none"/>
          <w:u w:val="single"/>
        </w:rPr>
        <w:t xml:space="preserve">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r/>
    </w:p>
    <w:p>
      <w:pPr>
        <w:ind w:firstLine="567"/>
        <w:spacing w:line="360" w:lineRule="auto"/>
        <w:rPr>
          <w:rFonts w:hint="eastAsia" w:ascii="宋体" w:hAnsi="宋体" w:eastAsia="宋体"/>
          <w:color w:val="0000ff"/>
          <w:szCs w:val="21"/>
          <w:highlight w:val="none"/>
          <w:u w:val="single"/>
          <w:lang w:eastAsia="zh-CN"/>
        </w:rPr>
      </w:pPr>
      <w:r>
        <w:rPr>
          <w:rFonts w:ascii="宋体" w:hAnsi="宋体"/>
          <w:color w:val="0000ff"/>
          <w:szCs w:val="21"/>
          <w:highlight w:val="none"/>
          <w:u w:val="single"/>
        </w:rPr>
        <w:t xml:space="preserve">（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rPr>
          <w:rFonts w:hint="eastAsia" w:ascii="宋体" w:hAnsi="宋体"/>
          <w:color w:val="0000ff"/>
          <w:szCs w:val="21"/>
          <w:highlight w:val="none"/>
          <w:u w:val="single"/>
          <w:lang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6.1.6 关于</w:t>
      </w:r>
      <w:r>
        <w:rPr>
          <w:rFonts w:hint="eastAsia" w:ascii="宋体" w:hAnsi="宋体"/>
          <w:szCs w:val="21"/>
          <w:highlight w:val="none"/>
          <w:lang w:eastAsia="zh-CN"/>
        </w:rPr>
        <w:t xml:space="preserve">安全生产费</w:t>
      </w:r>
      <w:r>
        <w:rPr>
          <w:rFonts w:hint="eastAsia" w:ascii="宋体" w:hAnsi="宋体"/>
          <w:szCs w:val="21"/>
          <w:highlight w:val="none"/>
        </w:rPr>
        <w:t xml:space="preserve">支付比例和支付期限的约定：</w:t>
      </w:r>
      <w:bookmarkStart w:id="133" w:name="EB1af72cff715d46619dc512c74d6ab249"/>
      <w:r>
        <w:rPr>
          <w:rFonts w:hint="eastAsia" w:ascii="宋体" w:hAnsi="宋体"/>
          <w:color w:val="0000ff"/>
          <w:szCs w:val="21"/>
          <w:highlight w:val="none"/>
        </w:rPr>
        <w:t xml:space="preserve">另行协商</w:t>
      </w:r>
      <w:bookmarkEnd w:id="133"/>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7. 工期和进度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 施工组织设计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7.1.1 合</w:t>
      </w:r>
      <w:r>
        <w:rPr>
          <w:rFonts w:hint="eastAsia" w:ascii="宋体" w:hAnsi="宋体"/>
          <w:szCs w:val="21"/>
          <w:highlight w:val="none"/>
        </w:rPr>
        <w:t xml:space="preserve">同当事人约定的施工组织设计应包括的其他内容：</w:t>
      </w:r>
      <w:bookmarkStart w:id="134" w:name="EB9bd160e55e0b42f5a402f37d30696ab8"/>
      <w:r>
        <w:rPr>
          <w:rFonts w:hint="eastAsia" w:ascii="宋体" w:hAnsi="宋体"/>
          <w:color w:val="0000ff"/>
          <w:szCs w:val="21"/>
          <w:highlight w:val="none"/>
        </w:rPr>
        <w:t xml:space="preserve">/</w:t>
      </w:r>
      <w:bookmarkEnd w:id="13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7.1.2 </w:t>
      </w:r>
      <w:r>
        <w:rPr>
          <w:rFonts w:hint="eastAsia" w:ascii="宋体" w:hAnsi="宋体"/>
          <w:szCs w:val="21"/>
          <w:highlight w:val="none"/>
        </w:rPr>
        <w:t xml:space="preserve">施工组织设计的提交和修改</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承包人提交详细施工组织设计的期限的约定：</w:t>
      </w:r>
      <w:bookmarkStart w:id="135" w:name="EBed706ff1683a41579318d0686b7f4a62"/>
      <w:r>
        <w:rPr>
          <w:rFonts w:hint="eastAsia" w:ascii="宋体" w:hAnsi="宋体"/>
          <w:color w:val="0000ff"/>
          <w:szCs w:val="21"/>
          <w:highlight w:val="none"/>
          <w:u w:val="single"/>
        </w:rPr>
        <w:t xml:space="preserve">开工前7天内提供施工进度总计划和有针对性的施工组织设计</w:t>
      </w:r>
      <w:bookmarkEnd w:id="13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 xml:space="preserve">自监理人收到承包人报送的施工组织设计后7天内</w:t>
      </w:r>
      <w:bookmarkEnd w:id="13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7.2 施工进度计划</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7.2.2 施工进度计划的修订</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 xml:space="preserve">自监理人收到承包人报送的相关进度计划后7天内</w:t>
      </w:r>
      <w:bookmarkEnd w:id="13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 开工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7.3.1 开工准备</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关于承包人提交</w:t>
      </w:r>
      <w:r>
        <w:rPr>
          <w:rFonts w:hint="eastAsia" w:ascii="宋体" w:hAnsi="宋体"/>
          <w:szCs w:val="21"/>
          <w:highlight w:val="none"/>
        </w:rPr>
        <w:t xml:space="preserve">工程开工报审表的期限：</w:t>
      </w:r>
      <w:bookmarkStart w:id="138" w:name="EBc73b7d35d4754de1b3e2834ebc6bd273"/>
      <w:r>
        <w:rPr>
          <w:rFonts w:hint="eastAsia" w:ascii="宋体" w:hAnsi="宋体"/>
          <w:color w:val="0000ff"/>
          <w:szCs w:val="21"/>
          <w:highlight w:val="none"/>
          <w:u w:val="single"/>
        </w:rPr>
        <w:t xml:space="preserve">在工程准备工作完成后，计划开工日期前7天提交开工报审表</w:t>
      </w:r>
      <w:bookmarkEnd w:id="13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关于发包人应完成的其他开工准备工作及期限：</w:t>
      </w:r>
      <w:bookmarkStart w:id="139" w:name="EBbd135e1ebd6c4cc98aa355acd3def0da"/>
      <w:r>
        <w:rPr>
          <w:rFonts w:hint="eastAsia" w:ascii="宋体" w:hAnsi="宋体"/>
          <w:color w:val="0000ff"/>
          <w:szCs w:val="21"/>
          <w:highlight w:val="none"/>
          <w:u w:val="single"/>
        </w:rPr>
        <w:t xml:space="preserve">计划开工日期前7天</w:t>
      </w:r>
      <w:bookmarkEnd w:id="13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关于承包人应完成的其他开工准备工作及期限：</w:t>
      </w:r>
      <w:bookmarkStart w:id="140" w:name="EB19be525b26994dcc870628d099313ccf"/>
      <w:r>
        <w:rPr>
          <w:rFonts w:hint="eastAsia" w:ascii="宋体" w:hAnsi="宋体"/>
          <w:color w:val="0000ff"/>
          <w:szCs w:val="21"/>
          <w:highlight w:val="none"/>
          <w:u w:val="single"/>
        </w:rPr>
        <w:t xml:space="preserve">计划开工日期前7天</w:t>
      </w:r>
      <w:bookmarkEnd w:id="14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7.3.2开工通知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因发包人原因造成监理人未能在计划开工日期之日起</w:t>
      </w:r>
      <w:bookmarkStart w:id="141" w:name="EB347328e6dcb14f71b2a50588bb5e4e0e"/>
      <w:r>
        <w:rPr>
          <w:rFonts w:hint="eastAsia" w:ascii="宋体" w:hAnsi="宋体"/>
          <w:color w:val="0000ff"/>
          <w:szCs w:val="21"/>
          <w:highlight w:val="none"/>
        </w:rPr>
        <w:t xml:space="preserve">/</w:t>
      </w:r>
      <w:bookmarkEnd w:id="141"/>
      <w:r>
        <w:rPr>
          <w:rFonts w:hint="eastAsia" w:ascii="宋体" w:hAnsi="宋体"/>
          <w:szCs w:val="21"/>
          <w:highlight w:val="none"/>
        </w:rPr>
        <w:t xml:space="preserve">天内发出开工通知的，承包人有权提出价格调整要求，或者解除合同。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7.4 测量放线</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7.4.1发包人通过监理人向承包人提供测量基准点、基准线和水准点及其书面资料的期限：</w:t>
      </w:r>
      <w:r/>
    </w:p>
    <w:p>
      <w:pPr>
        <w:ind w:firstLine="420"/>
        <w:spacing w:line="400" w:lineRule="exact"/>
        <w:rPr>
          <w:rFonts w:hint="eastAsia" w:ascii="宋体" w:hAnsi="宋体"/>
          <w:szCs w:val="21"/>
          <w:highlight w:val="none"/>
          <w:u w:val="single"/>
        </w:rPr>
      </w:pPr>
      <w:r/>
      <w:bookmarkStart w:id="142" w:name="EB5d4d59d7d12f48ad99e4a45e7ac02397"/>
      <w:r>
        <w:rPr>
          <w:rFonts w:hint="eastAsia" w:ascii="宋体" w:hAnsi="宋体"/>
          <w:color w:val="0000ff"/>
          <w:szCs w:val="21"/>
          <w:highlight w:val="none"/>
          <w:u w:val="single"/>
        </w:rPr>
        <w:t xml:space="preserve">根据工程实际进度</w:t>
      </w:r>
      <w:bookmarkEnd w:id="14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 工期延误</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7.5.1 因发包人原因导致工期延误</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（7）因发包人原因导致工期延误的其他情形：</w:t>
      </w:r>
      <w:r/>
    </w:p>
    <w:p>
      <w:pPr>
        <w:ind w:firstLine="420"/>
        <w:spacing w:line="400" w:lineRule="exact"/>
        <w:rPr>
          <w:rFonts w:hint="eastAsia" w:ascii="宋体" w:hAnsi="宋体"/>
          <w:szCs w:val="21"/>
          <w:highlight w:val="none"/>
          <w:u w:val="single"/>
        </w:rPr>
      </w:pPr>
      <w:r/>
      <w:bookmarkStart w:id="143" w:name="EB751f221cddb44040a40984746ef86f0a"/>
      <w:r>
        <w:rPr>
          <w:rFonts w:hint="eastAsia" w:ascii="宋体" w:hAnsi="宋体"/>
          <w:color w:val="0000ff"/>
          <w:szCs w:val="21"/>
          <w:highlight w:val="none"/>
          <w:u w:val="single"/>
        </w:rPr>
        <w:t xml:space="preserve">由于发包人原因和国家行政相关要求的停工（非承包方的责任），经发包人同意并签证，工期可顺延</w:t>
      </w:r>
      <w:bookmarkEnd w:id="14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7.5.2 因承包人原因导致工期延误</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因承包人原因造成工期延误，逾期竣工违约金的计算方法为：</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（1）如果中标人因自身原因未能在合同工期内完成招标范围内的全部工程内容，则按延误合同工期的天数承担(</w:t>
      </w:r>
      <w:r>
        <w:rPr>
          <w:rFonts w:hint="eastAsia" w:ascii="宋体" w:hAnsi="宋体"/>
          <w:color w:val="0000ff"/>
          <w:szCs w:val="21"/>
          <w:highlight w:val="none"/>
          <w:u w:val="single"/>
          <w:lang w:eastAsia="zh-CN"/>
        </w:rPr>
        <w:t xml:space="preserve">分部分项工程费-除税工程设备费</w:t>
      </w:r>
      <w:r>
        <w:rPr>
          <w:rFonts w:ascii="宋体" w:hAnsi="宋体"/>
          <w:color w:val="0000ff"/>
          <w:szCs w:val="21"/>
          <w:highlight w:val="none"/>
          <w:u w:val="single"/>
        </w:rPr>
        <w:t xml:space="preserve">)的0.02%/天的逾</w:t>
      </w:r>
      <w:r>
        <w:rPr>
          <w:rFonts w:ascii="宋体" w:hAnsi="宋体"/>
          <w:color w:val="0000ff"/>
          <w:szCs w:val="21"/>
          <w:highlight w:val="none"/>
          <w:u w:val="single"/>
        </w:rPr>
        <w:t xml:space="preserve">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（2）由于本工程与相关工程配合情况复杂，发包人将根据工程实际进展下达节点工期计划，承包人必须无条件执行。总工期不得延误，总工期每延误一天，处以(</w:t>
      </w:r>
      <w:r>
        <w:rPr>
          <w:rFonts w:hint="eastAsia" w:ascii="宋体" w:hAnsi="宋体"/>
          <w:color w:val="0000ff"/>
          <w:szCs w:val="21"/>
          <w:highlight w:val="none"/>
          <w:u w:val="single"/>
          <w:lang w:eastAsia="zh-CN"/>
        </w:rPr>
        <w:t xml:space="preserve">分部分项工程费-除税工程设备费</w:t>
      </w:r>
      <w:r>
        <w:rPr>
          <w:rFonts w:ascii="宋体" w:hAnsi="宋体"/>
          <w:color w:val="0000ff"/>
          <w:szCs w:val="21"/>
          <w:highlight w:val="none"/>
          <w:u w:val="single"/>
        </w:rPr>
        <w:t xml:space="preserve">)的0.02％罚款，在竣工结算时扣除；若关键时间节点延误未造成总工期的延误，则节点处罚在竣工结算时予以返还。</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（4）中标单位若存在虚报、瞒报、违法挂靠、弄虚作假、进度滞后超投标工期20％以上的现象，建设单位有权终止合同，并记中标单位不良记录，参照《新北区建设市场信用管理办法》执行。</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（6）该项目内存在大量管线的交叉，改造期间应确保管线及安全设施的正常运行，做好各项工作，如发生事故,费用均由施工单位承担</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因承包人原因造成工期延误，逾期竣工违约金的上限：</w:t>
      </w:r>
      <w:bookmarkStart w:id="144" w:name="EB600c7260cbd94d8a9a37320a128463f3"/>
      <w:r>
        <w:rPr>
          <w:rFonts w:hint="eastAsia" w:ascii="宋体" w:hAnsi="宋体"/>
          <w:color w:val="0000ff"/>
          <w:szCs w:val="21"/>
          <w:highlight w:val="none"/>
        </w:rPr>
        <w:t xml:space="preserve">/</w:t>
      </w:r>
      <w:bookmarkEnd w:id="14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7.6 不利物质条件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不利物质条件的其他情形和有关约定：</w:t>
      </w:r>
      <w:bookmarkStart w:id="145" w:name="EBdd73d7ba5bf447a4992aaa42b4bfdc51"/>
      <w:r>
        <w:rPr>
          <w:rFonts w:hint="eastAsia" w:ascii="宋体" w:hAnsi="宋体"/>
          <w:color w:val="0000ff"/>
          <w:szCs w:val="21"/>
          <w:highlight w:val="none"/>
          <w:u w:val="single"/>
        </w:rPr>
        <w:t xml:space="preserve">按通用条款执行</w:t>
      </w:r>
      <w:bookmarkEnd w:id="14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7.7异常恶劣的气候条件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发包人和承包人同意以下情形视为异常恶劣的气候条件：</w:t>
      </w:r>
      <w:r/>
    </w:p>
    <w:p>
      <w:pPr>
        <w:ind w:firstLine="420"/>
        <w:spacing w:line="400" w:lineRule="exact"/>
        <w:rPr>
          <w:rFonts w:hint="eastAsia" w:ascii="宋体" w:hAnsi="宋体"/>
          <w:szCs w:val="21"/>
          <w:highlight w:val="none"/>
          <w:u w:val="single"/>
        </w:rPr>
      </w:pPr>
      <w:r/>
      <w:bookmarkStart w:id="146" w:name="EB01e6e97df3d8426ca82db1f86e2459e1"/>
      <w:r>
        <w:rPr>
          <w:rFonts w:hint="eastAsia" w:ascii="宋体" w:hAnsi="宋体"/>
          <w:color w:val="0000ff"/>
          <w:szCs w:val="21"/>
          <w:highlight w:val="none"/>
        </w:rPr>
        <w:t xml:space="preserve">（1）</w:t>
      </w:r>
      <w:r>
        <w:rPr>
          <w:rFonts w:hint="eastAsia" w:ascii="宋体" w:hAnsi="宋体"/>
          <w:color w:val="0000ff"/>
          <w:szCs w:val="21"/>
          <w:highlight w:val="none"/>
          <w:u w:val="single"/>
        </w:rPr>
        <w:t xml:space="preserve">按通用条款执行；</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（2）</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 xml:space="preserve">。</w:t>
      </w:r>
      <w:bookmarkEnd w:id="146"/>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7.9 提前竣工的奖励</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7.9.2提前竣工的奖励</w:t>
      </w:r>
      <w:bookmarkStart w:id="147" w:name="EB11c3e2fb5a0940c8a660d8fcdc48c635"/>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w:t>
      </w:r>
      <w:bookmarkEnd w:id="147"/>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8. 材料与设备</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8.4材料与工程设备的保管与使用</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8.4.1发包人供应的材料设备的保管费用的承担：</w:t>
      </w:r>
      <w:r>
        <w:rPr>
          <w:rFonts w:hint="eastAsia" w:ascii="宋体" w:hAnsi="宋体"/>
          <w:color w:val="0000ff"/>
          <w:szCs w:val="21"/>
          <w:highlight w:val="none"/>
          <w:u w:val="single"/>
        </w:rPr>
        <w:t xml:space="preserve">发包人供应的材料设备，承包人派人参加清点后由承包人妥善保管，发生丢失损坏，由承包人负责赔偿。</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8.6 样品</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8.6.1样品的报送与封存</w:t>
      </w:r>
      <w:r/>
    </w:p>
    <w:p>
      <w:pPr>
        <w:ind w:firstLine="420"/>
        <w:spacing w:line="400" w:lineRule="exact"/>
        <w:rPr>
          <w:rFonts w:ascii="宋体" w:hAnsi="宋体"/>
          <w:szCs w:val="21"/>
          <w:highlight w:val="none"/>
        </w:rPr>
      </w:pPr>
      <w:r>
        <w:rPr>
          <w:rFonts w:hint="eastAsia" w:ascii="宋体" w:hAnsi="宋体"/>
          <w:szCs w:val="21"/>
          <w:highlight w:val="none"/>
        </w:rPr>
        <w:t xml:space="preserve">需要承包人报送样品的材料或工程设备，样品的种类、名称、规格、数量要求：</w:t>
      </w:r>
      <w:bookmarkStart w:id="148" w:name="EB139a3dfed38c4ff1905856ffb8500007"/>
      <w:r/>
      <w:bookmarkEnd w:id="148"/>
      <w:r/>
    </w:p>
    <w:p>
      <w:pPr>
        <w:ind w:firstLine="420"/>
        <w:spacing w:line="42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8.8 施工设备和临时设施</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8.8.1 承包人提供的施工设备和临时设施</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关于修建临时设施费用承担的约定：</w:t>
      </w:r>
      <w:r/>
    </w:p>
    <w:p>
      <w:pPr>
        <w:ind w:firstLine="420"/>
        <w:spacing w:line="420" w:lineRule="exact"/>
        <w:rPr>
          <w:rFonts w:hint="eastAsia" w:ascii="宋体" w:hAnsi="宋体"/>
          <w:szCs w:val="21"/>
          <w:highlight w:val="none"/>
          <w:u w:val="single"/>
        </w:rPr>
      </w:pPr>
      <w:r/>
      <w:bookmarkStart w:id="149" w:name="EB17e638eaca5c46088de627d8c19d2134"/>
      <w:r>
        <w:rPr>
          <w:rFonts w:hint="eastAsia" w:ascii="宋体" w:hAnsi="宋体"/>
          <w:color w:val="0000ff"/>
          <w:szCs w:val="21"/>
          <w:highlight w:val="none"/>
          <w:u w:val="single"/>
        </w:rPr>
        <w:t xml:space="preserve">按通用条款执行</w:t>
      </w:r>
      <w:bookmarkEnd w:id="149"/>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9. 试验与检验</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9.1试验设备与试验人员</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9.1.2 试验设备</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施工现场需要配置的试验场所：</w:t>
      </w:r>
      <w:bookmarkStart w:id="150" w:name="EB2fc0944d43f14a3587d8cce191442e92"/>
      <w:r>
        <w:rPr>
          <w:rFonts w:hint="eastAsia" w:ascii="宋体" w:hAnsi="宋体"/>
          <w:color w:val="0000ff"/>
          <w:szCs w:val="21"/>
          <w:highlight w:val="none"/>
          <w:u w:val="single"/>
        </w:rPr>
        <w:t xml:space="preserve">按通用条款执行</w:t>
      </w:r>
      <w:bookmarkEnd w:id="150"/>
      <w:r>
        <w:rPr>
          <w:rFonts w:hint="eastAsia" w:ascii="宋体" w:hAnsi="宋体"/>
          <w:szCs w:val="21"/>
          <w:highlight w:val="none"/>
          <w:u w:val="single"/>
        </w:rPr>
        <w:t xml:space="preserve">。</w:t>
      </w:r>
      <w:r>
        <w:rPr>
          <w:rFonts w:hint="eastAsia" w:ascii="宋体" w:hAnsi="宋体"/>
          <w:szCs w:val="21"/>
          <w:highlight w:val="none"/>
        </w:rPr>
        <w:t xml:space="preserve"> </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施工现场需要配备的试验设备：</w:t>
      </w:r>
      <w:bookmarkStart w:id="151" w:name="EB7b71231f0ce1488587d9287f325c4e9a"/>
      <w:r>
        <w:rPr>
          <w:rFonts w:hint="eastAsia" w:ascii="宋体" w:hAnsi="宋体"/>
          <w:color w:val="0000ff"/>
          <w:szCs w:val="21"/>
          <w:highlight w:val="none"/>
          <w:u w:val="single"/>
        </w:rPr>
        <w:t xml:space="preserve">按通用条款执行</w:t>
      </w:r>
      <w:bookmarkEnd w:id="151"/>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施工现场需要具备的其他试验条件：</w:t>
      </w:r>
      <w:bookmarkStart w:id="152" w:name="EB85441d9aa7bb4eed92aa74124736238f"/>
      <w:r>
        <w:rPr>
          <w:rFonts w:hint="eastAsia" w:ascii="宋体" w:hAnsi="宋体"/>
          <w:color w:val="0000ff"/>
          <w:szCs w:val="21"/>
          <w:highlight w:val="none"/>
          <w:u w:val="single"/>
        </w:rPr>
        <w:t xml:space="preserve">按通用条款执行</w:t>
      </w:r>
      <w:bookmarkEnd w:id="152"/>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9.4 现场工艺试验 </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现场工艺试验的有关约定：</w:t>
      </w:r>
      <w:bookmarkStart w:id="153" w:name="EB80d55ad9af87451e97eced3f425674eb"/>
      <w:r>
        <w:rPr>
          <w:rFonts w:hint="eastAsia" w:ascii="宋体" w:hAnsi="宋体"/>
          <w:color w:val="0000ff"/>
          <w:szCs w:val="21"/>
          <w:highlight w:val="none"/>
          <w:u w:val="single"/>
        </w:rPr>
        <w:t xml:space="preserve">按通用条款执行</w:t>
      </w:r>
      <w:bookmarkEnd w:id="153"/>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10. 变更</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10.1变更的范围</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关于变更的范围的约定：</w:t>
      </w:r>
      <w:bookmarkStart w:id="154" w:name="EBb8e2bff0116b4b0c83e254d6285580fb"/>
      <w:r>
        <w:rPr>
          <w:rFonts w:hint="eastAsia" w:ascii="宋体" w:hAnsi="宋体"/>
          <w:color w:val="0000ff"/>
          <w:szCs w:val="21"/>
          <w:highlight w:val="none"/>
          <w:u w:val="single"/>
        </w:rPr>
        <w:t xml:space="preserve">按发包人要求执行</w:t>
      </w:r>
      <w:bookmarkEnd w:id="154"/>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10.4 变更估价</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10.4.1 变更估价原则</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关于变更估价的约定:</w:t>
      </w:r>
      <w:r/>
    </w:p>
    <w:p>
      <w:pPr>
        <w:ind w:firstLine="420"/>
        <w:spacing w:line="400" w:lineRule="exact"/>
        <w:rPr>
          <w:rFonts w:hint="eastAsia" w:ascii="宋体" w:hAnsi="宋体"/>
          <w:color w:val="0000ff"/>
          <w:szCs w:val="21"/>
          <w:highlight w:val="none"/>
          <w:u w:val="single"/>
        </w:rPr>
      </w:pPr>
      <w:r/>
      <w:bookmarkStart w:id="155" w:name="EBf5e54e3c3e73461a9396a94695157b18"/>
      <w:r>
        <w:rPr>
          <w:rFonts w:hint="eastAsia" w:ascii="宋体" w:hAnsi="宋体"/>
          <w:color w:val="0000ff"/>
          <w:szCs w:val="21"/>
          <w:highlight w:val="none"/>
        </w:rPr>
        <w:t xml:space="preserve"> </w:t>
      </w:r>
      <w:bookmarkEnd w:id="155"/>
      <w:r>
        <w:rPr>
          <w:rFonts w:hint="eastAsia" w:ascii="宋体" w:hAnsi="宋体"/>
          <w:color w:val="0000ff"/>
          <w:szCs w:val="21"/>
          <w:highlight w:val="none"/>
          <w:u w:val="single"/>
        </w:rPr>
        <w:t xml:space="preserve">变更项目清单计价工程量结算方法：由承包人提出，经监理人、发包人和跟踪审计审定后的数量进行结算。</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变更项目清单计价综合单价的结算方法：①投标书中已有适用于工程的综合单价，按投标书中已有的综合单价结算；②投标书中类似于变更工程的综合单价，按投标书中已有的类似综合单价作相应调整后（如为材料价</w:t>
      </w:r>
      <w:r>
        <w:rPr>
          <w:rFonts w:hint="eastAsia" w:ascii="宋体" w:hAnsi="宋体"/>
          <w:color w:val="0000ff"/>
          <w:szCs w:val="21"/>
          <w:highlight w:val="none"/>
          <w:u w:val="single"/>
        </w:rPr>
        <w:t xml:space="preserve">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 xml:space="preserve">措施项目</w:t>
      </w:r>
      <w:r>
        <w:rPr>
          <w:rFonts w:hint="eastAsia" w:ascii="宋体" w:hAnsi="宋体"/>
          <w:color w:val="0000ff"/>
          <w:szCs w:val="21"/>
          <w:highlight w:val="none"/>
          <w:u w:val="single"/>
        </w:rPr>
        <w:t xml:space="preserve">中以费率报价的，费率不变；总价项目中以费用报价的，按投标时口径折算成费率调整；原措施费中没有的措施项目，由承包人提出适当的措施费变更要求，经发包人确认后调整。</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工程变更增加内容必须在变更图纸或变更通知书发出后14天内提交相关资料，逾期未提供的则视为包含在其他清单项目中，发包人不予签认。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10.5承包人的合理化建议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监理人审查承包人合理化建议的期限：</w:t>
      </w:r>
      <w:bookmarkStart w:id="156" w:name="EBc366945f736e455998d0a10f44947d06"/>
      <w:r>
        <w:rPr>
          <w:rFonts w:hint="eastAsia" w:ascii="宋体" w:hAnsi="宋体"/>
          <w:color w:val="0000ff"/>
          <w:szCs w:val="21"/>
          <w:highlight w:val="none"/>
        </w:rPr>
        <w:t xml:space="preserve">/</w:t>
      </w:r>
      <w:bookmarkEnd w:id="15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发包人审批承包人合理化建议的期限：</w:t>
      </w:r>
      <w:bookmarkStart w:id="157" w:name="EBfaa1e4b3477048fd8671742ccb7e1bdb"/>
      <w:r>
        <w:rPr>
          <w:rFonts w:hint="eastAsia" w:ascii="宋体" w:hAnsi="宋体"/>
          <w:color w:val="0000ff"/>
          <w:szCs w:val="21"/>
          <w:highlight w:val="none"/>
        </w:rPr>
        <w:t xml:space="preserve">/</w:t>
      </w:r>
      <w:bookmarkEnd w:id="157"/>
      <w:r>
        <w:rPr>
          <w:rFonts w:hint="eastAsia" w:ascii="宋体" w:hAnsi="宋体"/>
          <w:szCs w:val="21"/>
          <w:highlight w:val="none"/>
        </w:rPr>
        <w:t xml:space="preserve">。</w:t>
      </w:r>
      <w:r/>
    </w:p>
    <w:p>
      <w:pPr>
        <w:ind w:firstLine="396"/>
        <w:spacing w:line="400" w:lineRule="exact"/>
        <w:rPr>
          <w:rFonts w:hint="eastAsia" w:ascii="宋体" w:hAnsi="宋体"/>
          <w:szCs w:val="21"/>
          <w:highlight w:val="none"/>
          <w:u w:val="single"/>
        </w:rPr>
      </w:pPr>
      <w:r>
        <w:rPr>
          <w:rFonts w:hint="eastAsia" w:ascii="宋体" w:hAnsi="宋体"/>
          <w:spacing w:val="-6"/>
          <w:szCs w:val="21"/>
          <w:highlight w:val="none"/>
        </w:rPr>
        <w:t xml:space="preserve">承包人提出的合理化建议降低了合同价格或者提高了工程经济效益的奖励的方法和金额为</w:t>
      </w:r>
      <w:r>
        <w:rPr>
          <w:rFonts w:hint="eastAsia" w:ascii="宋体" w:hAnsi="宋体"/>
          <w:szCs w:val="21"/>
          <w:highlight w:val="none"/>
        </w:rPr>
        <w:t xml:space="preserve">：</w:t>
      </w:r>
      <w:bookmarkStart w:id="158" w:name="EB5f3cd580a6d44a4984fdf945e4264319"/>
      <w:r>
        <w:rPr>
          <w:rFonts w:hint="eastAsia" w:ascii="宋体" w:hAnsi="宋体"/>
          <w:color w:val="0000ff"/>
          <w:szCs w:val="21"/>
          <w:highlight w:val="none"/>
        </w:rPr>
        <w:t xml:space="preserve">/</w:t>
      </w:r>
      <w:bookmarkEnd w:id="15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 暂估价</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暂估价材料和工程设备的明细详见附件11：《</w:t>
      </w:r>
      <w:r>
        <w:rPr>
          <w:rFonts w:hint="eastAsia" w:ascii="宋体" w:hAnsi="宋体"/>
          <w:szCs w:val="21"/>
          <w:highlight w:val="none"/>
        </w:rPr>
        <w:t xml:space="preserve">暂估价一览表》</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10.7.1 依法必须招标的暂估价项目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对于依法必须招标的暂估价项目的确认和批准采取第</w:t>
      </w:r>
      <w:bookmarkStart w:id="159" w:name="EB65a1f578d6494714809e37d6f5c7a81d"/>
      <w:r>
        <w:rPr>
          <w:rFonts w:hint="eastAsia" w:ascii="宋体" w:hAnsi="宋体"/>
          <w:color w:val="0000ff"/>
          <w:szCs w:val="21"/>
          <w:highlight w:val="none"/>
        </w:rPr>
        <w:t xml:space="preserve">/</w:t>
      </w:r>
      <w:bookmarkEnd w:id="159"/>
      <w:r>
        <w:rPr>
          <w:rFonts w:hint="eastAsia" w:ascii="宋体" w:hAnsi="宋体"/>
          <w:szCs w:val="21"/>
          <w:highlight w:val="none"/>
        </w:rPr>
        <w:t xml:space="preserve">种方式确定。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10.7.2 不属于依法必须招标的暂估价项目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对于不属于依法必须招标的暂估价项目的确认和批准采取第</w:t>
      </w:r>
      <w:bookmarkStart w:id="160" w:name="EBbd6f5fbe45814b729936c6958850633c"/>
      <w:r>
        <w:rPr>
          <w:rFonts w:hint="eastAsia" w:ascii="宋体" w:hAnsi="宋体"/>
          <w:color w:val="0000ff"/>
          <w:szCs w:val="21"/>
          <w:highlight w:val="none"/>
        </w:rPr>
        <w:t xml:space="preserve">/</w:t>
      </w:r>
      <w:bookmarkEnd w:id="160"/>
      <w:r>
        <w:rPr>
          <w:rFonts w:hint="eastAsia" w:ascii="宋体" w:hAnsi="宋体"/>
          <w:szCs w:val="21"/>
          <w:highlight w:val="none"/>
        </w:rPr>
        <w:t xml:space="preserve">种方式确定。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第3种方式：</w:t>
      </w:r>
      <w:r>
        <w:rPr>
          <w:rFonts w:hint="eastAsia" w:ascii="宋体" w:hAnsi="宋体"/>
          <w:szCs w:val="21"/>
          <w:highlight w:val="none"/>
        </w:rPr>
        <w:t xml:space="preserve">承包人直接实施的暂估价项目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承包人直接实施的暂估价项目的约定：</w:t>
      </w:r>
      <w:bookmarkStart w:id="161" w:name="EB0fffee3110c44e74b53930b45b48a6bb"/>
      <w:r>
        <w:rPr>
          <w:rFonts w:hint="eastAsia" w:ascii="宋体" w:hAnsi="宋体"/>
          <w:color w:val="0000ff"/>
          <w:szCs w:val="21"/>
          <w:highlight w:val="none"/>
        </w:rPr>
        <w:t xml:space="preserve">/</w:t>
      </w:r>
      <w:bookmarkEnd w:id="16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10.8 暂列金额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合同当事人关于暂列金额使用的约定：</w:t>
      </w:r>
      <w:bookmarkStart w:id="162" w:name="EB73acb3603cd34704b510849815d0f5b7"/>
      <w:r>
        <w:rPr>
          <w:rFonts w:hint="eastAsia" w:ascii="宋体" w:hAnsi="宋体"/>
          <w:color w:val="0000ff"/>
          <w:szCs w:val="21"/>
          <w:highlight w:val="none"/>
          <w:u w:val="single"/>
        </w:rPr>
        <w:t xml:space="preserve">暂列金额只能按照发包人的指示使用，并对合同价格进行相应调整</w:t>
      </w:r>
      <w:bookmarkEnd w:id="16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 价格调整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 市场价格波动引起的调整</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市场价格波动是否调整合同价格的约定：</w:t>
      </w:r>
      <w:bookmarkStart w:id="163" w:name="EB6332e7592cdb43f38850feb407cb9a95"/>
      <w:r>
        <w:rPr>
          <w:rFonts w:hint="eastAsia" w:ascii="宋体" w:hAnsi="宋体"/>
          <w:color w:val="0000ff"/>
          <w:szCs w:val="21"/>
          <w:highlight w:val="none"/>
          <w:u w:val="single"/>
        </w:rPr>
        <w:t xml:space="preserve">合同约定的市场风险范围内综合单价不调整</w:t>
      </w:r>
      <w:bookmarkEnd w:id="16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因市场价格波动调整合同价格，采用以下第</w:t>
      </w:r>
      <w:bookmarkStart w:id="164" w:name="EB6ae6c842fdfb493697c3e89fd5261926"/>
      <w:r>
        <w:rPr>
          <w:rFonts w:hint="eastAsia" w:ascii="宋体" w:hAnsi="宋体"/>
          <w:color w:val="0000ff"/>
          <w:szCs w:val="21"/>
          <w:highlight w:val="none"/>
        </w:rPr>
        <w:t xml:space="preserve">/</w:t>
      </w:r>
      <w:bookmarkEnd w:id="164"/>
      <w:r>
        <w:rPr>
          <w:rFonts w:hint="eastAsia" w:ascii="宋体" w:hAnsi="宋体"/>
          <w:szCs w:val="21"/>
          <w:highlight w:val="none"/>
        </w:rPr>
        <w:t xml:space="preserve">种方式对合同价格进行调整：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第1种方式：采用价格指数进行价格调整。</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关于各可调因子、定值和变值权重，以及基本价格指数及其来源的约定：</w:t>
      </w:r>
      <w:bookmarkStart w:id="165" w:name="EB9eedb714a3554d26b9903ef4ea60f45c"/>
      <w:r>
        <w:rPr>
          <w:rFonts w:hint="eastAsia" w:ascii="宋体" w:hAnsi="宋体"/>
          <w:color w:val="0000ff"/>
          <w:szCs w:val="21"/>
          <w:highlight w:val="none"/>
        </w:rPr>
        <w:t xml:space="preserve">/</w:t>
      </w:r>
      <w:bookmarkEnd w:id="16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第2种方式：采用造价信息进行价格调整。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（2）关于基准价格的约定：</w:t>
      </w:r>
      <w:bookmarkStart w:id="166" w:name="EBf9b8f76ff0df4596ab9611f7b97e72d1"/>
      <w:r>
        <w:rPr>
          <w:rFonts w:hint="eastAsia" w:ascii="宋体" w:hAnsi="宋体"/>
          <w:color w:val="0000ff"/>
          <w:szCs w:val="21"/>
          <w:highlight w:val="none"/>
        </w:rPr>
        <w:t xml:space="preserve">/</w:t>
      </w:r>
      <w:bookmarkEnd w:id="16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专用合同条款</w:t>
      </w:r>
      <w:r>
        <w:rPr>
          <w:rFonts w:hint="eastAsia" w:ascii="宋体" w:hAnsi="宋体" w:cs="宋体"/>
          <w:szCs w:val="21"/>
          <w:highlight w:val="none"/>
        </w:rPr>
        <w:t xml:space="preserve">①</w:t>
      </w:r>
      <w:r>
        <w:rPr>
          <w:rFonts w:hint="eastAsia" w:ascii="宋体" w:hAnsi="宋体"/>
          <w:szCs w:val="21"/>
          <w:highlight w:val="none"/>
        </w:rPr>
        <w:t xml:space="preserve">承包人在已标价工程量清单或预算书中载明的材料单价低于基准价格的：专用合同条款合同履行期间材料单价涨幅以基准价格为基础超过</w:t>
      </w:r>
      <w:bookmarkStart w:id="167" w:name="EB197fcbac395844288482d49116c2ef57"/>
      <w:r/>
      <w:bookmarkEnd w:id="167"/>
      <w:r>
        <w:rPr>
          <w:rFonts w:hint="eastAsia" w:ascii="宋体" w:hAnsi="宋体"/>
          <w:szCs w:val="21"/>
          <w:highlight w:val="none"/>
        </w:rPr>
        <w:t xml:space="preserve">%时，或材料单价跌幅以已标价工程量清单或预算书中载明材料单价为基础超过</w:t>
      </w:r>
      <w:bookmarkStart w:id="168" w:name="EBe221fa082d10481385f6bf2a25555dce"/>
      <w:r/>
      <w:bookmarkEnd w:id="168"/>
      <w:r>
        <w:rPr>
          <w:rFonts w:hint="eastAsia" w:ascii="宋体" w:hAnsi="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②</w:t>
      </w:r>
      <w:r>
        <w:rPr>
          <w:rFonts w:hint="eastAsia" w:ascii="宋体" w:hAnsi="宋体"/>
          <w:szCs w:val="21"/>
          <w:highlight w:val="none"/>
        </w:rPr>
        <w:t xml:space="preserve">承包人在已标价工程量清单或预算书中载明的材料单价高于基准价格的：专用合同条款合同履行期间材料单价跌幅以基准价格为基础超过</w:t>
      </w:r>
      <w:bookmarkStart w:id="169" w:name="EBb4ab650da9674df4b406db58f4293282"/>
      <w:r/>
      <w:bookmarkEnd w:id="169"/>
      <w:r>
        <w:rPr>
          <w:rFonts w:hint="eastAsia" w:ascii="宋体" w:hAnsi="宋体"/>
          <w:szCs w:val="21"/>
          <w:highlight w:val="none"/>
        </w:rPr>
        <w:t xml:space="preserve">%时，材料单价涨幅以已标价工程量清单或预算书中载明材料单价为基础超过</w:t>
      </w:r>
      <w:bookmarkStart w:id="170" w:name="EB6326eb75d6674424a6fa90bdb30af00d"/>
      <w:r/>
      <w:bookmarkEnd w:id="170"/>
      <w:r>
        <w:rPr>
          <w:rFonts w:hint="eastAsia" w:ascii="宋体" w:hAnsi="宋体"/>
          <w:szCs w:val="21"/>
          <w:highlight w:val="none"/>
        </w:rPr>
        <w:t xml:space="preserve">%时，其超过部分据实调整。</w:t>
      </w:r>
      <w:r/>
    </w:p>
    <w:p>
      <w:pPr>
        <w:ind w:firstLine="420"/>
        <w:spacing w:line="400" w:lineRule="exact"/>
        <w:rPr>
          <w:rFonts w:hint="eastAsia" w:ascii="宋体" w:hAnsi="宋体"/>
          <w:szCs w:val="21"/>
          <w:highlight w:val="none"/>
        </w:rPr>
      </w:pPr>
      <w:r>
        <w:rPr>
          <w:rFonts w:hint="eastAsia" w:ascii="宋体" w:hAnsi="宋体" w:cs="宋体"/>
          <w:szCs w:val="21"/>
          <w:highlight w:val="none"/>
        </w:rPr>
        <w:t xml:space="preserve">③</w:t>
      </w:r>
      <w:r>
        <w:rPr>
          <w:rFonts w:hint="eastAsia" w:ascii="宋体" w:hAnsi="宋体"/>
          <w:szCs w:val="21"/>
          <w:highlight w:val="none"/>
        </w:rPr>
        <w:t xml:space="preserve">承包人在已标价工程量清单或预算书中载明的材料单价等于基准单价的：专用合同条款合同履行期间材料单价涨跌幅以基准单价为基础超过±</w:t>
      </w:r>
      <w:bookmarkStart w:id="171" w:name="EB1117ab36c40145a493d351c59284ec4a"/>
      <w:r/>
      <w:bookmarkEnd w:id="171"/>
      <w:r>
        <w:rPr>
          <w:rFonts w:hint="eastAsia" w:ascii="宋体" w:hAnsi="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第3种方式：其他价格调整方式：</w:t>
      </w:r>
      <w:bookmarkStart w:id="172"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 xml:space="preserve">/</w:t>
      </w:r>
      <w:bookmarkEnd w:id="172"/>
      <w:r>
        <w:rPr>
          <w:rFonts w:hint="eastAsia" w:ascii="宋体" w:hAnsi="宋体" w:cs="宋体"/>
          <w:color w:val="0000ff"/>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12. 合同价格、计量与支付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12.1 合同价格形式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1、单价合同。</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综合单价包含的风险范围：</w:t>
      </w:r>
      <w:r>
        <w:rPr>
          <w:rFonts w:hint="eastAsia" w:ascii="宋体" w:hAnsi="宋体"/>
          <w:color w:val="0000ff"/>
          <w:szCs w:val="21"/>
          <w:highlight w:val="none"/>
          <w:u w:val="single"/>
        </w:rPr>
        <w:t xml:space="preserve">本合同价款采用固定价格合同，固定价格为固定综合单价。合同中约定的风险范围：①</w:t>
      </w:r>
      <w:r>
        <w:rPr>
          <w:rFonts w:hint="eastAsia" w:ascii="宋体" w:hAnsi="宋体"/>
          <w:color w:val="0000ff"/>
          <w:szCs w:val="21"/>
          <w:highlight w:val="none"/>
          <w:u w:val="single"/>
          <w:lang w:val="en-US" w:eastAsia="zh-CN"/>
        </w:rPr>
        <w:t xml:space="preserve">措施项目清单的准确性及完整性；</w:t>
      </w:r>
      <w:r>
        <w:rPr>
          <w:rFonts w:hint="eastAsia" w:ascii="宋体" w:hAnsi="宋体"/>
          <w:color w:val="0000ff"/>
          <w:szCs w:val="21"/>
          <w:highlight w:val="none"/>
          <w:u w:val="single"/>
        </w:rPr>
        <w:t xml:space="preserve">②</w:t>
      </w:r>
      <w:r>
        <w:rPr>
          <w:rFonts w:hint="eastAsia" w:ascii="宋体" w:hAnsi="宋体"/>
          <w:color w:val="0000ff"/>
          <w:szCs w:val="21"/>
          <w:highlight w:val="none"/>
          <w:u w:val="single"/>
          <w:lang w:val="en-US" w:eastAsia="zh-CN"/>
        </w:rPr>
        <w:t xml:space="preserve">承包人为完成工程量清单及其项目特征所说明的工程、国家级行业工程量计量标准中工作内容说明的所有工作所需费用；</w:t>
      </w:r>
      <w:r>
        <w:rPr>
          <w:rFonts w:hint="eastAsia" w:ascii="宋体" w:hAnsi="宋体"/>
          <w:color w:val="0000ff"/>
          <w:szCs w:val="21"/>
          <w:highlight w:val="none"/>
          <w:u w:val="single"/>
        </w:rPr>
        <w:t xml:space="preserve">③承包人</w:t>
      </w:r>
      <w:r>
        <w:rPr>
          <w:rFonts w:hint="eastAsia" w:ascii="宋体" w:hAnsi="宋体"/>
          <w:color w:val="0000ff"/>
          <w:szCs w:val="21"/>
          <w:highlight w:val="none"/>
          <w:u w:val="single"/>
          <w:lang w:val="en-US" w:eastAsia="zh-CN"/>
        </w:rPr>
        <w:t xml:space="preserve">因自身原因引起实施方案变化引起的费用调整；</w:t>
      </w:r>
      <w:r>
        <w:rPr>
          <w:rFonts w:hint="eastAsia" w:ascii="宋体" w:hAnsi="宋体"/>
          <w:color w:val="0000ff"/>
          <w:szCs w:val="21"/>
          <w:highlight w:val="none"/>
          <w:u w:val="single"/>
        </w:rPr>
        <w:t xml:space="preserve">④</w:t>
      </w:r>
      <w:r>
        <w:rPr>
          <w:rFonts w:hint="eastAsia" w:ascii="宋体" w:hAnsi="宋体"/>
          <w:color w:val="0000ff"/>
          <w:szCs w:val="21"/>
          <w:highlight w:val="none"/>
          <w:u w:val="single"/>
          <w:lang w:val="en-US" w:eastAsia="zh-CN"/>
        </w:rPr>
        <w:t xml:space="preserve">承包人因施工机具使用、施工技术应用以及组织管理水平等自身原因造成的施工费用增加；⑤承包人因自身原因引起的赶工、停工或暂缓施工；⑥未超出招标文件、合同约定物价变化范围和波动幅度的市场物价变动；⑦</w:t>
      </w:r>
      <w:r>
        <w:rPr>
          <w:rFonts w:hint="eastAsia" w:ascii="宋体" w:hAnsi="宋体"/>
          <w:color w:val="0000ff"/>
          <w:szCs w:val="21"/>
          <w:highlight w:val="none"/>
          <w:u w:val="single"/>
        </w:rPr>
        <w:t xml:space="preserve">综合单价不随工程量的增减调整</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⑧经踏勘后的现场条件、因设计变更而造成承包人损失的风险。合同约定的市场风险范围内综合单价不调整。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风险费用的计算方法：</w:t>
      </w:r>
      <w:bookmarkStart w:id="173" w:name="EBab3c13667b0f4254b1501942420b3858"/>
      <w:r>
        <w:rPr>
          <w:rFonts w:hint="eastAsia" w:ascii="宋体" w:hAnsi="宋体"/>
          <w:color w:val="0000ff"/>
          <w:szCs w:val="21"/>
          <w:highlight w:val="none"/>
        </w:rPr>
        <w:t xml:space="preserve">/</w:t>
      </w:r>
      <w:bookmarkEnd w:id="17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风险范围以外合同价格的调整方法：</w:t>
      </w:r>
      <w:r/>
    </w:p>
    <w:p>
      <w:pPr>
        <w:ind w:firstLine="420"/>
        <w:spacing w:line="360" w:lineRule="auto"/>
        <w:rPr>
          <w:rFonts w:hint="eastAsia" w:ascii="宋体" w:hAnsi="宋体"/>
          <w:color w:val="0000ff"/>
          <w:szCs w:val="21"/>
          <w:highlight w:val="none"/>
          <w:u w:val="single"/>
        </w:rPr>
      </w:pPr>
      <w:r>
        <w:rPr>
          <w:rFonts w:hint="eastAsia" w:ascii="宋体" w:hAnsi="宋体" w:eastAsia="宋体" w:cs="Times New Roman"/>
          <w:color w:val="0000ff"/>
          <w:szCs w:val="21"/>
          <w:highlight w:val="none"/>
          <w:u w:val="single"/>
        </w:rPr>
        <w:t xml:space="preserve">工程竣工结算时主要材料在施</w:t>
      </w:r>
      <w:r>
        <w:rPr>
          <w:rFonts w:hint="eastAsia" w:ascii="宋体" w:hAnsi="宋体"/>
          <w:color w:val="0000ff"/>
          <w:szCs w:val="21"/>
          <w:highlight w:val="none"/>
          <w:u w:val="single"/>
        </w:rPr>
        <w:t xml:space="preserve">工期间采购当月的</w:t>
      </w:r>
      <w:r>
        <w:rPr>
          <w:rFonts w:hint="eastAsia" w:ascii="宋体" w:hAnsi="宋体"/>
          <w:color w:val="0000ff"/>
          <w:szCs w:val="32"/>
          <w:highlight w:val="none"/>
          <w:u w:val="single"/>
        </w:rPr>
        <w:t xml:space="preserve">常州工程造价信息价（除税）</w:t>
      </w:r>
      <w:r>
        <w:rPr>
          <w:rFonts w:hint="eastAsia" w:ascii="宋体" w:hAnsi="宋体"/>
          <w:color w:val="0000ff"/>
          <w:szCs w:val="21"/>
          <w:highlight w:val="none"/>
          <w:u w:val="single"/>
        </w:rPr>
        <w:t xml:space="preserve">中相对应的单项材料算术平均价格如与</w:t>
      </w:r>
      <w:r>
        <w:rPr>
          <w:rFonts w:hint="eastAsia" w:ascii="宋体" w:hAnsi="宋体"/>
          <w:color w:val="0000ff"/>
          <w:szCs w:val="21"/>
          <w:highlight w:val="yellow"/>
          <w:u w:val="single"/>
        </w:rPr>
        <w:t xml:space="preserve">20</w:t>
      </w:r>
      <w:r>
        <w:rPr>
          <w:rFonts w:ascii="宋体" w:hAnsi="宋体"/>
          <w:color w:val="0000ff"/>
          <w:szCs w:val="21"/>
          <w:highlight w:val="yellow"/>
          <w:u w:val="single"/>
        </w:rPr>
        <w:t xml:space="preserve">2</w:t>
      </w:r>
      <w:r>
        <w:rPr>
          <w:rFonts w:hint="eastAsia" w:ascii="宋体" w:hAnsi="宋体"/>
          <w:color w:val="0000ff"/>
          <w:szCs w:val="21"/>
          <w:highlight w:val="yellow"/>
          <w:u w:val="single"/>
        </w:rPr>
        <w:t xml:space="preserve">6年</w:t>
      </w:r>
      <w:r>
        <w:rPr>
          <w:rFonts w:hint="eastAsia" w:ascii="宋体" w:hAnsi="宋体"/>
          <w:color w:val="0000ff"/>
          <w:szCs w:val="21"/>
          <w:highlight w:val="yellow"/>
          <w:u w:val="single"/>
          <w:lang w:val="en-US" w:eastAsia="zh-CN"/>
        </w:rPr>
        <w:t xml:space="preserve">7</w:t>
      </w:r>
      <w:r>
        <w:rPr>
          <w:rFonts w:hint="eastAsia" w:ascii="宋体" w:hAnsi="宋体"/>
          <w:color w:val="0000ff"/>
          <w:szCs w:val="21"/>
          <w:highlight w:val="yellow"/>
          <w:u w:val="single"/>
        </w:rPr>
        <w:t xml:space="preserve">月</w:t>
      </w:r>
      <w:r>
        <w:rPr>
          <w:rFonts w:hint="eastAsia" w:ascii="宋体" w:hAnsi="宋体"/>
          <w:color w:val="0000ff"/>
          <w:szCs w:val="32"/>
          <w:highlight w:val="none"/>
          <w:u w:val="single"/>
        </w:rPr>
        <w:t xml:space="preserve">常州工程造价信息价（除税）</w:t>
      </w:r>
      <w:r>
        <w:rPr>
          <w:rFonts w:hint="eastAsia" w:ascii="宋体" w:hAnsi="宋体"/>
          <w:color w:val="0000ff"/>
          <w:szCs w:val="21"/>
          <w:highlight w:val="none"/>
          <w:u w:val="single"/>
        </w:rPr>
        <w:t xml:space="preserve">相比在±5%（含±5%）范围以内则不予调整，如超出±5%范围的，超出±5%部分的差额予以调整。施工期间必须经监理人、跟踪审计、发包人根据施工进度计划时间确认签字，上述差额调整费用只计税金，不计其他费用。</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2、</w:t>
      </w:r>
      <w:r>
        <w:rPr>
          <w:rFonts w:hint="eastAsia" w:ascii="宋体" w:hAnsi="宋体"/>
          <w:color w:val="0000ff"/>
          <w:szCs w:val="21"/>
          <w:highlight w:val="none"/>
          <w:u w:val="single"/>
        </w:rPr>
        <w:t xml:space="preserve">风险范围以外综合单价调整的结算方法：</w:t>
      </w:r>
      <w:r/>
    </w:p>
    <w:p>
      <w:pPr>
        <w:numPr>
          <w:ilvl w:val="0"/>
          <w:numId w:val="7"/>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w:t>
      </w:r>
      <w:r>
        <w:rPr>
          <w:rFonts w:hint="eastAsia" w:ascii="宋体" w:hAnsi="宋体"/>
          <w:color w:val="0000ff"/>
          <w:szCs w:val="21"/>
          <w:highlight w:val="none"/>
          <w:u w:val="single"/>
        </w:rPr>
        <w:t xml:space="preserve">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lang w:val="en-US" w:eastAsia="zh-CN"/>
        </w:rPr>
        <w:t xml:space="preserve">2</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lang w:val="en-US" w:eastAsia="zh-CN"/>
        </w:rPr>
        <w:t xml:space="preserve">3</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 xml:space="preserve">措施项目</w:t>
      </w:r>
      <w:r>
        <w:rPr>
          <w:rFonts w:hint="eastAsia" w:ascii="宋体" w:hAnsi="宋体"/>
          <w:color w:val="0000ff"/>
          <w:szCs w:val="21"/>
          <w:highlight w:val="none"/>
          <w:u w:val="single"/>
        </w:rPr>
        <w:t xml:space="preserve">中以费率报价的，费率不变；总价项目中以费用报价的，按投标时口径折算成费率调整；原措施费中没有的措施项目，由承包人提出适当的措施费变更要求，经发包人确认后调整。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3、</w:t>
      </w:r>
      <w:r>
        <w:rPr>
          <w:rFonts w:hint="eastAsia" w:ascii="宋体" w:hAnsi="宋体"/>
          <w:color w:val="0000ff"/>
          <w:szCs w:val="21"/>
          <w:highlight w:val="none"/>
          <w:u w:val="single"/>
        </w:rPr>
        <w:t xml:space="preserve">法律、法规、规章规定的政策性调整根据政策性文件按实调整。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4、</w:t>
      </w:r>
      <w:r>
        <w:rPr>
          <w:rFonts w:hint="eastAsia" w:ascii="宋体" w:hAnsi="宋体"/>
          <w:color w:val="0000ff"/>
          <w:szCs w:val="21"/>
          <w:highlight w:val="none"/>
          <w:u w:val="single"/>
        </w:rPr>
        <w:t xml:space="preserve">本工程工程量按实调整。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5、</w:t>
      </w:r>
      <w:r>
        <w:rPr>
          <w:rFonts w:hint="eastAsia" w:ascii="宋体" w:hAnsi="宋体"/>
          <w:color w:val="0000ff"/>
          <w:szCs w:val="21"/>
          <w:highlight w:val="none"/>
          <w:u w:val="single"/>
        </w:rPr>
        <w:t xml:space="preserve">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6、</w:t>
      </w:r>
      <w:r>
        <w:rPr>
          <w:rFonts w:hint="eastAsia" w:ascii="宋体" w:hAnsi="宋体"/>
          <w:color w:val="0000ff"/>
          <w:szCs w:val="21"/>
          <w:highlight w:val="none"/>
          <w:u w:val="single"/>
        </w:rPr>
        <w:t xml:space="preserve">工程变更增加内容必须在变更图纸或变更通知书发出后14天内提交相关资料，逾期未提供的则视为包含在其他清单项目中，发包人不予签认。</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7、</w:t>
      </w:r>
      <w:r>
        <w:rPr>
          <w:rFonts w:hint="eastAsia" w:ascii="宋体" w:hAnsi="宋体"/>
          <w:color w:val="0000ff"/>
          <w:szCs w:val="21"/>
          <w:highlight w:val="none"/>
          <w:u w:val="single"/>
        </w:rPr>
        <w:t xml:space="preserve">因不可抗力事件导致的费用，发、承包双方应按以下原则分别承担并调整工程价款：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 xml:space="preserve">8、</w:t>
      </w:r>
      <w:r>
        <w:rPr>
          <w:rFonts w:hint="eastAsia" w:ascii="宋体" w:hAnsi="宋体"/>
          <w:color w:val="0000ff"/>
          <w:szCs w:val="21"/>
          <w:highlight w:val="none"/>
          <w:u w:val="single"/>
        </w:rPr>
        <w:t xml:space="preserve">工程施工过程中所有需要在合同价外另行增加费用的内容均须事先征得发包人的书面同意并提供预算书待发包人、审计部门及监理工程师确认后方可实施，否则一概不予结算。</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 xml:space="preserve">9、</w:t>
      </w:r>
      <w:r>
        <w:rPr>
          <w:rFonts w:ascii="宋体" w:hAnsi="宋体"/>
          <w:color w:val="0000ff"/>
          <w:szCs w:val="21"/>
          <w:highlight w:val="none"/>
          <w:u w:val="single"/>
        </w:rPr>
        <w:t xml:space="preserve">工程竣工</w:t>
      </w:r>
      <w:r>
        <w:rPr>
          <w:rFonts w:hint="eastAsia" w:ascii="宋体" w:hAnsi="宋体"/>
          <w:color w:val="0000ff"/>
          <w:szCs w:val="21"/>
          <w:highlight w:val="none"/>
          <w:u w:val="single"/>
          <w:lang w:val="en-US" w:eastAsia="zh-CN"/>
        </w:rPr>
        <w:t xml:space="preserve">结</w:t>
      </w:r>
      <w:r>
        <w:rPr>
          <w:rFonts w:ascii="宋体" w:hAnsi="宋体"/>
          <w:color w:val="0000ff"/>
          <w:szCs w:val="21"/>
          <w:highlight w:val="none"/>
          <w:u w:val="single"/>
        </w:rPr>
        <w:t xml:space="preserve">算时，工程数量大小数字不一致或者明显错误时由发包人及审计部门确认后进行调整。</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 xml:space="preserve">10、</w:t>
      </w:r>
      <w:r>
        <w:rPr>
          <w:rFonts w:hint="eastAsia" w:ascii="宋体" w:hAnsi="宋体" w:eastAsia="宋体" w:cs="Times New Roman"/>
          <w:color w:val="0000ff"/>
          <w:szCs w:val="21"/>
          <w:highlight w:val="none"/>
          <w:u w:val="single"/>
        </w:rPr>
        <w:t xml:space="preserve">承包人必须遵守发包人发布的工程变更签证管理制度及各项管理规定。包括发包人委托</w:t>
      </w:r>
      <w:r>
        <w:rPr>
          <w:rFonts w:hint="eastAsia" w:ascii="宋体" w:hAnsi="宋体"/>
          <w:color w:val="0000ff"/>
          <w:szCs w:val="21"/>
          <w:highlight w:val="none"/>
          <w:u w:val="single"/>
        </w:rPr>
        <w:t xml:space="preserve">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eastAsia="宋体" w:cs="Times New Roman"/>
          <w:color w:val="0000ff"/>
          <w:szCs w:val="21"/>
          <w:highlight w:val="none"/>
          <w:u w:val="none"/>
          <w:lang w:val="en-US" w:eastAsia="zh-CN"/>
        </w:rPr>
      </w:pPr>
      <w:r>
        <w:rPr>
          <w:rFonts w:hint="eastAsia" w:ascii="宋体" w:hAnsi="宋体"/>
          <w:color w:val="0000ff"/>
          <w:szCs w:val="21"/>
          <w:highlight w:val="none"/>
          <w:u w:val="none"/>
          <w:lang w:val="en-US" w:eastAsia="zh-CN"/>
        </w:rPr>
        <w:t xml:space="preserve">11</w:t>
      </w:r>
      <w:r>
        <w:rPr>
          <w:rFonts w:hint="eastAsia" w:ascii="宋体" w:hAnsi="宋体" w:eastAsia="宋体" w:cs="Times New Roman"/>
          <w:color w:val="0000ff"/>
          <w:szCs w:val="21"/>
          <w:highlight w:val="none"/>
          <w:u w:val="none"/>
          <w:lang w:val="en-US" w:eastAsia="zh-CN"/>
        </w:rPr>
        <w:t xml:space="preserve">、</w:t>
      </w:r>
      <w:r>
        <w:rPr>
          <w:rFonts w:hint="eastAsia" w:ascii="宋体" w:hAnsi="宋体" w:eastAsia="宋体" w:cs="Times New Roman"/>
          <w:color w:val="0000ff"/>
          <w:szCs w:val="21"/>
          <w:highlight w:val="none"/>
          <w:u w:val="single"/>
          <w:lang w:val="en-US" w:eastAsia="zh-CN"/>
        </w:rPr>
        <w:t xml:space="preserve">承包人不得以任何理由拒绝发包人提出的关于工程设计变更及其他零星工作施工的要求，否则将按相应工作内容造价的5%（并不少于5千元/次）向发包人支付违约金。</w:t>
      </w:r>
      <w:r/>
    </w:p>
    <w:p>
      <w:pPr>
        <w:numPr>
          <w:ilvl w:val="0"/>
          <w:numId w:val="0"/>
        </w:numPr>
        <w:ind w:firstLine="420"/>
        <w:spacing w:line="400" w:lineRule="exact"/>
        <w:rPr>
          <w:rFonts w:hint="default" w:ascii="宋体" w:hAnsi="宋体" w:eastAsia="宋体" w:cs="Times New Roman"/>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 xml:space="preserve">12、</w:t>
      </w:r>
      <w:r>
        <w:rPr>
          <w:rFonts w:hint="eastAsia" w:ascii="宋体" w:hAnsi="宋体" w:eastAsia="宋体" w:cs="Times New Roman"/>
          <w:color w:val="0000ff"/>
          <w:szCs w:val="21"/>
          <w:highlight w:val="none"/>
          <w:u w:val="single"/>
          <w:lang w:val="en-US" w:eastAsia="zh-CN"/>
        </w:rPr>
        <w:t xml:space="preserve">现场安全生产、文明施工措施费按苏建规字〔2023〕1号等规定执行。</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eastAsia="宋体" w:cs="Times New Roman"/>
          <w:color w:val="0000ff"/>
          <w:szCs w:val="21"/>
          <w:highlight w:val="none"/>
          <w:u w:val="none"/>
          <w:lang w:val="en-US" w:eastAsia="zh-CN"/>
        </w:rPr>
        <w:t xml:space="preserve">13、工程变更</w:t>
      </w:r>
      <w:r>
        <w:rPr>
          <w:rFonts w:hint="eastAsia" w:ascii="宋体" w:hAnsi="宋体"/>
          <w:color w:val="0000ff"/>
          <w:szCs w:val="21"/>
          <w:highlight w:val="none"/>
          <w:u w:val="single"/>
        </w:rPr>
        <w:t xml:space="preserve">按照常新城建规【2011】4号文关于印发《政府投资项目工程变更管理办法（试行）》的通知执行。</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14、</w:t>
      </w:r>
      <w:r>
        <w:rPr>
          <w:rFonts w:hint="eastAsia" w:ascii="宋体" w:hAnsi="宋体"/>
          <w:color w:val="0000ff"/>
          <w:szCs w:val="21"/>
          <w:highlight w:val="none"/>
          <w:u w:val="single"/>
        </w:rPr>
        <w:t xml:space="preserve">暂列金额只能按照发包人的指示使用。</w:t>
      </w:r>
      <w:r/>
    </w:p>
    <w:p>
      <w:pPr>
        <w:ind w:firstLine="420"/>
        <w:spacing w:line="360" w:lineRule="auto"/>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15、</w:t>
      </w:r>
      <w:r>
        <w:rPr>
          <w:rFonts w:hint="eastAsia" w:ascii="宋体" w:hAnsi="宋体"/>
          <w:color w:val="0000ff"/>
          <w:szCs w:val="21"/>
          <w:highlight w:val="none"/>
          <w:u w:val="single"/>
        </w:rPr>
        <w:t xml:space="preserve">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总价包含的风险范围：</w:t>
      </w:r>
      <w:bookmarkStart w:id="174" w:name="EBfd286d33d8714a81ab610e4eb329e9b5"/>
      <w:r>
        <w:rPr>
          <w:rFonts w:hint="eastAsia" w:ascii="宋体" w:hAnsi="宋体"/>
          <w:color w:val="0000ff"/>
          <w:szCs w:val="21"/>
          <w:highlight w:val="none"/>
        </w:rPr>
        <w:t xml:space="preserve">/</w:t>
      </w:r>
      <w:bookmarkEnd w:id="17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风险费用的计算方法：</w:t>
      </w:r>
      <w:bookmarkStart w:id="175" w:name="EBfe244a12525d4d1b96d4e428af4efb69"/>
      <w:r>
        <w:rPr>
          <w:rFonts w:hint="eastAsia" w:ascii="宋体" w:hAnsi="宋体"/>
          <w:color w:val="0000ff"/>
          <w:szCs w:val="21"/>
          <w:highlight w:val="none"/>
        </w:rPr>
        <w:t xml:space="preserve">/</w:t>
      </w:r>
      <w:bookmarkEnd w:id="17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风险范围以外合同价格的调整方法：</w:t>
      </w:r>
      <w:bookmarkStart w:id="176" w:name="EBd96b4d9bdd4148a7a913a9ddfe18dda7"/>
      <w:r>
        <w:rPr>
          <w:rFonts w:hint="eastAsia" w:ascii="宋体" w:hAnsi="宋体"/>
          <w:color w:val="0000ff"/>
          <w:szCs w:val="21"/>
          <w:highlight w:val="none"/>
        </w:rPr>
        <w:t xml:space="preserve">/</w:t>
      </w:r>
      <w:bookmarkEnd w:id="17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3、其他价格方式：</w:t>
      </w:r>
      <w:bookmarkStart w:id="177" w:name="EBcce730670a4543729ce5b9f73b3142f4"/>
      <w:r>
        <w:rPr>
          <w:rFonts w:hint="eastAsia" w:ascii="宋体" w:hAnsi="宋体"/>
          <w:color w:val="0000ff"/>
          <w:szCs w:val="21"/>
          <w:highlight w:val="none"/>
        </w:rPr>
        <w:t xml:space="preserve">/</w:t>
      </w:r>
      <w:bookmarkEnd w:id="177"/>
      <w:r>
        <w:rPr>
          <w:rFonts w:hint="eastAsia" w:ascii="宋体" w:hAnsi="宋体"/>
          <w:szCs w:val="21"/>
          <w:highlight w:val="none"/>
        </w:rPr>
        <w:t xml:space="preserve">。</w:t>
      </w:r>
      <w:r/>
    </w:p>
    <w:p>
      <w:pPr>
        <w:ind w:firstLine="420"/>
        <w:spacing w:line="360" w:lineRule="auto"/>
        <w:rPr>
          <w:rFonts w:ascii="宋体" w:hAnsi="宋体" w:cs="宋体"/>
          <w:szCs w:val="21"/>
          <w:highlight w:val="none"/>
        </w:rPr>
      </w:pPr>
      <w:r>
        <w:rPr>
          <w:rFonts w:ascii="宋体" w:hAnsi="宋体" w:cs="宋体"/>
          <w:szCs w:val="21"/>
          <w:highlight w:val="none"/>
        </w:rPr>
        <w:t xml:space="preserve">12.2预付款</w:t>
      </w:r>
      <w:r/>
    </w:p>
    <w:p>
      <w:pPr>
        <w:ind w:firstLine="420"/>
        <w:spacing w:line="360" w:lineRule="auto"/>
        <w:rPr>
          <w:rFonts w:ascii="宋体" w:hAnsi="宋体" w:cs="宋体"/>
          <w:szCs w:val="21"/>
          <w:highlight w:val="none"/>
        </w:rPr>
      </w:pPr>
      <w:r>
        <w:rPr>
          <w:rFonts w:ascii="宋体" w:hAnsi="宋体" w:cs="宋体"/>
          <w:szCs w:val="21"/>
          <w:highlight w:val="none"/>
        </w:rPr>
        <w:t xml:space="preserve">12.2.1预付款的支付</w:t>
      </w:r>
      <w:r/>
    </w:p>
    <w:p>
      <w:pPr>
        <w:ind w:firstLine="420"/>
        <w:spacing w:line="360" w:lineRule="auto"/>
        <w:rPr>
          <w:rFonts w:ascii="宋体" w:hAnsi="宋体" w:cs="宋体"/>
          <w:szCs w:val="21"/>
          <w:highlight w:val="none"/>
        </w:rPr>
      </w:pPr>
      <w:r>
        <w:rPr>
          <w:rFonts w:ascii="宋体" w:hAnsi="宋体" w:cs="宋体"/>
          <w:szCs w:val="21"/>
          <w:highlight w:val="none"/>
        </w:rPr>
        <w:t xml:space="preserve">预付款支付比例或金额</w:t>
      </w:r>
      <w:r>
        <w:rPr>
          <w:rFonts w:hint="eastAsia" w:ascii="宋体" w:hAnsi="宋体" w:cs="宋体"/>
          <w:szCs w:val="21"/>
          <w:highlight w:val="none"/>
          <w:lang w:val="en-US" w:eastAsia="zh-CN"/>
        </w:rPr>
        <w:t xml:space="preserve">/</w:t>
      </w:r>
      <w:r>
        <w:rPr>
          <w:rFonts w:ascii="宋体" w:hAnsi="宋体" w:cs="宋体"/>
          <w:color w:val="0000ff"/>
          <w:szCs w:val="21"/>
          <w:highlight w:val="none"/>
        </w:rPr>
        <w:t xml:space="preserve">。</w:t>
      </w:r>
      <w:r/>
    </w:p>
    <w:p>
      <w:pPr>
        <w:ind w:firstLine="420"/>
        <w:spacing w:line="360" w:lineRule="auto"/>
        <w:rPr>
          <w:rFonts w:ascii="宋体" w:hAnsi="宋体" w:cs="宋体"/>
          <w:szCs w:val="21"/>
          <w:highlight w:val="none"/>
        </w:rPr>
      </w:pPr>
      <w:r>
        <w:rPr>
          <w:rFonts w:ascii="宋体" w:hAnsi="宋体" w:cs="宋体"/>
          <w:szCs w:val="21"/>
          <w:highlight w:val="none"/>
        </w:rPr>
        <w:t xml:space="preserve">预付款支付期限：</w:t>
      </w:r>
      <w:r>
        <w:rPr>
          <w:rFonts w:hint="eastAsia" w:ascii="宋体" w:hAnsi="宋体"/>
          <w:color w:val="0000ff"/>
          <w:szCs w:val="21"/>
          <w:highlight w:val="none"/>
          <w:u w:val="single"/>
          <w:lang w:val="en-US" w:eastAsia="zh-CN"/>
        </w:rPr>
        <w:t xml:space="preserve">/</w:t>
      </w:r>
      <w:r>
        <w:rPr>
          <w:rFonts w:ascii="宋体" w:hAnsi="宋体" w:cs="宋体"/>
          <w:color w:val="0000ff"/>
          <w:szCs w:val="21"/>
          <w:highlight w:val="none"/>
        </w:rPr>
        <w:t xml:space="preserve">。</w:t>
      </w:r>
      <w:r/>
    </w:p>
    <w:p>
      <w:pPr>
        <w:jc w:val="left"/>
        <w:keepLines w:val="0"/>
        <w:keepNext w:val="0"/>
        <w:widowControl/>
        <w:rPr>
          <w:rFonts w:ascii="宋体" w:hAnsi="宋体" w:eastAsia="宋体" w:cs="Times New Roman"/>
          <w:color w:val="0000ff"/>
          <w:szCs w:val="21"/>
          <w:highlight w:val="none"/>
          <w:u w:val="single"/>
        </w:rPr>
        <w:suppressLineNumbers w:val="0"/>
      </w:pPr>
      <w:r>
        <w:rPr>
          <w:rFonts w:ascii="宋体" w:hAnsi="宋体" w:cs="宋体"/>
          <w:szCs w:val="21"/>
          <w:highlight w:val="none"/>
        </w:rPr>
        <w:t xml:space="preserve">预付款扣回的方式：</w:t>
      </w:r>
      <w:r>
        <w:rPr>
          <w:rFonts w:hint="eastAsia" w:ascii="宋体" w:hAnsi="宋体"/>
          <w:color w:val="0000ff"/>
          <w:szCs w:val="21"/>
          <w:highlight w:val="none"/>
          <w:u w:val="single"/>
          <w:lang w:val="en-US" w:eastAsia="zh-CN"/>
        </w:rPr>
        <w:t xml:space="preserve">/</w:t>
      </w:r>
      <w:r>
        <w:rPr>
          <w:rFonts w:hint="default" w:ascii="宋体" w:hAnsi="宋体" w:eastAsia="宋体" w:cs="Times New Roman"/>
          <w:color w:val="0000ff"/>
          <w:szCs w:val="21"/>
          <w:highlight w:val="none"/>
          <w:u w:val="single"/>
          <w:lang w:val="en-US"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 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12.3.1 计量原则</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工程量计算规则：</w:t>
      </w:r>
      <w:bookmarkStart w:id="178" w:name="EB9b861f49762e47199862f334949c380a"/>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12.3.2 计量周期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关于计量周期的约定：</w:t>
      </w:r>
      <w:r/>
    </w:p>
    <w:p>
      <w:pPr>
        <w:ind w:firstLine="420"/>
        <w:spacing w:line="400" w:lineRule="exact"/>
        <w:rPr>
          <w:rFonts w:hint="eastAsia" w:ascii="宋体" w:hAnsi="宋体"/>
          <w:szCs w:val="21"/>
          <w:highlight w:val="none"/>
          <w:u w:val="single"/>
        </w:rPr>
      </w:pPr>
      <w:r/>
      <w:bookmarkStart w:id="179" w:name="EB892788e7176b4100a66bfa2902de4f9b"/>
      <w:r>
        <w:rPr>
          <w:rFonts w:hint="eastAsia" w:ascii="宋体" w:hAnsi="宋体"/>
          <w:color w:val="0000ff"/>
          <w:szCs w:val="21"/>
          <w:highlight w:val="none"/>
          <w:u w:val="single"/>
        </w:rPr>
        <w:t xml:space="preserve">本合同的计量周期为月，每月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日为当月计量截止日期(不含当日)和下月计量起始日期(含当日)</w:t>
      </w:r>
      <w:bookmarkEnd w:id="17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12.3.3 单价合同的计量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关于单价合同计量的约定：</w:t>
      </w:r>
      <w:bookmarkStart w:id="180"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 xml:space="preserve">按通用条款执行</w:t>
      </w:r>
      <w:bookmarkEnd w:id="18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12.3.4 总价合同的计量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关于总价合同计量的约定：</w:t>
      </w:r>
      <w:bookmarkStart w:id="181" w:name="EBb47e456d14884e529cab5bf180b74453"/>
      <w:r>
        <w:rPr>
          <w:rFonts w:hint="eastAsia" w:ascii="宋体" w:hAnsi="宋体"/>
          <w:color w:val="0000ff"/>
          <w:szCs w:val="21"/>
          <w:highlight w:val="none"/>
        </w:rPr>
        <w:t xml:space="preserve">/</w:t>
      </w:r>
      <w:bookmarkEnd w:id="18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12.3.5总价合同采用支付分解表计量支付的，是否适用第</w:t>
      </w:r>
      <w:r>
        <w:rPr>
          <w:rFonts w:hint="eastAsia" w:ascii="宋体" w:hAnsi="宋体"/>
          <w:szCs w:val="21"/>
          <w:highlight w:val="none"/>
        </w:rPr>
        <w:t xml:space="preserve">12.3.4 </w:t>
      </w:r>
      <w:r>
        <w:rPr>
          <w:rFonts w:hint="eastAsia" w:ascii="宋体" w:hAnsi="宋体"/>
          <w:szCs w:val="21"/>
          <w:highlight w:val="none"/>
        </w:rPr>
        <w:t xml:space="preserve">项</w:t>
      </w:r>
      <w:r>
        <w:rPr>
          <w:rFonts w:hint="eastAsia" w:ascii="宋体" w:hAnsi="宋体"/>
          <w:szCs w:val="21"/>
          <w:highlight w:val="none"/>
        </w:rPr>
        <w:t xml:space="preserve">〔总价合同的计量〕</w:t>
      </w:r>
      <w:r>
        <w:rPr>
          <w:rFonts w:hint="eastAsia" w:ascii="宋体" w:hAnsi="宋体"/>
          <w:szCs w:val="21"/>
          <w:highlight w:val="none"/>
        </w:rPr>
        <w:t xml:space="preserve">约定进行计量：</w:t>
      </w:r>
      <w:bookmarkStart w:id="182" w:name="EBbe6940219bd845a19f4068f735c3d291"/>
      <w:r>
        <w:rPr>
          <w:rFonts w:hint="eastAsia" w:ascii="宋体" w:hAnsi="宋体"/>
          <w:color w:val="0000ff"/>
          <w:szCs w:val="21"/>
          <w:highlight w:val="none"/>
        </w:rPr>
        <w:t xml:space="preserve">/</w:t>
      </w:r>
      <w:bookmarkEnd w:id="18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12.3.6 其他价格形式合同的计量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其他价格形式的计量方式和程序：</w:t>
      </w:r>
      <w:bookmarkStart w:id="183" w:name="EBec732fb8d5c84c54949f19cac19522ac"/>
      <w:r>
        <w:rPr>
          <w:rFonts w:hint="eastAsia" w:ascii="宋体" w:hAnsi="宋体"/>
          <w:color w:val="0000ff"/>
          <w:szCs w:val="21"/>
          <w:highlight w:val="none"/>
        </w:rPr>
        <w:t xml:space="preserve">/</w:t>
      </w:r>
      <w:bookmarkEnd w:id="18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 工程进度款支付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12.4.1 付款周期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关于付款周期的约定：</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施工单位每月 18 日前将当月完成的合格工程量报监理单位及发包人，发包人核准后，在第二个月，按核准工程量的 60％支付（含相应的农民工工资），完工验收合格后付至合格工程量的80%。</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12.4.2 进度付款申请单的编制</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关于进度付款申请单编制的约定：</w:t>
      </w:r>
      <w:r/>
    </w:p>
    <w:p>
      <w:pPr>
        <w:ind w:left="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日前根据监理人、跟踪审计及发包人审定的上月工程月报量申请进度款。</w:t>
      </w:r>
      <w:r/>
    </w:p>
    <w:p>
      <w:pPr>
        <w:ind w:left="420"/>
        <w:spacing w:line="400" w:lineRule="exact"/>
        <w:rPr>
          <w:rFonts w:hint="eastAsia" w:ascii="宋体" w:hAnsi="宋体"/>
          <w:szCs w:val="21"/>
          <w:highlight w:val="none"/>
        </w:rPr>
      </w:pPr>
      <w:r>
        <w:rPr>
          <w:rFonts w:hint="eastAsia" w:ascii="宋体" w:hAnsi="宋体"/>
          <w:szCs w:val="21"/>
          <w:highlight w:val="none"/>
        </w:rPr>
        <w:t xml:space="preserve">12.4.3 进度付款申请单的提交</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（1）单价合同进度付款申请单提交的约定：</w:t>
      </w:r>
      <w:bookmarkStart w:id="184" w:name="EB57bbb24d421044778213eda0de45fc3b"/>
      <w:r>
        <w:rPr>
          <w:rFonts w:hint="eastAsia" w:ascii="宋体" w:hAnsi="宋体"/>
          <w:color w:val="0000ff"/>
          <w:szCs w:val="21"/>
          <w:highlight w:val="none"/>
          <w:u w:val="single"/>
        </w:rPr>
        <w:t xml:space="preserve">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日前提交</w:t>
      </w:r>
      <w:bookmarkEnd w:id="184"/>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（2）总价合同进度付款申请单提交的约定：</w:t>
      </w:r>
      <w:r>
        <w:rPr>
          <w:rFonts w:hint="eastAsia" w:ascii="宋体" w:hAnsi="宋体"/>
          <w:szCs w:val="21"/>
          <w:highlight w:val="none"/>
          <w:u w:val="single"/>
        </w:rPr>
        <w:t xml:space="preserve"> </w:t>
      </w:r>
      <w:bookmarkStart w:id="185" w:name="EBe61a4f214f9f42fa907c0f5e5d202eaf"/>
      <w:r>
        <w:rPr>
          <w:rFonts w:hint="eastAsia" w:ascii="宋体" w:hAnsi="宋体"/>
          <w:color w:val="0000ff"/>
          <w:szCs w:val="21"/>
          <w:highlight w:val="none"/>
        </w:rPr>
        <w:t xml:space="preserve">/</w:t>
      </w:r>
      <w:bookmarkEnd w:id="18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（3）其他价格形式合同进度付款申请单提交的约定：</w:t>
      </w:r>
      <w:bookmarkStart w:id="186" w:name="EB4695b08b8c034ce58ef75bdb8e245ef5"/>
      <w:r>
        <w:rPr>
          <w:rFonts w:hint="eastAsia" w:ascii="宋体" w:hAnsi="宋体"/>
          <w:color w:val="0000ff"/>
          <w:szCs w:val="21"/>
          <w:highlight w:val="none"/>
        </w:rPr>
        <w:t xml:space="preserve">/</w:t>
      </w:r>
      <w:bookmarkEnd w:id="18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12.4.4 进度款审核和支付</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（1）监理人审查并报送发包人的期限：</w:t>
      </w:r>
      <w:bookmarkStart w:id="187" w:name="EB45dd0fac7ce24c838d1dde116d461854"/>
      <w:r>
        <w:rPr>
          <w:rFonts w:hint="eastAsia" w:ascii="宋体" w:hAnsi="宋体"/>
          <w:color w:val="0000ff"/>
          <w:szCs w:val="21"/>
          <w:highlight w:val="none"/>
        </w:rPr>
        <w:t xml:space="preserve">/</w:t>
      </w:r>
      <w:bookmarkEnd w:id="187"/>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发包人完成审批并签发进度款支付证书的期限：</w:t>
      </w:r>
      <w:bookmarkStart w:id="188" w:name="EBe371e000901b494d80585d54f182f4ca"/>
      <w:r>
        <w:rPr>
          <w:rFonts w:hint="eastAsia" w:ascii="宋体" w:hAnsi="宋体"/>
          <w:color w:val="0000ff"/>
          <w:szCs w:val="21"/>
          <w:highlight w:val="none"/>
        </w:rPr>
        <w:t xml:space="preserve">/</w:t>
      </w:r>
      <w:bookmarkEnd w:id="18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（2）发包人支付进度款的期限：</w:t>
      </w:r>
      <w:bookmarkStart w:id="189" w:name="EB3e7ecb33131a49eaa340c0b9970006cd"/>
      <w:r>
        <w:rPr>
          <w:rFonts w:hint="eastAsia" w:ascii="宋体" w:hAnsi="宋体"/>
          <w:color w:val="0000ff"/>
          <w:szCs w:val="21"/>
          <w:highlight w:val="none"/>
        </w:rPr>
        <w:t xml:space="preserve">/</w:t>
      </w:r>
      <w:bookmarkEnd w:id="18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发包人逾期支付进度款的违约金的计算方式：</w:t>
      </w:r>
      <w:bookmarkStart w:id="190" w:name="EBec29b3c9526e4bffb9bf7902ec8c7417"/>
      <w:r>
        <w:rPr>
          <w:rFonts w:hint="eastAsia" w:ascii="宋体" w:hAnsi="宋体"/>
          <w:color w:val="0000ff"/>
          <w:szCs w:val="21"/>
          <w:highlight w:val="none"/>
        </w:rPr>
        <w:t xml:space="preserve">/</w:t>
      </w:r>
      <w:bookmarkEnd w:id="190"/>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12.4.6 支付分解表的编制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2、总价合同支付分解表的编制与审批：</w:t>
      </w:r>
      <w:bookmarkStart w:id="191" w:name="EB5c5f5871d1734d728cc1753c3e914192"/>
      <w:r>
        <w:rPr>
          <w:rFonts w:hint="eastAsia" w:ascii="宋体" w:hAnsi="宋体"/>
          <w:color w:val="0000ff"/>
          <w:szCs w:val="21"/>
          <w:highlight w:val="none"/>
        </w:rPr>
        <w:t xml:space="preserve">/</w:t>
      </w:r>
      <w:bookmarkEnd w:id="19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3、单价合同的总价项目支付分解表的编制与审批：</w:t>
      </w:r>
      <w:bookmarkStart w:id="192" w:name="EB91eb979e94c34e5dac60c64b043e9c20"/>
      <w:r>
        <w:rPr>
          <w:rFonts w:hint="eastAsia" w:ascii="宋体" w:hAnsi="宋体"/>
          <w:color w:val="0000ff"/>
          <w:szCs w:val="21"/>
          <w:highlight w:val="none"/>
        </w:rPr>
        <w:t xml:space="preserve">/</w:t>
      </w:r>
      <w:bookmarkEnd w:id="192"/>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13. 验收和工程试车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13.1 分部分项工程验收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13.1.2监理人不能按时进行验收时，应提前</w:t>
      </w:r>
      <w:bookmarkStart w:id="193" w:name="EB7b0bfca0cd894a88ba4ccf09c749de0d"/>
      <w:r>
        <w:rPr>
          <w:rFonts w:hint="eastAsia" w:ascii="宋体" w:hAnsi="宋体"/>
          <w:color w:val="0000ff"/>
          <w:szCs w:val="21"/>
          <w:highlight w:val="none"/>
          <w:u w:val="single"/>
        </w:rPr>
        <w:t xml:space="preserve">24</w:t>
      </w:r>
      <w:bookmarkEnd w:id="193"/>
      <w:r>
        <w:rPr>
          <w:rFonts w:hint="eastAsia" w:ascii="宋体" w:hAnsi="宋体"/>
          <w:szCs w:val="21"/>
          <w:highlight w:val="none"/>
        </w:rPr>
        <w:t xml:space="preserve">小时提交书面延期要求。</w:t>
      </w:r>
      <w:r/>
    </w:p>
    <w:p>
      <w:pPr>
        <w:ind w:firstLine="420"/>
        <w:spacing w:line="400" w:lineRule="exact"/>
        <w:rPr>
          <w:rFonts w:hint="eastAsia" w:ascii="宋体" w:hAnsi="宋体"/>
          <w:b/>
          <w:szCs w:val="21"/>
          <w:highlight w:val="none"/>
        </w:rPr>
      </w:pPr>
      <w:r>
        <w:rPr>
          <w:rFonts w:hint="eastAsia" w:ascii="宋体" w:hAnsi="宋体"/>
          <w:szCs w:val="21"/>
          <w:highlight w:val="none"/>
        </w:rPr>
        <w:t xml:space="preserve">关于延期最长不得超过：</w:t>
      </w:r>
      <w:bookmarkStart w:id="194" w:name="EBa1b5c2bf26e147dfabc1b07424cd260c"/>
      <w:r>
        <w:rPr>
          <w:rFonts w:hint="eastAsia" w:ascii="宋体" w:hAnsi="宋体"/>
          <w:color w:val="0000ff"/>
          <w:szCs w:val="21"/>
          <w:highlight w:val="none"/>
          <w:u w:val="single"/>
        </w:rPr>
        <w:t xml:space="preserve">48</w:t>
      </w:r>
      <w:bookmarkEnd w:id="194"/>
      <w:r>
        <w:rPr>
          <w:rFonts w:hint="eastAsia" w:ascii="宋体" w:hAnsi="宋体"/>
          <w:szCs w:val="21"/>
          <w:highlight w:val="none"/>
        </w:rPr>
        <w:t xml:space="preserve">小时。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 竣工验收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13.2.2竣工验收程序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关于竣工验收程序的约定：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完工验收：工程达到完工验收条件时，承包人应向发包人提交完工验收报告，并同时提供完工图等验收资料原件两份。资料齐全，发包人会同监理、审计、质监等单位组织完工验收。</w:t>
      </w:r>
      <w:r/>
    </w:p>
    <w:p>
      <w:pPr>
        <w:ind w:firstLine="420"/>
        <w:spacing w:line="400" w:lineRule="exact"/>
        <w:rPr>
          <w:rFonts w:hint="eastAsia" w:ascii="宋体" w:hAnsi="宋体"/>
          <w:color w:val="ff0000"/>
          <w:szCs w:val="21"/>
          <w:highlight w:val="none"/>
          <w:u w:val="single"/>
        </w:rPr>
      </w:pPr>
      <w:r>
        <w:rPr>
          <w:rFonts w:hint="eastAsia" w:ascii="宋体" w:hAnsi="宋体"/>
          <w:color w:val="0000ff"/>
          <w:szCs w:val="21"/>
          <w:highlight w:val="none"/>
          <w:u w:val="single"/>
        </w:rPr>
        <w:t xml:space="preserve">(1)工程竣工验收：由承包人向发包人提出竣工验收申请，发包人会同监理、审计、质监等单位组织竣工验收。由承包人在工程竣工验收后一个月内提供竣工报告和竣工资料(含竣工图)原件两份，</w:t>
      </w:r>
      <w:r>
        <w:rPr>
          <w:rFonts w:hint="eastAsia" w:ascii="宋体" w:hAnsi="宋体"/>
          <w:color w:val="ff0000"/>
          <w:szCs w:val="21"/>
          <w:highlight w:val="none"/>
          <w:u w:val="single"/>
        </w:rPr>
        <w:t xml:space="preserve">并在工程竣工验收后3个月内完成竣工结算书及相关资料送监理单位初审。</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2</w:t>
      </w:r>
      <w:r>
        <w:rPr>
          <w:rFonts w:hint="eastAsia" w:ascii="宋体" w:hAnsi="宋体"/>
          <w:color w:val="0000ff"/>
          <w:szCs w:val="21"/>
          <w:highlight w:val="none"/>
          <w:u w:val="single"/>
        </w:rPr>
        <w:t xml:space="preserve">)工程完工验收合格以完工验收单各方签字盖章为准。</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3</w:t>
      </w:r>
      <w:r>
        <w:rPr>
          <w:rFonts w:hint="eastAsia" w:ascii="宋体" w:hAnsi="宋体"/>
          <w:color w:val="0000ff"/>
          <w:szCs w:val="21"/>
          <w:highlight w:val="none"/>
          <w:u w:val="single"/>
        </w:rPr>
        <w:t xml:space="preserve">)合同中如含多个单项工程项目或不同类别，承包人应按不同单项工程项目或类别分别报送竣工资料。</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4</w:t>
      </w:r>
      <w:r>
        <w:rPr>
          <w:rFonts w:hint="eastAsia" w:ascii="宋体" w:hAnsi="宋体"/>
          <w:color w:val="0000ff"/>
          <w:szCs w:val="21"/>
          <w:highlight w:val="none"/>
          <w:u w:val="single"/>
        </w:rPr>
        <w:t xml:space="preserve">)已竣工工程未交付发包人之前，承包人应负责已完工程的保护工作，保护期间发生 损坏，承包人自费予以修复。</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5</w:t>
      </w:r>
      <w:r>
        <w:rPr>
          <w:rFonts w:hint="eastAsia" w:ascii="宋体" w:hAnsi="宋体"/>
          <w:color w:val="0000ff"/>
          <w:szCs w:val="21"/>
          <w:highlight w:val="none"/>
          <w:u w:val="single"/>
        </w:rPr>
        <w:t xml:space="preserve">）竣工验收通过后，进入缺陷责任期考核。发包方将按照养护考核规定纳入长效考核体系中，并按规定进行处罚。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6</w:t>
      </w:r>
      <w:r>
        <w:rPr>
          <w:rFonts w:hint="eastAsia" w:ascii="宋体" w:hAnsi="宋体"/>
          <w:color w:val="0000ff"/>
          <w:szCs w:val="21"/>
          <w:highlight w:val="none"/>
          <w:u w:val="single"/>
        </w:rPr>
        <w:t xml:space="preserve">)承包方须对施工安全和竣工验收通过后进入缺陷责任期内营运安全负责。</w:t>
      </w:r>
      <w:r/>
    </w:p>
    <w:p>
      <w:pPr>
        <w:ind w:firstLine="420"/>
        <w:spacing w:line="400" w:lineRule="exact"/>
        <w:rPr>
          <w:rFonts w:hint="eastAsia" w:ascii="宋体" w:hAnsi="宋体"/>
          <w:szCs w:val="21"/>
          <w:highlight w:val="non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)临时设施除发包人要求保留外，在竣工验收之前全部拆除，并清理外运，否则不予以验收。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发包人不按照本项约定组织竣工验收、颁发工程接收证书的违约金的计算方法：</w:t>
      </w:r>
      <w:bookmarkStart w:id="195" w:name="EB0443c3e081784f24b11613823414d5f5"/>
      <w:r>
        <w:rPr>
          <w:rFonts w:hint="eastAsia" w:ascii="宋体" w:hAnsi="宋体"/>
          <w:color w:val="0000ff"/>
          <w:szCs w:val="21"/>
          <w:highlight w:val="none"/>
        </w:rPr>
        <w:t xml:space="preserve">/</w:t>
      </w:r>
      <w:bookmarkEnd w:id="19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13.2.5移交、接收全部与部分工程</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承包人向发包人移交工程的期限：</w:t>
      </w:r>
      <w:bookmarkStart w:id="196" w:name="EB2bfbab407573420888f113a1516e6fd0"/>
      <w:r>
        <w:rPr>
          <w:rFonts w:hint="eastAsia" w:ascii="宋体" w:hAnsi="宋体"/>
          <w:color w:val="0000ff"/>
          <w:szCs w:val="21"/>
          <w:highlight w:val="none"/>
          <w:u w:val="single"/>
        </w:rPr>
        <w:t xml:space="preserve">根据发包人要求执行</w:t>
      </w:r>
      <w:bookmarkEnd w:id="196"/>
      <w:r>
        <w:rPr>
          <w:rFonts w:hint="eastAsia" w:ascii="宋体" w:hAnsi="宋体"/>
          <w:szCs w:val="21"/>
          <w:highlight w:val="non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发包人未按本合同约定接收全部或部分工程的，违约金的计算方法为：</w:t>
      </w:r>
      <w:bookmarkStart w:id="197" w:name="EB84e83a5d0b0e46af8cb4c46528cb49da"/>
      <w:r>
        <w:rPr>
          <w:rFonts w:hint="eastAsia" w:ascii="宋体" w:hAnsi="宋体"/>
          <w:color w:val="0000ff"/>
          <w:szCs w:val="21"/>
          <w:highlight w:val="none"/>
          <w:u w:val="single"/>
        </w:rPr>
        <w:t xml:space="preserve">根据发包人要求执行</w:t>
      </w:r>
      <w:bookmarkEnd w:id="19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承包人未按时移交工程的，违约金的计算方法为：</w:t>
      </w:r>
      <w:bookmarkStart w:id="198" w:name="EB828fa6ce8e3c4e72bb6bafc06fc48fb1"/>
      <w:r>
        <w:rPr>
          <w:rFonts w:hint="eastAsia" w:ascii="宋体" w:hAnsi="宋体"/>
          <w:color w:val="0000ff"/>
          <w:szCs w:val="21"/>
          <w:highlight w:val="none"/>
        </w:rPr>
        <w:t xml:space="preserve">/</w:t>
      </w:r>
      <w:bookmarkEnd w:id="19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 工程试车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13.3.1 试车程序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工程试车内容：</w:t>
      </w:r>
      <w:bookmarkStart w:id="199" w:name="EBdb4c963570e446f98439034661335228"/>
      <w:r>
        <w:rPr>
          <w:rFonts w:hint="eastAsia" w:ascii="宋体" w:hAnsi="宋体"/>
          <w:color w:val="0000ff"/>
          <w:szCs w:val="21"/>
          <w:highlight w:val="none"/>
        </w:rPr>
        <w:t xml:space="preserve">/</w:t>
      </w:r>
      <w:bookmarkEnd w:id="19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（1）单机无负荷试车费用由</w:t>
      </w:r>
      <w:bookmarkStart w:id="200" w:name="EB75b526de62b84490902ee2262b441335"/>
      <w:r>
        <w:rPr>
          <w:rFonts w:hint="eastAsia" w:ascii="宋体" w:hAnsi="宋体"/>
          <w:color w:val="0000ff"/>
          <w:szCs w:val="21"/>
          <w:highlight w:val="none"/>
        </w:rPr>
        <w:t xml:space="preserve">/</w:t>
      </w:r>
      <w:bookmarkEnd w:id="200"/>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（2）无负荷联动试车费用由</w:t>
      </w:r>
      <w:bookmarkStart w:id="201" w:name="EB2297760020664349baf78edaa96bda5b"/>
      <w:r>
        <w:rPr>
          <w:rFonts w:hint="eastAsia" w:ascii="宋体" w:hAnsi="宋体"/>
          <w:color w:val="0000ff"/>
          <w:szCs w:val="21"/>
          <w:highlight w:val="none"/>
        </w:rPr>
        <w:t xml:space="preserve">/</w:t>
      </w:r>
      <w:bookmarkEnd w:id="201"/>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13.3.3 投料试车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关于投料试车相关事项的约定：</w:t>
      </w:r>
      <w:bookmarkStart w:id="202" w:name="EBa301a11b50b84fabab9fbbd7c77ca494"/>
      <w:r>
        <w:rPr>
          <w:rFonts w:hint="eastAsia" w:ascii="宋体" w:hAnsi="宋体"/>
          <w:color w:val="0000ff"/>
          <w:szCs w:val="21"/>
          <w:highlight w:val="none"/>
        </w:rPr>
        <w:t xml:space="preserve">/</w:t>
      </w:r>
      <w:bookmarkEnd w:id="20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13.6 竣工退场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13.6.1 竣工退场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承包人完成竣工退场的期限：</w:t>
      </w:r>
      <w:bookmarkStart w:id="203" w:name="EB468bcad454d74207b82c54a812f80be8"/>
      <w:r>
        <w:rPr>
          <w:rFonts w:hint="eastAsia" w:ascii="宋体" w:hAnsi="宋体"/>
          <w:color w:val="0000ff"/>
          <w:szCs w:val="21"/>
          <w:highlight w:val="none"/>
        </w:rPr>
        <w:t xml:space="preserve">/</w:t>
      </w:r>
      <w:bookmarkEnd w:id="203"/>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14. 竣工结算</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14.1 竣工结算申请</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承包人提交竣工结算申请单的期限：</w:t>
      </w:r>
      <w:bookmarkStart w:id="204" w:name="EB8c497025b6854421975d4e6aa0bcd51c"/>
      <w:r>
        <w:rPr>
          <w:rFonts w:hint="eastAsia" w:ascii="宋体" w:hAnsi="宋体"/>
          <w:color w:val="0000ff"/>
          <w:szCs w:val="21"/>
          <w:highlight w:val="none"/>
        </w:rPr>
        <w:t xml:space="preserve">/</w:t>
      </w:r>
      <w:bookmarkEnd w:id="20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竣工结算申请单应包括的内容：</w:t>
      </w:r>
      <w:bookmarkStart w:id="205" w:name="EBf50fed0e731a4ceeb655dbad6c0fb4d4"/>
      <w:r>
        <w:rPr>
          <w:rFonts w:hint="eastAsia" w:ascii="宋体" w:hAnsi="宋体"/>
          <w:color w:val="0000ff"/>
          <w:szCs w:val="21"/>
          <w:highlight w:val="none"/>
        </w:rPr>
        <w:t xml:space="preserve">/</w:t>
      </w:r>
      <w:bookmarkEnd w:id="20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14.2 竣工结算审核</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发包人审批竣工付款申请单的期限：</w:t>
      </w:r>
      <w:bookmarkStart w:id="206" w:name="EBf69cc873eaf54ca9a0fd33756b9b975e"/>
      <w:r>
        <w:rPr>
          <w:rFonts w:hint="eastAsia" w:ascii="宋体" w:hAnsi="宋体"/>
          <w:color w:val="0000ff"/>
          <w:szCs w:val="21"/>
          <w:highlight w:val="none"/>
        </w:rPr>
        <w:t xml:space="preserve">/</w:t>
      </w:r>
      <w:bookmarkEnd w:id="20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发包人完成竣工付款的期限：</w:t>
      </w:r>
      <w:bookmarkStart w:id="207" w:name="EB83014979496345abaf93a6a7ff09f1b9"/>
      <w:r>
        <w:rPr>
          <w:rFonts w:hint="eastAsia" w:ascii="宋体" w:hAnsi="宋体"/>
          <w:color w:val="0000ff"/>
          <w:szCs w:val="21"/>
          <w:highlight w:val="none"/>
        </w:rPr>
        <w:t xml:space="preserve">/</w:t>
      </w:r>
      <w:bookmarkEnd w:id="207"/>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关于竣工付款证书异议部分复核的方式和程序：</w:t>
      </w:r>
      <w:bookmarkStart w:id="208" w:name="EB95f76ec970304a42bd92783367146a53"/>
      <w:r>
        <w:rPr>
          <w:rFonts w:hint="eastAsia" w:ascii="宋体" w:hAnsi="宋体"/>
          <w:color w:val="0000ff"/>
          <w:szCs w:val="21"/>
          <w:highlight w:val="none"/>
        </w:rPr>
        <w:t xml:space="preserve">/</w:t>
      </w:r>
      <w:bookmarkEnd w:id="20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 最终结清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14.4.1 最终结清申请单</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承包人提交最终结清申请单的份数：</w:t>
      </w:r>
      <w:bookmarkStart w:id="209" w:name="EB2cf8fc1b04584cbd9a297939d446dd8a"/>
      <w:r>
        <w:rPr>
          <w:rFonts w:hint="eastAsia" w:ascii="宋体" w:hAnsi="宋体"/>
          <w:color w:val="0000ff"/>
          <w:szCs w:val="21"/>
          <w:highlight w:val="none"/>
        </w:rPr>
        <w:t xml:space="preserve">/</w:t>
      </w:r>
      <w:bookmarkEnd w:id="20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承包人提交最终结算申请单的期限：</w:t>
      </w:r>
      <w:bookmarkStart w:id="210" w:name="EB399cdd14d9234a87938ac9bba0a05b73"/>
      <w:r>
        <w:rPr>
          <w:rFonts w:hint="eastAsia" w:ascii="宋体" w:hAnsi="宋体"/>
          <w:color w:val="0000ff"/>
          <w:szCs w:val="21"/>
          <w:highlight w:val="none"/>
        </w:rPr>
        <w:t xml:space="preserve">/</w:t>
      </w:r>
      <w:bookmarkEnd w:id="210"/>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14.4.2 最终结清证书和支付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（1）发包人完成最终结清申请单的审批并颁发最终结清证书的期限：</w:t>
      </w:r>
      <w:bookmarkStart w:id="211" w:name="EB4620c29ee7e44b92a4a3f24f9ccf1a03"/>
      <w:r>
        <w:rPr>
          <w:rFonts w:hint="eastAsia" w:ascii="宋体" w:hAnsi="宋体"/>
          <w:color w:val="0000ff"/>
          <w:szCs w:val="21"/>
          <w:highlight w:val="none"/>
        </w:rPr>
        <w:t xml:space="preserve">/</w:t>
      </w:r>
      <w:bookmarkEnd w:id="21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（2）发包人完成支付的期限：</w:t>
      </w:r>
      <w:bookmarkStart w:id="212" w:name="EB7fbb112927954524adc141c3df4abcb0"/>
      <w:r>
        <w:rPr>
          <w:rFonts w:hint="eastAsia" w:ascii="宋体" w:hAnsi="宋体"/>
          <w:color w:val="0000ff"/>
          <w:szCs w:val="21"/>
          <w:highlight w:val="none"/>
        </w:rPr>
        <w:t xml:space="preserve">/</w:t>
      </w:r>
      <w:bookmarkEnd w:id="212"/>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15. 缺陷责任期与保修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15.2缺陷责任期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缺陷责任期的具体期限：</w:t>
      </w:r>
      <w:r>
        <w:rPr>
          <w:rFonts w:hint="eastAsia" w:ascii="宋体" w:hAnsi="宋体"/>
          <w:color w:val="0000ff"/>
          <w:szCs w:val="21"/>
          <w:highlight w:val="none"/>
          <w:u w:val="single"/>
          <w:lang w:eastAsia="zh-CN"/>
        </w:rPr>
        <w:t xml:space="preserve">12个月</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 质量保证金</w:t>
      </w:r>
      <w:r/>
    </w:p>
    <w:p>
      <w:pPr>
        <w:ind w:firstLine="420"/>
        <w:spacing w:line="400" w:lineRule="exact"/>
        <w:rPr>
          <w:rFonts w:ascii="宋体" w:hAnsi="宋体"/>
          <w:szCs w:val="21"/>
          <w:highlight w:val="none"/>
        </w:rPr>
      </w:pPr>
      <w:r>
        <w:rPr>
          <w:rFonts w:hint="eastAsia" w:ascii="宋体" w:hAnsi="宋体"/>
          <w:szCs w:val="21"/>
          <w:highlight w:val="none"/>
        </w:rPr>
        <w:t xml:space="preserve">关于是否扣留质量保证金的约定：</w:t>
      </w:r>
      <w:r>
        <w:rPr>
          <w:rFonts w:hint="eastAsia" w:ascii="宋体" w:hAnsi="宋体"/>
          <w:color w:val="0000ff"/>
          <w:szCs w:val="21"/>
          <w:highlight w:val="none"/>
          <w:u w:val="single"/>
        </w:rPr>
        <w:t xml:space="preserve">按中标价的3%扣除质量保证金</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15.3.1 承包人提供质量保证金的方式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质量保证金采用以下第</w:t>
      </w:r>
      <w:r>
        <w:rPr>
          <w:rFonts w:ascii="宋体" w:hAnsi="宋体"/>
          <w:color w:val="0000ff"/>
          <w:szCs w:val="21"/>
          <w:highlight w:val="none"/>
          <w:u w:val="single"/>
        </w:rPr>
        <w:t xml:space="preserve">2</w:t>
      </w:r>
      <w:r>
        <w:rPr>
          <w:rFonts w:hint="eastAsia" w:ascii="宋体" w:hAnsi="宋体"/>
          <w:szCs w:val="21"/>
          <w:highlight w:val="none"/>
        </w:rPr>
        <w:t xml:space="preserve">种方式：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（1）质量保证金保函，保证金额为：</w:t>
      </w:r>
      <w:bookmarkStart w:id="213" w:name="EB50bfd517c76c436b991722bd5e97262e"/>
      <w:r/>
      <w:bookmarkEnd w:id="213"/>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w:t>
      </w:r>
      <w:bookmarkStart w:id="214" w:name="EB1fc3d2d058bf42c49850e4e7ae782ba9"/>
      <w:r/>
      <w:bookmarkEnd w:id="214"/>
      <w:r>
        <w:rPr>
          <w:rFonts w:ascii="宋体" w:hAnsi="宋体"/>
          <w:color w:val="0000ff"/>
          <w:szCs w:val="21"/>
          <w:highlight w:val="none"/>
          <w:u w:val="single"/>
        </w:rPr>
        <w:t xml:space="preserve">3</w:t>
      </w:r>
      <w:r>
        <w:rPr>
          <w:rFonts w:hint="eastAsia" w:ascii="宋体" w:hAnsi="宋体"/>
          <w:szCs w:val="21"/>
          <w:highlight w:val="none"/>
        </w:rPr>
        <w:t xml:space="preserve">%的工程款；</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（3）其他方式:</w:t>
      </w:r>
      <w:bookmarkStart w:id="215" w:name="EBa6924f5a339b42cb90fb82b3e5c99f4a"/>
      <w:r>
        <w:rPr>
          <w:rFonts w:hint="eastAsia" w:ascii="宋体" w:hAnsi="宋体"/>
          <w:color w:val="0000ff"/>
          <w:szCs w:val="21"/>
          <w:highlight w:val="none"/>
        </w:rPr>
        <w:t xml:space="preserve">/</w:t>
      </w:r>
      <w:bookmarkEnd w:id="21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15.3.2 质量保证金的扣留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质量保证金的扣留采取以下第</w:t>
      </w:r>
      <w:r>
        <w:rPr>
          <w:rFonts w:ascii="宋体" w:hAnsi="宋体"/>
          <w:color w:val="0000ff"/>
          <w:szCs w:val="21"/>
          <w:highlight w:val="none"/>
          <w:u w:val="single"/>
        </w:rPr>
        <w:t xml:space="preserve">2</w:t>
      </w:r>
      <w:r>
        <w:rPr>
          <w:rFonts w:hint="eastAsia" w:ascii="宋体" w:hAnsi="宋体"/>
          <w:szCs w:val="21"/>
          <w:highlight w:val="none"/>
        </w:rPr>
        <w:t xml:space="preserve">种方式：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（2）工程竣工结算时一次性扣留质量保证金；</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（3）其他扣留方式:</w:t>
      </w:r>
      <w:r>
        <w:rPr>
          <w:rFonts w:hint="eastAsia" w:ascii="宋体" w:hAnsi="宋体"/>
          <w:szCs w:val="21"/>
          <w:highlight w:val="none"/>
          <w:u w:val="single"/>
        </w:rPr>
        <w:t xml:space="preserve"> </w:t>
      </w:r>
      <w:bookmarkStart w:id="216" w:name="EB9f7acce10bfb4a5dbe0faeba37f5f916"/>
      <w:r>
        <w:rPr>
          <w:rFonts w:hint="eastAsia" w:ascii="宋体" w:hAnsi="宋体"/>
          <w:color w:val="0000ff"/>
          <w:szCs w:val="21"/>
          <w:highlight w:val="none"/>
          <w:u w:val="single"/>
        </w:rPr>
        <w:t xml:space="preserve">/</w:t>
      </w:r>
      <w:bookmarkEnd w:id="216"/>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ascii="宋体" w:hAnsi="宋体"/>
          <w:color w:val="0000ff"/>
          <w:szCs w:val="21"/>
          <w:highlight w:val="none"/>
          <w:u w:val="single"/>
        </w:rPr>
      </w:pPr>
      <w:r>
        <w:rPr>
          <w:rFonts w:hint="eastAsia" w:ascii="宋体" w:hAnsi="宋体"/>
          <w:szCs w:val="21"/>
          <w:highlight w:val="none"/>
        </w:rPr>
        <w:t xml:space="preserve">关于质量保证金的补充约定：</w:t>
      </w:r>
      <w:r>
        <w:rPr>
          <w:rFonts w:hint="eastAsia" w:ascii="宋体" w:hAnsi="宋体"/>
          <w:color w:val="0000ff"/>
          <w:szCs w:val="21"/>
          <w:highlight w:val="none"/>
          <w:u w:val="single"/>
        </w:rPr>
        <w:t xml:space="preserve">工程竣工验收合格后，发包人扣除中标价的3%作为工程质量保证金，在保修期（工程竣工验收两年）结束后60天内无息返还。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15.4保修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15.4.1 保修责任</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工程保修期为：</w:t>
      </w:r>
      <w:bookmarkStart w:id="217" w:name="EB3e54ae5364cd4a3b8000d683d8c3361a"/>
      <w:r>
        <w:rPr>
          <w:rFonts w:hint="eastAsia" w:ascii="宋体" w:hAnsi="宋体"/>
          <w:color w:val="0000ff"/>
          <w:szCs w:val="21"/>
          <w:highlight w:val="none"/>
          <w:u w:val="single"/>
        </w:rPr>
        <w:t xml:space="preserve">详见工程质量保修书</w:t>
      </w:r>
      <w:bookmarkEnd w:id="21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15.4.3 修复通知</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承包人收到保修通知并到达工程现场的合理时间：</w:t>
      </w:r>
      <w:bookmarkStart w:id="218" w:name="EB98cbf1e3677f4b6db7ccc7db11471ee5"/>
      <w:r>
        <w:rPr>
          <w:rFonts w:hint="eastAsia" w:ascii="宋体" w:hAnsi="宋体"/>
          <w:color w:val="0000ff"/>
          <w:szCs w:val="21"/>
          <w:highlight w:val="none"/>
          <w:u w:val="single"/>
        </w:rPr>
        <w:t xml:space="preserve">承包人收到保修通知后24小时内到达工程现场</w:t>
      </w:r>
      <w:bookmarkEnd w:id="21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16. 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 发包人违约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16.1.1发包人违约的情形</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发包人违约的其他情形：</w:t>
      </w:r>
      <w:r/>
    </w:p>
    <w:p>
      <w:pPr>
        <w:ind w:firstLine="420"/>
        <w:spacing w:line="400" w:lineRule="exact"/>
        <w:rPr>
          <w:rFonts w:hint="eastAsia" w:ascii="宋体" w:hAnsi="宋体"/>
          <w:szCs w:val="21"/>
          <w:highlight w:val="none"/>
          <w:u w:val="single"/>
        </w:rPr>
      </w:pPr>
      <w:r/>
      <w:bookmarkStart w:id="219" w:name="EB050b92f0630b4c2b84948a9bc2a104c1"/>
      <w:r>
        <w:rPr>
          <w:rFonts w:hint="eastAsia" w:ascii="宋体" w:hAnsi="宋体"/>
          <w:color w:val="0000ff"/>
          <w:szCs w:val="21"/>
          <w:highlight w:val="none"/>
          <w:u w:val="single"/>
        </w:rPr>
        <w:t xml:space="preserve">若因发包人上级主管部门政策性变化等特殊原因，造成本工程停建或缓建时，发包人只对已发生的合格工程量负责，根据已发生的合格工程量与承包人办理结算，不承担其它违约责任</w:t>
      </w:r>
      <w:bookmarkEnd w:id="21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16.1.2 发包人违约的责任</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发包人违约责任的承担方式和计算方法：</w:t>
      </w:r>
      <w:r/>
    </w:p>
    <w:p>
      <w:pPr>
        <w:ind w:left="420"/>
        <w:spacing w:line="400" w:lineRule="exact"/>
        <w:rPr>
          <w:rFonts w:hint="eastAsia" w:ascii="宋体" w:hAnsi="宋体"/>
          <w:szCs w:val="21"/>
          <w:highlight w:val="none"/>
          <w:u w:val="single"/>
        </w:rPr>
      </w:pPr>
      <w:r>
        <w:rPr>
          <w:rFonts w:hint="eastAsia" w:ascii="宋体" w:hAnsi="宋体"/>
          <w:szCs w:val="21"/>
          <w:highlight w:val="none"/>
        </w:rPr>
        <w:t xml:space="preserve">（1）因发包人原因未能在计划开工日期前7天内下达开工通知的违约责任：</w:t>
      </w:r>
      <w:bookmarkStart w:id="220" w:name="EBed4f1dcee7c2453880eefc6afe7f0f74"/>
      <w:r>
        <w:rPr>
          <w:rFonts w:hint="eastAsia" w:ascii="宋体" w:hAnsi="宋体"/>
          <w:color w:val="0000ff"/>
          <w:szCs w:val="21"/>
          <w:highlight w:val="none"/>
        </w:rPr>
        <w:t xml:space="preserve">/</w:t>
      </w:r>
      <w:bookmarkEnd w:id="220"/>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（2）因发包人原因未能按合同约定支付合同价款的违约责任：</w:t>
      </w:r>
      <w:bookmarkStart w:id="221" w:name="EB2823a159add3488e93cc85c68f4d80d0"/>
      <w:r>
        <w:rPr>
          <w:rFonts w:hint="eastAsia" w:ascii="宋体" w:hAnsi="宋体"/>
          <w:color w:val="0000ff"/>
          <w:szCs w:val="21"/>
          <w:highlight w:val="none"/>
        </w:rPr>
        <w:t xml:space="preserve">/</w:t>
      </w:r>
      <w:bookmarkEnd w:id="221"/>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（3）发包人违反第10.1款〔变更的范围〕第（2）项约定，自行实施被取消的工作或转由他人实施的违约责任：</w:t>
      </w:r>
      <w:bookmarkStart w:id="222" w:name="EB843746bd714a4ec28032e5f929d96bb3"/>
      <w:r>
        <w:rPr>
          <w:rFonts w:hint="eastAsia" w:ascii="宋体" w:hAnsi="宋体"/>
          <w:color w:val="0000ff"/>
          <w:szCs w:val="21"/>
          <w:highlight w:val="none"/>
        </w:rPr>
        <w:t xml:space="preserve">/</w:t>
      </w:r>
      <w:bookmarkEnd w:id="222"/>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（4）发包人提供的材料、工程设备的规格、数量或质量不符合合同约定，或因发包人原因导致交货日期延误或交货地点变更等情况的违约责任：</w:t>
      </w:r>
      <w:bookmarkStart w:id="223" w:name="EBe5236ed49a814e81b242f4f2ad9080f0"/>
      <w:r>
        <w:rPr>
          <w:rFonts w:hint="eastAsia" w:ascii="宋体" w:hAnsi="宋体"/>
          <w:color w:val="0000ff"/>
          <w:szCs w:val="21"/>
          <w:highlight w:val="none"/>
        </w:rPr>
        <w:t xml:space="preserve">/</w:t>
      </w:r>
      <w:bookmarkEnd w:id="223"/>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（5）因发包人违反合同约定造成暂停施工的违约责任：</w:t>
      </w:r>
      <w:bookmarkStart w:id="224" w:name="EBaa2375f59075450ab22fd01ff2c0ee06"/>
      <w:r>
        <w:rPr>
          <w:rFonts w:hint="eastAsia" w:ascii="宋体" w:hAnsi="宋体"/>
          <w:color w:val="0000ff"/>
          <w:szCs w:val="21"/>
          <w:highlight w:val="none"/>
        </w:rPr>
        <w:t xml:space="preserve">/</w:t>
      </w:r>
      <w:bookmarkEnd w:id="224"/>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（6）发包人无正当理由没有在约定期限内发出复工指示，导致承包人无法复工的违约责任：</w:t>
      </w:r>
      <w:bookmarkStart w:id="225" w:name="EBf81f27e1957a40028cf097bd3fbbc777"/>
      <w:r>
        <w:rPr>
          <w:rFonts w:hint="eastAsia" w:ascii="宋体" w:hAnsi="宋体"/>
          <w:color w:val="0000ff"/>
          <w:szCs w:val="21"/>
          <w:highlight w:val="none"/>
        </w:rPr>
        <w:t xml:space="preserve">/</w:t>
      </w:r>
      <w:bookmarkEnd w:id="225"/>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（7）其他：</w:t>
      </w:r>
      <w:bookmarkStart w:id="226" w:name="EBc028f4e68e4d426da5a276ecad61a290"/>
      <w:r>
        <w:rPr>
          <w:rFonts w:hint="eastAsia" w:ascii="宋体" w:hAnsi="宋体"/>
          <w:color w:val="0000ff"/>
          <w:szCs w:val="21"/>
          <w:highlight w:val="none"/>
        </w:rPr>
        <w:t xml:space="preserve">/</w:t>
      </w:r>
      <w:bookmarkEnd w:id="226"/>
      <w:r>
        <w:rPr>
          <w:rFonts w:hint="eastAsia" w:ascii="宋体" w:hAnsi="宋体"/>
          <w:szCs w:val="21"/>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16.1.3 因发包人违约解除合同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承包人按16.1.1项〔发包人违约的情形〕约定暂停施工满</w:t>
      </w:r>
      <w:bookmarkStart w:id="227" w:name="EB8f5e4af411204e1ca0fa0aabb8ab6b76"/>
      <w:r>
        <w:rPr>
          <w:rFonts w:hint="eastAsia" w:ascii="宋体" w:hAnsi="宋体"/>
          <w:color w:val="0000ff"/>
          <w:szCs w:val="21"/>
          <w:highlight w:val="none"/>
        </w:rPr>
        <w:t xml:space="preserve">/</w:t>
      </w:r>
      <w:bookmarkEnd w:id="227"/>
      <w:r>
        <w:rPr>
          <w:rFonts w:hint="eastAsia" w:ascii="宋体" w:hAnsi="宋体"/>
          <w:szCs w:val="21"/>
          <w:highlight w:val="none"/>
        </w:rPr>
        <w:t xml:space="preserve">天后发包人仍不纠正其违约行为并致使合同目的不能实现的，承包人有权解除合同。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 承包人违约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16.2.1 承包人违约的情形</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承包人违约的其他情形：</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16.2.2承包人违约的责任</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承包人违约责任的承担方式和计算方法：</w:t>
      </w:r>
      <w:bookmarkStart w:id="228" w:name="EBc543c43089ae44c59f46d19542dc57a1"/>
      <w:r>
        <w:rPr>
          <w:rFonts w:hint="eastAsia" w:ascii="宋体" w:hAnsi="宋体"/>
          <w:color w:val="0000ff"/>
          <w:szCs w:val="21"/>
          <w:highlight w:val="none"/>
        </w:rPr>
        <w:t xml:space="preserve">/</w:t>
      </w:r>
      <w:bookmarkEnd w:id="228"/>
      <w:r>
        <w:rPr>
          <w:rFonts w:hint="eastAsia" w:ascii="宋体" w:hAnsi="宋体"/>
          <w:szCs w:val="21"/>
          <w:highlight w:val="none"/>
        </w:rPr>
        <w:t xml:space="preserve">。</w:t>
      </w:r>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16.2.3 因承包人违约解除合同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关于承包人违约解除合同的特别约定：</w:t>
      </w:r>
      <w:bookmarkStart w:id="229" w:name="EB251b4313de0a48c19f6bd9254d45aa99"/>
      <w:r>
        <w:rPr>
          <w:rFonts w:hint="eastAsia" w:ascii="宋体" w:hAnsi="宋体"/>
          <w:color w:val="0000ff"/>
          <w:szCs w:val="21"/>
          <w:highlight w:val="none"/>
        </w:rPr>
        <w:t xml:space="preserve">/</w:t>
      </w:r>
      <w:bookmarkEnd w:id="22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bookmarkStart w:id="230" w:name="EB12106c5f0a5f47f7bd6764b996b1645b"/>
      <w:r>
        <w:rPr>
          <w:rFonts w:hint="eastAsia" w:ascii="宋体" w:hAnsi="宋体"/>
          <w:color w:val="0000ff"/>
          <w:szCs w:val="21"/>
          <w:highlight w:val="none"/>
        </w:rPr>
        <w:t xml:space="preserve">/</w:t>
      </w:r>
      <w:bookmarkEnd w:id="23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17. 不可抗力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17.1 不可抗力的确认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r/>
    </w:p>
    <w:p>
      <w:pPr>
        <w:ind w:firstLine="420"/>
        <w:spacing w:line="400" w:lineRule="exact"/>
        <w:rPr>
          <w:rFonts w:hint="eastAsia" w:ascii="宋体" w:hAnsi="宋体"/>
          <w:szCs w:val="21"/>
          <w:highlight w:val="none"/>
          <w:u w:val="single"/>
        </w:rPr>
      </w:pPr>
      <w:r/>
      <w:bookmarkStart w:id="231" w:name="EBd729c0afce5e4dc4aaff03dd97f4ec1b"/>
      <w:r>
        <w:rPr>
          <w:rFonts w:hint="eastAsia" w:ascii="宋体" w:hAnsi="宋体"/>
          <w:color w:val="0000ff"/>
          <w:szCs w:val="21"/>
          <w:highlight w:val="none"/>
          <w:u w:val="single"/>
        </w:rPr>
        <w:t xml:space="preserve">因战争、动乱、空中飞行物体坠落或其他非发包方承包方责任造成的爆炸、火灾，以及自然灾害</w:t>
      </w:r>
      <w:bookmarkEnd w:id="231"/>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17.4 因不可抗力解除合同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合同解除后，发包人应在商定或确定发包人应支付款项后</w:t>
      </w:r>
      <w:bookmarkStart w:id="232" w:name="EB59c4c224e6394eb981c10e1d1812ff73"/>
      <w:r>
        <w:rPr>
          <w:rFonts w:hint="eastAsia" w:ascii="宋体" w:hAnsi="宋体"/>
          <w:color w:val="0000ff"/>
          <w:szCs w:val="21"/>
          <w:highlight w:val="none"/>
        </w:rPr>
        <w:t xml:space="preserve">90</w:t>
      </w:r>
      <w:bookmarkEnd w:id="232"/>
      <w:r>
        <w:rPr>
          <w:rFonts w:hint="eastAsia" w:ascii="宋体" w:hAnsi="宋体"/>
          <w:szCs w:val="21"/>
          <w:highlight w:val="none"/>
        </w:rPr>
        <w:t xml:space="preserve">天内完成款项的支付。</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18. 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18.1 工程保险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关于工程保险的特别约定：</w:t>
      </w:r>
      <w:r/>
    </w:p>
    <w:p>
      <w:pPr>
        <w:ind w:firstLine="420"/>
        <w:spacing w:line="400" w:lineRule="exact"/>
        <w:rPr>
          <w:rFonts w:hint="eastAsia" w:ascii="宋体" w:hAnsi="宋体"/>
          <w:szCs w:val="21"/>
          <w:highlight w:val="none"/>
          <w:u w:val="single"/>
        </w:rPr>
      </w:pPr>
      <w:r/>
      <w:bookmarkStart w:id="233" w:name="EBdfb73e6dbbf0482b8eb3e6a5c4f90e5c"/>
      <w:r>
        <w:rPr>
          <w:rFonts w:hint="eastAsia" w:ascii="宋体" w:hAnsi="宋体"/>
          <w:color w:val="0000ff"/>
          <w:szCs w:val="21"/>
          <w:highlight w:val="none"/>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18.3 其他保险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关于其他保险的约定：</w:t>
      </w:r>
      <w:bookmarkStart w:id="234" w:name="EBb8316000e262470794f9a65e400b5a39"/>
      <w:r>
        <w:rPr>
          <w:rFonts w:hint="eastAsia" w:ascii="宋体" w:hAnsi="宋体"/>
          <w:color w:val="0000ff"/>
          <w:szCs w:val="21"/>
          <w:highlight w:val="none"/>
        </w:rPr>
        <w:t xml:space="preserve">/</w:t>
      </w:r>
      <w:bookmarkEnd w:id="23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承包人是否应为其施工设备等办理财产保险：</w:t>
      </w:r>
      <w:bookmarkStart w:id="235" w:name="EB1ffcbdaba1304fb38414659d528718d2"/>
      <w:r>
        <w:rPr>
          <w:rFonts w:hint="eastAsia" w:ascii="宋体" w:hAnsi="宋体"/>
          <w:color w:val="0000ff"/>
          <w:szCs w:val="21"/>
          <w:highlight w:val="none"/>
          <w:u w:val="single"/>
        </w:rPr>
        <w:t xml:space="preserve">承包人自理</w:t>
      </w:r>
      <w:bookmarkEnd w:id="23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18.7 通知义务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关于变更保险合同时的通知义务的约定：</w:t>
      </w:r>
      <w:bookmarkStart w:id="236" w:name="EB2d7f9691f26846f493e68562b18106a6"/>
      <w:r>
        <w:rPr>
          <w:rFonts w:hint="eastAsia" w:ascii="宋体" w:hAnsi="宋体"/>
          <w:color w:val="0000ff"/>
          <w:szCs w:val="21"/>
          <w:highlight w:val="none"/>
        </w:rPr>
        <w:t xml:space="preserve">/</w:t>
      </w:r>
      <w:bookmarkEnd w:id="236"/>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20. 争议解决</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 争议评审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合同当事人是否同意将工程争议提交争议评审小组决定：</w:t>
      </w:r>
      <w:bookmarkStart w:id="237" w:name="EB2749207f45194ad5b2d0f7147fe5a55f"/>
      <w:r>
        <w:rPr>
          <w:rFonts w:hint="eastAsia" w:ascii="宋体" w:hAnsi="宋体"/>
          <w:color w:val="0000ff"/>
          <w:szCs w:val="21"/>
          <w:highlight w:val="none"/>
        </w:rPr>
        <w:t xml:space="preserve">/</w:t>
      </w:r>
      <w:bookmarkEnd w:id="237"/>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20.3.1 争议评审小组的确定</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争议评审小组成员的确定：</w:t>
      </w:r>
      <w:bookmarkStart w:id="238" w:name="EBdac9abc0e039402e8b85cd2c22938030"/>
      <w:r>
        <w:rPr>
          <w:rFonts w:hint="eastAsia" w:ascii="宋体" w:hAnsi="宋体"/>
          <w:color w:val="0000ff"/>
          <w:szCs w:val="21"/>
          <w:highlight w:val="none"/>
        </w:rPr>
        <w:t xml:space="preserve">/</w:t>
      </w:r>
      <w:bookmarkEnd w:id="23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选定争议评审员的期限：</w:t>
      </w:r>
      <w:bookmarkStart w:id="239" w:name="EB2149da2032e74ecd80f716e0c8188608"/>
      <w:r>
        <w:rPr>
          <w:rFonts w:hint="eastAsia" w:ascii="宋体" w:hAnsi="宋体"/>
          <w:color w:val="0000ff"/>
          <w:szCs w:val="21"/>
          <w:highlight w:val="none"/>
        </w:rPr>
        <w:t xml:space="preserve">/</w:t>
      </w:r>
      <w:bookmarkEnd w:id="23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争议评审小组成员的报酬承担方式：</w:t>
      </w:r>
      <w:bookmarkStart w:id="240" w:name="EB4334224fc9054119b6e350adadd7815c"/>
      <w:r>
        <w:rPr>
          <w:rFonts w:hint="eastAsia" w:ascii="宋体" w:hAnsi="宋体"/>
          <w:color w:val="0000ff"/>
          <w:szCs w:val="21"/>
          <w:highlight w:val="none"/>
        </w:rPr>
        <w:t xml:space="preserve">/</w:t>
      </w:r>
      <w:bookmarkEnd w:id="240"/>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其他事项的约定：</w:t>
      </w:r>
      <w:bookmarkStart w:id="241" w:name="EB64bbda2c6cf34801aafa9a6e5e65392c"/>
      <w:r>
        <w:rPr>
          <w:rFonts w:hint="eastAsia" w:ascii="宋体" w:hAnsi="宋体"/>
          <w:color w:val="0000ff"/>
          <w:szCs w:val="21"/>
          <w:highlight w:val="none"/>
        </w:rPr>
        <w:t xml:space="preserve">/</w:t>
      </w:r>
      <w:bookmarkEnd w:id="24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20.3.2 争议评审小组的决定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合同当事人关于本项的约定：</w:t>
      </w:r>
      <w:bookmarkStart w:id="242" w:name="EB2cfd9a42622c481797c2d5244df36a90"/>
      <w:r>
        <w:rPr>
          <w:rFonts w:hint="eastAsia" w:ascii="宋体" w:hAnsi="宋体"/>
          <w:color w:val="0000ff"/>
          <w:szCs w:val="21"/>
          <w:highlight w:val="none"/>
        </w:rPr>
        <w:t xml:space="preserve">/</w:t>
      </w:r>
      <w:bookmarkEnd w:id="24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20.4仲裁或诉讼</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因合同及合同有关事项发生的争议，按下列第</w:t>
      </w:r>
      <w:bookmarkStart w:id="243" w:name="EB787e9484034a4ea2b2cd9aec80270580"/>
      <w:r>
        <w:rPr>
          <w:rFonts w:hint="eastAsia" w:ascii="宋体" w:hAnsi="宋体"/>
          <w:color w:val="0000ff"/>
          <w:szCs w:val="21"/>
          <w:highlight w:val="none"/>
          <w:u w:val="single"/>
        </w:rPr>
        <w:t xml:space="preserve">（2）</w:t>
      </w:r>
      <w:r>
        <w:rPr>
          <w:rFonts w:hint="eastAsia" w:ascii="宋体" w:hAnsi="宋体"/>
          <w:color w:val="0000ff"/>
          <w:szCs w:val="21"/>
          <w:highlight w:val="none"/>
        </w:rPr>
        <w:t xml:space="preserve"> </w:t>
      </w:r>
      <w:bookmarkEnd w:id="243"/>
      <w:r>
        <w:rPr>
          <w:rFonts w:hint="eastAsia" w:ascii="宋体" w:hAnsi="宋体"/>
          <w:szCs w:val="21"/>
          <w:highlight w:val="none"/>
        </w:rPr>
        <w:t xml:space="preserve">种方式解决：</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（1）向</w:t>
      </w:r>
      <w:bookmarkStart w:id="244" w:name="EBd5fb874881104f888ca3d2503bbc28ec"/>
      <w:r>
        <w:rPr>
          <w:rFonts w:hint="eastAsia" w:ascii="宋体" w:hAnsi="宋体"/>
          <w:color w:val="0000ff"/>
          <w:szCs w:val="21"/>
          <w:highlight w:val="none"/>
        </w:rPr>
        <w:t xml:space="preserve">常州</w:t>
      </w:r>
      <w:bookmarkEnd w:id="244"/>
      <w:r>
        <w:rPr>
          <w:rFonts w:hint="eastAsia" w:ascii="宋体" w:hAnsi="宋体"/>
          <w:szCs w:val="21"/>
          <w:highlight w:val="none"/>
        </w:rPr>
        <w:t xml:space="preserve">仲裁委员会申请仲裁；</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（2）向</w:t>
      </w:r>
      <w:bookmarkStart w:id="245" w:name="EB73ace057665841c78ded462d19ecac1d"/>
      <w:r>
        <w:rPr>
          <w:rFonts w:hint="eastAsia" w:ascii="宋体" w:hAnsi="宋体"/>
          <w:color w:val="0000ff"/>
          <w:szCs w:val="21"/>
          <w:highlight w:val="none"/>
        </w:rPr>
        <w:t xml:space="preserve">有管辖权</w:t>
      </w:r>
      <w:bookmarkEnd w:id="245"/>
      <w:r>
        <w:rPr>
          <w:rFonts w:hint="eastAsia" w:ascii="宋体" w:hAnsi="宋体"/>
          <w:szCs w:val="21"/>
          <w:highlight w:val="none"/>
        </w:rPr>
        <w:t xml:space="preserve">人民法院起诉。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补充条款：</w:t>
      </w:r>
      <w:r/>
    </w:p>
    <w:p>
      <w:pPr>
        <w:numPr>
          <w:ilvl w:val="0"/>
          <w:numId w:val="8"/>
        </w:num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关于农民工工资的约定：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w:t>
      </w:r>
      <w:r>
        <w:rPr>
          <w:rFonts w:hint="eastAsia" w:ascii="宋体" w:hAnsi="宋体"/>
          <w:color w:val="0000ff"/>
          <w:szCs w:val="21"/>
          <w:highlight w:val="yellow"/>
          <w:u w:val="single"/>
          <w:lang w:val="en-US" w:eastAsia="zh-CN"/>
        </w:rPr>
        <w:t xml:space="preserve">8</w:t>
      </w:r>
      <w:r>
        <w:rPr>
          <w:rFonts w:hint="eastAsia" w:ascii="宋体" w:hAnsi="宋体"/>
          <w:color w:val="0000ff"/>
          <w:szCs w:val="21"/>
          <w:highlight w:val="yellow"/>
          <w:u w:val="single"/>
        </w:rPr>
        <w:t xml:space="preserve">%除</w:t>
      </w:r>
      <w:r>
        <w:rPr>
          <w:rFonts w:hint="eastAsia" w:ascii="宋体" w:hAnsi="宋体"/>
          <w:color w:val="0000ff"/>
          <w:szCs w:val="21"/>
          <w:highlight w:val="none"/>
          <w:u w:val="single"/>
        </w:rPr>
        <w:t xml:space="preserve">以合同工期的平均资金（即每月向工资专户拨付数额=备案合同工程总造价（同上）*</w:t>
      </w:r>
      <w:r>
        <w:rPr>
          <w:rFonts w:hint="eastAsia" w:ascii="宋体" w:hAnsi="宋体"/>
          <w:color w:val="0000ff"/>
          <w:szCs w:val="21"/>
          <w:highlight w:val="yellow"/>
          <w:u w:val="single"/>
          <w:lang w:val="en-US" w:eastAsia="zh-CN"/>
        </w:rPr>
        <w:t xml:space="preserve">8</w:t>
      </w:r>
      <w:r>
        <w:rPr>
          <w:rFonts w:hint="eastAsia" w:ascii="宋体" w:hAnsi="宋体"/>
          <w:color w:val="0000ff"/>
          <w:szCs w:val="21"/>
          <w:highlight w:val="yellow"/>
          <w:u w:val="single"/>
        </w:rPr>
        <w:t xml:space="preserve">%/备</w:t>
      </w:r>
      <w:r>
        <w:rPr>
          <w:rFonts w:hint="eastAsia" w:ascii="宋体" w:hAnsi="宋体"/>
          <w:color w:val="0000ff"/>
          <w:szCs w:val="21"/>
          <w:highlight w:val="none"/>
          <w:u w:val="single"/>
        </w:rPr>
        <w:t xml:space="preserve">案合同工期（总月份-1））。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w:t>
      </w:r>
      <w:r>
        <w:rPr>
          <w:rFonts w:hint="eastAsia" w:ascii="宋体" w:hAnsi="宋体"/>
          <w:color w:val="ff0000"/>
          <w:szCs w:val="21"/>
          <w:highlight w:val="none"/>
          <w:u w:val="single"/>
        </w:rPr>
        <w:t xml:space="preserve">8%</w:t>
      </w:r>
      <w:r>
        <w:rPr>
          <w:rFonts w:hint="eastAsia" w:ascii="宋体" w:hAnsi="宋体"/>
          <w:color w:val="0000ff"/>
          <w:szCs w:val="21"/>
          <w:highlight w:val="none"/>
          <w:u w:val="single"/>
        </w:rPr>
        <w:t xml:space="preserve">的资金，对于应付工资总额高于合同总价</w:t>
      </w:r>
      <w:r>
        <w:rPr>
          <w:rFonts w:hint="eastAsia" w:ascii="宋体" w:hAnsi="宋体"/>
          <w:color w:val="ff0000"/>
          <w:szCs w:val="21"/>
          <w:highlight w:val="none"/>
          <w:u w:val="single"/>
        </w:rPr>
        <w:t xml:space="preserve">8%</w:t>
      </w:r>
      <w:r>
        <w:rPr>
          <w:rFonts w:hint="eastAsia" w:ascii="宋体" w:hAnsi="宋体"/>
          <w:color w:val="0000ff"/>
          <w:szCs w:val="21"/>
          <w:highlight w:val="none"/>
          <w:u w:val="single"/>
        </w:rPr>
        <w:t xml:space="preserve">的，应按照实际工资数额存入专用账户，否则建设单位不得组织工程竣工验收。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2、工程竣工结算文件经发承包双方签字确认的，应当作为工程决算的依据：未经对方同意，另一方不得对已生效的竣工结算文件委托工程造价咨询企业重复审核。</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、造价负责人： （联系电话： ）、质量负责人：   （联系电话    ）、安全负责人：   （联系电话：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5、承发包双方应严格按照《大气污染防治法》、《江苏省大气污染防治条例》、《建筑工地扬尘防治标准》（DGJ32/J203-2016）、《常州市建筑施工扬尘防治实施细则》</w:t>
      </w:r>
      <w:r>
        <w:rPr>
          <w:rFonts w:hint="eastAsia" w:ascii="宋体" w:hAnsi="宋体"/>
          <w:color w:val="ff0000"/>
          <w:szCs w:val="21"/>
          <w:highlight w:val="none"/>
          <w:u w:val="single"/>
        </w:rPr>
        <w:t xml:space="preserve">（常建〔2021〕2号）</w:t>
      </w:r>
      <w:r>
        <w:rPr>
          <w:rFonts w:hint="eastAsia" w:ascii="宋体" w:hAnsi="宋体"/>
          <w:color w:val="0000ff"/>
          <w:szCs w:val="21"/>
          <w:highlight w:val="none"/>
          <w:u w:val="single"/>
        </w:rPr>
        <w:t xml:space="preserve">、《关于加强全市建筑领域非道路移动工程机械污染防治工作的通知》（常建〔2018〕132号）等要求，按各自职责，将防治措施落实到位，相关费用已包含在合同价中，不再另行计取。</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6</w:t>
      </w:r>
      <w:r>
        <w:rPr>
          <w:rFonts w:hint="eastAsia" w:ascii="宋体" w:hAnsi="宋体"/>
          <w:color w:val="0000ff"/>
          <w:szCs w:val="21"/>
          <w:highlight w:val="none"/>
          <w:u w:val="single"/>
        </w:rPr>
        <w:t xml:space="preserve">、所有完工后土方必须满足图纸地形的标高要求和植物的种植要求，投标单位应充分考虑施工期间的各种不确定因素，结算时每平方米的土方单价不另行调整。堆坡造型应考虑相关设施的衔接，确保排水部分顺畅。</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r/>
    </w:p>
    <w:p>
      <w:pPr>
        <w:ind w:firstLine="371"/>
        <w:spacing w:line="400" w:lineRule="exact"/>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 xml:space="preserve">8</w:t>
      </w:r>
      <w:r>
        <w:rPr>
          <w:rFonts w:hint="eastAsia" w:ascii="宋体" w:hAnsi="宋体"/>
          <w:color w:val="0000ff"/>
          <w:szCs w:val="21"/>
          <w:highlight w:val="none"/>
          <w:u w:val="single"/>
        </w:rPr>
        <w:t xml:space="preserve">、合同开工日期以开工报告日期为准。</w:t>
      </w:r>
      <w:r>
        <w:rPr>
          <w:rFonts w:hint="eastAsia" w:ascii="宋体" w:hAnsi="宋体"/>
          <w:b/>
          <w:bCs/>
          <w:color w:val="0000ff"/>
          <w:szCs w:val="21"/>
          <w:highlight w:val="none"/>
          <w:u w:val="single"/>
        </w:rPr>
        <w:t xml:space="preserve">业主要求工期</w:t>
      </w:r>
      <w:r>
        <w:rPr>
          <w:rFonts w:hint="eastAsia" w:ascii="宋体" w:hAnsi="宋体"/>
          <w:b/>
          <w:bCs/>
          <w:color w:val="ff0000"/>
          <w:szCs w:val="21"/>
          <w:highlight w:val="none"/>
          <w:u w:val="single"/>
          <w:lang w:val="en-US" w:eastAsia="zh-CN"/>
        </w:rPr>
        <w:t xml:space="preserve">60日历天</w:t>
      </w:r>
      <w:r>
        <w:rPr>
          <w:rFonts w:hint="eastAsia" w:ascii="宋体" w:hAnsi="宋体"/>
          <w:b/>
          <w:bCs/>
          <w:color w:val="0000ff"/>
          <w:szCs w:val="21"/>
          <w:highlight w:val="none"/>
          <w:u w:val="single"/>
        </w:rPr>
        <w:t xml:space="preserve">。</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9</w:t>
      </w:r>
      <w:r>
        <w:rPr>
          <w:rFonts w:hint="eastAsia" w:ascii="宋体" w:hAnsi="宋体"/>
          <w:color w:val="0000ff"/>
          <w:szCs w:val="21"/>
          <w:highlight w:val="none"/>
          <w:u w:val="single"/>
        </w:rPr>
        <w:t xml:space="preserve">、外部矛盾的解决：除征地拆迁外，其余所有外部矛盾均由承包方自行解决，承包方不得拒绝。协调不力造成工期的延误，承包方应承担违约责任。</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10</w:t>
      </w:r>
      <w:r>
        <w:rPr>
          <w:rFonts w:hint="eastAsia" w:ascii="宋体" w:hAnsi="宋体"/>
          <w:color w:val="0000ff"/>
          <w:szCs w:val="21"/>
          <w:highlight w:val="none"/>
          <w:u w:val="single"/>
        </w:rPr>
        <w:t xml:space="preserve">、本工程现场情况复杂，发包方可能会根据实际情况作出工程量等工作内容的调整，承包方必须配合。</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11</w:t>
      </w:r>
      <w:r>
        <w:rPr>
          <w:rFonts w:hint="eastAsia" w:ascii="宋体" w:hAnsi="宋体"/>
          <w:color w:val="0000ff"/>
          <w:szCs w:val="21"/>
          <w:highlight w:val="none"/>
          <w:u w:val="single"/>
        </w:rPr>
        <w:t xml:space="preserve">、本工程不得违法转包、分包，如承包人违法转包、分包，一经发现，发包人将立即取消承包人的承包资格，并追究其由此造成的相应后果。</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12</w:t>
      </w:r>
      <w:r>
        <w:rPr>
          <w:rFonts w:hint="eastAsia" w:ascii="宋体" w:hAnsi="宋体"/>
          <w:color w:val="0000ff"/>
          <w:szCs w:val="21"/>
          <w:highlight w:val="none"/>
          <w:u w:val="single"/>
        </w:rPr>
        <w:t xml:space="preserve">、承包人应确保农民工工资按时支付，承担因农民工工资不到位引发的相应责任。</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13</w:t>
      </w:r>
      <w:r>
        <w:rPr>
          <w:rFonts w:hint="eastAsia" w:ascii="宋体" w:hAnsi="宋体"/>
          <w:color w:val="0000ff"/>
          <w:szCs w:val="21"/>
          <w:highlight w:val="none"/>
          <w:u w:val="single"/>
        </w:rPr>
        <w:t xml:space="preserve">、承包人在领取工程计量款时应出具由常州市地方税务局开出的发票。</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14</w:t>
      </w:r>
      <w:r>
        <w:rPr>
          <w:rFonts w:hint="eastAsia" w:ascii="宋体" w:hAnsi="宋体"/>
          <w:color w:val="0000ff"/>
          <w:szCs w:val="21"/>
          <w:highlight w:val="none"/>
          <w:u w:val="single"/>
        </w:rPr>
        <w:t xml:space="preserve">、其他未尽事宜，具体根据现场情况另行制定现场管理制度。</w:t>
      </w:r>
      <w:r/>
    </w:p>
    <w:p>
      <w:pPr>
        <w:spacing w:line="360" w:lineRule="auto"/>
        <w:rPr>
          <w:rFonts w:hint="eastAsia" w:ascii="宋体" w:hAnsi="宋体" w:cs="Calibri"/>
          <w:color w:val="0000ff"/>
          <w:szCs w:val="21"/>
          <w:highlight w:val="none"/>
          <w:u w:val="single"/>
        </w:rPr>
      </w:pPr>
      <w:r>
        <w:rPr>
          <w:rFonts w:hint="eastAsia" w:ascii="宋体" w:hAnsi="宋体" w:cs="Calibri"/>
          <w:color w:val="0000ff"/>
          <w:szCs w:val="21"/>
          <w:highlight w:val="none"/>
          <w:u w:val="single"/>
        </w:rPr>
      </w:r>
      <w:r/>
    </w:p>
    <w:p>
      <w:pPr>
        <w:rPr>
          <w:rFonts w:ascii="宋体" w:hAnsi="宋体"/>
          <w:szCs w:val="21"/>
          <w:highlight w:val="none"/>
        </w:rPr>
      </w:pPr>
      <w:r>
        <w:rPr>
          <w:rFonts w:ascii="宋体" w:hAnsi="宋体"/>
          <w:szCs w:val="21"/>
          <w:highlight w:val="none"/>
        </w:rPr>
      </w:r>
      <w:r/>
    </w:p>
    <w:p>
      <w:pPr>
        <w:rPr>
          <w:szCs w:val="21"/>
          <w:highlight w:val="none"/>
        </w:rPr>
      </w:pPr>
      <w:r>
        <w:rPr>
          <w:szCs w:val="21"/>
          <w:highlight w:val="none"/>
        </w:rPr>
      </w:r>
      <w:r/>
    </w:p>
    <w:p>
      <w:pPr>
        <w:rPr>
          <w:rFonts w:hint="eastAsia" w:ascii="宋体" w:hAnsi="宋体"/>
          <w:b/>
          <w:bCs/>
          <w:sz w:val="28"/>
          <w:szCs w:val="28"/>
          <w:highlight w:val="none"/>
        </w:rPr>
      </w:pPr>
      <w:r>
        <w:rPr>
          <w:rFonts w:hint="eastAsia" w:ascii="宋体" w:hAnsi="宋体"/>
          <w:b/>
          <w:bCs/>
          <w:sz w:val="28"/>
          <w:szCs w:val="28"/>
          <w:highlight w:val="none"/>
        </w:rPr>
        <w:br w:type="page" w:clear="all"/>
      </w:r>
      <w:r/>
    </w:p>
    <w:p>
      <w:pPr>
        <w:jc w:val="center"/>
        <w:spacing w:line="400" w:lineRule="exact"/>
        <w:rPr>
          <w:rFonts w:hint="eastAsia" w:ascii="宋体" w:hAnsi="宋体"/>
          <w:b/>
          <w:bCs/>
          <w:sz w:val="28"/>
          <w:szCs w:val="28"/>
          <w:highlight w:val="none"/>
        </w:rPr>
      </w:pPr>
      <w:r>
        <w:rPr>
          <w:rFonts w:hint="eastAsia" w:ascii="宋体" w:hAnsi="宋体"/>
          <w:b/>
          <w:bCs/>
          <w:sz w:val="28"/>
          <w:szCs w:val="28"/>
          <w:highlight w:val="none"/>
        </w:rPr>
        <w:t xml:space="preserve">工程质量保修书</w:t>
      </w:r>
      <w:r/>
    </w:p>
    <w:p>
      <w:pPr>
        <w:spacing w:line="400" w:lineRule="exact"/>
        <w:rPr>
          <w:rFonts w:hint="eastAsia" w:ascii="宋体" w:hAnsi="宋体"/>
          <w:color w:val="0000ff"/>
          <w:szCs w:val="24"/>
          <w:highlight w:val="none"/>
          <w:u w:val="single"/>
        </w:rPr>
      </w:pPr>
      <w:r>
        <w:rPr>
          <w:rFonts w:hint="eastAsia" w:ascii="宋体" w:hAnsi="宋体"/>
          <w:szCs w:val="24"/>
          <w:highlight w:val="none"/>
        </w:rPr>
        <w:t xml:space="preserve">发包人(全称)：</w:t>
      </w:r>
      <w:r>
        <w:rPr>
          <w:rFonts w:hint="eastAsia" w:ascii="宋体" w:hAnsi="宋体"/>
          <w:color w:val="0000ff"/>
          <w:szCs w:val="24"/>
          <w:highlight w:val="none"/>
          <w:u w:val="single"/>
        </w:rPr>
        <w:t xml:space="preserve">常州市新北区市政绿化管理所</w:t>
      </w:r>
      <w:r/>
    </w:p>
    <w:p>
      <w:pPr>
        <w:spacing w:line="400" w:lineRule="exact"/>
        <w:rPr>
          <w:rFonts w:hint="eastAsia" w:ascii="宋体" w:hAnsi="宋体"/>
          <w:szCs w:val="24"/>
          <w:highlight w:val="none"/>
        </w:rPr>
      </w:pPr>
      <w:r>
        <w:rPr>
          <w:rFonts w:hint="eastAsia" w:ascii="宋体" w:hAnsi="宋体"/>
          <w:szCs w:val="24"/>
          <w:highlight w:val="none"/>
        </w:rPr>
        <w:t xml:space="preserve">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r/>
    </w:p>
    <w:p>
      <w:pPr>
        <w:spacing w:line="400" w:lineRule="exact"/>
        <w:rPr>
          <w:rFonts w:hint="eastAsia" w:ascii="宋体" w:hAnsi="宋体"/>
          <w:szCs w:val="24"/>
          <w:highlight w:val="none"/>
        </w:rPr>
      </w:pPr>
      <w:r>
        <w:rPr>
          <w:rFonts w:hint="eastAsia" w:ascii="宋体" w:hAnsi="宋体"/>
          <w:szCs w:val="24"/>
          <w:highlight w:val="none"/>
        </w:rPr>
        <w:t xml:space="preserve">发包人和承包人根据《中华人民共和国建筑法》和《建设工程质量管理条例》，经协商一致就</w:t>
      </w:r>
      <w:r>
        <w:rPr>
          <w:rFonts w:hint="eastAsia" w:ascii="宋体" w:hAnsi="宋体"/>
          <w:color w:val="ff0000"/>
          <w:szCs w:val="24"/>
          <w:highlight w:val="none"/>
          <w:u w:val="single"/>
        </w:rPr>
        <w:t xml:space="preserve">**</w:t>
      </w:r>
      <w:r>
        <w:rPr>
          <w:rFonts w:hint="eastAsia" w:ascii="宋体" w:hAnsi="宋体"/>
          <w:color w:val="0000ff"/>
          <w:szCs w:val="24"/>
          <w:highlight w:val="none"/>
          <w:u w:val="single"/>
        </w:rPr>
        <w:t xml:space="preserve">项目</w:t>
      </w:r>
      <w:r>
        <w:rPr>
          <w:rFonts w:hint="eastAsia" w:ascii="宋体" w:hAnsi="宋体"/>
          <w:szCs w:val="24"/>
          <w:highlight w:val="none"/>
        </w:rPr>
        <w:t xml:space="preserve">（工程全称）签订工程质量保修书。</w:t>
      </w:r>
      <w:r/>
    </w:p>
    <w:p>
      <w:pPr>
        <w:spacing w:line="400" w:lineRule="exact"/>
        <w:rPr>
          <w:rFonts w:hint="eastAsia" w:ascii="宋体" w:hAnsi="宋体"/>
          <w:b/>
          <w:bCs/>
          <w:szCs w:val="24"/>
          <w:highlight w:val="none"/>
        </w:rPr>
      </w:pPr>
      <w:r>
        <w:rPr>
          <w:rFonts w:hint="eastAsia" w:ascii="宋体" w:hAnsi="宋体"/>
          <w:b/>
          <w:bCs/>
          <w:szCs w:val="24"/>
          <w:highlight w:val="none"/>
        </w:rPr>
        <w:t xml:space="preserve">一、工程质量保修范围和内容</w:t>
      </w:r>
      <w:r/>
    </w:p>
    <w:p>
      <w:pPr>
        <w:spacing w:line="400" w:lineRule="exact"/>
        <w:rPr>
          <w:rFonts w:hint="eastAsia" w:ascii="宋体" w:hAnsi="宋体"/>
          <w:szCs w:val="24"/>
          <w:highlight w:val="none"/>
        </w:rPr>
      </w:pPr>
      <w:r>
        <w:rPr>
          <w:rFonts w:hint="eastAsia" w:ascii="宋体" w:hAnsi="宋体"/>
          <w:szCs w:val="24"/>
          <w:highlight w:val="none"/>
        </w:rPr>
        <w:t xml:space="preserve">承包人在质量保修期内，按照有关法律规定和合同约定，承担工程质量保修责任。</w:t>
      </w:r>
      <w:r/>
    </w:p>
    <w:p>
      <w:pPr>
        <w:spacing w:line="400" w:lineRule="exact"/>
        <w:rPr>
          <w:rFonts w:hint="eastAsia" w:ascii="宋体" w:hAnsi="宋体"/>
          <w:szCs w:val="24"/>
          <w:highlight w:val="none"/>
        </w:rPr>
      </w:pPr>
      <w:r>
        <w:rPr>
          <w:rFonts w:hint="eastAsia" w:ascii="宋体" w:hAnsi="宋体"/>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 xml:space="preserve">按合同承包范围内容。</w:t>
      </w:r>
      <w:r/>
    </w:p>
    <w:p>
      <w:pPr>
        <w:spacing w:line="400" w:lineRule="exact"/>
        <w:rPr>
          <w:rFonts w:hint="eastAsia" w:ascii="宋体" w:hAnsi="宋体"/>
          <w:b/>
          <w:bCs/>
          <w:szCs w:val="24"/>
          <w:highlight w:val="none"/>
        </w:rPr>
      </w:pPr>
      <w:r>
        <w:rPr>
          <w:rFonts w:hint="eastAsia" w:ascii="宋体" w:hAnsi="宋体"/>
          <w:b/>
          <w:bCs/>
          <w:szCs w:val="24"/>
          <w:highlight w:val="none"/>
        </w:rPr>
        <w:t xml:space="preserve">二、质量保修期</w:t>
      </w:r>
      <w:r/>
    </w:p>
    <w:p>
      <w:pPr>
        <w:spacing w:line="400" w:lineRule="exact"/>
        <w:rPr>
          <w:rFonts w:hint="eastAsia" w:ascii="宋体" w:hAnsi="宋体"/>
          <w:szCs w:val="24"/>
          <w:highlight w:val="none"/>
        </w:rPr>
      </w:pPr>
      <w:r>
        <w:rPr>
          <w:rFonts w:hint="eastAsia" w:ascii="宋体" w:hAnsi="宋体"/>
          <w:szCs w:val="24"/>
          <w:highlight w:val="none"/>
        </w:rPr>
        <w:t xml:space="preserve">根据《建设工程质量管理条例》及有关规定，工程的质量保修期如下：</w:t>
      </w:r>
      <w:r/>
    </w:p>
    <w:p>
      <w:pPr>
        <w:spacing w:line="400" w:lineRule="exact"/>
        <w:rPr>
          <w:rFonts w:hint="eastAsia" w:ascii="宋体" w:hAnsi="宋体"/>
          <w:szCs w:val="24"/>
          <w:highlight w:val="none"/>
        </w:rPr>
      </w:pPr>
      <w:r>
        <w:rPr>
          <w:rFonts w:hint="eastAsia" w:ascii="宋体" w:hAnsi="宋体"/>
          <w:szCs w:val="24"/>
          <w:highlight w:val="none"/>
        </w:rPr>
        <w:t xml:space="preserve">1.地基基础工程和主体结构工程为设计文件规定的该工程合理使用年限；</w:t>
      </w:r>
      <w:r/>
    </w:p>
    <w:p>
      <w:pPr>
        <w:spacing w:line="400" w:lineRule="exact"/>
        <w:rPr>
          <w:rFonts w:hint="eastAsia" w:ascii="宋体" w:hAnsi="宋体"/>
          <w:szCs w:val="24"/>
          <w:highlight w:val="none"/>
        </w:rPr>
      </w:pPr>
      <w:r>
        <w:rPr>
          <w:rFonts w:hint="eastAsia" w:ascii="宋体" w:hAnsi="宋体"/>
          <w:szCs w:val="24"/>
          <w:highlight w:val="none"/>
        </w:rPr>
        <w:t xml:space="preserve">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个采暖期、供冷期；</w:t>
      </w:r>
      <w:r/>
    </w:p>
    <w:p>
      <w:pPr>
        <w:spacing w:line="400" w:lineRule="exact"/>
        <w:rPr>
          <w:rFonts w:hint="eastAsia" w:ascii="宋体" w:hAnsi="宋体"/>
          <w:szCs w:val="24"/>
          <w:highlight w:val="none"/>
        </w:rPr>
      </w:pPr>
      <w:r>
        <w:rPr>
          <w:rFonts w:hint="eastAsia" w:ascii="宋体" w:hAnsi="宋体"/>
          <w:szCs w:val="24"/>
          <w:highlight w:val="none"/>
        </w:rPr>
        <w:t xml:space="preserve">6.住宅小区内的给排水设施、道路等配套工程为</w:t>
      </w:r>
      <w:bookmarkStart w:id="246"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bookmarkEnd w:id="246"/>
      <w:r>
        <w:rPr>
          <w:rFonts w:hint="eastAsia" w:ascii="宋体" w:hAnsi="宋体"/>
          <w:szCs w:val="24"/>
          <w:highlight w:val="none"/>
        </w:rPr>
        <w:t xml:space="preserve">年；</w:t>
      </w:r>
      <w:r/>
    </w:p>
    <w:p>
      <w:pPr>
        <w:spacing w:line="400" w:lineRule="exact"/>
        <w:rPr>
          <w:rFonts w:hint="eastAsia" w:ascii="宋体" w:hAnsi="宋体"/>
          <w:color w:val="0000ff"/>
          <w:szCs w:val="24"/>
          <w:highlight w:val="none"/>
          <w:u w:val="single"/>
        </w:rPr>
      </w:pPr>
      <w:r>
        <w:rPr>
          <w:rFonts w:hint="eastAsia" w:ascii="宋体" w:hAnsi="宋体"/>
          <w:szCs w:val="24"/>
          <w:highlight w:val="none"/>
        </w:rPr>
        <w:t xml:space="preserve">7.其他项目保修期限约定如下：</w:t>
      </w:r>
      <w:r>
        <w:rPr>
          <w:rFonts w:hint="eastAsia" w:ascii="宋体" w:hAnsi="宋体"/>
          <w:color w:val="0000ff"/>
          <w:szCs w:val="24"/>
          <w:highlight w:val="none"/>
          <w:u w:val="single"/>
        </w:rPr>
        <w:t xml:space="preserve">按《建设工程质量管理条例》的规定缺陷期为</w:t>
      </w:r>
      <w:r>
        <w:rPr>
          <w:rFonts w:hint="eastAsia" w:ascii="宋体" w:hAnsi="宋体"/>
          <w:color w:val="0000ff"/>
          <w:szCs w:val="24"/>
          <w:highlight w:val="none"/>
          <w:u w:val="single"/>
          <w:lang w:val="en-US" w:eastAsia="zh-CN"/>
        </w:rPr>
        <w:t xml:space="preserve">壹</w:t>
      </w:r>
      <w:r>
        <w:rPr>
          <w:rFonts w:hint="eastAsia" w:ascii="宋体" w:hAnsi="宋体"/>
          <w:color w:val="0000ff"/>
          <w:szCs w:val="24"/>
          <w:highlight w:val="none"/>
          <w:u w:val="single"/>
        </w:rPr>
        <w:t xml:space="preserve">年。</w:t>
      </w:r>
      <w:r/>
    </w:p>
    <w:p>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 xml:space="preserve">质量保修期自工程竣工验收合格之日起计算。</w:t>
      </w:r>
      <w:r/>
    </w:p>
    <w:p>
      <w:pPr>
        <w:spacing w:line="400" w:lineRule="exact"/>
        <w:rPr>
          <w:rFonts w:hint="eastAsia" w:ascii="宋体" w:hAnsi="宋体"/>
          <w:b/>
          <w:bCs/>
          <w:szCs w:val="24"/>
          <w:highlight w:val="none"/>
        </w:rPr>
      </w:pPr>
      <w:r>
        <w:rPr>
          <w:rFonts w:hint="eastAsia" w:ascii="宋体" w:hAnsi="宋体"/>
          <w:b/>
          <w:bCs/>
          <w:szCs w:val="24"/>
          <w:highlight w:val="none"/>
        </w:rPr>
        <w:t xml:space="preserve">三、缺陷责任期</w:t>
      </w:r>
      <w:r/>
    </w:p>
    <w:p>
      <w:pPr>
        <w:spacing w:line="400" w:lineRule="exact"/>
        <w:rPr>
          <w:rFonts w:hint="eastAsia" w:ascii="宋体" w:hAnsi="宋体"/>
          <w:szCs w:val="24"/>
          <w:highlight w:val="none"/>
        </w:rPr>
      </w:pPr>
      <w:r>
        <w:rPr>
          <w:rFonts w:hint="eastAsia" w:ascii="宋体" w:hAnsi="宋体"/>
          <w:szCs w:val="24"/>
          <w:highlight w:val="none"/>
        </w:rPr>
        <w:t xml:space="preserve">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12</w:t>
      </w:r>
      <w:r>
        <w:rPr>
          <w:rFonts w:hint="eastAsia" w:ascii="宋体" w:hAnsi="宋体"/>
          <w:color w:val="0000ff"/>
          <w:szCs w:val="24"/>
          <w:highlight w:val="none"/>
          <w:u w:val="single"/>
        </w:rPr>
        <w:t xml:space="preserve"> </w:t>
      </w:r>
      <w:r>
        <w:rPr>
          <w:rFonts w:hint="eastAsia" w:ascii="宋体" w:hAnsi="宋体"/>
          <w:szCs w:val="24"/>
          <w:highlight w:val="none"/>
        </w:rPr>
        <w:t xml:space="preserve">个月，缺陷责任期自工程竣工验收合格之日起计算。单位工程先于全部工程进行验收，单位工程缺陷责任期自单位工程验收合格之日起算。</w:t>
      </w:r>
      <w:r/>
    </w:p>
    <w:p>
      <w:pPr>
        <w:spacing w:line="400" w:lineRule="exact"/>
        <w:rPr>
          <w:rFonts w:hint="eastAsia" w:ascii="宋体" w:hAnsi="宋体"/>
          <w:szCs w:val="24"/>
          <w:highlight w:val="none"/>
        </w:rPr>
      </w:pPr>
      <w:r>
        <w:rPr>
          <w:rFonts w:hint="eastAsia" w:ascii="宋体" w:hAnsi="宋体"/>
          <w:szCs w:val="24"/>
          <w:highlight w:val="none"/>
        </w:rPr>
        <w:t xml:space="preserve">缺陷责任期终止后，发包人应退还剩余的质量保证金。</w:t>
      </w:r>
      <w:r/>
    </w:p>
    <w:p>
      <w:pPr>
        <w:spacing w:line="400" w:lineRule="exact"/>
        <w:rPr>
          <w:rFonts w:hint="eastAsia" w:ascii="宋体" w:hAnsi="宋体"/>
          <w:b/>
          <w:bCs/>
          <w:szCs w:val="24"/>
          <w:highlight w:val="none"/>
        </w:rPr>
      </w:pPr>
      <w:r>
        <w:rPr>
          <w:rFonts w:hint="eastAsia" w:ascii="宋体" w:hAnsi="宋体"/>
          <w:b/>
          <w:bCs/>
          <w:szCs w:val="24"/>
          <w:highlight w:val="none"/>
        </w:rPr>
        <w:t xml:space="preserve">四、质量保修责任</w:t>
      </w:r>
      <w:r/>
    </w:p>
    <w:p>
      <w:pPr>
        <w:spacing w:line="400" w:lineRule="exact"/>
        <w:rPr>
          <w:rFonts w:hint="eastAsia" w:ascii="宋体" w:hAnsi="宋体"/>
          <w:szCs w:val="24"/>
          <w:highlight w:val="none"/>
        </w:rPr>
      </w:pPr>
      <w:r>
        <w:rPr>
          <w:rFonts w:hint="eastAsia" w:ascii="宋体" w:hAnsi="宋体"/>
          <w:szCs w:val="24"/>
          <w:highlight w:val="none"/>
        </w:rPr>
        <w:t xml:space="preserve">1．属于保修范围、内容的项目，承包人应当在接到保修通知之日起7天内派人保修。</w:t>
      </w:r>
      <w:r/>
    </w:p>
    <w:p>
      <w:pPr>
        <w:spacing w:line="400" w:lineRule="exact"/>
        <w:rPr>
          <w:rFonts w:hint="eastAsia" w:ascii="宋体" w:hAnsi="宋体"/>
          <w:szCs w:val="24"/>
          <w:highlight w:val="none"/>
        </w:rPr>
      </w:pPr>
      <w:r>
        <w:rPr>
          <w:rFonts w:hint="eastAsia" w:ascii="宋体" w:hAnsi="宋体"/>
          <w:szCs w:val="24"/>
          <w:highlight w:val="none"/>
        </w:rPr>
        <w:t xml:space="preserve">承包人不在约定期限内派人保修的，发包人可以委托他人修理。</w:t>
      </w:r>
      <w:r/>
    </w:p>
    <w:p>
      <w:pPr>
        <w:spacing w:line="400" w:lineRule="exact"/>
        <w:rPr>
          <w:rFonts w:hint="eastAsia" w:ascii="宋体" w:hAnsi="宋体"/>
          <w:szCs w:val="24"/>
          <w:highlight w:val="none"/>
        </w:rPr>
      </w:pPr>
      <w:r>
        <w:rPr>
          <w:rFonts w:hint="eastAsia" w:ascii="宋体" w:hAnsi="宋体"/>
          <w:szCs w:val="24"/>
          <w:highlight w:val="none"/>
        </w:rPr>
        <w:t xml:space="preserve">2．发生紧急事故需抢修的，承包人在接到事故通知后，应当立即到达事故现场抢修。</w:t>
      </w:r>
      <w:r/>
    </w:p>
    <w:p>
      <w:pPr>
        <w:spacing w:line="400" w:lineRule="exact"/>
        <w:rPr>
          <w:rFonts w:hint="eastAsia" w:ascii="宋体" w:hAnsi="宋体"/>
          <w:szCs w:val="24"/>
          <w:highlight w:val="none"/>
        </w:rPr>
      </w:pPr>
      <w:r>
        <w:rPr>
          <w:rFonts w:hint="eastAsia" w:ascii="宋体" w:hAnsi="宋体"/>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szCs w:val="24"/>
          <w:highlight w:val="none"/>
        </w:rPr>
      </w:pPr>
      <w:r>
        <w:rPr>
          <w:rFonts w:hint="eastAsia" w:ascii="宋体" w:hAnsi="宋体"/>
          <w:szCs w:val="24"/>
          <w:highlight w:val="none"/>
        </w:rPr>
        <w:t xml:space="preserve">4．质量保修完成后，由发包人组织验收。</w:t>
      </w:r>
      <w:r/>
    </w:p>
    <w:p>
      <w:pPr>
        <w:spacing w:line="400" w:lineRule="exact"/>
        <w:rPr>
          <w:rFonts w:hint="eastAsia" w:ascii="宋体" w:hAnsi="宋体"/>
          <w:b/>
          <w:bCs/>
          <w:szCs w:val="24"/>
          <w:highlight w:val="none"/>
        </w:rPr>
      </w:pPr>
      <w:r>
        <w:rPr>
          <w:rFonts w:hint="eastAsia" w:ascii="宋体" w:hAnsi="宋体"/>
          <w:b/>
          <w:bCs/>
          <w:szCs w:val="24"/>
          <w:highlight w:val="none"/>
        </w:rPr>
        <w:t xml:space="preserve">五、保修费用</w:t>
      </w:r>
      <w:r/>
    </w:p>
    <w:p>
      <w:pPr>
        <w:spacing w:line="400" w:lineRule="exact"/>
        <w:rPr>
          <w:rFonts w:hint="eastAsia" w:ascii="宋体" w:hAnsi="宋体"/>
          <w:szCs w:val="24"/>
          <w:highlight w:val="none"/>
        </w:rPr>
      </w:pPr>
      <w:r>
        <w:rPr>
          <w:rFonts w:hint="eastAsia" w:ascii="宋体" w:hAnsi="宋体"/>
          <w:szCs w:val="24"/>
          <w:highlight w:val="none"/>
        </w:rPr>
        <w:t xml:space="preserve">保修费用由造成质量缺陷的责任方承担。</w:t>
      </w:r>
      <w:r/>
    </w:p>
    <w:p>
      <w:pPr>
        <w:spacing w:line="400" w:lineRule="exact"/>
        <w:rPr>
          <w:rFonts w:hint="eastAsia" w:ascii="宋体" w:hAnsi="宋体"/>
          <w:b/>
          <w:bCs/>
          <w:szCs w:val="24"/>
          <w:highlight w:val="none"/>
        </w:rPr>
      </w:pPr>
      <w:r>
        <w:rPr>
          <w:rFonts w:hint="eastAsia" w:ascii="宋体" w:hAnsi="宋体"/>
          <w:b/>
          <w:bCs/>
          <w:szCs w:val="24"/>
          <w:highlight w:val="none"/>
        </w:rPr>
        <w:t xml:space="preserve">六、双方约定的其他工程质量保修事项：</w:t>
      </w:r>
      <w:r/>
    </w:p>
    <w:p>
      <w:pPr>
        <w:ind w:firstLine="420"/>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 xml:space="preserve">工程质量保修金在工程质量保修期限内无利息，按施工合同约定结清</w:t>
      </w:r>
      <w:r>
        <w:rPr>
          <w:rFonts w:hint="eastAsia" w:ascii="宋体" w:hAnsi="宋体"/>
          <w:color w:val="0000ff"/>
          <w:szCs w:val="21"/>
          <w:highlight w:val="none"/>
          <w:u w:val="single"/>
        </w:rPr>
        <w:t xml:space="preserve">。 </w:t>
      </w:r>
      <w:r/>
    </w:p>
    <w:p>
      <w:pPr>
        <w:ind w:firstLine="420"/>
        <w:spacing w:line="400" w:lineRule="exact"/>
        <w:rPr>
          <w:rFonts w:hint="eastAsia" w:ascii="宋体" w:hAnsi="宋体"/>
          <w:szCs w:val="24"/>
          <w:highlight w:val="none"/>
        </w:rPr>
      </w:pPr>
      <w:r>
        <w:rPr>
          <w:rFonts w:hint="eastAsia" w:ascii="宋体" w:hAnsi="宋体"/>
          <w:szCs w:val="24"/>
          <w:highlight w:val="none"/>
        </w:rPr>
        <w:t xml:space="preserve">工程质量保修书由发包人、承包人在工程竣工验收前共同签署，作为施工合同附件，其有效期限至保修期满。</w:t>
      </w:r>
      <w:r/>
    </w:p>
    <w:p>
      <w:pPr>
        <w:spacing w:line="400" w:lineRule="exact"/>
        <w:rPr>
          <w:rFonts w:hint="eastAsia" w:ascii="宋体" w:hAnsi="宋体"/>
          <w:szCs w:val="24"/>
          <w:highlight w:val="none"/>
        </w:rPr>
      </w:pPr>
      <w:r>
        <w:rPr>
          <w:rFonts w:hint="eastAsia" w:ascii="宋体" w:hAnsi="宋体"/>
          <w:szCs w:val="24"/>
          <w:highlight w:val="none"/>
        </w:rPr>
      </w:r>
      <w:r/>
    </w:p>
    <w:p>
      <w:pPr>
        <w:spacing w:line="400" w:lineRule="exact"/>
        <w:rPr>
          <w:rFonts w:hint="eastAsia" w:ascii="宋体" w:hAnsi="宋体"/>
          <w:szCs w:val="24"/>
          <w:highlight w:val="none"/>
        </w:rPr>
      </w:pPr>
      <w:r>
        <w:rPr>
          <w:rFonts w:hint="eastAsia" w:ascii="宋体" w:hAnsi="宋体"/>
          <w:szCs w:val="24"/>
          <w:highlight w:val="none"/>
        </w:rPr>
        <w:t xml:space="preserve">发包人(公章)： 　                            承包人(公章)： 　</w:t>
      </w:r>
      <w:r/>
    </w:p>
    <w:p>
      <w:pPr>
        <w:spacing w:line="400" w:lineRule="exact"/>
        <w:rPr>
          <w:rFonts w:hint="eastAsia" w:ascii="宋体" w:hAnsi="宋体"/>
          <w:szCs w:val="24"/>
          <w:highlight w:val="none"/>
        </w:rPr>
      </w:pPr>
      <w:r>
        <w:rPr>
          <w:rFonts w:hint="eastAsia" w:ascii="宋体" w:hAnsi="宋体"/>
          <w:szCs w:val="24"/>
          <w:highlight w:val="none"/>
        </w:rPr>
        <w:t xml:space="preserve">地　　址：                                   地   址：</w:t>
      </w:r>
      <w:r/>
    </w:p>
    <w:p>
      <w:pPr>
        <w:spacing w:line="400" w:lineRule="exact"/>
        <w:rPr>
          <w:rFonts w:hint="eastAsia" w:ascii="宋体" w:hAnsi="宋体"/>
          <w:szCs w:val="24"/>
          <w:highlight w:val="none"/>
        </w:rPr>
      </w:pPr>
      <w:r>
        <w:rPr>
          <w:rFonts w:hint="eastAsia" w:ascii="宋体" w:hAnsi="宋体"/>
          <w:szCs w:val="24"/>
          <w:highlight w:val="none"/>
        </w:rPr>
        <w:t xml:space="preserve">法定代表人(签字)：                           法定代表人(签字)：</w:t>
      </w:r>
      <w:r/>
    </w:p>
    <w:p>
      <w:pPr>
        <w:spacing w:line="400" w:lineRule="exact"/>
        <w:rPr>
          <w:rFonts w:hint="eastAsia" w:ascii="宋体" w:hAnsi="宋体"/>
          <w:szCs w:val="24"/>
          <w:highlight w:val="none"/>
        </w:rPr>
      </w:pPr>
      <w:r>
        <w:rPr>
          <w:rFonts w:hint="eastAsia" w:ascii="宋体" w:hAnsi="宋体"/>
          <w:szCs w:val="24"/>
          <w:highlight w:val="none"/>
        </w:rPr>
        <w:t xml:space="preserve">委托代理人(签字)：                           委托代理人(签字)：</w:t>
      </w:r>
      <w:r/>
    </w:p>
    <w:p>
      <w:pPr>
        <w:spacing w:line="400" w:lineRule="exact"/>
        <w:rPr>
          <w:rFonts w:hint="eastAsia" w:ascii="宋体" w:hAnsi="宋体"/>
          <w:szCs w:val="24"/>
          <w:highlight w:val="none"/>
        </w:rPr>
      </w:pPr>
      <w:r>
        <w:rPr>
          <w:rFonts w:hint="eastAsia" w:ascii="宋体" w:hAnsi="宋体"/>
          <w:szCs w:val="24"/>
          <w:highlight w:val="none"/>
        </w:rPr>
        <w:t xml:space="preserve">电　　话：                                 　电　　话： </w:t>
      </w:r>
      <w:r/>
    </w:p>
    <w:p>
      <w:pPr>
        <w:spacing w:line="400" w:lineRule="exact"/>
        <w:rPr>
          <w:rFonts w:hint="eastAsia" w:ascii="宋体" w:hAnsi="宋体"/>
          <w:szCs w:val="24"/>
          <w:highlight w:val="none"/>
        </w:rPr>
      </w:pPr>
      <w:r>
        <w:rPr>
          <w:rFonts w:hint="eastAsia" w:ascii="宋体" w:hAnsi="宋体"/>
          <w:szCs w:val="24"/>
          <w:highlight w:val="none"/>
        </w:rPr>
        <w:t xml:space="preserve">传　　真： 　                                传　　真： 　</w:t>
      </w:r>
      <w:r/>
    </w:p>
    <w:p>
      <w:pPr>
        <w:spacing w:line="400" w:lineRule="exact"/>
        <w:rPr>
          <w:rFonts w:hint="eastAsia" w:ascii="宋体" w:hAnsi="宋体"/>
          <w:szCs w:val="24"/>
          <w:highlight w:val="none"/>
        </w:rPr>
      </w:pPr>
      <w:r>
        <w:rPr>
          <w:rFonts w:hint="eastAsia" w:ascii="宋体" w:hAnsi="宋体"/>
          <w:szCs w:val="24"/>
          <w:highlight w:val="none"/>
        </w:rPr>
        <w:t xml:space="preserve">开户银行：                                   开户银行：</w:t>
      </w:r>
      <w:r/>
    </w:p>
    <w:p>
      <w:pPr>
        <w:spacing w:line="400" w:lineRule="exact"/>
        <w:rPr>
          <w:rFonts w:hint="eastAsia" w:ascii="宋体" w:hAnsi="宋体"/>
          <w:szCs w:val="24"/>
          <w:highlight w:val="none"/>
        </w:rPr>
      </w:pPr>
      <w:r>
        <w:rPr>
          <w:rFonts w:hint="eastAsia" w:ascii="宋体" w:hAnsi="宋体"/>
          <w:szCs w:val="24"/>
          <w:highlight w:val="none"/>
        </w:rPr>
        <w:t xml:space="preserve">账　　号： 　                                账    号：</w:t>
      </w:r>
      <w:r/>
    </w:p>
    <w:p>
      <w:pPr>
        <w:spacing w:line="400" w:lineRule="exact"/>
        <w:rPr>
          <w:rFonts w:hint="eastAsia" w:ascii="宋体" w:hAnsi="宋体"/>
          <w:szCs w:val="24"/>
          <w:highlight w:val="none"/>
        </w:rPr>
      </w:pPr>
      <w:r>
        <w:rPr>
          <w:rFonts w:hint="eastAsia" w:ascii="宋体" w:hAnsi="宋体"/>
          <w:szCs w:val="24"/>
          <w:highlight w:val="none"/>
        </w:rPr>
        <w:t xml:space="preserve">邮政编码： 　                                邮政编码：　</w:t>
      </w:r>
      <w:r/>
    </w:p>
    <w:p>
      <w:pPr>
        <w:spacing w:line="400" w:lineRule="exact"/>
        <w:rPr>
          <w:rFonts w:hint="eastAsia" w:ascii="宋体" w:hAnsi="宋体"/>
          <w:color w:val="0000ff"/>
          <w:szCs w:val="24"/>
          <w:highlight w:val="none"/>
        </w:rPr>
      </w:pPr>
      <w:r>
        <w:rPr>
          <w:rFonts w:hint="eastAsia" w:ascii="宋体" w:hAnsi="宋体"/>
          <w:color w:val="0000ff"/>
          <w:szCs w:val="24"/>
          <w:highlight w:val="none"/>
        </w:rPr>
      </w:r>
      <w:r/>
    </w:p>
    <w:p>
      <w:pPr>
        <w:rPr>
          <w:rFonts w:ascii="黑体" w:hAnsi="黑体" w:eastAsia="黑体" w:cs="黑体"/>
          <w:spacing w:val="5"/>
          <w:sz w:val="30"/>
          <w:szCs w:val="30"/>
          <w:highlight w:val="none"/>
        </w:rPr>
      </w:pPr>
      <w:r>
        <w:rPr>
          <w:rFonts w:ascii="黑体" w:hAnsi="黑体" w:eastAsia="黑体" w:cs="黑体"/>
          <w:spacing w:val="5"/>
          <w:sz w:val="30"/>
          <w:szCs w:val="30"/>
          <w:highlight w:val="none"/>
        </w:rPr>
      </w:r>
      <w:bookmarkEnd w:id="3"/>
      <w:r/>
    </w:p>
    <w:p>
      <w:pPr>
        <w:ind w:right="420"/>
        <w:jc w:val="right"/>
        <w:spacing w:line="440" w:lineRule="exact"/>
        <w:rPr>
          <w:rFonts w:hint="eastAsia"/>
          <w:szCs w:val="21"/>
          <w:highlight w:val="none"/>
        </w:rPr>
      </w:pPr>
      <w:r>
        <w:rPr>
          <w:rFonts w:hint="eastAsia"/>
          <w:szCs w:val="21"/>
          <w:highlight w:val="none"/>
        </w:rPr>
      </w:r>
      <w:r/>
    </w:p>
    <w:p>
      <w:pPr>
        <w:rPr>
          <w:highlight w:val="none"/>
        </w:rPr>
      </w:pPr>
      <w:r>
        <w:rPr>
          <w:highlight w:val="none"/>
        </w:rPr>
        <w:br w:type="page" w:clear="all"/>
      </w:r>
      <w:r/>
    </w:p>
    <w:p>
      <w:pPr>
        <w:ind w:firstLine="0"/>
        <w:jc w:val="center"/>
        <w:spacing w:line="560" w:lineRule="exact"/>
        <w:rPr>
          <w:rFonts w:hint="eastAsia" w:ascii="宋体" w:hAnsi="宋体" w:eastAsia="宋体"/>
          <w:sz w:val="44"/>
          <w:szCs w:val="44"/>
          <w:highlight w:val="none"/>
        </w:rPr>
      </w:pPr>
      <w:r>
        <w:rPr>
          <w:rFonts w:hint="eastAsia" w:ascii="宋体" w:hAnsi="宋体" w:eastAsia="宋体"/>
          <w:sz w:val="44"/>
          <w:szCs w:val="44"/>
          <w:highlight w:val="none"/>
        </w:rPr>
        <w:t xml:space="preserve">廉 政 合 约</w:t>
      </w:r>
      <w:r/>
    </w:p>
    <w:p>
      <w:pPr>
        <w:ind w:firstLine="0"/>
        <w:jc w:val="center"/>
        <w:spacing w:line="560" w:lineRule="exact"/>
        <w:rPr>
          <w:rFonts w:hint="eastAsia" w:ascii="宋体" w:hAnsi="宋体"/>
          <w:szCs w:val="32"/>
          <w:highlight w:val="none"/>
        </w:rPr>
      </w:pPr>
      <w:r>
        <w:rPr>
          <w:rFonts w:hint="eastAsia" w:ascii="宋体" w:hAnsi="宋体"/>
          <w:szCs w:val="32"/>
          <w:highlight w:val="none"/>
        </w:rPr>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为进一步加强廉政建设，甲方（招标单位）、乙方（中标单位）特订立如下协议。</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一、甲、乙双方的权利和义务</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1．甲、乙双方应当严格遵守党的政策规定和国家有关法律法规。</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2．甲、乙双方应当严格执行项目的合同文件，自觉按合同办事。</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3．甲、乙双方的业务活动应当坚持公开、公平、公正、诚信、透明的原则。</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4．甲、乙双方不得以任何理由向对方工作人员行贿或馈赠礼金、有价证券、贵重礼品，不得在对方报销任何应当由个人支付的费用。</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5．甲、乙双方不得以任何理由违反廉洁自律的有关规定。</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6．甲、乙双方如发现对方严重违反本协议条款的行为，有及时提醒对方、向其上级机关举报、建议给予处理并要求告知处理结果的权利。</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二、违约责任</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1．甲、乙双方及其工作人员违反本协议有关规定的，按管理权限，依据有关规定给予经济处罚或追究党纪政纪责任；涉嫌犯罪的，移交司法机关追究刑事责任；给双方单位造成经济损失的，应当予以赔偿。</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2．本协议一式三份，由甲、乙双方各执一份，送交甲方的监督单位一份。</w:t>
      </w:r>
      <w:r/>
    </w:p>
    <w:p>
      <w:pPr>
        <w:ind w:firstLine="640"/>
        <w:spacing w:line="500" w:lineRule="exact"/>
        <w:rPr>
          <w:rFonts w:hint="eastAsia" w:ascii="仿宋_GB2312" w:hAnsi="宋体"/>
          <w:sz w:val="20"/>
          <w:szCs w:val="20"/>
          <w:highlight w:val="none"/>
        </w:rPr>
      </w:pPr>
      <w:r>
        <w:rPr>
          <w:rFonts w:hint="eastAsia" w:ascii="仿宋_GB2312" w:hAnsi="宋体"/>
          <w:sz w:val="20"/>
          <w:szCs w:val="20"/>
          <w:highlight w:val="none"/>
        </w:rPr>
      </w:r>
      <w:r/>
    </w:p>
    <w:p>
      <w:pPr>
        <w:ind w:firstLine="640"/>
        <w:spacing w:line="500" w:lineRule="exact"/>
        <w:rPr>
          <w:rFonts w:hint="eastAsia" w:ascii="仿宋_GB2312" w:hAnsi="宋体"/>
          <w:sz w:val="20"/>
          <w:szCs w:val="20"/>
          <w:highlight w:val="none"/>
        </w:rPr>
      </w:pPr>
      <w:r>
        <w:rPr>
          <w:rFonts w:hint="eastAsia" w:ascii="仿宋_GB2312" w:hAnsi="宋体"/>
          <w:sz w:val="20"/>
          <w:szCs w:val="20"/>
          <w:highlight w:val="none"/>
        </w:rPr>
      </w:r>
      <w:r/>
    </w:p>
    <w:p>
      <w:pPr>
        <w:ind w:left="-464"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r>
      <w:r/>
    </w:p>
    <w:p>
      <w:pPr>
        <w:ind w:left="-464" w:firstLine="560"/>
        <w:spacing w:line="600" w:lineRule="exact"/>
        <w:tabs>
          <w:tab w:val="left" w:pos="630" w:leader="none"/>
          <w:tab w:val="left" w:pos="5670" w:leader="none"/>
          <w:tab w:val="left" w:pos="5985" w:leader="none"/>
          <w:tab w:val="left" w:pos="6300" w:leader="none"/>
        </w:tabs>
        <w:rPr>
          <w:rFonts w:hint="eastAsia" w:ascii="宋体" w:hAnsi="宋体" w:eastAsia="宋体"/>
          <w:sz w:val="20"/>
          <w:szCs w:val="20"/>
          <w:highlight w:val="none"/>
        </w:rPr>
      </w:pPr>
      <w:r>
        <w:rPr>
          <w:rFonts w:hint="eastAsia" w:ascii="宋体" w:hAnsi="宋体" w:eastAsia="宋体"/>
          <w:sz w:val="20"/>
          <w:szCs w:val="20"/>
          <w:highlight w:val="none"/>
        </w:rPr>
        <w:t xml:space="preserve">甲方单位（盖章）：                   乙方单位（盖章）：</w:t>
      </w:r>
      <w:r/>
    </w:p>
    <w:p>
      <w:pPr>
        <w:ind w:left="-464" w:firstLine="560"/>
        <w:spacing w:line="6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法定代表人：                        法定代表人：</w:t>
      </w:r>
      <w:r/>
    </w:p>
    <w:p>
      <w:pPr>
        <w:pStyle w:val="678"/>
        <w:ind w:left="-464" w:firstLine="400"/>
        <w:jc w:val="both"/>
        <w:spacing w:before="0" w:beforeAutospacing="0" w:after="0" w:afterAutospacing="0" w:line="600" w:lineRule="exact"/>
        <w:rPr>
          <w:sz w:val="20"/>
          <w:szCs w:val="20"/>
          <w:highlight w:val="none"/>
        </w:rPr>
      </w:pPr>
      <w:r>
        <w:rPr>
          <w:rFonts w:hint="eastAsia"/>
          <w:sz w:val="20"/>
          <w:szCs w:val="20"/>
          <w:highlight w:val="none"/>
        </w:rPr>
        <w:t xml:space="preserve">日  期：                            日  期：</w:t>
      </w:r>
      <w:r/>
    </w:p>
    <w:p>
      <w:pPr>
        <w:ind w:firstLine="0"/>
        <w:rPr>
          <w:rFonts w:hint="eastAsia"/>
          <w:highlight w:val="none"/>
        </w:rPr>
      </w:pPr>
      <w:r>
        <w:rPr>
          <w:rFonts w:hint="eastAsia"/>
          <w:highlight w:val="none"/>
        </w:rPr>
      </w:r>
      <w:r/>
    </w:p>
    <w:p>
      <w:pPr>
        <w:rPr>
          <w:highlight w:val="none"/>
        </w:rPr>
      </w:pPr>
      <w:r>
        <w:rPr>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680"/>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683"/>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683"/>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683"/>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680"/>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680"/>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694"/>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685"/>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常州中瑞工程造价咨询有限公司</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685"/>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80"/>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3"/>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7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pStyle w:val="679"/>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default" w:ascii="宋体" w:hAnsi="宋体" w:eastAsia="宋体" w:cs="宋体"/>
          <w:color w:val="auto"/>
          <w:sz w:val="24"/>
          <w:szCs w:val="24"/>
          <w:highlight w:val="none"/>
          <w:lang w:val="en-US" w:eastAsia="zh-CN"/>
        </w:rPr>
        <w:t xml:space="preserve">近三个月（自响应文件截止之日起往前推算）中任意一个月的社保缴纳证明材料</w:t>
      </w:r>
      <w:r>
        <w:rPr>
          <w:rFonts w:hint="default" w:ascii="宋体" w:hAnsi="宋体" w:eastAsia="宋体" w:cs="宋体"/>
          <w:color w:val="auto"/>
          <w:sz w:val="24"/>
          <w:szCs w:val="24"/>
          <w:highlight w:val="none"/>
        </w:rPr>
        <w:t xml:space="preserve">。</w:t>
      </w:r>
      <w:r/>
    </w:p>
    <w:p>
      <w:pPr>
        <w:pStyle w:val="673"/>
        <w:ind w:left="0" w:firstLine="0"/>
        <w:rPr>
          <w:rFonts w:hint="eastAsia" w:eastAsia="宋体"/>
          <w:lang w:val="en-US" w:eastAsia="zh-CN"/>
        </w:rPr>
      </w:pPr>
      <w:r>
        <w:rPr>
          <w:rFonts w:hint="eastAsia" w:ascii="宋体" w:hAnsi="宋体" w:eastAsia="宋体" w:cs="宋体"/>
          <w:color w:val="auto"/>
          <w:sz w:val="24"/>
          <w:szCs w:val="24"/>
          <w:highlight w:val="none"/>
          <w:lang w:val="en-US" w:eastAsia="zh-CN"/>
        </w:rPr>
        <w:t xml:space="preserve">6）注册建造师无在建工程（格式自拟）</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685"/>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685"/>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常州中瑞工程造价咨询有限公司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692"/>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67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67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695"/>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672"/>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685"/>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hint="eastAsia" w:ascii="宋体" w:hAnsi="宋体"/>
          <w:color w:val="auto"/>
          <w:highlight w:val="none"/>
        </w:rPr>
        <w:t xml:space="preserve">  </w:t>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bCs/>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683"/>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6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67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67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683"/>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683"/>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3"/>
  </w:num>
  <w:num w:numId="2">
    <w:abstractNumId w:val="4"/>
  </w:num>
  <w:num w:numId="3">
    <w:abstractNumId w:val="6"/>
  </w:num>
  <w:num w:numId="4">
    <w:abstractNumId w:val="1"/>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1"/>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1"/>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1"/>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1"/>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1"/>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1"/>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1"/>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1"/>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1"/>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1"/>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671"/>
    <w:link w:val="41"/>
    <w:uiPriority w:val="99"/>
  </w:style>
  <w:style w:type="character" w:styleId="44">
    <w:name w:val="Footer Char"/>
    <w:basedOn w:val="671"/>
    <w:link w:val="677"/>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77"/>
    <w:uiPriority w:val="99"/>
  </w:style>
  <w:style w:type="table" w:styleId="47">
    <w:name w:val="Table Grid"/>
    <w:basedOn w:val="67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link w:val="6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71" w:default="1">
    <w:name w:val="Default Paragraph Font"/>
    <w:uiPriority w:val="0"/>
    <w:semiHidden/>
    <w:qFormat/>
  </w:style>
  <w:style w:type="table" w:styleId="672" w:default="1">
    <w:name w:val="Normal Table"/>
    <w:uiPriority w:val="0"/>
    <w:semiHidden/>
    <w:qFormat/>
    <w:tblPr>
      <w:tblCellMar>
        <w:left w:w="108" w:type="dxa"/>
        <w:top w:w="0" w:type="dxa"/>
        <w:right w:w="108" w:type="dxa"/>
        <w:bottom w:w="0" w:type="dxa"/>
      </w:tblCellMar>
    </w:tblPr>
  </w:style>
  <w:style w:type="paragraph" w:styleId="673">
    <w:name w:val="table of authorities"/>
    <w:basedOn w:val="670"/>
    <w:next w:val="674"/>
    <w:uiPriority w:val="0"/>
    <w:qFormat/>
    <w:pPr>
      <w:ind w:left="420"/>
    </w:pPr>
    <w:rPr>
      <w:rFonts w:eastAsia="Calibri" w:cs="Calibri"/>
      <w:color w:val="000000"/>
      <w:szCs w:val="21"/>
    </w:rPr>
  </w:style>
  <w:style w:type="paragraph" w:styleId="674" w:customStyle="1">
    <w:name w:val="正文 A"/>
    <w:next w:val="673"/>
    <w:uiPriority w:val="0"/>
    <w:qFormat/>
    <w:pPr>
      <w:jc w:val="both"/>
      <w:widowControl w:val="off"/>
    </w:pPr>
    <w:rPr>
      <w:rFonts w:ascii="Calibri" w:hAnsi="Calibri" w:eastAsia="Calibri" w:cs="Calibri"/>
      <w:color w:val="000000"/>
      <w:sz w:val="21"/>
      <w:szCs w:val="21"/>
      <w:lang w:val="en-US" w:eastAsia="zh-CN" w:bidi="ar-SA"/>
    </w:rPr>
  </w:style>
  <w:style w:type="paragraph" w:styleId="675">
    <w:name w:val="Normal Indent"/>
    <w:basedOn w:val="670"/>
    <w:uiPriority w:val="0"/>
    <w:qFormat/>
    <w:pPr>
      <w:ind w:firstLine="420"/>
      <w:widowControl w:val="off"/>
    </w:pPr>
    <w:rPr>
      <w:rFonts w:ascii="宋体"/>
      <w:sz w:val="24"/>
    </w:rPr>
  </w:style>
  <w:style w:type="paragraph" w:styleId="676">
    <w:name w:val="Body Text"/>
    <w:basedOn w:val="670"/>
    <w:next w:val="670"/>
    <w:uiPriority w:val="0"/>
    <w:qFormat/>
    <w:pPr>
      <w:jc w:val="both"/>
      <w:spacing w:after="120"/>
      <w:widowControl w:val="off"/>
    </w:pPr>
    <w:rPr>
      <w:sz w:val="21"/>
      <w:szCs w:val="24"/>
      <w:lang w:val="en-US" w:eastAsia="zh-CN" w:bidi="ar-SA"/>
    </w:rPr>
  </w:style>
  <w:style w:type="paragraph" w:styleId="677">
    <w:name w:val="Footer"/>
    <w:basedOn w:val="670"/>
    <w:uiPriority w:val="99"/>
    <w:unhideWhenUsed/>
    <w:qFormat/>
    <w:pPr>
      <w:spacing w:after="0" w:line="240" w:lineRule="auto"/>
      <w:tabs>
        <w:tab w:val="center" w:pos="7143" w:leader="none"/>
        <w:tab w:val="right" w:pos="14287" w:leader="none"/>
      </w:tabs>
    </w:pPr>
  </w:style>
  <w:style w:type="paragraph" w:styleId="678">
    <w:name w:val="Normal (Web)"/>
    <w:basedOn w:val="670"/>
    <w:uiPriority w:val="99"/>
    <w:qFormat/>
    <w:pPr>
      <w:ind w:firstLine="0"/>
      <w:jc w:val="left"/>
      <w:spacing w:before="100" w:beforeAutospacing="1" w:after="100" w:afterAutospacing="1"/>
      <w:widowControl/>
    </w:pPr>
    <w:rPr>
      <w:rFonts w:ascii="宋体" w:hAnsi="宋体" w:eastAsia="宋体"/>
      <w:sz w:val="24"/>
      <w:szCs w:val="24"/>
    </w:rPr>
  </w:style>
  <w:style w:type="paragraph" w:styleId="679">
    <w:name w:val="Body Text First Indent 2"/>
    <w:basedOn w:val="670"/>
    <w:next w:val="670"/>
    <w:uiPriority w:val="0"/>
    <w:qFormat/>
    <w:pPr>
      <w:ind w:firstLine="420"/>
    </w:pPr>
  </w:style>
  <w:style w:type="paragraph" w:styleId="680" w:customStyle="1">
    <w:name w:val="正文1"/>
    <w:basedOn w:val="670"/>
    <w:next w:val="670"/>
    <w:uiPriority w:val="0"/>
    <w:qFormat/>
    <w:pPr>
      <w:ind w:left="420" w:firstLine="527"/>
      <w:spacing w:before="120" w:line="360" w:lineRule="auto"/>
    </w:pPr>
    <w:rPr>
      <w:rFonts w:ascii="宋体" w:hAnsi="宋体"/>
    </w:rPr>
  </w:style>
  <w:style w:type="paragraph" w:styleId="681" w:customStyle="1">
    <w:name w:val="目录 11"/>
    <w:basedOn w:val="670"/>
    <w:next w:val="670"/>
    <w:uiPriority w:val="39"/>
    <w:qFormat/>
    <w:pPr>
      <w:spacing w:line="300" w:lineRule="auto"/>
      <w:tabs>
        <w:tab w:val="left" w:pos="1050" w:leader="none"/>
        <w:tab w:val="right" w:pos="8937" w:leader="dot"/>
      </w:tabs>
    </w:pPr>
    <w:rPr>
      <w:rFonts w:ascii="宋体" w:hAnsi="宋体"/>
      <w:b/>
      <w:sz w:val="24"/>
    </w:rPr>
  </w:style>
  <w:style w:type="character" w:styleId="682" w:customStyle="1">
    <w:name w:val="超链接1"/>
    <w:link w:val="670"/>
    <w:uiPriority w:val="99"/>
    <w:qFormat/>
    <w:rPr>
      <w:rFonts w:hint="default" w:ascii="Times New Roman" w:hAnsi="Times New Roman" w:eastAsia="宋体" w:cs="Times New Roman"/>
      <w:sz w:val="21"/>
      <w:szCs w:val="24"/>
      <w:lang w:val="en-US" w:eastAsia="zh-CN" w:bidi="ar-SA"/>
    </w:rPr>
  </w:style>
  <w:style w:type="paragraph" w:styleId="683" w:customStyle="1">
    <w:name w:val="正文首行缩进 21"/>
    <w:basedOn w:val="670"/>
    <w:next w:val="670"/>
    <w:uiPriority w:val="0"/>
    <w:qFormat/>
    <w:pPr>
      <w:ind w:left="420" w:firstLine="420"/>
      <w:spacing w:after="120" w:line="480" w:lineRule="exact"/>
    </w:pPr>
    <w:rPr>
      <w:sz w:val="24"/>
    </w:rPr>
  </w:style>
  <w:style w:type="paragraph" w:styleId="684" w:customStyle="1">
    <w:name w:val="标题 21"/>
    <w:basedOn w:val="670"/>
    <w:next w:val="685"/>
    <w:uiPriority w:val="0"/>
    <w:qFormat/>
    <w:pPr>
      <w:jc w:val="center"/>
      <w:keepLines/>
      <w:keepNext/>
      <w:spacing w:before="120" w:line="300" w:lineRule="auto"/>
      <w:outlineLvl w:val="1"/>
    </w:pPr>
    <w:rPr>
      <w:rFonts w:ascii="Arial" w:hAnsi="Arial" w:eastAsia="黑体"/>
      <w:b/>
      <w:sz w:val="30"/>
      <w:szCs w:val="20"/>
    </w:rPr>
  </w:style>
  <w:style w:type="paragraph" w:styleId="685" w:customStyle="1">
    <w:name w:val="正文缩进11"/>
    <w:basedOn w:val="670"/>
    <w:next w:val="670"/>
    <w:uiPriority w:val="0"/>
    <w:qFormat/>
    <w:pPr>
      <w:ind w:firstLine="420"/>
      <w:jc w:val="left"/>
    </w:pPr>
    <w:rPr>
      <w:rFonts w:ascii="宋体"/>
      <w:sz w:val="24"/>
    </w:rPr>
  </w:style>
  <w:style w:type="paragraph" w:styleId="686" w:customStyle="1">
    <w:name w:val="纯文本1"/>
    <w:basedOn w:val="670"/>
    <w:next w:val="685"/>
    <w:uiPriority w:val="0"/>
    <w:qFormat/>
    <w:rPr>
      <w:rFonts w:hint="eastAsia" w:ascii="宋体" w:hAnsi="Courier New"/>
      <w:szCs w:val="20"/>
    </w:rPr>
  </w:style>
  <w:style w:type="paragraph" w:styleId="687" w:customStyle="1">
    <w:name w:val="标题 31"/>
    <w:basedOn w:val="670"/>
    <w:next w:val="670"/>
    <w:uiPriority w:val="0"/>
    <w:qFormat/>
    <w:pPr>
      <w:jc w:val="left"/>
      <w:keepLines/>
      <w:keepNext/>
      <w:spacing w:before="360" w:after="120"/>
      <w:outlineLvl w:val="2"/>
    </w:pPr>
    <w:rPr>
      <w:rFonts w:ascii="宋体"/>
      <w:b/>
      <w:sz w:val="24"/>
      <w:szCs w:val="20"/>
      <w:u w:val="single"/>
    </w:rPr>
  </w:style>
  <w:style w:type="paragraph" w:styleId="688" w:customStyle="1">
    <w:name w:val="图例"/>
    <w:basedOn w:val="670"/>
    <w:uiPriority w:val="0"/>
    <w:qFormat/>
    <w:pPr>
      <w:jc w:val="center"/>
      <w:spacing w:before="120" w:after="120" w:line="360" w:lineRule="auto"/>
    </w:pPr>
    <w:rPr>
      <w:rFonts w:eastAsia="仿宋_GB2312"/>
      <w:b/>
      <w:sz w:val="24"/>
      <w:szCs w:val="20"/>
    </w:rPr>
  </w:style>
  <w:style w:type="paragraph" w:styleId="689" w:customStyle="1">
    <w:name w:val="列出段落"/>
    <w:basedOn w:val="670"/>
    <w:uiPriority w:val="34"/>
    <w:qFormat/>
    <w:pPr>
      <w:ind w:firstLine="420"/>
    </w:pPr>
    <w:rPr>
      <w:rFonts w:ascii="Calibri" w:hAnsi="Calibri"/>
      <w:szCs w:val="22"/>
    </w:rPr>
  </w:style>
  <w:style w:type="paragraph" w:styleId="690" w:customStyle="1">
    <w:name w:val="列出段落1"/>
    <w:basedOn w:val="691"/>
    <w:uiPriority w:val="0"/>
    <w:qFormat/>
    <w:pPr>
      <w:ind w:firstLine="420"/>
    </w:pPr>
    <w:rPr>
      <w:rFonts w:ascii="Calibri" w:hAnsi="Calibri"/>
      <w:szCs w:val="22"/>
    </w:rPr>
  </w:style>
  <w:style w:type="paragraph" w:styleId="691" w:customStyle="1">
    <w:name w:val="Normal_0"/>
    <w:next w:val="692"/>
    <w:uiPriority w:val="0"/>
    <w:qFormat/>
    <w:pPr>
      <w:jc w:val="both"/>
      <w:widowControl w:val="off"/>
    </w:pPr>
    <w:rPr>
      <w:rFonts w:hint="default" w:ascii="Times New Roman" w:hAnsi="Times New Roman" w:eastAsia="Times New Roman" w:cs="Times New Roman"/>
      <w:lang w:val="en-US" w:eastAsia="zh-CN" w:bidi="ar-SA"/>
    </w:rPr>
  </w:style>
  <w:style w:type="paragraph" w:styleId="692" w:customStyle="1">
    <w:name w:val="正文文本11"/>
    <w:basedOn w:val="670"/>
    <w:next w:val="670"/>
    <w:uiPriority w:val="0"/>
    <w:qFormat/>
    <w:pPr>
      <w:spacing w:before="120" w:line="22" w:lineRule="atLeast"/>
      <w:tabs>
        <w:tab w:val="left" w:pos="567" w:leader="none"/>
      </w:tabs>
    </w:pPr>
    <w:rPr>
      <w:rFonts w:ascii="宋体" w:hAnsi="宋体"/>
      <w:sz w:val="24"/>
    </w:rPr>
  </w:style>
  <w:style w:type="paragraph" w:styleId="693" w:customStyle="1">
    <w:name w:val="标题 41"/>
    <w:basedOn w:val="670"/>
    <w:next w:val="670"/>
    <w:uiPriority w:val="0"/>
    <w:qFormat/>
    <w:pPr>
      <w:keepLines/>
      <w:keepNext/>
      <w:spacing w:before="280" w:after="290" w:line="376" w:lineRule="atLeast"/>
      <w:outlineLvl w:val="3"/>
    </w:pPr>
    <w:rPr>
      <w:rFonts w:ascii="Arial" w:hAnsi="Arial" w:eastAsia="黑体"/>
      <w:b/>
      <w:sz w:val="28"/>
      <w:szCs w:val="20"/>
    </w:rPr>
  </w:style>
  <w:style w:type="paragraph" w:styleId="694" w:customStyle="1">
    <w:name w:val="标题 311"/>
    <w:basedOn w:val="670"/>
    <w:next w:val="670"/>
    <w:uiPriority w:val="0"/>
    <w:qFormat/>
    <w:pPr>
      <w:jc w:val="left"/>
      <w:keepLines/>
      <w:keepNext/>
      <w:spacing w:before="360" w:after="120"/>
      <w:outlineLvl w:val="2"/>
    </w:pPr>
    <w:rPr>
      <w:rFonts w:ascii="宋体"/>
      <w:b/>
      <w:sz w:val="24"/>
      <w:szCs w:val="20"/>
      <w:u w:val="single"/>
    </w:rPr>
  </w:style>
  <w:style w:type="paragraph" w:styleId="695" w:customStyle="1">
    <w:name w:val="成文日期"/>
    <w:basedOn w:val="670"/>
    <w:uiPriority w:val="0"/>
    <w:qFormat/>
    <w:pPr>
      <w:ind w:right="400" w:firstLine="200"/>
      <w:jc w:val="right"/>
      <w:spacing w:line="570" w:lineRule="exact"/>
    </w:pPr>
    <w:rPr>
      <w:rFonts w:ascii="仿宋_GB2312" w:eastAsia="仿宋_GB2312"/>
      <w:sz w:val="32"/>
      <w:szCs w:val="20"/>
    </w:rPr>
  </w:style>
  <w:style w:type="paragraph" w:styleId="696">
    <w:name w:val="List Paragraph"/>
    <w:basedOn w:val="670"/>
    <w:uiPriority w:val="34"/>
    <w:qFormat/>
    <w:pPr>
      <w:ind w:firstLine="420"/>
    </w:pPr>
  </w:style>
  <w:style w:type="numbering" w:styleId="13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宣志鹏</cp:lastModifiedBy>
  <cp:revision>1</cp:revision>
  <dcterms:created xsi:type="dcterms:W3CDTF">2026-03-11T05:16:00Z</dcterms:created>
  <dcterms:modified xsi:type="dcterms:W3CDTF">2026-08-04T08:18:04Z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