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乙方：南京诚悦和粮油贸易有限公司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大米、面粉</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29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98"/>
        <w:gridCol w:w="1054"/>
        <w:gridCol w:w="1489"/>
        <w:gridCol w:w="1316"/>
        <w:gridCol w:w="972"/>
        <w:gridCol w:w="866"/>
        <w:gridCol w:w="1795"/>
      </w:tblGrid>
      <w:tr w14:paraId="707F5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290" w:type="dxa"/>
            <w:gridSpan w:val="7"/>
            <w:tcBorders>
              <w:top w:val="nil"/>
              <w:left w:val="nil"/>
              <w:bottom w:val="nil"/>
              <w:right w:val="nil"/>
            </w:tcBorders>
            <w:shd w:val="clear"/>
            <w:noWrap/>
            <w:vAlign w:val="center"/>
          </w:tcPr>
          <w:p w14:paraId="09BAE15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包4：大米</w:t>
            </w:r>
            <w:bookmarkStart w:id="0" w:name="_GoBack"/>
            <w:bookmarkEnd w:id="0"/>
            <w:r>
              <w:rPr>
                <w:rFonts w:hint="eastAsia" w:ascii="宋体" w:hAnsi="宋体" w:eastAsia="宋体" w:cs="宋体"/>
                <w:b/>
                <w:bCs/>
                <w:i w:val="0"/>
                <w:iCs w:val="0"/>
                <w:color w:val="000000"/>
                <w:kern w:val="0"/>
                <w:sz w:val="24"/>
                <w:szCs w:val="24"/>
                <w:u w:val="none"/>
                <w:bdr w:val="none" w:color="auto" w:sz="0" w:space="0"/>
                <w:lang w:val="en-US" w:eastAsia="zh-CN" w:bidi="ar"/>
              </w:rPr>
              <w:t>、面粉</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40C5F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AB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1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AB3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品类</w:t>
            </w:r>
          </w:p>
        </w:tc>
        <w:tc>
          <w:tcPr>
            <w:tcW w:w="1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BC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EF0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投标品牌</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71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8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B03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1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84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7019B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87" w:hRule="atLeast"/>
        </w:trPr>
        <w:tc>
          <w:tcPr>
            <w:tcW w:w="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3F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0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5EC0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面粉</w:t>
            </w:r>
          </w:p>
        </w:tc>
        <w:tc>
          <w:tcPr>
            <w:tcW w:w="1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AA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特制一等高筋面粉</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94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五得利</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48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1*50斤</w:t>
            </w:r>
          </w:p>
        </w:tc>
        <w:tc>
          <w:tcPr>
            <w:tcW w:w="8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219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B0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1.78</w:t>
            </w:r>
          </w:p>
        </w:tc>
      </w:tr>
      <w:tr w14:paraId="3EAC1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2B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86D80A">
            <w:pPr>
              <w:jc w:val="center"/>
              <w:rPr>
                <w:rFonts w:hint="eastAsia" w:ascii="宋体" w:hAnsi="宋体" w:eastAsia="宋体" w:cs="宋体"/>
                <w:i w:val="0"/>
                <w:iCs w:val="0"/>
                <w:color w:val="000000"/>
                <w:sz w:val="22"/>
                <w:szCs w:val="22"/>
                <w:u w:val="none"/>
              </w:rPr>
            </w:pPr>
          </w:p>
        </w:tc>
        <w:tc>
          <w:tcPr>
            <w:tcW w:w="1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A4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特制一等中筋面粉</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B8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海悦</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12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1*50斤</w:t>
            </w:r>
          </w:p>
        </w:tc>
        <w:tc>
          <w:tcPr>
            <w:tcW w:w="8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CF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E90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1.74</w:t>
            </w:r>
          </w:p>
        </w:tc>
      </w:tr>
      <w:tr w14:paraId="0294E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EC0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A55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大米</w:t>
            </w:r>
          </w:p>
        </w:tc>
        <w:tc>
          <w:tcPr>
            <w:tcW w:w="1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61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一级粳米</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79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诚悦和</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FD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1*50斤</w:t>
            </w:r>
          </w:p>
        </w:tc>
        <w:tc>
          <w:tcPr>
            <w:tcW w:w="8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620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60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1.97</w:t>
            </w:r>
          </w:p>
        </w:tc>
      </w:tr>
    </w:tbl>
    <w:p w14:paraId="2BC00C99">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ED32660"/>
    <w:rsid w:val="0F8C6010"/>
    <w:rsid w:val="111B7B9E"/>
    <w:rsid w:val="13C77D88"/>
    <w:rsid w:val="16BC7E7D"/>
    <w:rsid w:val="17984446"/>
    <w:rsid w:val="18333768"/>
    <w:rsid w:val="25010FCF"/>
    <w:rsid w:val="29512388"/>
    <w:rsid w:val="3DBA0E7D"/>
    <w:rsid w:val="3E9B4698"/>
    <w:rsid w:val="3F1E3C34"/>
    <w:rsid w:val="46000B9B"/>
    <w:rsid w:val="5D373386"/>
    <w:rsid w:val="61A30588"/>
    <w:rsid w:val="659F6A49"/>
    <w:rsid w:val="680B78E9"/>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3293</Words>
  <Characters>3331</Characters>
  <Lines>41</Lines>
  <Paragraphs>11</Paragraphs>
  <TotalTime>4</TotalTime>
  <ScaleCrop>false</ScaleCrop>
  <LinksUpToDate>false</LinksUpToDate>
  <CharactersWithSpaces>3497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2025-04-01T01:24:38Z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