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spacing w:val="76"/>
          <w:sz w:val="24"/>
        </w:rPr>
      </w:pPr>
      <w:r>
        <w:rPr>
          <w:rFonts w:hint="eastAsia" w:ascii="宋体" w:hAnsi="宋体" w:eastAsia="宋体" w:cs="宋体"/>
          <w:b/>
          <w:spacing w:val="76"/>
          <w:sz w:val="24"/>
        </w:rPr>
      </w:r>
      <w:r/>
    </w:p>
    <w:p>
      <w:pPr>
        <w:rPr>
          <w:rFonts w:hint="eastAsia" w:ascii="宋体" w:hAnsi="宋体" w:eastAsia="宋体" w:cs="宋体"/>
          <w:b/>
          <w:spacing w:val="76"/>
          <w:sz w:val="24"/>
        </w:rPr>
      </w:pPr>
      <w:r>
        <w:rPr>
          <w:rFonts w:hint="eastAsia" w:ascii="宋体" w:hAnsi="宋体" w:eastAsia="宋体" w:cs="宋体"/>
          <w:b/>
          <w:spacing w:val="76"/>
          <w:sz w:val="24"/>
        </w:rPr>
      </w:r>
      <w:r/>
    </w:p>
    <w:p>
      <w:pPr>
        <w:ind w:firstLine="420"/>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spacing w:val="76"/>
          <w:sz w:val="28"/>
          <w:szCs w:val="28"/>
        </w:rPr>
      </w:pPr>
      <w:r>
        <w:rPr>
          <w:rFonts w:hint="eastAsia" w:ascii="宋体" w:hAnsi="宋体" w:eastAsia="宋体" w:cs="宋体"/>
          <w:b/>
          <w:spacing w:val="76"/>
          <w:sz w:val="144"/>
          <w:szCs w:val="144"/>
        </w:rPr>
        <w:t xml:space="preserve">招标文件</w:t>
      </w:r>
      <w:r/>
    </w:p>
    <w:p>
      <w:pPr>
        <w:rPr>
          <w:rFonts w:hint="eastAsia" w:ascii="宋体" w:hAnsi="宋体" w:eastAsia="宋体" w:cs="宋体"/>
          <w:b/>
          <w:sz w:val="28"/>
          <w:szCs w:val="28"/>
        </w:rPr>
      </w:pPr>
      <w:r>
        <w:rPr>
          <w:rFonts w:hint="eastAsia" w:ascii="宋体" w:hAnsi="宋体" w:eastAsia="宋体" w:cs="宋体"/>
          <w:b/>
          <w:sz w:val="28"/>
          <w:szCs w:val="28"/>
        </w:rPr>
      </w:r>
      <w:r/>
    </w:p>
    <w:p>
      <w:pPr>
        <w:rPr>
          <w:rFonts w:hint="eastAsia" w:ascii="宋体" w:hAnsi="宋体" w:eastAsia="宋体" w:cs="宋体"/>
          <w:b/>
          <w:sz w:val="28"/>
          <w:szCs w:val="28"/>
        </w:rPr>
      </w:pPr>
      <w:r>
        <w:rPr>
          <w:rFonts w:hint="eastAsia" w:ascii="宋体" w:hAnsi="宋体" w:eastAsia="宋体" w:cs="宋体"/>
          <w:b/>
          <w:sz w:val="28"/>
          <w:szCs w:val="28"/>
        </w:rPr>
      </w:r>
      <w:r/>
    </w:p>
    <w:p>
      <w:pPr>
        <w:rPr>
          <w:rFonts w:hint="eastAsia" w:ascii="宋体" w:hAnsi="宋体" w:eastAsia="宋体" w:cs="宋体"/>
          <w:b/>
          <w:sz w:val="28"/>
          <w:szCs w:val="28"/>
        </w:rPr>
      </w:pPr>
      <w:r>
        <w:rPr>
          <w:rFonts w:hint="eastAsia" w:ascii="宋体" w:hAnsi="宋体" w:eastAsia="宋体" w:cs="宋体"/>
          <w:b/>
          <w:sz w:val="28"/>
          <w:szCs w:val="28"/>
        </w:rPr>
      </w:r>
      <w:r/>
    </w:p>
    <w:p>
      <w:pPr>
        <w:rPr>
          <w:rFonts w:hint="eastAsia" w:ascii="宋体" w:hAnsi="宋体" w:eastAsia="宋体" w:cs="宋体"/>
          <w:b/>
          <w:sz w:val="28"/>
          <w:szCs w:val="28"/>
        </w:rPr>
      </w:pPr>
      <w:r>
        <w:rPr>
          <w:rFonts w:hint="eastAsia" w:ascii="宋体" w:hAnsi="宋体" w:eastAsia="宋体" w:cs="宋体"/>
          <w:b/>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ind w:firstLine="420"/>
        <w:jc w:val="center"/>
        <w:rPr>
          <w:rFonts w:hint="eastAsia" w:ascii="宋体" w:hAnsi="宋体" w:eastAsia="宋体" w:cs="宋体"/>
          <w:sz w:val="28"/>
          <w:szCs w:val="28"/>
        </w:rPr>
      </w:pPr>
      <w:r>
        <w:rPr>
          <w:rFonts w:hint="eastAsia" w:ascii="宋体" w:hAnsi="宋体" w:eastAsia="宋体" w:cs="宋体"/>
          <w:b/>
          <w:bCs/>
          <w:sz w:val="24"/>
        </w:rPr>
        <mc:AlternateContent>
          <mc:Choice Requires="wpg">
            <w:drawing>
              <wp:inline xmlns:wp="http://schemas.openxmlformats.org/drawingml/2006/wordprocessingDrawing" distT="0" distB="0" distL="0" distR="0">
                <wp:extent cx="2299970" cy="2115820"/>
                <wp:effectExtent l="0" t="0" r="5080" b="17780"/>
                <wp:docPr id="4" name="图片 1" descr="dc81e7a5284b2d2637f2c535cf58e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dc81e7a5284b2d2637f2c535cf58e4e"/>
                        <pic:cNvPicPr>
                          <a:picLocks noChangeAspect="1"/>
                        </pic:cNvPicPr>
                        <pic:nvPr/>
                      </pic:nvPicPr>
                      <pic:blipFill>
                        <a:blip r:embed="rId16"/>
                        <a:stretch/>
                      </pic:blipFill>
                      <pic:spPr bwMode="auto">
                        <a:xfrm>
                          <a:off x="0" y="0"/>
                          <a:ext cx="2299970" cy="2115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1.1pt;height:166.6pt;mso-wrap-distance-left:0.0pt;mso-wrap-distance-top:0.0pt;mso-wrap-distance-right:0.0pt;mso-wrap-distance-bottom:0.0pt;" stroked="f">
                <v:path textboxrect="0,0,0,0"/>
                <v:imagedata r:id="rId16" o:title=""/>
              </v:shape>
            </w:pict>
          </mc:Fallback>
        </mc:AlternateConten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128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项目编号：JSZC-320322-XZJS-G2026-0003</w:t>
      </w:r>
      <w:r/>
    </w:p>
    <w:p>
      <w:pPr>
        <w:ind w:firstLine="128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项目名称：创客实验室等功能室设备采购项目</w:t>
      </w:r>
      <w:r/>
    </w:p>
    <w:p>
      <w:pPr>
        <w:ind w:firstLine="1280"/>
        <w:spacing w:line="360" w:lineRule="auto"/>
        <w:rPr>
          <w:rFonts w:hint="eastAsia" w:ascii="宋体" w:hAnsi="宋体" w:eastAsia="宋体" w:cs="宋体"/>
          <w:sz w:val="32"/>
          <w:szCs w:val="32"/>
        </w:rPr>
      </w:pPr>
      <w:r>
        <w:rPr>
          <w:rFonts w:hint="eastAsia" w:ascii="宋体" w:hAnsi="宋体" w:eastAsia="宋体" w:cs="宋体"/>
          <w:sz w:val="32"/>
          <w:szCs w:val="32"/>
        </w:rPr>
        <w:t xml:space="preserve">采 购 人：沛县沛城高级中学</w:t>
      </w:r>
      <w:r/>
    </w:p>
    <w:p>
      <w:pPr>
        <w:ind w:firstLine="640"/>
        <w:jc w:val="center"/>
        <w:spacing w:line="360" w:lineRule="auto"/>
        <w:rPr>
          <w:rFonts w:hint="eastAsia" w:ascii="宋体" w:hAnsi="宋体" w:eastAsia="宋体" w:cs="宋体"/>
          <w:sz w:val="32"/>
          <w:szCs w:val="32"/>
        </w:rPr>
      </w:pPr>
      <w:r>
        <w:rPr>
          <w:rFonts w:hint="eastAsia" w:ascii="宋体" w:hAnsi="宋体" w:eastAsia="宋体" w:cs="宋体"/>
          <w:sz w:val="32"/>
          <w:szCs w:val="32"/>
        </w:rPr>
        <w:t xml:space="preserve">  采购代理机构：徐州久昇工程项目管理有限公司</w:t>
      </w:r>
      <w:r/>
    </w:p>
    <w:p>
      <w:pPr>
        <w:rPr>
          <w:rFonts w:hint="eastAsia" w:ascii="宋体" w:hAnsi="宋体" w:eastAsia="宋体"/>
        </w:rPr>
      </w:pPr>
      <w:r>
        <w:rPr>
          <w:rFonts w:hint="eastAsia" w:ascii="宋体" w:hAnsi="宋体" w:eastAsia="宋体"/>
        </w:rPr>
      </w:r>
      <w:r/>
    </w:p>
    <w:p>
      <w:pPr>
        <w:ind w:firstLine="640"/>
        <w:jc w:val="center"/>
        <w:spacing w:line="360" w:lineRule="auto"/>
        <w:rPr>
          <w:rFonts w:hint="eastAsia" w:ascii="宋体" w:hAnsi="宋体" w:eastAsia="宋体" w:cs="宋体"/>
          <w:sz w:val="32"/>
          <w:szCs w:val="32"/>
        </w:rPr>
      </w:pPr>
      <w:r>
        <w:rPr>
          <w:rFonts w:hint="eastAsia" w:ascii="宋体" w:hAnsi="宋体" w:eastAsia="宋体" w:cs="宋体"/>
          <w:bCs/>
          <w:sz w:val="32"/>
          <w:szCs w:val="32"/>
        </w:rPr>
        <w:t xml:space="preserve">二〇二六年九月</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482"/>
        <w:jc w:val="center"/>
        <w:spacing w:line="360" w:lineRule="auto"/>
        <w:rPr>
          <w:rFonts w:hint="eastAsia" w:ascii="宋体" w:hAnsi="宋体" w:eastAsia="宋体" w:cs="宋体"/>
          <w:b/>
          <w:sz w:val="2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sz w:val="24"/>
        </w:rPr>
      </w:r>
      <w:r/>
    </w:p>
    <w:p>
      <w:pPr>
        <w:jc w:val="cente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32"/>
        </w:rPr>
        <w:t xml:space="preserve">目 录</w:t>
      </w:r>
      <w:r/>
    </w:p>
    <w:p>
      <w:pPr>
        <w:jc w:val="center"/>
        <w:spacing w:line="519"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jc w:val="center"/>
        <w:spacing w:line="519"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Fonts w:hint="eastAsia" w:ascii="宋体" w:hAnsi="宋体" w:eastAsia="宋体" w:cs="宋体"/>
          <w:sz w:val="28"/>
          <w:szCs w:val="28"/>
        </w:rPr>
        <w:t xml:space="preserve">第一章 投标邀请</w:t>
      </w:r>
      <w:r>
        <w:rPr>
          <w:rFonts w:hint="eastAsia" w:ascii="宋体" w:hAnsi="宋体" w:eastAsia="宋体" w:cs="宋体"/>
          <w:sz w:val="28"/>
          <w:szCs w:val="28"/>
        </w:rPr>
        <w:fldChar w:fldCharType="end"/>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Fonts w:hint="eastAsia" w:ascii="宋体" w:hAnsi="宋体" w:eastAsia="宋体" w:cs="宋体"/>
          <w:sz w:val="28"/>
          <w:szCs w:val="28"/>
        </w:rPr>
        <w:t xml:space="preserve">第二章 投标人须知</w:t>
      </w:r>
      <w:r>
        <w:rPr>
          <w:rFonts w:hint="eastAsia" w:ascii="宋体" w:hAnsi="宋体" w:eastAsia="宋体" w:cs="宋体"/>
          <w:sz w:val="28"/>
          <w:szCs w:val="28"/>
        </w:rPr>
        <w:fldChar w:fldCharType="end"/>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Fonts w:hint="eastAsia" w:ascii="宋体" w:hAnsi="宋体" w:eastAsia="宋体" w:cs="宋体"/>
          <w:sz w:val="28"/>
          <w:szCs w:val="28"/>
        </w:rPr>
        <w:t xml:space="preserve">第三章 投标资料表</w:t>
      </w:r>
      <w:r>
        <w:rPr>
          <w:rFonts w:hint="eastAsia" w:ascii="宋体" w:hAnsi="宋体" w:eastAsia="宋体" w:cs="宋体"/>
          <w:sz w:val="28"/>
          <w:szCs w:val="28"/>
        </w:rPr>
        <w:fldChar w:fldCharType="end"/>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Fonts w:hint="eastAsia" w:ascii="宋体" w:hAnsi="宋体" w:eastAsia="宋体" w:cs="宋体"/>
          <w:sz w:val="28"/>
          <w:szCs w:val="28"/>
        </w:rPr>
        <w:t xml:space="preserve">第四章 评标标准</w:t>
      </w:r>
      <w:r>
        <w:rPr>
          <w:rFonts w:hint="eastAsia" w:ascii="宋体" w:hAnsi="宋体" w:eastAsia="宋体" w:cs="宋体"/>
          <w:sz w:val="28"/>
          <w:szCs w:val="28"/>
        </w:rPr>
        <w:fldChar w:fldCharType="end"/>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Fonts w:hint="eastAsia" w:ascii="宋体" w:hAnsi="宋体" w:eastAsia="宋体" w:cs="宋体"/>
          <w:sz w:val="28"/>
          <w:szCs w:val="28"/>
        </w:rPr>
        <w:t xml:space="preserve">第五章 拟签订的合同文本</w:t>
      </w:r>
      <w:r>
        <w:rPr>
          <w:rFonts w:hint="eastAsia" w:ascii="宋体" w:hAnsi="宋体" w:eastAsia="宋体" w:cs="宋体"/>
          <w:sz w:val="28"/>
          <w:szCs w:val="28"/>
        </w:rPr>
        <w:fldChar w:fldCharType="end"/>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Fonts w:hint="eastAsia" w:ascii="宋体" w:hAnsi="宋体" w:eastAsia="宋体" w:cs="宋体"/>
          <w:sz w:val="28"/>
          <w:szCs w:val="28"/>
        </w:rPr>
        <w:t xml:space="preserve">第六章 采购需求</w:t>
      </w:r>
      <w:r>
        <w:rPr>
          <w:rFonts w:hint="eastAsia" w:ascii="宋体" w:hAnsi="宋体" w:eastAsia="宋体" w:cs="宋体"/>
          <w:sz w:val="28"/>
          <w:szCs w:val="28"/>
        </w:rPr>
        <w:fldChar w:fldCharType="end"/>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Fonts w:hint="eastAsia" w:ascii="宋体" w:hAnsi="宋体" w:eastAsia="宋体" w:cs="宋体"/>
          <w:sz w:val="28"/>
          <w:szCs w:val="28"/>
        </w:rPr>
        <w:t xml:space="preserve">第七章 投标文件相关格式</w:t>
      </w:r>
      <w:r>
        <w:rPr>
          <w:rFonts w:hint="eastAsia" w:ascii="宋体" w:hAnsi="宋体" w:eastAsia="宋体" w:cs="宋体"/>
          <w:sz w:val="28"/>
          <w:szCs w:val="28"/>
        </w:rPr>
        <w:fldChar w:fldCharType="end"/>
      </w:r>
      <w:r/>
    </w:p>
    <w:p>
      <w:pPr>
        <w:jc w:val="center"/>
        <w:spacing w:line="519"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jc w:val="center"/>
        <w:spacing w:line="519" w:lineRule="atLeast"/>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sz w:val="28"/>
          <w:szCs w:val="28"/>
        </w:rPr>
      </w:r>
      <w:r/>
    </w:p>
    <w:p>
      <w:pPr>
        <w:jc w:val="center"/>
        <w:spacing w:line="519" w:lineRule="atLeast"/>
        <w:rPr>
          <w:rFonts w:hint="eastAsia" w:ascii="宋体" w:hAnsi="宋体" w:eastAsia="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沛县沛城高级中学</w:t>
      </w:r>
      <w:r/>
    </w:p>
    <w:p>
      <w:pPr>
        <w:jc w:val="center"/>
        <w:spacing w:line="519" w:lineRule="atLeast"/>
        <w:rPr>
          <w:rFonts w:hint="eastAsia" w:ascii="宋体" w:hAnsi="宋体" w:eastAsia="宋体" w:cs="宋体"/>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《创客实验室等功能室设备采购项目》</w:t>
      </w:r>
      <w:r/>
    </w:p>
    <w:p>
      <w:pPr>
        <w:jc w:val="center"/>
        <w:spacing w:line="519" w:lineRule="atLeast"/>
        <w:rPr>
          <w:rFonts w:hint="eastAsia" w:ascii="宋体" w:hAnsi="宋体" w:eastAsia="宋体" w:cs="宋体"/>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招标文件</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第一章 投标邀请</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徐州久昇工程项目管理有限公司</w:t>
      </w:r>
      <w:r>
        <w:rPr>
          <w:rFonts w:hint="eastAsia" w:ascii="宋体" w:hAnsi="宋体" w:eastAsia="宋体" w:cs="宋体"/>
          <w:sz w:val="24"/>
        </w:rPr>
        <w:t xml:space="preserve">对</w:t>
      </w:r>
      <w:r>
        <w:rPr>
          <w:rFonts w:hint="eastAsia" w:ascii="宋体" w:hAnsi="宋体" w:eastAsia="宋体" w:cs="宋体"/>
          <w:sz w:val="24"/>
          <w:u w:val="single"/>
        </w:rPr>
        <w:t xml:space="preserve">创客实验室等功能室设备采购项目</w:t>
      </w:r>
      <w:r>
        <w:rPr>
          <w:rFonts w:hint="eastAsia" w:ascii="宋体" w:hAnsi="宋体" w:eastAsia="宋体" w:cs="宋体"/>
          <w:sz w:val="24"/>
        </w:rPr>
        <w:t xml:space="preserve">进行公开招标采购，现邀请符合相关条件的供应商投标。</w:t>
      </w:r>
      <w:r/>
    </w:p>
    <w:p>
      <w:pPr>
        <w:spacing w:line="36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一、项目名称和项目编号</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（一）项目名称：创客实验室等功能室设备采购项目</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（二）项目编号：JSZC-320322-XZJS-G2026-0003 </w:t>
      </w:r>
      <w:r/>
    </w:p>
    <w:p>
      <w:pPr>
        <w:spacing w:line="36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二、对投标人的资格要求</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详见本项目公开招标公告。</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三、获取招标文件</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（一）潜在投标人访问电子招标投标交易平台的网络地址和方法：</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潜在供应商访问“苏采云”系统的网络地址和方法：“苏采云”系统的网址：http://jszfcg.jsczt.cn/；或进入徐州政府采购网（网址：http://czj.xz.gov.cn/Home/HomeIndex）--业务工作--用户登录，点击“苏采云”进入系统。</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（3）“CA数字证书”的获取：</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（二）采购代理机构将数据电文形式的招标文件加载至电子招标投标交易平台，供潜在投标人下载或者查阅。</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（三）售价：免费。</w:t>
      </w:r>
      <w:r/>
    </w:p>
    <w:p>
      <w:pPr>
        <w:spacing w:line="36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四、投标有关信息</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（一）投标截止时间：</w:t>
      </w:r>
      <w:r>
        <w:rPr>
          <w:rFonts w:hint="eastAsia" w:ascii="宋体" w:hAnsi="宋体" w:eastAsia="宋体" w:cs="宋体"/>
          <w:b/>
          <w:sz w:val="24"/>
        </w:rPr>
        <w:t xml:space="preserve">2026年</w:t>
      </w:r>
      <w:r>
        <w:rPr>
          <w:rFonts w:hint="eastAsia" w:ascii="宋体" w:hAnsi="宋体" w:eastAsia="宋体" w:cs="宋体"/>
          <w:b/>
          <w:sz w:val="24"/>
          <w:u w:val="single"/>
        </w:rPr>
        <w:t xml:space="preserve"> 10 </w:t>
      </w:r>
      <w:r>
        <w:rPr>
          <w:rFonts w:hint="eastAsia" w:ascii="宋体" w:hAnsi="宋体" w:eastAsia="宋体" w:cs="宋体"/>
          <w:b/>
          <w:sz w:val="24"/>
        </w:rPr>
        <w:t xml:space="preserve">月</w:t>
      </w:r>
      <w:r>
        <w:rPr>
          <w:rFonts w:hint="eastAsia" w:ascii="宋体" w:hAnsi="宋体" w:eastAsia="宋体" w:cs="宋体"/>
          <w:b/>
          <w:sz w:val="24"/>
          <w:u w:val="single"/>
        </w:rPr>
        <w:t xml:space="preserve"> 9 </w:t>
      </w:r>
      <w:r>
        <w:rPr>
          <w:rFonts w:hint="eastAsia" w:ascii="宋体" w:hAnsi="宋体" w:eastAsia="宋体" w:cs="宋体"/>
          <w:b/>
          <w:sz w:val="24"/>
        </w:rPr>
        <w:t xml:space="preserve">日北京时间09：30</w:t>
      </w:r>
      <w:r>
        <w:rPr>
          <w:rFonts w:hint="eastAsia" w:ascii="宋体" w:hAnsi="宋体" w:eastAsia="宋体" w:cs="宋体"/>
          <w:sz w:val="24"/>
        </w:rPr>
        <w:t xml:space="preserve">。</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（二）开标时间：</w:t>
      </w:r>
      <w:r>
        <w:rPr>
          <w:rFonts w:hint="eastAsia" w:ascii="宋体" w:hAnsi="宋体" w:eastAsia="宋体" w:cs="宋体"/>
          <w:b/>
          <w:sz w:val="24"/>
        </w:rPr>
        <w:t xml:space="preserve">2026年</w:t>
      </w:r>
      <w:r>
        <w:rPr>
          <w:rFonts w:hint="eastAsia" w:ascii="宋体" w:hAnsi="宋体" w:eastAsia="宋体" w:cs="宋体"/>
          <w:b/>
          <w:sz w:val="24"/>
          <w:u w:val="single"/>
        </w:rPr>
        <w:t xml:space="preserve"> 10 </w:t>
      </w:r>
      <w:r>
        <w:rPr>
          <w:rFonts w:hint="eastAsia" w:ascii="宋体" w:hAnsi="宋体" w:eastAsia="宋体" w:cs="宋体"/>
          <w:b/>
          <w:sz w:val="24"/>
        </w:rPr>
        <w:t xml:space="preserve">月</w:t>
      </w:r>
      <w:r>
        <w:rPr>
          <w:rFonts w:hint="eastAsia" w:ascii="宋体" w:hAnsi="宋体" w:eastAsia="宋体" w:cs="宋体"/>
          <w:b/>
          <w:sz w:val="24"/>
          <w:u w:val="single"/>
        </w:rPr>
        <w:t xml:space="preserve"> 9 </w:t>
      </w:r>
      <w:r>
        <w:rPr>
          <w:rFonts w:hint="eastAsia" w:ascii="宋体" w:hAnsi="宋体" w:eastAsia="宋体" w:cs="宋体"/>
          <w:b/>
          <w:sz w:val="24"/>
        </w:rPr>
        <w:t xml:space="preserve">日北京时间09：30</w:t>
      </w:r>
      <w:r>
        <w:rPr>
          <w:rFonts w:hint="eastAsia" w:ascii="宋体" w:hAnsi="宋体" w:eastAsia="宋体" w:cs="宋体"/>
          <w:sz w:val="24"/>
        </w:rPr>
        <w:t xml:space="preserve">。</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（三）开标地点：“苏采云”系统“开标大厅”或进入徐州政府采购网--业务工作--用户登录，点击“苏采云”进入系统“开标大厅”。</w:t>
      </w:r>
      <w:r/>
    </w:p>
    <w:p>
      <w:pPr>
        <w:spacing w:line="36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五、采购人</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（一）名称：沛县沛城高级中学</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（二）地址：沛县迎宾大道12号</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（三）采购项目联系人：张鹏</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（四）联系电话：15895250536</w:t>
      </w:r>
      <w:r/>
    </w:p>
    <w:p>
      <w:pPr>
        <w:spacing w:line="36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六、采购代理机构</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（一）名称：徐州久昇工程项目管理有限公司</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（二）地址：沛县沛公路科技创业园C4幢214-215室</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（三）采购项目联系人：董姗</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（四）联系方式：0516-89952889</w:t>
      </w:r>
      <w:r/>
    </w:p>
    <w:p>
      <w:pPr>
        <w:jc w:val="center"/>
        <w:spacing w:line="720" w:lineRule="atLeast"/>
        <w:rPr>
          <w:rFonts w:hint="eastAsia" w:ascii="宋体" w:hAnsi="宋体" w:eastAsia="宋体" w:cs="宋体"/>
          <w:b/>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sz w:val="24"/>
        </w:rPr>
      </w:r>
      <w:r/>
    </w:p>
    <w:p>
      <w:pPr>
        <w:jc w:val="center"/>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第二章 投标人须知</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一、总则</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（一）采购人。采购人即指依法进行政府采购的国家机关、事业单位和团体组织。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（二）政府招标采购方式。政府采购货物或服务（以下简称“货物服务”）的招标方式，分为公开招标和邀请招标。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（五）采购人委托采购代理机构代理招标的，采购代理机构必须在采购人委托的范围内依法开展采购活动。</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（六）投标人的资格条件：</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投标人是指响应招标、参加投标竞争的法人、其他组织或者自然人。</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2.投标人授权代表系指法定代表人或受法人委托的受托人。</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二、招标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（八）招标文件应包括以下内容：</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第一章，投标邀请；</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第二章，投标人须知；</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第三章，投标资料表；</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第四章，评标标准；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第五章，拟签订的合同文本；</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第六章，采购需求；</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第七章，投标文件相关格式。</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（九）招标文件澄清或者修改：</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2.现场考察以本文件第三章《投标资料表》中的要求为准。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3.开标前答疑会以本文件第三章《投标资料表》中的要求为准。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三、投标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（十）投标人应当按照招标文件的要求编制投标文件。投标文件应对招标文件提出的要求和条件作出实质性响应。</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（十一）投标文件的语言。投标文件以及投标人与采购代理机构就有关投标的往来函电均应使用本文件第三章《投标资料表》规定的语言书写。</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（十二）投标文件的构成：</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1.投标文件的构成以本文件第三章《投标资料表》中的要求为准。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2.投标人应当提交的资格、资信证明文件，以本文件第三章《投标资料表》中的所提要求为准。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（十三）投标函和价格表、商务条件、交货和提供服务的时间：</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1.投标函和价格表的要求见本章（十二）、（十三），格式见本文件第七章《投标文件相关格式》中《投标函》和《开标一览表》。</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2.商务条件以本文件第三章《投标资料表》中的要求为准。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3.交货和提供服务的时间，以本文件第三章《投标资料表》中所提要求为准。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（十四）投标报价要求：</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1.投标人应按照招标文件的要求报出分项价格和总价。</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2.投标人应按照招标文件的要求进行报价，如投标人作出偏离，应在《偏离表》中列出。</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3.采购人不支付报价以外的任何费用。</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4.投标人所报的价格，在合同执行过程中是固定的，不得以任何理由予以变更。。</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5.投标人只能提交一个投标价格。</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（十五）投标货币。以本文件第三章《投标资料表》中所提要求为准。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（十六）投标有效期：</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1.投标有效期为开标之日后90天。采购人可以要求对投标有效期延长一次，但该延长期最长不得超过30天。</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（十七）投标文件的编制要求和签署要求：</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（2）投标人应对 CA 证书妥善保管，如被他人盗用投标，因此带来的结果均由投标人自行承担。</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（3）投标人应当对招标文件提出的要求和条件作出实质性响应，并在电子投标系统逐条应答。</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（4）投标人应对要求提供的资格证明文件（如资质证书、资格证书）、技术资料（如白皮书、彩页、手册、检测报告等）扫描上传至投标系统。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（十八）投标文件的盖章要求</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1.投标文件的盖章要求以招标文件第三章《投标资料表》中的要求为准。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（二十）凡在招标文件要求提交投标文件的截止时间之后送达的投标文件， “苏采云”系统将自动拒收。 各投标人应在规定时间内通过 CA 证书进行网上解密。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（二十二）本项目不接受联合体参与采购活动。</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在评标过程中发现投标人有上述情形的，并书面报告本级财政部门。</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（二十四）有下列情形之一的，其投标无效。</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1.不同投标人的投标文件，由同一单位或者个人编制；</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2.不同投标人委托同一单位或者个人办理投标事宜；</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3.不同投标人的投标文件中，所载明的项目管理成员或联系人为同一人；</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4.不同投标人的投标文件，异常一致或者投标报价呈规律性差异；</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5.不同投标人的投标文件相互混装；</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7.电子投标文件未按规定期限投标的；</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8.电子投标文件未按招标文件要求签章的；</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9.投标人未在规定时间内解密电子投标文件的；</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10.投标文件未按招标文件规定的内容和要求填写的；没有在投标系统指定位置上传对应文件、材料的。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11.投标文件未按招标文件要求签署、盖章的；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12.不具备招标文件中规定的资格要求的；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13.报价超过招标文件中规定的预算金额或者最高限价的；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14.投标文件含有采购人不能接受的附加条件的；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15.法律、法规和招标文件规定的其他无效情形。</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四、开标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（二十五）开标：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1.所有投标单位凭 CA 证书在到达开标时间时，解密各自投标文件，由工作人员操作系统进行开标、并宣读各投标人的《开标一览表》。</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2.投标人不足3家的，不得开标。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3.开标过程由采购代理机构负责记录。</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5.投标人未参加开标的，视同认可开标结果。</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五、评标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（二十六）公开招标采购项目开标结束后，采购人依法对投标人的资格进行审查。合格投标人不足3家的，不得评标。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1.评标工作由采购代理机构负责组织，并履行下列职责：</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（2）宣布评标纪律；</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（3）公布投标人名单，告知评审专家应当回避的情形；</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（4）组织评标委员会推选评标组长（采购人代表不得担任组长）；</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（5）在评标期间采取必要的通讯管理措施，保证评标活动不受外界干扰；</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（6）根据评标委员会的要求介绍政府采购相关政策法规、招标文件；</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（8）核对评标结果，对有《</w:t>
      </w:r>
      <w:r>
        <w:rPr>
          <w:rFonts w:hint="eastAsia" w:ascii="宋体" w:hAnsi="宋体" w:eastAsia="宋体" w:cs="Times New Roman"/>
          <w:sz w:val="24"/>
        </w:rPr>
        <w:fldChar w:fldCharType="begin"/>
      </w:r>
      <w:r>
        <w:rPr>
          <w:rFonts w:hint="eastAsia" w:ascii="宋体" w:hAnsi="宋体" w:eastAsia="宋体" w:cs="宋体"/>
          <w:sz w:val="24"/>
        </w:rPr>
        <w:instrText xml:space="preserve"> HYPERLINK "http://www.caigou2003.com/" \o "http://www.caigou2003.com/" </w:instrText>
      </w:r>
      <w:r>
        <w:rPr>
          <w:rFonts w:hint="eastAsia" w:ascii="宋体" w:hAnsi="宋体" w:eastAsia="宋体" w:cs="Times New Roman"/>
          <w:sz w:val="24"/>
        </w:rPr>
        <w:fldChar w:fldCharType="separate"/>
      </w:r>
      <w:r>
        <w:rPr>
          <w:rFonts w:hint="eastAsia" w:ascii="宋体" w:hAnsi="宋体" w:eastAsia="宋体" w:cs="宋体"/>
          <w:sz w:val="24"/>
        </w:rPr>
        <w:t xml:space="preserve">政府采购</w:t>
      </w:r>
      <w:r>
        <w:rPr>
          <w:rFonts w:hint="eastAsia" w:ascii="宋体" w:hAnsi="宋体" w:eastAsia="宋体" w:cs="宋体"/>
          <w:sz w:val="24"/>
        </w:rPr>
        <w:fldChar w:fldCharType="end"/>
      </w:r>
      <w:r>
        <w:rPr>
          <w:rFonts w:hint="eastAsia" w:ascii="宋体" w:hAnsi="宋体" w:eastAsia="宋体" w:cs="宋体"/>
          <w:sz w:val="24"/>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（10）处理与评标有关的其他事项。</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2.评标委员会负责具体评标事务，并独立履行下列职责：</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（1）审查、评价投标文件是否符合招标文件的商务、技术等实质性要求；</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（2）要求投标人对投标文件有关事项作出澄清或者说明；</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（3）对投标文件进行比较和评价；</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（4）确定中标候选人名单，以及根据采购人委托直接确定中标人；</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（5）向采购人、采购代理机构或有关部门报告评标中发现的违法行为。</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（二十七）评标方法分为最低评标价法和综合评分法。</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（二十八）评标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1.评标工作程序：</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（1）投标文件初审。</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①资格性审查。</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②符合性审查。</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（2）澄清有关问题。</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（3）比较与评价。</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（4）推荐中标候选供应商名单。</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（5）编写评审报告（评标报告）。</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3.采用</w:t>
      </w:r>
      <w:r>
        <w:rPr>
          <w:rFonts w:hint="eastAsia" w:ascii="宋体" w:hAnsi="宋体" w:eastAsia="宋体" w:cs="Times New Roman"/>
          <w:sz w:val="24"/>
        </w:rPr>
        <w:fldChar w:fldCharType="begin"/>
      </w:r>
      <w:r>
        <w:rPr>
          <w:rFonts w:hint="eastAsia" w:ascii="宋体" w:hAnsi="宋体" w:eastAsia="宋体" w:cs="宋体"/>
          <w:sz w:val="24"/>
        </w:rPr>
        <w:instrText xml:space="preserve"> HYPERLINK "http://lilun.caigou2003.com/recijiedu/2365668.html" \o "http://lilun.caigou2003.com/recijiedu/2365668.html" </w:instrText>
      </w:r>
      <w:r>
        <w:rPr>
          <w:rFonts w:hint="eastAsia" w:ascii="宋体" w:hAnsi="宋体" w:eastAsia="宋体" w:cs="Times New Roman"/>
          <w:sz w:val="24"/>
        </w:rPr>
        <w:fldChar w:fldCharType="separate"/>
      </w:r>
      <w:r>
        <w:rPr>
          <w:rFonts w:hint="eastAsia" w:ascii="宋体" w:hAnsi="宋体" w:eastAsia="宋体" w:cs="宋体"/>
          <w:sz w:val="24"/>
        </w:rPr>
        <w:t xml:space="preserve">最低评标价法</w:t>
      </w:r>
      <w:r>
        <w:rPr>
          <w:rFonts w:hint="eastAsia" w:ascii="宋体" w:hAnsi="宋体" w:eastAsia="宋体" w:cs="宋体"/>
          <w:sz w:val="24"/>
        </w:rPr>
        <w:fldChar w:fldCharType="end"/>
      </w:r>
      <w:r>
        <w:rPr>
          <w:rFonts w:hint="eastAsia" w:ascii="宋体" w:hAnsi="宋体" w:eastAsia="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采用</w:t>
      </w:r>
      <w:r>
        <w:fldChar w:fldCharType="begin"/>
      </w:r>
      <w:r>
        <w:instrText xml:space="preserve"> HYPERLINK "http://lilun.caigou2003.com/recijiedu/2365667.html" \o "http://lilun.caigou2003.com/recijiedu/2365667.html" </w:instrText>
      </w:r>
      <w:r>
        <w:fldChar w:fldCharType="separate"/>
      </w:r>
      <w:r>
        <w:rPr>
          <w:rFonts w:hint="eastAsia" w:ascii="宋体" w:hAnsi="宋体" w:eastAsia="宋体" w:cs="宋体"/>
          <w:sz w:val="24"/>
        </w:rPr>
        <w:t xml:space="preserve">综合评分法</w:t>
      </w:r>
      <w:r>
        <w:rPr>
          <w:rFonts w:hint="eastAsia" w:ascii="宋体" w:hAnsi="宋体" w:eastAsia="宋体" w:cs="宋体"/>
          <w:sz w:val="24"/>
        </w:rPr>
        <w:fldChar w:fldCharType="end"/>
      </w:r>
      <w:r>
        <w:rPr>
          <w:rFonts w:hint="eastAsia" w:ascii="宋体" w:hAnsi="宋体" w:eastAsia="宋体" w:cs="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非单一产品采购项目，多家投标人提供的核心产品品牌相同的，按前两款规定处理。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（二十九）投标文件报价出现前后不一致的，按照下列规定修正：</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2.大写金额和小写金额不一致的，以大写金额为准；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3.单价金额小数点或者百分比有明显错位的，以开标一览表的总价为准，并修改单价；</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4.总价金额与按单价合计金额不一致的，以单价金额计算结果为准。</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同时出现两种以上不一致的，按照前款规定的顺序修正。将修正后的报价，形成投标人的澄清、说明或补正材料，经投标人确认后产生约束力。</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（三十）实施政府采购异常低价审查的有关要求：</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（一）评审中出现下列情形之一的，评审（评标）委员会应当启动异常低价投标（响应）审查程序：</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1.投标（响应）报价低于全部通过符合性审查供应商投标（响应）报价平均值</w:t>
      </w:r>
      <w:r>
        <w:rPr>
          <w:rFonts w:hint="eastAsia" w:ascii="宋体" w:hAnsi="宋体" w:eastAsia="宋体" w:cs="宋体"/>
          <w:b/>
          <w:bCs/>
          <w:sz w:val="24"/>
        </w:rPr>
        <w:t xml:space="preserve">50%的</w:t>
      </w:r>
      <w:r>
        <w:rPr>
          <w:rFonts w:hint="eastAsia" w:ascii="宋体" w:hAnsi="宋体" w:eastAsia="宋体" w:cs="宋体"/>
          <w:sz w:val="24"/>
        </w:rPr>
        <w:t xml:space="preserve">，即投标（响应）报价&lt;全部通过符合性审查供应商投标（响应）报价平均值</w:t>
      </w:r>
      <w:r>
        <w:rPr>
          <w:rFonts w:hint="eastAsia" w:ascii="宋体" w:hAnsi="宋体" w:eastAsia="宋体" w:cs="宋体"/>
          <w:b/>
          <w:bCs/>
          <w:sz w:val="24"/>
        </w:rPr>
        <w:t xml:space="preserve">×50%；</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2.投标（响应）报价低于通过符合性审查的次低报价供应商投标（响应）报价</w:t>
      </w:r>
      <w:r>
        <w:rPr>
          <w:rFonts w:hint="eastAsia" w:ascii="宋体" w:hAnsi="宋体" w:eastAsia="宋体" w:cs="宋体"/>
          <w:b/>
          <w:bCs/>
          <w:sz w:val="24"/>
        </w:rPr>
        <w:t xml:space="preserve">50%的</w:t>
      </w:r>
      <w:r>
        <w:rPr>
          <w:rFonts w:hint="eastAsia" w:ascii="宋体" w:hAnsi="宋体" w:eastAsia="宋体" w:cs="宋体"/>
          <w:sz w:val="24"/>
        </w:rPr>
        <w:t xml:space="preserve">，即投标（响应）报价&lt;通过符合性审查的次低报价供应商投标（响应）报价</w:t>
      </w:r>
      <w:r>
        <w:rPr>
          <w:rFonts w:hint="eastAsia" w:ascii="宋体" w:hAnsi="宋体" w:eastAsia="宋体" w:cs="宋体"/>
          <w:b/>
          <w:bCs/>
          <w:sz w:val="24"/>
        </w:rPr>
        <w:t xml:space="preserve">×50%；</w:t>
      </w:r>
      <w:r/>
    </w:p>
    <w:p>
      <w:pPr>
        <w:ind w:firstLine="480"/>
        <w:spacing w:line="36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3.投标（响应）报价低于采购项目最高限价（未设定最高限价的采购项目，以采购项目预算金额作为最高限价）</w:t>
      </w:r>
      <w:r>
        <w:rPr>
          <w:rFonts w:hint="eastAsia" w:ascii="宋体" w:hAnsi="宋体" w:eastAsia="宋体" w:cs="宋体"/>
          <w:b/>
          <w:bCs/>
          <w:sz w:val="24"/>
        </w:rPr>
        <w:t xml:space="preserve">45%的，</w:t>
      </w:r>
      <w:r>
        <w:rPr>
          <w:rFonts w:hint="eastAsia" w:ascii="宋体" w:hAnsi="宋体" w:eastAsia="宋体" w:cs="宋体"/>
          <w:sz w:val="24"/>
        </w:rPr>
        <w:t xml:space="preserve">即投标（响应）报价&lt;采购项目最高限价</w:t>
      </w:r>
      <w:r>
        <w:rPr>
          <w:rFonts w:hint="eastAsia" w:ascii="宋体" w:hAnsi="宋体" w:eastAsia="宋体" w:cs="宋体"/>
          <w:b/>
          <w:bCs/>
          <w:sz w:val="24"/>
        </w:rPr>
        <w:t xml:space="preserve">×45%；</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4.评审（评标）委员会基于专业判断，认为供应商报价过低，有可能影响产品质量或者不能诚信履约的其他情形。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相关法律法规对供应商报价有规定的，从其规定。</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4"/>
        </w:rPr>
        <w:t xml:space="preserve">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（三十二）废标条款：</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出现下列情形之一的，应予废标。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1.符合专业条件的供应商或者对招标文件作实质响应的供应商不足三家的；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2.出现影响采购公正的违法、违规行为的；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3.投标人的报价均超过了采购预算，采购人不能支付的；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4.因重大变故，采购任务取消的。</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六、定标</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（三十三）采购代理机构应当在评标结束后2个工作日内将评标报告送采购人。</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（三十四）采购人应当自收到评标报告之日起5个工作日内，在评标报告确定的中标候选人名单中按顺序确定中标人。</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（三十五）采购人有权对投标人投标文件的真实性进行核实，如果投标人不能在采购人规定的时间内向采购人提供有效的证明文件，将被采购人视为放弃中标资格。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七、政府采购合同</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（三十六）签订政府采购合同（合同签订方式）：</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采购人不得向中标人提出任何不合理的要求作为签订合同的条件。</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（三十八）履约保证金：详见《第三章 投标资料表》。</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（三十九）腐败和欺诈行为：</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（1）腐败和欺诈行为的含义：</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（2）如果被推荐的中标人有腐败和欺诈行为，将取消其中标资格。</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（3）如果投标人在任何时候，被法院及政府有关管理部门认定为有腐败和欺诈行为，采购代理机构有权拒绝其投标、取消其中标资格和撤销其已签署的合同。</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八、询问和质疑</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（四十）询问和质疑</w:t>
      </w:r>
      <w:r/>
    </w:p>
    <w:p>
      <w:pPr>
        <w:ind w:firstLine="480"/>
        <w:spacing w:line="360" w:lineRule="auto"/>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sz w:val="24"/>
        </w:rPr>
        <w:t xml:space="preserve"> </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九、电子招标投标交易平台</w:t>
      </w:r>
      <w:r/>
    </w:p>
    <w:p>
      <w:pPr>
        <w:ind w:firstLine="480"/>
        <w:jc w:val="left"/>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jc w:val="center"/>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sz w:val="28"/>
          <w:szCs w:val="28"/>
        </w:rPr>
        <w:br w:type="page" w:clear="all"/>
      </w:r>
      <w:r>
        <w:rPr>
          <w:rFonts w:hint="eastAsia" w:ascii="宋体" w:hAnsi="宋体" w:eastAsia="宋体" w:cs="宋体"/>
          <w:b/>
          <w:sz w:val="30"/>
          <w:szCs w:val="30"/>
        </w:rPr>
        <w:t xml:space="preserve">第三章 投标资料表</w:t>
      </w:r>
      <w:r/>
    </w:p>
    <w:p>
      <w:pPr>
        <w:ind w:firstLine="6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该资料表的条款项号是与《投标人须知》的条款项号相对应的，若有增加的条款，是对《投标人须知》的补充、修改和完善，如果因此而造成矛盾时，应以本资料表为准。</w:t>
      </w:r>
      <w:r/>
    </w:p>
    <w:tbl>
      <w:tblPr>
        <w:tblStyle w:val="962"/>
        <w:tblW w:w="51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1"/>
        <w:gridCol w:w="7133"/>
      </w:tblGrid>
      <w:tr>
        <w:trPr>
          <w:jc w:val="center"/>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条款项号</w:t>
            </w:r>
            <w:r/>
          </w:p>
        </w:tc>
        <w:tc>
          <w:tcPr>
            <w:tcMar>
              <w:left w:w="108" w:type="dxa"/>
              <w:top w:w="0" w:type="dxa"/>
              <w:right w:w="108" w:type="dxa"/>
              <w:bottom w:w="0" w:type="dxa"/>
            </w:tcMar>
            <w:tcW w:w="4213"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内 容</w:t>
            </w:r>
            <w:r/>
          </w:p>
        </w:tc>
      </w:tr>
      <w:tr>
        <w:trPr>
          <w:jc w:val="center"/>
          <w:trHeight w:val="340"/>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总则</w:t>
            </w:r>
            <w:r/>
          </w:p>
        </w:tc>
      </w:tr>
      <w:tr>
        <w:trPr>
          <w:jc w:val="center"/>
          <w:trHeight w:val="340"/>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本项目采购人：沛县沛城高级中学</w:t>
            </w:r>
            <w:r/>
          </w:p>
        </w:tc>
      </w:tr>
      <w:tr>
        <w:trPr>
          <w:jc w:val="center"/>
          <w:trHeight w:val="340"/>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本次采购采用的政府采购方式：公开招标</w:t>
            </w:r>
            <w:r/>
          </w:p>
        </w:tc>
      </w:tr>
      <w:tr>
        <w:trPr>
          <w:jc w:val="center"/>
          <w:trHeight w:val="340"/>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采购人确定的采购项目属性：货物</w:t>
            </w:r>
            <w:r/>
          </w:p>
        </w:tc>
      </w:tr>
      <w:tr>
        <w:trPr>
          <w:jc w:val="center"/>
          <w:trHeight w:val="340"/>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(五)</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本项目采购代理机构：徐州久昇工程项目管理有限公司</w:t>
            </w:r>
            <w:r/>
          </w:p>
        </w:tc>
      </w:tr>
      <w:tr>
        <w:trPr>
          <w:jc w:val="center"/>
          <w:trHeight w:val="90"/>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(六)</w:t>
            </w:r>
            <w:r/>
          </w:p>
        </w:tc>
        <w:tc>
          <w:tcPr>
            <w:tcMar>
              <w:left w:w="108" w:type="dxa"/>
              <w:top w:w="0" w:type="dxa"/>
              <w:right w:w="108" w:type="dxa"/>
              <w:bottom w:w="0" w:type="dxa"/>
            </w:tcMar>
            <w:tcW w:w="4213" w:type="pct"/>
            <w:textDirection w:val="lrTb"/>
            <w:noWrap w:val="false"/>
          </w:tcPr>
          <w:p>
            <w:pP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投标人的资格条件：</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一、符合《中华人民共和国政府采购法》第二十二条的规定。</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二、本项目不属于专门面向中小企业采购的项目。</w:t>
            </w:r>
            <w:r/>
          </w:p>
          <w:p>
            <w:pPr>
              <w:rPr>
                <w:rFonts w:hint="eastAsia" w:ascii="宋体" w:hAnsi="宋体" w:eastAsia="宋体"/>
                <w:sz w:val="24"/>
              </w:rPr>
            </w:pPr>
            <w:r>
              <w:rPr>
                <w:rFonts w:hint="eastAsia" w:ascii="宋体" w:hAnsi="宋体" w:eastAsia="宋体"/>
                <w:sz w:val="24"/>
              </w:rPr>
              <w:t xml:space="preserve">三、本项目的特定资格条件：无。</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同时明确相关事项如下：</w:t>
            </w:r>
            <w:r/>
          </w:p>
          <w:p>
            <w:pPr>
              <w:ind w:firstLine="28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1、本项目不接受联合体参与采购活动。</w:t>
            </w:r>
            <w:r/>
          </w:p>
          <w:p>
            <w:pPr>
              <w:ind w:firstLine="28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2、单位负责人为同一人或者存在直接控股、管理关系的不同供应商，不得参加同一合同项下的政府采购活动。</w:t>
            </w:r>
            <w:r/>
          </w:p>
          <w:p>
            <w:pPr>
              <w:ind w:firstLine="28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3、为本采购项目提供整体设计、规范编制或者项目管理、监理、检测等服务的供应商，不得再参加本采购项目的采购活动。</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四、查询及使用供应商信用记录：</w:t>
            </w:r>
            <w:r/>
          </w:p>
          <w:p>
            <w:pPr>
              <w:ind w:firstLine="48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(一)由采购人查询信用信息。</w:t>
            </w:r>
            <w:r/>
          </w:p>
          <w:p>
            <w:pPr>
              <w:ind w:firstLine="48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(二)查询渠道包括：</w:t>
            </w:r>
            <w:r/>
          </w:p>
          <w:p>
            <w:pPr>
              <w:ind w:firstLine="280"/>
              <w:jc w:val="lef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1、“信用中国”网（www.creditchina.gov.cn）；</w:t>
            </w:r>
            <w:r/>
          </w:p>
          <w:p>
            <w:pPr>
              <w:ind w:firstLine="280"/>
              <w:jc w:val="lef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2、中国政府采购网（www.ccgp.gov.cn）；</w:t>
            </w:r>
            <w:r/>
          </w:p>
          <w:p>
            <w:pPr>
              <w:ind w:firstLine="280"/>
              <w:jc w:val="lef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3、“信用江苏”网（http://credit.jiangsu.gov.cn/）；</w:t>
            </w:r>
            <w:r/>
          </w:p>
          <w:p>
            <w:pPr>
              <w:ind w:firstLine="280"/>
              <w:jc w:val="lef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4、“信用中国(江苏徐州)”网（http://www.xuzhoucredit.gov.cn）；</w:t>
            </w:r>
            <w:r/>
          </w:p>
          <w:p>
            <w:pPr>
              <w:ind w:firstLine="48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(三)截止时点（查询环节）：开标后资格审查结束前。</w:t>
            </w:r>
            <w:r/>
          </w:p>
          <w:p>
            <w:pPr>
              <w:ind w:firstLine="48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(四)信用信息查询记录和证据留存的具体方式：网页截屏打印，与其他采购文件一并保存。</w:t>
            </w:r>
            <w:r/>
          </w:p>
          <w:p>
            <w:pPr>
              <w:ind w:firstLine="48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(五)信用信息的使用规则：</w:t>
            </w:r>
            <w:r/>
          </w:p>
          <w:p>
            <w:pPr>
              <w:ind w:firstLine="48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(七)</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招标代理服务费由中标人支付，标准按《招标代理服务收费标准》（见附件）。</w:t>
            </w:r>
            <w:r/>
          </w:p>
        </w:tc>
      </w:tr>
      <w:tr>
        <w:trPr>
          <w:jc w:val="center"/>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w:t>
            </w:r>
            <w:r/>
          </w:p>
        </w:tc>
      </w:tr>
      <w:tr>
        <w:trPr>
          <w:jc w:val="center"/>
          <w:trHeight w:val="1596"/>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(九)1</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40"/>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(九)2</w:t>
            </w:r>
            <w:r/>
          </w:p>
        </w:tc>
        <w:tc>
          <w:tcPr>
            <w:tcMar>
              <w:left w:w="108" w:type="dxa"/>
              <w:top w:w="0" w:type="dxa"/>
              <w:right w:w="108" w:type="dxa"/>
              <w:bottom w:w="0" w:type="dxa"/>
            </w:tcMar>
            <w:tcW w:w="4213" w:type="pct"/>
            <w:textDirection w:val="lrTb"/>
            <w:noWrap w:val="false"/>
          </w:tcPr>
          <w:p>
            <w:pPr>
              <w:tabs>
                <w:tab w:val="left" w:pos="5760" w:leader="none"/>
              </w:tabs>
              <w:rPr>
                <w:rFonts w:hint="eastAsia" w:ascii="宋体" w:hAnsi="宋体" w:eastAsia="宋体" w:cs="宋体"/>
                <w:sz w:val="24"/>
              </w:rPr>
            </w:pPr>
            <w:r>
              <w:rPr>
                <w:rFonts w:hint="eastAsia" w:ascii="宋体" w:hAnsi="宋体" w:eastAsia="宋体" w:cs="宋体"/>
                <w:sz w:val="24"/>
              </w:rPr>
              <w:t xml:space="preserve">投标人自行现场勘察。</w:t>
            </w:r>
            <w:r/>
          </w:p>
        </w:tc>
      </w:tr>
      <w:tr>
        <w:trPr>
          <w:jc w:val="center"/>
          <w:trHeight w:val="340"/>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(十)3</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不安排开标前答疑会。</w:t>
            </w:r>
            <w:r/>
          </w:p>
        </w:tc>
      </w:tr>
      <w:tr>
        <w:trPr>
          <w:jc w:val="center"/>
          <w:trHeight w:val="340"/>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w:t>
            </w:r>
            <w:r/>
          </w:p>
        </w:tc>
      </w:tr>
      <w:tr>
        <w:trPr>
          <w:jc w:val="center"/>
          <w:trHeight w:val="340"/>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(十一)</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投标文件的语言为中文</w:t>
            </w:r>
            <w:r/>
          </w:p>
        </w:tc>
      </w:tr>
      <w:tr>
        <w:trPr>
          <w:jc w:val="center"/>
          <w:trHeight w:val="472"/>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(十二)1</w:t>
            </w:r>
            <w:r/>
          </w:p>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(十二)2</w:t>
            </w:r>
            <w:r/>
          </w:p>
        </w:tc>
        <w:tc>
          <w:tcPr>
            <w:tcMar>
              <w:left w:w="108" w:type="dxa"/>
              <w:top w:w="0" w:type="dxa"/>
              <w:right w:w="108" w:type="dxa"/>
              <w:bottom w:w="0" w:type="dxa"/>
            </w:tcMar>
            <w:tcW w:w="4213" w:type="pct"/>
            <w:textDirection w:val="lrTb"/>
            <w:noWrap w:val="false"/>
          </w:tcPr>
          <w:p>
            <w:pPr>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线上投标文件编制要求：</w:t>
            </w:r>
            <w:r/>
          </w:p>
          <w:p>
            <w:pPr>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请按照以下要求（包括但不限于以下要求）制作：</w:t>
            </w:r>
            <w:r/>
          </w:p>
          <w:p>
            <w:pPr>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一、基本目录</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1、《开标一览表》（加盖电子签章，政府采购客户端工具输入报价自动生成）；</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2、所投产品的环境标志产品认证证书原件的扫描件（如有）。</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注：</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（2）环境标志产品认证证书是否符合要求，采购人评标时查询中国政府采购网（www.ccgp.gov.cn）相关内容后确定。</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3、所投产品的节能产品认证证书原件的扫描件（如有）。</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注：</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（2）节能产品认证证书是否符合要求，采购人评标时查询中国政府采购网（www.ccgp.gov.cn）相关内容后确定。</w:t>
            </w:r>
            <w:r/>
          </w:p>
          <w:p>
            <w:pP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4、投标所需其他材料（如有）。</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二、资格条件（必须提供，否则投标将被拒绝）</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1.投标人合法有效的营业执照扫描件，或事业单位法人证书扫描件，或民办非企业单位登记证书扫描件；</w:t>
            </w:r>
            <w:r/>
          </w:p>
          <w:p>
            <w:pPr>
              <w:ind w:right="28"/>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财务状况报告（即提供投标人的本项目开标时间（不含开标当月）前6个月内任何时间的资产负债表、利润表扫描件各一份；或提供投标人或2025年度经审计的财务报告扫描件一份；或财政部门认可的政府采购专业担保机构出具的有效的投标担保函扫描件一份；或投标人的本项目开标时间（不含开标当月）前6个月内银行出具的资信证明扫描件一份；</w:t>
            </w:r>
            <w:r/>
          </w:p>
          <w:p>
            <w:pPr>
              <w:ind w:right="28"/>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投标人的本项目开标时间（不含开标当月）前6个月内任何1个月的依法缴纳税收扫描件和社会保障资金扫描件的相关材料各一份（依法免税或不需要缴纳社会保障资金的供应商,提供相应文件扫描件证明其依法免税或不需要缴纳社会保障资金)；</w:t>
            </w:r>
            <w:r/>
          </w:p>
          <w:p>
            <w:pPr>
              <w:ind w:right="28"/>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hint="eastAsia" w:ascii="宋体" w:hAnsi="宋体" w:eastAsia="宋体" w:cs="宋体"/>
                <w:color w:val="000000" w:themeColor="text1"/>
                <w:sz w:val="24"/>
                <w14:textFill>
                  <w14:solidFill>
                    <w14:schemeClr w14:val="tx1"/>
                  </w14:solidFill>
                </w14:textFill>
              </w:rPr>
              <w:t xml:space="preserve">具备履行合同所必需的设备和专业技术能力的证明材料。投标文件中提供《具备履行合同所必需的设备和专业技术能力的书面声明（附证明材料扫描件）》（加盖</w:t>
            </w:r>
            <w:r>
              <w:rPr>
                <w:rFonts w:hint="eastAsia" w:ascii="宋体" w:hAnsi="宋体" w:eastAsia="宋体" w:cs="宋体"/>
                <w:bCs/>
                <w:sz w:val="24"/>
              </w:rPr>
              <w:t xml:space="preserve">电子签章</w:t>
            </w:r>
            <w:r>
              <w:rPr>
                <w:rFonts w:hint="eastAsia" w:ascii="宋体" w:hAnsi="宋体" w:eastAsia="宋体" w:cs="宋体"/>
                <w:bCs/>
                <w:color w:val="000000" w:themeColor="text1"/>
                <w:sz w:val="24"/>
                <w14:textFill>
                  <w14:solidFill>
                    <w14:schemeClr w14:val="tx1"/>
                  </w14:solidFill>
                </w14:textFill>
              </w:rPr>
              <w:t xml:space="preserve">，格</w:t>
            </w:r>
            <w:r>
              <w:rPr>
                <w:rFonts w:hint="eastAsia" w:ascii="宋体" w:hAnsi="宋体" w:eastAsia="宋体" w:cs="宋体"/>
                <w:color w:val="000000" w:themeColor="text1"/>
                <w:sz w:val="24"/>
                <w14:textFill>
                  <w14:solidFill>
                    <w14:schemeClr w14:val="tx1"/>
                  </w14:solidFill>
                </w14:textFill>
              </w:rPr>
              <w:t xml:space="preserve">式见招标文件第七章《投标文件相关格式》）</w:t>
            </w:r>
            <w:r>
              <w:rPr>
                <w:rFonts w:hint="eastAsia" w:ascii="宋体" w:hAnsi="宋体" w:eastAsia="宋体" w:cs="宋体"/>
                <w:bCs/>
                <w:sz w:val="24"/>
              </w:rPr>
              <w:t xml:space="preserve">。</w:t>
            </w:r>
            <w:r/>
          </w:p>
          <w:p>
            <w:pPr>
              <w:ind w:right="28"/>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5.投标人参加政府采购活动前3年内在经营活动中没有重大违法记录的书面声明，加盖</w:t>
            </w:r>
            <w:r>
              <w:rPr>
                <w:rFonts w:hint="eastAsia" w:ascii="宋体" w:hAnsi="宋体" w:eastAsia="宋体" w:cs="宋体"/>
                <w:bCs/>
                <w:sz w:val="24"/>
              </w:rPr>
              <w:t xml:space="preserve">电子签章，</w:t>
            </w:r>
            <w:r>
              <w:rPr>
                <w:rFonts w:hint="eastAsia" w:ascii="宋体" w:hAnsi="宋体" w:eastAsia="宋体" w:cs="宋体"/>
                <w:sz w:val="24"/>
              </w:rPr>
              <w:t xml:space="preserve">格式见本文件第七章《投标文件相关格式》。</w:t>
            </w:r>
            <w:r/>
          </w:p>
          <w:p>
            <w:pP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r>
            <w:r/>
          </w:p>
          <w:p>
            <w:pP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三、符合条件</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(一)报价</w:t>
            </w:r>
            <w:r/>
          </w:p>
          <w:p>
            <w:pPr>
              <w:spacing w:line="400" w:lineRule="exact"/>
              <w:rPr>
                <w:rFonts w:hint="eastAsia" w:ascii="宋体" w:hAnsi="宋体" w:eastAsia="宋体" w:cs="宋体"/>
                <w:color w:val="000000"/>
                <w:sz w:val="24"/>
              </w:rPr>
            </w:pPr>
            <w:r>
              <w:rPr>
                <w:rFonts w:hint="eastAsia" w:ascii="宋体" w:hAnsi="宋体" w:eastAsia="宋体" w:cs="宋体"/>
                <w:sz w:val="24"/>
              </w:rPr>
              <w:t xml:space="preserve">1、</w:t>
            </w:r>
            <w:r>
              <w:rPr>
                <w:rFonts w:hint="eastAsia" w:ascii="宋体" w:hAnsi="宋体" w:eastAsia="宋体" w:cs="宋体"/>
                <w:color w:val="000000"/>
                <w:sz w:val="24"/>
              </w:rPr>
              <w:t xml:space="preserve">《开标一览表》（加盖电子签章，政府采购客户端工具输入报价自动生成）；</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2、《分项价格表》。要求加盖电子签章，格式见本文件第七章《投标文件相关格式》。</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（二）商务资信</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1、《投标函》（加盖电子签章，格式见招标文件第七章《投标文件相关格式》。）</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2、《授权委托书》。要求加盖电子签章，格式见本文件第七章《投标文件相关格式》。</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（三）技术响应</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1、《偏离表》（加盖电子签章，格式见招标文件第七章《投标文件相关格式》）。</w:t>
            </w:r>
            <w:r/>
          </w:p>
          <w:p>
            <w:pP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r>
            <w:r/>
          </w:p>
          <w:p>
            <w:pP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四、综合评审评分项</w:t>
            </w:r>
            <w:r/>
          </w:p>
          <w:p>
            <w:pP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（一）技术部分</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1、详见招标文件第六章《采购需求》及第四章《评标标准》中《评分细则》）。</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2、评分细则中评分得分需提供的相关证明文件扫描件。</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（二）商务部分</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1、详见招标文件第六章《采购需求》及第四章《评标标准》中《评分细则》）。</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2、投标人其他证明文件及材料扫描件。</w:t>
            </w:r>
            <w:r/>
          </w:p>
          <w:p>
            <w:pP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r>
            <w:r/>
          </w:p>
          <w:p>
            <w:pP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五、其他部分</w:t>
            </w:r>
            <w:r/>
          </w:p>
          <w:p>
            <w:pPr>
              <w:ind w:right="28"/>
              <w:rPr>
                <w:rFonts w:hint="eastAsia" w:ascii="宋体" w:hAnsi="宋体" w:eastAsia="宋体" w:cstheme="minorEastAsia"/>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heme="minorEastAsia"/>
                <w:b/>
                <w:sz w:val="24"/>
              </w:rPr>
              <w:t xml:space="preserve">（一）</w:t>
            </w:r>
            <w:r>
              <w:rPr>
                <w:rFonts w:hint="eastAsia" w:ascii="宋体" w:hAnsi="宋体" w:eastAsia="宋体" w:cstheme="minorEastAsia"/>
                <w:b/>
                <w:bCs/>
                <w:color w:val="000000"/>
                <w:sz w:val="24"/>
              </w:rPr>
              <w:t xml:space="preserve">价格折扣文件格式</w:t>
            </w:r>
            <w:r/>
          </w:p>
          <w:p>
            <w:pPr>
              <w:ind w:right="28"/>
              <w:rPr>
                <w:rFonts w:hint="eastAsia" w:ascii="宋体" w:hAnsi="宋体" w:eastAsia="宋体" w:cstheme="minorEastAsia"/>
                <w:b/>
                <w:sz w:val="24"/>
              </w:rPr>
              <w:pBdr>
                <w:top w:val="none" w:color="000000" w:sz="0" w:space="0"/>
                <w:left w:val="none" w:color="000000" w:sz="0" w:space="0"/>
                <w:bottom w:val="none" w:color="000000" w:sz="0" w:space="0"/>
                <w:right w:val="none" w:color="000000" w:sz="0" w:space="0"/>
              </w:pBdr>
            </w:pPr>
            <w:r>
              <w:rPr>
                <w:rFonts w:hint="eastAsia" w:ascii="宋体" w:hAnsi="宋体" w:eastAsia="宋体" w:cstheme="minorEastAsia"/>
                <w:b/>
                <w:sz w:val="24"/>
              </w:rPr>
              <w:t xml:space="preserve">企业报价折扣证明：</w:t>
            </w:r>
            <w:r/>
          </w:p>
          <w:p>
            <w:pPr>
              <w:ind w:right="28"/>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提供的货物全部由符合政策要求的中小企业制造，投标文件中提供《中小企业声明函》（加盖电子签章，格式见招标文件第七章《投标文件相关格式》）。《中小企业声明函》查询渠道用微信搜索“中小企业规模类型自测小程序”。</w:t>
            </w:r>
            <w:r/>
          </w:p>
          <w:p>
            <w:pPr>
              <w:ind w:right="28"/>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注：具体以《政府采购促进中小企业发展管理办法》（财库[2020]46号）和《关于印发中小企业划型标准规定的通知》（工信部联企业[2011]300号）的规定为准。</w:t>
            </w:r>
            <w:r/>
          </w:p>
          <w:p>
            <w:pPr>
              <w:rPr>
                <w:rFonts w:hint="eastAsia" w:ascii="宋体" w:hAnsi="宋体" w:eastAsia="宋体" w:cstheme="minorEastAsia"/>
                <w:sz w:val="24"/>
              </w:rPr>
              <w:pBdr>
                <w:top w:val="none" w:color="000000" w:sz="0" w:space="0"/>
                <w:left w:val="none" w:color="000000" w:sz="0" w:space="0"/>
                <w:bottom w:val="none" w:color="000000" w:sz="0" w:space="0"/>
                <w:right w:val="none" w:color="000000" w:sz="0" w:space="0"/>
              </w:pBdr>
            </w:pPr>
            <w:r>
              <w:rPr>
                <w:rFonts w:hint="eastAsia" w:ascii="宋体" w:hAnsi="宋体" w:eastAsia="宋体" w:cstheme="minorEastAsia"/>
                <w:color w:val="000000"/>
                <w:sz w:val="24"/>
              </w:rPr>
              <w:t xml:space="preserve">备注：监狱企业和残疾人福利性单位等同于小微企业。</w:t>
            </w:r>
            <w:r/>
          </w:p>
          <w:p>
            <w:pPr>
              <w:ind w:right="28"/>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2、监狱企业制造的，提供省级以上监狱管理局、戒毒管理局（含新疆生产建设兵团）出具的属于监狱企业的证明文件原件的扫描件。</w:t>
            </w:r>
            <w:r/>
          </w:p>
          <w:p>
            <w:pPr>
              <w:ind w:right="28"/>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注：具体以《财政部 司法部关于政府采购支持监狱企业发展有关问题的通知》（财库〔2014〕68号）的规定为准。</w:t>
            </w:r>
            <w:r/>
          </w:p>
          <w:p>
            <w:pPr>
              <w:ind w:right="28"/>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3、享受政府采购支持政策的残疾人福利性单位制造的，提供《残疾人福利性单位声明函》（加盖电子签章，格式见招标文件第七章《投标文件相关格式》）。</w:t>
            </w:r>
            <w:r/>
          </w:p>
          <w:p>
            <w:pPr>
              <w:ind w:right="28"/>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享受政府采购支持政策的残疾人福利性单位应当同时满足以下条件：</w:t>
            </w:r>
            <w:r/>
          </w:p>
          <w:p>
            <w:pPr>
              <w:ind w:right="28"/>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①安置的残疾人占本单位在职职工人数的比例不低于25%（含25%），并且安置的残疾人人数不少于10人（含10人）；</w:t>
            </w:r>
            <w:r/>
          </w:p>
          <w:p>
            <w:pPr>
              <w:ind w:right="28"/>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②依法与安置的每位残疾人签订了一年以上（含一年）的劳动合同或服务协议；</w:t>
            </w:r>
            <w:r/>
          </w:p>
          <w:p>
            <w:pPr>
              <w:ind w:right="28"/>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③为安置的每位残疾人按月足额缴纳了基本养老保险、基本医疗保险、失业保险、工伤保险和生育保险等社会保险费；</w:t>
            </w:r>
            <w:r/>
          </w:p>
          <w:p>
            <w:pPr>
              <w:ind w:right="28"/>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④通过银行等金融机构向安置的每位残疾人，按月支付了不低于单位所在区县适用的经省级人民政府批准的月最低工资标准的工资；</w:t>
            </w:r>
            <w:r/>
          </w:p>
          <w:p>
            <w:pPr>
              <w:ind w:right="28"/>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⑤提供本单位制造的货物、承担的工程或者服务（以下简称产品），或者提供其他残疾人福利性单位制造的货物（不包括使用非残疾人福利性单位注册商标的货物）。</w:t>
            </w:r>
            <w:r/>
          </w:p>
          <w:p>
            <w:pPr>
              <w:ind w:right="28"/>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具体以《三部门联合发布关于促进残疾人就业政府采购政策的通知》（财库〔2017〕141号）规定为准。</w:t>
            </w:r>
            <w:r/>
          </w:p>
          <w:p>
            <w:pPr>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r>
            <w:r/>
          </w:p>
          <w:p>
            <w:pPr>
              <w:rPr>
                <w:rFonts w:hint="eastAsia" w:ascii="宋体" w:hAnsi="宋体" w:eastAsia="宋体" w:cstheme="minorEastAsia"/>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（二）投标</w:t>
            </w:r>
            <w:r>
              <w:rPr>
                <w:rFonts w:hint="eastAsia" w:ascii="宋体" w:hAnsi="宋体" w:eastAsia="宋体" w:cstheme="minorEastAsia"/>
                <w:b/>
                <w:sz w:val="24"/>
              </w:rPr>
              <w:t xml:space="preserve">人《关于符合本国产品标准的声明函》（填写完整，加盖公章，格式见招标文件第七章《投标文件相关格式》）</w:t>
            </w:r>
            <w:r>
              <w:rPr>
                <w:rFonts w:hint="eastAsia" w:ascii="宋体" w:hAnsi="宋体" w:eastAsia="宋体" w:cstheme="minorEastAsia"/>
                <w:sz w:val="24"/>
              </w:rPr>
              <w:t xml:space="preserve">（请填写完整，</w:t>
            </w:r>
            <w:r>
              <w:rPr>
                <w:rFonts w:hint="eastAsia" w:ascii="宋体" w:hAnsi="宋体" w:eastAsia="宋体" w:cstheme="minorEastAsia"/>
                <w:b/>
                <w:bCs/>
                <w:color w:val="000000"/>
                <w:sz w:val="24"/>
              </w:rPr>
              <w:t xml:space="preserve">加盖电子签章，</w:t>
            </w:r>
            <w:r>
              <w:rPr>
                <w:rFonts w:hint="eastAsia" w:ascii="宋体" w:hAnsi="宋体" w:eastAsia="宋体" w:cstheme="minorEastAsia"/>
                <w:sz w:val="24"/>
              </w:rPr>
              <w:t xml:space="preserve">如不填写完整或未按要求填写的，视为非本国产品）</w:t>
            </w:r>
            <w:r>
              <w:rPr>
                <w:rFonts w:hint="eastAsia" w:ascii="宋体" w:hAnsi="宋体" w:eastAsia="宋体" w:cstheme="minorEastAsia"/>
                <w:bCs/>
                <w:sz w:val="24"/>
              </w:rPr>
              <w:t xml:space="preserve">。</w:t>
            </w:r>
            <w:r/>
          </w:p>
          <w:p>
            <w:pPr>
              <w:rPr>
                <w:rFonts w:hint="eastAsia" w:ascii="宋体" w:hAnsi="宋体" w:eastAsia="宋体" w:cstheme="minorEastAsia"/>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theme="minorEastAsia"/>
                <w:bCs/>
                <w:sz w:val="24"/>
              </w:rPr>
              <w:t xml:space="preserve">1、本国产品应当符合以下条件：</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（一）在中国境内生产</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产品应当在中国境内生产，即在中华人民共和国关境内实现从原材料、组件到产品的属性改变。</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1.为确保产品在运输或者储存期间保持某种状态而进行的操作；</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2.为产品运输或者销售进行的包装或者展示；</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3.在产品或者其包装上粘贴或者印刷品牌、标志、标识以及其他用于区别的标记；</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4.简单的上漆、磨光和分装；</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5.其他不属于属性改变的情形。</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（二）在中国境内生产的组件成本占比达到规定比例</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产品在中国境内生产的组件成本占比应当达到规定比例，计算公式为：</w:t>
            </w:r>
            <w:r/>
          </w:p>
          <w:p>
            <w:pPr>
              <w:jc w:val="cente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（三）特定产品的关键组件、关键工序符合相关要求</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2、本国产品标准的适用范围</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3、对本国产品的支持政策</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具体以《国务院办公厅关于在政府采购中实施本国产品标准及相关政策的通知》（国办发〔2025〕34号）规定为准。</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注：中国境内生产的组件成本核算基本规则</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三、产品总成本和组件成本以相关会计核算数据、采购合同、进货记录等为基础进行计算。</w:t>
            </w:r>
            <w:r/>
          </w:p>
          <w:p>
            <w:pPr>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四、需要对成本核算规则予以进一步明确的其他有关事项，由财政部会同有关部门另行规定。</w:t>
            </w:r>
            <w:r/>
          </w:p>
          <w:p>
            <w:pPr>
              <w:rPr>
                <w:rFonts w:hint="eastAsia" w:ascii="宋体" w:hAnsi="宋体" w:eastAsia="宋体" w:cs="宋体"/>
                <w:sz w:val="24"/>
              </w:rPr>
            </w:pPr>
            <w:r>
              <w:rPr>
                <w:rFonts w:hint="eastAsia" w:ascii="宋体" w:hAnsi="宋体" w:eastAsia="宋体" w:cs="宋体"/>
                <w:b/>
                <w:sz w:val="24"/>
              </w:rPr>
              <w:t xml:space="preserve">注</w:t>
            </w:r>
            <w:r>
              <w:rPr>
                <w:rFonts w:hint="eastAsia" w:ascii="宋体" w:hAnsi="宋体" w:eastAsia="宋体" w:cs="宋体"/>
                <w:sz w:val="24"/>
              </w:rPr>
              <w:t xml:space="preserve">：</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1、投标人应对以上文件的合法性、真实性负责。</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(十三)2</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商务条件见：</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一、本文件第四章《评标标准》中《评分细则》。</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二、本文件第三章《投标资料表》中(十二)1和(十二)2。</w:t>
            </w:r>
            <w:r/>
          </w:p>
        </w:tc>
      </w:tr>
      <w:tr>
        <w:trPr>
          <w:jc w:val="center"/>
          <w:trHeight w:val="669"/>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(十三)3</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交货和提供服务的时间：见本文件第五章 《拟签订的合同文本》及本文件第六章《采购需求》。</w:t>
            </w:r>
            <w:r/>
          </w:p>
        </w:tc>
      </w:tr>
      <w:tr>
        <w:trPr>
          <w:jc w:val="center"/>
          <w:trHeight w:val="90"/>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(十四)3</w:t>
            </w:r>
            <w:r/>
          </w:p>
        </w:tc>
        <w:tc>
          <w:tcPr>
            <w:tcMar>
              <w:left w:w="108" w:type="dxa"/>
              <w:top w:w="0" w:type="dxa"/>
              <w:right w:w="108" w:type="dxa"/>
              <w:bottom w:w="0" w:type="dxa"/>
            </w:tcMar>
            <w:tcW w:w="4213" w:type="pct"/>
            <w:textDirection w:val="lrTb"/>
            <w:noWrap w:val="false"/>
          </w:tcPr>
          <w:p>
            <w:pPr>
              <w:rPr>
                <w:rFonts w:hint="eastAsia" w:ascii="宋体" w:hAnsi="宋体" w:eastAsia="宋体" w:cs="宋体"/>
                <w:b/>
                <w:bCs/>
                <w:sz w:val="24"/>
              </w:rPr>
            </w:pPr>
            <w:r>
              <w:rPr>
                <w:rFonts w:hint="eastAsia" w:ascii="宋体" w:hAnsi="宋体" w:eastAsia="宋体" w:cs="宋体"/>
                <w:b/>
                <w:bCs/>
                <w:sz w:val="24"/>
              </w:rPr>
              <w:t xml:space="preserve">本项目不接受超过人民币155.00万元（项目预算金额）的投标报价。</w:t>
            </w:r>
            <w:r/>
          </w:p>
          <w:p>
            <w:pPr>
              <w:rPr>
                <w:rFonts w:hint="eastAsia" w:ascii="宋体" w:hAnsi="宋体" w:eastAsia="宋体" w:cs="宋体"/>
                <w:sz w:val="24"/>
              </w:rPr>
            </w:pPr>
            <w:r>
              <w:rPr>
                <w:rFonts w:hint="eastAsia" w:ascii="宋体" w:hAnsi="宋体" w:eastAsia="宋体" w:cs="宋体"/>
                <w:sz w:val="24"/>
              </w:rPr>
              <w:t xml:space="preserve">投标报价包含但不限于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采购人不再支付报价以外的任何费用。</w:t>
            </w:r>
            <w:r/>
          </w:p>
        </w:tc>
      </w:tr>
      <w:tr>
        <w:trPr>
          <w:jc w:val="center"/>
          <w:trHeight w:val="347"/>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(十五)</w:t>
            </w:r>
            <w:r/>
          </w:p>
        </w:tc>
        <w:tc>
          <w:tcPr>
            <w:tcMar>
              <w:left w:w="108" w:type="dxa"/>
              <w:top w:w="0" w:type="dxa"/>
              <w:right w:w="108" w:type="dxa"/>
              <w:bottom w:w="0" w:type="dxa"/>
            </w:tcMar>
            <w:tcW w:w="4213" w:type="pct"/>
            <w:vAlign w:val="center"/>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以人民币报价。</w:t>
            </w:r>
            <w:r/>
          </w:p>
        </w:tc>
      </w:tr>
      <w:tr>
        <w:trPr>
          <w:jc w:val="center"/>
          <w:trHeight w:val="90"/>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（十七）</w:t>
            </w:r>
            <w:r/>
          </w:p>
        </w:tc>
        <w:tc>
          <w:tcPr>
            <w:tcMar>
              <w:left w:w="108" w:type="dxa"/>
              <w:top w:w="0" w:type="dxa"/>
              <w:right w:w="108" w:type="dxa"/>
              <w:bottom w:w="0" w:type="dxa"/>
            </w:tcMar>
            <w:tcW w:w="4213" w:type="pct"/>
            <w:vAlign w:val="center"/>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4"/>
              </w:rPr>
              <w:fldChar w:fldCharType="begin"/>
            </w:r>
            <w:r>
              <w:rPr>
                <w:rFonts w:hint="eastAsia" w:ascii="宋体" w:hAnsi="宋体" w:eastAsia="宋体" w:cs="宋体"/>
                <w:sz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4"/>
              </w:rPr>
              <w:fldChar w:fldCharType="separate"/>
            </w:r>
            <w:r>
              <w:rPr>
                <w:rFonts w:hint="eastAsia" w:ascii="宋体" w:hAnsi="宋体" w:eastAsia="宋体" w:cs="宋体"/>
                <w:sz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sz w:val="24"/>
              </w:rPr>
              <w:fldChar w:fldCharType="end"/>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投标人应当通过“苏采云”系统提交数据电文形式的投标文件（即电子投标）。</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特别说明：政府采购客户端工具需要导出加密的投标文件（后缀名为zip）。投标文件不得超过150M！名为“.kedt”）后，离线编制投标文件。采购文件（后缀名为“.kedt”）。</w:t>
            </w:r>
            <w:r/>
          </w:p>
        </w:tc>
      </w:tr>
      <w:tr>
        <w:trPr>
          <w:jc w:val="center"/>
          <w:trHeight w:val="90"/>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(十八)</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见本文件第三章《投标资料表》中(十二)1和(十二)2</w:t>
            </w:r>
            <w:r/>
          </w:p>
        </w:tc>
      </w:tr>
      <w:tr>
        <w:trPr>
          <w:jc w:val="center"/>
          <w:trHeight w:val="90"/>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(十九)</w:t>
            </w:r>
            <w:r/>
          </w:p>
        </w:tc>
        <w:tc>
          <w:tcPr>
            <w:tcMar>
              <w:left w:w="108" w:type="dxa"/>
              <w:top w:w="0" w:type="dxa"/>
              <w:right w:w="108" w:type="dxa"/>
              <w:bottom w:w="0" w:type="dxa"/>
            </w:tcMar>
            <w:tcW w:w="4213" w:type="pct"/>
            <w:textDirection w:val="lrTb"/>
            <w:noWrap w:val="false"/>
          </w:tcPr>
          <w:p>
            <w:pPr>
              <w:ind w:left="560" w:hanging="56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投标文件的提交与接收： </w:t>
            </w:r>
            <w:r/>
          </w:p>
          <w:p>
            <w:pPr>
              <w:ind w:left="560" w:hanging="560"/>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1、投标文件提交与接收时间：2026年</w:t>
            </w:r>
            <w:r>
              <w:rPr>
                <w:rFonts w:hint="eastAsia" w:ascii="宋体" w:hAnsi="宋体" w:eastAsia="宋体" w:cs="宋体"/>
                <w:b/>
                <w:sz w:val="24"/>
                <w:u w:val="single"/>
              </w:rPr>
              <w:t xml:space="preserve"> 10 </w:t>
            </w:r>
            <w:r>
              <w:rPr>
                <w:rFonts w:hint="eastAsia" w:ascii="宋体" w:hAnsi="宋体" w:eastAsia="宋体" w:cs="宋体"/>
                <w:b/>
                <w:sz w:val="24"/>
              </w:rPr>
              <w:t xml:space="preserve">月</w:t>
            </w:r>
            <w:r>
              <w:rPr>
                <w:rFonts w:hint="eastAsia" w:ascii="宋体" w:hAnsi="宋体" w:eastAsia="宋体" w:cs="宋体"/>
                <w:b/>
                <w:sz w:val="24"/>
                <w:u w:val="single"/>
              </w:rPr>
              <w:t xml:space="preserve"> 9 </w:t>
            </w:r>
            <w:r>
              <w:rPr>
                <w:rFonts w:hint="eastAsia" w:ascii="宋体" w:hAnsi="宋体" w:eastAsia="宋体" w:cs="宋体"/>
                <w:b/>
                <w:sz w:val="24"/>
              </w:rPr>
              <w:t xml:space="preserve">日</w:t>
            </w:r>
            <w:r>
              <w:rPr>
                <w:rFonts w:hint="eastAsia" w:ascii="宋体" w:hAnsi="宋体" w:eastAsia="宋体" w:cs="宋体"/>
                <w:b/>
                <w:bCs/>
                <w:sz w:val="24"/>
              </w:rPr>
              <w:t xml:space="preserve">09:30前。</w:t>
            </w:r>
            <w:r/>
          </w:p>
          <w:p>
            <w:pPr>
              <w:ind w:left="560" w:hanging="56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2、投标文件提交与接收地点：</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投标人应当通过“苏采云”系统提交数据电文形式的投标文件（即电子投标），“苏采云”系统自动接收。</w:t>
            </w:r>
            <w:r/>
          </w:p>
        </w:tc>
      </w:tr>
      <w:tr>
        <w:trPr>
          <w:jc w:val="center"/>
          <w:trHeight w:val="1264"/>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电子投标文件应由其法定代表人或法定代表人授权代表在规定的网上投标时间内，凭 CA 证书登录“苏采云”系统在线编制投标文件（电子数据），并在投标截止时间之前上传投标文件。并于开标时凭CA锁进行解密。</w:t>
            </w:r>
            <w:r/>
          </w:p>
        </w:tc>
      </w:tr>
      <w:tr>
        <w:trPr>
          <w:jc w:val="center"/>
          <w:trHeight w:val="460"/>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开标</w:t>
            </w:r>
            <w:r/>
          </w:p>
        </w:tc>
      </w:tr>
      <w:tr>
        <w:trPr>
          <w:jc w:val="center"/>
          <w:trHeight w:val="2165"/>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(二十五)1</w:t>
            </w:r>
            <w:r/>
          </w:p>
        </w:tc>
        <w:tc>
          <w:tcPr>
            <w:tcMar>
              <w:left w:w="108" w:type="dxa"/>
              <w:top w:w="0" w:type="dxa"/>
              <w:right w:w="108" w:type="dxa"/>
              <w:bottom w:w="0" w:type="dxa"/>
            </w:tcMar>
            <w:tcW w:w="4213" w:type="pct"/>
            <w:vAlign w:val="center"/>
            <w:textDirection w:val="lrTb"/>
            <w:noWrap w:val="false"/>
          </w:tcPr>
          <w:p>
            <w:pP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开标时间及地点：</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1、开标时间：</w:t>
            </w:r>
            <w:r>
              <w:rPr>
                <w:rFonts w:hint="eastAsia" w:ascii="宋体" w:hAnsi="宋体" w:eastAsia="宋体" w:cs="宋体"/>
                <w:b/>
                <w:sz w:val="24"/>
              </w:rPr>
              <w:t xml:space="preserve">2026年</w:t>
            </w:r>
            <w:r>
              <w:rPr>
                <w:rFonts w:hint="eastAsia" w:ascii="宋体" w:hAnsi="宋体" w:eastAsia="宋体" w:cs="宋体"/>
                <w:b/>
                <w:sz w:val="24"/>
                <w:u w:val="single"/>
              </w:rPr>
              <w:t xml:space="preserve"> 10 </w:t>
            </w:r>
            <w:r>
              <w:rPr>
                <w:rFonts w:hint="eastAsia" w:ascii="宋体" w:hAnsi="宋体" w:eastAsia="宋体" w:cs="宋体"/>
                <w:b/>
                <w:sz w:val="24"/>
              </w:rPr>
              <w:t xml:space="preserve">月</w:t>
            </w:r>
            <w:r>
              <w:rPr>
                <w:rFonts w:hint="eastAsia" w:ascii="宋体" w:hAnsi="宋体" w:eastAsia="宋体" w:cs="宋体"/>
                <w:b/>
                <w:sz w:val="24"/>
                <w:u w:val="single"/>
              </w:rPr>
              <w:t xml:space="preserve"> 9 </w:t>
            </w:r>
            <w:r>
              <w:rPr>
                <w:rFonts w:hint="eastAsia" w:ascii="宋体" w:hAnsi="宋体" w:eastAsia="宋体" w:cs="宋体"/>
                <w:b/>
                <w:sz w:val="24"/>
              </w:rPr>
              <w:t xml:space="preserve">日09：30（北京时间）</w:t>
            </w:r>
            <w:r/>
          </w:p>
          <w:p>
            <w:pP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2、开标地点：</w:t>
            </w:r>
            <w:r/>
          </w:p>
          <w:p>
            <w:pPr>
              <w:jc w:val="lef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(二十六)3</w:t>
            </w:r>
            <w:r/>
          </w:p>
        </w:tc>
        <w:tc>
          <w:tcPr>
            <w:tcMar>
              <w:left w:w="108" w:type="dxa"/>
              <w:top w:w="0" w:type="dxa"/>
              <w:right w:w="108" w:type="dxa"/>
              <w:bottom w:w="0" w:type="dxa"/>
            </w:tcMar>
            <w:tcW w:w="4213" w:type="pct"/>
            <w:vAlign w:val="center"/>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招标文件规定的需要宣布的内容：宣读投标人名称、投标价格。</w:t>
            </w:r>
            <w:r/>
          </w:p>
        </w:tc>
      </w:tr>
      <w:tr>
        <w:trPr>
          <w:jc w:val="center"/>
          <w:trHeight w:val="357"/>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五</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评标</w:t>
            </w:r>
            <w:r/>
          </w:p>
        </w:tc>
      </w:tr>
      <w:tr>
        <w:trPr>
          <w:jc w:val="center"/>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(二十七)</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采用综合评分法。</w:t>
            </w:r>
            <w:r/>
          </w:p>
        </w:tc>
      </w:tr>
      <w:tr>
        <w:trPr>
          <w:jc w:val="center"/>
          <w:trHeight w:val="832"/>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(二十八)1</w:t>
            </w:r>
            <w:r/>
          </w:p>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一、推荐中标候选供应商名单。中标候选供应商数量应当根据采购需要确定，但必须按顺序排列中标候选供应商。</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采用综合评分法的，按评审后得分由高到低顺序排列。得分相同的，按投标报价由低到高顺序排列。得分且投标报价相同的，按技术参数响应得分高低顺序排列。技术参数响应得分也相同的，按项目实施方案得分高低排序。</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三、采购人应当自收到评标报告之日起5个工作日内，在评标报告确定的中标候选人名单中按得分最高顺序确定一名中标人。</w:t>
            </w:r>
            <w:r/>
          </w:p>
        </w:tc>
      </w:tr>
      <w:tr>
        <w:trPr>
          <w:jc w:val="center"/>
          <w:trHeight w:val="686"/>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二十九</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1、评标中需要投标人对投标文件澄清或者说明的，应当通过“苏采云”系统交换数据电文。在评标期间，请投标人保持在线。</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七</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政府采购合同</w:t>
            </w:r>
            <w:r/>
          </w:p>
        </w:tc>
      </w:tr>
      <w:tr>
        <w:trPr>
          <w:jc w:val="center"/>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(三十六)1</w:t>
            </w:r>
            <w:r/>
          </w:p>
        </w:tc>
        <w:tc>
          <w:tcPr>
            <w:tcMar>
              <w:left w:w="108" w:type="dxa"/>
              <w:top w:w="0" w:type="dxa"/>
              <w:right w:w="108" w:type="dxa"/>
              <w:bottom w:w="0" w:type="dxa"/>
            </w:tcMar>
            <w:tcW w:w="4213" w:type="pct"/>
            <w:vAlign w:val="center"/>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采购人与中标人应当在中标通知书发出之日起30日内，按照采购文件确定的事项签订政府采购合同。</w:t>
            </w:r>
            <w:r/>
          </w:p>
        </w:tc>
      </w:tr>
      <w:tr>
        <w:trPr>
          <w:jc w:val="center"/>
          <w:trHeight w:val="724"/>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（三十八）</w:t>
            </w:r>
            <w:r/>
          </w:p>
        </w:tc>
        <w:tc>
          <w:tcPr>
            <w:tcMar>
              <w:left w:w="108" w:type="dxa"/>
              <w:top w:w="0" w:type="dxa"/>
              <w:right w:w="108" w:type="dxa"/>
              <w:bottom w:w="0" w:type="dxa"/>
            </w:tcMar>
            <w:tcW w:w="4213" w:type="pct"/>
            <w:vAlign w:val="center"/>
            <w:textDirection w:val="lrTb"/>
            <w:noWrap w:val="false"/>
          </w:tcPr>
          <w:p>
            <w:pP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履约保证金：无。</w:t>
            </w:r>
            <w:r/>
          </w:p>
        </w:tc>
      </w:tr>
      <w:tr>
        <w:trPr>
          <w:jc w:val="center"/>
          <w:trHeight w:val="2197"/>
        </w:trPr>
        <w:tc>
          <w:tcPr>
            <w:tcMar>
              <w:left w:w="108" w:type="dxa"/>
              <w:top w:w="0" w:type="dxa"/>
              <w:right w:w="108" w:type="dxa"/>
              <w:bottom w:w="0" w:type="dxa"/>
            </w:tcMar>
            <w:tcW w:w="786" w:type="pc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(四十)</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质疑接收人：董姗    联系电话：0516-89952889</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地址：沛县沛公路科技创业园C4幢214-215室</w:t>
            </w:r>
            <w:r/>
          </w:p>
        </w:tc>
      </w:tr>
      <w:tr>
        <w:trPr>
          <w:jc w:val="center"/>
        </w:trPr>
        <w:tc>
          <w:tcPr>
            <w:tcMar>
              <w:left w:w="108" w:type="dxa"/>
              <w:top w:w="0" w:type="dxa"/>
              <w:right w:w="108" w:type="dxa"/>
              <w:bottom w:w="0" w:type="dxa"/>
            </w:tcMar>
            <w:tcW w:w="786" w:type="pct"/>
            <w:vMerge w:val="restart"/>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附加说明</w:t>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中标人在收到中标通知书时，须向采购人和采购代理机构提交《开标一览表》和《分项价格表》的数据文件（WORD格式）。</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邮箱：</w:t>
            </w:r>
            <w:r>
              <w:rPr>
                <w:rFonts w:hint="eastAsia" w:ascii="宋体" w:hAnsi="宋体" w:eastAsia="宋体" w:cs="宋体"/>
                <w:sz w:val="24"/>
              </w:rPr>
              <w:t xml:space="preserve">ZBDL89952889@163.com</w:t>
            </w:r>
            <w:r/>
          </w:p>
        </w:tc>
      </w:tr>
      <w:tr>
        <w:trPr>
          <w:jc w:val="center"/>
        </w:trPr>
        <w:tc>
          <w:tcPr>
            <w:tcMar>
              <w:left w:w="108" w:type="dxa"/>
              <w:top w:w="0" w:type="dxa"/>
              <w:right w:w="108" w:type="dxa"/>
              <w:bottom w:w="0" w:type="dxa"/>
            </w:tcMar>
            <w:tcW w:w="786" w:type="pct"/>
            <w:vMerge w:val="continue"/>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213" w:type="pct"/>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1、评标中需要投标人对投标文件澄清或者说明的，应当通过“苏采云”系统交换数据电文。在评标期间，请投标人保持在线。</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600"/>
        <w:spacing w:line="2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600"/>
        <w:spacing w:line="51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24"/>
        </w:rPr>
      </w:r>
      <w:r/>
    </w:p>
    <w:p>
      <w:pPr>
        <w:ind w:firstLine="600"/>
        <w:spacing w:line="360" w:lineRule="auto"/>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本章附件：招</w:t>
      </w:r>
      <w:r>
        <w:rPr>
          <w:rFonts w:hint="eastAsia" w:ascii="宋体" w:hAnsi="宋体" w:eastAsia="宋体" w:cs="宋体"/>
          <w:b/>
          <w:sz w:val="28"/>
          <w:szCs w:val="28"/>
        </w:rPr>
        <w:t xml:space="preserve">标代理服务收费标准</w:t>
      </w:r>
      <w:r/>
    </w:p>
    <w:tbl>
      <w:tblPr>
        <w:tblStyle w:val="95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074"/>
        <w:gridCol w:w="3216"/>
      </w:tblGrid>
      <w:tr>
        <w:trPr>
          <w:jc w:val="center"/>
          <w:trHeight w:val="488"/>
        </w:trPr>
        <w:tc>
          <w:tcPr>
            <w:tcW w:w="3060" w:type="pct"/>
            <w:vAlign w:val="center"/>
            <w:textDirection w:val="lrTb"/>
            <w:noWrap w:val="false"/>
          </w:tcPr>
          <w:p>
            <w:pPr>
              <w:jc w:val="center"/>
              <w:spacing w:before="168" w:line="219" w:lineRule="auto"/>
              <w:rPr>
                <w:rFonts w:hint="eastAsia" w:ascii="宋体" w:hAnsi="宋体" w:eastAsia="宋体" w:cs="宋体"/>
                <w:sz w:val="24"/>
                <w:lang w:eastAsia="en-US"/>
              </w:rPr>
            </w:pPr>
            <w:r>
              <w:rPr>
                <w:rFonts w:hint="eastAsia" w:ascii="宋体" w:hAnsi="宋体" w:eastAsia="宋体" w:cs="宋体"/>
                <w:spacing w:val="1"/>
                <w:sz w:val="24"/>
                <w:lang w:eastAsia="en-US"/>
              </w:rPr>
              <w:t xml:space="preserve">中标或者成交金额</w:t>
            </w:r>
            <w:r/>
          </w:p>
        </w:tc>
        <w:tc>
          <w:tcPr>
            <w:tcW w:w="1939" w:type="pct"/>
            <w:vAlign w:val="center"/>
            <w:textDirection w:val="lrTb"/>
            <w:noWrap w:val="false"/>
          </w:tcPr>
          <w:p>
            <w:pPr>
              <w:jc w:val="center"/>
              <w:spacing w:before="168" w:line="219" w:lineRule="auto"/>
              <w:rPr>
                <w:rFonts w:hint="eastAsia" w:ascii="宋体" w:hAnsi="宋体" w:eastAsia="宋体" w:cs="宋体"/>
                <w:sz w:val="24"/>
                <w:lang w:eastAsia="en-US"/>
              </w:rPr>
            </w:pPr>
            <w:r>
              <w:rPr>
                <w:rFonts w:hint="eastAsia" w:ascii="宋体" w:hAnsi="宋体" w:eastAsia="宋体" w:cs="宋体"/>
                <w:spacing w:val="7"/>
                <w:sz w:val="24"/>
                <w:lang w:eastAsia="en-US"/>
              </w:rPr>
              <w:t xml:space="preserve">费率</w:t>
            </w:r>
            <w:r/>
          </w:p>
        </w:tc>
      </w:tr>
      <w:tr>
        <w:trPr>
          <w:jc w:val="center"/>
          <w:trHeight w:val="477"/>
        </w:trPr>
        <w:tc>
          <w:tcPr>
            <w:tcW w:w="3060" w:type="pct"/>
            <w:vAlign w:val="center"/>
            <w:textDirection w:val="lrTb"/>
            <w:noWrap w:val="false"/>
          </w:tcPr>
          <w:p>
            <w:pPr>
              <w:jc w:val="center"/>
              <w:spacing w:before="154" w:line="219" w:lineRule="auto"/>
              <w:rPr>
                <w:rFonts w:hint="eastAsia" w:ascii="宋体" w:hAnsi="宋体" w:eastAsia="宋体" w:cs="宋体"/>
                <w:sz w:val="24"/>
              </w:rPr>
            </w:pPr>
            <w:r>
              <w:rPr>
                <w:rFonts w:hint="eastAsia" w:ascii="宋体" w:hAnsi="宋体" w:eastAsia="宋体" w:cs="宋体"/>
                <w:spacing w:val="4"/>
                <w:sz w:val="24"/>
              </w:rPr>
              <w:t xml:space="preserve">最低收费金额(每个委托项目)</w:t>
            </w:r>
            <w:r/>
          </w:p>
        </w:tc>
        <w:tc>
          <w:tcPr>
            <w:tcW w:w="1939" w:type="pct"/>
            <w:vAlign w:val="center"/>
            <w:textDirection w:val="lrTb"/>
            <w:noWrap w:val="false"/>
          </w:tcPr>
          <w:p>
            <w:pPr>
              <w:jc w:val="center"/>
              <w:spacing w:before="155" w:line="220" w:lineRule="auto"/>
              <w:rPr>
                <w:rFonts w:hint="eastAsia" w:ascii="宋体" w:hAnsi="宋体" w:eastAsia="宋体" w:cs="宋体"/>
                <w:sz w:val="24"/>
                <w:lang w:eastAsia="en-US"/>
              </w:rPr>
            </w:pPr>
            <w:r>
              <w:rPr>
                <w:rFonts w:hint="eastAsia" w:ascii="宋体" w:hAnsi="宋体" w:eastAsia="宋体" w:cs="宋体"/>
                <w:spacing w:val="2"/>
                <w:sz w:val="24"/>
                <w:lang w:eastAsia="en-US"/>
              </w:rPr>
              <w:t xml:space="preserve">5000元</w:t>
            </w:r>
            <w:r/>
          </w:p>
        </w:tc>
      </w:tr>
      <w:tr>
        <w:trPr>
          <w:jc w:val="center"/>
          <w:trHeight w:val="503"/>
        </w:trPr>
        <w:tc>
          <w:tcPr>
            <w:tcW w:w="3060" w:type="pct"/>
            <w:vAlign w:val="center"/>
            <w:textDirection w:val="lrTb"/>
            <w:noWrap w:val="false"/>
          </w:tcPr>
          <w:p>
            <w:pPr>
              <w:jc w:val="center"/>
              <w:spacing w:before="155" w:line="219" w:lineRule="auto"/>
              <w:rPr>
                <w:rFonts w:hint="eastAsia" w:ascii="宋体" w:hAnsi="宋体" w:eastAsia="宋体" w:cs="宋体"/>
                <w:sz w:val="24"/>
                <w:lang w:eastAsia="en-US"/>
              </w:rPr>
            </w:pPr>
            <w:r>
              <w:rPr>
                <w:rFonts w:hint="eastAsia" w:ascii="宋体" w:hAnsi="宋体" w:eastAsia="宋体" w:cs="宋体"/>
                <w:spacing w:val="5"/>
                <w:sz w:val="24"/>
                <w:lang w:eastAsia="en-US"/>
              </w:rPr>
              <w:t xml:space="preserve">50万元以下(含50万元)</w:t>
            </w:r>
            <w:r/>
          </w:p>
        </w:tc>
        <w:tc>
          <w:tcPr>
            <w:tcW w:w="1939" w:type="pct"/>
            <w:vAlign w:val="center"/>
            <w:textDirection w:val="lrTb"/>
            <w:noWrap w:val="false"/>
          </w:tcPr>
          <w:p>
            <w:pPr>
              <w:jc w:val="center"/>
              <w:spacing w:before="236" w:line="184" w:lineRule="auto"/>
              <w:rPr>
                <w:rFonts w:hint="eastAsia" w:ascii="宋体" w:hAnsi="宋体" w:eastAsia="宋体" w:cs="宋体"/>
                <w:sz w:val="24"/>
                <w:lang w:eastAsia="en-US"/>
              </w:rPr>
            </w:pPr>
            <w:r>
              <w:rPr>
                <w:rFonts w:hint="eastAsia" w:ascii="宋体" w:hAnsi="宋体" w:eastAsia="宋体" w:cs="宋体"/>
                <w:spacing w:val="-8"/>
                <w:sz w:val="24"/>
                <w:lang w:eastAsia="en-US"/>
              </w:rPr>
              <w:t xml:space="preserve">1.6%</w:t>
            </w:r>
            <w:r/>
          </w:p>
        </w:tc>
      </w:tr>
      <w:tr>
        <w:trPr>
          <w:jc w:val="center"/>
          <w:trHeight w:val="504"/>
        </w:trPr>
        <w:tc>
          <w:tcPr>
            <w:tcW w:w="3060" w:type="pct"/>
            <w:vAlign w:val="center"/>
            <w:textDirection w:val="lrTb"/>
            <w:noWrap w:val="false"/>
          </w:tcPr>
          <w:p>
            <w:pPr>
              <w:jc w:val="center"/>
              <w:spacing w:before="156" w:line="219" w:lineRule="auto"/>
              <w:rPr>
                <w:rFonts w:hint="eastAsia" w:ascii="宋体" w:hAnsi="宋体" w:eastAsia="宋体" w:cs="宋体"/>
                <w:sz w:val="24"/>
                <w:lang w:eastAsia="en-US"/>
              </w:rPr>
            </w:pPr>
            <w:r>
              <w:rPr>
                <w:rFonts w:hint="eastAsia" w:ascii="宋体" w:hAnsi="宋体" w:eastAsia="宋体" w:cs="宋体"/>
                <w:spacing w:val="4"/>
                <w:sz w:val="24"/>
                <w:lang w:eastAsia="en-US"/>
              </w:rPr>
              <w:t xml:space="preserve">50-400万元(含400万元)</w:t>
            </w:r>
            <w:r/>
          </w:p>
        </w:tc>
        <w:tc>
          <w:tcPr>
            <w:tcW w:w="1939" w:type="pct"/>
            <w:vAlign w:val="center"/>
            <w:textDirection w:val="lrTb"/>
            <w:noWrap w:val="false"/>
          </w:tcPr>
          <w:p>
            <w:pPr>
              <w:jc w:val="center"/>
              <w:spacing w:before="237" w:line="184" w:lineRule="auto"/>
              <w:rPr>
                <w:rFonts w:hint="eastAsia" w:ascii="宋体" w:hAnsi="宋体" w:eastAsia="宋体" w:cs="宋体"/>
                <w:sz w:val="24"/>
                <w:lang w:eastAsia="en-US"/>
              </w:rPr>
            </w:pPr>
            <w:r>
              <w:rPr>
                <w:rFonts w:hint="eastAsia" w:ascii="宋体" w:hAnsi="宋体" w:eastAsia="宋体" w:cs="宋体"/>
                <w:spacing w:val="-7"/>
                <w:sz w:val="24"/>
                <w:lang w:eastAsia="en-US"/>
              </w:rPr>
              <w:t xml:space="preserve">1.5%</w:t>
            </w:r>
            <w:r/>
          </w:p>
        </w:tc>
      </w:tr>
      <w:tr>
        <w:trPr>
          <w:jc w:val="center"/>
          <w:trHeight w:val="514"/>
        </w:trPr>
        <w:tc>
          <w:tcPr>
            <w:tcW w:w="3060" w:type="pct"/>
            <w:vAlign w:val="center"/>
            <w:textDirection w:val="lrTb"/>
            <w:noWrap w:val="false"/>
          </w:tcPr>
          <w:p>
            <w:pPr>
              <w:jc w:val="center"/>
              <w:spacing w:before="167" w:line="219" w:lineRule="auto"/>
              <w:rPr>
                <w:rFonts w:hint="eastAsia" w:ascii="宋体" w:hAnsi="宋体" w:eastAsia="宋体" w:cs="宋体"/>
                <w:sz w:val="24"/>
                <w:lang w:eastAsia="en-US"/>
              </w:rPr>
            </w:pPr>
            <w:r>
              <w:rPr>
                <w:rFonts w:hint="eastAsia" w:ascii="宋体" w:hAnsi="宋体" w:eastAsia="宋体" w:cs="宋体"/>
                <w:spacing w:val="3"/>
                <w:sz w:val="24"/>
                <w:lang w:eastAsia="en-US"/>
              </w:rPr>
              <w:t xml:space="preserve">400-1000万元(含1000万元)</w:t>
            </w:r>
            <w:r/>
          </w:p>
        </w:tc>
        <w:tc>
          <w:tcPr>
            <w:tcW w:w="1939" w:type="pct"/>
            <w:vAlign w:val="center"/>
            <w:textDirection w:val="lrTb"/>
            <w:noWrap w:val="false"/>
          </w:tcPr>
          <w:p>
            <w:pPr>
              <w:jc w:val="center"/>
              <w:spacing w:before="248" w:line="184" w:lineRule="auto"/>
              <w:rPr>
                <w:rFonts w:hint="eastAsia" w:ascii="宋体" w:hAnsi="宋体" w:eastAsia="宋体" w:cs="宋体"/>
                <w:sz w:val="24"/>
                <w:lang w:eastAsia="en-US"/>
              </w:rPr>
            </w:pPr>
            <w:r>
              <w:rPr>
                <w:rFonts w:hint="eastAsia" w:ascii="宋体" w:hAnsi="宋体" w:eastAsia="宋体" w:cs="宋体"/>
                <w:spacing w:val="-5"/>
                <w:sz w:val="24"/>
                <w:lang w:eastAsia="en-US"/>
              </w:rPr>
              <w:t xml:space="preserve">1.1%</w:t>
            </w:r>
            <w:r/>
          </w:p>
        </w:tc>
      </w:tr>
      <w:tr>
        <w:trPr>
          <w:jc w:val="center"/>
          <w:trHeight w:val="505"/>
        </w:trPr>
        <w:tc>
          <w:tcPr>
            <w:tcW w:w="3060" w:type="pct"/>
            <w:vAlign w:val="center"/>
            <w:textDirection w:val="lrTb"/>
            <w:noWrap w:val="false"/>
          </w:tcPr>
          <w:p>
            <w:pPr>
              <w:jc w:val="center"/>
              <w:spacing w:before="158" w:line="219" w:lineRule="auto"/>
              <w:rPr>
                <w:rFonts w:hint="eastAsia" w:ascii="宋体" w:hAnsi="宋体" w:eastAsia="宋体" w:cs="宋体"/>
                <w:sz w:val="24"/>
                <w:lang w:eastAsia="en-US"/>
              </w:rPr>
            </w:pPr>
            <w:r>
              <w:rPr>
                <w:rFonts w:hint="eastAsia" w:ascii="宋体" w:hAnsi="宋体" w:eastAsia="宋体" w:cs="宋体"/>
                <w:spacing w:val="3"/>
                <w:sz w:val="24"/>
                <w:lang w:eastAsia="en-US"/>
              </w:rPr>
              <w:t xml:space="preserve">1000-5000万元(含5000万元)</w:t>
            </w:r>
            <w:r/>
          </w:p>
        </w:tc>
        <w:tc>
          <w:tcPr>
            <w:tcW w:w="1939" w:type="pct"/>
            <w:vAlign w:val="center"/>
            <w:textDirection w:val="lrTb"/>
            <w:noWrap w:val="false"/>
          </w:tcPr>
          <w:p>
            <w:pPr>
              <w:jc w:val="center"/>
              <w:spacing w:before="240" w:line="183" w:lineRule="auto"/>
              <w:rPr>
                <w:rFonts w:hint="eastAsia" w:ascii="宋体" w:hAnsi="宋体" w:eastAsia="宋体" w:cs="宋体"/>
                <w:sz w:val="24"/>
                <w:lang w:eastAsia="en-US"/>
              </w:rPr>
            </w:pPr>
            <w:r>
              <w:rPr>
                <w:rFonts w:hint="eastAsia" w:ascii="宋体" w:hAnsi="宋体" w:eastAsia="宋体" w:cs="宋体"/>
                <w:spacing w:val="-3"/>
                <w:sz w:val="24"/>
                <w:lang w:eastAsia="en-US"/>
              </w:rPr>
              <w:t xml:space="preserve">0.8%</w:t>
            </w:r>
            <w:r/>
          </w:p>
        </w:tc>
      </w:tr>
      <w:tr>
        <w:trPr>
          <w:jc w:val="center"/>
          <w:trHeight w:val="506"/>
        </w:trPr>
        <w:tc>
          <w:tcPr>
            <w:tcW w:w="3060" w:type="pct"/>
            <w:vAlign w:val="center"/>
            <w:textDirection w:val="lrTb"/>
            <w:noWrap w:val="false"/>
          </w:tcPr>
          <w:p>
            <w:pPr>
              <w:jc w:val="center"/>
              <w:spacing w:before="159" w:line="219" w:lineRule="auto"/>
              <w:rPr>
                <w:rFonts w:hint="eastAsia" w:ascii="宋体" w:hAnsi="宋体" w:eastAsia="宋体" w:cs="宋体"/>
                <w:sz w:val="24"/>
                <w:lang w:eastAsia="en-US"/>
              </w:rPr>
            </w:pPr>
            <w:r>
              <w:rPr>
                <w:rFonts w:hint="eastAsia" w:ascii="宋体" w:hAnsi="宋体" w:eastAsia="宋体" w:cs="宋体"/>
                <w:spacing w:val="5"/>
                <w:sz w:val="24"/>
                <w:lang w:eastAsia="en-US"/>
              </w:rPr>
              <w:t xml:space="preserve">5000-1亿元(含1亿元)</w:t>
            </w:r>
            <w:r/>
          </w:p>
        </w:tc>
        <w:tc>
          <w:tcPr>
            <w:tcW w:w="1939" w:type="pct"/>
            <w:vAlign w:val="center"/>
            <w:textDirection w:val="lrTb"/>
            <w:noWrap w:val="false"/>
          </w:tcPr>
          <w:p>
            <w:pPr>
              <w:jc w:val="center"/>
              <w:spacing w:before="241" w:line="183" w:lineRule="auto"/>
              <w:rPr>
                <w:rFonts w:hint="eastAsia" w:ascii="宋体" w:hAnsi="宋体" w:eastAsia="宋体" w:cs="宋体"/>
                <w:sz w:val="24"/>
                <w:lang w:eastAsia="en-US"/>
              </w:rPr>
            </w:pPr>
            <w:r>
              <w:rPr>
                <w:rFonts w:hint="eastAsia" w:ascii="宋体" w:hAnsi="宋体" w:eastAsia="宋体" w:cs="宋体"/>
                <w:spacing w:val="-2"/>
                <w:sz w:val="24"/>
                <w:lang w:eastAsia="en-US"/>
              </w:rPr>
              <w:t xml:space="preserve">0.25%</w:t>
            </w:r>
            <w:r/>
          </w:p>
        </w:tc>
      </w:tr>
      <w:tr>
        <w:trPr>
          <w:jc w:val="center"/>
          <w:trHeight w:val="516"/>
        </w:trPr>
        <w:tc>
          <w:tcPr>
            <w:tcW w:w="3060" w:type="pct"/>
            <w:vAlign w:val="center"/>
            <w:textDirection w:val="lrTb"/>
            <w:noWrap w:val="false"/>
          </w:tcPr>
          <w:p>
            <w:pPr>
              <w:jc w:val="center"/>
              <w:spacing w:before="170" w:line="219" w:lineRule="auto"/>
              <w:rPr>
                <w:rFonts w:hint="eastAsia" w:ascii="宋体" w:hAnsi="宋体" w:eastAsia="宋体" w:cs="宋体"/>
                <w:sz w:val="24"/>
                <w:lang w:eastAsia="en-US"/>
              </w:rPr>
            </w:pPr>
            <w:r>
              <w:rPr>
                <w:rFonts w:hint="eastAsia" w:ascii="宋体" w:hAnsi="宋体" w:eastAsia="宋体" w:cs="宋体"/>
                <w:spacing w:val="5"/>
                <w:sz w:val="24"/>
                <w:lang w:eastAsia="en-US"/>
              </w:rPr>
              <w:t xml:space="preserve">1-10亿元(含10亿元)</w:t>
            </w:r>
            <w:r/>
          </w:p>
        </w:tc>
        <w:tc>
          <w:tcPr>
            <w:tcW w:w="1939" w:type="pct"/>
            <w:vAlign w:val="center"/>
            <w:textDirection w:val="lrTb"/>
            <w:noWrap w:val="false"/>
          </w:tcPr>
          <w:p>
            <w:pPr>
              <w:jc w:val="center"/>
              <w:spacing w:before="252" w:line="183" w:lineRule="auto"/>
              <w:rPr>
                <w:rFonts w:hint="eastAsia" w:ascii="宋体" w:hAnsi="宋体" w:eastAsia="宋体" w:cs="宋体"/>
                <w:sz w:val="24"/>
                <w:lang w:eastAsia="en-US"/>
              </w:rPr>
            </w:pPr>
            <w:r>
              <w:rPr>
                <w:rFonts w:hint="eastAsia" w:ascii="宋体" w:hAnsi="宋体" w:eastAsia="宋体" w:cs="宋体"/>
                <w:spacing w:val="-3"/>
                <w:sz w:val="24"/>
                <w:lang w:eastAsia="en-US"/>
              </w:rPr>
              <w:t xml:space="preserve">0.05%</w:t>
            </w:r>
            <w:r/>
          </w:p>
        </w:tc>
      </w:tr>
      <w:tr>
        <w:trPr>
          <w:jc w:val="center"/>
          <w:trHeight w:val="509"/>
        </w:trPr>
        <w:tc>
          <w:tcPr>
            <w:tcW w:w="3060" w:type="pct"/>
            <w:vAlign w:val="center"/>
            <w:textDirection w:val="lrTb"/>
            <w:noWrap w:val="false"/>
          </w:tcPr>
          <w:p>
            <w:pPr>
              <w:jc w:val="center"/>
              <w:spacing w:before="162" w:line="219" w:lineRule="auto"/>
              <w:rPr>
                <w:rFonts w:hint="eastAsia" w:ascii="宋体" w:hAnsi="宋体" w:eastAsia="宋体" w:cs="宋体"/>
                <w:sz w:val="24"/>
                <w:lang w:eastAsia="en-US"/>
              </w:rPr>
            </w:pPr>
            <w:r>
              <w:rPr>
                <w:rFonts w:hint="eastAsia" w:ascii="宋体" w:hAnsi="宋体" w:eastAsia="宋体" w:cs="宋体"/>
                <w:spacing w:val="5"/>
                <w:sz w:val="24"/>
                <w:lang w:eastAsia="en-US"/>
              </w:rPr>
              <w:t xml:space="preserve">10-50亿元(含50亿元)</w:t>
            </w:r>
            <w:r/>
          </w:p>
        </w:tc>
        <w:tc>
          <w:tcPr>
            <w:tcW w:w="1939" w:type="pct"/>
            <w:vAlign w:val="center"/>
            <w:textDirection w:val="lrTb"/>
            <w:noWrap w:val="false"/>
          </w:tcPr>
          <w:p>
            <w:pPr>
              <w:jc w:val="center"/>
              <w:spacing w:before="243" w:line="184" w:lineRule="auto"/>
              <w:rPr>
                <w:rFonts w:hint="eastAsia" w:ascii="宋体" w:hAnsi="宋体" w:eastAsia="宋体" w:cs="宋体"/>
                <w:sz w:val="24"/>
                <w:lang w:eastAsia="en-US"/>
              </w:rPr>
            </w:pPr>
            <w:r>
              <w:rPr>
                <w:rFonts w:hint="eastAsia" w:ascii="宋体" w:hAnsi="宋体" w:eastAsia="宋体" w:cs="宋体"/>
                <w:spacing w:val="-3"/>
                <w:sz w:val="24"/>
                <w:lang w:eastAsia="en-US"/>
              </w:rPr>
              <w:t xml:space="preserve">0.01%</w:t>
            </w:r>
            <w:r/>
          </w:p>
        </w:tc>
      </w:tr>
      <w:tr>
        <w:trPr>
          <w:jc w:val="center"/>
          <w:trHeight w:val="519"/>
        </w:trPr>
        <w:tc>
          <w:tcPr>
            <w:tcW w:w="3060" w:type="pct"/>
            <w:vAlign w:val="center"/>
            <w:textDirection w:val="lrTb"/>
            <w:noWrap w:val="false"/>
          </w:tcPr>
          <w:p>
            <w:pPr>
              <w:jc w:val="center"/>
              <w:spacing w:before="164" w:line="220" w:lineRule="auto"/>
              <w:rPr>
                <w:rFonts w:hint="eastAsia" w:ascii="宋体" w:hAnsi="宋体" w:eastAsia="宋体" w:cs="宋体"/>
                <w:sz w:val="24"/>
                <w:lang w:eastAsia="en-US"/>
              </w:rPr>
            </w:pPr>
            <w:r>
              <w:rPr>
                <w:rFonts w:hint="eastAsia" w:ascii="宋体" w:hAnsi="宋体" w:eastAsia="宋体" w:cs="宋体"/>
                <w:spacing w:val="2"/>
                <w:sz w:val="24"/>
                <w:lang w:eastAsia="en-US"/>
              </w:rPr>
              <w:t xml:space="preserve">50亿元以上</w:t>
            </w:r>
            <w:r/>
          </w:p>
        </w:tc>
        <w:tc>
          <w:tcPr>
            <w:tcW w:w="1939" w:type="pct"/>
            <w:vAlign w:val="center"/>
            <w:textDirection w:val="lrTb"/>
            <w:noWrap w:val="false"/>
          </w:tcPr>
          <w:p>
            <w:pPr>
              <w:jc w:val="center"/>
              <w:spacing w:before="245" w:line="183" w:lineRule="auto"/>
              <w:rPr>
                <w:rFonts w:hint="eastAsia" w:ascii="宋体" w:hAnsi="宋体" w:eastAsia="宋体" w:cs="宋体"/>
                <w:sz w:val="24"/>
                <w:lang w:eastAsia="en-US"/>
              </w:rPr>
            </w:pPr>
            <w:r>
              <w:rPr>
                <w:rFonts w:hint="eastAsia" w:ascii="宋体" w:hAnsi="宋体" w:eastAsia="宋体" w:cs="宋体"/>
                <w:spacing w:val="-2"/>
                <w:sz w:val="24"/>
                <w:lang w:eastAsia="en-US"/>
              </w:rPr>
              <w:t xml:space="preserve">0.005%</w:t>
            </w:r>
            <w:r/>
          </w:p>
        </w:tc>
      </w:tr>
    </w:tbl>
    <w:p>
      <w:pPr>
        <w:ind w:firstLine="482"/>
        <w:spacing w:line="440" w:lineRule="exact"/>
        <w:rPr>
          <w:rFonts w:hint="eastAsia" w:ascii="宋体" w:hAnsi="宋体" w:eastAsia="宋体" w:cs="宋体"/>
          <w:sz w:val="24"/>
        </w:rPr>
      </w:pPr>
      <w:r>
        <w:rPr>
          <w:rFonts w:hint="eastAsia" w:ascii="宋体" w:hAnsi="宋体" w:eastAsia="宋体" w:cs="宋体"/>
          <w:sz w:val="24"/>
        </w:rPr>
        <w:t xml:space="preserve">说明：</w:t>
      </w:r>
      <w:r/>
    </w:p>
    <w:p>
      <w:pPr>
        <w:ind w:firstLine="482"/>
        <w:spacing w:line="440" w:lineRule="exact"/>
        <w:rPr>
          <w:rFonts w:hint="eastAsia" w:ascii="宋体" w:hAnsi="宋体" w:eastAsia="宋体" w:cs="宋体"/>
          <w:sz w:val="24"/>
        </w:rPr>
      </w:pPr>
      <w:r>
        <w:rPr>
          <w:rFonts w:hint="eastAsia" w:ascii="宋体" w:hAnsi="宋体" w:eastAsia="宋体" w:cs="宋体"/>
          <w:sz w:val="24"/>
        </w:rPr>
        <w:t xml:space="preserve">1.按上表计算的收费为代理服务全过程的收费金额。各社会代理机构不再收取采购文件制作售卖费用。</w:t>
      </w:r>
      <w:r/>
    </w:p>
    <w:p>
      <w:pPr>
        <w:ind w:firstLine="482"/>
        <w:spacing w:line="440" w:lineRule="exact"/>
        <w:rPr>
          <w:rFonts w:hint="eastAsia" w:ascii="宋体" w:hAnsi="宋体" w:eastAsia="宋体" w:cs="宋体"/>
          <w:sz w:val="24"/>
        </w:rPr>
      </w:pPr>
      <w:r>
        <w:rPr>
          <w:rFonts w:hint="eastAsia" w:ascii="宋体" w:hAnsi="宋体" w:eastAsia="宋体" w:cs="宋体"/>
          <w:sz w:val="24"/>
        </w:rPr>
        <w:t xml:space="preserve">2.代理服务费按差额定率累进法计算。</w:t>
      </w:r>
      <w:r/>
    </w:p>
    <w:p>
      <w:pPr>
        <w:ind w:firstLine="482"/>
        <w:spacing w:line="440" w:lineRule="exact"/>
        <w:rPr>
          <w:rFonts w:hint="eastAsia" w:ascii="宋体" w:hAnsi="宋体" w:eastAsia="宋体" w:cs="宋体"/>
          <w:sz w:val="24"/>
        </w:rPr>
      </w:pPr>
      <w:r>
        <w:rPr>
          <w:rFonts w:hint="eastAsia" w:ascii="宋体" w:hAnsi="宋体" w:eastAsia="宋体" w:cs="宋体"/>
          <w:sz w:val="24"/>
        </w:rPr>
        <w:t xml:space="preserve">3.代理服务费基准金额(按差额定率累进法计算的)=中标金额(按差额定率累进法计算的)*费率(%)</w:t>
      </w:r>
      <w:r/>
    </w:p>
    <w:p>
      <w:pPr>
        <w:ind w:firstLine="482"/>
        <w:spacing w:line="440" w:lineRule="exact"/>
        <w:rPr>
          <w:rFonts w:hint="eastAsia" w:ascii="宋体" w:hAnsi="宋体" w:eastAsia="宋体" w:cs="宋体"/>
          <w:sz w:val="24"/>
        </w:rPr>
      </w:pPr>
      <w:r>
        <w:rPr>
          <w:rFonts w:hint="eastAsia" w:ascii="宋体" w:hAnsi="宋体" w:eastAsia="宋体" w:cs="宋体"/>
          <w:sz w:val="24"/>
        </w:rPr>
        <w:t xml:space="preserve">4.代理服务费应收取金额=代理服务费基准金额(按差额定率累进法计算的)的合计数。</w:t>
      </w:r>
      <w:r/>
    </w:p>
    <w:p>
      <w:pPr>
        <w:ind w:firstLine="482"/>
        <w:spacing w:line="440" w:lineRule="exact"/>
        <w:rPr>
          <w:rFonts w:hint="eastAsia" w:ascii="宋体" w:hAnsi="宋体" w:eastAsia="宋体" w:cs="宋体"/>
          <w:sz w:val="24"/>
        </w:rPr>
      </w:pPr>
      <w:r>
        <w:rPr>
          <w:rFonts w:hint="eastAsia" w:ascii="宋体" w:hAnsi="宋体" w:eastAsia="宋体" w:cs="宋体"/>
          <w:sz w:val="24"/>
        </w:rPr>
        <w:t xml:space="preserve">5.定点类等无金额或事先不能计算出价格总额的项目，按中标(成交)金额按100万元计算。</w:t>
      </w:r>
      <w:r/>
    </w:p>
    <w:p>
      <w:pPr>
        <w:ind w:firstLine="482"/>
        <w:spacing w:line="440" w:lineRule="exact"/>
        <w:rPr>
          <w:rFonts w:hint="eastAsia" w:ascii="宋体" w:hAnsi="宋体" w:eastAsia="宋体" w:cs="宋体"/>
          <w:sz w:val="24"/>
        </w:rPr>
      </w:pPr>
      <w:r>
        <w:rPr>
          <w:rFonts w:hint="eastAsia" w:ascii="宋体" w:hAnsi="宋体" w:eastAsia="宋体" w:cs="宋体"/>
          <w:sz w:val="24"/>
        </w:rPr>
        <w:t xml:space="preserve">6.有分包(分标段)的以一个项目计算。</w:t>
      </w:r>
      <w:r/>
    </w:p>
    <w:p>
      <w:pPr>
        <w:ind w:firstLine="482"/>
        <w:spacing w:line="440" w:lineRule="exact"/>
        <w:rPr>
          <w:rFonts w:hint="eastAsia" w:ascii="宋体" w:hAnsi="宋体" w:eastAsia="宋体" w:cs="宋体"/>
          <w:sz w:val="24"/>
        </w:rPr>
      </w:pPr>
      <w:r>
        <w:rPr>
          <w:rFonts w:hint="eastAsia" w:ascii="宋体" w:hAnsi="宋体" w:eastAsia="宋体" w:cs="宋体"/>
          <w:sz w:val="24"/>
        </w:rPr>
        <w:t xml:space="preserve">7.以上价格为协会指导价，双方可根据项目难易程度和优质优价原则协商确定。</w:t>
      </w:r>
      <w:r/>
    </w:p>
    <w:p>
      <w:pPr>
        <w:spacing w:line="400" w:lineRule="exact"/>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28"/>
          <w:szCs w:val="28"/>
        </w:rPr>
      </w:r>
      <w:r/>
    </w:p>
    <w:p>
      <w:pPr>
        <w:jc w:val="center"/>
        <w:spacing w:line="360" w:lineRule="auto"/>
        <w:rPr>
          <w:rFonts w:hint="eastAsia" w:ascii="宋体" w:hAnsi="宋体" w:eastAsia="宋体" w:cs="宋体"/>
          <w:b/>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32"/>
        </w:rPr>
        <w:t xml:space="preserve">第四章 评标标准</w:t>
      </w:r>
      <w:r/>
    </w:p>
    <w:tbl>
      <w:tblPr>
        <w:tblStyle w:val="959"/>
        <w:tblW w:w="53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5"/>
        <w:gridCol w:w="7297"/>
      </w:tblGrid>
      <w:tr>
        <w:trPr>
          <w:jc w:val="center"/>
          <w:trHeight w:val="411"/>
        </w:trPr>
        <w:tc>
          <w:tcPr>
            <w:tcW w:w="855" w:type="pct"/>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评分内容</w:t>
            </w:r>
            <w:r/>
          </w:p>
        </w:tc>
        <w:tc>
          <w:tcPr>
            <w:tcW w:w="4145" w:type="pct"/>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评分标准</w:t>
            </w:r>
            <w:r/>
          </w:p>
        </w:tc>
      </w:tr>
      <w:tr>
        <w:trPr>
          <w:jc w:val="center"/>
          <w:trHeight w:val="90"/>
        </w:trPr>
        <w:tc>
          <w:tcPr>
            <w:tcW w:w="855" w:type="pct"/>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投标报价</w:t>
            </w:r>
            <w:r/>
          </w:p>
          <w:p>
            <w:pPr>
              <w:jc w:val="center"/>
              <w:rPr>
                <w:rFonts w:hint="eastAsia" w:ascii="宋体" w:hAnsi="宋体" w:eastAsia="宋体" w:cs="宋体"/>
                <w:sz w:val="24"/>
              </w:rPr>
            </w:pPr>
            <w:r>
              <w:rPr>
                <w:rFonts w:hint="eastAsia" w:ascii="宋体" w:hAnsi="宋体" w:eastAsia="宋体" w:cs="宋体"/>
                <w:sz w:val="24"/>
              </w:rPr>
              <w:t xml:space="preserve">（30分）</w:t>
            </w:r>
            <w:r/>
          </w:p>
        </w:tc>
        <w:tc>
          <w:tcPr>
            <w:tcW w:w="4145"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各投标人价格得分=最低报价（投标人的最低评审价格）÷各投标人评审价格×30</w:t>
            </w:r>
            <w:r/>
          </w:p>
          <w:p>
            <w:pPr>
              <w:rPr>
                <w:rFonts w:hint="eastAsia" w:ascii="宋体" w:hAnsi="宋体" w:eastAsia="宋体" w:cs="宋体"/>
                <w:sz w:val="24"/>
              </w:rPr>
            </w:pPr>
            <w:r>
              <w:rPr>
                <w:rFonts w:hint="eastAsia" w:ascii="宋体" w:hAnsi="宋体" w:eastAsia="宋体" w:cs="宋体"/>
                <w:sz w:val="24"/>
              </w:rPr>
              <w:t xml:space="preserve">注：</w:t>
            </w:r>
            <w:r/>
          </w:p>
          <w:p>
            <w:pPr>
              <w:rPr>
                <w:rFonts w:hint="eastAsia" w:ascii="宋体" w:hAnsi="宋体" w:eastAsia="宋体" w:cs="宋体"/>
                <w:sz w:val="24"/>
              </w:rPr>
            </w:pPr>
            <w:r>
              <w:rPr>
                <w:rFonts w:hint="eastAsia" w:ascii="宋体" w:hAnsi="宋体" w:eastAsia="宋体" w:cs="宋体"/>
                <w:sz w:val="24"/>
              </w:rPr>
              <w:t xml:space="preserve">1、提供的货物全部由符合政策要求的中小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p>
          <w:p>
            <w:pPr>
              <w:rPr>
                <w:rFonts w:hint="eastAsia" w:ascii="宋体" w:hAnsi="宋体" w:eastAsia="宋体" w:cs="宋体"/>
                <w:sz w:val="24"/>
              </w:rPr>
            </w:pPr>
            <w:r>
              <w:rPr>
                <w:rFonts w:hint="eastAsia" w:ascii="宋体" w:hAnsi="宋体" w:eastAsia="宋体" w:cs="宋体"/>
                <w:sz w:val="24"/>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sz w:val="24"/>
              </w:rPr>
            </w:pPr>
            <w:r>
              <w:rPr>
                <w:rFonts w:hint="eastAsia" w:ascii="宋体" w:hAnsi="宋体" w:eastAsia="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sz w:val="24"/>
              </w:rPr>
            </w:pPr>
            <w:r>
              <w:rPr>
                <w:rFonts w:hint="eastAsia" w:ascii="宋体" w:hAnsi="宋体" w:eastAsia="宋体" w:cs="宋体"/>
                <w:sz w:val="24"/>
              </w:rPr>
              <w:t xml:space="preserve">该投标人的评审价格=《开标一览表》中的“总价”*（100%-20%）</w:t>
            </w:r>
            <w:r/>
          </w:p>
          <w:p>
            <w:pPr>
              <w:rPr>
                <w:rFonts w:hint="eastAsia" w:ascii="宋体" w:hAnsi="宋体" w:eastAsia="宋体" w:cs="宋体"/>
                <w:sz w:val="24"/>
              </w:rPr>
            </w:pPr>
            <w:r>
              <w:rPr>
                <w:rFonts w:hint="eastAsia" w:ascii="宋体" w:hAnsi="宋体" w:eastAsia="宋体" w:cs="宋体"/>
                <w:sz w:val="24"/>
              </w:rPr>
              <w:t xml:space="preserve">3、上述1、2项评审优惠可同时享受，分别在投标人报价基础上予以扣除，用扣除后的价格参与评审，即该投标人的评审价格=《开标一览表》中的“总价”*（100%-30%）。</w:t>
            </w:r>
            <w:r/>
          </w:p>
          <w:p>
            <w:pPr>
              <w:rPr>
                <w:rFonts w:hint="eastAsia" w:ascii="宋体" w:hAnsi="宋体" w:eastAsia="宋体" w:cs="宋体"/>
                <w:sz w:val="24"/>
              </w:rPr>
            </w:pPr>
            <w:r>
              <w:rPr>
                <w:rFonts w:hint="eastAsia" w:ascii="宋体" w:hAnsi="宋体" w:eastAsia="宋体" w:cs="宋体"/>
                <w:sz w:val="24"/>
              </w:rPr>
              <w:t xml:space="preserve">享受价格评审优惠不改变最终中标价格，政府采购合同仍按照中标供应商的报价签订。</w:t>
            </w:r>
            <w:r/>
          </w:p>
        </w:tc>
      </w:tr>
      <w:tr>
        <w:trPr>
          <w:jc w:val="center"/>
          <w:trHeight w:val="1463"/>
        </w:trPr>
        <w:tc>
          <w:tcPr>
            <w:tcW w:w="855" w:type="pct"/>
            <w:vAlign w:val="center"/>
            <w:textDirection w:val="lrTb"/>
            <w:noWrap w:val="false"/>
          </w:tcPr>
          <w:p>
            <w:pPr>
              <w:numPr>
                <w:ilvl w:val="255"/>
                <w:numId w:val="0"/>
              </w:numPr>
              <w:jc w:val="center"/>
              <w:rPr>
                <w:rFonts w:hint="eastAsia" w:ascii="宋体" w:hAnsi="宋体" w:eastAsia="宋体" w:cs="宋体"/>
                <w:sz w:val="24"/>
              </w:rPr>
            </w:pPr>
            <w:r>
              <w:rPr>
                <w:rFonts w:hint="eastAsia" w:ascii="宋体" w:hAnsi="宋体" w:eastAsia="宋体" w:cs="宋体"/>
                <w:sz w:val="24"/>
              </w:rPr>
              <w:t xml:space="preserve">技术响应</w:t>
            </w:r>
            <w:r/>
          </w:p>
          <w:p>
            <w:pPr>
              <w:numPr>
                <w:ilvl w:val="255"/>
                <w:numId w:val="0"/>
              </w:numPr>
              <w:jc w:val="center"/>
              <w:rPr>
                <w:rFonts w:hint="eastAsia" w:ascii="宋体" w:hAnsi="宋体" w:eastAsia="宋体" w:cs="宋体"/>
                <w:sz w:val="24"/>
              </w:rPr>
            </w:pPr>
            <w:r>
              <w:rPr>
                <w:rFonts w:hint="eastAsia" w:ascii="宋体" w:hAnsi="宋体" w:eastAsia="宋体" w:cs="宋体"/>
                <w:sz w:val="24"/>
              </w:rPr>
              <w:t xml:space="preserve">（20分）</w:t>
            </w:r>
            <w:r/>
          </w:p>
        </w:tc>
        <w:tc>
          <w:tcPr>
            <w:tcW w:w="4145"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依据投标文件中偏离表、技术规格说明对招标文件《第六章 采购需求》“五、采购清单及技术参数要求”的满足程度进行评分。</w:t>
            </w:r>
            <w:r/>
          </w:p>
          <w:p>
            <w:pPr>
              <w:rPr>
                <w:rFonts w:hint="eastAsia" w:ascii="宋体" w:hAnsi="宋体" w:eastAsia="宋体" w:cs="宋体"/>
                <w:sz w:val="24"/>
              </w:rPr>
            </w:pPr>
            <w:r>
              <w:rPr>
                <w:rFonts w:hint="eastAsia" w:ascii="宋体" w:hAnsi="宋体" w:eastAsia="宋体" w:cs="宋体"/>
                <w:sz w:val="24"/>
              </w:rPr>
              <w:t xml:space="preserve">所投产品完全满足招标文件《第六章 采购需求》中“技术参数要求”得20分。招标文件《第六章 采购需求》中“技术参数要求”中加“▲”项，每一项不满足减0.5分；非加“▲”每一项不满足或减1分。</w:t>
            </w:r>
            <w:r/>
          </w:p>
          <w:p>
            <w:pPr>
              <w:rPr>
                <w:rFonts w:hint="eastAsia" w:ascii="宋体" w:hAnsi="宋体" w:eastAsia="宋体" w:cs="宋体"/>
                <w:sz w:val="24"/>
              </w:rPr>
            </w:pPr>
            <w:r>
              <w:rPr>
                <w:rFonts w:hint="eastAsia" w:ascii="宋体" w:hAnsi="宋体" w:eastAsia="宋体" w:cs="宋体"/>
                <w:sz w:val="24"/>
              </w:rPr>
              <w:t xml:space="preserve">未提供的得0分，本项最高得20分，本项最低得0分。</w:t>
            </w:r>
            <w:r/>
          </w:p>
          <w:p>
            <w:pPr>
              <w:rPr>
                <w:rFonts w:hint="eastAsia" w:ascii="宋体" w:hAnsi="宋体" w:eastAsia="宋体" w:cs="宋体"/>
                <w:sz w:val="24"/>
              </w:rPr>
            </w:pPr>
            <w:r>
              <w:rPr>
                <w:rFonts w:hint="eastAsia" w:ascii="宋体" w:hAnsi="宋体" w:eastAsia="宋体" w:cs="宋体"/>
                <w:b/>
                <w:bCs/>
                <w:sz w:val="24"/>
              </w:rPr>
              <w:t xml:space="preserve">注：投标文件中带“▲”参数均需提供相应证明材料的，证明材料不完整或无法完全证明参数的视为不满足。</w:t>
            </w:r>
            <w:r/>
          </w:p>
        </w:tc>
      </w:tr>
      <w:tr>
        <w:trPr>
          <w:jc w:val="center"/>
          <w:trHeight w:val="1111"/>
        </w:trPr>
        <w:tc>
          <w:tcPr>
            <w:tcW w:w="855" w:type="pct"/>
            <w:vAlign w:val="center"/>
            <w:textDirection w:val="lrTb"/>
            <w:noWrap w:val="false"/>
          </w:tcPr>
          <w:p>
            <w:pPr>
              <w:jc w:val="center"/>
              <w:rPr>
                <w:rFonts w:hint="eastAsia" w:ascii="宋体" w:hAnsi="宋体" w:eastAsia="宋体" w:cstheme="minorEastAsia"/>
                <w:color w:val="000000"/>
                <w:sz w:val="24"/>
              </w:rPr>
            </w:pPr>
            <w:r>
              <w:rPr>
                <w:rFonts w:hint="eastAsia" w:ascii="宋体" w:hAnsi="宋体" w:eastAsia="宋体" w:cstheme="minorEastAsia"/>
                <w:color w:val="000000"/>
                <w:sz w:val="24"/>
              </w:rPr>
              <w:t xml:space="preserve">业绩</w:t>
            </w:r>
            <w:r/>
          </w:p>
          <w:p>
            <w:pPr>
              <w:jc w:val="center"/>
              <w:rPr>
                <w:rFonts w:hint="eastAsia" w:ascii="宋体" w:hAnsi="宋体" w:eastAsia="宋体" w:cstheme="minorEastAsia"/>
                <w:sz w:val="24"/>
              </w:rPr>
            </w:pPr>
            <w:r>
              <w:rPr>
                <w:rFonts w:hint="eastAsia" w:ascii="宋体" w:hAnsi="宋体" w:eastAsia="宋体" w:cstheme="minorEastAsia"/>
                <w:color w:val="000000"/>
                <w:sz w:val="24"/>
              </w:rPr>
              <w:t xml:space="preserve">（4分）</w:t>
            </w:r>
            <w:r/>
          </w:p>
        </w:tc>
        <w:tc>
          <w:tcPr>
            <w:tcW w:w="4145" w:type="pct"/>
            <w:vAlign w:val="center"/>
            <w:textDirection w:val="lrTb"/>
            <w:noWrap w:val="false"/>
          </w:tcPr>
          <w:p>
            <w:pPr>
              <w:rPr>
                <w:rFonts w:hint="eastAsia" w:ascii="宋体" w:hAnsi="宋体" w:eastAsia="宋体" w:cstheme="minorEastAsia"/>
                <w:color w:val="000000"/>
                <w:sz w:val="24"/>
              </w:rPr>
            </w:pPr>
            <w:r>
              <w:rPr>
                <w:rFonts w:hint="eastAsia" w:ascii="宋体" w:hAnsi="宋体" w:eastAsia="宋体" w:cstheme="minorEastAsia"/>
                <w:color w:val="000000"/>
                <w:sz w:val="24"/>
              </w:rPr>
              <w:t xml:space="preserve">提供投标人或投标产品制造商自2023年1月1日以来与本项目类似业绩（时间以合同签订时间为准），每提供一份得2分，本项最多得4分。</w:t>
            </w:r>
            <w:r/>
          </w:p>
          <w:p>
            <w:pPr>
              <w:rPr>
                <w:rFonts w:hint="eastAsia" w:ascii="宋体" w:hAnsi="宋体" w:eastAsia="宋体" w:cstheme="minorEastAsia"/>
                <w:sz w:val="24"/>
              </w:rPr>
            </w:pPr>
            <w:r>
              <w:rPr>
                <w:rFonts w:hint="eastAsia" w:ascii="宋体" w:hAnsi="宋体" w:eastAsia="宋体" w:cstheme="minorEastAsia"/>
                <w:color w:val="000000"/>
                <w:sz w:val="24"/>
              </w:rPr>
              <w:t xml:space="preserve">注：提供合同扫描件加盖电子签章，未提供不得分。</w:t>
            </w:r>
            <w:r/>
          </w:p>
        </w:tc>
      </w:tr>
      <w:tr>
        <w:trPr>
          <w:jc w:val="center"/>
          <w:trHeight w:val="274"/>
        </w:trPr>
        <w:tc>
          <w:tcPr>
            <w:tcW w:w="855" w:type="pct"/>
            <w:vAlign w:val="center"/>
            <w:textDirection w:val="lrTb"/>
            <w:noWrap w:val="false"/>
          </w:tcPr>
          <w:p>
            <w:pPr>
              <w:jc w:val="center"/>
              <w:rPr>
                <w:rFonts w:hint="eastAsia" w:ascii="宋体" w:hAnsi="宋体" w:eastAsia="宋体" w:cstheme="minorEastAsia"/>
                <w:color w:val="000000"/>
                <w:sz w:val="24"/>
              </w:rPr>
            </w:pPr>
            <w:r>
              <w:rPr>
                <w:rFonts w:hint="eastAsia" w:ascii="宋体" w:hAnsi="宋体" w:eastAsia="宋体" w:cs="宋体"/>
                <w:sz w:val="24"/>
              </w:rPr>
              <w:t xml:space="preserve">投标人实力（4分）</w:t>
            </w:r>
            <w:r/>
          </w:p>
        </w:tc>
        <w:tc>
          <w:tcPr>
            <w:tcW w:w="4145" w:type="pct"/>
            <w:vAlign w:val="center"/>
            <w:textDirection w:val="lrTb"/>
            <w:noWrap w:val="false"/>
          </w:tcPr>
          <w:p>
            <w:pPr>
              <w:spacing w:line="400" w:lineRule="exact"/>
              <w:rPr>
                <w:rFonts w:hint="eastAsia" w:ascii="宋体" w:hAnsi="宋体" w:eastAsia="宋体" w:cstheme="minorEastAsia"/>
                <w:color w:val="000000"/>
                <w:sz w:val="24"/>
              </w:rPr>
            </w:pPr>
            <w:r>
              <w:rPr>
                <w:rFonts w:hint="eastAsia" w:ascii="宋体" w:hAnsi="宋体" w:eastAsia="宋体"/>
                <w:sz w:val="24"/>
              </w:rPr>
              <w:t xml:space="preserve">投标人具有ISO9001质量管理体系认证、ISO10015</w:t>
            </w:r>
            <w:bookmarkStart w:id="0" w:name="OLE_LINK5"/>
            <w:r>
              <w:rPr>
                <w:rFonts w:hint="eastAsia" w:ascii="宋体" w:hAnsi="宋体" w:eastAsia="宋体"/>
                <w:sz w:val="24"/>
              </w:rPr>
              <w:t xml:space="preserve">培训管理体系认证证书</w:t>
            </w:r>
            <w:bookmarkEnd w:id="0"/>
            <w:r>
              <w:rPr>
                <w:rFonts w:hint="eastAsia" w:ascii="宋体" w:hAnsi="宋体" w:eastAsia="宋体"/>
                <w:sz w:val="24"/>
              </w:rPr>
              <w:t xml:space="preserve">、</w:t>
            </w:r>
            <w:r>
              <w:rPr>
                <w:rFonts w:ascii="宋体" w:hAnsi="宋体" w:eastAsia="宋体"/>
                <w:sz w:val="24"/>
              </w:rPr>
              <w:t xml:space="preserve">信息安全服务资质认证证书(认证范围:信息系统安全运维服务)</w:t>
            </w:r>
            <w:r>
              <w:rPr>
                <w:rFonts w:hint="eastAsia" w:ascii="宋体" w:hAnsi="宋体" w:eastAsia="宋体"/>
                <w:sz w:val="24"/>
              </w:rPr>
              <w:t xml:space="preserve">，ITSS信息技术服务标准符合性证书(运行维护)，得1分。</w:t>
            </w:r>
            <w:r>
              <w:rPr>
                <w:rFonts w:ascii="宋体" w:hAnsi="宋体" w:eastAsia="宋体"/>
                <w:sz w:val="24"/>
              </w:rPr>
              <w:t xml:space="preserve">每提一个证书得1分。最多得</w:t>
            </w:r>
            <w:r>
              <w:rPr>
                <w:rFonts w:hint="eastAsia" w:ascii="宋体" w:hAnsi="宋体" w:eastAsia="宋体"/>
                <w:sz w:val="24"/>
              </w:rPr>
              <w:t xml:space="preserve">4</w:t>
            </w:r>
            <w:r>
              <w:rPr>
                <w:rFonts w:ascii="宋体" w:hAnsi="宋体" w:eastAsia="宋体"/>
                <w:sz w:val="24"/>
              </w:rPr>
              <w:t xml:space="preserve">分，提供复印件加盖公章，不提供不得分。</w:t>
            </w:r>
            <w:r/>
          </w:p>
        </w:tc>
      </w:tr>
      <w:tr>
        <w:trPr>
          <w:jc w:val="center"/>
          <w:trHeight w:val="1111"/>
        </w:trPr>
        <w:tc>
          <w:tcPr>
            <w:tcW w:w="855" w:type="pct"/>
            <w:vAlign w:val="center"/>
            <w:textDirection w:val="lrTb"/>
            <w:noWrap w:val="false"/>
          </w:tcPr>
          <w:p>
            <w:pPr>
              <w:jc w:val="center"/>
              <w:rPr>
                <w:rFonts w:hint="eastAsia" w:ascii="宋体" w:hAnsi="宋体" w:eastAsia="宋体" w:cstheme="minorEastAsia"/>
                <w:color w:val="000000"/>
                <w:sz w:val="24"/>
              </w:rPr>
            </w:pPr>
            <w:r>
              <w:rPr>
                <w:rFonts w:hint="eastAsia" w:ascii="宋体" w:hAnsi="宋体" w:eastAsia="宋体" w:cs="宋体"/>
                <w:sz w:val="24"/>
              </w:rPr>
              <w:t xml:space="preserve">人员配备（</w:t>
            </w:r>
            <w:r>
              <w:rPr>
                <w:rFonts w:ascii="宋体" w:hAnsi="宋体" w:eastAsia="宋体" w:cs="宋体"/>
                <w:sz w:val="24"/>
              </w:rPr>
              <w:t xml:space="preserve">6</w:t>
            </w:r>
            <w:r>
              <w:rPr>
                <w:rFonts w:hint="eastAsia" w:ascii="宋体" w:hAnsi="宋体" w:eastAsia="宋体" w:cs="宋体"/>
                <w:sz w:val="24"/>
              </w:rPr>
              <w:t xml:space="preserve">分）</w:t>
            </w:r>
            <w:r/>
          </w:p>
        </w:tc>
        <w:tc>
          <w:tcPr>
            <w:tcW w:w="4145" w:type="pct"/>
            <w:vAlign w:val="center"/>
            <w:textDirection w:val="lrTb"/>
            <w:noWrap w:val="false"/>
          </w:tcPr>
          <w:p>
            <w:pPr>
              <w:rPr>
                <w:rFonts w:hint="eastAsia" w:ascii="宋体" w:hAnsi="宋体" w:eastAsia="宋体" w:cs="仿宋"/>
                <w:sz w:val="24"/>
              </w:rPr>
            </w:pPr>
            <w:r>
              <w:rPr>
                <w:rFonts w:hint="eastAsia" w:ascii="宋体" w:hAnsi="宋体" w:eastAsia="宋体" w:cs="仿宋"/>
                <w:sz w:val="24"/>
              </w:rPr>
              <w:t xml:space="preserve">1.拟派项目经理1名（4分）</w:t>
            </w:r>
            <w:r/>
          </w:p>
          <w:p>
            <w:pPr>
              <w:rPr>
                <w:rFonts w:hint="eastAsia" w:ascii="宋体" w:hAnsi="宋体" w:eastAsia="宋体" w:cs="仿宋"/>
                <w:sz w:val="24"/>
              </w:rPr>
            </w:pPr>
            <w:r>
              <w:rPr>
                <w:rFonts w:hint="eastAsia" w:ascii="宋体" w:hAnsi="宋体" w:eastAsia="宋体" w:cs="仿宋"/>
                <w:sz w:val="24"/>
              </w:rPr>
              <w:t xml:space="preserve">具备信息系统项目管理师、IT服务工程师（ITSS)、CISAW信息安全保障人员认证证书、注册信息安全管理人员（CISP）证书，每具备一个得1分，最高得4分，其他情况不得分。</w:t>
            </w:r>
            <w:r/>
          </w:p>
          <w:p>
            <w:pPr>
              <w:rPr>
                <w:rFonts w:hint="eastAsia" w:ascii="宋体" w:hAnsi="宋体" w:eastAsia="宋体" w:cs="仿宋"/>
                <w:sz w:val="24"/>
              </w:rPr>
            </w:pPr>
            <w:r>
              <w:rPr>
                <w:rFonts w:hint="eastAsia" w:ascii="宋体" w:hAnsi="宋体" w:eastAsia="宋体" w:cs="仿宋"/>
                <w:sz w:val="24"/>
              </w:rPr>
              <w:t xml:space="preserve">2.拟派技术负责人1名（2分）</w:t>
            </w:r>
            <w:r/>
          </w:p>
          <w:p>
            <w:pPr>
              <w:rPr>
                <w:rFonts w:hint="eastAsia" w:ascii="宋体" w:hAnsi="宋体" w:eastAsia="宋体" w:cs="仿宋"/>
                <w:sz w:val="24"/>
              </w:rPr>
            </w:pPr>
            <w:r>
              <w:rPr>
                <w:rFonts w:hint="eastAsia" w:ascii="宋体" w:hAnsi="宋体" w:eastAsia="宋体" w:cs="仿宋"/>
                <w:sz w:val="24"/>
              </w:rPr>
              <w:t xml:space="preserve">具备信息系统项目管理师证书、网络工程师证书，每具备一个得1分，最高得2分，其他情况不得分。</w:t>
            </w:r>
            <w:r/>
          </w:p>
          <w:p>
            <w:pPr>
              <w:rPr>
                <w:rFonts w:hint="eastAsia" w:ascii="宋体" w:hAnsi="宋体" w:eastAsia="宋体" w:cstheme="minorEastAsia"/>
                <w:color w:val="000000"/>
                <w:sz w:val="24"/>
              </w:rPr>
            </w:pPr>
            <w:r>
              <w:rPr>
                <w:rFonts w:hint="eastAsia" w:ascii="宋体" w:hAnsi="宋体" w:eastAsia="宋体" w:cs="仿宋"/>
                <w:b/>
                <w:bCs/>
                <w:sz w:val="24"/>
              </w:rPr>
              <w:t xml:space="preserve">注：项目经理、技术负责人须为供应商单位员工，提供相关证书复印件及开标前六个月内任意一个月（不含开标当月）由本单位缴纳的社保证明。</w:t>
            </w:r>
            <w:r/>
          </w:p>
        </w:tc>
      </w:tr>
      <w:tr>
        <w:trPr>
          <w:jc w:val="center"/>
          <w:trHeight w:val="305"/>
        </w:trPr>
        <w:tc>
          <w:tcPr>
            <w:tcW w:w="855" w:type="pct"/>
            <w:vAlign w:val="center"/>
            <w:textDirection w:val="lrTb"/>
            <w:noWrap w:val="false"/>
          </w:tcPr>
          <w:p>
            <w:pPr>
              <w:numPr>
                <w:ilvl w:val="255"/>
                <w:numId w:val="0"/>
              </w:numPr>
              <w:jc w:val="center"/>
              <w:rPr>
                <w:rFonts w:hint="eastAsia" w:ascii="宋体" w:hAnsi="宋体" w:eastAsia="宋体" w:cs="宋体"/>
                <w:sz w:val="24"/>
              </w:rPr>
            </w:pPr>
            <w:r>
              <w:rPr>
                <w:rFonts w:hint="eastAsia" w:ascii="宋体" w:hAnsi="宋体" w:eastAsia="宋体" w:cs="宋体"/>
                <w:sz w:val="24"/>
              </w:rPr>
              <w:t xml:space="preserve">项目实施方案</w:t>
            </w:r>
            <w:r/>
          </w:p>
          <w:p>
            <w:pPr>
              <w:numPr>
                <w:ilvl w:val="255"/>
                <w:numId w:val="0"/>
              </w:numPr>
              <w:jc w:val="center"/>
              <w:rPr>
                <w:rFonts w:hint="eastAsia" w:ascii="宋体" w:hAnsi="宋体" w:eastAsia="宋体" w:cs="宋体"/>
                <w:sz w:val="24"/>
              </w:rPr>
            </w:pPr>
            <w:r>
              <w:rPr>
                <w:rFonts w:hint="eastAsia" w:ascii="宋体" w:hAnsi="宋体" w:eastAsia="宋体" w:cs="宋体"/>
                <w:sz w:val="24"/>
              </w:rPr>
              <w:t xml:space="preserve">（10分）</w:t>
            </w:r>
            <w:r/>
          </w:p>
        </w:tc>
        <w:tc>
          <w:tcPr>
            <w:tcW w:w="4145" w:type="pct"/>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根据投标人投标文件中提供的项目实施方案，内容包含但不限于质量保障措施、实施人员配备、配送计划、实施组织计划、进度计划、安装调试等。</w:t>
            </w:r>
            <w:r/>
          </w:p>
          <w:p>
            <w:pPr>
              <w:jc w:val="left"/>
              <w:widowControl/>
              <w:rPr>
                <w:rFonts w:hint="eastAsia" w:ascii="宋体" w:hAnsi="宋体" w:eastAsia="宋体" w:cs="宋体"/>
                <w:sz w:val="24"/>
              </w:rPr>
            </w:pPr>
            <w:r>
              <w:rPr>
                <w:rFonts w:hint="eastAsia" w:ascii="宋体" w:hAnsi="宋体" w:eastAsia="宋体" w:cs="宋体"/>
                <w:sz w:val="24"/>
              </w:rPr>
              <w:t xml:space="preserve">全面性(4分)：全面具体详实得4分；较全面得3分；不太全面得1分。</w:t>
            </w:r>
            <w:r/>
          </w:p>
          <w:p>
            <w:pPr>
              <w:jc w:val="left"/>
              <w:widowControl/>
              <w:rPr>
                <w:rFonts w:hint="eastAsia" w:ascii="宋体" w:hAnsi="宋体" w:eastAsia="宋体" w:cs="宋体"/>
                <w:sz w:val="24"/>
              </w:rPr>
            </w:pPr>
            <w:r>
              <w:rPr>
                <w:rFonts w:hint="eastAsia" w:ascii="宋体" w:hAnsi="宋体" w:eastAsia="宋体" w:cs="宋体"/>
                <w:sz w:val="24"/>
              </w:rPr>
              <w:t xml:space="preserve">针对性(3分)：针对性强得3分；针对性一般的得2分；欠缺针对性的得1分。</w:t>
            </w:r>
            <w:r/>
          </w:p>
          <w:p>
            <w:pPr>
              <w:jc w:val="left"/>
              <w:widowControl/>
              <w:rPr>
                <w:rFonts w:hint="eastAsia" w:ascii="宋体" w:hAnsi="宋体" w:eastAsia="宋体" w:cs="宋体"/>
                <w:sz w:val="24"/>
              </w:rPr>
            </w:pPr>
            <w:r>
              <w:rPr>
                <w:rFonts w:hint="eastAsia" w:ascii="宋体" w:hAnsi="宋体" w:eastAsia="宋体" w:cs="宋体"/>
                <w:sz w:val="24"/>
              </w:rPr>
              <w:t xml:space="preserve">可行性（3分)：符合实际切实可行得3分；较切实可行得2分；可行性欠缺得1分。</w:t>
            </w:r>
            <w:r/>
          </w:p>
          <w:p>
            <w:pPr>
              <w:jc w:val="left"/>
              <w:widowControl/>
              <w:rPr>
                <w:rFonts w:hint="eastAsia" w:ascii="宋体" w:hAnsi="宋体" w:eastAsia="宋体" w:cs="宋体"/>
                <w:sz w:val="24"/>
              </w:rPr>
            </w:pPr>
            <w:r>
              <w:rPr>
                <w:rFonts w:hint="eastAsia" w:ascii="宋体" w:hAnsi="宋体" w:eastAsia="宋体" w:cs="宋体"/>
                <w:sz w:val="24"/>
              </w:rPr>
              <w:t xml:space="preserve">未提供的不得分，本项最高得10分，最低不得分。</w:t>
            </w:r>
            <w:r/>
          </w:p>
        </w:tc>
      </w:tr>
      <w:tr>
        <w:trPr>
          <w:jc w:val="center"/>
          <w:trHeight w:val="305"/>
        </w:trPr>
        <w:tc>
          <w:tcPr>
            <w:tcW w:w="855" w:type="pct"/>
            <w:vAlign w:val="center"/>
            <w:textDirection w:val="lrTb"/>
            <w:noWrap w:val="false"/>
          </w:tcPr>
          <w:p>
            <w:pPr>
              <w:jc w:val="center"/>
              <w:rPr>
                <w:rFonts w:hint="eastAsia" w:ascii="宋体" w:hAnsi="宋体" w:eastAsia="宋体" w:cstheme="minorEastAsia"/>
                <w:sz w:val="24"/>
              </w:rPr>
            </w:pPr>
            <w:r>
              <w:rPr>
                <w:rFonts w:hint="eastAsia" w:ascii="宋体" w:hAnsi="宋体" w:eastAsia="宋体" w:cstheme="minorEastAsia"/>
                <w:sz w:val="24"/>
              </w:rPr>
              <w:t xml:space="preserve">质量保障措施</w:t>
            </w:r>
            <w:r/>
          </w:p>
          <w:p>
            <w:pPr>
              <w:jc w:val="center"/>
              <w:rPr>
                <w:rFonts w:hint="eastAsia" w:ascii="宋体" w:hAnsi="宋体" w:eastAsia="宋体" w:cstheme="minorEastAsia"/>
                <w:sz w:val="24"/>
              </w:rPr>
            </w:pPr>
            <w:r>
              <w:rPr>
                <w:rFonts w:hint="eastAsia" w:ascii="宋体" w:hAnsi="宋体" w:eastAsia="宋体" w:cstheme="minorEastAsia"/>
                <w:sz w:val="24"/>
              </w:rPr>
              <w:t xml:space="preserve">（</w:t>
            </w:r>
            <w:r>
              <w:rPr>
                <w:rFonts w:hint="eastAsia" w:ascii="宋体" w:hAnsi="宋体" w:eastAsia="宋体" w:cstheme="minorEastAsia"/>
                <w:sz w:val="24"/>
              </w:rPr>
              <w:t xml:space="preserve">10</w:t>
            </w:r>
            <w:r>
              <w:rPr>
                <w:rFonts w:hint="eastAsia" w:ascii="宋体" w:hAnsi="宋体" w:eastAsia="宋体" w:cstheme="minorEastAsia"/>
                <w:sz w:val="24"/>
              </w:rPr>
              <w:t xml:space="preserve">分）</w:t>
            </w:r>
            <w:r/>
          </w:p>
        </w:tc>
        <w:tc>
          <w:tcPr>
            <w:tcW w:w="4145" w:type="pct"/>
            <w:vAlign w:val="center"/>
            <w:textDirection w:val="lrTb"/>
            <w:noWrap w:val="false"/>
          </w:tcPr>
          <w:p>
            <w:pPr>
              <w:rPr>
                <w:rFonts w:hint="eastAsia" w:ascii="宋体" w:hAnsi="宋体" w:eastAsia="宋体" w:cstheme="minorEastAsia"/>
                <w:sz w:val="24"/>
              </w:rPr>
            </w:pPr>
            <w:r>
              <w:rPr>
                <w:rFonts w:hint="eastAsia" w:ascii="宋体" w:hAnsi="宋体" w:eastAsia="宋体" w:cstheme="minorEastAsia"/>
                <w:sz w:val="24"/>
              </w:rPr>
              <w:t xml:space="preserve">根据投标人投标文件中提供的</w:t>
            </w:r>
            <w:r>
              <w:rPr>
                <w:rFonts w:hint="eastAsia" w:ascii="宋体" w:hAnsi="宋体" w:eastAsia="宋体" w:cstheme="minorEastAsia"/>
                <w:sz w:val="24"/>
              </w:rPr>
              <w:t xml:space="preserve">质量保证措施包含但不限于生产过程的控制、质量的检测、质量保障制度等相关内容进行评价：</w:t>
            </w:r>
            <w:r/>
          </w:p>
          <w:p>
            <w:pPr>
              <w:jc w:val="left"/>
              <w:widowControl/>
              <w:rPr>
                <w:rFonts w:hint="eastAsia" w:ascii="宋体" w:hAnsi="宋体" w:eastAsia="宋体" w:cs="宋体"/>
                <w:sz w:val="24"/>
              </w:rPr>
            </w:pPr>
            <w:r>
              <w:rPr>
                <w:rFonts w:hint="eastAsia" w:ascii="宋体" w:hAnsi="宋体" w:eastAsia="宋体" w:cs="宋体"/>
                <w:sz w:val="24"/>
              </w:rPr>
              <w:t xml:space="preserve">全面性(4分)：全面具体详实得4分；较全面得3分；不太全面得1分。</w:t>
            </w:r>
            <w:r/>
          </w:p>
          <w:p>
            <w:pPr>
              <w:jc w:val="left"/>
              <w:widowControl/>
              <w:rPr>
                <w:rFonts w:hint="eastAsia" w:ascii="宋体" w:hAnsi="宋体" w:eastAsia="宋体" w:cs="宋体"/>
                <w:sz w:val="24"/>
              </w:rPr>
            </w:pPr>
            <w:r>
              <w:rPr>
                <w:rFonts w:hint="eastAsia" w:ascii="宋体" w:hAnsi="宋体" w:eastAsia="宋体" w:cs="宋体"/>
                <w:sz w:val="24"/>
              </w:rPr>
              <w:t xml:space="preserve">针对性(3分)：针对性强得3分；针对性一般的得2分；欠缺针对性的得1分。</w:t>
            </w:r>
            <w:r/>
          </w:p>
          <w:p>
            <w:pPr>
              <w:jc w:val="left"/>
              <w:widowControl/>
              <w:rPr>
                <w:rFonts w:hint="eastAsia" w:ascii="宋体" w:hAnsi="宋体" w:eastAsia="宋体" w:cs="宋体"/>
                <w:sz w:val="24"/>
              </w:rPr>
            </w:pPr>
            <w:r>
              <w:rPr>
                <w:rFonts w:hint="eastAsia" w:ascii="宋体" w:hAnsi="宋体" w:eastAsia="宋体" w:cs="宋体"/>
                <w:sz w:val="24"/>
              </w:rPr>
              <w:t xml:space="preserve">可行性（3分)：符合实际切实可行得3分；较切实可行得2分；可行性欠缺得1分。</w:t>
            </w:r>
            <w:r/>
          </w:p>
          <w:p>
            <w:pPr>
              <w:rPr>
                <w:rFonts w:hint="eastAsia" w:ascii="宋体" w:hAnsi="宋体" w:eastAsia="宋体" w:cstheme="minorEastAsia"/>
                <w:sz w:val="24"/>
              </w:rPr>
            </w:pPr>
            <w:r>
              <w:rPr>
                <w:rFonts w:hint="eastAsia" w:ascii="宋体" w:hAnsi="宋体" w:eastAsia="宋体" w:cs="宋体"/>
                <w:sz w:val="24"/>
              </w:rPr>
              <w:t xml:space="preserve">未提供的不得分，本项最高得10分，最低不得分。</w:t>
            </w:r>
            <w:r/>
          </w:p>
        </w:tc>
      </w:tr>
      <w:tr>
        <w:trPr>
          <w:jc w:val="center"/>
          <w:trHeight w:val="2762"/>
        </w:trPr>
        <w:tc>
          <w:tcPr>
            <w:tcW w:w="855" w:type="pct"/>
            <w:vAlign w:val="center"/>
            <w:textDirection w:val="lrTb"/>
            <w:noWrap w:val="false"/>
          </w:tcPr>
          <w:p>
            <w:pPr>
              <w:numPr>
                <w:ilvl w:val="255"/>
                <w:numId w:val="0"/>
              </w:numPr>
              <w:jc w:val="center"/>
              <w:rPr>
                <w:rFonts w:hint="eastAsia" w:ascii="宋体" w:hAnsi="宋体" w:eastAsia="宋体" w:cstheme="minorEastAsia"/>
                <w:sz w:val="24"/>
              </w:rPr>
            </w:pPr>
            <w:r>
              <w:rPr>
                <w:rFonts w:hint="eastAsia" w:ascii="宋体" w:hAnsi="宋体" w:eastAsia="宋体" w:cstheme="minorEastAsia"/>
                <w:sz w:val="24"/>
              </w:rPr>
              <w:t xml:space="preserve">售后服务方案</w:t>
            </w:r>
            <w:r/>
          </w:p>
          <w:p>
            <w:pPr>
              <w:numPr>
                <w:ilvl w:val="255"/>
                <w:numId w:val="0"/>
              </w:numPr>
              <w:jc w:val="center"/>
              <w:rPr>
                <w:rFonts w:hint="eastAsia" w:ascii="宋体" w:hAnsi="宋体" w:eastAsia="宋体" w:cstheme="minorEastAsia"/>
                <w:sz w:val="24"/>
              </w:rPr>
            </w:pPr>
            <w:r>
              <w:rPr>
                <w:rFonts w:hint="eastAsia" w:ascii="宋体" w:hAnsi="宋体" w:eastAsia="宋体" w:cstheme="minorEastAsia"/>
                <w:sz w:val="24"/>
              </w:rPr>
              <w:t xml:space="preserve">（10分）</w:t>
            </w:r>
            <w:r/>
          </w:p>
        </w:tc>
        <w:tc>
          <w:tcPr>
            <w:tcW w:w="4145" w:type="pct"/>
            <w:vAlign w:val="center"/>
            <w:textDirection w:val="lrTb"/>
            <w:noWrap w:val="false"/>
          </w:tcPr>
          <w:p>
            <w:pPr>
              <w:jc w:val="left"/>
              <w:widowControl/>
              <w:rPr>
                <w:rFonts w:hint="eastAsia" w:ascii="宋体" w:hAnsi="宋体" w:eastAsia="宋体" w:cstheme="minorEastAsia"/>
                <w:sz w:val="24"/>
              </w:rPr>
            </w:pPr>
            <w:r>
              <w:rPr>
                <w:rFonts w:hint="eastAsia" w:ascii="宋体" w:hAnsi="宋体" w:eastAsia="宋体" w:cstheme="minorEastAsia"/>
                <w:sz w:val="24"/>
              </w:rPr>
              <w:t xml:space="preserve">根据投标人投标文件中提供的售后服务方案，内容包含但不限于服务方式、响应时间、故障处理、应急保障措施、质保期满后配件供应等。</w:t>
            </w:r>
            <w:r/>
          </w:p>
          <w:p>
            <w:pPr>
              <w:jc w:val="left"/>
              <w:widowControl/>
              <w:rPr>
                <w:rFonts w:hint="eastAsia" w:ascii="宋体" w:hAnsi="宋体" w:eastAsia="宋体" w:cs="宋体"/>
                <w:sz w:val="24"/>
              </w:rPr>
            </w:pPr>
            <w:r>
              <w:rPr>
                <w:rFonts w:hint="eastAsia" w:ascii="宋体" w:hAnsi="宋体" w:eastAsia="宋体" w:cs="宋体"/>
                <w:sz w:val="24"/>
              </w:rPr>
              <w:t xml:space="preserve">全面性(4分)：全面具体详实得4分；较全面得3分；不太全面得1分。</w:t>
            </w:r>
            <w:r/>
          </w:p>
          <w:p>
            <w:pPr>
              <w:jc w:val="left"/>
              <w:widowControl/>
              <w:rPr>
                <w:rFonts w:hint="eastAsia" w:ascii="宋体" w:hAnsi="宋体" w:eastAsia="宋体" w:cs="宋体"/>
                <w:sz w:val="24"/>
              </w:rPr>
            </w:pPr>
            <w:r>
              <w:rPr>
                <w:rFonts w:hint="eastAsia" w:ascii="宋体" w:hAnsi="宋体" w:eastAsia="宋体" w:cs="宋体"/>
                <w:sz w:val="24"/>
              </w:rPr>
              <w:t xml:space="preserve">针对性(3分)：针对性强得3分；针对性一般的得2分；欠缺针对性的得1分。</w:t>
            </w:r>
            <w:r/>
          </w:p>
          <w:p>
            <w:pPr>
              <w:jc w:val="left"/>
              <w:widowControl/>
              <w:rPr>
                <w:rFonts w:hint="eastAsia" w:ascii="宋体" w:hAnsi="宋体" w:eastAsia="宋体" w:cs="宋体"/>
                <w:sz w:val="24"/>
              </w:rPr>
            </w:pPr>
            <w:r>
              <w:rPr>
                <w:rFonts w:hint="eastAsia" w:ascii="宋体" w:hAnsi="宋体" w:eastAsia="宋体" w:cs="宋体"/>
                <w:sz w:val="24"/>
              </w:rPr>
              <w:t xml:space="preserve">可行性（3分)：符合实际切实可行得3分；较切实可行得2分；可行性欠缺得1分。</w:t>
            </w:r>
            <w:r/>
          </w:p>
          <w:p>
            <w:pPr>
              <w:jc w:val="left"/>
              <w:widowControl/>
              <w:rPr>
                <w:rFonts w:hint="eastAsia" w:ascii="宋体" w:hAnsi="宋体" w:eastAsia="宋体" w:cstheme="minorEastAsia"/>
                <w:sz w:val="24"/>
              </w:rPr>
            </w:pPr>
            <w:r>
              <w:rPr>
                <w:rFonts w:hint="eastAsia" w:ascii="宋体" w:hAnsi="宋体" w:eastAsia="宋体" w:cs="宋体"/>
                <w:sz w:val="24"/>
              </w:rPr>
              <w:t xml:space="preserve">未提供的不得分，本项最高得10分，最低不得分。</w:t>
            </w:r>
            <w:r/>
          </w:p>
        </w:tc>
      </w:tr>
      <w:tr>
        <w:trPr>
          <w:jc w:val="center"/>
          <w:trHeight w:val="1490"/>
        </w:trPr>
        <w:tc>
          <w:tcPr>
            <w:tcW w:w="855" w:type="pct"/>
            <w:vAlign w:val="center"/>
            <w:textDirection w:val="lrTb"/>
            <w:noWrap w:val="false"/>
          </w:tcPr>
          <w:p>
            <w:pPr>
              <w:numPr>
                <w:ilvl w:val="255"/>
                <w:numId w:val="0"/>
              </w:numPr>
              <w:jc w:val="center"/>
              <w:rPr>
                <w:rFonts w:hint="eastAsia" w:ascii="宋体" w:hAnsi="宋体" w:eastAsia="宋体" w:cs="宋体"/>
                <w:sz w:val="24"/>
              </w:rPr>
            </w:pPr>
            <w:r>
              <w:rPr>
                <w:rFonts w:hint="eastAsia" w:ascii="宋体" w:hAnsi="宋体" w:eastAsia="宋体" w:cs="宋体"/>
                <w:sz w:val="24"/>
              </w:rPr>
              <w:t xml:space="preserve">技术培训方案</w:t>
            </w:r>
            <w:r/>
          </w:p>
          <w:p>
            <w:pPr>
              <w:numPr>
                <w:ilvl w:val="255"/>
                <w:numId w:val="0"/>
              </w:numPr>
              <w:jc w:val="center"/>
              <w:rPr>
                <w:rFonts w:hint="eastAsia" w:ascii="宋体" w:hAnsi="宋体" w:eastAsia="宋体" w:cs="宋体"/>
                <w:sz w:val="24"/>
              </w:rPr>
            </w:pPr>
            <w:r>
              <w:rPr>
                <w:rFonts w:hint="eastAsia" w:ascii="宋体" w:hAnsi="宋体" w:eastAsia="宋体" w:cs="宋体"/>
                <w:sz w:val="24"/>
              </w:rPr>
              <w:t xml:space="preserve">（6分）</w:t>
            </w:r>
            <w:r/>
          </w:p>
        </w:tc>
        <w:tc>
          <w:tcPr>
            <w:tcW w:w="4145" w:type="pct"/>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对培训内容及培训方案，内容包含但不限于：培训计划、培训内容、培训方式等方面进行评价。</w:t>
            </w:r>
            <w:r/>
          </w:p>
          <w:p>
            <w:pPr>
              <w:jc w:val="left"/>
              <w:widowControl/>
              <w:rPr>
                <w:rFonts w:hint="eastAsia" w:ascii="宋体" w:hAnsi="宋体" w:eastAsia="宋体" w:cstheme="minorEastAsia"/>
                <w:sz w:val="24"/>
              </w:rPr>
            </w:pPr>
            <w:r>
              <w:rPr>
                <w:rFonts w:hint="eastAsia" w:ascii="宋体" w:hAnsi="宋体" w:eastAsia="宋体" w:cstheme="minorEastAsia"/>
                <w:sz w:val="24"/>
              </w:rPr>
              <w:t xml:space="preserve">全面性(2分)：</w:t>
            </w:r>
            <w:r>
              <w:rPr>
                <w:rFonts w:hint="eastAsia" w:ascii="宋体" w:hAnsi="宋体" w:eastAsia="宋体" w:cs="宋体"/>
                <w:sz w:val="24"/>
              </w:rPr>
              <w:t xml:space="preserve">全面具体详实得</w:t>
            </w:r>
            <w:r>
              <w:rPr>
                <w:rFonts w:hint="eastAsia" w:ascii="宋体" w:hAnsi="宋体" w:eastAsia="宋体" w:cstheme="minorEastAsia"/>
                <w:sz w:val="24"/>
              </w:rPr>
              <w:t xml:space="preserve">2分；</w:t>
            </w:r>
            <w:r>
              <w:rPr>
                <w:rFonts w:hint="eastAsia" w:ascii="宋体" w:hAnsi="宋体" w:eastAsia="宋体" w:cs="宋体"/>
                <w:sz w:val="24"/>
              </w:rPr>
              <w:t xml:space="preserve">较全面得</w:t>
            </w:r>
            <w:r>
              <w:rPr>
                <w:rFonts w:hint="eastAsia" w:ascii="宋体" w:hAnsi="宋体" w:eastAsia="宋体" w:cstheme="minorEastAsia"/>
                <w:sz w:val="24"/>
              </w:rPr>
              <w:t xml:space="preserve">1分；</w:t>
            </w:r>
            <w:r>
              <w:rPr>
                <w:rFonts w:hint="eastAsia" w:ascii="宋体" w:hAnsi="宋体" w:eastAsia="宋体" w:cs="宋体"/>
                <w:sz w:val="24"/>
              </w:rPr>
              <w:t xml:space="preserve">不太全面得</w:t>
            </w:r>
            <w:r>
              <w:rPr>
                <w:rFonts w:hint="eastAsia" w:ascii="宋体" w:hAnsi="宋体" w:eastAsia="宋体" w:cstheme="minorEastAsia"/>
                <w:sz w:val="24"/>
              </w:rPr>
              <w:t xml:space="preserve">0.5分。</w:t>
            </w:r>
            <w:r/>
          </w:p>
          <w:p>
            <w:pPr>
              <w:jc w:val="left"/>
              <w:widowControl/>
              <w:rPr>
                <w:rFonts w:hint="eastAsia" w:ascii="宋体" w:hAnsi="宋体" w:eastAsia="宋体" w:cstheme="minorEastAsia"/>
                <w:sz w:val="24"/>
              </w:rPr>
            </w:pPr>
            <w:r>
              <w:rPr>
                <w:rFonts w:hint="eastAsia" w:ascii="宋体" w:hAnsi="宋体" w:eastAsia="宋体" w:cstheme="minorEastAsia"/>
                <w:sz w:val="24"/>
              </w:rPr>
              <w:t xml:space="preserve">针对性(2分)：针对性强得2分；针对性一般的得1分；欠缺针对性的得0.5分。</w:t>
            </w:r>
            <w:r/>
          </w:p>
          <w:p>
            <w:pPr>
              <w:jc w:val="left"/>
              <w:widowControl/>
              <w:rPr>
                <w:rFonts w:hint="eastAsia" w:ascii="宋体" w:hAnsi="宋体" w:eastAsia="宋体" w:cstheme="minorEastAsia"/>
                <w:sz w:val="24"/>
              </w:rPr>
            </w:pPr>
            <w:r>
              <w:rPr>
                <w:rFonts w:hint="eastAsia" w:ascii="宋体" w:hAnsi="宋体" w:eastAsia="宋体" w:cstheme="minorEastAsia"/>
                <w:sz w:val="24"/>
              </w:rPr>
              <w:t xml:space="preserve">可行性（2分)：符合实际切实可行得2分；较切实可行得1分；可行性欠缺得0.5分。</w:t>
            </w:r>
            <w:r/>
          </w:p>
          <w:p>
            <w:pPr>
              <w:rPr>
                <w:rFonts w:hint="eastAsia" w:ascii="宋体" w:hAnsi="宋体" w:eastAsia="宋体" w:cs="宋体"/>
                <w:sz w:val="24"/>
              </w:rPr>
            </w:pPr>
            <w:r>
              <w:rPr>
                <w:rFonts w:hint="eastAsia" w:ascii="宋体" w:hAnsi="宋体" w:eastAsia="宋体" w:cstheme="minorEastAsia"/>
                <w:sz w:val="24"/>
              </w:rPr>
              <w:t xml:space="preserve">未提供的不得分，本项最高得6分，最低不得分。</w:t>
            </w:r>
            <w:r/>
          </w:p>
        </w:tc>
      </w:tr>
    </w:tbl>
    <w:p>
      <w:pPr>
        <w:spacing w:line="51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本章说明：本项目采用综合评分法，得分四舍五入保留小数点后 2 位。</w:t>
      </w:r>
      <w:r/>
    </w:p>
    <w:p>
      <w:pPr>
        <w:jc w:val="center"/>
        <w:rPr>
          <w:rFonts w:hint="eastAsia" w:ascii="宋体" w:hAnsi="宋体" w:eastAsia="宋体" w:cs="宋体"/>
          <w:b/>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第五章 拟签订的合同文本</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Cs/>
          <w:sz w:val="72"/>
          <w:szCs w:val="72"/>
        </w:rPr>
      </w:pPr>
      <w:r>
        <w:rPr>
          <w:rFonts w:hint="eastAsia" w:ascii="宋体" w:hAnsi="宋体" w:eastAsia="宋体" w:cs="宋体"/>
          <w:bCs/>
          <w:sz w:val="72"/>
          <w:szCs w:val="72"/>
        </w:rPr>
        <w:t xml:space="preserve">政 府 采 购 合 同</w:t>
      </w:r>
      <w:r/>
    </w:p>
    <w:p>
      <w:pPr>
        <w:jc w:val="left"/>
        <w:rPr>
          <w:rFonts w:hint="eastAsia" w:ascii="宋体" w:hAnsi="宋体" w:eastAsia="宋体" w:cs="宋体"/>
          <w:bCs/>
          <w:sz w:val="36"/>
          <w:szCs w:val="36"/>
        </w:rPr>
      </w:pPr>
      <w:r>
        <w:rPr>
          <w:rFonts w:hint="eastAsia" w:ascii="宋体" w:hAnsi="宋体" w:eastAsia="宋体" w:cs="宋体"/>
          <w:bCs/>
          <w:sz w:val="36"/>
          <w:szCs w:val="36"/>
        </w:rPr>
      </w:r>
      <w:r/>
    </w:p>
    <w:p>
      <w:pPr>
        <w:jc w:val="left"/>
        <w:rPr>
          <w:rFonts w:hint="eastAsia" w:ascii="宋体" w:hAnsi="宋体" w:eastAsia="宋体" w:cs="宋体"/>
          <w:bCs/>
          <w:sz w:val="32"/>
          <w:szCs w:val="32"/>
        </w:rPr>
      </w:pPr>
      <w:r>
        <w:rPr>
          <w:rFonts w:hint="eastAsia" w:ascii="宋体" w:hAnsi="宋体" w:eastAsia="宋体" w:cs="宋体"/>
          <w:bCs/>
          <w:sz w:val="32"/>
          <w:szCs w:val="32"/>
        </w:rPr>
      </w:r>
      <w:r/>
    </w:p>
    <w:p>
      <w:pPr>
        <w:jc w:val="left"/>
        <w:rPr>
          <w:rFonts w:hint="eastAsia" w:ascii="宋体" w:hAnsi="宋体" w:eastAsia="宋体" w:cs="宋体"/>
          <w:bCs/>
          <w:sz w:val="32"/>
          <w:szCs w:val="32"/>
        </w:rPr>
      </w:pPr>
      <w:r>
        <w:rPr>
          <w:rFonts w:hint="eastAsia" w:ascii="宋体" w:hAnsi="宋体" w:eastAsia="宋体" w:cs="宋体"/>
          <w:bCs/>
          <w:sz w:val="32"/>
          <w:szCs w:val="32"/>
        </w:rPr>
      </w:r>
      <w:r/>
    </w:p>
    <w:p>
      <w:pPr>
        <w:jc w:val="left"/>
        <w:rPr>
          <w:rFonts w:hint="eastAsia" w:ascii="宋体" w:hAnsi="宋体" w:eastAsia="宋体" w:cs="宋体"/>
          <w:bCs/>
          <w:sz w:val="32"/>
          <w:szCs w:val="32"/>
        </w:rPr>
      </w:pPr>
      <w:r>
        <w:rPr>
          <w:rFonts w:hint="eastAsia" w:ascii="宋体" w:hAnsi="宋体" w:eastAsia="宋体" w:cs="宋体"/>
          <w:bCs/>
          <w:sz w:val="32"/>
          <w:szCs w:val="32"/>
        </w:rPr>
        <w:t xml:space="preserve">项目编号：</w:t>
      </w:r>
      <w:r/>
    </w:p>
    <w:p>
      <w:pPr>
        <w:jc w:val="left"/>
        <w:rPr>
          <w:rFonts w:hint="eastAsia" w:ascii="宋体" w:hAnsi="宋体" w:eastAsia="宋体" w:cs="宋体"/>
          <w:bCs/>
          <w:sz w:val="32"/>
          <w:szCs w:val="32"/>
        </w:rPr>
      </w:pPr>
      <w:r>
        <w:rPr>
          <w:rFonts w:hint="eastAsia" w:ascii="宋体" w:hAnsi="宋体" w:eastAsia="宋体" w:cs="宋体"/>
          <w:bCs/>
          <w:sz w:val="32"/>
          <w:szCs w:val="32"/>
        </w:rPr>
      </w:r>
      <w:r/>
    </w:p>
    <w:p>
      <w:pPr>
        <w:jc w:val="left"/>
        <w:rPr>
          <w:rFonts w:hint="eastAsia" w:ascii="宋体" w:hAnsi="宋体" w:eastAsia="宋体" w:cs="宋体"/>
          <w:bCs/>
          <w:sz w:val="32"/>
          <w:szCs w:val="32"/>
        </w:rPr>
      </w:pPr>
      <w:r>
        <w:rPr>
          <w:rFonts w:hint="eastAsia" w:ascii="宋体" w:hAnsi="宋体" w:eastAsia="宋体" w:cs="宋体"/>
          <w:bCs/>
          <w:sz w:val="32"/>
          <w:szCs w:val="32"/>
        </w:rPr>
      </w:r>
      <w:r/>
    </w:p>
    <w:p>
      <w:pPr>
        <w:jc w:val="left"/>
        <w:rPr>
          <w:rFonts w:hint="eastAsia" w:ascii="宋体" w:hAnsi="宋体" w:eastAsia="宋体" w:cs="宋体"/>
          <w:bCs/>
          <w:sz w:val="32"/>
          <w:szCs w:val="32"/>
        </w:rPr>
      </w:pPr>
      <w:r>
        <w:rPr>
          <w:rFonts w:hint="eastAsia" w:ascii="宋体" w:hAnsi="宋体" w:eastAsia="宋体" w:cs="宋体"/>
          <w:bCs/>
          <w:sz w:val="32"/>
          <w:szCs w:val="32"/>
        </w:rPr>
        <w:t xml:space="preserve">项目名称：创客实验室等功能室设备采购项目</w:t>
      </w:r>
      <w:r/>
    </w:p>
    <w:p>
      <w:pPr>
        <w:jc w:val="left"/>
        <w:rPr>
          <w:rFonts w:hint="eastAsia" w:ascii="宋体" w:hAnsi="宋体" w:eastAsia="宋体" w:cs="宋体"/>
          <w:bCs/>
          <w:sz w:val="32"/>
          <w:szCs w:val="32"/>
        </w:rPr>
      </w:pPr>
      <w:r>
        <w:rPr>
          <w:rFonts w:hint="eastAsia" w:ascii="宋体" w:hAnsi="宋体" w:eastAsia="宋体" w:cs="宋体"/>
          <w:bCs/>
          <w:sz w:val="32"/>
          <w:szCs w:val="32"/>
        </w:rPr>
      </w:r>
      <w:r/>
    </w:p>
    <w:p>
      <w:pPr>
        <w:jc w:val="left"/>
        <w:rPr>
          <w:rFonts w:hint="eastAsia" w:ascii="宋体" w:hAnsi="宋体" w:eastAsia="宋体" w:cs="宋体"/>
          <w:bCs/>
          <w:sz w:val="32"/>
          <w:szCs w:val="32"/>
        </w:rPr>
      </w:pPr>
      <w:r>
        <w:rPr>
          <w:rFonts w:hint="eastAsia" w:ascii="宋体" w:hAnsi="宋体" w:eastAsia="宋体" w:cs="宋体"/>
          <w:bCs/>
          <w:sz w:val="32"/>
          <w:szCs w:val="32"/>
        </w:rPr>
      </w:r>
      <w:r/>
    </w:p>
    <w:p>
      <w:pPr>
        <w:jc w:val="left"/>
        <w:rPr>
          <w:rFonts w:hint="eastAsia" w:ascii="宋体" w:hAnsi="宋体" w:eastAsia="宋体" w:cs="宋体"/>
          <w:bCs/>
          <w:sz w:val="32"/>
          <w:szCs w:val="32"/>
        </w:rPr>
      </w:pPr>
      <w:r>
        <w:rPr>
          <w:rFonts w:hint="eastAsia" w:ascii="宋体" w:hAnsi="宋体" w:eastAsia="宋体" w:cs="宋体"/>
          <w:bCs/>
          <w:sz w:val="32"/>
          <w:szCs w:val="32"/>
        </w:rPr>
        <w:t xml:space="preserve">采购单位（甲方）：沛县沛城高级中学</w:t>
      </w:r>
      <w:r/>
    </w:p>
    <w:p>
      <w:pPr>
        <w:ind w:firstLine="630"/>
        <w:jc w:val="left"/>
        <w:rPr>
          <w:rFonts w:hint="eastAsia" w:ascii="宋体" w:hAnsi="宋体" w:eastAsia="宋体" w:cs="宋体"/>
          <w:bCs/>
          <w:sz w:val="32"/>
          <w:szCs w:val="32"/>
        </w:rPr>
      </w:pPr>
      <w:r>
        <w:rPr>
          <w:rFonts w:hint="eastAsia" w:ascii="宋体" w:hAnsi="宋体" w:eastAsia="宋体" w:cs="宋体"/>
          <w:bCs/>
          <w:sz w:val="32"/>
          <w:szCs w:val="32"/>
        </w:rPr>
      </w:r>
      <w:r/>
    </w:p>
    <w:p>
      <w:pPr>
        <w:jc w:val="left"/>
        <w:rPr>
          <w:rFonts w:hint="eastAsia" w:ascii="宋体" w:hAnsi="宋体" w:eastAsia="宋体" w:cs="宋体"/>
          <w:bCs/>
          <w:sz w:val="32"/>
          <w:szCs w:val="32"/>
        </w:rPr>
      </w:pPr>
      <w:r>
        <w:rPr>
          <w:rFonts w:hint="eastAsia" w:ascii="宋体" w:hAnsi="宋体" w:eastAsia="宋体" w:cs="宋体"/>
          <w:bCs/>
          <w:sz w:val="32"/>
          <w:szCs w:val="32"/>
        </w:rPr>
      </w:r>
      <w:r/>
    </w:p>
    <w:p>
      <w:pPr>
        <w:jc w:val="left"/>
        <w:rPr>
          <w:rFonts w:hint="eastAsia" w:ascii="宋体" w:hAnsi="宋体" w:eastAsia="宋体" w:cs="宋体"/>
          <w:bCs/>
          <w:sz w:val="32"/>
          <w:szCs w:val="32"/>
        </w:rPr>
      </w:pPr>
      <w:r>
        <w:rPr>
          <w:rFonts w:hint="eastAsia" w:ascii="宋体" w:hAnsi="宋体" w:eastAsia="宋体" w:cs="宋体"/>
          <w:bCs/>
          <w:sz w:val="32"/>
          <w:szCs w:val="32"/>
        </w:rPr>
        <w:t xml:space="preserve">中标供应商（乙方）：</w:t>
      </w:r>
      <w:r/>
    </w:p>
    <w:p>
      <w:pPr>
        <w:ind w:firstLine="630"/>
        <w:jc w:val="left"/>
        <w:rPr>
          <w:rFonts w:hint="eastAsia" w:ascii="宋体" w:hAnsi="宋体" w:eastAsia="宋体" w:cs="宋体"/>
          <w:bCs/>
          <w:sz w:val="32"/>
          <w:szCs w:val="32"/>
        </w:rPr>
      </w:pPr>
      <w:r>
        <w:rPr>
          <w:rFonts w:hint="eastAsia" w:ascii="宋体" w:hAnsi="宋体" w:eastAsia="宋体" w:cs="宋体"/>
          <w:bCs/>
          <w:sz w:val="32"/>
          <w:szCs w:val="32"/>
        </w:rPr>
      </w:r>
      <w:r/>
    </w:p>
    <w:p>
      <w:pPr>
        <w:jc w:val="left"/>
        <w:rPr>
          <w:rFonts w:hint="eastAsia" w:ascii="宋体" w:hAnsi="宋体" w:eastAsia="宋体" w:cs="宋体"/>
          <w:bCs/>
          <w:sz w:val="32"/>
          <w:szCs w:val="32"/>
        </w:rPr>
      </w:pPr>
      <w:r>
        <w:rPr>
          <w:rFonts w:hint="eastAsia" w:ascii="宋体" w:hAnsi="宋体" w:eastAsia="宋体" w:cs="宋体"/>
          <w:bCs/>
          <w:sz w:val="32"/>
          <w:szCs w:val="32"/>
        </w:rPr>
      </w:r>
      <w:r/>
    </w:p>
    <w:p>
      <w:pPr>
        <w:jc w:val="left"/>
        <w:rPr>
          <w:rFonts w:hint="eastAsia" w:ascii="宋体" w:hAnsi="宋体" w:eastAsia="宋体" w:cs="宋体"/>
          <w:bCs/>
          <w:sz w:val="32"/>
          <w:szCs w:val="32"/>
        </w:rPr>
      </w:pPr>
      <w:r>
        <w:rPr>
          <w:rFonts w:hint="eastAsia" w:ascii="宋体" w:hAnsi="宋体" w:eastAsia="宋体" w:cs="宋体"/>
          <w:bCs/>
          <w:sz w:val="32"/>
          <w:szCs w:val="32"/>
        </w:rPr>
        <w:t xml:space="preserve">签订日期：   年  月  日</w:t>
      </w:r>
      <w:r/>
    </w:p>
    <w:p>
      <w:pPr>
        <w:rPr>
          <w:rFonts w:hint="eastAsia" w:ascii="宋体" w:hAnsi="宋体" w:eastAsia="宋体" w:cs="宋体"/>
          <w:bCs/>
          <w:sz w:val="24"/>
        </w:rPr>
      </w:pPr>
      <w:r>
        <w:rPr>
          <w:rFonts w:hint="eastAsia" w:ascii="宋体" w:hAnsi="宋体" w:eastAsia="宋体" w:cs="宋体"/>
          <w:bCs/>
          <w:sz w:val="24"/>
        </w:rPr>
      </w:r>
      <w:r/>
    </w:p>
    <w:p>
      <w:pPr>
        <w:ind w:right="1440"/>
        <w:spacing w:after="120"/>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eastAsia="宋体" w:cs="宋体"/>
          <w:bCs/>
          <w:sz w:val="24"/>
        </w:rPr>
      </w:pPr>
      <w:r>
        <w:rPr>
          <w:rFonts w:hint="eastAsia" w:ascii="宋体" w:hAnsi="宋体" w:eastAsia="宋体" w:cs="宋体"/>
          <w:bCs/>
          <w:sz w:val="24"/>
        </w:rPr>
      </w:r>
      <w:r/>
    </w:p>
    <w:p>
      <w:pPr>
        <w:spacing w:line="360" w:lineRule="auto"/>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eastAsia="宋体" w:cs="宋体"/>
          <w:bCs/>
          <w:sz w:val="24"/>
        </w:rPr>
      </w:pPr>
      <w:r>
        <w:rPr>
          <w:rFonts w:hint="eastAsia" w:ascii="宋体" w:hAnsi="宋体" w:eastAsia="宋体" w:cs="宋体"/>
          <w:bCs/>
          <w:sz w:val="24"/>
        </w:rPr>
        <w:t xml:space="preserve">友情提醒：采购人与中标，成交供应商应当在中标通知书发出之日起30日内，按照采购文件确定的事项签订政府采购合同。</w:t>
      </w:r>
      <w:r/>
    </w:p>
    <w:p>
      <w:pPr>
        <w:rPr>
          <w:rFonts w:hint="eastAsia" w:ascii="宋体" w:hAnsi="宋体" w:eastAsia="宋体" w:cs="宋体"/>
          <w:bCs/>
          <w:sz w:val="24"/>
        </w:rPr>
      </w:pPr>
      <w:r>
        <w:rPr>
          <w:rFonts w:hint="eastAsia" w:ascii="宋体" w:hAnsi="宋体" w:eastAsia="宋体" w:cs="宋体"/>
          <w:bCs/>
          <w:sz w:val="24"/>
        </w:rPr>
        <w:t xml:space="preserve">采购人应当自政府采购合同签订之日起</w:t>
      </w:r>
      <w:r>
        <w:rPr>
          <w:rFonts w:hint="eastAsia" w:ascii="宋体" w:hAnsi="宋体" w:eastAsia="宋体" w:cs="宋体"/>
          <w:b/>
          <w:sz w:val="24"/>
        </w:rPr>
        <w:t xml:space="preserve">2</w:t>
      </w:r>
      <w:r>
        <w:rPr>
          <w:rFonts w:hint="eastAsia" w:ascii="宋体" w:hAnsi="宋体" w:eastAsia="宋体" w:cs="宋体"/>
          <w:bCs/>
          <w:sz w:val="24"/>
        </w:rPr>
        <w:t xml:space="preserve">个工作日内，将政府采购合同在省级及以上人民政府财政部门指定的媒体上公告，但政府采购合同中涉及国家秘密、商业秘密的内容除外。</w:t>
      </w:r>
      <w:r/>
    </w:p>
    <w:p>
      <w:pPr>
        <w:rPr>
          <w:rFonts w:hint="eastAsia" w:ascii="宋体" w:hAnsi="宋体" w:eastAsia="宋体"/>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rPr>
      </w:r>
      <w:r/>
    </w:p>
    <w:p>
      <w:pPr>
        <w:ind w:firstLine="420"/>
        <w:jc w:val="center"/>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合同通用条款</w:t>
      </w:r>
      <w:r/>
    </w:p>
    <w:p>
      <w:pPr>
        <w:ind w:firstLine="600"/>
        <w:jc w:val="center"/>
        <w:spacing w:line="5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目 录</w:t>
      </w:r>
      <w:r/>
    </w:p>
    <w:p>
      <w:pPr>
        <w:ind w:firstLine="600"/>
        <w:spacing w:line="5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6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ind w:firstLine="6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ind w:firstLine="6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ind w:firstLine="6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第四条    支付</w:t>
      </w:r>
      <w:r/>
    </w:p>
    <w:p>
      <w:pPr>
        <w:ind w:firstLine="6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第五条    交货</w:t>
      </w:r>
      <w:r/>
    </w:p>
    <w:p>
      <w:pPr>
        <w:ind w:firstLine="6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第六条    包装和标记</w:t>
      </w:r>
      <w:r/>
    </w:p>
    <w:p>
      <w:pPr>
        <w:ind w:firstLine="6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ind w:firstLine="6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ind w:firstLine="6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ind w:firstLine="6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ind w:firstLine="6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ind w:firstLine="6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ind w:firstLine="6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ind w:firstLine="6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ind w:firstLine="6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ind w:firstLine="6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ind w:firstLine="6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第十七条  保密</w:t>
      </w:r>
      <w:r/>
    </w:p>
    <w:p>
      <w:pPr>
        <w:ind w:firstLine="6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spacing w:line="52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p>
      <w:pPr>
        <w:jc w:val="center"/>
        <w:spacing w:line="360" w:lineRule="auto"/>
        <w:rPr>
          <w:rFonts w:hint="eastAsia" w:ascii="宋体" w:hAnsi="宋体" w:eastAsia="宋体" w:cs="宋体"/>
          <w:sz w:val="30"/>
          <w:szCs w:val="30"/>
        </w:rPr>
      </w:pPr>
      <w:r>
        <w:rPr>
          <w:rFonts w:hint="eastAsia" w:ascii="宋体" w:hAnsi="宋体" w:eastAsia="宋体" w:cs="宋体"/>
          <w:color w:val="000000"/>
          <w:sz w:val="24"/>
          <w:highlight w:val="white"/>
        </w:rPr>
        <w:br w:type="page" w:clear="all"/>
      </w:r>
      <w:r>
        <w:rPr>
          <w:rFonts w:hint="eastAsia" w:ascii="宋体" w:hAnsi="宋体" w:eastAsia="宋体" w:cs="宋体"/>
          <w:sz w:val="30"/>
          <w:szCs w:val="30"/>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第一条  定义</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除本合同上下文中另有规定外，下列各词语定义如下： </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1.1“买方”见《合同专用条款》。</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1.2“卖方”见《合同专用条款》。</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1.3“工作现场”见《合同专用条款》。</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1.4“合同标的”见合同附件4。</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1.5“技术资料”是指与合同标的的安装、试运行、验收、操作以及维修有关的技术指标、规格、图纸和文件。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1.6“技术培训”是指在合同标的的安装、试运行、验收、操作、维修以及其他方面卖方给予买方的培训。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1.7“安装”是指有关合同标的、备件和材料的安装工作。</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1.8“试运行”是指为验明合同标的的技术性能，在安装完毕后对合同标的进行的测试。</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1.10“合同货币”见《合同专用条款》。</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1.11“合同价格”见合同附件4。</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1.12“合同生效日”见《合同协议书》（合同附件1）第5 条。</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1.13“日”是指日历天数。</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1.14“月”是指日历月数。</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1.15“采购需求” 见合同附件6。</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第二条 合同范围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2.1买方同意从卖方购买、卖方同意向买方出售和提供的合同标的以及相关售后服务、技术培训和技术资料。</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2.2数量：见招标文件第六章《采购需求》中“三、数量要求”。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第三条 价格</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3.1 合同总价见《合同专用条款》。</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3.2 合同总价是固定价格。</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第四条 支付（采购资金的支付方式、时间、条件）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4.2卖方有义务根据合同的规定向买方支付违约金和/或赔偿金时，买方有权从任何一笔应付款中予以扣除。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第五条 交货（货物、服务提供的时间、地点、方式）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5.1交货期限、批次和交货条件见《合同专用条款》。</w:t>
      </w:r>
      <w:r/>
    </w:p>
    <w:p>
      <w:pPr>
        <w:ind w:firstLine="480"/>
        <w:spacing w:line="480" w:lineRule="exact"/>
        <w:rPr>
          <w:rFonts w:hint="eastAsia" w:ascii="宋体" w:hAnsi="宋体" w:eastAsia="宋体" w:cs="宋体"/>
          <w:strike/>
          <w:sz w:val="24"/>
        </w:rPr>
      </w:pPr>
      <w:r>
        <w:rPr>
          <w:rFonts w:hint="eastAsia" w:ascii="宋体" w:hAnsi="宋体" w:eastAsia="宋体" w:cs="宋体"/>
          <w:sz w:val="24"/>
        </w:rPr>
        <w:t xml:space="preserve">5.2交货地点见《合同专用条款》。</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5.3在《合同专用条款》规定的期限内，卖方应将合同号、合同标的的名称、数量、金额、包装件数以及交货的时间以书面方式通知买方。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5.4卖方应按下列规定交付合同标的：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5.4.1卖方负责将合同标的送至《合同专用条款》规定的交货地点。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5.4.2买方出具的收据日期是合同标的的实际交货日期。</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5.5如果卖方未能按照合同规定的交货期限交货，卖方应按《合同专用条款》的规定支付违约金或提供其他救济。</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第六条 包装与标记</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6.1除非合同中另有规定，合同标的应保持产品制造企业原包装完好。</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6.2在合同标的的每件包装中都应附有下列单据： </w:t>
      </w:r>
      <w:r/>
    </w:p>
    <w:p>
      <w:pPr>
        <w:ind w:firstLine="480"/>
        <w:spacing w:line="480" w:lineRule="exact"/>
        <w:rPr>
          <w:rFonts w:hint="eastAsia" w:ascii="宋体" w:hAnsi="宋体" w:eastAsia="宋体" w:cs="宋体"/>
          <w:strike/>
          <w:sz w:val="24"/>
        </w:rPr>
      </w:pPr>
      <w:r>
        <w:rPr>
          <w:rFonts w:hint="eastAsia" w:ascii="宋体" w:hAnsi="宋体" w:eastAsia="宋体" w:cs="宋体"/>
          <w:sz w:val="24"/>
        </w:rPr>
        <w:t xml:space="preserve">A. 装箱明细单； </w:t>
      </w:r>
      <w:r/>
    </w:p>
    <w:p>
      <w:pPr>
        <w:ind w:firstLine="480"/>
        <w:spacing w:line="480" w:lineRule="exact"/>
        <w:rPr>
          <w:rFonts w:hint="eastAsia" w:ascii="宋体" w:hAnsi="宋体" w:eastAsia="宋体" w:cs="宋体"/>
          <w:strike/>
          <w:sz w:val="24"/>
        </w:rPr>
      </w:pPr>
      <w:r>
        <w:rPr>
          <w:rFonts w:hint="eastAsia" w:ascii="宋体" w:hAnsi="宋体" w:eastAsia="宋体" w:cs="宋体"/>
          <w:sz w:val="24"/>
        </w:rPr>
        <w:t xml:space="preserve">B. 质量合格证； </w:t>
      </w:r>
      <w:r/>
    </w:p>
    <w:p>
      <w:pPr>
        <w:ind w:firstLine="480"/>
        <w:spacing w:line="480" w:lineRule="exact"/>
        <w:rPr>
          <w:rFonts w:hint="eastAsia" w:ascii="宋体" w:hAnsi="宋体" w:eastAsia="宋体" w:cs="宋体"/>
          <w:strike/>
          <w:sz w:val="24"/>
        </w:rPr>
      </w:pPr>
      <w:r>
        <w:rPr>
          <w:rFonts w:hint="eastAsia" w:ascii="宋体" w:hAnsi="宋体" w:eastAsia="宋体" w:cs="宋体"/>
          <w:sz w:val="24"/>
        </w:rPr>
        <w:t xml:space="preserve">C. 技术资料。</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第七条 技术资料</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7.1 技术资料交付的期限和方式见《合同专用条款》。</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第八条 安装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8.1 合同标的的安装期限见《合同专用条款》。</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8.2 项目实施方案见合同附件7。</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第九条 验收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9.1合同标的的试运行、验收见《合同专用条款》。</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9.2如果合同附件2 所规定的所有技术性能在验收中都已经达到，双方应在验收合格后5 日内签署验收书。</w:t>
      </w:r>
      <w:r/>
    </w:p>
    <w:p>
      <w:pPr>
        <w:ind w:firstLine="540"/>
        <w:spacing w:line="480" w:lineRule="exact"/>
        <w:rPr>
          <w:rFonts w:hint="eastAsia" w:ascii="宋体" w:hAnsi="宋体" w:eastAsia="宋体" w:cs="宋体"/>
          <w:sz w:val="24"/>
        </w:rPr>
      </w:pPr>
      <w:r>
        <w:rPr>
          <w:rFonts w:hint="eastAsia" w:ascii="宋体" w:hAnsi="宋体" w:eastAsia="宋体" w:cs="宋体"/>
          <w:sz w:val="24"/>
        </w:rPr>
        <w:t xml:space="preserve">9.3验收标准（验收要求、验收标准和程序）：见合同附件5。</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第十条 售后服务和技术培训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10.1售后服务和技术培训见合同附件3。</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第十一条 索赔</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A. 卖方替换不符合合同规定的合同标的。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B. 按质量低劣的程度、买方受损害的程度及损失的数额对合同标的进行降价。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C. 拒收合同标的。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D. 赔偿由卖方违约引起的其他损失。</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第十二条 不可抗力</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第十三条 合同的终止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13.1如果卖方有下述违约行为之一或《合同专用条款》中规定的其他违约行为，在不妨碍买方采取其他救济手段的情况下，买方可以向卖方发出书面违约通知，全部或部分地终止合同。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A. 卖方在合同规定的交货期限后未能按《合同专用条款》中规定的最终期限交付合同标的和/或技术资料； </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B. 合同标的未能达到合同附件2 规定的技术性能； </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C. 卖方未能履行合同项下任何其它义务，并且在收到买方违约通知后未能按《合同专用条款》中规定的期限对其违约行为作出补救。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13.2如果一方破产或发生资不抵债的情况,合同另一方有权在任何时候发出书面通知终止合同。此种情况下合同的终止不妨碍或影响行使任何可能的其他救济手段。</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13.3如果买方认定卖方在投标或执行合同中有腐败或欺诈行为,买方有权在任何时候发出书面通知终止合同。</w:t>
      </w:r>
      <w:r/>
    </w:p>
    <w:p>
      <w:pPr>
        <w:ind w:left="1" w:firstLine="537"/>
        <w:spacing w:line="480" w:lineRule="exact"/>
        <w:rPr>
          <w:rFonts w:hint="eastAsia" w:ascii="宋体" w:hAnsi="宋体" w:eastAsia="宋体" w:cs="宋体"/>
          <w:sz w:val="24"/>
        </w:rPr>
      </w:pPr>
      <w:r>
        <w:rPr>
          <w:rFonts w:hint="eastAsia" w:ascii="宋体" w:hAnsi="宋体" w:eastAsia="宋体" w:cs="宋体"/>
          <w:sz w:val="24"/>
        </w:rPr>
        <w:t xml:space="preserve">A.“腐败行为”系指在招标、采购和合同执行等过程中，为谋求利益、影响相关人员而提供、给予、接受或索取任何有价物的行为。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B.“欺诈行为”系指为了影响招标、采购和合同执行等过程而隐瞒事实，从而给买方造成损害的行为，其中包括投标人之间的串通行为。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13.4 在买方全部或部分终止合同的情况下，卖方应按《合同专用条款》的规定对买方给予补偿。</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第十四条 争议的解决</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14.1 因执行本合同所发生的或者与本合同有关的一切争议由合同双方通过友好协商解决，如果不能协商一致，按《合同专用条款》规定的方式解决。</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第十五条 适用法律</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15.1 本合同的执行和争议的解决适用中华人民共和国的法律并按中华人民共和国的法律进行解释。</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第十六条  权利保证</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16.1卖方应保证买方在使用合同标的时不受第三方提出侵犯其专利权、版权、商标权或其他权利的起诉。一旦出现侵权，卖方承担全部责任。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第十七条  保密 </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17.2上述秘密，卖方只能用于本合同，而且只能由卖方相应的人员使用；没有必要接触的卖方人员，不得接触。</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17.3卖方应当采取适当有效的方式保护所获取的上述秘密。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他违约义务。</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18.1 本合同在合同协议书（合同附件1）规定的条件全部满足后生效。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18.3 合同双方各自承担与本合同有关的应负税费。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18.4合同双方除非《合同专用条款》另有规定，所有合同文件及相关的修订和合同双方之间的书面联络，应使用中文书就并按中文解释。</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18.5对本合同的任何补充、增添或修改以书面方式进行。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18.6没有另一方的事先书面同意，合同任何一方不得将合同项下的任何权利和义务转让给第三方。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18.8合同条款中的标题和边注仅供参考使用，不应视为合同的一部分，也不影响本文的解释。</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18.9合同构成买方和卖方之间就合同主要内容方面的完整协议，并且取代合同签订前所有关于这方面的通讯、协商、协议(不论是书面的，还是口头的)。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szCs w:val="30"/>
        </w:rPr>
      </w:r>
      <w:r/>
    </w:p>
    <w:p>
      <w:pPr>
        <w:ind w:firstLine="60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合同专用条款</w:t>
      </w:r>
      <w:r/>
    </w:p>
    <w:p>
      <w:pPr>
        <w:jc w:val="center"/>
        <w:rPr>
          <w:rFonts w:hint="eastAsia" w:ascii="宋体" w:hAnsi="宋体" w:eastAsia="宋体" w:cs="宋体"/>
          <w:sz w:val="24"/>
        </w:rPr>
      </w:pPr>
      <w:r>
        <w:rPr>
          <w:rFonts w:hint="eastAsia" w:ascii="宋体" w:hAnsi="宋体" w:eastAsia="宋体" w:cs="宋体"/>
          <w:sz w:val="24"/>
        </w:rPr>
      </w:r>
      <w:r/>
    </w:p>
    <w:p>
      <w:pPr>
        <w:ind w:firstLine="560"/>
        <w:spacing w:line="5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20" w:lineRule="exact"/>
        <w:rPr>
          <w:rFonts w:hint="eastAsia" w:ascii="宋体" w:hAnsi="宋体" w:eastAsia="宋体" w:cs="宋体"/>
          <w:sz w:val="24"/>
        </w:rPr>
      </w:pPr>
      <w:r>
        <w:rPr>
          <w:rFonts w:hint="eastAsia" w:ascii="宋体" w:hAnsi="宋体" w:eastAsia="宋体" w:cs="宋体"/>
          <w:sz w:val="24"/>
        </w:rPr>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甲方（买方）：</w:t>
      </w:r>
      <w:r>
        <w:rPr>
          <w:rFonts w:hint="eastAsia" w:ascii="宋体" w:hAnsi="宋体" w:eastAsia="宋体" w:cs="宋体"/>
          <w:sz w:val="24"/>
          <w:u w:val="single"/>
        </w:rPr>
        <w:t xml:space="preserve">沛县沛城高级中学 </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乙方（卖方）：</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根据《中华人民共和国民法典》以及相关法律法规的规定，经双方协商一致，就甲方采购乙方设备事宜，双方自愿签订如下合同： </w:t>
      </w:r>
      <w:r/>
    </w:p>
    <w:p>
      <w:pPr>
        <w:ind w:firstLine="482"/>
        <w:spacing w:line="460" w:lineRule="exact"/>
        <w:rPr>
          <w:rFonts w:hint="eastAsia" w:ascii="宋体" w:hAnsi="宋体" w:eastAsia="宋体" w:cs="宋体"/>
          <w:bCs/>
          <w:color w:val="000000"/>
          <w:sz w:val="24"/>
        </w:rPr>
        <w:outlineLvl w:val="0"/>
      </w:pPr>
      <w:r>
        <w:rPr>
          <w:rFonts w:hint="eastAsia" w:ascii="宋体" w:hAnsi="宋体" w:eastAsia="宋体" w:cs="宋体"/>
          <w:b/>
          <w:color w:val="000000"/>
          <w:sz w:val="24"/>
        </w:rPr>
        <w:t xml:space="preserve">第一条  </w:t>
      </w:r>
      <w:r>
        <w:rPr>
          <w:rFonts w:hint="eastAsia" w:ascii="宋体" w:hAnsi="宋体" w:eastAsia="宋体" w:cs="宋体"/>
          <w:color w:val="000000"/>
          <w:sz w:val="24"/>
        </w:rPr>
        <w:t xml:space="preserve">乙方按甲方规定条件进行供货，并送达到甲方指定地点，经甲方验收合格并交货完毕。价格包括乙方履行本合同可能发生的所有费用，包括但不限于货物制造、运输、保险、设备保管、税费、材料费、装卸费、安装调试费、人员培训、售后服务等费用。</w:t>
      </w:r>
      <w:r>
        <w:rPr>
          <w:rFonts w:hint="eastAsia" w:ascii="宋体" w:hAnsi="宋体" w:eastAsia="宋体" w:cs="宋体"/>
          <w:bCs/>
          <w:color w:val="000000"/>
          <w:sz w:val="24"/>
        </w:rPr>
        <w:t xml:space="preserve">详细配置以招标文件技术参数及采购目录清单为准，乙方不得擅自变更核心组件品牌及供应商。</w:t>
      </w:r>
      <w:r/>
    </w:p>
    <w:p>
      <w:pPr>
        <w:ind w:firstLine="482"/>
        <w:jc w:val="left"/>
        <w:spacing w:line="46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第二条 交货方式与交货地点 </w:t>
      </w:r>
      <w:r/>
    </w:p>
    <w:p>
      <w:pPr>
        <w:ind w:firstLine="480"/>
        <w:jc w:val="left"/>
        <w:spacing w:line="460" w:lineRule="exact"/>
        <w:widowControl/>
        <w:rPr>
          <w:rFonts w:hint="eastAsia" w:ascii="宋体" w:hAnsi="宋体" w:eastAsia="宋体" w:cs="宋体"/>
          <w:bCs/>
          <w:color w:val="000000"/>
          <w:sz w:val="24"/>
        </w:rPr>
      </w:pPr>
      <w:r>
        <w:rPr>
          <w:rFonts w:hint="eastAsia" w:ascii="宋体" w:hAnsi="宋体" w:eastAsia="宋体" w:cs="宋体"/>
          <w:color w:val="000000"/>
          <w:sz w:val="24"/>
        </w:rPr>
        <w:t xml:space="preserve">1、交货时间：</w:t>
      </w:r>
      <w:r>
        <w:rPr>
          <w:rFonts w:hint="eastAsia" w:ascii="宋体" w:hAnsi="宋体" w:eastAsia="宋体" w:cs="宋体"/>
          <w:bCs/>
          <w:color w:val="000000"/>
          <w:sz w:val="24"/>
        </w:rPr>
        <w:t xml:space="preserve">合同签订后</w:t>
      </w:r>
      <w:r>
        <w:rPr>
          <w:rFonts w:hint="eastAsia" w:ascii="宋体" w:hAnsi="宋体" w:eastAsia="宋体" w:cs="宋体"/>
          <w:bCs/>
          <w:color w:val="000000"/>
          <w:sz w:val="24"/>
          <w:u w:val="single"/>
        </w:rPr>
        <w:t xml:space="preserve"> </w:t>
      </w:r>
      <w:r>
        <w:rPr>
          <w:rFonts w:hint="eastAsia" w:ascii="宋体" w:hAnsi="宋体" w:eastAsia="宋体" w:cs="宋体"/>
          <w:sz w:val="24"/>
          <w:u w:val="single"/>
        </w:rPr>
        <w:t xml:space="preserve">   </w:t>
      </w:r>
      <w:r>
        <w:rPr>
          <w:rFonts w:hint="eastAsia" w:ascii="宋体" w:hAnsi="宋体" w:eastAsia="宋体" w:cs="宋体"/>
          <w:bCs/>
          <w:color w:val="000000"/>
          <w:sz w:val="24"/>
        </w:rPr>
        <w:t xml:space="preserve">日历天内将合同标的全部交付并安装完毕。</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2、乙方负责将产品运至甲方指定地点，并承担运输、装卸、安装、税费等一切相关费用。</w:t>
      </w:r>
      <w:r/>
    </w:p>
    <w:p>
      <w:pPr>
        <w:ind w:firstLine="482"/>
        <w:jc w:val="left"/>
        <w:spacing w:line="46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第三条 安装、调试与验收</w:t>
      </w:r>
      <w:r/>
    </w:p>
    <w:p>
      <w:pPr>
        <w:ind w:firstLine="480"/>
        <w:jc w:val="left"/>
        <w:spacing w:line="460" w:lineRule="exact"/>
        <w:widowControl/>
        <w:rPr>
          <w:rFonts w:hint="eastAsia" w:ascii="宋体" w:hAnsi="宋体" w:eastAsia="宋体" w:cs="宋体"/>
          <w:bCs/>
          <w:color w:val="000000"/>
          <w:sz w:val="24"/>
        </w:rPr>
      </w:pPr>
      <w:r>
        <w:rPr>
          <w:rFonts w:hint="eastAsia" w:ascii="宋体" w:hAnsi="宋体" w:eastAsia="宋体" w:cs="宋体"/>
          <w:color w:val="000000"/>
          <w:sz w:val="24"/>
        </w:rPr>
        <w:t xml:space="preserve">需要安装的产品，由乙方负责安装和调试工作。产品正常运行后由乙方会同甲方相关部门按规定的标准共同组织验收。不需安装的产品由甲方组织验收。如果发现数量不足或有质量、技术等问题，乙方应在七日内，按照甲方的要求，采取补足、更换或退货等处理措施，并承担由此发生的一切损失和费用</w:t>
      </w:r>
      <w:r>
        <w:rPr>
          <w:rFonts w:hint="eastAsia" w:ascii="宋体" w:hAnsi="宋体" w:eastAsia="宋体" w:cs="宋体"/>
          <w:bCs/>
          <w:color w:val="000000"/>
          <w:sz w:val="24"/>
        </w:rPr>
        <w:t xml:space="preserve">。</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验收标准：</w:t>
      </w:r>
      <w:r/>
    </w:p>
    <w:p>
      <w:pPr>
        <w:ind w:firstLine="480"/>
        <w:jc w:val="left"/>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1）项目安装调试完毕，由中标人向采购人提交验收报告，采购人按照合同、招标文件和验收标准组织项目验收。</w:t>
      </w:r>
      <w:r/>
    </w:p>
    <w:p>
      <w:pPr>
        <w:ind w:firstLine="480"/>
        <w:jc w:val="left"/>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验收依据：招标文件、投标文件、厂家货物技术标准说明及国家有关的质量标准规定，均为验收依据。</w:t>
      </w:r>
      <w:r/>
    </w:p>
    <w:p>
      <w:pPr>
        <w:ind w:firstLine="480"/>
        <w:jc w:val="left"/>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货物验收：货物运抵采购人处后由双方对照采购清单及技术要求进行验收。</w:t>
      </w:r>
      <w:r/>
    </w:p>
    <w:p>
      <w:pPr>
        <w:ind w:firstLine="480"/>
        <w:jc w:val="left"/>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系统验收：中标人根据招标要求进行设备安装、调试、测试后，由采购人或政府相关部门进行使用性能方面的验收。</w:t>
      </w:r>
      <w:r/>
    </w:p>
    <w:p>
      <w:pPr>
        <w:ind w:firstLine="480"/>
        <w:jc w:val="left"/>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采购人有权委托我国相关具有检验资质的部门、单位、机构针对中标货物的精度（软硬件）、性能进行检验。其检验结果将作为验收标准的组成部分之一。</w:t>
      </w:r>
      <w:r/>
    </w:p>
    <w:p>
      <w:pPr>
        <w:ind w:firstLine="480"/>
        <w:jc w:val="left"/>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验收时中标人必须派代表参加。</w:t>
      </w:r>
      <w:r/>
    </w:p>
    <w:p>
      <w:pPr>
        <w:ind w:firstLine="480"/>
        <w:jc w:val="left"/>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验收过程所发生的一切费用由中标人承担。</w:t>
      </w:r>
      <w:r/>
    </w:p>
    <w:p>
      <w:pPr>
        <w:ind w:firstLine="480"/>
        <w:jc w:val="left"/>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中标人所提供的设备需满足采购清单的设备性能指标要求。</w:t>
      </w:r>
      <w:r/>
    </w:p>
    <w:p>
      <w:pPr>
        <w:ind w:firstLine="480"/>
        <w:jc w:val="left"/>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要求提供的设备、产品、文件（装箱单、保修单、随箱介质等）满足招标要求及验收标准。</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2）质量符合国家法律法规规定的标准、招标文件和投标文件的要求。</w:t>
      </w:r>
      <w:r/>
    </w:p>
    <w:p>
      <w:pPr>
        <w:ind w:firstLine="482"/>
        <w:jc w:val="left"/>
        <w:spacing w:line="460" w:lineRule="exact"/>
        <w:widowControl/>
        <w:rPr>
          <w:rFonts w:hint="eastAsia" w:ascii="宋体" w:hAnsi="宋体" w:eastAsia="宋体" w:cs="宋体"/>
          <w:color w:val="000000"/>
          <w:sz w:val="24"/>
        </w:rPr>
      </w:pPr>
      <w:r>
        <w:rPr>
          <w:rFonts w:hint="eastAsia" w:ascii="宋体" w:hAnsi="宋体" w:eastAsia="宋体" w:cs="宋体"/>
          <w:b/>
          <w:color w:val="000000"/>
          <w:sz w:val="24"/>
        </w:rPr>
        <w:t xml:space="preserve">第四条 付款方式（</w:t>
      </w:r>
      <w:r>
        <w:rPr>
          <w:rFonts w:hint="eastAsia" w:ascii="宋体" w:hAnsi="宋体" w:eastAsia="宋体" w:cs="宋体"/>
          <w:color w:val="000000"/>
          <w:sz w:val="24"/>
        </w:rPr>
        <w:t xml:space="preserve">采购资金的支付方式、时间、条件）</w:t>
      </w:r>
      <w:r/>
    </w:p>
    <w:p>
      <w:pPr>
        <w:ind w:firstLine="480"/>
        <w:jc w:val="left"/>
        <w:spacing w:line="460" w:lineRule="exact"/>
        <w:widowControl/>
        <w:rPr>
          <w:rFonts w:hint="eastAsia" w:ascii="宋体" w:hAnsi="宋体" w:eastAsia="宋体" w:cs="宋体"/>
          <w:color w:val="000000"/>
          <w:sz w:val="24"/>
          <w:u w:val="single"/>
        </w:rPr>
      </w:pPr>
      <w:r>
        <w:rPr>
          <w:rFonts w:hint="eastAsia" w:ascii="宋体" w:hAnsi="宋体" w:eastAsia="宋体" w:cs="宋体"/>
          <w:color w:val="000000"/>
          <w:sz w:val="24"/>
        </w:rPr>
        <w:t xml:space="preserve">本合同总金额为人民币大写金额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元（小写金额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元），经双方协商一致，选择以下第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种付款方式。</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（一）付款方式（提交预付款保函的） </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合同价款的百分之三十(30%)即￥(</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)元整，在双方签订合同，在双方签订合同后10个工作日内递交结算手续，乙方向甲方出具等额预付款保函后，由甲方办理政府采购资金结算手续支付给乙方。 </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合同总价的百分之七十(70%)即￥(</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)元整，合同标的全部交付并安装完毕且验收合格后10个工作日内递交结算手续，由甲方办理政府采购资金结算手续，经审核通过后支付给乙方。</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卖方需提交的支付文件包括：卖方出具的全额正式发票； </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（二）付款方式（不提交预付款保函的） </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合同价款的百分之三十(30%)即￥(</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)元整，在双方签订合同后10个工作日内递交结算手续，由甲方办理政府采购资金结算手续支付给乙方。</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合同总价的百分之七十(70%)即¥(</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)元整,合同标的全部交付并安装完毕验收合格后10个工作日内递交结算手续，由甲方办理政府采购资金结算手续，经审核通过后支付给乙方。</w:t>
      </w:r>
      <w:r/>
    </w:p>
    <w:p>
      <w:pPr>
        <w:numPr>
          <w:ilvl w:val="0"/>
          <w:numId w:val="1"/>
        </w:num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付款方式：在签订合同时，供应商明确表示无需预付款的，按以下付款方式支付。（注：此条符合苏财购〔2020〕52号文件要求）</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合同总价的百分之百(100%)，即￥(</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)元整，合同标的全部交付，安装调试完毕并验收合格后，乙方向甲方提供对应金额的增值税发票后，由甲方办理政府采购资金结算手续支付给乙方。</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乙方需提交的支付文件包括：乙方出具的全额正式发票。乙方未出具发票的，甲方有权拒绝付款且不承担违约责任，但乙方仍应按照约定履行合同义务。</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履约保证金退还的方式、时间、条件和不予退还的情形:无</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合同约定的卖方账户：</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开户银行：</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银行账号：</w:t>
      </w:r>
      <w:r/>
    </w:p>
    <w:p>
      <w:pPr>
        <w:ind w:firstLine="482"/>
        <w:jc w:val="left"/>
        <w:spacing w:line="46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第五条 质量保证、质保期及服务承诺</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ind w:firstLine="480"/>
        <w:spacing w:line="460" w:lineRule="exact"/>
        <w:rPr>
          <w:rFonts w:hint="eastAsia" w:ascii="宋体" w:hAnsi="宋体" w:eastAsia="宋体" w:cs="宋体"/>
          <w:color w:val="000000"/>
          <w:sz w:val="24"/>
        </w:rPr>
      </w:pPr>
      <w:r>
        <w:rPr>
          <w:rFonts w:hint="eastAsia" w:ascii="宋体" w:hAnsi="宋体" w:eastAsia="宋体" w:cs="宋体"/>
          <w:color w:val="000000"/>
          <w:sz w:val="24"/>
        </w:rPr>
        <w:t xml:space="preserve">2.产品的质保期（以验收合格日算起）：</w:t>
      </w:r>
      <w:r>
        <w:rPr>
          <w:rFonts w:hint="eastAsia" w:ascii="宋体" w:hAnsi="宋体" w:eastAsia="宋体" w:cs="宋体"/>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bCs/>
          <w:color w:val="000000"/>
          <w:sz w:val="24"/>
        </w:rPr>
        <w:t xml:space="preserve">，质保</w:t>
      </w:r>
      <w:r>
        <w:rPr>
          <w:rFonts w:hint="eastAsia" w:ascii="宋体" w:hAnsi="宋体" w:eastAsia="宋体" w:cs="宋体"/>
          <w:color w:val="000000"/>
          <w:sz w:val="24"/>
        </w:rPr>
        <w:t xml:space="preserve">期内免费维修、免费升级。乙方应按生产厂家的保修规定和投标文件说明的服务承诺，做好免费保修和升级等服务。质保期满后，乙方承诺仅收取维修配件的成本费，不得收取差旅费、上门费等额外费用。乙方提供的维修配件质保期自更换之日起重新计算，不得短于原设备剩余保修期。</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3.维修配件质保期内免费提供，质保期后按投标文件承诺的优惠价格供应。</w:t>
      </w:r>
      <w:r/>
    </w:p>
    <w:p>
      <w:pPr>
        <w:ind w:firstLine="480"/>
        <w:jc w:val="left"/>
        <w:spacing w:line="460" w:lineRule="exact"/>
        <w:widowControl/>
        <w:rPr>
          <w:rFonts w:hint="eastAsia" w:ascii="宋体" w:hAnsi="宋体" w:eastAsia="宋体" w:cs="宋体"/>
          <w:b/>
          <w:color w:val="000000"/>
          <w:sz w:val="24"/>
        </w:rPr>
      </w:pPr>
      <w:r>
        <w:rPr>
          <w:rFonts w:hint="eastAsia" w:ascii="宋体" w:hAnsi="宋体" w:eastAsia="宋体" w:cs="宋体"/>
          <w:sz w:val="24"/>
        </w:rPr>
        <w:t xml:space="preserve">4.</w:t>
      </w:r>
      <w:r>
        <w:rPr>
          <w:rFonts w:ascii="宋体" w:hAnsi="宋体" w:eastAsia="宋体" w:cs="宋体"/>
          <w:sz w:val="24"/>
        </w:rPr>
        <w:t xml:space="preserve">质保期内所有教学平台、软件系统、课程资源、题库、课件、赛事资源免费持续更新升级，不得关闭使用权限，不得收取年度服务费、授权费。</w:t>
      </w:r>
      <w:r>
        <w:rPr>
          <w:rFonts w:hint="eastAsia" w:ascii="宋体" w:hAnsi="宋体" w:eastAsia="宋体" w:cs="宋体"/>
          <w:b/>
          <w:color w:val="000000"/>
          <w:sz w:val="24"/>
        </w:rPr>
        <w:t xml:space="preserve">第六条 违约责任 </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1．非乙方供货质量问题，甲方中途不得退货，否则甲方应按合同总额的</w:t>
      </w:r>
      <w:r>
        <w:rPr>
          <w:rFonts w:hint="eastAsia" w:ascii="宋体" w:hAnsi="宋体" w:eastAsia="宋体" w:cs="宋体"/>
          <w:color w:val="000000"/>
          <w:sz w:val="24"/>
          <w:u w:val="single"/>
        </w:rPr>
        <w:t xml:space="preserve">百分之一</w:t>
      </w:r>
      <w:r>
        <w:rPr>
          <w:rFonts w:hint="eastAsia" w:ascii="宋体" w:hAnsi="宋体" w:eastAsia="宋体" w:cs="宋体"/>
          <w:color w:val="000000"/>
          <w:sz w:val="24"/>
        </w:rPr>
        <w:t xml:space="preserve">向乙方支付违约金。</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2.乙方不能及时提供本合同规定的产品以及应履行的义务，甲方在发出违约通知后3日乙方不能纠正时，甲方可以终止全部或部分合同。同时，乙方应返还甲方所支付款项，并按合同总金额的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向甲方支付违约金，并赔偿因此造成的损失。</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3.乙方所供产品如验收不合格，或者品种、型号、规格、花色质量不符合合同规定的，甲方有权拒绝付款。根据甲方的要求，乙方必须无条件换货或退货，由此引起的一切费用损失由乙方承担。</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4.乙方逾期供货，每逾期一日，按合同总金额的万分之三向甲方支付违约金。</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5.乙方违反质量条款交付产品，乙方应在甲方书面通知七日内提供符合约定质量标准的产品，每逾期一日承担合同金额万分之三的违约金。</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6.乙方在产品安装期间应严格遵守《中华人民共和国消防法》和其他相关的法规、规范。</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7.乙方在产品安装过程中违反有关安全操作规程、消防法和防火规范，导致发生安全或火灾事故，乙方应承担由此产生的一切经济损失；在产品安装过程中，如发生人员伤亡事故，所产生的一切损失，由乙方自行承担。</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8.甲方未按合同规定的时间和要求提供相应的场地技术资料等，交货日期经双方协商可相应顺延。</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9.</w:t>
      </w:r>
      <w:r>
        <w:rPr>
          <w:rFonts w:ascii="宋体" w:hAnsi="宋体" w:eastAsia="宋体" w:cs="宋体"/>
          <w:sz w:val="24"/>
        </w:rPr>
        <w:t xml:space="preserve">乙方保证本项目所有硬件专利、软件著作权、课程视频、平台系统、教学资源全部合法授权。如出现第三方侵权索赔，乙方承担全部责任，免费更换合规产品，并承担由此给甲方造成的一切损失。</w:t>
      </w:r>
      <w:r/>
    </w:p>
    <w:p>
      <w:pPr>
        <w:ind w:firstLine="482"/>
        <w:jc w:val="left"/>
        <w:spacing w:line="46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第七条 不可抗力</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firstLine="482"/>
        <w:jc w:val="left"/>
        <w:spacing w:line="46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第八条 争议解决方法</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甲、乙双方因履行本合同发生争议时，应友好协商；协商不成时，可向甲方所在地人民法院提出诉讼。</w:t>
      </w:r>
      <w:r/>
    </w:p>
    <w:p>
      <w:pPr>
        <w:ind w:firstLine="482"/>
        <w:jc w:val="left"/>
        <w:spacing w:line="46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第九条 合同附件</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p>
    <w:p>
      <w:pPr>
        <w:ind w:firstLine="482"/>
        <w:jc w:val="left"/>
        <w:spacing w:line="460" w:lineRule="exact"/>
        <w:widowControl/>
        <w:rPr>
          <w:rFonts w:hint="eastAsia" w:ascii="宋体" w:hAnsi="宋体" w:eastAsia="宋体" w:cs="宋体"/>
          <w:color w:val="000000"/>
          <w:sz w:val="24"/>
        </w:rPr>
      </w:pPr>
      <w:r>
        <w:rPr>
          <w:rFonts w:hint="eastAsia" w:ascii="宋体" w:hAnsi="宋体" w:eastAsia="宋体" w:cs="宋体"/>
          <w:b/>
          <w:color w:val="000000"/>
          <w:sz w:val="24"/>
        </w:rPr>
        <w:t xml:space="preserve">第十条</w:t>
      </w:r>
      <w:r>
        <w:rPr>
          <w:rFonts w:hint="eastAsia" w:ascii="宋体" w:hAnsi="宋体" w:eastAsia="宋体" w:cs="宋体"/>
          <w:color w:val="000000"/>
          <w:sz w:val="24"/>
        </w:rPr>
        <w:t xml:space="preserve"> 甲方招标文件、乙方投标文件及乙方投标最终报价单、承诺等附属内容均为本合同一部分。</w:t>
      </w:r>
      <w:r/>
    </w:p>
    <w:p>
      <w:pPr>
        <w:ind w:firstLine="482"/>
        <w:jc w:val="left"/>
        <w:spacing w:line="46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第十一条 其它</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1.本合同未尽事宜，由甲乙双方另行签订补充协议，补充协议是本合同的组成部分，与本合同具有同等法律效力。</w:t>
      </w:r>
      <w:r/>
    </w:p>
    <w:p>
      <w:pPr>
        <w:ind w:firstLine="480"/>
        <w:jc w:val="left"/>
        <w:spacing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2.本合同壹式肆份，甲方执叁份，乙方执壹份。自双方签字、盖章之日生效。</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   （下页为合同签署页）</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甲  方：沛县沛城高级中学                乙 方：</w:t>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                            法定代表人：                         </w:t>
      </w:r>
      <w:r/>
    </w:p>
    <w:p>
      <w:pPr>
        <w:spacing w:line="360" w:lineRule="auto"/>
        <w:rPr>
          <w:rFonts w:hint="eastAsia" w:ascii="宋体" w:hAnsi="宋体" w:eastAsia="宋体" w:cs="宋体"/>
          <w:sz w:val="24"/>
        </w:rPr>
      </w:pPr>
      <w:r>
        <w:rPr>
          <w:rFonts w:hint="eastAsia" w:ascii="宋体" w:hAnsi="宋体" w:eastAsia="宋体" w:cs="宋体"/>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sz w:val="24"/>
        </w:rPr>
      </w:pPr>
      <w:r>
        <w:rPr>
          <w:rFonts w:hint="eastAsia" w:ascii="宋体" w:hAnsi="宋体" w:eastAsia="宋体" w:cs="宋体"/>
          <w:sz w:val="24"/>
        </w:rPr>
        <w:t xml:space="preserve">地址：                                  地址： </w:t>
      </w:r>
      <w:r/>
    </w:p>
    <w:p>
      <w:pPr>
        <w:spacing w:line="360" w:lineRule="auto"/>
        <w:rPr>
          <w:rFonts w:hint="eastAsia" w:ascii="宋体" w:hAnsi="宋体" w:eastAsia="宋体" w:cs="宋体"/>
          <w:sz w:val="24"/>
        </w:rPr>
      </w:pPr>
      <w:r>
        <w:rPr>
          <w:rFonts w:hint="eastAsia" w:ascii="宋体" w:hAnsi="宋体" w:eastAsia="宋体" w:cs="宋体"/>
          <w:sz w:val="24"/>
        </w:rPr>
        <w:t xml:space="preserve">电  话：                                电 话：</w:t>
      </w:r>
      <w:r/>
    </w:p>
    <w:p>
      <w:pPr>
        <w:ind w:left="4556" w:hanging="3120"/>
        <w:spacing w:line="360" w:lineRule="auto"/>
        <w:rPr>
          <w:rFonts w:hint="eastAsia" w:ascii="宋体" w:hAnsi="宋体" w:eastAsia="宋体" w:cs="宋体"/>
          <w:sz w:val="24"/>
        </w:rPr>
      </w:pPr>
      <w:r>
        <w:rPr>
          <w:rFonts w:hint="eastAsia" w:ascii="宋体" w:hAnsi="宋体" w:eastAsia="宋体" w:cs="宋体"/>
          <w:sz w:val="24"/>
        </w:rPr>
        <w:t xml:space="preserve">                            开 户 行：</w:t>
      </w:r>
      <w:r/>
    </w:p>
    <w:p>
      <w:pPr>
        <w:spacing w:line="360" w:lineRule="auto"/>
        <w:rPr>
          <w:rFonts w:hint="eastAsia" w:ascii="宋体" w:hAnsi="宋体" w:eastAsia="宋体" w:cs="宋体"/>
          <w:sz w:val="24"/>
        </w:rPr>
      </w:pPr>
      <w:r>
        <w:rPr>
          <w:rFonts w:hint="eastAsia" w:ascii="宋体" w:hAnsi="宋体" w:eastAsia="宋体" w:cs="宋体"/>
          <w:sz w:val="24"/>
        </w:rPr>
        <w:t xml:space="preserve">                                        账 号：  </w:t>
      </w:r>
      <w:r/>
    </w:p>
    <w:p>
      <w:pPr>
        <w:spacing w:line="360" w:lineRule="auto"/>
        <w:rPr>
          <w:rFonts w:hint="eastAsia" w:ascii="宋体" w:hAnsi="宋体" w:eastAsia="宋体" w:cs="宋体"/>
          <w:sz w:val="24"/>
        </w:rPr>
      </w:pPr>
      <w:r>
        <w:rPr>
          <w:rFonts w:hint="eastAsia" w:ascii="宋体" w:hAnsi="宋体" w:eastAsia="宋体" w:cs="宋体"/>
          <w:sz w:val="24"/>
        </w:rPr>
        <w:t xml:space="preserve">签订日期：                              签订日期： </w:t>
      </w:r>
      <w:r/>
    </w:p>
    <w:p>
      <w:pPr>
        <w:ind w:firstLine="600"/>
        <w:jc w:val="center"/>
        <w:spacing w:line="400" w:lineRule="exact"/>
        <w:widowControl/>
        <w:rPr>
          <w:rFonts w:hint="eastAsia" w:ascii="宋体" w:hAnsi="宋体" w:eastAsia="宋体" w:cs="宋体"/>
          <w:sz w:val="24"/>
        </w:rPr>
      </w:pPr>
      <w:r>
        <w:rPr>
          <w:rFonts w:hint="eastAsia" w:ascii="宋体" w:hAnsi="宋体" w:eastAsia="宋体" w:cs="宋体"/>
          <w:sz w:val="24"/>
        </w:rPr>
      </w:r>
      <w:r/>
    </w:p>
    <w:p>
      <w:pPr>
        <w:ind w:firstLine="600"/>
        <w:jc w:val="center"/>
        <w:spacing w:line="360" w:lineRule="auto"/>
        <w:widowControl/>
        <w:rPr>
          <w:rFonts w:hint="eastAsia" w:ascii="宋体" w:hAnsi="宋体" w:eastAsia="宋体" w:cs="宋体"/>
          <w:b/>
          <w:bCs/>
          <w:color w:val="000000"/>
          <w:sz w:val="32"/>
          <w:szCs w:val="32"/>
          <w:highlight w:val="whit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000000"/>
          <w:sz w:val="32"/>
          <w:szCs w:val="32"/>
          <w:highlight w:val="white"/>
        </w:rPr>
      </w:r>
      <w:r/>
    </w:p>
    <w:p>
      <w:pPr>
        <w:jc w:val="center"/>
        <w:spacing w:line="360" w:lineRule="auto"/>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合同附件</w:t>
      </w:r>
      <w:r/>
    </w:p>
    <w:p>
      <w:pPr>
        <w:ind w:firstLine="560"/>
        <w:jc w:val="center"/>
        <w:spacing w:line="240" w:lineRule="atLeas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560"/>
        <w:jc w:val="center"/>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目 录</w:t>
      </w:r>
      <w:r/>
    </w:p>
    <w:p>
      <w:p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合同附件1：合同协议书</w:t>
      </w:r>
      <w:r/>
    </w:p>
    <w:p>
      <w:p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合同附件2：技术规格和技术性能</w:t>
      </w:r>
      <w:r/>
    </w:p>
    <w:p>
      <w:p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(要求见招标文件第六章《采购需求》；合同见卖方投标文件中《技术规格说明》。)</w:t>
      </w:r>
      <w:r/>
    </w:p>
    <w:p>
      <w:p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合同附件3：售后服务</w:t>
      </w:r>
      <w:r>
        <w:rPr>
          <w:rFonts w:hint="eastAsia" w:ascii="宋体" w:hAnsi="宋体" w:eastAsia="宋体" w:cs="宋体"/>
          <w:color w:val="000000"/>
          <w:sz w:val="24"/>
        </w:rPr>
        <w:t xml:space="preserve">和技术培训</w:t>
      </w:r>
      <w:r/>
    </w:p>
    <w:p>
      <w:p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(要求见招标文件第六章《采购需求》；合同见卖方投标文件中《售后服务方案》及《技术培训方案》。)</w:t>
      </w:r>
      <w:r/>
    </w:p>
    <w:p>
      <w:p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合同附件4：供货范围和价格清单（配置清单）</w:t>
      </w:r>
      <w:r/>
    </w:p>
    <w:p>
      <w:p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(要求见招标文件第七章《投标文件相关格式》中《开标一览表》和《分项价格表》；合同见卖方投标文件中《开标一览表》和《分项价格表》。)</w:t>
      </w:r>
      <w:r/>
    </w:p>
    <w:p>
      <w:pPr>
        <w:jc w:val="left"/>
        <w:spacing w:line="360" w:lineRule="auto"/>
        <w:widowControl/>
        <w:rPr>
          <w:rFonts w:hint="eastAsia" w:ascii="宋体" w:hAnsi="宋体" w:eastAsia="宋体" w:cs="Times New Roman"/>
          <w:sz w:val="24"/>
        </w:rPr>
      </w:pPr>
      <w:r>
        <w:rPr>
          <w:rFonts w:hint="eastAsia" w:ascii="宋体" w:hAnsi="宋体" w:eastAsia="宋体" w:cs="Times New Roman"/>
          <w:sz w:val="24"/>
        </w:rPr>
      </w:r>
      <w:r/>
    </w:p>
    <w:p>
      <w:pPr>
        <w:spacing w:after="120"/>
        <w:rPr>
          <w:rFonts w:hint="eastAsia" w:ascii="宋体" w:hAnsi="宋体" w:eastAsia="宋体" w:cs="Times New Roman"/>
        </w:rPr>
      </w:pPr>
      <w:r>
        <w:rPr>
          <w:rFonts w:hint="eastAsia" w:ascii="宋体" w:hAnsi="宋体" w:eastAsia="宋体" w:cs="Times New Roman"/>
        </w:rPr>
      </w:r>
      <w:r/>
    </w:p>
    <w:p>
      <w:pPr>
        <w:rPr>
          <w:rFonts w:hint="eastAsia" w:ascii="宋体" w:hAnsi="宋体" w:eastAsia="宋体" w:cs="Times New Roman"/>
          <w:sz w:val="24"/>
        </w:rPr>
      </w:pPr>
      <w:r>
        <w:rPr>
          <w:rFonts w:hint="eastAsia" w:ascii="宋体" w:hAnsi="宋体" w:eastAsia="宋体" w:cs="Times New Roman"/>
          <w:sz w:val="24"/>
        </w:rPr>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r>
      <w:r/>
    </w:p>
    <w:p>
      <w:pPr>
        <w:spacing w:line="360" w:lineRule="auto"/>
        <w:rPr>
          <w:rFonts w:hint="eastAsia" w:ascii="宋体" w:hAnsi="宋体" w:eastAsia="宋体" w:cs="宋体"/>
          <w:b/>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rPr>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合同附件1：</w:t>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合同协议书</w:t>
      </w:r>
      <w:r/>
    </w:p>
    <w:p>
      <w:pPr>
        <w:jc w:val="right"/>
        <w:spacing w:line="360" w:lineRule="auto"/>
        <w:rPr>
          <w:rFonts w:hint="eastAsia" w:ascii="宋体" w:hAnsi="宋体" w:eastAsia="宋体" w:cs="宋体"/>
          <w:sz w:val="24"/>
        </w:rPr>
      </w:pPr>
      <w:r>
        <w:rPr>
          <w:rFonts w:hint="eastAsia" w:ascii="宋体" w:hAnsi="宋体" w:eastAsia="宋体" w:cs="宋体"/>
          <w:sz w:val="24"/>
        </w:rPr>
        <w:t xml:space="preserve">合同编号:____________ </w:t>
      </w:r>
      <w:r/>
    </w:p>
    <w:p>
      <w:pPr>
        <w:jc w:val="right"/>
        <w:spacing w:line="360" w:lineRule="auto"/>
        <w:rPr>
          <w:rFonts w:hint="eastAsia" w:ascii="宋体" w:hAnsi="宋体" w:eastAsia="宋体" w:cs="宋体"/>
          <w:sz w:val="24"/>
        </w:rPr>
      </w:pPr>
      <w:r>
        <w:rPr>
          <w:rFonts w:hint="eastAsia" w:ascii="宋体" w:hAnsi="宋体" w:eastAsia="宋体" w:cs="宋体"/>
          <w:sz w:val="24"/>
        </w:rPr>
        <w:t xml:space="preserve">签字日期:____________ </w:t>
      </w:r>
      <w:r/>
    </w:p>
    <w:p>
      <w:pPr>
        <w:jc w:val="right"/>
        <w:spacing w:line="360" w:lineRule="auto"/>
        <w:rPr>
          <w:rFonts w:hint="eastAsia" w:ascii="宋体" w:hAnsi="宋体" w:eastAsia="宋体" w:cs="宋体"/>
          <w:sz w:val="24"/>
        </w:rPr>
      </w:pPr>
      <w:r>
        <w:rPr>
          <w:rFonts w:hint="eastAsia" w:ascii="宋体" w:hAnsi="宋体" w:eastAsia="宋体" w:cs="宋体"/>
          <w:sz w:val="24"/>
        </w:rPr>
        <w:t xml:space="preserve">签字地点:____________ </w:t>
      </w:r>
      <w:r/>
    </w:p>
    <w:p>
      <w:pPr>
        <w:ind w:firstLine="480"/>
        <w:spacing w:line="360" w:lineRule="auto"/>
        <w:rPr>
          <w:rFonts w:hint="eastAsia" w:ascii="宋体" w:hAnsi="宋体" w:eastAsia="宋体" w:cs="宋体"/>
          <w:sz w:val="24"/>
        </w:rPr>
      </w:pPr>
      <w:r>
        <w:rPr>
          <w:rFonts w:hint="eastAsia" w:ascii="宋体" w:hAnsi="宋体" w:eastAsia="宋体" w:cs="宋体"/>
          <w:sz w:val="24"/>
          <w:u w:val="single"/>
        </w:rPr>
        <w:t xml:space="preserve">沛县沛城高级中学</w:t>
      </w:r>
      <w:r>
        <w:rPr>
          <w:rFonts w:hint="eastAsia" w:ascii="宋体" w:hAnsi="宋体" w:eastAsia="宋体" w:cs="宋体"/>
          <w:sz w:val="24"/>
        </w:rPr>
        <w:t xml:space="preserve">（买方名称）（以下简称“买方”）已接受</w:t>
      </w:r>
      <w:r>
        <w:rPr>
          <w:rFonts w:hint="eastAsia" w:ascii="宋体" w:hAnsi="宋体" w:eastAsia="宋体" w:cs="宋体"/>
          <w:sz w:val="24"/>
          <w:u w:val="single"/>
        </w:rPr>
        <w:t xml:space="preserve">      </w:t>
      </w:r>
      <w:r>
        <w:rPr>
          <w:rFonts w:hint="eastAsia" w:ascii="宋体" w:hAnsi="宋体" w:eastAsia="宋体" w:cs="宋体"/>
          <w:sz w:val="24"/>
        </w:rPr>
        <w:t xml:space="preserve">（卖方名称）（以下简称“卖方”）对</w:t>
      </w:r>
      <w:r>
        <w:rPr>
          <w:rFonts w:hint="eastAsia" w:ascii="宋体" w:hAnsi="宋体" w:eastAsia="宋体" w:cs="宋体"/>
          <w:sz w:val="24"/>
          <w:u w:val="single"/>
        </w:rPr>
        <w:t xml:space="preserve">       </w:t>
      </w:r>
      <w:r>
        <w:rPr>
          <w:rFonts w:hint="eastAsia" w:ascii="宋体" w:hAnsi="宋体" w:eastAsia="宋体" w:cs="宋体"/>
          <w:sz w:val="24"/>
        </w:rPr>
        <w:t xml:space="preserve">（项目名称）（项目编号：</w:t>
      </w:r>
      <w:r>
        <w:rPr>
          <w:rFonts w:hint="eastAsia" w:ascii="宋体" w:hAnsi="宋体" w:eastAsia="宋体" w:cs="宋体"/>
          <w:sz w:val="24"/>
          <w:u w:val="single"/>
        </w:rPr>
        <w:t xml:space="preserve">     </w:t>
      </w:r>
      <w:r>
        <w:rPr>
          <w:rFonts w:hint="eastAsia" w:ascii="宋体" w:hAnsi="宋体" w:eastAsia="宋体" w:cs="宋体"/>
          <w:sz w:val="24"/>
        </w:rPr>
        <w:t xml:space="preserve">）的投标。买方和卖方共同达成如下协议。</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1.本合同协议书中的词语和术语的含义与合同条款中定义的相同。</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2.以下文件应构成买方和卖方之间达成的合同，若各文件之间存在含糊不清或互相冲突之处，优先顺序应按下列文件顺序解释。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（1）合同协议书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（2）中标通知书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（3）合同专用条款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（4）合同通用条款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（5）除合同附件1外的合同附件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（6）其他文件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3.考虑到买方将按照本合同向卖方支付合同价款，卖方在此保证全部按照合同的规定向买方提供合同标的、技术资料、售后服务及技术培训。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4.考虑到卖方将按合同规定提供合同标的、技术资料、售后服务及技术培训，买方在此保证按照合同规定的时间和方式向卖方支付合同价款。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5.本合同在下列条件全部满足后生效，生效日期以下列条件全部满足的最晚日期为准：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（1）双方加盖公章或合同专用章；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甲方收到乙方交纳的人民币___元的履约保证金（合同金额的10%），以支票、汇票、本票、电汇或者金融机构、担保机构出具的保函等非现金形式缴纳。履约保证金在中标供应商按合同履约完成、试运行后无质量问题后无息退还。</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 合同一式</w:t>
      </w:r>
      <w:r>
        <w:rPr>
          <w:rFonts w:hint="eastAsia" w:ascii="宋体" w:hAnsi="宋体" w:eastAsia="宋体" w:cs="宋体"/>
          <w:sz w:val="24"/>
          <w:u w:val="single"/>
        </w:rPr>
        <w:t xml:space="preserve">   </w:t>
      </w:r>
      <w:r>
        <w:rPr>
          <w:rFonts w:hint="eastAsia" w:ascii="宋体" w:hAnsi="宋体" w:eastAsia="宋体" w:cs="宋体"/>
          <w:sz w:val="24"/>
        </w:rPr>
        <w:t xml:space="preserve">份，具有同等法律效力，买方</w:t>
      </w:r>
      <w:r>
        <w:rPr>
          <w:rFonts w:hint="eastAsia" w:ascii="宋体" w:hAnsi="宋体" w:eastAsia="宋体" w:cs="宋体"/>
          <w:sz w:val="24"/>
          <w:u w:val="single"/>
        </w:rPr>
        <w:t xml:space="preserve">   </w:t>
      </w:r>
      <w:r>
        <w:rPr>
          <w:rFonts w:hint="eastAsia" w:ascii="宋体" w:hAnsi="宋体" w:eastAsia="宋体" w:cs="宋体"/>
          <w:sz w:val="24"/>
        </w:rPr>
        <w:t xml:space="preserve">份，卖方</w:t>
      </w:r>
      <w:r>
        <w:rPr>
          <w:rFonts w:hint="eastAsia" w:ascii="宋体" w:hAnsi="宋体" w:eastAsia="宋体" w:cs="宋体"/>
          <w:sz w:val="24"/>
          <w:u w:val="single"/>
        </w:rPr>
        <w:t xml:space="preserve">   </w:t>
      </w:r>
      <w:r>
        <w:rPr>
          <w:rFonts w:hint="eastAsia" w:ascii="宋体" w:hAnsi="宋体" w:eastAsia="宋体" w:cs="宋体"/>
          <w:sz w:val="24"/>
        </w:rPr>
        <w:t xml:space="preserve">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7.本合同其他未尽事宜及与采购文件有矛盾之处，以招标文件[项目编号：</w:t>
      </w:r>
      <w:r>
        <w:rPr>
          <w:rFonts w:hint="eastAsia" w:ascii="宋体" w:hAnsi="宋体" w:eastAsia="宋体" w:cs="宋体"/>
          <w:sz w:val="24"/>
          <w:u w:val="single"/>
        </w:rPr>
        <w:t xml:space="preserve">       </w:t>
      </w:r>
      <w:r>
        <w:rPr>
          <w:rFonts w:hint="eastAsia" w:ascii="宋体" w:hAnsi="宋体" w:eastAsia="宋体" w:cs="宋体"/>
          <w:sz w:val="24"/>
        </w:rPr>
        <w:t xml:space="preserve">]为准。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买方和卖方由其正式授权代表于上述所写日期和地点签订本合同。</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买方（签章）：____________________________________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法定代表人或授权代表(签名)： ____________________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卖方（签章）： ____________________________________ </w:t>
      </w:r>
      <w:r/>
    </w:p>
    <w:p>
      <w:pPr>
        <w:ind w:firstLine="480"/>
        <w:spacing w:line="360" w:lineRule="auto"/>
        <w:rPr>
          <w:rFonts w:hint="eastAsia" w:ascii="宋体" w:hAnsi="宋体" w:eastAsia="宋体"/>
          <w:b/>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24"/>
        </w:rPr>
        <w:t xml:space="preserve">法定代表人或授权代表(签名)： ____________________ </w:t>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第六章 采购需求</w:t>
      </w:r>
      <w:bookmarkStart w:id="1" w:name="_Toc322457054"/>
      <w:r/>
      <w:bookmarkEnd w:id="1"/>
      <w:r/>
      <w:bookmarkStart w:id="2" w:name="_Toc324452802"/>
      <w:r/>
      <w:bookmarkEnd w:id="2"/>
      <w:r/>
      <w:r/>
    </w:p>
    <w:p>
      <w:pPr>
        <w:jc w:val="left"/>
        <w:keepLines/>
        <w:keepNext/>
        <w:spacing w:line="360" w:lineRule="auto"/>
        <w:tabs>
          <w:tab w:val="left" w:pos="0" w:leader="none"/>
        </w:tabs>
        <w:rPr>
          <w:rFonts w:hint="eastAsia" w:ascii="宋体" w:hAnsi="宋体" w:eastAsia="宋体" w:cs="宋体"/>
          <w:b/>
          <w:bCs/>
          <w:sz w:val="24"/>
        </w:rPr>
      </w:pPr>
      <w:r>
        <w:rPr>
          <w:rFonts w:hint="eastAsia" w:ascii="宋体" w:hAnsi="宋体" w:eastAsia="宋体" w:cs="宋体"/>
          <w:b/>
          <w:bCs/>
          <w:sz w:val="24"/>
        </w:rPr>
      </w:r>
      <w:r/>
    </w:p>
    <w:p>
      <w:pPr>
        <w:ind w:firstLine="482"/>
        <w:jc w:val="left"/>
        <w:keepLines/>
        <w:keepNext/>
        <w:spacing w:line="360" w:lineRule="auto"/>
        <w:tabs>
          <w:tab w:val="left" w:pos="0" w:leader="none"/>
        </w:tabs>
        <w:rPr>
          <w:rFonts w:hint="eastAsia" w:ascii="宋体" w:hAnsi="宋体" w:eastAsia="宋体" w:cs="宋体"/>
          <w:b/>
          <w:bCs/>
          <w:sz w:val="24"/>
        </w:rPr>
      </w:pPr>
      <w:r>
        <w:rPr>
          <w:rFonts w:hint="eastAsia" w:ascii="宋体" w:hAnsi="宋体" w:eastAsia="宋体" w:cs="宋体"/>
          <w:b/>
          <w:bCs/>
          <w:sz w:val="24"/>
        </w:rPr>
        <w:t xml:space="preserve">一、本项目不属于专门面向中小微企业采购的项目。</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二、本项目采购非进口产品。</w:t>
      </w:r>
      <w:r/>
    </w:p>
    <w:p>
      <w:pPr>
        <w:ind w:firstLine="482"/>
        <w:spacing w:line="360" w:lineRule="auto"/>
        <w:tabs>
          <w:tab w:val="left" w:pos="0" w:leader="none"/>
        </w:tabs>
        <w:rPr>
          <w:rFonts w:hint="eastAsia" w:ascii="宋体" w:hAnsi="宋体" w:eastAsia="宋体" w:cs="宋体"/>
          <w:b/>
          <w:bCs/>
          <w:sz w:val="24"/>
        </w:rPr>
      </w:pPr>
      <w:r>
        <w:rPr>
          <w:rFonts w:hint="eastAsia" w:ascii="宋体" w:hAnsi="宋体" w:eastAsia="宋体" w:cs="宋体"/>
          <w:b/>
          <w:bCs/>
          <w:sz w:val="24"/>
        </w:rPr>
        <w:t xml:space="preserve">三、项目说明：</w:t>
      </w:r>
      <w:r/>
    </w:p>
    <w:p>
      <w:pPr>
        <w:ind w:firstLine="480"/>
        <w:spacing w:line="360" w:lineRule="auto"/>
        <w:tabs>
          <w:tab w:val="left" w:pos="0" w:leader="none"/>
        </w:tabs>
        <w:rPr>
          <w:rFonts w:hint="eastAsia" w:ascii="宋体" w:hAnsi="宋体" w:eastAsia="宋体" w:cs="宋体"/>
          <w:sz w:val="24"/>
        </w:rPr>
      </w:pPr>
      <w:r>
        <w:rPr>
          <w:rFonts w:hint="eastAsia" w:ascii="宋体" w:hAnsi="宋体" w:eastAsia="宋体" w:cs="宋体"/>
          <w:sz w:val="24"/>
        </w:rPr>
        <w:t xml:space="preserve">1、采购人：沛县沛城高级中学。</w:t>
      </w:r>
      <w:r/>
    </w:p>
    <w:p>
      <w:pPr>
        <w:ind w:firstLine="480"/>
        <w:spacing w:line="360" w:lineRule="auto"/>
        <w:tabs>
          <w:tab w:val="left" w:pos="0" w:leader="none"/>
        </w:tabs>
        <w:rPr>
          <w:rFonts w:hint="eastAsia" w:ascii="宋体" w:hAnsi="宋体" w:eastAsia="宋体" w:cs="宋体"/>
          <w:sz w:val="24"/>
        </w:rPr>
      </w:pPr>
      <w:r>
        <w:rPr>
          <w:rFonts w:hint="eastAsia" w:ascii="宋体" w:hAnsi="宋体" w:eastAsia="宋体" w:cs="宋体"/>
          <w:sz w:val="24"/>
        </w:rPr>
        <w:t xml:space="preserve">2、项目名称：创客实验室等功能室设备采购项目。</w:t>
      </w:r>
      <w:r/>
    </w:p>
    <w:p>
      <w:pPr>
        <w:ind w:firstLine="480"/>
        <w:spacing w:line="360" w:lineRule="auto"/>
        <w:tabs>
          <w:tab w:val="left" w:pos="0" w:leader="none"/>
        </w:tabs>
        <w:rPr>
          <w:rFonts w:hint="eastAsia" w:ascii="宋体" w:hAnsi="宋体" w:eastAsia="宋体" w:cs="宋体"/>
          <w:sz w:val="24"/>
        </w:rPr>
      </w:pPr>
      <w:r>
        <w:rPr>
          <w:rFonts w:hint="eastAsia" w:ascii="宋体" w:hAnsi="宋体" w:eastAsia="宋体" w:cs="宋体"/>
          <w:sz w:val="24"/>
        </w:rPr>
        <w:t xml:space="preserve">3、项目概况：沛县沛城高级中学拟采购1批创客实验室等功能室设备采购项目。</w:t>
      </w:r>
      <w:r/>
    </w:p>
    <w:p>
      <w:pPr>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4.</w:t>
      </w:r>
      <w:r>
        <w:rPr>
          <w:rFonts w:hint="eastAsia" w:ascii="宋体" w:hAnsi="宋体" w:eastAsia="宋体" w:cs="宋体"/>
          <w:sz w:val="24"/>
        </w:rPr>
        <w:t xml:space="preserve">创客实验室等功能室设备采购项目</w:t>
      </w:r>
      <w:r>
        <w:rPr>
          <w:rFonts w:hint="eastAsia" w:ascii="宋体" w:hAnsi="宋体" w:eastAsia="宋体" w:cs="宋体"/>
          <w:color w:val="000000"/>
          <w:sz w:val="24"/>
        </w:rPr>
        <w:t xml:space="preserve">采购对应的中小企业划分标准所属行业为</w:t>
      </w:r>
      <w:r>
        <w:rPr>
          <w:rFonts w:hint="eastAsia" w:ascii="宋体" w:hAnsi="宋体" w:eastAsia="宋体" w:cs="宋体"/>
          <w:color w:val="000000"/>
          <w:sz w:val="24"/>
          <w:u w:val="single"/>
        </w:rPr>
        <w:t xml:space="preserve">工业</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注：中小企业划分标准所属行业以《工业和信息化部、国家统计局、国家发展和改革委员会、财政部关于印发中小企业划型标准规定的通知》（工信部联企业[2011]300号）的规定为准：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tabs>
          <w:tab w:val="left" w:pos="0" w:leader="none"/>
        </w:tabs>
        <w:rPr>
          <w:rFonts w:hint="eastAsia" w:ascii="宋体" w:hAnsi="宋体" w:eastAsia="宋体" w:cs="宋体"/>
          <w:b/>
          <w:bCs/>
          <w:sz w:val="24"/>
        </w:rPr>
      </w:pPr>
      <w:r>
        <w:rPr>
          <w:rFonts w:hint="eastAsia" w:ascii="宋体" w:hAnsi="宋体" w:eastAsia="宋体" w:cs="宋体"/>
          <w:b/>
          <w:bCs/>
          <w:sz w:val="24"/>
        </w:rPr>
        <w:t xml:space="preserve">四、</w:t>
      </w:r>
      <w:r>
        <w:rPr>
          <w:rFonts w:hint="eastAsia" w:ascii="宋体" w:hAnsi="宋体" w:eastAsia="宋体" w:cs="宋体"/>
          <w:b/>
          <w:bCs/>
          <w:color w:val="000000"/>
          <w:sz w:val="24"/>
        </w:rPr>
        <w:t xml:space="preserve">采购项目预算金额</w:t>
      </w:r>
      <w:r/>
    </w:p>
    <w:p>
      <w:pPr>
        <w:ind w:firstLine="482"/>
        <w:spacing w:line="360" w:lineRule="auto"/>
        <w:rPr>
          <w:rFonts w:hint="eastAsia" w:ascii="宋体" w:hAnsi="宋体" w:eastAsia="宋体" w:cs="宋体"/>
          <w:sz w:val="24"/>
        </w:rPr>
      </w:pPr>
      <w:r>
        <w:rPr>
          <w:rFonts w:hint="eastAsia" w:ascii="宋体" w:hAnsi="宋体" w:eastAsia="宋体" w:cs="宋体"/>
          <w:b/>
          <w:bCs/>
          <w:sz w:val="24"/>
        </w:rPr>
        <w:t xml:space="preserve">本项目不接受超过人民币155.00万元（采购项目预算）的投标报价。</w:t>
      </w:r>
      <w:r>
        <w:rPr>
          <w:rFonts w:hint="eastAsia" w:ascii="宋体" w:hAnsi="宋体" w:eastAsia="宋体" w:cs="宋体"/>
          <w:bCs/>
          <w:color w:val="000000"/>
          <w:sz w:val="24"/>
        </w:rPr>
        <w:t xml:space="preserve">投标人报价应包括但不限于货物、运输、保险、税费、材料费、装卸费、安装调试费、验收、培训、售后服务等费用。采购人不再支付其他任何额外费用。</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sz w:val="24"/>
        </w:rPr>
        <w:t xml:space="preserve">五、采购清单及技术参数要求</w:t>
      </w:r>
      <w:r>
        <w:rPr>
          <w:rFonts w:hint="eastAsia" w:ascii="宋体" w:hAnsi="宋体" w:eastAsia="宋体" w:cs="宋体"/>
          <w:color w:val="000000"/>
          <w:sz w:val="24"/>
        </w:rPr>
        <w:t xml:space="preserve">（注：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p>
    <w:p>
      <w:pPr>
        <w:ind w:firstLine="482"/>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（一）采购清单：</w:t>
      </w:r>
      <w:r/>
    </w:p>
    <w:tbl>
      <w:tblPr>
        <w:tblStyle w:val="959"/>
        <w:tblW w:w="9273" w:type="dxa"/>
        <w:tblInd w:w="-465" w:type="dxa"/>
        <w:tblLayout w:type="fixed"/>
        <w:tblCellMar>
          <w:left w:w="108" w:type="dxa"/>
          <w:top w:w="0" w:type="dxa"/>
          <w:right w:w="108" w:type="dxa"/>
          <w:bottom w:w="0" w:type="dxa"/>
        </w:tblCellMar>
        <w:tblLook w:val="04A0" w:firstRow="1" w:lastRow="0" w:firstColumn="1" w:lastColumn="0" w:noHBand="0" w:noVBand="1"/>
      </w:tblPr>
      <w:tblGrid>
        <w:gridCol w:w="737"/>
        <w:gridCol w:w="1350"/>
        <w:gridCol w:w="5489"/>
        <w:gridCol w:w="852"/>
        <w:gridCol w:w="845"/>
      </w:tblGrid>
      <w:tr>
        <w:trPr>
          <w:trHeight w:val="433"/>
        </w:trPr>
        <w:tc>
          <w:tcPr>
            <w:gridSpan w:val="5"/>
            <w:tcBorders>
              <w:top w:val="single" w:color="000000" w:sz="4" w:space="0"/>
              <w:left w:val="single" w:color="000000" w:sz="4" w:space="0"/>
              <w:bottom w:val="single" w:color="000000" w:sz="4" w:space="0"/>
              <w:right w:val="single" w:color="000000" w:sz="4" w:space="0"/>
            </w:tcBorders>
            <w:tcW w:w="927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一、3D打印室</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产品参数</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数量</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六边桌</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单边距60cm，对角距120cm，高137cm，实木板材</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展架</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长200cm，宽60cm，高度125cm，定制</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展架</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长120cm，宽30cm，高180cm，定制</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操作柜</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长137cm，宽35cm，高78cm，白色带柜门定制</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操作柜</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长236cm，宽35cm，高78cm，白色带柜门，定制</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操作柜</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长175cm，宽35cm，高78cm，白色带柜门，定制</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操作柜</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长180cm，宽35cm，高78cm，白色带柜门定制</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学生凳</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高45cm，宽34cm，定制</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工具墙</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冷轧钢+喷塑。高240cm宽120cm</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w:t>
            </w:r>
            <w:r/>
          </w:p>
        </w:tc>
      </w:tr>
      <w:tr>
        <w:trPr>
          <w:trHeight w:val="99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工具箱</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专业百样工具套装包括：棘轮手柄一个，6*100MM十字螺丝刀一个，6*100MM一字螺丝刀一个，水平尺一个，锯子一个，套筒（4-10MM加一个套筒连接杆)八个，8寸活动扳手一个，羊角锤一个，水管钳一个，6寸尖嘴钳一个，3米卷尺一个，电工胶布一卷，美工刀一个手电筒一个，内六角扳手（1.5/2/2.5/3/4/5/6/8/10MM）九个，螺丝零件盒一盒，多功能剪刀一个，6寸老虎钳一个，批头一组（10个），工具箱一个，一起20个件，103个小件的</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桌面级3D输出设备</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1.型号：160</w:t>
            </w:r>
            <w:r>
              <w:rPr>
                <w:rFonts w:hint="eastAsia" w:ascii="宋体" w:hAnsi="宋体" w:eastAsia="宋体" w:cs="宋体"/>
                <w:szCs w:val="21"/>
                <w:lang w:bidi="ar"/>
              </w:rPr>
              <w:br/>
            </w:r>
            <w:r>
              <w:rPr>
                <w:rFonts w:hint="eastAsia" w:ascii="宋体" w:hAnsi="宋体" w:eastAsia="宋体" w:cs="宋体"/>
                <w:szCs w:val="21"/>
                <w:lang w:bidi="ar"/>
              </w:rPr>
              <w:t xml:space="preserve">2.打印框架：一体钢钣金机箱+MB打印结构+CNC加工件氧化黑铝件</w:t>
            </w:r>
            <w:r>
              <w:rPr>
                <w:rFonts w:hint="eastAsia" w:ascii="宋体" w:hAnsi="宋体" w:eastAsia="宋体" w:cs="宋体"/>
                <w:szCs w:val="21"/>
                <w:lang w:bidi="ar"/>
              </w:rPr>
              <w:br/>
            </w:r>
            <w:r>
              <w:rPr>
                <w:rFonts w:hint="eastAsia" w:ascii="宋体" w:hAnsi="宋体" w:eastAsia="宋体" w:cs="宋体"/>
                <w:szCs w:val="21"/>
                <w:lang w:bidi="ar"/>
              </w:rPr>
              <w:t xml:space="preserve">3.机身特性：金属机身</w:t>
            </w:r>
            <w:r>
              <w:rPr>
                <w:rFonts w:hint="eastAsia" w:ascii="宋体" w:hAnsi="宋体" w:eastAsia="宋体" w:cs="宋体"/>
                <w:szCs w:val="21"/>
                <w:lang w:bidi="ar"/>
              </w:rPr>
              <w:br/>
            </w:r>
            <w:r>
              <w:rPr>
                <w:rFonts w:hint="eastAsia" w:ascii="宋体" w:hAnsi="宋体" w:eastAsia="宋体" w:cs="宋体"/>
                <w:szCs w:val="21"/>
                <w:lang w:bidi="ar"/>
              </w:rPr>
              <w:t xml:space="preserve">4.Z轴丝杆：导程4mm静音丝杆</w:t>
            </w:r>
            <w:r>
              <w:rPr>
                <w:rFonts w:hint="eastAsia" w:ascii="宋体" w:hAnsi="宋体" w:eastAsia="宋体" w:cs="宋体"/>
                <w:szCs w:val="21"/>
                <w:lang w:bidi="ar"/>
              </w:rPr>
              <w:br/>
            </w:r>
            <w:r>
              <w:rPr>
                <w:rFonts w:hint="eastAsia" w:ascii="宋体" w:hAnsi="宋体" w:eastAsia="宋体" w:cs="宋体"/>
                <w:szCs w:val="21"/>
                <w:lang w:bidi="ar"/>
              </w:rPr>
              <w:t xml:space="preserve">5.设备尺寸：310*300*330mm</w:t>
            </w:r>
            <w:r>
              <w:rPr>
                <w:rFonts w:hint="eastAsia" w:ascii="宋体" w:hAnsi="宋体" w:eastAsia="宋体" w:cs="宋体"/>
                <w:szCs w:val="21"/>
                <w:lang w:bidi="ar"/>
              </w:rPr>
              <w:br/>
            </w:r>
            <w:r>
              <w:rPr>
                <w:rFonts w:hint="eastAsia" w:ascii="宋体" w:hAnsi="宋体" w:eastAsia="宋体" w:cs="宋体"/>
                <w:szCs w:val="21"/>
                <w:lang w:bidi="ar"/>
              </w:rPr>
              <w:t xml:space="preserve">6.包装尺寸：425*425*530mm</w:t>
            </w:r>
            <w:r>
              <w:rPr>
                <w:rFonts w:hint="eastAsia" w:ascii="宋体" w:hAnsi="宋体" w:eastAsia="宋体" w:cs="宋体"/>
                <w:szCs w:val="21"/>
                <w:lang w:bidi="ar"/>
              </w:rPr>
              <w:br/>
            </w:r>
            <w:r>
              <w:rPr>
                <w:rFonts w:hint="eastAsia" w:ascii="宋体" w:hAnsi="宋体" w:eastAsia="宋体" w:cs="宋体"/>
                <w:szCs w:val="21"/>
                <w:lang w:bidi="ar"/>
              </w:rPr>
              <w:t xml:space="preserve">7.设备净重：18kg</w:t>
            </w:r>
            <w:r>
              <w:rPr>
                <w:rFonts w:hint="eastAsia" w:ascii="宋体" w:hAnsi="宋体" w:eastAsia="宋体" w:cs="宋体"/>
                <w:szCs w:val="21"/>
                <w:lang w:bidi="ar"/>
              </w:rPr>
              <w:br/>
            </w:r>
            <w:r>
              <w:rPr>
                <w:rFonts w:hint="eastAsia" w:ascii="宋体" w:hAnsi="宋体" w:eastAsia="宋体" w:cs="宋体"/>
                <w:szCs w:val="21"/>
                <w:lang w:bidi="ar"/>
              </w:rPr>
              <w:t xml:space="preserve">8.包装重量：25kg</w:t>
            </w:r>
            <w:r>
              <w:rPr>
                <w:rFonts w:hint="eastAsia" w:ascii="宋体" w:hAnsi="宋体" w:eastAsia="宋体" w:cs="宋体"/>
                <w:szCs w:val="21"/>
                <w:lang w:bidi="ar"/>
              </w:rPr>
              <w:br/>
            </w:r>
            <w:r>
              <w:rPr>
                <w:rFonts w:hint="eastAsia" w:ascii="宋体" w:hAnsi="宋体" w:eastAsia="宋体" w:cs="宋体"/>
                <w:szCs w:val="21"/>
                <w:lang w:bidi="ar"/>
              </w:rPr>
              <w:t xml:space="preserve">9.平台温度：0-120°C</w:t>
            </w:r>
            <w:r>
              <w:rPr>
                <w:rFonts w:hint="eastAsia" w:ascii="宋体" w:hAnsi="宋体" w:eastAsia="宋体" w:cs="宋体"/>
                <w:szCs w:val="21"/>
                <w:lang w:bidi="ar"/>
              </w:rPr>
              <w:br/>
            </w:r>
            <w:r>
              <w:rPr>
                <w:rFonts w:hint="eastAsia" w:ascii="宋体" w:hAnsi="宋体" w:eastAsia="宋体" w:cs="宋体"/>
                <w:szCs w:val="21"/>
                <w:lang w:bidi="ar"/>
              </w:rPr>
              <w:t xml:space="preserve">10.平台材质：6061铝板4mm厚</w:t>
            </w:r>
            <w:r>
              <w:rPr>
                <w:rFonts w:hint="eastAsia" w:ascii="宋体" w:hAnsi="宋体" w:eastAsia="宋体" w:cs="宋体"/>
                <w:szCs w:val="21"/>
                <w:lang w:bidi="ar"/>
              </w:rPr>
              <w:br/>
            </w:r>
            <w:r>
              <w:rPr>
                <w:rFonts w:hint="eastAsia" w:ascii="宋体" w:hAnsi="宋体" w:eastAsia="宋体" w:cs="宋体"/>
                <w:szCs w:val="21"/>
                <w:lang w:bidi="ar"/>
              </w:rPr>
              <w:t xml:space="preserve">11.喷嘴直径：0.4mm（0.2、0.3、0.6mm可选）</w:t>
            </w:r>
            <w:r>
              <w:rPr>
                <w:rFonts w:hint="eastAsia" w:ascii="宋体" w:hAnsi="宋体" w:eastAsia="宋体" w:cs="宋体"/>
                <w:szCs w:val="21"/>
                <w:lang w:bidi="ar"/>
              </w:rPr>
              <w:br/>
            </w:r>
            <w:r>
              <w:rPr>
                <w:rFonts w:hint="eastAsia" w:ascii="宋体" w:hAnsi="宋体" w:eastAsia="宋体" w:cs="宋体"/>
                <w:szCs w:val="21"/>
                <w:lang w:bidi="ar"/>
              </w:rPr>
              <w:t xml:space="preserve">12.喷头温度：0-280℃</w:t>
            </w:r>
            <w:r>
              <w:rPr>
                <w:rFonts w:hint="eastAsia" w:ascii="宋体" w:hAnsi="宋体" w:eastAsia="宋体" w:cs="宋体"/>
                <w:szCs w:val="21"/>
                <w:lang w:bidi="ar"/>
              </w:rPr>
              <w:br/>
            </w:r>
            <w:r>
              <w:rPr>
                <w:rFonts w:hint="eastAsia" w:ascii="宋体" w:hAnsi="宋体" w:eastAsia="宋体" w:cs="宋体"/>
                <w:szCs w:val="21"/>
                <w:lang w:bidi="ar"/>
              </w:rPr>
              <w:t xml:space="preserve">13.输入电压：110V/220V，50-60HZ</w:t>
            </w:r>
            <w:r>
              <w:rPr>
                <w:rFonts w:hint="eastAsia" w:ascii="宋体" w:hAnsi="宋体" w:eastAsia="宋体" w:cs="宋体"/>
                <w:szCs w:val="21"/>
                <w:lang w:bidi="ar"/>
              </w:rPr>
              <w:br/>
            </w:r>
            <w:r>
              <w:rPr>
                <w:rFonts w:hint="eastAsia" w:ascii="宋体" w:hAnsi="宋体" w:eastAsia="宋体" w:cs="宋体"/>
                <w:szCs w:val="21"/>
                <w:lang w:bidi="ar"/>
              </w:rPr>
              <w:t xml:space="preserve">14.打印功率：180-280W</w:t>
            </w:r>
            <w:r>
              <w:rPr>
                <w:rFonts w:hint="eastAsia" w:ascii="宋体" w:hAnsi="宋体" w:eastAsia="宋体" w:cs="宋体"/>
                <w:szCs w:val="21"/>
                <w:lang w:bidi="ar"/>
              </w:rPr>
              <w:br/>
            </w:r>
            <w:r>
              <w:rPr>
                <w:rFonts w:hint="eastAsia" w:ascii="宋体" w:hAnsi="宋体" w:eastAsia="宋体" w:cs="宋体"/>
                <w:szCs w:val="21"/>
                <w:lang w:bidi="ar"/>
              </w:rPr>
              <w:t xml:space="preserve">15.触屏操控：3.2寸全彩触摸中文操控屏幕</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教师端3D输出设备</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1.型号：300</w:t>
            </w:r>
            <w:r>
              <w:rPr>
                <w:rFonts w:hint="eastAsia" w:ascii="宋体" w:hAnsi="宋体" w:eastAsia="宋体" w:cs="宋体"/>
                <w:szCs w:val="21"/>
                <w:lang w:bidi="ar"/>
              </w:rPr>
              <w:br/>
            </w:r>
            <w:r>
              <w:rPr>
                <w:rFonts w:hint="eastAsia" w:ascii="宋体" w:hAnsi="宋体" w:eastAsia="宋体" w:cs="宋体"/>
                <w:szCs w:val="21"/>
                <w:lang w:bidi="ar"/>
              </w:rPr>
              <w:t xml:space="preserve">2.打印框架：一体钢钣金机箱+MB打印结构+CNC加工件氧化黑铝件</w:t>
            </w:r>
            <w:r>
              <w:rPr>
                <w:rFonts w:hint="eastAsia" w:ascii="宋体" w:hAnsi="宋体" w:eastAsia="宋体" w:cs="宋体"/>
                <w:szCs w:val="21"/>
                <w:lang w:bidi="ar"/>
              </w:rPr>
              <w:br/>
            </w:r>
            <w:r>
              <w:rPr>
                <w:rFonts w:hint="eastAsia" w:ascii="宋体" w:hAnsi="宋体" w:eastAsia="宋体" w:cs="宋体"/>
                <w:szCs w:val="21"/>
                <w:lang w:bidi="ar"/>
              </w:rPr>
              <w:t xml:space="preserve">3.机身特性：全封闭恒温机身+4门可开启+四面可视</w:t>
            </w:r>
            <w:r>
              <w:rPr>
                <w:rFonts w:hint="eastAsia" w:ascii="宋体" w:hAnsi="宋体" w:eastAsia="宋体" w:cs="宋体"/>
                <w:szCs w:val="21"/>
                <w:lang w:bidi="ar"/>
              </w:rPr>
              <w:br/>
            </w:r>
            <w:r>
              <w:rPr>
                <w:rFonts w:hint="eastAsia" w:ascii="宋体" w:hAnsi="宋体" w:eastAsia="宋体" w:cs="宋体"/>
                <w:szCs w:val="21"/>
                <w:lang w:bidi="ar"/>
              </w:rPr>
              <w:t xml:space="preserve">4.Z轴丝杆：导程4mm静音丝杆</w:t>
            </w:r>
            <w:r>
              <w:rPr>
                <w:rFonts w:hint="eastAsia" w:ascii="宋体" w:hAnsi="宋体" w:eastAsia="宋体" w:cs="宋体"/>
                <w:szCs w:val="21"/>
                <w:lang w:bidi="ar"/>
              </w:rPr>
              <w:br/>
            </w:r>
            <w:r>
              <w:rPr>
                <w:rFonts w:hint="eastAsia" w:ascii="宋体" w:hAnsi="宋体" w:eastAsia="宋体" w:cs="宋体"/>
                <w:szCs w:val="21"/>
                <w:lang w:bidi="ar"/>
              </w:rPr>
              <w:t xml:space="preserve">5.设备尺寸：470*560*690mm</w:t>
            </w:r>
            <w:r>
              <w:rPr>
                <w:rFonts w:hint="eastAsia" w:ascii="宋体" w:hAnsi="宋体" w:eastAsia="宋体" w:cs="宋体"/>
                <w:szCs w:val="21"/>
                <w:lang w:bidi="ar"/>
              </w:rPr>
              <w:br/>
            </w:r>
            <w:r>
              <w:rPr>
                <w:rFonts w:hint="eastAsia" w:ascii="宋体" w:hAnsi="宋体" w:eastAsia="宋体" w:cs="宋体"/>
                <w:szCs w:val="21"/>
                <w:lang w:bidi="ar"/>
              </w:rPr>
              <w:t xml:space="preserve">6.包装尺寸：590*680*820mm</w:t>
            </w:r>
            <w:r>
              <w:rPr>
                <w:rFonts w:hint="eastAsia" w:ascii="宋体" w:hAnsi="宋体" w:eastAsia="宋体" w:cs="宋体"/>
                <w:szCs w:val="21"/>
                <w:lang w:bidi="ar"/>
              </w:rPr>
              <w:br/>
            </w:r>
            <w:r>
              <w:rPr>
                <w:rFonts w:hint="eastAsia" w:ascii="宋体" w:hAnsi="宋体" w:eastAsia="宋体" w:cs="宋体"/>
                <w:szCs w:val="21"/>
                <w:lang w:bidi="ar"/>
              </w:rPr>
              <w:t xml:space="preserve">7.设备净重：22kg</w:t>
            </w:r>
            <w:r>
              <w:rPr>
                <w:rFonts w:hint="eastAsia" w:ascii="宋体" w:hAnsi="宋体" w:eastAsia="宋体" w:cs="宋体"/>
                <w:szCs w:val="21"/>
                <w:lang w:bidi="ar"/>
              </w:rPr>
              <w:br/>
            </w:r>
            <w:r>
              <w:rPr>
                <w:rFonts w:hint="eastAsia" w:ascii="宋体" w:hAnsi="宋体" w:eastAsia="宋体" w:cs="宋体"/>
                <w:szCs w:val="21"/>
                <w:lang w:bidi="ar"/>
              </w:rPr>
              <w:t xml:space="preserve">8.包装重量：30kg</w:t>
            </w:r>
            <w:r>
              <w:rPr>
                <w:rFonts w:hint="eastAsia" w:ascii="宋体" w:hAnsi="宋体" w:eastAsia="宋体" w:cs="宋体"/>
                <w:szCs w:val="21"/>
                <w:lang w:bidi="ar"/>
              </w:rPr>
              <w:br/>
            </w:r>
            <w:r>
              <w:rPr>
                <w:rFonts w:hint="eastAsia" w:ascii="宋体" w:hAnsi="宋体" w:eastAsia="宋体" w:cs="宋体"/>
                <w:szCs w:val="21"/>
                <w:lang w:bidi="ar"/>
              </w:rPr>
              <w:t xml:space="preserve">9.平台温度：0-100°C</w:t>
            </w:r>
            <w:r>
              <w:rPr>
                <w:rFonts w:hint="eastAsia" w:ascii="宋体" w:hAnsi="宋体" w:eastAsia="宋体" w:cs="宋体"/>
                <w:szCs w:val="21"/>
                <w:lang w:bidi="ar"/>
              </w:rPr>
              <w:br/>
            </w:r>
            <w:r>
              <w:rPr>
                <w:rFonts w:hint="eastAsia" w:ascii="宋体" w:hAnsi="宋体" w:eastAsia="宋体" w:cs="宋体"/>
                <w:szCs w:val="21"/>
                <w:lang w:bidi="ar"/>
              </w:rPr>
              <w:t xml:space="preserve">10.平台材质：6061铝板4mm厚+可拆卸玻璃</w:t>
            </w:r>
            <w:r>
              <w:rPr>
                <w:rFonts w:hint="eastAsia" w:ascii="宋体" w:hAnsi="宋体" w:eastAsia="宋体" w:cs="宋体"/>
                <w:szCs w:val="21"/>
                <w:lang w:bidi="ar"/>
              </w:rPr>
              <w:br/>
            </w:r>
            <w:r>
              <w:rPr>
                <w:rFonts w:hint="eastAsia" w:ascii="宋体" w:hAnsi="宋体" w:eastAsia="宋体" w:cs="宋体"/>
                <w:szCs w:val="21"/>
                <w:lang w:bidi="ar"/>
              </w:rPr>
              <w:t xml:space="preserve">11.喷嘴直径：0.4mm（0.2、0.3、0.6mm可选）</w:t>
            </w:r>
            <w:r>
              <w:rPr>
                <w:rFonts w:hint="eastAsia" w:ascii="宋体" w:hAnsi="宋体" w:eastAsia="宋体" w:cs="宋体"/>
                <w:szCs w:val="21"/>
                <w:lang w:bidi="ar"/>
              </w:rPr>
              <w:br/>
            </w:r>
            <w:r>
              <w:rPr>
                <w:rFonts w:hint="eastAsia" w:ascii="宋体" w:hAnsi="宋体" w:eastAsia="宋体" w:cs="宋体"/>
                <w:szCs w:val="21"/>
                <w:lang w:bidi="ar"/>
              </w:rPr>
              <w:t xml:space="preserve">12.喷头温度：0-260℃</w:t>
            </w:r>
            <w:r>
              <w:rPr>
                <w:rFonts w:hint="eastAsia" w:ascii="宋体" w:hAnsi="宋体" w:eastAsia="宋体" w:cs="宋体"/>
                <w:szCs w:val="21"/>
                <w:lang w:bidi="ar"/>
              </w:rPr>
              <w:br/>
            </w:r>
            <w:r>
              <w:rPr>
                <w:rFonts w:hint="eastAsia" w:ascii="宋体" w:hAnsi="宋体" w:eastAsia="宋体" w:cs="宋体"/>
                <w:szCs w:val="21"/>
                <w:lang w:bidi="ar"/>
              </w:rPr>
              <w:t xml:space="preserve">13.输入电压：110V/220V，50-60HZ</w:t>
            </w:r>
            <w:r>
              <w:rPr>
                <w:rFonts w:hint="eastAsia" w:ascii="宋体" w:hAnsi="宋体" w:eastAsia="宋体" w:cs="宋体"/>
                <w:szCs w:val="21"/>
                <w:lang w:bidi="ar"/>
              </w:rPr>
              <w:br/>
            </w:r>
            <w:r>
              <w:rPr>
                <w:rFonts w:hint="eastAsia" w:ascii="宋体" w:hAnsi="宋体" w:eastAsia="宋体" w:cs="宋体"/>
                <w:szCs w:val="21"/>
                <w:lang w:bidi="ar"/>
              </w:rPr>
              <w:t xml:space="preserve">14.打印功率：180-280W</w:t>
            </w:r>
            <w:r>
              <w:rPr>
                <w:rFonts w:hint="eastAsia" w:ascii="宋体" w:hAnsi="宋体" w:eastAsia="宋体" w:cs="宋体"/>
                <w:szCs w:val="21"/>
                <w:lang w:bidi="ar"/>
              </w:rPr>
              <w:br/>
            </w:r>
            <w:r>
              <w:rPr>
                <w:rFonts w:hint="eastAsia" w:ascii="宋体" w:hAnsi="宋体" w:eastAsia="宋体" w:cs="宋体"/>
                <w:szCs w:val="21"/>
                <w:lang w:bidi="ar"/>
              </w:rPr>
              <w:t xml:space="preserve">15.触屏操控：3.2寸全彩触摸中文操控屏幕</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r>
      <w:tr>
        <w:trPr>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3D录入设备</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扫描模式：转台、固定模式</w:t>
            </w:r>
            <w:r>
              <w:rPr>
                <w:rFonts w:hint="eastAsia" w:ascii="宋体" w:hAnsi="宋体" w:eastAsia="宋体" w:cs="宋体"/>
                <w:szCs w:val="21"/>
                <w:lang w:bidi="ar"/>
              </w:rPr>
              <w:br/>
            </w:r>
            <w:r>
              <w:rPr>
                <w:rFonts w:hint="eastAsia" w:ascii="宋体" w:hAnsi="宋体" w:eastAsia="宋体" w:cs="宋体"/>
                <w:szCs w:val="21"/>
                <w:lang w:bidi="ar"/>
              </w:rPr>
              <w:t xml:space="preserve">扫描范围：固定70*70*70CM,固定20*20*20CM</w:t>
            </w:r>
            <w:r>
              <w:rPr>
                <w:rFonts w:hint="eastAsia" w:ascii="宋体" w:hAnsi="宋体" w:eastAsia="宋体" w:cs="宋体"/>
                <w:szCs w:val="21"/>
                <w:lang w:bidi="ar"/>
              </w:rPr>
              <w:br/>
            </w:r>
            <w:r>
              <w:rPr>
                <w:rFonts w:hint="eastAsia" w:ascii="宋体" w:hAnsi="宋体" w:eastAsia="宋体" w:cs="宋体"/>
                <w:szCs w:val="21"/>
                <w:lang w:bidi="ar"/>
              </w:rPr>
              <w:t xml:space="preserve">扫描速度：固定&lt;8S,固定&lt;2min</w:t>
            </w:r>
            <w:r>
              <w:rPr>
                <w:rFonts w:hint="eastAsia" w:ascii="宋体" w:hAnsi="宋体" w:eastAsia="宋体" w:cs="宋体"/>
                <w:szCs w:val="21"/>
                <w:lang w:bidi="ar"/>
              </w:rPr>
              <w:br/>
            </w:r>
            <w:r>
              <w:rPr>
                <w:rFonts w:hint="eastAsia" w:ascii="宋体" w:hAnsi="宋体" w:eastAsia="宋体" w:cs="宋体"/>
                <w:szCs w:val="21"/>
                <w:lang w:bidi="ar"/>
              </w:rPr>
              <w:t xml:space="preserve">分辨率：130万像素点距：0.17-0.2MM</w:t>
            </w:r>
            <w:r>
              <w:rPr>
                <w:rFonts w:hint="eastAsia" w:ascii="宋体" w:hAnsi="宋体" w:eastAsia="宋体" w:cs="宋体"/>
                <w:szCs w:val="21"/>
                <w:lang w:bidi="ar"/>
              </w:rPr>
              <w:br/>
            </w:r>
            <w:r>
              <w:rPr>
                <w:rFonts w:hint="eastAsia" w:ascii="宋体" w:hAnsi="宋体" w:eastAsia="宋体" w:cs="宋体"/>
                <w:szCs w:val="21"/>
                <w:lang w:bidi="ar"/>
              </w:rPr>
              <w:t xml:space="preserve">扫描精度：单幅扫描精度&lt;=0.1mm</w:t>
            </w:r>
            <w:r>
              <w:rPr>
                <w:rFonts w:hint="eastAsia" w:ascii="宋体" w:hAnsi="宋体" w:eastAsia="宋体" w:cs="宋体"/>
                <w:szCs w:val="21"/>
                <w:lang w:bidi="ar"/>
              </w:rPr>
              <w:br/>
            </w:r>
            <w:r>
              <w:rPr>
                <w:rFonts w:hint="eastAsia" w:ascii="宋体" w:hAnsi="宋体" w:eastAsia="宋体" w:cs="宋体"/>
                <w:szCs w:val="21"/>
                <w:lang w:bidi="ar"/>
              </w:rPr>
              <w:t xml:space="preserve">光源：白光</w:t>
            </w:r>
            <w:r>
              <w:rPr>
                <w:rFonts w:hint="eastAsia" w:ascii="宋体" w:hAnsi="宋体" w:eastAsia="宋体" w:cs="宋体"/>
                <w:szCs w:val="21"/>
                <w:lang w:bidi="ar"/>
              </w:rPr>
              <w:br/>
            </w:r>
            <w:r>
              <w:rPr>
                <w:rFonts w:hint="eastAsia" w:ascii="宋体" w:hAnsi="宋体" w:eastAsia="宋体" w:cs="宋体"/>
                <w:szCs w:val="21"/>
                <w:lang w:bidi="ar"/>
              </w:rPr>
              <w:t xml:space="preserve">支持文件格式：OBJ\STL\PLY\ASC\3MF等</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3D打印耗材</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耗材</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文化装饰</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墙面文化装饰丶地面处理</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gridSpan w:val="2"/>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小计金额</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trHeight w:val="433"/>
        </w:trPr>
        <w:tc>
          <w:tcPr>
            <w:gridSpan w:val="5"/>
            <w:tcBorders>
              <w:top w:val="single" w:color="000000" w:sz="4" w:space="0"/>
              <w:left w:val="single" w:color="000000" w:sz="4" w:space="0"/>
              <w:bottom w:val="single" w:color="000000" w:sz="4" w:space="0"/>
              <w:right w:val="single" w:color="000000" w:sz="4" w:space="0"/>
            </w:tcBorders>
            <w:tcW w:w="927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二、无人机室</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产品参数</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数量</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矮边柜</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长195cm，宽35cm，高78cm，木纹色定制</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矮边柜</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长85cm，宽35cm，高78cm，木纹色定制</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矮边柜</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长300cm，宽35cm，高35cm，木纹色定制</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展架</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长120cm，宽30cm，高180cm，定制</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训练操控无人机</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飞机规格：15*15cm</w:t>
            </w:r>
            <w:r>
              <w:rPr>
                <w:rFonts w:hint="eastAsia" w:ascii="宋体" w:hAnsi="宋体" w:eastAsia="宋体" w:cs="宋体"/>
                <w:szCs w:val="21"/>
                <w:lang w:bidi="ar"/>
              </w:rPr>
              <w:br/>
            </w:r>
            <w:r>
              <w:rPr>
                <w:rFonts w:hint="eastAsia" w:ascii="宋体" w:hAnsi="宋体" w:eastAsia="宋体" w:cs="宋体"/>
                <w:szCs w:val="21"/>
                <w:lang w:bidi="ar"/>
              </w:rPr>
              <w:t xml:space="preserve">轴距：13cm</w:t>
            </w:r>
            <w:r>
              <w:rPr>
                <w:rFonts w:hint="eastAsia" w:ascii="宋体" w:hAnsi="宋体" w:eastAsia="宋体" w:cs="宋体"/>
                <w:szCs w:val="21"/>
                <w:lang w:bidi="ar"/>
              </w:rPr>
              <w:br/>
            </w:r>
            <w:r>
              <w:rPr>
                <w:rFonts w:hint="eastAsia" w:ascii="宋体" w:hAnsi="宋体" w:eastAsia="宋体" w:cs="宋体"/>
                <w:szCs w:val="21"/>
                <w:lang w:bidi="ar"/>
              </w:rPr>
              <w:t xml:space="preserve">电池参数：3.7V/600mAh</w:t>
            </w:r>
            <w:r>
              <w:rPr>
                <w:rFonts w:hint="eastAsia" w:ascii="宋体" w:hAnsi="宋体" w:eastAsia="宋体" w:cs="宋体"/>
                <w:szCs w:val="21"/>
                <w:lang w:bidi="ar"/>
              </w:rPr>
              <w:br/>
            </w:r>
            <w:r>
              <w:rPr>
                <w:rFonts w:hint="eastAsia" w:ascii="宋体" w:hAnsi="宋体" w:eastAsia="宋体" w:cs="宋体"/>
                <w:szCs w:val="21"/>
                <w:lang w:bidi="ar"/>
              </w:rPr>
              <w:t xml:space="preserve">续航时间：约7分钟</w:t>
            </w:r>
            <w:r>
              <w:rPr>
                <w:rFonts w:hint="eastAsia" w:ascii="宋体" w:hAnsi="宋体" w:eastAsia="宋体" w:cs="宋体"/>
                <w:szCs w:val="21"/>
                <w:lang w:bidi="ar"/>
              </w:rPr>
              <w:br/>
            </w:r>
            <w:r>
              <w:rPr>
                <w:rFonts w:hint="eastAsia" w:ascii="宋体" w:hAnsi="宋体" w:eastAsia="宋体" w:cs="宋体"/>
                <w:szCs w:val="21"/>
                <w:lang w:bidi="ar"/>
              </w:rPr>
              <w:t xml:space="preserve">充电时间：约60分钟</w:t>
            </w:r>
            <w:r>
              <w:rPr>
                <w:rFonts w:hint="eastAsia" w:ascii="宋体" w:hAnsi="宋体" w:eastAsia="宋体" w:cs="宋体"/>
                <w:szCs w:val="21"/>
                <w:lang w:bidi="ar"/>
              </w:rPr>
              <w:br/>
            </w:r>
            <w:r>
              <w:rPr>
                <w:rFonts w:hint="eastAsia" w:ascii="宋体" w:hAnsi="宋体" w:eastAsia="宋体" w:cs="宋体"/>
                <w:szCs w:val="21"/>
                <w:lang w:bidi="ar"/>
              </w:rPr>
              <w:t xml:space="preserve">遥控距离：40~50米</w:t>
            </w:r>
            <w:r>
              <w:rPr>
                <w:rFonts w:hint="eastAsia" w:ascii="宋体" w:hAnsi="宋体" w:eastAsia="宋体" w:cs="宋体"/>
                <w:szCs w:val="21"/>
                <w:lang w:bidi="ar"/>
              </w:rPr>
              <w:br/>
            </w:r>
            <w:r>
              <w:rPr>
                <w:rFonts w:hint="eastAsia" w:ascii="宋体" w:hAnsi="宋体" w:eastAsia="宋体" w:cs="宋体"/>
                <w:szCs w:val="21"/>
                <w:lang w:bidi="ar"/>
              </w:rPr>
              <w:t xml:space="preserve">起飞重量：75g</w:t>
            </w:r>
            <w:r>
              <w:rPr>
                <w:rFonts w:hint="eastAsia" w:ascii="宋体" w:hAnsi="宋体" w:eastAsia="宋体" w:cs="宋体"/>
                <w:szCs w:val="21"/>
                <w:lang w:bidi="ar"/>
              </w:rPr>
              <w:br/>
            </w:r>
            <w:r>
              <w:rPr>
                <w:rFonts w:hint="eastAsia" w:ascii="宋体" w:hAnsi="宋体" w:eastAsia="宋体" w:cs="宋体"/>
                <w:szCs w:val="21"/>
                <w:lang w:bidi="ar"/>
              </w:rPr>
              <w:t xml:space="preserve">保护罩：全保护</w:t>
            </w:r>
            <w:r>
              <w:rPr>
                <w:rFonts w:hint="eastAsia" w:ascii="宋体" w:hAnsi="宋体" w:eastAsia="宋体" w:cs="宋体"/>
                <w:szCs w:val="21"/>
                <w:lang w:bidi="ar"/>
              </w:rPr>
              <w:br/>
            </w:r>
            <w:r>
              <w:rPr>
                <w:rFonts w:hint="eastAsia" w:ascii="宋体" w:hAnsi="宋体" w:eastAsia="宋体" w:cs="宋体"/>
                <w:szCs w:val="21"/>
                <w:lang w:bidi="ar"/>
              </w:rPr>
              <w:t xml:space="preserve">6轴陀螺仪稳定系统</w:t>
            </w:r>
            <w:r>
              <w:rPr>
                <w:rFonts w:hint="eastAsia" w:ascii="宋体" w:hAnsi="宋体" w:eastAsia="宋体" w:cs="宋体"/>
                <w:szCs w:val="21"/>
                <w:lang w:bidi="ar"/>
              </w:rPr>
              <w:br/>
            </w:r>
            <w:r>
              <w:rPr>
                <w:rFonts w:hint="eastAsia" w:ascii="宋体" w:hAnsi="宋体" w:eastAsia="宋体" w:cs="宋体"/>
                <w:szCs w:val="21"/>
                <w:lang w:bidi="ar"/>
              </w:rPr>
              <w:t xml:space="preserve">3D翻滚功能.</w:t>
            </w:r>
            <w:r>
              <w:rPr>
                <w:rFonts w:hint="eastAsia" w:ascii="宋体" w:hAnsi="宋体" w:eastAsia="宋体" w:cs="宋体"/>
                <w:szCs w:val="21"/>
                <w:lang w:bidi="ar"/>
              </w:rPr>
              <w:br/>
            </w:r>
            <w:r>
              <w:rPr>
                <w:rFonts w:hint="eastAsia" w:ascii="宋体" w:hAnsi="宋体" w:eastAsia="宋体" w:cs="宋体"/>
                <w:szCs w:val="21"/>
                <w:lang w:bidi="ar"/>
              </w:rPr>
              <w:t xml:space="preserve">2.4G频率控制</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w:t>
            </w:r>
            <w:r/>
          </w:p>
        </w:tc>
      </w:tr>
      <w:tr>
        <w:trPr>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编队竞赛无人机</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一、开源平台无人机参数：</w:t>
            </w:r>
            <w:r>
              <w:rPr>
                <w:rFonts w:hint="eastAsia" w:ascii="宋体" w:hAnsi="宋体" w:eastAsia="宋体" w:cs="宋体"/>
                <w:szCs w:val="21"/>
                <w:lang w:bidi="ar"/>
              </w:rPr>
              <w:br/>
            </w:r>
            <w:r>
              <w:rPr>
                <w:rFonts w:hint="eastAsia" w:ascii="宋体" w:hAnsi="宋体" w:eastAsia="宋体" w:cs="宋体"/>
                <w:szCs w:val="21"/>
                <w:lang w:bidi="ar"/>
              </w:rPr>
              <w:t xml:space="preserve">1、 无人机旋翼数：≤4</w:t>
            </w:r>
            <w:r>
              <w:rPr>
                <w:rFonts w:hint="eastAsia" w:ascii="宋体" w:hAnsi="宋体" w:eastAsia="宋体" w:cs="宋体"/>
                <w:szCs w:val="21"/>
                <w:lang w:bidi="ar"/>
              </w:rPr>
              <w:br/>
            </w:r>
            <w:r>
              <w:rPr>
                <w:rFonts w:hint="eastAsia" w:ascii="宋体" w:hAnsi="宋体" w:eastAsia="宋体" w:cs="宋体"/>
                <w:szCs w:val="21"/>
                <w:lang w:bidi="ar"/>
              </w:rPr>
              <w:t xml:space="preserve">2、 无人机轴距：210mm（▲提供此款型号的无人机外观专利）</w:t>
            </w:r>
            <w:r>
              <w:rPr>
                <w:rFonts w:hint="eastAsia" w:ascii="宋体" w:hAnsi="宋体" w:eastAsia="宋体" w:cs="宋体"/>
                <w:szCs w:val="21"/>
                <w:lang w:bidi="ar"/>
              </w:rPr>
              <w:br/>
            </w:r>
            <w:r>
              <w:rPr>
                <w:rFonts w:hint="eastAsia" w:ascii="宋体" w:hAnsi="宋体" w:eastAsia="宋体" w:cs="宋体"/>
                <w:szCs w:val="21"/>
                <w:lang w:bidi="ar"/>
              </w:rPr>
              <w:t xml:space="preserve">3、 整机尺寸：≤400mm*400mm*200mm</w:t>
            </w:r>
            <w:r>
              <w:rPr>
                <w:rFonts w:hint="eastAsia" w:ascii="宋体" w:hAnsi="宋体" w:eastAsia="宋体" w:cs="宋体"/>
                <w:szCs w:val="21"/>
                <w:lang w:bidi="ar"/>
              </w:rPr>
              <w:br/>
            </w:r>
            <w:r>
              <w:rPr>
                <w:rFonts w:hint="eastAsia" w:ascii="宋体" w:hAnsi="宋体" w:eastAsia="宋体" w:cs="宋体"/>
                <w:szCs w:val="21"/>
                <w:lang w:bidi="ar"/>
              </w:rPr>
              <w:t xml:space="preserve">4、 整机重量：≤300g</w:t>
            </w:r>
            <w:r>
              <w:rPr>
                <w:rFonts w:hint="eastAsia" w:ascii="宋体" w:hAnsi="宋体" w:eastAsia="宋体" w:cs="宋体"/>
                <w:szCs w:val="21"/>
                <w:lang w:bidi="ar"/>
              </w:rPr>
              <w:br/>
            </w:r>
            <w:r>
              <w:rPr>
                <w:rFonts w:hint="eastAsia" w:ascii="宋体" w:hAnsi="宋体" w:eastAsia="宋体" w:cs="宋体"/>
                <w:szCs w:val="21"/>
                <w:lang w:bidi="ar"/>
              </w:rPr>
              <w:t xml:space="preserve">5、 供电电压：≤12V</w:t>
            </w:r>
            <w:r>
              <w:rPr>
                <w:rFonts w:hint="eastAsia" w:ascii="宋体" w:hAnsi="宋体" w:eastAsia="宋体" w:cs="宋体"/>
                <w:szCs w:val="21"/>
                <w:lang w:bidi="ar"/>
              </w:rPr>
              <w:br/>
            </w:r>
            <w:r>
              <w:rPr>
                <w:rFonts w:hint="eastAsia" w:ascii="宋体" w:hAnsi="宋体" w:eastAsia="宋体" w:cs="宋体"/>
                <w:szCs w:val="21"/>
                <w:lang w:bidi="ar"/>
              </w:rPr>
              <w:t xml:space="preserve">6、 飞行时间：约18分钟</w:t>
            </w:r>
            <w:r>
              <w:rPr>
                <w:rFonts w:hint="eastAsia" w:ascii="宋体" w:hAnsi="宋体" w:eastAsia="宋体" w:cs="宋体"/>
                <w:szCs w:val="21"/>
                <w:lang w:bidi="ar"/>
              </w:rPr>
              <w:br/>
            </w:r>
            <w:r>
              <w:rPr>
                <w:rFonts w:hint="eastAsia" w:ascii="宋体" w:hAnsi="宋体" w:eastAsia="宋体" w:cs="宋体"/>
                <w:szCs w:val="21"/>
                <w:lang w:bidi="ar"/>
              </w:rPr>
              <w:t xml:space="preserve">7、 电池容量：1200mah，25C放电</w:t>
            </w:r>
            <w:r>
              <w:rPr>
                <w:rFonts w:hint="eastAsia" w:ascii="宋体" w:hAnsi="宋体" w:eastAsia="宋体" w:cs="宋体"/>
                <w:szCs w:val="21"/>
                <w:lang w:bidi="ar"/>
              </w:rPr>
              <w:br/>
            </w:r>
            <w:r>
              <w:rPr>
                <w:rFonts w:hint="eastAsia" w:ascii="宋体" w:hAnsi="宋体" w:eastAsia="宋体" w:cs="宋体"/>
                <w:szCs w:val="21"/>
                <w:lang w:bidi="ar"/>
              </w:rPr>
              <w:t xml:space="preserve">8、 活动半径：0-1100m</w:t>
            </w:r>
            <w:r>
              <w:rPr>
                <w:rFonts w:hint="eastAsia" w:ascii="宋体" w:hAnsi="宋体" w:eastAsia="宋体" w:cs="宋体"/>
                <w:szCs w:val="21"/>
                <w:lang w:bidi="ar"/>
              </w:rPr>
              <w:br/>
            </w:r>
            <w:r>
              <w:rPr>
                <w:rFonts w:hint="eastAsia" w:ascii="宋体" w:hAnsi="宋体" w:eastAsia="宋体" w:cs="宋体"/>
                <w:szCs w:val="21"/>
                <w:lang w:bidi="ar"/>
              </w:rPr>
              <w:t xml:space="preserve">二、产品功能</w:t>
            </w:r>
            <w:r>
              <w:rPr>
                <w:rFonts w:hint="eastAsia" w:ascii="宋体" w:hAnsi="宋体" w:eastAsia="宋体" w:cs="宋体"/>
                <w:szCs w:val="21"/>
                <w:lang w:bidi="ar"/>
              </w:rPr>
              <w:br/>
            </w:r>
            <w:r>
              <w:rPr>
                <w:rFonts w:hint="eastAsia" w:ascii="宋体" w:hAnsi="宋体" w:eastAsia="宋体" w:cs="宋体"/>
                <w:szCs w:val="21"/>
                <w:lang w:bidi="ar"/>
              </w:rPr>
              <w:t xml:space="preserve">1、 支持Scratch/Mind+编程，可自行开发编程模块</w:t>
            </w:r>
            <w:r>
              <w:rPr>
                <w:rFonts w:hint="eastAsia" w:ascii="宋体" w:hAnsi="宋体" w:eastAsia="宋体" w:cs="宋体"/>
                <w:szCs w:val="21"/>
                <w:lang w:bidi="ar"/>
              </w:rPr>
              <w:br/>
            </w:r>
            <w:r>
              <w:rPr>
                <w:rFonts w:hint="eastAsia" w:ascii="宋体" w:hAnsi="宋体" w:eastAsia="宋体" w:cs="宋体"/>
                <w:szCs w:val="21"/>
                <w:lang w:bidi="ar"/>
              </w:rPr>
              <w:t xml:space="preserve">2、 可安装电子磁铁、激光避障模块、电子抓手、激光模块</w:t>
            </w:r>
            <w:r>
              <w:rPr>
                <w:rFonts w:hint="eastAsia" w:ascii="宋体" w:hAnsi="宋体" w:eastAsia="宋体" w:cs="宋体"/>
                <w:szCs w:val="21"/>
                <w:lang w:bidi="ar"/>
              </w:rPr>
              <w:br/>
            </w:r>
            <w:r>
              <w:rPr>
                <w:rFonts w:hint="eastAsia" w:ascii="宋体" w:hAnsi="宋体" w:eastAsia="宋体" w:cs="宋体"/>
                <w:szCs w:val="21"/>
                <w:lang w:bidi="ar"/>
              </w:rPr>
              <w:t xml:space="preserve">3、 遥控模式下支持一键起飞、降落，碰撞急停，一键设置机头方向，一键回正</w:t>
            </w:r>
            <w:r>
              <w:rPr>
                <w:rFonts w:hint="eastAsia" w:ascii="宋体" w:hAnsi="宋体" w:eastAsia="宋体" w:cs="宋体"/>
                <w:szCs w:val="21"/>
                <w:lang w:bidi="ar"/>
              </w:rPr>
              <w:br/>
            </w:r>
            <w:r>
              <w:rPr>
                <w:rFonts w:hint="eastAsia" w:ascii="宋体" w:hAnsi="宋体" w:eastAsia="宋体" w:cs="宋体"/>
                <w:szCs w:val="21"/>
                <w:lang w:bidi="ar"/>
              </w:rPr>
              <w:t xml:space="preserve">4、 可识别二维码、条形码</w:t>
            </w:r>
            <w:r>
              <w:rPr>
                <w:rFonts w:hint="eastAsia" w:ascii="宋体" w:hAnsi="宋体" w:eastAsia="宋体" w:cs="宋体"/>
                <w:szCs w:val="21"/>
                <w:lang w:bidi="ar"/>
              </w:rPr>
              <w:br/>
            </w:r>
            <w:r>
              <w:rPr>
                <w:rFonts w:hint="eastAsia" w:ascii="宋体" w:hAnsi="宋体" w:eastAsia="宋体" w:cs="宋体"/>
                <w:szCs w:val="21"/>
                <w:lang w:bidi="ar"/>
              </w:rPr>
              <w:t xml:space="preserve">5、 可识别色块、形状、人脸及巡线飞行（可识别不同颜色的轨迹路线）</w:t>
            </w:r>
            <w:r>
              <w:rPr>
                <w:rFonts w:hint="eastAsia" w:ascii="宋体" w:hAnsi="宋体" w:eastAsia="宋体" w:cs="宋体"/>
                <w:szCs w:val="21"/>
                <w:lang w:bidi="ar"/>
              </w:rPr>
              <w:br/>
            </w:r>
            <w:r>
              <w:rPr>
                <w:rFonts w:hint="eastAsia" w:ascii="宋体" w:hAnsi="宋体" w:eastAsia="宋体" w:cs="宋体"/>
                <w:szCs w:val="21"/>
                <w:lang w:bidi="ar"/>
              </w:rPr>
              <w:t xml:space="preserve">6、 Scratch/Mind+编程模式下，支持语音控制，右上角，左上角，不同角度飞行。</w:t>
            </w:r>
            <w:r>
              <w:rPr>
                <w:rFonts w:hint="eastAsia" w:ascii="宋体" w:hAnsi="宋体" w:eastAsia="宋体" w:cs="宋体"/>
                <w:szCs w:val="21"/>
                <w:lang w:bidi="ar"/>
              </w:rPr>
              <w:br/>
            </w:r>
            <w:r>
              <w:rPr>
                <w:rFonts w:hint="eastAsia" w:ascii="宋体" w:hAnsi="宋体" w:eastAsia="宋体" w:cs="宋体"/>
                <w:szCs w:val="21"/>
                <w:lang w:bidi="ar"/>
              </w:rPr>
              <w:t xml:space="preserve">7、 支持二维码编队表演/UWB基站编队表演</w:t>
            </w:r>
            <w:r>
              <w:rPr>
                <w:rFonts w:hint="eastAsia" w:ascii="宋体" w:hAnsi="宋体" w:eastAsia="宋体" w:cs="宋体"/>
                <w:szCs w:val="21"/>
                <w:lang w:bidi="ar"/>
              </w:rPr>
              <w:br/>
            </w:r>
            <w:r>
              <w:rPr>
                <w:rFonts w:hint="eastAsia" w:ascii="宋体" w:hAnsi="宋体" w:eastAsia="宋体" w:cs="宋体"/>
                <w:szCs w:val="21"/>
                <w:lang w:bidi="ar"/>
              </w:rPr>
              <w:t xml:space="preserve">8、 可提供自研电子靶，无人机激光模式下，可实时在编程软件显示打靶数值</w:t>
            </w:r>
            <w:r>
              <w:rPr>
                <w:rFonts w:hint="eastAsia" w:ascii="宋体" w:hAnsi="宋体" w:eastAsia="宋体" w:cs="宋体"/>
                <w:szCs w:val="21"/>
                <w:lang w:bidi="ar"/>
              </w:rPr>
              <w:br/>
            </w:r>
            <w:r>
              <w:rPr>
                <w:rFonts w:hint="eastAsia" w:ascii="宋体" w:hAnsi="宋体" w:eastAsia="宋体" w:cs="宋体"/>
                <w:szCs w:val="21"/>
                <w:lang w:bidi="ar"/>
              </w:rPr>
              <w:t xml:space="preserve">三、产品清单</w:t>
            </w:r>
            <w:r>
              <w:rPr>
                <w:rFonts w:hint="eastAsia" w:ascii="宋体" w:hAnsi="宋体" w:eastAsia="宋体" w:cs="宋体"/>
                <w:szCs w:val="21"/>
                <w:lang w:bidi="ar"/>
              </w:rPr>
              <w:br/>
            </w:r>
            <w:r>
              <w:rPr>
                <w:rFonts w:hint="eastAsia" w:ascii="宋体" w:hAnsi="宋体" w:eastAsia="宋体" w:cs="宋体"/>
                <w:szCs w:val="21"/>
                <w:lang w:bidi="ar"/>
              </w:rPr>
              <w:t xml:space="preserve">1、无人机一套（出厂前可根据要求安装相应模块）、一拖四快速充电器一套、保护罩一套、备用桨叶一套、1200毫安电池*2、数据线*1、充电头*1、此款设备匹配配套课程·且课程可支持专用教学平台使用</w:t>
            </w:r>
            <w:r>
              <w:rPr>
                <w:rFonts w:hint="eastAsia" w:ascii="宋体" w:hAnsi="宋体" w:eastAsia="宋体" w:cs="宋体"/>
                <w:szCs w:val="21"/>
                <w:lang w:bidi="ar"/>
              </w:rPr>
              <w:br/>
            </w:r>
            <w:r>
              <w:rPr>
                <w:rFonts w:hint="eastAsia" w:ascii="宋体" w:hAnsi="宋体" w:eastAsia="宋体" w:cs="宋体"/>
                <w:szCs w:val="21"/>
                <w:lang w:bidi="ar"/>
              </w:rPr>
              <w:t xml:space="preserve">▲配套课程平台：</w:t>
            </w:r>
            <w:r>
              <w:rPr>
                <w:rFonts w:hint="eastAsia" w:ascii="宋体" w:hAnsi="宋体" w:eastAsia="宋体" w:cs="宋体"/>
                <w:szCs w:val="21"/>
                <w:lang w:bidi="ar"/>
              </w:rPr>
              <w:br/>
            </w:r>
            <w:r>
              <w:rPr>
                <w:rFonts w:hint="eastAsia" w:ascii="宋体" w:hAnsi="宋体" w:eastAsia="宋体" w:cs="宋体"/>
                <w:szCs w:val="21"/>
                <w:lang w:bidi="ar"/>
              </w:rPr>
              <w:t xml:space="preserve">▲厂家无人机产品需经中国航空工业出版社杂志收录课程且标记此款产品厂家名称投标时需提供截图证明，并加盖原厂公章</w:t>
            </w:r>
            <w:r>
              <w:rPr>
                <w:rFonts w:hint="eastAsia" w:ascii="宋体" w:hAnsi="宋体" w:eastAsia="宋体" w:cs="宋体"/>
                <w:szCs w:val="21"/>
                <w:lang w:bidi="ar"/>
              </w:rPr>
              <w:br/>
            </w:r>
            <w:r>
              <w:rPr>
                <w:rFonts w:hint="eastAsia" w:ascii="宋体" w:hAnsi="宋体" w:eastAsia="宋体" w:cs="宋体"/>
                <w:szCs w:val="21"/>
                <w:lang w:bidi="ar"/>
              </w:rPr>
              <w:t xml:space="preserve">▲支持教师端账号登录，登录后包含：首页、基础课、校本课、资源库、实验专区、教师成长、直播天地、AI助手、课后服务、亲子任务、产品商城、科教协同、试题试卷、个人中心等板块</w:t>
            </w:r>
            <w:r>
              <w:rPr>
                <w:rFonts w:hint="eastAsia" w:ascii="宋体" w:hAnsi="宋体" w:eastAsia="宋体" w:cs="宋体"/>
                <w:szCs w:val="21"/>
                <w:lang w:bidi="ar"/>
              </w:rPr>
              <w:br/>
            </w:r>
            <w:r>
              <w:rPr>
                <w:rFonts w:hint="eastAsia" w:ascii="宋体" w:hAnsi="宋体" w:eastAsia="宋体" w:cs="宋体"/>
                <w:szCs w:val="21"/>
                <w:lang w:bidi="ar"/>
              </w:rPr>
              <w:t xml:space="preserve">▲1、基础课板块支持更换教材：幼儿园、小学、中学，其中小学教材收录苏教版和教科版</w:t>
            </w:r>
            <w:r>
              <w:rPr>
                <w:rFonts w:hint="eastAsia" w:ascii="宋体" w:hAnsi="宋体" w:eastAsia="宋体" w:cs="宋体"/>
                <w:szCs w:val="21"/>
                <w:lang w:bidi="ar"/>
              </w:rPr>
              <w:br/>
            </w:r>
            <w:r>
              <w:rPr>
                <w:rFonts w:hint="eastAsia" w:ascii="宋体" w:hAnsi="宋体" w:eastAsia="宋体" w:cs="宋体"/>
                <w:szCs w:val="21"/>
                <w:lang w:bidi="ar"/>
              </w:rPr>
              <w:t xml:space="preserve">▲2、资源库包含：全网资源、校本资源、个人资源等</w:t>
            </w:r>
            <w:r>
              <w:rPr>
                <w:rFonts w:hint="eastAsia" w:ascii="宋体" w:hAnsi="宋体" w:eastAsia="宋体" w:cs="宋体"/>
                <w:szCs w:val="21"/>
                <w:lang w:bidi="ar"/>
              </w:rPr>
              <w:br/>
            </w:r>
            <w:r>
              <w:rPr>
                <w:rFonts w:hint="eastAsia" w:ascii="宋体" w:hAnsi="宋体" w:eastAsia="宋体" w:cs="宋体"/>
                <w:szCs w:val="21"/>
                <w:lang w:bidi="ar"/>
              </w:rPr>
              <w:t xml:space="preserve">▲3、实验专区包含：观察性实验、验证性实验、探究性实验、模拟类实验、制作类实验（并配有一系列相关的视频）</w:t>
            </w:r>
            <w:r>
              <w:rPr>
                <w:rFonts w:hint="eastAsia" w:ascii="宋体" w:hAnsi="宋体" w:eastAsia="宋体" w:cs="宋体"/>
                <w:szCs w:val="21"/>
                <w:lang w:bidi="ar"/>
              </w:rPr>
              <w:br/>
            </w:r>
            <w:r>
              <w:rPr>
                <w:rFonts w:hint="eastAsia" w:ascii="宋体" w:hAnsi="宋体" w:eastAsia="宋体" w:cs="宋体"/>
                <w:szCs w:val="21"/>
                <w:lang w:bidi="ar"/>
              </w:rPr>
              <w:t xml:space="preserve">▲4、直播天地：直播日历、直播列表、我的记录等板块</w:t>
            </w:r>
            <w:r>
              <w:rPr>
                <w:rFonts w:hint="eastAsia" w:ascii="宋体" w:hAnsi="宋体" w:eastAsia="宋体" w:cs="宋体"/>
                <w:szCs w:val="21"/>
                <w:lang w:bidi="ar"/>
              </w:rPr>
              <w:br/>
            </w:r>
            <w:r>
              <w:rPr>
                <w:rFonts w:hint="eastAsia" w:ascii="宋体" w:hAnsi="宋体" w:eastAsia="宋体" w:cs="宋体"/>
                <w:szCs w:val="21"/>
                <w:lang w:bidi="ar"/>
              </w:rPr>
              <w:t xml:space="preserve">▲5、课后服务：备授课、社团班级、我的课程、课程库，其中课程库包含STEAM、传统文化、德育，STEAM选项内包含无人机四个版本课程</w:t>
            </w:r>
            <w:r>
              <w:rPr>
                <w:rFonts w:hint="eastAsia" w:ascii="宋体" w:hAnsi="宋体" w:eastAsia="宋体" w:cs="宋体"/>
                <w:szCs w:val="21"/>
                <w:lang w:bidi="ar"/>
              </w:rPr>
              <w:br/>
            </w:r>
            <w:r>
              <w:rPr>
                <w:rFonts w:hint="eastAsia" w:ascii="宋体" w:hAnsi="宋体" w:eastAsia="宋体" w:cs="宋体"/>
                <w:szCs w:val="21"/>
                <w:lang w:bidi="ar"/>
              </w:rPr>
              <w:t xml:space="preserve">▲6、AI助手包含：AI问答、智能教案、教学反思、文章点评、智能写作、智能搜索、AI识别、AI习题</w:t>
            </w:r>
            <w:r>
              <w:rPr>
                <w:rFonts w:hint="eastAsia" w:ascii="宋体" w:hAnsi="宋体" w:eastAsia="宋体" w:cs="宋体"/>
                <w:szCs w:val="21"/>
                <w:lang w:bidi="ar"/>
              </w:rPr>
              <w:br/>
            </w:r>
            <w:r>
              <w:rPr>
                <w:rFonts w:hint="eastAsia" w:ascii="宋体" w:hAnsi="宋体" w:eastAsia="宋体" w:cs="宋体"/>
                <w:szCs w:val="21"/>
                <w:lang w:bidi="ar"/>
              </w:rPr>
              <w:t xml:space="preserve">▲7、科教协同板块：中国科学院（绑定了全国2地区数十所不同领域中国科学院的专家讲解视频等）、中国科协学会、科普基地（绑定全国属实所博物馆专家讲解视频资料等）、高等院校、科普专家、科普视频、科普文章、课标解读、知识点解读、教学方法分享、优秀课例</w:t>
            </w:r>
            <w:r>
              <w:rPr>
                <w:rFonts w:hint="eastAsia" w:ascii="宋体" w:hAnsi="宋体" w:eastAsia="宋体" w:cs="宋体"/>
                <w:szCs w:val="21"/>
                <w:lang w:bidi="ar"/>
              </w:rPr>
              <w:br/>
            </w:r>
            <w:r>
              <w:rPr>
                <w:rFonts w:hint="eastAsia" w:ascii="宋体" w:hAnsi="宋体" w:eastAsia="宋体" w:cs="宋体"/>
                <w:szCs w:val="21"/>
                <w:lang w:bidi="ar"/>
              </w:rPr>
              <w:t xml:space="preserve">▲8、针对本次演示，要求个人中心绑定信息为本项目用户单位   </w:t>
            </w:r>
            <w:r>
              <w:rPr>
                <w:rFonts w:hint="eastAsia" w:ascii="宋体" w:hAnsi="宋体" w:eastAsia="宋体" w:cs="宋体"/>
                <w:szCs w:val="21"/>
                <w:lang w:bidi="ar"/>
              </w:rPr>
              <w:br/>
            </w:r>
            <w:r>
              <w:rPr>
                <w:rFonts w:hint="eastAsia" w:ascii="宋体" w:hAnsi="宋体" w:eastAsia="宋体" w:cs="宋体"/>
                <w:szCs w:val="21"/>
                <w:lang w:bidi="ar"/>
              </w:rPr>
              <w:t xml:space="preserve">四、开源平台无人机主要部件参数：</w:t>
            </w:r>
            <w:r>
              <w:rPr>
                <w:rFonts w:hint="eastAsia" w:ascii="宋体" w:hAnsi="宋体" w:eastAsia="宋体" w:cs="宋体"/>
                <w:szCs w:val="21"/>
                <w:lang w:bidi="ar"/>
              </w:rPr>
              <w:br/>
            </w:r>
            <w:r>
              <w:rPr>
                <w:rFonts w:hint="eastAsia" w:ascii="宋体" w:hAnsi="宋体" w:eastAsia="宋体" w:cs="宋体"/>
                <w:szCs w:val="21"/>
                <w:lang w:bidi="ar"/>
              </w:rPr>
              <w:t xml:space="preserve">遥控器功能：</w:t>
            </w:r>
            <w:r>
              <w:rPr>
                <w:rFonts w:hint="eastAsia" w:ascii="宋体" w:hAnsi="宋体" w:eastAsia="宋体" w:cs="宋体"/>
                <w:szCs w:val="21"/>
                <w:lang w:bidi="ar"/>
              </w:rPr>
              <w:br/>
            </w:r>
            <w:r>
              <w:rPr>
                <w:rFonts w:hint="eastAsia" w:ascii="宋体" w:hAnsi="宋体" w:eastAsia="宋体" w:cs="宋体"/>
                <w:szCs w:val="21"/>
                <w:lang w:bidi="ar"/>
              </w:rPr>
              <w:t xml:space="preserve">▲上下板分别采用亚克力材质</w:t>
            </w:r>
            <w:r>
              <w:rPr>
                <w:rFonts w:hint="eastAsia" w:ascii="宋体" w:hAnsi="宋体" w:eastAsia="宋体" w:cs="宋体"/>
                <w:szCs w:val="21"/>
                <w:lang w:bidi="ar"/>
              </w:rPr>
              <w:br/>
            </w:r>
            <w:r>
              <w:rPr>
                <w:rFonts w:hint="eastAsia" w:ascii="宋体" w:hAnsi="宋体" w:eastAsia="宋体" w:cs="宋体"/>
                <w:szCs w:val="21"/>
                <w:lang w:bidi="ar"/>
              </w:rPr>
              <w:t xml:space="preserve">▲固定方式:采用外径3mm，柱体长度28MM铜柱7根；外径3mm,柱体长度12mm6根。（提供证明材料）</w:t>
            </w:r>
            <w:r>
              <w:rPr>
                <w:rFonts w:hint="eastAsia" w:ascii="宋体" w:hAnsi="宋体" w:eastAsia="宋体" w:cs="宋体"/>
                <w:szCs w:val="21"/>
                <w:lang w:bidi="ar"/>
              </w:rPr>
              <w:br/>
            </w:r>
            <w:r>
              <w:rPr>
                <w:rFonts w:hint="eastAsia" w:ascii="宋体" w:hAnsi="宋体" w:eastAsia="宋体" w:cs="宋体"/>
                <w:szCs w:val="21"/>
                <w:lang w:bidi="ar"/>
              </w:rPr>
              <w:t xml:space="preserve">▲微调采用2个柄长12.5mm电位器，遥控器自定义按钮采用6个22mm四角微动开关</w:t>
            </w:r>
            <w:r>
              <w:rPr>
                <w:rFonts w:hint="eastAsia" w:ascii="宋体" w:hAnsi="宋体" w:eastAsia="宋体" w:cs="宋体"/>
                <w:szCs w:val="21"/>
                <w:lang w:bidi="ar"/>
              </w:rPr>
              <w:br/>
            </w:r>
            <w:r>
              <w:rPr>
                <w:rFonts w:hint="eastAsia" w:ascii="宋体" w:hAnsi="宋体" w:eastAsia="宋体" w:cs="宋体"/>
                <w:szCs w:val="21"/>
                <w:lang w:bidi="ar"/>
              </w:rPr>
              <w:t xml:space="preserve">▲地面站软件：</w:t>
            </w:r>
            <w:r>
              <w:rPr>
                <w:rFonts w:hint="eastAsia" w:ascii="宋体" w:hAnsi="宋体" w:eastAsia="宋体" w:cs="宋体"/>
                <w:szCs w:val="21"/>
                <w:lang w:bidi="ar"/>
              </w:rPr>
              <w:br/>
            </w:r>
            <w:r>
              <w:rPr>
                <w:rFonts w:hint="eastAsia" w:ascii="宋体" w:hAnsi="宋体" w:eastAsia="宋体" w:cs="宋体"/>
                <w:szCs w:val="21"/>
                <w:lang w:bidi="ar"/>
              </w:rPr>
              <w:t xml:space="preserve">▲地面站左上角：文件，视图，工具，帮助（其中帮助区域包含软件激活）</w:t>
            </w:r>
            <w:r>
              <w:rPr>
                <w:rFonts w:hint="eastAsia" w:ascii="宋体" w:hAnsi="宋体" w:eastAsia="宋体" w:cs="宋体"/>
                <w:szCs w:val="21"/>
                <w:lang w:bidi="ar"/>
              </w:rPr>
              <w:br/>
            </w:r>
            <w:r>
              <w:rPr>
                <w:rFonts w:hint="eastAsia" w:ascii="宋体" w:hAnsi="宋体" w:eastAsia="宋体" w:cs="宋体"/>
                <w:szCs w:val="21"/>
                <w:lang w:bidi="ar"/>
              </w:rPr>
              <w:t xml:space="preserve">功能界面：基本收发具有通信设备，语音控制，接收设置，发送设置，数据接收，固件更新；硬件设置具有读取PID，摇杆设置，通信设置，激活设备，硬件信息：可查看低电压降落/碰撞次数/飞行时间/固件信息/激活时间等</w:t>
            </w:r>
            <w:r>
              <w:rPr>
                <w:rFonts w:hint="eastAsia" w:ascii="宋体" w:hAnsi="宋体" w:eastAsia="宋体" w:cs="宋体"/>
                <w:szCs w:val="21"/>
                <w:lang w:bidi="ar"/>
              </w:rPr>
              <w:br/>
            </w:r>
            <w:r>
              <w:rPr>
                <w:rFonts w:hint="eastAsia" w:ascii="宋体" w:hAnsi="宋体" w:eastAsia="宋体" w:cs="宋体"/>
                <w:szCs w:val="21"/>
                <w:lang w:bidi="ar"/>
              </w:rPr>
              <w:t xml:space="preserve">波形显示：可连接遥控器完成当前环境干扰值，具有内置频谱仪功能</w:t>
            </w:r>
            <w:r>
              <w:rPr>
                <w:rFonts w:hint="eastAsia" w:ascii="宋体" w:hAnsi="宋体" w:eastAsia="宋体" w:cs="宋体"/>
                <w:szCs w:val="21"/>
                <w:lang w:bidi="ar"/>
              </w:rPr>
              <w:br/>
            </w:r>
            <w:r>
              <w:rPr>
                <w:rFonts w:hint="eastAsia" w:ascii="宋体" w:hAnsi="宋体" w:eastAsia="宋体" w:cs="宋体"/>
                <w:szCs w:val="21"/>
                <w:lang w:bidi="ar"/>
              </w:rPr>
              <w:t xml:space="preserve">▲图形编队：可设置飞机数量、3D预览、机群信息、可设置编队舞步：起飞、直达、环绕、翻滚、灯光、波浪、降落功能</w:t>
            </w:r>
            <w:r>
              <w:rPr>
                <w:rFonts w:hint="eastAsia" w:ascii="宋体" w:hAnsi="宋体" w:eastAsia="宋体" w:cs="宋体"/>
                <w:szCs w:val="21"/>
                <w:lang w:bidi="ar"/>
              </w:rPr>
              <w:br/>
            </w:r>
            <w:r>
              <w:rPr>
                <w:rFonts w:hint="eastAsia" w:ascii="宋体" w:hAnsi="宋体" w:eastAsia="宋体" w:cs="宋体"/>
                <w:szCs w:val="21"/>
                <w:lang w:bidi="ar"/>
              </w:rPr>
              <w:t xml:space="preserve">遥控器参数:</w:t>
            </w:r>
            <w:r>
              <w:rPr>
                <w:rFonts w:hint="eastAsia" w:ascii="宋体" w:hAnsi="宋体" w:eastAsia="宋体" w:cs="宋体"/>
                <w:szCs w:val="21"/>
                <w:lang w:bidi="ar"/>
              </w:rPr>
              <w:br/>
            </w:r>
            <w:r>
              <w:rPr>
                <w:rFonts w:hint="eastAsia" w:ascii="宋体" w:hAnsi="宋体" w:eastAsia="宋体" w:cs="宋体"/>
                <w:szCs w:val="21"/>
                <w:lang w:bidi="ar"/>
              </w:rPr>
              <w:t xml:space="preserve">1、核心处理器：国产芯片、72MHz工作频率、20KRAM、128KFLASH、最低工作电压2V；</w:t>
            </w:r>
            <w:r>
              <w:rPr>
                <w:rFonts w:hint="eastAsia" w:ascii="宋体" w:hAnsi="宋体" w:eastAsia="宋体" w:cs="宋体"/>
                <w:szCs w:val="21"/>
                <w:lang w:bidi="ar"/>
              </w:rPr>
              <w:br/>
            </w:r>
            <w:r>
              <w:rPr>
                <w:rFonts w:hint="eastAsia" w:ascii="宋体" w:hAnsi="宋体" w:eastAsia="宋体" w:cs="宋体"/>
                <w:szCs w:val="21"/>
                <w:lang w:bidi="ar"/>
              </w:rPr>
              <w:t xml:space="preserve">2、辅助处理器：国产芯片、216MHz工作频率、512KRAM、2MFLASH、最低工作电压1.7V；</w:t>
            </w:r>
            <w:r>
              <w:rPr>
                <w:rFonts w:hint="eastAsia" w:ascii="宋体" w:hAnsi="宋体" w:eastAsia="宋体" w:cs="宋体"/>
                <w:szCs w:val="21"/>
                <w:lang w:bidi="ar"/>
              </w:rPr>
              <w:br/>
            </w:r>
            <w:r>
              <w:rPr>
                <w:rFonts w:hint="eastAsia" w:ascii="宋体" w:hAnsi="宋体" w:eastAsia="宋体" w:cs="宋体"/>
                <w:szCs w:val="21"/>
                <w:lang w:bidi="ar"/>
              </w:rPr>
              <w:t xml:space="preserve">3、陀螺仪：支持IIC和SPI,范围±250、500、1000、2000°/s，工作温度-40℃～85℃；</w:t>
            </w:r>
            <w:r>
              <w:rPr>
                <w:rFonts w:hint="eastAsia" w:ascii="宋体" w:hAnsi="宋体" w:eastAsia="宋体" w:cs="宋体"/>
                <w:szCs w:val="21"/>
                <w:lang w:bidi="ar"/>
              </w:rPr>
              <w:br/>
            </w:r>
            <w:r>
              <w:rPr>
                <w:rFonts w:hint="eastAsia" w:ascii="宋体" w:hAnsi="宋体" w:eastAsia="宋体" w:cs="宋体"/>
                <w:szCs w:val="21"/>
                <w:lang w:bidi="ar"/>
              </w:rPr>
              <w:t xml:space="preserve">▲投标时提供此款产品名称为无人机惯性测量模块专利证书（复印件并加盖原 ）                                                                   </w:t>
            </w:r>
            <w:r>
              <w:rPr>
                <w:rFonts w:hint="eastAsia" w:ascii="宋体" w:hAnsi="宋体" w:eastAsia="宋体" w:cs="宋体"/>
                <w:szCs w:val="21"/>
                <w:lang w:bidi="ar"/>
              </w:rPr>
              <w:br/>
            </w:r>
            <w:r>
              <w:rPr>
                <w:rFonts w:hint="eastAsia" w:ascii="宋体" w:hAnsi="宋体" w:eastAsia="宋体" w:cs="宋体"/>
                <w:szCs w:val="21"/>
                <w:lang w:bidi="ar"/>
              </w:rPr>
              <w:t xml:space="preserve">4、气压计：1.7～3.6V工作电压、压力范围300～1100HPA、相对精度±0.06hpa；</w:t>
            </w:r>
            <w:r>
              <w:rPr>
                <w:rFonts w:hint="eastAsia" w:ascii="宋体" w:hAnsi="宋体" w:eastAsia="宋体" w:cs="宋体"/>
                <w:szCs w:val="21"/>
                <w:lang w:bidi="ar"/>
              </w:rPr>
              <w:br/>
            </w:r>
            <w:r>
              <w:rPr>
                <w:rFonts w:hint="eastAsia" w:ascii="宋体" w:hAnsi="宋体" w:eastAsia="宋体" w:cs="宋体"/>
                <w:szCs w:val="21"/>
                <w:lang w:bidi="ar"/>
              </w:rPr>
              <w:t xml:space="preserve">5、电子罗盘：内置A到D转换器的磁力数据出、灵敏度0.3uT/LSB；</w:t>
            </w:r>
            <w:r>
              <w:rPr>
                <w:rFonts w:hint="eastAsia" w:ascii="宋体" w:hAnsi="宋体" w:eastAsia="宋体" w:cs="宋体"/>
                <w:szCs w:val="21"/>
                <w:lang w:bidi="ar"/>
              </w:rPr>
              <w:br/>
            </w:r>
            <w:r>
              <w:rPr>
                <w:rFonts w:hint="eastAsia" w:ascii="宋体" w:hAnsi="宋体" w:eastAsia="宋体" w:cs="宋体"/>
                <w:szCs w:val="21"/>
                <w:lang w:bidi="ar"/>
              </w:rPr>
              <w:t xml:space="preserve">6、遥控系统：Cortex-M3、72MHz工作频率、20KRAM、128KFLASH、最低工作电压2V；</w:t>
            </w:r>
            <w:r>
              <w:rPr>
                <w:rFonts w:hint="eastAsia" w:ascii="宋体" w:hAnsi="宋体" w:eastAsia="宋体" w:cs="宋体"/>
                <w:szCs w:val="21"/>
                <w:lang w:bidi="ar"/>
              </w:rPr>
              <w:br/>
            </w:r>
            <w:r>
              <w:rPr>
                <w:rFonts w:hint="eastAsia" w:ascii="宋体" w:hAnsi="宋体" w:eastAsia="宋体" w:cs="宋体"/>
                <w:szCs w:val="21"/>
                <w:lang w:bidi="ar"/>
              </w:rPr>
              <w:t xml:space="preserve">7、螺旋桨：125；</w:t>
            </w:r>
            <w:r>
              <w:rPr>
                <w:rFonts w:hint="eastAsia" w:ascii="宋体" w:hAnsi="宋体" w:eastAsia="宋体" w:cs="宋体"/>
                <w:szCs w:val="21"/>
                <w:lang w:bidi="ar"/>
              </w:rPr>
              <w:br/>
            </w:r>
            <w:r>
              <w:rPr>
                <w:rFonts w:hint="eastAsia" w:ascii="宋体" w:hAnsi="宋体" w:eastAsia="宋体" w:cs="宋体"/>
                <w:szCs w:val="21"/>
                <w:lang w:bidi="ar"/>
              </w:rPr>
              <w:t xml:space="preserve">8、电机：有刷电机；</w:t>
            </w:r>
            <w:r>
              <w:rPr>
                <w:rFonts w:hint="eastAsia" w:ascii="宋体" w:hAnsi="宋体" w:eastAsia="宋体" w:cs="宋体"/>
                <w:szCs w:val="21"/>
                <w:lang w:bidi="ar"/>
              </w:rPr>
              <w:br/>
            </w:r>
            <w:r>
              <w:rPr>
                <w:rFonts w:hint="eastAsia" w:ascii="宋体" w:hAnsi="宋体" w:eastAsia="宋体" w:cs="宋体"/>
                <w:szCs w:val="21"/>
                <w:lang w:bidi="ar"/>
              </w:rPr>
              <w:t xml:space="preserve">9、无线通信：</w:t>
            </w:r>
            <w:r>
              <w:rPr>
                <w:rFonts w:hint="eastAsia" w:ascii="宋体" w:hAnsi="宋体" w:eastAsia="宋体" w:cs="宋体"/>
                <w:szCs w:val="21"/>
                <w:lang w:bidi="ar"/>
              </w:rPr>
              <w:br/>
            </w:r>
            <w:r>
              <w:rPr>
                <w:rFonts w:hint="eastAsia" w:ascii="宋体" w:hAnsi="宋体" w:eastAsia="宋体" w:cs="宋体"/>
                <w:szCs w:val="21"/>
                <w:lang w:bidi="ar"/>
              </w:rPr>
              <w:t xml:space="preserve">支持六路通道的数据接收；</w:t>
            </w:r>
            <w:r>
              <w:rPr>
                <w:rFonts w:hint="eastAsia" w:ascii="宋体" w:hAnsi="宋体" w:eastAsia="宋体" w:cs="宋体"/>
                <w:szCs w:val="21"/>
                <w:lang w:bidi="ar"/>
              </w:rPr>
              <w:br/>
            </w:r>
            <w:r>
              <w:rPr>
                <w:rFonts w:hint="eastAsia" w:ascii="宋体" w:hAnsi="宋体" w:eastAsia="宋体" w:cs="宋体"/>
                <w:szCs w:val="21"/>
                <w:lang w:bidi="ar"/>
              </w:rPr>
              <w:t xml:space="preserve">支持GFSK/FSK等通用调制方式；</w:t>
            </w:r>
            <w:r>
              <w:rPr>
                <w:rFonts w:hint="eastAsia" w:ascii="宋体" w:hAnsi="宋体" w:eastAsia="宋体" w:cs="宋体"/>
                <w:szCs w:val="21"/>
                <w:lang w:bidi="ar"/>
              </w:rPr>
              <w:br/>
            </w:r>
            <w:r>
              <w:rPr>
                <w:rFonts w:hint="eastAsia" w:ascii="宋体" w:hAnsi="宋体" w:eastAsia="宋体" w:cs="宋体"/>
                <w:szCs w:val="21"/>
                <w:lang w:bidi="ar"/>
              </w:rPr>
              <w:t xml:space="preserve">支持2Mbps/1Mbps/250Kbps 数据速率,可设不同的发射功率；</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w:t>
            </w:r>
            <w:r/>
          </w:p>
        </w:tc>
      </w:tr>
      <w:tr>
        <w:trPr>
          <w:trHeight w:val="43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编队无人机电池</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1、电池电压：3.7V;2、电池容量：1000mah;3、放电倍率：35C；4、长宽厚：60*26*8mm;5、内置保护模式</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40</w:t>
            </w:r>
            <w:r/>
          </w:p>
        </w:tc>
      </w:tr>
      <w:tr>
        <w:trPr>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编队无人机软件</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地面站软件：</w:t>
            </w:r>
            <w:r>
              <w:rPr>
                <w:rFonts w:hint="eastAsia" w:ascii="宋体" w:hAnsi="宋体" w:eastAsia="宋体" w:cs="宋体"/>
                <w:szCs w:val="21"/>
                <w:lang w:bidi="ar"/>
              </w:rPr>
              <w:br/>
            </w:r>
            <w:r>
              <w:rPr>
                <w:rFonts w:hint="eastAsia" w:ascii="宋体" w:hAnsi="宋体" w:eastAsia="宋体" w:cs="宋体"/>
                <w:szCs w:val="21"/>
                <w:lang w:bidi="ar"/>
              </w:rPr>
              <w:t xml:space="preserve">▲地面站左上角：文件，视图，工具，帮助（其中帮助区域包含软件激活）</w:t>
            </w:r>
            <w:r>
              <w:rPr>
                <w:rFonts w:hint="eastAsia" w:ascii="宋体" w:hAnsi="宋体" w:eastAsia="宋体" w:cs="宋体"/>
                <w:szCs w:val="21"/>
                <w:lang w:bidi="ar"/>
              </w:rPr>
              <w:br/>
            </w:r>
            <w:r>
              <w:rPr>
                <w:rFonts w:hint="eastAsia" w:ascii="宋体" w:hAnsi="宋体" w:eastAsia="宋体" w:cs="宋体"/>
                <w:szCs w:val="21"/>
                <w:lang w:bidi="ar"/>
              </w:rPr>
              <w:t xml:space="preserve">功能界面：基本收发具有通信设备，语音控制，接收设置，发送设置，数据接收，固件更新；硬件设置具有读取PID，摇杆设置，通信设置，激活设备，硬件信息：可查看低电压降落/碰撞次数/飞行时间/固件信息/激活时间等</w:t>
            </w:r>
            <w:r>
              <w:rPr>
                <w:rFonts w:hint="eastAsia" w:ascii="宋体" w:hAnsi="宋体" w:eastAsia="宋体" w:cs="宋体"/>
                <w:szCs w:val="21"/>
                <w:lang w:bidi="ar"/>
              </w:rPr>
              <w:br/>
            </w:r>
            <w:r>
              <w:rPr>
                <w:rFonts w:hint="eastAsia" w:ascii="宋体" w:hAnsi="宋体" w:eastAsia="宋体" w:cs="宋体"/>
                <w:szCs w:val="21"/>
                <w:lang w:bidi="ar"/>
              </w:rPr>
              <w:t xml:space="preserve">波形显示：可连接遥控器完成当前环境干扰值，具有内置频谱仪功能</w:t>
            </w:r>
            <w:r>
              <w:rPr>
                <w:rFonts w:hint="eastAsia" w:ascii="宋体" w:hAnsi="宋体" w:eastAsia="宋体" w:cs="宋体"/>
                <w:szCs w:val="21"/>
                <w:lang w:bidi="ar"/>
              </w:rPr>
              <w:br/>
            </w:r>
            <w:r>
              <w:rPr>
                <w:rFonts w:hint="eastAsia" w:ascii="宋体" w:hAnsi="宋体" w:eastAsia="宋体" w:cs="宋体"/>
                <w:szCs w:val="21"/>
                <w:lang w:bidi="ar"/>
              </w:rPr>
              <w:t xml:space="preserve">▲图形编队：可设置飞机数量、3D预览、机群信息、可设置编队舞步：起飞、直达、环绕、翻滚、灯光、波浪、降落功能</w:t>
            </w:r>
            <w:r>
              <w:rPr>
                <w:rFonts w:hint="eastAsia" w:ascii="宋体" w:hAnsi="宋体" w:eastAsia="宋体" w:cs="宋体"/>
                <w:szCs w:val="21"/>
                <w:lang w:bidi="ar"/>
              </w:rPr>
              <w:br/>
            </w:r>
            <w:r>
              <w:rPr>
                <w:rFonts w:hint="eastAsia" w:ascii="宋体" w:hAnsi="宋体" w:eastAsia="宋体" w:cs="宋体"/>
                <w:szCs w:val="21"/>
                <w:lang w:bidi="ar"/>
              </w:rPr>
              <w:t xml:space="preserve">▲语言控制：语音助手包含多个语音包，可修改唤醒词，麦克风；可通过语音控制无人机起飞、降落、前后左右飞行，向前后左右翻滚，灯光颜色变换等</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1911"/>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编队无人机集中充电器</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产品名称：7USB/type-c/QC3.0快充</w:t>
            </w:r>
            <w:r>
              <w:rPr>
                <w:rFonts w:hint="eastAsia" w:ascii="宋体" w:hAnsi="宋体" w:eastAsia="宋体" w:cs="宋体"/>
                <w:szCs w:val="21"/>
                <w:lang w:bidi="ar"/>
              </w:rPr>
              <w:br/>
            </w:r>
            <w:r>
              <w:rPr>
                <w:rFonts w:hint="eastAsia" w:ascii="宋体" w:hAnsi="宋体" w:eastAsia="宋体" w:cs="宋体"/>
                <w:szCs w:val="21"/>
                <w:lang w:bidi="ar"/>
              </w:rPr>
              <w:t xml:space="preserve">▲LCD屏显示：显示电压电流</w:t>
            </w:r>
            <w:r>
              <w:rPr>
                <w:rFonts w:hint="eastAsia" w:ascii="宋体" w:hAnsi="宋体" w:eastAsia="宋体" w:cs="宋体"/>
                <w:szCs w:val="21"/>
                <w:lang w:bidi="ar"/>
              </w:rPr>
              <w:br/>
            </w:r>
            <w:r>
              <w:rPr>
                <w:rFonts w:hint="eastAsia" w:ascii="宋体" w:hAnsi="宋体" w:eastAsia="宋体" w:cs="宋体"/>
                <w:szCs w:val="21"/>
                <w:lang w:bidi="ar"/>
              </w:rPr>
              <w:t xml:space="preserve">输入电压：100-240VAC</w:t>
            </w:r>
            <w:r>
              <w:rPr>
                <w:rFonts w:hint="eastAsia" w:ascii="宋体" w:hAnsi="宋体" w:eastAsia="宋体" w:cs="宋体"/>
                <w:szCs w:val="21"/>
                <w:lang w:bidi="ar"/>
              </w:rPr>
              <w:br/>
            </w:r>
            <w:r>
              <w:rPr>
                <w:rFonts w:hint="eastAsia" w:ascii="宋体" w:hAnsi="宋体" w:eastAsia="宋体" w:cs="宋体"/>
                <w:szCs w:val="21"/>
                <w:lang w:bidi="ar"/>
              </w:rPr>
              <w:t xml:space="preserve">输入频率：50-60Hz</w:t>
            </w:r>
            <w:r>
              <w:rPr>
                <w:rFonts w:hint="eastAsia" w:ascii="宋体" w:hAnsi="宋体" w:eastAsia="宋体" w:cs="宋体"/>
                <w:szCs w:val="21"/>
                <w:lang w:bidi="ar"/>
              </w:rPr>
              <w:br/>
            </w:r>
            <w:r>
              <w:rPr>
                <w:rFonts w:hint="eastAsia" w:ascii="宋体" w:hAnsi="宋体" w:eastAsia="宋体" w:cs="宋体"/>
                <w:szCs w:val="21"/>
                <w:lang w:bidi="ar"/>
              </w:rPr>
              <w:t xml:space="preserve">总电流：8A</w:t>
            </w:r>
            <w:r>
              <w:rPr>
                <w:rFonts w:hint="eastAsia" w:ascii="宋体" w:hAnsi="宋体" w:eastAsia="宋体" w:cs="宋体"/>
                <w:szCs w:val="21"/>
                <w:lang w:bidi="ar"/>
              </w:rPr>
              <w:br/>
            </w:r>
            <w:r>
              <w:rPr>
                <w:rFonts w:hint="eastAsia" w:ascii="宋体" w:hAnsi="宋体" w:eastAsia="宋体" w:cs="宋体"/>
                <w:szCs w:val="21"/>
                <w:lang w:bidi="ar"/>
              </w:rPr>
              <w:t xml:space="preserve">USB单口输出：5V2A</w:t>
            </w:r>
            <w:r>
              <w:rPr>
                <w:rFonts w:hint="eastAsia" w:ascii="宋体" w:hAnsi="宋体" w:eastAsia="宋体" w:cs="宋体"/>
                <w:szCs w:val="21"/>
                <w:lang w:bidi="ar"/>
              </w:rPr>
              <w:br/>
            </w:r>
            <w:r>
              <w:rPr>
                <w:rFonts w:hint="eastAsia" w:ascii="宋体" w:hAnsi="宋体" w:eastAsia="宋体" w:cs="宋体"/>
                <w:szCs w:val="21"/>
                <w:lang w:bidi="ar"/>
              </w:rPr>
              <w:t xml:space="preserve">功率：40W</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编队表演地毯</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绒布材质，6×6尺寸，场地包含飞行编队专用二维码</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无人机竞赛拓展套件</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电子磁铁*1;炭纤维机械爪*1；激光模块*1；避障模块*1（可安装前后左右四向避障）</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w:t>
            </w:r>
            <w:r/>
          </w:p>
        </w:tc>
      </w:tr>
      <w:tr>
        <w:trPr>
          <w:trHeight w:val="1512"/>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无人机维修备件库</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1、125桨叶*4套</w:t>
            </w:r>
            <w:r>
              <w:rPr>
                <w:rFonts w:hint="eastAsia" w:ascii="宋体" w:hAnsi="宋体" w:eastAsia="宋体" w:cs="宋体"/>
                <w:szCs w:val="21"/>
                <w:lang w:bidi="ar"/>
              </w:rPr>
              <w:br/>
            </w:r>
            <w:r>
              <w:rPr>
                <w:rFonts w:hint="eastAsia" w:ascii="宋体" w:hAnsi="宋体" w:eastAsia="宋体" w:cs="宋体"/>
                <w:szCs w:val="21"/>
                <w:lang w:bidi="ar"/>
              </w:rPr>
              <w:t xml:space="preserve">2、空心杯电机*4</w:t>
            </w:r>
            <w:r>
              <w:rPr>
                <w:rFonts w:hint="eastAsia" w:ascii="宋体" w:hAnsi="宋体" w:eastAsia="宋体" w:cs="宋体"/>
                <w:szCs w:val="21"/>
                <w:lang w:bidi="ar"/>
              </w:rPr>
              <w:br/>
            </w:r>
            <w:r>
              <w:rPr>
                <w:rFonts w:hint="eastAsia" w:ascii="宋体" w:hAnsi="宋体" w:eastAsia="宋体" w:cs="宋体"/>
                <w:szCs w:val="21"/>
                <w:lang w:bidi="ar"/>
              </w:rPr>
              <w:t xml:space="preserve">3、电机减速组*4</w:t>
            </w:r>
            <w:r>
              <w:rPr>
                <w:rFonts w:hint="eastAsia" w:ascii="宋体" w:hAnsi="宋体" w:eastAsia="宋体" w:cs="宋体"/>
                <w:szCs w:val="21"/>
                <w:lang w:bidi="ar"/>
              </w:rPr>
              <w:br/>
            </w:r>
            <w:r>
              <w:rPr>
                <w:rFonts w:hint="eastAsia" w:ascii="宋体" w:hAnsi="宋体" w:eastAsia="宋体" w:cs="宋体"/>
                <w:szCs w:val="21"/>
                <w:lang w:bidi="ar"/>
              </w:rPr>
              <w:t xml:space="preserve">4、碳纤维轴杆*2</w:t>
            </w:r>
            <w:r>
              <w:rPr>
                <w:rFonts w:hint="eastAsia" w:ascii="宋体" w:hAnsi="宋体" w:eastAsia="宋体" w:cs="宋体"/>
                <w:szCs w:val="21"/>
                <w:lang w:bidi="ar"/>
              </w:rPr>
              <w:br/>
            </w:r>
            <w:r>
              <w:rPr>
                <w:rFonts w:hint="eastAsia" w:ascii="宋体" w:hAnsi="宋体" w:eastAsia="宋体" w:cs="宋体"/>
                <w:szCs w:val="21"/>
                <w:lang w:bidi="ar"/>
              </w:rPr>
              <w:t xml:space="preserve">5、螺丝等小配件*1</w:t>
            </w:r>
            <w:r>
              <w:rPr>
                <w:rFonts w:hint="eastAsia" w:ascii="宋体" w:hAnsi="宋体" w:eastAsia="宋体" w:cs="宋体"/>
                <w:szCs w:val="21"/>
                <w:lang w:bidi="ar"/>
              </w:rPr>
              <w:br/>
            </w:r>
            <w:r>
              <w:rPr>
                <w:rFonts w:hint="eastAsia" w:ascii="宋体" w:hAnsi="宋体" w:eastAsia="宋体" w:cs="宋体"/>
                <w:szCs w:val="21"/>
                <w:lang w:bidi="ar"/>
              </w:rPr>
              <w:t xml:space="preserve">6、3D中心支架*2</w:t>
            </w:r>
            <w:r>
              <w:rPr>
                <w:rFonts w:hint="eastAsia" w:ascii="宋体" w:hAnsi="宋体" w:eastAsia="宋体" w:cs="宋体"/>
                <w:szCs w:val="21"/>
                <w:lang w:bidi="ar"/>
              </w:rPr>
              <w:br/>
            </w:r>
            <w:r>
              <w:rPr>
                <w:rFonts w:hint="eastAsia" w:ascii="宋体" w:hAnsi="宋体" w:eastAsia="宋体" w:cs="宋体"/>
                <w:szCs w:val="21"/>
                <w:lang w:bidi="ar"/>
              </w:rPr>
              <w:t xml:space="preserve">7、螺丝刀*1</w:t>
            </w:r>
            <w:r>
              <w:rPr>
                <w:rFonts w:hint="eastAsia" w:ascii="宋体" w:hAnsi="宋体" w:eastAsia="宋体" w:cs="宋体"/>
                <w:szCs w:val="21"/>
                <w:lang w:bidi="ar"/>
              </w:rPr>
              <w:br/>
            </w:r>
            <w:r>
              <w:rPr>
                <w:rFonts w:hint="eastAsia" w:ascii="宋体" w:hAnsi="宋体" w:eastAsia="宋体" w:cs="宋体"/>
                <w:szCs w:val="21"/>
                <w:lang w:bidi="ar"/>
              </w:rPr>
              <w:t xml:space="preserve">8、桨叶保护罩*2</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w:t>
            </w:r>
            <w:r/>
          </w:p>
        </w:tc>
      </w:tr>
      <w:tr>
        <w:trPr>
          <w:trHeight w:val="119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无人机场地围网</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1、场地外形尺寸：长≥4M*宽≥4M*高≥2.3M</w:t>
            </w:r>
            <w:r>
              <w:rPr>
                <w:rFonts w:hint="eastAsia" w:ascii="宋体" w:hAnsi="宋体" w:eastAsia="宋体" w:cs="宋体"/>
                <w:szCs w:val="21"/>
                <w:lang w:bidi="ar"/>
              </w:rPr>
              <w:br/>
            </w:r>
            <w:r>
              <w:rPr>
                <w:rFonts w:hint="eastAsia" w:ascii="宋体" w:hAnsi="宋体" w:eastAsia="宋体" w:cs="宋体"/>
                <w:szCs w:val="21"/>
                <w:lang w:bidi="ar"/>
              </w:rPr>
              <w:t xml:space="preserve">2、支撑框架为工业铝型材，坚固可靠，支持重复拆装，无焊接。</w:t>
            </w:r>
            <w:r>
              <w:rPr>
                <w:rFonts w:hint="eastAsia" w:ascii="宋体" w:hAnsi="宋体" w:eastAsia="宋体" w:cs="宋体"/>
                <w:szCs w:val="21"/>
                <w:lang w:bidi="ar"/>
              </w:rPr>
              <w:br/>
            </w:r>
            <w:r>
              <w:rPr>
                <w:rFonts w:hint="eastAsia" w:ascii="宋体" w:hAnsi="宋体" w:eastAsia="宋体" w:cs="宋体"/>
                <w:szCs w:val="21"/>
                <w:lang w:bidi="ar"/>
              </w:rPr>
              <w:t xml:space="preserve">3、防护网采用优质高强尼龙无节网，网子需为一个整体。</w:t>
            </w:r>
            <w:r>
              <w:rPr>
                <w:rFonts w:hint="eastAsia" w:ascii="宋体" w:hAnsi="宋体" w:eastAsia="宋体" w:cs="宋体"/>
                <w:szCs w:val="21"/>
                <w:lang w:bidi="ar"/>
              </w:rPr>
              <w:br/>
            </w:r>
            <w:r>
              <w:rPr>
                <w:rFonts w:hint="eastAsia" w:ascii="宋体" w:hAnsi="宋体" w:eastAsia="宋体" w:cs="宋体"/>
                <w:szCs w:val="21"/>
                <w:lang w:bidi="ar"/>
              </w:rPr>
              <w:t xml:space="preserve">4、带避障围挡。推拉门设计。</w:t>
            </w:r>
            <w:r>
              <w:rPr>
                <w:rFonts w:hint="eastAsia" w:ascii="宋体" w:hAnsi="宋体" w:eastAsia="宋体" w:cs="宋体"/>
                <w:szCs w:val="21"/>
                <w:lang w:bidi="ar"/>
              </w:rPr>
              <w:br/>
            </w:r>
            <w:r>
              <w:rPr>
                <w:rFonts w:hint="eastAsia" w:ascii="宋体" w:hAnsi="宋体" w:eastAsia="宋体" w:cs="宋体"/>
                <w:szCs w:val="21"/>
                <w:lang w:bidi="ar"/>
              </w:rPr>
              <w:t xml:space="preserve">5、地面配有统一灰色地毯</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竞赛障碍道具</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障碍道具，10套穿越道具</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文化装饰</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墙面文化装饰丶地面处理</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gridSpan w:val="2"/>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小计金额</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trHeight w:val="433"/>
        </w:trPr>
        <w:tc>
          <w:tcPr>
            <w:gridSpan w:val="5"/>
            <w:tcBorders>
              <w:top w:val="single" w:color="000000" w:sz="4" w:space="0"/>
              <w:left w:val="single" w:color="000000" w:sz="4" w:space="0"/>
              <w:bottom w:val="single" w:color="000000" w:sz="4" w:space="0"/>
              <w:right w:val="single" w:color="000000" w:sz="4" w:space="0"/>
            </w:tcBorders>
            <w:tcW w:w="927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三、创客实验室</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产品参数</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数量</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展架</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长200cm，宽60cm，高度125cm，定制</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854"/>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机器人编程云课堂</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共有200多个课时的课程，包含课件、教师参考以及程序案例内容。通过该课程学习，将提高中小学生的机器人学习能力和编程知识。</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机器人编程云课堂编程软件</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图形化编程软件:基于Scratch2.0二次开发的图形化编程软件Makerstemblock。支持ArduinoIDE。可进行图形化编程（图形化编程环境）、同时满足图形化转c代码，也可直接进行C语言n等代码进行编程</w:t>
            </w:r>
            <w:r>
              <w:rPr>
                <w:rFonts w:hint="eastAsia" w:ascii="宋体" w:hAnsi="宋体" w:eastAsia="宋体" w:cs="宋体"/>
                <w:szCs w:val="21"/>
                <w:lang w:bidi="ar"/>
              </w:rPr>
              <w:br/>
            </w:r>
            <w:r>
              <w:rPr>
                <w:rFonts w:hint="eastAsia" w:ascii="宋体" w:hAnsi="宋体" w:eastAsia="宋体" w:cs="宋体"/>
                <w:szCs w:val="21"/>
                <w:lang w:bidi="ar"/>
              </w:rPr>
              <w:t xml:space="preserve">界面模块功能栏需包含：输入\输出、数学、逻辑、文本、机器人模块项目，可搭配机器人开展相关课程，实现对机器人的指令操控和程序编辑。</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6866"/>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仿人型舞蹈机器人</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【产品详细规格】</w:t>
            </w:r>
            <w:r>
              <w:rPr>
                <w:rFonts w:hint="eastAsia" w:ascii="宋体" w:hAnsi="宋体" w:eastAsia="宋体" w:cs="宋体"/>
                <w:szCs w:val="21"/>
                <w:lang w:bidi="ar"/>
              </w:rPr>
              <w:br/>
            </w:r>
            <w:r>
              <w:rPr>
                <w:rFonts w:hint="eastAsia" w:ascii="宋体" w:hAnsi="宋体" w:eastAsia="宋体" w:cs="宋体"/>
                <w:szCs w:val="21"/>
                <w:lang w:bidi="ar"/>
              </w:rPr>
              <w:t xml:space="preserve">▲尺寸：高度350mm，宽度230mm，厚度120mm</w:t>
            </w:r>
            <w:r>
              <w:rPr>
                <w:rFonts w:hint="eastAsia" w:ascii="宋体" w:hAnsi="宋体" w:eastAsia="宋体" w:cs="宋体"/>
                <w:szCs w:val="21"/>
                <w:lang w:bidi="ar"/>
              </w:rPr>
              <w:br/>
            </w:r>
            <w:r>
              <w:rPr>
                <w:rFonts w:hint="eastAsia" w:ascii="宋体" w:hAnsi="宋体" w:eastAsia="宋体" w:cs="宋体"/>
                <w:szCs w:val="21"/>
                <w:lang w:bidi="ar"/>
              </w:rPr>
              <w:t xml:space="preserve">重量(连标准电池)：1.8kg</w:t>
            </w:r>
            <w:r>
              <w:rPr>
                <w:rFonts w:hint="eastAsia" w:ascii="宋体" w:hAnsi="宋体" w:eastAsia="宋体" w:cs="宋体"/>
                <w:szCs w:val="21"/>
                <w:lang w:bidi="ar"/>
              </w:rPr>
              <w:br/>
            </w:r>
            <w:r>
              <w:rPr>
                <w:rFonts w:hint="eastAsia" w:ascii="宋体" w:hAnsi="宋体" w:eastAsia="宋体" w:cs="宋体"/>
                <w:szCs w:val="21"/>
                <w:lang w:bidi="ar"/>
              </w:rPr>
              <w:t xml:space="preserve">伺服舵机数量（自由度）：17个</w:t>
            </w:r>
            <w:r>
              <w:rPr>
                <w:rFonts w:hint="eastAsia" w:ascii="宋体" w:hAnsi="宋体" w:eastAsia="宋体" w:cs="宋体"/>
                <w:szCs w:val="21"/>
                <w:lang w:bidi="ar"/>
              </w:rPr>
              <w:br/>
            </w:r>
            <w:r>
              <w:rPr>
                <w:rFonts w:hint="eastAsia" w:ascii="宋体" w:hAnsi="宋体" w:eastAsia="宋体" w:cs="宋体"/>
                <w:szCs w:val="21"/>
                <w:lang w:bidi="ar"/>
              </w:rPr>
              <w:t xml:space="preserve">舵机最大扭矩：15kg*cm(7.4v)</w:t>
            </w:r>
            <w:r>
              <w:rPr>
                <w:rFonts w:hint="eastAsia" w:ascii="宋体" w:hAnsi="宋体" w:eastAsia="宋体" w:cs="宋体"/>
                <w:szCs w:val="21"/>
                <w:lang w:bidi="ar"/>
              </w:rPr>
              <w:br/>
            </w:r>
            <w:r>
              <w:rPr>
                <w:rFonts w:hint="eastAsia" w:ascii="宋体" w:hAnsi="宋体" w:eastAsia="宋体" w:cs="宋体"/>
                <w:szCs w:val="21"/>
                <w:lang w:bidi="ar"/>
              </w:rPr>
              <w:t xml:space="preserve">速度：0.16sec/60度（7.4v）</w:t>
            </w:r>
            <w:r>
              <w:rPr>
                <w:rFonts w:hint="eastAsia" w:ascii="宋体" w:hAnsi="宋体" w:eastAsia="宋体" w:cs="宋体"/>
                <w:szCs w:val="21"/>
                <w:lang w:bidi="ar"/>
              </w:rPr>
              <w:br/>
            </w:r>
            <w:r>
              <w:rPr>
                <w:rFonts w:hint="eastAsia" w:ascii="宋体" w:hAnsi="宋体" w:eastAsia="宋体" w:cs="宋体"/>
                <w:szCs w:val="21"/>
                <w:lang w:bidi="ar"/>
              </w:rPr>
              <w:t xml:space="preserve">连接件：硬质铝镁合金</w:t>
            </w:r>
            <w:r>
              <w:rPr>
                <w:rFonts w:hint="eastAsia" w:ascii="宋体" w:hAnsi="宋体" w:eastAsia="宋体" w:cs="宋体"/>
                <w:szCs w:val="21"/>
                <w:lang w:bidi="ar"/>
              </w:rPr>
              <w:br/>
            </w:r>
            <w:r>
              <w:rPr>
                <w:rFonts w:hint="eastAsia" w:ascii="宋体" w:hAnsi="宋体" w:eastAsia="宋体" w:cs="宋体"/>
                <w:szCs w:val="21"/>
                <w:lang w:bidi="ar"/>
              </w:rPr>
              <w:t xml:space="preserve">充电时间：约120分钟</w:t>
            </w:r>
            <w:r>
              <w:rPr>
                <w:rFonts w:hint="eastAsia" w:ascii="宋体" w:hAnsi="宋体" w:eastAsia="宋体" w:cs="宋体"/>
                <w:szCs w:val="21"/>
                <w:lang w:bidi="ar"/>
              </w:rPr>
              <w:br/>
            </w:r>
            <w:r>
              <w:rPr>
                <w:rFonts w:hint="eastAsia" w:ascii="宋体" w:hAnsi="宋体" w:eastAsia="宋体" w:cs="宋体"/>
                <w:szCs w:val="21"/>
                <w:lang w:bidi="ar"/>
              </w:rPr>
              <w:t xml:space="preserve">动作时间：平均60分钟以上（充电完全）</w:t>
            </w:r>
            <w:r>
              <w:rPr>
                <w:rFonts w:hint="eastAsia" w:ascii="宋体" w:hAnsi="宋体" w:eastAsia="宋体" w:cs="宋体"/>
                <w:szCs w:val="21"/>
                <w:lang w:bidi="ar"/>
              </w:rPr>
              <w:br/>
            </w:r>
            <w:r>
              <w:rPr>
                <w:rFonts w:hint="eastAsia" w:ascii="宋体" w:hAnsi="宋体" w:eastAsia="宋体" w:cs="宋体"/>
                <w:szCs w:val="21"/>
                <w:lang w:bidi="ar"/>
              </w:rPr>
              <w:t xml:space="preserve">【伺服舵机】</w:t>
            </w:r>
            <w:r>
              <w:rPr>
                <w:rFonts w:hint="eastAsia" w:ascii="宋体" w:hAnsi="宋体" w:eastAsia="宋体" w:cs="宋体"/>
                <w:szCs w:val="21"/>
                <w:lang w:bidi="ar"/>
              </w:rPr>
              <w:br/>
            </w:r>
            <w:r>
              <w:rPr>
                <w:rFonts w:hint="eastAsia" w:ascii="宋体" w:hAnsi="宋体" w:eastAsia="宋体" w:cs="宋体"/>
                <w:szCs w:val="21"/>
                <w:lang w:bidi="ar"/>
              </w:rPr>
              <w:t xml:space="preserve">MN-15伺服舵机</w:t>
            </w:r>
            <w:r>
              <w:rPr>
                <w:rFonts w:hint="eastAsia" w:ascii="宋体" w:hAnsi="宋体" w:eastAsia="宋体" w:cs="宋体"/>
                <w:szCs w:val="21"/>
                <w:lang w:bidi="ar"/>
              </w:rPr>
              <w:br/>
            </w:r>
            <w:r>
              <w:rPr>
                <w:rFonts w:hint="eastAsia" w:ascii="宋体" w:hAnsi="宋体" w:eastAsia="宋体" w:cs="宋体"/>
                <w:szCs w:val="21"/>
                <w:lang w:bidi="ar"/>
              </w:rPr>
              <w:t xml:space="preserve">尺寸：40x20x40.5(mm)</w:t>
            </w:r>
            <w:r>
              <w:rPr>
                <w:rFonts w:hint="eastAsia" w:ascii="宋体" w:hAnsi="宋体" w:eastAsia="宋体" w:cs="宋体"/>
                <w:szCs w:val="21"/>
                <w:lang w:bidi="ar"/>
              </w:rPr>
              <w:br/>
            </w:r>
            <w:r>
              <w:rPr>
                <w:rFonts w:hint="eastAsia" w:ascii="宋体" w:hAnsi="宋体" w:eastAsia="宋体" w:cs="宋体"/>
                <w:szCs w:val="21"/>
                <w:lang w:bidi="ar"/>
              </w:rPr>
              <w:t xml:space="preserve">重量：60g</w:t>
            </w:r>
            <w:r>
              <w:rPr>
                <w:rFonts w:hint="eastAsia" w:ascii="宋体" w:hAnsi="宋体" w:eastAsia="宋体" w:cs="宋体"/>
                <w:szCs w:val="21"/>
                <w:lang w:bidi="ar"/>
              </w:rPr>
              <w:br/>
            </w:r>
            <w:r>
              <w:rPr>
                <w:rFonts w:hint="eastAsia" w:ascii="宋体" w:hAnsi="宋体" w:eastAsia="宋体" w:cs="宋体"/>
                <w:szCs w:val="21"/>
                <w:lang w:bidi="ar"/>
              </w:rPr>
              <w:t xml:space="preserve">操作电压：7.4V</w:t>
            </w:r>
            <w:r>
              <w:rPr>
                <w:rFonts w:hint="eastAsia" w:ascii="宋体" w:hAnsi="宋体" w:eastAsia="宋体" w:cs="宋体"/>
                <w:szCs w:val="21"/>
                <w:lang w:bidi="ar"/>
              </w:rPr>
              <w:br/>
            </w:r>
            <w:r>
              <w:rPr>
                <w:rFonts w:hint="eastAsia" w:ascii="宋体" w:hAnsi="宋体" w:eastAsia="宋体" w:cs="宋体"/>
                <w:szCs w:val="21"/>
                <w:lang w:bidi="ar"/>
              </w:rPr>
              <w:t xml:space="preserve">最大旋转角度：270°</w:t>
            </w:r>
            <w:r>
              <w:rPr>
                <w:rFonts w:hint="eastAsia" w:ascii="宋体" w:hAnsi="宋体" w:eastAsia="宋体" w:cs="宋体"/>
                <w:szCs w:val="21"/>
                <w:lang w:bidi="ar"/>
              </w:rPr>
              <w:br/>
            </w:r>
            <w:r>
              <w:rPr>
                <w:rFonts w:hint="eastAsia" w:ascii="宋体" w:hAnsi="宋体" w:eastAsia="宋体" w:cs="宋体"/>
                <w:szCs w:val="21"/>
                <w:lang w:bidi="ar"/>
              </w:rPr>
              <w:t xml:space="preserve">扭力：7.4V电压供电时，扭力为15kg/cm</w:t>
            </w:r>
            <w:r>
              <w:rPr>
                <w:rFonts w:hint="eastAsia" w:ascii="宋体" w:hAnsi="宋体" w:eastAsia="宋体" w:cs="宋体"/>
                <w:szCs w:val="21"/>
                <w:lang w:bidi="ar"/>
              </w:rPr>
              <w:br/>
            </w:r>
            <w:r>
              <w:rPr>
                <w:rFonts w:hint="eastAsia" w:ascii="宋体" w:hAnsi="宋体" w:eastAsia="宋体" w:cs="宋体"/>
                <w:szCs w:val="21"/>
                <w:lang w:bidi="ar"/>
              </w:rPr>
              <w:t xml:space="preserve">速度：7.4V电压供电时，速度为0.16sec/60度（7.4v）</w:t>
            </w:r>
            <w:r>
              <w:rPr>
                <w:rFonts w:hint="eastAsia" w:ascii="宋体" w:hAnsi="宋体" w:eastAsia="宋体" w:cs="宋体"/>
                <w:szCs w:val="21"/>
                <w:lang w:bidi="ar"/>
              </w:rPr>
              <w:br/>
            </w:r>
            <w:r>
              <w:rPr>
                <w:rFonts w:hint="eastAsia" w:ascii="宋体" w:hAnsi="宋体" w:eastAsia="宋体" w:cs="宋体"/>
                <w:szCs w:val="21"/>
                <w:lang w:bidi="ar"/>
              </w:rPr>
              <w:t xml:space="preserve">【控制系统】</w:t>
            </w:r>
            <w:r>
              <w:rPr>
                <w:rFonts w:hint="eastAsia" w:ascii="宋体" w:hAnsi="宋体" w:eastAsia="宋体" w:cs="宋体"/>
                <w:szCs w:val="21"/>
                <w:lang w:bidi="ar"/>
              </w:rPr>
              <w:br/>
            </w:r>
            <w:r>
              <w:rPr>
                <w:rFonts w:hint="eastAsia" w:ascii="宋体" w:hAnsi="宋体" w:eastAsia="宋体" w:cs="宋体"/>
                <w:szCs w:val="21"/>
                <w:lang w:bidi="ar"/>
              </w:rPr>
              <w:t xml:space="preserve">1）伺服舵机：以17个强劲的MN-15数字伺服舵机。具有过</w:t>
            </w:r>
            <w:r>
              <w:rPr>
                <w:rFonts w:hint="eastAsia" w:ascii="宋体" w:hAnsi="宋体" w:eastAsia="宋体" w:cs="宋体"/>
                <w:szCs w:val="21"/>
                <w:lang w:bidi="ar"/>
              </w:rPr>
              <w:br/>
            </w:r>
            <w:r>
              <w:rPr>
                <w:rFonts w:hint="eastAsia" w:ascii="宋体" w:hAnsi="宋体" w:eastAsia="宋体" w:cs="宋体"/>
                <w:szCs w:val="21"/>
                <w:lang w:bidi="ar"/>
              </w:rPr>
              <w:t xml:space="preserve">电流保护以及位置反馈信息，使程序规划机器人动作时更</w:t>
            </w:r>
            <w:r>
              <w:rPr>
                <w:rFonts w:hint="eastAsia" w:ascii="宋体" w:hAnsi="宋体" w:eastAsia="宋体" w:cs="宋体"/>
                <w:szCs w:val="21"/>
                <w:lang w:bidi="ar"/>
              </w:rPr>
              <w:br/>
            </w:r>
            <w:r>
              <w:rPr>
                <w:rFonts w:hint="eastAsia" w:ascii="宋体" w:hAnsi="宋体" w:eastAsia="宋体" w:cs="宋体"/>
                <w:szCs w:val="21"/>
                <w:lang w:bidi="ar"/>
              </w:rPr>
              <w:t xml:space="preserve">简易快速；</w:t>
            </w:r>
            <w:r>
              <w:rPr>
                <w:rFonts w:hint="eastAsia" w:ascii="宋体" w:hAnsi="宋体" w:eastAsia="宋体" w:cs="宋体"/>
                <w:szCs w:val="21"/>
                <w:lang w:bidi="ar"/>
              </w:rPr>
              <w:br/>
            </w:r>
            <w:r>
              <w:rPr>
                <w:rFonts w:hint="eastAsia" w:ascii="宋体" w:hAnsi="宋体" w:eastAsia="宋体" w:cs="宋体"/>
                <w:szCs w:val="21"/>
                <w:lang w:bidi="ar"/>
              </w:rPr>
              <w:t xml:space="preserve">2）控制板：控制板(STM32F103RET6)是需要智能人形机器</w:t>
            </w:r>
            <w:r>
              <w:rPr>
                <w:rFonts w:hint="eastAsia" w:ascii="宋体" w:hAnsi="宋体" w:eastAsia="宋体" w:cs="宋体"/>
                <w:szCs w:val="21"/>
                <w:lang w:bidi="ar"/>
              </w:rPr>
              <w:br/>
            </w:r>
            <w:r>
              <w:rPr>
                <w:rFonts w:hint="eastAsia" w:ascii="宋体" w:hAnsi="宋体" w:eastAsia="宋体" w:cs="宋体"/>
                <w:szCs w:val="21"/>
                <w:lang w:bidi="ar"/>
              </w:rPr>
              <w:t xml:space="preserve">人II的心脏，可擦写程序，拥有强劲而灵活的界面接口；</w:t>
            </w:r>
            <w:r>
              <w:rPr>
                <w:rFonts w:hint="eastAsia" w:ascii="宋体" w:hAnsi="宋体" w:eastAsia="宋体" w:cs="宋体"/>
                <w:szCs w:val="21"/>
                <w:lang w:bidi="ar"/>
              </w:rPr>
              <w:br/>
            </w:r>
            <w:r>
              <w:rPr>
                <w:rFonts w:hint="eastAsia" w:ascii="宋体" w:hAnsi="宋体" w:eastAsia="宋体" w:cs="宋体"/>
                <w:szCs w:val="21"/>
                <w:lang w:bidi="ar"/>
              </w:rPr>
              <w:t xml:space="preserve">3）金属骨架：电镀金属固定架，组成轻巧而稳固的骨架，</w:t>
            </w:r>
            <w:r>
              <w:rPr>
                <w:rFonts w:hint="eastAsia" w:ascii="宋体" w:hAnsi="宋体" w:eastAsia="宋体" w:cs="宋体"/>
                <w:szCs w:val="21"/>
                <w:lang w:bidi="ar"/>
              </w:rPr>
              <w:br/>
            </w:r>
            <w:r>
              <w:rPr>
                <w:rFonts w:hint="eastAsia" w:ascii="宋体" w:hAnsi="宋体" w:eastAsia="宋体" w:cs="宋体"/>
                <w:szCs w:val="21"/>
                <w:lang w:bidi="ar"/>
              </w:rPr>
              <w:t xml:space="preserve">胸背处控制板保护面均由坚固耐冲击PVC塑料组成；</w:t>
            </w:r>
            <w:r>
              <w:rPr>
                <w:rFonts w:hint="eastAsia" w:ascii="宋体" w:hAnsi="宋体" w:eastAsia="宋体" w:cs="宋体"/>
                <w:szCs w:val="21"/>
                <w:lang w:bidi="ar"/>
              </w:rPr>
              <w:br/>
            </w:r>
            <w:r>
              <w:rPr>
                <w:rFonts w:hint="eastAsia" w:ascii="宋体" w:hAnsi="宋体" w:eastAsia="宋体" w:cs="宋体"/>
                <w:szCs w:val="21"/>
                <w:lang w:bidi="ar"/>
              </w:rPr>
              <w:t xml:space="preserve">4）电源供应：电力由一颗7.4v可充电之环保的锂电池提供。</w:t>
            </w:r>
            <w:r>
              <w:rPr>
                <w:rFonts w:hint="eastAsia" w:ascii="宋体" w:hAnsi="宋体" w:eastAsia="宋体" w:cs="宋体"/>
                <w:szCs w:val="21"/>
                <w:lang w:bidi="ar"/>
              </w:rPr>
              <w:br/>
            </w:r>
            <w:r>
              <w:rPr>
                <w:rFonts w:hint="eastAsia" w:ascii="宋体" w:hAnsi="宋体" w:eastAsia="宋体" w:cs="宋体"/>
                <w:szCs w:val="21"/>
                <w:lang w:bidi="ar"/>
              </w:rPr>
              <w:t xml:space="preserve">【功能应用】</w:t>
            </w:r>
            <w:r>
              <w:rPr>
                <w:rFonts w:hint="eastAsia" w:ascii="宋体" w:hAnsi="宋体" w:eastAsia="宋体" w:cs="宋体"/>
                <w:szCs w:val="21"/>
                <w:lang w:bidi="ar"/>
              </w:rPr>
              <w:br/>
            </w:r>
            <w:r>
              <w:rPr>
                <w:rFonts w:hint="eastAsia" w:ascii="宋体" w:hAnsi="宋体" w:eastAsia="宋体" w:cs="宋体"/>
                <w:szCs w:val="21"/>
                <w:lang w:bidi="ar"/>
              </w:rPr>
              <w:t xml:space="preserve">1）仿人动作组：左转、右转、前翻、俯卧撑、仰卧起坐</w:t>
            </w:r>
            <w:r>
              <w:rPr>
                <w:rFonts w:hint="eastAsia" w:ascii="宋体" w:hAnsi="宋体" w:eastAsia="宋体" w:cs="宋体"/>
                <w:szCs w:val="21"/>
                <w:lang w:bidi="ar"/>
              </w:rPr>
              <w:br/>
            </w:r>
            <w:r>
              <w:rPr>
                <w:rFonts w:hint="eastAsia" w:ascii="宋体" w:hAnsi="宋体" w:eastAsia="宋体" w:cs="宋体"/>
                <w:szCs w:val="21"/>
                <w:lang w:bidi="ar"/>
              </w:rPr>
              <w:t xml:space="preserve">2）舞蹈表演：①小苹果；②太极拳；③中国功夫；④机械舞；</w:t>
            </w:r>
            <w:r>
              <w:rPr>
                <w:rFonts w:hint="eastAsia" w:ascii="宋体" w:hAnsi="宋体" w:eastAsia="宋体" w:cs="宋体"/>
                <w:szCs w:val="21"/>
                <w:lang w:bidi="ar"/>
              </w:rPr>
              <w:br/>
            </w:r>
            <w:r>
              <w:rPr>
                <w:rFonts w:hint="eastAsia" w:ascii="宋体" w:hAnsi="宋体" w:eastAsia="宋体" w:cs="宋体"/>
                <w:szCs w:val="21"/>
                <w:lang w:bidi="ar"/>
              </w:rPr>
              <w:t xml:space="preserve">（可以进行二次开发，自行编辑动作和舞蹈。）</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9347"/>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MakerBox</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零件编号零件名称零件数量包装方法</w:t>
            </w:r>
            <w:r>
              <w:rPr>
                <w:rFonts w:hint="eastAsia" w:ascii="宋体" w:hAnsi="宋体" w:eastAsia="宋体" w:cs="宋体"/>
                <w:szCs w:val="21"/>
                <w:lang w:bidi="ar"/>
              </w:rPr>
              <w:br/>
            </w:r>
            <w:r>
              <w:rPr>
                <w:rFonts w:hint="eastAsia" w:ascii="宋体" w:hAnsi="宋体" w:eastAsia="宋体" w:cs="宋体"/>
                <w:szCs w:val="21"/>
                <w:lang w:bidi="ar"/>
              </w:rPr>
              <w:t xml:space="preserve">主体件：</w:t>
            </w:r>
            <w:r>
              <w:rPr>
                <w:rFonts w:hint="eastAsia" w:ascii="宋体" w:hAnsi="宋体" w:eastAsia="宋体" w:cs="宋体"/>
                <w:szCs w:val="21"/>
                <w:lang w:bidi="ar"/>
              </w:rPr>
              <w:br/>
            </w:r>
            <w:r>
              <w:rPr>
                <w:rFonts w:hint="eastAsia" w:ascii="宋体" w:hAnsi="宋体" w:eastAsia="宋体" w:cs="宋体"/>
                <w:szCs w:val="21"/>
                <w:lang w:bidi="ar"/>
              </w:rPr>
              <w:t xml:space="preserve">控制器（含电池）1个</w:t>
            </w:r>
            <w:r>
              <w:rPr>
                <w:rFonts w:hint="eastAsia" w:ascii="宋体" w:hAnsi="宋体" w:eastAsia="宋体" w:cs="宋体"/>
                <w:szCs w:val="21"/>
                <w:lang w:bidi="ar"/>
              </w:rPr>
              <w:br/>
            </w:r>
            <w:r>
              <w:rPr>
                <w:rFonts w:hint="eastAsia" w:ascii="宋体" w:hAnsi="宋体" w:eastAsia="宋体" w:cs="宋体"/>
                <w:szCs w:val="21"/>
                <w:lang w:bidi="ar"/>
              </w:rPr>
              <w:t xml:space="preserve">舵机单轴短线9个</w:t>
            </w:r>
            <w:r>
              <w:rPr>
                <w:rFonts w:hint="eastAsia" w:ascii="宋体" w:hAnsi="宋体" w:eastAsia="宋体" w:cs="宋体"/>
                <w:szCs w:val="21"/>
                <w:lang w:bidi="ar"/>
              </w:rPr>
              <w:br/>
            </w:r>
            <w:r>
              <w:rPr>
                <w:rFonts w:hint="eastAsia" w:ascii="宋体" w:hAnsi="宋体" w:eastAsia="宋体" w:cs="宋体"/>
                <w:szCs w:val="21"/>
                <w:lang w:bidi="ar"/>
              </w:rPr>
              <w:t xml:space="preserve">多功能舵机支架8个</w:t>
            </w:r>
            <w:r>
              <w:rPr>
                <w:rFonts w:hint="eastAsia" w:ascii="宋体" w:hAnsi="宋体" w:eastAsia="宋体" w:cs="宋体"/>
                <w:szCs w:val="21"/>
                <w:lang w:bidi="ar"/>
              </w:rPr>
              <w:br/>
            </w:r>
            <w:r>
              <w:rPr>
                <w:rFonts w:hint="eastAsia" w:ascii="宋体" w:hAnsi="宋体" w:eastAsia="宋体" w:cs="宋体"/>
                <w:szCs w:val="21"/>
                <w:lang w:bidi="ar"/>
              </w:rPr>
              <w:t xml:space="preserve">长U型舵机支架8个</w:t>
            </w:r>
            <w:r>
              <w:rPr>
                <w:rFonts w:hint="eastAsia" w:ascii="宋体" w:hAnsi="宋体" w:eastAsia="宋体" w:cs="宋体"/>
                <w:szCs w:val="21"/>
                <w:lang w:bidi="ar"/>
              </w:rPr>
              <w:br/>
            </w:r>
            <w:r>
              <w:rPr>
                <w:rFonts w:hint="eastAsia" w:ascii="宋体" w:hAnsi="宋体" w:eastAsia="宋体" w:cs="宋体"/>
                <w:szCs w:val="21"/>
                <w:lang w:bidi="ar"/>
              </w:rPr>
              <w:t xml:space="preserve">短U型舵机支架4个</w:t>
            </w:r>
            <w:r>
              <w:rPr>
                <w:rFonts w:hint="eastAsia" w:ascii="宋体" w:hAnsi="宋体" w:eastAsia="宋体" w:cs="宋体"/>
                <w:szCs w:val="21"/>
                <w:lang w:bidi="ar"/>
              </w:rPr>
              <w:br/>
            </w:r>
            <w:r>
              <w:rPr>
                <w:rFonts w:hint="eastAsia" w:ascii="宋体" w:hAnsi="宋体" w:eastAsia="宋体" w:cs="宋体"/>
                <w:szCs w:val="21"/>
                <w:lang w:bidi="ar"/>
              </w:rPr>
              <w:t xml:space="preserve">短L型连接件4个</w:t>
            </w:r>
            <w:r>
              <w:rPr>
                <w:rFonts w:hint="eastAsia" w:ascii="宋体" w:hAnsi="宋体" w:eastAsia="宋体" w:cs="宋体"/>
                <w:szCs w:val="21"/>
                <w:lang w:bidi="ar"/>
              </w:rPr>
              <w:br/>
            </w:r>
            <w:r>
              <w:rPr>
                <w:rFonts w:hint="eastAsia" w:ascii="宋体" w:hAnsi="宋体" w:eastAsia="宋体" w:cs="宋体"/>
                <w:szCs w:val="21"/>
                <w:lang w:bidi="ar"/>
              </w:rPr>
              <w:t xml:space="preserve">一字型舵机支架4个</w:t>
            </w:r>
            <w:r>
              <w:rPr>
                <w:rFonts w:hint="eastAsia" w:ascii="宋体" w:hAnsi="宋体" w:eastAsia="宋体" w:cs="宋体"/>
                <w:szCs w:val="21"/>
                <w:lang w:bidi="ar"/>
              </w:rPr>
              <w:br/>
            </w:r>
            <w:r>
              <w:rPr>
                <w:rFonts w:hint="eastAsia" w:ascii="宋体" w:hAnsi="宋体" w:eastAsia="宋体" w:cs="宋体"/>
                <w:szCs w:val="21"/>
                <w:lang w:bidi="ar"/>
              </w:rPr>
              <w:t xml:space="preserve">斜U型舵机支架4个</w:t>
            </w:r>
            <w:r>
              <w:rPr>
                <w:rFonts w:hint="eastAsia" w:ascii="宋体" w:hAnsi="宋体" w:eastAsia="宋体" w:cs="宋体"/>
                <w:szCs w:val="21"/>
                <w:lang w:bidi="ar"/>
              </w:rPr>
              <w:br/>
            </w:r>
            <w:r>
              <w:rPr>
                <w:rFonts w:hint="eastAsia" w:ascii="宋体" w:hAnsi="宋体" w:eastAsia="宋体" w:cs="宋体"/>
                <w:szCs w:val="21"/>
                <w:lang w:bidi="ar"/>
              </w:rPr>
              <w:t xml:space="preserve">U型梁1个</w:t>
            </w:r>
            <w:r>
              <w:rPr>
                <w:rFonts w:hint="eastAsia" w:ascii="宋体" w:hAnsi="宋体" w:eastAsia="宋体" w:cs="宋体"/>
                <w:szCs w:val="21"/>
                <w:lang w:bidi="ar"/>
              </w:rPr>
              <w:br/>
            </w:r>
            <w:r>
              <w:rPr>
                <w:rFonts w:hint="eastAsia" w:ascii="宋体" w:hAnsi="宋体" w:eastAsia="宋体" w:cs="宋体"/>
                <w:szCs w:val="21"/>
                <w:lang w:bidi="ar"/>
              </w:rPr>
              <w:t xml:space="preserve">大脚板2个</w:t>
            </w:r>
            <w:r>
              <w:rPr>
                <w:rFonts w:hint="eastAsia" w:ascii="宋体" w:hAnsi="宋体" w:eastAsia="宋体" w:cs="宋体"/>
                <w:szCs w:val="21"/>
                <w:lang w:bidi="ar"/>
              </w:rPr>
              <w:br/>
            </w:r>
            <w:r>
              <w:rPr>
                <w:rFonts w:hint="eastAsia" w:ascii="宋体" w:hAnsi="宋体" w:eastAsia="宋体" w:cs="宋体"/>
                <w:szCs w:val="21"/>
                <w:lang w:bidi="ar"/>
              </w:rPr>
              <w:t xml:space="preserve">机械夹（含舵机）1个</w:t>
            </w:r>
            <w:r>
              <w:rPr>
                <w:rFonts w:hint="eastAsia" w:ascii="宋体" w:hAnsi="宋体" w:eastAsia="宋体" w:cs="宋体"/>
                <w:szCs w:val="21"/>
                <w:lang w:bidi="ar"/>
              </w:rPr>
              <w:br/>
            </w:r>
            <w:r>
              <w:rPr>
                <w:rFonts w:hint="eastAsia" w:ascii="宋体" w:hAnsi="宋体" w:eastAsia="宋体" w:cs="宋体"/>
                <w:szCs w:val="21"/>
                <w:lang w:bidi="ar"/>
              </w:rPr>
              <w:t xml:space="preserve">手柄遥控器PS2（含接收端和电池）1个</w:t>
            </w:r>
            <w:r>
              <w:rPr>
                <w:rFonts w:hint="eastAsia" w:ascii="宋体" w:hAnsi="宋体" w:eastAsia="宋体" w:cs="宋体"/>
                <w:szCs w:val="21"/>
                <w:lang w:bidi="ar"/>
              </w:rPr>
              <w:br/>
            </w:r>
            <w:r>
              <w:rPr>
                <w:rFonts w:hint="eastAsia" w:ascii="宋体" w:hAnsi="宋体" w:eastAsia="宋体" w:cs="宋体"/>
                <w:szCs w:val="21"/>
                <w:lang w:bidi="ar"/>
              </w:rPr>
              <w:t xml:space="preserve">充电器（8.4V，2A）1个</w:t>
            </w:r>
            <w:r>
              <w:rPr>
                <w:rFonts w:hint="eastAsia" w:ascii="宋体" w:hAnsi="宋体" w:eastAsia="宋体" w:cs="宋体"/>
                <w:szCs w:val="21"/>
                <w:lang w:bidi="ar"/>
              </w:rPr>
              <w:br/>
            </w:r>
            <w:r>
              <w:rPr>
                <w:rFonts w:hint="eastAsia" w:ascii="宋体" w:hAnsi="宋体" w:eastAsia="宋体" w:cs="宋体"/>
                <w:szCs w:val="21"/>
                <w:lang w:bidi="ar"/>
              </w:rPr>
              <w:t xml:space="preserve">杯式轴承10个</w:t>
            </w:r>
            <w:r>
              <w:rPr>
                <w:rFonts w:hint="eastAsia" w:ascii="宋体" w:hAnsi="宋体" w:eastAsia="宋体" w:cs="宋体"/>
                <w:szCs w:val="21"/>
                <w:lang w:bidi="ar"/>
              </w:rPr>
              <w:br/>
            </w:r>
            <w:r>
              <w:rPr>
                <w:rFonts w:hint="eastAsia" w:ascii="宋体" w:hAnsi="宋体" w:eastAsia="宋体" w:cs="宋体"/>
                <w:szCs w:val="21"/>
                <w:lang w:bidi="ar"/>
              </w:rPr>
              <w:t xml:space="preserve">下载线1条</w:t>
            </w:r>
            <w:r>
              <w:rPr>
                <w:rFonts w:hint="eastAsia" w:ascii="宋体" w:hAnsi="宋体" w:eastAsia="宋体" w:cs="宋体"/>
                <w:szCs w:val="21"/>
                <w:lang w:bidi="ar"/>
              </w:rPr>
              <w:br/>
            </w:r>
            <w:r>
              <w:rPr>
                <w:rFonts w:hint="eastAsia" w:ascii="宋体" w:hAnsi="宋体" w:eastAsia="宋体" w:cs="宋体"/>
                <w:szCs w:val="21"/>
                <w:lang w:bidi="ar"/>
              </w:rPr>
              <w:t xml:space="preserve">附件：</w:t>
            </w:r>
            <w:r>
              <w:rPr>
                <w:rFonts w:hint="eastAsia" w:ascii="宋体" w:hAnsi="宋体" w:eastAsia="宋体" w:cs="宋体"/>
                <w:szCs w:val="21"/>
                <w:lang w:bidi="ar"/>
              </w:rPr>
              <w:br/>
            </w:r>
            <w:r>
              <w:rPr>
                <w:rFonts w:hint="eastAsia" w:ascii="宋体" w:hAnsi="宋体" w:eastAsia="宋体" w:cs="宋体"/>
                <w:szCs w:val="21"/>
                <w:lang w:bidi="ar"/>
              </w:rPr>
              <w:t xml:space="preserve">舵机舵盘（主动，带齿）9个</w:t>
            </w:r>
            <w:r>
              <w:rPr>
                <w:rFonts w:hint="eastAsia" w:ascii="宋体" w:hAnsi="宋体" w:eastAsia="宋体" w:cs="宋体"/>
                <w:szCs w:val="21"/>
                <w:lang w:bidi="ar"/>
              </w:rPr>
              <w:br/>
            </w:r>
            <w:r>
              <w:rPr>
                <w:rFonts w:hint="eastAsia" w:ascii="宋体" w:hAnsi="宋体" w:eastAsia="宋体" w:cs="宋体"/>
                <w:szCs w:val="21"/>
                <w:lang w:bidi="ar"/>
              </w:rPr>
              <w:t xml:space="preserve">十字圆头螺丝M3*530个</w:t>
            </w:r>
            <w:r>
              <w:rPr>
                <w:rFonts w:hint="eastAsia" w:ascii="宋体" w:hAnsi="宋体" w:eastAsia="宋体" w:cs="宋体"/>
                <w:szCs w:val="21"/>
                <w:lang w:bidi="ar"/>
              </w:rPr>
              <w:br/>
            </w:r>
            <w:r>
              <w:rPr>
                <w:rFonts w:hint="eastAsia" w:ascii="宋体" w:hAnsi="宋体" w:eastAsia="宋体" w:cs="宋体"/>
                <w:szCs w:val="21"/>
                <w:lang w:bidi="ar"/>
              </w:rPr>
              <w:t xml:space="preserve">十字沉头平头螺丝M3*10和螺帽60对</w:t>
            </w:r>
            <w:r>
              <w:rPr>
                <w:rFonts w:hint="eastAsia" w:ascii="宋体" w:hAnsi="宋体" w:eastAsia="宋体" w:cs="宋体"/>
                <w:szCs w:val="21"/>
                <w:lang w:bidi="ar"/>
              </w:rPr>
              <w:br/>
            </w:r>
            <w:r>
              <w:rPr>
                <w:rFonts w:hint="eastAsia" w:ascii="宋体" w:hAnsi="宋体" w:eastAsia="宋体" w:cs="宋体"/>
                <w:szCs w:val="21"/>
                <w:lang w:bidi="ar"/>
              </w:rPr>
              <w:t xml:space="preserve">十字扁平头螺丝M3*7和螺帽10对</w:t>
            </w:r>
            <w:r>
              <w:rPr>
                <w:rFonts w:hint="eastAsia" w:ascii="宋体" w:hAnsi="宋体" w:eastAsia="宋体" w:cs="宋体"/>
                <w:szCs w:val="21"/>
                <w:lang w:bidi="ar"/>
              </w:rPr>
              <w:br/>
            </w:r>
            <w:r>
              <w:rPr>
                <w:rFonts w:hint="eastAsia" w:ascii="宋体" w:hAnsi="宋体" w:eastAsia="宋体" w:cs="宋体"/>
                <w:szCs w:val="21"/>
                <w:lang w:bidi="ar"/>
              </w:rPr>
              <w:t xml:space="preserve">十字圆头螺丝M4*10和螺帽24对</w:t>
            </w:r>
            <w:r>
              <w:rPr>
                <w:rFonts w:hint="eastAsia" w:ascii="宋体" w:hAnsi="宋体" w:eastAsia="宋体" w:cs="宋体"/>
                <w:szCs w:val="21"/>
                <w:lang w:bidi="ar"/>
              </w:rPr>
              <w:br/>
            </w:r>
            <w:r>
              <w:rPr>
                <w:rFonts w:hint="eastAsia" w:ascii="宋体" w:hAnsi="宋体" w:eastAsia="宋体" w:cs="宋体"/>
                <w:szCs w:val="21"/>
                <w:lang w:bidi="ar"/>
              </w:rPr>
              <w:t xml:space="preserve">小扳手1个</w:t>
            </w:r>
            <w:r>
              <w:rPr>
                <w:rFonts w:hint="eastAsia" w:ascii="宋体" w:hAnsi="宋体" w:eastAsia="宋体" w:cs="宋体"/>
                <w:szCs w:val="21"/>
                <w:lang w:bidi="ar"/>
              </w:rPr>
              <w:br/>
            </w:r>
            <w:r>
              <w:rPr>
                <w:rFonts w:hint="eastAsia" w:ascii="宋体" w:hAnsi="宋体" w:eastAsia="宋体" w:cs="宋体"/>
                <w:szCs w:val="21"/>
                <w:lang w:bidi="ar"/>
              </w:rPr>
              <w:t xml:space="preserve">螺丝刀(新)1个</w:t>
            </w:r>
            <w:r>
              <w:rPr>
                <w:rFonts w:hint="eastAsia" w:ascii="宋体" w:hAnsi="宋体" w:eastAsia="宋体" w:cs="宋体"/>
                <w:szCs w:val="21"/>
                <w:lang w:bidi="ar"/>
              </w:rPr>
              <w:br/>
            </w:r>
            <w:r>
              <w:rPr>
                <w:rFonts w:hint="eastAsia" w:ascii="宋体" w:hAnsi="宋体" w:eastAsia="宋体" w:cs="宋体"/>
                <w:szCs w:val="21"/>
                <w:lang w:bidi="ar"/>
              </w:rPr>
              <w:t xml:space="preserve">MakerBox教材1本</w:t>
            </w:r>
            <w:r>
              <w:rPr>
                <w:rFonts w:hint="eastAsia" w:ascii="宋体" w:hAnsi="宋体" w:eastAsia="宋体" w:cs="宋体"/>
                <w:szCs w:val="21"/>
                <w:lang w:bidi="ar"/>
              </w:rPr>
              <w:br/>
            </w:r>
            <w:r>
              <w:rPr>
                <w:rFonts w:hint="eastAsia" w:ascii="宋体" w:hAnsi="宋体" w:eastAsia="宋体" w:cs="宋体"/>
                <w:szCs w:val="21"/>
                <w:lang w:bidi="ar"/>
              </w:rPr>
              <w:t xml:space="preserve">黑色缠绕管（15cm）2条</w:t>
            </w:r>
            <w:r>
              <w:rPr>
                <w:rFonts w:hint="eastAsia" w:ascii="宋体" w:hAnsi="宋体" w:eastAsia="宋体" w:cs="宋体"/>
                <w:szCs w:val="21"/>
                <w:lang w:bidi="ar"/>
              </w:rPr>
              <w:br/>
            </w:r>
            <w:r>
              <w:rPr>
                <w:rFonts w:hint="eastAsia" w:ascii="宋体" w:hAnsi="宋体" w:eastAsia="宋体" w:cs="宋体"/>
                <w:szCs w:val="21"/>
                <w:lang w:bidi="ar"/>
              </w:rPr>
              <w:t xml:space="preserve">黑色缠绕管（20cm）2条</w:t>
            </w:r>
            <w:r>
              <w:rPr>
                <w:rFonts w:hint="eastAsia" w:ascii="宋体" w:hAnsi="宋体" w:eastAsia="宋体" w:cs="宋体"/>
                <w:szCs w:val="21"/>
                <w:lang w:bidi="ar"/>
              </w:rPr>
              <w:br/>
            </w:r>
            <w:r>
              <w:rPr>
                <w:rFonts w:hint="eastAsia" w:ascii="宋体" w:hAnsi="宋体" w:eastAsia="宋体" w:cs="宋体"/>
                <w:szCs w:val="21"/>
                <w:lang w:bidi="ar"/>
              </w:rPr>
              <w:t xml:space="preserve">延长线2条</w:t>
            </w:r>
            <w:r>
              <w:rPr>
                <w:rFonts w:hint="eastAsia" w:ascii="宋体" w:hAnsi="宋体" w:eastAsia="宋体" w:cs="宋体"/>
                <w:szCs w:val="21"/>
                <w:lang w:bidi="ar"/>
              </w:rPr>
              <w:br/>
            </w:r>
            <w:r>
              <w:rPr>
                <w:rFonts w:hint="eastAsia" w:ascii="宋体" w:hAnsi="宋体" w:eastAsia="宋体" w:cs="宋体"/>
                <w:szCs w:val="21"/>
                <w:lang w:bidi="ar"/>
              </w:rPr>
              <w:t xml:space="preserve">包装：</w:t>
            </w:r>
            <w:r>
              <w:rPr>
                <w:rFonts w:hint="eastAsia" w:ascii="宋体" w:hAnsi="宋体" w:eastAsia="宋体" w:cs="宋体"/>
                <w:szCs w:val="21"/>
                <w:lang w:bidi="ar"/>
              </w:rPr>
              <w:br/>
            </w:r>
            <w:r>
              <w:rPr>
                <w:rFonts w:hint="eastAsia" w:ascii="宋体" w:hAnsi="宋体" w:eastAsia="宋体" w:cs="宋体"/>
                <w:szCs w:val="21"/>
                <w:lang w:bidi="ar"/>
              </w:rPr>
              <w:t xml:space="preserve">包装箱（含泡沫）1个</w:t>
            </w:r>
            <w:r>
              <w:rPr>
                <w:rFonts w:hint="eastAsia" w:ascii="宋体" w:hAnsi="宋体" w:eastAsia="宋体" w:cs="宋体"/>
                <w:szCs w:val="21"/>
                <w:lang w:bidi="ar"/>
              </w:rPr>
              <w:br/>
            </w:r>
            <w:r>
              <w:rPr>
                <w:rFonts w:hint="eastAsia" w:ascii="宋体" w:hAnsi="宋体" w:eastAsia="宋体" w:cs="宋体"/>
                <w:szCs w:val="21"/>
                <w:lang w:bidi="ar"/>
              </w:rPr>
              <w:t xml:space="preserve">螺丝盒1个</w:t>
            </w:r>
            <w:r>
              <w:rPr>
                <w:rFonts w:hint="eastAsia" w:ascii="宋体" w:hAnsi="宋体" w:eastAsia="宋体" w:cs="宋体"/>
                <w:szCs w:val="21"/>
                <w:lang w:bidi="ar"/>
              </w:rPr>
              <w:br/>
            </w:r>
            <w:r>
              <w:rPr>
                <w:rFonts w:hint="eastAsia" w:ascii="宋体" w:hAnsi="宋体" w:eastAsia="宋体" w:cs="宋体"/>
                <w:szCs w:val="21"/>
                <w:lang w:bidi="ar"/>
              </w:rPr>
              <w:t xml:space="preserve">控制器制作清单：</w:t>
            </w:r>
            <w:r>
              <w:rPr>
                <w:rFonts w:hint="eastAsia" w:ascii="宋体" w:hAnsi="宋体" w:eastAsia="宋体" w:cs="宋体"/>
                <w:szCs w:val="21"/>
                <w:lang w:bidi="ar"/>
              </w:rPr>
              <w:br/>
            </w:r>
            <w:r>
              <w:rPr>
                <w:rFonts w:hint="eastAsia" w:ascii="宋体" w:hAnsi="宋体" w:eastAsia="宋体" w:cs="宋体"/>
                <w:szCs w:val="21"/>
                <w:lang w:bidi="ar"/>
              </w:rPr>
              <w:t xml:space="preserve">控制板1个</w:t>
            </w:r>
            <w:r>
              <w:rPr>
                <w:rFonts w:hint="eastAsia" w:ascii="宋体" w:hAnsi="宋体" w:eastAsia="宋体" w:cs="宋体"/>
                <w:szCs w:val="21"/>
                <w:lang w:bidi="ar"/>
              </w:rPr>
              <w:br/>
            </w:r>
            <w:r>
              <w:rPr>
                <w:rFonts w:hint="eastAsia" w:ascii="宋体" w:hAnsi="宋体" w:eastAsia="宋体" w:cs="宋体"/>
                <w:szCs w:val="21"/>
                <w:lang w:bidi="ar"/>
              </w:rPr>
              <w:t xml:space="preserve">电池1个</w:t>
            </w:r>
            <w:r>
              <w:rPr>
                <w:rFonts w:hint="eastAsia" w:ascii="宋体" w:hAnsi="宋体" w:eastAsia="宋体" w:cs="宋体"/>
                <w:szCs w:val="21"/>
                <w:lang w:bidi="ar"/>
              </w:rPr>
              <w:br/>
            </w:r>
            <w:r>
              <w:rPr>
                <w:rFonts w:hint="eastAsia" w:ascii="宋体" w:hAnsi="宋体" w:eastAsia="宋体" w:cs="宋体"/>
                <w:szCs w:val="21"/>
                <w:lang w:bidi="ar"/>
              </w:rPr>
              <w:t xml:space="preserve">亚克力护板1套（2个）</w:t>
            </w:r>
            <w:r>
              <w:rPr>
                <w:rFonts w:hint="eastAsia" w:ascii="宋体" w:hAnsi="宋体" w:eastAsia="宋体" w:cs="宋体"/>
                <w:szCs w:val="21"/>
                <w:lang w:bidi="ar"/>
              </w:rPr>
              <w:br/>
            </w:r>
            <w:r>
              <w:rPr>
                <w:rFonts w:hint="eastAsia" w:ascii="宋体" w:hAnsi="宋体" w:eastAsia="宋体" w:cs="宋体"/>
                <w:szCs w:val="21"/>
                <w:lang w:bidi="ar"/>
              </w:rPr>
              <w:t xml:space="preserve">M3*8双通铜柱4个</w:t>
            </w:r>
            <w:r>
              <w:rPr>
                <w:rFonts w:hint="eastAsia" w:ascii="宋体" w:hAnsi="宋体" w:eastAsia="宋体" w:cs="宋体"/>
                <w:szCs w:val="21"/>
                <w:lang w:bidi="ar"/>
              </w:rPr>
              <w:br/>
            </w:r>
            <w:r>
              <w:rPr>
                <w:rFonts w:hint="eastAsia" w:ascii="宋体" w:hAnsi="宋体" w:eastAsia="宋体" w:cs="宋体"/>
                <w:szCs w:val="21"/>
                <w:lang w:bidi="ar"/>
              </w:rPr>
              <w:t xml:space="preserve">M3*30双通铜柱4个</w:t>
            </w:r>
            <w:r>
              <w:rPr>
                <w:rFonts w:hint="eastAsia" w:ascii="宋体" w:hAnsi="宋体" w:eastAsia="宋体" w:cs="宋体"/>
                <w:szCs w:val="21"/>
                <w:lang w:bidi="ar"/>
              </w:rPr>
              <w:br/>
            </w:r>
            <w:r>
              <w:rPr>
                <w:rFonts w:hint="eastAsia" w:ascii="宋体" w:hAnsi="宋体" w:eastAsia="宋体" w:cs="宋体"/>
                <w:szCs w:val="21"/>
                <w:lang w:bidi="ar"/>
              </w:rPr>
              <w:t xml:space="preserve">M3*6十字扁平头螺丝16个</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2196"/>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IEYI世界青少年创客发明大赛</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本软件平台可用于竞赛活动,▲同时支持Scratch、Python、C语言、OJ等编程语言的应用编程和学习，支持班级管理、作业分发、自动阅卷和题库管理等多项功能。含多个课时的课程，包含课件、教师参考以及程序案例内容。课程以情境任务式教学为主，结合硬件和图形化编程软件教学，着重于各种编程逻辑（思维因果、相对关系、绝对关系、比较、逆推、筛选、综合、归纳）和传感器灵活运用。通过该课程学习，将提高中小学生的机器人学习能力和编程知识。</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200</w:t>
            </w:r>
            <w:r/>
          </w:p>
        </w:tc>
      </w:tr>
      <w:tr>
        <w:trPr>
          <w:trHeight w:val="558"/>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围裙套袖</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每套含围裙1件，袖套1付，桃皮绒材质，防水防油耐脏，带束腰系带，穿戴简单方便，易清洗，可接受定制学校logo</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48</w:t>
            </w:r>
            <w:r/>
          </w:p>
        </w:tc>
      </w:tr>
      <w:tr>
        <w:trPr>
          <w:trHeight w:val="28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护目镜</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全封闭透明护目镜，宽大有机玻璃镜片，防雾性强，佩戴舒适，人体工程学鼻托设计，可调松紧头带。</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48</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垫板</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软硅胶垫板，可随意弯曲，高透无味，不易折断。</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48</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文化装饰</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墙面文化装饰丶地面处理</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gridSpan w:val="2"/>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小计金额</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trHeight w:val="433"/>
        </w:trPr>
        <w:tc>
          <w:tcPr>
            <w:gridSpan w:val="5"/>
            <w:tcBorders>
              <w:top w:val="single" w:color="000000" w:sz="4" w:space="0"/>
              <w:left w:val="single" w:color="000000" w:sz="4" w:space="0"/>
              <w:bottom w:val="single" w:color="000000" w:sz="4" w:space="0"/>
              <w:right w:val="single" w:color="000000" w:sz="4" w:space="0"/>
            </w:tcBorders>
            <w:tcW w:w="927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四、竞赛室</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产品参数</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数量</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三角桌</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对边距75cm，单边距75cm，高75cm，定制</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24</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竞赛台</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长150cm，宽150cm，高80cm，定制</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竞赛台</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长120cm，宽240cm，高80cm，定制</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边柜</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长215cm，宽35cm，高78cm，定制</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展架</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长200cm，宽60cm，高度125cm，定制</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22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科技模型"长征"竞赛套装</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一、产品描述</w:t>
            </w:r>
            <w:r>
              <w:rPr>
                <w:rFonts w:hint="eastAsia" w:ascii="宋体" w:hAnsi="宋体" w:eastAsia="宋体" w:cs="宋体"/>
                <w:szCs w:val="21"/>
                <w:lang w:bidi="ar"/>
              </w:rPr>
              <w:br/>
            </w:r>
            <w:r>
              <w:rPr>
                <w:rFonts w:hint="eastAsia" w:ascii="宋体" w:hAnsi="宋体" w:eastAsia="宋体" w:cs="宋体"/>
                <w:szCs w:val="21"/>
                <w:lang w:bidi="ar"/>
              </w:rPr>
              <w:t xml:space="preserve">本套件含有丰富、充足的零件可用于教育及赛事，内含大量的教学案例以及丰富的参赛零件。套件囊括了工程、数据科学、人工智能、物联网等前沿知识，适合机械拼装、电路搭建、图形化编程、多任务类、创意类机器人等赛事方案。套装使用集成多重功能的新一代核心主控，配件集成度高，实现下载模式秒传输，课堂教学更轻松，是江苏省青少年科技模型/1大赛人工智能竞赛：综合技能赛（长征）优选的赛事套装。</w:t>
            </w:r>
            <w:r>
              <w:rPr>
                <w:rFonts w:hint="eastAsia" w:ascii="宋体" w:hAnsi="宋体" w:eastAsia="宋体" w:cs="宋体"/>
                <w:szCs w:val="21"/>
                <w:lang w:bidi="ar"/>
              </w:rPr>
              <w:br/>
            </w:r>
            <w:r>
              <w:rPr>
                <w:rFonts w:hint="eastAsia" w:ascii="宋体" w:hAnsi="宋体" w:eastAsia="宋体" w:cs="宋体"/>
                <w:szCs w:val="21"/>
                <w:lang w:bidi="ar"/>
              </w:rPr>
              <w:t xml:space="preserve">二、机械零件参数</w:t>
            </w:r>
            <w:r>
              <w:rPr>
                <w:rFonts w:hint="eastAsia" w:ascii="宋体" w:hAnsi="宋体" w:eastAsia="宋体" w:cs="宋体"/>
                <w:szCs w:val="21"/>
                <w:lang w:bidi="ar"/>
              </w:rPr>
              <w:br/>
            </w:r>
            <w:r>
              <w:rPr>
                <w:rFonts w:hint="eastAsia" w:ascii="宋体" w:hAnsi="宋体" w:eastAsia="宋体" w:cs="宋体"/>
                <w:szCs w:val="21"/>
                <w:lang w:bidi="ar"/>
              </w:rPr>
              <w:t xml:space="preserve">1、▲主要结构件材料使用高强度航空铝板冲压成型，结合CNC精密加工。</w:t>
            </w:r>
            <w:r>
              <w:rPr>
                <w:rFonts w:hint="eastAsia" w:ascii="宋体" w:hAnsi="宋体" w:eastAsia="宋体" w:cs="宋体"/>
                <w:szCs w:val="21"/>
                <w:lang w:bidi="ar"/>
              </w:rPr>
              <w:br/>
            </w:r>
            <w:r>
              <w:rPr>
                <w:rFonts w:hint="eastAsia" w:ascii="宋体" w:hAnsi="宋体" w:eastAsia="宋体" w:cs="宋体"/>
                <w:szCs w:val="21"/>
                <w:lang w:bidi="ar"/>
              </w:rPr>
              <w:t xml:space="preserve">2、铝合金材质，阳极氧化上色，安全无毒，螺纹槽设计。</w:t>
            </w:r>
            <w:r>
              <w:rPr>
                <w:rFonts w:hint="eastAsia" w:ascii="宋体" w:hAnsi="宋体" w:eastAsia="宋体" w:cs="宋体"/>
                <w:szCs w:val="21"/>
                <w:lang w:bidi="ar"/>
              </w:rPr>
              <w:br/>
            </w:r>
            <w:r>
              <w:rPr>
                <w:rFonts w:hint="eastAsia" w:ascii="宋体" w:hAnsi="宋体" w:eastAsia="宋体" w:cs="宋体"/>
                <w:szCs w:val="21"/>
                <w:lang w:bidi="ar"/>
              </w:rPr>
              <w:t xml:space="preserve">3、包含金属连接件清单。</w:t>
            </w:r>
            <w:r>
              <w:rPr>
                <w:rFonts w:hint="eastAsia" w:ascii="宋体" w:hAnsi="宋体" w:eastAsia="宋体" w:cs="宋体"/>
                <w:szCs w:val="21"/>
                <w:lang w:bidi="ar"/>
              </w:rPr>
              <w:br/>
            </w:r>
            <w:r>
              <w:rPr>
                <w:rFonts w:hint="eastAsia" w:ascii="宋体" w:hAnsi="宋体" w:eastAsia="宋体" w:cs="宋体"/>
                <w:szCs w:val="21"/>
                <w:lang w:bidi="ar"/>
              </w:rPr>
              <w:t xml:space="preserve">4、车身X1;双排8孔铝件X2;</w:t>
            </w:r>
            <w:r>
              <w:rPr>
                <w:rFonts w:hint="eastAsia" w:ascii="宋体" w:hAnsi="宋体" w:eastAsia="宋体" w:cs="宋体"/>
                <w:szCs w:val="21"/>
                <w:lang w:bidi="ar"/>
              </w:rPr>
              <w:br/>
            </w:r>
            <w:r>
              <w:rPr>
                <w:rFonts w:hint="eastAsia" w:ascii="宋体" w:hAnsi="宋体" w:eastAsia="宋体" w:cs="宋体"/>
                <w:szCs w:val="21"/>
                <w:lang w:bidi="ar"/>
              </w:rPr>
              <w:t xml:space="preserve">三、电子模块参数</w:t>
            </w:r>
            <w:r>
              <w:rPr>
                <w:rFonts w:hint="eastAsia" w:ascii="宋体" w:hAnsi="宋体" w:eastAsia="宋体" w:cs="宋体"/>
                <w:szCs w:val="21"/>
                <w:lang w:bidi="ar"/>
              </w:rPr>
              <w:br/>
            </w:r>
            <w:r>
              <w:rPr>
                <w:rFonts w:hint="eastAsia" w:ascii="宋体" w:hAnsi="宋体" w:eastAsia="宋体" w:cs="宋体"/>
                <w:szCs w:val="21"/>
                <w:lang w:bidi="ar"/>
              </w:rPr>
              <w:t xml:space="preserve">传感器及模块清单（基于总线式传感器，传感器上内置协议解析芯片）</w:t>
            </w:r>
            <w:r>
              <w:rPr>
                <w:rFonts w:hint="eastAsia" w:ascii="宋体" w:hAnsi="宋体" w:eastAsia="宋体" w:cs="宋体"/>
                <w:szCs w:val="21"/>
                <w:lang w:bidi="ar"/>
              </w:rPr>
              <w:br/>
            </w:r>
            <w:r>
              <w:rPr>
                <w:rFonts w:hint="eastAsia" w:ascii="宋体" w:hAnsi="宋体" w:eastAsia="宋体" w:cs="宋体"/>
                <w:szCs w:val="21"/>
                <w:lang w:bidi="ar"/>
              </w:rPr>
              <w:t xml:space="preserve">外接：密集巡线模块，舵机，编码电机，多路巡线模块，RJ25扩展模块，超声波模块，机械手，7.4V高压电池，</w:t>
            </w:r>
            <w:r>
              <w:rPr>
                <w:rFonts w:hint="eastAsia" w:ascii="宋体" w:hAnsi="宋体" w:eastAsia="宋体" w:cs="宋体"/>
                <w:szCs w:val="21"/>
                <w:lang w:bidi="ar"/>
              </w:rPr>
              <w:br/>
            </w:r>
            <w:r>
              <w:rPr>
                <w:rFonts w:hint="eastAsia" w:ascii="宋体" w:hAnsi="宋体" w:eastAsia="宋体" w:cs="宋体"/>
                <w:szCs w:val="21"/>
                <w:lang w:bidi="ar"/>
              </w:rPr>
              <w:t xml:space="preserve">电子模块需采用6P6C的RJ25座端子，使用的是6pin水晶头的RJ25连接线，连接使用方便快捷、电气性能好、寿命长。模块兼容M4螺丝固定。</w:t>
            </w:r>
            <w:r>
              <w:rPr>
                <w:rFonts w:hint="eastAsia" w:ascii="宋体" w:hAnsi="宋体" w:eastAsia="宋体" w:cs="宋体"/>
                <w:szCs w:val="21"/>
                <w:lang w:bidi="ar"/>
              </w:rPr>
              <w:br/>
            </w:r>
            <w:r>
              <w:rPr>
                <w:rFonts w:hint="eastAsia" w:ascii="宋体" w:hAnsi="宋体" w:eastAsia="宋体" w:cs="宋体"/>
                <w:szCs w:val="21"/>
                <w:lang w:bidi="ar"/>
              </w:rPr>
              <w:t xml:space="preserve">无需外部接线总线式模块，无需颜色辨别，全部统一通讯方式。传感器上带有协处理器。包含超声波模块、2路对管式巡线模块。</w:t>
            </w:r>
            <w:r>
              <w:rPr>
                <w:rFonts w:hint="eastAsia" w:ascii="宋体" w:hAnsi="宋体" w:eastAsia="宋体" w:cs="宋体"/>
                <w:szCs w:val="21"/>
                <w:lang w:bidi="ar"/>
              </w:rPr>
              <w:br/>
            </w:r>
            <w:r>
              <w:rPr>
                <w:rFonts w:hint="eastAsia" w:ascii="宋体" w:hAnsi="宋体" w:eastAsia="宋体" w:cs="宋体"/>
                <w:szCs w:val="21"/>
                <w:lang w:bidi="ar"/>
              </w:rPr>
              <w:t xml:space="preserve">主控板是基于Arduinouno设计，ATmega328内核,主频16MHZ,32kFLASH,2KRAM;主板工作电压：3.7-9V；主控板上需直接支持3线舵机接口，无需另外扩展模块，并且板载最少支持两个舵机接口。主控板集成多颗RGBLED（不少于3颗）、红外接收器，光线传感器，红外发送器（不少于两颗），按键按钮，电机驱动。</w:t>
            </w:r>
            <w:r>
              <w:rPr>
                <w:rFonts w:hint="eastAsia" w:ascii="宋体" w:hAnsi="宋体" w:eastAsia="宋体" w:cs="宋体"/>
                <w:szCs w:val="21"/>
                <w:lang w:bidi="ar"/>
              </w:rPr>
              <w:br/>
            </w:r>
            <w:r>
              <w:rPr>
                <w:rFonts w:hint="eastAsia" w:ascii="宋体" w:hAnsi="宋体" w:eastAsia="宋体" w:cs="宋体"/>
                <w:szCs w:val="21"/>
                <w:lang w:bidi="ar"/>
              </w:rPr>
              <w:t xml:space="preserve">四、五金扩展包：</w:t>
            </w:r>
            <w:r>
              <w:rPr>
                <w:rFonts w:hint="eastAsia" w:ascii="宋体" w:hAnsi="宋体" w:eastAsia="宋体" w:cs="宋体"/>
                <w:szCs w:val="21"/>
                <w:lang w:bidi="ar"/>
              </w:rPr>
              <w:br/>
            </w:r>
            <w:r>
              <w:rPr>
                <w:rFonts w:hint="eastAsia" w:ascii="宋体" w:hAnsi="宋体" w:eastAsia="宋体" w:cs="宋体"/>
                <w:szCs w:val="21"/>
                <w:lang w:bidi="ar"/>
              </w:rPr>
              <w:t xml:space="preserve">M3x16mm螺丝x10；M3x30mm螺丝x4；M4x12mm螺丝x12；M4x16mm螺丝x2；M4x20mm螺丝x2；</w:t>
            </w:r>
            <w:r>
              <w:rPr>
                <w:rFonts w:hint="eastAsia" w:ascii="宋体" w:hAnsi="宋体" w:eastAsia="宋体" w:cs="宋体"/>
                <w:szCs w:val="21"/>
                <w:lang w:bidi="ar"/>
              </w:rPr>
              <w:br/>
            </w:r>
            <w:r>
              <w:rPr>
                <w:rFonts w:hint="eastAsia" w:ascii="宋体" w:hAnsi="宋体" w:eastAsia="宋体" w:cs="宋体"/>
                <w:szCs w:val="21"/>
                <w:lang w:bidi="ar"/>
              </w:rPr>
              <w:t xml:space="preserve">M3螺帽x20；M4螺帽x16；M4x2mm垫片x10；M4x5mm垫片x10；M4x8mm垫片x10；</w:t>
            </w:r>
            <w:r>
              <w:rPr>
                <w:rFonts w:hint="eastAsia" w:ascii="宋体" w:hAnsi="宋体" w:eastAsia="宋体" w:cs="宋体"/>
                <w:szCs w:val="21"/>
                <w:lang w:bidi="ar"/>
              </w:rPr>
              <w:br/>
            </w:r>
            <w:r>
              <w:rPr>
                <w:rFonts w:hint="eastAsia" w:ascii="宋体" w:hAnsi="宋体" w:eastAsia="宋体" w:cs="宋体"/>
                <w:szCs w:val="21"/>
                <w:lang w:bidi="ar"/>
              </w:rPr>
              <w:t xml:space="preserve">零件清单（零件数不少于100）</w:t>
            </w:r>
            <w:r>
              <w:rPr>
                <w:rFonts w:hint="eastAsia" w:ascii="宋体" w:hAnsi="宋体" w:eastAsia="宋体" w:cs="宋体"/>
                <w:szCs w:val="21"/>
                <w:lang w:bidi="ar"/>
              </w:rPr>
              <w:br/>
            </w:r>
            <w:r>
              <w:rPr>
                <w:rFonts w:hint="eastAsia" w:ascii="宋体" w:hAnsi="宋体" w:eastAsia="宋体" w:cs="宋体"/>
                <w:szCs w:val="21"/>
                <w:lang w:bidi="ar"/>
              </w:rPr>
              <w:t xml:space="preserve">主板X1;车架X1;超声波传感器X1;锂电池X1;充电器X1;下载线（type-c)X1;电机X2;舵机包（机械爪）X1;轮子黑色X2;万向轮X2;RJ25线X4;RJ25扩展模块X1;多路巡线传感器X1;巡线传感器X2;螺丝刀X1;扳手X1;M3*16+10;M3*30+4;M4*12+12;M4*16+2;M4*20+2;M4螺帽X10;M3螺帽X20;尼龙柱M3*6+10;铜柱*10垫圈2MM*10;垫圈5MM*10;垫圈8MM*10;</w:t>
            </w:r>
            <w:r>
              <w:rPr>
                <w:rFonts w:hint="eastAsia" w:ascii="宋体" w:hAnsi="宋体" w:eastAsia="宋体" w:cs="宋体"/>
                <w:szCs w:val="21"/>
                <w:lang w:bidi="ar"/>
              </w:rPr>
              <w:br/>
            </w:r>
            <w:r>
              <w:rPr>
                <w:rFonts w:hint="eastAsia" w:ascii="宋体" w:hAnsi="宋体" w:eastAsia="宋体" w:cs="宋体"/>
                <w:szCs w:val="21"/>
                <w:lang w:bidi="ar"/>
              </w:rPr>
              <w:t xml:space="preserve">五、软件和课程</w:t>
            </w:r>
            <w:r>
              <w:rPr>
                <w:rFonts w:hint="eastAsia" w:ascii="宋体" w:hAnsi="宋体" w:eastAsia="宋体" w:cs="宋体"/>
                <w:szCs w:val="21"/>
                <w:lang w:bidi="ar"/>
              </w:rPr>
              <w:br/>
            </w:r>
            <w:r>
              <w:rPr>
                <w:rFonts w:hint="eastAsia" w:ascii="宋体" w:hAnsi="宋体" w:eastAsia="宋体" w:cs="宋体"/>
                <w:szCs w:val="21"/>
                <w:lang w:bidi="ar"/>
              </w:rPr>
              <w:t xml:space="preserve">图形化编程软件:基于图形化编程二次开发的编程软件Makerstemblock。支持ArduinoIDE。</w:t>
            </w:r>
            <w:r>
              <w:rPr>
                <w:rFonts w:hint="eastAsia" w:ascii="宋体" w:hAnsi="宋体" w:eastAsia="宋体" w:cs="宋体"/>
                <w:szCs w:val="21"/>
                <w:lang w:bidi="ar"/>
              </w:rPr>
              <w:br/>
            </w:r>
            <w:r>
              <w:rPr>
                <w:rFonts w:hint="eastAsia" w:ascii="宋体" w:hAnsi="宋体" w:eastAsia="宋体" w:cs="宋体"/>
                <w:szCs w:val="21"/>
                <w:lang w:bidi="ar"/>
              </w:rPr>
              <w:t xml:space="preserve">▲搭配教育资源网站提供视频教程、教案和课堂材料、教材、手册等教育资源；</w:t>
            </w:r>
            <w:r>
              <w:rPr>
                <w:rFonts w:hint="eastAsia" w:ascii="宋体" w:hAnsi="宋体" w:eastAsia="宋体" w:cs="宋体"/>
                <w:szCs w:val="21"/>
                <w:lang w:bidi="ar"/>
              </w:rPr>
              <w:br/>
            </w:r>
            <w:r>
              <w:rPr>
                <w:rFonts w:hint="eastAsia" w:ascii="宋体" w:hAnsi="宋体" w:eastAsia="宋体" w:cs="宋体"/>
                <w:szCs w:val="21"/>
                <w:lang w:bidi="ar"/>
              </w:rPr>
              <w:t xml:space="preserve">利用本套件可开展编程机器人教学：机械拼装、电路搭建、图形化编程等课程。</w:t>
            </w:r>
            <w:r>
              <w:rPr>
                <w:rFonts w:hint="eastAsia" w:ascii="宋体" w:hAnsi="宋体" w:eastAsia="宋体" w:cs="宋体"/>
                <w:szCs w:val="21"/>
                <w:lang w:bidi="ar"/>
              </w:rPr>
              <w:br/>
            </w:r>
            <w:r>
              <w:rPr>
                <w:rFonts w:hint="eastAsia" w:ascii="宋体" w:hAnsi="宋体" w:eastAsia="宋体" w:cs="宋体"/>
                <w:szCs w:val="21"/>
                <w:lang w:bidi="ar"/>
              </w:rPr>
              <w:t xml:space="preserve">六、▲为保证产品质量，提供产品相关证书及检测报告</w:t>
            </w:r>
            <w:r>
              <w:rPr>
                <w:rFonts w:hint="eastAsia" w:ascii="宋体" w:hAnsi="宋体" w:eastAsia="宋体" w:cs="宋体"/>
                <w:szCs w:val="21"/>
                <w:lang w:bidi="ar"/>
              </w:rPr>
              <w:br/>
            </w:r>
            <w:r>
              <w:rPr>
                <w:rFonts w:hint="eastAsia" w:ascii="宋体" w:hAnsi="宋体" w:eastAsia="宋体" w:cs="宋体"/>
                <w:szCs w:val="21"/>
                <w:lang w:bidi="ar"/>
              </w:rPr>
              <w:t xml:space="preserve">产品相关专利证书复印件并加盖厂家公章；</w:t>
            </w:r>
            <w:r>
              <w:rPr>
                <w:rFonts w:hint="eastAsia" w:ascii="宋体" w:hAnsi="宋体" w:eastAsia="宋体" w:cs="宋体"/>
                <w:szCs w:val="21"/>
                <w:lang w:bidi="ar"/>
              </w:rPr>
              <w:br/>
            </w:r>
            <w:r>
              <w:rPr>
                <w:rFonts w:hint="eastAsia" w:ascii="宋体" w:hAnsi="宋体" w:eastAsia="宋体" w:cs="宋体"/>
                <w:szCs w:val="21"/>
                <w:lang w:bidi="ar"/>
              </w:rPr>
              <w:t xml:space="preserve">七、▲厂家出具的产品授权原件并加盖厂家公章；</w:t>
            </w:r>
            <w:r>
              <w:rPr>
                <w:rFonts w:hint="eastAsia" w:ascii="宋体" w:hAnsi="宋体" w:eastAsia="宋体" w:cs="宋体"/>
                <w:szCs w:val="21"/>
                <w:lang w:bidi="ar"/>
              </w:rPr>
              <w:br/>
            </w:r>
            <w:r>
              <w:rPr>
                <w:rFonts w:hint="eastAsia" w:ascii="宋体" w:hAnsi="宋体" w:eastAsia="宋体" w:cs="宋体"/>
                <w:szCs w:val="21"/>
                <w:lang w:bidi="ar"/>
              </w:rPr>
              <w:t xml:space="preserve">为确保套件软硬件良好的兼容性与稳定性，铝合金结构件、电子模块、编程软件和教材均需由同一厂商提供。中标后签订合同前提供原厂五年质保函及授权证明材料原件。</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w:t>
            </w:r>
            <w:r/>
          </w:p>
        </w:tc>
      </w:tr>
      <w:tr>
        <w:trPr>
          <w:trHeight w:val="11018"/>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科技模型“长征”(绿码初级)增补包</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一、产品描述</w:t>
            </w:r>
            <w:r>
              <w:rPr>
                <w:rFonts w:hint="eastAsia" w:ascii="宋体" w:hAnsi="宋体" w:eastAsia="宋体" w:cs="宋体"/>
                <w:szCs w:val="21"/>
                <w:lang w:bidi="ar"/>
              </w:rPr>
              <w:br/>
            </w:r>
            <w:r>
              <w:rPr>
                <w:rFonts w:hint="eastAsia" w:ascii="宋体" w:hAnsi="宋体" w:eastAsia="宋体" w:cs="宋体"/>
                <w:szCs w:val="21"/>
                <w:lang w:bidi="ar"/>
              </w:rPr>
              <w:t xml:space="preserve">本套件为器材零件补充包，可用于图形化编程、多任务类、创意类机器人等赛事方案。是江苏省青少年科技模型/1大赛人工智能竞赛：综合技能赛（长征）优选的赛事套装补充器材包。</w:t>
            </w:r>
            <w:r>
              <w:rPr>
                <w:rFonts w:hint="eastAsia" w:ascii="宋体" w:hAnsi="宋体" w:eastAsia="宋体" w:cs="宋体"/>
                <w:szCs w:val="21"/>
                <w:lang w:bidi="ar"/>
              </w:rPr>
              <w:br/>
            </w:r>
            <w:r>
              <w:rPr>
                <w:rFonts w:hint="eastAsia" w:ascii="宋体" w:hAnsi="宋体" w:eastAsia="宋体" w:cs="宋体"/>
                <w:szCs w:val="21"/>
                <w:lang w:bidi="ar"/>
              </w:rPr>
              <w:t xml:space="preserve">二、机械零件参数</w:t>
            </w:r>
            <w:r>
              <w:rPr>
                <w:rFonts w:hint="eastAsia" w:ascii="宋体" w:hAnsi="宋体" w:eastAsia="宋体" w:cs="宋体"/>
                <w:szCs w:val="21"/>
                <w:lang w:bidi="ar"/>
              </w:rPr>
              <w:br/>
            </w:r>
            <w:r>
              <w:rPr>
                <w:rFonts w:hint="eastAsia" w:ascii="宋体" w:hAnsi="宋体" w:eastAsia="宋体" w:cs="宋体"/>
                <w:szCs w:val="21"/>
                <w:lang w:bidi="ar"/>
              </w:rPr>
              <w:t xml:space="preserve">1、▲主要结构件材料使用高强度航空铝板冲压成型，结合CNC精密加工。</w:t>
            </w:r>
            <w:r>
              <w:rPr>
                <w:rFonts w:hint="eastAsia" w:ascii="宋体" w:hAnsi="宋体" w:eastAsia="宋体" w:cs="宋体"/>
                <w:szCs w:val="21"/>
                <w:lang w:bidi="ar"/>
              </w:rPr>
              <w:br/>
            </w:r>
            <w:r>
              <w:rPr>
                <w:rFonts w:hint="eastAsia" w:ascii="宋体" w:hAnsi="宋体" w:eastAsia="宋体" w:cs="宋体"/>
                <w:szCs w:val="21"/>
                <w:lang w:bidi="ar"/>
              </w:rPr>
              <w:t xml:space="preserve">2、铝合金材质，阳极氧化上色，安全无毒，螺纹槽设计。</w:t>
            </w:r>
            <w:r>
              <w:rPr>
                <w:rFonts w:hint="eastAsia" w:ascii="宋体" w:hAnsi="宋体" w:eastAsia="宋体" w:cs="宋体"/>
                <w:szCs w:val="21"/>
                <w:lang w:bidi="ar"/>
              </w:rPr>
              <w:br/>
            </w:r>
            <w:r>
              <w:rPr>
                <w:rFonts w:hint="eastAsia" w:ascii="宋体" w:hAnsi="宋体" w:eastAsia="宋体" w:cs="宋体"/>
                <w:szCs w:val="21"/>
                <w:lang w:bidi="ar"/>
              </w:rPr>
              <w:t xml:space="preserve">3、包含金属连接件清单。</w:t>
            </w:r>
            <w:r>
              <w:rPr>
                <w:rFonts w:hint="eastAsia" w:ascii="宋体" w:hAnsi="宋体" w:eastAsia="宋体" w:cs="宋体"/>
                <w:szCs w:val="21"/>
                <w:lang w:bidi="ar"/>
              </w:rPr>
              <w:br/>
            </w:r>
            <w:r>
              <w:rPr>
                <w:rFonts w:hint="eastAsia" w:ascii="宋体" w:hAnsi="宋体" w:eastAsia="宋体" w:cs="宋体"/>
                <w:szCs w:val="21"/>
                <w:lang w:bidi="ar"/>
              </w:rPr>
              <w:t xml:space="preserve">4、7孔铝件x2；双排4孔铝件X2;双排5孔铝件X2；双排6孔铝件X2</w:t>
            </w:r>
            <w:r>
              <w:rPr>
                <w:rFonts w:hint="eastAsia" w:ascii="宋体" w:hAnsi="宋体" w:eastAsia="宋体" w:cs="宋体"/>
                <w:szCs w:val="21"/>
                <w:lang w:bidi="ar"/>
              </w:rPr>
              <w:br/>
            </w:r>
            <w:r>
              <w:rPr>
                <w:rFonts w:hint="eastAsia" w:ascii="宋体" w:hAnsi="宋体" w:eastAsia="宋体" w:cs="宋体"/>
                <w:szCs w:val="21"/>
                <w:lang w:bidi="ar"/>
              </w:rPr>
              <w:t xml:space="preserve">三、电子模块参数</w:t>
            </w:r>
            <w:r>
              <w:rPr>
                <w:rFonts w:hint="eastAsia" w:ascii="宋体" w:hAnsi="宋体" w:eastAsia="宋体" w:cs="宋体"/>
                <w:szCs w:val="21"/>
                <w:lang w:bidi="ar"/>
              </w:rPr>
              <w:br/>
            </w:r>
            <w:r>
              <w:rPr>
                <w:rFonts w:hint="eastAsia" w:ascii="宋体" w:hAnsi="宋体" w:eastAsia="宋体" w:cs="宋体"/>
                <w:szCs w:val="21"/>
                <w:lang w:bidi="ar"/>
              </w:rPr>
              <w:t xml:space="preserve">传感器及模块清单（基于总线式传感器，传感器上内置协议解析芯片）</w:t>
            </w:r>
            <w:r>
              <w:rPr>
                <w:rFonts w:hint="eastAsia" w:ascii="宋体" w:hAnsi="宋体" w:eastAsia="宋体" w:cs="宋体"/>
                <w:szCs w:val="21"/>
                <w:lang w:bidi="ar"/>
              </w:rPr>
              <w:br/>
            </w:r>
            <w:r>
              <w:rPr>
                <w:rFonts w:hint="eastAsia" w:ascii="宋体" w:hAnsi="宋体" w:eastAsia="宋体" w:cs="宋体"/>
                <w:szCs w:val="21"/>
                <w:lang w:bidi="ar"/>
              </w:rPr>
              <w:t xml:space="preserve">外接：密集巡线模块*1，舵机，编码电机*2，RJ25扩展模块，机械手RJ25连接线；</w:t>
            </w:r>
            <w:r>
              <w:rPr>
                <w:rFonts w:hint="eastAsia" w:ascii="宋体" w:hAnsi="宋体" w:eastAsia="宋体" w:cs="宋体"/>
                <w:szCs w:val="21"/>
                <w:lang w:bidi="ar"/>
              </w:rPr>
              <w:br/>
            </w:r>
            <w:r>
              <w:rPr>
                <w:rFonts w:hint="eastAsia" w:ascii="宋体" w:hAnsi="宋体" w:eastAsia="宋体" w:cs="宋体"/>
                <w:szCs w:val="21"/>
                <w:lang w:bidi="ar"/>
              </w:rPr>
              <w:t xml:space="preserve">电子模块需采用6P6C的RJ25座端子，使用的是6pin水晶头的RJ25连接线，连接使用方便快捷、电气性能好、寿命长。模块兼容M4螺丝固定。</w:t>
            </w:r>
            <w:r>
              <w:rPr>
                <w:rFonts w:hint="eastAsia" w:ascii="宋体" w:hAnsi="宋体" w:eastAsia="宋体" w:cs="宋体"/>
                <w:szCs w:val="21"/>
                <w:lang w:bidi="ar"/>
              </w:rPr>
              <w:br/>
            </w:r>
            <w:r>
              <w:rPr>
                <w:rFonts w:hint="eastAsia" w:ascii="宋体" w:hAnsi="宋体" w:eastAsia="宋体" w:cs="宋体"/>
                <w:szCs w:val="21"/>
                <w:lang w:bidi="ar"/>
              </w:rPr>
              <w:t xml:space="preserve">无需外部接线总线式模块，无需颜色辨别，全部统一通讯方式。传感器上带有协处理器。</w:t>
            </w:r>
            <w:r>
              <w:rPr>
                <w:rFonts w:hint="eastAsia" w:ascii="宋体" w:hAnsi="宋体" w:eastAsia="宋体" w:cs="宋体"/>
                <w:szCs w:val="21"/>
                <w:lang w:bidi="ar"/>
              </w:rPr>
              <w:br/>
            </w:r>
            <w:r>
              <w:rPr>
                <w:rFonts w:hint="eastAsia" w:ascii="宋体" w:hAnsi="宋体" w:eastAsia="宋体" w:cs="宋体"/>
                <w:szCs w:val="21"/>
                <w:lang w:bidi="ar"/>
              </w:rPr>
              <w:t xml:space="preserve">四、五金扩展包：</w:t>
            </w:r>
            <w:r>
              <w:rPr>
                <w:rFonts w:hint="eastAsia" w:ascii="宋体" w:hAnsi="宋体" w:eastAsia="宋体" w:cs="宋体"/>
                <w:szCs w:val="21"/>
                <w:lang w:bidi="ar"/>
              </w:rPr>
              <w:br/>
            </w:r>
            <w:r>
              <w:rPr>
                <w:rFonts w:hint="eastAsia" w:ascii="宋体" w:hAnsi="宋体" w:eastAsia="宋体" w:cs="宋体"/>
                <w:szCs w:val="21"/>
                <w:lang w:bidi="ar"/>
              </w:rPr>
              <w:t xml:space="preserve">M4x16mm螺丝x10；</w:t>
            </w:r>
            <w:r>
              <w:rPr>
                <w:rFonts w:hint="eastAsia" w:ascii="宋体" w:hAnsi="宋体" w:eastAsia="宋体" w:cs="宋体"/>
                <w:szCs w:val="21"/>
                <w:lang w:bidi="ar"/>
              </w:rPr>
              <w:br/>
            </w:r>
            <w:r>
              <w:rPr>
                <w:rFonts w:hint="eastAsia" w:ascii="宋体" w:hAnsi="宋体" w:eastAsia="宋体" w:cs="宋体"/>
                <w:szCs w:val="21"/>
                <w:lang w:bidi="ar"/>
              </w:rPr>
              <w:t xml:space="preserve">M4螺帽x10；</w:t>
            </w:r>
            <w:r>
              <w:rPr>
                <w:rFonts w:hint="eastAsia" w:ascii="宋体" w:hAnsi="宋体" w:eastAsia="宋体" w:cs="宋体"/>
                <w:szCs w:val="21"/>
                <w:lang w:bidi="ar"/>
              </w:rPr>
              <w:br/>
            </w:r>
            <w:r>
              <w:rPr>
                <w:rFonts w:hint="eastAsia" w:ascii="宋体" w:hAnsi="宋体" w:eastAsia="宋体" w:cs="宋体"/>
                <w:szCs w:val="21"/>
                <w:lang w:bidi="ar"/>
              </w:rPr>
              <w:t xml:space="preserve">垫圈2MM*10;垫圈5MM*10;</w:t>
            </w:r>
            <w:r>
              <w:rPr>
                <w:rFonts w:hint="eastAsia" w:ascii="宋体" w:hAnsi="宋体" w:eastAsia="宋体" w:cs="宋体"/>
                <w:szCs w:val="21"/>
                <w:lang w:bidi="ar"/>
              </w:rPr>
              <w:br/>
            </w:r>
            <w:r>
              <w:rPr>
                <w:rFonts w:hint="eastAsia" w:ascii="宋体" w:hAnsi="宋体" w:eastAsia="宋体" w:cs="宋体"/>
                <w:szCs w:val="21"/>
                <w:lang w:bidi="ar"/>
              </w:rPr>
              <w:t xml:space="preserve">零件清单（零件数不少于100）</w:t>
            </w:r>
            <w:r>
              <w:rPr>
                <w:rFonts w:hint="eastAsia" w:ascii="宋体" w:hAnsi="宋体" w:eastAsia="宋体" w:cs="宋体"/>
                <w:szCs w:val="21"/>
                <w:lang w:bidi="ar"/>
              </w:rPr>
              <w:br/>
            </w:r>
            <w:r>
              <w:rPr>
                <w:rFonts w:hint="eastAsia" w:ascii="宋体" w:hAnsi="宋体" w:eastAsia="宋体" w:cs="宋体"/>
                <w:szCs w:val="21"/>
                <w:lang w:bidi="ar"/>
              </w:rPr>
              <w:t xml:space="preserve">编码电机X2;舵机包（机械爪）X1;编码电机线X2;万向轮X1;RJ25线X2;RJ25适配器X1;巡线传感器X1；多路巡线传感器X1；M4*16+10;M4螺帽X10;7孔铝件X2；双排4孔铝件X2;双排5孔铝件X2；双排6孔铝件X2；垫圈2MM*10;垫圈5MM*10;</w:t>
            </w:r>
            <w:r>
              <w:rPr>
                <w:rFonts w:hint="eastAsia" w:ascii="宋体" w:hAnsi="宋体" w:eastAsia="宋体" w:cs="宋体"/>
                <w:szCs w:val="21"/>
                <w:lang w:bidi="ar"/>
              </w:rPr>
              <w:br/>
            </w:r>
            <w:r>
              <w:rPr>
                <w:rFonts w:hint="eastAsia" w:ascii="宋体" w:hAnsi="宋体" w:eastAsia="宋体" w:cs="宋体"/>
                <w:szCs w:val="21"/>
                <w:lang w:bidi="ar"/>
              </w:rPr>
              <w:t xml:space="preserve">五、软件和赛事支持</w:t>
            </w:r>
            <w:r>
              <w:rPr>
                <w:rFonts w:hint="eastAsia" w:ascii="宋体" w:hAnsi="宋体" w:eastAsia="宋体" w:cs="宋体"/>
                <w:szCs w:val="21"/>
                <w:lang w:bidi="ar"/>
              </w:rPr>
              <w:br/>
            </w:r>
            <w:r>
              <w:rPr>
                <w:rFonts w:hint="eastAsia" w:ascii="宋体" w:hAnsi="宋体" w:eastAsia="宋体" w:cs="宋体"/>
                <w:szCs w:val="21"/>
                <w:lang w:bidi="ar"/>
              </w:rPr>
              <w:t xml:space="preserve">图形化编程软件:基于图形化编程二次开发的编程软件Makerstemblock。支持ArduinoIDE。</w:t>
            </w:r>
            <w:r>
              <w:rPr>
                <w:rFonts w:hint="eastAsia" w:ascii="宋体" w:hAnsi="宋体" w:eastAsia="宋体" w:cs="宋体"/>
                <w:szCs w:val="21"/>
                <w:lang w:bidi="ar"/>
              </w:rPr>
              <w:br/>
            </w:r>
            <w:r>
              <w:rPr>
                <w:rFonts w:hint="eastAsia" w:ascii="宋体" w:hAnsi="宋体" w:eastAsia="宋体" w:cs="宋体"/>
                <w:szCs w:val="21"/>
                <w:lang w:bidi="ar"/>
              </w:rPr>
              <w:t xml:space="preserve">利用本套件可开展编程机器人赛事：是江苏省青少年科技模型/1大赛人工智能竞赛：综合技能赛（长征）优选的赛事套装补充零件包</w:t>
            </w:r>
            <w:r>
              <w:rPr>
                <w:rFonts w:hint="eastAsia" w:ascii="宋体" w:hAnsi="宋体" w:eastAsia="宋体" w:cs="宋体"/>
                <w:szCs w:val="21"/>
                <w:lang w:bidi="ar"/>
              </w:rPr>
              <w:br/>
            </w:r>
            <w:r>
              <w:rPr>
                <w:rFonts w:hint="eastAsia" w:ascii="宋体" w:hAnsi="宋体" w:eastAsia="宋体" w:cs="宋体"/>
                <w:szCs w:val="21"/>
                <w:lang w:bidi="ar"/>
              </w:rPr>
              <w:t xml:space="preserve">六、▲为保证产品质量，提供产品相关证书及检测报告</w:t>
            </w:r>
            <w:r>
              <w:rPr>
                <w:rFonts w:hint="eastAsia" w:ascii="宋体" w:hAnsi="宋体" w:eastAsia="宋体" w:cs="宋体"/>
                <w:szCs w:val="21"/>
                <w:lang w:bidi="ar"/>
              </w:rPr>
              <w:br/>
            </w:r>
            <w:r>
              <w:rPr>
                <w:rFonts w:hint="eastAsia" w:ascii="宋体" w:hAnsi="宋体" w:eastAsia="宋体" w:cs="宋体"/>
                <w:szCs w:val="21"/>
                <w:lang w:bidi="ar"/>
              </w:rPr>
              <w:t xml:space="preserve">产品相关专利证书复印件并加盖厂家公章；</w:t>
            </w:r>
            <w:r>
              <w:rPr>
                <w:rFonts w:hint="eastAsia" w:ascii="宋体" w:hAnsi="宋体" w:eastAsia="宋体" w:cs="宋体"/>
                <w:szCs w:val="21"/>
                <w:lang w:bidi="ar"/>
              </w:rPr>
              <w:br/>
            </w:r>
            <w:r>
              <w:rPr>
                <w:rFonts w:hint="eastAsia" w:ascii="宋体" w:hAnsi="宋体" w:eastAsia="宋体" w:cs="宋体"/>
                <w:szCs w:val="21"/>
                <w:lang w:bidi="ar"/>
              </w:rPr>
              <w:t xml:space="preserve">七、▲厂家出具的产品授权原件并加盖厂家公章；</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w:t>
            </w:r>
            <w:r/>
          </w:p>
        </w:tc>
      </w:tr>
      <w:tr>
        <w:trPr>
          <w:trHeight w:val="1561"/>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“长征”地图</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长方形雪弗板得尺寸为长25厘米、宽3厘米、厚3毫米。</w:t>
            </w:r>
            <w:r>
              <w:rPr>
                <w:rFonts w:hint="eastAsia" w:ascii="宋体" w:hAnsi="宋体" w:eastAsia="宋体" w:cs="宋体"/>
                <w:szCs w:val="21"/>
                <w:lang w:bidi="ar"/>
              </w:rPr>
              <w:br/>
            </w:r>
            <w:r>
              <w:rPr>
                <w:rFonts w:hint="eastAsia" w:ascii="宋体" w:hAnsi="宋体" w:eastAsia="宋体" w:cs="宋体"/>
                <w:szCs w:val="21"/>
                <w:lang w:bidi="ar"/>
              </w:rPr>
              <w:t xml:space="preserve">模型长宽均为25厘米，为中间高两边低雪弗板模型，中间最高处为1.8厘米。</w:t>
            </w:r>
            <w:r>
              <w:rPr>
                <w:rFonts w:hint="eastAsia" w:ascii="宋体" w:hAnsi="宋体" w:eastAsia="宋体" w:cs="宋体"/>
                <w:szCs w:val="21"/>
                <w:lang w:bidi="ar"/>
              </w:rPr>
              <w:br/>
            </w:r>
            <w:r>
              <w:rPr>
                <w:rFonts w:hint="eastAsia" w:ascii="宋体" w:hAnsi="宋体" w:eastAsia="宋体" w:cs="宋体"/>
                <w:szCs w:val="21"/>
                <w:lang w:bidi="ar"/>
              </w:rPr>
              <w:t xml:space="preserve">圆柱体一330ml空可乐罐。</w:t>
            </w:r>
            <w:r>
              <w:rPr>
                <w:rFonts w:hint="eastAsia" w:ascii="宋体" w:hAnsi="宋体" w:eastAsia="宋体" w:cs="宋体"/>
                <w:szCs w:val="21"/>
                <w:lang w:bidi="ar"/>
              </w:rPr>
              <w:br/>
            </w:r>
            <w:r>
              <w:rPr>
                <w:rFonts w:hint="eastAsia" w:ascii="宋体" w:hAnsi="宋体" w:eastAsia="宋体" w:cs="宋体"/>
                <w:szCs w:val="21"/>
                <w:lang w:bidi="ar"/>
              </w:rPr>
              <w:t xml:space="preserve">1.竞赛场地的尺寸为长360cm、宽240cm;线宽2cm，白底宽30cm，黑线居于白底中间</w:t>
            </w:r>
            <w:r>
              <w:rPr>
                <w:rFonts w:hint="eastAsia" w:ascii="宋体" w:hAnsi="宋体" w:eastAsia="宋体" w:cs="宋体"/>
                <w:szCs w:val="21"/>
                <w:lang w:bidi="ar"/>
              </w:rPr>
              <w:br/>
            </w:r>
            <w:r>
              <w:rPr>
                <w:rFonts w:hint="eastAsia" w:ascii="宋体" w:hAnsi="宋体" w:eastAsia="宋体" w:cs="宋体"/>
                <w:szCs w:val="21"/>
                <w:lang w:bidi="ar"/>
              </w:rPr>
              <w:t xml:space="preserve">2.场地采用彩色写真纸制作。</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r>
      <w:tr>
        <w:trPr>
          <w:trHeight w:val="7261"/>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NOC省赛增补包（配长征器材）</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一、产品描述</w:t>
            </w:r>
            <w:r>
              <w:rPr>
                <w:rFonts w:hint="eastAsia" w:ascii="宋体" w:hAnsi="宋体" w:eastAsia="宋体" w:cs="宋体"/>
                <w:szCs w:val="21"/>
                <w:lang w:bidi="ar"/>
              </w:rPr>
              <w:br/>
            </w:r>
            <w:r>
              <w:rPr>
                <w:rFonts w:hint="eastAsia" w:ascii="宋体" w:hAnsi="宋体" w:eastAsia="宋体" w:cs="宋体"/>
                <w:szCs w:val="21"/>
                <w:lang w:bidi="ar"/>
              </w:rPr>
              <w:t xml:space="preserve">本套件为器材零件补充包，可用于图形化编程、多任务类、创意类机器人等赛事方案。</w:t>
            </w:r>
            <w:r>
              <w:rPr>
                <w:rFonts w:hint="eastAsia" w:ascii="宋体" w:hAnsi="宋体" w:eastAsia="宋体" w:cs="宋体"/>
                <w:szCs w:val="21"/>
                <w:lang w:bidi="ar"/>
              </w:rPr>
              <w:br/>
            </w:r>
            <w:r>
              <w:rPr>
                <w:rFonts w:hint="eastAsia" w:ascii="宋体" w:hAnsi="宋体" w:eastAsia="宋体" w:cs="宋体"/>
                <w:szCs w:val="21"/>
                <w:lang w:bidi="ar"/>
              </w:rPr>
              <w:t xml:space="preserve">二、电子模块参数</w:t>
            </w:r>
            <w:r>
              <w:rPr>
                <w:rFonts w:hint="eastAsia" w:ascii="宋体" w:hAnsi="宋体" w:eastAsia="宋体" w:cs="宋体"/>
                <w:szCs w:val="21"/>
                <w:lang w:bidi="ar"/>
              </w:rPr>
              <w:br/>
            </w:r>
            <w:r>
              <w:rPr>
                <w:rFonts w:hint="eastAsia" w:ascii="宋体" w:hAnsi="宋体" w:eastAsia="宋体" w:cs="宋体"/>
                <w:szCs w:val="21"/>
                <w:lang w:bidi="ar"/>
              </w:rPr>
              <w:t xml:space="preserve">传感器及模块清单（基于总线式传感器，传感器上内置协议解析芯片）</w:t>
            </w:r>
            <w:r>
              <w:rPr>
                <w:rFonts w:hint="eastAsia" w:ascii="宋体" w:hAnsi="宋体" w:eastAsia="宋体" w:cs="宋体"/>
                <w:szCs w:val="21"/>
                <w:lang w:bidi="ar"/>
              </w:rPr>
              <w:br/>
            </w:r>
            <w:r>
              <w:rPr>
                <w:rFonts w:hint="eastAsia" w:ascii="宋体" w:hAnsi="宋体" w:eastAsia="宋体" w:cs="宋体"/>
                <w:szCs w:val="21"/>
                <w:lang w:bidi="ar"/>
              </w:rPr>
              <w:t xml:space="preserve">外接：双路电机模块*1，电机*4，RJ25连接线；</w:t>
            </w:r>
            <w:r>
              <w:rPr>
                <w:rFonts w:hint="eastAsia" w:ascii="宋体" w:hAnsi="宋体" w:eastAsia="宋体" w:cs="宋体"/>
                <w:szCs w:val="21"/>
                <w:lang w:bidi="ar"/>
              </w:rPr>
              <w:br/>
            </w:r>
            <w:r>
              <w:rPr>
                <w:rFonts w:hint="eastAsia" w:ascii="宋体" w:hAnsi="宋体" w:eastAsia="宋体" w:cs="宋体"/>
                <w:szCs w:val="21"/>
                <w:lang w:bidi="ar"/>
              </w:rPr>
              <w:t xml:space="preserve">电子模块需采用6P6C的RJ25座端子，使用的是6pin水晶头的RJ25连接线，连接使用方便快捷、电气性能好、寿命长。模块兼容M4螺丝固定。</w:t>
            </w:r>
            <w:r>
              <w:rPr>
                <w:rFonts w:hint="eastAsia" w:ascii="宋体" w:hAnsi="宋体" w:eastAsia="宋体" w:cs="宋体"/>
                <w:szCs w:val="21"/>
                <w:lang w:bidi="ar"/>
              </w:rPr>
              <w:br/>
            </w:r>
            <w:r>
              <w:rPr>
                <w:rFonts w:hint="eastAsia" w:ascii="宋体" w:hAnsi="宋体" w:eastAsia="宋体" w:cs="宋体"/>
                <w:szCs w:val="21"/>
                <w:lang w:bidi="ar"/>
              </w:rPr>
              <w:t xml:space="preserve">无需外部接线总线式模块，无需颜色辨别，全部统一通讯方式。传感器上带有协处理器。</w:t>
            </w:r>
            <w:r>
              <w:rPr>
                <w:rFonts w:hint="eastAsia" w:ascii="宋体" w:hAnsi="宋体" w:eastAsia="宋体" w:cs="宋体"/>
                <w:szCs w:val="21"/>
                <w:lang w:bidi="ar"/>
              </w:rPr>
              <w:br/>
            </w:r>
            <w:r>
              <w:rPr>
                <w:rFonts w:hint="eastAsia" w:ascii="宋体" w:hAnsi="宋体" w:eastAsia="宋体" w:cs="宋体"/>
                <w:szCs w:val="21"/>
                <w:lang w:bidi="ar"/>
              </w:rPr>
              <w:t xml:space="preserve">三、五金扩展包：</w:t>
            </w:r>
            <w:r>
              <w:rPr>
                <w:rFonts w:hint="eastAsia" w:ascii="宋体" w:hAnsi="宋体" w:eastAsia="宋体" w:cs="宋体"/>
                <w:szCs w:val="21"/>
                <w:lang w:bidi="ar"/>
              </w:rPr>
              <w:br/>
            </w:r>
            <w:r>
              <w:rPr>
                <w:rFonts w:hint="eastAsia" w:ascii="宋体" w:hAnsi="宋体" w:eastAsia="宋体" w:cs="宋体"/>
                <w:szCs w:val="21"/>
                <w:lang w:bidi="ar"/>
              </w:rPr>
              <w:t xml:space="preserve">M3x30mm螺丝x8；</w:t>
            </w:r>
            <w:r>
              <w:rPr>
                <w:rFonts w:hint="eastAsia" w:ascii="宋体" w:hAnsi="宋体" w:eastAsia="宋体" w:cs="宋体"/>
                <w:szCs w:val="21"/>
                <w:lang w:bidi="ar"/>
              </w:rPr>
              <w:br/>
            </w:r>
            <w:r>
              <w:rPr>
                <w:rFonts w:hint="eastAsia" w:ascii="宋体" w:hAnsi="宋体" w:eastAsia="宋体" w:cs="宋体"/>
                <w:szCs w:val="21"/>
                <w:lang w:bidi="ar"/>
              </w:rPr>
              <w:t xml:space="preserve">M3螺帽x8；</w:t>
            </w:r>
            <w:r>
              <w:rPr>
                <w:rFonts w:hint="eastAsia" w:ascii="宋体" w:hAnsi="宋体" w:eastAsia="宋体" w:cs="宋体"/>
                <w:szCs w:val="21"/>
                <w:lang w:bidi="ar"/>
              </w:rPr>
              <w:br/>
            </w:r>
            <w:r>
              <w:rPr>
                <w:rFonts w:hint="eastAsia" w:ascii="宋体" w:hAnsi="宋体" w:eastAsia="宋体" w:cs="宋体"/>
                <w:szCs w:val="21"/>
                <w:lang w:bidi="ar"/>
              </w:rPr>
              <w:t xml:space="preserve">M4x12mm螺丝x2</w:t>
            </w:r>
            <w:r>
              <w:rPr>
                <w:rFonts w:hint="eastAsia" w:ascii="宋体" w:hAnsi="宋体" w:eastAsia="宋体" w:cs="宋体"/>
                <w:szCs w:val="21"/>
                <w:lang w:bidi="ar"/>
              </w:rPr>
              <w:br/>
            </w:r>
            <w:r>
              <w:rPr>
                <w:rFonts w:hint="eastAsia" w:ascii="宋体" w:hAnsi="宋体" w:eastAsia="宋体" w:cs="宋体"/>
                <w:szCs w:val="21"/>
                <w:lang w:bidi="ar"/>
              </w:rPr>
              <w:t xml:space="preserve">零件清单</w:t>
            </w:r>
            <w:r>
              <w:rPr>
                <w:rFonts w:hint="eastAsia" w:ascii="宋体" w:hAnsi="宋体" w:eastAsia="宋体" w:cs="宋体"/>
                <w:szCs w:val="21"/>
                <w:lang w:bidi="ar"/>
              </w:rPr>
              <w:br/>
            </w:r>
            <w:r>
              <w:rPr>
                <w:rFonts w:hint="eastAsia" w:ascii="宋体" w:hAnsi="宋体" w:eastAsia="宋体" w:cs="宋体"/>
                <w:szCs w:val="21"/>
                <w:lang w:bidi="ar"/>
              </w:rPr>
              <w:t xml:space="preserve">麦轮(A)x2</w:t>
            </w:r>
            <w:r>
              <w:rPr>
                <w:rFonts w:hint="eastAsia" w:ascii="宋体" w:hAnsi="宋体" w:eastAsia="宋体" w:cs="宋体"/>
                <w:szCs w:val="21"/>
                <w:lang w:bidi="ar"/>
              </w:rPr>
              <w:br/>
            </w:r>
            <w:r>
              <w:rPr>
                <w:rFonts w:hint="eastAsia" w:ascii="宋体" w:hAnsi="宋体" w:eastAsia="宋体" w:cs="宋体"/>
                <w:szCs w:val="21"/>
                <w:lang w:bidi="ar"/>
              </w:rPr>
              <w:t xml:space="preserve">麦轮(B)x2</w:t>
            </w:r>
            <w:r>
              <w:rPr>
                <w:rFonts w:hint="eastAsia" w:ascii="宋体" w:hAnsi="宋体" w:eastAsia="宋体" w:cs="宋体"/>
                <w:szCs w:val="21"/>
                <w:lang w:bidi="ar"/>
              </w:rPr>
              <w:br/>
            </w:r>
            <w:r>
              <w:rPr>
                <w:rFonts w:hint="eastAsia" w:ascii="宋体" w:hAnsi="宋体" w:eastAsia="宋体" w:cs="宋体"/>
                <w:szCs w:val="21"/>
                <w:lang w:bidi="ar"/>
              </w:rPr>
              <w:t xml:space="preserve">麦轮配件包x1</w:t>
            </w:r>
            <w:r>
              <w:rPr>
                <w:rFonts w:hint="eastAsia" w:ascii="宋体" w:hAnsi="宋体" w:eastAsia="宋体" w:cs="宋体"/>
                <w:szCs w:val="21"/>
                <w:lang w:bidi="ar"/>
              </w:rPr>
              <w:br/>
            </w:r>
            <w:r>
              <w:rPr>
                <w:rFonts w:hint="eastAsia" w:ascii="宋体" w:hAnsi="宋体" w:eastAsia="宋体" w:cs="宋体"/>
                <w:szCs w:val="21"/>
                <w:lang w:bidi="ar"/>
              </w:rPr>
              <w:t xml:space="preserve">电机x4</w:t>
            </w:r>
            <w:r>
              <w:rPr>
                <w:rFonts w:hint="eastAsia" w:ascii="宋体" w:hAnsi="宋体" w:eastAsia="宋体" w:cs="宋体"/>
                <w:szCs w:val="21"/>
                <w:lang w:bidi="ar"/>
              </w:rPr>
              <w:br/>
            </w:r>
            <w:r>
              <w:rPr>
                <w:rFonts w:hint="eastAsia" w:ascii="宋体" w:hAnsi="宋体" w:eastAsia="宋体" w:cs="宋体"/>
                <w:szCs w:val="21"/>
                <w:lang w:bidi="ar"/>
              </w:rPr>
              <w:t xml:space="preserve">双路电机模块x1</w:t>
            </w:r>
            <w:r>
              <w:rPr>
                <w:rFonts w:hint="eastAsia" w:ascii="宋体" w:hAnsi="宋体" w:eastAsia="宋体" w:cs="宋体"/>
                <w:szCs w:val="21"/>
                <w:lang w:bidi="ar"/>
              </w:rPr>
              <w:br/>
            </w:r>
            <w:r>
              <w:rPr>
                <w:rFonts w:hint="eastAsia" w:ascii="宋体" w:hAnsi="宋体" w:eastAsia="宋体" w:cs="宋体"/>
                <w:szCs w:val="21"/>
                <w:lang w:bidi="ar"/>
              </w:rPr>
              <w:t xml:space="preserve">RJ25线x4</w:t>
            </w:r>
            <w:r>
              <w:rPr>
                <w:rFonts w:hint="eastAsia" w:ascii="宋体" w:hAnsi="宋体" w:eastAsia="宋体" w:cs="宋体"/>
                <w:szCs w:val="21"/>
                <w:lang w:bidi="ar"/>
              </w:rPr>
              <w:br/>
            </w:r>
            <w:r>
              <w:rPr>
                <w:rFonts w:hint="eastAsia" w:ascii="宋体" w:hAnsi="宋体" w:eastAsia="宋体" w:cs="宋体"/>
                <w:szCs w:val="21"/>
                <w:lang w:bidi="ar"/>
              </w:rPr>
              <w:t xml:space="preserve">四、软件和赛事支持</w:t>
            </w:r>
            <w:r>
              <w:rPr>
                <w:rFonts w:hint="eastAsia" w:ascii="宋体" w:hAnsi="宋体" w:eastAsia="宋体" w:cs="宋体"/>
                <w:szCs w:val="21"/>
                <w:lang w:bidi="ar"/>
              </w:rPr>
              <w:br/>
            </w:r>
            <w:r>
              <w:rPr>
                <w:rFonts w:hint="eastAsia" w:ascii="宋体" w:hAnsi="宋体" w:eastAsia="宋体" w:cs="宋体"/>
                <w:szCs w:val="21"/>
                <w:lang w:bidi="ar"/>
              </w:rPr>
              <w:t xml:space="preserve">▲图形化编程软件:基于图形化编程二次开发的编程软件Makerstemblock。支持ArduinoIDE。</w:t>
            </w:r>
            <w:r>
              <w:rPr>
                <w:rFonts w:hint="eastAsia" w:ascii="宋体" w:hAnsi="宋体" w:eastAsia="宋体" w:cs="宋体"/>
                <w:szCs w:val="21"/>
                <w:lang w:bidi="ar"/>
              </w:rPr>
              <w:br/>
            </w:r>
            <w:r>
              <w:rPr>
                <w:rFonts w:hint="eastAsia" w:ascii="宋体" w:hAnsi="宋体" w:eastAsia="宋体" w:cs="宋体"/>
                <w:szCs w:val="21"/>
                <w:lang w:bidi="ar"/>
              </w:rPr>
              <w:t xml:space="preserve">利用本套件可开展编程机器人赛事：</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w:t>
            </w:r>
            <w:r/>
          </w:p>
        </w:tc>
      </w:tr>
      <w:tr>
        <w:trPr>
          <w:trHeight w:val="1144"/>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脑控套装</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Microbit脑控小车X1套：</w:t>
            </w:r>
            <w:r>
              <w:rPr>
                <w:rFonts w:hint="eastAsia" w:ascii="宋体" w:hAnsi="宋体" w:eastAsia="宋体" w:cs="宋体"/>
                <w:szCs w:val="21"/>
                <w:lang w:bidi="ar"/>
              </w:rPr>
              <w:br/>
            </w:r>
            <w:r>
              <w:rPr>
                <w:rFonts w:hint="eastAsia" w:ascii="宋体" w:hAnsi="宋体" w:eastAsia="宋体" w:cs="宋体"/>
                <w:szCs w:val="21"/>
                <w:lang w:bidi="ar"/>
              </w:rPr>
              <w:t xml:space="preserve">Micro:bit1.5v控制板，支持2.4GHz和蓝牙4.0，支持makecode、python编程；</w:t>
            </w:r>
            <w:r>
              <w:rPr>
                <w:rFonts w:hint="eastAsia" w:ascii="宋体" w:hAnsi="宋体" w:eastAsia="宋体" w:cs="宋体"/>
                <w:szCs w:val="21"/>
                <w:lang w:bidi="ar"/>
              </w:rPr>
              <w:br/>
            </w:r>
            <w:r>
              <w:rPr>
                <w:rFonts w:hint="eastAsia" w:ascii="宋体" w:hAnsi="宋体" w:eastAsia="宋体" w:cs="宋体"/>
                <w:szCs w:val="21"/>
                <w:lang w:bidi="ar"/>
              </w:rPr>
              <w:t xml:space="preserve">Tiny:bit智能小车，包括巡线传感器、超声波模块、红外接收头、声音传感器，蜂鸣器、编程灯，18650锂电池供电，1:10直流减速电机，支持makecode图形编程，续航时间大于3小时，支持蓝牙、红外手柄遥控。</w:t>
            </w:r>
            <w:r>
              <w:rPr>
                <w:rFonts w:hint="eastAsia" w:ascii="宋体" w:hAnsi="宋体" w:eastAsia="宋体" w:cs="宋体"/>
                <w:szCs w:val="21"/>
                <w:lang w:bidi="ar"/>
              </w:rPr>
              <w:br/>
            </w:r>
            <w:r>
              <w:rPr>
                <w:rFonts w:hint="eastAsia" w:ascii="宋体" w:hAnsi="宋体" w:eastAsia="宋体" w:cs="宋体"/>
                <w:szCs w:val="21"/>
                <w:lang w:bidi="ar"/>
              </w:rPr>
              <w:t xml:space="preserve">脑电控制器X1套：</w:t>
            </w:r>
            <w:r>
              <w:rPr>
                <w:rFonts w:hint="eastAsia" w:ascii="宋体" w:hAnsi="宋体" w:eastAsia="宋体" w:cs="宋体"/>
                <w:szCs w:val="21"/>
                <w:lang w:bidi="ar"/>
              </w:rPr>
              <w:br/>
            </w:r>
            <w:r>
              <w:rPr>
                <w:rFonts w:hint="eastAsia" w:ascii="宋体" w:hAnsi="宋体" w:eastAsia="宋体" w:cs="宋体"/>
                <w:szCs w:val="21"/>
                <w:lang w:bidi="ar"/>
              </w:rPr>
              <w:t xml:space="preserve">3个输入信号接口、包括采集电极、参比电极和地；</w:t>
            </w:r>
            <w:r>
              <w:rPr>
                <w:rFonts w:hint="eastAsia" w:ascii="宋体" w:hAnsi="宋体" w:eastAsia="宋体" w:cs="宋体"/>
                <w:szCs w:val="21"/>
                <w:lang w:bidi="ar"/>
              </w:rPr>
              <w:br/>
            </w:r>
            <w:r>
              <w:rPr>
                <w:rFonts w:hint="eastAsia" w:ascii="宋体" w:hAnsi="宋体" w:eastAsia="宋体" w:cs="宋体"/>
                <w:szCs w:val="21"/>
                <w:lang w:bidi="ar"/>
              </w:rPr>
              <w:t xml:space="preserve">支持250Hz脑电原始时域波形输出；</w:t>
            </w:r>
            <w:r>
              <w:rPr>
                <w:rFonts w:hint="eastAsia" w:ascii="宋体" w:hAnsi="宋体" w:eastAsia="宋体" w:cs="宋体"/>
                <w:szCs w:val="21"/>
                <w:lang w:bidi="ar"/>
              </w:rPr>
              <w:br/>
            </w:r>
            <w:r>
              <w:rPr>
                <w:rFonts w:hint="eastAsia" w:ascii="宋体" w:hAnsi="宋体" w:eastAsia="宋体" w:cs="宋体"/>
                <w:szCs w:val="21"/>
                <w:lang w:bidi="ar"/>
              </w:rPr>
              <w:t xml:space="preserve">支持alpha、beta、theta、gamma、delta、专注度数据输出，1Hz数据传输率；</w:t>
            </w:r>
            <w:r>
              <w:rPr>
                <w:rFonts w:hint="eastAsia" w:ascii="宋体" w:hAnsi="宋体" w:eastAsia="宋体" w:cs="宋体"/>
                <w:szCs w:val="21"/>
                <w:lang w:bidi="ar"/>
              </w:rPr>
              <w:br/>
            </w:r>
            <w:r>
              <w:rPr>
                <w:rFonts w:hint="eastAsia" w:ascii="宋体" w:hAnsi="宋体" w:eastAsia="宋体" w:cs="宋体"/>
                <w:szCs w:val="21"/>
                <w:lang w:bidi="ar"/>
              </w:rPr>
              <w:t xml:space="preserve">支持蓝牙4.0通讯；</w:t>
            </w:r>
            <w:r>
              <w:rPr>
                <w:rFonts w:hint="eastAsia" w:ascii="宋体" w:hAnsi="宋体" w:eastAsia="宋体" w:cs="宋体"/>
                <w:szCs w:val="21"/>
                <w:lang w:bidi="ar"/>
              </w:rPr>
              <w:br/>
            </w:r>
            <w:r>
              <w:rPr>
                <w:rFonts w:hint="eastAsia" w:ascii="宋体" w:hAnsi="宋体" w:eastAsia="宋体" w:cs="宋体"/>
                <w:szCs w:val="21"/>
                <w:lang w:bidi="ar"/>
              </w:rPr>
              <w:t xml:space="preserve">采用7号电池供电；</w:t>
            </w:r>
            <w:r>
              <w:rPr>
                <w:rFonts w:hint="eastAsia" w:ascii="宋体" w:hAnsi="宋体" w:eastAsia="宋体" w:cs="宋体"/>
                <w:szCs w:val="21"/>
                <w:lang w:bidi="ar"/>
              </w:rPr>
              <w:br/>
            </w:r>
            <w:r>
              <w:rPr>
                <w:rFonts w:hint="eastAsia" w:ascii="宋体" w:hAnsi="宋体" w:eastAsia="宋体" w:cs="宋体"/>
                <w:szCs w:val="21"/>
                <w:lang w:bidi="ar"/>
              </w:rPr>
              <w:t xml:space="preserve">DIN扣式三导连线导联线X1组：</w:t>
            </w:r>
            <w:r>
              <w:rPr>
                <w:rFonts w:hint="eastAsia" w:ascii="宋体" w:hAnsi="宋体" w:eastAsia="宋体" w:cs="宋体"/>
                <w:szCs w:val="21"/>
                <w:lang w:bidi="ar"/>
              </w:rPr>
              <w:br/>
            </w:r>
            <w:r>
              <w:rPr>
                <w:rFonts w:hint="eastAsia" w:ascii="宋体" w:hAnsi="宋体" w:eastAsia="宋体" w:cs="宋体"/>
                <w:szCs w:val="21"/>
                <w:lang w:bidi="ar"/>
              </w:rPr>
              <w:t xml:space="preserve">3根导联线，采集电极线（红色），参比线（白色），地线（黑色）。</w:t>
            </w:r>
            <w:r>
              <w:rPr>
                <w:rFonts w:hint="eastAsia" w:ascii="宋体" w:hAnsi="宋体" w:eastAsia="宋体" w:cs="宋体"/>
                <w:szCs w:val="21"/>
                <w:lang w:bidi="ar"/>
              </w:rPr>
              <w:br/>
            </w:r>
            <w:r>
              <w:rPr>
                <w:rFonts w:hint="eastAsia" w:ascii="宋体" w:hAnsi="宋体" w:eastAsia="宋体" w:cs="宋体"/>
                <w:szCs w:val="21"/>
                <w:lang w:bidi="ar"/>
              </w:rPr>
              <w:t xml:space="preserve">电极片X3片：</w:t>
            </w:r>
            <w:r>
              <w:rPr>
                <w:rFonts w:hint="eastAsia" w:ascii="宋体" w:hAnsi="宋体" w:eastAsia="宋体" w:cs="宋体"/>
                <w:szCs w:val="21"/>
                <w:lang w:bidi="ar"/>
              </w:rPr>
              <w:br/>
            </w:r>
            <w:r>
              <w:rPr>
                <w:rFonts w:hint="eastAsia" w:ascii="宋体" w:hAnsi="宋体" w:eastAsia="宋体" w:cs="宋体"/>
                <w:szCs w:val="21"/>
                <w:lang w:bidi="ar"/>
              </w:rPr>
              <w:t xml:space="preserve">柔性前额叶电极。基于python的上位机软件功能：</w:t>
            </w:r>
            <w:r>
              <w:rPr>
                <w:rFonts w:hint="eastAsia" w:ascii="宋体" w:hAnsi="宋体" w:eastAsia="宋体" w:cs="宋体"/>
                <w:szCs w:val="21"/>
                <w:lang w:bidi="ar"/>
              </w:rPr>
              <w:br/>
            </w:r>
            <w:r>
              <w:rPr>
                <w:rFonts w:hint="eastAsia" w:ascii="宋体" w:hAnsi="宋体" w:eastAsia="宋体" w:cs="宋体"/>
                <w:szCs w:val="21"/>
                <w:lang w:bidi="ar"/>
              </w:rPr>
              <w:t xml:space="preserve">支持脑电的单导联EEG时域数据实时显示，刷新率1Hz；</w:t>
            </w:r>
            <w:r>
              <w:rPr>
                <w:rFonts w:hint="eastAsia" w:ascii="宋体" w:hAnsi="宋体" w:eastAsia="宋体" w:cs="宋体"/>
                <w:szCs w:val="21"/>
                <w:lang w:bidi="ar"/>
              </w:rPr>
              <w:br/>
            </w:r>
            <w:r>
              <w:rPr>
                <w:rFonts w:hint="eastAsia" w:ascii="宋体" w:hAnsi="宋体" w:eastAsia="宋体" w:cs="宋体"/>
                <w:szCs w:val="21"/>
                <w:lang w:bidi="ar"/>
              </w:rPr>
              <w:t xml:space="preserve">支持脑电的eSense专注度数据实时显示，刷新率1Hz；</w:t>
            </w:r>
            <w:r>
              <w:rPr>
                <w:rFonts w:hint="eastAsia" w:ascii="宋体" w:hAnsi="宋体" w:eastAsia="宋体" w:cs="宋体"/>
                <w:szCs w:val="21"/>
                <w:lang w:bidi="ar"/>
              </w:rPr>
              <w:br/>
            </w:r>
            <w:r>
              <w:rPr>
                <w:rFonts w:hint="eastAsia" w:ascii="宋体" w:hAnsi="宋体" w:eastAsia="宋体" w:cs="宋体"/>
                <w:szCs w:val="21"/>
                <w:lang w:bidi="ar"/>
              </w:rPr>
              <w:t xml:space="preserve">eSense专注度实时显示中分为4个等级；</w:t>
            </w:r>
            <w:r>
              <w:rPr>
                <w:rFonts w:hint="eastAsia" w:ascii="宋体" w:hAnsi="宋体" w:eastAsia="宋体" w:cs="宋体"/>
                <w:szCs w:val="21"/>
                <w:lang w:bidi="ar"/>
              </w:rPr>
              <w:br/>
            </w:r>
            <w:r>
              <w:rPr>
                <w:rFonts w:hint="eastAsia" w:ascii="宋体" w:hAnsi="宋体" w:eastAsia="宋体" w:cs="宋体"/>
                <w:szCs w:val="21"/>
                <w:lang w:bidi="ar"/>
              </w:rPr>
              <w:t xml:space="preserve">蓝牙通讯，支持脑电的连接提示；</w:t>
            </w:r>
            <w:r>
              <w:rPr>
                <w:rFonts w:hint="eastAsia" w:ascii="宋体" w:hAnsi="宋体" w:eastAsia="宋体" w:cs="宋体"/>
                <w:szCs w:val="21"/>
                <w:lang w:bidi="ar"/>
              </w:rPr>
              <w:br/>
            </w:r>
            <w:r>
              <w:rPr>
                <w:rFonts w:hint="eastAsia" w:ascii="宋体" w:hAnsi="宋体" w:eastAsia="宋体" w:cs="宋体"/>
                <w:szCs w:val="21"/>
                <w:lang w:bidi="ar"/>
              </w:rPr>
              <w:t xml:space="preserve">数据读取方式:UART(串口)。</w:t>
            </w:r>
            <w:r>
              <w:rPr>
                <w:rFonts w:hint="eastAsia" w:ascii="宋体" w:hAnsi="宋体" w:eastAsia="宋体" w:cs="宋体"/>
                <w:szCs w:val="21"/>
                <w:lang w:bidi="ar"/>
              </w:rPr>
              <w:br/>
            </w:r>
            <w:r>
              <w:rPr>
                <w:rFonts w:hint="eastAsia" w:ascii="宋体" w:hAnsi="宋体" w:eastAsia="宋体" w:cs="宋体"/>
                <w:szCs w:val="21"/>
                <w:lang w:bidi="ar"/>
              </w:rPr>
              <w:t xml:space="preserve">基于makecode的程序软件：</w:t>
            </w:r>
            <w:r>
              <w:rPr>
                <w:rFonts w:hint="eastAsia" w:ascii="宋体" w:hAnsi="宋体" w:eastAsia="宋体" w:cs="宋体"/>
                <w:szCs w:val="21"/>
                <w:lang w:bidi="ar"/>
              </w:rPr>
              <w:br/>
            </w:r>
            <w:r>
              <w:rPr>
                <w:rFonts w:hint="eastAsia" w:ascii="宋体" w:hAnsi="宋体" w:eastAsia="宋体" w:cs="宋体"/>
                <w:szCs w:val="21"/>
                <w:lang w:bidi="ar"/>
              </w:rPr>
              <w:t xml:space="preserve">一套基于脑电控制的小车循迹程序源码；</w:t>
            </w:r>
            <w:r>
              <w:rPr>
                <w:rFonts w:hint="eastAsia" w:ascii="宋体" w:hAnsi="宋体" w:eastAsia="宋体" w:cs="宋体"/>
                <w:szCs w:val="21"/>
                <w:lang w:bidi="ar"/>
              </w:rPr>
              <w:br/>
            </w:r>
            <w:r>
              <w:rPr>
                <w:rFonts w:hint="eastAsia" w:ascii="宋体" w:hAnsi="宋体" w:eastAsia="宋体" w:cs="宋体"/>
                <w:szCs w:val="21"/>
                <w:lang w:bidi="ar"/>
              </w:rPr>
              <w:t xml:space="preserve">一套基于脑电控制的小车前进后退源码；</w:t>
            </w:r>
            <w:r>
              <w:rPr>
                <w:rFonts w:hint="eastAsia" w:ascii="宋体" w:hAnsi="宋体" w:eastAsia="宋体" w:cs="宋体"/>
                <w:szCs w:val="21"/>
                <w:lang w:bidi="ar"/>
              </w:rPr>
              <w:br/>
            </w:r>
            <w:r>
              <w:rPr>
                <w:rFonts w:hint="eastAsia" w:ascii="宋体" w:hAnsi="宋体" w:eastAsia="宋体" w:cs="宋体"/>
                <w:szCs w:val="21"/>
                <w:lang w:bidi="ar"/>
              </w:rPr>
              <w:t xml:space="preserve">一套基于脑电控制的小车前进转向源码；</w:t>
            </w:r>
            <w:r>
              <w:rPr>
                <w:rFonts w:hint="eastAsia" w:ascii="宋体" w:hAnsi="宋体" w:eastAsia="宋体" w:cs="宋体"/>
                <w:szCs w:val="21"/>
                <w:lang w:bidi="ar"/>
              </w:rPr>
              <w:br/>
            </w:r>
            <w:r>
              <w:rPr>
                <w:rFonts w:hint="eastAsia" w:ascii="宋体" w:hAnsi="宋体" w:eastAsia="宋体" w:cs="宋体"/>
                <w:szCs w:val="21"/>
                <w:lang w:bidi="ar"/>
              </w:rPr>
              <w:t xml:space="preserve">基于makecode的小车开发DIY程序包。</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r>
      <w:tr>
        <w:trPr>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暴走兽</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奥松板暴走兽激光雕刻套件包，3mm；</w:t>
            </w:r>
            <w:r>
              <w:rPr>
                <w:rFonts w:hint="eastAsia" w:ascii="宋体" w:hAnsi="宋体" w:eastAsia="宋体" w:cs="宋体"/>
                <w:szCs w:val="21"/>
                <w:lang w:bidi="ar"/>
              </w:rPr>
              <w:br/>
            </w:r>
            <w:r>
              <w:rPr>
                <w:rFonts w:hint="eastAsia" w:ascii="宋体" w:hAnsi="宋体" w:eastAsia="宋体" w:cs="宋体"/>
                <w:szCs w:val="21"/>
                <w:lang w:bidi="ar"/>
              </w:rPr>
              <w:t xml:space="preserve">五金：M3*18，圆头十字槽机牙螺丝：6颗,M3六角螺母：16颗M3*10螺丝：10颗；10cm塑料软管：1根，泡沫胶：2片，捆扎绳：4根；</w:t>
            </w:r>
            <w:r>
              <w:rPr>
                <w:rFonts w:hint="eastAsia" w:ascii="宋体" w:hAnsi="宋体" w:eastAsia="宋体" w:cs="宋体"/>
                <w:szCs w:val="21"/>
                <w:lang w:bidi="ar"/>
              </w:rPr>
              <w:br/>
            </w:r>
            <w:r>
              <w:rPr>
                <w:rFonts w:hint="eastAsia" w:ascii="宋体" w:hAnsi="宋体" w:eastAsia="宋体" w:cs="宋体"/>
                <w:szCs w:val="21"/>
                <w:lang w:bidi="ar"/>
              </w:rPr>
              <w:t xml:space="preserve">齿轮箱：双输出齿轮箱/1个；</w:t>
            </w:r>
            <w:r>
              <w:rPr>
                <w:rFonts w:hint="eastAsia" w:ascii="宋体" w:hAnsi="宋体" w:eastAsia="宋体" w:cs="宋体"/>
                <w:szCs w:val="21"/>
                <w:lang w:bidi="ar"/>
              </w:rPr>
              <w:br/>
            </w:r>
            <w:r>
              <w:rPr>
                <w:rFonts w:hint="eastAsia" w:ascii="宋体" w:hAnsi="宋体" w:eastAsia="宋体" w:cs="宋体"/>
                <w:szCs w:val="21"/>
                <w:lang w:bidi="ar"/>
              </w:rPr>
              <w:t xml:space="preserve">齿轮罩（母），ABS材质，58*34*25mm，1个；</w:t>
            </w:r>
            <w:r>
              <w:rPr>
                <w:rFonts w:hint="eastAsia" w:ascii="宋体" w:hAnsi="宋体" w:eastAsia="宋体" w:cs="宋体"/>
                <w:szCs w:val="21"/>
                <w:lang w:bidi="ar"/>
              </w:rPr>
              <w:br/>
            </w:r>
            <w:r>
              <w:rPr>
                <w:rFonts w:hint="eastAsia" w:ascii="宋体" w:hAnsi="宋体" w:eastAsia="宋体" w:cs="宋体"/>
                <w:szCs w:val="21"/>
                <w:lang w:bidi="ar"/>
              </w:rPr>
              <w:t xml:space="preserve">齿轮罩（公），ABS材质，74*34*18mm，1个；</w:t>
            </w:r>
            <w:r>
              <w:rPr>
                <w:rFonts w:hint="eastAsia" w:ascii="宋体" w:hAnsi="宋体" w:eastAsia="宋体" w:cs="宋体"/>
                <w:szCs w:val="21"/>
                <w:lang w:bidi="ar"/>
              </w:rPr>
              <w:br/>
            </w:r>
            <w:r>
              <w:rPr>
                <w:rFonts w:hint="eastAsia" w:ascii="宋体" w:hAnsi="宋体" w:eastAsia="宋体" w:cs="宋体"/>
                <w:szCs w:val="21"/>
                <w:lang w:bidi="ar"/>
              </w:rPr>
              <w:t xml:space="preserve">曲柄摇臂：ABS材质，42*11*7mm，2个；</w:t>
            </w:r>
            <w:r>
              <w:rPr>
                <w:rFonts w:hint="eastAsia" w:ascii="宋体" w:hAnsi="宋体" w:eastAsia="宋体" w:cs="宋体"/>
                <w:szCs w:val="21"/>
                <w:lang w:bidi="ar"/>
              </w:rPr>
              <w:br/>
            </w:r>
            <w:r>
              <w:rPr>
                <w:rFonts w:hint="eastAsia" w:ascii="宋体" w:hAnsi="宋体" w:eastAsia="宋体" w:cs="宋体"/>
                <w:szCs w:val="21"/>
                <w:lang w:bidi="ar"/>
              </w:rPr>
              <w:t xml:space="preserve">三层齿轮：ABS+尼龙，42-12齿，1个；</w:t>
            </w:r>
            <w:r>
              <w:rPr>
                <w:rFonts w:hint="eastAsia" w:ascii="宋体" w:hAnsi="宋体" w:eastAsia="宋体" w:cs="宋体"/>
                <w:szCs w:val="21"/>
                <w:lang w:bidi="ar"/>
              </w:rPr>
              <w:br/>
            </w:r>
            <w:r>
              <w:rPr>
                <w:rFonts w:hint="eastAsia" w:ascii="宋体" w:hAnsi="宋体" w:eastAsia="宋体" w:cs="宋体"/>
                <w:szCs w:val="21"/>
                <w:lang w:bidi="ar"/>
              </w:rPr>
              <w:t xml:space="preserve">两层齿轮：ABS+尼龙，42齿，1个；</w:t>
            </w:r>
            <w:r>
              <w:rPr>
                <w:rFonts w:hint="eastAsia" w:ascii="宋体" w:hAnsi="宋体" w:eastAsia="宋体" w:cs="宋体"/>
                <w:szCs w:val="21"/>
                <w:lang w:bidi="ar"/>
              </w:rPr>
              <w:br/>
            </w:r>
            <w:r>
              <w:rPr>
                <w:rFonts w:hint="eastAsia" w:ascii="宋体" w:hAnsi="宋体" w:eastAsia="宋体" w:cs="宋体"/>
                <w:szCs w:val="21"/>
                <w:lang w:bidi="ar"/>
              </w:rPr>
              <w:t xml:space="preserve">两层齿轮：ABS+尼龙，36-12齿，1个；</w:t>
            </w:r>
            <w:r>
              <w:rPr>
                <w:rFonts w:hint="eastAsia" w:ascii="宋体" w:hAnsi="宋体" w:eastAsia="宋体" w:cs="宋体"/>
                <w:szCs w:val="21"/>
                <w:lang w:bidi="ar"/>
              </w:rPr>
              <w:br/>
            </w:r>
            <w:r>
              <w:rPr>
                <w:rFonts w:hint="eastAsia" w:ascii="宋体" w:hAnsi="宋体" w:eastAsia="宋体" w:cs="宋体"/>
                <w:szCs w:val="21"/>
                <w:lang w:bidi="ar"/>
              </w:rPr>
              <w:t xml:space="preserve">六角棒：铁镀镍，M3*90，1个；</w:t>
            </w:r>
            <w:r>
              <w:rPr>
                <w:rFonts w:hint="eastAsia" w:ascii="宋体" w:hAnsi="宋体" w:eastAsia="宋体" w:cs="宋体"/>
                <w:szCs w:val="21"/>
                <w:lang w:bidi="ar"/>
              </w:rPr>
              <w:br/>
            </w:r>
            <w:r>
              <w:rPr>
                <w:rFonts w:hint="eastAsia" w:ascii="宋体" w:hAnsi="宋体" w:eastAsia="宋体" w:cs="宋体"/>
                <w:szCs w:val="21"/>
                <w:lang w:bidi="ar"/>
              </w:rPr>
              <w:t xml:space="preserve">六角棒：铁镀镍，M3*50，2个；</w:t>
            </w:r>
            <w:r>
              <w:rPr>
                <w:rFonts w:hint="eastAsia" w:ascii="宋体" w:hAnsi="宋体" w:eastAsia="宋体" w:cs="宋体"/>
                <w:szCs w:val="21"/>
                <w:lang w:bidi="ar"/>
              </w:rPr>
              <w:br/>
            </w:r>
            <w:r>
              <w:rPr>
                <w:rFonts w:hint="eastAsia" w:ascii="宋体" w:hAnsi="宋体" w:eastAsia="宋体" w:cs="宋体"/>
                <w:szCs w:val="21"/>
                <w:lang w:bidi="ar"/>
              </w:rPr>
              <w:t xml:space="preserve">鸡眼扣：304钢，M6*M3.5*4，4个；</w:t>
            </w:r>
            <w:r>
              <w:rPr>
                <w:rFonts w:hint="eastAsia" w:ascii="宋体" w:hAnsi="宋体" w:eastAsia="宋体" w:cs="宋体"/>
                <w:szCs w:val="21"/>
                <w:lang w:bidi="ar"/>
              </w:rPr>
              <w:br/>
            </w:r>
            <w:r>
              <w:rPr>
                <w:rFonts w:hint="eastAsia" w:ascii="宋体" w:hAnsi="宋体" w:eastAsia="宋体" w:cs="宋体"/>
                <w:szCs w:val="21"/>
                <w:lang w:bidi="ar"/>
              </w:rPr>
              <w:t xml:space="preserve">圆头自攻螺丝：M3*103颗；铁镀镍，M2.5*18:1根</w:t>
            </w:r>
            <w:r>
              <w:rPr>
                <w:rFonts w:hint="eastAsia" w:ascii="宋体" w:hAnsi="宋体" w:eastAsia="宋体" w:cs="宋体"/>
                <w:szCs w:val="21"/>
                <w:lang w:bidi="ar"/>
              </w:rPr>
              <w:br/>
            </w:r>
            <w:r>
              <w:rPr>
                <w:rFonts w:hint="eastAsia" w:ascii="宋体" w:hAnsi="宋体" w:eastAsia="宋体" w:cs="宋体"/>
                <w:szCs w:val="21"/>
                <w:lang w:bidi="ar"/>
              </w:rPr>
              <w:t xml:space="preserve">电机电源组件</w:t>
            </w:r>
            <w:r>
              <w:rPr>
                <w:rFonts w:hint="eastAsia" w:ascii="宋体" w:hAnsi="宋体" w:eastAsia="宋体" w:cs="宋体"/>
                <w:szCs w:val="21"/>
                <w:lang w:bidi="ar"/>
              </w:rPr>
              <w:br/>
            </w:r>
            <w:r>
              <w:rPr>
                <w:rFonts w:hint="eastAsia" w:ascii="宋体" w:hAnsi="宋体" w:eastAsia="宋体" w:cs="宋体"/>
                <w:szCs w:val="21"/>
                <w:lang w:bidi="ar"/>
              </w:rPr>
              <w:t xml:space="preserve">直流电机：铁，130型，1个；蜗杆：1个</w:t>
            </w:r>
            <w:r>
              <w:rPr>
                <w:rFonts w:hint="eastAsia" w:ascii="宋体" w:hAnsi="宋体" w:eastAsia="宋体" w:cs="宋体"/>
                <w:szCs w:val="21"/>
                <w:lang w:bidi="ar"/>
              </w:rPr>
              <w:br/>
            </w:r>
            <w:r>
              <w:rPr>
                <w:rFonts w:hint="eastAsia" w:ascii="宋体" w:hAnsi="宋体" w:eastAsia="宋体" w:cs="宋体"/>
                <w:szCs w:val="21"/>
                <w:lang w:bidi="ar"/>
              </w:rPr>
              <w:t xml:space="preserve">电池盒：ABS+铜镀锌材质，1个；</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4067"/>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跳跳鼠</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奥松板跳跳鼠激光雕刻套件包，3mm；</w:t>
            </w:r>
            <w:r>
              <w:rPr>
                <w:rFonts w:hint="eastAsia" w:ascii="宋体" w:hAnsi="宋体" w:eastAsia="宋体" w:cs="宋体"/>
                <w:szCs w:val="21"/>
                <w:lang w:bidi="ar"/>
              </w:rPr>
              <w:br/>
            </w:r>
            <w:r>
              <w:rPr>
                <w:rFonts w:hint="eastAsia" w:ascii="宋体" w:hAnsi="宋体" w:eastAsia="宋体" w:cs="宋体"/>
                <w:szCs w:val="21"/>
                <w:lang w:bidi="ar"/>
              </w:rPr>
              <w:t xml:space="preserve">五金：M3*18，圆头十字槽机牙螺丝/6颗,M3六角螺母/21颗M3*10螺丝/15颗马车螺丝螺母/2颗；10cm塑料软管：1根；泡沫胶：2片，L型铁片：4个；红黑线：1组；</w:t>
            </w:r>
            <w:r>
              <w:rPr>
                <w:rFonts w:hint="eastAsia" w:ascii="宋体" w:hAnsi="宋体" w:eastAsia="宋体" w:cs="宋体"/>
                <w:szCs w:val="21"/>
                <w:lang w:bidi="ar"/>
              </w:rPr>
              <w:br/>
            </w:r>
            <w:r>
              <w:rPr>
                <w:rFonts w:hint="eastAsia" w:ascii="宋体" w:hAnsi="宋体" w:eastAsia="宋体" w:cs="宋体"/>
                <w:szCs w:val="21"/>
                <w:lang w:bidi="ar"/>
              </w:rPr>
              <w:t xml:space="preserve">齿轮箱：双输出齿轮箱/1个；</w:t>
            </w:r>
            <w:r>
              <w:rPr>
                <w:rFonts w:hint="eastAsia" w:ascii="宋体" w:hAnsi="宋体" w:eastAsia="宋体" w:cs="宋体"/>
                <w:szCs w:val="21"/>
                <w:lang w:bidi="ar"/>
              </w:rPr>
              <w:br/>
            </w:r>
            <w:r>
              <w:rPr>
                <w:rFonts w:hint="eastAsia" w:ascii="宋体" w:hAnsi="宋体" w:eastAsia="宋体" w:cs="宋体"/>
                <w:szCs w:val="21"/>
                <w:lang w:bidi="ar"/>
              </w:rPr>
              <w:t xml:space="preserve">齿轮罩（母），ABS材质，58*34*25mm，1个；</w:t>
            </w:r>
            <w:r>
              <w:rPr>
                <w:rFonts w:hint="eastAsia" w:ascii="宋体" w:hAnsi="宋体" w:eastAsia="宋体" w:cs="宋体"/>
                <w:szCs w:val="21"/>
                <w:lang w:bidi="ar"/>
              </w:rPr>
              <w:br/>
            </w:r>
            <w:r>
              <w:rPr>
                <w:rFonts w:hint="eastAsia" w:ascii="宋体" w:hAnsi="宋体" w:eastAsia="宋体" w:cs="宋体"/>
                <w:szCs w:val="21"/>
                <w:lang w:bidi="ar"/>
              </w:rPr>
              <w:t xml:space="preserve">齿轮罩（公），ABS材质，74*34*18mm，1个；</w:t>
            </w:r>
            <w:r>
              <w:rPr>
                <w:rFonts w:hint="eastAsia" w:ascii="宋体" w:hAnsi="宋体" w:eastAsia="宋体" w:cs="宋体"/>
                <w:szCs w:val="21"/>
                <w:lang w:bidi="ar"/>
              </w:rPr>
              <w:br/>
            </w:r>
            <w:r>
              <w:rPr>
                <w:rFonts w:hint="eastAsia" w:ascii="宋体" w:hAnsi="宋体" w:eastAsia="宋体" w:cs="宋体"/>
                <w:szCs w:val="21"/>
                <w:lang w:bidi="ar"/>
              </w:rPr>
              <w:t xml:space="preserve">曲柄摇臂：ABS材质，42*11*7mm，2个；</w:t>
            </w:r>
            <w:r>
              <w:rPr>
                <w:rFonts w:hint="eastAsia" w:ascii="宋体" w:hAnsi="宋体" w:eastAsia="宋体" w:cs="宋体"/>
                <w:szCs w:val="21"/>
                <w:lang w:bidi="ar"/>
              </w:rPr>
              <w:br/>
            </w:r>
            <w:r>
              <w:rPr>
                <w:rFonts w:hint="eastAsia" w:ascii="宋体" w:hAnsi="宋体" w:eastAsia="宋体" w:cs="宋体"/>
                <w:szCs w:val="21"/>
                <w:lang w:bidi="ar"/>
              </w:rPr>
              <w:t xml:space="preserve">三层齿轮：ABS+尼龙，42-12齿，1个；</w:t>
            </w:r>
            <w:r>
              <w:rPr>
                <w:rFonts w:hint="eastAsia" w:ascii="宋体" w:hAnsi="宋体" w:eastAsia="宋体" w:cs="宋体"/>
                <w:szCs w:val="21"/>
                <w:lang w:bidi="ar"/>
              </w:rPr>
              <w:br/>
            </w:r>
            <w:r>
              <w:rPr>
                <w:rFonts w:hint="eastAsia" w:ascii="宋体" w:hAnsi="宋体" w:eastAsia="宋体" w:cs="宋体"/>
                <w:szCs w:val="21"/>
                <w:lang w:bidi="ar"/>
              </w:rPr>
              <w:t xml:space="preserve">两层齿轮：ABS+尼龙，42齿，1个；</w:t>
            </w:r>
            <w:r>
              <w:rPr>
                <w:rFonts w:hint="eastAsia" w:ascii="宋体" w:hAnsi="宋体" w:eastAsia="宋体" w:cs="宋体"/>
                <w:szCs w:val="21"/>
                <w:lang w:bidi="ar"/>
              </w:rPr>
              <w:br/>
            </w:r>
            <w:r>
              <w:rPr>
                <w:rFonts w:hint="eastAsia" w:ascii="宋体" w:hAnsi="宋体" w:eastAsia="宋体" w:cs="宋体"/>
                <w:szCs w:val="21"/>
                <w:lang w:bidi="ar"/>
              </w:rPr>
              <w:t xml:space="preserve">两层齿轮：ABS+尼龙，36-12齿，1个；</w:t>
            </w:r>
            <w:r>
              <w:rPr>
                <w:rFonts w:hint="eastAsia" w:ascii="宋体" w:hAnsi="宋体" w:eastAsia="宋体" w:cs="宋体"/>
                <w:szCs w:val="21"/>
                <w:lang w:bidi="ar"/>
              </w:rPr>
              <w:br/>
            </w:r>
            <w:r>
              <w:rPr>
                <w:rFonts w:hint="eastAsia" w:ascii="宋体" w:hAnsi="宋体" w:eastAsia="宋体" w:cs="宋体"/>
                <w:szCs w:val="21"/>
                <w:lang w:bidi="ar"/>
              </w:rPr>
              <w:t xml:space="preserve">六角棒：铁镀镍，M3*90mm，1个；</w:t>
            </w:r>
            <w:r>
              <w:rPr>
                <w:rFonts w:hint="eastAsia" w:ascii="宋体" w:hAnsi="宋体" w:eastAsia="宋体" w:cs="宋体"/>
                <w:szCs w:val="21"/>
                <w:lang w:bidi="ar"/>
              </w:rPr>
              <w:br/>
            </w:r>
            <w:r>
              <w:rPr>
                <w:rFonts w:hint="eastAsia" w:ascii="宋体" w:hAnsi="宋体" w:eastAsia="宋体" w:cs="宋体"/>
                <w:szCs w:val="21"/>
                <w:lang w:bidi="ar"/>
              </w:rPr>
              <w:t xml:space="preserve">六角棒：铁镀镍，M3*50mm，2个；</w:t>
            </w:r>
            <w:r>
              <w:rPr>
                <w:rFonts w:hint="eastAsia" w:ascii="宋体" w:hAnsi="宋体" w:eastAsia="宋体" w:cs="宋体"/>
                <w:szCs w:val="21"/>
                <w:lang w:bidi="ar"/>
              </w:rPr>
              <w:br/>
            </w:r>
            <w:r>
              <w:rPr>
                <w:rFonts w:hint="eastAsia" w:ascii="宋体" w:hAnsi="宋体" w:eastAsia="宋体" w:cs="宋体"/>
                <w:szCs w:val="21"/>
                <w:lang w:bidi="ar"/>
              </w:rPr>
              <w:t xml:space="preserve">鸡眼扣：304钢，M6*M3.5*4，4个；</w:t>
            </w:r>
            <w:r>
              <w:rPr>
                <w:rFonts w:hint="eastAsia" w:ascii="宋体" w:hAnsi="宋体" w:eastAsia="宋体" w:cs="宋体"/>
                <w:szCs w:val="21"/>
                <w:lang w:bidi="ar"/>
              </w:rPr>
              <w:br/>
            </w:r>
            <w:r>
              <w:rPr>
                <w:rFonts w:hint="eastAsia" w:ascii="宋体" w:hAnsi="宋体" w:eastAsia="宋体" w:cs="宋体"/>
                <w:szCs w:val="21"/>
                <w:lang w:bidi="ar"/>
              </w:rPr>
              <w:t xml:space="preserve">圆头自攻螺丝：M3*10mm3颗；铁镀镍，M2.5*18mm，1根</w:t>
            </w:r>
            <w:r>
              <w:rPr>
                <w:rFonts w:hint="eastAsia" w:ascii="宋体" w:hAnsi="宋体" w:eastAsia="宋体" w:cs="宋体"/>
                <w:szCs w:val="21"/>
                <w:lang w:bidi="ar"/>
              </w:rPr>
              <w:br/>
            </w:r>
            <w:r>
              <w:rPr>
                <w:rFonts w:hint="eastAsia" w:ascii="宋体" w:hAnsi="宋体" w:eastAsia="宋体" w:cs="宋体"/>
                <w:szCs w:val="21"/>
                <w:lang w:bidi="ar"/>
              </w:rPr>
              <w:t xml:space="preserve">电机电源组件</w:t>
            </w:r>
            <w:r>
              <w:rPr>
                <w:rFonts w:hint="eastAsia" w:ascii="宋体" w:hAnsi="宋体" w:eastAsia="宋体" w:cs="宋体"/>
                <w:szCs w:val="21"/>
                <w:lang w:bidi="ar"/>
              </w:rPr>
              <w:br/>
            </w:r>
            <w:r>
              <w:rPr>
                <w:rFonts w:hint="eastAsia" w:ascii="宋体" w:hAnsi="宋体" w:eastAsia="宋体" w:cs="宋体"/>
                <w:szCs w:val="21"/>
                <w:lang w:bidi="ar"/>
              </w:rPr>
              <w:t xml:space="preserve">直流电机：铁，130型，1个；蜗杆：1个</w:t>
            </w:r>
            <w:r>
              <w:rPr>
                <w:rFonts w:hint="eastAsia" w:ascii="宋体" w:hAnsi="宋体" w:eastAsia="宋体" w:cs="宋体"/>
                <w:szCs w:val="21"/>
                <w:lang w:bidi="ar"/>
              </w:rPr>
              <w:br/>
            </w:r>
            <w:r>
              <w:rPr>
                <w:rFonts w:hint="eastAsia" w:ascii="宋体" w:hAnsi="宋体" w:eastAsia="宋体" w:cs="宋体"/>
                <w:szCs w:val="21"/>
                <w:lang w:bidi="ar"/>
              </w:rPr>
              <w:t xml:space="preserve">电池盒;1个；</w:t>
            </w:r>
            <w:r>
              <w:rPr>
                <w:rFonts w:hint="eastAsia" w:ascii="宋体" w:hAnsi="宋体" w:eastAsia="宋体" w:cs="宋体"/>
                <w:szCs w:val="21"/>
                <w:lang w:bidi="ar"/>
              </w:rPr>
              <w:br/>
            </w:r>
            <w:r>
              <w:rPr>
                <w:rFonts w:hint="eastAsia" w:ascii="宋体" w:hAnsi="宋体" w:eastAsia="宋体" w:cs="宋体"/>
                <w:szCs w:val="21"/>
                <w:lang w:bidi="ar"/>
              </w:rPr>
              <w:t xml:space="preserve">塑料片：1个</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1717"/>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趴趴虫</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奥松板趴趴虫激光雕刻套件包，3mm；</w:t>
            </w:r>
            <w:r>
              <w:rPr>
                <w:rFonts w:hint="eastAsia" w:ascii="宋体" w:hAnsi="宋体" w:eastAsia="宋体" w:cs="宋体"/>
                <w:szCs w:val="21"/>
                <w:lang w:bidi="ar"/>
              </w:rPr>
              <w:br/>
            </w:r>
            <w:r>
              <w:rPr>
                <w:rFonts w:hint="eastAsia" w:ascii="宋体" w:hAnsi="宋体" w:eastAsia="宋体" w:cs="宋体"/>
                <w:szCs w:val="21"/>
                <w:lang w:bidi="ar"/>
              </w:rPr>
              <w:t xml:space="preserve">五金：M3*18，圆头十字槽机牙螺丝/6颗,M3六角螺母/26颗；M3*10：20颗；10cm塑料软管：1根，泡沫胶：2片；L型铁片：4个，红黑线：1组</w:t>
            </w:r>
            <w:r>
              <w:rPr>
                <w:rFonts w:hint="eastAsia" w:ascii="宋体" w:hAnsi="宋体" w:eastAsia="宋体" w:cs="宋体"/>
                <w:szCs w:val="21"/>
                <w:lang w:bidi="ar"/>
              </w:rPr>
              <w:br/>
            </w:r>
            <w:r>
              <w:rPr>
                <w:rFonts w:hint="eastAsia" w:ascii="宋体" w:hAnsi="宋体" w:eastAsia="宋体" w:cs="宋体"/>
                <w:szCs w:val="21"/>
                <w:lang w:bidi="ar"/>
              </w:rPr>
              <w:t xml:space="preserve">齿轮箱：双输出齿轮箱/1个；</w:t>
            </w:r>
            <w:r>
              <w:rPr>
                <w:rFonts w:hint="eastAsia" w:ascii="宋体" w:hAnsi="宋体" w:eastAsia="宋体" w:cs="宋体"/>
                <w:szCs w:val="21"/>
                <w:lang w:bidi="ar"/>
              </w:rPr>
              <w:br/>
            </w:r>
            <w:r>
              <w:rPr>
                <w:rFonts w:hint="eastAsia" w:ascii="宋体" w:hAnsi="宋体" w:eastAsia="宋体" w:cs="宋体"/>
                <w:szCs w:val="21"/>
                <w:lang w:bidi="ar"/>
              </w:rPr>
              <w:t xml:space="preserve">齿轮罩（母），ABS材质，58*34*25mm，1个；</w:t>
            </w:r>
            <w:r>
              <w:rPr>
                <w:rFonts w:hint="eastAsia" w:ascii="宋体" w:hAnsi="宋体" w:eastAsia="宋体" w:cs="宋体"/>
                <w:szCs w:val="21"/>
                <w:lang w:bidi="ar"/>
              </w:rPr>
              <w:br/>
            </w:r>
            <w:r>
              <w:rPr>
                <w:rFonts w:hint="eastAsia" w:ascii="宋体" w:hAnsi="宋体" w:eastAsia="宋体" w:cs="宋体"/>
                <w:szCs w:val="21"/>
                <w:lang w:bidi="ar"/>
              </w:rPr>
              <w:t xml:space="preserve">齿轮罩（公），ABS材质，74*34*18mm，1个；</w:t>
            </w:r>
            <w:r>
              <w:rPr>
                <w:rFonts w:hint="eastAsia" w:ascii="宋体" w:hAnsi="宋体" w:eastAsia="宋体" w:cs="宋体"/>
                <w:szCs w:val="21"/>
                <w:lang w:bidi="ar"/>
              </w:rPr>
              <w:br/>
            </w:r>
            <w:r>
              <w:rPr>
                <w:rFonts w:hint="eastAsia" w:ascii="宋体" w:hAnsi="宋体" w:eastAsia="宋体" w:cs="宋体"/>
                <w:szCs w:val="21"/>
                <w:lang w:bidi="ar"/>
              </w:rPr>
              <w:t xml:space="preserve">曲柄摇臂：ABS材质，42*11*7mm，2个；</w:t>
            </w:r>
            <w:r>
              <w:rPr>
                <w:rFonts w:hint="eastAsia" w:ascii="宋体" w:hAnsi="宋体" w:eastAsia="宋体" w:cs="宋体"/>
                <w:szCs w:val="21"/>
                <w:lang w:bidi="ar"/>
              </w:rPr>
              <w:br/>
            </w:r>
            <w:r>
              <w:rPr>
                <w:rFonts w:hint="eastAsia" w:ascii="宋体" w:hAnsi="宋体" w:eastAsia="宋体" w:cs="宋体"/>
                <w:szCs w:val="21"/>
                <w:lang w:bidi="ar"/>
              </w:rPr>
              <w:t xml:space="preserve">三层齿轮：ABS+尼龙，42-12齿，1个；</w:t>
            </w:r>
            <w:r>
              <w:rPr>
                <w:rFonts w:hint="eastAsia" w:ascii="宋体" w:hAnsi="宋体" w:eastAsia="宋体" w:cs="宋体"/>
                <w:szCs w:val="21"/>
                <w:lang w:bidi="ar"/>
              </w:rPr>
              <w:br/>
            </w:r>
            <w:r>
              <w:rPr>
                <w:rFonts w:hint="eastAsia" w:ascii="宋体" w:hAnsi="宋体" w:eastAsia="宋体" w:cs="宋体"/>
                <w:szCs w:val="21"/>
                <w:lang w:bidi="ar"/>
              </w:rPr>
              <w:t xml:space="preserve">两层齿轮：ABS+尼龙，42齿，1个；</w:t>
            </w:r>
            <w:r>
              <w:rPr>
                <w:rFonts w:hint="eastAsia" w:ascii="宋体" w:hAnsi="宋体" w:eastAsia="宋体" w:cs="宋体"/>
                <w:szCs w:val="21"/>
                <w:lang w:bidi="ar"/>
              </w:rPr>
              <w:br/>
            </w:r>
            <w:r>
              <w:rPr>
                <w:rFonts w:hint="eastAsia" w:ascii="宋体" w:hAnsi="宋体" w:eastAsia="宋体" w:cs="宋体"/>
                <w:szCs w:val="21"/>
                <w:lang w:bidi="ar"/>
              </w:rPr>
              <w:t xml:space="preserve">两层齿轮：ABS+尼龙，36-12齿，1个；</w:t>
            </w:r>
            <w:r>
              <w:rPr>
                <w:rFonts w:hint="eastAsia" w:ascii="宋体" w:hAnsi="宋体" w:eastAsia="宋体" w:cs="宋体"/>
                <w:szCs w:val="21"/>
                <w:lang w:bidi="ar"/>
              </w:rPr>
              <w:br/>
            </w:r>
            <w:r>
              <w:rPr>
                <w:rFonts w:hint="eastAsia" w:ascii="宋体" w:hAnsi="宋体" w:eastAsia="宋体" w:cs="宋体"/>
                <w:szCs w:val="21"/>
                <w:lang w:bidi="ar"/>
              </w:rPr>
              <w:t xml:space="preserve">六角棒：铁镀镍，M3*90mm，1个；</w:t>
            </w:r>
            <w:r>
              <w:rPr>
                <w:rFonts w:hint="eastAsia" w:ascii="宋体" w:hAnsi="宋体" w:eastAsia="宋体" w:cs="宋体"/>
                <w:szCs w:val="21"/>
                <w:lang w:bidi="ar"/>
              </w:rPr>
              <w:br/>
            </w:r>
            <w:r>
              <w:rPr>
                <w:rFonts w:hint="eastAsia" w:ascii="宋体" w:hAnsi="宋体" w:eastAsia="宋体" w:cs="宋体"/>
                <w:szCs w:val="21"/>
                <w:lang w:bidi="ar"/>
              </w:rPr>
              <w:t xml:space="preserve">六角棒：铁镀镍，M3*50mm，2个；</w:t>
            </w:r>
            <w:r>
              <w:rPr>
                <w:rFonts w:hint="eastAsia" w:ascii="宋体" w:hAnsi="宋体" w:eastAsia="宋体" w:cs="宋体"/>
                <w:szCs w:val="21"/>
                <w:lang w:bidi="ar"/>
              </w:rPr>
              <w:br/>
            </w:r>
            <w:r>
              <w:rPr>
                <w:rFonts w:hint="eastAsia" w:ascii="宋体" w:hAnsi="宋体" w:eastAsia="宋体" w:cs="宋体"/>
                <w:szCs w:val="21"/>
                <w:lang w:bidi="ar"/>
              </w:rPr>
              <w:t xml:space="preserve">鸡眼扣：304钢，M6*M3.5*4，4个；</w:t>
            </w:r>
            <w:r>
              <w:rPr>
                <w:rFonts w:hint="eastAsia" w:ascii="宋体" w:hAnsi="宋体" w:eastAsia="宋体" w:cs="宋体"/>
                <w:szCs w:val="21"/>
                <w:lang w:bidi="ar"/>
              </w:rPr>
              <w:br/>
            </w:r>
            <w:r>
              <w:rPr>
                <w:rFonts w:hint="eastAsia" w:ascii="宋体" w:hAnsi="宋体" w:eastAsia="宋体" w:cs="宋体"/>
                <w:szCs w:val="21"/>
                <w:lang w:bidi="ar"/>
              </w:rPr>
              <w:t xml:space="preserve">圆头自攻螺丝：M3*103颗；铁镀镍，M2.5*18，1根</w:t>
            </w:r>
            <w:r>
              <w:rPr>
                <w:rFonts w:hint="eastAsia" w:ascii="宋体" w:hAnsi="宋体" w:eastAsia="宋体" w:cs="宋体"/>
                <w:szCs w:val="21"/>
                <w:lang w:bidi="ar"/>
              </w:rPr>
              <w:br/>
            </w:r>
            <w:r>
              <w:rPr>
                <w:rFonts w:hint="eastAsia" w:ascii="宋体" w:hAnsi="宋体" w:eastAsia="宋体" w:cs="宋体"/>
                <w:szCs w:val="21"/>
                <w:lang w:bidi="ar"/>
              </w:rPr>
              <w:t xml:space="preserve">电机电源组件</w:t>
            </w:r>
            <w:r>
              <w:rPr>
                <w:rFonts w:hint="eastAsia" w:ascii="宋体" w:hAnsi="宋体" w:eastAsia="宋体" w:cs="宋体"/>
                <w:szCs w:val="21"/>
                <w:lang w:bidi="ar"/>
              </w:rPr>
              <w:br/>
            </w:r>
            <w:r>
              <w:rPr>
                <w:rFonts w:hint="eastAsia" w:ascii="宋体" w:hAnsi="宋体" w:eastAsia="宋体" w:cs="宋体"/>
                <w:szCs w:val="21"/>
                <w:lang w:bidi="ar"/>
              </w:rPr>
              <w:t xml:space="preserve">直流电机：铁，130型，1个；蜗杆：1个电池盒：1个</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竹节虫</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奥松竹节虫激光雕刻套件包，3mm；</w:t>
            </w:r>
            <w:r>
              <w:rPr>
                <w:rFonts w:hint="eastAsia" w:ascii="宋体" w:hAnsi="宋体" w:eastAsia="宋体" w:cs="宋体"/>
                <w:szCs w:val="21"/>
                <w:lang w:bidi="ar"/>
              </w:rPr>
              <w:br/>
            </w:r>
            <w:r>
              <w:rPr>
                <w:rFonts w:hint="eastAsia" w:ascii="宋体" w:hAnsi="宋体" w:eastAsia="宋体" w:cs="宋体"/>
                <w:szCs w:val="21"/>
                <w:lang w:bidi="ar"/>
              </w:rPr>
              <w:t xml:space="preserve">五金：M3*18，圆头十字槽机牙螺丝/6颗,M3六角螺母/26颗；M3*10mm：20颗；10cm塑料软管：1根，泡沫胶：2片，红黑线：2组，</w:t>
            </w:r>
            <w:r>
              <w:rPr>
                <w:rFonts w:hint="eastAsia" w:ascii="宋体" w:hAnsi="宋体" w:eastAsia="宋体" w:cs="宋体"/>
                <w:szCs w:val="21"/>
                <w:lang w:bidi="ar"/>
              </w:rPr>
              <w:br/>
            </w:r>
            <w:r>
              <w:rPr>
                <w:rFonts w:hint="eastAsia" w:ascii="宋体" w:hAnsi="宋体" w:eastAsia="宋体" w:cs="宋体"/>
                <w:szCs w:val="21"/>
                <w:lang w:bidi="ar"/>
              </w:rPr>
              <w:t xml:space="preserve">齿轮箱：双输出齿轮箱/2组：</w:t>
            </w:r>
            <w:r>
              <w:rPr>
                <w:rFonts w:hint="eastAsia" w:ascii="宋体" w:hAnsi="宋体" w:eastAsia="宋体" w:cs="宋体"/>
                <w:szCs w:val="21"/>
                <w:lang w:bidi="ar"/>
              </w:rPr>
              <w:br/>
            </w:r>
            <w:r>
              <w:rPr>
                <w:rFonts w:hint="eastAsia" w:ascii="宋体" w:hAnsi="宋体" w:eastAsia="宋体" w:cs="宋体"/>
                <w:szCs w:val="21"/>
                <w:lang w:bidi="ar"/>
              </w:rPr>
              <w:t xml:space="preserve">齿轮罩（母），ABS材质，58*34*25mm，1个；</w:t>
            </w:r>
            <w:r>
              <w:rPr>
                <w:rFonts w:hint="eastAsia" w:ascii="宋体" w:hAnsi="宋体" w:eastAsia="宋体" w:cs="宋体"/>
                <w:szCs w:val="21"/>
                <w:lang w:bidi="ar"/>
              </w:rPr>
              <w:br/>
            </w:r>
            <w:r>
              <w:rPr>
                <w:rFonts w:hint="eastAsia" w:ascii="宋体" w:hAnsi="宋体" w:eastAsia="宋体" w:cs="宋体"/>
                <w:szCs w:val="21"/>
                <w:lang w:bidi="ar"/>
              </w:rPr>
              <w:t xml:space="preserve">齿轮罩（公），ABS材质，74*34*18mm，1个；</w:t>
            </w:r>
            <w:r>
              <w:rPr>
                <w:rFonts w:hint="eastAsia" w:ascii="宋体" w:hAnsi="宋体" w:eastAsia="宋体" w:cs="宋体"/>
                <w:szCs w:val="21"/>
                <w:lang w:bidi="ar"/>
              </w:rPr>
              <w:br/>
            </w:r>
            <w:r>
              <w:rPr>
                <w:rFonts w:hint="eastAsia" w:ascii="宋体" w:hAnsi="宋体" w:eastAsia="宋体" w:cs="宋体"/>
                <w:szCs w:val="21"/>
                <w:lang w:bidi="ar"/>
              </w:rPr>
              <w:t xml:space="preserve">曲柄摇臂：ABS材质，42*11*7mm，2个；</w:t>
            </w:r>
            <w:r>
              <w:rPr>
                <w:rFonts w:hint="eastAsia" w:ascii="宋体" w:hAnsi="宋体" w:eastAsia="宋体" w:cs="宋体"/>
                <w:szCs w:val="21"/>
                <w:lang w:bidi="ar"/>
              </w:rPr>
              <w:br/>
            </w:r>
            <w:r>
              <w:rPr>
                <w:rFonts w:hint="eastAsia" w:ascii="宋体" w:hAnsi="宋体" w:eastAsia="宋体" w:cs="宋体"/>
                <w:szCs w:val="21"/>
                <w:lang w:bidi="ar"/>
              </w:rPr>
              <w:t xml:space="preserve">三层齿轮：ABS+尼龙，42-12齿，1个；</w:t>
            </w:r>
            <w:r>
              <w:rPr>
                <w:rFonts w:hint="eastAsia" w:ascii="宋体" w:hAnsi="宋体" w:eastAsia="宋体" w:cs="宋体"/>
                <w:szCs w:val="21"/>
                <w:lang w:bidi="ar"/>
              </w:rPr>
              <w:br/>
            </w:r>
            <w:r>
              <w:rPr>
                <w:rFonts w:hint="eastAsia" w:ascii="宋体" w:hAnsi="宋体" w:eastAsia="宋体" w:cs="宋体"/>
                <w:szCs w:val="21"/>
                <w:lang w:bidi="ar"/>
              </w:rPr>
              <w:t xml:space="preserve">两层齿轮：ABS+尼龙，42齿，1个；</w:t>
            </w:r>
            <w:r>
              <w:rPr>
                <w:rFonts w:hint="eastAsia" w:ascii="宋体" w:hAnsi="宋体" w:eastAsia="宋体" w:cs="宋体"/>
                <w:szCs w:val="21"/>
                <w:lang w:bidi="ar"/>
              </w:rPr>
              <w:br/>
            </w:r>
            <w:r>
              <w:rPr>
                <w:rFonts w:hint="eastAsia" w:ascii="宋体" w:hAnsi="宋体" w:eastAsia="宋体" w:cs="宋体"/>
                <w:szCs w:val="21"/>
                <w:lang w:bidi="ar"/>
              </w:rPr>
              <w:t xml:space="preserve">两层齿轮：ABS+尼龙，36-12齿，1个；</w:t>
            </w:r>
            <w:r>
              <w:rPr>
                <w:rFonts w:hint="eastAsia" w:ascii="宋体" w:hAnsi="宋体" w:eastAsia="宋体" w:cs="宋体"/>
                <w:szCs w:val="21"/>
                <w:lang w:bidi="ar"/>
              </w:rPr>
              <w:br/>
            </w:r>
            <w:r>
              <w:rPr>
                <w:rFonts w:hint="eastAsia" w:ascii="宋体" w:hAnsi="宋体" w:eastAsia="宋体" w:cs="宋体"/>
                <w:szCs w:val="21"/>
                <w:lang w:bidi="ar"/>
              </w:rPr>
              <w:t xml:space="preserve">六角棒：铁镀镍，M3*90mm，1个；</w:t>
            </w:r>
            <w:r>
              <w:rPr>
                <w:rFonts w:hint="eastAsia" w:ascii="宋体" w:hAnsi="宋体" w:eastAsia="宋体" w:cs="宋体"/>
                <w:szCs w:val="21"/>
                <w:lang w:bidi="ar"/>
              </w:rPr>
              <w:br/>
            </w:r>
            <w:r>
              <w:rPr>
                <w:rFonts w:hint="eastAsia" w:ascii="宋体" w:hAnsi="宋体" w:eastAsia="宋体" w:cs="宋体"/>
                <w:szCs w:val="21"/>
                <w:lang w:bidi="ar"/>
              </w:rPr>
              <w:t xml:space="preserve">六角棒：铁镀镍，M3*50mm，2个；</w:t>
            </w:r>
            <w:r>
              <w:rPr>
                <w:rFonts w:hint="eastAsia" w:ascii="宋体" w:hAnsi="宋体" w:eastAsia="宋体" w:cs="宋体"/>
                <w:szCs w:val="21"/>
                <w:lang w:bidi="ar"/>
              </w:rPr>
              <w:br/>
            </w:r>
            <w:r>
              <w:rPr>
                <w:rFonts w:hint="eastAsia" w:ascii="宋体" w:hAnsi="宋体" w:eastAsia="宋体" w:cs="宋体"/>
                <w:szCs w:val="21"/>
                <w:lang w:bidi="ar"/>
              </w:rPr>
              <w:t xml:space="preserve">鸡眼扣：304钢，M6*M3.5*4，4个；</w:t>
            </w:r>
            <w:r>
              <w:rPr>
                <w:rFonts w:hint="eastAsia" w:ascii="宋体" w:hAnsi="宋体" w:eastAsia="宋体" w:cs="宋体"/>
                <w:szCs w:val="21"/>
                <w:lang w:bidi="ar"/>
              </w:rPr>
              <w:br/>
            </w:r>
            <w:r>
              <w:rPr>
                <w:rFonts w:hint="eastAsia" w:ascii="宋体" w:hAnsi="宋体" w:eastAsia="宋体" w:cs="宋体"/>
                <w:szCs w:val="21"/>
                <w:lang w:bidi="ar"/>
              </w:rPr>
              <w:t xml:space="preserve">圆头自攻螺丝：M3*10mm3颗；铁镀镍，M2.5*18mm，1根</w:t>
            </w:r>
            <w:r>
              <w:rPr>
                <w:rFonts w:hint="eastAsia" w:ascii="宋体" w:hAnsi="宋体" w:eastAsia="宋体" w:cs="宋体"/>
                <w:szCs w:val="21"/>
                <w:lang w:bidi="ar"/>
              </w:rPr>
              <w:br/>
            </w:r>
            <w:r>
              <w:rPr>
                <w:rFonts w:hint="eastAsia" w:ascii="宋体" w:hAnsi="宋体" w:eastAsia="宋体" w:cs="宋体"/>
                <w:szCs w:val="21"/>
                <w:lang w:bidi="ar"/>
              </w:rPr>
              <w:t xml:space="preserve">电机电源组件</w:t>
            </w:r>
            <w:r>
              <w:rPr>
                <w:rFonts w:hint="eastAsia" w:ascii="宋体" w:hAnsi="宋体" w:eastAsia="宋体" w:cs="宋体"/>
                <w:szCs w:val="21"/>
                <w:lang w:bidi="ar"/>
              </w:rPr>
              <w:br/>
            </w:r>
            <w:r>
              <w:rPr>
                <w:rFonts w:hint="eastAsia" w:ascii="宋体" w:hAnsi="宋体" w:eastAsia="宋体" w:cs="宋体"/>
                <w:szCs w:val="21"/>
                <w:lang w:bidi="ar"/>
              </w:rPr>
              <w:t xml:space="preserve">直流电机：铁，130型，1个；蜗杆：1个电池盒：1个</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翻滚车</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奥松板翻滚车激光雕刻套件包，3mm；</w:t>
            </w:r>
            <w:r>
              <w:rPr>
                <w:rFonts w:hint="eastAsia" w:ascii="宋体" w:hAnsi="宋体" w:eastAsia="宋体" w:cs="宋体"/>
                <w:szCs w:val="21"/>
                <w:lang w:bidi="ar"/>
              </w:rPr>
              <w:br/>
            </w:r>
            <w:r>
              <w:rPr>
                <w:rFonts w:hint="eastAsia" w:ascii="宋体" w:hAnsi="宋体" w:eastAsia="宋体" w:cs="宋体"/>
                <w:szCs w:val="21"/>
                <w:lang w:bidi="ar"/>
              </w:rPr>
              <w:t xml:space="preserve">五金：M3*18，圆头十字槽机牙螺丝/6颗,M3六角螺母26颗；M3*10mm：20颗，10cm塑料软管：1根，泡沫胶：2片，红黑线：2组，</w:t>
            </w:r>
            <w:r>
              <w:rPr>
                <w:rFonts w:hint="eastAsia" w:ascii="宋体" w:hAnsi="宋体" w:eastAsia="宋体" w:cs="宋体"/>
                <w:szCs w:val="21"/>
                <w:lang w:bidi="ar"/>
              </w:rPr>
              <w:br/>
            </w:r>
            <w:r>
              <w:rPr>
                <w:rFonts w:hint="eastAsia" w:ascii="宋体" w:hAnsi="宋体" w:eastAsia="宋体" w:cs="宋体"/>
                <w:szCs w:val="21"/>
                <w:lang w:bidi="ar"/>
              </w:rPr>
              <w:t xml:space="preserve">齿轮箱：双输出齿轮箱/2组：</w:t>
            </w:r>
            <w:r>
              <w:rPr>
                <w:rFonts w:hint="eastAsia" w:ascii="宋体" w:hAnsi="宋体" w:eastAsia="宋体" w:cs="宋体"/>
                <w:szCs w:val="21"/>
                <w:lang w:bidi="ar"/>
              </w:rPr>
              <w:br/>
            </w:r>
            <w:r>
              <w:rPr>
                <w:rFonts w:hint="eastAsia" w:ascii="宋体" w:hAnsi="宋体" w:eastAsia="宋体" w:cs="宋体"/>
                <w:szCs w:val="21"/>
                <w:lang w:bidi="ar"/>
              </w:rPr>
              <w:t xml:space="preserve">齿轮罩（母），ABS材质，58*34*25mm，1个；</w:t>
            </w:r>
            <w:r>
              <w:rPr>
                <w:rFonts w:hint="eastAsia" w:ascii="宋体" w:hAnsi="宋体" w:eastAsia="宋体" w:cs="宋体"/>
                <w:szCs w:val="21"/>
                <w:lang w:bidi="ar"/>
              </w:rPr>
              <w:br/>
            </w:r>
            <w:r>
              <w:rPr>
                <w:rFonts w:hint="eastAsia" w:ascii="宋体" w:hAnsi="宋体" w:eastAsia="宋体" w:cs="宋体"/>
                <w:szCs w:val="21"/>
                <w:lang w:bidi="ar"/>
              </w:rPr>
              <w:t xml:space="preserve">齿轮罩（公），ABS材质，74*34*18mm，1个；</w:t>
            </w:r>
            <w:r>
              <w:rPr>
                <w:rFonts w:hint="eastAsia" w:ascii="宋体" w:hAnsi="宋体" w:eastAsia="宋体" w:cs="宋体"/>
                <w:szCs w:val="21"/>
                <w:lang w:bidi="ar"/>
              </w:rPr>
              <w:br/>
            </w:r>
            <w:r>
              <w:rPr>
                <w:rFonts w:hint="eastAsia" w:ascii="宋体" w:hAnsi="宋体" w:eastAsia="宋体" w:cs="宋体"/>
                <w:szCs w:val="21"/>
                <w:lang w:bidi="ar"/>
              </w:rPr>
              <w:t xml:space="preserve">曲柄摇臂：ABS材质，42*11*7mm，2个；</w:t>
            </w:r>
            <w:r>
              <w:rPr>
                <w:rFonts w:hint="eastAsia" w:ascii="宋体" w:hAnsi="宋体" w:eastAsia="宋体" w:cs="宋体"/>
                <w:szCs w:val="21"/>
                <w:lang w:bidi="ar"/>
              </w:rPr>
              <w:br/>
            </w:r>
            <w:r>
              <w:rPr>
                <w:rFonts w:hint="eastAsia" w:ascii="宋体" w:hAnsi="宋体" w:eastAsia="宋体" w:cs="宋体"/>
                <w:szCs w:val="21"/>
                <w:lang w:bidi="ar"/>
              </w:rPr>
              <w:t xml:space="preserve">三层齿轮：ABS+尼龙，42-12齿，1个；</w:t>
            </w:r>
            <w:r>
              <w:rPr>
                <w:rFonts w:hint="eastAsia" w:ascii="宋体" w:hAnsi="宋体" w:eastAsia="宋体" w:cs="宋体"/>
                <w:szCs w:val="21"/>
                <w:lang w:bidi="ar"/>
              </w:rPr>
              <w:br/>
            </w:r>
            <w:r>
              <w:rPr>
                <w:rFonts w:hint="eastAsia" w:ascii="宋体" w:hAnsi="宋体" w:eastAsia="宋体" w:cs="宋体"/>
                <w:szCs w:val="21"/>
                <w:lang w:bidi="ar"/>
              </w:rPr>
              <w:t xml:space="preserve">两层齿轮：ABS+尼龙，42齿，1个；</w:t>
            </w:r>
            <w:r>
              <w:rPr>
                <w:rFonts w:hint="eastAsia" w:ascii="宋体" w:hAnsi="宋体" w:eastAsia="宋体" w:cs="宋体"/>
                <w:szCs w:val="21"/>
                <w:lang w:bidi="ar"/>
              </w:rPr>
              <w:br/>
            </w:r>
            <w:r>
              <w:rPr>
                <w:rFonts w:hint="eastAsia" w:ascii="宋体" w:hAnsi="宋体" w:eastAsia="宋体" w:cs="宋体"/>
                <w:szCs w:val="21"/>
                <w:lang w:bidi="ar"/>
              </w:rPr>
              <w:t xml:space="preserve">两层齿轮：ABS+尼龙，36-12齿，1个；</w:t>
            </w:r>
            <w:r>
              <w:rPr>
                <w:rFonts w:hint="eastAsia" w:ascii="宋体" w:hAnsi="宋体" w:eastAsia="宋体" w:cs="宋体"/>
                <w:szCs w:val="21"/>
                <w:lang w:bidi="ar"/>
              </w:rPr>
              <w:br/>
            </w:r>
            <w:r>
              <w:rPr>
                <w:rFonts w:hint="eastAsia" w:ascii="宋体" w:hAnsi="宋体" w:eastAsia="宋体" w:cs="宋体"/>
                <w:szCs w:val="21"/>
                <w:lang w:bidi="ar"/>
              </w:rPr>
              <w:t xml:space="preserve">六角棒：铁镀镍，M3*90mm，1个；</w:t>
            </w:r>
            <w:r>
              <w:rPr>
                <w:rFonts w:hint="eastAsia" w:ascii="宋体" w:hAnsi="宋体" w:eastAsia="宋体" w:cs="宋体"/>
                <w:szCs w:val="21"/>
                <w:lang w:bidi="ar"/>
              </w:rPr>
              <w:br/>
            </w:r>
            <w:r>
              <w:rPr>
                <w:rFonts w:hint="eastAsia" w:ascii="宋体" w:hAnsi="宋体" w:eastAsia="宋体" w:cs="宋体"/>
                <w:szCs w:val="21"/>
                <w:lang w:bidi="ar"/>
              </w:rPr>
              <w:t xml:space="preserve">六角棒：铁镀镍，M3*50mm，2个；</w:t>
            </w:r>
            <w:r>
              <w:rPr>
                <w:rFonts w:hint="eastAsia" w:ascii="宋体" w:hAnsi="宋体" w:eastAsia="宋体" w:cs="宋体"/>
                <w:szCs w:val="21"/>
                <w:lang w:bidi="ar"/>
              </w:rPr>
              <w:br/>
            </w:r>
            <w:r>
              <w:rPr>
                <w:rFonts w:hint="eastAsia" w:ascii="宋体" w:hAnsi="宋体" w:eastAsia="宋体" w:cs="宋体"/>
                <w:szCs w:val="21"/>
                <w:lang w:bidi="ar"/>
              </w:rPr>
              <w:t xml:space="preserve">鸡眼扣：304钢，M6*M3.5*4，4个；</w:t>
            </w:r>
            <w:r>
              <w:rPr>
                <w:rFonts w:hint="eastAsia" w:ascii="宋体" w:hAnsi="宋体" w:eastAsia="宋体" w:cs="宋体"/>
                <w:szCs w:val="21"/>
                <w:lang w:bidi="ar"/>
              </w:rPr>
              <w:br/>
            </w:r>
            <w:r>
              <w:rPr>
                <w:rFonts w:hint="eastAsia" w:ascii="宋体" w:hAnsi="宋体" w:eastAsia="宋体" w:cs="宋体"/>
                <w:szCs w:val="21"/>
                <w:lang w:bidi="ar"/>
              </w:rPr>
              <w:t xml:space="preserve">圆头自攻螺丝：M3*10mm3颗；铁镀镍，M2.5*18mm，1根</w:t>
            </w:r>
            <w:r>
              <w:rPr>
                <w:rFonts w:hint="eastAsia" w:ascii="宋体" w:hAnsi="宋体" w:eastAsia="宋体" w:cs="宋体"/>
                <w:szCs w:val="21"/>
                <w:lang w:bidi="ar"/>
              </w:rPr>
              <w:br/>
            </w:r>
            <w:r>
              <w:rPr>
                <w:rFonts w:hint="eastAsia" w:ascii="宋体" w:hAnsi="宋体" w:eastAsia="宋体" w:cs="宋体"/>
                <w:szCs w:val="21"/>
                <w:lang w:bidi="ar"/>
              </w:rPr>
              <w:t xml:space="preserve">电机电源组件</w:t>
            </w:r>
            <w:r>
              <w:rPr>
                <w:rFonts w:hint="eastAsia" w:ascii="宋体" w:hAnsi="宋体" w:eastAsia="宋体" w:cs="宋体"/>
                <w:szCs w:val="21"/>
                <w:lang w:bidi="ar"/>
              </w:rPr>
              <w:br/>
            </w:r>
            <w:r>
              <w:rPr>
                <w:rFonts w:hint="eastAsia" w:ascii="宋体" w:hAnsi="宋体" w:eastAsia="宋体" w:cs="宋体"/>
                <w:szCs w:val="21"/>
                <w:lang w:bidi="ar"/>
              </w:rPr>
              <w:t xml:space="preserve">直流电机：铁，130型，1个；蜗杆：1个电池盒：1个，塑料片：1片</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729"/>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工具箱</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手锯：10寸/2把；</w:t>
            </w:r>
            <w:r>
              <w:rPr>
                <w:rFonts w:hint="eastAsia" w:ascii="宋体" w:hAnsi="宋体" w:eastAsia="宋体" w:cs="宋体"/>
                <w:szCs w:val="21"/>
                <w:lang w:bidi="ar"/>
              </w:rPr>
              <w:br/>
            </w:r>
            <w:r>
              <w:rPr>
                <w:rFonts w:hint="eastAsia" w:ascii="宋体" w:hAnsi="宋体" w:eastAsia="宋体" w:cs="宋体"/>
                <w:szCs w:val="21"/>
                <w:lang w:bidi="ar"/>
              </w:rPr>
              <w:t xml:space="preserve">拉花锯：1把；</w:t>
            </w:r>
            <w:r>
              <w:rPr>
                <w:rFonts w:hint="eastAsia" w:ascii="宋体" w:hAnsi="宋体" w:eastAsia="宋体" w:cs="宋体"/>
                <w:szCs w:val="21"/>
                <w:lang w:bidi="ar"/>
              </w:rPr>
              <w:br/>
            </w:r>
            <w:r>
              <w:rPr>
                <w:rFonts w:hint="eastAsia" w:ascii="宋体" w:hAnsi="宋体" w:eastAsia="宋体" w:cs="宋体"/>
                <w:szCs w:val="21"/>
                <w:lang w:bidi="ar"/>
              </w:rPr>
              <w:t xml:space="preserve">手锯条：手锯条：2根</w:t>
            </w:r>
            <w:r>
              <w:rPr>
                <w:rFonts w:hint="eastAsia" w:ascii="宋体" w:hAnsi="宋体" w:eastAsia="宋体" w:cs="宋体"/>
                <w:szCs w:val="21"/>
                <w:lang w:bidi="ar"/>
              </w:rPr>
              <w:br/>
            </w:r>
            <w:r>
              <w:rPr>
                <w:rFonts w:hint="eastAsia" w:ascii="宋体" w:hAnsi="宋体" w:eastAsia="宋体" w:cs="宋体"/>
                <w:szCs w:val="21"/>
                <w:lang w:bidi="ar"/>
              </w:rPr>
              <w:t xml:space="preserve">砂纸：3张</w:t>
            </w:r>
            <w:r>
              <w:rPr>
                <w:rFonts w:hint="eastAsia" w:ascii="宋体" w:hAnsi="宋体" w:eastAsia="宋体" w:cs="宋体"/>
                <w:szCs w:val="21"/>
                <w:lang w:bidi="ar"/>
              </w:rPr>
              <w:br/>
            </w:r>
            <w:r>
              <w:rPr>
                <w:rFonts w:hint="eastAsia" w:ascii="宋体" w:hAnsi="宋体" w:eastAsia="宋体" w:cs="宋体"/>
                <w:szCs w:val="21"/>
                <w:lang w:bidi="ar"/>
              </w:rPr>
              <w:t xml:space="preserve">充电式热熔胶枪：1把；</w:t>
            </w:r>
            <w:r>
              <w:rPr>
                <w:rFonts w:hint="eastAsia" w:ascii="宋体" w:hAnsi="宋体" w:eastAsia="宋体" w:cs="宋体"/>
                <w:szCs w:val="21"/>
                <w:lang w:bidi="ar"/>
              </w:rPr>
              <w:br/>
            </w:r>
            <w:r>
              <w:rPr>
                <w:rFonts w:hint="eastAsia" w:ascii="宋体" w:hAnsi="宋体" w:eastAsia="宋体" w:cs="宋体"/>
                <w:szCs w:val="21"/>
                <w:lang w:bidi="ar"/>
              </w:rPr>
              <w:t xml:space="preserve">热熔胶棒：10根；</w:t>
            </w:r>
            <w:r>
              <w:rPr>
                <w:rFonts w:hint="eastAsia" w:ascii="宋体" w:hAnsi="宋体" w:eastAsia="宋体" w:cs="宋体"/>
                <w:szCs w:val="21"/>
                <w:lang w:bidi="ar"/>
              </w:rPr>
              <w:br/>
            </w:r>
            <w:r>
              <w:rPr>
                <w:rFonts w:hint="eastAsia" w:ascii="宋体" w:hAnsi="宋体" w:eastAsia="宋体" w:cs="宋体"/>
                <w:szCs w:val="21"/>
                <w:lang w:bidi="ar"/>
              </w:rPr>
              <w:t xml:space="preserve">手捻钻：2把；</w:t>
            </w:r>
            <w:r>
              <w:rPr>
                <w:rFonts w:hint="eastAsia" w:ascii="宋体" w:hAnsi="宋体" w:eastAsia="宋体" w:cs="宋体"/>
                <w:szCs w:val="21"/>
                <w:lang w:bidi="ar"/>
              </w:rPr>
              <w:br/>
            </w:r>
            <w:r>
              <w:rPr>
                <w:rFonts w:hint="eastAsia" w:ascii="宋体" w:hAnsi="宋体" w:eastAsia="宋体" w:cs="宋体"/>
                <w:szCs w:val="21"/>
                <w:lang w:bidi="ar"/>
              </w:rPr>
              <w:t xml:space="preserve">钻头：M3.0/2根；剥线钳6.5寸：1把；</w:t>
            </w:r>
            <w:r>
              <w:rPr>
                <w:rFonts w:hint="eastAsia" w:ascii="宋体" w:hAnsi="宋体" w:eastAsia="宋体" w:cs="宋体"/>
                <w:szCs w:val="21"/>
                <w:lang w:bidi="ar"/>
              </w:rPr>
              <w:br/>
            </w:r>
            <w:r>
              <w:rPr>
                <w:rFonts w:hint="eastAsia" w:ascii="宋体" w:hAnsi="宋体" w:eastAsia="宋体" w:cs="宋体"/>
                <w:szCs w:val="21"/>
                <w:lang w:bidi="ar"/>
              </w:rPr>
              <w:t xml:space="preserve">螺丝刀4cm伸缩两用：1把；</w:t>
            </w:r>
            <w:r>
              <w:rPr>
                <w:rFonts w:hint="eastAsia" w:ascii="宋体" w:hAnsi="宋体" w:eastAsia="宋体" w:cs="宋体"/>
                <w:szCs w:val="21"/>
                <w:lang w:bidi="ar"/>
              </w:rPr>
              <w:br/>
            </w:r>
            <w:r>
              <w:rPr>
                <w:rFonts w:hint="eastAsia" w:ascii="宋体" w:hAnsi="宋体" w:eastAsia="宋体" w:cs="宋体"/>
                <w:szCs w:val="21"/>
                <w:lang w:bidi="ar"/>
              </w:rPr>
              <w:t xml:space="preserve">钢尺：300mm/1把；木质垫板：1块；</w:t>
            </w:r>
            <w:r>
              <w:rPr>
                <w:rFonts w:hint="eastAsia" w:ascii="宋体" w:hAnsi="宋体" w:eastAsia="宋体" w:cs="宋体"/>
                <w:szCs w:val="21"/>
                <w:lang w:bidi="ar"/>
              </w:rPr>
              <w:br/>
            </w:r>
            <w:r>
              <w:rPr>
                <w:rFonts w:hint="eastAsia" w:ascii="宋体" w:hAnsi="宋体" w:eastAsia="宋体" w:cs="宋体"/>
                <w:szCs w:val="21"/>
                <w:lang w:bidi="ar"/>
              </w:rPr>
              <w:t xml:space="preserve">G夹：3寸/2个等。</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24</w:t>
            </w:r>
            <w:r/>
          </w:p>
        </w:tc>
      </w:tr>
      <w:tr>
        <w:trPr>
          <w:trHeight w:val="4767"/>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扫地机器人</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齿轮箱：双输出齿轮箱/4组；</w:t>
            </w:r>
            <w:r>
              <w:rPr>
                <w:rFonts w:hint="eastAsia" w:ascii="宋体" w:hAnsi="宋体" w:eastAsia="宋体" w:cs="宋体"/>
                <w:szCs w:val="21"/>
                <w:lang w:bidi="ar"/>
              </w:rPr>
              <w:br/>
            </w:r>
            <w:r>
              <w:rPr>
                <w:rFonts w:hint="eastAsia" w:ascii="宋体" w:hAnsi="宋体" w:eastAsia="宋体" w:cs="宋体"/>
                <w:szCs w:val="21"/>
                <w:lang w:bidi="ar"/>
              </w:rPr>
              <w:t xml:space="preserve">齿轮罩（母），ABS材质，58*34*25mm，4个；</w:t>
            </w:r>
            <w:r>
              <w:rPr>
                <w:rFonts w:hint="eastAsia" w:ascii="宋体" w:hAnsi="宋体" w:eastAsia="宋体" w:cs="宋体"/>
                <w:szCs w:val="21"/>
                <w:lang w:bidi="ar"/>
              </w:rPr>
              <w:br/>
            </w:r>
            <w:r>
              <w:rPr>
                <w:rFonts w:hint="eastAsia" w:ascii="宋体" w:hAnsi="宋体" w:eastAsia="宋体" w:cs="宋体"/>
                <w:szCs w:val="21"/>
                <w:lang w:bidi="ar"/>
              </w:rPr>
              <w:t xml:space="preserve">齿轮罩（公），ABS材质，74*34*18mm，4个；</w:t>
            </w:r>
            <w:r>
              <w:rPr>
                <w:rFonts w:hint="eastAsia" w:ascii="宋体" w:hAnsi="宋体" w:eastAsia="宋体" w:cs="宋体"/>
                <w:szCs w:val="21"/>
                <w:lang w:bidi="ar"/>
              </w:rPr>
              <w:br/>
            </w:r>
            <w:r>
              <w:rPr>
                <w:rFonts w:hint="eastAsia" w:ascii="宋体" w:hAnsi="宋体" w:eastAsia="宋体" w:cs="宋体"/>
                <w:szCs w:val="21"/>
                <w:lang w:bidi="ar"/>
              </w:rPr>
              <w:t xml:space="preserve">曲柄摇臂：ABS材质，42*11*7mm，8个；</w:t>
            </w:r>
            <w:r>
              <w:rPr>
                <w:rFonts w:hint="eastAsia" w:ascii="宋体" w:hAnsi="宋体" w:eastAsia="宋体" w:cs="宋体"/>
                <w:szCs w:val="21"/>
                <w:lang w:bidi="ar"/>
              </w:rPr>
              <w:br/>
            </w:r>
            <w:r>
              <w:rPr>
                <w:rFonts w:hint="eastAsia" w:ascii="宋体" w:hAnsi="宋体" w:eastAsia="宋体" w:cs="宋体"/>
                <w:szCs w:val="21"/>
                <w:lang w:bidi="ar"/>
              </w:rPr>
              <w:t xml:space="preserve">三层齿轮：ABS+尼龙，42-12齿，4个；</w:t>
            </w:r>
            <w:r>
              <w:rPr>
                <w:rFonts w:hint="eastAsia" w:ascii="宋体" w:hAnsi="宋体" w:eastAsia="宋体" w:cs="宋体"/>
                <w:szCs w:val="21"/>
                <w:lang w:bidi="ar"/>
              </w:rPr>
              <w:br/>
            </w:r>
            <w:r>
              <w:rPr>
                <w:rFonts w:hint="eastAsia" w:ascii="宋体" w:hAnsi="宋体" w:eastAsia="宋体" w:cs="宋体"/>
                <w:szCs w:val="21"/>
                <w:lang w:bidi="ar"/>
              </w:rPr>
              <w:t xml:space="preserve">两层齿轮：ABS+尼龙，42齿，4个；</w:t>
            </w:r>
            <w:r>
              <w:rPr>
                <w:rFonts w:hint="eastAsia" w:ascii="宋体" w:hAnsi="宋体" w:eastAsia="宋体" w:cs="宋体"/>
                <w:szCs w:val="21"/>
                <w:lang w:bidi="ar"/>
              </w:rPr>
              <w:br/>
            </w:r>
            <w:r>
              <w:rPr>
                <w:rFonts w:hint="eastAsia" w:ascii="宋体" w:hAnsi="宋体" w:eastAsia="宋体" w:cs="宋体"/>
                <w:szCs w:val="21"/>
                <w:lang w:bidi="ar"/>
              </w:rPr>
              <w:t xml:space="preserve">两层齿轮：ABS+尼龙，36-12齿，4个；</w:t>
            </w:r>
            <w:r>
              <w:rPr>
                <w:rFonts w:hint="eastAsia" w:ascii="宋体" w:hAnsi="宋体" w:eastAsia="宋体" w:cs="宋体"/>
                <w:szCs w:val="21"/>
                <w:lang w:bidi="ar"/>
              </w:rPr>
              <w:br/>
            </w:r>
            <w:r>
              <w:rPr>
                <w:rFonts w:hint="eastAsia" w:ascii="宋体" w:hAnsi="宋体" w:eastAsia="宋体" w:cs="宋体"/>
                <w:szCs w:val="21"/>
                <w:lang w:bidi="ar"/>
              </w:rPr>
              <w:t xml:space="preserve">六角棒：铁镀镍，M3*90mm，4个；</w:t>
            </w:r>
            <w:r>
              <w:rPr>
                <w:rFonts w:hint="eastAsia" w:ascii="宋体" w:hAnsi="宋体" w:eastAsia="宋体" w:cs="宋体"/>
                <w:szCs w:val="21"/>
                <w:lang w:bidi="ar"/>
              </w:rPr>
              <w:br/>
            </w:r>
            <w:r>
              <w:rPr>
                <w:rFonts w:hint="eastAsia" w:ascii="宋体" w:hAnsi="宋体" w:eastAsia="宋体" w:cs="宋体"/>
                <w:szCs w:val="21"/>
                <w:lang w:bidi="ar"/>
              </w:rPr>
              <w:t xml:space="preserve">六角棒：铁镀镍，M3*50mm，8个；</w:t>
            </w:r>
            <w:r>
              <w:rPr>
                <w:rFonts w:hint="eastAsia" w:ascii="宋体" w:hAnsi="宋体" w:eastAsia="宋体" w:cs="宋体"/>
                <w:szCs w:val="21"/>
                <w:lang w:bidi="ar"/>
              </w:rPr>
              <w:br/>
            </w:r>
            <w:r>
              <w:rPr>
                <w:rFonts w:hint="eastAsia" w:ascii="宋体" w:hAnsi="宋体" w:eastAsia="宋体" w:cs="宋体"/>
                <w:szCs w:val="21"/>
                <w:lang w:bidi="ar"/>
              </w:rPr>
              <w:t xml:space="preserve">鸡眼扣：铜，M6*M3.5*4，16个；</w:t>
            </w:r>
            <w:r>
              <w:rPr>
                <w:rFonts w:hint="eastAsia" w:ascii="宋体" w:hAnsi="宋体" w:eastAsia="宋体" w:cs="宋体"/>
                <w:szCs w:val="21"/>
                <w:lang w:bidi="ar"/>
              </w:rPr>
              <w:br/>
            </w:r>
            <w:r>
              <w:rPr>
                <w:rFonts w:hint="eastAsia" w:ascii="宋体" w:hAnsi="宋体" w:eastAsia="宋体" w:cs="宋体"/>
                <w:szCs w:val="21"/>
                <w:lang w:bidi="ar"/>
              </w:rPr>
              <w:t xml:space="preserve">圆棒：铁镀镍，M2*18，4个；蜗杆：4个；</w:t>
            </w:r>
            <w:r>
              <w:rPr>
                <w:rFonts w:hint="eastAsia" w:ascii="宋体" w:hAnsi="宋体" w:eastAsia="宋体" w:cs="宋体"/>
                <w:szCs w:val="21"/>
                <w:lang w:bidi="ar"/>
              </w:rPr>
              <w:br/>
            </w:r>
            <w:r>
              <w:rPr>
                <w:rFonts w:hint="eastAsia" w:ascii="宋体" w:hAnsi="宋体" w:eastAsia="宋体" w:cs="宋体"/>
                <w:szCs w:val="21"/>
                <w:lang w:bidi="ar"/>
              </w:rPr>
              <w:t xml:space="preserve">自攻螺丝：12颗；</w:t>
            </w:r>
            <w:r>
              <w:rPr>
                <w:rFonts w:hint="eastAsia" w:ascii="宋体" w:hAnsi="宋体" w:eastAsia="宋体" w:cs="宋体"/>
                <w:szCs w:val="21"/>
                <w:lang w:bidi="ar"/>
              </w:rPr>
              <w:br/>
            </w:r>
            <w:r>
              <w:rPr>
                <w:rFonts w:hint="eastAsia" w:ascii="宋体" w:hAnsi="宋体" w:eastAsia="宋体" w:cs="宋体"/>
                <w:szCs w:val="21"/>
                <w:lang w:bidi="ar"/>
              </w:rPr>
              <w:t xml:space="preserve">电机电源组件</w:t>
            </w:r>
            <w:r>
              <w:rPr>
                <w:rFonts w:hint="eastAsia" w:ascii="宋体" w:hAnsi="宋体" w:eastAsia="宋体" w:cs="宋体"/>
                <w:szCs w:val="21"/>
                <w:lang w:bidi="ar"/>
              </w:rPr>
              <w:br/>
            </w:r>
            <w:r>
              <w:rPr>
                <w:rFonts w:hint="eastAsia" w:ascii="宋体" w:hAnsi="宋体" w:eastAsia="宋体" w:cs="宋体"/>
                <w:szCs w:val="21"/>
                <w:lang w:bidi="ar"/>
              </w:rPr>
              <w:t xml:space="preserve">直流电机：铁，130型，4个；零件包：M3*10螺丝20个、M3*18螺丝20个、M3螺母40个、泡沫胶3个、A9主板1块、电池1个、塑料软管1个、电机线4根、冰棒棍30根、奥松板5块</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410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投篮机器人</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齿轮箱：双输出齿轮箱/4组；</w:t>
            </w:r>
            <w:r>
              <w:rPr>
                <w:rFonts w:hint="eastAsia" w:ascii="宋体" w:hAnsi="宋体" w:eastAsia="宋体" w:cs="宋体"/>
                <w:szCs w:val="21"/>
                <w:lang w:bidi="ar"/>
              </w:rPr>
              <w:br/>
            </w:r>
            <w:r>
              <w:rPr>
                <w:rFonts w:hint="eastAsia" w:ascii="宋体" w:hAnsi="宋体" w:eastAsia="宋体" w:cs="宋体"/>
                <w:szCs w:val="21"/>
                <w:lang w:bidi="ar"/>
              </w:rPr>
              <w:t xml:space="preserve">齿轮罩（母），ABS材质，58*34*25mm，4个；</w:t>
            </w:r>
            <w:r>
              <w:rPr>
                <w:rFonts w:hint="eastAsia" w:ascii="宋体" w:hAnsi="宋体" w:eastAsia="宋体" w:cs="宋体"/>
                <w:szCs w:val="21"/>
                <w:lang w:bidi="ar"/>
              </w:rPr>
              <w:br/>
            </w:r>
            <w:r>
              <w:rPr>
                <w:rFonts w:hint="eastAsia" w:ascii="宋体" w:hAnsi="宋体" w:eastAsia="宋体" w:cs="宋体"/>
                <w:szCs w:val="21"/>
                <w:lang w:bidi="ar"/>
              </w:rPr>
              <w:t xml:space="preserve">齿轮罩（公），ABS材质，74*34*18mm，4个；</w:t>
            </w:r>
            <w:r>
              <w:rPr>
                <w:rFonts w:hint="eastAsia" w:ascii="宋体" w:hAnsi="宋体" w:eastAsia="宋体" w:cs="宋体"/>
                <w:szCs w:val="21"/>
                <w:lang w:bidi="ar"/>
              </w:rPr>
              <w:br/>
            </w:r>
            <w:r>
              <w:rPr>
                <w:rFonts w:hint="eastAsia" w:ascii="宋体" w:hAnsi="宋体" w:eastAsia="宋体" w:cs="宋体"/>
                <w:szCs w:val="21"/>
                <w:lang w:bidi="ar"/>
              </w:rPr>
              <w:t xml:space="preserve">曲柄摇臂：ABS材质，42*11*7mm，8个；</w:t>
            </w:r>
            <w:r>
              <w:rPr>
                <w:rFonts w:hint="eastAsia" w:ascii="宋体" w:hAnsi="宋体" w:eastAsia="宋体" w:cs="宋体"/>
                <w:szCs w:val="21"/>
                <w:lang w:bidi="ar"/>
              </w:rPr>
              <w:br/>
            </w:r>
            <w:r>
              <w:rPr>
                <w:rFonts w:hint="eastAsia" w:ascii="宋体" w:hAnsi="宋体" w:eastAsia="宋体" w:cs="宋体"/>
                <w:szCs w:val="21"/>
                <w:lang w:bidi="ar"/>
              </w:rPr>
              <w:t xml:space="preserve">三层齿轮：ABS+尼龙，42-12齿，4个；</w:t>
            </w:r>
            <w:r>
              <w:rPr>
                <w:rFonts w:hint="eastAsia" w:ascii="宋体" w:hAnsi="宋体" w:eastAsia="宋体" w:cs="宋体"/>
                <w:szCs w:val="21"/>
                <w:lang w:bidi="ar"/>
              </w:rPr>
              <w:br/>
            </w:r>
            <w:r>
              <w:rPr>
                <w:rFonts w:hint="eastAsia" w:ascii="宋体" w:hAnsi="宋体" w:eastAsia="宋体" w:cs="宋体"/>
                <w:szCs w:val="21"/>
                <w:lang w:bidi="ar"/>
              </w:rPr>
              <w:t xml:space="preserve">两层齿轮：ABS+尼龙，42齿，4个；</w:t>
            </w:r>
            <w:r>
              <w:rPr>
                <w:rFonts w:hint="eastAsia" w:ascii="宋体" w:hAnsi="宋体" w:eastAsia="宋体" w:cs="宋体"/>
                <w:szCs w:val="21"/>
                <w:lang w:bidi="ar"/>
              </w:rPr>
              <w:br/>
            </w:r>
            <w:r>
              <w:rPr>
                <w:rFonts w:hint="eastAsia" w:ascii="宋体" w:hAnsi="宋体" w:eastAsia="宋体" w:cs="宋体"/>
                <w:szCs w:val="21"/>
                <w:lang w:bidi="ar"/>
              </w:rPr>
              <w:t xml:space="preserve">两层齿轮：ABS+尼龙，36-12齿，4个；</w:t>
            </w:r>
            <w:r>
              <w:rPr>
                <w:rFonts w:hint="eastAsia" w:ascii="宋体" w:hAnsi="宋体" w:eastAsia="宋体" w:cs="宋体"/>
                <w:szCs w:val="21"/>
                <w:lang w:bidi="ar"/>
              </w:rPr>
              <w:br/>
            </w:r>
            <w:r>
              <w:rPr>
                <w:rFonts w:hint="eastAsia" w:ascii="宋体" w:hAnsi="宋体" w:eastAsia="宋体" w:cs="宋体"/>
                <w:szCs w:val="21"/>
                <w:lang w:bidi="ar"/>
              </w:rPr>
              <w:t xml:space="preserve">六角棒：铁镀镍，M3*90mm，4个；</w:t>
            </w:r>
            <w:r>
              <w:rPr>
                <w:rFonts w:hint="eastAsia" w:ascii="宋体" w:hAnsi="宋体" w:eastAsia="宋体" w:cs="宋体"/>
                <w:szCs w:val="21"/>
                <w:lang w:bidi="ar"/>
              </w:rPr>
              <w:br/>
            </w:r>
            <w:r>
              <w:rPr>
                <w:rFonts w:hint="eastAsia" w:ascii="宋体" w:hAnsi="宋体" w:eastAsia="宋体" w:cs="宋体"/>
                <w:szCs w:val="21"/>
                <w:lang w:bidi="ar"/>
              </w:rPr>
              <w:t xml:space="preserve">六角棒：铁镀镍，M3*50mm，8个；</w:t>
            </w:r>
            <w:r>
              <w:rPr>
                <w:rFonts w:hint="eastAsia" w:ascii="宋体" w:hAnsi="宋体" w:eastAsia="宋体" w:cs="宋体"/>
                <w:szCs w:val="21"/>
                <w:lang w:bidi="ar"/>
              </w:rPr>
              <w:br/>
            </w:r>
            <w:r>
              <w:rPr>
                <w:rFonts w:hint="eastAsia" w:ascii="宋体" w:hAnsi="宋体" w:eastAsia="宋体" w:cs="宋体"/>
                <w:szCs w:val="21"/>
                <w:lang w:bidi="ar"/>
              </w:rPr>
              <w:t xml:space="preserve">鸡眼扣：铜，M6*M3.5*4，16个；</w:t>
            </w:r>
            <w:r>
              <w:rPr>
                <w:rFonts w:hint="eastAsia" w:ascii="宋体" w:hAnsi="宋体" w:eastAsia="宋体" w:cs="宋体"/>
                <w:szCs w:val="21"/>
                <w:lang w:bidi="ar"/>
              </w:rPr>
              <w:br/>
            </w:r>
            <w:r>
              <w:rPr>
                <w:rFonts w:hint="eastAsia" w:ascii="宋体" w:hAnsi="宋体" w:eastAsia="宋体" w:cs="宋体"/>
                <w:szCs w:val="21"/>
                <w:lang w:bidi="ar"/>
              </w:rPr>
              <w:t xml:space="preserve">圆棒：铁镀镍，M2*18，4个；蜗杆：4个；</w:t>
            </w:r>
            <w:r>
              <w:rPr>
                <w:rFonts w:hint="eastAsia" w:ascii="宋体" w:hAnsi="宋体" w:eastAsia="宋体" w:cs="宋体"/>
                <w:szCs w:val="21"/>
                <w:lang w:bidi="ar"/>
              </w:rPr>
              <w:br/>
            </w:r>
            <w:r>
              <w:rPr>
                <w:rFonts w:hint="eastAsia" w:ascii="宋体" w:hAnsi="宋体" w:eastAsia="宋体" w:cs="宋体"/>
                <w:szCs w:val="21"/>
                <w:lang w:bidi="ar"/>
              </w:rPr>
              <w:t xml:space="preserve">自攻螺丝：12颗；</w:t>
            </w:r>
            <w:r>
              <w:rPr>
                <w:rFonts w:hint="eastAsia" w:ascii="宋体" w:hAnsi="宋体" w:eastAsia="宋体" w:cs="宋体"/>
                <w:szCs w:val="21"/>
                <w:lang w:bidi="ar"/>
              </w:rPr>
              <w:br/>
            </w:r>
            <w:r>
              <w:rPr>
                <w:rFonts w:hint="eastAsia" w:ascii="宋体" w:hAnsi="宋体" w:eastAsia="宋体" w:cs="宋体"/>
                <w:szCs w:val="21"/>
                <w:lang w:bidi="ar"/>
              </w:rPr>
              <w:t xml:space="preserve">电机电源组件</w:t>
            </w:r>
            <w:r>
              <w:rPr>
                <w:rFonts w:hint="eastAsia" w:ascii="宋体" w:hAnsi="宋体" w:eastAsia="宋体" w:cs="宋体"/>
                <w:szCs w:val="21"/>
                <w:lang w:bidi="ar"/>
              </w:rPr>
              <w:br/>
            </w:r>
            <w:r>
              <w:rPr>
                <w:rFonts w:hint="eastAsia" w:ascii="宋体" w:hAnsi="宋体" w:eastAsia="宋体" w:cs="宋体"/>
                <w:szCs w:val="21"/>
                <w:lang w:bidi="ar"/>
              </w:rPr>
              <w:t xml:space="preserve">直流电机：铁，130型，4个；零件包：M3*10螺丝20个、M3*18螺丝20个、M3螺母40个、泡沫胶3个、A9主板1块、电池1个、塑料软管1个、电机线4根、冰棒棍30根、奥松板5块、</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1731"/>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金钥匙仿生中学组竞赛套装</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lang w:bidi="ar"/>
              </w:rPr>
            </w:pPr>
            <w:r>
              <w:rPr>
                <w:rFonts w:hint="eastAsia" w:ascii="宋体" w:hAnsi="宋体" w:eastAsia="宋体" w:cs="宋体"/>
                <w:szCs w:val="21"/>
                <w:lang w:bidi="ar"/>
              </w:rPr>
              <w:t xml:space="preserve">江苏省科协、江苏省教育厅、江苏省科技厅联合组办江苏省金钥匙仿生机器人大赛推荐器材；（1-3人/组）</w:t>
            </w:r>
            <w:r>
              <w:rPr>
                <w:rFonts w:hint="eastAsia" w:ascii="宋体" w:hAnsi="宋体" w:eastAsia="宋体" w:cs="宋体"/>
                <w:szCs w:val="21"/>
                <w:lang w:bidi="ar"/>
              </w:rPr>
              <w:br/>
            </w:r>
            <w:r>
              <w:rPr>
                <w:rFonts w:hint="eastAsia" w:ascii="宋体" w:hAnsi="宋体" w:eastAsia="宋体" w:cs="宋体"/>
                <w:szCs w:val="21"/>
                <w:lang w:bidi="ar"/>
              </w:rPr>
              <w:t xml:space="preserve">奥松板：3mm10块；冰棒棍：100根五金：3m*18mm40颗，3mm*10mm80颗,M3六角螺母/120颗；M2.5*80mm圆轴：4根，10cm圆轴：4根，16cm圆轴：6根，泡沫胶：14片，齿轮调节器：4个，15cm备用电线：6组，塑料软管10CM：4根，橡皮筋：14根，</w:t>
            </w:r>
            <w:r>
              <w:rPr>
                <w:rFonts w:hint="eastAsia" w:ascii="宋体" w:hAnsi="宋体" w:eastAsia="宋体" w:cs="宋体"/>
                <w:szCs w:val="21"/>
                <w:lang w:bidi="ar"/>
              </w:rPr>
              <w:br/>
            </w:r>
            <w:r>
              <w:rPr>
                <w:rFonts w:hint="eastAsia" w:ascii="宋体" w:hAnsi="宋体" w:eastAsia="宋体" w:cs="宋体"/>
                <w:szCs w:val="21"/>
                <w:lang w:bidi="ar"/>
              </w:rPr>
              <w:t xml:space="preserve">齿轮箱12组：双输出齿轮箱共计8组（拥有专利证书）详细参数如下；</w:t>
            </w:r>
            <w:r>
              <w:rPr>
                <w:rFonts w:hint="eastAsia" w:ascii="宋体" w:hAnsi="宋体" w:eastAsia="宋体" w:cs="宋体"/>
                <w:szCs w:val="21"/>
                <w:lang w:bidi="ar"/>
              </w:rPr>
              <w:br/>
            </w:r>
            <w:r>
              <w:rPr>
                <w:rFonts w:hint="eastAsia" w:ascii="宋体" w:hAnsi="宋体" w:eastAsia="宋体" w:cs="宋体"/>
                <w:szCs w:val="21"/>
                <w:lang w:bidi="ar"/>
              </w:rPr>
              <w:t xml:space="preserve">齿轮罩（母），ABS材质，58*34*25mm，8个；</w:t>
            </w:r>
            <w:r>
              <w:rPr>
                <w:rFonts w:hint="eastAsia" w:ascii="宋体" w:hAnsi="宋体" w:eastAsia="宋体" w:cs="宋体"/>
                <w:szCs w:val="21"/>
                <w:lang w:bidi="ar"/>
              </w:rPr>
              <w:br/>
            </w:r>
            <w:r>
              <w:rPr>
                <w:rFonts w:hint="eastAsia" w:ascii="宋体" w:hAnsi="宋体" w:eastAsia="宋体" w:cs="宋体"/>
                <w:szCs w:val="21"/>
                <w:lang w:bidi="ar"/>
              </w:rPr>
              <w:t xml:space="preserve">齿轮罩（公），ABS材质，74*34*18mm，8个；</w:t>
            </w:r>
            <w:r>
              <w:rPr>
                <w:rFonts w:hint="eastAsia" w:ascii="宋体" w:hAnsi="宋体" w:eastAsia="宋体" w:cs="宋体"/>
                <w:szCs w:val="21"/>
                <w:lang w:bidi="ar"/>
              </w:rPr>
              <w:br/>
            </w:r>
            <w:r>
              <w:rPr>
                <w:rFonts w:hint="eastAsia" w:ascii="宋体" w:hAnsi="宋体" w:eastAsia="宋体" w:cs="宋体"/>
                <w:szCs w:val="21"/>
                <w:lang w:bidi="ar"/>
              </w:rPr>
              <w:t xml:space="preserve">曲柄摇臂：ABS材质，42*11*7mm，16个；</w:t>
            </w:r>
            <w:r>
              <w:rPr>
                <w:rFonts w:hint="eastAsia" w:ascii="宋体" w:hAnsi="宋体" w:eastAsia="宋体" w:cs="宋体"/>
                <w:szCs w:val="21"/>
                <w:lang w:bidi="ar"/>
              </w:rPr>
              <w:br/>
            </w:r>
            <w:r>
              <w:rPr>
                <w:rFonts w:hint="eastAsia" w:ascii="宋体" w:hAnsi="宋体" w:eastAsia="宋体" w:cs="宋体"/>
                <w:szCs w:val="21"/>
                <w:lang w:bidi="ar"/>
              </w:rPr>
              <w:t xml:space="preserve">三层齿轮：ABS+聚甲醛，42-12齿，8个；</w:t>
            </w:r>
            <w:r>
              <w:rPr>
                <w:rFonts w:hint="eastAsia" w:ascii="宋体" w:hAnsi="宋体" w:eastAsia="宋体" w:cs="宋体"/>
                <w:szCs w:val="21"/>
                <w:lang w:bidi="ar"/>
              </w:rPr>
              <w:br/>
            </w:r>
            <w:r>
              <w:rPr>
                <w:rFonts w:hint="eastAsia" w:ascii="宋体" w:hAnsi="宋体" w:eastAsia="宋体" w:cs="宋体"/>
                <w:szCs w:val="21"/>
                <w:lang w:bidi="ar"/>
              </w:rPr>
              <w:t xml:space="preserve">两层齿轮：ABS+聚甲醛，42齿，8个；</w:t>
            </w:r>
            <w:r>
              <w:rPr>
                <w:rFonts w:hint="eastAsia" w:ascii="宋体" w:hAnsi="宋体" w:eastAsia="宋体" w:cs="宋体"/>
                <w:szCs w:val="21"/>
                <w:lang w:bidi="ar"/>
              </w:rPr>
              <w:br/>
            </w:r>
            <w:r>
              <w:rPr>
                <w:rFonts w:hint="eastAsia" w:ascii="宋体" w:hAnsi="宋体" w:eastAsia="宋体" w:cs="宋体"/>
                <w:szCs w:val="21"/>
                <w:lang w:bidi="ar"/>
              </w:rPr>
              <w:t xml:space="preserve">两层齿轮：ABS+聚甲醛，36-12齿，8个；</w:t>
            </w:r>
            <w:r>
              <w:rPr>
                <w:rFonts w:hint="eastAsia" w:ascii="宋体" w:hAnsi="宋体" w:eastAsia="宋体" w:cs="宋体"/>
                <w:szCs w:val="21"/>
                <w:lang w:bidi="ar"/>
              </w:rPr>
              <w:br/>
            </w:r>
            <w:r>
              <w:rPr>
                <w:rFonts w:hint="eastAsia" w:ascii="宋体" w:hAnsi="宋体" w:eastAsia="宋体" w:cs="宋体"/>
                <w:szCs w:val="21"/>
                <w:lang w:bidi="ar"/>
              </w:rPr>
              <w:t xml:space="preserve">六角棒：铁镀镍，M3*90mm，8个；</w:t>
            </w:r>
            <w:r>
              <w:rPr>
                <w:rFonts w:hint="eastAsia" w:ascii="宋体" w:hAnsi="宋体" w:eastAsia="宋体" w:cs="宋体"/>
                <w:szCs w:val="21"/>
                <w:lang w:bidi="ar"/>
              </w:rPr>
              <w:br/>
            </w:r>
            <w:r>
              <w:rPr>
                <w:rFonts w:hint="eastAsia" w:ascii="宋体" w:hAnsi="宋体" w:eastAsia="宋体" w:cs="宋体"/>
                <w:szCs w:val="21"/>
                <w:lang w:bidi="ar"/>
              </w:rPr>
              <w:t xml:space="preserve">六角棒：铁镀镍，M3*50mm，16个；</w:t>
            </w:r>
            <w:r>
              <w:rPr>
                <w:rFonts w:hint="eastAsia" w:ascii="宋体" w:hAnsi="宋体" w:eastAsia="宋体" w:cs="宋体"/>
                <w:szCs w:val="21"/>
                <w:lang w:bidi="ar"/>
              </w:rPr>
              <w:br/>
            </w:r>
            <w:r>
              <w:rPr>
                <w:rFonts w:hint="eastAsia" w:ascii="宋体" w:hAnsi="宋体" w:eastAsia="宋体" w:cs="宋体"/>
                <w:szCs w:val="21"/>
                <w:lang w:bidi="ar"/>
              </w:rPr>
              <w:t xml:space="preserve">鸡眼扣：铜，M6*M3.5*4，32个；</w:t>
            </w:r>
            <w:r>
              <w:rPr>
                <w:rFonts w:hint="eastAsia" w:ascii="宋体" w:hAnsi="宋体" w:eastAsia="宋体" w:cs="宋体"/>
                <w:szCs w:val="21"/>
                <w:lang w:bidi="ar"/>
              </w:rPr>
              <w:br/>
            </w:r>
            <w:r>
              <w:rPr>
                <w:rFonts w:hint="eastAsia" w:ascii="宋体" w:hAnsi="宋体" w:eastAsia="宋体" w:cs="宋体"/>
                <w:szCs w:val="21"/>
                <w:lang w:bidi="ar"/>
              </w:rPr>
              <w:t xml:space="preserve">圆棒：铁镀镍，M2*18，8个；</w:t>
            </w:r>
            <w:r>
              <w:rPr>
                <w:rFonts w:hint="eastAsia" w:ascii="宋体" w:hAnsi="宋体" w:eastAsia="宋体" w:cs="宋体"/>
                <w:szCs w:val="21"/>
                <w:lang w:bidi="ar"/>
              </w:rPr>
              <w:br/>
            </w:r>
            <w:r>
              <w:rPr>
                <w:rFonts w:hint="eastAsia" w:ascii="宋体" w:hAnsi="宋体" w:eastAsia="宋体" w:cs="宋体"/>
                <w:szCs w:val="21"/>
                <w:lang w:bidi="ar"/>
              </w:rPr>
              <w:t xml:space="preserve">自攻螺丝：24颗，蜗杆：8个；</w:t>
            </w:r>
            <w:r>
              <w:rPr>
                <w:rFonts w:hint="eastAsia" w:ascii="宋体" w:hAnsi="宋体" w:eastAsia="宋体" w:cs="宋体"/>
                <w:szCs w:val="21"/>
                <w:lang w:bidi="ar"/>
              </w:rPr>
              <w:br/>
            </w:r>
            <w:r>
              <w:rPr>
                <w:rFonts w:hint="eastAsia" w:ascii="宋体" w:hAnsi="宋体" w:eastAsia="宋体" w:cs="宋体"/>
                <w:szCs w:val="21"/>
                <w:lang w:bidi="ar"/>
              </w:rPr>
              <w:t xml:space="preserve">电机电源组件</w:t>
            </w:r>
            <w:r>
              <w:rPr>
                <w:rFonts w:hint="eastAsia" w:ascii="宋体" w:hAnsi="宋体" w:eastAsia="宋体" w:cs="宋体"/>
                <w:szCs w:val="21"/>
                <w:lang w:bidi="ar"/>
              </w:rPr>
              <w:br/>
            </w:r>
            <w:r>
              <w:rPr>
                <w:rFonts w:hint="eastAsia" w:ascii="宋体" w:hAnsi="宋体" w:eastAsia="宋体" w:cs="宋体"/>
                <w:szCs w:val="21"/>
                <w:lang w:bidi="ar"/>
              </w:rPr>
              <w:t xml:space="preserve">直流电机：铁，130型，8个；电池：1个，</w:t>
            </w:r>
            <w:r>
              <w:rPr>
                <w:rFonts w:hint="eastAsia" w:ascii="宋体" w:hAnsi="宋体" w:eastAsia="宋体" w:cs="宋体"/>
                <w:szCs w:val="21"/>
                <w:lang w:bidi="ar"/>
              </w:rPr>
              <w:br/>
            </w:r>
            <w:r>
              <w:rPr>
                <w:rFonts w:hint="eastAsia" w:ascii="宋体" w:hAnsi="宋体" w:eastAsia="宋体" w:cs="宋体"/>
                <w:szCs w:val="21"/>
                <w:lang w:bidi="ar"/>
              </w:rPr>
              <w:t xml:space="preserve">电池盒：5个（三节带开关）；绿色塑料垫片：40个；白色塑料垫片：40个；</w:t>
            </w:r>
            <w:r>
              <w:rPr>
                <w:rFonts w:hint="eastAsia" w:ascii="宋体" w:hAnsi="宋体" w:eastAsia="宋体" w:cs="宋体"/>
                <w:szCs w:val="21"/>
                <w:lang w:bidi="ar"/>
              </w:rPr>
              <w:br/>
            </w:r>
            <w:r>
              <w:rPr>
                <w:rFonts w:hint="eastAsia" w:ascii="宋体" w:hAnsi="宋体" w:eastAsia="宋体" w:cs="宋体"/>
                <w:szCs w:val="21"/>
                <w:lang w:bidi="ar"/>
              </w:rPr>
              <w:t xml:space="preserve">赛事专用触控器*3</w:t>
            </w:r>
            <w:r>
              <w:rPr>
                <w:rFonts w:hint="eastAsia" w:ascii="宋体" w:hAnsi="宋体" w:eastAsia="宋体" w:cs="宋体"/>
                <w:szCs w:val="21"/>
                <w:lang w:bidi="ar"/>
              </w:rPr>
              <w:br/>
            </w:r>
            <w:r>
              <w:rPr>
                <w:rFonts w:hint="eastAsia" w:ascii="宋体" w:hAnsi="宋体" w:eastAsia="宋体" w:cs="宋体"/>
                <w:szCs w:val="21"/>
                <w:lang w:bidi="ar"/>
              </w:rPr>
              <w:t xml:space="preserve">控制芯片板2组</w:t>
            </w:r>
            <w:r>
              <w:rPr>
                <w:rFonts w:hint="eastAsia" w:ascii="宋体" w:hAnsi="宋体" w:eastAsia="宋体" w:cs="宋体"/>
                <w:szCs w:val="21"/>
                <w:lang w:bidi="ar"/>
              </w:rPr>
              <w:br/>
            </w:r>
            <w:r>
              <w:rPr>
                <w:rFonts w:hint="eastAsia" w:ascii="宋体" w:hAnsi="宋体" w:eastAsia="宋体" w:cs="宋体"/>
                <w:szCs w:val="21"/>
                <w:lang w:bidi="ar"/>
              </w:rPr>
              <w:t xml:space="preserve">控制器微处理器ATmega328AU</w:t>
            </w:r>
            <w:r>
              <w:rPr>
                <w:rFonts w:hint="eastAsia" w:ascii="宋体" w:hAnsi="宋体" w:eastAsia="宋体" w:cs="宋体"/>
                <w:szCs w:val="21"/>
                <w:lang w:bidi="ar"/>
              </w:rPr>
              <w:br/>
            </w:r>
            <w:r>
              <w:rPr>
                <w:rFonts w:hint="eastAsia" w:ascii="宋体" w:hAnsi="宋体" w:eastAsia="宋体" w:cs="宋体"/>
                <w:szCs w:val="21"/>
                <w:lang w:bidi="ar"/>
              </w:rPr>
              <w:t xml:space="preserve">工作电压5V</w:t>
            </w:r>
            <w:r>
              <w:rPr>
                <w:rFonts w:hint="eastAsia" w:ascii="宋体" w:hAnsi="宋体" w:eastAsia="宋体" w:cs="宋体"/>
                <w:szCs w:val="21"/>
                <w:lang w:bidi="ar"/>
              </w:rPr>
              <w:br/>
            </w:r>
            <w:r>
              <w:rPr>
                <w:rFonts w:hint="eastAsia" w:ascii="宋体" w:hAnsi="宋体" w:eastAsia="宋体" w:cs="宋体"/>
                <w:szCs w:val="21"/>
                <w:lang w:bidi="ar"/>
              </w:rPr>
              <w:t xml:space="preserve">输入电压（推荐)7-12V</w:t>
            </w:r>
            <w:r>
              <w:rPr>
                <w:rFonts w:hint="eastAsia" w:ascii="宋体" w:hAnsi="宋体" w:eastAsia="宋体" w:cs="宋体"/>
                <w:szCs w:val="21"/>
                <w:lang w:bidi="ar"/>
              </w:rPr>
              <w:br/>
            </w:r>
            <w:r>
              <w:rPr>
                <w:rFonts w:hint="eastAsia" w:ascii="宋体" w:hAnsi="宋体" w:eastAsia="宋体" w:cs="宋体"/>
                <w:szCs w:val="21"/>
                <w:lang w:bidi="ar"/>
              </w:rPr>
              <w:t xml:space="preserve">输入电压（限值)6-20V</w:t>
            </w:r>
            <w:r>
              <w:rPr>
                <w:rFonts w:hint="eastAsia" w:ascii="宋体" w:hAnsi="宋体" w:eastAsia="宋体" w:cs="宋体"/>
                <w:szCs w:val="21"/>
                <w:lang w:bidi="ar"/>
              </w:rPr>
              <w:br/>
            </w:r>
            <w:r>
              <w:rPr>
                <w:rFonts w:hint="eastAsia" w:ascii="宋体" w:hAnsi="宋体" w:eastAsia="宋体" w:cs="宋体"/>
                <w:szCs w:val="21"/>
                <w:lang w:bidi="ar"/>
              </w:rPr>
              <w:t xml:space="preserve">数字输入/输出引脚14路（其中6路可用于PWM输出）</w:t>
            </w:r>
            <w:r>
              <w:rPr>
                <w:rFonts w:hint="eastAsia" w:ascii="宋体" w:hAnsi="宋体" w:eastAsia="宋体" w:cs="宋体"/>
                <w:szCs w:val="21"/>
                <w:lang w:bidi="ar"/>
              </w:rPr>
              <w:br/>
            </w:r>
            <w:r>
              <w:rPr>
                <w:rFonts w:hint="eastAsia" w:ascii="宋体" w:hAnsi="宋体" w:eastAsia="宋体" w:cs="宋体"/>
                <w:szCs w:val="21"/>
                <w:lang w:bidi="ar"/>
              </w:rPr>
              <w:t xml:space="preserve">PWM数字I/O引脚6</w:t>
            </w:r>
            <w:r>
              <w:rPr>
                <w:rFonts w:hint="eastAsia" w:ascii="宋体" w:hAnsi="宋体" w:eastAsia="宋体" w:cs="宋体"/>
                <w:szCs w:val="21"/>
                <w:lang w:bidi="ar"/>
              </w:rPr>
              <w:br/>
            </w:r>
            <w:r>
              <w:rPr>
                <w:rFonts w:hint="eastAsia" w:ascii="宋体" w:hAnsi="宋体" w:eastAsia="宋体" w:cs="宋体"/>
                <w:szCs w:val="21"/>
                <w:lang w:bidi="ar"/>
              </w:rPr>
              <w:t xml:space="preserve">模拟输入引脚6</w:t>
            </w:r>
            <w:r>
              <w:rPr>
                <w:rFonts w:hint="eastAsia" w:ascii="宋体" w:hAnsi="宋体" w:eastAsia="宋体" w:cs="宋体"/>
                <w:szCs w:val="21"/>
                <w:lang w:bidi="ar"/>
              </w:rPr>
              <w:br/>
            </w:r>
            <w:r>
              <w:rPr>
                <w:rFonts w:hint="eastAsia" w:ascii="宋体" w:hAnsi="宋体" w:eastAsia="宋体" w:cs="宋体"/>
                <w:szCs w:val="21"/>
                <w:lang w:bidi="ar"/>
              </w:rPr>
              <w:t xml:space="preserve">每路输入/输出引脚的直流电流20mA</w:t>
            </w:r>
            <w:r>
              <w:rPr>
                <w:rFonts w:hint="eastAsia" w:ascii="宋体" w:hAnsi="宋体" w:eastAsia="宋体" w:cs="宋体"/>
                <w:szCs w:val="21"/>
                <w:lang w:bidi="ar"/>
              </w:rPr>
              <w:br/>
            </w:r>
            <w:r>
              <w:rPr>
                <w:rFonts w:hint="eastAsia" w:ascii="宋体" w:hAnsi="宋体" w:eastAsia="宋体" w:cs="宋体"/>
                <w:szCs w:val="21"/>
                <w:lang w:bidi="ar"/>
              </w:rPr>
              <w:t xml:space="preserve">3.3V引脚的直流电流50mA</w:t>
            </w:r>
            <w:r>
              <w:rPr>
                <w:rFonts w:hint="eastAsia" w:ascii="宋体" w:hAnsi="宋体" w:eastAsia="宋体" w:cs="宋体"/>
                <w:szCs w:val="21"/>
                <w:lang w:bidi="ar"/>
              </w:rPr>
              <w:br/>
            </w:r>
            <w:r>
              <w:rPr>
                <w:rFonts w:hint="eastAsia" w:ascii="宋体" w:hAnsi="宋体" w:eastAsia="宋体" w:cs="宋体"/>
                <w:szCs w:val="21"/>
                <w:lang w:bidi="ar"/>
              </w:rPr>
              <w:t xml:space="preserve">闪存存储器32KB，其中引导程序占用0.5KB</w:t>
            </w:r>
            <w:r>
              <w:rPr>
                <w:rFonts w:hint="eastAsia" w:ascii="宋体" w:hAnsi="宋体" w:eastAsia="宋体" w:cs="宋体"/>
                <w:szCs w:val="21"/>
                <w:lang w:bidi="ar"/>
              </w:rPr>
              <w:br/>
            </w:r>
            <w:r>
              <w:rPr>
                <w:rFonts w:hint="eastAsia" w:ascii="宋体" w:hAnsi="宋体" w:eastAsia="宋体" w:cs="宋体"/>
                <w:szCs w:val="21"/>
                <w:lang w:bidi="ar"/>
              </w:rPr>
              <w:t xml:space="preserve">SRAM2KB(ATmega328P)</w:t>
            </w:r>
            <w:r>
              <w:rPr>
                <w:rFonts w:hint="eastAsia" w:ascii="宋体" w:hAnsi="宋体" w:eastAsia="宋体" w:cs="宋体"/>
                <w:szCs w:val="21"/>
                <w:lang w:bidi="ar"/>
              </w:rPr>
              <w:br/>
            </w:r>
            <w:r>
              <w:rPr>
                <w:rFonts w:hint="eastAsia" w:ascii="宋体" w:hAnsi="宋体" w:eastAsia="宋体" w:cs="宋体"/>
                <w:szCs w:val="21"/>
                <w:lang w:bidi="ar"/>
              </w:rPr>
              <w:t xml:space="preserve">EEPROM1KB(ATmega328P)</w:t>
            </w:r>
            <w:r>
              <w:rPr>
                <w:rFonts w:hint="eastAsia" w:ascii="宋体" w:hAnsi="宋体" w:eastAsia="宋体" w:cs="宋体"/>
                <w:szCs w:val="21"/>
                <w:lang w:bidi="ar"/>
              </w:rPr>
              <w:br/>
            </w:r>
            <w:r>
              <w:rPr>
                <w:rFonts w:hint="eastAsia" w:ascii="宋体" w:hAnsi="宋体" w:eastAsia="宋体" w:cs="宋体"/>
                <w:szCs w:val="21"/>
                <w:lang w:bidi="ar"/>
              </w:rPr>
              <w:t xml:space="preserve">时钟频率16MHz</w:t>
            </w:r>
            <w:r>
              <w:rPr>
                <w:rFonts w:hint="eastAsia" w:ascii="宋体" w:hAnsi="宋体" w:eastAsia="宋体" w:cs="宋体"/>
                <w:szCs w:val="21"/>
                <w:lang w:bidi="ar"/>
              </w:rPr>
              <w:br/>
            </w:r>
            <w:r>
              <w:rPr>
                <w:rFonts w:hint="eastAsia" w:ascii="宋体" w:hAnsi="宋体" w:eastAsia="宋体" w:cs="宋体"/>
                <w:szCs w:val="21"/>
                <w:lang w:bidi="ar"/>
              </w:rPr>
              <w:t xml:space="preserve">USBtoUARTconverterCH340芯片</w:t>
            </w:r>
            <w:r>
              <w:rPr>
                <w:rFonts w:hint="eastAsia" w:ascii="宋体" w:hAnsi="宋体" w:eastAsia="宋体" w:cs="宋体"/>
                <w:szCs w:val="21"/>
                <w:lang w:bidi="ar"/>
              </w:rPr>
              <w:br/>
            </w:r>
            <w:r>
              <w:rPr>
                <w:rFonts w:hint="eastAsia" w:ascii="宋体" w:hAnsi="宋体" w:eastAsia="宋体" w:cs="宋体"/>
                <w:szCs w:val="21"/>
                <w:lang w:bidi="ar"/>
              </w:rPr>
              <w:t xml:space="preserve">通信端口:1(Tx，Rx)</w:t>
            </w:r>
            <w:r>
              <w:rPr>
                <w:rFonts w:hint="eastAsia" w:ascii="宋体" w:hAnsi="宋体" w:eastAsia="宋体" w:cs="宋体"/>
                <w:szCs w:val="21"/>
                <w:lang w:bidi="ar"/>
              </w:rPr>
              <w:br/>
            </w:r>
            <w:r>
              <w:rPr>
                <w:rFonts w:hint="eastAsia" w:ascii="宋体" w:hAnsi="宋体" w:eastAsia="宋体" w:cs="宋体"/>
                <w:szCs w:val="21"/>
                <w:lang w:bidi="ar"/>
              </w:rPr>
              <w:t xml:space="preserve">I2C通信口:2(SDA，SCL)</w:t>
            </w:r>
            <w:r>
              <w:rPr>
                <w:rFonts w:hint="eastAsia" w:ascii="宋体" w:hAnsi="宋体" w:eastAsia="宋体" w:cs="宋体"/>
                <w:szCs w:val="21"/>
                <w:lang w:bidi="ar"/>
              </w:rPr>
              <w:br/>
            </w:r>
            <w:r>
              <w:rPr>
                <w:rFonts w:hint="eastAsia" w:ascii="宋体" w:hAnsi="宋体" w:eastAsia="宋体" w:cs="宋体"/>
                <w:szCs w:val="21"/>
                <w:lang w:bidi="ar"/>
              </w:rPr>
              <w:t xml:space="preserve">直流电机端口:3(M1，M2，M3)</w:t>
            </w:r>
            <w:r>
              <w:rPr>
                <w:rFonts w:hint="eastAsia" w:ascii="宋体" w:hAnsi="宋体" w:eastAsia="宋体" w:cs="宋体"/>
                <w:szCs w:val="21"/>
                <w:lang w:bidi="ar"/>
              </w:rPr>
              <w:br/>
            </w:r>
            <w:r>
              <w:rPr>
                <w:rFonts w:hint="eastAsia" w:ascii="宋体" w:hAnsi="宋体" w:eastAsia="宋体" w:cs="宋体"/>
                <w:szCs w:val="21"/>
                <w:lang w:bidi="ar"/>
              </w:rPr>
              <w:t xml:space="preserve">长90mm</w:t>
            </w:r>
            <w:r>
              <w:rPr>
                <w:rFonts w:hint="eastAsia" w:ascii="宋体" w:hAnsi="宋体" w:eastAsia="宋体" w:cs="宋体"/>
                <w:szCs w:val="21"/>
                <w:lang w:bidi="ar"/>
              </w:rPr>
              <w:br/>
            </w:r>
            <w:r>
              <w:rPr>
                <w:rFonts w:hint="eastAsia" w:ascii="宋体" w:hAnsi="宋体" w:eastAsia="宋体" w:cs="宋体"/>
                <w:szCs w:val="21"/>
                <w:lang w:bidi="ar"/>
              </w:rPr>
              <w:t xml:space="preserve">宽58mm</w:t>
            </w:r>
            <w:r>
              <w:rPr>
                <w:rFonts w:hint="eastAsia" w:ascii="宋体" w:hAnsi="宋体" w:eastAsia="宋体" w:cs="宋体"/>
                <w:szCs w:val="21"/>
                <w:lang w:bidi="ar"/>
              </w:rPr>
              <w:br/>
            </w:r>
            <w:r>
              <w:rPr>
                <w:rFonts w:hint="eastAsia" w:ascii="宋体" w:hAnsi="宋体" w:eastAsia="宋体" w:cs="宋体"/>
                <w:szCs w:val="21"/>
                <w:lang w:bidi="ar"/>
              </w:rPr>
              <w:t xml:space="preserve">重40g传感器模块1组1.超音波测距感测器模組(数位/类比两用)；</w:t>
            </w:r>
            <w:r>
              <w:rPr>
                <w:rFonts w:hint="eastAsia" w:ascii="宋体" w:hAnsi="宋体" w:eastAsia="宋体" w:cs="宋体"/>
                <w:szCs w:val="21"/>
                <w:lang w:bidi="ar"/>
              </w:rPr>
              <w:br/>
            </w:r>
            <w:r>
              <w:rPr>
                <w:rFonts w:hint="eastAsia" w:ascii="宋体" w:hAnsi="宋体" w:eastAsia="宋体" w:cs="宋体"/>
                <w:szCs w:val="21"/>
                <w:lang w:bidi="ar"/>
              </w:rPr>
              <w:t xml:space="preserve">2.红外线循迹感测器模组2套；</w:t>
            </w:r>
            <w:r>
              <w:rPr>
                <w:rFonts w:hint="eastAsia" w:ascii="宋体" w:hAnsi="宋体" w:eastAsia="宋体" w:cs="宋体"/>
                <w:szCs w:val="21"/>
                <w:lang w:bidi="ar"/>
              </w:rPr>
              <w:br/>
            </w:r>
            <w:r>
              <w:rPr>
                <w:rFonts w:hint="eastAsia" w:ascii="宋体" w:hAnsi="宋体" w:eastAsia="宋体" w:cs="宋体"/>
                <w:szCs w:val="21"/>
                <w:lang w:bidi="ar"/>
              </w:rPr>
              <w:t xml:space="preserve">3.蜂鸣器；</w:t>
            </w:r>
            <w:r/>
          </w:p>
          <w:p>
            <w:pPr>
              <w:numPr>
                <w:ilvl w:val="0"/>
                <w:numId w:val="2"/>
              </w:numPr>
              <w:jc w:val="left"/>
              <w:widowControl/>
              <w:rPr>
                <w:rFonts w:hint="eastAsia" w:ascii="宋体" w:hAnsi="宋体" w:eastAsia="宋体" w:cs="宋体"/>
                <w:szCs w:val="21"/>
                <w:lang w:bidi="ar"/>
              </w:rPr>
            </w:pPr>
            <w:r>
              <w:rPr>
                <w:rFonts w:hint="eastAsia" w:ascii="宋体" w:hAnsi="宋体" w:eastAsia="宋体" w:cs="宋体"/>
                <w:szCs w:val="21"/>
                <w:lang w:bidi="ar"/>
              </w:rPr>
              <w:t xml:space="preserve">液晶屏；</w:t>
            </w:r>
            <w:r/>
          </w:p>
          <w:p>
            <w:pPr>
              <w:numPr>
                <w:ilvl w:val="0"/>
                <w:numId w:val="2"/>
              </w:numPr>
              <w:jc w:val="left"/>
              <w:widowControl/>
              <w:rPr>
                <w:rFonts w:hint="eastAsia" w:ascii="宋体" w:hAnsi="宋体" w:eastAsia="宋体" w:cs="宋体"/>
                <w:szCs w:val="21"/>
                <w:lang w:bidi="ar"/>
              </w:rPr>
            </w:pPr>
            <w:r>
              <w:rPr>
                <w:rFonts w:hint="eastAsia" w:ascii="宋体" w:hAnsi="宋体" w:eastAsia="宋体" w:cs="宋体"/>
                <w:szCs w:val="21"/>
                <w:lang w:bidi="ar"/>
              </w:rPr>
              <w:t xml:space="preserve">光敏模块；</w:t>
            </w:r>
            <w:r/>
          </w:p>
          <w:p>
            <w:pPr>
              <w:numPr>
                <w:ilvl w:val="0"/>
                <w:numId w:val="2"/>
              </w:numPr>
              <w:jc w:val="left"/>
              <w:widowControl/>
              <w:rPr>
                <w:rFonts w:hint="eastAsia" w:ascii="宋体" w:hAnsi="宋体" w:eastAsia="宋体" w:cs="宋体"/>
                <w:szCs w:val="21"/>
                <w:lang w:bidi="ar"/>
              </w:rPr>
            </w:pPr>
            <w:r>
              <w:rPr>
                <w:rFonts w:hint="eastAsia" w:ascii="宋体" w:hAnsi="宋体" w:eastAsia="宋体" w:cs="宋体"/>
                <w:szCs w:val="21"/>
                <w:lang w:bidi="ar"/>
              </w:rPr>
              <w:t xml:space="preserve">红外接收模块；</w:t>
            </w:r>
            <w:r/>
          </w:p>
          <w:p>
            <w:pPr>
              <w:numPr>
                <w:ilvl w:val="0"/>
                <w:numId w:val="2"/>
              </w:numPr>
              <w:jc w:val="left"/>
              <w:widowControl/>
              <w:rPr>
                <w:rFonts w:hint="eastAsia" w:ascii="宋体" w:hAnsi="宋体" w:eastAsia="宋体" w:cs="宋体"/>
                <w:szCs w:val="21"/>
                <w:lang w:bidi="ar"/>
              </w:rPr>
            </w:pPr>
            <w:r>
              <w:rPr>
                <w:rFonts w:hint="eastAsia" w:ascii="宋体" w:hAnsi="宋体" w:eastAsia="宋体" w:cs="宋体"/>
                <w:szCs w:val="21"/>
                <w:lang w:bidi="ar"/>
              </w:rPr>
              <w:t xml:space="preserve">亮度传感器模块；</w:t>
            </w:r>
            <w:r/>
          </w:p>
          <w:p>
            <w:pPr>
              <w:numPr>
                <w:ilvl w:val="0"/>
                <w:numId w:val="2"/>
              </w:numPr>
              <w:jc w:val="left"/>
              <w:widowControl/>
              <w:rPr>
                <w:rFonts w:hint="eastAsia" w:ascii="宋体" w:hAnsi="宋体" w:eastAsia="宋体" w:cs="宋体"/>
                <w:szCs w:val="21"/>
                <w:lang w:bidi="ar"/>
              </w:rPr>
            </w:pPr>
            <w:r>
              <w:rPr>
                <w:rFonts w:hint="eastAsia" w:ascii="宋体" w:hAnsi="宋体" w:eastAsia="宋体" w:cs="宋体"/>
                <w:szCs w:val="21"/>
                <w:lang w:bidi="ar"/>
              </w:rPr>
              <w:t xml:space="preserve">按键模块；</w:t>
            </w:r>
            <w:r/>
          </w:p>
          <w:p>
            <w:pPr>
              <w:numPr>
                <w:ilvl w:val="0"/>
                <w:numId w:val="2"/>
              </w:numPr>
              <w:jc w:val="left"/>
              <w:widowControl/>
              <w:rPr>
                <w:rFonts w:hint="eastAsia" w:ascii="宋体" w:hAnsi="宋体" w:eastAsia="宋体" w:cs="宋体"/>
                <w:szCs w:val="21"/>
                <w:lang w:bidi="ar"/>
              </w:rPr>
            </w:pPr>
            <w:r>
              <w:rPr>
                <w:rFonts w:hint="eastAsia" w:ascii="宋体" w:hAnsi="宋体" w:eastAsia="宋体" w:cs="宋体"/>
                <w:szCs w:val="21"/>
                <w:lang w:bidi="ar"/>
              </w:rPr>
              <w:t xml:space="preserve">led交通信号灯模块；</w:t>
            </w:r>
            <w:r/>
          </w:p>
          <w:p>
            <w:pPr>
              <w:numPr>
                <w:ilvl w:val="0"/>
                <w:numId w:val="2"/>
              </w:numPr>
              <w:jc w:val="left"/>
              <w:widowControl/>
              <w:rPr>
                <w:rFonts w:hint="eastAsia" w:ascii="宋体" w:hAnsi="宋体" w:eastAsia="宋体" w:cs="宋体"/>
                <w:szCs w:val="21"/>
                <w:lang w:bidi="ar"/>
              </w:rPr>
            </w:pPr>
            <w:r>
              <w:rPr>
                <w:rFonts w:hint="eastAsia" w:ascii="宋体" w:hAnsi="宋体" w:eastAsia="宋体" w:cs="宋体"/>
                <w:szCs w:val="21"/>
                <w:lang w:bidi="ar"/>
              </w:rPr>
              <w:t xml:space="preserve">继电器模块；</w:t>
            </w:r>
            <w:r/>
          </w:p>
          <w:p>
            <w:pPr>
              <w:numPr>
                <w:ilvl w:val="0"/>
                <w:numId w:val="2"/>
              </w:numPr>
              <w:jc w:val="left"/>
              <w:widowControl/>
              <w:rPr>
                <w:rFonts w:hint="eastAsia" w:ascii="宋体" w:hAnsi="宋体" w:eastAsia="宋体" w:cs="宋体"/>
                <w:szCs w:val="21"/>
                <w:lang w:bidi="ar"/>
              </w:rPr>
            </w:pPr>
            <w:r>
              <w:rPr>
                <w:rFonts w:hint="eastAsia" w:ascii="宋体" w:hAnsi="宋体" w:eastAsia="宋体" w:cs="宋体"/>
                <w:szCs w:val="21"/>
                <w:lang w:bidi="ar"/>
              </w:rPr>
              <w:t xml:space="preserve">摇杆传感器模块；</w:t>
            </w:r>
            <w:r/>
          </w:p>
          <w:p>
            <w:pPr>
              <w:numPr>
                <w:ilvl w:val="0"/>
                <w:numId w:val="2"/>
              </w:numPr>
              <w:jc w:val="left"/>
              <w:widowControl/>
              <w:rPr>
                <w:rFonts w:hint="eastAsia" w:ascii="宋体" w:hAnsi="宋体" w:eastAsia="宋体" w:cs="宋体"/>
                <w:szCs w:val="21"/>
                <w:lang w:bidi="ar"/>
              </w:rPr>
            </w:pPr>
            <w:r>
              <w:rPr>
                <w:rFonts w:hint="eastAsia" w:ascii="宋体" w:hAnsi="宋体" w:eastAsia="宋体" w:cs="宋体"/>
                <w:szCs w:val="21"/>
                <w:lang w:bidi="ar"/>
              </w:rPr>
              <w:t xml:space="preserve">温湿度模块；</w:t>
            </w:r>
            <w:r/>
          </w:p>
          <w:p>
            <w:pPr>
              <w:numPr>
                <w:ilvl w:val="0"/>
                <w:numId w:val="2"/>
              </w:numPr>
              <w:jc w:val="left"/>
              <w:widowControl/>
              <w:rPr>
                <w:rFonts w:hint="eastAsia" w:ascii="宋体" w:hAnsi="宋体" w:eastAsia="宋体" w:cs="宋体"/>
                <w:szCs w:val="21"/>
                <w:lang w:bidi="ar"/>
              </w:rPr>
            </w:pPr>
            <w:r>
              <w:rPr>
                <w:rFonts w:hint="eastAsia" w:ascii="宋体" w:hAnsi="宋体" w:eastAsia="宋体" w:cs="宋体"/>
                <w:szCs w:val="21"/>
                <w:lang w:bidi="ar"/>
              </w:rPr>
              <w:t xml:space="preserve">SG909g舵机450</w:t>
            </w:r>
            <w:r/>
          </w:p>
          <w:p>
            <w:pPr>
              <w:numPr>
                <w:ilvl w:val="0"/>
                <w:numId w:val="2"/>
              </w:numPr>
              <w:jc w:val="left"/>
              <w:widowControl/>
              <w:rPr>
                <w:rFonts w:hint="eastAsia" w:ascii="宋体" w:hAnsi="宋体" w:eastAsia="宋体" w:cs="宋体"/>
                <w:szCs w:val="21"/>
                <w:lang w:bidi="ar"/>
              </w:rPr>
            </w:pPr>
            <w:r>
              <w:rPr>
                <w:rFonts w:hint="eastAsia" w:ascii="宋体" w:hAnsi="宋体" w:eastAsia="宋体" w:cs="宋体"/>
                <w:szCs w:val="21"/>
                <w:lang w:bidi="ar"/>
              </w:rPr>
              <w:t xml:space="preserve">杜邦线：1板；</w:t>
            </w:r>
            <w:r/>
          </w:p>
          <w:p>
            <w:pPr>
              <w:jc w:val="left"/>
              <w:widowControl/>
              <w:rPr>
                <w:rFonts w:hint="eastAsia" w:ascii="宋体" w:hAnsi="宋体" w:eastAsia="宋体" w:cs="宋体"/>
                <w:szCs w:val="21"/>
              </w:rPr>
            </w:pPr>
            <w:r>
              <w:rPr>
                <w:rFonts w:hint="eastAsia" w:ascii="宋体" w:hAnsi="宋体" w:eastAsia="宋体" w:cs="宋体"/>
                <w:szCs w:val="21"/>
                <w:lang w:bidi="ar"/>
              </w:rPr>
              <w:t xml:space="preserve">15.电机线：6根</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12</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仿生触控器</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使用限位开关，用于仿生机器人接力赛的启动和停止。</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文化装饰</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墙面文化装饰丶地面处理</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书架</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书架参数</w:t>
            </w:r>
            <w:r>
              <w:rPr>
                <w:rFonts w:hint="eastAsia" w:ascii="宋体" w:hAnsi="宋体" w:eastAsia="宋体" w:cs="宋体"/>
                <w:szCs w:val="21"/>
                <w:lang w:bidi="ar"/>
              </w:rPr>
              <w:br/>
            </w:r>
            <w:r>
              <w:rPr>
                <w:rFonts w:hint="eastAsia" w:ascii="宋体" w:hAnsi="宋体" w:eastAsia="宋体" w:cs="宋体"/>
                <w:szCs w:val="21"/>
                <w:lang w:bidi="ar"/>
              </w:rPr>
              <w:t xml:space="preserve">1.采用优质冷轧钢板，产品技术指标按“GB/T13667.2003”、“GB/T13668.2003”国家标准以及档案密集架DA/T7-1992行业标准。所用材料符合“GB/T11253”国家标准。产品磷化处理符合“GB6807-2001”国家标准环保要求符合GB18580-2001、GB18584-2001等国家标准。</w:t>
            </w:r>
            <w:r>
              <w:rPr>
                <w:rFonts w:hint="eastAsia" w:ascii="宋体" w:hAnsi="宋体" w:eastAsia="宋体" w:cs="宋体"/>
                <w:szCs w:val="21"/>
                <w:lang w:bidi="ar"/>
              </w:rPr>
              <w:br/>
            </w:r>
            <w:r>
              <w:rPr>
                <w:rFonts w:hint="eastAsia" w:ascii="宋体" w:hAnsi="宋体" w:eastAsia="宋体" w:cs="宋体"/>
                <w:szCs w:val="21"/>
                <w:lang w:bidi="ar"/>
              </w:rPr>
              <w:t xml:space="preserve">2.插接式设计，不用螺丝，安装快捷。冷轧钢板压模成型，表面经脱脂、除油、去锈、酸洗、磷化等十三道工序处理等工序处理，喷涂无死角。国际流行色亚光静电喷粉，高温塑化、抗锈蚀。优质环保原材料，无毒害无气味，光洁平滑，焊接牢固，焊痕光滑、平整。</w:t>
            </w:r>
            <w:r>
              <w:rPr>
                <w:rFonts w:hint="eastAsia" w:ascii="宋体" w:hAnsi="宋体" w:eastAsia="宋体" w:cs="宋体"/>
                <w:szCs w:val="21"/>
                <w:lang w:bidi="ar"/>
              </w:rPr>
              <w:br/>
            </w:r>
            <w:r>
              <w:rPr>
                <w:rFonts w:hint="eastAsia" w:ascii="宋体" w:hAnsi="宋体" w:eastAsia="宋体" w:cs="宋体"/>
                <w:szCs w:val="21"/>
                <w:lang w:bidi="ar"/>
              </w:rPr>
              <w:t xml:space="preserve">3.每组书架规格为：2000*900*450，以双柱、双面、六层三组或四组一列书架为主，个别受空间限制，辅以单组,立柱：用于支撑整个架体,两面均布冲裁可上、下调节的挂孔，经四次折弯成45×35mm矩形柱体;搁板：加强型双面三次折弯，规格为25mm厚.</w:t>
            </w:r>
            <w:r>
              <w:rPr>
                <w:rFonts w:hint="eastAsia" w:ascii="宋体" w:hAnsi="宋体" w:eastAsia="宋体" w:cs="宋体"/>
                <w:szCs w:val="21"/>
                <w:lang w:bidi="ar"/>
              </w:rPr>
              <w:br/>
            </w:r>
            <w:r>
              <w:rPr>
                <w:rFonts w:hint="eastAsia" w:ascii="宋体" w:hAnsi="宋体" w:eastAsia="宋体" w:cs="宋体"/>
                <w:szCs w:val="21"/>
                <w:lang w:bidi="ar"/>
              </w:rPr>
              <w:t xml:space="preserve">4.材质：知名品牌优质冷轧钢板，厚度要求：立柱1.2mm，托板、挂板1.0mm，顶板0.8mm。</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节</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36</w:t>
            </w:r>
            <w:r/>
          </w:p>
        </w:tc>
      </w:tr>
      <w:tr>
        <w:trPr>
          <w:trHeight w:val="433"/>
        </w:trPr>
        <w:tc>
          <w:tcPr>
            <w:gridSpan w:val="2"/>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小计金额</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trHeight w:val="433"/>
        </w:trPr>
        <w:tc>
          <w:tcPr>
            <w:gridSpan w:val="5"/>
            <w:tcBorders>
              <w:top w:val="single" w:color="000000" w:sz="4" w:space="0"/>
              <w:left w:val="single" w:color="000000" w:sz="4" w:space="0"/>
              <w:bottom w:val="single" w:color="000000" w:sz="4" w:space="0"/>
              <w:right w:val="single" w:color="000000" w:sz="4" w:space="0"/>
            </w:tcBorders>
            <w:tcW w:w="927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五、学生发展指导中心项目</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产品参数</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数量</w:t>
            </w:r>
            <w:r/>
          </w:p>
        </w:tc>
      </w:tr>
      <w:tr>
        <w:trPr>
          <w:trHeight w:val="697"/>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学业指导操作平台</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硬件参数要求：</w:t>
            </w:r>
            <w:r>
              <w:rPr>
                <w:rFonts w:hint="eastAsia" w:ascii="宋体" w:hAnsi="宋体" w:eastAsia="宋体" w:cs="宋体"/>
                <w:szCs w:val="21"/>
                <w:lang w:bidi="ar"/>
              </w:rPr>
              <w:br/>
            </w:r>
            <w:r>
              <w:rPr>
                <w:rFonts w:hint="eastAsia" w:ascii="宋体" w:hAnsi="宋体" w:eastAsia="宋体" w:cs="宋体"/>
                <w:szCs w:val="21"/>
                <w:lang w:bidi="ar"/>
              </w:rPr>
              <w:t xml:space="preserve">1、尺寸：55英寸，显示分辨率：1920(H)×1080(V)。</w:t>
            </w:r>
            <w:r>
              <w:rPr>
                <w:rFonts w:hint="eastAsia" w:ascii="宋体" w:hAnsi="宋体" w:eastAsia="宋体" w:cs="宋体"/>
                <w:szCs w:val="21"/>
                <w:lang w:bidi="ar"/>
              </w:rPr>
              <w:br/>
            </w:r>
            <w:r>
              <w:rPr>
                <w:rFonts w:hint="eastAsia" w:ascii="宋体" w:hAnsi="宋体" w:eastAsia="宋体" w:cs="宋体"/>
                <w:szCs w:val="21"/>
                <w:lang w:bidi="ar"/>
              </w:rPr>
              <w:t xml:space="preserve">2、背光类型：直下式，亮度≥350cd/m²，对比度≥1000:1，屏显时间≤8ms。</w:t>
            </w:r>
            <w:r>
              <w:rPr>
                <w:rFonts w:hint="eastAsia" w:ascii="宋体" w:hAnsi="宋体" w:eastAsia="宋体" w:cs="宋体"/>
                <w:szCs w:val="21"/>
                <w:lang w:bidi="ar"/>
              </w:rPr>
              <w:br/>
            </w:r>
            <w:r>
              <w:rPr>
                <w:rFonts w:hint="eastAsia" w:ascii="宋体" w:hAnsi="宋体" w:eastAsia="宋体" w:cs="宋体"/>
                <w:szCs w:val="21"/>
                <w:lang w:bidi="ar"/>
              </w:rPr>
              <w:t xml:space="preserve">3、采用红外触控技术，触摸点数≥10点，触摸表面采用钢化玻璃材质。</w:t>
            </w:r>
            <w:r>
              <w:rPr>
                <w:rFonts w:hint="eastAsia" w:ascii="宋体" w:hAnsi="宋体" w:eastAsia="宋体" w:cs="宋体"/>
                <w:szCs w:val="21"/>
                <w:lang w:bidi="ar"/>
              </w:rPr>
              <w:br/>
            </w:r>
            <w:r>
              <w:rPr>
                <w:rFonts w:hint="eastAsia" w:ascii="宋体" w:hAnsi="宋体" w:eastAsia="宋体" w:cs="宋体"/>
                <w:szCs w:val="21"/>
                <w:lang w:bidi="ar"/>
              </w:rPr>
              <w:t xml:space="preserve">4、内置2×5W扬声器，音量可调。</w:t>
            </w:r>
            <w:r>
              <w:rPr>
                <w:rFonts w:hint="eastAsia" w:ascii="宋体" w:hAnsi="宋体" w:eastAsia="宋体" w:cs="宋体"/>
                <w:szCs w:val="21"/>
                <w:lang w:bidi="ar"/>
              </w:rPr>
              <w:br/>
            </w:r>
            <w:r>
              <w:rPr>
                <w:rFonts w:hint="eastAsia" w:ascii="宋体" w:hAnsi="宋体" w:eastAsia="宋体" w:cs="宋体"/>
                <w:szCs w:val="21"/>
                <w:lang w:bidi="ar"/>
              </w:rPr>
              <w:t xml:space="preserve">5、内置Windows操作系统，系统处理器I5四代或以上，RAM≥4G，ROM≥128G。</w:t>
            </w:r>
            <w:r>
              <w:rPr>
                <w:rFonts w:hint="eastAsia" w:ascii="宋体" w:hAnsi="宋体" w:eastAsia="宋体" w:cs="宋体"/>
                <w:szCs w:val="21"/>
                <w:lang w:bidi="ar"/>
              </w:rPr>
              <w:br/>
            </w:r>
            <w:r>
              <w:rPr>
                <w:rFonts w:hint="eastAsia" w:ascii="宋体" w:hAnsi="宋体" w:eastAsia="宋体" w:cs="宋体"/>
                <w:szCs w:val="21"/>
                <w:lang w:bidi="ar"/>
              </w:rPr>
              <w:t xml:space="preserve">6、I/O接口VGA输入≥1，HDMI输入≥1，USB≥2，LAN≥1。</w:t>
            </w:r>
            <w:r>
              <w:rPr>
                <w:rFonts w:hint="eastAsia" w:ascii="宋体" w:hAnsi="宋体" w:eastAsia="宋体" w:cs="宋体"/>
                <w:szCs w:val="21"/>
                <w:lang w:bidi="ar"/>
              </w:rPr>
              <w:br/>
            </w:r>
            <w:r>
              <w:rPr>
                <w:rFonts w:hint="eastAsia" w:ascii="宋体" w:hAnsi="宋体" w:eastAsia="宋体" w:cs="宋体"/>
                <w:szCs w:val="21"/>
                <w:lang w:bidi="ar"/>
              </w:rPr>
              <w:t xml:space="preserve">内置软件功能参数要求：</w:t>
            </w:r>
            <w:r>
              <w:rPr>
                <w:rFonts w:hint="eastAsia" w:ascii="宋体" w:hAnsi="宋体" w:eastAsia="宋体" w:cs="宋体"/>
                <w:szCs w:val="21"/>
                <w:lang w:bidi="ar"/>
              </w:rPr>
              <w:br/>
            </w:r>
            <w:r>
              <w:rPr>
                <w:rFonts w:hint="eastAsia" w:ascii="宋体" w:hAnsi="宋体" w:eastAsia="宋体" w:cs="宋体"/>
                <w:szCs w:val="21"/>
                <w:lang w:bidi="ar"/>
              </w:rPr>
              <w:t xml:space="preserve">▲1.需能够展示多元升学相关知识，至少提供20个升学路径的介绍视频；（投标供应商需提供满足该参数要求的软件界面截图并加盖厂商公章）</w:t>
            </w:r>
            <w:r>
              <w:rPr>
                <w:rFonts w:hint="eastAsia" w:ascii="宋体" w:hAnsi="宋体" w:eastAsia="宋体" w:cs="宋体"/>
                <w:szCs w:val="21"/>
                <w:lang w:bidi="ar"/>
              </w:rPr>
              <w:br/>
            </w:r>
            <w:r>
              <w:rPr>
                <w:rFonts w:hint="eastAsia" w:ascii="宋体" w:hAnsi="宋体" w:eastAsia="宋体" w:cs="宋体"/>
                <w:szCs w:val="21"/>
                <w:lang w:bidi="ar"/>
              </w:rPr>
              <w:t xml:space="preserve">2.能够帮助高中生做好选科工作，依据学生的兴趣、能力、在校成绩，结合大学专业的选科要求，提供模拟选科，指导学生从物理、化学、生物、政治、历史、地理等6个科目中，做最适当的选择。</w:t>
            </w:r>
            <w:r>
              <w:rPr>
                <w:rFonts w:hint="eastAsia" w:ascii="宋体" w:hAnsi="宋体" w:eastAsia="宋体" w:cs="宋体"/>
                <w:szCs w:val="21"/>
                <w:lang w:bidi="ar"/>
              </w:rPr>
              <w:br/>
            </w:r>
            <w:r>
              <w:rPr>
                <w:rFonts w:hint="eastAsia" w:ascii="宋体" w:hAnsi="宋体" w:eastAsia="宋体" w:cs="宋体"/>
                <w:szCs w:val="21"/>
                <w:lang w:bidi="ar"/>
              </w:rPr>
              <w:t xml:space="preserve">1）支持学生查看学生成绩及排名；</w:t>
            </w:r>
            <w:r>
              <w:rPr>
                <w:rFonts w:hint="eastAsia" w:ascii="宋体" w:hAnsi="宋体" w:eastAsia="宋体" w:cs="宋体"/>
                <w:szCs w:val="21"/>
                <w:lang w:bidi="ar"/>
              </w:rPr>
              <w:br/>
            </w:r>
            <w:r>
              <w:rPr>
                <w:rFonts w:hint="eastAsia" w:ascii="宋体" w:hAnsi="宋体" w:eastAsia="宋体" w:cs="宋体"/>
                <w:szCs w:val="21"/>
                <w:lang w:bidi="ar"/>
              </w:rPr>
              <w:t xml:space="preserve">2）支持学生在线自主进行学科效能、生涯兴趣测评及查看测评报告；</w:t>
            </w:r>
            <w:r>
              <w:rPr>
                <w:rFonts w:hint="eastAsia" w:ascii="宋体" w:hAnsi="宋体" w:eastAsia="宋体" w:cs="宋体"/>
                <w:szCs w:val="21"/>
                <w:lang w:bidi="ar"/>
              </w:rPr>
              <w:br/>
            </w:r>
            <w:r>
              <w:rPr>
                <w:rFonts w:hint="eastAsia" w:ascii="宋体" w:hAnsi="宋体" w:eastAsia="宋体" w:cs="宋体"/>
                <w:szCs w:val="21"/>
                <w:lang w:bidi="ar"/>
              </w:rPr>
              <w:t xml:space="preserve">3）支持学生对专业探索意向添加及修改；</w:t>
            </w:r>
            <w:r>
              <w:rPr>
                <w:rFonts w:hint="eastAsia" w:ascii="宋体" w:hAnsi="宋体" w:eastAsia="宋体" w:cs="宋体"/>
                <w:szCs w:val="21"/>
                <w:lang w:bidi="ar"/>
              </w:rPr>
              <w:br/>
            </w:r>
            <w:r>
              <w:rPr>
                <w:rFonts w:hint="eastAsia" w:ascii="宋体" w:hAnsi="宋体" w:eastAsia="宋体" w:cs="宋体"/>
                <w:szCs w:val="21"/>
                <w:lang w:bidi="ar"/>
              </w:rPr>
              <w:t xml:space="preserve">3）支持通过分析学生的学业成绩，结合学科效能、生涯兴趣测评数据，以及自我探索结果等方面信息，并能提供每个维度的选科建议；</w:t>
            </w:r>
            <w:r>
              <w:rPr>
                <w:rFonts w:hint="eastAsia" w:ascii="宋体" w:hAnsi="宋体" w:eastAsia="宋体" w:cs="宋体"/>
                <w:szCs w:val="21"/>
                <w:lang w:bidi="ar"/>
              </w:rPr>
              <w:br/>
            </w:r>
            <w:r>
              <w:rPr>
                <w:rFonts w:hint="eastAsia" w:ascii="宋体" w:hAnsi="宋体" w:eastAsia="宋体" w:cs="宋体"/>
                <w:szCs w:val="21"/>
                <w:lang w:bidi="ar"/>
              </w:rPr>
              <w:t xml:space="preserve">4）支持学生提交选科意向，并支持查看老师点评的选科意见。</w:t>
            </w:r>
            <w:r>
              <w:rPr>
                <w:rFonts w:hint="eastAsia" w:ascii="宋体" w:hAnsi="宋体" w:eastAsia="宋体" w:cs="宋体"/>
                <w:szCs w:val="21"/>
                <w:lang w:bidi="ar"/>
              </w:rPr>
              <w:br/>
            </w:r>
            <w:r>
              <w:rPr>
                <w:rFonts w:hint="eastAsia" w:ascii="宋体" w:hAnsi="宋体" w:eastAsia="宋体" w:cs="宋体"/>
                <w:szCs w:val="21"/>
                <w:lang w:bidi="ar"/>
              </w:rPr>
              <w:t xml:space="preserve">▲投标供应商需提供学业指导机内置软件系的软件著作权登记证书复印件并加盖厂家公章。</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854"/>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矮柜</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尺寸：120*80*24cm(各参数允许正负偏离1cm)厚度:15mm；材质:实木基材甲醛释放限量等级：不低于E1级别的三聚氰胺板甲醛含量：≤0.3mg/L</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w:t>
            </w:r>
            <w:r/>
          </w:p>
        </w:tc>
      </w:tr>
      <w:tr>
        <w:trPr>
          <w:trHeight w:val="126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长条桌</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1.台面尺寸：120*40cm(允许正负偏离5mm)，厚度不低于25mmE1级板材，颜色可选配；</w:t>
            </w:r>
            <w:r>
              <w:rPr>
                <w:rFonts w:hint="eastAsia" w:ascii="宋体" w:hAnsi="宋体" w:eastAsia="宋体" w:cs="宋体"/>
                <w:szCs w:val="21"/>
                <w:lang w:bidi="ar"/>
              </w:rPr>
              <w:br/>
            </w:r>
            <w:r>
              <w:rPr>
                <w:rFonts w:hint="eastAsia" w:ascii="宋体" w:hAnsi="宋体" w:eastAsia="宋体" w:cs="宋体"/>
                <w:szCs w:val="21"/>
                <w:lang w:bidi="ar"/>
              </w:rPr>
              <w:t xml:space="preserve">2.台架、横梁及椅架不低于1.2mm厚优质冷轧钢管；</w:t>
            </w:r>
            <w:r>
              <w:rPr>
                <w:rFonts w:hint="eastAsia" w:ascii="宋体" w:hAnsi="宋体" w:eastAsia="宋体" w:cs="宋体"/>
                <w:szCs w:val="21"/>
                <w:lang w:bidi="ar"/>
              </w:rPr>
              <w:br/>
            </w:r>
            <w:r>
              <w:rPr>
                <w:rFonts w:hint="eastAsia" w:ascii="宋体" w:hAnsi="宋体" w:eastAsia="宋体" w:cs="宋体"/>
                <w:szCs w:val="21"/>
                <w:lang w:bidi="ar"/>
              </w:rPr>
              <w:t xml:space="preserve">3.站脚:采用优质铝合金压铸成型；</w:t>
            </w:r>
            <w:r>
              <w:rPr>
                <w:rFonts w:hint="eastAsia" w:ascii="宋体" w:hAnsi="宋体" w:eastAsia="宋体" w:cs="宋体"/>
                <w:szCs w:val="21"/>
                <w:lang w:bidi="ar"/>
              </w:rPr>
              <w:br/>
            </w:r>
            <w:r>
              <w:rPr>
                <w:rFonts w:hint="eastAsia" w:ascii="宋体" w:hAnsi="宋体" w:eastAsia="宋体" w:cs="宋体"/>
                <w:szCs w:val="21"/>
                <w:lang w:bidi="ar"/>
              </w:rPr>
              <w:t xml:space="preserve">4.以上表面处理经酸洗、磷化、脱脂，电镀防锈处理；</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w:t>
            </w:r>
            <w:r/>
          </w:p>
        </w:tc>
      </w:tr>
      <w:tr>
        <w:trPr>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学生座椅</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1.椅架不低于12mm实心钢筋；</w:t>
            </w:r>
            <w:r>
              <w:rPr>
                <w:rFonts w:hint="eastAsia" w:ascii="宋体" w:hAnsi="宋体" w:eastAsia="宋体" w:cs="宋体"/>
                <w:szCs w:val="21"/>
                <w:lang w:bidi="ar"/>
              </w:rPr>
              <w:br/>
            </w:r>
            <w:r>
              <w:rPr>
                <w:rFonts w:hint="eastAsia" w:ascii="宋体" w:hAnsi="宋体" w:eastAsia="宋体" w:cs="宋体"/>
                <w:szCs w:val="21"/>
                <w:lang w:bidi="ar"/>
              </w:rPr>
              <w:t xml:space="preserve">2.椅面PP工程塑料，可加软包，颜色可选；</w:t>
            </w:r>
            <w:r>
              <w:rPr>
                <w:rFonts w:hint="eastAsia" w:ascii="宋体" w:hAnsi="宋体" w:eastAsia="宋体" w:cs="宋体"/>
                <w:szCs w:val="21"/>
                <w:lang w:bidi="ar"/>
              </w:rPr>
              <w:br/>
            </w:r>
            <w:r>
              <w:rPr>
                <w:rFonts w:hint="eastAsia" w:ascii="宋体" w:hAnsi="宋体" w:eastAsia="宋体" w:cs="宋体"/>
                <w:szCs w:val="21"/>
                <w:lang w:bidi="ar"/>
              </w:rPr>
              <w:t xml:space="preserve">3.以上表面处理经酸洗、磷化、脱脂，电镀防锈处理；</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w:t>
            </w:r>
            <w:r/>
          </w:p>
        </w:tc>
      </w:tr>
      <w:tr>
        <w:trPr>
          <w:trHeight w:val="127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组合沙发</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尺寸(单人)：101*88*80cm(各参数允许正负偏离1cm)；面料材质：加厚西皮；尺寸(单人)201*88*80cm；面料材质：加厚西皮；符合人体工学设计；耐磨透气；高弹海绵坐垫；高承重沙发脚，梯形结构稳固。</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茶几</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尺寸130*70cm</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577"/>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社团智能设备</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硬件参数要求：</w:t>
            </w:r>
            <w:r>
              <w:rPr>
                <w:rFonts w:hint="eastAsia" w:ascii="宋体" w:hAnsi="宋体" w:eastAsia="宋体" w:cs="宋体"/>
                <w:szCs w:val="21"/>
                <w:lang w:bidi="ar"/>
              </w:rPr>
              <w:br/>
            </w:r>
            <w:r>
              <w:rPr>
                <w:rFonts w:hint="eastAsia" w:ascii="宋体" w:hAnsi="宋体" w:eastAsia="宋体" w:cs="宋体"/>
                <w:szCs w:val="21"/>
                <w:lang w:bidi="ar"/>
              </w:rPr>
              <w:t xml:space="preserve">1、尺寸：55英寸，显示分辨率：1920(H)×1080(V)。</w:t>
            </w:r>
            <w:r>
              <w:rPr>
                <w:rFonts w:hint="eastAsia" w:ascii="宋体" w:hAnsi="宋体" w:eastAsia="宋体" w:cs="宋体"/>
                <w:szCs w:val="21"/>
                <w:lang w:bidi="ar"/>
              </w:rPr>
              <w:br/>
            </w:r>
            <w:r>
              <w:rPr>
                <w:rFonts w:hint="eastAsia" w:ascii="宋体" w:hAnsi="宋体" w:eastAsia="宋体" w:cs="宋体"/>
                <w:szCs w:val="21"/>
                <w:lang w:bidi="ar"/>
              </w:rPr>
              <w:t xml:space="preserve">2、背光类型：直下式，亮度≥350cd/m²，对比度≥1000:1，屏显时间≤8ms。</w:t>
            </w:r>
            <w:r>
              <w:rPr>
                <w:rFonts w:hint="eastAsia" w:ascii="宋体" w:hAnsi="宋体" w:eastAsia="宋体" w:cs="宋体"/>
                <w:szCs w:val="21"/>
                <w:lang w:bidi="ar"/>
              </w:rPr>
              <w:br/>
            </w:r>
            <w:r>
              <w:rPr>
                <w:rFonts w:hint="eastAsia" w:ascii="宋体" w:hAnsi="宋体" w:eastAsia="宋体" w:cs="宋体"/>
                <w:szCs w:val="21"/>
                <w:lang w:bidi="ar"/>
              </w:rPr>
              <w:t xml:space="preserve">3、采用红外触控技术，触摸点数≥10点，触摸表面采用钢化玻璃材质。</w:t>
            </w:r>
            <w:r>
              <w:rPr>
                <w:rFonts w:hint="eastAsia" w:ascii="宋体" w:hAnsi="宋体" w:eastAsia="宋体" w:cs="宋体"/>
                <w:szCs w:val="21"/>
                <w:lang w:bidi="ar"/>
              </w:rPr>
              <w:br/>
            </w:r>
            <w:r>
              <w:rPr>
                <w:rFonts w:hint="eastAsia" w:ascii="宋体" w:hAnsi="宋体" w:eastAsia="宋体" w:cs="宋体"/>
                <w:szCs w:val="21"/>
                <w:lang w:bidi="ar"/>
              </w:rPr>
              <w:t xml:space="preserve">4、内置2×5W扬声器，音量可调。</w:t>
            </w:r>
            <w:r>
              <w:rPr>
                <w:rFonts w:hint="eastAsia" w:ascii="宋体" w:hAnsi="宋体" w:eastAsia="宋体" w:cs="宋体"/>
                <w:szCs w:val="21"/>
                <w:lang w:bidi="ar"/>
              </w:rPr>
              <w:br/>
            </w:r>
            <w:r>
              <w:rPr>
                <w:rFonts w:hint="eastAsia" w:ascii="宋体" w:hAnsi="宋体" w:eastAsia="宋体" w:cs="宋体"/>
                <w:szCs w:val="21"/>
                <w:lang w:bidi="ar"/>
              </w:rPr>
              <w:t xml:space="preserve">5、内置Windows操作系统，系统处理器I5四代或以上，RAM≥4G，ROM≥128G。</w:t>
            </w:r>
            <w:r>
              <w:rPr>
                <w:rFonts w:hint="eastAsia" w:ascii="宋体" w:hAnsi="宋体" w:eastAsia="宋体" w:cs="宋体"/>
                <w:szCs w:val="21"/>
                <w:lang w:bidi="ar"/>
              </w:rPr>
              <w:br/>
            </w:r>
            <w:r>
              <w:rPr>
                <w:rFonts w:hint="eastAsia" w:ascii="宋体" w:hAnsi="宋体" w:eastAsia="宋体" w:cs="宋体"/>
                <w:szCs w:val="21"/>
                <w:lang w:bidi="ar"/>
              </w:rPr>
              <w:t xml:space="preserve">6、I/O接口VGA输入≥1，HDMI输入≥1，USB≥2，LAN≥1。</w:t>
            </w:r>
            <w:r>
              <w:rPr>
                <w:rFonts w:hint="eastAsia" w:ascii="宋体" w:hAnsi="宋体" w:eastAsia="宋体" w:cs="宋体"/>
                <w:szCs w:val="21"/>
                <w:lang w:bidi="ar"/>
              </w:rPr>
              <w:br/>
            </w:r>
            <w:r>
              <w:rPr>
                <w:rFonts w:hint="eastAsia" w:ascii="宋体" w:hAnsi="宋体" w:eastAsia="宋体" w:cs="宋体"/>
                <w:szCs w:val="21"/>
                <w:lang w:bidi="ar"/>
              </w:rPr>
              <w:t xml:space="preserve">内置软件功能参数要求：</w:t>
            </w:r>
            <w:r>
              <w:rPr>
                <w:rFonts w:hint="eastAsia" w:ascii="宋体" w:hAnsi="宋体" w:eastAsia="宋体" w:cs="宋体"/>
                <w:szCs w:val="21"/>
                <w:lang w:bidi="ar"/>
              </w:rPr>
              <w:br/>
            </w:r>
            <w:r>
              <w:rPr>
                <w:rFonts w:hint="eastAsia" w:ascii="宋体" w:hAnsi="宋体" w:eastAsia="宋体" w:cs="宋体"/>
                <w:szCs w:val="21"/>
                <w:lang w:bidi="ar"/>
              </w:rPr>
              <w:t xml:space="preserve">社团管理系统功能：</w:t>
            </w:r>
            <w:r>
              <w:rPr>
                <w:rFonts w:hint="eastAsia" w:ascii="宋体" w:hAnsi="宋体" w:eastAsia="宋体" w:cs="宋体"/>
                <w:szCs w:val="21"/>
                <w:lang w:bidi="ar"/>
              </w:rPr>
              <w:br/>
            </w:r>
            <w:r>
              <w:rPr>
                <w:rFonts w:hint="eastAsia" w:ascii="宋体" w:hAnsi="宋体" w:eastAsia="宋体" w:cs="宋体"/>
                <w:szCs w:val="21"/>
                <w:lang w:bidi="ar"/>
              </w:rPr>
              <w:t xml:space="preserve">一、学生前端</w:t>
            </w:r>
            <w:r>
              <w:rPr>
                <w:rFonts w:hint="eastAsia" w:ascii="宋体" w:hAnsi="宋体" w:eastAsia="宋体" w:cs="宋体"/>
                <w:szCs w:val="21"/>
                <w:lang w:bidi="ar"/>
              </w:rPr>
              <w:br/>
            </w:r>
            <w:r>
              <w:rPr>
                <w:rFonts w:hint="eastAsia" w:ascii="宋体" w:hAnsi="宋体" w:eastAsia="宋体" w:cs="宋体"/>
                <w:szCs w:val="21"/>
                <w:lang w:bidi="ar"/>
              </w:rPr>
              <w:t xml:space="preserve">1、社团申请</w:t>
            </w:r>
            <w:r>
              <w:rPr>
                <w:rFonts w:hint="eastAsia" w:ascii="宋体" w:hAnsi="宋体" w:eastAsia="宋体" w:cs="宋体"/>
                <w:szCs w:val="21"/>
                <w:lang w:bidi="ar"/>
              </w:rPr>
              <w:br/>
            </w:r>
            <w:r>
              <w:rPr>
                <w:rFonts w:hint="eastAsia" w:ascii="宋体" w:hAnsi="宋体" w:eastAsia="宋体" w:cs="宋体"/>
                <w:szCs w:val="21"/>
                <w:lang w:bidi="ar"/>
              </w:rPr>
              <w:t xml:space="preserve">（1）查看社团简介和活动资料</w:t>
            </w:r>
            <w:r>
              <w:rPr>
                <w:rFonts w:hint="eastAsia" w:ascii="宋体" w:hAnsi="宋体" w:eastAsia="宋体" w:cs="宋体"/>
                <w:szCs w:val="21"/>
                <w:lang w:bidi="ar"/>
              </w:rPr>
              <w:br/>
            </w:r>
            <w:r>
              <w:rPr>
                <w:rFonts w:hint="eastAsia" w:ascii="宋体" w:hAnsi="宋体" w:eastAsia="宋体" w:cs="宋体"/>
                <w:szCs w:val="21"/>
                <w:lang w:bidi="ar"/>
              </w:rPr>
              <w:t xml:space="preserve">（2）申请社团提交：填写年级、班级、学号（必填）、姓名（必填）、个人特长、个人简介、家长联系方式等，点击提交后生成一个查看码，凭借查看码可以跟进申请结果</w:t>
            </w:r>
            <w:r>
              <w:rPr>
                <w:rFonts w:hint="eastAsia" w:ascii="宋体" w:hAnsi="宋体" w:eastAsia="宋体" w:cs="宋体"/>
                <w:szCs w:val="21"/>
                <w:lang w:bidi="ar"/>
              </w:rPr>
              <w:br/>
            </w:r>
            <w:r>
              <w:rPr>
                <w:rFonts w:hint="eastAsia" w:ascii="宋体" w:hAnsi="宋体" w:eastAsia="宋体" w:cs="宋体"/>
                <w:szCs w:val="21"/>
                <w:lang w:bidi="ar"/>
              </w:rPr>
              <w:t xml:space="preserve">2、社团活动通知查看</w:t>
            </w:r>
            <w:r>
              <w:rPr>
                <w:rFonts w:hint="eastAsia" w:ascii="宋体" w:hAnsi="宋体" w:eastAsia="宋体" w:cs="宋体"/>
                <w:szCs w:val="21"/>
                <w:lang w:bidi="ar"/>
              </w:rPr>
              <w:br/>
            </w:r>
            <w:r>
              <w:rPr>
                <w:rFonts w:hint="eastAsia" w:ascii="宋体" w:hAnsi="宋体" w:eastAsia="宋体" w:cs="宋体"/>
                <w:szCs w:val="21"/>
                <w:lang w:bidi="ar"/>
              </w:rPr>
              <w:t xml:space="preserve">（1）可以在一体机进行社团活动的通知查看</w:t>
            </w:r>
            <w:r>
              <w:rPr>
                <w:rFonts w:hint="eastAsia" w:ascii="宋体" w:hAnsi="宋体" w:eastAsia="宋体" w:cs="宋体"/>
                <w:szCs w:val="21"/>
                <w:lang w:bidi="ar"/>
              </w:rPr>
              <w:br/>
            </w:r>
            <w:r>
              <w:rPr>
                <w:rFonts w:hint="eastAsia" w:ascii="宋体" w:hAnsi="宋体" w:eastAsia="宋体" w:cs="宋体"/>
                <w:szCs w:val="21"/>
                <w:lang w:bidi="ar"/>
              </w:rPr>
              <w:t xml:space="preserve">（2）活动社团、活动时间、活动地点、联系人、提供非社团会员的报名活动申请</w:t>
            </w:r>
            <w:r>
              <w:rPr>
                <w:rFonts w:hint="eastAsia" w:ascii="宋体" w:hAnsi="宋体" w:eastAsia="宋体" w:cs="宋体"/>
                <w:szCs w:val="21"/>
                <w:lang w:bidi="ar"/>
              </w:rPr>
              <w:br/>
            </w:r>
            <w:r>
              <w:rPr>
                <w:rFonts w:hint="eastAsia" w:ascii="宋体" w:hAnsi="宋体" w:eastAsia="宋体" w:cs="宋体"/>
                <w:szCs w:val="21"/>
                <w:lang w:bidi="ar"/>
              </w:rPr>
              <w:t xml:space="preserve">3、社团介绍与展示</w:t>
            </w:r>
            <w:r>
              <w:rPr>
                <w:rFonts w:hint="eastAsia" w:ascii="宋体" w:hAnsi="宋体" w:eastAsia="宋体" w:cs="宋体"/>
                <w:szCs w:val="21"/>
                <w:lang w:bidi="ar"/>
              </w:rPr>
              <w:br/>
            </w:r>
            <w:r>
              <w:rPr>
                <w:rFonts w:hint="eastAsia" w:ascii="宋体" w:hAnsi="宋体" w:eastAsia="宋体" w:cs="宋体"/>
                <w:szCs w:val="21"/>
                <w:lang w:bidi="ar"/>
              </w:rPr>
              <w:t xml:space="preserve">（1）默认一体机主界面：滚动显示社团简介</w:t>
            </w:r>
            <w:r>
              <w:rPr>
                <w:rFonts w:hint="eastAsia" w:ascii="宋体" w:hAnsi="宋体" w:eastAsia="宋体" w:cs="宋体"/>
                <w:szCs w:val="21"/>
                <w:lang w:bidi="ar"/>
              </w:rPr>
              <w:br/>
            </w:r>
            <w:r>
              <w:rPr>
                <w:rFonts w:hint="eastAsia" w:ascii="宋体" w:hAnsi="宋体" w:eastAsia="宋体" w:cs="宋体"/>
                <w:szCs w:val="21"/>
                <w:lang w:bidi="ar"/>
              </w:rPr>
              <w:t xml:space="preserve">（2）点击单一社团后可以进入详情页和活动精彩瞬间（图文+视频）</w:t>
            </w:r>
            <w:r>
              <w:rPr>
                <w:rFonts w:hint="eastAsia" w:ascii="宋体" w:hAnsi="宋体" w:eastAsia="宋体" w:cs="宋体"/>
                <w:szCs w:val="21"/>
                <w:lang w:bidi="ar"/>
              </w:rPr>
              <w:br/>
            </w:r>
            <w:r>
              <w:rPr>
                <w:rFonts w:hint="eastAsia" w:ascii="宋体" w:hAnsi="宋体" w:eastAsia="宋体" w:cs="宋体"/>
                <w:szCs w:val="21"/>
                <w:lang w:bidi="ar"/>
              </w:rPr>
              <w:t xml:space="preserve">二、教师端</w:t>
            </w:r>
            <w:r>
              <w:rPr>
                <w:rFonts w:hint="eastAsia" w:ascii="宋体" w:hAnsi="宋体" w:eastAsia="宋体" w:cs="宋体"/>
                <w:szCs w:val="21"/>
                <w:lang w:bidi="ar"/>
              </w:rPr>
              <w:br/>
            </w:r>
            <w:r>
              <w:rPr>
                <w:rFonts w:hint="eastAsia" w:ascii="宋体" w:hAnsi="宋体" w:eastAsia="宋体" w:cs="宋体"/>
                <w:szCs w:val="21"/>
                <w:lang w:bidi="ar"/>
              </w:rPr>
              <w:t xml:space="preserve">1、查看学生社团报名申请并做审批</w:t>
            </w:r>
            <w:r>
              <w:rPr>
                <w:rFonts w:hint="eastAsia" w:ascii="宋体" w:hAnsi="宋体" w:eastAsia="宋体" w:cs="宋体"/>
                <w:szCs w:val="21"/>
                <w:lang w:bidi="ar"/>
              </w:rPr>
              <w:br/>
            </w:r>
            <w:r>
              <w:rPr>
                <w:rFonts w:hint="eastAsia" w:ascii="宋体" w:hAnsi="宋体" w:eastAsia="宋体" w:cs="宋体"/>
                <w:szCs w:val="21"/>
                <w:lang w:bidi="ar"/>
              </w:rPr>
              <w:t xml:space="preserve">2、设置可控制社团纳新报名开始和结束时间</w:t>
            </w:r>
            <w:r>
              <w:rPr>
                <w:rFonts w:hint="eastAsia" w:ascii="宋体" w:hAnsi="宋体" w:eastAsia="宋体" w:cs="宋体"/>
                <w:szCs w:val="21"/>
                <w:lang w:bidi="ar"/>
              </w:rPr>
              <w:br/>
            </w:r>
            <w:r>
              <w:rPr>
                <w:rFonts w:hint="eastAsia" w:ascii="宋体" w:hAnsi="宋体" w:eastAsia="宋体" w:cs="宋体"/>
                <w:szCs w:val="21"/>
                <w:lang w:bidi="ar"/>
              </w:rPr>
              <w:t xml:space="preserve">3、可控制人数上线，如报名满50人，后面就关闭报名通道（非必选）</w:t>
            </w:r>
            <w:r>
              <w:rPr>
                <w:rFonts w:hint="eastAsia" w:ascii="宋体" w:hAnsi="宋体" w:eastAsia="宋体" w:cs="宋体"/>
                <w:szCs w:val="21"/>
                <w:lang w:bidi="ar"/>
              </w:rPr>
              <w:br/>
            </w:r>
            <w:r>
              <w:rPr>
                <w:rFonts w:hint="eastAsia" w:ascii="宋体" w:hAnsi="宋体" w:eastAsia="宋体" w:cs="宋体"/>
                <w:szCs w:val="21"/>
                <w:lang w:bidi="ar"/>
              </w:rPr>
              <w:t xml:space="preserve">4、管理社团活动及成果信息（图文、视频上传）</w:t>
            </w:r>
            <w:r>
              <w:rPr>
                <w:rFonts w:hint="eastAsia" w:ascii="宋体" w:hAnsi="宋体" w:eastAsia="宋体" w:cs="宋体"/>
                <w:szCs w:val="21"/>
                <w:lang w:bidi="ar"/>
              </w:rPr>
              <w:br/>
            </w:r>
            <w:r>
              <w:rPr>
                <w:rFonts w:hint="eastAsia" w:ascii="宋体" w:hAnsi="宋体" w:eastAsia="宋体" w:cs="宋体"/>
                <w:szCs w:val="21"/>
                <w:lang w:bidi="ar"/>
              </w:rPr>
              <w:t xml:space="preserve">5、社团活动通告，每周或者每月发布一次（同步到一体机查看）</w:t>
            </w:r>
            <w:r>
              <w:rPr>
                <w:rFonts w:hint="eastAsia" w:ascii="宋体" w:hAnsi="宋体" w:eastAsia="宋体" w:cs="宋体"/>
                <w:szCs w:val="21"/>
                <w:lang w:bidi="ar"/>
              </w:rPr>
              <w:br/>
            </w:r>
            <w:r>
              <w:rPr>
                <w:rFonts w:hint="eastAsia" w:ascii="宋体" w:hAnsi="宋体" w:eastAsia="宋体" w:cs="宋体"/>
                <w:szCs w:val="21"/>
                <w:lang w:bidi="ar"/>
              </w:rPr>
              <w:t xml:space="preserve">三、管理后台</w:t>
            </w:r>
            <w:r>
              <w:rPr>
                <w:rFonts w:hint="eastAsia" w:ascii="宋体" w:hAnsi="宋体" w:eastAsia="宋体" w:cs="宋体"/>
                <w:szCs w:val="21"/>
                <w:lang w:bidi="ar"/>
              </w:rPr>
              <w:br/>
            </w:r>
            <w:r>
              <w:rPr>
                <w:rFonts w:hint="eastAsia" w:ascii="宋体" w:hAnsi="宋体" w:eastAsia="宋体" w:cs="宋体"/>
                <w:szCs w:val="21"/>
                <w:lang w:bidi="ar"/>
              </w:rPr>
              <w:t xml:space="preserve">1、管理社团信息，上传社团资料，可以批量导入（社团名称、负责人、社团介绍、入团要求、申请时间、社团活动资料、视频等，现有社团人员名单、历史人员名单，按照年份）</w:t>
            </w:r>
            <w:r>
              <w:rPr>
                <w:rFonts w:hint="eastAsia" w:ascii="宋体" w:hAnsi="宋体" w:eastAsia="宋体" w:cs="宋体"/>
                <w:szCs w:val="21"/>
                <w:lang w:bidi="ar"/>
              </w:rPr>
              <w:br/>
            </w:r>
            <w:r>
              <w:rPr>
                <w:rFonts w:hint="eastAsia" w:ascii="宋体" w:hAnsi="宋体" w:eastAsia="宋体" w:cs="宋体"/>
                <w:szCs w:val="21"/>
                <w:lang w:bidi="ar"/>
              </w:rPr>
              <w:t xml:space="preserve">2、社团活动统计，生成年度社团活动报告：每个社团的活动次数、总时长、参与人次、活动主题、活跃度统计等，可导出PDF格式报告</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804"/>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职业指导操作平台</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硬件参数要求：</w:t>
            </w:r>
            <w:r>
              <w:rPr>
                <w:rFonts w:hint="eastAsia" w:ascii="宋体" w:hAnsi="宋体" w:eastAsia="宋体" w:cs="宋体"/>
                <w:szCs w:val="21"/>
                <w:lang w:bidi="ar"/>
              </w:rPr>
              <w:br/>
            </w:r>
            <w:r>
              <w:rPr>
                <w:rFonts w:hint="eastAsia" w:ascii="宋体" w:hAnsi="宋体" w:eastAsia="宋体" w:cs="宋体"/>
                <w:szCs w:val="21"/>
                <w:lang w:bidi="ar"/>
              </w:rPr>
              <w:t xml:space="preserve">1.尺寸：55英寸，显示分辨率：1920(H)×1080(V)。</w:t>
            </w:r>
            <w:r>
              <w:rPr>
                <w:rFonts w:hint="eastAsia" w:ascii="宋体" w:hAnsi="宋体" w:eastAsia="宋体" w:cs="宋体"/>
                <w:szCs w:val="21"/>
                <w:lang w:bidi="ar"/>
              </w:rPr>
              <w:br/>
            </w:r>
            <w:r>
              <w:rPr>
                <w:rFonts w:hint="eastAsia" w:ascii="宋体" w:hAnsi="宋体" w:eastAsia="宋体" w:cs="宋体"/>
                <w:szCs w:val="21"/>
                <w:lang w:bidi="ar"/>
              </w:rPr>
              <w:t xml:space="preserve">2.背光类型：直下式，亮度≥350cd/m²，对比度≥1000:1，屏显时间≤8ms。</w:t>
            </w:r>
            <w:r>
              <w:rPr>
                <w:rFonts w:hint="eastAsia" w:ascii="宋体" w:hAnsi="宋体" w:eastAsia="宋体" w:cs="宋体"/>
                <w:szCs w:val="21"/>
                <w:lang w:bidi="ar"/>
              </w:rPr>
              <w:br/>
            </w:r>
            <w:r>
              <w:rPr>
                <w:rFonts w:hint="eastAsia" w:ascii="宋体" w:hAnsi="宋体" w:eastAsia="宋体" w:cs="宋体"/>
                <w:szCs w:val="21"/>
                <w:lang w:bidi="ar"/>
              </w:rPr>
              <w:t xml:space="preserve">3.采用红外触控技术，触摸点数≥10点，触摸表面采用钢化玻璃材质。</w:t>
            </w:r>
            <w:r>
              <w:rPr>
                <w:rFonts w:hint="eastAsia" w:ascii="宋体" w:hAnsi="宋体" w:eastAsia="宋体" w:cs="宋体"/>
                <w:szCs w:val="21"/>
                <w:lang w:bidi="ar"/>
              </w:rPr>
              <w:br/>
            </w:r>
            <w:r>
              <w:rPr>
                <w:rFonts w:hint="eastAsia" w:ascii="宋体" w:hAnsi="宋体" w:eastAsia="宋体" w:cs="宋体"/>
                <w:szCs w:val="21"/>
                <w:lang w:bidi="ar"/>
              </w:rPr>
              <w:t xml:space="preserve">4.内置2×5W扬声器，音量可调。</w:t>
            </w:r>
            <w:r>
              <w:rPr>
                <w:rFonts w:hint="eastAsia" w:ascii="宋体" w:hAnsi="宋体" w:eastAsia="宋体" w:cs="宋体"/>
                <w:szCs w:val="21"/>
                <w:lang w:bidi="ar"/>
              </w:rPr>
              <w:br/>
            </w:r>
            <w:r>
              <w:rPr>
                <w:rFonts w:hint="eastAsia" w:ascii="宋体" w:hAnsi="宋体" w:eastAsia="宋体" w:cs="宋体"/>
                <w:szCs w:val="21"/>
                <w:lang w:bidi="ar"/>
              </w:rPr>
              <w:t xml:space="preserve">5.内置Windows操作系统，系统处理器I5四代或以上，RAM≥4G，ROM≥128G。</w:t>
            </w:r>
            <w:r>
              <w:rPr>
                <w:rFonts w:hint="eastAsia" w:ascii="宋体" w:hAnsi="宋体" w:eastAsia="宋体" w:cs="宋体"/>
                <w:szCs w:val="21"/>
                <w:lang w:bidi="ar"/>
              </w:rPr>
              <w:br/>
            </w:r>
            <w:r>
              <w:rPr>
                <w:rFonts w:hint="eastAsia" w:ascii="宋体" w:hAnsi="宋体" w:eastAsia="宋体" w:cs="宋体"/>
                <w:szCs w:val="21"/>
                <w:lang w:bidi="ar"/>
              </w:rPr>
              <w:t xml:space="preserve">6.I/O接口VGA输入≥1，HDMI输入≥1，USB≥2，LAN≥1。</w:t>
            </w:r>
            <w:r>
              <w:rPr>
                <w:rFonts w:hint="eastAsia" w:ascii="宋体" w:hAnsi="宋体" w:eastAsia="宋体" w:cs="宋体"/>
                <w:szCs w:val="21"/>
                <w:lang w:bidi="ar"/>
              </w:rPr>
              <w:br/>
            </w:r>
            <w:r>
              <w:rPr>
                <w:rFonts w:hint="eastAsia" w:ascii="宋体" w:hAnsi="宋体" w:eastAsia="宋体" w:cs="宋体"/>
                <w:szCs w:val="21"/>
                <w:lang w:bidi="ar"/>
              </w:rPr>
              <w:t xml:space="preserve">内置软件功能参数要求：</w:t>
            </w:r>
            <w:r>
              <w:rPr>
                <w:rFonts w:hint="eastAsia" w:ascii="宋体" w:hAnsi="宋体" w:eastAsia="宋体" w:cs="宋体"/>
                <w:szCs w:val="21"/>
                <w:lang w:bidi="ar"/>
              </w:rPr>
              <w:br/>
            </w:r>
            <w:r>
              <w:rPr>
                <w:rFonts w:hint="eastAsia" w:ascii="宋体" w:hAnsi="宋体" w:eastAsia="宋体" w:cs="宋体"/>
                <w:szCs w:val="21"/>
                <w:lang w:bidi="ar"/>
              </w:rPr>
              <w:t xml:space="preserve">1.应提供霍兰德兴趣代码类型介绍，了解六大兴趣代码代表的36种类型的相关职业。即A艺术型特质、C事务性特质、E企业型特质、I研究性特质、R实用型特质、S社会型特质及其下属代码特质。</w:t>
            </w:r>
            <w:r>
              <w:rPr>
                <w:rFonts w:hint="eastAsia" w:ascii="宋体" w:hAnsi="宋体" w:eastAsia="宋体" w:cs="宋体"/>
                <w:szCs w:val="21"/>
                <w:lang w:bidi="ar"/>
              </w:rPr>
              <w:br/>
            </w:r>
            <w:r>
              <w:rPr>
                <w:rFonts w:hint="eastAsia" w:ascii="宋体" w:hAnsi="宋体" w:eastAsia="宋体" w:cs="宋体"/>
                <w:szCs w:val="21"/>
                <w:lang w:bidi="ar"/>
              </w:rPr>
              <w:t xml:space="preserve">2.每个兴趣代码类型介绍包含兴趣类型、兴趣发展、选课建议、推荐专业、推荐职业及兴趣特质。</w:t>
            </w:r>
            <w:r>
              <w:rPr>
                <w:rFonts w:hint="eastAsia" w:ascii="宋体" w:hAnsi="宋体" w:eastAsia="宋体" w:cs="宋体"/>
                <w:szCs w:val="21"/>
                <w:lang w:bidi="ar"/>
              </w:rPr>
              <w:br/>
            </w:r>
            <w:r>
              <w:rPr>
                <w:rFonts w:hint="eastAsia" w:ascii="宋体" w:hAnsi="宋体" w:eastAsia="宋体" w:cs="宋体"/>
                <w:szCs w:val="21"/>
                <w:lang w:bidi="ar"/>
              </w:rPr>
              <w:t xml:space="preserve">3.针对重点和热门职业要有职业前景、发展路径、职业能力、职业技能、职业活动、职业素养、职业具备的知识、从业要求、推荐专业等内容的描述。</w:t>
            </w:r>
            <w:r>
              <w:rPr>
                <w:rFonts w:hint="eastAsia" w:ascii="宋体" w:hAnsi="宋体" w:eastAsia="宋体" w:cs="宋体"/>
                <w:szCs w:val="21"/>
                <w:lang w:bidi="ar"/>
              </w:rPr>
              <w:br/>
            </w:r>
            <w:r>
              <w:rPr>
                <w:rFonts w:hint="eastAsia" w:ascii="宋体" w:hAnsi="宋体" w:eastAsia="宋体" w:cs="宋体"/>
                <w:szCs w:val="21"/>
                <w:lang w:bidi="ar"/>
              </w:rPr>
              <w:t xml:space="preserve">▲4.要求应提供不少于20个职业动画原创视频解说，内容含该职业的相关概况、酬薪、要求等信息。（应提供相应的软件界面截图加盖厂商公章）</w:t>
            </w:r>
            <w:r>
              <w:rPr>
                <w:rFonts w:hint="eastAsia" w:ascii="宋体" w:hAnsi="宋体" w:eastAsia="宋体" w:cs="宋体"/>
                <w:szCs w:val="21"/>
                <w:lang w:bidi="ar"/>
              </w:rPr>
              <w:br/>
            </w:r>
            <w:r>
              <w:rPr>
                <w:rFonts w:hint="eastAsia" w:ascii="宋体" w:hAnsi="宋体" w:eastAsia="宋体" w:cs="宋体"/>
                <w:szCs w:val="21"/>
                <w:lang w:bidi="ar"/>
              </w:rPr>
              <w:t xml:space="preserve">▲系统需具备自主知识产权证明（供应商需提供软件著作权证书复印件加盖厂商公章）</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61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理想指引操作平台</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硬件参数要求：</w:t>
            </w:r>
            <w:r>
              <w:rPr>
                <w:rFonts w:hint="eastAsia" w:ascii="宋体" w:hAnsi="宋体" w:eastAsia="宋体" w:cs="宋体"/>
                <w:szCs w:val="21"/>
                <w:lang w:bidi="ar"/>
              </w:rPr>
              <w:br/>
            </w:r>
            <w:r>
              <w:rPr>
                <w:rFonts w:hint="eastAsia" w:ascii="宋体" w:hAnsi="宋体" w:eastAsia="宋体" w:cs="宋体"/>
                <w:szCs w:val="21"/>
                <w:lang w:bidi="ar"/>
              </w:rPr>
              <w:t xml:space="preserve">1.尺寸：55英寸，显示分辨率：1920(H)×1080(V)。</w:t>
            </w:r>
            <w:r>
              <w:rPr>
                <w:rFonts w:hint="eastAsia" w:ascii="宋体" w:hAnsi="宋体" w:eastAsia="宋体" w:cs="宋体"/>
                <w:szCs w:val="21"/>
                <w:lang w:bidi="ar"/>
              </w:rPr>
              <w:br/>
            </w:r>
            <w:r>
              <w:rPr>
                <w:rFonts w:hint="eastAsia" w:ascii="宋体" w:hAnsi="宋体" w:eastAsia="宋体" w:cs="宋体"/>
                <w:szCs w:val="21"/>
                <w:lang w:bidi="ar"/>
              </w:rPr>
              <w:t xml:space="preserve">2.背光类型：直下式，亮度≥350cd/m²，对比度≥1000:1，屏显时间≤8ms。</w:t>
            </w:r>
            <w:r>
              <w:rPr>
                <w:rFonts w:hint="eastAsia" w:ascii="宋体" w:hAnsi="宋体" w:eastAsia="宋体" w:cs="宋体"/>
                <w:szCs w:val="21"/>
                <w:lang w:bidi="ar"/>
              </w:rPr>
              <w:br/>
            </w:r>
            <w:r>
              <w:rPr>
                <w:rFonts w:hint="eastAsia" w:ascii="宋体" w:hAnsi="宋体" w:eastAsia="宋体" w:cs="宋体"/>
                <w:szCs w:val="21"/>
                <w:lang w:bidi="ar"/>
              </w:rPr>
              <w:t xml:space="preserve">3.采用红外触控技术，触摸点数≥10点，触摸表面采用钢化玻璃材质。</w:t>
            </w:r>
            <w:r>
              <w:rPr>
                <w:rFonts w:hint="eastAsia" w:ascii="宋体" w:hAnsi="宋体" w:eastAsia="宋体" w:cs="宋体"/>
                <w:szCs w:val="21"/>
                <w:lang w:bidi="ar"/>
              </w:rPr>
              <w:br/>
            </w:r>
            <w:r>
              <w:rPr>
                <w:rFonts w:hint="eastAsia" w:ascii="宋体" w:hAnsi="宋体" w:eastAsia="宋体" w:cs="宋体"/>
                <w:szCs w:val="21"/>
                <w:lang w:bidi="ar"/>
              </w:rPr>
              <w:t xml:space="preserve">4.内置2×5W扬声器，音量可调。</w:t>
            </w:r>
            <w:r>
              <w:rPr>
                <w:rFonts w:hint="eastAsia" w:ascii="宋体" w:hAnsi="宋体" w:eastAsia="宋体" w:cs="宋体"/>
                <w:szCs w:val="21"/>
                <w:lang w:bidi="ar"/>
              </w:rPr>
              <w:br/>
            </w:r>
            <w:r>
              <w:rPr>
                <w:rFonts w:hint="eastAsia" w:ascii="宋体" w:hAnsi="宋体" w:eastAsia="宋体" w:cs="宋体"/>
                <w:szCs w:val="21"/>
                <w:lang w:bidi="ar"/>
              </w:rPr>
              <w:t xml:space="preserve">5.内置Windows操作系统，系统处理器I5四代或以上，RAM≥4G，ROM≥128G。</w:t>
            </w:r>
            <w:r>
              <w:rPr>
                <w:rFonts w:hint="eastAsia" w:ascii="宋体" w:hAnsi="宋体" w:eastAsia="宋体" w:cs="宋体"/>
                <w:szCs w:val="21"/>
                <w:lang w:bidi="ar"/>
              </w:rPr>
              <w:br/>
            </w:r>
            <w:r>
              <w:rPr>
                <w:rFonts w:hint="eastAsia" w:ascii="宋体" w:hAnsi="宋体" w:eastAsia="宋体" w:cs="宋体"/>
                <w:szCs w:val="21"/>
                <w:lang w:bidi="ar"/>
              </w:rPr>
              <w:t xml:space="preserve">6.I/O接口VGA输入≥1，HDMI输入≥1，USB≥2，LAN≥1。</w:t>
            </w:r>
            <w:r>
              <w:rPr>
                <w:rFonts w:hint="eastAsia" w:ascii="宋体" w:hAnsi="宋体" w:eastAsia="宋体" w:cs="宋体"/>
                <w:szCs w:val="21"/>
                <w:lang w:bidi="ar"/>
              </w:rPr>
              <w:br/>
            </w:r>
            <w:r>
              <w:rPr>
                <w:rFonts w:hint="eastAsia" w:ascii="宋体" w:hAnsi="宋体" w:eastAsia="宋体" w:cs="宋体"/>
                <w:szCs w:val="21"/>
                <w:lang w:bidi="ar"/>
              </w:rPr>
              <w:t xml:space="preserve">内置软件功能参数要求：</w:t>
            </w:r>
            <w:r>
              <w:rPr>
                <w:rFonts w:hint="eastAsia" w:ascii="宋体" w:hAnsi="宋体" w:eastAsia="宋体" w:cs="宋体"/>
                <w:szCs w:val="21"/>
                <w:lang w:bidi="ar"/>
              </w:rPr>
              <w:br/>
            </w:r>
            <w:r>
              <w:rPr>
                <w:rFonts w:hint="eastAsia" w:ascii="宋体" w:hAnsi="宋体" w:eastAsia="宋体" w:cs="宋体"/>
                <w:szCs w:val="21"/>
                <w:lang w:bidi="ar"/>
              </w:rPr>
              <w:t xml:space="preserve">▲理想内容需能够围绕国家十四五规划建议中涉及到的战略性新兴产业作为主要阐述内容，至少应提供人工智能、量子信息技术、集成电路、生命健康、生物育种、空天科技、脑科学、航空航天、互联网等不同领域内容的介绍内容，包含每个产业涉及的工作内容及未来趋势。（应提供相应的软件界面截图并加盖厂商公章）</w:t>
            </w:r>
            <w:r>
              <w:rPr>
                <w:rFonts w:hint="eastAsia" w:ascii="宋体" w:hAnsi="宋体" w:eastAsia="宋体" w:cs="宋体"/>
                <w:szCs w:val="21"/>
                <w:lang w:bidi="ar"/>
              </w:rPr>
              <w:br/>
            </w:r>
            <w:r>
              <w:rPr>
                <w:rFonts w:hint="eastAsia" w:ascii="宋体" w:hAnsi="宋体" w:eastAsia="宋体" w:cs="宋体"/>
                <w:szCs w:val="21"/>
                <w:lang w:bidi="ar"/>
              </w:rPr>
              <w:t xml:space="preserve">▲系统需具备自主知识产权证明（供应商需提供软件著作权证书复印件加盖厂商公章）</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287"/>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自我认知操作平台</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硬件参数要求：</w:t>
            </w:r>
            <w:r>
              <w:rPr>
                <w:rFonts w:hint="eastAsia" w:ascii="宋体" w:hAnsi="宋体" w:eastAsia="宋体" w:cs="宋体"/>
                <w:szCs w:val="21"/>
                <w:lang w:bidi="ar"/>
              </w:rPr>
              <w:br/>
            </w:r>
            <w:r>
              <w:rPr>
                <w:rFonts w:hint="eastAsia" w:ascii="宋体" w:hAnsi="宋体" w:eastAsia="宋体" w:cs="宋体"/>
                <w:szCs w:val="21"/>
                <w:lang w:bidi="ar"/>
              </w:rPr>
              <w:t xml:space="preserve">1.尺寸：55英寸，显示分辨率：1920(H)×1080(V)。</w:t>
            </w:r>
            <w:r>
              <w:rPr>
                <w:rFonts w:hint="eastAsia" w:ascii="宋体" w:hAnsi="宋体" w:eastAsia="宋体" w:cs="宋体"/>
                <w:szCs w:val="21"/>
                <w:lang w:bidi="ar"/>
              </w:rPr>
              <w:br/>
            </w:r>
            <w:r>
              <w:rPr>
                <w:rFonts w:hint="eastAsia" w:ascii="宋体" w:hAnsi="宋体" w:eastAsia="宋体" w:cs="宋体"/>
                <w:szCs w:val="21"/>
                <w:lang w:bidi="ar"/>
              </w:rPr>
              <w:t xml:space="preserve">2.背光类型：直下式，亮度≥350cd/m²，对比度≥1000:1，屏显时间≤8ms。</w:t>
            </w:r>
            <w:r>
              <w:rPr>
                <w:rFonts w:hint="eastAsia" w:ascii="宋体" w:hAnsi="宋体" w:eastAsia="宋体" w:cs="宋体"/>
                <w:szCs w:val="21"/>
                <w:lang w:bidi="ar"/>
              </w:rPr>
              <w:br/>
            </w:r>
            <w:r>
              <w:rPr>
                <w:rFonts w:hint="eastAsia" w:ascii="宋体" w:hAnsi="宋体" w:eastAsia="宋体" w:cs="宋体"/>
                <w:szCs w:val="21"/>
                <w:lang w:bidi="ar"/>
              </w:rPr>
              <w:t xml:space="preserve">3.采用红外触控技术，触摸点数≥10点，触摸表面采用钢化玻璃材质。</w:t>
            </w:r>
            <w:r>
              <w:rPr>
                <w:rFonts w:hint="eastAsia" w:ascii="宋体" w:hAnsi="宋体" w:eastAsia="宋体" w:cs="宋体"/>
                <w:szCs w:val="21"/>
                <w:lang w:bidi="ar"/>
              </w:rPr>
              <w:br/>
            </w:r>
            <w:r>
              <w:rPr>
                <w:rFonts w:hint="eastAsia" w:ascii="宋体" w:hAnsi="宋体" w:eastAsia="宋体" w:cs="宋体"/>
                <w:szCs w:val="21"/>
                <w:lang w:bidi="ar"/>
              </w:rPr>
              <w:t xml:space="preserve">4.内置2×5W扬声器，音量可调。</w:t>
            </w:r>
            <w:r>
              <w:rPr>
                <w:rFonts w:hint="eastAsia" w:ascii="宋体" w:hAnsi="宋体" w:eastAsia="宋体" w:cs="宋体"/>
                <w:szCs w:val="21"/>
                <w:lang w:bidi="ar"/>
              </w:rPr>
              <w:br/>
            </w:r>
            <w:r>
              <w:rPr>
                <w:rFonts w:hint="eastAsia" w:ascii="宋体" w:hAnsi="宋体" w:eastAsia="宋体" w:cs="宋体"/>
                <w:szCs w:val="21"/>
                <w:lang w:bidi="ar"/>
              </w:rPr>
              <w:t xml:space="preserve">5.内置Windows操作系统，系统处理器I5四代或以上，RAM≥4G，ROM≥128G。</w:t>
            </w:r>
            <w:r>
              <w:rPr>
                <w:rFonts w:hint="eastAsia" w:ascii="宋体" w:hAnsi="宋体" w:eastAsia="宋体" w:cs="宋体"/>
                <w:szCs w:val="21"/>
                <w:lang w:bidi="ar"/>
              </w:rPr>
              <w:br/>
            </w:r>
            <w:r>
              <w:rPr>
                <w:rFonts w:hint="eastAsia" w:ascii="宋体" w:hAnsi="宋体" w:eastAsia="宋体" w:cs="宋体"/>
                <w:szCs w:val="21"/>
                <w:lang w:bidi="ar"/>
              </w:rPr>
              <w:t xml:space="preserve">6.I/O接口VGA输入≥1，HDMI输入≥1，USB≥2，LAN≥1。</w:t>
            </w:r>
            <w:r>
              <w:rPr>
                <w:rFonts w:hint="eastAsia" w:ascii="宋体" w:hAnsi="宋体" w:eastAsia="宋体" w:cs="宋体"/>
                <w:szCs w:val="21"/>
                <w:lang w:bidi="ar"/>
              </w:rPr>
              <w:br/>
            </w:r>
            <w:r>
              <w:rPr>
                <w:rFonts w:hint="eastAsia" w:ascii="宋体" w:hAnsi="宋体" w:eastAsia="宋体" w:cs="宋体"/>
                <w:szCs w:val="21"/>
                <w:lang w:bidi="ar"/>
              </w:rPr>
              <w:t xml:space="preserve">内置软件功能参数要求：</w:t>
            </w:r>
            <w:r>
              <w:rPr>
                <w:rFonts w:hint="eastAsia" w:ascii="宋体" w:hAnsi="宋体" w:eastAsia="宋体" w:cs="宋体"/>
                <w:szCs w:val="21"/>
                <w:lang w:bidi="ar"/>
              </w:rPr>
              <w:br/>
            </w:r>
            <w:r>
              <w:rPr>
                <w:rFonts w:hint="eastAsia" w:ascii="宋体" w:hAnsi="宋体" w:eastAsia="宋体" w:cs="宋体"/>
                <w:szCs w:val="21"/>
                <w:lang w:bidi="ar"/>
              </w:rPr>
              <w:t xml:space="preserve">1.应提供兴趣测评工具介绍，实测及测评结果即时查看。通过兴趣雷达图和兴趣折线图展现兴趣分数得分、测评结果兴趣代码的描述分析以及关联专业职业匹配推荐；将学科门类依学习兴趣和课程进行定位。帮助学生了解自己的兴趣，推荐关联专业、职业。</w:t>
            </w:r>
            <w:r>
              <w:rPr>
                <w:rFonts w:hint="eastAsia" w:ascii="宋体" w:hAnsi="宋体" w:eastAsia="宋体" w:cs="宋体"/>
                <w:szCs w:val="21"/>
                <w:lang w:bidi="ar"/>
              </w:rPr>
              <w:br/>
            </w:r>
            <w:r>
              <w:rPr>
                <w:rFonts w:hint="eastAsia" w:ascii="宋体" w:hAnsi="宋体" w:eastAsia="宋体" w:cs="宋体"/>
                <w:szCs w:val="21"/>
                <w:lang w:bidi="ar"/>
              </w:rPr>
              <w:t xml:space="preserve">2.应提供人格测评工具介绍，实测及测评结果即时查看。展示学生的四个综合特质（即内外向、人际关系、严谨性、开放性）和乐群、领导、社交、客观、顺从、亲和、坚毅、秩序、深思、探究、变通、感觉12个特质属性等级、得分情况及说明。使学生充分了解自己的个性，能够根据对应出适合的专业和适合的工作领域；</w:t>
            </w:r>
            <w:r>
              <w:rPr>
                <w:rFonts w:hint="eastAsia" w:ascii="宋体" w:hAnsi="宋体" w:eastAsia="宋体" w:cs="宋体"/>
                <w:szCs w:val="21"/>
                <w:lang w:bidi="ar"/>
              </w:rPr>
              <w:br/>
            </w:r>
            <w:r>
              <w:rPr>
                <w:rFonts w:hint="eastAsia" w:ascii="宋体" w:hAnsi="宋体" w:eastAsia="宋体" w:cs="宋体"/>
                <w:szCs w:val="21"/>
                <w:lang w:bidi="ar"/>
              </w:rPr>
              <w:t xml:space="preserve">3.应提供多元智能测评工具介绍，实测及测评结果即时查看。应提供评量语言、数理逻辑、视觉空间、肢体动觉、音乐、人际、自省和自然观察等八项智能，可以罗列出学生的优势智能和中性智能；能够用雷达图对八项智能进行描述展示；能够对学生的八项智能进行解释分析；</w:t>
            </w:r>
            <w:r>
              <w:rPr>
                <w:rFonts w:hint="eastAsia" w:ascii="宋体" w:hAnsi="宋体" w:eastAsia="宋体" w:cs="宋体"/>
                <w:szCs w:val="21"/>
                <w:lang w:bidi="ar"/>
              </w:rPr>
              <w:br/>
            </w:r>
            <w:r>
              <w:rPr>
                <w:rFonts w:hint="eastAsia" w:ascii="宋体" w:hAnsi="宋体" w:eastAsia="宋体" w:cs="宋体"/>
                <w:szCs w:val="21"/>
                <w:lang w:bidi="ar"/>
              </w:rPr>
              <w:t xml:space="preserve">4.应提供工作价值观测评工具介绍，实测及测评结果即时查看。能够对学生的至少15种工作价值观（即评量利他主义、美的追求、创意发挥、智力激发、成就感、独立自主、声望地位、管理权力、经济报酬、安全稳定、工作环境、上司关系、同事关系、生活方式的选择、多样变化）类型得分进行柱形描述展示；能够对高分价值观进行阐述和解释分析；</w:t>
            </w:r>
            <w:r>
              <w:rPr>
                <w:rFonts w:hint="eastAsia" w:ascii="宋体" w:hAnsi="宋体" w:eastAsia="宋体" w:cs="宋体"/>
                <w:szCs w:val="21"/>
                <w:lang w:bidi="ar"/>
              </w:rPr>
              <w:br/>
            </w:r>
            <w:r>
              <w:rPr>
                <w:rFonts w:hint="eastAsia" w:ascii="宋体" w:hAnsi="宋体" w:eastAsia="宋体" w:cs="宋体"/>
                <w:szCs w:val="21"/>
                <w:lang w:bidi="ar"/>
              </w:rPr>
              <w:t xml:space="preserve">5.测评综合解释报告能够帮助学生运用兴趣测评找到生涯方向，运用学科能力评估自己的发展动力，运用人格测验明确生涯发展的决心和信念。为高中选科、大学选专业与职业发展应提供有效帮助。</w:t>
            </w:r>
            <w:r>
              <w:rPr>
                <w:rFonts w:hint="eastAsia" w:ascii="宋体" w:hAnsi="宋体" w:eastAsia="宋体" w:cs="宋体"/>
                <w:szCs w:val="21"/>
                <w:lang w:bidi="ar"/>
              </w:rPr>
              <w:br/>
            </w:r>
            <w:r>
              <w:rPr>
                <w:rFonts w:hint="eastAsia" w:ascii="宋体" w:hAnsi="宋体" w:eastAsia="宋体" w:cs="宋体"/>
                <w:szCs w:val="21"/>
                <w:lang w:bidi="ar"/>
              </w:rPr>
              <w:t xml:space="preserve">6.测评综合解释报告基于学生兴趣、学科能力、人格测评数据生成综合性测评报告即时查看。报告需展示综合结果与大学专业及对应职业做相关推荐关联。（应提供相应的软件界面截图并加盖厂商公章。）</w:t>
            </w:r>
            <w:r>
              <w:rPr>
                <w:rFonts w:hint="eastAsia" w:ascii="宋体" w:hAnsi="宋体" w:eastAsia="宋体" w:cs="宋体"/>
                <w:szCs w:val="21"/>
                <w:lang w:bidi="ar"/>
              </w:rPr>
              <w:br/>
            </w:r>
            <w:r>
              <w:rPr>
                <w:rFonts w:hint="eastAsia" w:ascii="宋体" w:hAnsi="宋体" w:eastAsia="宋体" w:cs="宋体"/>
                <w:szCs w:val="21"/>
                <w:lang w:bidi="ar"/>
              </w:rPr>
              <w:t xml:space="preserve">▲系统需具备自主知识产权证明（供应商需提供软件著作权证书复印件加盖厂商公章）</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988"/>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安全教育机</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一、行走式安全护栏平台：</w:t>
            </w:r>
            <w:r>
              <w:rPr>
                <w:rFonts w:hint="eastAsia" w:ascii="宋体" w:hAnsi="宋体" w:eastAsia="宋体" w:cs="宋体"/>
                <w:szCs w:val="21"/>
                <w:lang w:bidi="ar"/>
              </w:rPr>
              <w:br/>
            </w:r>
            <w:r>
              <w:rPr>
                <w:rFonts w:hint="eastAsia" w:ascii="宋体" w:hAnsi="宋体" w:eastAsia="宋体" w:cs="宋体"/>
                <w:szCs w:val="21"/>
                <w:lang w:bidi="ar"/>
              </w:rPr>
              <w:t xml:space="preserve">1.尺寸要求：占地面积≥5.0㎡重量≥200KG</w:t>
            </w:r>
            <w:r>
              <w:rPr>
                <w:rFonts w:hint="eastAsia" w:ascii="宋体" w:hAnsi="宋体" w:eastAsia="宋体" w:cs="宋体"/>
                <w:szCs w:val="21"/>
                <w:lang w:bidi="ar"/>
              </w:rPr>
              <w:br/>
            </w:r>
            <w:r>
              <w:rPr>
                <w:rFonts w:hint="eastAsia" w:ascii="宋体" w:hAnsi="宋体" w:eastAsia="宋体" w:cs="宋体"/>
                <w:szCs w:val="21"/>
                <w:lang w:bidi="ar"/>
              </w:rPr>
              <w:t xml:space="preserve">行走平台尺寸不小于长*宽*高2.5*2.5*2.5m</w:t>
            </w:r>
            <w:r>
              <w:rPr>
                <w:rFonts w:hint="eastAsia" w:ascii="宋体" w:hAnsi="宋体" w:eastAsia="宋体" w:cs="宋体"/>
                <w:szCs w:val="21"/>
                <w:lang w:bidi="ar"/>
              </w:rPr>
              <w:br/>
            </w:r>
            <w:r>
              <w:rPr>
                <w:rFonts w:hint="eastAsia" w:ascii="宋体" w:hAnsi="宋体" w:eastAsia="宋体" w:cs="宋体"/>
                <w:szCs w:val="21"/>
                <w:lang w:bidi="ar"/>
              </w:rPr>
              <w:t xml:space="preserve">材料要求环保钣金</w:t>
            </w:r>
            <w:r>
              <w:rPr>
                <w:rFonts w:hint="eastAsia" w:ascii="宋体" w:hAnsi="宋体" w:eastAsia="宋体" w:cs="宋体"/>
                <w:szCs w:val="21"/>
                <w:lang w:bidi="ar"/>
              </w:rPr>
              <w:br/>
            </w:r>
            <w:r>
              <w:rPr>
                <w:rFonts w:hint="eastAsia" w:ascii="宋体" w:hAnsi="宋体" w:eastAsia="宋体" w:cs="宋体"/>
                <w:szCs w:val="21"/>
                <w:lang w:bidi="ar"/>
              </w:rPr>
              <w:t xml:space="preserve">2.运动平台：操纵设备要求：需可应用多点位传感器万用体感手柄设备；</w:t>
            </w:r>
            <w:r>
              <w:rPr>
                <w:rFonts w:hint="eastAsia" w:ascii="宋体" w:hAnsi="宋体" w:eastAsia="宋体" w:cs="宋体"/>
                <w:szCs w:val="21"/>
                <w:lang w:bidi="ar"/>
              </w:rPr>
              <w:br/>
            </w:r>
            <w:r>
              <w:rPr>
                <w:rFonts w:hint="eastAsia" w:ascii="宋体" w:hAnsi="宋体" w:eastAsia="宋体" w:cs="宋体"/>
                <w:szCs w:val="21"/>
                <w:lang w:bidi="ar"/>
              </w:rPr>
              <w:t xml:space="preserve">二、VR设备配置要求如下：</w:t>
            </w:r>
            <w:r>
              <w:rPr>
                <w:rFonts w:hint="eastAsia" w:ascii="宋体" w:hAnsi="宋体" w:eastAsia="宋体" w:cs="宋体"/>
                <w:szCs w:val="21"/>
                <w:lang w:bidi="ar"/>
              </w:rPr>
              <w:br/>
            </w:r>
            <w:r>
              <w:rPr>
                <w:rFonts w:hint="eastAsia" w:ascii="宋体" w:hAnsi="宋体" w:eastAsia="宋体" w:cs="宋体"/>
                <w:szCs w:val="21"/>
                <w:lang w:bidi="ar"/>
              </w:rPr>
              <w:t xml:space="preserve">1.CPU：高通835，Kryo280核心，8核64位，最高主频2.45GHz,10nm制程工艺</w:t>
            </w:r>
            <w:r>
              <w:rPr>
                <w:rFonts w:hint="eastAsia" w:ascii="宋体" w:hAnsi="宋体" w:eastAsia="宋体" w:cs="宋体"/>
                <w:szCs w:val="21"/>
                <w:lang w:bidi="ar"/>
              </w:rPr>
              <w:br/>
            </w:r>
            <w:r>
              <w:rPr>
                <w:rFonts w:hint="eastAsia" w:ascii="宋体" w:hAnsi="宋体" w:eastAsia="宋体" w:cs="宋体"/>
                <w:szCs w:val="21"/>
                <w:lang w:bidi="ar"/>
              </w:rPr>
              <w:t xml:space="preserve">2.内存：4G，RAM,LPDDR4X,1866M</w:t>
            </w:r>
            <w:r>
              <w:rPr>
                <w:rFonts w:hint="eastAsia" w:ascii="宋体" w:hAnsi="宋体" w:eastAsia="宋体" w:cs="宋体"/>
                <w:szCs w:val="21"/>
                <w:lang w:bidi="ar"/>
              </w:rPr>
              <w:br/>
            </w:r>
            <w:r>
              <w:rPr>
                <w:rFonts w:hint="eastAsia" w:ascii="宋体" w:hAnsi="宋体" w:eastAsia="宋体" w:cs="宋体"/>
                <w:szCs w:val="21"/>
                <w:lang w:bidi="ar"/>
              </w:rPr>
              <w:t xml:space="preserve">3.闪存：UFS2.164G，支持MicroSD卡最大256G扩展WIFI2X2MIMO802.11b/g/n/ac,2.4G/5G</w:t>
            </w:r>
            <w:r>
              <w:rPr>
                <w:rFonts w:hint="eastAsia" w:ascii="宋体" w:hAnsi="宋体" w:eastAsia="宋体" w:cs="宋体"/>
                <w:szCs w:val="21"/>
                <w:lang w:bidi="ar"/>
              </w:rPr>
              <w:br/>
            </w:r>
            <w:r>
              <w:rPr>
                <w:rFonts w:hint="eastAsia" w:ascii="宋体" w:hAnsi="宋体" w:eastAsia="宋体" w:cs="宋体"/>
                <w:szCs w:val="21"/>
                <w:lang w:bidi="ar"/>
              </w:rPr>
              <w:t xml:space="preserve">4.双频BTBT4.2+HS；Android8.1</w:t>
            </w:r>
            <w:r>
              <w:rPr>
                <w:rFonts w:hint="eastAsia" w:ascii="宋体" w:hAnsi="宋体" w:eastAsia="宋体" w:cs="宋体"/>
                <w:szCs w:val="21"/>
                <w:lang w:bidi="ar"/>
              </w:rPr>
              <w:br/>
            </w:r>
            <w:r>
              <w:rPr>
                <w:rFonts w:hint="eastAsia" w:ascii="宋体" w:hAnsi="宋体" w:eastAsia="宋体" w:cs="宋体"/>
                <w:szCs w:val="21"/>
                <w:lang w:bidi="ar"/>
              </w:rPr>
              <w:t xml:space="preserve">5.屏幕：5.5inchx1SFRTFT</w:t>
            </w:r>
            <w:r>
              <w:rPr>
                <w:rFonts w:hint="eastAsia" w:ascii="宋体" w:hAnsi="宋体" w:eastAsia="宋体" w:cs="宋体"/>
                <w:szCs w:val="21"/>
                <w:lang w:bidi="ar"/>
              </w:rPr>
              <w:br/>
            </w:r>
            <w:r>
              <w:rPr>
                <w:rFonts w:hint="eastAsia" w:ascii="宋体" w:hAnsi="宋体" w:eastAsia="宋体" w:cs="宋体"/>
                <w:szCs w:val="21"/>
                <w:lang w:bidi="ar"/>
              </w:rPr>
              <w:t xml:space="preserve">6.分辨率：3840x2160，PPI：818</w:t>
            </w:r>
            <w:r>
              <w:rPr>
                <w:rFonts w:hint="eastAsia" w:ascii="宋体" w:hAnsi="宋体" w:eastAsia="宋体" w:cs="宋体"/>
                <w:szCs w:val="21"/>
                <w:lang w:bidi="ar"/>
              </w:rPr>
              <w:br/>
            </w:r>
            <w:r>
              <w:rPr>
                <w:rFonts w:hint="eastAsia" w:ascii="宋体" w:hAnsi="宋体" w:eastAsia="宋体" w:cs="宋体"/>
                <w:szCs w:val="21"/>
                <w:lang w:bidi="ar"/>
              </w:rPr>
              <w:t xml:space="preserve">7.刷新率：75Hz</w:t>
            </w:r>
            <w:r>
              <w:rPr>
                <w:rFonts w:hint="eastAsia" w:ascii="宋体" w:hAnsi="宋体" w:eastAsia="宋体" w:cs="宋体"/>
                <w:szCs w:val="21"/>
                <w:lang w:bidi="ar"/>
              </w:rPr>
              <w:br/>
            </w:r>
            <w:r>
              <w:rPr>
                <w:rFonts w:hint="eastAsia" w:ascii="宋体" w:hAnsi="宋体" w:eastAsia="宋体" w:cs="宋体"/>
                <w:szCs w:val="21"/>
                <w:lang w:bidi="ar"/>
              </w:rPr>
              <w:t xml:space="preserve">8.视场角：101°透镜菲涅尔,PMMA材质；护眼模式：通过TUV低蓝光认证，可以在系统设置中开启该功能；9轴传感器，实现头部精准3DoF，1KHz采样频率P-senor人脸佩戴感应。</w:t>
            </w:r>
            <w:r>
              <w:rPr>
                <w:rFonts w:hint="eastAsia" w:ascii="宋体" w:hAnsi="宋体" w:eastAsia="宋体" w:cs="宋体"/>
                <w:szCs w:val="21"/>
                <w:lang w:bidi="ar"/>
              </w:rPr>
              <w:br/>
            </w:r>
            <w:r>
              <w:rPr>
                <w:rFonts w:hint="eastAsia" w:ascii="宋体" w:hAnsi="宋体" w:eastAsia="宋体" w:cs="宋体"/>
                <w:szCs w:val="21"/>
                <w:lang w:bidi="ar"/>
              </w:rPr>
              <w:t xml:space="preserve">9.手柄：3DoF体感手柄*1</w:t>
            </w:r>
            <w:r>
              <w:rPr>
                <w:rFonts w:hint="eastAsia" w:ascii="宋体" w:hAnsi="宋体" w:eastAsia="宋体" w:cs="宋体"/>
                <w:szCs w:val="21"/>
                <w:lang w:bidi="ar"/>
              </w:rPr>
              <w:br/>
            </w:r>
            <w:r>
              <w:rPr>
                <w:rFonts w:hint="eastAsia" w:ascii="宋体" w:hAnsi="宋体" w:eastAsia="宋体" w:cs="宋体"/>
                <w:szCs w:val="21"/>
                <w:lang w:bidi="ar"/>
              </w:rPr>
              <w:t xml:space="preserve">10.机身按键：电源键，APP键（返回键），确认键，Home键，音量加，音量减</w:t>
            </w:r>
            <w:r>
              <w:rPr>
                <w:rFonts w:hint="eastAsia" w:ascii="宋体" w:hAnsi="宋体" w:eastAsia="宋体" w:cs="宋体"/>
                <w:szCs w:val="21"/>
                <w:lang w:bidi="ar"/>
              </w:rPr>
              <w:br/>
            </w:r>
            <w:r>
              <w:rPr>
                <w:rFonts w:hint="eastAsia" w:ascii="宋体" w:hAnsi="宋体" w:eastAsia="宋体" w:cs="宋体"/>
                <w:szCs w:val="21"/>
                <w:lang w:bidi="ar"/>
              </w:rPr>
              <w:t xml:space="preserve">11.重量：约276g(不含绑带)。绑带，顶部绑带无需调节，自适应松紧，快速佩戴。人体工程设计，前置HMD和后置电池组成更为合理的力学分担设计，佩戴面部无压力。</w:t>
            </w:r>
            <w:r>
              <w:rPr>
                <w:rFonts w:hint="eastAsia" w:ascii="宋体" w:hAnsi="宋体" w:eastAsia="宋体" w:cs="宋体"/>
                <w:szCs w:val="21"/>
                <w:lang w:bidi="ar"/>
              </w:rPr>
              <w:br/>
            </w:r>
            <w:r>
              <w:rPr>
                <w:rFonts w:hint="eastAsia" w:ascii="宋体" w:hAnsi="宋体" w:eastAsia="宋体" w:cs="宋体"/>
                <w:szCs w:val="21"/>
                <w:lang w:bidi="ar"/>
              </w:rPr>
              <w:t xml:space="preserve">12.电池容量：4200mAh</w:t>
            </w:r>
            <w:r>
              <w:rPr>
                <w:rFonts w:hint="eastAsia" w:ascii="宋体" w:hAnsi="宋体" w:eastAsia="宋体" w:cs="宋体"/>
                <w:szCs w:val="21"/>
                <w:lang w:bidi="ar"/>
              </w:rPr>
              <w:br/>
            </w:r>
            <w:r>
              <w:rPr>
                <w:rFonts w:hint="eastAsia" w:ascii="宋体" w:hAnsi="宋体" w:eastAsia="宋体" w:cs="宋体"/>
                <w:szCs w:val="21"/>
                <w:lang w:bidi="ar"/>
              </w:rPr>
              <w:t xml:space="preserve">13.内置双立体声喇叭：360度环绕一体式耳机，麦克风，双麦克降噪，全向麦克风。</w:t>
            </w:r>
            <w:r>
              <w:rPr>
                <w:rFonts w:hint="eastAsia" w:ascii="宋体" w:hAnsi="宋体" w:eastAsia="宋体" w:cs="宋体"/>
                <w:szCs w:val="21"/>
                <w:lang w:bidi="ar"/>
              </w:rPr>
              <w:br/>
            </w:r>
            <w:r>
              <w:rPr>
                <w:rFonts w:hint="eastAsia" w:ascii="宋体" w:hAnsi="宋体" w:eastAsia="宋体" w:cs="宋体"/>
                <w:szCs w:val="21"/>
                <w:lang w:bidi="ar"/>
              </w:rPr>
              <w:t xml:space="preserve">三、智能显示屏</w:t>
            </w:r>
            <w:r>
              <w:rPr>
                <w:rFonts w:hint="eastAsia" w:ascii="宋体" w:hAnsi="宋体" w:eastAsia="宋体" w:cs="宋体"/>
                <w:szCs w:val="21"/>
                <w:lang w:bidi="ar"/>
              </w:rPr>
              <w:br/>
            </w:r>
            <w:r>
              <w:rPr>
                <w:rFonts w:hint="eastAsia" w:ascii="宋体" w:hAnsi="宋体" w:eastAsia="宋体" w:cs="宋体"/>
                <w:szCs w:val="21"/>
                <w:lang w:bidi="ar"/>
              </w:rPr>
              <w:t xml:space="preserve">1.终端显示：不小于55寸4k高清智能电视</w:t>
            </w:r>
            <w:r>
              <w:rPr>
                <w:rFonts w:hint="eastAsia" w:ascii="宋体" w:hAnsi="宋体" w:eastAsia="宋体" w:cs="宋体"/>
                <w:szCs w:val="21"/>
                <w:lang w:bidi="ar"/>
              </w:rPr>
              <w:br/>
            </w:r>
            <w:r>
              <w:rPr>
                <w:rFonts w:hint="eastAsia" w:ascii="宋体" w:hAnsi="宋体" w:eastAsia="宋体" w:cs="宋体"/>
                <w:szCs w:val="21"/>
                <w:lang w:bidi="ar"/>
              </w:rPr>
              <w:t xml:space="preserve">2.屏幕比例：16:9；</w:t>
            </w:r>
            <w:r>
              <w:rPr>
                <w:rFonts w:hint="eastAsia" w:ascii="宋体" w:hAnsi="宋体" w:eastAsia="宋体" w:cs="宋体"/>
                <w:szCs w:val="21"/>
                <w:lang w:bidi="ar"/>
              </w:rPr>
              <w:br/>
            </w:r>
            <w:r>
              <w:rPr>
                <w:rFonts w:hint="eastAsia" w:ascii="宋体" w:hAnsi="宋体" w:eastAsia="宋体" w:cs="宋体"/>
                <w:szCs w:val="21"/>
                <w:lang w:bidi="ar"/>
              </w:rPr>
              <w:t xml:space="preserve">3.显示参数：刷新路不低于60Hz；</w:t>
            </w:r>
            <w:r>
              <w:rPr>
                <w:rFonts w:hint="eastAsia" w:ascii="宋体" w:hAnsi="宋体" w:eastAsia="宋体" w:cs="宋体"/>
                <w:szCs w:val="21"/>
                <w:lang w:bidi="ar"/>
              </w:rPr>
              <w:br/>
            </w:r>
            <w:r>
              <w:rPr>
                <w:rFonts w:hint="eastAsia" w:ascii="宋体" w:hAnsi="宋体" w:eastAsia="宋体" w:cs="宋体"/>
                <w:szCs w:val="21"/>
                <w:lang w:bidi="ar"/>
              </w:rPr>
              <w:t xml:space="preserve">4.电源盒要求：220转12V30A</w:t>
            </w:r>
            <w:r>
              <w:rPr>
                <w:rFonts w:hint="eastAsia" w:ascii="宋体" w:hAnsi="宋体" w:eastAsia="宋体" w:cs="宋体"/>
                <w:szCs w:val="21"/>
                <w:lang w:bidi="ar"/>
              </w:rPr>
              <w:br/>
            </w:r>
            <w:r>
              <w:rPr>
                <w:rFonts w:hint="eastAsia" w:ascii="宋体" w:hAnsi="宋体" w:eastAsia="宋体" w:cs="宋体"/>
                <w:szCs w:val="21"/>
                <w:lang w:bidi="ar"/>
              </w:rPr>
              <w:t xml:space="preserve">四、软件参数要求</w:t>
            </w:r>
            <w:r>
              <w:rPr>
                <w:rFonts w:hint="eastAsia" w:ascii="宋体" w:hAnsi="宋体" w:eastAsia="宋体" w:cs="宋体"/>
                <w:szCs w:val="21"/>
                <w:lang w:bidi="ar"/>
              </w:rPr>
              <w:br/>
            </w:r>
            <w:r>
              <w:rPr>
                <w:rFonts w:hint="eastAsia" w:ascii="宋体" w:hAnsi="宋体" w:eastAsia="宋体" w:cs="宋体"/>
                <w:szCs w:val="21"/>
                <w:lang w:bidi="ar"/>
              </w:rPr>
              <w:t xml:space="preserve">一款主要针对中高职推出的校园安全类VR模拟体验产品，集成了虚拟现实技术、三维全景、三维建模、仿真引擎等高科技技术的产品。</w:t>
            </w:r>
            <w:r>
              <w:rPr>
                <w:rFonts w:hint="eastAsia" w:ascii="宋体" w:hAnsi="宋体" w:eastAsia="宋体" w:cs="宋体"/>
                <w:szCs w:val="21"/>
                <w:lang w:bidi="ar"/>
              </w:rPr>
              <w:br/>
            </w:r>
            <w:r>
              <w:rPr>
                <w:rFonts w:hint="eastAsia" w:ascii="宋体" w:hAnsi="宋体" w:eastAsia="宋体" w:cs="宋体"/>
                <w:szCs w:val="21"/>
                <w:lang w:bidi="ar"/>
              </w:rPr>
              <w:t xml:space="preserve">通过智能语音系统、虚拟仿真引擎、三维模拟等技术，引导体验者体验不少于包括包括【台风体验】、【雾霾体验】、【校园地震逃生】等22门课程，体验过程中包含不少于场景模拟、知识学习两类功能流程。</w:t>
            </w:r>
            <w:r>
              <w:rPr>
                <w:rFonts w:hint="eastAsia" w:ascii="宋体" w:hAnsi="宋体" w:eastAsia="宋体" w:cs="宋体"/>
                <w:szCs w:val="21"/>
                <w:lang w:bidi="ar"/>
              </w:rPr>
              <w:br/>
            </w:r>
            <w:r>
              <w:rPr>
                <w:rFonts w:hint="eastAsia" w:ascii="宋体" w:hAnsi="宋体" w:eastAsia="宋体" w:cs="宋体"/>
                <w:szCs w:val="21"/>
                <w:lang w:bidi="ar"/>
              </w:rPr>
              <w:t xml:space="preserve">1.软件内容：软件中包含的22节课程均有与之相对应的22个简易小图标，分门别类。</w:t>
            </w:r>
            <w:r>
              <w:rPr>
                <w:rFonts w:hint="eastAsia" w:ascii="宋体" w:hAnsi="宋体" w:eastAsia="宋体" w:cs="宋体"/>
                <w:szCs w:val="21"/>
                <w:lang w:bidi="ar"/>
              </w:rPr>
              <w:br/>
            </w:r>
            <w:r>
              <w:rPr>
                <w:rFonts w:hint="eastAsia" w:ascii="宋体" w:hAnsi="宋体" w:eastAsia="宋体" w:cs="宋体"/>
                <w:szCs w:val="21"/>
                <w:lang w:bidi="ar"/>
              </w:rPr>
              <w:t xml:space="preserve">2.体验全程为纯净版内容，无广告植入及弹窗。</w:t>
            </w:r>
            <w:r>
              <w:rPr>
                <w:rFonts w:hint="eastAsia" w:ascii="宋体" w:hAnsi="宋体" w:eastAsia="宋体" w:cs="宋体"/>
                <w:szCs w:val="21"/>
                <w:lang w:bidi="ar"/>
              </w:rPr>
              <w:br/>
            </w:r>
            <w:r>
              <w:rPr>
                <w:rFonts w:hint="eastAsia" w:ascii="宋体" w:hAnsi="宋体" w:eastAsia="宋体" w:cs="宋体"/>
                <w:szCs w:val="21"/>
                <w:lang w:bidi="ar"/>
              </w:rPr>
              <w:t xml:space="preserve">3.一款主要针对科普教育推出的科教类VR模拟体验产品，集成了虚拟现实技术、三维全景、三维建模、仿真引擎等高科技技术的产品。</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魔方凳</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尺寸：35*35cm</w:t>
            </w:r>
            <w:r>
              <w:rPr>
                <w:rFonts w:hint="eastAsia" w:ascii="宋体" w:hAnsi="宋体" w:eastAsia="宋体" w:cs="宋体"/>
                <w:szCs w:val="21"/>
                <w:lang w:bidi="ar"/>
              </w:rPr>
              <w:br/>
            </w:r>
            <w:r>
              <w:rPr>
                <w:rFonts w:hint="eastAsia" w:ascii="宋体" w:hAnsi="宋体" w:eastAsia="宋体" w:cs="宋体"/>
                <w:szCs w:val="21"/>
                <w:lang w:bidi="ar"/>
              </w:rPr>
              <w:t xml:space="preserve">材质：纳帕皮</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装饰地贴</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定制尺寸</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r>
      <w:tr>
        <w:trPr>
          <w:trHeight w:val="68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设计费</w:t>
            </w:r>
            <w:r>
              <w:rPr>
                <w:rFonts w:hint="eastAsia" w:ascii="宋体" w:hAnsi="宋体" w:eastAsia="宋体" w:cs="宋体"/>
                <w:szCs w:val="21"/>
                <w:lang w:bidi="ar"/>
              </w:rPr>
              <w:br/>
            </w:r>
            <w:r>
              <w:rPr>
                <w:rFonts w:hint="eastAsia" w:ascii="宋体" w:hAnsi="宋体" w:eastAsia="宋体" w:cs="宋体"/>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整体设计</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平方</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300</w:t>
            </w:r>
            <w:r/>
          </w:p>
        </w:tc>
      </w:tr>
      <w:tr>
        <w:trPr>
          <w:trHeight w:val="717"/>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安装运输</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8mmPVC+5mm亚克力-UV</w:t>
            </w:r>
            <w:r>
              <w:rPr>
                <w:rFonts w:hint="eastAsia" w:ascii="宋体" w:hAnsi="宋体" w:eastAsia="宋体" w:cs="宋体"/>
                <w:szCs w:val="21"/>
                <w:lang w:bidi="ar"/>
              </w:rPr>
              <w:br/>
            </w:r>
            <w:r>
              <w:rPr>
                <w:rFonts w:hint="eastAsia" w:ascii="宋体" w:hAnsi="宋体" w:eastAsia="宋体" w:cs="宋体"/>
                <w:szCs w:val="21"/>
                <w:lang w:bidi="ar"/>
              </w:rPr>
              <w:t xml:space="preserve">地贴</w:t>
            </w:r>
            <w:r>
              <w:rPr>
                <w:rFonts w:hint="eastAsia" w:ascii="宋体" w:hAnsi="宋体" w:eastAsia="宋体" w:cs="宋体"/>
                <w:szCs w:val="21"/>
                <w:lang w:bidi="ar"/>
              </w:rPr>
              <w:br/>
            </w:r>
            <w:r>
              <w:rPr>
                <w:rFonts w:hint="eastAsia" w:ascii="宋体" w:hAnsi="宋体" w:eastAsia="宋体" w:cs="宋体"/>
                <w:szCs w:val="21"/>
                <w:lang w:bidi="ar"/>
              </w:rPr>
              <w:t xml:space="preserve">4名安装师傅，3天</w:t>
            </w:r>
            <w:r>
              <w:rPr>
                <w:rFonts w:hint="eastAsia" w:ascii="宋体" w:hAnsi="宋体" w:eastAsia="宋体" w:cs="宋体"/>
                <w:szCs w:val="21"/>
                <w:lang w:bidi="ar"/>
              </w:rPr>
              <w:br/>
            </w:r>
            <w:r>
              <w:rPr>
                <w:rFonts w:hint="eastAsia" w:ascii="宋体" w:hAnsi="宋体" w:eastAsia="宋体" w:cs="宋体"/>
                <w:szCs w:val="21"/>
                <w:lang w:bidi="ar"/>
              </w:rPr>
              <w:t xml:space="preserve">材料运输</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隔断阻燃版</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综合楼6楼安装双面隔断及阻燃板</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平方</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156</w:t>
            </w:r>
            <w:r/>
          </w:p>
        </w:tc>
      </w:tr>
      <w:tr>
        <w:trPr>
          <w:trHeight w:val="43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室内门</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安装室内门</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樘</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trHeight w:val="447"/>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卡座</w:t>
            </w:r>
            <w:r/>
          </w:p>
        </w:tc>
        <w:tc>
          <w:tcPr>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lang w:bidi="ar"/>
              </w:rPr>
              <w:t xml:space="preserve">安装综合楼卡座</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25</w:t>
            </w:r>
            <w:r/>
          </w:p>
        </w:tc>
      </w:tr>
    </w:tbl>
    <w:p>
      <w:pPr>
        <w:ind w:firstLine="482"/>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六、项目实施要求：</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1、投标人所投产品</w:t>
      </w:r>
      <w:r>
        <w:rPr>
          <w:rFonts w:hint="eastAsia" w:ascii="宋体" w:hAnsi="宋体" w:eastAsia="宋体" w:cs="宋体"/>
          <w:sz w:val="24"/>
          <w:lang w:val="en-US" w:eastAsia="zh-CN"/>
        </w:rPr>
        <w:t xml:space="preserve">的</w:t>
      </w:r>
      <w:r>
        <w:rPr>
          <w:rFonts w:hint="eastAsia" w:ascii="宋体" w:hAnsi="宋体" w:eastAsia="宋体" w:cs="宋体"/>
          <w:sz w:val="24"/>
        </w:rPr>
        <w:t xml:space="preserve">技术参数，明确所投产品的品牌、型号、规格及一些必须说明的技术参数，以及设备配置清单，并提供详细的技术参数及性能说明书。</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3、投标人必须承诺招标文件中提出的全部技术规格与要求，如果其中某些条款不响应时，应在文件中逐条列出，未列出的视同响应。</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、交付时间：合同生效后，30日历天内完成交付并安装调试完毕并投入使用。</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、验收时需提供全部的技术资料（产品中/英文说明书、中文操作手册和产品合格证书）。</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8</w:t>
      </w:r>
      <w:r>
        <w:rPr>
          <w:rFonts w:hint="eastAsia" w:ascii="宋体" w:hAnsi="宋体" w:eastAsia="宋体" w:cs="宋体"/>
          <w:sz w:val="24"/>
        </w:rPr>
        <w:t xml:space="preserve">、投标人安装调试时采取必要的安全措施，如有意外或事故发生，由中标人（合同卖方）负全部责任。</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9</w:t>
      </w:r>
      <w:bookmarkStart w:id="3" w:name="_GoBack"/>
      <w:r/>
      <w:bookmarkEnd w:id="3"/>
      <w:r>
        <w:rPr>
          <w:rFonts w:hint="eastAsia" w:ascii="宋体" w:hAnsi="宋体" w:eastAsia="宋体" w:cs="宋体"/>
          <w:sz w:val="24"/>
        </w:rPr>
        <w:t xml:space="preserve">、投标人应指派专人全面负责项目的管理、项目协调、项目控制、质量监督等各项管理工作。</w:t>
      </w:r>
      <w:r/>
    </w:p>
    <w:p>
      <w:pPr>
        <w:ind w:firstLine="482"/>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七、验收标准</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1、验收依据：相关国家标准、行业标准。</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2、验收的时间、方式、程序要求：见招标文件第五章《拟签订的合同文本》。</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4、验收程序：合同标的全部交付并安装完毕后，乙方可向甲方书面提出验收要求，甲方在接到书面要求后进行验收，如果验收因乙方原因发生迟延和在其他情况下发生额外费用，甲方有权就因迟延发生的损害和损失和任何额外费用请求赔偿。</w:t>
      </w:r>
      <w:r/>
    </w:p>
    <w:p>
      <w:pPr>
        <w:ind w:firstLine="482"/>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八、售后服务要求</w:t>
      </w:r>
      <w:r/>
    </w:p>
    <w:p>
      <w:pPr>
        <w:ind w:firstLine="482"/>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1、质保期：提供不少于5年免费质保（自最终验收合格之日起，开始进入质保期）。</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2、在质保期内，对采购人所提出的维修要求做出实质性响应，并提供应急策略；严格按照招标文件要求及时供货，并向采购人提供及时的完善的售前、售中、售后服务。</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3、软件维保服务：</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系统bug引起的问题，中标人负责提供维护升级进行修复；系统使用过程中，系统异常导致的无法使用协助排查并处理；按照采购人需要调整需求，提供系统配置调整建议；紧急问题，及时提供应急方案，降低影响。</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4、硬件服务：</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1"/>
        </w:num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培训要求：</w:t>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对设备操作人员和管理人员进行培训。</w:t>
      </w:r>
      <w:r/>
    </w:p>
    <w:p>
      <w:pPr>
        <w:ind w:firstLine="482"/>
        <w:spacing w:line="360" w:lineRule="auto"/>
        <w:rPr>
          <w:rFonts w:hint="eastAsia" w:ascii="宋体" w:hAnsi="宋体" w:eastAsia="宋体" w:cs="宋体"/>
          <w:b/>
          <w:bCs/>
          <w:sz w:val="24"/>
        </w:rPr>
      </w:pPr>
      <w:r>
        <w:rPr>
          <w:rFonts w:hint="eastAsia" w:ascii="宋体" w:hAnsi="宋体" w:eastAsia="宋体" w:cs="宋体"/>
          <w:b/>
          <w:sz w:val="24"/>
        </w:rPr>
        <w:t xml:space="preserve">九、其他要求：见招标文件第五章《拟签订的合同文本》。</w:t>
      </w:r>
      <w:r/>
    </w:p>
    <w:p>
      <w:pPr>
        <w:ind w:firstLine="643"/>
        <w:jc w:val="center"/>
        <w:spacing w:line="360" w:lineRule="auto"/>
        <w:rPr>
          <w:rFonts w:hint="eastAsia" w:ascii="宋体" w:hAnsi="宋体" w:eastAsia="宋体" w:cs="宋体"/>
          <w:b/>
          <w:sz w:val="32"/>
          <w:szCs w:val="32"/>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32"/>
          <w:szCs w:val="32"/>
        </w:rPr>
      </w:r>
      <w:r/>
    </w:p>
    <w:p>
      <w:pPr>
        <w:jc w:val="center"/>
        <w:spacing w:line="360" w:lineRule="auto"/>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32"/>
        </w:rPr>
        <w:t xml:space="preserve">第七章 投标文件相关格式</w:t>
      </w:r>
      <w:r/>
    </w:p>
    <w:p>
      <w:pPr>
        <w:ind w:firstLine="640"/>
        <w:jc w:val="center"/>
        <w:spacing w:line="2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640"/>
        <w:jc w:val="center"/>
        <w:spacing w:line="360" w:lineRule="auto"/>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一、投标函格式</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致：</w:t>
      </w:r>
      <w:r>
        <w:rPr>
          <w:rFonts w:hint="eastAsia" w:ascii="宋体" w:hAnsi="宋体" w:eastAsia="宋体" w:cs="宋体"/>
          <w:sz w:val="24"/>
          <w:u w:val="single"/>
        </w:rPr>
        <w:t xml:space="preserve">沛县沛城高级中学</w:t>
      </w:r>
      <w:r/>
    </w:p>
    <w:p>
      <w:pPr>
        <w:ind w:firstLine="6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spacing w:line="4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根据</w:t>
      </w:r>
      <w:r>
        <w:rPr>
          <w:rFonts w:hint="eastAsia" w:ascii="宋体" w:hAnsi="宋体" w:eastAsia="宋体" w:cs="宋体"/>
          <w:sz w:val="24"/>
          <w:u w:val="single"/>
        </w:rPr>
        <w:t xml:space="preserve">     </w:t>
      </w:r>
      <w:r>
        <w:rPr>
          <w:rFonts w:hint="eastAsia" w:ascii="宋体" w:hAnsi="宋体" w:eastAsia="宋体" w:cs="宋体"/>
          <w:sz w:val="24"/>
        </w:rPr>
        <w:t xml:space="preserve">项目[项目编号：</w:t>
      </w:r>
      <w:r>
        <w:rPr>
          <w:rFonts w:hint="eastAsia" w:ascii="宋体" w:hAnsi="宋体" w:eastAsia="宋体" w:cs="宋体"/>
          <w:sz w:val="24"/>
          <w:u w:val="single"/>
        </w:rPr>
        <w:t xml:space="preserve">     </w:t>
      </w:r>
      <w:r>
        <w:rPr>
          <w:rFonts w:hint="eastAsia" w:ascii="宋体" w:hAnsi="宋体" w:eastAsia="宋体" w:cs="宋体"/>
          <w:sz w:val="24"/>
        </w:rPr>
        <w:t xml:space="preserve">]招标文件，</w:t>
      </w:r>
      <w:r>
        <w:rPr>
          <w:rFonts w:hint="eastAsia" w:ascii="宋体" w:hAnsi="宋体" w:eastAsia="宋体" w:cs="宋体"/>
          <w:sz w:val="24"/>
          <w:u w:val="single"/>
        </w:rPr>
        <w:t xml:space="preserve">    </w:t>
      </w:r>
      <w:r>
        <w:rPr>
          <w:rFonts w:hint="eastAsia" w:ascii="宋体" w:hAnsi="宋体" w:eastAsia="宋体" w:cs="宋体"/>
          <w:sz w:val="24"/>
        </w:rPr>
        <w:t xml:space="preserve">(姓名)代表我方</w:t>
      </w:r>
      <w:r>
        <w:rPr>
          <w:rFonts w:hint="eastAsia" w:ascii="宋体" w:hAnsi="宋体" w:eastAsia="宋体" w:cs="宋体"/>
          <w:sz w:val="24"/>
          <w:u w:val="single"/>
        </w:rPr>
        <w:t xml:space="preserve">   </w:t>
      </w:r>
      <w:r>
        <w:rPr>
          <w:rFonts w:hint="eastAsia" w:ascii="宋体" w:hAnsi="宋体" w:eastAsia="宋体" w:cs="宋体"/>
          <w:sz w:val="24"/>
        </w:rPr>
        <w:t xml:space="preserve">（投标人的名称）全权处理本次投标的有关事宜。</w:t>
      </w:r>
      <w:r/>
    </w:p>
    <w:p>
      <w:pPr>
        <w:ind w:firstLine="480"/>
        <w:spacing w:line="4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据此函，投标人承诺并同意如下： </w:t>
      </w:r>
      <w:r/>
    </w:p>
    <w:p>
      <w:pPr>
        <w:ind w:firstLine="480"/>
        <w:spacing w:line="4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1、投标人唯一投标报价见《开标一览表》。</w:t>
      </w:r>
      <w:r/>
    </w:p>
    <w:p>
      <w:pPr>
        <w:ind w:firstLine="480"/>
        <w:spacing w:line="4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2、投标人将按招标文件的规定履行合同责任和义务。</w:t>
      </w:r>
      <w:r/>
    </w:p>
    <w:p>
      <w:pPr>
        <w:ind w:firstLine="480"/>
        <w:spacing w:line="4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4、投标有效期为开标之日后90天。</w:t>
      </w:r>
      <w:r/>
    </w:p>
    <w:p>
      <w:pPr>
        <w:ind w:firstLine="480"/>
        <w:spacing w:line="4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6、投标人同意按照招标文件规定支付招标代理服务费。</w:t>
      </w:r>
      <w:r/>
    </w:p>
    <w:p>
      <w:pPr>
        <w:ind w:firstLine="480"/>
        <w:spacing w:line="4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4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8、采购人有权对投标人投标文件的真实性进行核实，如投标人不能在采购人规定的时间内向采购人提供有效的证明文件，将被采购人视为放弃中标资格。</w:t>
      </w:r>
      <w:r/>
    </w:p>
    <w:p>
      <w:pPr>
        <w:ind w:firstLine="480"/>
        <w:spacing w:line="4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9、与本投标有关的一切正式往来信函请寄：</w:t>
      </w:r>
      <w:r/>
    </w:p>
    <w:p>
      <w:pPr>
        <w:ind w:firstLine="480"/>
        <w:spacing w:line="4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地址： </w:t>
      </w:r>
      <w:r/>
    </w:p>
    <w:p>
      <w:pPr>
        <w:ind w:firstLine="480"/>
        <w:spacing w:line="4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电话： </w:t>
      </w:r>
      <w:r/>
    </w:p>
    <w:p>
      <w:pPr>
        <w:ind w:firstLine="480"/>
        <w:spacing w:line="4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传真： </w:t>
      </w:r>
      <w:r/>
    </w:p>
    <w:p>
      <w:pPr>
        <w:ind w:firstLine="27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27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27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27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27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  年 月 日</w:t>
      </w:r>
      <w:r/>
    </w:p>
    <w:p>
      <w:pPr>
        <w:ind w:firstLine="640"/>
        <w:jc w:val="center"/>
        <w:spacing w:line="479"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二、开标一览表格式</w:t>
      </w:r>
      <w:r/>
    </w:p>
    <w:p>
      <w:pP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51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项目编号：</w:t>
      </w:r>
      <w:r/>
    </w:p>
    <w:p>
      <w:pPr>
        <w:spacing w:line="51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 </w:t>
      </w:r>
      <w:r/>
    </w:p>
    <w:p>
      <w:pPr>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r>
      <w:r/>
    </w:p>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政府采购客户端工具输入报价自动生成，加盖电子签章。</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br w:type="page" w:clear="all"/>
      </w:r>
      <w:r/>
    </w:p>
    <w:p>
      <w:pPr>
        <w:ind w:firstLine="600"/>
        <w:jc w:val="center"/>
        <w:spacing w:line="479"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三、分项价格表格式</w:t>
      </w:r>
      <w:r/>
    </w:p>
    <w:p>
      <w:pPr>
        <w:ind w:firstLine="600"/>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360" w:lineRule="auto"/>
        <w:rPr>
          <w:rFonts w:hint="eastAsia" w:ascii="宋体" w:hAnsi="宋体" w:eastAsia="宋体" w:cs="宋体"/>
          <w:bCs/>
          <w:sz w:val="24"/>
        </w:rPr>
      </w:pPr>
      <w:r>
        <w:rPr>
          <w:rFonts w:hint="eastAsia" w:ascii="宋体" w:hAnsi="宋体" w:eastAsia="宋体" w:cs="宋体"/>
          <w:bCs/>
          <w:sz w:val="24"/>
        </w:rPr>
        <w:t xml:space="preserve">项目编号：</w:t>
      </w:r>
      <w:r/>
    </w:p>
    <w:p>
      <w:pPr>
        <w:spacing w:line="360" w:lineRule="auto"/>
        <w:rPr>
          <w:rFonts w:hint="eastAsia" w:ascii="宋体" w:hAnsi="宋体" w:eastAsia="宋体" w:cs="宋体"/>
          <w:bCs/>
          <w:sz w:val="24"/>
        </w:rPr>
      </w:pPr>
      <w:r>
        <w:rPr>
          <w:rFonts w:hint="eastAsia" w:ascii="宋体" w:hAnsi="宋体" w:eastAsia="宋体" w:cs="宋体"/>
          <w:bCs/>
          <w:sz w:val="24"/>
        </w:rPr>
        <w:t xml:space="preserve">项目名称：</w:t>
      </w:r>
      <w:r/>
    </w:p>
    <w:p>
      <w:pPr>
        <w:jc w:val="right"/>
        <w:spacing w:line="360" w:lineRule="auto"/>
        <w:rPr>
          <w:rFonts w:hint="eastAsia" w:ascii="宋体" w:hAnsi="宋体" w:eastAsia="宋体" w:cs="宋体"/>
          <w:bCs/>
          <w:sz w:val="24"/>
        </w:rPr>
      </w:pPr>
      <w:r>
        <w:rPr>
          <w:rFonts w:hint="eastAsia" w:ascii="宋体" w:hAnsi="宋体" w:eastAsia="宋体" w:cs="宋体"/>
          <w:bCs/>
          <w:sz w:val="24"/>
        </w:rPr>
        <w:t xml:space="preserve">          　 货币单位：人民币元</w:t>
      </w:r>
      <w:r/>
    </w:p>
    <w:tbl>
      <w:tblPr>
        <w:tblStyle w:val="95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8"/>
        <w:gridCol w:w="862"/>
        <w:gridCol w:w="1005"/>
        <w:gridCol w:w="1233"/>
        <w:gridCol w:w="2132"/>
        <w:gridCol w:w="656"/>
        <w:gridCol w:w="694"/>
        <w:gridCol w:w="806"/>
        <w:gridCol w:w="787"/>
        <w:gridCol w:w="1046"/>
      </w:tblGrid>
      <w:tr>
        <w:trPr>
          <w:jc w:val="center"/>
          <w:trHeight w:val="2022"/>
        </w:trPr>
        <w:tc>
          <w:tcPr>
            <w:tcMar>
              <w:left w:w="15" w:type="dxa"/>
              <w:top w:w="15" w:type="dxa"/>
              <w:right w:w="15" w:type="dxa"/>
              <w:bottom w:w="0" w:type="dxa"/>
            </w:tcMar>
            <w:tcW w:w="618"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序号</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品牌、规格、型号</w:t>
            </w:r>
            <w:r/>
          </w:p>
        </w:tc>
        <w:tc>
          <w:tcPr>
            <w:tcMar>
              <w:left w:w="15" w:type="dxa"/>
              <w:top w:w="15" w:type="dxa"/>
              <w:right w:w="15" w:type="dxa"/>
              <w:bottom w:w="0" w:type="dxa"/>
            </w:tcMar>
            <w:tcW w:w="1233"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产品制造企业名称（全称）</w:t>
            </w:r>
            <w:r/>
          </w:p>
        </w:tc>
        <w:tc>
          <w:tcPr>
            <w:tcMar>
              <w:left w:w="15" w:type="dxa"/>
              <w:top w:w="15" w:type="dxa"/>
              <w:right w:w="15" w:type="dxa"/>
              <w:bottom w:w="0" w:type="dxa"/>
            </w:tcMar>
            <w:tcW w:w="2132"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656"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数量</w:t>
            </w:r>
            <w:r/>
          </w:p>
        </w:tc>
        <w:tc>
          <w:tcPr>
            <w:tcMar>
              <w:left w:w="15" w:type="dxa"/>
              <w:top w:w="15" w:type="dxa"/>
              <w:right w:w="15" w:type="dxa"/>
              <w:bottom w:w="0" w:type="dxa"/>
            </w:tcMar>
            <w:tcW w:w="694"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单位</w:t>
            </w:r>
            <w:r/>
          </w:p>
        </w:tc>
        <w:tc>
          <w:tcPr>
            <w:tcMar>
              <w:left w:w="15" w:type="dxa"/>
              <w:top w:w="15" w:type="dxa"/>
              <w:right w:w="15" w:type="dxa"/>
              <w:bottom w:w="0" w:type="dxa"/>
            </w:tcMar>
            <w:tcW w:w="806"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单价</w:t>
            </w:r>
            <w:r/>
          </w:p>
        </w:tc>
        <w:tc>
          <w:tcPr>
            <w:tcW w:w="787"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总价</w:t>
            </w:r>
            <w:r/>
          </w:p>
        </w:tc>
        <w:tc>
          <w:tcPr>
            <w:tcMar>
              <w:left w:w="15" w:type="dxa"/>
              <w:top w:w="15" w:type="dxa"/>
              <w:right w:w="15" w:type="dxa"/>
              <w:bottom w:w="0" w:type="dxa"/>
            </w:tcMar>
            <w:tcW w:w="1046"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备注</w:t>
            </w:r>
            <w:r/>
          </w:p>
        </w:tc>
      </w:tr>
      <w:tr>
        <w:trPr>
          <w:jc w:val="center"/>
          <w:trHeight w:val="300"/>
        </w:trPr>
        <w:tc>
          <w:tcPr>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1</w:t>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1233" w:type="dxa"/>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2132" w:type="dxa"/>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W w:w="787" w:type="dxa"/>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Height w:val="214"/>
        </w:trPr>
        <w:tc>
          <w:tcPr>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2</w:t>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1233" w:type="dxa"/>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2132" w:type="dxa"/>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W w:w="787" w:type="dxa"/>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Height w:val="214"/>
        </w:trPr>
        <w:tc>
          <w:tcPr>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3</w:t>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1233" w:type="dxa"/>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2132" w:type="dxa"/>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W w:w="787" w:type="dxa"/>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Height w:val="322"/>
        </w:trPr>
        <w:tc>
          <w:tcPr>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4</w:t>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1233" w:type="dxa"/>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2132" w:type="dxa"/>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W w:w="787" w:type="dxa"/>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Height w:val="285"/>
        </w:trPr>
        <w:tc>
          <w:tcPr>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5</w:t>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1233" w:type="dxa"/>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2132" w:type="dxa"/>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W w:w="787" w:type="dxa"/>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Height w:val="285"/>
        </w:trPr>
        <w:tc>
          <w:tcPr>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6</w:t>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1233" w:type="dxa"/>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2132" w:type="dxa"/>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W w:w="787" w:type="dxa"/>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Height w:val="499"/>
        </w:trPr>
        <w:tc>
          <w:tcPr>
            <w:gridSpan w:val="4"/>
            <w:tcMar>
              <w:left w:w="15" w:type="dxa"/>
              <w:top w:w="15" w:type="dxa"/>
              <w:right w:w="15" w:type="dxa"/>
              <w:bottom w:w="0" w:type="dxa"/>
            </w:tcMar>
            <w:tcW w:w="3718" w:type="dxa"/>
            <w:vAlign w:val="bottom"/>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总价合计（即《开标一览表》中的“总价”）</w:t>
            </w:r>
            <w:r/>
          </w:p>
        </w:tc>
        <w:tc>
          <w:tcPr>
            <w:gridSpan w:val="6"/>
            <w:tcW w:w="6121" w:type="dxa"/>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r>
    </w:tbl>
    <w:p>
      <w:pPr>
        <w:rPr>
          <w:rFonts w:hint="eastAsia" w:ascii="宋体" w:hAnsi="宋体" w:eastAsia="宋体" w:cs="宋体"/>
          <w:bCs/>
          <w:sz w:val="24"/>
        </w:rPr>
      </w:pPr>
      <w:r>
        <w:rPr>
          <w:rFonts w:hint="eastAsia" w:ascii="宋体" w:hAnsi="宋体" w:eastAsia="宋体" w:cs="宋体"/>
          <w:bCs/>
          <w:sz w:val="24"/>
        </w:rPr>
      </w:r>
      <w:r/>
    </w:p>
    <w:p>
      <w:pPr>
        <w:ind w:firstLine="3640"/>
        <w:spacing w:line="300" w:lineRule="auto"/>
        <w:rPr>
          <w:rFonts w:hint="eastAsia" w:ascii="宋体" w:hAnsi="宋体" w:eastAsia="宋体" w:cs="宋体"/>
          <w:bCs/>
          <w:sz w:val="24"/>
        </w:rPr>
      </w:pPr>
      <w:r>
        <w:rPr>
          <w:rFonts w:hint="eastAsia" w:ascii="宋体" w:hAnsi="宋体" w:eastAsia="宋体" w:cs="宋体"/>
          <w:bCs/>
          <w:sz w:val="24"/>
        </w:rPr>
        <w:t xml:space="preserve">投标人：</w:t>
      </w:r>
      <w:r>
        <w:rPr>
          <w:rFonts w:hint="eastAsia" w:ascii="宋体" w:hAnsi="宋体" w:eastAsia="宋体" w:cs="宋体"/>
          <w:bCs/>
          <w:sz w:val="24"/>
          <w:u w:val="single"/>
        </w:rPr>
        <w:t xml:space="preserve">    </w:t>
      </w:r>
      <w:r>
        <w:rPr>
          <w:rFonts w:hint="eastAsia" w:ascii="宋体" w:hAnsi="宋体" w:eastAsia="宋体" w:cs="宋体"/>
          <w:bCs/>
          <w:sz w:val="24"/>
        </w:rPr>
        <w:t xml:space="preserve">（电子签章）</w:t>
      </w:r>
      <w:r/>
    </w:p>
    <w:p>
      <w:pPr>
        <w:ind w:firstLine="3640"/>
        <w:spacing w:line="360" w:lineRule="auto"/>
        <w:rPr>
          <w:rFonts w:hint="eastAsia" w:ascii="宋体" w:hAnsi="宋体" w:eastAsia="宋体" w:cs="宋体"/>
          <w:bCs/>
          <w:sz w:val="24"/>
        </w:rPr>
      </w:pPr>
      <w:r>
        <w:rPr>
          <w:rFonts w:hint="eastAsia" w:ascii="宋体" w:hAnsi="宋体" w:eastAsia="宋体" w:cs="宋体"/>
          <w:bCs/>
          <w:sz w:val="24"/>
        </w:rPr>
      </w:r>
      <w:r/>
    </w:p>
    <w:p>
      <w:pPr>
        <w:ind w:firstLine="3640"/>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jc w:val="left"/>
        <w:widowControl/>
        <w:rPr>
          <w:rFonts w:hint="eastAsia" w:ascii="宋体" w:hAnsi="宋体" w:eastAsia="宋体" w:cs="宋体"/>
          <w:bCs/>
          <w:sz w:val="24"/>
        </w:rPr>
      </w:pPr>
      <w:r>
        <w:rPr>
          <w:rFonts w:hint="eastAsia" w:ascii="宋体" w:hAnsi="宋体" w:eastAsia="宋体" w:cs="宋体"/>
          <w:bCs/>
          <w:sz w:val="24"/>
        </w:rPr>
      </w:r>
      <w:r/>
    </w:p>
    <w:p>
      <w:pPr>
        <w:jc w:val="left"/>
        <w:widowControl/>
        <w:rPr>
          <w:rFonts w:hint="eastAsia" w:ascii="宋体" w:hAnsi="宋体" w:eastAsia="宋体" w:cs="宋体"/>
          <w:bCs/>
          <w:sz w:val="24"/>
        </w:rPr>
      </w:pPr>
      <w:r>
        <w:rPr>
          <w:rFonts w:hint="eastAsia" w:ascii="宋体" w:hAnsi="宋体" w:eastAsia="宋体" w:cs="宋体"/>
          <w:bCs/>
          <w:sz w:val="24"/>
        </w:rPr>
        <w:t xml:space="preserve">注：</w:t>
      </w:r>
      <w:r/>
    </w:p>
    <w:p>
      <w:pPr>
        <w:jc w:val="left"/>
        <w:widowControl/>
        <w:rPr>
          <w:rFonts w:hint="eastAsia" w:ascii="宋体" w:hAnsi="宋体" w:eastAsia="宋体" w:cs="宋体"/>
          <w:bCs/>
          <w:sz w:val="24"/>
        </w:rPr>
      </w:pPr>
      <w:r>
        <w:rPr>
          <w:rFonts w:hint="eastAsia" w:ascii="宋体" w:hAnsi="宋体" w:eastAsia="宋体" w:cs="宋体"/>
          <w:bCs/>
          <w:sz w:val="24"/>
        </w:rPr>
        <w:t xml:space="preserve">1、如果不提供详细分项报价将视为没有实质性响应招标文件。</w:t>
      </w:r>
      <w:r/>
    </w:p>
    <w:p>
      <w:pPr>
        <w:jc w:val="left"/>
        <w:widowControl/>
        <w:rPr>
          <w:rFonts w:hint="eastAsia" w:ascii="宋体" w:hAnsi="宋体" w:eastAsia="宋体" w:cs="宋体"/>
          <w:bCs/>
          <w:sz w:val="24"/>
        </w:rPr>
      </w:pPr>
      <w:r>
        <w:rPr>
          <w:rFonts w:hint="eastAsia" w:ascii="宋体" w:hAnsi="宋体" w:eastAsia="宋体" w:cs="宋体"/>
          <w:bCs/>
          <w:sz w:val="24"/>
        </w:rPr>
        <w:t xml:space="preserve">2、投标人对以上数据的真实性负责。</w:t>
      </w:r>
      <w:r/>
    </w:p>
    <w:p>
      <w:pPr>
        <w:jc w:val="left"/>
        <w:widowControl/>
        <w:rPr>
          <w:rFonts w:hint="eastAsia" w:ascii="宋体" w:hAnsi="宋体" w:eastAsia="宋体" w:cs="宋体"/>
          <w:b/>
          <w:sz w:val="24"/>
        </w:rPr>
      </w:pPr>
      <w:r>
        <w:rPr>
          <w:rFonts w:hint="eastAsia" w:ascii="宋体" w:hAnsi="宋体" w:eastAsia="宋体" w:cs="宋体"/>
          <w:b/>
          <w:sz w:val="24"/>
        </w:rPr>
        <w:t xml:space="preserve">采购人或采购代理机构有权将以上内容进行公示。</w:t>
      </w:r>
      <w:r/>
    </w:p>
    <w:p>
      <w:pPr>
        <w:jc w:val="center"/>
        <w:spacing w:line="479" w:lineRule="atLeast"/>
        <w:rPr>
          <w:rFonts w:hint="eastAsia" w:ascii="宋体" w:hAnsi="宋体" w:eastAsia="宋体" w:cs="宋体"/>
          <w:b/>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30"/>
          <w:szCs w:val="30"/>
        </w:rPr>
      </w:r>
      <w:r/>
    </w:p>
    <w:p>
      <w:pPr>
        <w:jc w:val="center"/>
        <w:spacing w:line="479"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四、偏离表格式</w:t>
      </w:r>
      <w:r/>
    </w:p>
    <w:p>
      <w:pPr>
        <w:ind w:firstLine="600"/>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项目编号：</w:t>
      </w:r>
      <w:r/>
    </w:p>
    <w:p>
      <w:pP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w:t>
      </w:r>
      <w:r/>
    </w:p>
    <w:tbl>
      <w:tblPr>
        <w:tblStyle w:val="96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bl>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注</w:t>
      </w:r>
      <w:r>
        <w:rPr>
          <w:rFonts w:hint="eastAsia" w:ascii="宋体" w:hAnsi="宋体" w:eastAsia="宋体" w:cs="宋体"/>
          <w:sz w:val="24"/>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71"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3900"/>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 年 月 日</w:t>
      </w:r>
      <w:r/>
    </w:p>
    <w:p>
      <w:pPr>
        <w:ind w:firstLine="600"/>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jc w:val="center"/>
        <w:spacing w:line="479" w:lineRule="atLeas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rPr>
      </w:r>
      <w:r/>
    </w:p>
    <w:p>
      <w:pPr>
        <w:jc w:val="center"/>
        <w:spacing w:line="479"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五、授权委托书格式</w:t>
      </w:r>
      <w:r/>
    </w:p>
    <w:p>
      <w:pP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委托人：</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地址：</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法定代表人（负责人）：    职务：</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统一社会信用代码：</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受托人：                    性别：男（女）</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年龄：  岁                  民族：  族</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职务：</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身份证号：</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兹委托（</w:t>
      </w:r>
      <w:r>
        <w:rPr>
          <w:rFonts w:hint="eastAsia" w:ascii="宋体" w:hAnsi="宋体" w:eastAsia="宋体" w:cs="宋体"/>
          <w:sz w:val="24"/>
          <w:u w:val="single"/>
        </w:rPr>
        <w:t xml:space="preserve">       </w:t>
      </w:r>
      <w:r>
        <w:rPr>
          <w:rFonts w:hint="eastAsia" w:ascii="宋体" w:hAnsi="宋体" w:eastAsia="宋体" w:cs="宋体"/>
          <w:sz w:val="24"/>
        </w:rPr>
        <w:t xml:space="preserve">）全权代表我企业（公司）参与（</w:t>
      </w:r>
      <w:r>
        <w:rPr>
          <w:rFonts w:hint="eastAsia" w:ascii="宋体" w:hAnsi="宋体" w:eastAsia="宋体" w:cs="宋体"/>
          <w:sz w:val="24"/>
          <w:u w:val="single"/>
        </w:rPr>
        <w:t xml:space="preserve">     </w:t>
      </w:r>
      <w:r>
        <w:rPr>
          <w:rFonts w:hint="eastAsia" w:ascii="宋体" w:hAnsi="宋体" w:eastAsia="宋体" w:cs="宋体"/>
          <w:sz w:val="24"/>
        </w:rPr>
        <w:t xml:space="preserve">）项目（项目编号：</w:t>
      </w:r>
      <w:r>
        <w:rPr>
          <w:rFonts w:hint="eastAsia" w:ascii="宋体" w:hAnsi="宋体" w:eastAsia="宋体" w:cs="宋体"/>
          <w:sz w:val="24"/>
          <w:u w:val="single"/>
        </w:rPr>
        <w:t xml:space="preserve">     </w:t>
      </w:r>
      <w:r>
        <w:rPr>
          <w:rFonts w:hint="eastAsia" w:ascii="宋体" w:hAnsi="宋体" w:eastAsia="宋体" w:cs="宋体"/>
          <w:sz w:val="24"/>
        </w:rPr>
        <w:t xml:space="preserve">）的招、投标活动及签订合同。（</w:t>
      </w:r>
      <w:r>
        <w:rPr>
          <w:rFonts w:hint="eastAsia" w:ascii="宋体" w:hAnsi="宋体" w:eastAsia="宋体" w:cs="宋体"/>
          <w:sz w:val="24"/>
          <w:u w:val="single"/>
        </w:rPr>
        <w:t xml:space="preserve">     </w:t>
      </w:r>
      <w:r>
        <w:rPr>
          <w:rFonts w:hint="eastAsia" w:ascii="宋体" w:hAnsi="宋体" w:eastAsia="宋体" w:cs="宋体"/>
          <w:sz w:val="24"/>
        </w:rPr>
        <w:t xml:space="preserve">）以我企业（公司）名义所为的法律行为及签署的文件，我企业（公司）均予以认可。有关法律责任均由我企业（公司）承担。（</w:t>
      </w:r>
      <w:r>
        <w:rPr>
          <w:rFonts w:hint="eastAsia" w:ascii="宋体" w:hAnsi="宋体" w:eastAsia="宋体" w:cs="宋体"/>
          <w:sz w:val="24"/>
          <w:u w:val="single"/>
        </w:rPr>
        <w:t xml:space="preserve">       </w:t>
      </w:r>
      <w:r>
        <w:rPr>
          <w:rFonts w:hint="eastAsia" w:ascii="宋体" w:hAnsi="宋体" w:eastAsia="宋体" w:cs="宋体"/>
          <w:sz w:val="24"/>
        </w:rPr>
        <w:t xml:space="preserve">）无转委托权。</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委托期限自</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日起至</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日止。</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特此授权委托。</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委托人（电子签章）：</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法定代表人（负责人）（签字或盖章）： </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受托人（签字或盖章）：</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受托人联系方式：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邮箱：</w:t>
      </w:r>
      <w:r/>
    </w:p>
    <w:p>
      <w:pPr>
        <w:ind w:firstLine="480"/>
        <w:jc w:val="right"/>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年   月   日 </w:t>
      </w:r>
      <w:r/>
    </w:p>
    <w:p>
      <w:pPr>
        <w:ind w:firstLine="480"/>
        <w:jc w:val="right"/>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right"/>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2"/>
        <w:spacing w:line="36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(法定代表人身份证扫描件附后)</w:t>
      </w:r>
      <w:r/>
    </w:p>
    <w:p>
      <w:pPr>
        <w:ind w:firstLine="482"/>
        <w:spacing w:line="36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(受托人身份证扫描件附后)</w:t>
      </w:r>
      <w:r/>
    </w:p>
    <w:p>
      <w:pPr>
        <w:ind w:firstLine="48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600"/>
        <w:jc w:val="center"/>
        <w:spacing w:before="100" w:after="100" w:line="479" w:lineRule="atLeas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rPr>
      </w:r>
      <w:r/>
    </w:p>
    <w:p>
      <w:pPr>
        <w:ind w:firstLine="600"/>
        <w:jc w:val="center"/>
        <w:spacing w:before="100" w:after="100"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六、中小企业声明函格式</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项目编号：JSZC-320322-XZJS-G2026-0003</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项目名称：创客实验室等功能室设备采购项目</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本公司郑重声明，根据《政府采购促进中小企业发展管理办法》（财库[2020]46号）的规定，本公司参加（</w:t>
      </w:r>
      <w:r>
        <w:rPr>
          <w:rFonts w:hint="eastAsia" w:ascii="宋体" w:hAnsi="宋体" w:eastAsia="宋体" w:cs="宋体"/>
          <w:sz w:val="24"/>
          <w:u w:val="single"/>
        </w:rPr>
        <w:t xml:space="preserve">沛县沛城高级中学</w:t>
      </w:r>
      <w:r>
        <w:rPr>
          <w:rFonts w:hint="eastAsia" w:ascii="宋体" w:hAnsi="宋体" w:eastAsia="宋体" w:cs="宋体"/>
          <w:sz w:val="24"/>
        </w:rPr>
        <w:t xml:space="preserve">）的（</w:t>
      </w:r>
      <w:r>
        <w:rPr>
          <w:rFonts w:hint="eastAsia" w:ascii="宋体" w:hAnsi="宋体" w:eastAsia="宋体" w:cs="宋体"/>
          <w:sz w:val="24"/>
          <w:u w:val="single"/>
        </w:rPr>
        <w:t xml:space="preserve">创客实验室等功能室设备采购项目</w:t>
      </w:r>
      <w:r>
        <w:rPr>
          <w:rFonts w:hint="eastAsia" w:ascii="宋体" w:hAnsi="宋体" w:eastAsia="宋体" w:cs="宋体"/>
          <w:sz w:val="24"/>
        </w:rPr>
        <w:t xml:space="preserve">）采购活动，提供的货物全部由符合政策要求的中小企业制造。相关企业的具体情况如下：</w:t>
      </w:r>
      <w:r/>
    </w:p>
    <w:p>
      <w:pPr>
        <w:ind w:firstLine="56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 （标的名称） </w:t>
      </w:r>
      <w:r>
        <w:rPr>
          <w:rFonts w:hint="eastAsia" w:ascii="宋体" w:hAnsi="宋体" w:eastAsia="宋体" w:cs="宋体"/>
          <w:color w:val="000000"/>
          <w:sz w:val="24"/>
        </w:rPr>
        <w:t xml:space="preserve"> 属于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行业；制造商为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 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万元，属于（□中型企业、□小型企业、□微型企业，请勾选！)。</w:t>
      </w:r>
      <w:r/>
    </w:p>
    <w:p>
      <w:pPr>
        <w:numPr>
          <w:ilvl w:val="0"/>
          <w:numId w:val="3"/>
        </w:numPr>
        <w:ind w:firstLine="560"/>
        <w:spacing w:line="440" w:lineRule="exact"/>
        <w:rPr>
          <w:rFonts w:hint="eastAsia" w:ascii="宋体" w:hAnsi="宋体" w:eastAsia="宋体" w:cs="宋体"/>
          <w:color w:val="000000"/>
          <w:sz w:val="24"/>
        </w:rPr>
      </w:pPr>
      <w:r>
        <w:rPr>
          <w:rFonts w:hint="eastAsia" w:ascii="宋体" w:hAnsi="宋体" w:eastAsia="宋体" w:cs="宋体"/>
          <w:color w:val="000000"/>
          <w:sz w:val="24"/>
          <w:u w:val="single"/>
        </w:rPr>
        <w:t xml:space="preserve">（标的名称）  </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行业；制造商为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 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万元，属于（□中型企业、□小型企业、□微型企业，请勾选！)。</w:t>
      </w:r>
      <w:r/>
    </w:p>
    <w:p>
      <w:pPr>
        <w:spacing w:after="120"/>
        <w:rPr>
          <w:rFonts w:hint="eastAsia" w:ascii="宋体" w:hAnsi="宋体" w:eastAsia="宋体" w:cs="宋体"/>
          <w:sz w:val="24"/>
        </w:rPr>
      </w:pPr>
      <w:r>
        <w:rPr>
          <w:rFonts w:hint="eastAsia" w:ascii="宋体" w:hAnsi="宋体" w:eastAsia="宋体" w:cs="宋体"/>
          <w:sz w:val="24"/>
        </w:rPr>
        <w:t xml:space="preserve">     …………</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w:t>
      </w:r>
      <w:r/>
    </w:p>
    <w:p>
      <w:pPr>
        <w:ind w:firstLine="56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b/>
          <w:bCs/>
          <w:sz w:val="24"/>
        </w:rPr>
      </w:pPr>
      <w:r>
        <w:rPr>
          <w:rFonts w:hint="eastAsia" w:ascii="宋体" w:hAnsi="宋体" w:eastAsia="宋体" w:cs="宋体"/>
          <w:sz w:val="24"/>
        </w:rPr>
        <w:t xml:space="preserve">本企业对上述声明内容的真实性负责。如有虚假，将依法承担相应责任。</w:t>
      </w:r>
      <w:r/>
    </w:p>
    <w:p>
      <w:pPr>
        <w:ind w:firstLine="562"/>
        <w:spacing w:line="360" w:lineRule="auto"/>
        <w:rPr>
          <w:rFonts w:hint="eastAsia" w:ascii="宋体" w:hAnsi="宋体" w:eastAsia="宋体" w:cs="宋体"/>
          <w:b/>
          <w:bCs/>
          <w:sz w:val="24"/>
        </w:rPr>
      </w:pPr>
      <w:r>
        <w:rPr>
          <w:rFonts w:hint="eastAsia" w:ascii="宋体" w:hAnsi="宋体" w:eastAsia="宋体" w:cs="宋体"/>
          <w:b/>
          <w:bCs/>
          <w:sz w:val="24"/>
        </w:rPr>
      </w:r>
      <w:r/>
    </w:p>
    <w:p>
      <w:pPr>
        <w:ind w:firstLine="562"/>
        <w:spacing w:line="360" w:lineRule="auto"/>
        <w:rPr>
          <w:rFonts w:hint="eastAsia" w:ascii="宋体" w:hAnsi="宋体" w:eastAsia="宋体" w:cs="宋体"/>
          <w:b/>
          <w:bCs/>
          <w:sz w:val="24"/>
        </w:rPr>
      </w:pPr>
      <w:r>
        <w:rPr>
          <w:rFonts w:hint="eastAsia" w:ascii="宋体" w:hAnsi="宋体" w:eastAsia="宋体" w:cs="宋体"/>
          <w:b/>
          <w:bCs/>
          <w:sz w:val="24"/>
        </w:rPr>
        <w:t xml:space="preserve">企业名称（电子签章）：</w:t>
      </w:r>
      <w:r/>
    </w:p>
    <w:p>
      <w:pPr>
        <w:ind w:firstLine="562"/>
        <w:spacing w:line="360" w:lineRule="auto"/>
        <w:rPr>
          <w:rFonts w:hint="eastAsia" w:ascii="宋体" w:hAnsi="宋体" w:eastAsia="宋体" w:cs="宋体"/>
          <w:b/>
          <w:bCs/>
          <w:sz w:val="24"/>
        </w:rPr>
      </w:pPr>
      <w:r>
        <w:rPr>
          <w:rFonts w:hint="eastAsia" w:ascii="宋体" w:hAnsi="宋体" w:eastAsia="宋体" w:cs="宋体"/>
          <w:b/>
          <w:bCs/>
          <w:sz w:val="24"/>
        </w:rPr>
        <w:t xml:space="preserve">日期：  年  月  日</w:t>
      </w:r>
      <w:r/>
    </w:p>
    <w:p>
      <w:pPr>
        <w:jc w:val="left"/>
        <w:spacing w:line="360" w:lineRule="auto"/>
        <w:rPr>
          <w:rFonts w:hint="eastAsia" w:ascii="宋体" w:hAnsi="宋体" w:eastAsia="宋体" w:cs="宋体"/>
          <w:b/>
          <w:bCs/>
          <w:sz w:val="24"/>
        </w:rPr>
      </w:pPr>
      <w:r>
        <w:rPr>
          <w:rFonts w:hint="eastAsia" w:ascii="宋体" w:hAnsi="宋体" w:eastAsia="宋体" w:cs="宋体"/>
          <w:b/>
          <w:bCs/>
          <w:sz w:val="24"/>
        </w:rPr>
      </w:r>
      <w:r/>
    </w:p>
    <w:p>
      <w:pPr>
        <w:jc w:val="left"/>
        <w:spacing w:line="400" w:lineRule="exact"/>
        <w:rPr>
          <w:rFonts w:hint="eastAsia" w:ascii="宋体" w:hAnsi="宋体" w:eastAsia="宋体" w:cs="宋体"/>
          <w:b/>
          <w:bCs/>
          <w:sz w:val="24"/>
        </w:rPr>
      </w:pPr>
      <w:r>
        <w:rPr>
          <w:rFonts w:hint="eastAsia" w:ascii="宋体" w:hAnsi="宋体" w:eastAsia="宋体" w:cs="宋体"/>
          <w:b/>
          <w:bCs/>
          <w:sz w:val="24"/>
        </w:rPr>
      </w:r>
      <w:r/>
    </w:p>
    <w:p>
      <w:pPr>
        <w:rPr>
          <w:rFonts w:hint="eastAsia" w:ascii="宋体" w:hAnsi="宋体" w:eastAsia="宋体"/>
          <w:b/>
          <w:bCs/>
          <w:sz w:val="24"/>
          <w:szCs w:val="24"/>
        </w:rPr>
      </w:pPr>
      <w:r>
        <w:rPr>
          <w:rFonts w:hint="eastAsia" w:ascii="宋体" w:hAnsi="宋体" w:eastAsia="宋体"/>
          <w:b/>
          <w:bCs/>
          <w:sz w:val="24"/>
          <w:szCs w:val="24"/>
        </w:rPr>
        <w:t xml:space="preserve">注：</w:t>
      </w:r>
      <w:r>
        <w:rPr>
          <w:rFonts w:hint="eastAsia" w:ascii="宋体" w:hAnsi="宋体" w:eastAsia="宋体"/>
          <w:b/>
          <w:bCs/>
          <w:sz w:val="24"/>
          <w:szCs w:val="24"/>
          <w:lang w:val="en-US" w:eastAsia="zh-CN"/>
        </w:rPr>
        <w:t xml:space="preserve">1、</w:t>
      </w:r>
      <w:r>
        <w:rPr>
          <w:rFonts w:hint="eastAsia" w:ascii="宋体" w:hAnsi="宋体" w:eastAsia="宋体"/>
          <w:b/>
          <w:bCs/>
          <w:sz w:val="24"/>
          <w:szCs w:val="24"/>
        </w:rPr>
        <w:t xml:space="preserve">须按招标文件第六章《采购需求》五、项目采购清单中的产品依次填写。如填写不完整或不一致或填写有误或未提供此声明函，视为不满足，将不享受扶持政策。</w:t>
      </w:r>
      <w:r/>
    </w:p>
    <w:p>
      <w:pPr>
        <w:ind w:firstLine="482"/>
        <w:rPr>
          <w:rFonts w:hint="eastAsia" w:ascii="宋体" w:hAnsi="宋体" w:eastAsia="宋体" w:cs="宋体"/>
          <w:b/>
          <w:bCs/>
          <w:sz w:val="24"/>
          <w:szCs w:val="24"/>
        </w:rPr>
      </w:pPr>
      <w:r>
        <w:rPr>
          <w:rFonts w:hint="eastAsia" w:ascii="宋体" w:hAnsi="宋体" w:eastAsia="宋体"/>
          <w:b/>
          <w:bCs/>
          <w:sz w:val="24"/>
          <w:szCs w:val="24"/>
          <w:lang w:val="en-US" w:eastAsia="zh-CN"/>
        </w:rPr>
        <w:t xml:space="preserve">2、</w:t>
      </w:r>
      <w:r>
        <w:rPr>
          <w:rFonts w:ascii="宋体" w:hAnsi="宋体"/>
          <w:b/>
          <w:bCs/>
          <w:sz w:val="24"/>
          <w:szCs w:val="24"/>
        </w:rPr>
        <w:t xml:space="preserve">本项目采购的货物属于工业。</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r>
      <w:r/>
    </w:p>
    <w:p>
      <w:pPr>
        <w:jc w:val="left"/>
        <w:spacing w:line="400" w:lineRule="exact"/>
        <w:rPr>
          <w:rFonts w:hint="eastAsia" w:ascii="宋体" w:hAnsi="宋体" w:eastAsia="宋体" w:cs="宋体"/>
          <w:b/>
          <w:bCs/>
          <w:sz w:val="24"/>
        </w:rPr>
      </w:pPr>
      <w:r>
        <w:rPr>
          <w:rFonts w:hint="eastAsia" w:ascii="宋体" w:hAnsi="宋体" w:eastAsia="宋体" w:cs="宋体"/>
          <w:b/>
          <w:bCs/>
          <w:sz w:val="24"/>
        </w:rPr>
      </w:r>
      <w:r/>
    </w:p>
    <w:p>
      <w:pPr>
        <w:jc w:val="left"/>
        <w:spacing w:line="400" w:lineRule="exact"/>
        <w:rPr>
          <w:rFonts w:hint="eastAsia" w:ascii="宋体" w:hAnsi="宋体" w:eastAsia="宋体" w:cs="宋体"/>
          <w:b/>
          <w:bCs/>
          <w:sz w:val="24"/>
        </w:rPr>
      </w:pPr>
      <w:r>
        <w:rPr>
          <w:rFonts w:hint="eastAsia" w:ascii="宋体" w:hAnsi="宋体" w:eastAsia="宋体" w:cs="宋体"/>
          <w:b/>
          <w:bCs/>
          <w:sz w:val="24"/>
        </w:rPr>
      </w:r>
      <w:r/>
    </w:p>
    <w:p>
      <w:pPr>
        <w:jc w:val="left"/>
        <w:spacing w:line="400" w:lineRule="exact"/>
        <w:rPr>
          <w:rFonts w:hint="eastAsia" w:ascii="宋体" w:hAnsi="宋体" w:eastAsia="宋体" w:cs="宋体"/>
          <w:b/>
          <w:bCs/>
          <w:szCs w:val="21"/>
        </w:rPr>
      </w:pPr>
      <w:r>
        <w:rPr>
          <w:rFonts w:hint="eastAsia" w:ascii="宋体" w:hAnsi="宋体" w:eastAsia="宋体" w:cs="宋体"/>
          <w:b/>
          <w:bCs/>
          <w:szCs w:val="21"/>
        </w:rPr>
        <w:t xml:space="preserve">说明：</w:t>
      </w:r>
      <w:r/>
    </w:p>
    <w:p>
      <w:pPr>
        <w:spacing w:line="400" w:lineRule="exact"/>
        <w:rPr>
          <w:rFonts w:hint="eastAsia" w:ascii="宋体" w:hAnsi="宋体" w:eastAsia="宋体" w:cs="宋体"/>
          <w:b/>
          <w:bCs/>
          <w:szCs w:val="21"/>
        </w:rPr>
      </w:pPr>
      <w:r>
        <w:rPr>
          <w:rFonts w:hint="eastAsia" w:ascii="宋体" w:hAnsi="宋体" w:eastAsia="宋体" w:cs="宋体"/>
          <w:b/>
          <w:bCs/>
          <w:szCs w:val="21"/>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400" w:lineRule="exact"/>
        <w:rPr>
          <w:rFonts w:hint="eastAsia" w:ascii="宋体" w:hAnsi="宋体" w:eastAsia="宋体" w:cs="宋体"/>
          <w:b/>
          <w:bCs/>
          <w:szCs w:val="21"/>
        </w:rPr>
      </w:pPr>
      <w:r>
        <w:rPr>
          <w:rFonts w:hint="eastAsia" w:ascii="宋体" w:hAnsi="宋体" w:eastAsia="宋体" w:cs="宋体"/>
          <w:b/>
          <w:bCs/>
          <w:szCs w:val="21"/>
        </w:rPr>
        <w:t xml:space="preserve">2、从业人员、营业收入、资产总额填报供应商上一年度数据，无上一年度数据的新成立企业可不填报。</w:t>
      </w:r>
      <w:r/>
    </w:p>
    <w:p>
      <w:pPr>
        <w:spacing w:line="400" w:lineRule="exact"/>
        <w:rPr>
          <w:rFonts w:hint="eastAsia" w:ascii="宋体" w:hAnsi="宋体" w:eastAsia="宋体" w:cs="宋体"/>
          <w:b/>
          <w:bCs/>
          <w:szCs w:val="21"/>
        </w:rPr>
      </w:pPr>
      <w:r>
        <w:rPr>
          <w:rFonts w:hint="eastAsia" w:ascii="宋体" w:hAnsi="宋体" w:eastAsia="宋体" w:cs="宋体"/>
          <w:b/>
          <w:bCs/>
          <w:szCs w:val="21"/>
        </w:rPr>
        <w:t xml:space="preserve">3、中标、成交供应商为小型、微型企业的，采购人或者其委托的采购代理机构有权随中标、成交结果同时公告其《中小企业声明函》，接受社会监督。</w:t>
      </w:r>
      <w:r/>
    </w:p>
    <w:p>
      <w:pPr>
        <w:spacing w:line="400" w:lineRule="exact"/>
        <w:rPr>
          <w:rFonts w:hint="eastAsia" w:ascii="宋体" w:hAnsi="宋体" w:eastAsia="宋体" w:cs="宋体"/>
          <w:b/>
          <w:bCs/>
          <w:szCs w:val="21"/>
        </w:rPr>
      </w:pPr>
      <w:r>
        <w:rPr>
          <w:rFonts w:hint="eastAsia" w:ascii="宋体" w:hAnsi="宋体" w:eastAsia="宋体" w:cs="宋体"/>
          <w:b/>
          <w:bCs/>
          <w:szCs w:val="21"/>
        </w:rPr>
        <w:t xml:space="preserve">4、执行江苏省财政厅关于进一步加大政府采购支持中小企业力度的通知（苏财购〔2022〕45号）的规定。</w:t>
      </w:r>
      <w:r/>
    </w:p>
    <w:p>
      <w:pPr>
        <w:spacing w:line="400" w:lineRule="exact"/>
        <w:rPr>
          <w:rFonts w:hint="eastAsia" w:ascii="宋体" w:hAnsi="宋体" w:eastAsia="宋体" w:cs="宋体"/>
          <w:b/>
          <w:bCs/>
          <w:szCs w:val="21"/>
        </w:rPr>
      </w:pPr>
      <w:r>
        <w:rPr>
          <w:rFonts w:hint="eastAsia" w:ascii="宋体" w:hAnsi="宋体" w:eastAsia="宋体" w:cs="宋体"/>
          <w:b/>
          <w:bCs/>
          <w:szCs w:val="21"/>
        </w:rPr>
        <w:t xml:space="preserve">5、供应商提供的《中小企业声明函》与事实不符的，依照《政府采购法》第七十七条第一款的规定追究法律责任。</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mc:AlternateContent>
          <mc:Choice Requires="wpg">
            <w:drawing>
              <wp:inline xmlns:wp="http://schemas.openxmlformats.org/drawingml/2006/wordprocessingDrawing" distT="0" distB="0" distL="0" distR="0">
                <wp:extent cx="1697355" cy="3493770"/>
                <wp:effectExtent l="0" t="0" r="17145" b="11430"/>
                <wp:docPr id="6"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8"/>
                        <a:stretch/>
                      </pic:blipFill>
                      <pic:spPr bwMode="auto">
                        <a:xfrm>
                          <a:off x="0" y="0"/>
                          <a:ext cx="1697355" cy="3493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3.7pt;height:275.1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sz w:val="24"/>
        </w:rPr>
        <w:br w:type="page" w:clear="all"/>
      </w:r>
      <w:r/>
    </w:p>
    <w:p>
      <w:pPr>
        <w:ind w:firstLine="600"/>
        <w:jc w:val="center"/>
        <w:spacing w:before="100" w:after="100" w:line="360" w:lineRule="auto"/>
        <w:rPr>
          <w:rFonts w:hint="eastAsia" w:ascii="宋体" w:hAnsi="宋体" w:eastAsia="宋体" w:cs="宋体"/>
          <w:spacing w:val="6"/>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七、残疾人福利性单位声明函格式</w:t>
      </w:r>
      <w:r/>
    </w:p>
    <w:p>
      <w:pPr>
        <w:spacing w:line="360" w:lineRule="auto"/>
        <w:rPr>
          <w:rFonts w:hint="eastAsia" w:ascii="宋体" w:hAnsi="宋体" w:eastAsia="宋体" w:cs="宋体"/>
          <w:spacing w:val="6"/>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rPr>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rPr>
        <w:t xml:space="preserve">项目编号：</w:t>
      </w:r>
      <w:r/>
    </w:p>
    <w:p>
      <w:pPr>
        <w:spacing w:line="360" w:lineRule="auto"/>
        <w:rPr>
          <w:rFonts w:hint="eastAsia" w:ascii="宋体" w:hAnsi="宋体" w:eastAsia="宋体" w:cs="宋体"/>
          <w:spacing w:val="6"/>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rPr>
        <w:t xml:space="preserve">项目名称：</w:t>
      </w:r>
      <w:r/>
    </w:p>
    <w:p>
      <w:pPr>
        <w:ind w:firstLine="624"/>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rPr>
        <w:t xml:space="preserve">本单位郑重声明，根据《财政部 民政部 中国残疾人联合会关于促进残疾人就业政府采购政策的通知》（财库</w:t>
      </w:r>
      <w:r>
        <w:rPr>
          <w:rFonts w:hint="eastAsia" w:ascii="宋体" w:hAnsi="宋体" w:eastAsia="宋体" w:cs="宋体"/>
          <w:sz w:val="24"/>
        </w:rPr>
        <w:t xml:space="preserve">〔2017〕 141</w:t>
      </w:r>
      <w:r>
        <w:rPr>
          <w:rFonts w:hint="eastAsia" w:ascii="宋体" w:hAnsi="宋体" w:eastAsia="宋体" w:cs="宋体"/>
          <w:spacing w:val="6"/>
          <w:sz w:val="24"/>
        </w:rPr>
        <w:t xml:space="preserve">号）的规定，本单位为符合条件的残疾人福利性单位，且本单位参加</w:t>
      </w:r>
      <w:r>
        <w:rPr>
          <w:rFonts w:hint="eastAsia" w:ascii="宋体" w:hAnsi="宋体" w:eastAsia="宋体" w:cs="宋体"/>
          <w:sz w:val="24"/>
          <w:u w:val="single"/>
        </w:rPr>
        <w:t xml:space="preserve">    </w:t>
      </w:r>
      <w:r>
        <w:rPr>
          <w:rFonts w:hint="eastAsia" w:ascii="宋体" w:hAnsi="宋体" w:eastAsia="宋体" w:cs="宋体"/>
          <w:spacing w:val="6"/>
          <w:sz w:val="24"/>
        </w:rPr>
        <w:t xml:space="preserve">单位的</w:t>
      </w:r>
      <w:r>
        <w:rPr>
          <w:rFonts w:hint="eastAsia" w:ascii="宋体" w:hAnsi="宋体" w:eastAsia="宋体" w:cs="宋体"/>
          <w:sz w:val="24"/>
          <w:u w:val="single"/>
        </w:rPr>
        <w:t xml:space="preserve">    </w:t>
      </w:r>
      <w:r>
        <w:rPr>
          <w:rFonts w:hint="eastAsia" w:ascii="宋体" w:hAnsi="宋体" w:eastAsia="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rPr>
        <w:t xml:space="preserve">本单位对上述声明的真实性负责。如有虚假，将依法承担相应责任。</w:t>
      </w:r>
      <w:r/>
    </w:p>
    <w:p>
      <w:pPr>
        <w:ind w:firstLine="624"/>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rPr>
        <w:t xml:space="preserve"> </w:t>
      </w:r>
      <w:r/>
    </w:p>
    <w:p>
      <w:pPr>
        <w:ind w:firstLine="624"/>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rPr>
        <w:t xml:space="preserve"> </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450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  年  月  日</w:t>
      </w:r>
      <w:r/>
    </w:p>
    <w:p>
      <w:pPr>
        <w:ind w:firstLine="4500"/>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600"/>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600"/>
        <w:jc w:val="cente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br w:type="page" w:clear="all"/>
      </w:r>
      <w:r/>
    </w:p>
    <w:p>
      <w:pPr>
        <w:jc w:val="center"/>
        <w:spacing w:line="360" w:lineRule="auto"/>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60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我单位在参加</w:t>
      </w:r>
      <w:r>
        <w:rPr>
          <w:rFonts w:hint="eastAsia" w:ascii="宋体" w:hAnsi="宋体" w:eastAsia="宋体" w:cs="宋体"/>
          <w:sz w:val="24"/>
          <w:u w:val="single"/>
        </w:rPr>
        <w:t xml:space="preserve">创客实验室等功能室设备采购项目</w:t>
      </w:r>
      <w:r>
        <w:rPr>
          <w:rFonts w:hint="eastAsia" w:ascii="宋体" w:hAnsi="宋体" w:eastAsia="宋体" w:cs="宋体"/>
          <w:sz w:val="24"/>
        </w:rPr>
        <w:t xml:space="preserve">项目（项目编号：</w:t>
      </w:r>
      <w:r>
        <w:rPr>
          <w:rFonts w:hint="eastAsia" w:ascii="宋体" w:hAnsi="宋体" w:eastAsia="宋体" w:cs="宋体"/>
          <w:sz w:val="24"/>
          <w:u w:val="single"/>
        </w:rPr>
        <w:t xml:space="preserve">JSZC-320322-XZJS-G2026-0003</w:t>
      </w:r>
      <w:r>
        <w:rPr>
          <w:rFonts w:hint="eastAsia" w:ascii="宋体" w:hAnsi="宋体" w:eastAsia="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我单位对上述声明的真实性负责。如有虚假，将依法承担相应责任。</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450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 年  月  日</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eastAsia="宋体" w:cs="宋体"/>
          <w:sz w:val="24"/>
        </w:rPr>
      </w:r>
      <w:r/>
    </w:p>
    <w:p>
      <w:pPr>
        <w:jc w:val="center"/>
        <w:spacing w:line="360" w:lineRule="auto"/>
        <w:rPr>
          <w:rFonts w:hint="eastAsia" w:ascii="宋体" w:hAnsi="宋体" w:eastAsia="宋体" w:cs="宋体"/>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九、关于符合本国产品标准的声明函格式</w:t>
      </w:r>
      <w:r/>
    </w:p>
    <w:p>
      <w:pPr>
        <w:jc w:val="center"/>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r>
      <w:r/>
    </w:p>
    <w:p>
      <w:pPr>
        <w:jc w:val="center"/>
        <w:spacing w:line="360" w:lineRule="auto"/>
        <w:rPr>
          <w:rFonts w:hint="eastAsia" w:ascii="宋体" w:hAnsi="宋体"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关于符合本国产品标准的声明函</w:t>
      </w:r>
      <w:r/>
    </w:p>
    <w:p>
      <w:pPr>
        <w:ind w:firstLine="420"/>
        <w:spacing w:line="360" w:lineRule="auto"/>
        <w:rPr>
          <w:rFonts w:hint="eastAsia"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shd w:val="clear" w:color="ffffff" w:fill="auto"/>
        <w:rPr>
          <w:rFonts w:hint="eastAsia"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ascii="宋体" w:hAnsi="宋体" w:eastAsia="宋体" w:cs="宋体"/>
          <w:sz w:val="24"/>
          <w:u w:val="single"/>
        </w:rPr>
        <w:t xml:space="preserve">）</w:t>
      </w:r>
      <w:r>
        <w:rPr>
          <w:rFonts w:ascii="宋体" w:hAnsi="宋体" w:eastAsia="宋体" w:cs="宋体"/>
          <w:sz w:val="24"/>
          <w:vertAlign w:val="superscript"/>
        </w:rPr>
        <w:t xml:space="preserve">1</w:t>
      </w:r>
      <w:r>
        <w:rPr>
          <w:rFonts w:ascii="宋体" w:hAnsi="宋体" w:eastAsia="宋体" w:cs="宋体"/>
          <w:sz w:val="24"/>
        </w:rPr>
        <w:t xml:space="preserve">，生产厂为</w:t>
      </w:r>
      <w:r>
        <w:rPr>
          <w:rFonts w:ascii="宋体" w:hAnsi="宋体" w:eastAsia="宋体" w:cs="宋体"/>
          <w:sz w:val="24"/>
          <w:u w:val="single"/>
        </w:rPr>
        <w:t xml:space="preserve">（厂名）</w:t>
      </w:r>
      <w:r>
        <w:rPr>
          <w:rFonts w:ascii="宋体" w:hAnsi="宋体" w:eastAsia="宋体" w:cs="宋体"/>
          <w:sz w:val="24"/>
          <w:vertAlign w:val="superscript"/>
        </w:rPr>
        <w:t xml:space="preserve">2</w:t>
      </w:r>
      <w:r>
        <w:rPr>
          <w:rFonts w:ascii="宋体" w:hAnsi="宋体" w:eastAsia="宋体" w:cs="宋体"/>
          <w:sz w:val="24"/>
        </w:rPr>
        <w:t xml:space="preserve">，厂址为</w:t>
      </w:r>
      <w:r>
        <w:rPr>
          <w:rFonts w:ascii="宋体" w:hAnsi="宋体" w:eastAsia="宋体" w:cs="宋体"/>
          <w:sz w:val="24"/>
          <w:u w:val="single"/>
        </w:rPr>
        <w:t xml:space="preserve">（生产厂址）</w:t>
      </w:r>
      <w:r>
        <w:rPr>
          <w:rFonts w:ascii="宋体" w:hAnsi="宋体" w:eastAsia="宋体" w:cs="宋体"/>
          <w:sz w:val="24"/>
        </w:rPr>
        <w:t xml:space="preserve">。</w:t>
      </w:r>
      <w:r>
        <w:rPr>
          <w:rFonts w:ascii="宋体" w:hAnsi="宋体" w:eastAsia="宋体" w:cs="宋体"/>
          <w:sz w:val="24"/>
          <w:u w:val="single"/>
        </w:rPr>
        <w:t xml:space="preserve"> / </w:t>
      </w:r>
      <w:r>
        <w:rPr>
          <w:rFonts w:ascii="宋体" w:hAnsi="宋体" w:eastAsia="宋体" w:cs="宋体"/>
          <w:sz w:val="24"/>
        </w:rPr>
        <w:t xml:space="preserve">的中国境内生产的组件成本占比≥</w:t>
      </w:r>
      <w:r>
        <w:rPr>
          <w:rFonts w:ascii="宋体" w:hAnsi="宋体" w:eastAsia="宋体" w:cs="宋体"/>
          <w:sz w:val="24"/>
          <w:u w:val="single"/>
        </w:rPr>
        <w:t xml:space="preserve">  /  </w:t>
      </w:r>
      <w:r>
        <w:rPr>
          <w:rFonts w:ascii="宋体" w:hAnsi="宋体" w:eastAsia="宋体" w:cs="宋体"/>
          <w:sz w:val="24"/>
          <w:vertAlign w:val="superscript"/>
        </w:rPr>
        <w:t xml:space="preserve">3</w:t>
      </w:r>
      <w:r>
        <w:rPr>
          <w:rFonts w:ascii="宋体" w:hAnsi="宋体" w:eastAsia="宋体" w:cs="宋体"/>
          <w:sz w:val="24"/>
        </w:rPr>
        <w:t xml:space="preserve">。</w:t>
      </w:r>
      <w:r>
        <w:rPr>
          <w:rFonts w:ascii="宋体" w:hAnsi="宋体" w:eastAsia="宋体" w:cs="宋体"/>
          <w:sz w:val="24"/>
          <w:u w:val="single"/>
        </w:rPr>
        <w:t xml:space="preserve">  /  </w:t>
      </w:r>
      <w:r>
        <w:rPr>
          <w:rFonts w:ascii="宋体" w:hAnsi="宋体" w:eastAsia="宋体" w:cs="宋体"/>
          <w:sz w:val="24"/>
        </w:rPr>
        <w:t xml:space="preserve">的</w:t>
      </w:r>
      <w:r>
        <w:rPr>
          <w:rFonts w:ascii="宋体" w:hAnsi="宋体" w:eastAsia="宋体" w:cs="宋体"/>
          <w:sz w:val="24"/>
          <w:u w:val="single"/>
        </w:rPr>
        <w:t xml:space="preserve">  /  </w:t>
      </w:r>
      <w:r>
        <w:rPr>
          <w:rFonts w:ascii="宋体" w:hAnsi="宋体" w:eastAsia="宋体" w:cs="宋体"/>
          <w:sz w:val="24"/>
          <w:vertAlign w:val="superscript"/>
        </w:rPr>
        <w:t xml:space="preserve">4</w:t>
      </w:r>
      <w:r>
        <w:rPr>
          <w:rFonts w:ascii="宋体" w:hAnsi="宋体" w:eastAsia="宋体" w:cs="宋体"/>
          <w:sz w:val="24"/>
        </w:rPr>
        <w:t xml:space="preserve">在中国境内生产。</w:t>
      </w:r>
      <w:r>
        <w:rPr>
          <w:rFonts w:ascii="宋体" w:hAnsi="宋体" w:eastAsia="宋体" w:cs="宋体"/>
          <w:sz w:val="24"/>
          <w:u w:val="single"/>
        </w:rPr>
        <w:t xml:space="preserve">  /  </w:t>
      </w:r>
      <w:r>
        <w:rPr>
          <w:rFonts w:ascii="宋体" w:hAnsi="宋体" w:eastAsia="宋体" w:cs="宋体"/>
          <w:sz w:val="24"/>
        </w:rPr>
        <w:t xml:space="preserve">的</w:t>
      </w:r>
      <w:r>
        <w:rPr>
          <w:rFonts w:ascii="宋体" w:hAnsi="宋体" w:eastAsia="宋体" w:cs="宋体"/>
          <w:sz w:val="24"/>
          <w:u w:val="single"/>
        </w:rPr>
        <w:t xml:space="preserve">  /  </w:t>
      </w:r>
      <w:r>
        <w:rPr>
          <w:rFonts w:ascii="宋体" w:hAnsi="宋体" w:eastAsia="宋体" w:cs="宋体"/>
          <w:sz w:val="24"/>
          <w:vertAlign w:val="superscript"/>
        </w:rPr>
        <w:t xml:space="preserve">5</w:t>
      </w:r>
      <w:r>
        <w:rPr>
          <w:rFonts w:ascii="宋体" w:hAnsi="宋体" w:eastAsia="宋体" w:cs="宋体"/>
          <w:sz w:val="24"/>
        </w:rPr>
        <w:t xml:space="preserve">在中国境内完成。</w:t>
      </w:r>
      <w:r/>
    </w:p>
    <w:p>
      <w:pPr>
        <w:ind w:firstLine="420"/>
        <w:spacing w:line="360" w:lineRule="auto"/>
        <w:shd w:val="clear" w:color="ffffff" w:fill="auto"/>
        <w:rPr>
          <w:rFonts w:hint="eastAsia"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ascii="宋体" w:hAnsi="宋体" w:eastAsia="宋体" w:cs="宋体"/>
          <w:sz w:val="24"/>
          <w:u w:val="single"/>
        </w:rPr>
        <w:t xml:space="preserve">）</w:t>
      </w:r>
      <w:r>
        <w:rPr>
          <w:rFonts w:ascii="宋体" w:hAnsi="宋体" w:eastAsia="宋体" w:cs="宋体"/>
          <w:sz w:val="24"/>
        </w:rPr>
        <w:t xml:space="preserve">，生产厂为</w:t>
      </w:r>
      <w:r>
        <w:rPr>
          <w:rFonts w:ascii="宋体" w:hAnsi="宋体" w:eastAsia="宋体" w:cs="宋体"/>
          <w:sz w:val="24"/>
          <w:u w:val="single"/>
        </w:rPr>
        <w:t xml:space="preserve">（厂名）</w:t>
      </w:r>
      <w:r>
        <w:rPr>
          <w:rFonts w:ascii="宋体" w:hAnsi="宋体" w:eastAsia="宋体" w:cs="宋体"/>
          <w:sz w:val="24"/>
        </w:rPr>
        <w:t xml:space="preserve">，厂址为</w:t>
      </w:r>
      <w:r>
        <w:rPr>
          <w:rFonts w:ascii="宋体" w:hAnsi="宋体" w:eastAsia="宋体" w:cs="宋体"/>
          <w:sz w:val="24"/>
          <w:u w:val="single"/>
        </w:rPr>
        <w:t xml:space="preserve">（生产厂址）</w:t>
      </w:r>
      <w:r>
        <w:rPr>
          <w:rFonts w:ascii="宋体" w:hAnsi="宋体" w:eastAsia="宋体" w:cs="宋体"/>
          <w:sz w:val="24"/>
        </w:rPr>
        <w:t xml:space="preserve">。</w:t>
      </w:r>
      <w:r>
        <w:rPr>
          <w:rFonts w:ascii="宋体" w:hAnsi="宋体" w:eastAsia="宋体" w:cs="宋体"/>
          <w:sz w:val="24"/>
          <w:u w:val="single"/>
        </w:rPr>
        <w:t xml:space="preserve"> /  </w:t>
      </w:r>
      <w:r>
        <w:rPr>
          <w:rFonts w:ascii="宋体" w:hAnsi="宋体" w:eastAsia="宋体" w:cs="宋体"/>
          <w:sz w:val="24"/>
        </w:rPr>
        <w:t xml:space="preserve">的中国境内生产的组件成本占比≥</w:t>
      </w:r>
      <w:r>
        <w:rPr>
          <w:rFonts w:ascii="宋体" w:hAnsi="宋体" w:eastAsia="宋体" w:cs="宋体"/>
          <w:sz w:val="24"/>
          <w:u w:val="single"/>
        </w:rPr>
        <w:t xml:space="preserve">  /  </w:t>
      </w:r>
      <w:r>
        <w:rPr>
          <w:rFonts w:ascii="宋体" w:hAnsi="宋体" w:eastAsia="宋体" w:cs="宋体"/>
          <w:sz w:val="24"/>
        </w:rPr>
        <w:t xml:space="preserve">。</w:t>
      </w:r>
      <w:r>
        <w:rPr>
          <w:rFonts w:ascii="宋体" w:hAnsi="宋体" w:eastAsia="宋体" w:cs="宋体"/>
          <w:sz w:val="24"/>
          <w:u w:val="single"/>
        </w:rPr>
        <w:t xml:space="preserve">  /  </w:t>
      </w:r>
      <w:r>
        <w:rPr>
          <w:rFonts w:ascii="宋体" w:hAnsi="宋体" w:eastAsia="宋体" w:cs="宋体"/>
          <w:sz w:val="24"/>
        </w:rPr>
        <w:t xml:space="preserve">的</w:t>
      </w:r>
      <w:r>
        <w:rPr>
          <w:rFonts w:ascii="宋体" w:hAnsi="宋体" w:eastAsia="宋体" w:cs="宋体"/>
          <w:sz w:val="24"/>
          <w:u w:val="single"/>
        </w:rPr>
        <w:t xml:space="preserve">  /  </w:t>
      </w:r>
      <w:r>
        <w:rPr>
          <w:rFonts w:ascii="宋体" w:hAnsi="宋体" w:eastAsia="宋体" w:cs="宋体"/>
          <w:sz w:val="24"/>
        </w:rPr>
        <w:t xml:space="preserve">在中国境内生产。</w:t>
      </w:r>
      <w:r>
        <w:rPr>
          <w:rFonts w:ascii="宋体" w:hAnsi="宋体" w:eastAsia="宋体" w:cs="宋体"/>
          <w:sz w:val="24"/>
          <w:u w:val="single"/>
        </w:rPr>
        <w:t xml:space="preserve">  /  </w:t>
      </w:r>
      <w:r>
        <w:rPr>
          <w:rFonts w:ascii="宋体" w:hAnsi="宋体" w:eastAsia="宋体" w:cs="宋体"/>
          <w:sz w:val="24"/>
        </w:rPr>
        <w:t xml:space="preserve">的</w:t>
      </w:r>
      <w:r>
        <w:rPr>
          <w:rFonts w:ascii="宋体" w:hAnsi="宋体" w:eastAsia="宋体" w:cs="宋体"/>
          <w:sz w:val="24"/>
          <w:u w:val="single"/>
        </w:rPr>
        <w:t xml:space="preserve">  /  </w:t>
      </w:r>
      <w:r>
        <w:rPr>
          <w:rFonts w:ascii="宋体" w:hAnsi="宋体" w:eastAsia="宋体" w:cs="宋体"/>
          <w:sz w:val="24"/>
        </w:rPr>
        <w:t xml:space="preserve">在中国境内完成。</w:t>
      </w:r>
      <w:r/>
    </w:p>
    <w:p>
      <w:pPr>
        <w:ind w:firstLine="420"/>
        <w:spacing w:line="360" w:lineRule="auto"/>
        <w:shd w:val="clear" w:color="ffffff" w:fill="auto"/>
        <w:rPr>
          <w:rFonts w:hint="eastAsia" w:ascii="宋体" w:hAnsi="宋体" w:eastAsia="宋体" w:cs="Times New Roman"/>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ascii="宋体" w:hAnsi="宋体" w:eastAsia="宋体" w:cs="宋体"/>
          <w:sz w:val="24"/>
          <w:u w:val="single"/>
        </w:rPr>
        <w:t xml:space="preserve">）</w:t>
      </w:r>
      <w:r>
        <w:rPr>
          <w:rFonts w:ascii="宋体" w:hAnsi="宋体" w:eastAsia="宋体" w:cs="宋体"/>
          <w:sz w:val="24"/>
        </w:rPr>
        <w:t xml:space="preserve">，生产厂为</w:t>
      </w:r>
      <w:r>
        <w:rPr>
          <w:rFonts w:ascii="宋体" w:hAnsi="宋体" w:eastAsia="宋体" w:cs="宋体"/>
          <w:sz w:val="24"/>
          <w:u w:val="single"/>
        </w:rPr>
        <w:t xml:space="preserve">（厂名）</w:t>
      </w:r>
      <w:r>
        <w:rPr>
          <w:rFonts w:ascii="宋体" w:hAnsi="宋体" w:eastAsia="宋体" w:cs="宋体"/>
          <w:sz w:val="24"/>
        </w:rPr>
        <w:t xml:space="preserve">，厂址为</w:t>
      </w:r>
      <w:r>
        <w:rPr>
          <w:rFonts w:ascii="宋体" w:hAnsi="宋体" w:eastAsia="宋体" w:cs="宋体"/>
          <w:sz w:val="24"/>
          <w:u w:val="single"/>
        </w:rPr>
        <w:t xml:space="preserve">（生产厂址）</w:t>
      </w:r>
      <w:r>
        <w:rPr>
          <w:rFonts w:ascii="宋体" w:hAnsi="宋体" w:eastAsia="宋体" w:cs="宋体"/>
          <w:sz w:val="24"/>
        </w:rPr>
        <w:t xml:space="preserve">。</w:t>
      </w:r>
      <w:r>
        <w:rPr>
          <w:rFonts w:ascii="宋体" w:hAnsi="宋体" w:eastAsia="宋体" w:cs="宋体"/>
          <w:sz w:val="24"/>
          <w:u w:val="single"/>
        </w:rPr>
        <w:t xml:space="preserve"> /  </w:t>
      </w:r>
      <w:r>
        <w:rPr>
          <w:rFonts w:ascii="宋体" w:hAnsi="宋体" w:eastAsia="宋体" w:cs="宋体"/>
          <w:sz w:val="24"/>
        </w:rPr>
        <w:t xml:space="preserve">的中国境内生产的组件成本占比≥</w:t>
      </w:r>
      <w:r>
        <w:rPr>
          <w:rFonts w:ascii="宋体" w:hAnsi="宋体" w:eastAsia="宋体" w:cs="宋体"/>
          <w:sz w:val="24"/>
          <w:u w:val="single"/>
        </w:rPr>
        <w:t xml:space="preserve">  /  </w:t>
      </w:r>
      <w:r>
        <w:rPr>
          <w:rFonts w:ascii="宋体" w:hAnsi="宋体" w:eastAsia="宋体" w:cs="宋体"/>
          <w:sz w:val="24"/>
        </w:rPr>
        <w:t xml:space="preserve">。</w:t>
      </w:r>
      <w:r>
        <w:rPr>
          <w:rFonts w:ascii="宋体" w:hAnsi="宋体" w:eastAsia="宋体" w:cs="宋体"/>
          <w:sz w:val="24"/>
          <w:u w:val="single"/>
        </w:rPr>
        <w:t xml:space="preserve">  /  </w:t>
      </w:r>
      <w:r>
        <w:rPr>
          <w:rFonts w:ascii="宋体" w:hAnsi="宋体" w:eastAsia="宋体" w:cs="宋体"/>
          <w:sz w:val="24"/>
        </w:rPr>
        <w:t xml:space="preserve">的</w:t>
      </w:r>
      <w:r>
        <w:rPr>
          <w:rFonts w:ascii="宋体" w:hAnsi="宋体" w:eastAsia="宋体" w:cs="宋体"/>
          <w:sz w:val="24"/>
          <w:u w:val="single"/>
        </w:rPr>
        <w:t xml:space="preserve">  /  </w:t>
      </w:r>
      <w:r>
        <w:rPr>
          <w:rFonts w:ascii="宋体" w:hAnsi="宋体" w:eastAsia="宋体" w:cs="宋体"/>
          <w:sz w:val="24"/>
        </w:rPr>
        <w:t xml:space="preserve">在中国境内生产。</w:t>
      </w:r>
      <w:r>
        <w:rPr>
          <w:rFonts w:ascii="宋体" w:hAnsi="宋体" w:eastAsia="宋体" w:cs="宋体"/>
          <w:sz w:val="24"/>
          <w:u w:val="single"/>
        </w:rPr>
        <w:t xml:space="preserve">  /  </w:t>
      </w:r>
      <w:r>
        <w:rPr>
          <w:rFonts w:ascii="宋体" w:hAnsi="宋体" w:eastAsia="宋体" w:cs="宋体"/>
          <w:sz w:val="24"/>
        </w:rPr>
        <w:t xml:space="preserve">的</w:t>
      </w:r>
      <w:r>
        <w:rPr>
          <w:rFonts w:ascii="宋体" w:hAnsi="宋体" w:eastAsia="宋体" w:cs="宋体"/>
          <w:sz w:val="24"/>
          <w:u w:val="single"/>
        </w:rPr>
        <w:t xml:space="preserve">  /  </w:t>
      </w:r>
      <w:r>
        <w:rPr>
          <w:rFonts w:ascii="宋体" w:hAnsi="宋体" w:eastAsia="宋体" w:cs="宋体"/>
          <w:sz w:val="24"/>
        </w:rPr>
        <w:t xml:space="preserve">在中国境内完成。</w:t>
      </w:r>
      <w:r/>
    </w:p>
    <w:p>
      <w:pPr>
        <w:ind w:firstLine="420"/>
        <w:spacing w:line="360" w:lineRule="auto"/>
        <w:shd w:val="clear" w:color="ffffff" w:fill="auto"/>
        <w:rPr>
          <w:rFonts w:hint="eastAsia" w:ascii="宋体" w:hAnsi="宋体" w:eastAsia="宋体" w:cs="Times New Roman"/>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ascii="宋体" w:hAnsi="宋体" w:eastAsia="宋体" w:cs="宋体"/>
          <w:sz w:val="24"/>
        </w:rPr>
        <w:t xml:space="preserve">.</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ascii="宋体" w:hAnsi="宋体" w:eastAsia="宋体" w:cs="宋体"/>
          <w:sz w:val="24"/>
          <w:u w:val="single"/>
        </w:rPr>
        <w:t xml:space="preserve">）</w:t>
      </w:r>
      <w:r>
        <w:rPr>
          <w:rFonts w:ascii="宋体" w:hAnsi="宋体" w:eastAsia="宋体" w:cs="宋体"/>
          <w:sz w:val="24"/>
        </w:rPr>
        <w:t xml:space="preserve">，生产厂为</w:t>
      </w:r>
      <w:r>
        <w:rPr>
          <w:rFonts w:ascii="宋体" w:hAnsi="宋体" w:eastAsia="宋体" w:cs="宋体"/>
          <w:sz w:val="24"/>
          <w:u w:val="single"/>
        </w:rPr>
        <w:t xml:space="preserve">（厂名）</w:t>
      </w:r>
      <w:r>
        <w:rPr>
          <w:rFonts w:ascii="宋体" w:hAnsi="宋体" w:eastAsia="宋体" w:cs="宋体"/>
          <w:sz w:val="24"/>
        </w:rPr>
        <w:t xml:space="preserve">，厂址为</w:t>
      </w:r>
      <w:r>
        <w:rPr>
          <w:rFonts w:ascii="宋体" w:hAnsi="宋体" w:eastAsia="宋体" w:cs="宋体"/>
          <w:sz w:val="24"/>
          <w:u w:val="single"/>
        </w:rPr>
        <w:t xml:space="preserve">（生产厂址）</w:t>
      </w:r>
      <w:r>
        <w:rPr>
          <w:rFonts w:ascii="宋体" w:hAnsi="宋体" w:eastAsia="宋体" w:cs="宋体"/>
          <w:sz w:val="24"/>
        </w:rPr>
        <w:t xml:space="preserve">。</w:t>
      </w:r>
      <w:r>
        <w:rPr>
          <w:rFonts w:ascii="宋体" w:hAnsi="宋体" w:eastAsia="宋体" w:cs="宋体"/>
          <w:sz w:val="24"/>
          <w:u w:val="single"/>
        </w:rPr>
        <w:t xml:space="preserve"> /  </w:t>
      </w:r>
      <w:r>
        <w:rPr>
          <w:rFonts w:ascii="宋体" w:hAnsi="宋体" w:eastAsia="宋体" w:cs="宋体"/>
          <w:sz w:val="24"/>
        </w:rPr>
        <w:t xml:space="preserve">的中国境内生产的组件成本占比≥</w:t>
      </w:r>
      <w:r>
        <w:rPr>
          <w:rFonts w:ascii="宋体" w:hAnsi="宋体" w:eastAsia="宋体" w:cs="宋体"/>
          <w:sz w:val="24"/>
          <w:u w:val="single"/>
        </w:rPr>
        <w:t xml:space="preserve">  /  </w:t>
      </w:r>
      <w:r>
        <w:rPr>
          <w:rFonts w:ascii="宋体" w:hAnsi="宋体" w:eastAsia="宋体" w:cs="宋体"/>
          <w:sz w:val="24"/>
        </w:rPr>
        <w:t xml:space="preserve">。</w:t>
      </w:r>
      <w:r>
        <w:rPr>
          <w:rFonts w:ascii="宋体" w:hAnsi="宋体" w:eastAsia="宋体" w:cs="宋体"/>
          <w:sz w:val="24"/>
          <w:u w:val="single"/>
        </w:rPr>
        <w:t xml:space="preserve">  /  </w:t>
      </w:r>
      <w:r>
        <w:rPr>
          <w:rFonts w:ascii="宋体" w:hAnsi="宋体" w:eastAsia="宋体" w:cs="宋体"/>
          <w:sz w:val="24"/>
        </w:rPr>
        <w:t xml:space="preserve">的</w:t>
      </w:r>
      <w:r>
        <w:rPr>
          <w:rFonts w:ascii="宋体" w:hAnsi="宋体" w:eastAsia="宋体" w:cs="宋体"/>
          <w:sz w:val="24"/>
          <w:u w:val="single"/>
        </w:rPr>
        <w:t xml:space="preserve">  /  </w:t>
      </w:r>
      <w:r>
        <w:rPr>
          <w:rFonts w:ascii="宋体" w:hAnsi="宋体" w:eastAsia="宋体" w:cs="宋体"/>
          <w:sz w:val="24"/>
        </w:rPr>
        <w:t xml:space="preserve">在中国境内生产。</w:t>
      </w:r>
      <w:r>
        <w:rPr>
          <w:rFonts w:ascii="宋体" w:hAnsi="宋体" w:eastAsia="宋体" w:cs="宋体"/>
          <w:sz w:val="24"/>
          <w:u w:val="single"/>
        </w:rPr>
        <w:t xml:space="preserve">  /  </w:t>
      </w:r>
      <w:r>
        <w:rPr>
          <w:rFonts w:ascii="宋体" w:hAnsi="宋体" w:eastAsia="宋体" w:cs="宋体"/>
          <w:sz w:val="24"/>
        </w:rPr>
        <w:t xml:space="preserve">的</w:t>
      </w:r>
      <w:r>
        <w:rPr>
          <w:rFonts w:ascii="宋体" w:hAnsi="宋体" w:eastAsia="宋体" w:cs="宋体"/>
          <w:sz w:val="24"/>
          <w:u w:val="single"/>
        </w:rPr>
        <w:t xml:space="preserve">  /  </w:t>
      </w:r>
      <w:r>
        <w:rPr>
          <w:rFonts w:ascii="宋体" w:hAnsi="宋体" w:eastAsia="宋体" w:cs="宋体"/>
          <w:sz w:val="24"/>
        </w:rPr>
        <w:t xml:space="preserve">在中国境内完成。</w:t>
      </w:r>
      <w:r/>
    </w:p>
    <w:p>
      <w:pPr>
        <w:ind w:firstLine="420"/>
        <w:spacing w:line="360" w:lineRule="auto"/>
        <w:shd w:val="clear" w:color="ffffff" w:fill="auto"/>
        <w:rPr>
          <w:rFonts w:hint="eastAsia" w:ascii="宋体" w:hAnsi="宋体" w:eastAsia="宋体" w:cs="Times New Roman"/>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rPr>
          <w:rFonts w:ascii="宋体" w:hAnsi="宋体" w:eastAsia="宋体" w:cs="宋体"/>
          <w:sz w:val="24"/>
        </w:rPr>
        <w:t xml:space="preserve">.</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ascii="宋体" w:hAnsi="宋体" w:eastAsia="宋体" w:cs="宋体"/>
          <w:sz w:val="24"/>
          <w:u w:val="single"/>
        </w:rPr>
        <w:t xml:space="preserve">）</w:t>
      </w:r>
      <w:r>
        <w:rPr>
          <w:rFonts w:ascii="宋体" w:hAnsi="宋体" w:eastAsia="宋体" w:cs="宋体"/>
          <w:sz w:val="24"/>
        </w:rPr>
        <w:t xml:space="preserve">，生产厂为</w:t>
      </w:r>
      <w:r>
        <w:rPr>
          <w:rFonts w:ascii="宋体" w:hAnsi="宋体" w:eastAsia="宋体" w:cs="宋体"/>
          <w:sz w:val="24"/>
          <w:u w:val="single"/>
        </w:rPr>
        <w:t xml:space="preserve">（厂名）</w:t>
      </w:r>
      <w:r>
        <w:rPr>
          <w:rFonts w:ascii="宋体" w:hAnsi="宋体" w:eastAsia="宋体" w:cs="宋体"/>
          <w:sz w:val="24"/>
        </w:rPr>
        <w:t xml:space="preserve">，厂址为</w:t>
      </w:r>
      <w:r>
        <w:rPr>
          <w:rFonts w:ascii="宋体" w:hAnsi="宋体" w:eastAsia="宋体" w:cs="宋体"/>
          <w:sz w:val="24"/>
          <w:u w:val="single"/>
        </w:rPr>
        <w:t xml:space="preserve">（生产厂址）</w:t>
      </w:r>
      <w:r>
        <w:rPr>
          <w:rFonts w:ascii="宋体" w:hAnsi="宋体" w:eastAsia="宋体" w:cs="宋体"/>
          <w:sz w:val="24"/>
        </w:rPr>
        <w:t xml:space="preserve">。</w:t>
      </w:r>
      <w:r>
        <w:rPr>
          <w:rFonts w:ascii="宋体" w:hAnsi="宋体" w:eastAsia="宋体" w:cs="宋体"/>
          <w:sz w:val="24"/>
          <w:u w:val="single"/>
        </w:rPr>
        <w:t xml:space="preserve"> /  </w:t>
      </w:r>
      <w:r>
        <w:rPr>
          <w:rFonts w:ascii="宋体" w:hAnsi="宋体" w:eastAsia="宋体" w:cs="宋体"/>
          <w:sz w:val="24"/>
        </w:rPr>
        <w:t xml:space="preserve">的中国境内生产的组件成本占比≥</w:t>
      </w:r>
      <w:r>
        <w:rPr>
          <w:rFonts w:ascii="宋体" w:hAnsi="宋体" w:eastAsia="宋体" w:cs="宋体"/>
          <w:sz w:val="24"/>
          <w:u w:val="single"/>
        </w:rPr>
        <w:t xml:space="preserve">  /  </w:t>
      </w:r>
      <w:r>
        <w:rPr>
          <w:rFonts w:ascii="宋体" w:hAnsi="宋体" w:eastAsia="宋体" w:cs="宋体"/>
          <w:sz w:val="24"/>
        </w:rPr>
        <w:t xml:space="preserve">。</w:t>
      </w:r>
      <w:r>
        <w:rPr>
          <w:rFonts w:ascii="宋体" w:hAnsi="宋体" w:eastAsia="宋体" w:cs="宋体"/>
          <w:sz w:val="24"/>
          <w:u w:val="single"/>
        </w:rPr>
        <w:t xml:space="preserve">  /  </w:t>
      </w:r>
      <w:r>
        <w:rPr>
          <w:rFonts w:ascii="宋体" w:hAnsi="宋体" w:eastAsia="宋体" w:cs="宋体"/>
          <w:sz w:val="24"/>
        </w:rPr>
        <w:t xml:space="preserve">的</w:t>
      </w:r>
      <w:r>
        <w:rPr>
          <w:rFonts w:ascii="宋体" w:hAnsi="宋体" w:eastAsia="宋体" w:cs="宋体"/>
          <w:sz w:val="24"/>
          <w:u w:val="single"/>
        </w:rPr>
        <w:t xml:space="preserve">  /  </w:t>
      </w:r>
      <w:r>
        <w:rPr>
          <w:rFonts w:ascii="宋体" w:hAnsi="宋体" w:eastAsia="宋体" w:cs="宋体"/>
          <w:sz w:val="24"/>
        </w:rPr>
        <w:t xml:space="preserve">在中国境内生产。</w:t>
      </w:r>
      <w:r>
        <w:rPr>
          <w:rFonts w:ascii="宋体" w:hAnsi="宋体" w:eastAsia="宋体" w:cs="宋体"/>
          <w:sz w:val="24"/>
          <w:u w:val="single"/>
        </w:rPr>
        <w:t xml:space="preserve">  /  </w:t>
      </w:r>
      <w:r>
        <w:rPr>
          <w:rFonts w:ascii="宋体" w:hAnsi="宋体" w:eastAsia="宋体" w:cs="宋体"/>
          <w:sz w:val="24"/>
        </w:rPr>
        <w:t xml:space="preserve">的</w:t>
      </w:r>
      <w:r>
        <w:rPr>
          <w:rFonts w:ascii="宋体" w:hAnsi="宋体" w:eastAsia="宋体" w:cs="宋体"/>
          <w:sz w:val="24"/>
          <w:u w:val="single"/>
        </w:rPr>
        <w:t xml:space="preserve">  /  </w:t>
      </w:r>
      <w:r>
        <w:rPr>
          <w:rFonts w:ascii="宋体" w:hAnsi="宋体" w:eastAsia="宋体" w:cs="宋体"/>
          <w:sz w:val="24"/>
        </w:rPr>
        <w:t xml:space="preserve">在中国境内完成。</w:t>
      </w:r>
      <w:r/>
    </w:p>
    <w:p>
      <w:pPr>
        <w:ind w:firstLine="420"/>
        <w:spacing w:line="360" w:lineRule="auto"/>
        <w:shd w:val="clear" w:color="ffffff" w:fill="auto"/>
        <w:rPr>
          <w:rFonts w:hint="eastAsia" w:ascii="宋体" w:hAnsi="宋体" w:eastAsia="宋体" w:cs="Times New Roman"/>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rPr>
          <w:rFonts w:ascii="宋体" w:hAnsi="宋体" w:eastAsia="宋体" w:cs="宋体"/>
          <w:sz w:val="24"/>
        </w:rPr>
        <w:t xml:space="preserve">.</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ascii="宋体" w:hAnsi="宋体" w:eastAsia="宋体" w:cs="宋体"/>
          <w:sz w:val="24"/>
          <w:u w:val="single"/>
        </w:rPr>
        <w:t xml:space="preserve">）</w:t>
      </w:r>
      <w:r>
        <w:rPr>
          <w:rFonts w:ascii="宋体" w:hAnsi="宋体" w:eastAsia="宋体" w:cs="宋体"/>
          <w:sz w:val="24"/>
        </w:rPr>
        <w:t xml:space="preserve">，生产厂为</w:t>
      </w:r>
      <w:r>
        <w:rPr>
          <w:rFonts w:ascii="宋体" w:hAnsi="宋体" w:eastAsia="宋体" w:cs="宋体"/>
          <w:sz w:val="24"/>
          <w:u w:val="single"/>
        </w:rPr>
        <w:t xml:space="preserve">（厂名）</w:t>
      </w:r>
      <w:r>
        <w:rPr>
          <w:rFonts w:ascii="宋体" w:hAnsi="宋体" w:eastAsia="宋体" w:cs="宋体"/>
          <w:sz w:val="24"/>
        </w:rPr>
        <w:t xml:space="preserve">，厂址为</w:t>
      </w:r>
      <w:r>
        <w:rPr>
          <w:rFonts w:ascii="宋体" w:hAnsi="宋体" w:eastAsia="宋体" w:cs="宋体"/>
          <w:sz w:val="24"/>
          <w:u w:val="single"/>
        </w:rPr>
        <w:t xml:space="preserve">（生产厂址）</w:t>
      </w:r>
      <w:r>
        <w:rPr>
          <w:rFonts w:ascii="宋体" w:hAnsi="宋体" w:eastAsia="宋体" w:cs="宋体"/>
          <w:sz w:val="24"/>
        </w:rPr>
        <w:t xml:space="preserve">。</w:t>
      </w:r>
      <w:r>
        <w:rPr>
          <w:rFonts w:ascii="宋体" w:hAnsi="宋体" w:eastAsia="宋体" w:cs="宋体"/>
          <w:sz w:val="24"/>
          <w:u w:val="single"/>
        </w:rPr>
        <w:t xml:space="preserve"> /  </w:t>
      </w:r>
      <w:r>
        <w:rPr>
          <w:rFonts w:ascii="宋体" w:hAnsi="宋体" w:eastAsia="宋体" w:cs="宋体"/>
          <w:sz w:val="24"/>
        </w:rPr>
        <w:t xml:space="preserve">的中国境内生产的组件成本占比≥</w:t>
      </w:r>
      <w:r>
        <w:rPr>
          <w:rFonts w:ascii="宋体" w:hAnsi="宋体" w:eastAsia="宋体" w:cs="宋体"/>
          <w:sz w:val="24"/>
          <w:u w:val="single"/>
        </w:rPr>
        <w:t xml:space="preserve">  /  </w:t>
      </w:r>
      <w:r>
        <w:rPr>
          <w:rFonts w:ascii="宋体" w:hAnsi="宋体" w:eastAsia="宋体" w:cs="宋体"/>
          <w:sz w:val="24"/>
        </w:rPr>
        <w:t xml:space="preserve">。</w:t>
      </w:r>
      <w:r>
        <w:rPr>
          <w:rFonts w:ascii="宋体" w:hAnsi="宋体" w:eastAsia="宋体" w:cs="宋体"/>
          <w:sz w:val="24"/>
          <w:u w:val="single"/>
        </w:rPr>
        <w:t xml:space="preserve">  /  </w:t>
      </w:r>
      <w:r>
        <w:rPr>
          <w:rFonts w:ascii="宋体" w:hAnsi="宋体" w:eastAsia="宋体" w:cs="宋体"/>
          <w:sz w:val="24"/>
        </w:rPr>
        <w:t xml:space="preserve">的</w:t>
      </w:r>
      <w:r>
        <w:rPr>
          <w:rFonts w:ascii="宋体" w:hAnsi="宋体" w:eastAsia="宋体" w:cs="宋体"/>
          <w:sz w:val="24"/>
          <w:u w:val="single"/>
        </w:rPr>
        <w:t xml:space="preserve">  /  </w:t>
      </w:r>
      <w:r>
        <w:rPr>
          <w:rFonts w:ascii="宋体" w:hAnsi="宋体" w:eastAsia="宋体" w:cs="宋体"/>
          <w:sz w:val="24"/>
        </w:rPr>
        <w:t xml:space="preserve">在中国境内生产。</w:t>
      </w:r>
      <w:r>
        <w:rPr>
          <w:rFonts w:ascii="宋体" w:hAnsi="宋体" w:eastAsia="宋体" w:cs="宋体"/>
          <w:sz w:val="24"/>
          <w:u w:val="single"/>
        </w:rPr>
        <w:t xml:space="preserve">  /  </w:t>
      </w:r>
      <w:r>
        <w:rPr>
          <w:rFonts w:ascii="宋体" w:hAnsi="宋体" w:eastAsia="宋体" w:cs="宋体"/>
          <w:sz w:val="24"/>
        </w:rPr>
        <w:t xml:space="preserve">的</w:t>
      </w:r>
      <w:r>
        <w:rPr>
          <w:rFonts w:ascii="宋体" w:hAnsi="宋体" w:eastAsia="宋体" w:cs="宋体"/>
          <w:sz w:val="24"/>
          <w:u w:val="single"/>
        </w:rPr>
        <w:t xml:space="preserve">  /  </w:t>
      </w:r>
      <w:r>
        <w:rPr>
          <w:rFonts w:ascii="宋体" w:hAnsi="宋体" w:eastAsia="宋体" w:cs="宋体"/>
          <w:sz w:val="24"/>
        </w:rPr>
        <w:t xml:space="preserve">在中国境内完成。</w:t>
      </w:r>
      <w:r/>
    </w:p>
    <w:p>
      <w:pPr>
        <w:ind w:firstLine="42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w:t>
      </w:r>
      <w:r/>
    </w:p>
    <w:p>
      <w:pPr>
        <w:ind w:firstLine="420"/>
        <w:spacing w:line="360" w:lineRule="auto"/>
        <w:shd w:val="clear" w:color="ffffff" w:fill="auto"/>
        <w:rPr>
          <w:rFonts w:hint="eastAsia"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本公司（单位）对上述声明内容的真实性负责。如有虚假，愿承担相应法律责任。</w:t>
      </w:r>
      <w:r/>
    </w:p>
    <w:p>
      <w:pPr>
        <w:jc w:val="right"/>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480"/>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（单位）名称（</w:t>
      </w:r>
      <w:r>
        <w:rPr>
          <w:rFonts w:hint="eastAsia" w:ascii="宋体" w:hAnsi="宋体" w:eastAsia="宋体" w:cs="宋体"/>
          <w:sz w:val="24"/>
        </w:rPr>
        <w:t xml:space="preserve">电子签章</w:t>
      </w:r>
      <w:r>
        <w:rPr>
          <w:rFonts w:ascii="宋体" w:hAnsi="宋体" w:eastAsia="宋体" w:cs="宋体"/>
          <w:sz w:val="24"/>
        </w:rPr>
        <w:t xml:space="preserve">）：</w:t>
      </w:r>
      <w:r/>
    </w:p>
    <w:p>
      <w:pPr>
        <w:ind w:firstLine="480"/>
        <w:spacing w:line="360" w:lineRule="auto"/>
        <w:shd w:val="clear" w:color="ffffff" w:fill="auto"/>
        <w:rPr>
          <w:rFonts w:hint="eastAsia"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         </w:t>
      </w:r>
      <w:r/>
    </w:p>
    <w:p>
      <w:pPr>
        <w:spacing w:line="360" w:lineRule="auto"/>
        <w:shd w:val="clear" w:color="ffffff" w:fill="auto"/>
        <w:rPr>
          <w:rFonts w:hint="eastAsia" w:ascii="宋体" w:hAnsi="宋体" w:eastAsia="宋体" w:cs="宋体"/>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24"/>
        </w:rPr>
      </w:r>
      <w:r/>
    </w:p>
    <w:p>
      <w:pPr>
        <w:spacing w:line="360" w:lineRule="auto"/>
        <w:shd w:val="clear" w:color="ffffff" w:fill="auto"/>
        <w:rPr>
          <w:rFonts w:hint="eastAsia"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1.产品如有型号，请在“产品名称”栏一并填写。</w:t>
      </w:r>
      <w:r/>
    </w:p>
    <w:p>
      <w:pPr>
        <w:spacing w:line="360" w:lineRule="auto"/>
        <w:shd w:val="clear" w:color="ffffff" w:fill="auto"/>
        <w:rPr>
          <w:rFonts w:hint="eastAsia"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2.生产厂名与厂址应与生产厂营业执照载明的相关信息保持一致。</w:t>
      </w:r>
      <w:r/>
    </w:p>
    <w:p>
      <w:pPr>
        <w:spacing w:line="360" w:lineRule="auto"/>
        <w:shd w:val="clear" w:color="ffffff" w:fill="auto"/>
        <w:rPr>
          <w:rFonts w:hint="eastAsia"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3.该产品的中国境内生产的组件成本占比相关要求实施前，“规定比例”栏可不填，下同。</w:t>
      </w:r>
      <w:r/>
    </w:p>
    <w:p>
      <w:pPr>
        <w:spacing w:line="360" w:lineRule="auto"/>
        <w:shd w:val="clear" w:color="ffffff" w:fill="auto"/>
        <w:rPr>
          <w:rFonts w:hint="eastAsia"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4.该产品的关键组件要求实施前，“关键组件”栏可不填，下同。</w:t>
      </w:r>
      <w:r/>
    </w:p>
    <w:p>
      <w:pPr>
        <w:spacing w:line="360" w:lineRule="auto"/>
        <w:shd w:val="clear" w:color="ffffff" w:fill="auto"/>
        <w:rPr>
          <w:rFonts w:hint="eastAsia" w:ascii="宋体" w:hAnsi="宋体" w:eastAsia="宋体" w:cs="Times New Roman"/>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5.该产品的关键工序要求实施前，“关键工序”栏可不填，下同。</w:t>
      </w:r>
      <w:r/>
    </w:p>
    <w:p>
      <w:pPr>
        <w:spacing w:line="360" w:lineRule="auto"/>
        <w:shd w:val="clear" w:color="ffffff" w:fill="auto"/>
        <w:rPr>
          <w:rFonts w:hint="eastAsia" w:ascii="宋体" w:hAnsi="宋体" w:eastAsia="宋体" w:cs="Times New Roman"/>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w:t>
      </w:r>
      <w:r>
        <w:rPr>
          <w:rFonts w:ascii="宋体" w:hAnsi="宋体" w:eastAsia="宋体" w:cs="宋体"/>
          <w:color w:val="auto"/>
          <w:sz w:val="24"/>
        </w:rPr>
        <w:t xml:space="preserve">.《声明函》中标注“</w:t>
      </w:r>
      <w:r>
        <w:rPr>
          <w:rFonts w:ascii="宋体" w:hAnsi="宋体" w:eastAsia="宋体" w:cs="宋体"/>
          <w:color w:val="auto"/>
          <w:sz w:val="24"/>
          <w:u w:val="single"/>
        </w:rPr>
        <w:t xml:space="preserve">  / </w:t>
      </w:r>
      <w:r>
        <w:rPr>
          <w:rFonts w:ascii="宋体" w:hAnsi="宋体" w:eastAsia="宋体" w:cs="宋体"/>
          <w:color w:val="auto"/>
          <w:sz w:val="24"/>
        </w:rPr>
        <w:t xml:space="preserve">”的地方无需填写。</w:t>
      </w:r>
      <w:r/>
    </w:p>
    <w:p>
      <w:pPr>
        <w:jc w:val="center"/>
        <w:spacing w:line="360" w:lineRule="auto"/>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0"/>
          <w:szCs w:val="30"/>
        </w:rPr>
      </w:r>
      <w:r/>
    </w:p>
    <w:p>
      <w:pPr>
        <w:ind w:firstLine="560"/>
        <w:jc w:val="center"/>
        <w:spacing w:line="360" w:lineRule="auto"/>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十、预付款保函支付条款模板</w:t>
      </w:r>
      <w:r/>
    </w:p>
    <w:p>
      <w:pPr>
        <w:spacing w:line="360" w:lineRule="auto"/>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符合条件一：提交预付款保函的</w:t>
      </w:r>
      <w:r/>
    </w:p>
    <w:p>
      <w:pPr>
        <w:ind w:firstLine="56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（1）合同签订且乙方向甲方出具预付款保函后</w:t>
      </w:r>
      <w:r>
        <w:rPr>
          <w:rFonts w:hint="eastAsia" w:ascii="宋体" w:hAnsi="宋体" w:eastAsia="宋体" w:cs="宋体"/>
          <w:sz w:val="24"/>
          <w:u w:val="single"/>
        </w:rPr>
        <w:t xml:space="preserve"> </w:t>
      </w:r>
      <w:r>
        <w:rPr>
          <w:rFonts w:hint="eastAsia" w:ascii="宋体" w:hAnsi="宋体" w:eastAsia="宋体" w:cs="宋体"/>
          <w:sz w:val="24"/>
        </w:rPr>
        <w:t xml:space="preserve">个工作日内，由甲方根据审批流程办理政府采购资金结算手续，经审核后支付给乙方合同价款的百分之</w:t>
      </w:r>
      <w:r>
        <w:rPr>
          <w:rFonts w:hint="eastAsia" w:ascii="宋体" w:hAnsi="宋体" w:eastAsia="宋体" w:cs="宋体"/>
          <w:sz w:val="24"/>
          <w:u w:val="single"/>
        </w:rPr>
        <w:t xml:space="preserve"> XX（ XX%），</w:t>
      </w:r>
      <w:r>
        <w:rPr>
          <w:rFonts w:hint="eastAsia" w:ascii="宋体" w:hAnsi="宋体" w:eastAsia="宋体" w:cs="宋体"/>
          <w:sz w:val="24"/>
        </w:rPr>
        <w:t xml:space="preserve">小写￥</w:t>
      </w:r>
      <w:r>
        <w:rPr>
          <w:rFonts w:hint="eastAsia" w:ascii="宋体" w:hAnsi="宋体" w:eastAsia="宋体" w:cs="宋体"/>
          <w:sz w:val="24"/>
          <w:u w:val="single"/>
        </w:rPr>
        <w:t xml:space="preserve">  </w:t>
      </w:r>
      <w:r>
        <w:rPr>
          <w:rFonts w:hint="eastAsia" w:ascii="宋体" w:hAnsi="宋体" w:eastAsia="宋体" w:cs="宋体"/>
          <w:sz w:val="24"/>
        </w:rPr>
        <w:t xml:space="preserve">大写：人民币</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602"/>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乙方需提交的支付文件：乙方出具的全额正式发票。</w:t>
      </w:r>
      <w:r/>
    </w:p>
    <w:p>
      <w:pPr>
        <w:ind w:firstLine="56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（2）合同标的全部交付并安装完毕并验收合格后</w:t>
      </w:r>
      <w:r>
        <w:rPr>
          <w:rFonts w:hint="eastAsia" w:ascii="宋体" w:hAnsi="宋体" w:eastAsia="宋体" w:cs="宋体"/>
          <w:sz w:val="24"/>
          <w:u w:val="single"/>
        </w:rPr>
        <w:t xml:space="preserve"> </w:t>
      </w:r>
      <w:r>
        <w:rPr>
          <w:rFonts w:hint="eastAsia" w:ascii="宋体" w:hAnsi="宋体" w:eastAsia="宋体" w:cs="宋体"/>
          <w:sz w:val="24"/>
        </w:rPr>
        <w:t xml:space="preserve">个工作日内，由甲方根据审批流程办理政府采购资金结算手续，经审核后支付合同价款的百分之</w:t>
      </w:r>
      <w:r>
        <w:rPr>
          <w:rFonts w:hint="eastAsia" w:ascii="宋体" w:hAnsi="宋体" w:eastAsia="宋体" w:cs="宋体"/>
          <w:sz w:val="24"/>
          <w:u w:val="single"/>
        </w:rPr>
        <w:t xml:space="preserve">XX（ XX%），</w:t>
      </w:r>
      <w:r>
        <w:rPr>
          <w:rFonts w:hint="eastAsia" w:ascii="宋体" w:hAnsi="宋体" w:eastAsia="宋体" w:cs="宋体"/>
          <w:sz w:val="24"/>
        </w:rPr>
        <w:t xml:space="preserve">小写￥</w:t>
      </w:r>
      <w:r>
        <w:rPr>
          <w:rFonts w:hint="eastAsia" w:ascii="宋体" w:hAnsi="宋体" w:eastAsia="宋体" w:cs="宋体"/>
          <w:sz w:val="24"/>
          <w:u w:val="single"/>
        </w:rPr>
        <w:t xml:space="preserve">  </w:t>
      </w:r>
      <w:r>
        <w:rPr>
          <w:rFonts w:hint="eastAsia" w:ascii="宋体" w:hAnsi="宋体" w:eastAsia="宋体" w:cs="宋体"/>
          <w:sz w:val="24"/>
        </w:rPr>
        <w:t xml:space="preserve">大写：人民币</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605"/>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符合条件二：不提交预付款保函的</w:t>
      </w:r>
      <w:r/>
    </w:p>
    <w:p>
      <w:pPr>
        <w:ind w:firstLine="602"/>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（1）合同签订后</w:t>
      </w:r>
      <w:r>
        <w:rPr>
          <w:rFonts w:hint="eastAsia" w:ascii="宋体" w:hAnsi="宋体" w:eastAsia="宋体" w:cs="宋体"/>
          <w:sz w:val="24"/>
          <w:u w:val="single"/>
        </w:rPr>
        <w:t xml:space="preserve"> </w:t>
      </w:r>
      <w:r>
        <w:rPr>
          <w:rFonts w:hint="eastAsia" w:ascii="宋体" w:hAnsi="宋体" w:eastAsia="宋体" w:cs="宋体"/>
          <w:sz w:val="24"/>
        </w:rPr>
        <w:t xml:space="preserve">个工作日内，由甲方根据审批流程办理政府采购资金结算手续，经审核后支付合同价款的百分之</w:t>
      </w:r>
      <w:r>
        <w:rPr>
          <w:rFonts w:hint="eastAsia" w:ascii="宋体" w:hAnsi="宋体" w:eastAsia="宋体" w:cs="宋体"/>
          <w:sz w:val="24"/>
          <w:u w:val="single"/>
        </w:rPr>
        <w:t xml:space="preserve">XX（ XX%），</w:t>
      </w:r>
      <w:r>
        <w:rPr>
          <w:rFonts w:hint="eastAsia" w:ascii="宋体" w:hAnsi="宋体" w:eastAsia="宋体" w:cs="宋体"/>
          <w:sz w:val="24"/>
        </w:rPr>
        <w:t xml:space="preserve">小写￥</w:t>
      </w:r>
      <w:r>
        <w:rPr>
          <w:rFonts w:hint="eastAsia" w:ascii="宋体" w:hAnsi="宋体" w:eastAsia="宋体" w:cs="宋体"/>
          <w:sz w:val="24"/>
          <w:u w:val="single"/>
        </w:rPr>
        <w:t xml:space="preserve">  </w:t>
      </w:r>
      <w:r>
        <w:rPr>
          <w:rFonts w:hint="eastAsia" w:ascii="宋体" w:hAnsi="宋体" w:eastAsia="宋体" w:cs="宋体"/>
          <w:sz w:val="24"/>
        </w:rPr>
        <w:t xml:space="preserve">大写：人民币</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602"/>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乙方需提交的支付文件：乙方出具的全额正式发票。</w:t>
      </w:r>
      <w:r/>
    </w:p>
    <w:p>
      <w:pPr>
        <w:ind w:firstLine="56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（2）合同标的全部交付并安装完毕并验收合格后，由甲方根据审批流程办理政府采购资金结算手续，经审核后</w:t>
      </w:r>
      <w:r>
        <w:rPr>
          <w:rFonts w:hint="eastAsia" w:ascii="宋体" w:hAnsi="宋体" w:eastAsia="宋体" w:cs="宋体"/>
          <w:sz w:val="24"/>
          <w:u w:val="single"/>
        </w:rPr>
        <w:t xml:space="preserve"> </w:t>
      </w:r>
      <w:r>
        <w:rPr>
          <w:rFonts w:hint="eastAsia" w:ascii="宋体" w:hAnsi="宋体" w:eastAsia="宋体" w:cs="宋体"/>
          <w:sz w:val="24"/>
        </w:rPr>
        <w:t xml:space="preserve">个工作日内，甲方应支付合同价款的百分之</w:t>
      </w:r>
      <w:r>
        <w:rPr>
          <w:rFonts w:hint="eastAsia" w:ascii="宋体" w:hAnsi="宋体" w:eastAsia="宋体" w:cs="宋体"/>
          <w:sz w:val="24"/>
          <w:u w:val="single"/>
        </w:rPr>
        <w:t xml:space="preserve">XX（  XX%），</w:t>
      </w:r>
      <w:r>
        <w:rPr>
          <w:rFonts w:hint="eastAsia" w:ascii="宋体" w:hAnsi="宋体" w:eastAsia="宋体" w:cs="宋体"/>
          <w:sz w:val="24"/>
        </w:rPr>
        <w:t xml:space="preserve">小写￥</w:t>
      </w:r>
      <w:r>
        <w:rPr>
          <w:rFonts w:hint="eastAsia" w:ascii="宋体" w:hAnsi="宋体" w:eastAsia="宋体" w:cs="宋体"/>
          <w:sz w:val="24"/>
          <w:u w:val="single"/>
        </w:rPr>
        <w:t xml:space="preserve">  </w:t>
      </w:r>
      <w:r>
        <w:rPr>
          <w:rFonts w:hint="eastAsia" w:ascii="宋体" w:hAnsi="宋体" w:eastAsia="宋体" w:cs="宋体"/>
          <w:sz w:val="24"/>
        </w:rPr>
        <w:t xml:space="preserve">大写：人民币</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605"/>
        <w:spacing w:line="360" w:lineRule="auto"/>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注:</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1、付款条件一中，出具预付款保函后支付的合同款应当与保函金额一致。</w:t>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2、付款条件二中，预付款比例设定应符合《关于做好政府采购支持企业发展有关事项的通知》(苏财购〔2020〕52号)要求。 </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rPr>
      </w:pPr>
      <w:r>
        <w:rPr>
          <w:rFonts w:hint="eastAsia" w:ascii="宋体" w:hAnsi="宋体" w:eastAsia="宋体"/>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tabs>
                              <w:tab w:val="center" w:pos="4153" w:leader="none"/>
                              <w:tab w:val="right" w:pos="8306" w:leader="none"/>
                            </w:tabs>
                            <w:rPr>
                              <w:rFonts w:ascii="Times New Roman" w:hAnsi="Times New Roman" w:eastAsia="宋体" w:cs="Times New Roman"/>
                              <w:sz w:val="18"/>
                              <w:szCs w:val="18"/>
                            </w:rPr>
                          </w:pPr>
                          <w:r>
                            <w:rPr>
                              <w:rFonts w:hint="eastAsia" w:ascii="Times New Roman" w:hAnsi="Times New Roman" w:eastAsia="宋体" w:cs="Times New Roman"/>
                              <w:sz w:val="18"/>
                              <w:szCs w:val="18"/>
                            </w:rPr>
                            <w:fldChar w:fldCharType="begin"/>
                          </w:r>
                          <w:r>
                            <w:rPr>
                              <w:rFonts w:hint="eastAsia" w:ascii="Times New Roman" w:hAnsi="Times New Roman" w:eastAsia="宋体" w:cs="Times New Roman"/>
                              <w:sz w:val="18"/>
                              <w:szCs w:val="18"/>
                            </w:rPr>
                            <w:instrText xml:space="preserve"> PAGE  \* MERGEFORMAT </w:instrText>
                          </w:r>
                          <w:r>
                            <w:rPr>
                              <w:rFonts w:hint="eastAsia" w:ascii="Times New Roman" w:hAnsi="Times New Roman" w:eastAsia="宋体" w:cs="Times New Roman"/>
                              <w:sz w:val="18"/>
                              <w:szCs w:val="18"/>
                            </w:rPr>
                            <w:fldChar w:fldCharType="separate"/>
                          </w:r>
                          <w:r>
                            <w:rPr>
                              <w:rFonts w:ascii="Times New Roman" w:hAnsi="Times New Roman" w:eastAsia="宋体" w:cs="Times New Roman"/>
                              <w:sz w:val="18"/>
                              <w:szCs w:val="18"/>
                            </w:rPr>
                            <w:t xml:space="preserve">27</w:t>
                          </w:r>
                          <w:r>
                            <w:rPr>
                              <w:rFonts w:hint="eastAsia" w:ascii="Times New Roman" w:hAnsi="Times New Roman" w:eastAsia="宋体" w:cs="Times New Roman"/>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rFonts w:ascii="Times New Roman" w:hAnsi="Times New Roman" w:eastAsia="宋体" w:cs="Times New Roman"/>
                        <w:sz w:val="18"/>
                        <w:szCs w:val="18"/>
                      </w:rPr>
                    </w:pPr>
                    <w:r>
                      <w:rPr>
                        <w:rFonts w:hint="eastAsia" w:ascii="Times New Roman" w:hAnsi="Times New Roman" w:eastAsia="宋体" w:cs="Times New Roman"/>
                        <w:sz w:val="18"/>
                        <w:szCs w:val="18"/>
                      </w:rPr>
                      <w:fldChar w:fldCharType="begin"/>
                    </w:r>
                    <w:r>
                      <w:rPr>
                        <w:rFonts w:hint="eastAsia" w:ascii="Times New Roman" w:hAnsi="Times New Roman" w:eastAsia="宋体" w:cs="Times New Roman"/>
                        <w:sz w:val="18"/>
                        <w:szCs w:val="18"/>
                      </w:rPr>
                      <w:instrText xml:space="preserve"> PAGE  \* MERGEFORMAT </w:instrText>
                    </w:r>
                    <w:r>
                      <w:rPr>
                        <w:rFonts w:hint="eastAsia" w:ascii="Times New Roman" w:hAnsi="Times New Roman" w:eastAsia="宋体" w:cs="Times New Roman"/>
                        <w:sz w:val="18"/>
                        <w:szCs w:val="18"/>
                      </w:rPr>
                      <w:fldChar w:fldCharType="separate"/>
                    </w:r>
                    <w:r>
                      <w:rPr>
                        <w:rFonts w:ascii="Times New Roman" w:hAnsi="Times New Roman" w:eastAsia="宋体" w:cs="Times New Roman"/>
                        <w:sz w:val="18"/>
                        <w:szCs w:val="18"/>
                      </w:rPr>
                      <w:t xml:space="preserve">27</w:t>
                    </w:r>
                    <w:r>
                      <w:rPr>
                        <w:rFonts w:hint="eastAsia" w:ascii="Times New Roman" w:hAnsi="Times New Roman" w:eastAsia="宋体" w:cs="Times New Roman"/>
                        <w:sz w:val="18"/>
                        <w:szCs w:val="18"/>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left" w:pos="4912"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jc w:val="left"/>
                            <w:rPr>
                              <w:rFonts w:ascii="Times New Roman" w:hAnsi="Times New Roman" w:eastAsia="宋体" w:cs="Times New Roman"/>
                              <w:sz w:val="18"/>
                              <w:szCs w:val="18"/>
                            </w:rPr>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rPr>
                            <w:t xml:space="preserve">38</w:t>
                          </w:r>
                          <w:r>
                            <w:rPr>
                              <w:rFonts w:ascii="Times New Roman" w:hAnsi="Times New Roman" w:eastAsia="宋体" w:cs="Times New Roman"/>
                              <w:sz w:val="18"/>
                              <w:szCs w:val="18"/>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left"/>
                      <w:rPr>
                        <w:rFonts w:ascii="Times New Roman" w:hAnsi="Times New Roman" w:eastAsia="宋体" w:cs="Times New Roman"/>
                        <w:sz w:val="18"/>
                        <w:szCs w:val="18"/>
                      </w:rPr>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rPr>
                      <w:t xml:space="preserve">38</w:t>
                    </w:r>
                    <w:r>
                      <w:rPr>
                        <w:rFonts w:ascii="Times New Roman" w:hAnsi="Times New Roman" w:eastAsia="宋体" w:cs="Times New Roman"/>
                        <w:sz w:val="18"/>
                        <w:szCs w:val="18"/>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tabs>
                              <w:tab w:val="center" w:pos="4153" w:leader="none"/>
                              <w:tab w:val="right" w:pos="8306" w:leader="none"/>
                            </w:tabs>
                            <w:rPr>
                              <w:rFonts w:ascii="Times New Roman" w:hAnsi="Times New Roman" w:eastAsia="宋体" w:cs="Times New Roman"/>
                              <w:sz w:val="18"/>
                              <w:szCs w:val="18"/>
                            </w:rPr>
                          </w:pPr>
                          <w:r>
                            <w:rPr>
                              <w:rFonts w:hint="eastAsia" w:ascii="Times New Roman" w:hAnsi="Times New Roman" w:eastAsia="宋体" w:cs="Times New Roman"/>
                              <w:sz w:val="18"/>
                              <w:szCs w:val="18"/>
                            </w:rPr>
                            <w:fldChar w:fldCharType="begin"/>
                          </w:r>
                          <w:r>
                            <w:rPr>
                              <w:rFonts w:hint="eastAsia" w:ascii="Times New Roman" w:hAnsi="Times New Roman" w:eastAsia="宋体" w:cs="Times New Roman"/>
                              <w:sz w:val="18"/>
                              <w:szCs w:val="18"/>
                            </w:rPr>
                            <w:instrText xml:space="preserve"> PAGE  \* MERGEFORMAT </w:instrText>
                          </w:r>
                          <w:r>
                            <w:rPr>
                              <w:rFonts w:hint="eastAsia" w:ascii="Times New Roman" w:hAnsi="Times New Roman" w:eastAsia="宋体" w:cs="Times New Roman"/>
                              <w:sz w:val="18"/>
                              <w:szCs w:val="18"/>
                            </w:rPr>
                            <w:fldChar w:fldCharType="separate"/>
                          </w:r>
                          <w:r>
                            <w:rPr>
                              <w:rFonts w:ascii="Times New Roman" w:hAnsi="Times New Roman" w:eastAsia="宋体" w:cs="Times New Roman"/>
                              <w:sz w:val="18"/>
                              <w:szCs w:val="18"/>
                            </w:rPr>
                            <w:t xml:space="preserve">72</w:t>
                          </w:r>
                          <w:r>
                            <w:rPr>
                              <w:rFonts w:hint="eastAsia" w:ascii="Times New Roman" w:hAnsi="Times New Roman" w:eastAsia="宋体" w:cs="Times New Roman"/>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rFonts w:ascii="Times New Roman" w:hAnsi="Times New Roman" w:eastAsia="宋体" w:cs="Times New Roman"/>
                        <w:sz w:val="18"/>
                        <w:szCs w:val="18"/>
                      </w:rPr>
                    </w:pPr>
                    <w:r>
                      <w:rPr>
                        <w:rFonts w:hint="eastAsia" w:ascii="Times New Roman" w:hAnsi="Times New Roman" w:eastAsia="宋体" w:cs="Times New Roman"/>
                        <w:sz w:val="18"/>
                        <w:szCs w:val="18"/>
                      </w:rPr>
                      <w:fldChar w:fldCharType="begin"/>
                    </w:r>
                    <w:r>
                      <w:rPr>
                        <w:rFonts w:hint="eastAsia" w:ascii="Times New Roman" w:hAnsi="Times New Roman" w:eastAsia="宋体" w:cs="Times New Roman"/>
                        <w:sz w:val="18"/>
                        <w:szCs w:val="18"/>
                      </w:rPr>
                      <w:instrText xml:space="preserve"> PAGE  \* MERGEFORMAT </w:instrText>
                    </w:r>
                    <w:r>
                      <w:rPr>
                        <w:rFonts w:hint="eastAsia" w:ascii="Times New Roman" w:hAnsi="Times New Roman" w:eastAsia="宋体" w:cs="Times New Roman"/>
                        <w:sz w:val="18"/>
                        <w:szCs w:val="18"/>
                      </w:rPr>
                      <w:fldChar w:fldCharType="separate"/>
                    </w:r>
                    <w:r>
                      <w:rPr>
                        <w:rFonts w:ascii="Times New Roman" w:hAnsi="Times New Roman" w:eastAsia="宋体" w:cs="Times New Roman"/>
                        <w:sz w:val="18"/>
                        <w:szCs w:val="18"/>
                      </w:rPr>
                      <w:t xml:space="preserve">72</w:t>
                    </w:r>
                    <w:r>
                      <w:rPr>
                        <w:rFonts w:hint="eastAsia" w:ascii="Times New Roman" w:hAnsi="Times New Roman" w:eastAsia="宋体" w:cs="Times New Roman"/>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ascii="Times New Roman" w:hAnsi="Times New Roman" w:eastAsia="宋体" w:cs="Times New Roman"/>
        <w:sz w:val="18"/>
        <w:szCs w:val="18"/>
      </w:rPr>
      <w:pBdr>
        <w:bottom w:val="single" w:color="auto" w:sz="4" w:space="0"/>
      </w:pBdr>
    </w:pPr>
    <w:r>
      <w:rPr>
        <w:rFonts w:hint="eastAsia" w:ascii="Times New Roman" w:hAnsi="Times New Roman" w:eastAsia="宋体" w:cs="Times New Roman"/>
        <w:sz w:val="18"/>
        <w:szCs w:val="18"/>
      </w:rPr>
      <w:t xml:space="preserve">创客实验室等功能室设备采购项目项目招标文件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Times New Roman" w:hAnsi="Times New Roman" w:eastAsia="宋体" w:cs="Times New Roman"/>
        <w:sz w:val="18"/>
        <w:szCs w:val="18"/>
      </w:rPr>
      <w:pBdr>
        <w:bottom w:val="single" w:color="000000" w:sz="4" w:space="0"/>
      </w:pBdr>
    </w:pPr>
    <w:r>
      <w:rPr>
        <w:rFonts w:hint="eastAsia" w:ascii="Times New Roman" w:hAnsi="Times New Roman" w:eastAsia="宋体" w:cs="Times New Roman"/>
        <w:sz w:val="18"/>
        <w:szCs w:val="18"/>
      </w:rPr>
      <w:t xml:space="preserve">创客实验室等功能室设备采购项目项目招标文件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Times New Roman" w:hAnsi="Times New Roman" w:eastAsia="宋体" w:cs="Times New Roman"/>
        <w:i/>
        <w:iCs/>
        <w:sz w:val="18"/>
      </w:rPr>
      <w:pBdr>
        <w:bottom w:val="single" w:color="auto" w:sz="4" w:space="0"/>
      </w:pBdr>
    </w:pPr>
    <w:r>
      <w:rPr>
        <w:rFonts w:hint="eastAsia" w:ascii="Times New Roman" w:hAnsi="Times New Roman" w:eastAsia="宋体" w:cs="Times New Roman"/>
        <w:sz w:val="18"/>
      </w:rPr>
      <w:t xml:space="preserve">创客实验室等功能室设备采购项目项目招标文件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name w:val="Heading 1"/>
    <w:basedOn w:val="957"/>
    <w:next w:val="957"/>
    <w:link w:val="783"/>
    <w:uiPriority w:val="9"/>
    <w:qFormat/>
    <w:pPr>
      <w:keepLines/>
      <w:keepNext/>
      <w:spacing w:before="480" w:after="200"/>
      <w:outlineLvl w:val="0"/>
    </w:pPr>
    <w:rPr>
      <w:rFonts w:ascii="Arial" w:hAnsi="Arial" w:eastAsia="Arial" w:cs="Arial"/>
      <w:sz w:val="40"/>
      <w:szCs w:val="40"/>
    </w:rPr>
  </w:style>
  <w:style w:type="character" w:styleId="783">
    <w:name w:val="Heading 1 Char"/>
    <w:basedOn w:val="958"/>
    <w:link w:val="782"/>
    <w:uiPriority w:val="9"/>
    <w:rPr>
      <w:rFonts w:ascii="Arial" w:hAnsi="Arial" w:eastAsia="Arial" w:cs="Arial"/>
      <w:sz w:val="40"/>
      <w:szCs w:val="40"/>
    </w:rPr>
  </w:style>
  <w:style w:type="paragraph" w:styleId="784">
    <w:name w:val="Heading 2"/>
    <w:basedOn w:val="957"/>
    <w:next w:val="957"/>
    <w:link w:val="785"/>
    <w:uiPriority w:val="9"/>
    <w:unhideWhenUsed/>
    <w:qFormat/>
    <w:pPr>
      <w:keepLines/>
      <w:keepNext/>
      <w:spacing w:before="360" w:after="200"/>
      <w:outlineLvl w:val="1"/>
    </w:pPr>
    <w:rPr>
      <w:rFonts w:ascii="Arial" w:hAnsi="Arial" w:eastAsia="Arial" w:cs="Arial"/>
      <w:sz w:val="34"/>
    </w:rPr>
  </w:style>
  <w:style w:type="character" w:styleId="785">
    <w:name w:val="Heading 2 Char"/>
    <w:basedOn w:val="958"/>
    <w:link w:val="784"/>
    <w:uiPriority w:val="9"/>
    <w:rPr>
      <w:rFonts w:ascii="Arial" w:hAnsi="Arial" w:eastAsia="Arial" w:cs="Arial"/>
      <w:sz w:val="34"/>
    </w:rPr>
  </w:style>
  <w:style w:type="paragraph" w:styleId="786">
    <w:name w:val="Heading 3"/>
    <w:basedOn w:val="957"/>
    <w:next w:val="957"/>
    <w:link w:val="787"/>
    <w:uiPriority w:val="9"/>
    <w:unhideWhenUsed/>
    <w:qFormat/>
    <w:pPr>
      <w:keepLines/>
      <w:keepNext/>
      <w:spacing w:before="320" w:after="200"/>
      <w:outlineLvl w:val="2"/>
    </w:pPr>
    <w:rPr>
      <w:rFonts w:ascii="Arial" w:hAnsi="Arial" w:eastAsia="Arial" w:cs="Arial"/>
      <w:sz w:val="30"/>
      <w:szCs w:val="30"/>
    </w:rPr>
  </w:style>
  <w:style w:type="character" w:styleId="787">
    <w:name w:val="Heading 3 Char"/>
    <w:basedOn w:val="958"/>
    <w:link w:val="786"/>
    <w:uiPriority w:val="9"/>
    <w:rPr>
      <w:rFonts w:ascii="Arial" w:hAnsi="Arial" w:eastAsia="Arial" w:cs="Arial"/>
      <w:sz w:val="30"/>
      <w:szCs w:val="30"/>
    </w:rPr>
  </w:style>
  <w:style w:type="paragraph" w:styleId="788">
    <w:name w:val="Heading 4"/>
    <w:basedOn w:val="957"/>
    <w:next w:val="957"/>
    <w:link w:val="789"/>
    <w:uiPriority w:val="9"/>
    <w:unhideWhenUsed/>
    <w:qFormat/>
    <w:pPr>
      <w:keepLines/>
      <w:keepNext/>
      <w:spacing w:before="320" w:after="200"/>
      <w:outlineLvl w:val="3"/>
    </w:pPr>
    <w:rPr>
      <w:rFonts w:ascii="Arial" w:hAnsi="Arial" w:eastAsia="Arial" w:cs="Arial"/>
      <w:b/>
      <w:bCs/>
      <w:sz w:val="26"/>
      <w:szCs w:val="26"/>
    </w:rPr>
  </w:style>
  <w:style w:type="character" w:styleId="789">
    <w:name w:val="Heading 4 Char"/>
    <w:basedOn w:val="958"/>
    <w:link w:val="788"/>
    <w:uiPriority w:val="9"/>
    <w:rPr>
      <w:rFonts w:ascii="Arial" w:hAnsi="Arial" w:eastAsia="Arial" w:cs="Arial"/>
      <w:b/>
      <w:bCs/>
      <w:sz w:val="26"/>
      <w:szCs w:val="26"/>
    </w:rPr>
  </w:style>
  <w:style w:type="paragraph" w:styleId="790">
    <w:name w:val="Heading 5"/>
    <w:basedOn w:val="957"/>
    <w:next w:val="957"/>
    <w:link w:val="791"/>
    <w:uiPriority w:val="9"/>
    <w:unhideWhenUsed/>
    <w:qFormat/>
    <w:pPr>
      <w:keepLines/>
      <w:keepNext/>
      <w:spacing w:before="320" w:after="200"/>
      <w:outlineLvl w:val="4"/>
    </w:pPr>
    <w:rPr>
      <w:rFonts w:ascii="Arial" w:hAnsi="Arial" w:eastAsia="Arial" w:cs="Arial"/>
      <w:b/>
      <w:bCs/>
      <w:sz w:val="24"/>
      <w:szCs w:val="24"/>
    </w:rPr>
  </w:style>
  <w:style w:type="character" w:styleId="791">
    <w:name w:val="Heading 5 Char"/>
    <w:basedOn w:val="958"/>
    <w:link w:val="790"/>
    <w:uiPriority w:val="9"/>
    <w:rPr>
      <w:rFonts w:ascii="Arial" w:hAnsi="Arial" w:eastAsia="Arial" w:cs="Arial"/>
      <w:b/>
      <w:bCs/>
      <w:sz w:val="24"/>
      <w:szCs w:val="24"/>
    </w:rPr>
  </w:style>
  <w:style w:type="paragraph" w:styleId="792">
    <w:name w:val="Heading 6"/>
    <w:basedOn w:val="957"/>
    <w:next w:val="957"/>
    <w:link w:val="793"/>
    <w:uiPriority w:val="9"/>
    <w:unhideWhenUsed/>
    <w:qFormat/>
    <w:pPr>
      <w:keepLines/>
      <w:keepNext/>
      <w:spacing w:before="320" w:after="200"/>
      <w:outlineLvl w:val="5"/>
    </w:pPr>
    <w:rPr>
      <w:rFonts w:ascii="Arial" w:hAnsi="Arial" w:eastAsia="Arial" w:cs="Arial"/>
      <w:b/>
      <w:bCs/>
      <w:sz w:val="22"/>
      <w:szCs w:val="22"/>
    </w:rPr>
  </w:style>
  <w:style w:type="character" w:styleId="793">
    <w:name w:val="Heading 6 Char"/>
    <w:basedOn w:val="958"/>
    <w:link w:val="792"/>
    <w:uiPriority w:val="9"/>
    <w:rPr>
      <w:rFonts w:ascii="Arial" w:hAnsi="Arial" w:eastAsia="Arial" w:cs="Arial"/>
      <w:b/>
      <w:bCs/>
      <w:sz w:val="22"/>
      <w:szCs w:val="22"/>
    </w:rPr>
  </w:style>
  <w:style w:type="paragraph" w:styleId="794">
    <w:name w:val="Heading 7"/>
    <w:basedOn w:val="957"/>
    <w:next w:val="957"/>
    <w:link w:val="795"/>
    <w:uiPriority w:val="9"/>
    <w:unhideWhenUsed/>
    <w:qFormat/>
    <w:pPr>
      <w:keepLines/>
      <w:keepNext/>
      <w:spacing w:before="320" w:after="200"/>
      <w:outlineLvl w:val="6"/>
    </w:pPr>
    <w:rPr>
      <w:rFonts w:ascii="Arial" w:hAnsi="Arial" w:eastAsia="Arial" w:cs="Arial"/>
      <w:b/>
      <w:bCs/>
      <w:i/>
      <w:iCs/>
      <w:sz w:val="22"/>
      <w:szCs w:val="22"/>
    </w:rPr>
  </w:style>
  <w:style w:type="character" w:styleId="795">
    <w:name w:val="Heading 7 Char"/>
    <w:basedOn w:val="958"/>
    <w:link w:val="794"/>
    <w:uiPriority w:val="9"/>
    <w:rPr>
      <w:rFonts w:ascii="Arial" w:hAnsi="Arial" w:eastAsia="Arial" w:cs="Arial"/>
      <w:b/>
      <w:bCs/>
      <w:i/>
      <w:iCs/>
      <w:sz w:val="22"/>
      <w:szCs w:val="22"/>
    </w:rPr>
  </w:style>
  <w:style w:type="paragraph" w:styleId="796">
    <w:name w:val="Heading 8"/>
    <w:basedOn w:val="957"/>
    <w:next w:val="957"/>
    <w:link w:val="797"/>
    <w:uiPriority w:val="9"/>
    <w:unhideWhenUsed/>
    <w:qFormat/>
    <w:pPr>
      <w:keepLines/>
      <w:keepNext/>
      <w:spacing w:before="320" w:after="200"/>
      <w:outlineLvl w:val="7"/>
    </w:pPr>
    <w:rPr>
      <w:rFonts w:ascii="Arial" w:hAnsi="Arial" w:eastAsia="Arial" w:cs="Arial"/>
      <w:i/>
      <w:iCs/>
      <w:sz w:val="22"/>
      <w:szCs w:val="22"/>
    </w:rPr>
  </w:style>
  <w:style w:type="character" w:styleId="797">
    <w:name w:val="Heading 8 Char"/>
    <w:basedOn w:val="958"/>
    <w:link w:val="796"/>
    <w:uiPriority w:val="9"/>
    <w:rPr>
      <w:rFonts w:ascii="Arial" w:hAnsi="Arial" w:eastAsia="Arial" w:cs="Arial"/>
      <w:i/>
      <w:iCs/>
      <w:sz w:val="22"/>
      <w:szCs w:val="22"/>
    </w:rPr>
  </w:style>
  <w:style w:type="paragraph" w:styleId="798">
    <w:name w:val="Heading 9"/>
    <w:basedOn w:val="957"/>
    <w:next w:val="957"/>
    <w:link w:val="799"/>
    <w:uiPriority w:val="9"/>
    <w:unhideWhenUsed/>
    <w:qFormat/>
    <w:pPr>
      <w:keepLines/>
      <w:keepNext/>
      <w:spacing w:before="320" w:after="200"/>
      <w:outlineLvl w:val="8"/>
    </w:pPr>
    <w:rPr>
      <w:rFonts w:ascii="Arial" w:hAnsi="Arial" w:eastAsia="Arial" w:cs="Arial"/>
      <w:i/>
      <w:iCs/>
      <w:sz w:val="21"/>
      <w:szCs w:val="21"/>
    </w:rPr>
  </w:style>
  <w:style w:type="character" w:styleId="799">
    <w:name w:val="Heading 9 Char"/>
    <w:basedOn w:val="958"/>
    <w:link w:val="798"/>
    <w:uiPriority w:val="9"/>
    <w:rPr>
      <w:rFonts w:ascii="Arial" w:hAnsi="Arial" w:eastAsia="Arial" w:cs="Arial"/>
      <w:i/>
      <w:iCs/>
      <w:sz w:val="21"/>
      <w:szCs w:val="21"/>
    </w:rPr>
  </w:style>
  <w:style w:type="paragraph" w:styleId="800">
    <w:name w:val="List Paragraph"/>
    <w:basedOn w:val="957"/>
    <w:uiPriority w:val="34"/>
    <w:qFormat/>
    <w:pPr>
      <w:contextualSpacing/>
      <w:ind w:left="720"/>
    </w:pPr>
  </w:style>
  <w:style w:type="paragraph" w:styleId="801">
    <w:name w:val="No Spacing"/>
    <w:uiPriority w:val="1"/>
    <w:qFormat/>
    <w:pPr>
      <w:spacing w:before="0" w:after="0" w:line="240" w:lineRule="auto"/>
    </w:pPr>
  </w:style>
  <w:style w:type="paragraph" w:styleId="802">
    <w:name w:val="Title"/>
    <w:basedOn w:val="957"/>
    <w:next w:val="957"/>
    <w:link w:val="803"/>
    <w:uiPriority w:val="10"/>
    <w:qFormat/>
    <w:pPr>
      <w:contextualSpacing/>
      <w:spacing w:before="300" w:after="200"/>
    </w:pPr>
    <w:rPr>
      <w:sz w:val="48"/>
      <w:szCs w:val="48"/>
    </w:rPr>
  </w:style>
  <w:style w:type="character" w:styleId="803">
    <w:name w:val="Title Char"/>
    <w:basedOn w:val="958"/>
    <w:link w:val="802"/>
    <w:uiPriority w:val="10"/>
    <w:rPr>
      <w:sz w:val="48"/>
      <w:szCs w:val="48"/>
    </w:rPr>
  </w:style>
  <w:style w:type="paragraph" w:styleId="804">
    <w:name w:val="Subtitle"/>
    <w:basedOn w:val="957"/>
    <w:next w:val="957"/>
    <w:link w:val="805"/>
    <w:uiPriority w:val="11"/>
    <w:qFormat/>
    <w:pPr>
      <w:spacing w:before="200" w:after="200"/>
    </w:pPr>
    <w:rPr>
      <w:sz w:val="24"/>
      <w:szCs w:val="24"/>
    </w:rPr>
  </w:style>
  <w:style w:type="character" w:styleId="805">
    <w:name w:val="Subtitle Char"/>
    <w:basedOn w:val="958"/>
    <w:link w:val="804"/>
    <w:uiPriority w:val="11"/>
    <w:rPr>
      <w:sz w:val="24"/>
      <w:szCs w:val="24"/>
    </w:rPr>
  </w:style>
  <w:style w:type="paragraph" w:styleId="806">
    <w:name w:val="Quote"/>
    <w:basedOn w:val="957"/>
    <w:next w:val="957"/>
    <w:link w:val="807"/>
    <w:uiPriority w:val="29"/>
    <w:qFormat/>
    <w:pPr>
      <w:ind w:left="720" w:right="720"/>
    </w:pPr>
    <w:rPr>
      <w:i/>
    </w:rPr>
  </w:style>
  <w:style w:type="character" w:styleId="807">
    <w:name w:val="Quote Char"/>
    <w:link w:val="806"/>
    <w:uiPriority w:val="29"/>
    <w:rPr>
      <w:i/>
    </w:rPr>
  </w:style>
  <w:style w:type="paragraph" w:styleId="808">
    <w:name w:val="Intense Quote"/>
    <w:basedOn w:val="957"/>
    <w:next w:val="957"/>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character" w:styleId="810">
    <w:name w:val="Header Char"/>
    <w:basedOn w:val="958"/>
    <w:link w:val="961"/>
    <w:uiPriority w:val="99"/>
  </w:style>
  <w:style w:type="character" w:styleId="811">
    <w:name w:val="Footer Char"/>
    <w:basedOn w:val="958"/>
    <w:link w:val="960"/>
    <w:uiPriority w:val="99"/>
  </w:style>
  <w:style w:type="paragraph" w:styleId="812">
    <w:name w:val="Caption"/>
    <w:basedOn w:val="957"/>
    <w:next w:val="957"/>
    <w:uiPriority w:val="35"/>
    <w:semiHidden/>
    <w:unhideWhenUsed/>
    <w:qFormat/>
    <w:pPr>
      <w:spacing w:line="276" w:lineRule="auto"/>
    </w:pPr>
    <w:rPr>
      <w:b/>
      <w:bCs/>
      <w:color w:val="4f81bd" w:themeColor="accent1"/>
      <w:sz w:val="18"/>
      <w:szCs w:val="18"/>
    </w:rPr>
  </w:style>
  <w:style w:type="character" w:styleId="813">
    <w:name w:val="Caption Char"/>
    <w:basedOn w:val="812"/>
    <w:link w:val="960"/>
    <w:uiPriority w:val="99"/>
  </w:style>
  <w:style w:type="table" w:styleId="814">
    <w:name w:val="Table Grid Light"/>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5">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basedOn w:val="9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basedOn w:val="9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basedOn w:val="9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basedOn w:val="9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basedOn w:val="9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basedOn w:val="9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50">
    <w:name w:val="Grid Table 5 Dark - Accent 2"/>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1">
    <w:name w:val="Grid Table 5 Dark - Accent 3"/>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52">
    <w:name w:val="Grid Table 5 Dark- Accent 4"/>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53">
    <w:name w:val="Grid Table 5 Dark - Accent 5"/>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4">
    <w:name w:val="Grid Table 5 Dark - Accent 6"/>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5">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basedOn w:val="9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basedOn w:val="9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basedOn w:val="9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1">
    <w:name w:val="Grid Table 6 Colorful - Accent 6"/>
    <w:basedOn w:val="9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2">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basedOn w:val="9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basedOn w:val="9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basedOn w:val="9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basedOn w:val="9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basedOn w:val="9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basedOn w:val="9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basedOn w:val="95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basedOn w:val="95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basedOn w:val="95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basedOn w:val="95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basedOn w:val="95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basedOn w:val="95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basedOn w:val="9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basedOn w:val="9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basedOn w:val="9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basedOn w:val="9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basedOn w:val="9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basedOn w:val="9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basedOn w:val="9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5">
    <w:name w:val="List Table 3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6">
    <w:name w:val="List Table 3 - Accent 3"/>
    <w:basedOn w:val="9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7">
    <w:name w:val="List Table 3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8">
    <w:name w:val="List Table 3 - Accent 5"/>
    <w:basedOn w:val="9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9">
    <w:name w:val="List Table 3 - Accent 6"/>
    <w:basedOn w:val="9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90">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basedOn w:val="9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2">
    <w:name w:val="List Table 4 - Accent 2"/>
    <w:basedOn w:val="9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93">
    <w:name w:val="List Table 4 - Accent 3"/>
    <w:basedOn w:val="9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4">
    <w:name w:val="List Table 4 - Accent 4"/>
    <w:basedOn w:val="9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5">
    <w:name w:val="List Table 4 - Accent 5"/>
    <w:basedOn w:val="9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6">
    <w:name w:val="List Table 4 - Accent 6"/>
    <w:basedOn w:val="9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7">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basedOn w:val="9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basedOn w:val="9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basedOn w:val="9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basedOn w:val="9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basedOn w:val="9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basedOn w:val="9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basedOn w:val="9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6">
    <w:name w:val="List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7">
    <w:name w:val="List Table 6 Colorful - Accent 3"/>
    <w:basedOn w:val="9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8">
    <w:name w:val="List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9">
    <w:name w:val="List Table 6 Colorful - Accent 5"/>
    <w:basedOn w:val="9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10">
    <w:name w:val="List Table 6 Colorful - Accent 6"/>
    <w:basedOn w:val="9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11">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basedOn w:val="9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13">
    <w:name w:val="List Table 7 Colorful - Accent 2"/>
    <w:basedOn w:val="9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4">
    <w:name w:val="List Table 7 Colorful - Accent 3"/>
    <w:basedOn w:val="9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5">
    <w:name w:val="List Table 7 Colorful - Accent 4"/>
    <w:basedOn w:val="9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6">
    <w:name w:val="List Table 7 Colorful - Accent 5"/>
    <w:basedOn w:val="9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7">
    <w:name w:val="List Table 7 Colorful - Accent 6"/>
    <w:basedOn w:val="9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8">
    <w:name w:val="Lined - Accent"/>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0">
    <w:name w:val="Lined - Accent 2"/>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1">
    <w:name w:val="Lined - Accent 3"/>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2">
    <w:name w:val="Lined - Accent 4"/>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3">
    <w:name w:val="Lined - Accent 5"/>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4">
    <w:name w:val="Lined - Accent 6"/>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5">
    <w:name w:val="Bordered &amp; Lined - Accent"/>
    <w:basedOn w:val="9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basedOn w:val="9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7">
    <w:name w:val="Bordered &amp; Lined - Accent 2"/>
    <w:basedOn w:val="9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8">
    <w:name w:val="Bordered &amp; Lined - Accent 3"/>
    <w:basedOn w:val="9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9">
    <w:name w:val="Bordered &amp; Lined - Accent 4"/>
    <w:basedOn w:val="9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0">
    <w:name w:val="Bordered &amp; Lined - Accent 5"/>
    <w:basedOn w:val="9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1">
    <w:name w:val="Bordered &amp; Lined - Accent 6"/>
    <w:basedOn w:val="9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2">
    <w:name w:val="Bordered"/>
    <w:basedOn w:val="9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9">
    <w:name w:val="Hyperlink"/>
    <w:uiPriority w:val="99"/>
    <w:unhideWhenUsed/>
    <w:rPr>
      <w:color w:val="0000ff" w:themeColor="hyperlink"/>
      <w:u w:val="single"/>
    </w:rPr>
  </w:style>
  <w:style w:type="paragraph" w:styleId="940">
    <w:name w:val="footnote text"/>
    <w:basedOn w:val="957"/>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basedOn w:val="958"/>
    <w:uiPriority w:val="99"/>
    <w:unhideWhenUsed/>
    <w:rPr>
      <w:vertAlign w:val="superscript"/>
    </w:rPr>
  </w:style>
  <w:style w:type="paragraph" w:styleId="943">
    <w:name w:val="endnote text"/>
    <w:basedOn w:val="957"/>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basedOn w:val="958"/>
    <w:uiPriority w:val="99"/>
    <w:semiHidden/>
    <w:unhideWhenUsed/>
    <w:rPr>
      <w:vertAlign w:val="superscript"/>
    </w:rPr>
  </w:style>
  <w:style w:type="paragraph" w:styleId="946">
    <w:name w:val="toc 1"/>
    <w:basedOn w:val="957"/>
    <w:next w:val="957"/>
    <w:uiPriority w:val="39"/>
    <w:unhideWhenUsed/>
    <w:pPr>
      <w:ind w:left="0" w:right="0" w:firstLine="0"/>
      <w:spacing w:after="57"/>
    </w:pPr>
  </w:style>
  <w:style w:type="paragraph" w:styleId="947">
    <w:name w:val="toc 2"/>
    <w:basedOn w:val="957"/>
    <w:next w:val="957"/>
    <w:uiPriority w:val="39"/>
    <w:unhideWhenUsed/>
    <w:pPr>
      <w:ind w:left="283" w:right="0" w:firstLine="0"/>
      <w:spacing w:after="57"/>
    </w:pPr>
  </w:style>
  <w:style w:type="paragraph" w:styleId="948">
    <w:name w:val="toc 3"/>
    <w:basedOn w:val="957"/>
    <w:next w:val="957"/>
    <w:uiPriority w:val="39"/>
    <w:unhideWhenUsed/>
    <w:pPr>
      <w:ind w:left="567" w:right="0" w:firstLine="0"/>
      <w:spacing w:after="57"/>
    </w:pPr>
  </w:style>
  <w:style w:type="paragraph" w:styleId="949">
    <w:name w:val="toc 4"/>
    <w:basedOn w:val="957"/>
    <w:next w:val="957"/>
    <w:uiPriority w:val="39"/>
    <w:unhideWhenUsed/>
    <w:pPr>
      <w:ind w:left="850" w:right="0" w:firstLine="0"/>
      <w:spacing w:after="57"/>
    </w:pPr>
  </w:style>
  <w:style w:type="paragraph" w:styleId="950">
    <w:name w:val="toc 5"/>
    <w:basedOn w:val="957"/>
    <w:next w:val="957"/>
    <w:uiPriority w:val="39"/>
    <w:unhideWhenUsed/>
    <w:pPr>
      <w:ind w:left="1134" w:right="0" w:firstLine="0"/>
      <w:spacing w:after="57"/>
    </w:pPr>
  </w:style>
  <w:style w:type="paragraph" w:styleId="951">
    <w:name w:val="toc 6"/>
    <w:basedOn w:val="957"/>
    <w:next w:val="957"/>
    <w:uiPriority w:val="39"/>
    <w:unhideWhenUsed/>
    <w:pPr>
      <w:ind w:left="1417" w:right="0" w:firstLine="0"/>
      <w:spacing w:after="57"/>
    </w:pPr>
  </w:style>
  <w:style w:type="paragraph" w:styleId="952">
    <w:name w:val="toc 7"/>
    <w:basedOn w:val="957"/>
    <w:next w:val="957"/>
    <w:uiPriority w:val="39"/>
    <w:unhideWhenUsed/>
    <w:pPr>
      <w:ind w:left="1701" w:right="0" w:firstLine="0"/>
      <w:spacing w:after="57"/>
    </w:pPr>
  </w:style>
  <w:style w:type="paragraph" w:styleId="953">
    <w:name w:val="toc 8"/>
    <w:basedOn w:val="957"/>
    <w:next w:val="957"/>
    <w:uiPriority w:val="39"/>
    <w:unhideWhenUsed/>
    <w:pPr>
      <w:ind w:left="1984" w:right="0" w:firstLine="0"/>
      <w:spacing w:after="57"/>
    </w:pPr>
  </w:style>
  <w:style w:type="paragraph" w:styleId="954">
    <w:name w:val="toc 9"/>
    <w:basedOn w:val="957"/>
    <w:next w:val="957"/>
    <w:uiPriority w:val="39"/>
    <w:unhideWhenUsed/>
    <w:pPr>
      <w:ind w:left="2268"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958" w:default="1">
    <w:name w:val="Default Paragraph Font"/>
    <w:uiPriority w:val="1"/>
    <w:semiHidden/>
    <w:unhideWhenUsed/>
    <w:qFormat/>
  </w:style>
  <w:style w:type="table" w:styleId="959" w:default="1">
    <w:name w:val="Normal Table"/>
    <w:uiPriority w:val="99"/>
    <w:semiHidden/>
    <w:unhideWhenUsed/>
    <w:tblPr>
      <w:tblCellMar>
        <w:left w:w="108" w:type="dxa"/>
        <w:top w:w="0" w:type="dxa"/>
        <w:right w:w="108" w:type="dxa"/>
        <w:bottom w:w="0" w:type="dxa"/>
      </w:tblCellMar>
    </w:tblPr>
  </w:style>
  <w:style w:type="paragraph" w:styleId="960">
    <w:name w:val="Footer"/>
    <w:basedOn w:val="957"/>
    <w:uiPriority w:val="0"/>
    <w:qFormat/>
    <w:pPr>
      <w:jc w:val="left"/>
      <w:tabs>
        <w:tab w:val="center" w:pos="4153" w:leader="none"/>
        <w:tab w:val="right" w:pos="8306" w:leader="none"/>
      </w:tabs>
    </w:pPr>
    <w:rPr>
      <w:sz w:val="18"/>
    </w:rPr>
  </w:style>
  <w:style w:type="paragraph" w:styleId="961">
    <w:name w:val="Header"/>
    <w:basedOn w:val="957"/>
    <w:link w:val="965"/>
    <w:uiPriority w:val="0"/>
    <w:pPr>
      <w:jc w:val="center"/>
      <w:tabs>
        <w:tab w:val="center" w:pos="4153" w:leader="none"/>
        <w:tab w:val="right" w:pos="8306" w:leader="none"/>
      </w:tabs>
    </w:pPr>
    <w:rPr>
      <w:sz w:val="18"/>
      <w:szCs w:val="18"/>
    </w:rPr>
  </w:style>
  <w:style w:type="table" w:styleId="962">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63" w:customStyle="1">
    <w:name w:val="网格型1"/>
    <w:uiPriority w:val="39"/>
    <w:qFormat/>
    <w:tblPr>
      <w:tblCellMar>
        <w:left w:w="0" w:type="dxa"/>
        <w:top w:w="0" w:type="dxa"/>
        <w:right w:w="0" w:type="dxa"/>
        <w:bottom w:w="0" w:type="dxa"/>
      </w:tblCellMar>
    </w:tblPr>
  </w:style>
  <w:style w:type="table" w:styleId="964" w:customStyle="1">
    <w:name w:val="普通表格1"/>
    <w:uiPriority w:val="99"/>
    <w:qFormat/>
    <w:tblPr>
      <w:tblCellMar>
        <w:left w:w="0" w:type="dxa"/>
        <w:top w:w="0" w:type="dxa"/>
        <w:right w:w="0" w:type="dxa"/>
        <w:bottom w:w="0" w:type="dxa"/>
      </w:tblCellMar>
    </w:tblPr>
  </w:style>
  <w:style w:type="character" w:styleId="965" w:customStyle="1">
    <w:name w:val="页眉 字符"/>
    <w:basedOn w:val="958"/>
    <w:link w:val="961"/>
    <w:uiPriority w:val="0"/>
    <w:rPr>
      <w:rFonts w:asciiTheme="minorHAnsi" w:hAnsiTheme="minorHAnsi" w:eastAsiaTheme="minorEastAsia" w:cstheme="minorBidi"/>
      <w:sz w:val="18"/>
      <w:szCs w:val="18"/>
    </w:r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dc:creator>
  <cp:lastModifiedBy>董姗</cp:lastModifiedBy>
  <cp:revision>5</cp:revision>
  <dcterms:created xsi:type="dcterms:W3CDTF">2026-09-09T08:50:00Z</dcterms:created>
  <dcterms:modified xsi:type="dcterms:W3CDTF">2026-09-15T08:34:59Z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E56E28F5DA604B44AB438CAE1AF028E4_13</vt:lpwstr>
  </property>
  <property fmtid="{D5CDD505-2E9C-101B-9397-08002B2CF9AE}" pid="4" name="KSOTemplateDocerSaveRecord">
    <vt:lpwstr>eyJoZGlkIjoiMWI0NmRmYjBiNmY5MzE0YWJlYTk1N2JmNmFlOGRkYWIiLCJ1c2VySWQiOiIzNjU0NzE5ODYifQ==</vt:lpwstr>
  </property>
</Properties>
</file>