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南京脑科医院两院区保安服务</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JSZC-320100-NJXD-G2026-0048</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8</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50</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38"/>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8"/>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南京脑科医院两院区保安服务</w:t>
      </w:r>
      <w:r>
        <w:rPr>
          <w:rFonts w:hint="eastAsia" w:ascii="仿宋" w:hAnsi="仿宋" w:eastAsia="仿宋" w:cs="仿宋"/>
          <w:color w:val="000000"/>
          <w:highlight w:val="none"/>
          <w:lang w:eastAsia="zh-CN"/>
        </w:rPr>
        <w:t xml:space="preserve">JSZC-320100-NJXD-G2026-0048</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9月17日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JSZC-320100-NJXD-G2026-0048</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南京脑科医院两院区保安服务</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422.40</w:t>
      </w:r>
      <w:r>
        <w:rPr>
          <w:rFonts w:hint="eastAsia" w:ascii="仿宋" w:hAnsi="仿宋" w:eastAsia="仿宋" w:cs="仿宋"/>
          <w:highlight w:val="none"/>
        </w:rPr>
        <w:t xml:space="preserve">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418.90</w:t>
      </w:r>
      <w:r>
        <w:rPr>
          <w:rFonts w:hint="eastAsia" w:ascii="仿宋" w:hAnsi="仿宋" w:eastAsia="仿宋" w:cs="仿宋"/>
          <w:highlight w:val="none"/>
        </w:rPr>
        <w:t xml:space="preserve">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南京脑科医院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两院区保安服务</w:t>
      </w:r>
      <w:r>
        <w:rPr>
          <w:rFonts w:hint="eastAsia" w:ascii="仿宋" w:hAnsi="仿宋" w:eastAsia="仿宋" w:cs="仿宋"/>
          <w:highlight w:val="none"/>
        </w:rPr>
        <w:t xml:space="preserve">，具体要求见招标文件。</w:t>
      </w:r>
      <w:r/>
    </w:p>
    <w:p>
      <w:pPr>
        <w:ind w:firstLine="480"/>
        <w:spacing w:line="500" w:lineRule="exact"/>
        <w:rPr>
          <w:rFonts w:hint="default" w:ascii="仿宋" w:hAnsi="仿宋" w:eastAsia="仿宋" w:cs="仿宋"/>
          <w:b/>
          <w:bCs/>
          <w:highlight w:val="yellow"/>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1年。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3.依法缴纳税收和社会保障资金的良好记录（2026年</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5.参加采购活动前3年内在经营活动中没有重大违法记录（提供承诺书）。</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6.法律、行政法规规定的其他条件。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1.符合要求的保安从业单位，具备以下条件之一：</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①投标人是保安服务公司的，须提供公安部门审批颁发的有效《保安服务许可证》复印件（若投标人非南京本地企业，还须提供合同签订前通过南京市人民政府公安机关备案的承诺书）；</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②投标人是自行招用保安员单位的，须提供本项目物业管理区域内，南京市市级人民政府公安机关出具的自行招用保安员的备案证明或提供合同签订前须通过南京市市级人民政府公安机关备案的承诺书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如适用这条，须提供在本项目物业管理区域的有效佐证材料，且须覆盖本项目服务期限</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w:t>
      </w:r>
      <w:r/>
    </w:p>
    <w:p>
      <w:pPr>
        <w:ind w:firstLine="482"/>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(承诺书格式自拟但应包含上述内容。出具承诺书的，若因投标人自身原因导致备案未通过，采购人有权取消其中标资格）</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27</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9月17日14:30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南京脑科医院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单位地址：南京市广州路264号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联系方式：025-82296541</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38"/>
        <w:jc w:val="center"/>
        <w:spacing w:line="240" w:lineRule="auto"/>
        <w:rPr>
          <w:highlight w:val="none"/>
        </w:rPr>
      </w:pPr>
      <w:r/>
      <w:bookmarkStart w:id="10" w:name="_Toc32745"/>
      <w:r/>
      <w:bookmarkStart w:id="11" w:name="_Toc4509"/>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39"/>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2"/>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60" w:lineRule="exact"/>
              <w:widowControl/>
              <w:rPr>
                <w:rFonts w:hint="eastAsia" w:ascii="仿宋" w:hAnsi="仿宋" w:eastAsia="仿宋" w:cs="仿宋"/>
                <w:highlight w:val="none"/>
              </w:rPr>
            </w:pPr>
            <w:r>
              <w:rPr>
                <w:rFonts w:hint="eastAsia" w:ascii="仿宋" w:hAnsi="仿宋" w:eastAsia="仿宋" w:cs="仿宋"/>
                <w:highlight w:val="none"/>
              </w:rPr>
              <w:t xml:space="preserve">根据与采购人的协议约定，本项目中标服务费由中标人支付。本项目采购代理服务费以一年中标金额为基数，按计价格〔2002〕1980号文的65%收取，不足3500按3500计取，由成交供应商在领取中标通知书前一次性缴纳。</w:t>
            </w:r>
            <w:r/>
          </w:p>
          <w:p>
            <w:pPr>
              <w:spacing w:line="560" w:lineRule="exact"/>
              <w:widowControl/>
              <w:rPr>
                <w:rFonts w:hint="eastAsia" w:ascii="仿宋" w:hAnsi="仿宋" w:eastAsia="仿宋" w:cs="仿宋"/>
                <w:highlight w:val="none"/>
              </w:rPr>
            </w:pPr>
            <w:r>
              <w:rPr>
                <w:rFonts w:hint="eastAsia" w:ascii="仿宋" w:hAnsi="仿宋" w:eastAsia="仿宋" w:cs="仿宋"/>
                <w:highlight w:val="none"/>
              </w:rPr>
              <w:t xml:space="preserve">本项目专家评审费由采购人依据苏财规〔2026〕1号文支付。</w:t>
            </w:r>
            <w:r/>
          </w:p>
          <w:p>
            <w:pPr>
              <w:spacing w:line="560" w:lineRule="exact"/>
              <w:widowControl/>
              <w:rPr>
                <w:rFonts w:hint="eastAsia" w:ascii="仿宋" w:hAnsi="仿宋" w:eastAsia="仿宋" w:cs="仿宋"/>
                <w:highlight w:val="none"/>
              </w:rPr>
            </w:pPr>
            <w:r>
              <w:rPr>
                <w:rFonts w:hint="eastAsia" w:ascii="仿宋" w:hAnsi="仿宋" w:eastAsia="仿宋" w:cs="仿宋"/>
                <w:highlight w:val="none"/>
              </w:rPr>
              <w:t xml:space="preserve">账户信息：</w:t>
            </w:r>
            <w:r/>
          </w:p>
          <w:p>
            <w:pPr>
              <w:spacing w:line="560" w:lineRule="exact"/>
              <w:widowControl/>
              <w:rPr>
                <w:rFonts w:hint="eastAsia" w:ascii="仿宋" w:hAnsi="仿宋" w:eastAsia="仿宋" w:cs="仿宋"/>
                <w:highlight w:val="none"/>
              </w:rPr>
            </w:pPr>
            <w:r>
              <w:rPr>
                <w:rFonts w:hint="eastAsia" w:ascii="仿宋" w:hAnsi="仿宋" w:eastAsia="仿宋" w:cs="仿宋"/>
                <w:highlight w:val="none"/>
              </w:rPr>
              <w:t xml:space="preserve">账户名称：南京相度工程咨询有限公司</w:t>
            </w:r>
            <w:r/>
          </w:p>
          <w:p>
            <w:pPr>
              <w:spacing w:line="560" w:lineRule="exact"/>
              <w:widowControl/>
              <w:rPr>
                <w:rFonts w:hint="eastAsia" w:ascii="仿宋" w:hAnsi="仿宋" w:eastAsia="仿宋" w:cs="仿宋"/>
                <w:highlight w:val="none"/>
              </w:rPr>
            </w:pPr>
            <w:r>
              <w:rPr>
                <w:rFonts w:hint="eastAsia" w:ascii="仿宋" w:hAnsi="仿宋" w:eastAsia="仿宋" w:cs="仿宋"/>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签订合同时，中标人按照合同金额</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%缴纳履约保证金，具体详见投标人须知第</w:t>
            </w:r>
            <w:r>
              <w:rPr>
                <w:rFonts w:hint="eastAsia" w:ascii="仿宋" w:hAnsi="仿宋" w:eastAsia="仿宋" w:cs="仿宋"/>
                <w:color w:val="000000"/>
                <w:highlight w:val="none"/>
                <w:lang w:val="en-US" w:eastAsia="zh-CN"/>
              </w:rPr>
              <w:t xml:space="preserve">32</w:t>
            </w:r>
            <w:r>
              <w:rPr>
                <w:rFonts w:hint="eastAsia" w:ascii="仿宋" w:hAnsi="仿宋" w:eastAsia="仿宋" w:cs="仿宋"/>
                <w:color w:val="000000"/>
                <w:highlight w:val="none"/>
              </w:rPr>
              <w:t xml:space="preserve">条。</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租赁和商务服务业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如</w:t>
            </w:r>
            <w:r>
              <w:rPr>
                <w:rFonts w:hint="eastAsia" w:ascii="仿宋" w:hAnsi="仿宋" w:eastAsia="仿宋" w:cs="仿宋"/>
                <w:color w:val="000000"/>
                <w:highlight w:val="none"/>
                <w:lang w:val="en-US" w:eastAsia="zh-CN"/>
              </w:rPr>
              <w:t xml:space="preserve">投标人</w:t>
            </w:r>
            <w:r>
              <w:rPr>
                <w:rFonts w:hint="eastAsia" w:ascii="仿宋" w:hAnsi="仿宋" w:eastAsia="仿宋" w:cs="仿宋"/>
                <w:color w:val="000000"/>
                <w:highlight w:val="none"/>
              </w:rPr>
              <w:t xml:space="preserve">需考察，可自行前往。</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i w:val="0"/>
                <w:iCs w:val="0"/>
                <w:color w:val="000000"/>
                <w:highlight w:val="none"/>
                <w:u w:val="single"/>
              </w:rPr>
              <w:t xml:space="preserve">非</w:t>
            </w:r>
            <w:r>
              <w:rPr>
                <w:rFonts w:hint="eastAsia" w:ascii="仿宋" w:hAnsi="仿宋" w:eastAsia="仿宋" w:cs="仿宋"/>
                <w:color w:val="000000"/>
                <w:highlight w:val="none"/>
                <w:u w:val="single"/>
              </w:rPr>
              <w:t xml:space="preserve">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39"/>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68"/>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39"/>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39"/>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39"/>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513029226"/>
      <w:r/>
      <w:bookmarkEnd w:id="29"/>
      <w:r/>
      <w:bookmarkStart w:id="30" w:name="_Toc16938542"/>
      <w:r/>
      <w:bookmarkEnd w:id="30"/>
      <w:r/>
      <w:bookmarkStart w:id="31" w:name="_Toc20823298"/>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39"/>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39"/>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39"/>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w:t>
      </w:r>
      <w:r>
        <w:rPr>
          <w:rFonts w:hint="eastAsia" w:ascii="仿宋" w:hAnsi="仿宋" w:eastAsia="仿宋" w:cs="仿宋"/>
          <w:color w:val="auto"/>
          <w:highlight w:val="none"/>
        </w:rPr>
        <w:t xml:space="preserve">1 签订合同时，</w:t>
      </w:r>
      <w:r>
        <w:rPr>
          <w:rFonts w:hint="eastAsia" w:ascii="仿宋" w:hAnsi="仿宋" w:eastAsia="仿宋" w:cs="仿宋"/>
          <w:color w:val="auto"/>
          <w:highlight w:val="none"/>
          <w:lang w:val="en-US" w:eastAsia="zh-CN"/>
        </w:rPr>
        <w:t xml:space="preserve">中标人</w:t>
      </w:r>
      <w:r>
        <w:rPr>
          <w:rFonts w:hint="eastAsia" w:ascii="仿宋" w:hAnsi="仿宋" w:eastAsia="仿宋" w:cs="仿宋"/>
          <w:color w:val="auto"/>
          <w:highlight w:val="none"/>
        </w:rPr>
        <w:t xml:space="preserve">按照合同金额</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%缴纳履约保证金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合同履行结束后，</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按以下约定退还：</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.1.1 退还时间及条件：</w:t>
      </w:r>
      <w:r>
        <w:rPr>
          <w:rFonts w:hint="eastAsia" w:ascii="仿宋" w:hAnsi="仿宋" w:eastAsia="仿宋" w:cs="仿宋"/>
          <w:color w:val="auto"/>
          <w:highlight w:val="none"/>
          <w:lang w:val="en-US" w:eastAsia="zh-CN"/>
        </w:rPr>
        <w:t xml:space="preserve">履约完成后，</w:t>
      </w:r>
      <w:r>
        <w:rPr>
          <w:rFonts w:hint="eastAsia" w:ascii="仿宋" w:hAnsi="仿宋" w:eastAsia="仿宋" w:cs="仿宋"/>
          <w:color w:val="auto"/>
          <w:highlight w:val="none"/>
        </w:rPr>
        <w:t xml:space="preserve">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收到供应商退付申请后5个工作日内退还</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.1.2 退还方式：扣除违约费用后一次性无息退还</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.1.3 不予退还的情形：除不可抗力外，供应商不履行与采购人订立的采购合同的，履约保证金不予退还，给采购人造成的损失超过履约保证金数额的，还应当对超过部分予以赔偿</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.1.4 逾期退还履约保证金责任：</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逾期退还履约保证金的，除应当退还履约保证金本金外，还应当按照每日万分之五的利率支付逾期利息，但因</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自身原因导致无法及时退还的除外</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.2 </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可以采用银行、保险公司、担保公司等第三方机构出具的履约保函（保险）代替缴纳履约保证金，保函（保险）有效期届满且担保人按照约定履行了担保责任后自动失效。如</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未按要求履行合同义务，由担保人按照合同约定对</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承担赔偿责任</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39"/>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3</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39"/>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4</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68"/>
        <w:spacing w:line="520" w:lineRule="exact"/>
        <w:rPr>
          <w:highlight w:val="none"/>
        </w:rPr>
      </w:pPr>
      <w:r>
        <w:rPr>
          <w:highlight w:val="none"/>
        </w:rPr>
      </w:r>
      <w:r/>
    </w:p>
    <w:p>
      <w:pPr>
        <w:pStyle w:val="939"/>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.落实政府采购领域数字人民币政策</w:t>
      </w:r>
      <w:r/>
    </w:p>
    <w:p>
      <w:pPr>
        <w:pStyle w:val="968"/>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bookmarkStart w:id="43" w:name="_Toc23826"/>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39"/>
        <w:keepLines w:val="0"/>
        <w:keepNext w:val="0"/>
        <w:spacing w:before="0" w:after="0" w:line="520" w:lineRule="exact"/>
        <w:rPr>
          <w:highlight w:val="none"/>
        </w:rPr>
        <w:outlineLvl w:val="9"/>
      </w:pPr>
      <w:r>
        <w:rPr>
          <w:highlight w:val="none"/>
        </w:rPr>
      </w:r>
      <w:r/>
    </w:p>
    <w:p>
      <w:pPr>
        <w:pStyle w:val="939"/>
        <w:keepLines w:val="0"/>
        <w:keepNext w:val="0"/>
        <w:spacing w:before="0" w:after="0" w:line="520" w:lineRule="exact"/>
        <w:rPr>
          <w:highlight w:val="none"/>
        </w:rPr>
      </w:pPr>
      <w:r>
        <w:rPr>
          <w:rFonts w:hint="eastAsia"/>
          <w:highlight w:val="none"/>
        </w:rPr>
        <w:t xml:space="preserve">十一、保密</w:t>
      </w:r>
      <w:bookmarkEnd w:id="43"/>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20"/>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1020"/>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20"/>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20"/>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20"/>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4" w:name="_Toc6597"/>
      <w:r>
        <w:rPr>
          <w:rFonts w:hint="eastAsia"/>
          <w:highlight w:val="none"/>
        </w:rPr>
        <w:br w:type="page" w:clear="all"/>
      </w:r>
      <w:r/>
    </w:p>
    <w:p>
      <w:pPr>
        <w:pStyle w:val="938"/>
        <w:jc w:val="center"/>
        <w:spacing w:line="240" w:lineRule="auto"/>
        <w:rPr>
          <w:rFonts w:hint="default" w:ascii="仿宋" w:hAnsi="仿宋" w:eastAsia="宋体" w:cs="仿宋"/>
          <w:color w:val="000000"/>
          <w:highlight w:val="none"/>
          <w:lang w:val="en-US" w:eastAsia="zh-CN"/>
        </w:rPr>
      </w:pPr>
      <w:r/>
      <w:bookmarkStart w:id="45"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5"/>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六、履约保证金</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履约保证金应在采购合同签订前提交，履约保证金按采购合同总价</w:t>
      </w:r>
      <w:r>
        <w:rPr>
          <w:rFonts w:hint="eastAsia" w:ascii="仿宋" w:hAnsi="仿宋" w:eastAsia="仿宋" w:cs="仿宋"/>
          <w:bCs/>
          <w:caps w:val="0"/>
          <w:color w:val="auto"/>
          <w:sz w:val="24"/>
          <w:szCs w:val="24"/>
          <w:highlight w:val="none"/>
          <w:lang w:val="zh-CN"/>
        </w:rPr>
        <w:t xml:space="preserve">的</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highlight w:val="none"/>
          <w:lang w:val="zh-CN"/>
        </w:rPr>
        <w:t xml:space="preserve">%</w:t>
      </w:r>
      <w:r>
        <w:rPr>
          <w:rFonts w:hint="eastAsia" w:ascii="仿宋" w:hAnsi="仿宋" w:eastAsia="仿宋" w:cs="仿宋"/>
          <w:bCs/>
          <w:caps w:val="0"/>
          <w:color w:val="auto"/>
          <w:sz w:val="24"/>
          <w:szCs w:val="24"/>
          <w:lang w:val="zh-CN"/>
        </w:rPr>
        <w:t xml:space="preserve">计取。除银行电汇、网上银行、数字人民币外，供应商还可选用银行保函、担保公司的保证担保或保险公司的保证保险等多种形式向采购人缴纳；</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履约保证金退还的条件：按以下</w:t>
      </w:r>
      <w:r>
        <w:rPr>
          <w:rFonts w:hint="eastAsia" w:ascii="仿宋" w:hAnsi="仿宋" w:eastAsia="仿宋" w:cs="仿宋"/>
          <w:bCs/>
          <w:caps w:val="0"/>
          <w:color w:val="auto"/>
          <w:sz w:val="24"/>
          <w:szCs w:val="24"/>
          <w:highlight w:val="none"/>
          <w:lang w:val="zh-CN"/>
        </w:rPr>
        <w:t xml:space="preserve">第</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lang w:val="zh-CN"/>
        </w:rPr>
        <w:t xml:space="preserve">种方式实行：</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zh-CN"/>
        </w:rPr>
      </w:pPr>
      <w:r>
        <w:rPr>
          <w:rFonts w:hint="eastAsia" w:ascii="仿宋" w:hAnsi="仿宋" w:eastAsia="仿宋" w:cs="仿宋"/>
          <w:bCs/>
          <w:caps w:val="0"/>
          <w:color w:val="auto"/>
          <w:sz w:val="24"/>
          <w:szCs w:val="24"/>
          <w:highlight w:val="none"/>
          <w:lang w:val="zh-CN"/>
        </w:rPr>
        <w:t xml:space="preserve">a.货物类项目，项目验收合格，出具验收报告及履约保证金收据申请退付；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zh-CN"/>
        </w:rPr>
      </w:pPr>
      <w:r>
        <w:rPr>
          <w:rFonts w:hint="eastAsia" w:ascii="仿宋" w:hAnsi="仿宋" w:eastAsia="仿宋" w:cs="仿宋"/>
          <w:bCs/>
          <w:caps w:val="0"/>
          <w:color w:val="auto"/>
          <w:sz w:val="24"/>
          <w:szCs w:val="24"/>
          <w:highlight w:val="none"/>
          <w:lang w:val="zh-CN"/>
        </w:rPr>
        <w:t xml:space="preserve">b.服务类项目，项目履约期满评价合格，出具履约评价报告及履约保证金收据申请退付；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zh-CN"/>
        </w:rPr>
      </w:pPr>
      <w:r>
        <w:rPr>
          <w:rFonts w:hint="eastAsia" w:ascii="仿宋" w:hAnsi="仿宋" w:eastAsia="仿宋" w:cs="仿宋"/>
          <w:bCs/>
          <w:caps w:val="0"/>
          <w:color w:val="auto"/>
          <w:sz w:val="24"/>
          <w:szCs w:val="24"/>
          <w:highlight w:val="none"/>
          <w:lang w:val="zh-CN"/>
        </w:rPr>
        <w:t xml:space="preserve">c.工程类项目，项目完工验收合格，出具完工证明及履约保证金收据申请退付；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zh-CN"/>
        </w:rPr>
      </w:pPr>
      <w:r>
        <w:rPr>
          <w:rFonts w:hint="eastAsia" w:ascii="仿宋" w:hAnsi="仿宋" w:eastAsia="仿宋" w:cs="仿宋"/>
          <w:bCs/>
          <w:caps w:val="0"/>
          <w:color w:val="auto"/>
          <w:sz w:val="24"/>
          <w:szCs w:val="24"/>
          <w:highlight w:val="none"/>
          <w:lang w:val="zh-CN"/>
        </w:rPr>
        <w:t xml:space="preserve">履约保证金退还时间：采购单位收到供应商退付申请后5个工作日内退还；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zh-CN"/>
        </w:rPr>
      </w:pPr>
      <w:r>
        <w:rPr>
          <w:rFonts w:hint="eastAsia" w:ascii="仿宋" w:hAnsi="仿宋" w:eastAsia="仿宋" w:cs="仿宋"/>
          <w:bCs/>
          <w:caps w:val="0"/>
          <w:color w:val="auto"/>
          <w:sz w:val="24"/>
          <w:szCs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zh-CN"/>
        </w:rPr>
      </w:pPr>
      <w:r>
        <w:rPr>
          <w:rFonts w:hint="eastAsia" w:ascii="仿宋" w:hAnsi="仿宋" w:eastAsia="仿宋" w:cs="仿宋"/>
          <w:bCs/>
          <w:caps w:val="0"/>
          <w:color w:val="auto"/>
          <w:sz w:val="24"/>
          <w:szCs w:val="24"/>
          <w:highlight w:val="none"/>
          <w:lang w:val="zh-CN"/>
        </w:rPr>
        <w:t xml:space="preserve">逾期退还履约保证金的违约责任：采购人逾期退还履约保证金的，除应当退还履约保证金本金外，还应当按照每日万分之五的利率支付逾期利息，但因中标人自身原因导致无法及时退还的除外。</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zh-CN"/>
        </w:rPr>
      </w:pPr>
      <w:r>
        <w:rPr>
          <w:rFonts w:hint="eastAsia" w:ascii="仿宋" w:hAnsi="仿宋" w:eastAsia="仿宋" w:cs="仿宋"/>
          <w:bCs/>
          <w:caps w:val="0"/>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keepLines w:val="0"/>
        <w:keepNext w:val="0"/>
        <w:pageBreakBefore w:val="0"/>
        <w:spacing w:line="520" w:lineRule="atLeast"/>
        <w:widowControl w:val="off"/>
        <w:rPr>
          <w:rFonts w:hint="eastAsia" w:ascii="仿宋" w:hAnsi="仿宋" w:eastAsia="仿宋" w:cs="仿宋"/>
          <w:b/>
          <w:caps w:val="0"/>
          <w:color w:val="auto"/>
          <w:sz w:val="24"/>
          <w:szCs w:val="24"/>
          <w:highlight w:val="none"/>
        </w:rPr>
      </w:pPr>
      <w:r>
        <w:rPr>
          <w:rFonts w:hint="eastAsia" w:ascii="仿宋" w:hAnsi="仿宋" w:eastAsia="仿宋" w:cs="仿宋"/>
          <w:b/>
          <w:caps w:val="0"/>
          <w:color w:val="auto"/>
          <w:sz w:val="24"/>
          <w:szCs w:val="24"/>
          <w:highlight w:val="none"/>
        </w:rPr>
        <w:t xml:space="preserve">七、合同转包或分包</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7.1乙方不得将合同标的转包给他人履行。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7.2乙方不得将合同标的分包给他人履行。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7.3乙方如有转包或未经甲方同意的分包行为，甲方有权解除合同。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highlight w:val="none"/>
          <w:lang w:val="en-US" w:eastAsia="zh-CN" w:bidi="ar-SA"/>
        </w:rPr>
      </w:pPr>
      <w:r>
        <w:rPr>
          <w:rFonts w:hint="eastAsia" w:ascii="仿宋" w:hAnsi="仿宋" w:eastAsia="仿宋" w:cs="仿宋"/>
          <w:b/>
          <w:caps w:val="0"/>
          <w:color w:val="auto"/>
          <w:sz w:val="24"/>
          <w:szCs w:val="24"/>
          <w:highlight w:val="none"/>
          <w:lang w:val="en-US" w:eastAsia="zh-CN" w:bidi="ar-SA"/>
        </w:rPr>
        <w:t xml:space="preserve">八、合同款项支付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en-US" w:eastAsia="zh-CN" w:bidi="ar-SA"/>
        </w:rPr>
      </w:pPr>
      <w:r>
        <w:rPr>
          <w:rFonts w:hint="eastAsia" w:ascii="仿宋" w:hAnsi="仿宋" w:eastAsia="仿宋" w:cs="仿宋"/>
          <w:bCs/>
          <w:caps w:val="0"/>
          <w:color w:val="auto"/>
          <w:sz w:val="24"/>
          <w:szCs w:val="24"/>
          <w:highlight w:val="none"/>
          <w:lang w:val="en-US" w:eastAsia="zh-CN" w:bidi="ar-SA"/>
        </w:rPr>
        <w:t xml:space="preserve">8.1合同款项的支付方式及进度安排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zh-CN"/>
        </w:rPr>
      </w:pPr>
      <w:r>
        <w:rPr>
          <w:rFonts w:hint="eastAsia" w:ascii="仿宋" w:hAnsi="仿宋" w:eastAsia="仿宋" w:cs="仿宋"/>
          <w:bCs/>
          <w:caps w:val="0"/>
          <w:color w:val="auto"/>
          <w:sz w:val="24"/>
          <w:szCs w:val="24"/>
          <w:highlight w:val="none"/>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zh-CN"/>
        </w:rPr>
      </w:pPr>
      <w:r>
        <w:rPr>
          <w:rFonts w:hint="eastAsia" w:ascii="仿宋" w:hAnsi="仿宋" w:eastAsia="仿宋" w:cs="仿宋"/>
          <w:bCs/>
          <w:caps w:val="0"/>
          <w:color w:val="auto"/>
          <w:sz w:val="24"/>
          <w:szCs w:val="24"/>
          <w:highlight w:val="none"/>
          <w:lang w:val="zh-CN"/>
        </w:rPr>
        <w:t xml:space="preserve">资金支付的</w:t>
      </w:r>
      <w:r>
        <w:rPr>
          <w:rFonts w:hint="eastAsia" w:ascii="仿宋" w:hAnsi="仿宋" w:eastAsia="仿宋" w:cs="仿宋"/>
          <w:bCs/>
          <w:caps w:val="0"/>
          <w:color w:val="auto"/>
          <w:sz w:val="24"/>
          <w:szCs w:val="24"/>
          <w:highlight w:val="none"/>
          <w:lang w:val="en-US" w:eastAsia="zh-CN"/>
        </w:rPr>
        <w:t xml:space="preserve">时间</w:t>
      </w:r>
      <w:r>
        <w:rPr>
          <w:rFonts w:hint="eastAsia" w:ascii="仿宋" w:hAnsi="仿宋" w:eastAsia="仿宋" w:cs="仿宋"/>
          <w:bCs/>
          <w:caps w:val="0"/>
          <w:color w:val="auto"/>
          <w:sz w:val="24"/>
          <w:szCs w:val="24"/>
          <w:highlight w:val="none"/>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highlight w:val="none"/>
          <w:lang w:val="en-US" w:eastAsia="zh-CN"/>
        </w:rPr>
      </w:pPr>
      <w:r>
        <w:rPr>
          <w:rFonts w:hint="eastAsia" w:ascii="仿宋" w:hAnsi="仿宋" w:eastAsia="仿宋" w:cs="仿宋"/>
          <w:bCs/>
          <w:caps w:val="0"/>
          <w:color w:val="auto"/>
          <w:sz w:val="24"/>
          <w:szCs w:val="24"/>
          <w:highlight w:val="none"/>
          <w:lang w:val="zh-CN"/>
        </w:rPr>
        <w:t xml:space="preserve">资金支付</w:t>
      </w:r>
      <w:r>
        <w:rPr>
          <w:rFonts w:hint="eastAsia" w:ascii="仿宋" w:hAnsi="仿宋" w:eastAsia="仿宋" w:cs="仿宋"/>
          <w:bCs/>
          <w:caps w:val="0"/>
          <w:color w:val="auto"/>
          <w:sz w:val="24"/>
          <w:szCs w:val="24"/>
          <w:highlight w:val="none"/>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highlight w:val="none"/>
        </w:rPr>
      </w:pPr>
      <w:r>
        <w:rPr>
          <w:rFonts w:hint="eastAsia" w:ascii="仿宋" w:hAnsi="仿宋" w:eastAsia="仿宋" w:cs="仿宋"/>
          <w:b/>
          <w:caps w:val="0"/>
          <w:color w:val="auto"/>
          <w:sz w:val="24"/>
          <w:szCs w:val="24"/>
          <w:highlight w:val="none"/>
        </w:rPr>
        <w:t xml:space="preserve">九、税费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9.1本合同执行中相关的一切税费均由乙方负担。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highlight w:val="none"/>
          <w:lang w:val="en-US" w:eastAsia="zh-CN" w:bidi="ar-SA"/>
        </w:rPr>
      </w:pPr>
      <w:r>
        <w:rPr>
          <w:rFonts w:hint="eastAsia" w:ascii="仿宋" w:hAnsi="仿宋" w:eastAsia="仿宋" w:cs="仿宋"/>
          <w:b/>
          <w:caps w:val="0"/>
          <w:color w:val="auto"/>
          <w:sz w:val="24"/>
          <w:szCs w:val="24"/>
          <w:highlight w:val="none"/>
          <w:lang w:val="en-US" w:eastAsia="zh-CN" w:bidi="ar-SA"/>
        </w:rPr>
        <w:t xml:space="preserve">十、项目验收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highlight w:val="none"/>
          <w:lang w:val="en-US" w:eastAsia="zh-CN" w:bidi="ar-SA"/>
        </w:rPr>
      </w:pPr>
      <w:r>
        <w:rPr>
          <w:rFonts w:hint="eastAsia" w:ascii="仿宋" w:hAnsi="仿宋" w:eastAsia="仿宋" w:cs="仿宋"/>
          <w:caps w:val="0"/>
          <w:color w:val="auto"/>
          <w:sz w:val="24"/>
          <w:szCs w:val="24"/>
          <w:highlight w:val="none"/>
          <w:lang w:val="en-US" w:eastAsia="zh-CN" w:bidi="ar-SA"/>
        </w:rPr>
        <w:t xml:space="preserve">10.1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highlight w:val="none"/>
          <w:lang w:val="en-US" w:eastAsia="zh-CN" w:bidi="ar-SA"/>
        </w:rPr>
        <w:t xml:space="preserve">10.2 甲方在组织履约验收前，将根据项目特点制定验收方案，明确履约验收的时间、方式、程序等内容，并可根据项目特点对服务期内的服务实施情况进行分期</w:t>
      </w:r>
      <w:r>
        <w:rPr>
          <w:rFonts w:hint="eastAsia" w:ascii="仿宋" w:hAnsi="仿宋" w:eastAsia="仿宋" w:cs="仿宋"/>
          <w:caps w:val="0"/>
          <w:color w:val="auto"/>
          <w:sz w:val="24"/>
          <w:szCs w:val="24"/>
          <w:lang w:val="en-US" w:eastAsia="zh-CN" w:bidi="ar-SA"/>
        </w:rPr>
        <w:t xml:space="preserve">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天以上，双方应通过友好协商，确定是否继续履行合同。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十三、解决争议的方法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十四、合同生效及其他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bookmarkStart w:id="46" w:name="_Hlt16619369"/>
      <w:r/>
      <w:bookmarkEnd w:id="46"/>
      <w:r>
        <w:rPr>
          <w:rFonts w:hint="eastAsia" w:ascii="仿宋" w:hAnsi="仿宋" w:eastAsia="仿宋" w:cs="仿宋"/>
          <w:bCs/>
          <w:caps w:val="0"/>
          <w:color w:val="auto"/>
          <w:sz w:val="24"/>
          <w:szCs w:val="24"/>
          <w:lang w:val="en-US" w:eastAsia="zh-CN" w:bidi="ar-SA"/>
        </w:rPr>
        <w:br w:type="page" w:clear="all"/>
      </w:r>
      <w:r/>
    </w:p>
    <w:p>
      <w:pPr>
        <w:pStyle w:val="938"/>
        <w:jc w:val="center"/>
        <w:spacing w:before="160" w:after="150" w:line="240" w:lineRule="auto"/>
        <w:rPr>
          <w:highlight w:val="none"/>
        </w:rPr>
      </w:pPr>
      <w:r/>
      <w:bookmarkStart w:id="47" w:name="_Toc30821"/>
      <w:r/>
      <w:bookmarkStart w:id="48" w:name="_Toc20319"/>
      <w:r>
        <w:rPr>
          <w:rFonts w:hint="eastAsia"/>
          <w:highlight w:val="none"/>
        </w:rPr>
        <w:t xml:space="preserve">第四部分  采购需求</w:t>
      </w:r>
      <w:bookmarkEnd w:id="47"/>
      <w:r/>
      <w:bookmarkEnd w:id="48"/>
      <w:r/>
      <w:r/>
    </w:p>
    <w:p>
      <w:pPr>
        <w:jc w:val="center"/>
        <w:keepLines w:val="0"/>
        <w:keepNext w:val="0"/>
        <w:pageBreakBefore w:val="0"/>
        <w:spacing w:line="440" w:lineRule="exact"/>
        <w:rPr>
          <w:rFonts w:hint="eastAsia" w:ascii="仿宋" w:hAnsi="仿宋" w:eastAsia="仿宋" w:cs="仿宋"/>
          <w:b/>
          <w:color w:val="000000"/>
          <w:sz w:val="36"/>
          <w:szCs w:val="36"/>
        </w:rPr>
      </w:pPr>
      <w:r/>
      <w:bookmarkStart w:id="49" w:name="_Toc3358"/>
      <w:r/>
      <w:r/>
    </w:p>
    <w:p>
      <w:pPr>
        <w:jc w:val="center"/>
        <w:keepLines w:val="0"/>
        <w:keepNext w:val="0"/>
        <w:pageBreakBefore w:val="0"/>
        <w:spacing w:line="440" w:lineRule="exact"/>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一、需求一览表</w:t>
      </w:r>
      <w:r/>
    </w:p>
    <w:tbl>
      <w:tblPr>
        <w:tblStyle w:val="741"/>
        <w:tblpPr w:horzAnchor="margin" w:tblpXSpec="center" w:vertAnchor="text" w:tblpY="158" w:leftFromText="180" w:topFromText="0" w:rightFromText="180" w:bottomFromText="0"/>
        <w:tblW w:w="8966" w:type="dxa"/>
        <w:tblInd w:w="-8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3632"/>
        <w:gridCol w:w="1372"/>
        <w:gridCol w:w="3105"/>
      </w:tblGrid>
      <w:tr>
        <w:trPr>
          <w:trHeight w:val="567"/>
        </w:trPr>
        <w:tc>
          <w:tcPr>
            <w:tcW w:w="857" w:type="dxa"/>
            <w:vAlign w:val="center"/>
            <w:textDirection w:val="lrTb"/>
            <w:noWrap w:val="false"/>
          </w:tcPr>
          <w:p>
            <w:pPr>
              <w:jc w:val="center"/>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3632" w:type="dxa"/>
            <w:vAlign w:val="center"/>
            <w:textDirection w:val="lrTb"/>
            <w:noWrap w:val="false"/>
          </w:tcPr>
          <w:p>
            <w:pPr>
              <w:jc w:val="center"/>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sz w:val="24"/>
                <w:szCs w:val="24"/>
                <w:lang w:val="en-US" w:eastAsia="zh-CN"/>
              </w:rPr>
              <w:t xml:space="preserve">项目</w:t>
            </w:r>
            <w:r>
              <w:rPr>
                <w:rFonts w:hint="eastAsia" w:ascii="仿宋" w:hAnsi="仿宋" w:eastAsia="仿宋" w:cs="仿宋"/>
                <w:b/>
                <w:sz w:val="24"/>
                <w:szCs w:val="24"/>
              </w:rPr>
              <w:t xml:space="preserve">名称</w:t>
            </w:r>
            <w:r/>
          </w:p>
        </w:tc>
        <w:tc>
          <w:tcPr>
            <w:tcW w:w="1372" w:type="dxa"/>
            <w:vAlign w:val="center"/>
            <w:textDirection w:val="lrTb"/>
            <w:noWrap w:val="false"/>
          </w:tcPr>
          <w:p>
            <w:pPr>
              <w:jc w:val="center"/>
              <w:keepLines w:val="0"/>
              <w:keepNext w:val="0"/>
              <w:pageBreakBefore w:val="0"/>
              <w:spacing w:line="440" w:lineRule="exact"/>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服务期</w:t>
            </w:r>
            <w:r/>
          </w:p>
        </w:tc>
        <w:tc>
          <w:tcPr>
            <w:tcW w:w="3105" w:type="dxa"/>
            <w:vAlign w:val="center"/>
            <w:textDirection w:val="lrTb"/>
            <w:noWrap w:val="false"/>
          </w:tcPr>
          <w:p>
            <w:pPr>
              <w:jc w:val="center"/>
              <w:keepLines w:val="0"/>
              <w:keepNext w:val="0"/>
              <w:pageBreakBefore w:val="0"/>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服务地点</w:t>
            </w:r>
            <w:r/>
          </w:p>
        </w:tc>
      </w:tr>
      <w:tr>
        <w:trPr>
          <w:trHeight w:val="509"/>
        </w:trPr>
        <w:tc>
          <w:tcPr>
            <w:tcW w:w="857"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363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color w:val="000000"/>
                <w:sz w:val="24"/>
                <w:szCs w:val="24"/>
              </w:rPr>
              <w:t xml:space="preserve">两院区保安服务</w:t>
            </w:r>
            <w:r/>
          </w:p>
        </w:tc>
        <w:tc>
          <w:tcPr>
            <w:tcW w:w="137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bCs/>
                <w:sz w:val="24"/>
                <w:szCs w:val="24"/>
              </w:rPr>
              <w:t xml:space="preserve">1年</w:t>
            </w:r>
            <w:r/>
          </w:p>
        </w:tc>
        <w:tc>
          <w:tcPr>
            <w:tcW w:w="3105"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南京脑科医院指定地点</w:t>
            </w:r>
            <w:r/>
          </w:p>
        </w:tc>
      </w:tr>
    </w:tbl>
    <w:p>
      <w:pPr>
        <w:keepLines w:val="0"/>
        <w:keepNext w:val="0"/>
        <w:pageBreakBefore w:val="0"/>
        <w:spacing w:line="440" w:lineRule="exact"/>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keepLines w:val="0"/>
        <w:keepNext w:val="0"/>
        <w:pageBreakBefore w:val="0"/>
        <w:spacing w:line="440" w:lineRule="exact"/>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二、</w:t>
      </w:r>
      <w:r>
        <w:rPr>
          <w:rFonts w:hint="default" w:ascii="仿宋" w:hAnsi="仿宋" w:eastAsia="仿宋" w:cs="仿宋"/>
          <w:b/>
          <w:color w:val="000000"/>
          <w:sz w:val="36"/>
          <w:szCs w:val="36"/>
          <w:lang w:val="en-US"/>
        </w:rPr>
        <w:t xml:space="preserve">技术参数及要求</w:t>
      </w:r>
      <w:r>
        <w:rPr>
          <w:rFonts w:hint="eastAsia" w:ascii="仿宋" w:hAnsi="仿宋" w:eastAsia="仿宋" w:cs="仿宋"/>
          <w:b/>
          <w:color w:val="000000"/>
          <w:sz w:val="36"/>
          <w:szCs w:val="36"/>
        </w:rPr>
        <w:t xml:space="preserve">（逐一应答）</w:t>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keepLines w:val="0"/>
        <w:keepNext w:val="0"/>
        <w:pageBreakBefore w:val="0"/>
        <w:spacing w:line="44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（一）服务要求</w:t>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（1）人员配置要求（80名保安配置）   </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1.脑科院区占地80亩，建筑面积9.6万平方，1212张病床，脑科院区需配备50名保安。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2.胸科院区占地48亩，建筑面积3.6万平方米，600张病床，胸科院区需配备30名保安。</w:t>
      </w:r>
      <w:r/>
    </w:p>
    <w:p>
      <w:pPr>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（2）工作职责</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负责南京脑科医院内部安全管理、巡逻巡控，包括以下范围（但不限于此）：</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1.进行日常院内巡逻。</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2.门卫站岗。</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3.处理院内应急突发事件；维护院内正常医疗秩序，打击医托、医闹和小广告。</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4.配合医务处处理医疗纠纷，治安纠纷；管理院内停车秩序。</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5.加强夜间和节假日期间的巡逻、值班，非机动车管理。</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6.脑科院区需安排12人常住医院，胸科院区需安排6人常住医院，协助医护人员处置工作。</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7.消控室值班。</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8.每年不少于2次的消防逃生、治安反恐应急培训演练。</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9.编制人数：</w:t>
      </w:r>
      <w:r/>
    </w:p>
    <w:tbl>
      <w:tblPr>
        <w:tblStyle w:val="741"/>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350"/>
        <w:gridCol w:w="2229"/>
        <w:gridCol w:w="4479"/>
      </w:tblGrid>
      <w:tr>
        <w:trPr>
          <w:trHeight w:val="541"/>
        </w:trPr>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岗 位</w:t>
            </w:r>
            <w:r/>
          </w:p>
        </w:tc>
        <w:tc>
          <w:tcPr>
            <w:tcBorders>
              <w:top w:val="single" w:color="auto" w:sz="4" w:space="0"/>
              <w:left w:val="none" w:color="000000" w:sz="4" w:space="0"/>
              <w:bottom w:val="single" w:color="auto" w:sz="4" w:space="0"/>
              <w:right w:val="single" w:color="auto" w:sz="4" w:space="0"/>
            </w:tcBorders>
            <w:tcW w:w="1230"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编制人数</w:t>
            </w:r>
            <w:r/>
          </w:p>
        </w:tc>
        <w:tc>
          <w:tcPr>
            <w:tcBorders>
              <w:top w:val="single" w:color="auto" w:sz="4" w:space="0"/>
              <w:left w:val="none" w:color="000000" w:sz="4" w:space="0"/>
              <w:bottom w:val="single" w:color="auto" w:sz="4" w:space="0"/>
              <w:right w:val="single" w:color="auto" w:sz="4" w:space="0"/>
            </w:tcBorders>
            <w:tcW w:w="2472"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班次运作（自行安排）</w:t>
            </w:r>
            <w:r/>
          </w:p>
        </w:tc>
      </w:tr>
      <w:tr>
        <w:trPr>
          <w:trHeight w:val="561"/>
        </w:trPr>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现场经理</w:t>
            </w:r>
            <w:r/>
          </w:p>
        </w:tc>
        <w:tc>
          <w:tcPr>
            <w:tcBorders>
              <w:top w:val="single" w:color="auto" w:sz="4" w:space="0"/>
              <w:left w:val="none" w:color="000000" w:sz="4" w:space="0"/>
              <w:bottom w:val="single" w:color="auto" w:sz="4" w:space="0"/>
              <w:right w:val="single" w:color="auto" w:sz="4" w:space="0"/>
            </w:tcBorders>
            <w:tcW w:w="1230"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w:t>
            </w:r>
            <w:r/>
          </w:p>
        </w:tc>
        <w:tc>
          <w:tcPr>
            <w:tcBorders>
              <w:top w:val="single" w:color="auto" w:sz="4" w:space="0"/>
              <w:left w:val="none" w:color="000000" w:sz="4" w:space="0"/>
              <w:bottom w:val="single" w:color="auto" w:sz="4" w:space="0"/>
              <w:right w:val="single" w:color="auto" w:sz="4" w:space="0"/>
            </w:tcBorders>
            <w:tcW w:w="2472"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常规班</w:t>
            </w:r>
            <w:r/>
          </w:p>
        </w:tc>
      </w:tr>
      <w:tr>
        <w:trPr>
          <w:trHeight w:val="541"/>
        </w:trPr>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队长</w:t>
            </w:r>
            <w:r/>
          </w:p>
        </w:tc>
        <w:tc>
          <w:tcPr>
            <w:tcBorders>
              <w:top w:val="single" w:color="auto" w:sz="4" w:space="0"/>
              <w:left w:val="none" w:color="000000" w:sz="4" w:space="0"/>
              <w:bottom w:val="single" w:color="auto" w:sz="4" w:space="0"/>
              <w:right w:val="single" w:color="auto" w:sz="4" w:space="0"/>
            </w:tcBorders>
            <w:tcW w:w="1230"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w:t>
            </w:r>
            <w:r/>
          </w:p>
        </w:tc>
        <w:tc>
          <w:tcPr>
            <w:tcBorders>
              <w:top w:val="single" w:color="auto" w:sz="4" w:space="0"/>
              <w:left w:val="none" w:color="000000" w:sz="4" w:space="0"/>
              <w:bottom w:val="single" w:color="auto" w:sz="4" w:space="0"/>
              <w:right w:val="single" w:color="auto" w:sz="4" w:space="0"/>
            </w:tcBorders>
            <w:tcW w:w="2472"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常规班（常住医院）</w:t>
            </w:r>
            <w:r/>
          </w:p>
        </w:tc>
      </w:tr>
      <w:tr>
        <w:trPr>
          <w:trHeight w:val="516"/>
        </w:trPr>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文员</w:t>
            </w:r>
            <w:r/>
          </w:p>
        </w:tc>
        <w:tc>
          <w:tcPr>
            <w:tcBorders>
              <w:top w:val="single" w:color="auto" w:sz="4" w:space="0"/>
              <w:left w:val="none" w:color="000000" w:sz="4" w:space="0"/>
              <w:bottom w:val="single" w:color="auto" w:sz="4" w:space="0"/>
              <w:right w:val="single" w:color="auto" w:sz="4" w:space="0"/>
            </w:tcBorders>
            <w:tcW w:w="1230"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w:t>
            </w:r>
            <w:r/>
          </w:p>
        </w:tc>
        <w:tc>
          <w:tcPr>
            <w:tcBorders>
              <w:top w:val="single" w:color="auto" w:sz="4" w:space="0"/>
              <w:left w:val="none" w:color="000000" w:sz="4" w:space="0"/>
              <w:bottom w:val="single" w:color="auto" w:sz="4" w:space="0"/>
              <w:right w:val="single" w:color="auto" w:sz="4" w:space="0"/>
            </w:tcBorders>
            <w:tcW w:w="2472"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常规班</w:t>
            </w:r>
            <w:r/>
          </w:p>
        </w:tc>
      </w:tr>
      <w:tr>
        <w:trPr>
          <w:trHeight w:val="541"/>
        </w:trPr>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消控室岗位</w:t>
            </w:r>
            <w:r/>
          </w:p>
        </w:tc>
        <w:tc>
          <w:tcPr>
            <w:tcBorders>
              <w:top w:val="single" w:color="auto" w:sz="4" w:space="0"/>
              <w:left w:val="none" w:color="000000" w:sz="4" w:space="0"/>
              <w:bottom w:val="single" w:color="auto" w:sz="4" w:space="0"/>
              <w:right w:val="single" w:color="auto" w:sz="4" w:space="0"/>
            </w:tcBorders>
            <w:tcW w:w="1230"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w:t>
            </w:r>
            <w:r/>
          </w:p>
        </w:tc>
        <w:tc>
          <w:tcPr>
            <w:tcBorders>
              <w:top w:val="single" w:color="auto" w:sz="4" w:space="0"/>
              <w:left w:val="none" w:color="000000" w:sz="4" w:space="0"/>
              <w:bottom w:val="single" w:color="auto" w:sz="4" w:space="0"/>
              <w:right w:val="single" w:color="auto" w:sz="4" w:space="0"/>
            </w:tcBorders>
            <w:tcW w:w="2472"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上一休二（一为24小时）</w:t>
            </w:r>
            <w:r/>
          </w:p>
        </w:tc>
      </w:tr>
      <w:tr>
        <w:trPr>
          <w:trHeight w:val="541"/>
        </w:trPr>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收发室</w:t>
            </w:r>
            <w:r/>
          </w:p>
        </w:tc>
        <w:tc>
          <w:tcPr>
            <w:tcBorders>
              <w:top w:val="single" w:color="auto" w:sz="4" w:space="0"/>
              <w:left w:val="single" w:color="auto" w:sz="4" w:space="0"/>
              <w:bottom w:val="single" w:color="auto" w:sz="4" w:space="0"/>
              <w:right w:val="single" w:color="auto" w:sz="4" w:space="0"/>
            </w:tcBorders>
            <w:tcW w:w="1230"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w:t>
            </w:r>
            <w:r/>
          </w:p>
        </w:tc>
        <w:tc>
          <w:tcPr>
            <w:tcBorders>
              <w:top w:val="single" w:color="auto" w:sz="4" w:space="0"/>
              <w:left w:val="none" w:color="000000" w:sz="4" w:space="0"/>
              <w:bottom w:val="single" w:color="auto" w:sz="4" w:space="0"/>
              <w:right w:val="single" w:color="auto" w:sz="4" w:space="0"/>
            </w:tcBorders>
            <w:tcW w:w="2472"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做六休一</w:t>
            </w:r>
            <w:r/>
          </w:p>
        </w:tc>
      </w:tr>
      <w:tr>
        <w:trPr>
          <w:trHeight w:val="541"/>
        </w:trPr>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岗亭收费岗</w:t>
            </w:r>
            <w:r/>
          </w:p>
        </w:tc>
        <w:tc>
          <w:tcPr>
            <w:tcBorders>
              <w:top w:val="single" w:color="auto" w:sz="4" w:space="0"/>
              <w:left w:val="single" w:color="auto" w:sz="4" w:space="0"/>
              <w:bottom w:val="single" w:color="auto" w:sz="4" w:space="0"/>
              <w:right w:val="single" w:color="auto" w:sz="4" w:space="0"/>
            </w:tcBorders>
            <w:tcW w:w="1230"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w:t>
            </w:r>
            <w:r/>
          </w:p>
        </w:tc>
        <w:tc>
          <w:tcPr>
            <w:tcBorders>
              <w:top w:val="single" w:color="auto" w:sz="4" w:space="0"/>
              <w:left w:val="none" w:color="000000" w:sz="4" w:space="0"/>
              <w:bottom w:val="single" w:color="auto" w:sz="4" w:space="0"/>
              <w:right w:val="single" w:color="auto" w:sz="4" w:space="0"/>
            </w:tcBorders>
            <w:tcW w:w="2472"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上一休二（一为24小时）</w:t>
            </w:r>
            <w:r/>
          </w:p>
        </w:tc>
      </w:tr>
      <w:tr>
        <w:trPr>
          <w:trHeight w:val="484"/>
        </w:trPr>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保安员</w:t>
            </w:r>
            <w:r/>
          </w:p>
        </w:tc>
        <w:tc>
          <w:tcPr>
            <w:tcBorders>
              <w:top w:val="single" w:color="auto" w:sz="4" w:space="0"/>
              <w:left w:val="single" w:color="auto" w:sz="4" w:space="0"/>
              <w:bottom w:val="single" w:color="auto" w:sz="4" w:space="0"/>
              <w:right w:val="single" w:color="auto" w:sz="4" w:space="0"/>
            </w:tcBorders>
            <w:tcW w:w="1230"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56</w:t>
            </w:r>
            <w:r/>
          </w:p>
        </w:tc>
        <w:tc>
          <w:tcPr>
            <w:tcBorders>
              <w:top w:val="single" w:color="auto" w:sz="4" w:space="0"/>
              <w:left w:val="single" w:color="auto" w:sz="4" w:space="0"/>
              <w:bottom w:val="single" w:color="auto" w:sz="4" w:space="0"/>
              <w:right w:val="single" w:color="auto" w:sz="4" w:space="0"/>
            </w:tcBorders>
            <w:tcW w:w="2472" w:type="pct"/>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做六休一</w:t>
            </w:r>
            <w:r/>
          </w:p>
        </w:tc>
      </w:tr>
    </w:tbl>
    <w:p>
      <w:pPr>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（3）器材及设施</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1.医院提供</w:t>
      </w:r>
      <w:r/>
    </w:p>
    <w:tbl>
      <w:tblPr>
        <w:tblStyle w:val="741"/>
        <w:tblW w:w="8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2"/>
        <w:gridCol w:w="1778"/>
        <w:gridCol w:w="2165"/>
        <w:gridCol w:w="2534"/>
      </w:tblGrid>
      <w:tr>
        <w:trPr>
          <w:jc w:val="center"/>
          <w:trHeight w:val="567"/>
        </w:trPr>
        <w:tc>
          <w:tcPr>
            <w:tcW w:w="2162"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项目</w:t>
            </w:r>
            <w:r/>
          </w:p>
        </w:tc>
        <w:tc>
          <w:tcPr>
            <w:tcW w:w="177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单位</w:t>
            </w:r>
            <w:r/>
          </w:p>
        </w:tc>
        <w:tc>
          <w:tcPr>
            <w:tcW w:w="2165"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数量</w:t>
            </w:r>
            <w:r/>
          </w:p>
        </w:tc>
        <w:tc>
          <w:tcPr>
            <w:tcW w:w="253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备注</w:t>
            </w:r>
            <w:r/>
          </w:p>
        </w:tc>
      </w:tr>
      <w:tr>
        <w:trPr>
          <w:jc w:val="center"/>
          <w:trHeight w:val="864"/>
        </w:trPr>
        <w:tc>
          <w:tcPr>
            <w:tcW w:w="2162"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办公桌椅</w:t>
            </w:r>
            <w:r/>
          </w:p>
        </w:tc>
        <w:tc>
          <w:tcPr>
            <w:tcW w:w="177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套</w:t>
            </w:r>
            <w:r/>
          </w:p>
        </w:tc>
        <w:tc>
          <w:tcPr>
            <w:tcW w:w="2165"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若干</w:t>
            </w:r>
            <w:r/>
          </w:p>
        </w:tc>
        <w:tc>
          <w:tcPr>
            <w:tcW w:w="253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满足值勤及办公需要</w:t>
            </w:r>
            <w:r/>
          </w:p>
        </w:tc>
      </w:tr>
      <w:tr>
        <w:trPr>
          <w:jc w:val="center"/>
          <w:trHeight w:val="567"/>
        </w:trPr>
        <w:tc>
          <w:tcPr>
            <w:tcW w:w="2162"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值班室</w:t>
            </w:r>
            <w:r/>
          </w:p>
        </w:tc>
        <w:tc>
          <w:tcPr>
            <w:tcW w:w="177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间</w:t>
            </w:r>
            <w:r/>
          </w:p>
        </w:tc>
        <w:tc>
          <w:tcPr>
            <w:tcW w:w="2165"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10</w:t>
            </w:r>
            <w:r/>
          </w:p>
        </w:tc>
        <w:tc>
          <w:tcPr>
            <w:tcW w:w="2534" w:type="dxa"/>
            <w:vAlign w:val="center"/>
            <w:textDirection w:val="lrTb"/>
            <w:noWrap w:val="false"/>
          </w:tcPr>
          <w:p>
            <w:pPr>
              <w:numPr>
                <w:ilvl w:val="0"/>
                <w:numId w:val="0"/>
              </w:numPr>
              <w:ind w:left="420"/>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tc>
      </w:tr>
      <w:tr>
        <w:trPr>
          <w:jc w:val="center"/>
          <w:trHeight w:val="567"/>
        </w:trPr>
        <w:tc>
          <w:tcPr>
            <w:tcW w:w="2162"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夜班住宿</w:t>
            </w:r>
            <w:r/>
          </w:p>
        </w:tc>
        <w:tc>
          <w:tcPr>
            <w:tcW w:w="177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间</w:t>
            </w:r>
            <w:r/>
          </w:p>
        </w:tc>
        <w:tc>
          <w:tcPr>
            <w:tcW w:w="2165"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w:t>
            </w:r>
            <w:r/>
          </w:p>
        </w:tc>
        <w:tc>
          <w:tcPr>
            <w:tcW w:w="2534"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保安夜间住在医院</w:t>
            </w:r>
            <w:r/>
          </w:p>
        </w:tc>
      </w:tr>
    </w:tbl>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★2.服务单位提供</w:t>
      </w:r>
      <w:r/>
    </w:p>
    <w:tbl>
      <w:tblPr>
        <w:tblStyle w:val="741"/>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19"/>
        <w:gridCol w:w="1576"/>
        <w:gridCol w:w="2958"/>
        <w:gridCol w:w="1946"/>
      </w:tblGrid>
      <w:tr>
        <w:trPr>
          <w:jc w:val="center"/>
          <w:trHeight w:val="567"/>
        </w:trPr>
        <w:tc>
          <w:tcPr>
            <w:tcW w:w="2119"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项目</w:t>
            </w:r>
            <w:r/>
          </w:p>
        </w:tc>
        <w:tc>
          <w:tcPr>
            <w:tcW w:w="157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单位</w:t>
            </w:r>
            <w:r/>
          </w:p>
        </w:tc>
        <w:tc>
          <w:tcPr>
            <w:tcW w:w="295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数量</w:t>
            </w:r>
            <w:r/>
          </w:p>
        </w:tc>
        <w:tc>
          <w:tcPr>
            <w:tcW w:w="194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备注</w:t>
            </w:r>
            <w:r/>
          </w:p>
        </w:tc>
      </w:tr>
      <w:tr>
        <w:trPr>
          <w:jc w:val="center"/>
          <w:trHeight w:val="567"/>
        </w:trPr>
        <w:tc>
          <w:tcPr>
            <w:tcW w:w="2119"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保安服装</w:t>
            </w:r>
            <w:r/>
          </w:p>
        </w:tc>
        <w:tc>
          <w:tcPr>
            <w:tcW w:w="157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套</w:t>
            </w:r>
            <w:r/>
          </w:p>
        </w:tc>
        <w:tc>
          <w:tcPr>
            <w:tcW w:w="295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按照实际人数的配备</w:t>
            </w:r>
            <w:r/>
          </w:p>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（包括加班人员）</w:t>
            </w:r>
            <w:r/>
          </w:p>
        </w:tc>
        <w:tc>
          <w:tcPr>
            <w:tcW w:w="194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tc>
      </w:tr>
      <w:tr>
        <w:trPr>
          <w:jc w:val="center"/>
          <w:trHeight w:val="567"/>
        </w:trPr>
        <w:tc>
          <w:tcPr>
            <w:tcW w:w="2119"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对讲机</w:t>
            </w:r>
            <w:r/>
          </w:p>
        </w:tc>
        <w:tc>
          <w:tcPr>
            <w:tcW w:w="157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台</w:t>
            </w:r>
            <w:r/>
          </w:p>
        </w:tc>
        <w:tc>
          <w:tcPr>
            <w:tcW w:w="295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按照实际人数的1/2配备</w:t>
            </w:r>
            <w:r/>
          </w:p>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（包括加班人员）</w:t>
            </w:r>
            <w:r/>
          </w:p>
        </w:tc>
        <w:tc>
          <w:tcPr>
            <w:tcW w:w="194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4g插卡对讲机</w:t>
            </w:r>
            <w:r/>
          </w:p>
        </w:tc>
      </w:tr>
      <w:tr>
        <w:trPr>
          <w:jc w:val="center"/>
          <w:trHeight w:val="567"/>
        </w:trPr>
        <w:tc>
          <w:tcPr>
            <w:tcW w:w="2119"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防暴盾牌</w:t>
            </w:r>
            <w:r/>
          </w:p>
        </w:tc>
        <w:tc>
          <w:tcPr>
            <w:tcW w:w="157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套</w:t>
            </w:r>
            <w:r/>
          </w:p>
        </w:tc>
        <w:tc>
          <w:tcPr>
            <w:tcW w:w="295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8</w:t>
            </w:r>
            <w:r/>
          </w:p>
        </w:tc>
        <w:tc>
          <w:tcPr>
            <w:tcW w:w="194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tc>
      </w:tr>
      <w:tr>
        <w:trPr>
          <w:jc w:val="center"/>
          <w:trHeight w:val="567"/>
        </w:trPr>
        <w:tc>
          <w:tcPr>
            <w:tcW w:w="2119"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钢叉</w:t>
            </w:r>
            <w:r/>
          </w:p>
        </w:tc>
        <w:tc>
          <w:tcPr>
            <w:tcW w:w="157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套</w:t>
            </w:r>
            <w:r/>
          </w:p>
        </w:tc>
        <w:tc>
          <w:tcPr>
            <w:tcW w:w="295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8</w:t>
            </w:r>
            <w:r/>
          </w:p>
        </w:tc>
        <w:tc>
          <w:tcPr>
            <w:tcW w:w="194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tc>
      </w:tr>
      <w:tr>
        <w:trPr>
          <w:jc w:val="center"/>
          <w:trHeight w:val="567"/>
        </w:trPr>
        <w:tc>
          <w:tcPr>
            <w:tcW w:w="2119"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防暴头盔</w:t>
            </w:r>
            <w:r/>
          </w:p>
        </w:tc>
        <w:tc>
          <w:tcPr>
            <w:tcW w:w="157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顶</w:t>
            </w:r>
            <w:r/>
          </w:p>
        </w:tc>
        <w:tc>
          <w:tcPr>
            <w:tcW w:w="295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8</w:t>
            </w:r>
            <w:r/>
          </w:p>
        </w:tc>
        <w:tc>
          <w:tcPr>
            <w:tcW w:w="194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tc>
      </w:tr>
      <w:tr>
        <w:trPr>
          <w:jc w:val="center"/>
          <w:trHeight w:val="567"/>
        </w:trPr>
        <w:tc>
          <w:tcPr>
            <w:tcW w:w="2119"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执法记录仪</w:t>
            </w:r>
            <w:r/>
          </w:p>
        </w:tc>
        <w:tc>
          <w:tcPr>
            <w:tcW w:w="157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台</w:t>
            </w:r>
            <w:r/>
          </w:p>
        </w:tc>
        <w:tc>
          <w:tcPr>
            <w:tcW w:w="295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w:t>
            </w:r>
            <w:r/>
          </w:p>
        </w:tc>
        <w:tc>
          <w:tcPr>
            <w:tcW w:w="194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tc>
      </w:tr>
      <w:tr>
        <w:trPr>
          <w:jc w:val="center"/>
          <w:trHeight w:val="567"/>
        </w:trPr>
        <w:tc>
          <w:tcPr>
            <w:tcW w:w="2119"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可视对讲系统</w:t>
            </w:r>
            <w:r/>
          </w:p>
        </w:tc>
        <w:tc>
          <w:tcPr>
            <w:tcW w:w="157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台</w:t>
            </w:r>
            <w:r/>
          </w:p>
        </w:tc>
        <w:tc>
          <w:tcPr>
            <w:tcW w:w="295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w:t>
            </w:r>
            <w:r/>
          </w:p>
        </w:tc>
        <w:tc>
          <w:tcPr>
            <w:tcW w:w="194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tc>
      </w:tr>
      <w:tr>
        <w:trPr>
          <w:jc w:val="center"/>
          <w:trHeight w:val="567"/>
        </w:trPr>
        <w:tc>
          <w:tcPr>
            <w:tcW w:w="2119"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两轮电动巡逻车</w:t>
            </w:r>
            <w:r/>
          </w:p>
        </w:tc>
        <w:tc>
          <w:tcPr>
            <w:tcW w:w="157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辆</w:t>
            </w:r>
            <w:r/>
          </w:p>
        </w:tc>
        <w:tc>
          <w:tcPr>
            <w:tcW w:w="295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w:t>
            </w:r>
            <w:r/>
          </w:p>
        </w:tc>
        <w:tc>
          <w:tcPr>
            <w:tcW w:w="194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tc>
      </w:tr>
      <w:tr>
        <w:trPr>
          <w:jc w:val="center"/>
          <w:trHeight w:val="567"/>
        </w:trPr>
        <w:tc>
          <w:tcPr>
            <w:tcW w:w="2119"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防刺服</w:t>
            </w:r>
            <w:r/>
          </w:p>
        </w:tc>
        <w:tc>
          <w:tcPr>
            <w:tcW w:w="157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件</w:t>
            </w:r>
            <w:r/>
          </w:p>
        </w:tc>
        <w:tc>
          <w:tcPr>
            <w:tcW w:w="2958"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10</w:t>
            </w:r>
            <w:r/>
          </w:p>
        </w:tc>
        <w:tc>
          <w:tcPr>
            <w:tcW w:w="1946" w:type="dxa"/>
            <w:vAlign w:val="center"/>
            <w:textDirection w:val="lrTb"/>
            <w:noWrap w:val="false"/>
          </w:tcPr>
          <w:p>
            <w:pPr>
              <w:numPr>
                <w:ilvl w:val="0"/>
                <w:numId w:val="0"/>
              </w:numPr>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tc>
      </w:tr>
    </w:tbl>
    <w:p>
      <w:pPr>
        <w:numPr>
          <w:ilvl w:val="0"/>
          <w:numId w:val="0"/>
        </w:numPr>
        <w:ind w:left="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（4）保安人员要求及工作标准</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1.符合国家及地方性《保安服务管理条例》中内容，安保人员需全部持证上岗；消控室岗位需持有中级（四级）及以上消防设施操作员证书。</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保证实行24小时现场值班、巡逻制度；保安队员不得超过55周岁，初中以上文化程度，有属地公安机关认可的保安员证，均无吸毒、犯罪等不良记录；熟知保安员业务知识及国家法律法规；人员要求五官端正、年龄结构合理，（要求：35-45岁年龄段安保人员最少20人）且相对固定，提供保安队员清单（格式自拟）、身份证及保安员证的复印件，并加盖公章。</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3.投标人根据医院现场情况制定详细的值班、训练、巡检方案和措施。</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4.制定相关的生活、训练、培训学习、作息时间、保密管理制度，明确管理人员责任分工。</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5.配合医院迎接重大活动、检查等。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6.爱护医院财物、尽一切可能消除隐患和确保不发生治安类事故。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7.管理要求： </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7.1投标人全体保安员统一着装。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7.2投标人保安员必须按照医院有关安全规定进行上岗前安全培训，加强队伍安全管理。</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7.3投标人保安员必须严格遵守医院有关规章制度，服从医院相关管理部门管理。</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7.4合同执行期间，医院不定期对投标人服务质量进行检查、考核。</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7.5投标人人员在巡逻工作中，不得进入未经医院许可的区域；不能影响各科室、病区正常工作。</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7.6要求建立不低于50人的应急机动队伍，应对各类突发事件；要求机动能力强，人员素质过硬，在规定时间内完成。</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7.7具有保障队员培训、生活的综合基地，统一管理。</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8.巡视管理</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8.1根据医院要求开展相关巡视与检查工作，对特定区域、地段和目标进行巡视检查、警戒或跟踪监督，保护医院人、财、物的安全。</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8.2通过巡视与检查，震慑不法分子，发现可疑人员及时汇报，并在保证安全的情况下有效制止。</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8.3检查、发现各类隐患，防止打架、盗窃等治安事件发生。</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8.4投标人每月不得少于二次对医院进行夜间稽查工作，并将稽查内容详细汇报给医院。</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8.5投标人应有数字化管理平台，通过平台实现有效的远程管控，将项目的各类管理数据每月提交给医院作为月度考核依据。</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9.保安员执勤要求</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9.1保安员着装整齐，语言文明，手势规范，站姿端正，精神饱满。</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9.2不得私自让无证物资出大门，不得向他人泄露医院机密和安全设施，更不得包庇放纵违法犯罪人员，杜绝同违法分子互相勾结，从事违法活动。</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9.3对出入的人员和物资要细致查验；在查验出入证件与核对出入车辆、物资和人员所携带的物品进要仔细查验，认真核实证件和单据。</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9.4保安员服从医院的调配和指挥，积极主动配合医院做好防范工作。</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9.5遵守医院有关规章制度、证件办理流程，以及使用的各种证件、标志、车辆号等。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9.6掌握医院内部机构的分布、位置、联系方式。</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9.7掌握值守区域周围的地形、物资、环境状况、施工状况、道路情况等；熟悉应设备的位置、性能和使用方法，掌握处置一般问题和紧急情况的方法。</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9.8严格遵守交接班制度，按规定时间交接班，接班人员做好上岗前准备，按规定着装，携带执勤用品，准时接班；交班人员应告知本班发生的情况和处理结果，并交待需要续继办理的事项；接班者未到或未办理交接班手续，当班者不能离开，不准脱岗、空岗、睡岗，不准迟到、早退。</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9.9保安队员作为医院微型消防站义务消防员，应熟悉消防常识，掌握扑救技能，发生火情时能第一时间开展灭火、疏散。</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10.保安员严禁行为</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10.1限制他人人身自由、搜查他人身体或侮辱、殴打他人。</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10.2扣押、没收他人证件、财物。</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10.3阻碍国家执法人员执行公务。</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10.4参与追索债务、采用暴力或者以暴力相威胁的手段处置纠纷。</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10.5删改或者扩散保安服务中形成的监控资料、报警记录。</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10.6侵犯个人隐私或者泄露在保安服务期间获取的医院秘密以及医院明确要求保密的信息。</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10.7违反法律、行政法规的其他行为。</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11.保安服务质量控制</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11.1保安队每周向医院主管部门进行汇报（纸质）。</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11.2投标人每月不少于1次回访，听取医院对保安工作的意见并采取措施进行整改，将整改结果在限定的期限内时行反馈。</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11.3保安队进行的质量控制</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保安队管理人员的自查</w:t>
      </w:r>
      <w:r>
        <w:rPr>
          <w:rFonts w:hint="eastAsia" w:ascii="仿宋" w:hAnsi="仿宋" w:eastAsia="仿宋" w:cs="仿宋"/>
          <w:sz w:val="24"/>
          <w:szCs w:val="24"/>
          <w:lang w:val="en-US" w:eastAsia="zh-CN" w:bidi="ar-SA"/>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保安队负责人进行的检查和抽查。</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各中队组织的纠察和检查。</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保安员提出的管理意见或建议。</w:t>
      </w:r>
      <w:r/>
    </w:p>
    <w:p>
      <w:pPr>
        <w:numPr>
          <w:ilvl w:val="0"/>
          <w:numId w:val="0"/>
        </w:numPr>
        <w:ind w:left="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（5）报价要求</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投标人投标报价包含但不限于人员工资及加班费、住宿费、工作餐、福利、保险费用、服装费、装备费、管理费、利润、税金等费用以及投标人认为应当包含在内的费用，中标后未经采购人许可，价格不得更改。</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2.报价需按岗位进行分项报价。</w:t>
      </w:r>
      <w:r/>
    </w:p>
    <w:p>
      <w:pPr>
        <w:numPr>
          <w:ilvl w:val="0"/>
          <w:numId w:val="0"/>
        </w:numPr>
        <w:ind w:left="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（6）合同服务期要求（投标人需提供书面承诺，接受合同服务期相关的所有要求，格式自拟）</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1.在合同执行期内，如医院考核时，发现35-45岁人员占比不满足要求，且投标人未在30天内整改的，医院有权终止合同。</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2.合同期内实际用工人数纳入考核，每月需提供各岗位实际用工明细清单，人数不足的按合同价同比例扣减。</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在合同执行期内，因投标人不采取安全劳动保护措施、不遵守有关法律法规和医院的有关规章制度或考核不合格的、或擅动医院的设备、设施而造成不安全事件（如人身伤害或疾病、设备事故及火灾事故等），医院有权立即终止合同，将投标人清退，永不使用，且事故所造成的后果及费用由投标人自行承担，医院不负任何责任；触犯法律的，移交公安机关处理，医院有权立即终止合同，由此造成的后果由投标人承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4.合同期内需按时缴纳安保人员保险，如逾期第一次科室约谈中标人负责人；第二次罚款中标人10000元；第三次解除合同。</w:t>
      </w:r>
      <w:r/>
    </w:p>
    <w:p>
      <w:pPr>
        <w:numPr>
          <w:ilvl w:val="0"/>
          <w:numId w:val="0"/>
        </w:numPr>
        <w:ind w:left="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（7）附件（投标时需提供书面承诺，接受“奖惩规定”的所有要求，格式自拟）</w:t>
      </w:r>
      <w:r/>
    </w:p>
    <w:p>
      <w:pPr>
        <w:numPr>
          <w:ilvl w:val="0"/>
          <w:numId w:val="0"/>
        </w:numPr>
        <w:ind w:left="420"/>
        <w:jc w:val="center"/>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南京脑科医院保安奖惩规定</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1.奖励细则</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1.1凡有下列情形之一的，保卫科将予以奖励，并奖励200 - 2000元奖金：</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1.1.1 工作中查出夹带物品出门等违章行为；发现火情、漏水、漏气等安全隐患者。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1.1.2拾金不昧、见义勇为者。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1.1.3 协助公安机关抓获犯罪嫌疑人、违法人员，事迹突出者报见义勇为。</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1.1.4积极参加抢险救灾，保护人民生命财产安全，确有功绩者。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1.1.5有其他重大功绩者。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2.惩罚细则</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 凡有下列情形之一的，予以退回保安公司：</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2.1.1利用工作之便内外勾结、图取私利、虚打考勤、贪污、盗窃、斗殴、诈骗、索贿、受贿、私吃回扣、经手钱财不清、拖欠钱财不偿、严重违反医院制度者。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2.1.2因触犯法律、法规被治安拘留或被追究刑事责任者。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2.1.3连续旷工3天或30日内累计旷工7天者。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2.1.4一年内（连续12个月）发现两次脱岗或两次酒后上岗或三次睡岗者。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2.1.5队员无保安证或不能胜任现岗位工作。</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2.1.6面临突发事件或紧急情况下，临阵脱逃或坐视不闻不问者。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2.1.7因工作失职发生严重刑事案件、重大治安案件者。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2.1.8工作中多次不服从管理者；殴打、辱骂管理者行为情节严重者。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 凡有下列情形之一的，予以经济处罚100元、500元、退回保安公司：</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2.2.1因违反规定被投诉，或被上级部门检查发现，第一次书面警告，第二次扣罚100元，第三次退回保安公司。</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2.2.2当班期间睡岗，一次扣罚100元，二次扣罚500元；脱岗一次扣罚200元； 酒后上岗（有明显酒味）第一次扣除本班工资并罚100元。</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2.2.3对保卫科下达的工作任务，未按职责范围内履行岗位职责者，一次扣罚100元，造成严重后果的，退回保安公司。</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2.2.4未经批准擅自调班，一次扣罚100元，二次扣罚500元，第三次退回保安公司。</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2.2.5未经请假,无故迟到、早退1小时以内者, 一次书面警告，超过1小时按旷工处理。</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2.2.6 查扣物品不登记、不上交，捡拾物品不报告者，一次扣罚100元。</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 凡有下列情形之一的，予以50元经济处罚或书面警告：</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2.3.1上岗时擅离职守，怠慢工作者。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2.3.2 不服从上级部门工作安排，影响工作,造成不良后果者。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2.3.3 上岗时违反《保安人员着装规定》执行，仪容仪表不整者。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2.3.4 上岗时看书报、玩手机、收听广播、收看电视、或进行其他与岗位职责无关的行为者。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2.3.5未经批准无故不参加医院（班、队）组织学习、训练、任务及其他活动者。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2.3.6交接班记录或日常工作台账不实时记录及更新或不按《交接班制度》执行者。</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2.3.7在岗位或工作群中，有打骂式行为或擅自在工作群中发布不当言论者。</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keepLines w:val="0"/>
        <w:keepNext w:val="0"/>
        <w:pageBreakBefore w:val="0"/>
        <w:spacing w:line="440" w:lineRule="exact"/>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★（二）商务要求</w:t>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（1）付款方式：</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自合同签订，根据采购人考核结果，按月结算。采购人依据招标文件、合同及相关考核标准实施考核，并根据考核结果核定支付费用。每次付款前，中标人须提供等额发票，否则采购人有权拒绝付款。因财政审批导致的迟延支付，采购人不承担迟延支付的违约责任。</w:t>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ind w:firstLine="482"/>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（2）服务期限：本项目合同周期为1年，自首次合同签订之日起计算。</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bookmarkEnd w:id="49"/>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1.综合管理服务方案</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根据该项目提供符合采购人情况的综合管理服务方案，包括但不限于对项目的理解、实施总体思路、重难点分析等。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2.日常安保标准及服务措施</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根据该项目提供符合采购人情况的日常安保标准及服务措施，括但不限于各岗位制定的管理制度、巡逻制度、考核办法、监督机制等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3.物资配备方案</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根据该项目提供符合采购人情况的物资配备方案，包括但不限于物资的配备内容、配备数量、使用情况、拟派人员对物资使用的培训情况、物资损坏或丢失的处理等。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4.应急方案</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根据该项目提供符合采购人情况的应急预案，包括但不限于院内突发治安时间处置、火灾扑救、发现和制止医疗纠纷、自然灾害预防等。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5.服务质量保障措施</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根据该项目提供符合采购人情况的服务质量保障措施，包括但不限于服务质量标准、质量控制流程、客户满意度调查与反馈机制、持续改进措施等。</w:t>
      </w:r>
      <w:r/>
    </w:p>
    <w:p>
      <w:pPr>
        <w:pStyle w:val="938"/>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50"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4"/>
      <w:r>
        <w:rPr>
          <w:rFonts w:hint="eastAsia" w:ascii="Times New Roman" w:hAnsi="Times New Roman" w:eastAsia="宋体" w:cs="Times New Roman"/>
          <w:highlight w:val="none"/>
          <w:lang w:eastAsia="zh-CN"/>
        </w:rPr>
        <w:t xml:space="preserve">评标方法和标准</w:t>
      </w:r>
      <w:bookmarkEnd w:id="50"/>
      <w:r/>
      <w:r/>
    </w:p>
    <w:p>
      <w:pPr>
        <w:keepLines w:val="0"/>
        <w:keepNext w:val="0"/>
        <w:pageBreakBefore w:val="0"/>
        <w:spacing w:line="32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keepLines w:val="0"/>
        <w:keepNext w:val="0"/>
        <w:pageBreakBefore w:val="0"/>
        <w:spacing w:line="320" w:lineRule="exact"/>
        <w:widowControl w:val="off"/>
        <w:rPr>
          <w:rFonts w:ascii="仿宋" w:hAnsi="仿宋" w:eastAsia="仿宋" w:cs="仿宋"/>
          <w:b/>
          <w:highlight w:val="none"/>
        </w:rPr>
      </w:pPr>
      <w:r/>
      <w:bookmarkStart w:id="51"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1"/>
      <w:r/>
      <w:r/>
    </w:p>
    <w:tbl>
      <w:tblPr>
        <w:tblStyle w:val="741"/>
        <w:tblW w:w="5117"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8"/>
        <w:gridCol w:w="2805"/>
        <w:gridCol w:w="4858"/>
      </w:tblGrid>
      <w:tr>
        <w:trPr>
          <w:trHeight w:val="528"/>
        </w:trPr>
        <w:tc>
          <w:tcPr>
            <w:tcW w:w="1396"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53"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6"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802"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报价符合性审查</w:t>
            </w:r>
            <w:r/>
          </w:p>
        </w:tc>
        <w:tc>
          <w:tcPr>
            <w:shd w:val="clear" w:color="auto" w:fill="auto"/>
            <w:tcW w:w="485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1.超预算/最高限价审查要求：投标（响应）报价不得超过采购项目预算/最高限价。</w:t>
            </w:r>
            <w:r/>
          </w:p>
          <w:p>
            <w:pPr>
              <w:jc w:val="left"/>
              <w:keepLines w:val="0"/>
              <w:keepNext w:val="0"/>
              <w:pageBreakBefore w:val="0"/>
              <w:spacing w:line="32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6"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53" w:type="dxa"/>
            <w:vAlign w:val="center"/>
            <w:textDirection w:val="lrTb"/>
            <w:noWrap w:val="false"/>
          </w:tcPr>
          <w:p>
            <w:pP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53" w:type="dxa"/>
            <w:vAlign w:val="center"/>
            <w:textDirection w:val="lrTb"/>
            <w:noWrap w:val="false"/>
          </w:tcPr>
          <w:p>
            <w:pP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w:t>
            </w:r>
            <w:bookmarkStart w:id="78" w:name="_GoBack"/>
            <w:r/>
            <w:bookmarkEnd w:id="78"/>
            <w:r>
              <w:rPr>
                <w:rFonts w:hint="eastAsia" w:ascii="仿宋" w:hAnsi="仿宋" w:eastAsia="仿宋" w:cs="仿宋"/>
                <w:sz w:val="21"/>
                <w:szCs w:val="22"/>
                <w:highlight w:val="none"/>
              </w:rPr>
              <w:t xml:space="preserve">响应</w:t>
            </w:r>
            <w:r/>
          </w:p>
        </w:tc>
        <w:tc>
          <w:tcPr>
            <w:tcW w:w="485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6"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1"/>
                <w:highlight w:val="none"/>
              </w:rPr>
            </w:pPr>
            <w:r>
              <w:rPr>
                <w:rFonts w:ascii="仿宋" w:hAnsi="仿宋" w:eastAsia="仿宋" w:cs="仿宋"/>
                <w:sz w:val="21"/>
                <w:szCs w:val="21"/>
                <w:highlight w:val="none"/>
              </w:rPr>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keepLines w:val="0"/>
        <w:keepNext w:val="0"/>
        <w:pageBreakBefore w:val="0"/>
        <w:spacing w:line="32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81"/>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default" w:ascii="仿宋" w:hAnsi="仿宋" w:eastAsia="仿宋" w:cs="仿宋"/>
                <w:color w:val="auto"/>
                <w:highlight w:val="yellow"/>
                <w:lang w:val="en-US" w:eastAsia="zh-CN"/>
              </w:rPr>
            </w:pPr>
            <w:r>
              <w:rPr>
                <w:rFonts w:hint="eastAsia" w:ascii="仿宋" w:hAnsi="仿宋" w:eastAsia="仿宋" w:cs="仿宋"/>
                <w:color w:val="auto"/>
                <w:highlight w:val="none"/>
                <w:lang w:val="en-US" w:eastAsia="zh-CN"/>
              </w:rPr>
              <w:t xml:space="preserve">26分</w:t>
            </w:r>
            <w:r/>
          </w:p>
        </w:tc>
        <w:tc>
          <w:tcPr>
            <w:tcW w:w="607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完全满足</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eastAsia="zh-CN"/>
              </w:rPr>
              <w:t xml:space="preserve">文件</w:t>
            </w:r>
            <w:r>
              <w:rPr>
                <w:rFonts w:hint="eastAsia" w:ascii="仿宋" w:hAnsi="仿宋" w:eastAsia="仿宋" w:cs="仿宋"/>
                <w:color w:val="auto"/>
                <w:sz w:val="24"/>
                <w:szCs w:val="24"/>
                <w:highlight w:val="none"/>
              </w:rPr>
              <w:t xml:space="preserve">第四部分采购需求的得满分，</w:t>
            </w:r>
            <w:r>
              <w:rPr>
                <w:rFonts w:hint="eastAsia" w:ascii="仿宋" w:hAnsi="仿宋" w:eastAsia="仿宋" w:cs="仿宋"/>
                <w:color w:val="auto"/>
                <w:sz w:val="24"/>
                <w:szCs w:val="24"/>
                <w:highlight w:val="none"/>
                <w:lang w:val="en-US" w:eastAsia="zh-CN"/>
              </w:rPr>
              <w:t xml:space="preserve">★参数为核心参数，不得出现负偏离，否则视为无效响应；其余参数为一般参数，</w:t>
            </w:r>
            <w:r>
              <w:rPr>
                <w:rFonts w:hint="eastAsia" w:ascii="仿宋" w:hAnsi="仿宋" w:eastAsia="仿宋" w:cs="仿宋"/>
                <w:color w:val="auto"/>
                <w:sz w:val="24"/>
                <w:szCs w:val="24"/>
                <w:highlight w:val="none"/>
              </w:rPr>
              <w:t xml:space="preserve">每负偏离一项扣</w:t>
            </w:r>
            <w:r>
              <w:rPr>
                <w:rFonts w:hint="eastAsia" w:ascii="仿宋" w:hAnsi="仿宋" w:eastAsia="仿宋" w:cs="仿宋"/>
                <w:color w:val="auto"/>
                <w:sz w:val="24"/>
                <w:szCs w:val="24"/>
                <w:highlight w:val="none"/>
                <w:lang w:val="en-US" w:eastAsia="zh-CN"/>
              </w:rPr>
              <w:t xml:space="preserve">0.25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，扣完为止</w:t>
            </w:r>
            <w:r>
              <w:rPr>
                <w:rFonts w:hint="eastAsia" w:ascii="仿宋" w:hAnsi="仿宋" w:eastAsia="仿宋" w:cs="仿宋"/>
                <w:color w:val="auto"/>
                <w:sz w:val="24"/>
                <w:szCs w:val="24"/>
                <w:highlight w:val="none"/>
              </w:rPr>
              <w:t xml:space="preserve">。（一个句号的完整内容为一“项”；表格</w:t>
            </w:r>
            <w:r>
              <w:rPr>
                <w:rFonts w:hint="eastAsia" w:ascii="仿宋" w:hAnsi="仿宋" w:eastAsia="仿宋" w:cs="仿宋"/>
                <w:color w:val="auto"/>
                <w:sz w:val="24"/>
                <w:szCs w:val="24"/>
                <w:highlight w:val="none"/>
                <w:lang w:val="en-US" w:eastAsia="zh-CN"/>
              </w:rPr>
              <w:t xml:space="preserve">除表头的一行</w:t>
            </w:r>
            <w:r>
              <w:rPr>
                <w:rFonts w:hint="eastAsia" w:ascii="仿宋" w:hAnsi="仿宋" w:eastAsia="仿宋" w:cs="仿宋"/>
                <w:color w:val="auto"/>
                <w:sz w:val="24"/>
                <w:szCs w:val="24"/>
                <w:highlight w:val="none"/>
              </w:rPr>
              <w:t xml:space="preserve">完整内容为一“项”）</w:t>
            </w:r>
            <w:r/>
          </w:p>
          <w:p>
            <w:pPr>
              <w:rPr>
                <w:rFonts w:hint="eastAsia" w:ascii="仿宋" w:hAnsi="仿宋" w:eastAsia="仿宋" w:cs="仿宋"/>
                <w:color w:val="auto"/>
                <w:highlight w:val="yellow"/>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eastAsia="zh-CN"/>
              </w:rPr>
              <w:t xml:space="preserve">技术参数须按要求在响应文件中提供证明文件等相关材料，且均需在技术响应偏差表详尽真实地提供偏差情况及证明材料页码，否则视为负偏离。</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保安人员</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25分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①投标人拟派现场经理为退伍军人得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分（提供退伍军人证明材料复印件</w:t>
            </w:r>
            <w:r>
              <w:rPr>
                <w:rFonts w:hint="eastAsia" w:ascii="仿宋" w:hAnsi="仿宋" w:eastAsia="仿宋" w:cs="仿宋"/>
                <w:color w:val="auto"/>
                <w:highlight w:val="none"/>
                <w:lang w:val="en-US" w:eastAsia="zh-CN"/>
              </w:rPr>
              <w:t xml:space="preserve">并加盖公章</w:t>
            </w:r>
            <w:r>
              <w:rPr>
                <w:rFonts w:hint="eastAsia" w:ascii="仿宋" w:hAnsi="仿宋" w:eastAsia="仿宋" w:cs="仿宋"/>
                <w:color w:val="auto"/>
                <w:highlight w:val="none"/>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②</w:t>
            </w:r>
            <w:r>
              <w:rPr>
                <w:rFonts w:hint="eastAsia" w:ascii="仿宋" w:hAnsi="仿宋" w:eastAsia="仿宋" w:cs="仿宋"/>
                <w:color w:val="auto"/>
                <w:highlight w:val="none"/>
              </w:rPr>
              <w:t xml:space="preserve">投标人拟派现场经理为</w:t>
            </w:r>
            <w:r>
              <w:rPr>
                <w:rFonts w:hint="eastAsia" w:ascii="仿宋" w:hAnsi="仿宋" w:eastAsia="仿宋" w:cs="仿宋"/>
                <w:color w:val="auto"/>
                <w:highlight w:val="none"/>
                <w:lang w:val="en-US" w:eastAsia="zh-CN"/>
              </w:rPr>
              <w:t xml:space="preserve">中国共产党党员</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分（提供</w:t>
            </w:r>
            <w:r>
              <w:rPr>
                <w:rFonts w:hint="eastAsia" w:ascii="仿宋" w:hAnsi="仿宋" w:eastAsia="仿宋" w:cs="仿宋"/>
                <w:color w:val="auto"/>
                <w:highlight w:val="none"/>
                <w:lang w:val="en-US" w:eastAsia="zh-CN"/>
              </w:rPr>
              <w:t xml:space="preserve">证明材料</w:t>
            </w:r>
            <w:r>
              <w:rPr>
                <w:rFonts w:hint="eastAsia" w:ascii="仿宋" w:hAnsi="仿宋" w:eastAsia="仿宋" w:cs="仿宋"/>
                <w:color w:val="auto"/>
                <w:highlight w:val="none"/>
              </w:rPr>
              <w:t xml:space="preserve">并加盖公章）。</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③</w:t>
            </w:r>
            <w:r>
              <w:rPr>
                <w:rFonts w:hint="eastAsia" w:ascii="仿宋" w:hAnsi="仿宋" w:eastAsia="仿宋" w:cs="仿宋"/>
                <w:color w:val="auto"/>
                <w:highlight w:val="none"/>
              </w:rPr>
              <w:t xml:space="preserve">投标人拟派现场经理</w:t>
            </w:r>
            <w:r>
              <w:rPr>
                <w:rFonts w:hint="eastAsia" w:ascii="仿宋" w:hAnsi="仿宋" w:eastAsia="仿宋" w:cs="仿宋"/>
                <w:bCs/>
                <w:highlight w:val="none"/>
                <w:lang w:val="en-US" w:eastAsia="zh-CN"/>
              </w:rPr>
              <w:t xml:space="preserve">有</w:t>
            </w:r>
            <w:r>
              <w:rPr>
                <w:rFonts w:hint="eastAsia" w:ascii="仿宋" w:hAnsi="仿宋" w:eastAsia="仿宋" w:cs="仿宋"/>
                <w:bCs/>
                <w:highlight w:val="none"/>
              </w:rPr>
              <w:t xml:space="preserve">保安员中级（四级）证书得</w:t>
            </w:r>
            <w:r>
              <w:rPr>
                <w:rFonts w:hint="eastAsia" w:ascii="仿宋" w:hAnsi="仿宋" w:eastAsia="仿宋" w:cs="仿宋"/>
                <w:bCs/>
                <w:highlight w:val="none"/>
                <w:lang w:val="en-US" w:eastAsia="zh-CN"/>
              </w:rPr>
              <w:t xml:space="preserve">2</w:t>
            </w:r>
            <w:r>
              <w:rPr>
                <w:rFonts w:hint="eastAsia" w:ascii="仿宋" w:hAnsi="仿宋" w:eastAsia="仿宋" w:cs="仿宋"/>
                <w:bCs/>
                <w:highlight w:val="none"/>
              </w:rPr>
              <w:t xml:space="preserve">分</w:t>
            </w:r>
            <w:r>
              <w:rPr>
                <w:rFonts w:hint="eastAsia" w:ascii="仿宋" w:hAnsi="仿宋" w:eastAsia="仿宋" w:cs="仿宋"/>
                <w:bCs/>
                <w:highlight w:val="none"/>
                <w:lang w:val="en-US" w:eastAsia="zh-CN"/>
              </w:rPr>
              <w:t xml:space="preserve">，有</w:t>
            </w:r>
            <w:r>
              <w:rPr>
                <w:rFonts w:hint="eastAsia" w:ascii="仿宋" w:hAnsi="仿宋" w:eastAsia="仿宋" w:cs="仿宋"/>
                <w:bCs/>
                <w:highlight w:val="none"/>
              </w:rPr>
              <w:t xml:space="preserve">保安员</w:t>
            </w:r>
            <w:r>
              <w:rPr>
                <w:rFonts w:hint="eastAsia" w:ascii="仿宋" w:hAnsi="仿宋" w:eastAsia="仿宋" w:cs="仿宋"/>
                <w:bCs/>
                <w:highlight w:val="none"/>
                <w:lang w:val="en-US" w:eastAsia="zh-CN"/>
              </w:rPr>
              <w:t xml:space="preserve">高级（三级）证书得5分</w:t>
            </w:r>
            <w:r>
              <w:rPr>
                <w:rFonts w:hint="eastAsia" w:ascii="仿宋" w:hAnsi="仿宋" w:eastAsia="仿宋" w:cs="仿宋"/>
                <w:color w:val="auto"/>
                <w:highlight w:val="none"/>
              </w:rPr>
              <w:t xml:space="preserve">（提供</w:t>
            </w:r>
            <w:r>
              <w:rPr>
                <w:rFonts w:hint="eastAsia" w:ascii="仿宋" w:hAnsi="仿宋" w:eastAsia="仿宋" w:cs="仿宋"/>
                <w:color w:val="auto"/>
                <w:highlight w:val="none"/>
                <w:lang w:val="en-US" w:eastAsia="zh-CN"/>
              </w:rPr>
              <w:t xml:space="preserve">保安员证</w:t>
            </w:r>
            <w:r>
              <w:rPr>
                <w:rFonts w:hint="eastAsia" w:ascii="仿宋" w:hAnsi="仿宋" w:eastAsia="仿宋" w:cs="仿宋"/>
                <w:color w:val="auto"/>
                <w:highlight w:val="none"/>
              </w:rPr>
              <w:t xml:space="preserve">复印件并加盖公章）。</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④投标人拟派人员（不含现场经理）中，退伍军人达到2人（含）得1分，达到5人（含）得2分，达到8人（含）得5分，不满足不得分（提供退伍军人证明材料复印件并加盖公章）。</w:t>
            </w:r>
            <w:r/>
          </w:p>
          <w:p>
            <w:pPr>
              <w:rPr>
                <w:rFonts w:hint="eastAsia" w:ascii="仿宋" w:hAnsi="仿宋" w:eastAsia="仿宋" w:cs="仿宋"/>
                <w:color w:val="auto"/>
                <w:highlight w:val="yellow"/>
              </w:rPr>
            </w:pPr>
            <w:r>
              <w:rPr>
                <w:rFonts w:hint="eastAsia" w:ascii="仿宋" w:hAnsi="仿宋" w:eastAsia="仿宋" w:cs="仿宋"/>
                <w:color w:val="auto"/>
                <w:highlight w:val="none"/>
                <w:lang w:val="en-US" w:eastAsia="zh-CN"/>
              </w:rPr>
              <w:t xml:space="preserve">⑤投标人拟派保安岗人员（不含现场经理）中，有保安员</w:t>
            </w:r>
            <w:r>
              <w:rPr>
                <w:rFonts w:hint="eastAsia" w:ascii="仿宋" w:hAnsi="仿宋" w:eastAsia="仿宋" w:cs="仿宋"/>
                <w:highlight w:val="none"/>
              </w:rPr>
              <w:t xml:space="preserve">中级证（四级）</w:t>
            </w:r>
            <w:r>
              <w:rPr>
                <w:rFonts w:hint="eastAsia" w:ascii="仿宋" w:hAnsi="仿宋" w:eastAsia="仿宋" w:cs="仿宋"/>
                <w:color w:val="000000"/>
                <w:highlight w:val="none"/>
              </w:rPr>
              <w:t xml:space="preserve">及以上</w:t>
            </w:r>
            <w:r>
              <w:rPr>
                <w:rFonts w:hint="eastAsia" w:ascii="仿宋" w:hAnsi="仿宋" w:eastAsia="仿宋" w:cs="仿宋"/>
                <w:color w:val="000000"/>
                <w:highlight w:val="none"/>
                <w:lang w:val="en-US" w:eastAsia="zh-CN"/>
              </w:rPr>
              <w:t xml:space="preserve">证书的，达到1人</w:t>
            </w:r>
            <w:r>
              <w:rPr>
                <w:rFonts w:hint="eastAsia" w:ascii="仿宋" w:hAnsi="仿宋" w:eastAsia="仿宋" w:cs="仿宋"/>
                <w:color w:val="auto"/>
                <w:highlight w:val="none"/>
                <w:lang w:val="en-US" w:eastAsia="zh-CN"/>
              </w:rPr>
              <w:t xml:space="preserve">（含）</w:t>
            </w:r>
            <w:r>
              <w:rPr>
                <w:rFonts w:hint="eastAsia" w:ascii="仿宋" w:hAnsi="仿宋" w:eastAsia="仿宋" w:cs="仿宋"/>
                <w:color w:val="000000"/>
                <w:highlight w:val="none"/>
                <w:lang w:val="en-US" w:eastAsia="zh-CN"/>
              </w:rPr>
              <w:t xml:space="preserve">得1分，达到3人</w:t>
            </w:r>
            <w:r>
              <w:rPr>
                <w:rFonts w:hint="eastAsia" w:ascii="仿宋" w:hAnsi="仿宋" w:eastAsia="仿宋" w:cs="仿宋"/>
                <w:color w:val="auto"/>
                <w:highlight w:val="none"/>
                <w:lang w:val="en-US" w:eastAsia="zh-CN"/>
              </w:rPr>
              <w:t xml:space="preserve">（含）</w:t>
            </w:r>
            <w:r>
              <w:rPr>
                <w:rFonts w:hint="eastAsia" w:ascii="仿宋" w:hAnsi="仿宋" w:eastAsia="仿宋" w:cs="仿宋"/>
                <w:color w:val="000000"/>
                <w:highlight w:val="none"/>
                <w:lang w:val="en-US" w:eastAsia="zh-CN"/>
              </w:rPr>
              <w:t xml:space="preserve">得2分，达到5人</w:t>
            </w:r>
            <w:r>
              <w:rPr>
                <w:rFonts w:hint="eastAsia" w:ascii="仿宋" w:hAnsi="仿宋" w:eastAsia="仿宋" w:cs="仿宋"/>
                <w:color w:val="auto"/>
                <w:highlight w:val="none"/>
                <w:lang w:val="en-US" w:eastAsia="zh-CN"/>
              </w:rPr>
              <w:t xml:space="preserve">（含）</w:t>
            </w:r>
            <w:r>
              <w:rPr>
                <w:rFonts w:hint="eastAsia" w:ascii="仿宋" w:hAnsi="仿宋" w:eastAsia="仿宋" w:cs="仿宋"/>
                <w:color w:val="000000"/>
                <w:highlight w:val="none"/>
                <w:lang w:val="en-US" w:eastAsia="zh-CN"/>
              </w:rPr>
              <w:t xml:space="preserve">得5分，不满足不得分。（提供保安员证复印件并加盖公章）</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综合管理服务方案</w:t>
            </w:r>
            <w:r/>
          </w:p>
        </w:tc>
        <w:tc>
          <w:tcPr>
            <w:shd w:val="clear" w:color="auto" w:fill="auto"/>
            <w:tcW w:w="8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4分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根据投标人针对本项目提供的综合管理服务方案，包括但不限于对项目的理解、实施总体思路、重难点分析</w:t>
            </w:r>
            <w:r>
              <w:rPr>
                <w:rFonts w:hint="eastAsia" w:ascii="仿宋" w:hAnsi="仿宋" w:eastAsia="仿宋" w:cs="仿宋"/>
                <w:sz w:val="24"/>
                <w:szCs w:val="24"/>
                <w:lang w:val="en-US" w:eastAsia="zh-CN" w:bidi="ar"/>
              </w:rPr>
              <w:t xml:space="preserve">以及方案的科学合理、完整、切实可行性等内容，方案优于采购文件要求的得4分；方案符合采购文件要求的得2分；不符合或未提供的不得分。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日常安保标准及服务措施</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4</w:t>
            </w:r>
            <w:r>
              <w:rPr>
                <w:rFonts w:hint="eastAsia" w:ascii="仿宋" w:hAnsi="仿宋" w:eastAsia="仿宋" w:cs="仿宋"/>
                <w:color w:val="auto"/>
                <w:sz w:val="24"/>
                <w:highlight w:val="none"/>
                <w:lang w:bidi="ar"/>
              </w:rPr>
              <w:t xml:space="preserve">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根据投标人针对本项目提供的日常安保标准及服务措施方案，包括但不限于各岗位制定的管理制度、巡逻制度、考核办法、监督机制以及方案的科学合理、完整、切实可行性等内容，</w:t>
            </w:r>
            <w:r>
              <w:rPr>
                <w:rFonts w:hint="eastAsia" w:ascii="仿宋" w:hAnsi="仿宋" w:eastAsia="仿宋" w:cs="仿宋"/>
                <w:sz w:val="24"/>
                <w:szCs w:val="24"/>
                <w:lang w:val="en-US" w:eastAsia="zh-CN" w:bidi="ar"/>
              </w:rPr>
              <w:t xml:space="preserve">方案优于采购文件要求的得4分；方案符合采购文件要求的得2分；不符合或未提供的不得分。</w:t>
            </w:r>
            <w:r/>
          </w:p>
        </w:tc>
      </w:tr>
      <w:tr>
        <w:trPr>
          <w:jc w:val="center"/>
          <w:trHeight w:val="633"/>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物资配备方案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4分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根据投标人针对本项目提供的物资配备方案，包括但不限于物资的配备内容、配备数量、使用情况、拟派人员对物资使用的培训情况、物资损坏或丢失的处理，方案优于采购文件要求的得4分；方案符合采购文件要求的得2分；不符合或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sz w:val="24"/>
                <w:szCs w:val="24"/>
                <w:lang w:val="en-US" w:eastAsia="zh-CN" w:bidi="ar"/>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sz w:val="24"/>
                <w:szCs w:val="24"/>
                <w:lang w:val="en-US" w:eastAsia="zh-CN" w:bidi="ar"/>
              </w:rPr>
              <w:t xml:space="preserve">4分</w:t>
            </w:r>
            <w:r/>
          </w:p>
        </w:tc>
        <w:tc>
          <w:tcPr>
            <w:shd w:val="clear" w:color="auto" w:fill="auto"/>
            <w:tcW w:w="6075"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auto"/>
                <w:highlight w:val="none"/>
                <w:lang w:val="en-US" w:eastAsia="zh-CN"/>
              </w:rPr>
              <w:suppressLineNumbers w:val="0"/>
            </w:pPr>
            <w:r>
              <w:rPr>
                <w:rFonts w:hint="eastAsia" w:ascii="仿宋" w:hAnsi="仿宋" w:eastAsia="仿宋" w:cs="仿宋"/>
                <w:sz w:val="24"/>
                <w:szCs w:val="24"/>
                <w:lang w:val="en-US" w:eastAsia="zh-CN" w:bidi="ar"/>
              </w:rPr>
              <w:t xml:space="preserve">根据投标人针对本项目提供的应急方案，包括但不限于应急预案、应急处理方案、应急人员安排以及方案的科学合理、完整、切实可行性等内容，方案优于采购文件要求的得4分；方案符合采购文件要求的得2分；不符合或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eastAsia="zh-CN" w:bidi="ar"/>
              </w:rPr>
              <w:t xml:space="preserve">服务质量保障措施</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4</w:t>
            </w:r>
            <w:r>
              <w:rPr>
                <w:rFonts w:hint="eastAsia" w:ascii="仿宋" w:hAnsi="仿宋" w:eastAsia="仿宋" w:cs="仿宋"/>
                <w:color w:val="auto"/>
                <w:sz w:val="24"/>
                <w:highlight w:val="none"/>
                <w:lang w:eastAsia="zh-CN" w:bidi="ar"/>
              </w:rPr>
              <w:t xml:space="preserve">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根据投标人针对本项目提供的服务质量保障方案，包括但不限于服务质量标准、质量控制流程、客户满意度调查与反馈机制、持续改进措施</w:t>
            </w:r>
            <w:r>
              <w:rPr>
                <w:rFonts w:hint="eastAsia" w:ascii="仿宋" w:hAnsi="仿宋" w:eastAsia="仿宋" w:cs="仿宋"/>
                <w:sz w:val="24"/>
                <w:szCs w:val="24"/>
                <w:lang w:val="en-US" w:eastAsia="zh-CN" w:bidi="ar"/>
              </w:rPr>
              <w:t xml:space="preserve">以及方案的科学合理、完整、切实可行性等内容，方案优于采购文件要求的得4分；方案符合采购文件要求的得2分；不符合或未提供的不得分。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分</w:t>
            </w:r>
            <w:r/>
          </w:p>
        </w:tc>
        <w:tc>
          <w:tcPr>
            <w:shd w:val="clear" w:color="auto" w:fill="auto"/>
            <w:tcW w:w="6075" w:type="dxa"/>
            <w:vAlign w:val="center"/>
            <w:textDirection w:val="lrTb"/>
            <w:noWrap w:val="false"/>
          </w:tcPr>
          <w:p>
            <w:pPr>
              <w:rPr>
                <w:rFonts w:hint="eastAsia" w:ascii="仿宋" w:hAnsi="仿宋" w:eastAsia="仿宋" w:cs="仿宋"/>
                <w:color w:val="auto"/>
                <w:sz w:val="24"/>
                <w:szCs w:val="24"/>
                <w:highlight w:val="yellow"/>
                <w:lang w:val="en-US" w:eastAsia="zh-CN" w:bidi="ar-SA"/>
              </w:rPr>
            </w:pPr>
            <w:r>
              <w:rPr>
                <w:rFonts w:hint="eastAsia" w:ascii="仿宋" w:hAnsi="仿宋" w:eastAsia="仿宋" w:cs="仿宋"/>
                <w:color w:val="auto"/>
                <w:highlight w:val="none"/>
              </w:rPr>
              <w:t xml:space="preserve">投标人自202</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年</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月1日以来（以合同签订时间为准），具备本项目的类似业绩且项目内容为保安服务（非物业服务）的业绩，每提供一份得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分。（响应文件中提供包含双方签章的合同复印件及合同对应的发票，同一服务单位不同时期的合同不重复计算</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合同及发票均需清晰看出相关内容，提供不全的不得分，同一采购人不同时期的合同不重复计算，原件标后备查）</w:t>
            </w:r>
            <w:r/>
          </w:p>
        </w:tc>
      </w:tr>
    </w:tbl>
    <w:p>
      <w:pPr>
        <w:rPr>
          <w:rFonts w:ascii="仿宋" w:hAnsi="仿宋" w:eastAsia="仿宋" w:cs="仿宋"/>
          <w:highlight w:val="none"/>
        </w:rPr>
      </w:pPr>
      <w:r>
        <w:rPr>
          <w:rFonts w:ascii="仿宋" w:hAnsi="仿宋" w:eastAsia="仿宋" w:cs="仿宋"/>
          <w:highlight w:val="none"/>
        </w:rPr>
      </w:r>
      <w:r/>
    </w:p>
    <w:p>
      <w:pPr>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说明：</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keepLines w:val="0"/>
        <w:keepNext w:val="0"/>
        <w:pageBreakBefore w:val="0"/>
        <w:spacing w:line="420" w:lineRule="exact"/>
        <w:widowControl w:val="off"/>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keepLines w:val="0"/>
        <w:keepNext w:val="0"/>
        <w:pageBreakBefore w:val="0"/>
        <w:spacing w:line="420" w:lineRule="exact"/>
        <w:widowControl w:val="off"/>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52" w:name="_Toc24782"/>
      <w:r/>
      <w:bookmarkStart w:id="53" w:name="_Toc1493"/>
      <w:r/>
      <w:bookmarkStart w:id="54" w:name="_Toc477287606"/>
      <w:r>
        <w:rPr>
          <w:rFonts w:hint="eastAsia"/>
          <w:highlight w:val="none"/>
        </w:rPr>
        <w:br w:type="page" w:clear="all"/>
      </w:r>
      <w:r/>
    </w:p>
    <w:p>
      <w:pPr>
        <w:pStyle w:val="938"/>
        <w:jc w:val="center"/>
        <w:spacing w:line="240" w:lineRule="auto"/>
        <w:rPr>
          <w:highlight w:val="none"/>
        </w:rPr>
      </w:pPr>
      <w:r>
        <w:rPr>
          <w:rFonts w:hint="eastAsia"/>
          <w:highlight w:val="none"/>
        </w:rPr>
        <w:t xml:space="preserve">第六部分  投标文件格式</w:t>
      </w:r>
      <w:bookmarkEnd w:id="52"/>
      <w:r/>
      <w:bookmarkEnd w:id="53"/>
      <w:r/>
      <w:bookmarkEnd w:id="54"/>
      <w:r/>
      <w:r/>
    </w:p>
    <w:p>
      <w:pPr>
        <w:rPr>
          <w:rFonts w:ascii="仿宋" w:hAnsi="仿宋" w:eastAsia="仿宋" w:cs="仿宋"/>
          <w:highlight w:val="none"/>
        </w:rPr>
      </w:pPr>
      <w:r/>
      <w:bookmarkStart w:id="55"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4"/>
        <w:rPr>
          <w:rFonts w:ascii="仿宋" w:hAnsi="仿宋" w:eastAsia="仿宋" w:cs="仿宋"/>
          <w:color w:val="ff0000"/>
          <w:highlight w:val="none"/>
        </w:rPr>
        <w:outlineLvl w:val="1"/>
      </w:pPr>
      <w:r/>
      <w:bookmarkStart w:id="56" w:name="_Toc11830"/>
      <w:r/>
      <w:bookmarkStart w:id="57" w:name="_Toc1654"/>
      <w:r/>
      <w:bookmarkStart w:id="58" w:name="_Toc19636"/>
      <w:r/>
      <w:bookmarkStart w:id="59" w:name="_Toc5114"/>
      <w:r>
        <w:rPr>
          <w:rFonts w:hint="eastAsia" w:ascii="仿宋" w:hAnsi="仿宋" w:eastAsia="仿宋" w:cs="仿宋"/>
          <w:color w:val="ff0000"/>
          <w:highlight w:val="none"/>
        </w:rPr>
        <w:t xml:space="preserve">（一）基本目录</w:t>
      </w:r>
      <w:bookmarkEnd w:id="56"/>
      <w:r/>
      <w:bookmarkEnd w:id="57"/>
      <w:r/>
      <w:bookmarkEnd w:id="58"/>
      <w:r/>
      <w:bookmarkEnd w:id="59"/>
      <w:r/>
      <w:r/>
    </w:p>
    <w:p>
      <w:pPr>
        <w:pStyle w:val="1023"/>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4"/>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4"/>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5"/>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37"/>
        <w:rPr>
          <w:rFonts w:ascii="仿宋" w:hAnsi="仿宋" w:eastAsia="仿宋" w:cs="仿宋"/>
          <w:b/>
          <w:sz w:val="32"/>
          <w:szCs w:val="24"/>
          <w:highlight w:val="none"/>
        </w:rPr>
        <w:outlineLvl w:val="2"/>
      </w:pPr>
      <w:r/>
      <w:bookmarkStart w:id="60"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4"/>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4"/>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4"/>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4"/>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4"/>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4"/>
              <w:ind w:firstLine="480"/>
              <w:spacing w:line="440" w:lineRule="exact"/>
              <w:rPr>
                <w:rFonts w:hint="default" w:ascii="仿宋" w:hAnsi="仿宋" w:eastAsia="仿宋" w:cs="仿宋"/>
                <w:bCs/>
                <w:highlight w:val="none"/>
                <w:u w:val="single"/>
                <w:lang w:val="en-US" w:eastAsia="zh-CN"/>
              </w:rPr>
            </w:pPr>
            <w:r>
              <w:rPr>
                <w:rFonts w:hint="eastAsia" w:ascii="仿宋" w:hAnsi="仿宋" w:eastAsia="仿宋" w:cs="仿宋"/>
                <w:bCs/>
                <w:color w:val="ff0000"/>
                <w:highlight w:val="none"/>
                <w:u w:val="none"/>
                <w:lang w:val="en-US" w:eastAsia="zh-CN"/>
              </w:rPr>
              <w:t xml:space="preserve">2.以上价格指一年服务总价。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4"/>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3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3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0"/>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4"/>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461"/>
        <w:gridCol w:w="1893"/>
        <w:gridCol w:w="1507"/>
        <w:gridCol w:w="992"/>
        <w:gridCol w:w="1604"/>
        <w:gridCol w:w="928"/>
      </w:tblGrid>
      <w:tr>
        <w:trPr>
          <w:cantSplit/>
          <w:jc w:val="center"/>
          <w:trHeight w:val="1090"/>
        </w:trPr>
        <w:tc>
          <w:tcPr>
            <w:tcW w:w="81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354"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岗位</w:t>
            </w:r>
            <w:r/>
          </w:p>
        </w:tc>
        <w:tc>
          <w:tcPr>
            <w:tcW w:w="15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（元/年）</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编制 人数</w:t>
            </w:r>
            <w:r/>
          </w:p>
        </w:tc>
        <w:tc>
          <w:tcPr>
            <w:tcW w:w="160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（元/年）</w:t>
            </w:r>
            <w:r/>
          </w:p>
        </w:tc>
        <w:tc>
          <w:tcPr>
            <w:tcW w:w="928"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81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w:t>
            </w:r>
            <w:r/>
          </w:p>
        </w:tc>
        <w:tc>
          <w:tcPr>
            <w:gridSpan w:val="2"/>
            <w:shd w:val="clear" w:color="auto" w:fill="auto"/>
            <w:tcW w:w="33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现场经理</w:t>
            </w:r>
            <w:r/>
          </w:p>
        </w:tc>
        <w:tc>
          <w:tcPr>
            <w:tcW w:w="15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shd w:val="clear" w:color="auto" w:fill="auto"/>
            <w:tcW w:w="992"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w:t>
            </w:r>
            <w:r/>
          </w:p>
        </w:tc>
        <w:tc>
          <w:tcPr>
            <w:tcW w:w="160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2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81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w:t>
            </w:r>
            <w:r/>
          </w:p>
        </w:tc>
        <w:tc>
          <w:tcPr>
            <w:gridSpan w:val="2"/>
            <w:shd w:val="clear" w:color="auto" w:fill="auto"/>
            <w:tcW w:w="33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队长</w:t>
            </w:r>
            <w:r/>
          </w:p>
        </w:tc>
        <w:tc>
          <w:tcPr>
            <w:tcW w:w="15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shd w:val="clear" w:color="auto" w:fill="auto"/>
            <w:tcW w:w="992"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w:t>
            </w:r>
            <w:r/>
          </w:p>
        </w:tc>
        <w:tc>
          <w:tcPr>
            <w:tcW w:w="160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2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81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w:t>
            </w:r>
            <w:r/>
          </w:p>
        </w:tc>
        <w:tc>
          <w:tcPr>
            <w:gridSpan w:val="2"/>
            <w:shd w:val="clear" w:color="auto" w:fill="auto"/>
            <w:tcW w:w="33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文员</w:t>
            </w:r>
            <w:r/>
          </w:p>
        </w:tc>
        <w:tc>
          <w:tcPr>
            <w:tcW w:w="15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shd w:val="clear" w:color="auto" w:fill="auto"/>
            <w:tcW w:w="992"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w:t>
            </w:r>
            <w:r/>
          </w:p>
        </w:tc>
        <w:tc>
          <w:tcPr>
            <w:tcW w:w="160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2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81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w:t>
            </w:r>
            <w:r/>
          </w:p>
        </w:tc>
        <w:tc>
          <w:tcPr>
            <w:gridSpan w:val="2"/>
            <w:shd w:val="clear" w:color="auto" w:fill="auto"/>
            <w:tcW w:w="33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消控室岗位</w:t>
            </w:r>
            <w:r/>
          </w:p>
        </w:tc>
        <w:tc>
          <w:tcPr>
            <w:tcW w:w="15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shd w:val="clear" w:color="auto" w:fill="auto"/>
            <w:tcW w:w="992"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w:t>
            </w:r>
            <w:r/>
          </w:p>
        </w:tc>
        <w:tc>
          <w:tcPr>
            <w:shd w:val="clear" w:color="auto" w:fill="auto"/>
            <w:tcW w:w="160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2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81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w:t>
            </w:r>
            <w:r/>
          </w:p>
        </w:tc>
        <w:tc>
          <w:tcPr>
            <w:gridSpan w:val="2"/>
            <w:shd w:val="clear" w:color="auto" w:fill="auto"/>
            <w:tcW w:w="33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收发室</w:t>
            </w:r>
            <w:r/>
          </w:p>
        </w:tc>
        <w:tc>
          <w:tcPr>
            <w:tcW w:w="15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shd w:val="clear" w:color="auto" w:fill="auto"/>
            <w:tcW w:w="992"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w:t>
            </w:r>
            <w:r/>
          </w:p>
        </w:tc>
        <w:tc>
          <w:tcPr>
            <w:shd w:val="clear" w:color="auto" w:fill="auto"/>
            <w:tcW w:w="160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2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811"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w:t>
            </w:r>
            <w:r/>
          </w:p>
        </w:tc>
        <w:tc>
          <w:tcPr>
            <w:gridSpan w:val="2"/>
            <w:shd w:val="clear" w:color="auto" w:fill="auto"/>
            <w:tcW w:w="33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岗亭收费岗</w:t>
            </w:r>
            <w:r/>
          </w:p>
        </w:tc>
        <w:tc>
          <w:tcPr>
            <w:tcW w:w="15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shd w:val="clear" w:color="auto" w:fill="auto"/>
            <w:tcW w:w="992"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w:t>
            </w:r>
            <w:r/>
          </w:p>
        </w:tc>
        <w:tc>
          <w:tcPr>
            <w:shd w:val="clear" w:color="auto" w:fill="auto"/>
            <w:tcW w:w="160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2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811"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w:t>
            </w:r>
            <w:r/>
          </w:p>
        </w:tc>
        <w:tc>
          <w:tcPr>
            <w:gridSpan w:val="2"/>
            <w:shd w:val="clear" w:color="auto" w:fill="auto"/>
            <w:tcW w:w="33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保安员</w:t>
            </w:r>
            <w:r/>
          </w:p>
        </w:tc>
        <w:tc>
          <w:tcPr>
            <w:tcW w:w="150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shd w:val="clear" w:color="auto" w:fill="auto"/>
            <w:tcW w:w="992" w:type="dxa"/>
            <w:vAlign w:val="center"/>
            <w:textDirection w:val="lrTb"/>
            <w:noWrap w:val="false"/>
          </w:tcPr>
          <w:p>
            <w:pPr>
              <w:jc w:val="center"/>
              <w:spacing w:line="3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56</w:t>
            </w:r>
            <w:r/>
          </w:p>
        </w:tc>
        <w:tc>
          <w:tcPr>
            <w:shd w:val="clear" w:color="auto" w:fill="auto"/>
            <w:tcW w:w="160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28"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（一年）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p>
    <w:p>
      <w:pPr>
        <w:pStyle w:val="1033"/>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1"/>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4"/>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5"/>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5"/>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5"/>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5"/>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5"/>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4"/>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4"/>
        <w:rPr>
          <w:rFonts w:ascii="仿宋" w:hAnsi="仿宋" w:eastAsia="仿宋" w:cs="仿宋"/>
          <w:highlight w:val="none"/>
        </w:rPr>
      </w:pPr>
      <w:r>
        <w:rPr>
          <w:rFonts w:ascii="仿宋" w:hAnsi="仿宋" w:eastAsia="仿宋" w:cs="仿宋"/>
          <w:highlight w:val="none"/>
        </w:rPr>
      </w:r>
      <w:r/>
    </w:p>
    <w:p>
      <w:pPr>
        <w:pStyle w:val="1064"/>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4"/>
        <w:rPr>
          <w:rFonts w:ascii="仿宋" w:hAnsi="仿宋" w:eastAsia="仿宋" w:cs="仿宋"/>
          <w:highlight w:val="none"/>
        </w:rPr>
      </w:pPr>
      <w:r>
        <w:rPr>
          <w:rFonts w:ascii="仿宋" w:hAnsi="仿宋" w:eastAsia="仿宋" w:cs="仿宋"/>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4"/>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61" w:name="_Toc11658"/>
      <w:r/>
      <w:bookmarkStart w:id="62" w:name="_Toc27368"/>
      <w:r/>
      <w:bookmarkStart w:id="63" w:name="_Toc10009"/>
      <w:r/>
      <w:bookmarkStart w:id="64" w:name="_Toc14673"/>
      <w:r>
        <w:rPr>
          <w:rFonts w:hint="eastAsia" w:ascii="仿宋" w:hAnsi="仿宋" w:eastAsia="仿宋" w:cs="仿宋"/>
          <w:color w:val="ff0000"/>
          <w:highlight w:val="none"/>
        </w:rPr>
        <w:t xml:space="preserve">（二）资格条件</w:t>
      </w:r>
      <w:bookmarkEnd w:id="61"/>
      <w:r/>
      <w:bookmarkEnd w:id="62"/>
      <w:r/>
      <w:bookmarkEnd w:id="63"/>
      <w:r/>
      <w:bookmarkEnd w:id="64"/>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bookmarkStart w:id="65" w:name="_Toc17048"/>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color w:val="auto"/>
          <w:sz w:val="28"/>
          <w:szCs w:val="28"/>
          <w:highlight w:val="none"/>
          <w:lang w:val="en-US" w:eastAsia="zh-CN" w:bidi="ar-SA"/>
        </w:rPr>
        <w:t xml:space="preserve">（</w:t>
      </w:r>
      <w:r>
        <w:rPr>
          <w:rFonts w:hint="eastAsia" w:ascii="仿宋" w:hAnsi="仿宋" w:eastAsia="仿宋" w:cs="仿宋"/>
          <w:bCs/>
          <w:sz w:val="28"/>
          <w:szCs w:val="28"/>
        </w:rPr>
        <w:t xml:space="preserve">4</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ascii="Times New Roman" w:hAnsi="Times New Roman" w:eastAsia="Times New Roman" w:cs="Times New Roman"/>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6"/>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41"/>
        <w:spacing w:line="520" w:lineRule="exact"/>
        <w:rPr>
          <w:rFonts w:ascii="仿宋" w:hAnsi="仿宋" w:eastAsia="仿宋" w:cs="仿宋"/>
          <w:b/>
          <w:sz w:val="24"/>
          <w:szCs w:val="20"/>
          <w:highlight w:val="none"/>
        </w:rPr>
      </w:pPr>
      <w:r>
        <w:rPr>
          <w:rFonts w:ascii="仿宋" w:hAnsi="仿宋" w:eastAsia="仿宋" w:cs="仿宋"/>
          <w:b/>
          <w:sz w:val="24"/>
          <w:szCs w:val="20"/>
          <w:highlight w:val="none"/>
        </w:rPr>
      </w:r>
      <w:r/>
    </w:p>
    <w:p>
      <w:pPr>
        <w:pStyle w:val="972"/>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7"/>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66" w:name="_Toc6023"/>
      <w:r/>
      <w:bookmarkStart w:id="67" w:name="_Toc31024"/>
      <w:r/>
      <w:bookmarkStart w:id="68" w:name="_Toc31622"/>
      <w:r/>
      <w:bookmarkStart w:id="69" w:name="_Toc25637"/>
      <w:r>
        <w:rPr>
          <w:rFonts w:hint="eastAsia" w:ascii="仿宋" w:hAnsi="仿宋" w:eastAsia="仿宋" w:cs="仿宋"/>
          <w:color w:val="ff0000"/>
          <w:highlight w:val="none"/>
        </w:rPr>
        <w:t xml:space="preserve">（三）符合条件</w:t>
      </w:r>
      <w:bookmarkEnd w:id="66"/>
      <w:r/>
      <w:bookmarkEnd w:id="67"/>
      <w:r/>
      <w:bookmarkEnd w:id="68"/>
      <w:r/>
      <w:bookmarkEnd w:id="69"/>
      <w:r/>
      <w:r/>
    </w:p>
    <w:p>
      <w:pPr>
        <w:pStyle w:val="1037"/>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27"/>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28"/>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28"/>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28"/>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28"/>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28"/>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8"/>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8"/>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1"/>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29"/>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30"/>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30"/>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1"/>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1"/>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1"/>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1"/>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1"/>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2"/>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3"/>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3"/>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0"/>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3"/>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3"/>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3"/>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3"/>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3"/>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3"/>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3"/>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3"/>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3"/>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7"/>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2"/>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5"/>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7"/>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4"/>
        <w:rPr>
          <w:rFonts w:ascii="仿宋" w:hAnsi="仿宋" w:eastAsia="仿宋" w:cs="仿宋"/>
          <w:highlight w:val="none"/>
        </w:rPr>
        <w:outlineLvl w:val="1"/>
      </w:pPr>
      <w:r/>
      <w:bookmarkStart w:id="70" w:name="_Toc9717"/>
      <w:r/>
      <w:bookmarkStart w:id="71" w:name="_Toc10675"/>
      <w:r/>
      <w:bookmarkStart w:id="72" w:name="_Toc24919"/>
      <w:r/>
      <w:bookmarkStart w:id="73" w:name="_Toc13606"/>
      <w:r>
        <w:rPr>
          <w:rFonts w:hint="eastAsia" w:ascii="仿宋" w:hAnsi="仿宋" w:eastAsia="仿宋" w:cs="仿宋"/>
          <w:color w:val="ff0000"/>
          <w:highlight w:val="none"/>
        </w:rPr>
        <w:t xml:space="preserve">（四）综合评审评分项</w:t>
      </w:r>
      <w:bookmarkEnd w:id="65"/>
      <w:r/>
      <w:bookmarkEnd w:id="70"/>
      <w:r/>
      <w:bookmarkEnd w:id="71"/>
      <w:r/>
      <w:bookmarkEnd w:id="72"/>
      <w:r/>
      <w:bookmarkEnd w:id="73"/>
      <w:r/>
      <w:bookmarkEnd w:id="55"/>
      <w:r/>
      <w:r/>
    </w:p>
    <w:p>
      <w:pPr>
        <w:pStyle w:val="1047"/>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2"/>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3"/>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1"/>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1"/>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4"/>
        <w:rPr>
          <w:rFonts w:ascii="仿宋" w:hAnsi="仿宋" w:eastAsia="仿宋" w:cs="仿宋"/>
          <w:color w:val="ff0000"/>
          <w:highlight w:val="none"/>
        </w:rPr>
        <w:outlineLvl w:val="1"/>
      </w:pPr>
      <w:r/>
      <w:bookmarkStart w:id="74" w:name="_Toc1610"/>
      <w:r/>
      <w:bookmarkStart w:id="75" w:name="_Toc8473"/>
      <w:r/>
      <w:bookmarkStart w:id="76" w:name="_Toc7030"/>
      <w:r/>
      <w:bookmarkStart w:id="77" w:name="_Toc25990"/>
      <w:r>
        <w:rPr>
          <w:rFonts w:hint="eastAsia" w:ascii="仿宋" w:hAnsi="仿宋" w:eastAsia="仿宋" w:cs="仿宋"/>
          <w:color w:val="ff0000"/>
          <w:highlight w:val="none"/>
        </w:rPr>
        <w:t xml:space="preserve">（五）企业报价折扣证明</w:t>
      </w:r>
      <w:bookmarkEnd w:id="74"/>
      <w:r/>
      <w:bookmarkEnd w:id="75"/>
      <w:r/>
      <w:bookmarkEnd w:id="76"/>
      <w:r/>
      <w:bookmarkEnd w:id="77"/>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5"/>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5"/>
        <w:ind w:firstLine="6120"/>
        <w:spacing w:line="560" w:lineRule="exact"/>
        <w:rPr>
          <w:rStyle w:val="946"/>
          <w:rFonts w:ascii="仿宋" w:hAnsi="仿宋" w:eastAsia="仿宋" w:cs="仿宋"/>
          <w:sz w:val="18"/>
          <w:szCs w:val="18"/>
          <w:highlight w:val="none"/>
        </w:rPr>
      </w:pPr>
      <w:r>
        <w:rPr>
          <w:rFonts w:ascii="仿宋" w:hAnsi="仿宋" w:eastAsia="仿宋" w:cs="仿宋"/>
          <w:sz w:val="18"/>
          <w:szCs w:val="18"/>
          <w:highlight w:val="none"/>
        </w:rPr>
      </w:r>
      <w:r/>
    </w:p>
    <w:p>
      <w:pPr>
        <w:pStyle w:val="1025"/>
        <w:jc w:val="center"/>
        <w:spacing w:before="151" w:after="151" w:line="600" w:lineRule="exact"/>
        <w:rPr>
          <w:rStyle w:val="946"/>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4"/>
        <w:ind w:firstLine="445"/>
        <w:spacing w:before="151" w:after="151" w:line="240" w:lineRule="atLeast"/>
        <w:rPr>
          <w:rStyle w:val="946"/>
          <w:rFonts w:ascii="仿宋" w:hAnsi="仿宋" w:eastAsia="仿宋" w:cs="仿宋"/>
          <w:color w:val="ff0000"/>
          <w:sz w:val="24"/>
          <w:highlight w:val="none"/>
        </w:rPr>
      </w:pPr>
      <w:r>
        <w:rPr>
          <w:rFonts w:hint="eastAsia" w:hAnsi="宋体"/>
          <w:szCs w:val="24"/>
          <w:highlight w:val="none"/>
        </w:rPr>
        <w:br w:type="page" w:clear="all"/>
      </w:r>
      <w:r>
        <w:rPr>
          <w:rStyle w:val="946"/>
          <w:rFonts w:hint="eastAsia" w:ascii="仿宋" w:hAnsi="仿宋" w:eastAsia="仿宋" w:cs="仿宋"/>
          <w:color w:val="ff0000"/>
          <w:sz w:val="24"/>
          <w:highlight w:val="none"/>
        </w:rPr>
        <w:t xml:space="preserve">根据</w:t>
      </w:r>
      <w:r>
        <w:rPr>
          <w:rStyle w:val="946"/>
          <w:rFonts w:hint="eastAsia" w:ascii="仿宋" w:hAnsi="仿宋" w:eastAsia="仿宋" w:cs="仿宋"/>
          <w:color w:val="ff0000"/>
          <w:sz w:val="24"/>
          <w:highlight w:val="none"/>
          <w:lang w:eastAsia="zh-CN"/>
        </w:rPr>
        <w:t xml:space="preserve">投标人</w:t>
      </w:r>
      <w:r>
        <w:rPr>
          <w:rStyle w:val="946"/>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6"/>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34"/>
        <w:jc w:val="center"/>
        <w:spacing w:before="151" w:after="151" w:line="600" w:lineRule="exact"/>
        <w:rPr>
          <w:rStyle w:val="946"/>
          <w:rFonts w:ascii="仿宋" w:hAnsi="仿宋" w:eastAsia="仿宋" w:cs="仿宋"/>
          <w:b/>
          <w:bCs/>
          <w:sz w:val="32"/>
          <w:szCs w:val="32"/>
          <w:highlight w:val="none"/>
        </w:rPr>
      </w:pPr>
      <w:r>
        <w:rPr>
          <w:rStyle w:val="946"/>
          <w:rFonts w:hint="eastAsia" w:ascii="仿宋" w:hAnsi="仿宋" w:eastAsia="仿宋" w:cs="仿宋"/>
          <w:b/>
          <w:bCs/>
          <w:sz w:val="32"/>
          <w:szCs w:val="32"/>
          <w:highlight w:val="none"/>
        </w:rPr>
        <w:t xml:space="preserve">残疾人福利性单位声明函</w:t>
      </w:r>
      <w:r/>
    </w:p>
    <w:p>
      <w:pPr>
        <w:pStyle w:val="1335"/>
        <w:spacing w:line="588" w:lineRule="exact"/>
        <w:rPr>
          <w:rStyle w:val="946"/>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4"/>
        <w:ind w:firstLine="480"/>
        <w:spacing w:line="500" w:lineRule="exact"/>
        <w:rPr>
          <w:rStyle w:val="946"/>
          <w:rFonts w:ascii="仿宋" w:hAnsi="仿宋" w:eastAsia="仿宋" w:cs="仿宋"/>
          <w:sz w:val="24"/>
          <w:highlight w:val="none"/>
        </w:rPr>
      </w:pPr>
      <w:r>
        <w:rPr>
          <w:rStyle w:val="946"/>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6"/>
          <w:rFonts w:hint="eastAsia" w:ascii="仿宋" w:hAnsi="仿宋" w:eastAsia="仿宋" w:cs="仿宋"/>
          <w:sz w:val="24"/>
          <w:highlight w:val="none"/>
          <w:u w:val="single"/>
        </w:rPr>
        <w:t xml:space="preserve">          </w:t>
      </w:r>
      <w:r>
        <w:rPr>
          <w:rStyle w:val="946"/>
          <w:rFonts w:hint="eastAsia" w:ascii="仿宋" w:hAnsi="仿宋" w:eastAsia="仿宋" w:cs="仿宋"/>
          <w:sz w:val="24"/>
          <w:highlight w:val="none"/>
        </w:rPr>
        <w:t xml:space="preserve">的</w:t>
      </w:r>
      <w:r>
        <w:rPr>
          <w:rStyle w:val="946"/>
          <w:rFonts w:hint="eastAsia" w:ascii="仿宋" w:hAnsi="仿宋" w:eastAsia="仿宋" w:cs="仿宋"/>
          <w:sz w:val="24"/>
          <w:highlight w:val="none"/>
          <w:u w:val="single"/>
        </w:rPr>
        <w:t xml:space="preserve">                  </w:t>
      </w:r>
      <w:r>
        <w:rPr>
          <w:rStyle w:val="946"/>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4"/>
        <w:ind w:firstLine="480"/>
        <w:spacing w:line="500" w:lineRule="exact"/>
        <w:rPr>
          <w:rStyle w:val="946"/>
          <w:rFonts w:ascii="仿宋" w:hAnsi="仿宋" w:eastAsia="仿宋" w:cs="仿宋"/>
          <w:sz w:val="24"/>
          <w:highlight w:val="none"/>
        </w:rPr>
      </w:pPr>
      <w:r>
        <w:rPr>
          <w:rStyle w:val="946"/>
          <w:rFonts w:hint="eastAsia" w:ascii="仿宋" w:hAnsi="仿宋" w:eastAsia="仿宋" w:cs="仿宋"/>
          <w:sz w:val="24"/>
          <w:highlight w:val="none"/>
        </w:rPr>
        <w:t xml:space="preserve">本单位对上述声明的真实性负责。如有虚假，将依法承担相应责任。</w:t>
      </w:r>
      <w:r/>
    </w:p>
    <w:p>
      <w:pPr>
        <w:pStyle w:val="1336"/>
        <w:ind w:firstLine="3810"/>
        <w:spacing w:line="500" w:lineRule="exact"/>
        <w:rPr>
          <w:rStyle w:val="946"/>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6"/>
        <w:ind w:firstLine="3628"/>
        <w:jc w:val="left"/>
        <w:spacing w:line="500" w:lineRule="exact"/>
        <w:rPr>
          <w:rStyle w:val="946"/>
          <w:rFonts w:ascii="仿宋" w:hAnsi="仿宋" w:eastAsia="仿宋" w:cs="仿宋"/>
          <w:sz w:val="24"/>
          <w:highlight w:val="none"/>
        </w:rPr>
      </w:pPr>
      <w:r>
        <w:rPr>
          <w:rFonts w:ascii="仿宋" w:hAnsi="仿宋" w:eastAsia="仿宋" w:cs="仿宋"/>
          <w:sz w:val="24"/>
          <w:highlight w:val="none"/>
        </w:rPr>
      </w:r>
      <w:r/>
    </w:p>
    <w:p>
      <w:pPr>
        <w:pStyle w:val="1336"/>
        <w:ind w:firstLine="480"/>
        <w:jc w:val="left"/>
        <w:spacing w:line="500" w:lineRule="exact"/>
        <w:rPr>
          <w:rStyle w:val="946"/>
          <w:rFonts w:ascii="仿宋" w:hAnsi="仿宋" w:eastAsia="仿宋" w:cs="仿宋"/>
          <w:sz w:val="24"/>
          <w:highlight w:val="none"/>
        </w:rPr>
      </w:pPr>
      <w:r>
        <w:rPr>
          <w:rStyle w:val="946"/>
          <w:rFonts w:hint="eastAsia" w:ascii="仿宋" w:hAnsi="仿宋" w:eastAsia="仿宋" w:cs="仿宋"/>
          <w:sz w:val="24"/>
          <w:highlight w:val="none"/>
        </w:rPr>
        <w:t xml:space="preserve">单位名称：</w:t>
      </w:r>
      <w:r>
        <w:rPr>
          <w:rStyle w:val="946"/>
          <w:rFonts w:hint="eastAsia" w:ascii="仿宋" w:hAnsi="仿宋" w:eastAsia="仿宋" w:cs="仿宋"/>
          <w:sz w:val="24"/>
          <w:highlight w:val="none"/>
          <w:u w:val="single"/>
        </w:rPr>
        <w:t xml:space="preserve">              </w:t>
      </w:r>
      <w:r>
        <w:rPr>
          <w:rStyle w:val="946"/>
          <w:rFonts w:hint="eastAsia" w:ascii="仿宋" w:hAnsi="仿宋" w:eastAsia="仿宋" w:cs="仿宋"/>
          <w:sz w:val="24"/>
          <w:highlight w:val="none"/>
        </w:rPr>
        <w:t xml:space="preserve">（签章）</w:t>
      </w:r>
      <w:r/>
    </w:p>
    <w:p>
      <w:pPr>
        <w:pStyle w:val="1025"/>
        <w:ind w:firstLine="480"/>
        <w:jc w:val="left"/>
        <w:spacing w:line="500" w:lineRule="exact"/>
        <w:rPr>
          <w:rStyle w:val="946"/>
          <w:rFonts w:ascii="仿宋" w:hAnsi="仿宋" w:eastAsia="仿宋" w:cs="仿宋"/>
          <w:sz w:val="24"/>
          <w:szCs w:val="20"/>
          <w:highlight w:val="none"/>
        </w:rPr>
      </w:pPr>
      <w:r>
        <w:rPr>
          <w:rStyle w:val="946"/>
          <w:rFonts w:hint="eastAsia" w:ascii="仿宋" w:hAnsi="仿宋" w:eastAsia="仿宋" w:cs="仿宋"/>
          <w:sz w:val="24"/>
          <w:szCs w:val="20"/>
          <w:highlight w:val="none"/>
        </w:rPr>
        <w:t xml:space="preserve">日期：  年  月  日</w:t>
      </w:r>
      <w:r/>
    </w:p>
    <w:p>
      <w:pPr>
        <w:pStyle w:val="1337"/>
        <w:ind w:firstLine="0"/>
        <w:spacing w:line="500" w:lineRule="exact"/>
        <w:rPr>
          <w:rStyle w:val="946"/>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eastAsia" w:hAnsi="宋体"/>
          <w:highlight w:val="none"/>
        </w:rPr>
      </w:pPr>
      <w:r>
        <w:rPr>
          <w:rFonts w:hint="eastAsia" w:hAnsi="宋体"/>
          <w:highlight w:val="none"/>
        </w:rPr>
        <w:t xml:space="preserve">提供其投标产品在《环境标志产品政府采购清单》中相应的页面截图及相关证明材料</w:t>
      </w:r>
      <w:r/>
    </w:p>
    <w:p>
      <w:pPr>
        <w:rPr>
          <w:rFonts w:hint="eastAsia" w:hAnsi="宋体"/>
          <w:highlight w:val="none"/>
        </w:rPr>
      </w:pPr>
      <w:r>
        <w:rPr>
          <w:rFonts w:hint="eastAsia" w:hAnsi="宋体"/>
          <w:highlight w:val="none"/>
        </w:rPr>
        <w:br w:type="page" w:clear="all"/>
      </w:r>
      <w:r/>
    </w:p>
    <w:p>
      <w:pPr>
        <w:pStyle w:val="1034"/>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（产品名称1）</w:t>
      </w:r>
      <w:r>
        <w:rPr>
          <w:rStyle w:val="772"/>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772"/>
          <w:rFonts w:hint="eastAsia" w:ascii="仿宋" w:hAnsi="仿宋" w:eastAsia="仿宋" w:cs="仿宋"/>
          <w:i w:val="0"/>
          <w:color w:val="auto"/>
          <w:sz w:val="24"/>
          <w:szCs w:val="24"/>
          <w:u w:val="single"/>
          <w:shd w:val="clear" w:color="auto" w:fill="ffffff"/>
          <w:lang w:val="en-US" w:eastAsia="zh-CN" w:bidi="ar-SA"/>
        </w:rPr>
        <w:t xml:space="preserve">（厂名）</w:t>
      </w:r>
      <w:r>
        <w:rPr>
          <w:rStyle w:val="772"/>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772"/>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2"/>
          <w:rFonts w:hint="eastAsia" w:ascii="仿宋" w:hAnsi="仿宋" w:eastAsia="仿宋" w:cs="仿宋"/>
          <w:i w:val="0"/>
          <w:color w:val="auto"/>
          <w:sz w:val="24"/>
          <w:szCs w:val="24"/>
          <w:u w:val="single"/>
          <w:shd w:val="clear" w:color="auto" w:fill="ffffff"/>
          <w:lang w:val="en-US" w:eastAsia="zh-CN" w:bidi="ar-SA"/>
        </w:rPr>
        <w:t xml:space="preserve">（规定比例）</w:t>
      </w:r>
      <w:r>
        <w:rPr>
          <w:rStyle w:val="772"/>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2"/>
          <w:rFonts w:hint="eastAsia" w:ascii="仿宋" w:hAnsi="仿宋" w:eastAsia="仿宋" w:cs="仿宋"/>
          <w:i w:val="0"/>
          <w:color w:val="auto"/>
          <w:sz w:val="24"/>
          <w:szCs w:val="24"/>
          <w:u w:val="single"/>
          <w:shd w:val="clear" w:color="auto" w:fill="ffffff"/>
          <w:lang w:val="en-US" w:eastAsia="zh-CN" w:bidi="ar-SA"/>
        </w:rPr>
        <w:t xml:space="preserve">（关键组件）</w:t>
      </w:r>
      <w:r>
        <w:rPr>
          <w:rStyle w:val="772"/>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2"/>
          <w:rFonts w:hint="eastAsia" w:ascii="仿宋" w:hAnsi="仿宋" w:eastAsia="仿宋" w:cs="仿宋"/>
          <w:i w:val="0"/>
          <w:color w:val="auto"/>
          <w:sz w:val="24"/>
          <w:szCs w:val="24"/>
          <w:u w:val="single"/>
          <w:shd w:val="clear" w:color="auto" w:fill="ffffff"/>
          <w:lang w:val="en-US" w:eastAsia="zh-CN" w:bidi="ar-SA"/>
        </w:rPr>
        <w:t xml:space="preserve">（关键工序）</w:t>
      </w:r>
      <w:r>
        <w:rPr>
          <w:rStyle w:val="772"/>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772"/>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772"/>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2"/>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2"/>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2"/>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p>
      <w:pPr>
        <w:ind w:firstLine="480"/>
        <w:spacing w:line="360" w:lineRule="auto"/>
        <w:rPr>
          <w:rFonts w:hint="eastAsia" w:hAnsi="宋体"/>
          <w:highlight w:val="none"/>
        </w:rPr>
      </w:pPr>
      <w:r>
        <w:rPr>
          <w:rFonts w:hint="eastAsia" w:hAnsi="宋体"/>
          <w:highlight w:val="none"/>
        </w:rPr>
      </w:r>
      <w:r/>
    </w:p>
    <w:p>
      <w:pPr>
        <w:pStyle w:val="1064"/>
        <w:rPr>
          <w:rFonts w:ascii="仿宋" w:hAnsi="仿宋" w:eastAsia="仿宋" w:cs="仿宋"/>
          <w:highlight w:val="none"/>
        </w:rPr>
      </w:pPr>
      <w:r>
        <w:rPr>
          <w:rFonts w:ascii="仿宋" w:hAnsi="仿宋" w:eastAsia="仿宋" w:cs="仿宋"/>
          <w:highlight w:val="none"/>
        </w:rPr>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Style w:val="1011"/>
      </w:rPr>
      <w:framePr w:wrap="around" w:vAnchor="text" w:hAnchor="margin" w:xAlign="right" w:y="1"/>
    </w:pPr>
    <w:r/>
    <w:r/>
  </w:p>
  <w:p>
    <w:pPr>
      <w:pStyle w:val="98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Style w:val="101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0"/>
      </w:pPr>
      <w:r>
        <w:rPr>
          <w:rStyle w:val="775"/>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4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1">
    <w:name w:val="Heading 1"/>
    <w:basedOn w:val="730"/>
    <w:next w:val="730"/>
    <w:link w:val="815"/>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16"/>
    <w:uiPriority w:val="0"/>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817"/>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19"/>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20"/>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uiPriority w:val="0"/>
    <w:qFormat/>
    <w:pPr>
      <w:ind w:firstLine="420"/>
    </w:pPr>
    <w:rPr>
      <w:rFonts w:ascii="宋体"/>
      <w:color w:val="000000"/>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30"/>
    <w:link w:val="1350"/>
    <w:uiPriority w:val="0"/>
    <w:unhideWhenUsed/>
    <w:qFormat/>
    <w:pPr>
      <w:jc w:val="left"/>
    </w:pPr>
  </w:style>
  <w:style w:type="paragraph" w:styleId="746">
    <w:name w:val="Body Text"/>
    <w:basedOn w:val="730"/>
    <w:uiPriority w:val="0"/>
    <w:qFormat/>
    <w:pPr>
      <w:ind w:firstLine="482"/>
      <w:jc w:val="center"/>
    </w:pPr>
    <w:rPr>
      <w:rFonts w:hAnsi="宋体"/>
      <w:color w:val="000000"/>
      <w:lang w:val="zh-CN"/>
    </w:rPr>
  </w:style>
  <w:style w:type="paragraph" w:styleId="747">
    <w:name w:val="Body Text Indent"/>
    <w:basedOn w:val="730"/>
    <w:uiPriority w:val="0"/>
    <w:qFormat/>
    <w:pPr>
      <w:ind w:firstLine="225"/>
    </w:pPr>
    <w:rPr>
      <w:rFonts w:ascii="仿宋_GB2312" w:eastAsia="仿宋_GB2312"/>
      <w:sz w:val="32"/>
    </w:rPr>
  </w:style>
  <w:style w:type="paragraph" w:styleId="748">
    <w:name w:val="toc 5"/>
    <w:basedOn w:val="730"/>
    <w:next w:val="730"/>
    <w:uiPriority w:val="39"/>
    <w:unhideWhenUsed/>
    <w:qFormat/>
    <w:pPr>
      <w:ind w:left="1134"/>
      <w:spacing w:after="57"/>
    </w:pPr>
  </w:style>
  <w:style w:type="paragraph" w:styleId="749">
    <w:name w:val="toc 3"/>
    <w:basedOn w:val="730"/>
    <w:next w:val="730"/>
    <w:uiPriority w:val="39"/>
    <w:unhideWhenUsed/>
    <w:qFormat/>
    <w:pPr>
      <w:ind w:left="567"/>
      <w:spacing w:after="57"/>
    </w:pPr>
  </w:style>
  <w:style w:type="paragraph" w:styleId="750">
    <w:name w:val="Plain Text"/>
    <w:basedOn w:val="730"/>
    <w:uiPriority w:val="0"/>
    <w:qFormat/>
    <w:rPr>
      <w:rFonts w:ascii="宋体" w:cs="Courier New"/>
    </w:rPr>
  </w:style>
  <w:style w:type="paragraph" w:styleId="751">
    <w:name w:val="toc 8"/>
    <w:basedOn w:val="730"/>
    <w:next w:val="730"/>
    <w:uiPriority w:val="39"/>
    <w:unhideWhenUsed/>
    <w:qFormat/>
    <w:pPr>
      <w:ind w:left="1984"/>
      <w:spacing w:after="57"/>
    </w:pPr>
  </w:style>
  <w:style w:type="paragraph" w:styleId="752">
    <w:name w:val="endnote text"/>
    <w:basedOn w:val="730"/>
    <w:link w:val="936"/>
    <w:uiPriority w:val="99"/>
    <w:semiHidden/>
    <w:unhideWhenUsed/>
    <w:qFormat/>
    <w:rPr>
      <w:sz w:val="20"/>
    </w:rPr>
  </w:style>
  <w:style w:type="paragraph" w:styleId="753">
    <w:name w:val="Balloon Text"/>
    <w:basedOn w:val="730"/>
    <w:link w:val="1349"/>
    <w:uiPriority w:val="0"/>
    <w:unhideWhenUsed/>
    <w:qFormat/>
    <w:rPr>
      <w:sz w:val="18"/>
      <w:szCs w:val="18"/>
    </w:rPr>
  </w:style>
  <w:style w:type="paragraph" w:styleId="754">
    <w:name w:val="Footer"/>
    <w:basedOn w:val="730"/>
    <w:link w:val="828"/>
    <w:uiPriority w:val="0"/>
    <w:unhideWhenUsed/>
    <w:qFormat/>
    <w:pPr>
      <w:tabs>
        <w:tab w:val="center" w:pos="7143" w:leader="none"/>
        <w:tab w:val="right" w:pos="14287" w:leader="none"/>
      </w:tabs>
    </w:pPr>
  </w:style>
  <w:style w:type="paragraph" w:styleId="755">
    <w:name w:val="envelope return"/>
    <w:basedOn w:val="730"/>
    <w:uiPriority w:val="99"/>
    <w:unhideWhenUsed/>
    <w:qFormat/>
    <w:rPr>
      <w:rFonts w:ascii="Arial" w:hAnsi="Arial"/>
    </w:rPr>
  </w:style>
  <w:style w:type="paragraph" w:styleId="756">
    <w:name w:val="Header"/>
    <w:basedOn w:val="730"/>
    <w:link w:val="1362"/>
    <w:uiPriority w:val="0"/>
    <w:unhideWhenUsed/>
    <w:qFormat/>
    <w:pPr>
      <w:tabs>
        <w:tab w:val="center" w:pos="7143" w:leader="none"/>
        <w:tab w:val="right" w:pos="14287" w:leader="none"/>
      </w:tabs>
    </w:pPr>
  </w:style>
  <w:style w:type="paragraph" w:styleId="757">
    <w:name w:val="toc 1"/>
    <w:basedOn w:val="730"/>
    <w:next w:val="730"/>
    <w:uiPriority w:val="39"/>
    <w:unhideWhenUsed/>
    <w:qFormat/>
    <w:pPr>
      <w:spacing w:after="57"/>
    </w:pPr>
  </w:style>
  <w:style w:type="paragraph" w:styleId="758">
    <w:name w:val="toc 4"/>
    <w:basedOn w:val="730"/>
    <w:next w:val="730"/>
    <w:uiPriority w:val="39"/>
    <w:unhideWhenUsed/>
    <w:qFormat/>
    <w:pPr>
      <w:ind w:left="850"/>
      <w:spacing w:after="57"/>
    </w:pPr>
  </w:style>
  <w:style w:type="paragraph" w:styleId="759">
    <w:name w:val="Subtitle"/>
    <w:basedOn w:val="730"/>
    <w:next w:val="730"/>
    <w:link w:val="823"/>
    <w:uiPriority w:val="11"/>
    <w:qFormat/>
    <w:pPr>
      <w:spacing w:before="200" w:after="200"/>
    </w:pPr>
  </w:style>
  <w:style w:type="paragraph" w:styleId="760">
    <w:name w:val="footnote text"/>
    <w:basedOn w:val="730"/>
    <w:link w:val="935"/>
    <w:uiPriority w:val="99"/>
    <w:semiHidden/>
    <w:unhideWhenUsed/>
    <w:qFormat/>
    <w:pPr>
      <w:spacing w:after="40"/>
    </w:pPr>
    <w:rPr>
      <w:sz w:val="18"/>
    </w:rPr>
  </w:style>
  <w:style w:type="paragraph" w:styleId="761">
    <w:name w:val="toc 6"/>
    <w:basedOn w:val="730"/>
    <w:next w:val="730"/>
    <w:uiPriority w:val="39"/>
    <w:unhideWhenUsed/>
    <w:qFormat/>
    <w:pPr>
      <w:ind w:left="1417"/>
      <w:spacing w:after="57"/>
    </w:pPr>
  </w:style>
  <w:style w:type="paragraph" w:styleId="762">
    <w:name w:val="table of figures"/>
    <w:basedOn w:val="730"/>
    <w:next w:val="730"/>
    <w:uiPriority w:val="99"/>
    <w:unhideWhenUsed/>
    <w:qFormat/>
  </w:style>
  <w:style w:type="paragraph" w:styleId="763">
    <w:name w:val="toc 2"/>
    <w:basedOn w:val="730"/>
    <w:next w:val="730"/>
    <w:uiPriority w:val="39"/>
    <w:unhideWhenUsed/>
    <w:qFormat/>
    <w:pPr>
      <w:ind w:left="283"/>
      <w:spacing w:after="57"/>
    </w:pPr>
  </w:style>
  <w:style w:type="paragraph" w:styleId="764">
    <w:name w:val="toc 9"/>
    <w:basedOn w:val="730"/>
    <w:next w:val="730"/>
    <w:uiPriority w:val="39"/>
    <w:unhideWhenUsed/>
    <w:qFormat/>
    <w:pPr>
      <w:ind w:left="2268"/>
      <w:spacing w:after="57"/>
    </w:pPr>
  </w:style>
  <w:style w:type="paragraph" w:styleId="765">
    <w:name w:val="Normal (Web)"/>
    <w:basedOn w:val="730"/>
    <w:uiPriority w:val="99"/>
    <w:semiHidden/>
    <w:unhideWhenUsed/>
    <w:qFormat/>
    <w:pPr>
      <w:jc w:val="left"/>
      <w:spacing w:beforeAutospacing="1" w:afterAutospacing="1"/>
    </w:pPr>
  </w:style>
  <w:style w:type="paragraph" w:styleId="766">
    <w:name w:val="Title"/>
    <w:basedOn w:val="730"/>
    <w:next w:val="730"/>
    <w:link w:val="822"/>
    <w:uiPriority w:val="10"/>
    <w:qFormat/>
    <w:pPr>
      <w:contextualSpacing/>
      <w:spacing w:before="300" w:after="200"/>
    </w:pPr>
    <w:rPr>
      <w:sz w:val="48"/>
      <w:szCs w:val="48"/>
    </w:rPr>
  </w:style>
  <w:style w:type="paragraph" w:styleId="767">
    <w:name w:val="annotation subject"/>
    <w:basedOn w:val="745"/>
    <w:next w:val="745"/>
    <w:link w:val="1351"/>
    <w:uiPriority w:val="99"/>
    <w:semiHidden/>
    <w:unhideWhenUsed/>
    <w:qFormat/>
    <w:rPr>
      <w:b/>
      <w:bCs/>
    </w:rPr>
  </w:style>
  <w:style w:type="paragraph" w:styleId="768">
    <w:name w:val="Body Text First Indent 2"/>
    <w:basedOn w:val="747"/>
    <w:uiPriority w:val="0"/>
    <w:qFormat/>
    <w:pPr>
      <w:ind w:left="200" w:firstLine="200"/>
      <w:spacing w:after="120"/>
    </w:pPr>
    <w:rPr>
      <w:rFonts w:ascii="Times New Roman"/>
      <w:sz w:val="24"/>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page number"/>
    <w:uiPriority w:val="0"/>
    <w:qFormat/>
  </w:style>
  <w:style w:type="character" w:styleId="772">
    <w:name w:val="Emphasis"/>
    <w:uiPriority w:val="0"/>
    <w:qFormat/>
    <w:rPr>
      <w:i/>
    </w:rPr>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annotation reference"/>
    <w:basedOn w:val="740"/>
    <w:uiPriority w:val="0"/>
    <w:unhideWhenUsed/>
    <w:qFormat/>
    <w:rPr>
      <w:sz w:val="21"/>
      <w:szCs w:val="21"/>
    </w:rPr>
  </w:style>
  <w:style w:type="character" w:styleId="775">
    <w:name w:val="footnote reference"/>
    <w:basedOn w:val="740"/>
    <w:uiPriority w:val="99"/>
    <w:unhideWhenUsed/>
    <w:qFormat/>
    <w:rPr>
      <w:vertAlign w:val="superscript"/>
    </w:rPr>
  </w:style>
  <w:style w:type="table" w:styleId="776"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清单表 7 彩色1"/>
    <w:basedOn w:val="74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5" w:customStyle="1">
    <w:name w:val="TOC 标题1"/>
    <w:uiPriority w:val="39"/>
    <w:unhideWhenUsed/>
    <w:qFormat/>
    <w:rPr>
      <w:rFonts w:ascii="Times New Roman" w:hAnsi="Times New Roman" w:eastAsia="宋体" w:cs="Times New Roman"/>
      <w:lang w:val="en-US" w:eastAsia="zh-CN" w:bidi="ar-SA"/>
    </w:rPr>
  </w:style>
  <w:style w:type="paragraph" w:styleId="796" w:customStyle="1">
    <w:name w:val="BodyText"/>
    <w:basedOn w:val="730"/>
    <w:next w:val="797"/>
    <w:uiPriority w:val="0"/>
    <w:qFormat/>
    <w:pPr>
      <w:spacing w:line="360" w:lineRule="exact"/>
    </w:pPr>
  </w:style>
  <w:style w:type="paragraph" w:styleId="797" w:customStyle="1">
    <w:name w:val="UserStyle_6"/>
    <w:basedOn w:val="798"/>
    <w:next w:val="799"/>
    <w:uiPriority w:val="0"/>
    <w:qFormat/>
    <w:pPr>
      <w:ind w:left="420"/>
      <w:spacing w:line="240" w:lineRule="auto"/>
    </w:pPr>
  </w:style>
  <w:style w:type="paragraph" w:styleId="798"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799"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800" w:customStyle="1">
    <w:name w:val="标题 31"/>
    <w:basedOn w:val="730"/>
    <w:next w:val="730"/>
    <w:link w:val="948"/>
    <w:uiPriority w:val="0"/>
    <w:qFormat/>
    <w:pPr>
      <w:keepLines/>
      <w:keepNext/>
      <w:spacing w:before="260" w:after="260" w:line="413" w:lineRule="auto"/>
      <w:outlineLvl w:val="2"/>
    </w:pPr>
    <w:rPr>
      <w:rFonts w:eastAsia="宋体"/>
      <w:b/>
      <w:sz w:val="32"/>
      <w:szCs w:val="20"/>
    </w:rPr>
  </w:style>
  <w:style w:type="character" w:styleId="801" w:customStyle="1">
    <w:name w:val="Heading 1 Char"/>
    <w:basedOn w:val="740"/>
    <w:uiPriority w:val="9"/>
    <w:qFormat/>
    <w:rPr>
      <w:rFonts w:ascii="Arial" w:hAnsi="Arial" w:eastAsia="Arial" w:cs="Arial"/>
      <w:sz w:val="40"/>
      <w:szCs w:val="40"/>
    </w:rPr>
  </w:style>
  <w:style w:type="character" w:styleId="802" w:customStyle="1">
    <w:name w:val="Heading 5 Char"/>
    <w:basedOn w:val="740"/>
    <w:uiPriority w:val="9"/>
    <w:qFormat/>
    <w:rPr>
      <w:rFonts w:ascii="Arial" w:hAnsi="Arial" w:eastAsia="Arial" w:cs="Arial"/>
      <w:b/>
      <w:bCs/>
      <w:sz w:val="24"/>
      <w:szCs w:val="24"/>
    </w:rPr>
  </w:style>
  <w:style w:type="character" w:styleId="803" w:customStyle="1">
    <w:name w:val="Heading 6 Char"/>
    <w:basedOn w:val="740"/>
    <w:uiPriority w:val="9"/>
    <w:qFormat/>
    <w:rPr>
      <w:rFonts w:ascii="Arial" w:hAnsi="Arial" w:eastAsia="Arial" w:cs="Arial"/>
      <w:b/>
      <w:bCs/>
      <w:sz w:val="22"/>
      <w:szCs w:val="22"/>
    </w:rPr>
  </w:style>
  <w:style w:type="character" w:styleId="804" w:customStyle="1">
    <w:name w:val="Heading 7 Char"/>
    <w:basedOn w:val="740"/>
    <w:uiPriority w:val="9"/>
    <w:qFormat/>
    <w:rPr>
      <w:rFonts w:ascii="Arial" w:hAnsi="Arial" w:eastAsia="Arial" w:cs="Arial"/>
      <w:b/>
      <w:bCs/>
      <w:i/>
      <w:iCs/>
      <w:sz w:val="22"/>
      <w:szCs w:val="22"/>
    </w:rPr>
  </w:style>
  <w:style w:type="character" w:styleId="805" w:customStyle="1">
    <w:name w:val="Heading 8 Char"/>
    <w:basedOn w:val="740"/>
    <w:uiPriority w:val="9"/>
    <w:qFormat/>
    <w:rPr>
      <w:rFonts w:ascii="Arial" w:hAnsi="Arial" w:eastAsia="Arial" w:cs="Arial"/>
      <w:i/>
      <w:iCs/>
      <w:sz w:val="22"/>
      <w:szCs w:val="22"/>
    </w:rPr>
  </w:style>
  <w:style w:type="character" w:styleId="806" w:customStyle="1">
    <w:name w:val="Heading 9 Char"/>
    <w:basedOn w:val="740"/>
    <w:uiPriority w:val="9"/>
    <w:qFormat/>
    <w:rPr>
      <w:rFonts w:ascii="Arial" w:hAnsi="Arial" w:eastAsia="Arial" w:cs="Arial"/>
      <w:i/>
      <w:iCs/>
      <w:sz w:val="21"/>
      <w:szCs w:val="21"/>
    </w:rPr>
  </w:style>
  <w:style w:type="character" w:styleId="807" w:customStyle="1">
    <w:name w:val="Title Char"/>
    <w:basedOn w:val="740"/>
    <w:uiPriority w:val="10"/>
    <w:qFormat/>
    <w:rPr>
      <w:sz w:val="48"/>
      <w:szCs w:val="48"/>
    </w:rPr>
  </w:style>
  <w:style w:type="character" w:styleId="808" w:customStyle="1">
    <w:name w:val="Subtitle Char"/>
    <w:basedOn w:val="740"/>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Caption Char"/>
    <w:uiPriority w:val="99"/>
    <w:qFormat/>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标题111"/>
    <w:uiPriority w:val="39"/>
    <w:unhideWhenUsed/>
    <w:qFormat/>
    <w:rPr>
      <w:rFonts w:ascii="Times New Roman" w:hAnsi="Times New Roman" w:eastAsia="宋体" w:cs="Times New Roman"/>
      <w:lang w:val="en-US" w:eastAsia="zh-CN" w:bidi="ar-SA"/>
    </w:rPr>
  </w:style>
  <w:style w:type="character" w:styleId="815" w:customStyle="1">
    <w:name w:val="标题 1 字符"/>
    <w:link w:val="731"/>
    <w:uiPriority w:val="9"/>
    <w:qFormat/>
    <w:rPr>
      <w:rFonts w:ascii="Arial" w:hAnsi="Arial" w:eastAsia="Arial" w:cs="Arial"/>
      <w:sz w:val="40"/>
      <w:szCs w:val="40"/>
    </w:rPr>
  </w:style>
  <w:style w:type="character" w:styleId="816" w:customStyle="1">
    <w:name w:val="标题 5 字符"/>
    <w:link w:val="735"/>
    <w:uiPriority w:val="0"/>
    <w:qFormat/>
    <w:rPr>
      <w:rFonts w:ascii="Arial" w:hAnsi="Arial" w:eastAsia="Arial" w:cs="Arial"/>
      <w:b/>
      <w:bCs/>
      <w:sz w:val="24"/>
      <w:szCs w:val="24"/>
    </w:rPr>
  </w:style>
  <w:style w:type="character" w:styleId="817" w:customStyle="1">
    <w:name w:val="标题 6 字符"/>
    <w:link w:val="736"/>
    <w:uiPriority w:val="9"/>
    <w:qFormat/>
    <w:rPr>
      <w:rFonts w:ascii="Arial" w:hAnsi="Arial" w:eastAsia="Arial" w:cs="Arial"/>
      <w:b/>
      <w:bCs/>
      <w:sz w:val="22"/>
      <w:szCs w:val="22"/>
    </w:rPr>
  </w:style>
  <w:style w:type="character" w:styleId="818" w:customStyle="1">
    <w:name w:val="标题 7 字符"/>
    <w:link w:val="737"/>
    <w:uiPriority w:val="9"/>
    <w:qFormat/>
    <w:rPr>
      <w:rFonts w:ascii="Arial" w:hAnsi="Arial" w:eastAsia="Arial" w:cs="Arial"/>
      <w:b/>
      <w:bCs/>
      <w:i/>
      <w:iCs/>
      <w:sz w:val="22"/>
      <w:szCs w:val="22"/>
    </w:rPr>
  </w:style>
  <w:style w:type="character" w:styleId="819" w:customStyle="1">
    <w:name w:val="标题 8 字符"/>
    <w:link w:val="738"/>
    <w:uiPriority w:val="9"/>
    <w:qFormat/>
    <w:rPr>
      <w:rFonts w:ascii="Arial" w:hAnsi="Arial" w:eastAsia="Arial" w:cs="Arial"/>
      <w:i/>
      <w:iCs/>
      <w:sz w:val="22"/>
      <w:szCs w:val="22"/>
    </w:rPr>
  </w:style>
  <w:style w:type="character" w:styleId="820" w:customStyle="1">
    <w:name w:val="标题 9 字符"/>
    <w:link w:val="739"/>
    <w:uiPriority w:val="9"/>
    <w:qFormat/>
    <w:rPr>
      <w:rFonts w:ascii="Arial" w:hAnsi="Arial" w:eastAsia="Arial" w:cs="Arial"/>
      <w:i/>
      <w:iCs/>
      <w:sz w:val="21"/>
      <w:szCs w:val="21"/>
    </w:rPr>
  </w:style>
  <w:style w:type="paragraph" w:styleId="821">
    <w:name w:val="No Spacing"/>
    <w:uiPriority w:val="1"/>
    <w:qFormat/>
    <w:rPr>
      <w:rFonts w:ascii="Times New Roman" w:hAnsi="Times New Roman" w:eastAsia="宋体" w:cs="Times New Roman"/>
      <w:lang w:val="en-US" w:eastAsia="zh-CN" w:bidi="ar-SA"/>
    </w:rPr>
  </w:style>
  <w:style w:type="character" w:styleId="822" w:customStyle="1">
    <w:name w:val="标题 字符"/>
    <w:link w:val="766"/>
    <w:uiPriority w:val="10"/>
    <w:qFormat/>
    <w:rPr>
      <w:sz w:val="48"/>
      <w:szCs w:val="48"/>
    </w:rPr>
  </w:style>
  <w:style w:type="character" w:styleId="823" w:customStyle="1">
    <w:name w:val="副标题 字符"/>
    <w:link w:val="759"/>
    <w:uiPriority w:val="11"/>
    <w:qFormat/>
    <w:rPr>
      <w:sz w:val="24"/>
      <w:szCs w:val="24"/>
    </w:rPr>
  </w:style>
  <w:style w:type="paragraph" w:styleId="824">
    <w:name w:val="Quote"/>
    <w:basedOn w:val="730"/>
    <w:next w:val="730"/>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30"/>
    <w:next w:val="730"/>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character" w:styleId="828" w:customStyle="1">
    <w:name w:val="页脚 字符"/>
    <w:link w:val="754"/>
    <w:uiPriority w:val="0"/>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60"/>
    <w:uiPriority w:val="99"/>
    <w:qFormat/>
    <w:rPr>
      <w:sz w:val="18"/>
    </w:rPr>
  </w:style>
  <w:style w:type="character" w:styleId="936" w:customStyle="1">
    <w:name w:val="尾注文本 字符"/>
    <w:link w:val="752"/>
    <w:uiPriority w:val="99"/>
    <w:qFormat/>
    <w:rPr>
      <w:sz w:val="20"/>
    </w:rPr>
  </w:style>
  <w:style w:type="paragraph" w:styleId="937" w:customStyle="1">
    <w:name w:val="TOC 标题11"/>
    <w:uiPriority w:val="39"/>
    <w:unhideWhenUsed/>
    <w:qFormat/>
    <w:rPr>
      <w:rFonts w:ascii="Times New Roman" w:hAnsi="Times New Roman" w:eastAsia="宋体" w:cs="Times New Roman"/>
      <w:lang w:val="en-US" w:eastAsia="zh-CN" w:bidi="ar-SA"/>
    </w:rPr>
  </w:style>
  <w:style w:type="paragraph" w:styleId="938" w:customStyle="1">
    <w:name w:val="标题 11"/>
    <w:basedOn w:val="730"/>
    <w:next w:val="730"/>
    <w:link w:val="949"/>
    <w:uiPriority w:val="0"/>
    <w:qFormat/>
    <w:pPr>
      <w:keepLines/>
      <w:keepNext/>
      <w:spacing w:before="340" w:after="330" w:line="576" w:lineRule="auto"/>
      <w:outlineLvl w:val="0"/>
    </w:pPr>
    <w:rPr>
      <w:rFonts w:eastAsia="宋体"/>
      <w:b/>
      <w:sz w:val="44"/>
      <w:szCs w:val="20"/>
    </w:rPr>
  </w:style>
  <w:style w:type="paragraph" w:styleId="939" w:customStyle="1">
    <w:name w:val="标题 21"/>
    <w:basedOn w:val="730"/>
    <w:next w:val="730"/>
    <w:link w:val="950"/>
    <w:uiPriority w:val="0"/>
    <w:qFormat/>
    <w:pPr>
      <w:keepLines/>
      <w:keepNext/>
      <w:spacing w:before="260" w:after="260" w:line="413" w:lineRule="auto"/>
      <w:outlineLvl w:val="1"/>
    </w:pPr>
    <w:rPr>
      <w:rFonts w:ascii="Arial" w:hAnsi="Arial" w:eastAsia="黑体"/>
      <w:b/>
      <w:sz w:val="32"/>
      <w:szCs w:val="20"/>
    </w:rPr>
  </w:style>
  <w:style w:type="paragraph" w:styleId="940" w:customStyle="1">
    <w:name w:val="标题 41"/>
    <w:basedOn w:val="730"/>
    <w:next w:val="730"/>
    <w:link w:val="951"/>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1"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2"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3"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4"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5"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6" w:customStyle="1">
    <w:name w:val="默认段落字体1"/>
    <w:uiPriority w:val="0"/>
    <w:qFormat/>
    <w:rPr>
      <w:rFonts w:ascii="Times New Roman" w:hAnsi="Times New Roman" w:eastAsia="宋体" w:cs="Times New Roman"/>
    </w:rPr>
  </w:style>
  <w:style w:type="table" w:styleId="947" w:customStyle="1">
    <w:name w:val="普通表格1"/>
    <w:uiPriority w:val="0"/>
    <w:qFormat/>
    <w:tblPr>
      <w:tblCellMar>
        <w:left w:w="0" w:type="dxa"/>
        <w:top w:w="0" w:type="dxa"/>
        <w:right w:w="0" w:type="dxa"/>
        <w:bottom w:w="0" w:type="dxa"/>
      </w:tblCellMar>
    </w:tblPr>
  </w:style>
  <w:style w:type="character" w:styleId="948" w:customStyle="1">
    <w:name w:val="标题 3 Char"/>
    <w:link w:val="800"/>
    <w:uiPriority w:val="0"/>
    <w:qFormat/>
    <w:rPr>
      <w:rFonts w:ascii="Times New Roman" w:hAnsi="Times New Roman" w:eastAsia="宋体" w:cs="Times New Roman"/>
      <w:b/>
      <w:sz w:val="32"/>
    </w:rPr>
  </w:style>
  <w:style w:type="character" w:styleId="949" w:customStyle="1">
    <w:name w:val="标题 1 Char"/>
    <w:link w:val="938"/>
    <w:uiPriority w:val="0"/>
    <w:qFormat/>
    <w:rPr>
      <w:rFonts w:ascii="Times New Roman" w:hAnsi="Times New Roman" w:eastAsia="宋体" w:cs="Times New Roman"/>
      <w:b/>
      <w:sz w:val="44"/>
    </w:rPr>
  </w:style>
  <w:style w:type="character" w:styleId="950" w:customStyle="1">
    <w:name w:val="标题 2 Char"/>
    <w:link w:val="939"/>
    <w:uiPriority w:val="0"/>
    <w:qFormat/>
    <w:rPr>
      <w:rFonts w:ascii="Arial" w:hAnsi="Arial" w:eastAsia="黑体" w:cs="Times New Roman"/>
      <w:b/>
      <w:sz w:val="32"/>
    </w:rPr>
  </w:style>
  <w:style w:type="character" w:styleId="951" w:customStyle="1">
    <w:name w:val="标题 4 Char"/>
    <w:link w:val="940"/>
    <w:uiPriority w:val="0"/>
    <w:qFormat/>
    <w:rPr>
      <w:rFonts w:ascii="宋体" w:hAnsi="Times New Roman" w:eastAsia="宋体" w:cs="Times New Roman"/>
      <w:color w:val="800000"/>
      <w:sz w:val="28"/>
      <w:lang w:val="en-US" w:eastAsia="zh-CN" w:bidi="ar-SA"/>
    </w:rPr>
  </w:style>
  <w:style w:type="paragraph" w:styleId="952" w:customStyle="1">
    <w:name w:val="目录 71"/>
    <w:basedOn w:val="730"/>
    <w:next w:val="730"/>
    <w:uiPriority w:val="0"/>
    <w:qFormat/>
    <w:pPr>
      <w:ind w:left="1260"/>
      <w:jc w:val="left"/>
    </w:pPr>
    <w:rPr>
      <w:rFonts w:ascii="Calibri" w:hAnsi="Calibri" w:eastAsia="宋体" w:cs="Calibri"/>
      <w:sz w:val="18"/>
      <w:szCs w:val="18"/>
    </w:rPr>
  </w:style>
  <w:style w:type="paragraph" w:styleId="953"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4" w:customStyle="1">
    <w:name w:val="索引 81"/>
    <w:basedOn w:val="730"/>
    <w:next w:val="730"/>
    <w:uiPriority w:val="0"/>
    <w:qFormat/>
    <w:pPr>
      <w:ind w:left="1400"/>
    </w:pPr>
    <w:rPr>
      <w:rFonts w:ascii="Calibri" w:hAnsi="Calibri" w:eastAsia="宋体"/>
      <w:szCs w:val="22"/>
    </w:rPr>
  </w:style>
  <w:style w:type="paragraph" w:styleId="955" w:customStyle="1">
    <w:name w:val="列表编号1"/>
    <w:basedOn w:val="730"/>
    <w:uiPriority w:val="0"/>
    <w:qFormat/>
    <w:pPr>
      <w:spacing w:line="360" w:lineRule="auto"/>
      <w:tabs>
        <w:tab w:val="left" w:pos="0" w:leader="none"/>
        <w:tab w:val="left" w:pos="840" w:leader="none"/>
      </w:tabs>
    </w:pPr>
    <w:rPr>
      <w:rFonts w:eastAsia="宋体"/>
    </w:rPr>
  </w:style>
  <w:style w:type="paragraph" w:styleId="956" w:customStyle="1">
    <w:name w:val="正文缩进1"/>
    <w:basedOn w:val="730"/>
    <w:uiPriority w:val="0"/>
    <w:qFormat/>
    <w:pPr>
      <w:ind w:firstLine="420"/>
    </w:pPr>
    <w:rPr>
      <w:rFonts w:ascii="宋体" w:eastAsia="宋体"/>
      <w:color w:val="000000"/>
      <w:szCs w:val="20"/>
    </w:rPr>
  </w:style>
  <w:style w:type="paragraph" w:styleId="957" w:customStyle="1">
    <w:name w:val="题注1"/>
    <w:basedOn w:val="730"/>
    <w:next w:val="730"/>
    <w:link w:val="958"/>
    <w:uiPriority w:val="0"/>
    <w:qFormat/>
    <w:pPr>
      <w:spacing w:line="360" w:lineRule="auto"/>
      <w:tabs>
        <w:tab w:val="left" w:pos="0" w:leader="none"/>
      </w:tabs>
    </w:pPr>
    <w:rPr>
      <w:rFonts w:ascii="Arial" w:hAnsi="Arial" w:eastAsia="黑体"/>
      <w:sz w:val="20"/>
      <w:szCs w:val="20"/>
    </w:rPr>
  </w:style>
  <w:style w:type="character" w:styleId="958" w:customStyle="1">
    <w:name w:val="题注 Char"/>
    <w:link w:val="957"/>
    <w:uiPriority w:val="0"/>
    <w:qFormat/>
    <w:rPr>
      <w:rFonts w:ascii="Arial" w:hAnsi="Arial" w:eastAsia="黑体" w:cs="Arial"/>
    </w:rPr>
  </w:style>
  <w:style w:type="paragraph" w:styleId="959" w:customStyle="1">
    <w:name w:val="索引 51"/>
    <w:basedOn w:val="730"/>
    <w:next w:val="730"/>
    <w:uiPriority w:val="0"/>
    <w:qFormat/>
    <w:pPr>
      <w:ind w:left="800"/>
    </w:pPr>
    <w:rPr>
      <w:rFonts w:ascii="Calibri" w:hAnsi="Calibri" w:eastAsia="宋体"/>
      <w:szCs w:val="22"/>
    </w:rPr>
  </w:style>
  <w:style w:type="paragraph" w:styleId="960" w:customStyle="1">
    <w:name w:val="列表项目符号1"/>
    <w:basedOn w:val="730"/>
    <w:uiPriority w:val="0"/>
    <w:qFormat/>
    <w:pPr>
      <w:ind w:left="962" w:hanging="480"/>
      <w:spacing w:line="360" w:lineRule="auto"/>
      <w:tabs>
        <w:tab w:val="left" w:pos="840" w:leader="none"/>
      </w:tabs>
    </w:pPr>
    <w:rPr>
      <w:rFonts w:eastAsia="宋体"/>
    </w:rPr>
  </w:style>
  <w:style w:type="paragraph" w:styleId="961" w:customStyle="1">
    <w:name w:val="文档结构图1"/>
    <w:basedOn w:val="730"/>
    <w:uiPriority w:val="0"/>
    <w:qFormat/>
    <w:pPr>
      <w:shd w:val="clear" w:color="auto" w:fill="000080"/>
    </w:pPr>
    <w:rPr>
      <w:rFonts w:eastAsia="宋体"/>
    </w:rPr>
  </w:style>
  <w:style w:type="paragraph" w:styleId="962" w:customStyle="1">
    <w:name w:val="批注文字1"/>
    <w:basedOn w:val="730"/>
    <w:link w:val="963"/>
    <w:uiPriority w:val="0"/>
    <w:qFormat/>
    <w:pPr>
      <w:jc w:val="left"/>
    </w:pPr>
    <w:rPr>
      <w:rFonts w:eastAsia="宋体"/>
      <w:szCs w:val="20"/>
    </w:rPr>
  </w:style>
  <w:style w:type="character" w:styleId="963" w:customStyle="1">
    <w:name w:val="批注文字 Char"/>
    <w:link w:val="962"/>
    <w:uiPriority w:val="0"/>
    <w:qFormat/>
    <w:rPr>
      <w:rFonts w:ascii="Calibri" w:hAnsi="Calibri" w:eastAsia="宋体" w:cs="Times New Roman"/>
      <w:sz w:val="21"/>
    </w:rPr>
  </w:style>
  <w:style w:type="paragraph" w:styleId="964" w:customStyle="1">
    <w:name w:val="索引 61"/>
    <w:basedOn w:val="730"/>
    <w:next w:val="730"/>
    <w:uiPriority w:val="0"/>
    <w:qFormat/>
    <w:pPr>
      <w:ind w:left="1000"/>
    </w:pPr>
    <w:rPr>
      <w:rFonts w:ascii="Calibri" w:hAnsi="Calibri" w:eastAsia="宋体"/>
      <w:szCs w:val="22"/>
    </w:rPr>
  </w:style>
  <w:style w:type="paragraph" w:styleId="965" w:customStyle="1">
    <w:name w:val="正文文本 31"/>
    <w:basedOn w:val="730"/>
    <w:uiPriority w:val="0"/>
    <w:qFormat/>
    <w:rPr>
      <w:rFonts w:eastAsia="宋体"/>
      <w:color w:val="000000"/>
    </w:rPr>
  </w:style>
  <w:style w:type="paragraph" w:styleId="966"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7" w:customStyle="1">
    <w:name w:val="正文文本11"/>
    <w:basedOn w:val="730"/>
    <w:uiPriority w:val="0"/>
    <w:qFormat/>
    <w:pPr>
      <w:spacing w:line="60" w:lineRule="auto"/>
    </w:pPr>
    <w:rPr>
      <w:rFonts w:ascii="仿宋_GB2312" w:eastAsia="仿宋_GB2312"/>
      <w:sz w:val="32"/>
    </w:rPr>
  </w:style>
  <w:style w:type="paragraph" w:styleId="968" w:customStyle="1">
    <w:name w:val="正文文本缩进1"/>
    <w:basedOn w:val="730"/>
    <w:uiPriority w:val="0"/>
    <w:qFormat/>
    <w:pPr>
      <w:ind w:firstLine="225"/>
    </w:pPr>
    <w:rPr>
      <w:rFonts w:ascii="仿宋_GB2312" w:eastAsia="仿宋_GB2312"/>
      <w:sz w:val="32"/>
    </w:rPr>
  </w:style>
  <w:style w:type="paragraph" w:styleId="969" w:customStyle="1">
    <w:name w:val="文本块1"/>
    <w:basedOn w:val="730"/>
    <w:uiPriority w:val="0"/>
    <w:qFormat/>
    <w:pPr>
      <w:ind w:left="1548" w:right="12" w:hanging="2405"/>
      <w:spacing w:line="360" w:lineRule="exact"/>
    </w:pPr>
    <w:rPr>
      <w:rFonts w:ascii="宋体" w:eastAsia="宋体"/>
      <w:bCs/>
      <w:sz w:val="28"/>
      <w:szCs w:val="22"/>
    </w:rPr>
  </w:style>
  <w:style w:type="paragraph" w:styleId="970" w:customStyle="1">
    <w:name w:val="列表项目符号 21"/>
    <w:basedOn w:val="730"/>
    <w:uiPriority w:val="0"/>
    <w:qFormat/>
    <w:pPr>
      <w:ind w:left="720" w:hanging="360"/>
      <w:spacing w:line="360" w:lineRule="auto"/>
      <w:tabs>
        <w:tab w:val="left" w:pos="720" w:leader="none"/>
      </w:tabs>
    </w:pPr>
    <w:rPr>
      <w:rFonts w:eastAsia="宋体"/>
    </w:rPr>
  </w:style>
  <w:style w:type="paragraph" w:styleId="971" w:customStyle="1">
    <w:name w:val="HTML 地址1"/>
    <w:basedOn w:val="730"/>
    <w:uiPriority w:val="0"/>
    <w:qFormat/>
    <w:rPr>
      <w:rFonts w:eastAsia="宋体"/>
      <w:i/>
      <w:iCs/>
    </w:rPr>
  </w:style>
  <w:style w:type="paragraph" w:styleId="972" w:customStyle="1">
    <w:name w:val="索引 411"/>
    <w:basedOn w:val="730"/>
    <w:next w:val="730"/>
    <w:uiPriority w:val="0"/>
    <w:qFormat/>
    <w:pPr>
      <w:ind w:left="600"/>
    </w:pPr>
    <w:rPr>
      <w:rFonts w:ascii="Calibri" w:hAnsi="Calibri" w:eastAsia="宋体"/>
      <w:szCs w:val="22"/>
    </w:rPr>
  </w:style>
  <w:style w:type="paragraph" w:styleId="973" w:customStyle="1">
    <w:name w:val="目录 51"/>
    <w:basedOn w:val="730"/>
    <w:next w:val="730"/>
    <w:uiPriority w:val="0"/>
    <w:qFormat/>
    <w:pPr>
      <w:ind w:left="840"/>
      <w:jc w:val="left"/>
    </w:pPr>
    <w:rPr>
      <w:rFonts w:ascii="Calibri" w:hAnsi="Calibri" w:eastAsia="宋体" w:cs="Calibri"/>
      <w:sz w:val="18"/>
      <w:szCs w:val="18"/>
    </w:rPr>
  </w:style>
  <w:style w:type="paragraph" w:styleId="974" w:customStyle="1">
    <w:name w:val="目录 31"/>
    <w:basedOn w:val="730"/>
    <w:next w:val="730"/>
    <w:uiPriority w:val="0"/>
    <w:qFormat/>
    <w:pPr>
      <w:ind w:left="420"/>
      <w:jc w:val="left"/>
    </w:pPr>
    <w:rPr>
      <w:rFonts w:ascii="Calibri" w:hAnsi="Calibri" w:eastAsia="宋体" w:cs="Calibri"/>
      <w:i/>
      <w:iCs/>
      <w:sz w:val="20"/>
      <w:szCs w:val="20"/>
    </w:rPr>
  </w:style>
  <w:style w:type="paragraph" w:styleId="975" w:customStyle="1">
    <w:name w:val="纯文本1"/>
    <w:basedOn w:val="730"/>
    <w:link w:val="976"/>
    <w:uiPriority w:val="0"/>
    <w:qFormat/>
    <w:rPr>
      <w:rFonts w:ascii="宋体" w:eastAsia="宋体"/>
      <w:szCs w:val="21"/>
    </w:rPr>
  </w:style>
  <w:style w:type="character" w:styleId="976" w:customStyle="1">
    <w:name w:val="纯文本 Char1"/>
    <w:link w:val="975"/>
    <w:uiPriority w:val="0"/>
    <w:qFormat/>
    <w:rPr>
      <w:rFonts w:ascii="宋体" w:hAnsi="Calibri" w:eastAsia="宋体" w:cs="Times New Roman"/>
      <w:sz w:val="21"/>
      <w:szCs w:val="21"/>
      <w:lang w:val="en-US" w:eastAsia="zh-CN" w:bidi="ar-SA"/>
    </w:rPr>
  </w:style>
  <w:style w:type="paragraph" w:styleId="977"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8" w:customStyle="1">
    <w:name w:val="目录 81"/>
    <w:basedOn w:val="730"/>
    <w:next w:val="730"/>
    <w:uiPriority w:val="0"/>
    <w:qFormat/>
    <w:pPr>
      <w:ind w:left="1470"/>
      <w:jc w:val="left"/>
    </w:pPr>
    <w:rPr>
      <w:rFonts w:ascii="Calibri" w:hAnsi="Calibri" w:eastAsia="宋体" w:cs="Calibri"/>
      <w:sz w:val="18"/>
      <w:szCs w:val="18"/>
    </w:rPr>
  </w:style>
  <w:style w:type="paragraph" w:styleId="979" w:customStyle="1">
    <w:name w:val="索引 31"/>
    <w:basedOn w:val="730"/>
    <w:next w:val="730"/>
    <w:uiPriority w:val="0"/>
    <w:qFormat/>
    <w:pPr>
      <w:ind w:left="400"/>
    </w:pPr>
    <w:rPr>
      <w:rFonts w:ascii="Calibri" w:hAnsi="Calibri" w:eastAsia="宋体"/>
      <w:szCs w:val="22"/>
    </w:rPr>
  </w:style>
  <w:style w:type="paragraph" w:styleId="980" w:customStyle="1">
    <w:name w:val="日期1"/>
    <w:basedOn w:val="730"/>
    <w:next w:val="730"/>
    <w:uiPriority w:val="0"/>
    <w:qFormat/>
    <w:pPr>
      <w:ind w:left="2500"/>
    </w:pPr>
    <w:rPr>
      <w:rFonts w:eastAsia="宋体"/>
    </w:rPr>
  </w:style>
  <w:style w:type="paragraph" w:styleId="981" w:customStyle="1">
    <w:name w:val="正文文本缩进 21"/>
    <w:basedOn w:val="730"/>
    <w:uiPriority w:val="0"/>
    <w:qFormat/>
    <w:pPr>
      <w:ind w:firstLine="225"/>
      <w:jc w:val="left"/>
      <w:spacing w:line="540" w:lineRule="exact"/>
    </w:pPr>
    <w:rPr>
      <w:rFonts w:ascii="仿宋_GB2312" w:eastAsia="仿宋_GB2312"/>
      <w:sz w:val="32"/>
    </w:rPr>
  </w:style>
  <w:style w:type="paragraph" w:styleId="982" w:customStyle="1">
    <w:name w:val="尾注文本1"/>
    <w:basedOn w:val="730"/>
    <w:uiPriority w:val="0"/>
    <w:qFormat/>
    <w:pPr>
      <w:jc w:val="left"/>
      <w:widowControl/>
    </w:pPr>
    <w:rPr>
      <w:rFonts w:ascii="宋体" w:eastAsia="宋体"/>
      <w:bCs/>
      <w:szCs w:val="21"/>
    </w:rPr>
  </w:style>
  <w:style w:type="paragraph" w:styleId="983" w:customStyle="1">
    <w:name w:val="批注框文本1"/>
    <w:basedOn w:val="730"/>
    <w:uiPriority w:val="0"/>
    <w:qFormat/>
    <w:rPr>
      <w:rFonts w:eastAsia="宋体"/>
      <w:sz w:val="18"/>
      <w:szCs w:val="20"/>
    </w:rPr>
  </w:style>
  <w:style w:type="paragraph" w:styleId="984"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5"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6"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7" w:customStyle="1">
    <w:name w:val="目录 41"/>
    <w:basedOn w:val="730"/>
    <w:next w:val="730"/>
    <w:uiPriority w:val="0"/>
    <w:qFormat/>
    <w:pPr>
      <w:ind w:left="630"/>
      <w:jc w:val="left"/>
    </w:pPr>
    <w:rPr>
      <w:rFonts w:ascii="Calibri" w:hAnsi="Calibri" w:eastAsia="宋体" w:cs="Calibri"/>
      <w:sz w:val="18"/>
      <w:szCs w:val="18"/>
    </w:rPr>
  </w:style>
  <w:style w:type="paragraph" w:styleId="988" w:customStyle="1">
    <w:name w:val="索引标题1"/>
    <w:basedOn w:val="730"/>
    <w:next w:val="989"/>
    <w:uiPriority w:val="0"/>
    <w:qFormat/>
    <w:rPr>
      <w:rFonts w:ascii="Calibri" w:hAnsi="Calibri" w:eastAsia="宋体"/>
      <w:szCs w:val="22"/>
    </w:rPr>
  </w:style>
  <w:style w:type="paragraph" w:styleId="989" w:customStyle="1">
    <w:name w:val="索引 11"/>
    <w:basedOn w:val="730"/>
    <w:next w:val="730"/>
    <w:uiPriority w:val="0"/>
    <w:qFormat/>
    <w:rPr>
      <w:rFonts w:ascii="Calibri" w:hAnsi="Calibri" w:eastAsia="宋体"/>
      <w:szCs w:val="22"/>
    </w:rPr>
  </w:style>
  <w:style w:type="paragraph" w:styleId="990" w:customStyle="1">
    <w:name w:val="脚注文本1"/>
    <w:basedOn w:val="730"/>
    <w:uiPriority w:val="0"/>
    <w:qFormat/>
    <w:pPr>
      <w:jc w:val="left"/>
    </w:pPr>
    <w:rPr>
      <w:rFonts w:ascii="宋体" w:eastAsia="宋体"/>
      <w:bCs/>
      <w:sz w:val="18"/>
      <w:szCs w:val="18"/>
    </w:rPr>
  </w:style>
  <w:style w:type="paragraph" w:styleId="991" w:customStyle="1">
    <w:name w:val="目录 61"/>
    <w:basedOn w:val="730"/>
    <w:next w:val="730"/>
    <w:uiPriority w:val="0"/>
    <w:qFormat/>
    <w:pPr>
      <w:ind w:left="1050"/>
      <w:jc w:val="left"/>
    </w:pPr>
    <w:rPr>
      <w:rFonts w:ascii="Calibri" w:hAnsi="Calibri" w:eastAsia="宋体" w:cs="Calibri"/>
      <w:sz w:val="18"/>
      <w:szCs w:val="18"/>
    </w:rPr>
  </w:style>
  <w:style w:type="paragraph" w:styleId="992" w:customStyle="1">
    <w:name w:val="正文文本缩进 31"/>
    <w:basedOn w:val="730"/>
    <w:uiPriority w:val="0"/>
    <w:qFormat/>
    <w:pPr>
      <w:ind w:firstLine="213"/>
    </w:pPr>
    <w:rPr>
      <w:rFonts w:ascii="仿宋_GB2312" w:eastAsia="仿宋_GB2312"/>
      <w:sz w:val="30"/>
    </w:rPr>
  </w:style>
  <w:style w:type="paragraph" w:styleId="993" w:customStyle="1">
    <w:name w:val="索引 71"/>
    <w:basedOn w:val="730"/>
    <w:next w:val="730"/>
    <w:uiPriority w:val="0"/>
    <w:qFormat/>
    <w:pPr>
      <w:ind w:left="1200"/>
    </w:pPr>
    <w:rPr>
      <w:rFonts w:ascii="Calibri" w:hAnsi="Calibri" w:eastAsia="宋体"/>
      <w:szCs w:val="22"/>
    </w:rPr>
  </w:style>
  <w:style w:type="paragraph" w:styleId="994" w:customStyle="1">
    <w:name w:val="索引 91"/>
    <w:basedOn w:val="730"/>
    <w:next w:val="730"/>
    <w:uiPriority w:val="0"/>
    <w:qFormat/>
    <w:pPr>
      <w:ind w:left="1600"/>
    </w:pPr>
    <w:rPr>
      <w:rFonts w:ascii="Calibri" w:hAnsi="Calibri" w:eastAsia="宋体"/>
      <w:szCs w:val="22"/>
    </w:rPr>
  </w:style>
  <w:style w:type="paragraph" w:styleId="995" w:customStyle="1">
    <w:name w:val="图表目录11"/>
    <w:basedOn w:val="730"/>
    <w:next w:val="730"/>
    <w:uiPriority w:val="0"/>
    <w:qFormat/>
    <w:pPr>
      <w:ind w:left="400" w:hanging="200"/>
      <w:jc w:val="left"/>
      <w:widowControl/>
    </w:pPr>
    <w:rPr>
      <w:rFonts w:ascii="宋体" w:eastAsia="宋体"/>
      <w:bCs/>
      <w:szCs w:val="21"/>
    </w:rPr>
  </w:style>
  <w:style w:type="paragraph" w:styleId="996" w:customStyle="1">
    <w:name w:val="目录 21"/>
    <w:basedOn w:val="730"/>
    <w:next w:val="730"/>
    <w:uiPriority w:val="0"/>
    <w:qFormat/>
    <w:pPr>
      <w:ind w:left="210"/>
      <w:jc w:val="left"/>
    </w:pPr>
    <w:rPr>
      <w:rFonts w:ascii="Calibri" w:hAnsi="Calibri" w:eastAsia="宋体" w:cs="Calibri"/>
      <w:smallCaps/>
      <w:sz w:val="20"/>
      <w:szCs w:val="20"/>
    </w:rPr>
  </w:style>
  <w:style w:type="paragraph" w:styleId="997" w:customStyle="1">
    <w:name w:val="目录 91"/>
    <w:basedOn w:val="730"/>
    <w:next w:val="730"/>
    <w:uiPriority w:val="0"/>
    <w:qFormat/>
    <w:pPr>
      <w:ind w:left="1680"/>
      <w:jc w:val="left"/>
    </w:pPr>
    <w:rPr>
      <w:rFonts w:ascii="Calibri" w:hAnsi="Calibri" w:eastAsia="宋体" w:cs="Calibri"/>
      <w:sz w:val="18"/>
      <w:szCs w:val="18"/>
    </w:rPr>
  </w:style>
  <w:style w:type="paragraph" w:styleId="998" w:customStyle="1">
    <w:name w:val="正文文本 21"/>
    <w:basedOn w:val="730"/>
    <w:uiPriority w:val="0"/>
    <w:qFormat/>
    <w:pPr>
      <w:spacing w:line="560" w:lineRule="exact"/>
    </w:pPr>
    <w:rPr>
      <w:rFonts w:ascii="仿宋_GB2312" w:eastAsia="仿宋_GB2312"/>
      <w:sz w:val="28"/>
      <w:szCs w:val="30"/>
    </w:rPr>
  </w:style>
  <w:style w:type="paragraph" w:styleId="999" w:customStyle="1">
    <w:name w:val="列表接续 21"/>
    <w:basedOn w:val="730"/>
    <w:next w:val="987"/>
    <w:uiPriority w:val="0"/>
    <w:qFormat/>
    <w:pPr>
      <w:ind w:left="840"/>
      <w:spacing w:after="120"/>
    </w:pPr>
    <w:rPr>
      <w:rFonts w:eastAsia="宋体"/>
    </w:rPr>
  </w:style>
  <w:style w:type="paragraph" w:styleId="1000"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1"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2" w:customStyle="1">
    <w:name w:val="索引 21"/>
    <w:basedOn w:val="730"/>
    <w:next w:val="730"/>
    <w:uiPriority w:val="0"/>
    <w:qFormat/>
    <w:pPr>
      <w:ind w:left="200"/>
    </w:pPr>
    <w:rPr>
      <w:rFonts w:ascii="Calibri" w:hAnsi="Calibri" w:eastAsia="宋体"/>
      <w:szCs w:val="22"/>
    </w:rPr>
  </w:style>
  <w:style w:type="paragraph" w:styleId="1003"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4" w:customStyle="1">
    <w:name w:val="批注主题1"/>
    <w:basedOn w:val="962"/>
    <w:next w:val="962"/>
    <w:uiPriority w:val="0"/>
    <w:qFormat/>
    <w:rPr>
      <w:b/>
    </w:rPr>
  </w:style>
  <w:style w:type="paragraph" w:styleId="1005" w:customStyle="1">
    <w:name w:val="正文首行缩进1"/>
    <w:basedOn w:val="967"/>
    <w:uiPriority w:val="0"/>
    <w:qFormat/>
    <w:pPr>
      <w:ind w:firstLine="100"/>
      <w:spacing w:after="120" w:line="240" w:lineRule="auto"/>
    </w:pPr>
    <w:rPr>
      <w:rFonts w:ascii="Times New Roman" w:eastAsia="宋体"/>
      <w:sz w:val="21"/>
    </w:rPr>
  </w:style>
  <w:style w:type="paragraph" w:styleId="1006" w:customStyle="1">
    <w:name w:val="正文首行缩进 21"/>
    <w:basedOn w:val="968"/>
    <w:link w:val="1007"/>
    <w:uiPriority w:val="0"/>
    <w:qFormat/>
    <w:pPr>
      <w:ind w:left="200" w:firstLine="200"/>
      <w:spacing w:after="120"/>
    </w:pPr>
    <w:rPr>
      <w:rFonts w:ascii="Times New Roman" w:eastAsia="宋体"/>
      <w:sz w:val="24"/>
    </w:rPr>
  </w:style>
  <w:style w:type="character" w:styleId="1007" w:customStyle="1">
    <w:name w:val="正文首行缩进 2 Char"/>
    <w:link w:val="1006"/>
    <w:uiPriority w:val="0"/>
    <w:qFormat/>
    <w:rPr>
      <w:rFonts w:ascii="Times New Roman" w:hAnsi="Times New Roman" w:eastAsia="仿宋_GB2312" w:cs="Times New Roman"/>
      <w:sz w:val="24"/>
      <w:szCs w:val="24"/>
      <w:lang w:bidi="ar-SA"/>
    </w:rPr>
  </w:style>
  <w:style w:type="table" w:styleId="1008" w:customStyle="1">
    <w:name w:val="网格型1"/>
    <w:basedOn w:val="947"/>
    <w:uiPriority w:val="0"/>
    <w:qFormat/>
    <w:tblPr/>
  </w:style>
  <w:style w:type="character" w:styleId="1009" w:customStyle="1">
    <w:name w:val="要点1"/>
    <w:uiPriority w:val="0"/>
    <w:qFormat/>
    <w:rPr>
      <w:rFonts w:ascii="Times New Roman" w:hAnsi="Times New Roman" w:eastAsia="宋体" w:cs="Times New Roman"/>
      <w:b/>
    </w:rPr>
  </w:style>
  <w:style w:type="character" w:styleId="1010" w:customStyle="1">
    <w:name w:val="尾注引用1"/>
    <w:uiPriority w:val="0"/>
    <w:qFormat/>
    <w:rPr>
      <w:rFonts w:ascii="Times New Roman" w:hAnsi="Times New Roman" w:eastAsia="宋体" w:cs="Times New Roman"/>
      <w:vertAlign w:val="superscript"/>
    </w:rPr>
  </w:style>
  <w:style w:type="character" w:styleId="1011" w:customStyle="1">
    <w:name w:val="页码1"/>
    <w:basedOn w:val="946"/>
    <w:uiPriority w:val="0"/>
    <w:qFormat/>
    <w:rPr>
      <w:rFonts w:ascii="Times New Roman" w:hAnsi="Times New Roman" w:eastAsia="宋体" w:cs="Times New Roman"/>
    </w:rPr>
  </w:style>
  <w:style w:type="character" w:styleId="1012" w:customStyle="1">
    <w:name w:val="已访问的超链接1"/>
    <w:uiPriority w:val="0"/>
    <w:qFormat/>
    <w:rPr>
      <w:rFonts w:ascii="Times New Roman" w:hAnsi="Times New Roman" w:eastAsia="宋体" w:cs="Times New Roman"/>
      <w:color w:val="800080"/>
      <w:u w:val="single"/>
    </w:rPr>
  </w:style>
  <w:style w:type="character" w:styleId="1013" w:customStyle="1">
    <w:name w:val="强调1"/>
    <w:uiPriority w:val="0"/>
    <w:qFormat/>
    <w:rPr>
      <w:rFonts w:ascii="Times New Roman" w:hAnsi="Times New Roman" w:eastAsia="宋体" w:cs="Times New Roman"/>
      <w:color w:val="cc0033"/>
    </w:rPr>
  </w:style>
  <w:style w:type="character" w:styleId="1014" w:customStyle="1">
    <w:name w:val="HTML 打字机1"/>
    <w:uiPriority w:val="0"/>
    <w:qFormat/>
    <w:rPr>
      <w:rFonts w:ascii="宋体" w:hAnsi="Times New Roman" w:eastAsia="宋体" w:cs="宋体"/>
      <w:sz w:val="24"/>
      <w:szCs w:val="24"/>
      <w:lang w:bidi="ar-SA"/>
    </w:rPr>
  </w:style>
  <w:style w:type="character" w:styleId="1015" w:customStyle="1">
    <w:name w:val="超链接1"/>
    <w:uiPriority w:val="0"/>
    <w:qFormat/>
    <w:rPr>
      <w:rFonts w:ascii="Times New Roman" w:hAnsi="Times New Roman" w:eastAsia="宋体" w:cs="Times New Roman"/>
      <w:color w:val="0000ff"/>
      <w:u w:val="single"/>
    </w:rPr>
  </w:style>
  <w:style w:type="character" w:styleId="1016" w:customStyle="1">
    <w:name w:val="批注引用1"/>
    <w:uiPriority w:val="0"/>
    <w:qFormat/>
    <w:rPr>
      <w:rFonts w:ascii="Times New Roman" w:hAnsi="Times New Roman" w:eastAsia="宋体" w:cs="Times New Roman"/>
      <w:sz w:val="21"/>
    </w:rPr>
  </w:style>
  <w:style w:type="character" w:styleId="1017" w:customStyle="1">
    <w:name w:val="脚注引用1"/>
    <w:uiPriority w:val="0"/>
    <w:qFormat/>
    <w:rPr>
      <w:rFonts w:ascii="Times New Roman" w:hAnsi="Times New Roman" w:eastAsia="宋体" w:cs="Times New Roman"/>
      <w:vertAlign w:val="superscript"/>
    </w:rPr>
  </w:style>
  <w:style w:type="paragraph" w:styleId="1018" w:customStyle="1">
    <w:name w:val="标题二、"/>
    <w:basedOn w:val="730"/>
    <w:uiPriority w:val="0"/>
    <w:qFormat/>
    <w:pPr>
      <w:ind w:firstLine="200"/>
      <w:spacing w:line="360" w:lineRule="auto"/>
      <w:outlineLvl w:val="2"/>
    </w:pPr>
    <w:rPr>
      <w:rFonts w:ascii="宋体" w:hAnsi="宋体" w:eastAsia="微软雅黑"/>
      <w:b/>
      <w:szCs w:val="21"/>
    </w:rPr>
  </w:style>
  <w:style w:type="paragraph" w:styleId="1019" w:customStyle="1">
    <w:name w:val="Normal_0"/>
    <w:uiPriority w:val="0"/>
    <w:qFormat/>
    <w:rPr>
      <w:rFonts w:ascii="黑体" w:hAnsi="黑体" w:eastAsia="黑体" w:cs="Times New Roman"/>
      <w:b/>
      <w:sz w:val="32"/>
      <w:szCs w:val="24"/>
      <w:lang w:val="en-US" w:eastAsia="zh-CN" w:bidi="ar-SA"/>
    </w:rPr>
  </w:style>
  <w:style w:type="paragraph" w:styleId="1020" w:customStyle="1">
    <w:name w:val="索引 41"/>
    <w:basedOn w:val="730"/>
    <w:next w:val="730"/>
    <w:uiPriority w:val="0"/>
    <w:qFormat/>
    <w:pPr>
      <w:ind w:left="600"/>
    </w:pPr>
    <w:rPr>
      <w:rFonts w:ascii="Verdana" w:hAnsi="Verdana" w:eastAsia="宋体"/>
      <w:szCs w:val="20"/>
    </w:rPr>
  </w:style>
  <w:style w:type="paragraph" w:styleId="1021" w:customStyle="1">
    <w:name w:val="列出段落1"/>
    <w:basedOn w:val="730"/>
    <w:uiPriority w:val="0"/>
    <w:qFormat/>
    <w:pPr>
      <w:ind w:firstLine="420"/>
    </w:pPr>
    <w:rPr>
      <w:rFonts w:eastAsia="宋体"/>
    </w:rPr>
  </w:style>
  <w:style w:type="character" w:styleId="1022" w:customStyle="1">
    <w:name w:val="fontstyle01"/>
    <w:uiPriority w:val="0"/>
    <w:qFormat/>
    <w:rPr>
      <w:rFonts w:hint="eastAsia" w:ascii="宋体" w:hAnsi="宋体" w:eastAsia="宋体" w:cs="Times New Roman"/>
      <w:color w:val="000000"/>
      <w:sz w:val="24"/>
      <w:szCs w:val="24"/>
    </w:rPr>
  </w:style>
  <w:style w:type="paragraph" w:styleId="1023" w:customStyle="1">
    <w:name w:val="Normal_0_3"/>
    <w:uiPriority w:val="0"/>
    <w:qFormat/>
    <w:rPr>
      <w:rFonts w:ascii="黑体" w:hAnsi="黑体" w:eastAsia="黑体" w:cs="黑体"/>
      <w:b/>
      <w:sz w:val="32"/>
      <w:szCs w:val="24"/>
      <w:lang w:val="en-US" w:eastAsia="zh-CN" w:bidi="ar-SA"/>
    </w:rPr>
  </w:style>
  <w:style w:type="paragraph" w:styleId="1024"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5"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1_2"/>
    <w:uiPriority w:val="0"/>
    <w:qFormat/>
    <w:rPr>
      <w:rFonts w:ascii="Times New Roman" w:hAnsi="Times New Roman" w:eastAsia="Times New Roman" w:cs="Times New Roman"/>
      <w:sz w:val="24"/>
      <w:szCs w:val="24"/>
      <w:lang w:val="en-US" w:eastAsia="zh-CN" w:bidi="ar-SA"/>
    </w:rPr>
  </w:style>
  <w:style w:type="paragraph" w:styleId="1027" w:customStyle="1">
    <w:name w:val="Normal_0_1"/>
    <w:uiPriority w:val="0"/>
    <w:qFormat/>
    <w:rPr>
      <w:rFonts w:ascii="黑体" w:hAnsi="黑体" w:eastAsia="黑体" w:cs="黑体"/>
      <w:b/>
      <w:sz w:val="32"/>
      <w:szCs w:val="24"/>
      <w:lang w:val="en-US" w:eastAsia="zh-CN" w:bidi="ar-SA"/>
    </w:rPr>
  </w:style>
  <w:style w:type="paragraph" w:styleId="102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Normal_2_0"/>
    <w:uiPriority w:val="0"/>
    <w:qFormat/>
    <w:rPr>
      <w:rFonts w:ascii="黑体" w:hAnsi="黑体" w:eastAsia="黑体" w:cs="黑体"/>
      <w:b/>
      <w:sz w:val="32"/>
      <w:szCs w:val="24"/>
      <w:lang w:val="en-US" w:eastAsia="zh-CN" w:bidi="ar-SA"/>
    </w:rPr>
  </w:style>
  <w:style w:type="paragraph" w:styleId="103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2"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4" w:customStyle="1">
    <w:name w:val="Normal_3_0"/>
    <w:uiPriority w:val="0"/>
    <w:qFormat/>
    <w:rPr>
      <w:rFonts w:ascii="黑体" w:hAnsi="黑体" w:eastAsia="黑体" w:cs="黑体"/>
      <w:b/>
      <w:sz w:val="32"/>
      <w:szCs w:val="24"/>
      <w:lang w:val="en-US" w:eastAsia="zh-CN" w:bidi="ar-SA"/>
    </w:rPr>
  </w:style>
  <w:style w:type="paragraph" w:styleId="1035"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0" w:customStyle="1">
    <w:name w:val="纯文本 Char_0_0"/>
    <w:link w:val="1041"/>
    <w:uiPriority w:val="0"/>
    <w:qFormat/>
    <w:rPr>
      <w:rFonts w:ascii="宋体" w:hAnsi="Courier New" w:eastAsia="宋体" w:cs="Times New Roman"/>
      <w:sz w:val="21"/>
      <w:szCs w:val="21"/>
    </w:rPr>
  </w:style>
  <w:style w:type="paragraph" w:styleId="1041" w:customStyle="1">
    <w:name w:val="纯文本_0_0"/>
    <w:basedOn w:val="1039"/>
    <w:link w:val="1040"/>
    <w:uiPriority w:val="0"/>
    <w:qFormat/>
    <w:rPr>
      <w:rFonts w:ascii="宋体" w:hAnsi="Courier New"/>
      <w:szCs w:val="21"/>
    </w:rPr>
  </w:style>
  <w:style w:type="paragraph" w:styleId="1042"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3" w:customStyle="1">
    <w:name w:val="Normal_3_0_0"/>
    <w:uiPriority w:val="0"/>
    <w:qFormat/>
    <w:rPr>
      <w:rFonts w:ascii="黑体" w:hAnsi="黑体" w:eastAsia="黑体" w:cs="Times New Roman"/>
      <w:b/>
      <w:sz w:val="32"/>
      <w:szCs w:val="24"/>
      <w:lang w:val="en-US" w:eastAsia="zh-CN" w:bidi="ar-SA"/>
    </w:rPr>
  </w:style>
  <w:style w:type="paragraph" w:styleId="1044" w:customStyle="1">
    <w:name w:val="Normal_9_0"/>
    <w:uiPriority w:val="0"/>
    <w:qFormat/>
    <w:rPr>
      <w:rFonts w:ascii="Times New Roman" w:hAnsi="Times New Roman" w:eastAsia="Times New Roman" w:cs="Times New Roman"/>
      <w:sz w:val="24"/>
      <w:szCs w:val="24"/>
      <w:lang w:val="en-US" w:eastAsia="zh-CN" w:bidi="ar-SA"/>
    </w:rPr>
  </w:style>
  <w:style w:type="paragraph" w:styleId="1045"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6" w:customStyle="1">
    <w:name w:val="Normal_8_0"/>
    <w:uiPriority w:val="0"/>
    <w:qFormat/>
    <w:rPr>
      <w:rFonts w:ascii="黑体" w:hAnsi="黑体" w:eastAsia="黑体" w:cs="黑体"/>
      <w:b/>
      <w:sz w:val="32"/>
      <w:szCs w:val="24"/>
      <w:lang w:val="en-US" w:eastAsia="zh-CN" w:bidi="ar-SA"/>
    </w:rPr>
  </w:style>
  <w:style w:type="paragraph" w:styleId="1047" w:customStyle="1">
    <w:name w:val="Normal_12_0"/>
    <w:uiPriority w:val="0"/>
    <w:qFormat/>
    <w:rPr>
      <w:rFonts w:ascii="黑体" w:hAnsi="黑体" w:eastAsia="黑体" w:cs="黑体"/>
      <w:b/>
      <w:sz w:val="32"/>
      <w:szCs w:val="24"/>
      <w:lang w:val="en-US" w:eastAsia="zh-CN" w:bidi="ar-SA"/>
    </w:rPr>
  </w:style>
  <w:style w:type="paragraph" w:styleId="104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49" w:customStyle="1">
    <w:name w:val="正文缩进 Char1_0_0"/>
    <w:link w:val="1050"/>
    <w:uiPriority w:val="0"/>
    <w:qFormat/>
    <w:rPr>
      <w:rFonts w:ascii="Times New Roman" w:hAnsi="Times New Roman" w:eastAsia="宋体" w:cs="Times New Roman"/>
      <w:sz w:val="21"/>
      <w:szCs w:val="22"/>
    </w:rPr>
  </w:style>
  <w:style w:type="paragraph" w:styleId="1050" w:customStyle="1">
    <w:name w:val="正文缩进_0_0"/>
    <w:basedOn w:val="1048"/>
    <w:link w:val="1049"/>
    <w:uiPriority w:val="0"/>
    <w:qFormat/>
    <w:pPr>
      <w:ind w:firstLine="420"/>
    </w:pPr>
    <w:rPr>
      <w:rFonts w:ascii="Calibri" w:hAnsi="Calibri"/>
      <w:szCs w:val="22"/>
    </w:rPr>
  </w:style>
  <w:style w:type="paragraph" w:styleId="105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2" w:customStyle="1">
    <w:name w:val="Normal_14_0"/>
    <w:uiPriority w:val="0"/>
    <w:qFormat/>
    <w:rPr>
      <w:rFonts w:ascii="黑体" w:hAnsi="黑体" w:eastAsia="黑体" w:cs="黑体"/>
      <w:b/>
      <w:sz w:val="32"/>
      <w:szCs w:val="24"/>
      <w:lang w:val="en-US" w:eastAsia="zh-CN" w:bidi="ar-SA"/>
    </w:rPr>
  </w:style>
  <w:style w:type="paragraph" w:styleId="105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4"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Normal_15_0"/>
    <w:uiPriority w:val="0"/>
    <w:qFormat/>
    <w:rPr>
      <w:rFonts w:ascii="黑体" w:hAnsi="黑体" w:eastAsia="黑体" w:cs="黑体"/>
      <w:b/>
      <w:sz w:val="32"/>
      <w:szCs w:val="24"/>
      <w:lang w:val="en-US" w:eastAsia="zh-CN" w:bidi="ar-SA"/>
    </w:rPr>
  </w:style>
  <w:style w:type="paragraph" w:styleId="105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Normal_17_0"/>
    <w:uiPriority w:val="0"/>
    <w:qFormat/>
    <w:rPr>
      <w:rFonts w:ascii="黑体" w:hAnsi="黑体" w:eastAsia="黑体" w:cs="黑体"/>
      <w:b/>
      <w:sz w:val="32"/>
      <w:szCs w:val="24"/>
      <w:lang w:val="en-US" w:eastAsia="zh-CN" w:bidi="ar-SA"/>
    </w:rPr>
  </w:style>
  <w:style w:type="paragraph" w:styleId="1058"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Normal_14_0_0"/>
    <w:uiPriority w:val="0"/>
    <w:qFormat/>
    <w:rPr>
      <w:rFonts w:ascii="黑体" w:hAnsi="黑体" w:eastAsia="黑体" w:cs="Times New Roman"/>
      <w:b/>
      <w:sz w:val="32"/>
      <w:szCs w:val="24"/>
      <w:lang w:val="en-US" w:eastAsia="zh-CN" w:bidi="ar-SA"/>
    </w:rPr>
  </w:style>
  <w:style w:type="paragraph" w:styleId="1061"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2" w:customStyle="1">
    <w:name w:val="Normal_18_0"/>
    <w:uiPriority w:val="0"/>
    <w:qFormat/>
    <w:rPr>
      <w:rFonts w:ascii="黑体" w:hAnsi="黑体" w:eastAsia="黑体" w:cs="黑体"/>
      <w:b/>
      <w:sz w:val="32"/>
      <w:szCs w:val="24"/>
      <w:lang w:val="en-US" w:eastAsia="zh-CN" w:bidi="ar-SA"/>
    </w:rPr>
  </w:style>
  <w:style w:type="paragraph" w:styleId="106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6" w:customStyle="1">
    <w:name w:val="正文文本1"/>
    <w:basedOn w:val="730"/>
    <w:next w:val="1065"/>
    <w:uiPriority w:val="0"/>
    <w:qFormat/>
    <w:pPr>
      <w:spacing w:before="120" w:line="22" w:lineRule="atLeast"/>
      <w:tabs>
        <w:tab w:val="left" w:pos="567" w:leader="none"/>
      </w:tabs>
    </w:pPr>
    <w:rPr>
      <w:rFonts w:ascii="宋体" w:hAnsi="宋体" w:eastAsia="宋体" w:cs="宋体"/>
    </w:rPr>
  </w:style>
  <w:style w:type="character" w:styleId="1067" w:customStyle="1">
    <w:name w:val="正文（标记） Char2"/>
    <w:link w:val="1068"/>
    <w:uiPriority w:val="0"/>
    <w:qFormat/>
    <w:rPr>
      <w:rFonts w:ascii="Times New Roman" w:hAnsi="Times New Roman" w:eastAsia="宋体" w:cs="Times New Roman"/>
      <w:sz w:val="24"/>
      <w:szCs w:val="24"/>
    </w:rPr>
  </w:style>
  <w:style w:type="paragraph" w:styleId="1068" w:customStyle="1">
    <w:name w:val="正文（标记）"/>
    <w:basedOn w:val="730"/>
    <w:link w:val="1067"/>
    <w:uiPriority w:val="0"/>
    <w:qFormat/>
    <w:pPr>
      <w:spacing w:before="50" w:after="50"/>
      <w:tabs>
        <w:tab w:val="left" w:pos="0" w:leader="none"/>
        <w:tab w:val="left" w:pos="840" w:leader="none"/>
      </w:tabs>
    </w:pPr>
    <w:rPr>
      <w:rFonts w:eastAsia="宋体"/>
    </w:rPr>
  </w:style>
  <w:style w:type="character" w:styleId="1069" w:customStyle="1">
    <w:name w:val="Char Char2"/>
    <w:uiPriority w:val="0"/>
    <w:qFormat/>
    <w:rPr>
      <w:rFonts w:ascii="Times New Roman" w:hAnsi="Times New Roman" w:eastAsia="宋体" w:cs="Times New Roman"/>
      <w:sz w:val="18"/>
      <w:szCs w:val="18"/>
    </w:rPr>
  </w:style>
  <w:style w:type="character" w:styleId="1070" w:customStyle="1">
    <w:name w:val="maywed421"/>
    <w:uiPriority w:val="0"/>
    <w:qFormat/>
    <w:rPr>
      <w:rFonts w:ascii="Times New Roman" w:hAnsi="Times New Roman" w:eastAsia="宋体" w:cs="Times New Roman"/>
      <w:color w:val="366fb6"/>
      <w:u w:val="none"/>
    </w:rPr>
  </w:style>
  <w:style w:type="paragraph" w:styleId="107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3" w:customStyle="1">
    <w:name w:val="Comment Text Char"/>
    <w:uiPriority w:val="0"/>
    <w:qFormat/>
    <w:rPr>
      <w:rFonts w:ascii="Times New Roman" w:hAnsi="Times New Roman" w:eastAsia="宋体" w:cs="Times New Roman"/>
      <w:sz w:val="21"/>
      <w:szCs w:val="21"/>
      <w:lang w:bidi="ar-SA"/>
    </w:rPr>
  </w:style>
  <w:style w:type="character" w:styleId="1074" w:customStyle="1">
    <w:name w:val="Footer Char"/>
    <w:uiPriority w:val="0"/>
    <w:qFormat/>
    <w:rPr>
      <w:rFonts w:ascii="Times New Roman" w:hAnsi="Times New Roman" w:eastAsia="宋体" w:cs="Times New Roman"/>
      <w:sz w:val="18"/>
      <w:lang w:val="en-US" w:eastAsia="zh-CN"/>
    </w:rPr>
  </w:style>
  <w:style w:type="character" w:styleId="1075" w:customStyle="1">
    <w:name w:val="ca-41"/>
    <w:uiPriority w:val="0"/>
    <w:qFormat/>
    <w:rPr>
      <w:rFonts w:ascii="宋体" w:hAnsi="Times New Roman" w:eastAsia="宋体" w:cs="Times New Roman"/>
      <w:b/>
      <w:bCs/>
      <w:color w:val="000000"/>
      <w:spacing w:val="-20"/>
      <w:sz w:val="21"/>
      <w:szCs w:val="21"/>
    </w:rPr>
  </w:style>
  <w:style w:type="character" w:styleId="1076" w:customStyle="1">
    <w:name w:val="ca-1"/>
    <w:basedOn w:val="946"/>
    <w:uiPriority w:val="0"/>
    <w:qFormat/>
    <w:rPr>
      <w:rFonts w:ascii="Times New Roman" w:hAnsi="Times New Roman" w:eastAsia="宋体" w:cs="Times New Roman"/>
    </w:rPr>
  </w:style>
  <w:style w:type="character" w:styleId="1077" w:customStyle="1">
    <w:name w:val="Plain Text Char"/>
    <w:uiPriority w:val="0"/>
    <w:qFormat/>
    <w:rPr>
      <w:rFonts w:ascii="宋体" w:hAnsi="Times New Roman" w:eastAsia="宋体" w:cs="Times New Roman"/>
      <w:sz w:val="21"/>
      <w:lang w:val="en-US" w:eastAsia="zh-CN"/>
    </w:rPr>
  </w:style>
  <w:style w:type="character" w:styleId="1078" w:customStyle="1">
    <w:name w:val="Header Char"/>
    <w:uiPriority w:val="0"/>
    <w:qFormat/>
    <w:rPr>
      <w:rFonts w:ascii="Times New Roman" w:hAnsi="Times New Roman" w:eastAsia="宋体" w:cs="Times New Roman"/>
      <w:sz w:val="18"/>
      <w:lang w:val="en-US" w:eastAsia="zh-CN"/>
    </w:rPr>
  </w:style>
  <w:style w:type="character" w:styleId="1079" w:customStyle="1">
    <w:name w:val="marklong"/>
    <w:basedOn w:val="946"/>
    <w:uiPriority w:val="0"/>
    <w:qFormat/>
    <w:rPr>
      <w:rFonts w:ascii="Times New Roman" w:hAnsi="Times New Roman" w:eastAsia="宋体" w:cs="Times New Roman"/>
    </w:rPr>
  </w:style>
  <w:style w:type="character" w:styleId="1080" w:customStyle="1">
    <w:name w:val="普通文字1 Char"/>
    <w:uiPriority w:val="0"/>
    <w:qFormat/>
    <w:rPr>
      <w:rFonts w:ascii="宋体" w:hAnsi="Times New Roman" w:eastAsia="宋体" w:cs="Courier New"/>
      <w:sz w:val="21"/>
      <w:szCs w:val="21"/>
      <w:lang w:val="en-US" w:eastAsia="zh-CN" w:bidi="ar-SA"/>
    </w:rPr>
  </w:style>
  <w:style w:type="character" w:styleId="1081" w:customStyle="1">
    <w:name w:val="ca-21"/>
    <w:uiPriority w:val="0"/>
    <w:qFormat/>
    <w:rPr>
      <w:rFonts w:ascii="宋体" w:hAnsi="Times New Roman" w:eastAsia="宋体" w:cs="Times New Roman"/>
      <w:sz w:val="21"/>
    </w:rPr>
  </w:style>
  <w:style w:type="paragraph" w:styleId="1082" w:customStyle="1">
    <w:name w:val="正文（缩进）"/>
    <w:basedOn w:val="730"/>
    <w:uiPriority w:val="0"/>
    <w:qFormat/>
    <w:pPr>
      <w:ind w:firstLine="200"/>
      <w:spacing w:before="50" w:after="50" w:line="360" w:lineRule="auto"/>
    </w:pPr>
    <w:rPr>
      <w:rFonts w:eastAsia="宋体"/>
    </w:rPr>
  </w:style>
  <w:style w:type="character" w:styleId="1083" w:customStyle="1">
    <w:name w:val="Heading 3 Char"/>
    <w:uiPriority w:val="0"/>
    <w:qFormat/>
    <w:rPr>
      <w:rFonts w:ascii="Times New Roman" w:hAnsi="Times New Roman" w:eastAsia="宋体" w:cs="Times New Roman"/>
      <w:b/>
      <w:bCs/>
      <w:sz w:val="32"/>
      <w:szCs w:val="32"/>
      <w:lang w:bidi="ar-SA"/>
    </w:rPr>
  </w:style>
  <w:style w:type="character" w:styleId="1084" w:customStyle="1">
    <w:name w:val="z12 style23"/>
    <w:basedOn w:val="946"/>
    <w:uiPriority w:val="0"/>
    <w:qFormat/>
    <w:rPr>
      <w:rFonts w:ascii="Times New Roman" w:hAnsi="Times New Roman" w:eastAsia="宋体" w:cs="Times New Roman"/>
    </w:rPr>
  </w:style>
  <w:style w:type="paragraph" w:styleId="1085" w:customStyle="1">
    <w:name w:val="Indent Normal"/>
    <w:basedOn w:val="730"/>
    <w:uiPriority w:val="0"/>
    <w:qFormat/>
    <w:pPr>
      <w:ind w:firstLine="150"/>
    </w:pPr>
    <w:rPr>
      <w:rFonts w:eastAsia="宋体"/>
      <w:szCs w:val="20"/>
    </w:rPr>
  </w:style>
  <w:style w:type="character" w:styleId="1086" w:customStyle="1">
    <w:name w:val="Char Char21"/>
    <w:uiPriority w:val="0"/>
    <w:qFormat/>
    <w:rPr>
      <w:rFonts w:ascii="Times New Roman" w:hAnsi="Times New Roman" w:eastAsia="宋体" w:cs="Times New Roman"/>
      <w:sz w:val="18"/>
      <w:szCs w:val="18"/>
    </w:rPr>
  </w:style>
  <w:style w:type="character" w:styleId="1087" w:customStyle="1">
    <w:name w:val="ca-31"/>
    <w:uiPriority w:val="0"/>
    <w:qFormat/>
    <w:rPr>
      <w:rFonts w:ascii="宋体" w:hAnsi="Times New Roman" w:eastAsia="宋体" w:cs="Times New Roman"/>
      <w:color w:val="000000"/>
      <w:sz w:val="21"/>
      <w:szCs w:val="21"/>
    </w:rPr>
  </w:style>
  <w:style w:type="character" w:styleId="1088" w:customStyle="1">
    <w:name w:val="apple-converted-space"/>
    <w:basedOn w:val="946"/>
    <w:uiPriority w:val="0"/>
    <w:qFormat/>
    <w:rPr>
      <w:rFonts w:ascii="Times New Roman" w:hAnsi="Times New Roman" w:eastAsia="宋体" w:cs="Times New Roman"/>
    </w:rPr>
  </w:style>
  <w:style w:type="character" w:styleId="1089" w:customStyle="1">
    <w:name w:val="Char Char1"/>
    <w:uiPriority w:val="0"/>
    <w:qFormat/>
    <w:rPr>
      <w:rFonts w:ascii="宋体" w:hAnsi="Times New Roman" w:eastAsia="宋体" w:cs="Times New Roman"/>
      <w:sz w:val="21"/>
      <w:lang w:val="en-US" w:eastAsia="zh-CN"/>
    </w:rPr>
  </w:style>
  <w:style w:type="character" w:styleId="1090" w:customStyle="1">
    <w:name w:val="font21"/>
    <w:uiPriority w:val="0"/>
    <w:qFormat/>
    <w:rPr>
      <w:rFonts w:ascii="Times New Roman" w:hAnsi="Times New Roman" w:eastAsia="宋体" w:cs="Times New Roman"/>
      <w:color w:val="000000"/>
      <w:sz w:val="20"/>
      <w:u w:val="none"/>
    </w:rPr>
  </w:style>
  <w:style w:type="character" w:styleId="1091" w:customStyle="1">
    <w:name w:val="ca-01"/>
    <w:uiPriority w:val="0"/>
    <w:qFormat/>
    <w:rPr>
      <w:rFonts w:ascii="宋体" w:hAnsi="Times New Roman" w:eastAsia="宋体" w:cs="Times New Roman"/>
      <w:b/>
      <w:bCs/>
      <w:spacing w:val="-20"/>
      <w:sz w:val="24"/>
      <w:szCs w:val="24"/>
    </w:rPr>
  </w:style>
  <w:style w:type="character" w:styleId="1092" w:customStyle="1">
    <w:name w:val="Char Char23"/>
    <w:uiPriority w:val="0"/>
    <w:qFormat/>
    <w:rPr>
      <w:rFonts w:ascii="Times New Roman" w:hAnsi="Times New Roman" w:eastAsia="宋体" w:cs="Times New Roman"/>
      <w:sz w:val="24"/>
      <w:szCs w:val="21"/>
      <w:lang w:bidi="ar-SA"/>
    </w:rPr>
  </w:style>
  <w:style w:type="character" w:styleId="1093" w:customStyle="1">
    <w:name w:val="Char Char"/>
    <w:uiPriority w:val="0"/>
    <w:qFormat/>
    <w:rPr>
      <w:rFonts w:ascii="Times New Roman" w:hAnsi="Times New Roman" w:eastAsia="宋体" w:cs="Times New Roman"/>
      <w:sz w:val="18"/>
      <w:lang w:val="en-US" w:eastAsia="zh-CN"/>
    </w:rPr>
  </w:style>
  <w:style w:type="character" w:styleId="1094" w:customStyle="1">
    <w:name w:val="Char Char3"/>
    <w:uiPriority w:val="0"/>
    <w:qFormat/>
    <w:rPr>
      <w:rFonts w:ascii="宋体" w:hAnsi="Times New Roman" w:eastAsia="宋体" w:cs="Times New Roman"/>
      <w:sz w:val="18"/>
      <w:szCs w:val="18"/>
      <w:lang w:val="en-US" w:eastAsia="zh-CN" w:bidi="ar-SA"/>
    </w:rPr>
  </w:style>
  <w:style w:type="paragraph" w:styleId="109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6" w:customStyle="1">
    <w:name w:val="Heading 4 Char"/>
    <w:uiPriority w:val="0"/>
    <w:qFormat/>
    <w:rPr>
      <w:rFonts w:ascii="Cambria" w:hAnsi="Cambria" w:eastAsia="宋体" w:cs="Cambria"/>
      <w:b/>
      <w:bCs/>
      <w:sz w:val="28"/>
      <w:szCs w:val="28"/>
      <w:lang w:bidi="ar-SA"/>
    </w:rPr>
  </w:style>
  <w:style w:type="character" w:styleId="1097" w:customStyle="1">
    <w:name w:val="Header Char1"/>
    <w:uiPriority w:val="0"/>
    <w:qFormat/>
    <w:rPr>
      <w:rFonts w:ascii="Times New Roman" w:hAnsi="Times New Roman" w:eastAsia="宋体" w:cs="Times New Roman"/>
      <w:sz w:val="18"/>
      <w:szCs w:val="18"/>
      <w:lang w:bidi="ar-SA"/>
    </w:rPr>
  </w:style>
  <w:style w:type="character" w:styleId="1098" w:customStyle="1">
    <w:name w:val="Footer Char1"/>
    <w:uiPriority w:val="0"/>
    <w:qFormat/>
    <w:rPr>
      <w:rFonts w:ascii="Times New Roman" w:hAnsi="Times New Roman" w:eastAsia="宋体" w:cs="Times New Roman"/>
      <w:sz w:val="18"/>
      <w:szCs w:val="18"/>
      <w:lang w:bidi="ar-SA"/>
    </w:rPr>
  </w:style>
  <w:style w:type="character" w:styleId="1099" w:customStyle="1">
    <w:name w:val="wj1"/>
    <w:uiPriority w:val="0"/>
    <w:qFormat/>
    <w:rPr>
      <w:rFonts w:ascii="Times New Roman" w:hAnsi="Times New Roman" w:eastAsia="宋体" w:cs="Times New Roman"/>
      <w:color w:val="000000"/>
      <w:sz w:val="18"/>
      <w:szCs w:val="18"/>
      <w:u w:val="none"/>
    </w:rPr>
  </w:style>
  <w:style w:type="character" w:styleId="1100" w:customStyle="1">
    <w:name w:val="ca-11"/>
    <w:uiPriority w:val="0"/>
    <w:qFormat/>
    <w:rPr>
      <w:rFonts w:ascii="宋体" w:hAnsi="Times New Roman" w:eastAsia="宋体" w:cs="Times New Roman"/>
      <w:b/>
      <w:bCs/>
      <w:color w:val="000000"/>
      <w:spacing w:val="-20"/>
      <w:sz w:val="28"/>
      <w:szCs w:val="28"/>
    </w:rPr>
  </w:style>
  <w:style w:type="paragraph" w:styleId="110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2" w:customStyle="1">
    <w:name w:val="Plain Text Char1"/>
    <w:uiPriority w:val="0"/>
    <w:qFormat/>
    <w:rPr>
      <w:rFonts w:ascii="宋体" w:hAnsi="Times New Roman" w:eastAsia="宋体" w:cs="Times New Roman"/>
      <w:sz w:val="21"/>
      <w:szCs w:val="21"/>
      <w:lang w:val="en-US" w:eastAsia="zh-CN" w:bidi="ar-SA"/>
    </w:rPr>
  </w:style>
  <w:style w:type="character" w:styleId="1103" w:customStyle="1">
    <w:name w:val="段落 Char"/>
    <w:uiPriority w:val="0"/>
    <w:qFormat/>
    <w:rPr>
      <w:rFonts w:ascii="仿宋_GB2312" w:hAnsi="Times New Roman" w:eastAsia="仿宋_GB2312" w:cs="Times New Roman"/>
      <w:sz w:val="24"/>
      <w:szCs w:val="24"/>
      <w:lang w:val="en-US" w:eastAsia="zh-CN" w:bidi="ar-SA"/>
    </w:rPr>
  </w:style>
  <w:style w:type="character" w:styleId="1104" w:customStyle="1">
    <w:name w:val="Heading 2 Char"/>
    <w:uiPriority w:val="0"/>
    <w:qFormat/>
    <w:rPr>
      <w:rFonts w:ascii="Arial" w:hAnsi="Arial" w:eastAsia="黑体" w:cs="Times New Roman"/>
      <w:b/>
      <w:bCs/>
      <w:sz w:val="32"/>
      <w:szCs w:val="32"/>
      <w:lang w:val="en-US" w:eastAsia="zh-CN" w:bidi="ar-SA"/>
    </w:rPr>
  </w:style>
  <w:style w:type="paragraph" w:styleId="110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6" w:customStyle="1">
    <w:name w:val="Char Char31"/>
    <w:uiPriority w:val="0"/>
    <w:qFormat/>
    <w:rPr>
      <w:rFonts w:ascii="Arial" w:hAnsi="Arial" w:eastAsia="黑体" w:cs="Times New Roman"/>
      <w:b/>
      <w:bCs/>
      <w:sz w:val="32"/>
      <w:szCs w:val="32"/>
      <w:lang w:val="en-US" w:eastAsia="zh-CN" w:bidi="ar-SA"/>
    </w:rPr>
  </w:style>
  <w:style w:type="paragraph" w:styleId="1107"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8" w:customStyle="1">
    <w:name w:val="ca-51"/>
    <w:uiPriority w:val="0"/>
    <w:qFormat/>
    <w:rPr>
      <w:rFonts w:ascii="楷体_GB2312" w:hAnsi="Times New Roman" w:eastAsia="楷体_GB2312" w:cs="Times New Roman"/>
      <w:b/>
      <w:bCs/>
      <w:spacing w:val="-20"/>
      <w:sz w:val="24"/>
      <w:szCs w:val="24"/>
    </w:rPr>
  </w:style>
  <w:style w:type="paragraph" w:styleId="1109" w:customStyle="1">
    <w:name w:val="加点正文缩进"/>
    <w:basedOn w:val="730"/>
    <w:uiPriority w:val="0"/>
    <w:qFormat/>
    <w:pPr>
      <w:ind w:left="962" w:hanging="480"/>
      <w:spacing w:line="300" w:lineRule="auto"/>
      <w:tabs>
        <w:tab w:val="left" w:pos="840" w:leader="none"/>
      </w:tabs>
    </w:pPr>
    <w:rPr>
      <w:rFonts w:eastAsia="宋体"/>
    </w:rPr>
  </w:style>
  <w:style w:type="paragraph" w:styleId="1110" w:customStyle="1">
    <w:name w:val="默认段落字体 Para Char Char Char Char Char Char Char Char Char Char Char Char Char Char"/>
    <w:basedOn w:val="961"/>
    <w:uiPriority w:val="0"/>
    <w:qFormat/>
    <w:rPr>
      <w:rFonts w:ascii="Tahoma" w:hAnsi="Tahoma"/>
    </w:rPr>
  </w:style>
  <w:style w:type="paragraph" w:styleId="1111">
    <w:name w:val="List Paragraph"/>
    <w:basedOn w:val="730"/>
    <w:uiPriority w:val="34"/>
    <w:qFormat/>
    <w:pPr>
      <w:ind w:firstLine="200"/>
    </w:pPr>
    <w:rPr>
      <w:rFonts w:ascii="Calibri" w:hAnsi="Calibri" w:eastAsia="宋体"/>
      <w:szCs w:val="22"/>
    </w:rPr>
  </w:style>
  <w:style w:type="paragraph" w:styleId="1112" w:customStyle="1">
    <w:name w:val="序号"/>
    <w:next w:val="730"/>
    <w:uiPriority w:val="0"/>
    <w:qFormat/>
    <w:pPr>
      <w:jc w:val="center"/>
    </w:pPr>
    <w:rPr>
      <w:rFonts w:ascii="Times New Roman" w:hAnsi="Times New Roman" w:eastAsia="仿宋_GB2312" w:cs="Times New Roman"/>
      <w:bCs/>
      <w:sz w:val="21"/>
      <w:szCs w:val="44"/>
      <w:lang w:val="en-US" w:eastAsia="zh-CN" w:bidi="ar-SA"/>
    </w:rPr>
  </w:style>
  <w:style w:type="paragraph" w:styleId="1113" w:customStyle="1">
    <w:name w:val="Char"/>
    <w:basedOn w:val="730"/>
    <w:uiPriority w:val="0"/>
    <w:qFormat/>
    <w:pPr>
      <w:tabs>
        <w:tab w:val="left" w:pos="360" w:leader="none"/>
      </w:tabs>
    </w:pPr>
    <w:rPr>
      <w:rFonts w:ascii="仿宋_GB2312" w:eastAsia="仿宋_GB2312"/>
      <w:b/>
    </w:rPr>
  </w:style>
  <w:style w:type="paragraph" w:styleId="1114"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5"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6" w:customStyle="1">
    <w:name w:val="Char Char Char"/>
    <w:basedOn w:val="730"/>
    <w:uiPriority w:val="0"/>
    <w:qFormat/>
    <w:rPr>
      <w:rFonts w:ascii="Tahoma" w:hAnsi="Tahoma" w:eastAsia="宋体"/>
      <w:szCs w:val="20"/>
    </w:rPr>
  </w:style>
  <w:style w:type="paragraph" w:styleId="1117" w:customStyle="1">
    <w:name w:val="Char12"/>
    <w:basedOn w:val="730"/>
    <w:uiPriority w:val="0"/>
    <w:qFormat/>
    <w:pPr>
      <w:ind w:left="360" w:right="202" w:firstLine="360"/>
      <w:spacing w:line="480" w:lineRule="auto"/>
      <w:tabs>
        <w:tab w:val="left" w:pos="360" w:leader="none"/>
      </w:tabs>
    </w:pPr>
    <w:rPr>
      <w:rFonts w:eastAsia="宋体"/>
    </w:rPr>
  </w:style>
  <w:style w:type="paragraph" w:styleId="1118" w:customStyle="1">
    <w:name w:val="Char Char Char Char Char Char Char Char Char Char"/>
    <w:basedOn w:val="730"/>
    <w:uiPriority w:val="0"/>
    <w:qFormat/>
    <w:rPr>
      <w:rFonts w:ascii="Tahoma" w:hAnsi="Tahoma" w:eastAsia="宋体"/>
      <w:szCs w:val="20"/>
    </w:rPr>
  </w:style>
  <w:style w:type="paragraph" w:styleId="1119" w:customStyle="1">
    <w:name w:val="正文段"/>
    <w:basedOn w:val="730"/>
    <w:uiPriority w:val="0"/>
    <w:qFormat/>
    <w:pPr>
      <w:ind w:firstLine="425"/>
      <w:spacing w:after="240" w:line="240" w:lineRule="atLeast"/>
      <w:widowControl/>
    </w:pPr>
    <w:rPr>
      <w:rFonts w:eastAsia="宋体"/>
      <w:szCs w:val="20"/>
    </w:rPr>
  </w:style>
  <w:style w:type="paragraph" w:styleId="1120" w:customStyle="1">
    <w:name w:val="段"/>
    <w:uiPriority w:val="0"/>
    <w:qFormat/>
    <w:pPr>
      <w:ind w:firstLine="200"/>
      <w:jc w:val="both"/>
    </w:pPr>
    <w:rPr>
      <w:rFonts w:ascii="宋体" w:hAnsi="Times New Roman" w:eastAsia="宋体" w:cs="Times New Roman"/>
      <w:sz w:val="21"/>
      <w:lang w:val="en-US" w:eastAsia="zh-CN" w:bidi="ar-SA"/>
    </w:rPr>
  </w:style>
  <w:style w:type="paragraph" w:styleId="1121" w:customStyle="1">
    <w:name w:val="Char Char Char Char Char Char Char Char Char Char1"/>
    <w:basedOn w:val="730"/>
    <w:uiPriority w:val="0"/>
    <w:qFormat/>
    <w:rPr>
      <w:rFonts w:ascii="Tahoma" w:hAnsi="Tahoma" w:eastAsia="宋体" w:cs="Tahoma"/>
    </w:rPr>
  </w:style>
  <w:style w:type="paragraph" w:styleId="1122"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3" w:customStyle="1">
    <w:name w:val="前言、引言标题"/>
    <w:next w:val="73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4"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5" w:customStyle="1">
    <w:name w:val="pa-0"/>
    <w:basedOn w:val="730"/>
    <w:uiPriority w:val="0"/>
    <w:qFormat/>
    <w:pPr>
      <w:ind w:firstLine="480"/>
      <w:spacing w:line="360" w:lineRule="atLeast"/>
      <w:widowControl/>
    </w:pPr>
    <w:rPr>
      <w:rFonts w:ascii="宋体" w:eastAsia="宋体" w:cs="宋体"/>
    </w:rPr>
  </w:style>
  <w:style w:type="paragraph" w:styleId="1126"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7" w:customStyle="1">
    <w:name w:val="一级条标题"/>
    <w:next w:val="1120"/>
    <w:uiPriority w:val="0"/>
    <w:qFormat/>
    <w:pPr>
      <w:outlineLvl w:val="2"/>
    </w:pPr>
    <w:rPr>
      <w:rFonts w:ascii="Times New Roman" w:hAnsi="Times New Roman" w:eastAsia="黑体" w:cs="Times New Roman"/>
      <w:sz w:val="21"/>
      <w:lang w:val="en-US" w:eastAsia="zh-CN" w:bidi="ar-SA"/>
    </w:rPr>
  </w:style>
  <w:style w:type="paragraph" w:styleId="1128" w:customStyle="1">
    <w:name w:val="二级条标题"/>
    <w:basedOn w:val="1127"/>
    <w:next w:val="1120"/>
    <w:uiPriority w:val="0"/>
    <w:qFormat/>
    <w:pPr>
      <w:ind w:left="360"/>
      <w:outlineLvl w:val="3"/>
    </w:pPr>
    <w:rPr>
      <w:rFonts w:eastAsia="宋体"/>
    </w:rPr>
  </w:style>
  <w:style w:type="paragraph" w:styleId="1129" w:customStyle="1">
    <w:name w:val="三级条标题"/>
    <w:basedOn w:val="1128"/>
    <w:next w:val="1120"/>
    <w:uiPriority w:val="0"/>
    <w:qFormat/>
    <w:pPr>
      <w:ind w:left="1050"/>
      <w:outlineLvl w:val="4"/>
    </w:pPr>
  </w:style>
  <w:style w:type="paragraph" w:styleId="1130"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1" w:customStyle="1">
    <w:name w:val="表文1"/>
    <w:basedOn w:val="730"/>
    <w:uiPriority w:val="0"/>
    <w:qFormat/>
    <w:pPr>
      <w:ind w:firstLine="196"/>
      <w:spacing w:line="360" w:lineRule="auto"/>
      <w:widowControl/>
    </w:pPr>
    <w:rPr>
      <w:rFonts w:ascii="宋体" w:eastAsia="宋体"/>
    </w:rPr>
  </w:style>
  <w:style w:type="paragraph" w:styleId="1132" w:customStyle="1">
    <w:name w:val="正文1"/>
    <w:basedOn w:val="730"/>
    <w:uiPriority w:val="0"/>
    <w:qFormat/>
    <w:pPr>
      <w:ind w:left="357" w:firstLine="420"/>
      <w:jc w:val="left"/>
      <w:spacing w:line="360" w:lineRule="auto"/>
      <w:widowControl/>
    </w:pPr>
    <w:rPr>
      <w:rFonts w:eastAsia="宋体" w:cs="Arial"/>
      <w:szCs w:val="20"/>
    </w:rPr>
  </w:style>
  <w:style w:type="paragraph" w:styleId="1133" w:customStyle="1">
    <w:name w:val="表内容"/>
    <w:basedOn w:val="1132"/>
    <w:uiPriority w:val="0"/>
    <w:qFormat/>
    <w:pPr>
      <w:ind w:left="0" w:firstLine="0"/>
      <w:spacing w:line="320" w:lineRule="exact"/>
    </w:pPr>
    <w:rPr>
      <w:rFonts w:cs="Times New Roman"/>
      <w:sz w:val="20"/>
    </w:rPr>
  </w:style>
  <w:style w:type="paragraph" w:styleId="1134" w:customStyle="1">
    <w:name w:val="Char Char1 Char Char Char Char Char Char"/>
    <w:basedOn w:val="730"/>
    <w:uiPriority w:val="0"/>
    <w:qFormat/>
    <w:pPr>
      <w:jc w:val="center"/>
      <w:widowControl/>
    </w:pPr>
    <w:rPr>
      <w:rFonts w:eastAsia="宋体"/>
      <w:szCs w:val="20"/>
    </w:rPr>
  </w:style>
  <w:style w:type="paragraph" w:styleId="1135"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6" w:customStyle="1">
    <w:name w:val="普通正文"/>
    <w:basedOn w:val="730"/>
    <w:uiPriority w:val="0"/>
    <w:qFormat/>
    <w:pPr>
      <w:ind w:firstLine="425"/>
      <w:jc w:val="left"/>
    </w:pPr>
    <w:rPr>
      <w:rFonts w:ascii="宋体" w:eastAsia="宋体"/>
      <w:sz w:val="20"/>
      <w:szCs w:val="20"/>
    </w:rPr>
  </w:style>
  <w:style w:type="paragraph" w:styleId="113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8" w:customStyle="1">
    <w:name w:val="附图标题"/>
    <w:basedOn w:val="957"/>
    <w:next w:val="956"/>
    <w:uiPriority w:val="0"/>
    <w:qFormat/>
    <w:pPr>
      <w:ind w:left="780" w:hanging="480"/>
      <w:jc w:val="center"/>
      <w:spacing w:after="100"/>
      <w:tabs>
        <w:tab w:val="left" w:pos="780" w:leader="none"/>
      </w:tabs>
    </w:pPr>
    <w:rPr>
      <w:rFonts w:ascii="Times New Roman" w:hAnsi="Times New Roman" w:eastAsia="宋体"/>
      <w:b/>
      <w:sz w:val="21"/>
    </w:rPr>
  </w:style>
  <w:style w:type="paragraph" w:styleId="1139"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0"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1"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2"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3"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4" w:customStyle="1">
    <w:name w:val="Char1"/>
    <w:basedOn w:val="730"/>
    <w:uiPriority w:val="0"/>
    <w:qFormat/>
    <w:pPr>
      <w:ind w:left="360" w:right="202" w:firstLine="360"/>
      <w:spacing w:line="480" w:lineRule="auto"/>
      <w:tabs>
        <w:tab w:val="left" w:pos="360" w:leader="none"/>
      </w:tabs>
    </w:pPr>
    <w:rPr>
      <w:rFonts w:eastAsia="宋体"/>
    </w:rPr>
  </w:style>
  <w:style w:type="paragraph" w:styleId="1145" w:customStyle="1">
    <w:name w:val="首页标题"/>
    <w:uiPriority w:val="0"/>
    <w:qFormat/>
    <w:pPr>
      <w:jc w:val="center"/>
    </w:pPr>
    <w:rPr>
      <w:rFonts w:ascii="宋体" w:hAnsi="Times New Roman" w:eastAsia="宋体" w:cs="宋体"/>
      <w:sz w:val="72"/>
      <w:szCs w:val="72"/>
      <w:lang w:val="en-US" w:eastAsia="zh-CN" w:bidi="ar-SA"/>
    </w:rPr>
  </w:style>
  <w:style w:type="paragraph" w:styleId="1146" w:customStyle="1">
    <w:name w:val="pa-10"/>
    <w:basedOn w:val="730"/>
    <w:uiPriority w:val="0"/>
    <w:qFormat/>
    <w:pPr>
      <w:spacing w:line="240" w:lineRule="atLeast"/>
      <w:widowControl/>
    </w:pPr>
    <w:rPr>
      <w:rFonts w:ascii="宋体" w:eastAsia="宋体" w:cs="宋体"/>
    </w:rPr>
  </w:style>
  <w:style w:type="paragraph" w:styleId="1147" w:customStyle="1">
    <w:name w:val="特点"/>
    <w:basedOn w:val="730"/>
    <w:next w:val="730"/>
    <w:uiPriority w:val="0"/>
    <w:qFormat/>
    <w:pPr>
      <w:jc w:val="center"/>
      <w:spacing w:line="360" w:lineRule="auto"/>
    </w:pPr>
    <w:rPr>
      <w:rFonts w:ascii="Arial" w:hAnsi="Arial" w:eastAsia="宋体"/>
      <w:szCs w:val="20"/>
    </w:rPr>
  </w:style>
  <w:style w:type="paragraph" w:styleId="1148" w:customStyle="1">
    <w:name w:val="pa-4"/>
    <w:basedOn w:val="730"/>
    <w:uiPriority w:val="0"/>
    <w:qFormat/>
    <w:pPr>
      <w:jc w:val="center"/>
      <w:spacing w:line="280" w:lineRule="atLeast"/>
      <w:widowControl/>
    </w:pPr>
    <w:rPr>
      <w:rFonts w:ascii="宋体" w:eastAsia="宋体" w:cs="宋体"/>
    </w:rPr>
  </w:style>
  <w:style w:type="paragraph" w:styleId="1149" w:customStyle="1">
    <w:name w:val="编号"/>
    <w:basedOn w:val="730"/>
    <w:next w:val="1095"/>
    <w:uiPriority w:val="0"/>
    <w:qFormat/>
    <w:pPr>
      <w:ind w:left="420" w:right="-136" w:hanging="420"/>
      <w:widowControl/>
      <w:tabs>
        <w:tab w:val="left" w:pos="420" w:leader="none"/>
      </w:tabs>
    </w:pPr>
    <w:rPr>
      <w:rFonts w:ascii="仿宋_GB2312" w:eastAsia="仿宋_GB2312"/>
      <w:b/>
      <w:bCs/>
      <w:szCs w:val="21"/>
    </w:rPr>
  </w:style>
  <w:style w:type="paragraph" w:styleId="115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1"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2" w:customStyle="1">
    <w:name w:val="编号1"/>
    <w:next w:val="109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3"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4" w:customStyle="1">
    <w:name w:val="CM17"/>
    <w:basedOn w:val="730"/>
    <w:next w:val="730"/>
    <w:uiPriority w:val="0"/>
    <w:qFormat/>
    <w:pPr>
      <w:jc w:val="left"/>
      <w:spacing w:after="273" w:line="360" w:lineRule="auto"/>
    </w:pPr>
    <w:rPr>
      <w:rFonts w:ascii="宋体" w:eastAsia="宋体"/>
    </w:rPr>
  </w:style>
  <w:style w:type="paragraph" w:styleId="1155"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参考资料清单+倾斜+蓝色"/>
    <w:basedOn w:val="730"/>
    <w:uiPriority w:val="0"/>
    <w:qFormat/>
    <w:pPr>
      <w:spacing w:line="360" w:lineRule="auto"/>
    </w:pPr>
    <w:rPr>
      <w:rFonts w:ascii="Arial" w:hAnsi="Arial" w:eastAsia="宋体"/>
      <w:i/>
      <w:iCs/>
      <w:color w:val="0000ff"/>
      <w:szCs w:val="21"/>
    </w:rPr>
  </w:style>
  <w:style w:type="paragraph" w:styleId="115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8" w:customStyle="1">
    <w:name w:val="pa-8"/>
    <w:basedOn w:val="730"/>
    <w:uiPriority w:val="0"/>
    <w:qFormat/>
    <w:pPr>
      <w:ind w:firstLine="480"/>
      <w:spacing w:line="280" w:lineRule="atLeast"/>
      <w:widowControl/>
    </w:pPr>
    <w:rPr>
      <w:rFonts w:ascii="宋体" w:eastAsia="宋体" w:cs="宋体"/>
    </w:rPr>
  </w:style>
  <w:style w:type="paragraph" w:styleId="1159" w:customStyle="1">
    <w:name w:val="标书2"/>
    <w:next w:val="1095"/>
    <w:uiPriority w:val="0"/>
    <w:qFormat/>
    <w:rPr>
      <w:rFonts w:ascii="Times New Roman" w:hAnsi="Times New Roman" w:eastAsia="黑体" w:cs="宋体"/>
      <w:b/>
      <w:sz w:val="44"/>
      <w:lang w:val="en-US" w:eastAsia="zh-CN" w:bidi="ar-SA"/>
    </w:rPr>
  </w:style>
  <w:style w:type="paragraph" w:styleId="1160" w:customStyle="1">
    <w:name w:val="表格文字"/>
    <w:basedOn w:val="730"/>
    <w:uiPriority w:val="0"/>
    <w:qFormat/>
    <w:pPr>
      <w:jc w:val="left"/>
    </w:pPr>
    <w:rPr>
      <w:rFonts w:eastAsia="宋体"/>
      <w:sz w:val="18"/>
    </w:rPr>
  </w:style>
  <w:style w:type="paragraph" w:styleId="1161" w:customStyle="1">
    <w:name w:val="首页空格"/>
    <w:uiPriority w:val="0"/>
    <w:qFormat/>
    <w:pPr>
      <w:jc w:val="center"/>
    </w:pPr>
    <w:rPr>
      <w:rFonts w:ascii="Times New Roman" w:hAnsi="Times New Roman" w:eastAsia="宋体" w:cs="宋体"/>
      <w:sz w:val="72"/>
      <w:lang w:val="en-US" w:eastAsia="zh-CN" w:bidi="ar-SA"/>
    </w:rPr>
  </w:style>
  <w:style w:type="paragraph" w:styleId="1162" w:customStyle="1">
    <w:name w:val="保密事宜格式"/>
    <w:basedOn w:val="95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4" w:customStyle="1">
    <w:name w:val="È±Ê¡ÎÄ±¾"/>
    <w:basedOn w:val="730"/>
    <w:uiPriority w:val="0"/>
    <w:qFormat/>
    <w:pPr>
      <w:jc w:val="left"/>
      <w:spacing w:line="360" w:lineRule="auto"/>
      <w:widowControl/>
    </w:pPr>
    <w:rPr>
      <w:rFonts w:eastAsia="宋体"/>
      <w:szCs w:val="20"/>
    </w:rPr>
  </w:style>
  <w:style w:type="paragraph" w:styleId="1165"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6"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7" w:customStyle="1">
    <w:name w:val="附图居中"/>
    <w:basedOn w:val="730"/>
    <w:next w:val="1138"/>
    <w:uiPriority w:val="0"/>
    <w:qFormat/>
    <w:pPr>
      <w:ind w:left="1271" w:hanging="420"/>
      <w:jc w:val="center"/>
      <w:keepNext/>
      <w:spacing w:line="360" w:lineRule="auto"/>
      <w:tabs>
        <w:tab w:val="left" w:pos="0" w:leader="none"/>
      </w:tabs>
    </w:pPr>
    <w:rPr>
      <w:rFonts w:eastAsia="宋体"/>
      <w:caps/>
    </w:rPr>
  </w:style>
  <w:style w:type="paragraph" w:styleId="1168" w:customStyle="1">
    <w:name w:val="pa-6"/>
    <w:basedOn w:val="730"/>
    <w:uiPriority w:val="0"/>
    <w:qFormat/>
    <w:pPr>
      <w:spacing w:line="360" w:lineRule="atLeast"/>
      <w:widowControl/>
    </w:pPr>
    <w:rPr>
      <w:rFonts w:ascii="宋体" w:eastAsia="宋体"/>
      <w:szCs w:val="20"/>
    </w:rPr>
  </w:style>
  <w:style w:type="paragraph" w:styleId="1169" w:customStyle="1">
    <w:name w:val="规范正文"/>
    <w:basedOn w:val="730"/>
    <w:uiPriority w:val="0"/>
    <w:qFormat/>
    <w:pPr>
      <w:ind w:left="480"/>
      <w:spacing w:line="360" w:lineRule="auto"/>
    </w:pPr>
    <w:rPr>
      <w:rFonts w:eastAsia="宋体"/>
      <w:szCs w:val="20"/>
    </w:rPr>
  </w:style>
  <w:style w:type="paragraph" w:styleId="1170"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1" w:customStyle="1">
    <w:name w:val="缺省文本"/>
    <w:basedOn w:val="730"/>
    <w:uiPriority w:val="0"/>
    <w:qFormat/>
    <w:pPr>
      <w:jc w:val="left"/>
    </w:pPr>
    <w:rPr>
      <w:rFonts w:eastAsia="宋体"/>
      <w:szCs w:val="20"/>
    </w:rPr>
  </w:style>
  <w:style w:type="paragraph" w:styleId="1172" w:customStyle="1">
    <w:name w:val="序号-----------"/>
    <w:basedOn w:val="730"/>
    <w:uiPriority w:val="0"/>
    <w:qFormat/>
    <w:pPr>
      <w:jc w:val="left"/>
      <w:widowControl/>
    </w:pPr>
    <w:rPr>
      <w:rFonts w:ascii="宋体" w:eastAsia="宋体"/>
      <w:bCs/>
      <w:szCs w:val="21"/>
    </w:rPr>
  </w:style>
  <w:style w:type="paragraph" w:styleId="1173"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4" w:customStyle="1">
    <w:name w:val="表格标题"/>
    <w:basedOn w:val="730"/>
    <w:uiPriority w:val="0"/>
    <w:qFormat/>
    <w:pPr>
      <w:jc w:val="center"/>
    </w:pPr>
    <w:rPr>
      <w:rFonts w:eastAsia="宋体"/>
      <w:b/>
    </w:rPr>
  </w:style>
  <w:style w:type="paragraph" w:styleId="1175" w:customStyle="1">
    <w:name w:val="章标题"/>
    <w:next w:val="112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6" w:customStyle="1">
    <w:name w:val="首页单位日期"/>
    <w:basedOn w:val="730"/>
    <w:uiPriority w:val="0"/>
    <w:qFormat/>
    <w:pPr>
      <w:jc w:val="center"/>
      <w:widowControl/>
    </w:pPr>
    <w:rPr>
      <w:rFonts w:ascii="宋体" w:eastAsia="宋体" w:cs="宋体"/>
      <w:bCs/>
      <w:sz w:val="28"/>
      <w:szCs w:val="20"/>
    </w:rPr>
  </w:style>
  <w:style w:type="paragraph" w:styleId="1177" w:customStyle="1">
    <w:name w:val="样式 正文缩进 + (中文) 仿宋_GB2312 小四 Char"/>
    <w:basedOn w:val="956"/>
    <w:uiPriority w:val="0"/>
    <w:qFormat/>
    <w:pPr>
      <w:ind w:firstLine="200"/>
      <w:spacing w:line="360" w:lineRule="auto"/>
    </w:pPr>
    <w:rPr>
      <w:szCs w:val="24"/>
    </w:rPr>
  </w:style>
  <w:style w:type="paragraph" w:styleId="1178"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79" w:customStyle="1">
    <w:name w:val="默认段落字体 Para Char"/>
    <w:basedOn w:val="730"/>
    <w:uiPriority w:val="0"/>
    <w:qFormat/>
    <w:rPr>
      <w:rFonts w:ascii="宋体" w:eastAsia="宋体"/>
      <w:b/>
      <w:sz w:val="28"/>
      <w:szCs w:val="28"/>
    </w:rPr>
  </w:style>
  <w:style w:type="paragraph" w:styleId="1180" w:customStyle="1">
    <w:name w:val="篇名"/>
    <w:next w:val="93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1" w:customStyle="1">
    <w:name w:val="Char13"/>
    <w:basedOn w:val="730"/>
    <w:uiPriority w:val="0"/>
    <w:qFormat/>
    <w:rPr>
      <w:rFonts w:eastAsia="宋体"/>
    </w:rPr>
  </w:style>
  <w:style w:type="paragraph" w:styleId="1182" w:customStyle="1">
    <w:name w:val="表头"/>
    <w:basedOn w:val="1132"/>
    <w:uiPriority w:val="0"/>
    <w:qFormat/>
    <w:pPr>
      <w:ind w:left="0" w:firstLine="0"/>
      <w:spacing w:line="240" w:lineRule="auto"/>
    </w:pPr>
    <w:rPr>
      <w:rFonts w:cs="Times New Roman"/>
      <w:sz w:val="20"/>
    </w:rPr>
  </w:style>
  <w:style w:type="paragraph" w:styleId="1183" w:customStyle="1">
    <w:name w:val="表格序号"/>
    <w:uiPriority w:val="0"/>
    <w:qFormat/>
    <w:rPr>
      <w:rFonts w:ascii="Times New Roman" w:hAnsi="Times New Roman" w:eastAsia="仿宋_GB2312" w:cs="宋体"/>
      <w:sz w:val="21"/>
      <w:lang w:val="en-US" w:eastAsia="zh-CN" w:bidi="ar-SA"/>
    </w:rPr>
  </w:style>
  <w:style w:type="paragraph" w:styleId="1184" w:customStyle="1">
    <w:name w:val="Char Char Char Char1"/>
    <w:basedOn w:val="730"/>
    <w:uiPriority w:val="0"/>
    <w:qFormat/>
    <w:pPr>
      <w:ind w:firstLine="200"/>
      <w:spacing w:line="360" w:lineRule="auto"/>
    </w:pPr>
    <w:rPr>
      <w:rFonts w:eastAsia="宋体"/>
      <w:szCs w:val="20"/>
    </w:rPr>
  </w:style>
  <w:style w:type="paragraph" w:styleId="1185" w:customStyle="1">
    <w:name w:val="标书3"/>
    <w:next w:val="1095"/>
    <w:uiPriority w:val="0"/>
    <w:qFormat/>
    <w:pPr>
      <w:jc w:val="center"/>
      <w:widowControl w:val="off"/>
    </w:pPr>
    <w:rPr>
      <w:rFonts w:ascii="Times New Roman" w:hAnsi="Times New Roman" w:eastAsia="黑体" w:cs="Times New Roman"/>
      <w:b/>
      <w:sz w:val="44"/>
      <w:szCs w:val="24"/>
      <w:lang w:val="en-US" w:eastAsia="zh-CN" w:bidi="ar-SA"/>
    </w:rPr>
  </w:style>
  <w:style w:type="paragraph" w:styleId="1186" w:customStyle="1">
    <w:name w:val="首页小标题"/>
    <w:next w:val="1161"/>
    <w:uiPriority w:val="0"/>
    <w:qFormat/>
    <w:pPr>
      <w:jc w:val="center"/>
    </w:pPr>
    <w:rPr>
      <w:rFonts w:ascii="Times New Roman" w:hAnsi="Times New Roman" w:eastAsia="宋体" w:cs="宋体"/>
      <w:sz w:val="44"/>
      <w:lang w:val="en-US" w:eastAsia="zh-CN" w:bidi="ar-SA"/>
    </w:rPr>
  </w:style>
  <w:style w:type="paragraph" w:styleId="1187" w:customStyle="1">
    <w:name w:val="新段落缩进"/>
    <w:basedOn w:val="730"/>
    <w:uiPriority w:val="0"/>
    <w:qFormat/>
    <w:pPr>
      <w:ind w:firstLine="200"/>
      <w:spacing w:line="400" w:lineRule="exact"/>
    </w:pPr>
    <w:rPr>
      <w:rFonts w:ascii="仿宋_GB2312" w:eastAsia="仿宋_GB2312"/>
    </w:rPr>
  </w:style>
  <w:style w:type="paragraph" w:styleId="1188" w:customStyle="1">
    <w:name w:val="pa-2"/>
    <w:basedOn w:val="730"/>
    <w:uiPriority w:val="0"/>
    <w:qFormat/>
    <w:pPr>
      <w:spacing w:line="360" w:lineRule="atLeast"/>
      <w:widowControl/>
    </w:pPr>
    <w:rPr>
      <w:rFonts w:ascii="宋体" w:eastAsia="宋体" w:cs="宋体"/>
    </w:rPr>
  </w:style>
  <w:style w:type="paragraph" w:styleId="1189" w:customStyle="1">
    <w:name w:val="四级条标题"/>
    <w:basedOn w:val="1129"/>
    <w:next w:val="1120"/>
    <w:uiPriority w:val="0"/>
    <w:qFormat/>
    <w:pPr>
      <w:ind w:left="0"/>
      <w:outlineLvl w:val="5"/>
    </w:pPr>
  </w:style>
  <w:style w:type="paragraph" w:styleId="1190"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1"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2" w:customStyle="1">
    <w:name w:val="Char1 Char Char Char"/>
    <w:basedOn w:val="730"/>
    <w:uiPriority w:val="0"/>
    <w:qFormat/>
    <w:rPr>
      <w:rFonts w:eastAsia="宋体"/>
      <w:szCs w:val="20"/>
    </w:rPr>
  </w:style>
  <w:style w:type="paragraph" w:styleId="1193" w:customStyle="1">
    <w:name w:val="正文 + 宋体"/>
    <w:basedOn w:val="730"/>
    <w:uiPriority w:val="0"/>
    <w:qFormat/>
    <w:pPr>
      <w:ind w:firstLine="250"/>
    </w:pPr>
    <w:rPr>
      <w:rFonts w:ascii="宋体" w:eastAsia="宋体"/>
      <w:szCs w:val="21"/>
    </w:rPr>
  </w:style>
  <w:style w:type="paragraph" w:styleId="1194"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5"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6"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7" w:customStyle="1">
    <w:name w:val="txt"/>
    <w:basedOn w:val="730"/>
    <w:uiPriority w:val="0"/>
    <w:qFormat/>
    <w:pPr>
      <w:jc w:val="left"/>
      <w:spacing w:before="100" w:beforeAutospacing="1" w:after="100" w:afterAutospacing="1"/>
      <w:widowControl/>
    </w:pPr>
    <w:rPr>
      <w:rFonts w:ascii="宋体" w:eastAsia="宋体" w:cs="宋体"/>
    </w:rPr>
  </w:style>
  <w:style w:type="paragraph" w:styleId="1198" w:customStyle="1">
    <w:name w:val="样式1"/>
    <w:basedOn w:val="955"/>
    <w:next w:val="730"/>
    <w:uiPriority w:val="0"/>
    <w:qFormat/>
    <w:rPr>
      <w:rFonts w:ascii="Arial" w:hAnsi="Arial" w:eastAsia="幼圆" w:cs="Arial"/>
      <w:szCs w:val="20"/>
    </w:rPr>
  </w:style>
  <w:style w:type="paragraph" w:styleId="1199"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0"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1" w:customStyle="1">
    <w:name w:val="样式 序号----------- + 仿宋_GB2312"/>
    <w:basedOn w:val="1172"/>
    <w:uiPriority w:val="0"/>
    <w:qFormat/>
    <w:pPr>
      <w:ind w:firstLine="200"/>
      <w:spacing w:line="360" w:lineRule="auto"/>
    </w:pPr>
    <w:rPr>
      <w:rFonts w:ascii="仿宋_GB2312" w:eastAsia="仿宋_GB2312"/>
      <w:bCs w:val="0"/>
    </w:rPr>
  </w:style>
  <w:style w:type="paragraph" w:styleId="1202"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3" w:customStyle="1">
    <w:name w:val="Char11"/>
    <w:basedOn w:val="730"/>
    <w:uiPriority w:val="0"/>
    <w:qFormat/>
    <w:rPr>
      <w:rFonts w:eastAsia="宋体"/>
      <w:szCs w:val="21"/>
    </w:rPr>
  </w:style>
  <w:style w:type="paragraph" w:styleId="1204" w:customStyle="1">
    <w:name w:val="样式 序号----------- + 仿宋_GB23121"/>
    <w:basedOn w:val="1172"/>
    <w:uiPriority w:val="0"/>
    <w:qFormat/>
    <w:pPr>
      <w:spacing w:line="360" w:lineRule="auto"/>
    </w:pPr>
    <w:rPr>
      <w:rFonts w:ascii="仿宋_GB2312" w:eastAsia="仿宋_GB2312"/>
      <w:bCs w:val="0"/>
    </w:rPr>
  </w:style>
  <w:style w:type="paragraph" w:styleId="1205" w:customStyle="1">
    <w:name w:val="pa-9"/>
    <w:basedOn w:val="730"/>
    <w:uiPriority w:val="0"/>
    <w:qFormat/>
    <w:pPr>
      <w:jc w:val="center"/>
      <w:spacing w:line="360" w:lineRule="atLeast"/>
      <w:widowControl/>
    </w:pPr>
    <w:rPr>
      <w:rFonts w:ascii="宋体" w:eastAsia="宋体" w:cs="宋体"/>
    </w:rPr>
  </w:style>
  <w:style w:type="paragraph" w:styleId="1206" w:customStyle="1">
    <w:name w:val="pa-3"/>
    <w:basedOn w:val="730"/>
    <w:uiPriority w:val="0"/>
    <w:qFormat/>
    <w:pPr>
      <w:jc w:val="left"/>
      <w:spacing w:before="150" w:after="150"/>
      <w:widowControl/>
    </w:pPr>
    <w:rPr>
      <w:rFonts w:ascii="宋体" w:eastAsia="宋体" w:cs="宋体"/>
    </w:rPr>
  </w:style>
  <w:style w:type="paragraph" w:styleId="1207"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8" w:customStyle="1">
    <w:name w:val="pa-5"/>
    <w:basedOn w:val="730"/>
    <w:uiPriority w:val="0"/>
    <w:qFormat/>
    <w:pPr>
      <w:spacing w:line="280" w:lineRule="atLeast"/>
      <w:widowControl/>
    </w:pPr>
    <w:rPr>
      <w:rFonts w:ascii="宋体" w:eastAsia="宋体" w:cs="宋体"/>
    </w:rPr>
  </w:style>
  <w:style w:type="paragraph" w:styleId="1209"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0" w:customStyle="1">
    <w:name w:val="font6"/>
    <w:basedOn w:val="730"/>
    <w:uiPriority w:val="0"/>
    <w:qFormat/>
    <w:pPr>
      <w:jc w:val="left"/>
      <w:spacing w:before="100" w:beforeAutospacing="1" w:after="100" w:afterAutospacing="1"/>
      <w:widowControl/>
    </w:pPr>
    <w:rPr>
      <w:rFonts w:eastAsia="宋体"/>
      <w:sz w:val="20"/>
      <w:szCs w:val="20"/>
    </w:rPr>
  </w:style>
  <w:style w:type="paragraph" w:styleId="1211"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2" w:customStyle="1">
    <w:name w:val="列出段落11"/>
    <w:basedOn w:val="730"/>
    <w:uiPriority w:val="0"/>
    <w:qFormat/>
    <w:pPr>
      <w:ind w:firstLine="200"/>
    </w:pPr>
    <w:rPr>
      <w:rFonts w:ascii="Calibri" w:hAnsi="Calibri" w:eastAsia="宋体"/>
      <w:szCs w:val="22"/>
    </w:rPr>
  </w:style>
  <w:style w:type="paragraph" w:styleId="1213" w:customStyle="1">
    <w:name w:val="p0"/>
    <w:basedOn w:val="730"/>
    <w:uiPriority w:val="0"/>
    <w:qFormat/>
    <w:pPr>
      <w:widowControl/>
    </w:pPr>
    <w:rPr>
      <w:rFonts w:eastAsia="宋体"/>
      <w:szCs w:val="21"/>
    </w:rPr>
  </w:style>
  <w:style w:type="paragraph" w:styleId="1214" w:customStyle="1">
    <w:name w:val="Char Char Char Char Char Char Char Char Char Char21"/>
    <w:basedOn w:val="730"/>
    <w:uiPriority w:val="0"/>
    <w:qFormat/>
    <w:rPr>
      <w:rFonts w:ascii="Tahoma" w:hAnsi="Tahoma" w:eastAsia="宋体"/>
      <w:szCs w:val="20"/>
    </w:rPr>
  </w:style>
  <w:style w:type="paragraph" w:styleId="121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6" w:customStyle="1">
    <w:name w:val="表格正文"/>
    <w:basedOn w:val="730"/>
    <w:uiPriority w:val="0"/>
    <w:qFormat/>
    <w:pPr>
      <w:spacing w:line="300" w:lineRule="auto"/>
      <w:tabs>
        <w:tab w:val="left" w:pos="420" w:leader="none"/>
      </w:tabs>
    </w:pPr>
    <w:rPr>
      <w:rFonts w:eastAsia="宋体"/>
    </w:rPr>
  </w:style>
  <w:style w:type="paragraph" w:styleId="1217" w:customStyle="1">
    <w:name w:val="首页标题小初"/>
    <w:uiPriority w:val="0"/>
    <w:qFormat/>
    <w:pPr>
      <w:jc w:val="center"/>
    </w:pPr>
    <w:rPr>
      <w:rFonts w:ascii="黑体" w:hAnsi="Times New Roman" w:eastAsia="黑体" w:cs="宋体"/>
      <w:sz w:val="72"/>
      <w:lang w:val="en-US" w:eastAsia="zh-CN" w:bidi="ar-SA"/>
    </w:rPr>
  </w:style>
  <w:style w:type="paragraph" w:styleId="1218" w:customStyle="1">
    <w:name w:val="五级条标题"/>
    <w:basedOn w:val="1189"/>
    <w:next w:val="1120"/>
    <w:uiPriority w:val="0"/>
    <w:qFormat/>
    <w:pPr>
      <w:outlineLvl w:val="6"/>
    </w:pPr>
  </w:style>
  <w:style w:type="paragraph" w:styleId="1219"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20"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1" w:customStyle="1">
    <w:name w:val="首页标题 一号"/>
    <w:basedOn w:val="1217"/>
    <w:uiPriority w:val="0"/>
    <w:qFormat/>
    <w:rPr>
      <w:rFonts w:ascii="Times New Roman" w:eastAsia="宋体" w:cs="Times New Roman"/>
      <w:sz w:val="52"/>
    </w:rPr>
  </w:style>
  <w:style w:type="paragraph" w:styleId="1222" w:customStyle="1">
    <w:name w:val="Char Char Char Char Char Char Char Char Char Char2"/>
    <w:basedOn w:val="730"/>
    <w:uiPriority w:val="0"/>
    <w:qFormat/>
    <w:rPr>
      <w:rFonts w:ascii="Tahoma" w:hAnsi="Tahoma" w:eastAsia="宋体"/>
      <w:szCs w:val="20"/>
    </w:rPr>
  </w:style>
  <w:style w:type="character" w:styleId="1223" w:customStyle="1">
    <w:name w:val="正文（编号） Char Char"/>
    <w:link w:val="1224"/>
    <w:uiPriority w:val="0"/>
    <w:qFormat/>
    <w:rPr>
      <w:rFonts w:ascii="Times New Roman" w:hAnsi="Times New Roman" w:eastAsia="宋体" w:cs="Times New Roman"/>
      <w:sz w:val="24"/>
      <w:szCs w:val="24"/>
    </w:rPr>
  </w:style>
  <w:style w:type="paragraph" w:styleId="1224" w:customStyle="1">
    <w:name w:val="正文（编号）"/>
    <w:basedOn w:val="1082"/>
    <w:link w:val="1223"/>
    <w:uiPriority w:val="0"/>
    <w:qFormat/>
    <w:pPr>
      <w:ind w:left="720" w:firstLine="0"/>
      <w:tabs>
        <w:tab w:val="left" w:pos="720" w:leader="none"/>
        <w:tab w:val="left" w:pos="780" w:leader="none"/>
      </w:tabs>
    </w:pPr>
  </w:style>
  <w:style w:type="paragraph" w:styleId="1225" w:customStyle="1">
    <w:name w:val="表格"/>
    <w:basedOn w:val="730"/>
    <w:uiPriority w:val="0"/>
    <w:qFormat/>
    <w:pPr>
      <w:ind w:firstLine="21"/>
    </w:pPr>
    <w:rPr>
      <w:rFonts w:ascii="宋体" w:eastAsia="宋体"/>
      <w:szCs w:val="20"/>
    </w:rPr>
  </w:style>
  <w:style w:type="character" w:styleId="1226" w:customStyle="1">
    <w:name w:val="正文（缩进） Char Char"/>
    <w:uiPriority w:val="0"/>
    <w:qFormat/>
    <w:rPr>
      <w:rFonts w:ascii="Times New Roman" w:hAnsi="Times New Roman" w:eastAsia="宋体" w:cs="Times New Roman"/>
      <w:sz w:val="24"/>
      <w:szCs w:val="24"/>
      <w:lang w:val="en-US" w:eastAsia="zh-CN" w:bidi="ar-SA"/>
    </w:rPr>
  </w:style>
  <w:style w:type="paragraph" w:styleId="1227" w:customStyle="1">
    <w:name w:val="Char Char Char1"/>
    <w:basedOn w:val="730"/>
    <w:uiPriority w:val="0"/>
    <w:qFormat/>
    <w:rPr>
      <w:rFonts w:ascii="Calibri" w:hAnsi="Calibri" w:eastAsia="宋体"/>
      <w:szCs w:val="21"/>
    </w:rPr>
  </w:style>
  <w:style w:type="paragraph" w:styleId="1228"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9" w:customStyle="1">
    <w:name w:val="表中文字"/>
    <w:basedOn w:val="730"/>
    <w:uiPriority w:val="0"/>
    <w:qFormat/>
    <w:pPr>
      <w:widowControl/>
    </w:pPr>
    <w:rPr>
      <w:rFonts w:ascii="Calibri" w:hAnsi="Calibri" w:eastAsia="宋体"/>
      <w:szCs w:val="20"/>
    </w:rPr>
  </w:style>
  <w:style w:type="character" w:styleId="1230" w:customStyle="1">
    <w:name w:val="z1"/>
    <w:basedOn w:val="946"/>
    <w:uiPriority w:val="0"/>
    <w:qFormat/>
    <w:rPr>
      <w:rFonts w:ascii="Times New Roman" w:hAnsi="Times New Roman" w:eastAsia="宋体" w:cs="Times New Roman"/>
    </w:rPr>
  </w:style>
  <w:style w:type="paragraph" w:styleId="1231" w:customStyle="1">
    <w:name w:val="a1"/>
    <w:basedOn w:val="730"/>
    <w:uiPriority w:val="0"/>
    <w:qFormat/>
    <w:pPr>
      <w:jc w:val="left"/>
      <w:spacing w:before="100" w:beforeAutospacing="1" w:after="100" w:afterAutospacing="1"/>
      <w:widowControl/>
    </w:pPr>
    <w:rPr>
      <w:rFonts w:ascii="宋体" w:eastAsia="宋体"/>
      <w:szCs w:val="22"/>
    </w:rPr>
  </w:style>
  <w:style w:type="paragraph" w:styleId="1232" w:customStyle="1">
    <w:name w:val="a0"/>
    <w:basedOn w:val="730"/>
    <w:uiPriority w:val="0"/>
    <w:qFormat/>
    <w:pPr>
      <w:jc w:val="left"/>
      <w:spacing w:before="100" w:beforeAutospacing="1" w:after="100" w:afterAutospacing="1"/>
      <w:widowControl/>
    </w:pPr>
    <w:rPr>
      <w:rFonts w:ascii="宋体" w:eastAsia="宋体"/>
      <w:szCs w:val="22"/>
    </w:rPr>
  </w:style>
  <w:style w:type="paragraph" w:styleId="1233"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4" w:customStyle="1">
    <w:name w:val="我的样式"/>
    <w:basedOn w:val="730"/>
    <w:uiPriority w:val="0"/>
    <w:qFormat/>
    <w:pPr>
      <w:ind w:firstLine="420"/>
      <w:jc w:val="left"/>
      <w:spacing w:after="120"/>
      <w:widowControl/>
    </w:pPr>
    <w:rPr>
      <w:rFonts w:ascii="宋体" w:eastAsia="宋体"/>
      <w:color w:val="000000"/>
      <w:szCs w:val="16"/>
    </w:rPr>
  </w:style>
  <w:style w:type="paragraph" w:styleId="1235"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6" w:customStyle="1">
    <w:name w:val="Table Text/Title"/>
    <w:basedOn w:val="730"/>
    <w:uiPriority w:val="0"/>
    <w:qFormat/>
    <w:pPr>
      <w:jc w:val="left"/>
      <w:widowControl/>
    </w:pPr>
    <w:rPr>
      <w:rFonts w:ascii="宋体" w:eastAsia="宋体"/>
      <w:b/>
      <w:bCs/>
      <w:sz w:val="20"/>
      <w:szCs w:val="20"/>
      <w:lang w:eastAsia="en-US"/>
    </w:rPr>
  </w:style>
  <w:style w:type="paragraph" w:styleId="1237"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8"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39"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40" w:customStyle="1">
    <w:name w:val="style91"/>
    <w:uiPriority w:val="0"/>
    <w:qFormat/>
    <w:rPr>
      <w:rFonts w:ascii="Times New Roman" w:hAnsi="Times New Roman" w:eastAsia="宋体" w:cs="Times New Roman"/>
      <w:color w:val="2060c0"/>
      <w:sz w:val="24"/>
      <w:szCs w:val="24"/>
    </w:rPr>
  </w:style>
  <w:style w:type="paragraph" w:styleId="1241" w:customStyle="1">
    <w:name w:val="标准小四"/>
    <w:basedOn w:val="730"/>
    <w:uiPriority w:val="0"/>
    <w:qFormat/>
    <w:pPr>
      <w:ind w:firstLine="200"/>
      <w:spacing w:line="360" w:lineRule="auto"/>
    </w:pPr>
    <w:rPr>
      <w:rFonts w:ascii="Arial" w:hAnsi="Arial" w:eastAsia="宋体"/>
      <w:szCs w:val="21"/>
    </w:rPr>
  </w:style>
  <w:style w:type="paragraph" w:styleId="1242" w:customStyle="1">
    <w:name w:val="样式 正文首行缩进 + 宋体 首行缩进:  0.74 厘米"/>
    <w:basedOn w:val="1005"/>
    <w:uiPriority w:val="0"/>
    <w:qFormat/>
    <w:pPr>
      <w:ind w:firstLine="210"/>
      <w:spacing w:before="120" w:after="0" w:line="380" w:lineRule="exact"/>
    </w:pPr>
    <w:rPr>
      <w:rFonts w:ascii="宋体" w:cs="宋体"/>
      <w:sz w:val="24"/>
      <w:szCs w:val="20"/>
    </w:rPr>
  </w:style>
  <w:style w:type="paragraph" w:styleId="1243" w:customStyle="1">
    <w:name w:val="默认段落字体 Para Char Char Char Char Char Char Char Char Char1"/>
    <w:basedOn w:val="730"/>
    <w:uiPriority w:val="0"/>
    <w:qFormat/>
    <w:rPr>
      <w:rFonts w:ascii="Tahoma" w:hAnsi="Tahoma" w:eastAsia="宋体"/>
      <w:szCs w:val="20"/>
    </w:rPr>
  </w:style>
  <w:style w:type="paragraph" w:styleId="1244" w:customStyle="1">
    <w:name w:val="正文小四"/>
    <w:basedOn w:val="730"/>
    <w:uiPriority w:val="0"/>
    <w:qFormat/>
    <w:pPr>
      <w:spacing w:line="312" w:lineRule="auto"/>
    </w:pPr>
    <w:rPr>
      <w:rFonts w:ascii="Calibri" w:hAnsi="Calibri" w:eastAsia="宋体"/>
      <w:szCs w:val="22"/>
    </w:rPr>
  </w:style>
  <w:style w:type="paragraph" w:styleId="1245"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6"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7"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8" w:customStyle="1">
    <w:name w:val="style161"/>
    <w:uiPriority w:val="0"/>
    <w:qFormat/>
    <w:rPr>
      <w:rFonts w:ascii="Verdana" w:hAnsi="Verdana" w:eastAsia="宋体" w:cs="Times New Roman"/>
      <w:b/>
      <w:color w:val="0a246a"/>
      <w:sz w:val="24"/>
      <w:szCs w:val="24"/>
      <w:lang w:val="en-US" w:eastAsia="zh-CN" w:bidi="ar-SA"/>
    </w:rPr>
  </w:style>
  <w:style w:type="paragraph" w:styleId="1249" w:customStyle="1">
    <w:name w:val="正文（首行缩进两字）"/>
    <w:basedOn w:val="730"/>
    <w:uiPriority w:val="0"/>
    <w:qFormat/>
    <w:pPr>
      <w:spacing w:line="312" w:lineRule="auto"/>
    </w:pPr>
    <w:rPr>
      <w:rFonts w:ascii="宋体" w:eastAsia="宋体" w:cs="宋体"/>
      <w:szCs w:val="22"/>
    </w:rPr>
  </w:style>
  <w:style w:type="paragraph" w:styleId="1250"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1" w:customStyle="1">
    <w:name w:val="技术方案3"/>
    <w:basedOn w:val="730"/>
    <w:uiPriority w:val="0"/>
    <w:qFormat/>
    <w:pPr>
      <w:spacing w:line="360" w:lineRule="auto"/>
    </w:pPr>
    <w:rPr>
      <w:rFonts w:ascii="宋体" w:eastAsia="宋体"/>
      <w:b/>
      <w:bCs/>
      <w:sz w:val="32"/>
      <w:szCs w:val="22"/>
    </w:rPr>
  </w:style>
  <w:style w:type="paragraph" w:styleId="1252" w:customStyle="1">
    <w:name w:val="技术方案2"/>
    <w:basedOn w:val="730"/>
    <w:uiPriority w:val="0"/>
    <w:qFormat/>
    <w:pPr>
      <w:spacing w:line="480" w:lineRule="auto"/>
    </w:pPr>
    <w:rPr>
      <w:rFonts w:ascii="宋体" w:eastAsia="宋体"/>
      <w:b/>
      <w:bCs/>
      <w:sz w:val="36"/>
      <w:szCs w:val="22"/>
    </w:rPr>
  </w:style>
  <w:style w:type="paragraph" w:styleId="1253" w:customStyle="1">
    <w:name w:val="技术方案正文"/>
    <w:basedOn w:val="730"/>
    <w:uiPriority w:val="0"/>
    <w:qFormat/>
    <w:pPr>
      <w:ind w:firstLine="480"/>
      <w:spacing w:line="360" w:lineRule="auto"/>
    </w:pPr>
    <w:rPr>
      <w:rFonts w:ascii="宋体" w:eastAsia="宋体"/>
      <w:szCs w:val="22"/>
    </w:rPr>
  </w:style>
  <w:style w:type="paragraph" w:styleId="1254"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5"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6" w:customStyle="1">
    <w:name w:val="文档正文"/>
    <w:basedOn w:val="730"/>
    <w:uiPriority w:val="0"/>
    <w:qFormat/>
    <w:rPr>
      <w:rFonts w:ascii="宋体" w:eastAsia="宋体"/>
      <w:szCs w:val="20"/>
    </w:rPr>
  </w:style>
  <w:style w:type="paragraph" w:styleId="1257"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8" w:customStyle="1">
    <w:name w:val="标题2"/>
    <w:basedOn w:val="730"/>
    <w:uiPriority w:val="0"/>
    <w:qFormat/>
    <w:pPr>
      <w:tabs>
        <w:tab w:val="left" w:pos="0" w:leader="none"/>
      </w:tabs>
    </w:pPr>
    <w:rPr>
      <w:rFonts w:ascii="黑体" w:eastAsia="黑体"/>
      <w:szCs w:val="22"/>
    </w:rPr>
  </w:style>
  <w:style w:type="paragraph" w:styleId="1259"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60" w:customStyle="1">
    <w:name w:val="样式2"/>
    <w:basedOn w:val="800"/>
    <w:uiPriority w:val="0"/>
    <w:qFormat/>
    <w:pPr>
      <w:spacing w:line="415" w:lineRule="auto"/>
    </w:pPr>
    <w:rPr>
      <w:rFonts w:ascii="Calibri" w:hAnsi="Calibri"/>
      <w:bCs/>
      <w:color w:val="000000"/>
      <w:sz w:val="28"/>
      <w:szCs w:val="28"/>
    </w:rPr>
  </w:style>
  <w:style w:type="paragraph" w:styleId="1261" w:customStyle="1">
    <w:name w:val="样式3"/>
    <w:basedOn w:val="800"/>
    <w:uiPriority w:val="0"/>
    <w:qFormat/>
    <w:pPr>
      <w:spacing w:line="415" w:lineRule="auto"/>
    </w:pPr>
    <w:rPr>
      <w:rFonts w:ascii="Calibri" w:hAnsi="Calibri"/>
      <w:bCs/>
      <w:color w:val="000000"/>
      <w:sz w:val="28"/>
      <w:szCs w:val="28"/>
    </w:rPr>
  </w:style>
  <w:style w:type="paragraph" w:styleId="1262" w:customStyle="1">
    <w:name w:val="样式4"/>
    <w:basedOn w:val="800"/>
    <w:uiPriority w:val="0"/>
    <w:qFormat/>
    <w:pPr>
      <w:spacing w:line="415" w:lineRule="auto"/>
    </w:pPr>
    <w:rPr>
      <w:rFonts w:ascii="Calibri" w:hAnsi="Calibri"/>
      <w:bCs/>
      <w:color w:val="000000"/>
      <w:sz w:val="28"/>
      <w:szCs w:val="28"/>
    </w:rPr>
  </w:style>
  <w:style w:type="paragraph" w:styleId="1263" w:customStyle="1">
    <w:name w:val="样式5"/>
    <w:basedOn w:val="800"/>
    <w:uiPriority w:val="0"/>
    <w:qFormat/>
    <w:pPr>
      <w:spacing w:line="415" w:lineRule="auto"/>
    </w:pPr>
    <w:rPr>
      <w:rFonts w:ascii="Calibri" w:hAnsi="Calibri"/>
      <w:bCs/>
      <w:color w:val="000000"/>
      <w:sz w:val="28"/>
      <w:szCs w:val="28"/>
    </w:rPr>
  </w:style>
  <w:style w:type="paragraph" w:styleId="1264" w:customStyle="1">
    <w:name w:val="样式6"/>
    <w:basedOn w:val="119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5" w:customStyle="1">
    <w:name w:val="大汉方案正文 Char"/>
    <w:basedOn w:val="730"/>
    <w:uiPriority w:val="0"/>
    <w:qFormat/>
    <w:pPr>
      <w:ind w:firstLine="200"/>
      <w:spacing w:line="360" w:lineRule="auto"/>
    </w:pPr>
    <w:rPr>
      <w:rFonts w:ascii="Arial" w:hAnsi="Arial" w:eastAsia="宋体"/>
      <w:szCs w:val="22"/>
    </w:rPr>
  </w:style>
  <w:style w:type="character" w:styleId="1266" w:customStyle="1">
    <w:name w:val="标题 2 Char Char Char"/>
    <w:uiPriority w:val="0"/>
    <w:qFormat/>
    <w:rPr>
      <w:rFonts w:ascii="Arial" w:hAnsi="Arial" w:eastAsia="宋体" w:cs="Arial"/>
      <w:b/>
      <w:bCs/>
      <w:i/>
      <w:iCs/>
      <w:sz w:val="28"/>
      <w:szCs w:val="28"/>
      <w:lang w:val="en-US" w:eastAsia="zh-CN" w:bidi="ar-SA"/>
    </w:rPr>
  </w:style>
  <w:style w:type="character" w:styleId="1267" w:customStyle="1">
    <w:name w:val="question-title"/>
    <w:basedOn w:val="946"/>
    <w:uiPriority w:val="0"/>
    <w:qFormat/>
    <w:rPr>
      <w:rFonts w:ascii="Times New Roman" w:hAnsi="Times New Roman" w:eastAsia="宋体" w:cs="Times New Roman"/>
    </w:rPr>
  </w:style>
  <w:style w:type="paragraph" w:styleId="1268"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69" w:customStyle="1">
    <w:name w:val="说明书2级标题"/>
    <w:basedOn w:val="730"/>
    <w:next w:val="1268"/>
    <w:uiPriority w:val="0"/>
    <w:qFormat/>
    <w:pPr>
      <w:numPr>
        <w:ilvl w:val="2"/>
        <w:numId w:val="3"/>
      </w:numPr>
      <w:spacing w:before="100"/>
    </w:pPr>
    <w:rPr>
      <w:rFonts w:ascii="Calibri" w:hAnsi="Calibri" w:eastAsia="黑体"/>
      <w:sz w:val="28"/>
      <w:szCs w:val="28"/>
    </w:rPr>
  </w:style>
  <w:style w:type="character" w:styleId="1270" w:customStyle="1">
    <w:name w:val="style15"/>
    <w:basedOn w:val="946"/>
    <w:uiPriority w:val="0"/>
    <w:qFormat/>
    <w:rPr>
      <w:rFonts w:ascii="Times New Roman" w:hAnsi="Times New Roman" w:eastAsia="宋体" w:cs="Times New Roman"/>
    </w:rPr>
  </w:style>
  <w:style w:type="paragraph" w:styleId="1271"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2" w:customStyle="1">
    <w:name w:val="默认段落字体 Para Char Char Char Char Char Char Char Char Char1 Char Char Char Char Char Char Char Char"/>
    <w:basedOn w:val="961"/>
    <w:uiPriority w:val="0"/>
    <w:qFormat/>
    <w:rPr>
      <w:rFonts w:ascii="Calibri" w:hAnsi="Calibri"/>
      <w:szCs w:val="22"/>
    </w:rPr>
  </w:style>
  <w:style w:type="paragraph" w:styleId="1273"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4" w:customStyle="1">
    <w:name w:val="Char Char1 Char Char Char Char Char Char Char Char"/>
    <w:basedOn w:val="730"/>
    <w:uiPriority w:val="0"/>
    <w:qFormat/>
    <w:pPr>
      <w:jc w:val="left"/>
      <w:spacing w:after="160" w:line="240" w:lineRule="exact"/>
      <w:widowControl/>
    </w:pPr>
    <w:rPr>
      <w:rFonts w:eastAsia="宋体"/>
    </w:rPr>
  </w:style>
  <w:style w:type="paragraph" w:styleId="1275" w:customStyle="1">
    <w:name w:val="技术方案正文样式"/>
    <w:basedOn w:val="730"/>
    <w:uiPriority w:val="0"/>
    <w:qFormat/>
    <w:pPr>
      <w:ind w:firstLine="200"/>
      <w:spacing w:line="400" w:lineRule="exact"/>
    </w:pPr>
    <w:rPr>
      <w:rFonts w:ascii="宋体" w:eastAsia="宋体" w:cs="宋体"/>
      <w:szCs w:val="21"/>
    </w:rPr>
  </w:style>
  <w:style w:type="paragraph" w:styleId="1276" w:customStyle="1">
    <w:name w:val="修订1"/>
    <w:uiPriority w:val="0"/>
    <w:qFormat/>
    <w:rPr>
      <w:rFonts w:ascii="Times New Roman" w:hAnsi="Times New Roman" w:eastAsia="宋体" w:cs="Times New Roman"/>
      <w:sz w:val="21"/>
      <w:szCs w:val="24"/>
      <w:lang w:val="en-US" w:eastAsia="zh-CN" w:bidi="ar-SA"/>
    </w:rPr>
  </w:style>
  <w:style w:type="paragraph" w:styleId="1277" w:customStyle="1">
    <w:name w:val="D&amp;L"/>
    <w:basedOn w:val="985"/>
    <w:uiPriority w:val="0"/>
    <w:qFormat/>
    <w:pPr>
      <w:spacing w:line="240" w:lineRule="atLeast"/>
      <w:pBdr>
        <w:bottom w:val="single" w:color="000000" w:sz="18" w:space="1"/>
      </w:pBdr>
    </w:pPr>
    <w:rPr>
      <w:sz w:val="24"/>
      <w:szCs w:val="20"/>
    </w:rPr>
  </w:style>
  <w:style w:type="paragraph" w:styleId="1278" w:customStyle="1">
    <w:name w:val="样式 标题 2 + Times New Roman 四号 非加粗 段前: 5 磅 段后: 0 磅 行距: 固定值 20..."/>
    <w:basedOn w:val="939"/>
    <w:uiPriority w:val="0"/>
    <w:qFormat/>
    <w:pPr>
      <w:spacing w:before="100" w:after="0" w:line="400" w:lineRule="exact"/>
    </w:pPr>
    <w:rPr>
      <w:rFonts w:ascii="Times New Roman" w:hAnsi="Times New Roman" w:eastAsia="宋体" w:cs="宋体"/>
      <w:b w:val="0"/>
      <w:sz w:val="28"/>
    </w:rPr>
  </w:style>
  <w:style w:type="paragraph" w:styleId="1279" w:customStyle="1">
    <w:name w:val="Char Char Char Char Char Char Char1 Char"/>
    <w:basedOn w:val="730"/>
    <w:uiPriority w:val="0"/>
    <w:qFormat/>
    <w:rPr>
      <w:rFonts w:ascii="Tahoma" w:hAnsi="Tahoma" w:eastAsia="宋体"/>
      <w:szCs w:val="20"/>
    </w:rPr>
  </w:style>
  <w:style w:type="paragraph" w:styleId="1280" w:customStyle="1">
    <w:name w:val="TOC 标题2"/>
    <w:basedOn w:val="938"/>
    <w:next w:val="730"/>
    <w:uiPriority w:val="0"/>
    <w:qFormat/>
    <w:pPr>
      <w:spacing w:before="480" w:after="0" w:line="276" w:lineRule="auto"/>
      <w:widowControl/>
      <w:outlineLvl w:val="9"/>
    </w:pPr>
    <w:rPr>
      <w:rFonts w:ascii="Cambria" w:hAnsi="Cambria"/>
      <w:color w:val="365f91"/>
      <w:sz w:val="28"/>
    </w:rPr>
  </w:style>
  <w:style w:type="character" w:styleId="1281" w:customStyle="1">
    <w:name w:val="无间隔 Char"/>
    <w:link w:val="1282"/>
    <w:uiPriority w:val="0"/>
    <w:qFormat/>
    <w:rPr>
      <w:rFonts w:ascii="Calibri" w:hAnsi="Calibri" w:eastAsia="宋体" w:cs="Times New Roman"/>
      <w:sz w:val="22"/>
      <w:lang w:bidi="ar-SA"/>
    </w:rPr>
  </w:style>
  <w:style w:type="paragraph" w:styleId="1282" w:customStyle="1">
    <w:name w:val="无间隔1"/>
    <w:link w:val="1281"/>
    <w:uiPriority w:val="0"/>
    <w:qFormat/>
    <w:rPr>
      <w:rFonts w:ascii="Calibri" w:hAnsi="Calibri" w:eastAsia="宋体" w:cs="Times New Roman"/>
      <w:sz w:val="22"/>
      <w:lang w:val="en-US" w:eastAsia="zh-CN" w:bidi="ar-SA"/>
    </w:rPr>
  </w:style>
  <w:style w:type="paragraph" w:styleId="128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Normal_1"/>
    <w:uiPriority w:val="0"/>
    <w:qFormat/>
    <w:rPr>
      <w:rFonts w:ascii="黑体" w:hAnsi="黑体" w:eastAsia="黑体" w:cs="Times New Roman"/>
      <w:b/>
      <w:sz w:val="32"/>
      <w:szCs w:val="24"/>
      <w:lang w:val="en-US" w:eastAsia="zh-CN" w:bidi="ar-SA"/>
    </w:rPr>
  </w:style>
  <w:style w:type="paragraph" w:styleId="128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Normal_2"/>
    <w:uiPriority w:val="0"/>
    <w:qFormat/>
    <w:rPr>
      <w:rFonts w:ascii="黑体" w:hAnsi="黑体" w:eastAsia="黑体" w:cs="Times New Roman"/>
      <w:b/>
      <w:sz w:val="32"/>
      <w:szCs w:val="24"/>
      <w:lang w:val="en-US" w:eastAsia="zh-CN" w:bidi="ar-SA"/>
    </w:rPr>
  </w:style>
  <w:style w:type="paragraph" w:styleId="128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Normal_3"/>
    <w:uiPriority w:val="0"/>
    <w:qFormat/>
    <w:rPr>
      <w:rFonts w:ascii="黑体" w:hAnsi="黑体" w:eastAsia="黑体" w:cs="Times New Roman"/>
      <w:b/>
      <w:sz w:val="32"/>
      <w:szCs w:val="24"/>
      <w:lang w:val="en-US" w:eastAsia="zh-CN" w:bidi="ar-SA"/>
    </w:rPr>
  </w:style>
  <w:style w:type="paragraph" w:styleId="1291" w:customStyle="1">
    <w:name w:val="Normal_4"/>
    <w:uiPriority w:val="0"/>
    <w:qFormat/>
    <w:rPr>
      <w:rFonts w:ascii="黑体" w:hAnsi="黑体" w:eastAsia="黑体" w:cs="Times New Roman"/>
      <w:b/>
      <w:sz w:val="32"/>
      <w:szCs w:val="24"/>
      <w:lang w:val="en-US" w:eastAsia="zh-CN" w:bidi="ar-SA"/>
    </w:rPr>
  </w:style>
  <w:style w:type="paragraph" w:styleId="1292" w:customStyle="1">
    <w:name w:val="Normal_5"/>
    <w:uiPriority w:val="0"/>
    <w:qFormat/>
    <w:rPr>
      <w:rFonts w:ascii="黑体" w:hAnsi="黑体" w:eastAsia="黑体" w:cs="Times New Roman"/>
      <w:b/>
      <w:sz w:val="32"/>
      <w:szCs w:val="24"/>
      <w:lang w:val="en-US" w:eastAsia="zh-CN" w:bidi="ar-SA"/>
    </w:rPr>
  </w:style>
  <w:style w:type="paragraph" w:styleId="129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6" w:customStyle="1">
    <w:name w:val="Normal_7"/>
    <w:uiPriority w:val="0"/>
    <w:qFormat/>
    <w:rPr>
      <w:rFonts w:ascii="黑体" w:hAnsi="黑体" w:eastAsia="黑体" w:cs="Times New Roman"/>
      <w:b/>
      <w:sz w:val="32"/>
      <w:szCs w:val="24"/>
      <w:lang w:val="en-US" w:eastAsia="zh-CN" w:bidi="ar-SA"/>
    </w:rPr>
  </w:style>
  <w:style w:type="paragraph" w:styleId="1297" w:customStyle="1">
    <w:name w:val="Normal_8"/>
    <w:uiPriority w:val="0"/>
    <w:qFormat/>
    <w:rPr>
      <w:rFonts w:ascii="Times New Roman" w:hAnsi="Times New Roman" w:eastAsia="Times New Roman" w:cs="Times New Roman"/>
      <w:sz w:val="24"/>
      <w:szCs w:val="24"/>
      <w:lang w:val="en-US" w:eastAsia="zh-CN" w:bidi="ar-SA"/>
    </w:rPr>
  </w:style>
  <w:style w:type="paragraph" w:styleId="1298" w:customStyle="1">
    <w:name w:val="Normal_9"/>
    <w:uiPriority w:val="0"/>
    <w:qFormat/>
    <w:rPr>
      <w:rFonts w:ascii="黑体" w:hAnsi="黑体" w:eastAsia="黑体" w:cs="Times New Roman"/>
      <w:b/>
      <w:sz w:val="32"/>
      <w:szCs w:val="24"/>
      <w:lang w:val="en-US" w:eastAsia="zh-CN" w:bidi="ar-SA"/>
    </w:rPr>
  </w:style>
  <w:style w:type="paragraph" w:styleId="129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0" w:customStyle="1">
    <w:name w:val="Normal_10"/>
    <w:uiPriority w:val="0"/>
    <w:qFormat/>
    <w:rPr>
      <w:rFonts w:ascii="黑体" w:hAnsi="黑体" w:eastAsia="黑体" w:cs="Times New Roman"/>
      <w:b/>
      <w:sz w:val="32"/>
      <w:szCs w:val="24"/>
      <w:lang w:val="en-US" w:eastAsia="zh-CN" w:bidi="ar-SA"/>
    </w:rPr>
  </w:style>
  <w:style w:type="paragraph" w:styleId="130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2" w:customStyle="1">
    <w:name w:val="正文缩进 Char1_0"/>
    <w:link w:val="1303"/>
    <w:uiPriority w:val="0"/>
    <w:qFormat/>
    <w:rPr>
      <w:rFonts w:ascii="Times New Roman" w:hAnsi="Times New Roman" w:eastAsia="宋体" w:cs="Times New Roman"/>
      <w:sz w:val="21"/>
      <w:szCs w:val="22"/>
    </w:rPr>
  </w:style>
  <w:style w:type="paragraph" w:styleId="1303" w:customStyle="1">
    <w:name w:val="正文缩进_0"/>
    <w:basedOn w:val="1301"/>
    <w:link w:val="1302"/>
    <w:uiPriority w:val="0"/>
    <w:qFormat/>
    <w:pPr>
      <w:ind w:firstLine="420"/>
    </w:pPr>
    <w:rPr>
      <w:szCs w:val="22"/>
    </w:rPr>
  </w:style>
  <w:style w:type="character" w:styleId="1304" w:customStyle="1">
    <w:name w:val="纯文本 Char_0"/>
    <w:link w:val="1305"/>
    <w:uiPriority w:val="0"/>
    <w:qFormat/>
    <w:rPr>
      <w:rFonts w:ascii="宋体" w:hAnsi="Courier New" w:eastAsia="宋体" w:cs="Courier New"/>
      <w:sz w:val="21"/>
      <w:szCs w:val="21"/>
    </w:rPr>
  </w:style>
  <w:style w:type="paragraph" w:styleId="1305" w:customStyle="1">
    <w:name w:val="纯文本_0"/>
    <w:basedOn w:val="1301"/>
    <w:link w:val="1304"/>
    <w:uiPriority w:val="0"/>
    <w:qFormat/>
    <w:rPr>
      <w:rFonts w:ascii="宋体" w:hAnsi="Courier New"/>
      <w:szCs w:val="21"/>
    </w:rPr>
  </w:style>
  <w:style w:type="paragraph" w:styleId="1306" w:customStyle="1">
    <w:name w:val="Normal_11"/>
    <w:uiPriority w:val="0"/>
    <w:qFormat/>
    <w:rPr>
      <w:rFonts w:ascii="黑体" w:hAnsi="黑体" w:eastAsia="黑体" w:cs="Times New Roman"/>
      <w:b/>
      <w:sz w:val="32"/>
      <w:szCs w:val="24"/>
      <w:lang w:val="en-US" w:eastAsia="zh-CN" w:bidi="ar-SA"/>
    </w:rPr>
  </w:style>
  <w:style w:type="paragraph" w:styleId="130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2"/>
    <w:uiPriority w:val="0"/>
    <w:qFormat/>
    <w:rPr>
      <w:rFonts w:ascii="黑体" w:hAnsi="黑体" w:eastAsia="黑体" w:cs="Times New Roman"/>
      <w:b/>
      <w:sz w:val="32"/>
      <w:szCs w:val="24"/>
      <w:lang w:val="en-US" w:eastAsia="zh-CN" w:bidi="ar-SA"/>
    </w:rPr>
  </w:style>
  <w:style w:type="paragraph" w:styleId="130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3"/>
    <w:uiPriority w:val="0"/>
    <w:qFormat/>
    <w:rPr>
      <w:rFonts w:ascii="黑体" w:hAnsi="黑体" w:eastAsia="黑体" w:cs="Times New Roman"/>
      <w:b/>
      <w:sz w:val="32"/>
      <w:szCs w:val="24"/>
      <w:lang w:val="en-US" w:eastAsia="zh-CN" w:bidi="ar-SA"/>
    </w:rPr>
  </w:style>
  <w:style w:type="paragraph" w:styleId="131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4"/>
    <w:uiPriority w:val="0"/>
    <w:qFormat/>
    <w:rPr>
      <w:rFonts w:ascii="黑体" w:hAnsi="黑体" w:eastAsia="黑体" w:cs="Times New Roman"/>
      <w:b/>
      <w:sz w:val="32"/>
      <w:szCs w:val="24"/>
      <w:lang w:val="en-US" w:eastAsia="zh-CN" w:bidi="ar-SA"/>
    </w:rPr>
  </w:style>
  <w:style w:type="paragraph" w:styleId="131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5"/>
    <w:uiPriority w:val="0"/>
    <w:qFormat/>
    <w:rPr>
      <w:rFonts w:ascii="黑体" w:hAnsi="黑体" w:eastAsia="黑体" w:cs="Times New Roman"/>
      <w:b/>
      <w:sz w:val="32"/>
      <w:szCs w:val="24"/>
      <w:lang w:val="en-US" w:eastAsia="zh-CN" w:bidi="ar-SA"/>
    </w:rPr>
  </w:style>
  <w:style w:type="paragraph" w:styleId="131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16"/>
    <w:uiPriority w:val="0"/>
    <w:qFormat/>
    <w:rPr>
      <w:rFonts w:ascii="黑体" w:hAnsi="黑体" w:eastAsia="黑体" w:cs="Times New Roman"/>
      <w:b/>
      <w:sz w:val="32"/>
      <w:szCs w:val="24"/>
      <w:lang w:val="en-US" w:eastAsia="zh-CN" w:bidi="ar-SA"/>
    </w:rPr>
  </w:style>
  <w:style w:type="paragraph" w:styleId="131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9" w:customStyle="1">
    <w:name w:val="Normal_17"/>
    <w:uiPriority w:val="0"/>
    <w:qFormat/>
    <w:rPr>
      <w:rFonts w:ascii="黑体" w:hAnsi="黑体" w:eastAsia="黑体" w:cs="Times New Roman"/>
      <w:b/>
      <w:sz w:val="32"/>
      <w:szCs w:val="24"/>
      <w:lang w:val="en-US" w:eastAsia="zh-CN" w:bidi="ar-SA"/>
    </w:rPr>
  </w:style>
  <w:style w:type="paragraph" w:styleId="1320" w:customStyle="1">
    <w:name w:val="Normal_18"/>
    <w:uiPriority w:val="0"/>
    <w:qFormat/>
    <w:rPr>
      <w:rFonts w:ascii="黑体" w:hAnsi="黑体" w:eastAsia="黑体" w:cs="Times New Roman"/>
      <w:b/>
      <w:sz w:val="32"/>
      <w:szCs w:val="24"/>
      <w:lang w:val="en-US" w:eastAsia="zh-CN" w:bidi="ar-SA"/>
    </w:rPr>
  </w:style>
  <w:style w:type="paragraph" w:styleId="1321"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0_0"/>
    <w:uiPriority w:val="0"/>
    <w:qFormat/>
    <w:rPr>
      <w:rFonts w:ascii="黑体" w:hAnsi="黑体" w:eastAsia="黑体" w:cs="Times New Roman"/>
      <w:b/>
      <w:sz w:val="40"/>
      <w:szCs w:val="24"/>
      <w:lang w:val="en-US" w:eastAsia="zh-CN" w:bidi="ar-SA"/>
    </w:rPr>
  </w:style>
  <w:style w:type="paragraph" w:styleId="1323" w:customStyle="1">
    <w:name w:val="Normal_1_0"/>
    <w:uiPriority w:val="0"/>
    <w:qFormat/>
    <w:rPr>
      <w:rFonts w:ascii="Times New Roman" w:hAnsi="Times New Roman" w:eastAsia="Times New Roman" w:cs="Times New Roman"/>
      <w:sz w:val="24"/>
      <w:szCs w:val="24"/>
      <w:lang w:val="en-US" w:eastAsia="zh-CN" w:bidi="ar-SA"/>
    </w:rPr>
  </w:style>
  <w:style w:type="paragraph" w:styleId="1324" w:customStyle="1">
    <w:name w:val="Normal1"/>
    <w:uiPriority w:val="0"/>
    <w:qFormat/>
    <w:rPr>
      <w:rFonts w:ascii="Times New Roman" w:hAnsi="Times New Roman" w:eastAsia="Times New Roman" w:cs="Times New Roman"/>
      <w:sz w:val="24"/>
      <w:szCs w:val="24"/>
      <w:lang w:val="en-US" w:eastAsia="zh-CN" w:bidi="ar-SA"/>
    </w:rPr>
  </w:style>
  <w:style w:type="paragraph" w:styleId="1325"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Normal_19"/>
    <w:uiPriority w:val="0"/>
    <w:qFormat/>
    <w:rPr>
      <w:rFonts w:ascii="Times New Roman" w:hAnsi="Times New Roman" w:eastAsia="Times New Roman" w:cs="Times New Roman"/>
      <w:sz w:val="24"/>
      <w:szCs w:val="24"/>
      <w:lang w:val="en-US" w:eastAsia="zh-CN" w:bidi="ar-SA"/>
    </w:rPr>
  </w:style>
  <w:style w:type="paragraph" w:styleId="1328" w:customStyle="1">
    <w:name w:val="Normal_5_0"/>
    <w:uiPriority w:val="0"/>
    <w:qFormat/>
    <w:rPr>
      <w:rFonts w:ascii="黑体" w:hAnsi="黑体" w:eastAsia="黑体" w:cs="黑体"/>
      <w:b/>
      <w:sz w:val="32"/>
      <w:szCs w:val="24"/>
      <w:lang w:val="en-US" w:eastAsia="zh-CN" w:bidi="ar-SA"/>
    </w:rPr>
  </w:style>
  <w:style w:type="paragraph" w:styleId="1329" w:customStyle="1">
    <w:name w:val="Normal_6_0"/>
    <w:uiPriority w:val="0"/>
    <w:qFormat/>
    <w:rPr>
      <w:rFonts w:ascii="黑体" w:hAnsi="黑体" w:eastAsia="黑体" w:cs="黑体"/>
      <w:b/>
      <w:sz w:val="32"/>
      <w:szCs w:val="24"/>
      <w:lang w:val="en-US" w:eastAsia="zh-CN" w:bidi="ar-SA"/>
    </w:rPr>
  </w:style>
  <w:style w:type="paragraph" w:styleId="1330" w:customStyle="1">
    <w:name w:val="Normal_10_0"/>
    <w:uiPriority w:val="0"/>
    <w:qFormat/>
    <w:rPr>
      <w:rFonts w:ascii="Times New Roman" w:hAnsi="Times New Roman" w:eastAsia="Times New Roman" w:cs="Times New Roman"/>
      <w:sz w:val="24"/>
      <w:szCs w:val="24"/>
      <w:lang w:val="en-US" w:eastAsia="zh-CN" w:bidi="ar-SA"/>
    </w:rPr>
  </w:style>
  <w:style w:type="paragraph" w:styleId="1331" w:customStyle="1">
    <w:name w:val="Normal_11_0"/>
    <w:uiPriority w:val="0"/>
    <w:qFormat/>
    <w:rPr>
      <w:rFonts w:ascii="黑体" w:hAnsi="黑体" w:eastAsia="黑体" w:cs="黑体"/>
      <w:b/>
      <w:sz w:val="32"/>
      <w:szCs w:val="24"/>
      <w:lang w:val="en-US" w:eastAsia="zh-CN" w:bidi="ar-SA"/>
    </w:rPr>
  </w:style>
  <w:style w:type="paragraph" w:styleId="133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列出段落_2"/>
    <w:basedOn w:val="1335"/>
    <w:uiPriority w:val="0"/>
    <w:qFormat/>
    <w:pPr>
      <w:ind w:firstLine="420"/>
    </w:pPr>
  </w:style>
  <w:style w:type="paragraph" w:styleId="1338"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Normal_16_0"/>
    <w:uiPriority w:val="0"/>
    <w:qFormat/>
    <w:rPr>
      <w:rFonts w:ascii="黑体" w:hAnsi="黑体" w:eastAsia="黑体" w:cs="黑体"/>
      <w:b/>
      <w:sz w:val="32"/>
      <w:szCs w:val="24"/>
      <w:lang w:val="en-US" w:eastAsia="zh-CN" w:bidi="ar-SA"/>
    </w:rPr>
  </w:style>
  <w:style w:type="paragraph" w:styleId="1340"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Normal_19_0"/>
    <w:uiPriority w:val="0"/>
    <w:qFormat/>
    <w:rPr>
      <w:rFonts w:ascii="黑体" w:hAnsi="黑体" w:eastAsia="黑体" w:cs="黑体"/>
      <w:b/>
      <w:sz w:val="32"/>
      <w:szCs w:val="24"/>
      <w:lang w:val="en-US" w:eastAsia="zh-CN" w:bidi="ar-SA"/>
    </w:rPr>
  </w:style>
  <w:style w:type="paragraph" w:styleId="1343"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20"/>
    <w:uiPriority w:val="0"/>
    <w:qFormat/>
    <w:rPr>
      <w:rFonts w:ascii="黑体" w:hAnsi="黑体" w:eastAsia="黑体" w:cs="黑体"/>
      <w:b/>
      <w:sz w:val="32"/>
      <w:szCs w:val="24"/>
      <w:lang w:val="en-US" w:eastAsia="zh-CN" w:bidi="ar-SA"/>
    </w:rPr>
  </w:style>
  <w:style w:type="paragraph" w:styleId="1345" w:customStyle="1">
    <w:name w:val="Normal_21"/>
    <w:uiPriority w:val="0"/>
    <w:qFormat/>
    <w:rPr>
      <w:rFonts w:ascii="黑体" w:hAnsi="黑体" w:eastAsia="黑体" w:cs="黑体"/>
      <w:b/>
      <w:sz w:val="32"/>
      <w:szCs w:val="24"/>
      <w:lang w:val="en-US" w:eastAsia="zh-CN" w:bidi="ar-SA"/>
    </w:rPr>
  </w:style>
  <w:style w:type="paragraph" w:styleId="1346" w:customStyle="1">
    <w:name w:val="Normal_0_2"/>
    <w:uiPriority w:val="0"/>
    <w:qFormat/>
    <w:rPr>
      <w:rFonts w:ascii="黑体" w:hAnsi="黑体" w:eastAsia="黑体" w:cs="黑体"/>
      <w:b/>
      <w:sz w:val="32"/>
      <w:szCs w:val="24"/>
      <w:lang w:val="en-US" w:eastAsia="zh-CN" w:bidi="ar-SA"/>
    </w:rPr>
  </w:style>
  <w:style w:type="paragraph" w:styleId="1347" w:customStyle="1">
    <w:name w:val="首行缩进"/>
    <w:basedOn w:val="730"/>
    <w:uiPriority w:val="0"/>
    <w:qFormat/>
    <w:pPr>
      <w:ind w:firstLine="480"/>
    </w:pPr>
    <w:rPr>
      <w:rFonts w:eastAsia="宋体"/>
      <w:szCs w:val="20"/>
      <w:lang w:val="zh-CN"/>
    </w:rPr>
  </w:style>
  <w:style w:type="paragraph" w:styleId="1348" w:customStyle="1">
    <w:name w:val="列出段落2"/>
    <w:basedOn w:val="730"/>
    <w:uiPriority w:val="0"/>
    <w:qFormat/>
    <w:pPr>
      <w:widowControl/>
    </w:pPr>
    <w:rPr>
      <w:rFonts w:eastAsia="宋体"/>
      <w:szCs w:val="20"/>
      <w:lang w:eastAsia="ar-SA"/>
    </w:rPr>
  </w:style>
  <w:style w:type="character" w:styleId="1349" w:customStyle="1">
    <w:name w:val="批注框文本 字符"/>
    <w:basedOn w:val="740"/>
    <w:link w:val="753"/>
    <w:uiPriority w:val="0"/>
    <w:qFormat/>
    <w:rPr>
      <w:rFonts w:eastAsia="Times New Roman"/>
      <w:sz w:val="18"/>
      <w:szCs w:val="18"/>
    </w:rPr>
  </w:style>
  <w:style w:type="character" w:styleId="1350" w:customStyle="1">
    <w:name w:val="批注文字 字符"/>
    <w:basedOn w:val="740"/>
    <w:link w:val="745"/>
    <w:uiPriority w:val="99"/>
    <w:semiHidden/>
    <w:qFormat/>
    <w:rPr>
      <w:rFonts w:eastAsia="Times New Roman"/>
      <w:sz w:val="24"/>
      <w:szCs w:val="24"/>
    </w:rPr>
  </w:style>
  <w:style w:type="character" w:styleId="1351" w:customStyle="1">
    <w:name w:val="批注主题 字符"/>
    <w:basedOn w:val="1350"/>
    <w:link w:val="767"/>
    <w:uiPriority w:val="0"/>
    <w:qFormat/>
    <w:rPr>
      <w:rFonts w:eastAsia="Times New Roman"/>
      <w:sz w:val="24"/>
      <w:szCs w:val="24"/>
    </w:rPr>
  </w:style>
  <w:style w:type="paragraph" w:styleId="1352" w:customStyle="1">
    <w:name w:val="WPSOffice手动目录 1"/>
    <w:uiPriority w:val="0"/>
    <w:qFormat/>
    <w:rPr>
      <w:rFonts w:ascii="Times New Roman" w:hAnsi="Times New Roman" w:eastAsia="宋体" w:cs="Times New Roman"/>
      <w:lang w:val="en-US" w:eastAsia="zh-CN" w:bidi="ar-SA"/>
    </w:rPr>
  </w:style>
  <w:style w:type="character" w:styleId="1353" w:customStyle="1">
    <w:name w:val="15"/>
    <w:basedOn w:val="740"/>
    <w:uiPriority w:val="0"/>
    <w:qFormat/>
    <w:rPr>
      <w:rFonts w:hint="default" w:ascii="Times New Roman" w:hAnsi="Times New Roman" w:cs="Times New Roman"/>
    </w:rPr>
  </w:style>
  <w:style w:type="paragraph" w:styleId="1354" w:customStyle="1">
    <w:name w:val="Table Text"/>
    <w:basedOn w:val="730"/>
    <w:uiPriority w:val="0"/>
    <w:semiHidden/>
    <w:qFormat/>
    <w:rPr>
      <w:rFonts w:ascii="宋体" w:hAnsi="宋体" w:eastAsia="宋体" w:cs="宋体"/>
      <w:lang w:eastAsia="en-US"/>
    </w:rPr>
  </w:style>
  <w:style w:type="table" w:styleId="1355" w:customStyle="1">
    <w:name w:val="Table Normal"/>
    <w:uiPriority w:val="0"/>
    <w:semiHidden/>
    <w:unhideWhenUsed/>
    <w:qFormat/>
    <w:tblPr>
      <w:tblCellMar>
        <w:left w:w="0" w:type="dxa"/>
        <w:top w:w="0" w:type="dxa"/>
        <w:right w:w="0" w:type="dxa"/>
        <w:bottom w:w="0" w:type="dxa"/>
      </w:tblCellMar>
    </w:tblPr>
  </w:style>
  <w:style w:type="character" w:styleId="1356" w:customStyle="1">
    <w:name w:val="16"/>
    <w:basedOn w:val="740"/>
    <w:uiPriority w:val="0"/>
    <w:qFormat/>
    <w:rPr>
      <w:rFonts w:hint="default" w:ascii="Times New Roman" w:hAnsi="Times New Roman" w:eastAsia="宋体" w:cs="Times New Roman"/>
    </w:rPr>
  </w:style>
  <w:style w:type="character" w:styleId="1357" w:customStyle="1">
    <w:name w:val="font11"/>
    <w:basedOn w:val="740"/>
    <w:uiPriority w:val="0"/>
    <w:qFormat/>
    <w:rPr>
      <w:rFonts w:hint="default" w:ascii="GE Inspira Sans" w:hAnsi="GE Inspira Sans" w:eastAsia="GE Inspira Sans" w:cs="GE Inspira Sans"/>
      <w:color w:val="000000"/>
      <w:sz w:val="20"/>
      <w:szCs w:val="20"/>
      <w:u w:val="none"/>
    </w:rPr>
  </w:style>
  <w:style w:type="character" w:styleId="1358" w:customStyle="1">
    <w:name w:val="font71"/>
    <w:basedOn w:val="740"/>
    <w:uiPriority w:val="0"/>
    <w:qFormat/>
    <w:rPr>
      <w:rFonts w:ascii="等线" w:hAnsi="等线" w:eastAsia="等线" w:cs="等线"/>
      <w:color w:val="000000"/>
      <w:sz w:val="20"/>
      <w:szCs w:val="20"/>
      <w:u w:val="none"/>
    </w:rPr>
  </w:style>
  <w:style w:type="character" w:styleId="1359" w:customStyle="1">
    <w:name w:val="font81"/>
    <w:basedOn w:val="740"/>
    <w:uiPriority w:val="0"/>
    <w:qFormat/>
    <w:rPr>
      <w:rFonts w:hint="eastAsia" w:ascii="等线" w:hAnsi="等线" w:eastAsia="等线" w:cs="等线"/>
      <w:color w:val="000000"/>
      <w:sz w:val="20"/>
      <w:szCs w:val="20"/>
      <w:u w:val="none"/>
    </w:rPr>
  </w:style>
  <w:style w:type="character" w:styleId="1360" w:customStyle="1">
    <w:name w:val="font31"/>
    <w:basedOn w:val="740"/>
    <w:uiPriority w:val="0"/>
    <w:qFormat/>
    <w:rPr>
      <w:rFonts w:hint="default" w:ascii="Arial" w:hAnsi="Arial" w:cs="Arial"/>
      <w:color w:val="000000"/>
      <w:sz w:val="20"/>
      <w:szCs w:val="20"/>
      <w:u w:val="none"/>
    </w:rPr>
  </w:style>
  <w:style w:type="character" w:styleId="1361" w:customStyle="1">
    <w:name w:val="font91"/>
    <w:basedOn w:val="740"/>
    <w:uiPriority w:val="0"/>
    <w:qFormat/>
    <w:rPr>
      <w:rFonts w:ascii="微软雅黑" w:hAnsi="微软雅黑" w:eastAsia="微软雅黑" w:cs="微软雅黑"/>
      <w:color w:val="000000"/>
      <w:sz w:val="20"/>
      <w:szCs w:val="20"/>
      <w:u w:val="none"/>
    </w:rPr>
  </w:style>
  <w:style w:type="character" w:styleId="1362" w:customStyle="1">
    <w:name w:val="页眉 字符"/>
    <w:basedOn w:val="740"/>
    <w:link w:val="756"/>
    <w:uiPriority w:val="0"/>
    <w:qFormat/>
    <w:rPr>
      <w:rFonts w:eastAsia="Times New Roman"/>
      <w:sz w:val="24"/>
      <w:szCs w:val="24"/>
    </w:rPr>
  </w:style>
  <w:style w:type="character" w:styleId="1363" w:customStyle="1">
    <w:name w:val="a14px1"/>
    <w:uiPriority w:val="0"/>
    <w:qFormat/>
    <w:rPr>
      <w:rFonts w:hint="default" w:ascii="Arial" w:hAnsi="Arial" w:cs="Arial"/>
      <w:sz w:val="21"/>
      <w:szCs w:val="21"/>
    </w:rPr>
  </w:style>
  <w:style w:type="numbering" w:styleId="1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ef865e79-6d6d-466b-96d4-3225fe86c68e</errorID>
      <errorWord>复印件加盖</errorWord>
      <group>L1_Word</group>
      <groupName>字词问题</groupName>
      <ability>L2_Typo</ability>
      <abilityName>字词错误</abilityName>
      <candidateList>
        <item>复印件并加盖</item>
      </candidateList>
      <explain/>
      <paraID>4BBC8BF2</paraID>
      <start>18</start>
      <end>24</end>
      <status>modified</status>
      <modifiedWord>复印件并加盖</modifiedWord>
      <trackRevisions>false</trackRevisions>
    </reviewItem>
    <reviewItem>
      <errorID>f8abf6c2-f53c-476c-8174-9b2d22fee1bf</errorID>
      <errorWord>复印件加盖</errorWord>
      <group>L1_Word</group>
      <groupName>字词问题</groupName>
      <ability>L2_Typo</ability>
      <abilityName>字词错误</abilityName>
      <candidateList>
        <item>复印件并加盖</item>
      </candidateList>
      <explain/>
      <paraID>19335898</paraID>
      <start>33</start>
      <end>38</end>
      <status>unmodified</status>
      <modifiedWord/>
      <trackRevisions>false</trackRevisions>
    </reviewItem>
    <reviewItem>
      <errorID>fc52e40e-c23f-432f-b2a6-50de209b1e98</errorID>
      <errorWord>―</errorWord>
      <group>L1_Word</group>
      <groupName>字词问题</groupName>
      <ability>L2_Typo</ability>
      <abilityName>字词错误</abilityName>
      <candidateList>
        <item>——</item>
      </candidateList>
      <explain/>
      <paraID>1CE163C7</paraID>
      <start>99</start>
      <end>100</end>
      <status>unmodified</status>
      <modifiedWord/>
      <trackRevisions>false</trackRevisions>
    </reviewItem>
    <reviewItem>
      <errorID>d9cefc17-c935-45f4-987d-ff8f24d932b7</errorID>
      <errorWord>-</errorWord>
      <group>L1_Format</group>
      <groupName>格式问题</groupName>
      <ability>L2_HalfPunc_CN</ability>
      <abilityName>全半角问题</abilityName>
      <candidateList>
        <item>－</item>
      </candidateList>
      <explain>文本全半角错误。</explain>
      <paraID>1CE163C7</paraID>
      <start>104</start>
      <end>105</end>
      <status>unmodified</status>
      <modifiedWord/>
      <trackRevisions>false</trackRevisions>
    </reviewItem>
    <reviewItem>
      <errorID>5f6a96c7-2a0f-4479-8918-ae7dd783869d</errorID>
      <errorWord>-</errorWord>
      <group>L1_Format</group>
      <groupName>格式问题</groupName>
      <ability>L2_HalfPunc_CN</ability>
      <abilityName>全半角问题</abilityName>
      <candidateList>
        <item>－</item>
      </candidateList>
      <explain>文本全半角错误。</explain>
      <paraID>42E54BEE</paraID>
      <start>40</start>
      <end>41</end>
      <status>unmodified</status>
      <modifiedWord/>
      <trackRevisions>false</trackRevisions>
    </reviewItem>
    <reviewItem>
      <errorID>75d5300f-bd8e-4f00-b9c5-ebc3c07583c7</errorID>
      <errorWord>-</errorWord>
      <group>L1_Format</group>
      <groupName>格式问题</groupName>
      <ability>L2_HalfPunc_CN</ability>
      <abilityName>全半角问题</abilityName>
      <candidateList>
        <item>－</item>
      </candidateList>
      <explain>文本全半角错误。</explain>
      <paraID>42E54BEE</paraID>
      <start>41</start>
      <end>42</end>
      <status>unmodified</status>
      <modifiedWord/>
      <trackRevisions>false</trackRevisions>
    </reviewItem>
    <reviewItem>
      <errorID>0e31db42-adb9-4e8a-855e-d3c7aea93832</errorID>
      <errorWord>-</errorWord>
      <group>L1_Format</group>
      <groupName>格式问题</groupName>
      <ability>L2_HalfPunc_CN</ability>
      <abilityName>全半角问题</abilityName>
      <candidateList>
        <item>－</item>
      </candidateList>
      <explain>文本全半角错误。</explain>
      <paraID>42E54BEE</paraID>
      <start>67</start>
      <end>68</end>
      <status>unmodified</status>
      <modifiedWord/>
      <trackRevisions>false</trackRevisions>
    </reviewItem>
    <reviewItem>
      <errorID>d45fe51f-a369-49df-bed5-ab219ce87803</errorID>
      <errorWord>-</errorWord>
      <group>L1_Format</group>
      <groupName>格式问题</groupName>
      <ability>L2_HalfPunc_CN</ability>
      <abilityName>全半角问题</abilityName>
      <candidateList>
        <item>－</item>
      </candidateList>
      <explain>文本全半角错误。</explain>
      <paraID>42E54BEE</paraID>
      <start>68</start>
      <end>69</end>
      <status>unmodified</status>
      <modifiedWord/>
      <trackRevisions>false</trackRevisions>
    </reviewItem>
    <reviewItem>
      <errorID>5bc802ec-b1cb-40b5-8ce9-163fe7304b68</errorID>
      <errorWord>-</errorWord>
      <group>L1_Format</group>
      <groupName>格式问题</groupName>
      <ability>L2_HalfPunc_CN</ability>
      <abilityName>全半角问题</abilityName>
      <candidateList>
        <item>－</item>
      </candidateList>
      <explain>文本全半角错误。</explain>
      <paraID>42E54BEE</paraID>
      <start>118</start>
      <end>119</end>
      <status>unmodified</status>
      <modifiedWord/>
      <trackRevisions>false</trackRevisions>
    </reviewItem>
    <reviewItem>
      <errorID>f684debf-ef9f-44d3-bee0-b44c23716606</errorID>
      <errorWord>-</errorWord>
      <group>L1_Format</group>
      <groupName>格式问题</groupName>
      <ability>L2_HalfPunc_CN</ability>
      <abilityName>全半角问题</abilityName>
      <candidateList>
        <item>－</item>
      </candidateList>
      <explain>文本全半角错误。</explain>
      <paraID>42E54BEE</paraID>
      <start>119</start>
      <end>120</end>
      <status>unmodified</status>
      <modifiedWord/>
      <trackRevisions>false</trackRevisions>
    </reviewItem>
    <reviewItem>
      <errorID>d5b6f2b6-94a1-42ec-91cb-35ed78bda8fb</errorID>
      <errorWord>-</errorWord>
      <group>L1_Format</group>
      <groupName>格式问题</groupName>
      <ability>L2_HalfPunc_CN</ability>
      <abilityName>全半角问题</abilityName>
      <candidateList>
        <item>－</item>
      </candidateList>
      <explain>文本全半角错误。</explain>
      <paraID>42E54BEE</paraID>
      <start>126</start>
      <end>127</end>
      <status>unmodified</status>
      <modifiedWord/>
      <trackRevisions>false</trackRevisions>
    </reviewItem>
    <reviewItem>
      <errorID>366887bd-8416-4f7c-bd1f-0e8315967459</errorID>
      <errorWord>-</errorWord>
      <group>L1_Format</group>
      <groupName>格式问题</groupName>
      <ability>L2_HalfPunc_CN</ability>
      <abilityName>全半角问题</abilityName>
      <candidateList>
        <item>－</item>
      </candidateList>
      <explain>文本全半角错误。</explain>
      <paraID>42E54BEE</paraID>
      <start>127</start>
      <end>128</end>
      <status>unmodified</status>
      <modifiedWord/>
      <trackRevisions>false</trackRevisions>
    </reviewItem>
    <reviewItem>
      <errorID>8f6485a0-6c4d-48e9-95f3-a3e1f74d5d89</errorID>
      <errorWord>-</errorWord>
      <group>L1_Format</group>
      <groupName>格式问题</groupName>
      <ability>L2_HalfPunc_CN</ability>
      <abilityName>全半角问题</abilityName>
      <candidateList>
        <item>－</item>
      </candidateList>
      <explain>文本全半角错误。</explain>
      <paraID>72C2E5C1</paraID>
      <start>49</start>
      <end>50</end>
      <status>unmodified</status>
      <modifiedWord/>
      <trackRevisions>false</trackRevisions>
    </reviewItem>
    <reviewItem>
      <errorID>34aa8e7e-a718-4edc-a564-8459b2b8bf39</errorID>
      <errorWord>-</errorWord>
      <group>L1_Format</group>
      <groupName>格式问题</groupName>
      <ability>L2_HalfPunc_CN</ability>
      <abilityName>全半角问题</abilityName>
      <candidateList>
        <item>－</item>
      </candidateList>
      <explain>文本全半角错误。</explain>
      <paraID>72C2E5C1</paraID>
      <start>50</start>
      <end>51</end>
      <status>unmodified</status>
      <modifiedWord/>
      <trackRevisions>false</trackRevisions>
    </reviewItem>
    <reviewItem>
      <errorID>2213cd02-cbcc-451f-a1f9-90fa1cd876c7</errorID>
      <errorWord>-</errorWord>
      <group>L1_Format</group>
      <groupName>格式问题</groupName>
      <ability>L2_HalfPunc_CN</ability>
      <abilityName>全半角问题</abilityName>
      <candidateList>
        <item>－</item>
      </candidateList>
      <explain>文本全半角错误。</explain>
      <paraID>72C2E5C1</paraID>
      <start>56</start>
      <end>57</end>
      <status>unmodified</status>
      <modifiedWord/>
      <trackRevisions>false</trackRevisions>
    </reviewItem>
    <reviewItem>
      <errorID>f5ade21f-426b-4d55-9182-9a3b00eb22e1</errorID>
      <errorWord>-</errorWord>
      <group>L1_Format</group>
      <groupName>格式问题</groupName>
      <ability>L2_HalfPunc_CN</ability>
      <abilityName>全半角问题</abilityName>
      <candidateList>
        <item>－</item>
      </candidateList>
      <explain>文本全半角错误。</explain>
      <paraID>72C2E5C1</paraID>
      <start>57</start>
      <end>58</end>
      <status>unmodified</status>
      <modifiedWord/>
      <trackRevisions>false</trackRevisions>
    </reviewItem>
    <reviewItem>
      <errorID>ff2cfaad-fd67-46e1-962e-70f842759633</errorID>
      <errorWord>苏采云</errorWord>
      <group>L1_Punc</group>
      <groupName>标点问题</groupName>
      <ability>L2_Punc_CN</ability>
      <abilityName>标点符号问题</abilityName>
      <candidateList>
        <item>“苏采云”</item>
      </candidateList>
      <explain/>
      <paraID>4D75A3DA</paraID>
      <start>3</start>
      <end>6</end>
      <status>unmodified</status>
      <modifiedWord/>
      <trackRevisions>false</trackRevisions>
    </reviewItem>
    <reviewItem>
      <errorID>e5709169-72ea-477f-8c80-b119ca054e93</errorID>
      <errorWord>人签字并盖</errorWord>
      <group>L1_Word</group>
      <groupName>字词问题</groupName>
      <ability>L2_Typo</ability>
      <abilityName>字词错误</abilityName>
      <candidateList>
        <item>人签字并加盖</item>
      </candidateList>
      <explain/>
      <paraID> FDF79C9</paraID>
      <start>106</start>
      <end>111</end>
      <status>unmodified</status>
      <modifiedWord/>
      <trackRevisions>false</trackRevisions>
    </reviewItem>
    <reviewItem>
      <errorID>918a5867-a9e8-4455-8919-8f14a5ae816e</errorID>
      <errorWord>上述</errorWord>
      <group>L1_Grammar</group>
      <groupName>语法问题</groupName>
      <ability>L2_Grammar</ability>
      <abilityName>语法错误</abilityName>
      <candidateList>
        <item>提交上述</item>
      </candidateList>
      <explain/>
      <paraID>2FD213D0</paraID>
      <start>13</start>
      <end>15</end>
      <status>unmodified</status>
      <modifiedWord/>
      <trackRevisions>false</trackRevisions>
    </reviewItem>
    <reviewItem>
      <errorID>88b4797d-001a-41ed-b7f0-c7ffb903913e</errorID>
      <errorWord>的</errorWord>
      <group>L1_Grammar</group>
      <groupName>语法问题</groupName>
      <ability>L2_Grammar</ability>
      <abilityName>语法错误</abilityName>
      <candidateList>
        <item>的能力的</item>
      </candidateList>
      <explain/>
      <paraID>708BB95A</paraID>
      <start>51</start>
      <end>52</end>
      <status>unmodified</status>
      <modifiedWord/>
      <trackRevisions>false</trackRevisions>
    </reviewItem>
    <reviewItem>
      <errorID>66d8fb80-0c9e-459a-83d8-70767b6294e0</errorID>
      <errorWord>，</errorWord>
      <group>L1_Punc</group>
      <groupName>标点问题</groupName>
      <ability>L2_Punc_CN</ability>
      <abilityName>标点符号问题</abilityName>
      <candidateList>
        <item>；</item>
      </candidateList>
      <explain/>
      <paraID>563304DA</paraID>
      <start>94</start>
      <end>95</end>
      <status>unmodified</status>
      <modifiedWord/>
      <trackRevisions>false</trackRevisions>
    </reviewItem>
    <reviewItem>
      <errorID>f600f2b1-a657-4ec6-84d9-0769e2efffcd</errorID>
      <errorWord>响应</errorWord>
      <group>L1_Word</group>
      <groupName>字词问题</groupName>
      <ability>L2_Typo</ability>
      <abilityName>字词错误</abilityName>
      <candidateList>
        <item>投标</item>
      </candidateList>
      <explain/>
      <paraID>563304DA</paraID>
      <start>110</start>
      <end>112</end>
      <status>unmodified</status>
      <modifiedWord/>
      <trackRevisions>false</trackRevisions>
    </reviewItem>
    <reviewItem>
      <errorID>25477ada-5d5a-4435-b9ed-a1256adb311e</errorID>
      <errorWord>“</errorWord>
      <group>L1_Punc</group>
      <groupName>标点问题</groupName>
      <ability>L2_Punc_CN</ability>
      <abilityName>标点符号问题</abilityName>
      <candidateList>
        <item/>
      </candidateList>
      <explain/>
      <paraID>670118F6</paraID>
      <start>11</start>
      <end>12</end>
      <status>unmodified</status>
      <modifiedWord/>
      <trackRevisions>false</trackRevisions>
    </reviewItem>
    <reviewItem>
      <errorID>6b186b68-d7fd-4fbd-ae5c-e907eb875585</errorID>
      <errorWord>”</errorWord>
      <group>L1_Punc</group>
      <groupName>标点问题</groupName>
      <ability>L2_Punc_CN</ability>
      <abilityName>标点符号问题</abilityName>
      <candidateList>
        <item/>
      </candidateList>
      <explain/>
      <paraID>670118F6</paraID>
      <start>16</start>
      <end>17</end>
      <status>unmodified</status>
      <modifiedWord/>
      <trackRevisions>false</trackRevisions>
    </reviewItem>
    <reviewItem>
      <errorID>34999085-5f06-46f9-a290-741e2cca40cf</errorID>
      <errorWord>“</errorWord>
      <group>L1_Punc</group>
      <groupName>标点问题</groupName>
      <ability>L2_Punc_CN</ability>
      <abilityName>标点符号问题</abilityName>
      <candidateList>
        <item/>
      </candidateList>
      <explain/>
      <paraID>670118F6</paraID>
      <start>24</start>
      <end>25</end>
      <status>unmodified</status>
      <modifiedWord/>
      <trackRevisions>false</trackRevisions>
    </reviewItem>
    <reviewItem>
      <errorID>29ad086e-c4a4-467c-b1f4-2e5cc469e471</errorID>
      <errorWord>”</errorWord>
      <group>L1_Punc</group>
      <groupName>标点问题</groupName>
      <ability>L2_Punc_CN</ability>
      <abilityName>标点符号问题</abilityName>
      <candidateList>
        <item/>
      </candidateList>
      <explain/>
      <paraID>670118F6</paraID>
      <start>29</start>
      <end>30</end>
      <status>unmodified</status>
      <modifiedWord/>
      <trackRevisions>false</trackRevisions>
    </reviewItem>
    <reviewItem>
      <errorID>2428c72b-e6af-4b4a-90e9-b0da695af2dd</errorID>
      <errorWord>“</errorWord>
      <group>L1_Punc</group>
      <groupName>标点问题</groupName>
      <ability>L2_Punc_CN</ability>
      <abilityName>标点符号问题</abilityName>
      <candidateList>
        <item/>
      </candidateList>
      <explain/>
      <paraID>670118F6</paraID>
      <start>106</start>
      <end>107</end>
      <status>unmodified</status>
      <modifiedWord/>
      <trackRevisions>false</trackRevisions>
    </reviewItem>
    <reviewItem>
      <errorID>42bcdeed-ea0b-4c29-8683-be437015a33c</errorID>
      <errorWord>”</errorWord>
      <group>L1_Punc</group>
      <groupName>标点问题</groupName>
      <ability>L2_Punc_CN</ability>
      <abilityName>标点符号问题</abilityName>
      <candidateList>
        <item/>
      </candidateList>
      <explain/>
      <paraID>670118F6</paraID>
      <start>111</start>
      <end>112</end>
      <status>unmodified</status>
      <modifiedWord/>
      <trackRevisions>false</trackRevisions>
    </reviewItem>
    <reviewItem>
      <errorID>8a09bc38-9825-41ce-ad1f-3bf85c536fb8</errorID>
      <errorWord>提供</errorWord>
      <group>L1_Grammar</group>
      <groupName>语法问题</groupName>
      <ability>L2_Grammar</ability>
      <abilityName>语法错误</abilityName>
      <candidateList>
        <item>要求提供</item>
      </candidateList>
      <explain/>
      <paraID>185F5A8F</paraID>
      <start>14</start>
      <end>16</end>
      <status>unmodified</status>
      <modifiedWord/>
      <trackRevisions>false</trackRevisions>
    </reviewItem>
    <reviewItem>
      <errorID>3bc68133-7841-4371-a348-0f464a2460b6</errorID>
      <errorWord>但</errorWord>
      <group>L1_Word</group>
      <groupName>字词问题</groupName>
      <ability>L2_Typo</ability>
      <abilityName>字词错误</abilityName>
      <candidateList>
        <item>若</item>
      </candidateList>
      <explain/>
      <paraID>1EFBD215</paraID>
      <start>28</start>
      <end>29</end>
      <status>unmodified</status>
      <modifiedWord/>
      <trackRevisions>false</trackRevisions>
    </reviewItem>
    <reviewItem>
      <errorID>e227f62b-1dac-4fef-a54a-3bcb4a7dea31</errorID>
      <errorWord>资料的</errorWord>
      <group>L1_Word</group>
      <groupName>字词问题</groupName>
      <ability>L2_Typo</ability>
      <abilityName>字词错误</abilityName>
      <candidateList>
        <item>资料</item>
      </candidateList>
      <explain/>
      <paraID>1EFBD215</paraID>
      <start>39</start>
      <end>42</end>
      <status>unmodified</status>
      <modifiedWord/>
      <trackRevisions>false</trackRevisions>
    </reviewItem>
    <reviewItem>
      <errorID>afb70607-4698-47d1-b7ac-36562370937d</errorID>
      <errorWord>由于因</errorWord>
      <group>L1_Word</group>
      <groupName>字词问题</groupName>
      <ability>L2_Typo</ability>
      <abilityName>字词错误</abilityName>
      <candidateList>
        <item>由于</item>
      </candidateList>
      <explain/>
      <paraID> 6AE530B</paraID>
      <start>112</start>
      <end>115</end>
      <status>unmodified</status>
      <modifiedWord/>
      <trackRevisions>false</trackRevisions>
    </reviewItem>
    <reviewItem>
      <errorID>f35dd3af-a954-4859-8741-f215a3bd13d1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eb827bff-4e5f-4c38-bd33-156aaae90a3a</errorID>
      <errorWord>单位标准</errorWord>
      <group>L1_Grammar</group>
      <groupName>语法问题</groupName>
      <ability>L2_Grammar</ability>
      <abilityName>语法错误</abilityName>
      <candidateList>
        <item>单位</item>
      </candidateList>
      <explain/>
      <paraID> C03BD3A</paraID>
      <start>20</start>
      <end>24</end>
      <status>unmodified</status>
      <modifiedWord/>
      <trackRevisions>false</trackRevisions>
    </reviewItem>
    <reviewItem>
      <errorID>67ef64fc-1acd-482d-9e3f-179cd53cf4b9</errorID>
      <errorWord>其他费用等</errorWord>
      <group>L1_Word</group>
      <groupName>字词问题</groupName>
      <ability>L2_Typo</ability>
      <abilityName>字词错误</abilityName>
      <candidateList>
        <item>其他费用</item>
      </candidateList>
      <explain/>
      <paraID>57EF5437</paraID>
      <start>71</start>
      <end>76</end>
      <status>unmodified</status>
      <modifiedWord/>
      <trackRevisions>false</trackRevisions>
    </reviewItem>
    <reviewItem>
      <errorID>9c0fe1a6-c1a9-4950-9678-caf252ae619e</errorID>
      <errorWord>，</errorWord>
      <group>L1_Word</group>
      <groupName>字词问题</groupName>
      <ability>L2_Typo</ability>
      <abilityName>字词错误</abilityName>
      <candidateList>
        <item>，并</item>
      </candidateList>
      <explain/>
      <paraID>76C10934</paraID>
      <start>54</start>
      <end>55</end>
      <status>unmodified</status>
      <modifiedWord/>
      <trackRevisions>false</trackRevisions>
    </reviewItem>
    <reviewItem>
      <errorID>7c412dba-219b-4e6e-bdc9-579a75ac1765</errorID>
      <errorWord>因此</errorWord>
      <group>L1_Word</group>
      <groupName>字词问题</groupName>
      <ability>L2_Typo</ability>
      <abilityName>字词错误</abilityName>
      <candidateList>
        <item>由此</item>
      </candidateList>
      <explain/>
      <paraID>462B1F13</paraID>
      <start>29</start>
      <end>31</end>
      <status>unmodified</status>
      <modifiedWord/>
      <trackRevisions>false</trackRevisions>
    </reviewItem>
    <reviewItem>
      <errorID>addc03f5-b535-40cc-b03d-ed766eb0a23a</errorID>
      <errorWord>结果</errorWord>
      <group>L1_Word</group>
      <groupName>字词问题</groupName>
      <ability>L2_Typo</ability>
      <abilityName>字词错误</abilityName>
      <candidateList>
        <item>后果</item>
      </candidateList>
      <explain/>
      <paraID>462B1F13</paraID>
      <start>34</start>
      <end>36</end>
      <status>unmodified</status>
      <modifiedWord/>
      <trackRevisions>false</trackRevisions>
    </reviewItem>
    <reviewItem>
      <errorID>9d75c5dd-2983-47e5-be2e-16f257edf32a</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85ddcf44-e8dd-48f4-9c43-1d59cfc1b7a9</errorID>
      <errorWord>或</errorWord>
      <group>L1_Word</group>
      <groupName>字词问题</groupName>
      <ability>L2_Typo</ability>
      <abilityName>字词错误</abilityName>
      <candidateList>
        <item>、</item>
      </candidateList>
      <explain/>
      <paraID>4BB55E93</paraID>
      <start>49</start>
      <end>50</end>
      <status>unmodified</status>
      <modifiedWord/>
      <trackRevisions>false</trackRevisions>
    </reviewItem>
    <reviewItem>
      <errorID>1863ece4-3c6f-4fa7-9951-e7d86df76c14</errorID>
      <errorWord>。</errorWord>
      <group>L1_Punc</group>
      <groupName>标点问题</groupName>
      <ability>L2_Punc_CN</ability>
      <abilityName>标点符号问题</abilityName>
      <candidateList>
        <item>，</item>
      </candidateList>
      <explain/>
      <paraID>4BB55E93</paraID>
      <start>78</start>
      <end>79</end>
      <status>unmodified</status>
      <modifiedWord/>
      <trackRevisions>false</trackRevisions>
    </reviewItem>
    <reviewItem>
      <errorID>7cecf0de-d948-44fd-bc0e-b426eea96479</errorID>
      <errorWord>条款</errorWord>
      <group>L1_Word</group>
      <groupName>字词问题</groupName>
      <ability>L2_Typo</ability>
      <abilityName>字词错误</abilityName>
      <candidateList>
        <item>。</item>
      </candidateList>
      <explain/>
      <paraID>5A7CEE4F</paraID>
      <start>25</start>
      <end>27</end>
      <status>unmodified</status>
      <modifiedWord/>
      <trackRevisions>false</trackRevisions>
    </reviewItem>
    <reviewItem>
      <errorID>3823a121-b052-4f91-9a7f-a1c0e150b3b9</errorID>
      <errorWord>ip地址</errorWord>
      <group>L1_Word</group>
      <groupName>字词问题</groupName>
      <ability>L2_Typo</ability>
      <abilityName>字词错误</abilityName>
      <candidateList>
        <item>IP地址</item>
      </candidateList>
      <explain/>
      <paraID>38A2A518</paraID>
      <start>11</start>
      <end>15</end>
      <status>unmodified</status>
      <modifiedWord/>
      <trackRevisions>false</trackRevisions>
    </reviewItem>
    <reviewItem>
      <errorID>80d4422e-24c4-4452-9bb2-1cbecd36b68a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b5ec4b28-7636-4510-b20d-f8ad116e72f5</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71add9e9-112c-49ca-9a20-827b8fce47de</errorID>
      <errorWord>做</errorWord>
      <group>L1_Word</group>
      <groupName>字词问题</groupName>
      <ability>L2_Typo</ability>
      <abilityName>字词错误</abilityName>
      <candidateList>
        <item>作出</item>
      </candidateList>
      <explain/>
      <paraID>2115B86A</paraID>
      <start>20</start>
      <end>21</end>
      <status>unmodified</status>
      <modifiedWord/>
      <trackRevisions>false</trackRevisions>
    </reviewItem>
    <reviewItem>
      <errorID>f48e417b-755f-4c5f-8497-2e474124dcd7</errorID>
      <errorWord>。</errorWord>
      <group>L1_Punc</group>
      <groupName>标点问题</groupName>
      <ability>L2_Punc_CN</ability>
      <abilityName>标点符号问题</abilityName>
      <candidateList>
        <item>：</item>
      </candidateList>
      <explain/>
      <paraID> C6182CA</paraID>
      <start>6</start>
      <end>7</end>
      <status>unmodified</status>
      <modifiedWord/>
      <trackRevisions>false</trackRevisions>
    </reviewItem>
    <reviewItem>
      <errorID>0034d3b2-2787-4ed7-8377-c38d12768cae</errorID>
      <errorWord> </errorWord>
      <group>L1_Punc</group>
      <groupName>标点问题</groupName>
      <ability>L2_Punc_CN</ability>
      <abilityName>标点符号问题</abilityName>
      <candidateList>
        <item/>
      </candidateList>
      <explain>此处空格冗余，建议删除。</explain>
      <paraID>21879973</paraID>
      <start>89</start>
      <end>90</end>
      <status>unmodified</status>
      <modifiedWord/>
      <trackRevisions>false</trackRevisions>
    </reviewItem>
    <reviewItem>
      <errorID>f7eb2279-b9bb-4b4a-8b2f-80685000e4a9</errorID>
      <errorWord> </errorWord>
      <group>L1_Punc</group>
      <groupName>标点问题</groupName>
      <ability>L2_Punc_CN</ability>
      <abilityName>标点符号问题</abilityName>
      <candidateList>
        <item/>
      </candidateList>
      <explain>此处空格冗余，建议删除。</explain>
      <paraID>21879973</paraID>
      <start>94</start>
      <end>95</end>
      <status>unmodified</status>
      <modifiedWord/>
      <trackRevisions>false</trackRevisions>
    </reviewItem>
    <reviewItem>
      <errorID>9a053279-aa50-42b0-8a8b-72e7020a571b</errorID>
      <errorWord>﹝2023﹞</errorWord>
      <group>L1_Punc</group>
      <groupName>标点问题</groupName>
      <ability>L2_Punc_CN</ability>
      <abilityName>标点符号问题</abilityName>
      <candidateList>
        <item>〔2023〕</item>
      </candidateList>
      <explain/>
      <paraID>21879973</paraID>
      <start>99</start>
      <end>105</end>
      <status>unmodified</status>
      <modifiedWord/>
      <trackRevisions>false</trackRevisions>
    </reviewItem>
    <reviewItem>
      <errorID>7f544196-c803-42b3-b281-3b26c12eb3b1</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58663e98-8bbc-4276-910e-1732cc707e36</errorID>
      <errorWord>国统</errorWord>
      <group>L1_Punc</group>
      <groupName>标点问题</groupName>
      <ability>L2_Punc_CN</ability>
      <abilityName>标点符号问题</abilityName>
      <candidateList>
        <item>（国统</item>
      </candidateList>
      <explain/>
      <paraID>6C1641BF</paraID>
      <start>54</start>
      <end>56</end>
      <status>unmodified</status>
      <modifiedWord/>
      <trackRevisions>false</trackRevisions>
    </reviewItem>
    <reviewItem>
      <errorID>42d20518-8352-4b56-914a-3fec276e36f5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66c87f2b-3350-40d5-8c3a-4a2bf7dd8fed</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4b8d6ef2-e1af-49f0-930b-74ccd94bbfe1</errorID>
      <errorWord>号文</errorWord>
      <group>L1_Word</group>
      <groupName>字词问题</groupName>
      <ability>L2_Typo</ability>
      <abilityName>字词错误</abilityName>
      <candidateList>
        <item>号</item>
      </candidateList>
      <explain/>
      <paraID>2C30CFC2</paraID>
      <start>40</start>
      <end>42</end>
      <status>unmodified</status>
      <modifiedWord/>
      <trackRevisions>false</trackRevisions>
    </reviewItem>
    <reviewItem>
      <errorID>7a55cfe4-996e-4ab4-ae85-5f17b7f367c3</errorID>
      <errorWord>）文件</errorWord>
      <group>L1_Grammar</group>
      <groupName>语法问题</groupName>
      <ability>L2_Grammar</ability>
      <abilityName>语法错误</abilityName>
      <candidateList>
        <item>）</item>
      </candidateList>
      <explain/>
      <paraID>2C30CFC2</paraID>
      <start>85</start>
      <end>88</end>
      <status>unmodified</status>
      <modifiedWord/>
      <trackRevisions>false</trackRevisions>
    </reviewItem>
    <reviewItem>
      <errorID>33762851-b33a-43a3-a227-031370c38abb</errorID>
      <errorWord>&lt;</errorWord>
      <group>L1_Format</group>
      <groupName>格式问题</groupName>
      <ability>L2_HalfPunc_CN</ability>
      <abilityName>全半角问题</abilityName>
      <candidateList>
        <item>〈</item>
      </candidateList>
      <explain>文本全半角错误。</explain>
      <paraID>2EC07C6D</paraID>
      <start>121</start>
      <end>122</end>
      <status>unmodified</status>
      <modifiedWord/>
      <trackRevisions>false</trackRevisions>
    </reviewItem>
    <reviewItem>
      <errorID>887cdb3b-d60a-4310-80d0-2f29b72b4b65</errorID>
      <errorWord>&gt;</errorWord>
      <group>L1_Format</group>
      <groupName>格式问题</groupName>
      <ability>L2_HalfPunc_CN</ability>
      <abilityName>全半角问题</abilityName>
      <candidateList>
        <item>〉</item>
      </candidateList>
      <explain>文本全半角错误。</explain>
      <paraID>2EC07C6D</paraID>
      <start>139</start>
      <end>140</end>
      <status>unmodified</status>
      <modifiedWord/>
      <trackRevisions>false</trackRevisions>
    </reviewItem>
    <reviewItem>
      <errorID>13ac1469-6cea-4531-9781-9baa8d358612</errorID>
      <errorWord>标的质量</errorWord>
      <group>L1_Grammar</group>
      <groupName>语法问题</groupName>
      <ability>L2_Grammar</ability>
      <abilityName>语法错误</abilityName>
      <candidateList>
        <item> 标的的质量</item>
      </candidateList>
      <explain/>
      <paraID>  8E177E</paraID>
      <start>3</start>
      <end>7</end>
      <status>unmodified</status>
      <modifiedWord/>
      <trackRevisions>false</trackRevisions>
    </reviewItem>
    <reviewItem>
      <errorID>efc848d5-148b-48a8-8b25-999d57ea8a89</errorID>
      <errorWord>履行</errorWord>
      <group>L1_Word</group>
      <groupName>字词问题</groupName>
      <ability>L2_Typo</ability>
      <abilityName>字词错误</abilityName>
      <candidateList>
        <item> 履行</item>
      </candidateList>
      <explain/>
      <paraID>6B1F94C8</paraID>
      <start>3</start>
      <end>5</end>
      <status>unmodified</status>
      <modifiedWord/>
      <trackRevisions>false</trackRevisions>
    </reviewItem>
    <reviewItem>
      <errorID>27773d36-4d88-4fd4-ac10-05cfc26495f4</errorID>
      <errorWord>圆</errorWord>
      <group>L1_Word</group>
      <groupName>字词问题</groupName>
      <ability>L2_Typo</ability>
      <abilityName>字词错误</abilityName>
      <candidateList>
        <item>元</item>
      </candidateList>
      <explain/>
      <paraID>4E2DA8A1</paraID>
      <start>51</start>
      <end>52</end>
      <status>unmodified</status>
      <modifiedWord/>
      <trackRevisions>false</trackRevisions>
    </reviewItem>
    <reviewItem>
      <errorID>6721f444-4c37-44e2-bc7e-a8d3a518c01c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unmodified</status>
      <modifiedWord/>
      <trackRevisions>false</trackRevisions>
    </reviewItem>
    <reviewItem>
      <errorID>c76e2cca-a394-40ef-ada0-9cf84c290588</errorID>
      <errorWord>服务</errorWord>
      <group>L1_Word</group>
      <groupName>字词问题</groupName>
      <ability>L2_Typo</ability>
      <abilityName>字词错误</abilityName>
      <candidateList>
        <item>的服务</item>
      </candidateList>
      <explain/>
      <paraID>5286F30E</paraID>
      <start>20</start>
      <end>22</end>
      <status>unmodified</status>
      <modifiedWord/>
      <trackRevisions>false</trackRevisions>
    </reviewItem>
    <reviewItem>
      <errorID>0585517e-31d2-44a0-b1b9-5851f2c89d1e</errorID>
      <errorWord>，甲方</errorWord>
      <group>L1_Grammar</group>
      <groupName>语法问题</groupName>
      <ability>L2_Grammar</ability>
      <abilityName>语法错误</abilityName>
      <candidateList>
        <item>，</item>
      </candidateList>
      <explain/>
      <paraID> 8555BB0</paraID>
      <start>25</start>
      <end>28</end>
      <status>unmodified</status>
      <modifiedWord/>
      <trackRevisions>false</trackRevisions>
    </reviewItem>
    <reviewItem>
      <errorID>24ad8cb2-e8f0-45f5-a0a0-6eac3f285807</errorID>
      <errorWord> </errorWord>
      <group>L1_Punc</group>
      <groupName>标点问题</groupName>
      <ability>L2_Punc_CN</ability>
      <abilityName>标点符号问题</abilityName>
      <candidateList>
        <item/>
      </candidateList>
      <explain>此处空格冗余，建议删除。</explain>
      <paraID>330C7A06</paraID>
      <start>54</start>
      <end>55</end>
      <status>unmodified</status>
      <modifiedWord/>
      <trackRevisions>false</trackRevisions>
    </reviewItem>
    <reviewItem>
      <errorID>2cb2cd8e-166f-475e-9a99-849248f01fe4</errorID>
      <errorWord>应立即</errorWord>
      <group>L1_Grammar</group>
      <groupName>语法问题</groupName>
      <ability>L2_Grammar</ability>
      <abilityName>语法错误</abilityName>
      <candidateList>
        <item>发生方应立即</item>
      </candidateList>
      <explain/>
      <paraID>24662B0A</paraID>
      <start>15</start>
      <end>18</end>
      <status>unmodified</status>
      <modifiedWord/>
      <trackRevisions>false</trackRevisions>
    </reviewItem>
    <reviewItem>
      <errorID>c3e7118c-e3ac-46ab-9e07-0239d1b4ac8b</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unmodified</status>
      <modifiedWord/>
      <trackRevisions>false</trackRevisions>
    </reviewItem>
    <reviewItem>
      <errorID>dfcc0ebe-b2e5-45c8-8e7c-c7289e3b694f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unmodified</status>
      <modifiedWord/>
      <trackRevisions>false</trackRevisions>
    </reviewItem>
    <reviewItem>
      <errorID>d229d766-4799-4524-8605-823f3d9c1ef4</errorID>
      <errorWord>》</errorWord>
      <group>L1_Word</group>
      <groupName>字词问题</groupName>
      <ability>L2_Typo</ability>
      <abilityName>字词错误</abilityName>
      <candidateList>
        <item>》等</item>
      </candidateList>
      <explain/>
      <paraID>44614E92</paraID>
      <start>25</start>
      <end>26</end>
      <status>unmodified</status>
      <modifiedWord/>
      <trackRevisions>false</trackRevisions>
    </reviewItem>
    <reviewItem>
      <errorID>ce660ac9-d56a-4152-89b9-60da2ab864ec</errorID>
      <errorWord>万平方</errorWord>
      <group>L1_Word</group>
      <groupName>字词问题</groupName>
      <ability>L2_Typo</ability>
      <abilityName>字词错误</abilityName>
      <candidateList>
        <item>万平方米</item>
      </candidateList>
      <explain/>
      <paraID>284323BE</paraID>
      <start>17</start>
      <end>20</end>
      <status>unmodified</status>
      <modifiedWord/>
      <trackRevisions>false</trackRevisions>
    </reviewItem>
    <reviewItem>
      <errorID>faf81937-94cc-42ab-8e51-5386a15fa749</errorID>
      <errorWord>1212</errorWord>
      <group>L1_Word</group>
      <groupName>字词问题</groupName>
      <ability>L2_Typo</ability>
      <abilityName>字词错误</abilityName>
      <candidateList>
        <item>有1212</item>
      </candidateList>
      <explain/>
      <paraID>284323BE</paraID>
      <start>21</start>
      <end>25</end>
      <status>unmodified</status>
      <modifiedWord/>
      <trackRevisions>false</trackRevisions>
    </reviewItem>
    <reviewItem>
      <errorID>e82c8a31-d50b-4a91-bc1c-94c3ce72776f</errorID>
      <errorWord>，</errorWord>
      <group>L1_Punc</group>
      <groupName>标点问题</groupName>
      <ability>L2_Punc_CN</ability>
      <abilityName>标点符号问题</abilityName>
      <candidateList>
        <item>。</item>
      </candidateList>
      <explain/>
      <paraID>284323BE</paraID>
      <start>28</start>
      <end>29</end>
      <status>unmodified</status>
      <modifiedWord/>
      <trackRevisions>false</trackRevisions>
    </reviewItem>
    <reviewItem>
      <errorID>1a3927b8-5f57-4039-9a5c-ce5c463eef5a</errorID>
      <errorWord>国家卫计委</errorWord>
      <group>L1_Knowledge</group>
      <groupName>知识性问题</groupName>
      <ability>L2_Knowledge</ability>
      <abilityName>其他知识</abilityName>
      <candidateList>
        <item>国家卫健委</item>
      </candidateList>
      <explain/>
      <paraID>284323BE</paraID>
      <start>31</start>
      <end>36</end>
      <status>unmodified</status>
      <modifiedWord/>
      <trackRevisions>false</trackRevisions>
    </reviewItem>
    <reviewItem>
      <errorID>264447aa-21e7-4bc4-bf7b-0c423de0bf81</errorID>
      <errorWord>【2013】28号</errorWord>
      <group>L1_Knowledge</group>
      <groupName>知识性问题</groupName>
      <ability>L2_Knowledge</ability>
      <abilityName>其他知识</abilityName>
      <candidateList>
        <item>〔2013〕28号</item>
      </candidateList>
      <explain>发文字号格式错误。</explain>
      <paraID>284323BE</paraID>
      <start>51</start>
      <end>60</end>
      <status>modified</status>
      <modifiedWord>〔2013〕28号</modifiedWord>
      <trackRevisions>false</trackRevisions>
    </reviewItem>
    <reviewItem>
      <errorID>234cd03d-f3c7-42cf-b794-c21286107364</errorID>
      <errorWord>600</errorWord>
      <group>L1_Word</group>
      <groupName>字词问题</groupName>
      <ability>L2_Typo</ability>
      <abilityName>字词错误</abilityName>
      <candidateList>
        <item>有600</item>
      </candidateList>
      <explain/>
      <paraID>58A36A2D</paraID>
      <start>22</start>
      <end>25</end>
      <status>unmodified</status>
      <modifiedWord/>
      <trackRevisions>false</trackRevisions>
    </reviewItem>
    <reviewItem>
      <errorID>b77e2f7f-07b6-4cce-9a8b-d97e7b89e508</errorID>
      <errorWord>国家卫计委</errorWord>
      <group>L1_Knowledge</group>
      <groupName>知识性问题</groupName>
      <ability>L2_Knowledge</ability>
      <abilityName>其他知识</abilityName>
      <candidateList>
        <item>国家卫健委</item>
      </candidateList>
      <explain/>
      <paraID>58A36A2D</paraID>
      <start>31</start>
      <end>36</end>
      <status>unmodified</status>
      <modifiedWord/>
      <trackRevisions>false</trackRevisions>
    </reviewItem>
    <reviewItem>
      <errorID>d53ad274-a868-4182-b6f9-06eddf77c97b</errorID>
      <errorWord>【2013】28号</errorWord>
      <group>L1_Knowledge</group>
      <groupName>知识性问题</groupName>
      <ability>L2_Knowledge</ability>
      <abilityName>其他知识</abilityName>
      <candidateList>
        <item>〔2013〕28号</item>
      </candidateList>
      <explain>发文字号格式错误。</explain>
      <paraID>58A36A2D</paraID>
      <start>51</start>
      <end>60</end>
      <status>modified</status>
      <modifiedWord>〔2013〕28号</modifiedWord>
      <trackRevisions>false</trackRevisions>
    </reviewItem>
    <reviewItem>
      <errorID>73f2094b-c576-4f56-88d4-60fb5603010a</errorID>
      <errorWord>该</errorWord>
      <group>L1_Word</group>
      <groupName>字词问题</groupName>
      <ability>L2_Typo</ability>
      <abilityName>字词错误</abilityName>
      <candidateList>
        <item>本</item>
      </candidateList>
      <explain/>
      <paraID>3CB74F94</paraID>
      <start>2</start>
      <end>3</end>
      <status>unmodified</status>
      <modifiedWord/>
      <trackRevisions>false</trackRevisions>
    </reviewItem>
    <reviewItem>
      <errorID>d26f1f17-eabf-44d5-80e1-ad051810f086</errorID>
      <errorWord>提供</errorWord>
      <group>L1_Punc</group>
      <groupName>标点问题</groupName>
      <ability>L2_Punc_CN</ability>
      <abilityName>标点符号问题</abilityName>
      <candidateList>
        <item>，提供</item>
      </candidateList>
      <explain/>
      <paraID>3CB74F94</paraID>
      <start>5</start>
      <end>7</end>
      <status>unmodified</status>
      <modifiedWord/>
      <trackRevisions>false</trackRevisions>
    </reviewItem>
    <reviewItem>
      <errorID>78aff450-7c55-4196-bf7a-8dd93fcc6744</errorID>
      <errorWord>制造商的</errorWord>
      <group>L1_Word</group>
      <groupName>字词问题</groupName>
      <ability>L2_Typo</ability>
      <abilityName>字词错误</abilityName>
      <candidateList>
        <item>的制造商</item>
      </candidateList>
      <explain/>
      <paraID>3CB74F94</paraID>
      <start>16</start>
      <end>20</end>
      <status>unmodified</status>
      <modifiedWord/>
      <trackRevisions>false</trackRevisions>
    </reviewItem>
    <reviewItem>
      <errorID>b496d561-a041-43a4-a655-f7f86ff9b80b</errorID>
      <errorWord>，</errorWord>
      <group>L1_Punc</group>
      <groupName>标点问题</groupName>
      <ability>L2_Punc_CN</ability>
      <abilityName>标点符号问题</abilityName>
      <candidateList>
        <item>、</item>
      </candidateList>
      <explain/>
      <paraID>3CB74F94</paraID>
      <start>53</start>
      <end>54</end>
      <status>unmodified</status>
      <modifiedWord/>
      <trackRevisions>false</trackRevisions>
    </reviewItem>
    <reviewItem>
      <errorID>e36e36ef-7fed-4079-8406-663bca00675a</errorID>
      <errorWord>和</errorWord>
      <group>L1_Grammar</group>
      <groupName>语法问题</groupName>
      <ability>L2_Grammar</ability>
      <abilityName>语法错误</abilityName>
      <candidateList>
        <item>，以及</item>
      </candidateList>
      <explain/>
      <paraID>3CB74F94</paraID>
      <start>72</start>
      <end>73</end>
      <status>unmodified</status>
      <modifiedWord/>
      <trackRevisions>false</trackRevisions>
    </reviewItem>
    <reviewItem>
      <errorID>28e2fd0f-1fc2-41fa-9697-f7ca3495c904</errorID>
      <errorWord>照片证明</errorWord>
      <group>L1_Grammar</group>
      <groupName>语法问题</groupName>
      <ability>L2_Grammar</ability>
      <abilityName>语法错误</abilityName>
      <candidateList>
        <item>照片</item>
      </candidateList>
      <explain/>
      <paraID>3CB74F94</paraID>
      <start>85</start>
      <end>89</end>
      <status>unmodified</status>
      <modifiedWord/>
      <trackRevisions>false</trackRevisions>
    </reviewItem>
    <reviewItem>
      <errorID>bbb99b38-9e2a-4488-b460-4b2cec37f0fb</errorID>
      <errorWord>该</errorWord>
      <group>L1_Word</group>
      <groupName>字词问题</groupName>
      <ability>L2_Typo</ability>
      <abilityName>字词错误</abilityName>
      <candidateList>
        <item>本</item>
      </candidateList>
      <explain/>
      <paraID>641D6DC7</paraID>
      <start>2</start>
      <end>3</end>
      <status>unmodified</status>
      <modifiedWord/>
      <trackRevisions>false</trackRevisions>
    </reviewItem>
    <reviewItem>
      <errorID>2af36264-5637-400d-a42a-9b2306e43466</errorID>
      <errorWord>提供</errorWord>
      <group>L1_Punc</group>
      <groupName>标点问题</groupName>
      <ability>L2_Punc_CN</ability>
      <abilityName>标点符号问题</abilityName>
      <candidateList>
        <item>，提供</item>
      </candidateList>
      <explain/>
      <paraID>641D6DC7</paraID>
      <start>5</start>
      <end>7</end>
      <status>unmodified</status>
      <modifiedWord/>
      <trackRevisions>false</trackRevisions>
    </reviewItem>
    <reviewItem>
      <errorID>f90f860d-bb1c-457d-8017-2e482c5a3155</errorID>
      <errorWord>。</errorWord>
      <group>L1_Grammar</group>
      <groupName>语法问题</groupName>
      <ability>L2_Grammar</ability>
      <abilityName>语法错误</abilityName>
      <candidateList>
        <item>内容。</item>
      </candidateList>
      <explain/>
      <paraID>641D6DC7</paraID>
      <start>55</start>
      <end>56</end>
      <status>unmodified</status>
      <modifiedWord/>
      <trackRevisions>false</trackRevisions>
    </reviewItem>
    <reviewItem>
      <errorID>3c9e9acc-1169-4202-b1b9-06db23ef4921</errorID>
      <errorWord>该</errorWord>
      <group>L1_Word</group>
      <groupName>字词问题</groupName>
      <ability>L2_Typo</ability>
      <abilityName>字词错误</abilityName>
      <candidateList>
        <item>本</item>
      </candidateList>
      <explain/>
      <paraID>76EA8BF1</paraID>
      <start>2</start>
      <end>3</end>
      <status>unmodified</status>
      <modifiedWord/>
      <trackRevisions>false</trackRevisions>
    </reviewItem>
    <reviewItem>
      <errorID>4d314dbf-7b22-4c35-a42a-dd6d26e36250</errorID>
      <errorWord>提供</errorWord>
      <group>L1_Punc</group>
      <groupName>标点问题</groupName>
      <ability>L2_Punc_CN</ability>
      <abilityName>标点符号问题</abilityName>
      <candidateList>
        <item>，提供</item>
      </candidateList>
      <explain/>
      <paraID>76EA8BF1</paraID>
      <start>5</start>
      <end>7</end>
      <status>unmodified</status>
      <modifiedWord/>
      <trackRevisions>false</trackRevisions>
    </reviewItem>
    <reviewItem>
      <errorID>ae83de90-2b1b-45af-a891-3f6398f3bca7</errorID>
      <errorWord>。</errorWord>
      <group>L1_Grammar</group>
      <groupName>语法问题</groupName>
      <ability>L2_Grammar</ability>
      <abilityName>语法错误</abilityName>
      <candidateList>
        <item>内容。</item>
      </candidateList>
      <explain/>
      <paraID>76EA8BF1</paraID>
      <start>53</start>
      <end>54</end>
      <status>unmodified</status>
      <modifiedWord/>
      <trackRevisions>false</trackRevisions>
    </reviewItem>
    <reviewItem>
      <errorID>a796a12d-3444-480c-8065-3d4c0c8d63d2</errorID>
      <errorWord>，</errorWord>
      <group>L1_Grammar</group>
      <groupName>语法问题</groupName>
      <ability>L2_Grammar</ability>
      <abilityName>语法错误</abilityName>
      <candidateList>
        <item>情况，</item>
      </candidateList>
      <explain/>
      <paraID>66798BE8</paraID>
      <start>24</start>
      <end>25</end>
      <status>unmodified</status>
      <modifiedWord/>
      <trackRevisions>false</trackRevisions>
    </reviewItem>
    <reviewItem>
      <errorID>4271e653-d5de-4d13-9b0d-f9dff6c4cc90</errorID>
      <errorWord>福利</errorWord>
      <group>L1_Word</group>
      <groupName>字词问题</groupName>
      <ability>L2_Typo</ability>
      <abilityName>字词错误</abilityName>
      <candidateList>
        <item>福利性</item>
      </candidateList>
      <explain/>
      <paraID>5F96E8A1</paraID>
      <start>6</start>
      <end>8</end>
      <status>unmodified</status>
      <modifiedWord/>
      <trackRevisions>false</trackRevisions>
    </reviewItem>
    <reviewItem>
      <errorID>ec1af0aa-bbf9-42af-a9b7-9153b54a0053</errorID>
      <errorWord>福利</errorWord>
      <group>L1_Word</group>
      <groupName>字词问题</groupName>
      <ability>L2_Typo</ability>
      <abilityName>字词错误</abilityName>
      <candidateList>
        <item>福利性</item>
      </candidateList>
      <explain/>
      <paraID>328C5F01</paraID>
      <start>6</start>
      <end>8</end>
      <status>unmodified</status>
      <modifiedWord/>
      <trackRevisions>false</trackRevisions>
    </reviewItem>
    <reviewItem>
      <errorID>70826e2f-3cd5-4fde-b225-5ca678ae41f7</errorID>
      <errorWord>。</errorWord>
      <group>L1_Punc</group>
      <groupName>标点问题</groupName>
      <ability>L2_Punc_CN</ability>
      <abilityName>标点符号问题</abilityName>
      <candidateList>
        <item>：</item>
      </candidateList>
      <explain/>
      <paraID>6729F04F</paraID>
      <start>6</start>
      <end>7</end>
      <status>unmodified</status>
      <modifiedWord/>
      <trackRevisions>false</trackRevisions>
    </reviewItem>
    <reviewItem>
      <errorID>e8772e2a-2621-43d7-81ca-dfd9ac3e2a52</errorID>
      <errorWord>为准</errorWord>
      <group>L1_Word</group>
      <groupName>字词问题</groupName>
      <ability>L2_Typo</ability>
      <abilityName>字词错误</abilityName>
      <candidateList>
        <item>的为准</item>
      </candidateList>
      <explain/>
      <paraID>3BD53748</paraID>
      <start>20</start>
      <end>22</end>
      <status>unmodified</status>
      <modifiedWord/>
      <trackRevisions>false</trackRevisions>
    </reviewItem>
    <reviewItem>
      <errorID>546c8306-9ecb-42d0-af1a-f22ed528e012</errorID>
      <errorWord>此处中</errorWord>
      <group>L1_Word</group>
      <groupName>字词问题</groupName>
      <ability>L2_Typo</ability>
      <abilityName>字词错误</abilityName>
      <candidateList>
        <item>此处</item>
      </candidateList>
      <explain/>
      <paraID> B097310</paraID>
      <start>2</start>
      <end>5</end>
      <status>unmodified</status>
      <modifiedWord/>
      <trackRevisions>false</trackRevisions>
    </reviewItem>
    <reviewItem>
      <errorID>89017970-6a52-4a28-a762-5549daaa4c76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unmodified</status>
      <modifiedWord/>
      <trackRevisions>false</trackRevisions>
    </reviewItem>
    <reviewItem>
      <errorID>1df75eb4-cbe0-4100-94ff-eb3ab9954f75</errorID>
      <errorWord>；</errorWord>
      <group>L1_Word</group>
      <groupName>字词问题</groupName>
      <ability>L2_Typo</ability>
      <abilityName>字词错误</abilityName>
      <candidateList>
        <item>；具</item>
      </candidateList>
      <explain/>
      <paraID>34ED80E9</paraID>
      <start>162</start>
      <end>163</end>
      <status>unmodified</status>
      <modifiedWord/>
      <trackRevisions>false</trackRevisions>
    </reviewItem>
    <reviewItem>
      <errorID>61cc92f7-0d4c-4e18-85aa-ea444462e087</errorID>
      <errorWord>，</errorWord>
      <group>L1_Word</group>
      <groupName>字词问题</groupName>
      <ability>L2_Typo</ability>
      <abilityName>字词错误</abilityName>
      <candidateList>
        <item>，自</item>
      </candidateList>
      <explain/>
      <paraID>34ED80E9</paraID>
      <start>267</start>
      <end>268</end>
      <status>unmodified</status>
      <modifiedWord/>
      <trackRevisions>false</trackRevisions>
    </reviewItem>
    <reviewItem>
      <errorID>0a500d71-321a-4882-9ce4-3ed9bf7f41cb</errorID>
      <errorWord>，</errorWord>
      <group>L1_Word</group>
      <groupName>字词问题</groupName>
      <ability>L2_Typo</ability>
      <abilityName>字词错误</abilityName>
      <candidateList>
        <item>，并</item>
      </candidateList>
      <explain/>
      <paraID>34ED80E9</paraID>
      <start>277</start>
      <end>278</end>
      <status>unmodified</status>
      <modifiedWord/>
      <trackRevisions>false</trackRevisions>
    </reviewItem>
    <reviewItem>
      <errorID>e031ea51-622e-4de9-9f5e-0759eba33a2a</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28D669B6</paraID>
      <start>4</start>
      <end>11</end>
      <status>unmodified</status>
      <modifiedWord/>
      <trackRevisions>false</trackRevisions>
    </reviewItem>
    <reviewItem>
      <errorID>9ec3f330-aeb0-460c-94b1-d0b37508f8b6</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4C19B7EE</paraID>
      <start>68</start>
      <end>75</end>
      <status>unmodified</status>
      <modifiedWord/>
      <trackRevisions>false</trackRevisions>
    </reviewItem>
    <reviewItem>
      <errorID>de17ae2c-4885-4e0c-a7ab-ce3de413f7c1</errorID>
      <errorWord>，</errorWord>
      <group>L1_Grammar</group>
      <groupName>语法问题</groupName>
      <ability>L2_Grammar</ability>
      <abilityName>语法错误</abilityName>
      <candidateList>
        <item>的采购活动，</item>
      </candidateList>
      <explain/>
      <paraID>1A0AA5AF</paraID>
      <start>44</start>
      <end>45</end>
      <status>unmodified</status>
      <modifiedWord/>
      <trackRevisions>false</trackRevisions>
    </reviewItem>
    <reviewItem>
      <errorID>99454711-85b5-4671-a201-a401a74c3b65</errorID>
      <errorWord>《中华人民共和国民法典（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48948D02</paraID>
      <start>19</start>
      <end>31</end>
      <status>unmodified</status>
      <modifiedWord/>
      <trackRevisions>false</trackRevisions>
    </reviewItem>
    <reviewItem>
      <errorID>992ff19c-7063-4ad0-a648-a9ae2acba42c</errorID>
      <errorWord>》</errorWord>
      <group>L1_Punc</group>
      <groupName>标点问题</groupName>
      <ability>L2_Punc_CN</ability>
      <abilityName>标点符号问题</abilityName>
      <candidateList>
        <item/>
      </candidateList>
      <explain/>
      <paraID>48948D02</paraID>
      <start>37</start>
      <end>38</end>
      <status>unmodified</status>
      <modifiedWord/>
      <trackRevisions>false</trackRevisions>
    </reviewItem>
    <reviewItem>
      <errorID>6ff40544-9116-4ae2-bcce-f87e861d8bf9</errorID>
      <errorWord>、</errorWord>
      <group>L1_Punc</group>
      <groupName>标点问题</groupName>
      <ability>L2_Punc_CN</ability>
      <abilityName>标点符号问题</abilityName>
      <candidateList>
        <item>；</item>
      </candidateList>
      <explain/>
      <paraID>5E10A879</paraID>
      <start>20</start>
      <end>21</end>
      <status>unmodified</status>
      <modifiedWord/>
      <trackRevisions>false</trackRevisions>
    </reviewItem>
    <reviewItem>
      <errorID>1d00af1c-2bce-44db-8c31-845c715ab2c3</errorID>
      <errorWord>、</errorWord>
      <group>L1_Punc</group>
      <groupName>标点问题</groupName>
      <ability>L2_Punc_CN</ability>
      <abilityName>标点符号问题</abilityName>
      <candidateList>
        <item>；</item>
      </candidateList>
      <explain/>
      <paraID>5E10A879</paraID>
      <start>40</start>
      <end>41</end>
      <status>unmodified</status>
      <modifiedWord/>
      <trackRevisions>false</trackRevisions>
    </reviewItem>
    <reviewItem>
      <errorID>0e3f5349-359f-46f3-ae9b-8dcb7e52b191</errorID>
      <errorWord>、</errorWord>
      <group>L1_Punc</group>
      <groupName>标点问题</groupName>
      <ability>L2_Punc_CN</ability>
      <abilityName>标点符号问题</abilityName>
      <candidateList>
        <item>；</item>
      </candidateList>
      <explain/>
      <paraID>5E10A879</paraID>
      <start>65</start>
      <end>66</end>
      <status>unmodified</status>
      <modifiedWord/>
      <trackRevisions>false</trackRevisions>
    </reviewItem>
    <reviewItem>
      <errorID>ccdf684b-5d6f-470e-a0e5-48ad440de410</errorID>
      <errorWord>、</errorWord>
      <group>L1_Punc</group>
      <groupName>标点问题</groupName>
      <ability>L2_Punc_CN</ability>
      <abilityName>标点符号问题</abilityName>
      <candidateList>
        <item>；</item>
      </candidateList>
      <explain/>
      <paraID>5E10A879</paraID>
      <start>92</start>
      <end>93</end>
      <status>unmodified</status>
      <modifiedWord/>
      <trackRevisions>false</trackRevisions>
    </reviewItem>
    <reviewItem>
      <errorID>69b7cdf5-a244-4c07-84cc-bc1af888649e</errorID>
      <errorWord>、</errorWord>
      <group>L1_Punc</group>
      <groupName>标点问题</groupName>
      <ability>L2_Punc_CN</ability>
      <abilityName>标点符号问题</abilityName>
      <candidateList>
        <item>；</item>
      </candidateList>
      <explain/>
      <paraID>5E10A879</paraID>
      <start>111</start>
      <end>112</end>
      <status>unmodified</status>
      <modifiedWord/>
      <trackRevisions>false</trackRevisions>
    </reviewItem>
    <reviewItem>
      <errorID>24343bbb-f65d-4aee-9125-c792face8394</errorID>
      <errorWord>，</errorWord>
      <group>L1_Punc</group>
      <groupName>标点问题</groupName>
      <ability>L2_Punc_CN</ability>
      <abilityName>标点符号问题</abilityName>
      <candidateList>
        <item>。</item>
      </candidateList>
      <explain/>
      <paraID>5E10A879</paraID>
      <start>131</start>
      <end>132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E1BD28-C672-499E-839F-B55F5CBF5CB9}"/>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15</cp:revision>
  <dcterms:created xsi:type="dcterms:W3CDTF">2025-02-17T02:07:00Z</dcterms:created>
  <dcterms:modified xsi:type="dcterms:W3CDTF">2026-08-27T03:49:15Z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4CF57A86D2D34D8D959620433A1A8ACC_13</vt:lpwstr>
  </property>
  <property fmtid="{D5CDD505-2E9C-101B-9397-08002B2CF9AE}" pid="4" name="KSOTemplateDocerSaveRecord">
    <vt:lpwstr>eyJoZGlkIjoiZjQzNTkxODEzNWM3MTM0ODc0MDI1YmVmNjA0OGZkM2QiLCJ1c2VySWQiOiIzMDIxMTIwMyJ9</vt:lpwstr>
  </property>
</Properties>
</file>