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8E04B5">
      <w:pPr>
        <w:spacing w:after="80"/>
        <w:jc w:val="center"/>
      </w:pPr>
      <w:r>
        <w:rPr>
          <w:rFonts w:ascii="黑体" w:hAnsi="黑体" w:eastAsia="黑体"/>
          <w:b/>
          <w:sz w:val="36"/>
        </w:rPr>
        <w:t>包3安全阀校验装置　装备采购技术参数汇总</w:t>
      </w:r>
    </w:p>
    <w:p w14:paraId="23DDF441">
      <w:pPr>
        <w:spacing w:before="240" w:after="120"/>
        <w:outlineLvl w:val="0"/>
      </w:pPr>
      <w:r>
        <w:rPr>
          <w:rFonts w:ascii="黑体" w:hAnsi="黑体" w:eastAsia="黑体"/>
          <w:b/>
          <w:sz w:val="26"/>
        </w:rPr>
        <w:t>一、装备清单汇总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2835"/>
        <w:gridCol w:w="1020"/>
        <w:gridCol w:w="1474"/>
        <w:gridCol w:w="1474"/>
        <w:gridCol w:w="1701"/>
      </w:tblGrid>
      <w:tr w14:paraId="33053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E2F3"/>
          </w:tcPr>
          <w:p w14:paraId="59521EE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序号</w:t>
            </w:r>
          </w:p>
        </w:tc>
        <w:tc>
          <w:tcPr>
            <w:tcW w:w="2835" w:type="dxa"/>
            <w:shd w:val="clear" w:color="auto" w:fill="D9E2F3"/>
          </w:tcPr>
          <w:p w14:paraId="539CB58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1020" w:type="dxa"/>
            <w:shd w:val="clear" w:color="auto" w:fill="D9E2F3"/>
          </w:tcPr>
          <w:p w14:paraId="20548D2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1474" w:type="dxa"/>
            <w:shd w:val="clear" w:color="auto" w:fill="D9E2F3"/>
          </w:tcPr>
          <w:p w14:paraId="75156A1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1474" w:type="dxa"/>
            <w:shd w:val="clear" w:color="auto" w:fill="D9E2F3"/>
          </w:tcPr>
          <w:p w14:paraId="3824827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1701" w:type="dxa"/>
            <w:shd w:val="clear" w:color="auto" w:fill="D9E2F3"/>
          </w:tcPr>
          <w:p w14:paraId="5FA917B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检定/校准要求</w:t>
            </w:r>
          </w:p>
        </w:tc>
      </w:tr>
      <w:tr w14:paraId="464F3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215E995A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2835" w:type="dxa"/>
          </w:tcPr>
          <w:p w14:paraId="16B7086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安全阀校验装置（高压）</w:t>
            </w:r>
          </w:p>
        </w:tc>
        <w:tc>
          <w:tcPr>
            <w:tcW w:w="1020" w:type="dxa"/>
          </w:tcPr>
          <w:p w14:paraId="3E2607B7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028EFD56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300,000.00</w:t>
            </w:r>
          </w:p>
        </w:tc>
        <w:tc>
          <w:tcPr>
            <w:tcW w:w="1474" w:type="dxa"/>
          </w:tcPr>
          <w:p w14:paraId="3BC64524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300,000.00</w:t>
            </w:r>
          </w:p>
        </w:tc>
        <w:tc>
          <w:tcPr>
            <w:tcW w:w="1701" w:type="dxa"/>
          </w:tcPr>
          <w:p w14:paraId="264685EC">
            <w:pPr>
              <w:spacing w:before="0" w:after="0" w:line="276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检定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校准</w:t>
            </w:r>
          </w:p>
        </w:tc>
      </w:tr>
      <w:tr w14:paraId="12632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7C871198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w="2835" w:type="dxa"/>
          </w:tcPr>
          <w:p w14:paraId="04C75F2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安全阀校验装置（大口径）</w:t>
            </w:r>
          </w:p>
        </w:tc>
        <w:tc>
          <w:tcPr>
            <w:tcW w:w="1020" w:type="dxa"/>
          </w:tcPr>
          <w:p w14:paraId="53309DBC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11106B10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250,000.00</w:t>
            </w:r>
          </w:p>
        </w:tc>
        <w:tc>
          <w:tcPr>
            <w:tcW w:w="1474" w:type="dxa"/>
          </w:tcPr>
          <w:p w14:paraId="7BD9B61C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250,000.00</w:t>
            </w:r>
          </w:p>
        </w:tc>
        <w:tc>
          <w:tcPr>
            <w:tcW w:w="1701" w:type="dxa"/>
          </w:tcPr>
          <w:p w14:paraId="142A35E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检定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校准</w:t>
            </w:r>
          </w:p>
        </w:tc>
      </w:tr>
      <w:tr w14:paraId="20815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3B232B48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w="2835" w:type="dxa"/>
          </w:tcPr>
          <w:p w14:paraId="3B2D1FDA">
            <w:pPr>
              <w:spacing w:before="0" w:after="0" w:line="276" w:lineRule="auto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安全阀校验装置（在线、防爆型）</w:t>
            </w:r>
            <w:r>
              <w:rPr>
                <w:rFonts w:hint="eastAsia"/>
                <w:b/>
                <w:bCs/>
                <w:sz w:val="19"/>
                <w:lang w:eastAsia="zh-CN"/>
              </w:rPr>
              <w:t>（</w:t>
            </w:r>
            <w:r>
              <w:rPr>
                <w:rFonts w:hint="eastAsia"/>
                <w:b/>
                <w:bCs/>
                <w:sz w:val="19"/>
                <w:lang w:val="en-US" w:eastAsia="zh-CN"/>
              </w:rPr>
              <w:t>核心产品</w:t>
            </w:r>
            <w:r>
              <w:rPr>
                <w:rFonts w:hint="eastAsia"/>
                <w:b/>
                <w:bCs/>
                <w:sz w:val="19"/>
                <w:lang w:eastAsia="zh-CN"/>
              </w:rPr>
              <w:t>）</w:t>
            </w:r>
          </w:p>
        </w:tc>
        <w:tc>
          <w:tcPr>
            <w:tcW w:w="1020" w:type="dxa"/>
          </w:tcPr>
          <w:p w14:paraId="6780B6A3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5F1B0B16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330,000.00</w:t>
            </w:r>
          </w:p>
        </w:tc>
        <w:tc>
          <w:tcPr>
            <w:tcW w:w="1474" w:type="dxa"/>
          </w:tcPr>
          <w:p w14:paraId="55FC9F3E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330,000.00</w:t>
            </w:r>
          </w:p>
        </w:tc>
        <w:tc>
          <w:tcPr>
            <w:tcW w:w="1701" w:type="dxa"/>
          </w:tcPr>
          <w:p w14:paraId="56214F0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检定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校准</w:t>
            </w:r>
          </w:p>
        </w:tc>
      </w:tr>
      <w:tr w14:paraId="1D0CC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69BE5398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w="2835" w:type="dxa"/>
          </w:tcPr>
          <w:p w14:paraId="1464164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安全阀校验装置（中低压）</w:t>
            </w:r>
          </w:p>
        </w:tc>
        <w:tc>
          <w:tcPr>
            <w:tcW w:w="1020" w:type="dxa"/>
          </w:tcPr>
          <w:p w14:paraId="4AEB07E3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10D3A638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120,000.00</w:t>
            </w:r>
          </w:p>
        </w:tc>
        <w:tc>
          <w:tcPr>
            <w:tcW w:w="1474" w:type="dxa"/>
          </w:tcPr>
          <w:p w14:paraId="39F90F9D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120,000.00</w:t>
            </w:r>
          </w:p>
        </w:tc>
        <w:tc>
          <w:tcPr>
            <w:tcW w:w="1701" w:type="dxa"/>
          </w:tcPr>
          <w:p w14:paraId="3114F0E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检定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校准</w:t>
            </w:r>
          </w:p>
        </w:tc>
      </w:tr>
      <w:tr w14:paraId="4A21E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7142AF3A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w="2835" w:type="dxa"/>
          </w:tcPr>
          <w:p w14:paraId="47CBC7F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安全阀校验装置（大口径）</w:t>
            </w:r>
          </w:p>
        </w:tc>
        <w:tc>
          <w:tcPr>
            <w:tcW w:w="1020" w:type="dxa"/>
          </w:tcPr>
          <w:p w14:paraId="51F7A926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7A4D8F69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250,000.00</w:t>
            </w:r>
          </w:p>
        </w:tc>
        <w:tc>
          <w:tcPr>
            <w:tcW w:w="1474" w:type="dxa"/>
          </w:tcPr>
          <w:p w14:paraId="5AE6FE3E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250,000.00</w:t>
            </w:r>
          </w:p>
        </w:tc>
        <w:tc>
          <w:tcPr>
            <w:tcW w:w="1701" w:type="dxa"/>
          </w:tcPr>
          <w:p w14:paraId="34C9A7F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检定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校准</w:t>
            </w:r>
          </w:p>
        </w:tc>
      </w:tr>
      <w:tr w14:paraId="74C50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3ED22B5E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w="2835" w:type="dxa"/>
          </w:tcPr>
          <w:p w14:paraId="5EDC529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安全阀校验装置（中低压）</w:t>
            </w:r>
          </w:p>
        </w:tc>
        <w:tc>
          <w:tcPr>
            <w:tcW w:w="1020" w:type="dxa"/>
          </w:tcPr>
          <w:p w14:paraId="51923FD2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246B76F1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60,000.00</w:t>
            </w:r>
          </w:p>
        </w:tc>
        <w:tc>
          <w:tcPr>
            <w:tcW w:w="1474" w:type="dxa"/>
          </w:tcPr>
          <w:p w14:paraId="5B1C84D1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60,000.00</w:t>
            </w:r>
          </w:p>
        </w:tc>
        <w:tc>
          <w:tcPr>
            <w:tcW w:w="1701" w:type="dxa"/>
          </w:tcPr>
          <w:p w14:paraId="0FDB841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检定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校准</w:t>
            </w:r>
          </w:p>
        </w:tc>
      </w:tr>
      <w:tr w14:paraId="07BD3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</w:tcPr>
          <w:p w14:paraId="430F443B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/>
                <w:sz w:val="19"/>
              </w:rPr>
              <w:t>合计</w:t>
            </w:r>
          </w:p>
        </w:tc>
        <w:tc>
          <w:tcPr>
            <w:tcW w:w="2835" w:type="dxa"/>
            <w:shd w:val="clear" w:color="auto" w:fill="F2F2F2"/>
          </w:tcPr>
          <w:p w14:paraId="2308C7A8">
            <w:pPr>
              <w:spacing w:before="0" w:after="0" w:line="276" w:lineRule="auto"/>
            </w:pPr>
          </w:p>
        </w:tc>
        <w:tc>
          <w:tcPr>
            <w:tcW w:w="1020" w:type="dxa"/>
            <w:shd w:val="clear" w:color="auto" w:fill="F2F2F2"/>
          </w:tcPr>
          <w:p w14:paraId="2B1F5EC6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/>
                <w:sz w:val="19"/>
              </w:rPr>
              <w:t>6</w:t>
            </w:r>
          </w:p>
        </w:tc>
        <w:tc>
          <w:tcPr>
            <w:tcW w:w="1474" w:type="dxa"/>
            <w:shd w:val="clear" w:color="auto" w:fill="F2F2F2"/>
          </w:tcPr>
          <w:p w14:paraId="2680C062">
            <w:pPr>
              <w:spacing w:before="0" w:after="0" w:line="276" w:lineRule="auto"/>
              <w:jc w:val="right"/>
            </w:pPr>
          </w:p>
        </w:tc>
        <w:tc>
          <w:tcPr>
            <w:tcW w:w="1474" w:type="dxa"/>
            <w:shd w:val="clear" w:color="auto" w:fill="F2F2F2"/>
          </w:tcPr>
          <w:p w14:paraId="75E8662D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/>
                <w:sz w:val="19"/>
              </w:rPr>
              <w:t>1,310,000.00</w:t>
            </w:r>
          </w:p>
        </w:tc>
        <w:tc>
          <w:tcPr>
            <w:tcW w:w="1701" w:type="dxa"/>
            <w:shd w:val="clear" w:color="auto" w:fill="F2F2F2"/>
          </w:tcPr>
          <w:p w14:paraId="54BF2B22">
            <w:pPr>
              <w:spacing w:before="0" w:after="0" w:line="276" w:lineRule="auto"/>
            </w:pPr>
          </w:p>
        </w:tc>
      </w:tr>
    </w:tbl>
    <w:p w14:paraId="1A9CA0F7">
      <w:pPr>
        <w:spacing w:before="240" w:after="120"/>
        <w:outlineLvl w:val="0"/>
      </w:pPr>
      <w:r>
        <w:rPr>
          <w:rFonts w:ascii="黑体" w:hAnsi="黑体" w:eastAsia="黑体"/>
          <w:b/>
          <w:sz w:val="26"/>
        </w:rPr>
        <w:t>二、装备采购技术参数明细</w:t>
      </w:r>
    </w:p>
    <w:p w14:paraId="035D0819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1. 安全阀校验装置（高压）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32CA7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F0B484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067BCFA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安全阀校验装置（高压）</w:t>
            </w:r>
          </w:p>
        </w:tc>
      </w:tr>
      <w:tr w14:paraId="02507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BDC7C5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50A146C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6E9BC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6C2780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04557BA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300,000.00</w:t>
            </w:r>
          </w:p>
        </w:tc>
      </w:tr>
      <w:tr w14:paraId="33B78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12B172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15074C8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300,000.00</w:t>
            </w:r>
          </w:p>
        </w:tc>
      </w:tr>
      <w:tr w14:paraId="39DA3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D2068F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72A7CA3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校验通径范围；DN250～DN500mm；最高校验压力：10MPa；设备应符合TSG 92-2026《承压类特种设备安全附件安全技术规程》的相关要求。</w:t>
            </w:r>
          </w:p>
        </w:tc>
      </w:tr>
      <w:tr w14:paraId="70246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13E0D5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1466B64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1.试验介质：氮气/压缩空气；</w:t>
            </w:r>
          </w:p>
          <w:p w14:paraId="0C1F75B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2.▲压力表精度：≤0.4级，量程至少包括0-1.6MPa、0-2.5MPa、0-6MPa、0-16MPa,表盘直径≥150mm；压力变送器精度：≤0.25%，量程同精密压力表量程；</w:t>
            </w:r>
          </w:p>
          <w:p w14:paraId="4143566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3.★夹紧：最大夹紧力≥50吨，配备夹紧压力对照表。需气动液压夹紧，夹紧力可调且自动补压。三爪同步夹紧，同步向心运动；（投标文件需提供证明材料进行佐证）；</w:t>
            </w:r>
          </w:p>
          <w:p w14:paraId="2DC8BF5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4.▲保护装置：校验系统内带压时，应设置报警灯提示，同时安全阀不可放松；（验收时设备现场试验）</w:t>
            </w:r>
          </w:p>
          <w:p w14:paraId="71628BE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5.★设备内置20L试验容器，设计压力不低于最高校验压力；</w:t>
            </w:r>
          </w:p>
          <w:p w14:paraId="6AF851A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6.▲需配置精密压力调节阀，应能够保证试验容器压力平稳升高，升高速度可以控制在0.01MPa/s，并且满足安全阀开启需要的气体流量要求；</w:t>
            </w:r>
          </w:p>
          <w:p w14:paraId="71565C9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7.★具备校验数据自动采集功能和远传功能，通过蓝牙通讯协议，实现硬件设备与我院信息化系统数据交互；</w:t>
            </w:r>
          </w:p>
          <w:p w14:paraId="75760E4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8.▲需配置高分子校验密封垫，一个密封垫可适配多种法兰安全阀口径，耐压且可自恢复；（投标文件需提供证明材料进行佐证）</w:t>
            </w:r>
          </w:p>
          <w:p w14:paraId="34A7E0C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9.★储气容器与试验容器间管道内径应不小于9mm、试验容器与被校验安全阀间管道内径应不小于25mm，管道材质应采用316L不锈钢；（验收时提供材质报告）</w:t>
            </w:r>
          </w:p>
          <w:p w14:paraId="32C79B6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10.整机外壳为不低于碳钢材质进行喷塑处理，需耐磨抗氧化；</w:t>
            </w:r>
          </w:p>
          <w:p w14:paraId="1BC7D9B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11.操作台和夹紧台之间需设置防护板，防护板应采用聚碳酸酯材质；</w:t>
            </w:r>
          </w:p>
          <w:p w14:paraId="1AA7B45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12.进气口需加装过滤装置，保证管路系统清洁无杂质；</w:t>
            </w:r>
          </w:p>
          <w:p w14:paraId="2E98EEB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13.驱动气源需加装空气油雾润滑器；</w:t>
            </w:r>
          </w:p>
          <w:p w14:paraId="2F486B9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14.▲交货时需提供压力表、压力变送器检定证书。</w:t>
            </w:r>
          </w:p>
        </w:tc>
      </w:tr>
      <w:tr w14:paraId="7DA3E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8436C1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29093F9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1.验收包括但不限于配置清单所列物品及资料；</w:t>
            </w:r>
          </w:p>
          <w:p w14:paraId="446DFEF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2.设备符合TSG92 -2026《承压类特种设备安全附件安全技术规程》安全阀离线校验装置相关要求。</w:t>
            </w:r>
          </w:p>
        </w:tc>
      </w:tr>
      <w:tr w14:paraId="2D16F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2FEA83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475ED76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1.校验台、夹紧台；</w:t>
            </w:r>
          </w:p>
          <w:p w14:paraId="5509E4F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2.密封垫若干；</w:t>
            </w:r>
          </w:p>
          <w:p w14:paraId="42BE385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3.精密压力表；</w:t>
            </w:r>
          </w:p>
          <w:p w14:paraId="2739353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4.压力传感器；</w:t>
            </w:r>
          </w:p>
          <w:p w14:paraId="34BD250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5.智能数据采集模块；</w:t>
            </w:r>
          </w:p>
          <w:p w14:paraId="6B453FA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6.备用操作阀门各1个；</w:t>
            </w:r>
          </w:p>
        </w:tc>
      </w:tr>
      <w:tr w14:paraId="2AFB2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7B0855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605A89D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1.产品合格证；2、设备使用说明书；3、设备出厂配置清单；4、试验容器产品质量证明书</w:t>
            </w:r>
            <w:r>
              <w:rPr>
                <w:rFonts w:hint="eastAsia"/>
                <w:b w:val="0"/>
                <w:sz w:val="19"/>
                <w:lang w:eastAsia="zh-CN"/>
              </w:rPr>
              <w:t>；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5、</w:t>
            </w:r>
            <w:r>
              <w:rPr>
                <w:rFonts w:ascii="宋体" w:hAnsi="宋体" w:eastAsia="宋体"/>
                <w:b w:val="0"/>
                <w:sz w:val="19"/>
              </w:rPr>
              <w:t>压力表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检定证书</w:t>
            </w:r>
            <w:r>
              <w:rPr>
                <w:rFonts w:ascii="宋体" w:hAnsi="宋体" w:eastAsia="宋体"/>
                <w:b w:val="0"/>
                <w:sz w:val="19"/>
              </w:rPr>
              <w:t>、压力变送器检定证书</w:t>
            </w:r>
          </w:p>
        </w:tc>
      </w:tr>
      <w:tr w14:paraId="1620D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01E38E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1618713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  <w:highlight w:val="yellow"/>
              </w:rPr>
              <w:t>整机质保5年，核心部件（气液驱动泵、试验容器）质保5年；质保期内免费提供上门维修及技术支持。</w:t>
            </w:r>
          </w:p>
        </w:tc>
      </w:tr>
      <w:tr w14:paraId="0327A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B14803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4059C1B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。</w:t>
            </w:r>
          </w:p>
        </w:tc>
      </w:tr>
    </w:tbl>
    <w:p w14:paraId="5151B5CB"/>
    <w:p w14:paraId="7DE43A9B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2. 安全阀校验装置（大口径）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500B6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26DD3C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2073F6B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安全阀校验装置（大口径）</w:t>
            </w:r>
          </w:p>
        </w:tc>
      </w:tr>
      <w:tr w14:paraId="65EA7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006F19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23D1FC9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165F4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1081A9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7B0228B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250,000.00</w:t>
            </w:r>
          </w:p>
        </w:tc>
      </w:tr>
      <w:tr w14:paraId="4406E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7E9100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7296839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250,000.00</w:t>
            </w:r>
          </w:p>
        </w:tc>
      </w:tr>
      <w:tr w14:paraId="338A5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F0B9B3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4D96C64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校验通径范围；DN250～DN500mm；最高校验压力：15MPa；设备应符合TSG 92-2026《承压类特种设备安全附件安全技术规程》的相关要求。</w:t>
            </w:r>
          </w:p>
        </w:tc>
      </w:tr>
      <w:tr w14:paraId="74BF1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F53832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147900E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1.试验介质：氮气/压缩空气；</w:t>
            </w:r>
          </w:p>
          <w:p w14:paraId="106517A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2.▲压力表精度：≤0.4级，量程至少包括0-1.6MPa、0-2.5MPa、0-6MPa、0-16MPa,表盘直径≥150mm；压力变送器精度：≤0.25%，量程同精密压力表量程；</w:t>
            </w:r>
          </w:p>
          <w:p w14:paraId="5B42F73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3.★夹紧：最大夹紧力≥50吨，配备夹紧压力对照表。需气动液压夹紧，夹紧力可调且自动补压。三爪同步夹紧，同步向心运动；（投标文件需提供证明材料进行佐证）；</w:t>
            </w:r>
          </w:p>
          <w:p w14:paraId="000327F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4.▲保护装置：校验系统内带压时，应设置报警灯提示，同时安全阀不可放松；（验收时设备现场试验）</w:t>
            </w:r>
          </w:p>
          <w:p w14:paraId="2F90AF0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5.★设备内置20L试验容器，设计压力不低于最高校验压力；</w:t>
            </w:r>
          </w:p>
          <w:p w14:paraId="261891D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6.▲需配置精密压力调节阀，应能够保证试验容器压力平稳升高，升高速度可以控制在0.01MPa/s，并且满足安全阀开启需要的气体流量要求；</w:t>
            </w:r>
          </w:p>
          <w:p w14:paraId="6AB44DE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7.★具备校验数据自动采集功能和远传功能，通过蓝牙通讯协议，实现硬件设备与我院信息化系统数据交互；</w:t>
            </w:r>
          </w:p>
          <w:p w14:paraId="4DA4983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8.▲需配置高分子校验密封垫，一个密封垫可适配多种法兰安全阀口径，耐压且可自恢复；（投标文件需提供证明材料进行佐证）</w:t>
            </w:r>
          </w:p>
          <w:p w14:paraId="28AEE43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9.★储气容器与试验容器间管道内径应不小于9mm、试验容器与被校验安全阀间管道内径应不小于25mm，管道材质应采用316L不锈钢；（验收时提供材质报告）</w:t>
            </w:r>
          </w:p>
          <w:p w14:paraId="5762763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10.整机外壳为不低于碳钢材质进行喷塑处理，需耐磨抗氧化；</w:t>
            </w:r>
          </w:p>
          <w:p w14:paraId="413E26B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11.操作台和夹紧台之间需设置防护板，防护板应采用聚碳酸酯材质；</w:t>
            </w:r>
          </w:p>
          <w:p w14:paraId="296E928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12.进气口需加装过滤装置，保证管路系统清洁无杂质；</w:t>
            </w:r>
          </w:p>
          <w:p w14:paraId="2B01B55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13.驱动气源需加装空气油雾润滑器；</w:t>
            </w:r>
          </w:p>
          <w:p w14:paraId="675C7E7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14.▲交货时需提供压力表、压力变送器检定证书。</w:t>
            </w:r>
          </w:p>
        </w:tc>
      </w:tr>
      <w:tr w14:paraId="0DB82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A0ACC0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04D35C9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1.验收包括但不限于配置清单所列物品及资料；</w:t>
            </w:r>
          </w:p>
          <w:p w14:paraId="1D2EFA5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2.设备符合TSG92 -2026《承压类特种设备安全附件安全技术规程》安全阀离线校验装置相关要求。</w:t>
            </w:r>
          </w:p>
        </w:tc>
      </w:tr>
      <w:tr w14:paraId="3DE24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FB19DD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603D368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1.校验台、夹紧台；</w:t>
            </w:r>
          </w:p>
          <w:p w14:paraId="12B0DCD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2.密封垫若干；</w:t>
            </w:r>
          </w:p>
          <w:p w14:paraId="54581B0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3.精密压力表；</w:t>
            </w:r>
          </w:p>
          <w:p w14:paraId="56E062A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4.压力传感器；</w:t>
            </w:r>
          </w:p>
          <w:p w14:paraId="6325C70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5.智能数据采集模块1套；</w:t>
            </w:r>
          </w:p>
        </w:tc>
      </w:tr>
      <w:tr w14:paraId="021C8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C7FC7A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35C5539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1.产品合格证；2、设备使用说明书；3、设备出厂配置清单；4、试验容器产品质量证明书</w:t>
            </w:r>
            <w:r>
              <w:rPr>
                <w:rFonts w:hint="eastAsia"/>
                <w:b w:val="0"/>
                <w:sz w:val="19"/>
                <w:lang w:eastAsia="zh-CN"/>
              </w:rPr>
              <w:t>；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5、</w:t>
            </w:r>
            <w:r>
              <w:rPr>
                <w:rFonts w:ascii="宋体" w:hAnsi="宋体" w:eastAsia="宋体"/>
                <w:b w:val="0"/>
                <w:sz w:val="19"/>
              </w:rPr>
              <w:t>压力表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检定证书</w:t>
            </w:r>
            <w:r>
              <w:rPr>
                <w:rFonts w:ascii="宋体" w:hAnsi="宋体" w:eastAsia="宋体"/>
                <w:b w:val="0"/>
                <w:sz w:val="19"/>
              </w:rPr>
              <w:t>、压力变送器检定证书</w:t>
            </w:r>
          </w:p>
        </w:tc>
      </w:tr>
      <w:tr w14:paraId="4377C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90FF01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66A2E35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整机质保5年，核心部件（气液驱动泵、试验容器）质保5年；质保期内免费提供上门维修及技术支持。</w:t>
            </w:r>
          </w:p>
        </w:tc>
      </w:tr>
      <w:tr w14:paraId="0FF8C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F2C060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070D06FF">
            <w:pPr>
              <w:spacing w:before="0" w:after="0" w:line="276" w:lineRule="auto"/>
            </w:pPr>
          </w:p>
        </w:tc>
      </w:tr>
    </w:tbl>
    <w:p w14:paraId="5A22803D"/>
    <w:p w14:paraId="1C0BA555">
      <w:pPr>
        <w:spacing w:before="160" w:after="120"/>
        <w:outlineLvl w:val="1"/>
        <w:rPr>
          <w:rFonts w:hint="eastAsia" w:eastAsia="黑体"/>
          <w:lang w:eastAsia="zh-CN"/>
        </w:rPr>
      </w:pPr>
      <w:r>
        <w:rPr>
          <w:rFonts w:ascii="黑体" w:hAnsi="黑体" w:eastAsia="黑体"/>
          <w:b/>
          <w:sz w:val="23"/>
        </w:rPr>
        <w:t>3. 安全阀校验装置（在线、防爆型）</w:t>
      </w:r>
      <w:r>
        <w:rPr>
          <w:rFonts w:hint="eastAsia" w:ascii="黑体" w:hAnsi="黑体" w:eastAsia="黑体"/>
          <w:b/>
          <w:sz w:val="23"/>
          <w:lang w:eastAsia="zh-CN"/>
        </w:rPr>
        <w:t>（</w:t>
      </w:r>
      <w:r>
        <w:rPr>
          <w:rFonts w:hint="eastAsia" w:ascii="黑体" w:hAnsi="黑体" w:eastAsia="黑体"/>
          <w:b/>
          <w:sz w:val="23"/>
          <w:lang w:val="en-US" w:eastAsia="zh-CN"/>
        </w:rPr>
        <w:t>核心产品</w:t>
      </w:r>
      <w:r>
        <w:rPr>
          <w:rFonts w:hint="eastAsia" w:ascii="黑体" w:hAnsi="黑体" w:eastAsia="黑体"/>
          <w:b/>
          <w:sz w:val="23"/>
          <w:lang w:eastAsia="zh-CN"/>
        </w:rPr>
        <w:t>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60144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64F914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3503177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安全阀校验装置（在线、防爆型）</w:t>
            </w:r>
          </w:p>
        </w:tc>
      </w:tr>
      <w:tr w14:paraId="2CFA1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C1101E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346EE50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2D27F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81C631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76D41A0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330,000.00</w:t>
            </w:r>
          </w:p>
        </w:tc>
      </w:tr>
      <w:tr w14:paraId="6136B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FFA482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3E9C287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330,000.00</w:t>
            </w:r>
          </w:p>
        </w:tc>
      </w:tr>
      <w:tr w14:paraId="45795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D75FD6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0491E79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设备可以检验易燃易爆等介质安全阀，设备同时具备特征点法、位移法、音频法等多种判开方式，检验结论验证方法更加多样且具有对比性，提高了安全阀校验数据的准确性。</w:t>
            </w:r>
          </w:p>
        </w:tc>
      </w:tr>
      <w:tr w14:paraId="06352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D0E5BC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0A4313C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1.液晶屏:不小于10.1寸触摸屏；</w:t>
            </w:r>
          </w:p>
          <w:p w14:paraId="3903B26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2.★外加提升力范围：0—12T；</w:t>
            </w:r>
          </w:p>
          <w:p w14:paraId="70B42BC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3.★力传感器的量程：500Kg、2000Kg、5000Kg；准确度等级不低于0.5级；</w:t>
            </w:r>
          </w:p>
          <w:p w14:paraId="03A09B1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4.★位移传感器量程：5mm、分辨力不低于0.02mm；</w:t>
            </w:r>
          </w:p>
          <w:p w14:paraId="78F1A53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5.★压力变送器的量程：4MPa、16MPa、60MPa准确度等级不低于0.5级；</w:t>
            </w:r>
          </w:p>
          <w:p w14:paraId="32EDD39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6.▲音频传感器频响范围：10-10KHz；</w:t>
            </w:r>
          </w:p>
          <w:p w14:paraId="089468D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7.▲产品使用环境温度：-30℃~+70℃；（投标文件需提供证明材料）</w:t>
            </w:r>
          </w:p>
          <w:p w14:paraId="3A3D5C3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8.★判开方式：多种判开方式，最少包含特征点法判开、位移法判开、音频法判开，在校验曲线上明显标注开启点；（投标文件需提供实拍照片进行佐证）</w:t>
            </w:r>
          </w:p>
          <w:p w14:paraId="6B43BCC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9.油泵配备阻尼器，限制流量以实现液压动力平稳输出；</w:t>
            </w:r>
          </w:p>
          <w:p w14:paraId="06BD603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10.油泵配备紧急卸除提升力的功能；</w:t>
            </w:r>
          </w:p>
          <w:p w14:paraId="5EF0372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11.油泵的输出油管耐压应不低于管路工作压力的2倍；</w:t>
            </w:r>
          </w:p>
          <w:p w14:paraId="24250BA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12.油泵、输出油管及油缸的接口应配备专用防尘帽；</w:t>
            </w:r>
          </w:p>
          <w:p w14:paraId="1AA343A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13.★设备的承压件（底座或框架）应能承受1.5倍的最大提升力，且在此提升力下无泄漏、无变形；</w:t>
            </w:r>
          </w:p>
          <w:p w14:paraId="64B64C4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14.数据线应具有防震、防松脱功能；</w:t>
            </w:r>
          </w:p>
          <w:p w14:paraId="61F0A76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15.数据传输线与油管长度均应有足够的长度，或具有远程操作功能，保证校验时操作人员与被测安全阀具有足够的安全距离；</w:t>
            </w:r>
          </w:p>
          <w:p w14:paraId="76B1850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16.★设备可将提升力、位移、系统压力和音频信号同步实时采集并绘制校验曲线，校验数据及曲线需同步保存且不可修改；（投标文件需提供实拍照片进行佐证）</w:t>
            </w:r>
          </w:p>
          <w:p w14:paraId="4DF8428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17.★设备交货时提供整机检定报告，精度不低于1级；</w:t>
            </w:r>
          </w:p>
          <w:p w14:paraId="312843B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18.设备具备传感器自校准模块；</w:t>
            </w:r>
          </w:p>
          <w:p w14:paraId="75D41F6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19.▲电源自带锂电池供电、电池充电时间不大于6小时，持续放电时间＞8小时；电源系统可随时充电，充电全过程电量显示。电池充满后无需人为操作，电路自动断电保护，设备充电时可以正常工作；</w:t>
            </w:r>
          </w:p>
          <w:p w14:paraId="5762F15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20.★设备配备北斗或GPS定位功能，定位精度不大于20m，为判断安全阀开启时的提升力数据绑定定位坐标和时间；</w:t>
            </w:r>
          </w:p>
          <w:p w14:paraId="70B5A87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21.★设备采用框架串联一体式，航空铝材质，配备限位和强关装置；</w:t>
            </w:r>
          </w:p>
          <w:p w14:paraId="25DF12C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22.▲要求设备通过国家防爆电气产品质量监督检验中心测试检定，取得气体介质和粉尘介质防爆双认证，气体防爆等级不低于IIC T6级。</w:t>
            </w:r>
          </w:p>
        </w:tc>
      </w:tr>
      <w:tr w14:paraId="193BD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57C66B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1F86A0C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1.验收包括但不限于配置清单所列物品及资料；</w:t>
            </w:r>
          </w:p>
          <w:p w14:paraId="3FCFC41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2.设备符合TSG92 -2026《承压类特种设备安全附件安全技术规程》、T/CASEI 078-2026《安全阀在线校验仪器通用技术要求》等相关要求。</w:t>
            </w:r>
          </w:p>
        </w:tc>
      </w:tr>
      <w:tr w14:paraId="134DF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84335D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5D9E848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1.防爆型安全阀在线校验仪主机1套；</w:t>
            </w:r>
          </w:p>
          <w:p w14:paraId="497431D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2.螺纹连接头，航空铝材质（公制连接头、英制连接头、无螺纹机械夹具）若干；</w:t>
            </w:r>
          </w:p>
          <w:p w14:paraId="7187BE5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3.传感器：位移传感器（0-5mm，1套）；力传感器（500kg、2000kg、5000kg）；压力变送器（4MPa、16MPa、60MPa）；音频传感器（10-10Khz）；</w:t>
            </w:r>
          </w:p>
          <w:p w14:paraId="7EC6E02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4.施力单元：液压油缸1个、手动液压泵1个、油管1根（长度不小于6米）、机械框架1套、提升螺母2个、限位螺母2个、中心连杆2个（长短各1根）、油缸垫片2个。</w:t>
            </w:r>
          </w:p>
          <w:p w14:paraId="04D8A4C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5.三合一注塑信号连接线1根、充电器1套、辅助工器具1套；</w:t>
            </w:r>
          </w:p>
          <w:p w14:paraId="1740637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6.压力变送器信号连接线2根可对接延长。</w:t>
            </w:r>
          </w:p>
        </w:tc>
      </w:tr>
      <w:tr w14:paraId="627F6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F1DB75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397D0AC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1.产品合格证；2、设备使用说明书；3、设备出厂配置清单；4、整机、压力变送器、力传感器检定报告；5、防爆等级证书；</w:t>
            </w:r>
          </w:p>
        </w:tc>
      </w:tr>
      <w:tr w14:paraId="352F9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64CF09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746278D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整机质保5年，质保期内免费提供上门维修及技术支持。</w:t>
            </w:r>
          </w:p>
        </w:tc>
      </w:tr>
      <w:tr w14:paraId="16EF7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9F7520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780946CB">
            <w:pPr>
              <w:spacing w:before="0" w:after="0" w:line="276" w:lineRule="auto"/>
            </w:pPr>
          </w:p>
        </w:tc>
      </w:tr>
    </w:tbl>
    <w:p w14:paraId="53AAF3F0"/>
    <w:p w14:paraId="213144B5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4. 安全阀校验装置（中低压）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56E39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B15082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009B66C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安全阀校验装置（中低压）</w:t>
            </w:r>
          </w:p>
        </w:tc>
      </w:tr>
      <w:tr w14:paraId="6C16B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6710B2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487DCA6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07BAE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B7E1DE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7A26B00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120,000.00</w:t>
            </w:r>
          </w:p>
        </w:tc>
      </w:tr>
      <w:tr w14:paraId="49867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BCD0B6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2A879C0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120,000.00</w:t>
            </w:r>
          </w:p>
        </w:tc>
      </w:tr>
      <w:tr w14:paraId="6B937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814" w:type="dxa"/>
            <w:shd w:val="clear" w:color="auto" w:fill="F2F2F2"/>
          </w:tcPr>
          <w:p w14:paraId="226B54A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5BFFC41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★1、设备内置容积2-20L 试验容器，符合特种设备安全技术规范 TSG92-2026《承压类特种设备安全附件安全技术规程》的要求；</w:t>
            </w:r>
          </w:p>
          <w:p w14:paraId="7E1C138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★2、设备内部校验主管路采用 10*1.5 不锈钢管，确保内径大于 6mm。</w:t>
            </w:r>
          </w:p>
        </w:tc>
      </w:tr>
      <w:tr w14:paraId="3EF8F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6005E0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70C1207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★1、校验通径范围：DN6~DN300mm；★ 2、校验压力范围：PS≤10MPa；★ 3、采用软密封针型阀，确保压力平稳升高，升压速度可以控制在 0.01MPa/s，针型阀流道直径大于6mm，满足安全阀开启需要的气体流量要求；4、内设管路不锈钢</w:t>
            </w:r>
            <w:r>
              <w:rPr>
                <w:rFonts w:hint="eastAsia"/>
                <w:b w:val="0"/>
                <w:sz w:val="19"/>
                <w:lang w:eastAsia="zh-CN"/>
              </w:rPr>
              <w:t>（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交货</w:t>
            </w:r>
            <w:r>
              <w:rPr>
                <w:rFonts w:ascii="宋体" w:hAnsi="宋体" w:eastAsia="宋体"/>
                <w:b w:val="0"/>
                <w:sz w:val="19"/>
              </w:rPr>
              <w:t>提供材质报告）。</w:t>
            </w:r>
          </w:p>
        </w:tc>
      </w:tr>
      <w:tr w14:paraId="26C4B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79D593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429D8F9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符合特种设备安全技术规范 TSG92-2026《承压类特种设备安全附件安全技术规程》的要求</w:t>
            </w:r>
          </w:p>
        </w:tc>
      </w:tr>
      <w:tr w14:paraId="7B3F5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BAE5D6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6C6A02B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校验台1台、控制台1台、传感器4组、精密压力表8只、各种规格法兰、螺纹接头1套、安全阀开</w:t>
            </w:r>
          </w:p>
          <w:p w14:paraId="59AE645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启高度测试仪1台、安全阀密封性能测试仪1台。</w:t>
            </w:r>
          </w:p>
        </w:tc>
      </w:tr>
      <w:tr w14:paraId="23C1D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B374C5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644F53D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设备出厂说明书、压力传感器校准证书、压力表检定证书。</w:t>
            </w:r>
          </w:p>
        </w:tc>
      </w:tr>
      <w:tr w14:paraId="6E71F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507861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3974FD5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</w:t>
            </w:r>
          </w:p>
        </w:tc>
      </w:tr>
      <w:tr w14:paraId="10A5D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90E409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33386E4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</w:tr>
    </w:tbl>
    <w:p w14:paraId="281B2835"/>
    <w:p w14:paraId="48CFB2B9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5. 安全阀校验装置（大口径）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2F802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F73D46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69967DF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安全阀校验装置（大口径）</w:t>
            </w:r>
          </w:p>
        </w:tc>
      </w:tr>
      <w:tr w14:paraId="317D6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EBD88B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3FA5033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77188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024962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4002CA5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250,000.00</w:t>
            </w:r>
          </w:p>
        </w:tc>
      </w:tr>
      <w:tr w14:paraId="1FDFF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269B8F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2DE468A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250,000.00</w:t>
            </w:r>
          </w:p>
        </w:tc>
      </w:tr>
      <w:tr w14:paraId="10EF5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0AA6EB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43A3765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1、内置气体增压系统，可直接将 4~15MPa 中压气体增至高压 42MPa；</w:t>
            </w:r>
          </w:p>
          <w:p w14:paraId="7A99B3A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2、大、中、小口径三座式气动夹紧结构；</w:t>
            </w:r>
          </w:p>
          <w:p w14:paraId="243C232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★3、设备内置容积2-20L 试验容器，符合特种设备安全技术规范 TSG92-2026《承压类特种设备安全附件安全技术规程》的要求；</w:t>
            </w:r>
          </w:p>
          <w:p w14:paraId="514B8A1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★4、设备内部校验主管路采用 10*1.5 不锈钢管，确保内径大于 6mm。</w:t>
            </w:r>
          </w:p>
        </w:tc>
      </w:tr>
      <w:tr w14:paraId="7EFCD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A3017A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3F20934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★1、校验通径范围：DN6~DN600mm；</w:t>
            </w:r>
          </w:p>
          <w:p w14:paraId="16390F9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★2、校验压力范围：PS≤42MPa；</w:t>
            </w:r>
          </w:p>
          <w:p w14:paraId="45AB899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★3、采用软密封针型阀，确保压力平稳升高，升压速度可以控制在 0.01MPa/s，针型阀流道直径大于6mm，满足安全阀开启需要的气体流量要求。</w:t>
            </w:r>
          </w:p>
          <w:p w14:paraId="1BB2806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4、内设管路不锈钢</w:t>
            </w:r>
          </w:p>
        </w:tc>
      </w:tr>
      <w:tr w14:paraId="7C1BD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83F84E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76795CF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符合特种设备安全技术规范 TSG92-2026《承压类特种设备安全附件安全技术规程》的要求</w:t>
            </w:r>
          </w:p>
        </w:tc>
      </w:tr>
      <w:tr w14:paraId="1C5D2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AF6B47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643165F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校验台1台、控制台1台、传感器4组、精密压力表8只、各种规格法兰、螺纹接头1套、安全阀开启高度测试仪1台、安全阀密封性能测试仪1台。</w:t>
            </w:r>
          </w:p>
        </w:tc>
      </w:tr>
      <w:tr w14:paraId="191D2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EE26E6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0EA718C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设备出厂说明书、压力传感器校准证书、压力表检定证书。</w:t>
            </w:r>
          </w:p>
        </w:tc>
      </w:tr>
      <w:tr w14:paraId="09FE0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3ED91F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15CEDA8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</w:t>
            </w:r>
          </w:p>
        </w:tc>
      </w:tr>
      <w:tr w14:paraId="5A8DB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4B0B4C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7FF643B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</w:tr>
    </w:tbl>
    <w:p w14:paraId="5587042A"/>
    <w:p w14:paraId="158FB030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6. 安全阀校验装置（中低压）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7217B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501508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2DB6DB5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安全阀校验装置（中低压）</w:t>
            </w:r>
          </w:p>
        </w:tc>
      </w:tr>
      <w:tr w14:paraId="61908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FC23A7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707AECE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72E8F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1C7A53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4E7C5F3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60,000.00</w:t>
            </w:r>
          </w:p>
        </w:tc>
      </w:tr>
      <w:tr w14:paraId="707A7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97AAC5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2A17DA9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60,000.00</w:t>
            </w:r>
          </w:p>
        </w:tc>
      </w:tr>
      <w:tr w14:paraId="1506E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D89759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48E1D810">
            <w:pPr>
              <w:spacing w:before="0" w:after="0" w:line="276" w:lineRule="auto"/>
              <w:rPr>
                <w:rFonts w:ascii="宋体" w:hAnsi="宋体" w:eastAsia="宋体"/>
                <w:b w:val="0"/>
                <w:sz w:val="19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最高校验压力≤10MPa，校验通径DN50-160；具备快速装夹机构，夹紧力连续可调、自锁防松，校验升压起跳过程无阀体偏移、松脱，换装快捷，具备数据自动采集功能。</w:t>
            </w:r>
          </w:p>
          <w:p w14:paraId="2768B11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★设备应具备超压保护、漏电保护、紧急停止功能；校验区应具备完善的安全防护装置，满足TSG 92-2026防飞溅、防冲击要求。</w:t>
            </w:r>
          </w:p>
        </w:tc>
      </w:tr>
      <w:tr w14:paraId="60A7F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3F2D42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2B77C90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★1、校验通径范围：内置式DN50-160，外置式DN15-200；</w:t>
            </w:r>
          </w:p>
          <w:p w14:paraId="3C57185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2、最高校验压力：≤10MPa；</w:t>
            </w:r>
          </w:p>
          <w:p w14:paraId="5FA6945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3、夹紧机构应满足不同通径和压力安全阀装夹需求，夹紧力可调、自锁防松；</w:t>
            </w:r>
          </w:p>
          <w:p w14:paraId="305FB3B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★4、内置试验容器容积≥20L，满足最大通径安全阀校验需求；</w:t>
            </w:r>
          </w:p>
          <w:p w14:paraId="5473B49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★5、内部管路采用不锈钢无缝管，承压不低于设备最高校验压力，支路通径满足DN15-200全量程安全阀起跳气量要求；</w:t>
            </w:r>
          </w:p>
          <w:p w14:paraId="4BF2469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6、采用软密封针型阀，升压平稳，升压速度满足相关检验标准要求；</w:t>
            </w:r>
          </w:p>
          <w:p w14:paraId="7EA559E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7、数据采集与校验精度满足相关校准规范及检验标准要求；</w:t>
            </w:r>
          </w:p>
          <w:p w14:paraId="7FA2F554">
            <w:pPr>
              <w:spacing w:before="0" w:after="0" w:line="276" w:lineRule="auto"/>
              <w:rPr>
                <w:rFonts w:ascii="宋体" w:hAnsi="宋体" w:eastAsia="宋体"/>
                <w:b w:val="0"/>
                <w:sz w:val="19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★8、自锁夹紧结构，适配DN50-DN160不同外径阀体，符合TSG 92-2026防飞溅安全要求。</w:t>
            </w:r>
            <w:bookmarkStart w:id="0" w:name="_GoBack"/>
            <w:bookmarkEnd w:id="0"/>
          </w:p>
          <w:p w14:paraId="4CB7B015">
            <w:pPr>
              <w:spacing w:before="0" w:after="0" w:line="276" w:lineRule="auto"/>
              <w:rPr>
                <w:rFonts w:ascii="宋体" w:hAnsi="宋体" w:eastAsia="宋体"/>
                <w:b w:val="0"/>
                <w:sz w:val="19"/>
              </w:rPr>
            </w:pPr>
            <w:r>
              <w:rPr>
                <w:rFonts w:hint="eastAsia"/>
                <w:b w:val="0"/>
                <w:sz w:val="19"/>
                <w:lang w:val="en-US" w:eastAsia="zh-CN"/>
              </w:rPr>
              <w:t>9、</w:t>
            </w:r>
            <w:r>
              <w:rPr>
                <w:rFonts w:ascii="宋体" w:hAnsi="宋体" w:eastAsia="宋体"/>
                <w:b w:val="0"/>
                <w:sz w:val="19"/>
              </w:rPr>
              <w:t>数据管理：系统支持数据自动采集、存储、查询、追溯，并可导出通用格式（PDF/Excel）的校验报告。</w:t>
            </w:r>
          </w:p>
        </w:tc>
      </w:tr>
      <w:tr w14:paraId="0F61A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98B313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56F6A1B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符合TSG 92-2026、GB/T 12241、12242、12243相关要求。设备安装调试完毕后，须使用标准安全阀进行现场实际校验，各项性能指标满足本技术要求及检验标准后方可验收。</w:t>
            </w:r>
          </w:p>
        </w:tc>
      </w:tr>
      <w:tr w14:paraId="4B12D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98CFBF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6C9AD75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控制台1台，密封工装盘DN85、DN116、DN142、DN160，夹紧总成1套，阀体高低可调支撑垫块1套，密封圈DN85、DN116、DN142、DN160，拆装工具、工装收纳箱，全套合规资料（耐压报告、校准资料、标准符合性说明），精密压力表1.6MPa、4MPa、6MPa各2只，密封试验仪1台，开启高度测量仪1台，传感器3个（0.5级），安全阀校验信息化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数据终端</w:t>
            </w:r>
            <w:r>
              <w:rPr>
                <w:rFonts w:ascii="宋体" w:hAnsi="宋体" w:eastAsia="宋体"/>
                <w:b w:val="0"/>
                <w:sz w:val="19"/>
              </w:rPr>
              <w:t>系统，校验数据自动采集。</w:t>
            </w:r>
          </w:p>
        </w:tc>
      </w:tr>
      <w:tr w14:paraId="038B6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E2F3C8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72AA7CD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1、产品合格证；2、设备使用说明书；3、设备出厂配置清单；4、压力表检定证书；5、传感器校准证书；6、软件操作手册。</w:t>
            </w:r>
          </w:p>
        </w:tc>
      </w:tr>
      <w:tr w14:paraId="017AE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1814" w:type="dxa"/>
            <w:shd w:val="clear" w:color="auto" w:fill="F2F2F2"/>
          </w:tcPr>
          <w:p w14:paraId="3A9EF72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15FA4BF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整机质保2年，质保期内免费提供上门维修及技术支持。</w:t>
            </w:r>
          </w:p>
        </w:tc>
      </w:tr>
      <w:tr w14:paraId="42CAE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A420A0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57ED8D7B">
            <w:pPr>
              <w:spacing w:before="0" w:after="0" w:line="276" w:lineRule="auto"/>
            </w:pPr>
          </w:p>
        </w:tc>
      </w:tr>
    </w:tbl>
    <w:p w14:paraId="30DDFC02"/>
    <w:sectPr>
      <w:pgSz w:w="11906" w:h="16838"/>
      <w:pgMar w:top="1134" w:right="1134" w:bottom="1134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8D13E3A"/>
    <w:rsid w:val="1EB66DFA"/>
    <w:rsid w:val="2F0F7013"/>
    <w:rsid w:val="38B530B7"/>
    <w:rsid w:val="68776D2D"/>
    <w:rsid w:val="6C927657"/>
    <w:rsid w:val="76F15212"/>
    <w:rsid w:val="7AAA0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1186</Words>
  <Characters>1436</Characters>
  <Lines>0</Lines>
  <Paragraphs>0</Paragraphs>
  <TotalTime>9</TotalTime>
  <ScaleCrop>false</ScaleCrop>
  <LinksUpToDate>false</LinksUpToDate>
  <CharactersWithSpaces>1441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庄庄</cp:lastModifiedBy>
  <dcterms:modified xsi:type="dcterms:W3CDTF">2026-09-28T02:50:30Z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eyJoZGlkIjoiMTk4YTVhOTdkOWM2OWZkYWU3YjYzZjljMjgyZjM5MmUiLCJ1c2VySWQiOiIyODkyMjExNzEifQ==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BCF9E57699184672A42CE4E13D86EE9B_12</vt:lpwstr>
  </property>
</Properties>
</file>