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876" w:rsidRPr="00871B2E" w:rsidRDefault="00026876"/>
    <w:p w:rsidR="00026876" w:rsidRPr="00871B2E" w:rsidRDefault="00026876"/>
    <w:p w:rsidR="00026876" w:rsidRPr="00871B2E" w:rsidRDefault="00026876">
      <w:pPr>
        <w:rPr>
          <w:b/>
          <w:sz w:val="96"/>
          <w:szCs w:val="96"/>
        </w:rPr>
      </w:pPr>
    </w:p>
    <w:p w:rsidR="00026876" w:rsidRPr="00871B2E" w:rsidRDefault="00953C80">
      <w:pPr>
        <w:spacing w:before="120" w:after="120" w:line="720" w:lineRule="auto"/>
        <w:jc w:val="center"/>
        <w:rPr>
          <w:b/>
          <w:bCs/>
          <w:sz w:val="84"/>
          <w:szCs w:val="24"/>
        </w:rPr>
      </w:pPr>
      <w:r w:rsidRPr="00871B2E">
        <w:rPr>
          <w:rFonts w:hint="eastAsia"/>
          <w:b/>
          <w:bCs/>
          <w:sz w:val="84"/>
          <w:szCs w:val="24"/>
        </w:rPr>
        <w:t>招　标　文　件</w:t>
      </w:r>
    </w:p>
    <w:p w:rsidR="00026876" w:rsidRPr="00871B2E" w:rsidRDefault="00026876">
      <w:pPr>
        <w:spacing w:before="120" w:after="120" w:line="360" w:lineRule="auto"/>
        <w:ind w:firstLine="1285"/>
        <w:jc w:val="left"/>
        <w:rPr>
          <w:b/>
          <w:bCs/>
          <w:sz w:val="32"/>
          <w:szCs w:val="24"/>
        </w:rPr>
      </w:pPr>
    </w:p>
    <w:p w:rsidR="00026876" w:rsidRPr="00871B2E" w:rsidRDefault="00953C80">
      <w:pPr>
        <w:spacing w:before="120" w:after="120" w:line="360" w:lineRule="auto"/>
        <w:ind w:firstLineChars="331" w:firstLine="1063"/>
        <w:jc w:val="left"/>
        <w:rPr>
          <w:b/>
          <w:bCs/>
          <w:sz w:val="32"/>
          <w:szCs w:val="24"/>
        </w:rPr>
      </w:pPr>
      <w:r w:rsidRPr="00871B2E">
        <w:rPr>
          <w:rFonts w:hint="eastAsia"/>
          <w:b/>
          <w:bCs/>
          <w:sz w:val="32"/>
          <w:szCs w:val="24"/>
        </w:rPr>
        <w:t>项目编号：</w:t>
      </w:r>
      <w:r w:rsidRPr="00871B2E">
        <w:rPr>
          <w:rFonts w:hint="eastAsia"/>
          <w:b/>
          <w:bCs/>
          <w:sz w:val="32"/>
          <w:szCs w:val="24"/>
        </w:rPr>
        <w:t>JSZC-320581-CSXL-G2026-0006</w:t>
      </w:r>
    </w:p>
    <w:p w:rsidR="00026876" w:rsidRPr="00871B2E" w:rsidRDefault="00953C80">
      <w:pPr>
        <w:spacing w:before="120" w:after="120" w:line="360" w:lineRule="auto"/>
        <w:ind w:firstLineChars="331" w:firstLine="1063"/>
        <w:jc w:val="left"/>
        <w:rPr>
          <w:b/>
          <w:bCs/>
          <w:sz w:val="32"/>
          <w:szCs w:val="24"/>
        </w:rPr>
      </w:pPr>
      <w:r w:rsidRPr="00871B2E">
        <w:rPr>
          <w:rFonts w:hint="eastAsia"/>
          <w:b/>
          <w:bCs/>
          <w:sz w:val="32"/>
          <w:szCs w:val="24"/>
        </w:rPr>
        <w:t>项目名称：常熟市</w:t>
      </w:r>
      <w:r w:rsidRPr="00871B2E">
        <w:rPr>
          <w:rFonts w:hint="eastAsia"/>
          <w:b/>
          <w:bCs/>
          <w:sz w:val="32"/>
          <w:szCs w:val="24"/>
        </w:rPr>
        <w:t>2026-2027</w:t>
      </w:r>
      <w:r w:rsidRPr="00871B2E">
        <w:rPr>
          <w:rFonts w:hint="eastAsia"/>
          <w:b/>
          <w:bCs/>
          <w:sz w:val="32"/>
          <w:szCs w:val="24"/>
        </w:rPr>
        <w:t>年度储备土地管护服务</w:t>
      </w:r>
    </w:p>
    <w:p w:rsidR="00026876" w:rsidRPr="00871B2E" w:rsidRDefault="00953C80">
      <w:pPr>
        <w:spacing w:before="120" w:after="120" w:line="360" w:lineRule="auto"/>
        <w:ind w:firstLineChars="331" w:firstLine="1063"/>
        <w:jc w:val="left"/>
        <w:rPr>
          <w:b/>
          <w:bCs/>
          <w:sz w:val="32"/>
          <w:szCs w:val="24"/>
        </w:rPr>
      </w:pPr>
      <w:r w:rsidRPr="00871B2E">
        <w:rPr>
          <w:rFonts w:hint="eastAsia"/>
          <w:b/>
          <w:bCs/>
          <w:sz w:val="32"/>
          <w:szCs w:val="24"/>
        </w:rPr>
        <w:t>项目属性：服务类项目</w:t>
      </w:r>
    </w:p>
    <w:p w:rsidR="00026876" w:rsidRPr="00871B2E" w:rsidRDefault="00026876">
      <w:pPr>
        <w:spacing w:line="440" w:lineRule="exact"/>
        <w:ind w:left="3012" w:hanging="3012"/>
        <w:rPr>
          <w:b/>
          <w:sz w:val="30"/>
          <w:szCs w:val="30"/>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026876">
      <w:pPr>
        <w:spacing w:line="440" w:lineRule="exact"/>
        <w:jc w:val="left"/>
        <w:rPr>
          <w:sz w:val="24"/>
          <w:szCs w:val="24"/>
        </w:rPr>
      </w:pPr>
    </w:p>
    <w:p w:rsidR="00026876" w:rsidRPr="00871B2E" w:rsidRDefault="00953C80">
      <w:pPr>
        <w:spacing w:before="120" w:after="120" w:line="440" w:lineRule="exact"/>
        <w:jc w:val="center"/>
        <w:rPr>
          <w:b/>
          <w:bCs/>
          <w:sz w:val="36"/>
          <w:szCs w:val="36"/>
        </w:rPr>
      </w:pPr>
      <w:r w:rsidRPr="00871B2E">
        <w:rPr>
          <w:rFonts w:hint="eastAsia"/>
          <w:b/>
          <w:bCs/>
          <w:sz w:val="36"/>
          <w:szCs w:val="36"/>
        </w:rPr>
        <w:t>常熟市兴联工程造价咨询事务所有限责任公司</w:t>
      </w:r>
    </w:p>
    <w:p w:rsidR="00026876" w:rsidRPr="00871B2E" w:rsidRDefault="00953C80">
      <w:pPr>
        <w:spacing w:before="120" w:after="120" w:line="440" w:lineRule="exact"/>
        <w:jc w:val="center"/>
        <w:rPr>
          <w:b/>
          <w:bCs/>
          <w:sz w:val="36"/>
          <w:szCs w:val="36"/>
        </w:rPr>
      </w:pPr>
      <w:r w:rsidRPr="00871B2E">
        <w:rPr>
          <w:b/>
          <w:bCs/>
          <w:sz w:val="36"/>
          <w:szCs w:val="36"/>
        </w:rPr>
        <w:t>202</w:t>
      </w:r>
      <w:r w:rsidRPr="00871B2E">
        <w:rPr>
          <w:rFonts w:hint="eastAsia"/>
          <w:b/>
          <w:bCs/>
          <w:sz w:val="36"/>
          <w:szCs w:val="36"/>
        </w:rPr>
        <w:t>6</w:t>
      </w:r>
      <w:r w:rsidRPr="00871B2E">
        <w:rPr>
          <w:rFonts w:hint="eastAsia"/>
          <w:b/>
          <w:bCs/>
          <w:sz w:val="36"/>
          <w:szCs w:val="36"/>
        </w:rPr>
        <w:t>年</w:t>
      </w:r>
      <w:r w:rsidRPr="00871B2E">
        <w:rPr>
          <w:rFonts w:hint="eastAsia"/>
          <w:b/>
          <w:bCs/>
          <w:sz w:val="36"/>
          <w:szCs w:val="36"/>
        </w:rPr>
        <w:t>8</w:t>
      </w:r>
      <w:r w:rsidRPr="00871B2E">
        <w:rPr>
          <w:rFonts w:hint="eastAsia"/>
          <w:b/>
          <w:bCs/>
          <w:sz w:val="36"/>
          <w:szCs w:val="36"/>
        </w:rPr>
        <w:t>月</w:t>
      </w:r>
      <w:r w:rsidRPr="00871B2E">
        <w:rPr>
          <w:rFonts w:hint="eastAsia"/>
          <w:b/>
          <w:bCs/>
          <w:sz w:val="36"/>
          <w:szCs w:val="36"/>
        </w:rPr>
        <w:t>27</w:t>
      </w:r>
      <w:r w:rsidRPr="00871B2E">
        <w:rPr>
          <w:rFonts w:hint="eastAsia"/>
          <w:b/>
          <w:bCs/>
          <w:sz w:val="36"/>
          <w:szCs w:val="36"/>
        </w:rPr>
        <w:t>日</w:t>
      </w:r>
      <w:bookmarkStart w:id="0" w:name="_GoBack"/>
      <w:bookmarkEnd w:id="0"/>
    </w:p>
    <w:p w:rsidR="00026876" w:rsidRPr="00871B2E" w:rsidRDefault="00953C80">
      <w:pPr>
        <w:jc w:val="center"/>
        <w:rPr>
          <w:b/>
          <w:sz w:val="36"/>
          <w:szCs w:val="36"/>
        </w:rPr>
      </w:pPr>
      <w:r w:rsidRPr="00871B2E">
        <w:br w:type="page" w:clear="all"/>
      </w:r>
      <w:r w:rsidRPr="00871B2E">
        <w:rPr>
          <w:b/>
          <w:sz w:val="36"/>
          <w:szCs w:val="36"/>
        </w:rPr>
        <w:lastRenderedPageBreak/>
        <w:t>目</w:t>
      </w:r>
      <w:r w:rsidRPr="00871B2E">
        <w:rPr>
          <w:b/>
          <w:sz w:val="36"/>
          <w:szCs w:val="36"/>
        </w:rPr>
        <w:t xml:space="preserve">   </w:t>
      </w:r>
      <w:r w:rsidRPr="00871B2E">
        <w:rPr>
          <w:b/>
          <w:sz w:val="36"/>
          <w:szCs w:val="36"/>
        </w:rPr>
        <w:t>录</w:t>
      </w:r>
      <w:bookmarkStart w:id="1" w:name="_Toc158691765"/>
    </w:p>
    <w:p w:rsidR="00026876" w:rsidRPr="00871B2E" w:rsidRDefault="00953C80">
      <w:pPr>
        <w:pStyle w:val="16"/>
        <w:tabs>
          <w:tab w:val="right" w:leader="dot" w:pos="9660"/>
        </w:tabs>
      </w:pPr>
      <w:r w:rsidRPr="00871B2E">
        <w:rPr>
          <w:sz w:val="24"/>
          <w:szCs w:val="22"/>
        </w:rPr>
        <w:fldChar w:fldCharType="begin"/>
      </w:r>
      <w:r w:rsidRPr="00871B2E">
        <w:rPr>
          <w:rStyle w:val="1ff4"/>
          <w:color w:val="auto"/>
          <w:sz w:val="24"/>
          <w:szCs w:val="22"/>
        </w:rPr>
        <w:instrText xml:space="preserve"> TOC \o "1-3" \h \z \u </w:instrText>
      </w:r>
      <w:r w:rsidRPr="00871B2E">
        <w:rPr>
          <w:sz w:val="24"/>
          <w:szCs w:val="22"/>
        </w:rPr>
        <w:fldChar w:fldCharType="separate"/>
      </w:r>
      <w:hyperlink w:anchor="_Toc13849" w:history="1">
        <w:r w:rsidRPr="00871B2E">
          <w:t>第一章</w:t>
        </w:r>
        <w:r w:rsidRPr="00871B2E">
          <w:t xml:space="preserve">  </w:t>
        </w:r>
        <w:r w:rsidRPr="00871B2E">
          <w:t>投标邀请</w:t>
        </w:r>
        <w:r w:rsidRPr="00871B2E">
          <w:tab/>
        </w:r>
        <w:r w:rsidRPr="00871B2E">
          <w:fldChar w:fldCharType="begin"/>
        </w:r>
        <w:r w:rsidRPr="00871B2E">
          <w:instrText xml:space="preserve"> PAGEREF _Toc13849 \h </w:instrText>
        </w:r>
        <w:r w:rsidRPr="00871B2E">
          <w:fldChar w:fldCharType="separate"/>
        </w:r>
        <w:r w:rsidRPr="00871B2E">
          <w:t>3</w:t>
        </w:r>
        <w:r w:rsidRPr="00871B2E">
          <w:fldChar w:fldCharType="end"/>
        </w:r>
      </w:hyperlink>
    </w:p>
    <w:p w:rsidR="00026876" w:rsidRPr="00871B2E" w:rsidRDefault="00871B2E">
      <w:pPr>
        <w:pStyle w:val="16"/>
        <w:tabs>
          <w:tab w:val="right" w:leader="dot" w:pos="9660"/>
        </w:tabs>
      </w:pPr>
      <w:hyperlink w:anchor="_Toc7054" w:history="1">
        <w:r w:rsidR="00953C80" w:rsidRPr="00871B2E">
          <w:rPr>
            <w:rFonts w:hint="eastAsia"/>
            <w:szCs w:val="44"/>
          </w:rPr>
          <w:t>第二章</w:t>
        </w:r>
        <w:r w:rsidR="00953C80" w:rsidRPr="00871B2E">
          <w:rPr>
            <w:rFonts w:hint="eastAsia"/>
            <w:szCs w:val="44"/>
          </w:rPr>
          <w:t xml:space="preserve">  </w:t>
        </w:r>
        <w:r w:rsidR="00953C80" w:rsidRPr="00871B2E">
          <w:rPr>
            <w:rFonts w:hint="eastAsia"/>
            <w:szCs w:val="44"/>
          </w:rPr>
          <w:t>投标人须知</w:t>
        </w:r>
        <w:r w:rsidR="00953C80" w:rsidRPr="00871B2E">
          <w:tab/>
        </w:r>
        <w:r w:rsidR="00953C80" w:rsidRPr="00871B2E">
          <w:fldChar w:fldCharType="begin"/>
        </w:r>
        <w:r w:rsidR="00953C80" w:rsidRPr="00871B2E">
          <w:instrText xml:space="preserve"> PAGEREF _Toc7054 \h </w:instrText>
        </w:r>
        <w:r w:rsidR="00953C80" w:rsidRPr="00871B2E">
          <w:fldChar w:fldCharType="separate"/>
        </w:r>
        <w:r w:rsidR="00953C80" w:rsidRPr="00871B2E">
          <w:t>6</w:t>
        </w:r>
        <w:r w:rsidR="00953C80" w:rsidRPr="00871B2E">
          <w:fldChar w:fldCharType="end"/>
        </w:r>
      </w:hyperlink>
    </w:p>
    <w:p w:rsidR="00026876" w:rsidRPr="00871B2E" w:rsidRDefault="00871B2E">
      <w:pPr>
        <w:pStyle w:val="30"/>
        <w:tabs>
          <w:tab w:val="right" w:leader="dot" w:pos="9660"/>
        </w:tabs>
      </w:pPr>
      <w:hyperlink w:anchor="_Toc27986" w:history="1">
        <w:r w:rsidR="00953C80" w:rsidRPr="00871B2E">
          <w:rPr>
            <w:rFonts w:hint="eastAsia"/>
            <w:bCs/>
            <w:szCs w:val="32"/>
          </w:rPr>
          <w:t>一、总则</w:t>
        </w:r>
        <w:r w:rsidR="00953C80" w:rsidRPr="00871B2E">
          <w:tab/>
        </w:r>
        <w:r w:rsidR="00953C80" w:rsidRPr="00871B2E">
          <w:fldChar w:fldCharType="begin"/>
        </w:r>
        <w:r w:rsidR="00953C80" w:rsidRPr="00871B2E">
          <w:instrText xml:space="preserve"> PAGEREF _Toc27986 \h </w:instrText>
        </w:r>
        <w:r w:rsidR="00953C80" w:rsidRPr="00871B2E">
          <w:fldChar w:fldCharType="separate"/>
        </w:r>
        <w:r w:rsidR="00953C80" w:rsidRPr="00871B2E">
          <w:t>6</w:t>
        </w:r>
        <w:r w:rsidR="00953C80" w:rsidRPr="00871B2E">
          <w:fldChar w:fldCharType="end"/>
        </w:r>
      </w:hyperlink>
    </w:p>
    <w:p w:rsidR="00026876" w:rsidRPr="00871B2E" w:rsidRDefault="00871B2E">
      <w:pPr>
        <w:pStyle w:val="30"/>
        <w:tabs>
          <w:tab w:val="right" w:leader="dot" w:pos="9660"/>
        </w:tabs>
      </w:pPr>
      <w:hyperlink w:anchor="_Toc29134" w:history="1">
        <w:r w:rsidR="00953C80" w:rsidRPr="00871B2E">
          <w:rPr>
            <w:rFonts w:hint="eastAsia"/>
            <w:bCs/>
            <w:szCs w:val="32"/>
          </w:rPr>
          <w:t>二、招标文件</w:t>
        </w:r>
        <w:r w:rsidR="00953C80" w:rsidRPr="00871B2E">
          <w:tab/>
        </w:r>
        <w:r w:rsidR="00953C80" w:rsidRPr="00871B2E">
          <w:fldChar w:fldCharType="begin"/>
        </w:r>
        <w:r w:rsidR="00953C80" w:rsidRPr="00871B2E">
          <w:instrText xml:space="preserve"> PAGEREF _Toc29134 \h </w:instrText>
        </w:r>
        <w:r w:rsidR="00953C80" w:rsidRPr="00871B2E">
          <w:fldChar w:fldCharType="separate"/>
        </w:r>
        <w:r w:rsidR="00953C80" w:rsidRPr="00871B2E">
          <w:t>7</w:t>
        </w:r>
        <w:r w:rsidR="00953C80" w:rsidRPr="00871B2E">
          <w:fldChar w:fldCharType="end"/>
        </w:r>
      </w:hyperlink>
    </w:p>
    <w:p w:rsidR="00026876" w:rsidRPr="00871B2E" w:rsidRDefault="00871B2E">
      <w:pPr>
        <w:pStyle w:val="30"/>
        <w:tabs>
          <w:tab w:val="right" w:leader="dot" w:pos="9660"/>
        </w:tabs>
      </w:pPr>
      <w:hyperlink w:anchor="_Toc13934" w:history="1">
        <w:r w:rsidR="00953C80" w:rsidRPr="00871B2E">
          <w:rPr>
            <w:rFonts w:hint="eastAsia"/>
            <w:bCs/>
            <w:szCs w:val="32"/>
          </w:rPr>
          <w:t>三、投标文件的编制</w:t>
        </w:r>
        <w:r w:rsidR="00953C80" w:rsidRPr="00871B2E">
          <w:tab/>
        </w:r>
        <w:r w:rsidR="00953C80" w:rsidRPr="00871B2E">
          <w:fldChar w:fldCharType="begin"/>
        </w:r>
        <w:r w:rsidR="00953C80" w:rsidRPr="00871B2E">
          <w:instrText xml:space="preserve"> PAGEREF _Toc13934 \h </w:instrText>
        </w:r>
        <w:r w:rsidR="00953C80" w:rsidRPr="00871B2E">
          <w:fldChar w:fldCharType="separate"/>
        </w:r>
        <w:r w:rsidR="00953C80" w:rsidRPr="00871B2E">
          <w:t>7</w:t>
        </w:r>
        <w:r w:rsidR="00953C80" w:rsidRPr="00871B2E">
          <w:fldChar w:fldCharType="end"/>
        </w:r>
      </w:hyperlink>
    </w:p>
    <w:p w:rsidR="00026876" w:rsidRPr="00871B2E" w:rsidRDefault="00871B2E">
      <w:pPr>
        <w:pStyle w:val="30"/>
        <w:tabs>
          <w:tab w:val="right" w:leader="dot" w:pos="9660"/>
        </w:tabs>
      </w:pPr>
      <w:hyperlink w:anchor="_Toc29697" w:history="1">
        <w:r w:rsidR="00953C80" w:rsidRPr="00871B2E">
          <w:rPr>
            <w:rFonts w:hint="eastAsia"/>
            <w:bCs/>
            <w:szCs w:val="32"/>
          </w:rPr>
          <w:t>四、投标文件的提交</w:t>
        </w:r>
        <w:r w:rsidR="00953C80" w:rsidRPr="00871B2E">
          <w:tab/>
        </w:r>
        <w:r w:rsidR="00953C80" w:rsidRPr="00871B2E">
          <w:fldChar w:fldCharType="begin"/>
        </w:r>
        <w:r w:rsidR="00953C80" w:rsidRPr="00871B2E">
          <w:instrText xml:space="preserve"> PAGEREF _Toc29697 \h </w:instrText>
        </w:r>
        <w:r w:rsidR="00953C80" w:rsidRPr="00871B2E">
          <w:fldChar w:fldCharType="separate"/>
        </w:r>
        <w:r w:rsidR="00953C80" w:rsidRPr="00871B2E">
          <w:t>9</w:t>
        </w:r>
        <w:r w:rsidR="00953C80" w:rsidRPr="00871B2E">
          <w:fldChar w:fldCharType="end"/>
        </w:r>
      </w:hyperlink>
    </w:p>
    <w:p w:rsidR="00026876" w:rsidRPr="00871B2E" w:rsidRDefault="00871B2E">
      <w:pPr>
        <w:pStyle w:val="30"/>
        <w:tabs>
          <w:tab w:val="right" w:leader="dot" w:pos="9660"/>
        </w:tabs>
      </w:pPr>
      <w:hyperlink w:anchor="_Toc21475" w:history="1">
        <w:r w:rsidR="00953C80" w:rsidRPr="00871B2E">
          <w:rPr>
            <w:rFonts w:hint="eastAsia"/>
            <w:bCs/>
            <w:szCs w:val="32"/>
          </w:rPr>
          <w:t>五、开标与评标</w:t>
        </w:r>
        <w:r w:rsidR="00953C80" w:rsidRPr="00871B2E">
          <w:tab/>
        </w:r>
        <w:r w:rsidR="00953C80" w:rsidRPr="00871B2E">
          <w:fldChar w:fldCharType="begin"/>
        </w:r>
        <w:r w:rsidR="00953C80" w:rsidRPr="00871B2E">
          <w:instrText xml:space="preserve"> PAGEREF _Toc21475 \h </w:instrText>
        </w:r>
        <w:r w:rsidR="00953C80" w:rsidRPr="00871B2E">
          <w:fldChar w:fldCharType="separate"/>
        </w:r>
        <w:r w:rsidR="00953C80" w:rsidRPr="00871B2E">
          <w:t>9</w:t>
        </w:r>
        <w:r w:rsidR="00953C80" w:rsidRPr="00871B2E">
          <w:fldChar w:fldCharType="end"/>
        </w:r>
      </w:hyperlink>
    </w:p>
    <w:p w:rsidR="00026876" w:rsidRPr="00871B2E" w:rsidRDefault="00871B2E">
      <w:pPr>
        <w:pStyle w:val="30"/>
        <w:tabs>
          <w:tab w:val="right" w:leader="dot" w:pos="9660"/>
        </w:tabs>
      </w:pPr>
      <w:hyperlink w:anchor="_Toc31133" w:history="1">
        <w:r w:rsidR="00953C80" w:rsidRPr="00871B2E">
          <w:rPr>
            <w:rFonts w:hint="eastAsia"/>
            <w:bCs/>
            <w:szCs w:val="32"/>
          </w:rPr>
          <w:t>六、定标</w:t>
        </w:r>
        <w:r w:rsidR="00953C80" w:rsidRPr="00871B2E">
          <w:tab/>
        </w:r>
        <w:r w:rsidR="00953C80" w:rsidRPr="00871B2E">
          <w:fldChar w:fldCharType="begin"/>
        </w:r>
        <w:r w:rsidR="00953C80" w:rsidRPr="00871B2E">
          <w:instrText xml:space="preserve"> PAGEREF _Toc31133 \h </w:instrText>
        </w:r>
        <w:r w:rsidR="00953C80" w:rsidRPr="00871B2E">
          <w:fldChar w:fldCharType="separate"/>
        </w:r>
        <w:r w:rsidR="00953C80" w:rsidRPr="00871B2E">
          <w:t>13</w:t>
        </w:r>
        <w:r w:rsidR="00953C80" w:rsidRPr="00871B2E">
          <w:fldChar w:fldCharType="end"/>
        </w:r>
      </w:hyperlink>
    </w:p>
    <w:p w:rsidR="00026876" w:rsidRPr="00871B2E" w:rsidRDefault="00871B2E">
      <w:pPr>
        <w:pStyle w:val="30"/>
        <w:tabs>
          <w:tab w:val="right" w:leader="dot" w:pos="9660"/>
        </w:tabs>
      </w:pPr>
      <w:hyperlink w:anchor="_Toc19131" w:history="1">
        <w:r w:rsidR="00953C80" w:rsidRPr="00871B2E">
          <w:rPr>
            <w:rFonts w:hint="eastAsia"/>
            <w:bCs/>
            <w:szCs w:val="32"/>
          </w:rPr>
          <w:t>七、授予合同</w:t>
        </w:r>
        <w:r w:rsidR="00953C80" w:rsidRPr="00871B2E">
          <w:tab/>
        </w:r>
        <w:r w:rsidR="00953C80" w:rsidRPr="00871B2E">
          <w:fldChar w:fldCharType="begin"/>
        </w:r>
        <w:r w:rsidR="00953C80" w:rsidRPr="00871B2E">
          <w:instrText xml:space="preserve"> PAGEREF _Toc19131 \h </w:instrText>
        </w:r>
        <w:r w:rsidR="00953C80" w:rsidRPr="00871B2E">
          <w:fldChar w:fldCharType="separate"/>
        </w:r>
        <w:r w:rsidR="00953C80" w:rsidRPr="00871B2E">
          <w:t>15</w:t>
        </w:r>
        <w:r w:rsidR="00953C80" w:rsidRPr="00871B2E">
          <w:fldChar w:fldCharType="end"/>
        </w:r>
      </w:hyperlink>
    </w:p>
    <w:p w:rsidR="00026876" w:rsidRPr="00871B2E" w:rsidRDefault="00871B2E">
      <w:pPr>
        <w:pStyle w:val="16"/>
        <w:tabs>
          <w:tab w:val="right" w:leader="dot" w:pos="9660"/>
        </w:tabs>
      </w:pPr>
      <w:hyperlink w:anchor="_Toc6449" w:history="1">
        <w:r w:rsidR="00953C80" w:rsidRPr="00871B2E">
          <w:t>第三章</w:t>
        </w:r>
        <w:r w:rsidR="00953C80" w:rsidRPr="00871B2E">
          <w:t xml:space="preserve">  </w:t>
        </w:r>
        <w:r w:rsidR="00953C80" w:rsidRPr="00871B2E">
          <w:rPr>
            <w:rFonts w:hint="eastAsia"/>
          </w:rPr>
          <w:t>合同文本</w:t>
        </w:r>
        <w:r w:rsidR="00953C80" w:rsidRPr="00871B2E">
          <w:tab/>
        </w:r>
        <w:r w:rsidR="00953C80" w:rsidRPr="00871B2E">
          <w:fldChar w:fldCharType="begin"/>
        </w:r>
        <w:r w:rsidR="00953C80" w:rsidRPr="00871B2E">
          <w:instrText xml:space="preserve"> PAGEREF _Toc6449 \h </w:instrText>
        </w:r>
        <w:r w:rsidR="00953C80" w:rsidRPr="00871B2E">
          <w:fldChar w:fldCharType="separate"/>
        </w:r>
        <w:r w:rsidR="00953C80" w:rsidRPr="00871B2E">
          <w:t>17</w:t>
        </w:r>
        <w:r w:rsidR="00953C80" w:rsidRPr="00871B2E">
          <w:fldChar w:fldCharType="end"/>
        </w:r>
      </w:hyperlink>
    </w:p>
    <w:p w:rsidR="00026876" w:rsidRPr="00871B2E" w:rsidRDefault="00871B2E">
      <w:pPr>
        <w:pStyle w:val="16"/>
        <w:tabs>
          <w:tab w:val="right" w:leader="dot" w:pos="9660"/>
        </w:tabs>
      </w:pPr>
      <w:hyperlink w:anchor="_Toc3662" w:history="1">
        <w:r w:rsidR="00953C80" w:rsidRPr="00871B2E">
          <w:t>第四章</w:t>
        </w:r>
        <w:r w:rsidR="00953C80" w:rsidRPr="00871B2E">
          <w:t xml:space="preserve">  </w:t>
        </w:r>
        <w:r w:rsidR="00953C80" w:rsidRPr="00871B2E">
          <w:rPr>
            <w:rFonts w:hint="eastAsia"/>
          </w:rPr>
          <w:t>采购</w:t>
        </w:r>
        <w:r w:rsidR="00953C80" w:rsidRPr="00871B2E">
          <w:t>需求</w:t>
        </w:r>
        <w:r w:rsidR="00953C80" w:rsidRPr="00871B2E">
          <w:tab/>
        </w:r>
        <w:r w:rsidR="00953C80" w:rsidRPr="00871B2E">
          <w:fldChar w:fldCharType="begin"/>
        </w:r>
        <w:r w:rsidR="00953C80" w:rsidRPr="00871B2E">
          <w:instrText xml:space="preserve"> PAGEREF _Toc3662 \h </w:instrText>
        </w:r>
        <w:r w:rsidR="00953C80" w:rsidRPr="00871B2E">
          <w:fldChar w:fldCharType="separate"/>
        </w:r>
        <w:r w:rsidR="00953C80" w:rsidRPr="00871B2E">
          <w:t>25</w:t>
        </w:r>
        <w:r w:rsidR="00953C80" w:rsidRPr="00871B2E">
          <w:fldChar w:fldCharType="end"/>
        </w:r>
      </w:hyperlink>
    </w:p>
    <w:p w:rsidR="00026876" w:rsidRPr="00871B2E" w:rsidRDefault="00871B2E">
      <w:pPr>
        <w:pStyle w:val="22"/>
        <w:tabs>
          <w:tab w:val="right" w:leader="dot" w:pos="9660"/>
        </w:tabs>
      </w:pPr>
      <w:hyperlink w:anchor="_Toc23469" w:history="1">
        <w:r w:rsidR="00953C80" w:rsidRPr="00871B2E">
          <w:rPr>
            <w:rFonts w:cs="宋体"/>
            <w:bCs/>
            <w:szCs w:val="28"/>
            <w:lang w:val="zh-CN"/>
          </w:rPr>
          <w:t>一、项目说明：</w:t>
        </w:r>
        <w:r w:rsidR="00953C80" w:rsidRPr="00871B2E">
          <w:tab/>
        </w:r>
        <w:r w:rsidR="00953C80" w:rsidRPr="00871B2E">
          <w:fldChar w:fldCharType="begin"/>
        </w:r>
        <w:r w:rsidR="00953C80" w:rsidRPr="00871B2E">
          <w:instrText xml:space="preserve"> PAGEREF _Toc23469 \h </w:instrText>
        </w:r>
        <w:r w:rsidR="00953C80" w:rsidRPr="00871B2E">
          <w:fldChar w:fldCharType="separate"/>
        </w:r>
        <w:r w:rsidR="00953C80" w:rsidRPr="00871B2E">
          <w:t>25</w:t>
        </w:r>
        <w:r w:rsidR="00953C80" w:rsidRPr="00871B2E">
          <w:fldChar w:fldCharType="end"/>
        </w:r>
      </w:hyperlink>
    </w:p>
    <w:p w:rsidR="00026876" w:rsidRPr="00871B2E" w:rsidRDefault="00871B2E">
      <w:pPr>
        <w:pStyle w:val="22"/>
        <w:tabs>
          <w:tab w:val="right" w:leader="dot" w:pos="9660"/>
        </w:tabs>
      </w:pPr>
      <w:hyperlink w:anchor="_Toc17116" w:history="1">
        <w:r w:rsidR="00953C80" w:rsidRPr="00871B2E">
          <w:rPr>
            <w:rFonts w:hint="eastAsia"/>
            <w:bCs/>
            <w:szCs w:val="28"/>
          </w:rPr>
          <w:t>二、</w:t>
        </w:r>
        <w:r w:rsidR="00953C80" w:rsidRPr="00871B2E">
          <w:rPr>
            <w:rFonts w:hint="eastAsia"/>
            <w:bCs/>
            <w:szCs w:val="28"/>
          </w:rPr>
          <w:t xml:space="preserve"> </w:t>
        </w:r>
        <w:r w:rsidR="00953C80" w:rsidRPr="00871B2E">
          <w:rPr>
            <w:rFonts w:hint="eastAsia"/>
            <w:bCs/>
            <w:szCs w:val="28"/>
          </w:rPr>
          <w:t>管护地块清单</w:t>
        </w:r>
        <w:r w:rsidR="00953C80" w:rsidRPr="00871B2E">
          <w:tab/>
        </w:r>
        <w:r w:rsidR="00953C80" w:rsidRPr="00871B2E">
          <w:fldChar w:fldCharType="begin"/>
        </w:r>
        <w:r w:rsidR="00953C80" w:rsidRPr="00871B2E">
          <w:instrText xml:space="preserve"> PAGEREF _Toc17116 \h </w:instrText>
        </w:r>
        <w:r w:rsidR="00953C80" w:rsidRPr="00871B2E">
          <w:fldChar w:fldCharType="separate"/>
        </w:r>
        <w:r w:rsidR="00953C80" w:rsidRPr="00871B2E">
          <w:t>26</w:t>
        </w:r>
        <w:r w:rsidR="00953C80" w:rsidRPr="00871B2E">
          <w:fldChar w:fldCharType="end"/>
        </w:r>
      </w:hyperlink>
    </w:p>
    <w:p w:rsidR="00026876" w:rsidRPr="00871B2E" w:rsidRDefault="00871B2E">
      <w:pPr>
        <w:pStyle w:val="22"/>
        <w:tabs>
          <w:tab w:val="right" w:leader="dot" w:pos="9660"/>
        </w:tabs>
      </w:pPr>
      <w:hyperlink w:anchor="_Toc24347" w:history="1">
        <w:r w:rsidR="00953C80" w:rsidRPr="00871B2E">
          <w:rPr>
            <w:rFonts w:hint="eastAsia"/>
            <w:bCs/>
            <w:szCs w:val="28"/>
          </w:rPr>
          <w:t>三、</w:t>
        </w:r>
        <w:r w:rsidR="00953C80" w:rsidRPr="00871B2E">
          <w:rPr>
            <w:rFonts w:hint="eastAsia"/>
            <w:bCs/>
            <w:szCs w:val="28"/>
          </w:rPr>
          <w:t xml:space="preserve"> </w:t>
        </w:r>
        <w:r w:rsidR="00953C80" w:rsidRPr="00871B2E">
          <w:rPr>
            <w:rFonts w:hint="eastAsia"/>
            <w:bCs/>
            <w:szCs w:val="28"/>
          </w:rPr>
          <w:t>项目组人员配置要求</w:t>
        </w:r>
        <w:r w:rsidR="00953C80" w:rsidRPr="00871B2E">
          <w:tab/>
        </w:r>
        <w:r w:rsidR="00953C80" w:rsidRPr="00871B2E">
          <w:fldChar w:fldCharType="begin"/>
        </w:r>
        <w:r w:rsidR="00953C80" w:rsidRPr="00871B2E">
          <w:instrText xml:space="preserve"> PAGEREF _Toc24347 \h </w:instrText>
        </w:r>
        <w:r w:rsidR="00953C80" w:rsidRPr="00871B2E">
          <w:fldChar w:fldCharType="separate"/>
        </w:r>
        <w:r w:rsidR="00953C80" w:rsidRPr="00871B2E">
          <w:t>28</w:t>
        </w:r>
        <w:r w:rsidR="00953C80" w:rsidRPr="00871B2E">
          <w:fldChar w:fldCharType="end"/>
        </w:r>
      </w:hyperlink>
    </w:p>
    <w:p w:rsidR="00026876" w:rsidRPr="00871B2E" w:rsidRDefault="00871B2E">
      <w:pPr>
        <w:pStyle w:val="22"/>
        <w:tabs>
          <w:tab w:val="right" w:leader="dot" w:pos="9660"/>
        </w:tabs>
      </w:pPr>
      <w:hyperlink w:anchor="_Toc5610" w:history="1">
        <w:r w:rsidR="00953C80" w:rsidRPr="00871B2E">
          <w:rPr>
            <w:rFonts w:hint="eastAsia"/>
            <w:bCs/>
            <w:szCs w:val="28"/>
          </w:rPr>
          <w:t>四、项目服务要求</w:t>
        </w:r>
        <w:r w:rsidR="00953C80" w:rsidRPr="00871B2E">
          <w:tab/>
        </w:r>
        <w:r w:rsidR="00953C80" w:rsidRPr="00871B2E">
          <w:fldChar w:fldCharType="begin"/>
        </w:r>
        <w:r w:rsidR="00953C80" w:rsidRPr="00871B2E">
          <w:instrText xml:space="preserve"> PAGEREF _Toc5610 \h </w:instrText>
        </w:r>
        <w:r w:rsidR="00953C80" w:rsidRPr="00871B2E">
          <w:fldChar w:fldCharType="separate"/>
        </w:r>
        <w:r w:rsidR="00953C80" w:rsidRPr="00871B2E">
          <w:t>28</w:t>
        </w:r>
        <w:r w:rsidR="00953C80" w:rsidRPr="00871B2E">
          <w:fldChar w:fldCharType="end"/>
        </w:r>
      </w:hyperlink>
    </w:p>
    <w:p w:rsidR="00026876" w:rsidRPr="00871B2E" w:rsidRDefault="00871B2E">
      <w:pPr>
        <w:pStyle w:val="22"/>
        <w:tabs>
          <w:tab w:val="right" w:leader="dot" w:pos="9660"/>
        </w:tabs>
      </w:pPr>
      <w:hyperlink w:anchor="_Toc3077" w:history="1">
        <w:r w:rsidR="00953C80" w:rsidRPr="00871B2E">
          <w:rPr>
            <w:rFonts w:hint="eastAsia"/>
            <w:bCs/>
            <w:szCs w:val="28"/>
          </w:rPr>
          <w:t>五、报价要求</w:t>
        </w:r>
        <w:r w:rsidR="00953C80" w:rsidRPr="00871B2E">
          <w:tab/>
        </w:r>
        <w:r w:rsidR="00953C80" w:rsidRPr="00871B2E">
          <w:fldChar w:fldCharType="begin"/>
        </w:r>
        <w:r w:rsidR="00953C80" w:rsidRPr="00871B2E">
          <w:instrText xml:space="preserve"> PAGEREF _Toc3077 \h </w:instrText>
        </w:r>
        <w:r w:rsidR="00953C80" w:rsidRPr="00871B2E">
          <w:fldChar w:fldCharType="separate"/>
        </w:r>
        <w:r w:rsidR="00953C80" w:rsidRPr="00871B2E">
          <w:t>31</w:t>
        </w:r>
        <w:r w:rsidR="00953C80" w:rsidRPr="00871B2E">
          <w:fldChar w:fldCharType="end"/>
        </w:r>
      </w:hyperlink>
    </w:p>
    <w:p w:rsidR="00026876" w:rsidRPr="00871B2E" w:rsidRDefault="00871B2E">
      <w:pPr>
        <w:pStyle w:val="16"/>
        <w:tabs>
          <w:tab w:val="right" w:leader="dot" w:pos="9660"/>
        </w:tabs>
      </w:pPr>
      <w:hyperlink w:anchor="_Toc25231" w:history="1">
        <w:r w:rsidR="00953C80" w:rsidRPr="00871B2E">
          <w:t>第五章</w:t>
        </w:r>
        <w:r w:rsidR="00953C80" w:rsidRPr="00871B2E">
          <w:t xml:space="preserve">  </w:t>
        </w:r>
        <w:r w:rsidR="00953C80" w:rsidRPr="00871B2E">
          <w:t>评审因素和评分标准</w:t>
        </w:r>
        <w:r w:rsidR="00953C80" w:rsidRPr="00871B2E">
          <w:tab/>
        </w:r>
        <w:r w:rsidR="00953C80" w:rsidRPr="00871B2E">
          <w:fldChar w:fldCharType="begin"/>
        </w:r>
        <w:r w:rsidR="00953C80" w:rsidRPr="00871B2E">
          <w:instrText xml:space="preserve"> PAGEREF _Toc25231 \h </w:instrText>
        </w:r>
        <w:r w:rsidR="00953C80" w:rsidRPr="00871B2E">
          <w:fldChar w:fldCharType="separate"/>
        </w:r>
        <w:r w:rsidR="00953C80" w:rsidRPr="00871B2E">
          <w:t>32</w:t>
        </w:r>
        <w:r w:rsidR="00953C80" w:rsidRPr="00871B2E">
          <w:fldChar w:fldCharType="end"/>
        </w:r>
      </w:hyperlink>
    </w:p>
    <w:p w:rsidR="00026876" w:rsidRPr="00871B2E" w:rsidRDefault="00871B2E">
      <w:pPr>
        <w:pStyle w:val="16"/>
        <w:tabs>
          <w:tab w:val="right" w:leader="dot" w:pos="9660"/>
        </w:tabs>
      </w:pPr>
      <w:hyperlink w:anchor="_Toc23316" w:history="1">
        <w:r w:rsidR="00953C80" w:rsidRPr="00871B2E">
          <w:t>第六章</w:t>
        </w:r>
        <w:r w:rsidR="00953C80" w:rsidRPr="00871B2E">
          <w:t xml:space="preserve">  </w:t>
        </w:r>
        <w:r w:rsidR="00953C80" w:rsidRPr="00871B2E">
          <w:t>投标文件格式</w:t>
        </w:r>
        <w:r w:rsidR="00953C80" w:rsidRPr="00871B2E">
          <w:tab/>
        </w:r>
        <w:r w:rsidR="00953C80" w:rsidRPr="00871B2E">
          <w:fldChar w:fldCharType="begin"/>
        </w:r>
        <w:r w:rsidR="00953C80" w:rsidRPr="00871B2E">
          <w:instrText xml:space="preserve"> PAGEREF _Toc23316 \h </w:instrText>
        </w:r>
        <w:r w:rsidR="00953C80" w:rsidRPr="00871B2E">
          <w:fldChar w:fldCharType="separate"/>
        </w:r>
        <w:r w:rsidR="00953C80" w:rsidRPr="00871B2E">
          <w:t>37</w:t>
        </w:r>
        <w:r w:rsidR="00953C80" w:rsidRPr="00871B2E">
          <w:fldChar w:fldCharType="end"/>
        </w:r>
      </w:hyperlink>
    </w:p>
    <w:p w:rsidR="00026876" w:rsidRPr="00871B2E" w:rsidRDefault="00871B2E">
      <w:pPr>
        <w:pStyle w:val="30"/>
        <w:tabs>
          <w:tab w:val="right" w:leader="dot" w:pos="9660"/>
        </w:tabs>
      </w:pPr>
      <w:hyperlink w:anchor="_Toc18702" w:history="1">
        <w:r w:rsidR="00953C80" w:rsidRPr="00871B2E">
          <w:rPr>
            <w:rFonts w:hint="eastAsia"/>
            <w:szCs w:val="28"/>
          </w:rPr>
          <w:t>附件</w:t>
        </w:r>
        <w:r w:rsidR="00953C80" w:rsidRPr="00871B2E">
          <w:rPr>
            <w:rFonts w:hint="eastAsia"/>
            <w:szCs w:val="28"/>
          </w:rPr>
          <w:t xml:space="preserve">1 </w:t>
        </w:r>
        <w:r w:rsidR="00953C80" w:rsidRPr="00871B2E">
          <w:rPr>
            <w:rFonts w:hint="eastAsia"/>
            <w:szCs w:val="28"/>
          </w:rPr>
          <w:t>开标一览表</w:t>
        </w:r>
        <w:r w:rsidR="00953C80" w:rsidRPr="00871B2E">
          <w:tab/>
        </w:r>
        <w:r w:rsidR="00953C80" w:rsidRPr="00871B2E">
          <w:fldChar w:fldCharType="begin"/>
        </w:r>
        <w:r w:rsidR="00953C80" w:rsidRPr="00871B2E">
          <w:instrText xml:space="preserve"> PAGEREF _Toc18702 \h </w:instrText>
        </w:r>
        <w:r w:rsidR="00953C80" w:rsidRPr="00871B2E">
          <w:fldChar w:fldCharType="separate"/>
        </w:r>
        <w:r w:rsidR="00953C80" w:rsidRPr="00871B2E">
          <w:t>39</w:t>
        </w:r>
        <w:r w:rsidR="00953C80" w:rsidRPr="00871B2E">
          <w:fldChar w:fldCharType="end"/>
        </w:r>
      </w:hyperlink>
    </w:p>
    <w:p w:rsidR="00026876" w:rsidRPr="00871B2E" w:rsidRDefault="00871B2E">
      <w:pPr>
        <w:pStyle w:val="30"/>
        <w:tabs>
          <w:tab w:val="right" w:leader="dot" w:pos="9660"/>
        </w:tabs>
      </w:pPr>
      <w:hyperlink w:anchor="_Toc21682" w:history="1">
        <w:r w:rsidR="00953C80" w:rsidRPr="00871B2E">
          <w:rPr>
            <w:rFonts w:hint="eastAsia"/>
            <w:szCs w:val="28"/>
          </w:rPr>
          <w:t>附件</w:t>
        </w:r>
        <w:r w:rsidR="00953C80" w:rsidRPr="00871B2E">
          <w:rPr>
            <w:rFonts w:hint="eastAsia"/>
            <w:szCs w:val="28"/>
          </w:rPr>
          <w:t xml:space="preserve">2 </w:t>
        </w:r>
        <w:r w:rsidR="00953C80" w:rsidRPr="00871B2E">
          <w:rPr>
            <w:rFonts w:hint="eastAsia"/>
            <w:szCs w:val="28"/>
          </w:rPr>
          <w:t>项目服务要求响应及偏离表</w:t>
        </w:r>
        <w:r w:rsidR="00953C80" w:rsidRPr="00871B2E">
          <w:tab/>
        </w:r>
        <w:r w:rsidR="00953C80" w:rsidRPr="00871B2E">
          <w:fldChar w:fldCharType="begin"/>
        </w:r>
        <w:r w:rsidR="00953C80" w:rsidRPr="00871B2E">
          <w:instrText xml:space="preserve"> PAGEREF _Toc21682 \h </w:instrText>
        </w:r>
        <w:r w:rsidR="00953C80" w:rsidRPr="00871B2E">
          <w:fldChar w:fldCharType="separate"/>
        </w:r>
        <w:r w:rsidR="00953C80" w:rsidRPr="00871B2E">
          <w:t>40</w:t>
        </w:r>
        <w:r w:rsidR="00953C80" w:rsidRPr="00871B2E">
          <w:fldChar w:fldCharType="end"/>
        </w:r>
      </w:hyperlink>
    </w:p>
    <w:p w:rsidR="00026876" w:rsidRPr="00871B2E" w:rsidRDefault="00871B2E">
      <w:pPr>
        <w:pStyle w:val="30"/>
        <w:tabs>
          <w:tab w:val="right" w:leader="dot" w:pos="9660"/>
        </w:tabs>
      </w:pPr>
      <w:hyperlink w:anchor="_Toc23674" w:history="1">
        <w:r w:rsidR="00953C80" w:rsidRPr="00871B2E">
          <w:rPr>
            <w:rFonts w:hint="eastAsia"/>
            <w:szCs w:val="28"/>
          </w:rPr>
          <w:t>附件</w:t>
        </w:r>
        <w:r w:rsidR="00953C80" w:rsidRPr="00871B2E">
          <w:rPr>
            <w:rFonts w:hint="eastAsia"/>
            <w:szCs w:val="28"/>
          </w:rPr>
          <w:t xml:space="preserve">3 </w:t>
        </w:r>
        <w:r w:rsidR="00953C80" w:rsidRPr="00871B2E">
          <w:rPr>
            <w:rFonts w:hint="eastAsia"/>
            <w:szCs w:val="28"/>
          </w:rPr>
          <w:t>商务要求响应及偏离表</w:t>
        </w:r>
        <w:r w:rsidR="00953C80" w:rsidRPr="00871B2E">
          <w:tab/>
        </w:r>
        <w:r w:rsidR="00953C80" w:rsidRPr="00871B2E">
          <w:fldChar w:fldCharType="begin"/>
        </w:r>
        <w:r w:rsidR="00953C80" w:rsidRPr="00871B2E">
          <w:instrText xml:space="preserve"> PAGEREF _Toc23674 \h </w:instrText>
        </w:r>
        <w:r w:rsidR="00953C80" w:rsidRPr="00871B2E">
          <w:fldChar w:fldCharType="separate"/>
        </w:r>
        <w:r w:rsidR="00953C80" w:rsidRPr="00871B2E">
          <w:t>41</w:t>
        </w:r>
        <w:r w:rsidR="00953C80" w:rsidRPr="00871B2E">
          <w:fldChar w:fldCharType="end"/>
        </w:r>
      </w:hyperlink>
    </w:p>
    <w:p w:rsidR="00026876" w:rsidRPr="00871B2E" w:rsidRDefault="00871B2E">
      <w:pPr>
        <w:pStyle w:val="30"/>
        <w:tabs>
          <w:tab w:val="right" w:leader="dot" w:pos="9660"/>
        </w:tabs>
      </w:pPr>
      <w:hyperlink w:anchor="_Toc695" w:history="1">
        <w:r w:rsidR="00953C80" w:rsidRPr="00871B2E">
          <w:rPr>
            <w:rFonts w:hint="eastAsia"/>
            <w:szCs w:val="28"/>
          </w:rPr>
          <w:t>附件</w:t>
        </w:r>
        <w:r w:rsidR="00953C80" w:rsidRPr="00871B2E">
          <w:rPr>
            <w:rFonts w:hint="eastAsia"/>
            <w:szCs w:val="28"/>
          </w:rPr>
          <w:t xml:space="preserve">4 </w:t>
        </w:r>
        <w:r w:rsidR="00953C80" w:rsidRPr="00871B2E">
          <w:rPr>
            <w:rFonts w:hint="eastAsia"/>
            <w:szCs w:val="28"/>
          </w:rPr>
          <w:t>具备履行合同所必需的设备和专业技术能力的书面声明</w:t>
        </w:r>
        <w:r w:rsidR="00953C80" w:rsidRPr="00871B2E">
          <w:tab/>
        </w:r>
        <w:r w:rsidR="00953C80" w:rsidRPr="00871B2E">
          <w:fldChar w:fldCharType="begin"/>
        </w:r>
        <w:r w:rsidR="00953C80" w:rsidRPr="00871B2E">
          <w:instrText xml:space="preserve"> PAGEREF _Toc695 \h </w:instrText>
        </w:r>
        <w:r w:rsidR="00953C80" w:rsidRPr="00871B2E">
          <w:fldChar w:fldCharType="separate"/>
        </w:r>
        <w:r w:rsidR="00953C80" w:rsidRPr="00871B2E">
          <w:t>42</w:t>
        </w:r>
        <w:r w:rsidR="00953C80" w:rsidRPr="00871B2E">
          <w:fldChar w:fldCharType="end"/>
        </w:r>
      </w:hyperlink>
    </w:p>
    <w:p w:rsidR="00026876" w:rsidRPr="00871B2E" w:rsidRDefault="00871B2E">
      <w:pPr>
        <w:pStyle w:val="30"/>
        <w:tabs>
          <w:tab w:val="right" w:leader="dot" w:pos="9660"/>
        </w:tabs>
      </w:pPr>
      <w:hyperlink w:anchor="_Toc24113" w:history="1">
        <w:r w:rsidR="00953C80" w:rsidRPr="00871B2E">
          <w:rPr>
            <w:rFonts w:hint="eastAsia"/>
            <w:szCs w:val="24"/>
          </w:rPr>
          <w:t>附件</w:t>
        </w:r>
        <w:r w:rsidR="00953C80" w:rsidRPr="00871B2E">
          <w:rPr>
            <w:rFonts w:hint="eastAsia"/>
            <w:szCs w:val="24"/>
          </w:rPr>
          <w:t xml:space="preserve">5 </w:t>
        </w:r>
        <w:r w:rsidR="00953C80" w:rsidRPr="00871B2E">
          <w:rPr>
            <w:rFonts w:hint="eastAsia"/>
            <w:szCs w:val="24"/>
          </w:rPr>
          <w:t>参加政府采购活动前</w:t>
        </w:r>
        <w:r w:rsidR="00953C80" w:rsidRPr="00871B2E">
          <w:rPr>
            <w:rFonts w:hint="eastAsia"/>
            <w:szCs w:val="24"/>
          </w:rPr>
          <w:t xml:space="preserve"> 3 </w:t>
        </w:r>
        <w:r w:rsidR="00953C80" w:rsidRPr="00871B2E">
          <w:rPr>
            <w:rFonts w:hint="eastAsia"/>
            <w:szCs w:val="24"/>
          </w:rPr>
          <w:t>年内在经营活动中没有重大违法记录的书面声明</w:t>
        </w:r>
        <w:r w:rsidR="00953C80" w:rsidRPr="00871B2E">
          <w:tab/>
        </w:r>
        <w:r w:rsidR="00953C80" w:rsidRPr="00871B2E">
          <w:fldChar w:fldCharType="begin"/>
        </w:r>
        <w:r w:rsidR="00953C80" w:rsidRPr="00871B2E">
          <w:instrText xml:space="preserve"> PAGEREF _Toc24113 \h </w:instrText>
        </w:r>
        <w:r w:rsidR="00953C80" w:rsidRPr="00871B2E">
          <w:fldChar w:fldCharType="separate"/>
        </w:r>
        <w:r w:rsidR="00953C80" w:rsidRPr="00871B2E">
          <w:t>43</w:t>
        </w:r>
        <w:r w:rsidR="00953C80" w:rsidRPr="00871B2E">
          <w:fldChar w:fldCharType="end"/>
        </w:r>
      </w:hyperlink>
    </w:p>
    <w:p w:rsidR="00026876" w:rsidRPr="00871B2E" w:rsidRDefault="00871B2E">
      <w:pPr>
        <w:pStyle w:val="30"/>
        <w:tabs>
          <w:tab w:val="right" w:leader="dot" w:pos="9660"/>
        </w:tabs>
      </w:pPr>
      <w:hyperlink w:anchor="_Toc3167" w:history="1">
        <w:r w:rsidR="00953C80" w:rsidRPr="00871B2E">
          <w:rPr>
            <w:rFonts w:hint="eastAsia"/>
            <w:szCs w:val="28"/>
          </w:rPr>
          <w:t>附件</w:t>
        </w:r>
        <w:r w:rsidR="00953C80" w:rsidRPr="00871B2E">
          <w:rPr>
            <w:rFonts w:hint="eastAsia"/>
            <w:szCs w:val="28"/>
          </w:rPr>
          <w:t xml:space="preserve">6 </w:t>
        </w:r>
        <w:r w:rsidR="00953C80" w:rsidRPr="00871B2E">
          <w:rPr>
            <w:rFonts w:hint="eastAsia"/>
            <w:szCs w:val="28"/>
          </w:rPr>
          <w:t>法人授权书</w:t>
        </w:r>
        <w:r w:rsidR="00953C80" w:rsidRPr="00871B2E">
          <w:tab/>
        </w:r>
        <w:r w:rsidR="00953C80" w:rsidRPr="00871B2E">
          <w:fldChar w:fldCharType="begin"/>
        </w:r>
        <w:r w:rsidR="00953C80" w:rsidRPr="00871B2E">
          <w:instrText xml:space="preserve"> PAGEREF _Toc3167 \h </w:instrText>
        </w:r>
        <w:r w:rsidR="00953C80" w:rsidRPr="00871B2E">
          <w:fldChar w:fldCharType="separate"/>
        </w:r>
        <w:r w:rsidR="00953C80" w:rsidRPr="00871B2E">
          <w:t>44</w:t>
        </w:r>
        <w:r w:rsidR="00953C80" w:rsidRPr="00871B2E">
          <w:fldChar w:fldCharType="end"/>
        </w:r>
      </w:hyperlink>
    </w:p>
    <w:p w:rsidR="00026876" w:rsidRPr="00871B2E" w:rsidRDefault="00871B2E">
      <w:pPr>
        <w:pStyle w:val="30"/>
        <w:tabs>
          <w:tab w:val="right" w:leader="dot" w:pos="9660"/>
        </w:tabs>
      </w:pPr>
      <w:hyperlink w:anchor="_Toc32368" w:history="1">
        <w:r w:rsidR="00953C80" w:rsidRPr="00871B2E">
          <w:rPr>
            <w:rFonts w:hint="eastAsia"/>
            <w:szCs w:val="28"/>
          </w:rPr>
          <w:t>附件</w:t>
        </w:r>
        <w:r w:rsidR="00953C80" w:rsidRPr="00871B2E">
          <w:rPr>
            <w:rFonts w:hint="eastAsia"/>
            <w:szCs w:val="28"/>
          </w:rPr>
          <w:t xml:space="preserve">7 </w:t>
        </w:r>
        <w:r w:rsidR="00953C80" w:rsidRPr="00871B2E">
          <w:rPr>
            <w:rFonts w:hint="eastAsia"/>
            <w:szCs w:val="28"/>
          </w:rPr>
          <w:t>投标函</w:t>
        </w:r>
        <w:r w:rsidR="00953C80" w:rsidRPr="00871B2E">
          <w:tab/>
        </w:r>
        <w:r w:rsidR="00953C80" w:rsidRPr="00871B2E">
          <w:fldChar w:fldCharType="begin"/>
        </w:r>
        <w:r w:rsidR="00953C80" w:rsidRPr="00871B2E">
          <w:instrText xml:space="preserve"> PAGEREF _Toc32368 \h </w:instrText>
        </w:r>
        <w:r w:rsidR="00953C80" w:rsidRPr="00871B2E">
          <w:fldChar w:fldCharType="separate"/>
        </w:r>
        <w:r w:rsidR="00953C80" w:rsidRPr="00871B2E">
          <w:t>45</w:t>
        </w:r>
        <w:r w:rsidR="00953C80" w:rsidRPr="00871B2E">
          <w:fldChar w:fldCharType="end"/>
        </w:r>
      </w:hyperlink>
    </w:p>
    <w:p w:rsidR="00026876" w:rsidRPr="00871B2E" w:rsidRDefault="00871B2E">
      <w:pPr>
        <w:pStyle w:val="30"/>
        <w:tabs>
          <w:tab w:val="right" w:leader="dot" w:pos="9660"/>
        </w:tabs>
      </w:pPr>
      <w:hyperlink w:anchor="_Toc14114" w:history="1">
        <w:r w:rsidR="00953C80" w:rsidRPr="00871B2E">
          <w:rPr>
            <w:rFonts w:hint="eastAsia"/>
            <w:szCs w:val="28"/>
          </w:rPr>
          <w:t>附件</w:t>
        </w:r>
        <w:r w:rsidR="00953C80" w:rsidRPr="00871B2E">
          <w:rPr>
            <w:rFonts w:hint="eastAsia"/>
            <w:szCs w:val="28"/>
          </w:rPr>
          <w:t xml:space="preserve">8 </w:t>
        </w:r>
        <w:r w:rsidR="00953C80" w:rsidRPr="00871B2E">
          <w:rPr>
            <w:rFonts w:hint="eastAsia"/>
            <w:szCs w:val="28"/>
          </w:rPr>
          <w:t>中小企业声明函</w:t>
        </w:r>
        <w:r w:rsidR="00953C80" w:rsidRPr="00871B2E">
          <w:tab/>
        </w:r>
        <w:r w:rsidR="00953C80" w:rsidRPr="00871B2E">
          <w:fldChar w:fldCharType="begin"/>
        </w:r>
        <w:r w:rsidR="00953C80" w:rsidRPr="00871B2E">
          <w:instrText xml:space="preserve"> PAGEREF _Toc14114 \h </w:instrText>
        </w:r>
        <w:r w:rsidR="00953C80" w:rsidRPr="00871B2E">
          <w:fldChar w:fldCharType="separate"/>
        </w:r>
        <w:r w:rsidR="00953C80" w:rsidRPr="00871B2E">
          <w:t>46</w:t>
        </w:r>
        <w:r w:rsidR="00953C80" w:rsidRPr="00871B2E">
          <w:fldChar w:fldCharType="end"/>
        </w:r>
      </w:hyperlink>
    </w:p>
    <w:p w:rsidR="00026876" w:rsidRPr="00871B2E" w:rsidRDefault="00871B2E">
      <w:pPr>
        <w:pStyle w:val="30"/>
        <w:tabs>
          <w:tab w:val="right" w:leader="dot" w:pos="9660"/>
        </w:tabs>
      </w:pPr>
      <w:hyperlink w:anchor="_Toc4688" w:history="1">
        <w:r w:rsidR="00953C80" w:rsidRPr="00871B2E">
          <w:rPr>
            <w:rFonts w:hint="eastAsia"/>
            <w:szCs w:val="28"/>
          </w:rPr>
          <w:t>附件</w:t>
        </w:r>
        <w:r w:rsidR="00953C80" w:rsidRPr="00871B2E">
          <w:rPr>
            <w:rFonts w:hint="eastAsia"/>
            <w:szCs w:val="28"/>
          </w:rPr>
          <w:t xml:space="preserve">9 </w:t>
        </w:r>
        <w:r w:rsidR="00953C80" w:rsidRPr="00871B2E">
          <w:rPr>
            <w:rFonts w:hint="eastAsia"/>
            <w:szCs w:val="28"/>
          </w:rPr>
          <w:t>残疾人福利性单位声明函</w:t>
        </w:r>
        <w:r w:rsidR="00953C80" w:rsidRPr="00871B2E">
          <w:tab/>
        </w:r>
        <w:r w:rsidR="00953C80" w:rsidRPr="00871B2E">
          <w:fldChar w:fldCharType="begin"/>
        </w:r>
        <w:r w:rsidR="00953C80" w:rsidRPr="00871B2E">
          <w:instrText xml:space="preserve"> PAGEREF _Toc4688 \h </w:instrText>
        </w:r>
        <w:r w:rsidR="00953C80" w:rsidRPr="00871B2E">
          <w:fldChar w:fldCharType="separate"/>
        </w:r>
        <w:r w:rsidR="00953C80" w:rsidRPr="00871B2E">
          <w:t>47</w:t>
        </w:r>
        <w:r w:rsidR="00953C80" w:rsidRPr="00871B2E">
          <w:fldChar w:fldCharType="end"/>
        </w:r>
      </w:hyperlink>
    </w:p>
    <w:p w:rsidR="00026876" w:rsidRPr="00871B2E" w:rsidRDefault="00871B2E">
      <w:pPr>
        <w:pStyle w:val="30"/>
        <w:tabs>
          <w:tab w:val="right" w:leader="dot" w:pos="9660"/>
        </w:tabs>
      </w:pPr>
      <w:hyperlink w:anchor="_Toc6950" w:history="1">
        <w:r w:rsidR="00953C80" w:rsidRPr="00871B2E">
          <w:rPr>
            <w:rFonts w:hint="eastAsia"/>
            <w:szCs w:val="28"/>
          </w:rPr>
          <w:t>附件</w:t>
        </w:r>
        <w:r w:rsidR="00953C80" w:rsidRPr="00871B2E">
          <w:rPr>
            <w:szCs w:val="28"/>
          </w:rPr>
          <w:t>1</w:t>
        </w:r>
        <w:r w:rsidR="00953C80" w:rsidRPr="00871B2E">
          <w:rPr>
            <w:rFonts w:hint="eastAsia"/>
            <w:szCs w:val="28"/>
          </w:rPr>
          <w:t xml:space="preserve">0 </w:t>
        </w:r>
        <w:r w:rsidR="00953C80" w:rsidRPr="00871B2E">
          <w:rPr>
            <w:rFonts w:hint="eastAsia"/>
            <w:szCs w:val="28"/>
          </w:rPr>
          <w:t>实质性要求响应及偏离表</w:t>
        </w:r>
        <w:r w:rsidR="00953C80" w:rsidRPr="00871B2E">
          <w:tab/>
        </w:r>
        <w:r w:rsidR="00953C80" w:rsidRPr="00871B2E">
          <w:fldChar w:fldCharType="begin"/>
        </w:r>
        <w:r w:rsidR="00953C80" w:rsidRPr="00871B2E">
          <w:instrText xml:space="preserve"> PAGEREF _Toc6950 \h </w:instrText>
        </w:r>
        <w:r w:rsidR="00953C80" w:rsidRPr="00871B2E">
          <w:fldChar w:fldCharType="separate"/>
        </w:r>
        <w:r w:rsidR="00953C80" w:rsidRPr="00871B2E">
          <w:t>48</w:t>
        </w:r>
        <w:r w:rsidR="00953C80" w:rsidRPr="00871B2E">
          <w:fldChar w:fldCharType="end"/>
        </w:r>
      </w:hyperlink>
    </w:p>
    <w:p w:rsidR="00026876" w:rsidRPr="00871B2E" w:rsidRDefault="00871B2E">
      <w:pPr>
        <w:pStyle w:val="30"/>
        <w:tabs>
          <w:tab w:val="right" w:leader="dot" w:pos="9660"/>
        </w:tabs>
      </w:pPr>
      <w:hyperlink w:anchor="_Toc29424" w:history="1">
        <w:r w:rsidR="00953C80" w:rsidRPr="00871B2E">
          <w:rPr>
            <w:rFonts w:hint="eastAsia"/>
            <w:szCs w:val="28"/>
          </w:rPr>
          <w:t>附件</w:t>
        </w:r>
        <w:r w:rsidR="00953C80" w:rsidRPr="00871B2E">
          <w:rPr>
            <w:rFonts w:hint="eastAsia"/>
            <w:szCs w:val="28"/>
          </w:rPr>
          <w:t xml:space="preserve">11 </w:t>
        </w:r>
        <w:r w:rsidR="00953C80" w:rsidRPr="00871B2E">
          <w:rPr>
            <w:rFonts w:hint="eastAsia"/>
            <w:szCs w:val="28"/>
          </w:rPr>
          <w:t>项目实施方案</w:t>
        </w:r>
        <w:r w:rsidR="00953C80" w:rsidRPr="00871B2E">
          <w:tab/>
        </w:r>
        <w:r w:rsidR="00953C80" w:rsidRPr="00871B2E">
          <w:fldChar w:fldCharType="begin"/>
        </w:r>
        <w:r w:rsidR="00953C80" w:rsidRPr="00871B2E">
          <w:instrText xml:space="preserve"> PAGEREF _Toc29424 \h </w:instrText>
        </w:r>
        <w:r w:rsidR="00953C80" w:rsidRPr="00871B2E">
          <w:fldChar w:fldCharType="separate"/>
        </w:r>
        <w:r w:rsidR="00953C80" w:rsidRPr="00871B2E">
          <w:t>51</w:t>
        </w:r>
        <w:r w:rsidR="00953C80" w:rsidRPr="00871B2E">
          <w:fldChar w:fldCharType="end"/>
        </w:r>
      </w:hyperlink>
    </w:p>
    <w:p w:rsidR="00026876" w:rsidRPr="00871B2E" w:rsidRDefault="00871B2E">
      <w:pPr>
        <w:pStyle w:val="30"/>
        <w:tabs>
          <w:tab w:val="right" w:leader="dot" w:pos="9660"/>
        </w:tabs>
      </w:pPr>
      <w:hyperlink w:anchor="_Toc4194" w:history="1">
        <w:r w:rsidR="00953C80" w:rsidRPr="00871B2E">
          <w:rPr>
            <w:rFonts w:hint="eastAsia"/>
            <w:szCs w:val="28"/>
          </w:rPr>
          <w:t>附件</w:t>
        </w:r>
        <w:r w:rsidR="00953C80" w:rsidRPr="00871B2E">
          <w:rPr>
            <w:rFonts w:hint="eastAsia"/>
            <w:szCs w:val="28"/>
          </w:rPr>
          <w:t xml:space="preserve">12 </w:t>
        </w:r>
        <w:r w:rsidR="00953C80" w:rsidRPr="00871B2E">
          <w:rPr>
            <w:rFonts w:hint="eastAsia"/>
            <w:szCs w:val="28"/>
          </w:rPr>
          <w:t>拟投入人员情况</w:t>
        </w:r>
        <w:r w:rsidR="00953C80" w:rsidRPr="00871B2E">
          <w:tab/>
        </w:r>
        <w:r w:rsidR="00953C80" w:rsidRPr="00871B2E">
          <w:fldChar w:fldCharType="begin"/>
        </w:r>
        <w:r w:rsidR="00953C80" w:rsidRPr="00871B2E">
          <w:instrText xml:space="preserve"> PAGEREF _Toc4194 \h </w:instrText>
        </w:r>
        <w:r w:rsidR="00953C80" w:rsidRPr="00871B2E">
          <w:fldChar w:fldCharType="separate"/>
        </w:r>
        <w:r w:rsidR="00953C80" w:rsidRPr="00871B2E">
          <w:t>52</w:t>
        </w:r>
        <w:r w:rsidR="00953C80" w:rsidRPr="00871B2E">
          <w:fldChar w:fldCharType="end"/>
        </w:r>
      </w:hyperlink>
    </w:p>
    <w:p w:rsidR="00026876" w:rsidRPr="00871B2E" w:rsidRDefault="00871B2E">
      <w:pPr>
        <w:pStyle w:val="30"/>
        <w:tabs>
          <w:tab w:val="right" w:leader="dot" w:pos="9660"/>
        </w:tabs>
      </w:pPr>
      <w:hyperlink w:anchor="_Toc5777" w:history="1">
        <w:r w:rsidR="00953C80" w:rsidRPr="00871B2E">
          <w:rPr>
            <w:rFonts w:hint="eastAsia"/>
            <w:szCs w:val="28"/>
          </w:rPr>
          <w:t>附件</w:t>
        </w:r>
        <w:r w:rsidR="00953C80" w:rsidRPr="00871B2E">
          <w:rPr>
            <w:rFonts w:hint="eastAsia"/>
            <w:szCs w:val="28"/>
          </w:rPr>
          <w:t xml:space="preserve">13 </w:t>
        </w:r>
        <w:r w:rsidR="00953C80" w:rsidRPr="00871B2E">
          <w:rPr>
            <w:rFonts w:hint="eastAsia"/>
            <w:szCs w:val="28"/>
          </w:rPr>
          <w:t>业绩一览表</w:t>
        </w:r>
        <w:r w:rsidR="00953C80" w:rsidRPr="00871B2E">
          <w:tab/>
        </w:r>
        <w:r w:rsidR="00953C80" w:rsidRPr="00871B2E">
          <w:fldChar w:fldCharType="begin"/>
        </w:r>
        <w:r w:rsidR="00953C80" w:rsidRPr="00871B2E">
          <w:instrText xml:space="preserve"> PAGEREF _Toc5777 \h </w:instrText>
        </w:r>
        <w:r w:rsidR="00953C80" w:rsidRPr="00871B2E">
          <w:fldChar w:fldCharType="separate"/>
        </w:r>
        <w:r w:rsidR="00953C80" w:rsidRPr="00871B2E">
          <w:t>53</w:t>
        </w:r>
        <w:r w:rsidR="00953C80" w:rsidRPr="00871B2E">
          <w:fldChar w:fldCharType="end"/>
        </w:r>
      </w:hyperlink>
    </w:p>
    <w:p w:rsidR="00026876" w:rsidRPr="00871B2E" w:rsidRDefault="00871B2E">
      <w:pPr>
        <w:pStyle w:val="30"/>
        <w:tabs>
          <w:tab w:val="right" w:leader="dot" w:pos="9660"/>
        </w:tabs>
      </w:pPr>
      <w:hyperlink w:anchor="_Toc16806" w:history="1">
        <w:r w:rsidR="00953C80" w:rsidRPr="00871B2E">
          <w:rPr>
            <w:rFonts w:hint="eastAsia"/>
            <w:szCs w:val="28"/>
          </w:rPr>
          <w:t>附件</w:t>
        </w:r>
        <w:r w:rsidR="00953C80" w:rsidRPr="00871B2E">
          <w:rPr>
            <w:rFonts w:hint="eastAsia"/>
            <w:szCs w:val="28"/>
          </w:rPr>
          <w:t xml:space="preserve">14 </w:t>
        </w:r>
        <w:r w:rsidR="00953C80" w:rsidRPr="00871B2E">
          <w:rPr>
            <w:rFonts w:hint="eastAsia"/>
            <w:szCs w:val="28"/>
          </w:rPr>
          <w:t>响应时间服务承诺函</w:t>
        </w:r>
        <w:r w:rsidR="00953C80" w:rsidRPr="00871B2E">
          <w:tab/>
        </w:r>
        <w:r w:rsidR="00953C80" w:rsidRPr="00871B2E">
          <w:fldChar w:fldCharType="begin"/>
        </w:r>
        <w:r w:rsidR="00953C80" w:rsidRPr="00871B2E">
          <w:instrText xml:space="preserve"> PAGEREF _Toc16806 \h </w:instrText>
        </w:r>
        <w:r w:rsidR="00953C80" w:rsidRPr="00871B2E">
          <w:fldChar w:fldCharType="separate"/>
        </w:r>
        <w:r w:rsidR="00953C80" w:rsidRPr="00871B2E">
          <w:t>54</w:t>
        </w:r>
        <w:r w:rsidR="00953C80" w:rsidRPr="00871B2E">
          <w:fldChar w:fldCharType="end"/>
        </w:r>
      </w:hyperlink>
    </w:p>
    <w:p w:rsidR="00026876" w:rsidRPr="00871B2E" w:rsidRDefault="00871B2E">
      <w:pPr>
        <w:pStyle w:val="30"/>
        <w:tabs>
          <w:tab w:val="right" w:leader="dot" w:pos="9660"/>
        </w:tabs>
      </w:pPr>
      <w:hyperlink w:anchor="_Toc15342" w:history="1">
        <w:r w:rsidR="00953C80" w:rsidRPr="00871B2E">
          <w:rPr>
            <w:rFonts w:hint="eastAsia"/>
            <w:szCs w:val="28"/>
          </w:rPr>
          <w:t>质疑函范本</w:t>
        </w:r>
        <w:r w:rsidR="00953C80" w:rsidRPr="00871B2E">
          <w:tab/>
        </w:r>
        <w:r w:rsidR="00953C80" w:rsidRPr="00871B2E">
          <w:fldChar w:fldCharType="begin"/>
        </w:r>
        <w:r w:rsidR="00953C80" w:rsidRPr="00871B2E">
          <w:instrText xml:space="preserve"> PAGEREF _Toc15342 \h </w:instrText>
        </w:r>
        <w:r w:rsidR="00953C80" w:rsidRPr="00871B2E">
          <w:fldChar w:fldCharType="separate"/>
        </w:r>
        <w:r w:rsidR="00953C80" w:rsidRPr="00871B2E">
          <w:t>55</w:t>
        </w:r>
        <w:r w:rsidR="00953C80" w:rsidRPr="00871B2E">
          <w:fldChar w:fldCharType="end"/>
        </w:r>
      </w:hyperlink>
    </w:p>
    <w:p w:rsidR="00026876" w:rsidRPr="00871B2E" w:rsidRDefault="00953C80">
      <w:pPr>
        <w:jc w:val="center"/>
        <w:outlineLvl w:val="0"/>
        <w:rPr>
          <w:b/>
          <w:sz w:val="36"/>
        </w:rPr>
      </w:pPr>
      <w:r w:rsidRPr="00871B2E">
        <w:rPr>
          <w:szCs w:val="22"/>
        </w:rPr>
        <w:fldChar w:fldCharType="end"/>
      </w:r>
      <w:bookmarkStart w:id="2" w:name="_Toc13849"/>
      <w:r w:rsidRPr="00871B2E">
        <w:br w:type="page" w:clear="all"/>
      </w:r>
      <w:bookmarkStart w:id="3" w:name="_Toc315868049"/>
      <w:bookmarkStart w:id="4" w:name="_Toc315875312"/>
      <w:r w:rsidRPr="00871B2E">
        <w:rPr>
          <w:b/>
          <w:sz w:val="36"/>
        </w:rPr>
        <w:lastRenderedPageBreak/>
        <w:t>第一章</w:t>
      </w:r>
      <w:r w:rsidRPr="00871B2E">
        <w:rPr>
          <w:b/>
          <w:sz w:val="36"/>
        </w:rPr>
        <w:t xml:space="preserve">  </w:t>
      </w:r>
      <w:r w:rsidRPr="00871B2E">
        <w:rPr>
          <w:b/>
          <w:sz w:val="36"/>
        </w:rPr>
        <w:t>投标邀请</w:t>
      </w:r>
      <w:bookmarkEnd w:id="1"/>
      <w:bookmarkEnd w:id="2"/>
      <w:bookmarkEnd w:id="3"/>
      <w:bookmarkEnd w:id="4"/>
    </w:p>
    <w:p w:rsidR="00026876" w:rsidRPr="00871B2E" w:rsidRDefault="00953C80">
      <w:pPr>
        <w:spacing w:line="460" w:lineRule="exact"/>
        <w:ind w:firstLine="482"/>
        <w:jc w:val="left"/>
        <w:rPr>
          <w:b/>
          <w:sz w:val="36"/>
        </w:rPr>
      </w:pPr>
      <w:r w:rsidRPr="00871B2E">
        <w:rPr>
          <w:rFonts w:hint="eastAsia"/>
          <w:sz w:val="24"/>
          <w:szCs w:val="24"/>
        </w:rPr>
        <w:t>受常熟市自然资源和规划局的委托，常熟市兴联工程造价咨询事务所有限责任公司就常熟市</w:t>
      </w:r>
      <w:r w:rsidRPr="00871B2E">
        <w:rPr>
          <w:rFonts w:hint="eastAsia"/>
          <w:sz w:val="24"/>
          <w:szCs w:val="24"/>
        </w:rPr>
        <w:t>2026-2027</w:t>
      </w:r>
      <w:r w:rsidRPr="00871B2E">
        <w:rPr>
          <w:rFonts w:hint="eastAsia"/>
          <w:sz w:val="24"/>
          <w:szCs w:val="24"/>
        </w:rPr>
        <w:t>年度储备土地管护服务（</w:t>
      </w:r>
      <w:r w:rsidRPr="00871B2E">
        <w:rPr>
          <w:rFonts w:hint="eastAsia"/>
          <w:sz w:val="24"/>
          <w:szCs w:val="24"/>
        </w:rPr>
        <w:t>JSZC-320581-CSXL-G2026-0006</w:t>
      </w:r>
      <w:r w:rsidRPr="00871B2E">
        <w:rPr>
          <w:rFonts w:hint="eastAsia"/>
          <w:sz w:val="24"/>
          <w:szCs w:val="24"/>
        </w:rPr>
        <w:t>）项目进行公开招标采购，欢迎符合条件的供应商投标。</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0"/>
      </w:tblGrid>
      <w:tr w:rsidR="00871B2E" w:rsidRPr="00871B2E">
        <w:trPr>
          <w:trHeight w:val="1713"/>
        </w:trPr>
        <w:tc>
          <w:tcPr>
            <w:tcW w:w="9390" w:type="dxa"/>
          </w:tcPr>
          <w:p w:rsidR="00026876" w:rsidRPr="00871B2E" w:rsidRDefault="00953C80">
            <w:pPr>
              <w:spacing w:line="440" w:lineRule="exact"/>
              <w:ind w:left="34"/>
              <w:rPr>
                <w:b/>
                <w:sz w:val="24"/>
                <w:szCs w:val="24"/>
              </w:rPr>
            </w:pPr>
            <w:bookmarkStart w:id="5" w:name="_Hlk81834743"/>
            <w:r w:rsidRPr="00871B2E">
              <w:rPr>
                <w:rFonts w:hint="eastAsia"/>
                <w:b/>
                <w:sz w:val="24"/>
                <w:szCs w:val="24"/>
              </w:rPr>
              <w:t>项目概况：</w:t>
            </w:r>
          </w:p>
          <w:p w:rsidR="00026876" w:rsidRPr="00871B2E" w:rsidRDefault="00953C80">
            <w:pPr>
              <w:spacing w:line="440" w:lineRule="exact"/>
              <w:ind w:left="34" w:firstLine="480"/>
              <w:rPr>
                <w:b/>
                <w:sz w:val="24"/>
                <w:szCs w:val="24"/>
              </w:rPr>
            </w:pPr>
            <w:r w:rsidRPr="00871B2E">
              <w:rPr>
                <w:rFonts w:hint="eastAsia"/>
                <w:sz w:val="24"/>
                <w:szCs w:val="24"/>
                <w:u w:val="single"/>
              </w:rPr>
              <w:t>常熟市</w:t>
            </w:r>
            <w:r w:rsidRPr="00871B2E">
              <w:rPr>
                <w:rFonts w:hint="eastAsia"/>
                <w:sz w:val="24"/>
                <w:szCs w:val="24"/>
                <w:u w:val="single"/>
              </w:rPr>
              <w:t>2026-2027</w:t>
            </w:r>
            <w:r w:rsidRPr="00871B2E">
              <w:rPr>
                <w:rFonts w:hint="eastAsia"/>
                <w:sz w:val="24"/>
                <w:szCs w:val="24"/>
                <w:u w:val="single"/>
              </w:rPr>
              <w:t>年度储备土地管护服务</w:t>
            </w:r>
            <w:r w:rsidRPr="00871B2E">
              <w:rPr>
                <w:rFonts w:hint="eastAsia"/>
                <w:sz w:val="24"/>
                <w:szCs w:val="24"/>
              </w:rPr>
              <w:t>招标项目的潜在投标人应在“</w:t>
            </w:r>
            <w:r w:rsidRPr="00871B2E">
              <w:rPr>
                <w:sz w:val="24"/>
                <w:szCs w:val="24"/>
              </w:rPr>
              <w:t>苏采云政府采购一体化平台</w:t>
            </w:r>
            <w:r w:rsidRPr="00871B2E">
              <w:rPr>
                <w:rFonts w:hint="eastAsia"/>
                <w:sz w:val="24"/>
                <w:szCs w:val="24"/>
              </w:rPr>
              <w:t>”获取招标文件，并于</w:t>
            </w:r>
            <w:r w:rsidRPr="00871B2E">
              <w:rPr>
                <w:rFonts w:hint="eastAsia"/>
                <w:sz w:val="24"/>
                <w:szCs w:val="24"/>
                <w:u w:val="single"/>
              </w:rPr>
              <w:t>2026</w:t>
            </w:r>
            <w:r w:rsidRPr="00871B2E">
              <w:rPr>
                <w:rFonts w:hint="eastAsia"/>
                <w:sz w:val="24"/>
                <w:szCs w:val="24"/>
                <w:u w:val="single"/>
              </w:rPr>
              <w:t>年</w:t>
            </w:r>
            <w:r w:rsidRPr="00871B2E">
              <w:rPr>
                <w:rFonts w:hint="eastAsia"/>
                <w:sz w:val="24"/>
                <w:szCs w:val="24"/>
                <w:u w:val="single"/>
              </w:rPr>
              <w:t>9</w:t>
            </w:r>
            <w:r w:rsidRPr="00871B2E">
              <w:rPr>
                <w:rFonts w:hint="eastAsia"/>
                <w:sz w:val="24"/>
                <w:szCs w:val="24"/>
                <w:u w:val="single"/>
              </w:rPr>
              <w:t>月</w:t>
            </w:r>
            <w:r w:rsidRPr="00871B2E">
              <w:rPr>
                <w:sz w:val="24"/>
                <w:szCs w:val="24"/>
                <w:u w:val="single"/>
              </w:rPr>
              <w:t>17</w:t>
            </w:r>
            <w:r w:rsidRPr="00871B2E">
              <w:rPr>
                <w:rFonts w:hint="eastAsia"/>
                <w:sz w:val="24"/>
                <w:szCs w:val="24"/>
                <w:u w:val="single"/>
              </w:rPr>
              <w:t>日</w:t>
            </w:r>
            <w:r w:rsidRPr="00871B2E">
              <w:rPr>
                <w:rFonts w:hint="eastAsia"/>
                <w:sz w:val="24"/>
                <w:szCs w:val="24"/>
                <w:u w:val="single"/>
              </w:rPr>
              <w:t>13</w:t>
            </w:r>
            <w:r w:rsidRPr="00871B2E">
              <w:rPr>
                <w:rFonts w:hint="eastAsia"/>
                <w:sz w:val="24"/>
                <w:szCs w:val="24"/>
                <w:u w:val="single"/>
              </w:rPr>
              <w:t>点</w:t>
            </w:r>
            <w:r w:rsidRPr="00871B2E">
              <w:rPr>
                <w:rFonts w:hint="eastAsia"/>
                <w:sz w:val="24"/>
                <w:szCs w:val="24"/>
                <w:u w:val="single"/>
              </w:rPr>
              <w:t>00</w:t>
            </w:r>
            <w:r w:rsidRPr="00871B2E">
              <w:rPr>
                <w:rFonts w:hint="eastAsia"/>
                <w:sz w:val="24"/>
                <w:szCs w:val="24"/>
                <w:u w:val="single"/>
              </w:rPr>
              <w:t>分</w:t>
            </w:r>
            <w:r w:rsidRPr="00871B2E">
              <w:rPr>
                <w:rFonts w:hint="eastAsia"/>
                <w:sz w:val="24"/>
                <w:szCs w:val="24"/>
              </w:rPr>
              <w:t>（北京时间）前按规定提交投标文件。</w:t>
            </w:r>
          </w:p>
        </w:tc>
      </w:tr>
    </w:tbl>
    <w:p w:rsidR="00026876" w:rsidRPr="00871B2E" w:rsidRDefault="00953C80">
      <w:pPr>
        <w:spacing w:line="460" w:lineRule="exact"/>
        <w:rPr>
          <w:b/>
          <w:sz w:val="24"/>
          <w:szCs w:val="24"/>
        </w:rPr>
      </w:pPr>
      <w:bookmarkStart w:id="6" w:name="_Hlk24379207"/>
      <w:bookmarkStart w:id="7" w:name="_Toc28359079"/>
      <w:bookmarkStart w:id="8" w:name="_Toc38985263"/>
      <w:bookmarkStart w:id="9" w:name="_Toc35393790"/>
      <w:bookmarkStart w:id="10" w:name="_Toc35393621"/>
      <w:bookmarkStart w:id="11" w:name="_Toc160113022"/>
      <w:bookmarkStart w:id="12" w:name="_Toc28359002"/>
      <w:r w:rsidRPr="00871B2E">
        <w:rPr>
          <w:b/>
          <w:sz w:val="24"/>
          <w:szCs w:val="24"/>
        </w:rPr>
        <w:t>一、项目基本情况</w:t>
      </w:r>
      <w:bookmarkEnd w:id="6"/>
      <w:bookmarkEnd w:id="7"/>
      <w:bookmarkEnd w:id="8"/>
      <w:bookmarkEnd w:id="9"/>
      <w:bookmarkEnd w:id="10"/>
      <w:bookmarkEnd w:id="11"/>
      <w:bookmarkEnd w:id="12"/>
    </w:p>
    <w:p w:rsidR="00026876" w:rsidRPr="00871B2E" w:rsidRDefault="00953C80">
      <w:pPr>
        <w:spacing w:line="460" w:lineRule="exact"/>
        <w:ind w:firstLine="480"/>
        <w:jc w:val="left"/>
        <w:rPr>
          <w:sz w:val="24"/>
          <w:szCs w:val="24"/>
        </w:rPr>
      </w:pPr>
      <w:r w:rsidRPr="00871B2E">
        <w:rPr>
          <w:rFonts w:hint="eastAsia"/>
          <w:sz w:val="24"/>
          <w:szCs w:val="24"/>
        </w:rPr>
        <w:t>1</w:t>
      </w:r>
      <w:r w:rsidRPr="00871B2E">
        <w:rPr>
          <w:rFonts w:hint="eastAsia"/>
          <w:sz w:val="24"/>
          <w:szCs w:val="24"/>
        </w:rPr>
        <w:t>、项目编号：</w:t>
      </w:r>
      <w:r w:rsidRPr="00871B2E">
        <w:rPr>
          <w:rFonts w:hint="eastAsia"/>
          <w:sz w:val="24"/>
          <w:szCs w:val="24"/>
        </w:rPr>
        <w:t>JSZC-320581-CSXL-G2026-0006</w:t>
      </w:r>
    </w:p>
    <w:p w:rsidR="00026876" w:rsidRPr="00871B2E" w:rsidRDefault="00953C80">
      <w:pPr>
        <w:spacing w:line="460" w:lineRule="exact"/>
        <w:ind w:firstLine="480"/>
        <w:jc w:val="left"/>
        <w:rPr>
          <w:sz w:val="24"/>
          <w:szCs w:val="24"/>
        </w:rPr>
      </w:pPr>
      <w:r w:rsidRPr="00871B2E">
        <w:rPr>
          <w:sz w:val="24"/>
          <w:szCs w:val="24"/>
        </w:rPr>
        <w:t>2</w:t>
      </w:r>
      <w:r w:rsidRPr="00871B2E">
        <w:rPr>
          <w:rFonts w:hint="eastAsia"/>
          <w:sz w:val="24"/>
          <w:szCs w:val="24"/>
        </w:rPr>
        <w:t>、项目名称：常熟市</w:t>
      </w:r>
      <w:r w:rsidRPr="00871B2E">
        <w:rPr>
          <w:rFonts w:hint="eastAsia"/>
          <w:sz w:val="24"/>
          <w:szCs w:val="24"/>
        </w:rPr>
        <w:t>2026-2027</w:t>
      </w:r>
      <w:r w:rsidRPr="00871B2E">
        <w:rPr>
          <w:rFonts w:hint="eastAsia"/>
          <w:sz w:val="24"/>
          <w:szCs w:val="24"/>
        </w:rPr>
        <w:t>年度储备土地管护服务</w:t>
      </w:r>
    </w:p>
    <w:p w:rsidR="00026876" w:rsidRPr="00871B2E" w:rsidRDefault="00953C80">
      <w:pPr>
        <w:spacing w:line="460" w:lineRule="exact"/>
        <w:ind w:firstLine="480"/>
        <w:jc w:val="left"/>
        <w:rPr>
          <w:sz w:val="24"/>
          <w:szCs w:val="24"/>
        </w:rPr>
      </w:pPr>
      <w:r w:rsidRPr="00871B2E">
        <w:rPr>
          <w:sz w:val="24"/>
          <w:szCs w:val="24"/>
        </w:rPr>
        <w:t>3</w:t>
      </w:r>
      <w:r w:rsidRPr="00871B2E">
        <w:rPr>
          <w:rFonts w:hint="eastAsia"/>
          <w:sz w:val="24"/>
          <w:szCs w:val="24"/>
        </w:rPr>
        <w:t>、</w:t>
      </w:r>
      <w:r w:rsidRPr="00871B2E">
        <w:rPr>
          <w:sz w:val="24"/>
          <w:szCs w:val="24"/>
        </w:rPr>
        <w:t>采购方式：公开招标</w:t>
      </w:r>
    </w:p>
    <w:p w:rsidR="00026876" w:rsidRPr="00871B2E" w:rsidRDefault="00953C80">
      <w:pPr>
        <w:spacing w:line="460" w:lineRule="exact"/>
        <w:ind w:firstLineChars="200" w:firstLine="480"/>
        <w:jc w:val="left"/>
        <w:rPr>
          <w:sz w:val="24"/>
          <w:szCs w:val="22"/>
        </w:rPr>
      </w:pPr>
      <w:r w:rsidRPr="00871B2E">
        <w:rPr>
          <w:rFonts w:hint="eastAsia"/>
          <w:sz w:val="24"/>
          <w:szCs w:val="24"/>
        </w:rPr>
        <w:t>4</w:t>
      </w:r>
      <w:r w:rsidRPr="00871B2E">
        <w:rPr>
          <w:rFonts w:hint="eastAsia"/>
          <w:sz w:val="24"/>
          <w:szCs w:val="24"/>
        </w:rPr>
        <w:t>、预算金额：</w:t>
      </w:r>
      <w:r w:rsidRPr="00871B2E">
        <w:rPr>
          <w:sz w:val="24"/>
          <w:szCs w:val="24"/>
        </w:rPr>
        <w:t>人民币</w:t>
      </w:r>
      <w:r w:rsidRPr="00871B2E">
        <w:rPr>
          <w:rFonts w:hint="eastAsia"/>
          <w:sz w:val="24"/>
          <w:szCs w:val="24"/>
        </w:rPr>
        <w:t>1600000.00</w:t>
      </w:r>
      <w:r w:rsidRPr="00871B2E">
        <w:rPr>
          <w:sz w:val="24"/>
          <w:szCs w:val="24"/>
        </w:rPr>
        <w:t>元</w:t>
      </w:r>
    </w:p>
    <w:p w:rsidR="00026876" w:rsidRPr="00871B2E" w:rsidRDefault="00953C80">
      <w:pPr>
        <w:numPr>
          <w:ilvl w:val="0"/>
          <w:numId w:val="4"/>
        </w:numPr>
        <w:spacing w:line="460" w:lineRule="exact"/>
        <w:ind w:firstLine="480"/>
        <w:jc w:val="left"/>
        <w:rPr>
          <w:sz w:val="24"/>
          <w:szCs w:val="24"/>
        </w:rPr>
      </w:pPr>
      <w:r w:rsidRPr="00871B2E">
        <w:rPr>
          <w:rFonts w:hint="eastAsia"/>
          <w:sz w:val="24"/>
          <w:szCs w:val="24"/>
        </w:rPr>
        <w:t>采购需求：本项目采购内容为常熟市自然资源和规划局所需的常熟市</w:t>
      </w:r>
      <w:r w:rsidRPr="00871B2E">
        <w:rPr>
          <w:rFonts w:hint="eastAsia"/>
          <w:sz w:val="24"/>
          <w:szCs w:val="24"/>
        </w:rPr>
        <w:t>2026-2027</w:t>
      </w:r>
      <w:r w:rsidRPr="00871B2E">
        <w:rPr>
          <w:rFonts w:hint="eastAsia"/>
          <w:sz w:val="24"/>
          <w:szCs w:val="24"/>
        </w:rPr>
        <w:t>年度储备土地管护服务，主要服务内容为地块巡查、现状看护、卫生保洁及防止发生侵占行为等地块管护工作。</w:t>
      </w:r>
    </w:p>
    <w:p w:rsidR="00026876" w:rsidRPr="00871B2E" w:rsidRDefault="00953C80">
      <w:pPr>
        <w:spacing w:line="460" w:lineRule="exact"/>
        <w:ind w:firstLine="480"/>
        <w:jc w:val="left"/>
        <w:rPr>
          <w:sz w:val="24"/>
          <w:szCs w:val="24"/>
        </w:rPr>
      </w:pPr>
      <w:r w:rsidRPr="00871B2E">
        <w:rPr>
          <w:rFonts w:hint="eastAsia"/>
          <w:sz w:val="24"/>
          <w:szCs w:val="24"/>
        </w:rPr>
        <w:t>6</w:t>
      </w:r>
      <w:r w:rsidRPr="00871B2E">
        <w:rPr>
          <w:rFonts w:hint="eastAsia"/>
          <w:sz w:val="24"/>
          <w:szCs w:val="24"/>
        </w:rPr>
        <w:t>、合同履行期限：</w:t>
      </w:r>
      <w:r w:rsidRPr="00871B2E">
        <w:rPr>
          <w:rFonts w:hint="eastAsia"/>
          <w:sz w:val="24"/>
        </w:rPr>
        <w:t>合同生效之日起一年</w:t>
      </w:r>
      <w:r w:rsidRPr="00871B2E">
        <w:rPr>
          <w:sz w:val="24"/>
          <w:szCs w:val="24"/>
        </w:rPr>
        <w:t>。</w:t>
      </w:r>
    </w:p>
    <w:p w:rsidR="00026876" w:rsidRPr="00871B2E" w:rsidRDefault="00953C80">
      <w:pPr>
        <w:spacing w:line="460" w:lineRule="exact"/>
        <w:ind w:firstLine="480"/>
        <w:jc w:val="left"/>
        <w:rPr>
          <w:sz w:val="24"/>
          <w:szCs w:val="24"/>
        </w:rPr>
      </w:pPr>
      <w:r w:rsidRPr="00871B2E">
        <w:rPr>
          <w:rFonts w:hint="eastAsia"/>
          <w:sz w:val="24"/>
          <w:szCs w:val="24"/>
        </w:rPr>
        <w:t>7</w:t>
      </w:r>
      <w:r w:rsidRPr="00871B2E">
        <w:rPr>
          <w:rFonts w:hint="eastAsia"/>
          <w:sz w:val="24"/>
          <w:szCs w:val="24"/>
        </w:rPr>
        <w:t>、本项目不接受联合体投标。</w:t>
      </w:r>
    </w:p>
    <w:p w:rsidR="00026876" w:rsidRPr="00871B2E" w:rsidRDefault="00953C80">
      <w:pPr>
        <w:spacing w:line="460" w:lineRule="exact"/>
        <w:rPr>
          <w:b/>
          <w:sz w:val="24"/>
          <w:szCs w:val="24"/>
        </w:rPr>
      </w:pPr>
      <w:bookmarkStart w:id="13" w:name="_Toc160113023"/>
      <w:r w:rsidRPr="00871B2E">
        <w:rPr>
          <w:rFonts w:hint="eastAsia"/>
          <w:b/>
          <w:sz w:val="24"/>
          <w:szCs w:val="24"/>
        </w:rPr>
        <w:t>二、申请人的资格要求</w:t>
      </w:r>
      <w:bookmarkEnd w:id="13"/>
    </w:p>
    <w:p w:rsidR="00026876" w:rsidRPr="00871B2E" w:rsidRDefault="00953C80">
      <w:pPr>
        <w:spacing w:line="460" w:lineRule="exact"/>
        <w:rPr>
          <w:sz w:val="24"/>
          <w:szCs w:val="21"/>
        </w:rPr>
      </w:pPr>
      <w:r w:rsidRPr="00871B2E">
        <w:rPr>
          <w:rFonts w:hint="eastAsia"/>
          <w:sz w:val="24"/>
          <w:szCs w:val="21"/>
        </w:rPr>
        <w:t>（一）满足《中华人民共和国政府采购法》第二十二条规定。</w:t>
      </w:r>
    </w:p>
    <w:p w:rsidR="00026876" w:rsidRPr="00871B2E" w:rsidRDefault="00953C80">
      <w:pPr>
        <w:spacing w:line="460" w:lineRule="exact"/>
        <w:ind w:firstLine="480"/>
        <w:jc w:val="left"/>
        <w:rPr>
          <w:sz w:val="24"/>
          <w:szCs w:val="24"/>
        </w:rPr>
      </w:pPr>
      <w:r w:rsidRPr="00871B2E">
        <w:rPr>
          <w:sz w:val="24"/>
          <w:szCs w:val="24"/>
        </w:rPr>
        <w:t>1</w:t>
      </w:r>
      <w:r w:rsidRPr="00871B2E">
        <w:rPr>
          <w:sz w:val="24"/>
          <w:szCs w:val="24"/>
        </w:rPr>
        <w:t>、</w:t>
      </w:r>
      <w:r w:rsidRPr="00871B2E">
        <w:rPr>
          <w:rFonts w:hint="eastAsia"/>
          <w:sz w:val="24"/>
          <w:szCs w:val="24"/>
        </w:rPr>
        <w:t>具有独立承担民事责任的能力；</w:t>
      </w:r>
    </w:p>
    <w:p w:rsidR="00026876" w:rsidRPr="00871B2E" w:rsidRDefault="00953C80">
      <w:pPr>
        <w:spacing w:line="460" w:lineRule="exact"/>
        <w:ind w:firstLine="480"/>
        <w:jc w:val="left"/>
        <w:rPr>
          <w:sz w:val="24"/>
          <w:szCs w:val="24"/>
        </w:rPr>
      </w:pPr>
      <w:r w:rsidRPr="00871B2E">
        <w:rPr>
          <w:sz w:val="24"/>
          <w:szCs w:val="24"/>
        </w:rPr>
        <w:t>2</w:t>
      </w:r>
      <w:r w:rsidRPr="00871B2E">
        <w:rPr>
          <w:sz w:val="24"/>
          <w:szCs w:val="24"/>
        </w:rPr>
        <w:t>、具有良好的商业信誉和健全的财务会计制度；</w:t>
      </w:r>
    </w:p>
    <w:p w:rsidR="00026876" w:rsidRPr="00871B2E" w:rsidRDefault="00953C80">
      <w:pPr>
        <w:spacing w:line="460" w:lineRule="exact"/>
        <w:ind w:firstLine="480"/>
        <w:jc w:val="left"/>
        <w:rPr>
          <w:sz w:val="24"/>
          <w:szCs w:val="24"/>
        </w:rPr>
      </w:pPr>
      <w:r w:rsidRPr="00871B2E">
        <w:rPr>
          <w:rFonts w:hint="eastAsia"/>
          <w:sz w:val="24"/>
          <w:szCs w:val="24"/>
        </w:rPr>
        <w:t>3</w:t>
      </w:r>
      <w:r w:rsidRPr="00871B2E">
        <w:rPr>
          <w:sz w:val="24"/>
          <w:szCs w:val="24"/>
        </w:rPr>
        <w:t>、有依法缴纳税收和社会保障资金的良好记录；</w:t>
      </w:r>
    </w:p>
    <w:p w:rsidR="00026876" w:rsidRPr="00871B2E" w:rsidRDefault="00953C80">
      <w:pPr>
        <w:spacing w:line="460" w:lineRule="exact"/>
        <w:ind w:firstLine="480"/>
        <w:jc w:val="left"/>
        <w:rPr>
          <w:sz w:val="24"/>
          <w:szCs w:val="24"/>
        </w:rPr>
      </w:pPr>
      <w:r w:rsidRPr="00871B2E">
        <w:rPr>
          <w:sz w:val="24"/>
          <w:szCs w:val="24"/>
        </w:rPr>
        <w:t>4</w:t>
      </w:r>
      <w:r w:rsidRPr="00871B2E">
        <w:rPr>
          <w:sz w:val="24"/>
          <w:szCs w:val="24"/>
        </w:rPr>
        <w:t>、具有履行合同所必需的设备和专业技术能力；</w:t>
      </w:r>
    </w:p>
    <w:p w:rsidR="00026876" w:rsidRPr="00871B2E" w:rsidRDefault="00953C80">
      <w:pPr>
        <w:spacing w:line="460" w:lineRule="exact"/>
        <w:ind w:firstLine="480"/>
        <w:jc w:val="left"/>
        <w:rPr>
          <w:sz w:val="24"/>
          <w:szCs w:val="24"/>
        </w:rPr>
      </w:pPr>
      <w:r w:rsidRPr="00871B2E">
        <w:rPr>
          <w:sz w:val="24"/>
          <w:szCs w:val="24"/>
        </w:rPr>
        <w:t>5</w:t>
      </w:r>
      <w:r w:rsidRPr="00871B2E">
        <w:rPr>
          <w:sz w:val="24"/>
          <w:szCs w:val="24"/>
        </w:rPr>
        <w:t>、参加采购活动前三年内，在经营活动中没有重大违法记录</w:t>
      </w:r>
      <w:r w:rsidRPr="00871B2E">
        <w:rPr>
          <w:rFonts w:hint="eastAsia"/>
          <w:sz w:val="24"/>
          <w:szCs w:val="24"/>
        </w:rPr>
        <w:t>。</w:t>
      </w:r>
    </w:p>
    <w:p w:rsidR="00026876" w:rsidRPr="00871B2E" w:rsidRDefault="00953C80">
      <w:pPr>
        <w:spacing w:line="460" w:lineRule="exact"/>
        <w:rPr>
          <w:sz w:val="24"/>
          <w:szCs w:val="24"/>
        </w:rPr>
      </w:pPr>
      <w:r w:rsidRPr="00871B2E">
        <w:rPr>
          <w:rFonts w:hint="eastAsia"/>
          <w:sz w:val="24"/>
          <w:szCs w:val="24"/>
        </w:rPr>
        <w:t>（二）</w:t>
      </w:r>
      <w:r w:rsidRPr="00871B2E">
        <w:rPr>
          <w:sz w:val="24"/>
          <w:szCs w:val="24"/>
        </w:rPr>
        <w:t>落实政府采购政策需满足的资</w:t>
      </w:r>
      <w:r w:rsidRPr="00871B2E">
        <w:rPr>
          <w:rFonts w:hint="eastAsia"/>
          <w:sz w:val="24"/>
          <w:szCs w:val="24"/>
        </w:rPr>
        <w:t>格要求：</w:t>
      </w:r>
      <w:r w:rsidRPr="00871B2E">
        <w:rPr>
          <w:rFonts w:hint="eastAsia"/>
          <w:b/>
          <w:bCs/>
          <w:sz w:val="24"/>
          <w:szCs w:val="24"/>
        </w:rPr>
        <w:t>本项目专门面向中小企业采购，所属行业为租赁和商务服务业，投标时须提供《中小企业声明函》。</w:t>
      </w:r>
    </w:p>
    <w:p w:rsidR="00026876" w:rsidRPr="00871B2E" w:rsidRDefault="00953C80">
      <w:pPr>
        <w:spacing w:line="460" w:lineRule="exact"/>
        <w:ind w:firstLine="482"/>
        <w:rPr>
          <w:sz w:val="24"/>
          <w:szCs w:val="24"/>
        </w:rPr>
      </w:pPr>
      <w:r w:rsidRPr="00871B2E">
        <w:rPr>
          <w:rFonts w:hint="eastAsia"/>
          <w:b/>
          <w:sz w:val="24"/>
          <w:szCs w:val="24"/>
        </w:rPr>
        <w:t>注：对残疾人福利性单位、监狱企业视同小型、微型企业，但须按要求提供有关声明函或证明文件。</w:t>
      </w:r>
    </w:p>
    <w:p w:rsidR="00026876" w:rsidRPr="00871B2E" w:rsidRDefault="00953C80">
      <w:pPr>
        <w:spacing w:line="460" w:lineRule="exact"/>
        <w:rPr>
          <w:sz w:val="24"/>
          <w:szCs w:val="21"/>
        </w:rPr>
      </w:pPr>
      <w:r w:rsidRPr="00871B2E">
        <w:rPr>
          <w:rFonts w:hint="eastAsia"/>
          <w:sz w:val="24"/>
          <w:szCs w:val="21"/>
        </w:rPr>
        <w:t>（三）本项目的特定资格要求：无。</w:t>
      </w:r>
    </w:p>
    <w:p w:rsidR="00026876" w:rsidRPr="00871B2E" w:rsidRDefault="00953C80">
      <w:pPr>
        <w:spacing w:line="460" w:lineRule="exact"/>
        <w:rPr>
          <w:sz w:val="24"/>
          <w:szCs w:val="24"/>
        </w:rPr>
      </w:pPr>
      <w:r w:rsidRPr="00871B2E">
        <w:rPr>
          <w:rFonts w:hint="eastAsia"/>
          <w:sz w:val="24"/>
          <w:szCs w:val="24"/>
        </w:rPr>
        <w:t>（四）</w:t>
      </w:r>
      <w:r w:rsidRPr="00871B2E">
        <w:rPr>
          <w:sz w:val="24"/>
          <w:szCs w:val="24"/>
        </w:rPr>
        <w:t>其他要求：</w:t>
      </w:r>
    </w:p>
    <w:p w:rsidR="00026876" w:rsidRPr="00871B2E" w:rsidRDefault="00953C80">
      <w:pPr>
        <w:spacing w:line="460" w:lineRule="exact"/>
        <w:ind w:firstLine="480"/>
        <w:rPr>
          <w:sz w:val="24"/>
          <w:szCs w:val="24"/>
        </w:rPr>
      </w:pPr>
      <w:r w:rsidRPr="00871B2E">
        <w:rPr>
          <w:rFonts w:hint="eastAsia"/>
          <w:sz w:val="24"/>
          <w:szCs w:val="24"/>
        </w:rPr>
        <w:lastRenderedPageBreak/>
        <w:t>1</w:t>
      </w:r>
      <w:r w:rsidRPr="00871B2E">
        <w:rPr>
          <w:rFonts w:hint="eastAsia"/>
          <w:sz w:val="24"/>
          <w:szCs w:val="24"/>
        </w:rPr>
        <w:t>、</w:t>
      </w:r>
      <w:r w:rsidRPr="00871B2E">
        <w:rPr>
          <w:sz w:val="24"/>
          <w:szCs w:val="24"/>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rsidR="00026876" w:rsidRPr="00871B2E" w:rsidRDefault="00953C80">
      <w:pPr>
        <w:spacing w:line="460" w:lineRule="exact"/>
        <w:ind w:firstLine="480"/>
        <w:rPr>
          <w:sz w:val="24"/>
          <w:szCs w:val="24"/>
        </w:rPr>
      </w:pPr>
      <w:r w:rsidRPr="00871B2E">
        <w:rPr>
          <w:rFonts w:hint="eastAsia"/>
          <w:sz w:val="24"/>
          <w:szCs w:val="24"/>
        </w:rPr>
        <w:t>2</w:t>
      </w:r>
      <w:r w:rsidRPr="00871B2E">
        <w:rPr>
          <w:rFonts w:hint="eastAsia"/>
          <w:sz w:val="24"/>
          <w:szCs w:val="24"/>
        </w:rPr>
        <w:t>、</w:t>
      </w:r>
      <w:r w:rsidRPr="00871B2E">
        <w:rPr>
          <w:sz w:val="24"/>
          <w:szCs w:val="24"/>
        </w:rPr>
        <w:t>单位负责人为同一人或者存在直接控股、管理关系的不同供应商，不得参加同一合同项下的政府采购活动。</w:t>
      </w:r>
    </w:p>
    <w:p w:rsidR="00026876" w:rsidRPr="00871B2E" w:rsidRDefault="00953C80">
      <w:pPr>
        <w:spacing w:line="460" w:lineRule="exact"/>
        <w:rPr>
          <w:b/>
          <w:sz w:val="24"/>
          <w:szCs w:val="24"/>
        </w:rPr>
      </w:pPr>
      <w:bookmarkStart w:id="14" w:name="_Toc160113024"/>
      <w:r w:rsidRPr="00871B2E">
        <w:rPr>
          <w:rFonts w:hint="eastAsia"/>
          <w:b/>
          <w:sz w:val="24"/>
          <w:szCs w:val="24"/>
        </w:rPr>
        <w:t>三、获取招标文件</w:t>
      </w:r>
      <w:bookmarkEnd w:id="14"/>
    </w:p>
    <w:p w:rsidR="00026876" w:rsidRPr="00871B2E" w:rsidRDefault="00953C80">
      <w:pPr>
        <w:spacing w:line="460" w:lineRule="exact"/>
        <w:ind w:firstLine="480"/>
        <w:rPr>
          <w:b/>
          <w:bCs/>
          <w:sz w:val="24"/>
          <w:szCs w:val="24"/>
        </w:rPr>
      </w:pPr>
      <w:r w:rsidRPr="00871B2E">
        <w:rPr>
          <w:sz w:val="24"/>
          <w:szCs w:val="24"/>
        </w:rPr>
        <w:t>1</w:t>
      </w:r>
      <w:r w:rsidRPr="00871B2E">
        <w:rPr>
          <w:sz w:val="24"/>
          <w:szCs w:val="24"/>
        </w:rPr>
        <w:t>、时间：自招标</w:t>
      </w:r>
      <w:r w:rsidRPr="00871B2E">
        <w:rPr>
          <w:rFonts w:hint="eastAsia"/>
          <w:sz w:val="24"/>
          <w:szCs w:val="24"/>
        </w:rPr>
        <w:t>文件</w:t>
      </w:r>
      <w:r w:rsidRPr="00871B2E">
        <w:rPr>
          <w:sz w:val="24"/>
          <w:szCs w:val="24"/>
        </w:rPr>
        <w:t>公告发布之日起</w:t>
      </w:r>
      <w:r w:rsidRPr="00871B2E">
        <w:rPr>
          <w:sz w:val="24"/>
          <w:szCs w:val="24"/>
        </w:rPr>
        <w:t>5</w:t>
      </w:r>
      <w:r w:rsidRPr="00871B2E">
        <w:rPr>
          <w:sz w:val="24"/>
          <w:szCs w:val="24"/>
        </w:rPr>
        <w:t>个工作日。</w:t>
      </w:r>
    </w:p>
    <w:p w:rsidR="00026876" w:rsidRPr="00871B2E" w:rsidRDefault="00953C80">
      <w:pPr>
        <w:spacing w:line="460" w:lineRule="exact"/>
        <w:ind w:firstLine="480"/>
        <w:rPr>
          <w:sz w:val="24"/>
          <w:szCs w:val="24"/>
        </w:rPr>
      </w:pPr>
      <w:r w:rsidRPr="00871B2E">
        <w:rPr>
          <w:sz w:val="24"/>
          <w:szCs w:val="24"/>
        </w:rPr>
        <w:t>2</w:t>
      </w:r>
      <w:r w:rsidRPr="00871B2E">
        <w:rPr>
          <w:sz w:val="24"/>
          <w:szCs w:val="24"/>
        </w:rPr>
        <w:t>、方式：在</w:t>
      </w:r>
      <w:r w:rsidRPr="00871B2E">
        <w:rPr>
          <w:rFonts w:hint="eastAsia"/>
          <w:sz w:val="24"/>
          <w:szCs w:val="24"/>
        </w:rPr>
        <w:t>“</w:t>
      </w:r>
      <w:r w:rsidRPr="00871B2E">
        <w:rPr>
          <w:sz w:val="24"/>
          <w:szCs w:val="21"/>
        </w:rPr>
        <w:t>苏采云政府采购一体化平台</w:t>
      </w:r>
      <w:r w:rsidRPr="00871B2E">
        <w:rPr>
          <w:rFonts w:hint="eastAsia"/>
          <w:sz w:val="24"/>
          <w:szCs w:val="24"/>
        </w:rPr>
        <w:t>”</w:t>
      </w:r>
      <w:r w:rsidRPr="00871B2E">
        <w:rPr>
          <w:sz w:val="24"/>
          <w:szCs w:val="24"/>
        </w:rPr>
        <w:t>自行免费下载招标文件。</w:t>
      </w:r>
    </w:p>
    <w:p w:rsidR="00026876" w:rsidRPr="00871B2E" w:rsidRDefault="00953C80">
      <w:pPr>
        <w:spacing w:line="460" w:lineRule="exact"/>
        <w:rPr>
          <w:b/>
          <w:sz w:val="24"/>
          <w:szCs w:val="24"/>
        </w:rPr>
      </w:pPr>
      <w:bookmarkStart w:id="15" w:name="_Toc160113025"/>
      <w:r w:rsidRPr="00871B2E">
        <w:rPr>
          <w:rFonts w:hint="eastAsia"/>
          <w:b/>
          <w:sz w:val="24"/>
          <w:szCs w:val="24"/>
        </w:rPr>
        <w:t>四、提交投标文件截止时间、开标时间和地点</w:t>
      </w:r>
      <w:bookmarkEnd w:id="15"/>
    </w:p>
    <w:p w:rsidR="00026876" w:rsidRPr="00871B2E" w:rsidRDefault="00953C80">
      <w:pPr>
        <w:spacing w:line="460" w:lineRule="exact"/>
        <w:ind w:firstLine="480"/>
        <w:rPr>
          <w:sz w:val="24"/>
          <w:szCs w:val="24"/>
        </w:rPr>
      </w:pPr>
      <w:r w:rsidRPr="00871B2E">
        <w:rPr>
          <w:sz w:val="24"/>
          <w:szCs w:val="24"/>
        </w:rPr>
        <w:t>1</w:t>
      </w:r>
      <w:r w:rsidRPr="00871B2E">
        <w:rPr>
          <w:rFonts w:hint="eastAsia"/>
          <w:sz w:val="24"/>
          <w:szCs w:val="24"/>
        </w:rPr>
        <w:t>、投标截止时间、开标时间：</w:t>
      </w:r>
      <w:r w:rsidRPr="00871B2E">
        <w:rPr>
          <w:rFonts w:hint="eastAsia"/>
          <w:sz w:val="24"/>
          <w:szCs w:val="24"/>
        </w:rPr>
        <w:t>2026</w:t>
      </w:r>
      <w:r w:rsidRPr="00871B2E">
        <w:rPr>
          <w:rFonts w:hint="eastAsia"/>
          <w:sz w:val="24"/>
          <w:szCs w:val="24"/>
        </w:rPr>
        <w:t>年</w:t>
      </w:r>
      <w:r w:rsidRPr="00871B2E">
        <w:rPr>
          <w:rFonts w:hint="eastAsia"/>
          <w:sz w:val="24"/>
          <w:szCs w:val="24"/>
        </w:rPr>
        <w:t>9</w:t>
      </w:r>
      <w:r w:rsidRPr="00871B2E">
        <w:rPr>
          <w:rFonts w:hint="eastAsia"/>
          <w:sz w:val="24"/>
          <w:szCs w:val="24"/>
        </w:rPr>
        <w:t>月</w:t>
      </w:r>
      <w:r w:rsidRPr="00871B2E">
        <w:rPr>
          <w:sz w:val="24"/>
          <w:szCs w:val="24"/>
        </w:rPr>
        <w:t>17</w:t>
      </w:r>
      <w:r w:rsidRPr="00871B2E">
        <w:rPr>
          <w:rFonts w:hint="eastAsia"/>
          <w:sz w:val="24"/>
          <w:szCs w:val="24"/>
        </w:rPr>
        <w:t>日</w:t>
      </w:r>
      <w:r w:rsidRPr="00871B2E">
        <w:rPr>
          <w:rFonts w:hint="eastAsia"/>
          <w:sz w:val="24"/>
          <w:szCs w:val="24"/>
        </w:rPr>
        <w:t>13</w:t>
      </w:r>
      <w:r w:rsidRPr="00871B2E">
        <w:rPr>
          <w:rFonts w:hint="eastAsia"/>
          <w:sz w:val="24"/>
          <w:szCs w:val="24"/>
        </w:rPr>
        <w:t>点</w:t>
      </w:r>
      <w:r w:rsidRPr="00871B2E">
        <w:rPr>
          <w:rFonts w:hint="eastAsia"/>
          <w:sz w:val="24"/>
          <w:szCs w:val="24"/>
        </w:rPr>
        <w:t>00</w:t>
      </w:r>
      <w:r w:rsidRPr="00871B2E">
        <w:rPr>
          <w:rFonts w:hint="eastAsia"/>
          <w:sz w:val="24"/>
          <w:szCs w:val="24"/>
        </w:rPr>
        <w:t>分</w:t>
      </w:r>
    </w:p>
    <w:p w:rsidR="00026876" w:rsidRPr="00871B2E" w:rsidRDefault="00953C80">
      <w:pPr>
        <w:spacing w:line="460" w:lineRule="exact"/>
        <w:ind w:firstLine="480"/>
        <w:rPr>
          <w:sz w:val="24"/>
          <w:szCs w:val="24"/>
        </w:rPr>
      </w:pPr>
      <w:r w:rsidRPr="00871B2E">
        <w:rPr>
          <w:sz w:val="24"/>
          <w:szCs w:val="24"/>
        </w:rPr>
        <w:t>2</w:t>
      </w:r>
      <w:r w:rsidRPr="00871B2E">
        <w:rPr>
          <w:sz w:val="24"/>
          <w:szCs w:val="24"/>
        </w:rPr>
        <w:t>、</w:t>
      </w:r>
      <w:r w:rsidRPr="00871B2E">
        <w:rPr>
          <w:rFonts w:hint="eastAsia"/>
          <w:sz w:val="24"/>
          <w:szCs w:val="24"/>
        </w:rPr>
        <w:t>开标</w:t>
      </w:r>
      <w:r w:rsidRPr="00871B2E">
        <w:rPr>
          <w:sz w:val="24"/>
          <w:szCs w:val="24"/>
        </w:rPr>
        <w:t>地点：</w:t>
      </w:r>
      <w:r w:rsidRPr="00871B2E">
        <w:rPr>
          <w:rFonts w:hint="eastAsia"/>
          <w:sz w:val="24"/>
          <w:szCs w:val="24"/>
        </w:rPr>
        <w:t>苏采云系统网上开标大厅</w:t>
      </w:r>
    </w:p>
    <w:p w:rsidR="00026876" w:rsidRPr="00871B2E" w:rsidRDefault="00953C80">
      <w:pPr>
        <w:spacing w:line="460" w:lineRule="exact"/>
        <w:rPr>
          <w:b/>
          <w:sz w:val="24"/>
          <w:szCs w:val="24"/>
        </w:rPr>
      </w:pPr>
      <w:bookmarkStart w:id="16" w:name="_Toc35393625"/>
      <w:bookmarkStart w:id="17" w:name="_Toc38985267"/>
      <w:bookmarkStart w:id="18" w:name="_Toc28359084"/>
      <w:bookmarkStart w:id="19" w:name="_Toc35393794"/>
      <w:bookmarkStart w:id="20" w:name="_Toc28359007"/>
      <w:bookmarkStart w:id="21" w:name="_Toc160113026"/>
      <w:r w:rsidRPr="00871B2E">
        <w:rPr>
          <w:rFonts w:hint="eastAsia"/>
          <w:b/>
          <w:sz w:val="24"/>
          <w:szCs w:val="24"/>
        </w:rPr>
        <w:t>五、</w:t>
      </w:r>
      <w:bookmarkEnd w:id="16"/>
      <w:bookmarkEnd w:id="17"/>
      <w:bookmarkEnd w:id="18"/>
      <w:bookmarkEnd w:id="19"/>
      <w:bookmarkEnd w:id="20"/>
      <w:r w:rsidRPr="00871B2E">
        <w:rPr>
          <w:rFonts w:hint="eastAsia"/>
          <w:b/>
          <w:sz w:val="24"/>
          <w:szCs w:val="24"/>
        </w:rPr>
        <w:t>公告期限</w:t>
      </w:r>
      <w:bookmarkEnd w:id="21"/>
    </w:p>
    <w:p w:rsidR="00026876" w:rsidRPr="00871B2E" w:rsidRDefault="00953C80">
      <w:pPr>
        <w:spacing w:line="460" w:lineRule="exact"/>
        <w:ind w:firstLine="480"/>
        <w:rPr>
          <w:sz w:val="24"/>
          <w:szCs w:val="24"/>
        </w:rPr>
      </w:pPr>
      <w:r w:rsidRPr="00871B2E">
        <w:rPr>
          <w:sz w:val="24"/>
          <w:szCs w:val="24"/>
        </w:rPr>
        <w:t>公告期限：自本公告发布之日起</w:t>
      </w:r>
      <w:r w:rsidRPr="00871B2E">
        <w:rPr>
          <w:rFonts w:hint="eastAsia"/>
          <w:sz w:val="24"/>
          <w:szCs w:val="24"/>
        </w:rPr>
        <w:t>5</w:t>
      </w:r>
      <w:r w:rsidRPr="00871B2E">
        <w:rPr>
          <w:sz w:val="24"/>
          <w:szCs w:val="24"/>
        </w:rPr>
        <w:t>个工作日。</w:t>
      </w:r>
    </w:p>
    <w:p w:rsidR="00026876" w:rsidRPr="00871B2E" w:rsidRDefault="00953C80">
      <w:pPr>
        <w:spacing w:line="460" w:lineRule="exact"/>
        <w:rPr>
          <w:b/>
          <w:sz w:val="24"/>
          <w:szCs w:val="24"/>
        </w:rPr>
      </w:pPr>
      <w:bookmarkStart w:id="22" w:name="_Toc160113027"/>
      <w:r w:rsidRPr="00871B2E">
        <w:rPr>
          <w:rFonts w:hint="eastAsia"/>
          <w:b/>
          <w:sz w:val="24"/>
          <w:szCs w:val="24"/>
        </w:rPr>
        <w:t>六、其他补充事宜</w:t>
      </w:r>
      <w:bookmarkEnd w:id="22"/>
    </w:p>
    <w:p w:rsidR="00026876" w:rsidRPr="00871B2E" w:rsidRDefault="00953C80">
      <w:pPr>
        <w:spacing w:line="460" w:lineRule="exact"/>
        <w:ind w:firstLine="480"/>
        <w:rPr>
          <w:sz w:val="24"/>
          <w:szCs w:val="24"/>
        </w:rPr>
      </w:pPr>
      <w:r w:rsidRPr="00871B2E">
        <w:rPr>
          <w:sz w:val="24"/>
          <w:szCs w:val="24"/>
        </w:rPr>
        <w:t>1</w:t>
      </w:r>
      <w:r w:rsidRPr="00871B2E">
        <w:rPr>
          <w:rFonts w:hint="eastAsia"/>
          <w:sz w:val="24"/>
          <w:szCs w:val="24"/>
        </w:rPr>
        <w:t>、根据省财政厅《关于更换全省政府采购交易系统</w:t>
      </w:r>
      <w:r w:rsidRPr="00871B2E">
        <w:rPr>
          <w:rFonts w:hint="eastAsia"/>
          <w:sz w:val="24"/>
          <w:szCs w:val="24"/>
        </w:rPr>
        <w:t>C A</w:t>
      </w:r>
      <w:r w:rsidRPr="00871B2E">
        <w:rPr>
          <w:rFonts w:hint="eastAsia"/>
          <w:sz w:val="24"/>
          <w:szCs w:val="24"/>
        </w:rPr>
        <w:t>数字证书和电子签章的通知》（苏财购〔</w:t>
      </w:r>
      <w:r w:rsidRPr="00871B2E">
        <w:rPr>
          <w:rFonts w:hint="eastAsia"/>
          <w:sz w:val="24"/>
          <w:szCs w:val="24"/>
        </w:rPr>
        <w:t>2023</w:t>
      </w:r>
      <w:r w:rsidRPr="00871B2E">
        <w:rPr>
          <w:rFonts w:hint="eastAsia"/>
          <w:sz w:val="24"/>
          <w:szCs w:val="24"/>
        </w:rPr>
        <w:t>〕</w:t>
      </w:r>
      <w:r w:rsidRPr="00871B2E">
        <w:rPr>
          <w:rFonts w:hint="eastAsia"/>
          <w:sz w:val="24"/>
          <w:szCs w:val="24"/>
        </w:rPr>
        <w:t>101</w:t>
      </w:r>
      <w:r w:rsidRPr="00871B2E">
        <w:rPr>
          <w:rFonts w:hint="eastAsia"/>
          <w:sz w:val="24"/>
          <w:szCs w:val="24"/>
        </w:rPr>
        <w:t>号），“苏</w:t>
      </w:r>
      <w:r w:rsidRPr="00871B2E">
        <w:rPr>
          <w:rFonts w:hint="eastAsia"/>
          <w:sz w:val="24"/>
        </w:rPr>
        <w:t>采云”系统目前支持的</w:t>
      </w:r>
      <w:r w:rsidRPr="00871B2E">
        <w:rPr>
          <w:rFonts w:hint="eastAsia"/>
          <w:sz w:val="24"/>
        </w:rPr>
        <w:t>CA</w:t>
      </w:r>
      <w:r w:rsidRPr="00871B2E">
        <w:rPr>
          <w:rFonts w:hint="eastAsia"/>
          <w:sz w:val="24"/>
        </w:rPr>
        <w:t>数字证书、电子签章为江苏省电子政务证书认证中</w:t>
      </w:r>
      <w:r w:rsidRPr="00871B2E">
        <w:rPr>
          <w:sz w:val="24"/>
        </w:rPr>
        <w:t>心</w:t>
      </w:r>
      <w:r w:rsidRPr="00871B2E">
        <w:rPr>
          <w:sz w:val="24"/>
        </w:rPr>
        <w:t>CA</w:t>
      </w:r>
      <w:r w:rsidRPr="00871B2E">
        <w:rPr>
          <w:rFonts w:hint="eastAsia"/>
          <w:sz w:val="24"/>
        </w:rPr>
        <w:t>和方正国际软件（北京）有限公司电子签章。</w:t>
      </w:r>
      <w:r w:rsidRPr="00871B2E">
        <w:rPr>
          <w:rFonts w:hint="eastAsia"/>
          <w:sz w:val="24"/>
          <w:szCs w:val="24"/>
        </w:rPr>
        <w:t>供应商参与本项目采购活动需办理、使用上述</w:t>
      </w:r>
      <w:r w:rsidRPr="00871B2E">
        <w:rPr>
          <w:rFonts w:hint="eastAsia"/>
          <w:sz w:val="24"/>
          <w:szCs w:val="24"/>
        </w:rPr>
        <w:t>C</w:t>
      </w:r>
      <w:r w:rsidRPr="00871B2E">
        <w:rPr>
          <w:sz w:val="24"/>
          <w:szCs w:val="24"/>
        </w:rPr>
        <w:t>A</w:t>
      </w:r>
      <w:r w:rsidRPr="00871B2E">
        <w:rPr>
          <w:rFonts w:hint="eastAsia"/>
          <w:sz w:val="24"/>
          <w:szCs w:val="24"/>
        </w:rPr>
        <w:t>证书和电子签章，具体办理方法请访问“苏采云”系统登录页面（</w:t>
      </w:r>
      <w:r w:rsidRPr="00871B2E">
        <w:rPr>
          <w:rFonts w:hint="eastAsia"/>
          <w:sz w:val="24"/>
          <w:szCs w:val="24"/>
        </w:rPr>
        <w:t>http://jszfcg.jscz.gov.cn/jszc/login</w:t>
      </w:r>
      <w:r w:rsidRPr="00871B2E">
        <w:rPr>
          <w:rFonts w:hint="eastAsia"/>
          <w:sz w:val="24"/>
          <w:szCs w:val="24"/>
        </w:rPr>
        <w:t>）点击“新</w:t>
      </w:r>
      <w:r w:rsidRPr="00871B2E">
        <w:rPr>
          <w:rFonts w:hint="eastAsia"/>
          <w:sz w:val="24"/>
          <w:szCs w:val="24"/>
        </w:rPr>
        <w:t>CA</w:t>
      </w:r>
      <w:r w:rsidRPr="00871B2E">
        <w:rPr>
          <w:rFonts w:hint="eastAsia"/>
          <w:sz w:val="24"/>
          <w:szCs w:val="24"/>
        </w:rPr>
        <w:t>办理指南”进行查阅，江苏省内各地区办理的“苏采云”系统下的政务</w:t>
      </w:r>
      <w:r w:rsidRPr="00871B2E">
        <w:rPr>
          <w:rFonts w:hint="eastAsia"/>
          <w:sz w:val="24"/>
          <w:szCs w:val="24"/>
        </w:rPr>
        <w:t>CA</w:t>
      </w:r>
      <w:r w:rsidRPr="00871B2E">
        <w:rPr>
          <w:rFonts w:hint="eastAsia"/>
          <w:sz w:val="24"/>
          <w:szCs w:val="24"/>
        </w:rPr>
        <w:t>证书全省通用。</w:t>
      </w:r>
    </w:p>
    <w:p w:rsidR="00026876" w:rsidRPr="00871B2E" w:rsidRDefault="00953C80">
      <w:pPr>
        <w:spacing w:line="460" w:lineRule="exact"/>
        <w:ind w:firstLine="480"/>
        <w:rPr>
          <w:sz w:val="24"/>
          <w:szCs w:val="24"/>
        </w:rPr>
      </w:pPr>
      <w:r w:rsidRPr="00871B2E">
        <w:rPr>
          <w:rFonts w:hint="eastAsia"/>
          <w:sz w:val="24"/>
          <w:szCs w:val="24"/>
        </w:rPr>
        <w:t>2</w:t>
      </w:r>
      <w:r w:rsidRPr="00871B2E">
        <w:rPr>
          <w:rFonts w:hint="eastAsia"/>
          <w:sz w:val="24"/>
          <w:szCs w:val="24"/>
        </w:rPr>
        <w:t>、</w:t>
      </w:r>
      <w:r w:rsidRPr="00871B2E">
        <w:rPr>
          <w:sz w:val="24"/>
          <w:szCs w:val="24"/>
        </w:rPr>
        <w:t>参与采购活动：供应商进入苏州市政府采购网，</w:t>
      </w:r>
      <w:r w:rsidRPr="00871B2E">
        <w:rPr>
          <w:sz w:val="24"/>
        </w:rPr>
        <w:t>点击网站首页底部苏采云图标，</w:t>
      </w:r>
      <w:r w:rsidRPr="00871B2E">
        <w:rPr>
          <w:sz w:val="24"/>
          <w:szCs w:val="24"/>
        </w:rPr>
        <w:t>插入</w:t>
      </w:r>
      <w:r w:rsidRPr="00871B2E">
        <w:rPr>
          <w:sz w:val="24"/>
          <w:szCs w:val="24"/>
        </w:rPr>
        <w:t>CA</w:t>
      </w:r>
      <w:r w:rsidRPr="00871B2E">
        <w:rPr>
          <w:sz w:val="24"/>
          <w:szCs w:val="24"/>
        </w:rPr>
        <w:t>证书登陆</w:t>
      </w:r>
      <w:r w:rsidRPr="00871B2E">
        <w:rPr>
          <w:rFonts w:hint="eastAsia"/>
          <w:sz w:val="24"/>
          <w:szCs w:val="24"/>
        </w:rPr>
        <w:t>“</w:t>
      </w:r>
      <w:r w:rsidRPr="00871B2E">
        <w:rPr>
          <w:sz w:val="24"/>
          <w:szCs w:val="24"/>
        </w:rPr>
        <w:t>苏采云</w:t>
      </w:r>
      <w:r w:rsidRPr="00871B2E">
        <w:rPr>
          <w:rFonts w:hint="eastAsia"/>
          <w:sz w:val="24"/>
          <w:szCs w:val="24"/>
        </w:rPr>
        <w:t>”</w:t>
      </w:r>
      <w:r w:rsidRPr="00871B2E">
        <w:rPr>
          <w:sz w:val="24"/>
          <w:szCs w:val="24"/>
        </w:rPr>
        <w:t>系统后选择具体项目，点击</w:t>
      </w:r>
      <w:r w:rsidRPr="00871B2E">
        <w:rPr>
          <w:rFonts w:hint="eastAsia"/>
          <w:sz w:val="24"/>
          <w:szCs w:val="24"/>
        </w:rPr>
        <w:t>“</w:t>
      </w:r>
      <w:r w:rsidRPr="00871B2E">
        <w:rPr>
          <w:sz w:val="24"/>
          <w:szCs w:val="24"/>
        </w:rPr>
        <w:t>我要参与</w:t>
      </w:r>
      <w:r w:rsidRPr="00871B2E">
        <w:rPr>
          <w:rFonts w:hint="eastAsia"/>
          <w:sz w:val="24"/>
          <w:szCs w:val="24"/>
        </w:rPr>
        <w:t>”</w:t>
      </w:r>
      <w:r w:rsidRPr="00871B2E">
        <w:rPr>
          <w:sz w:val="24"/>
          <w:szCs w:val="24"/>
        </w:rPr>
        <w:t>并签章提交《投标供应商确认函》，提交《投标供应商确认函》日期视同为依法获取招标文件日期。对《投标供应商确认函》供应商应予打印保留。</w:t>
      </w:r>
    </w:p>
    <w:p w:rsidR="00026876" w:rsidRPr="00871B2E" w:rsidRDefault="00953C80">
      <w:pPr>
        <w:spacing w:line="460" w:lineRule="exact"/>
        <w:ind w:firstLine="540"/>
        <w:rPr>
          <w:sz w:val="24"/>
          <w:szCs w:val="24"/>
          <w:u w:val="single"/>
        </w:rPr>
      </w:pPr>
      <w:r w:rsidRPr="00871B2E">
        <w:rPr>
          <w:rFonts w:hint="eastAsia"/>
          <w:sz w:val="24"/>
          <w:szCs w:val="24"/>
        </w:rPr>
        <w:t>3</w:t>
      </w:r>
      <w:r w:rsidRPr="00871B2E">
        <w:rPr>
          <w:rFonts w:hint="eastAsia"/>
          <w:sz w:val="24"/>
          <w:szCs w:val="24"/>
        </w:rPr>
        <w:t>、</w:t>
      </w:r>
      <w:r w:rsidRPr="00871B2E">
        <w:rPr>
          <w:sz w:val="24"/>
          <w:szCs w:val="24"/>
        </w:rPr>
        <w:t>电子投标准备：供应商在</w:t>
      </w:r>
      <w:r w:rsidRPr="00871B2E">
        <w:rPr>
          <w:rFonts w:hint="eastAsia"/>
          <w:sz w:val="24"/>
          <w:szCs w:val="24"/>
        </w:rPr>
        <w:t>“</w:t>
      </w:r>
      <w:r w:rsidRPr="00871B2E">
        <w:rPr>
          <w:sz w:val="24"/>
          <w:szCs w:val="24"/>
        </w:rPr>
        <w:t>苏采云</w:t>
      </w:r>
      <w:r w:rsidRPr="00871B2E">
        <w:rPr>
          <w:rFonts w:hint="eastAsia"/>
          <w:sz w:val="24"/>
          <w:szCs w:val="24"/>
        </w:rPr>
        <w:t>”</w:t>
      </w:r>
      <w:r w:rsidRPr="00871B2E">
        <w:rPr>
          <w:sz w:val="24"/>
          <w:szCs w:val="24"/>
        </w:rPr>
        <w:t>系统中操作成功参与项目后，必须在</w:t>
      </w:r>
      <w:r w:rsidRPr="00871B2E">
        <w:rPr>
          <w:rFonts w:hint="eastAsia"/>
          <w:sz w:val="24"/>
          <w:szCs w:val="24"/>
        </w:rPr>
        <w:t>“</w:t>
      </w:r>
      <w:r w:rsidRPr="00871B2E">
        <w:rPr>
          <w:sz w:val="24"/>
          <w:szCs w:val="24"/>
        </w:rPr>
        <w:t>已参与项目</w:t>
      </w:r>
      <w:r w:rsidRPr="00871B2E">
        <w:rPr>
          <w:rFonts w:hint="eastAsia"/>
          <w:sz w:val="24"/>
          <w:szCs w:val="24"/>
        </w:rPr>
        <w:t>”</w:t>
      </w:r>
      <w:r w:rsidRPr="00871B2E">
        <w:rPr>
          <w:sz w:val="24"/>
          <w:szCs w:val="24"/>
        </w:rPr>
        <w:t>界面中下载电子招标文件（后缀名为</w:t>
      </w:r>
      <w:r w:rsidRPr="00871B2E">
        <w:rPr>
          <w:rFonts w:hint="eastAsia"/>
          <w:sz w:val="24"/>
          <w:szCs w:val="24"/>
        </w:rPr>
        <w:t>“</w:t>
      </w:r>
      <w:r w:rsidRPr="00871B2E">
        <w:rPr>
          <w:sz w:val="24"/>
          <w:szCs w:val="24"/>
        </w:rPr>
        <w:t>.kedt</w:t>
      </w:r>
      <w:r w:rsidRPr="00871B2E">
        <w:rPr>
          <w:rFonts w:hint="eastAsia"/>
          <w:sz w:val="24"/>
          <w:szCs w:val="24"/>
        </w:rPr>
        <w:t>”</w:t>
      </w:r>
      <w:r w:rsidRPr="00871B2E">
        <w:rPr>
          <w:sz w:val="24"/>
          <w:szCs w:val="24"/>
        </w:rPr>
        <w:t>）并导入政府采购客户端工具后方可进行电子投标文件的制作和提交（具体详见《苏采云系统供应商操作手册》，网址链接</w:t>
      </w:r>
      <w:r w:rsidRPr="00871B2E">
        <w:rPr>
          <w:sz w:val="24"/>
          <w:szCs w:val="24"/>
        </w:rPr>
        <w:t>https://czju.suzhou.gov.cn/zfcg/html/content/20231220161910031.shtml</w:t>
      </w:r>
      <w:r w:rsidRPr="00871B2E">
        <w:rPr>
          <w:sz w:val="24"/>
          <w:szCs w:val="24"/>
        </w:rPr>
        <w:t>）。</w:t>
      </w:r>
    </w:p>
    <w:p w:rsidR="00026876" w:rsidRPr="00871B2E" w:rsidRDefault="00953C80">
      <w:pPr>
        <w:spacing w:line="460" w:lineRule="exact"/>
        <w:ind w:firstLine="480"/>
        <w:rPr>
          <w:sz w:val="24"/>
          <w:szCs w:val="24"/>
        </w:rPr>
      </w:pPr>
      <w:r w:rsidRPr="00871B2E">
        <w:rPr>
          <w:rFonts w:hint="eastAsia"/>
          <w:sz w:val="24"/>
          <w:szCs w:val="24"/>
        </w:rPr>
        <w:t>4</w:t>
      </w:r>
      <w:r w:rsidRPr="00871B2E">
        <w:rPr>
          <w:sz w:val="24"/>
          <w:szCs w:val="24"/>
        </w:rPr>
        <w:t>、</w:t>
      </w:r>
      <w:r w:rsidRPr="00871B2E">
        <w:rPr>
          <w:rFonts w:hint="eastAsia"/>
          <w:sz w:val="24"/>
          <w:szCs w:val="24"/>
        </w:rPr>
        <w:t>投标人在“苏</w:t>
      </w:r>
      <w:r w:rsidRPr="00871B2E">
        <w:rPr>
          <w:rFonts w:hint="eastAsia"/>
          <w:sz w:val="24"/>
        </w:rPr>
        <w:t>采云”</w:t>
      </w:r>
      <w:r w:rsidRPr="00871B2E">
        <w:rPr>
          <w:rFonts w:hint="eastAsia"/>
          <w:sz w:val="24"/>
          <w:szCs w:val="24"/>
        </w:rPr>
        <w:t>系统操作过程中如有疑问，请按以下方式联系：</w:t>
      </w:r>
      <w:r w:rsidRPr="00871B2E">
        <w:rPr>
          <w:rFonts w:hint="eastAsia"/>
          <w:sz w:val="24"/>
          <w:szCs w:val="24"/>
        </w:rPr>
        <w:t>CA</w:t>
      </w:r>
      <w:r w:rsidRPr="00871B2E">
        <w:rPr>
          <w:rFonts w:hint="eastAsia"/>
          <w:sz w:val="24"/>
          <w:szCs w:val="24"/>
        </w:rPr>
        <w:t>技术咨询电话：</w:t>
      </w:r>
      <w:r w:rsidRPr="00871B2E">
        <w:rPr>
          <w:sz w:val="24"/>
          <w:szCs w:val="24"/>
        </w:rPr>
        <w:t>400-608-6099</w:t>
      </w:r>
      <w:r w:rsidRPr="00871B2E">
        <w:rPr>
          <w:rFonts w:hint="eastAsia"/>
          <w:sz w:val="24"/>
          <w:szCs w:val="24"/>
        </w:rPr>
        <w:t>；电子签章技术咨询电话：</w:t>
      </w:r>
      <w:r w:rsidRPr="00871B2E">
        <w:rPr>
          <w:rFonts w:hint="eastAsia"/>
          <w:sz w:val="24"/>
          <w:szCs w:val="24"/>
        </w:rPr>
        <w:t>15380932027</w:t>
      </w:r>
      <w:r w:rsidRPr="00871B2E">
        <w:rPr>
          <w:rFonts w:hint="eastAsia"/>
          <w:sz w:val="24"/>
          <w:szCs w:val="24"/>
        </w:rPr>
        <w:t>、</w:t>
      </w:r>
      <w:r w:rsidRPr="00871B2E">
        <w:rPr>
          <w:rFonts w:hint="eastAsia"/>
          <w:sz w:val="24"/>
          <w:szCs w:val="24"/>
        </w:rPr>
        <w:t>15371015030</w:t>
      </w:r>
      <w:r w:rsidRPr="00871B2E">
        <w:rPr>
          <w:rFonts w:hint="eastAsia"/>
          <w:sz w:val="24"/>
          <w:szCs w:val="24"/>
        </w:rPr>
        <w:t>、</w:t>
      </w:r>
      <w:r w:rsidRPr="00871B2E">
        <w:rPr>
          <w:rFonts w:hint="eastAsia"/>
          <w:sz w:val="24"/>
          <w:szCs w:val="24"/>
        </w:rPr>
        <w:t>13675197356</w:t>
      </w:r>
      <w:r w:rsidRPr="00871B2E">
        <w:rPr>
          <w:rFonts w:hint="eastAsia"/>
          <w:sz w:val="24"/>
          <w:szCs w:val="24"/>
        </w:rPr>
        <w:t>、</w:t>
      </w:r>
      <w:r w:rsidRPr="00871B2E">
        <w:rPr>
          <w:rFonts w:hint="eastAsia"/>
          <w:sz w:val="24"/>
          <w:szCs w:val="24"/>
        </w:rPr>
        <w:t>13675197221</w:t>
      </w:r>
      <w:r w:rsidRPr="00871B2E">
        <w:rPr>
          <w:rFonts w:hint="eastAsia"/>
          <w:sz w:val="24"/>
          <w:szCs w:val="24"/>
        </w:rPr>
        <w:t>；系统使用指导与咨询电话：</w:t>
      </w:r>
      <w:r w:rsidRPr="00871B2E">
        <w:rPr>
          <w:sz w:val="24"/>
          <w:szCs w:val="24"/>
        </w:rPr>
        <w:t>13914088964</w:t>
      </w:r>
      <w:r w:rsidRPr="00871B2E">
        <w:rPr>
          <w:sz w:val="24"/>
          <w:szCs w:val="24"/>
        </w:rPr>
        <w:t>，</w:t>
      </w:r>
      <w:r w:rsidRPr="00871B2E">
        <w:rPr>
          <w:sz w:val="24"/>
          <w:szCs w:val="24"/>
        </w:rPr>
        <w:t>18261002950</w:t>
      </w:r>
      <w:r w:rsidRPr="00871B2E">
        <w:rPr>
          <w:sz w:val="24"/>
          <w:szCs w:val="24"/>
        </w:rPr>
        <w:t>，</w:t>
      </w:r>
      <w:r w:rsidRPr="00871B2E">
        <w:rPr>
          <w:sz w:val="24"/>
          <w:szCs w:val="24"/>
        </w:rPr>
        <w:t>0512-69820854</w:t>
      </w:r>
      <w:r w:rsidRPr="00871B2E">
        <w:rPr>
          <w:sz w:val="24"/>
          <w:szCs w:val="24"/>
        </w:rPr>
        <w:t>，</w:t>
      </w:r>
      <w:r w:rsidRPr="00871B2E">
        <w:rPr>
          <w:sz w:val="24"/>
          <w:szCs w:val="24"/>
        </w:rPr>
        <w:lastRenderedPageBreak/>
        <w:t>0519-86722802</w:t>
      </w:r>
      <w:r w:rsidRPr="00871B2E">
        <w:rPr>
          <w:rFonts w:hint="eastAsia"/>
          <w:sz w:val="24"/>
          <w:szCs w:val="24"/>
        </w:rPr>
        <w:t>。</w:t>
      </w:r>
    </w:p>
    <w:p w:rsidR="00026876" w:rsidRPr="00871B2E" w:rsidRDefault="00953C80">
      <w:pPr>
        <w:spacing w:line="460" w:lineRule="exact"/>
        <w:ind w:firstLine="480"/>
        <w:rPr>
          <w:sz w:val="24"/>
          <w:szCs w:val="24"/>
        </w:rPr>
      </w:pPr>
      <w:r w:rsidRPr="00871B2E">
        <w:rPr>
          <w:rFonts w:hint="eastAsia"/>
          <w:sz w:val="24"/>
          <w:szCs w:val="24"/>
        </w:rPr>
        <w:t>5</w:t>
      </w:r>
      <w:r w:rsidRPr="00871B2E">
        <w:rPr>
          <w:rFonts w:hint="eastAsia"/>
          <w:sz w:val="24"/>
          <w:szCs w:val="24"/>
        </w:rPr>
        <w:t>、有关本次采购的事项若存在变动或修改，敬请及时关注常熟市兴联工程造价咨询事务所有限责任公司在“苏州市政府采购网、江苏政府采购网、中国政府采购网”发布的更正公告</w:t>
      </w:r>
      <w:bookmarkStart w:id="23" w:name="_Hlk87882297"/>
      <w:r w:rsidRPr="00871B2E">
        <w:rPr>
          <w:rFonts w:hint="eastAsia"/>
          <w:sz w:val="24"/>
          <w:szCs w:val="24"/>
        </w:rPr>
        <w:t>，并按规定获取</w:t>
      </w:r>
      <w:r w:rsidRPr="00871B2E">
        <w:rPr>
          <w:sz w:val="24"/>
          <w:szCs w:val="24"/>
        </w:rPr>
        <w:t>相关信息内容</w:t>
      </w:r>
      <w:r w:rsidRPr="00871B2E">
        <w:rPr>
          <w:rFonts w:hint="eastAsia"/>
          <w:sz w:val="24"/>
          <w:szCs w:val="24"/>
        </w:rPr>
        <w:t>。</w:t>
      </w:r>
      <w:bookmarkEnd w:id="23"/>
    </w:p>
    <w:p w:rsidR="00026876" w:rsidRPr="00871B2E" w:rsidRDefault="00953C80">
      <w:pPr>
        <w:spacing w:line="460" w:lineRule="exact"/>
        <w:ind w:firstLine="480"/>
        <w:rPr>
          <w:sz w:val="24"/>
          <w:szCs w:val="24"/>
        </w:rPr>
      </w:pPr>
      <w:r w:rsidRPr="00871B2E">
        <w:rPr>
          <w:rFonts w:hint="eastAsia"/>
          <w:sz w:val="24"/>
          <w:szCs w:val="24"/>
        </w:rPr>
        <w:t>6</w:t>
      </w:r>
      <w:r w:rsidRPr="00871B2E">
        <w:rPr>
          <w:rFonts w:hint="eastAsia"/>
          <w:sz w:val="24"/>
          <w:szCs w:val="24"/>
        </w:rPr>
        <w:t>、本次采购项目有关时间要求均以北京时间为标准，使用</w:t>
      </w:r>
      <w:r w:rsidRPr="00871B2E">
        <w:rPr>
          <w:rFonts w:hint="eastAsia"/>
          <w:sz w:val="24"/>
          <w:szCs w:val="24"/>
        </w:rPr>
        <w:t>24</w:t>
      </w:r>
      <w:r w:rsidRPr="00871B2E">
        <w:rPr>
          <w:rFonts w:hint="eastAsia"/>
          <w:sz w:val="24"/>
          <w:szCs w:val="24"/>
        </w:rPr>
        <w:t>小时制</w:t>
      </w:r>
      <w:r w:rsidRPr="00871B2E">
        <w:rPr>
          <w:sz w:val="24"/>
          <w:szCs w:val="24"/>
        </w:rPr>
        <w:t>。</w:t>
      </w:r>
    </w:p>
    <w:p w:rsidR="00026876" w:rsidRPr="00871B2E" w:rsidRDefault="00953C80">
      <w:pPr>
        <w:spacing w:line="460" w:lineRule="exact"/>
        <w:ind w:firstLine="480"/>
        <w:rPr>
          <w:sz w:val="24"/>
          <w:szCs w:val="24"/>
        </w:rPr>
      </w:pPr>
      <w:r w:rsidRPr="00871B2E">
        <w:rPr>
          <w:rFonts w:hint="eastAsia"/>
          <w:sz w:val="24"/>
          <w:szCs w:val="24"/>
        </w:rPr>
        <w:t>7</w:t>
      </w:r>
      <w:r w:rsidRPr="00871B2E">
        <w:rPr>
          <w:rFonts w:hint="eastAsia"/>
          <w:sz w:val="24"/>
          <w:szCs w:val="24"/>
        </w:rPr>
        <w:t>、本次招标不收取投标保证金。</w:t>
      </w:r>
    </w:p>
    <w:p w:rsidR="00026876" w:rsidRPr="00871B2E" w:rsidRDefault="00953C80">
      <w:pPr>
        <w:spacing w:line="460" w:lineRule="exact"/>
        <w:ind w:firstLine="480"/>
        <w:rPr>
          <w:sz w:val="24"/>
          <w:szCs w:val="24"/>
        </w:rPr>
      </w:pPr>
      <w:r w:rsidRPr="00871B2E">
        <w:rPr>
          <w:rFonts w:hint="eastAsia"/>
          <w:sz w:val="24"/>
          <w:szCs w:val="24"/>
        </w:rPr>
        <w:t>8</w:t>
      </w:r>
      <w:r w:rsidRPr="00871B2E">
        <w:rPr>
          <w:rFonts w:hint="eastAsia"/>
          <w:sz w:val="24"/>
          <w:szCs w:val="24"/>
        </w:rPr>
        <w:t>、</w:t>
      </w:r>
      <w:r w:rsidRPr="00871B2E">
        <w:rPr>
          <w:sz w:val="24"/>
          <w:szCs w:val="24"/>
        </w:rPr>
        <w:t>公告媒体</w:t>
      </w:r>
      <w:r w:rsidRPr="00871B2E">
        <w:rPr>
          <w:rFonts w:hint="eastAsia"/>
          <w:sz w:val="24"/>
          <w:szCs w:val="24"/>
        </w:rPr>
        <w:t>：</w:t>
      </w:r>
      <w:r w:rsidRPr="00871B2E">
        <w:rPr>
          <w:sz w:val="24"/>
          <w:szCs w:val="24"/>
        </w:rPr>
        <w:t>苏州市政府采购网</w:t>
      </w:r>
      <w:r w:rsidRPr="00871B2E">
        <w:rPr>
          <w:rFonts w:hint="eastAsia"/>
          <w:sz w:val="24"/>
          <w:szCs w:val="24"/>
        </w:rPr>
        <w:t>、江苏政府采购网、中国政府采购网。</w:t>
      </w:r>
    </w:p>
    <w:p w:rsidR="00026876" w:rsidRPr="00871B2E" w:rsidRDefault="00953C80">
      <w:pPr>
        <w:spacing w:line="440" w:lineRule="exact"/>
        <w:ind w:firstLine="480"/>
        <w:jc w:val="left"/>
        <w:rPr>
          <w:rFonts w:ascii="宋体" w:hAnsi="宋体"/>
          <w:sz w:val="24"/>
          <w:szCs w:val="24"/>
        </w:rPr>
      </w:pPr>
      <w:r w:rsidRPr="00871B2E">
        <w:rPr>
          <w:rFonts w:ascii="宋体" w:hAnsi="宋体"/>
          <w:sz w:val="24"/>
          <w:szCs w:val="24"/>
        </w:rPr>
        <w:t>9</w:t>
      </w:r>
      <w:r w:rsidRPr="00871B2E">
        <w:rPr>
          <w:rFonts w:ascii="宋体" w:hAnsi="宋体" w:hint="eastAsia"/>
          <w:sz w:val="24"/>
          <w:szCs w:val="24"/>
        </w:rPr>
        <w:t>、本项目采用电子化采购形式，供应商应当按照《苏采云系统供应商操作手册》规定，须在投标截止时间前按规定制作电子投标文件并确保成功上传至“苏采云”系统，否则视为放弃参加该采购项目。</w:t>
      </w:r>
    </w:p>
    <w:p w:rsidR="00026876" w:rsidRPr="00871B2E" w:rsidRDefault="00953C80">
      <w:pPr>
        <w:spacing w:line="460" w:lineRule="exact"/>
        <w:ind w:firstLine="480"/>
        <w:rPr>
          <w:sz w:val="24"/>
          <w:szCs w:val="24"/>
        </w:rPr>
      </w:pPr>
      <w:r w:rsidRPr="00871B2E">
        <w:rPr>
          <w:rFonts w:ascii="宋体" w:hAnsi="宋体"/>
          <w:sz w:val="24"/>
          <w:szCs w:val="24"/>
        </w:rPr>
        <w:t>10</w:t>
      </w:r>
      <w:r w:rsidRPr="00871B2E">
        <w:rPr>
          <w:rFonts w:ascii="宋体" w:hAnsi="宋体" w:hint="eastAsia"/>
          <w:sz w:val="24"/>
          <w:szCs w:val="24"/>
        </w:rPr>
        <w:t>、本项目采用不见面开标，供应商登录“苏采云”系统在平台首页点击“开标大厅”，进入江苏省政府采购一体化不见面开标（采购）大厅，选择对应项目，并按系统提示完成开标流程。</w:t>
      </w:r>
    </w:p>
    <w:p w:rsidR="00026876" w:rsidRPr="00871B2E" w:rsidRDefault="00953C80">
      <w:pPr>
        <w:spacing w:line="460" w:lineRule="exact"/>
        <w:rPr>
          <w:b/>
          <w:sz w:val="24"/>
          <w:szCs w:val="24"/>
        </w:rPr>
      </w:pPr>
      <w:bookmarkStart w:id="24" w:name="_Toc160113028"/>
      <w:r w:rsidRPr="00871B2E">
        <w:rPr>
          <w:rFonts w:hint="eastAsia"/>
          <w:b/>
          <w:sz w:val="24"/>
          <w:szCs w:val="24"/>
        </w:rPr>
        <w:t>七、</w:t>
      </w:r>
      <w:bookmarkEnd w:id="24"/>
      <w:r w:rsidRPr="00871B2E">
        <w:rPr>
          <w:rFonts w:hint="eastAsia"/>
          <w:b/>
          <w:sz w:val="24"/>
          <w:szCs w:val="24"/>
        </w:rPr>
        <w:t>本次招标联系事项</w:t>
      </w:r>
    </w:p>
    <w:p w:rsidR="00026876" w:rsidRPr="00871B2E" w:rsidRDefault="00953C80">
      <w:pPr>
        <w:spacing w:line="460" w:lineRule="exact"/>
        <w:ind w:firstLine="480"/>
        <w:rPr>
          <w:sz w:val="24"/>
          <w:szCs w:val="24"/>
          <w:lang w:val="zh-CN"/>
        </w:rPr>
      </w:pPr>
      <w:r w:rsidRPr="00871B2E">
        <w:rPr>
          <w:rFonts w:hint="eastAsia"/>
          <w:sz w:val="24"/>
          <w:szCs w:val="24"/>
          <w:lang w:val="zh-CN"/>
        </w:rPr>
        <w:t>1</w:t>
      </w:r>
      <w:r w:rsidRPr="00871B2E">
        <w:rPr>
          <w:rFonts w:hint="eastAsia"/>
          <w:sz w:val="24"/>
          <w:szCs w:val="24"/>
          <w:lang w:val="zh-CN"/>
        </w:rPr>
        <w:t>、采购人信息</w:t>
      </w:r>
    </w:p>
    <w:p w:rsidR="00026876" w:rsidRPr="00871B2E" w:rsidRDefault="00953C80">
      <w:pPr>
        <w:spacing w:line="460" w:lineRule="exact"/>
        <w:ind w:firstLine="480"/>
        <w:rPr>
          <w:sz w:val="24"/>
          <w:szCs w:val="24"/>
          <w:lang w:val="zh-CN"/>
        </w:rPr>
      </w:pPr>
      <w:r w:rsidRPr="00871B2E">
        <w:rPr>
          <w:rFonts w:hint="eastAsia"/>
          <w:sz w:val="24"/>
          <w:szCs w:val="24"/>
          <w:lang w:val="zh-CN"/>
        </w:rPr>
        <w:t>名</w:t>
      </w:r>
      <w:r w:rsidRPr="00871B2E">
        <w:rPr>
          <w:rFonts w:hint="eastAsia"/>
          <w:sz w:val="24"/>
          <w:szCs w:val="24"/>
          <w:lang w:val="zh-CN"/>
        </w:rPr>
        <w:t xml:space="preserve">    </w:t>
      </w:r>
      <w:r w:rsidRPr="00871B2E">
        <w:rPr>
          <w:rFonts w:hint="eastAsia"/>
          <w:sz w:val="24"/>
          <w:szCs w:val="24"/>
          <w:lang w:val="zh-CN"/>
        </w:rPr>
        <w:t>称：</w:t>
      </w:r>
      <w:bookmarkStart w:id="25" w:name="OLE_LINK2"/>
      <w:bookmarkStart w:id="26" w:name="OLE_LINK5"/>
      <w:bookmarkStart w:id="27" w:name="OLE_LINK1"/>
      <w:r w:rsidRPr="00871B2E">
        <w:rPr>
          <w:rFonts w:hint="eastAsia"/>
          <w:sz w:val="24"/>
          <w:szCs w:val="22"/>
        </w:rPr>
        <w:t>常熟市自然资源和规划局</w:t>
      </w:r>
      <w:bookmarkEnd w:id="25"/>
      <w:bookmarkEnd w:id="26"/>
      <w:bookmarkEnd w:id="27"/>
    </w:p>
    <w:p w:rsidR="00026876" w:rsidRPr="00871B2E" w:rsidRDefault="00953C80">
      <w:pPr>
        <w:spacing w:line="460" w:lineRule="exact"/>
        <w:ind w:firstLine="480"/>
        <w:rPr>
          <w:sz w:val="24"/>
          <w:szCs w:val="24"/>
        </w:rPr>
      </w:pPr>
      <w:r w:rsidRPr="00871B2E">
        <w:rPr>
          <w:rFonts w:hint="eastAsia"/>
          <w:sz w:val="24"/>
          <w:szCs w:val="24"/>
          <w:lang w:val="zh-CN"/>
        </w:rPr>
        <w:t>地</w:t>
      </w:r>
      <w:r w:rsidRPr="00871B2E">
        <w:rPr>
          <w:rFonts w:hint="eastAsia"/>
          <w:sz w:val="24"/>
          <w:szCs w:val="24"/>
          <w:lang w:val="zh-CN"/>
        </w:rPr>
        <w:t xml:space="preserve">    </w:t>
      </w:r>
      <w:r w:rsidRPr="00871B2E">
        <w:rPr>
          <w:rFonts w:hint="eastAsia"/>
          <w:sz w:val="24"/>
          <w:szCs w:val="24"/>
          <w:lang w:val="zh-CN"/>
        </w:rPr>
        <w:t>址：</w:t>
      </w:r>
      <w:r w:rsidRPr="00871B2E">
        <w:rPr>
          <w:rFonts w:hint="eastAsia"/>
          <w:sz w:val="24"/>
          <w:szCs w:val="24"/>
        </w:rPr>
        <w:t>常熟市新世纪大道</w:t>
      </w:r>
      <w:r w:rsidRPr="00871B2E">
        <w:rPr>
          <w:rFonts w:hint="eastAsia"/>
          <w:sz w:val="24"/>
          <w:szCs w:val="24"/>
        </w:rPr>
        <w:t>1079</w:t>
      </w:r>
      <w:r w:rsidRPr="00871B2E">
        <w:rPr>
          <w:rFonts w:hint="eastAsia"/>
          <w:sz w:val="24"/>
          <w:szCs w:val="24"/>
        </w:rPr>
        <w:t>号</w:t>
      </w:r>
    </w:p>
    <w:p w:rsidR="00026876" w:rsidRPr="00871B2E" w:rsidRDefault="00953C80">
      <w:pPr>
        <w:spacing w:line="460" w:lineRule="exact"/>
        <w:ind w:firstLine="480"/>
        <w:rPr>
          <w:sz w:val="24"/>
          <w:szCs w:val="24"/>
        </w:rPr>
      </w:pPr>
      <w:r w:rsidRPr="00871B2E">
        <w:rPr>
          <w:rFonts w:hint="eastAsia"/>
          <w:sz w:val="24"/>
          <w:szCs w:val="24"/>
          <w:lang w:val="zh-CN"/>
        </w:rPr>
        <w:t>联系方式：</w:t>
      </w:r>
      <w:r w:rsidRPr="00871B2E">
        <w:rPr>
          <w:rFonts w:hint="eastAsia"/>
          <w:sz w:val="24"/>
          <w:szCs w:val="24"/>
        </w:rPr>
        <w:t>0512-52221768</w:t>
      </w:r>
    </w:p>
    <w:p w:rsidR="00026876" w:rsidRPr="00871B2E" w:rsidRDefault="00953C80">
      <w:pPr>
        <w:spacing w:line="440" w:lineRule="exact"/>
        <w:ind w:firstLine="482"/>
        <w:jc w:val="left"/>
        <w:rPr>
          <w:rFonts w:ascii="宋体" w:hAnsi="宋体"/>
          <w:sz w:val="24"/>
          <w:szCs w:val="24"/>
        </w:rPr>
      </w:pPr>
      <w:r w:rsidRPr="00871B2E">
        <w:rPr>
          <w:rFonts w:ascii="宋体" w:hAnsi="宋体"/>
          <w:sz w:val="24"/>
          <w:szCs w:val="24"/>
        </w:rPr>
        <w:t>2</w:t>
      </w:r>
      <w:r w:rsidRPr="00871B2E">
        <w:rPr>
          <w:rFonts w:ascii="宋体" w:hAnsi="宋体" w:hint="eastAsia"/>
          <w:sz w:val="24"/>
          <w:szCs w:val="24"/>
        </w:rPr>
        <w:t>、</w:t>
      </w:r>
      <w:r w:rsidRPr="00871B2E">
        <w:rPr>
          <w:rFonts w:ascii="宋体" w:hAnsi="宋体"/>
          <w:sz w:val="24"/>
          <w:szCs w:val="24"/>
        </w:rPr>
        <w:t>采购代理机构</w:t>
      </w:r>
      <w:r w:rsidRPr="00871B2E">
        <w:rPr>
          <w:rFonts w:ascii="宋体" w:hAnsi="宋体" w:hint="eastAsia"/>
          <w:sz w:val="24"/>
          <w:szCs w:val="24"/>
        </w:rPr>
        <w:t>信</w:t>
      </w:r>
      <w:r w:rsidRPr="00871B2E">
        <w:rPr>
          <w:rFonts w:ascii="宋体" w:hAnsi="宋体"/>
          <w:sz w:val="24"/>
          <w:szCs w:val="24"/>
        </w:rPr>
        <w:t>息</w:t>
      </w:r>
    </w:p>
    <w:p w:rsidR="00026876" w:rsidRPr="00871B2E" w:rsidRDefault="00953C80">
      <w:pPr>
        <w:spacing w:line="440" w:lineRule="exact"/>
        <w:ind w:firstLine="482"/>
        <w:jc w:val="left"/>
        <w:rPr>
          <w:rFonts w:ascii="宋体" w:hAnsi="宋体"/>
          <w:sz w:val="24"/>
          <w:szCs w:val="24"/>
        </w:rPr>
      </w:pPr>
      <w:r w:rsidRPr="00871B2E">
        <w:rPr>
          <w:rFonts w:ascii="宋体" w:hAnsi="宋体" w:hint="eastAsia"/>
          <w:sz w:val="24"/>
          <w:szCs w:val="24"/>
        </w:rPr>
        <w:t>名    称</w:t>
      </w:r>
      <w:r w:rsidRPr="00871B2E">
        <w:rPr>
          <w:rFonts w:ascii="宋体" w:hAnsi="宋体"/>
          <w:sz w:val="24"/>
          <w:szCs w:val="24"/>
        </w:rPr>
        <w:t>：常熟市兴联工程造价咨询事务所有限责任公司</w:t>
      </w:r>
    </w:p>
    <w:p w:rsidR="00026876" w:rsidRPr="00871B2E" w:rsidRDefault="00953C80">
      <w:pPr>
        <w:spacing w:line="440" w:lineRule="exact"/>
        <w:ind w:firstLine="482"/>
        <w:jc w:val="left"/>
        <w:rPr>
          <w:rFonts w:ascii="宋体" w:hAnsi="宋体"/>
          <w:sz w:val="24"/>
          <w:szCs w:val="24"/>
        </w:rPr>
      </w:pPr>
      <w:r w:rsidRPr="00871B2E">
        <w:rPr>
          <w:rFonts w:ascii="宋体" w:hAnsi="宋体"/>
          <w:sz w:val="24"/>
          <w:szCs w:val="24"/>
        </w:rPr>
        <w:t>地</w:t>
      </w:r>
      <w:r w:rsidRPr="00871B2E">
        <w:rPr>
          <w:rFonts w:ascii="宋体" w:hAnsi="宋体" w:hint="eastAsia"/>
          <w:sz w:val="24"/>
          <w:szCs w:val="24"/>
        </w:rPr>
        <w:t xml:space="preserve">    </w:t>
      </w:r>
      <w:r w:rsidRPr="00871B2E">
        <w:rPr>
          <w:rFonts w:ascii="宋体" w:hAnsi="宋体"/>
          <w:sz w:val="24"/>
          <w:szCs w:val="24"/>
        </w:rPr>
        <w:t>址：常熟市华山路</w:t>
      </w:r>
      <w:r w:rsidRPr="00871B2E">
        <w:rPr>
          <w:rFonts w:ascii="宋体" w:hAnsi="宋体" w:hint="eastAsia"/>
          <w:sz w:val="24"/>
          <w:szCs w:val="24"/>
        </w:rPr>
        <w:t>1</w:t>
      </w:r>
      <w:r w:rsidRPr="00871B2E">
        <w:rPr>
          <w:rFonts w:ascii="宋体" w:hAnsi="宋体"/>
          <w:sz w:val="24"/>
          <w:szCs w:val="24"/>
        </w:rPr>
        <w:t>55</w:t>
      </w:r>
      <w:r w:rsidRPr="00871B2E">
        <w:rPr>
          <w:rFonts w:ascii="宋体" w:hAnsi="宋体" w:hint="eastAsia"/>
          <w:sz w:val="24"/>
          <w:szCs w:val="24"/>
        </w:rPr>
        <w:t>号</w:t>
      </w:r>
      <w:r w:rsidRPr="00871B2E">
        <w:rPr>
          <w:rFonts w:ascii="宋体" w:hAnsi="宋体"/>
          <w:sz w:val="24"/>
          <w:szCs w:val="24"/>
        </w:rPr>
        <w:t>信步华庭（臻园）会所</w:t>
      </w:r>
    </w:p>
    <w:p w:rsidR="00026876" w:rsidRPr="00871B2E" w:rsidRDefault="00953C80">
      <w:pPr>
        <w:spacing w:line="440" w:lineRule="exact"/>
        <w:ind w:firstLine="482"/>
        <w:jc w:val="left"/>
        <w:rPr>
          <w:sz w:val="24"/>
          <w:szCs w:val="24"/>
          <w:lang w:val="zh-CN"/>
        </w:rPr>
      </w:pPr>
      <w:r w:rsidRPr="00871B2E">
        <w:rPr>
          <w:rFonts w:ascii="宋体" w:hAnsi="宋体"/>
          <w:sz w:val="24"/>
          <w:szCs w:val="24"/>
        </w:rPr>
        <w:t>联系</w:t>
      </w:r>
      <w:r w:rsidRPr="00871B2E">
        <w:rPr>
          <w:rFonts w:ascii="宋体" w:hAnsi="宋体" w:hint="eastAsia"/>
          <w:sz w:val="24"/>
          <w:szCs w:val="24"/>
        </w:rPr>
        <w:t>方式</w:t>
      </w:r>
      <w:r w:rsidRPr="00871B2E">
        <w:rPr>
          <w:rFonts w:ascii="宋体" w:hAnsi="宋体"/>
          <w:sz w:val="24"/>
          <w:szCs w:val="24"/>
        </w:rPr>
        <w:t>：0512-52867579</w:t>
      </w:r>
    </w:p>
    <w:p w:rsidR="00026876" w:rsidRPr="00871B2E" w:rsidRDefault="00953C80">
      <w:pPr>
        <w:spacing w:line="460" w:lineRule="exact"/>
        <w:ind w:firstLine="480"/>
        <w:rPr>
          <w:sz w:val="24"/>
          <w:szCs w:val="24"/>
          <w:lang w:val="zh-CN"/>
        </w:rPr>
      </w:pPr>
      <w:r w:rsidRPr="00871B2E">
        <w:rPr>
          <w:rFonts w:hint="eastAsia"/>
          <w:sz w:val="24"/>
          <w:szCs w:val="24"/>
          <w:lang w:val="zh-CN"/>
        </w:rPr>
        <w:t>3</w:t>
      </w:r>
      <w:r w:rsidRPr="00871B2E">
        <w:rPr>
          <w:rFonts w:hint="eastAsia"/>
          <w:sz w:val="24"/>
          <w:szCs w:val="24"/>
          <w:lang w:val="zh-CN"/>
        </w:rPr>
        <w:t>、项目联系方式</w:t>
      </w:r>
    </w:p>
    <w:p w:rsidR="00026876" w:rsidRPr="00871B2E" w:rsidRDefault="00953C80">
      <w:pPr>
        <w:spacing w:line="460" w:lineRule="exact"/>
        <w:ind w:firstLine="480"/>
        <w:rPr>
          <w:sz w:val="24"/>
          <w:szCs w:val="24"/>
          <w:lang w:val="zh-CN"/>
        </w:rPr>
      </w:pPr>
      <w:r w:rsidRPr="00871B2E">
        <w:rPr>
          <w:rFonts w:hint="eastAsia"/>
          <w:sz w:val="24"/>
          <w:szCs w:val="24"/>
          <w:lang w:val="zh-CN"/>
        </w:rPr>
        <w:t>项目联系人：</w:t>
      </w:r>
      <w:r w:rsidRPr="00871B2E">
        <w:rPr>
          <w:rFonts w:hint="eastAsia"/>
          <w:sz w:val="24"/>
          <w:szCs w:val="24"/>
        </w:rPr>
        <w:t>金潮（</w:t>
      </w:r>
      <w:r w:rsidRPr="00871B2E">
        <w:rPr>
          <w:rFonts w:hint="eastAsia"/>
          <w:sz w:val="24"/>
          <w:szCs w:val="24"/>
          <w:lang w:val="zh-CN"/>
        </w:rPr>
        <w:t>采购人）、</w:t>
      </w:r>
      <w:r w:rsidRPr="00871B2E">
        <w:rPr>
          <w:rFonts w:hint="eastAsia"/>
          <w:sz w:val="24"/>
          <w:szCs w:val="24"/>
        </w:rPr>
        <w:t>施小红</w:t>
      </w:r>
      <w:r w:rsidRPr="00871B2E">
        <w:rPr>
          <w:rFonts w:hint="eastAsia"/>
          <w:sz w:val="24"/>
          <w:szCs w:val="24"/>
          <w:lang w:val="zh-CN"/>
        </w:rPr>
        <w:t>（采购代理）</w:t>
      </w:r>
    </w:p>
    <w:p w:rsidR="00026876" w:rsidRPr="00871B2E" w:rsidRDefault="00953C80">
      <w:pPr>
        <w:spacing w:line="460" w:lineRule="exact"/>
        <w:ind w:firstLine="480"/>
        <w:rPr>
          <w:sz w:val="24"/>
          <w:szCs w:val="24"/>
          <w:lang w:val="zh-CN"/>
        </w:rPr>
      </w:pPr>
      <w:r w:rsidRPr="00871B2E">
        <w:rPr>
          <w:rFonts w:hint="eastAsia"/>
          <w:sz w:val="24"/>
          <w:szCs w:val="24"/>
          <w:lang w:val="zh-CN"/>
        </w:rPr>
        <w:t>电</w:t>
      </w:r>
      <w:r w:rsidRPr="00871B2E">
        <w:rPr>
          <w:rFonts w:hint="eastAsia"/>
          <w:sz w:val="24"/>
          <w:szCs w:val="24"/>
          <w:lang w:val="zh-CN"/>
        </w:rPr>
        <w:t xml:space="preserve">    </w:t>
      </w:r>
      <w:r w:rsidRPr="00871B2E">
        <w:rPr>
          <w:rFonts w:hint="eastAsia"/>
          <w:sz w:val="24"/>
          <w:szCs w:val="24"/>
          <w:lang w:val="zh-CN"/>
        </w:rPr>
        <w:t>话：</w:t>
      </w:r>
      <w:r w:rsidRPr="00871B2E">
        <w:rPr>
          <w:rFonts w:hint="eastAsia"/>
          <w:sz w:val="24"/>
          <w:szCs w:val="24"/>
        </w:rPr>
        <w:t>0512-52221768</w:t>
      </w:r>
      <w:r w:rsidRPr="00871B2E">
        <w:rPr>
          <w:rFonts w:hint="eastAsia"/>
          <w:sz w:val="24"/>
          <w:szCs w:val="24"/>
          <w:lang w:val="zh-CN"/>
        </w:rPr>
        <w:t>、</w:t>
      </w:r>
      <w:bookmarkEnd w:id="5"/>
      <w:r w:rsidRPr="00871B2E">
        <w:rPr>
          <w:rFonts w:hint="eastAsia"/>
          <w:sz w:val="24"/>
          <w:szCs w:val="24"/>
          <w:lang w:val="zh-CN"/>
        </w:rPr>
        <w:t>0512-52867579</w:t>
      </w:r>
    </w:p>
    <w:p w:rsidR="00026876" w:rsidRPr="00871B2E" w:rsidRDefault="00953C80">
      <w:pPr>
        <w:keepNext/>
        <w:spacing w:line="460" w:lineRule="exact"/>
        <w:jc w:val="center"/>
        <w:outlineLvl w:val="0"/>
        <w:rPr>
          <w:sz w:val="44"/>
          <w:szCs w:val="44"/>
        </w:rPr>
      </w:pPr>
      <w:r w:rsidRPr="00871B2E">
        <w:br w:type="page" w:clear="all"/>
      </w:r>
      <w:bookmarkStart w:id="28" w:name="_Hlt97715964"/>
      <w:bookmarkStart w:id="29" w:name="_Toc160113029"/>
      <w:bookmarkStart w:id="30" w:name="_Toc7054"/>
      <w:bookmarkStart w:id="31" w:name="_Toc315868050"/>
      <w:bookmarkStart w:id="32" w:name="_Toc158691766"/>
      <w:bookmarkStart w:id="33" w:name="_Toc315875313"/>
      <w:bookmarkEnd w:id="28"/>
      <w:r w:rsidRPr="00871B2E">
        <w:rPr>
          <w:rFonts w:hint="eastAsia"/>
          <w:b/>
          <w:sz w:val="44"/>
          <w:szCs w:val="44"/>
        </w:rPr>
        <w:lastRenderedPageBreak/>
        <w:t>第二章</w:t>
      </w:r>
      <w:r w:rsidRPr="00871B2E">
        <w:rPr>
          <w:rFonts w:hint="eastAsia"/>
          <w:b/>
          <w:sz w:val="44"/>
          <w:szCs w:val="44"/>
        </w:rPr>
        <w:t xml:space="preserve">  </w:t>
      </w:r>
      <w:bookmarkStart w:id="34" w:name="_Toc120614213"/>
      <w:bookmarkStart w:id="35" w:name="_Toc16938518"/>
      <w:bookmarkStart w:id="36" w:name="_Toc20823274"/>
      <w:bookmarkStart w:id="37" w:name="_Toc513029202"/>
      <w:r w:rsidRPr="00871B2E">
        <w:rPr>
          <w:rFonts w:hint="eastAsia"/>
          <w:b/>
          <w:sz w:val="44"/>
          <w:szCs w:val="44"/>
        </w:rPr>
        <w:t>投标人须知</w:t>
      </w:r>
      <w:bookmarkEnd w:id="29"/>
      <w:bookmarkEnd w:id="30"/>
      <w:bookmarkEnd w:id="34"/>
      <w:bookmarkEnd w:id="35"/>
      <w:bookmarkEnd w:id="36"/>
      <w:bookmarkEnd w:id="37"/>
    </w:p>
    <w:p w:rsidR="00026876" w:rsidRPr="00871B2E" w:rsidRDefault="00953C80">
      <w:pPr>
        <w:keepNext/>
        <w:keepLines/>
        <w:spacing w:before="152" w:after="152" w:line="440" w:lineRule="exact"/>
        <w:jc w:val="center"/>
        <w:outlineLvl w:val="2"/>
        <w:rPr>
          <w:b/>
          <w:bCs/>
          <w:sz w:val="32"/>
          <w:szCs w:val="32"/>
        </w:rPr>
      </w:pPr>
      <w:bookmarkStart w:id="38" w:name="_Toc120614214"/>
      <w:bookmarkStart w:id="39" w:name="_Toc20823275"/>
      <w:bookmarkStart w:id="40" w:name="_Toc16938519"/>
      <w:bookmarkStart w:id="41" w:name="_Toc160113030"/>
      <w:bookmarkStart w:id="42" w:name="_Toc513029203"/>
      <w:bookmarkStart w:id="43" w:name="_Toc27986"/>
      <w:r w:rsidRPr="00871B2E">
        <w:rPr>
          <w:rFonts w:hint="eastAsia"/>
          <w:b/>
          <w:bCs/>
          <w:sz w:val="32"/>
          <w:szCs w:val="32"/>
        </w:rPr>
        <w:t>一、总则</w:t>
      </w:r>
      <w:bookmarkEnd w:id="38"/>
      <w:bookmarkEnd w:id="39"/>
      <w:bookmarkEnd w:id="40"/>
      <w:bookmarkEnd w:id="41"/>
      <w:bookmarkEnd w:id="42"/>
      <w:bookmarkEnd w:id="43"/>
    </w:p>
    <w:p w:rsidR="00026876" w:rsidRPr="00871B2E" w:rsidRDefault="00953C80">
      <w:pPr>
        <w:spacing w:line="440" w:lineRule="exact"/>
        <w:jc w:val="left"/>
        <w:rPr>
          <w:rFonts w:ascii="宋体" w:hAnsi="宋体"/>
          <w:b/>
          <w:sz w:val="24"/>
          <w:szCs w:val="24"/>
        </w:rPr>
      </w:pPr>
      <w:bookmarkStart w:id="44" w:name="_Hlt16619475"/>
      <w:bookmarkStart w:id="45" w:name="_Hlk106695614"/>
      <w:bookmarkEnd w:id="44"/>
      <w:r w:rsidRPr="00871B2E">
        <w:rPr>
          <w:rFonts w:ascii="宋体" w:hAnsi="宋体"/>
          <w:b/>
          <w:sz w:val="24"/>
          <w:szCs w:val="24"/>
        </w:rPr>
        <w:t>1、</w:t>
      </w:r>
      <w:r w:rsidRPr="00871B2E">
        <w:rPr>
          <w:rFonts w:ascii="宋体" w:hAnsi="宋体" w:hint="eastAsia"/>
          <w:b/>
          <w:sz w:val="24"/>
          <w:szCs w:val="24"/>
        </w:rPr>
        <w:t>采购方式</w:t>
      </w:r>
      <w:r w:rsidRPr="00871B2E">
        <w:rPr>
          <w:rFonts w:ascii="宋体" w:hAnsi="宋体"/>
          <w:b/>
          <w:sz w:val="24"/>
          <w:szCs w:val="24"/>
        </w:rPr>
        <w:t>及</w:t>
      </w:r>
      <w:r w:rsidRPr="00871B2E">
        <w:rPr>
          <w:rFonts w:ascii="宋体" w:hAnsi="宋体" w:hint="eastAsia"/>
          <w:b/>
          <w:sz w:val="24"/>
          <w:szCs w:val="24"/>
        </w:rPr>
        <w:t>适用法律</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1.1 本次招标采取公开招标方式，本招标文件仅适用于招标公告中所述项目。</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1.2 本次招标活动及由此产生的合同受</w:t>
      </w:r>
      <w:r w:rsidRPr="00871B2E">
        <w:rPr>
          <w:rFonts w:ascii="宋体" w:hAnsi="宋体" w:hint="eastAsia"/>
          <w:sz w:val="24"/>
        </w:rPr>
        <w:t>中华人民共和国有关的法律法规制约和保护</w:t>
      </w:r>
      <w:r w:rsidRPr="00871B2E">
        <w:rPr>
          <w:rFonts w:ascii="宋体" w:hAnsi="宋体" w:hint="eastAsia"/>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1.3在本项目政府采购活动过程中，如果所执行的标准有更新的，按照最新标准执行。</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2、定义</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2.1 “采购人”系指购买本项目货物并接受相关服务的国家机关、事业单位、团体组织。</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2.2 “采购代理机构”系指依法接受采购人委托，从事工程、货物和服务等政府采购业务的采购代理机构（以下简称“代理机构”）。本项目采购代理机构为常熟市兴联工程造价咨询事务所有限责任公司。</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2.3 “投标人”系指响应招标、参加投标竞争的供应商。</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3、合格投标人的条件</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3.1 </w:t>
      </w:r>
      <w:r w:rsidRPr="00871B2E">
        <w:rPr>
          <w:rFonts w:ascii="宋体" w:hAnsi="宋体" w:hint="eastAsia"/>
          <w:sz w:val="24"/>
          <w:szCs w:val="24"/>
        </w:rPr>
        <w:t>满足招标公告中供应商的资格要求的规定，</w:t>
      </w:r>
      <w:r w:rsidRPr="00871B2E">
        <w:rPr>
          <w:rFonts w:ascii="宋体" w:hAnsi="宋体"/>
          <w:sz w:val="24"/>
          <w:szCs w:val="24"/>
        </w:rPr>
        <w:t>详见</w:t>
      </w:r>
      <w:r w:rsidRPr="00871B2E">
        <w:rPr>
          <w:rFonts w:ascii="宋体" w:hAnsi="宋体" w:hint="eastAsia"/>
          <w:sz w:val="24"/>
          <w:szCs w:val="24"/>
        </w:rPr>
        <w:t>“第一章 投标邀请”</w:t>
      </w:r>
      <w:r w:rsidRPr="00871B2E">
        <w:rPr>
          <w:rFonts w:ascii="宋体" w:hAnsi="宋体"/>
          <w:sz w:val="24"/>
          <w:szCs w:val="24"/>
        </w:rPr>
        <w:t>中</w:t>
      </w:r>
      <w:r w:rsidRPr="00871B2E">
        <w:rPr>
          <w:rFonts w:ascii="宋体" w:hAnsi="宋体" w:hint="eastAsia"/>
          <w:sz w:val="24"/>
          <w:szCs w:val="24"/>
        </w:rPr>
        <w:t>投标人</w:t>
      </w:r>
      <w:r w:rsidRPr="00871B2E">
        <w:rPr>
          <w:rFonts w:ascii="宋体" w:hAnsi="宋体"/>
          <w:sz w:val="24"/>
          <w:szCs w:val="24"/>
        </w:rPr>
        <w:t>资格要求。</w:t>
      </w:r>
    </w:p>
    <w:p w:rsidR="00026876" w:rsidRPr="00871B2E" w:rsidRDefault="00953C80">
      <w:pPr>
        <w:spacing w:line="440" w:lineRule="exact"/>
        <w:ind w:firstLine="360"/>
        <w:rPr>
          <w:rFonts w:ascii="宋体" w:hAnsi="宋体"/>
          <w:sz w:val="24"/>
          <w:szCs w:val="24"/>
        </w:rPr>
      </w:pPr>
      <w:r w:rsidRPr="00871B2E">
        <w:rPr>
          <w:rFonts w:ascii="宋体" w:hAnsi="宋体" w:hint="eastAsia"/>
          <w:sz w:val="24"/>
          <w:szCs w:val="24"/>
        </w:rPr>
        <w:t>3.2 满足本招标文件实质性要求的规定。</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4、投标费用</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4.1 </w:t>
      </w:r>
      <w:r w:rsidRPr="00871B2E">
        <w:rPr>
          <w:rFonts w:ascii="宋体" w:hAnsi="宋体" w:hint="eastAsia"/>
          <w:sz w:val="24"/>
          <w:szCs w:val="24"/>
        </w:rPr>
        <w:t>无论投标过程中的做法和结果如何，投标人应自行承担所有与准备和参加投标有关的全部费用。</w:t>
      </w:r>
    </w:p>
    <w:p w:rsidR="00026876" w:rsidRPr="00871B2E" w:rsidRDefault="00953C80">
      <w:pPr>
        <w:spacing w:line="440" w:lineRule="exact"/>
        <w:ind w:firstLine="360"/>
        <w:jc w:val="left"/>
        <w:rPr>
          <w:rFonts w:ascii="宋体" w:hAnsi="宋体"/>
          <w:b/>
          <w:sz w:val="24"/>
          <w:szCs w:val="24"/>
        </w:rPr>
      </w:pPr>
      <w:r w:rsidRPr="00871B2E">
        <w:rPr>
          <w:rFonts w:ascii="宋体" w:hAnsi="宋体"/>
          <w:sz w:val="24"/>
          <w:szCs w:val="24"/>
        </w:rPr>
        <w:t>4.2本次招标项目</w:t>
      </w:r>
      <w:r w:rsidRPr="00871B2E">
        <w:rPr>
          <w:rFonts w:ascii="宋体" w:hAnsi="宋体" w:hint="eastAsia"/>
          <w:b/>
          <w:sz w:val="24"/>
          <w:szCs w:val="24"/>
        </w:rPr>
        <w:t>不收取采购文件费用。</w:t>
      </w:r>
    </w:p>
    <w:p w:rsidR="00026876" w:rsidRPr="00871B2E" w:rsidRDefault="00953C80">
      <w:pPr>
        <w:spacing w:line="440" w:lineRule="exact"/>
        <w:ind w:firstLine="360"/>
        <w:jc w:val="left"/>
        <w:rPr>
          <w:rFonts w:ascii="宋体" w:hAnsi="宋体"/>
          <w:b/>
          <w:bCs/>
          <w:sz w:val="24"/>
          <w:szCs w:val="24"/>
        </w:rPr>
      </w:pPr>
      <w:r w:rsidRPr="00871B2E">
        <w:rPr>
          <w:rFonts w:ascii="宋体" w:hAnsi="宋体"/>
          <w:b/>
          <w:sz w:val="24"/>
          <w:szCs w:val="24"/>
        </w:rPr>
        <w:t>4.3</w:t>
      </w:r>
      <w:r w:rsidRPr="00871B2E">
        <w:rPr>
          <w:rFonts w:ascii="宋体" w:hAnsi="宋体" w:hint="eastAsia"/>
          <w:b/>
          <w:bCs/>
          <w:sz w:val="24"/>
          <w:szCs w:val="24"/>
        </w:rPr>
        <w:t>中标服务费缴费信息：</w:t>
      </w:r>
    </w:p>
    <w:p w:rsidR="00026876" w:rsidRPr="00871B2E" w:rsidRDefault="00953C80">
      <w:pPr>
        <w:spacing w:line="440" w:lineRule="exact"/>
        <w:ind w:firstLine="361"/>
        <w:jc w:val="left"/>
        <w:rPr>
          <w:rFonts w:ascii="宋体" w:hAnsi="宋体"/>
          <w:b/>
          <w:bCs/>
          <w:sz w:val="24"/>
          <w:szCs w:val="24"/>
        </w:rPr>
      </w:pPr>
      <w:r w:rsidRPr="00871B2E">
        <w:rPr>
          <w:rFonts w:ascii="宋体" w:hAnsi="宋体" w:hint="eastAsia"/>
          <w:b/>
          <w:bCs/>
          <w:sz w:val="24"/>
          <w:szCs w:val="24"/>
        </w:rPr>
        <w:t>本项目代理服务费由采购人支付，金额为人民币11880</w:t>
      </w:r>
      <w:r w:rsidRPr="00871B2E">
        <w:rPr>
          <w:rFonts w:ascii="宋体" w:hAnsi="宋体"/>
          <w:b/>
          <w:bCs/>
          <w:sz w:val="24"/>
          <w:szCs w:val="24"/>
        </w:rPr>
        <w:t>.00</w:t>
      </w:r>
      <w:r w:rsidRPr="00871B2E">
        <w:rPr>
          <w:rFonts w:ascii="宋体" w:hAnsi="宋体" w:hint="eastAsia"/>
          <w:b/>
          <w:bCs/>
          <w:sz w:val="24"/>
          <w:szCs w:val="24"/>
        </w:rPr>
        <w:t>元。</w:t>
      </w:r>
    </w:p>
    <w:p w:rsidR="00026876" w:rsidRPr="00871B2E" w:rsidRDefault="00953C80">
      <w:pPr>
        <w:spacing w:line="440" w:lineRule="exact"/>
        <w:ind w:firstLine="361"/>
        <w:jc w:val="left"/>
        <w:rPr>
          <w:rFonts w:ascii="宋体" w:hAnsi="宋体"/>
          <w:b/>
          <w:bCs/>
          <w:sz w:val="24"/>
          <w:szCs w:val="24"/>
        </w:rPr>
      </w:pPr>
      <w:r w:rsidRPr="00871B2E">
        <w:rPr>
          <w:rFonts w:ascii="宋体" w:hAnsi="宋体" w:hint="eastAsia"/>
          <w:b/>
          <w:bCs/>
          <w:sz w:val="24"/>
          <w:szCs w:val="24"/>
        </w:rPr>
        <w:t>账户名：常熟市兴联工程造价咨询事务所有限责任公司</w:t>
      </w:r>
    </w:p>
    <w:p w:rsidR="00026876" w:rsidRPr="00871B2E" w:rsidRDefault="00953C80">
      <w:pPr>
        <w:spacing w:line="440" w:lineRule="exact"/>
        <w:ind w:firstLine="361"/>
        <w:jc w:val="left"/>
        <w:rPr>
          <w:rFonts w:ascii="宋体" w:hAnsi="宋体"/>
          <w:b/>
          <w:bCs/>
          <w:sz w:val="24"/>
          <w:szCs w:val="24"/>
        </w:rPr>
      </w:pPr>
      <w:r w:rsidRPr="00871B2E">
        <w:rPr>
          <w:rFonts w:ascii="宋体" w:hAnsi="宋体" w:hint="eastAsia"/>
          <w:b/>
          <w:bCs/>
          <w:sz w:val="24"/>
          <w:szCs w:val="24"/>
        </w:rPr>
        <w:t>开户行：中国建设银行股份有限公司常熟分行海虞北路支行</w:t>
      </w:r>
    </w:p>
    <w:p w:rsidR="00026876" w:rsidRPr="00871B2E" w:rsidRDefault="00953C80">
      <w:pPr>
        <w:spacing w:line="440" w:lineRule="exact"/>
        <w:ind w:firstLine="361"/>
        <w:jc w:val="left"/>
        <w:rPr>
          <w:rFonts w:ascii="宋体" w:hAnsi="宋体"/>
          <w:b/>
          <w:bCs/>
          <w:sz w:val="24"/>
          <w:szCs w:val="24"/>
        </w:rPr>
      </w:pPr>
      <w:r w:rsidRPr="00871B2E">
        <w:rPr>
          <w:rFonts w:ascii="宋体" w:hAnsi="宋体" w:hint="eastAsia"/>
          <w:b/>
          <w:bCs/>
          <w:sz w:val="24"/>
          <w:szCs w:val="24"/>
        </w:rPr>
        <w:t>帐  号：32201986190059721508</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5、招标文件约束力</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5.1 投标人一旦参加投标，即被认为接受了本招标文件中的所有条件和规定。</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6、招标活动的终止</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6.1 </w:t>
      </w:r>
      <w:bookmarkEnd w:id="45"/>
      <w:r w:rsidRPr="00871B2E">
        <w:rPr>
          <w:rFonts w:ascii="宋体" w:hAnsi="宋体" w:hint="eastAsia"/>
          <w:sz w:val="24"/>
          <w:szCs w:val="24"/>
        </w:rPr>
        <w:t>在招标活动中因重大变故，采购任务取消的，采购人或者代理机构将按规定终止本项目招标活动，</w:t>
      </w:r>
      <w:r w:rsidRPr="00871B2E">
        <w:rPr>
          <w:rFonts w:ascii="宋体" w:hAnsi="宋体"/>
          <w:sz w:val="24"/>
          <w:szCs w:val="24"/>
        </w:rPr>
        <w:t>并将在指定媒体上发布终止公告</w:t>
      </w:r>
      <w:r w:rsidRPr="00871B2E">
        <w:rPr>
          <w:rFonts w:ascii="宋体" w:hAnsi="宋体" w:hint="eastAsia"/>
          <w:sz w:val="24"/>
          <w:szCs w:val="24"/>
        </w:rPr>
        <w:t>。所有潜在投标人可在本招标公告网站上查看到相关终止信息。</w:t>
      </w:r>
    </w:p>
    <w:p w:rsidR="00026876" w:rsidRPr="00871B2E" w:rsidRDefault="00026876">
      <w:pPr>
        <w:spacing w:line="440" w:lineRule="exact"/>
        <w:ind w:firstLine="480"/>
        <w:rPr>
          <w:sz w:val="24"/>
          <w:szCs w:val="24"/>
        </w:rPr>
      </w:pPr>
    </w:p>
    <w:p w:rsidR="00026876" w:rsidRPr="00871B2E" w:rsidRDefault="00953C80">
      <w:pPr>
        <w:keepNext/>
        <w:keepLines/>
        <w:spacing w:before="152" w:after="152" w:line="440" w:lineRule="exact"/>
        <w:jc w:val="center"/>
        <w:outlineLvl w:val="2"/>
        <w:rPr>
          <w:b/>
          <w:bCs/>
          <w:sz w:val="32"/>
          <w:szCs w:val="32"/>
        </w:rPr>
      </w:pPr>
      <w:bookmarkStart w:id="46" w:name="_Toc20823281"/>
      <w:bookmarkStart w:id="47" w:name="_Toc120614215"/>
      <w:bookmarkStart w:id="48" w:name="_Toc16938525"/>
      <w:bookmarkStart w:id="49" w:name="_Toc513029209"/>
      <w:bookmarkStart w:id="50" w:name="_Toc160113031"/>
      <w:bookmarkStart w:id="51" w:name="_Toc29134"/>
      <w:r w:rsidRPr="00871B2E">
        <w:rPr>
          <w:rFonts w:hint="eastAsia"/>
          <w:b/>
          <w:bCs/>
          <w:sz w:val="32"/>
          <w:szCs w:val="32"/>
        </w:rPr>
        <w:lastRenderedPageBreak/>
        <w:t>二、招标文件</w:t>
      </w:r>
      <w:bookmarkEnd w:id="46"/>
      <w:bookmarkEnd w:id="47"/>
      <w:bookmarkEnd w:id="48"/>
      <w:bookmarkEnd w:id="49"/>
      <w:bookmarkEnd w:id="50"/>
      <w:bookmarkEnd w:id="51"/>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1、招标文件的构成</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1.1 招标文件由下列内容组成：</w:t>
      </w:r>
    </w:p>
    <w:p w:rsidR="00026876" w:rsidRPr="00871B2E" w:rsidRDefault="00953C80">
      <w:pPr>
        <w:spacing w:line="440" w:lineRule="exact"/>
        <w:ind w:firstLine="840"/>
        <w:jc w:val="left"/>
        <w:rPr>
          <w:rFonts w:ascii="宋体" w:hAnsi="宋体"/>
          <w:sz w:val="24"/>
          <w:szCs w:val="24"/>
        </w:rPr>
      </w:pPr>
      <w:r w:rsidRPr="00871B2E">
        <w:rPr>
          <w:rFonts w:ascii="宋体" w:hAnsi="宋体"/>
          <w:sz w:val="24"/>
          <w:szCs w:val="24"/>
        </w:rPr>
        <w:t>第一章</w:t>
      </w:r>
      <w:r w:rsidRPr="00871B2E">
        <w:rPr>
          <w:rFonts w:ascii="宋体" w:hAnsi="宋体" w:hint="eastAsia"/>
          <w:sz w:val="24"/>
          <w:szCs w:val="24"/>
        </w:rPr>
        <w:t xml:space="preserve">  </w:t>
      </w:r>
      <w:r w:rsidRPr="00871B2E">
        <w:rPr>
          <w:rFonts w:ascii="宋体" w:hAnsi="宋体"/>
          <w:sz w:val="24"/>
          <w:szCs w:val="24"/>
        </w:rPr>
        <w:t>投标邀请</w:t>
      </w:r>
      <w:r w:rsidRPr="00871B2E">
        <w:rPr>
          <w:rFonts w:ascii="宋体" w:hAnsi="宋体" w:hint="eastAsia"/>
          <w:sz w:val="24"/>
          <w:szCs w:val="24"/>
        </w:rPr>
        <w:t>；</w:t>
      </w:r>
    </w:p>
    <w:p w:rsidR="00026876" w:rsidRPr="00871B2E" w:rsidRDefault="00953C80">
      <w:pPr>
        <w:spacing w:line="440" w:lineRule="exact"/>
        <w:ind w:firstLine="840"/>
        <w:jc w:val="left"/>
        <w:rPr>
          <w:rFonts w:ascii="宋体" w:hAnsi="宋体"/>
          <w:sz w:val="24"/>
          <w:szCs w:val="24"/>
        </w:rPr>
      </w:pPr>
      <w:r w:rsidRPr="00871B2E">
        <w:rPr>
          <w:rFonts w:ascii="宋体" w:hAnsi="宋体"/>
          <w:sz w:val="24"/>
          <w:szCs w:val="24"/>
        </w:rPr>
        <w:t>第</w:t>
      </w:r>
      <w:r w:rsidRPr="00871B2E">
        <w:rPr>
          <w:rFonts w:ascii="宋体" w:hAnsi="宋体" w:hint="eastAsia"/>
          <w:sz w:val="24"/>
          <w:szCs w:val="24"/>
        </w:rPr>
        <w:t>二</w:t>
      </w:r>
      <w:r w:rsidRPr="00871B2E">
        <w:rPr>
          <w:rFonts w:ascii="宋体" w:hAnsi="宋体"/>
          <w:sz w:val="24"/>
          <w:szCs w:val="24"/>
        </w:rPr>
        <w:t>章</w:t>
      </w:r>
      <w:r w:rsidRPr="00871B2E">
        <w:rPr>
          <w:rFonts w:ascii="宋体" w:hAnsi="宋体" w:hint="eastAsia"/>
          <w:sz w:val="24"/>
          <w:szCs w:val="24"/>
        </w:rPr>
        <w:t xml:space="preserve">  </w:t>
      </w:r>
      <w:r w:rsidRPr="00871B2E">
        <w:rPr>
          <w:rFonts w:ascii="宋体" w:hAnsi="宋体"/>
          <w:sz w:val="24"/>
          <w:szCs w:val="24"/>
        </w:rPr>
        <w:t>投标人须知</w:t>
      </w:r>
      <w:r w:rsidRPr="00871B2E">
        <w:rPr>
          <w:rFonts w:ascii="宋体" w:hAnsi="宋体" w:hint="eastAsia"/>
          <w:sz w:val="24"/>
          <w:szCs w:val="24"/>
        </w:rPr>
        <w:t>；</w:t>
      </w:r>
    </w:p>
    <w:p w:rsidR="00026876" w:rsidRPr="00871B2E" w:rsidRDefault="00953C80">
      <w:pPr>
        <w:spacing w:line="440" w:lineRule="exact"/>
        <w:ind w:firstLine="840"/>
        <w:jc w:val="left"/>
        <w:rPr>
          <w:rFonts w:ascii="宋体" w:hAnsi="宋体"/>
          <w:sz w:val="24"/>
          <w:szCs w:val="24"/>
        </w:rPr>
      </w:pPr>
      <w:r w:rsidRPr="00871B2E">
        <w:rPr>
          <w:rFonts w:ascii="宋体" w:hAnsi="宋体"/>
          <w:sz w:val="24"/>
          <w:szCs w:val="24"/>
        </w:rPr>
        <w:t>第</w:t>
      </w:r>
      <w:r w:rsidRPr="00871B2E">
        <w:rPr>
          <w:rFonts w:ascii="宋体" w:hAnsi="宋体" w:hint="eastAsia"/>
          <w:sz w:val="24"/>
          <w:szCs w:val="24"/>
        </w:rPr>
        <w:t>三</w:t>
      </w:r>
      <w:r w:rsidRPr="00871B2E">
        <w:rPr>
          <w:rFonts w:ascii="宋体" w:hAnsi="宋体"/>
          <w:sz w:val="24"/>
          <w:szCs w:val="24"/>
        </w:rPr>
        <w:t>章</w:t>
      </w:r>
      <w:r w:rsidRPr="00871B2E">
        <w:rPr>
          <w:rFonts w:ascii="宋体" w:hAnsi="宋体" w:hint="eastAsia"/>
          <w:sz w:val="24"/>
          <w:szCs w:val="24"/>
        </w:rPr>
        <w:t xml:space="preserve">  合同文本；</w:t>
      </w:r>
    </w:p>
    <w:p w:rsidR="00026876" w:rsidRPr="00871B2E" w:rsidRDefault="00953C80">
      <w:pPr>
        <w:spacing w:line="440" w:lineRule="exact"/>
        <w:ind w:firstLine="840"/>
        <w:jc w:val="left"/>
        <w:rPr>
          <w:rFonts w:ascii="宋体" w:hAnsi="宋体"/>
          <w:sz w:val="24"/>
          <w:szCs w:val="24"/>
        </w:rPr>
      </w:pPr>
      <w:r w:rsidRPr="00871B2E">
        <w:rPr>
          <w:rFonts w:ascii="宋体" w:hAnsi="宋体"/>
          <w:sz w:val="24"/>
          <w:szCs w:val="24"/>
        </w:rPr>
        <w:t>第</w:t>
      </w:r>
      <w:r w:rsidRPr="00871B2E">
        <w:rPr>
          <w:rFonts w:ascii="宋体" w:hAnsi="宋体" w:hint="eastAsia"/>
          <w:sz w:val="24"/>
          <w:szCs w:val="24"/>
        </w:rPr>
        <w:t>四</w:t>
      </w:r>
      <w:r w:rsidRPr="00871B2E">
        <w:rPr>
          <w:rFonts w:ascii="宋体" w:hAnsi="宋体"/>
          <w:sz w:val="24"/>
          <w:szCs w:val="24"/>
        </w:rPr>
        <w:t>章</w:t>
      </w:r>
      <w:r w:rsidRPr="00871B2E">
        <w:rPr>
          <w:rFonts w:ascii="宋体" w:hAnsi="宋体" w:hint="eastAsia"/>
          <w:sz w:val="24"/>
          <w:szCs w:val="24"/>
        </w:rPr>
        <w:t xml:space="preserve">  采购需求；</w:t>
      </w:r>
    </w:p>
    <w:p w:rsidR="00026876" w:rsidRPr="00871B2E" w:rsidRDefault="00953C80">
      <w:pPr>
        <w:spacing w:line="440" w:lineRule="exact"/>
        <w:ind w:firstLine="840"/>
        <w:jc w:val="left"/>
        <w:rPr>
          <w:rFonts w:ascii="宋体" w:hAnsi="宋体"/>
          <w:sz w:val="24"/>
          <w:szCs w:val="24"/>
        </w:rPr>
      </w:pPr>
      <w:r w:rsidRPr="00871B2E">
        <w:rPr>
          <w:rFonts w:ascii="宋体" w:hAnsi="宋体"/>
          <w:sz w:val="24"/>
          <w:szCs w:val="24"/>
        </w:rPr>
        <w:t>第</w:t>
      </w:r>
      <w:r w:rsidRPr="00871B2E">
        <w:rPr>
          <w:rFonts w:ascii="宋体" w:hAnsi="宋体" w:hint="eastAsia"/>
          <w:sz w:val="24"/>
          <w:szCs w:val="24"/>
        </w:rPr>
        <w:t>五</w:t>
      </w:r>
      <w:r w:rsidRPr="00871B2E">
        <w:rPr>
          <w:rFonts w:ascii="宋体" w:hAnsi="宋体"/>
          <w:sz w:val="24"/>
          <w:szCs w:val="24"/>
        </w:rPr>
        <w:t>章</w:t>
      </w:r>
      <w:r w:rsidRPr="00871B2E">
        <w:rPr>
          <w:rFonts w:ascii="宋体" w:hAnsi="宋体" w:hint="eastAsia"/>
          <w:sz w:val="24"/>
          <w:szCs w:val="24"/>
        </w:rPr>
        <w:t xml:space="preserve">  评审因素与评分标准；</w:t>
      </w:r>
    </w:p>
    <w:p w:rsidR="00026876" w:rsidRPr="00871B2E" w:rsidRDefault="00953C80">
      <w:pPr>
        <w:spacing w:line="440" w:lineRule="exact"/>
        <w:ind w:firstLine="840"/>
        <w:jc w:val="left"/>
        <w:rPr>
          <w:rFonts w:ascii="宋体" w:hAnsi="宋体"/>
          <w:sz w:val="24"/>
          <w:szCs w:val="24"/>
        </w:rPr>
      </w:pPr>
      <w:r w:rsidRPr="00871B2E">
        <w:rPr>
          <w:rFonts w:ascii="宋体" w:hAnsi="宋体"/>
          <w:sz w:val="24"/>
          <w:szCs w:val="24"/>
        </w:rPr>
        <w:t>第</w:t>
      </w:r>
      <w:r w:rsidRPr="00871B2E">
        <w:rPr>
          <w:rFonts w:ascii="宋体" w:hAnsi="宋体" w:hint="eastAsia"/>
          <w:sz w:val="24"/>
          <w:szCs w:val="24"/>
        </w:rPr>
        <w:t>六</w:t>
      </w:r>
      <w:r w:rsidRPr="00871B2E">
        <w:rPr>
          <w:rFonts w:ascii="宋体" w:hAnsi="宋体"/>
          <w:sz w:val="24"/>
          <w:szCs w:val="24"/>
        </w:rPr>
        <w:t>章</w:t>
      </w:r>
      <w:r w:rsidRPr="00871B2E">
        <w:rPr>
          <w:rFonts w:ascii="宋体" w:hAnsi="宋体" w:hint="eastAsia"/>
          <w:sz w:val="24"/>
          <w:szCs w:val="24"/>
        </w:rPr>
        <w:t xml:space="preserve">  </w:t>
      </w:r>
      <w:r w:rsidRPr="00871B2E">
        <w:rPr>
          <w:rFonts w:ascii="宋体" w:hAnsi="宋体"/>
          <w:sz w:val="24"/>
          <w:szCs w:val="24"/>
        </w:rPr>
        <w:t>投标文件格式</w:t>
      </w:r>
      <w:r w:rsidRPr="00871B2E">
        <w:rPr>
          <w:rFonts w:ascii="宋体" w:hAnsi="宋体" w:hint="eastAsia"/>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1.2 请仔细检查招标文件是否齐全，如有缺漏请立即与代理机构联系解决</w:t>
      </w:r>
      <w:r w:rsidRPr="00871B2E">
        <w:rPr>
          <w:rFonts w:ascii="宋体" w:hAnsi="宋体"/>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1.3 招标文件及其更正事项如不是直接</w:t>
      </w:r>
      <w:r w:rsidRPr="00871B2E">
        <w:rPr>
          <w:rFonts w:ascii="宋体" w:hAnsi="宋体" w:cs="宋体" w:hint="eastAsia"/>
          <w:sz w:val="24"/>
          <w:szCs w:val="24"/>
        </w:rPr>
        <w:t>从指定媒体地址下载获得的，采购人或</w:t>
      </w:r>
      <w:r w:rsidRPr="00871B2E">
        <w:rPr>
          <w:rFonts w:ascii="宋体" w:hAnsi="宋体" w:hint="eastAsia"/>
          <w:sz w:val="24"/>
          <w:szCs w:val="24"/>
        </w:rPr>
        <w:t>代理机构对招标文件及其补遗的真实性、完整性不承担任何责任。</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2、招标文件的澄清、修改</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 xml:space="preserve">.1 </w:t>
      </w:r>
      <w:r w:rsidRPr="00871B2E">
        <w:rPr>
          <w:rFonts w:ascii="宋体" w:hAnsi="宋体" w:hint="eastAsia"/>
          <w:sz w:val="24"/>
          <w:szCs w:val="24"/>
        </w:rPr>
        <w:t>投标人依法获取采购文件</w:t>
      </w:r>
      <w:r w:rsidRPr="00871B2E">
        <w:rPr>
          <w:rFonts w:ascii="宋体" w:hAnsi="宋体"/>
          <w:sz w:val="24"/>
          <w:szCs w:val="24"/>
        </w:rPr>
        <w:t>后，若有</w:t>
      </w:r>
      <w:r w:rsidRPr="00871B2E">
        <w:rPr>
          <w:rFonts w:ascii="宋体" w:hAnsi="宋体" w:hint="eastAsia"/>
          <w:sz w:val="24"/>
          <w:szCs w:val="24"/>
        </w:rPr>
        <w:t>疑问</w:t>
      </w:r>
      <w:r w:rsidRPr="00871B2E">
        <w:rPr>
          <w:rFonts w:ascii="宋体" w:hAnsi="宋体"/>
          <w:sz w:val="24"/>
          <w:szCs w:val="24"/>
        </w:rPr>
        <w:t>需要询问，</w:t>
      </w:r>
      <w:r w:rsidRPr="00871B2E">
        <w:rPr>
          <w:rFonts w:ascii="宋体" w:hAnsi="宋体" w:hint="eastAsia"/>
          <w:sz w:val="24"/>
          <w:szCs w:val="24"/>
        </w:rPr>
        <w:t>可通过招标公告中的联系方式</w:t>
      </w:r>
      <w:r w:rsidRPr="00871B2E">
        <w:rPr>
          <w:rFonts w:ascii="宋体" w:hAnsi="宋体"/>
          <w:sz w:val="24"/>
          <w:szCs w:val="24"/>
        </w:rPr>
        <w:t>及时提出，</w:t>
      </w:r>
      <w:r w:rsidRPr="00871B2E">
        <w:rPr>
          <w:rFonts w:ascii="宋体" w:hAnsi="宋体" w:hint="eastAsia"/>
          <w:sz w:val="24"/>
          <w:szCs w:val="24"/>
        </w:rPr>
        <w:t>由采购人作出解答，或由</w:t>
      </w:r>
      <w:r w:rsidRPr="00871B2E">
        <w:rPr>
          <w:rFonts w:ascii="宋体" w:hAnsi="宋体"/>
          <w:sz w:val="24"/>
          <w:szCs w:val="24"/>
        </w:rPr>
        <w:t>代理机构</w:t>
      </w:r>
      <w:r w:rsidRPr="00871B2E">
        <w:rPr>
          <w:rFonts w:ascii="宋体" w:hAnsi="宋体" w:hint="eastAsia"/>
          <w:sz w:val="24"/>
          <w:szCs w:val="24"/>
        </w:rPr>
        <w:t>就采购人委托授权范围内的事项作出</w:t>
      </w:r>
      <w:r w:rsidRPr="00871B2E">
        <w:rPr>
          <w:rFonts w:ascii="宋体" w:hAnsi="宋体"/>
          <w:sz w:val="24"/>
          <w:szCs w:val="24"/>
        </w:rPr>
        <w:t>解答。</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2</w:t>
      </w:r>
      <w:r w:rsidRPr="00871B2E">
        <w:rPr>
          <w:rFonts w:ascii="宋体" w:hAnsi="宋体" w:hint="eastAsia"/>
          <w:sz w:val="24"/>
          <w:szCs w:val="24"/>
        </w:rPr>
        <w:t xml:space="preserve"> 出于实际需要或澄清投标人问题的情况下，代理机构可对已发出的招标文件进行必要的澄清或者修改，但不得改变采购标的和资格条件，并通过“苏州市政府采购网”对外</w:t>
      </w:r>
      <w:r w:rsidRPr="00871B2E">
        <w:rPr>
          <w:rFonts w:ascii="宋体" w:hAnsi="宋体"/>
          <w:sz w:val="24"/>
          <w:szCs w:val="24"/>
        </w:rPr>
        <w:t>发布</w:t>
      </w:r>
      <w:r w:rsidRPr="00871B2E">
        <w:rPr>
          <w:rFonts w:ascii="宋体" w:hAnsi="宋体" w:hint="eastAsia"/>
          <w:sz w:val="24"/>
          <w:szCs w:val="24"/>
        </w:rPr>
        <w:t>。</w:t>
      </w:r>
    </w:p>
    <w:p w:rsidR="00026876" w:rsidRPr="00871B2E" w:rsidRDefault="00953C80">
      <w:pPr>
        <w:spacing w:line="440" w:lineRule="exact"/>
        <w:ind w:firstLine="361"/>
        <w:jc w:val="left"/>
        <w:rPr>
          <w:rFonts w:ascii="宋体" w:hAnsi="宋体"/>
          <w:b/>
          <w:sz w:val="24"/>
          <w:szCs w:val="24"/>
        </w:rPr>
      </w:pPr>
      <w:r w:rsidRPr="00871B2E">
        <w:rPr>
          <w:rFonts w:ascii="宋体" w:hAnsi="宋体"/>
          <w:b/>
          <w:sz w:val="24"/>
          <w:szCs w:val="24"/>
        </w:rPr>
        <w:t xml:space="preserve">2.3 </w:t>
      </w:r>
      <w:r w:rsidRPr="00871B2E">
        <w:rPr>
          <w:rFonts w:ascii="宋体" w:hAnsi="宋体" w:hint="eastAsia"/>
          <w:b/>
          <w:sz w:val="24"/>
          <w:szCs w:val="24"/>
        </w:rPr>
        <w:t>各投标人应</w:t>
      </w:r>
      <w:r w:rsidRPr="00871B2E">
        <w:rPr>
          <w:rFonts w:ascii="宋体" w:hAnsi="宋体"/>
          <w:b/>
          <w:sz w:val="24"/>
          <w:szCs w:val="24"/>
        </w:rPr>
        <w:t>在</w:t>
      </w:r>
      <w:r w:rsidRPr="00871B2E">
        <w:rPr>
          <w:rFonts w:ascii="宋体" w:hAnsi="宋体" w:hint="eastAsia"/>
          <w:b/>
          <w:sz w:val="24"/>
          <w:szCs w:val="24"/>
        </w:rPr>
        <w:t>投标截止时间</w:t>
      </w:r>
      <w:r w:rsidRPr="00871B2E">
        <w:rPr>
          <w:rFonts w:ascii="宋体" w:hAnsi="宋体"/>
          <w:b/>
          <w:sz w:val="24"/>
          <w:szCs w:val="24"/>
        </w:rPr>
        <w:t>前</w:t>
      </w:r>
      <w:r w:rsidRPr="00871B2E">
        <w:rPr>
          <w:rFonts w:ascii="宋体" w:hAnsi="宋体" w:hint="eastAsia"/>
          <w:b/>
          <w:sz w:val="24"/>
          <w:szCs w:val="24"/>
        </w:rPr>
        <w:t>关注</w:t>
      </w:r>
      <w:r w:rsidRPr="00871B2E">
        <w:rPr>
          <w:rFonts w:ascii="宋体" w:hAnsi="宋体"/>
          <w:b/>
          <w:sz w:val="24"/>
          <w:szCs w:val="24"/>
        </w:rPr>
        <w:t>苏州市政府采购网</w:t>
      </w:r>
      <w:r w:rsidRPr="00871B2E">
        <w:rPr>
          <w:rFonts w:ascii="宋体" w:hAnsi="宋体" w:hint="eastAsia"/>
          <w:b/>
          <w:sz w:val="24"/>
          <w:szCs w:val="24"/>
        </w:rPr>
        <w:t>的“政府采购信息公告”中对应项目“补充通知”栏，按规定获取相关信息内容并对应编制或修改投标文件，否则其投标风险由投标人自行承担。</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4</w:t>
      </w:r>
      <w:r w:rsidRPr="00871B2E">
        <w:rPr>
          <w:rFonts w:ascii="宋体" w:hAnsi="宋体" w:hint="eastAsia"/>
          <w:sz w:val="24"/>
          <w:szCs w:val="24"/>
        </w:rPr>
        <w:t xml:space="preserve"> </w:t>
      </w:r>
      <w:r w:rsidRPr="00871B2E">
        <w:rPr>
          <w:rFonts w:ascii="宋体" w:hAnsi="宋体" w:hint="eastAsia"/>
          <w:sz w:val="24"/>
        </w:rPr>
        <w:t>代理机构</w:t>
      </w:r>
      <w:r w:rsidRPr="00871B2E">
        <w:rPr>
          <w:rFonts w:ascii="宋体" w:hAnsi="宋体" w:hint="eastAsia"/>
          <w:sz w:val="24"/>
          <w:szCs w:val="24"/>
        </w:rPr>
        <w:t>有权按照法定的要求</w:t>
      </w:r>
      <w:r w:rsidRPr="00871B2E">
        <w:rPr>
          <w:rFonts w:ascii="宋体" w:hAnsi="宋体" w:hint="eastAsia"/>
          <w:sz w:val="24"/>
        </w:rPr>
        <w:t>顺延投标截止时间和开标时间。</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.5</w:t>
      </w:r>
      <w:r w:rsidRPr="00871B2E">
        <w:rPr>
          <w:rFonts w:ascii="宋体" w:hAnsi="宋体" w:hint="eastAsia"/>
          <w:sz w:val="24"/>
          <w:szCs w:val="24"/>
        </w:rPr>
        <w:t xml:space="preserve"> </w:t>
      </w:r>
      <w:r w:rsidRPr="00871B2E">
        <w:rPr>
          <w:rFonts w:ascii="宋体" w:hAnsi="宋体"/>
          <w:sz w:val="24"/>
          <w:szCs w:val="24"/>
        </w:rPr>
        <w:t>有关</w:t>
      </w:r>
      <w:r w:rsidRPr="00871B2E">
        <w:rPr>
          <w:rFonts w:ascii="宋体" w:hAnsi="宋体" w:hint="eastAsia"/>
          <w:sz w:val="24"/>
          <w:szCs w:val="24"/>
        </w:rPr>
        <w:t>澄清或者修改的内容将作为招标文件的组成部分</w:t>
      </w:r>
      <w:r w:rsidRPr="00871B2E">
        <w:rPr>
          <w:rFonts w:ascii="宋体" w:hAnsi="宋体"/>
          <w:sz w:val="24"/>
          <w:szCs w:val="24"/>
        </w:rPr>
        <w:t>，对所有</w:t>
      </w:r>
      <w:r w:rsidRPr="00871B2E">
        <w:rPr>
          <w:rFonts w:ascii="宋体" w:hAnsi="宋体" w:hint="eastAsia"/>
          <w:sz w:val="24"/>
          <w:szCs w:val="24"/>
        </w:rPr>
        <w:t>投标人</w:t>
      </w:r>
      <w:r w:rsidRPr="00871B2E">
        <w:rPr>
          <w:rFonts w:ascii="宋体" w:hAnsi="宋体"/>
          <w:sz w:val="24"/>
          <w:szCs w:val="24"/>
        </w:rPr>
        <w:t>具有约束力。</w:t>
      </w:r>
    </w:p>
    <w:p w:rsidR="00026876" w:rsidRPr="00871B2E" w:rsidRDefault="00026876">
      <w:pPr>
        <w:spacing w:line="440" w:lineRule="exact"/>
        <w:ind w:firstLine="360"/>
        <w:rPr>
          <w:sz w:val="24"/>
          <w:szCs w:val="24"/>
        </w:rPr>
      </w:pPr>
    </w:p>
    <w:p w:rsidR="00026876" w:rsidRPr="00871B2E" w:rsidRDefault="00953C80">
      <w:pPr>
        <w:keepNext/>
        <w:keepLines/>
        <w:spacing w:before="152" w:after="152" w:line="440" w:lineRule="exact"/>
        <w:jc w:val="center"/>
        <w:outlineLvl w:val="2"/>
        <w:rPr>
          <w:b/>
          <w:bCs/>
          <w:sz w:val="32"/>
          <w:szCs w:val="32"/>
        </w:rPr>
      </w:pPr>
      <w:bookmarkStart w:id="52" w:name="_Toc160113032"/>
      <w:bookmarkStart w:id="53" w:name="_Toc20823285"/>
      <w:bookmarkStart w:id="54" w:name="_Toc513029213"/>
      <w:bookmarkStart w:id="55" w:name="_Toc16938529"/>
      <w:bookmarkStart w:id="56" w:name="_Toc462564072"/>
      <w:bookmarkStart w:id="57" w:name="_Toc120614216"/>
      <w:bookmarkStart w:id="58" w:name="_Toc13934"/>
      <w:r w:rsidRPr="00871B2E">
        <w:rPr>
          <w:rFonts w:hint="eastAsia"/>
          <w:b/>
          <w:bCs/>
          <w:sz w:val="32"/>
          <w:szCs w:val="32"/>
        </w:rPr>
        <w:t>三、投标文件的编制</w:t>
      </w:r>
      <w:bookmarkEnd w:id="52"/>
      <w:bookmarkEnd w:id="53"/>
      <w:bookmarkEnd w:id="54"/>
      <w:bookmarkEnd w:id="55"/>
      <w:bookmarkEnd w:id="56"/>
      <w:bookmarkEnd w:id="57"/>
      <w:bookmarkEnd w:id="58"/>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1</w:t>
      </w:r>
      <w:r w:rsidRPr="00871B2E">
        <w:rPr>
          <w:rFonts w:ascii="宋体" w:hAnsi="宋体"/>
          <w:b/>
          <w:sz w:val="24"/>
          <w:szCs w:val="24"/>
        </w:rPr>
        <w:t>、</w:t>
      </w:r>
      <w:r w:rsidRPr="00871B2E">
        <w:rPr>
          <w:rFonts w:ascii="宋体" w:hAnsi="宋体" w:hint="eastAsia"/>
          <w:b/>
          <w:sz w:val="24"/>
          <w:szCs w:val="24"/>
        </w:rPr>
        <w:t>投标文件的语言及度量衡单位</w:t>
      </w:r>
    </w:p>
    <w:p w:rsidR="00026876" w:rsidRPr="00871B2E" w:rsidRDefault="00953C80">
      <w:pPr>
        <w:spacing w:line="440" w:lineRule="exact"/>
        <w:ind w:firstLine="360"/>
        <w:jc w:val="left"/>
        <w:rPr>
          <w:sz w:val="24"/>
          <w:szCs w:val="24"/>
        </w:rPr>
      </w:pPr>
      <w:r w:rsidRPr="00871B2E">
        <w:rPr>
          <w:rFonts w:hint="eastAsia"/>
          <w:sz w:val="24"/>
          <w:szCs w:val="24"/>
        </w:rPr>
        <w:t xml:space="preserve">1.1 </w:t>
      </w:r>
      <w:r w:rsidRPr="00871B2E">
        <w:rPr>
          <w:rFonts w:hint="eastAsia"/>
          <w:sz w:val="24"/>
          <w:szCs w:val="24"/>
        </w:rPr>
        <w:t>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p>
    <w:p w:rsidR="00026876" w:rsidRPr="00871B2E" w:rsidRDefault="00953C80">
      <w:pPr>
        <w:spacing w:line="440" w:lineRule="exact"/>
        <w:ind w:firstLine="360"/>
        <w:jc w:val="left"/>
        <w:rPr>
          <w:sz w:val="24"/>
          <w:szCs w:val="21"/>
        </w:rPr>
      </w:pPr>
      <w:r w:rsidRPr="00871B2E">
        <w:rPr>
          <w:rFonts w:hint="eastAsia"/>
          <w:sz w:val="24"/>
          <w:szCs w:val="24"/>
        </w:rPr>
        <w:t xml:space="preserve">1.2 </w:t>
      </w:r>
      <w:r w:rsidRPr="00871B2E">
        <w:rPr>
          <w:rFonts w:hint="eastAsia"/>
          <w:sz w:val="24"/>
          <w:szCs w:val="24"/>
        </w:rPr>
        <w:t>除技术规格中另有规定外，投标文件所使用的度量衡单位，应采用国家法定计量单位。</w:t>
      </w:r>
    </w:p>
    <w:p w:rsidR="00026876" w:rsidRPr="00871B2E" w:rsidRDefault="00953C80">
      <w:pPr>
        <w:spacing w:line="440" w:lineRule="exact"/>
        <w:jc w:val="left"/>
        <w:rPr>
          <w:rFonts w:ascii="宋体" w:hAnsi="宋体"/>
          <w:b/>
          <w:sz w:val="24"/>
          <w:szCs w:val="24"/>
        </w:rPr>
      </w:pPr>
      <w:bookmarkStart w:id="59" w:name="_Toc513029215"/>
      <w:bookmarkStart w:id="60" w:name="_Toc20823287"/>
      <w:bookmarkStart w:id="61" w:name="_Toc16938531"/>
      <w:bookmarkStart w:id="62" w:name="_Toc462564074"/>
      <w:r w:rsidRPr="00871B2E">
        <w:rPr>
          <w:rFonts w:ascii="宋体" w:hAnsi="宋体" w:hint="eastAsia"/>
          <w:b/>
          <w:sz w:val="24"/>
          <w:szCs w:val="24"/>
        </w:rPr>
        <w:t>2、投标文件构成</w:t>
      </w:r>
      <w:bookmarkEnd w:id="59"/>
      <w:bookmarkEnd w:id="60"/>
      <w:bookmarkEnd w:id="61"/>
      <w:bookmarkEnd w:id="62"/>
    </w:p>
    <w:p w:rsidR="00026876" w:rsidRPr="00871B2E" w:rsidRDefault="00953C80">
      <w:pPr>
        <w:spacing w:line="440" w:lineRule="exact"/>
        <w:ind w:firstLine="360"/>
        <w:jc w:val="left"/>
        <w:rPr>
          <w:sz w:val="24"/>
          <w:szCs w:val="24"/>
        </w:rPr>
      </w:pPr>
      <w:r w:rsidRPr="00871B2E">
        <w:rPr>
          <w:rFonts w:hint="eastAsia"/>
          <w:sz w:val="24"/>
          <w:szCs w:val="24"/>
        </w:rPr>
        <w:t xml:space="preserve">2.1 </w:t>
      </w:r>
      <w:r w:rsidRPr="00871B2E">
        <w:rPr>
          <w:rFonts w:hint="eastAsia"/>
          <w:sz w:val="24"/>
          <w:szCs w:val="24"/>
        </w:rPr>
        <w:t>投标人编写的投标文件应包括资格证明文件、开标一览表、投标函、技术（或商务）</w:t>
      </w:r>
      <w:r w:rsidRPr="00871B2E">
        <w:rPr>
          <w:rFonts w:hint="eastAsia"/>
          <w:sz w:val="24"/>
          <w:szCs w:val="24"/>
        </w:rPr>
        <w:lastRenderedPageBreak/>
        <w:t>要求响应及偏离表、项目实施方案、拟投入人员情况、业绩情况、其他证明文件等部分。</w:t>
      </w:r>
    </w:p>
    <w:p w:rsidR="00026876" w:rsidRPr="00871B2E" w:rsidRDefault="00953C80">
      <w:pPr>
        <w:spacing w:line="440" w:lineRule="exact"/>
        <w:ind w:firstLine="360"/>
        <w:jc w:val="left"/>
        <w:rPr>
          <w:sz w:val="24"/>
          <w:szCs w:val="21"/>
        </w:rPr>
      </w:pPr>
      <w:r w:rsidRPr="00871B2E">
        <w:rPr>
          <w:rFonts w:hint="eastAsia"/>
          <w:sz w:val="24"/>
          <w:szCs w:val="24"/>
        </w:rPr>
        <w:t xml:space="preserve">2.2 </w:t>
      </w:r>
      <w:r w:rsidRPr="00871B2E">
        <w:rPr>
          <w:rFonts w:hint="eastAsia"/>
          <w:sz w:val="24"/>
          <w:szCs w:val="24"/>
        </w:rPr>
        <w:t>如标书制作工具中格式和内容与指定媒体发布的招标文件不一致，请以指定媒体发布的招标文件为准</w:t>
      </w:r>
      <w:r w:rsidRPr="00871B2E">
        <w:rPr>
          <w:rFonts w:hint="eastAsia"/>
          <w:sz w:val="24"/>
          <w:szCs w:val="21"/>
        </w:rPr>
        <w:t>。</w:t>
      </w:r>
    </w:p>
    <w:p w:rsidR="00026876" w:rsidRPr="00871B2E" w:rsidRDefault="00953C80">
      <w:pPr>
        <w:spacing w:line="440" w:lineRule="exact"/>
        <w:jc w:val="left"/>
        <w:rPr>
          <w:rFonts w:ascii="宋体" w:hAnsi="宋体"/>
          <w:b/>
          <w:sz w:val="24"/>
          <w:szCs w:val="24"/>
        </w:rPr>
      </w:pPr>
      <w:bookmarkStart w:id="63" w:name="_Hlt26670360"/>
      <w:bookmarkStart w:id="64" w:name="_Hlt26668975"/>
      <w:bookmarkStart w:id="65" w:name="_Hlt26954838"/>
      <w:bookmarkStart w:id="66" w:name="_Toc49090507"/>
      <w:bookmarkStart w:id="67" w:name="_Toc513029219"/>
      <w:bookmarkStart w:id="68" w:name="_Toc513029216"/>
      <w:bookmarkStart w:id="69" w:name="_Toc14577354"/>
      <w:bookmarkStart w:id="70" w:name="_Toc49090509"/>
      <w:bookmarkStart w:id="71" w:name="_Toc14577357"/>
      <w:bookmarkStart w:id="72" w:name="_Toc49090508"/>
      <w:bookmarkStart w:id="73" w:name="_Toc14577355"/>
      <w:bookmarkEnd w:id="63"/>
      <w:bookmarkEnd w:id="64"/>
      <w:bookmarkEnd w:id="65"/>
      <w:r w:rsidRPr="00871B2E">
        <w:rPr>
          <w:rFonts w:ascii="宋体" w:hAnsi="宋体" w:hint="eastAsia"/>
          <w:b/>
          <w:sz w:val="24"/>
          <w:szCs w:val="24"/>
        </w:rPr>
        <w:t>3、证明投标人及投标标的符合招标文件规定的文件</w:t>
      </w:r>
      <w:bookmarkEnd w:id="66"/>
      <w:bookmarkEnd w:id="67"/>
      <w:bookmarkEnd w:id="68"/>
      <w:bookmarkEnd w:id="69"/>
      <w:bookmarkEnd w:id="70"/>
      <w:bookmarkEnd w:id="71"/>
    </w:p>
    <w:p w:rsidR="00026876" w:rsidRPr="00871B2E" w:rsidRDefault="00953C80">
      <w:pPr>
        <w:spacing w:line="440" w:lineRule="exact"/>
        <w:ind w:firstLine="360"/>
        <w:jc w:val="left"/>
        <w:rPr>
          <w:sz w:val="24"/>
          <w:szCs w:val="24"/>
        </w:rPr>
      </w:pPr>
      <w:r w:rsidRPr="00871B2E">
        <w:rPr>
          <w:rFonts w:hint="eastAsia"/>
          <w:sz w:val="24"/>
          <w:szCs w:val="24"/>
        </w:rPr>
        <w:t xml:space="preserve">3.1 </w:t>
      </w:r>
      <w:r w:rsidRPr="00871B2E">
        <w:rPr>
          <w:rFonts w:hint="eastAsia"/>
          <w:sz w:val="24"/>
          <w:szCs w:val="24"/>
        </w:rPr>
        <w:t>投标人应按照法律、法规、规章和规范性文件以及招标文件要求提交证明文件，证明其及投标标的符合招标文件规定。</w:t>
      </w:r>
    </w:p>
    <w:p w:rsidR="00026876" w:rsidRPr="00871B2E" w:rsidRDefault="00953C80">
      <w:pPr>
        <w:spacing w:line="440" w:lineRule="exact"/>
        <w:ind w:firstLine="360"/>
        <w:jc w:val="left"/>
        <w:rPr>
          <w:sz w:val="24"/>
          <w:szCs w:val="24"/>
        </w:rPr>
      </w:pPr>
      <w:r w:rsidRPr="00871B2E">
        <w:rPr>
          <w:rFonts w:hint="eastAsia"/>
          <w:sz w:val="24"/>
          <w:szCs w:val="24"/>
        </w:rPr>
        <w:t xml:space="preserve">3.2 </w:t>
      </w:r>
      <w:r w:rsidRPr="00871B2E">
        <w:rPr>
          <w:rFonts w:hint="eastAsia"/>
          <w:sz w:val="24"/>
          <w:szCs w:val="24"/>
        </w:rPr>
        <w:t>招标文件对证明文件无明确形式要求的，证明文件可以以文字资料、图纸和数据等形式提交。</w:t>
      </w:r>
      <w:bookmarkEnd w:id="72"/>
      <w:bookmarkEnd w:id="73"/>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4、投标函和开标一览表</w:t>
      </w:r>
    </w:p>
    <w:p w:rsidR="00026876" w:rsidRPr="00871B2E" w:rsidRDefault="00953C80">
      <w:pPr>
        <w:spacing w:line="440" w:lineRule="exact"/>
        <w:ind w:firstLine="360"/>
        <w:jc w:val="left"/>
        <w:rPr>
          <w:sz w:val="24"/>
          <w:szCs w:val="24"/>
        </w:rPr>
      </w:pPr>
      <w:r w:rsidRPr="00871B2E">
        <w:rPr>
          <w:rFonts w:hint="eastAsia"/>
          <w:sz w:val="24"/>
          <w:szCs w:val="24"/>
        </w:rPr>
        <w:t xml:space="preserve">4.1 </w:t>
      </w:r>
      <w:r w:rsidRPr="00871B2E">
        <w:rPr>
          <w:rFonts w:hint="eastAsia"/>
          <w:sz w:val="24"/>
          <w:szCs w:val="24"/>
        </w:rPr>
        <w:t>投标人应按照招标文件中提供的格式完整、正确填写投标函、开标一览表。</w:t>
      </w:r>
    </w:p>
    <w:p w:rsidR="00026876" w:rsidRPr="00871B2E" w:rsidRDefault="00953C80">
      <w:pPr>
        <w:spacing w:line="440" w:lineRule="exact"/>
        <w:ind w:firstLine="360"/>
        <w:jc w:val="left"/>
        <w:rPr>
          <w:sz w:val="24"/>
          <w:szCs w:val="24"/>
        </w:rPr>
      </w:pPr>
      <w:r w:rsidRPr="00871B2E">
        <w:rPr>
          <w:rFonts w:hint="eastAsia"/>
          <w:sz w:val="24"/>
          <w:szCs w:val="24"/>
        </w:rPr>
        <w:t xml:space="preserve">4.2 </w:t>
      </w:r>
      <w:r w:rsidRPr="00871B2E">
        <w:rPr>
          <w:rFonts w:hint="eastAsia"/>
          <w:sz w:val="24"/>
          <w:szCs w:val="24"/>
        </w:rPr>
        <w:t>对于采用货币报价的项目，开标一览表中的投标总报价应与报价明细表中的投标总报价一致，如不一致不作为无效投标处理，但评标时按开标一览表中价格为准。</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5、项目服务要求响应及偏离表</w:t>
      </w:r>
    </w:p>
    <w:p w:rsidR="00026876" w:rsidRPr="00871B2E" w:rsidRDefault="00953C80">
      <w:pPr>
        <w:spacing w:line="440" w:lineRule="exact"/>
        <w:ind w:firstLine="360"/>
        <w:jc w:val="left"/>
        <w:rPr>
          <w:sz w:val="24"/>
          <w:szCs w:val="24"/>
        </w:rPr>
      </w:pPr>
      <w:bookmarkStart w:id="74" w:name="_Hlt26954846"/>
      <w:bookmarkStart w:id="75" w:name="_Hlt26670482"/>
      <w:bookmarkStart w:id="76" w:name="_Hlt26954848"/>
      <w:bookmarkStart w:id="77" w:name="_Hlt26670486"/>
      <w:bookmarkStart w:id="78" w:name="_Hlt26954731"/>
      <w:bookmarkStart w:id="79" w:name="_Hlk155763835"/>
      <w:bookmarkEnd w:id="74"/>
      <w:bookmarkEnd w:id="75"/>
      <w:bookmarkEnd w:id="76"/>
      <w:bookmarkEnd w:id="77"/>
      <w:bookmarkEnd w:id="78"/>
      <w:r w:rsidRPr="00871B2E">
        <w:rPr>
          <w:rFonts w:hint="eastAsia"/>
          <w:sz w:val="24"/>
          <w:szCs w:val="24"/>
        </w:rPr>
        <w:t xml:space="preserve">5.1 </w:t>
      </w:r>
      <w:r w:rsidRPr="00871B2E">
        <w:rPr>
          <w:rFonts w:hint="eastAsia"/>
          <w:sz w:val="24"/>
          <w:szCs w:val="24"/>
        </w:rPr>
        <w:t>投标人需对招标文件中的服务要求逐项作出响应或偏离，并说明原因。</w:t>
      </w:r>
    </w:p>
    <w:p w:rsidR="00026876" w:rsidRPr="00871B2E" w:rsidRDefault="00953C80">
      <w:pPr>
        <w:spacing w:line="440" w:lineRule="exact"/>
        <w:ind w:firstLine="360"/>
        <w:jc w:val="left"/>
        <w:rPr>
          <w:sz w:val="24"/>
          <w:szCs w:val="24"/>
        </w:rPr>
      </w:pPr>
      <w:r w:rsidRPr="00871B2E">
        <w:rPr>
          <w:rFonts w:hint="eastAsia"/>
          <w:sz w:val="24"/>
          <w:szCs w:val="24"/>
        </w:rPr>
        <w:t xml:space="preserve">5.2 </w:t>
      </w:r>
      <w:r w:rsidRPr="00871B2E">
        <w:rPr>
          <w:rFonts w:hint="eastAsia"/>
          <w:sz w:val="24"/>
          <w:szCs w:val="24"/>
        </w:rPr>
        <w:t>投标人需按照招标文件要求，在投标文件中提供与服务要求相关的证明材料。</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6、商务条件响应及偏离表</w:t>
      </w:r>
    </w:p>
    <w:p w:rsidR="00026876" w:rsidRPr="00871B2E" w:rsidRDefault="00953C80">
      <w:pPr>
        <w:spacing w:line="440" w:lineRule="exact"/>
        <w:ind w:firstLine="360"/>
        <w:jc w:val="left"/>
        <w:rPr>
          <w:sz w:val="24"/>
          <w:szCs w:val="24"/>
          <w:lang w:val="zh-CN"/>
        </w:rPr>
      </w:pPr>
      <w:r w:rsidRPr="00871B2E">
        <w:rPr>
          <w:rFonts w:hint="eastAsia"/>
          <w:sz w:val="24"/>
          <w:szCs w:val="24"/>
        </w:rPr>
        <w:t>6.1</w:t>
      </w:r>
      <w:r w:rsidRPr="00871B2E">
        <w:rPr>
          <w:rFonts w:hint="eastAsia"/>
          <w:sz w:val="24"/>
          <w:szCs w:val="24"/>
          <w:lang w:val="zh-CN"/>
        </w:rPr>
        <w:t xml:space="preserve"> </w:t>
      </w:r>
      <w:r w:rsidRPr="00871B2E">
        <w:rPr>
          <w:rFonts w:hint="eastAsia"/>
          <w:sz w:val="24"/>
          <w:szCs w:val="24"/>
          <w:lang w:val="zh-CN"/>
        </w:rPr>
        <w:t>投标人需对招标文件中的商务要求逐项作出响应或偏离，并说明原因。</w:t>
      </w:r>
    </w:p>
    <w:p w:rsidR="00026876" w:rsidRPr="00871B2E" w:rsidRDefault="00953C80">
      <w:pPr>
        <w:spacing w:line="440" w:lineRule="exact"/>
        <w:ind w:firstLine="360"/>
        <w:jc w:val="left"/>
        <w:rPr>
          <w:sz w:val="24"/>
          <w:szCs w:val="24"/>
          <w:lang w:val="zh-CN"/>
        </w:rPr>
      </w:pPr>
      <w:r w:rsidRPr="00871B2E">
        <w:rPr>
          <w:rFonts w:hint="eastAsia"/>
          <w:sz w:val="24"/>
          <w:szCs w:val="24"/>
        </w:rPr>
        <w:t>6.2</w:t>
      </w:r>
      <w:r w:rsidRPr="00871B2E">
        <w:rPr>
          <w:rFonts w:hint="eastAsia"/>
          <w:sz w:val="24"/>
          <w:szCs w:val="24"/>
          <w:lang w:val="zh-CN"/>
        </w:rPr>
        <w:t xml:space="preserve"> </w:t>
      </w:r>
      <w:r w:rsidRPr="00871B2E">
        <w:rPr>
          <w:rFonts w:hint="eastAsia"/>
          <w:sz w:val="24"/>
          <w:szCs w:val="24"/>
          <w:lang w:val="zh-CN"/>
        </w:rPr>
        <w:t>投标人需按照</w:t>
      </w:r>
      <w:r w:rsidRPr="00871B2E">
        <w:rPr>
          <w:rFonts w:hint="eastAsia"/>
          <w:sz w:val="24"/>
          <w:szCs w:val="24"/>
        </w:rPr>
        <w:t>招标</w:t>
      </w:r>
      <w:r w:rsidRPr="00871B2E">
        <w:rPr>
          <w:rFonts w:hint="eastAsia"/>
          <w:sz w:val="24"/>
          <w:szCs w:val="24"/>
          <w:lang w:val="zh-CN"/>
        </w:rPr>
        <w:t>文件要求，在投标文件中提供与</w:t>
      </w:r>
      <w:r w:rsidRPr="00871B2E">
        <w:rPr>
          <w:rFonts w:hint="eastAsia"/>
          <w:sz w:val="24"/>
          <w:szCs w:val="24"/>
        </w:rPr>
        <w:t>服务</w:t>
      </w:r>
      <w:r w:rsidRPr="00871B2E">
        <w:rPr>
          <w:rFonts w:hint="eastAsia"/>
          <w:sz w:val="24"/>
          <w:szCs w:val="24"/>
          <w:lang w:val="zh-CN"/>
        </w:rPr>
        <w:t>要求和商务要求相关的证明材料（</w:t>
      </w:r>
      <w:r w:rsidRPr="00871B2E">
        <w:rPr>
          <w:rFonts w:hint="eastAsia"/>
          <w:sz w:val="24"/>
          <w:szCs w:val="24"/>
        </w:rPr>
        <w:t>如有</w:t>
      </w:r>
      <w:r w:rsidRPr="00871B2E">
        <w:rPr>
          <w:rFonts w:hint="eastAsia"/>
          <w:sz w:val="24"/>
          <w:szCs w:val="24"/>
          <w:lang w:val="zh-CN"/>
        </w:rPr>
        <w:t>）。</w:t>
      </w:r>
      <w:bookmarkEnd w:id="79"/>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7、项目实施方案</w:t>
      </w:r>
    </w:p>
    <w:p w:rsidR="00026876" w:rsidRPr="00871B2E" w:rsidRDefault="00953C80">
      <w:pPr>
        <w:spacing w:line="440" w:lineRule="exact"/>
        <w:ind w:firstLine="360"/>
        <w:jc w:val="left"/>
        <w:rPr>
          <w:sz w:val="24"/>
          <w:szCs w:val="24"/>
          <w:lang w:val="zh-CN"/>
        </w:rPr>
      </w:pPr>
      <w:r w:rsidRPr="00871B2E">
        <w:rPr>
          <w:rFonts w:hint="eastAsia"/>
          <w:sz w:val="24"/>
          <w:szCs w:val="24"/>
        </w:rPr>
        <w:t>7.1</w:t>
      </w:r>
      <w:r w:rsidRPr="00871B2E">
        <w:rPr>
          <w:rFonts w:hint="eastAsia"/>
          <w:sz w:val="24"/>
          <w:szCs w:val="24"/>
          <w:lang w:val="zh-CN"/>
        </w:rPr>
        <w:t xml:space="preserve"> </w:t>
      </w:r>
      <w:r w:rsidRPr="00871B2E">
        <w:rPr>
          <w:rFonts w:hint="eastAsia"/>
          <w:sz w:val="24"/>
          <w:szCs w:val="24"/>
          <w:lang w:val="zh-CN"/>
        </w:rPr>
        <w:t>投标人</w:t>
      </w:r>
      <w:r w:rsidRPr="00871B2E">
        <w:rPr>
          <w:rFonts w:hint="eastAsia"/>
          <w:sz w:val="24"/>
          <w:szCs w:val="24"/>
        </w:rPr>
        <w:t>需根据招标文件要求提供有关项目实施方案，如巡查管护方案、安全管理方案、环境管理方案、应急预案等。</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8、拟投入人员情况、业绩情况</w:t>
      </w:r>
    </w:p>
    <w:p w:rsidR="00026876" w:rsidRPr="00871B2E" w:rsidRDefault="00953C80">
      <w:pPr>
        <w:spacing w:line="440" w:lineRule="exact"/>
        <w:ind w:firstLine="360"/>
        <w:jc w:val="left"/>
        <w:rPr>
          <w:sz w:val="24"/>
          <w:szCs w:val="24"/>
        </w:rPr>
      </w:pPr>
      <w:r w:rsidRPr="00871B2E">
        <w:rPr>
          <w:rFonts w:hint="eastAsia"/>
          <w:sz w:val="24"/>
          <w:szCs w:val="24"/>
        </w:rPr>
        <w:t xml:space="preserve">8.1 </w:t>
      </w:r>
      <w:r w:rsidRPr="00871B2E">
        <w:rPr>
          <w:rFonts w:hint="eastAsia"/>
          <w:sz w:val="24"/>
          <w:szCs w:val="24"/>
        </w:rPr>
        <w:t>投标人需根据招标文件要求拟投入的拟投入人员情况。</w:t>
      </w:r>
    </w:p>
    <w:p w:rsidR="00026876" w:rsidRPr="00871B2E" w:rsidRDefault="00953C80">
      <w:pPr>
        <w:spacing w:line="440" w:lineRule="exact"/>
        <w:ind w:firstLine="360"/>
        <w:jc w:val="left"/>
        <w:rPr>
          <w:sz w:val="24"/>
          <w:szCs w:val="24"/>
        </w:rPr>
      </w:pPr>
      <w:r w:rsidRPr="00871B2E">
        <w:rPr>
          <w:rFonts w:hint="eastAsia"/>
          <w:sz w:val="24"/>
          <w:szCs w:val="24"/>
        </w:rPr>
        <w:t xml:space="preserve">8.2 </w:t>
      </w:r>
      <w:r w:rsidRPr="00871B2E">
        <w:rPr>
          <w:rFonts w:hint="eastAsia"/>
          <w:sz w:val="24"/>
          <w:szCs w:val="24"/>
        </w:rPr>
        <w:t>投标人需根据招标文件要求提供实施的类似项目业绩情况。</w:t>
      </w:r>
    </w:p>
    <w:p w:rsidR="00026876" w:rsidRPr="00871B2E" w:rsidRDefault="00953C80">
      <w:pPr>
        <w:spacing w:line="440" w:lineRule="exact"/>
        <w:jc w:val="left"/>
        <w:rPr>
          <w:rFonts w:ascii="宋体" w:hAnsi="宋体"/>
          <w:b/>
          <w:sz w:val="24"/>
          <w:szCs w:val="24"/>
        </w:rPr>
      </w:pPr>
      <w:bookmarkStart w:id="80" w:name="_Toc14577360"/>
      <w:bookmarkStart w:id="81" w:name="_Toc49090511"/>
      <w:r w:rsidRPr="00871B2E">
        <w:rPr>
          <w:rFonts w:ascii="宋体" w:hAnsi="宋体" w:hint="eastAsia"/>
          <w:b/>
          <w:sz w:val="24"/>
          <w:szCs w:val="24"/>
        </w:rPr>
        <w:t>9、投标有效期</w:t>
      </w:r>
      <w:bookmarkEnd w:id="80"/>
      <w:bookmarkEnd w:id="81"/>
    </w:p>
    <w:p w:rsidR="00026876" w:rsidRPr="00871B2E" w:rsidRDefault="00953C80">
      <w:pPr>
        <w:spacing w:line="440" w:lineRule="exact"/>
        <w:ind w:firstLine="360"/>
        <w:jc w:val="left"/>
        <w:rPr>
          <w:sz w:val="24"/>
          <w:szCs w:val="24"/>
        </w:rPr>
      </w:pPr>
      <w:r w:rsidRPr="00871B2E">
        <w:rPr>
          <w:rFonts w:hint="eastAsia"/>
          <w:sz w:val="24"/>
          <w:szCs w:val="24"/>
        </w:rPr>
        <w:t xml:space="preserve">9.1 </w:t>
      </w:r>
      <w:r w:rsidRPr="00871B2E">
        <w:rPr>
          <w:rFonts w:hint="eastAsia"/>
          <w:sz w:val="24"/>
          <w:szCs w:val="24"/>
        </w:rPr>
        <w:t>投标有效期为代理机构规定的开标之日后六十（</w:t>
      </w:r>
      <w:r w:rsidRPr="00871B2E">
        <w:rPr>
          <w:rFonts w:hint="eastAsia"/>
          <w:sz w:val="24"/>
          <w:szCs w:val="24"/>
        </w:rPr>
        <w:t>60</w:t>
      </w:r>
      <w:r w:rsidRPr="00871B2E">
        <w:rPr>
          <w:rFonts w:hint="eastAsia"/>
          <w:sz w:val="24"/>
          <w:szCs w:val="24"/>
        </w:rPr>
        <w:t>）天。投标有效期比规定短的将被视为未实质性响应招标文件而予以拒绝。</w:t>
      </w:r>
    </w:p>
    <w:p w:rsidR="00026876" w:rsidRPr="00871B2E" w:rsidRDefault="00953C80">
      <w:pPr>
        <w:spacing w:line="440" w:lineRule="exact"/>
        <w:ind w:firstLine="360"/>
        <w:jc w:val="left"/>
        <w:rPr>
          <w:sz w:val="24"/>
          <w:szCs w:val="24"/>
        </w:rPr>
      </w:pPr>
      <w:r w:rsidRPr="00871B2E">
        <w:rPr>
          <w:rFonts w:hint="eastAsia"/>
          <w:sz w:val="24"/>
          <w:szCs w:val="24"/>
        </w:rPr>
        <w:t>9.2</w:t>
      </w:r>
      <w:r w:rsidRPr="00871B2E">
        <w:rPr>
          <w:rFonts w:hint="eastAsia"/>
          <w:sz w:val="24"/>
          <w:szCs w:val="24"/>
        </w:rPr>
        <w:t>在特殊情况下，</w:t>
      </w:r>
      <w:r w:rsidRPr="00871B2E">
        <w:rPr>
          <w:sz w:val="24"/>
          <w:szCs w:val="24"/>
        </w:rPr>
        <w:t>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p>
    <w:p w:rsidR="00026876" w:rsidRPr="00871B2E" w:rsidRDefault="00953C80">
      <w:pPr>
        <w:spacing w:line="440" w:lineRule="exact"/>
        <w:rPr>
          <w:rFonts w:ascii="宋体" w:hAnsi="宋体"/>
          <w:sz w:val="24"/>
          <w:szCs w:val="24"/>
        </w:rPr>
      </w:pPr>
      <w:r w:rsidRPr="00871B2E">
        <w:rPr>
          <w:rFonts w:ascii="宋体" w:hAnsi="宋体" w:hint="eastAsia"/>
          <w:b/>
          <w:sz w:val="24"/>
          <w:szCs w:val="24"/>
        </w:rPr>
        <w:t>10</w:t>
      </w:r>
      <w:r w:rsidRPr="00871B2E">
        <w:rPr>
          <w:rFonts w:ascii="宋体" w:hAnsi="宋体"/>
          <w:b/>
          <w:sz w:val="24"/>
          <w:szCs w:val="24"/>
        </w:rPr>
        <w:t>、投标文件的</w:t>
      </w:r>
      <w:r w:rsidRPr="00871B2E">
        <w:rPr>
          <w:rFonts w:ascii="宋体" w:hAnsi="宋体" w:hint="eastAsia"/>
          <w:b/>
          <w:sz w:val="24"/>
          <w:szCs w:val="24"/>
        </w:rPr>
        <w:t>制作、签章</w:t>
      </w:r>
    </w:p>
    <w:p w:rsidR="00026876" w:rsidRPr="00871B2E" w:rsidRDefault="00953C80">
      <w:pPr>
        <w:spacing w:line="440" w:lineRule="exact"/>
        <w:ind w:firstLine="360"/>
        <w:rPr>
          <w:sz w:val="24"/>
          <w:szCs w:val="24"/>
        </w:rPr>
      </w:pPr>
      <w:r w:rsidRPr="00871B2E">
        <w:rPr>
          <w:rFonts w:hint="eastAsia"/>
          <w:sz w:val="24"/>
          <w:szCs w:val="24"/>
        </w:rPr>
        <w:lastRenderedPageBreak/>
        <w:t>10</w:t>
      </w:r>
      <w:r w:rsidRPr="00871B2E">
        <w:rPr>
          <w:sz w:val="24"/>
          <w:szCs w:val="24"/>
        </w:rPr>
        <w:t xml:space="preserve">.1 </w:t>
      </w:r>
      <w:r w:rsidRPr="00871B2E">
        <w:rPr>
          <w:sz w:val="24"/>
          <w:szCs w:val="24"/>
        </w:rPr>
        <w:t>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p>
    <w:p w:rsidR="00026876" w:rsidRPr="00871B2E" w:rsidRDefault="00953C80">
      <w:pPr>
        <w:spacing w:line="440" w:lineRule="exact"/>
        <w:ind w:firstLine="360"/>
        <w:rPr>
          <w:b/>
          <w:sz w:val="24"/>
          <w:szCs w:val="24"/>
        </w:rPr>
      </w:pPr>
      <w:r w:rsidRPr="00871B2E">
        <w:rPr>
          <w:rFonts w:hint="eastAsia"/>
          <w:sz w:val="24"/>
          <w:szCs w:val="24"/>
        </w:rPr>
        <w:t>10</w:t>
      </w:r>
      <w:r w:rsidRPr="00871B2E">
        <w:rPr>
          <w:sz w:val="24"/>
          <w:szCs w:val="24"/>
        </w:rPr>
        <w:t xml:space="preserve">.2 </w:t>
      </w:r>
      <w:r w:rsidRPr="00871B2E">
        <w:rPr>
          <w:b/>
          <w:sz w:val="24"/>
          <w:szCs w:val="24"/>
        </w:rPr>
        <w:t>制作电子投标文件时，应按照招标文件要求加盖投标人</w:t>
      </w:r>
      <w:r w:rsidRPr="00871B2E">
        <w:rPr>
          <w:b/>
          <w:sz w:val="24"/>
          <w:szCs w:val="24"/>
        </w:rPr>
        <w:t>CA</w:t>
      </w:r>
      <w:r w:rsidRPr="00871B2E">
        <w:rPr>
          <w:b/>
          <w:sz w:val="24"/>
          <w:szCs w:val="24"/>
        </w:rPr>
        <w:t>电子公章。如未加盖电子公章的作无效投标处理。</w:t>
      </w:r>
    </w:p>
    <w:p w:rsidR="00026876" w:rsidRPr="00871B2E" w:rsidRDefault="00953C80">
      <w:pPr>
        <w:spacing w:line="440" w:lineRule="exact"/>
        <w:ind w:firstLine="360"/>
        <w:rPr>
          <w:sz w:val="24"/>
          <w:szCs w:val="24"/>
        </w:rPr>
      </w:pPr>
      <w:r w:rsidRPr="00871B2E">
        <w:rPr>
          <w:rFonts w:hint="eastAsia"/>
          <w:sz w:val="24"/>
          <w:szCs w:val="24"/>
        </w:rPr>
        <w:t>10</w:t>
      </w:r>
      <w:r w:rsidRPr="00871B2E">
        <w:rPr>
          <w:sz w:val="24"/>
          <w:szCs w:val="24"/>
        </w:rPr>
        <w:t xml:space="preserve">.3 </w:t>
      </w:r>
      <w:r w:rsidRPr="00871B2E">
        <w:rPr>
          <w:sz w:val="24"/>
          <w:szCs w:val="24"/>
        </w:rPr>
        <w:t>制作电子投标文件时需与投标文件制作软件目录一一对应，将相关资料上传至相应模块。</w:t>
      </w:r>
    </w:p>
    <w:p w:rsidR="00026876" w:rsidRPr="00871B2E" w:rsidRDefault="00026876">
      <w:pPr>
        <w:spacing w:line="440" w:lineRule="exact"/>
        <w:ind w:firstLine="360"/>
        <w:jc w:val="left"/>
        <w:rPr>
          <w:sz w:val="24"/>
          <w:szCs w:val="24"/>
        </w:rPr>
      </w:pPr>
    </w:p>
    <w:p w:rsidR="00026876" w:rsidRPr="00871B2E" w:rsidRDefault="00953C80">
      <w:pPr>
        <w:keepNext/>
        <w:keepLines/>
        <w:spacing w:before="152" w:after="152" w:line="440" w:lineRule="exact"/>
        <w:jc w:val="center"/>
        <w:outlineLvl w:val="2"/>
        <w:rPr>
          <w:b/>
          <w:bCs/>
          <w:sz w:val="32"/>
          <w:szCs w:val="32"/>
        </w:rPr>
      </w:pPr>
      <w:bookmarkStart w:id="82" w:name="_Hlt26954739"/>
      <w:bookmarkStart w:id="83" w:name="_Hlt26954852"/>
      <w:bookmarkStart w:id="84" w:name="_Toc120614217"/>
      <w:bookmarkStart w:id="85" w:name="_Toc16938540"/>
      <w:bookmarkStart w:id="86" w:name="_Toc160113033"/>
      <w:bookmarkStart w:id="87" w:name="_Toc513029224"/>
      <w:bookmarkStart w:id="88" w:name="_Toc20823296"/>
      <w:bookmarkStart w:id="89" w:name="_Toc29697"/>
      <w:bookmarkEnd w:id="82"/>
      <w:bookmarkEnd w:id="83"/>
      <w:r w:rsidRPr="00871B2E">
        <w:rPr>
          <w:rFonts w:hint="eastAsia"/>
          <w:b/>
          <w:bCs/>
          <w:sz w:val="32"/>
          <w:szCs w:val="32"/>
        </w:rPr>
        <w:t>四、投标文件的提交</w:t>
      </w:r>
      <w:bookmarkEnd w:id="84"/>
      <w:bookmarkEnd w:id="85"/>
      <w:bookmarkEnd w:id="86"/>
      <w:bookmarkEnd w:id="87"/>
      <w:bookmarkEnd w:id="88"/>
      <w:bookmarkEnd w:id="89"/>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1、</w:t>
      </w:r>
      <w:r w:rsidRPr="00871B2E">
        <w:rPr>
          <w:rFonts w:ascii="宋体" w:hAnsi="宋体" w:hint="eastAsia"/>
          <w:b/>
          <w:sz w:val="24"/>
          <w:szCs w:val="24"/>
        </w:rPr>
        <w:t>电子</w:t>
      </w:r>
      <w:r w:rsidRPr="00871B2E">
        <w:rPr>
          <w:rFonts w:ascii="宋体" w:hAnsi="宋体"/>
          <w:b/>
          <w:sz w:val="24"/>
          <w:szCs w:val="24"/>
        </w:rPr>
        <w:t>投标文件的提交</w:t>
      </w:r>
    </w:p>
    <w:p w:rsidR="00026876" w:rsidRPr="00871B2E" w:rsidRDefault="00953C80">
      <w:pPr>
        <w:spacing w:line="440" w:lineRule="exact"/>
        <w:ind w:firstLine="360"/>
        <w:rPr>
          <w:sz w:val="24"/>
          <w:szCs w:val="24"/>
        </w:rPr>
      </w:pPr>
      <w:r w:rsidRPr="00871B2E">
        <w:rPr>
          <w:sz w:val="24"/>
          <w:szCs w:val="24"/>
        </w:rPr>
        <w:t xml:space="preserve">1.1 </w:t>
      </w:r>
      <w:r w:rsidRPr="00871B2E">
        <w:rPr>
          <w:sz w:val="24"/>
          <w:szCs w:val="24"/>
        </w:rPr>
        <w:t>投标人应当按照《苏采云系统供应商操作手册》指引，在投标截止时间前按规定制作电子投标文件并确保成功上传至</w:t>
      </w:r>
      <w:r w:rsidRPr="00871B2E">
        <w:rPr>
          <w:rFonts w:hint="eastAsia"/>
          <w:sz w:val="24"/>
          <w:szCs w:val="24"/>
        </w:rPr>
        <w:t>“苏采云”</w:t>
      </w:r>
      <w:r w:rsidRPr="00871B2E">
        <w:rPr>
          <w:sz w:val="24"/>
          <w:szCs w:val="24"/>
        </w:rPr>
        <w:t>系统。否则视为放弃参加该采购项目。</w:t>
      </w:r>
    </w:p>
    <w:p w:rsidR="00026876" w:rsidRPr="00871B2E" w:rsidRDefault="00953C80">
      <w:pPr>
        <w:spacing w:line="440" w:lineRule="exact"/>
        <w:ind w:firstLine="360"/>
        <w:rPr>
          <w:sz w:val="24"/>
          <w:szCs w:val="24"/>
        </w:rPr>
      </w:pPr>
      <w:r w:rsidRPr="00871B2E">
        <w:rPr>
          <w:sz w:val="24"/>
          <w:szCs w:val="24"/>
        </w:rPr>
        <w:t xml:space="preserve">1.2 </w:t>
      </w:r>
      <w:r w:rsidRPr="00871B2E">
        <w:rPr>
          <w:sz w:val="24"/>
          <w:szCs w:val="24"/>
        </w:rPr>
        <w:t>投标人应充分考虑到网络环境、网络带宽等风险因素。如因投标人自身原因造成的电子投标文件上传不成功由投标人自行承担全部责任。</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2、投标截止</w:t>
      </w:r>
      <w:r w:rsidRPr="00871B2E">
        <w:rPr>
          <w:rFonts w:ascii="宋体" w:hAnsi="宋体" w:hint="eastAsia"/>
          <w:b/>
          <w:sz w:val="24"/>
          <w:szCs w:val="24"/>
        </w:rPr>
        <w:t>日期</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2.1 </w:t>
      </w:r>
      <w:r w:rsidRPr="00871B2E">
        <w:rPr>
          <w:rFonts w:ascii="宋体" w:hAnsi="宋体" w:hint="eastAsia"/>
          <w:sz w:val="24"/>
          <w:szCs w:val="24"/>
        </w:rPr>
        <w:t>投标人上传电子投标文件的时间不得迟于招标公告中规定的投标截止时间。</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2.2 代理机构可以</w:t>
      </w:r>
      <w:r w:rsidRPr="00871B2E">
        <w:rPr>
          <w:rFonts w:ascii="宋体" w:hAnsi="宋体" w:hint="eastAsia"/>
          <w:bCs/>
          <w:sz w:val="24"/>
        </w:rPr>
        <w:t>按照规定，</w:t>
      </w:r>
      <w:r w:rsidRPr="00871B2E">
        <w:rPr>
          <w:rFonts w:ascii="宋体" w:hAnsi="宋体"/>
          <w:sz w:val="24"/>
          <w:szCs w:val="24"/>
        </w:rPr>
        <w:t>通过修改招标文件酌情延长投标截止时间。在此情况下，投标人的所有权利和义务以及投标人受制的截止时间均应以延长后新的截止时间为准。</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.3 代理机构</w:t>
      </w:r>
      <w:r w:rsidRPr="00871B2E">
        <w:rPr>
          <w:rFonts w:ascii="宋体" w:hAnsi="宋体" w:hint="eastAsia"/>
          <w:sz w:val="24"/>
          <w:szCs w:val="24"/>
        </w:rPr>
        <w:t>拒绝接收在其规定的投标截止时间后上传的任何投标文件。</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3</w:t>
      </w:r>
      <w:r w:rsidRPr="00871B2E">
        <w:rPr>
          <w:rFonts w:ascii="宋体" w:hAnsi="宋体" w:hint="eastAsia"/>
          <w:b/>
          <w:sz w:val="24"/>
          <w:szCs w:val="24"/>
        </w:rPr>
        <w:t>、</w:t>
      </w:r>
      <w:r w:rsidRPr="00871B2E">
        <w:rPr>
          <w:rFonts w:ascii="宋体" w:hAnsi="宋体"/>
          <w:b/>
          <w:sz w:val="24"/>
          <w:szCs w:val="24"/>
        </w:rPr>
        <w:t>投标文件的修改和撤回</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3.1 投标人可在投标截止时间之前，对其</w:t>
      </w:r>
      <w:r w:rsidRPr="00871B2E">
        <w:rPr>
          <w:rFonts w:ascii="宋体" w:hAnsi="宋体" w:hint="eastAsia"/>
          <w:sz w:val="24"/>
          <w:szCs w:val="24"/>
        </w:rPr>
        <w:t>电子</w:t>
      </w:r>
      <w:r w:rsidRPr="00871B2E">
        <w:rPr>
          <w:rFonts w:ascii="宋体" w:hAnsi="宋体"/>
          <w:sz w:val="24"/>
          <w:szCs w:val="24"/>
        </w:rPr>
        <w:t>投标文件进行修改或者撤回</w:t>
      </w:r>
      <w:r w:rsidRPr="00871B2E">
        <w:rPr>
          <w:rFonts w:ascii="宋体" w:hAnsi="宋体" w:hint="eastAsia"/>
          <w:sz w:val="24"/>
          <w:szCs w:val="24"/>
        </w:rPr>
        <w:t>，具体操作方法见《苏采云系统供应商操作手册》</w:t>
      </w:r>
      <w:r w:rsidRPr="00871B2E">
        <w:rPr>
          <w:rFonts w:ascii="宋体" w:hAnsi="宋体"/>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w:t>
      </w:r>
      <w:r w:rsidRPr="00871B2E">
        <w:rPr>
          <w:rFonts w:ascii="宋体" w:hAnsi="宋体"/>
          <w:sz w:val="24"/>
          <w:szCs w:val="24"/>
        </w:rPr>
        <w:t xml:space="preserve">.2 </w:t>
      </w:r>
      <w:r w:rsidRPr="00871B2E">
        <w:rPr>
          <w:rFonts w:ascii="宋体" w:hAnsi="宋体" w:hint="eastAsia"/>
          <w:sz w:val="24"/>
          <w:szCs w:val="24"/>
        </w:rPr>
        <w:t>在投标截止时间之后，投标人不得对其电子投标文件作任何修改。</w:t>
      </w:r>
    </w:p>
    <w:p w:rsidR="00026876" w:rsidRPr="00871B2E" w:rsidRDefault="00953C80">
      <w:pPr>
        <w:spacing w:line="440" w:lineRule="exact"/>
        <w:ind w:firstLine="480"/>
        <w:rPr>
          <w:rFonts w:ascii="宋体" w:hAnsi="宋体"/>
          <w:sz w:val="24"/>
          <w:szCs w:val="24"/>
        </w:rPr>
      </w:pPr>
      <w:r w:rsidRPr="00871B2E">
        <w:rPr>
          <w:rFonts w:ascii="宋体" w:hAnsi="宋体" w:hint="eastAsia"/>
          <w:sz w:val="24"/>
          <w:szCs w:val="24"/>
        </w:rPr>
        <w:t>3</w:t>
      </w:r>
      <w:r w:rsidRPr="00871B2E">
        <w:rPr>
          <w:rFonts w:ascii="宋体" w:hAnsi="宋体"/>
          <w:sz w:val="24"/>
          <w:szCs w:val="24"/>
        </w:rPr>
        <w:t xml:space="preserve">.3 </w:t>
      </w:r>
      <w:r w:rsidRPr="00871B2E">
        <w:rPr>
          <w:rFonts w:ascii="宋体" w:hAnsi="宋体" w:hint="eastAsia"/>
          <w:sz w:val="24"/>
          <w:szCs w:val="24"/>
        </w:rPr>
        <w:t>投标人撤回电子投标文件，则认为其不再参与本项目投标活动。在投标截止时间至招标文件中规定的投标有效期满之间的这段时间内，投标人不得撤回其投标。</w:t>
      </w:r>
    </w:p>
    <w:p w:rsidR="00026876" w:rsidRPr="00871B2E" w:rsidRDefault="00026876">
      <w:pPr>
        <w:spacing w:line="440" w:lineRule="exact"/>
        <w:ind w:firstLine="480"/>
        <w:rPr>
          <w:rFonts w:ascii="宋体" w:hAnsi="宋体"/>
          <w:sz w:val="24"/>
          <w:szCs w:val="24"/>
        </w:rPr>
      </w:pPr>
    </w:p>
    <w:p w:rsidR="00026876" w:rsidRPr="00871B2E" w:rsidRDefault="00953C80">
      <w:pPr>
        <w:keepNext/>
        <w:keepLines/>
        <w:spacing w:before="152" w:after="152" w:line="440" w:lineRule="exact"/>
        <w:jc w:val="center"/>
        <w:outlineLvl w:val="2"/>
        <w:rPr>
          <w:b/>
          <w:bCs/>
          <w:sz w:val="32"/>
          <w:szCs w:val="32"/>
        </w:rPr>
      </w:pPr>
      <w:bookmarkStart w:id="90" w:name="_Toc120614218"/>
      <w:bookmarkStart w:id="91" w:name="_Toc160113034"/>
      <w:bookmarkStart w:id="92" w:name="_Toc20823301"/>
      <w:bookmarkStart w:id="93" w:name="_Toc513029229"/>
      <w:bookmarkStart w:id="94" w:name="_Toc16938545"/>
      <w:bookmarkStart w:id="95" w:name="_Toc21475"/>
      <w:r w:rsidRPr="00871B2E">
        <w:rPr>
          <w:rFonts w:hint="eastAsia"/>
          <w:b/>
          <w:bCs/>
          <w:sz w:val="32"/>
          <w:szCs w:val="32"/>
        </w:rPr>
        <w:t>五、开标与评标</w:t>
      </w:r>
      <w:bookmarkEnd w:id="90"/>
      <w:bookmarkEnd w:id="91"/>
      <w:bookmarkEnd w:id="92"/>
      <w:bookmarkEnd w:id="93"/>
      <w:bookmarkEnd w:id="94"/>
      <w:bookmarkEnd w:id="95"/>
    </w:p>
    <w:p w:rsidR="00026876" w:rsidRPr="00871B2E" w:rsidRDefault="00953C80">
      <w:pPr>
        <w:spacing w:line="440" w:lineRule="exact"/>
        <w:jc w:val="left"/>
        <w:rPr>
          <w:rFonts w:ascii="宋体" w:hAnsi="宋体"/>
          <w:b/>
          <w:sz w:val="24"/>
          <w:szCs w:val="24"/>
        </w:rPr>
      </w:pPr>
      <w:bookmarkStart w:id="96" w:name="_Toc16938550"/>
      <w:bookmarkStart w:id="97" w:name="_Toc513029234"/>
      <w:bookmarkStart w:id="98" w:name="_Toc20823306"/>
      <w:r w:rsidRPr="00871B2E">
        <w:rPr>
          <w:rFonts w:ascii="宋体" w:hAnsi="宋体"/>
          <w:b/>
          <w:sz w:val="24"/>
          <w:szCs w:val="24"/>
        </w:rPr>
        <w:t>1、开标</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w:t>
      </w:r>
      <w:r w:rsidRPr="00871B2E">
        <w:rPr>
          <w:rFonts w:ascii="宋体" w:hAnsi="宋体"/>
          <w:sz w:val="24"/>
          <w:szCs w:val="24"/>
        </w:rPr>
        <w:t>.1 代理机构将在</w:t>
      </w:r>
      <w:r w:rsidRPr="00871B2E">
        <w:rPr>
          <w:rFonts w:ascii="宋体" w:hAnsi="宋体" w:hint="eastAsia"/>
          <w:sz w:val="24"/>
          <w:szCs w:val="24"/>
        </w:rPr>
        <w:t>招标公告</w:t>
      </w:r>
      <w:r w:rsidRPr="00871B2E">
        <w:rPr>
          <w:rFonts w:ascii="宋体" w:hAnsi="宋体"/>
          <w:sz w:val="24"/>
          <w:szCs w:val="24"/>
        </w:rPr>
        <w:t>中规定的时间和地点</w:t>
      </w:r>
      <w:r w:rsidRPr="00871B2E">
        <w:rPr>
          <w:rFonts w:ascii="宋体" w:hAnsi="宋体" w:hint="eastAsia"/>
          <w:sz w:val="24"/>
          <w:szCs w:val="24"/>
        </w:rPr>
        <w:t>在线</w:t>
      </w:r>
      <w:r w:rsidRPr="00871B2E">
        <w:rPr>
          <w:rFonts w:ascii="宋体" w:hAnsi="宋体"/>
          <w:sz w:val="24"/>
          <w:szCs w:val="24"/>
        </w:rPr>
        <w:t>组织公开开标</w:t>
      </w:r>
      <w:r w:rsidRPr="00871B2E">
        <w:rPr>
          <w:rFonts w:ascii="宋体" w:hAnsi="宋体" w:hint="eastAsia"/>
          <w:sz w:val="24"/>
          <w:szCs w:val="24"/>
        </w:rPr>
        <w:t>，投标人应当按照《苏采云系统供应商操作手册》指引准时</w:t>
      </w:r>
      <w:r w:rsidRPr="00871B2E">
        <w:rPr>
          <w:rFonts w:ascii="宋体" w:hAnsi="宋体"/>
          <w:sz w:val="24"/>
          <w:szCs w:val="24"/>
        </w:rPr>
        <w:t>参加</w:t>
      </w:r>
      <w:r w:rsidRPr="00871B2E">
        <w:rPr>
          <w:rFonts w:ascii="宋体" w:hAnsi="宋体" w:hint="eastAsia"/>
          <w:sz w:val="24"/>
          <w:szCs w:val="24"/>
        </w:rPr>
        <w:t>线上</w:t>
      </w:r>
      <w:r w:rsidRPr="00871B2E">
        <w:rPr>
          <w:rFonts w:ascii="宋体" w:hAnsi="宋体"/>
          <w:sz w:val="24"/>
          <w:szCs w:val="24"/>
        </w:rPr>
        <w:t>开标活动</w:t>
      </w:r>
      <w:r w:rsidRPr="00871B2E">
        <w:rPr>
          <w:rFonts w:ascii="宋体" w:hAnsi="宋体" w:hint="eastAsia"/>
          <w:sz w:val="24"/>
          <w:szCs w:val="24"/>
        </w:rPr>
        <w:t>。</w:t>
      </w:r>
    </w:p>
    <w:p w:rsidR="00026876" w:rsidRPr="00871B2E" w:rsidRDefault="00953C80">
      <w:pPr>
        <w:spacing w:line="440" w:lineRule="exact"/>
        <w:ind w:firstLine="360"/>
        <w:rPr>
          <w:sz w:val="24"/>
          <w:szCs w:val="24"/>
        </w:rPr>
      </w:pPr>
      <w:r w:rsidRPr="00871B2E">
        <w:rPr>
          <w:rFonts w:ascii="宋体" w:hAnsi="宋体" w:hint="eastAsia"/>
          <w:sz w:val="24"/>
          <w:szCs w:val="24"/>
        </w:rPr>
        <w:t>操作手册网址链接：</w:t>
      </w:r>
      <w:r w:rsidRPr="00871B2E">
        <w:rPr>
          <w:sz w:val="24"/>
          <w:szCs w:val="24"/>
        </w:rPr>
        <w:t>https://czju.suzhou.gov.cn/zfcg/html/content/20231220161910031.shtml</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lastRenderedPageBreak/>
        <w:t>1</w:t>
      </w:r>
      <w:r w:rsidRPr="00871B2E">
        <w:rPr>
          <w:rFonts w:ascii="宋体" w:hAnsi="宋体"/>
          <w:sz w:val="24"/>
          <w:szCs w:val="24"/>
        </w:rPr>
        <w:t xml:space="preserve">.2 </w:t>
      </w:r>
      <w:r w:rsidRPr="00871B2E">
        <w:rPr>
          <w:rFonts w:ascii="宋体" w:hAnsi="宋体" w:hint="eastAsia"/>
          <w:sz w:val="24"/>
          <w:szCs w:val="24"/>
        </w:rPr>
        <w:t>本项目采用不见面开标，通过苏采云系统网上开标大厅对电子投标文件进行解密</w:t>
      </w:r>
      <w:r w:rsidRPr="00871B2E">
        <w:rPr>
          <w:rFonts w:ascii="宋体" w:hAnsi="宋体"/>
          <w:sz w:val="24"/>
          <w:szCs w:val="24"/>
        </w:rPr>
        <w:t>，</w:t>
      </w:r>
      <w:r w:rsidRPr="00871B2E">
        <w:rPr>
          <w:rFonts w:ascii="宋体" w:hAnsi="宋体" w:hint="eastAsia"/>
          <w:sz w:val="24"/>
          <w:szCs w:val="24"/>
        </w:rPr>
        <w:t>有关</w:t>
      </w:r>
      <w:r w:rsidRPr="00871B2E">
        <w:rPr>
          <w:rFonts w:ascii="宋体" w:hAnsi="宋体"/>
          <w:sz w:val="24"/>
          <w:szCs w:val="24"/>
        </w:rPr>
        <w:t>要求如下：</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（1）投标人在【供应商解密】环节必须使用 CA证书解密电子投标文件，</w:t>
      </w:r>
      <w:r w:rsidRPr="00871B2E">
        <w:rPr>
          <w:rFonts w:ascii="宋体" w:hAnsi="宋体"/>
          <w:sz w:val="24"/>
          <w:szCs w:val="24"/>
        </w:rPr>
        <w:t>解密的CA证书与生成加密投标文件时</w:t>
      </w:r>
      <w:r w:rsidRPr="00871B2E">
        <w:rPr>
          <w:rFonts w:ascii="宋体" w:hAnsi="宋体" w:hint="eastAsia"/>
          <w:sz w:val="24"/>
          <w:szCs w:val="24"/>
        </w:rPr>
        <w:t>使用</w:t>
      </w:r>
      <w:r w:rsidRPr="00871B2E">
        <w:rPr>
          <w:rFonts w:ascii="宋体" w:hAnsi="宋体"/>
          <w:sz w:val="24"/>
          <w:szCs w:val="24"/>
        </w:rPr>
        <w:t>的CA证书需</w:t>
      </w:r>
      <w:r w:rsidRPr="00871B2E">
        <w:rPr>
          <w:rFonts w:ascii="宋体" w:hAnsi="宋体" w:hint="eastAsia"/>
          <w:sz w:val="24"/>
          <w:szCs w:val="24"/>
        </w:rPr>
        <w:t>保持一致</w:t>
      </w:r>
      <w:r w:rsidRPr="00871B2E">
        <w:rPr>
          <w:rFonts w:ascii="宋体" w:hAnsi="宋体"/>
          <w:sz w:val="24"/>
          <w:szCs w:val="24"/>
        </w:rPr>
        <w:t>，否则无法解密</w:t>
      </w:r>
      <w:r w:rsidRPr="00871B2E">
        <w:rPr>
          <w:rFonts w:ascii="宋体" w:hAnsi="宋体" w:hint="eastAsia"/>
          <w:sz w:val="24"/>
          <w:szCs w:val="24"/>
        </w:rPr>
        <w:t>。</w:t>
      </w:r>
    </w:p>
    <w:p w:rsidR="00026876" w:rsidRPr="00871B2E" w:rsidRDefault="00953C80">
      <w:pPr>
        <w:spacing w:line="440" w:lineRule="exact"/>
        <w:ind w:firstLine="360"/>
        <w:jc w:val="left"/>
        <w:rPr>
          <w:rFonts w:ascii="宋体" w:hAnsi="宋体"/>
          <w:bCs/>
          <w:sz w:val="24"/>
        </w:rPr>
      </w:pPr>
      <w:r w:rsidRPr="00871B2E">
        <w:rPr>
          <w:rFonts w:ascii="宋体" w:hAnsi="宋体" w:hint="eastAsia"/>
          <w:sz w:val="24"/>
          <w:szCs w:val="24"/>
        </w:rPr>
        <w:t>（2）</w:t>
      </w:r>
      <w:r w:rsidRPr="00871B2E">
        <w:rPr>
          <w:rFonts w:ascii="宋体" w:hAnsi="宋体" w:hint="eastAsia"/>
          <w:bCs/>
          <w:sz w:val="24"/>
        </w:rPr>
        <w:t>投标人在开标过程中涉及到的投标文件解密、开标结果确认等工作，应按照《</w:t>
      </w:r>
      <w:r w:rsidRPr="00871B2E">
        <w:rPr>
          <w:rFonts w:ascii="宋体" w:hAnsi="宋体" w:hint="eastAsia"/>
          <w:sz w:val="24"/>
          <w:szCs w:val="24"/>
        </w:rPr>
        <w:t>苏采云系统供应商操作手册</w:t>
      </w:r>
      <w:r w:rsidRPr="00871B2E">
        <w:rPr>
          <w:rFonts w:ascii="宋体" w:hAnsi="宋体" w:hint="eastAsia"/>
          <w:bCs/>
          <w:sz w:val="24"/>
        </w:rPr>
        <w:t>》指引执行。</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（3）苏采云系统解密时间为3</w:t>
      </w:r>
      <w:r w:rsidRPr="00871B2E">
        <w:rPr>
          <w:rFonts w:ascii="宋体" w:hAnsi="宋体"/>
          <w:sz w:val="24"/>
          <w:szCs w:val="24"/>
        </w:rPr>
        <w:t>0</w:t>
      </w:r>
      <w:r w:rsidRPr="00871B2E">
        <w:rPr>
          <w:rFonts w:ascii="宋体" w:hAnsi="宋体" w:hint="eastAsia"/>
          <w:sz w:val="24"/>
          <w:szCs w:val="24"/>
        </w:rPr>
        <w:t>分钟，如在规定时间内未能完成解密的视为放弃投标。</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w:t>
      </w:r>
      <w:r w:rsidRPr="00871B2E">
        <w:rPr>
          <w:rFonts w:ascii="宋体" w:hAnsi="宋体"/>
          <w:sz w:val="24"/>
          <w:szCs w:val="24"/>
        </w:rPr>
        <w:t xml:space="preserve">.3 </w:t>
      </w:r>
      <w:r w:rsidRPr="00871B2E">
        <w:rPr>
          <w:rFonts w:ascii="宋体" w:hAnsi="宋体" w:hint="eastAsia"/>
          <w:sz w:val="24"/>
          <w:szCs w:val="24"/>
        </w:rPr>
        <w:t>苏采云系统将自动对</w:t>
      </w:r>
      <w:r w:rsidRPr="00871B2E">
        <w:rPr>
          <w:rFonts w:ascii="宋体" w:hAnsi="宋体"/>
          <w:sz w:val="24"/>
          <w:szCs w:val="24"/>
        </w:rPr>
        <w:t>项目进行开标，</w:t>
      </w:r>
      <w:r w:rsidRPr="00871B2E">
        <w:rPr>
          <w:rFonts w:ascii="宋体" w:hAnsi="宋体" w:hint="eastAsia"/>
          <w:sz w:val="24"/>
          <w:szCs w:val="24"/>
        </w:rPr>
        <w:t>并宣布各投标人名称、投标价格和招标文件规定的需要宣布的其他内容。</w:t>
      </w:r>
    </w:p>
    <w:p w:rsidR="00026876" w:rsidRPr="00871B2E" w:rsidRDefault="00953C80">
      <w:pPr>
        <w:spacing w:line="440" w:lineRule="exact"/>
        <w:ind w:firstLine="360"/>
        <w:jc w:val="left"/>
        <w:rPr>
          <w:rFonts w:ascii="宋体" w:hAnsi="宋体"/>
          <w:bCs/>
          <w:sz w:val="24"/>
        </w:rPr>
      </w:pPr>
      <w:r w:rsidRPr="00871B2E">
        <w:rPr>
          <w:rFonts w:ascii="宋体" w:hAnsi="宋体" w:hint="eastAsia"/>
          <w:sz w:val="24"/>
          <w:szCs w:val="24"/>
        </w:rPr>
        <w:t>1</w:t>
      </w:r>
      <w:r w:rsidRPr="00871B2E">
        <w:rPr>
          <w:rFonts w:ascii="宋体" w:hAnsi="宋体"/>
          <w:sz w:val="24"/>
          <w:szCs w:val="24"/>
        </w:rPr>
        <w:t xml:space="preserve">.4 </w:t>
      </w:r>
      <w:r w:rsidRPr="00871B2E">
        <w:rPr>
          <w:rFonts w:ascii="宋体" w:hAnsi="宋体" w:hint="eastAsia"/>
          <w:bCs/>
          <w:sz w:val="24"/>
        </w:rPr>
        <w:t>投标人对开标过程和开标记录有疑义的，应当根据《</w:t>
      </w:r>
      <w:r w:rsidRPr="00871B2E">
        <w:rPr>
          <w:rFonts w:ascii="宋体" w:hAnsi="宋体" w:hint="eastAsia"/>
          <w:sz w:val="24"/>
          <w:szCs w:val="24"/>
        </w:rPr>
        <w:t>苏采云系统供应商操作手册</w:t>
      </w:r>
      <w:r w:rsidRPr="00871B2E">
        <w:rPr>
          <w:rFonts w:ascii="宋体" w:hAnsi="宋体" w:hint="eastAsia"/>
          <w:bCs/>
          <w:sz w:val="24"/>
        </w:rPr>
        <w:t>》指引提出询问，如苏采云系统中《开标记录</w:t>
      </w:r>
      <w:r w:rsidRPr="00871B2E">
        <w:rPr>
          <w:rFonts w:ascii="宋体" w:hAnsi="宋体"/>
          <w:bCs/>
          <w:sz w:val="24"/>
        </w:rPr>
        <w:t>表》宣布后5分钟内未提出的，视同</w:t>
      </w:r>
      <w:r w:rsidRPr="00871B2E">
        <w:rPr>
          <w:rFonts w:ascii="宋体" w:hAnsi="宋体" w:hint="eastAsia"/>
          <w:bCs/>
          <w:sz w:val="24"/>
        </w:rPr>
        <w:t>认可开标结果。</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w:t>
      </w:r>
      <w:r w:rsidRPr="00871B2E">
        <w:rPr>
          <w:rFonts w:ascii="宋体" w:hAnsi="宋体"/>
          <w:sz w:val="24"/>
          <w:szCs w:val="24"/>
        </w:rPr>
        <w:t xml:space="preserve">.5 </w:t>
      </w:r>
      <w:r w:rsidRPr="00871B2E">
        <w:rPr>
          <w:rFonts w:ascii="宋体" w:hAnsi="宋体" w:hint="eastAsia"/>
          <w:sz w:val="24"/>
          <w:szCs w:val="24"/>
        </w:rPr>
        <w:t>请投标人确保电脑、系统及其他设备（视频输入输出设备等）无误，且开标直至项目结束始终保持系统在线状态。</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2</w:t>
      </w:r>
      <w:r w:rsidRPr="00871B2E">
        <w:rPr>
          <w:rFonts w:ascii="宋体" w:hAnsi="宋体" w:hint="eastAsia"/>
          <w:b/>
          <w:sz w:val="24"/>
          <w:szCs w:val="24"/>
        </w:rPr>
        <w:t>、评标委员会</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2.1 开标后，代理机构将立即组织评标委员会（以下简称评委会）进行评标。</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2.2 评委会由采购人代表和有关技术、经济等方面的专家组成，且人员构成符合政府采购有关规定。</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2.3评委会独立工作，负责评审所有投标文件并确定中标候选人。</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2.4评委会应</w:t>
      </w:r>
      <w:r w:rsidRPr="00871B2E">
        <w:rPr>
          <w:rFonts w:ascii="宋体" w:hAnsi="宋体"/>
          <w:sz w:val="24"/>
          <w:szCs w:val="24"/>
        </w:rPr>
        <w:t>对</w:t>
      </w:r>
      <w:r w:rsidRPr="00871B2E">
        <w:rPr>
          <w:rFonts w:ascii="宋体" w:hAnsi="宋体" w:hint="eastAsia"/>
          <w:sz w:val="24"/>
          <w:szCs w:val="24"/>
        </w:rPr>
        <w:t>投标人</w:t>
      </w:r>
      <w:r w:rsidRPr="00871B2E">
        <w:rPr>
          <w:rFonts w:ascii="宋体" w:hAnsi="宋体"/>
          <w:sz w:val="24"/>
          <w:szCs w:val="24"/>
        </w:rPr>
        <w:t>的商业、技术秘密等予以保密</w:t>
      </w:r>
      <w:r w:rsidRPr="00871B2E">
        <w:rPr>
          <w:rFonts w:ascii="宋体" w:hAnsi="宋体" w:hint="eastAsia"/>
          <w:sz w:val="24"/>
          <w:szCs w:val="24"/>
        </w:rPr>
        <w:t>。</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3、对投标文件的审查</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3.1 首先对投标文件进行初审，分为资格性</w:t>
      </w:r>
      <w:r w:rsidRPr="00871B2E">
        <w:rPr>
          <w:rFonts w:ascii="宋体" w:hAnsi="宋体" w:hint="eastAsia"/>
          <w:sz w:val="24"/>
          <w:szCs w:val="24"/>
        </w:rPr>
        <w:t>审查</w:t>
      </w:r>
      <w:r w:rsidRPr="00871B2E">
        <w:rPr>
          <w:rFonts w:ascii="宋体" w:hAnsi="宋体"/>
          <w:sz w:val="24"/>
          <w:szCs w:val="24"/>
        </w:rPr>
        <w:t>和符合性</w:t>
      </w:r>
      <w:r w:rsidRPr="00871B2E">
        <w:rPr>
          <w:rFonts w:ascii="宋体" w:hAnsi="宋体" w:hint="eastAsia"/>
          <w:sz w:val="24"/>
          <w:szCs w:val="24"/>
        </w:rPr>
        <w:t>审查</w:t>
      </w:r>
      <w:r w:rsidRPr="00871B2E">
        <w:rPr>
          <w:rFonts w:ascii="宋体" w:hAnsi="宋体"/>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（1）资格性</w:t>
      </w:r>
      <w:r w:rsidRPr="00871B2E">
        <w:rPr>
          <w:rFonts w:ascii="宋体" w:hAnsi="宋体" w:hint="eastAsia"/>
          <w:sz w:val="24"/>
          <w:szCs w:val="24"/>
        </w:rPr>
        <w:t>审查</w:t>
      </w:r>
      <w:r w:rsidRPr="00871B2E">
        <w:rPr>
          <w:rFonts w:ascii="宋体" w:hAnsi="宋体"/>
          <w:sz w:val="24"/>
          <w:szCs w:val="24"/>
        </w:rPr>
        <w:t>：依据法律法规和招标文件的规定，</w:t>
      </w:r>
      <w:r w:rsidRPr="00871B2E">
        <w:rPr>
          <w:rFonts w:ascii="宋体" w:hAnsi="宋体" w:hint="eastAsia"/>
          <w:sz w:val="24"/>
          <w:szCs w:val="24"/>
        </w:rPr>
        <w:t>由采购人</w:t>
      </w:r>
      <w:r w:rsidRPr="00871B2E">
        <w:rPr>
          <w:rFonts w:ascii="宋体" w:hAnsi="宋体"/>
          <w:sz w:val="24"/>
          <w:szCs w:val="24"/>
        </w:rPr>
        <w:t>对投标文件中的资格证明文件进行审查</w:t>
      </w:r>
      <w:bookmarkStart w:id="99" w:name="_Hlk63950437"/>
      <w:r w:rsidRPr="00871B2E">
        <w:rPr>
          <w:rFonts w:ascii="宋体" w:hAnsi="宋体" w:hint="eastAsia"/>
          <w:sz w:val="24"/>
          <w:szCs w:val="24"/>
        </w:rPr>
        <w:t>，</w:t>
      </w:r>
      <w:r w:rsidRPr="00871B2E">
        <w:rPr>
          <w:rFonts w:ascii="宋体" w:hAnsi="宋体" w:hint="eastAsia"/>
          <w:bCs/>
          <w:sz w:val="24"/>
        </w:rPr>
        <w:t>以确定投标人是否具备投标资格。</w:t>
      </w:r>
      <w:r w:rsidRPr="00871B2E">
        <w:rPr>
          <w:rFonts w:ascii="宋体" w:hAnsi="宋体" w:hint="eastAsia"/>
          <w:sz w:val="24"/>
          <w:szCs w:val="24"/>
        </w:rPr>
        <w:t>同时</w:t>
      </w:r>
      <w:r w:rsidRPr="00871B2E">
        <w:rPr>
          <w:rFonts w:ascii="宋体" w:hAnsi="宋体" w:hint="eastAsia"/>
          <w:bCs/>
          <w:sz w:val="24"/>
        </w:rPr>
        <w:t>将在“信用中国”（www.creditchina.gov.cn）等网站查询投标人</w:t>
      </w:r>
      <w:r w:rsidRPr="00871B2E">
        <w:rPr>
          <w:rFonts w:ascii="宋体" w:hAnsi="宋体"/>
          <w:sz w:val="24"/>
          <w:szCs w:val="24"/>
        </w:rPr>
        <w:t>相关主体信用记录</w:t>
      </w:r>
      <w:r w:rsidRPr="00871B2E">
        <w:rPr>
          <w:rFonts w:ascii="宋体" w:hAnsi="宋体" w:hint="eastAsia"/>
          <w:sz w:val="24"/>
          <w:szCs w:val="24"/>
        </w:rPr>
        <w:t>，</w:t>
      </w:r>
      <w:r w:rsidRPr="00871B2E">
        <w:rPr>
          <w:rFonts w:ascii="宋体" w:hAnsi="宋体" w:hint="eastAsia"/>
          <w:bCs/>
          <w:sz w:val="24"/>
        </w:rPr>
        <w:t>查询结果留存并归档。</w:t>
      </w:r>
      <w:bookmarkEnd w:id="99"/>
      <w:r w:rsidRPr="00871B2E">
        <w:rPr>
          <w:rFonts w:ascii="宋体" w:hAnsi="宋体" w:hint="eastAsia"/>
          <w:sz w:val="24"/>
          <w:szCs w:val="24"/>
        </w:rPr>
        <w:t>资格审查的结论，采购人以书面形式向评委会进行反馈。</w:t>
      </w:r>
    </w:p>
    <w:p w:rsidR="00026876" w:rsidRPr="00871B2E" w:rsidRDefault="00953C80">
      <w:pPr>
        <w:spacing w:line="440" w:lineRule="exact"/>
        <w:ind w:firstLine="480"/>
        <w:jc w:val="left"/>
        <w:rPr>
          <w:rFonts w:ascii="宋体" w:hAnsi="宋体"/>
          <w:sz w:val="24"/>
          <w:szCs w:val="24"/>
        </w:rPr>
      </w:pPr>
      <w:r w:rsidRPr="00871B2E">
        <w:rPr>
          <w:rFonts w:ascii="宋体" w:hAnsi="宋体" w:hint="eastAsia"/>
          <w:sz w:val="24"/>
          <w:szCs w:val="24"/>
        </w:rPr>
        <w:t>信用</w:t>
      </w:r>
      <w:r w:rsidRPr="00871B2E">
        <w:rPr>
          <w:rFonts w:ascii="宋体" w:hAnsi="宋体"/>
          <w:sz w:val="24"/>
          <w:szCs w:val="24"/>
        </w:rPr>
        <w:t>查询时间：资格性</w:t>
      </w:r>
      <w:r w:rsidRPr="00871B2E">
        <w:rPr>
          <w:rFonts w:ascii="宋体" w:hAnsi="宋体" w:hint="eastAsia"/>
          <w:sz w:val="24"/>
          <w:szCs w:val="24"/>
        </w:rPr>
        <w:t>审查过程中。</w:t>
      </w:r>
      <w:r w:rsidRPr="00871B2E">
        <w:rPr>
          <w:rFonts w:ascii="宋体" w:hAnsi="宋体"/>
          <w:sz w:val="24"/>
          <w:szCs w:val="24"/>
        </w:rPr>
        <w:t>采购人将</w:t>
      </w:r>
      <w:r w:rsidRPr="00871B2E">
        <w:rPr>
          <w:rFonts w:ascii="宋体" w:hAnsi="宋体" w:hint="eastAsia"/>
          <w:sz w:val="24"/>
          <w:szCs w:val="24"/>
        </w:rPr>
        <w:t>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sidRPr="00871B2E">
        <w:rPr>
          <w:rFonts w:ascii="宋体" w:hAnsi="宋体"/>
          <w:sz w:val="24"/>
          <w:szCs w:val="24"/>
        </w:rPr>
        <w:t>并保存好相关证据材料。</w:t>
      </w:r>
    </w:p>
    <w:p w:rsidR="00026876" w:rsidRPr="00871B2E" w:rsidRDefault="00953C80">
      <w:pPr>
        <w:spacing w:line="440" w:lineRule="exact"/>
        <w:ind w:firstLine="480"/>
        <w:jc w:val="left"/>
        <w:rPr>
          <w:rFonts w:ascii="宋体" w:hAnsi="宋体"/>
          <w:sz w:val="24"/>
          <w:szCs w:val="24"/>
        </w:rPr>
      </w:pPr>
      <w:r w:rsidRPr="00871B2E">
        <w:rPr>
          <w:rFonts w:ascii="宋体" w:hAnsi="宋体"/>
          <w:sz w:val="24"/>
          <w:szCs w:val="24"/>
        </w:rPr>
        <w:t>经查询发现供应商存在</w:t>
      </w:r>
      <w:r w:rsidRPr="00871B2E">
        <w:rPr>
          <w:rFonts w:ascii="宋体" w:hAnsi="宋体" w:hint="eastAsia"/>
          <w:sz w:val="24"/>
          <w:szCs w:val="24"/>
        </w:rPr>
        <w:t>上述</w:t>
      </w:r>
      <w:r w:rsidRPr="00871B2E">
        <w:rPr>
          <w:rFonts w:ascii="宋体" w:hAnsi="宋体"/>
          <w:sz w:val="24"/>
          <w:szCs w:val="24"/>
        </w:rPr>
        <w:t>应依法拒绝参加政府采购的失信信息，并对此不良信用记录甄别确认的，作无效投标处理</w:t>
      </w:r>
      <w:r w:rsidRPr="00871B2E">
        <w:rPr>
          <w:rFonts w:ascii="宋体" w:hAnsi="宋体" w:hint="eastAsia"/>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符合性</w:t>
      </w:r>
      <w:r w:rsidRPr="00871B2E">
        <w:rPr>
          <w:rFonts w:ascii="宋体" w:hAnsi="宋体" w:hint="eastAsia"/>
          <w:sz w:val="24"/>
          <w:szCs w:val="24"/>
        </w:rPr>
        <w:t>审查</w:t>
      </w:r>
      <w:r w:rsidRPr="00871B2E">
        <w:rPr>
          <w:rFonts w:ascii="宋体" w:hAnsi="宋体"/>
          <w:sz w:val="24"/>
          <w:szCs w:val="24"/>
        </w:rPr>
        <w:t>：依据招标文件的规定，</w:t>
      </w:r>
      <w:r w:rsidRPr="00871B2E">
        <w:rPr>
          <w:rFonts w:ascii="宋体" w:hAnsi="宋体" w:hint="eastAsia"/>
          <w:sz w:val="24"/>
          <w:szCs w:val="24"/>
        </w:rPr>
        <w:t>由评委会</w:t>
      </w:r>
      <w:r w:rsidRPr="00871B2E">
        <w:rPr>
          <w:rFonts w:ascii="宋体" w:hAnsi="宋体"/>
          <w:sz w:val="24"/>
          <w:szCs w:val="24"/>
        </w:rPr>
        <w:t>从投标文件的有效性、完整性和对招</w:t>
      </w:r>
      <w:r w:rsidRPr="00871B2E">
        <w:rPr>
          <w:rFonts w:ascii="宋体" w:hAnsi="宋体"/>
          <w:sz w:val="24"/>
          <w:szCs w:val="24"/>
        </w:rPr>
        <w:lastRenderedPageBreak/>
        <w:t>标文件的响应程度进行审查，以确定是否对招标文件的实质性要求作出响应。</w:t>
      </w:r>
    </w:p>
    <w:p w:rsidR="00026876" w:rsidRPr="00871B2E" w:rsidRDefault="00953C80">
      <w:pPr>
        <w:spacing w:line="440" w:lineRule="exact"/>
        <w:ind w:firstLine="360"/>
        <w:jc w:val="left"/>
        <w:rPr>
          <w:rFonts w:ascii="宋体" w:hAnsi="宋体"/>
          <w:sz w:val="24"/>
          <w:szCs w:val="24"/>
        </w:rPr>
      </w:pPr>
      <w:bookmarkStart w:id="100" w:name="_Hlk63951229"/>
      <w:r w:rsidRPr="00871B2E">
        <w:rPr>
          <w:rFonts w:ascii="宋体" w:hAnsi="宋体" w:hint="eastAsia"/>
          <w:sz w:val="24"/>
          <w:szCs w:val="24"/>
        </w:rPr>
        <w:t>（3）</w:t>
      </w:r>
      <w:r w:rsidRPr="00871B2E">
        <w:rPr>
          <w:rFonts w:ascii="宋体" w:hAnsi="宋体" w:hint="eastAsia"/>
          <w:sz w:val="24"/>
        </w:rPr>
        <w:t>在详细评审之前，评委会将首先审查每份投标文件是否实质性响应了招标文件的要求。</w:t>
      </w:r>
      <w:r w:rsidRPr="00871B2E">
        <w:rPr>
          <w:rFonts w:ascii="宋体" w:hAnsi="宋体"/>
          <w:sz w:val="24"/>
          <w:szCs w:val="24"/>
        </w:rPr>
        <w:t>实质性响应的投标应该是与招标文件要求的全部条款、条件和规格相符，没有重大偏离或保留的投标。所谓重大偏离或保留是指</w:t>
      </w:r>
      <w:r w:rsidRPr="00871B2E">
        <w:rPr>
          <w:rFonts w:ascii="宋体" w:hAnsi="宋体" w:hint="eastAsia"/>
          <w:sz w:val="24"/>
          <w:szCs w:val="24"/>
        </w:rPr>
        <w:t>与招标文件规定的实质性要求存在负偏离</w:t>
      </w:r>
      <w:r w:rsidRPr="00871B2E">
        <w:rPr>
          <w:rFonts w:ascii="宋体" w:hAnsi="宋体"/>
          <w:sz w:val="24"/>
          <w:szCs w:val="24"/>
        </w:rPr>
        <w:t>，或者在实质上与招标文件不一致，并且限制了采购人</w:t>
      </w:r>
      <w:r w:rsidRPr="00871B2E">
        <w:rPr>
          <w:rFonts w:ascii="宋体" w:hAnsi="宋体" w:hint="eastAsia"/>
          <w:sz w:val="24"/>
          <w:szCs w:val="24"/>
        </w:rPr>
        <w:t>及代理机构</w:t>
      </w:r>
      <w:r w:rsidRPr="00871B2E">
        <w:rPr>
          <w:rFonts w:ascii="宋体" w:hAnsi="宋体"/>
          <w:sz w:val="24"/>
          <w:szCs w:val="24"/>
        </w:rPr>
        <w:t>的权利或投标人的义务，纠正这些偏离或保留将会对其他实质</w:t>
      </w:r>
      <w:r w:rsidRPr="00871B2E">
        <w:rPr>
          <w:rFonts w:ascii="宋体" w:hAnsi="宋体" w:hint="eastAsia"/>
          <w:sz w:val="24"/>
          <w:szCs w:val="24"/>
        </w:rPr>
        <w:t>性</w:t>
      </w:r>
      <w:r w:rsidRPr="00871B2E">
        <w:rPr>
          <w:rFonts w:ascii="宋体" w:hAnsi="宋体"/>
          <w:sz w:val="24"/>
          <w:szCs w:val="24"/>
        </w:rPr>
        <w:t>响应要求的投标人的竞争地位产生不公正的影响。</w:t>
      </w:r>
      <w:r w:rsidRPr="00871B2E">
        <w:rPr>
          <w:rFonts w:ascii="宋体" w:hAnsi="宋体" w:hint="eastAsia"/>
          <w:sz w:val="24"/>
          <w:szCs w:val="24"/>
        </w:rPr>
        <w:t>重大偏离的认定需经过评委会以少数服从多数的原则作出结论。</w:t>
      </w:r>
      <w:r w:rsidRPr="00871B2E">
        <w:rPr>
          <w:rFonts w:ascii="宋体" w:hAnsi="宋体"/>
          <w:sz w:val="24"/>
          <w:szCs w:val="24"/>
        </w:rPr>
        <w:t>评委决定投标文件的响应性只根据投标文件本身的内容，而不寻求外部的证据。</w:t>
      </w:r>
    </w:p>
    <w:p w:rsidR="00026876" w:rsidRPr="00871B2E" w:rsidRDefault="00953C80">
      <w:pPr>
        <w:spacing w:line="440" w:lineRule="exact"/>
        <w:ind w:firstLine="480"/>
        <w:jc w:val="left"/>
        <w:rPr>
          <w:rFonts w:ascii="宋体" w:hAnsi="宋体"/>
          <w:sz w:val="24"/>
          <w:szCs w:val="24"/>
        </w:rPr>
      </w:pPr>
      <w:r w:rsidRPr="00871B2E">
        <w:rPr>
          <w:rFonts w:ascii="宋体" w:hAnsi="宋体"/>
          <w:sz w:val="24"/>
          <w:szCs w:val="24"/>
        </w:rPr>
        <w:t>如果投标文件实质上没有响应招标文件的要求，评委会将予以拒绝，投标人不得通过修改或撤销不合要求的偏离或保留而使其投标成为实质</w:t>
      </w:r>
      <w:r w:rsidRPr="00871B2E">
        <w:rPr>
          <w:rFonts w:ascii="宋体" w:hAnsi="宋体" w:hint="eastAsia"/>
          <w:sz w:val="24"/>
          <w:szCs w:val="24"/>
        </w:rPr>
        <w:t>性</w:t>
      </w:r>
      <w:r w:rsidRPr="00871B2E">
        <w:rPr>
          <w:rFonts w:ascii="宋体" w:hAnsi="宋体"/>
          <w:sz w:val="24"/>
          <w:szCs w:val="24"/>
        </w:rPr>
        <w:t>响应的投标。</w:t>
      </w:r>
      <w:bookmarkEnd w:id="100"/>
    </w:p>
    <w:p w:rsidR="00026876" w:rsidRPr="00871B2E" w:rsidRDefault="00953C80">
      <w:pPr>
        <w:spacing w:line="440" w:lineRule="exact"/>
        <w:ind w:firstLine="360"/>
        <w:jc w:val="left"/>
        <w:rPr>
          <w:rFonts w:ascii="宋体" w:hAnsi="宋体"/>
          <w:sz w:val="24"/>
          <w:szCs w:val="24"/>
        </w:rPr>
      </w:pPr>
      <w:bookmarkStart w:id="101" w:name="_Hlk63951682"/>
      <w:r w:rsidRPr="00871B2E">
        <w:rPr>
          <w:rFonts w:ascii="宋体" w:hAnsi="宋体" w:hint="eastAsia"/>
          <w:sz w:val="24"/>
          <w:szCs w:val="24"/>
        </w:rPr>
        <w:t>（4）</w:t>
      </w:r>
      <w:bookmarkEnd w:id="101"/>
      <w:r w:rsidRPr="00871B2E">
        <w:rPr>
          <w:rFonts w:ascii="宋体" w:hAnsi="宋体" w:hint="eastAsia"/>
          <w:sz w:val="24"/>
          <w:szCs w:val="24"/>
        </w:rPr>
        <w:t>对</w:t>
      </w:r>
      <w:r w:rsidRPr="00871B2E">
        <w:rPr>
          <w:rFonts w:ascii="宋体" w:hAnsi="宋体" w:hint="eastAsia"/>
          <w:bCs/>
          <w:sz w:val="24"/>
        </w:rPr>
        <w:t>未通过资格审查或符合性审查的投标人，代理机构将在</w:t>
      </w:r>
      <w:r w:rsidRPr="00871B2E">
        <w:rPr>
          <w:rFonts w:ascii="宋体" w:hAnsi="宋体" w:hint="eastAsia"/>
          <w:sz w:val="24"/>
          <w:szCs w:val="24"/>
        </w:rPr>
        <w:t>苏采云系统</w:t>
      </w:r>
      <w:r w:rsidRPr="00871B2E">
        <w:rPr>
          <w:rFonts w:ascii="宋体" w:hAnsi="宋体" w:hint="eastAsia"/>
          <w:bCs/>
          <w:sz w:val="24"/>
        </w:rPr>
        <w:t>中告知未通过资格审查或符合性审查的原因，评标结束后将不再告知未通过资格审查或符合性审查的原因。</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3.2 评委会将对确定为实质性响应的投标进行进一步的审核，</w:t>
      </w:r>
      <w:r w:rsidRPr="00871B2E">
        <w:rPr>
          <w:rFonts w:ascii="宋体" w:hAnsi="宋体" w:hint="eastAsia"/>
          <w:sz w:val="24"/>
          <w:szCs w:val="24"/>
        </w:rPr>
        <w:t>看其是否有计算上或累加上的算术错误，修正错误的原则如下：</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（1）投标文件中开标一览表（报价表）内容与投标文件中相应内容不一致的，以开标一览表（报价表）为准；</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（2）</w:t>
      </w:r>
      <w:r w:rsidRPr="00871B2E">
        <w:rPr>
          <w:rFonts w:ascii="宋体" w:hAnsi="宋体" w:hint="eastAsia"/>
          <w:sz w:val="24"/>
          <w:szCs w:val="24"/>
        </w:rPr>
        <w:t>大写金额和小写金额不一致的，以大写金额为准；</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（3）</w:t>
      </w:r>
      <w:r w:rsidRPr="00871B2E">
        <w:rPr>
          <w:rFonts w:ascii="宋体" w:hAnsi="宋体" w:hint="eastAsia"/>
          <w:sz w:val="24"/>
          <w:szCs w:val="24"/>
        </w:rPr>
        <w:t>总价金额与按单价汇总金额不一致的，以单价金额计算结果为准。</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w:t>
      </w:r>
      <w:r w:rsidRPr="00871B2E">
        <w:rPr>
          <w:rFonts w:ascii="宋体" w:hAnsi="宋体"/>
          <w:sz w:val="24"/>
          <w:szCs w:val="24"/>
        </w:rPr>
        <w:t>4</w:t>
      </w:r>
      <w:r w:rsidRPr="00871B2E">
        <w:rPr>
          <w:rFonts w:ascii="宋体" w:hAnsi="宋体" w:hint="eastAsia"/>
          <w:sz w:val="24"/>
          <w:szCs w:val="24"/>
        </w:rPr>
        <w:t>）对不同文字文本投标文件的解释发生异议的，以中文文本为准。</w:t>
      </w:r>
    </w:p>
    <w:p w:rsidR="00026876" w:rsidRPr="00871B2E" w:rsidRDefault="00953C80">
      <w:pPr>
        <w:spacing w:line="440" w:lineRule="exact"/>
        <w:ind w:firstLine="480"/>
        <w:jc w:val="left"/>
        <w:rPr>
          <w:rFonts w:ascii="宋体" w:hAnsi="宋体"/>
          <w:sz w:val="24"/>
          <w:szCs w:val="24"/>
        </w:rPr>
      </w:pPr>
      <w:r w:rsidRPr="00871B2E">
        <w:rPr>
          <w:rFonts w:ascii="宋体" w:hAnsi="宋体" w:hint="eastAsia"/>
          <w:sz w:val="24"/>
          <w:szCs w:val="24"/>
        </w:rPr>
        <w:t>同时出现两种以上不一致的，按照前款规定的顺序修正。</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3.3 </w:t>
      </w:r>
      <w:r w:rsidRPr="00871B2E">
        <w:rPr>
          <w:rFonts w:ascii="宋体" w:hAnsi="宋体" w:hint="eastAsia"/>
          <w:bCs/>
          <w:sz w:val="24"/>
        </w:rPr>
        <w:t>评委会将按上述修正错误的方法调整投标文件中的投标报价，并</w:t>
      </w:r>
      <w:r w:rsidRPr="00871B2E">
        <w:rPr>
          <w:rFonts w:ascii="宋体" w:hAnsi="宋体"/>
          <w:bCs/>
          <w:sz w:val="24"/>
        </w:rPr>
        <w:t>通过</w:t>
      </w:r>
      <w:r w:rsidRPr="00871B2E">
        <w:rPr>
          <w:rFonts w:ascii="宋体" w:hAnsi="宋体" w:hint="eastAsia"/>
          <w:sz w:val="24"/>
          <w:szCs w:val="24"/>
        </w:rPr>
        <w:t>苏采云系统</w:t>
      </w:r>
      <w:r w:rsidRPr="00871B2E">
        <w:rPr>
          <w:rFonts w:ascii="宋体" w:hAnsi="宋体" w:hint="eastAsia"/>
          <w:bCs/>
          <w:sz w:val="24"/>
        </w:rPr>
        <w:t>告知</w:t>
      </w:r>
      <w:r w:rsidRPr="00871B2E">
        <w:rPr>
          <w:rFonts w:ascii="宋体" w:hAnsi="宋体"/>
          <w:bCs/>
          <w:sz w:val="24"/>
        </w:rPr>
        <w:t>投标人，</w:t>
      </w:r>
      <w:r w:rsidRPr="00871B2E">
        <w:rPr>
          <w:rFonts w:ascii="宋体" w:hAnsi="宋体" w:hint="eastAsia"/>
          <w:bCs/>
          <w:sz w:val="24"/>
        </w:rPr>
        <w:t>调整后的价格应对投标人具有约束力。如果投标人不接受修正后的价格，则其投标将被拒绝。</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3.4</w:t>
      </w:r>
      <w:r w:rsidRPr="00871B2E">
        <w:rPr>
          <w:rFonts w:ascii="宋体" w:hAnsi="宋体" w:hint="eastAsia"/>
          <w:sz w:val="24"/>
          <w:szCs w:val="24"/>
        </w:rPr>
        <w:t xml:space="preserve"> </w:t>
      </w:r>
      <w:r w:rsidRPr="00871B2E">
        <w:rPr>
          <w:rFonts w:ascii="宋体" w:hAnsi="宋体" w:hint="eastAsia"/>
          <w:sz w:val="24"/>
        </w:rPr>
        <w:t>投标人应确保《投标供应商确认函》上留存的手机号等通讯畅通，在开评标全过程中及时登录</w:t>
      </w:r>
      <w:r w:rsidRPr="00871B2E">
        <w:rPr>
          <w:rFonts w:ascii="宋体" w:hAnsi="宋体" w:hint="eastAsia"/>
          <w:sz w:val="24"/>
          <w:szCs w:val="24"/>
        </w:rPr>
        <w:t>苏采云系统</w:t>
      </w:r>
      <w:r w:rsidRPr="00871B2E">
        <w:rPr>
          <w:rFonts w:ascii="宋体" w:hAnsi="宋体" w:hint="eastAsia"/>
          <w:sz w:val="24"/>
        </w:rPr>
        <w:t>查阅</w:t>
      </w:r>
      <w:r w:rsidRPr="00871B2E">
        <w:rPr>
          <w:rFonts w:ascii="宋体" w:hAnsi="宋体"/>
          <w:sz w:val="24"/>
        </w:rPr>
        <w:t>、答复相关</w:t>
      </w:r>
      <w:r w:rsidRPr="00871B2E">
        <w:rPr>
          <w:rFonts w:ascii="宋体" w:hAnsi="宋体" w:hint="eastAsia"/>
          <w:sz w:val="24"/>
        </w:rPr>
        <w:t>信息，并安排专人与代理机构及评委会联系。否则导致的不利后果由供应商自行承担。</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4、投标文件的澄清</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4.1 </w:t>
      </w:r>
      <w:r w:rsidRPr="00871B2E">
        <w:rPr>
          <w:rFonts w:ascii="宋体" w:hAnsi="宋体" w:hint="eastAsia"/>
          <w:sz w:val="24"/>
          <w:szCs w:val="24"/>
        </w:rPr>
        <w:t>评标期间，评委会对投标文件中含义不明确、同类问题表述不一致或者有明显文字和计算错误的内容，有权要求投标人作出必要的澄清、说明或者补正。但评委会</w:t>
      </w:r>
      <w:r w:rsidRPr="00871B2E">
        <w:rPr>
          <w:rFonts w:ascii="宋体" w:hAnsi="宋体"/>
          <w:sz w:val="24"/>
          <w:szCs w:val="24"/>
        </w:rPr>
        <w:t>并非对每个投标人都做澄清要求</w:t>
      </w:r>
      <w:r w:rsidRPr="00871B2E">
        <w:rPr>
          <w:rFonts w:ascii="宋体" w:hAnsi="宋体" w:hint="eastAsia"/>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w:t>
      </w:r>
      <w:r w:rsidRPr="00871B2E">
        <w:rPr>
          <w:rFonts w:ascii="宋体" w:hAnsi="宋体"/>
          <w:sz w:val="24"/>
          <w:szCs w:val="24"/>
        </w:rPr>
        <w:t>.2</w:t>
      </w:r>
      <w:r w:rsidRPr="00871B2E">
        <w:rPr>
          <w:rFonts w:ascii="宋体" w:hAnsi="宋体" w:hint="eastAsia"/>
          <w:sz w:val="24"/>
          <w:szCs w:val="24"/>
        </w:rPr>
        <w:t>远程澄清</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需要投标人进行澄清、说明和补正的，评委会将通过苏采云系统向投标人发出“澄清要求函”，接到“澄清要求函”的投标人应当按照要求在苏采云系统中提交“澄清响应函”并</w:t>
      </w:r>
      <w:r w:rsidRPr="00871B2E">
        <w:rPr>
          <w:rFonts w:ascii="宋体" w:hAnsi="宋体" w:hint="eastAsia"/>
          <w:sz w:val="24"/>
          <w:szCs w:val="24"/>
        </w:rPr>
        <w:lastRenderedPageBreak/>
        <w:t>加盖CA电子公章，具体操作方式见《苏采云系统供应商操作手册》。</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4.3 </w:t>
      </w:r>
      <w:r w:rsidRPr="00871B2E">
        <w:rPr>
          <w:rFonts w:ascii="宋体" w:hAnsi="宋体" w:hint="eastAsia"/>
          <w:sz w:val="24"/>
          <w:szCs w:val="24"/>
        </w:rPr>
        <w:t>澄清、说明和补正的内容作为投标文件的补充部分，不得超出投标文件的范围或者改变投标文件的实质性内容</w:t>
      </w:r>
      <w:r w:rsidRPr="00871B2E">
        <w:rPr>
          <w:rFonts w:ascii="宋体" w:hAnsi="宋体"/>
          <w:sz w:val="24"/>
          <w:szCs w:val="24"/>
        </w:rPr>
        <w:t>。接到评委会澄清要求的投标人如未按规定作出澄清</w:t>
      </w:r>
      <w:r w:rsidRPr="00871B2E">
        <w:rPr>
          <w:rFonts w:ascii="宋体" w:hAnsi="宋体" w:hint="eastAsia"/>
          <w:sz w:val="24"/>
          <w:szCs w:val="24"/>
        </w:rPr>
        <w:t>的</w:t>
      </w:r>
      <w:r w:rsidRPr="00871B2E">
        <w:rPr>
          <w:rFonts w:ascii="宋体" w:hAnsi="宋体"/>
          <w:sz w:val="24"/>
          <w:szCs w:val="24"/>
        </w:rPr>
        <w:t>，其风险由投标人自行承担。</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5、投标文件的比较和评价</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5.1 评委会将严格按照招标文件规定的</w:t>
      </w:r>
      <w:r w:rsidRPr="00871B2E">
        <w:rPr>
          <w:rFonts w:ascii="宋体" w:hAnsi="宋体" w:hint="eastAsia"/>
          <w:sz w:val="24"/>
          <w:szCs w:val="24"/>
        </w:rPr>
        <w:t>评审因素与评分标准</w:t>
      </w:r>
      <w:r w:rsidRPr="00871B2E">
        <w:rPr>
          <w:rFonts w:ascii="宋体" w:hAnsi="宋体"/>
          <w:sz w:val="24"/>
          <w:szCs w:val="24"/>
        </w:rPr>
        <w:t>，对通过资格性和符合性</w:t>
      </w:r>
      <w:r w:rsidRPr="00871B2E">
        <w:rPr>
          <w:rFonts w:ascii="宋体" w:hAnsi="宋体" w:hint="eastAsia"/>
          <w:sz w:val="24"/>
          <w:szCs w:val="24"/>
        </w:rPr>
        <w:t>审查</w:t>
      </w:r>
      <w:r w:rsidRPr="00871B2E">
        <w:rPr>
          <w:rFonts w:ascii="宋体" w:hAnsi="宋体"/>
          <w:sz w:val="24"/>
          <w:szCs w:val="24"/>
        </w:rPr>
        <w:t>的投标进行综合比较和评价。</w:t>
      </w:r>
    </w:p>
    <w:p w:rsidR="00026876" w:rsidRPr="00871B2E" w:rsidRDefault="00953C80">
      <w:pPr>
        <w:spacing w:line="440" w:lineRule="exact"/>
        <w:ind w:firstLine="360"/>
        <w:jc w:val="left"/>
        <w:rPr>
          <w:rFonts w:ascii="宋体" w:hAnsi="宋体"/>
          <w:sz w:val="24"/>
          <w:szCs w:val="24"/>
        </w:rPr>
      </w:pPr>
      <w:bookmarkStart w:id="102" w:name="_Hlk64021829"/>
      <w:r w:rsidRPr="00871B2E">
        <w:rPr>
          <w:rFonts w:ascii="宋体" w:hAnsi="宋体"/>
          <w:sz w:val="24"/>
          <w:szCs w:val="24"/>
        </w:rPr>
        <w:t>5.2 评标采用综合评分法，具体评标方法与评标标准</w:t>
      </w:r>
      <w:bookmarkStart w:id="103" w:name="_Hlk62989068"/>
      <w:r w:rsidRPr="00871B2E">
        <w:rPr>
          <w:rFonts w:ascii="宋体" w:hAnsi="宋体"/>
          <w:sz w:val="24"/>
          <w:szCs w:val="24"/>
        </w:rPr>
        <w:t>见招标文件</w:t>
      </w:r>
      <w:r w:rsidRPr="00871B2E">
        <w:rPr>
          <w:rFonts w:ascii="宋体" w:hAnsi="宋体" w:hint="eastAsia"/>
          <w:sz w:val="24"/>
          <w:szCs w:val="24"/>
        </w:rPr>
        <w:t>“</w:t>
      </w:r>
      <w:r w:rsidRPr="00871B2E">
        <w:rPr>
          <w:rFonts w:ascii="宋体" w:hAnsi="宋体"/>
          <w:sz w:val="24"/>
          <w:szCs w:val="24"/>
        </w:rPr>
        <w:t>第</w:t>
      </w:r>
      <w:r w:rsidRPr="00871B2E">
        <w:rPr>
          <w:rFonts w:ascii="宋体" w:hAnsi="宋体" w:hint="eastAsia"/>
          <w:sz w:val="24"/>
          <w:szCs w:val="24"/>
        </w:rPr>
        <w:t>五</w:t>
      </w:r>
      <w:r w:rsidRPr="00871B2E">
        <w:rPr>
          <w:rFonts w:ascii="宋体" w:hAnsi="宋体"/>
          <w:sz w:val="24"/>
          <w:szCs w:val="24"/>
        </w:rPr>
        <w:t>章</w:t>
      </w:r>
      <w:r w:rsidRPr="00871B2E">
        <w:rPr>
          <w:rFonts w:ascii="宋体" w:hAnsi="宋体" w:hint="eastAsia"/>
          <w:sz w:val="24"/>
          <w:szCs w:val="24"/>
        </w:rPr>
        <w:t xml:space="preserve"> 评审因素与评分标准”</w:t>
      </w:r>
      <w:bookmarkEnd w:id="103"/>
      <w:r w:rsidRPr="00871B2E">
        <w:rPr>
          <w:rFonts w:ascii="宋体" w:hAnsi="宋体"/>
          <w:sz w:val="24"/>
          <w:szCs w:val="24"/>
        </w:rPr>
        <w:t>。</w:t>
      </w:r>
      <w:bookmarkEnd w:id="102"/>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5.3</w:t>
      </w:r>
      <w:r w:rsidRPr="00871B2E">
        <w:rPr>
          <w:rFonts w:ascii="宋体" w:hAnsi="宋体" w:cs="宋体" w:hint="eastAsia"/>
          <w:szCs w:val="21"/>
        </w:rPr>
        <w:t xml:space="preserve"> </w:t>
      </w:r>
      <w:r w:rsidRPr="00871B2E">
        <w:rPr>
          <w:rFonts w:ascii="宋体" w:hAnsi="宋体" w:hint="eastAsia"/>
          <w:sz w:val="24"/>
          <w:szCs w:val="24"/>
        </w:rPr>
        <w:t>评委会成员对需要共同认定事项存在争议的，应当按照少数服从多数的原则做出结论。持不同意见的评委会成员应当在评标报告上签署不同意见及理由，否则视为同意评标报告。</w:t>
      </w:r>
    </w:p>
    <w:p w:rsidR="00026876" w:rsidRPr="00871B2E" w:rsidRDefault="00953C80">
      <w:pPr>
        <w:spacing w:line="440" w:lineRule="exact"/>
        <w:jc w:val="left"/>
        <w:rPr>
          <w:rFonts w:ascii="宋体" w:hAnsi="宋体"/>
          <w:b/>
          <w:sz w:val="24"/>
          <w:szCs w:val="24"/>
        </w:rPr>
      </w:pPr>
      <w:bookmarkStart w:id="104" w:name="_Hlk64022039"/>
      <w:r w:rsidRPr="00871B2E">
        <w:rPr>
          <w:rFonts w:ascii="宋体" w:hAnsi="宋体"/>
          <w:b/>
          <w:sz w:val="24"/>
          <w:szCs w:val="24"/>
        </w:rPr>
        <w:t>6、评标过程的保密</w:t>
      </w:r>
      <w:bookmarkEnd w:id="104"/>
      <w:r w:rsidRPr="00871B2E">
        <w:rPr>
          <w:rFonts w:ascii="宋体" w:hAnsi="宋体" w:hint="eastAsia"/>
          <w:b/>
          <w:sz w:val="24"/>
          <w:szCs w:val="24"/>
        </w:rPr>
        <w:t>与公正</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6.1 凡是与审查、澄清、比较和评价投标的有关资料以及授标建议等，</w:t>
      </w:r>
      <w:bookmarkStart w:id="105" w:name="_Hlk64022114"/>
      <w:r w:rsidRPr="00871B2E">
        <w:rPr>
          <w:rFonts w:ascii="宋体" w:hAnsi="宋体" w:hint="eastAsia"/>
          <w:sz w:val="24"/>
          <w:szCs w:val="24"/>
        </w:rPr>
        <w:t>采购人、评审专家、代理机构</w:t>
      </w:r>
      <w:bookmarkEnd w:id="105"/>
      <w:r w:rsidRPr="00871B2E">
        <w:rPr>
          <w:rFonts w:ascii="宋体" w:hAnsi="宋体"/>
          <w:sz w:val="24"/>
          <w:szCs w:val="24"/>
        </w:rPr>
        <w:t>均不得向投标人</w:t>
      </w:r>
      <w:r w:rsidRPr="00871B2E">
        <w:rPr>
          <w:rFonts w:ascii="宋体" w:hAnsi="宋体" w:hint="eastAsia"/>
          <w:sz w:val="24"/>
          <w:szCs w:val="24"/>
        </w:rPr>
        <w:t>或</w:t>
      </w:r>
      <w:r w:rsidRPr="00871B2E">
        <w:rPr>
          <w:rFonts w:ascii="宋体" w:hAnsi="宋体"/>
          <w:sz w:val="24"/>
          <w:szCs w:val="24"/>
        </w:rPr>
        <w:t>与评标无关的其他人员透露。</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6.2 在评标过程中，</w:t>
      </w:r>
      <w:r w:rsidRPr="00871B2E">
        <w:rPr>
          <w:rFonts w:ascii="宋体" w:hAnsi="宋体" w:hint="eastAsia"/>
          <w:sz w:val="24"/>
          <w:szCs w:val="24"/>
        </w:rPr>
        <w:t>投标人不得以任何行为影响评标过程</w:t>
      </w:r>
      <w:r w:rsidRPr="00871B2E">
        <w:rPr>
          <w:rFonts w:ascii="宋体" w:hAnsi="宋体"/>
          <w:sz w:val="24"/>
          <w:szCs w:val="24"/>
        </w:rPr>
        <w:t>，</w:t>
      </w:r>
      <w:r w:rsidRPr="00871B2E">
        <w:rPr>
          <w:rFonts w:ascii="宋体" w:hAnsi="宋体" w:hint="eastAsia"/>
          <w:sz w:val="24"/>
          <w:szCs w:val="24"/>
        </w:rPr>
        <w:t>否则</w:t>
      </w:r>
      <w:r w:rsidRPr="00871B2E">
        <w:rPr>
          <w:rFonts w:ascii="宋体" w:hAnsi="宋体"/>
          <w:sz w:val="24"/>
          <w:szCs w:val="24"/>
        </w:rPr>
        <w:t>将会导致其投标被拒绝。</w:t>
      </w:r>
    </w:p>
    <w:p w:rsidR="00026876" w:rsidRPr="00871B2E" w:rsidRDefault="00953C80">
      <w:pPr>
        <w:spacing w:line="440" w:lineRule="exact"/>
        <w:ind w:firstLine="360"/>
        <w:jc w:val="left"/>
        <w:rPr>
          <w:rFonts w:ascii="宋体" w:hAnsi="宋体"/>
          <w:sz w:val="24"/>
          <w:szCs w:val="24"/>
        </w:rPr>
      </w:pPr>
      <w:bookmarkStart w:id="106" w:name="_Hlk64022234"/>
      <w:bookmarkStart w:id="107" w:name="_Hlk74218663"/>
      <w:r w:rsidRPr="00871B2E">
        <w:rPr>
          <w:rFonts w:ascii="宋体" w:hAnsi="宋体" w:hint="eastAsia"/>
          <w:sz w:val="24"/>
          <w:szCs w:val="24"/>
        </w:rPr>
        <w:t>6.</w:t>
      </w:r>
      <w:r w:rsidRPr="00871B2E">
        <w:rPr>
          <w:rFonts w:ascii="宋体" w:hAnsi="宋体"/>
          <w:sz w:val="24"/>
          <w:szCs w:val="24"/>
        </w:rPr>
        <w:t>3</w:t>
      </w:r>
      <w:r w:rsidRPr="00871B2E">
        <w:rPr>
          <w:rFonts w:ascii="宋体" w:hAnsi="宋体" w:hint="eastAsia"/>
          <w:sz w:val="24"/>
          <w:szCs w:val="24"/>
        </w:rPr>
        <w:t xml:space="preserve"> 代理机构和</w:t>
      </w:r>
      <w:r w:rsidRPr="00871B2E">
        <w:rPr>
          <w:rFonts w:ascii="宋体" w:hAnsi="宋体"/>
          <w:sz w:val="24"/>
          <w:szCs w:val="24"/>
        </w:rPr>
        <w:t>评委会</w:t>
      </w:r>
      <w:r w:rsidRPr="00871B2E">
        <w:rPr>
          <w:rFonts w:ascii="宋体" w:hAnsi="宋体" w:hint="eastAsia"/>
          <w:sz w:val="24"/>
          <w:szCs w:val="24"/>
        </w:rPr>
        <w:t>不向未中标的投标人解释未中标原因，也不公布评标过程中的相关细节。</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6.</w:t>
      </w:r>
      <w:r w:rsidRPr="00871B2E">
        <w:rPr>
          <w:rFonts w:ascii="宋体" w:hAnsi="宋体"/>
          <w:sz w:val="24"/>
          <w:szCs w:val="24"/>
        </w:rPr>
        <w:t>4</w:t>
      </w:r>
      <w:r w:rsidRPr="00871B2E">
        <w:rPr>
          <w:rFonts w:ascii="宋体" w:hAnsi="宋体" w:hint="eastAsia"/>
          <w:sz w:val="24"/>
          <w:szCs w:val="24"/>
        </w:rPr>
        <w:t xml:space="preserve"> 采用综合评分法的项目，未中标的投标人可于中标结果公告期限届满之日起通过苏采云系统查看自己的评审得分及排序情况。</w:t>
      </w:r>
      <w:bookmarkEnd w:id="106"/>
    </w:p>
    <w:bookmarkEnd w:id="107"/>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7、</w:t>
      </w:r>
      <w:bookmarkEnd w:id="96"/>
      <w:bookmarkEnd w:id="97"/>
      <w:bookmarkEnd w:id="98"/>
      <w:r w:rsidRPr="00871B2E">
        <w:rPr>
          <w:rFonts w:ascii="宋体" w:hAnsi="宋体" w:hint="eastAsia"/>
          <w:b/>
          <w:sz w:val="24"/>
          <w:szCs w:val="24"/>
        </w:rPr>
        <w:t>无效投标条款和废标条款</w:t>
      </w:r>
    </w:p>
    <w:p w:rsidR="00026876" w:rsidRPr="00871B2E" w:rsidRDefault="00953C80">
      <w:pPr>
        <w:spacing w:line="440" w:lineRule="exact"/>
        <w:ind w:firstLine="360"/>
        <w:jc w:val="left"/>
        <w:rPr>
          <w:rFonts w:ascii="宋体" w:hAnsi="宋体"/>
          <w:b/>
          <w:bCs/>
          <w:sz w:val="24"/>
          <w:szCs w:val="24"/>
        </w:rPr>
      </w:pPr>
      <w:bookmarkStart w:id="108" w:name="_Toc20823307"/>
      <w:bookmarkStart w:id="109" w:name="_Toc513029235"/>
      <w:bookmarkStart w:id="110" w:name="_Toc16938551"/>
      <w:r w:rsidRPr="00871B2E">
        <w:rPr>
          <w:rFonts w:ascii="宋体" w:hAnsi="宋体" w:hint="eastAsia"/>
          <w:b/>
          <w:bCs/>
          <w:sz w:val="24"/>
          <w:szCs w:val="24"/>
        </w:rPr>
        <w:t>7.1 无效投标条款</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 xml:space="preserve">.1.1 </w:t>
      </w:r>
      <w:r w:rsidRPr="00871B2E">
        <w:rPr>
          <w:rFonts w:hint="eastAsia"/>
          <w:bCs/>
          <w:sz w:val="24"/>
          <w:szCs w:val="21"/>
        </w:rPr>
        <w:t>投标人在</w:t>
      </w:r>
      <w:r w:rsidRPr="00871B2E">
        <w:rPr>
          <w:rFonts w:hint="eastAsia"/>
          <w:sz w:val="24"/>
          <w:szCs w:val="24"/>
        </w:rPr>
        <w:t>苏采云系统</w:t>
      </w:r>
      <w:r w:rsidRPr="00871B2E">
        <w:rPr>
          <w:rFonts w:hint="eastAsia"/>
          <w:bCs/>
          <w:sz w:val="24"/>
          <w:szCs w:val="21"/>
        </w:rPr>
        <w:t>规定的时间内未成功解密电子投标文件的。</w:t>
      </w:r>
    </w:p>
    <w:p w:rsidR="00026876" w:rsidRPr="00871B2E" w:rsidRDefault="00953C80">
      <w:pPr>
        <w:spacing w:line="440" w:lineRule="exact"/>
        <w:ind w:firstLine="600"/>
        <w:rPr>
          <w:bCs/>
          <w:sz w:val="24"/>
          <w:szCs w:val="21"/>
        </w:rPr>
      </w:pPr>
      <w:r w:rsidRPr="00871B2E">
        <w:rPr>
          <w:rFonts w:hint="eastAsia"/>
          <w:bCs/>
          <w:sz w:val="24"/>
          <w:szCs w:val="21"/>
        </w:rPr>
        <w:t>2.1.</w:t>
      </w:r>
      <w:r w:rsidRPr="00871B2E">
        <w:rPr>
          <w:bCs/>
          <w:sz w:val="24"/>
          <w:szCs w:val="21"/>
        </w:rPr>
        <w:t>2</w:t>
      </w:r>
      <w:r w:rsidRPr="00871B2E">
        <w:rPr>
          <w:rFonts w:hint="eastAsia"/>
          <w:bCs/>
          <w:sz w:val="24"/>
          <w:szCs w:val="21"/>
        </w:rPr>
        <w:t xml:space="preserve"> </w:t>
      </w:r>
      <w:r w:rsidRPr="00871B2E">
        <w:rPr>
          <w:rFonts w:hint="eastAsia"/>
          <w:bCs/>
          <w:sz w:val="24"/>
          <w:szCs w:val="21"/>
        </w:rPr>
        <w:t>投标人未按照招标文件要求上传电子投标文件的。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w:t>
      </w:r>
      <w:r w:rsidRPr="00871B2E">
        <w:rPr>
          <w:bCs/>
          <w:sz w:val="24"/>
          <w:szCs w:val="21"/>
        </w:rPr>
        <w:t>3</w:t>
      </w:r>
      <w:r w:rsidRPr="00871B2E">
        <w:rPr>
          <w:rFonts w:hint="eastAsia"/>
          <w:bCs/>
          <w:sz w:val="24"/>
          <w:szCs w:val="21"/>
        </w:rPr>
        <w:t xml:space="preserve"> </w:t>
      </w:r>
      <w:r w:rsidRPr="00871B2E">
        <w:rPr>
          <w:rFonts w:hint="eastAsia"/>
          <w:bCs/>
          <w:sz w:val="24"/>
          <w:szCs w:val="21"/>
        </w:rPr>
        <w:t>同一投标人提交两个</w:t>
      </w:r>
      <w:r w:rsidRPr="00871B2E">
        <w:rPr>
          <w:bCs/>
          <w:sz w:val="24"/>
          <w:szCs w:val="21"/>
        </w:rPr>
        <w:t>（</w:t>
      </w:r>
      <w:r w:rsidRPr="00871B2E">
        <w:rPr>
          <w:rFonts w:hint="eastAsia"/>
          <w:bCs/>
          <w:sz w:val="24"/>
          <w:szCs w:val="21"/>
        </w:rPr>
        <w:t>含</w:t>
      </w:r>
      <w:r w:rsidRPr="00871B2E">
        <w:rPr>
          <w:bCs/>
          <w:sz w:val="24"/>
          <w:szCs w:val="21"/>
        </w:rPr>
        <w:t>两个）</w:t>
      </w:r>
      <w:r w:rsidRPr="00871B2E">
        <w:rPr>
          <w:rFonts w:hint="eastAsia"/>
          <w:bCs/>
          <w:sz w:val="24"/>
          <w:szCs w:val="21"/>
        </w:rPr>
        <w:t>以上不同的</w:t>
      </w:r>
      <w:r w:rsidRPr="00871B2E">
        <w:rPr>
          <w:bCs/>
          <w:sz w:val="24"/>
          <w:szCs w:val="21"/>
        </w:rPr>
        <w:t>投标报价的。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w:t>
      </w:r>
      <w:r w:rsidRPr="00871B2E">
        <w:rPr>
          <w:bCs/>
          <w:sz w:val="24"/>
          <w:szCs w:val="21"/>
        </w:rPr>
        <w:t>4</w:t>
      </w:r>
      <w:r w:rsidRPr="00871B2E">
        <w:rPr>
          <w:rFonts w:hint="eastAsia"/>
          <w:bCs/>
          <w:sz w:val="24"/>
          <w:szCs w:val="21"/>
        </w:rPr>
        <w:t xml:space="preserve"> </w:t>
      </w:r>
      <w:r w:rsidRPr="00871B2E">
        <w:rPr>
          <w:rFonts w:hint="eastAsia"/>
          <w:bCs/>
          <w:sz w:val="24"/>
          <w:szCs w:val="21"/>
        </w:rPr>
        <w:t>投标人不具备招标文件中规定资格要求的。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w:t>
      </w:r>
      <w:r w:rsidRPr="00871B2E">
        <w:rPr>
          <w:bCs/>
          <w:sz w:val="24"/>
          <w:szCs w:val="21"/>
        </w:rPr>
        <w:t>5</w:t>
      </w:r>
      <w:r w:rsidRPr="00871B2E">
        <w:rPr>
          <w:rFonts w:hint="eastAsia"/>
          <w:bCs/>
          <w:sz w:val="24"/>
          <w:szCs w:val="21"/>
        </w:rPr>
        <w:t xml:space="preserve"> </w:t>
      </w:r>
      <w:r w:rsidRPr="00871B2E">
        <w:rPr>
          <w:rFonts w:hint="eastAsia"/>
          <w:bCs/>
          <w:sz w:val="24"/>
          <w:szCs w:val="21"/>
        </w:rPr>
        <w:t>投标人的报价超过了采购预算或最高限价的。</w:t>
      </w:r>
    </w:p>
    <w:p w:rsidR="00026876" w:rsidRPr="00871B2E" w:rsidRDefault="00953C80">
      <w:pPr>
        <w:spacing w:line="440" w:lineRule="exact"/>
        <w:ind w:firstLine="600"/>
        <w:rPr>
          <w:bCs/>
          <w:i/>
          <w:sz w:val="24"/>
          <w:szCs w:val="21"/>
          <w:u w:val="single"/>
        </w:rPr>
      </w:pPr>
      <w:r w:rsidRPr="00871B2E">
        <w:rPr>
          <w:bCs/>
          <w:sz w:val="24"/>
          <w:szCs w:val="21"/>
        </w:rPr>
        <w:t>7</w:t>
      </w:r>
      <w:r w:rsidRPr="00871B2E">
        <w:rPr>
          <w:rFonts w:hint="eastAsia"/>
          <w:bCs/>
          <w:sz w:val="24"/>
          <w:szCs w:val="21"/>
        </w:rPr>
        <w:t>.1.</w:t>
      </w:r>
      <w:r w:rsidRPr="00871B2E">
        <w:rPr>
          <w:bCs/>
          <w:sz w:val="24"/>
          <w:szCs w:val="21"/>
        </w:rPr>
        <w:t>6</w:t>
      </w:r>
      <w:r w:rsidRPr="00871B2E">
        <w:rPr>
          <w:rFonts w:hint="eastAsia"/>
          <w:bCs/>
          <w:sz w:val="24"/>
          <w:szCs w:val="21"/>
        </w:rPr>
        <w:t xml:space="preserve"> </w:t>
      </w:r>
      <w:r w:rsidRPr="00871B2E">
        <w:rPr>
          <w:rFonts w:hint="eastAsia"/>
          <w:bCs/>
          <w:sz w:val="24"/>
          <w:szCs w:val="21"/>
        </w:rPr>
        <w:t>未通过符合性审查的。</w:t>
      </w:r>
    </w:p>
    <w:p w:rsidR="00026876" w:rsidRPr="00871B2E" w:rsidRDefault="00953C80">
      <w:pPr>
        <w:spacing w:line="440" w:lineRule="exact"/>
        <w:ind w:firstLine="600"/>
        <w:rPr>
          <w:bCs/>
          <w:i/>
          <w:sz w:val="24"/>
          <w:szCs w:val="21"/>
          <w:u w:val="single"/>
        </w:rPr>
      </w:pPr>
      <w:r w:rsidRPr="00871B2E">
        <w:rPr>
          <w:bCs/>
          <w:sz w:val="24"/>
          <w:szCs w:val="21"/>
        </w:rPr>
        <w:t>7</w:t>
      </w:r>
      <w:r w:rsidRPr="00871B2E">
        <w:rPr>
          <w:rFonts w:hint="eastAsia"/>
          <w:bCs/>
          <w:sz w:val="24"/>
          <w:szCs w:val="21"/>
        </w:rPr>
        <w:t>.1.</w:t>
      </w:r>
      <w:r w:rsidRPr="00871B2E">
        <w:rPr>
          <w:bCs/>
          <w:sz w:val="24"/>
          <w:szCs w:val="21"/>
        </w:rPr>
        <w:t>7</w:t>
      </w:r>
      <w:r w:rsidRPr="00871B2E">
        <w:rPr>
          <w:rFonts w:hint="eastAsia"/>
          <w:bCs/>
          <w:sz w:val="24"/>
          <w:szCs w:val="21"/>
        </w:rPr>
        <w:t xml:space="preserve"> </w:t>
      </w:r>
      <w:r w:rsidRPr="00871B2E">
        <w:rPr>
          <w:rFonts w:hint="eastAsia"/>
          <w:bCs/>
          <w:sz w:val="24"/>
          <w:szCs w:val="21"/>
        </w:rPr>
        <w:t>不符合招标文件中规定的实质性要求和条件的</w:t>
      </w:r>
      <w:r w:rsidRPr="00871B2E">
        <w:rPr>
          <w:rFonts w:hint="eastAsia"/>
          <w:b/>
          <w:bCs/>
          <w:sz w:val="24"/>
          <w:szCs w:val="21"/>
        </w:rPr>
        <w:t>（</w:t>
      </w:r>
      <w:r w:rsidRPr="00871B2E">
        <w:rPr>
          <w:rFonts w:hint="eastAsia"/>
          <w:b/>
          <w:bCs/>
          <w:i/>
          <w:sz w:val="24"/>
          <w:szCs w:val="21"/>
          <w:u w:val="single"/>
        </w:rPr>
        <w:t>本招标文件中斜体且有下划线部分为实质性要求和条件）</w:t>
      </w:r>
      <w:r w:rsidRPr="00871B2E">
        <w:rPr>
          <w:rFonts w:hint="eastAsia"/>
          <w:bCs/>
          <w:i/>
          <w:sz w:val="24"/>
          <w:szCs w:val="21"/>
          <w:u w:val="single"/>
        </w:rPr>
        <w:t>。</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w:t>
      </w:r>
      <w:r w:rsidRPr="00871B2E">
        <w:rPr>
          <w:bCs/>
          <w:sz w:val="24"/>
          <w:szCs w:val="21"/>
        </w:rPr>
        <w:t>8</w:t>
      </w:r>
      <w:r w:rsidRPr="00871B2E">
        <w:rPr>
          <w:rFonts w:hint="eastAsia"/>
          <w:bCs/>
          <w:sz w:val="24"/>
          <w:szCs w:val="21"/>
        </w:rPr>
        <w:t xml:space="preserve"> </w:t>
      </w:r>
      <w:r w:rsidRPr="00871B2E">
        <w:rPr>
          <w:rFonts w:hint="eastAsia"/>
          <w:bCs/>
          <w:sz w:val="24"/>
          <w:szCs w:val="21"/>
        </w:rPr>
        <w:t>投标人被“信用中国”网站（</w:t>
      </w:r>
      <w:r w:rsidRPr="00871B2E">
        <w:rPr>
          <w:rFonts w:hint="eastAsia"/>
          <w:bCs/>
          <w:sz w:val="24"/>
          <w:szCs w:val="21"/>
        </w:rPr>
        <w:t>www.creditchina.gov.cn</w:t>
      </w:r>
      <w:r w:rsidRPr="00871B2E">
        <w:rPr>
          <w:rFonts w:hint="eastAsia"/>
          <w:bCs/>
          <w:sz w:val="24"/>
          <w:szCs w:val="21"/>
        </w:rPr>
        <w:t>）列入失信被执行人或重大税收违法案件当事人名单或政府采购严重失信行为记录名单</w:t>
      </w:r>
      <w:r w:rsidRPr="00871B2E">
        <w:rPr>
          <w:rFonts w:hint="eastAsia"/>
          <w:bCs/>
          <w:sz w:val="24"/>
        </w:rPr>
        <w:t>，以及存在企业经营异常名录中被责令停产停业、吊销许可证或者执照，或者对经营活动中的违法行为处以</w:t>
      </w:r>
      <w:r w:rsidRPr="00871B2E">
        <w:rPr>
          <w:rFonts w:hint="eastAsia"/>
          <w:sz w:val="24"/>
          <w:szCs w:val="24"/>
        </w:rPr>
        <w:t>200</w:t>
      </w:r>
      <w:r w:rsidRPr="00871B2E">
        <w:rPr>
          <w:rFonts w:hint="eastAsia"/>
          <w:sz w:val="24"/>
          <w:szCs w:val="24"/>
        </w:rPr>
        <w:t>万元以上罚</w:t>
      </w:r>
      <w:r w:rsidRPr="00871B2E">
        <w:rPr>
          <w:rFonts w:hint="eastAsia"/>
          <w:sz w:val="24"/>
          <w:szCs w:val="24"/>
        </w:rPr>
        <w:lastRenderedPageBreak/>
        <w:t>款</w:t>
      </w:r>
      <w:r w:rsidRPr="00871B2E">
        <w:rPr>
          <w:rFonts w:hint="eastAsia"/>
          <w:bCs/>
          <w:sz w:val="24"/>
        </w:rPr>
        <w:t>的不良信用记录。</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w:t>
      </w:r>
      <w:r w:rsidRPr="00871B2E">
        <w:rPr>
          <w:bCs/>
          <w:sz w:val="24"/>
          <w:szCs w:val="21"/>
        </w:rPr>
        <w:t>9</w:t>
      </w:r>
      <w:r w:rsidRPr="00871B2E">
        <w:rPr>
          <w:rFonts w:hint="eastAsia"/>
          <w:bCs/>
          <w:sz w:val="24"/>
          <w:szCs w:val="21"/>
        </w:rPr>
        <w:t xml:space="preserve"> </w:t>
      </w:r>
      <w:r w:rsidRPr="00871B2E">
        <w:rPr>
          <w:rFonts w:hint="eastAsia"/>
          <w:bCs/>
          <w:sz w:val="24"/>
          <w:szCs w:val="21"/>
        </w:rPr>
        <w:t>投标文件含有采购人不能接受的附加条件的。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w:t>
      </w:r>
      <w:r w:rsidRPr="00871B2E">
        <w:rPr>
          <w:bCs/>
          <w:sz w:val="24"/>
          <w:szCs w:val="21"/>
        </w:rPr>
        <w:t>10</w:t>
      </w:r>
      <w:r w:rsidRPr="00871B2E">
        <w:rPr>
          <w:rFonts w:hint="eastAsia"/>
          <w:bCs/>
          <w:sz w:val="24"/>
          <w:szCs w:val="21"/>
        </w:rPr>
        <w:t xml:space="preserve"> </w:t>
      </w:r>
      <w:r w:rsidRPr="00871B2E">
        <w:rPr>
          <w:rFonts w:hint="eastAsia"/>
          <w:bCs/>
          <w:sz w:val="24"/>
          <w:szCs w:val="21"/>
        </w:rPr>
        <w:t>评标委员会认为投标人的报价明显低于其他通过符合性审查投标人的报价，有可能影响产品质量或者不能诚信履约的，将通过</w:t>
      </w:r>
      <w:r w:rsidRPr="00871B2E">
        <w:rPr>
          <w:rFonts w:hint="eastAsia"/>
          <w:sz w:val="24"/>
          <w:szCs w:val="24"/>
        </w:rPr>
        <w:t>苏采云系统</w:t>
      </w:r>
      <w:r w:rsidRPr="00871B2E">
        <w:rPr>
          <w:rFonts w:hint="eastAsia"/>
          <w:bCs/>
          <w:sz w:val="24"/>
          <w:szCs w:val="21"/>
        </w:rPr>
        <w:t>要求其在合理的时间内提供说明，必要时提交相关证明材料；投标人不能证明其报价合理性的，评标委员会应当将其作为无效投标处理。</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.1.1</w:t>
      </w:r>
      <w:r w:rsidRPr="00871B2E">
        <w:rPr>
          <w:bCs/>
          <w:sz w:val="24"/>
          <w:szCs w:val="21"/>
        </w:rPr>
        <w:t>1</w:t>
      </w:r>
      <w:r w:rsidRPr="00871B2E">
        <w:rPr>
          <w:rFonts w:hint="eastAsia"/>
          <w:bCs/>
          <w:sz w:val="24"/>
          <w:szCs w:val="21"/>
        </w:rPr>
        <w:t xml:space="preserve"> </w:t>
      </w:r>
      <w:r w:rsidRPr="00871B2E">
        <w:rPr>
          <w:rFonts w:hint="eastAsia"/>
          <w:bCs/>
          <w:sz w:val="24"/>
          <w:szCs w:val="21"/>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.1.1</w:t>
      </w:r>
      <w:r w:rsidRPr="00871B2E">
        <w:rPr>
          <w:bCs/>
          <w:sz w:val="24"/>
          <w:szCs w:val="21"/>
        </w:rPr>
        <w:t>2</w:t>
      </w:r>
      <w:r w:rsidRPr="00871B2E">
        <w:rPr>
          <w:rFonts w:hint="eastAsia"/>
          <w:bCs/>
          <w:sz w:val="24"/>
          <w:szCs w:val="21"/>
        </w:rPr>
        <w:t xml:space="preserve"> </w:t>
      </w:r>
      <w:r w:rsidRPr="00871B2E">
        <w:rPr>
          <w:rFonts w:hint="eastAsia"/>
          <w:bCs/>
          <w:sz w:val="24"/>
          <w:szCs w:val="21"/>
        </w:rPr>
        <w:t>投标文件未按照招标文件要求加盖</w:t>
      </w:r>
      <w:r w:rsidRPr="00871B2E">
        <w:rPr>
          <w:rFonts w:hint="eastAsia"/>
          <w:bCs/>
          <w:sz w:val="24"/>
          <w:szCs w:val="21"/>
        </w:rPr>
        <w:t>CA</w:t>
      </w:r>
      <w:r w:rsidRPr="00871B2E">
        <w:rPr>
          <w:rFonts w:hint="eastAsia"/>
          <w:bCs/>
          <w:sz w:val="24"/>
          <w:szCs w:val="21"/>
        </w:rPr>
        <w:t>电子公章的。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.1.1</w:t>
      </w:r>
      <w:r w:rsidRPr="00871B2E">
        <w:rPr>
          <w:bCs/>
          <w:sz w:val="24"/>
          <w:szCs w:val="21"/>
        </w:rPr>
        <w:t>3</w:t>
      </w:r>
      <w:r w:rsidRPr="00871B2E">
        <w:rPr>
          <w:rFonts w:hint="eastAsia"/>
          <w:bCs/>
          <w:sz w:val="24"/>
          <w:szCs w:val="21"/>
        </w:rPr>
        <w:t xml:space="preserve"> </w:t>
      </w:r>
      <w:r w:rsidRPr="00871B2E">
        <w:rPr>
          <w:rFonts w:hint="eastAsia"/>
          <w:bCs/>
          <w:sz w:val="24"/>
          <w:szCs w:val="21"/>
        </w:rPr>
        <w:t>其他法律、法规及本招标文件规定的属无效投标的情形。</w:t>
      </w:r>
    </w:p>
    <w:p w:rsidR="00026876" w:rsidRPr="00871B2E" w:rsidRDefault="00953C80">
      <w:pPr>
        <w:spacing w:line="440" w:lineRule="exact"/>
        <w:ind w:firstLine="360"/>
        <w:jc w:val="left"/>
        <w:rPr>
          <w:rFonts w:ascii="宋体" w:hAnsi="宋体"/>
          <w:b/>
          <w:bCs/>
          <w:sz w:val="24"/>
          <w:szCs w:val="24"/>
        </w:rPr>
      </w:pPr>
      <w:r w:rsidRPr="00871B2E">
        <w:rPr>
          <w:rFonts w:ascii="宋体" w:hAnsi="宋体" w:hint="eastAsia"/>
          <w:b/>
          <w:bCs/>
          <w:sz w:val="24"/>
          <w:szCs w:val="24"/>
        </w:rPr>
        <w:t>7.2 废标条款</w:t>
      </w:r>
    </w:p>
    <w:p w:rsidR="00026876" w:rsidRPr="00871B2E" w:rsidRDefault="00953C80">
      <w:pPr>
        <w:spacing w:line="440" w:lineRule="exact"/>
        <w:ind w:firstLine="600"/>
        <w:rPr>
          <w:bCs/>
          <w:sz w:val="24"/>
          <w:szCs w:val="21"/>
        </w:rPr>
      </w:pPr>
      <w:r w:rsidRPr="00871B2E">
        <w:rPr>
          <w:rFonts w:hint="eastAsia"/>
          <w:bCs/>
          <w:sz w:val="24"/>
          <w:szCs w:val="21"/>
        </w:rPr>
        <w:t xml:space="preserve">7.2.1 </w:t>
      </w:r>
      <w:r w:rsidRPr="00871B2E">
        <w:rPr>
          <w:rFonts w:hint="eastAsia"/>
          <w:bCs/>
          <w:sz w:val="24"/>
          <w:szCs w:val="21"/>
        </w:rPr>
        <w:t>符合专业条件的供应商或者对招标文件作实质响应的供应商不足三家的。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 xml:space="preserve">.2.2 </w:t>
      </w:r>
      <w:r w:rsidRPr="00871B2E">
        <w:rPr>
          <w:rFonts w:hint="eastAsia"/>
          <w:bCs/>
          <w:sz w:val="24"/>
          <w:szCs w:val="21"/>
        </w:rPr>
        <w:t>出现影响采购公正的违法、违规行为的。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 xml:space="preserve">.2.3 </w:t>
      </w:r>
      <w:r w:rsidRPr="00871B2E">
        <w:rPr>
          <w:rFonts w:hint="eastAsia"/>
          <w:bCs/>
          <w:sz w:val="24"/>
          <w:szCs w:val="21"/>
        </w:rPr>
        <w:t>因重大变故，采购任务取消的。</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 xml:space="preserve">.2.4 </w:t>
      </w:r>
      <w:r w:rsidRPr="00871B2E">
        <w:rPr>
          <w:rFonts w:hint="eastAsia"/>
          <w:bCs/>
          <w:sz w:val="24"/>
          <w:szCs w:val="21"/>
        </w:rPr>
        <w:t>评标委员会认定招标文件存在歧义、重大缺陷导致评审工作无法进行。</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 xml:space="preserve">.2.5 </w:t>
      </w:r>
      <w:r w:rsidRPr="00871B2E">
        <w:rPr>
          <w:rFonts w:hint="eastAsia"/>
          <w:bCs/>
          <w:sz w:val="24"/>
          <w:szCs w:val="21"/>
        </w:rPr>
        <w:t>因苏采云系统</w:t>
      </w:r>
      <w:r w:rsidRPr="00871B2E">
        <w:rPr>
          <w:bCs/>
          <w:sz w:val="24"/>
          <w:szCs w:val="21"/>
        </w:rPr>
        <w:t>系统故障原因造成开标不成功</w:t>
      </w:r>
      <w:r w:rsidRPr="00871B2E">
        <w:rPr>
          <w:rFonts w:hint="eastAsia"/>
          <w:bCs/>
          <w:sz w:val="24"/>
          <w:szCs w:val="21"/>
        </w:rPr>
        <w:t>的</w:t>
      </w:r>
      <w:r w:rsidRPr="00871B2E">
        <w:rPr>
          <w:bCs/>
          <w:sz w:val="24"/>
          <w:szCs w:val="21"/>
        </w:rPr>
        <w:t>。</w:t>
      </w:r>
    </w:p>
    <w:p w:rsidR="00026876" w:rsidRPr="00871B2E" w:rsidRDefault="00953C80">
      <w:pPr>
        <w:spacing w:line="440" w:lineRule="exact"/>
        <w:ind w:firstLine="360"/>
        <w:jc w:val="left"/>
        <w:rPr>
          <w:rFonts w:ascii="宋体" w:hAnsi="宋体"/>
          <w:b/>
          <w:bCs/>
          <w:sz w:val="24"/>
          <w:szCs w:val="24"/>
        </w:rPr>
      </w:pPr>
      <w:r w:rsidRPr="00871B2E">
        <w:rPr>
          <w:rFonts w:ascii="宋体" w:hAnsi="宋体" w:hint="eastAsia"/>
          <w:b/>
          <w:bCs/>
          <w:sz w:val="24"/>
          <w:szCs w:val="24"/>
        </w:rPr>
        <w:t>7.3 投标截止时间结束后参加投标的供应商不足三家的处理：</w:t>
      </w:r>
    </w:p>
    <w:p w:rsidR="00026876" w:rsidRPr="00871B2E" w:rsidRDefault="00953C80">
      <w:pPr>
        <w:spacing w:line="440" w:lineRule="exact"/>
        <w:ind w:firstLine="600"/>
        <w:rPr>
          <w:bCs/>
          <w:sz w:val="24"/>
          <w:szCs w:val="21"/>
        </w:rPr>
      </w:pPr>
      <w:r w:rsidRPr="00871B2E">
        <w:rPr>
          <w:bCs/>
          <w:sz w:val="24"/>
          <w:szCs w:val="21"/>
        </w:rPr>
        <w:t>7</w:t>
      </w:r>
      <w:r w:rsidRPr="00871B2E">
        <w:rPr>
          <w:rFonts w:hint="eastAsia"/>
          <w:bCs/>
          <w:sz w:val="24"/>
          <w:szCs w:val="21"/>
        </w:rPr>
        <w:t>.3.1</w:t>
      </w:r>
      <w:r w:rsidRPr="00871B2E">
        <w:rPr>
          <w:rFonts w:hint="eastAsia"/>
          <w:bCs/>
          <w:sz w:val="24"/>
          <w:szCs w:val="21"/>
        </w:rPr>
        <w:t>如出现投标截止时间结束后参加投标的供应商或者在评标期间对招标文件做出实质响应的供应商不足三家情况，按政府采购相关规定执行。</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8</w:t>
      </w:r>
      <w:r w:rsidRPr="00871B2E">
        <w:rPr>
          <w:rFonts w:ascii="宋体" w:hAnsi="宋体"/>
          <w:b/>
          <w:sz w:val="24"/>
          <w:szCs w:val="24"/>
        </w:rPr>
        <w:t>、</w:t>
      </w:r>
      <w:r w:rsidRPr="00871B2E">
        <w:rPr>
          <w:rFonts w:ascii="宋体" w:hAnsi="宋体" w:hint="eastAsia"/>
          <w:b/>
          <w:sz w:val="24"/>
          <w:szCs w:val="24"/>
        </w:rPr>
        <w:t>串通投标</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8.1</w:t>
      </w:r>
      <w:r w:rsidRPr="00871B2E">
        <w:rPr>
          <w:rFonts w:ascii="宋体" w:hAnsi="宋体"/>
          <w:sz w:val="24"/>
          <w:szCs w:val="24"/>
        </w:rPr>
        <w:t xml:space="preserve"> </w:t>
      </w:r>
      <w:r w:rsidRPr="00871B2E">
        <w:rPr>
          <w:rFonts w:ascii="宋体" w:hAnsi="宋体" w:hint="eastAsia"/>
          <w:sz w:val="24"/>
          <w:szCs w:val="24"/>
        </w:rPr>
        <w:t>有下列情形之一的，视为投标人串通投标，其投标无效：</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（1）不同投标人的投标文件由同一单位或者个人编制；</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（2）不同投标人委托同一单位或者个人办理投标事宜；</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（3）不同投标人的投标文件载明的项目管理成员或者联系人员为同一人；</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（4）不同投标人的投标文件异常一致或者投标报价呈规律性差异；</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（5）不同投标人的投标保证金（如有）从同一单位或者个人的账户转出。</w:t>
      </w:r>
    </w:p>
    <w:p w:rsidR="00026876" w:rsidRPr="00871B2E" w:rsidRDefault="00026876">
      <w:pPr>
        <w:spacing w:line="440" w:lineRule="exact"/>
        <w:ind w:firstLine="600"/>
        <w:rPr>
          <w:bCs/>
          <w:sz w:val="24"/>
          <w:szCs w:val="21"/>
        </w:rPr>
      </w:pPr>
    </w:p>
    <w:p w:rsidR="00026876" w:rsidRPr="00871B2E" w:rsidRDefault="00953C80">
      <w:pPr>
        <w:keepNext/>
        <w:keepLines/>
        <w:spacing w:before="152" w:after="152" w:line="440" w:lineRule="exact"/>
        <w:jc w:val="center"/>
        <w:outlineLvl w:val="2"/>
        <w:rPr>
          <w:b/>
          <w:bCs/>
          <w:sz w:val="32"/>
          <w:szCs w:val="32"/>
        </w:rPr>
      </w:pPr>
      <w:bookmarkStart w:id="111" w:name="_Toc160113035"/>
      <w:bookmarkStart w:id="112" w:name="_Toc120614219"/>
      <w:bookmarkStart w:id="113" w:name="_Toc31133"/>
      <w:r w:rsidRPr="00871B2E">
        <w:rPr>
          <w:rFonts w:hint="eastAsia"/>
          <w:b/>
          <w:bCs/>
          <w:sz w:val="32"/>
          <w:szCs w:val="32"/>
        </w:rPr>
        <w:t>六、</w:t>
      </w:r>
      <w:bookmarkEnd w:id="108"/>
      <w:bookmarkEnd w:id="109"/>
      <w:bookmarkEnd w:id="110"/>
      <w:r w:rsidRPr="00871B2E">
        <w:rPr>
          <w:rFonts w:hint="eastAsia"/>
          <w:b/>
          <w:bCs/>
          <w:sz w:val="32"/>
          <w:szCs w:val="32"/>
        </w:rPr>
        <w:t>定标</w:t>
      </w:r>
      <w:bookmarkEnd w:id="111"/>
      <w:bookmarkEnd w:id="112"/>
      <w:bookmarkEnd w:id="113"/>
    </w:p>
    <w:p w:rsidR="00026876" w:rsidRPr="00871B2E" w:rsidRDefault="00953C80">
      <w:pPr>
        <w:spacing w:line="440" w:lineRule="exact"/>
        <w:jc w:val="left"/>
        <w:rPr>
          <w:rFonts w:ascii="宋体" w:hAnsi="宋体"/>
          <w:b/>
          <w:sz w:val="24"/>
          <w:szCs w:val="24"/>
        </w:rPr>
      </w:pPr>
      <w:bookmarkStart w:id="114" w:name="_Toc160113036"/>
      <w:bookmarkStart w:id="115" w:name="_Toc120614220"/>
      <w:bookmarkStart w:id="116" w:name="_Toc16938552"/>
      <w:bookmarkStart w:id="117" w:name="_Toc513029236"/>
      <w:bookmarkStart w:id="118" w:name="_Toc20823308"/>
      <w:r w:rsidRPr="00871B2E">
        <w:rPr>
          <w:rFonts w:ascii="宋体" w:hAnsi="宋体"/>
          <w:b/>
          <w:sz w:val="24"/>
          <w:szCs w:val="24"/>
        </w:rPr>
        <w:t>1、</w:t>
      </w:r>
      <w:r w:rsidRPr="00871B2E">
        <w:rPr>
          <w:rFonts w:ascii="宋体" w:hAnsi="宋体" w:hint="eastAsia"/>
          <w:b/>
          <w:sz w:val="24"/>
          <w:szCs w:val="24"/>
        </w:rPr>
        <w:t>确定中标人</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 xml:space="preserve">1.1 </w:t>
      </w:r>
      <w:r w:rsidRPr="00871B2E">
        <w:rPr>
          <w:rFonts w:hint="eastAsia"/>
          <w:sz w:val="24"/>
          <w:szCs w:val="24"/>
        </w:rPr>
        <w:t>本项目</w:t>
      </w:r>
      <w:r w:rsidRPr="00871B2E">
        <w:rPr>
          <w:bCs/>
          <w:sz w:val="24"/>
        </w:rPr>
        <w:t>中标候选人的选取原则和数量</w:t>
      </w:r>
      <w:r w:rsidRPr="00871B2E">
        <w:rPr>
          <w:sz w:val="24"/>
          <w:szCs w:val="24"/>
        </w:rPr>
        <w:t>详见招标文件</w:t>
      </w:r>
      <w:r w:rsidRPr="00871B2E">
        <w:rPr>
          <w:rFonts w:ascii="宋体" w:hAnsi="宋体" w:hint="eastAsia"/>
          <w:sz w:val="24"/>
          <w:szCs w:val="24"/>
        </w:rPr>
        <w:t>“</w:t>
      </w:r>
      <w:r w:rsidRPr="00871B2E">
        <w:rPr>
          <w:rFonts w:ascii="宋体" w:hAnsi="宋体"/>
          <w:sz w:val="24"/>
          <w:szCs w:val="24"/>
        </w:rPr>
        <w:t>第</w:t>
      </w:r>
      <w:r w:rsidRPr="00871B2E">
        <w:rPr>
          <w:rFonts w:ascii="宋体" w:hAnsi="宋体" w:hint="eastAsia"/>
          <w:sz w:val="24"/>
          <w:szCs w:val="24"/>
        </w:rPr>
        <w:t>五</w:t>
      </w:r>
      <w:r w:rsidRPr="00871B2E">
        <w:rPr>
          <w:rFonts w:ascii="宋体" w:hAnsi="宋体"/>
          <w:sz w:val="24"/>
          <w:szCs w:val="24"/>
        </w:rPr>
        <w:t xml:space="preserve">章 </w:t>
      </w:r>
      <w:r w:rsidRPr="00871B2E">
        <w:rPr>
          <w:rFonts w:ascii="宋体" w:hAnsi="宋体" w:hint="eastAsia"/>
          <w:sz w:val="24"/>
          <w:szCs w:val="24"/>
        </w:rPr>
        <w:t>评审因素与评分标准”</w:t>
      </w:r>
      <w:r w:rsidRPr="00871B2E">
        <w:rPr>
          <w:rFonts w:ascii="宋体" w:hAnsi="宋体" w:hint="eastAsia"/>
          <w:sz w:val="24"/>
          <w:szCs w:val="24"/>
        </w:rPr>
        <w:lastRenderedPageBreak/>
        <w:t>规定</w:t>
      </w:r>
      <w:r w:rsidRPr="00871B2E">
        <w:rPr>
          <w:rFonts w:ascii="宋体" w:hAnsi="宋体"/>
          <w:sz w:val="24"/>
          <w:szCs w:val="24"/>
        </w:rPr>
        <w:t>。</w:t>
      </w:r>
    </w:p>
    <w:p w:rsidR="00026876" w:rsidRPr="00871B2E" w:rsidRDefault="00953C80">
      <w:pPr>
        <w:spacing w:line="440" w:lineRule="exact"/>
        <w:ind w:firstLine="360"/>
        <w:jc w:val="left"/>
        <w:rPr>
          <w:rFonts w:ascii="宋体" w:hAnsi="宋体"/>
          <w:bCs/>
          <w:sz w:val="24"/>
        </w:rPr>
      </w:pPr>
      <w:r w:rsidRPr="00871B2E">
        <w:rPr>
          <w:rFonts w:ascii="宋体" w:hAnsi="宋体" w:hint="eastAsia"/>
          <w:sz w:val="24"/>
          <w:szCs w:val="24"/>
        </w:rPr>
        <w:t>1</w:t>
      </w:r>
      <w:r w:rsidRPr="00871B2E">
        <w:rPr>
          <w:rFonts w:ascii="宋体" w:hAnsi="宋体"/>
          <w:sz w:val="24"/>
          <w:szCs w:val="24"/>
        </w:rPr>
        <w:t xml:space="preserve">.2 </w:t>
      </w:r>
      <w:r w:rsidRPr="00871B2E">
        <w:rPr>
          <w:rFonts w:ascii="宋体" w:hAnsi="宋体" w:hint="eastAsia"/>
          <w:bCs/>
          <w:sz w:val="24"/>
        </w:rPr>
        <w:t>采购人应根据评委会推荐的中标候选人依法确定中标人。</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w:t>
      </w:r>
      <w:r w:rsidRPr="00871B2E">
        <w:rPr>
          <w:rFonts w:ascii="宋体" w:hAnsi="宋体"/>
          <w:sz w:val="24"/>
          <w:szCs w:val="24"/>
        </w:rPr>
        <w:t xml:space="preserve">.3 </w:t>
      </w:r>
      <w:r w:rsidRPr="00871B2E">
        <w:rPr>
          <w:rFonts w:ascii="宋体" w:hAnsi="宋体" w:hint="eastAsia"/>
          <w:sz w:val="24"/>
          <w:szCs w:val="24"/>
        </w:rPr>
        <w:t>确定中标人</w:t>
      </w:r>
      <w:r w:rsidRPr="00871B2E">
        <w:rPr>
          <w:rFonts w:ascii="宋体" w:hAnsi="宋体"/>
          <w:sz w:val="24"/>
          <w:szCs w:val="24"/>
        </w:rPr>
        <w:t>后，</w:t>
      </w:r>
      <w:r w:rsidRPr="00871B2E">
        <w:rPr>
          <w:rFonts w:ascii="宋体" w:hAnsi="宋体" w:hint="eastAsia"/>
          <w:sz w:val="24"/>
          <w:szCs w:val="24"/>
        </w:rPr>
        <w:t>代理机构将于法定期限内在“苏州市政府采购网”发布中标结果公告，公告期限为1个工作日。</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2</w:t>
      </w:r>
      <w:r w:rsidRPr="00871B2E">
        <w:rPr>
          <w:rFonts w:ascii="宋体" w:hAnsi="宋体"/>
          <w:b/>
          <w:sz w:val="24"/>
          <w:szCs w:val="24"/>
        </w:rPr>
        <w:t>、中标通知书</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1</w:t>
      </w:r>
      <w:r w:rsidRPr="00871B2E">
        <w:rPr>
          <w:rFonts w:ascii="宋体" w:hAnsi="宋体" w:hint="eastAsia"/>
          <w:sz w:val="24"/>
          <w:szCs w:val="24"/>
        </w:rPr>
        <w:t xml:space="preserve"> 在公告中标结果的同时，</w:t>
      </w:r>
      <w:r w:rsidRPr="00871B2E">
        <w:rPr>
          <w:rFonts w:ascii="宋体" w:hAnsi="宋体"/>
          <w:sz w:val="24"/>
          <w:szCs w:val="24"/>
        </w:rPr>
        <w:t>代理机构将</w:t>
      </w:r>
      <w:r w:rsidRPr="00871B2E">
        <w:rPr>
          <w:rFonts w:ascii="宋体" w:hAnsi="宋体" w:hint="eastAsia"/>
          <w:sz w:val="24"/>
          <w:szCs w:val="24"/>
        </w:rPr>
        <w:t>通过苏采云系统</w:t>
      </w:r>
      <w:r w:rsidRPr="00871B2E">
        <w:rPr>
          <w:rFonts w:ascii="宋体" w:hAnsi="宋体"/>
          <w:sz w:val="24"/>
          <w:szCs w:val="24"/>
        </w:rPr>
        <w:t>向中标人发出</w:t>
      </w:r>
      <w:r w:rsidRPr="00871B2E">
        <w:rPr>
          <w:rFonts w:ascii="宋体" w:hAnsi="宋体" w:hint="eastAsia"/>
          <w:sz w:val="24"/>
          <w:szCs w:val="24"/>
        </w:rPr>
        <w:t>电子</w:t>
      </w:r>
      <w:r w:rsidRPr="00871B2E">
        <w:rPr>
          <w:rFonts w:ascii="宋体" w:hAnsi="宋体"/>
          <w:sz w:val="24"/>
          <w:szCs w:val="24"/>
        </w:rPr>
        <w:t>中标通知书</w:t>
      </w:r>
      <w:r w:rsidRPr="00871B2E">
        <w:rPr>
          <w:rFonts w:ascii="宋体" w:hAnsi="宋体" w:hint="eastAsia"/>
          <w:sz w:val="24"/>
          <w:szCs w:val="24"/>
        </w:rPr>
        <w:t>。</w:t>
      </w:r>
      <w:r w:rsidRPr="00871B2E">
        <w:rPr>
          <w:rFonts w:ascii="宋体" w:hAnsi="宋体" w:hint="eastAsia"/>
          <w:b/>
          <w:sz w:val="24"/>
          <w:szCs w:val="24"/>
        </w:rPr>
        <w:t>请中标人在中标结果公告届满之日起30日内，使用CA数字证书登录苏采云系统及时下载中标通知书。</w:t>
      </w:r>
      <w:r w:rsidRPr="00871B2E">
        <w:rPr>
          <w:rFonts w:ascii="宋体" w:hAnsi="宋体" w:hint="eastAsia"/>
          <w:sz w:val="24"/>
          <w:szCs w:val="24"/>
        </w:rPr>
        <w:t>因系统存储空间有限，自中标结果公告届满之日起30日后，苏采云系统不再保证提供下载中标通知书服务,因未及时下载而造成的不利后果由中标人自行承担。</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w:t>
      </w:r>
      <w:r w:rsidRPr="00871B2E">
        <w:rPr>
          <w:rFonts w:ascii="宋体" w:hAnsi="宋体"/>
          <w:sz w:val="24"/>
          <w:szCs w:val="24"/>
        </w:rPr>
        <w:t>2</w:t>
      </w:r>
      <w:r w:rsidRPr="00871B2E">
        <w:rPr>
          <w:rFonts w:ascii="宋体" w:hAnsi="宋体" w:hint="eastAsia"/>
          <w:sz w:val="24"/>
          <w:szCs w:val="24"/>
        </w:rPr>
        <w:t xml:space="preserve"> 中标通知书为合同的组成部分，对采购人和中标人均具有法律效力。中标通知书发出后，采购人改变中标结果的，或者中标人放弃中标项目的，应当依法承担法律责任。</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3、取消中标资格</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3.1 中标人有下列情形之一的，一经查实，将被取消中标资格：</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（1）提供虚假材料谋取中标的。</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（2）采取不正当手段诋毁、排挤其他供应商的。</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（3）与采购人、其他供应商或者代理机构恶意串通的。</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（4）向采购人、代理机构</w:t>
      </w:r>
      <w:bookmarkStart w:id="119" w:name="_Hlk157609866"/>
      <w:r w:rsidRPr="00871B2E">
        <w:rPr>
          <w:rFonts w:ascii="宋体" w:hAnsi="宋体" w:hint="eastAsia"/>
          <w:sz w:val="24"/>
          <w:szCs w:val="24"/>
        </w:rPr>
        <w:t>、评审专家</w:t>
      </w:r>
      <w:bookmarkEnd w:id="119"/>
      <w:r w:rsidRPr="00871B2E">
        <w:rPr>
          <w:rFonts w:ascii="宋体" w:hAnsi="宋体" w:hint="eastAsia"/>
          <w:sz w:val="24"/>
          <w:szCs w:val="24"/>
        </w:rPr>
        <w:t>行贿或者提供其他不正当利益的。</w:t>
      </w:r>
    </w:p>
    <w:p w:rsidR="00026876" w:rsidRPr="00871B2E" w:rsidRDefault="00953C80">
      <w:pPr>
        <w:spacing w:line="440" w:lineRule="exact"/>
        <w:ind w:firstLine="360"/>
        <w:jc w:val="left"/>
        <w:rPr>
          <w:rFonts w:ascii="宋体" w:hAnsi="宋体"/>
          <w:sz w:val="24"/>
          <w:szCs w:val="24"/>
        </w:rPr>
      </w:pPr>
      <w:bookmarkStart w:id="120" w:name="_Hlk64027110"/>
      <w:r w:rsidRPr="00871B2E">
        <w:rPr>
          <w:rFonts w:ascii="宋体" w:hAnsi="宋体" w:hint="eastAsia"/>
          <w:sz w:val="24"/>
          <w:szCs w:val="24"/>
        </w:rPr>
        <w:t>（5）</w:t>
      </w:r>
      <w:bookmarkEnd w:id="120"/>
      <w:r w:rsidRPr="00871B2E">
        <w:rPr>
          <w:rFonts w:ascii="宋体" w:hAnsi="宋体" w:hint="eastAsia"/>
          <w:sz w:val="24"/>
          <w:szCs w:val="24"/>
        </w:rPr>
        <w:t>属于本文件规定的无效条件，但在评标过程中又未被评委会发现的。</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w:t>
      </w:r>
      <w:r w:rsidRPr="00871B2E">
        <w:rPr>
          <w:rFonts w:ascii="宋体" w:hAnsi="宋体"/>
          <w:sz w:val="24"/>
          <w:szCs w:val="24"/>
        </w:rPr>
        <w:t xml:space="preserve">.2 </w:t>
      </w:r>
      <w:r w:rsidRPr="00871B2E">
        <w:rPr>
          <w:rFonts w:ascii="宋体" w:hAnsi="宋体" w:hint="eastAsia"/>
          <w:sz w:val="24"/>
          <w:szCs w:val="24"/>
        </w:rPr>
        <w:t>在上述情况下，采购人可按照评委会推荐的中标候选人名单排序，将合同授予下一个中标候选人。也可以重新开展采购活动，但拒绝签订政府采购合同的中标人不得参加对该项目重新开展的采购活动。</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4</w:t>
      </w:r>
      <w:r w:rsidRPr="00871B2E">
        <w:rPr>
          <w:rFonts w:ascii="宋体" w:hAnsi="宋体"/>
          <w:b/>
          <w:sz w:val="24"/>
          <w:szCs w:val="24"/>
        </w:rPr>
        <w:t>、</w:t>
      </w:r>
      <w:r w:rsidRPr="00871B2E">
        <w:rPr>
          <w:rFonts w:ascii="宋体" w:hAnsi="宋体" w:hint="eastAsia"/>
          <w:b/>
          <w:sz w:val="24"/>
          <w:szCs w:val="24"/>
        </w:rPr>
        <w:t>质疑处理</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 xml:space="preserve">4.1 </w:t>
      </w:r>
      <w:bookmarkStart w:id="121" w:name="_Hlk63005270"/>
      <w:r w:rsidRPr="00871B2E">
        <w:rPr>
          <w:rFonts w:ascii="宋体" w:hAnsi="宋体" w:hint="eastAsia"/>
          <w:sz w:val="24"/>
          <w:szCs w:val="24"/>
        </w:rPr>
        <w:t>提出质疑的供应商应当是参与所质疑项目采购活动的供应商，潜在供应商已依法获取其可质疑的采购文件的，</w:t>
      </w:r>
      <w:r w:rsidRPr="00871B2E">
        <w:rPr>
          <w:rFonts w:ascii="宋体" w:hAnsi="宋体"/>
          <w:sz w:val="24"/>
          <w:szCs w:val="24"/>
        </w:rPr>
        <w:t>可以对该文件提出质疑。</w:t>
      </w:r>
      <w:r w:rsidRPr="00871B2E">
        <w:rPr>
          <w:rFonts w:ascii="宋体" w:hAnsi="宋体" w:hint="eastAsia"/>
          <w:sz w:val="24"/>
          <w:szCs w:val="24"/>
        </w:rPr>
        <w:t>请将</w:t>
      </w:r>
      <w:bookmarkStart w:id="122" w:name="_Hlk98510751"/>
      <w:r w:rsidRPr="00871B2E">
        <w:rPr>
          <w:rFonts w:ascii="宋体" w:hAnsi="宋体" w:hint="eastAsia"/>
          <w:sz w:val="24"/>
          <w:szCs w:val="24"/>
        </w:rPr>
        <w:t>获取采购文件时打印留存的《投标供应商确认函》等</w:t>
      </w:r>
      <w:bookmarkEnd w:id="122"/>
      <w:r w:rsidRPr="00871B2E">
        <w:rPr>
          <w:rFonts w:ascii="宋体" w:hAnsi="宋体" w:hint="eastAsia"/>
          <w:sz w:val="24"/>
          <w:szCs w:val="24"/>
        </w:rPr>
        <w:t>必要的证明材料与质疑函一起递交，否则不予受理。</w:t>
      </w:r>
      <w:bookmarkEnd w:id="121"/>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4.2 供应商认为采购文件、采购过程和采购结果使自己的权益受到损害的，可以在知道或应知其权益受到损害之日起七个工作日内，以书面形式根据下述4</w:t>
      </w:r>
      <w:r w:rsidRPr="00871B2E">
        <w:rPr>
          <w:rFonts w:ascii="宋体" w:hAnsi="宋体"/>
          <w:sz w:val="24"/>
          <w:szCs w:val="24"/>
        </w:rPr>
        <w:t>.4</w:t>
      </w:r>
      <w:r w:rsidRPr="00871B2E">
        <w:rPr>
          <w:rFonts w:ascii="宋体" w:hAnsi="宋体" w:hint="eastAsia"/>
          <w:sz w:val="24"/>
          <w:szCs w:val="24"/>
        </w:rPr>
        <w:t>条款的规定向采购人或代理机构提出质疑。上述应知其权益受到损害之日，是指：</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w:t>
      </w:r>
      <w:r w:rsidRPr="00871B2E">
        <w:rPr>
          <w:rFonts w:ascii="宋体" w:hAnsi="宋体"/>
          <w:sz w:val="24"/>
          <w:szCs w:val="24"/>
        </w:rPr>
        <w:t>对可以质疑的采购文件提出质疑的，为收到采购文件之日或者采购文件公告期限届满之日；</w:t>
      </w:r>
    </w:p>
    <w:p w:rsidR="00026876" w:rsidRPr="00871B2E" w:rsidRDefault="00953C80">
      <w:pPr>
        <w:spacing w:line="440" w:lineRule="exact"/>
        <w:ind w:firstLine="360"/>
        <w:rPr>
          <w:rFonts w:ascii="宋体" w:hAnsi="宋体"/>
          <w:sz w:val="24"/>
          <w:szCs w:val="24"/>
        </w:rPr>
      </w:pPr>
      <w:r w:rsidRPr="00871B2E">
        <w:rPr>
          <w:rFonts w:ascii="宋体" w:hAnsi="宋体" w:hint="eastAsia"/>
          <w:sz w:val="24"/>
          <w:szCs w:val="24"/>
        </w:rPr>
        <w:t>（2）</w:t>
      </w:r>
      <w:r w:rsidRPr="00871B2E">
        <w:rPr>
          <w:rFonts w:ascii="宋体" w:hAnsi="宋体"/>
          <w:sz w:val="24"/>
          <w:szCs w:val="24"/>
        </w:rPr>
        <w:t>对采购过程提出质疑的，为各采购程序环节结束之日；</w:t>
      </w:r>
    </w:p>
    <w:p w:rsidR="00026876" w:rsidRPr="00871B2E" w:rsidRDefault="00953C80">
      <w:pPr>
        <w:spacing w:line="440" w:lineRule="exact"/>
        <w:ind w:firstLine="360"/>
        <w:rPr>
          <w:rFonts w:ascii="宋体" w:hAnsi="宋体"/>
          <w:sz w:val="24"/>
          <w:szCs w:val="24"/>
        </w:rPr>
      </w:pPr>
      <w:r w:rsidRPr="00871B2E">
        <w:rPr>
          <w:rFonts w:ascii="宋体" w:hAnsi="宋体" w:hint="eastAsia"/>
          <w:sz w:val="24"/>
          <w:szCs w:val="24"/>
        </w:rPr>
        <w:t>（3）</w:t>
      </w:r>
      <w:r w:rsidRPr="00871B2E">
        <w:rPr>
          <w:rFonts w:ascii="宋体" w:hAnsi="宋体"/>
          <w:sz w:val="24"/>
          <w:szCs w:val="24"/>
        </w:rPr>
        <w:t>对中标或者成交结果提出质疑的，为中标或者成交结果公告期限届满之日。</w:t>
      </w:r>
    </w:p>
    <w:p w:rsidR="00026876" w:rsidRPr="00871B2E" w:rsidRDefault="00953C80">
      <w:pPr>
        <w:spacing w:line="440" w:lineRule="exact"/>
        <w:ind w:firstLine="360"/>
        <w:rPr>
          <w:rFonts w:ascii="宋体" w:hAnsi="宋体"/>
          <w:sz w:val="24"/>
          <w:szCs w:val="24"/>
        </w:rPr>
      </w:pPr>
      <w:r w:rsidRPr="00871B2E">
        <w:rPr>
          <w:rFonts w:ascii="宋体" w:hAnsi="宋体" w:hint="eastAsia"/>
          <w:sz w:val="24"/>
          <w:szCs w:val="24"/>
        </w:rPr>
        <w:t>供应商应当在法定质疑期内一次性提出针对同一采购程序环节的质疑。供应商如在法定</w:t>
      </w:r>
      <w:r w:rsidRPr="00871B2E">
        <w:rPr>
          <w:rFonts w:ascii="宋体" w:hAnsi="宋体" w:hint="eastAsia"/>
          <w:sz w:val="24"/>
          <w:szCs w:val="24"/>
        </w:rPr>
        <w:lastRenderedPageBreak/>
        <w:t>期限内对同一采购程序环节提出多次质疑的，</w:t>
      </w:r>
      <w:r w:rsidRPr="00871B2E">
        <w:rPr>
          <w:rFonts w:ascii="宋体" w:hAnsi="宋体"/>
          <w:sz w:val="24"/>
          <w:szCs w:val="24"/>
        </w:rPr>
        <w:t>采购人</w:t>
      </w:r>
      <w:r w:rsidRPr="00871B2E">
        <w:rPr>
          <w:rFonts w:ascii="宋体" w:hAnsi="宋体" w:hint="eastAsia"/>
          <w:sz w:val="24"/>
          <w:szCs w:val="24"/>
        </w:rPr>
        <w:t>、代理机构将只对供应商第一次质疑作出答复。</w:t>
      </w:r>
    </w:p>
    <w:p w:rsidR="00026876" w:rsidRPr="00871B2E" w:rsidRDefault="00953C80">
      <w:pPr>
        <w:spacing w:line="440" w:lineRule="exact"/>
        <w:ind w:firstLine="360"/>
        <w:rPr>
          <w:rFonts w:ascii="宋体" w:hAnsi="宋体"/>
          <w:sz w:val="24"/>
          <w:szCs w:val="24"/>
        </w:rPr>
      </w:pPr>
      <w:r w:rsidRPr="00871B2E">
        <w:rPr>
          <w:rFonts w:ascii="宋体" w:hAnsi="宋体" w:hint="eastAsia"/>
          <w:sz w:val="24"/>
          <w:szCs w:val="24"/>
        </w:rPr>
        <w:t>4.3 质疑函必须按照本招标文件中《质疑函范本》要求的格式和内容进行填写。供应商如组成联合体参加投标，则《质疑函范本》中要求签字、盖章、加盖公章之处，联合体各方均须按要求签字、盖章、加盖公章。</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4.4 供应商对</w:t>
      </w:r>
      <w:r w:rsidRPr="00871B2E">
        <w:rPr>
          <w:rFonts w:ascii="宋体" w:hAnsi="宋体"/>
          <w:sz w:val="24"/>
          <w:szCs w:val="24"/>
        </w:rPr>
        <w:t>采购方式、</w:t>
      </w:r>
      <w:r w:rsidRPr="00871B2E">
        <w:rPr>
          <w:rFonts w:ascii="宋体" w:hAnsi="宋体" w:hint="eastAsia"/>
          <w:sz w:val="24"/>
          <w:szCs w:val="24"/>
        </w:rPr>
        <w:t>招标文件中采购</w:t>
      </w:r>
      <w:r w:rsidRPr="00871B2E">
        <w:rPr>
          <w:rFonts w:ascii="宋体" w:hAnsi="宋体"/>
          <w:sz w:val="24"/>
          <w:szCs w:val="24"/>
        </w:rPr>
        <w:t>需求、</w:t>
      </w:r>
      <w:r w:rsidRPr="00871B2E">
        <w:rPr>
          <w:rFonts w:ascii="宋体" w:hAnsi="宋体" w:hint="eastAsia"/>
          <w:sz w:val="24"/>
          <w:szCs w:val="24"/>
        </w:rPr>
        <w:t>供应商</w:t>
      </w:r>
      <w:r w:rsidRPr="00871B2E">
        <w:rPr>
          <w:rFonts w:ascii="宋体" w:hAnsi="宋体"/>
          <w:sz w:val="24"/>
          <w:szCs w:val="24"/>
        </w:rPr>
        <w:t>资格条件、</w:t>
      </w:r>
      <w:r w:rsidRPr="00871B2E">
        <w:rPr>
          <w:rFonts w:ascii="宋体" w:hAnsi="宋体" w:hint="eastAsia"/>
          <w:sz w:val="24"/>
          <w:szCs w:val="24"/>
        </w:rPr>
        <w:t>评审因素与评分标准</w:t>
      </w:r>
      <w:r w:rsidRPr="00871B2E">
        <w:rPr>
          <w:rFonts w:ascii="宋体" w:hAnsi="宋体"/>
          <w:sz w:val="24"/>
          <w:szCs w:val="24"/>
        </w:rPr>
        <w:t>、合同文本</w:t>
      </w:r>
      <w:r w:rsidRPr="00871B2E">
        <w:rPr>
          <w:rFonts w:ascii="宋体" w:hAnsi="宋体" w:hint="eastAsia"/>
          <w:sz w:val="24"/>
          <w:szCs w:val="24"/>
        </w:rPr>
        <w:t>及</w:t>
      </w:r>
      <w:r w:rsidRPr="00871B2E">
        <w:rPr>
          <w:rFonts w:ascii="宋体" w:hAnsi="宋体"/>
          <w:sz w:val="24"/>
          <w:szCs w:val="24"/>
        </w:rPr>
        <w:t>资格</w:t>
      </w:r>
      <w:r w:rsidRPr="00871B2E">
        <w:rPr>
          <w:rFonts w:ascii="宋体" w:hAnsi="宋体" w:hint="eastAsia"/>
          <w:sz w:val="24"/>
          <w:szCs w:val="24"/>
        </w:rPr>
        <w:t>审查结果的</w:t>
      </w:r>
      <w:r w:rsidRPr="00871B2E">
        <w:rPr>
          <w:rFonts w:ascii="宋体" w:hAnsi="宋体"/>
          <w:sz w:val="24"/>
          <w:szCs w:val="24"/>
        </w:rPr>
        <w:t>询问</w:t>
      </w:r>
      <w:r w:rsidRPr="00871B2E">
        <w:rPr>
          <w:rFonts w:ascii="宋体" w:hAnsi="宋体" w:hint="eastAsia"/>
          <w:sz w:val="24"/>
          <w:szCs w:val="24"/>
        </w:rPr>
        <w:t>、质疑</w:t>
      </w:r>
      <w:r w:rsidRPr="00871B2E">
        <w:rPr>
          <w:rFonts w:ascii="宋体" w:hAnsi="宋体"/>
          <w:sz w:val="24"/>
          <w:szCs w:val="24"/>
        </w:rPr>
        <w:t>请向采购人提出，由采购人负责答复。</w:t>
      </w:r>
      <w:r w:rsidRPr="00871B2E">
        <w:rPr>
          <w:rFonts w:ascii="宋体" w:hAnsi="宋体" w:hint="eastAsia"/>
          <w:sz w:val="24"/>
          <w:szCs w:val="24"/>
        </w:rPr>
        <w:t>供应商对</w:t>
      </w:r>
      <w:r w:rsidRPr="00871B2E">
        <w:rPr>
          <w:rFonts w:ascii="宋体" w:hAnsi="宋体"/>
          <w:sz w:val="24"/>
          <w:szCs w:val="24"/>
        </w:rPr>
        <w:t>其他事项</w:t>
      </w:r>
      <w:r w:rsidRPr="00871B2E">
        <w:rPr>
          <w:rFonts w:ascii="宋体" w:hAnsi="宋体" w:hint="eastAsia"/>
          <w:sz w:val="24"/>
          <w:szCs w:val="24"/>
        </w:rPr>
        <w:t>的询问</w:t>
      </w:r>
      <w:r w:rsidRPr="00871B2E">
        <w:rPr>
          <w:rFonts w:ascii="宋体" w:hAnsi="宋体"/>
          <w:sz w:val="24"/>
          <w:szCs w:val="24"/>
        </w:rPr>
        <w:t>、质疑请向代理机构提出，由代理机构</w:t>
      </w:r>
      <w:r w:rsidRPr="00871B2E">
        <w:rPr>
          <w:rFonts w:ascii="宋体" w:hAnsi="宋体" w:hint="eastAsia"/>
          <w:sz w:val="24"/>
          <w:szCs w:val="24"/>
        </w:rPr>
        <w:t>负责</w:t>
      </w:r>
      <w:r w:rsidRPr="00871B2E">
        <w:rPr>
          <w:rFonts w:ascii="宋体" w:hAnsi="宋体"/>
          <w:sz w:val="24"/>
          <w:szCs w:val="24"/>
        </w:rPr>
        <w:t>答复。</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采购人及代理机构只接收以纸质原件形式送达的质疑,建议供应商尽量通过邮寄方式提交质疑</w:t>
      </w:r>
      <w:r w:rsidRPr="00871B2E">
        <w:rPr>
          <w:rFonts w:ascii="宋体" w:hAnsi="宋体" w:hint="eastAsia"/>
          <w:b/>
          <w:bCs/>
          <w:sz w:val="24"/>
          <w:szCs w:val="24"/>
        </w:rPr>
        <w:t>（采购人和代理机构不接受未填写快递运单的快件）</w:t>
      </w:r>
      <w:r w:rsidRPr="00871B2E">
        <w:rPr>
          <w:rFonts w:ascii="宋体" w:hAnsi="宋体" w:hint="eastAsia"/>
          <w:sz w:val="24"/>
          <w:szCs w:val="24"/>
        </w:rPr>
        <w:t>。</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采购人、代理机构质疑接收人及联系方式：详见招标文件“第一章 投标邀请”中“七、本次招标联系事项”下有关联系方式。</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4.5 以下情形的质疑不予受理</w:t>
      </w:r>
    </w:p>
    <w:p w:rsidR="00026876" w:rsidRPr="00871B2E" w:rsidRDefault="00953C80">
      <w:pPr>
        <w:spacing w:line="440" w:lineRule="exact"/>
        <w:ind w:firstLine="480"/>
        <w:rPr>
          <w:rFonts w:ascii="宋体" w:hAnsi="宋体"/>
          <w:bCs/>
          <w:sz w:val="24"/>
          <w:szCs w:val="21"/>
        </w:rPr>
      </w:pPr>
      <w:r w:rsidRPr="00871B2E">
        <w:rPr>
          <w:rFonts w:ascii="宋体" w:hAnsi="宋体" w:hint="eastAsia"/>
          <w:bCs/>
          <w:sz w:val="24"/>
          <w:szCs w:val="21"/>
        </w:rPr>
        <w:t>4.5.1 内容不符合《政府采购质疑和投诉办法》第十二条规定的质疑。</w:t>
      </w:r>
    </w:p>
    <w:p w:rsidR="00026876" w:rsidRPr="00871B2E" w:rsidRDefault="00953C80">
      <w:pPr>
        <w:spacing w:line="440" w:lineRule="exact"/>
        <w:ind w:firstLine="480"/>
        <w:rPr>
          <w:rFonts w:ascii="宋体" w:hAnsi="宋体"/>
          <w:bCs/>
          <w:sz w:val="24"/>
          <w:szCs w:val="21"/>
        </w:rPr>
      </w:pPr>
      <w:r w:rsidRPr="00871B2E">
        <w:rPr>
          <w:rFonts w:ascii="宋体" w:hAnsi="宋体" w:hint="eastAsia"/>
          <w:bCs/>
          <w:sz w:val="24"/>
          <w:szCs w:val="21"/>
        </w:rPr>
        <w:t>4.5.2 超出政府采购法定期限的质疑。</w:t>
      </w:r>
    </w:p>
    <w:p w:rsidR="00026876" w:rsidRPr="00871B2E" w:rsidRDefault="00953C80">
      <w:pPr>
        <w:spacing w:line="440" w:lineRule="exact"/>
        <w:ind w:firstLine="480"/>
        <w:rPr>
          <w:rFonts w:ascii="宋体" w:hAnsi="宋体"/>
          <w:bCs/>
          <w:sz w:val="24"/>
          <w:szCs w:val="21"/>
        </w:rPr>
      </w:pPr>
      <w:r w:rsidRPr="00871B2E">
        <w:rPr>
          <w:rFonts w:ascii="宋体" w:hAnsi="宋体" w:hint="eastAsia"/>
          <w:bCs/>
          <w:sz w:val="24"/>
          <w:szCs w:val="21"/>
        </w:rPr>
        <w:t>4.5.3 以传真、电子邮件等方式递交的非原件形式的质疑。</w:t>
      </w:r>
    </w:p>
    <w:p w:rsidR="00026876" w:rsidRPr="00871B2E" w:rsidRDefault="00953C80">
      <w:pPr>
        <w:spacing w:line="440" w:lineRule="exact"/>
        <w:ind w:firstLine="480"/>
        <w:rPr>
          <w:rFonts w:ascii="宋体" w:hAnsi="宋体"/>
          <w:bCs/>
          <w:sz w:val="24"/>
          <w:szCs w:val="21"/>
        </w:rPr>
      </w:pPr>
      <w:r w:rsidRPr="00871B2E">
        <w:rPr>
          <w:rFonts w:ascii="宋体" w:hAnsi="宋体" w:hint="eastAsia"/>
          <w:bCs/>
          <w:sz w:val="24"/>
          <w:szCs w:val="21"/>
        </w:rPr>
        <w:t>4.5.4 未参加投标活动的供应商或在投标活动中自身权益未受到损害的供应商所提出的质疑。</w:t>
      </w:r>
    </w:p>
    <w:p w:rsidR="00026876" w:rsidRPr="00871B2E" w:rsidRDefault="00953C80">
      <w:pPr>
        <w:spacing w:line="440" w:lineRule="exact"/>
        <w:ind w:firstLine="480"/>
        <w:rPr>
          <w:rFonts w:ascii="宋体" w:hAnsi="宋体"/>
          <w:bCs/>
          <w:sz w:val="24"/>
          <w:szCs w:val="21"/>
        </w:rPr>
      </w:pPr>
      <w:r w:rsidRPr="00871B2E">
        <w:rPr>
          <w:rFonts w:ascii="宋体" w:hAnsi="宋体" w:hint="eastAsia"/>
          <w:bCs/>
          <w:sz w:val="24"/>
          <w:szCs w:val="21"/>
        </w:rPr>
        <w:t>4.5.5供应商组成联合体参加投标，联合体中任何一方或多方未按要求签字、盖章、加盖公章的质疑。</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rsidR="00026876" w:rsidRPr="00871B2E" w:rsidRDefault="00026876">
      <w:pPr>
        <w:spacing w:line="440" w:lineRule="exact"/>
        <w:ind w:firstLine="360"/>
        <w:jc w:val="left"/>
        <w:rPr>
          <w:rFonts w:ascii="宋体" w:hAnsi="宋体"/>
          <w:sz w:val="24"/>
          <w:szCs w:val="24"/>
        </w:rPr>
      </w:pPr>
    </w:p>
    <w:p w:rsidR="00026876" w:rsidRPr="00871B2E" w:rsidRDefault="00953C80">
      <w:pPr>
        <w:keepNext/>
        <w:keepLines/>
        <w:spacing w:before="152" w:after="152" w:line="440" w:lineRule="exact"/>
        <w:jc w:val="center"/>
        <w:outlineLvl w:val="2"/>
        <w:rPr>
          <w:b/>
          <w:bCs/>
          <w:sz w:val="32"/>
          <w:szCs w:val="32"/>
        </w:rPr>
      </w:pPr>
      <w:bookmarkStart w:id="123" w:name="_Toc19131"/>
      <w:r w:rsidRPr="00871B2E">
        <w:rPr>
          <w:rFonts w:hint="eastAsia"/>
          <w:b/>
          <w:bCs/>
          <w:sz w:val="32"/>
          <w:szCs w:val="32"/>
        </w:rPr>
        <w:t>七、授予合同</w:t>
      </w:r>
      <w:bookmarkEnd w:id="114"/>
      <w:bookmarkEnd w:id="115"/>
      <w:bookmarkEnd w:id="116"/>
      <w:bookmarkEnd w:id="117"/>
      <w:bookmarkEnd w:id="118"/>
      <w:bookmarkEnd w:id="123"/>
    </w:p>
    <w:p w:rsidR="00026876" w:rsidRPr="00871B2E" w:rsidRDefault="00953C80">
      <w:pPr>
        <w:spacing w:line="440" w:lineRule="exact"/>
        <w:jc w:val="left"/>
        <w:rPr>
          <w:rFonts w:ascii="宋体" w:hAnsi="宋体"/>
          <w:b/>
          <w:sz w:val="24"/>
          <w:szCs w:val="24"/>
        </w:rPr>
      </w:pPr>
      <w:bookmarkStart w:id="124" w:name="_Toc20823309"/>
      <w:bookmarkStart w:id="125" w:name="_Toc16938553"/>
      <w:bookmarkStart w:id="126" w:name="_Toc513029237"/>
      <w:r w:rsidRPr="00871B2E">
        <w:rPr>
          <w:rFonts w:ascii="宋体" w:hAnsi="宋体"/>
          <w:b/>
          <w:sz w:val="24"/>
          <w:szCs w:val="24"/>
        </w:rPr>
        <w:t>1、签订合同</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1.1</w:t>
      </w:r>
      <w:r w:rsidRPr="00871B2E">
        <w:rPr>
          <w:rFonts w:ascii="宋体" w:hAnsi="宋体" w:hint="eastAsia"/>
          <w:sz w:val="24"/>
          <w:szCs w:val="24"/>
        </w:rPr>
        <w:t xml:space="preserve"> 中标人应当在中标通知书发出之日起30日内，按照招标确定的事项与采购人签订政府采购合同。</w:t>
      </w:r>
      <w:r w:rsidRPr="00871B2E">
        <w:rPr>
          <w:rFonts w:ascii="宋体" w:hAnsi="宋体"/>
          <w:sz w:val="24"/>
          <w:szCs w:val="24"/>
        </w:rPr>
        <w:t>招标文件、中标人的投标文件</w:t>
      </w:r>
      <w:r w:rsidRPr="00871B2E">
        <w:rPr>
          <w:rFonts w:ascii="宋体" w:hAnsi="宋体" w:hint="eastAsia"/>
          <w:sz w:val="24"/>
          <w:szCs w:val="24"/>
        </w:rPr>
        <w:t>及招标过程中有关澄清、承诺文件均应作为合同附件。</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1</w:t>
      </w:r>
      <w:r w:rsidRPr="00871B2E">
        <w:rPr>
          <w:rFonts w:ascii="宋体" w:hAnsi="宋体"/>
          <w:sz w:val="24"/>
          <w:szCs w:val="24"/>
        </w:rPr>
        <w:t xml:space="preserve">.2 </w:t>
      </w:r>
      <w:r w:rsidRPr="00871B2E">
        <w:rPr>
          <w:rFonts w:ascii="宋体" w:hAnsi="宋体" w:hint="eastAsia"/>
          <w:sz w:val="24"/>
          <w:szCs w:val="24"/>
        </w:rPr>
        <w:t>所签订的合同不得对招标文件确定的事项和中标人投标文件作实质性修改。采购人不得向中标人提出任何不合理的要求作为签订合同的条件。</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1</w:t>
      </w:r>
      <w:r w:rsidRPr="00871B2E">
        <w:rPr>
          <w:rFonts w:ascii="宋体" w:hAnsi="宋体" w:hint="eastAsia"/>
          <w:sz w:val="24"/>
          <w:szCs w:val="24"/>
        </w:rPr>
        <w:t>.</w:t>
      </w:r>
      <w:r w:rsidRPr="00871B2E">
        <w:rPr>
          <w:rFonts w:ascii="宋体" w:hAnsi="宋体"/>
          <w:sz w:val="24"/>
          <w:szCs w:val="24"/>
        </w:rPr>
        <w:t>3</w:t>
      </w:r>
      <w:r w:rsidRPr="00871B2E">
        <w:rPr>
          <w:rFonts w:ascii="宋体" w:hAnsi="宋体" w:hint="eastAsia"/>
          <w:sz w:val="24"/>
          <w:szCs w:val="24"/>
        </w:rPr>
        <w:t xml:space="preserve"> 签订合同后，中标人不得将合同标的进行转包。未经采购人同意，中标人也不得采</w:t>
      </w:r>
      <w:r w:rsidRPr="00871B2E">
        <w:rPr>
          <w:rFonts w:ascii="宋体" w:hAnsi="宋体" w:hint="eastAsia"/>
          <w:sz w:val="24"/>
          <w:szCs w:val="24"/>
        </w:rPr>
        <w:lastRenderedPageBreak/>
        <w:t>用分包的形式履行合同，否则采购人有权终止合同，中标人的履约保证金（如有）将不予退还。转包或分包造成采购人损失的，中标人应承担相应赔偿责任。</w:t>
      </w:r>
    </w:p>
    <w:p w:rsidR="00026876" w:rsidRPr="00871B2E" w:rsidRDefault="00953C80">
      <w:pPr>
        <w:spacing w:line="440" w:lineRule="exact"/>
        <w:ind w:firstLine="360"/>
        <w:jc w:val="left"/>
        <w:rPr>
          <w:rFonts w:ascii="宋体" w:hAnsi="宋体"/>
          <w:sz w:val="24"/>
          <w:szCs w:val="24"/>
        </w:rPr>
      </w:pPr>
      <w:r w:rsidRPr="00871B2E">
        <w:rPr>
          <w:rFonts w:ascii="宋体" w:hAnsi="宋体"/>
          <w:sz w:val="24"/>
          <w:szCs w:val="24"/>
        </w:rPr>
        <w:t>1.4</w:t>
      </w:r>
      <w:r w:rsidRPr="00871B2E">
        <w:rPr>
          <w:rFonts w:ascii="宋体" w:hAnsi="宋体" w:hint="eastAsia"/>
          <w:sz w:val="24"/>
          <w:szCs w:val="24"/>
        </w:rPr>
        <w:t xml:space="preserve"> 依据</w:t>
      </w:r>
      <w:r w:rsidRPr="00871B2E">
        <w:rPr>
          <w:rFonts w:ascii="宋体" w:hAnsi="宋体" w:hint="eastAsia"/>
          <w:sz w:val="24"/>
        </w:rPr>
        <w:t>《政府采购促进中小企业发展管理办法》（财库〔2020〕46号）</w:t>
      </w:r>
      <w:r w:rsidRPr="00871B2E">
        <w:rPr>
          <w:rFonts w:ascii="宋体" w:hAnsi="宋体" w:hint="eastAsia"/>
          <w:sz w:val="24"/>
          <w:szCs w:val="24"/>
        </w:rPr>
        <w:t>规定，依据本办法规定享受扶持政策获得政府采购合同的，小微企业不得将合同分包给大中型企业，中型企业不得将合同分包给大型企业。</w:t>
      </w:r>
    </w:p>
    <w:p w:rsidR="00026876" w:rsidRPr="00871B2E" w:rsidRDefault="00953C80">
      <w:pPr>
        <w:spacing w:line="440" w:lineRule="exact"/>
        <w:ind w:firstLine="360"/>
        <w:jc w:val="left"/>
        <w:rPr>
          <w:sz w:val="24"/>
          <w:szCs w:val="24"/>
        </w:rPr>
      </w:pPr>
      <w:r w:rsidRPr="00871B2E">
        <w:rPr>
          <w:rFonts w:ascii="宋体" w:hAnsi="宋体"/>
          <w:sz w:val="24"/>
          <w:szCs w:val="24"/>
        </w:rPr>
        <w:t>1.</w:t>
      </w:r>
      <w:bookmarkStart w:id="127" w:name="_Hlk99700662"/>
      <w:r w:rsidRPr="00871B2E">
        <w:rPr>
          <w:rFonts w:ascii="宋体" w:hAnsi="宋体"/>
          <w:sz w:val="24"/>
          <w:szCs w:val="24"/>
        </w:rPr>
        <w:t>5 自政府采购合同签订之日起2个工作日内，采购人</w:t>
      </w:r>
      <w:r w:rsidRPr="00871B2E">
        <w:rPr>
          <w:rFonts w:ascii="宋体" w:hAnsi="宋体" w:hint="eastAsia"/>
          <w:sz w:val="24"/>
          <w:szCs w:val="24"/>
        </w:rPr>
        <w:t>负责</w:t>
      </w:r>
      <w:r w:rsidRPr="00871B2E">
        <w:rPr>
          <w:rFonts w:ascii="宋体" w:hAnsi="宋体"/>
          <w:sz w:val="24"/>
          <w:szCs w:val="24"/>
        </w:rPr>
        <w:t>将合同在</w:t>
      </w:r>
      <w:r w:rsidRPr="00871B2E">
        <w:rPr>
          <w:rFonts w:ascii="宋体" w:hAnsi="宋体" w:hint="eastAsia"/>
          <w:sz w:val="24"/>
          <w:szCs w:val="24"/>
        </w:rPr>
        <w:t>苏州市政府采购网等</w:t>
      </w:r>
      <w:r w:rsidRPr="00871B2E">
        <w:rPr>
          <w:rFonts w:ascii="宋体" w:hAnsi="宋体"/>
          <w:sz w:val="24"/>
          <w:szCs w:val="24"/>
        </w:rPr>
        <w:t>财政</w:t>
      </w:r>
      <w:r w:rsidRPr="00871B2E">
        <w:rPr>
          <w:rFonts w:ascii="宋体" w:hAnsi="宋体" w:hint="eastAsia"/>
          <w:sz w:val="24"/>
          <w:szCs w:val="24"/>
        </w:rPr>
        <w:t>监管</w:t>
      </w:r>
      <w:r w:rsidRPr="00871B2E">
        <w:rPr>
          <w:rFonts w:ascii="宋体" w:hAnsi="宋体"/>
          <w:sz w:val="24"/>
          <w:szCs w:val="24"/>
        </w:rPr>
        <w:t>部门指定的媒体上公告</w:t>
      </w:r>
      <w:r w:rsidRPr="00871B2E">
        <w:rPr>
          <w:rFonts w:ascii="宋体" w:hAnsi="宋体" w:hint="eastAsia"/>
          <w:sz w:val="24"/>
          <w:szCs w:val="24"/>
        </w:rPr>
        <w:t>。</w:t>
      </w:r>
      <w:bookmarkEnd w:id="127"/>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2</w:t>
      </w:r>
      <w:r w:rsidRPr="00871B2E">
        <w:rPr>
          <w:rFonts w:ascii="宋体" w:hAnsi="宋体" w:hint="eastAsia"/>
          <w:b/>
          <w:sz w:val="24"/>
          <w:szCs w:val="24"/>
        </w:rPr>
        <w:t>、</w:t>
      </w:r>
      <w:bookmarkEnd w:id="124"/>
      <w:bookmarkEnd w:id="125"/>
      <w:bookmarkEnd w:id="126"/>
      <w:r w:rsidRPr="00871B2E">
        <w:rPr>
          <w:rFonts w:ascii="宋体" w:hAnsi="宋体" w:hint="eastAsia"/>
          <w:b/>
          <w:sz w:val="24"/>
          <w:szCs w:val="24"/>
        </w:rPr>
        <w:t>服务（包含与服务相关的服务）的追加</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2.1 政府采购合同履行中，采购人需追加与合同标的相同的服务（包含与项目有关的服务）的，在不改变合同其他条款的前提下，可以与中标人协商签订补充合同，但所有补充合同的采购金额不超过原合同金额10%。</w:t>
      </w:r>
    </w:p>
    <w:p w:rsidR="00026876" w:rsidRPr="00871B2E" w:rsidRDefault="00953C80">
      <w:pPr>
        <w:spacing w:line="440" w:lineRule="exact"/>
        <w:jc w:val="left"/>
        <w:rPr>
          <w:rFonts w:ascii="宋体" w:hAnsi="宋体"/>
          <w:b/>
          <w:sz w:val="24"/>
          <w:szCs w:val="24"/>
        </w:rPr>
      </w:pPr>
      <w:r w:rsidRPr="00871B2E">
        <w:rPr>
          <w:rFonts w:ascii="宋体" w:hAnsi="宋体"/>
          <w:b/>
          <w:sz w:val="24"/>
          <w:szCs w:val="24"/>
        </w:rPr>
        <w:t>3</w:t>
      </w:r>
      <w:r w:rsidRPr="00871B2E">
        <w:rPr>
          <w:rFonts w:ascii="宋体" w:hAnsi="宋体" w:hint="eastAsia"/>
          <w:b/>
          <w:sz w:val="24"/>
          <w:szCs w:val="24"/>
        </w:rPr>
        <w:t>、政府采购信用融资政策</w:t>
      </w:r>
    </w:p>
    <w:p w:rsidR="00026876" w:rsidRPr="00871B2E" w:rsidRDefault="00953C80">
      <w:pPr>
        <w:spacing w:line="440" w:lineRule="exact"/>
        <w:ind w:firstLine="360"/>
        <w:jc w:val="left"/>
        <w:rPr>
          <w:rFonts w:ascii="宋体" w:hAnsi="宋体"/>
          <w:sz w:val="24"/>
          <w:szCs w:val="24"/>
        </w:rPr>
      </w:pPr>
      <w:r w:rsidRPr="00871B2E">
        <w:rPr>
          <w:rFonts w:ascii="宋体" w:hAnsi="宋体" w:hint="eastAsia"/>
          <w:sz w:val="24"/>
          <w:szCs w:val="24"/>
        </w:rPr>
        <w:t>3.1 中标供应商可凭政府采购合同办理融资贷款，详情请见苏州市政府采购网“政府采购合同信用融资”专栏。</w:t>
      </w:r>
      <w:bookmarkEnd w:id="31"/>
      <w:bookmarkEnd w:id="32"/>
      <w:bookmarkEnd w:id="33"/>
    </w:p>
    <w:p w:rsidR="00026876" w:rsidRPr="00871B2E" w:rsidRDefault="00026876">
      <w:pPr>
        <w:spacing w:line="440" w:lineRule="exact"/>
        <w:ind w:firstLine="360"/>
        <w:jc w:val="left"/>
        <w:rPr>
          <w:rFonts w:ascii="宋体" w:hAnsi="宋体"/>
          <w:sz w:val="24"/>
          <w:szCs w:val="24"/>
        </w:rPr>
      </w:pPr>
    </w:p>
    <w:p w:rsidR="00026876" w:rsidRPr="00871B2E" w:rsidRDefault="00953C80">
      <w:pPr>
        <w:spacing w:line="440" w:lineRule="exact"/>
        <w:jc w:val="center"/>
        <w:outlineLvl w:val="0"/>
        <w:rPr>
          <w:b/>
          <w:sz w:val="36"/>
        </w:rPr>
      </w:pPr>
      <w:r w:rsidRPr="00871B2E">
        <w:br w:type="page" w:clear="all"/>
      </w:r>
      <w:bookmarkStart w:id="128" w:name="_Toc315875314"/>
      <w:bookmarkStart w:id="129" w:name="_Toc158691767"/>
      <w:bookmarkStart w:id="130" w:name="_Toc315868051"/>
      <w:bookmarkStart w:id="131" w:name="_Toc6449"/>
      <w:r w:rsidRPr="00871B2E">
        <w:rPr>
          <w:b/>
          <w:sz w:val="36"/>
        </w:rPr>
        <w:lastRenderedPageBreak/>
        <w:t>第三章</w:t>
      </w:r>
      <w:r w:rsidRPr="00871B2E">
        <w:rPr>
          <w:b/>
          <w:sz w:val="36"/>
        </w:rPr>
        <w:t xml:space="preserve">  </w:t>
      </w:r>
      <w:bookmarkEnd w:id="128"/>
      <w:bookmarkEnd w:id="129"/>
      <w:bookmarkEnd w:id="130"/>
      <w:r w:rsidRPr="00871B2E">
        <w:rPr>
          <w:rFonts w:hint="eastAsia"/>
          <w:b/>
          <w:sz w:val="36"/>
        </w:rPr>
        <w:t>合同文本</w:t>
      </w:r>
      <w:bookmarkEnd w:id="131"/>
    </w:p>
    <w:p w:rsidR="00026876" w:rsidRPr="00871B2E" w:rsidRDefault="00953C80">
      <w:pPr>
        <w:spacing w:line="440" w:lineRule="exact"/>
        <w:ind w:firstLine="7440"/>
        <w:rPr>
          <w:rFonts w:cs="宋体"/>
          <w:bCs/>
          <w:sz w:val="24"/>
          <w:szCs w:val="24"/>
        </w:rPr>
      </w:pPr>
      <w:r w:rsidRPr="00871B2E">
        <w:rPr>
          <w:rFonts w:cs="宋体" w:hint="eastAsia"/>
          <w:bCs/>
          <w:sz w:val="24"/>
          <w:szCs w:val="24"/>
        </w:rPr>
        <w:t>编号：</w:t>
      </w:r>
    </w:p>
    <w:p w:rsidR="00026876" w:rsidRPr="00871B2E" w:rsidRDefault="00953C80">
      <w:pPr>
        <w:spacing w:line="440" w:lineRule="exact"/>
        <w:ind w:firstLine="7440"/>
        <w:rPr>
          <w:rFonts w:cs="宋体"/>
          <w:bCs/>
          <w:sz w:val="24"/>
          <w:szCs w:val="24"/>
        </w:rPr>
      </w:pPr>
      <w:r w:rsidRPr="00871B2E">
        <w:rPr>
          <w:rFonts w:cs="宋体" w:hint="eastAsia"/>
          <w:bCs/>
          <w:sz w:val="24"/>
          <w:szCs w:val="24"/>
        </w:rPr>
        <w:t>签订地点：常熟市</w:t>
      </w:r>
    </w:p>
    <w:p w:rsidR="00026876" w:rsidRPr="00871B2E" w:rsidRDefault="00026876">
      <w:pPr>
        <w:spacing w:line="440" w:lineRule="exact"/>
        <w:jc w:val="right"/>
        <w:rPr>
          <w:rFonts w:cs="宋体"/>
          <w:bCs/>
          <w:sz w:val="24"/>
          <w:szCs w:val="24"/>
        </w:rPr>
      </w:pPr>
    </w:p>
    <w:p w:rsidR="00026876" w:rsidRPr="00871B2E" w:rsidRDefault="00953C80">
      <w:pPr>
        <w:spacing w:line="440" w:lineRule="exact"/>
        <w:rPr>
          <w:rFonts w:ascii="宋体" w:hAnsi="宋体" w:cs="宋体"/>
          <w:bCs/>
          <w:sz w:val="24"/>
          <w:szCs w:val="24"/>
        </w:rPr>
      </w:pPr>
      <w:r w:rsidRPr="00871B2E">
        <w:rPr>
          <w:rFonts w:ascii="宋体" w:hAnsi="宋体" w:cs="宋体" w:hint="eastAsia"/>
          <w:bCs/>
          <w:sz w:val="24"/>
          <w:szCs w:val="24"/>
        </w:rPr>
        <w:t>甲方：</w:t>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p>
    <w:p w:rsidR="00026876" w:rsidRPr="00871B2E" w:rsidRDefault="00953C80">
      <w:pPr>
        <w:spacing w:line="440" w:lineRule="exact"/>
        <w:rPr>
          <w:rFonts w:ascii="宋体" w:hAnsi="宋体" w:cs="宋体"/>
          <w:bCs/>
          <w:sz w:val="24"/>
          <w:szCs w:val="24"/>
          <w:u w:val="single"/>
        </w:rPr>
      </w:pPr>
      <w:r w:rsidRPr="00871B2E">
        <w:rPr>
          <w:rFonts w:ascii="宋体" w:hAnsi="宋体" w:cs="宋体" w:hint="eastAsia"/>
          <w:bCs/>
          <w:sz w:val="24"/>
          <w:szCs w:val="24"/>
        </w:rPr>
        <w:t>乙方：</w:t>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r w:rsidRPr="00871B2E">
        <w:rPr>
          <w:rFonts w:ascii="宋体" w:hAnsi="宋体" w:cs="宋体" w:hint="eastAsia"/>
          <w:bCs/>
          <w:sz w:val="24"/>
          <w:szCs w:val="24"/>
          <w:u w:val="single"/>
        </w:rPr>
        <w:tab/>
      </w:r>
    </w:p>
    <w:p w:rsidR="00026876" w:rsidRPr="00871B2E" w:rsidRDefault="00953C80">
      <w:pPr>
        <w:spacing w:line="440" w:lineRule="exact"/>
        <w:rPr>
          <w:sz w:val="24"/>
          <w:szCs w:val="22"/>
        </w:rPr>
      </w:pPr>
      <w:r w:rsidRPr="00871B2E">
        <w:rPr>
          <w:rFonts w:hint="eastAsia"/>
          <w:sz w:val="24"/>
          <w:szCs w:val="22"/>
        </w:rPr>
        <w:t>信用融资回款账户：（如无可不填写）</w:t>
      </w:r>
    </w:p>
    <w:p w:rsidR="00026876" w:rsidRPr="00871B2E" w:rsidRDefault="00953C80">
      <w:pPr>
        <w:tabs>
          <w:tab w:val="left" w:pos="0"/>
        </w:tabs>
        <w:spacing w:line="440" w:lineRule="exact"/>
        <w:ind w:right="-27"/>
        <w:rPr>
          <w:rFonts w:cs="宋体"/>
          <w:sz w:val="24"/>
          <w:szCs w:val="22"/>
        </w:rPr>
      </w:pPr>
      <w:r w:rsidRPr="00871B2E">
        <w:rPr>
          <w:rFonts w:cs="宋体" w:hint="eastAsia"/>
          <w:sz w:val="24"/>
          <w:szCs w:val="22"/>
        </w:rPr>
        <w:t>开户银行：</w:t>
      </w:r>
    </w:p>
    <w:p w:rsidR="00026876" w:rsidRPr="00871B2E" w:rsidRDefault="00026876">
      <w:pPr>
        <w:spacing w:line="440" w:lineRule="exact"/>
        <w:rPr>
          <w:rFonts w:ascii="宋体" w:hAnsi="宋体" w:cs="宋体"/>
          <w:bCs/>
          <w:sz w:val="24"/>
          <w:szCs w:val="24"/>
          <w:u w:val="single"/>
        </w:rPr>
      </w:pPr>
    </w:p>
    <w:p w:rsidR="00026876" w:rsidRPr="00871B2E" w:rsidRDefault="00953C80">
      <w:pPr>
        <w:spacing w:line="440" w:lineRule="exact"/>
        <w:ind w:firstLine="480"/>
        <w:rPr>
          <w:rFonts w:cs="宋体"/>
          <w:bCs/>
          <w:sz w:val="24"/>
          <w:szCs w:val="24"/>
        </w:rPr>
      </w:pPr>
      <w:r w:rsidRPr="00871B2E">
        <w:rPr>
          <w:rFonts w:cs="宋体" w:hint="eastAsia"/>
          <w:bCs/>
          <w:sz w:val="24"/>
          <w:szCs w:val="24"/>
        </w:rPr>
        <w:t>根据《中华人民共和国政府采购法》及其实施条例、《中华人民共和国民法典》等法律法规的规定，甲乙双方按照</w:t>
      </w:r>
      <w:r w:rsidRPr="00871B2E">
        <w:rPr>
          <w:rFonts w:hint="eastAsia"/>
          <w:sz w:val="24"/>
          <w:szCs w:val="24"/>
          <w:u w:val="single"/>
        </w:rPr>
        <w:t>常熟市</w:t>
      </w:r>
      <w:r w:rsidRPr="00871B2E">
        <w:rPr>
          <w:rFonts w:hint="eastAsia"/>
          <w:sz w:val="24"/>
          <w:szCs w:val="24"/>
          <w:u w:val="single"/>
        </w:rPr>
        <w:t>2026-2027</w:t>
      </w:r>
      <w:r w:rsidRPr="00871B2E">
        <w:rPr>
          <w:rFonts w:hint="eastAsia"/>
          <w:sz w:val="24"/>
          <w:szCs w:val="24"/>
          <w:u w:val="single"/>
        </w:rPr>
        <w:t>年度储备土地管护服务</w:t>
      </w:r>
      <w:r w:rsidRPr="00871B2E">
        <w:rPr>
          <w:rFonts w:cs="宋体" w:hint="eastAsia"/>
          <w:bCs/>
          <w:sz w:val="24"/>
          <w:szCs w:val="24"/>
        </w:rPr>
        <w:t>项目（项目编号：</w:t>
      </w:r>
      <w:r w:rsidRPr="00871B2E">
        <w:rPr>
          <w:rFonts w:hint="eastAsia"/>
          <w:sz w:val="24"/>
          <w:szCs w:val="24"/>
          <w:u w:val="single"/>
        </w:rPr>
        <w:t>JSZC-320581-CSXL-G2026-0006</w:t>
      </w:r>
      <w:r w:rsidRPr="00871B2E">
        <w:rPr>
          <w:rFonts w:cs="宋体" w:hint="eastAsia"/>
          <w:bCs/>
          <w:sz w:val="24"/>
          <w:szCs w:val="24"/>
        </w:rPr>
        <w:t>）政府采购结果签订本合同。</w:t>
      </w:r>
    </w:p>
    <w:p w:rsidR="00026876" w:rsidRPr="00871B2E" w:rsidRDefault="00953C80">
      <w:pPr>
        <w:spacing w:line="440" w:lineRule="exact"/>
        <w:rPr>
          <w:rFonts w:cs="宋体"/>
          <w:b/>
          <w:bCs/>
          <w:sz w:val="24"/>
          <w:szCs w:val="24"/>
        </w:rPr>
      </w:pPr>
      <w:r w:rsidRPr="00871B2E">
        <w:rPr>
          <w:rFonts w:cs="宋体" w:hint="eastAsia"/>
          <w:b/>
          <w:bCs/>
          <w:sz w:val="24"/>
          <w:szCs w:val="24"/>
        </w:rPr>
        <w:t>第一条</w:t>
      </w:r>
      <w:r w:rsidRPr="00871B2E">
        <w:rPr>
          <w:rFonts w:cs="宋体" w:hint="eastAsia"/>
          <w:b/>
          <w:bCs/>
          <w:sz w:val="24"/>
          <w:szCs w:val="24"/>
        </w:rPr>
        <w:t xml:space="preserve"> </w:t>
      </w:r>
      <w:r w:rsidRPr="00871B2E">
        <w:rPr>
          <w:rFonts w:cs="宋体" w:hint="eastAsia"/>
          <w:b/>
          <w:bCs/>
          <w:sz w:val="24"/>
          <w:szCs w:val="24"/>
        </w:rPr>
        <w:t>定义</w:t>
      </w:r>
    </w:p>
    <w:p w:rsidR="00026876" w:rsidRPr="00871B2E" w:rsidRDefault="00953C80">
      <w:pPr>
        <w:spacing w:line="440" w:lineRule="exact"/>
        <w:ind w:firstLine="560"/>
        <w:rPr>
          <w:rFonts w:cs="宋体"/>
          <w:bCs/>
          <w:sz w:val="24"/>
          <w:szCs w:val="24"/>
        </w:rPr>
      </w:pPr>
      <w:r w:rsidRPr="00871B2E">
        <w:rPr>
          <w:rFonts w:cs="宋体" w:hint="eastAsia"/>
          <w:bCs/>
          <w:sz w:val="24"/>
          <w:szCs w:val="24"/>
        </w:rPr>
        <w:t>除非另有特别解释或说明，本合同有关词语应按如下定义解释：</w:t>
      </w:r>
    </w:p>
    <w:p w:rsidR="00026876" w:rsidRPr="00871B2E" w:rsidRDefault="00953C80">
      <w:pPr>
        <w:spacing w:line="440" w:lineRule="exact"/>
        <w:ind w:firstLine="500"/>
        <w:rPr>
          <w:rFonts w:cs="宋体"/>
          <w:bCs/>
          <w:sz w:val="24"/>
          <w:szCs w:val="24"/>
        </w:rPr>
      </w:pPr>
      <w:r w:rsidRPr="00871B2E">
        <w:rPr>
          <w:rFonts w:cs="宋体" w:hint="eastAsia"/>
          <w:bCs/>
          <w:sz w:val="24"/>
          <w:szCs w:val="24"/>
        </w:rPr>
        <w:t>1.</w:t>
      </w:r>
      <w:r w:rsidRPr="00871B2E">
        <w:rPr>
          <w:rFonts w:cs="宋体"/>
          <w:bCs/>
          <w:sz w:val="24"/>
          <w:szCs w:val="24"/>
        </w:rPr>
        <w:t>1</w:t>
      </w:r>
      <w:r w:rsidRPr="00871B2E">
        <w:rPr>
          <w:rFonts w:cs="宋体" w:hint="eastAsia"/>
          <w:bCs/>
          <w:sz w:val="24"/>
          <w:szCs w:val="24"/>
        </w:rPr>
        <w:t>合同：甲乙双方签署的，与本项目相关的合同书、附件、附录、其他文件以及政府采购程序中的全部文件。</w:t>
      </w:r>
    </w:p>
    <w:p w:rsidR="00026876" w:rsidRPr="00871B2E" w:rsidRDefault="00953C80">
      <w:pPr>
        <w:spacing w:line="440" w:lineRule="exact"/>
        <w:ind w:firstLine="500"/>
        <w:rPr>
          <w:rFonts w:cs="宋体"/>
          <w:bCs/>
          <w:sz w:val="24"/>
          <w:szCs w:val="24"/>
        </w:rPr>
      </w:pPr>
      <w:r w:rsidRPr="00871B2E">
        <w:rPr>
          <w:rFonts w:cs="宋体"/>
          <w:bCs/>
          <w:sz w:val="24"/>
          <w:szCs w:val="24"/>
        </w:rPr>
        <w:t>1.2</w:t>
      </w:r>
      <w:r w:rsidRPr="00871B2E">
        <w:rPr>
          <w:rFonts w:cs="宋体" w:hint="eastAsia"/>
          <w:bCs/>
          <w:sz w:val="24"/>
          <w:szCs w:val="24"/>
        </w:rPr>
        <w:t xml:space="preserve"> </w:t>
      </w:r>
      <w:r w:rsidRPr="00871B2E">
        <w:rPr>
          <w:rFonts w:cs="宋体" w:hint="eastAsia"/>
          <w:bCs/>
          <w:sz w:val="24"/>
          <w:szCs w:val="24"/>
        </w:rPr>
        <w:t>甲方：购买本合同项下服务的国家机关、事业单位、团体组织。</w:t>
      </w:r>
    </w:p>
    <w:p w:rsidR="00026876" w:rsidRPr="00871B2E" w:rsidRDefault="00953C80">
      <w:pPr>
        <w:spacing w:line="440" w:lineRule="exact"/>
        <w:ind w:firstLine="500"/>
        <w:rPr>
          <w:rFonts w:cs="宋体"/>
          <w:bCs/>
          <w:sz w:val="24"/>
          <w:szCs w:val="24"/>
        </w:rPr>
      </w:pPr>
      <w:r w:rsidRPr="00871B2E">
        <w:rPr>
          <w:rFonts w:cs="宋体"/>
          <w:bCs/>
          <w:sz w:val="24"/>
          <w:szCs w:val="24"/>
        </w:rPr>
        <w:t>1.3</w:t>
      </w:r>
      <w:r w:rsidRPr="00871B2E">
        <w:rPr>
          <w:rFonts w:cs="宋体" w:hint="eastAsia"/>
          <w:bCs/>
          <w:sz w:val="24"/>
          <w:szCs w:val="24"/>
        </w:rPr>
        <w:t xml:space="preserve"> </w:t>
      </w:r>
      <w:r w:rsidRPr="00871B2E">
        <w:rPr>
          <w:rFonts w:cs="宋体" w:hint="eastAsia"/>
          <w:bCs/>
          <w:sz w:val="24"/>
          <w:szCs w:val="24"/>
        </w:rPr>
        <w:t>乙方：提供本合同项下服务的法人、其他组织或自然人。</w:t>
      </w:r>
    </w:p>
    <w:p w:rsidR="00026876" w:rsidRPr="00871B2E" w:rsidRDefault="00953C80">
      <w:pPr>
        <w:spacing w:line="440" w:lineRule="exact"/>
        <w:ind w:firstLine="500"/>
        <w:rPr>
          <w:rFonts w:cs="宋体"/>
          <w:bCs/>
          <w:sz w:val="24"/>
          <w:szCs w:val="24"/>
        </w:rPr>
      </w:pPr>
      <w:r w:rsidRPr="00871B2E">
        <w:rPr>
          <w:rFonts w:cs="宋体"/>
          <w:bCs/>
          <w:sz w:val="24"/>
          <w:szCs w:val="24"/>
        </w:rPr>
        <w:t>1.4</w:t>
      </w:r>
      <w:r w:rsidRPr="00871B2E">
        <w:rPr>
          <w:rFonts w:cs="宋体" w:hint="eastAsia"/>
          <w:bCs/>
          <w:sz w:val="24"/>
          <w:szCs w:val="24"/>
        </w:rPr>
        <w:t xml:space="preserve"> </w:t>
      </w:r>
      <w:r w:rsidRPr="00871B2E">
        <w:rPr>
          <w:rFonts w:cs="宋体" w:hint="eastAsia"/>
          <w:bCs/>
          <w:sz w:val="24"/>
          <w:szCs w:val="24"/>
        </w:rPr>
        <w:t>服务：提供本合同规定的乙方承担的</w:t>
      </w:r>
      <w:r w:rsidRPr="00871B2E">
        <w:rPr>
          <w:rFonts w:hint="eastAsia"/>
          <w:sz w:val="24"/>
          <w:szCs w:val="24"/>
          <w:u w:val="single"/>
        </w:rPr>
        <w:t>常熟市</w:t>
      </w:r>
      <w:r w:rsidRPr="00871B2E">
        <w:rPr>
          <w:rFonts w:hint="eastAsia"/>
          <w:sz w:val="24"/>
          <w:szCs w:val="24"/>
          <w:u w:val="single"/>
        </w:rPr>
        <w:t>2026-2027</w:t>
      </w:r>
      <w:r w:rsidRPr="00871B2E">
        <w:rPr>
          <w:rFonts w:hint="eastAsia"/>
          <w:sz w:val="24"/>
          <w:szCs w:val="24"/>
          <w:u w:val="single"/>
        </w:rPr>
        <w:t>年度储备土地管护服务</w:t>
      </w:r>
      <w:r w:rsidRPr="00871B2E">
        <w:rPr>
          <w:rFonts w:cs="宋体" w:hint="eastAsia"/>
          <w:bCs/>
          <w:sz w:val="24"/>
          <w:szCs w:val="24"/>
        </w:rPr>
        <w:t>及相关工作。</w:t>
      </w:r>
    </w:p>
    <w:p w:rsidR="00026876" w:rsidRPr="00871B2E" w:rsidRDefault="00953C80">
      <w:pPr>
        <w:spacing w:line="440" w:lineRule="exact"/>
        <w:ind w:firstLine="500"/>
        <w:rPr>
          <w:rFonts w:cs="宋体"/>
          <w:bCs/>
          <w:sz w:val="24"/>
          <w:szCs w:val="24"/>
        </w:rPr>
      </w:pPr>
      <w:r w:rsidRPr="00871B2E">
        <w:rPr>
          <w:rFonts w:cs="宋体"/>
          <w:bCs/>
          <w:sz w:val="24"/>
          <w:szCs w:val="24"/>
        </w:rPr>
        <w:t>1.5</w:t>
      </w:r>
      <w:r w:rsidRPr="00871B2E">
        <w:rPr>
          <w:rFonts w:cs="宋体" w:hint="eastAsia"/>
          <w:bCs/>
          <w:sz w:val="24"/>
          <w:szCs w:val="24"/>
        </w:rPr>
        <w:t xml:space="preserve"> </w:t>
      </w:r>
      <w:r w:rsidRPr="00871B2E">
        <w:rPr>
          <w:rFonts w:cs="宋体" w:hint="eastAsia"/>
          <w:bCs/>
          <w:sz w:val="24"/>
          <w:szCs w:val="24"/>
        </w:rPr>
        <w:t>合同价款：根据合同规定乙方在正确地完全履行合同义务后甲方应支付给乙方的价款，包含了甲方购买合同项下相关服务的一切费用。</w:t>
      </w:r>
    </w:p>
    <w:p w:rsidR="00026876" w:rsidRPr="00871B2E" w:rsidRDefault="00953C80">
      <w:pPr>
        <w:spacing w:line="440" w:lineRule="exact"/>
        <w:rPr>
          <w:rFonts w:cs="宋体"/>
          <w:b/>
          <w:bCs/>
          <w:sz w:val="24"/>
          <w:szCs w:val="24"/>
        </w:rPr>
      </w:pPr>
      <w:r w:rsidRPr="00871B2E">
        <w:rPr>
          <w:rFonts w:cs="宋体" w:hint="eastAsia"/>
          <w:b/>
          <w:bCs/>
          <w:sz w:val="24"/>
          <w:szCs w:val="24"/>
        </w:rPr>
        <w:t>第二条</w:t>
      </w:r>
      <w:r w:rsidRPr="00871B2E">
        <w:rPr>
          <w:rFonts w:cs="宋体" w:hint="eastAsia"/>
          <w:b/>
          <w:bCs/>
          <w:sz w:val="24"/>
          <w:szCs w:val="24"/>
        </w:rPr>
        <w:t xml:space="preserve"> </w:t>
      </w:r>
      <w:r w:rsidRPr="00871B2E">
        <w:rPr>
          <w:rFonts w:cs="宋体" w:hint="eastAsia"/>
          <w:b/>
          <w:bCs/>
          <w:sz w:val="24"/>
          <w:szCs w:val="24"/>
        </w:rPr>
        <w:t>组成本合同的文件</w:t>
      </w:r>
    </w:p>
    <w:p w:rsidR="00026876" w:rsidRPr="00871B2E" w:rsidRDefault="00953C80">
      <w:pPr>
        <w:spacing w:line="440" w:lineRule="exact"/>
        <w:ind w:firstLine="540"/>
        <w:rPr>
          <w:rFonts w:cs="宋体"/>
          <w:bCs/>
          <w:sz w:val="24"/>
          <w:szCs w:val="24"/>
        </w:rPr>
      </w:pPr>
      <w:r w:rsidRPr="00871B2E">
        <w:rPr>
          <w:rFonts w:cs="宋体" w:hint="eastAsia"/>
          <w:bCs/>
          <w:sz w:val="24"/>
          <w:szCs w:val="24"/>
        </w:rPr>
        <w:t>2</w:t>
      </w:r>
      <w:r w:rsidRPr="00871B2E">
        <w:rPr>
          <w:rFonts w:cs="宋体"/>
          <w:bCs/>
          <w:sz w:val="24"/>
          <w:szCs w:val="24"/>
        </w:rPr>
        <w:t>.1</w:t>
      </w:r>
      <w:r w:rsidRPr="00871B2E">
        <w:rPr>
          <w:rFonts w:cs="宋体" w:hint="eastAsia"/>
          <w:bCs/>
          <w:sz w:val="24"/>
          <w:szCs w:val="24"/>
        </w:rPr>
        <w:t>下列文件是组成本合同的不可分割的部分：</w:t>
      </w:r>
    </w:p>
    <w:p w:rsidR="00026876" w:rsidRPr="00871B2E" w:rsidRDefault="00953C80">
      <w:pPr>
        <w:spacing w:line="440" w:lineRule="exact"/>
        <w:ind w:firstLine="600"/>
        <w:rPr>
          <w:sz w:val="24"/>
          <w:szCs w:val="24"/>
        </w:rPr>
      </w:pPr>
      <w:r w:rsidRPr="00871B2E">
        <w:rPr>
          <w:rFonts w:hint="eastAsia"/>
          <w:sz w:val="24"/>
          <w:szCs w:val="24"/>
        </w:rPr>
        <w:t>①中标通知书；</w:t>
      </w:r>
    </w:p>
    <w:p w:rsidR="00026876" w:rsidRPr="00871B2E" w:rsidRDefault="00953C80">
      <w:pPr>
        <w:spacing w:line="440" w:lineRule="exact"/>
        <w:ind w:firstLine="600"/>
        <w:rPr>
          <w:sz w:val="24"/>
          <w:szCs w:val="24"/>
        </w:rPr>
      </w:pPr>
      <w:r w:rsidRPr="00871B2E">
        <w:rPr>
          <w:rFonts w:hint="eastAsia"/>
          <w:sz w:val="24"/>
          <w:szCs w:val="24"/>
        </w:rPr>
        <w:t>②招标文件（以下统称“采购文件”）；</w:t>
      </w:r>
    </w:p>
    <w:p w:rsidR="00026876" w:rsidRPr="00871B2E" w:rsidRDefault="00953C80">
      <w:pPr>
        <w:spacing w:line="440" w:lineRule="exact"/>
        <w:ind w:firstLine="600"/>
        <w:rPr>
          <w:sz w:val="24"/>
          <w:szCs w:val="24"/>
        </w:rPr>
      </w:pPr>
      <w:r w:rsidRPr="00871B2E">
        <w:rPr>
          <w:rFonts w:hint="eastAsia"/>
          <w:sz w:val="24"/>
          <w:szCs w:val="24"/>
        </w:rPr>
        <w:t>③乙方的投标文件；</w:t>
      </w:r>
    </w:p>
    <w:p w:rsidR="00026876" w:rsidRPr="00871B2E" w:rsidRDefault="00953C80">
      <w:pPr>
        <w:spacing w:line="440" w:lineRule="exact"/>
        <w:ind w:firstLine="600"/>
        <w:rPr>
          <w:sz w:val="24"/>
          <w:szCs w:val="24"/>
        </w:rPr>
      </w:pPr>
      <w:r w:rsidRPr="00871B2E">
        <w:rPr>
          <w:rFonts w:hint="eastAsia"/>
          <w:sz w:val="24"/>
          <w:szCs w:val="24"/>
        </w:rPr>
        <w:t>④乙方在报价过程中所作的其它承诺、声明、书面澄清等。</w:t>
      </w:r>
    </w:p>
    <w:p w:rsidR="00026876" w:rsidRPr="00871B2E" w:rsidRDefault="00953C80">
      <w:pPr>
        <w:spacing w:line="440" w:lineRule="exact"/>
        <w:ind w:firstLine="480"/>
        <w:rPr>
          <w:sz w:val="24"/>
          <w:szCs w:val="24"/>
        </w:rPr>
      </w:pPr>
      <w:bookmarkStart w:id="132" w:name="_Hlk144021334"/>
      <w:r w:rsidRPr="00871B2E">
        <w:rPr>
          <w:rFonts w:hint="eastAsia"/>
          <w:sz w:val="24"/>
          <w:szCs w:val="24"/>
        </w:rPr>
        <w:t>2</w:t>
      </w:r>
      <w:r w:rsidRPr="00871B2E">
        <w:rPr>
          <w:sz w:val="24"/>
          <w:szCs w:val="24"/>
        </w:rPr>
        <w:t>.2</w:t>
      </w:r>
      <w:r w:rsidRPr="00871B2E">
        <w:rPr>
          <w:rFonts w:hint="eastAsia"/>
          <w:sz w:val="24"/>
          <w:szCs w:val="24"/>
        </w:rPr>
        <w:t xml:space="preserve"> </w:t>
      </w:r>
      <w:r w:rsidRPr="00871B2E">
        <w:rPr>
          <w:rFonts w:hint="eastAsia"/>
          <w:sz w:val="24"/>
          <w:szCs w:val="24"/>
        </w:rPr>
        <w:t>上述文件之间如果出现不一致的，以甲方文件确定的内容为准，但乙方文件的内容对甲方更有利的，适用乙方文件。</w:t>
      </w:r>
    </w:p>
    <w:p w:rsidR="00026876" w:rsidRPr="00871B2E" w:rsidRDefault="00953C80">
      <w:pPr>
        <w:spacing w:line="440" w:lineRule="exact"/>
        <w:ind w:firstLine="480"/>
        <w:rPr>
          <w:sz w:val="24"/>
          <w:szCs w:val="24"/>
        </w:rPr>
      </w:pPr>
      <w:r w:rsidRPr="00871B2E">
        <w:rPr>
          <w:sz w:val="24"/>
          <w:szCs w:val="24"/>
        </w:rPr>
        <w:t>2.3</w:t>
      </w:r>
      <w:r w:rsidRPr="00871B2E">
        <w:rPr>
          <w:rFonts w:hint="eastAsia"/>
          <w:sz w:val="24"/>
          <w:szCs w:val="24"/>
        </w:rPr>
        <w:t xml:space="preserve"> </w:t>
      </w:r>
      <w:r w:rsidRPr="00871B2E">
        <w:rPr>
          <w:rFonts w:hint="eastAsia"/>
          <w:sz w:val="24"/>
          <w:szCs w:val="24"/>
        </w:rPr>
        <w:t>乙方文件应当符合采购文件确定的原则，如果乙方文件中的表述，形式上符合招标文件原则，但具体内容对甲方不利、对乙方有利的，视为背离采购文件，不予适用。</w:t>
      </w:r>
      <w:bookmarkEnd w:id="132"/>
    </w:p>
    <w:p w:rsidR="00026876" w:rsidRPr="00871B2E" w:rsidRDefault="00953C80">
      <w:pPr>
        <w:spacing w:line="440" w:lineRule="exact"/>
        <w:rPr>
          <w:rFonts w:cs="宋体"/>
          <w:b/>
          <w:bCs/>
          <w:sz w:val="24"/>
          <w:szCs w:val="24"/>
        </w:rPr>
      </w:pPr>
      <w:r w:rsidRPr="00871B2E">
        <w:rPr>
          <w:rFonts w:cs="宋体" w:hint="eastAsia"/>
          <w:b/>
          <w:bCs/>
          <w:sz w:val="24"/>
          <w:szCs w:val="24"/>
        </w:rPr>
        <w:t>第三条</w:t>
      </w:r>
      <w:r w:rsidRPr="00871B2E">
        <w:rPr>
          <w:rFonts w:cs="宋体" w:hint="eastAsia"/>
          <w:b/>
          <w:bCs/>
          <w:sz w:val="24"/>
          <w:szCs w:val="24"/>
        </w:rPr>
        <w:t xml:space="preserve"> </w:t>
      </w:r>
      <w:r w:rsidRPr="00871B2E">
        <w:rPr>
          <w:rFonts w:cs="宋体" w:hint="eastAsia"/>
          <w:b/>
          <w:bCs/>
          <w:sz w:val="24"/>
          <w:szCs w:val="24"/>
        </w:rPr>
        <w:t>合同内容</w:t>
      </w:r>
    </w:p>
    <w:p w:rsidR="00026876" w:rsidRPr="00871B2E" w:rsidRDefault="00953C80">
      <w:pPr>
        <w:spacing w:line="440" w:lineRule="exact"/>
        <w:ind w:firstLine="480"/>
        <w:rPr>
          <w:sz w:val="24"/>
          <w:szCs w:val="24"/>
        </w:rPr>
      </w:pPr>
      <w:r w:rsidRPr="00871B2E">
        <w:rPr>
          <w:rFonts w:cs="宋体"/>
          <w:bCs/>
          <w:sz w:val="24"/>
          <w:szCs w:val="24"/>
        </w:rPr>
        <w:lastRenderedPageBreak/>
        <w:t>3.1</w:t>
      </w:r>
      <w:r w:rsidRPr="00871B2E">
        <w:rPr>
          <w:rFonts w:cs="宋体" w:hint="eastAsia"/>
          <w:bCs/>
          <w:sz w:val="24"/>
          <w:szCs w:val="24"/>
        </w:rPr>
        <w:t>服务内容：</w:t>
      </w:r>
      <w:r w:rsidRPr="00871B2E">
        <w:rPr>
          <w:rFonts w:hint="eastAsia"/>
          <w:sz w:val="24"/>
          <w:szCs w:val="24"/>
        </w:rPr>
        <w:t>常熟市自然资源和规划局所需的常熟市</w:t>
      </w:r>
      <w:r w:rsidRPr="00871B2E">
        <w:rPr>
          <w:rFonts w:hint="eastAsia"/>
          <w:sz w:val="24"/>
          <w:szCs w:val="24"/>
        </w:rPr>
        <w:t>2026-2027</w:t>
      </w:r>
      <w:r w:rsidRPr="00871B2E">
        <w:rPr>
          <w:rFonts w:hint="eastAsia"/>
          <w:sz w:val="24"/>
          <w:szCs w:val="24"/>
        </w:rPr>
        <w:t>年度储备土地管护服务，主要服务内容为地块巡查看护、现状看护、卫生保洁及防止发生侵占行为等地块管护工作。</w:t>
      </w:r>
    </w:p>
    <w:p w:rsidR="00026876" w:rsidRPr="00871B2E" w:rsidRDefault="00953C80">
      <w:pPr>
        <w:spacing w:line="440" w:lineRule="exact"/>
        <w:ind w:firstLine="480"/>
      </w:pPr>
      <w:r w:rsidRPr="00871B2E">
        <w:rPr>
          <w:rFonts w:cs="宋体" w:hint="eastAsia"/>
          <w:bCs/>
          <w:sz w:val="24"/>
          <w:szCs w:val="24"/>
        </w:rPr>
        <w:t>3.</w:t>
      </w:r>
      <w:r w:rsidRPr="00871B2E">
        <w:rPr>
          <w:rFonts w:cs="宋体"/>
          <w:bCs/>
          <w:sz w:val="24"/>
          <w:szCs w:val="24"/>
        </w:rPr>
        <w:t>2</w:t>
      </w:r>
      <w:r w:rsidRPr="00871B2E">
        <w:rPr>
          <w:rFonts w:cs="宋体" w:hint="eastAsia"/>
          <w:bCs/>
          <w:sz w:val="24"/>
          <w:szCs w:val="24"/>
        </w:rPr>
        <w:t>服务范围：</w:t>
      </w:r>
      <w:r w:rsidRPr="00871B2E">
        <w:rPr>
          <w:rFonts w:hint="eastAsia"/>
          <w:sz w:val="24"/>
          <w:szCs w:val="24"/>
        </w:rPr>
        <w:t>详见采购文件“第四章</w:t>
      </w:r>
      <w:r w:rsidRPr="00871B2E">
        <w:rPr>
          <w:rFonts w:hint="eastAsia"/>
          <w:sz w:val="24"/>
          <w:szCs w:val="24"/>
        </w:rPr>
        <w:t xml:space="preserve"> </w:t>
      </w:r>
      <w:r w:rsidRPr="00871B2E">
        <w:rPr>
          <w:rFonts w:hint="eastAsia"/>
          <w:sz w:val="24"/>
          <w:szCs w:val="24"/>
        </w:rPr>
        <w:t>采购需求”管护地块清单</w:t>
      </w:r>
      <w:r w:rsidRPr="00871B2E">
        <w:rPr>
          <w:rFonts w:cs="宋体" w:hint="eastAsia"/>
          <w:bCs/>
          <w:sz w:val="24"/>
          <w:szCs w:val="24"/>
        </w:rPr>
        <w:t>；</w:t>
      </w:r>
    </w:p>
    <w:p w:rsidR="00026876" w:rsidRPr="00871B2E" w:rsidRDefault="00953C80">
      <w:pPr>
        <w:spacing w:line="440" w:lineRule="exact"/>
        <w:ind w:firstLine="480"/>
        <w:rPr>
          <w:rFonts w:cs="宋体"/>
          <w:bCs/>
          <w:sz w:val="24"/>
          <w:szCs w:val="24"/>
        </w:rPr>
      </w:pPr>
      <w:r w:rsidRPr="00871B2E">
        <w:rPr>
          <w:rFonts w:cs="宋体"/>
          <w:bCs/>
          <w:sz w:val="24"/>
          <w:szCs w:val="24"/>
        </w:rPr>
        <w:t>3.</w:t>
      </w:r>
      <w:r w:rsidRPr="00871B2E">
        <w:rPr>
          <w:rFonts w:cs="宋体" w:hint="eastAsia"/>
          <w:bCs/>
          <w:sz w:val="24"/>
          <w:szCs w:val="24"/>
        </w:rPr>
        <w:t xml:space="preserve">3 </w:t>
      </w:r>
      <w:r w:rsidRPr="00871B2E">
        <w:rPr>
          <w:rFonts w:cs="宋体" w:hint="eastAsia"/>
          <w:bCs/>
          <w:sz w:val="24"/>
          <w:szCs w:val="24"/>
        </w:rPr>
        <w:t>服务期限：</w:t>
      </w:r>
      <w:r w:rsidRPr="00871B2E">
        <w:rPr>
          <w:rFonts w:hint="eastAsia"/>
          <w:sz w:val="24"/>
          <w:szCs w:val="24"/>
        </w:rPr>
        <w:t>自合同生效之日起</w:t>
      </w:r>
      <w:r w:rsidRPr="00871B2E">
        <w:rPr>
          <w:rFonts w:hint="eastAsia"/>
          <w:sz w:val="24"/>
          <w:szCs w:val="24"/>
        </w:rPr>
        <w:t>1</w:t>
      </w:r>
      <w:r w:rsidRPr="00871B2E">
        <w:rPr>
          <w:rFonts w:hint="eastAsia"/>
          <w:sz w:val="24"/>
          <w:szCs w:val="24"/>
        </w:rPr>
        <w:t>年。</w:t>
      </w:r>
    </w:p>
    <w:p w:rsidR="00026876" w:rsidRPr="00871B2E" w:rsidRDefault="00953C80">
      <w:pPr>
        <w:spacing w:line="440" w:lineRule="exact"/>
        <w:rPr>
          <w:rFonts w:cs="宋体"/>
          <w:b/>
          <w:bCs/>
          <w:sz w:val="24"/>
          <w:szCs w:val="24"/>
        </w:rPr>
      </w:pPr>
      <w:r w:rsidRPr="00871B2E">
        <w:rPr>
          <w:rFonts w:cs="宋体" w:hint="eastAsia"/>
          <w:b/>
          <w:bCs/>
          <w:sz w:val="24"/>
          <w:szCs w:val="24"/>
        </w:rPr>
        <w:t>第四条</w:t>
      </w:r>
      <w:r w:rsidRPr="00871B2E">
        <w:rPr>
          <w:rFonts w:cs="宋体" w:hint="eastAsia"/>
          <w:b/>
          <w:bCs/>
          <w:sz w:val="24"/>
          <w:szCs w:val="24"/>
        </w:rPr>
        <w:t xml:space="preserve"> </w:t>
      </w:r>
      <w:r w:rsidRPr="00871B2E">
        <w:rPr>
          <w:rFonts w:cs="宋体" w:hint="eastAsia"/>
          <w:b/>
          <w:bCs/>
          <w:sz w:val="24"/>
          <w:szCs w:val="24"/>
        </w:rPr>
        <w:t>合同总价</w:t>
      </w:r>
    </w:p>
    <w:p w:rsidR="00026876" w:rsidRPr="00871B2E" w:rsidRDefault="00953C80">
      <w:pPr>
        <w:spacing w:line="440" w:lineRule="exact"/>
        <w:ind w:firstLine="480"/>
        <w:rPr>
          <w:rFonts w:cs="宋体"/>
          <w:bCs/>
          <w:sz w:val="24"/>
          <w:szCs w:val="24"/>
        </w:rPr>
      </w:pPr>
      <w:r w:rsidRPr="00871B2E">
        <w:rPr>
          <w:rFonts w:cs="宋体" w:hint="eastAsia"/>
          <w:bCs/>
          <w:sz w:val="24"/>
          <w:szCs w:val="24"/>
        </w:rPr>
        <w:t xml:space="preserve">4.1 </w:t>
      </w:r>
      <w:r w:rsidRPr="00871B2E">
        <w:rPr>
          <w:rFonts w:cs="宋体" w:hint="eastAsia"/>
          <w:bCs/>
          <w:sz w:val="24"/>
          <w:szCs w:val="24"/>
        </w:rPr>
        <w:t>本合同项下中标优惠率为</w:t>
      </w:r>
      <w:r w:rsidRPr="00871B2E">
        <w:rPr>
          <w:rFonts w:cs="宋体" w:hint="eastAsia"/>
          <w:bCs/>
          <w:sz w:val="24"/>
          <w:szCs w:val="24"/>
          <w:u w:val="single"/>
        </w:rPr>
        <w:t xml:space="preserve">       </w:t>
      </w:r>
      <w:r w:rsidRPr="00871B2E">
        <w:rPr>
          <w:rFonts w:cs="宋体" w:hint="eastAsia"/>
          <w:bCs/>
          <w:sz w:val="24"/>
          <w:szCs w:val="24"/>
        </w:rPr>
        <w:t>%</w:t>
      </w:r>
      <w:r w:rsidRPr="00871B2E">
        <w:rPr>
          <w:rFonts w:cs="宋体" w:hint="eastAsia"/>
          <w:bCs/>
          <w:sz w:val="24"/>
          <w:szCs w:val="24"/>
        </w:rPr>
        <w:t>。</w:t>
      </w:r>
    </w:p>
    <w:p w:rsidR="00026876" w:rsidRPr="00871B2E" w:rsidRDefault="00953C80">
      <w:pPr>
        <w:spacing w:line="440" w:lineRule="exact"/>
        <w:rPr>
          <w:rFonts w:cs="宋体"/>
          <w:b/>
          <w:bCs/>
          <w:sz w:val="24"/>
          <w:szCs w:val="24"/>
        </w:rPr>
      </w:pPr>
      <w:r w:rsidRPr="00871B2E">
        <w:rPr>
          <w:rFonts w:cs="宋体" w:hint="eastAsia"/>
          <w:b/>
          <w:bCs/>
          <w:sz w:val="24"/>
          <w:szCs w:val="24"/>
        </w:rPr>
        <w:t>★第五条</w:t>
      </w:r>
      <w:r w:rsidRPr="00871B2E">
        <w:rPr>
          <w:rFonts w:cs="宋体" w:hint="eastAsia"/>
          <w:b/>
          <w:bCs/>
          <w:sz w:val="24"/>
          <w:szCs w:val="24"/>
        </w:rPr>
        <w:t xml:space="preserve"> </w:t>
      </w:r>
      <w:r w:rsidRPr="00871B2E">
        <w:rPr>
          <w:rFonts w:cs="宋体" w:hint="eastAsia"/>
          <w:b/>
          <w:bCs/>
          <w:sz w:val="24"/>
          <w:szCs w:val="24"/>
        </w:rPr>
        <w:t>付款方式</w:t>
      </w:r>
    </w:p>
    <w:p w:rsidR="00026876" w:rsidRPr="00871B2E" w:rsidRDefault="00953C80">
      <w:pPr>
        <w:spacing w:line="440" w:lineRule="exact"/>
        <w:ind w:firstLine="480"/>
        <w:rPr>
          <w:rFonts w:cs="宋体"/>
          <w:bCs/>
          <w:sz w:val="24"/>
          <w:szCs w:val="24"/>
        </w:rPr>
      </w:pPr>
      <w:r w:rsidRPr="00871B2E">
        <w:rPr>
          <w:rFonts w:cs="宋体" w:hint="eastAsia"/>
          <w:bCs/>
          <w:sz w:val="24"/>
          <w:szCs w:val="24"/>
        </w:rPr>
        <w:t xml:space="preserve">5.1 </w:t>
      </w:r>
      <w:r w:rsidRPr="00871B2E">
        <w:rPr>
          <w:rFonts w:cs="宋体" w:hint="eastAsia"/>
          <w:bCs/>
          <w:sz w:val="24"/>
          <w:szCs w:val="24"/>
        </w:rPr>
        <w:t>本项目为固定单价合同，最终按实结算，结算价</w:t>
      </w:r>
      <w:r w:rsidRPr="00871B2E">
        <w:rPr>
          <w:rFonts w:cs="宋体" w:hint="eastAsia"/>
          <w:bCs/>
          <w:sz w:val="24"/>
          <w:szCs w:val="24"/>
        </w:rPr>
        <w:t>=</w:t>
      </w:r>
      <w:r w:rsidRPr="00871B2E">
        <w:rPr>
          <w:rFonts w:cs="宋体" w:hint="eastAsia"/>
          <w:bCs/>
          <w:sz w:val="24"/>
          <w:szCs w:val="24"/>
        </w:rPr>
        <w:t>管护单价最高限价×（</w:t>
      </w:r>
      <w:r w:rsidRPr="00871B2E">
        <w:rPr>
          <w:rFonts w:cs="宋体" w:hint="eastAsia"/>
          <w:bCs/>
          <w:sz w:val="24"/>
          <w:szCs w:val="24"/>
        </w:rPr>
        <w:t>1-</w:t>
      </w:r>
      <w:r w:rsidRPr="00871B2E">
        <w:rPr>
          <w:rFonts w:cs="宋体" w:hint="eastAsia"/>
          <w:bCs/>
          <w:sz w:val="24"/>
          <w:szCs w:val="24"/>
        </w:rPr>
        <w:t>中标优惠率）×实际管护面积×实际管护月数，不足一个月的按实际管护天数折算。合同期内，甲方根据地块管护实际需求作动态调整，结算单价不作调整。如有清单外新增管护地块（不论面积大小），结算标准不变。</w:t>
      </w:r>
    </w:p>
    <w:p w:rsidR="00026876" w:rsidRPr="00871B2E" w:rsidRDefault="00953C80">
      <w:pPr>
        <w:spacing w:line="440" w:lineRule="exact"/>
        <w:ind w:firstLine="480"/>
        <w:rPr>
          <w:rFonts w:cs="宋体"/>
          <w:bCs/>
          <w:sz w:val="24"/>
          <w:szCs w:val="24"/>
        </w:rPr>
      </w:pPr>
      <w:r w:rsidRPr="00871B2E">
        <w:rPr>
          <w:rFonts w:cs="宋体" w:hint="eastAsia"/>
          <w:bCs/>
          <w:sz w:val="24"/>
          <w:szCs w:val="24"/>
        </w:rPr>
        <w:t>5.2</w:t>
      </w:r>
      <w:r w:rsidRPr="00871B2E">
        <w:rPr>
          <w:rFonts w:cs="宋体" w:hint="eastAsia"/>
          <w:bCs/>
          <w:sz w:val="24"/>
          <w:szCs w:val="24"/>
        </w:rPr>
        <w:t>合同签订后，采购人向中标人支付采购预算</w:t>
      </w:r>
      <w:r w:rsidRPr="00871B2E">
        <w:rPr>
          <w:rFonts w:cs="宋体"/>
          <w:bCs/>
          <w:sz w:val="24"/>
          <w:szCs w:val="24"/>
        </w:rPr>
        <w:t>1</w:t>
      </w:r>
      <w:r w:rsidRPr="00871B2E">
        <w:rPr>
          <w:rFonts w:cs="宋体" w:hint="eastAsia"/>
          <w:bCs/>
          <w:sz w:val="24"/>
          <w:szCs w:val="24"/>
        </w:rPr>
        <w:t>0%</w:t>
      </w:r>
      <w:r w:rsidRPr="00871B2E">
        <w:rPr>
          <w:rFonts w:cs="宋体" w:hint="eastAsia"/>
          <w:bCs/>
          <w:sz w:val="24"/>
          <w:szCs w:val="24"/>
        </w:rPr>
        <w:t>的预付款；</w:t>
      </w:r>
    </w:p>
    <w:p w:rsidR="00026876" w:rsidRPr="00871B2E" w:rsidRDefault="00953C80">
      <w:pPr>
        <w:spacing w:line="440" w:lineRule="exact"/>
        <w:ind w:firstLine="480"/>
        <w:rPr>
          <w:rFonts w:cs="宋体"/>
          <w:bCs/>
          <w:sz w:val="24"/>
          <w:szCs w:val="24"/>
        </w:rPr>
      </w:pPr>
      <w:r w:rsidRPr="00871B2E">
        <w:rPr>
          <w:rFonts w:cs="宋体" w:hint="eastAsia"/>
          <w:bCs/>
          <w:sz w:val="24"/>
          <w:szCs w:val="24"/>
        </w:rPr>
        <w:t xml:space="preserve">5.3 </w:t>
      </w:r>
      <w:r w:rsidRPr="00871B2E">
        <w:rPr>
          <w:rFonts w:cs="宋体" w:hint="eastAsia"/>
          <w:bCs/>
          <w:sz w:val="24"/>
          <w:szCs w:val="24"/>
        </w:rPr>
        <w:t>服务期内每半年开展一次质量考核，管护服务费根据考核结果半年支付一次，半年度管护服务费结算金额</w:t>
      </w:r>
      <w:r w:rsidRPr="00871B2E">
        <w:rPr>
          <w:rFonts w:cs="宋体" w:hint="eastAsia"/>
          <w:bCs/>
          <w:sz w:val="24"/>
          <w:szCs w:val="24"/>
        </w:rPr>
        <w:t>=</w:t>
      </w:r>
      <w:r w:rsidRPr="00871B2E">
        <w:rPr>
          <w:rFonts w:cs="宋体" w:hint="eastAsia"/>
          <w:bCs/>
          <w:sz w:val="24"/>
          <w:szCs w:val="24"/>
        </w:rPr>
        <w:t>结算价</w:t>
      </w:r>
      <w:r w:rsidRPr="00871B2E">
        <w:rPr>
          <w:rFonts w:cs="宋体" w:hint="eastAsia"/>
          <w:bCs/>
          <w:sz w:val="24"/>
          <w:szCs w:val="24"/>
        </w:rPr>
        <w:t>*</w:t>
      </w:r>
      <w:r w:rsidRPr="00871B2E">
        <w:rPr>
          <w:rFonts w:cs="宋体" w:hint="eastAsia"/>
          <w:bCs/>
          <w:sz w:val="24"/>
          <w:szCs w:val="24"/>
        </w:rPr>
        <w:t>（</w:t>
      </w:r>
      <w:r w:rsidRPr="00871B2E">
        <w:rPr>
          <w:rFonts w:cs="宋体" w:hint="eastAsia"/>
          <w:bCs/>
          <w:sz w:val="24"/>
          <w:szCs w:val="24"/>
        </w:rPr>
        <w:t>1-</w:t>
      </w:r>
      <w:r w:rsidRPr="00871B2E">
        <w:rPr>
          <w:rFonts w:cs="宋体" w:hint="eastAsia"/>
          <w:bCs/>
          <w:sz w:val="24"/>
          <w:szCs w:val="24"/>
        </w:rPr>
        <w:t>考核扣减百分比）。每半年支付金额为半年度管护费结算金额的</w:t>
      </w:r>
      <w:r w:rsidRPr="00871B2E">
        <w:rPr>
          <w:rFonts w:cs="宋体" w:hint="eastAsia"/>
          <w:bCs/>
          <w:sz w:val="24"/>
          <w:szCs w:val="24"/>
        </w:rPr>
        <w:t>80%</w:t>
      </w:r>
      <w:r w:rsidRPr="00871B2E">
        <w:rPr>
          <w:rFonts w:cs="宋体" w:hint="eastAsia"/>
          <w:bCs/>
          <w:sz w:val="24"/>
          <w:szCs w:val="24"/>
        </w:rPr>
        <w:t>（如支付预付款的，第一个半年支付金额需扣除预付款）。剩余</w:t>
      </w:r>
      <w:r w:rsidRPr="00871B2E">
        <w:rPr>
          <w:rFonts w:cs="宋体" w:hint="eastAsia"/>
          <w:bCs/>
          <w:sz w:val="24"/>
          <w:szCs w:val="24"/>
        </w:rPr>
        <w:t>20%</w:t>
      </w:r>
      <w:r w:rsidRPr="00871B2E">
        <w:rPr>
          <w:rFonts w:cs="宋体" w:hint="eastAsia"/>
          <w:bCs/>
          <w:sz w:val="24"/>
          <w:szCs w:val="24"/>
        </w:rPr>
        <w:t>至</w:t>
      </w:r>
      <w:r w:rsidRPr="00871B2E">
        <w:rPr>
          <w:rFonts w:cs="宋体" w:hint="eastAsia"/>
          <w:bCs/>
          <w:sz w:val="24"/>
          <w:szCs w:val="24"/>
        </w:rPr>
        <w:t>2028</w:t>
      </w:r>
      <w:r w:rsidRPr="00871B2E">
        <w:rPr>
          <w:rFonts w:cs="宋体" w:hint="eastAsia"/>
          <w:bCs/>
          <w:sz w:val="24"/>
          <w:szCs w:val="24"/>
        </w:rPr>
        <w:t>年第一季度一次性结清。。</w:t>
      </w:r>
    </w:p>
    <w:p w:rsidR="00026876" w:rsidRPr="00871B2E" w:rsidRDefault="00953C80">
      <w:pPr>
        <w:spacing w:line="440" w:lineRule="exact"/>
        <w:ind w:firstLine="480"/>
        <w:rPr>
          <w:rFonts w:cs="宋体"/>
          <w:bCs/>
          <w:sz w:val="24"/>
          <w:szCs w:val="24"/>
        </w:rPr>
      </w:pPr>
      <w:r w:rsidRPr="00871B2E">
        <w:rPr>
          <w:rFonts w:cs="宋体" w:hint="eastAsia"/>
          <w:bCs/>
          <w:sz w:val="24"/>
          <w:szCs w:val="24"/>
        </w:rPr>
        <w:t xml:space="preserve">5.4 </w:t>
      </w:r>
      <w:r w:rsidRPr="00871B2E">
        <w:rPr>
          <w:rFonts w:cs="宋体" w:hint="eastAsia"/>
          <w:bCs/>
          <w:sz w:val="24"/>
          <w:szCs w:val="24"/>
        </w:rPr>
        <w:t>半年度考核扣减金额：考核得分</w:t>
      </w:r>
      <w:r w:rsidRPr="00871B2E">
        <w:rPr>
          <w:rFonts w:cs="宋体" w:hint="eastAsia"/>
          <w:bCs/>
          <w:sz w:val="24"/>
          <w:szCs w:val="24"/>
        </w:rPr>
        <w:t>90</w:t>
      </w:r>
      <w:r w:rsidRPr="00871B2E">
        <w:rPr>
          <w:rFonts w:cs="宋体" w:hint="eastAsia"/>
          <w:bCs/>
          <w:sz w:val="24"/>
          <w:szCs w:val="24"/>
        </w:rPr>
        <w:t>分及以上，结算价不作扣减；考核得分</w:t>
      </w:r>
      <w:r w:rsidRPr="00871B2E">
        <w:rPr>
          <w:rFonts w:cs="宋体" w:hint="eastAsia"/>
          <w:bCs/>
          <w:sz w:val="24"/>
          <w:szCs w:val="24"/>
        </w:rPr>
        <w:t>75</w:t>
      </w:r>
      <w:r w:rsidRPr="00871B2E">
        <w:rPr>
          <w:rFonts w:cs="宋体" w:hint="eastAsia"/>
          <w:bCs/>
          <w:sz w:val="24"/>
          <w:szCs w:val="24"/>
        </w:rPr>
        <w:t>分（含）至</w:t>
      </w:r>
      <w:r w:rsidRPr="00871B2E">
        <w:rPr>
          <w:rFonts w:cs="宋体" w:hint="eastAsia"/>
          <w:bCs/>
          <w:sz w:val="24"/>
          <w:szCs w:val="24"/>
        </w:rPr>
        <w:t>90</w:t>
      </w:r>
      <w:r w:rsidRPr="00871B2E">
        <w:rPr>
          <w:rFonts w:cs="宋体" w:hint="eastAsia"/>
          <w:bCs/>
          <w:sz w:val="24"/>
          <w:szCs w:val="24"/>
        </w:rPr>
        <w:t>分的，扣减结算价的</w:t>
      </w:r>
      <w:r w:rsidRPr="00871B2E">
        <w:rPr>
          <w:rFonts w:cs="宋体" w:hint="eastAsia"/>
          <w:bCs/>
          <w:sz w:val="24"/>
          <w:szCs w:val="24"/>
        </w:rPr>
        <w:t>15%</w:t>
      </w:r>
      <w:r w:rsidRPr="00871B2E">
        <w:rPr>
          <w:rFonts w:cs="宋体" w:hint="eastAsia"/>
          <w:bCs/>
          <w:sz w:val="24"/>
          <w:szCs w:val="24"/>
        </w:rPr>
        <w:t>；考核得分</w:t>
      </w:r>
      <w:r w:rsidRPr="00871B2E">
        <w:rPr>
          <w:rFonts w:cs="宋体" w:hint="eastAsia"/>
          <w:bCs/>
          <w:sz w:val="24"/>
          <w:szCs w:val="24"/>
        </w:rPr>
        <w:t>60</w:t>
      </w:r>
      <w:r w:rsidRPr="00871B2E">
        <w:rPr>
          <w:rFonts w:cs="宋体" w:hint="eastAsia"/>
          <w:bCs/>
          <w:sz w:val="24"/>
          <w:szCs w:val="24"/>
        </w:rPr>
        <w:t>分（含）至</w:t>
      </w:r>
      <w:r w:rsidRPr="00871B2E">
        <w:rPr>
          <w:rFonts w:cs="宋体" w:hint="eastAsia"/>
          <w:bCs/>
          <w:sz w:val="24"/>
          <w:szCs w:val="24"/>
        </w:rPr>
        <w:t>75</w:t>
      </w:r>
      <w:r w:rsidRPr="00871B2E">
        <w:rPr>
          <w:rFonts w:cs="宋体" w:hint="eastAsia"/>
          <w:bCs/>
          <w:sz w:val="24"/>
          <w:szCs w:val="24"/>
        </w:rPr>
        <w:t>分的，扣减结算价的</w:t>
      </w:r>
      <w:r w:rsidRPr="00871B2E">
        <w:rPr>
          <w:rFonts w:cs="宋体" w:hint="eastAsia"/>
          <w:bCs/>
          <w:sz w:val="24"/>
          <w:szCs w:val="24"/>
        </w:rPr>
        <w:t>24%</w:t>
      </w:r>
      <w:r w:rsidRPr="00871B2E">
        <w:rPr>
          <w:rFonts w:cs="宋体" w:hint="eastAsia"/>
          <w:bCs/>
          <w:sz w:val="24"/>
          <w:szCs w:val="24"/>
        </w:rPr>
        <w:t>；考核得分</w:t>
      </w:r>
      <w:r w:rsidRPr="00871B2E">
        <w:rPr>
          <w:rFonts w:cs="宋体" w:hint="eastAsia"/>
          <w:bCs/>
          <w:sz w:val="24"/>
          <w:szCs w:val="24"/>
        </w:rPr>
        <w:t>60</w:t>
      </w:r>
      <w:r w:rsidRPr="00871B2E">
        <w:rPr>
          <w:rFonts w:cs="宋体" w:hint="eastAsia"/>
          <w:bCs/>
          <w:sz w:val="24"/>
          <w:szCs w:val="24"/>
        </w:rPr>
        <w:t>分以下的，扣减结算价的</w:t>
      </w:r>
      <w:r w:rsidRPr="00871B2E">
        <w:rPr>
          <w:rFonts w:cs="宋体" w:hint="eastAsia"/>
          <w:bCs/>
          <w:sz w:val="24"/>
          <w:szCs w:val="24"/>
        </w:rPr>
        <w:t>30%</w:t>
      </w:r>
      <w:r w:rsidRPr="00871B2E">
        <w:rPr>
          <w:rFonts w:cs="宋体" w:hint="eastAsia"/>
          <w:bCs/>
          <w:sz w:val="24"/>
          <w:szCs w:val="24"/>
        </w:rPr>
        <w:t>。</w:t>
      </w:r>
    </w:p>
    <w:p w:rsidR="00026876" w:rsidRPr="00871B2E" w:rsidRDefault="00953C80">
      <w:pPr>
        <w:spacing w:line="440" w:lineRule="exact"/>
        <w:ind w:firstLine="480"/>
        <w:rPr>
          <w:rFonts w:cs="宋体"/>
          <w:bCs/>
          <w:sz w:val="24"/>
          <w:szCs w:val="24"/>
        </w:rPr>
      </w:pPr>
      <w:r w:rsidRPr="00871B2E">
        <w:rPr>
          <w:rFonts w:cs="宋体" w:hint="eastAsia"/>
          <w:bCs/>
          <w:sz w:val="24"/>
          <w:szCs w:val="24"/>
        </w:rPr>
        <w:t>5.5</w:t>
      </w:r>
      <w:r w:rsidRPr="00871B2E">
        <w:rPr>
          <w:rFonts w:cs="宋体" w:hint="eastAsia"/>
          <w:bCs/>
          <w:sz w:val="24"/>
          <w:szCs w:val="24"/>
        </w:rPr>
        <w:t>乙方出现下列情形之一的，扣除应结管护费的</w:t>
      </w:r>
      <w:r w:rsidRPr="00871B2E">
        <w:rPr>
          <w:rFonts w:cs="宋体" w:hint="eastAsia"/>
          <w:bCs/>
          <w:sz w:val="24"/>
          <w:szCs w:val="24"/>
        </w:rPr>
        <w:t>50%</w:t>
      </w:r>
      <w:r w:rsidRPr="00871B2E">
        <w:rPr>
          <w:rFonts w:cs="宋体" w:hint="eastAsia"/>
          <w:bCs/>
          <w:sz w:val="24"/>
          <w:szCs w:val="24"/>
        </w:rPr>
        <w:t>：</w:t>
      </w:r>
    </w:p>
    <w:p w:rsidR="00026876" w:rsidRPr="00871B2E" w:rsidRDefault="00953C80">
      <w:pPr>
        <w:spacing w:line="440" w:lineRule="exact"/>
        <w:ind w:firstLine="600"/>
        <w:rPr>
          <w:sz w:val="24"/>
          <w:szCs w:val="24"/>
        </w:rPr>
      </w:pPr>
      <w:r w:rsidRPr="00871B2E">
        <w:rPr>
          <w:rFonts w:hint="eastAsia"/>
          <w:sz w:val="24"/>
          <w:szCs w:val="24"/>
        </w:rPr>
        <w:t>①乙方服务团队在运行服务过程中未能按照甲方提出的需求进行服务，服务期限内达到</w:t>
      </w:r>
      <w:r w:rsidRPr="00871B2E">
        <w:rPr>
          <w:rFonts w:hint="eastAsia"/>
          <w:sz w:val="24"/>
          <w:szCs w:val="24"/>
        </w:rPr>
        <w:t>5</w:t>
      </w:r>
      <w:r w:rsidRPr="00871B2E">
        <w:rPr>
          <w:rFonts w:hint="eastAsia"/>
          <w:sz w:val="24"/>
          <w:szCs w:val="24"/>
        </w:rPr>
        <w:t>次的；</w:t>
      </w:r>
    </w:p>
    <w:p w:rsidR="00026876" w:rsidRPr="00871B2E" w:rsidRDefault="00953C80">
      <w:pPr>
        <w:spacing w:line="440" w:lineRule="exact"/>
        <w:ind w:firstLine="600"/>
        <w:rPr>
          <w:sz w:val="24"/>
          <w:szCs w:val="24"/>
        </w:rPr>
      </w:pPr>
      <w:r w:rsidRPr="00871B2E">
        <w:rPr>
          <w:rFonts w:hint="eastAsia"/>
          <w:sz w:val="24"/>
          <w:szCs w:val="24"/>
        </w:rPr>
        <w:t>②乙方服务人员不能响应甲方紧急服务需求，经甲方指出后未能改正的。</w:t>
      </w:r>
    </w:p>
    <w:p w:rsidR="00026876" w:rsidRPr="00871B2E" w:rsidRDefault="00953C80">
      <w:pPr>
        <w:spacing w:line="440" w:lineRule="exact"/>
        <w:ind w:firstLine="600"/>
        <w:rPr>
          <w:sz w:val="24"/>
          <w:szCs w:val="24"/>
        </w:rPr>
      </w:pPr>
      <w:r w:rsidRPr="00871B2E">
        <w:rPr>
          <w:rFonts w:hint="eastAsia"/>
          <w:sz w:val="24"/>
          <w:szCs w:val="24"/>
        </w:rPr>
        <w:t>③乙方原因在服务期间给甲方造成严重不良影响的。</w:t>
      </w:r>
    </w:p>
    <w:p w:rsidR="00026876" w:rsidRPr="00871B2E" w:rsidRDefault="00953C80">
      <w:pPr>
        <w:spacing w:line="440" w:lineRule="exact"/>
        <w:ind w:firstLine="600"/>
        <w:rPr>
          <w:sz w:val="24"/>
          <w:szCs w:val="24"/>
        </w:rPr>
      </w:pPr>
      <w:r w:rsidRPr="00871B2E">
        <w:rPr>
          <w:rFonts w:hint="eastAsia"/>
          <w:sz w:val="24"/>
          <w:szCs w:val="24"/>
        </w:rPr>
        <w:t>④乙方及其服务人员虚报服务内容、服务时间等，骗取甲方服务费用的。</w:t>
      </w:r>
    </w:p>
    <w:p w:rsidR="00026876" w:rsidRPr="00871B2E" w:rsidRDefault="00953C80">
      <w:pPr>
        <w:spacing w:line="440" w:lineRule="exact"/>
        <w:ind w:firstLine="600"/>
        <w:rPr>
          <w:sz w:val="24"/>
          <w:szCs w:val="24"/>
        </w:rPr>
      </w:pPr>
      <w:r w:rsidRPr="00871B2E">
        <w:rPr>
          <w:rFonts w:hint="eastAsia"/>
          <w:sz w:val="24"/>
          <w:szCs w:val="24"/>
        </w:rPr>
        <w:t>⑤乙方一年内因生产安全事故受到行政处罚达到两次的。</w:t>
      </w:r>
    </w:p>
    <w:p w:rsidR="00026876" w:rsidRPr="00871B2E" w:rsidRDefault="00953C80">
      <w:pPr>
        <w:spacing w:line="440" w:lineRule="exact"/>
        <w:ind w:firstLine="600"/>
        <w:rPr>
          <w:rFonts w:cs="宋体"/>
          <w:bCs/>
          <w:sz w:val="24"/>
          <w:szCs w:val="24"/>
        </w:rPr>
      </w:pPr>
      <w:r w:rsidRPr="00871B2E">
        <w:rPr>
          <w:rFonts w:hint="eastAsia"/>
          <w:sz w:val="24"/>
          <w:szCs w:val="24"/>
        </w:rPr>
        <w:t>⑥对甲方产生严重不良影响的其它违规违法行为。</w:t>
      </w:r>
    </w:p>
    <w:p w:rsidR="00026876" w:rsidRPr="00871B2E" w:rsidRDefault="00953C80">
      <w:pPr>
        <w:spacing w:line="440" w:lineRule="exact"/>
        <w:ind w:firstLine="480"/>
        <w:rPr>
          <w:rFonts w:cs="宋体"/>
          <w:b/>
          <w:sz w:val="24"/>
          <w:szCs w:val="24"/>
        </w:rPr>
      </w:pPr>
      <w:r w:rsidRPr="00871B2E">
        <w:rPr>
          <w:rFonts w:cs="宋体" w:hint="eastAsia"/>
          <w:b/>
          <w:sz w:val="24"/>
          <w:szCs w:val="24"/>
        </w:rPr>
        <w:t>注：（</w:t>
      </w:r>
      <w:r w:rsidRPr="00871B2E">
        <w:rPr>
          <w:rFonts w:cs="宋体" w:hint="eastAsia"/>
          <w:b/>
          <w:sz w:val="24"/>
          <w:szCs w:val="24"/>
        </w:rPr>
        <w:t>1</w:t>
      </w:r>
      <w:r w:rsidRPr="00871B2E">
        <w:rPr>
          <w:rFonts w:cs="宋体" w:hint="eastAsia"/>
          <w:b/>
          <w:sz w:val="24"/>
          <w:szCs w:val="24"/>
        </w:rPr>
        <w:t>）以上每次付款前，乙方均应提供符合甲方要求的同等金额的合法有效发票。否则，甲方有权顺延付款时间，且不承担任何违约及赔偿责任。</w:t>
      </w:r>
    </w:p>
    <w:p w:rsidR="00026876" w:rsidRPr="00871B2E" w:rsidRDefault="00953C80">
      <w:pPr>
        <w:numPr>
          <w:ilvl w:val="0"/>
          <w:numId w:val="5"/>
        </w:numPr>
        <w:spacing w:line="440" w:lineRule="exact"/>
        <w:ind w:firstLine="1029"/>
        <w:rPr>
          <w:rFonts w:cs="宋体"/>
          <w:b/>
          <w:sz w:val="24"/>
          <w:szCs w:val="24"/>
        </w:rPr>
      </w:pPr>
      <w:r w:rsidRPr="00871B2E">
        <w:rPr>
          <w:rFonts w:cs="宋体" w:hint="eastAsia"/>
          <w:b/>
          <w:sz w:val="24"/>
          <w:szCs w:val="24"/>
        </w:rPr>
        <w:t>本项目支付方式支持数字人民币方式。</w:t>
      </w:r>
    </w:p>
    <w:p w:rsidR="00026876" w:rsidRPr="00871B2E" w:rsidRDefault="00953C80">
      <w:pPr>
        <w:spacing w:line="440" w:lineRule="exact"/>
        <w:ind w:firstLine="1029"/>
        <w:rPr>
          <w:rFonts w:cs="宋体"/>
          <w:b/>
          <w:sz w:val="24"/>
          <w:szCs w:val="24"/>
        </w:rPr>
      </w:pPr>
      <w:r w:rsidRPr="00871B2E">
        <w:rPr>
          <w:rFonts w:cs="宋体" w:hint="eastAsia"/>
          <w:b/>
          <w:sz w:val="24"/>
          <w:szCs w:val="24"/>
        </w:rPr>
        <w:t>（</w:t>
      </w:r>
      <w:r w:rsidRPr="00871B2E">
        <w:rPr>
          <w:rFonts w:cs="宋体" w:hint="eastAsia"/>
          <w:b/>
          <w:sz w:val="24"/>
          <w:szCs w:val="24"/>
        </w:rPr>
        <w:t>3</w:t>
      </w:r>
      <w:r w:rsidRPr="00871B2E">
        <w:rPr>
          <w:rFonts w:cs="宋体" w:hint="eastAsia"/>
          <w:b/>
          <w:sz w:val="24"/>
          <w:szCs w:val="24"/>
        </w:rPr>
        <w:t>）如采用预付款方式，则累计结算价的金额超过甲方向乙方支付的预付款时，甲方才开始向乙方支付费用。</w:t>
      </w:r>
    </w:p>
    <w:p w:rsidR="00026876" w:rsidRPr="00871B2E" w:rsidRDefault="00953C80">
      <w:pPr>
        <w:spacing w:line="440" w:lineRule="exact"/>
        <w:ind w:firstLine="1029"/>
      </w:pPr>
      <w:r w:rsidRPr="00871B2E">
        <w:rPr>
          <w:rFonts w:cs="宋体" w:hint="eastAsia"/>
          <w:b/>
          <w:sz w:val="24"/>
          <w:szCs w:val="24"/>
        </w:rPr>
        <w:lastRenderedPageBreak/>
        <w:t>（</w:t>
      </w:r>
      <w:r w:rsidRPr="00871B2E">
        <w:rPr>
          <w:rFonts w:cs="宋体" w:hint="eastAsia"/>
          <w:b/>
          <w:sz w:val="24"/>
          <w:szCs w:val="24"/>
        </w:rPr>
        <w:t>4</w:t>
      </w:r>
      <w:r w:rsidRPr="00871B2E">
        <w:rPr>
          <w:rFonts w:cs="宋体" w:hint="eastAsia"/>
          <w:b/>
          <w:sz w:val="24"/>
          <w:szCs w:val="24"/>
        </w:rPr>
        <w:t>）在签订合同时，乙方明确表示无需预付款或者主动要求降低预付款比例的，甲方可不适用上述关于预付款的规定。</w:t>
      </w:r>
    </w:p>
    <w:p w:rsidR="00026876" w:rsidRPr="00871B2E" w:rsidRDefault="00953C80">
      <w:pPr>
        <w:spacing w:line="460" w:lineRule="exact"/>
        <w:rPr>
          <w:rFonts w:cs="宋体"/>
          <w:b/>
          <w:bCs/>
          <w:sz w:val="24"/>
          <w:szCs w:val="24"/>
        </w:rPr>
      </w:pPr>
      <w:r w:rsidRPr="00871B2E">
        <w:rPr>
          <w:rFonts w:cs="宋体" w:hint="eastAsia"/>
          <w:b/>
          <w:bCs/>
          <w:sz w:val="24"/>
          <w:szCs w:val="24"/>
        </w:rPr>
        <w:t>★第六条</w:t>
      </w:r>
      <w:r w:rsidRPr="00871B2E">
        <w:rPr>
          <w:rFonts w:cs="宋体" w:hint="eastAsia"/>
          <w:b/>
          <w:bCs/>
          <w:sz w:val="24"/>
          <w:szCs w:val="24"/>
        </w:rPr>
        <w:t xml:space="preserve"> </w:t>
      </w:r>
      <w:r w:rsidRPr="00871B2E">
        <w:rPr>
          <w:rFonts w:cs="宋体" w:hint="eastAsia"/>
          <w:b/>
          <w:bCs/>
          <w:sz w:val="24"/>
          <w:szCs w:val="24"/>
        </w:rPr>
        <w:t>考核（验收）办法</w:t>
      </w:r>
    </w:p>
    <w:p w:rsidR="00026876" w:rsidRPr="00871B2E" w:rsidRDefault="00953C80">
      <w:pPr>
        <w:spacing w:line="460" w:lineRule="exact"/>
        <w:ind w:firstLine="480"/>
        <w:rPr>
          <w:rFonts w:cs="宋体"/>
          <w:bCs/>
          <w:sz w:val="24"/>
          <w:szCs w:val="24"/>
        </w:rPr>
      </w:pPr>
      <w:r w:rsidRPr="00871B2E">
        <w:rPr>
          <w:rFonts w:cs="宋体" w:hint="eastAsia"/>
          <w:bCs/>
          <w:sz w:val="24"/>
          <w:szCs w:val="24"/>
        </w:rPr>
        <w:t xml:space="preserve">6.1 </w:t>
      </w:r>
      <w:r w:rsidRPr="00871B2E">
        <w:rPr>
          <w:rFonts w:cs="宋体" w:hint="eastAsia"/>
          <w:bCs/>
          <w:sz w:val="24"/>
          <w:szCs w:val="24"/>
        </w:rPr>
        <w:t>甲方依法组织履约考核（验收）工作，乙方应做好相应配合工作。</w:t>
      </w:r>
    </w:p>
    <w:p w:rsidR="00026876" w:rsidRPr="00871B2E" w:rsidRDefault="00953C80">
      <w:pPr>
        <w:spacing w:line="460" w:lineRule="exact"/>
        <w:ind w:firstLine="480"/>
        <w:rPr>
          <w:rFonts w:cs="宋体"/>
          <w:bCs/>
          <w:iCs/>
          <w:sz w:val="24"/>
          <w:szCs w:val="24"/>
        </w:rPr>
      </w:pPr>
      <w:r w:rsidRPr="00871B2E">
        <w:rPr>
          <w:rFonts w:cs="宋体" w:hint="eastAsia"/>
          <w:bCs/>
          <w:sz w:val="24"/>
          <w:szCs w:val="24"/>
        </w:rPr>
        <w:t xml:space="preserve">6.2 </w:t>
      </w:r>
      <w:r w:rsidRPr="00871B2E">
        <w:rPr>
          <w:rFonts w:cs="宋体" w:hint="eastAsia"/>
          <w:bCs/>
          <w:sz w:val="24"/>
          <w:szCs w:val="24"/>
        </w:rPr>
        <w:t>甲方按照《储备土地管理办法》对乙方的管护服务工作进行日常检查（每月不少于</w:t>
      </w:r>
      <w:r w:rsidRPr="00871B2E">
        <w:rPr>
          <w:rFonts w:cs="宋体" w:hint="eastAsia"/>
          <w:bCs/>
          <w:sz w:val="24"/>
          <w:szCs w:val="24"/>
        </w:rPr>
        <w:t>1</w:t>
      </w:r>
      <w:r w:rsidRPr="00871B2E">
        <w:rPr>
          <w:rFonts w:cs="宋体" w:hint="eastAsia"/>
          <w:bCs/>
          <w:sz w:val="24"/>
          <w:szCs w:val="24"/>
        </w:rPr>
        <w:t>次），通过定期巡查、突击检查、信访核实等方式进行。对管护过程中出现的需要整改的问题，乙方应立即按要求落实，并将整改情况及时报甲方核准。日常检查情况与考核情况相挂钩，</w:t>
      </w:r>
      <w:r w:rsidRPr="00871B2E">
        <w:rPr>
          <w:rFonts w:cs="宋体" w:hint="eastAsia"/>
          <w:bCs/>
          <w:iCs/>
          <w:sz w:val="24"/>
          <w:szCs w:val="24"/>
        </w:rPr>
        <w:t>每发现一处（一次）的扣分值，考核周期（半年）内累计，扣完为止。</w:t>
      </w:r>
    </w:p>
    <w:p w:rsidR="00026876" w:rsidRPr="00871B2E" w:rsidRDefault="00953C80">
      <w:pPr>
        <w:spacing w:line="460" w:lineRule="exact"/>
        <w:ind w:firstLine="480"/>
        <w:rPr>
          <w:rFonts w:cs="宋体"/>
          <w:bCs/>
          <w:sz w:val="24"/>
          <w:szCs w:val="24"/>
        </w:rPr>
      </w:pPr>
      <w:r w:rsidRPr="00871B2E">
        <w:rPr>
          <w:rFonts w:cs="宋体" w:hint="eastAsia"/>
          <w:bCs/>
          <w:sz w:val="24"/>
          <w:szCs w:val="24"/>
        </w:rPr>
        <w:t xml:space="preserve">6.3 </w:t>
      </w:r>
      <w:r w:rsidRPr="00871B2E">
        <w:rPr>
          <w:rFonts w:cs="宋体" w:hint="eastAsia"/>
          <w:bCs/>
          <w:sz w:val="24"/>
          <w:szCs w:val="24"/>
        </w:rPr>
        <w:t>甲方每半年对乙方的管护服务工作进行考核，甲方成立考核小组（由土地储备中心储备土地管理科牵头负责，由中心其它科室人员组成），按照采购合同的约定和储备土地管护考核表对乙方的履约情况进行考核。考核时，甲方按照储备土地管护考核表中的各项检查考核项目对乙方的履约情况进行确认。考核结束后，考核小组出具储备土地管护考核表，列明各项标准的考核情况和总体得分，由考核双方共同签署。考核结果与采购合同约定的资金支付挂钩。考核的各项资料存档备查。</w:t>
      </w:r>
    </w:p>
    <w:p w:rsidR="00026876" w:rsidRPr="00871B2E" w:rsidRDefault="00953C80">
      <w:pPr>
        <w:spacing w:line="460" w:lineRule="exact"/>
        <w:ind w:firstLine="480"/>
        <w:rPr>
          <w:rFonts w:cs="宋体"/>
          <w:bCs/>
          <w:sz w:val="24"/>
          <w:szCs w:val="24"/>
        </w:rPr>
      </w:pPr>
      <w:r w:rsidRPr="00871B2E">
        <w:rPr>
          <w:rFonts w:cs="宋体" w:hint="eastAsia"/>
          <w:bCs/>
          <w:sz w:val="24"/>
          <w:szCs w:val="24"/>
        </w:rPr>
        <w:t xml:space="preserve">6.4 </w:t>
      </w:r>
      <w:r w:rsidRPr="00871B2E">
        <w:rPr>
          <w:rFonts w:cs="宋体" w:hint="eastAsia"/>
          <w:bCs/>
          <w:sz w:val="24"/>
          <w:szCs w:val="24"/>
        </w:rPr>
        <w:t>甲方根据采购合同的约定和考核结果及时向乙方支付合同款项。</w:t>
      </w:r>
    </w:p>
    <w:p w:rsidR="00026876" w:rsidRPr="00871B2E" w:rsidRDefault="00953C80">
      <w:pPr>
        <w:spacing w:line="460" w:lineRule="exact"/>
        <w:ind w:firstLine="480"/>
        <w:rPr>
          <w:rFonts w:cs="宋体"/>
          <w:bCs/>
          <w:sz w:val="24"/>
          <w:szCs w:val="24"/>
        </w:rPr>
      </w:pPr>
      <w:r w:rsidRPr="00871B2E">
        <w:rPr>
          <w:rFonts w:cs="宋体" w:hint="eastAsia"/>
          <w:bCs/>
          <w:sz w:val="24"/>
          <w:szCs w:val="24"/>
        </w:rPr>
        <w:t xml:space="preserve">6.5 </w:t>
      </w:r>
      <w:r w:rsidRPr="00871B2E">
        <w:rPr>
          <w:rFonts w:cs="宋体" w:hint="eastAsia"/>
          <w:bCs/>
          <w:sz w:val="24"/>
          <w:szCs w:val="24"/>
        </w:rPr>
        <w:t>甲方以考核结果作为对乙方履约的验收。</w:t>
      </w:r>
    </w:p>
    <w:p w:rsidR="00026876" w:rsidRPr="00871B2E" w:rsidRDefault="00953C80">
      <w:pPr>
        <w:spacing w:line="440" w:lineRule="exact"/>
        <w:rPr>
          <w:rFonts w:cs="宋体"/>
          <w:b/>
          <w:bCs/>
          <w:sz w:val="24"/>
          <w:szCs w:val="24"/>
        </w:rPr>
      </w:pPr>
      <w:r w:rsidRPr="00871B2E">
        <w:rPr>
          <w:rFonts w:cs="宋体" w:hint="eastAsia"/>
          <w:b/>
          <w:bCs/>
          <w:sz w:val="24"/>
          <w:szCs w:val="24"/>
        </w:rPr>
        <w:t>第七条</w:t>
      </w:r>
      <w:r w:rsidRPr="00871B2E">
        <w:rPr>
          <w:rFonts w:cs="宋体" w:hint="eastAsia"/>
          <w:b/>
          <w:bCs/>
          <w:sz w:val="24"/>
          <w:szCs w:val="24"/>
        </w:rPr>
        <w:t xml:space="preserve"> </w:t>
      </w:r>
      <w:r w:rsidRPr="00871B2E">
        <w:rPr>
          <w:rFonts w:cs="宋体" w:hint="eastAsia"/>
          <w:b/>
          <w:bCs/>
          <w:sz w:val="24"/>
          <w:szCs w:val="24"/>
        </w:rPr>
        <w:t>权利保证</w:t>
      </w:r>
    </w:p>
    <w:p w:rsidR="00026876" w:rsidRPr="00871B2E" w:rsidRDefault="00953C80">
      <w:pPr>
        <w:spacing w:line="440" w:lineRule="exact"/>
        <w:ind w:firstLine="480"/>
        <w:jc w:val="left"/>
        <w:rPr>
          <w:sz w:val="24"/>
          <w:szCs w:val="24"/>
          <w:lang w:val="zh-CN"/>
        </w:rPr>
      </w:pPr>
      <w:r w:rsidRPr="00871B2E">
        <w:rPr>
          <w:rFonts w:hint="eastAsia"/>
          <w:sz w:val="24"/>
          <w:szCs w:val="24"/>
        </w:rPr>
        <w:t xml:space="preserve">7.1 </w:t>
      </w:r>
      <w:r w:rsidRPr="00871B2E">
        <w:rPr>
          <w:sz w:val="24"/>
          <w:szCs w:val="24"/>
          <w:lang w:val="zh-CN"/>
        </w:rPr>
        <w:t>乙方须保证甲方在使用其提供的服务或其任何部分时不受到第三方提出的关于侵犯其版权、专利权、商标权或其他权利的指控，一旦出现此类情况，乙方应负责与第三方交涉并承担可能发生的一切责任。</w:t>
      </w:r>
    </w:p>
    <w:p w:rsidR="00026876" w:rsidRPr="00871B2E" w:rsidRDefault="00953C80">
      <w:pPr>
        <w:spacing w:line="440" w:lineRule="exact"/>
        <w:rPr>
          <w:b/>
          <w:sz w:val="24"/>
        </w:rPr>
      </w:pPr>
      <w:r w:rsidRPr="00871B2E">
        <w:rPr>
          <w:rFonts w:hint="eastAsia"/>
          <w:sz w:val="24"/>
          <w:szCs w:val="24"/>
        </w:rPr>
        <w:t>▲</w:t>
      </w:r>
      <w:r w:rsidRPr="00871B2E">
        <w:rPr>
          <w:b/>
          <w:sz w:val="24"/>
        </w:rPr>
        <w:t>第</w:t>
      </w:r>
      <w:r w:rsidRPr="00871B2E">
        <w:rPr>
          <w:rFonts w:hint="eastAsia"/>
          <w:b/>
          <w:sz w:val="24"/>
        </w:rPr>
        <w:t>八</w:t>
      </w:r>
      <w:r w:rsidRPr="00871B2E">
        <w:rPr>
          <w:b/>
          <w:sz w:val="24"/>
        </w:rPr>
        <w:t>条</w:t>
      </w:r>
      <w:r w:rsidRPr="00871B2E">
        <w:rPr>
          <w:b/>
          <w:sz w:val="24"/>
        </w:rPr>
        <w:t xml:space="preserve">  </w:t>
      </w:r>
      <w:r w:rsidRPr="00871B2E">
        <w:rPr>
          <w:b/>
          <w:sz w:val="24"/>
        </w:rPr>
        <w:t>人员变更</w:t>
      </w:r>
    </w:p>
    <w:p w:rsidR="00026876" w:rsidRPr="00871B2E" w:rsidRDefault="00953C80">
      <w:pPr>
        <w:spacing w:line="440" w:lineRule="exact"/>
        <w:ind w:firstLine="523"/>
        <w:rPr>
          <w:sz w:val="24"/>
          <w:szCs w:val="24"/>
        </w:rPr>
      </w:pPr>
      <w:r w:rsidRPr="00871B2E">
        <w:rPr>
          <w:rFonts w:hint="eastAsia"/>
          <w:sz w:val="24"/>
          <w:szCs w:val="24"/>
        </w:rPr>
        <w:t>8.</w:t>
      </w:r>
      <w:r w:rsidRPr="00871B2E">
        <w:rPr>
          <w:sz w:val="24"/>
          <w:szCs w:val="24"/>
        </w:rPr>
        <w:t>1</w:t>
      </w:r>
      <w:r w:rsidRPr="00871B2E">
        <w:rPr>
          <w:rFonts w:hint="eastAsia"/>
          <w:sz w:val="24"/>
          <w:szCs w:val="24"/>
        </w:rPr>
        <w:t xml:space="preserve"> </w:t>
      </w:r>
      <w:r w:rsidRPr="00871B2E">
        <w:rPr>
          <w:sz w:val="24"/>
          <w:szCs w:val="24"/>
        </w:rPr>
        <w:t>甲方不允许乙方在项目实施过程中更换项目负责人，如果乙方由于无法控制的原因，必须变更项目负责人时，乙方应提供一名具有同等或更高资历的人员替换该职位。</w:t>
      </w:r>
    </w:p>
    <w:p w:rsidR="00026876" w:rsidRPr="00871B2E" w:rsidRDefault="00953C80">
      <w:pPr>
        <w:spacing w:line="440" w:lineRule="exact"/>
        <w:ind w:firstLine="523"/>
        <w:rPr>
          <w:sz w:val="24"/>
          <w:szCs w:val="24"/>
        </w:rPr>
      </w:pPr>
      <w:r w:rsidRPr="00871B2E">
        <w:rPr>
          <w:rFonts w:hint="eastAsia"/>
          <w:sz w:val="24"/>
          <w:szCs w:val="24"/>
        </w:rPr>
        <w:t>8.</w:t>
      </w:r>
      <w:r w:rsidRPr="00871B2E">
        <w:rPr>
          <w:sz w:val="24"/>
          <w:szCs w:val="24"/>
        </w:rPr>
        <w:t>2</w:t>
      </w:r>
      <w:r w:rsidRPr="00871B2E">
        <w:rPr>
          <w:rFonts w:hint="eastAsia"/>
          <w:sz w:val="24"/>
          <w:szCs w:val="24"/>
        </w:rPr>
        <w:t xml:space="preserve"> </w:t>
      </w:r>
      <w:r w:rsidRPr="00871B2E">
        <w:rPr>
          <w:sz w:val="24"/>
          <w:szCs w:val="24"/>
        </w:rPr>
        <w:t>如果甲方发现乙方项目负责人或其他项目组人员存在以下问题，甲方有权书面要求乙方更换该人员。乙方在收到甲方书面通知后，必须及时更换该人员。此外，新更换人员的资历应预先受到甲方认可。</w:t>
      </w:r>
    </w:p>
    <w:p w:rsidR="00026876" w:rsidRPr="00871B2E" w:rsidRDefault="00953C80">
      <w:pPr>
        <w:spacing w:line="440" w:lineRule="exact"/>
        <w:ind w:firstLine="523"/>
        <w:rPr>
          <w:sz w:val="24"/>
          <w:szCs w:val="24"/>
        </w:rPr>
      </w:pPr>
      <w:r w:rsidRPr="00871B2E">
        <w:rPr>
          <w:sz w:val="24"/>
          <w:szCs w:val="24"/>
        </w:rPr>
        <w:t>（</w:t>
      </w:r>
      <w:r w:rsidRPr="00871B2E">
        <w:rPr>
          <w:sz w:val="24"/>
          <w:szCs w:val="24"/>
        </w:rPr>
        <w:t>1</w:t>
      </w:r>
      <w:r w:rsidRPr="00871B2E">
        <w:rPr>
          <w:sz w:val="24"/>
          <w:szCs w:val="24"/>
        </w:rPr>
        <w:t>）该人员被发现犯有严重的错误或被指控有犯罪行为。</w:t>
      </w:r>
    </w:p>
    <w:p w:rsidR="00026876" w:rsidRPr="00871B2E" w:rsidRDefault="00953C80">
      <w:pPr>
        <w:spacing w:line="440" w:lineRule="exact"/>
        <w:ind w:firstLine="523"/>
        <w:rPr>
          <w:sz w:val="24"/>
          <w:szCs w:val="24"/>
        </w:rPr>
      </w:pPr>
      <w:r w:rsidRPr="00871B2E">
        <w:rPr>
          <w:sz w:val="24"/>
          <w:szCs w:val="24"/>
        </w:rPr>
        <w:t>（</w:t>
      </w:r>
      <w:r w:rsidRPr="00871B2E">
        <w:rPr>
          <w:sz w:val="24"/>
          <w:szCs w:val="24"/>
        </w:rPr>
        <w:t>2</w:t>
      </w:r>
      <w:r w:rsidRPr="00871B2E">
        <w:rPr>
          <w:sz w:val="24"/>
          <w:szCs w:val="24"/>
        </w:rPr>
        <w:t>）有充分资料显示该人员能力与表现无法胜任承担的工作任务。</w:t>
      </w:r>
    </w:p>
    <w:p w:rsidR="00026876" w:rsidRPr="00871B2E" w:rsidRDefault="00953C80">
      <w:pPr>
        <w:spacing w:line="440" w:lineRule="exact"/>
        <w:ind w:firstLine="523"/>
        <w:rPr>
          <w:sz w:val="24"/>
          <w:szCs w:val="24"/>
        </w:rPr>
      </w:pPr>
      <w:r w:rsidRPr="00871B2E">
        <w:rPr>
          <w:rFonts w:hint="eastAsia"/>
          <w:sz w:val="24"/>
          <w:szCs w:val="24"/>
        </w:rPr>
        <w:t>8.</w:t>
      </w:r>
      <w:r w:rsidRPr="00871B2E">
        <w:rPr>
          <w:sz w:val="24"/>
          <w:szCs w:val="24"/>
        </w:rPr>
        <w:t>3</w:t>
      </w:r>
      <w:r w:rsidRPr="00871B2E">
        <w:rPr>
          <w:rFonts w:hint="eastAsia"/>
          <w:sz w:val="24"/>
          <w:szCs w:val="24"/>
        </w:rPr>
        <w:t xml:space="preserve"> </w:t>
      </w:r>
      <w:r w:rsidRPr="00871B2E">
        <w:rPr>
          <w:sz w:val="24"/>
          <w:szCs w:val="24"/>
        </w:rPr>
        <w:t>所有人员的变更均不影响合同总价及合同工期。</w:t>
      </w:r>
    </w:p>
    <w:p w:rsidR="00026876" w:rsidRPr="00871B2E" w:rsidRDefault="00953C80">
      <w:pPr>
        <w:spacing w:line="440" w:lineRule="exact"/>
        <w:rPr>
          <w:b/>
          <w:sz w:val="24"/>
        </w:rPr>
      </w:pPr>
      <w:r w:rsidRPr="00871B2E">
        <w:rPr>
          <w:rFonts w:hint="eastAsia"/>
          <w:sz w:val="24"/>
          <w:szCs w:val="24"/>
        </w:rPr>
        <w:t>▲</w:t>
      </w:r>
      <w:r w:rsidRPr="00871B2E">
        <w:rPr>
          <w:rFonts w:hint="eastAsia"/>
          <w:b/>
          <w:sz w:val="24"/>
        </w:rPr>
        <w:t>第九条</w:t>
      </w:r>
      <w:r w:rsidRPr="00871B2E">
        <w:rPr>
          <w:rFonts w:hint="eastAsia"/>
          <w:b/>
          <w:sz w:val="24"/>
        </w:rPr>
        <w:t xml:space="preserve">  </w:t>
      </w:r>
      <w:r w:rsidRPr="00871B2E">
        <w:rPr>
          <w:rFonts w:hint="eastAsia"/>
          <w:b/>
          <w:sz w:val="24"/>
        </w:rPr>
        <w:t>双方权利义务</w:t>
      </w:r>
    </w:p>
    <w:p w:rsidR="00026876" w:rsidRPr="00871B2E" w:rsidRDefault="00953C80">
      <w:pPr>
        <w:spacing w:line="440" w:lineRule="exact"/>
        <w:ind w:firstLine="523"/>
        <w:rPr>
          <w:sz w:val="24"/>
          <w:szCs w:val="24"/>
        </w:rPr>
      </w:pPr>
      <w:r w:rsidRPr="00871B2E">
        <w:rPr>
          <w:sz w:val="24"/>
          <w:szCs w:val="24"/>
        </w:rPr>
        <w:t>一、甲方权利义务</w:t>
      </w:r>
    </w:p>
    <w:p w:rsidR="00026876" w:rsidRPr="00871B2E" w:rsidRDefault="00953C80">
      <w:pPr>
        <w:spacing w:line="440" w:lineRule="exact"/>
        <w:ind w:firstLine="523"/>
        <w:rPr>
          <w:sz w:val="24"/>
          <w:szCs w:val="24"/>
        </w:rPr>
      </w:pPr>
      <w:r w:rsidRPr="00871B2E">
        <w:rPr>
          <w:rFonts w:hint="eastAsia"/>
          <w:sz w:val="24"/>
          <w:szCs w:val="24"/>
        </w:rPr>
        <w:t>9.</w:t>
      </w:r>
      <w:r w:rsidRPr="00871B2E">
        <w:rPr>
          <w:sz w:val="24"/>
          <w:szCs w:val="24"/>
        </w:rPr>
        <w:t>1</w:t>
      </w:r>
      <w:r w:rsidRPr="00871B2E">
        <w:rPr>
          <w:rFonts w:hint="eastAsia"/>
          <w:sz w:val="24"/>
          <w:szCs w:val="24"/>
        </w:rPr>
        <w:t xml:space="preserve"> </w:t>
      </w:r>
      <w:r w:rsidRPr="00871B2E">
        <w:rPr>
          <w:sz w:val="24"/>
          <w:szCs w:val="24"/>
        </w:rPr>
        <w:t>甲方可指派代表作为项目负责人，与乙方进行及时的联络并监督、协调服务的执行</w:t>
      </w:r>
      <w:r w:rsidRPr="00871B2E">
        <w:rPr>
          <w:sz w:val="24"/>
          <w:szCs w:val="24"/>
        </w:rPr>
        <w:lastRenderedPageBreak/>
        <w:t>情况。</w:t>
      </w:r>
    </w:p>
    <w:p w:rsidR="00026876" w:rsidRPr="00871B2E" w:rsidRDefault="00953C80">
      <w:pPr>
        <w:spacing w:line="440" w:lineRule="exact"/>
        <w:ind w:firstLine="523"/>
        <w:rPr>
          <w:sz w:val="24"/>
          <w:szCs w:val="24"/>
        </w:rPr>
      </w:pPr>
      <w:r w:rsidRPr="00871B2E">
        <w:rPr>
          <w:rFonts w:hint="eastAsia"/>
          <w:sz w:val="24"/>
          <w:szCs w:val="24"/>
        </w:rPr>
        <w:t>9.</w:t>
      </w:r>
      <w:r w:rsidRPr="00871B2E">
        <w:rPr>
          <w:sz w:val="24"/>
          <w:szCs w:val="24"/>
        </w:rPr>
        <w:t>2</w:t>
      </w:r>
      <w:r w:rsidRPr="00871B2E">
        <w:rPr>
          <w:rFonts w:hint="eastAsia"/>
          <w:sz w:val="24"/>
          <w:szCs w:val="24"/>
        </w:rPr>
        <w:t xml:space="preserve"> </w:t>
      </w:r>
      <w:r w:rsidRPr="00871B2E">
        <w:rPr>
          <w:rFonts w:hint="eastAsia"/>
          <w:sz w:val="24"/>
          <w:szCs w:val="24"/>
        </w:rPr>
        <w:t>对乙方服务情况进行考核</w:t>
      </w:r>
      <w:r w:rsidRPr="00871B2E">
        <w:rPr>
          <w:sz w:val="24"/>
          <w:szCs w:val="24"/>
        </w:rPr>
        <w:t>。</w:t>
      </w:r>
    </w:p>
    <w:p w:rsidR="00026876" w:rsidRPr="00871B2E" w:rsidRDefault="00953C80">
      <w:pPr>
        <w:spacing w:line="440" w:lineRule="exact"/>
        <w:ind w:firstLine="523"/>
        <w:rPr>
          <w:sz w:val="24"/>
          <w:szCs w:val="24"/>
        </w:rPr>
      </w:pPr>
      <w:r w:rsidRPr="00871B2E">
        <w:rPr>
          <w:rFonts w:hint="eastAsia"/>
          <w:sz w:val="24"/>
          <w:szCs w:val="24"/>
        </w:rPr>
        <w:t xml:space="preserve">9.3 </w:t>
      </w:r>
      <w:r w:rsidRPr="00871B2E">
        <w:rPr>
          <w:sz w:val="24"/>
          <w:szCs w:val="24"/>
        </w:rPr>
        <w:t>配合乙方协调。</w:t>
      </w:r>
    </w:p>
    <w:p w:rsidR="00026876" w:rsidRPr="00871B2E" w:rsidRDefault="00953C80">
      <w:pPr>
        <w:spacing w:line="440" w:lineRule="exact"/>
        <w:ind w:firstLine="523"/>
        <w:rPr>
          <w:sz w:val="24"/>
          <w:szCs w:val="24"/>
        </w:rPr>
      </w:pPr>
      <w:r w:rsidRPr="00871B2E">
        <w:rPr>
          <w:rFonts w:hint="eastAsia"/>
          <w:sz w:val="24"/>
          <w:szCs w:val="24"/>
        </w:rPr>
        <w:t xml:space="preserve">9.4 </w:t>
      </w:r>
      <w:r w:rsidRPr="00871B2E">
        <w:rPr>
          <w:sz w:val="24"/>
          <w:szCs w:val="24"/>
        </w:rPr>
        <w:t>根据规定按时支付费用。</w:t>
      </w:r>
    </w:p>
    <w:p w:rsidR="00026876" w:rsidRPr="00871B2E" w:rsidRDefault="00953C80">
      <w:pPr>
        <w:spacing w:line="440" w:lineRule="exact"/>
        <w:ind w:firstLine="523"/>
        <w:rPr>
          <w:sz w:val="24"/>
          <w:szCs w:val="24"/>
        </w:rPr>
      </w:pPr>
      <w:r w:rsidRPr="00871B2E">
        <w:rPr>
          <w:rFonts w:hint="eastAsia"/>
          <w:sz w:val="24"/>
          <w:szCs w:val="24"/>
        </w:rPr>
        <w:t xml:space="preserve">9.5 </w:t>
      </w:r>
      <w:r w:rsidRPr="00871B2E">
        <w:rPr>
          <w:sz w:val="24"/>
          <w:szCs w:val="24"/>
        </w:rPr>
        <w:t>法规、政策规定由甲方承担的其他责任。</w:t>
      </w:r>
    </w:p>
    <w:p w:rsidR="00026876" w:rsidRPr="00871B2E" w:rsidRDefault="00953C80">
      <w:pPr>
        <w:spacing w:line="440" w:lineRule="exact"/>
        <w:ind w:firstLine="523"/>
        <w:rPr>
          <w:sz w:val="24"/>
          <w:szCs w:val="24"/>
        </w:rPr>
      </w:pPr>
      <w:r w:rsidRPr="00871B2E">
        <w:rPr>
          <w:sz w:val="24"/>
          <w:szCs w:val="24"/>
        </w:rPr>
        <w:t>二、乙方权利义务</w:t>
      </w:r>
    </w:p>
    <w:p w:rsidR="00026876" w:rsidRPr="00871B2E" w:rsidRDefault="00953C80">
      <w:pPr>
        <w:spacing w:line="440" w:lineRule="exact"/>
        <w:ind w:firstLine="523"/>
        <w:rPr>
          <w:sz w:val="24"/>
          <w:szCs w:val="24"/>
        </w:rPr>
      </w:pPr>
      <w:r w:rsidRPr="00871B2E">
        <w:rPr>
          <w:rFonts w:hint="eastAsia"/>
          <w:sz w:val="24"/>
          <w:szCs w:val="24"/>
        </w:rPr>
        <w:t xml:space="preserve">9.6 </w:t>
      </w:r>
      <w:r w:rsidRPr="00871B2E">
        <w:rPr>
          <w:sz w:val="24"/>
          <w:szCs w:val="24"/>
        </w:rPr>
        <w:t>乙方应及时履行合同一般性义务和文件中规定的具体义务。乙方将根据本合同的条款和条件提供服务。</w:t>
      </w:r>
    </w:p>
    <w:p w:rsidR="00026876" w:rsidRPr="00871B2E" w:rsidRDefault="00953C80">
      <w:pPr>
        <w:spacing w:line="440" w:lineRule="exact"/>
        <w:ind w:firstLine="523"/>
        <w:rPr>
          <w:sz w:val="24"/>
          <w:szCs w:val="24"/>
        </w:rPr>
      </w:pPr>
      <w:r w:rsidRPr="00871B2E">
        <w:rPr>
          <w:rFonts w:hint="eastAsia"/>
          <w:sz w:val="24"/>
          <w:szCs w:val="24"/>
        </w:rPr>
        <w:t xml:space="preserve">9.7 </w:t>
      </w:r>
      <w:r w:rsidRPr="00871B2E">
        <w:rPr>
          <w:sz w:val="24"/>
          <w:szCs w:val="24"/>
        </w:rPr>
        <w:t>乙方所提供服务的质量应与</w:t>
      </w:r>
      <w:r w:rsidRPr="00871B2E">
        <w:rPr>
          <w:rFonts w:hint="eastAsia"/>
          <w:sz w:val="24"/>
          <w:szCs w:val="24"/>
        </w:rPr>
        <w:t>招标</w:t>
      </w:r>
      <w:r w:rsidRPr="00871B2E">
        <w:rPr>
          <w:sz w:val="24"/>
          <w:szCs w:val="24"/>
        </w:rPr>
        <w:t>文件规定及</w:t>
      </w:r>
      <w:r w:rsidRPr="00871B2E">
        <w:rPr>
          <w:rFonts w:hint="eastAsia"/>
          <w:sz w:val="24"/>
          <w:szCs w:val="24"/>
        </w:rPr>
        <w:t>投标</w:t>
      </w:r>
      <w:r w:rsidRPr="00871B2E">
        <w:rPr>
          <w:sz w:val="24"/>
          <w:szCs w:val="24"/>
        </w:rPr>
        <w:t>文件承诺的内容相一致。乙方负责项目的日常管理工作，并对其负担全部责任。</w:t>
      </w:r>
    </w:p>
    <w:p w:rsidR="00026876" w:rsidRPr="00871B2E" w:rsidRDefault="00953C80">
      <w:pPr>
        <w:spacing w:line="440" w:lineRule="exact"/>
        <w:ind w:firstLine="523"/>
        <w:rPr>
          <w:sz w:val="24"/>
          <w:szCs w:val="24"/>
          <w:lang w:val="zh-CN"/>
        </w:rPr>
      </w:pPr>
      <w:r w:rsidRPr="00871B2E">
        <w:rPr>
          <w:rFonts w:hint="eastAsia"/>
          <w:sz w:val="24"/>
          <w:szCs w:val="24"/>
        </w:rPr>
        <w:t xml:space="preserve">9.8 </w:t>
      </w:r>
      <w:r w:rsidRPr="00871B2E">
        <w:rPr>
          <w:sz w:val="24"/>
          <w:szCs w:val="24"/>
          <w:lang w:val="zh-CN"/>
        </w:rPr>
        <w:t>乙方根据</w:t>
      </w:r>
      <w:r w:rsidRPr="00871B2E">
        <w:rPr>
          <w:rFonts w:hint="eastAsia"/>
          <w:sz w:val="24"/>
          <w:szCs w:val="24"/>
        </w:rPr>
        <w:t>投标</w:t>
      </w:r>
      <w:r w:rsidRPr="00871B2E">
        <w:rPr>
          <w:rFonts w:hint="eastAsia"/>
          <w:sz w:val="24"/>
          <w:szCs w:val="24"/>
          <w:lang w:val="zh-CN"/>
        </w:rPr>
        <w:t>文件</w:t>
      </w:r>
      <w:r w:rsidRPr="00871B2E">
        <w:rPr>
          <w:sz w:val="24"/>
          <w:szCs w:val="24"/>
          <w:lang w:val="zh-CN"/>
        </w:rPr>
        <w:t>所作的承诺自觉开展各项工作。接受甲方和各级管理部门的</w:t>
      </w:r>
      <w:r w:rsidRPr="00871B2E">
        <w:rPr>
          <w:rFonts w:hint="eastAsia"/>
          <w:sz w:val="24"/>
          <w:szCs w:val="24"/>
        </w:rPr>
        <w:t>管理</w:t>
      </w:r>
      <w:r w:rsidRPr="00871B2E">
        <w:rPr>
          <w:sz w:val="24"/>
          <w:szCs w:val="24"/>
          <w:lang w:val="zh-CN"/>
        </w:rPr>
        <w:t>及。</w:t>
      </w:r>
    </w:p>
    <w:p w:rsidR="00026876" w:rsidRPr="00871B2E" w:rsidRDefault="00953C80">
      <w:pPr>
        <w:spacing w:line="440" w:lineRule="exact"/>
        <w:ind w:firstLine="523"/>
        <w:rPr>
          <w:sz w:val="24"/>
          <w:szCs w:val="24"/>
        </w:rPr>
      </w:pPr>
      <w:r w:rsidRPr="00871B2E">
        <w:rPr>
          <w:rFonts w:hint="eastAsia"/>
          <w:sz w:val="24"/>
          <w:szCs w:val="24"/>
        </w:rPr>
        <w:t xml:space="preserve">9.9 </w:t>
      </w:r>
      <w:r w:rsidRPr="00871B2E">
        <w:rPr>
          <w:sz w:val="24"/>
          <w:szCs w:val="24"/>
        </w:rPr>
        <w:t>乙方应独立承担服务中的各类责任（安全责任、用工责任和经济责任等）。</w:t>
      </w:r>
    </w:p>
    <w:p w:rsidR="00026876" w:rsidRPr="00871B2E" w:rsidRDefault="00953C80">
      <w:pPr>
        <w:spacing w:line="440" w:lineRule="exact"/>
        <w:ind w:firstLine="523"/>
        <w:rPr>
          <w:sz w:val="24"/>
          <w:szCs w:val="24"/>
        </w:rPr>
      </w:pPr>
      <w:r w:rsidRPr="00871B2E">
        <w:rPr>
          <w:rFonts w:hint="eastAsia"/>
          <w:sz w:val="24"/>
          <w:szCs w:val="24"/>
        </w:rPr>
        <w:t xml:space="preserve">9.10 </w:t>
      </w:r>
      <w:r w:rsidRPr="00871B2E">
        <w:rPr>
          <w:sz w:val="24"/>
          <w:lang w:val="zh-CN"/>
        </w:rPr>
        <w:t>乙方根据甲方要求，在规定的时间内安排相应人员进行</w:t>
      </w:r>
      <w:r w:rsidRPr="00871B2E">
        <w:rPr>
          <w:rFonts w:hint="eastAsia"/>
          <w:sz w:val="24"/>
          <w:lang w:val="zh-CN"/>
        </w:rPr>
        <w:t>常熟市</w:t>
      </w:r>
      <w:r w:rsidRPr="00871B2E">
        <w:rPr>
          <w:rFonts w:hint="eastAsia"/>
          <w:sz w:val="24"/>
          <w:lang w:val="zh-CN"/>
        </w:rPr>
        <w:t>2026-2027</w:t>
      </w:r>
      <w:r w:rsidRPr="00871B2E">
        <w:rPr>
          <w:rFonts w:hint="eastAsia"/>
          <w:sz w:val="24"/>
          <w:lang w:val="zh-CN"/>
        </w:rPr>
        <w:t>年度储备土地管护服务</w:t>
      </w:r>
      <w:r w:rsidRPr="00871B2E">
        <w:rPr>
          <w:sz w:val="24"/>
          <w:lang w:val="zh-CN"/>
        </w:rPr>
        <w:t>，并负责维护、管理工作环境。乙方派出的</w:t>
      </w:r>
      <w:r w:rsidRPr="00871B2E">
        <w:rPr>
          <w:rFonts w:hint="eastAsia"/>
          <w:sz w:val="24"/>
        </w:rPr>
        <w:t>工作</w:t>
      </w:r>
      <w:r w:rsidRPr="00871B2E">
        <w:rPr>
          <w:sz w:val="24"/>
          <w:lang w:val="zh-CN"/>
        </w:rPr>
        <w:t>人员应服从甲方的统一调度和指挥，若不服从甲方的指挥或有其他违法违纪行为，甲方有权要求乙方更换</w:t>
      </w:r>
      <w:r w:rsidRPr="00871B2E">
        <w:rPr>
          <w:rFonts w:hint="eastAsia"/>
          <w:sz w:val="24"/>
          <w:lang w:val="zh-CN"/>
        </w:rPr>
        <w:t>人</w:t>
      </w:r>
      <w:r w:rsidRPr="00871B2E">
        <w:rPr>
          <w:sz w:val="24"/>
          <w:lang w:val="zh-CN"/>
        </w:rPr>
        <w:t>员，乙方应于接到甲方的更换要求之日起</w:t>
      </w:r>
      <w:r w:rsidRPr="00871B2E">
        <w:rPr>
          <w:rFonts w:hint="eastAsia"/>
          <w:sz w:val="24"/>
        </w:rPr>
        <w:t>七</w:t>
      </w:r>
      <w:r w:rsidRPr="00871B2E">
        <w:rPr>
          <w:sz w:val="24"/>
          <w:lang w:val="zh-CN"/>
        </w:rPr>
        <w:t>日内完成，不得借口推辞</w:t>
      </w:r>
      <w:r w:rsidRPr="00871B2E">
        <w:rPr>
          <w:rFonts w:hint="eastAsia"/>
          <w:sz w:val="24"/>
          <w:lang w:val="zh-CN"/>
        </w:rPr>
        <w:t>。</w:t>
      </w:r>
    </w:p>
    <w:p w:rsidR="00026876" w:rsidRPr="00871B2E" w:rsidRDefault="00953C80">
      <w:pPr>
        <w:spacing w:line="440" w:lineRule="exact"/>
        <w:ind w:firstLine="523"/>
        <w:rPr>
          <w:sz w:val="24"/>
          <w:szCs w:val="24"/>
          <w:lang w:val="zh-CN"/>
        </w:rPr>
      </w:pPr>
      <w:r w:rsidRPr="00871B2E">
        <w:rPr>
          <w:rFonts w:hint="eastAsia"/>
          <w:sz w:val="24"/>
          <w:szCs w:val="24"/>
        </w:rPr>
        <w:t xml:space="preserve">9.11 </w:t>
      </w:r>
      <w:r w:rsidRPr="00871B2E">
        <w:rPr>
          <w:sz w:val="24"/>
          <w:szCs w:val="24"/>
          <w:lang w:val="zh-CN"/>
        </w:rPr>
        <w:t>乙方应保证在岗</w:t>
      </w:r>
      <w:r w:rsidRPr="00871B2E">
        <w:rPr>
          <w:rFonts w:hint="eastAsia"/>
          <w:sz w:val="24"/>
          <w:szCs w:val="24"/>
        </w:rPr>
        <w:t>工作</w:t>
      </w:r>
      <w:r w:rsidRPr="00871B2E">
        <w:rPr>
          <w:sz w:val="24"/>
          <w:szCs w:val="24"/>
          <w:lang w:val="zh-CN"/>
        </w:rPr>
        <w:t>人员的人数，</w:t>
      </w:r>
      <w:r w:rsidRPr="00871B2E">
        <w:rPr>
          <w:rFonts w:hint="eastAsia"/>
          <w:sz w:val="24"/>
          <w:szCs w:val="24"/>
        </w:rPr>
        <w:t>工作</w:t>
      </w:r>
      <w:r w:rsidRPr="00871B2E">
        <w:rPr>
          <w:sz w:val="24"/>
          <w:szCs w:val="24"/>
          <w:lang w:val="zh-CN"/>
        </w:rPr>
        <w:t>人员若请假，乙方应及时调整替班人员。</w:t>
      </w:r>
    </w:p>
    <w:p w:rsidR="00026876" w:rsidRPr="00871B2E" w:rsidRDefault="00953C80">
      <w:pPr>
        <w:spacing w:line="440" w:lineRule="exact"/>
        <w:ind w:firstLine="523"/>
        <w:rPr>
          <w:sz w:val="24"/>
          <w:szCs w:val="24"/>
        </w:rPr>
      </w:pPr>
      <w:r w:rsidRPr="00871B2E">
        <w:rPr>
          <w:rFonts w:hint="eastAsia"/>
          <w:sz w:val="24"/>
          <w:szCs w:val="24"/>
        </w:rPr>
        <w:t xml:space="preserve">9.12 </w:t>
      </w:r>
      <w:r w:rsidRPr="00871B2E">
        <w:rPr>
          <w:rFonts w:hint="eastAsia"/>
          <w:sz w:val="24"/>
          <w:szCs w:val="24"/>
        </w:rPr>
        <w:t>乙方应根据国家法律法规的规定与其为甲方提供服务的人员签署合同，并负责上述人员的工资和社会劳动保险、奖金、福利等费用，若发生劳动争议均由乙方自己解决并承担所有责任，甲方无任何连带关系和责任。</w:t>
      </w:r>
    </w:p>
    <w:p w:rsidR="00026876" w:rsidRPr="00871B2E" w:rsidRDefault="00953C80">
      <w:pPr>
        <w:spacing w:line="440" w:lineRule="exact"/>
        <w:ind w:firstLine="523"/>
        <w:rPr>
          <w:sz w:val="24"/>
          <w:szCs w:val="24"/>
        </w:rPr>
      </w:pPr>
      <w:r w:rsidRPr="00871B2E">
        <w:rPr>
          <w:rFonts w:hint="eastAsia"/>
          <w:sz w:val="24"/>
          <w:szCs w:val="24"/>
        </w:rPr>
        <w:t xml:space="preserve">9.13 </w:t>
      </w:r>
      <w:r w:rsidRPr="00871B2E">
        <w:rPr>
          <w:rFonts w:hint="eastAsia"/>
          <w:sz w:val="24"/>
          <w:szCs w:val="24"/>
        </w:rPr>
        <w:t>乙方工作人员在工作期间发生对甲方造成影响事件、事故由乙方处理并承担全部责任。</w:t>
      </w:r>
    </w:p>
    <w:p w:rsidR="00026876" w:rsidRPr="00871B2E" w:rsidRDefault="00953C80">
      <w:pPr>
        <w:spacing w:line="440" w:lineRule="exact"/>
        <w:rPr>
          <w:rFonts w:cs="宋体"/>
          <w:b/>
          <w:bCs/>
          <w:sz w:val="24"/>
          <w:szCs w:val="24"/>
        </w:rPr>
      </w:pPr>
      <w:r w:rsidRPr="00871B2E">
        <w:rPr>
          <w:rFonts w:cs="宋体" w:hint="eastAsia"/>
          <w:b/>
          <w:bCs/>
          <w:sz w:val="24"/>
          <w:szCs w:val="24"/>
        </w:rPr>
        <w:t>第十条</w:t>
      </w:r>
      <w:r w:rsidRPr="00871B2E">
        <w:rPr>
          <w:rFonts w:cs="宋体" w:hint="eastAsia"/>
          <w:b/>
          <w:bCs/>
          <w:sz w:val="24"/>
          <w:szCs w:val="24"/>
        </w:rPr>
        <w:t xml:space="preserve">  </w:t>
      </w:r>
      <w:r w:rsidRPr="00871B2E">
        <w:rPr>
          <w:rFonts w:cs="宋体" w:hint="eastAsia"/>
          <w:b/>
          <w:bCs/>
          <w:sz w:val="24"/>
          <w:szCs w:val="24"/>
        </w:rPr>
        <w:t>质量保证</w:t>
      </w:r>
    </w:p>
    <w:p w:rsidR="00026876" w:rsidRPr="00871B2E" w:rsidRDefault="00953C80">
      <w:pPr>
        <w:spacing w:line="440" w:lineRule="exact"/>
        <w:ind w:firstLine="523"/>
        <w:rPr>
          <w:sz w:val="24"/>
          <w:szCs w:val="24"/>
        </w:rPr>
      </w:pPr>
      <w:r w:rsidRPr="00871B2E">
        <w:rPr>
          <w:rFonts w:hint="eastAsia"/>
          <w:sz w:val="24"/>
          <w:szCs w:val="24"/>
        </w:rPr>
        <w:t>10.</w:t>
      </w:r>
      <w:r w:rsidRPr="00871B2E">
        <w:rPr>
          <w:sz w:val="24"/>
          <w:szCs w:val="24"/>
        </w:rPr>
        <w:t>1</w:t>
      </w:r>
      <w:r w:rsidRPr="00871B2E">
        <w:rPr>
          <w:rFonts w:hint="eastAsia"/>
          <w:sz w:val="24"/>
          <w:szCs w:val="24"/>
        </w:rPr>
        <w:t xml:space="preserve"> </w:t>
      </w:r>
      <w:r w:rsidRPr="00871B2E">
        <w:rPr>
          <w:sz w:val="24"/>
          <w:szCs w:val="24"/>
        </w:rPr>
        <w:t>建立质量管理体系并有效运行，实施服务能够接受质量考核。</w:t>
      </w:r>
    </w:p>
    <w:p w:rsidR="00026876" w:rsidRPr="00871B2E" w:rsidRDefault="00953C80">
      <w:pPr>
        <w:spacing w:line="440" w:lineRule="exact"/>
        <w:ind w:firstLine="523"/>
        <w:rPr>
          <w:sz w:val="24"/>
          <w:szCs w:val="24"/>
        </w:rPr>
      </w:pPr>
      <w:r w:rsidRPr="00871B2E">
        <w:rPr>
          <w:rFonts w:hint="eastAsia"/>
          <w:sz w:val="24"/>
          <w:szCs w:val="24"/>
        </w:rPr>
        <w:t>10.</w:t>
      </w:r>
      <w:r w:rsidRPr="00871B2E">
        <w:rPr>
          <w:sz w:val="24"/>
          <w:szCs w:val="24"/>
        </w:rPr>
        <w:t>2</w:t>
      </w:r>
      <w:r w:rsidRPr="00871B2E">
        <w:rPr>
          <w:rFonts w:hint="eastAsia"/>
          <w:sz w:val="24"/>
          <w:szCs w:val="24"/>
        </w:rPr>
        <w:t xml:space="preserve"> </w:t>
      </w:r>
      <w:r w:rsidRPr="00871B2E">
        <w:rPr>
          <w:sz w:val="24"/>
          <w:szCs w:val="24"/>
        </w:rPr>
        <w:t>各项承诺指标及所采取的措</w:t>
      </w:r>
      <w:r w:rsidRPr="00871B2E">
        <w:rPr>
          <w:rFonts w:cs="宋体" w:hint="eastAsia"/>
          <w:sz w:val="24"/>
          <w:szCs w:val="24"/>
        </w:rPr>
        <w:t>施符合“招标文件”要</w:t>
      </w:r>
      <w:r w:rsidRPr="00871B2E">
        <w:rPr>
          <w:sz w:val="24"/>
          <w:szCs w:val="24"/>
        </w:rPr>
        <w:t>求及</w:t>
      </w:r>
      <w:r w:rsidRPr="00871B2E">
        <w:rPr>
          <w:rFonts w:hint="eastAsia"/>
          <w:sz w:val="24"/>
          <w:szCs w:val="24"/>
        </w:rPr>
        <w:t>投标</w:t>
      </w:r>
      <w:r w:rsidRPr="00871B2E">
        <w:rPr>
          <w:sz w:val="24"/>
          <w:szCs w:val="24"/>
        </w:rPr>
        <w:t>文件承诺。</w:t>
      </w:r>
    </w:p>
    <w:p w:rsidR="00026876" w:rsidRPr="00871B2E" w:rsidRDefault="00953C80">
      <w:pPr>
        <w:spacing w:line="440" w:lineRule="exact"/>
        <w:rPr>
          <w:rFonts w:cs="宋体"/>
          <w:b/>
          <w:bCs/>
          <w:sz w:val="24"/>
          <w:szCs w:val="24"/>
        </w:rPr>
      </w:pPr>
      <w:r w:rsidRPr="00871B2E">
        <w:rPr>
          <w:rFonts w:cs="宋体" w:hint="eastAsia"/>
          <w:b/>
          <w:bCs/>
          <w:sz w:val="24"/>
          <w:szCs w:val="24"/>
        </w:rPr>
        <w:t>第十一条</w:t>
      </w:r>
      <w:r w:rsidRPr="00871B2E">
        <w:rPr>
          <w:rFonts w:cs="宋体" w:hint="eastAsia"/>
          <w:b/>
          <w:bCs/>
          <w:sz w:val="24"/>
          <w:szCs w:val="24"/>
        </w:rPr>
        <w:t xml:space="preserve">  </w:t>
      </w:r>
      <w:r w:rsidRPr="00871B2E">
        <w:rPr>
          <w:rFonts w:cs="宋体" w:hint="eastAsia"/>
          <w:b/>
          <w:bCs/>
          <w:sz w:val="24"/>
          <w:szCs w:val="24"/>
        </w:rPr>
        <w:t>违约责任</w:t>
      </w:r>
    </w:p>
    <w:p w:rsidR="00026876" w:rsidRPr="00871B2E" w:rsidRDefault="00953C80">
      <w:pPr>
        <w:spacing w:line="440" w:lineRule="exact"/>
        <w:ind w:firstLine="480"/>
        <w:rPr>
          <w:bCs/>
          <w:sz w:val="24"/>
          <w:szCs w:val="24"/>
        </w:rPr>
      </w:pPr>
      <w:r w:rsidRPr="00871B2E">
        <w:rPr>
          <w:rFonts w:hint="eastAsia"/>
          <w:bCs/>
          <w:sz w:val="24"/>
          <w:szCs w:val="24"/>
        </w:rPr>
        <w:t xml:space="preserve">11.1 </w:t>
      </w:r>
      <w:r w:rsidRPr="00871B2E">
        <w:rPr>
          <w:bCs/>
          <w:sz w:val="24"/>
          <w:szCs w:val="24"/>
        </w:rPr>
        <w:t>除不可抗力外，如果乙方没有按照本合同约定的期限</w:t>
      </w:r>
      <w:r w:rsidRPr="00871B2E">
        <w:rPr>
          <w:rFonts w:hint="eastAsia"/>
          <w:bCs/>
          <w:sz w:val="24"/>
          <w:szCs w:val="24"/>
        </w:rPr>
        <w:t>、</w:t>
      </w:r>
      <w:r w:rsidRPr="00871B2E">
        <w:rPr>
          <w:bCs/>
          <w:sz w:val="24"/>
          <w:szCs w:val="24"/>
        </w:rPr>
        <w:t>地点和方式</w:t>
      </w:r>
      <w:r w:rsidRPr="00871B2E">
        <w:rPr>
          <w:rFonts w:hint="eastAsia"/>
          <w:bCs/>
          <w:sz w:val="24"/>
          <w:szCs w:val="24"/>
        </w:rPr>
        <w:t>履行</w:t>
      </w:r>
      <w:r w:rsidRPr="00871B2E">
        <w:rPr>
          <w:bCs/>
          <w:sz w:val="24"/>
          <w:szCs w:val="24"/>
        </w:rPr>
        <w:t>，那么甲方可要求乙方支付违约金</w:t>
      </w:r>
      <w:r w:rsidRPr="00871B2E">
        <w:rPr>
          <w:rFonts w:hint="eastAsia"/>
          <w:bCs/>
          <w:sz w:val="24"/>
          <w:szCs w:val="24"/>
        </w:rPr>
        <w:t>，</w:t>
      </w:r>
      <w:r w:rsidRPr="00871B2E">
        <w:rPr>
          <w:bCs/>
          <w:sz w:val="24"/>
          <w:szCs w:val="24"/>
        </w:rPr>
        <w:t>违约金按每迟延</w:t>
      </w:r>
      <w:r w:rsidRPr="00871B2E">
        <w:rPr>
          <w:rFonts w:hint="eastAsia"/>
          <w:bCs/>
          <w:sz w:val="24"/>
          <w:szCs w:val="24"/>
        </w:rPr>
        <w:t>履行</w:t>
      </w:r>
      <w:r w:rsidRPr="00871B2E">
        <w:rPr>
          <w:bCs/>
          <w:sz w:val="24"/>
          <w:szCs w:val="24"/>
        </w:rPr>
        <w:t>一日的应提供而未</w:t>
      </w:r>
      <w:r w:rsidRPr="00871B2E">
        <w:rPr>
          <w:rFonts w:hint="eastAsia"/>
          <w:bCs/>
          <w:sz w:val="24"/>
          <w:szCs w:val="24"/>
        </w:rPr>
        <w:t>提供</w:t>
      </w:r>
      <w:r w:rsidRPr="00871B2E">
        <w:rPr>
          <w:bCs/>
          <w:sz w:val="24"/>
          <w:szCs w:val="24"/>
        </w:rPr>
        <w:t>服务价格的</w:t>
      </w:r>
      <w:r w:rsidRPr="00871B2E">
        <w:rPr>
          <w:bCs/>
          <w:sz w:val="24"/>
          <w:szCs w:val="24"/>
          <w:u w:val="single"/>
        </w:rPr>
        <w:t>0.5</w:t>
      </w:r>
      <w:r w:rsidRPr="00871B2E">
        <w:rPr>
          <w:bCs/>
          <w:sz w:val="24"/>
          <w:szCs w:val="24"/>
        </w:rPr>
        <w:t>%</w:t>
      </w:r>
      <w:r w:rsidRPr="00871B2E">
        <w:rPr>
          <w:bCs/>
          <w:sz w:val="24"/>
          <w:szCs w:val="24"/>
        </w:rPr>
        <w:t>计算</w:t>
      </w:r>
      <w:r w:rsidRPr="00871B2E">
        <w:rPr>
          <w:rFonts w:hint="eastAsia"/>
          <w:bCs/>
          <w:sz w:val="24"/>
          <w:szCs w:val="24"/>
        </w:rPr>
        <w:t>，</w:t>
      </w:r>
      <w:r w:rsidRPr="00871B2E">
        <w:rPr>
          <w:bCs/>
          <w:sz w:val="24"/>
          <w:szCs w:val="24"/>
        </w:rPr>
        <w:t>最高限额为</w:t>
      </w:r>
      <w:r w:rsidRPr="00871B2E">
        <w:rPr>
          <w:rFonts w:hint="eastAsia"/>
          <w:bCs/>
          <w:sz w:val="24"/>
          <w:szCs w:val="24"/>
        </w:rPr>
        <w:t>本</w:t>
      </w:r>
      <w:r w:rsidRPr="00871B2E">
        <w:rPr>
          <w:bCs/>
          <w:sz w:val="24"/>
          <w:szCs w:val="24"/>
        </w:rPr>
        <w:t>合同总价的</w:t>
      </w:r>
      <w:r w:rsidRPr="00871B2E">
        <w:rPr>
          <w:bCs/>
          <w:sz w:val="24"/>
          <w:szCs w:val="24"/>
          <w:u w:val="single"/>
        </w:rPr>
        <w:t>5</w:t>
      </w:r>
      <w:r w:rsidRPr="00871B2E">
        <w:rPr>
          <w:bCs/>
          <w:sz w:val="24"/>
          <w:szCs w:val="24"/>
        </w:rPr>
        <w:t>%</w:t>
      </w:r>
      <w:r w:rsidRPr="00871B2E">
        <w:rPr>
          <w:rFonts w:hint="eastAsia"/>
          <w:bCs/>
          <w:sz w:val="24"/>
          <w:szCs w:val="24"/>
        </w:rPr>
        <w:t>；</w:t>
      </w:r>
      <w:r w:rsidRPr="00871B2E">
        <w:rPr>
          <w:bCs/>
          <w:sz w:val="24"/>
          <w:szCs w:val="24"/>
        </w:rPr>
        <w:t>迟延</w:t>
      </w:r>
      <w:r w:rsidRPr="00871B2E">
        <w:rPr>
          <w:rFonts w:hint="eastAsia"/>
          <w:bCs/>
          <w:sz w:val="24"/>
          <w:szCs w:val="24"/>
        </w:rPr>
        <w:t>履行</w:t>
      </w:r>
      <w:r w:rsidRPr="00871B2E">
        <w:rPr>
          <w:bCs/>
          <w:sz w:val="24"/>
          <w:szCs w:val="24"/>
        </w:rPr>
        <w:t>的违约金计算数额达到前述最高限额之日起</w:t>
      </w:r>
      <w:r w:rsidRPr="00871B2E">
        <w:rPr>
          <w:rFonts w:hint="eastAsia"/>
          <w:bCs/>
          <w:sz w:val="24"/>
          <w:szCs w:val="24"/>
        </w:rPr>
        <w:t>，</w:t>
      </w:r>
      <w:r w:rsidRPr="00871B2E">
        <w:rPr>
          <w:bCs/>
          <w:sz w:val="24"/>
          <w:szCs w:val="24"/>
        </w:rPr>
        <w:t>甲方有权在要求乙方支付违约金的同时</w:t>
      </w:r>
      <w:r w:rsidRPr="00871B2E">
        <w:rPr>
          <w:rFonts w:hint="eastAsia"/>
          <w:bCs/>
          <w:sz w:val="24"/>
          <w:szCs w:val="24"/>
        </w:rPr>
        <w:t>，书面通知乙方</w:t>
      </w:r>
      <w:r w:rsidRPr="00871B2E">
        <w:rPr>
          <w:bCs/>
          <w:sz w:val="24"/>
          <w:szCs w:val="24"/>
        </w:rPr>
        <w:t>解除本合同</w:t>
      </w:r>
      <w:r w:rsidRPr="00871B2E">
        <w:rPr>
          <w:rFonts w:hint="eastAsia"/>
          <w:bCs/>
          <w:sz w:val="24"/>
          <w:szCs w:val="24"/>
        </w:rPr>
        <w:t>。</w:t>
      </w:r>
    </w:p>
    <w:p w:rsidR="00026876" w:rsidRPr="00871B2E" w:rsidRDefault="00953C80">
      <w:pPr>
        <w:spacing w:line="440" w:lineRule="exact"/>
        <w:ind w:firstLine="480"/>
        <w:rPr>
          <w:bCs/>
          <w:sz w:val="24"/>
          <w:szCs w:val="24"/>
        </w:rPr>
      </w:pPr>
      <w:r w:rsidRPr="00871B2E">
        <w:rPr>
          <w:rFonts w:hint="eastAsia"/>
          <w:bCs/>
          <w:sz w:val="24"/>
          <w:szCs w:val="24"/>
        </w:rPr>
        <w:t>11.</w:t>
      </w:r>
      <w:r w:rsidRPr="00871B2E">
        <w:rPr>
          <w:bCs/>
          <w:sz w:val="24"/>
          <w:szCs w:val="24"/>
        </w:rPr>
        <w:t>2</w:t>
      </w:r>
      <w:r w:rsidRPr="00871B2E">
        <w:rPr>
          <w:rFonts w:hint="eastAsia"/>
          <w:bCs/>
          <w:sz w:val="24"/>
          <w:szCs w:val="24"/>
        </w:rPr>
        <w:t xml:space="preserve"> </w:t>
      </w:r>
      <w:r w:rsidRPr="00871B2E">
        <w:rPr>
          <w:bCs/>
          <w:sz w:val="24"/>
          <w:szCs w:val="24"/>
        </w:rPr>
        <w:t>除不可抗力外，如果甲方没有按照本合同约定的付款方式付款，那么乙方可要求甲方支付违约金</w:t>
      </w:r>
      <w:r w:rsidRPr="00871B2E">
        <w:rPr>
          <w:rFonts w:hint="eastAsia"/>
          <w:bCs/>
          <w:sz w:val="24"/>
          <w:szCs w:val="24"/>
        </w:rPr>
        <w:t>，</w:t>
      </w:r>
      <w:r w:rsidRPr="00871B2E">
        <w:rPr>
          <w:bCs/>
          <w:sz w:val="24"/>
          <w:szCs w:val="24"/>
        </w:rPr>
        <w:t>违约金按每迟延</w:t>
      </w:r>
      <w:r w:rsidRPr="00871B2E">
        <w:rPr>
          <w:rFonts w:hint="eastAsia"/>
          <w:bCs/>
          <w:sz w:val="24"/>
          <w:szCs w:val="24"/>
        </w:rPr>
        <w:t>付款</w:t>
      </w:r>
      <w:r w:rsidRPr="00871B2E">
        <w:rPr>
          <w:bCs/>
          <w:sz w:val="24"/>
          <w:szCs w:val="24"/>
        </w:rPr>
        <w:t>一日的应付而未付款的</w:t>
      </w:r>
      <w:r w:rsidRPr="00871B2E">
        <w:rPr>
          <w:bCs/>
          <w:sz w:val="24"/>
          <w:szCs w:val="24"/>
          <w:u w:val="single"/>
        </w:rPr>
        <w:t>0.5</w:t>
      </w:r>
      <w:r w:rsidRPr="00871B2E">
        <w:rPr>
          <w:bCs/>
          <w:sz w:val="24"/>
          <w:szCs w:val="24"/>
        </w:rPr>
        <w:t>%</w:t>
      </w:r>
      <w:r w:rsidRPr="00871B2E">
        <w:rPr>
          <w:bCs/>
          <w:sz w:val="24"/>
          <w:szCs w:val="24"/>
        </w:rPr>
        <w:t>计算</w:t>
      </w:r>
      <w:r w:rsidRPr="00871B2E">
        <w:rPr>
          <w:rFonts w:hint="eastAsia"/>
          <w:bCs/>
          <w:sz w:val="24"/>
          <w:szCs w:val="24"/>
        </w:rPr>
        <w:t>，</w:t>
      </w:r>
      <w:r w:rsidRPr="00871B2E">
        <w:rPr>
          <w:bCs/>
          <w:sz w:val="24"/>
          <w:szCs w:val="24"/>
        </w:rPr>
        <w:t>最高限额为</w:t>
      </w:r>
      <w:r w:rsidRPr="00871B2E">
        <w:rPr>
          <w:rFonts w:hint="eastAsia"/>
          <w:bCs/>
          <w:sz w:val="24"/>
          <w:szCs w:val="24"/>
        </w:rPr>
        <w:t>本</w:t>
      </w:r>
      <w:r w:rsidRPr="00871B2E">
        <w:rPr>
          <w:bCs/>
          <w:sz w:val="24"/>
          <w:szCs w:val="24"/>
        </w:rPr>
        <w:t>合同</w:t>
      </w:r>
      <w:r w:rsidRPr="00871B2E">
        <w:rPr>
          <w:bCs/>
          <w:sz w:val="24"/>
          <w:szCs w:val="24"/>
        </w:rPr>
        <w:lastRenderedPageBreak/>
        <w:t>总价的</w:t>
      </w:r>
      <w:r w:rsidRPr="00871B2E">
        <w:rPr>
          <w:bCs/>
          <w:sz w:val="24"/>
          <w:szCs w:val="24"/>
          <w:u w:val="single"/>
        </w:rPr>
        <w:t>5</w:t>
      </w:r>
      <w:r w:rsidRPr="00871B2E">
        <w:rPr>
          <w:bCs/>
          <w:sz w:val="24"/>
          <w:szCs w:val="24"/>
        </w:rPr>
        <w:t>%</w:t>
      </w:r>
      <w:r w:rsidRPr="00871B2E">
        <w:rPr>
          <w:rFonts w:hint="eastAsia"/>
          <w:bCs/>
          <w:sz w:val="24"/>
          <w:szCs w:val="24"/>
        </w:rPr>
        <w:t>；</w:t>
      </w:r>
      <w:r w:rsidRPr="00871B2E">
        <w:rPr>
          <w:bCs/>
          <w:sz w:val="24"/>
          <w:szCs w:val="24"/>
        </w:rPr>
        <w:t>迟延</w:t>
      </w:r>
      <w:r w:rsidRPr="00871B2E">
        <w:rPr>
          <w:rFonts w:hint="eastAsia"/>
          <w:bCs/>
          <w:sz w:val="24"/>
          <w:szCs w:val="24"/>
        </w:rPr>
        <w:t>付款</w:t>
      </w:r>
      <w:r w:rsidRPr="00871B2E">
        <w:rPr>
          <w:bCs/>
          <w:sz w:val="24"/>
          <w:szCs w:val="24"/>
        </w:rPr>
        <w:t>的违约金计算数额达到前述最高限额之日起</w:t>
      </w:r>
      <w:r w:rsidRPr="00871B2E">
        <w:rPr>
          <w:rFonts w:hint="eastAsia"/>
          <w:bCs/>
          <w:sz w:val="24"/>
          <w:szCs w:val="24"/>
        </w:rPr>
        <w:t>，乙</w:t>
      </w:r>
      <w:r w:rsidRPr="00871B2E">
        <w:rPr>
          <w:bCs/>
          <w:sz w:val="24"/>
          <w:szCs w:val="24"/>
        </w:rPr>
        <w:t>方有权在要求甲方支付违约金的同时</w:t>
      </w:r>
      <w:r w:rsidRPr="00871B2E">
        <w:rPr>
          <w:rFonts w:hint="eastAsia"/>
          <w:bCs/>
          <w:sz w:val="24"/>
          <w:szCs w:val="24"/>
        </w:rPr>
        <w:t>，书面通知甲方</w:t>
      </w:r>
      <w:r w:rsidRPr="00871B2E">
        <w:rPr>
          <w:bCs/>
          <w:sz w:val="24"/>
          <w:szCs w:val="24"/>
        </w:rPr>
        <w:t>解除本合同</w:t>
      </w:r>
      <w:r w:rsidRPr="00871B2E">
        <w:rPr>
          <w:rFonts w:hint="eastAsia"/>
          <w:bCs/>
          <w:sz w:val="24"/>
          <w:szCs w:val="24"/>
        </w:rPr>
        <w:t>。</w:t>
      </w:r>
    </w:p>
    <w:p w:rsidR="00026876" w:rsidRPr="00871B2E" w:rsidRDefault="00953C80">
      <w:pPr>
        <w:spacing w:line="440" w:lineRule="exact"/>
        <w:ind w:firstLine="480"/>
        <w:rPr>
          <w:bCs/>
          <w:sz w:val="24"/>
          <w:szCs w:val="24"/>
        </w:rPr>
      </w:pPr>
      <w:r w:rsidRPr="00871B2E">
        <w:rPr>
          <w:rFonts w:hint="eastAsia"/>
          <w:bCs/>
          <w:sz w:val="24"/>
          <w:szCs w:val="24"/>
        </w:rPr>
        <w:t>11.</w:t>
      </w:r>
      <w:r w:rsidRPr="00871B2E">
        <w:rPr>
          <w:bCs/>
          <w:sz w:val="24"/>
          <w:szCs w:val="24"/>
        </w:rPr>
        <w:t>3</w:t>
      </w:r>
      <w:r w:rsidRPr="00871B2E">
        <w:rPr>
          <w:rFonts w:hint="eastAsia"/>
          <w:bCs/>
          <w:sz w:val="24"/>
          <w:szCs w:val="24"/>
        </w:rPr>
        <w:t xml:space="preserve"> </w:t>
      </w:r>
      <w:r w:rsidRPr="00871B2E">
        <w:rPr>
          <w:rFonts w:hint="eastAsia"/>
          <w:bCs/>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rsidR="00026876" w:rsidRPr="00871B2E" w:rsidRDefault="00953C80">
      <w:pPr>
        <w:spacing w:line="440" w:lineRule="exact"/>
        <w:ind w:firstLine="480"/>
        <w:rPr>
          <w:bCs/>
          <w:sz w:val="24"/>
          <w:szCs w:val="24"/>
        </w:rPr>
      </w:pPr>
      <w:r w:rsidRPr="00871B2E">
        <w:rPr>
          <w:rFonts w:hint="eastAsia"/>
          <w:bCs/>
          <w:sz w:val="24"/>
          <w:szCs w:val="24"/>
        </w:rPr>
        <w:t xml:space="preserve">11.4 </w:t>
      </w:r>
      <w:r w:rsidRPr="00871B2E">
        <w:rPr>
          <w:rFonts w:hint="eastAsia"/>
          <w:bCs/>
          <w:sz w:val="24"/>
          <w:szCs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026876" w:rsidRPr="00871B2E" w:rsidRDefault="00953C80">
      <w:pPr>
        <w:spacing w:line="440" w:lineRule="exact"/>
        <w:ind w:firstLine="480"/>
        <w:rPr>
          <w:bCs/>
          <w:sz w:val="24"/>
          <w:szCs w:val="24"/>
        </w:rPr>
      </w:pPr>
      <w:r w:rsidRPr="00871B2E">
        <w:rPr>
          <w:rFonts w:hint="eastAsia"/>
          <w:bCs/>
          <w:sz w:val="24"/>
          <w:szCs w:val="24"/>
        </w:rPr>
        <w:t>11.</w:t>
      </w:r>
      <w:r w:rsidRPr="00871B2E">
        <w:rPr>
          <w:bCs/>
          <w:sz w:val="24"/>
          <w:szCs w:val="24"/>
        </w:rPr>
        <w:t>5</w:t>
      </w:r>
      <w:r w:rsidRPr="00871B2E">
        <w:rPr>
          <w:rFonts w:hint="eastAsia"/>
          <w:bCs/>
          <w:sz w:val="24"/>
          <w:szCs w:val="24"/>
        </w:rPr>
        <w:t xml:space="preserve"> </w:t>
      </w:r>
      <w:r w:rsidRPr="00871B2E">
        <w:rPr>
          <w:rFonts w:hint="eastAsia"/>
          <w:bCs/>
          <w:sz w:val="24"/>
          <w:szCs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026876" w:rsidRPr="00871B2E" w:rsidRDefault="00953C80">
      <w:pPr>
        <w:spacing w:line="440" w:lineRule="exact"/>
        <w:ind w:firstLine="480"/>
        <w:rPr>
          <w:bCs/>
          <w:sz w:val="24"/>
          <w:szCs w:val="24"/>
        </w:rPr>
      </w:pPr>
      <w:r w:rsidRPr="00871B2E">
        <w:rPr>
          <w:rFonts w:hint="eastAsia"/>
          <w:bCs/>
          <w:sz w:val="24"/>
          <w:szCs w:val="24"/>
        </w:rPr>
        <w:t>11.</w:t>
      </w:r>
      <w:r w:rsidRPr="00871B2E">
        <w:rPr>
          <w:bCs/>
          <w:sz w:val="24"/>
          <w:szCs w:val="24"/>
        </w:rPr>
        <w:t>6</w:t>
      </w:r>
      <w:r w:rsidRPr="00871B2E">
        <w:rPr>
          <w:rFonts w:hint="eastAsia"/>
          <w:bCs/>
          <w:sz w:val="24"/>
          <w:szCs w:val="24"/>
        </w:rPr>
        <w:t xml:space="preserve"> </w:t>
      </w:r>
      <w:r w:rsidRPr="00871B2E">
        <w:rPr>
          <w:rFonts w:hint="eastAsia"/>
          <w:bCs/>
          <w:sz w:val="24"/>
          <w:szCs w:val="24"/>
        </w:rPr>
        <w:t>如果出现政府采购监督管理部门在处理投诉事项期间，书面通知甲方暂停采购活动的情形，或者询问或质疑事项可能影响中标结果的，导致甲方中止履行合同的情形，均不视为甲方违约。</w:t>
      </w:r>
    </w:p>
    <w:p w:rsidR="00026876" w:rsidRPr="00871B2E" w:rsidRDefault="00953C80">
      <w:pPr>
        <w:spacing w:line="440" w:lineRule="exact"/>
        <w:rPr>
          <w:rFonts w:cs="宋体"/>
          <w:b/>
          <w:bCs/>
          <w:sz w:val="24"/>
          <w:szCs w:val="24"/>
        </w:rPr>
      </w:pPr>
      <w:r w:rsidRPr="00871B2E">
        <w:rPr>
          <w:rFonts w:cs="宋体" w:hint="eastAsia"/>
          <w:b/>
          <w:bCs/>
          <w:sz w:val="24"/>
          <w:szCs w:val="24"/>
        </w:rPr>
        <w:t>第十二条</w:t>
      </w:r>
      <w:r w:rsidRPr="00871B2E">
        <w:rPr>
          <w:rFonts w:cs="宋体" w:hint="eastAsia"/>
          <w:b/>
          <w:bCs/>
          <w:sz w:val="24"/>
          <w:szCs w:val="24"/>
        </w:rPr>
        <w:t xml:space="preserve">  </w:t>
      </w:r>
      <w:r w:rsidRPr="00871B2E">
        <w:rPr>
          <w:rFonts w:cs="宋体" w:hint="eastAsia"/>
          <w:b/>
          <w:bCs/>
          <w:sz w:val="24"/>
          <w:szCs w:val="24"/>
        </w:rPr>
        <w:t>合同的解除</w:t>
      </w:r>
    </w:p>
    <w:p w:rsidR="00026876" w:rsidRPr="00871B2E" w:rsidRDefault="00953C80">
      <w:pPr>
        <w:spacing w:line="440" w:lineRule="exact"/>
        <w:ind w:firstLine="480"/>
        <w:rPr>
          <w:sz w:val="24"/>
          <w:szCs w:val="24"/>
        </w:rPr>
      </w:pPr>
      <w:r w:rsidRPr="00871B2E">
        <w:rPr>
          <w:rFonts w:hint="eastAsia"/>
          <w:sz w:val="24"/>
          <w:szCs w:val="24"/>
        </w:rPr>
        <w:t>出现下列情形之一的，甲方有权解除本合同：</w:t>
      </w:r>
    </w:p>
    <w:p w:rsidR="00026876" w:rsidRPr="00871B2E" w:rsidRDefault="00953C80">
      <w:pPr>
        <w:spacing w:line="440" w:lineRule="exact"/>
        <w:ind w:firstLine="480"/>
        <w:rPr>
          <w:sz w:val="24"/>
          <w:szCs w:val="24"/>
        </w:rPr>
      </w:pPr>
      <w:r w:rsidRPr="00871B2E">
        <w:rPr>
          <w:rFonts w:hint="eastAsia"/>
          <w:sz w:val="24"/>
          <w:szCs w:val="24"/>
        </w:rPr>
        <w:t xml:space="preserve">12.1 </w:t>
      </w:r>
      <w:r w:rsidRPr="00871B2E">
        <w:rPr>
          <w:rFonts w:hint="eastAsia"/>
          <w:sz w:val="24"/>
          <w:szCs w:val="24"/>
        </w:rPr>
        <w:t>乙方服务团队在运行服务过程中未能按照甲方提出的需求进行服务，服务期限内达到</w:t>
      </w:r>
      <w:r w:rsidRPr="00871B2E">
        <w:rPr>
          <w:rFonts w:hint="eastAsia"/>
          <w:sz w:val="24"/>
          <w:szCs w:val="24"/>
        </w:rPr>
        <w:t>5</w:t>
      </w:r>
      <w:r w:rsidRPr="00871B2E">
        <w:rPr>
          <w:rFonts w:hint="eastAsia"/>
          <w:sz w:val="24"/>
          <w:szCs w:val="24"/>
        </w:rPr>
        <w:t>次的；</w:t>
      </w:r>
    </w:p>
    <w:p w:rsidR="00026876" w:rsidRPr="00871B2E" w:rsidRDefault="00953C80">
      <w:pPr>
        <w:spacing w:line="440" w:lineRule="exact"/>
        <w:ind w:firstLine="480"/>
        <w:rPr>
          <w:sz w:val="24"/>
          <w:szCs w:val="24"/>
        </w:rPr>
      </w:pPr>
      <w:r w:rsidRPr="00871B2E">
        <w:rPr>
          <w:rFonts w:hint="eastAsia"/>
          <w:sz w:val="24"/>
          <w:szCs w:val="24"/>
        </w:rPr>
        <w:t xml:space="preserve">12.2 </w:t>
      </w:r>
      <w:r w:rsidRPr="00871B2E">
        <w:rPr>
          <w:rFonts w:hint="eastAsia"/>
          <w:sz w:val="24"/>
          <w:szCs w:val="24"/>
        </w:rPr>
        <w:t>乙方人员不能响应甲方紧急服务需求的，经甲方指出后未能改正的。</w:t>
      </w:r>
    </w:p>
    <w:p w:rsidR="00026876" w:rsidRPr="00871B2E" w:rsidRDefault="00953C80">
      <w:pPr>
        <w:spacing w:line="440" w:lineRule="exact"/>
        <w:ind w:firstLine="480"/>
        <w:rPr>
          <w:sz w:val="24"/>
          <w:szCs w:val="24"/>
        </w:rPr>
      </w:pPr>
      <w:r w:rsidRPr="00871B2E">
        <w:rPr>
          <w:rFonts w:hint="eastAsia"/>
          <w:sz w:val="24"/>
          <w:szCs w:val="24"/>
        </w:rPr>
        <w:t xml:space="preserve">12.3 </w:t>
      </w:r>
      <w:r w:rsidRPr="00871B2E">
        <w:rPr>
          <w:rFonts w:hint="eastAsia"/>
          <w:sz w:val="24"/>
          <w:szCs w:val="24"/>
        </w:rPr>
        <w:t>乙方服务人员原因在服务期间给甲方造成不良影响的，服务期限内达到</w:t>
      </w:r>
      <w:r w:rsidRPr="00871B2E">
        <w:rPr>
          <w:rFonts w:hint="eastAsia"/>
          <w:sz w:val="24"/>
          <w:szCs w:val="24"/>
        </w:rPr>
        <w:t>3</w:t>
      </w:r>
      <w:r w:rsidRPr="00871B2E">
        <w:rPr>
          <w:rFonts w:hint="eastAsia"/>
          <w:sz w:val="24"/>
          <w:szCs w:val="24"/>
        </w:rPr>
        <w:t>次的。</w:t>
      </w:r>
    </w:p>
    <w:p w:rsidR="00026876" w:rsidRPr="00871B2E" w:rsidRDefault="00953C80">
      <w:pPr>
        <w:spacing w:line="440" w:lineRule="exact"/>
        <w:ind w:firstLine="480"/>
        <w:rPr>
          <w:sz w:val="24"/>
          <w:szCs w:val="24"/>
        </w:rPr>
      </w:pPr>
      <w:r w:rsidRPr="00871B2E">
        <w:rPr>
          <w:rFonts w:hint="eastAsia"/>
          <w:sz w:val="24"/>
          <w:szCs w:val="24"/>
        </w:rPr>
        <w:t xml:space="preserve">12.4 </w:t>
      </w:r>
      <w:r w:rsidRPr="00871B2E">
        <w:rPr>
          <w:rFonts w:hint="eastAsia"/>
          <w:sz w:val="24"/>
          <w:szCs w:val="24"/>
        </w:rPr>
        <w:t>乙方及其服务人员虚报服务内容、服务时间等，骗取甲方服务费用的。</w:t>
      </w:r>
    </w:p>
    <w:p w:rsidR="00026876" w:rsidRPr="00871B2E" w:rsidRDefault="00953C80">
      <w:pPr>
        <w:spacing w:line="440" w:lineRule="exact"/>
        <w:ind w:firstLine="480"/>
        <w:rPr>
          <w:sz w:val="24"/>
          <w:szCs w:val="24"/>
        </w:rPr>
      </w:pPr>
      <w:r w:rsidRPr="00871B2E">
        <w:rPr>
          <w:rFonts w:hint="eastAsia"/>
          <w:sz w:val="24"/>
          <w:szCs w:val="24"/>
        </w:rPr>
        <w:t xml:space="preserve">12.5 </w:t>
      </w:r>
      <w:r w:rsidRPr="00871B2E">
        <w:rPr>
          <w:rFonts w:hint="eastAsia"/>
          <w:sz w:val="24"/>
          <w:szCs w:val="24"/>
        </w:rPr>
        <w:t>乙方不当服务或服务人员违法，给甲方造成严重不良影响的。</w:t>
      </w:r>
    </w:p>
    <w:p w:rsidR="00026876" w:rsidRPr="00871B2E" w:rsidRDefault="00953C80">
      <w:pPr>
        <w:spacing w:line="440" w:lineRule="exact"/>
        <w:ind w:firstLine="480"/>
        <w:rPr>
          <w:sz w:val="24"/>
          <w:szCs w:val="24"/>
        </w:rPr>
      </w:pPr>
      <w:r w:rsidRPr="00871B2E">
        <w:rPr>
          <w:rFonts w:hint="eastAsia"/>
          <w:sz w:val="24"/>
          <w:szCs w:val="24"/>
        </w:rPr>
        <w:t xml:space="preserve">12.6 </w:t>
      </w:r>
      <w:r w:rsidRPr="00871B2E">
        <w:rPr>
          <w:rFonts w:hint="eastAsia"/>
          <w:sz w:val="24"/>
          <w:szCs w:val="24"/>
        </w:rPr>
        <w:t>乙方一年内因生产安全事故受到行政处罚达到三次的，或者因为乙方发生生产安全事故、环境损害事故，给甲方造成重大不良影响的或导致甲方受到行政处罚的。</w:t>
      </w:r>
    </w:p>
    <w:p w:rsidR="00026876" w:rsidRPr="00871B2E" w:rsidRDefault="00953C80">
      <w:pPr>
        <w:spacing w:line="440" w:lineRule="exact"/>
        <w:ind w:firstLine="480"/>
        <w:rPr>
          <w:sz w:val="24"/>
          <w:szCs w:val="24"/>
        </w:rPr>
      </w:pPr>
      <w:r w:rsidRPr="00871B2E">
        <w:rPr>
          <w:rFonts w:hint="eastAsia"/>
          <w:sz w:val="24"/>
          <w:szCs w:val="24"/>
        </w:rPr>
        <w:t>1</w:t>
      </w:r>
      <w:r w:rsidRPr="00871B2E">
        <w:rPr>
          <w:sz w:val="24"/>
          <w:szCs w:val="24"/>
        </w:rPr>
        <w:t xml:space="preserve">2.7 </w:t>
      </w:r>
      <w:r w:rsidRPr="00871B2E">
        <w:rPr>
          <w:rFonts w:hint="eastAsia"/>
          <w:sz w:val="24"/>
          <w:szCs w:val="24"/>
        </w:rPr>
        <w:t>对甲方产生严重不良影响的其它违规违法行为。</w:t>
      </w:r>
    </w:p>
    <w:p w:rsidR="00026876" w:rsidRPr="00871B2E" w:rsidRDefault="00953C80">
      <w:pPr>
        <w:spacing w:line="440" w:lineRule="exact"/>
        <w:rPr>
          <w:rFonts w:cs="宋体"/>
          <w:b/>
          <w:bCs/>
          <w:sz w:val="24"/>
          <w:szCs w:val="24"/>
        </w:rPr>
      </w:pPr>
      <w:r w:rsidRPr="00871B2E">
        <w:rPr>
          <w:rFonts w:cs="宋体" w:hint="eastAsia"/>
          <w:b/>
          <w:bCs/>
          <w:sz w:val="24"/>
          <w:szCs w:val="24"/>
        </w:rPr>
        <w:t>第十三条</w:t>
      </w:r>
      <w:r w:rsidRPr="00871B2E">
        <w:rPr>
          <w:rFonts w:cs="宋体" w:hint="eastAsia"/>
          <w:b/>
          <w:bCs/>
          <w:sz w:val="24"/>
          <w:szCs w:val="24"/>
        </w:rPr>
        <w:t xml:space="preserve">  </w:t>
      </w:r>
      <w:r w:rsidRPr="00871B2E">
        <w:rPr>
          <w:rFonts w:cs="宋体" w:hint="eastAsia"/>
          <w:b/>
          <w:bCs/>
          <w:sz w:val="24"/>
          <w:szCs w:val="24"/>
        </w:rPr>
        <w:t>不可抗力</w:t>
      </w:r>
    </w:p>
    <w:p w:rsidR="00026876" w:rsidRPr="00871B2E" w:rsidRDefault="00953C80">
      <w:pPr>
        <w:spacing w:line="440" w:lineRule="exact"/>
        <w:ind w:firstLine="480"/>
        <w:rPr>
          <w:rFonts w:cs="宋体"/>
          <w:bCs/>
          <w:sz w:val="24"/>
          <w:szCs w:val="24"/>
        </w:rPr>
      </w:pPr>
      <w:r w:rsidRPr="00871B2E">
        <w:rPr>
          <w:rFonts w:cs="宋体"/>
          <w:bCs/>
          <w:sz w:val="24"/>
          <w:szCs w:val="24"/>
        </w:rPr>
        <w:t>1</w:t>
      </w:r>
      <w:r w:rsidRPr="00871B2E">
        <w:rPr>
          <w:rFonts w:cs="宋体" w:hint="eastAsia"/>
          <w:bCs/>
          <w:sz w:val="24"/>
          <w:szCs w:val="24"/>
        </w:rPr>
        <w:t>3</w:t>
      </w:r>
      <w:r w:rsidRPr="00871B2E">
        <w:rPr>
          <w:rFonts w:cs="宋体"/>
          <w:bCs/>
          <w:sz w:val="24"/>
          <w:szCs w:val="24"/>
        </w:rPr>
        <w:t>.1</w:t>
      </w:r>
      <w:r w:rsidRPr="00871B2E">
        <w:rPr>
          <w:rFonts w:cs="宋体" w:hint="eastAsia"/>
          <w:bCs/>
          <w:sz w:val="24"/>
          <w:szCs w:val="24"/>
        </w:rPr>
        <w:t xml:space="preserve"> </w:t>
      </w:r>
      <w:r w:rsidRPr="00871B2E">
        <w:rPr>
          <w:rFonts w:cs="宋体" w:hint="eastAsia"/>
          <w:bCs/>
          <w:sz w:val="24"/>
          <w:szCs w:val="24"/>
        </w:rPr>
        <w:t>不可抗力，是指不能预见、不能避免并不能克服的客观情况，如战争、动乱、洪水、地震、风暴等。</w:t>
      </w:r>
    </w:p>
    <w:p w:rsidR="00026876" w:rsidRPr="00871B2E" w:rsidRDefault="00953C80">
      <w:pPr>
        <w:spacing w:line="440" w:lineRule="exact"/>
        <w:ind w:firstLine="480"/>
        <w:rPr>
          <w:rFonts w:cs="宋体"/>
          <w:bCs/>
          <w:sz w:val="24"/>
          <w:szCs w:val="24"/>
        </w:rPr>
      </w:pPr>
      <w:r w:rsidRPr="00871B2E">
        <w:rPr>
          <w:rFonts w:cs="宋体"/>
          <w:bCs/>
          <w:sz w:val="24"/>
          <w:szCs w:val="24"/>
        </w:rPr>
        <w:lastRenderedPageBreak/>
        <w:t>1</w:t>
      </w:r>
      <w:r w:rsidRPr="00871B2E">
        <w:rPr>
          <w:rFonts w:cs="宋体" w:hint="eastAsia"/>
          <w:bCs/>
          <w:sz w:val="24"/>
          <w:szCs w:val="24"/>
        </w:rPr>
        <w:t>3</w:t>
      </w:r>
      <w:r w:rsidRPr="00871B2E">
        <w:rPr>
          <w:rFonts w:cs="宋体"/>
          <w:bCs/>
          <w:sz w:val="24"/>
          <w:szCs w:val="24"/>
        </w:rPr>
        <w:t>.2</w:t>
      </w:r>
      <w:r w:rsidRPr="00871B2E">
        <w:rPr>
          <w:rFonts w:cs="宋体" w:hint="eastAsia"/>
          <w:bCs/>
          <w:sz w:val="24"/>
          <w:szCs w:val="24"/>
        </w:rPr>
        <w:t xml:space="preserve"> </w:t>
      </w:r>
      <w:r w:rsidRPr="00871B2E">
        <w:rPr>
          <w:rFonts w:cs="宋体" w:hint="eastAsia"/>
          <w:bCs/>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026876" w:rsidRPr="00871B2E" w:rsidRDefault="00953C80">
      <w:pPr>
        <w:spacing w:line="440" w:lineRule="exact"/>
        <w:ind w:firstLine="480"/>
        <w:rPr>
          <w:rFonts w:cs="宋体"/>
          <w:bCs/>
          <w:sz w:val="24"/>
          <w:szCs w:val="24"/>
        </w:rPr>
      </w:pPr>
      <w:r w:rsidRPr="00871B2E">
        <w:rPr>
          <w:rFonts w:cs="宋体"/>
          <w:bCs/>
          <w:sz w:val="24"/>
          <w:szCs w:val="24"/>
        </w:rPr>
        <w:t>1</w:t>
      </w:r>
      <w:r w:rsidRPr="00871B2E">
        <w:rPr>
          <w:rFonts w:cs="宋体" w:hint="eastAsia"/>
          <w:bCs/>
          <w:sz w:val="24"/>
          <w:szCs w:val="24"/>
        </w:rPr>
        <w:t>3</w:t>
      </w:r>
      <w:r w:rsidRPr="00871B2E">
        <w:rPr>
          <w:rFonts w:cs="宋体"/>
          <w:bCs/>
          <w:sz w:val="24"/>
          <w:szCs w:val="24"/>
        </w:rPr>
        <w:t>.3</w:t>
      </w:r>
      <w:r w:rsidRPr="00871B2E">
        <w:rPr>
          <w:rFonts w:cs="宋体" w:hint="eastAsia"/>
          <w:bCs/>
          <w:sz w:val="24"/>
          <w:szCs w:val="24"/>
        </w:rPr>
        <w:t xml:space="preserve"> </w:t>
      </w:r>
      <w:r w:rsidRPr="00871B2E">
        <w:rPr>
          <w:rFonts w:cs="宋体" w:hint="eastAsia"/>
          <w:bCs/>
          <w:sz w:val="24"/>
          <w:szCs w:val="24"/>
        </w:rPr>
        <w:t>发生不可抗力事件，任何一方均不对因不可抗力无法履行或迟延履行本合同义务而使另一方蒙受的任何损失承担责任，法律另有规定的除外。</w:t>
      </w:r>
    </w:p>
    <w:p w:rsidR="00026876" w:rsidRPr="00871B2E" w:rsidRDefault="00953C80">
      <w:pPr>
        <w:spacing w:line="440" w:lineRule="exact"/>
        <w:ind w:firstLine="480"/>
        <w:rPr>
          <w:rFonts w:cs="宋体"/>
          <w:bCs/>
          <w:sz w:val="24"/>
          <w:szCs w:val="24"/>
        </w:rPr>
      </w:pPr>
      <w:r w:rsidRPr="00871B2E">
        <w:rPr>
          <w:rFonts w:cs="宋体"/>
          <w:bCs/>
          <w:sz w:val="24"/>
          <w:szCs w:val="24"/>
        </w:rPr>
        <w:t>1</w:t>
      </w:r>
      <w:r w:rsidRPr="00871B2E">
        <w:rPr>
          <w:rFonts w:cs="宋体" w:hint="eastAsia"/>
          <w:bCs/>
          <w:sz w:val="24"/>
          <w:szCs w:val="24"/>
        </w:rPr>
        <w:t>3</w:t>
      </w:r>
      <w:r w:rsidRPr="00871B2E">
        <w:rPr>
          <w:rFonts w:cs="宋体"/>
          <w:bCs/>
          <w:sz w:val="24"/>
          <w:szCs w:val="24"/>
        </w:rPr>
        <w:t>.4</w:t>
      </w:r>
      <w:r w:rsidRPr="00871B2E">
        <w:rPr>
          <w:rFonts w:cs="宋体" w:hint="eastAsia"/>
          <w:bCs/>
          <w:sz w:val="24"/>
          <w:szCs w:val="24"/>
        </w:rPr>
        <w:t xml:space="preserve"> </w:t>
      </w:r>
      <w:r w:rsidRPr="00871B2E">
        <w:rPr>
          <w:rFonts w:cs="宋体" w:hint="eastAsia"/>
          <w:bCs/>
          <w:sz w:val="24"/>
          <w:szCs w:val="24"/>
        </w:rPr>
        <w:t>合同各方应根据不可抗力对本合同履行的影响程度，协商确定是否终止或是继续履行本合同。</w:t>
      </w:r>
    </w:p>
    <w:p w:rsidR="00026876" w:rsidRPr="00871B2E" w:rsidRDefault="00953C80">
      <w:pPr>
        <w:spacing w:line="440" w:lineRule="exact"/>
        <w:rPr>
          <w:rFonts w:cs="宋体"/>
          <w:b/>
          <w:bCs/>
          <w:sz w:val="24"/>
          <w:szCs w:val="24"/>
        </w:rPr>
      </w:pPr>
      <w:r w:rsidRPr="00871B2E">
        <w:rPr>
          <w:rFonts w:cs="宋体" w:hint="eastAsia"/>
          <w:b/>
          <w:bCs/>
          <w:sz w:val="24"/>
          <w:szCs w:val="24"/>
        </w:rPr>
        <w:t>第十四条</w:t>
      </w:r>
      <w:r w:rsidRPr="00871B2E">
        <w:rPr>
          <w:rFonts w:cs="宋体" w:hint="eastAsia"/>
          <w:b/>
          <w:bCs/>
          <w:sz w:val="24"/>
          <w:szCs w:val="24"/>
        </w:rPr>
        <w:t xml:space="preserve">  </w:t>
      </w:r>
      <w:r w:rsidRPr="00871B2E">
        <w:rPr>
          <w:rFonts w:cs="宋体" w:hint="eastAsia"/>
          <w:b/>
          <w:bCs/>
          <w:sz w:val="24"/>
          <w:szCs w:val="24"/>
        </w:rPr>
        <w:t>合同的补充</w:t>
      </w:r>
    </w:p>
    <w:p w:rsidR="00026876" w:rsidRPr="00871B2E" w:rsidRDefault="00953C80">
      <w:pPr>
        <w:spacing w:line="440" w:lineRule="exact"/>
        <w:ind w:firstLine="480"/>
        <w:rPr>
          <w:sz w:val="24"/>
          <w:szCs w:val="24"/>
        </w:rPr>
      </w:pPr>
      <w:r w:rsidRPr="00871B2E">
        <w:rPr>
          <w:rFonts w:hint="eastAsia"/>
          <w:sz w:val="24"/>
          <w:szCs w:val="24"/>
        </w:rPr>
        <w:t>14.</w:t>
      </w:r>
      <w:r w:rsidRPr="00871B2E">
        <w:rPr>
          <w:sz w:val="24"/>
          <w:szCs w:val="24"/>
        </w:rPr>
        <w:t>1</w:t>
      </w:r>
      <w:r w:rsidRPr="00871B2E">
        <w:rPr>
          <w:sz w:val="24"/>
          <w:szCs w:val="24"/>
        </w:rPr>
        <w:t>在本合同履行中，甲方需要追加与本合同相同服务的，在不改变其他条款的前提下，可与乙方协商签订补充合同，但所有补充合同的金额不得超过本合同的百分之十。</w:t>
      </w:r>
    </w:p>
    <w:p w:rsidR="00026876" w:rsidRPr="00871B2E" w:rsidRDefault="00953C80">
      <w:pPr>
        <w:spacing w:line="440" w:lineRule="exact"/>
        <w:ind w:firstLine="480"/>
      </w:pPr>
      <w:r w:rsidRPr="00871B2E">
        <w:rPr>
          <w:rFonts w:hint="eastAsia"/>
          <w:sz w:val="24"/>
          <w:szCs w:val="24"/>
        </w:rPr>
        <w:t xml:space="preserve">14.2 </w:t>
      </w:r>
      <w:r w:rsidRPr="00871B2E">
        <w:rPr>
          <w:sz w:val="24"/>
          <w:szCs w:val="24"/>
        </w:rPr>
        <w:t>补充合同须采用书面形式，并报采购监管部门备案，为本合同不可分割的一部分。</w:t>
      </w:r>
    </w:p>
    <w:p w:rsidR="00026876" w:rsidRPr="00871B2E" w:rsidRDefault="00953C80">
      <w:pPr>
        <w:spacing w:line="440" w:lineRule="exact"/>
        <w:rPr>
          <w:rFonts w:cs="宋体"/>
          <w:b/>
          <w:bCs/>
          <w:sz w:val="24"/>
          <w:szCs w:val="24"/>
        </w:rPr>
      </w:pPr>
      <w:r w:rsidRPr="00871B2E">
        <w:rPr>
          <w:rFonts w:cs="宋体" w:hint="eastAsia"/>
          <w:b/>
          <w:bCs/>
          <w:sz w:val="24"/>
          <w:szCs w:val="24"/>
        </w:rPr>
        <w:t>第十五条</w:t>
      </w:r>
      <w:r w:rsidRPr="00871B2E">
        <w:rPr>
          <w:rFonts w:cs="宋体" w:hint="eastAsia"/>
          <w:b/>
          <w:bCs/>
          <w:sz w:val="24"/>
          <w:szCs w:val="24"/>
        </w:rPr>
        <w:t xml:space="preserve">  </w:t>
      </w:r>
      <w:r w:rsidRPr="00871B2E">
        <w:rPr>
          <w:rFonts w:cs="宋体" w:hint="eastAsia"/>
          <w:b/>
          <w:bCs/>
          <w:sz w:val="24"/>
          <w:szCs w:val="24"/>
        </w:rPr>
        <w:t>合同的变更</w:t>
      </w:r>
    </w:p>
    <w:p w:rsidR="00026876" w:rsidRPr="00871B2E" w:rsidRDefault="00953C80">
      <w:pPr>
        <w:spacing w:line="440" w:lineRule="exact"/>
        <w:ind w:firstLine="480"/>
        <w:rPr>
          <w:bCs/>
          <w:sz w:val="24"/>
          <w:szCs w:val="24"/>
        </w:rPr>
      </w:pPr>
      <w:r w:rsidRPr="00871B2E">
        <w:rPr>
          <w:rFonts w:hint="eastAsia"/>
          <w:bCs/>
          <w:sz w:val="24"/>
          <w:szCs w:val="24"/>
        </w:rPr>
        <w:t>15.</w:t>
      </w:r>
      <w:r w:rsidRPr="00871B2E">
        <w:rPr>
          <w:bCs/>
          <w:sz w:val="24"/>
          <w:szCs w:val="24"/>
        </w:rPr>
        <w:t>1</w:t>
      </w:r>
      <w:r w:rsidRPr="00871B2E">
        <w:rPr>
          <w:rFonts w:hint="eastAsia"/>
          <w:bCs/>
          <w:sz w:val="24"/>
          <w:szCs w:val="24"/>
        </w:rPr>
        <w:t xml:space="preserve"> </w:t>
      </w:r>
      <w:r w:rsidRPr="00871B2E">
        <w:rPr>
          <w:rFonts w:hint="eastAsia"/>
          <w:bCs/>
          <w:sz w:val="24"/>
          <w:szCs w:val="24"/>
        </w:rPr>
        <w:t>双方当事人协商一致，可以签订书面补充合同的形式变更合同，但不得违背采购文件确定的事项，且如果系追加与合同标的相同的服务的，那么所有补充合同的采购金额不得超过原合同价的</w:t>
      </w:r>
      <w:r w:rsidRPr="00871B2E">
        <w:rPr>
          <w:rFonts w:hint="eastAsia"/>
          <w:bCs/>
          <w:sz w:val="24"/>
          <w:szCs w:val="24"/>
        </w:rPr>
        <w:t>10%</w:t>
      </w:r>
      <w:r w:rsidRPr="00871B2E">
        <w:rPr>
          <w:rFonts w:hint="eastAsia"/>
          <w:bCs/>
          <w:sz w:val="24"/>
          <w:szCs w:val="24"/>
        </w:rPr>
        <w:t>。</w:t>
      </w:r>
    </w:p>
    <w:p w:rsidR="00026876" w:rsidRPr="00871B2E" w:rsidRDefault="00953C80">
      <w:pPr>
        <w:spacing w:line="440" w:lineRule="exact"/>
        <w:ind w:firstLine="480"/>
        <w:rPr>
          <w:bCs/>
          <w:sz w:val="24"/>
          <w:szCs w:val="24"/>
        </w:rPr>
      </w:pPr>
      <w:r w:rsidRPr="00871B2E">
        <w:rPr>
          <w:rFonts w:hint="eastAsia"/>
          <w:bCs/>
          <w:sz w:val="24"/>
          <w:szCs w:val="24"/>
        </w:rPr>
        <w:t>15.</w:t>
      </w:r>
      <w:r w:rsidRPr="00871B2E">
        <w:rPr>
          <w:bCs/>
          <w:sz w:val="24"/>
          <w:szCs w:val="24"/>
        </w:rPr>
        <w:t>2</w:t>
      </w:r>
      <w:r w:rsidRPr="00871B2E">
        <w:rPr>
          <w:rFonts w:hint="eastAsia"/>
          <w:bCs/>
          <w:sz w:val="24"/>
          <w:szCs w:val="24"/>
        </w:rPr>
        <w:t xml:space="preserve"> </w:t>
      </w:r>
      <w:r w:rsidRPr="00871B2E">
        <w:rPr>
          <w:rFonts w:hint="eastAsia"/>
          <w:bCs/>
          <w:sz w:val="24"/>
          <w:szCs w:val="24"/>
        </w:rPr>
        <w:t>合同继续履行将损害国家利益和社会公共利益的，甲方有权变更合同。有过错的一方应当承担赔偿责任，双方当事人都有过错的，各自承担相应的责任。</w:t>
      </w:r>
    </w:p>
    <w:p w:rsidR="00026876" w:rsidRPr="00871B2E" w:rsidRDefault="00953C80">
      <w:pPr>
        <w:spacing w:line="440" w:lineRule="exact"/>
        <w:rPr>
          <w:rFonts w:cs="宋体"/>
          <w:b/>
          <w:bCs/>
          <w:sz w:val="24"/>
          <w:szCs w:val="24"/>
        </w:rPr>
      </w:pPr>
      <w:r w:rsidRPr="00871B2E">
        <w:rPr>
          <w:rFonts w:cs="宋体" w:hint="eastAsia"/>
          <w:b/>
          <w:bCs/>
          <w:sz w:val="24"/>
          <w:szCs w:val="24"/>
        </w:rPr>
        <w:t>第十六条</w:t>
      </w:r>
      <w:r w:rsidRPr="00871B2E">
        <w:rPr>
          <w:rFonts w:cs="宋体" w:hint="eastAsia"/>
          <w:b/>
          <w:bCs/>
          <w:sz w:val="24"/>
          <w:szCs w:val="24"/>
        </w:rPr>
        <w:t xml:space="preserve">  </w:t>
      </w:r>
      <w:r w:rsidRPr="00871B2E">
        <w:rPr>
          <w:rFonts w:hint="eastAsia"/>
          <w:b/>
          <w:sz w:val="24"/>
          <w:szCs w:val="24"/>
        </w:rPr>
        <w:t>合同的中止、终止</w:t>
      </w:r>
    </w:p>
    <w:p w:rsidR="00026876" w:rsidRPr="00871B2E" w:rsidRDefault="00953C80">
      <w:pPr>
        <w:spacing w:line="440" w:lineRule="exact"/>
        <w:ind w:firstLine="480"/>
        <w:rPr>
          <w:bCs/>
          <w:sz w:val="24"/>
          <w:szCs w:val="24"/>
        </w:rPr>
      </w:pPr>
      <w:r w:rsidRPr="00871B2E">
        <w:rPr>
          <w:rFonts w:hint="eastAsia"/>
          <w:bCs/>
          <w:sz w:val="24"/>
          <w:szCs w:val="24"/>
        </w:rPr>
        <w:t>16.</w:t>
      </w:r>
      <w:r w:rsidRPr="00871B2E">
        <w:rPr>
          <w:bCs/>
          <w:sz w:val="24"/>
          <w:szCs w:val="24"/>
        </w:rPr>
        <w:t>1</w:t>
      </w:r>
      <w:r w:rsidRPr="00871B2E">
        <w:rPr>
          <w:rFonts w:hint="eastAsia"/>
          <w:bCs/>
          <w:sz w:val="24"/>
          <w:szCs w:val="24"/>
        </w:rPr>
        <w:t xml:space="preserve"> </w:t>
      </w:r>
      <w:r w:rsidRPr="00871B2E">
        <w:rPr>
          <w:rFonts w:hint="eastAsia"/>
          <w:bCs/>
          <w:sz w:val="24"/>
          <w:szCs w:val="24"/>
        </w:rPr>
        <w:t>双方当事人不得擅自中止或者终止合同。</w:t>
      </w:r>
    </w:p>
    <w:p w:rsidR="00026876" w:rsidRPr="00871B2E" w:rsidRDefault="00953C80">
      <w:pPr>
        <w:spacing w:line="440" w:lineRule="exact"/>
        <w:ind w:firstLine="480"/>
        <w:rPr>
          <w:bCs/>
          <w:sz w:val="24"/>
          <w:szCs w:val="24"/>
        </w:rPr>
      </w:pPr>
      <w:r w:rsidRPr="00871B2E">
        <w:rPr>
          <w:rFonts w:hint="eastAsia"/>
          <w:bCs/>
          <w:sz w:val="24"/>
          <w:szCs w:val="24"/>
        </w:rPr>
        <w:t xml:space="preserve">16.2 </w:t>
      </w:r>
      <w:r w:rsidRPr="00871B2E">
        <w:rPr>
          <w:rFonts w:hint="eastAsia"/>
          <w:bCs/>
          <w:sz w:val="24"/>
          <w:szCs w:val="24"/>
        </w:rPr>
        <w:t>合同继续履行将损害国家利益和社会公共利益的，甲方有权中止或者终止、解除合同。有过错的一方应当承担赔偿责任，双方当事人都有过错的，各自承担相应的责任。</w:t>
      </w:r>
    </w:p>
    <w:p w:rsidR="00026876" w:rsidRPr="00871B2E" w:rsidRDefault="00953C80">
      <w:pPr>
        <w:spacing w:line="440" w:lineRule="exact"/>
        <w:rPr>
          <w:rFonts w:cs="宋体"/>
          <w:b/>
          <w:bCs/>
          <w:sz w:val="24"/>
          <w:szCs w:val="24"/>
        </w:rPr>
      </w:pPr>
      <w:r w:rsidRPr="00871B2E">
        <w:rPr>
          <w:rFonts w:cs="宋体" w:hint="eastAsia"/>
          <w:b/>
          <w:bCs/>
          <w:sz w:val="24"/>
          <w:szCs w:val="24"/>
        </w:rPr>
        <w:t>第十七条</w:t>
      </w:r>
      <w:r w:rsidRPr="00871B2E">
        <w:rPr>
          <w:rFonts w:cs="宋体" w:hint="eastAsia"/>
          <w:b/>
          <w:bCs/>
          <w:sz w:val="24"/>
          <w:szCs w:val="24"/>
        </w:rPr>
        <w:t xml:space="preserve">  </w:t>
      </w:r>
      <w:r w:rsidRPr="00871B2E">
        <w:rPr>
          <w:rFonts w:cs="宋体" w:hint="eastAsia"/>
          <w:b/>
          <w:bCs/>
          <w:sz w:val="24"/>
          <w:szCs w:val="24"/>
        </w:rPr>
        <w:t>合同的转让</w:t>
      </w:r>
    </w:p>
    <w:p w:rsidR="00026876" w:rsidRPr="00871B2E" w:rsidRDefault="00953C80">
      <w:pPr>
        <w:spacing w:line="440" w:lineRule="exact"/>
        <w:ind w:firstLine="472"/>
        <w:rPr>
          <w:b/>
          <w:sz w:val="24"/>
          <w:szCs w:val="24"/>
        </w:rPr>
      </w:pPr>
      <w:r w:rsidRPr="00871B2E">
        <w:rPr>
          <w:rFonts w:hint="eastAsia"/>
          <w:sz w:val="24"/>
          <w:szCs w:val="24"/>
        </w:rPr>
        <w:t xml:space="preserve">17.1 </w:t>
      </w:r>
      <w:r w:rsidRPr="00871B2E">
        <w:rPr>
          <w:rFonts w:hint="eastAsia"/>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026876" w:rsidRPr="00871B2E" w:rsidRDefault="00953C80">
      <w:pPr>
        <w:spacing w:line="440" w:lineRule="exact"/>
        <w:rPr>
          <w:rFonts w:cs="宋体"/>
          <w:b/>
          <w:bCs/>
          <w:sz w:val="24"/>
          <w:szCs w:val="24"/>
        </w:rPr>
      </w:pPr>
      <w:r w:rsidRPr="00871B2E">
        <w:rPr>
          <w:rFonts w:cs="宋体" w:hint="eastAsia"/>
          <w:b/>
          <w:bCs/>
          <w:sz w:val="24"/>
          <w:szCs w:val="24"/>
        </w:rPr>
        <w:t>第十八条</w:t>
      </w:r>
      <w:r w:rsidRPr="00871B2E">
        <w:rPr>
          <w:rFonts w:cs="宋体" w:hint="eastAsia"/>
          <w:b/>
          <w:bCs/>
          <w:sz w:val="24"/>
          <w:szCs w:val="24"/>
        </w:rPr>
        <w:t xml:space="preserve">  </w:t>
      </w:r>
      <w:r w:rsidRPr="00871B2E">
        <w:rPr>
          <w:rFonts w:cs="宋体" w:hint="eastAsia"/>
          <w:b/>
          <w:bCs/>
          <w:sz w:val="24"/>
          <w:szCs w:val="24"/>
        </w:rPr>
        <w:t>履约保证金</w:t>
      </w:r>
    </w:p>
    <w:p w:rsidR="00026876" w:rsidRPr="00871B2E" w:rsidRDefault="00953C80">
      <w:pPr>
        <w:spacing w:line="440" w:lineRule="exact"/>
        <w:ind w:firstLine="470"/>
        <w:rPr>
          <w:sz w:val="24"/>
          <w:szCs w:val="24"/>
        </w:rPr>
      </w:pPr>
      <w:r w:rsidRPr="00871B2E">
        <w:rPr>
          <w:rFonts w:hint="eastAsia"/>
          <w:sz w:val="24"/>
        </w:rPr>
        <w:t xml:space="preserve">18.1 </w:t>
      </w:r>
      <w:r w:rsidRPr="00871B2E">
        <w:rPr>
          <w:rFonts w:hint="eastAsia"/>
          <w:sz w:val="24"/>
        </w:rPr>
        <w:t>本项目不收取</w:t>
      </w:r>
      <w:r w:rsidRPr="00871B2E">
        <w:rPr>
          <w:sz w:val="24"/>
        </w:rPr>
        <w:t>履约保证金</w:t>
      </w:r>
      <w:r w:rsidRPr="00871B2E">
        <w:rPr>
          <w:sz w:val="24"/>
          <w:szCs w:val="24"/>
        </w:rPr>
        <w:t>。</w:t>
      </w:r>
    </w:p>
    <w:p w:rsidR="00026876" w:rsidRPr="00871B2E" w:rsidRDefault="00953C80">
      <w:pPr>
        <w:spacing w:line="440" w:lineRule="exact"/>
        <w:rPr>
          <w:rFonts w:cs="宋体"/>
          <w:b/>
          <w:bCs/>
          <w:sz w:val="24"/>
          <w:szCs w:val="24"/>
        </w:rPr>
      </w:pPr>
      <w:r w:rsidRPr="00871B2E">
        <w:rPr>
          <w:rFonts w:cs="宋体" w:hint="eastAsia"/>
          <w:b/>
          <w:bCs/>
          <w:sz w:val="24"/>
          <w:szCs w:val="24"/>
        </w:rPr>
        <w:t>第十九条</w:t>
      </w:r>
      <w:r w:rsidRPr="00871B2E">
        <w:rPr>
          <w:rFonts w:cs="宋体" w:hint="eastAsia"/>
          <w:b/>
          <w:bCs/>
          <w:sz w:val="24"/>
          <w:szCs w:val="24"/>
        </w:rPr>
        <w:t xml:space="preserve">  </w:t>
      </w:r>
      <w:r w:rsidRPr="00871B2E">
        <w:rPr>
          <w:rFonts w:cs="宋体" w:hint="eastAsia"/>
          <w:b/>
          <w:bCs/>
          <w:sz w:val="24"/>
          <w:szCs w:val="24"/>
        </w:rPr>
        <w:t>争议解决方式</w:t>
      </w:r>
    </w:p>
    <w:p w:rsidR="00026876" w:rsidRPr="00871B2E" w:rsidRDefault="00953C80">
      <w:pPr>
        <w:spacing w:line="440" w:lineRule="exact"/>
        <w:ind w:firstLine="480"/>
        <w:rPr>
          <w:sz w:val="24"/>
          <w:szCs w:val="24"/>
        </w:rPr>
      </w:pPr>
      <w:r w:rsidRPr="00871B2E">
        <w:rPr>
          <w:rFonts w:hint="eastAsia"/>
          <w:sz w:val="24"/>
          <w:szCs w:val="24"/>
        </w:rPr>
        <w:t xml:space="preserve">19.1 </w:t>
      </w:r>
      <w:r w:rsidRPr="00871B2E">
        <w:rPr>
          <w:sz w:val="24"/>
          <w:szCs w:val="24"/>
        </w:rPr>
        <w:t>在执行本合同过程中所发生的或与本合同有关的一切争端，甲乙双方应通过友好协商的办法进行解决。如协商不能解决，</w:t>
      </w:r>
      <w:r w:rsidRPr="00871B2E">
        <w:rPr>
          <w:rFonts w:hint="eastAsia"/>
          <w:sz w:val="24"/>
          <w:szCs w:val="24"/>
        </w:rPr>
        <w:t>则全部争端由甲方所在地人民法院管辖</w:t>
      </w:r>
      <w:r w:rsidRPr="00871B2E">
        <w:rPr>
          <w:sz w:val="24"/>
          <w:szCs w:val="24"/>
        </w:rPr>
        <w:t>。</w:t>
      </w:r>
    </w:p>
    <w:p w:rsidR="00026876" w:rsidRPr="00871B2E" w:rsidRDefault="00953C80">
      <w:pPr>
        <w:spacing w:line="440" w:lineRule="exact"/>
        <w:ind w:firstLine="480"/>
        <w:rPr>
          <w:sz w:val="24"/>
          <w:szCs w:val="24"/>
        </w:rPr>
      </w:pPr>
      <w:r w:rsidRPr="00871B2E">
        <w:rPr>
          <w:rFonts w:hint="eastAsia"/>
          <w:sz w:val="24"/>
          <w:szCs w:val="24"/>
        </w:rPr>
        <w:t xml:space="preserve">19.2 </w:t>
      </w:r>
      <w:r w:rsidRPr="00871B2E">
        <w:rPr>
          <w:rFonts w:hint="eastAsia"/>
          <w:sz w:val="24"/>
          <w:szCs w:val="24"/>
        </w:rPr>
        <w:t>如因乙方违约，导致甲方起诉的，甲方由此产生的诉讼费用、律师费用、差旅费用</w:t>
      </w:r>
      <w:r w:rsidRPr="00871B2E">
        <w:rPr>
          <w:rFonts w:hint="eastAsia"/>
          <w:sz w:val="24"/>
          <w:szCs w:val="24"/>
        </w:rPr>
        <w:lastRenderedPageBreak/>
        <w:t>等，均由乙方承担。</w:t>
      </w:r>
    </w:p>
    <w:p w:rsidR="00026876" w:rsidRPr="00871B2E" w:rsidRDefault="00953C80">
      <w:pPr>
        <w:spacing w:line="440" w:lineRule="exact"/>
        <w:rPr>
          <w:rFonts w:cs="宋体"/>
          <w:b/>
          <w:bCs/>
          <w:sz w:val="24"/>
          <w:szCs w:val="24"/>
        </w:rPr>
      </w:pPr>
      <w:r w:rsidRPr="00871B2E">
        <w:rPr>
          <w:rFonts w:cs="宋体" w:hint="eastAsia"/>
          <w:b/>
          <w:bCs/>
          <w:sz w:val="24"/>
          <w:szCs w:val="24"/>
        </w:rPr>
        <w:t>第二十条</w:t>
      </w:r>
      <w:r w:rsidRPr="00871B2E">
        <w:rPr>
          <w:rFonts w:cs="宋体" w:hint="eastAsia"/>
          <w:b/>
          <w:bCs/>
          <w:sz w:val="24"/>
          <w:szCs w:val="24"/>
        </w:rPr>
        <w:t xml:space="preserve">  </w:t>
      </w:r>
      <w:r w:rsidRPr="00871B2E">
        <w:rPr>
          <w:rFonts w:cs="宋体" w:hint="eastAsia"/>
          <w:b/>
          <w:bCs/>
          <w:sz w:val="24"/>
          <w:szCs w:val="24"/>
        </w:rPr>
        <w:t>通知与送达</w:t>
      </w:r>
    </w:p>
    <w:p w:rsidR="00026876" w:rsidRPr="00871B2E" w:rsidRDefault="00953C80">
      <w:pPr>
        <w:spacing w:line="440" w:lineRule="exact"/>
        <w:ind w:firstLine="480"/>
        <w:rPr>
          <w:sz w:val="24"/>
        </w:rPr>
      </w:pPr>
      <w:r w:rsidRPr="00871B2E">
        <w:rPr>
          <w:rFonts w:hint="eastAsia"/>
          <w:sz w:val="24"/>
        </w:rPr>
        <w:t xml:space="preserve">20.1 </w:t>
      </w:r>
      <w:r w:rsidRPr="00871B2E">
        <w:rPr>
          <w:rFonts w:hint="eastAsia"/>
          <w:sz w:val="24"/>
        </w:rPr>
        <w:t>甲乙双方因履行本合同需要向对方发送通知、文件、资料的，均以下列联系信息确定内容进行：</w:t>
      </w:r>
    </w:p>
    <w:p w:rsidR="00026876" w:rsidRPr="00871B2E" w:rsidRDefault="00953C80">
      <w:pPr>
        <w:spacing w:line="440" w:lineRule="exact"/>
        <w:ind w:firstLine="720"/>
        <w:rPr>
          <w:sz w:val="24"/>
        </w:rPr>
      </w:pPr>
      <w:r w:rsidRPr="00871B2E">
        <w:rPr>
          <w:rFonts w:hint="eastAsia"/>
          <w:sz w:val="24"/>
        </w:rPr>
        <w:t>20.1.1</w:t>
      </w:r>
      <w:r w:rsidRPr="00871B2E">
        <w:rPr>
          <w:rFonts w:hint="eastAsia"/>
          <w:sz w:val="24"/>
        </w:rPr>
        <w:t>甲方联系信息：</w:t>
      </w:r>
    </w:p>
    <w:p w:rsidR="00026876" w:rsidRPr="00871B2E" w:rsidRDefault="00953C80">
      <w:pPr>
        <w:spacing w:line="440" w:lineRule="exact"/>
        <w:ind w:firstLine="720"/>
        <w:rPr>
          <w:sz w:val="24"/>
          <w:u w:val="single"/>
        </w:rPr>
      </w:pPr>
      <w:r w:rsidRPr="00871B2E">
        <w:rPr>
          <w:rFonts w:hint="eastAsia"/>
          <w:sz w:val="24"/>
        </w:rPr>
        <w:t>指定收件人：</w:t>
      </w:r>
      <w:r w:rsidRPr="00871B2E">
        <w:rPr>
          <w:rFonts w:hint="eastAsia"/>
          <w:sz w:val="24"/>
          <w:u w:val="single"/>
        </w:rPr>
        <w:t xml:space="preserve">                                </w:t>
      </w:r>
    </w:p>
    <w:p w:rsidR="00026876" w:rsidRPr="00871B2E" w:rsidRDefault="00953C80">
      <w:pPr>
        <w:spacing w:line="440" w:lineRule="exact"/>
        <w:ind w:firstLine="720"/>
        <w:rPr>
          <w:sz w:val="24"/>
          <w:u w:val="single"/>
        </w:rPr>
      </w:pPr>
      <w:r w:rsidRPr="00871B2E">
        <w:rPr>
          <w:rFonts w:hint="eastAsia"/>
          <w:sz w:val="24"/>
        </w:rPr>
        <w:t>送达地址：</w:t>
      </w:r>
      <w:r w:rsidRPr="00871B2E">
        <w:rPr>
          <w:rFonts w:hint="eastAsia"/>
          <w:sz w:val="24"/>
          <w:u w:val="single"/>
        </w:rPr>
        <w:t xml:space="preserve">                                  </w:t>
      </w:r>
    </w:p>
    <w:p w:rsidR="00026876" w:rsidRPr="00871B2E" w:rsidRDefault="00953C80">
      <w:pPr>
        <w:spacing w:line="440" w:lineRule="exact"/>
        <w:ind w:firstLine="720"/>
        <w:rPr>
          <w:sz w:val="24"/>
          <w:u w:val="single"/>
        </w:rPr>
      </w:pPr>
      <w:r w:rsidRPr="00871B2E">
        <w:rPr>
          <w:rFonts w:hint="eastAsia"/>
          <w:sz w:val="24"/>
        </w:rPr>
        <w:t>指定电子收件方式：</w:t>
      </w:r>
      <w:r w:rsidRPr="00871B2E">
        <w:rPr>
          <w:rFonts w:hint="eastAsia"/>
          <w:sz w:val="24"/>
          <w:u w:val="single"/>
        </w:rPr>
        <w:t xml:space="preserve">                          </w:t>
      </w:r>
    </w:p>
    <w:p w:rsidR="00026876" w:rsidRPr="00871B2E" w:rsidRDefault="00953C80">
      <w:pPr>
        <w:spacing w:line="440" w:lineRule="exact"/>
        <w:ind w:firstLine="720"/>
        <w:rPr>
          <w:sz w:val="24"/>
        </w:rPr>
      </w:pPr>
      <w:r w:rsidRPr="00871B2E">
        <w:rPr>
          <w:rFonts w:hint="eastAsia"/>
          <w:sz w:val="24"/>
        </w:rPr>
        <w:t>20.1.2</w:t>
      </w:r>
      <w:r w:rsidRPr="00871B2E">
        <w:rPr>
          <w:rFonts w:hint="eastAsia"/>
          <w:sz w:val="24"/>
        </w:rPr>
        <w:t>乙方联系信息：</w:t>
      </w:r>
    </w:p>
    <w:p w:rsidR="00026876" w:rsidRPr="00871B2E" w:rsidRDefault="00953C80">
      <w:pPr>
        <w:spacing w:line="440" w:lineRule="exact"/>
        <w:ind w:firstLine="720"/>
        <w:rPr>
          <w:sz w:val="24"/>
          <w:u w:val="single"/>
        </w:rPr>
      </w:pPr>
      <w:r w:rsidRPr="00871B2E">
        <w:rPr>
          <w:rFonts w:hint="eastAsia"/>
          <w:sz w:val="24"/>
        </w:rPr>
        <w:t>指定收件人：</w:t>
      </w:r>
      <w:r w:rsidRPr="00871B2E">
        <w:rPr>
          <w:rFonts w:hint="eastAsia"/>
          <w:sz w:val="24"/>
          <w:u w:val="single"/>
        </w:rPr>
        <w:t xml:space="preserve">                                </w:t>
      </w:r>
    </w:p>
    <w:p w:rsidR="00026876" w:rsidRPr="00871B2E" w:rsidRDefault="00953C80">
      <w:pPr>
        <w:spacing w:line="440" w:lineRule="exact"/>
        <w:ind w:firstLine="720"/>
        <w:rPr>
          <w:sz w:val="24"/>
          <w:u w:val="single"/>
        </w:rPr>
      </w:pPr>
      <w:r w:rsidRPr="00871B2E">
        <w:rPr>
          <w:rFonts w:hint="eastAsia"/>
          <w:sz w:val="24"/>
        </w:rPr>
        <w:t>送达地址：</w:t>
      </w:r>
      <w:r w:rsidRPr="00871B2E">
        <w:rPr>
          <w:rFonts w:hint="eastAsia"/>
          <w:sz w:val="24"/>
          <w:u w:val="single"/>
        </w:rPr>
        <w:t xml:space="preserve">                                  </w:t>
      </w:r>
    </w:p>
    <w:p w:rsidR="00026876" w:rsidRPr="00871B2E" w:rsidRDefault="00953C80">
      <w:pPr>
        <w:spacing w:line="440" w:lineRule="exact"/>
        <w:ind w:firstLine="720"/>
        <w:rPr>
          <w:sz w:val="24"/>
          <w:u w:val="single"/>
        </w:rPr>
      </w:pPr>
      <w:r w:rsidRPr="00871B2E">
        <w:rPr>
          <w:rFonts w:hint="eastAsia"/>
          <w:sz w:val="24"/>
        </w:rPr>
        <w:t>指定电子收件方式：</w:t>
      </w:r>
      <w:r w:rsidRPr="00871B2E">
        <w:rPr>
          <w:rFonts w:hint="eastAsia"/>
          <w:sz w:val="24"/>
          <w:u w:val="single"/>
        </w:rPr>
        <w:t xml:space="preserve">                          </w:t>
      </w:r>
    </w:p>
    <w:p w:rsidR="00026876" w:rsidRPr="00871B2E" w:rsidRDefault="00953C80">
      <w:pPr>
        <w:spacing w:line="440" w:lineRule="exact"/>
        <w:ind w:firstLine="480"/>
        <w:rPr>
          <w:sz w:val="24"/>
        </w:rPr>
      </w:pPr>
      <w:r w:rsidRPr="00871B2E">
        <w:rPr>
          <w:rFonts w:hint="eastAsia"/>
          <w:sz w:val="24"/>
        </w:rPr>
        <w:t xml:space="preserve">20.2 </w:t>
      </w:r>
      <w:r w:rsidRPr="00871B2E">
        <w:rPr>
          <w:rFonts w:hint="eastAsia"/>
          <w:sz w:val="24"/>
        </w:rPr>
        <w:t>双方确认前述联系信息作为解决争议时接受人民法院诉讼文书的送达地址和联系方式。</w:t>
      </w:r>
    </w:p>
    <w:p w:rsidR="00026876" w:rsidRPr="00871B2E" w:rsidRDefault="00953C80">
      <w:pPr>
        <w:spacing w:line="440" w:lineRule="exact"/>
        <w:ind w:firstLine="480"/>
        <w:rPr>
          <w:sz w:val="24"/>
        </w:rPr>
      </w:pPr>
      <w:r w:rsidRPr="00871B2E">
        <w:rPr>
          <w:rFonts w:hint="eastAsia"/>
          <w:sz w:val="24"/>
        </w:rPr>
        <w:t xml:space="preserve">20.3 </w:t>
      </w:r>
      <w:r w:rsidRPr="00871B2E">
        <w:rPr>
          <w:rFonts w:hint="eastAsia"/>
          <w:sz w:val="24"/>
        </w:rPr>
        <w:t>任何一方改变前述联系信息的，应在发生变更后的</w:t>
      </w:r>
      <w:r w:rsidRPr="00871B2E">
        <w:rPr>
          <w:rFonts w:hint="eastAsia"/>
          <w:sz w:val="24"/>
        </w:rPr>
        <w:t>3</w:t>
      </w:r>
      <w:r w:rsidRPr="00871B2E">
        <w:rPr>
          <w:rFonts w:hint="eastAsia"/>
          <w:sz w:val="24"/>
        </w:rPr>
        <w:t>天内告知对方并做好通知到达对方前可能存在的邮件的接收。如未通知的，视为没有变更。</w:t>
      </w:r>
    </w:p>
    <w:p w:rsidR="00026876" w:rsidRPr="00871B2E" w:rsidRDefault="00953C80">
      <w:pPr>
        <w:spacing w:line="440" w:lineRule="exact"/>
        <w:rPr>
          <w:rFonts w:cs="宋体"/>
          <w:b/>
          <w:bCs/>
          <w:sz w:val="24"/>
          <w:szCs w:val="24"/>
        </w:rPr>
      </w:pPr>
      <w:r w:rsidRPr="00871B2E">
        <w:rPr>
          <w:rFonts w:cs="宋体" w:hint="eastAsia"/>
          <w:b/>
          <w:bCs/>
          <w:sz w:val="24"/>
          <w:szCs w:val="24"/>
        </w:rPr>
        <w:t>第二十一条</w:t>
      </w:r>
      <w:r w:rsidRPr="00871B2E">
        <w:rPr>
          <w:rFonts w:cs="宋体" w:hint="eastAsia"/>
          <w:b/>
          <w:bCs/>
          <w:sz w:val="24"/>
          <w:szCs w:val="24"/>
        </w:rPr>
        <w:t xml:space="preserve">  </w:t>
      </w:r>
      <w:r w:rsidRPr="00871B2E">
        <w:rPr>
          <w:rFonts w:cs="宋体" w:hint="eastAsia"/>
          <w:b/>
          <w:bCs/>
          <w:sz w:val="24"/>
          <w:szCs w:val="24"/>
        </w:rPr>
        <w:t>合同生效及其他</w:t>
      </w:r>
    </w:p>
    <w:p w:rsidR="00026876" w:rsidRPr="00871B2E" w:rsidRDefault="00953C80">
      <w:pPr>
        <w:spacing w:line="440" w:lineRule="exact"/>
        <w:ind w:firstLine="480"/>
        <w:rPr>
          <w:b/>
          <w:sz w:val="24"/>
          <w:szCs w:val="24"/>
        </w:rPr>
      </w:pPr>
      <w:r w:rsidRPr="00871B2E">
        <w:rPr>
          <w:rFonts w:cs="宋体" w:hint="eastAsia"/>
          <w:bCs/>
          <w:sz w:val="24"/>
          <w:szCs w:val="24"/>
        </w:rPr>
        <w:t xml:space="preserve">21.1 </w:t>
      </w:r>
      <w:r w:rsidRPr="00871B2E">
        <w:rPr>
          <w:rFonts w:hint="eastAsia"/>
          <w:sz w:val="24"/>
          <w:szCs w:val="24"/>
        </w:rPr>
        <w:t>合同在双方加盖公章或</w:t>
      </w:r>
      <w:r w:rsidRPr="00871B2E">
        <w:rPr>
          <w:rFonts w:hint="eastAsia"/>
          <w:b/>
          <w:sz w:val="24"/>
          <w:szCs w:val="24"/>
        </w:rPr>
        <w:t>双方法定代表人、授权代表签字后生效。</w:t>
      </w:r>
    </w:p>
    <w:p w:rsidR="00026876" w:rsidRPr="00871B2E" w:rsidRDefault="00953C80">
      <w:pPr>
        <w:spacing w:line="440" w:lineRule="exact"/>
        <w:ind w:firstLine="480"/>
        <w:rPr>
          <w:sz w:val="24"/>
          <w:szCs w:val="24"/>
        </w:rPr>
      </w:pPr>
      <w:r w:rsidRPr="00871B2E">
        <w:rPr>
          <w:rFonts w:cs="宋体" w:hint="eastAsia"/>
          <w:bCs/>
          <w:sz w:val="24"/>
          <w:szCs w:val="24"/>
        </w:rPr>
        <w:t xml:space="preserve">21.2 </w:t>
      </w:r>
      <w:r w:rsidRPr="00871B2E">
        <w:rPr>
          <w:rFonts w:hint="eastAsia"/>
          <w:sz w:val="24"/>
          <w:szCs w:val="24"/>
        </w:rPr>
        <w:t>本合同一式</w:t>
      </w:r>
      <w:r w:rsidRPr="00871B2E">
        <w:rPr>
          <w:rFonts w:hint="eastAsia"/>
          <w:sz w:val="24"/>
          <w:szCs w:val="24"/>
          <w:u w:val="single"/>
        </w:rPr>
        <w:t xml:space="preserve"> </w:t>
      </w:r>
      <w:r w:rsidRPr="00871B2E">
        <w:rPr>
          <w:rFonts w:hint="eastAsia"/>
          <w:sz w:val="24"/>
          <w:szCs w:val="24"/>
          <w:u w:val="single"/>
        </w:rPr>
        <w:t>三</w:t>
      </w:r>
      <w:r w:rsidRPr="00871B2E">
        <w:rPr>
          <w:rFonts w:hint="eastAsia"/>
          <w:sz w:val="24"/>
          <w:szCs w:val="24"/>
          <w:u w:val="single"/>
        </w:rPr>
        <w:t xml:space="preserve"> </w:t>
      </w:r>
      <w:r w:rsidRPr="00871B2E">
        <w:rPr>
          <w:rFonts w:hint="eastAsia"/>
          <w:sz w:val="24"/>
          <w:szCs w:val="24"/>
        </w:rPr>
        <w:t>份，以简体中文书写，甲方、乙方、采购代理机构各执一份。</w:t>
      </w:r>
    </w:p>
    <w:p w:rsidR="00026876" w:rsidRPr="00871B2E" w:rsidRDefault="00953C80">
      <w:pPr>
        <w:spacing w:line="440" w:lineRule="exact"/>
        <w:ind w:firstLine="480"/>
        <w:rPr>
          <w:rFonts w:cs="宋体"/>
          <w:bCs/>
          <w:sz w:val="24"/>
          <w:szCs w:val="24"/>
        </w:rPr>
      </w:pPr>
      <w:r w:rsidRPr="00871B2E">
        <w:rPr>
          <w:rFonts w:cs="宋体" w:hint="eastAsia"/>
          <w:bCs/>
          <w:sz w:val="24"/>
          <w:szCs w:val="24"/>
        </w:rPr>
        <w:t xml:space="preserve">21.3 </w:t>
      </w:r>
      <w:r w:rsidRPr="00871B2E">
        <w:rPr>
          <w:rFonts w:cs="宋体" w:hint="eastAsia"/>
          <w:bCs/>
          <w:sz w:val="24"/>
          <w:szCs w:val="24"/>
        </w:rPr>
        <w:t>本合同应按照中华人民共和国的现行法律进行解释。</w:t>
      </w:r>
    </w:p>
    <w:p w:rsidR="00026876" w:rsidRPr="00871B2E" w:rsidRDefault="00026876">
      <w:pPr>
        <w:spacing w:line="440" w:lineRule="exact"/>
        <w:ind w:firstLine="620"/>
        <w:rPr>
          <w:rFonts w:cs="宋体"/>
          <w:bCs/>
          <w:sz w:val="24"/>
          <w:szCs w:val="24"/>
        </w:rPr>
      </w:pPr>
    </w:p>
    <w:p w:rsidR="00026876" w:rsidRPr="00871B2E" w:rsidRDefault="00026876">
      <w:pPr>
        <w:keepNext/>
        <w:keepLines/>
      </w:pPr>
    </w:p>
    <w:p w:rsidR="00026876" w:rsidRPr="00871B2E" w:rsidRDefault="00026876">
      <w:pPr>
        <w:keepNext/>
        <w:keepLines/>
      </w:pPr>
    </w:p>
    <w:p w:rsidR="00026876" w:rsidRPr="00871B2E" w:rsidRDefault="00953C80">
      <w:pPr>
        <w:spacing w:line="440" w:lineRule="exact"/>
        <w:ind w:firstLine="480"/>
        <w:rPr>
          <w:sz w:val="24"/>
          <w:szCs w:val="24"/>
        </w:rPr>
      </w:pPr>
      <w:r w:rsidRPr="00871B2E">
        <w:rPr>
          <w:sz w:val="24"/>
          <w:szCs w:val="24"/>
        </w:rPr>
        <w:t>甲方（单位盖章）</w:t>
      </w:r>
      <w:r w:rsidRPr="00871B2E">
        <w:rPr>
          <w:rFonts w:hint="eastAsia"/>
          <w:sz w:val="24"/>
          <w:szCs w:val="24"/>
        </w:rPr>
        <w:t>：</w:t>
      </w:r>
      <w:r w:rsidRPr="00871B2E">
        <w:rPr>
          <w:sz w:val="24"/>
          <w:szCs w:val="24"/>
        </w:rPr>
        <w:t xml:space="preserve">                     </w:t>
      </w:r>
      <w:r w:rsidRPr="00871B2E">
        <w:rPr>
          <w:sz w:val="24"/>
          <w:szCs w:val="24"/>
        </w:rPr>
        <w:t>乙方（单位盖章）</w:t>
      </w:r>
      <w:r w:rsidRPr="00871B2E">
        <w:rPr>
          <w:rFonts w:hint="eastAsia"/>
          <w:sz w:val="24"/>
          <w:szCs w:val="24"/>
        </w:rPr>
        <w:t>：</w:t>
      </w:r>
    </w:p>
    <w:p w:rsidR="00026876" w:rsidRPr="00871B2E" w:rsidRDefault="00026876">
      <w:pPr>
        <w:spacing w:line="440" w:lineRule="exact"/>
        <w:ind w:firstLine="480"/>
        <w:rPr>
          <w:sz w:val="24"/>
          <w:szCs w:val="24"/>
        </w:rPr>
      </w:pPr>
    </w:p>
    <w:p w:rsidR="00026876" w:rsidRPr="00871B2E" w:rsidRDefault="00953C80">
      <w:pPr>
        <w:spacing w:line="440" w:lineRule="exact"/>
        <w:ind w:firstLine="480"/>
        <w:rPr>
          <w:sz w:val="24"/>
          <w:szCs w:val="24"/>
        </w:rPr>
      </w:pPr>
      <w:r w:rsidRPr="00871B2E">
        <w:rPr>
          <w:sz w:val="24"/>
          <w:szCs w:val="24"/>
        </w:rPr>
        <w:t>代表签字：</w:t>
      </w:r>
      <w:r w:rsidRPr="00871B2E">
        <w:rPr>
          <w:sz w:val="24"/>
          <w:szCs w:val="24"/>
        </w:rPr>
        <w:t xml:space="preserve">                           </w:t>
      </w:r>
      <w:r w:rsidRPr="00871B2E">
        <w:rPr>
          <w:rFonts w:hint="eastAsia"/>
          <w:sz w:val="24"/>
          <w:szCs w:val="24"/>
        </w:rPr>
        <w:t xml:space="preserve">  </w:t>
      </w:r>
      <w:r w:rsidRPr="00871B2E">
        <w:rPr>
          <w:sz w:val="24"/>
          <w:szCs w:val="24"/>
        </w:rPr>
        <w:t>代表签字：</w:t>
      </w:r>
    </w:p>
    <w:p w:rsidR="00026876" w:rsidRPr="00871B2E" w:rsidRDefault="00026876">
      <w:pPr>
        <w:spacing w:line="440" w:lineRule="exact"/>
        <w:ind w:firstLine="480"/>
        <w:rPr>
          <w:sz w:val="24"/>
          <w:szCs w:val="24"/>
        </w:rPr>
      </w:pPr>
    </w:p>
    <w:p w:rsidR="00026876" w:rsidRPr="00871B2E" w:rsidRDefault="00953C80">
      <w:pPr>
        <w:spacing w:line="440" w:lineRule="exact"/>
        <w:ind w:firstLine="480"/>
        <w:rPr>
          <w:b/>
          <w:sz w:val="24"/>
        </w:rPr>
      </w:pPr>
      <w:r w:rsidRPr="00871B2E">
        <w:rPr>
          <w:sz w:val="24"/>
          <w:szCs w:val="24"/>
        </w:rPr>
        <w:t>日期：</w:t>
      </w:r>
      <w:r w:rsidRPr="00871B2E">
        <w:rPr>
          <w:sz w:val="24"/>
          <w:szCs w:val="24"/>
        </w:rPr>
        <w:t xml:space="preserve">                               </w:t>
      </w:r>
      <w:r w:rsidRPr="00871B2E">
        <w:rPr>
          <w:rFonts w:hint="eastAsia"/>
          <w:sz w:val="24"/>
          <w:szCs w:val="24"/>
        </w:rPr>
        <w:t xml:space="preserve">  </w:t>
      </w:r>
      <w:r w:rsidRPr="00871B2E">
        <w:rPr>
          <w:sz w:val="24"/>
          <w:szCs w:val="24"/>
        </w:rPr>
        <w:t>日期：</w:t>
      </w:r>
    </w:p>
    <w:p w:rsidR="00026876" w:rsidRPr="00871B2E" w:rsidRDefault="00953C80">
      <w:r w:rsidRPr="00871B2E">
        <w:br w:type="page" w:clear="all"/>
      </w:r>
      <w:bookmarkStart w:id="133" w:name="_Toc158691774"/>
      <w:bookmarkStart w:id="134" w:name="_Toc315875321"/>
      <w:bookmarkStart w:id="135" w:name="_Toc315868058"/>
    </w:p>
    <w:p w:rsidR="00026876" w:rsidRPr="00871B2E" w:rsidRDefault="00953C80">
      <w:pPr>
        <w:spacing w:line="560" w:lineRule="exact"/>
        <w:rPr>
          <w:rFonts w:ascii="宋体" w:hAnsi="宋体" w:cs="宋体"/>
          <w:sz w:val="32"/>
          <w:szCs w:val="32"/>
        </w:rPr>
      </w:pPr>
      <w:r w:rsidRPr="00871B2E">
        <w:rPr>
          <w:rFonts w:ascii="宋体" w:hAnsi="宋体" w:cs="宋体" w:hint="eastAsia"/>
          <w:sz w:val="32"/>
          <w:szCs w:val="32"/>
        </w:rPr>
        <w:lastRenderedPageBreak/>
        <w:t>附件：</w:t>
      </w:r>
    </w:p>
    <w:p w:rsidR="00026876" w:rsidRPr="00871B2E" w:rsidRDefault="00953C80">
      <w:pPr>
        <w:spacing w:line="560" w:lineRule="exact"/>
        <w:jc w:val="center"/>
        <w:rPr>
          <w:rFonts w:ascii="宋体" w:hAnsi="宋体" w:cs="宋体"/>
          <w:bCs/>
          <w:sz w:val="36"/>
          <w:szCs w:val="36"/>
        </w:rPr>
      </w:pPr>
      <w:r w:rsidRPr="00871B2E">
        <w:rPr>
          <w:rFonts w:ascii="宋体" w:hAnsi="宋体" w:cs="宋体" w:hint="eastAsia"/>
          <w:bCs/>
          <w:sz w:val="36"/>
          <w:szCs w:val="36"/>
        </w:rPr>
        <w:t>储备土地管护考核表</w:t>
      </w:r>
    </w:p>
    <w:p w:rsidR="00026876" w:rsidRPr="00871B2E" w:rsidRDefault="00953C80">
      <w:pPr>
        <w:spacing w:line="360" w:lineRule="auto"/>
        <w:jc w:val="left"/>
        <w:rPr>
          <w:rFonts w:ascii="宋体" w:hAnsi="宋体" w:cs="宋体"/>
          <w:b/>
          <w:bCs/>
          <w:sz w:val="24"/>
        </w:rPr>
      </w:pPr>
      <w:r w:rsidRPr="00871B2E">
        <w:rPr>
          <w:rFonts w:ascii="宋体" w:hAnsi="宋体" w:cs="宋体" w:hint="eastAsia"/>
          <w:b/>
          <w:bCs/>
          <w:sz w:val="24"/>
        </w:rPr>
        <w:t>被考核单位：</w:t>
      </w:r>
    </w:p>
    <w:tbl>
      <w:tblPr>
        <w:tblW w:w="10636" w:type="dxa"/>
        <w:jc w:val="center"/>
        <w:tblLayout w:type="fixed"/>
        <w:tblCellMar>
          <w:left w:w="0" w:type="dxa"/>
          <w:right w:w="0" w:type="dxa"/>
        </w:tblCellMar>
        <w:tblLook w:val="04A0" w:firstRow="1" w:lastRow="0" w:firstColumn="1" w:lastColumn="0" w:noHBand="0" w:noVBand="1"/>
      </w:tblPr>
      <w:tblGrid>
        <w:gridCol w:w="735"/>
        <w:gridCol w:w="1954"/>
        <w:gridCol w:w="5103"/>
        <w:gridCol w:w="1422"/>
        <w:gridCol w:w="1422"/>
      </w:tblGrid>
      <w:tr w:rsidR="00871B2E" w:rsidRPr="00871B2E">
        <w:trPr>
          <w:trHeight w:val="605"/>
          <w:tblHeader/>
          <w:jc w:val="center"/>
        </w:trPr>
        <w:tc>
          <w:tcPr>
            <w:tcW w:w="735" w:type="dxa"/>
            <w:tcBorders>
              <w:top w:val="single" w:sz="4" w:space="0" w:color="auto"/>
              <w:left w:val="single" w:sz="4" w:space="0" w:color="auto"/>
              <w:bottom w:val="nil"/>
              <w:right w:val="nil"/>
            </w:tcBorders>
            <w:noWrap/>
            <w:vAlign w:val="center"/>
          </w:tcPr>
          <w:p w:rsidR="00026876" w:rsidRPr="00871B2E" w:rsidRDefault="00953C80">
            <w:pPr>
              <w:widowControl/>
              <w:spacing w:before="100" w:beforeAutospacing="1" w:after="100" w:afterAutospacing="1"/>
              <w:jc w:val="center"/>
              <w:rPr>
                <w:rFonts w:ascii="仿宋" w:eastAsia="仿宋" w:hAnsi="仿宋"/>
                <w:b/>
                <w:bCs/>
                <w:sz w:val="24"/>
                <w:szCs w:val="24"/>
              </w:rPr>
            </w:pPr>
            <w:r w:rsidRPr="00871B2E">
              <w:rPr>
                <w:rFonts w:ascii="仿宋" w:eastAsia="仿宋" w:hAnsi="仿宋" w:cs="仿宋" w:hint="eastAsia"/>
                <w:b/>
                <w:bCs/>
                <w:sz w:val="24"/>
                <w:szCs w:val="24"/>
              </w:rPr>
              <w:t>序号</w:t>
            </w:r>
          </w:p>
        </w:tc>
        <w:tc>
          <w:tcPr>
            <w:tcW w:w="1954" w:type="dxa"/>
            <w:tcBorders>
              <w:top w:val="single" w:sz="4" w:space="0" w:color="auto"/>
              <w:left w:val="single" w:sz="4" w:space="0" w:color="auto"/>
              <w:bottom w:val="nil"/>
              <w:right w:val="single" w:sz="4" w:space="0" w:color="auto"/>
            </w:tcBorders>
            <w:noWrap/>
            <w:vAlign w:val="center"/>
          </w:tcPr>
          <w:p w:rsidR="00026876" w:rsidRPr="00871B2E" w:rsidRDefault="00953C80">
            <w:pPr>
              <w:widowControl/>
              <w:spacing w:before="100" w:beforeAutospacing="1" w:after="100" w:afterAutospacing="1"/>
              <w:jc w:val="center"/>
              <w:rPr>
                <w:rFonts w:ascii="仿宋" w:eastAsia="仿宋" w:hAnsi="仿宋"/>
                <w:b/>
                <w:bCs/>
                <w:sz w:val="24"/>
                <w:szCs w:val="24"/>
              </w:rPr>
            </w:pPr>
            <w:r w:rsidRPr="00871B2E">
              <w:rPr>
                <w:rFonts w:ascii="仿宋" w:eastAsia="仿宋" w:hAnsi="仿宋" w:cs="仿宋" w:hint="eastAsia"/>
                <w:b/>
                <w:bCs/>
                <w:sz w:val="24"/>
                <w:szCs w:val="24"/>
              </w:rPr>
              <w:t>考核内容</w:t>
            </w:r>
          </w:p>
        </w:tc>
        <w:tc>
          <w:tcPr>
            <w:tcW w:w="5103" w:type="dxa"/>
            <w:tcBorders>
              <w:top w:val="single" w:sz="4" w:space="0" w:color="auto"/>
              <w:left w:val="single" w:sz="4" w:space="0" w:color="auto"/>
              <w:bottom w:val="nil"/>
              <w:right w:val="single" w:sz="4" w:space="0" w:color="auto"/>
            </w:tcBorders>
            <w:noWrap/>
            <w:vAlign w:val="center"/>
          </w:tcPr>
          <w:p w:rsidR="00026876" w:rsidRPr="00871B2E" w:rsidRDefault="00953C80">
            <w:pPr>
              <w:widowControl/>
              <w:spacing w:before="100" w:beforeAutospacing="1" w:after="100" w:afterAutospacing="1"/>
              <w:jc w:val="center"/>
              <w:rPr>
                <w:rFonts w:ascii="仿宋" w:eastAsia="仿宋" w:hAnsi="仿宋"/>
                <w:b/>
                <w:bCs/>
                <w:sz w:val="24"/>
                <w:szCs w:val="24"/>
              </w:rPr>
            </w:pPr>
            <w:r w:rsidRPr="00871B2E">
              <w:rPr>
                <w:rFonts w:ascii="仿宋" w:eastAsia="仿宋" w:hAnsi="仿宋" w:cs="仿宋" w:hint="eastAsia"/>
                <w:b/>
                <w:bCs/>
                <w:sz w:val="24"/>
                <w:szCs w:val="24"/>
              </w:rPr>
              <w:t>检查考核项目</w:t>
            </w:r>
          </w:p>
        </w:tc>
        <w:tc>
          <w:tcPr>
            <w:tcW w:w="1422" w:type="dxa"/>
            <w:tcBorders>
              <w:top w:val="single" w:sz="4" w:space="0" w:color="auto"/>
              <w:left w:val="nil"/>
              <w:bottom w:val="single" w:sz="4" w:space="0" w:color="auto"/>
              <w:right w:val="single" w:sz="4" w:space="0" w:color="auto"/>
            </w:tcBorders>
            <w:vAlign w:val="center"/>
          </w:tcPr>
          <w:p w:rsidR="00026876" w:rsidRPr="00871B2E" w:rsidRDefault="00953C80">
            <w:pPr>
              <w:widowControl/>
              <w:spacing w:before="100" w:beforeAutospacing="1" w:after="100" w:afterAutospacing="1"/>
              <w:jc w:val="center"/>
              <w:rPr>
                <w:rFonts w:ascii="仿宋" w:eastAsia="仿宋" w:hAnsi="仿宋"/>
                <w:b/>
                <w:bCs/>
                <w:sz w:val="24"/>
                <w:szCs w:val="24"/>
              </w:rPr>
            </w:pPr>
            <w:r w:rsidRPr="00871B2E">
              <w:rPr>
                <w:rFonts w:ascii="仿宋" w:eastAsia="仿宋" w:hAnsi="仿宋" w:hint="eastAsia"/>
                <w:b/>
                <w:bCs/>
                <w:sz w:val="24"/>
                <w:szCs w:val="24"/>
              </w:rPr>
              <w:t>扣分原因</w:t>
            </w:r>
          </w:p>
        </w:tc>
        <w:tc>
          <w:tcPr>
            <w:tcW w:w="1422"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widowControl/>
              <w:spacing w:before="100" w:beforeAutospacing="1" w:after="100" w:afterAutospacing="1"/>
              <w:jc w:val="center"/>
              <w:rPr>
                <w:rFonts w:ascii="仿宋" w:eastAsia="仿宋" w:hAnsi="仿宋"/>
                <w:b/>
                <w:bCs/>
                <w:sz w:val="24"/>
                <w:szCs w:val="24"/>
              </w:rPr>
            </w:pPr>
            <w:r w:rsidRPr="00871B2E">
              <w:rPr>
                <w:rFonts w:ascii="仿宋" w:eastAsia="仿宋" w:hAnsi="仿宋"/>
                <w:b/>
                <w:bCs/>
                <w:sz w:val="24"/>
                <w:szCs w:val="24"/>
              </w:rPr>
              <w:t>扣减分值</w:t>
            </w:r>
          </w:p>
        </w:tc>
      </w:tr>
      <w:tr w:rsidR="00871B2E" w:rsidRPr="00871B2E">
        <w:trPr>
          <w:trHeight w:val="2142"/>
          <w:jc w:val="center"/>
        </w:trPr>
        <w:tc>
          <w:tcPr>
            <w:tcW w:w="735" w:type="dxa"/>
            <w:tcBorders>
              <w:top w:val="single" w:sz="4" w:space="0" w:color="auto"/>
              <w:left w:val="single" w:sz="4" w:space="0" w:color="auto"/>
              <w:bottom w:val="single" w:sz="4" w:space="0" w:color="auto"/>
              <w:right w:val="nil"/>
            </w:tcBorders>
            <w:noWrap/>
            <w:vAlign w:val="center"/>
          </w:tcPr>
          <w:p w:rsidR="00026876" w:rsidRPr="00871B2E" w:rsidRDefault="00953C80">
            <w:pPr>
              <w:widowControl/>
              <w:spacing w:line="460" w:lineRule="exact"/>
              <w:jc w:val="center"/>
              <w:rPr>
                <w:rFonts w:ascii="仿宋" w:eastAsia="仿宋" w:hAnsi="仿宋" w:cs="仿宋"/>
                <w:sz w:val="24"/>
                <w:szCs w:val="24"/>
              </w:rPr>
            </w:pPr>
            <w:r w:rsidRPr="00871B2E">
              <w:rPr>
                <w:rFonts w:ascii="仿宋" w:eastAsia="仿宋" w:hAnsi="仿宋" w:cs="仿宋" w:hint="eastAsia"/>
                <w:sz w:val="24"/>
                <w:szCs w:val="24"/>
              </w:rPr>
              <w:t>1</w:t>
            </w:r>
          </w:p>
        </w:tc>
        <w:tc>
          <w:tcPr>
            <w:tcW w:w="1954"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widowControl/>
              <w:spacing w:line="360" w:lineRule="exact"/>
              <w:jc w:val="center"/>
              <w:rPr>
                <w:rFonts w:ascii="仿宋" w:eastAsia="仿宋" w:hAnsi="仿宋" w:cs="仿宋"/>
                <w:sz w:val="24"/>
                <w:szCs w:val="24"/>
              </w:rPr>
            </w:pPr>
            <w:r w:rsidRPr="00871B2E">
              <w:rPr>
                <w:rFonts w:ascii="仿宋" w:eastAsia="仿宋" w:hAnsi="仿宋" w:cs="仿宋" w:hint="eastAsia"/>
                <w:sz w:val="24"/>
                <w:szCs w:val="24"/>
              </w:rPr>
              <w:t>人员履职情况</w:t>
            </w:r>
          </w:p>
          <w:p w:rsidR="00026876" w:rsidRPr="00871B2E" w:rsidRDefault="00953C80">
            <w:pPr>
              <w:widowControl/>
              <w:spacing w:line="360" w:lineRule="exact"/>
              <w:jc w:val="center"/>
              <w:rPr>
                <w:rFonts w:ascii="仿宋" w:eastAsia="仿宋" w:hAnsi="仿宋"/>
                <w:sz w:val="24"/>
                <w:szCs w:val="24"/>
              </w:rPr>
            </w:pPr>
            <w:r w:rsidRPr="00871B2E">
              <w:rPr>
                <w:rFonts w:ascii="仿宋" w:eastAsia="仿宋" w:hAnsi="仿宋" w:cs="仿宋" w:hint="eastAsia"/>
                <w:sz w:val="24"/>
                <w:szCs w:val="24"/>
              </w:rPr>
              <w:t>（20分）</w:t>
            </w:r>
          </w:p>
        </w:tc>
        <w:tc>
          <w:tcPr>
            <w:tcW w:w="5103"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spacing w:before="100" w:beforeAutospacing="1" w:after="100" w:afterAutospacing="1"/>
              <w:rPr>
                <w:rFonts w:ascii="仿宋" w:eastAsia="仿宋" w:hAnsi="仿宋" w:cs="仿宋"/>
                <w:sz w:val="24"/>
                <w:szCs w:val="24"/>
              </w:rPr>
            </w:pPr>
            <w:r w:rsidRPr="00871B2E">
              <w:rPr>
                <w:rFonts w:ascii="仿宋" w:eastAsia="仿宋" w:hAnsi="仿宋" w:cs="仿宋" w:hint="eastAsia"/>
                <w:sz w:val="24"/>
                <w:szCs w:val="24"/>
              </w:rPr>
              <w:t>□未按招标文件配齐看护人员，驻点人员不具有投标承诺的能力(2分)；□驻点看护人员脱岗(2分)；□巡查看护人员未按规定的频次及范围开展巡查(2分)；□看护人员存在工作时间存在品行不端、举止不雅等不良行为(2分) ；□看护人员不熟悉地块情况(1分)；□看护人员未按规定统一着装(1分)。□其他甲方认为需要扣分的。</w:t>
            </w:r>
          </w:p>
        </w:tc>
        <w:tc>
          <w:tcPr>
            <w:tcW w:w="1422" w:type="dxa"/>
            <w:tcBorders>
              <w:top w:val="single" w:sz="4" w:space="0" w:color="auto"/>
              <w:left w:val="nil"/>
              <w:bottom w:val="single" w:sz="4" w:space="0" w:color="auto"/>
              <w:right w:val="single" w:sz="4" w:space="0" w:color="auto"/>
            </w:tcBorders>
          </w:tcPr>
          <w:p w:rsidR="00026876" w:rsidRPr="00871B2E" w:rsidRDefault="00026876">
            <w:pPr>
              <w:widowControl/>
              <w:jc w:val="left"/>
              <w:rPr>
                <w:rFonts w:ascii="仿宋" w:eastAsia="仿宋" w:hAnsi="仿宋"/>
                <w:sz w:val="24"/>
                <w:szCs w:val="24"/>
              </w:rPr>
            </w:pPr>
          </w:p>
        </w:tc>
        <w:tc>
          <w:tcPr>
            <w:tcW w:w="1422" w:type="dxa"/>
            <w:tcBorders>
              <w:top w:val="single" w:sz="4" w:space="0" w:color="auto"/>
              <w:left w:val="single" w:sz="4" w:space="0" w:color="auto"/>
              <w:bottom w:val="single" w:sz="4" w:space="0" w:color="auto"/>
              <w:right w:val="single" w:sz="4" w:space="0" w:color="auto"/>
            </w:tcBorders>
            <w:noWrap/>
          </w:tcPr>
          <w:p w:rsidR="00026876" w:rsidRPr="00871B2E" w:rsidRDefault="00026876">
            <w:pPr>
              <w:widowControl/>
              <w:jc w:val="left"/>
              <w:rPr>
                <w:rFonts w:ascii="仿宋" w:eastAsia="仿宋" w:hAnsi="仿宋"/>
                <w:sz w:val="24"/>
                <w:szCs w:val="24"/>
              </w:rPr>
            </w:pPr>
          </w:p>
        </w:tc>
      </w:tr>
      <w:tr w:rsidR="00871B2E" w:rsidRPr="00871B2E">
        <w:trPr>
          <w:trHeight w:val="1055"/>
          <w:jc w:val="center"/>
        </w:trPr>
        <w:tc>
          <w:tcPr>
            <w:tcW w:w="735" w:type="dxa"/>
            <w:tcBorders>
              <w:top w:val="single" w:sz="4" w:space="0" w:color="auto"/>
              <w:left w:val="single" w:sz="4" w:space="0" w:color="auto"/>
              <w:bottom w:val="single" w:sz="4" w:space="0" w:color="auto"/>
              <w:right w:val="nil"/>
            </w:tcBorders>
            <w:noWrap/>
            <w:vAlign w:val="center"/>
          </w:tcPr>
          <w:p w:rsidR="00026876" w:rsidRPr="00871B2E" w:rsidRDefault="00953C80">
            <w:pPr>
              <w:widowControl/>
              <w:spacing w:line="460" w:lineRule="exact"/>
              <w:jc w:val="center"/>
              <w:rPr>
                <w:rFonts w:ascii="仿宋" w:eastAsia="仿宋" w:hAnsi="仿宋" w:cs="仿宋"/>
                <w:sz w:val="24"/>
                <w:szCs w:val="24"/>
              </w:rPr>
            </w:pPr>
            <w:r w:rsidRPr="00871B2E">
              <w:rPr>
                <w:rFonts w:ascii="仿宋" w:eastAsia="仿宋" w:hAnsi="仿宋" w:cs="仿宋" w:hint="eastAsia"/>
                <w:sz w:val="24"/>
                <w:szCs w:val="24"/>
              </w:rPr>
              <w:t>2</w:t>
            </w:r>
          </w:p>
        </w:tc>
        <w:tc>
          <w:tcPr>
            <w:tcW w:w="1954"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widowControl/>
              <w:spacing w:line="460" w:lineRule="exact"/>
              <w:jc w:val="center"/>
              <w:rPr>
                <w:rFonts w:ascii="仿宋" w:eastAsia="仿宋" w:hAnsi="仿宋" w:cs="仿宋"/>
                <w:sz w:val="24"/>
                <w:szCs w:val="24"/>
              </w:rPr>
            </w:pPr>
            <w:r w:rsidRPr="00871B2E">
              <w:rPr>
                <w:rFonts w:ascii="仿宋" w:eastAsia="仿宋" w:hAnsi="仿宋" w:cs="仿宋" w:hint="eastAsia"/>
                <w:sz w:val="24"/>
                <w:szCs w:val="24"/>
              </w:rPr>
              <w:t>措施落实情况</w:t>
            </w:r>
          </w:p>
          <w:p w:rsidR="00026876" w:rsidRPr="00871B2E" w:rsidRDefault="00953C80">
            <w:pPr>
              <w:widowControl/>
              <w:spacing w:line="460" w:lineRule="exact"/>
              <w:jc w:val="center"/>
              <w:rPr>
                <w:rFonts w:ascii="仿宋" w:eastAsia="仿宋" w:hAnsi="仿宋"/>
                <w:sz w:val="24"/>
                <w:szCs w:val="24"/>
              </w:rPr>
            </w:pPr>
            <w:r w:rsidRPr="00871B2E">
              <w:rPr>
                <w:rFonts w:ascii="仿宋" w:eastAsia="仿宋" w:hAnsi="仿宋" w:cs="仿宋" w:hint="eastAsia"/>
                <w:sz w:val="24"/>
                <w:szCs w:val="24"/>
              </w:rPr>
              <w:t>（20分）</w:t>
            </w:r>
          </w:p>
        </w:tc>
        <w:tc>
          <w:tcPr>
            <w:tcW w:w="5103"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widowControl/>
              <w:spacing w:before="100" w:beforeAutospacing="1" w:after="100" w:afterAutospacing="1"/>
              <w:jc w:val="left"/>
              <w:rPr>
                <w:rFonts w:ascii="仿宋" w:eastAsia="仿宋" w:hAnsi="仿宋" w:cs="仿宋"/>
                <w:sz w:val="24"/>
                <w:szCs w:val="24"/>
              </w:rPr>
            </w:pPr>
            <w:r w:rsidRPr="00871B2E">
              <w:rPr>
                <w:rFonts w:ascii="仿宋" w:eastAsia="仿宋" w:hAnsi="仿宋" w:cs="仿宋" w:hint="eastAsia"/>
                <w:sz w:val="24"/>
                <w:szCs w:val="24"/>
              </w:rPr>
              <w:t>□未按要求做好管护巡查台账(3分)；□未按要求定期上报巡查情况(3分)；□未按要求配备地块管护设施设备（如围栏、标志等）(2分)□驻点岗亭（房屋）安全措施不到位(2分)； □对甲方安排的任务不执行或执行不到位（5分）；□对突发事件处置不及时、不配合（10分）。□其他甲方认为需要扣分的。</w:t>
            </w:r>
          </w:p>
        </w:tc>
        <w:tc>
          <w:tcPr>
            <w:tcW w:w="1422" w:type="dxa"/>
            <w:tcBorders>
              <w:top w:val="single" w:sz="4" w:space="0" w:color="auto"/>
              <w:left w:val="nil"/>
              <w:bottom w:val="single" w:sz="4" w:space="0" w:color="auto"/>
              <w:right w:val="single" w:sz="4" w:space="0" w:color="auto"/>
            </w:tcBorders>
          </w:tcPr>
          <w:p w:rsidR="00026876" w:rsidRPr="00871B2E" w:rsidRDefault="00026876">
            <w:pPr>
              <w:widowControl/>
              <w:jc w:val="left"/>
              <w:rPr>
                <w:rFonts w:ascii="仿宋" w:eastAsia="仿宋" w:hAnsi="仿宋"/>
                <w:sz w:val="24"/>
                <w:szCs w:val="24"/>
              </w:rPr>
            </w:pPr>
          </w:p>
        </w:tc>
        <w:tc>
          <w:tcPr>
            <w:tcW w:w="1422" w:type="dxa"/>
            <w:tcBorders>
              <w:top w:val="single" w:sz="4" w:space="0" w:color="auto"/>
              <w:left w:val="single" w:sz="4" w:space="0" w:color="auto"/>
              <w:bottom w:val="single" w:sz="4" w:space="0" w:color="auto"/>
              <w:right w:val="single" w:sz="4" w:space="0" w:color="auto"/>
            </w:tcBorders>
            <w:noWrap/>
          </w:tcPr>
          <w:p w:rsidR="00026876" w:rsidRPr="00871B2E" w:rsidRDefault="00026876">
            <w:pPr>
              <w:widowControl/>
              <w:jc w:val="left"/>
              <w:rPr>
                <w:rFonts w:ascii="仿宋" w:eastAsia="仿宋" w:hAnsi="仿宋"/>
                <w:sz w:val="24"/>
                <w:szCs w:val="24"/>
              </w:rPr>
            </w:pPr>
          </w:p>
        </w:tc>
      </w:tr>
      <w:tr w:rsidR="00871B2E" w:rsidRPr="00871B2E">
        <w:trPr>
          <w:trHeight w:val="2829"/>
          <w:jc w:val="center"/>
        </w:trPr>
        <w:tc>
          <w:tcPr>
            <w:tcW w:w="735" w:type="dxa"/>
            <w:tcBorders>
              <w:top w:val="single" w:sz="4" w:space="0" w:color="auto"/>
              <w:left w:val="single" w:sz="4" w:space="0" w:color="auto"/>
              <w:bottom w:val="single" w:sz="4" w:space="0" w:color="auto"/>
              <w:right w:val="nil"/>
            </w:tcBorders>
            <w:noWrap/>
            <w:vAlign w:val="center"/>
          </w:tcPr>
          <w:p w:rsidR="00026876" w:rsidRPr="00871B2E" w:rsidRDefault="00953C80">
            <w:pPr>
              <w:widowControl/>
              <w:spacing w:line="460" w:lineRule="exact"/>
              <w:jc w:val="center"/>
              <w:rPr>
                <w:rFonts w:ascii="仿宋" w:eastAsia="仿宋" w:hAnsi="仿宋" w:cs="仿宋"/>
                <w:sz w:val="24"/>
                <w:szCs w:val="24"/>
              </w:rPr>
            </w:pPr>
            <w:r w:rsidRPr="00871B2E">
              <w:rPr>
                <w:rFonts w:ascii="仿宋" w:eastAsia="仿宋" w:hAnsi="仿宋" w:cs="仿宋" w:hint="eastAsia"/>
                <w:sz w:val="24"/>
                <w:szCs w:val="24"/>
              </w:rPr>
              <w:t>3</w:t>
            </w:r>
          </w:p>
        </w:tc>
        <w:tc>
          <w:tcPr>
            <w:tcW w:w="1954"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widowControl/>
              <w:spacing w:line="460" w:lineRule="exact"/>
              <w:jc w:val="center"/>
              <w:rPr>
                <w:rFonts w:ascii="仿宋" w:eastAsia="仿宋" w:hAnsi="仿宋" w:cs="仿宋"/>
                <w:sz w:val="24"/>
                <w:szCs w:val="24"/>
              </w:rPr>
            </w:pPr>
            <w:r w:rsidRPr="00871B2E">
              <w:rPr>
                <w:rFonts w:ascii="仿宋" w:eastAsia="仿宋" w:hAnsi="仿宋" w:cs="仿宋" w:hint="eastAsia"/>
                <w:sz w:val="24"/>
                <w:szCs w:val="24"/>
              </w:rPr>
              <w:t xml:space="preserve">地块现状情况 </w:t>
            </w:r>
          </w:p>
          <w:p w:rsidR="00026876" w:rsidRPr="00871B2E" w:rsidRDefault="00953C80">
            <w:pPr>
              <w:widowControl/>
              <w:spacing w:line="460" w:lineRule="exact"/>
              <w:jc w:val="center"/>
              <w:rPr>
                <w:rFonts w:ascii="仿宋" w:eastAsia="仿宋" w:hAnsi="仿宋" w:cs="仿宋"/>
                <w:sz w:val="24"/>
                <w:szCs w:val="24"/>
              </w:rPr>
            </w:pPr>
            <w:r w:rsidRPr="00871B2E">
              <w:rPr>
                <w:rFonts w:ascii="仿宋" w:eastAsia="仿宋" w:hAnsi="仿宋" w:cs="仿宋" w:hint="eastAsia"/>
                <w:sz w:val="24"/>
                <w:szCs w:val="24"/>
              </w:rPr>
              <w:t>(60分)</w:t>
            </w:r>
          </w:p>
        </w:tc>
        <w:tc>
          <w:tcPr>
            <w:tcW w:w="5103" w:type="dxa"/>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spacing w:before="100" w:beforeAutospacing="1" w:after="100" w:afterAutospacing="1"/>
              <w:jc w:val="left"/>
              <w:rPr>
                <w:rFonts w:ascii="仿宋" w:eastAsia="仿宋" w:hAnsi="仿宋" w:cs="仿宋"/>
                <w:sz w:val="24"/>
                <w:szCs w:val="24"/>
              </w:rPr>
            </w:pPr>
            <w:r w:rsidRPr="00871B2E">
              <w:rPr>
                <w:rFonts w:ascii="仿宋" w:eastAsia="仿宋" w:hAnsi="仿宋" w:cs="仿宋" w:hint="eastAsia"/>
                <w:sz w:val="24"/>
                <w:szCs w:val="24"/>
              </w:rPr>
              <w:t>□管护不力导致地块内出现建筑垃圾、生活垃圾、外来土方、垦荒种菜等（5分）；□擅自对外租借、乱搭乱建、寄存物品等（10分）；□管护不力造成地块内设施、设备（围挡、房屋、标志等）损坏（5分）；□地块内保洁不到位，导致环境脏乱（3分）；□对发现问题整改不及时、不到位（5分）；□出现严重失职或社会面影响较大问题（20分）；□其他甲方认为需要扣分的。</w:t>
            </w:r>
          </w:p>
        </w:tc>
        <w:tc>
          <w:tcPr>
            <w:tcW w:w="1422" w:type="dxa"/>
            <w:tcBorders>
              <w:top w:val="single" w:sz="4" w:space="0" w:color="auto"/>
              <w:left w:val="nil"/>
              <w:bottom w:val="single" w:sz="4" w:space="0" w:color="auto"/>
              <w:right w:val="single" w:sz="4" w:space="0" w:color="auto"/>
            </w:tcBorders>
          </w:tcPr>
          <w:p w:rsidR="00026876" w:rsidRPr="00871B2E" w:rsidRDefault="00026876">
            <w:pPr>
              <w:widowControl/>
              <w:jc w:val="left"/>
              <w:rPr>
                <w:rFonts w:ascii="仿宋" w:eastAsia="仿宋" w:hAnsi="仿宋"/>
                <w:sz w:val="24"/>
                <w:szCs w:val="24"/>
              </w:rPr>
            </w:pPr>
          </w:p>
        </w:tc>
        <w:tc>
          <w:tcPr>
            <w:tcW w:w="1422" w:type="dxa"/>
            <w:tcBorders>
              <w:top w:val="single" w:sz="4" w:space="0" w:color="auto"/>
              <w:left w:val="single" w:sz="4" w:space="0" w:color="auto"/>
              <w:bottom w:val="single" w:sz="4" w:space="0" w:color="auto"/>
              <w:right w:val="single" w:sz="4" w:space="0" w:color="auto"/>
            </w:tcBorders>
            <w:noWrap/>
          </w:tcPr>
          <w:p w:rsidR="00026876" w:rsidRPr="00871B2E" w:rsidRDefault="00026876">
            <w:pPr>
              <w:widowControl/>
              <w:jc w:val="left"/>
              <w:rPr>
                <w:rFonts w:ascii="仿宋" w:eastAsia="仿宋" w:hAnsi="仿宋"/>
                <w:sz w:val="24"/>
                <w:szCs w:val="24"/>
              </w:rPr>
            </w:pPr>
          </w:p>
        </w:tc>
      </w:tr>
      <w:tr w:rsidR="00871B2E" w:rsidRPr="00871B2E">
        <w:trPr>
          <w:trHeight w:val="1186"/>
          <w:jc w:val="center"/>
        </w:trPr>
        <w:tc>
          <w:tcPr>
            <w:tcW w:w="10636" w:type="dxa"/>
            <w:gridSpan w:val="5"/>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jc w:val="left"/>
              <w:rPr>
                <w:rFonts w:ascii="仿宋" w:eastAsia="仿宋" w:hAnsi="仿宋" w:cs="仿宋"/>
                <w:sz w:val="24"/>
                <w:szCs w:val="24"/>
              </w:rPr>
            </w:pPr>
            <w:r w:rsidRPr="00871B2E">
              <w:rPr>
                <w:rFonts w:ascii="仿宋" w:eastAsia="仿宋" w:hAnsi="仿宋" w:cs="仿宋" w:hint="eastAsia"/>
                <w:sz w:val="24"/>
                <w:szCs w:val="24"/>
              </w:rPr>
              <w:t>备注：</w:t>
            </w:r>
          </w:p>
          <w:p w:rsidR="00026876" w:rsidRPr="00871B2E" w:rsidRDefault="00953C80">
            <w:pPr>
              <w:jc w:val="left"/>
              <w:rPr>
                <w:rFonts w:ascii="仿宋" w:eastAsia="仿宋" w:hAnsi="仿宋" w:cs="仿宋"/>
                <w:sz w:val="24"/>
                <w:szCs w:val="24"/>
              </w:rPr>
            </w:pPr>
            <w:r w:rsidRPr="00871B2E">
              <w:rPr>
                <w:rFonts w:ascii="仿宋" w:eastAsia="仿宋" w:hAnsi="仿宋" w:cs="仿宋" w:hint="eastAsia"/>
                <w:sz w:val="24"/>
                <w:szCs w:val="24"/>
              </w:rPr>
              <w:t>1、扣减分值指在日常抽查或半年度考核时，每发现一处（一次）的扣分值，同一地块或不同地块多次发生，扣分累计。考核周期（半年）内扣分累计，扣完为止。</w:t>
            </w:r>
          </w:p>
          <w:p w:rsidR="00026876" w:rsidRPr="00871B2E" w:rsidRDefault="00953C80">
            <w:pPr>
              <w:widowControl/>
              <w:jc w:val="left"/>
              <w:rPr>
                <w:rFonts w:ascii="仿宋" w:eastAsia="仿宋" w:hAnsi="仿宋"/>
                <w:sz w:val="24"/>
                <w:szCs w:val="24"/>
              </w:rPr>
            </w:pPr>
            <w:r w:rsidRPr="00871B2E">
              <w:rPr>
                <w:rFonts w:ascii="仿宋" w:eastAsia="仿宋" w:hAnsi="仿宋" w:cs="仿宋" w:hint="eastAsia"/>
                <w:sz w:val="24"/>
                <w:szCs w:val="24"/>
              </w:rPr>
              <w:t>2、其它甲方认为需要扣分的情况，由甲方酌情扣减。</w:t>
            </w:r>
          </w:p>
        </w:tc>
      </w:tr>
      <w:tr w:rsidR="00871B2E" w:rsidRPr="00871B2E">
        <w:trPr>
          <w:trHeight w:val="774"/>
          <w:jc w:val="center"/>
        </w:trPr>
        <w:tc>
          <w:tcPr>
            <w:tcW w:w="7792" w:type="dxa"/>
            <w:gridSpan w:val="3"/>
            <w:tcBorders>
              <w:top w:val="single" w:sz="4" w:space="0" w:color="auto"/>
              <w:left w:val="single" w:sz="4" w:space="0" w:color="auto"/>
              <w:bottom w:val="single" w:sz="4" w:space="0" w:color="auto"/>
              <w:right w:val="single" w:sz="4" w:space="0" w:color="auto"/>
            </w:tcBorders>
            <w:noWrap/>
            <w:vAlign w:val="center"/>
          </w:tcPr>
          <w:p w:rsidR="00026876" w:rsidRPr="00871B2E" w:rsidRDefault="00953C80">
            <w:pPr>
              <w:spacing w:before="100" w:beforeAutospacing="1" w:after="100" w:afterAutospacing="1"/>
              <w:ind w:right="525"/>
              <w:rPr>
                <w:rFonts w:ascii="宋体" w:hAnsi="宋体" w:cs="宋体"/>
                <w:b/>
                <w:bCs/>
                <w:sz w:val="24"/>
                <w:szCs w:val="24"/>
              </w:rPr>
            </w:pPr>
            <w:r w:rsidRPr="00871B2E">
              <w:rPr>
                <w:rFonts w:ascii="宋体" w:hAnsi="宋体" w:cs="宋体" w:hint="eastAsia"/>
                <w:b/>
                <w:bCs/>
                <w:sz w:val="24"/>
                <w:szCs w:val="24"/>
              </w:rPr>
              <w:t>半年度综合得分：</w:t>
            </w:r>
          </w:p>
        </w:tc>
        <w:tc>
          <w:tcPr>
            <w:tcW w:w="2844" w:type="dxa"/>
            <w:gridSpan w:val="2"/>
            <w:tcBorders>
              <w:top w:val="single" w:sz="4" w:space="0" w:color="auto"/>
              <w:left w:val="nil"/>
              <w:bottom w:val="single" w:sz="4" w:space="0" w:color="auto"/>
              <w:right w:val="single" w:sz="4" w:space="0" w:color="auto"/>
            </w:tcBorders>
          </w:tcPr>
          <w:p w:rsidR="00026876" w:rsidRPr="00871B2E" w:rsidRDefault="00026876">
            <w:pPr>
              <w:widowControl/>
              <w:jc w:val="left"/>
              <w:rPr>
                <w:rFonts w:ascii="宋体" w:hAnsi="宋体" w:cs="宋体"/>
                <w:sz w:val="24"/>
                <w:szCs w:val="24"/>
              </w:rPr>
            </w:pPr>
          </w:p>
        </w:tc>
      </w:tr>
      <w:tr w:rsidR="00871B2E" w:rsidRPr="00871B2E">
        <w:trPr>
          <w:trHeight w:val="772"/>
          <w:jc w:val="center"/>
        </w:trPr>
        <w:tc>
          <w:tcPr>
            <w:tcW w:w="10636" w:type="dxa"/>
            <w:gridSpan w:val="5"/>
            <w:tcBorders>
              <w:top w:val="single" w:sz="4" w:space="0" w:color="auto"/>
              <w:left w:val="single" w:sz="4" w:space="0" w:color="auto"/>
              <w:bottom w:val="single" w:sz="4" w:space="0" w:color="auto"/>
              <w:right w:val="single" w:sz="4" w:space="0" w:color="auto"/>
            </w:tcBorders>
            <w:vAlign w:val="center"/>
          </w:tcPr>
          <w:p w:rsidR="00026876" w:rsidRPr="00871B2E" w:rsidRDefault="00953C80">
            <w:pPr>
              <w:rPr>
                <w:rFonts w:ascii="宋体" w:hAnsi="宋体" w:cs="宋体"/>
                <w:b/>
                <w:bCs/>
                <w:sz w:val="24"/>
                <w:szCs w:val="24"/>
              </w:rPr>
            </w:pPr>
            <w:r w:rsidRPr="00871B2E">
              <w:rPr>
                <w:rFonts w:ascii="宋体" w:hAnsi="宋体" w:cs="宋体" w:hint="eastAsia"/>
                <w:b/>
                <w:bCs/>
                <w:sz w:val="24"/>
                <w:szCs w:val="24"/>
              </w:rPr>
              <w:t>考核人（签名）：                                  被考核人（签名）：</w:t>
            </w:r>
          </w:p>
        </w:tc>
      </w:tr>
      <w:tr w:rsidR="00871B2E" w:rsidRPr="00871B2E">
        <w:trPr>
          <w:trHeight w:val="858"/>
          <w:jc w:val="center"/>
        </w:trPr>
        <w:tc>
          <w:tcPr>
            <w:tcW w:w="10636" w:type="dxa"/>
            <w:gridSpan w:val="5"/>
            <w:tcBorders>
              <w:top w:val="single" w:sz="4" w:space="0" w:color="auto"/>
              <w:left w:val="single" w:sz="4" w:space="0" w:color="auto"/>
              <w:bottom w:val="single" w:sz="4" w:space="0" w:color="auto"/>
              <w:right w:val="single" w:sz="4" w:space="0" w:color="auto"/>
            </w:tcBorders>
            <w:vAlign w:val="center"/>
          </w:tcPr>
          <w:p w:rsidR="00026876" w:rsidRPr="00871B2E" w:rsidRDefault="00953C80">
            <w:pPr>
              <w:rPr>
                <w:rFonts w:ascii="宋体" w:hAnsi="宋体" w:cs="宋体"/>
                <w:b/>
                <w:bCs/>
                <w:sz w:val="24"/>
                <w:szCs w:val="24"/>
              </w:rPr>
            </w:pPr>
            <w:r w:rsidRPr="00871B2E">
              <w:rPr>
                <w:rFonts w:ascii="宋体" w:hAnsi="宋体" w:cs="宋体" w:hint="eastAsia"/>
                <w:b/>
                <w:bCs/>
                <w:sz w:val="24"/>
                <w:szCs w:val="24"/>
              </w:rPr>
              <w:t>考核（抽查）日期：</w:t>
            </w:r>
          </w:p>
        </w:tc>
      </w:tr>
    </w:tbl>
    <w:p w:rsidR="00026876" w:rsidRPr="00871B2E" w:rsidRDefault="00953C80">
      <w:r w:rsidRPr="00871B2E">
        <w:br w:type="page" w:clear="all"/>
      </w:r>
    </w:p>
    <w:p w:rsidR="00026876" w:rsidRPr="00871B2E" w:rsidRDefault="00953C80">
      <w:pPr>
        <w:pStyle w:val="113"/>
        <w:rPr>
          <w:rFonts w:ascii="Times New Roman" w:hAnsi="Times New Roman"/>
        </w:rPr>
      </w:pPr>
      <w:bookmarkStart w:id="136" w:name="_Toc3662"/>
      <w:r w:rsidRPr="00871B2E">
        <w:rPr>
          <w:rFonts w:ascii="Times New Roman" w:hAnsi="Times New Roman"/>
        </w:rPr>
        <w:lastRenderedPageBreak/>
        <w:t>第四章</w:t>
      </w:r>
      <w:r w:rsidRPr="00871B2E">
        <w:rPr>
          <w:rFonts w:ascii="Times New Roman" w:hAnsi="Times New Roman"/>
        </w:rPr>
        <w:t xml:space="preserve">  </w:t>
      </w:r>
      <w:r w:rsidRPr="00871B2E">
        <w:rPr>
          <w:rFonts w:ascii="Times New Roman" w:hAnsi="Times New Roman" w:hint="eastAsia"/>
        </w:rPr>
        <w:t>采购</w:t>
      </w:r>
      <w:r w:rsidRPr="00871B2E">
        <w:rPr>
          <w:rFonts w:ascii="Times New Roman" w:hAnsi="Times New Roman"/>
        </w:rPr>
        <w:t>需求</w:t>
      </w:r>
      <w:bookmarkEnd w:id="133"/>
      <w:bookmarkEnd w:id="134"/>
      <w:bookmarkEnd w:id="135"/>
      <w:bookmarkEnd w:id="136"/>
    </w:p>
    <w:p w:rsidR="00026876" w:rsidRPr="00871B2E" w:rsidRDefault="00953C80">
      <w:pPr>
        <w:spacing w:line="440" w:lineRule="exact"/>
        <w:rPr>
          <w:b/>
          <w:bCs/>
          <w:sz w:val="28"/>
          <w:szCs w:val="28"/>
          <w:lang w:val="zh-CN"/>
        </w:rPr>
      </w:pPr>
      <w:bookmarkStart w:id="137" w:name="_Toc158691775"/>
      <w:bookmarkStart w:id="138" w:name="_Toc315875322"/>
      <w:bookmarkStart w:id="139" w:name="_Toc315868059"/>
      <w:bookmarkStart w:id="140" w:name="_Toc511680876"/>
      <w:bookmarkStart w:id="141" w:name="_Toc315868060"/>
      <w:bookmarkStart w:id="142" w:name="_Toc315875323"/>
      <w:bookmarkStart w:id="143" w:name="_Toc158691776"/>
      <w:r w:rsidRPr="00871B2E">
        <w:rPr>
          <w:b/>
          <w:bCs/>
          <w:sz w:val="28"/>
          <w:szCs w:val="28"/>
          <w:lang w:val="zh-CN"/>
        </w:rPr>
        <w:t>项目名称：</w:t>
      </w:r>
      <w:r w:rsidRPr="00871B2E">
        <w:rPr>
          <w:rFonts w:hint="eastAsia"/>
          <w:b/>
          <w:bCs/>
          <w:sz w:val="28"/>
          <w:szCs w:val="28"/>
          <w:lang w:val="zh-CN"/>
        </w:rPr>
        <w:t>常熟市</w:t>
      </w:r>
      <w:r w:rsidRPr="00871B2E">
        <w:rPr>
          <w:rFonts w:hint="eastAsia"/>
          <w:b/>
          <w:bCs/>
          <w:sz w:val="28"/>
          <w:szCs w:val="28"/>
          <w:lang w:val="zh-CN"/>
        </w:rPr>
        <w:t>2026-2027</w:t>
      </w:r>
      <w:r w:rsidRPr="00871B2E">
        <w:rPr>
          <w:rFonts w:hint="eastAsia"/>
          <w:b/>
          <w:bCs/>
          <w:sz w:val="28"/>
          <w:szCs w:val="28"/>
          <w:lang w:val="zh-CN"/>
        </w:rPr>
        <w:t>年度储备土地管护服务</w:t>
      </w:r>
    </w:p>
    <w:p w:rsidR="00026876" w:rsidRPr="00871B2E" w:rsidRDefault="00953C80">
      <w:pPr>
        <w:spacing w:line="440" w:lineRule="exact"/>
        <w:rPr>
          <w:b/>
          <w:bCs/>
          <w:sz w:val="28"/>
          <w:szCs w:val="28"/>
          <w:lang w:val="zh-CN"/>
        </w:rPr>
      </w:pPr>
      <w:r w:rsidRPr="00871B2E">
        <w:rPr>
          <w:b/>
          <w:bCs/>
          <w:sz w:val="28"/>
          <w:szCs w:val="28"/>
          <w:lang w:val="zh-CN"/>
        </w:rPr>
        <w:t>项目编号：</w:t>
      </w:r>
      <w:r w:rsidRPr="00871B2E">
        <w:rPr>
          <w:rFonts w:hint="eastAsia"/>
          <w:b/>
          <w:bCs/>
          <w:sz w:val="28"/>
          <w:szCs w:val="28"/>
          <w:lang w:val="zh-CN"/>
        </w:rPr>
        <w:t>JSZC-320581-CSXL-G2026-0006</w:t>
      </w:r>
    </w:p>
    <w:p w:rsidR="00026876" w:rsidRPr="00871B2E" w:rsidRDefault="00953C80">
      <w:pPr>
        <w:spacing w:line="440" w:lineRule="exact"/>
        <w:rPr>
          <w:b/>
          <w:bCs/>
          <w:sz w:val="28"/>
          <w:szCs w:val="28"/>
          <w:lang w:val="zh-CN"/>
        </w:rPr>
      </w:pPr>
      <w:r w:rsidRPr="00871B2E">
        <w:rPr>
          <w:b/>
          <w:bCs/>
          <w:sz w:val="28"/>
          <w:szCs w:val="28"/>
          <w:lang w:val="zh-CN"/>
        </w:rPr>
        <w:t>采</w:t>
      </w:r>
      <w:r w:rsidRPr="00871B2E">
        <w:rPr>
          <w:b/>
          <w:bCs/>
          <w:sz w:val="28"/>
          <w:szCs w:val="28"/>
          <w:lang w:val="zh-CN"/>
        </w:rPr>
        <w:t xml:space="preserve"> </w:t>
      </w:r>
      <w:r w:rsidRPr="00871B2E">
        <w:rPr>
          <w:b/>
          <w:bCs/>
          <w:sz w:val="28"/>
          <w:szCs w:val="28"/>
          <w:lang w:val="zh-CN"/>
        </w:rPr>
        <w:t>购</w:t>
      </w:r>
      <w:r w:rsidRPr="00871B2E">
        <w:rPr>
          <w:b/>
          <w:bCs/>
          <w:sz w:val="28"/>
          <w:szCs w:val="28"/>
          <w:lang w:val="zh-CN"/>
        </w:rPr>
        <w:t xml:space="preserve"> </w:t>
      </w:r>
      <w:r w:rsidRPr="00871B2E">
        <w:rPr>
          <w:b/>
          <w:bCs/>
          <w:sz w:val="28"/>
          <w:szCs w:val="28"/>
          <w:lang w:val="zh-CN"/>
        </w:rPr>
        <w:t>人：</w:t>
      </w:r>
      <w:bookmarkStart w:id="144" w:name="_Toc19969"/>
      <w:bookmarkStart w:id="145" w:name="_Toc19890"/>
      <w:r w:rsidRPr="00871B2E">
        <w:rPr>
          <w:rFonts w:hint="eastAsia"/>
          <w:b/>
          <w:bCs/>
          <w:sz w:val="28"/>
          <w:szCs w:val="28"/>
          <w:lang w:val="zh-CN"/>
        </w:rPr>
        <w:t>常熟市自然资源和规划局</w:t>
      </w:r>
    </w:p>
    <w:p w:rsidR="00026876" w:rsidRPr="00871B2E" w:rsidRDefault="00953C80">
      <w:pPr>
        <w:spacing w:line="440" w:lineRule="exact"/>
        <w:outlineLvl w:val="1"/>
        <w:rPr>
          <w:rFonts w:cs="宋体"/>
          <w:b/>
          <w:bCs/>
          <w:sz w:val="28"/>
          <w:szCs w:val="28"/>
          <w:lang w:val="zh-CN"/>
        </w:rPr>
      </w:pPr>
      <w:bookmarkStart w:id="146" w:name="_Toc23469"/>
      <w:r w:rsidRPr="00871B2E">
        <w:rPr>
          <w:rFonts w:cs="宋体"/>
          <w:b/>
          <w:bCs/>
          <w:sz w:val="28"/>
          <w:szCs w:val="28"/>
          <w:lang w:val="zh-CN"/>
        </w:rPr>
        <w:t>一、项目说明：</w:t>
      </w:r>
      <w:bookmarkEnd w:id="144"/>
      <w:bookmarkEnd w:id="145"/>
      <w:bookmarkEnd w:id="146"/>
    </w:p>
    <w:p w:rsidR="00026876" w:rsidRPr="00871B2E" w:rsidRDefault="00953C80">
      <w:pPr>
        <w:spacing w:line="460" w:lineRule="exact"/>
        <w:ind w:left="50" w:right="50" w:firstLine="480"/>
        <w:rPr>
          <w:sz w:val="24"/>
          <w:szCs w:val="24"/>
        </w:rPr>
      </w:pPr>
      <w:bookmarkStart w:id="147" w:name="_Toc34057490"/>
      <w:r w:rsidRPr="00871B2E">
        <w:rPr>
          <w:sz w:val="24"/>
          <w:szCs w:val="24"/>
        </w:rPr>
        <w:t>1</w:t>
      </w:r>
      <w:r w:rsidRPr="00871B2E">
        <w:rPr>
          <w:sz w:val="24"/>
          <w:szCs w:val="24"/>
        </w:rPr>
        <w:t>、本</w:t>
      </w:r>
      <w:r w:rsidRPr="00871B2E">
        <w:rPr>
          <w:rFonts w:hint="eastAsia"/>
          <w:sz w:val="24"/>
          <w:szCs w:val="24"/>
        </w:rPr>
        <w:t>项目</w:t>
      </w:r>
      <w:r w:rsidRPr="00871B2E">
        <w:rPr>
          <w:sz w:val="24"/>
          <w:szCs w:val="24"/>
        </w:rPr>
        <w:t>采购内容为常熟市自然资源和规划局所需的</w:t>
      </w:r>
      <w:r w:rsidRPr="00871B2E">
        <w:rPr>
          <w:rFonts w:hint="eastAsia"/>
          <w:sz w:val="24"/>
          <w:szCs w:val="24"/>
        </w:rPr>
        <w:t>常熟市</w:t>
      </w:r>
      <w:r w:rsidRPr="00871B2E">
        <w:rPr>
          <w:rFonts w:hint="eastAsia"/>
          <w:sz w:val="24"/>
          <w:szCs w:val="24"/>
        </w:rPr>
        <w:t>2026-2027</w:t>
      </w:r>
      <w:r w:rsidRPr="00871B2E">
        <w:rPr>
          <w:rFonts w:hint="eastAsia"/>
          <w:sz w:val="24"/>
          <w:szCs w:val="24"/>
        </w:rPr>
        <w:t>年度储备土地管护服务</w:t>
      </w:r>
      <w:r w:rsidRPr="00871B2E">
        <w:rPr>
          <w:sz w:val="24"/>
          <w:szCs w:val="24"/>
        </w:rPr>
        <w:t>，主要服务</w:t>
      </w:r>
      <w:r w:rsidRPr="00871B2E">
        <w:rPr>
          <w:rFonts w:hint="eastAsia"/>
          <w:sz w:val="24"/>
          <w:szCs w:val="24"/>
        </w:rPr>
        <w:t>内容</w:t>
      </w:r>
      <w:r w:rsidRPr="00871B2E">
        <w:rPr>
          <w:sz w:val="24"/>
          <w:szCs w:val="24"/>
        </w:rPr>
        <w:t>为地块巡查</w:t>
      </w:r>
      <w:r w:rsidRPr="00871B2E">
        <w:rPr>
          <w:rFonts w:hint="eastAsia"/>
          <w:sz w:val="24"/>
          <w:szCs w:val="24"/>
        </w:rPr>
        <w:t>、现状</w:t>
      </w:r>
      <w:r w:rsidRPr="00871B2E">
        <w:rPr>
          <w:sz w:val="24"/>
          <w:szCs w:val="24"/>
        </w:rPr>
        <w:t>看护、卫生保洁及防止发生侵占行为等地块管护工作。</w:t>
      </w:r>
    </w:p>
    <w:p w:rsidR="00026876" w:rsidRPr="00871B2E" w:rsidRDefault="00953C80">
      <w:pPr>
        <w:spacing w:line="460" w:lineRule="exact"/>
        <w:ind w:firstLine="480"/>
        <w:rPr>
          <w:sz w:val="24"/>
          <w:szCs w:val="24"/>
        </w:rPr>
      </w:pPr>
      <w:r w:rsidRPr="00871B2E">
        <w:rPr>
          <w:rFonts w:hint="eastAsia"/>
          <w:sz w:val="24"/>
          <w:szCs w:val="24"/>
        </w:rPr>
        <w:t>2</w:t>
      </w:r>
      <w:r w:rsidRPr="00871B2E">
        <w:rPr>
          <w:rFonts w:hint="eastAsia"/>
          <w:sz w:val="24"/>
          <w:szCs w:val="24"/>
        </w:rPr>
        <w:t>、服务期限：自合同生效之日起</w:t>
      </w:r>
      <w:r w:rsidRPr="00871B2E">
        <w:rPr>
          <w:rFonts w:hint="eastAsia"/>
          <w:sz w:val="24"/>
          <w:szCs w:val="24"/>
        </w:rPr>
        <w:t>1</w:t>
      </w:r>
      <w:r w:rsidRPr="00871B2E">
        <w:rPr>
          <w:rFonts w:hint="eastAsia"/>
          <w:sz w:val="24"/>
          <w:szCs w:val="24"/>
        </w:rPr>
        <w:t>年。</w:t>
      </w:r>
    </w:p>
    <w:p w:rsidR="00026876" w:rsidRPr="00871B2E" w:rsidRDefault="00953C80">
      <w:pPr>
        <w:spacing w:line="460" w:lineRule="exact"/>
        <w:ind w:firstLine="480"/>
        <w:rPr>
          <w:sz w:val="24"/>
          <w:szCs w:val="24"/>
        </w:rPr>
      </w:pPr>
      <w:r w:rsidRPr="00871B2E">
        <w:rPr>
          <w:rFonts w:hint="eastAsia"/>
          <w:sz w:val="24"/>
          <w:szCs w:val="24"/>
        </w:rPr>
        <w:t>3</w:t>
      </w:r>
      <w:r w:rsidRPr="00871B2E">
        <w:rPr>
          <w:rFonts w:hint="eastAsia"/>
          <w:sz w:val="24"/>
          <w:szCs w:val="24"/>
        </w:rPr>
        <w:t>、服务范围：详见管护地块清单。</w:t>
      </w:r>
    </w:p>
    <w:p w:rsidR="00026876" w:rsidRPr="00871B2E" w:rsidRDefault="00953C80">
      <w:pPr>
        <w:spacing w:line="460" w:lineRule="exact"/>
        <w:ind w:firstLine="480"/>
        <w:rPr>
          <w:sz w:val="24"/>
          <w:szCs w:val="24"/>
        </w:rPr>
      </w:pPr>
      <w:r w:rsidRPr="00871B2E">
        <w:rPr>
          <w:rFonts w:hint="eastAsia"/>
          <w:sz w:val="24"/>
          <w:szCs w:val="24"/>
        </w:rPr>
        <w:t>4</w:t>
      </w:r>
      <w:r w:rsidRPr="00871B2E">
        <w:rPr>
          <w:rFonts w:hint="eastAsia"/>
          <w:sz w:val="24"/>
          <w:szCs w:val="24"/>
        </w:rPr>
        <w:t>、中标人负责具体事项：（</w:t>
      </w:r>
      <w:r w:rsidRPr="00871B2E">
        <w:rPr>
          <w:rFonts w:hint="eastAsia"/>
          <w:sz w:val="24"/>
          <w:szCs w:val="24"/>
        </w:rPr>
        <w:t>1</w:t>
      </w:r>
      <w:r w:rsidRPr="00871B2E">
        <w:rPr>
          <w:rFonts w:hint="eastAsia"/>
          <w:sz w:val="24"/>
          <w:szCs w:val="24"/>
        </w:rPr>
        <w:t>）保持地块原状，未经采购人同意不得出现搭建挖土堆土、倒垃圾、铺设管线、存放物品等行为。（</w:t>
      </w:r>
      <w:r w:rsidRPr="00871B2E">
        <w:rPr>
          <w:rFonts w:hint="eastAsia"/>
          <w:sz w:val="24"/>
          <w:szCs w:val="24"/>
        </w:rPr>
        <w:t>2</w:t>
      </w:r>
      <w:r w:rsidRPr="00871B2E">
        <w:rPr>
          <w:rFonts w:hint="eastAsia"/>
          <w:sz w:val="24"/>
          <w:szCs w:val="24"/>
        </w:rPr>
        <w:t>）防止他人擅自在地块内种植庄稼、养殖家禽等行为。（</w:t>
      </w:r>
      <w:r w:rsidRPr="00871B2E">
        <w:rPr>
          <w:rFonts w:hint="eastAsia"/>
          <w:sz w:val="24"/>
          <w:szCs w:val="24"/>
        </w:rPr>
        <w:t>3</w:t>
      </w:r>
      <w:r w:rsidRPr="00871B2E">
        <w:rPr>
          <w:rFonts w:hint="eastAsia"/>
          <w:sz w:val="24"/>
          <w:szCs w:val="24"/>
        </w:rPr>
        <w:t>）按要求做好卫生保洁、杂草清理、裸土覆盖等环境保护工作。（</w:t>
      </w:r>
      <w:r w:rsidRPr="00871B2E">
        <w:rPr>
          <w:rFonts w:hint="eastAsia"/>
          <w:sz w:val="24"/>
          <w:szCs w:val="24"/>
        </w:rPr>
        <w:t>4</w:t>
      </w:r>
      <w:r w:rsidRPr="00871B2E">
        <w:rPr>
          <w:rFonts w:hint="eastAsia"/>
          <w:sz w:val="24"/>
          <w:szCs w:val="24"/>
        </w:rPr>
        <w:t>）未经采购人同意不得出借、出租地块。（</w:t>
      </w:r>
      <w:r w:rsidRPr="00871B2E">
        <w:rPr>
          <w:rFonts w:hint="eastAsia"/>
          <w:sz w:val="24"/>
          <w:szCs w:val="24"/>
        </w:rPr>
        <w:t>5</w:t>
      </w:r>
      <w:r w:rsidRPr="00871B2E">
        <w:rPr>
          <w:rFonts w:hint="eastAsia"/>
          <w:sz w:val="24"/>
          <w:szCs w:val="24"/>
        </w:rPr>
        <w:t>）完成采购人要求的其他管护相关工作。</w:t>
      </w:r>
    </w:p>
    <w:p w:rsidR="00026876" w:rsidRPr="00871B2E" w:rsidRDefault="00953C80">
      <w:pPr>
        <w:spacing w:line="460" w:lineRule="exact"/>
        <w:ind w:firstLine="480"/>
        <w:rPr>
          <w:i/>
          <w:iCs/>
          <w:sz w:val="24"/>
          <w:szCs w:val="24"/>
          <w:u w:val="single"/>
        </w:rPr>
      </w:pPr>
      <w:r w:rsidRPr="00871B2E">
        <w:rPr>
          <w:rFonts w:hint="eastAsia"/>
          <w:i/>
          <w:iCs/>
          <w:sz w:val="24"/>
          <w:szCs w:val="24"/>
          <w:u w:val="single"/>
        </w:rPr>
        <w:t>5</w:t>
      </w:r>
      <w:r w:rsidRPr="00871B2E">
        <w:rPr>
          <w:rFonts w:hint="eastAsia"/>
          <w:i/>
          <w:iCs/>
          <w:sz w:val="24"/>
          <w:szCs w:val="24"/>
          <w:u w:val="single"/>
        </w:rPr>
        <w:t>、结算标准：</w:t>
      </w:r>
    </w:p>
    <w:p w:rsidR="00026876" w:rsidRPr="00871B2E" w:rsidRDefault="00953C80">
      <w:pPr>
        <w:spacing w:line="460" w:lineRule="exact"/>
        <w:ind w:left="50" w:right="50" w:firstLine="480"/>
        <w:rPr>
          <w:i/>
          <w:iCs/>
          <w:sz w:val="24"/>
          <w:szCs w:val="24"/>
          <w:u w:val="single"/>
        </w:rPr>
      </w:pPr>
      <w:r w:rsidRPr="00871B2E">
        <w:rPr>
          <w:rFonts w:hint="eastAsia"/>
          <w:i/>
          <w:iCs/>
          <w:sz w:val="24"/>
          <w:szCs w:val="24"/>
          <w:u w:val="single"/>
        </w:rPr>
        <w:t>5.1</w:t>
      </w:r>
      <w:r w:rsidRPr="00871B2E">
        <w:rPr>
          <w:rFonts w:hint="eastAsia"/>
          <w:i/>
          <w:iCs/>
          <w:sz w:val="24"/>
          <w:szCs w:val="24"/>
          <w:u w:val="single"/>
        </w:rPr>
        <w:t>本项目为固定单价合同，最终按实结算，结算价</w:t>
      </w:r>
      <w:r w:rsidRPr="00871B2E">
        <w:rPr>
          <w:rFonts w:hint="eastAsia"/>
          <w:i/>
          <w:iCs/>
          <w:sz w:val="24"/>
          <w:szCs w:val="24"/>
          <w:u w:val="single"/>
        </w:rPr>
        <w:t>=</w:t>
      </w:r>
      <w:r w:rsidRPr="00871B2E">
        <w:rPr>
          <w:rFonts w:hint="eastAsia"/>
          <w:i/>
          <w:iCs/>
          <w:sz w:val="24"/>
          <w:szCs w:val="24"/>
          <w:u w:val="single"/>
        </w:rPr>
        <w:t>管护单价最高限价×（</w:t>
      </w:r>
      <w:r w:rsidRPr="00871B2E">
        <w:rPr>
          <w:rFonts w:hint="eastAsia"/>
          <w:i/>
          <w:iCs/>
          <w:sz w:val="24"/>
          <w:szCs w:val="24"/>
          <w:u w:val="single"/>
        </w:rPr>
        <w:t>1-</w:t>
      </w:r>
      <w:r w:rsidRPr="00871B2E">
        <w:rPr>
          <w:rFonts w:hint="eastAsia"/>
          <w:i/>
          <w:iCs/>
          <w:sz w:val="24"/>
          <w:szCs w:val="24"/>
          <w:u w:val="single"/>
        </w:rPr>
        <w:t>中标优惠率）×实际管护面积×实际管护月数，不足一个月的按实际管护天数折算。合同期内，采购人根据地块管护实际需求作动态调整，结算单价不作调整。如有清单外新增管护地块（不论面积大小），结算标准不变。</w:t>
      </w:r>
    </w:p>
    <w:p w:rsidR="00026876" w:rsidRPr="00871B2E" w:rsidRDefault="00953C80">
      <w:pPr>
        <w:spacing w:line="460" w:lineRule="exact"/>
        <w:ind w:left="50" w:right="50" w:firstLine="480"/>
        <w:rPr>
          <w:i/>
          <w:iCs/>
          <w:sz w:val="24"/>
          <w:szCs w:val="24"/>
          <w:u w:val="single"/>
        </w:rPr>
      </w:pPr>
      <w:r w:rsidRPr="00871B2E">
        <w:rPr>
          <w:rFonts w:hint="eastAsia"/>
          <w:i/>
          <w:iCs/>
          <w:sz w:val="24"/>
          <w:szCs w:val="24"/>
          <w:u w:val="single"/>
        </w:rPr>
        <w:t>5.2</w:t>
      </w:r>
      <w:r w:rsidRPr="00871B2E">
        <w:rPr>
          <w:rFonts w:hint="eastAsia"/>
          <w:i/>
          <w:iCs/>
          <w:sz w:val="24"/>
          <w:szCs w:val="24"/>
          <w:u w:val="single"/>
        </w:rPr>
        <w:t>合同签订后，采购人向中标人支付采购预算</w:t>
      </w:r>
      <w:r w:rsidRPr="00871B2E">
        <w:rPr>
          <w:i/>
          <w:iCs/>
          <w:sz w:val="24"/>
          <w:szCs w:val="24"/>
          <w:u w:val="single"/>
        </w:rPr>
        <w:t>1</w:t>
      </w:r>
      <w:r w:rsidRPr="00871B2E">
        <w:rPr>
          <w:rFonts w:hint="eastAsia"/>
          <w:i/>
          <w:iCs/>
          <w:sz w:val="24"/>
          <w:szCs w:val="24"/>
          <w:u w:val="single"/>
        </w:rPr>
        <w:t>0%</w:t>
      </w:r>
      <w:r w:rsidRPr="00871B2E">
        <w:rPr>
          <w:rFonts w:hint="eastAsia"/>
          <w:i/>
          <w:iCs/>
          <w:sz w:val="24"/>
          <w:szCs w:val="24"/>
          <w:u w:val="single"/>
        </w:rPr>
        <w:t>的预付款；</w:t>
      </w:r>
    </w:p>
    <w:p w:rsidR="00026876" w:rsidRPr="00871B2E" w:rsidRDefault="00953C80">
      <w:pPr>
        <w:spacing w:line="460" w:lineRule="exact"/>
        <w:ind w:left="50" w:right="50" w:firstLine="480"/>
        <w:rPr>
          <w:i/>
          <w:iCs/>
          <w:sz w:val="24"/>
          <w:szCs w:val="24"/>
          <w:u w:val="single"/>
        </w:rPr>
      </w:pPr>
      <w:r w:rsidRPr="00871B2E">
        <w:rPr>
          <w:rFonts w:hint="eastAsia"/>
          <w:i/>
          <w:iCs/>
          <w:sz w:val="24"/>
          <w:szCs w:val="24"/>
          <w:u w:val="single"/>
        </w:rPr>
        <w:t>5.3</w:t>
      </w:r>
      <w:r w:rsidRPr="00871B2E">
        <w:rPr>
          <w:rFonts w:hint="eastAsia"/>
          <w:i/>
          <w:iCs/>
          <w:sz w:val="24"/>
          <w:szCs w:val="24"/>
          <w:u w:val="single"/>
        </w:rPr>
        <w:t>服务期内每半年开展一次质量考核，管护服务费根据考核结果半年支付一次，半年度管护服务费结算金额</w:t>
      </w:r>
      <w:r w:rsidRPr="00871B2E">
        <w:rPr>
          <w:rFonts w:hint="eastAsia"/>
          <w:i/>
          <w:iCs/>
          <w:sz w:val="24"/>
          <w:szCs w:val="24"/>
          <w:u w:val="single"/>
        </w:rPr>
        <w:t>=</w:t>
      </w:r>
      <w:r w:rsidRPr="00871B2E">
        <w:rPr>
          <w:rFonts w:hint="eastAsia"/>
          <w:i/>
          <w:iCs/>
          <w:sz w:val="24"/>
          <w:szCs w:val="24"/>
          <w:u w:val="single"/>
        </w:rPr>
        <w:t>结算价</w:t>
      </w:r>
      <w:r w:rsidRPr="00871B2E">
        <w:rPr>
          <w:rFonts w:hint="eastAsia"/>
          <w:i/>
          <w:iCs/>
          <w:sz w:val="24"/>
          <w:szCs w:val="24"/>
          <w:u w:val="single"/>
        </w:rPr>
        <w:t>*</w:t>
      </w:r>
      <w:r w:rsidRPr="00871B2E">
        <w:rPr>
          <w:rFonts w:hint="eastAsia"/>
          <w:i/>
          <w:iCs/>
          <w:sz w:val="24"/>
          <w:szCs w:val="24"/>
          <w:u w:val="single"/>
        </w:rPr>
        <w:t>（</w:t>
      </w:r>
      <w:r w:rsidRPr="00871B2E">
        <w:rPr>
          <w:rFonts w:hint="eastAsia"/>
          <w:i/>
          <w:iCs/>
          <w:sz w:val="24"/>
          <w:szCs w:val="24"/>
          <w:u w:val="single"/>
        </w:rPr>
        <w:t>1-</w:t>
      </w:r>
      <w:r w:rsidRPr="00871B2E">
        <w:rPr>
          <w:rFonts w:hint="eastAsia"/>
          <w:i/>
          <w:iCs/>
          <w:sz w:val="24"/>
          <w:szCs w:val="24"/>
          <w:u w:val="single"/>
        </w:rPr>
        <w:t>考核扣减百分比）。每半年支付金额为半年度管护费结算金额的</w:t>
      </w:r>
      <w:r w:rsidRPr="00871B2E">
        <w:rPr>
          <w:rFonts w:hint="eastAsia"/>
          <w:i/>
          <w:iCs/>
          <w:sz w:val="24"/>
          <w:szCs w:val="24"/>
          <w:u w:val="single"/>
        </w:rPr>
        <w:t>80%</w:t>
      </w:r>
      <w:r w:rsidRPr="00871B2E">
        <w:rPr>
          <w:rFonts w:hint="eastAsia"/>
          <w:i/>
          <w:iCs/>
          <w:sz w:val="24"/>
          <w:szCs w:val="24"/>
          <w:u w:val="single"/>
        </w:rPr>
        <w:t>（如支付预付款的，第一个半年支付金额需扣除预付款）。剩余</w:t>
      </w:r>
      <w:r w:rsidRPr="00871B2E">
        <w:rPr>
          <w:rFonts w:hint="eastAsia"/>
          <w:i/>
          <w:iCs/>
          <w:sz w:val="24"/>
          <w:szCs w:val="24"/>
          <w:u w:val="single"/>
        </w:rPr>
        <w:t>20%</w:t>
      </w:r>
      <w:r w:rsidRPr="00871B2E">
        <w:rPr>
          <w:rFonts w:hint="eastAsia"/>
          <w:i/>
          <w:iCs/>
          <w:sz w:val="24"/>
          <w:szCs w:val="24"/>
          <w:u w:val="single"/>
        </w:rPr>
        <w:t>至</w:t>
      </w:r>
      <w:r w:rsidRPr="00871B2E">
        <w:rPr>
          <w:rFonts w:hint="eastAsia"/>
          <w:i/>
          <w:iCs/>
          <w:sz w:val="24"/>
          <w:szCs w:val="24"/>
          <w:u w:val="single"/>
        </w:rPr>
        <w:t>2028</w:t>
      </w:r>
      <w:r w:rsidRPr="00871B2E">
        <w:rPr>
          <w:rFonts w:hint="eastAsia"/>
          <w:i/>
          <w:iCs/>
          <w:sz w:val="24"/>
          <w:szCs w:val="24"/>
          <w:u w:val="single"/>
        </w:rPr>
        <w:t>年第一季度一次性结清。</w:t>
      </w:r>
    </w:p>
    <w:p w:rsidR="00026876" w:rsidRPr="00871B2E" w:rsidRDefault="00953C80">
      <w:pPr>
        <w:spacing w:line="440" w:lineRule="exact"/>
        <w:ind w:firstLine="480"/>
        <w:jc w:val="left"/>
        <w:rPr>
          <w:i/>
          <w:sz w:val="24"/>
          <w:u w:val="single"/>
        </w:rPr>
      </w:pPr>
      <w:r w:rsidRPr="00871B2E">
        <w:rPr>
          <w:rFonts w:hint="eastAsia"/>
          <w:i/>
          <w:sz w:val="24"/>
          <w:u w:val="single"/>
        </w:rPr>
        <w:t>5.4</w:t>
      </w:r>
      <w:r w:rsidRPr="00871B2E">
        <w:rPr>
          <w:rFonts w:hint="eastAsia"/>
          <w:i/>
          <w:sz w:val="24"/>
          <w:u w:val="single"/>
        </w:rPr>
        <w:t>考核（验收）办法如下：</w:t>
      </w:r>
    </w:p>
    <w:p w:rsidR="00026876" w:rsidRPr="00871B2E" w:rsidRDefault="00953C80">
      <w:pPr>
        <w:spacing w:line="460" w:lineRule="exact"/>
        <w:ind w:firstLine="480"/>
        <w:rPr>
          <w:rFonts w:cs="宋体"/>
          <w:bCs/>
          <w:i/>
          <w:iCs/>
          <w:sz w:val="24"/>
          <w:szCs w:val="24"/>
          <w:u w:val="single"/>
        </w:rPr>
      </w:pPr>
      <w:r w:rsidRPr="00871B2E">
        <w:rPr>
          <w:rFonts w:cs="宋体"/>
          <w:bCs/>
          <w:i/>
          <w:iCs/>
          <w:sz w:val="24"/>
          <w:szCs w:val="24"/>
          <w:u w:val="single"/>
        </w:rPr>
        <w:fldChar w:fldCharType="begin"/>
      </w:r>
      <w:r w:rsidRPr="00871B2E">
        <w:rPr>
          <w:rFonts w:cs="宋体"/>
          <w:bCs/>
          <w:i/>
          <w:iCs/>
          <w:sz w:val="24"/>
          <w:szCs w:val="24"/>
          <w:u w:val="single"/>
        </w:rPr>
        <w:instrText xml:space="preserve"> </w:instrText>
      </w:r>
      <w:r w:rsidRPr="00871B2E">
        <w:rPr>
          <w:rFonts w:cs="宋体" w:hint="eastAsia"/>
          <w:bCs/>
          <w:i/>
          <w:iCs/>
          <w:sz w:val="24"/>
          <w:szCs w:val="24"/>
          <w:u w:val="single"/>
        </w:rPr>
        <w:instrText>= 1 \* GB3</w:instrText>
      </w:r>
      <w:r w:rsidRPr="00871B2E">
        <w:rPr>
          <w:rFonts w:cs="宋体"/>
          <w:bCs/>
          <w:i/>
          <w:iCs/>
          <w:sz w:val="24"/>
          <w:szCs w:val="24"/>
          <w:u w:val="single"/>
        </w:rPr>
        <w:instrText xml:space="preserve"> </w:instrText>
      </w:r>
      <w:r w:rsidRPr="00871B2E">
        <w:rPr>
          <w:rFonts w:cs="宋体"/>
          <w:bCs/>
          <w:i/>
          <w:iCs/>
          <w:sz w:val="24"/>
          <w:szCs w:val="24"/>
          <w:u w:val="single"/>
        </w:rPr>
        <w:fldChar w:fldCharType="separate"/>
      </w:r>
      <w:r w:rsidRPr="00871B2E">
        <w:rPr>
          <w:rFonts w:cs="宋体" w:hint="eastAsia"/>
          <w:bCs/>
          <w:i/>
          <w:iCs/>
          <w:sz w:val="24"/>
          <w:szCs w:val="24"/>
          <w:u w:val="single"/>
        </w:rPr>
        <w:t>①</w:t>
      </w:r>
      <w:r w:rsidRPr="00871B2E">
        <w:rPr>
          <w:rFonts w:cs="宋体"/>
          <w:bCs/>
          <w:i/>
          <w:iCs/>
          <w:sz w:val="24"/>
          <w:szCs w:val="24"/>
          <w:u w:val="single"/>
        </w:rPr>
        <w:fldChar w:fldCharType="end"/>
      </w:r>
      <w:r w:rsidRPr="00871B2E">
        <w:rPr>
          <w:rFonts w:cs="宋体" w:hint="eastAsia"/>
          <w:bCs/>
          <w:i/>
          <w:iCs/>
          <w:sz w:val="24"/>
          <w:szCs w:val="24"/>
          <w:u w:val="single"/>
        </w:rPr>
        <w:t>采购人依法组织履约考核（验收）工作，投标人应做好相应配合工作。</w:t>
      </w:r>
    </w:p>
    <w:p w:rsidR="00026876" w:rsidRPr="00871B2E" w:rsidRDefault="00953C80">
      <w:pPr>
        <w:spacing w:line="460" w:lineRule="exact"/>
        <w:ind w:firstLine="480"/>
        <w:rPr>
          <w:rFonts w:cs="宋体"/>
          <w:bCs/>
          <w:i/>
          <w:iCs/>
          <w:sz w:val="24"/>
          <w:szCs w:val="24"/>
          <w:u w:val="single"/>
        </w:rPr>
      </w:pPr>
      <w:r w:rsidRPr="00871B2E">
        <w:rPr>
          <w:rFonts w:cs="宋体"/>
          <w:bCs/>
          <w:i/>
          <w:iCs/>
          <w:sz w:val="24"/>
          <w:szCs w:val="24"/>
          <w:u w:val="single"/>
        </w:rPr>
        <w:fldChar w:fldCharType="begin"/>
      </w:r>
      <w:r w:rsidRPr="00871B2E">
        <w:rPr>
          <w:rFonts w:cs="宋体"/>
          <w:bCs/>
          <w:i/>
          <w:iCs/>
          <w:sz w:val="24"/>
          <w:szCs w:val="24"/>
          <w:u w:val="single"/>
        </w:rPr>
        <w:instrText xml:space="preserve"> </w:instrText>
      </w:r>
      <w:r w:rsidRPr="00871B2E">
        <w:rPr>
          <w:rFonts w:cs="宋体" w:hint="eastAsia"/>
          <w:bCs/>
          <w:i/>
          <w:iCs/>
          <w:sz w:val="24"/>
          <w:szCs w:val="24"/>
          <w:u w:val="single"/>
        </w:rPr>
        <w:instrText>= 2 \* GB3</w:instrText>
      </w:r>
      <w:r w:rsidRPr="00871B2E">
        <w:rPr>
          <w:rFonts w:cs="宋体"/>
          <w:bCs/>
          <w:i/>
          <w:iCs/>
          <w:sz w:val="24"/>
          <w:szCs w:val="24"/>
          <w:u w:val="single"/>
        </w:rPr>
        <w:instrText xml:space="preserve"> </w:instrText>
      </w:r>
      <w:r w:rsidRPr="00871B2E">
        <w:rPr>
          <w:rFonts w:cs="宋体"/>
          <w:bCs/>
          <w:i/>
          <w:iCs/>
          <w:sz w:val="24"/>
          <w:szCs w:val="24"/>
          <w:u w:val="single"/>
        </w:rPr>
        <w:fldChar w:fldCharType="separate"/>
      </w:r>
      <w:r w:rsidRPr="00871B2E">
        <w:rPr>
          <w:rFonts w:cs="宋体" w:hint="eastAsia"/>
          <w:bCs/>
          <w:i/>
          <w:iCs/>
          <w:sz w:val="24"/>
          <w:szCs w:val="24"/>
          <w:u w:val="single"/>
        </w:rPr>
        <w:t>②</w:t>
      </w:r>
      <w:r w:rsidRPr="00871B2E">
        <w:rPr>
          <w:rFonts w:cs="宋体"/>
          <w:bCs/>
          <w:i/>
          <w:iCs/>
          <w:sz w:val="24"/>
          <w:szCs w:val="24"/>
          <w:u w:val="single"/>
        </w:rPr>
        <w:fldChar w:fldCharType="end"/>
      </w:r>
      <w:r w:rsidRPr="00871B2E">
        <w:rPr>
          <w:rFonts w:cs="宋体" w:hint="eastAsia"/>
          <w:bCs/>
          <w:i/>
          <w:iCs/>
          <w:sz w:val="24"/>
          <w:szCs w:val="24"/>
          <w:u w:val="single"/>
        </w:rPr>
        <w:t>采购人按照《储备土地管理办法》对投标人的管护服务工作进行日常检查（每月不少于</w:t>
      </w:r>
      <w:r w:rsidRPr="00871B2E">
        <w:rPr>
          <w:rFonts w:cs="宋体" w:hint="eastAsia"/>
          <w:bCs/>
          <w:i/>
          <w:iCs/>
          <w:sz w:val="24"/>
          <w:szCs w:val="24"/>
          <w:u w:val="single"/>
        </w:rPr>
        <w:t>1</w:t>
      </w:r>
      <w:r w:rsidRPr="00871B2E">
        <w:rPr>
          <w:rFonts w:cs="宋体" w:hint="eastAsia"/>
          <w:bCs/>
          <w:i/>
          <w:iCs/>
          <w:sz w:val="24"/>
          <w:szCs w:val="24"/>
          <w:u w:val="single"/>
        </w:rPr>
        <w:t>次），通过定期巡查、突击检查、信访核实等方式进行。对管护过程中出现的需要整改的问题，投标人应立即按要求落实，并将整改情况及时报采购人核准。日常检查情况与考核情况相挂钩，每发现一处（一次）的扣分值，考核周期（半年）内累计，扣完为止。</w:t>
      </w:r>
    </w:p>
    <w:p w:rsidR="00026876" w:rsidRPr="00871B2E" w:rsidRDefault="00953C80">
      <w:pPr>
        <w:spacing w:line="460" w:lineRule="exact"/>
        <w:ind w:firstLine="480"/>
        <w:rPr>
          <w:rFonts w:cs="宋体"/>
          <w:bCs/>
          <w:i/>
          <w:iCs/>
          <w:sz w:val="24"/>
          <w:szCs w:val="24"/>
          <w:u w:val="single"/>
        </w:rPr>
      </w:pPr>
      <w:r w:rsidRPr="00871B2E">
        <w:rPr>
          <w:rFonts w:cs="宋体"/>
          <w:bCs/>
          <w:i/>
          <w:iCs/>
          <w:sz w:val="24"/>
          <w:szCs w:val="24"/>
          <w:u w:val="single"/>
        </w:rPr>
        <w:fldChar w:fldCharType="begin"/>
      </w:r>
      <w:r w:rsidRPr="00871B2E">
        <w:rPr>
          <w:rFonts w:cs="宋体"/>
          <w:bCs/>
          <w:i/>
          <w:iCs/>
          <w:sz w:val="24"/>
          <w:szCs w:val="24"/>
          <w:u w:val="single"/>
        </w:rPr>
        <w:instrText xml:space="preserve"> </w:instrText>
      </w:r>
      <w:r w:rsidRPr="00871B2E">
        <w:rPr>
          <w:rFonts w:cs="宋体" w:hint="eastAsia"/>
          <w:bCs/>
          <w:i/>
          <w:iCs/>
          <w:sz w:val="24"/>
          <w:szCs w:val="24"/>
          <w:u w:val="single"/>
        </w:rPr>
        <w:instrText>= 3 \* GB3</w:instrText>
      </w:r>
      <w:r w:rsidRPr="00871B2E">
        <w:rPr>
          <w:rFonts w:cs="宋体"/>
          <w:bCs/>
          <w:i/>
          <w:iCs/>
          <w:sz w:val="24"/>
          <w:szCs w:val="24"/>
          <w:u w:val="single"/>
        </w:rPr>
        <w:instrText xml:space="preserve"> </w:instrText>
      </w:r>
      <w:r w:rsidRPr="00871B2E">
        <w:rPr>
          <w:rFonts w:cs="宋体"/>
          <w:bCs/>
          <w:i/>
          <w:iCs/>
          <w:sz w:val="24"/>
          <w:szCs w:val="24"/>
          <w:u w:val="single"/>
        </w:rPr>
        <w:fldChar w:fldCharType="separate"/>
      </w:r>
      <w:r w:rsidRPr="00871B2E">
        <w:rPr>
          <w:rFonts w:cs="宋体" w:hint="eastAsia"/>
          <w:bCs/>
          <w:i/>
          <w:iCs/>
          <w:sz w:val="24"/>
          <w:szCs w:val="24"/>
          <w:u w:val="single"/>
        </w:rPr>
        <w:t>③</w:t>
      </w:r>
      <w:r w:rsidRPr="00871B2E">
        <w:rPr>
          <w:rFonts w:cs="宋体"/>
          <w:bCs/>
          <w:i/>
          <w:iCs/>
          <w:sz w:val="24"/>
          <w:szCs w:val="24"/>
          <w:u w:val="single"/>
        </w:rPr>
        <w:fldChar w:fldCharType="end"/>
      </w:r>
      <w:r w:rsidRPr="00871B2E">
        <w:rPr>
          <w:rFonts w:cs="宋体" w:hint="eastAsia"/>
          <w:bCs/>
          <w:i/>
          <w:iCs/>
          <w:sz w:val="24"/>
          <w:szCs w:val="24"/>
          <w:u w:val="single"/>
        </w:rPr>
        <w:t>采购人每半年对投标人的管护服务工作进行考核，采购人成立考核小组（由土地储备</w:t>
      </w:r>
      <w:r w:rsidRPr="00871B2E">
        <w:rPr>
          <w:rFonts w:cs="宋体" w:hint="eastAsia"/>
          <w:bCs/>
          <w:i/>
          <w:iCs/>
          <w:sz w:val="24"/>
          <w:szCs w:val="24"/>
          <w:u w:val="single"/>
        </w:rPr>
        <w:lastRenderedPageBreak/>
        <w:t>中心储备土地管理科牵头负责，由中心其它科室人员组成），按照采购合同的约定和储备土地管护考核表对投标人的履约情况进行考核。考核时，采购人按照储备土地管护考核表中的各项检查考核项目对投标人的履约情况进行确认。考核结束后，考核小组出具储备土地管护考核表，列明各项标准的考核情况和总体得分，由考核双方共同签署。考核结果与采购合同约定的资金支付挂钩。考核的各项资料存档备查。</w:t>
      </w:r>
    </w:p>
    <w:p w:rsidR="00026876" w:rsidRPr="00871B2E" w:rsidRDefault="00953C80">
      <w:pPr>
        <w:spacing w:line="460" w:lineRule="exact"/>
        <w:ind w:firstLine="480"/>
        <w:rPr>
          <w:rFonts w:cs="宋体"/>
          <w:bCs/>
          <w:i/>
          <w:iCs/>
          <w:sz w:val="24"/>
          <w:szCs w:val="24"/>
          <w:u w:val="single"/>
        </w:rPr>
      </w:pPr>
      <w:r w:rsidRPr="00871B2E">
        <w:rPr>
          <w:rFonts w:cs="宋体"/>
          <w:bCs/>
          <w:i/>
          <w:iCs/>
          <w:sz w:val="24"/>
          <w:szCs w:val="24"/>
          <w:u w:val="single"/>
        </w:rPr>
        <w:fldChar w:fldCharType="begin"/>
      </w:r>
      <w:r w:rsidRPr="00871B2E">
        <w:rPr>
          <w:rFonts w:cs="宋体"/>
          <w:bCs/>
          <w:i/>
          <w:iCs/>
          <w:sz w:val="24"/>
          <w:szCs w:val="24"/>
          <w:u w:val="single"/>
        </w:rPr>
        <w:instrText xml:space="preserve"> </w:instrText>
      </w:r>
      <w:r w:rsidRPr="00871B2E">
        <w:rPr>
          <w:rFonts w:cs="宋体" w:hint="eastAsia"/>
          <w:bCs/>
          <w:i/>
          <w:iCs/>
          <w:sz w:val="24"/>
          <w:szCs w:val="24"/>
          <w:u w:val="single"/>
        </w:rPr>
        <w:instrText>= 4 \* GB3</w:instrText>
      </w:r>
      <w:r w:rsidRPr="00871B2E">
        <w:rPr>
          <w:rFonts w:cs="宋体"/>
          <w:bCs/>
          <w:i/>
          <w:iCs/>
          <w:sz w:val="24"/>
          <w:szCs w:val="24"/>
          <w:u w:val="single"/>
        </w:rPr>
        <w:instrText xml:space="preserve"> </w:instrText>
      </w:r>
      <w:r w:rsidRPr="00871B2E">
        <w:rPr>
          <w:rFonts w:cs="宋体"/>
          <w:bCs/>
          <w:i/>
          <w:iCs/>
          <w:sz w:val="24"/>
          <w:szCs w:val="24"/>
          <w:u w:val="single"/>
        </w:rPr>
        <w:fldChar w:fldCharType="separate"/>
      </w:r>
      <w:r w:rsidRPr="00871B2E">
        <w:rPr>
          <w:rFonts w:cs="宋体" w:hint="eastAsia"/>
          <w:bCs/>
          <w:i/>
          <w:iCs/>
          <w:sz w:val="24"/>
          <w:szCs w:val="24"/>
          <w:u w:val="single"/>
        </w:rPr>
        <w:t>④</w:t>
      </w:r>
      <w:r w:rsidRPr="00871B2E">
        <w:rPr>
          <w:rFonts w:cs="宋体"/>
          <w:bCs/>
          <w:i/>
          <w:iCs/>
          <w:sz w:val="24"/>
          <w:szCs w:val="24"/>
          <w:u w:val="single"/>
        </w:rPr>
        <w:fldChar w:fldCharType="end"/>
      </w:r>
      <w:r w:rsidRPr="00871B2E">
        <w:rPr>
          <w:rFonts w:cs="宋体" w:hint="eastAsia"/>
          <w:bCs/>
          <w:i/>
          <w:iCs/>
          <w:sz w:val="24"/>
          <w:szCs w:val="24"/>
          <w:u w:val="single"/>
        </w:rPr>
        <w:t>采购人根据采购合同的约定和考核结果及时向中标人支付合同款项。</w:t>
      </w:r>
    </w:p>
    <w:p w:rsidR="00026876" w:rsidRPr="00871B2E" w:rsidRDefault="00953C80">
      <w:pPr>
        <w:spacing w:line="440" w:lineRule="exact"/>
        <w:ind w:firstLine="480"/>
        <w:jc w:val="left"/>
        <w:rPr>
          <w:i/>
          <w:iCs/>
          <w:sz w:val="24"/>
          <w:u w:val="single"/>
        </w:rPr>
      </w:pPr>
      <w:r w:rsidRPr="00871B2E">
        <w:rPr>
          <w:rFonts w:cs="宋体" w:hint="eastAsia"/>
          <w:bCs/>
          <w:i/>
          <w:iCs/>
          <w:sz w:val="24"/>
          <w:szCs w:val="24"/>
          <w:u w:val="single"/>
        </w:rPr>
        <w:t>⑤采购人以考核结果作为对中标人履约的验收。</w:t>
      </w:r>
    </w:p>
    <w:p w:rsidR="00026876" w:rsidRPr="00871B2E" w:rsidRDefault="00953C80">
      <w:pPr>
        <w:spacing w:line="460" w:lineRule="exact"/>
        <w:ind w:right="51" w:firstLine="600"/>
        <w:rPr>
          <w:i/>
          <w:iCs/>
          <w:sz w:val="24"/>
          <w:szCs w:val="24"/>
          <w:u w:val="single"/>
        </w:rPr>
      </w:pPr>
      <w:r w:rsidRPr="00871B2E">
        <w:rPr>
          <w:rFonts w:hint="eastAsia"/>
          <w:i/>
          <w:iCs/>
          <w:sz w:val="24"/>
          <w:szCs w:val="24"/>
          <w:u w:val="single"/>
        </w:rPr>
        <w:t>5.5</w:t>
      </w:r>
      <w:r w:rsidRPr="00871B2E">
        <w:rPr>
          <w:rFonts w:hint="eastAsia"/>
          <w:i/>
          <w:iCs/>
          <w:sz w:val="24"/>
          <w:szCs w:val="24"/>
          <w:u w:val="single"/>
        </w:rPr>
        <w:t>半年度考核扣减金额：考核得分</w:t>
      </w:r>
      <w:r w:rsidRPr="00871B2E">
        <w:rPr>
          <w:rFonts w:hint="eastAsia"/>
          <w:i/>
          <w:iCs/>
          <w:sz w:val="24"/>
          <w:szCs w:val="24"/>
          <w:u w:val="single"/>
        </w:rPr>
        <w:t>90</w:t>
      </w:r>
      <w:r w:rsidRPr="00871B2E">
        <w:rPr>
          <w:rFonts w:hint="eastAsia"/>
          <w:i/>
          <w:iCs/>
          <w:sz w:val="24"/>
          <w:szCs w:val="24"/>
          <w:u w:val="single"/>
        </w:rPr>
        <w:t>分及以上，结算价不作扣减；考核得分</w:t>
      </w:r>
      <w:r w:rsidRPr="00871B2E">
        <w:rPr>
          <w:rFonts w:hint="eastAsia"/>
          <w:i/>
          <w:iCs/>
          <w:sz w:val="24"/>
          <w:szCs w:val="24"/>
          <w:u w:val="single"/>
        </w:rPr>
        <w:t>75</w:t>
      </w:r>
      <w:r w:rsidRPr="00871B2E">
        <w:rPr>
          <w:rFonts w:hint="eastAsia"/>
          <w:i/>
          <w:iCs/>
          <w:sz w:val="24"/>
          <w:szCs w:val="24"/>
          <w:u w:val="single"/>
        </w:rPr>
        <w:t>分（含）至</w:t>
      </w:r>
      <w:r w:rsidRPr="00871B2E">
        <w:rPr>
          <w:rFonts w:hint="eastAsia"/>
          <w:i/>
          <w:iCs/>
          <w:sz w:val="24"/>
          <w:szCs w:val="24"/>
          <w:u w:val="single"/>
        </w:rPr>
        <w:t>90</w:t>
      </w:r>
      <w:r w:rsidRPr="00871B2E">
        <w:rPr>
          <w:rFonts w:hint="eastAsia"/>
          <w:i/>
          <w:iCs/>
          <w:sz w:val="24"/>
          <w:szCs w:val="24"/>
          <w:u w:val="single"/>
        </w:rPr>
        <w:t>分的，扣减结算价的</w:t>
      </w:r>
      <w:r w:rsidRPr="00871B2E">
        <w:rPr>
          <w:rFonts w:hint="eastAsia"/>
          <w:i/>
          <w:iCs/>
          <w:sz w:val="24"/>
          <w:szCs w:val="24"/>
          <w:u w:val="single"/>
        </w:rPr>
        <w:t>15%</w:t>
      </w:r>
      <w:r w:rsidRPr="00871B2E">
        <w:rPr>
          <w:rFonts w:hint="eastAsia"/>
          <w:i/>
          <w:iCs/>
          <w:sz w:val="24"/>
          <w:szCs w:val="24"/>
          <w:u w:val="single"/>
        </w:rPr>
        <w:t>；考核得分</w:t>
      </w:r>
      <w:r w:rsidRPr="00871B2E">
        <w:rPr>
          <w:rFonts w:hint="eastAsia"/>
          <w:i/>
          <w:iCs/>
          <w:sz w:val="24"/>
          <w:szCs w:val="24"/>
          <w:u w:val="single"/>
        </w:rPr>
        <w:t>60</w:t>
      </w:r>
      <w:r w:rsidRPr="00871B2E">
        <w:rPr>
          <w:rFonts w:hint="eastAsia"/>
          <w:i/>
          <w:iCs/>
          <w:sz w:val="24"/>
          <w:szCs w:val="24"/>
          <w:u w:val="single"/>
        </w:rPr>
        <w:t>分（含）至</w:t>
      </w:r>
      <w:r w:rsidRPr="00871B2E">
        <w:rPr>
          <w:rFonts w:hint="eastAsia"/>
          <w:i/>
          <w:iCs/>
          <w:sz w:val="24"/>
          <w:szCs w:val="24"/>
          <w:u w:val="single"/>
        </w:rPr>
        <w:t>75</w:t>
      </w:r>
      <w:r w:rsidRPr="00871B2E">
        <w:rPr>
          <w:rFonts w:hint="eastAsia"/>
          <w:i/>
          <w:iCs/>
          <w:sz w:val="24"/>
          <w:szCs w:val="24"/>
          <w:u w:val="single"/>
        </w:rPr>
        <w:t>分的，扣减结算价的</w:t>
      </w:r>
      <w:r w:rsidRPr="00871B2E">
        <w:rPr>
          <w:rFonts w:hint="eastAsia"/>
          <w:i/>
          <w:iCs/>
          <w:sz w:val="24"/>
          <w:szCs w:val="24"/>
          <w:u w:val="single"/>
        </w:rPr>
        <w:t>24%</w:t>
      </w:r>
      <w:r w:rsidRPr="00871B2E">
        <w:rPr>
          <w:rFonts w:hint="eastAsia"/>
          <w:i/>
          <w:iCs/>
          <w:sz w:val="24"/>
          <w:szCs w:val="24"/>
          <w:u w:val="single"/>
        </w:rPr>
        <w:t>；考核得分</w:t>
      </w:r>
      <w:r w:rsidRPr="00871B2E">
        <w:rPr>
          <w:rFonts w:hint="eastAsia"/>
          <w:i/>
          <w:iCs/>
          <w:sz w:val="24"/>
          <w:szCs w:val="24"/>
          <w:u w:val="single"/>
        </w:rPr>
        <w:t>60</w:t>
      </w:r>
      <w:r w:rsidRPr="00871B2E">
        <w:rPr>
          <w:rFonts w:hint="eastAsia"/>
          <w:i/>
          <w:iCs/>
          <w:sz w:val="24"/>
          <w:szCs w:val="24"/>
          <w:u w:val="single"/>
        </w:rPr>
        <w:t>分以下的，扣减结算价的</w:t>
      </w:r>
      <w:r w:rsidRPr="00871B2E">
        <w:rPr>
          <w:rFonts w:hint="eastAsia"/>
          <w:i/>
          <w:iCs/>
          <w:sz w:val="24"/>
          <w:szCs w:val="24"/>
          <w:u w:val="single"/>
        </w:rPr>
        <w:t>30%</w:t>
      </w:r>
      <w:r w:rsidRPr="00871B2E">
        <w:rPr>
          <w:rFonts w:hint="eastAsia"/>
          <w:i/>
          <w:iCs/>
          <w:sz w:val="24"/>
          <w:szCs w:val="24"/>
          <w:u w:val="single"/>
        </w:rPr>
        <w:t>。</w:t>
      </w:r>
    </w:p>
    <w:p w:rsidR="00026876" w:rsidRPr="00871B2E" w:rsidRDefault="00953C80">
      <w:pPr>
        <w:spacing w:line="460" w:lineRule="exact"/>
        <w:ind w:right="51" w:firstLine="600"/>
        <w:rPr>
          <w:i/>
          <w:iCs/>
          <w:sz w:val="24"/>
          <w:szCs w:val="24"/>
          <w:u w:val="single"/>
        </w:rPr>
      </w:pPr>
      <w:r w:rsidRPr="00871B2E">
        <w:rPr>
          <w:rFonts w:hint="eastAsia"/>
          <w:i/>
          <w:iCs/>
          <w:sz w:val="24"/>
          <w:szCs w:val="24"/>
          <w:u w:val="single"/>
        </w:rPr>
        <w:t xml:space="preserve">5.6 </w:t>
      </w:r>
      <w:r w:rsidRPr="00871B2E">
        <w:rPr>
          <w:rFonts w:hint="eastAsia"/>
          <w:i/>
          <w:iCs/>
          <w:sz w:val="24"/>
          <w:szCs w:val="24"/>
          <w:u w:val="single"/>
        </w:rPr>
        <w:t>中标人出现下列情形之一的，扣除应结管护费的</w:t>
      </w:r>
      <w:r w:rsidRPr="00871B2E">
        <w:rPr>
          <w:rFonts w:hint="eastAsia"/>
          <w:i/>
          <w:iCs/>
          <w:sz w:val="24"/>
          <w:szCs w:val="24"/>
          <w:u w:val="single"/>
        </w:rPr>
        <w:t>50%</w:t>
      </w:r>
      <w:r w:rsidRPr="00871B2E">
        <w:rPr>
          <w:rFonts w:hint="eastAsia"/>
          <w:i/>
          <w:iCs/>
          <w:sz w:val="24"/>
          <w:szCs w:val="24"/>
          <w:u w:val="single"/>
        </w:rPr>
        <w:t>：</w:t>
      </w:r>
    </w:p>
    <w:p w:rsidR="00026876" w:rsidRPr="00871B2E" w:rsidRDefault="00953C80">
      <w:pPr>
        <w:spacing w:line="460" w:lineRule="exact"/>
        <w:ind w:firstLine="480"/>
        <w:rPr>
          <w:i/>
          <w:iCs/>
          <w:sz w:val="24"/>
          <w:szCs w:val="24"/>
          <w:u w:val="single"/>
        </w:rPr>
      </w:pPr>
      <w:r w:rsidRPr="00871B2E">
        <w:rPr>
          <w:rFonts w:hint="eastAsia"/>
          <w:i/>
          <w:iCs/>
          <w:sz w:val="24"/>
          <w:szCs w:val="24"/>
          <w:u w:val="single"/>
        </w:rPr>
        <w:t>①中标人服务团队在运行服务过程中未能按照采购人提出的需求进行服务，服务期限内达到</w:t>
      </w:r>
      <w:r w:rsidRPr="00871B2E">
        <w:rPr>
          <w:rFonts w:hint="eastAsia"/>
          <w:i/>
          <w:iCs/>
          <w:sz w:val="24"/>
          <w:szCs w:val="24"/>
          <w:u w:val="single"/>
        </w:rPr>
        <w:t>5</w:t>
      </w:r>
      <w:r w:rsidRPr="00871B2E">
        <w:rPr>
          <w:rFonts w:hint="eastAsia"/>
          <w:i/>
          <w:iCs/>
          <w:sz w:val="24"/>
          <w:szCs w:val="24"/>
          <w:u w:val="single"/>
        </w:rPr>
        <w:t>次的；</w:t>
      </w:r>
    </w:p>
    <w:p w:rsidR="00026876" w:rsidRPr="00871B2E" w:rsidRDefault="00953C80">
      <w:pPr>
        <w:spacing w:line="460" w:lineRule="exact"/>
        <w:ind w:firstLine="480"/>
        <w:rPr>
          <w:i/>
          <w:iCs/>
          <w:sz w:val="24"/>
          <w:szCs w:val="24"/>
          <w:u w:val="single"/>
        </w:rPr>
      </w:pPr>
      <w:r w:rsidRPr="00871B2E">
        <w:rPr>
          <w:rFonts w:hint="eastAsia"/>
          <w:i/>
          <w:iCs/>
          <w:sz w:val="24"/>
          <w:szCs w:val="24"/>
          <w:u w:val="single"/>
        </w:rPr>
        <w:t>②中标人服务人员不能响应采购人紧急服务需求，经采购人指出后未能改正的。</w:t>
      </w:r>
    </w:p>
    <w:p w:rsidR="00026876" w:rsidRPr="00871B2E" w:rsidRDefault="00953C80">
      <w:pPr>
        <w:spacing w:line="460" w:lineRule="exact"/>
        <w:ind w:firstLine="480"/>
        <w:rPr>
          <w:i/>
          <w:iCs/>
          <w:sz w:val="24"/>
          <w:szCs w:val="24"/>
          <w:u w:val="single"/>
        </w:rPr>
      </w:pPr>
      <w:r w:rsidRPr="00871B2E">
        <w:rPr>
          <w:rFonts w:hint="eastAsia"/>
          <w:i/>
          <w:iCs/>
          <w:sz w:val="24"/>
          <w:szCs w:val="24"/>
          <w:u w:val="single"/>
        </w:rPr>
        <w:t>③中标人原因在服务期间给采购人造成严重不良影响的。</w:t>
      </w:r>
    </w:p>
    <w:p w:rsidR="00026876" w:rsidRPr="00871B2E" w:rsidRDefault="00953C80">
      <w:pPr>
        <w:spacing w:line="460" w:lineRule="exact"/>
        <w:ind w:firstLine="480"/>
        <w:rPr>
          <w:i/>
          <w:iCs/>
          <w:sz w:val="24"/>
          <w:szCs w:val="24"/>
          <w:u w:val="single"/>
        </w:rPr>
      </w:pPr>
      <w:r w:rsidRPr="00871B2E">
        <w:rPr>
          <w:rFonts w:hint="eastAsia"/>
          <w:i/>
          <w:iCs/>
          <w:sz w:val="24"/>
          <w:szCs w:val="24"/>
          <w:u w:val="single"/>
        </w:rPr>
        <w:t>④中标人及其服务人员虚报服务内容、服务时间等，骗取采购人服务费用的。</w:t>
      </w:r>
    </w:p>
    <w:p w:rsidR="00026876" w:rsidRPr="00871B2E" w:rsidRDefault="00953C80">
      <w:pPr>
        <w:spacing w:line="460" w:lineRule="exact"/>
        <w:ind w:right="51" w:firstLine="480"/>
        <w:rPr>
          <w:i/>
          <w:iCs/>
          <w:sz w:val="24"/>
          <w:szCs w:val="24"/>
          <w:u w:val="single"/>
        </w:rPr>
      </w:pPr>
      <w:r w:rsidRPr="00871B2E">
        <w:rPr>
          <w:rFonts w:hint="eastAsia"/>
          <w:i/>
          <w:iCs/>
          <w:sz w:val="24"/>
          <w:szCs w:val="24"/>
          <w:u w:val="single"/>
        </w:rPr>
        <w:t>⑤中标人一年内因生产安全事故受到行政处罚达到两次的。</w:t>
      </w:r>
    </w:p>
    <w:p w:rsidR="00026876" w:rsidRPr="00871B2E" w:rsidRDefault="00953C80">
      <w:pPr>
        <w:spacing w:line="460" w:lineRule="exact"/>
        <w:ind w:right="51" w:firstLine="480"/>
        <w:rPr>
          <w:i/>
          <w:iCs/>
          <w:sz w:val="24"/>
          <w:szCs w:val="24"/>
          <w:u w:val="single"/>
        </w:rPr>
      </w:pPr>
      <w:r w:rsidRPr="00871B2E">
        <w:rPr>
          <w:rFonts w:hint="eastAsia"/>
          <w:i/>
          <w:iCs/>
          <w:sz w:val="24"/>
          <w:szCs w:val="24"/>
          <w:u w:val="single"/>
        </w:rPr>
        <w:t>⑥对采购人产生严重不良影响的其它违规违法行为。</w:t>
      </w:r>
    </w:p>
    <w:p w:rsidR="00026876" w:rsidRPr="00871B2E" w:rsidRDefault="00953C80">
      <w:pPr>
        <w:spacing w:line="460" w:lineRule="exact"/>
        <w:ind w:right="51" w:firstLine="602"/>
        <w:rPr>
          <w:b/>
          <w:bCs/>
          <w:i/>
          <w:iCs/>
          <w:sz w:val="24"/>
          <w:szCs w:val="24"/>
          <w:u w:val="single"/>
        </w:rPr>
      </w:pPr>
      <w:r w:rsidRPr="00871B2E">
        <w:rPr>
          <w:rFonts w:hint="eastAsia"/>
          <w:b/>
          <w:bCs/>
          <w:i/>
          <w:iCs/>
          <w:sz w:val="24"/>
          <w:szCs w:val="24"/>
          <w:u w:val="single"/>
        </w:rPr>
        <w:t>注：（</w:t>
      </w:r>
      <w:r w:rsidRPr="00871B2E">
        <w:rPr>
          <w:rFonts w:hint="eastAsia"/>
          <w:b/>
          <w:bCs/>
          <w:i/>
          <w:iCs/>
          <w:sz w:val="24"/>
          <w:szCs w:val="24"/>
          <w:u w:val="single"/>
        </w:rPr>
        <w:t>1</w:t>
      </w:r>
      <w:r w:rsidRPr="00871B2E">
        <w:rPr>
          <w:rFonts w:hint="eastAsia"/>
          <w:b/>
          <w:bCs/>
          <w:i/>
          <w:iCs/>
          <w:sz w:val="24"/>
          <w:szCs w:val="24"/>
          <w:u w:val="single"/>
        </w:rPr>
        <w:t>）以上每次付款前，中标人均应提供符合采购人要求的同等金额的合法有效发票。否则，采购人有权顺延付款时间，且不承担任何违约及赔偿责任。</w:t>
      </w:r>
    </w:p>
    <w:p w:rsidR="00026876" w:rsidRPr="00871B2E" w:rsidRDefault="00953C80">
      <w:pPr>
        <w:numPr>
          <w:ilvl w:val="0"/>
          <w:numId w:val="6"/>
        </w:numPr>
        <w:spacing w:line="460" w:lineRule="exact"/>
        <w:ind w:right="51" w:firstLine="1084"/>
        <w:rPr>
          <w:b/>
          <w:bCs/>
          <w:i/>
          <w:iCs/>
          <w:sz w:val="24"/>
          <w:szCs w:val="24"/>
          <w:u w:val="single"/>
        </w:rPr>
      </w:pPr>
      <w:r w:rsidRPr="00871B2E">
        <w:rPr>
          <w:rFonts w:hint="eastAsia"/>
          <w:b/>
          <w:bCs/>
          <w:i/>
          <w:iCs/>
          <w:sz w:val="24"/>
          <w:szCs w:val="24"/>
          <w:u w:val="single"/>
        </w:rPr>
        <w:t>本项目支付方式支持数字人民币方式。</w:t>
      </w:r>
    </w:p>
    <w:p w:rsidR="00026876" w:rsidRPr="00871B2E" w:rsidRDefault="00953C80">
      <w:pPr>
        <w:spacing w:line="460" w:lineRule="exact"/>
        <w:ind w:right="51" w:firstLine="1084"/>
        <w:rPr>
          <w:b/>
          <w:bCs/>
          <w:i/>
          <w:iCs/>
          <w:sz w:val="24"/>
          <w:szCs w:val="24"/>
          <w:u w:val="single"/>
        </w:rPr>
      </w:pPr>
      <w:r w:rsidRPr="00871B2E">
        <w:rPr>
          <w:rFonts w:hint="eastAsia"/>
          <w:b/>
          <w:bCs/>
          <w:i/>
          <w:iCs/>
          <w:sz w:val="24"/>
          <w:szCs w:val="24"/>
          <w:u w:val="single"/>
        </w:rPr>
        <w:t>（</w:t>
      </w:r>
      <w:r w:rsidRPr="00871B2E">
        <w:rPr>
          <w:rFonts w:hint="eastAsia"/>
          <w:b/>
          <w:bCs/>
          <w:i/>
          <w:iCs/>
          <w:sz w:val="24"/>
          <w:szCs w:val="24"/>
          <w:u w:val="single"/>
        </w:rPr>
        <w:t>3</w:t>
      </w:r>
      <w:r w:rsidRPr="00871B2E">
        <w:rPr>
          <w:rFonts w:hint="eastAsia"/>
          <w:b/>
          <w:bCs/>
          <w:i/>
          <w:iCs/>
          <w:sz w:val="24"/>
          <w:szCs w:val="24"/>
          <w:u w:val="single"/>
        </w:rPr>
        <w:t>）如采用预付款方式，则累计结算价的金额超过甲方向乙方支付的预付款时，采购人才开始向中标人支付费用。</w:t>
      </w:r>
    </w:p>
    <w:p w:rsidR="00026876" w:rsidRPr="00871B2E" w:rsidRDefault="00953C80">
      <w:pPr>
        <w:spacing w:line="460" w:lineRule="exact"/>
        <w:ind w:right="51" w:firstLine="1084"/>
        <w:rPr>
          <w:b/>
          <w:bCs/>
          <w:i/>
          <w:iCs/>
          <w:sz w:val="24"/>
          <w:szCs w:val="24"/>
          <w:u w:val="single"/>
        </w:rPr>
      </w:pPr>
      <w:r w:rsidRPr="00871B2E">
        <w:rPr>
          <w:rFonts w:hint="eastAsia"/>
          <w:b/>
          <w:bCs/>
          <w:i/>
          <w:iCs/>
          <w:sz w:val="24"/>
          <w:szCs w:val="24"/>
          <w:u w:val="single"/>
        </w:rPr>
        <w:t>（</w:t>
      </w:r>
      <w:r w:rsidRPr="00871B2E">
        <w:rPr>
          <w:rFonts w:hint="eastAsia"/>
          <w:b/>
          <w:bCs/>
          <w:i/>
          <w:iCs/>
          <w:sz w:val="24"/>
          <w:szCs w:val="24"/>
          <w:u w:val="single"/>
        </w:rPr>
        <w:t>4</w:t>
      </w:r>
      <w:r w:rsidRPr="00871B2E">
        <w:rPr>
          <w:rFonts w:hint="eastAsia"/>
          <w:b/>
          <w:bCs/>
          <w:i/>
          <w:iCs/>
          <w:sz w:val="24"/>
          <w:szCs w:val="24"/>
          <w:u w:val="single"/>
        </w:rPr>
        <w:t>）在签订合同时，中标人明确表示无需预付款或者主动要求降低预付款比例的，采购人可不适用上述关于预付款的规定。</w:t>
      </w:r>
    </w:p>
    <w:p w:rsidR="00026876" w:rsidRPr="00871B2E" w:rsidRDefault="00953C80">
      <w:pPr>
        <w:spacing w:line="460" w:lineRule="exact"/>
        <w:ind w:left="50" w:right="50" w:firstLine="480"/>
        <w:rPr>
          <w:b/>
          <w:bCs/>
          <w:sz w:val="24"/>
          <w:szCs w:val="24"/>
        </w:rPr>
      </w:pPr>
      <w:r w:rsidRPr="00871B2E">
        <w:rPr>
          <w:rFonts w:hint="eastAsia"/>
          <w:b/>
          <w:bCs/>
          <w:sz w:val="24"/>
          <w:szCs w:val="24"/>
        </w:rPr>
        <w:t>6</w:t>
      </w:r>
      <w:r w:rsidRPr="00871B2E">
        <w:rPr>
          <w:rFonts w:hint="eastAsia"/>
          <w:b/>
          <w:bCs/>
          <w:sz w:val="24"/>
          <w:szCs w:val="24"/>
        </w:rPr>
        <w:t>、本项目采购预算为￥</w:t>
      </w:r>
      <w:r w:rsidRPr="00871B2E">
        <w:rPr>
          <w:rFonts w:hint="eastAsia"/>
          <w:b/>
          <w:bCs/>
          <w:sz w:val="24"/>
          <w:szCs w:val="24"/>
        </w:rPr>
        <w:t>1600000.00</w:t>
      </w:r>
      <w:r w:rsidRPr="00871B2E">
        <w:rPr>
          <w:rFonts w:hint="eastAsia"/>
          <w:b/>
          <w:bCs/>
          <w:sz w:val="24"/>
          <w:szCs w:val="24"/>
        </w:rPr>
        <w:t>（人民币壹佰陆拾万元整）。</w:t>
      </w:r>
    </w:p>
    <w:p w:rsidR="00026876" w:rsidRPr="00871B2E" w:rsidRDefault="00953C80">
      <w:pPr>
        <w:spacing w:line="460" w:lineRule="exact"/>
        <w:ind w:left="50" w:right="50" w:firstLine="480"/>
        <w:rPr>
          <w:b/>
          <w:bCs/>
          <w:sz w:val="24"/>
          <w:szCs w:val="24"/>
        </w:rPr>
      </w:pPr>
      <w:r w:rsidRPr="00871B2E">
        <w:rPr>
          <w:rFonts w:hint="eastAsia"/>
          <w:b/>
          <w:bCs/>
          <w:sz w:val="24"/>
          <w:szCs w:val="24"/>
        </w:rPr>
        <w:t>7</w:t>
      </w:r>
      <w:r w:rsidRPr="00871B2E">
        <w:rPr>
          <w:rFonts w:hint="eastAsia"/>
          <w:b/>
          <w:bCs/>
          <w:sz w:val="24"/>
          <w:szCs w:val="24"/>
        </w:rPr>
        <w:t>、本项目设定管护单价最高限价：</w:t>
      </w:r>
      <w:r w:rsidRPr="00871B2E">
        <w:rPr>
          <w:rFonts w:hint="eastAsia"/>
          <w:b/>
          <w:bCs/>
          <w:sz w:val="24"/>
          <w:szCs w:val="24"/>
        </w:rPr>
        <w:t>0.08</w:t>
      </w:r>
      <w:r w:rsidRPr="00871B2E">
        <w:rPr>
          <w:rFonts w:hint="eastAsia"/>
          <w:b/>
          <w:bCs/>
          <w:sz w:val="24"/>
          <w:szCs w:val="24"/>
        </w:rPr>
        <w:t>元</w:t>
      </w:r>
      <w:r w:rsidRPr="00871B2E">
        <w:rPr>
          <w:rFonts w:hint="eastAsia"/>
          <w:b/>
          <w:bCs/>
          <w:sz w:val="24"/>
          <w:szCs w:val="24"/>
        </w:rPr>
        <w:t>/</w:t>
      </w:r>
      <w:r w:rsidRPr="00871B2E">
        <w:rPr>
          <w:rFonts w:hint="eastAsia"/>
          <w:b/>
          <w:bCs/>
          <w:sz w:val="24"/>
          <w:szCs w:val="24"/>
        </w:rPr>
        <w:t>平方米</w:t>
      </w:r>
      <w:r w:rsidRPr="00871B2E">
        <w:rPr>
          <w:rFonts w:hint="eastAsia"/>
          <w:b/>
          <w:bCs/>
          <w:sz w:val="24"/>
          <w:szCs w:val="24"/>
        </w:rPr>
        <w:t>/</w:t>
      </w:r>
      <w:r w:rsidRPr="00871B2E">
        <w:rPr>
          <w:rFonts w:hint="eastAsia"/>
          <w:b/>
          <w:bCs/>
          <w:sz w:val="24"/>
          <w:szCs w:val="24"/>
        </w:rPr>
        <w:t>月。</w:t>
      </w:r>
    </w:p>
    <w:p w:rsidR="00026876" w:rsidRPr="00871B2E" w:rsidRDefault="00953C80">
      <w:pPr>
        <w:spacing w:line="460" w:lineRule="exact"/>
        <w:ind w:left="50" w:right="50" w:firstLine="480"/>
        <w:rPr>
          <w:b/>
          <w:bCs/>
          <w:sz w:val="24"/>
          <w:szCs w:val="24"/>
        </w:rPr>
      </w:pPr>
      <w:r w:rsidRPr="00871B2E">
        <w:rPr>
          <w:rFonts w:hint="eastAsia"/>
          <w:b/>
          <w:bCs/>
          <w:sz w:val="24"/>
          <w:szCs w:val="24"/>
        </w:rPr>
        <w:t>9</w:t>
      </w:r>
      <w:r w:rsidRPr="00871B2E">
        <w:rPr>
          <w:rFonts w:hint="eastAsia"/>
          <w:b/>
          <w:bCs/>
          <w:sz w:val="24"/>
          <w:szCs w:val="24"/>
        </w:rPr>
        <w:t>、本项目不得以任何形式进行转包及分包。</w:t>
      </w:r>
      <w:bookmarkStart w:id="148" w:name="_Toc157604638"/>
      <w:bookmarkStart w:id="149" w:name="_Toc163508392"/>
      <w:bookmarkStart w:id="150" w:name="_Toc153263475"/>
      <w:bookmarkStart w:id="151" w:name="_Toc163508317"/>
      <w:bookmarkStart w:id="152" w:name="_Toc174961821"/>
      <w:bookmarkEnd w:id="148"/>
      <w:bookmarkEnd w:id="149"/>
      <w:bookmarkEnd w:id="150"/>
      <w:bookmarkEnd w:id="151"/>
    </w:p>
    <w:p w:rsidR="00026876" w:rsidRPr="00871B2E" w:rsidRDefault="00953C80">
      <w:pPr>
        <w:numPr>
          <w:ilvl w:val="0"/>
          <w:numId w:val="7"/>
        </w:numPr>
        <w:spacing w:line="440" w:lineRule="exact"/>
        <w:outlineLvl w:val="1"/>
        <w:rPr>
          <w:b/>
          <w:bCs/>
          <w:sz w:val="28"/>
          <w:szCs w:val="28"/>
        </w:rPr>
      </w:pPr>
      <w:bookmarkStart w:id="153" w:name="_Toc17116"/>
      <w:r w:rsidRPr="00871B2E">
        <w:rPr>
          <w:rFonts w:hint="eastAsia"/>
          <w:b/>
          <w:bCs/>
          <w:sz w:val="28"/>
          <w:szCs w:val="28"/>
        </w:rPr>
        <w:t>管护地块清单</w:t>
      </w:r>
      <w:bookmarkEnd w:id="152"/>
      <w:bookmarkEnd w:id="153"/>
    </w:p>
    <w:tbl>
      <w:tblPr>
        <w:tblW w:w="9706" w:type="dxa"/>
        <w:jc w:val="center"/>
        <w:tblLayout w:type="fixed"/>
        <w:tblLook w:val="04A0" w:firstRow="1" w:lastRow="0" w:firstColumn="1" w:lastColumn="0" w:noHBand="0" w:noVBand="1"/>
      </w:tblPr>
      <w:tblGrid>
        <w:gridCol w:w="625"/>
        <w:gridCol w:w="660"/>
        <w:gridCol w:w="1410"/>
        <w:gridCol w:w="1695"/>
        <w:gridCol w:w="1146"/>
        <w:gridCol w:w="1395"/>
        <w:gridCol w:w="1380"/>
        <w:gridCol w:w="1395"/>
      </w:tblGrid>
      <w:tr w:rsidR="00871B2E" w:rsidRPr="00871B2E">
        <w:trPr>
          <w:trHeight w:hRule="exact" w:val="697"/>
          <w:jc w:val="center"/>
        </w:trPr>
        <w:tc>
          <w:tcPr>
            <w:tcW w:w="9706" w:type="dxa"/>
            <w:gridSpan w:val="8"/>
            <w:tcBorders>
              <w:top w:val="single" w:sz="4" w:space="0" w:color="auto"/>
              <w:left w:val="single" w:sz="4" w:space="0" w:color="auto"/>
              <w:bottom w:val="single" w:sz="4" w:space="0" w:color="auto"/>
              <w:right w:val="single" w:sz="4" w:space="0" w:color="auto"/>
            </w:tcBorders>
            <w:shd w:val="clear" w:color="auto" w:fill="F2DCDC" w:themeFill="accent2" w:themeFillTint="32"/>
            <w:noWrap/>
            <w:vAlign w:val="center"/>
          </w:tcPr>
          <w:p w:rsidR="00026876" w:rsidRPr="00871B2E" w:rsidRDefault="00953C80">
            <w:pPr>
              <w:spacing w:line="440" w:lineRule="exact"/>
              <w:jc w:val="center"/>
              <w:rPr>
                <w:b/>
                <w:bCs/>
                <w:sz w:val="24"/>
                <w:szCs w:val="24"/>
              </w:rPr>
            </w:pPr>
            <w:r w:rsidRPr="00871B2E">
              <w:rPr>
                <w:rFonts w:hint="eastAsia"/>
                <w:b/>
                <w:bCs/>
                <w:sz w:val="24"/>
                <w:szCs w:val="24"/>
              </w:rPr>
              <w:t>管护地块</w:t>
            </w:r>
          </w:p>
        </w:tc>
      </w:tr>
      <w:tr w:rsidR="00871B2E" w:rsidRPr="00871B2E">
        <w:trPr>
          <w:trHeight w:hRule="exact" w:val="551"/>
          <w:jc w:val="center"/>
        </w:trPr>
        <w:tc>
          <w:tcPr>
            <w:tcW w:w="625" w:type="dxa"/>
            <w:vMerge w:val="restart"/>
            <w:tcBorders>
              <w:top w:val="single" w:sz="4" w:space="0" w:color="auto"/>
              <w:left w:val="single" w:sz="4" w:space="0" w:color="auto"/>
              <w:right w:val="single" w:sz="4" w:space="0" w:color="auto"/>
            </w:tcBorders>
            <w:shd w:val="clear" w:color="auto" w:fill="auto"/>
            <w:noWrap/>
            <w:vAlign w:val="center"/>
          </w:tcPr>
          <w:p w:rsidR="00026876" w:rsidRPr="00871B2E" w:rsidRDefault="00953C80">
            <w:pPr>
              <w:widowControl/>
              <w:jc w:val="center"/>
              <w:rPr>
                <w:b/>
                <w:bCs/>
                <w:sz w:val="24"/>
                <w:szCs w:val="24"/>
              </w:rPr>
            </w:pPr>
            <w:r w:rsidRPr="00871B2E">
              <w:rPr>
                <w:b/>
                <w:bCs/>
                <w:sz w:val="24"/>
                <w:szCs w:val="24"/>
              </w:rPr>
              <w:t>序</w:t>
            </w:r>
            <w:r w:rsidRPr="00871B2E">
              <w:rPr>
                <w:b/>
                <w:bCs/>
                <w:sz w:val="24"/>
                <w:szCs w:val="24"/>
              </w:rPr>
              <w:lastRenderedPageBreak/>
              <w:t>号</w:t>
            </w:r>
          </w:p>
        </w:tc>
        <w:tc>
          <w:tcPr>
            <w:tcW w:w="2070" w:type="dxa"/>
            <w:gridSpan w:val="2"/>
            <w:vMerge w:val="restart"/>
            <w:tcBorders>
              <w:top w:val="single" w:sz="4" w:space="0" w:color="auto"/>
              <w:left w:val="single" w:sz="4" w:space="0" w:color="auto"/>
              <w:right w:val="single" w:sz="4" w:space="0" w:color="auto"/>
            </w:tcBorders>
            <w:shd w:val="clear" w:color="auto" w:fill="auto"/>
            <w:noWrap/>
            <w:vAlign w:val="center"/>
          </w:tcPr>
          <w:p w:rsidR="00026876" w:rsidRPr="00871B2E" w:rsidRDefault="00953C80">
            <w:pPr>
              <w:widowControl/>
              <w:jc w:val="center"/>
              <w:rPr>
                <w:b/>
                <w:bCs/>
                <w:sz w:val="24"/>
                <w:szCs w:val="24"/>
              </w:rPr>
            </w:pPr>
            <w:r w:rsidRPr="00871B2E">
              <w:rPr>
                <w:b/>
                <w:bCs/>
                <w:sz w:val="24"/>
                <w:szCs w:val="24"/>
              </w:rPr>
              <w:lastRenderedPageBreak/>
              <w:t>管护地块名称</w:t>
            </w:r>
          </w:p>
        </w:tc>
        <w:tc>
          <w:tcPr>
            <w:tcW w:w="1695" w:type="dxa"/>
            <w:vMerge w:val="restart"/>
            <w:tcBorders>
              <w:top w:val="single" w:sz="4" w:space="0" w:color="auto"/>
              <w:left w:val="single" w:sz="4" w:space="0" w:color="auto"/>
              <w:right w:val="single" w:sz="4" w:space="0" w:color="auto"/>
            </w:tcBorders>
            <w:shd w:val="clear" w:color="auto" w:fill="auto"/>
            <w:noWrap/>
            <w:vAlign w:val="center"/>
          </w:tcPr>
          <w:p w:rsidR="00026876" w:rsidRPr="00871B2E" w:rsidRDefault="00953C80">
            <w:pPr>
              <w:widowControl/>
              <w:jc w:val="center"/>
              <w:rPr>
                <w:sz w:val="22"/>
              </w:rPr>
            </w:pPr>
            <w:r w:rsidRPr="00871B2E">
              <w:rPr>
                <w:b/>
                <w:bCs/>
                <w:sz w:val="24"/>
                <w:szCs w:val="24"/>
              </w:rPr>
              <w:t>坐落</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b/>
                <w:bCs/>
                <w:sz w:val="24"/>
                <w:szCs w:val="24"/>
              </w:rPr>
              <w:t>管护面积</w:t>
            </w:r>
          </w:p>
        </w:tc>
        <w:tc>
          <w:tcPr>
            <w:tcW w:w="1380" w:type="dxa"/>
            <w:vMerge w:val="restart"/>
            <w:tcBorders>
              <w:top w:val="single" w:sz="4" w:space="0" w:color="auto"/>
              <w:left w:val="single" w:sz="4" w:space="0" w:color="auto"/>
              <w:right w:val="single" w:sz="4" w:space="0" w:color="auto"/>
            </w:tcBorders>
            <w:shd w:val="clear" w:color="auto" w:fill="auto"/>
            <w:noWrap/>
            <w:vAlign w:val="center"/>
          </w:tcPr>
          <w:p w:rsidR="00026876" w:rsidRPr="00871B2E" w:rsidRDefault="00953C80">
            <w:pPr>
              <w:widowControl/>
              <w:jc w:val="center"/>
              <w:rPr>
                <w:sz w:val="24"/>
                <w:szCs w:val="24"/>
                <w:highlight w:val="yellow"/>
              </w:rPr>
            </w:pPr>
            <w:r w:rsidRPr="00871B2E">
              <w:rPr>
                <w:b/>
                <w:bCs/>
                <w:sz w:val="24"/>
                <w:szCs w:val="24"/>
              </w:rPr>
              <w:t>采购预算</w:t>
            </w:r>
            <w:r w:rsidRPr="00871B2E">
              <w:rPr>
                <w:b/>
                <w:bCs/>
                <w:sz w:val="24"/>
                <w:szCs w:val="24"/>
              </w:rPr>
              <w:lastRenderedPageBreak/>
              <w:t>（元）</w:t>
            </w:r>
          </w:p>
        </w:tc>
        <w:tc>
          <w:tcPr>
            <w:tcW w:w="1395" w:type="dxa"/>
            <w:vMerge w:val="restart"/>
            <w:tcBorders>
              <w:top w:val="single" w:sz="4" w:space="0" w:color="auto"/>
              <w:left w:val="single" w:sz="4" w:space="0" w:color="auto"/>
              <w:right w:val="single" w:sz="4" w:space="0" w:color="auto"/>
            </w:tcBorders>
            <w:shd w:val="clear" w:color="auto" w:fill="auto"/>
            <w:noWrap/>
            <w:vAlign w:val="center"/>
          </w:tcPr>
          <w:p w:rsidR="00026876" w:rsidRPr="00871B2E" w:rsidRDefault="00953C80">
            <w:pPr>
              <w:widowControl/>
              <w:jc w:val="center"/>
              <w:rPr>
                <w:sz w:val="24"/>
                <w:szCs w:val="24"/>
                <w:highlight w:val="yellow"/>
              </w:rPr>
            </w:pPr>
            <w:r w:rsidRPr="00871B2E">
              <w:rPr>
                <w:b/>
                <w:bCs/>
                <w:sz w:val="24"/>
                <w:szCs w:val="24"/>
              </w:rPr>
              <w:lastRenderedPageBreak/>
              <w:t>管护方式</w:t>
            </w:r>
          </w:p>
        </w:tc>
      </w:tr>
      <w:tr w:rsidR="00871B2E" w:rsidRPr="00871B2E">
        <w:trPr>
          <w:trHeight w:hRule="exact" w:val="422"/>
          <w:jc w:val="center"/>
        </w:trPr>
        <w:tc>
          <w:tcPr>
            <w:tcW w:w="625" w:type="dxa"/>
            <w:vMerge/>
            <w:tcBorders>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2070" w:type="dxa"/>
            <w:gridSpan w:val="2"/>
            <w:vMerge/>
            <w:tcBorders>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695" w:type="dxa"/>
            <w:vMerge/>
            <w:tcBorders>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b/>
                <w:bCs/>
                <w:sz w:val="24"/>
                <w:szCs w:val="24"/>
              </w:rPr>
            </w:pPr>
            <w:r w:rsidRPr="00871B2E">
              <w:rPr>
                <w:b/>
                <w:bCs/>
                <w:sz w:val="24"/>
                <w:szCs w:val="24"/>
              </w:rPr>
              <w:t>亩</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b/>
                <w:bCs/>
                <w:sz w:val="24"/>
                <w:szCs w:val="24"/>
              </w:rPr>
            </w:pPr>
            <w:r w:rsidRPr="00871B2E">
              <w:rPr>
                <w:b/>
                <w:bCs/>
                <w:sz w:val="24"/>
                <w:szCs w:val="24"/>
              </w:rPr>
              <w:t>平方米</w:t>
            </w:r>
          </w:p>
        </w:tc>
        <w:tc>
          <w:tcPr>
            <w:tcW w:w="1380" w:type="dxa"/>
            <w:vMerge/>
            <w:tcBorders>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highlight w:val="yellow"/>
              </w:rPr>
            </w:pPr>
          </w:p>
        </w:tc>
        <w:tc>
          <w:tcPr>
            <w:tcW w:w="1395" w:type="dxa"/>
            <w:vMerge/>
            <w:tcBorders>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rPr>
                <w:sz w:val="24"/>
                <w:szCs w:val="24"/>
                <w:highlight w:val="yellow"/>
              </w:rPr>
            </w:pPr>
          </w:p>
        </w:tc>
      </w:tr>
      <w:tr w:rsidR="00871B2E" w:rsidRPr="00871B2E">
        <w:trPr>
          <w:trHeight w:hRule="exact" w:val="727"/>
          <w:jc w:val="center"/>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1</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龙腾片区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东三环路东侧、常梅线北侧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298.51</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199007.66</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171942.62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72"/>
          <w:jc w:val="center"/>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2</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文化片区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东三环路西侧、青墩塘路北侧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117.14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78093.72</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67472.98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872"/>
          <w:jc w:val="center"/>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3</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渠东片区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金山路东侧、三环路西北侧、白茆塘南侧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279.54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186360.93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161015.85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1072"/>
          <w:jc w:val="center"/>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4</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渠西片区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bCs/>
                <w:szCs w:val="21"/>
              </w:rPr>
            </w:pPr>
            <w:r w:rsidRPr="00871B2E">
              <w:rPr>
                <w:rFonts w:asciiTheme="minorEastAsia" w:eastAsiaTheme="minorEastAsia" w:hAnsiTheme="minorEastAsia" w:cstheme="minorEastAsia" w:hint="eastAsia"/>
                <w:szCs w:val="21"/>
              </w:rPr>
              <w:t>香山南路东侧、金山路西侧、白茆塘南侧、三环路北侧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182.88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121920.61</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105339.41</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巡视</w:t>
            </w:r>
          </w:p>
        </w:tc>
      </w:tr>
      <w:tr w:rsidR="00871B2E" w:rsidRPr="00871B2E">
        <w:trPr>
          <w:trHeight w:hRule="exact" w:val="947"/>
          <w:jc w:val="center"/>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5</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南部新城</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bCs/>
                <w:szCs w:val="21"/>
              </w:rPr>
            </w:pPr>
            <w:r w:rsidRPr="00871B2E">
              <w:rPr>
                <w:rFonts w:asciiTheme="minorEastAsia" w:eastAsiaTheme="minorEastAsia" w:hAnsiTheme="minorEastAsia" w:cstheme="minorEastAsia" w:hint="eastAsia"/>
                <w:szCs w:val="21"/>
              </w:rPr>
              <w:t>常昆路西侧、东南大道北侧、三环路南侧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431.15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287434.77</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248343.64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巡视</w:t>
            </w:r>
          </w:p>
        </w:tc>
      </w:tr>
      <w:tr w:rsidR="00871B2E" w:rsidRPr="00871B2E">
        <w:trPr>
          <w:trHeight w:hRule="exact" w:val="839"/>
          <w:jc w:val="center"/>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6</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花溪片区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新世纪大道西侧、琴湖路东侧、白茆塘南侧、南三环路北</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790.39</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526929.30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455266.92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828"/>
          <w:jc w:val="center"/>
        </w:trPr>
        <w:tc>
          <w:tcPr>
            <w:tcW w:w="6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rFonts w:hint="eastAsia"/>
                <w:sz w:val="24"/>
                <w:szCs w:val="24"/>
              </w:rPr>
              <w:t>7</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2"/>
              </w:rPr>
            </w:pPr>
            <w:r w:rsidRPr="00871B2E">
              <w:rPr>
                <w:sz w:val="22"/>
              </w:rPr>
              <w:t>零星地块</w:t>
            </w: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重型机械制造厂北侧地块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莲花路北侧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5.30</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3533.35</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3052.82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县南街供电局</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县南街东侧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8.06</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5373.36</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4642.58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常驻</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鸭潭头海王食品公司</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环城河东侧、泰安街北侧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4.32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2880.01</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2488.33</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908"/>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原南湖建筑公司地块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新世纪大道东侧、青墩塘路南侧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6.09</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4060.02</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3507.86</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金利特剩余面积</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东三环西侧、长江路南侧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7.20</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4800.02</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4147.22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资规局南侧地块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新世纪大道西侧、长江路北侧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14.71</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9806.72</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8473.00</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818"/>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元和能源燃气</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精英宝贝幼儿园东侧、元和塘北侧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13.84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9226.71</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7971.88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848"/>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江河天绒地块剩余</w:t>
            </w:r>
            <w:r w:rsidRPr="00871B2E">
              <w:rPr>
                <w:rFonts w:asciiTheme="minorEastAsia" w:eastAsiaTheme="minorEastAsia" w:hAnsiTheme="minorEastAsia" w:cstheme="minorEastAsia" w:hint="eastAsia"/>
                <w:szCs w:val="21"/>
              </w:rPr>
              <w:br/>
              <w:t>（北片区）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海虞北路东侧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130.60</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87067.10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75225.98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甸桥湖景家园四区</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甸桥村</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9.16</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6106.70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5276.19</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保得利毛纺地块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元和路南侧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19.72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13146.73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11358.78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棉纺织公司</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元和路东侧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1.52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1013.34</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875.52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杨家桥地块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江南大厦南侧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11.27</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7513.37</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6491.55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虞门雅苑北侧地块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虞门雅苑北侧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5.25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3500.02</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3024.02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陈家市小学</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莲花路西侧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7.72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5146.69</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4446.74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常驻</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尚湖原宝钢地块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环湖南路北侧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37.18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24786.79</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21415.79</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澜山悦庭北侧地块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碧云路北侧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15.87</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10580.05</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9141.17</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琴湖臻境南侧</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华汇路北侧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10.82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7213.37</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6232.35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琴川分局地块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长江路南侧、尚志路西侧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13.57</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9046.71</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7816.36</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海丰家园北侧征收地块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海丰家园北侧、泰山路东侧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47.56</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31706.83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27394.70</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紫誉华庭西侧地块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静海路南侧、紫誉华庭西侧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13.82</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9213.38</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7960.36</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hRule="exact" w:val="703"/>
          <w:jc w:val="center"/>
        </w:trPr>
        <w:tc>
          <w:tcPr>
            <w:tcW w:w="62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4"/>
                <w:szCs w:val="24"/>
              </w:rPr>
            </w:pPr>
          </w:p>
        </w:tc>
        <w:tc>
          <w:tcPr>
            <w:tcW w:w="6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widowControl/>
              <w:jc w:val="center"/>
              <w:rPr>
                <w:sz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昆承湖西地块</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昆承湖西路东侧、莫城河北侧</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281.09</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187394.27</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161908.65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textAlignment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巡视</w:t>
            </w:r>
          </w:p>
        </w:tc>
      </w:tr>
      <w:tr w:rsidR="00871B2E" w:rsidRPr="00871B2E">
        <w:trPr>
          <w:trHeight w:val="568"/>
          <w:jc w:val="center"/>
        </w:trPr>
        <w:tc>
          <w:tcPr>
            <w:tcW w:w="43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sz w:val="24"/>
                <w:szCs w:val="24"/>
              </w:rPr>
            </w:pPr>
            <w:r w:rsidRPr="00871B2E">
              <w:rPr>
                <w:sz w:val="24"/>
                <w:szCs w:val="24"/>
              </w:rPr>
              <w:t>合计</w:t>
            </w:r>
            <w:r w:rsidRPr="00871B2E">
              <w:rPr>
                <w:rFonts w:hint="eastAsia"/>
                <w:sz w:val="24"/>
                <w:szCs w:val="24"/>
              </w:rPr>
              <w:t>：</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2764.28</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widowControl/>
              <w:jc w:val="center"/>
              <w:rPr>
                <w:rFonts w:asciiTheme="minorEastAsia" w:eastAsiaTheme="minorEastAsia" w:hAnsiTheme="minorEastAsia" w:cstheme="minorEastAsia"/>
                <w:szCs w:val="21"/>
              </w:rPr>
            </w:pPr>
            <w:r w:rsidRPr="00871B2E">
              <w:rPr>
                <w:rFonts w:asciiTheme="minorEastAsia" w:eastAsiaTheme="minorEastAsia" w:hAnsiTheme="minorEastAsia" w:cstheme="minorEastAsia" w:hint="eastAsia"/>
                <w:szCs w:val="21"/>
              </w:rPr>
              <w:t>1842862.55</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953C80">
            <w:pPr>
              <w:jc w:val="center"/>
              <w:rPr>
                <w:rFonts w:asciiTheme="minorEastAsia" w:eastAsiaTheme="minorEastAsia" w:hAnsiTheme="minorEastAsia" w:cstheme="minorEastAsia"/>
                <w:szCs w:val="21"/>
                <w:highlight w:val="yellow"/>
              </w:rPr>
            </w:pPr>
            <w:r w:rsidRPr="00871B2E">
              <w:rPr>
                <w:rFonts w:asciiTheme="minorEastAsia" w:eastAsiaTheme="minorEastAsia" w:hAnsiTheme="minorEastAsia" w:cstheme="minorEastAsia" w:hint="eastAsia"/>
                <w:szCs w:val="21"/>
              </w:rPr>
              <w:t>1592233.24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6876" w:rsidRPr="00871B2E" w:rsidRDefault="00026876">
            <w:pPr>
              <w:rPr>
                <w:rFonts w:asciiTheme="minorEastAsia" w:eastAsiaTheme="minorEastAsia" w:hAnsiTheme="minorEastAsia" w:cstheme="minorEastAsia"/>
                <w:szCs w:val="21"/>
                <w:highlight w:val="yellow"/>
              </w:rPr>
            </w:pPr>
          </w:p>
        </w:tc>
      </w:tr>
    </w:tbl>
    <w:p w:rsidR="00026876" w:rsidRPr="00871B2E" w:rsidRDefault="00953C80">
      <w:pPr>
        <w:spacing w:line="440" w:lineRule="exact"/>
        <w:rPr>
          <w:rFonts w:ascii="宋体" w:hAnsi="宋体"/>
          <w:b/>
          <w:sz w:val="24"/>
        </w:rPr>
      </w:pPr>
      <w:r w:rsidRPr="00871B2E">
        <w:rPr>
          <w:rFonts w:ascii="宋体" w:hAnsi="宋体" w:cs="宋体" w:hint="eastAsia"/>
          <w:b/>
          <w:bCs/>
          <w:sz w:val="24"/>
          <w:szCs w:val="24"/>
          <w:lang w:val="zh-CN"/>
        </w:rPr>
        <w:t>注：（1）上述</w:t>
      </w:r>
      <w:r w:rsidRPr="00871B2E">
        <w:rPr>
          <w:rFonts w:ascii="宋体" w:hAnsi="宋体" w:hint="eastAsia"/>
          <w:b/>
          <w:sz w:val="24"/>
          <w:szCs w:val="24"/>
        </w:rPr>
        <w:t>计费面积</w:t>
      </w:r>
      <w:r w:rsidRPr="00871B2E">
        <w:rPr>
          <w:rFonts w:ascii="宋体" w:hAnsi="宋体" w:cs="宋体" w:hint="eastAsia"/>
          <w:b/>
          <w:bCs/>
          <w:sz w:val="24"/>
          <w:szCs w:val="24"/>
          <w:lang w:val="zh-CN"/>
        </w:rPr>
        <w:t>仅作投标报价的依据，</w:t>
      </w:r>
      <w:r w:rsidRPr="00871B2E">
        <w:rPr>
          <w:rFonts w:ascii="宋体" w:hAnsi="宋体" w:hint="eastAsia"/>
          <w:b/>
          <w:sz w:val="24"/>
        </w:rPr>
        <w:t>看护地块数量及面积根据采购人要求动态调整，管护费按实际管护面积、管护时间结算。</w:t>
      </w:r>
    </w:p>
    <w:p w:rsidR="00026876" w:rsidRPr="00871B2E" w:rsidRDefault="00953C80">
      <w:pPr>
        <w:spacing w:line="440" w:lineRule="exact"/>
        <w:ind w:firstLine="482"/>
        <w:rPr>
          <w:rFonts w:ascii="宋体" w:hAnsi="宋体"/>
          <w:b/>
          <w:sz w:val="24"/>
        </w:rPr>
      </w:pPr>
      <w:r w:rsidRPr="00871B2E">
        <w:rPr>
          <w:rFonts w:ascii="宋体" w:hAnsi="宋体" w:hint="eastAsia"/>
          <w:b/>
          <w:sz w:val="24"/>
        </w:rPr>
        <w:t>（2）1亩按666.67平方米计。</w:t>
      </w:r>
    </w:p>
    <w:p w:rsidR="00026876" w:rsidRPr="00871B2E" w:rsidRDefault="00953C80">
      <w:pPr>
        <w:spacing w:line="440" w:lineRule="exact"/>
        <w:ind w:firstLine="482"/>
        <w:rPr>
          <w:rFonts w:ascii="宋体" w:hAnsi="宋体"/>
          <w:b/>
          <w:sz w:val="24"/>
        </w:rPr>
      </w:pPr>
      <w:r w:rsidRPr="00871B2E">
        <w:rPr>
          <w:rFonts w:ascii="宋体" w:hAnsi="宋体" w:hint="eastAsia"/>
          <w:b/>
          <w:sz w:val="24"/>
        </w:rPr>
        <w:t>（3）土储管护图层影像详见附件。</w:t>
      </w:r>
    </w:p>
    <w:p w:rsidR="00026876" w:rsidRPr="00871B2E" w:rsidRDefault="00953C80">
      <w:pPr>
        <w:numPr>
          <w:ilvl w:val="0"/>
          <w:numId w:val="7"/>
        </w:numPr>
        <w:spacing w:line="440" w:lineRule="exact"/>
        <w:outlineLvl w:val="1"/>
        <w:rPr>
          <w:b/>
          <w:bCs/>
          <w:sz w:val="28"/>
          <w:szCs w:val="28"/>
        </w:rPr>
      </w:pPr>
      <w:bookmarkStart w:id="154" w:name="_Toc174961822"/>
      <w:bookmarkStart w:id="155" w:name="_Toc24347"/>
      <w:r w:rsidRPr="00871B2E">
        <w:rPr>
          <w:rFonts w:hint="eastAsia"/>
          <w:b/>
          <w:bCs/>
          <w:sz w:val="28"/>
          <w:szCs w:val="28"/>
        </w:rPr>
        <w:t>项目组人员配置要求</w:t>
      </w:r>
      <w:bookmarkEnd w:id="154"/>
      <w:bookmarkEnd w:id="155"/>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1433"/>
        <w:gridCol w:w="3753"/>
        <w:gridCol w:w="2160"/>
      </w:tblGrid>
      <w:tr w:rsidR="00871B2E" w:rsidRPr="00871B2E">
        <w:trPr>
          <w:trHeight w:hRule="exact" w:val="680"/>
          <w:jc w:val="center"/>
        </w:trPr>
        <w:tc>
          <w:tcPr>
            <w:tcW w:w="8905" w:type="dxa"/>
            <w:gridSpan w:val="4"/>
            <w:noWrap/>
            <w:vAlign w:val="center"/>
          </w:tcPr>
          <w:p w:rsidR="00026876" w:rsidRPr="00871B2E" w:rsidRDefault="00953C80">
            <w:pPr>
              <w:spacing w:line="440" w:lineRule="exact"/>
              <w:jc w:val="center"/>
              <w:rPr>
                <w:rFonts w:ascii="宋体" w:hAnsi="宋体"/>
                <w:b/>
                <w:sz w:val="24"/>
                <w:szCs w:val="24"/>
              </w:rPr>
            </w:pPr>
            <w:r w:rsidRPr="00871B2E">
              <w:rPr>
                <w:rFonts w:hint="eastAsia"/>
                <w:b/>
                <w:bCs/>
                <w:sz w:val="28"/>
                <w:szCs w:val="28"/>
              </w:rPr>
              <w:t>项目组人员配置</w:t>
            </w:r>
          </w:p>
        </w:tc>
      </w:tr>
      <w:tr w:rsidR="00871B2E" w:rsidRPr="00871B2E">
        <w:trPr>
          <w:trHeight w:hRule="exact" w:val="440"/>
          <w:jc w:val="center"/>
        </w:trPr>
        <w:tc>
          <w:tcPr>
            <w:tcW w:w="1559" w:type="dxa"/>
            <w:shd w:val="clear" w:color="auto" w:fill="auto"/>
            <w:noWrap/>
            <w:vAlign w:val="center"/>
          </w:tcPr>
          <w:p w:rsidR="00026876" w:rsidRPr="00871B2E" w:rsidRDefault="00953C80">
            <w:pPr>
              <w:jc w:val="center"/>
              <w:rPr>
                <w:rFonts w:ascii="宋体" w:hAnsi="宋体"/>
                <w:b/>
                <w:sz w:val="24"/>
                <w:szCs w:val="24"/>
              </w:rPr>
            </w:pPr>
            <w:r w:rsidRPr="00871B2E">
              <w:rPr>
                <w:rFonts w:ascii="宋体" w:hAnsi="宋体" w:hint="eastAsia"/>
                <w:b/>
                <w:sz w:val="24"/>
                <w:szCs w:val="24"/>
              </w:rPr>
              <w:t>岗位</w:t>
            </w:r>
          </w:p>
        </w:tc>
        <w:tc>
          <w:tcPr>
            <w:tcW w:w="1433" w:type="dxa"/>
            <w:shd w:val="clear" w:color="auto" w:fill="auto"/>
            <w:noWrap/>
            <w:vAlign w:val="center"/>
          </w:tcPr>
          <w:p w:rsidR="00026876" w:rsidRPr="00871B2E" w:rsidRDefault="00953C80">
            <w:pPr>
              <w:jc w:val="center"/>
              <w:rPr>
                <w:rFonts w:ascii="宋体" w:hAnsi="宋体"/>
                <w:b/>
                <w:sz w:val="24"/>
                <w:szCs w:val="24"/>
              </w:rPr>
            </w:pPr>
            <w:r w:rsidRPr="00871B2E">
              <w:rPr>
                <w:rFonts w:ascii="宋体" w:hAnsi="宋体" w:hint="eastAsia"/>
                <w:b/>
                <w:sz w:val="24"/>
                <w:szCs w:val="24"/>
              </w:rPr>
              <w:t>数量</w:t>
            </w:r>
          </w:p>
        </w:tc>
        <w:tc>
          <w:tcPr>
            <w:tcW w:w="3753" w:type="dxa"/>
            <w:shd w:val="clear" w:color="auto" w:fill="auto"/>
            <w:noWrap/>
            <w:vAlign w:val="center"/>
          </w:tcPr>
          <w:p w:rsidR="00026876" w:rsidRPr="00871B2E" w:rsidRDefault="00953C80">
            <w:pPr>
              <w:jc w:val="center"/>
              <w:rPr>
                <w:rFonts w:ascii="宋体" w:hAnsi="宋体"/>
                <w:b/>
                <w:sz w:val="24"/>
                <w:szCs w:val="24"/>
              </w:rPr>
            </w:pPr>
            <w:r w:rsidRPr="00871B2E">
              <w:rPr>
                <w:rFonts w:ascii="宋体" w:hAnsi="宋体"/>
                <w:b/>
                <w:sz w:val="24"/>
                <w:szCs w:val="24"/>
              </w:rPr>
              <w:t>年龄</w:t>
            </w:r>
          </w:p>
        </w:tc>
        <w:tc>
          <w:tcPr>
            <w:tcW w:w="2160" w:type="dxa"/>
            <w:shd w:val="clear" w:color="auto" w:fill="auto"/>
            <w:noWrap/>
            <w:vAlign w:val="center"/>
          </w:tcPr>
          <w:p w:rsidR="00026876" w:rsidRPr="00871B2E" w:rsidRDefault="00953C80">
            <w:pPr>
              <w:jc w:val="center"/>
              <w:rPr>
                <w:rFonts w:ascii="宋体" w:hAnsi="宋体"/>
                <w:b/>
                <w:sz w:val="24"/>
                <w:szCs w:val="24"/>
              </w:rPr>
            </w:pPr>
            <w:r w:rsidRPr="00871B2E">
              <w:rPr>
                <w:rFonts w:ascii="宋体" w:hAnsi="宋体" w:hint="eastAsia"/>
                <w:b/>
                <w:sz w:val="24"/>
                <w:szCs w:val="24"/>
              </w:rPr>
              <w:t>备注</w:t>
            </w:r>
          </w:p>
        </w:tc>
      </w:tr>
      <w:tr w:rsidR="00871B2E" w:rsidRPr="00871B2E">
        <w:trPr>
          <w:trHeight w:hRule="exact" w:val="680"/>
          <w:jc w:val="center"/>
        </w:trPr>
        <w:tc>
          <w:tcPr>
            <w:tcW w:w="1559" w:type="dxa"/>
            <w:noWrap/>
            <w:vAlign w:val="center"/>
          </w:tcPr>
          <w:p w:rsidR="00026876" w:rsidRPr="00871B2E" w:rsidRDefault="00953C80">
            <w:pPr>
              <w:jc w:val="center"/>
              <w:rPr>
                <w:sz w:val="24"/>
              </w:rPr>
            </w:pPr>
            <w:r w:rsidRPr="00871B2E">
              <w:rPr>
                <w:sz w:val="24"/>
              </w:rPr>
              <w:t>项目主管</w:t>
            </w:r>
          </w:p>
        </w:tc>
        <w:tc>
          <w:tcPr>
            <w:tcW w:w="1433" w:type="dxa"/>
            <w:noWrap/>
            <w:vAlign w:val="center"/>
          </w:tcPr>
          <w:p w:rsidR="00026876" w:rsidRPr="00871B2E" w:rsidRDefault="00953C80">
            <w:pPr>
              <w:jc w:val="center"/>
              <w:rPr>
                <w:sz w:val="24"/>
                <w:szCs w:val="24"/>
              </w:rPr>
            </w:pPr>
            <w:r w:rsidRPr="00871B2E">
              <w:rPr>
                <w:sz w:val="24"/>
                <w:szCs w:val="24"/>
              </w:rPr>
              <w:t>1</w:t>
            </w:r>
          </w:p>
        </w:tc>
        <w:tc>
          <w:tcPr>
            <w:tcW w:w="3753" w:type="dxa"/>
            <w:noWrap/>
            <w:vAlign w:val="center"/>
          </w:tcPr>
          <w:p w:rsidR="00026876" w:rsidRPr="00871B2E" w:rsidRDefault="00953C80">
            <w:pPr>
              <w:jc w:val="center"/>
              <w:rPr>
                <w:sz w:val="24"/>
                <w:szCs w:val="24"/>
              </w:rPr>
            </w:pPr>
            <w:r w:rsidRPr="00871B2E">
              <w:rPr>
                <w:sz w:val="24"/>
                <w:szCs w:val="24"/>
              </w:rPr>
              <w:t>50</w:t>
            </w:r>
            <w:r w:rsidRPr="00871B2E">
              <w:rPr>
                <w:sz w:val="24"/>
                <w:szCs w:val="24"/>
              </w:rPr>
              <w:t>周岁以下</w:t>
            </w:r>
          </w:p>
        </w:tc>
        <w:tc>
          <w:tcPr>
            <w:tcW w:w="2160" w:type="dxa"/>
            <w:noWrap/>
            <w:vAlign w:val="center"/>
          </w:tcPr>
          <w:p w:rsidR="00026876" w:rsidRPr="00871B2E" w:rsidRDefault="00026876">
            <w:pPr>
              <w:jc w:val="center"/>
              <w:rPr>
                <w:sz w:val="24"/>
                <w:szCs w:val="24"/>
              </w:rPr>
            </w:pPr>
          </w:p>
        </w:tc>
      </w:tr>
      <w:tr w:rsidR="00871B2E" w:rsidRPr="00871B2E">
        <w:trPr>
          <w:trHeight w:hRule="exact" w:val="680"/>
          <w:jc w:val="center"/>
        </w:trPr>
        <w:tc>
          <w:tcPr>
            <w:tcW w:w="1559" w:type="dxa"/>
            <w:noWrap/>
            <w:vAlign w:val="center"/>
          </w:tcPr>
          <w:p w:rsidR="00026876" w:rsidRPr="00871B2E" w:rsidRDefault="00953C80">
            <w:pPr>
              <w:jc w:val="center"/>
              <w:rPr>
                <w:sz w:val="24"/>
              </w:rPr>
            </w:pPr>
            <w:r w:rsidRPr="00871B2E">
              <w:rPr>
                <w:sz w:val="24"/>
              </w:rPr>
              <w:t>保安员</w:t>
            </w:r>
          </w:p>
        </w:tc>
        <w:tc>
          <w:tcPr>
            <w:tcW w:w="1433" w:type="dxa"/>
            <w:noWrap/>
            <w:vAlign w:val="center"/>
          </w:tcPr>
          <w:p w:rsidR="00026876" w:rsidRPr="00871B2E" w:rsidRDefault="00953C80">
            <w:pPr>
              <w:jc w:val="center"/>
              <w:rPr>
                <w:sz w:val="24"/>
                <w:szCs w:val="24"/>
              </w:rPr>
            </w:pPr>
            <w:r w:rsidRPr="00871B2E">
              <w:rPr>
                <w:sz w:val="24"/>
                <w:szCs w:val="24"/>
              </w:rPr>
              <w:t>8</w:t>
            </w:r>
          </w:p>
        </w:tc>
        <w:tc>
          <w:tcPr>
            <w:tcW w:w="3753" w:type="dxa"/>
            <w:noWrap/>
            <w:vAlign w:val="center"/>
          </w:tcPr>
          <w:p w:rsidR="00026876" w:rsidRPr="00871B2E" w:rsidRDefault="00953C80">
            <w:pPr>
              <w:jc w:val="center"/>
              <w:rPr>
                <w:sz w:val="24"/>
                <w:szCs w:val="24"/>
              </w:rPr>
            </w:pPr>
            <w:r w:rsidRPr="00871B2E">
              <w:rPr>
                <w:sz w:val="24"/>
                <w:szCs w:val="24"/>
              </w:rPr>
              <w:t>50</w:t>
            </w:r>
            <w:r w:rsidRPr="00871B2E">
              <w:rPr>
                <w:sz w:val="24"/>
                <w:szCs w:val="24"/>
              </w:rPr>
              <w:t>周岁（含）以下</w:t>
            </w:r>
          </w:p>
        </w:tc>
        <w:tc>
          <w:tcPr>
            <w:tcW w:w="2160" w:type="dxa"/>
            <w:noWrap/>
            <w:vAlign w:val="center"/>
          </w:tcPr>
          <w:p w:rsidR="00026876" w:rsidRPr="00871B2E" w:rsidRDefault="00953C80">
            <w:pPr>
              <w:jc w:val="center"/>
              <w:rPr>
                <w:sz w:val="24"/>
                <w:szCs w:val="24"/>
              </w:rPr>
            </w:pPr>
            <w:r w:rsidRPr="00871B2E">
              <w:rPr>
                <w:rFonts w:hint="eastAsia"/>
                <w:sz w:val="24"/>
                <w:szCs w:val="24"/>
              </w:rPr>
              <w:t>需具备保安员证</w:t>
            </w:r>
          </w:p>
        </w:tc>
      </w:tr>
      <w:tr w:rsidR="00871B2E" w:rsidRPr="00871B2E">
        <w:trPr>
          <w:trHeight w:hRule="exact" w:val="680"/>
          <w:jc w:val="center"/>
        </w:trPr>
        <w:tc>
          <w:tcPr>
            <w:tcW w:w="1559" w:type="dxa"/>
            <w:noWrap/>
            <w:vAlign w:val="center"/>
          </w:tcPr>
          <w:p w:rsidR="00026876" w:rsidRPr="00871B2E" w:rsidRDefault="00953C80">
            <w:pPr>
              <w:jc w:val="center"/>
              <w:rPr>
                <w:sz w:val="24"/>
              </w:rPr>
            </w:pPr>
            <w:r w:rsidRPr="00871B2E">
              <w:rPr>
                <w:sz w:val="24"/>
              </w:rPr>
              <w:t>管护员</w:t>
            </w:r>
          </w:p>
        </w:tc>
        <w:tc>
          <w:tcPr>
            <w:tcW w:w="1433" w:type="dxa"/>
            <w:noWrap/>
            <w:vAlign w:val="center"/>
          </w:tcPr>
          <w:p w:rsidR="00026876" w:rsidRPr="00871B2E" w:rsidRDefault="00953C80">
            <w:pPr>
              <w:jc w:val="center"/>
              <w:rPr>
                <w:sz w:val="24"/>
                <w:szCs w:val="24"/>
              </w:rPr>
            </w:pPr>
            <w:r w:rsidRPr="00871B2E">
              <w:rPr>
                <w:sz w:val="24"/>
                <w:szCs w:val="24"/>
              </w:rPr>
              <w:t>10</w:t>
            </w:r>
          </w:p>
        </w:tc>
        <w:tc>
          <w:tcPr>
            <w:tcW w:w="3753" w:type="dxa"/>
            <w:noWrap/>
            <w:vAlign w:val="center"/>
          </w:tcPr>
          <w:p w:rsidR="00026876" w:rsidRPr="00871B2E" w:rsidRDefault="00953C80">
            <w:pPr>
              <w:jc w:val="center"/>
              <w:rPr>
                <w:sz w:val="24"/>
                <w:szCs w:val="24"/>
              </w:rPr>
            </w:pPr>
            <w:r w:rsidRPr="00871B2E">
              <w:rPr>
                <w:sz w:val="24"/>
                <w:szCs w:val="24"/>
              </w:rPr>
              <w:t>60</w:t>
            </w:r>
            <w:r w:rsidRPr="00871B2E">
              <w:rPr>
                <w:sz w:val="24"/>
                <w:szCs w:val="24"/>
              </w:rPr>
              <w:t>周岁以下</w:t>
            </w:r>
          </w:p>
        </w:tc>
        <w:tc>
          <w:tcPr>
            <w:tcW w:w="2160" w:type="dxa"/>
            <w:noWrap/>
            <w:vAlign w:val="center"/>
          </w:tcPr>
          <w:p w:rsidR="00026876" w:rsidRPr="00871B2E" w:rsidRDefault="00026876">
            <w:pPr>
              <w:jc w:val="center"/>
              <w:rPr>
                <w:sz w:val="24"/>
                <w:szCs w:val="24"/>
              </w:rPr>
            </w:pPr>
          </w:p>
        </w:tc>
      </w:tr>
      <w:tr w:rsidR="00871B2E" w:rsidRPr="00871B2E">
        <w:trPr>
          <w:trHeight w:hRule="exact" w:val="530"/>
          <w:jc w:val="center"/>
        </w:trPr>
        <w:tc>
          <w:tcPr>
            <w:tcW w:w="1559" w:type="dxa"/>
            <w:noWrap/>
            <w:vAlign w:val="center"/>
          </w:tcPr>
          <w:p w:rsidR="00026876" w:rsidRPr="00871B2E" w:rsidRDefault="00953C80">
            <w:pPr>
              <w:jc w:val="center"/>
              <w:rPr>
                <w:b/>
                <w:bCs/>
                <w:sz w:val="24"/>
              </w:rPr>
            </w:pPr>
            <w:r w:rsidRPr="00871B2E">
              <w:rPr>
                <w:b/>
                <w:bCs/>
                <w:sz w:val="24"/>
              </w:rPr>
              <w:t>合计</w:t>
            </w:r>
          </w:p>
        </w:tc>
        <w:tc>
          <w:tcPr>
            <w:tcW w:w="7346" w:type="dxa"/>
            <w:gridSpan w:val="3"/>
            <w:noWrap/>
            <w:vAlign w:val="center"/>
          </w:tcPr>
          <w:p w:rsidR="00026876" w:rsidRPr="00871B2E" w:rsidRDefault="00953C80">
            <w:pPr>
              <w:jc w:val="center"/>
              <w:rPr>
                <w:b/>
                <w:bCs/>
                <w:sz w:val="24"/>
                <w:szCs w:val="24"/>
              </w:rPr>
            </w:pPr>
            <w:r w:rsidRPr="00871B2E">
              <w:rPr>
                <w:b/>
                <w:bCs/>
                <w:sz w:val="24"/>
                <w:szCs w:val="24"/>
              </w:rPr>
              <w:t>19</w:t>
            </w:r>
            <w:r w:rsidRPr="00871B2E">
              <w:rPr>
                <w:b/>
                <w:bCs/>
                <w:sz w:val="24"/>
                <w:szCs w:val="24"/>
              </w:rPr>
              <w:t>人</w:t>
            </w:r>
          </w:p>
        </w:tc>
      </w:tr>
    </w:tbl>
    <w:p w:rsidR="00026876" w:rsidRPr="00871B2E" w:rsidRDefault="00953C80">
      <w:pPr>
        <w:spacing w:line="440" w:lineRule="exact"/>
        <w:outlineLvl w:val="1"/>
        <w:rPr>
          <w:b/>
          <w:bCs/>
          <w:sz w:val="28"/>
          <w:szCs w:val="28"/>
        </w:rPr>
      </w:pPr>
      <w:bookmarkStart w:id="156" w:name="_Toc174961823"/>
      <w:bookmarkStart w:id="157" w:name="_Toc5610"/>
      <w:r w:rsidRPr="00871B2E">
        <w:rPr>
          <w:rFonts w:hint="eastAsia"/>
          <w:b/>
          <w:bCs/>
          <w:sz w:val="28"/>
          <w:szCs w:val="28"/>
        </w:rPr>
        <w:t>四、项目服务要求</w:t>
      </w:r>
      <w:bookmarkEnd w:id="156"/>
      <w:bookmarkEnd w:id="157"/>
    </w:p>
    <w:p w:rsidR="00026876" w:rsidRPr="00871B2E" w:rsidRDefault="00953C80">
      <w:pPr>
        <w:spacing w:line="440" w:lineRule="exact"/>
        <w:rPr>
          <w:rFonts w:ascii="楷体_GB2312" w:eastAsia="新宋体" w:hAnsi="楷体_GB2312" w:cs="楷体_GB2312"/>
          <w:b/>
          <w:bCs/>
          <w:sz w:val="24"/>
        </w:rPr>
      </w:pPr>
      <w:r w:rsidRPr="00871B2E">
        <w:rPr>
          <w:rFonts w:ascii="楷体_GB2312" w:eastAsia="新宋体" w:hAnsi="楷体_GB2312" w:cs="楷体_GB2312"/>
          <w:b/>
          <w:bCs/>
          <w:sz w:val="24"/>
        </w:rPr>
        <w:t>（一）</w:t>
      </w:r>
      <w:r w:rsidRPr="00871B2E">
        <w:rPr>
          <w:rFonts w:ascii="楷体_GB2312" w:eastAsia="新宋体" w:hAnsi="楷体_GB2312" w:cs="楷体_GB2312" w:hint="eastAsia"/>
          <w:b/>
          <w:bCs/>
          <w:sz w:val="24"/>
        </w:rPr>
        <w:t>人员总体</w:t>
      </w:r>
      <w:r w:rsidRPr="00871B2E">
        <w:rPr>
          <w:rFonts w:ascii="楷体_GB2312" w:eastAsia="新宋体" w:hAnsi="楷体_GB2312" w:cs="楷体_GB2312"/>
          <w:b/>
          <w:bCs/>
          <w:sz w:val="24"/>
        </w:rPr>
        <w:t>要求</w:t>
      </w:r>
    </w:p>
    <w:p w:rsidR="00026876" w:rsidRPr="00871B2E" w:rsidRDefault="00953C80">
      <w:pPr>
        <w:spacing w:line="440" w:lineRule="exact"/>
        <w:ind w:firstLine="480"/>
        <w:rPr>
          <w:sz w:val="24"/>
        </w:rPr>
      </w:pPr>
      <w:r w:rsidRPr="00871B2E">
        <w:rPr>
          <w:rFonts w:hint="eastAsia"/>
          <w:sz w:val="24"/>
        </w:rPr>
        <w:lastRenderedPageBreak/>
        <w:t>1</w:t>
      </w:r>
      <w:r w:rsidRPr="00871B2E">
        <w:rPr>
          <w:sz w:val="24"/>
          <w:lang w:val="zh-CN"/>
        </w:rPr>
        <w:t>、</w:t>
      </w:r>
      <w:r w:rsidRPr="00871B2E">
        <w:rPr>
          <w:rFonts w:hint="eastAsia"/>
          <w:sz w:val="24"/>
          <w:lang w:val="zh-CN"/>
        </w:rPr>
        <w:t>投标人应</w:t>
      </w:r>
      <w:r w:rsidRPr="00871B2E">
        <w:rPr>
          <w:sz w:val="24"/>
          <w:lang w:val="zh-CN"/>
        </w:rPr>
        <w:t>合理配备常驻管护服务人员的比例。人员到岗率</w:t>
      </w:r>
      <w:r w:rsidRPr="00871B2E">
        <w:rPr>
          <w:sz w:val="24"/>
          <w:lang w:val="zh-CN"/>
        </w:rPr>
        <w:t>100%</w:t>
      </w:r>
      <w:r w:rsidRPr="00871B2E">
        <w:rPr>
          <w:sz w:val="24"/>
          <w:lang w:val="zh-CN"/>
        </w:rPr>
        <w:t>。员工出现病事假或离职，中标人应及时安排符合条件的人员补岗，并告知采购人。</w:t>
      </w:r>
      <w:r w:rsidRPr="00871B2E">
        <w:rPr>
          <w:rFonts w:hint="eastAsia"/>
          <w:sz w:val="24"/>
        </w:rPr>
        <w:t>投标人一旦获得中标，</w:t>
      </w:r>
      <w:r w:rsidRPr="00871B2E">
        <w:rPr>
          <w:rFonts w:hint="eastAsia"/>
          <w:sz w:val="24"/>
          <w:lang w:val="zh-CN"/>
        </w:rPr>
        <w:t>原则不</w:t>
      </w:r>
      <w:r w:rsidRPr="00871B2E">
        <w:rPr>
          <w:rFonts w:hint="eastAsia"/>
          <w:sz w:val="24"/>
        </w:rPr>
        <w:t>得</w:t>
      </w:r>
      <w:r w:rsidRPr="00871B2E">
        <w:rPr>
          <w:rFonts w:hint="eastAsia"/>
          <w:sz w:val="24"/>
          <w:lang w:val="zh-CN"/>
        </w:rPr>
        <w:t>更换人员，如果确有原因要更换的要提前</w:t>
      </w:r>
      <w:r w:rsidRPr="00871B2E">
        <w:rPr>
          <w:rFonts w:hint="eastAsia"/>
          <w:sz w:val="24"/>
        </w:rPr>
        <w:t>7</w:t>
      </w:r>
      <w:r w:rsidRPr="00871B2E">
        <w:rPr>
          <w:rFonts w:hint="eastAsia"/>
          <w:sz w:val="24"/>
          <w:lang w:val="zh-CN"/>
        </w:rPr>
        <w:t>天和采购人书面说明并征得采购人同意，且资质不能低于原投入人员</w:t>
      </w:r>
      <w:r w:rsidRPr="00871B2E">
        <w:rPr>
          <w:rFonts w:hint="eastAsia"/>
          <w:sz w:val="24"/>
        </w:rPr>
        <w:t>。需要驻点看护的通水通电地块，为应对各类突发情况并确保地块的安全，特别是驻点看护地块水电安全，人员须具有丰富的消防、用电知识和相关的检修操作能力，具有消防设施操作员证和特种作业操作证</w:t>
      </w:r>
      <w:r w:rsidRPr="00871B2E">
        <w:rPr>
          <w:rFonts w:hint="eastAsia"/>
          <w:sz w:val="24"/>
        </w:rPr>
        <w:t>(</w:t>
      </w:r>
      <w:r w:rsidRPr="00871B2E">
        <w:rPr>
          <w:rFonts w:hint="eastAsia"/>
          <w:sz w:val="24"/>
        </w:rPr>
        <w:t>电工作业</w:t>
      </w:r>
      <w:r w:rsidRPr="00871B2E">
        <w:rPr>
          <w:rFonts w:hint="eastAsia"/>
          <w:sz w:val="24"/>
        </w:rPr>
        <w:t>)</w:t>
      </w:r>
      <w:r w:rsidRPr="00871B2E">
        <w:rPr>
          <w:rFonts w:hint="eastAsia"/>
          <w:sz w:val="24"/>
        </w:rPr>
        <w:t>。</w:t>
      </w:r>
    </w:p>
    <w:p w:rsidR="00026876" w:rsidRPr="00871B2E" w:rsidRDefault="00953C80">
      <w:pPr>
        <w:spacing w:line="440" w:lineRule="exact"/>
        <w:ind w:firstLine="480"/>
        <w:rPr>
          <w:rFonts w:ascii="宋体" w:hAnsi="宋体" w:cs="宋体"/>
          <w:i/>
          <w:sz w:val="24"/>
          <w:u w:val="single"/>
          <w:lang w:val="zh-CN"/>
        </w:rPr>
      </w:pPr>
      <w:r w:rsidRPr="00871B2E">
        <w:rPr>
          <w:rFonts w:hint="eastAsia"/>
          <w:i/>
          <w:sz w:val="24"/>
          <w:u w:val="single"/>
        </w:rPr>
        <w:t>2</w:t>
      </w:r>
      <w:r w:rsidRPr="00871B2E">
        <w:rPr>
          <w:rFonts w:ascii="宋体" w:hAnsi="宋体" w:cs="宋体" w:hint="eastAsia"/>
          <w:i/>
          <w:sz w:val="24"/>
          <w:u w:val="single"/>
          <w:lang w:val="zh-CN"/>
        </w:rPr>
        <w:t>、投标人</w:t>
      </w:r>
      <w:r w:rsidRPr="00871B2E">
        <w:rPr>
          <w:rFonts w:ascii="宋体" w:hAnsi="宋体" w:cs="宋体"/>
          <w:i/>
          <w:sz w:val="24"/>
          <w:u w:val="single"/>
          <w:lang w:val="zh-CN"/>
        </w:rPr>
        <w:t>必须依法规范用工，符合条件的</w:t>
      </w:r>
      <w:r w:rsidRPr="00871B2E">
        <w:rPr>
          <w:rFonts w:ascii="宋体" w:hAnsi="宋体" w:cs="宋体" w:hint="eastAsia"/>
          <w:i/>
          <w:sz w:val="24"/>
          <w:u w:val="single"/>
        </w:rPr>
        <w:t>所有</w:t>
      </w:r>
      <w:r w:rsidRPr="00871B2E">
        <w:rPr>
          <w:rFonts w:ascii="宋体" w:hAnsi="宋体" w:cs="宋体" w:hint="eastAsia"/>
          <w:i/>
          <w:sz w:val="24"/>
          <w:u w:val="single"/>
          <w:lang w:val="zh-CN"/>
        </w:rPr>
        <w:t>人员</w:t>
      </w:r>
      <w:r w:rsidRPr="00871B2E">
        <w:rPr>
          <w:rFonts w:ascii="宋体" w:hAnsi="宋体" w:cs="宋体"/>
          <w:i/>
          <w:sz w:val="24"/>
          <w:u w:val="single"/>
          <w:lang w:val="zh-CN"/>
        </w:rPr>
        <w:t>须签订劳动合同，</w:t>
      </w:r>
      <w:r w:rsidRPr="00871B2E">
        <w:rPr>
          <w:rFonts w:ascii="宋体" w:hAnsi="宋体" w:cs="宋体" w:hint="eastAsia"/>
          <w:i/>
          <w:sz w:val="24"/>
          <w:u w:val="single"/>
          <w:lang w:val="zh-CN"/>
        </w:rPr>
        <w:t>且</w:t>
      </w:r>
      <w:r w:rsidRPr="00871B2E">
        <w:rPr>
          <w:rFonts w:ascii="宋体" w:hAnsi="宋体" w:cs="宋体"/>
          <w:i/>
          <w:sz w:val="24"/>
          <w:u w:val="single"/>
          <w:lang w:val="zh-CN"/>
        </w:rPr>
        <w:t>须参加基本社会养老保险，</w:t>
      </w:r>
      <w:r w:rsidRPr="00871B2E">
        <w:rPr>
          <w:rFonts w:ascii="宋体" w:hAnsi="宋体" w:cs="宋体" w:hint="eastAsia"/>
          <w:i/>
          <w:sz w:val="24"/>
          <w:u w:val="single"/>
          <w:lang w:val="zh-CN"/>
        </w:rPr>
        <w:t>人员</w:t>
      </w:r>
      <w:r w:rsidRPr="00871B2E">
        <w:rPr>
          <w:rFonts w:ascii="宋体" w:hAnsi="宋体" w:cs="宋体"/>
          <w:i/>
          <w:sz w:val="24"/>
          <w:u w:val="single"/>
          <w:lang w:val="zh-CN"/>
        </w:rPr>
        <w:t>工资应不低于常熟市最低工资标准，加班费用支付按政策法规规定执行。</w:t>
      </w:r>
    </w:p>
    <w:p w:rsidR="00026876" w:rsidRPr="00871B2E" w:rsidRDefault="00953C80">
      <w:pPr>
        <w:spacing w:line="440" w:lineRule="exact"/>
        <w:ind w:firstLine="480"/>
        <w:rPr>
          <w:rFonts w:ascii="宋体" w:hAnsi="宋体" w:cs="宋体"/>
          <w:i/>
          <w:sz w:val="24"/>
          <w:u w:val="single"/>
          <w:lang w:val="zh-CN"/>
        </w:rPr>
      </w:pPr>
      <w:r w:rsidRPr="00871B2E">
        <w:rPr>
          <w:rFonts w:hint="eastAsia"/>
          <w:i/>
          <w:sz w:val="24"/>
          <w:u w:val="single"/>
        </w:rPr>
        <w:t>3</w:t>
      </w:r>
      <w:r w:rsidRPr="00871B2E">
        <w:rPr>
          <w:rFonts w:ascii="宋体" w:hAnsi="宋体" w:cs="宋体" w:hint="eastAsia"/>
          <w:i/>
          <w:sz w:val="24"/>
          <w:u w:val="single"/>
          <w:lang w:val="zh-CN"/>
        </w:rPr>
        <w:t>、投标人必须遵守《中华人民共和国劳动法》的规定，项目服务人员如遇到工资纠纷问题由投标人自行解决。除为相关人员提供必要的劳动保护条件外，还应为其办理意外医疗、意外伤残、意外身故商业险等，一切责任事故均由中标人承担。</w:t>
      </w:r>
    </w:p>
    <w:p w:rsidR="00026876" w:rsidRPr="00871B2E" w:rsidRDefault="00953C80">
      <w:pPr>
        <w:spacing w:line="440" w:lineRule="exact"/>
        <w:ind w:firstLine="480"/>
        <w:rPr>
          <w:sz w:val="24"/>
        </w:rPr>
      </w:pPr>
      <w:r w:rsidRPr="00871B2E">
        <w:rPr>
          <w:rFonts w:hint="eastAsia"/>
          <w:sz w:val="24"/>
        </w:rPr>
        <w:t>4</w:t>
      </w:r>
      <w:r w:rsidRPr="00871B2E">
        <w:rPr>
          <w:sz w:val="24"/>
          <w:lang w:val="zh-CN"/>
        </w:rPr>
        <w:t>、采购人可根据实际需要对工作岗位和工作时间做出调整，中标人需无条件服从。</w:t>
      </w:r>
      <w:r w:rsidRPr="00871B2E">
        <w:rPr>
          <w:rFonts w:hint="eastAsia"/>
          <w:sz w:val="24"/>
        </w:rPr>
        <w:t>驻点人员应具有</w:t>
      </w:r>
    </w:p>
    <w:p w:rsidR="00026876" w:rsidRPr="00871B2E" w:rsidRDefault="00953C80">
      <w:pPr>
        <w:spacing w:line="440" w:lineRule="exact"/>
        <w:ind w:firstLine="480"/>
        <w:rPr>
          <w:sz w:val="24"/>
          <w:lang w:val="zh-CN"/>
        </w:rPr>
      </w:pPr>
      <w:r w:rsidRPr="00871B2E">
        <w:rPr>
          <w:rFonts w:hint="eastAsia"/>
          <w:sz w:val="24"/>
        </w:rPr>
        <w:t>5</w:t>
      </w:r>
      <w:r w:rsidRPr="00871B2E">
        <w:rPr>
          <w:rFonts w:hint="eastAsia"/>
          <w:sz w:val="24"/>
          <w:lang w:val="zh-CN"/>
        </w:rPr>
        <w:t>、投标人根据有关法律法规及管护要求，制定管护服务方案，方案中包括但不限于管护措施、人员职责分工、巡查驻点服务方案、工作内容要求和内部考核机制，并书面提交采购人。</w:t>
      </w:r>
    </w:p>
    <w:p w:rsidR="00026876" w:rsidRPr="00871B2E" w:rsidRDefault="00953C80">
      <w:pPr>
        <w:spacing w:line="440" w:lineRule="exact"/>
        <w:rPr>
          <w:b/>
          <w:bCs/>
          <w:sz w:val="24"/>
          <w:szCs w:val="24"/>
        </w:rPr>
      </w:pPr>
      <w:r w:rsidRPr="00871B2E">
        <w:rPr>
          <w:b/>
          <w:sz w:val="24"/>
          <w:szCs w:val="24"/>
        </w:rPr>
        <w:t>（二）人员要求：</w:t>
      </w:r>
    </w:p>
    <w:p w:rsidR="00026876" w:rsidRPr="00871B2E" w:rsidRDefault="00953C80">
      <w:pPr>
        <w:spacing w:line="440" w:lineRule="exact"/>
        <w:ind w:firstLine="480"/>
        <w:rPr>
          <w:sz w:val="24"/>
          <w:szCs w:val="24"/>
        </w:rPr>
      </w:pPr>
      <w:r w:rsidRPr="00871B2E">
        <w:rPr>
          <w:sz w:val="24"/>
          <w:szCs w:val="24"/>
        </w:rPr>
        <w:t>1</w:t>
      </w:r>
      <w:r w:rsidRPr="00871B2E">
        <w:rPr>
          <w:sz w:val="24"/>
          <w:szCs w:val="24"/>
        </w:rPr>
        <w:t>、项目主管要求：</w:t>
      </w:r>
    </w:p>
    <w:p w:rsidR="00026876" w:rsidRPr="00871B2E" w:rsidRDefault="00953C80">
      <w:pPr>
        <w:spacing w:line="440" w:lineRule="exact"/>
        <w:ind w:firstLine="480"/>
        <w:rPr>
          <w:sz w:val="24"/>
          <w:szCs w:val="24"/>
        </w:rPr>
      </w:pPr>
      <w:r w:rsidRPr="00871B2E">
        <w:rPr>
          <w:sz w:val="24"/>
          <w:szCs w:val="24"/>
        </w:rPr>
        <w:t>（</w:t>
      </w:r>
      <w:r w:rsidRPr="00871B2E">
        <w:rPr>
          <w:sz w:val="24"/>
          <w:szCs w:val="24"/>
        </w:rPr>
        <w:t>1</w:t>
      </w:r>
      <w:r w:rsidRPr="00871B2E">
        <w:rPr>
          <w:sz w:val="24"/>
          <w:szCs w:val="24"/>
        </w:rPr>
        <w:t>）五官端正，身体健康，有健康证明。无违法犯罪记录，无不良嗜好，工作高效、务实，责任心强。</w:t>
      </w:r>
    </w:p>
    <w:p w:rsidR="00026876" w:rsidRPr="00871B2E" w:rsidRDefault="00953C80">
      <w:pPr>
        <w:spacing w:line="440" w:lineRule="exact"/>
        <w:ind w:firstLine="480"/>
        <w:rPr>
          <w:sz w:val="24"/>
          <w:szCs w:val="24"/>
          <w:highlight w:val="yellow"/>
        </w:rPr>
      </w:pPr>
      <w:r w:rsidRPr="00871B2E">
        <w:rPr>
          <w:sz w:val="24"/>
          <w:szCs w:val="24"/>
        </w:rPr>
        <w:t>（</w:t>
      </w:r>
      <w:r w:rsidRPr="00871B2E">
        <w:rPr>
          <w:rFonts w:hint="eastAsia"/>
          <w:sz w:val="24"/>
          <w:szCs w:val="24"/>
        </w:rPr>
        <w:t>2</w:t>
      </w:r>
      <w:r w:rsidRPr="00871B2E">
        <w:rPr>
          <w:sz w:val="24"/>
          <w:szCs w:val="24"/>
        </w:rPr>
        <w:t>）有相应的管理</w:t>
      </w:r>
      <w:r w:rsidRPr="00871B2E">
        <w:rPr>
          <w:rFonts w:hint="eastAsia"/>
          <w:sz w:val="24"/>
          <w:szCs w:val="24"/>
        </w:rPr>
        <w:t>能力、</w:t>
      </w:r>
      <w:r w:rsidRPr="00871B2E">
        <w:rPr>
          <w:sz w:val="24"/>
          <w:szCs w:val="24"/>
        </w:rPr>
        <w:t>经验或任职经历。熟悉管理相关法规，有较强的组织协调和处置问题的能力。</w:t>
      </w:r>
    </w:p>
    <w:p w:rsidR="00026876" w:rsidRPr="00871B2E" w:rsidRDefault="00953C80">
      <w:pPr>
        <w:spacing w:line="440" w:lineRule="exact"/>
        <w:ind w:firstLine="480"/>
        <w:rPr>
          <w:sz w:val="24"/>
          <w:szCs w:val="24"/>
        </w:rPr>
      </w:pPr>
      <w:r w:rsidRPr="00871B2E">
        <w:rPr>
          <w:sz w:val="24"/>
          <w:szCs w:val="24"/>
        </w:rPr>
        <w:t>（</w:t>
      </w:r>
      <w:r w:rsidRPr="00871B2E">
        <w:rPr>
          <w:rFonts w:hint="eastAsia"/>
          <w:sz w:val="24"/>
          <w:szCs w:val="24"/>
        </w:rPr>
        <w:t>3</w:t>
      </w:r>
      <w:r w:rsidRPr="00871B2E">
        <w:rPr>
          <w:sz w:val="24"/>
          <w:szCs w:val="24"/>
        </w:rPr>
        <w:t>）</w:t>
      </w:r>
      <w:r w:rsidRPr="00871B2E">
        <w:rPr>
          <w:rFonts w:hint="eastAsia"/>
          <w:sz w:val="24"/>
          <w:szCs w:val="24"/>
        </w:rPr>
        <w:t>对地块数量、位置、范围、地上建构筑物、地下管线等相关情况清楚，对管护、考核要求熟悉。</w:t>
      </w:r>
    </w:p>
    <w:p w:rsidR="00026876" w:rsidRPr="00871B2E" w:rsidRDefault="00953C80">
      <w:pPr>
        <w:spacing w:line="440" w:lineRule="exact"/>
        <w:ind w:firstLine="480"/>
        <w:rPr>
          <w:sz w:val="24"/>
          <w:szCs w:val="24"/>
        </w:rPr>
      </w:pPr>
      <w:r w:rsidRPr="00871B2E">
        <w:rPr>
          <w:sz w:val="24"/>
          <w:szCs w:val="24"/>
        </w:rPr>
        <w:t>2</w:t>
      </w:r>
      <w:r w:rsidRPr="00871B2E">
        <w:rPr>
          <w:sz w:val="24"/>
          <w:szCs w:val="24"/>
        </w:rPr>
        <w:t>、保安人员要求：</w:t>
      </w:r>
    </w:p>
    <w:p w:rsidR="00026876" w:rsidRPr="00871B2E" w:rsidRDefault="00953C80">
      <w:pPr>
        <w:spacing w:line="440" w:lineRule="exact"/>
        <w:ind w:firstLine="480"/>
        <w:rPr>
          <w:sz w:val="24"/>
          <w:szCs w:val="24"/>
        </w:rPr>
      </w:pPr>
      <w:r w:rsidRPr="00871B2E">
        <w:rPr>
          <w:sz w:val="24"/>
          <w:szCs w:val="24"/>
        </w:rPr>
        <w:t>（</w:t>
      </w:r>
      <w:r w:rsidRPr="00871B2E">
        <w:rPr>
          <w:sz w:val="24"/>
          <w:szCs w:val="24"/>
        </w:rPr>
        <w:t>1</w:t>
      </w:r>
      <w:r w:rsidRPr="00871B2E">
        <w:rPr>
          <w:sz w:val="24"/>
          <w:szCs w:val="24"/>
        </w:rPr>
        <w:t>）五官端正，身体健康，有健康证明，初中以上学历或同等文化程度。无违法犯罪记录、无不良嗜好，工作责任心强，业务素质好。</w:t>
      </w:r>
    </w:p>
    <w:p w:rsidR="00026876" w:rsidRPr="00871B2E" w:rsidRDefault="00953C80">
      <w:pPr>
        <w:spacing w:line="440" w:lineRule="exact"/>
        <w:ind w:firstLine="480"/>
        <w:rPr>
          <w:sz w:val="24"/>
          <w:szCs w:val="24"/>
        </w:rPr>
      </w:pPr>
      <w:r w:rsidRPr="00871B2E">
        <w:rPr>
          <w:sz w:val="24"/>
          <w:szCs w:val="24"/>
        </w:rPr>
        <w:t>（</w:t>
      </w:r>
      <w:r w:rsidRPr="00871B2E">
        <w:rPr>
          <w:rFonts w:hint="eastAsia"/>
          <w:sz w:val="24"/>
          <w:szCs w:val="24"/>
        </w:rPr>
        <w:t>2</w:t>
      </w:r>
      <w:r w:rsidRPr="00871B2E">
        <w:rPr>
          <w:sz w:val="24"/>
          <w:szCs w:val="24"/>
        </w:rPr>
        <w:t>）具备与岗位要求相应的观察、发现和处置问题的能力。</w:t>
      </w:r>
    </w:p>
    <w:p w:rsidR="00026876" w:rsidRPr="00871B2E" w:rsidRDefault="00953C80">
      <w:pPr>
        <w:spacing w:line="440" w:lineRule="exact"/>
        <w:ind w:firstLine="480"/>
        <w:rPr>
          <w:sz w:val="24"/>
          <w:szCs w:val="24"/>
        </w:rPr>
      </w:pPr>
      <w:r w:rsidRPr="00871B2E">
        <w:rPr>
          <w:sz w:val="24"/>
          <w:szCs w:val="24"/>
        </w:rPr>
        <w:t>（</w:t>
      </w:r>
      <w:r w:rsidRPr="00871B2E">
        <w:rPr>
          <w:rFonts w:hint="eastAsia"/>
          <w:sz w:val="24"/>
          <w:szCs w:val="24"/>
        </w:rPr>
        <w:t>3</w:t>
      </w:r>
      <w:r w:rsidRPr="00871B2E">
        <w:rPr>
          <w:sz w:val="24"/>
          <w:szCs w:val="24"/>
        </w:rPr>
        <w:t>）工作时间</w:t>
      </w:r>
      <w:r w:rsidRPr="00871B2E">
        <w:rPr>
          <w:rFonts w:hint="eastAsia"/>
          <w:sz w:val="24"/>
          <w:szCs w:val="24"/>
        </w:rPr>
        <w:t>按规定</w:t>
      </w:r>
      <w:r w:rsidRPr="00871B2E">
        <w:rPr>
          <w:sz w:val="24"/>
          <w:szCs w:val="24"/>
        </w:rPr>
        <w:t>规范着装，挂牌</w:t>
      </w:r>
      <w:r w:rsidRPr="00871B2E">
        <w:rPr>
          <w:rFonts w:hint="eastAsia"/>
          <w:sz w:val="24"/>
          <w:szCs w:val="24"/>
        </w:rPr>
        <w:t>（持证）</w:t>
      </w:r>
      <w:r w:rsidRPr="00871B2E">
        <w:rPr>
          <w:sz w:val="24"/>
          <w:szCs w:val="24"/>
        </w:rPr>
        <w:t>上岗，携带上岗装备，认真落实看护安保职责。</w:t>
      </w:r>
    </w:p>
    <w:p w:rsidR="00026876" w:rsidRPr="00871B2E" w:rsidRDefault="00953C80">
      <w:pPr>
        <w:spacing w:line="440" w:lineRule="exact"/>
        <w:ind w:firstLine="480"/>
        <w:rPr>
          <w:i/>
          <w:iCs/>
          <w:sz w:val="24"/>
          <w:szCs w:val="24"/>
          <w:u w:val="single"/>
        </w:rPr>
      </w:pPr>
      <w:r w:rsidRPr="00871B2E">
        <w:rPr>
          <w:rFonts w:hint="eastAsia"/>
          <w:i/>
          <w:iCs/>
          <w:sz w:val="24"/>
          <w:szCs w:val="24"/>
          <w:u w:val="single"/>
        </w:rPr>
        <w:t>（</w:t>
      </w:r>
      <w:r w:rsidRPr="00871B2E">
        <w:rPr>
          <w:rFonts w:hint="eastAsia"/>
          <w:i/>
          <w:iCs/>
          <w:sz w:val="24"/>
          <w:szCs w:val="24"/>
          <w:u w:val="single"/>
        </w:rPr>
        <w:t>4</w:t>
      </w:r>
      <w:r w:rsidRPr="00871B2E">
        <w:rPr>
          <w:rFonts w:hint="eastAsia"/>
          <w:i/>
          <w:iCs/>
          <w:sz w:val="24"/>
          <w:szCs w:val="24"/>
          <w:u w:val="single"/>
        </w:rPr>
        <w:t>）保安人员应具有保安员证。</w:t>
      </w:r>
    </w:p>
    <w:p w:rsidR="00026876" w:rsidRPr="00871B2E" w:rsidRDefault="00953C80">
      <w:pPr>
        <w:spacing w:line="440" w:lineRule="exact"/>
        <w:ind w:firstLine="480"/>
        <w:rPr>
          <w:sz w:val="24"/>
        </w:rPr>
      </w:pPr>
      <w:r w:rsidRPr="00871B2E">
        <w:rPr>
          <w:sz w:val="24"/>
        </w:rPr>
        <w:t>3</w:t>
      </w:r>
      <w:r w:rsidRPr="00871B2E">
        <w:rPr>
          <w:sz w:val="24"/>
        </w:rPr>
        <w:t>、管护员要求：</w:t>
      </w:r>
    </w:p>
    <w:p w:rsidR="00026876" w:rsidRPr="00871B2E" w:rsidRDefault="00953C80">
      <w:pPr>
        <w:spacing w:line="440" w:lineRule="exact"/>
        <w:ind w:firstLine="480"/>
        <w:rPr>
          <w:sz w:val="24"/>
        </w:rPr>
      </w:pPr>
      <w:r w:rsidRPr="00871B2E">
        <w:rPr>
          <w:sz w:val="24"/>
        </w:rPr>
        <w:t>（</w:t>
      </w:r>
      <w:r w:rsidRPr="00871B2E">
        <w:rPr>
          <w:sz w:val="24"/>
        </w:rPr>
        <w:t>1</w:t>
      </w:r>
      <w:r w:rsidRPr="00871B2E">
        <w:rPr>
          <w:sz w:val="24"/>
        </w:rPr>
        <w:t>）五官端正，身体健康，有健康证</w:t>
      </w:r>
      <w:r w:rsidRPr="00871B2E">
        <w:rPr>
          <w:rFonts w:hint="eastAsia"/>
          <w:sz w:val="24"/>
        </w:rPr>
        <w:t>明</w:t>
      </w:r>
      <w:r w:rsidRPr="00871B2E">
        <w:rPr>
          <w:sz w:val="24"/>
        </w:rPr>
        <w:t>。无违法犯罪记录、无不良嗜好，工作责任心</w:t>
      </w:r>
      <w:r w:rsidRPr="00871B2E">
        <w:rPr>
          <w:sz w:val="24"/>
        </w:rPr>
        <w:lastRenderedPageBreak/>
        <w:t>强，符合看护职责要求。</w:t>
      </w:r>
    </w:p>
    <w:p w:rsidR="00026876" w:rsidRPr="00871B2E" w:rsidRDefault="00953C80">
      <w:pPr>
        <w:spacing w:line="440" w:lineRule="exact"/>
        <w:ind w:firstLine="480"/>
        <w:rPr>
          <w:sz w:val="24"/>
        </w:rPr>
      </w:pPr>
      <w:r w:rsidRPr="00871B2E">
        <w:rPr>
          <w:sz w:val="24"/>
        </w:rPr>
        <w:t>（</w:t>
      </w:r>
      <w:r w:rsidRPr="00871B2E">
        <w:rPr>
          <w:rFonts w:hint="eastAsia"/>
          <w:sz w:val="24"/>
        </w:rPr>
        <w:t>2</w:t>
      </w:r>
      <w:r w:rsidRPr="00871B2E">
        <w:rPr>
          <w:sz w:val="24"/>
        </w:rPr>
        <w:t>）</w:t>
      </w:r>
      <w:r w:rsidRPr="00871B2E">
        <w:rPr>
          <w:sz w:val="24"/>
          <w:szCs w:val="24"/>
        </w:rPr>
        <w:t>工作时间规范着装</w:t>
      </w:r>
      <w:r w:rsidRPr="00871B2E">
        <w:rPr>
          <w:sz w:val="24"/>
        </w:rPr>
        <w:t>，经培训后，挂牌上岗，认真履行看护职责。</w:t>
      </w:r>
      <w:r w:rsidRPr="00871B2E">
        <w:rPr>
          <w:rFonts w:hint="eastAsia"/>
          <w:sz w:val="24"/>
        </w:rPr>
        <w:t>对管护范围内的地块基本情况及管护职责了解掌握并严格执行。</w:t>
      </w:r>
    </w:p>
    <w:p w:rsidR="00026876" w:rsidRPr="00871B2E" w:rsidRDefault="00953C80">
      <w:pPr>
        <w:spacing w:line="440" w:lineRule="exact"/>
        <w:rPr>
          <w:rFonts w:ascii="楷体_GB2312" w:eastAsia="新宋体" w:hAnsi="楷体_GB2312" w:cs="楷体_GB2312"/>
          <w:b/>
          <w:bCs/>
          <w:sz w:val="28"/>
          <w:szCs w:val="28"/>
        </w:rPr>
      </w:pPr>
      <w:r w:rsidRPr="00871B2E">
        <w:rPr>
          <w:rFonts w:ascii="楷体_GB2312" w:eastAsia="新宋体" w:hAnsi="楷体_GB2312" w:cs="楷体_GB2312"/>
          <w:b/>
          <w:bCs/>
          <w:sz w:val="24"/>
        </w:rPr>
        <w:t>（</w:t>
      </w:r>
      <w:r w:rsidRPr="00871B2E">
        <w:rPr>
          <w:rFonts w:ascii="楷体_GB2312" w:eastAsia="新宋体" w:hAnsi="楷体_GB2312" w:cs="楷体_GB2312" w:hint="eastAsia"/>
          <w:b/>
          <w:bCs/>
          <w:sz w:val="24"/>
        </w:rPr>
        <w:t>三</w:t>
      </w:r>
      <w:r w:rsidRPr="00871B2E">
        <w:rPr>
          <w:rFonts w:ascii="楷体_GB2312" w:eastAsia="新宋体" w:hAnsi="楷体_GB2312" w:cs="楷体_GB2312"/>
          <w:b/>
          <w:bCs/>
          <w:sz w:val="24"/>
        </w:rPr>
        <w:t>）</w:t>
      </w:r>
      <w:r w:rsidRPr="00871B2E">
        <w:rPr>
          <w:rFonts w:ascii="楷体_GB2312" w:eastAsia="新宋体" w:hAnsi="楷体_GB2312" w:cs="楷体_GB2312" w:hint="eastAsia"/>
          <w:b/>
          <w:bCs/>
          <w:sz w:val="24"/>
        </w:rPr>
        <w:t>地块</w:t>
      </w:r>
      <w:r w:rsidRPr="00871B2E">
        <w:rPr>
          <w:rFonts w:ascii="楷体_GB2312" w:eastAsia="新宋体" w:hAnsi="楷体_GB2312" w:cs="楷体_GB2312"/>
          <w:b/>
          <w:bCs/>
          <w:sz w:val="24"/>
        </w:rPr>
        <w:t>管护服务要求：</w:t>
      </w:r>
    </w:p>
    <w:p w:rsidR="00026876" w:rsidRPr="00871B2E" w:rsidRDefault="00953C80">
      <w:pPr>
        <w:spacing w:line="440" w:lineRule="exact"/>
        <w:ind w:firstLine="480"/>
        <w:jc w:val="left"/>
        <w:rPr>
          <w:sz w:val="24"/>
        </w:rPr>
      </w:pPr>
      <w:r w:rsidRPr="00871B2E">
        <w:rPr>
          <w:sz w:val="24"/>
        </w:rPr>
        <w:t>1</w:t>
      </w:r>
      <w:r w:rsidRPr="00871B2E">
        <w:rPr>
          <w:sz w:val="24"/>
        </w:rPr>
        <w:t>、地块出入口人员（车辆）进出的管理（如有），防止外来人员（车辆）擅自进入。</w:t>
      </w:r>
    </w:p>
    <w:p w:rsidR="00026876" w:rsidRPr="00871B2E" w:rsidRDefault="00953C80">
      <w:pPr>
        <w:spacing w:line="440" w:lineRule="exact"/>
        <w:ind w:firstLine="480"/>
        <w:jc w:val="left"/>
        <w:rPr>
          <w:sz w:val="24"/>
          <w:highlight w:val="yellow"/>
        </w:rPr>
      </w:pPr>
      <w:r w:rsidRPr="00871B2E">
        <w:rPr>
          <w:sz w:val="24"/>
        </w:rPr>
        <w:t>2</w:t>
      </w:r>
      <w:r w:rsidRPr="00871B2E">
        <w:rPr>
          <w:sz w:val="24"/>
        </w:rPr>
        <w:t>、地块的巡视、驻点等看护工作，包括但不限于防止擅自租借、垃圾渣土倾倒、垦荒种菜、建设施工等违法违规行为的发生</w:t>
      </w:r>
      <w:r w:rsidRPr="00871B2E">
        <w:rPr>
          <w:rFonts w:hint="eastAsia"/>
          <w:sz w:val="24"/>
        </w:rPr>
        <w:t>，以及</w:t>
      </w:r>
      <w:r w:rsidRPr="00871B2E">
        <w:rPr>
          <w:sz w:val="24"/>
        </w:rPr>
        <w:t>地块内基础设施（含围挡、标志标牌）、建（构）筑物等附着物的管理和保护。</w:t>
      </w:r>
      <w:r w:rsidRPr="00871B2E">
        <w:rPr>
          <w:rFonts w:hint="eastAsia"/>
          <w:sz w:val="24"/>
        </w:rPr>
        <w:t>管护区域内不得出现建筑垃圾、生活垃圾、外来土方、垦荒种菜等情况，不得擅自对外租借、乱搭乱建、寄存物品等，不得损坏地块内的设施、设备（围档、房屋、标志等）。</w:t>
      </w:r>
    </w:p>
    <w:p w:rsidR="00026876" w:rsidRPr="00871B2E" w:rsidRDefault="00953C80">
      <w:pPr>
        <w:spacing w:line="440" w:lineRule="exact"/>
        <w:ind w:firstLine="480"/>
        <w:jc w:val="left"/>
        <w:rPr>
          <w:sz w:val="24"/>
        </w:rPr>
      </w:pPr>
      <w:r w:rsidRPr="00871B2E">
        <w:rPr>
          <w:rFonts w:hint="eastAsia"/>
          <w:sz w:val="24"/>
        </w:rPr>
        <w:t>3</w:t>
      </w:r>
      <w:r w:rsidRPr="00871B2E">
        <w:rPr>
          <w:sz w:val="24"/>
        </w:rPr>
        <w:t>、对地块内的涉案行为及时报警，并协助采购人及相关部门进行妥善处理。</w:t>
      </w:r>
    </w:p>
    <w:p w:rsidR="00026876" w:rsidRPr="00871B2E" w:rsidRDefault="00953C80">
      <w:pPr>
        <w:spacing w:line="440" w:lineRule="exact"/>
        <w:ind w:firstLine="480"/>
        <w:jc w:val="left"/>
        <w:rPr>
          <w:sz w:val="24"/>
        </w:rPr>
      </w:pPr>
      <w:r w:rsidRPr="00871B2E">
        <w:rPr>
          <w:rFonts w:hint="eastAsia"/>
          <w:sz w:val="24"/>
        </w:rPr>
        <w:t>4</w:t>
      </w:r>
      <w:r w:rsidRPr="00871B2E">
        <w:rPr>
          <w:sz w:val="24"/>
        </w:rPr>
        <w:t>、地块的卫生保洁、杂草清除等环境管理和坑塘看护等安全管理工作。</w:t>
      </w:r>
    </w:p>
    <w:p w:rsidR="00026876" w:rsidRPr="00871B2E" w:rsidRDefault="00953C80">
      <w:pPr>
        <w:spacing w:line="440" w:lineRule="exact"/>
        <w:ind w:firstLine="480"/>
        <w:jc w:val="left"/>
        <w:rPr>
          <w:sz w:val="24"/>
        </w:rPr>
      </w:pPr>
      <w:r w:rsidRPr="00871B2E">
        <w:rPr>
          <w:rFonts w:hint="eastAsia"/>
          <w:sz w:val="24"/>
        </w:rPr>
        <w:t>5</w:t>
      </w:r>
      <w:r w:rsidRPr="00871B2E">
        <w:rPr>
          <w:sz w:val="24"/>
        </w:rPr>
        <w:t>、采购人委托的其他日常管理和突发事件处置工作</w:t>
      </w:r>
      <w:r w:rsidRPr="00871B2E">
        <w:rPr>
          <w:rFonts w:hint="eastAsia"/>
          <w:sz w:val="24"/>
        </w:rPr>
        <w:t>，日常检查或者信访投诉发现问题时需及时响应并确保人员在</w:t>
      </w:r>
      <w:r w:rsidRPr="00871B2E">
        <w:rPr>
          <w:bCs/>
          <w:sz w:val="24"/>
          <w:szCs w:val="24"/>
        </w:rPr>
        <w:t>承诺</w:t>
      </w:r>
      <w:r w:rsidRPr="00871B2E">
        <w:rPr>
          <w:rFonts w:hint="eastAsia"/>
          <w:bCs/>
          <w:sz w:val="24"/>
          <w:szCs w:val="24"/>
        </w:rPr>
        <w:t>的响应时间内</w:t>
      </w:r>
      <w:r w:rsidRPr="00871B2E">
        <w:rPr>
          <w:rFonts w:hint="eastAsia"/>
          <w:sz w:val="24"/>
        </w:rPr>
        <w:t>及时到位</w:t>
      </w:r>
      <w:r w:rsidRPr="00871B2E">
        <w:rPr>
          <w:sz w:val="24"/>
        </w:rPr>
        <w:t>。</w:t>
      </w:r>
    </w:p>
    <w:p w:rsidR="00026876" w:rsidRPr="00871B2E" w:rsidRDefault="00953C80">
      <w:pPr>
        <w:spacing w:line="440" w:lineRule="exact"/>
        <w:ind w:firstLine="480"/>
        <w:jc w:val="left"/>
        <w:rPr>
          <w:sz w:val="24"/>
        </w:rPr>
      </w:pPr>
      <w:r w:rsidRPr="00871B2E">
        <w:rPr>
          <w:rFonts w:hint="eastAsia"/>
          <w:sz w:val="24"/>
        </w:rPr>
        <w:t>6</w:t>
      </w:r>
      <w:r w:rsidRPr="00871B2E">
        <w:rPr>
          <w:sz w:val="24"/>
        </w:rPr>
        <w:t>、</w:t>
      </w:r>
      <w:r w:rsidRPr="00871B2E">
        <w:rPr>
          <w:rFonts w:hint="eastAsia"/>
          <w:sz w:val="24"/>
        </w:rPr>
        <w:t>投标人获得中标后</w:t>
      </w:r>
      <w:r w:rsidRPr="00871B2E">
        <w:rPr>
          <w:sz w:val="24"/>
        </w:rPr>
        <w:t>须按照招标文件及相关合同的要求，开展地块管护服务并严格执行采购人的考核规定。</w:t>
      </w:r>
    </w:p>
    <w:p w:rsidR="00026876" w:rsidRPr="00871B2E" w:rsidRDefault="00953C80">
      <w:pPr>
        <w:spacing w:line="440" w:lineRule="exact"/>
        <w:ind w:firstLine="480"/>
        <w:jc w:val="left"/>
        <w:rPr>
          <w:sz w:val="24"/>
        </w:rPr>
      </w:pPr>
      <w:r w:rsidRPr="00871B2E">
        <w:rPr>
          <w:rFonts w:hint="eastAsia"/>
          <w:sz w:val="24"/>
        </w:rPr>
        <w:t>7</w:t>
      </w:r>
      <w:r w:rsidRPr="00871B2E">
        <w:rPr>
          <w:sz w:val="24"/>
        </w:rPr>
        <w:t>、</w:t>
      </w:r>
      <w:r w:rsidRPr="00871B2E">
        <w:rPr>
          <w:rFonts w:hint="eastAsia"/>
          <w:sz w:val="24"/>
        </w:rPr>
        <w:t>对驻点地块电气线路、消控设备（如有）等设施需加强安全管控，消除安全隐患，杜绝安全事故</w:t>
      </w:r>
      <w:r w:rsidRPr="00871B2E">
        <w:rPr>
          <w:sz w:val="24"/>
        </w:rPr>
        <w:t>。</w:t>
      </w:r>
    </w:p>
    <w:p w:rsidR="00026876" w:rsidRPr="00871B2E" w:rsidRDefault="00953C80">
      <w:pPr>
        <w:spacing w:line="440" w:lineRule="exact"/>
        <w:ind w:firstLine="480"/>
        <w:jc w:val="left"/>
        <w:rPr>
          <w:i/>
          <w:sz w:val="24"/>
          <w:u w:val="single"/>
        </w:rPr>
      </w:pPr>
      <w:r w:rsidRPr="00871B2E">
        <w:rPr>
          <w:rFonts w:hint="eastAsia"/>
          <w:i/>
          <w:sz w:val="24"/>
          <w:u w:val="single"/>
        </w:rPr>
        <w:t>8</w:t>
      </w:r>
      <w:r w:rsidRPr="00871B2E">
        <w:rPr>
          <w:i/>
          <w:sz w:val="24"/>
          <w:u w:val="single"/>
        </w:rPr>
        <w:t>、</w:t>
      </w:r>
      <w:r w:rsidRPr="00871B2E">
        <w:rPr>
          <w:rFonts w:hint="eastAsia"/>
          <w:i/>
          <w:sz w:val="24"/>
          <w:u w:val="single"/>
        </w:rPr>
        <w:t>投标人应</w:t>
      </w:r>
      <w:r w:rsidRPr="00871B2E">
        <w:rPr>
          <w:i/>
          <w:sz w:val="24"/>
          <w:szCs w:val="24"/>
          <w:u w:val="single"/>
        </w:rPr>
        <w:t>配备</w:t>
      </w:r>
      <w:r w:rsidRPr="00871B2E">
        <w:rPr>
          <w:i/>
          <w:sz w:val="24"/>
          <w:u w:val="single"/>
        </w:rPr>
        <w:t>足够的管护人员，</w:t>
      </w:r>
      <w:r w:rsidRPr="00871B2E">
        <w:rPr>
          <w:i/>
          <w:sz w:val="24"/>
          <w:szCs w:val="24"/>
          <w:u w:val="single"/>
        </w:rPr>
        <w:t>每宗地块每日按要求巡查不少于</w:t>
      </w:r>
      <w:r w:rsidRPr="00871B2E">
        <w:rPr>
          <w:i/>
          <w:sz w:val="24"/>
          <w:szCs w:val="24"/>
          <w:u w:val="single"/>
        </w:rPr>
        <w:t>2</w:t>
      </w:r>
      <w:r w:rsidRPr="00871B2E">
        <w:rPr>
          <w:i/>
          <w:sz w:val="24"/>
          <w:szCs w:val="24"/>
          <w:u w:val="single"/>
        </w:rPr>
        <w:t>次，并根据采购人要求对相应地块进行驻点看护或</w:t>
      </w:r>
      <w:r w:rsidRPr="00871B2E">
        <w:rPr>
          <w:i/>
          <w:sz w:val="24"/>
          <w:szCs w:val="24"/>
          <w:u w:val="single"/>
        </w:rPr>
        <w:t>24</w:t>
      </w:r>
      <w:r w:rsidRPr="00871B2E">
        <w:rPr>
          <w:i/>
          <w:sz w:val="24"/>
          <w:szCs w:val="24"/>
          <w:u w:val="single"/>
        </w:rPr>
        <w:t>小时巡逻</w:t>
      </w:r>
      <w:r w:rsidRPr="00871B2E">
        <w:rPr>
          <w:rFonts w:hint="eastAsia"/>
          <w:i/>
          <w:sz w:val="24"/>
          <w:szCs w:val="24"/>
          <w:u w:val="single"/>
        </w:rPr>
        <w:t>，</w:t>
      </w:r>
      <w:r w:rsidRPr="00871B2E">
        <w:rPr>
          <w:i/>
          <w:sz w:val="24"/>
          <w:szCs w:val="24"/>
          <w:u w:val="single"/>
        </w:rPr>
        <w:t>不得擅自脱岗</w:t>
      </w:r>
      <w:r w:rsidRPr="00871B2E">
        <w:rPr>
          <w:i/>
          <w:sz w:val="24"/>
          <w:u w:val="single"/>
        </w:rPr>
        <w:t>。</w:t>
      </w:r>
    </w:p>
    <w:p w:rsidR="00026876" w:rsidRPr="00871B2E" w:rsidRDefault="00953C80">
      <w:pPr>
        <w:spacing w:line="440" w:lineRule="exact"/>
        <w:ind w:firstLine="480"/>
        <w:jc w:val="left"/>
        <w:rPr>
          <w:i/>
          <w:sz w:val="24"/>
          <w:u w:val="single"/>
        </w:rPr>
      </w:pPr>
      <w:r w:rsidRPr="00871B2E">
        <w:rPr>
          <w:rFonts w:hint="eastAsia"/>
          <w:i/>
          <w:sz w:val="24"/>
          <w:u w:val="single"/>
        </w:rPr>
        <w:t>9</w:t>
      </w:r>
      <w:r w:rsidRPr="00871B2E">
        <w:rPr>
          <w:rFonts w:hint="eastAsia"/>
          <w:i/>
          <w:sz w:val="24"/>
          <w:u w:val="single"/>
        </w:rPr>
        <w:t>、中标人获得中标后，采购人对管护地块增加</w:t>
      </w:r>
      <w:r w:rsidRPr="00871B2E">
        <w:rPr>
          <w:i/>
          <w:sz w:val="24"/>
          <w:u w:val="single"/>
        </w:rPr>
        <w:t>驻点看护或</w:t>
      </w:r>
      <w:r w:rsidRPr="00871B2E">
        <w:rPr>
          <w:i/>
          <w:sz w:val="24"/>
          <w:u w:val="single"/>
        </w:rPr>
        <w:t>24</w:t>
      </w:r>
      <w:r w:rsidRPr="00871B2E">
        <w:rPr>
          <w:i/>
          <w:sz w:val="24"/>
          <w:u w:val="single"/>
        </w:rPr>
        <w:t>小时巡逻</w:t>
      </w:r>
      <w:r w:rsidRPr="00871B2E">
        <w:rPr>
          <w:rFonts w:hint="eastAsia"/>
          <w:i/>
          <w:sz w:val="24"/>
          <w:u w:val="single"/>
        </w:rPr>
        <w:t>要求的，中标人需无条件服从，且该部分费用包含在报价中。</w:t>
      </w:r>
    </w:p>
    <w:p w:rsidR="00026876" w:rsidRPr="00871B2E" w:rsidRDefault="00953C80">
      <w:pPr>
        <w:spacing w:line="440" w:lineRule="exact"/>
        <w:ind w:firstLine="480"/>
        <w:jc w:val="left"/>
        <w:rPr>
          <w:i/>
          <w:sz w:val="24"/>
          <w:u w:val="single"/>
        </w:rPr>
      </w:pPr>
      <w:r w:rsidRPr="00871B2E">
        <w:rPr>
          <w:i/>
          <w:sz w:val="24"/>
          <w:u w:val="single"/>
        </w:rPr>
        <w:t>1</w:t>
      </w:r>
      <w:r w:rsidRPr="00871B2E">
        <w:rPr>
          <w:rFonts w:hint="eastAsia"/>
          <w:i/>
          <w:sz w:val="24"/>
          <w:u w:val="single"/>
        </w:rPr>
        <w:t>0</w:t>
      </w:r>
      <w:r w:rsidRPr="00871B2E">
        <w:rPr>
          <w:i/>
          <w:sz w:val="24"/>
          <w:u w:val="single"/>
        </w:rPr>
        <w:t>、地块管护服务期限内，采购人若根据需要提前收回全部或部分管护地块，中标人应当在一周之内完成清场移交工作。</w:t>
      </w:r>
    </w:p>
    <w:p w:rsidR="00026876" w:rsidRPr="00871B2E" w:rsidRDefault="00953C80">
      <w:pPr>
        <w:spacing w:line="440" w:lineRule="exact"/>
        <w:rPr>
          <w:rFonts w:eastAsia="新宋体"/>
          <w:b/>
          <w:bCs/>
          <w:sz w:val="28"/>
          <w:szCs w:val="28"/>
        </w:rPr>
      </w:pPr>
      <w:r w:rsidRPr="00871B2E">
        <w:rPr>
          <w:rFonts w:eastAsia="新宋体"/>
          <w:b/>
          <w:bCs/>
          <w:sz w:val="24"/>
        </w:rPr>
        <w:t>（四）</w:t>
      </w:r>
      <w:r w:rsidRPr="00871B2E">
        <w:rPr>
          <w:b/>
          <w:sz w:val="24"/>
          <w:szCs w:val="24"/>
        </w:rPr>
        <w:t>其他服务</w:t>
      </w:r>
      <w:r w:rsidRPr="00871B2E">
        <w:rPr>
          <w:rFonts w:eastAsia="新宋体"/>
          <w:b/>
          <w:bCs/>
          <w:sz w:val="24"/>
        </w:rPr>
        <w:t>要求</w:t>
      </w:r>
    </w:p>
    <w:p w:rsidR="00026876" w:rsidRPr="00871B2E" w:rsidRDefault="00953C80">
      <w:pPr>
        <w:spacing w:line="440" w:lineRule="exact"/>
        <w:ind w:firstLine="480"/>
        <w:jc w:val="left"/>
        <w:rPr>
          <w:sz w:val="24"/>
        </w:rPr>
      </w:pPr>
      <w:r w:rsidRPr="00871B2E">
        <w:rPr>
          <w:sz w:val="24"/>
        </w:rPr>
        <w:t>1</w:t>
      </w:r>
      <w:r w:rsidRPr="00871B2E">
        <w:rPr>
          <w:sz w:val="24"/>
        </w:rPr>
        <w:t>、合同签订时中标人需提供具体管护（包括夜间巡逻、重大节假日巡逻）方案，</w:t>
      </w:r>
      <w:r w:rsidRPr="00871B2E">
        <w:rPr>
          <w:rFonts w:hint="eastAsia"/>
          <w:sz w:val="24"/>
        </w:rPr>
        <w:t>按要求配备地块管护设施设备（如围栏、标志等），</w:t>
      </w:r>
      <w:r w:rsidRPr="00871B2E">
        <w:rPr>
          <w:sz w:val="24"/>
        </w:rPr>
        <w:t>并在日常管护工作过程中建立管护</w:t>
      </w:r>
      <w:r w:rsidRPr="00871B2E">
        <w:rPr>
          <w:rFonts w:hint="eastAsia"/>
          <w:sz w:val="24"/>
        </w:rPr>
        <w:t>巡查</w:t>
      </w:r>
      <w:r w:rsidRPr="00871B2E">
        <w:rPr>
          <w:sz w:val="24"/>
        </w:rPr>
        <w:t>台账，定期报采购人备案考核。</w:t>
      </w:r>
    </w:p>
    <w:p w:rsidR="00026876" w:rsidRPr="00871B2E" w:rsidRDefault="00953C80">
      <w:pPr>
        <w:spacing w:line="440" w:lineRule="exact"/>
        <w:ind w:firstLine="480"/>
        <w:jc w:val="left"/>
        <w:rPr>
          <w:sz w:val="24"/>
        </w:rPr>
      </w:pPr>
      <w:r w:rsidRPr="00871B2E">
        <w:rPr>
          <w:sz w:val="24"/>
        </w:rPr>
        <w:t>2</w:t>
      </w:r>
      <w:r w:rsidRPr="00871B2E">
        <w:rPr>
          <w:sz w:val="24"/>
        </w:rPr>
        <w:t>、中标人在开展地块管护服务工作中应当采取必要的防火、防电等安全防范措施，并做好相关应急预案。合同期内若发生人身伤亡、财产损失等安全事故，由中标人处理并承担全部责任。发现重大破坏和刑事案件，立即通知采购人，并要求落实报警立案、保护现场等相关工作。</w:t>
      </w:r>
    </w:p>
    <w:p w:rsidR="00026876" w:rsidRPr="00871B2E" w:rsidRDefault="00953C80">
      <w:pPr>
        <w:spacing w:line="440" w:lineRule="exact"/>
        <w:ind w:firstLine="480"/>
        <w:jc w:val="left"/>
        <w:rPr>
          <w:sz w:val="24"/>
        </w:rPr>
      </w:pPr>
      <w:r w:rsidRPr="00871B2E">
        <w:rPr>
          <w:sz w:val="24"/>
        </w:rPr>
        <w:t>3</w:t>
      </w:r>
      <w:r w:rsidRPr="00871B2E">
        <w:rPr>
          <w:sz w:val="24"/>
        </w:rPr>
        <w:t>、中标人应定期对员工进行岗位培训和安全教育，加强责任考核。采购人有权要求更</w:t>
      </w:r>
      <w:r w:rsidRPr="00871B2E">
        <w:rPr>
          <w:sz w:val="24"/>
        </w:rPr>
        <w:lastRenderedPageBreak/>
        <w:t>换不胜任的地块管护人员。</w:t>
      </w:r>
    </w:p>
    <w:p w:rsidR="00026876" w:rsidRPr="00871B2E" w:rsidRDefault="00953C80">
      <w:pPr>
        <w:spacing w:line="440" w:lineRule="exact"/>
        <w:ind w:firstLine="480"/>
        <w:jc w:val="left"/>
        <w:rPr>
          <w:sz w:val="24"/>
        </w:rPr>
      </w:pPr>
      <w:r w:rsidRPr="00871B2E">
        <w:rPr>
          <w:sz w:val="24"/>
        </w:rPr>
        <w:t>4</w:t>
      </w:r>
      <w:r w:rsidRPr="00871B2E">
        <w:rPr>
          <w:sz w:val="24"/>
        </w:rPr>
        <w:t>、中标人未按合同约定履行义务或管护不当，致使储备地块内的设施造成损坏、缺失的，中标人须在采购人规定时间内予以修复，并承担全部费用。</w:t>
      </w:r>
    </w:p>
    <w:p w:rsidR="00026876" w:rsidRPr="00871B2E" w:rsidRDefault="00953C80">
      <w:pPr>
        <w:spacing w:line="440" w:lineRule="exact"/>
        <w:ind w:firstLine="480"/>
        <w:jc w:val="left"/>
        <w:rPr>
          <w:sz w:val="24"/>
        </w:rPr>
      </w:pPr>
      <w:r w:rsidRPr="00871B2E">
        <w:rPr>
          <w:sz w:val="24"/>
        </w:rPr>
        <w:t>5</w:t>
      </w:r>
      <w:r w:rsidRPr="00871B2E">
        <w:rPr>
          <w:sz w:val="24"/>
        </w:rPr>
        <w:t>、对于发生擅自挖石取土、倾倒淤泥渣土、垃圾、土方行为的，中标人应负责整治，恢复原貌，并承担所有费用。因自然灾害等不可抗力造成损失、损坏的，由采购人负责维修和重建，中标人应做好协助配合工作，相关费用由采购人承担。</w:t>
      </w:r>
    </w:p>
    <w:p w:rsidR="00026876" w:rsidRPr="00871B2E" w:rsidRDefault="00953C80">
      <w:pPr>
        <w:spacing w:line="440" w:lineRule="exact"/>
        <w:ind w:firstLine="480"/>
        <w:jc w:val="left"/>
        <w:rPr>
          <w:sz w:val="24"/>
        </w:rPr>
      </w:pPr>
      <w:r w:rsidRPr="00871B2E">
        <w:rPr>
          <w:sz w:val="24"/>
        </w:rPr>
        <w:t>6</w:t>
      </w:r>
      <w:r w:rsidRPr="00871B2E">
        <w:rPr>
          <w:sz w:val="24"/>
        </w:rPr>
        <w:t>、</w:t>
      </w:r>
      <w:r w:rsidRPr="00871B2E">
        <w:rPr>
          <w:rFonts w:hint="eastAsia"/>
          <w:sz w:val="24"/>
        </w:rPr>
        <w:t>中标人应积极配合采购人开展的日常检查和半年度考核，并及时落实整改完善要求。</w:t>
      </w:r>
    </w:p>
    <w:p w:rsidR="00026876" w:rsidRPr="00871B2E" w:rsidRDefault="00953C80">
      <w:pPr>
        <w:spacing w:line="440" w:lineRule="exact"/>
        <w:ind w:firstLine="480"/>
        <w:jc w:val="left"/>
        <w:rPr>
          <w:sz w:val="24"/>
          <w:szCs w:val="24"/>
        </w:rPr>
      </w:pPr>
      <w:r w:rsidRPr="00871B2E">
        <w:rPr>
          <w:rFonts w:hint="eastAsia"/>
          <w:sz w:val="24"/>
        </w:rPr>
        <w:t>7</w:t>
      </w:r>
      <w:r w:rsidRPr="00871B2E">
        <w:rPr>
          <w:sz w:val="24"/>
        </w:rPr>
        <w:t>、积极响应并有限完成采购人要求的其他地块管护相关要求。</w:t>
      </w:r>
    </w:p>
    <w:p w:rsidR="00026876" w:rsidRPr="00871B2E" w:rsidRDefault="00953C80">
      <w:pPr>
        <w:spacing w:line="440" w:lineRule="exact"/>
        <w:outlineLvl w:val="1"/>
        <w:rPr>
          <w:b/>
          <w:bCs/>
          <w:sz w:val="28"/>
          <w:szCs w:val="28"/>
        </w:rPr>
      </w:pPr>
      <w:bookmarkStart w:id="158" w:name="_Toc174961824"/>
      <w:bookmarkStart w:id="159" w:name="_Toc3077"/>
      <w:bookmarkEnd w:id="147"/>
      <w:r w:rsidRPr="00871B2E">
        <w:rPr>
          <w:rFonts w:hint="eastAsia"/>
          <w:b/>
          <w:bCs/>
          <w:sz w:val="28"/>
          <w:szCs w:val="28"/>
        </w:rPr>
        <w:t>五、报价要求</w:t>
      </w:r>
      <w:bookmarkEnd w:id="158"/>
      <w:bookmarkEnd w:id="159"/>
    </w:p>
    <w:p w:rsidR="00026876" w:rsidRPr="00871B2E" w:rsidRDefault="00953C80">
      <w:pPr>
        <w:spacing w:line="440" w:lineRule="exact"/>
        <w:ind w:firstLine="480"/>
        <w:rPr>
          <w:b/>
          <w:bCs/>
          <w:sz w:val="24"/>
          <w:szCs w:val="24"/>
        </w:rPr>
      </w:pPr>
      <w:r w:rsidRPr="00871B2E">
        <w:rPr>
          <w:b/>
          <w:bCs/>
          <w:sz w:val="24"/>
          <w:szCs w:val="24"/>
        </w:rPr>
        <w:t>1</w:t>
      </w:r>
      <w:r w:rsidRPr="00871B2E">
        <w:rPr>
          <w:b/>
          <w:bCs/>
          <w:sz w:val="24"/>
          <w:szCs w:val="24"/>
        </w:rPr>
        <w:t>、投标人须对本项目中包含的所有服务内容进行报价，不得漏报，否则将</w:t>
      </w:r>
      <w:r w:rsidRPr="00871B2E">
        <w:rPr>
          <w:rFonts w:hint="eastAsia"/>
          <w:b/>
          <w:bCs/>
          <w:sz w:val="24"/>
          <w:szCs w:val="24"/>
        </w:rPr>
        <w:t>作无效投标处理</w:t>
      </w:r>
      <w:r w:rsidRPr="00871B2E">
        <w:rPr>
          <w:b/>
          <w:bCs/>
          <w:sz w:val="24"/>
          <w:szCs w:val="24"/>
        </w:rPr>
        <w:t>。</w:t>
      </w:r>
    </w:p>
    <w:p w:rsidR="00026876" w:rsidRPr="00871B2E" w:rsidRDefault="00953C80">
      <w:pPr>
        <w:spacing w:line="440" w:lineRule="exact"/>
        <w:ind w:firstLine="482"/>
        <w:rPr>
          <w:b/>
          <w:sz w:val="24"/>
          <w:szCs w:val="24"/>
        </w:rPr>
      </w:pPr>
      <w:r w:rsidRPr="00871B2E">
        <w:rPr>
          <w:b/>
          <w:sz w:val="24"/>
          <w:szCs w:val="24"/>
        </w:rPr>
        <w:t>2</w:t>
      </w:r>
      <w:r w:rsidRPr="00871B2E">
        <w:rPr>
          <w:b/>
          <w:sz w:val="24"/>
          <w:szCs w:val="24"/>
        </w:rPr>
        <w:t>、</w:t>
      </w:r>
      <w:r w:rsidRPr="00871B2E">
        <w:rPr>
          <w:rFonts w:hint="eastAsia"/>
          <w:b/>
          <w:sz w:val="24"/>
          <w:szCs w:val="24"/>
        </w:rPr>
        <w:t>本项目应以优惠率进行报价，优惠率即为下浮率，投标优惠率不得低于</w:t>
      </w:r>
      <w:r w:rsidRPr="00871B2E">
        <w:rPr>
          <w:rFonts w:hint="eastAsia"/>
          <w:b/>
          <w:sz w:val="24"/>
          <w:szCs w:val="24"/>
        </w:rPr>
        <w:t>10%</w:t>
      </w:r>
      <w:r w:rsidRPr="00871B2E">
        <w:rPr>
          <w:rFonts w:hint="eastAsia"/>
          <w:b/>
          <w:sz w:val="24"/>
          <w:szCs w:val="24"/>
        </w:rPr>
        <w:t>且不得超过</w:t>
      </w:r>
      <w:r w:rsidRPr="00871B2E">
        <w:rPr>
          <w:rFonts w:hint="eastAsia"/>
          <w:b/>
          <w:sz w:val="24"/>
          <w:szCs w:val="24"/>
        </w:rPr>
        <w:t>100%</w:t>
      </w:r>
      <w:r w:rsidRPr="00871B2E">
        <w:rPr>
          <w:b/>
          <w:sz w:val="24"/>
          <w:szCs w:val="24"/>
        </w:rPr>
        <w:t>，否则将作无效投标处理。</w:t>
      </w:r>
    </w:p>
    <w:p w:rsidR="00026876" w:rsidRPr="00871B2E" w:rsidRDefault="00953C80">
      <w:pPr>
        <w:spacing w:line="440" w:lineRule="exact"/>
        <w:ind w:firstLine="480"/>
        <w:rPr>
          <w:sz w:val="24"/>
          <w:szCs w:val="24"/>
        </w:rPr>
      </w:pPr>
      <w:r w:rsidRPr="00871B2E">
        <w:rPr>
          <w:sz w:val="24"/>
          <w:szCs w:val="24"/>
        </w:rPr>
        <w:t>3</w:t>
      </w:r>
      <w:r w:rsidRPr="00871B2E">
        <w:rPr>
          <w:sz w:val="24"/>
          <w:szCs w:val="24"/>
        </w:rPr>
        <w:t>、</w:t>
      </w:r>
      <w:r w:rsidRPr="00871B2E">
        <w:rPr>
          <w:rFonts w:hint="eastAsia"/>
          <w:sz w:val="24"/>
          <w:szCs w:val="24"/>
        </w:rPr>
        <w:t>本项目最终结算价格应包括合同期内完成该项目工作所需要的所有费用，包括</w:t>
      </w:r>
      <w:r w:rsidRPr="00871B2E">
        <w:rPr>
          <w:sz w:val="24"/>
          <w:szCs w:val="24"/>
        </w:rPr>
        <w:t>人工费、通讯费、交通费、资料费</w:t>
      </w:r>
      <w:r w:rsidRPr="00871B2E">
        <w:rPr>
          <w:rFonts w:hint="eastAsia"/>
          <w:sz w:val="24"/>
          <w:szCs w:val="24"/>
        </w:rPr>
        <w:t>等</w:t>
      </w:r>
      <w:r w:rsidRPr="00871B2E">
        <w:rPr>
          <w:sz w:val="24"/>
          <w:szCs w:val="24"/>
        </w:rPr>
        <w:t>全部工作的费用、利润、税金、政策性文件规定及合同包含的所有风险、责任等完成本项目的各项应有费用。</w:t>
      </w:r>
    </w:p>
    <w:p w:rsidR="00026876" w:rsidRPr="00871B2E" w:rsidRDefault="00953C80">
      <w:pPr>
        <w:spacing w:line="440" w:lineRule="exact"/>
        <w:ind w:firstLine="480"/>
        <w:rPr>
          <w:sz w:val="24"/>
          <w:szCs w:val="24"/>
        </w:rPr>
      </w:pPr>
      <w:r w:rsidRPr="00871B2E">
        <w:rPr>
          <w:sz w:val="24"/>
          <w:szCs w:val="24"/>
        </w:rPr>
        <w:t>4</w:t>
      </w:r>
      <w:r w:rsidRPr="00871B2E">
        <w:rPr>
          <w:sz w:val="24"/>
          <w:szCs w:val="24"/>
        </w:rPr>
        <w:t>、投标人在报价时应充分考虑各种风险因素，包括人工费（包括人员工资、社会保险费用、福利费、加班费、人身意外伤害险等）、</w:t>
      </w:r>
      <w:r w:rsidRPr="00871B2E">
        <w:rPr>
          <w:rFonts w:hint="eastAsia"/>
          <w:sz w:val="24"/>
          <w:szCs w:val="24"/>
        </w:rPr>
        <w:t>设施</w:t>
      </w:r>
      <w:r w:rsidRPr="00871B2E">
        <w:rPr>
          <w:sz w:val="24"/>
          <w:szCs w:val="24"/>
        </w:rPr>
        <w:t>设备</w:t>
      </w:r>
      <w:r w:rsidRPr="00871B2E">
        <w:rPr>
          <w:rFonts w:hint="eastAsia"/>
          <w:sz w:val="24"/>
          <w:szCs w:val="24"/>
        </w:rPr>
        <w:t>费（如围栏、标志等）</w:t>
      </w:r>
      <w:r w:rsidRPr="00871B2E">
        <w:rPr>
          <w:sz w:val="24"/>
          <w:szCs w:val="24"/>
        </w:rPr>
        <w:t>、作业服装及工具费、税费及政策性文件规定和合同所包含的所有风险、责任等各项应有费用。相关风险因素费用全部包含在报价中，采购人不再为本项目支付其他任何费用。</w:t>
      </w:r>
    </w:p>
    <w:p w:rsidR="00026876" w:rsidRPr="00871B2E" w:rsidRDefault="00953C80">
      <w:pPr>
        <w:spacing w:line="440" w:lineRule="exact"/>
        <w:ind w:firstLine="480"/>
        <w:rPr>
          <w:sz w:val="24"/>
          <w:szCs w:val="24"/>
        </w:rPr>
      </w:pPr>
      <w:r w:rsidRPr="00871B2E">
        <w:rPr>
          <w:sz w:val="24"/>
          <w:szCs w:val="24"/>
        </w:rPr>
        <w:t>5</w:t>
      </w:r>
      <w:r w:rsidRPr="00871B2E">
        <w:rPr>
          <w:sz w:val="24"/>
          <w:szCs w:val="24"/>
        </w:rPr>
        <w:t>、投标人在投标报价时应考虑各种风险因素，相关风险因素费用包含在管理服务费中。风险因素包括遇重大活动、检查、突发情况、最低工资调整、物价调整、税费调整等。</w:t>
      </w:r>
    </w:p>
    <w:p w:rsidR="00026876" w:rsidRPr="00871B2E" w:rsidRDefault="00953C80">
      <w:pPr>
        <w:spacing w:line="440" w:lineRule="exact"/>
        <w:ind w:firstLine="480"/>
        <w:rPr>
          <w:sz w:val="24"/>
          <w:szCs w:val="21"/>
        </w:rPr>
      </w:pPr>
      <w:r w:rsidRPr="00871B2E">
        <w:rPr>
          <w:sz w:val="24"/>
          <w:szCs w:val="24"/>
        </w:rPr>
        <w:t>6</w:t>
      </w:r>
      <w:r w:rsidRPr="00871B2E">
        <w:rPr>
          <w:sz w:val="24"/>
          <w:szCs w:val="24"/>
        </w:rPr>
        <w:t>、中标人工作人员在岗履行职责期间（包括上下班途中），发生自身的人身伤害、伤亡，均由中标人负责处理并承担经济和道义上的责任，采购人不承担任何责任。</w:t>
      </w:r>
    </w:p>
    <w:p w:rsidR="00026876" w:rsidRPr="00871B2E" w:rsidRDefault="00953C80">
      <w:pPr>
        <w:spacing w:line="440" w:lineRule="exact"/>
      </w:pPr>
      <w:r w:rsidRPr="00871B2E">
        <w:br w:type="page" w:clear="all"/>
      </w:r>
    </w:p>
    <w:p w:rsidR="00026876" w:rsidRPr="00871B2E" w:rsidRDefault="00953C80">
      <w:pPr>
        <w:spacing w:line="440" w:lineRule="exact"/>
        <w:jc w:val="center"/>
        <w:outlineLvl w:val="0"/>
        <w:rPr>
          <w:b/>
          <w:sz w:val="36"/>
        </w:rPr>
      </w:pPr>
      <w:bookmarkStart w:id="160" w:name="_Toc25231"/>
      <w:r w:rsidRPr="00871B2E">
        <w:rPr>
          <w:b/>
          <w:sz w:val="36"/>
        </w:rPr>
        <w:lastRenderedPageBreak/>
        <w:t>第五章</w:t>
      </w:r>
      <w:r w:rsidRPr="00871B2E">
        <w:rPr>
          <w:b/>
          <w:sz w:val="36"/>
        </w:rPr>
        <w:t xml:space="preserve">  </w:t>
      </w:r>
      <w:r w:rsidRPr="00871B2E">
        <w:rPr>
          <w:b/>
          <w:sz w:val="36"/>
        </w:rPr>
        <w:t>评审因素和评分标准</w:t>
      </w:r>
      <w:bookmarkEnd w:id="137"/>
      <w:bookmarkEnd w:id="138"/>
      <w:bookmarkEnd w:id="139"/>
      <w:bookmarkEnd w:id="140"/>
      <w:bookmarkEnd w:id="160"/>
    </w:p>
    <w:p w:rsidR="00026876" w:rsidRPr="00871B2E" w:rsidRDefault="00953C80">
      <w:pPr>
        <w:spacing w:line="450" w:lineRule="exact"/>
        <w:rPr>
          <w:b/>
          <w:bCs/>
          <w:sz w:val="28"/>
        </w:rPr>
      </w:pPr>
      <w:bookmarkStart w:id="161" w:name="_Toc25688"/>
      <w:bookmarkStart w:id="162" w:name="_Toc12034"/>
      <w:bookmarkStart w:id="163" w:name="_Toc32499"/>
      <w:bookmarkStart w:id="164" w:name="_Toc9738"/>
      <w:bookmarkStart w:id="165" w:name="_Toc13761"/>
      <w:r w:rsidRPr="00871B2E">
        <w:rPr>
          <w:b/>
          <w:bCs/>
          <w:sz w:val="28"/>
        </w:rPr>
        <w:t>一、评审方法：</w:t>
      </w:r>
      <w:bookmarkEnd w:id="161"/>
      <w:bookmarkEnd w:id="162"/>
      <w:bookmarkEnd w:id="163"/>
      <w:bookmarkEnd w:id="164"/>
      <w:bookmarkEnd w:id="165"/>
    </w:p>
    <w:p w:rsidR="00026876" w:rsidRPr="00871B2E" w:rsidRDefault="00953C80">
      <w:pPr>
        <w:spacing w:line="440" w:lineRule="exact"/>
        <w:ind w:firstLine="482"/>
        <w:jc w:val="left"/>
        <w:rPr>
          <w:rFonts w:ascii="宋体" w:hAnsi="宋体"/>
          <w:b/>
          <w:bCs/>
          <w:sz w:val="24"/>
        </w:rPr>
      </w:pPr>
      <w:r w:rsidRPr="00871B2E">
        <w:rPr>
          <w:rFonts w:ascii="宋体" w:hAnsi="宋体" w:hint="eastAsia"/>
          <w:b/>
          <w:bCs/>
          <w:sz w:val="24"/>
        </w:rPr>
        <w:t>1、评标办法采用综合评分法的，评标结果按评审得分由高到低顺序排列。得分相同的，按投标报价由低到高顺序排列，得分和投标报价均相同的并列。</w:t>
      </w:r>
    </w:p>
    <w:p w:rsidR="00026876" w:rsidRPr="00871B2E" w:rsidRDefault="00953C80">
      <w:pPr>
        <w:spacing w:line="440" w:lineRule="exact"/>
        <w:ind w:firstLine="482"/>
        <w:jc w:val="left"/>
        <w:rPr>
          <w:rFonts w:ascii="宋体" w:hAnsi="宋体"/>
          <w:b/>
          <w:bCs/>
          <w:sz w:val="24"/>
        </w:rPr>
      </w:pPr>
      <w:bookmarkStart w:id="166" w:name="_Hlk228195522"/>
      <w:r w:rsidRPr="00871B2E">
        <w:rPr>
          <w:rFonts w:ascii="宋体" w:hAnsi="宋体" w:hint="eastAsia"/>
          <w:b/>
          <w:bCs/>
          <w:sz w:val="24"/>
        </w:rPr>
        <w:t>2、投标文件满足招标文件全部实质性要求，且按照评审因素的量化指标评审得分最高的投标人为排名第一的中标候选人，以此类推。如中标候选人有并列的，则按递交投标文件的时间先后确定。</w:t>
      </w:r>
    </w:p>
    <w:p w:rsidR="00026876" w:rsidRPr="00871B2E" w:rsidRDefault="00953C80">
      <w:pPr>
        <w:spacing w:line="440" w:lineRule="exact"/>
        <w:ind w:firstLine="420"/>
        <w:rPr>
          <w:sz w:val="24"/>
          <w:szCs w:val="24"/>
        </w:rPr>
      </w:pPr>
      <w:bookmarkStart w:id="167" w:name="_Hlk157612662"/>
      <w:bookmarkEnd w:id="166"/>
      <w:r w:rsidRPr="00871B2E">
        <w:rPr>
          <w:rFonts w:ascii="宋体" w:hAnsi="宋体" w:hint="eastAsia"/>
          <w:b/>
          <w:bCs/>
          <w:sz w:val="24"/>
        </w:rPr>
        <w:t>3、本项目选取前三名为中标候选人，并由采购人根据评委会推荐</w:t>
      </w:r>
      <w:r w:rsidRPr="00871B2E">
        <w:rPr>
          <w:rFonts w:ascii="宋体" w:hAnsi="宋体"/>
          <w:b/>
          <w:bCs/>
          <w:sz w:val="24"/>
        </w:rPr>
        <w:t>确定</w:t>
      </w:r>
      <w:r w:rsidRPr="00871B2E">
        <w:rPr>
          <w:rFonts w:ascii="宋体" w:hAnsi="宋体" w:hint="eastAsia"/>
          <w:b/>
          <w:bCs/>
          <w:sz w:val="24"/>
        </w:rPr>
        <w:t>排名第一的中标</w:t>
      </w:r>
      <w:r w:rsidRPr="00871B2E">
        <w:rPr>
          <w:rFonts w:ascii="宋体" w:hAnsi="宋体"/>
          <w:b/>
          <w:bCs/>
          <w:sz w:val="24"/>
        </w:rPr>
        <w:t>候选人</w:t>
      </w:r>
      <w:r w:rsidRPr="00871B2E">
        <w:rPr>
          <w:rFonts w:ascii="宋体" w:hAnsi="宋体" w:hint="eastAsia"/>
          <w:b/>
          <w:bCs/>
          <w:sz w:val="24"/>
        </w:rPr>
        <w:t>为中标人。</w:t>
      </w:r>
      <w:bookmarkEnd w:id="167"/>
    </w:p>
    <w:p w:rsidR="00026876" w:rsidRPr="00871B2E" w:rsidRDefault="00953C80">
      <w:pPr>
        <w:spacing w:line="450" w:lineRule="exact"/>
        <w:rPr>
          <w:b/>
          <w:bCs/>
          <w:sz w:val="28"/>
        </w:rPr>
      </w:pPr>
      <w:r w:rsidRPr="00871B2E">
        <w:rPr>
          <w:b/>
          <w:bCs/>
          <w:sz w:val="28"/>
        </w:rPr>
        <w:t>二、评审因素、权值及评分标准</w:t>
      </w:r>
    </w:p>
    <w:p w:rsidR="00026876" w:rsidRPr="00871B2E" w:rsidRDefault="00953C80">
      <w:pPr>
        <w:spacing w:line="450" w:lineRule="exact"/>
        <w:ind w:firstLine="470"/>
        <w:rPr>
          <w:sz w:val="24"/>
        </w:rPr>
      </w:pPr>
      <w:r w:rsidRPr="00871B2E">
        <w:rPr>
          <w:sz w:val="24"/>
        </w:rPr>
        <w:t>注：每部分的得分保留小数点后</w:t>
      </w:r>
      <w:r w:rsidRPr="00871B2E">
        <w:rPr>
          <w:rFonts w:hint="eastAsia"/>
          <w:sz w:val="24"/>
        </w:rPr>
        <w:t>一</w:t>
      </w:r>
      <w:r w:rsidRPr="00871B2E">
        <w:rPr>
          <w:sz w:val="24"/>
        </w:rPr>
        <w:t>位，合计得分保留小数点后</w:t>
      </w:r>
      <w:r w:rsidRPr="00871B2E">
        <w:rPr>
          <w:rFonts w:hint="eastAsia"/>
          <w:sz w:val="24"/>
        </w:rPr>
        <w:t>一</w:t>
      </w:r>
      <w:r w:rsidRPr="00871B2E">
        <w:rPr>
          <w:sz w:val="24"/>
        </w:rPr>
        <w:t>位。</w:t>
      </w:r>
    </w:p>
    <w:p w:rsidR="00026876" w:rsidRPr="00871B2E" w:rsidRDefault="00953C80">
      <w:pPr>
        <w:spacing w:line="450" w:lineRule="exact"/>
        <w:ind w:firstLine="482"/>
        <w:rPr>
          <w:b/>
          <w:bCs/>
          <w:sz w:val="24"/>
        </w:rPr>
      </w:pPr>
      <w:r w:rsidRPr="00871B2E">
        <w:rPr>
          <w:b/>
          <w:bCs/>
          <w:sz w:val="24"/>
        </w:rPr>
        <w:t>1</w:t>
      </w:r>
      <w:r w:rsidRPr="00871B2E">
        <w:rPr>
          <w:b/>
          <w:bCs/>
          <w:sz w:val="24"/>
        </w:rPr>
        <w:t>、投标报价</w:t>
      </w:r>
      <w:r w:rsidRPr="00871B2E">
        <w:rPr>
          <w:rFonts w:hint="eastAsia"/>
          <w:b/>
          <w:bCs/>
          <w:sz w:val="24"/>
        </w:rPr>
        <w:t>25</w:t>
      </w:r>
      <w:r w:rsidRPr="00871B2E">
        <w:rPr>
          <w:b/>
          <w:bCs/>
          <w:sz w:val="24"/>
        </w:rPr>
        <w:t>分</w:t>
      </w:r>
    </w:p>
    <w:p w:rsidR="00026876" w:rsidRPr="00871B2E" w:rsidRDefault="00953C80">
      <w:pPr>
        <w:spacing w:line="450" w:lineRule="exact"/>
        <w:ind w:firstLine="480"/>
        <w:rPr>
          <w:sz w:val="24"/>
        </w:rPr>
      </w:pPr>
      <w:r w:rsidRPr="00871B2E">
        <w:rPr>
          <w:sz w:val="24"/>
        </w:rPr>
        <w:t>所有有效投标人中，投标</w:t>
      </w:r>
      <w:r w:rsidRPr="00871B2E">
        <w:rPr>
          <w:rFonts w:hint="eastAsia"/>
          <w:sz w:val="24"/>
        </w:rPr>
        <w:t>优惠率</w:t>
      </w:r>
      <w:r w:rsidRPr="00871B2E">
        <w:rPr>
          <w:rFonts w:hint="eastAsia"/>
          <w:b/>
          <w:sz w:val="24"/>
        </w:rPr>
        <w:t>最高</w:t>
      </w:r>
      <w:r w:rsidRPr="00871B2E">
        <w:rPr>
          <w:sz w:val="24"/>
        </w:rPr>
        <w:t>的为评标基准</w:t>
      </w:r>
      <w:r w:rsidRPr="00871B2E">
        <w:rPr>
          <w:rFonts w:hint="eastAsia"/>
          <w:sz w:val="24"/>
        </w:rPr>
        <w:t>价</w:t>
      </w:r>
      <w:r w:rsidRPr="00871B2E">
        <w:rPr>
          <w:sz w:val="24"/>
        </w:rPr>
        <w:t>，其投标报价得分</w:t>
      </w:r>
      <w:r w:rsidRPr="00871B2E">
        <w:rPr>
          <w:rFonts w:hint="eastAsia"/>
          <w:sz w:val="24"/>
        </w:rPr>
        <w:t>25</w:t>
      </w:r>
      <w:r w:rsidRPr="00871B2E">
        <w:rPr>
          <w:sz w:val="24"/>
        </w:rPr>
        <w:t>分；其他投标人投标报价得分</w:t>
      </w:r>
      <w:r w:rsidRPr="00871B2E">
        <w:rPr>
          <w:sz w:val="24"/>
        </w:rPr>
        <w:t>=</w:t>
      </w:r>
      <w:r w:rsidRPr="00871B2E">
        <w:rPr>
          <w:rFonts w:hint="eastAsia"/>
          <w:sz w:val="24"/>
        </w:rPr>
        <w:t>【</w:t>
      </w:r>
      <w:r w:rsidRPr="00871B2E">
        <w:rPr>
          <w:sz w:val="24"/>
        </w:rPr>
        <w:t>（</w:t>
      </w:r>
      <w:r w:rsidRPr="00871B2E">
        <w:rPr>
          <w:rFonts w:hint="eastAsia"/>
          <w:sz w:val="24"/>
        </w:rPr>
        <w:t>1-</w:t>
      </w:r>
      <w:r w:rsidRPr="00871B2E">
        <w:rPr>
          <w:sz w:val="24"/>
        </w:rPr>
        <w:t>评标基准</w:t>
      </w:r>
      <w:r w:rsidRPr="00871B2E">
        <w:rPr>
          <w:rFonts w:hint="eastAsia"/>
          <w:sz w:val="24"/>
        </w:rPr>
        <w:t>价）</w:t>
      </w:r>
      <w:r w:rsidRPr="00871B2E">
        <w:rPr>
          <w:sz w:val="24"/>
        </w:rPr>
        <w:t>／</w:t>
      </w:r>
      <w:r w:rsidRPr="00871B2E">
        <w:rPr>
          <w:rFonts w:hint="eastAsia"/>
          <w:sz w:val="24"/>
        </w:rPr>
        <w:t>（</w:t>
      </w:r>
      <w:r w:rsidRPr="00871B2E">
        <w:rPr>
          <w:rFonts w:hint="eastAsia"/>
          <w:sz w:val="24"/>
        </w:rPr>
        <w:t>1-</w:t>
      </w:r>
      <w:r w:rsidRPr="00871B2E">
        <w:rPr>
          <w:rFonts w:hint="eastAsia"/>
          <w:sz w:val="24"/>
        </w:rPr>
        <w:t>投标优惠率）】</w:t>
      </w:r>
      <w:r w:rsidRPr="00871B2E">
        <w:rPr>
          <w:sz w:val="24"/>
        </w:rPr>
        <w:t>×</w:t>
      </w:r>
      <w:r w:rsidRPr="00871B2E">
        <w:rPr>
          <w:rFonts w:hint="eastAsia"/>
          <w:sz w:val="24"/>
        </w:rPr>
        <w:t>25</w:t>
      </w:r>
      <w:r w:rsidRPr="00871B2E">
        <w:rPr>
          <w:sz w:val="24"/>
        </w:rPr>
        <w:t>分。</w:t>
      </w:r>
    </w:p>
    <w:p w:rsidR="00026876" w:rsidRPr="00871B2E" w:rsidRDefault="00953C80">
      <w:pPr>
        <w:spacing w:line="420" w:lineRule="exact"/>
        <w:ind w:firstLine="482"/>
        <w:jc w:val="left"/>
        <w:rPr>
          <w:rFonts w:ascii="宋体" w:hAnsi="宋体"/>
          <w:b/>
          <w:bCs/>
          <w:sz w:val="24"/>
        </w:rPr>
      </w:pPr>
      <w:bookmarkStart w:id="168" w:name="_Hlk228195686"/>
      <w:r w:rsidRPr="00871B2E">
        <w:rPr>
          <w:rFonts w:ascii="宋体" w:hAnsi="宋体" w:hint="eastAsia"/>
          <w:b/>
          <w:bCs/>
          <w:sz w:val="24"/>
        </w:rPr>
        <w:t>异常低价审查程序：</w:t>
      </w:r>
    </w:p>
    <w:p w:rsidR="00026876" w:rsidRPr="00871B2E" w:rsidRDefault="00953C80">
      <w:pPr>
        <w:spacing w:line="420" w:lineRule="exact"/>
        <w:ind w:firstLine="482"/>
        <w:jc w:val="left"/>
        <w:rPr>
          <w:rFonts w:ascii="宋体" w:hAnsi="宋体"/>
          <w:b/>
          <w:bCs/>
          <w:sz w:val="24"/>
        </w:rPr>
      </w:pPr>
      <w:r w:rsidRPr="00871B2E">
        <w:rPr>
          <w:rFonts w:ascii="宋体" w:hAnsi="宋体" w:hint="eastAsia"/>
          <w:sz w:val="24"/>
          <w:szCs w:val="24"/>
        </w:rPr>
        <w:t>根据《关于推动解决政府采购异常低价问题的通知》（财库（2026）2号）文件要求：</w:t>
      </w:r>
    </w:p>
    <w:p w:rsidR="00026876" w:rsidRPr="00871B2E" w:rsidRDefault="00953C80">
      <w:pPr>
        <w:spacing w:line="440" w:lineRule="exact"/>
        <w:ind w:right="-141" w:firstLine="480"/>
        <w:jc w:val="left"/>
        <w:rPr>
          <w:rFonts w:ascii="宋体" w:hAnsi="宋体"/>
          <w:sz w:val="24"/>
          <w:szCs w:val="24"/>
        </w:rPr>
      </w:pPr>
      <w:r w:rsidRPr="00871B2E">
        <w:rPr>
          <w:rFonts w:ascii="宋体" w:hAnsi="宋体"/>
          <w:sz w:val="24"/>
          <w:szCs w:val="24"/>
        </w:rPr>
        <w:t>（一）评审过程中出现下列情形之一的，评审委员会应当启动异常低价投标审查程序：</w:t>
      </w:r>
    </w:p>
    <w:p w:rsidR="00026876" w:rsidRPr="00871B2E" w:rsidRDefault="00953C80">
      <w:pPr>
        <w:spacing w:line="440" w:lineRule="exact"/>
        <w:ind w:right="-141" w:firstLine="480"/>
        <w:jc w:val="left"/>
        <w:rPr>
          <w:rFonts w:ascii="宋体" w:hAnsi="宋体"/>
          <w:sz w:val="24"/>
          <w:szCs w:val="24"/>
        </w:rPr>
      </w:pPr>
      <w:r w:rsidRPr="00871B2E">
        <w:rPr>
          <w:rFonts w:ascii="宋体" w:hAnsi="宋体" w:hint="eastAsia"/>
          <w:sz w:val="24"/>
          <w:szCs w:val="24"/>
        </w:rPr>
        <w:t>（1）</w:t>
      </w:r>
      <w:r w:rsidRPr="00871B2E">
        <w:rPr>
          <w:rFonts w:ascii="宋体" w:hAnsi="宋体" w:cs="宋体" w:hint="eastAsia"/>
          <w:sz w:val="24"/>
        </w:rPr>
        <w:t>投标（响应）报价低于全部通过符合性审查供应商投标（响应）报价平均值50%的，即投标（响应）报价&lt;全部通过符合性审查供应商投标（响应）报价平均值×50%</w:t>
      </w:r>
      <w:r w:rsidRPr="00871B2E">
        <w:rPr>
          <w:rFonts w:ascii="宋体" w:hAnsi="宋体"/>
          <w:sz w:val="24"/>
          <w:szCs w:val="24"/>
        </w:rPr>
        <w:t>；</w:t>
      </w:r>
    </w:p>
    <w:p w:rsidR="00026876" w:rsidRPr="00871B2E" w:rsidRDefault="00953C80">
      <w:pPr>
        <w:spacing w:line="440" w:lineRule="exact"/>
        <w:ind w:right="-141" w:firstLine="480"/>
        <w:jc w:val="left"/>
        <w:rPr>
          <w:rFonts w:ascii="宋体" w:hAnsi="宋体"/>
          <w:sz w:val="24"/>
          <w:szCs w:val="24"/>
        </w:rPr>
      </w:pPr>
      <w:r w:rsidRPr="00871B2E">
        <w:rPr>
          <w:rFonts w:ascii="宋体" w:hAnsi="宋体" w:hint="eastAsia"/>
          <w:sz w:val="24"/>
          <w:szCs w:val="24"/>
        </w:rPr>
        <w:t>（2）</w:t>
      </w:r>
      <w:r w:rsidRPr="00871B2E">
        <w:rPr>
          <w:rFonts w:ascii="宋体" w:hAnsi="宋体" w:cs="宋体" w:hint="eastAsia"/>
          <w:sz w:val="24"/>
        </w:rPr>
        <w:t>投标（响应）报价低于通过符合性审查的次低报价供应商投标（响应）报价50%的，即投标（响应）报价&lt;通过符合性审查的次低报价供应商投标（响应）报价×50%</w:t>
      </w:r>
      <w:r w:rsidRPr="00871B2E">
        <w:rPr>
          <w:rFonts w:ascii="宋体" w:hAnsi="宋体"/>
          <w:sz w:val="24"/>
          <w:szCs w:val="24"/>
        </w:rPr>
        <w:t>；</w:t>
      </w:r>
    </w:p>
    <w:p w:rsidR="00026876" w:rsidRPr="00871B2E" w:rsidRDefault="00953C80">
      <w:pPr>
        <w:spacing w:line="440" w:lineRule="exact"/>
        <w:ind w:right="-141" w:firstLine="480"/>
        <w:jc w:val="left"/>
        <w:rPr>
          <w:rFonts w:ascii="宋体" w:hAnsi="宋体"/>
          <w:sz w:val="24"/>
          <w:szCs w:val="24"/>
        </w:rPr>
      </w:pPr>
      <w:r w:rsidRPr="00871B2E">
        <w:rPr>
          <w:rFonts w:ascii="宋体" w:hAnsi="宋体" w:hint="eastAsia"/>
          <w:sz w:val="24"/>
          <w:szCs w:val="24"/>
        </w:rPr>
        <w:t>（3）</w:t>
      </w:r>
      <w:r w:rsidRPr="00871B2E">
        <w:rPr>
          <w:rFonts w:ascii="宋体" w:hAnsi="宋体" w:cs="宋体" w:hint="eastAsia"/>
          <w:sz w:val="24"/>
        </w:rPr>
        <w:t>投标（响应）报价低于采购项目最高限价45%的，即投标（响应）报价&lt;采购项目最高限价×45%；</w:t>
      </w:r>
    </w:p>
    <w:p w:rsidR="00026876" w:rsidRPr="00871B2E" w:rsidRDefault="00953C80">
      <w:pPr>
        <w:spacing w:line="440" w:lineRule="exact"/>
        <w:ind w:right="-141" w:firstLine="480"/>
        <w:jc w:val="left"/>
        <w:rPr>
          <w:rFonts w:ascii="宋体" w:hAnsi="宋体"/>
          <w:sz w:val="24"/>
          <w:szCs w:val="24"/>
        </w:rPr>
      </w:pPr>
      <w:r w:rsidRPr="00871B2E">
        <w:rPr>
          <w:rFonts w:ascii="宋体" w:hAnsi="宋体" w:hint="eastAsia"/>
          <w:sz w:val="24"/>
          <w:szCs w:val="24"/>
        </w:rPr>
        <w:t>（4）</w:t>
      </w:r>
      <w:r w:rsidRPr="00871B2E">
        <w:rPr>
          <w:rFonts w:ascii="宋体" w:hAnsi="宋体"/>
          <w:sz w:val="24"/>
          <w:szCs w:val="24"/>
        </w:rPr>
        <w:t>评审委员会</w:t>
      </w:r>
      <w:r w:rsidRPr="00871B2E">
        <w:rPr>
          <w:rFonts w:ascii="宋体" w:hAnsi="宋体" w:hint="eastAsia"/>
          <w:sz w:val="24"/>
          <w:szCs w:val="24"/>
        </w:rPr>
        <w:t>基于专业判断，</w:t>
      </w:r>
      <w:r w:rsidRPr="00871B2E">
        <w:rPr>
          <w:rFonts w:ascii="宋体" w:hAnsi="宋体"/>
          <w:sz w:val="24"/>
          <w:szCs w:val="24"/>
        </w:rPr>
        <w:t>认定的供应商报价过低、有可能影响产品质量或者不能诚信履约的其他情形。</w:t>
      </w:r>
    </w:p>
    <w:p w:rsidR="00026876" w:rsidRPr="00871B2E" w:rsidRDefault="00953C80">
      <w:pPr>
        <w:spacing w:line="440" w:lineRule="exact"/>
        <w:ind w:right="-141" w:firstLine="480"/>
        <w:jc w:val="left"/>
        <w:rPr>
          <w:rFonts w:ascii="宋体" w:hAnsi="宋体"/>
          <w:sz w:val="24"/>
          <w:szCs w:val="24"/>
        </w:rPr>
      </w:pPr>
      <w:r w:rsidRPr="00871B2E">
        <w:rPr>
          <w:rFonts w:ascii="宋体" w:hAnsi="宋体"/>
          <w:sz w:val="24"/>
          <w:szCs w:val="24"/>
        </w:rPr>
        <w:t>（二）</w:t>
      </w:r>
      <w:r w:rsidRPr="00871B2E">
        <w:rPr>
          <w:rFonts w:ascii="宋体" w:hAnsi="宋体" w:hint="eastAsia"/>
          <w:sz w:val="24"/>
          <w:szCs w:val="24"/>
        </w:rPr>
        <w:t>评审委员会</w:t>
      </w:r>
      <w:r w:rsidRPr="00871B2E">
        <w:rPr>
          <w:rFonts w:ascii="宋体" w:hAnsi="宋体"/>
          <w:sz w:val="24"/>
          <w:szCs w:val="24"/>
        </w:rPr>
        <w:t>启动异常低价投标</w:t>
      </w:r>
      <w:r w:rsidRPr="00871B2E">
        <w:rPr>
          <w:rFonts w:ascii="宋体" w:hAnsi="宋体" w:cs="宋体" w:hint="eastAsia"/>
          <w:sz w:val="24"/>
        </w:rPr>
        <w:t>（响应）</w:t>
      </w:r>
      <w:r w:rsidRPr="00871B2E">
        <w:rPr>
          <w:rFonts w:ascii="宋体" w:hAnsi="宋体"/>
          <w:sz w:val="24"/>
          <w:szCs w:val="24"/>
        </w:rPr>
        <w:t>审查后，应当要求相关供应商在评</w:t>
      </w:r>
      <w:r w:rsidRPr="00871B2E">
        <w:rPr>
          <w:rFonts w:ascii="宋体" w:hAnsi="宋体" w:hint="eastAsia"/>
          <w:sz w:val="24"/>
          <w:szCs w:val="24"/>
        </w:rPr>
        <w:t>审</w:t>
      </w:r>
      <w:r w:rsidRPr="00871B2E">
        <w:rPr>
          <w:rFonts w:ascii="宋体" w:hAnsi="宋体"/>
          <w:sz w:val="24"/>
          <w:szCs w:val="24"/>
        </w:rPr>
        <w:t>现场合理的时间内</w:t>
      </w:r>
      <w:r w:rsidRPr="00871B2E">
        <w:rPr>
          <w:rFonts w:ascii="宋体" w:hAnsi="宋体" w:hint="eastAsia"/>
          <w:sz w:val="24"/>
          <w:szCs w:val="24"/>
        </w:rPr>
        <w:t>对投标</w:t>
      </w:r>
      <w:r w:rsidRPr="00871B2E">
        <w:rPr>
          <w:rFonts w:ascii="宋体" w:hAnsi="宋体" w:cs="宋体" w:hint="eastAsia"/>
          <w:sz w:val="24"/>
        </w:rPr>
        <w:t>（响应）</w:t>
      </w:r>
      <w:r w:rsidRPr="00871B2E">
        <w:rPr>
          <w:rFonts w:ascii="宋体" w:hAnsi="宋体" w:hint="eastAsia"/>
          <w:sz w:val="24"/>
          <w:szCs w:val="24"/>
        </w:rPr>
        <w:t>价格作出解释</w:t>
      </w:r>
      <w:r w:rsidRPr="00871B2E">
        <w:rPr>
          <w:rFonts w:ascii="宋体" w:hAnsi="宋体"/>
          <w:sz w:val="24"/>
          <w:szCs w:val="24"/>
        </w:rPr>
        <w:t>，提供项目具体成本测算等与报价合理性相关的书面说明及</w:t>
      </w:r>
      <w:r w:rsidRPr="00871B2E">
        <w:rPr>
          <w:rFonts w:ascii="宋体" w:hAnsi="宋体" w:hint="eastAsia"/>
          <w:sz w:val="24"/>
          <w:szCs w:val="24"/>
        </w:rPr>
        <w:t>必要</w:t>
      </w:r>
      <w:r w:rsidRPr="00871B2E">
        <w:rPr>
          <w:rFonts w:ascii="宋体" w:hAnsi="宋体"/>
          <w:sz w:val="24"/>
          <w:szCs w:val="24"/>
        </w:rPr>
        <w:t>证明材料</w:t>
      </w:r>
      <w:r w:rsidRPr="00871B2E">
        <w:rPr>
          <w:rFonts w:ascii="宋体" w:hAnsi="宋体" w:hint="eastAsia"/>
          <w:sz w:val="24"/>
          <w:szCs w:val="24"/>
        </w:rPr>
        <w:t>，包括但不限于原材料成本、人工成本、制造费用等，</w:t>
      </w:r>
      <w:r w:rsidRPr="00871B2E">
        <w:rPr>
          <w:rFonts w:ascii="宋体" w:hAnsi="宋体" w:cs="宋体" w:hint="eastAsia"/>
          <w:sz w:val="24"/>
        </w:rPr>
        <w:t>给予相关供应商的合理时间（30分钟内）</w:t>
      </w:r>
      <w:r w:rsidRPr="00871B2E">
        <w:rPr>
          <w:rFonts w:ascii="宋体" w:hAnsi="宋体" w:hint="eastAsia"/>
          <w:sz w:val="24"/>
          <w:szCs w:val="24"/>
        </w:rPr>
        <w:t>。其中，属于第3项情形，供应商已随投标</w:t>
      </w:r>
      <w:r w:rsidRPr="00871B2E">
        <w:rPr>
          <w:rFonts w:ascii="宋体" w:hAnsi="宋体" w:cs="宋体" w:hint="eastAsia"/>
          <w:sz w:val="24"/>
        </w:rPr>
        <w:t>（响应）</w:t>
      </w:r>
      <w:r w:rsidRPr="00871B2E">
        <w:rPr>
          <w:rFonts w:ascii="宋体" w:hAnsi="宋体" w:hint="eastAsia"/>
          <w:sz w:val="24"/>
          <w:szCs w:val="24"/>
        </w:rPr>
        <w:t>文件一并提交相关书面说明及必要的证明材料的，在评审现场可不再重复提交。</w:t>
      </w:r>
    </w:p>
    <w:p w:rsidR="00026876" w:rsidRPr="00871B2E" w:rsidRDefault="00953C80">
      <w:pPr>
        <w:spacing w:line="440" w:lineRule="exact"/>
        <w:ind w:right="-141" w:firstLine="480"/>
        <w:jc w:val="left"/>
        <w:rPr>
          <w:rFonts w:ascii="宋体" w:hAnsi="宋体"/>
          <w:b/>
          <w:sz w:val="24"/>
          <w:szCs w:val="24"/>
        </w:rPr>
      </w:pPr>
      <w:r w:rsidRPr="00871B2E">
        <w:rPr>
          <w:rFonts w:ascii="宋体" w:hAnsi="宋体" w:hint="eastAsia"/>
          <w:sz w:val="24"/>
          <w:szCs w:val="24"/>
        </w:rPr>
        <w:t>评审委员会依据</w:t>
      </w:r>
      <w:r w:rsidRPr="00871B2E">
        <w:rPr>
          <w:rFonts w:ascii="宋体" w:hAnsi="宋体"/>
          <w:sz w:val="24"/>
          <w:szCs w:val="24"/>
        </w:rPr>
        <w:t>专业经验</w:t>
      </w:r>
      <w:r w:rsidRPr="00871B2E">
        <w:rPr>
          <w:rFonts w:ascii="宋体" w:hAnsi="宋体" w:hint="eastAsia"/>
          <w:sz w:val="24"/>
          <w:szCs w:val="24"/>
        </w:rPr>
        <w:t>，参考同类项目中标（成交）价格、类似产品市场价格水平、行业人工费用标准、国家有关部门指导行业协会发布的行业平均成本等情况，</w:t>
      </w:r>
      <w:r w:rsidRPr="00871B2E">
        <w:rPr>
          <w:rFonts w:ascii="宋体" w:hAnsi="宋体"/>
          <w:sz w:val="24"/>
          <w:szCs w:val="24"/>
        </w:rPr>
        <w:t>对报价合理性进行判断。投标</w:t>
      </w:r>
      <w:r w:rsidRPr="00871B2E">
        <w:rPr>
          <w:rFonts w:ascii="宋体" w:hAnsi="宋体" w:cs="宋体" w:hint="eastAsia"/>
          <w:sz w:val="24"/>
        </w:rPr>
        <w:t>（响应）</w:t>
      </w:r>
      <w:r w:rsidRPr="00871B2E">
        <w:rPr>
          <w:rFonts w:ascii="宋体" w:hAnsi="宋体"/>
          <w:sz w:val="24"/>
          <w:szCs w:val="24"/>
        </w:rPr>
        <w:t>供应商不</w:t>
      </w:r>
      <w:r w:rsidRPr="00871B2E">
        <w:rPr>
          <w:rFonts w:ascii="宋体" w:hAnsi="宋体" w:hint="eastAsia"/>
          <w:sz w:val="24"/>
          <w:szCs w:val="24"/>
        </w:rPr>
        <w:t>能</w:t>
      </w:r>
      <w:r w:rsidRPr="00871B2E">
        <w:rPr>
          <w:rFonts w:ascii="宋体" w:hAnsi="宋体"/>
          <w:sz w:val="24"/>
          <w:szCs w:val="24"/>
        </w:rPr>
        <w:t>提供书面说明、证明材料，或者提供的书面说明、证明</w:t>
      </w:r>
      <w:r w:rsidRPr="00871B2E">
        <w:rPr>
          <w:rFonts w:ascii="宋体" w:hAnsi="宋体"/>
          <w:sz w:val="24"/>
          <w:szCs w:val="24"/>
        </w:rPr>
        <w:lastRenderedPageBreak/>
        <w:t>材料不能证明其报价合理性的，</w:t>
      </w:r>
      <w:r w:rsidRPr="00871B2E">
        <w:rPr>
          <w:rFonts w:ascii="宋体" w:hAnsi="宋体"/>
          <w:b/>
          <w:sz w:val="24"/>
          <w:szCs w:val="24"/>
        </w:rPr>
        <w:t>评审委员会应当将其作为无效投标</w:t>
      </w:r>
      <w:r w:rsidRPr="00871B2E">
        <w:rPr>
          <w:rFonts w:ascii="宋体" w:hAnsi="宋体" w:hint="eastAsia"/>
          <w:b/>
          <w:sz w:val="24"/>
          <w:szCs w:val="24"/>
        </w:rPr>
        <w:t>（响应）</w:t>
      </w:r>
      <w:r w:rsidRPr="00871B2E">
        <w:rPr>
          <w:rFonts w:ascii="宋体" w:hAnsi="宋体"/>
          <w:b/>
          <w:sz w:val="24"/>
          <w:szCs w:val="24"/>
        </w:rPr>
        <w:t>处理。</w:t>
      </w:r>
    </w:p>
    <w:p w:rsidR="00026876" w:rsidRPr="00871B2E" w:rsidRDefault="00953C80">
      <w:pPr>
        <w:spacing w:line="440" w:lineRule="exact"/>
        <w:ind w:right="-141" w:firstLine="480"/>
        <w:jc w:val="left"/>
        <w:rPr>
          <w:rFonts w:ascii="宋体" w:hAnsi="宋体"/>
          <w:sz w:val="24"/>
          <w:szCs w:val="24"/>
        </w:rPr>
      </w:pPr>
      <w:r w:rsidRPr="00871B2E">
        <w:rPr>
          <w:rFonts w:ascii="宋体" w:hAnsi="宋体" w:cs="宋体" w:hint="eastAsia"/>
          <w:sz w:val="24"/>
          <w:szCs w:val="24"/>
        </w:rPr>
        <w:t>启动异常低价投标（响应）审查程序时投标（响应）报价采用1-优惠率报价换算。</w:t>
      </w:r>
    </w:p>
    <w:bookmarkEnd w:id="168"/>
    <w:p w:rsidR="00026876" w:rsidRPr="00871B2E" w:rsidRDefault="00953C80">
      <w:pPr>
        <w:spacing w:line="440" w:lineRule="exact"/>
        <w:ind w:firstLine="482"/>
        <w:rPr>
          <w:b/>
          <w:bCs/>
          <w:sz w:val="24"/>
          <w:szCs w:val="24"/>
        </w:rPr>
      </w:pPr>
      <w:r w:rsidRPr="00871B2E">
        <w:rPr>
          <w:rFonts w:hint="eastAsia"/>
          <w:b/>
          <w:bCs/>
          <w:sz w:val="24"/>
          <w:szCs w:val="24"/>
        </w:rPr>
        <w:t>2</w:t>
      </w:r>
      <w:r w:rsidRPr="00871B2E">
        <w:rPr>
          <w:rFonts w:hint="eastAsia"/>
          <w:b/>
          <w:bCs/>
          <w:sz w:val="24"/>
          <w:szCs w:val="24"/>
        </w:rPr>
        <w:t>、技术部分</w:t>
      </w:r>
      <w:r w:rsidRPr="00871B2E">
        <w:rPr>
          <w:rFonts w:hint="eastAsia"/>
          <w:b/>
          <w:bCs/>
          <w:sz w:val="24"/>
          <w:szCs w:val="24"/>
        </w:rPr>
        <w:t>38</w:t>
      </w:r>
      <w:r w:rsidRPr="00871B2E">
        <w:rPr>
          <w:rFonts w:hint="eastAsia"/>
          <w:b/>
          <w:bCs/>
          <w:sz w:val="24"/>
          <w:szCs w:val="24"/>
        </w:rPr>
        <w:t>分</w:t>
      </w: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1559"/>
        <w:gridCol w:w="851"/>
        <w:gridCol w:w="6520"/>
      </w:tblGrid>
      <w:tr w:rsidR="00871B2E" w:rsidRPr="00871B2E">
        <w:trPr>
          <w:trHeight w:val="491"/>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评审因素</w:t>
            </w:r>
          </w:p>
        </w:tc>
        <w:tc>
          <w:tcPr>
            <w:tcW w:w="851"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分值</w:t>
            </w:r>
          </w:p>
        </w:tc>
        <w:tc>
          <w:tcPr>
            <w:tcW w:w="6520"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评分标准</w:t>
            </w:r>
          </w:p>
        </w:tc>
      </w:tr>
      <w:tr w:rsidR="00871B2E" w:rsidRPr="00871B2E">
        <w:trPr>
          <w:trHeight w:val="2600"/>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Cs/>
                <w:sz w:val="24"/>
                <w:szCs w:val="24"/>
              </w:rPr>
            </w:pPr>
            <w:r w:rsidRPr="00871B2E">
              <w:rPr>
                <w:sz w:val="24"/>
                <w:szCs w:val="22"/>
              </w:rPr>
              <w:t>服务响应情况</w:t>
            </w:r>
          </w:p>
        </w:tc>
        <w:tc>
          <w:tcPr>
            <w:tcW w:w="851"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Cs/>
                <w:sz w:val="24"/>
                <w:szCs w:val="24"/>
              </w:rPr>
            </w:pPr>
            <w:r w:rsidRPr="00871B2E">
              <w:rPr>
                <w:rFonts w:hint="eastAsia"/>
                <w:sz w:val="24"/>
                <w:szCs w:val="22"/>
              </w:rPr>
              <w:t>5</w:t>
            </w:r>
            <w:r w:rsidRPr="00871B2E">
              <w:rPr>
                <w:sz w:val="24"/>
                <w:szCs w:val="22"/>
              </w:rPr>
              <w:t>分</w:t>
            </w:r>
          </w:p>
        </w:tc>
        <w:tc>
          <w:tcPr>
            <w:tcW w:w="6520"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left"/>
              <w:rPr>
                <w:sz w:val="24"/>
                <w:szCs w:val="24"/>
              </w:rPr>
            </w:pPr>
            <w:r w:rsidRPr="00871B2E">
              <w:rPr>
                <w:rFonts w:hint="eastAsia"/>
                <w:sz w:val="24"/>
                <w:szCs w:val="24"/>
              </w:rPr>
              <w:t>投标人</w:t>
            </w:r>
            <w:r w:rsidRPr="00871B2E">
              <w:rPr>
                <w:sz w:val="24"/>
                <w:szCs w:val="24"/>
              </w:rPr>
              <w:t>承诺提供的服务全部满足</w:t>
            </w:r>
            <w:r w:rsidRPr="00871B2E">
              <w:rPr>
                <w:rFonts w:hint="eastAsia"/>
                <w:sz w:val="24"/>
                <w:szCs w:val="24"/>
              </w:rPr>
              <w:t>招标</w:t>
            </w:r>
            <w:r w:rsidRPr="00871B2E">
              <w:rPr>
                <w:sz w:val="24"/>
                <w:szCs w:val="24"/>
              </w:rPr>
              <w:t>文件要求的得</w:t>
            </w:r>
            <w:r w:rsidRPr="00871B2E">
              <w:rPr>
                <w:rFonts w:hint="eastAsia"/>
                <w:sz w:val="24"/>
                <w:szCs w:val="24"/>
              </w:rPr>
              <w:t>5</w:t>
            </w:r>
            <w:r w:rsidRPr="00871B2E">
              <w:rPr>
                <w:sz w:val="24"/>
                <w:szCs w:val="24"/>
              </w:rPr>
              <w:t>分；</w:t>
            </w:r>
            <w:r w:rsidRPr="00871B2E">
              <w:rPr>
                <w:rFonts w:hint="eastAsia"/>
                <w:sz w:val="24"/>
                <w:szCs w:val="24"/>
              </w:rPr>
              <w:t>存在常规要求负偏离的，每有一条扣</w:t>
            </w:r>
            <w:r w:rsidRPr="00871B2E">
              <w:rPr>
                <w:rFonts w:hint="eastAsia"/>
                <w:sz w:val="24"/>
                <w:szCs w:val="24"/>
              </w:rPr>
              <w:t>0.2</w:t>
            </w:r>
            <w:r w:rsidRPr="00871B2E">
              <w:rPr>
                <w:sz w:val="24"/>
                <w:szCs w:val="24"/>
              </w:rPr>
              <w:t>分</w:t>
            </w:r>
            <w:r w:rsidRPr="00871B2E">
              <w:rPr>
                <w:sz w:val="24"/>
              </w:rPr>
              <w:t>。</w:t>
            </w:r>
          </w:p>
          <w:p w:rsidR="00026876" w:rsidRPr="00871B2E" w:rsidRDefault="00953C80">
            <w:pPr>
              <w:rPr>
                <w:rFonts w:ascii="宋体" w:hAnsi="宋体" w:cs="宋体"/>
                <w:b/>
                <w:bCs/>
                <w:sz w:val="24"/>
                <w:szCs w:val="24"/>
              </w:rPr>
            </w:pPr>
            <w:r w:rsidRPr="00871B2E">
              <w:rPr>
                <w:b/>
                <w:bCs/>
                <w:sz w:val="24"/>
                <w:szCs w:val="24"/>
              </w:rPr>
              <w:t>注：</w:t>
            </w:r>
            <w:r w:rsidRPr="00871B2E">
              <w:rPr>
                <w:rFonts w:hint="eastAsia"/>
                <w:b/>
                <w:bCs/>
                <w:sz w:val="24"/>
                <w:szCs w:val="24"/>
              </w:rPr>
              <w:t>①</w:t>
            </w:r>
            <w:r w:rsidRPr="00871B2E">
              <w:rPr>
                <w:rFonts w:ascii="宋体" w:hAnsi="宋体" w:cs="宋体" w:hint="eastAsia"/>
                <w:b/>
                <w:bCs/>
                <w:sz w:val="24"/>
                <w:szCs w:val="24"/>
              </w:rPr>
              <w:t>“第四章采购需求”中“四、项目服务要求”中，斜体且有下划线部分为实质性要求，其余的服务要求为常规要求。</w:t>
            </w:r>
          </w:p>
          <w:p w:rsidR="00026876" w:rsidRPr="00871B2E" w:rsidRDefault="00953C80">
            <w:pPr>
              <w:ind w:firstLine="482"/>
              <w:rPr>
                <w:bCs/>
                <w:sz w:val="24"/>
                <w:szCs w:val="24"/>
              </w:rPr>
            </w:pPr>
            <w:r w:rsidRPr="00871B2E">
              <w:rPr>
                <w:rFonts w:hint="eastAsia"/>
                <w:b/>
                <w:bCs/>
                <w:sz w:val="24"/>
                <w:szCs w:val="22"/>
              </w:rPr>
              <w:t>②</w:t>
            </w:r>
            <w:r w:rsidRPr="00871B2E">
              <w:rPr>
                <w:rFonts w:ascii="宋体" w:hAnsi="宋体" w:cs="宋体" w:hint="eastAsia"/>
                <w:b/>
                <w:bCs/>
                <w:sz w:val="24"/>
                <w:szCs w:val="24"/>
              </w:rPr>
              <w:t>“第四章采购需求”中“四、项目服务要求”中，斜体且有下划线部分</w:t>
            </w:r>
            <w:r w:rsidRPr="00871B2E">
              <w:rPr>
                <w:rFonts w:hint="eastAsia"/>
                <w:b/>
                <w:bCs/>
                <w:sz w:val="24"/>
                <w:szCs w:val="22"/>
              </w:rPr>
              <w:t>的实质性要求</w:t>
            </w:r>
            <w:r w:rsidRPr="00871B2E">
              <w:rPr>
                <w:rFonts w:hint="eastAsia"/>
                <w:b/>
                <w:bCs/>
                <w:sz w:val="24"/>
                <w:szCs w:val="24"/>
              </w:rPr>
              <w:t>必须满足，任何一项</w:t>
            </w:r>
            <w:r w:rsidRPr="00871B2E">
              <w:rPr>
                <w:rFonts w:hint="eastAsia"/>
                <w:b/>
                <w:bCs/>
                <w:sz w:val="24"/>
                <w:szCs w:val="22"/>
              </w:rPr>
              <w:t>实质性要求</w:t>
            </w:r>
            <w:r w:rsidRPr="00871B2E">
              <w:rPr>
                <w:rFonts w:hint="eastAsia"/>
                <w:b/>
                <w:bCs/>
                <w:sz w:val="24"/>
                <w:szCs w:val="24"/>
              </w:rPr>
              <w:t>未满足的，</w:t>
            </w:r>
            <w:r w:rsidRPr="00871B2E">
              <w:rPr>
                <w:rFonts w:ascii="宋体" w:hAnsi="宋体" w:cs="宋体" w:hint="eastAsia"/>
                <w:b/>
                <w:bCs/>
                <w:sz w:val="24"/>
                <w:szCs w:val="24"/>
              </w:rPr>
              <w:t>将</w:t>
            </w:r>
            <w:r w:rsidRPr="00871B2E">
              <w:rPr>
                <w:b/>
                <w:bCs/>
                <w:sz w:val="24"/>
                <w:szCs w:val="24"/>
              </w:rPr>
              <w:t>按无效投标处理</w:t>
            </w:r>
            <w:r w:rsidRPr="00871B2E">
              <w:rPr>
                <w:rFonts w:hint="eastAsia"/>
                <w:b/>
                <w:bCs/>
                <w:sz w:val="24"/>
                <w:szCs w:val="22"/>
              </w:rPr>
              <w:t>。</w:t>
            </w:r>
          </w:p>
        </w:tc>
      </w:tr>
      <w:tr w:rsidR="00871B2E" w:rsidRPr="00871B2E">
        <w:trPr>
          <w:trHeight w:val="2258"/>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rPr>
            </w:pPr>
            <w:r w:rsidRPr="00871B2E">
              <w:rPr>
                <w:rFonts w:hint="eastAsia"/>
                <w:sz w:val="24"/>
                <w:szCs w:val="24"/>
              </w:rPr>
              <w:t>巡查管护方案</w:t>
            </w:r>
            <w:r w:rsidRPr="00871B2E">
              <w:rPr>
                <w:rFonts w:hint="eastAsia"/>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rPr>
              <w:t>6</w:t>
            </w:r>
            <w:r w:rsidRPr="00871B2E">
              <w:rPr>
                <w:rFonts w:hint="eastAsia"/>
                <w:sz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rPr>
            </w:pPr>
            <w:r w:rsidRPr="00871B2E">
              <w:rPr>
                <w:rFonts w:hint="eastAsia"/>
                <w:sz w:val="24"/>
              </w:rPr>
              <w:t>根据投标人提供</w:t>
            </w:r>
            <w:r w:rsidRPr="00871B2E">
              <w:rPr>
                <w:sz w:val="24"/>
              </w:rPr>
              <w:t>的</w:t>
            </w:r>
            <w:r w:rsidRPr="00871B2E">
              <w:rPr>
                <w:rFonts w:hint="eastAsia"/>
                <w:sz w:val="24"/>
              </w:rPr>
              <w:t>地块巡视管护工作方案（</w:t>
            </w:r>
            <w:r w:rsidRPr="00871B2E">
              <w:rPr>
                <w:rFonts w:hint="eastAsia"/>
                <w:b/>
                <w:bCs/>
                <w:sz w:val="24"/>
              </w:rPr>
              <w:t>包括①地块所有出入口车辆方案</w:t>
            </w:r>
            <w:r w:rsidRPr="00871B2E">
              <w:rPr>
                <w:rFonts w:hint="eastAsia"/>
                <w:b/>
                <w:bCs/>
                <w:sz w:val="24"/>
              </w:rPr>
              <w:t xml:space="preserve"> </w:t>
            </w:r>
            <w:r w:rsidRPr="00871B2E">
              <w:rPr>
                <w:rFonts w:hint="eastAsia"/>
                <w:b/>
                <w:bCs/>
                <w:sz w:val="24"/>
              </w:rPr>
              <w:t>②人员（包括闲杂人员）进出的管理工作方案、地块内管护、巡视、驻点、管理工作方案</w:t>
            </w:r>
            <w:r w:rsidRPr="00871B2E">
              <w:rPr>
                <w:rFonts w:hint="eastAsia"/>
                <w:sz w:val="24"/>
              </w:rPr>
              <w:t>）</w:t>
            </w:r>
            <w:r w:rsidRPr="00871B2E">
              <w:rPr>
                <w:rFonts w:hint="eastAsia"/>
                <w:sz w:val="24"/>
                <w:szCs w:val="22"/>
              </w:rPr>
              <w:t>进行综合评定，</w:t>
            </w:r>
            <w:r w:rsidRPr="00871B2E">
              <w:rPr>
                <w:rFonts w:hint="eastAsia"/>
                <w:sz w:val="24"/>
                <w:szCs w:val="24"/>
              </w:rPr>
              <w:t>本项最高得</w:t>
            </w:r>
            <w:r w:rsidRPr="00871B2E">
              <w:rPr>
                <w:rFonts w:hint="eastAsia"/>
                <w:sz w:val="24"/>
                <w:szCs w:val="24"/>
              </w:rPr>
              <w:t>6</w:t>
            </w:r>
            <w:r w:rsidRPr="00871B2E">
              <w:rPr>
                <w:rFonts w:hint="eastAsia"/>
                <w:sz w:val="24"/>
                <w:szCs w:val="24"/>
              </w:rPr>
              <w:t>分</w:t>
            </w:r>
            <w:r w:rsidRPr="00871B2E">
              <w:rPr>
                <w:rFonts w:hint="eastAsia"/>
                <w:sz w:val="24"/>
                <w:szCs w:val="24"/>
                <w:lang w:val="zh-CN"/>
              </w:rPr>
              <w:t>。</w:t>
            </w:r>
            <w:r w:rsidRPr="00871B2E">
              <w:rPr>
                <w:sz w:val="24"/>
                <w:szCs w:val="24"/>
              </w:rPr>
              <w:t>体现上述评审要点且内容贴合</w:t>
            </w:r>
            <w:r w:rsidRPr="00871B2E">
              <w:rPr>
                <w:rFonts w:hint="eastAsia"/>
                <w:sz w:val="24"/>
                <w:szCs w:val="24"/>
              </w:rPr>
              <w:t>项目</w:t>
            </w:r>
            <w:r w:rsidRPr="00871B2E">
              <w:rPr>
                <w:sz w:val="24"/>
                <w:szCs w:val="24"/>
              </w:rPr>
              <w:t>需求的，每有一项得</w:t>
            </w:r>
            <w:r w:rsidRPr="00871B2E">
              <w:rPr>
                <w:sz w:val="24"/>
                <w:szCs w:val="24"/>
              </w:rPr>
              <w:t>3</w:t>
            </w:r>
            <w:r w:rsidRPr="00871B2E">
              <w:rPr>
                <w:sz w:val="24"/>
                <w:szCs w:val="24"/>
              </w:rPr>
              <w:t>分；体现上述评审要点但内容无法完全贴合</w:t>
            </w:r>
            <w:r w:rsidRPr="00871B2E">
              <w:rPr>
                <w:rFonts w:hint="eastAsia"/>
                <w:sz w:val="24"/>
                <w:szCs w:val="24"/>
              </w:rPr>
              <w:t>项目</w:t>
            </w:r>
            <w:r w:rsidRPr="00871B2E">
              <w:rPr>
                <w:sz w:val="24"/>
                <w:szCs w:val="24"/>
              </w:rPr>
              <w:t>需求的，每有一项得</w:t>
            </w:r>
            <w:r w:rsidRPr="00871B2E">
              <w:rPr>
                <w:sz w:val="24"/>
                <w:szCs w:val="24"/>
              </w:rPr>
              <w:t>1.5</w:t>
            </w:r>
            <w:r w:rsidRPr="00871B2E">
              <w:rPr>
                <w:sz w:val="24"/>
                <w:szCs w:val="24"/>
              </w:rPr>
              <w:t>分；未能体现评审要点（或无实质性内容的），对应项得</w:t>
            </w:r>
            <w:r w:rsidRPr="00871B2E">
              <w:rPr>
                <w:sz w:val="24"/>
                <w:szCs w:val="24"/>
              </w:rPr>
              <w:t>0</w:t>
            </w:r>
            <w:r w:rsidRPr="00871B2E">
              <w:rPr>
                <w:sz w:val="24"/>
                <w:szCs w:val="24"/>
              </w:rPr>
              <w:t>分。</w:t>
            </w:r>
          </w:p>
        </w:tc>
      </w:tr>
      <w:tr w:rsidR="00871B2E" w:rsidRPr="00871B2E">
        <w:trPr>
          <w:trHeight w:val="2142"/>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rPr>
            </w:pPr>
            <w:r w:rsidRPr="00871B2E">
              <w:rPr>
                <w:rFonts w:hint="eastAsia"/>
                <w:sz w:val="24"/>
                <w:szCs w:val="24"/>
              </w:rPr>
              <w:t>巡查管护方案</w:t>
            </w:r>
            <w:r w:rsidRPr="00871B2E">
              <w:rPr>
                <w:rFonts w:hint="eastAsia"/>
                <w:sz w:val="24"/>
                <w:szCs w:val="24"/>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rPr>
              <w:t>9</w:t>
            </w:r>
            <w:r w:rsidRPr="00871B2E">
              <w:rPr>
                <w:rFonts w:hint="eastAsia"/>
                <w:sz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rPr>
            </w:pPr>
            <w:r w:rsidRPr="00871B2E">
              <w:rPr>
                <w:rFonts w:hint="eastAsia"/>
                <w:sz w:val="24"/>
              </w:rPr>
              <w:t>根据投标人提供</w:t>
            </w:r>
            <w:r w:rsidRPr="00871B2E">
              <w:rPr>
                <w:sz w:val="24"/>
              </w:rPr>
              <w:t>的</w:t>
            </w:r>
            <w:r w:rsidRPr="00871B2E">
              <w:rPr>
                <w:rFonts w:hint="eastAsia"/>
                <w:sz w:val="24"/>
              </w:rPr>
              <w:t>地块巡视管护工作方案（</w:t>
            </w:r>
            <w:r w:rsidRPr="00871B2E">
              <w:rPr>
                <w:rFonts w:hint="eastAsia"/>
                <w:b/>
                <w:bCs/>
                <w:sz w:val="24"/>
              </w:rPr>
              <w:t>包括①地块周边围墙等的维护工作方案</w:t>
            </w:r>
            <w:r w:rsidRPr="00871B2E">
              <w:rPr>
                <w:rFonts w:hint="eastAsia"/>
                <w:b/>
                <w:bCs/>
                <w:sz w:val="24"/>
              </w:rPr>
              <w:t xml:space="preserve"> </w:t>
            </w:r>
            <w:r w:rsidRPr="00871B2E">
              <w:rPr>
                <w:rFonts w:hint="eastAsia"/>
                <w:b/>
                <w:bCs/>
                <w:sz w:val="24"/>
              </w:rPr>
              <w:t>②地块内基础设施、建（构）筑物以及其他附着物等管理和保护方案</w:t>
            </w:r>
            <w:r w:rsidRPr="00871B2E">
              <w:rPr>
                <w:rFonts w:hint="eastAsia"/>
                <w:b/>
                <w:bCs/>
                <w:sz w:val="24"/>
              </w:rPr>
              <w:t xml:space="preserve"> </w:t>
            </w:r>
            <w:r w:rsidRPr="00871B2E">
              <w:rPr>
                <w:rFonts w:hint="eastAsia"/>
                <w:b/>
                <w:bCs/>
                <w:sz w:val="24"/>
              </w:rPr>
              <w:t>③治安、卫生管理方案</w:t>
            </w:r>
            <w:r w:rsidRPr="00871B2E">
              <w:rPr>
                <w:rFonts w:hint="eastAsia"/>
                <w:sz w:val="24"/>
              </w:rPr>
              <w:t>）</w:t>
            </w:r>
            <w:r w:rsidRPr="00871B2E">
              <w:rPr>
                <w:rFonts w:hint="eastAsia"/>
                <w:sz w:val="24"/>
                <w:szCs w:val="22"/>
              </w:rPr>
              <w:t>进行综合评定</w:t>
            </w:r>
            <w:r w:rsidRPr="00871B2E">
              <w:rPr>
                <w:rFonts w:hint="eastAsia"/>
                <w:sz w:val="24"/>
              </w:rPr>
              <w:t>，</w:t>
            </w:r>
            <w:r w:rsidRPr="00871B2E">
              <w:rPr>
                <w:rFonts w:hint="eastAsia"/>
                <w:sz w:val="24"/>
                <w:szCs w:val="24"/>
              </w:rPr>
              <w:t>本项最高得</w:t>
            </w:r>
            <w:r w:rsidRPr="00871B2E">
              <w:rPr>
                <w:rFonts w:hint="eastAsia"/>
                <w:sz w:val="24"/>
                <w:szCs w:val="24"/>
              </w:rPr>
              <w:t>9</w:t>
            </w:r>
            <w:r w:rsidRPr="00871B2E">
              <w:rPr>
                <w:rFonts w:hint="eastAsia"/>
                <w:sz w:val="24"/>
                <w:szCs w:val="24"/>
              </w:rPr>
              <w:t>分</w:t>
            </w:r>
            <w:r w:rsidRPr="00871B2E">
              <w:rPr>
                <w:rFonts w:hint="eastAsia"/>
                <w:sz w:val="24"/>
                <w:szCs w:val="24"/>
                <w:lang w:val="zh-CN"/>
              </w:rPr>
              <w:t>。</w:t>
            </w:r>
            <w:r w:rsidRPr="00871B2E">
              <w:rPr>
                <w:sz w:val="24"/>
                <w:szCs w:val="24"/>
              </w:rPr>
              <w:t>体现上述评审要点且内容贴合</w:t>
            </w:r>
            <w:r w:rsidRPr="00871B2E">
              <w:rPr>
                <w:rFonts w:hint="eastAsia"/>
                <w:sz w:val="24"/>
                <w:szCs w:val="24"/>
              </w:rPr>
              <w:t>项目</w:t>
            </w:r>
            <w:r w:rsidRPr="00871B2E">
              <w:rPr>
                <w:sz w:val="24"/>
                <w:szCs w:val="24"/>
              </w:rPr>
              <w:t>需求的，每有一项得</w:t>
            </w:r>
            <w:r w:rsidRPr="00871B2E">
              <w:rPr>
                <w:sz w:val="24"/>
                <w:szCs w:val="24"/>
              </w:rPr>
              <w:t>3</w:t>
            </w:r>
            <w:r w:rsidRPr="00871B2E">
              <w:rPr>
                <w:sz w:val="24"/>
                <w:szCs w:val="24"/>
              </w:rPr>
              <w:t>分；体现上述评审要点但内容无法完全贴合</w:t>
            </w:r>
            <w:r w:rsidRPr="00871B2E">
              <w:rPr>
                <w:rFonts w:hint="eastAsia"/>
                <w:sz w:val="24"/>
                <w:szCs w:val="24"/>
              </w:rPr>
              <w:t>项目</w:t>
            </w:r>
            <w:r w:rsidRPr="00871B2E">
              <w:rPr>
                <w:sz w:val="24"/>
                <w:szCs w:val="24"/>
              </w:rPr>
              <w:t>需求的，每有一项得</w:t>
            </w:r>
            <w:r w:rsidRPr="00871B2E">
              <w:rPr>
                <w:sz w:val="24"/>
                <w:szCs w:val="24"/>
              </w:rPr>
              <w:t>1.5</w:t>
            </w:r>
            <w:r w:rsidRPr="00871B2E">
              <w:rPr>
                <w:sz w:val="24"/>
                <w:szCs w:val="24"/>
              </w:rPr>
              <w:t>分；未能体现评审要点（或无实质性内容的），对应项得</w:t>
            </w:r>
            <w:r w:rsidRPr="00871B2E">
              <w:rPr>
                <w:sz w:val="24"/>
                <w:szCs w:val="24"/>
              </w:rPr>
              <w:t>0</w:t>
            </w:r>
            <w:r w:rsidRPr="00871B2E">
              <w:rPr>
                <w:sz w:val="24"/>
                <w:szCs w:val="24"/>
              </w:rPr>
              <w:t>分。</w:t>
            </w:r>
          </w:p>
        </w:tc>
      </w:tr>
      <w:tr w:rsidR="00871B2E" w:rsidRPr="00871B2E">
        <w:trPr>
          <w:trHeight w:val="2303"/>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szCs w:val="24"/>
              </w:rPr>
              <w:t>安全管理</w:t>
            </w:r>
            <w:r w:rsidRPr="00871B2E">
              <w:rPr>
                <w:rFonts w:hint="eastAsia"/>
                <w:sz w:val="24"/>
                <w:szCs w:val="24"/>
                <w:lang w:val="zh-CN"/>
              </w:rPr>
              <w:t>方案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rPr>
              <w:t>6</w:t>
            </w:r>
            <w:r w:rsidRPr="00871B2E">
              <w:rPr>
                <w:rFonts w:hint="eastAsia"/>
                <w:sz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rPr>
            </w:pPr>
            <w:r w:rsidRPr="00871B2E">
              <w:rPr>
                <w:rFonts w:hint="eastAsia"/>
                <w:sz w:val="24"/>
              </w:rPr>
              <w:t>根据投标人提供</w:t>
            </w:r>
            <w:r w:rsidRPr="00871B2E">
              <w:rPr>
                <w:sz w:val="24"/>
              </w:rPr>
              <w:t>的</w:t>
            </w:r>
            <w:r w:rsidRPr="00871B2E">
              <w:rPr>
                <w:rFonts w:hint="eastAsia"/>
                <w:sz w:val="24"/>
                <w:szCs w:val="24"/>
                <w:lang w:val="zh-CN"/>
              </w:rPr>
              <w:t>安全管理方案</w:t>
            </w:r>
            <w:r w:rsidRPr="00871B2E">
              <w:rPr>
                <w:rFonts w:hint="eastAsia"/>
                <w:sz w:val="24"/>
              </w:rPr>
              <w:t>（</w:t>
            </w:r>
            <w:r w:rsidRPr="00871B2E">
              <w:rPr>
                <w:rFonts w:hint="eastAsia"/>
                <w:b/>
                <w:bCs/>
                <w:sz w:val="24"/>
              </w:rPr>
              <w:t>包括①正常营运及地块管护服务作业时组织和安全防护措施</w:t>
            </w:r>
            <w:r w:rsidRPr="00871B2E">
              <w:rPr>
                <w:rFonts w:hint="eastAsia"/>
                <w:b/>
                <w:bCs/>
                <w:sz w:val="24"/>
              </w:rPr>
              <w:t xml:space="preserve"> </w:t>
            </w:r>
            <w:r w:rsidRPr="00871B2E">
              <w:rPr>
                <w:rFonts w:hint="eastAsia"/>
                <w:b/>
                <w:bCs/>
                <w:sz w:val="24"/>
              </w:rPr>
              <w:t>②发生事故时的组织和安全防护措施</w:t>
            </w:r>
            <w:r w:rsidRPr="00871B2E">
              <w:rPr>
                <w:rFonts w:hint="eastAsia"/>
                <w:sz w:val="24"/>
              </w:rPr>
              <w:t>）</w:t>
            </w:r>
            <w:r w:rsidRPr="00871B2E">
              <w:rPr>
                <w:rFonts w:hint="eastAsia"/>
                <w:sz w:val="24"/>
                <w:szCs w:val="22"/>
              </w:rPr>
              <w:t>进行综合评定</w:t>
            </w:r>
            <w:r w:rsidRPr="00871B2E">
              <w:rPr>
                <w:rFonts w:hint="eastAsia"/>
                <w:sz w:val="24"/>
              </w:rPr>
              <w:t>，</w:t>
            </w:r>
            <w:r w:rsidRPr="00871B2E">
              <w:rPr>
                <w:rFonts w:hint="eastAsia"/>
                <w:sz w:val="24"/>
                <w:szCs w:val="24"/>
              </w:rPr>
              <w:t>本项最高得</w:t>
            </w:r>
            <w:r w:rsidRPr="00871B2E">
              <w:rPr>
                <w:rFonts w:hint="eastAsia"/>
                <w:sz w:val="24"/>
                <w:szCs w:val="24"/>
              </w:rPr>
              <w:t>6</w:t>
            </w:r>
            <w:r w:rsidRPr="00871B2E">
              <w:rPr>
                <w:rFonts w:hint="eastAsia"/>
                <w:sz w:val="24"/>
                <w:szCs w:val="24"/>
              </w:rPr>
              <w:t>分</w:t>
            </w:r>
            <w:r w:rsidRPr="00871B2E">
              <w:rPr>
                <w:rFonts w:hint="eastAsia"/>
                <w:sz w:val="24"/>
                <w:szCs w:val="24"/>
                <w:lang w:val="zh-CN"/>
              </w:rPr>
              <w:t>。</w:t>
            </w:r>
            <w:r w:rsidRPr="00871B2E">
              <w:rPr>
                <w:sz w:val="24"/>
                <w:szCs w:val="24"/>
              </w:rPr>
              <w:t>体现上述评审要点且内容贴合</w:t>
            </w:r>
            <w:r w:rsidRPr="00871B2E">
              <w:rPr>
                <w:rFonts w:hint="eastAsia"/>
                <w:sz w:val="24"/>
                <w:szCs w:val="24"/>
              </w:rPr>
              <w:t>项目</w:t>
            </w:r>
            <w:r w:rsidRPr="00871B2E">
              <w:rPr>
                <w:sz w:val="24"/>
                <w:szCs w:val="24"/>
              </w:rPr>
              <w:t>需求的，每有一项得</w:t>
            </w:r>
            <w:r w:rsidRPr="00871B2E">
              <w:rPr>
                <w:sz w:val="24"/>
                <w:szCs w:val="24"/>
              </w:rPr>
              <w:t>3</w:t>
            </w:r>
            <w:r w:rsidRPr="00871B2E">
              <w:rPr>
                <w:sz w:val="24"/>
                <w:szCs w:val="24"/>
              </w:rPr>
              <w:t>分；体现上述评审要点但内容无法完全贴合</w:t>
            </w:r>
            <w:r w:rsidRPr="00871B2E">
              <w:rPr>
                <w:rFonts w:hint="eastAsia"/>
                <w:sz w:val="24"/>
                <w:szCs w:val="24"/>
              </w:rPr>
              <w:t>项目</w:t>
            </w:r>
            <w:r w:rsidRPr="00871B2E">
              <w:rPr>
                <w:sz w:val="24"/>
                <w:szCs w:val="24"/>
              </w:rPr>
              <w:t>需求的，每有一项得</w:t>
            </w:r>
            <w:r w:rsidRPr="00871B2E">
              <w:rPr>
                <w:sz w:val="24"/>
                <w:szCs w:val="24"/>
              </w:rPr>
              <w:t>1.5</w:t>
            </w:r>
            <w:r w:rsidRPr="00871B2E">
              <w:rPr>
                <w:sz w:val="24"/>
                <w:szCs w:val="24"/>
              </w:rPr>
              <w:t>分；未能体现评审要点（或无实质性内容的），对应项得</w:t>
            </w:r>
            <w:r w:rsidRPr="00871B2E">
              <w:rPr>
                <w:sz w:val="24"/>
                <w:szCs w:val="24"/>
              </w:rPr>
              <w:t>0</w:t>
            </w:r>
            <w:r w:rsidRPr="00871B2E">
              <w:rPr>
                <w:sz w:val="24"/>
                <w:szCs w:val="24"/>
              </w:rPr>
              <w:t>分。</w:t>
            </w:r>
          </w:p>
        </w:tc>
      </w:tr>
      <w:tr w:rsidR="00871B2E" w:rsidRPr="00871B2E">
        <w:trPr>
          <w:trHeight w:val="1310"/>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bCs/>
                <w:sz w:val="24"/>
                <w:szCs w:val="24"/>
              </w:rPr>
            </w:pPr>
            <w:r w:rsidRPr="00871B2E">
              <w:rPr>
                <w:rFonts w:hint="eastAsia"/>
                <w:sz w:val="24"/>
                <w:szCs w:val="24"/>
              </w:rPr>
              <w:t>环境管理方案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bCs/>
                <w:sz w:val="24"/>
                <w:szCs w:val="24"/>
              </w:rPr>
            </w:pPr>
            <w:r w:rsidRPr="00871B2E">
              <w:rPr>
                <w:rFonts w:hint="eastAsia"/>
                <w:bCs/>
                <w:sz w:val="24"/>
                <w:szCs w:val="24"/>
              </w:rPr>
              <w:t>3</w:t>
            </w:r>
            <w:r w:rsidRPr="00871B2E">
              <w:rPr>
                <w:rFonts w:hint="eastAsia"/>
                <w:bCs/>
                <w:sz w:val="24"/>
                <w:szCs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szCs w:val="22"/>
              </w:rPr>
            </w:pPr>
            <w:r w:rsidRPr="00871B2E">
              <w:rPr>
                <w:rFonts w:hint="eastAsia"/>
                <w:sz w:val="24"/>
              </w:rPr>
              <w:t>根据投标人提供的地块环境管理方案</w:t>
            </w:r>
            <w:r w:rsidRPr="00871B2E">
              <w:rPr>
                <w:bCs/>
                <w:sz w:val="24"/>
                <w:szCs w:val="24"/>
              </w:rPr>
              <w:t>情况进行综合评定，方案详细完善、科学合理</w:t>
            </w:r>
            <w:r w:rsidRPr="00871B2E">
              <w:rPr>
                <w:rFonts w:hint="eastAsia"/>
                <w:bCs/>
                <w:sz w:val="24"/>
                <w:szCs w:val="24"/>
              </w:rPr>
              <w:t>、完全贴合项目需求</w:t>
            </w:r>
            <w:r w:rsidRPr="00871B2E">
              <w:rPr>
                <w:bCs/>
                <w:sz w:val="24"/>
                <w:szCs w:val="24"/>
              </w:rPr>
              <w:t>的得</w:t>
            </w:r>
            <w:r w:rsidRPr="00871B2E">
              <w:rPr>
                <w:rFonts w:hint="eastAsia"/>
                <w:bCs/>
                <w:sz w:val="24"/>
                <w:szCs w:val="24"/>
              </w:rPr>
              <w:t>3</w:t>
            </w:r>
            <w:r w:rsidRPr="00871B2E">
              <w:rPr>
                <w:bCs/>
                <w:sz w:val="24"/>
                <w:szCs w:val="24"/>
              </w:rPr>
              <w:t>分；方案可行</w:t>
            </w:r>
            <w:r w:rsidRPr="00871B2E">
              <w:rPr>
                <w:rFonts w:hint="eastAsia"/>
                <w:bCs/>
                <w:sz w:val="24"/>
                <w:szCs w:val="24"/>
              </w:rPr>
              <w:t>、部分满足项目需求</w:t>
            </w:r>
            <w:r w:rsidRPr="00871B2E">
              <w:rPr>
                <w:bCs/>
                <w:sz w:val="24"/>
                <w:szCs w:val="24"/>
              </w:rPr>
              <w:t>的得</w:t>
            </w:r>
            <w:r w:rsidRPr="00871B2E">
              <w:rPr>
                <w:bCs/>
                <w:sz w:val="24"/>
                <w:szCs w:val="24"/>
              </w:rPr>
              <w:t>1</w:t>
            </w:r>
            <w:r w:rsidRPr="00871B2E">
              <w:rPr>
                <w:rFonts w:hint="eastAsia"/>
                <w:bCs/>
                <w:sz w:val="24"/>
                <w:szCs w:val="24"/>
              </w:rPr>
              <w:t>.5</w:t>
            </w:r>
            <w:r w:rsidRPr="00871B2E">
              <w:rPr>
                <w:bCs/>
                <w:sz w:val="24"/>
                <w:szCs w:val="24"/>
              </w:rPr>
              <w:t>分；</w:t>
            </w:r>
            <w:r w:rsidRPr="00871B2E">
              <w:rPr>
                <w:rFonts w:cs="宋体" w:hint="eastAsia"/>
                <w:b/>
                <w:sz w:val="24"/>
                <w:szCs w:val="24"/>
              </w:rPr>
              <w:t>内容严重缺失或</w:t>
            </w:r>
            <w:r w:rsidRPr="00871B2E">
              <w:rPr>
                <w:rFonts w:cs="宋体" w:hint="eastAsia"/>
                <w:b/>
                <w:bCs/>
                <w:sz w:val="24"/>
                <w:szCs w:val="24"/>
              </w:rPr>
              <w:t>未作说明的得</w:t>
            </w:r>
            <w:r w:rsidRPr="00871B2E">
              <w:rPr>
                <w:rFonts w:cs="宋体" w:hint="eastAsia"/>
                <w:b/>
                <w:bCs/>
                <w:sz w:val="24"/>
                <w:szCs w:val="24"/>
              </w:rPr>
              <w:t>0</w:t>
            </w:r>
            <w:r w:rsidRPr="00871B2E">
              <w:rPr>
                <w:rFonts w:cs="宋体" w:hint="eastAsia"/>
                <w:b/>
                <w:bCs/>
                <w:sz w:val="24"/>
                <w:szCs w:val="24"/>
              </w:rPr>
              <w:t>分。</w:t>
            </w:r>
          </w:p>
        </w:tc>
      </w:tr>
      <w:tr w:rsidR="00871B2E" w:rsidRPr="00871B2E">
        <w:trPr>
          <w:trHeight w:val="1346"/>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rPr>
            </w:pPr>
            <w:r w:rsidRPr="00871B2E">
              <w:rPr>
                <w:rFonts w:hint="eastAsia"/>
                <w:sz w:val="24"/>
              </w:rPr>
              <w:t>应急预案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rPr>
              <w:t>3</w:t>
            </w:r>
            <w:r w:rsidRPr="00871B2E">
              <w:rPr>
                <w:rFonts w:hint="eastAsia"/>
                <w:sz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rPr>
            </w:pPr>
            <w:r w:rsidRPr="00871B2E">
              <w:rPr>
                <w:rFonts w:hint="eastAsia"/>
                <w:sz w:val="24"/>
              </w:rPr>
              <w:t>根据投标人提供的应急预案</w:t>
            </w:r>
            <w:r w:rsidRPr="00871B2E">
              <w:rPr>
                <w:bCs/>
                <w:sz w:val="24"/>
                <w:szCs w:val="24"/>
              </w:rPr>
              <w:t>情况进行综合评定，方案详细完善、科学合理</w:t>
            </w:r>
            <w:r w:rsidRPr="00871B2E">
              <w:rPr>
                <w:rFonts w:hint="eastAsia"/>
                <w:bCs/>
                <w:sz w:val="24"/>
                <w:szCs w:val="24"/>
              </w:rPr>
              <w:t>、完全贴合项目需求</w:t>
            </w:r>
            <w:r w:rsidRPr="00871B2E">
              <w:rPr>
                <w:bCs/>
                <w:sz w:val="24"/>
                <w:szCs w:val="24"/>
              </w:rPr>
              <w:t>的得</w:t>
            </w:r>
            <w:r w:rsidRPr="00871B2E">
              <w:rPr>
                <w:rFonts w:hint="eastAsia"/>
                <w:bCs/>
                <w:sz w:val="24"/>
                <w:szCs w:val="24"/>
              </w:rPr>
              <w:t>3</w:t>
            </w:r>
            <w:r w:rsidRPr="00871B2E">
              <w:rPr>
                <w:bCs/>
                <w:sz w:val="24"/>
                <w:szCs w:val="24"/>
              </w:rPr>
              <w:t>分；方案可行</w:t>
            </w:r>
            <w:r w:rsidRPr="00871B2E">
              <w:rPr>
                <w:rFonts w:hint="eastAsia"/>
                <w:bCs/>
                <w:sz w:val="24"/>
                <w:szCs w:val="24"/>
              </w:rPr>
              <w:t>、部分满足项目需求</w:t>
            </w:r>
            <w:r w:rsidRPr="00871B2E">
              <w:rPr>
                <w:bCs/>
                <w:sz w:val="24"/>
                <w:szCs w:val="24"/>
              </w:rPr>
              <w:t>的得</w:t>
            </w:r>
            <w:r w:rsidRPr="00871B2E">
              <w:rPr>
                <w:bCs/>
                <w:sz w:val="24"/>
                <w:szCs w:val="24"/>
              </w:rPr>
              <w:t>1</w:t>
            </w:r>
            <w:r w:rsidRPr="00871B2E">
              <w:rPr>
                <w:rFonts w:hint="eastAsia"/>
                <w:bCs/>
                <w:sz w:val="24"/>
                <w:szCs w:val="24"/>
              </w:rPr>
              <w:t>.5</w:t>
            </w:r>
            <w:r w:rsidRPr="00871B2E">
              <w:rPr>
                <w:bCs/>
                <w:sz w:val="24"/>
                <w:szCs w:val="24"/>
              </w:rPr>
              <w:t>分；</w:t>
            </w:r>
            <w:r w:rsidRPr="00871B2E">
              <w:rPr>
                <w:rFonts w:cs="宋体" w:hint="eastAsia"/>
                <w:b/>
                <w:sz w:val="24"/>
                <w:szCs w:val="24"/>
              </w:rPr>
              <w:t>内容严重缺失或</w:t>
            </w:r>
            <w:r w:rsidRPr="00871B2E">
              <w:rPr>
                <w:rFonts w:cs="宋体" w:hint="eastAsia"/>
                <w:b/>
                <w:bCs/>
                <w:sz w:val="24"/>
                <w:szCs w:val="24"/>
              </w:rPr>
              <w:t>未作说明的得</w:t>
            </w:r>
            <w:r w:rsidRPr="00871B2E">
              <w:rPr>
                <w:rFonts w:cs="宋体" w:hint="eastAsia"/>
                <w:b/>
                <w:bCs/>
                <w:sz w:val="24"/>
                <w:szCs w:val="24"/>
              </w:rPr>
              <w:t>0</w:t>
            </w:r>
            <w:r w:rsidRPr="00871B2E">
              <w:rPr>
                <w:rFonts w:cs="宋体" w:hint="eastAsia"/>
                <w:b/>
                <w:bCs/>
                <w:sz w:val="24"/>
                <w:szCs w:val="24"/>
              </w:rPr>
              <w:t>分。</w:t>
            </w:r>
          </w:p>
        </w:tc>
      </w:tr>
      <w:tr w:rsidR="00871B2E" w:rsidRPr="00871B2E">
        <w:trPr>
          <w:trHeight w:val="1476"/>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lastRenderedPageBreak/>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rPr>
              <w:t>综合协调方案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rPr>
            </w:pPr>
            <w:r w:rsidRPr="00871B2E">
              <w:rPr>
                <w:rFonts w:hint="eastAsia"/>
                <w:sz w:val="24"/>
              </w:rPr>
              <w:t>3</w:t>
            </w:r>
            <w:r w:rsidRPr="00871B2E">
              <w:rPr>
                <w:rFonts w:hint="eastAsia"/>
                <w:sz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left"/>
              <w:rPr>
                <w:sz w:val="24"/>
              </w:rPr>
            </w:pPr>
            <w:r w:rsidRPr="00871B2E">
              <w:rPr>
                <w:rFonts w:hint="eastAsia"/>
                <w:sz w:val="24"/>
              </w:rPr>
              <w:t>根据投标人提供的综合协调方案（与采购人、其他单位、部门）</w:t>
            </w:r>
            <w:r w:rsidRPr="00871B2E">
              <w:rPr>
                <w:rFonts w:hint="eastAsia"/>
                <w:sz w:val="24"/>
                <w:szCs w:val="22"/>
              </w:rPr>
              <w:t>进行综合评定</w:t>
            </w:r>
            <w:r w:rsidRPr="00871B2E">
              <w:rPr>
                <w:rFonts w:hint="eastAsia"/>
                <w:sz w:val="24"/>
              </w:rPr>
              <w:t>，</w:t>
            </w:r>
            <w:r w:rsidRPr="00871B2E">
              <w:rPr>
                <w:bCs/>
                <w:sz w:val="24"/>
                <w:szCs w:val="24"/>
              </w:rPr>
              <w:t>方案详细完善、科学合理</w:t>
            </w:r>
            <w:r w:rsidRPr="00871B2E">
              <w:rPr>
                <w:rFonts w:hint="eastAsia"/>
                <w:bCs/>
                <w:sz w:val="24"/>
                <w:szCs w:val="24"/>
              </w:rPr>
              <w:t>、完全贴合项目需求</w:t>
            </w:r>
            <w:r w:rsidRPr="00871B2E">
              <w:rPr>
                <w:bCs/>
                <w:sz w:val="24"/>
                <w:szCs w:val="24"/>
              </w:rPr>
              <w:t>的得</w:t>
            </w:r>
            <w:r w:rsidRPr="00871B2E">
              <w:rPr>
                <w:rFonts w:hint="eastAsia"/>
                <w:bCs/>
                <w:sz w:val="24"/>
                <w:szCs w:val="24"/>
              </w:rPr>
              <w:t>3</w:t>
            </w:r>
            <w:r w:rsidRPr="00871B2E">
              <w:rPr>
                <w:bCs/>
                <w:sz w:val="24"/>
                <w:szCs w:val="24"/>
              </w:rPr>
              <w:t>分；方案可行</w:t>
            </w:r>
            <w:r w:rsidRPr="00871B2E">
              <w:rPr>
                <w:rFonts w:hint="eastAsia"/>
                <w:bCs/>
                <w:sz w:val="24"/>
                <w:szCs w:val="24"/>
              </w:rPr>
              <w:t>、部分满足项目需求</w:t>
            </w:r>
            <w:r w:rsidRPr="00871B2E">
              <w:rPr>
                <w:bCs/>
                <w:sz w:val="24"/>
                <w:szCs w:val="24"/>
              </w:rPr>
              <w:t>的得</w:t>
            </w:r>
            <w:r w:rsidRPr="00871B2E">
              <w:rPr>
                <w:bCs/>
                <w:sz w:val="24"/>
                <w:szCs w:val="24"/>
              </w:rPr>
              <w:t>1</w:t>
            </w:r>
            <w:r w:rsidRPr="00871B2E">
              <w:rPr>
                <w:rFonts w:hint="eastAsia"/>
                <w:bCs/>
                <w:sz w:val="24"/>
                <w:szCs w:val="24"/>
              </w:rPr>
              <w:t>.5</w:t>
            </w:r>
            <w:r w:rsidRPr="00871B2E">
              <w:rPr>
                <w:bCs/>
                <w:sz w:val="24"/>
                <w:szCs w:val="24"/>
              </w:rPr>
              <w:t>分；</w:t>
            </w:r>
            <w:r w:rsidRPr="00871B2E">
              <w:rPr>
                <w:rFonts w:cs="宋体" w:hint="eastAsia"/>
                <w:b/>
                <w:sz w:val="24"/>
                <w:szCs w:val="24"/>
              </w:rPr>
              <w:t>内容严重缺失或</w:t>
            </w:r>
            <w:r w:rsidRPr="00871B2E">
              <w:rPr>
                <w:rFonts w:cs="宋体" w:hint="eastAsia"/>
                <w:b/>
                <w:bCs/>
                <w:sz w:val="24"/>
                <w:szCs w:val="24"/>
              </w:rPr>
              <w:t>未作说明的得</w:t>
            </w:r>
            <w:r w:rsidRPr="00871B2E">
              <w:rPr>
                <w:rFonts w:cs="宋体" w:hint="eastAsia"/>
                <w:b/>
                <w:bCs/>
                <w:sz w:val="24"/>
                <w:szCs w:val="24"/>
              </w:rPr>
              <w:t>0</w:t>
            </w:r>
            <w:r w:rsidRPr="00871B2E">
              <w:rPr>
                <w:rFonts w:cs="宋体" w:hint="eastAsia"/>
                <w:b/>
                <w:bCs/>
                <w:sz w:val="24"/>
                <w:szCs w:val="24"/>
              </w:rPr>
              <w:t>分。</w:t>
            </w:r>
          </w:p>
        </w:tc>
      </w:tr>
      <w:tr w:rsidR="00871B2E" w:rsidRPr="00871B2E">
        <w:trPr>
          <w:trHeight w:val="1266"/>
          <w:jc w:val="center"/>
        </w:trPr>
        <w:tc>
          <w:tcPr>
            <w:tcW w:w="7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lang w:val="zh-CN"/>
              </w:rPr>
            </w:pPr>
            <w:r w:rsidRPr="00871B2E">
              <w:rPr>
                <w:bCs/>
                <w:sz w:val="24"/>
                <w:szCs w:val="24"/>
              </w:rPr>
              <w:t>响应时间承诺</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rPr>
            </w:pPr>
            <w:r w:rsidRPr="00871B2E">
              <w:rPr>
                <w:rFonts w:hint="eastAsia"/>
                <w:sz w:val="24"/>
                <w:szCs w:val="24"/>
              </w:rPr>
              <w:t>3</w:t>
            </w:r>
            <w:r w:rsidRPr="00871B2E">
              <w:rPr>
                <w:sz w:val="24"/>
                <w:szCs w:val="24"/>
              </w:rPr>
              <w:t>分</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szCs w:val="24"/>
              </w:rPr>
            </w:pPr>
            <w:r w:rsidRPr="00871B2E">
              <w:rPr>
                <w:rFonts w:hint="eastAsia"/>
                <w:sz w:val="24"/>
                <w:szCs w:val="24"/>
              </w:rPr>
              <w:t>投标人</w:t>
            </w:r>
            <w:r w:rsidRPr="00871B2E">
              <w:rPr>
                <w:sz w:val="24"/>
                <w:szCs w:val="24"/>
              </w:rPr>
              <w:t>承诺在接到采购人通知后（承诺到场时间为</w:t>
            </w:r>
            <w:r w:rsidRPr="00871B2E">
              <w:rPr>
                <w:sz w:val="24"/>
                <w:szCs w:val="24"/>
              </w:rPr>
              <w:t>X</w:t>
            </w:r>
            <w:r w:rsidRPr="00871B2E">
              <w:rPr>
                <w:sz w:val="24"/>
                <w:szCs w:val="24"/>
              </w:rPr>
              <w:t>）：</w:t>
            </w:r>
            <w:r w:rsidRPr="00871B2E">
              <w:rPr>
                <w:sz w:val="24"/>
                <w:szCs w:val="24"/>
              </w:rPr>
              <w:t>X</w:t>
            </w:r>
            <w:r w:rsidRPr="00871B2E">
              <w:rPr>
                <w:rFonts w:hint="eastAsia"/>
                <w:sz w:val="24"/>
                <w:szCs w:val="24"/>
              </w:rPr>
              <w:t>≤</w:t>
            </w:r>
            <w:r w:rsidRPr="00871B2E">
              <w:rPr>
                <w:sz w:val="24"/>
                <w:szCs w:val="24"/>
              </w:rPr>
              <w:t>1</w:t>
            </w:r>
            <w:r w:rsidRPr="00871B2E">
              <w:rPr>
                <w:sz w:val="24"/>
                <w:szCs w:val="24"/>
              </w:rPr>
              <w:t>小时，得</w:t>
            </w:r>
            <w:r w:rsidRPr="00871B2E">
              <w:rPr>
                <w:rFonts w:hint="eastAsia"/>
                <w:sz w:val="24"/>
                <w:szCs w:val="24"/>
              </w:rPr>
              <w:t>3</w:t>
            </w:r>
            <w:r w:rsidRPr="00871B2E">
              <w:rPr>
                <w:sz w:val="24"/>
                <w:szCs w:val="24"/>
              </w:rPr>
              <w:t>分；</w:t>
            </w:r>
            <w:r w:rsidRPr="00871B2E">
              <w:rPr>
                <w:sz w:val="24"/>
                <w:szCs w:val="24"/>
              </w:rPr>
              <w:t>1</w:t>
            </w:r>
            <w:r w:rsidRPr="00871B2E">
              <w:rPr>
                <w:sz w:val="24"/>
                <w:szCs w:val="24"/>
              </w:rPr>
              <w:t>＜</w:t>
            </w:r>
            <w:r w:rsidRPr="00871B2E">
              <w:rPr>
                <w:sz w:val="24"/>
                <w:szCs w:val="24"/>
              </w:rPr>
              <w:t>X</w:t>
            </w:r>
            <w:r w:rsidRPr="00871B2E">
              <w:rPr>
                <w:rFonts w:hint="eastAsia"/>
                <w:sz w:val="24"/>
                <w:szCs w:val="24"/>
              </w:rPr>
              <w:t>≤</w:t>
            </w:r>
            <w:r w:rsidRPr="00871B2E">
              <w:rPr>
                <w:sz w:val="24"/>
                <w:szCs w:val="24"/>
              </w:rPr>
              <w:t>2</w:t>
            </w:r>
            <w:r w:rsidRPr="00871B2E">
              <w:rPr>
                <w:sz w:val="24"/>
                <w:szCs w:val="24"/>
              </w:rPr>
              <w:t>小时，得</w:t>
            </w:r>
            <w:r w:rsidRPr="00871B2E">
              <w:rPr>
                <w:rFonts w:hint="eastAsia"/>
                <w:sz w:val="24"/>
                <w:szCs w:val="24"/>
              </w:rPr>
              <w:t>2</w:t>
            </w:r>
            <w:r w:rsidRPr="00871B2E">
              <w:rPr>
                <w:sz w:val="24"/>
                <w:szCs w:val="24"/>
              </w:rPr>
              <w:t>分；</w:t>
            </w:r>
            <w:r w:rsidRPr="00871B2E">
              <w:rPr>
                <w:sz w:val="24"/>
                <w:szCs w:val="24"/>
              </w:rPr>
              <w:t>X</w:t>
            </w:r>
            <w:r w:rsidRPr="00871B2E">
              <w:rPr>
                <w:sz w:val="24"/>
                <w:szCs w:val="24"/>
              </w:rPr>
              <w:t>＞</w:t>
            </w:r>
            <w:r w:rsidRPr="00871B2E">
              <w:rPr>
                <w:sz w:val="24"/>
                <w:szCs w:val="24"/>
              </w:rPr>
              <w:t>2</w:t>
            </w:r>
            <w:r w:rsidRPr="00871B2E">
              <w:rPr>
                <w:sz w:val="24"/>
                <w:szCs w:val="24"/>
              </w:rPr>
              <w:t>小时，得</w:t>
            </w:r>
            <w:r w:rsidRPr="00871B2E">
              <w:rPr>
                <w:rFonts w:hint="eastAsia"/>
                <w:sz w:val="24"/>
                <w:szCs w:val="24"/>
              </w:rPr>
              <w:t>1</w:t>
            </w:r>
            <w:r w:rsidRPr="00871B2E">
              <w:rPr>
                <w:sz w:val="24"/>
                <w:szCs w:val="24"/>
              </w:rPr>
              <w:t>分。</w:t>
            </w:r>
          </w:p>
          <w:p w:rsidR="00026876" w:rsidRPr="00871B2E" w:rsidRDefault="00953C80">
            <w:pPr>
              <w:rPr>
                <w:sz w:val="24"/>
                <w:szCs w:val="24"/>
              </w:rPr>
            </w:pPr>
            <w:r w:rsidRPr="00871B2E">
              <w:rPr>
                <w:rFonts w:asciiTheme="minorEastAsia" w:eastAsiaTheme="minorEastAsia" w:hAnsiTheme="minorEastAsia" w:hint="eastAsia"/>
                <w:b/>
                <w:bCs/>
                <w:sz w:val="24"/>
                <w:szCs w:val="24"/>
              </w:rPr>
              <w:t>注：投标文件中提供响应时间服务承诺</w:t>
            </w:r>
            <w:r w:rsidRPr="00871B2E">
              <w:rPr>
                <w:rFonts w:asciiTheme="minorEastAsia" w:hAnsiTheme="minorEastAsia" w:hint="eastAsia"/>
                <w:b/>
                <w:bCs/>
                <w:sz w:val="24"/>
                <w:szCs w:val="24"/>
              </w:rPr>
              <w:t>函（格式详见附件）</w:t>
            </w:r>
            <w:r w:rsidRPr="00871B2E">
              <w:rPr>
                <w:rFonts w:ascii="宋体" w:hAnsi="宋体" w:hint="eastAsia"/>
                <w:b/>
                <w:bCs/>
                <w:sz w:val="24"/>
                <w:szCs w:val="24"/>
              </w:rPr>
              <w:t>，</w:t>
            </w:r>
            <w:r w:rsidRPr="00871B2E">
              <w:rPr>
                <w:rFonts w:asciiTheme="minorEastAsia" w:eastAsiaTheme="minorEastAsia" w:hAnsiTheme="minorEastAsia" w:hint="eastAsia"/>
                <w:b/>
                <w:bCs/>
                <w:sz w:val="24"/>
                <w:szCs w:val="24"/>
              </w:rPr>
              <w:t>未提供的不得分。</w:t>
            </w:r>
          </w:p>
        </w:tc>
      </w:tr>
    </w:tbl>
    <w:p w:rsidR="00026876" w:rsidRPr="00871B2E" w:rsidRDefault="00953C80">
      <w:pPr>
        <w:spacing w:line="480" w:lineRule="exact"/>
        <w:ind w:firstLine="482"/>
        <w:rPr>
          <w:sz w:val="24"/>
          <w:szCs w:val="24"/>
        </w:rPr>
      </w:pPr>
      <w:r w:rsidRPr="00871B2E">
        <w:rPr>
          <w:rFonts w:hint="eastAsia"/>
          <w:b/>
          <w:bCs/>
          <w:sz w:val="24"/>
          <w:szCs w:val="24"/>
        </w:rPr>
        <w:t>3</w:t>
      </w:r>
      <w:r w:rsidRPr="00871B2E">
        <w:rPr>
          <w:rFonts w:hint="eastAsia"/>
          <w:b/>
          <w:bCs/>
          <w:sz w:val="24"/>
          <w:szCs w:val="24"/>
        </w:rPr>
        <w:t>、商务部分</w:t>
      </w:r>
      <w:r w:rsidRPr="00871B2E">
        <w:rPr>
          <w:rFonts w:hint="eastAsia"/>
          <w:b/>
          <w:bCs/>
          <w:sz w:val="24"/>
          <w:szCs w:val="24"/>
        </w:rPr>
        <w:t>37</w:t>
      </w:r>
      <w:r w:rsidRPr="00871B2E">
        <w:rPr>
          <w:rFonts w:hint="eastAsia"/>
          <w:b/>
          <w:bCs/>
          <w:sz w:val="24"/>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612"/>
        <w:gridCol w:w="829"/>
        <w:gridCol w:w="6546"/>
      </w:tblGrid>
      <w:tr w:rsidR="00871B2E" w:rsidRPr="00871B2E">
        <w:trPr>
          <w:trHeight w:val="453"/>
          <w:jc w:val="center"/>
        </w:trPr>
        <w:tc>
          <w:tcPr>
            <w:tcW w:w="73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序号</w:t>
            </w:r>
          </w:p>
        </w:tc>
        <w:tc>
          <w:tcPr>
            <w:tcW w:w="1612"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评审因素</w:t>
            </w:r>
          </w:p>
        </w:tc>
        <w:tc>
          <w:tcPr>
            <w:tcW w:w="829"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分值</w:t>
            </w:r>
          </w:p>
        </w:tc>
        <w:tc>
          <w:tcPr>
            <w:tcW w:w="65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
                <w:bCs/>
                <w:sz w:val="24"/>
                <w:szCs w:val="24"/>
              </w:rPr>
            </w:pPr>
            <w:r w:rsidRPr="00871B2E">
              <w:rPr>
                <w:rFonts w:hint="eastAsia"/>
                <w:b/>
                <w:bCs/>
                <w:sz w:val="24"/>
                <w:szCs w:val="24"/>
              </w:rPr>
              <w:t>评分标准</w:t>
            </w:r>
          </w:p>
        </w:tc>
      </w:tr>
      <w:tr w:rsidR="00871B2E" w:rsidRPr="00871B2E">
        <w:trPr>
          <w:trHeight w:val="2610"/>
          <w:jc w:val="center"/>
        </w:trPr>
        <w:tc>
          <w:tcPr>
            <w:tcW w:w="736" w:type="dxa"/>
            <w:tcBorders>
              <w:top w:val="single" w:sz="4" w:space="0" w:color="auto"/>
              <w:left w:val="single" w:sz="4" w:space="0" w:color="auto"/>
              <w:right w:val="single" w:sz="4" w:space="0" w:color="auto"/>
            </w:tcBorders>
            <w:vAlign w:val="center"/>
          </w:tcPr>
          <w:p w:rsidR="00026876" w:rsidRPr="00871B2E" w:rsidRDefault="00953C80">
            <w:pPr>
              <w:jc w:val="center"/>
              <w:rPr>
                <w:sz w:val="24"/>
                <w:szCs w:val="24"/>
              </w:rPr>
            </w:pPr>
            <w:bookmarkStart w:id="169" w:name="OLE_LINK16"/>
            <w:r w:rsidRPr="00871B2E">
              <w:rPr>
                <w:rFonts w:hint="eastAsia"/>
                <w:sz w:val="24"/>
                <w:szCs w:val="24"/>
              </w:rPr>
              <w:t>1</w:t>
            </w:r>
          </w:p>
        </w:tc>
        <w:tc>
          <w:tcPr>
            <w:tcW w:w="1612" w:type="dxa"/>
            <w:tcBorders>
              <w:top w:val="single" w:sz="4" w:space="0" w:color="auto"/>
              <w:left w:val="single" w:sz="4" w:space="0" w:color="auto"/>
              <w:right w:val="single" w:sz="4" w:space="0" w:color="auto"/>
            </w:tcBorders>
            <w:vAlign w:val="center"/>
          </w:tcPr>
          <w:p w:rsidR="00026876" w:rsidRPr="00871B2E" w:rsidRDefault="00953C80">
            <w:pPr>
              <w:jc w:val="center"/>
              <w:rPr>
                <w:rFonts w:eastAsiaTheme="minorEastAsia" w:cs="宋体"/>
                <w:bCs/>
                <w:sz w:val="24"/>
                <w:szCs w:val="24"/>
              </w:rPr>
            </w:pPr>
            <w:r w:rsidRPr="00871B2E">
              <w:rPr>
                <w:rFonts w:eastAsiaTheme="minorEastAsia" w:cs="宋体" w:hint="eastAsia"/>
                <w:bCs/>
                <w:sz w:val="24"/>
                <w:szCs w:val="24"/>
              </w:rPr>
              <w:t>项目主管</w:t>
            </w:r>
          </w:p>
          <w:p w:rsidR="00026876" w:rsidRPr="00871B2E" w:rsidRDefault="00953C80">
            <w:pPr>
              <w:jc w:val="center"/>
              <w:rPr>
                <w:bCs/>
                <w:sz w:val="24"/>
                <w:szCs w:val="24"/>
              </w:rPr>
            </w:pPr>
            <w:r w:rsidRPr="00871B2E">
              <w:rPr>
                <w:rFonts w:eastAsiaTheme="minorEastAsia"/>
                <w:sz w:val="24"/>
                <w:szCs w:val="24"/>
              </w:rPr>
              <w:t>（不可兼任）</w:t>
            </w:r>
          </w:p>
        </w:tc>
        <w:tc>
          <w:tcPr>
            <w:tcW w:w="829"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Cs/>
                <w:sz w:val="24"/>
                <w:szCs w:val="24"/>
              </w:rPr>
            </w:pPr>
            <w:r w:rsidRPr="00871B2E">
              <w:rPr>
                <w:rFonts w:hint="eastAsia"/>
                <w:bCs/>
                <w:sz w:val="24"/>
                <w:szCs w:val="24"/>
              </w:rPr>
              <w:t>6</w:t>
            </w:r>
            <w:r w:rsidRPr="00871B2E">
              <w:rPr>
                <w:rFonts w:hint="eastAsia"/>
                <w:bCs/>
                <w:sz w:val="24"/>
                <w:szCs w:val="24"/>
              </w:rPr>
              <w:t>分</w:t>
            </w:r>
          </w:p>
        </w:tc>
        <w:tc>
          <w:tcPr>
            <w:tcW w:w="65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rPr>
                <w:sz w:val="24"/>
                <w:szCs w:val="24"/>
              </w:rPr>
            </w:pPr>
            <w:r w:rsidRPr="00871B2E">
              <w:rPr>
                <w:rFonts w:hint="eastAsia"/>
                <w:sz w:val="24"/>
                <w:szCs w:val="24"/>
              </w:rPr>
              <w:t>根据投标人拟派的</w:t>
            </w:r>
            <w:r w:rsidRPr="00871B2E">
              <w:rPr>
                <w:rFonts w:eastAsiaTheme="minorEastAsia" w:cs="宋体" w:hint="eastAsia"/>
                <w:bCs/>
                <w:sz w:val="24"/>
                <w:szCs w:val="24"/>
              </w:rPr>
              <w:t>项目主管</w:t>
            </w:r>
            <w:r w:rsidRPr="00871B2E">
              <w:rPr>
                <w:rFonts w:hint="eastAsia"/>
                <w:sz w:val="24"/>
                <w:szCs w:val="24"/>
              </w:rPr>
              <w:t>情况进行评定：</w:t>
            </w:r>
          </w:p>
          <w:p w:rsidR="00026876" w:rsidRPr="00871B2E" w:rsidRDefault="00953C80">
            <w:pPr>
              <w:numPr>
                <w:ilvl w:val="0"/>
                <w:numId w:val="8"/>
              </w:numPr>
              <w:rPr>
                <w:sz w:val="24"/>
                <w:szCs w:val="24"/>
              </w:rPr>
            </w:pPr>
            <w:r w:rsidRPr="00871B2E">
              <w:rPr>
                <w:rFonts w:hint="eastAsia"/>
                <w:sz w:val="24"/>
                <w:szCs w:val="24"/>
              </w:rPr>
              <w:t>项目主管具有大专（或同等文化程度）学历的得</w:t>
            </w:r>
            <w:r w:rsidRPr="00871B2E">
              <w:rPr>
                <w:rFonts w:hint="eastAsia"/>
                <w:sz w:val="24"/>
                <w:szCs w:val="24"/>
              </w:rPr>
              <w:t>2</w:t>
            </w:r>
            <w:r w:rsidRPr="00871B2E">
              <w:rPr>
                <w:rFonts w:hint="eastAsia"/>
                <w:sz w:val="24"/>
                <w:szCs w:val="24"/>
              </w:rPr>
              <w:t>分；具有本科（或同等文化程度）及以上学历的的得</w:t>
            </w:r>
            <w:r w:rsidRPr="00871B2E">
              <w:rPr>
                <w:rFonts w:hint="eastAsia"/>
                <w:sz w:val="24"/>
                <w:szCs w:val="24"/>
              </w:rPr>
              <w:t>4</w:t>
            </w:r>
            <w:r w:rsidRPr="00871B2E">
              <w:rPr>
                <w:rFonts w:hint="eastAsia"/>
                <w:sz w:val="24"/>
                <w:szCs w:val="24"/>
              </w:rPr>
              <w:t>分；本小项最高得</w:t>
            </w:r>
            <w:r w:rsidRPr="00871B2E">
              <w:rPr>
                <w:rFonts w:hint="eastAsia"/>
                <w:sz w:val="24"/>
                <w:szCs w:val="24"/>
              </w:rPr>
              <w:t>4</w:t>
            </w:r>
            <w:r w:rsidRPr="00871B2E">
              <w:rPr>
                <w:rFonts w:hint="eastAsia"/>
                <w:sz w:val="24"/>
                <w:szCs w:val="24"/>
              </w:rPr>
              <w:t>分。</w:t>
            </w:r>
          </w:p>
          <w:p w:rsidR="00026876" w:rsidRPr="00871B2E" w:rsidRDefault="00953C80">
            <w:pPr>
              <w:numPr>
                <w:ilvl w:val="0"/>
                <w:numId w:val="8"/>
              </w:numPr>
              <w:rPr>
                <w:sz w:val="24"/>
                <w:szCs w:val="24"/>
              </w:rPr>
            </w:pPr>
            <w:r w:rsidRPr="00871B2E">
              <w:rPr>
                <w:rFonts w:hint="eastAsia"/>
                <w:sz w:val="24"/>
                <w:szCs w:val="24"/>
              </w:rPr>
              <w:t>具有消防设施操作员证书的得</w:t>
            </w:r>
            <w:r w:rsidRPr="00871B2E">
              <w:rPr>
                <w:rFonts w:hint="eastAsia"/>
                <w:sz w:val="24"/>
                <w:szCs w:val="24"/>
              </w:rPr>
              <w:t>2</w:t>
            </w:r>
            <w:r w:rsidRPr="00871B2E">
              <w:rPr>
                <w:rFonts w:hint="eastAsia"/>
                <w:sz w:val="24"/>
                <w:szCs w:val="24"/>
              </w:rPr>
              <w:t>分。</w:t>
            </w:r>
          </w:p>
          <w:p w:rsidR="00026876" w:rsidRPr="00871B2E" w:rsidRDefault="00953C80">
            <w:pPr>
              <w:jc w:val="left"/>
            </w:pPr>
            <w:r w:rsidRPr="00871B2E">
              <w:rPr>
                <w:rFonts w:eastAsiaTheme="minorEastAsia"/>
                <w:b/>
                <w:sz w:val="24"/>
                <w:szCs w:val="24"/>
              </w:rPr>
              <w:t>注：</w:t>
            </w:r>
            <w:r w:rsidRPr="00871B2E">
              <w:rPr>
                <w:rFonts w:eastAsiaTheme="minorEastAsia" w:hint="eastAsia"/>
                <w:b/>
                <w:sz w:val="24"/>
                <w:szCs w:val="24"/>
              </w:rPr>
              <w:t>投标</w:t>
            </w:r>
            <w:r w:rsidRPr="00871B2E">
              <w:rPr>
                <w:rFonts w:eastAsiaTheme="minorEastAsia"/>
                <w:b/>
                <w:sz w:val="24"/>
                <w:szCs w:val="24"/>
              </w:rPr>
              <w:t>文件中需提供</w:t>
            </w:r>
            <w:r w:rsidRPr="00871B2E">
              <w:rPr>
                <w:rFonts w:eastAsiaTheme="minorEastAsia" w:hint="eastAsia"/>
                <w:b/>
                <w:sz w:val="24"/>
                <w:szCs w:val="24"/>
              </w:rPr>
              <w:t>项目主管</w:t>
            </w:r>
            <w:r w:rsidRPr="00871B2E">
              <w:rPr>
                <w:rFonts w:eastAsiaTheme="minorEastAsia"/>
                <w:b/>
                <w:sz w:val="24"/>
                <w:szCs w:val="24"/>
              </w:rPr>
              <w:t>的相关证书及</w:t>
            </w:r>
            <w:r w:rsidRPr="00871B2E">
              <w:rPr>
                <w:rFonts w:hint="eastAsia"/>
                <w:b/>
                <w:sz w:val="24"/>
                <w:szCs w:val="24"/>
              </w:rPr>
              <w:t>投标人</w:t>
            </w:r>
            <w:r w:rsidRPr="00871B2E">
              <w:rPr>
                <w:rFonts w:eastAsiaTheme="minorEastAsia"/>
                <w:b/>
                <w:sz w:val="24"/>
                <w:szCs w:val="24"/>
              </w:rPr>
              <w:t>为其缴纳的</w:t>
            </w:r>
            <w:r w:rsidRPr="00871B2E">
              <w:rPr>
                <w:rFonts w:eastAsiaTheme="minorEastAsia"/>
                <w:b/>
                <w:sz w:val="24"/>
                <w:szCs w:val="24"/>
              </w:rPr>
              <w:t>202</w:t>
            </w:r>
            <w:r w:rsidRPr="00871B2E">
              <w:rPr>
                <w:rFonts w:eastAsiaTheme="minorEastAsia" w:hint="eastAsia"/>
                <w:b/>
                <w:sz w:val="24"/>
                <w:szCs w:val="24"/>
              </w:rPr>
              <w:t>6</w:t>
            </w:r>
            <w:r w:rsidRPr="00871B2E">
              <w:rPr>
                <w:rFonts w:eastAsiaTheme="minorEastAsia"/>
                <w:b/>
                <w:sz w:val="24"/>
                <w:szCs w:val="24"/>
              </w:rPr>
              <w:t>年</w:t>
            </w:r>
            <w:r w:rsidRPr="00871B2E">
              <w:rPr>
                <w:rFonts w:eastAsiaTheme="minorEastAsia" w:hint="eastAsia"/>
                <w:b/>
                <w:sz w:val="24"/>
                <w:szCs w:val="24"/>
              </w:rPr>
              <w:t>5</w:t>
            </w:r>
            <w:r w:rsidRPr="00871B2E">
              <w:rPr>
                <w:rFonts w:eastAsiaTheme="minorEastAsia"/>
                <w:b/>
                <w:sz w:val="24"/>
                <w:szCs w:val="24"/>
              </w:rPr>
              <w:t>月</w:t>
            </w:r>
            <w:r w:rsidRPr="00871B2E">
              <w:rPr>
                <w:rFonts w:eastAsiaTheme="minorEastAsia"/>
                <w:b/>
                <w:sz w:val="24"/>
                <w:szCs w:val="24"/>
              </w:rPr>
              <w:t>~</w:t>
            </w:r>
            <w:r w:rsidRPr="00871B2E">
              <w:rPr>
                <w:rFonts w:eastAsiaTheme="minorEastAsia" w:hint="eastAsia"/>
                <w:b/>
                <w:sz w:val="24"/>
                <w:szCs w:val="24"/>
              </w:rPr>
              <w:t>7</w:t>
            </w:r>
            <w:r w:rsidRPr="00871B2E">
              <w:rPr>
                <w:rFonts w:eastAsiaTheme="minorEastAsia"/>
                <w:b/>
                <w:sz w:val="24"/>
                <w:szCs w:val="24"/>
              </w:rPr>
              <w:t>月中任意一个月的社保证明</w:t>
            </w:r>
            <w:r w:rsidRPr="00871B2E">
              <w:rPr>
                <w:rFonts w:eastAsiaTheme="minorEastAsia"/>
                <w:b/>
                <w:sz w:val="24"/>
              </w:rPr>
              <w:t>的证明</w:t>
            </w:r>
            <w:r w:rsidRPr="00871B2E">
              <w:rPr>
                <w:rFonts w:eastAsiaTheme="minorEastAsia"/>
                <w:b/>
                <w:sz w:val="24"/>
                <w:szCs w:val="24"/>
              </w:rPr>
              <w:t>材料</w:t>
            </w:r>
            <w:r w:rsidRPr="00871B2E">
              <w:rPr>
                <w:rFonts w:eastAsiaTheme="minorEastAsia" w:hint="eastAsia"/>
                <w:b/>
                <w:sz w:val="24"/>
                <w:szCs w:val="24"/>
              </w:rPr>
              <w:t>扫描件</w:t>
            </w:r>
            <w:r w:rsidRPr="00871B2E">
              <w:rPr>
                <w:rFonts w:eastAsiaTheme="minorEastAsia"/>
                <w:b/>
                <w:sz w:val="24"/>
                <w:szCs w:val="24"/>
              </w:rPr>
              <w:t>，未提供或提供不全的不得分。</w:t>
            </w:r>
          </w:p>
        </w:tc>
      </w:tr>
      <w:tr w:rsidR="00871B2E" w:rsidRPr="00871B2E">
        <w:trPr>
          <w:trHeight w:val="4226"/>
          <w:jc w:val="center"/>
        </w:trPr>
        <w:tc>
          <w:tcPr>
            <w:tcW w:w="736" w:type="dxa"/>
            <w:tcBorders>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2</w:t>
            </w:r>
          </w:p>
        </w:tc>
        <w:tc>
          <w:tcPr>
            <w:tcW w:w="1612" w:type="dxa"/>
            <w:tcBorders>
              <w:left w:val="single" w:sz="4" w:space="0" w:color="auto"/>
              <w:bottom w:val="single" w:sz="4" w:space="0" w:color="auto"/>
              <w:right w:val="single" w:sz="4" w:space="0" w:color="auto"/>
            </w:tcBorders>
            <w:vAlign w:val="center"/>
          </w:tcPr>
          <w:p w:rsidR="00026876" w:rsidRPr="00871B2E" w:rsidRDefault="00953C80">
            <w:pPr>
              <w:jc w:val="center"/>
              <w:rPr>
                <w:bCs/>
                <w:sz w:val="24"/>
                <w:szCs w:val="24"/>
              </w:rPr>
            </w:pPr>
            <w:r w:rsidRPr="00871B2E">
              <w:rPr>
                <w:rFonts w:eastAsiaTheme="minorEastAsia"/>
                <w:sz w:val="24"/>
                <w:szCs w:val="24"/>
              </w:rPr>
              <w:t>项目组人员</w:t>
            </w:r>
          </w:p>
        </w:tc>
        <w:tc>
          <w:tcPr>
            <w:tcW w:w="829"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bCs/>
                <w:sz w:val="24"/>
                <w:szCs w:val="24"/>
              </w:rPr>
            </w:pPr>
            <w:r w:rsidRPr="00871B2E">
              <w:rPr>
                <w:rFonts w:hint="eastAsia"/>
                <w:bCs/>
                <w:sz w:val="24"/>
                <w:szCs w:val="24"/>
              </w:rPr>
              <w:t>12</w:t>
            </w:r>
            <w:r w:rsidRPr="00871B2E">
              <w:rPr>
                <w:bCs/>
                <w:sz w:val="24"/>
                <w:szCs w:val="24"/>
              </w:rPr>
              <w:t>分</w:t>
            </w:r>
          </w:p>
        </w:tc>
        <w:tc>
          <w:tcPr>
            <w:tcW w:w="65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left"/>
              <w:rPr>
                <w:rFonts w:eastAsiaTheme="minorEastAsia"/>
                <w:bCs/>
                <w:sz w:val="24"/>
                <w:szCs w:val="24"/>
              </w:rPr>
            </w:pPr>
            <w:r w:rsidRPr="00871B2E">
              <w:rPr>
                <w:rFonts w:eastAsiaTheme="minorEastAsia"/>
                <w:bCs/>
                <w:sz w:val="24"/>
                <w:szCs w:val="24"/>
              </w:rPr>
              <w:t>根据投标人拟</w:t>
            </w:r>
            <w:r w:rsidRPr="00871B2E">
              <w:rPr>
                <w:rFonts w:eastAsiaTheme="minorEastAsia" w:hint="eastAsia"/>
                <w:bCs/>
                <w:sz w:val="24"/>
                <w:szCs w:val="24"/>
              </w:rPr>
              <w:t>投入的</w:t>
            </w:r>
            <w:r w:rsidRPr="00871B2E">
              <w:rPr>
                <w:rFonts w:eastAsiaTheme="minorEastAsia"/>
                <w:bCs/>
                <w:sz w:val="24"/>
                <w:szCs w:val="24"/>
              </w:rPr>
              <w:t>项目组成员（项目主管除外）情况进行评定：</w:t>
            </w:r>
          </w:p>
          <w:p w:rsidR="00026876" w:rsidRPr="00871B2E" w:rsidRDefault="00953C80">
            <w:pPr>
              <w:jc w:val="left"/>
              <w:rPr>
                <w:rFonts w:eastAsiaTheme="minorEastAsia"/>
                <w:bCs/>
                <w:sz w:val="24"/>
                <w:szCs w:val="24"/>
              </w:rPr>
            </w:pPr>
            <w:r w:rsidRPr="00871B2E">
              <w:rPr>
                <w:rFonts w:eastAsiaTheme="minorEastAsia" w:hint="eastAsia"/>
                <w:bCs/>
                <w:sz w:val="24"/>
                <w:szCs w:val="24"/>
              </w:rPr>
              <w:t>①</w:t>
            </w:r>
            <w:r w:rsidRPr="00871B2E">
              <w:rPr>
                <w:rFonts w:eastAsiaTheme="minorEastAsia" w:hint="eastAsia"/>
                <w:sz w:val="24"/>
                <w:szCs w:val="24"/>
              </w:rPr>
              <w:t>拟投入保安员至少</w:t>
            </w:r>
            <w:r w:rsidRPr="00871B2E">
              <w:rPr>
                <w:rFonts w:eastAsiaTheme="minorEastAsia" w:hint="eastAsia"/>
                <w:sz w:val="24"/>
                <w:szCs w:val="24"/>
              </w:rPr>
              <w:t>8</w:t>
            </w:r>
            <w:r w:rsidRPr="00871B2E">
              <w:rPr>
                <w:rFonts w:eastAsiaTheme="minorEastAsia" w:hint="eastAsia"/>
                <w:sz w:val="24"/>
                <w:szCs w:val="24"/>
              </w:rPr>
              <w:t>人，每增加</w:t>
            </w:r>
            <w:r w:rsidRPr="00871B2E">
              <w:rPr>
                <w:rFonts w:eastAsiaTheme="minorEastAsia" w:hint="eastAsia"/>
                <w:sz w:val="24"/>
                <w:szCs w:val="24"/>
              </w:rPr>
              <w:t>1</w:t>
            </w:r>
            <w:r w:rsidRPr="00871B2E">
              <w:rPr>
                <w:rFonts w:eastAsiaTheme="minorEastAsia" w:hint="eastAsia"/>
                <w:sz w:val="24"/>
                <w:szCs w:val="24"/>
              </w:rPr>
              <w:t>人加</w:t>
            </w:r>
            <w:r w:rsidRPr="00871B2E">
              <w:rPr>
                <w:rFonts w:eastAsiaTheme="minorEastAsia" w:hint="eastAsia"/>
                <w:sz w:val="24"/>
                <w:szCs w:val="24"/>
              </w:rPr>
              <w:t>1</w:t>
            </w:r>
            <w:r w:rsidRPr="00871B2E">
              <w:rPr>
                <w:rFonts w:eastAsiaTheme="minorEastAsia" w:hint="eastAsia"/>
                <w:sz w:val="24"/>
                <w:szCs w:val="24"/>
              </w:rPr>
              <w:t>分，最多加</w:t>
            </w:r>
            <w:r w:rsidRPr="00871B2E">
              <w:rPr>
                <w:rFonts w:eastAsiaTheme="minorEastAsia" w:hint="eastAsia"/>
                <w:sz w:val="24"/>
                <w:szCs w:val="24"/>
              </w:rPr>
              <w:t>4</w:t>
            </w:r>
            <w:r w:rsidRPr="00871B2E">
              <w:rPr>
                <w:rFonts w:eastAsiaTheme="minorEastAsia" w:hint="eastAsia"/>
                <w:sz w:val="24"/>
                <w:szCs w:val="24"/>
              </w:rPr>
              <w:t>分</w:t>
            </w:r>
            <w:r w:rsidRPr="00871B2E">
              <w:rPr>
                <w:rFonts w:cs="宋体" w:hint="eastAsia"/>
                <w:sz w:val="24"/>
                <w:szCs w:val="22"/>
              </w:rPr>
              <w:t>；未作说明或</w:t>
            </w:r>
            <w:r w:rsidRPr="00871B2E">
              <w:rPr>
                <w:rFonts w:eastAsiaTheme="minorEastAsia" w:hint="eastAsia"/>
                <w:bCs/>
                <w:sz w:val="24"/>
                <w:szCs w:val="24"/>
              </w:rPr>
              <w:t>人员数量不足</w:t>
            </w:r>
            <w:r w:rsidRPr="00871B2E">
              <w:rPr>
                <w:rFonts w:eastAsiaTheme="minorEastAsia" w:hint="eastAsia"/>
                <w:bCs/>
                <w:sz w:val="24"/>
                <w:szCs w:val="24"/>
              </w:rPr>
              <w:t>8</w:t>
            </w:r>
            <w:r w:rsidRPr="00871B2E">
              <w:rPr>
                <w:rFonts w:eastAsiaTheme="minorEastAsia" w:hint="eastAsia"/>
                <w:bCs/>
                <w:sz w:val="24"/>
                <w:szCs w:val="24"/>
              </w:rPr>
              <w:t>人的本小项不得分。</w:t>
            </w:r>
          </w:p>
          <w:p w:rsidR="00026876" w:rsidRPr="00871B2E" w:rsidRDefault="00953C80">
            <w:pPr>
              <w:jc w:val="left"/>
              <w:rPr>
                <w:rFonts w:eastAsiaTheme="minorEastAsia"/>
                <w:bCs/>
                <w:sz w:val="24"/>
                <w:szCs w:val="24"/>
              </w:rPr>
            </w:pPr>
            <w:r w:rsidRPr="00871B2E">
              <w:rPr>
                <w:rFonts w:eastAsiaTheme="minorEastAsia" w:hint="eastAsia"/>
                <w:bCs/>
                <w:sz w:val="24"/>
                <w:szCs w:val="24"/>
              </w:rPr>
              <w:t>②拟投入管护员中至少</w:t>
            </w:r>
            <w:r w:rsidRPr="00871B2E">
              <w:rPr>
                <w:rFonts w:eastAsiaTheme="minorEastAsia" w:hint="eastAsia"/>
                <w:bCs/>
                <w:sz w:val="24"/>
                <w:szCs w:val="24"/>
              </w:rPr>
              <w:t>10</w:t>
            </w:r>
            <w:r w:rsidRPr="00871B2E">
              <w:rPr>
                <w:rFonts w:eastAsiaTheme="minorEastAsia" w:hint="eastAsia"/>
                <w:bCs/>
                <w:sz w:val="24"/>
                <w:szCs w:val="24"/>
              </w:rPr>
              <w:t>人</w:t>
            </w:r>
            <w:r w:rsidRPr="00871B2E">
              <w:rPr>
                <w:rFonts w:eastAsiaTheme="minorEastAsia" w:hint="eastAsia"/>
                <w:sz w:val="24"/>
                <w:szCs w:val="24"/>
              </w:rPr>
              <w:t>，每增加</w:t>
            </w:r>
            <w:r w:rsidRPr="00871B2E">
              <w:rPr>
                <w:rFonts w:eastAsiaTheme="minorEastAsia" w:hint="eastAsia"/>
                <w:sz w:val="24"/>
                <w:szCs w:val="24"/>
              </w:rPr>
              <w:t>1</w:t>
            </w:r>
            <w:r w:rsidRPr="00871B2E">
              <w:rPr>
                <w:rFonts w:eastAsiaTheme="minorEastAsia" w:hint="eastAsia"/>
                <w:sz w:val="24"/>
                <w:szCs w:val="24"/>
              </w:rPr>
              <w:t>人加</w:t>
            </w:r>
            <w:r w:rsidRPr="00871B2E">
              <w:rPr>
                <w:rFonts w:eastAsiaTheme="minorEastAsia" w:hint="eastAsia"/>
                <w:sz w:val="24"/>
                <w:szCs w:val="24"/>
              </w:rPr>
              <w:t>1</w:t>
            </w:r>
            <w:r w:rsidRPr="00871B2E">
              <w:rPr>
                <w:rFonts w:eastAsiaTheme="minorEastAsia" w:hint="eastAsia"/>
                <w:sz w:val="24"/>
                <w:szCs w:val="24"/>
              </w:rPr>
              <w:t>分，最多加</w:t>
            </w:r>
            <w:r w:rsidRPr="00871B2E">
              <w:rPr>
                <w:rFonts w:eastAsiaTheme="minorEastAsia" w:hint="eastAsia"/>
                <w:sz w:val="24"/>
                <w:szCs w:val="24"/>
              </w:rPr>
              <w:t>4</w:t>
            </w:r>
            <w:r w:rsidRPr="00871B2E">
              <w:rPr>
                <w:rFonts w:eastAsiaTheme="minorEastAsia" w:hint="eastAsia"/>
                <w:sz w:val="24"/>
                <w:szCs w:val="24"/>
              </w:rPr>
              <w:t>分。</w:t>
            </w:r>
            <w:r w:rsidRPr="00871B2E">
              <w:rPr>
                <w:rFonts w:eastAsiaTheme="minorEastAsia" w:hint="eastAsia"/>
                <w:bCs/>
                <w:sz w:val="24"/>
                <w:szCs w:val="24"/>
              </w:rPr>
              <w:t>未作说明或数量不足</w:t>
            </w:r>
            <w:r w:rsidRPr="00871B2E">
              <w:rPr>
                <w:rFonts w:eastAsiaTheme="minorEastAsia" w:hint="eastAsia"/>
                <w:bCs/>
                <w:sz w:val="24"/>
                <w:szCs w:val="24"/>
              </w:rPr>
              <w:t>10</w:t>
            </w:r>
            <w:r w:rsidRPr="00871B2E">
              <w:rPr>
                <w:rFonts w:eastAsiaTheme="minorEastAsia" w:hint="eastAsia"/>
                <w:bCs/>
                <w:sz w:val="24"/>
                <w:szCs w:val="24"/>
              </w:rPr>
              <w:t>人的本小项不得分。</w:t>
            </w:r>
          </w:p>
          <w:p w:rsidR="00026876" w:rsidRPr="00871B2E" w:rsidRDefault="00953C80">
            <w:pPr>
              <w:jc w:val="left"/>
              <w:rPr>
                <w:rFonts w:eastAsiaTheme="minorEastAsia"/>
                <w:sz w:val="24"/>
                <w:szCs w:val="24"/>
              </w:rPr>
            </w:pPr>
            <w:r w:rsidRPr="00871B2E">
              <w:rPr>
                <w:rFonts w:eastAsiaTheme="minorEastAsia" w:hint="eastAsia"/>
                <w:sz w:val="24"/>
                <w:szCs w:val="24"/>
              </w:rPr>
              <w:t>③拟投入项目组成员中具有消防设施操作员证书的，每有一人得</w:t>
            </w:r>
            <w:r w:rsidRPr="00871B2E">
              <w:rPr>
                <w:rFonts w:eastAsiaTheme="minorEastAsia" w:hint="eastAsia"/>
                <w:sz w:val="24"/>
                <w:szCs w:val="24"/>
              </w:rPr>
              <w:t>1</w:t>
            </w:r>
            <w:r w:rsidRPr="00871B2E">
              <w:rPr>
                <w:rFonts w:eastAsiaTheme="minorEastAsia" w:hint="eastAsia"/>
                <w:sz w:val="24"/>
                <w:szCs w:val="24"/>
              </w:rPr>
              <w:t>分，本小项最高得</w:t>
            </w:r>
            <w:r w:rsidRPr="00871B2E">
              <w:rPr>
                <w:rFonts w:eastAsiaTheme="minorEastAsia" w:hint="eastAsia"/>
                <w:sz w:val="24"/>
                <w:szCs w:val="24"/>
              </w:rPr>
              <w:t>2</w:t>
            </w:r>
            <w:r w:rsidRPr="00871B2E">
              <w:rPr>
                <w:rFonts w:eastAsiaTheme="minorEastAsia" w:hint="eastAsia"/>
                <w:sz w:val="24"/>
                <w:szCs w:val="24"/>
              </w:rPr>
              <w:t>分。</w:t>
            </w:r>
          </w:p>
          <w:p w:rsidR="00026876" w:rsidRPr="00871B2E" w:rsidRDefault="00953C80">
            <w:pPr>
              <w:jc w:val="left"/>
              <w:rPr>
                <w:rFonts w:eastAsiaTheme="minorEastAsia"/>
                <w:sz w:val="24"/>
                <w:szCs w:val="24"/>
              </w:rPr>
            </w:pPr>
            <w:r w:rsidRPr="00871B2E">
              <w:rPr>
                <w:rFonts w:eastAsiaTheme="minorEastAsia"/>
                <w:sz w:val="24"/>
                <w:szCs w:val="24"/>
              </w:rPr>
              <w:fldChar w:fldCharType="begin"/>
            </w:r>
            <w:r w:rsidRPr="00871B2E">
              <w:rPr>
                <w:rFonts w:eastAsiaTheme="minorEastAsia"/>
                <w:sz w:val="24"/>
                <w:szCs w:val="24"/>
              </w:rPr>
              <w:instrText xml:space="preserve"> </w:instrText>
            </w:r>
            <w:r w:rsidRPr="00871B2E">
              <w:rPr>
                <w:rFonts w:eastAsiaTheme="minorEastAsia" w:hint="eastAsia"/>
                <w:sz w:val="24"/>
                <w:szCs w:val="24"/>
              </w:rPr>
              <w:instrText>= 4 \* GB3</w:instrText>
            </w:r>
            <w:r w:rsidRPr="00871B2E">
              <w:rPr>
                <w:rFonts w:eastAsiaTheme="minorEastAsia"/>
                <w:sz w:val="24"/>
                <w:szCs w:val="24"/>
              </w:rPr>
              <w:instrText xml:space="preserve"> </w:instrText>
            </w:r>
            <w:r w:rsidRPr="00871B2E">
              <w:rPr>
                <w:rFonts w:eastAsiaTheme="minorEastAsia"/>
                <w:sz w:val="24"/>
                <w:szCs w:val="24"/>
              </w:rPr>
              <w:fldChar w:fldCharType="separate"/>
            </w:r>
            <w:r w:rsidRPr="00871B2E">
              <w:rPr>
                <w:rFonts w:eastAsiaTheme="minorEastAsia" w:hint="eastAsia"/>
                <w:sz w:val="24"/>
                <w:szCs w:val="24"/>
              </w:rPr>
              <w:t>④</w:t>
            </w:r>
            <w:r w:rsidRPr="00871B2E">
              <w:rPr>
                <w:rFonts w:eastAsiaTheme="minorEastAsia"/>
                <w:sz w:val="24"/>
                <w:szCs w:val="24"/>
              </w:rPr>
              <w:fldChar w:fldCharType="end"/>
            </w:r>
            <w:r w:rsidRPr="00871B2E">
              <w:rPr>
                <w:rFonts w:eastAsiaTheme="minorEastAsia" w:hint="eastAsia"/>
                <w:sz w:val="24"/>
                <w:szCs w:val="24"/>
              </w:rPr>
              <w:t>拟投入项目组成员中具有特种作业操作证（电工作业）的，每有一人得</w:t>
            </w:r>
            <w:r w:rsidRPr="00871B2E">
              <w:rPr>
                <w:rFonts w:eastAsiaTheme="minorEastAsia" w:hint="eastAsia"/>
                <w:sz w:val="24"/>
                <w:szCs w:val="24"/>
              </w:rPr>
              <w:t>1</w:t>
            </w:r>
            <w:r w:rsidRPr="00871B2E">
              <w:rPr>
                <w:rFonts w:eastAsiaTheme="minorEastAsia" w:hint="eastAsia"/>
                <w:sz w:val="24"/>
                <w:szCs w:val="24"/>
              </w:rPr>
              <w:t>分，本小项最高得</w:t>
            </w:r>
            <w:r w:rsidRPr="00871B2E">
              <w:rPr>
                <w:rFonts w:eastAsiaTheme="minorEastAsia" w:hint="eastAsia"/>
                <w:sz w:val="24"/>
                <w:szCs w:val="24"/>
              </w:rPr>
              <w:t>2</w:t>
            </w:r>
            <w:r w:rsidRPr="00871B2E">
              <w:rPr>
                <w:rFonts w:eastAsiaTheme="minorEastAsia" w:hint="eastAsia"/>
                <w:sz w:val="24"/>
                <w:szCs w:val="24"/>
              </w:rPr>
              <w:t>分。</w:t>
            </w:r>
          </w:p>
          <w:p w:rsidR="00026876" w:rsidRPr="00871B2E" w:rsidRDefault="00953C80">
            <w:pPr>
              <w:jc w:val="left"/>
              <w:rPr>
                <w:rFonts w:eastAsiaTheme="minorEastAsia"/>
                <w:b/>
                <w:sz w:val="24"/>
                <w:szCs w:val="24"/>
              </w:rPr>
            </w:pPr>
            <w:r w:rsidRPr="00871B2E">
              <w:rPr>
                <w:rFonts w:eastAsiaTheme="minorEastAsia"/>
                <w:b/>
                <w:sz w:val="24"/>
                <w:szCs w:val="24"/>
              </w:rPr>
              <w:t>注：</w:t>
            </w:r>
            <w:r w:rsidRPr="00871B2E">
              <w:rPr>
                <w:rFonts w:eastAsiaTheme="minorEastAsia" w:hint="eastAsia"/>
                <w:b/>
                <w:sz w:val="24"/>
                <w:szCs w:val="24"/>
              </w:rPr>
              <w:t>（</w:t>
            </w:r>
            <w:r w:rsidRPr="00871B2E">
              <w:rPr>
                <w:rFonts w:eastAsiaTheme="minorEastAsia" w:hint="eastAsia"/>
                <w:b/>
                <w:sz w:val="24"/>
                <w:szCs w:val="24"/>
              </w:rPr>
              <w:t>1</w:t>
            </w:r>
            <w:r w:rsidRPr="00871B2E">
              <w:rPr>
                <w:rFonts w:eastAsiaTheme="minorEastAsia" w:hint="eastAsia"/>
                <w:b/>
                <w:sz w:val="24"/>
                <w:szCs w:val="24"/>
              </w:rPr>
              <w:t>）</w:t>
            </w:r>
            <w:r w:rsidRPr="00871B2E">
              <w:rPr>
                <w:rFonts w:eastAsiaTheme="minorEastAsia"/>
                <w:b/>
                <w:sz w:val="24"/>
                <w:szCs w:val="24"/>
              </w:rPr>
              <w:t>投标文件中需提供上述人员的相关证书及</w:t>
            </w:r>
            <w:r w:rsidRPr="00871B2E">
              <w:rPr>
                <w:b/>
                <w:sz w:val="24"/>
                <w:szCs w:val="24"/>
              </w:rPr>
              <w:t>投标人</w:t>
            </w:r>
            <w:r w:rsidRPr="00871B2E">
              <w:rPr>
                <w:rFonts w:eastAsiaTheme="minorEastAsia"/>
                <w:b/>
                <w:sz w:val="24"/>
                <w:szCs w:val="24"/>
              </w:rPr>
              <w:t>为其缴纳的</w:t>
            </w:r>
            <w:r w:rsidRPr="00871B2E">
              <w:rPr>
                <w:rFonts w:eastAsiaTheme="minorEastAsia"/>
                <w:b/>
                <w:sz w:val="24"/>
                <w:szCs w:val="24"/>
              </w:rPr>
              <w:t>202</w:t>
            </w:r>
            <w:r w:rsidRPr="00871B2E">
              <w:rPr>
                <w:rFonts w:eastAsiaTheme="minorEastAsia" w:hint="eastAsia"/>
                <w:b/>
                <w:sz w:val="24"/>
                <w:szCs w:val="24"/>
              </w:rPr>
              <w:t>6</w:t>
            </w:r>
            <w:r w:rsidRPr="00871B2E">
              <w:rPr>
                <w:rFonts w:eastAsiaTheme="minorEastAsia"/>
                <w:b/>
                <w:sz w:val="24"/>
                <w:szCs w:val="24"/>
              </w:rPr>
              <w:t>年</w:t>
            </w:r>
            <w:r w:rsidRPr="00871B2E">
              <w:rPr>
                <w:rFonts w:eastAsiaTheme="minorEastAsia" w:hint="eastAsia"/>
                <w:b/>
                <w:sz w:val="24"/>
                <w:szCs w:val="24"/>
              </w:rPr>
              <w:t>5</w:t>
            </w:r>
            <w:r w:rsidRPr="00871B2E">
              <w:rPr>
                <w:rFonts w:eastAsiaTheme="minorEastAsia"/>
                <w:b/>
                <w:sz w:val="24"/>
                <w:szCs w:val="24"/>
              </w:rPr>
              <w:t>月</w:t>
            </w:r>
            <w:r w:rsidRPr="00871B2E">
              <w:rPr>
                <w:rFonts w:eastAsiaTheme="minorEastAsia"/>
                <w:b/>
                <w:sz w:val="24"/>
                <w:szCs w:val="24"/>
              </w:rPr>
              <w:t>~</w:t>
            </w:r>
            <w:r w:rsidRPr="00871B2E">
              <w:rPr>
                <w:rFonts w:eastAsiaTheme="minorEastAsia" w:hint="eastAsia"/>
                <w:b/>
                <w:sz w:val="24"/>
                <w:szCs w:val="24"/>
              </w:rPr>
              <w:t>7</w:t>
            </w:r>
            <w:r w:rsidRPr="00871B2E">
              <w:rPr>
                <w:rFonts w:eastAsiaTheme="minorEastAsia"/>
                <w:b/>
                <w:sz w:val="24"/>
                <w:szCs w:val="24"/>
              </w:rPr>
              <w:t>月中任意一个月的社保证明</w:t>
            </w:r>
            <w:r w:rsidRPr="00871B2E">
              <w:rPr>
                <w:rFonts w:eastAsiaTheme="minorEastAsia"/>
                <w:b/>
                <w:sz w:val="24"/>
              </w:rPr>
              <w:t>的证明</w:t>
            </w:r>
            <w:r w:rsidRPr="00871B2E">
              <w:rPr>
                <w:rFonts w:eastAsiaTheme="minorEastAsia"/>
                <w:b/>
                <w:sz w:val="24"/>
                <w:szCs w:val="24"/>
              </w:rPr>
              <w:t>材料</w:t>
            </w:r>
            <w:r w:rsidRPr="00871B2E">
              <w:rPr>
                <w:rFonts w:eastAsiaTheme="minorEastAsia" w:hint="eastAsia"/>
                <w:b/>
                <w:sz w:val="24"/>
                <w:szCs w:val="24"/>
              </w:rPr>
              <w:t>扫描件</w:t>
            </w:r>
            <w:r w:rsidRPr="00871B2E">
              <w:rPr>
                <w:rFonts w:eastAsiaTheme="minorEastAsia"/>
                <w:b/>
                <w:sz w:val="24"/>
                <w:szCs w:val="24"/>
              </w:rPr>
              <w:t>，未提供或提供不全的不得分。</w:t>
            </w:r>
          </w:p>
          <w:p w:rsidR="00026876" w:rsidRPr="00871B2E" w:rsidRDefault="00953C80">
            <w:pPr>
              <w:ind w:firstLine="482"/>
              <w:jc w:val="left"/>
              <w:rPr>
                <w:rFonts w:eastAsiaTheme="minorEastAsia"/>
                <w:sz w:val="24"/>
                <w:szCs w:val="24"/>
              </w:rPr>
            </w:pPr>
            <w:r w:rsidRPr="00871B2E">
              <w:rPr>
                <w:rFonts w:eastAsiaTheme="minorEastAsia" w:hint="eastAsia"/>
                <w:b/>
                <w:sz w:val="24"/>
                <w:szCs w:val="24"/>
              </w:rPr>
              <w:t>（</w:t>
            </w:r>
            <w:r w:rsidRPr="00871B2E">
              <w:rPr>
                <w:rFonts w:eastAsiaTheme="minorEastAsia" w:hint="eastAsia"/>
                <w:b/>
                <w:sz w:val="24"/>
                <w:szCs w:val="24"/>
              </w:rPr>
              <w:t>2</w:t>
            </w:r>
            <w:r w:rsidRPr="00871B2E">
              <w:rPr>
                <w:rFonts w:eastAsiaTheme="minorEastAsia" w:hint="eastAsia"/>
                <w:b/>
                <w:sz w:val="24"/>
                <w:szCs w:val="24"/>
              </w:rPr>
              <w:t>）①、②项人员不得重复计算。</w:t>
            </w:r>
          </w:p>
          <w:p w:rsidR="00026876" w:rsidRPr="00871B2E" w:rsidRDefault="00953C80">
            <w:pPr>
              <w:ind w:firstLine="482"/>
              <w:jc w:val="left"/>
              <w:rPr>
                <w:rFonts w:eastAsiaTheme="minorEastAsia"/>
                <w:sz w:val="24"/>
                <w:szCs w:val="24"/>
              </w:rPr>
            </w:pPr>
            <w:r w:rsidRPr="00871B2E">
              <w:rPr>
                <w:rFonts w:eastAsiaTheme="minorEastAsia" w:hint="eastAsia"/>
                <w:b/>
                <w:bCs/>
                <w:sz w:val="24"/>
                <w:szCs w:val="24"/>
              </w:rPr>
              <w:t>（</w:t>
            </w:r>
            <w:r w:rsidRPr="00871B2E">
              <w:rPr>
                <w:rFonts w:eastAsiaTheme="minorEastAsia" w:hint="eastAsia"/>
                <w:b/>
                <w:bCs/>
                <w:sz w:val="24"/>
                <w:szCs w:val="24"/>
              </w:rPr>
              <w:t>3</w:t>
            </w:r>
            <w:r w:rsidRPr="00871B2E">
              <w:rPr>
                <w:rFonts w:eastAsiaTheme="minorEastAsia" w:hint="eastAsia"/>
                <w:b/>
                <w:bCs/>
                <w:sz w:val="24"/>
                <w:szCs w:val="24"/>
              </w:rPr>
              <w:t>）所提供的人员年龄需符合招标文件要求。</w:t>
            </w:r>
            <w:bookmarkEnd w:id="169"/>
          </w:p>
        </w:tc>
      </w:tr>
      <w:tr w:rsidR="00871B2E" w:rsidRPr="00871B2E">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3</w:t>
            </w:r>
          </w:p>
        </w:tc>
        <w:tc>
          <w:tcPr>
            <w:tcW w:w="1612"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rFonts w:cs="等线 Light"/>
                <w:sz w:val="24"/>
                <w:szCs w:val="24"/>
              </w:rPr>
            </w:pPr>
            <w:r w:rsidRPr="00871B2E">
              <w:rPr>
                <w:rFonts w:hint="eastAsia"/>
                <w:sz w:val="24"/>
                <w:szCs w:val="24"/>
              </w:rPr>
              <w:t>商务条件响应性</w:t>
            </w:r>
          </w:p>
        </w:tc>
        <w:tc>
          <w:tcPr>
            <w:tcW w:w="829"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5</w:t>
            </w:r>
            <w:r w:rsidRPr="00871B2E">
              <w:rPr>
                <w:rFonts w:hint="eastAsia"/>
                <w:sz w:val="24"/>
                <w:szCs w:val="24"/>
              </w:rPr>
              <w:t>分</w:t>
            </w:r>
          </w:p>
        </w:tc>
        <w:tc>
          <w:tcPr>
            <w:tcW w:w="654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left"/>
              <w:rPr>
                <w:sz w:val="24"/>
                <w:szCs w:val="24"/>
              </w:rPr>
            </w:pPr>
            <w:r w:rsidRPr="00871B2E">
              <w:rPr>
                <w:rFonts w:asciiTheme="minorEastAsia" w:hAnsiTheme="minorEastAsia" w:hint="eastAsia"/>
                <w:sz w:val="24"/>
                <w:szCs w:val="24"/>
              </w:rPr>
              <w:t>投标人</w:t>
            </w:r>
            <w:r w:rsidRPr="00871B2E">
              <w:rPr>
                <w:rFonts w:hint="eastAsia"/>
                <w:sz w:val="24"/>
                <w:szCs w:val="24"/>
              </w:rPr>
              <w:t>对招标文件中合同条款等商务条件完全响应的得</w:t>
            </w:r>
            <w:r w:rsidRPr="00871B2E">
              <w:rPr>
                <w:rFonts w:hint="eastAsia"/>
                <w:sz w:val="24"/>
                <w:szCs w:val="24"/>
              </w:rPr>
              <w:t>5</w:t>
            </w:r>
            <w:r w:rsidRPr="00871B2E">
              <w:rPr>
                <w:rFonts w:hint="eastAsia"/>
                <w:sz w:val="24"/>
                <w:szCs w:val="24"/>
              </w:rPr>
              <w:t>分，加“▲”项（人员变更、双方权利义务）有负偏离条款的每条扣</w:t>
            </w:r>
            <w:r w:rsidRPr="00871B2E">
              <w:rPr>
                <w:rFonts w:hint="eastAsia"/>
                <w:sz w:val="24"/>
                <w:szCs w:val="24"/>
              </w:rPr>
              <w:t>0.5</w:t>
            </w:r>
            <w:r w:rsidRPr="00871B2E">
              <w:rPr>
                <w:rFonts w:hint="eastAsia"/>
                <w:sz w:val="24"/>
                <w:szCs w:val="24"/>
              </w:rPr>
              <w:t>分，其余项有负偏离的每条扣</w:t>
            </w:r>
            <w:r w:rsidRPr="00871B2E">
              <w:rPr>
                <w:rFonts w:hint="eastAsia"/>
                <w:sz w:val="24"/>
                <w:szCs w:val="24"/>
              </w:rPr>
              <w:t>0</w:t>
            </w:r>
            <w:r w:rsidRPr="00871B2E">
              <w:rPr>
                <w:sz w:val="24"/>
                <w:szCs w:val="24"/>
              </w:rPr>
              <w:t>.</w:t>
            </w:r>
            <w:r w:rsidRPr="00871B2E">
              <w:rPr>
                <w:rFonts w:hint="eastAsia"/>
                <w:sz w:val="24"/>
                <w:szCs w:val="24"/>
              </w:rPr>
              <w:t>25</w:t>
            </w:r>
            <w:r w:rsidRPr="00871B2E">
              <w:rPr>
                <w:rFonts w:hint="eastAsia"/>
                <w:sz w:val="24"/>
                <w:szCs w:val="24"/>
              </w:rPr>
              <w:t>分。</w:t>
            </w:r>
            <w:r w:rsidRPr="00871B2E">
              <w:rPr>
                <w:rFonts w:hint="eastAsia"/>
                <w:b/>
                <w:sz w:val="24"/>
                <w:szCs w:val="24"/>
              </w:rPr>
              <w:t>（加“★”项（付款方式、考核（验收办法））不响应的将作无效投标处理）</w:t>
            </w:r>
          </w:p>
        </w:tc>
      </w:tr>
      <w:tr w:rsidR="00871B2E" w:rsidRPr="00871B2E">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r w:rsidRPr="00871B2E">
              <w:rPr>
                <w:rFonts w:hint="eastAsia"/>
                <w:sz w:val="24"/>
                <w:szCs w:val="24"/>
              </w:rPr>
              <w:t>4</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2"/>
              </w:rPr>
            </w:pPr>
            <w:r w:rsidRPr="00871B2E">
              <w:rPr>
                <w:sz w:val="24"/>
                <w:szCs w:val="24"/>
              </w:rPr>
              <w:t>业绩情况</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2"/>
              </w:rPr>
            </w:pPr>
            <w:r w:rsidRPr="00871B2E">
              <w:rPr>
                <w:rFonts w:hint="eastAsia"/>
                <w:sz w:val="24"/>
                <w:szCs w:val="24"/>
              </w:rPr>
              <w:t>8</w:t>
            </w:r>
            <w:r w:rsidRPr="00871B2E">
              <w:rPr>
                <w:sz w:val="24"/>
                <w:szCs w:val="24"/>
              </w:rPr>
              <w:t>分</w:t>
            </w:r>
          </w:p>
        </w:tc>
        <w:tc>
          <w:tcPr>
            <w:tcW w:w="6546"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sz w:val="24"/>
                <w:szCs w:val="24"/>
              </w:rPr>
            </w:pPr>
            <w:r w:rsidRPr="00871B2E">
              <w:rPr>
                <w:sz w:val="24"/>
                <w:szCs w:val="24"/>
              </w:rPr>
              <w:t>投标人自</w:t>
            </w:r>
            <w:r w:rsidRPr="00871B2E">
              <w:rPr>
                <w:sz w:val="24"/>
                <w:szCs w:val="24"/>
              </w:rPr>
              <w:t>202</w:t>
            </w:r>
            <w:r w:rsidRPr="00871B2E">
              <w:rPr>
                <w:rFonts w:hint="eastAsia"/>
                <w:sz w:val="24"/>
                <w:szCs w:val="24"/>
              </w:rPr>
              <w:t>3</w:t>
            </w:r>
            <w:r w:rsidRPr="00871B2E">
              <w:rPr>
                <w:sz w:val="24"/>
                <w:szCs w:val="24"/>
              </w:rPr>
              <w:t>年</w:t>
            </w:r>
            <w:r w:rsidRPr="00871B2E">
              <w:rPr>
                <w:sz w:val="24"/>
                <w:szCs w:val="24"/>
              </w:rPr>
              <w:t>1</w:t>
            </w:r>
            <w:r w:rsidRPr="00871B2E">
              <w:rPr>
                <w:sz w:val="24"/>
                <w:szCs w:val="24"/>
              </w:rPr>
              <w:t>月</w:t>
            </w:r>
            <w:r w:rsidRPr="00871B2E">
              <w:rPr>
                <w:sz w:val="24"/>
                <w:szCs w:val="24"/>
              </w:rPr>
              <w:t>1</w:t>
            </w:r>
            <w:r w:rsidRPr="00871B2E">
              <w:rPr>
                <w:sz w:val="24"/>
                <w:szCs w:val="24"/>
              </w:rPr>
              <w:t>日（以合同签订时间为准）至今</w:t>
            </w:r>
            <w:r w:rsidRPr="00871B2E">
              <w:rPr>
                <w:rFonts w:hint="eastAsia"/>
                <w:sz w:val="24"/>
                <w:szCs w:val="24"/>
              </w:rPr>
              <w:t>实施的</w:t>
            </w:r>
            <w:r w:rsidRPr="00871B2E">
              <w:rPr>
                <w:sz w:val="24"/>
                <w:szCs w:val="24"/>
              </w:rPr>
              <w:t>土地管护项目业绩的，有一个得</w:t>
            </w:r>
            <w:r w:rsidRPr="00871B2E">
              <w:rPr>
                <w:rFonts w:hint="eastAsia"/>
                <w:sz w:val="24"/>
                <w:szCs w:val="24"/>
              </w:rPr>
              <w:t>2</w:t>
            </w:r>
            <w:r w:rsidRPr="00871B2E">
              <w:rPr>
                <w:sz w:val="24"/>
                <w:szCs w:val="24"/>
              </w:rPr>
              <w:t>分，</w:t>
            </w:r>
            <w:r w:rsidRPr="00871B2E">
              <w:rPr>
                <w:rFonts w:hint="eastAsia"/>
                <w:sz w:val="24"/>
                <w:szCs w:val="24"/>
              </w:rPr>
              <w:t>本小项</w:t>
            </w:r>
            <w:r w:rsidRPr="00871B2E">
              <w:rPr>
                <w:sz w:val="24"/>
                <w:szCs w:val="24"/>
              </w:rPr>
              <w:t>高得</w:t>
            </w:r>
            <w:r w:rsidRPr="00871B2E">
              <w:rPr>
                <w:rFonts w:hint="eastAsia"/>
                <w:sz w:val="24"/>
                <w:szCs w:val="24"/>
              </w:rPr>
              <w:t>8</w:t>
            </w:r>
            <w:r w:rsidRPr="00871B2E">
              <w:rPr>
                <w:sz w:val="24"/>
                <w:szCs w:val="24"/>
              </w:rPr>
              <w:t>分</w:t>
            </w:r>
            <w:r w:rsidRPr="00871B2E">
              <w:rPr>
                <w:rFonts w:hint="eastAsia"/>
                <w:sz w:val="24"/>
                <w:szCs w:val="24"/>
              </w:rPr>
              <w:t>。</w:t>
            </w:r>
          </w:p>
          <w:p w:rsidR="00026876" w:rsidRPr="00871B2E" w:rsidRDefault="00953C80">
            <w:pPr>
              <w:rPr>
                <w:b/>
                <w:bCs/>
                <w:sz w:val="24"/>
                <w:szCs w:val="24"/>
              </w:rPr>
            </w:pPr>
            <w:r w:rsidRPr="00871B2E">
              <w:rPr>
                <w:b/>
                <w:sz w:val="24"/>
                <w:szCs w:val="24"/>
              </w:rPr>
              <w:t>注：投标文件中须提供相关证明材料扫描件（包括</w:t>
            </w:r>
            <w:r w:rsidRPr="00871B2E">
              <w:rPr>
                <w:b/>
                <w:bCs/>
                <w:sz w:val="24"/>
                <w:szCs w:val="22"/>
              </w:rPr>
              <w:t>合同首页、标的内容页、签字盖章页</w:t>
            </w:r>
            <w:r w:rsidRPr="00871B2E">
              <w:rPr>
                <w:b/>
                <w:sz w:val="24"/>
                <w:szCs w:val="24"/>
              </w:rPr>
              <w:t>），未提供或提供不全的本项</w:t>
            </w:r>
            <w:r w:rsidRPr="00871B2E">
              <w:rPr>
                <w:b/>
                <w:sz w:val="24"/>
                <w:szCs w:val="24"/>
              </w:rPr>
              <w:lastRenderedPageBreak/>
              <w:t>不得分。</w:t>
            </w:r>
          </w:p>
        </w:tc>
      </w:tr>
      <w:tr w:rsidR="00871B2E" w:rsidRPr="00871B2E">
        <w:trPr>
          <w:trHeight w:val="844"/>
          <w:jc w:val="center"/>
        </w:trPr>
        <w:tc>
          <w:tcPr>
            <w:tcW w:w="736" w:type="dxa"/>
            <w:tcBorders>
              <w:top w:val="single" w:sz="4" w:space="0" w:color="auto"/>
              <w:left w:val="single" w:sz="4" w:space="0" w:color="auto"/>
              <w:bottom w:val="single" w:sz="4" w:space="0" w:color="auto"/>
              <w:right w:val="single" w:sz="4" w:space="0" w:color="auto"/>
            </w:tcBorders>
            <w:vAlign w:val="center"/>
          </w:tcPr>
          <w:p w:rsidR="00026876" w:rsidRPr="00871B2E" w:rsidRDefault="00953C80">
            <w:pPr>
              <w:jc w:val="center"/>
              <w:rPr>
                <w:sz w:val="24"/>
                <w:szCs w:val="24"/>
              </w:rPr>
            </w:pPr>
            <w:bookmarkStart w:id="170" w:name="_Toc3630"/>
            <w:bookmarkStart w:id="171" w:name="_Toc980"/>
            <w:bookmarkStart w:id="172" w:name="_Toc7511"/>
            <w:bookmarkStart w:id="173" w:name="_Toc21121"/>
            <w:bookmarkStart w:id="174" w:name="_Toc30317"/>
            <w:r w:rsidRPr="00871B2E">
              <w:rPr>
                <w:rFonts w:hint="eastAsia"/>
                <w:sz w:val="24"/>
                <w:szCs w:val="24"/>
              </w:rPr>
              <w:lastRenderedPageBreak/>
              <w:t>5</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rPr>
            </w:pPr>
            <w:r w:rsidRPr="00871B2E">
              <w:rPr>
                <w:sz w:val="24"/>
                <w:szCs w:val="24"/>
              </w:rPr>
              <w:t>客户评价</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jc w:val="center"/>
              <w:rPr>
                <w:sz w:val="24"/>
                <w:szCs w:val="24"/>
              </w:rPr>
            </w:pPr>
            <w:r w:rsidRPr="00871B2E">
              <w:rPr>
                <w:rFonts w:hint="eastAsia"/>
                <w:sz w:val="24"/>
                <w:szCs w:val="24"/>
              </w:rPr>
              <w:t>6</w:t>
            </w:r>
            <w:r w:rsidRPr="00871B2E">
              <w:rPr>
                <w:rFonts w:hint="eastAsia"/>
                <w:sz w:val="24"/>
                <w:szCs w:val="24"/>
              </w:rPr>
              <w:t>分</w:t>
            </w:r>
          </w:p>
        </w:tc>
        <w:tc>
          <w:tcPr>
            <w:tcW w:w="6546" w:type="dxa"/>
            <w:tcBorders>
              <w:top w:val="single" w:sz="4" w:space="0" w:color="auto"/>
              <w:left w:val="single" w:sz="4" w:space="0" w:color="auto"/>
              <w:bottom w:val="single" w:sz="4" w:space="0" w:color="auto"/>
              <w:right w:val="single" w:sz="4" w:space="0" w:color="auto"/>
            </w:tcBorders>
            <w:shd w:val="clear" w:color="auto" w:fill="auto"/>
            <w:vAlign w:val="center"/>
          </w:tcPr>
          <w:p w:rsidR="00026876" w:rsidRPr="00871B2E" w:rsidRDefault="00953C80">
            <w:pPr>
              <w:rPr>
                <w:b/>
                <w:sz w:val="24"/>
                <w:szCs w:val="24"/>
              </w:rPr>
            </w:pPr>
            <w:r w:rsidRPr="00871B2E">
              <w:rPr>
                <w:rFonts w:hint="eastAsia"/>
                <w:sz w:val="24"/>
                <w:szCs w:val="24"/>
              </w:rPr>
              <w:t>投标人提供的客户评价表，每提供一份评价为优（包括好、良好、满意）的得</w:t>
            </w:r>
            <w:r w:rsidRPr="00871B2E">
              <w:rPr>
                <w:rFonts w:hint="eastAsia"/>
                <w:sz w:val="24"/>
                <w:szCs w:val="24"/>
              </w:rPr>
              <w:t>1.5</w:t>
            </w:r>
            <w:r w:rsidRPr="00871B2E">
              <w:rPr>
                <w:rFonts w:hint="eastAsia"/>
                <w:sz w:val="24"/>
                <w:szCs w:val="24"/>
              </w:rPr>
              <w:t>分，最高得</w:t>
            </w:r>
            <w:r w:rsidRPr="00871B2E">
              <w:rPr>
                <w:rFonts w:hint="eastAsia"/>
                <w:sz w:val="24"/>
                <w:szCs w:val="24"/>
              </w:rPr>
              <w:t>6</w:t>
            </w:r>
            <w:r w:rsidRPr="00871B2E">
              <w:rPr>
                <w:rFonts w:hint="eastAsia"/>
                <w:sz w:val="24"/>
                <w:szCs w:val="24"/>
              </w:rPr>
              <w:t>分，其余的不得分</w:t>
            </w:r>
            <w:r w:rsidRPr="00871B2E">
              <w:rPr>
                <w:sz w:val="24"/>
                <w:szCs w:val="24"/>
              </w:rPr>
              <w:t>。</w:t>
            </w:r>
            <w:r w:rsidRPr="00871B2E">
              <w:rPr>
                <w:b/>
                <w:bCs/>
                <w:sz w:val="24"/>
                <w:szCs w:val="24"/>
              </w:rPr>
              <w:t>（</w:t>
            </w:r>
            <w:r w:rsidRPr="00871B2E">
              <w:rPr>
                <w:b/>
                <w:sz w:val="24"/>
                <w:szCs w:val="24"/>
              </w:rPr>
              <w:t>同一单位的评价意见表只计一份）</w:t>
            </w:r>
          </w:p>
        </w:tc>
      </w:tr>
    </w:tbl>
    <w:p w:rsidR="00026876" w:rsidRPr="00871B2E" w:rsidRDefault="00953C80">
      <w:pPr>
        <w:pStyle w:val="afa"/>
        <w:tabs>
          <w:tab w:val="left" w:pos="2870"/>
        </w:tabs>
        <w:spacing w:line="440" w:lineRule="exact"/>
        <w:ind w:left="0"/>
        <w:rPr>
          <w:b/>
          <w:bCs/>
          <w:sz w:val="28"/>
          <w:szCs w:val="28"/>
        </w:rPr>
      </w:pPr>
      <w:r w:rsidRPr="00871B2E">
        <w:rPr>
          <w:b/>
          <w:bCs/>
          <w:sz w:val="28"/>
          <w:szCs w:val="28"/>
        </w:rPr>
        <w:t>三、政府采购政策：</w:t>
      </w:r>
      <w:bookmarkEnd w:id="170"/>
      <w:bookmarkEnd w:id="171"/>
      <w:bookmarkEnd w:id="172"/>
      <w:bookmarkEnd w:id="173"/>
      <w:bookmarkEnd w:id="174"/>
    </w:p>
    <w:p w:rsidR="00026876" w:rsidRPr="00871B2E" w:rsidRDefault="00953C80">
      <w:pPr>
        <w:spacing w:line="440" w:lineRule="exact"/>
        <w:ind w:firstLine="480"/>
        <w:rPr>
          <w:sz w:val="24"/>
          <w:szCs w:val="24"/>
        </w:rPr>
      </w:pPr>
      <w:r w:rsidRPr="00871B2E">
        <w:rPr>
          <w:sz w:val="24"/>
          <w:szCs w:val="24"/>
        </w:rPr>
        <w:t>1</w:t>
      </w:r>
      <w:r w:rsidRPr="00871B2E">
        <w:rPr>
          <w:sz w:val="24"/>
          <w:szCs w:val="24"/>
        </w:rPr>
        <w:t>、落实政府采购政策需满足的资格要求：</w:t>
      </w:r>
    </w:p>
    <w:p w:rsidR="00026876" w:rsidRPr="00871B2E" w:rsidRDefault="00953C80">
      <w:pPr>
        <w:spacing w:line="440" w:lineRule="exact"/>
        <w:ind w:firstLine="482"/>
        <w:rPr>
          <w:b/>
          <w:bCs/>
          <w:sz w:val="24"/>
          <w:szCs w:val="24"/>
        </w:rPr>
      </w:pPr>
      <w:r w:rsidRPr="00871B2E">
        <w:rPr>
          <w:b/>
          <w:bCs/>
          <w:sz w:val="24"/>
          <w:szCs w:val="24"/>
        </w:rPr>
        <w:t>（</w:t>
      </w:r>
      <w:r w:rsidRPr="00871B2E">
        <w:rPr>
          <w:b/>
          <w:bCs/>
          <w:sz w:val="24"/>
          <w:szCs w:val="24"/>
        </w:rPr>
        <w:t>1</w:t>
      </w:r>
      <w:r w:rsidRPr="00871B2E">
        <w:rPr>
          <w:b/>
          <w:bCs/>
          <w:sz w:val="24"/>
          <w:szCs w:val="24"/>
        </w:rPr>
        <w:t>）</w:t>
      </w:r>
      <w:r w:rsidRPr="00871B2E">
        <w:rPr>
          <w:rFonts w:hint="eastAsia"/>
          <w:b/>
          <w:bCs/>
          <w:sz w:val="24"/>
          <w:szCs w:val="24"/>
        </w:rPr>
        <w:t>本项目专门面向中小企业采购，所属行业为租赁与商务服务业。</w:t>
      </w:r>
    </w:p>
    <w:p w:rsidR="00026876" w:rsidRPr="00871B2E" w:rsidRDefault="00953C80">
      <w:pPr>
        <w:spacing w:line="440" w:lineRule="exact"/>
        <w:ind w:firstLine="482"/>
        <w:rPr>
          <w:sz w:val="24"/>
          <w:szCs w:val="24"/>
        </w:rPr>
      </w:pPr>
      <w:r w:rsidRPr="00871B2E">
        <w:rPr>
          <w:rFonts w:hint="eastAsia"/>
          <w:sz w:val="24"/>
          <w:szCs w:val="24"/>
        </w:rPr>
        <w:t>（</w:t>
      </w:r>
      <w:r w:rsidRPr="00871B2E">
        <w:rPr>
          <w:rFonts w:hint="eastAsia"/>
          <w:sz w:val="24"/>
          <w:szCs w:val="24"/>
        </w:rPr>
        <w:t>2</w:t>
      </w:r>
      <w:r w:rsidRPr="00871B2E">
        <w:rPr>
          <w:rFonts w:hint="eastAsia"/>
          <w:sz w:val="24"/>
          <w:szCs w:val="24"/>
        </w:rPr>
        <w:t>）在投标文件中须提供《中小企业声明函》。（填报严格按工信部联企业〔</w:t>
      </w:r>
      <w:r w:rsidRPr="00871B2E">
        <w:rPr>
          <w:rFonts w:hint="eastAsia"/>
          <w:sz w:val="24"/>
          <w:szCs w:val="24"/>
        </w:rPr>
        <w:t>2011</w:t>
      </w:r>
      <w:r w:rsidRPr="00871B2E">
        <w:rPr>
          <w:rFonts w:hint="eastAsia"/>
          <w:sz w:val="24"/>
          <w:szCs w:val="24"/>
        </w:rPr>
        <w:t>〕</w:t>
      </w:r>
      <w:r w:rsidRPr="00871B2E">
        <w:rPr>
          <w:rFonts w:hint="eastAsia"/>
          <w:sz w:val="24"/>
          <w:szCs w:val="24"/>
        </w:rPr>
        <w:t>300</w:t>
      </w:r>
      <w:r w:rsidRPr="00871B2E">
        <w:rPr>
          <w:rFonts w:hint="eastAsia"/>
          <w:sz w:val="24"/>
          <w:szCs w:val="24"/>
        </w:rPr>
        <w:t>号通知中的《中小企业划型标准规定》进行）</w:t>
      </w:r>
    </w:p>
    <w:p w:rsidR="00026876" w:rsidRPr="00871B2E" w:rsidRDefault="00953C80">
      <w:pPr>
        <w:spacing w:line="440" w:lineRule="exact"/>
        <w:ind w:firstLine="482"/>
        <w:rPr>
          <w:sz w:val="24"/>
          <w:szCs w:val="24"/>
        </w:rPr>
      </w:pPr>
      <w:r w:rsidRPr="00871B2E">
        <w:rPr>
          <w:rFonts w:hint="eastAsia"/>
          <w:sz w:val="24"/>
          <w:szCs w:val="24"/>
        </w:rPr>
        <w:t>（</w:t>
      </w:r>
      <w:r w:rsidRPr="00871B2E">
        <w:rPr>
          <w:rFonts w:hint="eastAsia"/>
          <w:sz w:val="24"/>
          <w:szCs w:val="24"/>
        </w:rPr>
        <w:t>3</w:t>
      </w:r>
      <w:r w:rsidRPr="00871B2E">
        <w:rPr>
          <w:rFonts w:hint="eastAsia"/>
          <w:sz w:val="24"/>
          <w:szCs w:val="24"/>
        </w:rPr>
        <w:t>）对残疾人福利性单位、监狱企业视同小型、微型企业，残疾人福利性单位需提供《残疾人福利性单位声明函》；监狱企业需提供由省级以上监狱管理局、戒毒管理局（含新疆生产建设兵团）出具的属于监狱企业的证明文件。</w:t>
      </w:r>
    </w:p>
    <w:p w:rsidR="00026876" w:rsidRPr="00871B2E" w:rsidRDefault="00953C80">
      <w:pPr>
        <w:spacing w:line="440" w:lineRule="exact"/>
        <w:ind w:firstLine="482"/>
        <w:rPr>
          <w:sz w:val="24"/>
          <w:szCs w:val="24"/>
        </w:rPr>
      </w:pPr>
      <w:r w:rsidRPr="00871B2E">
        <w:rPr>
          <w:rFonts w:hint="eastAsia"/>
          <w:sz w:val="24"/>
          <w:szCs w:val="24"/>
        </w:rPr>
        <w:t>（</w:t>
      </w:r>
      <w:r w:rsidRPr="00871B2E">
        <w:rPr>
          <w:rFonts w:hint="eastAsia"/>
          <w:sz w:val="24"/>
          <w:szCs w:val="24"/>
        </w:rPr>
        <w:t>4</w:t>
      </w:r>
      <w:r w:rsidRPr="00871B2E">
        <w:rPr>
          <w:rFonts w:hint="eastAsia"/>
          <w:sz w:val="24"/>
          <w:szCs w:val="24"/>
        </w:rPr>
        <w:t>）本项目专门面向中小企业采购应符合下列情形：供应商提供的货物由中小企业制造，即货物由中小企业生产且使用该中小企业商号或者注册商标。如既有中小企业制造货物，也有大型企业制造货物的则不予认定。</w:t>
      </w:r>
    </w:p>
    <w:p w:rsidR="00026876" w:rsidRPr="00871B2E" w:rsidRDefault="00953C80">
      <w:pPr>
        <w:spacing w:line="440" w:lineRule="exact"/>
        <w:ind w:firstLine="482"/>
        <w:rPr>
          <w:sz w:val="24"/>
          <w:szCs w:val="24"/>
        </w:rPr>
      </w:pPr>
      <w:r w:rsidRPr="00871B2E">
        <w:rPr>
          <w:rFonts w:hint="eastAsia"/>
          <w:sz w:val="24"/>
          <w:szCs w:val="24"/>
        </w:rPr>
        <w:t>（</w:t>
      </w:r>
      <w:r w:rsidRPr="00871B2E">
        <w:rPr>
          <w:rFonts w:hint="eastAsia"/>
          <w:sz w:val="24"/>
          <w:szCs w:val="24"/>
        </w:rPr>
        <w:t>5</w:t>
      </w:r>
      <w:r w:rsidRPr="00871B2E">
        <w:rPr>
          <w:rFonts w:hint="eastAsia"/>
          <w:sz w:val="24"/>
          <w:szCs w:val="24"/>
        </w:rPr>
        <w:t>）享受政府采购支持政策的残疾人福利性单位应当同时满足以下条件：</w:t>
      </w:r>
    </w:p>
    <w:p w:rsidR="00026876" w:rsidRPr="00871B2E" w:rsidRDefault="00953C80">
      <w:pPr>
        <w:spacing w:line="440" w:lineRule="exact"/>
        <w:ind w:firstLine="482"/>
        <w:rPr>
          <w:sz w:val="24"/>
          <w:szCs w:val="24"/>
        </w:rPr>
      </w:pPr>
      <w:r w:rsidRPr="00871B2E">
        <w:rPr>
          <w:rFonts w:hint="eastAsia"/>
          <w:sz w:val="24"/>
          <w:szCs w:val="24"/>
        </w:rPr>
        <w:t>安置的残疾人占本单位在职职工人数的比例不低于</w:t>
      </w:r>
      <w:r w:rsidRPr="00871B2E">
        <w:rPr>
          <w:rFonts w:hint="eastAsia"/>
          <w:sz w:val="24"/>
          <w:szCs w:val="24"/>
        </w:rPr>
        <w:t>25%</w:t>
      </w:r>
      <w:r w:rsidRPr="00871B2E">
        <w:rPr>
          <w:rFonts w:hint="eastAsia"/>
          <w:sz w:val="24"/>
          <w:szCs w:val="24"/>
        </w:rPr>
        <w:t>（含</w:t>
      </w:r>
      <w:r w:rsidRPr="00871B2E">
        <w:rPr>
          <w:rFonts w:hint="eastAsia"/>
          <w:sz w:val="24"/>
          <w:szCs w:val="24"/>
        </w:rPr>
        <w:t>25%</w:t>
      </w:r>
      <w:r w:rsidRPr="00871B2E">
        <w:rPr>
          <w:rFonts w:hint="eastAsia"/>
          <w:sz w:val="24"/>
          <w:szCs w:val="24"/>
        </w:rPr>
        <w:t>），并且安置的残疾人人数不少于</w:t>
      </w:r>
      <w:r w:rsidRPr="00871B2E">
        <w:rPr>
          <w:rFonts w:hint="eastAsia"/>
          <w:sz w:val="24"/>
          <w:szCs w:val="24"/>
        </w:rPr>
        <w:t>10</w:t>
      </w:r>
      <w:r w:rsidRPr="00871B2E">
        <w:rPr>
          <w:rFonts w:hint="eastAsia"/>
          <w:sz w:val="24"/>
          <w:szCs w:val="24"/>
        </w:rPr>
        <w:t>人（含</w:t>
      </w:r>
      <w:r w:rsidRPr="00871B2E">
        <w:rPr>
          <w:rFonts w:hint="eastAsia"/>
          <w:sz w:val="24"/>
          <w:szCs w:val="24"/>
        </w:rPr>
        <w:t>10</w:t>
      </w:r>
      <w:r w:rsidRPr="00871B2E">
        <w:rPr>
          <w:rFonts w:hint="eastAsia"/>
          <w:sz w:val="24"/>
          <w:szCs w:val="24"/>
        </w:rPr>
        <w:t>人）；依法与安置的每位残疾人签订了一年以上（含一年）的劳动合同或服务协议；</w:t>
      </w:r>
    </w:p>
    <w:p w:rsidR="00026876" w:rsidRPr="00871B2E" w:rsidRDefault="00953C80">
      <w:pPr>
        <w:spacing w:line="440" w:lineRule="exact"/>
        <w:ind w:firstLine="482"/>
        <w:rPr>
          <w:sz w:val="24"/>
          <w:szCs w:val="24"/>
        </w:rPr>
      </w:pPr>
      <w:r w:rsidRPr="00871B2E">
        <w:rPr>
          <w:rFonts w:hint="eastAsia"/>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rsidR="00026876" w:rsidRPr="00871B2E" w:rsidRDefault="00953C80">
      <w:pPr>
        <w:spacing w:line="440" w:lineRule="exact"/>
        <w:ind w:firstLine="482"/>
        <w:rPr>
          <w:sz w:val="24"/>
          <w:szCs w:val="24"/>
        </w:rPr>
      </w:pPr>
      <w:r w:rsidRPr="00871B2E">
        <w:rPr>
          <w:rFonts w:hint="eastAsia"/>
          <w:sz w:val="24"/>
          <w:szCs w:val="24"/>
        </w:rPr>
        <w:t>提供本单位制造的货物、承担的工程或者服务，或者提供其他残疾人福利性单位制造的货物（不包括使用非残疾人福利性单位注册商标的货物）。</w:t>
      </w:r>
    </w:p>
    <w:p w:rsidR="00026876" w:rsidRPr="00871B2E" w:rsidRDefault="00953C80">
      <w:pPr>
        <w:spacing w:line="440" w:lineRule="exact"/>
        <w:ind w:firstLine="482"/>
        <w:rPr>
          <w:sz w:val="24"/>
          <w:szCs w:val="24"/>
        </w:rPr>
      </w:pPr>
      <w:r w:rsidRPr="00871B2E">
        <w:rPr>
          <w:rFonts w:hint="eastAsia"/>
          <w:sz w:val="24"/>
          <w:szCs w:val="24"/>
        </w:rPr>
        <w:t>前款所称残疾人是指法定劳动年龄内，持有《中华人民共和国残疾人证》或者《中华人民共和国残疾军人证（</w:t>
      </w:r>
      <w:r w:rsidRPr="00871B2E">
        <w:rPr>
          <w:rFonts w:hint="eastAsia"/>
          <w:sz w:val="24"/>
          <w:szCs w:val="24"/>
        </w:rPr>
        <w:t>1</w:t>
      </w:r>
      <w:r w:rsidRPr="00871B2E">
        <w:rPr>
          <w:rFonts w:hint="eastAsia"/>
          <w:sz w:val="24"/>
          <w:szCs w:val="24"/>
        </w:rPr>
        <w:t>至</w:t>
      </w:r>
      <w:r w:rsidRPr="00871B2E">
        <w:rPr>
          <w:rFonts w:hint="eastAsia"/>
          <w:sz w:val="24"/>
          <w:szCs w:val="24"/>
        </w:rPr>
        <w:t>8</w:t>
      </w:r>
      <w:r w:rsidRPr="00871B2E">
        <w:rPr>
          <w:rFonts w:hint="eastAsia"/>
          <w:sz w:val="24"/>
          <w:szCs w:val="24"/>
        </w:rPr>
        <w:t>级）》的自然人，包括具有劳动条件和劳动意愿的精神残疾人。在职职工人数是指与残疾人福利性单位建立劳动关系并依法签订劳动合同或者服务协议的雇员人数。</w:t>
      </w:r>
    </w:p>
    <w:p w:rsidR="00026876" w:rsidRPr="00871B2E" w:rsidRDefault="00953C80">
      <w:pPr>
        <w:spacing w:line="440" w:lineRule="exact"/>
        <w:ind w:firstLine="482"/>
        <w:rPr>
          <w:b/>
          <w:bCs/>
          <w:szCs w:val="28"/>
        </w:rPr>
      </w:pPr>
      <w:r w:rsidRPr="00871B2E">
        <w:rPr>
          <w:rFonts w:hint="eastAsia"/>
          <w:sz w:val="24"/>
          <w:szCs w:val="24"/>
        </w:rPr>
        <w:t>（</w:t>
      </w:r>
      <w:r w:rsidRPr="00871B2E">
        <w:rPr>
          <w:rFonts w:hint="eastAsia"/>
          <w:sz w:val="24"/>
          <w:szCs w:val="24"/>
        </w:rPr>
        <w:t>6</w:t>
      </w:r>
      <w:r w:rsidRPr="00871B2E">
        <w:rPr>
          <w:rFonts w:hint="eastAsia"/>
          <w:sz w:val="24"/>
          <w:szCs w:val="24"/>
        </w:rPr>
        <w:t>）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rsidR="00026876" w:rsidRPr="00871B2E" w:rsidRDefault="00953C80">
      <w:pPr>
        <w:spacing w:line="440" w:lineRule="exact"/>
        <w:ind w:left="479"/>
        <w:rPr>
          <w:sz w:val="24"/>
          <w:szCs w:val="24"/>
        </w:rPr>
      </w:pPr>
      <w:r w:rsidRPr="00871B2E">
        <w:rPr>
          <w:rFonts w:hint="eastAsia"/>
          <w:sz w:val="24"/>
          <w:szCs w:val="24"/>
        </w:rPr>
        <w:t>2</w:t>
      </w:r>
      <w:r w:rsidRPr="00871B2E">
        <w:rPr>
          <w:rFonts w:hint="eastAsia"/>
          <w:sz w:val="24"/>
          <w:szCs w:val="24"/>
        </w:rPr>
        <w:t>、</w:t>
      </w:r>
      <w:r w:rsidRPr="00871B2E">
        <w:rPr>
          <w:sz w:val="24"/>
          <w:szCs w:val="24"/>
        </w:rPr>
        <w:t>节能产品和环境标志产品：</w:t>
      </w:r>
    </w:p>
    <w:p w:rsidR="00026876" w:rsidRPr="00871B2E" w:rsidRDefault="00953C80">
      <w:pPr>
        <w:spacing w:line="440" w:lineRule="exact"/>
        <w:ind w:firstLine="480"/>
        <w:rPr>
          <w:sz w:val="24"/>
          <w:szCs w:val="24"/>
        </w:rPr>
      </w:pPr>
      <w:r w:rsidRPr="00871B2E">
        <w:rPr>
          <w:rFonts w:hint="eastAsia"/>
          <w:sz w:val="24"/>
          <w:szCs w:val="24"/>
        </w:rPr>
        <w:t>（</w:t>
      </w:r>
      <w:r w:rsidRPr="00871B2E">
        <w:rPr>
          <w:rFonts w:hint="eastAsia"/>
          <w:sz w:val="24"/>
          <w:szCs w:val="24"/>
        </w:rPr>
        <w:t>1</w:t>
      </w:r>
      <w:r w:rsidRPr="00871B2E">
        <w:rPr>
          <w:rFonts w:hint="eastAsia"/>
          <w:sz w:val="24"/>
          <w:szCs w:val="24"/>
        </w:rPr>
        <w:t>）</w:t>
      </w:r>
      <w:r w:rsidRPr="00871B2E">
        <w:rPr>
          <w:sz w:val="24"/>
          <w:szCs w:val="24"/>
        </w:rPr>
        <w:t>根据《关于调整优化节能产品、环境标志产品政府采购执行机制的通知》（财库</w:t>
      </w:r>
      <w:r w:rsidRPr="00871B2E">
        <w:rPr>
          <w:sz w:val="24"/>
          <w:szCs w:val="24"/>
        </w:rPr>
        <w:lastRenderedPageBreak/>
        <w:t>〔</w:t>
      </w:r>
      <w:r w:rsidRPr="00871B2E">
        <w:rPr>
          <w:sz w:val="24"/>
          <w:szCs w:val="24"/>
        </w:rPr>
        <w:t>2019</w:t>
      </w:r>
      <w:r w:rsidRPr="00871B2E">
        <w:rPr>
          <w:sz w:val="24"/>
          <w:szCs w:val="24"/>
        </w:rPr>
        <w:t>〕</w:t>
      </w:r>
      <w:r w:rsidRPr="00871B2E">
        <w:rPr>
          <w:sz w:val="24"/>
          <w:szCs w:val="24"/>
        </w:rPr>
        <w:t>9</w:t>
      </w:r>
      <w:r w:rsidRPr="00871B2E">
        <w:rPr>
          <w:sz w:val="24"/>
          <w:szCs w:val="24"/>
        </w:rPr>
        <w:t>号）、苏州市财政局《关于贯彻执行绿色采购、促进残疾人就业和支持监狱企业发展有关政策的通知》（苏财购〔</w:t>
      </w:r>
      <w:r w:rsidRPr="00871B2E">
        <w:rPr>
          <w:sz w:val="24"/>
          <w:szCs w:val="24"/>
        </w:rPr>
        <w:t>2019</w:t>
      </w:r>
      <w:r w:rsidRPr="00871B2E">
        <w:rPr>
          <w:sz w:val="24"/>
          <w:szCs w:val="24"/>
        </w:rPr>
        <w:t>〕</w:t>
      </w:r>
      <w:r w:rsidRPr="00871B2E">
        <w:rPr>
          <w:sz w:val="24"/>
          <w:szCs w:val="24"/>
        </w:rPr>
        <w:t>10</w:t>
      </w:r>
      <w:r w:rsidRPr="00871B2E">
        <w:rPr>
          <w:sz w:val="24"/>
          <w:szCs w:val="24"/>
        </w:rPr>
        <w:t>号）文件的规定：</w:t>
      </w:r>
    </w:p>
    <w:p w:rsidR="00026876" w:rsidRPr="00871B2E" w:rsidRDefault="00953C80">
      <w:pPr>
        <w:spacing w:line="440" w:lineRule="exact"/>
        <w:ind w:firstLine="480"/>
        <w:rPr>
          <w:sz w:val="24"/>
          <w:szCs w:val="24"/>
        </w:rPr>
      </w:pPr>
      <w:r w:rsidRPr="00871B2E">
        <w:rPr>
          <w:rFonts w:hint="eastAsia"/>
          <w:sz w:val="24"/>
          <w:szCs w:val="24"/>
        </w:rPr>
        <w:t>（</w:t>
      </w:r>
      <w:r w:rsidRPr="00871B2E">
        <w:rPr>
          <w:rFonts w:hint="eastAsia"/>
          <w:sz w:val="24"/>
          <w:szCs w:val="24"/>
        </w:rPr>
        <w:t>2</w:t>
      </w:r>
      <w:r w:rsidRPr="00871B2E">
        <w:rPr>
          <w:rFonts w:hint="eastAsia"/>
          <w:sz w:val="24"/>
          <w:szCs w:val="24"/>
        </w:rPr>
        <w:t>）</w:t>
      </w:r>
      <w:r w:rsidRPr="00871B2E">
        <w:rPr>
          <w:sz w:val="24"/>
          <w:szCs w:val="24"/>
        </w:rPr>
        <w:t>依据《节能产品政府采购品目清单》、《环境标志产品政府采购品目清单》和认证证书实施政府优先采购和强制采购。《节能产品政府采购品目清单》、《环境标志产品政府采购品目清单》以</w:t>
      </w:r>
      <w:r w:rsidRPr="00871B2E">
        <w:rPr>
          <w:rFonts w:hint="eastAsia"/>
          <w:sz w:val="24"/>
          <w:szCs w:val="24"/>
        </w:rPr>
        <w:t>“中国政府采购网”</w:t>
      </w:r>
      <w:r w:rsidRPr="00871B2E">
        <w:rPr>
          <w:sz w:val="24"/>
          <w:szCs w:val="24"/>
        </w:rPr>
        <w:t>（</w:t>
      </w:r>
      <w:r w:rsidRPr="00871B2E">
        <w:rPr>
          <w:sz w:val="24"/>
          <w:szCs w:val="24"/>
        </w:rPr>
        <w:t>http</w:t>
      </w:r>
      <w:r w:rsidRPr="00871B2E">
        <w:rPr>
          <w:rFonts w:hint="eastAsia"/>
          <w:sz w:val="24"/>
          <w:szCs w:val="24"/>
        </w:rPr>
        <w:t>:</w:t>
      </w:r>
      <w:r w:rsidRPr="00871B2E">
        <w:rPr>
          <w:sz w:val="24"/>
          <w:szCs w:val="24"/>
        </w:rPr>
        <w:t>//www.ccgp.gov.cn</w:t>
      </w:r>
      <w:r w:rsidRPr="00871B2E">
        <w:rPr>
          <w:sz w:val="24"/>
          <w:szCs w:val="24"/>
        </w:rPr>
        <w:t>）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rsidR="00026876" w:rsidRPr="00871B2E" w:rsidRDefault="00953C80">
      <w:pPr>
        <w:spacing w:line="440" w:lineRule="exact"/>
        <w:rPr>
          <w:b/>
          <w:bCs/>
          <w:sz w:val="28"/>
          <w:szCs w:val="28"/>
        </w:rPr>
      </w:pPr>
      <w:r w:rsidRPr="00871B2E">
        <w:rPr>
          <w:rFonts w:hint="eastAsia"/>
          <w:b/>
          <w:bCs/>
          <w:sz w:val="28"/>
          <w:szCs w:val="28"/>
        </w:rPr>
        <w:t>四</w:t>
      </w:r>
      <w:r w:rsidRPr="00871B2E">
        <w:rPr>
          <w:b/>
          <w:bCs/>
          <w:sz w:val="28"/>
          <w:szCs w:val="28"/>
        </w:rPr>
        <w:t>、信用记录：</w:t>
      </w:r>
    </w:p>
    <w:p w:rsidR="00026876" w:rsidRPr="00871B2E" w:rsidRDefault="00953C80">
      <w:pPr>
        <w:spacing w:line="440" w:lineRule="exact"/>
        <w:ind w:firstLine="480"/>
        <w:rPr>
          <w:sz w:val="24"/>
          <w:szCs w:val="24"/>
        </w:rPr>
      </w:pPr>
      <w:r w:rsidRPr="00871B2E">
        <w:rPr>
          <w:sz w:val="24"/>
          <w:szCs w:val="24"/>
        </w:rPr>
        <w:t>根据政府采购法及相关法规，以及苏州市财政局《关于印发苏州市市级政府采购信用记录查询和使用工作试行办法的通知》（苏财购（</w:t>
      </w:r>
      <w:r w:rsidRPr="00871B2E">
        <w:rPr>
          <w:sz w:val="24"/>
          <w:szCs w:val="24"/>
        </w:rPr>
        <w:t>2017</w:t>
      </w:r>
      <w:r w:rsidRPr="00871B2E">
        <w:rPr>
          <w:sz w:val="24"/>
          <w:szCs w:val="24"/>
        </w:rPr>
        <w:t>）</w:t>
      </w:r>
      <w:r w:rsidRPr="00871B2E">
        <w:rPr>
          <w:sz w:val="24"/>
          <w:szCs w:val="24"/>
        </w:rPr>
        <w:t>11</w:t>
      </w:r>
      <w:r w:rsidRPr="00871B2E">
        <w:rPr>
          <w:sz w:val="24"/>
          <w:szCs w:val="24"/>
        </w:rPr>
        <w:t>号）</w:t>
      </w:r>
      <w:r w:rsidRPr="00871B2E">
        <w:rPr>
          <w:rFonts w:hint="eastAsia"/>
          <w:sz w:val="24"/>
          <w:szCs w:val="24"/>
        </w:rPr>
        <w:t>等</w:t>
      </w:r>
      <w:r w:rsidRPr="00871B2E">
        <w:rPr>
          <w:sz w:val="24"/>
          <w:szCs w:val="24"/>
        </w:rPr>
        <w:t>文件的规定，我们将依法对投标人进行信用查询，凡经评标委员会确认不符合政府采购相关法律法规规定的，将拒绝其参与政府采购活动。</w:t>
      </w:r>
    </w:p>
    <w:p w:rsidR="00026876" w:rsidRPr="00871B2E" w:rsidRDefault="00953C80">
      <w:pPr>
        <w:spacing w:line="440" w:lineRule="exact"/>
        <w:ind w:firstLine="480"/>
        <w:rPr>
          <w:sz w:val="24"/>
          <w:szCs w:val="24"/>
        </w:rPr>
      </w:pPr>
      <w:r w:rsidRPr="00871B2E">
        <w:rPr>
          <w:sz w:val="24"/>
          <w:szCs w:val="24"/>
        </w:rPr>
        <w:t>（</w:t>
      </w:r>
      <w:r w:rsidRPr="00871B2E">
        <w:rPr>
          <w:sz w:val="24"/>
          <w:szCs w:val="24"/>
        </w:rPr>
        <w:t>1</w:t>
      </w:r>
      <w:r w:rsidRPr="00871B2E">
        <w:rPr>
          <w:sz w:val="24"/>
          <w:szCs w:val="24"/>
        </w:rPr>
        <w:t>）查询截止时点：提交投标文件截止时间。</w:t>
      </w:r>
    </w:p>
    <w:p w:rsidR="00026876" w:rsidRPr="00871B2E" w:rsidRDefault="00953C80">
      <w:pPr>
        <w:spacing w:line="440" w:lineRule="exact"/>
        <w:ind w:firstLine="480"/>
        <w:rPr>
          <w:sz w:val="24"/>
          <w:szCs w:val="24"/>
        </w:rPr>
      </w:pPr>
      <w:r w:rsidRPr="00871B2E">
        <w:rPr>
          <w:sz w:val="24"/>
          <w:szCs w:val="24"/>
        </w:rPr>
        <w:t>（</w:t>
      </w:r>
      <w:r w:rsidRPr="00871B2E">
        <w:rPr>
          <w:sz w:val="24"/>
          <w:szCs w:val="24"/>
        </w:rPr>
        <w:t>2</w:t>
      </w:r>
      <w:r w:rsidRPr="00871B2E">
        <w:rPr>
          <w:sz w:val="24"/>
          <w:szCs w:val="24"/>
        </w:rPr>
        <w:t>）查询渠道：</w:t>
      </w:r>
      <w:r w:rsidRPr="00871B2E">
        <w:rPr>
          <w:rFonts w:ascii="宋体" w:hAnsi="宋体" w:cs="宋体"/>
          <w:sz w:val="24"/>
          <w:szCs w:val="24"/>
        </w:rPr>
        <w:t>统一</w:t>
      </w:r>
      <w:r w:rsidRPr="00871B2E">
        <w:rPr>
          <w:rFonts w:ascii="宋体" w:hAnsi="宋体" w:cs="宋体" w:hint="eastAsia"/>
          <w:sz w:val="24"/>
          <w:szCs w:val="24"/>
        </w:rPr>
        <w:t>在中国政府采购网、信用中国网站、信用江苏网站、信用中国（江苏苏州）</w:t>
      </w:r>
      <w:r w:rsidRPr="00871B2E">
        <w:rPr>
          <w:rFonts w:ascii="宋体" w:hAnsi="宋体" w:cs="宋体"/>
          <w:sz w:val="24"/>
          <w:szCs w:val="24"/>
        </w:rPr>
        <w:t>网站查询</w:t>
      </w:r>
      <w:r w:rsidRPr="00871B2E">
        <w:rPr>
          <w:rFonts w:ascii="宋体" w:hAnsi="宋体" w:cs="宋体" w:hint="eastAsia"/>
          <w:sz w:val="24"/>
          <w:szCs w:val="24"/>
        </w:rPr>
        <w:t>投标人</w:t>
      </w:r>
      <w:r w:rsidRPr="00871B2E">
        <w:rPr>
          <w:rFonts w:ascii="宋体" w:hAnsi="宋体" w:cs="宋体"/>
          <w:sz w:val="24"/>
          <w:szCs w:val="24"/>
        </w:rPr>
        <w:t>的信用记录</w:t>
      </w:r>
      <w:r w:rsidRPr="00871B2E">
        <w:rPr>
          <w:sz w:val="24"/>
          <w:szCs w:val="24"/>
        </w:rPr>
        <w:t>。</w:t>
      </w:r>
    </w:p>
    <w:p w:rsidR="00026876" w:rsidRPr="00871B2E" w:rsidRDefault="00953C80">
      <w:pPr>
        <w:spacing w:line="440" w:lineRule="exact"/>
        <w:ind w:firstLine="480"/>
        <w:rPr>
          <w:sz w:val="24"/>
          <w:szCs w:val="24"/>
        </w:rPr>
      </w:pPr>
      <w:r w:rsidRPr="00871B2E">
        <w:rPr>
          <w:sz w:val="24"/>
          <w:szCs w:val="24"/>
        </w:rPr>
        <w:t>（</w:t>
      </w:r>
      <w:r w:rsidRPr="00871B2E">
        <w:rPr>
          <w:sz w:val="24"/>
          <w:szCs w:val="24"/>
        </w:rPr>
        <w:t>3</w:t>
      </w:r>
      <w:r w:rsidRPr="00871B2E">
        <w:rPr>
          <w:sz w:val="24"/>
          <w:szCs w:val="24"/>
        </w:rPr>
        <w:t>）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p>
    <w:p w:rsidR="00026876" w:rsidRPr="00871B2E" w:rsidRDefault="00953C80">
      <w:pPr>
        <w:spacing w:line="440" w:lineRule="exact"/>
        <w:ind w:firstLine="480"/>
        <w:rPr>
          <w:sz w:val="24"/>
          <w:szCs w:val="24"/>
        </w:rPr>
      </w:pPr>
      <w:r w:rsidRPr="00871B2E">
        <w:rPr>
          <w:sz w:val="24"/>
          <w:szCs w:val="24"/>
        </w:rPr>
        <w:t>（</w:t>
      </w:r>
      <w:r w:rsidRPr="00871B2E">
        <w:rPr>
          <w:sz w:val="24"/>
          <w:szCs w:val="24"/>
        </w:rPr>
        <w:t>4</w:t>
      </w:r>
      <w:r w:rsidRPr="00871B2E">
        <w:rPr>
          <w:sz w:val="24"/>
          <w:szCs w:val="24"/>
        </w:rPr>
        <w:t>）信用记录使用规则：在对投标人进行资格性审查时，应根据查询结果对投标人的不良信用记录逐项甄别确认。</w:t>
      </w:r>
    </w:p>
    <w:p w:rsidR="00026876" w:rsidRPr="00871B2E" w:rsidRDefault="00026876">
      <w:pPr>
        <w:spacing w:line="440" w:lineRule="exact"/>
        <w:rPr>
          <w:sz w:val="24"/>
          <w:szCs w:val="24"/>
        </w:rPr>
      </w:pPr>
    </w:p>
    <w:p w:rsidR="00026876" w:rsidRPr="00871B2E" w:rsidRDefault="00953C80">
      <w:pPr>
        <w:pStyle w:val="113"/>
        <w:rPr>
          <w:rFonts w:ascii="Times New Roman" w:hAnsi="Times New Roman"/>
        </w:rPr>
      </w:pPr>
      <w:r w:rsidRPr="00871B2E">
        <w:rPr>
          <w:rFonts w:ascii="Times New Roman" w:hAnsi="Times New Roman"/>
        </w:rPr>
        <w:br w:type="page" w:clear="all"/>
      </w:r>
      <w:bookmarkStart w:id="175" w:name="_Toc23316"/>
      <w:r w:rsidRPr="00871B2E">
        <w:rPr>
          <w:rFonts w:ascii="Times New Roman" w:hAnsi="Times New Roman"/>
        </w:rPr>
        <w:lastRenderedPageBreak/>
        <w:t>第六章</w:t>
      </w:r>
      <w:r w:rsidRPr="00871B2E">
        <w:rPr>
          <w:rFonts w:ascii="Times New Roman" w:hAnsi="Times New Roman"/>
        </w:rPr>
        <w:t xml:space="preserve">  </w:t>
      </w:r>
      <w:bookmarkStart w:id="176" w:name="_Toc158691777"/>
      <w:bookmarkStart w:id="177" w:name="_Toc315868063"/>
      <w:bookmarkStart w:id="178" w:name="_Toc315875326"/>
      <w:bookmarkEnd w:id="141"/>
      <w:bookmarkEnd w:id="142"/>
      <w:bookmarkEnd w:id="143"/>
      <w:r w:rsidRPr="00871B2E">
        <w:rPr>
          <w:rFonts w:ascii="Times New Roman" w:hAnsi="Times New Roman"/>
        </w:rPr>
        <w:t>投标文件格式</w:t>
      </w:r>
      <w:bookmarkEnd w:id="175"/>
    </w:p>
    <w:p w:rsidR="00026876" w:rsidRPr="00871B2E" w:rsidRDefault="00026876">
      <w:pPr>
        <w:rPr>
          <w:b/>
          <w:sz w:val="44"/>
          <w:szCs w:val="44"/>
        </w:rPr>
      </w:pPr>
    </w:p>
    <w:p w:rsidR="00026876" w:rsidRPr="00871B2E" w:rsidRDefault="00026876">
      <w:pPr>
        <w:jc w:val="center"/>
        <w:rPr>
          <w:b/>
          <w:sz w:val="72"/>
          <w:szCs w:val="72"/>
        </w:rPr>
      </w:pPr>
    </w:p>
    <w:p w:rsidR="00026876" w:rsidRPr="00871B2E" w:rsidRDefault="00026876">
      <w:pPr>
        <w:jc w:val="center"/>
        <w:rPr>
          <w:b/>
          <w:sz w:val="72"/>
          <w:szCs w:val="72"/>
        </w:rPr>
      </w:pPr>
    </w:p>
    <w:p w:rsidR="00026876" w:rsidRPr="00871B2E" w:rsidRDefault="00953C80">
      <w:pPr>
        <w:spacing w:line="720" w:lineRule="auto"/>
        <w:jc w:val="center"/>
        <w:rPr>
          <w:b/>
          <w:sz w:val="72"/>
          <w:szCs w:val="21"/>
        </w:rPr>
      </w:pPr>
      <w:r w:rsidRPr="00871B2E">
        <w:rPr>
          <w:rFonts w:hint="eastAsia"/>
          <w:b/>
          <w:sz w:val="72"/>
          <w:szCs w:val="21"/>
        </w:rPr>
        <w:t>投</w:t>
      </w:r>
      <w:r w:rsidRPr="00871B2E">
        <w:rPr>
          <w:rFonts w:hint="eastAsia"/>
          <w:b/>
          <w:sz w:val="72"/>
          <w:szCs w:val="21"/>
        </w:rPr>
        <w:t xml:space="preserve">  </w:t>
      </w:r>
      <w:r w:rsidRPr="00871B2E">
        <w:rPr>
          <w:rFonts w:hint="eastAsia"/>
          <w:b/>
          <w:sz w:val="72"/>
          <w:szCs w:val="21"/>
        </w:rPr>
        <w:t>标</w:t>
      </w:r>
      <w:r w:rsidRPr="00871B2E">
        <w:rPr>
          <w:rFonts w:hint="eastAsia"/>
          <w:b/>
          <w:sz w:val="72"/>
          <w:szCs w:val="21"/>
        </w:rPr>
        <w:t xml:space="preserve">  </w:t>
      </w:r>
      <w:r w:rsidRPr="00871B2E">
        <w:rPr>
          <w:rFonts w:hint="eastAsia"/>
          <w:b/>
          <w:sz w:val="72"/>
          <w:szCs w:val="21"/>
        </w:rPr>
        <w:t>文</w:t>
      </w:r>
      <w:r w:rsidRPr="00871B2E">
        <w:rPr>
          <w:rFonts w:hint="eastAsia"/>
          <w:b/>
          <w:sz w:val="72"/>
          <w:szCs w:val="21"/>
        </w:rPr>
        <w:t xml:space="preserve">  </w:t>
      </w:r>
      <w:r w:rsidRPr="00871B2E">
        <w:rPr>
          <w:rFonts w:hint="eastAsia"/>
          <w:b/>
          <w:sz w:val="72"/>
          <w:szCs w:val="21"/>
        </w:rPr>
        <w:t>件</w:t>
      </w:r>
    </w:p>
    <w:p w:rsidR="00026876" w:rsidRPr="00871B2E" w:rsidRDefault="00953C80">
      <w:pPr>
        <w:spacing w:line="480" w:lineRule="auto"/>
        <w:ind w:firstLineChars="177" w:firstLine="640"/>
        <w:jc w:val="left"/>
        <w:rPr>
          <w:rFonts w:asciiTheme="minorEastAsia" w:eastAsiaTheme="minorEastAsia" w:hAnsiTheme="minorEastAsia" w:cstheme="minorEastAsia"/>
          <w:b/>
          <w:sz w:val="36"/>
          <w:szCs w:val="36"/>
        </w:rPr>
      </w:pPr>
      <w:r w:rsidRPr="00871B2E">
        <w:rPr>
          <w:rFonts w:asciiTheme="minorEastAsia" w:eastAsiaTheme="minorEastAsia" w:hAnsiTheme="minorEastAsia" w:cstheme="minorEastAsia" w:hint="eastAsia"/>
          <w:b/>
          <w:sz w:val="36"/>
          <w:szCs w:val="36"/>
        </w:rPr>
        <w:t>项目名称：常熟市2026-2027年度储备土地管护服务</w:t>
      </w:r>
    </w:p>
    <w:p w:rsidR="00026876" w:rsidRPr="00871B2E" w:rsidRDefault="00953C80">
      <w:pPr>
        <w:spacing w:line="480" w:lineRule="auto"/>
        <w:ind w:firstLineChars="177" w:firstLine="640"/>
        <w:jc w:val="left"/>
        <w:rPr>
          <w:rFonts w:asciiTheme="minorEastAsia" w:eastAsiaTheme="minorEastAsia" w:hAnsiTheme="minorEastAsia" w:cstheme="minorEastAsia"/>
          <w:b/>
          <w:sz w:val="36"/>
          <w:szCs w:val="36"/>
        </w:rPr>
      </w:pPr>
      <w:r w:rsidRPr="00871B2E">
        <w:rPr>
          <w:rFonts w:asciiTheme="minorEastAsia" w:eastAsiaTheme="minorEastAsia" w:hAnsiTheme="minorEastAsia" w:cstheme="minorEastAsia" w:hint="eastAsia"/>
          <w:b/>
          <w:sz w:val="36"/>
          <w:szCs w:val="36"/>
        </w:rPr>
        <w:t>项目编号：JSZC-320581-CSXL-G2026-0006</w:t>
      </w:r>
    </w:p>
    <w:p w:rsidR="00026876" w:rsidRPr="00871B2E" w:rsidRDefault="00026876">
      <w:pPr>
        <w:rPr>
          <w:b/>
          <w:sz w:val="32"/>
        </w:rPr>
      </w:pPr>
    </w:p>
    <w:p w:rsidR="00026876" w:rsidRPr="00871B2E" w:rsidRDefault="00026876">
      <w:pPr>
        <w:rPr>
          <w:b/>
          <w:sz w:val="32"/>
        </w:rPr>
      </w:pPr>
    </w:p>
    <w:p w:rsidR="00026876" w:rsidRPr="00871B2E" w:rsidRDefault="00026876">
      <w:pPr>
        <w:rPr>
          <w:b/>
          <w:sz w:val="32"/>
        </w:rPr>
      </w:pPr>
    </w:p>
    <w:p w:rsidR="00026876" w:rsidRPr="00871B2E" w:rsidRDefault="00026876"/>
    <w:p w:rsidR="00026876" w:rsidRPr="00871B2E" w:rsidRDefault="00026876"/>
    <w:p w:rsidR="00026876" w:rsidRPr="00871B2E" w:rsidRDefault="00026876"/>
    <w:p w:rsidR="00026876" w:rsidRPr="00871B2E" w:rsidRDefault="00026876"/>
    <w:p w:rsidR="00026876" w:rsidRPr="00871B2E" w:rsidRDefault="00026876"/>
    <w:p w:rsidR="00026876" w:rsidRPr="00871B2E" w:rsidRDefault="00026876"/>
    <w:p w:rsidR="00026876" w:rsidRPr="00871B2E" w:rsidRDefault="00026876"/>
    <w:p w:rsidR="00026876" w:rsidRPr="00871B2E" w:rsidRDefault="00026876">
      <w:pPr>
        <w:rPr>
          <w:b/>
          <w:sz w:val="32"/>
        </w:rPr>
      </w:pPr>
    </w:p>
    <w:p w:rsidR="00026876" w:rsidRPr="00871B2E" w:rsidRDefault="00026876">
      <w:pPr>
        <w:rPr>
          <w:rFonts w:asciiTheme="minorEastAsia" w:eastAsiaTheme="minorEastAsia" w:hAnsiTheme="minorEastAsia" w:cstheme="minorEastAsia"/>
          <w:b/>
          <w:sz w:val="32"/>
        </w:rPr>
      </w:pPr>
    </w:p>
    <w:p w:rsidR="00026876" w:rsidRPr="00871B2E" w:rsidRDefault="00953C80">
      <w:pPr>
        <w:spacing w:line="480" w:lineRule="auto"/>
        <w:ind w:firstLineChars="294" w:firstLine="1063"/>
        <w:jc w:val="left"/>
        <w:rPr>
          <w:rFonts w:asciiTheme="minorEastAsia" w:eastAsiaTheme="minorEastAsia" w:hAnsiTheme="minorEastAsia" w:cstheme="minorEastAsia"/>
          <w:b/>
          <w:sz w:val="36"/>
          <w:szCs w:val="21"/>
          <w:u w:val="single"/>
        </w:rPr>
      </w:pPr>
      <w:r w:rsidRPr="00871B2E">
        <w:rPr>
          <w:rFonts w:asciiTheme="minorEastAsia" w:eastAsiaTheme="minorEastAsia" w:hAnsiTheme="minorEastAsia" w:cstheme="minorEastAsia" w:hint="eastAsia"/>
          <w:b/>
          <w:sz w:val="36"/>
          <w:szCs w:val="21"/>
        </w:rPr>
        <w:t>投 标 人：</w:t>
      </w:r>
      <w:r w:rsidRPr="00871B2E">
        <w:rPr>
          <w:rFonts w:asciiTheme="minorEastAsia" w:eastAsiaTheme="minorEastAsia" w:hAnsiTheme="minorEastAsia" w:cstheme="minorEastAsia" w:hint="eastAsia"/>
          <w:b/>
          <w:sz w:val="36"/>
          <w:szCs w:val="36"/>
          <w:u w:val="single"/>
        </w:rPr>
        <w:t>（加盖CA电子公章）</w:t>
      </w:r>
    </w:p>
    <w:p w:rsidR="00026876" w:rsidRPr="00871B2E" w:rsidRDefault="00953C80">
      <w:pPr>
        <w:spacing w:line="480" w:lineRule="auto"/>
        <w:ind w:firstLine="1060"/>
        <w:jc w:val="left"/>
        <w:rPr>
          <w:rFonts w:asciiTheme="minorEastAsia" w:eastAsiaTheme="minorEastAsia" w:hAnsiTheme="minorEastAsia" w:cstheme="minorEastAsia"/>
          <w:b/>
          <w:sz w:val="36"/>
          <w:szCs w:val="36"/>
          <w:u w:val="single"/>
        </w:rPr>
      </w:pPr>
      <w:r w:rsidRPr="00871B2E">
        <w:rPr>
          <w:rFonts w:asciiTheme="minorEastAsia" w:eastAsiaTheme="minorEastAsia" w:hAnsiTheme="minorEastAsia" w:cstheme="minorEastAsia" w:hint="eastAsia"/>
          <w:b/>
          <w:sz w:val="36"/>
          <w:szCs w:val="21"/>
        </w:rPr>
        <w:t>日    期：</w:t>
      </w:r>
      <w:r w:rsidRPr="00871B2E">
        <w:rPr>
          <w:rFonts w:asciiTheme="minorEastAsia" w:eastAsiaTheme="minorEastAsia" w:hAnsiTheme="minorEastAsia" w:cstheme="minorEastAsia" w:hint="eastAsia"/>
          <w:b/>
          <w:sz w:val="36"/>
          <w:szCs w:val="36"/>
        </w:rPr>
        <w:t>2026年   月    日</w:t>
      </w:r>
    </w:p>
    <w:p w:rsidR="00026876" w:rsidRPr="00871B2E" w:rsidRDefault="00026876">
      <w:pPr>
        <w:rPr>
          <w:sz w:val="36"/>
          <w:szCs w:val="36"/>
        </w:rPr>
      </w:pPr>
    </w:p>
    <w:p w:rsidR="00026876" w:rsidRPr="00871B2E" w:rsidRDefault="00953C80">
      <w:pPr>
        <w:spacing w:line="440" w:lineRule="exact"/>
        <w:jc w:val="center"/>
        <w:rPr>
          <w:b/>
          <w:bCs/>
          <w:sz w:val="32"/>
          <w:szCs w:val="32"/>
        </w:rPr>
      </w:pPr>
      <w:r w:rsidRPr="00871B2E">
        <w:rPr>
          <w:b/>
          <w:sz w:val="48"/>
          <w:szCs w:val="48"/>
        </w:rPr>
        <w:br w:type="page" w:clear="all"/>
      </w:r>
      <w:r w:rsidRPr="00871B2E">
        <w:rPr>
          <w:rFonts w:hint="eastAsia"/>
          <w:b/>
          <w:bCs/>
          <w:sz w:val="32"/>
          <w:szCs w:val="32"/>
        </w:rPr>
        <w:lastRenderedPageBreak/>
        <w:t>投标文件目录</w:t>
      </w:r>
    </w:p>
    <w:p w:rsidR="00026876" w:rsidRPr="00871B2E" w:rsidRDefault="00953C80">
      <w:pPr>
        <w:spacing w:line="440" w:lineRule="exact"/>
        <w:rPr>
          <w:b/>
          <w:sz w:val="24"/>
        </w:rPr>
      </w:pPr>
      <w:r w:rsidRPr="00871B2E">
        <w:rPr>
          <w:rFonts w:hint="eastAsia"/>
          <w:b/>
          <w:sz w:val="24"/>
        </w:rPr>
        <w:t>一、基本目录</w:t>
      </w:r>
    </w:p>
    <w:p w:rsidR="00026876" w:rsidRPr="00871B2E" w:rsidRDefault="00953C80">
      <w:pPr>
        <w:spacing w:line="440" w:lineRule="exact"/>
        <w:ind w:firstLine="420"/>
        <w:rPr>
          <w:sz w:val="24"/>
        </w:rPr>
      </w:pPr>
      <w:r w:rsidRPr="00871B2E">
        <w:rPr>
          <w:sz w:val="24"/>
        </w:rPr>
        <w:t>1</w:t>
      </w:r>
      <w:r w:rsidRPr="00871B2E">
        <w:rPr>
          <w:rFonts w:hint="eastAsia"/>
          <w:sz w:val="24"/>
        </w:rPr>
        <w:t>、封面</w:t>
      </w:r>
    </w:p>
    <w:p w:rsidR="00026876" w:rsidRPr="00871B2E" w:rsidRDefault="00953C80">
      <w:pPr>
        <w:spacing w:line="440" w:lineRule="exact"/>
        <w:ind w:firstLine="420"/>
        <w:rPr>
          <w:sz w:val="24"/>
        </w:rPr>
      </w:pPr>
      <w:r w:rsidRPr="00871B2E">
        <w:rPr>
          <w:rFonts w:hint="eastAsia"/>
          <w:sz w:val="24"/>
        </w:rPr>
        <w:t>2</w:t>
      </w:r>
      <w:r w:rsidRPr="00871B2E">
        <w:rPr>
          <w:rFonts w:hint="eastAsia"/>
          <w:sz w:val="24"/>
        </w:rPr>
        <w:t>、开标一览表（格式见附件</w:t>
      </w:r>
      <w:r w:rsidRPr="00871B2E">
        <w:rPr>
          <w:sz w:val="24"/>
        </w:rPr>
        <w:t>1</w:t>
      </w:r>
      <w:r w:rsidRPr="00871B2E">
        <w:rPr>
          <w:rFonts w:hint="eastAsia"/>
          <w:sz w:val="24"/>
        </w:rPr>
        <w:t>）</w:t>
      </w:r>
    </w:p>
    <w:p w:rsidR="00026876" w:rsidRPr="00871B2E" w:rsidRDefault="00953C80">
      <w:pPr>
        <w:spacing w:line="440" w:lineRule="exact"/>
        <w:ind w:firstLine="420"/>
        <w:rPr>
          <w:sz w:val="24"/>
        </w:rPr>
      </w:pPr>
      <w:r w:rsidRPr="00871B2E">
        <w:rPr>
          <w:rFonts w:hint="eastAsia"/>
          <w:sz w:val="24"/>
        </w:rPr>
        <w:t>3</w:t>
      </w:r>
      <w:r w:rsidRPr="00871B2E">
        <w:rPr>
          <w:rFonts w:hint="eastAsia"/>
          <w:sz w:val="24"/>
        </w:rPr>
        <w:t>、</w:t>
      </w:r>
      <w:r w:rsidRPr="00871B2E">
        <w:rPr>
          <w:rFonts w:hint="eastAsia"/>
          <w:bCs/>
          <w:sz w:val="24"/>
          <w:szCs w:val="24"/>
        </w:rPr>
        <w:t>未被“信用中国”网站（</w:t>
      </w:r>
      <w:r w:rsidRPr="00871B2E">
        <w:rPr>
          <w:rFonts w:hint="eastAsia"/>
          <w:bCs/>
          <w:sz w:val="24"/>
          <w:szCs w:val="24"/>
        </w:rPr>
        <w:t>www.creditchina.gov.cn</w:t>
      </w:r>
      <w:r w:rsidRPr="00871B2E">
        <w:rPr>
          <w:rFonts w:hint="eastAsia"/>
          <w:bCs/>
          <w:sz w:val="24"/>
          <w:szCs w:val="24"/>
        </w:rPr>
        <w:t>）列入失信被执行人、重大税收违法案件当事人名单、政府采购严重失信行为记录名单。</w:t>
      </w:r>
    </w:p>
    <w:p w:rsidR="00026876" w:rsidRPr="00871B2E" w:rsidRDefault="00953C80">
      <w:pPr>
        <w:spacing w:line="440" w:lineRule="exact"/>
        <w:rPr>
          <w:b/>
          <w:sz w:val="24"/>
        </w:rPr>
      </w:pPr>
      <w:r w:rsidRPr="00871B2E">
        <w:rPr>
          <w:rFonts w:hint="eastAsia"/>
          <w:b/>
          <w:sz w:val="24"/>
        </w:rPr>
        <w:t>二</w:t>
      </w:r>
      <w:r w:rsidRPr="00871B2E">
        <w:rPr>
          <w:b/>
          <w:sz w:val="24"/>
        </w:rPr>
        <w:t>、资格审查内容</w:t>
      </w:r>
    </w:p>
    <w:p w:rsidR="00026876" w:rsidRPr="00871B2E" w:rsidRDefault="00953C80">
      <w:pPr>
        <w:spacing w:line="440" w:lineRule="exact"/>
        <w:ind w:firstLine="420"/>
        <w:rPr>
          <w:sz w:val="24"/>
        </w:rPr>
      </w:pPr>
      <w:r w:rsidRPr="00871B2E">
        <w:rPr>
          <w:rFonts w:hint="eastAsia"/>
          <w:sz w:val="24"/>
        </w:rPr>
        <w:t>1</w:t>
      </w:r>
      <w:r w:rsidRPr="00871B2E">
        <w:rPr>
          <w:rFonts w:hint="eastAsia"/>
          <w:sz w:val="24"/>
        </w:rPr>
        <w:t>、</w:t>
      </w:r>
      <w:r w:rsidRPr="00871B2E">
        <w:rPr>
          <w:sz w:val="24"/>
          <w:szCs w:val="24"/>
        </w:rPr>
        <w:t>满足《中华人民共和国政府采购法》第二十二条规定</w:t>
      </w:r>
      <w:r w:rsidRPr="00871B2E">
        <w:rPr>
          <w:rFonts w:hint="eastAsia"/>
          <w:sz w:val="24"/>
          <w:szCs w:val="24"/>
        </w:rPr>
        <w:t>，并提供下列材料：</w:t>
      </w:r>
    </w:p>
    <w:p w:rsidR="00026876" w:rsidRPr="00871B2E" w:rsidRDefault="00953C80">
      <w:pPr>
        <w:spacing w:line="440" w:lineRule="exact"/>
        <w:ind w:firstLine="480"/>
        <w:rPr>
          <w:sz w:val="24"/>
        </w:rPr>
      </w:pPr>
      <w:r w:rsidRPr="00871B2E">
        <w:rPr>
          <w:rFonts w:hint="eastAsia"/>
          <w:sz w:val="24"/>
        </w:rPr>
        <w:t>1.1</w:t>
      </w:r>
      <w:r w:rsidRPr="00871B2E">
        <w:rPr>
          <w:rFonts w:hint="eastAsia"/>
          <w:sz w:val="24"/>
        </w:rPr>
        <w:t>法人或者其他组织的营业执照等证明文件；</w:t>
      </w:r>
    </w:p>
    <w:p w:rsidR="00026876" w:rsidRPr="00871B2E" w:rsidRDefault="00953C80">
      <w:pPr>
        <w:spacing w:line="440" w:lineRule="exact"/>
        <w:ind w:firstLine="480"/>
        <w:rPr>
          <w:sz w:val="24"/>
        </w:rPr>
      </w:pPr>
      <w:r w:rsidRPr="00871B2E">
        <w:rPr>
          <w:rFonts w:hint="eastAsia"/>
          <w:sz w:val="24"/>
        </w:rPr>
        <w:t>1.2 2024</w:t>
      </w:r>
      <w:r w:rsidRPr="00871B2E">
        <w:rPr>
          <w:rFonts w:hint="eastAsia"/>
          <w:sz w:val="24"/>
        </w:rPr>
        <w:t>年至今任意一期的财务状况报告或者近期由银行出具的资信证明。</w:t>
      </w:r>
    </w:p>
    <w:p w:rsidR="00026876" w:rsidRPr="00871B2E" w:rsidRDefault="00953C80">
      <w:pPr>
        <w:spacing w:line="440" w:lineRule="exact"/>
        <w:ind w:firstLine="480"/>
        <w:rPr>
          <w:sz w:val="24"/>
        </w:rPr>
      </w:pPr>
      <w:r w:rsidRPr="00871B2E">
        <w:rPr>
          <w:rFonts w:hint="eastAsia"/>
          <w:sz w:val="24"/>
        </w:rPr>
        <w:t xml:space="preserve">1.3 </w:t>
      </w:r>
      <w:r w:rsidRPr="00871B2E">
        <w:rPr>
          <w:rFonts w:hint="eastAsia"/>
          <w:sz w:val="24"/>
        </w:rPr>
        <w:t>依法缴纳税收相关材料（提供投标截止时间前一年内至少一个月依法缴纳税收的证明材料，如投标人缴纳税收的凭据。投标人依法享受</w:t>
      </w:r>
      <w:bookmarkStart w:id="179" w:name="_Hlk168563613"/>
      <w:r w:rsidRPr="00871B2E">
        <w:rPr>
          <w:rFonts w:hint="eastAsia"/>
          <w:sz w:val="24"/>
        </w:rPr>
        <w:t>缓缴、</w:t>
      </w:r>
      <w:bookmarkEnd w:id="179"/>
      <w:r w:rsidRPr="00871B2E">
        <w:rPr>
          <w:rFonts w:hint="eastAsia"/>
          <w:sz w:val="24"/>
        </w:rPr>
        <w:t>免缴税收的提供证明材料）；</w:t>
      </w:r>
      <w:r w:rsidRPr="00871B2E">
        <w:rPr>
          <w:rFonts w:hint="eastAsia"/>
          <w:sz w:val="24"/>
        </w:rPr>
        <w:t xml:space="preserve"> </w:t>
      </w:r>
    </w:p>
    <w:p w:rsidR="00026876" w:rsidRPr="00871B2E" w:rsidRDefault="00953C80">
      <w:pPr>
        <w:spacing w:line="440" w:lineRule="exact"/>
        <w:ind w:firstLine="480"/>
        <w:rPr>
          <w:sz w:val="24"/>
        </w:rPr>
      </w:pPr>
      <w:r w:rsidRPr="00871B2E">
        <w:rPr>
          <w:rFonts w:hint="eastAsia"/>
          <w:sz w:val="24"/>
        </w:rPr>
        <w:t>1.4</w:t>
      </w:r>
      <w:r w:rsidRPr="00871B2E">
        <w:rPr>
          <w:rFonts w:hint="eastAsia"/>
          <w:sz w:val="24"/>
        </w:rPr>
        <w:t>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w:t>
      </w:r>
      <w:r w:rsidRPr="00871B2E">
        <w:rPr>
          <w:rFonts w:hint="eastAsia"/>
          <w:sz w:val="24"/>
        </w:rPr>
        <w:t xml:space="preserve"> </w:t>
      </w:r>
    </w:p>
    <w:p w:rsidR="00026876" w:rsidRPr="00871B2E" w:rsidRDefault="00953C80">
      <w:pPr>
        <w:spacing w:line="440" w:lineRule="exact"/>
        <w:ind w:firstLine="480"/>
        <w:rPr>
          <w:sz w:val="24"/>
        </w:rPr>
      </w:pPr>
      <w:r w:rsidRPr="00871B2E">
        <w:rPr>
          <w:rFonts w:hint="eastAsia"/>
          <w:sz w:val="24"/>
        </w:rPr>
        <w:t xml:space="preserve">1.5 </w:t>
      </w:r>
      <w:r w:rsidRPr="00871B2E">
        <w:rPr>
          <w:rFonts w:hint="eastAsia"/>
          <w:sz w:val="24"/>
        </w:rPr>
        <w:t>具备履行合同所必需的设备和专业技术能力的书面声明；（格式见附件</w:t>
      </w:r>
      <w:r w:rsidRPr="00871B2E">
        <w:rPr>
          <w:rFonts w:hint="eastAsia"/>
          <w:sz w:val="24"/>
        </w:rPr>
        <w:t>4</w:t>
      </w:r>
      <w:r w:rsidRPr="00871B2E">
        <w:rPr>
          <w:rFonts w:hint="eastAsia"/>
          <w:sz w:val="24"/>
        </w:rPr>
        <w:t>）</w:t>
      </w:r>
    </w:p>
    <w:p w:rsidR="00026876" w:rsidRPr="00871B2E" w:rsidRDefault="00953C80">
      <w:pPr>
        <w:spacing w:line="440" w:lineRule="exact"/>
        <w:ind w:firstLine="480"/>
        <w:rPr>
          <w:sz w:val="24"/>
        </w:rPr>
      </w:pPr>
      <w:r w:rsidRPr="00871B2E">
        <w:rPr>
          <w:rFonts w:hint="eastAsia"/>
          <w:sz w:val="24"/>
        </w:rPr>
        <w:t xml:space="preserve">1.6 </w:t>
      </w:r>
      <w:r w:rsidRPr="00871B2E">
        <w:rPr>
          <w:rFonts w:hint="eastAsia"/>
          <w:sz w:val="24"/>
        </w:rPr>
        <w:t>参加政府采购活动前</w:t>
      </w:r>
      <w:r w:rsidRPr="00871B2E">
        <w:rPr>
          <w:rFonts w:hint="eastAsia"/>
          <w:sz w:val="24"/>
        </w:rPr>
        <w:t xml:space="preserve"> 3 </w:t>
      </w:r>
      <w:r w:rsidRPr="00871B2E">
        <w:rPr>
          <w:rFonts w:hint="eastAsia"/>
          <w:sz w:val="24"/>
        </w:rPr>
        <w:t>年内在经营活动中没有重大违法记录的书面声明。（格式见附件</w:t>
      </w:r>
      <w:r w:rsidRPr="00871B2E">
        <w:rPr>
          <w:rFonts w:hint="eastAsia"/>
          <w:sz w:val="24"/>
        </w:rPr>
        <w:t>5</w:t>
      </w:r>
      <w:r w:rsidRPr="00871B2E">
        <w:rPr>
          <w:rFonts w:hint="eastAsia"/>
          <w:sz w:val="24"/>
        </w:rPr>
        <w:t>）</w:t>
      </w:r>
    </w:p>
    <w:p w:rsidR="00026876" w:rsidRPr="00871B2E" w:rsidRDefault="00953C80">
      <w:pPr>
        <w:spacing w:line="440" w:lineRule="exact"/>
        <w:ind w:firstLine="480"/>
        <w:rPr>
          <w:sz w:val="24"/>
        </w:rPr>
      </w:pPr>
      <w:r w:rsidRPr="00871B2E">
        <w:rPr>
          <w:sz w:val="24"/>
        </w:rPr>
        <w:t>2</w:t>
      </w:r>
      <w:r w:rsidRPr="00871B2E">
        <w:rPr>
          <w:rFonts w:hint="eastAsia"/>
          <w:sz w:val="24"/>
        </w:rPr>
        <w:t>、中小企业声明函（格式见附件</w:t>
      </w:r>
      <w:r w:rsidRPr="00871B2E">
        <w:rPr>
          <w:rFonts w:hint="eastAsia"/>
          <w:sz w:val="24"/>
        </w:rPr>
        <w:t>8</w:t>
      </w:r>
      <w:r w:rsidRPr="00871B2E">
        <w:rPr>
          <w:rFonts w:hint="eastAsia"/>
          <w:sz w:val="24"/>
        </w:rPr>
        <w:t>）或残疾人福利性单位声明函（格式见附件</w:t>
      </w:r>
      <w:r w:rsidRPr="00871B2E">
        <w:rPr>
          <w:rFonts w:hint="eastAsia"/>
          <w:sz w:val="24"/>
        </w:rPr>
        <w:t>9</w:t>
      </w:r>
      <w:r w:rsidRPr="00871B2E">
        <w:rPr>
          <w:rFonts w:hint="eastAsia"/>
          <w:sz w:val="24"/>
        </w:rPr>
        <w:t>）或省级以上监狱管理局、戒毒管理局（含新疆生产建设兵团）出具的属于监狱企业的证明文件。</w:t>
      </w:r>
    </w:p>
    <w:p w:rsidR="00026876" w:rsidRPr="00871B2E" w:rsidRDefault="00953C80">
      <w:pPr>
        <w:spacing w:line="440" w:lineRule="exact"/>
        <w:rPr>
          <w:b/>
          <w:sz w:val="24"/>
        </w:rPr>
      </w:pPr>
      <w:r w:rsidRPr="00871B2E">
        <w:rPr>
          <w:rFonts w:hint="eastAsia"/>
          <w:b/>
          <w:sz w:val="24"/>
        </w:rPr>
        <w:t>三</w:t>
      </w:r>
      <w:r w:rsidRPr="00871B2E">
        <w:rPr>
          <w:b/>
          <w:sz w:val="24"/>
        </w:rPr>
        <w:t>、</w:t>
      </w:r>
      <w:r w:rsidRPr="00871B2E">
        <w:rPr>
          <w:rFonts w:hint="eastAsia"/>
          <w:b/>
          <w:sz w:val="24"/>
        </w:rPr>
        <w:t>符合性</w:t>
      </w:r>
      <w:r w:rsidRPr="00871B2E">
        <w:rPr>
          <w:b/>
          <w:sz w:val="24"/>
        </w:rPr>
        <w:t>审查内容</w:t>
      </w:r>
    </w:p>
    <w:p w:rsidR="00026876" w:rsidRPr="00871B2E" w:rsidRDefault="00953C80">
      <w:pPr>
        <w:spacing w:line="440" w:lineRule="exact"/>
        <w:ind w:firstLine="480"/>
        <w:rPr>
          <w:sz w:val="24"/>
        </w:rPr>
      </w:pPr>
      <w:r w:rsidRPr="00871B2E">
        <w:rPr>
          <w:sz w:val="24"/>
        </w:rPr>
        <w:t>1</w:t>
      </w:r>
      <w:r w:rsidRPr="00871B2E">
        <w:rPr>
          <w:rFonts w:hint="eastAsia"/>
          <w:sz w:val="24"/>
        </w:rPr>
        <w:t>、法人授权书（格式见附件</w:t>
      </w:r>
      <w:r w:rsidRPr="00871B2E">
        <w:rPr>
          <w:rFonts w:hint="eastAsia"/>
          <w:sz w:val="24"/>
        </w:rPr>
        <w:t>6</w:t>
      </w:r>
      <w:r w:rsidRPr="00871B2E">
        <w:rPr>
          <w:rFonts w:hint="eastAsia"/>
          <w:sz w:val="24"/>
        </w:rPr>
        <w:t>）</w:t>
      </w:r>
    </w:p>
    <w:p w:rsidR="00026876" w:rsidRPr="00871B2E" w:rsidRDefault="00953C80">
      <w:pPr>
        <w:spacing w:line="440" w:lineRule="exact"/>
        <w:ind w:firstLine="480"/>
        <w:rPr>
          <w:sz w:val="24"/>
        </w:rPr>
      </w:pPr>
      <w:r w:rsidRPr="00871B2E">
        <w:rPr>
          <w:sz w:val="24"/>
        </w:rPr>
        <w:t>2</w:t>
      </w:r>
      <w:r w:rsidRPr="00871B2E">
        <w:rPr>
          <w:rFonts w:hint="eastAsia"/>
          <w:sz w:val="24"/>
        </w:rPr>
        <w:t>、投标函（格式见附件</w:t>
      </w:r>
      <w:r w:rsidRPr="00871B2E">
        <w:rPr>
          <w:rFonts w:hint="eastAsia"/>
          <w:sz w:val="24"/>
        </w:rPr>
        <w:t>7</w:t>
      </w:r>
      <w:r w:rsidRPr="00871B2E">
        <w:rPr>
          <w:rFonts w:hint="eastAsia"/>
          <w:sz w:val="24"/>
        </w:rPr>
        <w:t>）</w:t>
      </w:r>
    </w:p>
    <w:p w:rsidR="00026876" w:rsidRPr="00871B2E" w:rsidRDefault="00953C80">
      <w:pPr>
        <w:spacing w:line="440" w:lineRule="exact"/>
        <w:ind w:firstLine="480"/>
        <w:rPr>
          <w:sz w:val="24"/>
        </w:rPr>
      </w:pPr>
      <w:r w:rsidRPr="00871B2E">
        <w:rPr>
          <w:sz w:val="24"/>
        </w:rPr>
        <w:t>3</w:t>
      </w:r>
      <w:r w:rsidRPr="00871B2E">
        <w:rPr>
          <w:rFonts w:hint="eastAsia"/>
          <w:sz w:val="24"/>
        </w:rPr>
        <w:t>、实质性要求响应及偏离表（格式见附件</w:t>
      </w:r>
      <w:r w:rsidRPr="00871B2E">
        <w:rPr>
          <w:rFonts w:hint="eastAsia"/>
          <w:sz w:val="24"/>
        </w:rPr>
        <w:t>10</w:t>
      </w:r>
      <w:r w:rsidRPr="00871B2E">
        <w:rPr>
          <w:rFonts w:hint="eastAsia"/>
          <w:sz w:val="24"/>
        </w:rPr>
        <w:t>）</w:t>
      </w:r>
    </w:p>
    <w:p w:rsidR="00026876" w:rsidRPr="00871B2E" w:rsidRDefault="00953C80">
      <w:pPr>
        <w:spacing w:line="440" w:lineRule="exact"/>
        <w:rPr>
          <w:b/>
          <w:sz w:val="24"/>
        </w:rPr>
      </w:pPr>
      <w:r w:rsidRPr="00871B2E">
        <w:rPr>
          <w:rFonts w:hint="eastAsia"/>
          <w:b/>
          <w:sz w:val="24"/>
        </w:rPr>
        <w:t>四、综合评审文件</w:t>
      </w:r>
    </w:p>
    <w:p w:rsidR="00026876" w:rsidRPr="00871B2E" w:rsidRDefault="00953C80">
      <w:pPr>
        <w:spacing w:line="440" w:lineRule="exact"/>
        <w:ind w:firstLine="480"/>
        <w:rPr>
          <w:sz w:val="24"/>
          <w:szCs w:val="24"/>
        </w:rPr>
      </w:pPr>
      <w:r w:rsidRPr="00871B2E">
        <w:rPr>
          <w:rFonts w:hint="eastAsia"/>
          <w:sz w:val="24"/>
          <w:szCs w:val="24"/>
        </w:rPr>
        <w:t>1</w:t>
      </w:r>
      <w:r w:rsidRPr="00871B2E">
        <w:rPr>
          <w:rFonts w:hint="eastAsia"/>
          <w:sz w:val="24"/>
          <w:szCs w:val="24"/>
        </w:rPr>
        <w:t>、</w:t>
      </w:r>
      <w:r w:rsidRPr="00871B2E">
        <w:rPr>
          <w:sz w:val="24"/>
          <w:szCs w:val="24"/>
        </w:rPr>
        <w:t>项目服务要求响应及偏离表</w:t>
      </w:r>
      <w:r w:rsidRPr="00871B2E">
        <w:rPr>
          <w:rFonts w:hint="eastAsia"/>
          <w:sz w:val="24"/>
          <w:szCs w:val="24"/>
        </w:rPr>
        <w:t>（格式见附件</w:t>
      </w:r>
      <w:r w:rsidRPr="00871B2E">
        <w:rPr>
          <w:rFonts w:hint="eastAsia"/>
          <w:sz w:val="24"/>
          <w:szCs w:val="24"/>
        </w:rPr>
        <w:t>2</w:t>
      </w:r>
      <w:r w:rsidRPr="00871B2E">
        <w:rPr>
          <w:rFonts w:hint="eastAsia"/>
          <w:sz w:val="24"/>
          <w:szCs w:val="24"/>
        </w:rPr>
        <w:t>）</w:t>
      </w:r>
    </w:p>
    <w:p w:rsidR="00026876" w:rsidRPr="00871B2E" w:rsidRDefault="00953C80">
      <w:pPr>
        <w:spacing w:line="440" w:lineRule="exact"/>
        <w:ind w:firstLine="480"/>
        <w:rPr>
          <w:sz w:val="24"/>
          <w:szCs w:val="24"/>
        </w:rPr>
      </w:pPr>
      <w:r w:rsidRPr="00871B2E">
        <w:rPr>
          <w:rFonts w:hint="eastAsia"/>
          <w:sz w:val="24"/>
          <w:szCs w:val="24"/>
        </w:rPr>
        <w:t>2</w:t>
      </w:r>
      <w:r w:rsidRPr="00871B2E">
        <w:rPr>
          <w:rFonts w:hint="eastAsia"/>
          <w:sz w:val="24"/>
          <w:szCs w:val="24"/>
        </w:rPr>
        <w:t>、</w:t>
      </w:r>
      <w:r w:rsidRPr="00871B2E">
        <w:rPr>
          <w:sz w:val="24"/>
          <w:szCs w:val="24"/>
        </w:rPr>
        <w:t>商务条件响应及偏离表</w:t>
      </w:r>
      <w:r w:rsidRPr="00871B2E">
        <w:rPr>
          <w:rFonts w:hint="eastAsia"/>
          <w:sz w:val="24"/>
          <w:szCs w:val="24"/>
        </w:rPr>
        <w:t>（格式见附件</w:t>
      </w:r>
      <w:r w:rsidRPr="00871B2E">
        <w:rPr>
          <w:rFonts w:hint="eastAsia"/>
          <w:sz w:val="24"/>
          <w:szCs w:val="24"/>
        </w:rPr>
        <w:t>3</w:t>
      </w:r>
      <w:r w:rsidRPr="00871B2E">
        <w:rPr>
          <w:rFonts w:hint="eastAsia"/>
          <w:sz w:val="24"/>
          <w:szCs w:val="24"/>
        </w:rPr>
        <w:t>）</w:t>
      </w:r>
    </w:p>
    <w:p w:rsidR="00026876" w:rsidRPr="00871B2E" w:rsidRDefault="00953C80">
      <w:pPr>
        <w:spacing w:line="440" w:lineRule="exact"/>
        <w:ind w:firstLine="480"/>
        <w:rPr>
          <w:sz w:val="24"/>
          <w:szCs w:val="24"/>
        </w:rPr>
      </w:pPr>
      <w:r w:rsidRPr="00871B2E">
        <w:rPr>
          <w:rFonts w:hint="eastAsia"/>
          <w:sz w:val="24"/>
          <w:szCs w:val="24"/>
        </w:rPr>
        <w:t>3</w:t>
      </w:r>
      <w:r w:rsidRPr="00871B2E">
        <w:rPr>
          <w:rFonts w:hint="eastAsia"/>
          <w:sz w:val="24"/>
          <w:szCs w:val="24"/>
        </w:rPr>
        <w:t>、</w:t>
      </w:r>
      <w:r w:rsidRPr="00871B2E">
        <w:rPr>
          <w:sz w:val="24"/>
          <w:szCs w:val="24"/>
        </w:rPr>
        <w:t>项目实施方案</w:t>
      </w:r>
      <w:r w:rsidRPr="00871B2E">
        <w:rPr>
          <w:rFonts w:hint="eastAsia"/>
          <w:sz w:val="24"/>
          <w:szCs w:val="24"/>
        </w:rPr>
        <w:t>（格式见附件</w:t>
      </w:r>
      <w:r w:rsidRPr="00871B2E">
        <w:rPr>
          <w:rFonts w:hint="eastAsia"/>
          <w:sz w:val="24"/>
          <w:szCs w:val="24"/>
        </w:rPr>
        <w:t>11</w:t>
      </w:r>
      <w:r w:rsidRPr="00871B2E">
        <w:rPr>
          <w:rFonts w:hint="eastAsia"/>
          <w:sz w:val="24"/>
          <w:szCs w:val="24"/>
        </w:rPr>
        <w:t>）</w:t>
      </w:r>
    </w:p>
    <w:p w:rsidR="00026876" w:rsidRPr="00871B2E" w:rsidRDefault="00953C80">
      <w:pPr>
        <w:spacing w:line="440" w:lineRule="exact"/>
        <w:ind w:firstLine="480"/>
        <w:rPr>
          <w:sz w:val="24"/>
          <w:szCs w:val="24"/>
        </w:rPr>
      </w:pPr>
      <w:r w:rsidRPr="00871B2E">
        <w:rPr>
          <w:rFonts w:hint="eastAsia"/>
          <w:sz w:val="24"/>
          <w:szCs w:val="24"/>
        </w:rPr>
        <w:t>4</w:t>
      </w:r>
      <w:r w:rsidRPr="00871B2E">
        <w:rPr>
          <w:rFonts w:hint="eastAsia"/>
          <w:sz w:val="24"/>
          <w:szCs w:val="24"/>
        </w:rPr>
        <w:t>、拟投入人员情况（格式见附件</w:t>
      </w:r>
      <w:r w:rsidRPr="00871B2E">
        <w:rPr>
          <w:rFonts w:hint="eastAsia"/>
          <w:sz w:val="24"/>
          <w:szCs w:val="24"/>
        </w:rPr>
        <w:t>12</w:t>
      </w:r>
      <w:r w:rsidRPr="00871B2E">
        <w:rPr>
          <w:rFonts w:hint="eastAsia"/>
          <w:sz w:val="24"/>
          <w:szCs w:val="24"/>
        </w:rPr>
        <w:t>）</w:t>
      </w:r>
    </w:p>
    <w:p w:rsidR="00026876" w:rsidRPr="00871B2E" w:rsidRDefault="00953C80">
      <w:pPr>
        <w:spacing w:line="440" w:lineRule="exact"/>
        <w:ind w:firstLine="480"/>
        <w:rPr>
          <w:sz w:val="24"/>
          <w:szCs w:val="24"/>
        </w:rPr>
      </w:pPr>
      <w:r w:rsidRPr="00871B2E">
        <w:rPr>
          <w:rFonts w:hint="eastAsia"/>
          <w:sz w:val="24"/>
          <w:szCs w:val="24"/>
        </w:rPr>
        <w:t>5</w:t>
      </w:r>
      <w:r w:rsidRPr="00871B2E">
        <w:rPr>
          <w:rFonts w:hint="eastAsia"/>
          <w:sz w:val="24"/>
          <w:szCs w:val="24"/>
        </w:rPr>
        <w:t>、</w:t>
      </w:r>
      <w:r w:rsidRPr="00871B2E">
        <w:rPr>
          <w:sz w:val="24"/>
          <w:szCs w:val="24"/>
        </w:rPr>
        <w:t>业绩一览表</w:t>
      </w:r>
      <w:r w:rsidRPr="00871B2E">
        <w:rPr>
          <w:rFonts w:hint="eastAsia"/>
          <w:sz w:val="24"/>
          <w:szCs w:val="24"/>
        </w:rPr>
        <w:t>（格式见附件</w:t>
      </w:r>
      <w:r w:rsidRPr="00871B2E">
        <w:rPr>
          <w:rFonts w:hint="eastAsia"/>
          <w:sz w:val="24"/>
          <w:szCs w:val="24"/>
        </w:rPr>
        <w:t>13</w:t>
      </w:r>
      <w:r w:rsidRPr="00871B2E">
        <w:rPr>
          <w:rFonts w:hint="eastAsia"/>
          <w:sz w:val="24"/>
          <w:szCs w:val="24"/>
        </w:rPr>
        <w:t>）</w:t>
      </w:r>
    </w:p>
    <w:p w:rsidR="00026876" w:rsidRPr="00871B2E" w:rsidRDefault="00953C80">
      <w:pPr>
        <w:spacing w:line="440" w:lineRule="exact"/>
        <w:ind w:firstLine="480"/>
        <w:rPr>
          <w:sz w:val="24"/>
          <w:szCs w:val="24"/>
        </w:rPr>
      </w:pPr>
      <w:r w:rsidRPr="00871B2E">
        <w:rPr>
          <w:rFonts w:hint="eastAsia"/>
          <w:sz w:val="24"/>
          <w:szCs w:val="24"/>
        </w:rPr>
        <w:t>6</w:t>
      </w:r>
      <w:r w:rsidRPr="00871B2E">
        <w:rPr>
          <w:rFonts w:hint="eastAsia"/>
          <w:sz w:val="24"/>
          <w:szCs w:val="24"/>
        </w:rPr>
        <w:t>、响应时间服务承诺函（格式见附件</w:t>
      </w:r>
      <w:r w:rsidRPr="00871B2E">
        <w:rPr>
          <w:rFonts w:hint="eastAsia"/>
          <w:sz w:val="24"/>
          <w:szCs w:val="24"/>
        </w:rPr>
        <w:t>1</w:t>
      </w:r>
      <w:r w:rsidRPr="00871B2E">
        <w:rPr>
          <w:sz w:val="24"/>
          <w:szCs w:val="24"/>
        </w:rPr>
        <w:t>4</w:t>
      </w:r>
      <w:r w:rsidRPr="00871B2E">
        <w:rPr>
          <w:rFonts w:hint="eastAsia"/>
          <w:sz w:val="24"/>
          <w:szCs w:val="24"/>
        </w:rPr>
        <w:t>）</w:t>
      </w:r>
    </w:p>
    <w:p w:rsidR="00026876" w:rsidRPr="00871B2E" w:rsidRDefault="00953C80">
      <w:pPr>
        <w:spacing w:line="440" w:lineRule="exact"/>
        <w:ind w:firstLine="480"/>
        <w:rPr>
          <w:b/>
          <w:bCs/>
          <w:sz w:val="24"/>
        </w:rPr>
      </w:pPr>
      <w:r w:rsidRPr="00871B2E">
        <w:rPr>
          <w:rFonts w:hint="eastAsia"/>
          <w:b/>
          <w:bCs/>
          <w:sz w:val="24"/>
        </w:rPr>
        <w:t>备注：针对“二、资格审查内容”和“三</w:t>
      </w:r>
      <w:r w:rsidRPr="00871B2E">
        <w:rPr>
          <w:b/>
          <w:bCs/>
          <w:sz w:val="24"/>
        </w:rPr>
        <w:t>、</w:t>
      </w:r>
      <w:r w:rsidRPr="00871B2E">
        <w:rPr>
          <w:rFonts w:hint="eastAsia"/>
          <w:b/>
          <w:bCs/>
          <w:sz w:val="24"/>
        </w:rPr>
        <w:t>符合性</w:t>
      </w:r>
      <w:r w:rsidRPr="00871B2E">
        <w:rPr>
          <w:b/>
          <w:bCs/>
          <w:sz w:val="24"/>
        </w:rPr>
        <w:t>审查内容</w:t>
      </w:r>
      <w:r w:rsidRPr="00871B2E">
        <w:rPr>
          <w:rFonts w:hint="eastAsia"/>
          <w:b/>
          <w:bCs/>
          <w:sz w:val="24"/>
        </w:rPr>
        <w:t>”，投标人必须在投标文件中提供相关材料，</w:t>
      </w:r>
      <w:r w:rsidRPr="00871B2E">
        <w:rPr>
          <w:b/>
          <w:bCs/>
          <w:sz w:val="24"/>
        </w:rPr>
        <w:t>若有缺失或无效</w:t>
      </w:r>
      <w:r w:rsidRPr="00871B2E">
        <w:rPr>
          <w:rFonts w:hint="eastAsia"/>
          <w:b/>
          <w:bCs/>
          <w:sz w:val="24"/>
        </w:rPr>
        <w:t>的</w:t>
      </w:r>
      <w:r w:rsidRPr="00871B2E">
        <w:rPr>
          <w:b/>
          <w:bCs/>
          <w:sz w:val="24"/>
        </w:rPr>
        <w:t>，将导致其投标</w:t>
      </w:r>
      <w:r w:rsidRPr="00871B2E">
        <w:rPr>
          <w:rFonts w:hint="eastAsia"/>
          <w:b/>
          <w:bCs/>
          <w:sz w:val="24"/>
        </w:rPr>
        <w:t>无效。</w:t>
      </w:r>
    </w:p>
    <w:p w:rsidR="00026876" w:rsidRPr="00871B2E" w:rsidRDefault="00953C80">
      <w:pPr>
        <w:spacing w:line="440" w:lineRule="exact"/>
        <w:jc w:val="center"/>
        <w:outlineLvl w:val="2"/>
        <w:rPr>
          <w:b/>
          <w:sz w:val="28"/>
          <w:szCs w:val="28"/>
        </w:rPr>
      </w:pPr>
      <w:r w:rsidRPr="00871B2E">
        <w:br w:type="page" w:clear="all"/>
      </w:r>
      <w:bookmarkStart w:id="180" w:name="_Toc160113049"/>
      <w:bookmarkStart w:id="181" w:name="_Toc18702"/>
      <w:bookmarkEnd w:id="176"/>
      <w:bookmarkEnd w:id="177"/>
      <w:bookmarkEnd w:id="178"/>
      <w:r w:rsidRPr="00871B2E">
        <w:rPr>
          <w:rFonts w:hint="eastAsia"/>
          <w:b/>
          <w:sz w:val="28"/>
          <w:szCs w:val="28"/>
        </w:rPr>
        <w:lastRenderedPageBreak/>
        <w:t>附件</w:t>
      </w:r>
      <w:r w:rsidRPr="00871B2E">
        <w:rPr>
          <w:rFonts w:hint="eastAsia"/>
          <w:b/>
          <w:sz w:val="28"/>
          <w:szCs w:val="28"/>
        </w:rPr>
        <w:t xml:space="preserve">1 </w:t>
      </w:r>
      <w:r w:rsidRPr="00871B2E">
        <w:rPr>
          <w:rFonts w:hint="eastAsia"/>
          <w:b/>
          <w:sz w:val="28"/>
          <w:szCs w:val="28"/>
        </w:rPr>
        <w:t>开标一览表</w:t>
      </w:r>
      <w:bookmarkEnd w:id="180"/>
      <w:bookmarkEnd w:id="181"/>
    </w:p>
    <w:p w:rsidR="00026876" w:rsidRPr="00871B2E" w:rsidRDefault="00953C80">
      <w:pPr>
        <w:spacing w:line="440" w:lineRule="exact"/>
        <w:ind w:firstLine="482"/>
        <w:rPr>
          <w:sz w:val="24"/>
          <w:szCs w:val="24"/>
        </w:rPr>
      </w:pPr>
      <w:r w:rsidRPr="00871B2E">
        <w:rPr>
          <w:rFonts w:hint="eastAsia"/>
          <w:sz w:val="24"/>
          <w:szCs w:val="24"/>
        </w:rPr>
        <w:t>投标人全称（加盖</w:t>
      </w:r>
      <w:r w:rsidRPr="00871B2E">
        <w:rPr>
          <w:rFonts w:hint="eastAsia"/>
          <w:sz w:val="24"/>
          <w:szCs w:val="24"/>
        </w:rPr>
        <w:t>CA</w:t>
      </w:r>
      <w:r w:rsidRPr="00871B2E">
        <w:rPr>
          <w:rFonts w:hint="eastAsia"/>
          <w:sz w:val="24"/>
          <w:szCs w:val="24"/>
        </w:rPr>
        <w:t>电子签章）：</w:t>
      </w:r>
    </w:p>
    <w:p w:rsidR="00026876" w:rsidRPr="00871B2E" w:rsidRDefault="00953C80">
      <w:pPr>
        <w:spacing w:line="440" w:lineRule="exact"/>
        <w:ind w:firstLine="482"/>
        <w:rPr>
          <w:sz w:val="24"/>
          <w:szCs w:val="24"/>
        </w:rPr>
      </w:pPr>
      <w:r w:rsidRPr="00871B2E">
        <w:rPr>
          <w:rFonts w:hint="eastAsia"/>
          <w:sz w:val="24"/>
          <w:szCs w:val="24"/>
        </w:rPr>
        <w:t>项目名称：常熟市</w:t>
      </w:r>
      <w:r w:rsidRPr="00871B2E">
        <w:rPr>
          <w:rFonts w:hint="eastAsia"/>
          <w:sz w:val="24"/>
          <w:szCs w:val="24"/>
        </w:rPr>
        <w:t>2026-2027</w:t>
      </w:r>
      <w:r w:rsidRPr="00871B2E">
        <w:rPr>
          <w:rFonts w:hint="eastAsia"/>
          <w:sz w:val="24"/>
          <w:szCs w:val="24"/>
        </w:rPr>
        <w:t>年度储备土地管护服务</w:t>
      </w:r>
    </w:p>
    <w:p w:rsidR="00026876" w:rsidRPr="00871B2E" w:rsidRDefault="00953C80">
      <w:pPr>
        <w:spacing w:line="440" w:lineRule="exact"/>
        <w:ind w:firstLine="482"/>
        <w:rPr>
          <w:sz w:val="24"/>
          <w:szCs w:val="24"/>
        </w:rPr>
      </w:pPr>
      <w:r w:rsidRPr="00871B2E">
        <w:rPr>
          <w:rFonts w:hint="eastAsia"/>
          <w:sz w:val="24"/>
          <w:szCs w:val="24"/>
        </w:rPr>
        <w:t>项目编号：</w:t>
      </w:r>
      <w:r w:rsidRPr="00871B2E">
        <w:rPr>
          <w:rFonts w:hint="eastAsia"/>
          <w:sz w:val="24"/>
          <w:szCs w:val="24"/>
        </w:rPr>
        <w:t>JSZC-320581-CSXL-G2026-0006</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86"/>
      </w:tblGrid>
      <w:tr w:rsidR="00871B2E" w:rsidRPr="00871B2E">
        <w:trPr>
          <w:cantSplit/>
          <w:trHeight w:val="725"/>
          <w:jc w:val="center"/>
        </w:trPr>
        <w:tc>
          <w:tcPr>
            <w:tcW w:w="8886" w:type="dxa"/>
            <w:vAlign w:val="center"/>
          </w:tcPr>
          <w:p w:rsidR="00026876" w:rsidRPr="00871B2E" w:rsidRDefault="00953C80">
            <w:pPr>
              <w:spacing w:line="440" w:lineRule="exact"/>
              <w:rPr>
                <w:sz w:val="24"/>
                <w:szCs w:val="24"/>
              </w:rPr>
            </w:pPr>
            <w:r w:rsidRPr="00871B2E">
              <w:rPr>
                <w:rFonts w:hAnsi="宋体" w:hint="eastAsia"/>
                <w:bCs/>
                <w:sz w:val="24"/>
                <w:szCs w:val="24"/>
              </w:rPr>
              <w:t>投标优惠率</w:t>
            </w:r>
          </w:p>
        </w:tc>
      </w:tr>
      <w:tr w:rsidR="00871B2E" w:rsidRPr="00871B2E">
        <w:trPr>
          <w:cantSplit/>
          <w:trHeight w:val="612"/>
          <w:jc w:val="center"/>
        </w:trPr>
        <w:tc>
          <w:tcPr>
            <w:tcW w:w="8886" w:type="dxa"/>
            <w:vAlign w:val="center"/>
          </w:tcPr>
          <w:p w:rsidR="00026876" w:rsidRPr="00871B2E" w:rsidRDefault="00953C80">
            <w:pPr>
              <w:spacing w:line="440" w:lineRule="exact"/>
              <w:rPr>
                <w:sz w:val="24"/>
              </w:rPr>
            </w:pPr>
            <w:r w:rsidRPr="00871B2E">
              <w:rPr>
                <w:rFonts w:hAnsi="宋体" w:hint="eastAsia"/>
                <w:bCs/>
                <w:sz w:val="24"/>
                <w:szCs w:val="24"/>
              </w:rPr>
              <w:t>投标优惠率：</w:t>
            </w:r>
            <w:r w:rsidRPr="00871B2E">
              <w:rPr>
                <w:rFonts w:hAnsi="宋体" w:hint="eastAsia"/>
                <w:bCs/>
                <w:sz w:val="24"/>
                <w:szCs w:val="24"/>
                <w:u w:val="single"/>
              </w:rPr>
              <w:t xml:space="preserve">        </w:t>
            </w:r>
            <w:r w:rsidRPr="00871B2E">
              <w:rPr>
                <w:rFonts w:hAnsi="宋体" w:hint="eastAsia"/>
                <w:bCs/>
                <w:sz w:val="24"/>
                <w:szCs w:val="24"/>
              </w:rPr>
              <w:t>%</w:t>
            </w:r>
          </w:p>
        </w:tc>
      </w:tr>
    </w:tbl>
    <w:p w:rsidR="00026876" w:rsidRPr="00871B2E" w:rsidRDefault="00953C80">
      <w:pPr>
        <w:spacing w:line="440" w:lineRule="exact"/>
        <w:ind w:firstLine="241"/>
        <w:rPr>
          <w:b/>
          <w:sz w:val="24"/>
          <w:szCs w:val="24"/>
        </w:rPr>
      </w:pPr>
      <w:r w:rsidRPr="00871B2E">
        <w:rPr>
          <w:rFonts w:hint="eastAsia"/>
          <w:b/>
          <w:sz w:val="24"/>
          <w:szCs w:val="24"/>
        </w:rPr>
        <w:t>注：</w:t>
      </w:r>
      <w:r w:rsidRPr="00871B2E">
        <w:rPr>
          <w:rFonts w:hint="eastAsia"/>
          <w:b/>
          <w:sz w:val="24"/>
          <w:szCs w:val="24"/>
        </w:rPr>
        <w:t>1</w:t>
      </w:r>
      <w:r w:rsidRPr="00871B2E">
        <w:rPr>
          <w:rFonts w:hint="eastAsia"/>
          <w:b/>
          <w:sz w:val="24"/>
          <w:szCs w:val="24"/>
        </w:rPr>
        <w:t>、开标一览表必须加盖投标人</w:t>
      </w:r>
      <w:r w:rsidRPr="00871B2E">
        <w:rPr>
          <w:b/>
          <w:sz w:val="24"/>
          <w:szCs w:val="24"/>
        </w:rPr>
        <w:t>CA</w:t>
      </w:r>
      <w:r w:rsidRPr="00871B2E">
        <w:rPr>
          <w:b/>
          <w:sz w:val="24"/>
          <w:szCs w:val="24"/>
        </w:rPr>
        <w:t>电子</w:t>
      </w:r>
      <w:r w:rsidRPr="00871B2E">
        <w:rPr>
          <w:rFonts w:hint="eastAsia"/>
          <w:b/>
          <w:sz w:val="24"/>
          <w:szCs w:val="24"/>
        </w:rPr>
        <w:t>签章</w:t>
      </w:r>
      <w:r w:rsidRPr="00871B2E">
        <w:rPr>
          <w:b/>
          <w:sz w:val="24"/>
          <w:szCs w:val="24"/>
        </w:rPr>
        <w:t>。</w:t>
      </w:r>
    </w:p>
    <w:p w:rsidR="00026876" w:rsidRPr="00871B2E" w:rsidRDefault="00953C80">
      <w:pPr>
        <w:spacing w:line="440" w:lineRule="exact"/>
        <w:ind w:firstLine="723"/>
        <w:rPr>
          <w:b/>
          <w:sz w:val="24"/>
          <w:szCs w:val="24"/>
        </w:rPr>
      </w:pPr>
      <w:r w:rsidRPr="00871B2E">
        <w:rPr>
          <w:rFonts w:hint="eastAsia"/>
          <w:b/>
          <w:sz w:val="24"/>
          <w:szCs w:val="24"/>
        </w:rPr>
        <w:t>2</w:t>
      </w:r>
      <w:r w:rsidRPr="00871B2E">
        <w:rPr>
          <w:rFonts w:hint="eastAsia"/>
          <w:b/>
          <w:sz w:val="24"/>
          <w:szCs w:val="24"/>
        </w:rPr>
        <w:t>、“投标优惠率”请保留小数点后两位，保留百分号。</w:t>
      </w:r>
    </w:p>
    <w:p w:rsidR="00026876" w:rsidRPr="00871B2E" w:rsidRDefault="00953C80">
      <w:pPr>
        <w:spacing w:line="440" w:lineRule="exact"/>
        <w:ind w:firstLine="723"/>
        <w:rPr>
          <w:b/>
          <w:sz w:val="24"/>
          <w:szCs w:val="24"/>
        </w:rPr>
      </w:pPr>
      <w:r w:rsidRPr="00871B2E">
        <w:rPr>
          <w:rFonts w:hint="eastAsia"/>
          <w:b/>
          <w:sz w:val="24"/>
          <w:szCs w:val="24"/>
        </w:rPr>
        <w:t>3</w:t>
      </w:r>
      <w:r w:rsidRPr="00871B2E">
        <w:rPr>
          <w:rFonts w:hint="eastAsia"/>
          <w:b/>
          <w:sz w:val="24"/>
          <w:szCs w:val="24"/>
        </w:rPr>
        <w:t>、本项目应以投标优惠率进行投报，投标优惠率即为下浮率，投标优惠率不得低于</w:t>
      </w:r>
      <w:r w:rsidRPr="00871B2E">
        <w:rPr>
          <w:rFonts w:hint="eastAsia"/>
          <w:b/>
          <w:sz w:val="24"/>
          <w:szCs w:val="24"/>
        </w:rPr>
        <w:t>10%</w:t>
      </w:r>
      <w:r w:rsidRPr="00871B2E">
        <w:rPr>
          <w:rFonts w:hint="eastAsia"/>
          <w:b/>
          <w:sz w:val="24"/>
          <w:szCs w:val="24"/>
        </w:rPr>
        <w:t>且不得超过</w:t>
      </w:r>
      <w:r w:rsidRPr="00871B2E">
        <w:rPr>
          <w:rFonts w:hint="eastAsia"/>
          <w:b/>
          <w:sz w:val="24"/>
          <w:szCs w:val="24"/>
        </w:rPr>
        <w:t>100%</w:t>
      </w:r>
      <w:r w:rsidRPr="00871B2E">
        <w:rPr>
          <w:rFonts w:hint="eastAsia"/>
          <w:b/>
          <w:sz w:val="24"/>
          <w:szCs w:val="24"/>
        </w:rPr>
        <w:t>，否则将作无效投标处理。</w:t>
      </w:r>
    </w:p>
    <w:p w:rsidR="00026876" w:rsidRPr="00871B2E" w:rsidRDefault="00953C80">
      <w:pPr>
        <w:spacing w:line="440" w:lineRule="exact"/>
        <w:ind w:firstLine="723"/>
        <w:rPr>
          <w:b/>
          <w:sz w:val="24"/>
          <w:szCs w:val="24"/>
        </w:rPr>
      </w:pPr>
      <w:r w:rsidRPr="00871B2E">
        <w:rPr>
          <w:rFonts w:hint="eastAsia"/>
          <w:b/>
          <w:sz w:val="24"/>
          <w:szCs w:val="24"/>
        </w:rPr>
        <w:t>4</w:t>
      </w:r>
      <w:r w:rsidRPr="00871B2E">
        <w:rPr>
          <w:rFonts w:hint="eastAsia"/>
          <w:b/>
          <w:sz w:val="24"/>
          <w:szCs w:val="24"/>
        </w:rPr>
        <w:t>、开标</w:t>
      </w:r>
      <w:r w:rsidRPr="00871B2E">
        <w:rPr>
          <w:rFonts w:hint="eastAsia"/>
          <w:b/>
          <w:sz w:val="24"/>
        </w:rPr>
        <w:t>一览表</w:t>
      </w:r>
      <w:r w:rsidRPr="00871B2E">
        <w:rPr>
          <w:b/>
          <w:sz w:val="24"/>
        </w:rPr>
        <w:t>中的</w:t>
      </w:r>
      <w:r w:rsidRPr="00871B2E">
        <w:rPr>
          <w:rFonts w:hint="eastAsia"/>
          <w:b/>
          <w:sz w:val="24"/>
        </w:rPr>
        <w:t>“投标优惠率”</w:t>
      </w:r>
      <w:r w:rsidRPr="00871B2E">
        <w:rPr>
          <w:b/>
          <w:sz w:val="24"/>
        </w:rPr>
        <w:t>（具体填写方式为：</w:t>
      </w:r>
      <w:r w:rsidRPr="00871B2E">
        <w:rPr>
          <w:rFonts w:hint="eastAsia"/>
          <w:b/>
          <w:sz w:val="24"/>
        </w:rPr>
        <w:t>投标优惠率</w:t>
      </w:r>
      <w:r w:rsidRPr="00871B2E">
        <w:rPr>
          <w:b/>
          <w:sz w:val="24"/>
        </w:rPr>
        <w:t>为</w:t>
      </w:r>
      <w:r w:rsidRPr="00871B2E">
        <w:rPr>
          <w:rFonts w:hint="eastAsia"/>
          <w:b/>
          <w:sz w:val="24"/>
        </w:rPr>
        <w:t>10</w:t>
      </w:r>
      <w:r w:rsidRPr="00871B2E">
        <w:rPr>
          <w:b/>
          <w:sz w:val="24"/>
        </w:rPr>
        <w:t>%</w:t>
      </w:r>
      <w:r w:rsidRPr="00871B2E">
        <w:rPr>
          <w:b/>
          <w:sz w:val="24"/>
        </w:rPr>
        <w:t>，则</w:t>
      </w:r>
      <w:r w:rsidRPr="00871B2E">
        <w:rPr>
          <w:rFonts w:hint="eastAsia"/>
          <w:b/>
          <w:sz w:val="24"/>
        </w:rPr>
        <w:t>“投标优惠率”</w:t>
      </w:r>
      <w:r w:rsidRPr="00871B2E">
        <w:rPr>
          <w:b/>
          <w:sz w:val="24"/>
        </w:rPr>
        <w:t>中填写</w:t>
      </w:r>
      <w:r w:rsidRPr="00871B2E">
        <w:rPr>
          <w:rFonts w:hint="eastAsia"/>
          <w:b/>
          <w:sz w:val="24"/>
        </w:rPr>
        <w:t>10</w:t>
      </w:r>
      <w:r w:rsidRPr="00871B2E">
        <w:rPr>
          <w:b/>
          <w:sz w:val="24"/>
        </w:rPr>
        <w:t>；如</w:t>
      </w:r>
      <w:r w:rsidRPr="00871B2E">
        <w:rPr>
          <w:rFonts w:hint="eastAsia"/>
          <w:b/>
          <w:sz w:val="24"/>
        </w:rPr>
        <w:t>投标优惠率</w:t>
      </w:r>
      <w:r w:rsidRPr="00871B2E">
        <w:rPr>
          <w:b/>
          <w:sz w:val="24"/>
        </w:rPr>
        <w:t>为</w:t>
      </w:r>
      <w:r w:rsidRPr="00871B2E">
        <w:rPr>
          <w:b/>
          <w:sz w:val="24"/>
        </w:rPr>
        <w:t>1</w:t>
      </w:r>
      <w:r w:rsidRPr="00871B2E">
        <w:rPr>
          <w:rFonts w:hint="eastAsia"/>
          <w:b/>
          <w:sz w:val="24"/>
        </w:rPr>
        <w:t>5</w:t>
      </w:r>
      <w:r w:rsidRPr="00871B2E">
        <w:rPr>
          <w:b/>
          <w:sz w:val="24"/>
        </w:rPr>
        <w:t>.50%</w:t>
      </w:r>
      <w:r w:rsidRPr="00871B2E">
        <w:rPr>
          <w:b/>
          <w:sz w:val="24"/>
        </w:rPr>
        <w:t>，则</w:t>
      </w:r>
      <w:r w:rsidRPr="00871B2E">
        <w:rPr>
          <w:rFonts w:hint="eastAsia"/>
          <w:b/>
          <w:sz w:val="24"/>
        </w:rPr>
        <w:t>“投标优惠率”</w:t>
      </w:r>
      <w:r w:rsidRPr="00871B2E">
        <w:rPr>
          <w:b/>
          <w:sz w:val="24"/>
        </w:rPr>
        <w:t>中填写</w:t>
      </w:r>
      <w:r w:rsidRPr="00871B2E">
        <w:rPr>
          <w:b/>
          <w:sz w:val="24"/>
        </w:rPr>
        <w:t>1</w:t>
      </w:r>
      <w:r w:rsidRPr="00871B2E">
        <w:rPr>
          <w:rFonts w:hint="eastAsia"/>
          <w:b/>
          <w:sz w:val="24"/>
        </w:rPr>
        <w:t>5</w:t>
      </w:r>
      <w:r w:rsidRPr="00871B2E">
        <w:rPr>
          <w:b/>
          <w:sz w:val="24"/>
        </w:rPr>
        <w:t>.50</w:t>
      </w:r>
      <w:r w:rsidRPr="00871B2E">
        <w:rPr>
          <w:b/>
          <w:sz w:val="24"/>
        </w:rPr>
        <w:t>）</w:t>
      </w:r>
      <w:r w:rsidRPr="00871B2E">
        <w:rPr>
          <w:rFonts w:hint="eastAsia"/>
          <w:b/>
          <w:sz w:val="24"/>
        </w:rPr>
        <w:t>。</w:t>
      </w:r>
    </w:p>
    <w:p w:rsidR="00026876" w:rsidRPr="00871B2E" w:rsidRDefault="00026876">
      <w:pPr>
        <w:pStyle w:val="1f"/>
        <w:tabs>
          <w:tab w:val="left" w:pos="0"/>
        </w:tabs>
        <w:spacing w:line="440" w:lineRule="exact"/>
        <w:rPr>
          <w:rFonts w:ascii="Times New Roman" w:eastAsia="宋体" w:hAnsi="Times New Roman"/>
          <w:bCs/>
          <w:sz w:val="24"/>
          <w:szCs w:val="24"/>
        </w:rPr>
      </w:pPr>
    </w:p>
    <w:p w:rsidR="00026876" w:rsidRPr="00871B2E" w:rsidRDefault="00953C80">
      <w:pPr>
        <w:spacing w:line="440" w:lineRule="exact"/>
        <w:jc w:val="center"/>
        <w:outlineLvl w:val="2"/>
        <w:rPr>
          <w:b/>
          <w:sz w:val="28"/>
          <w:szCs w:val="28"/>
        </w:rPr>
      </w:pPr>
      <w:r w:rsidRPr="00871B2E">
        <w:rPr>
          <w:rFonts w:hint="eastAsia"/>
          <w:b/>
          <w:sz w:val="24"/>
          <w:szCs w:val="24"/>
        </w:rPr>
        <w:br w:type="page" w:clear="all"/>
      </w:r>
      <w:bookmarkStart w:id="182" w:name="_Toc21682"/>
      <w:bookmarkStart w:id="183" w:name="_Toc160113052"/>
      <w:r w:rsidRPr="00871B2E">
        <w:rPr>
          <w:rFonts w:hint="eastAsia"/>
          <w:b/>
          <w:sz w:val="28"/>
          <w:szCs w:val="28"/>
        </w:rPr>
        <w:lastRenderedPageBreak/>
        <w:t>附件</w:t>
      </w:r>
      <w:r w:rsidRPr="00871B2E">
        <w:rPr>
          <w:rFonts w:hint="eastAsia"/>
          <w:b/>
          <w:sz w:val="28"/>
          <w:szCs w:val="28"/>
        </w:rPr>
        <w:t xml:space="preserve">2 </w:t>
      </w:r>
      <w:r w:rsidRPr="00871B2E">
        <w:rPr>
          <w:rFonts w:hint="eastAsia"/>
          <w:b/>
          <w:sz w:val="28"/>
          <w:szCs w:val="28"/>
        </w:rPr>
        <w:t>项目服务要求响应及偏离表</w:t>
      </w:r>
      <w:bookmarkEnd w:id="182"/>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2231"/>
        <w:gridCol w:w="2551"/>
        <w:gridCol w:w="1785"/>
        <w:gridCol w:w="1995"/>
      </w:tblGrid>
      <w:tr w:rsidR="00871B2E" w:rsidRPr="00871B2E">
        <w:trPr>
          <w:trHeight w:val="754"/>
        </w:trPr>
        <w:tc>
          <w:tcPr>
            <w:tcW w:w="710" w:type="dxa"/>
            <w:vAlign w:val="center"/>
          </w:tcPr>
          <w:p w:rsidR="00026876" w:rsidRPr="00871B2E" w:rsidRDefault="00953C80">
            <w:pPr>
              <w:jc w:val="center"/>
              <w:rPr>
                <w:b/>
                <w:sz w:val="24"/>
                <w:szCs w:val="32"/>
              </w:rPr>
            </w:pPr>
            <w:r w:rsidRPr="00871B2E">
              <w:rPr>
                <w:rFonts w:hAnsi="宋体"/>
                <w:b/>
                <w:sz w:val="24"/>
                <w:szCs w:val="32"/>
              </w:rPr>
              <w:t>序号</w:t>
            </w:r>
          </w:p>
        </w:tc>
        <w:tc>
          <w:tcPr>
            <w:tcW w:w="2231" w:type="dxa"/>
            <w:vAlign w:val="center"/>
          </w:tcPr>
          <w:p w:rsidR="00026876" w:rsidRPr="00871B2E" w:rsidRDefault="00953C80">
            <w:pPr>
              <w:jc w:val="center"/>
              <w:rPr>
                <w:b/>
                <w:sz w:val="24"/>
                <w:szCs w:val="32"/>
              </w:rPr>
            </w:pPr>
            <w:r w:rsidRPr="00871B2E">
              <w:rPr>
                <w:b/>
                <w:sz w:val="24"/>
                <w:szCs w:val="24"/>
              </w:rPr>
              <w:t>项目</w:t>
            </w:r>
            <w:r w:rsidRPr="00871B2E">
              <w:rPr>
                <w:rFonts w:hAnsi="宋体" w:hint="eastAsia"/>
                <w:b/>
                <w:sz w:val="24"/>
                <w:szCs w:val="32"/>
              </w:rPr>
              <w:t>服务</w:t>
            </w:r>
            <w:r w:rsidRPr="00871B2E">
              <w:rPr>
                <w:rFonts w:hAnsi="宋体"/>
                <w:b/>
                <w:sz w:val="24"/>
                <w:szCs w:val="32"/>
              </w:rPr>
              <w:t>要求</w:t>
            </w:r>
          </w:p>
        </w:tc>
        <w:tc>
          <w:tcPr>
            <w:tcW w:w="2551" w:type="dxa"/>
            <w:vAlign w:val="center"/>
          </w:tcPr>
          <w:p w:rsidR="00026876" w:rsidRPr="00871B2E" w:rsidRDefault="00953C80">
            <w:pPr>
              <w:jc w:val="center"/>
              <w:rPr>
                <w:rFonts w:hAnsi="宋体"/>
                <w:b/>
                <w:sz w:val="24"/>
                <w:szCs w:val="32"/>
              </w:rPr>
            </w:pPr>
            <w:r w:rsidRPr="00871B2E">
              <w:rPr>
                <w:rFonts w:hint="eastAsia"/>
                <w:b/>
                <w:sz w:val="24"/>
                <w:szCs w:val="24"/>
              </w:rPr>
              <w:t>投标人</w:t>
            </w:r>
            <w:r w:rsidRPr="00871B2E">
              <w:rPr>
                <w:b/>
                <w:sz w:val="24"/>
                <w:szCs w:val="24"/>
              </w:rPr>
              <w:t>提供服务承诺</w:t>
            </w:r>
          </w:p>
        </w:tc>
        <w:tc>
          <w:tcPr>
            <w:tcW w:w="1785" w:type="dxa"/>
            <w:vAlign w:val="center"/>
          </w:tcPr>
          <w:p w:rsidR="00026876" w:rsidRPr="00871B2E" w:rsidRDefault="00953C80">
            <w:pPr>
              <w:jc w:val="center"/>
              <w:rPr>
                <w:b/>
                <w:sz w:val="24"/>
                <w:szCs w:val="32"/>
              </w:rPr>
            </w:pPr>
            <w:r w:rsidRPr="00871B2E">
              <w:rPr>
                <w:rFonts w:hAnsi="宋体"/>
                <w:b/>
                <w:sz w:val="24"/>
                <w:szCs w:val="32"/>
              </w:rPr>
              <w:t>有无偏离</w:t>
            </w:r>
          </w:p>
        </w:tc>
        <w:tc>
          <w:tcPr>
            <w:tcW w:w="1995" w:type="dxa"/>
            <w:vAlign w:val="center"/>
          </w:tcPr>
          <w:p w:rsidR="00026876" w:rsidRPr="00871B2E" w:rsidRDefault="00953C80">
            <w:pPr>
              <w:jc w:val="center"/>
              <w:rPr>
                <w:b/>
                <w:sz w:val="24"/>
                <w:szCs w:val="32"/>
              </w:rPr>
            </w:pPr>
            <w:r w:rsidRPr="00871B2E">
              <w:rPr>
                <w:rFonts w:hAnsi="宋体"/>
                <w:b/>
                <w:sz w:val="24"/>
                <w:szCs w:val="32"/>
              </w:rPr>
              <w:t>偏离内容及原因</w:t>
            </w:r>
          </w:p>
        </w:tc>
      </w:tr>
      <w:tr w:rsidR="00871B2E" w:rsidRPr="00871B2E">
        <w:trPr>
          <w:trHeight w:val="454"/>
        </w:trPr>
        <w:tc>
          <w:tcPr>
            <w:tcW w:w="710" w:type="dxa"/>
            <w:vAlign w:val="center"/>
          </w:tcPr>
          <w:p w:rsidR="00026876" w:rsidRPr="00871B2E" w:rsidRDefault="00953C80">
            <w:pPr>
              <w:jc w:val="center"/>
              <w:rPr>
                <w:sz w:val="24"/>
                <w:szCs w:val="32"/>
              </w:rPr>
            </w:pPr>
            <w:r w:rsidRPr="00871B2E">
              <w:rPr>
                <w:sz w:val="24"/>
                <w:szCs w:val="32"/>
              </w:rPr>
              <w:t>1</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r w:rsidR="00871B2E" w:rsidRPr="00871B2E">
        <w:trPr>
          <w:trHeight w:val="454"/>
        </w:trPr>
        <w:tc>
          <w:tcPr>
            <w:tcW w:w="710" w:type="dxa"/>
            <w:vAlign w:val="center"/>
          </w:tcPr>
          <w:p w:rsidR="00026876" w:rsidRPr="00871B2E" w:rsidRDefault="00953C80">
            <w:pPr>
              <w:jc w:val="center"/>
              <w:rPr>
                <w:sz w:val="24"/>
                <w:szCs w:val="32"/>
              </w:rPr>
            </w:pPr>
            <w:r w:rsidRPr="00871B2E">
              <w:rPr>
                <w:sz w:val="24"/>
                <w:szCs w:val="32"/>
              </w:rPr>
              <w:t>2</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r w:rsidR="00871B2E" w:rsidRPr="00871B2E">
        <w:trPr>
          <w:trHeight w:val="454"/>
        </w:trPr>
        <w:tc>
          <w:tcPr>
            <w:tcW w:w="710" w:type="dxa"/>
            <w:vAlign w:val="center"/>
          </w:tcPr>
          <w:p w:rsidR="00026876" w:rsidRPr="00871B2E" w:rsidRDefault="00953C80">
            <w:pPr>
              <w:jc w:val="center"/>
              <w:rPr>
                <w:sz w:val="24"/>
                <w:szCs w:val="32"/>
              </w:rPr>
            </w:pPr>
            <w:r w:rsidRPr="00871B2E">
              <w:rPr>
                <w:sz w:val="24"/>
                <w:szCs w:val="32"/>
              </w:rPr>
              <w:t>3</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r w:rsidR="00871B2E" w:rsidRPr="00871B2E">
        <w:trPr>
          <w:trHeight w:val="454"/>
        </w:trPr>
        <w:tc>
          <w:tcPr>
            <w:tcW w:w="710" w:type="dxa"/>
            <w:vAlign w:val="center"/>
          </w:tcPr>
          <w:p w:rsidR="00026876" w:rsidRPr="00871B2E" w:rsidRDefault="00953C80">
            <w:pPr>
              <w:jc w:val="center"/>
              <w:rPr>
                <w:sz w:val="24"/>
                <w:szCs w:val="32"/>
              </w:rPr>
            </w:pPr>
            <w:r w:rsidRPr="00871B2E">
              <w:rPr>
                <w:rFonts w:hint="eastAsia"/>
                <w:sz w:val="24"/>
                <w:szCs w:val="32"/>
              </w:rPr>
              <w:t>4</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r w:rsidR="00871B2E" w:rsidRPr="00871B2E">
        <w:trPr>
          <w:trHeight w:val="454"/>
        </w:trPr>
        <w:tc>
          <w:tcPr>
            <w:tcW w:w="710" w:type="dxa"/>
            <w:vAlign w:val="center"/>
          </w:tcPr>
          <w:p w:rsidR="00026876" w:rsidRPr="00871B2E" w:rsidRDefault="00953C80">
            <w:pPr>
              <w:jc w:val="center"/>
              <w:rPr>
                <w:sz w:val="24"/>
                <w:szCs w:val="32"/>
              </w:rPr>
            </w:pPr>
            <w:r w:rsidRPr="00871B2E">
              <w:rPr>
                <w:rFonts w:hint="eastAsia"/>
                <w:sz w:val="24"/>
                <w:szCs w:val="32"/>
              </w:rPr>
              <w:t>5</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r w:rsidR="00871B2E" w:rsidRPr="00871B2E">
        <w:trPr>
          <w:trHeight w:val="454"/>
        </w:trPr>
        <w:tc>
          <w:tcPr>
            <w:tcW w:w="710" w:type="dxa"/>
            <w:vAlign w:val="center"/>
          </w:tcPr>
          <w:p w:rsidR="00026876" w:rsidRPr="00871B2E" w:rsidRDefault="00953C80">
            <w:pPr>
              <w:jc w:val="center"/>
              <w:rPr>
                <w:sz w:val="24"/>
                <w:szCs w:val="32"/>
              </w:rPr>
            </w:pPr>
            <w:r w:rsidRPr="00871B2E">
              <w:rPr>
                <w:rFonts w:hint="eastAsia"/>
                <w:sz w:val="24"/>
                <w:szCs w:val="32"/>
              </w:rPr>
              <w:t>6</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r w:rsidR="00871B2E" w:rsidRPr="00871B2E">
        <w:trPr>
          <w:trHeight w:val="454"/>
        </w:trPr>
        <w:tc>
          <w:tcPr>
            <w:tcW w:w="710" w:type="dxa"/>
            <w:vAlign w:val="center"/>
          </w:tcPr>
          <w:p w:rsidR="00026876" w:rsidRPr="00871B2E" w:rsidRDefault="00953C80">
            <w:pPr>
              <w:jc w:val="center"/>
              <w:rPr>
                <w:szCs w:val="24"/>
              </w:rPr>
            </w:pPr>
            <w:r w:rsidRPr="00871B2E">
              <w:rPr>
                <w:rFonts w:hint="eastAsia"/>
                <w:szCs w:val="24"/>
              </w:rPr>
              <w:t>……</w:t>
            </w:r>
          </w:p>
        </w:tc>
        <w:tc>
          <w:tcPr>
            <w:tcW w:w="2231" w:type="dxa"/>
            <w:vAlign w:val="center"/>
          </w:tcPr>
          <w:p w:rsidR="00026876" w:rsidRPr="00871B2E" w:rsidRDefault="00026876">
            <w:pPr>
              <w:jc w:val="center"/>
              <w:rPr>
                <w:szCs w:val="24"/>
              </w:rPr>
            </w:pPr>
          </w:p>
        </w:tc>
        <w:tc>
          <w:tcPr>
            <w:tcW w:w="2551" w:type="dxa"/>
            <w:vAlign w:val="center"/>
          </w:tcPr>
          <w:p w:rsidR="00026876" w:rsidRPr="00871B2E" w:rsidRDefault="00026876">
            <w:pPr>
              <w:jc w:val="center"/>
              <w:rPr>
                <w:szCs w:val="24"/>
              </w:rPr>
            </w:pPr>
          </w:p>
        </w:tc>
        <w:tc>
          <w:tcPr>
            <w:tcW w:w="1785" w:type="dxa"/>
            <w:vAlign w:val="center"/>
          </w:tcPr>
          <w:p w:rsidR="00026876" w:rsidRPr="00871B2E" w:rsidRDefault="00026876">
            <w:pPr>
              <w:jc w:val="center"/>
              <w:rPr>
                <w:szCs w:val="24"/>
              </w:rPr>
            </w:pPr>
          </w:p>
        </w:tc>
        <w:tc>
          <w:tcPr>
            <w:tcW w:w="1995" w:type="dxa"/>
            <w:vAlign w:val="center"/>
          </w:tcPr>
          <w:p w:rsidR="00026876" w:rsidRPr="00871B2E" w:rsidRDefault="00026876">
            <w:pPr>
              <w:jc w:val="center"/>
              <w:rPr>
                <w:szCs w:val="24"/>
              </w:rPr>
            </w:pPr>
          </w:p>
        </w:tc>
      </w:tr>
    </w:tbl>
    <w:p w:rsidR="00026876" w:rsidRPr="00871B2E" w:rsidRDefault="00953C80">
      <w:pPr>
        <w:spacing w:line="440" w:lineRule="exact"/>
        <w:rPr>
          <w:sz w:val="24"/>
          <w:szCs w:val="32"/>
        </w:rPr>
      </w:pPr>
      <w:r w:rsidRPr="00871B2E">
        <w:rPr>
          <w:rFonts w:hAnsi="宋体"/>
          <w:sz w:val="24"/>
          <w:szCs w:val="32"/>
        </w:rPr>
        <w:t>注：</w:t>
      </w:r>
      <w:r w:rsidRPr="00871B2E">
        <w:rPr>
          <w:rFonts w:hint="eastAsia"/>
          <w:sz w:val="24"/>
          <w:szCs w:val="32"/>
        </w:rPr>
        <w:t>1</w:t>
      </w:r>
      <w:r w:rsidRPr="00871B2E">
        <w:rPr>
          <w:rFonts w:hint="eastAsia"/>
          <w:sz w:val="24"/>
          <w:szCs w:val="32"/>
        </w:rPr>
        <w:t>、投标人应根据“第四章</w:t>
      </w:r>
      <w:r w:rsidRPr="00871B2E">
        <w:rPr>
          <w:rFonts w:hint="eastAsia"/>
          <w:sz w:val="24"/>
          <w:szCs w:val="32"/>
        </w:rPr>
        <w:t xml:space="preserve"> </w:t>
      </w:r>
      <w:r w:rsidRPr="00871B2E">
        <w:rPr>
          <w:rFonts w:hint="eastAsia"/>
          <w:sz w:val="24"/>
          <w:szCs w:val="32"/>
        </w:rPr>
        <w:t>项目需求”中的“四、项目服务要求”对照投标人所提供的服务承诺进行逐项评议。</w:t>
      </w:r>
    </w:p>
    <w:p w:rsidR="00026876" w:rsidRPr="00871B2E" w:rsidRDefault="00953C80">
      <w:pPr>
        <w:spacing w:line="440" w:lineRule="exact"/>
        <w:ind w:firstLine="480"/>
        <w:rPr>
          <w:sz w:val="24"/>
          <w:szCs w:val="32"/>
        </w:rPr>
      </w:pPr>
      <w:r w:rsidRPr="00871B2E">
        <w:rPr>
          <w:sz w:val="24"/>
          <w:szCs w:val="32"/>
        </w:rPr>
        <w:t>2</w:t>
      </w:r>
      <w:r w:rsidRPr="00871B2E">
        <w:rPr>
          <w:rFonts w:hAnsi="宋体"/>
          <w:sz w:val="24"/>
          <w:szCs w:val="32"/>
        </w:rPr>
        <w:t>、若无偏离，在</w:t>
      </w:r>
      <w:r w:rsidRPr="00871B2E">
        <w:rPr>
          <w:rFonts w:hint="eastAsia"/>
          <w:sz w:val="24"/>
          <w:szCs w:val="32"/>
        </w:rPr>
        <w:t>“</w:t>
      </w:r>
      <w:r w:rsidRPr="00871B2E">
        <w:rPr>
          <w:rFonts w:hAnsi="宋体"/>
          <w:sz w:val="24"/>
          <w:szCs w:val="32"/>
        </w:rPr>
        <w:t>有无偏离</w:t>
      </w:r>
      <w:r w:rsidRPr="00871B2E">
        <w:rPr>
          <w:rFonts w:hint="eastAsia"/>
          <w:sz w:val="24"/>
          <w:szCs w:val="32"/>
        </w:rPr>
        <w:t>”</w:t>
      </w:r>
      <w:r w:rsidRPr="00871B2E">
        <w:rPr>
          <w:rFonts w:hAnsi="宋体"/>
          <w:sz w:val="24"/>
          <w:szCs w:val="32"/>
        </w:rPr>
        <w:t>栏中填写</w:t>
      </w:r>
      <w:r w:rsidRPr="00871B2E">
        <w:rPr>
          <w:rFonts w:hint="eastAsia"/>
          <w:sz w:val="24"/>
          <w:szCs w:val="32"/>
        </w:rPr>
        <w:t>“</w:t>
      </w:r>
      <w:r w:rsidRPr="00871B2E">
        <w:rPr>
          <w:rFonts w:hAnsi="宋体"/>
          <w:sz w:val="24"/>
          <w:szCs w:val="32"/>
        </w:rPr>
        <w:t>无</w:t>
      </w:r>
      <w:r w:rsidRPr="00871B2E">
        <w:rPr>
          <w:rFonts w:hint="eastAsia"/>
          <w:sz w:val="24"/>
          <w:szCs w:val="32"/>
        </w:rPr>
        <w:t>”</w:t>
      </w:r>
      <w:r w:rsidRPr="00871B2E">
        <w:rPr>
          <w:rFonts w:hAnsi="宋体"/>
          <w:sz w:val="24"/>
          <w:szCs w:val="32"/>
        </w:rPr>
        <w:t>；若有偏离在</w:t>
      </w:r>
      <w:r w:rsidRPr="00871B2E">
        <w:rPr>
          <w:rFonts w:hint="eastAsia"/>
          <w:sz w:val="24"/>
          <w:szCs w:val="32"/>
        </w:rPr>
        <w:t>“</w:t>
      </w:r>
      <w:r w:rsidRPr="00871B2E">
        <w:rPr>
          <w:rFonts w:hAnsi="宋体"/>
          <w:sz w:val="24"/>
          <w:szCs w:val="32"/>
        </w:rPr>
        <w:t>有无偏离</w:t>
      </w:r>
      <w:r w:rsidRPr="00871B2E">
        <w:rPr>
          <w:rFonts w:hint="eastAsia"/>
          <w:sz w:val="24"/>
          <w:szCs w:val="32"/>
        </w:rPr>
        <w:t>”</w:t>
      </w:r>
      <w:r w:rsidRPr="00871B2E">
        <w:rPr>
          <w:rFonts w:hAnsi="宋体"/>
          <w:sz w:val="24"/>
          <w:szCs w:val="32"/>
        </w:rPr>
        <w:t>栏中填写</w:t>
      </w:r>
      <w:r w:rsidRPr="00871B2E">
        <w:rPr>
          <w:rFonts w:hint="eastAsia"/>
          <w:sz w:val="24"/>
          <w:szCs w:val="32"/>
        </w:rPr>
        <w:t>“</w:t>
      </w:r>
      <w:r w:rsidRPr="00871B2E">
        <w:rPr>
          <w:rFonts w:hAnsi="宋体"/>
          <w:sz w:val="24"/>
          <w:szCs w:val="32"/>
        </w:rPr>
        <w:t>有</w:t>
      </w:r>
      <w:r w:rsidRPr="00871B2E">
        <w:rPr>
          <w:rFonts w:hint="eastAsia"/>
          <w:sz w:val="24"/>
          <w:szCs w:val="32"/>
        </w:rPr>
        <w:t>”</w:t>
      </w:r>
      <w:r w:rsidRPr="00871B2E">
        <w:rPr>
          <w:rFonts w:hAnsi="宋体"/>
          <w:sz w:val="24"/>
          <w:szCs w:val="32"/>
        </w:rPr>
        <w:t>并在</w:t>
      </w:r>
      <w:r w:rsidRPr="00871B2E">
        <w:rPr>
          <w:rFonts w:hint="eastAsia"/>
          <w:sz w:val="24"/>
          <w:szCs w:val="32"/>
        </w:rPr>
        <w:t>“</w:t>
      </w:r>
      <w:r w:rsidRPr="00871B2E">
        <w:rPr>
          <w:rFonts w:hAnsi="宋体"/>
          <w:sz w:val="24"/>
          <w:szCs w:val="32"/>
        </w:rPr>
        <w:t>偏离内容及原因</w:t>
      </w:r>
      <w:r w:rsidRPr="00871B2E">
        <w:rPr>
          <w:rFonts w:hint="eastAsia"/>
          <w:sz w:val="24"/>
          <w:szCs w:val="32"/>
        </w:rPr>
        <w:t>”</w:t>
      </w:r>
      <w:r w:rsidRPr="00871B2E">
        <w:rPr>
          <w:rFonts w:hAnsi="宋体"/>
          <w:sz w:val="24"/>
          <w:szCs w:val="32"/>
        </w:rPr>
        <w:t>栏中作出说明。</w:t>
      </w:r>
    </w:p>
    <w:p w:rsidR="00026876" w:rsidRPr="00871B2E" w:rsidRDefault="00953C80">
      <w:pPr>
        <w:spacing w:line="440" w:lineRule="exact"/>
        <w:ind w:firstLine="480"/>
        <w:rPr>
          <w:rFonts w:hAnsi="宋体"/>
          <w:sz w:val="24"/>
          <w:szCs w:val="32"/>
        </w:rPr>
      </w:pPr>
      <w:r w:rsidRPr="00871B2E">
        <w:rPr>
          <w:sz w:val="24"/>
          <w:szCs w:val="32"/>
        </w:rPr>
        <w:t>3</w:t>
      </w:r>
      <w:r w:rsidRPr="00871B2E">
        <w:rPr>
          <w:rFonts w:hAnsi="宋体"/>
          <w:sz w:val="24"/>
          <w:szCs w:val="32"/>
        </w:rPr>
        <w:t>、表格不够可另接。</w:t>
      </w:r>
    </w:p>
    <w:p w:rsidR="00026876" w:rsidRPr="00871B2E" w:rsidRDefault="00026876">
      <w:pPr>
        <w:spacing w:line="440" w:lineRule="exact"/>
        <w:jc w:val="center"/>
        <w:rPr>
          <w:b/>
          <w:sz w:val="24"/>
          <w:szCs w:val="24"/>
        </w:rPr>
      </w:pPr>
    </w:p>
    <w:p w:rsidR="00026876" w:rsidRPr="00871B2E" w:rsidRDefault="00953C80">
      <w:pPr>
        <w:spacing w:line="440" w:lineRule="exact"/>
        <w:jc w:val="center"/>
        <w:outlineLvl w:val="2"/>
        <w:rPr>
          <w:b/>
          <w:sz w:val="28"/>
          <w:szCs w:val="28"/>
        </w:rPr>
      </w:pPr>
      <w:r w:rsidRPr="00871B2E">
        <w:rPr>
          <w:rFonts w:hint="eastAsia"/>
          <w:b/>
          <w:sz w:val="24"/>
          <w:szCs w:val="24"/>
        </w:rPr>
        <w:br w:type="page" w:clear="all"/>
      </w:r>
      <w:bookmarkStart w:id="184" w:name="_Toc23674"/>
      <w:r w:rsidRPr="00871B2E">
        <w:rPr>
          <w:rFonts w:hint="eastAsia"/>
          <w:b/>
          <w:sz w:val="28"/>
          <w:szCs w:val="28"/>
        </w:rPr>
        <w:lastRenderedPageBreak/>
        <w:t>附件</w:t>
      </w:r>
      <w:r w:rsidRPr="00871B2E">
        <w:rPr>
          <w:rFonts w:hint="eastAsia"/>
          <w:b/>
          <w:sz w:val="28"/>
          <w:szCs w:val="28"/>
        </w:rPr>
        <w:t xml:space="preserve">3 </w:t>
      </w:r>
      <w:r w:rsidRPr="00871B2E">
        <w:rPr>
          <w:rFonts w:hint="eastAsia"/>
          <w:b/>
          <w:sz w:val="28"/>
          <w:szCs w:val="28"/>
        </w:rPr>
        <w:t>商务要求响应及偏离表</w:t>
      </w:r>
      <w:bookmarkEnd w:id="183"/>
      <w:bookmarkEnd w:id="184"/>
    </w:p>
    <w:tbl>
      <w:tblPr>
        <w:tblW w:w="0" w:type="auto"/>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3"/>
        <w:gridCol w:w="1417"/>
        <w:gridCol w:w="3828"/>
      </w:tblGrid>
      <w:tr w:rsidR="00871B2E" w:rsidRPr="00871B2E">
        <w:trPr>
          <w:trHeight w:val="57"/>
        </w:trPr>
        <w:tc>
          <w:tcPr>
            <w:tcW w:w="4043" w:type="dxa"/>
            <w:vAlign w:val="center"/>
          </w:tcPr>
          <w:p w:rsidR="00026876" w:rsidRPr="00871B2E" w:rsidRDefault="00953C80">
            <w:pPr>
              <w:spacing w:line="380" w:lineRule="exact"/>
              <w:jc w:val="center"/>
              <w:rPr>
                <w:sz w:val="24"/>
                <w:szCs w:val="24"/>
              </w:rPr>
            </w:pPr>
            <w:r w:rsidRPr="00871B2E">
              <w:rPr>
                <w:sz w:val="24"/>
                <w:szCs w:val="24"/>
              </w:rPr>
              <w:t>合同条款</w:t>
            </w:r>
            <w:r w:rsidRPr="00871B2E">
              <w:rPr>
                <w:rFonts w:hint="eastAsia"/>
                <w:sz w:val="24"/>
                <w:szCs w:val="24"/>
              </w:rPr>
              <w:t>号</w:t>
            </w:r>
          </w:p>
        </w:tc>
        <w:tc>
          <w:tcPr>
            <w:tcW w:w="1417" w:type="dxa"/>
            <w:vAlign w:val="center"/>
          </w:tcPr>
          <w:p w:rsidR="00026876" w:rsidRPr="00871B2E" w:rsidRDefault="00953C80">
            <w:pPr>
              <w:spacing w:line="380" w:lineRule="exact"/>
              <w:jc w:val="center"/>
              <w:rPr>
                <w:sz w:val="24"/>
                <w:szCs w:val="24"/>
              </w:rPr>
            </w:pPr>
            <w:r w:rsidRPr="00871B2E">
              <w:rPr>
                <w:sz w:val="24"/>
                <w:szCs w:val="24"/>
              </w:rPr>
              <w:t>有无偏离</w:t>
            </w:r>
          </w:p>
        </w:tc>
        <w:tc>
          <w:tcPr>
            <w:tcW w:w="3828" w:type="dxa"/>
            <w:vAlign w:val="center"/>
          </w:tcPr>
          <w:p w:rsidR="00026876" w:rsidRPr="00871B2E" w:rsidRDefault="00953C80">
            <w:pPr>
              <w:spacing w:line="380" w:lineRule="exact"/>
              <w:jc w:val="center"/>
              <w:rPr>
                <w:sz w:val="24"/>
                <w:szCs w:val="24"/>
              </w:rPr>
            </w:pPr>
            <w:r w:rsidRPr="00871B2E">
              <w:rPr>
                <w:sz w:val="24"/>
                <w:szCs w:val="24"/>
              </w:rPr>
              <w:t>偏离内容及原因</w:t>
            </w: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第一条</w:t>
            </w:r>
            <w:r w:rsidRPr="00871B2E">
              <w:rPr>
                <w:sz w:val="24"/>
                <w:szCs w:val="24"/>
              </w:rPr>
              <w:t xml:space="preserve"> </w:t>
            </w:r>
            <w:r w:rsidRPr="00871B2E">
              <w:rPr>
                <w:sz w:val="24"/>
                <w:szCs w:val="24"/>
              </w:rPr>
              <w:t>定义</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第二条</w:t>
            </w:r>
            <w:r w:rsidRPr="00871B2E">
              <w:rPr>
                <w:sz w:val="24"/>
                <w:szCs w:val="24"/>
              </w:rPr>
              <w:t xml:space="preserve"> </w:t>
            </w:r>
            <w:r w:rsidRPr="00871B2E">
              <w:rPr>
                <w:sz w:val="24"/>
                <w:szCs w:val="24"/>
              </w:rPr>
              <w:t>组成本合同的文件</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第三条</w:t>
            </w:r>
            <w:r w:rsidRPr="00871B2E">
              <w:rPr>
                <w:sz w:val="24"/>
                <w:szCs w:val="24"/>
              </w:rPr>
              <w:t xml:space="preserve"> </w:t>
            </w:r>
            <w:r w:rsidRPr="00871B2E">
              <w:rPr>
                <w:sz w:val="24"/>
                <w:szCs w:val="24"/>
              </w:rPr>
              <w:t>合同内容</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rFonts w:cs="宋体" w:hint="eastAsia"/>
                <w:b/>
                <w:bCs/>
                <w:sz w:val="24"/>
                <w:szCs w:val="24"/>
              </w:rPr>
              <w:t>★</w:t>
            </w:r>
            <w:r w:rsidRPr="00871B2E">
              <w:rPr>
                <w:sz w:val="24"/>
                <w:szCs w:val="24"/>
              </w:rPr>
              <w:t>第五条</w:t>
            </w:r>
            <w:r w:rsidRPr="00871B2E">
              <w:rPr>
                <w:sz w:val="24"/>
                <w:szCs w:val="24"/>
              </w:rPr>
              <w:t xml:space="preserve"> </w:t>
            </w:r>
            <w:r w:rsidRPr="00871B2E">
              <w:rPr>
                <w:rFonts w:hint="eastAsia"/>
                <w:sz w:val="24"/>
                <w:szCs w:val="24"/>
              </w:rPr>
              <w:t>付款方式</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rFonts w:cs="宋体" w:hint="eastAsia"/>
                <w:b/>
                <w:bCs/>
                <w:sz w:val="24"/>
                <w:szCs w:val="24"/>
              </w:rPr>
              <w:t>★</w:t>
            </w:r>
            <w:r w:rsidRPr="00871B2E">
              <w:rPr>
                <w:rFonts w:hint="eastAsia"/>
                <w:sz w:val="24"/>
                <w:szCs w:val="24"/>
              </w:rPr>
              <w:t>第六条</w:t>
            </w:r>
            <w:r w:rsidRPr="00871B2E">
              <w:rPr>
                <w:rFonts w:hint="eastAsia"/>
                <w:sz w:val="24"/>
                <w:szCs w:val="24"/>
              </w:rPr>
              <w:t xml:space="preserve"> </w:t>
            </w:r>
            <w:r w:rsidRPr="00871B2E">
              <w:rPr>
                <w:rFonts w:hint="eastAsia"/>
                <w:sz w:val="24"/>
                <w:szCs w:val="24"/>
              </w:rPr>
              <w:t>考核（验收）办法</w:t>
            </w:r>
          </w:p>
        </w:tc>
        <w:tc>
          <w:tcPr>
            <w:tcW w:w="1417" w:type="dxa"/>
            <w:vAlign w:val="center"/>
          </w:tcPr>
          <w:p w:rsidR="00026876" w:rsidRPr="00871B2E" w:rsidRDefault="00026876">
            <w:pPr>
              <w:rPr>
                <w:sz w:val="24"/>
                <w:szCs w:val="24"/>
              </w:rPr>
            </w:pPr>
          </w:p>
        </w:tc>
        <w:tc>
          <w:tcPr>
            <w:tcW w:w="3828" w:type="dxa"/>
            <w:vAlign w:val="center"/>
          </w:tcPr>
          <w:p w:rsidR="00026876" w:rsidRPr="00871B2E" w:rsidRDefault="00026876">
            <w:pPr>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w:t>
            </w:r>
            <w:r w:rsidRPr="00871B2E">
              <w:rPr>
                <w:rFonts w:hint="eastAsia"/>
                <w:sz w:val="24"/>
                <w:szCs w:val="24"/>
              </w:rPr>
              <w:t>七</w:t>
            </w:r>
            <w:r w:rsidRPr="00871B2E">
              <w:rPr>
                <w:sz w:val="24"/>
                <w:szCs w:val="24"/>
              </w:rPr>
              <w:t>条</w:t>
            </w:r>
            <w:r w:rsidRPr="00871B2E">
              <w:rPr>
                <w:sz w:val="24"/>
                <w:szCs w:val="24"/>
              </w:rPr>
              <w:t xml:space="preserve"> </w:t>
            </w:r>
            <w:r w:rsidRPr="00871B2E">
              <w:rPr>
                <w:rFonts w:hint="eastAsia"/>
                <w:sz w:val="24"/>
                <w:szCs w:val="24"/>
              </w:rPr>
              <w:t>权利保证</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rFonts w:ascii="宋体" w:hAnsi="宋体" w:cs="宋体" w:hint="eastAsia"/>
                <w:b/>
                <w:bCs/>
                <w:sz w:val="24"/>
                <w:szCs w:val="24"/>
              </w:rPr>
              <w:t>▲</w:t>
            </w:r>
            <w:r w:rsidRPr="00871B2E">
              <w:rPr>
                <w:sz w:val="24"/>
                <w:szCs w:val="24"/>
              </w:rPr>
              <w:t>第</w:t>
            </w:r>
            <w:r w:rsidRPr="00871B2E">
              <w:rPr>
                <w:rFonts w:hint="eastAsia"/>
                <w:sz w:val="24"/>
                <w:szCs w:val="24"/>
              </w:rPr>
              <w:t>八</w:t>
            </w:r>
            <w:r w:rsidRPr="00871B2E">
              <w:rPr>
                <w:sz w:val="24"/>
                <w:szCs w:val="24"/>
              </w:rPr>
              <w:t>条</w:t>
            </w:r>
            <w:r w:rsidRPr="00871B2E">
              <w:rPr>
                <w:rFonts w:hint="eastAsia"/>
                <w:sz w:val="24"/>
                <w:szCs w:val="24"/>
              </w:rPr>
              <w:t xml:space="preserve"> </w:t>
            </w:r>
            <w:r w:rsidRPr="00871B2E">
              <w:rPr>
                <w:rFonts w:ascii="宋体" w:hAnsi="宋体" w:cs="宋体" w:hint="eastAsia"/>
                <w:bCs/>
                <w:sz w:val="24"/>
                <w:szCs w:val="24"/>
              </w:rPr>
              <w:t>人员变更</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rFonts w:ascii="宋体" w:hAnsi="宋体" w:cs="宋体" w:hint="eastAsia"/>
                <w:b/>
                <w:bCs/>
                <w:sz w:val="24"/>
                <w:szCs w:val="24"/>
              </w:rPr>
              <w:t>▲</w:t>
            </w:r>
            <w:r w:rsidRPr="00871B2E">
              <w:rPr>
                <w:sz w:val="24"/>
                <w:szCs w:val="24"/>
              </w:rPr>
              <w:t>第</w:t>
            </w:r>
            <w:r w:rsidRPr="00871B2E">
              <w:rPr>
                <w:rFonts w:hint="eastAsia"/>
                <w:sz w:val="24"/>
                <w:szCs w:val="24"/>
              </w:rPr>
              <w:t>九</w:t>
            </w:r>
            <w:r w:rsidRPr="00871B2E">
              <w:rPr>
                <w:sz w:val="24"/>
                <w:szCs w:val="24"/>
              </w:rPr>
              <w:t>条</w:t>
            </w:r>
            <w:r w:rsidRPr="00871B2E">
              <w:rPr>
                <w:sz w:val="24"/>
                <w:szCs w:val="24"/>
              </w:rPr>
              <w:t xml:space="preserve"> </w:t>
            </w:r>
            <w:r w:rsidRPr="00871B2E">
              <w:rPr>
                <w:rFonts w:hint="eastAsia"/>
                <w:sz w:val="24"/>
                <w:szCs w:val="24"/>
              </w:rPr>
              <w:t>双方权利义务</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w:t>
            </w:r>
            <w:r w:rsidRPr="00871B2E">
              <w:rPr>
                <w:rFonts w:hint="eastAsia"/>
                <w:sz w:val="24"/>
                <w:szCs w:val="24"/>
              </w:rPr>
              <w:t>十</w:t>
            </w:r>
            <w:r w:rsidRPr="00871B2E">
              <w:rPr>
                <w:sz w:val="24"/>
                <w:szCs w:val="24"/>
              </w:rPr>
              <w:t>条</w:t>
            </w:r>
            <w:r w:rsidRPr="00871B2E">
              <w:rPr>
                <w:sz w:val="24"/>
                <w:szCs w:val="24"/>
              </w:rPr>
              <w:t xml:space="preserve"> </w:t>
            </w:r>
            <w:r w:rsidRPr="00871B2E">
              <w:rPr>
                <w:rFonts w:hint="eastAsia"/>
                <w:sz w:val="24"/>
                <w:szCs w:val="24"/>
              </w:rPr>
              <w:t>质量保证</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rFonts w:hint="eastAsia"/>
                <w:sz w:val="24"/>
                <w:szCs w:val="24"/>
              </w:rPr>
              <w:t>第十一条</w:t>
            </w:r>
            <w:r w:rsidRPr="00871B2E">
              <w:rPr>
                <w:rFonts w:hint="eastAsia"/>
                <w:sz w:val="24"/>
                <w:szCs w:val="24"/>
              </w:rPr>
              <w:t xml:space="preserve"> </w:t>
            </w:r>
            <w:r w:rsidRPr="00871B2E">
              <w:rPr>
                <w:rFonts w:hint="eastAsia"/>
                <w:sz w:val="24"/>
                <w:szCs w:val="24"/>
              </w:rPr>
              <w:t>违约责任</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二</w:t>
            </w:r>
            <w:r w:rsidRPr="00871B2E">
              <w:rPr>
                <w:sz w:val="24"/>
                <w:szCs w:val="24"/>
              </w:rPr>
              <w:t>条</w:t>
            </w:r>
            <w:r w:rsidRPr="00871B2E">
              <w:rPr>
                <w:sz w:val="24"/>
                <w:szCs w:val="24"/>
              </w:rPr>
              <w:t xml:space="preserve"> </w:t>
            </w:r>
            <w:r w:rsidRPr="00871B2E">
              <w:rPr>
                <w:rFonts w:hint="eastAsia"/>
                <w:sz w:val="24"/>
                <w:szCs w:val="24"/>
              </w:rPr>
              <w:t>合同的解除</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三</w:t>
            </w:r>
            <w:r w:rsidRPr="00871B2E">
              <w:rPr>
                <w:sz w:val="24"/>
                <w:szCs w:val="24"/>
              </w:rPr>
              <w:t>条</w:t>
            </w:r>
            <w:r w:rsidRPr="00871B2E">
              <w:rPr>
                <w:sz w:val="24"/>
                <w:szCs w:val="24"/>
              </w:rPr>
              <w:t xml:space="preserve"> </w:t>
            </w:r>
            <w:r w:rsidRPr="00871B2E">
              <w:rPr>
                <w:rFonts w:hint="eastAsia"/>
                <w:sz w:val="24"/>
                <w:szCs w:val="24"/>
              </w:rPr>
              <w:t>不可抗力</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四</w:t>
            </w:r>
            <w:r w:rsidRPr="00871B2E">
              <w:rPr>
                <w:sz w:val="24"/>
                <w:szCs w:val="24"/>
              </w:rPr>
              <w:t>条</w:t>
            </w:r>
            <w:r w:rsidRPr="00871B2E">
              <w:rPr>
                <w:sz w:val="24"/>
                <w:szCs w:val="24"/>
              </w:rPr>
              <w:t xml:space="preserve"> </w:t>
            </w:r>
            <w:r w:rsidRPr="00871B2E">
              <w:rPr>
                <w:rFonts w:hint="eastAsia"/>
                <w:sz w:val="24"/>
                <w:szCs w:val="24"/>
              </w:rPr>
              <w:t>合同的补充</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五</w:t>
            </w:r>
            <w:r w:rsidRPr="00871B2E">
              <w:rPr>
                <w:sz w:val="24"/>
                <w:szCs w:val="24"/>
              </w:rPr>
              <w:t>条</w:t>
            </w:r>
            <w:r w:rsidRPr="00871B2E">
              <w:rPr>
                <w:sz w:val="24"/>
                <w:szCs w:val="24"/>
              </w:rPr>
              <w:t xml:space="preserve"> </w:t>
            </w:r>
            <w:r w:rsidRPr="00871B2E">
              <w:rPr>
                <w:rFonts w:hint="eastAsia"/>
                <w:sz w:val="24"/>
                <w:szCs w:val="24"/>
              </w:rPr>
              <w:t>合同的变更</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六</w:t>
            </w:r>
            <w:r w:rsidRPr="00871B2E">
              <w:rPr>
                <w:sz w:val="24"/>
                <w:szCs w:val="24"/>
              </w:rPr>
              <w:t>条</w:t>
            </w:r>
            <w:r w:rsidRPr="00871B2E">
              <w:rPr>
                <w:sz w:val="24"/>
                <w:szCs w:val="24"/>
              </w:rPr>
              <w:t xml:space="preserve"> </w:t>
            </w:r>
            <w:r w:rsidRPr="00871B2E">
              <w:rPr>
                <w:rFonts w:hint="eastAsia"/>
                <w:sz w:val="24"/>
                <w:szCs w:val="24"/>
              </w:rPr>
              <w:t>合同的中止、终止</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七</w:t>
            </w:r>
            <w:r w:rsidRPr="00871B2E">
              <w:rPr>
                <w:sz w:val="24"/>
                <w:szCs w:val="24"/>
              </w:rPr>
              <w:t>条</w:t>
            </w:r>
            <w:r w:rsidRPr="00871B2E">
              <w:rPr>
                <w:sz w:val="24"/>
                <w:szCs w:val="24"/>
              </w:rPr>
              <w:t xml:space="preserve"> </w:t>
            </w:r>
            <w:r w:rsidRPr="00871B2E">
              <w:rPr>
                <w:rFonts w:hint="eastAsia"/>
                <w:sz w:val="24"/>
                <w:szCs w:val="24"/>
              </w:rPr>
              <w:t>合同的转让</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八</w:t>
            </w:r>
            <w:r w:rsidRPr="00871B2E">
              <w:rPr>
                <w:sz w:val="24"/>
                <w:szCs w:val="24"/>
              </w:rPr>
              <w:t>条</w:t>
            </w:r>
            <w:r w:rsidRPr="00871B2E">
              <w:rPr>
                <w:sz w:val="24"/>
                <w:szCs w:val="24"/>
              </w:rPr>
              <w:t xml:space="preserve"> </w:t>
            </w:r>
            <w:r w:rsidRPr="00871B2E">
              <w:rPr>
                <w:rFonts w:hint="eastAsia"/>
                <w:sz w:val="24"/>
                <w:szCs w:val="24"/>
              </w:rPr>
              <w:t>履约保证金</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第十</w:t>
            </w:r>
            <w:r w:rsidRPr="00871B2E">
              <w:rPr>
                <w:rFonts w:hint="eastAsia"/>
                <w:sz w:val="24"/>
                <w:szCs w:val="24"/>
              </w:rPr>
              <w:t>九</w:t>
            </w:r>
            <w:r w:rsidRPr="00871B2E">
              <w:rPr>
                <w:sz w:val="24"/>
                <w:szCs w:val="24"/>
              </w:rPr>
              <w:t>条</w:t>
            </w:r>
            <w:r w:rsidRPr="00871B2E">
              <w:rPr>
                <w:sz w:val="24"/>
                <w:szCs w:val="24"/>
              </w:rPr>
              <w:t xml:space="preserve"> </w:t>
            </w:r>
            <w:r w:rsidRPr="00871B2E">
              <w:rPr>
                <w:rFonts w:hint="eastAsia"/>
                <w:sz w:val="24"/>
                <w:szCs w:val="24"/>
              </w:rPr>
              <w:t>争议解决方式</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rFonts w:hint="eastAsia"/>
                <w:sz w:val="24"/>
                <w:szCs w:val="24"/>
              </w:rPr>
              <w:t>第二十条</w:t>
            </w:r>
            <w:r w:rsidRPr="00871B2E">
              <w:rPr>
                <w:rFonts w:hint="eastAsia"/>
                <w:sz w:val="24"/>
                <w:szCs w:val="24"/>
              </w:rPr>
              <w:t xml:space="preserve"> </w:t>
            </w:r>
            <w:r w:rsidRPr="00871B2E">
              <w:rPr>
                <w:rFonts w:hint="eastAsia"/>
                <w:sz w:val="24"/>
                <w:szCs w:val="24"/>
              </w:rPr>
              <w:t>通知与送达</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r w:rsidR="00871B2E" w:rsidRPr="00871B2E">
        <w:trPr>
          <w:trHeight w:val="57"/>
        </w:trPr>
        <w:tc>
          <w:tcPr>
            <w:tcW w:w="4043" w:type="dxa"/>
            <w:vAlign w:val="center"/>
          </w:tcPr>
          <w:p w:rsidR="00026876" w:rsidRPr="00871B2E" w:rsidRDefault="00953C80">
            <w:pPr>
              <w:rPr>
                <w:sz w:val="24"/>
                <w:szCs w:val="24"/>
              </w:rPr>
            </w:pPr>
            <w:r w:rsidRPr="00871B2E">
              <w:rPr>
                <w:sz w:val="24"/>
                <w:szCs w:val="24"/>
              </w:rPr>
              <w:t>第</w:t>
            </w:r>
            <w:r w:rsidRPr="00871B2E">
              <w:rPr>
                <w:rFonts w:hint="eastAsia"/>
                <w:sz w:val="24"/>
                <w:szCs w:val="24"/>
              </w:rPr>
              <w:t>二十一</w:t>
            </w:r>
            <w:r w:rsidRPr="00871B2E">
              <w:rPr>
                <w:sz w:val="24"/>
                <w:szCs w:val="24"/>
              </w:rPr>
              <w:t>条</w:t>
            </w:r>
            <w:r w:rsidRPr="00871B2E">
              <w:rPr>
                <w:sz w:val="24"/>
                <w:szCs w:val="24"/>
              </w:rPr>
              <w:t xml:space="preserve"> </w:t>
            </w:r>
            <w:r w:rsidRPr="00871B2E">
              <w:rPr>
                <w:sz w:val="24"/>
                <w:szCs w:val="24"/>
              </w:rPr>
              <w:t>合同生效及其他</w:t>
            </w:r>
          </w:p>
        </w:tc>
        <w:tc>
          <w:tcPr>
            <w:tcW w:w="1417" w:type="dxa"/>
            <w:vAlign w:val="center"/>
          </w:tcPr>
          <w:p w:rsidR="00026876" w:rsidRPr="00871B2E" w:rsidRDefault="00026876">
            <w:pPr>
              <w:spacing w:line="380" w:lineRule="exact"/>
              <w:rPr>
                <w:sz w:val="24"/>
                <w:szCs w:val="24"/>
              </w:rPr>
            </w:pPr>
          </w:p>
        </w:tc>
        <w:tc>
          <w:tcPr>
            <w:tcW w:w="3828" w:type="dxa"/>
            <w:vAlign w:val="center"/>
          </w:tcPr>
          <w:p w:rsidR="00026876" w:rsidRPr="00871B2E" w:rsidRDefault="00026876">
            <w:pPr>
              <w:spacing w:line="380" w:lineRule="exact"/>
              <w:rPr>
                <w:sz w:val="24"/>
                <w:szCs w:val="24"/>
              </w:rPr>
            </w:pPr>
          </w:p>
        </w:tc>
      </w:tr>
    </w:tbl>
    <w:p w:rsidR="00026876" w:rsidRPr="00871B2E" w:rsidRDefault="00953C80">
      <w:pPr>
        <w:spacing w:line="440" w:lineRule="exact"/>
        <w:rPr>
          <w:sz w:val="24"/>
          <w:szCs w:val="24"/>
        </w:rPr>
      </w:pPr>
      <w:r w:rsidRPr="00871B2E">
        <w:rPr>
          <w:sz w:val="24"/>
          <w:szCs w:val="24"/>
        </w:rPr>
        <w:t>注：</w:t>
      </w:r>
      <w:r w:rsidRPr="00871B2E">
        <w:rPr>
          <w:sz w:val="24"/>
          <w:szCs w:val="24"/>
        </w:rPr>
        <w:t>1</w:t>
      </w:r>
      <w:r w:rsidRPr="00871B2E">
        <w:rPr>
          <w:sz w:val="24"/>
          <w:szCs w:val="24"/>
        </w:rPr>
        <w:t>、投标人应据实、详细填写上述表格，因表述含糊导致的评标风险将由投标人承担。</w:t>
      </w:r>
    </w:p>
    <w:p w:rsidR="00026876" w:rsidRPr="00871B2E" w:rsidRDefault="00953C80">
      <w:pPr>
        <w:spacing w:line="440" w:lineRule="exact"/>
        <w:ind w:firstLine="480"/>
        <w:rPr>
          <w:sz w:val="24"/>
          <w:szCs w:val="24"/>
        </w:rPr>
      </w:pPr>
      <w:r w:rsidRPr="00871B2E">
        <w:rPr>
          <w:sz w:val="24"/>
          <w:szCs w:val="24"/>
        </w:rPr>
        <w:t>2</w:t>
      </w:r>
      <w:r w:rsidRPr="00871B2E">
        <w:rPr>
          <w:sz w:val="24"/>
          <w:szCs w:val="24"/>
        </w:rPr>
        <w:t>、若无偏离，在</w:t>
      </w:r>
      <w:r w:rsidRPr="00871B2E">
        <w:rPr>
          <w:rFonts w:hint="eastAsia"/>
          <w:sz w:val="24"/>
          <w:szCs w:val="24"/>
        </w:rPr>
        <w:t>“</w:t>
      </w:r>
      <w:r w:rsidRPr="00871B2E">
        <w:rPr>
          <w:sz w:val="24"/>
          <w:szCs w:val="24"/>
        </w:rPr>
        <w:t>有无偏离</w:t>
      </w:r>
      <w:r w:rsidRPr="00871B2E">
        <w:rPr>
          <w:rFonts w:hint="eastAsia"/>
          <w:sz w:val="24"/>
          <w:szCs w:val="24"/>
        </w:rPr>
        <w:t>”</w:t>
      </w:r>
      <w:r w:rsidRPr="00871B2E">
        <w:rPr>
          <w:sz w:val="24"/>
          <w:szCs w:val="24"/>
        </w:rPr>
        <w:t>栏中填写</w:t>
      </w:r>
      <w:r w:rsidRPr="00871B2E">
        <w:rPr>
          <w:rFonts w:hint="eastAsia"/>
          <w:sz w:val="24"/>
          <w:szCs w:val="24"/>
        </w:rPr>
        <w:t>“</w:t>
      </w:r>
      <w:r w:rsidRPr="00871B2E">
        <w:rPr>
          <w:sz w:val="24"/>
          <w:szCs w:val="24"/>
        </w:rPr>
        <w:t>无</w:t>
      </w:r>
      <w:r w:rsidRPr="00871B2E">
        <w:rPr>
          <w:rFonts w:hint="eastAsia"/>
          <w:sz w:val="24"/>
          <w:szCs w:val="24"/>
        </w:rPr>
        <w:t>”</w:t>
      </w:r>
      <w:r w:rsidRPr="00871B2E">
        <w:rPr>
          <w:sz w:val="24"/>
          <w:szCs w:val="24"/>
        </w:rPr>
        <w:t>；若有偏离在</w:t>
      </w:r>
      <w:r w:rsidRPr="00871B2E">
        <w:rPr>
          <w:rFonts w:hint="eastAsia"/>
          <w:sz w:val="24"/>
          <w:szCs w:val="24"/>
        </w:rPr>
        <w:t>“</w:t>
      </w:r>
      <w:r w:rsidRPr="00871B2E">
        <w:rPr>
          <w:sz w:val="24"/>
          <w:szCs w:val="24"/>
        </w:rPr>
        <w:t>有无偏离</w:t>
      </w:r>
      <w:r w:rsidRPr="00871B2E">
        <w:rPr>
          <w:rFonts w:hint="eastAsia"/>
          <w:sz w:val="24"/>
          <w:szCs w:val="24"/>
        </w:rPr>
        <w:t>”</w:t>
      </w:r>
      <w:r w:rsidRPr="00871B2E">
        <w:rPr>
          <w:sz w:val="24"/>
          <w:szCs w:val="24"/>
        </w:rPr>
        <w:t>栏中填写</w:t>
      </w:r>
      <w:r w:rsidRPr="00871B2E">
        <w:rPr>
          <w:rFonts w:hint="eastAsia"/>
          <w:sz w:val="24"/>
          <w:szCs w:val="24"/>
        </w:rPr>
        <w:t>“有”</w:t>
      </w:r>
      <w:r w:rsidRPr="00871B2E">
        <w:rPr>
          <w:sz w:val="24"/>
          <w:szCs w:val="24"/>
        </w:rPr>
        <w:t>并在</w:t>
      </w:r>
      <w:r w:rsidRPr="00871B2E">
        <w:rPr>
          <w:rFonts w:hint="eastAsia"/>
          <w:sz w:val="24"/>
          <w:szCs w:val="24"/>
        </w:rPr>
        <w:t>“</w:t>
      </w:r>
      <w:r w:rsidRPr="00871B2E">
        <w:rPr>
          <w:sz w:val="24"/>
          <w:szCs w:val="24"/>
        </w:rPr>
        <w:t>偏离内容及原因</w:t>
      </w:r>
      <w:r w:rsidRPr="00871B2E">
        <w:rPr>
          <w:rFonts w:hint="eastAsia"/>
          <w:sz w:val="24"/>
          <w:szCs w:val="24"/>
        </w:rPr>
        <w:t>”</w:t>
      </w:r>
      <w:r w:rsidRPr="00871B2E">
        <w:rPr>
          <w:sz w:val="24"/>
          <w:szCs w:val="24"/>
        </w:rPr>
        <w:t>栏中作出说明。</w:t>
      </w:r>
    </w:p>
    <w:p w:rsidR="00026876" w:rsidRPr="00871B2E" w:rsidRDefault="00953C80">
      <w:pPr>
        <w:spacing w:line="440" w:lineRule="exact"/>
        <w:ind w:firstLine="482"/>
        <w:rPr>
          <w:b/>
          <w:sz w:val="24"/>
          <w:szCs w:val="24"/>
        </w:rPr>
      </w:pPr>
      <w:r w:rsidRPr="00871B2E">
        <w:rPr>
          <w:b/>
          <w:sz w:val="24"/>
          <w:szCs w:val="24"/>
        </w:rPr>
        <w:t>3</w:t>
      </w:r>
      <w:r w:rsidRPr="00871B2E">
        <w:rPr>
          <w:b/>
          <w:sz w:val="24"/>
          <w:szCs w:val="24"/>
        </w:rPr>
        <w:t>、投标人如不能满足本项目的</w:t>
      </w:r>
      <w:r w:rsidRPr="00871B2E">
        <w:rPr>
          <w:rFonts w:hint="eastAsia"/>
          <w:b/>
          <w:sz w:val="24"/>
          <w:szCs w:val="24"/>
        </w:rPr>
        <w:t>加“</w:t>
      </w:r>
      <w:r w:rsidRPr="00871B2E">
        <w:rPr>
          <w:rFonts w:cs="宋体" w:hint="eastAsia"/>
          <w:b/>
          <w:bCs/>
          <w:sz w:val="24"/>
          <w:szCs w:val="24"/>
        </w:rPr>
        <w:t>★</w:t>
      </w:r>
      <w:r w:rsidRPr="00871B2E">
        <w:rPr>
          <w:rFonts w:hint="eastAsia"/>
          <w:b/>
          <w:sz w:val="24"/>
          <w:szCs w:val="24"/>
        </w:rPr>
        <w:t>”项（</w:t>
      </w:r>
      <w:r w:rsidRPr="00871B2E">
        <w:rPr>
          <w:b/>
          <w:sz w:val="24"/>
          <w:szCs w:val="24"/>
        </w:rPr>
        <w:t>付款方式</w:t>
      </w:r>
      <w:r w:rsidRPr="00871B2E">
        <w:rPr>
          <w:rFonts w:hint="eastAsia"/>
          <w:b/>
          <w:sz w:val="24"/>
          <w:szCs w:val="24"/>
        </w:rPr>
        <w:t>、考核（验收）办法）</w:t>
      </w:r>
      <w:r w:rsidRPr="00871B2E">
        <w:rPr>
          <w:b/>
          <w:sz w:val="24"/>
          <w:szCs w:val="24"/>
        </w:rPr>
        <w:t>，将作无效投标处理。</w:t>
      </w:r>
      <w:r w:rsidRPr="00871B2E">
        <w:rPr>
          <w:rFonts w:hint="eastAsia"/>
          <w:b/>
          <w:sz w:val="24"/>
          <w:szCs w:val="24"/>
        </w:rPr>
        <w:t>上表中加“</w:t>
      </w:r>
      <w:r w:rsidRPr="00871B2E">
        <w:rPr>
          <w:rFonts w:ascii="宋体" w:hAnsi="宋体" w:cs="宋体" w:hint="eastAsia"/>
          <w:b/>
          <w:bCs/>
          <w:sz w:val="24"/>
          <w:szCs w:val="24"/>
        </w:rPr>
        <w:t>▲</w:t>
      </w:r>
      <w:r w:rsidRPr="00871B2E">
        <w:rPr>
          <w:rFonts w:hint="eastAsia"/>
          <w:b/>
          <w:sz w:val="24"/>
          <w:szCs w:val="24"/>
        </w:rPr>
        <w:t>”项（人员变更、双方权利义务）为重要条款。</w:t>
      </w:r>
    </w:p>
    <w:p w:rsidR="00026876" w:rsidRPr="00871B2E" w:rsidRDefault="00026876">
      <w:pPr>
        <w:spacing w:line="440" w:lineRule="exact"/>
        <w:ind w:firstLine="480"/>
        <w:jc w:val="center"/>
        <w:rPr>
          <w:sz w:val="24"/>
          <w:szCs w:val="24"/>
        </w:rPr>
      </w:pPr>
    </w:p>
    <w:p w:rsidR="00026876" w:rsidRPr="00871B2E" w:rsidRDefault="00953C80">
      <w:pPr>
        <w:spacing w:line="360" w:lineRule="auto"/>
        <w:jc w:val="center"/>
        <w:outlineLvl w:val="2"/>
        <w:rPr>
          <w:b/>
          <w:sz w:val="28"/>
          <w:szCs w:val="21"/>
        </w:rPr>
      </w:pPr>
      <w:r w:rsidRPr="00871B2E">
        <w:rPr>
          <w:rFonts w:hint="eastAsia"/>
          <w:b/>
          <w:sz w:val="24"/>
          <w:szCs w:val="24"/>
        </w:rPr>
        <w:br w:type="page" w:clear="all"/>
      </w:r>
      <w:bookmarkStart w:id="185" w:name="_Toc160113053"/>
      <w:bookmarkStart w:id="186" w:name="_Toc695"/>
      <w:r w:rsidRPr="00871B2E">
        <w:rPr>
          <w:rFonts w:hint="eastAsia"/>
          <w:b/>
          <w:sz w:val="28"/>
          <w:szCs w:val="28"/>
        </w:rPr>
        <w:lastRenderedPageBreak/>
        <w:t>附件</w:t>
      </w:r>
      <w:r w:rsidRPr="00871B2E">
        <w:rPr>
          <w:rFonts w:hint="eastAsia"/>
          <w:b/>
          <w:sz w:val="28"/>
          <w:szCs w:val="28"/>
        </w:rPr>
        <w:t xml:space="preserve">4 </w:t>
      </w:r>
      <w:r w:rsidRPr="00871B2E">
        <w:rPr>
          <w:rFonts w:hint="eastAsia"/>
          <w:b/>
          <w:sz w:val="28"/>
          <w:szCs w:val="28"/>
        </w:rPr>
        <w:t>具备履行合同所必需的设备和专业技术能力的书面声明</w:t>
      </w:r>
      <w:bookmarkEnd w:id="185"/>
      <w:bookmarkEnd w:id="186"/>
    </w:p>
    <w:p w:rsidR="00026876" w:rsidRPr="00871B2E" w:rsidRDefault="00026876">
      <w:pPr>
        <w:spacing w:line="360" w:lineRule="auto"/>
        <w:ind w:firstLine="703"/>
        <w:jc w:val="center"/>
        <w:rPr>
          <w:b/>
          <w:bCs/>
          <w:sz w:val="28"/>
          <w:szCs w:val="28"/>
        </w:rPr>
      </w:pPr>
    </w:p>
    <w:p w:rsidR="00026876" w:rsidRPr="00871B2E" w:rsidRDefault="00953C80">
      <w:pPr>
        <w:spacing w:line="360" w:lineRule="auto"/>
        <w:ind w:firstLine="703"/>
        <w:jc w:val="center"/>
        <w:rPr>
          <w:sz w:val="28"/>
          <w:szCs w:val="28"/>
        </w:rPr>
      </w:pPr>
      <w:r w:rsidRPr="00871B2E">
        <w:rPr>
          <w:rFonts w:hint="eastAsia"/>
          <w:b/>
          <w:bCs/>
          <w:sz w:val="28"/>
          <w:szCs w:val="28"/>
        </w:rPr>
        <w:t>声</w:t>
      </w:r>
      <w:r w:rsidRPr="00871B2E">
        <w:rPr>
          <w:rFonts w:hint="eastAsia"/>
          <w:b/>
          <w:bCs/>
          <w:sz w:val="28"/>
          <w:szCs w:val="28"/>
        </w:rPr>
        <w:t xml:space="preserve">  </w:t>
      </w:r>
      <w:r w:rsidRPr="00871B2E">
        <w:rPr>
          <w:rFonts w:hint="eastAsia"/>
          <w:b/>
          <w:bCs/>
          <w:sz w:val="28"/>
          <w:szCs w:val="28"/>
        </w:rPr>
        <w:t>明</w:t>
      </w:r>
    </w:p>
    <w:p w:rsidR="00026876" w:rsidRPr="00871B2E" w:rsidRDefault="00953C80">
      <w:pPr>
        <w:spacing w:line="500" w:lineRule="exact"/>
        <w:ind w:firstLine="601"/>
        <w:rPr>
          <w:sz w:val="24"/>
          <w:szCs w:val="24"/>
        </w:rPr>
      </w:pPr>
      <w:r w:rsidRPr="00871B2E">
        <w:rPr>
          <w:rFonts w:hint="eastAsia"/>
          <w:sz w:val="24"/>
          <w:szCs w:val="24"/>
        </w:rPr>
        <w:t>我单位郑重声明：我单位具备履行本项采购合同所必需的设备和专业技术能力，为履行本项采购合同我公司具备如下主要设备和主要专业技术能力：</w:t>
      </w:r>
    </w:p>
    <w:p w:rsidR="00026876" w:rsidRPr="00871B2E" w:rsidRDefault="00953C80">
      <w:pPr>
        <w:spacing w:line="500" w:lineRule="exact"/>
        <w:ind w:firstLine="601"/>
        <w:rPr>
          <w:sz w:val="24"/>
          <w:szCs w:val="24"/>
        </w:rPr>
      </w:pPr>
      <w:r w:rsidRPr="00871B2E">
        <w:rPr>
          <w:rFonts w:hint="eastAsia"/>
          <w:sz w:val="24"/>
          <w:szCs w:val="24"/>
        </w:rPr>
        <w:t>主要设备有：</w:t>
      </w:r>
      <w:r w:rsidRPr="00871B2E">
        <w:rPr>
          <w:rFonts w:hint="eastAsia"/>
          <w:sz w:val="24"/>
          <w:szCs w:val="24"/>
          <w:u w:val="single"/>
        </w:rPr>
        <w:t xml:space="preserve">                                            </w:t>
      </w:r>
      <w:r w:rsidRPr="00871B2E">
        <w:rPr>
          <w:rFonts w:hint="eastAsia"/>
          <w:sz w:val="24"/>
          <w:szCs w:val="24"/>
        </w:rPr>
        <w:t>。</w:t>
      </w:r>
    </w:p>
    <w:p w:rsidR="00026876" w:rsidRPr="00871B2E" w:rsidRDefault="00953C80">
      <w:pPr>
        <w:spacing w:line="500" w:lineRule="exact"/>
        <w:ind w:firstLine="601"/>
        <w:rPr>
          <w:sz w:val="24"/>
          <w:szCs w:val="24"/>
        </w:rPr>
      </w:pPr>
      <w:r w:rsidRPr="00871B2E">
        <w:rPr>
          <w:rFonts w:hint="eastAsia"/>
          <w:sz w:val="24"/>
          <w:szCs w:val="24"/>
        </w:rPr>
        <w:t>主要专业技术能力有：</w:t>
      </w:r>
      <w:r w:rsidRPr="00871B2E">
        <w:rPr>
          <w:rFonts w:hint="eastAsia"/>
          <w:sz w:val="24"/>
          <w:szCs w:val="24"/>
          <w:u w:val="single"/>
        </w:rPr>
        <w:t xml:space="preserve">                                    </w:t>
      </w:r>
      <w:r w:rsidRPr="00871B2E">
        <w:rPr>
          <w:rFonts w:hint="eastAsia"/>
          <w:sz w:val="24"/>
          <w:szCs w:val="24"/>
        </w:rPr>
        <w:t>。</w:t>
      </w:r>
    </w:p>
    <w:p w:rsidR="00026876" w:rsidRPr="00871B2E" w:rsidRDefault="00026876">
      <w:pPr>
        <w:spacing w:line="440" w:lineRule="exact"/>
        <w:ind w:left="480"/>
        <w:jc w:val="center"/>
        <w:rPr>
          <w:b/>
          <w:sz w:val="24"/>
        </w:rPr>
      </w:pPr>
    </w:p>
    <w:p w:rsidR="00026876" w:rsidRPr="00871B2E" w:rsidRDefault="00953C80">
      <w:pPr>
        <w:spacing w:line="440" w:lineRule="exact"/>
        <w:jc w:val="center"/>
        <w:outlineLvl w:val="2"/>
        <w:rPr>
          <w:b/>
          <w:sz w:val="28"/>
          <w:szCs w:val="21"/>
        </w:rPr>
      </w:pPr>
      <w:r w:rsidRPr="00871B2E">
        <w:rPr>
          <w:rFonts w:hint="eastAsia"/>
          <w:b/>
          <w:sz w:val="24"/>
          <w:szCs w:val="24"/>
        </w:rPr>
        <w:br w:type="page" w:clear="all"/>
      </w:r>
      <w:bookmarkStart w:id="187" w:name="_Toc160113054"/>
      <w:bookmarkStart w:id="188" w:name="_Toc24113"/>
      <w:r w:rsidRPr="00871B2E">
        <w:rPr>
          <w:rFonts w:hint="eastAsia"/>
          <w:b/>
          <w:sz w:val="24"/>
          <w:szCs w:val="24"/>
        </w:rPr>
        <w:lastRenderedPageBreak/>
        <w:t>附件</w:t>
      </w:r>
      <w:r w:rsidRPr="00871B2E">
        <w:rPr>
          <w:rFonts w:hint="eastAsia"/>
          <w:b/>
          <w:sz w:val="24"/>
          <w:szCs w:val="24"/>
        </w:rPr>
        <w:t xml:space="preserve">5 </w:t>
      </w:r>
      <w:r w:rsidRPr="00871B2E">
        <w:rPr>
          <w:rFonts w:hint="eastAsia"/>
          <w:b/>
          <w:sz w:val="24"/>
          <w:szCs w:val="24"/>
        </w:rPr>
        <w:t>参加政府采购活动前</w:t>
      </w:r>
      <w:r w:rsidRPr="00871B2E">
        <w:rPr>
          <w:rFonts w:hint="eastAsia"/>
          <w:b/>
          <w:sz w:val="24"/>
          <w:szCs w:val="24"/>
        </w:rPr>
        <w:t xml:space="preserve"> 3 </w:t>
      </w:r>
      <w:r w:rsidRPr="00871B2E">
        <w:rPr>
          <w:rFonts w:hint="eastAsia"/>
          <w:b/>
          <w:sz w:val="24"/>
          <w:szCs w:val="24"/>
        </w:rPr>
        <w:t>年内在经营活动中没有重大违法记录的书面声明</w:t>
      </w:r>
      <w:bookmarkEnd w:id="187"/>
      <w:bookmarkEnd w:id="188"/>
    </w:p>
    <w:p w:rsidR="00026876" w:rsidRPr="00871B2E" w:rsidRDefault="00026876">
      <w:pPr>
        <w:spacing w:line="360" w:lineRule="auto"/>
        <w:jc w:val="center"/>
        <w:rPr>
          <w:b/>
          <w:bCs/>
          <w:sz w:val="24"/>
        </w:rPr>
      </w:pPr>
    </w:p>
    <w:p w:rsidR="00026876" w:rsidRPr="00871B2E" w:rsidRDefault="00953C80">
      <w:pPr>
        <w:spacing w:line="500" w:lineRule="exact"/>
        <w:jc w:val="center"/>
        <w:rPr>
          <w:b/>
          <w:bCs/>
          <w:sz w:val="28"/>
          <w:szCs w:val="21"/>
        </w:rPr>
      </w:pPr>
      <w:r w:rsidRPr="00871B2E">
        <w:rPr>
          <w:rFonts w:hint="eastAsia"/>
          <w:b/>
          <w:bCs/>
          <w:sz w:val="28"/>
          <w:szCs w:val="21"/>
        </w:rPr>
        <w:t>声</w:t>
      </w:r>
      <w:r w:rsidRPr="00871B2E">
        <w:rPr>
          <w:rFonts w:hint="eastAsia"/>
          <w:b/>
          <w:bCs/>
          <w:sz w:val="28"/>
          <w:szCs w:val="21"/>
        </w:rPr>
        <w:t xml:space="preserve">  </w:t>
      </w:r>
      <w:r w:rsidRPr="00871B2E">
        <w:rPr>
          <w:rFonts w:hint="eastAsia"/>
          <w:b/>
          <w:bCs/>
          <w:sz w:val="28"/>
          <w:szCs w:val="21"/>
        </w:rPr>
        <w:t>明</w:t>
      </w:r>
    </w:p>
    <w:p w:rsidR="00026876" w:rsidRPr="00871B2E" w:rsidRDefault="00953C80">
      <w:pPr>
        <w:spacing w:line="500" w:lineRule="exact"/>
        <w:ind w:firstLine="480"/>
        <w:rPr>
          <w:bCs/>
          <w:sz w:val="24"/>
        </w:rPr>
      </w:pPr>
      <w:r w:rsidRPr="00871B2E">
        <w:rPr>
          <w:rFonts w:hint="eastAsia"/>
          <w:bCs/>
          <w:sz w:val="24"/>
        </w:rPr>
        <w:t>我单位郑重声明：参加本次政府采购活动前</w:t>
      </w:r>
      <w:r w:rsidRPr="00871B2E">
        <w:rPr>
          <w:rFonts w:hint="eastAsia"/>
          <w:bCs/>
          <w:sz w:val="24"/>
        </w:rPr>
        <w:t xml:space="preserve"> 3 </w:t>
      </w:r>
      <w:r w:rsidRPr="00871B2E">
        <w:rPr>
          <w:rFonts w:hint="eastAsia"/>
          <w:bCs/>
          <w:sz w:val="24"/>
        </w:rPr>
        <w:t>年内，我单位在经营活动中没有因违法经营受到刑事处罚或者责令停产停业、吊销许可证或者执照、较大数额罚款等行政处罚。</w:t>
      </w:r>
    </w:p>
    <w:p w:rsidR="00026876" w:rsidRPr="00871B2E" w:rsidRDefault="00026876">
      <w:pPr>
        <w:spacing w:line="440" w:lineRule="exact"/>
        <w:ind w:left="480"/>
        <w:jc w:val="center"/>
        <w:rPr>
          <w:b/>
          <w:sz w:val="24"/>
        </w:rPr>
      </w:pPr>
    </w:p>
    <w:p w:rsidR="00026876" w:rsidRPr="00871B2E" w:rsidRDefault="00953C80">
      <w:pPr>
        <w:spacing w:line="440" w:lineRule="exact"/>
        <w:jc w:val="center"/>
        <w:outlineLvl w:val="2"/>
        <w:rPr>
          <w:b/>
          <w:sz w:val="28"/>
          <w:szCs w:val="28"/>
        </w:rPr>
      </w:pPr>
      <w:r w:rsidRPr="00871B2E">
        <w:rPr>
          <w:rFonts w:hint="eastAsia"/>
          <w:b/>
          <w:sz w:val="24"/>
          <w:szCs w:val="24"/>
        </w:rPr>
        <w:br w:type="page" w:clear="all"/>
      </w:r>
      <w:bookmarkStart w:id="189" w:name="_Toc160113055"/>
      <w:bookmarkStart w:id="190" w:name="_Toc3167"/>
      <w:r w:rsidRPr="00871B2E">
        <w:rPr>
          <w:rFonts w:hint="eastAsia"/>
          <w:b/>
          <w:sz w:val="28"/>
          <w:szCs w:val="28"/>
        </w:rPr>
        <w:lastRenderedPageBreak/>
        <w:t>附件</w:t>
      </w:r>
      <w:r w:rsidRPr="00871B2E">
        <w:rPr>
          <w:rFonts w:hint="eastAsia"/>
          <w:b/>
          <w:sz w:val="28"/>
          <w:szCs w:val="28"/>
        </w:rPr>
        <w:t xml:space="preserve">6 </w:t>
      </w:r>
      <w:r w:rsidRPr="00871B2E">
        <w:rPr>
          <w:rFonts w:hint="eastAsia"/>
          <w:b/>
          <w:sz w:val="28"/>
          <w:szCs w:val="28"/>
        </w:rPr>
        <w:t>法人授权书</w:t>
      </w:r>
      <w:bookmarkEnd w:id="189"/>
      <w:bookmarkEnd w:id="190"/>
    </w:p>
    <w:p w:rsidR="00026876" w:rsidRPr="00871B2E" w:rsidRDefault="00026876">
      <w:pPr>
        <w:tabs>
          <w:tab w:val="left" w:pos="360"/>
        </w:tabs>
        <w:spacing w:line="360" w:lineRule="auto"/>
        <w:ind w:firstLine="480"/>
        <w:rPr>
          <w:sz w:val="24"/>
          <w:szCs w:val="24"/>
        </w:rPr>
      </w:pPr>
    </w:p>
    <w:p w:rsidR="00026876" w:rsidRPr="00871B2E" w:rsidRDefault="00953C80">
      <w:pPr>
        <w:tabs>
          <w:tab w:val="left" w:pos="360"/>
        </w:tabs>
        <w:spacing w:line="600" w:lineRule="exact"/>
        <w:ind w:firstLine="482"/>
        <w:rPr>
          <w:sz w:val="24"/>
          <w:szCs w:val="24"/>
        </w:rPr>
      </w:pPr>
      <w:r w:rsidRPr="00871B2E">
        <w:rPr>
          <w:sz w:val="24"/>
          <w:szCs w:val="24"/>
        </w:rPr>
        <w:t>本授权书声明：</w:t>
      </w:r>
      <w:r w:rsidRPr="00871B2E">
        <w:rPr>
          <w:sz w:val="24"/>
          <w:szCs w:val="24"/>
        </w:rPr>
        <w:t>____________</w:t>
      </w:r>
      <w:r w:rsidRPr="00871B2E">
        <w:rPr>
          <w:sz w:val="24"/>
          <w:szCs w:val="24"/>
        </w:rPr>
        <w:t>（投标人名称）授权</w:t>
      </w:r>
      <w:r w:rsidRPr="00871B2E">
        <w:rPr>
          <w:sz w:val="24"/>
          <w:szCs w:val="24"/>
        </w:rPr>
        <w:t>________________</w:t>
      </w:r>
      <w:r w:rsidRPr="00871B2E">
        <w:rPr>
          <w:sz w:val="24"/>
          <w:szCs w:val="24"/>
        </w:rPr>
        <w:t>（被授权人的姓名）为</w:t>
      </w:r>
      <w:r w:rsidRPr="00871B2E">
        <w:rPr>
          <w:rFonts w:hint="eastAsia"/>
          <w:sz w:val="24"/>
          <w:szCs w:val="24"/>
        </w:rPr>
        <w:t>本公司</w:t>
      </w:r>
      <w:r w:rsidRPr="00871B2E">
        <w:rPr>
          <w:sz w:val="24"/>
          <w:szCs w:val="24"/>
        </w:rPr>
        <w:t>就</w:t>
      </w:r>
      <w:r w:rsidRPr="00871B2E">
        <w:rPr>
          <w:rFonts w:hint="eastAsia"/>
          <w:sz w:val="24"/>
          <w:szCs w:val="22"/>
          <w:u w:val="single"/>
        </w:rPr>
        <w:t>常熟市</w:t>
      </w:r>
      <w:r w:rsidRPr="00871B2E">
        <w:rPr>
          <w:rFonts w:hint="eastAsia"/>
          <w:sz w:val="24"/>
          <w:szCs w:val="22"/>
          <w:u w:val="single"/>
        </w:rPr>
        <w:t>2026-2027</w:t>
      </w:r>
      <w:r w:rsidRPr="00871B2E">
        <w:rPr>
          <w:rFonts w:hint="eastAsia"/>
          <w:sz w:val="24"/>
          <w:szCs w:val="22"/>
          <w:u w:val="single"/>
        </w:rPr>
        <w:t>年度储备土地管护服务</w:t>
      </w:r>
      <w:r w:rsidRPr="00871B2E">
        <w:rPr>
          <w:sz w:val="24"/>
          <w:szCs w:val="24"/>
        </w:rPr>
        <w:t>项目（</w:t>
      </w:r>
      <w:r w:rsidRPr="00871B2E">
        <w:rPr>
          <w:rFonts w:hint="eastAsia"/>
          <w:sz w:val="24"/>
          <w:szCs w:val="24"/>
          <w:u w:val="single"/>
        </w:rPr>
        <w:t>项目编号：</w:t>
      </w:r>
      <w:r w:rsidRPr="00871B2E">
        <w:rPr>
          <w:rFonts w:hint="eastAsia"/>
          <w:sz w:val="24"/>
          <w:szCs w:val="24"/>
          <w:u w:val="single"/>
        </w:rPr>
        <w:t>JSZC-320581-CSXL-G2026-0006</w:t>
      </w:r>
      <w:r w:rsidRPr="00871B2E">
        <w:rPr>
          <w:sz w:val="24"/>
          <w:szCs w:val="24"/>
        </w:rPr>
        <w:t>）项目采购活动的合法代理人，以本单位名义全权处理一切与该项目采购有关的事务。</w:t>
      </w:r>
    </w:p>
    <w:p w:rsidR="00026876" w:rsidRPr="00871B2E" w:rsidRDefault="00953C80">
      <w:pPr>
        <w:tabs>
          <w:tab w:val="left" w:pos="360"/>
        </w:tabs>
        <w:spacing w:line="600" w:lineRule="exact"/>
        <w:ind w:firstLine="482"/>
        <w:rPr>
          <w:sz w:val="24"/>
          <w:szCs w:val="24"/>
        </w:rPr>
      </w:pPr>
      <w:r w:rsidRPr="00871B2E">
        <w:rPr>
          <w:sz w:val="24"/>
          <w:szCs w:val="24"/>
        </w:rPr>
        <w:t>本授权书于</w:t>
      </w:r>
      <w:r w:rsidRPr="00871B2E">
        <w:rPr>
          <w:rFonts w:hint="eastAsia"/>
          <w:sz w:val="24"/>
          <w:szCs w:val="24"/>
          <w:u w:val="single"/>
        </w:rPr>
        <w:t>2026</w:t>
      </w:r>
      <w:r w:rsidRPr="00871B2E">
        <w:rPr>
          <w:sz w:val="24"/>
          <w:szCs w:val="24"/>
        </w:rPr>
        <w:t>年</w:t>
      </w:r>
      <w:r w:rsidRPr="00871B2E">
        <w:rPr>
          <w:rFonts w:hint="eastAsia"/>
          <w:sz w:val="24"/>
          <w:szCs w:val="24"/>
          <w:u w:val="single"/>
        </w:rPr>
        <w:t xml:space="preserve">      </w:t>
      </w:r>
      <w:r w:rsidRPr="00871B2E">
        <w:rPr>
          <w:sz w:val="24"/>
          <w:szCs w:val="24"/>
        </w:rPr>
        <w:t>月</w:t>
      </w:r>
      <w:r w:rsidRPr="00871B2E">
        <w:rPr>
          <w:rFonts w:hint="eastAsia"/>
          <w:sz w:val="24"/>
          <w:szCs w:val="24"/>
          <w:u w:val="single"/>
        </w:rPr>
        <w:t xml:space="preserve">     </w:t>
      </w:r>
      <w:r w:rsidRPr="00871B2E">
        <w:rPr>
          <w:rFonts w:hint="eastAsia"/>
          <w:sz w:val="24"/>
          <w:szCs w:val="24"/>
        </w:rPr>
        <w:t xml:space="preserve"> </w:t>
      </w:r>
      <w:r w:rsidRPr="00871B2E">
        <w:rPr>
          <w:sz w:val="24"/>
          <w:szCs w:val="24"/>
        </w:rPr>
        <w:t>日起生效，特此声明。</w:t>
      </w:r>
    </w:p>
    <w:p w:rsidR="00026876" w:rsidRPr="00871B2E" w:rsidRDefault="00026876">
      <w:pPr>
        <w:tabs>
          <w:tab w:val="left" w:pos="360"/>
        </w:tabs>
        <w:spacing w:line="360" w:lineRule="auto"/>
        <w:ind w:firstLine="480"/>
        <w:rPr>
          <w:sz w:val="24"/>
          <w:szCs w:val="24"/>
        </w:rPr>
      </w:pPr>
    </w:p>
    <w:p w:rsidR="00026876" w:rsidRPr="00871B2E" w:rsidRDefault="00026876">
      <w:pPr>
        <w:tabs>
          <w:tab w:val="left" w:pos="360"/>
        </w:tabs>
        <w:spacing w:line="360" w:lineRule="auto"/>
        <w:ind w:firstLine="480"/>
        <w:rPr>
          <w:sz w:val="24"/>
          <w:szCs w:val="24"/>
        </w:rPr>
      </w:pPr>
    </w:p>
    <w:p w:rsidR="00026876" w:rsidRPr="00871B2E" w:rsidRDefault="00026876">
      <w:pPr>
        <w:tabs>
          <w:tab w:val="left" w:pos="360"/>
        </w:tabs>
        <w:spacing w:line="360" w:lineRule="auto"/>
        <w:ind w:firstLine="480"/>
        <w:rPr>
          <w:sz w:val="24"/>
          <w:szCs w:val="24"/>
        </w:rPr>
      </w:pPr>
    </w:p>
    <w:p w:rsidR="00026876" w:rsidRPr="00871B2E" w:rsidRDefault="00026876">
      <w:pPr>
        <w:tabs>
          <w:tab w:val="left" w:pos="360"/>
        </w:tabs>
        <w:spacing w:line="360" w:lineRule="auto"/>
        <w:ind w:firstLine="480"/>
        <w:rPr>
          <w:sz w:val="24"/>
          <w:szCs w:val="24"/>
        </w:rPr>
      </w:pPr>
    </w:p>
    <w:p w:rsidR="00026876" w:rsidRPr="00871B2E" w:rsidRDefault="00026876">
      <w:pPr>
        <w:tabs>
          <w:tab w:val="left" w:pos="360"/>
        </w:tabs>
        <w:spacing w:line="360" w:lineRule="auto"/>
        <w:ind w:firstLine="480"/>
        <w:rPr>
          <w:sz w:val="24"/>
          <w:szCs w:val="24"/>
        </w:rPr>
      </w:pPr>
    </w:p>
    <w:p w:rsidR="00026876" w:rsidRPr="00871B2E" w:rsidRDefault="00953C80">
      <w:pPr>
        <w:tabs>
          <w:tab w:val="left" w:pos="360"/>
        </w:tabs>
        <w:spacing w:line="600" w:lineRule="exact"/>
        <w:ind w:firstLine="482"/>
        <w:rPr>
          <w:sz w:val="24"/>
          <w:szCs w:val="24"/>
          <w:u w:val="single"/>
        </w:rPr>
      </w:pPr>
      <w:r w:rsidRPr="00871B2E">
        <w:rPr>
          <w:sz w:val="24"/>
          <w:szCs w:val="24"/>
        </w:rPr>
        <w:t>被授权人身份证号码：</w:t>
      </w:r>
      <w:r w:rsidRPr="00871B2E">
        <w:rPr>
          <w:rFonts w:hint="eastAsia"/>
          <w:sz w:val="24"/>
          <w:szCs w:val="24"/>
          <w:u w:val="single"/>
        </w:rPr>
        <w:t xml:space="preserve">                                    </w:t>
      </w:r>
    </w:p>
    <w:p w:rsidR="00026876" w:rsidRPr="00871B2E" w:rsidRDefault="00953C80">
      <w:pPr>
        <w:tabs>
          <w:tab w:val="left" w:pos="360"/>
        </w:tabs>
        <w:spacing w:line="600" w:lineRule="exact"/>
        <w:ind w:firstLine="482"/>
        <w:rPr>
          <w:sz w:val="24"/>
          <w:szCs w:val="24"/>
          <w:u w:val="single"/>
        </w:rPr>
      </w:pPr>
      <w:r w:rsidRPr="00871B2E">
        <w:rPr>
          <w:sz w:val="24"/>
          <w:szCs w:val="24"/>
        </w:rPr>
        <w:t>被授权人联系电话：</w:t>
      </w:r>
      <w:r w:rsidRPr="00871B2E">
        <w:rPr>
          <w:rFonts w:hint="eastAsia"/>
          <w:sz w:val="24"/>
          <w:szCs w:val="24"/>
          <w:u w:val="single"/>
        </w:rPr>
        <w:t xml:space="preserve">       </w:t>
      </w:r>
      <w:r w:rsidRPr="00871B2E">
        <w:rPr>
          <w:sz w:val="24"/>
          <w:szCs w:val="24"/>
          <w:u w:val="single"/>
        </w:rPr>
        <w:t>（手机）</w:t>
      </w:r>
      <w:r w:rsidRPr="00871B2E">
        <w:rPr>
          <w:rFonts w:hint="eastAsia"/>
          <w:sz w:val="24"/>
          <w:szCs w:val="24"/>
          <w:u w:val="single"/>
        </w:rPr>
        <w:t xml:space="preserve">                       </w:t>
      </w:r>
    </w:p>
    <w:p w:rsidR="00026876" w:rsidRPr="00871B2E" w:rsidRDefault="00953C80">
      <w:pPr>
        <w:tabs>
          <w:tab w:val="left" w:pos="360"/>
        </w:tabs>
        <w:spacing w:line="600" w:lineRule="exact"/>
        <w:ind w:firstLine="482"/>
        <w:rPr>
          <w:sz w:val="24"/>
          <w:szCs w:val="24"/>
        </w:rPr>
      </w:pPr>
      <w:r w:rsidRPr="00871B2E">
        <w:rPr>
          <w:sz w:val="24"/>
          <w:szCs w:val="24"/>
        </w:rPr>
        <w:t>授权单位名称：</w:t>
      </w:r>
      <w:r w:rsidRPr="00871B2E">
        <w:rPr>
          <w:rFonts w:hint="eastAsia"/>
          <w:sz w:val="24"/>
          <w:szCs w:val="24"/>
          <w:u w:val="single"/>
        </w:rPr>
        <w:t xml:space="preserve">       </w:t>
      </w:r>
      <w:r w:rsidRPr="00871B2E">
        <w:rPr>
          <w:sz w:val="24"/>
          <w:szCs w:val="24"/>
          <w:u w:val="single"/>
        </w:rPr>
        <w:t>（加盖</w:t>
      </w:r>
      <w:r w:rsidRPr="00871B2E">
        <w:rPr>
          <w:sz w:val="24"/>
          <w:szCs w:val="24"/>
          <w:u w:val="single"/>
        </w:rPr>
        <w:t>CA</w:t>
      </w:r>
      <w:r w:rsidRPr="00871B2E">
        <w:rPr>
          <w:sz w:val="24"/>
          <w:szCs w:val="24"/>
          <w:u w:val="single"/>
        </w:rPr>
        <w:t>电子公章）</w:t>
      </w:r>
      <w:r w:rsidRPr="00871B2E">
        <w:rPr>
          <w:rFonts w:hint="eastAsia"/>
          <w:sz w:val="24"/>
          <w:szCs w:val="24"/>
          <w:u w:val="single"/>
        </w:rPr>
        <w:t xml:space="preserve">               </w:t>
      </w:r>
    </w:p>
    <w:p w:rsidR="00026876" w:rsidRPr="00871B2E" w:rsidRDefault="00953C80">
      <w:pPr>
        <w:tabs>
          <w:tab w:val="left" w:pos="360"/>
        </w:tabs>
        <w:spacing w:line="600" w:lineRule="exact"/>
        <w:ind w:firstLine="482"/>
        <w:rPr>
          <w:sz w:val="24"/>
          <w:szCs w:val="24"/>
          <w:u w:val="single"/>
        </w:rPr>
      </w:pPr>
      <w:r w:rsidRPr="00871B2E">
        <w:rPr>
          <w:sz w:val="24"/>
          <w:szCs w:val="24"/>
        </w:rPr>
        <w:t>单位地址：</w:t>
      </w:r>
      <w:r w:rsidRPr="00871B2E">
        <w:rPr>
          <w:rFonts w:hint="eastAsia"/>
          <w:sz w:val="24"/>
          <w:szCs w:val="24"/>
          <w:u w:val="single"/>
        </w:rPr>
        <w:t xml:space="preserve">                                             </w:t>
      </w:r>
    </w:p>
    <w:p w:rsidR="00026876" w:rsidRPr="00871B2E" w:rsidRDefault="00953C80">
      <w:pPr>
        <w:tabs>
          <w:tab w:val="left" w:pos="360"/>
        </w:tabs>
        <w:spacing w:line="600" w:lineRule="exact"/>
        <w:ind w:firstLine="482"/>
        <w:rPr>
          <w:sz w:val="24"/>
          <w:szCs w:val="24"/>
          <w:u w:val="single"/>
        </w:rPr>
      </w:pPr>
      <w:r w:rsidRPr="00871B2E">
        <w:rPr>
          <w:sz w:val="24"/>
          <w:szCs w:val="24"/>
        </w:rPr>
        <w:t>日期：</w:t>
      </w:r>
      <w:r w:rsidRPr="00871B2E">
        <w:rPr>
          <w:rFonts w:hint="eastAsia"/>
          <w:sz w:val="24"/>
          <w:szCs w:val="24"/>
          <w:u w:val="single"/>
        </w:rPr>
        <w:t xml:space="preserve">                                                 </w:t>
      </w:r>
    </w:p>
    <w:p w:rsidR="00026876" w:rsidRPr="00871B2E" w:rsidRDefault="00026876">
      <w:pPr>
        <w:spacing w:line="440" w:lineRule="exact"/>
        <w:ind w:firstLine="360"/>
        <w:rPr>
          <w:sz w:val="24"/>
          <w:szCs w:val="24"/>
        </w:rPr>
      </w:pPr>
    </w:p>
    <w:p w:rsidR="00026876" w:rsidRPr="00871B2E" w:rsidRDefault="00026876">
      <w:pPr>
        <w:spacing w:line="440" w:lineRule="exact"/>
        <w:ind w:firstLine="420"/>
        <w:rPr>
          <w:i/>
          <w:sz w:val="24"/>
          <w:szCs w:val="24"/>
          <w:u w:val="single"/>
        </w:rPr>
      </w:pPr>
    </w:p>
    <w:p w:rsidR="00026876" w:rsidRPr="00871B2E" w:rsidRDefault="00953C80">
      <w:pPr>
        <w:spacing w:line="440" w:lineRule="exact"/>
        <w:jc w:val="center"/>
        <w:outlineLvl w:val="2"/>
        <w:rPr>
          <w:b/>
          <w:i/>
          <w:sz w:val="36"/>
          <w:szCs w:val="36"/>
          <w:u w:val="single"/>
        </w:rPr>
      </w:pPr>
      <w:r w:rsidRPr="00871B2E">
        <w:rPr>
          <w:rFonts w:cs="Arial"/>
          <w:b/>
          <w:sz w:val="24"/>
          <w:szCs w:val="44"/>
        </w:rPr>
        <w:br w:type="page" w:clear="all"/>
      </w:r>
      <w:bookmarkStart w:id="191" w:name="_Toc160113056"/>
      <w:bookmarkStart w:id="192" w:name="_Toc155086574"/>
      <w:bookmarkStart w:id="193" w:name="_Toc155086474"/>
      <w:bookmarkStart w:id="194" w:name="_Toc17235"/>
      <w:bookmarkStart w:id="195" w:name="_Toc32368"/>
      <w:r w:rsidRPr="00871B2E">
        <w:rPr>
          <w:rFonts w:hint="eastAsia"/>
          <w:b/>
          <w:sz w:val="28"/>
          <w:szCs w:val="28"/>
        </w:rPr>
        <w:lastRenderedPageBreak/>
        <w:t>附件</w:t>
      </w:r>
      <w:r w:rsidRPr="00871B2E">
        <w:rPr>
          <w:rFonts w:hint="eastAsia"/>
          <w:b/>
          <w:sz w:val="28"/>
          <w:szCs w:val="28"/>
        </w:rPr>
        <w:t xml:space="preserve">7 </w:t>
      </w:r>
      <w:r w:rsidRPr="00871B2E">
        <w:rPr>
          <w:rFonts w:hint="eastAsia"/>
          <w:b/>
          <w:sz w:val="28"/>
          <w:szCs w:val="28"/>
        </w:rPr>
        <w:t>投标函</w:t>
      </w:r>
      <w:bookmarkEnd w:id="191"/>
      <w:bookmarkEnd w:id="192"/>
      <w:bookmarkEnd w:id="193"/>
      <w:bookmarkEnd w:id="194"/>
      <w:bookmarkEnd w:id="195"/>
    </w:p>
    <w:p w:rsidR="00026876" w:rsidRPr="00871B2E" w:rsidRDefault="00953C80">
      <w:pPr>
        <w:spacing w:line="500" w:lineRule="exact"/>
        <w:rPr>
          <w:sz w:val="24"/>
          <w:szCs w:val="24"/>
          <w:lang w:val="zh-CN"/>
        </w:rPr>
      </w:pPr>
      <w:r w:rsidRPr="00871B2E">
        <w:rPr>
          <w:rFonts w:hint="eastAsia"/>
          <w:sz w:val="24"/>
          <w:szCs w:val="24"/>
          <w:lang w:val="zh-CN"/>
        </w:rPr>
        <w:t>致：</w:t>
      </w:r>
      <w:r w:rsidRPr="00871B2E">
        <w:rPr>
          <w:rFonts w:hint="eastAsia"/>
          <w:sz w:val="24"/>
          <w:szCs w:val="24"/>
          <w:u w:val="single"/>
          <w:lang w:val="zh-CN"/>
        </w:rPr>
        <w:t>常熟市兴联工程造价咨询事务所有限责任公司</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hint="eastAsia"/>
          <w:szCs w:val="21"/>
        </w:rPr>
        <w:t>根据贵方的常熟市</w:t>
      </w:r>
      <w:r w:rsidRPr="00871B2E">
        <w:rPr>
          <w:rFonts w:ascii="Times New Roman" w:hAnsi="Times New Roman" w:hint="eastAsia"/>
          <w:szCs w:val="21"/>
        </w:rPr>
        <w:t>2026-2027</w:t>
      </w:r>
      <w:r w:rsidRPr="00871B2E">
        <w:rPr>
          <w:rFonts w:ascii="Times New Roman" w:hAnsi="Times New Roman" w:hint="eastAsia"/>
          <w:szCs w:val="21"/>
        </w:rPr>
        <w:t>年度储备土地管护服务项目招标文件</w:t>
      </w:r>
      <w:r w:rsidRPr="00871B2E">
        <w:t>（项目编号：</w:t>
      </w:r>
      <w:r w:rsidRPr="00871B2E">
        <w:rPr>
          <w:rFonts w:ascii="Times New Roman" w:hAnsi="Times New Roman" w:hint="eastAsia"/>
          <w:u w:val="single"/>
        </w:rPr>
        <w:t>JSZC-320581-CSXL-G2026-0006</w:t>
      </w:r>
      <w:r w:rsidRPr="00871B2E">
        <w:t>）</w:t>
      </w:r>
      <w:r w:rsidRPr="00871B2E">
        <w:rPr>
          <w:rFonts w:ascii="Times New Roman" w:hAnsi="Times New Roman" w:hint="eastAsia"/>
          <w:szCs w:val="21"/>
        </w:rPr>
        <w:t>招标文件，正式授权下述签字人</w:t>
      </w:r>
      <w:r w:rsidRPr="00871B2E">
        <w:rPr>
          <w:rFonts w:ascii="Times New Roman" w:hAnsi="Times New Roman" w:hint="eastAsia"/>
          <w:szCs w:val="21"/>
          <w:u w:val="single"/>
        </w:rPr>
        <w:t xml:space="preserve">             </w:t>
      </w:r>
      <w:r w:rsidRPr="00871B2E">
        <w:rPr>
          <w:rFonts w:ascii="Times New Roman" w:hAnsi="Times New Roman" w:hint="eastAsia"/>
          <w:szCs w:val="21"/>
        </w:rPr>
        <w:t>（姓名）代表我方</w:t>
      </w:r>
      <w:r w:rsidRPr="00871B2E">
        <w:rPr>
          <w:rFonts w:ascii="Times New Roman" w:hAnsi="Times New Roman" w:hint="eastAsia"/>
          <w:szCs w:val="21"/>
        </w:rPr>
        <w:t>______________</w:t>
      </w:r>
      <w:r w:rsidRPr="00871B2E">
        <w:rPr>
          <w:rFonts w:ascii="Times New Roman" w:hAnsi="Times New Roman" w:hint="eastAsia"/>
          <w:szCs w:val="21"/>
        </w:rPr>
        <w:t>（投标人的名称），全权处理本次项目投标的有关事宜。</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hint="eastAsia"/>
          <w:szCs w:val="21"/>
        </w:rPr>
        <w:t>据此函，</w:t>
      </w:r>
      <w:r w:rsidRPr="00871B2E">
        <w:rPr>
          <w:rFonts w:ascii="Times New Roman" w:hAnsi="Times New Roman" w:hint="eastAsia"/>
          <w:szCs w:val="21"/>
        </w:rPr>
        <w:t>__________</w:t>
      </w:r>
      <w:r w:rsidRPr="00871B2E">
        <w:rPr>
          <w:rFonts w:ascii="Times New Roman" w:hAnsi="Times New Roman" w:hint="eastAsia"/>
          <w:szCs w:val="21"/>
        </w:rPr>
        <w:t>签字人兹宣布同意如下：</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hint="eastAsia"/>
          <w:szCs w:val="21"/>
        </w:rPr>
        <w:t>1</w:t>
      </w:r>
      <w:r w:rsidRPr="00871B2E">
        <w:rPr>
          <w:rFonts w:ascii="Times New Roman" w:hAnsi="Times New Roman" w:hint="eastAsia"/>
          <w:szCs w:val="21"/>
        </w:rPr>
        <w:t>、按招标文件规定的各项要求，向买方提供所需服务（包含与服务相关的货物）。</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hint="eastAsia"/>
          <w:szCs w:val="21"/>
        </w:rPr>
        <w:t>2</w:t>
      </w:r>
      <w:r w:rsidRPr="00871B2E">
        <w:rPr>
          <w:rFonts w:ascii="Times New Roman" w:hAnsi="Times New Roman" w:hint="eastAsia"/>
          <w:szCs w:val="21"/>
        </w:rPr>
        <w:t>、我们完全理解贵方不一定将合同授予最低报价的投标人。</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hint="eastAsia"/>
          <w:szCs w:val="21"/>
        </w:rPr>
        <w:t>3</w:t>
      </w:r>
      <w:r w:rsidRPr="00871B2E">
        <w:rPr>
          <w:rFonts w:ascii="Times New Roman" w:hAnsi="Times New Roman" w:hint="eastAsia"/>
          <w:szCs w:val="21"/>
        </w:rPr>
        <w:t>、我们已详细审核全部招标文件及其有效补充文件，我们知道必须放弃提出含糊不清或误解问题的权利。</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hint="eastAsia"/>
          <w:szCs w:val="21"/>
        </w:rPr>
        <w:t>4</w:t>
      </w:r>
      <w:r w:rsidRPr="00871B2E">
        <w:rPr>
          <w:rFonts w:ascii="Times New Roman" w:hAnsi="Times New Roman" w:hint="eastAsia"/>
          <w:szCs w:val="21"/>
        </w:rPr>
        <w:t>、我们同意从规定的开标日期起遵循本投标文件，并在规定的投标有效期期满之前均具有约束力。</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szCs w:val="21"/>
        </w:rPr>
        <w:t>5</w:t>
      </w:r>
      <w:r w:rsidRPr="00871B2E">
        <w:rPr>
          <w:rFonts w:ascii="Times New Roman" w:hAnsi="Times New Roman" w:hint="eastAsia"/>
          <w:szCs w:val="21"/>
        </w:rPr>
        <w:t>、同意向贵方提供贵方可能另外要求的与投标有关的任何证据或资料，并保证我方已提供和将要提供的文件是真实的、准确的。</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szCs w:val="21"/>
        </w:rPr>
        <w:t>6</w:t>
      </w:r>
      <w:r w:rsidRPr="00871B2E">
        <w:rPr>
          <w:rFonts w:ascii="Times New Roman" w:hAnsi="Times New Roman" w:hint="eastAsia"/>
          <w:szCs w:val="21"/>
        </w:rPr>
        <w:t>、一旦我方中标，我方将根据招标文件的规定，严格履行合同的责任和义务，并保证在招标文件规定的时间完成项目，交付买方验收、使用。</w:t>
      </w:r>
    </w:p>
    <w:p w:rsidR="00026876" w:rsidRPr="00871B2E" w:rsidRDefault="00953C80">
      <w:pPr>
        <w:pStyle w:val="afff0"/>
        <w:spacing w:before="0" w:after="0" w:line="500" w:lineRule="exact"/>
        <w:rPr>
          <w:rFonts w:ascii="Times New Roman" w:hAnsi="Times New Roman"/>
          <w:szCs w:val="21"/>
        </w:rPr>
      </w:pPr>
      <w:r w:rsidRPr="00871B2E">
        <w:rPr>
          <w:rFonts w:ascii="Times New Roman" w:hAnsi="Times New Roman"/>
          <w:szCs w:val="21"/>
        </w:rPr>
        <w:t>7</w:t>
      </w:r>
      <w:r w:rsidRPr="00871B2E">
        <w:rPr>
          <w:rFonts w:ascii="Times New Roman" w:hAnsi="Times New Roman" w:hint="eastAsia"/>
          <w:szCs w:val="21"/>
        </w:rPr>
        <w:t>、与本投标有关的正式通讯地址为：</w:t>
      </w:r>
    </w:p>
    <w:p w:rsidR="00026876" w:rsidRPr="00871B2E" w:rsidRDefault="00026876">
      <w:pPr>
        <w:pStyle w:val="afff0"/>
        <w:spacing w:before="0" w:after="0" w:line="500" w:lineRule="exact"/>
        <w:rPr>
          <w:rFonts w:ascii="Times New Roman" w:hAnsi="Times New Roman"/>
          <w:szCs w:val="21"/>
        </w:rPr>
      </w:pPr>
    </w:p>
    <w:p w:rsidR="00026876" w:rsidRPr="00871B2E" w:rsidRDefault="00026876">
      <w:pPr>
        <w:pStyle w:val="afff0"/>
        <w:spacing w:before="0" w:after="0" w:line="500" w:lineRule="exact"/>
        <w:rPr>
          <w:rFonts w:ascii="Times New Roman" w:hAnsi="Times New Roman"/>
          <w:szCs w:val="21"/>
        </w:rPr>
      </w:pPr>
    </w:p>
    <w:p w:rsidR="00026876" w:rsidRPr="00871B2E" w:rsidRDefault="00953C80">
      <w:pPr>
        <w:pStyle w:val="afff0"/>
        <w:spacing w:before="0" w:after="0" w:line="500" w:lineRule="exact"/>
        <w:ind w:left="420"/>
        <w:rPr>
          <w:rFonts w:ascii="Times New Roman" w:hAnsi="Times New Roman"/>
          <w:szCs w:val="21"/>
          <w:u w:val="single"/>
        </w:rPr>
      </w:pPr>
      <w:r w:rsidRPr="00871B2E">
        <w:rPr>
          <w:rFonts w:ascii="Times New Roman" w:hAnsi="Times New Roman" w:hint="eastAsia"/>
          <w:szCs w:val="21"/>
        </w:rPr>
        <w:t>地</w:t>
      </w:r>
      <w:r w:rsidRPr="00871B2E">
        <w:rPr>
          <w:rFonts w:ascii="Times New Roman" w:hAnsi="Times New Roman" w:hint="eastAsia"/>
          <w:szCs w:val="21"/>
        </w:rPr>
        <w:t xml:space="preserve">          </w:t>
      </w:r>
      <w:r w:rsidRPr="00871B2E">
        <w:rPr>
          <w:rFonts w:ascii="Times New Roman" w:hAnsi="Times New Roman" w:hint="eastAsia"/>
          <w:szCs w:val="21"/>
        </w:rPr>
        <w:t>址：</w:t>
      </w:r>
      <w:r w:rsidRPr="00871B2E">
        <w:rPr>
          <w:rFonts w:ascii="Times New Roman" w:hAnsi="Times New Roman" w:hint="eastAsia"/>
          <w:szCs w:val="21"/>
          <w:u w:val="single"/>
        </w:rPr>
        <w:t xml:space="preserve">                                       </w:t>
      </w:r>
    </w:p>
    <w:p w:rsidR="00026876" w:rsidRPr="00871B2E" w:rsidRDefault="00953C80">
      <w:pPr>
        <w:pStyle w:val="afff0"/>
        <w:spacing w:before="0" w:after="0" w:line="500" w:lineRule="exact"/>
        <w:ind w:left="420"/>
        <w:rPr>
          <w:rFonts w:ascii="Times New Roman" w:hAnsi="Times New Roman"/>
          <w:szCs w:val="21"/>
          <w:u w:val="single"/>
        </w:rPr>
      </w:pPr>
      <w:r w:rsidRPr="00871B2E">
        <w:rPr>
          <w:rFonts w:ascii="Times New Roman" w:hAnsi="Times New Roman" w:hint="eastAsia"/>
          <w:szCs w:val="21"/>
        </w:rPr>
        <w:t>邮</w:t>
      </w:r>
      <w:r w:rsidRPr="00871B2E">
        <w:rPr>
          <w:rFonts w:ascii="Times New Roman" w:hAnsi="Times New Roman" w:hint="eastAsia"/>
          <w:szCs w:val="21"/>
        </w:rPr>
        <w:t xml:space="preserve">          </w:t>
      </w:r>
      <w:r w:rsidRPr="00871B2E">
        <w:rPr>
          <w:rFonts w:ascii="Times New Roman" w:hAnsi="Times New Roman" w:hint="eastAsia"/>
          <w:szCs w:val="21"/>
        </w:rPr>
        <w:t>编：</w:t>
      </w:r>
      <w:r w:rsidRPr="00871B2E">
        <w:rPr>
          <w:rFonts w:ascii="Times New Roman" w:hAnsi="Times New Roman" w:hint="eastAsia"/>
          <w:szCs w:val="21"/>
          <w:u w:val="single"/>
        </w:rPr>
        <w:t xml:space="preserve">                                       </w:t>
      </w:r>
    </w:p>
    <w:p w:rsidR="00026876" w:rsidRPr="00871B2E" w:rsidRDefault="00953C80">
      <w:pPr>
        <w:pStyle w:val="afff0"/>
        <w:spacing w:before="0" w:after="0" w:line="500" w:lineRule="exact"/>
        <w:ind w:left="420"/>
        <w:rPr>
          <w:rFonts w:ascii="Times New Roman" w:hAnsi="Times New Roman"/>
          <w:szCs w:val="21"/>
          <w:u w:val="single"/>
        </w:rPr>
      </w:pPr>
      <w:r w:rsidRPr="00871B2E">
        <w:rPr>
          <w:rFonts w:ascii="Times New Roman" w:hAnsi="Times New Roman" w:hint="eastAsia"/>
          <w:szCs w:val="21"/>
        </w:rPr>
        <w:t>电</w:t>
      </w:r>
      <w:r w:rsidRPr="00871B2E">
        <w:rPr>
          <w:rFonts w:ascii="Times New Roman" w:hAnsi="Times New Roman" w:hint="eastAsia"/>
          <w:szCs w:val="21"/>
        </w:rPr>
        <w:t xml:space="preserve">          </w:t>
      </w:r>
      <w:r w:rsidRPr="00871B2E">
        <w:rPr>
          <w:rFonts w:ascii="Times New Roman" w:hAnsi="Times New Roman" w:hint="eastAsia"/>
          <w:szCs w:val="21"/>
        </w:rPr>
        <w:t>话：</w:t>
      </w:r>
      <w:r w:rsidRPr="00871B2E">
        <w:rPr>
          <w:rFonts w:ascii="Times New Roman" w:hAnsi="Times New Roman" w:hint="eastAsia"/>
          <w:szCs w:val="21"/>
          <w:u w:val="single"/>
        </w:rPr>
        <w:t xml:space="preserve">                                       </w:t>
      </w:r>
    </w:p>
    <w:p w:rsidR="00026876" w:rsidRPr="00871B2E" w:rsidRDefault="00953C80">
      <w:pPr>
        <w:pStyle w:val="afff0"/>
        <w:spacing w:before="0" w:after="0" w:line="500" w:lineRule="exact"/>
        <w:ind w:left="420"/>
        <w:rPr>
          <w:rFonts w:ascii="Times New Roman" w:hAnsi="Times New Roman"/>
          <w:szCs w:val="21"/>
          <w:u w:val="single"/>
        </w:rPr>
      </w:pPr>
      <w:r w:rsidRPr="00871B2E">
        <w:rPr>
          <w:rFonts w:ascii="Times New Roman" w:hAnsi="Times New Roman" w:hint="eastAsia"/>
          <w:szCs w:val="21"/>
        </w:rPr>
        <w:t>传</w:t>
      </w:r>
      <w:r w:rsidRPr="00871B2E">
        <w:rPr>
          <w:rFonts w:ascii="Times New Roman" w:hAnsi="Times New Roman" w:hint="eastAsia"/>
          <w:szCs w:val="21"/>
        </w:rPr>
        <w:t xml:space="preserve">          </w:t>
      </w:r>
      <w:r w:rsidRPr="00871B2E">
        <w:rPr>
          <w:rFonts w:ascii="Times New Roman" w:hAnsi="Times New Roman" w:hint="eastAsia"/>
          <w:szCs w:val="21"/>
        </w:rPr>
        <w:t>真：</w:t>
      </w:r>
      <w:r w:rsidRPr="00871B2E">
        <w:rPr>
          <w:rFonts w:ascii="Times New Roman" w:hAnsi="Times New Roman" w:hint="eastAsia"/>
          <w:szCs w:val="21"/>
          <w:u w:val="single"/>
        </w:rPr>
        <w:t xml:space="preserve">                                       </w:t>
      </w:r>
    </w:p>
    <w:p w:rsidR="00026876" w:rsidRPr="00871B2E" w:rsidRDefault="00953C80">
      <w:pPr>
        <w:pStyle w:val="afff0"/>
        <w:spacing w:before="0" w:after="0" w:line="500" w:lineRule="exact"/>
        <w:ind w:left="420"/>
        <w:rPr>
          <w:rFonts w:ascii="Times New Roman" w:hAnsi="Times New Roman"/>
          <w:szCs w:val="21"/>
          <w:u w:val="single"/>
        </w:rPr>
      </w:pPr>
      <w:r w:rsidRPr="00871B2E">
        <w:rPr>
          <w:rFonts w:ascii="Times New Roman" w:hAnsi="Times New Roman" w:hint="eastAsia"/>
          <w:szCs w:val="21"/>
        </w:rPr>
        <w:t>投标人开户行：</w:t>
      </w:r>
      <w:r w:rsidRPr="00871B2E">
        <w:rPr>
          <w:rFonts w:ascii="Times New Roman" w:hAnsi="Times New Roman" w:hint="eastAsia"/>
          <w:szCs w:val="21"/>
          <w:u w:val="single"/>
        </w:rPr>
        <w:t xml:space="preserve">                                         </w:t>
      </w:r>
    </w:p>
    <w:p w:rsidR="00026876" w:rsidRPr="00871B2E" w:rsidRDefault="00953C80">
      <w:pPr>
        <w:pStyle w:val="afff0"/>
        <w:spacing w:before="0" w:after="0" w:line="500" w:lineRule="exact"/>
        <w:ind w:left="420"/>
        <w:rPr>
          <w:rFonts w:ascii="Times New Roman" w:hAnsi="Times New Roman"/>
          <w:szCs w:val="21"/>
          <w:u w:val="single"/>
        </w:rPr>
      </w:pPr>
      <w:r w:rsidRPr="00871B2E">
        <w:rPr>
          <w:rFonts w:ascii="Times New Roman" w:hAnsi="Times New Roman" w:hint="eastAsia"/>
          <w:szCs w:val="21"/>
        </w:rPr>
        <w:t>账</w:t>
      </w:r>
      <w:r w:rsidRPr="00871B2E">
        <w:rPr>
          <w:rFonts w:ascii="Times New Roman" w:hAnsi="Times New Roman" w:hint="eastAsia"/>
          <w:szCs w:val="21"/>
        </w:rPr>
        <w:t xml:space="preserve">          </w:t>
      </w:r>
      <w:r w:rsidRPr="00871B2E">
        <w:rPr>
          <w:rFonts w:ascii="Times New Roman" w:hAnsi="Times New Roman" w:hint="eastAsia"/>
          <w:szCs w:val="21"/>
        </w:rPr>
        <w:t>号：</w:t>
      </w:r>
      <w:r w:rsidRPr="00871B2E">
        <w:rPr>
          <w:rFonts w:ascii="Times New Roman" w:hAnsi="Times New Roman" w:hint="eastAsia"/>
          <w:szCs w:val="21"/>
          <w:u w:val="single"/>
        </w:rPr>
        <w:t xml:space="preserve">                                       </w:t>
      </w:r>
    </w:p>
    <w:p w:rsidR="00026876" w:rsidRPr="00871B2E" w:rsidRDefault="00953C80">
      <w:pPr>
        <w:pStyle w:val="afff0"/>
        <w:spacing w:before="0" w:after="0" w:line="500" w:lineRule="exact"/>
        <w:ind w:left="420"/>
        <w:rPr>
          <w:rFonts w:ascii="Times New Roman" w:hAnsi="Times New Roman"/>
          <w:szCs w:val="21"/>
        </w:rPr>
      </w:pPr>
      <w:r w:rsidRPr="00871B2E">
        <w:rPr>
          <w:rFonts w:ascii="Times New Roman" w:hAnsi="Times New Roman" w:hint="eastAsia"/>
          <w:szCs w:val="21"/>
        </w:rPr>
        <w:t>日</w:t>
      </w:r>
      <w:r w:rsidRPr="00871B2E">
        <w:rPr>
          <w:rFonts w:ascii="Times New Roman" w:hAnsi="Times New Roman" w:hint="eastAsia"/>
          <w:szCs w:val="21"/>
        </w:rPr>
        <w:t xml:space="preserve">          </w:t>
      </w:r>
      <w:r w:rsidRPr="00871B2E">
        <w:rPr>
          <w:rFonts w:ascii="Times New Roman" w:hAnsi="Times New Roman" w:hint="eastAsia"/>
          <w:szCs w:val="21"/>
        </w:rPr>
        <w:t>期：</w:t>
      </w:r>
      <w:r w:rsidRPr="00871B2E">
        <w:rPr>
          <w:rFonts w:ascii="Times New Roman" w:hAnsi="Times New Roman" w:hint="eastAsia"/>
          <w:szCs w:val="21"/>
        </w:rPr>
        <w:t>________</w:t>
      </w:r>
      <w:r w:rsidRPr="00871B2E">
        <w:rPr>
          <w:rFonts w:ascii="Times New Roman" w:hAnsi="Times New Roman" w:hint="eastAsia"/>
          <w:szCs w:val="21"/>
        </w:rPr>
        <w:t>年</w:t>
      </w:r>
      <w:r w:rsidRPr="00871B2E">
        <w:rPr>
          <w:rFonts w:ascii="Times New Roman" w:hAnsi="Times New Roman" w:hint="eastAsia"/>
          <w:szCs w:val="21"/>
          <w:u w:val="single"/>
        </w:rPr>
        <w:t xml:space="preserve">       </w:t>
      </w:r>
      <w:r w:rsidRPr="00871B2E">
        <w:rPr>
          <w:rFonts w:ascii="Times New Roman" w:hAnsi="Times New Roman" w:hint="eastAsia"/>
          <w:szCs w:val="21"/>
        </w:rPr>
        <w:t>月</w:t>
      </w:r>
      <w:r w:rsidRPr="00871B2E">
        <w:rPr>
          <w:rFonts w:ascii="Times New Roman" w:hAnsi="Times New Roman" w:hint="eastAsia"/>
          <w:szCs w:val="21"/>
          <w:u w:val="single"/>
        </w:rPr>
        <w:t xml:space="preserve">      </w:t>
      </w:r>
      <w:r w:rsidRPr="00871B2E">
        <w:rPr>
          <w:rFonts w:ascii="Times New Roman" w:hAnsi="Times New Roman" w:hint="eastAsia"/>
          <w:szCs w:val="21"/>
        </w:rPr>
        <w:t>日</w:t>
      </w:r>
    </w:p>
    <w:p w:rsidR="00026876" w:rsidRPr="00871B2E" w:rsidRDefault="00026876">
      <w:pPr>
        <w:spacing w:line="440" w:lineRule="exact"/>
        <w:ind w:firstLine="420"/>
        <w:rPr>
          <w:i/>
          <w:sz w:val="24"/>
          <w:szCs w:val="24"/>
          <w:u w:val="single"/>
        </w:rPr>
      </w:pPr>
    </w:p>
    <w:p w:rsidR="00026876" w:rsidRPr="00871B2E" w:rsidRDefault="00953C80">
      <w:pPr>
        <w:spacing w:line="440" w:lineRule="exact"/>
        <w:jc w:val="center"/>
        <w:outlineLvl w:val="2"/>
        <w:rPr>
          <w:b/>
          <w:sz w:val="28"/>
          <w:szCs w:val="28"/>
        </w:rPr>
      </w:pPr>
      <w:r w:rsidRPr="00871B2E">
        <w:rPr>
          <w:rFonts w:cs="Arial"/>
          <w:b/>
          <w:sz w:val="24"/>
          <w:szCs w:val="44"/>
        </w:rPr>
        <w:br w:type="page" w:clear="all"/>
      </w:r>
      <w:bookmarkStart w:id="196" w:name="_Toc160113057"/>
      <w:bookmarkStart w:id="197" w:name="_Toc14114"/>
      <w:r w:rsidRPr="00871B2E">
        <w:rPr>
          <w:rFonts w:hint="eastAsia"/>
          <w:b/>
          <w:sz w:val="28"/>
          <w:szCs w:val="28"/>
        </w:rPr>
        <w:lastRenderedPageBreak/>
        <w:t>附件</w:t>
      </w:r>
      <w:r w:rsidRPr="00871B2E">
        <w:rPr>
          <w:rFonts w:hint="eastAsia"/>
          <w:b/>
          <w:sz w:val="28"/>
          <w:szCs w:val="28"/>
        </w:rPr>
        <w:t xml:space="preserve">8 </w:t>
      </w:r>
      <w:r w:rsidRPr="00871B2E">
        <w:rPr>
          <w:rFonts w:hint="eastAsia"/>
          <w:b/>
          <w:sz w:val="28"/>
          <w:szCs w:val="28"/>
        </w:rPr>
        <w:t>中小企业声明函</w:t>
      </w:r>
      <w:bookmarkEnd w:id="196"/>
      <w:bookmarkEnd w:id="197"/>
    </w:p>
    <w:p w:rsidR="00026876" w:rsidRPr="00871B2E" w:rsidRDefault="00953C80">
      <w:pPr>
        <w:spacing w:line="560" w:lineRule="exact"/>
        <w:rPr>
          <w:sz w:val="24"/>
          <w:szCs w:val="24"/>
          <w:lang w:val="zh-CN"/>
        </w:rPr>
      </w:pPr>
      <w:r w:rsidRPr="00871B2E">
        <w:rPr>
          <w:rFonts w:hint="eastAsia"/>
          <w:sz w:val="24"/>
          <w:szCs w:val="24"/>
          <w:u w:val="single"/>
        </w:rPr>
        <w:t>常熟市兴联工程造价咨询事务所有限责任公司</w:t>
      </w:r>
      <w:r w:rsidRPr="00871B2E">
        <w:rPr>
          <w:sz w:val="24"/>
          <w:szCs w:val="24"/>
          <w:lang w:val="zh-CN"/>
        </w:rPr>
        <w:t>：</w:t>
      </w:r>
    </w:p>
    <w:p w:rsidR="00026876" w:rsidRPr="00871B2E" w:rsidRDefault="00953C80">
      <w:pPr>
        <w:spacing w:line="560" w:lineRule="exact"/>
        <w:ind w:firstLine="480"/>
        <w:rPr>
          <w:sz w:val="24"/>
          <w:szCs w:val="21"/>
        </w:rPr>
      </w:pPr>
      <w:r w:rsidRPr="00871B2E">
        <w:rPr>
          <w:rFonts w:hint="eastAsia"/>
          <w:sz w:val="24"/>
          <w:szCs w:val="21"/>
        </w:rPr>
        <w:t>本公司郑重声明，根据《政府采购促进中小企业发展管理办法》（财库</w:t>
      </w:r>
      <w:r w:rsidRPr="00871B2E">
        <w:rPr>
          <w:rFonts w:hint="eastAsia"/>
          <w:sz w:val="24"/>
          <w:szCs w:val="21"/>
        </w:rPr>
        <w:t>[20</w:t>
      </w:r>
      <w:r w:rsidRPr="00871B2E">
        <w:rPr>
          <w:sz w:val="24"/>
          <w:szCs w:val="21"/>
        </w:rPr>
        <w:t>20</w:t>
      </w:r>
      <w:r w:rsidRPr="00871B2E">
        <w:rPr>
          <w:rFonts w:hint="eastAsia"/>
          <w:sz w:val="24"/>
          <w:szCs w:val="21"/>
        </w:rPr>
        <w:t>]</w:t>
      </w:r>
      <w:r w:rsidRPr="00871B2E">
        <w:rPr>
          <w:sz w:val="24"/>
          <w:szCs w:val="21"/>
        </w:rPr>
        <w:t>46</w:t>
      </w:r>
      <w:r w:rsidRPr="00871B2E">
        <w:rPr>
          <w:rFonts w:hint="eastAsia"/>
          <w:sz w:val="24"/>
          <w:szCs w:val="21"/>
        </w:rPr>
        <w:t>号）的规定，本公司参加</w:t>
      </w:r>
      <w:r w:rsidRPr="00871B2E">
        <w:rPr>
          <w:rFonts w:cs="宋体" w:hint="eastAsia"/>
          <w:sz w:val="24"/>
          <w:szCs w:val="24"/>
          <w:u w:val="single"/>
        </w:rPr>
        <w:t xml:space="preserve"> </w:t>
      </w:r>
      <w:r w:rsidRPr="00871B2E">
        <w:rPr>
          <w:rFonts w:cs="宋体" w:hint="eastAsia"/>
          <w:sz w:val="24"/>
          <w:szCs w:val="24"/>
          <w:u w:val="single"/>
        </w:rPr>
        <w:t>常熟市自然资源和规划局</w:t>
      </w:r>
      <w:r w:rsidRPr="00871B2E">
        <w:rPr>
          <w:rFonts w:cs="宋体" w:hint="eastAsia"/>
          <w:sz w:val="24"/>
          <w:szCs w:val="24"/>
          <w:u w:val="single"/>
        </w:rPr>
        <w:t xml:space="preserve"> </w:t>
      </w:r>
      <w:r w:rsidRPr="00871B2E">
        <w:rPr>
          <w:rFonts w:cs="宋体" w:hint="eastAsia"/>
          <w:sz w:val="24"/>
          <w:szCs w:val="24"/>
          <w:lang w:val="zh-CN"/>
        </w:rPr>
        <w:t>的</w:t>
      </w:r>
      <w:r w:rsidRPr="00871B2E">
        <w:rPr>
          <w:rFonts w:cs="宋体" w:hint="eastAsia"/>
          <w:sz w:val="24"/>
          <w:szCs w:val="24"/>
          <w:u w:val="single"/>
        </w:rPr>
        <w:t>常熟市</w:t>
      </w:r>
      <w:r w:rsidRPr="00871B2E">
        <w:rPr>
          <w:rFonts w:cs="宋体" w:hint="eastAsia"/>
          <w:sz w:val="24"/>
          <w:szCs w:val="24"/>
          <w:u w:val="single"/>
        </w:rPr>
        <w:t>2026-2027</w:t>
      </w:r>
      <w:r w:rsidRPr="00871B2E">
        <w:rPr>
          <w:rFonts w:cs="宋体" w:hint="eastAsia"/>
          <w:sz w:val="24"/>
          <w:szCs w:val="24"/>
          <w:u w:val="single"/>
        </w:rPr>
        <w:t>年度储备土地管护服务</w:t>
      </w:r>
      <w:r w:rsidRPr="00871B2E">
        <w:rPr>
          <w:rFonts w:hint="eastAsia"/>
          <w:sz w:val="24"/>
          <w:szCs w:val="21"/>
        </w:rPr>
        <w:t>采购活动，服务全部由符合政策要求的中小企业承接。具体情况如下：</w:t>
      </w:r>
    </w:p>
    <w:p w:rsidR="00026876" w:rsidRPr="00871B2E" w:rsidRDefault="00953C80">
      <w:pPr>
        <w:widowControl/>
        <w:spacing w:line="560" w:lineRule="exact"/>
        <w:ind w:firstLine="480"/>
        <w:jc w:val="left"/>
        <w:rPr>
          <w:sz w:val="24"/>
          <w:szCs w:val="24"/>
        </w:rPr>
      </w:pPr>
      <w:r w:rsidRPr="00871B2E">
        <w:rPr>
          <w:rFonts w:hint="eastAsia"/>
          <w:sz w:val="24"/>
          <w:szCs w:val="24"/>
        </w:rPr>
        <w:t>1</w:t>
      </w:r>
      <w:r w:rsidRPr="00871B2E">
        <w:rPr>
          <w:rFonts w:hint="eastAsia"/>
          <w:sz w:val="24"/>
          <w:szCs w:val="24"/>
        </w:rPr>
        <w:t>、</w:t>
      </w:r>
      <w:r w:rsidRPr="00871B2E">
        <w:rPr>
          <w:rFonts w:hint="eastAsia"/>
          <w:sz w:val="24"/>
          <w:szCs w:val="24"/>
          <w:u w:val="single"/>
        </w:rPr>
        <w:t>常熟市</w:t>
      </w:r>
      <w:r w:rsidRPr="00871B2E">
        <w:rPr>
          <w:rFonts w:hint="eastAsia"/>
          <w:sz w:val="24"/>
          <w:szCs w:val="24"/>
          <w:u w:val="single"/>
        </w:rPr>
        <w:t>2026-2027</w:t>
      </w:r>
      <w:r w:rsidRPr="00871B2E">
        <w:rPr>
          <w:rFonts w:hint="eastAsia"/>
          <w:sz w:val="24"/>
          <w:szCs w:val="24"/>
          <w:u w:val="single"/>
        </w:rPr>
        <w:t>年度储备土地管护服务</w:t>
      </w:r>
      <w:r w:rsidRPr="00871B2E">
        <w:rPr>
          <w:rFonts w:hint="eastAsia"/>
          <w:sz w:val="24"/>
          <w:szCs w:val="24"/>
        </w:rPr>
        <w:t>，属于</w:t>
      </w:r>
      <w:r w:rsidRPr="00871B2E">
        <w:rPr>
          <w:rFonts w:hint="eastAsia"/>
          <w:spacing w:val="-2"/>
          <w:sz w:val="24"/>
          <w:szCs w:val="24"/>
          <w:u w:val="single"/>
        </w:rPr>
        <w:t>租赁和商务服务业</w:t>
      </w:r>
      <w:r w:rsidRPr="00871B2E">
        <w:rPr>
          <w:rFonts w:hint="eastAsia"/>
          <w:sz w:val="24"/>
          <w:szCs w:val="24"/>
        </w:rPr>
        <w:t>；承接企业为</w:t>
      </w:r>
      <w:r w:rsidRPr="00871B2E">
        <w:rPr>
          <w:rFonts w:hint="eastAsia"/>
          <w:sz w:val="24"/>
          <w:szCs w:val="24"/>
          <w:u w:val="single"/>
        </w:rPr>
        <w:t>（企业名称）</w:t>
      </w:r>
      <w:r w:rsidRPr="00871B2E">
        <w:rPr>
          <w:rFonts w:hint="eastAsia"/>
          <w:sz w:val="24"/>
          <w:szCs w:val="24"/>
        </w:rPr>
        <w:t>，从业人员</w:t>
      </w:r>
      <w:r w:rsidRPr="00871B2E">
        <w:rPr>
          <w:rFonts w:hint="eastAsia"/>
          <w:sz w:val="24"/>
          <w:szCs w:val="24"/>
          <w:u w:val="single"/>
        </w:rPr>
        <w:t xml:space="preserve"> </w:t>
      </w:r>
      <w:r w:rsidRPr="00871B2E">
        <w:rPr>
          <w:sz w:val="24"/>
          <w:szCs w:val="24"/>
          <w:u w:val="single"/>
        </w:rPr>
        <w:t xml:space="preserve">        </w:t>
      </w:r>
      <w:r w:rsidRPr="00871B2E">
        <w:rPr>
          <w:rFonts w:hint="eastAsia"/>
          <w:sz w:val="24"/>
          <w:szCs w:val="24"/>
        </w:rPr>
        <w:t>人，营业收入为</w:t>
      </w:r>
      <w:r w:rsidRPr="00871B2E">
        <w:rPr>
          <w:rFonts w:hint="eastAsia"/>
          <w:sz w:val="24"/>
          <w:szCs w:val="24"/>
          <w:u w:val="single"/>
        </w:rPr>
        <w:t xml:space="preserve"> </w:t>
      </w:r>
      <w:r w:rsidRPr="00871B2E">
        <w:rPr>
          <w:sz w:val="24"/>
          <w:szCs w:val="24"/>
          <w:u w:val="single"/>
        </w:rPr>
        <w:t xml:space="preserve">        </w:t>
      </w:r>
      <w:r w:rsidRPr="00871B2E">
        <w:rPr>
          <w:rFonts w:hint="eastAsia"/>
          <w:sz w:val="24"/>
          <w:szCs w:val="24"/>
        </w:rPr>
        <w:t>万元，资产总额为</w:t>
      </w:r>
      <w:r w:rsidRPr="00871B2E">
        <w:rPr>
          <w:rFonts w:hint="eastAsia"/>
          <w:sz w:val="24"/>
          <w:szCs w:val="24"/>
          <w:u w:val="single"/>
        </w:rPr>
        <w:t xml:space="preserve"> </w:t>
      </w:r>
      <w:r w:rsidRPr="00871B2E">
        <w:rPr>
          <w:sz w:val="24"/>
          <w:szCs w:val="24"/>
          <w:u w:val="single"/>
        </w:rPr>
        <w:t xml:space="preserve">       </w:t>
      </w:r>
      <w:r w:rsidRPr="00871B2E">
        <w:rPr>
          <w:rFonts w:hint="eastAsia"/>
          <w:sz w:val="24"/>
          <w:szCs w:val="24"/>
        </w:rPr>
        <w:t>万元，属于</w:t>
      </w:r>
      <w:r w:rsidRPr="00871B2E">
        <w:rPr>
          <w:rFonts w:hint="eastAsia"/>
          <w:sz w:val="24"/>
          <w:szCs w:val="24"/>
          <w:u w:val="single"/>
        </w:rPr>
        <w:t>（</w:t>
      </w:r>
      <w:r w:rsidRPr="00871B2E">
        <w:rPr>
          <w:rFonts w:hint="eastAsia"/>
          <w:sz w:val="24"/>
          <w:szCs w:val="24"/>
          <w:u w:val="single"/>
        </w:rPr>
        <w:sym w:font="Wingdings 2" w:char="00A3"/>
      </w:r>
      <w:r w:rsidRPr="00871B2E">
        <w:rPr>
          <w:rFonts w:hint="eastAsia"/>
          <w:sz w:val="24"/>
          <w:szCs w:val="24"/>
          <w:u w:val="single"/>
        </w:rPr>
        <w:t>中型企业、</w:t>
      </w:r>
      <w:r w:rsidRPr="00871B2E">
        <w:rPr>
          <w:rFonts w:hint="eastAsia"/>
          <w:sz w:val="24"/>
          <w:szCs w:val="24"/>
          <w:u w:val="single"/>
        </w:rPr>
        <w:sym w:font="Wingdings 2" w:char="00A3"/>
      </w:r>
      <w:r w:rsidRPr="00871B2E">
        <w:rPr>
          <w:rFonts w:hint="eastAsia"/>
          <w:sz w:val="24"/>
          <w:szCs w:val="24"/>
          <w:u w:val="single"/>
        </w:rPr>
        <w:t>小型企业、</w:t>
      </w:r>
      <w:r w:rsidRPr="00871B2E">
        <w:rPr>
          <w:rFonts w:hint="eastAsia"/>
          <w:sz w:val="24"/>
          <w:szCs w:val="24"/>
          <w:u w:val="single"/>
        </w:rPr>
        <w:sym w:font="Wingdings 2" w:char="00A3"/>
      </w:r>
      <w:r w:rsidRPr="00871B2E">
        <w:rPr>
          <w:rFonts w:hint="eastAsia"/>
          <w:sz w:val="24"/>
          <w:szCs w:val="24"/>
          <w:u w:val="single"/>
        </w:rPr>
        <w:t>微型企业）</w:t>
      </w:r>
      <w:r w:rsidRPr="00871B2E">
        <w:rPr>
          <w:rFonts w:hint="eastAsia"/>
          <w:sz w:val="24"/>
          <w:szCs w:val="24"/>
        </w:rPr>
        <w:t>；</w:t>
      </w:r>
    </w:p>
    <w:p w:rsidR="00026876" w:rsidRPr="00871B2E" w:rsidRDefault="00953C80">
      <w:pPr>
        <w:widowControl/>
        <w:spacing w:line="560" w:lineRule="exact"/>
        <w:ind w:firstLine="480"/>
        <w:jc w:val="left"/>
        <w:rPr>
          <w:sz w:val="24"/>
          <w:szCs w:val="24"/>
        </w:rPr>
      </w:pPr>
      <w:r w:rsidRPr="00871B2E">
        <w:rPr>
          <w:rFonts w:hint="eastAsia"/>
          <w:sz w:val="24"/>
          <w:szCs w:val="24"/>
        </w:rPr>
        <w:t>以上企业，不属于大企业的分支机构，不存在控股股东为大企业的情形，也不存在与大企业的负责人为同一人的情形。</w:t>
      </w:r>
    </w:p>
    <w:p w:rsidR="00026876" w:rsidRPr="00871B2E" w:rsidRDefault="00953C80">
      <w:pPr>
        <w:widowControl/>
        <w:spacing w:line="560" w:lineRule="exact"/>
        <w:ind w:firstLine="480"/>
        <w:jc w:val="left"/>
        <w:rPr>
          <w:sz w:val="24"/>
          <w:szCs w:val="24"/>
        </w:rPr>
      </w:pPr>
      <w:r w:rsidRPr="00871B2E">
        <w:rPr>
          <w:rFonts w:hint="eastAsia"/>
          <w:sz w:val="24"/>
          <w:szCs w:val="24"/>
        </w:rPr>
        <w:t>本企业对上述声明内容的真实性负责。如有虚假，将依法承担相应责任。</w:t>
      </w:r>
    </w:p>
    <w:p w:rsidR="00026876" w:rsidRPr="00871B2E" w:rsidRDefault="00026876">
      <w:pPr>
        <w:pStyle w:val="1f"/>
        <w:spacing w:before="35" w:line="560" w:lineRule="exact"/>
        <w:ind w:left="4060" w:right="2166" w:firstLine="236"/>
        <w:rPr>
          <w:rFonts w:ascii="Times New Roman" w:eastAsia="宋体" w:hAnsi="Times New Roman"/>
          <w:spacing w:val="-2"/>
          <w:sz w:val="24"/>
          <w:szCs w:val="24"/>
        </w:rPr>
      </w:pPr>
    </w:p>
    <w:p w:rsidR="00026876" w:rsidRPr="00871B2E" w:rsidRDefault="00953C80">
      <w:pPr>
        <w:spacing w:line="600" w:lineRule="exact"/>
        <w:ind w:firstLine="5760"/>
        <w:rPr>
          <w:sz w:val="24"/>
        </w:rPr>
      </w:pPr>
      <w:r w:rsidRPr="00871B2E">
        <w:rPr>
          <w:sz w:val="24"/>
        </w:rPr>
        <w:t>企业名称</w:t>
      </w:r>
      <w:r w:rsidRPr="00871B2E">
        <w:rPr>
          <w:rFonts w:hint="eastAsia"/>
          <w:sz w:val="24"/>
          <w:szCs w:val="24"/>
        </w:rPr>
        <w:t>（加盖</w:t>
      </w:r>
      <w:r w:rsidRPr="00871B2E">
        <w:rPr>
          <w:rFonts w:hint="eastAsia"/>
          <w:sz w:val="24"/>
          <w:szCs w:val="24"/>
        </w:rPr>
        <w:t>CA</w:t>
      </w:r>
      <w:r w:rsidRPr="00871B2E">
        <w:rPr>
          <w:rFonts w:hint="eastAsia"/>
          <w:sz w:val="24"/>
          <w:szCs w:val="24"/>
        </w:rPr>
        <w:t>电子公章）</w:t>
      </w:r>
      <w:r w:rsidRPr="00871B2E">
        <w:rPr>
          <w:sz w:val="24"/>
        </w:rPr>
        <w:t>：</w:t>
      </w:r>
    </w:p>
    <w:p w:rsidR="00026876" w:rsidRPr="00871B2E" w:rsidRDefault="00953C80">
      <w:pPr>
        <w:spacing w:line="600" w:lineRule="exact"/>
        <w:ind w:firstLine="5760"/>
        <w:rPr>
          <w:sz w:val="24"/>
        </w:rPr>
      </w:pPr>
      <w:r w:rsidRPr="00871B2E">
        <w:rPr>
          <w:sz w:val="24"/>
        </w:rPr>
        <w:t>日</w:t>
      </w:r>
      <w:r w:rsidRPr="00871B2E">
        <w:rPr>
          <w:sz w:val="24"/>
        </w:rPr>
        <w:t xml:space="preserve">  </w:t>
      </w:r>
      <w:r w:rsidRPr="00871B2E">
        <w:rPr>
          <w:sz w:val="24"/>
        </w:rPr>
        <w:t>期：</w:t>
      </w:r>
    </w:p>
    <w:p w:rsidR="00026876" w:rsidRPr="00871B2E" w:rsidRDefault="00026876">
      <w:pPr>
        <w:jc w:val="center"/>
        <w:rPr>
          <w:sz w:val="24"/>
          <w:szCs w:val="24"/>
        </w:rPr>
      </w:pPr>
    </w:p>
    <w:p w:rsidR="00026876" w:rsidRPr="00871B2E" w:rsidRDefault="00953C80">
      <w:pPr>
        <w:spacing w:line="500" w:lineRule="exact"/>
        <w:rPr>
          <w:sz w:val="24"/>
          <w:szCs w:val="24"/>
          <w:lang w:val="zh-CN"/>
        </w:rPr>
      </w:pPr>
      <w:r w:rsidRPr="00871B2E">
        <w:rPr>
          <w:rFonts w:hint="eastAsia"/>
          <w:b/>
          <w:sz w:val="24"/>
          <w:szCs w:val="24"/>
        </w:rPr>
        <w:t>注</w:t>
      </w:r>
      <w:r w:rsidRPr="00871B2E">
        <w:rPr>
          <w:b/>
          <w:sz w:val="24"/>
          <w:szCs w:val="24"/>
        </w:rPr>
        <w:t>：</w:t>
      </w:r>
      <w:r w:rsidRPr="00871B2E">
        <w:rPr>
          <w:sz w:val="24"/>
          <w:szCs w:val="24"/>
          <w:lang w:val="zh-CN"/>
        </w:rPr>
        <w:t>1</w:t>
      </w:r>
      <w:r w:rsidRPr="00871B2E">
        <w:rPr>
          <w:sz w:val="24"/>
          <w:szCs w:val="24"/>
          <w:lang w:val="zh-CN"/>
        </w:rPr>
        <w:t>、中小企业的认定：</w:t>
      </w:r>
    </w:p>
    <w:p w:rsidR="00026876" w:rsidRPr="00871B2E" w:rsidRDefault="00953C80">
      <w:pPr>
        <w:spacing w:line="500" w:lineRule="exact"/>
        <w:ind w:firstLine="843"/>
        <w:rPr>
          <w:b/>
          <w:bCs/>
          <w:sz w:val="24"/>
          <w:szCs w:val="24"/>
          <w:lang w:val="zh-CN"/>
        </w:rPr>
      </w:pPr>
      <w:r w:rsidRPr="00871B2E">
        <w:rPr>
          <w:b/>
          <w:bCs/>
          <w:sz w:val="24"/>
          <w:szCs w:val="24"/>
        </w:rPr>
        <w:t>1.1</w:t>
      </w:r>
      <w:r w:rsidRPr="00871B2E">
        <w:rPr>
          <w:rFonts w:hint="eastAsia"/>
          <w:b/>
          <w:bCs/>
          <w:sz w:val="24"/>
          <w:szCs w:val="24"/>
        </w:rPr>
        <w:t>、请投标人</w:t>
      </w:r>
      <w:r w:rsidRPr="00871B2E">
        <w:rPr>
          <w:b/>
          <w:bCs/>
          <w:sz w:val="24"/>
          <w:szCs w:val="24"/>
        </w:rPr>
        <w:t>在</w:t>
      </w:r>
      <w:r w:rsidRPr="00871B2E">
        <w:rPr>
          <w:rFonts w:hint="eastAsia"/>
          <w:b/>
          <w:bCs/>
          <w:sz w:val="24"/>
          <w:szCs w:val="24"/>
        </w:rPr>
        <w:t>投标</w:t>
      </w:r>
      <w:r w:rsidRPr="00871B2E">
        <w:rPr>
          <w:b/>
          <w:bCs/>
          <w:sz w:val="24"/>
          <w:szCs w:val="24"/>
        </w:rPr>
        <w:t>文件中提供中小企业声明函</w:t>
      </w:r>
      <w:r w:rsidRPr="00871B2E">
        <w:rPr>
          <w:b/>
          <w:bCs/>
          <w:sz w:val="24"/>
          <w:szCs w:val="22"/>
        </w:rPr>
        <w:t>。未按</w:t>
      </w:r>
      <w:r w:rsidRPr="00871B2E">
        <w:rPr>
          <w:rFonts w:hint="eastAsia"/>
          <w:b/>
          <w:bCs/>
          <w:sz w:val="24"/>
          <w:szCs w:val="24"/>
        </w:rPr>
        <w:t>招标</w:t>
      </w:r>
      <w:r w:rsidRPr="00871B2E">
        <w:rPr>
          <w:b/>
          <w:bCs/>
          <w:sz w:val="24"/>
          <w:szCs w:val="22"/>
        </w:rPr>
        <w:t>文件的规定在</w:t>
      </w:r>
      <w:r w:rsidRPr="00871B2E">
        <w:rPr>
          <w:rFonts w:hint="eastAsia"/>
          <w:b/>
          <w:bCs/>
          <w:sz w:val="24"/>
          <w:szCs w:val="24"/>
        </w:rPr>
        <w:t>投标</w:t>
      </w:r>
      <w:r w:rsidRPr="00871B2E">
        <w:rPr>
          <w:b/>
          <w:bCs/>
          <w:sz w:val="24"/>
          <w:szCs w:val="24"/>
        </w:rPr>
        <w:t>文件</w:t>
      </w:r>
      <w:r w:rsidRPr="00871B2E">
        <w:rPr>
          <w:b/>
          <w:bCs/>
          <w:sz w:val="24"/>
          <w:szCs w:val="22"/>
        </w:rPr>
        <w:t>中提供有效的中小企业声明函的，不享受促进中小企业发展的相关政府采购政策</w:t>
      </w:r>
      <w:r w:rsidRPr="00871B2E">
        <w:rPr>
          <w:b/>
          <w:bCs/>
          <w:sz w:val="24"/>
          <w:szCs w:val="24"/>
          <w:lang w:val="zh-CN"/>
        </w:rPr>
        <w:t>。</w:t>
      </w:r>
    </w:p>
    <w:p w:rsidR="00026876" w:rsidRPr="00871B2E" w:rsidRDefault="00953C80">
      <w:pPr>
        <w:spacing w:line="460" w:lineRule="exact"/>
        <w:ind w:firstLine="843"/>
        <w:rPr>
          <w:b/>
          <w:bCs/>
          <w:sz w:val="24"/>
          <w:szCs w:val="24"/>
        </w:rPr>
      </w:pPr>
      <w:r w:rsidRPr="00871B2E">
        <w:rPr>
          <w:rFonts w:hint="eastAsia"/>
          <w:b/>
          <w:bCs/>
          <w:sz w:val="24"/>
          <w:szCs w:val="24"/>
        </w:rPr>
        <w:t>1.2</w:t>
      </w:r>
      <w:r w:rsidRPr="00871B2E">
        <w:rPr>
          <w:rFonts w:hint="eastAsia"/>
          <w:b/>
          <w:bCs/>
          <w:sz w:val="24"/>
          <w:szCs w:val="24"/>
        </w:rPr>
        <w:t>、如未对上述声明函内（中型企业、小型企业、微型企业）进行勾选或明确，</w:t>
      </w:r>
      <w:r w:rsidRPr="00871B2E">
        <w:rPr>
          <w:b/>
          <w:bCs/>
          <w:sz w:val="24"/>
          <w:szCs w:val="24"/>
        </w:rPr>
        <w:t>引起的评审风险由</w:t>
      </w:r>
      <w:r w:rsidRPr="00871B2E">
        <w:rPr>
          <w:rFonts w:hint="eastAsia"/>
          <w:b/>
          <w:bCs/>
          <w:sz w:val="24"/>
          <w:szCs w:val="24"/>
        </w:rPr>
        <w:t>投标人</w:t>
      </w:r>
      <w:r w:rsidRPr="00871B2E">
        <w:rPr>
          <w:b/>
          <w:bCs/>
          <w:sz w:val="24"/>
          <w:szCs w:val="24"/>
        </w:rPr>
        <w:t>自行承担。</w:t>
      </w:r>
    </w:p>
    <w:p w:rsidR="00026876" w:rsidRPr="00871B2E" w:rsidRDefault="00953C80">
      <w:pPr>
        <w:spacing w:line="460" w:lineRule="exact"/>
        <w:ind w:firstLine="843"/>
        <w:rPr>
          <w:b/>
          <w:bCs/>
          <w:sz w:val="24"/>
          <w:szCs w:val="24"/>
        </w:rPr>
      </w:pPr>
      <w:r w:rsidRPr="00871B2E">
        <w:rPr>
          <w:rFonts w:hint="eastAsia"/>
          <w:b/>
          <w:bCs/>
          <w:sz w:val="24"/>
          <w:szCs w:val="24"/>
        </w:rPr>
        <w:t>1.3</w:t>
      </w:r>
      <w:r w:rsidRPr="00871B2E">
        <w:rPr>
          <w:rFonts w:hint="eastAsia"/>
          <w:b/>
          <w:bCs/>
          <w:sz w:val="24"/>
          <w:szCs w:val="24"/>
        </w:rPr>
        <w:t>、</w:t>
      </w:r>
      <w:r w:rsidRPr="00871B2E">
        <w:rPr>
          <w:rFonts w:hint="eastAsia"/>
          <w:b/>
          <w:bCs/>
          <w:sz w:val="24"/>
          <w:szCs w:val="24"/>
          <w:lang w:val="zh-CN"/>
        </w:rPr>
        <w:t>上述“中小企业声明函”格式原则上不得改动，因擅自改动引起的评审风险由</w:t>
      </w:r>
      <w:r w:rsidRPr="00871B2E">
        <w:rPr>
          <w:rFonts w:hint="eastAsia"/>
          <w:b/>
          <w:bCs/>
          <w:sz w:val="24"/>
          <w:szCs w:val="24"/>
        </w:rPr>
        <w:t>供应商</w:t>
      </w:r>
      <w:r w:rsidRPr="00871B2E">
        <w:rPr>
          <w:rFonts w:hint="eastAsia"/>
          <w:b/>
          <w:bCs/>
          <w:sz w:val="24"/>
          <w:szCs w:val="24"/>
          <w:lang w:val="zh-CN"/>
        </w:rPr>
        <w:t>自行承担。</w:t>
      </w:r>
    </w:p>
    <w:p w:rsidR="00026876" w:rsidRPr="00871B2E" w:rsidRDefault="00953C80">
      <w:pPr>
        <w:spacing w:line="500" w:lineRule="exact"/>
        <w:ind w:firstLine="600"/>
        <w:rPr>
          <w:sz w:val="24"/>
          <w:szCs w:val="24"/>
        </w:rPr>
      </w:pPr>
      <w:r w:rsidRPr="00871B2E">
        <w:rPr>
          <w:rFonts w:hint="eastAsia"/>
          <w:sz w:val="24"/>
          <w:szCs w:val="24"/>
        </w:rPr>
        <w:t>2</w:t>
      </w:r>
      <w:r w:rsidRPr="00871B2E">
        <w:rPr>
          <w:rFonts w:hint="eastAsia"/>
          <w:sz w:val="24"/>
          <w:szCs w:val="24"/>
        </w:rPr>
        <w:t>、</w:t>
      </w:r>
      <w:r w:rsidRPr="00871B2E">
        <w:rPr>
          <w:sz w:val="24"/>
          <w:szCs w:val="24"/>
        </w:rPr>
        <w:t>从业人员、营业收入、资产总额填报上一年度数据，无上一年度数据的新成立企业可不填报。</w:t>
      </w:r>
    </w:p>
    <w:p w:rsidR="00026876" w:rsidRPr="00871B2E" w:rsidRDefault="00953C80">
      <w:pPr>
        <w:spacing w:line="500" w:lineRule="exact"/>
        <w:ind w:firstLine="600"/>
        <w:rPr>
          <w:sz w:val="24"/>
          <w:szCs w:val="24"/>
        </w:rPr>
      </w:pPr>
      <w:r w:rsidRPr="00871B2E">
        <w:rPr>
          <w:rFonts w:hint="eastAsia"/>
          <w:sz w:val="24"/>
          <w:szCs w:val="24"/>
        </w:rPr>
        <w:t>3</w:t>
      </w:r>
      <w:r w:rsidRPr="00871B2E">
        <w:rPr>
          <w:rFonts w:hint="eastAsia"/>
          <w:sz w:val="24"/>
          <w:szCs w:val="24"/>
        </w:rPr>
        <w:t>、</w:t>
      </w:r>
      <w:r w:rsidRPr="00871B2E">
        <w:rPr>
          <w:rFonts w:ascii="宋体" w:hAnsi="宋体" w:hint="eastAsia"/>
          <w:b/>
          <w:bCs/>
          <w:sz w:val="24"/>
          <w:szCs w:val="24"/>
        </w:rPr>
        <w:t>中标供应商为中小企业的，此声明函将随中标结果同时公告，接受社会监督。</w:t>
      </w:r>
    </w:p>
    <w:p w:rsidR="00026876" w:rsidRPr="00871B2E" w:rsidRDefault="00953C80">
      <w:pPr>
        <w:spacing w:line="460" w:lineRule="exact"/>
        <w:ind w:firstLine="602"/>
        <w:rPr>
          <w:b/>
          <w:bCs/>
          <w:sz w:val="24"/>
          <w:szCs w:val="24"/>
          <w:lang w:val="zh-CN"/>
        </w:rPr>
      </w:pPr>
      <w:r w:rsidRPr="00871B2E">
        <w:rPr>
          <w:rFonts w:hint="eastAsia"/>
          <w:b/>
          <w:bCs/>
          <w:sz w:val="24"/>
          <w:szCs w:val="24"/>
        </w:rPr>
        <w:t>4</w:t>
      </w:r>
      <w:r w:rsidRPr="00871B2E">
        <w:rPr>
          <w:rFonts w:hint="eastAsia"/>
          <w:b/>
          <w:bCs/>
          <w:sz w:val="24"/>
          <w:szCs w:val="24"/>
        </w:rPr>
        <w:t>、本项目所属行业为：租赁和商务服务业。</w:t>
      </w:r>
      <w:r w:rsidRPr="00871B2E">
        <w:rPr>
          <w:rFonts w:ascii="宋体" w:hAnsi="宋体"/>
          <w:sz w:val="24"/>
          <w:szCs w:val="24"/>
        </w:rPr>
        <w:t>小企业</w:t>
      </w:r>
      <w:r w:rsidRPr="00871B2E">
        <w:rPr>
          <w:rFonts w:ascii="宋体" w:hAnsi="宋体" w:hint="eastAsia"/>
          <w:sz w:val="24"/>
          <w:szCs w:val="24"/>
        </w:rPr>
        <w:t>规模类型自测小程序</w:t>
      </w:r>
      <w:hyperlink r:id="rId9" w:history="1">
        <w:r w:rsidRPr="00871B2E">
          <w:rPr>
            <w:rStyle w:val="af7"/>
            <w:rFonts w:ascii="宋体" w:hAnsi="宋体" w:hint="eastAsia"/>
            <w:color w:val="auto"/>
            <w:sz w:val="24"/>
            <w:szCs w:val="24"/>
          </w:rPr>
          <w:t>http://202.106.120.146/baosong/appweb/orgScale.html</w:t>
        </w:r>
      </w:hyperlink>
      <w:r w:rsidRPr="00871B2E">
        <w:rPr>
          <w:rFonts w:ascii="宋体" w:hAnsi="宋体"/>
          <w:sz w:val="24"/>
          <w:szCs w:val="24"/>
        </w:rPr>
        <w:t>。</w:t>
      </w:r>
    </w:p>
    <w:p w:rsidR="00026876" w:rsidRPr="00871B2E" w:rsidRDefault="00953C80">
      <w:pPr>
        <w:spacing w:line="440" w:lineRule="exact"/>
        <w:jc w:val="center"/>
        <w:outlineLvl w:val="2"/>
        <w:rPr>
          <w:b/>
          <w:sz w:val="36"/>
          <w:szCs w:val="36"/>
        </w:rPr>
      </w:pPr>
      <w:r w:rsidRPr="00871B2E">
        <w:rPr>
          <w:b/>
          <w:sz w:val="32"/>
          <w:szCs w:val="32"/>
        </w:rPr>
        <w:br w:type="page" w:clear="all"/>
      </w:r>
      <w:bookmarkStart w:id="198" w:name="_Toc160113058"/>
      <w:bookmarkStart w:id="199" w:name="_Toc4688"/>
      <w:r w:rsidRPr="00871B2E">
        <w:rPr>
          <w:rFonts w:hint="eastAsia"/>
          <w:b/>
          <w:sz w:val="28"/>
          <w:szCs w:val="28"/>
        </w:rPr>
        <w:lastRenderedPageBreak/>
        <w:t>附件</w:t>
      </w:r>
      <w:r w:rsidRPr="00871B2E">
        <w:rPr>
          <w:rFonts w:hint="eastAsia"/>
          <w:b/>
          <w:sz w:val="28"/>
          <w:szCs w:val="28"/>
        </w:rPr>
        <w:t xml:space="preserve">9 </w:t>
      </w:r>
      <w:r w:rsidRPr="00871B2E">
        <w:rPr>
          <w:rFonts w:hint="eastAsia"/>
          <w:b/>
          <w:sz w:val="28"/>
          <w:szCs w:val="28"/>
        </w:rPr>
        <w:t>残疾人福利性单位声明函</w:t>
      </w:r>
      <w:bookmarkEnd w:id="198"/>
      <w:bookmarkEnd w:id="199"/>
    </w:p>
    <w:p w:rsidR="00026876" w:rsidRPr="00871B2E" w:rsidRDefault="00953C80">
      <w:pPr>
        <w:spacing w:line="500" w:lineRule="exact"/>
        <w:ind w:firstLine="480"/>
        <w:jc w:val="left"/>
        <w:rPr>
          <w:rFonts w:ascii="宋体" w:hAnsi="宋体" w:cs="宋体"/>
          <w:sz w:val="24"/>
          <w:szCs w:val="24"/>
          <w:lang w:val="zh-CN"/>
        </w:rPr>
      </w:pPr>
      <w:r w:rsidRPr="00871B2E">
        <w:rPr>
          <w:rFonts w:ascii="宋体" w:hAnsi="宋体" w:cs="宋体" w:hint="eastAsia"/>
          <w:sz w:val="24"/>
          <w:szCs w:val="24"/>
          <w:lang w:val="zh-CN" w:eastAsia="zh-TW"/>
        </w:rPr>
        <w:t>本单位郑重声明，根据《财政部 民政部 中国残疾人联合会关于促进残疾人就业政府采购政策的通知》（财库〔2017〕141号）的规定，本单位为</w:t>
      </w:r>
      <w:r w:rsidRPr="00871B2E">
        <w:rPr>
          <w:rFonts w:ascii="宋体" w:hAnsi="宋体" w:cs="宋体" w:hint="eastAsia"/>
          <w:sz w:val="24"/>
          <w:szCs w:val="24"/>
          <w:lang w:val="zh-CN"/>
        </w:rPr>
        <w:t>：</w:t>
      </w:r>
    </w:p>
    <w:p w:rsidR="00026876" w:rsidRPr="00871B2E" w:rsidRDefault="00953C80">
      <w:pPr>
        <w:spacing w:line="500" w:lineRule="exact"/>
        <w:ind w:firstLine="480"/>
        <w:jc w:val="left"/>
        <w:rPr>
          <w:rFonts w:ascii="宋体" w:hAnsi="宋体" w:cs="宋体"/>
          <w:sz w:val="24"/>
          <w:szCs w:val="24"/>
          <w:lang w:val="zh-CN"/>
        </w:rPr>
      </w:pPr>
      <w:r w:rsidRPr="00871B2E">
        <w:rPr>
          <w:rFonts w:ascii="宋体" w:hAnsi="宋体" w:cs="宋体" w:hint="eastAsia"/>
          <w:sz w:val="24"/>
          <w:szCs w:val="24"/>
          <w:lang w:val="zh-CN" w:eastAsia="zh-TW"/>
        </w:rPr>
        <w:t>□</w:t>
      </w:r>
      <w:r w:rsidRPr="00871B2E">
        <w:rPr>
          <w:rFonts w:ascii="宋体" w:hAnsi="宋体" w:cs="宋体" w:hint="eastAsia"/>
          <w:sz w:val="24"/>
          <w:szCs w:val="24"/>
          <w:lang w:val="zh-CN"/>
        </w:rPr>
        <w:t>非残疾人福利性单位。</w:t>
      </w:r>
    </w:p>
    <w:p w:rsidR="00026876" w:rsidRPr="00871B2E" w:rsidRDefault="00953C80">
      <w:pPr>
        <w:spacing w:line="580" w:lineRule="exact"/>
        <w:ind w:firstLine="480"/>
        <w:jc w:val="left"/>
        <w:rPr>
          <w:rFonts w:ascii="宋体" w:hAnsi="宋体"/>
          <w:spacing w:val="6"/>
          <w:sz w:val="24"/>
          <w:szCs w:val="24"/>
        </w:rPr>
      </w:pPr>
      <w:r w:rsidRPr="00871B2E">
        <w:rPr>
          <w:rFonts w:ascii="宋体" w:hAnsi="宋体" w:cs="宋体" w:hint="eastAsia"/>
          <w:sz w:val="24"/>
          <w:szCs w:val="24"/>
          <w:lang w:val="zh-CN" w:eastAsia="zh-TW"/>
        </w:rPr>
        <w:t>□符合条件的残疾人福利性单位，</w:t>
      </w:r>
      <w:r w:rsidRPr="00871B2E">
        <w:rPr>
          <w:rFonts w:ascii="宋体" w:hAnsi="宋体" w:hint="eastAsia"/>
          <w:spacing w:val="6"/>
          <w:sz w:val="24"/>
          <w:szCs w:val="24"/>
        </w:rPr>
        <w:t>且本单位参加</w:t>
      </w:r>
      <w:r w:rsidRPr="00871B2E">
        <w:rPr>
          <w:rFonts w:ascii="宋体" w:hAnsi="宋体" w:hint="eastAsia"/>
          <w:spacing w:val="6"/>
          <w:sz w:val="24"/>
          <w:szCs w:val="24"/>
          <w:u w:val="single"/>
        </w:rPr>
        <w:t>常熟市自然资源和规划局</w:t>
      </w:r>
      <w:r w:rsidRPr="00871B2E">
        <w:rPr>
          <w:rFonts w:ascii="宋体" w:hAnsi="宋体" w:hint="eastAsia"/>
          <w:sz w:val="24"/>
          <w:szCs w:val="24"/>
        </w:rPr>
        <w:t>的</w:t>
      </w:r>
      <w:r w:rsidRPr="00871B2E">
        <w:rPr>
          <w:rFonts w:ascii="宋体" w:hAnsi="宋体" w:hint="eastAsia"/>
          <w:sz w:val="24"/>
          <w:szCs w:val="24"/>
          <w:u w:val="single"/>
        </w:rPr>
        <w:t>苏常熟市2026-2027年度储备土地管护服务</w:t>
      </w:r>
      <w:r w:rsidRPr="00871B2E">
        <w:rPr>
          <w:rFonts w:ascii="宋体" w:hAnsi="宋体" w:hint="eastAsia"/>
          <w:spacing w:val="6"/>
          <w:sz w:val="24"/>
          <w:szCs w:val="24"/>
        </w:rPr>
        <w:t>采购活动提供本单位制造的货物（由本单位承担工程/提供服务），或者提供其他残疾人福利性单位制造的货物（不包括使用非残疾人福利性单位注册商标的货物）。</w:t>
      </w:r>
    </w:p>
    <w:p w:rsidR="00026876" w:rsidRPr="00871B2E" w:rsidRDefault="00953C80">
      <w:pPr>
        <w:spacing w:line="580" w:lineRule="exact"/>
        <w:ind w:firstLine="492"/>
        <w:jc w:val="left"/>
        <w:rPr>
          <w:rFonts w:ascii="宋体" w:hAnsi="宋体"/>
          <w:spacing w:val="6"/>
          <w:sz w:val="24"/>
          <w:szCs w:val="24"/>
        </w:rPr>
      </w:pPr>
      <w:r w:rsidRPr="00871B2E">
        <w:rPr>
          <w:rFonts w:ascii="宋体" w:hAnsi="宋体" w:hint="eastAsia"/>
          <w:spacing w:val="6"/>
          <w:sz w:val="24"/>
          <w:szCs w:val="24"/>
        </w:rPr>
        <w:t>本单位对上述声明的真实性负责。如有虚假，将依法承担相应责任。</w:t>
      </w:r>
    </w:p>
    <w:p w:rsidR="00026876" w:rsidRPr="00871B2E" w:rsidRDefault="00026876">
      <w:pPr>
        <w:spacing w:line="580" w:lineRule="exact"/>
        <w:rPr>
          <w:rFonts w:ascii="宋体" w:hAnsi="宋体"/>
          <w:spacing w:val="6"/>
          <w:szCs w:val="32"/>
        </w:rPr>
      </w:pPr>
    </w:p>
    <w:p w:rsidR="00026876" w:rsidRPr="00871B2E" w:rsidRDefault="00026876">
      <w:pPr>
        <w:tabs>
          <w:tab w:val="left" w:pos="4860"/>
        </w:tabs>
        <w:spacing w:line="588" w:lineRule="exact"/>
        <w:ind w:right="1248" w:firstLine="4968"/>
        <w:jc w:val="right"/>
        <w:rPr>
          <w:rFonts w:ascii="宋体" w:hAnsi="宋体"/>
          <w:spacing w:val="6"/>
          <w:szCs w:val="32"/>
        </w:rPr>
      </w:pPr>
    </w:p>
    <w:p w:rsidR="00026876" w:rsidRPr="00871B2E" w:rsidRDefault="00953C80">
      <w:pPr>
        <w:spacing w:line="600" w:lineRule="exact"/>
        <w:ind w:firstLine="4420"/>
        <w:rPr>
          <w:sz w:val="24"/>
        </w:rPr>
      </w:pPr>
      <w:r w:rsidRPr="00871B2E">
        <w:rPr>
          <w:rFonts w:ascii="宋体" w:hAnsi="宋体"/>
          <w:sz w:val="24"/>
          <w:szCs w:val="21"/>
        </w:rPr>
        <w:t xml:space="preserve"> </w:t>
      </w:r>
      <w:r w:rsidRPr="00871B2E">
        <w:rPr>
          <w:sz w:val="24"/>
        </w:rPr>
        <w:t>企业名称</w:t>
      </w:r>
      <w:r w:rsidRPr="00871B2E">
        <w:rPr>
          <w:rFonts w:hint="eastAsia"/>
          <w:sz w:val="24"/>
          <w:szCs w:val="24"/>
        </w:rPr>
        <w:t>（加盖</w:t>
      </w:r>
      <w:r w:rsidRPr="00871B2E">
        <w:rPr>
          <w:rFonts w:hint="eastAsia"/>
          <w:sz w:val="24"/>
          <w:szCs w:val="24"/>
        </w:rPr>
        <w:t>CA</w:t>
      </w:r>
      <w:r w:rsidRPr="00871B2E">
        <w:rPr>
          <w:rFonts w:hint="eastAsia"/>
          <w:sz w:val="24"/>
          <w:szCs w:val="24"/>
        </w:rPr>
        <w:t>电子公章）</w:t>
      </w:r>
      <w:r w:rsidRPr="00871B2E">
        <w:rPr>
          <w:sz w:val="24"/>
        </w:rPr>
        <w:t>：</w:t>
      </w:r>
    </w:p>
    <w:p w:rsidR="00026876" w:rsidRPr="00871B2E" w:rsidRDefault="00953C80">
      <w:pPr>
        <w:tabs>
          <w:tab w:val="left" w:pos="4860"/>
        </w:tabs>
        <w:spacing w:line="588" w:lineRule="exact"/>
        <w:ind w:right="1560" w:firstLineChars="1925" w:firstLine="4620"/>
        <w:jc w:val="left"/>
        <w:rPr>
          <w:rFonts w:ascii="宋体" w:hAnsi="宋体"/>
          <w:sz w:val="24"/>
          <w:szCs w:val="21"/>
        </w:rPr>
      </w:pPr>
      <w:r w:rsidRPr="00871B2E">
        <w:rPr>
          <w:sz w:val="24"/>
        </w:rPr>
        <w:t>日</w:t>
      </w:r>
      <w:r w:rsidRPr="00871B2E">
        <w:rPr>
          <w:sz w:val="24"/>
        </w:rPr>
        <w:t xml:space="preserve">  </w:t>
      </w:r>
      <w:r w:rsidRPr="00871B2E">
        <w:rPr>
          <w:sz w:val="24"/>
        </w:rPr>
        <w:t>期：</w:t>
      </w:r>
    </w:p>
    <w:p w:rsidR="00026876" w:rsidRPr="00871B2E" w:rsidRDefault="00026876">
      <w:pPr>
        <w:rPr>
          <w:rFonts w:ascii="宋体" w:hAnsi="宋体"/>
        </w:rPr>
      </w:pPr>
    </w:p>
    <w:p w:rsidR="00026876" w:rsidRPr="00871B2E" w:rsidRDefault="00026876">
      <w:pPr>
        <w:spacing w:line="500" w:lineRule="exact"/>
        <w:ind w:firstLine="482"/>
        <w:jc w:val="left"/>
        <w:rPr>
          <w:rFonts w:ascii="宋体" w:hAnsi="宋体"/>
          <w:b/>
          <w:bCs/>
          <w:sz w:val="24"/>
          <w:szCs w:val="24"/>
        </w:rPr>
      </w:pPr>
    </w:p>
    <w:p w:rsidR="00026876" w:rsidRPr="00871B2E" w:rsidRDefault="00953C80">
      <w:pPr>
        <w:spacing w:line="500" w:lineRule="exact"/>
        <w:ind w:firstLine="482"/>
        <w:jc w:val="left"/>
        <w:rPr>
          <w:rFonts w:ascii="宋体" w:hAnsi="宋体"/>
          <w:b/>
          <w:bCs/>
          <w:sz w:val="24"/>
          <w:szCs w:val="24"/>
        </w:rPr>
      </w:pPr>
      <w:r w:rsidRPr="00871B2E">
        <w:rPr>
          <w:rFonts w:ascii="宋体" w:hAnsi="宋体" w:hint="eastAsia"/>
          <w:b/>
          <w:bCs/>
          <w:sz w:val="24"/>
          <w:szCs w:val="24"/>
        </w:rPr>
        <w:t>注：</w:t>
      </w:r>
    </w:p>
    <w:p w:rsidR="00026876" w:rsidRPr="00871B2E" w:rsidRDefault="00953C80">
      <w:pPr>
        <w:spacing w:line="500" w:lineRule="exact"/>
        <w:ind w:firstLine="482"/>
        <w:jc w:val="left"/>
        <w:rPr>
          <w:rFonts w:ascii="宋体" w:hAnsi="宋体"/>
          <w:b/>
          <w:bCs/>
          <w:sz w:val="24"/>
          <w:szCs w:val="24"/>
        </w:rPr>
      </w:pPr>
      <w:r w:rsidRPr="00871B2E">
        <w:rPr>
          <w:rFonts w:ascii="宋体" w:hAnsi="宋体" w:hint="eastAsia"/>
          <w:b/>
          <w:bCs/>
          <w:sz w:val="24"/>
          <w:szCs w:val="24"/>
        </w:rPr>
        <w:t>（1）享受政府采购支持政策的残疾人福利性单位应当同时满足的条件详见“第五章 评审因素与评分标准”有关规定。</w:t>
      </w:r>
    </w:p>
    <w:p w:rsidR="00026876" w:rsidRPr="00871B2E" w:rsidRDefault="00953C80">
      <w:pPr>
        <w:spacing w:line="500" w:lineRule="exact"/>
        <w:ind w:firstLine="482"/>
        <w:jc w:val="left"/>
        <w:rPr>
          <w:rFonts w:ascii="宋体" w:hAnsi="宋体"/>
          <w:b/>
          <w:bCs/>
          <w:sz w:val="24"/>
          <w:szCs w:val="24"/>
        </w:rPr>
      </w:pPr>
      <w:r w:rsidRPr="00871B2E">
        <w:rPr>
          <w:rFonts w:ascii="宋体" w:hAnsi="宋体" w:hint="eastAsia"/>
          <w:b/>
          <w:bCs/>
          <w:sz w:val="24"/>
          <w:szCs w:val="24"/>
        </w:rPr>
        <w:t>（2）如投标人为残疾人福利性单位的，应对上述声明函内（□非残疾人福利性单位、□符合条件的残疾人福利性单位）进行勾选或明确，</w:t>
      </w:r>
      <w:r w:rsidRPr="00871B2E">
        <w:rPr>
          <w:rFonts w:ascii="宋体" w:hAnsi="宋体"/>
          <w:b/>
          <w:bCs/>
          <w:sz w:val="24"/>
          <w:szCs w:val="24"/>
        </w:rPr>
        <w:t>引起的评审风险由</w:t>
      </w:r>
      <w:r w:rsidRPr="00871B2E">
        <w:rPr>
          <w:rFonts w:ascii="宋体" w:hAnsi="宋体" w:hint="eastAsia"/>
          <w:b/>
          <w:bCs/>
          <w:sz w:val="24"/>
          <w:szCs w:val="24"/>
        </w:rPr>
        <w:t>投标人</w:t>
      </w:r>
      <w:r w:rsidRPr="00871B2E">
        <w:rPr>
          <w:rFonts w:ascii="宋体" w:hAnsi="宋体"/>
          <w:b/>
          <w:bCs/>
          <w:sz w:val="24"/>
          <w:szCs w:val="24"/>
        </w:rPr>
        <w:t>自行承担。</w:t>
      </w:r>
    </w:p>
    <w:p w:rsidR="00026876" w:rsidRPr="00871B2E" w:rsidRDefault="00953C80">
      <w:pPr>
        <w:spacing w:line="500" w:lineRule="exact"/>
        <w:ind w:firstLine="424"/>
        <w:jc w:val="left"/>
        <w:rPr>
          <w:rFonts w:ascii="宋体" w:hAnsi="宋体"/>
          <w:b/>
          <w:bCs/>
          <w:sz w:val="24"/>
          <w:szCs w:val="24"/>
        </w:rPr>
      </w:pPr>
      <w:r w:rsidRPr="00871B2E">
        <w:rPr>
          <w:rFonts w:ascii="宋体" w:hAnsi="宋体" w:hint="eastAsia"/>
          <w:b/>
          <w:bCs/>
          <w:sz w:val="24"/>
          <w:szCs w:val="24"/>
        </w:rPr>
        <w:t>（3）供应商如不提供此声明函，价格将不做相应扣除（如有价格扣除）。</w:t>
      </w:r>
    </w:p>
    <w:p w:rsidR="00026876" w:rsidRPr="00871B2E" w:rsidRDefault="00953C80">
      <w:pPr>
        <w:spacing w:line="500" w:lineRule="exact"/>
        <w:ind w:firstLine="424"/>
        <w:jc w:val="left"/>
        <w:rPr>
          <w:rFonts w:ascii="宋体" w:hAnsi="宋体"/>
          <w:b/>
          <w:bCs/>
          <w:sz w:val="24"/>
          <w:szCs w:val="24"/>
        </w:rPr>
      </w:pPr>
      <w:r w:rsidRPr="00871B2E">
        <w:rPr>
          <w:rFonts w:ascii="宋体" w:hAnsi="宋体" w:hint="eastAsia"/>
          <w:b/>
          <w:bCs/>
          <w:sz w:val="24"/>
          <w:szCs w:val="24"/>
        </w:rPr>
        <w:t>（4）中标供应商为残疾人福利单位的，此声明函将随中标结果同时公告，接受社会监督。</w:t>
      </w:r>
    </w:p>
    <w:p w:rsidR="00026876" w:rsidRPr="00871B2E" w:rsidRDefault="00026876">
      <w:pPr>
        <w:spacing w:line="500" w:lineRule="exact"/>
        <w:ind w:firstLine="424"/>
        <w:jc w:val="left"/>
        <w:rPr>
          <w:rFonts w:ascii="宋体" w:hAnsi="宋体"/>
          <w:b/>
          <w:bCs/>
          <w:sz w:val="24"/>
          <w:szCs w:val="24"/>
        </w:rPr>
      </w:pPr>
    </w:p>
    <w:p w:rsidR="00026876" w:rsidRPr="00871B2E" w:rsidRDefault="00026876">
      <w:pPr>
        <w:spacing w:line="440" w:lineRule="exact"/>
        <w:ind w:firstLine="480"/>
        <w:rPr>
          <w:sz w:val="24"/>
          <w:szCs w:val="24"/>
        </w:rPr>
      </w:pPr>
    </w:p>
    <w:p w:rsidR="00026876" w:rsidRPr="00871B2E" w:rsidRDefault="00953C80">
      <w:pPr>
        <w:spacing w:line="440" w:lineRule="exact"/>
        <w:jc w:val="center"/>
        <w:outlineLvl w:val="2"/>
        <w:rPr>
          <w:b/>
          <w:sz w:val="32"/>
          <w:szCs w:val="32"/>
        </w:rPr>
      </w:pPr>
      <w:r w:rsidRPr="00871B2E">
        <w:rPr>
          <w:b/>
          <w:sz w:val="32"/>
          <w:szCs w:val="32"/>
        </w:rPr>
        <w:br w:type="page" w:clear="all"/>
      </w:r>
      <w:bookmarkStart w:id="200" w:name="_Toc160113059"/>
      <w:bookmarkStart w:id="201" w:name="_Toc6950"/>
      <w:r w:rsidRPr="00871B2E">
        <w:rPr>
          <w:rFonts w:hint="eastAsia"/>
          <w:b/>
          <w:sz w:val="28"/>
          <w:szCs w:val="28"/>
        </w:rPr>
        <w:lastRenderedPageBreak/>
        <w:t>附件</w:t>
      </w:r>
      <w:r w:rsidRPr="00871B2E">
        <w:rPr>
          <w:b/>
          <w:sz w:val="28"/>
          <w:szCs w:val="28"/>
        </w:rPr>
        <w:t>1</w:t>
      </w:r>
      <w:r w:rsidRPr="00871B2E">
        <w:rPr>
          <w:rFonts w:hint="eastAsia"/>
          <w:b/>
          <w:sz w:val="28"/>
          <w:szCs w:val="28"/>
        </w:rPr>
        <w:t xml:space="preserve">0 </w:t>
      </w:r>
      <w:r w:rsidRPr="00871B2E">
        <w:rPr>
          <w:rFonts w:hint="eastAsia"/>
          <w:b/>
          <w:sz w:val="28"/>
          <w:szCs w:val="28"/>
        </w:rPr>
        <w:t>实质性要求响应及偏离表</w:t>
      </w:r>
      <w:bookmarkEnd w:id="200"/>
      <w:bookmarkEnd w:id="20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
        <w:gridCol w:w="4803"/>
        <w:gridCol w:w="1888"/>
        <w:gridCol w:w="2307"/>
      </w:tblGrid>
      <w:tr w:rsidR="00871B2E" w:rsidRPr="00871B2E">
        <w:trPr>
          <w:trHeight w:val="530"/>
        </w:trPr>
        <w:tc>
          <w:tcPr>
            <w:tcW w:w="444" w:type="pct"/>
            <w:vAlign w:val="center"/>
          </w:tcPr>
          <w:p w:rsidR="00026876" w:rsidRPr="00871B2E" w:rsidRDefault="00953C80">
            <w:pPr>
              <w:spacing w:line="440" w:lineRule="exact"/>
              <w:jc w:val="center"/>
              <w:rPr>
                <w:sz w:val="24"/>
                <w:szCs w:val="24"/>
              </w:rPr>
            </w:pPr>
            <w:r w:rsidRPr="00871B2E">
              <w:rPr>
                <w:rFonts w:hint="eastAsia"/>
                <w:sz w:val="24"/>
                <w:szCs w:val="24"/>
              </w:rPr>
              <w:t>序号</w:t>
            </w:r>
          </w:p>
        </w:tc>
        <w:tc>
          <w:tcPr>
            <w:tcW w:w="2431" w:type="pct"/>
            <w:vAlign w:val="center"/>
          </w:tcPr>
          <w:p w:rsidR="00026876" w:rsidRPr="00871B2E" w:rsidRDefault="00953C80">
            <w:pPr>
              <w:spacing w:line="440" w:lineRule="exact"/>
              <w:jc w:val="center"/>
              <w:rPr>
                <w:sz w:val="24"/>
                <w:szCs w:val="24"/>
              </w:rPr>
            </w:pPr>
            <w:r w:rsidRPr="00871B2E">
              <w:rPr>
                <w:rFonts w:hint="eastAsia"/>
                <w:sz w:val="24"/>
                <w:szCs w:val="24"/>
              </w:rPr>
              <w:t>技术</w:t>
            </w:r>
            <w:r w:rsidRPr="00871B2E">
              <w:rPr>
                <w:sz w:val="24"/>
                <w:szCs w:val="24"/>
              </w:rPr>
              <w:t>要求和商务要求中的实质性要求</w:t>
            </w:r>
          </w:p>
        </w:tc>
        <w:tc>
          <w:tcPr>
            <w:tcW w:w="956" w:type="pct"/>
            <w:vAlign w:val="center"/>
          </w:tcPr>
          <w:p w:rsidR="00026876" w:rsidRPr="00871B2E" w:rsidRDefault="00953C80">
            <w:pPr>
              <w:spacing w:line="440" w:lineRule="exact"/>
              <w:jc w:val="center"/>
              <w:rPr>
                <w:sz w:val="24"/>
                <w:szCs w:val="24"/>
              </w:rPr>
            </w:pPr>
            <w:r w:rsidRPr="00871B2E">
              <w:rPr>
                <w:rFonts w:hint="eastAsia"/>
                <w:sz w:val="24"/>
                <w:szCs w:val="24"/>
              </w:rPr>
              <w:t>投标响应情况</w:t>
            </w:r>
          </w:p>
        </w:tc>
        <w:tc>
          <w:tcPr>
            <w:tcW w:w="1168" w:type="pct"/>
            <w:vAlign w:val="center"/>
          </w:tcPr>
          <w:p w:rsidR="00026876" w:rsidRPr="00871B2E" w:rsidRDefault="00953C80">
            <w:pPr>
              <w:spacing w:line="440" w:lineRule="exact"/>
              <w:jc w:val="center"/>
              <w:rPr>
                <w:sz w:val="24"/>
                <w:szCs w:val="24"/>
              </w:rPr>
            </w:pPr>
            <w:r w:rsidRPr="00871B2E">
              <w:rPr>
                <w:rFonts w:hint="eastAsia"/>
                <w:sz w:val="24"/>
                <w:szCs w:val="24"/>
              </w:rPr>
              <w:t>超出、符合或偏离</w:t>
            </w:r>
          </w:p>
        </w:tc>
      </w:tr>
      <w:tr w:rsidR="00871B2E" w:rsidRPr="00871B2E">
        <w:trPr>
          <w:trHeight w:val="530"/>
        </w:trPr>
        <w:tc>
          <w:tcPr>
            <w:tcW w:w="444" w:type="pct"/>
            <w:vAlign w:val="center"/>
          </w:tcPr>
          <w:p w:rsidR="00026876" w:rsidRPr="00871B2E" w:rsidRDefault="00953C80">
            <w:pPr>
              <w:jc w:val="center"/>
              <w:rPr>
                <w:sz w:val="24"/>
                <w:szCs w:val="24"/>
              </w:rPr>
            </w:pPr>
            <w:r w:rsidRPr="00871B2E">
              <w:rPr>
                <w:rFonts w:hint="eastAsia"/>
                <w:sz w:val="24"/>
                <w:szCs w:val="24"/>
              </w:rPr>
              <w:t>1</w:t>
            </w:r>
          </w:p>
        </w:tc>
        <w:tc>
          <w:tcPr>
            <w:tcW w:w="2431" w:type="pct"/>
            <w:vAlign w:val="center"/>
          </w:tcPr>
          <w:p w:rsidR="00026876" w:rsidRPr="00871B2E" w:rsidRDefault="00953C80">
            <w:pPr>
              <w:rPr>
                <w:i/>
                <w:iCs/>
                <w:sz w:val="24"/>
                <w:szCs w:val="24"/>
                <w:u w:val="single"/>
              </w:rPr>
            </w:pPr>
            <w:r w:rsidRPr="00871B2E">
              <w:rPr>
                <w:rFonts w:hint="eastAsia"/>
                <w:i/>
                <w:iCs/>
                <w:sz w:val="24"/>
                <w:szCs w:val="24"/>
                <w:u w:val="single"/>
              </w:rPr>
              <w:t>5</w:t>
            </w:r>
            <w:r w:rsidRPr="00871B2E">
              <w:rPr>
                <w:rFonts w:hint="eastAsia"/>
                <w:i/>
                <w:iCs/>
                <w:sz w:val="24"/>
                <w:szCs w:val="24"/>
                <w:u w:val="single"/>
              </w:rPr>
              <w:t>、结算标准：</w:t>
            </w:r>
          </w:p>
          <w:p w:rsidR="00026876" w:rsidRPr="00871B2E" w:rsidRDefault="00953C80">
            <w:pPr>
              <w:rPr>
                <w:i/>
                <w:iCs/>
                <w:sz w:val="24"/>
                <w:szCs w:val="24"/>
                <w:u w:val="single"/>
              </w:rPr>
            </w:pPr>
            <w:r w:rsidRPr="00871B2E">
              <w:rPr>
                <w:rFonts w:hint="eastAsia"/>
                <w:i/>
                <w:iCs/>
                <w:sz w:val="24"/>
                <w:szCs w:val="24"/>
                <w:u w:val="single"/>
              </w:rPr>
              <w:t>5.1</w:t>
            </w:r>
            <w:r w:rsidRPr="00871B2E">
              <w:rPr>
                <w:rFonts w:hint="eastAsia"/>
                <w:i/>
                <w:iCs/>
                <w:sz w:val="24"/>
                <w:szCs w:val="24"/>
                <w:u w:val="single"/>
              </w:rPr>
              <w:t>本项目为固定单价合同，最终按实结算，结算价</w:t>
            </w:r>
            <w:r w:rsidRPr="00871B2E">
              <w:rPr>
                <w:rFonts w:hint="eastAsia"/>
                <w:i/>
                <w:iCs/>
                <w:sz w:val="24"/>
                <w:szCs w:val="24"/>
                <w:u w:val="single"/>
              </w:rPr>
              <w:t>=</w:t>
            </w:r>
            <w:r w:rsidRPr="00871B2E">
              <w:rPr>
                <w:rFonts w:hint="eastAsia"/>
                <w:i/>
                <w:iCs/>
                <w:sz w:val="24"/>
                <w:szCs w:val="24"/>
                <w:u w:val="single"/>
              </w:rPr>
              <w:t>管护单价最高限价×（</w:t>
            </w:r>
            <w:r w:rsidRPr="00871B2E">
              <w:rPr>
                <w:rFonts w:hint="eastAsia"/>
                <w:i/>
                <w:iCs/>
                <w:sz w:val="24"/>
                <w:szCs w:val="24"/>
                <w:u w:val="single"/>
              </w:rPr>
              <w:t>1-</w:t>
            </w:r>
            <w:r w:rsidRPr="00871B2E">
              <w:rPr>
                <w:rFonts w:hint="eastAsia"/>
                <w:i/>
                <w:iCs/>
                <w:sz w:val="24"/>
                <w:szCs w:val="24"/>
                <w:u w:val="single"/>
              </w:rPr>
              <w:t>中标优惠率）×实际管护面积×实际管护月数，不足一个月的按实际管护天数折算。合同期内，采购人根据地块管护实际需求作动态调整，结算单价不作调整。如有清单外新增管护地块（不论面积大小），结算标准不变。</w:t>
            </w:r>
          </w:p>
          <w:p w:rsidR="00026876" w:rsidRPr="00871B2E" w:rsidRDefault="00953C80">
            <w:pPr>
              <w:rPr>
                <w:i/>
                <w:iCs/>
                <w:sz w:val="24"/>
                <w:szCs w:val="24"/>
                <w:u w:val="single"/>
              </w:rPr>
            </w:pPr>
            <w:r w:rsidRPr="00871B2E">
              <w:rPr>
                <w:rFonts w:hint="eastAsia"/>
                <w:i/>
                <w:iCs/>
                <w:sz w:val="24"/>
                <w:szCs w:val="24"/>
                <w:u w:val="single"/>
              </w:rPr>
              <w:t>5.2</w:t>
            </w:r>
            <w:r w:rsidRPr="00871B2E">
              <w:rPr>
                <w:rFonts w:hint="eastAsia"/>
                <w:i/>
                <w:iCs/>
                <w:sz w:val="24"/>
                <w:szCs w:val="24"/>
                <w:u w:val="single"/>
              </w:rPr>
              <w:t>合同签订后，采购人向中标人支付采购预算</w:t>
            </w:r>
            <w:r w:rsidRPr="00871B2E">
              <w:rPr>
                <w:i/>
                <w:iCs/>
                <w:sz w:val="24"/>
                <w:szCs w:val="24"/>
                <w:u w:val="single"/>
              </w:rPr>
              <w:t>1</w:t>
            </w:r>
            <w:r w:rsidRPr="00871B2E">
              <w:rPr>
                <w:rFonts w:hint="eastAsia"/>
                <w:i/>
                <w:iCs/>
                <w:sz w:val="24"/>
                <w:szCs w:val="24"/>
                <w:u w:val="single"/>
              </w:rPr>
              <w:t>0%</w:t>
            </w:r>
            <w:r w:rsidRPr="00871B2E">
              <w:rPr>
                <w:rFonts w:hint="eastAsia"/>
                <w:i/>
                <w:iCs/>
                <w:sz w:val="24"/>
                <w:szCs w:val="24"/>
                <w:u w:val="single"/>
              </w:rPr>
              <w:t>的预付款；</w:t>
            </w:r>
          </w:p>
          <w:p w:rsidR="00026876" w:rsidRPr="00871B2E" w:rsidRDefault="00953C80">
            <w:pPr>
              <w:rPr>
                <w:i/>
                <w:iCs/>
                <w:sz w:val="24"/>
                <w:szCs w:val="24"/>
                <w:u w:val="single"/>
              </w:rPr>
            </w:pPr>
            <w:r w:rsidRPr="00871B2E">
              <w:rPr>
                <w:rFonts w:hint="eastAsia"/>
                <w:i/>
                <w:iCs/>
                <w:sz w:val="24"/>
                <w:szCs w:val="24"/>
                <w:u w:val="single"/>
              </w:rPr>
              <w:t>5.3</w:t>
            </w:r>
            <w:r w:rsidRPr="00871B2E">
              <w:rPr>
                <w:rFonts w:hint="eastAsia"/>
                <w:i/>
                <w:iCs/>
                <w:sz w:val="24"/>
                <w:szCs w:val="24"/>
                <w:u w:val="single"/>
              </w:rPr>
              <w:t>服务期内每半年开展一次质量考核，管护服务费根据考核结果半年支付一次，半年度管护服务费结算金额</w:t>
            </w:r>
            <w:r w:rsidRPr="00871B2E">
              <w:rPr>
                <w:rFonts w:hint="eastAsia"/>
                <w:i/>
                <w:iCs/>
                <w:sz w:val="24"/>
                <w:szCs w:val="24"/>
                <w:u w:val="single"/>
              </w:rPr>
              <w:t>=</w:t>
            </w:r>
            <w:r w:rsidRPr="00871B2E">
              <w:rPr>
                <w:rFonts w:hint="eastAsia"/>
                <w:i/>
                <w:iCs/>
                <w:sz w:val="24"/>
                <w:szCs w:val="24"/>
                <w:u w:val="single"/>
              </w:rPr>
              <w:t>结算价</w:t>
            </w:r>
            <w:r w:rsidRPr="00871B2E">
              <w:rPr>
                <w:rFonts w:hint="eastAsia"/>
                <w:i/>
                <w:iCs/>
                <w:sz w:val="24"/>
                <w:szCs w:val="24"/>
                <w:u w:val="single"/>
              </w:rPr>
              <w:t>*</w:t>
            </w:r>
            <w:r w:rsidRPr="00871B2E">
              <w:rPr>
                <w:rFonts w:hint="eastAsia"/>
                <w:i/>
                <w:iCs/>
                <w:sz w:val="24"/>
                <w:szCs w:val="24"/>
                <w:u w:val="single"/>
              </w:rPr>
              <w:t>（</w:t>
            </w:r>
            <w:r w:rsidRPr="00871B2E">
              <w:rPr>
                <w:rFonts w:hint="eastAsia"/>
                <w:i/>
                <w:iCs/>
                <w:sz w:val="24"/>
                <w:szCs w:val="24"/>
                <w:u w:val="single"/>
              </w:rPr>
              <w:t>1-</w:t>
            </w:r>
            <w:r w:rsidRPr="00871B2E">
              <w:rPr>
                <w:rFonts w:hint="eastAsia"/>
                <w:i/>
                <w:iCs/>
                <w:sz w:val="24"/>
                <w:szCs w:val="24"/>
                <w:u w:val="single"/>
              </w:rPr>
              <w:t>考核扣减百分比）。每半年支付金额为半年度管护费结算金额的</w:t>
            </w:r>
            <w:r w:rsidRPr="00871B2E">
              <w:rPr>
                <w:rFonts w:hint="eastAsia"/>
                <w:i/>
                <w:iCs/>
                <w:sz w:val="24"/>
                <w:szCs w:val="24"/>
                <w:u w:val="single"/>
              </w:rPr>
              <w:t>80%</w:t>
            </w:r>
            <w:r w:rsidRPr="00871B2E">
              <w:rPr>
                <w:rFonts w:hint="eastAsia"/>
                <w:i/>
                <w:iCs/>
                <w:sz w:val="24"/>
                <w:szCs w:val="24"/>
                <w:u w:val="single"/>
              </w:rPr>
              <w:t>（如支付预付款的，第一个半年支付金额需扣除预付款），剩余</w:t>
            </w:r>
            <w:r w:rsidRPr="00871B2E">
              <w:rPr>
                <w:rFonts w:hint="eastAsia"/>
                <w:i/>
                <w:iCs/>
                <w:sz w:val="24"/>
                <w:szCs w:val="24"/>
                <w:u w:val="single"/>
              </w:rPr>
              <w:t>20%</w:t>
            </w:r>
            <w:r w:rsidRPr="00871B2E">
              <w:rPr>
                <w:rFonts w:hint="eastAsia"/>
                <w:i/>
                <w:iCs/>
                <w:sz w:val="24"/>
                <w:szCs w:val="24"/>
                <w:u w:val="single"/>
              </w:rPr>
              <w:t>至</w:t>
            </w:r>
            <w:r w:rsidRPr="00871B2E">
              <w:rPr>
                <w:rFonts w:hint="eastAsia"/>
                <w:i/>
                <w:iCs/>
                <w:sz w:val="24"/>
                <w:szCs w:val="24"/>
                <w:u w:val="single"/>
              </w:rPr>
              <w:t>2028</w:t>
            </w:r>
            <w:r w:rsidRPr="00871B2E">
              <w:rPr>
                <w:rFonts w:hint="eastAsia"/>
                <w:i/>
                <w:iCs/>
                <w:sz w:val="24"/>
                <w:szCs w:val="24"/>
                <w:u w:val="single"/>
              </w:rPr>
              <w:t>年第一季度一次性结清。</w:t>
            </w:r>
          </w:p>
          <w:p w:rsidR="00026876" w:rsidRPr="00871B2E" w:rsidRDefault="00953C80">
            <w:pPr>
              <w:rPr>
                <w:i/>
                <w:iCs/>
                <w:sz w:val="24"/>
                <w:szCs w:val="24"/>
                <w:u w:val="single"/>
              </w:rPr>
            </w:pPr>
            <w:r w:rsidRPr="00871B2E">
              <w:rPr>
                <w:rFonts w:hint="eastAsia"/>
                <w:i/>
                <w:iCs/>
                <w:sz w:val="24"/>
                <w:szCs w:val="24"/>
                <w:u w:val="single"/>
              </w:rPr>
              <w:t>5.4</w:t>
            </w:r>
            <w:r w:rsidRPr="00871B2E">
              <w:rPr>
                <w:rFonts w:hint="eastAsia"/>
                <w:i/>
                <w:iCs/>
                <w:sz w:val="24"/>
                <w:szCs w:val="24"/>
                <w:u w:val="single"/>
              </w:rPr>
              <w:t>考核（验收）办法如下：</w:t>
            </w:r>
          </w:p>
          <w:p w:rsidR="00026876" w:rsidRPr="00871B2E" w:rsidRDefault="00953C80">
            <w:pPr>
              <w:rPr>
                <w:i/>
                <w:iCs/>
                <w:sz w:val="24"/>
                <w:szCs w:val="24"/>
                <w:u w:val="single"/>
              </w:rPr>
            </w:pPr>
            <w:r w:rsidRPr="00871B2E">
              <w:rPr>
                <w:rFonts w:hint="eastAsia"/>
                <w:i/>
                <w:iCs/>
                <w:sz w:val="24"/>
                <w:szCs w:val="24"/>
                <w:u w:val="single"/>
              </w:rPr>
              <w:fldChar w:fldCharType="begin"/>
            </w:r>
            <w:r w:rsidRPr="00871B2E">
              <w:rPr>
                <w:rFonts w:hint="eastAsia"/>
                <w:i/>
                <w:iCs/>
                <w:sz w:val="24"/>
                <w:szCs w:val="24"/>
                <w:u w:val="single"/>
              </w:rPr>
              <w:instrText xml:space="preserve"> = 1 \* GB3 </w:instrText>
            </w:r>
            <w:r w:rsidRPr="00871B2E">
              <w:rPr>
                <w:rFonts w:hint="eastAsia"/>
                <w:i/>
                <w:iCs/>
                <w:sz w:val="24"/>
                <w:szCs w:val="24"/>
                <w:u w:val="single"/>
              </w:rPr>
              <w:fldChar w:fldCharType="separate"/>
            </w:r>
            <w:r w:rsidRPr="00871B2E">
              <w:rPr>
                <w:rFonts w:hint="eastAsia"/>
                <w:i/>
                <w:iCs/>
                <w:sz w:val="24"/>
                <w:szCs w:val="24"/>
                <w:u w:val="single"/>
              </w:rPr>
              <w:t>①</w:t>
            </w:r>
            <w:r w:rsidRPr="00871B2E">
              <w:rPr>
                <w:rFonts w:hint="eastAsia"/>
                <w:i/>
                <w:iCs/>
                <w:sz w:val="24"/>
                <w:szCs w:val="24"/>
                <w:u w:val="single"/>
              </w:rPr>
              <w:fldChar w:fldCharType="end"/>
            </w:r>
            <w:r w:rsidRPr="00871B2E">
              <w:rPr>
                <w:rFonts w:hint="eastAsia"/>
                <w:i/>
                <w:iCs/>
                <w:sz w:val="24"/>
                <w:szCs w:val="24"/>
                <w:u w:val="single"/>
              </w:rPr>
              <w:t>采购人依法组织履约考核（验收）工作，投标人应做好相应配合工作。</w:t>
            </w:r>
          </w:p>
          <w:p w:rsidR="00026876" w:rsidRPr="00871B2E" w:rsidRDefault="00953C80">
            <w:pPr>
              <w:rPr>
                <w:i/>
                <w:iCs/>
                <w:sz w:val="24"/>
                <w:szCs w:val="24"/>
                <w:u w:val="single"/>
              </w:rPr>
            </w:pPr>
            <w:r w:rsidRPr="00871B2E">
              <w:rPr>
                <w:rFonts w:hint="eastAsia"/>
                <w:i/>
                <w:iCs/>
                <w:sz w:val="24"/>
                <w:szCs w:val="24"/>
                <w:u w:val="single"/>
              </w:rPr>
              <w:fldChar w:fldCharType="begin"/>
            </w:r>
            <w:r w:rsidRPr="00871B2E">
              <w:rPr>
                <w:rFonts w:hint="eastAsia"/>
                <w:i/>
                <w:iCs/>
                <w:sz w:val="24"/>
                <w:szCs w:val="24"/>
                <w:u w:val="single"/>
              </w:rPr>
              <w:instrText xml:space="preserve"> = 2 \* GB3 </w:instrText>
            </w:r>
            <w:r w:rsidRPr="00871B2E">
              <w:rPr>
                <w:rFonts w:hint="eastAsia"/>
                <w:i/>
                <w:iCs/>
                <w:sz w:val="24"/>
                <w:szCs w:val="24"/>
                <w:u w:val="single"/>
              </w:rPr>
              <w:fldChar w:fldCharType="separate"/>
            </w:r>
            <w:r w:rsidRPr="00871B2E">
              <w:rPr>
                <w:rFonts w:hint="eastAsia"/>
                <w:i/>
                <w:iCs/>
                <w:sz w:val="24"/>
                <w:szCs w:val="24"/>
                <w:u w:val="single"/>
              </w:rPr>
              <w:t>②</w:t>
            </w:r>
            <w:r w:rsidRPr="00871B2E">
              <w:rPr>
                <w:rFonts w:hint="eastAsia"/>
                <w:i/>
                <w:iCs/>
                <w:sz w:val="24"/>
                <w:szCs w:val="24"/>
                <w:u w:val="single"/>
              </w:rPr>
              <w:fldChar w:fldCharType="end"/>
            </w:r>
            <w:r w:rsidRPr="00871B2E">
              <w:rPr>
                <w:rFonts w:hint="eastAsia"/>
                <w:i/>
                <w:iCs/>
                <w:sz w:val="24"/>
                <w:szCs w:val="24"/>
                <w:u w:val="single"/>
              </w:rPr>
              <w:t>采购人按照《储备土地管理办法》对投标人的管护服务工作进行日常检查</w:t>
            </w:r>
            <w:r w:rsidRPr="00871B2E">
              <w:rPr>
                <w:rFonts w:cs="宋体" w:hint="eastAsia"/>
                <w:bCs/>
                <w:i/>
                <w:iCs/>
                <w:sz w:val="24"/>
                <w:szCs w:val="24"/>
                <w:u w:val="single"/>
              </w:rPr>
              <w:t>（每月不少于</w:t>
            </w:r>
            <w:r w:rsidRPr="00871B2E">
              <w:rPr>
                <w:rFonts w:cs="宋体" w:hint="eastAsia"/>
                <w:bCs/>
                <w:i/>
                <w:iCs/>
                <w:sz w:val="24"/>
                <w:szCs w:val="24"/>
                <w:u w:val="single"/>
              </w:rPr>
              <w:t>1</w:t>
            </w:r>
            <w:r w:rsidRPr="00871B2E">
              <w:rPr>
                <w:rFonts w:cs="宋体" w:hint="eastAsia"/>
                <w:bCs/>
                <w:i/>
                <w:iCs/>
                <w:sz w:val="24"/>
                <w:szCs w:val="24"/>
                <w:u w:val="single"/>
              </w:rPr>
              <w:t>次）</w:t>
            </w:r>
            <w:r w:rsidRPr="00871B2E">
              <w:rPr>
                <w:rFonts w:hint="eastAsia"/>
                <w:i/>
                <w:iCs/>
                <w:sz w:val="24"/>
                <w:szCs w:val="24"/>
                <w:u w:val="single"/>
              </w:rPr>
              <w:t>，通过定期巡查、突击检查、信访核实等方式进行。对管护过程中出现的需要整改的问题，投标人应立即按要求落实，并将整改情况及时报采购人核准。日常检查情况与考核情况相挂钩，</w:t>
            </w:r>
            <w:r w:rsidRPr="00871B2E">
              <w:rPr>
                <w:rFonts w:cs="宋体" w:hint="eastAsia"/>
                <w:bCs/>
                <w:i/>
                <w:iCs/>
                <w:sz w:val="24"/>
                <w:szCs w:val="24"/>
                <w:u w:val="single"/>
              </w:rPr>
              <w:t>每发现一处（一次）的扣分值，考核周期（半年）内累计，扣完为止。</w:t>
            </w:r>
          </w:p>
          <w:p w:rsidR="00026876" w:rsidRPr="00871B2E" w:rsidRDefault="00953C80">
            <w:pPr>
              <w:rPr>
                <w:i/>
                <w:iCs/>
                <w:sz w:val="24"/>
                <w:szCs w:val="24"/>
                <w:u w:val="single"/>
              </w:rPr>
            </w:pPr>
            <w:r w:rsidRPr="00871B2E">
              <w:rPr>
                <w:rFonts w:hint="eastAsia"/>
                <w:i/>
                <w:iCs/>
                <w:sz w:val="24"/>
                <w:szCs w:val="24"/>
                <w:u w:val="single"/>
              </w:rPr>
              <w:fldChar w:fldCharType="begin"/>
            </w:r>
            <w:r w:rsidRPr="00871B2E">
              <w:rPr>
                <w:rFonts w:hint="eastAsia"/>
                <w:i/>
                <w:iCs/>
                <w:sz w:val="24"/>
                <w:szCs w:val="24"/>
                <w:u w:val="single"/>
              </w:rPr>
              <w:instrText xml:space="preserve"> = 3 \* GB3 </w:instrText>
            </w:r>
            <w:r w:rsidRPr="00871B2E">
              <w:rPr>
                <w:rFonts w:hint="eastAsia"/>
                <w:i/>
                <w:iCs/>
                <w:sz w:val="24"/>
                <w:szCs w:val="24"/>
                <w:u w:val="single"/>
              </w:rPr>
              <w:fldChar w:fldCharType="separate"/>
            </w:r>
            <w:r w:rsidRPr="00871B2E">
              <w:rPr>
                <w:rFonts w:hint="eastAsia"/>
                <w:i/>
                <w:iCs/>
                <w:sz w:val="24"/>
                <w:szCs w:val="24"/>
                <w:u w:val="single"/>
              </w:rPr>
              <w:t>③</w:t>
            </w:r>
            <w:r w:rsidRPr="00871B2E">
              <w:rPr>
                <w:rFonts w:hint="eastAsia"/>
                <w:i/>
                <w:iCs/>
                <w:sz w:val="24"/>
                <w:szCs w:val="24"/>
                <w:u w:val="single"/>
              </w:rPr>
              <w:fldChar w:fldCharType="end"/>
            </w:r>
            <w:r w:rsidRPr="00871B2E">
              <w:rPr>
                <w:rFonts w:hint="eastAsia"/>
                <w:i/>
                <w:iCs/>
                <w:sz w:val="24"/>
                <w:szCs w:val="24"/>
                <w:u w:val="single"/>
              </w:rPr>
              <w:t>采购人每半年对投标人的管护服务工作进行考核，采购人成立考核小组（由土地储备中心储备土地管理科牵头负责，由中心其它科室人员组成），按照采购合同的约定和储备土地管护考核表对投标人的履约情况进行考核。考核时，采购人按照储备土地管护考核表中的各项检查考核项目对投标人的履约情况进行确认。考核结束后，考核小组出具储备土地管护考核表，列明各项标准的考核情况和总体得分，由考核双方共同签署。考核结果与采购合同约定的资金支付挂钩。考核的各项资料存档备查。</w:t>
            </w:r>
          </w:p>
          <w:p w:rsidR="00026876" w:rsidRPr="00871B2E" w:rsidRDefault="00953C80">
            <w:pPr>
              <w:rPr>
                <w:i/>
                <w:iCs/>
                <w:sz w:val="24"/>
                <w:szCs w:val="24"/>
                <w:u w:val="single"/>
              </w:rPr>
            </w:pPr>
            <w:r w:rsidRPr="00871B2E">
              <w:rPr>
                <w:rFonts w:hint="eastAsia"/>
                <w:i/>
                <w:iCs/>
                <w:sz w:val="24"/>
                <w:szCs w:val="24"/>
                <w:u w:val="single"/>
              </w:rPr>
              <w:fldChar w:fldCharType="begin"/>
            </w:r>
            <w:r w:rsidRPr="00871B2E">
              <w:rPr>
                <w:rFonts w:hint="eastAsia"/>
                <w:i/>
                <w:iCs/>
                <w:sz w:val="24"/>
                <w:szCs w:val="24"/>
                <w:u w:val="single"/>
              </w:rPr>
              <w:instrText xml:space="preserve"> = 4 \* GB3 </w:instrText>
            </w:r>
            <w:r w:rsidRPr="00871B2E">
              <w:rPr>
                <w:rFonts w:hint="eastAsia"/>
                <w:i/>
                <w:iCs/>
                <w:sz w:val="24"/>
                <w:szCs w:val="24"/>
                <w:u w:val="single"/>
              </w:rPr>
              <w:fldChar w:fldCharType="separate"/>
            </w:r>
            <w:r w:rsidRPr="00871B2E">
              <w:rPr>
                <w:rFonts w:hint="eastAsia"/>
                <w:i/>
                <w:iCs/>
                <w:sz w:val="24"/>
                <w:szCs w:val="24"/>
                <w:u w:val="single"/>
              </w:rPr>
              <w:t>④</w:t>
            </w:r>
            <w:r w:rsidRPr="00871B2E">
              <w:rPr>
                <w:rFonts w:hint="eastAsia"/>
                <w:i/>
                <w:iCs/>
                <w:sz w:val="24"/>
                <w:szCs w:val="24"/>
                <w:u w:val="single"/>
              </w:rPr>
              <w:fldChar w:fldCharType="end"/>
            </w:r>
            <w:r w:rsidRPr="00871B2E">
              <w:rPr>
                <w:rFonts w:hint="eastAsia"/>
                <w:i/>
                <w:iCs/>
                <w:sz w:val="24"/>
                <w:szCs w:val="24"/>
                <w:u w:val="single"/>
              </w:rPr>
              <w:t>采购人根据采购合同的约定和考核结果及时向中标人支付合同款项。</w:t>
            </w:r>
          </w:p>
          <w:p w:rsidR="00026876" w:rsidRPr="00871B2E" w:rsidRDefault="00953C80">
            <w:pPr>
              <w:rPr>
                <w:i/>
                <w:iCs/>
                <w:sz w:val="24"/>
                <w:szCs w:val="24"/>
                <w:u w:val="single"/>
              </w:rPr>
            </w:pPr>
            <w:r w:rsidRPr="00871B2E">
              <w:rPr>
                <w:rFonts w:hint="eastAsia"/>
                <w:i/>
                <w:iCs/>
                <w:sz w:val="24"/>
                <w:szCs w:val="24"/>
                <w:u w:val="single"/>
              </w:rPr>
              <w:lastRenderedPageBreak/>
              <w:t>⑤采购人以考核结果作为对中标人履约的验收。</w:t>
            </w:r>
          </w:p>
          <w:p w:rsidR="00026876" w:rsidRPr="00871B2E" w:rsidRDefault="00953C80">
            <w:pPr>
              <w:rPr>
                <w:i/>
                <w:iCs/>
                <w:sz w:val="24"/>
                <w:szCs w:val="24"/>
                <w:u w:val="single"/>
              </w:rPr>
            </w:pPr>
            <w:r w:rsidRPr="00871B2E">
              <w:rPr>
                <w:rFonts w:hint="eastAsia"/>
                <w:i/>
                <w:iCs/>
                <w:sz w:val="24"/>
                <w:szCs w:val="24"/>
                <w:u w:val="single"/>
              </w:rPr>
              <w:t>5.5</w:t>
            </w:r>
            <w:r w:rsidRPr="00871B2E">
              <w:rPr>
                <w:rFonts w:hint="eastAsia"/>
                <w:i/>
                <w:iCs/>
                <w:sz w:val="24"/>
                <w:szCs w:val="24"/>
                <w:u w:val="single"/>
              </w:rPr>
              <w:t>半年度考核扣减金额：考核得分</w:t>
            </w:r>
            <w:r w:rsidRPr="00871B2E">
              <w:rPr>
                <w:rFonts w:hint="eastAsia"/>
                <w:i/>
                <w:iCs/>
                <w:sz w:val="24"/>
                <w:szCs w:val="24"/>
                <w:u w:val="single"/>
              </w:rPr>
              <w:t>90</w:t>
            </w:r>
            <w:r w:rsidRPr="00871B2E">
              <w:rPr>
                <w:rFonts w:hint="eastAsia"/>
                <w:i/>
                <w:iCs/>
                <w:sz w:val="24"/>
                <w:szCs w:val="24"/>
                <w:u w:val="single"/>
              </w:rPr>
              <w:t>分及以上，结算价不作扣减；考核得分</w:t>
            </w:r>
            <w:r w:rsidRPr="00871B2E">
              <w:rPr>
                <w:rFonts w:hint="eastAsia"/>
                <w:i/>
                <w:iCs/>
                <w:sz w:val="24"/>
                <w:szCs w:val="24"/>
                <w:u w:val="single"/>
              </w:rPr>
              <w:t>75</w:t>
            </w:r>
            <w:r w:rsidRPr="00871B2E">
              <w:rPr>
                <w:rFonts w:hint="eastAsia"/>
                <w:i/>
                <w:iCs/>
                <w:sz w:val="24"/>
                <w:szCs w:val="24"/>
                <w:u w:val="single"/>
              </w:rPr>
              <w:t>分（含）至</w:t>
            </w:r>
            <w:r w:rsidRPr="00871B2E">
              <w:rPr>
                <w:rFonts w:hint="eastAsia"/>
                <w:i/>
                <w:iCs/>
                <w:sz w:val="24"/>
                <w:szCs w:val="24"/>
                <w:u w:val="single"/>
              </w:rPr>
              <w:t>90</w:t>
            </w:r>
            <w:r w:rsidRPr="00871B2E">
              <w:rPr>
                <w:rFonts w:hint="eastAsia"/>
                <w:i/>
                <w:iCs/>
                <w:sz w:val="24"/>
                <w:szCs w:val="24"/>
                <w:u w:val="single"/>
              </w:rPr>
              <w:t>分的，扣减结算价的</w:t>
            </w:r>
            <w:r w:rsidRPr="00871B2E">
              <w:rPr>
                <w:rFonts w:hint="eastAsia"/>
                <w:i/>
                <w:iCs/>
                <w:sz w:val="24"/>
                <w:szCs w:val="24"/>
                <w:u w:val="single"/>
              </w:rPr>
              <w:t>15%</w:t>
            </w:r>
            <w:r w:rsidRPr="00871B2E">
              <w:rPr>
                <w:rFonts w:hint="eastAsia"/>
                <w:i/>
                <w:iCs/>
                <w:sz w:val="24"/>
                <w:szCs w:val="24"/>
                <w:u w:val="single"/>
              </w:rPr>
              <w:t>；考核得分</w:t>
            </w:r>
            <w:r w:rsidRPr="00871B2E">
              <w:rPr>
                <w:rFonts w:hint="eastAsia"/>
                <w:i/>
                <w:iCs/>
                <w:sz w:val="24"/>
                <w:szCs w:val="24"/>
                <w:u w:val="single"/>
              </w:rPr>
              <w:t>60</w:t>
            </w:r>
            <w:r w:rsidRPr="00871B2E">
              <w:rPr>
                <w:rFonts w:hint="eastAsia"/>
                <w:i/>
                <w:iCs/>
                <w:sz w:val="24"/>
                <w:szCs w:val="24"/>
                <w:u w:val="single"/>
              </w:rPr>
              <w:t>分（含）至</w:t>
            </w:r>
            <w:r w:rsidRPr="00871B2E">
              <w:rPr>
                <w:rFonts w:hint="eastAsia"/>
                <w:i/>
                <w:iCs/>
                <w:sz w:val="24"/>
                <w:szCs w:val="24"/>
                <w:u w:val="single"/>
              </w:rPr>
              <w:t>75</w:t>
            </w:r>
            <w:r w:rsidRPr="00871B2E">
              <w:rPr>
                <w:rFonts w:hint="eastAsia"/>
                <w:i/>
                <w:iCs/>
                <w:sz w:val="24"/>
                <w:szCs w:val="24"/>
                <w:u w:val="single"/>
              </w:rPr>
              <w:t>分的，扣减结算价的</w:t>
            </w:r>
            <w:r w:rsidRPr="00871B2E">
              <w:rPr>
                <w:rFonts w:hint="eastAsia"/>
                <w:i/>
                <w:iCs/>
                <w:sz w:val="24"/>
                <w:szCs w:val="24"/>
                <w:u w:val="single"/>
              </w:rPr>
              <w:t>24%</w:t>
            </w:r>
            <w:r w:rsidRPr="00871B2E">
              <w:rPr>
                <w:rFonts w:hint="eastAsia"/>
                <w:i/>
                <w:iCs/>
                <w:sz w:val="24"/>
                <w:szCs w:val="24"/>
                <w:u w:val="single"/>
              </w:rPr>
              <w:t>；考核得分</w:t>
            </w:r>
            <w:r w:rsidRPr="00871B2E">
              <w:rPr>
                <w:rFonts w:hint="eastAsia"/>
                <w:i/>
                <w:iCs/>
                <w:sz w:val="24"/>
                <w:szCs w:val="24"/>
                <w:u w:val="single"/>
              </w:rPr>
              <w:t>60</w:t>
            </w:r>
            <w:r w:rsidRPr="00871B2E">
              <w:rPr>
                <w:rFonts w:hint="eastAsia"/>
                <w:i/>
                <w:iCs/>
                <w:sz w:val="24"/>
                <w:szCs w:val="24"/>
                <w:u w:val="single"/>
              </w:rPr>
              <w:t>分以下的，扣减结算价的</w:t>
            </w:r>
            <w:r w:rsidRPr="00871B2E">
              <w:rPr>
                <w:rFonts w:hint="eastAsia"/>
                <w:i/>
                <w:iCs/>
                <w:sz w:val="24"/>
                <w:szCs w:val="24"/>
                <w:u w:val="single"/>
              </w:rPr>
              <w:t>30%</w:t>
            </w:r>
            <w:r w:rsidRPr="00871B2E">
              <w:rPr>
                <w:rFonts w:hint="eastAsia"/>
                <w:i/>
                <w:iCs/>
                <w:sz w:val="24"/>
                <w:szCs w:val="24"/>
                <w:u w:val="single"/>
              </w:rPr>
              <w:t>。</w:t>
            </w:r>
          </w:p>
          <w:p w:rsidR="00026876" w:rsidRPr="00871B2E" w:rsidRDefault="00953C80">
            <w:pPr>
              <w:rPr>
                <w:i/>
                <w:iCs/>
                <w:sz w:val="24"/>
                <w:szCs w:val="24"/>
                <w:u w:val="single"/>
              </w:rPr>
            </w:pPr>
            <w:r w:rsidRPr="00871B2E">
              <w:rPr>
                <w:rFonts w:hint="eastAsia"/>
                <w:i/>
                <w:iCs/>
                <w:sz w:val="24"/>
                <w:szCs w:val="24"/>
                <w:u w:val="single"/>
              </w:rPr>
              <w:t xml:space="preserve">5.6 </w:t>
            </w:r>
            <w:r w:rsidRPr="00871B2E">
              <w:rPr>
                <w:rFonts w:hint="eastAsia"/>
                <w:i/>
                <w:iCs/>
                <w:sz w:val="24"/>
                <w:szCs w:val="24"/>
                <w:u w:val="single"/>
              </w:rPr>
              <w:t>中标人出现下列情形之一的，扣除应结管护费的</w:t>
            </w:r>
            <w:r w:rsidRPr="00871B2E">
              <w:rPr>
                <w:rFonts w:hint="eastAsia"/>
                <w:i/>
                <w:iCs/>
                <w:sz w:val="24"/>
                <w:szCs w:val="24"/>
                <w:u w:val="single"/>
              </w:rPr>
              <w:t>50%</w:t>
            </w:r>
            <w:r w:rsidRPr="00871B2E">
              <w:rPr>
                <w:rFonts w:hint="eastAsia"/>
                <w:i/>
                <w:iCs/>
                <w:sz w:val="24"/>
                <w:szCs w:val="24"/>
                <w:u w:val="single"/>
              </w:rPr>
              <w:t>：</w:t>
            </w:r>
          </w:p>
          <w:p w:rsidR="00026876" w:rsidRPr="00871B2E" w:rsidRDefault="00953C80">
            <w:pPr>
              <w:rPr>
                <w:i/>
                <w:iCs/>
                <w:sz w:val="24"/>
                <w:szCs w:val="24"/>
                <w:u w:val="single"/>
              </w:rPr>
            </w:pPr>
            <w:r w:rsidRPr="00871B2E">
              <w:rPr>
                <w:rFonts w:hint="eastAsia"/>
                <w:i/>
                <w:iCs/>
                <w:sz w:val="24"/>
                <w:szCs w:val="24"/>
                <w:u w:val="single"/>
              </w:rPr>
              <w:t>①中标人服务团队在运行服务过程中未能按照采购人提出的需求进行服务，服务期限内达到</w:t>
            </w:r>
            <w:r w:rsidRPr="00871B2E">
              <w:rPr>
                <w:rFonts w:hint="eastAsia"/>
                <w:i/>
                <w:iCs/>
                <w:sz w:val="24"/>
                <w:szCs w:val="24"/>
                <w:u w:val="single"/>
              </w:rPr>
              <w:t>5</w:t>
            </w:r>
            <w:r w:rsidRPr="00871B2E">
              <w:rPr>
                <w:rFonts w:hint="eastAsia"/>
                <w:i/>
                <w:iCs/>
                <w:sz w:val="24"/>
                <w:szCs w:val="24"/>
                <w:u w:val="single"/>
              </w:rPr>
              <w:t>次的；</w:t>
            </w:r>
          </w:p>
          <w:p w:rsidR="00026876" w:rsidRPr="00871B2E" w:rsidRDefault="00953C80">
            <w:pPr>
              <w:rPr>
                <w:i/>
                <w:iCs/>
                <w:sz w:val="24"/>
                <w:szCs w:val="24"/>
                <w:u w:val="single"/>
              </w:rPr>
            </w:pPr>
            <w:r w:rsidRPr="00871B2E">
              <w:rPr>
                <w:rFonts w:hint="eastAsia"/>
                <w:i/>
                <w:iCs/>
                <w:sz w:val="24"/>
                <w:szCs w:val="24"/>
                <w:u w:val="single"/>
              </w:rPr>
              <w:t>②中标人服务人员不能响应采购人紧急服务需求，经采购人指出后未能改正的。</w:t>
            </w:r>
          </w:p>
          <w:p w:rsidR="00026876" w:rsidRPr="00871B2E" w:rsidRDefault="00953C80">
            <w:pPr>
              <w:rPr>
                <w:i/>
                <w:iCs/>
                <w:sz w:val="24"/>
                <w:szCs w:val="24"/>
                <w:u w:val="single"/>
              </w:rPr>
            </w:pPr>
            <w:r w:rsidRPr="00871B2E">
              <w:rPr>
                <w:rFonts w:hint="eastAsia"/>
                <w:i/>
                <w:iCs/>
                <w:sz w:val="24"/>
                <w:szCs w:val="24"/>
                <w:u w:val="single"/>
              </w:rPr>
              <w:t>③中标人原因在服务期间给采购人造成严重不良影响的。</w:t>
            </w:r>
          </w:p>
          <w:p w:rsidR="00026876" w:rsidRPr="00871B2E" w:rsidRDefault="00953C80">
            <w:pPr>
              <w:rPr>
                <w:i/>
                <w:iCs/>
                <w:sz w:val="24"/>
                <w:szCs w:val="24"/>
                <w:u w:val="single"/>
              </w:rPr>
            </w:pPr>
            <w:r w:rsidRPr="00871B2E">
              <w:rPr>
                <w:rFonts w:hint="eastAsia"/>
                <w:i/>
                <w:iCs/>
                <w:sz w:val="24"/>
                <w:szCs w:val="24"/>
                <w:u w:val="single"/>
              </w:rPr>
              <w:t>④中标人及其服务人员虚报服务内容、服务时间等，骗取采购人服务费用的。</w:t>
            </w:r>
          </w:p>
          <w:p w:rsidR="00026876" w:rsidRPr="00871B2E" w:rsidRDefault="00953C80">
            <w:pPr>
              <w:rPr>
                <w:i/>
                <w:iCs/>
                <w:sz w:val="24"/>
                <w:szCs w:val="24"/>
                <w:u w:val="single"/>
              </w:rPr>
            </w:pPr>
            <w:r w:rsidRPr="00871B2E">
              <w:rPr>
                <w:rFonts w:hint="eastAsia"/>
                <w:i/>
                <w:iCs/>
                <w:sz w:val="24"/>
                <w:szCs w:val="24"/>
                <w:u w:val="single"/>
              </w:rPr>
              <w:t>⑤中标人一年内因生产安全事故受到行政处罚达到两次的。</w:t>
            </w:r>
          </w:p>
          <w:p w:rsidR="00026876" w:rsidRPr="00871B2E" w:rsidRDefault="00953C80">
            <w:pPr>
              <w:rPr>
                <w:i/>
                <w:iCs/>
                <w:sz w:val="24"/>
                <w:szCs w:val="24"/>
                <w:u w:val="single"/>
              </w:rPr>
            </w:pPr>
            <w:r w:rsidRPr="00871B2E">
              <w:rPr>
                <w:rFonts w:hint="eastAsia"/>
                <w:i/>
                <w:iCs/>
                <w:sz w:val="24"/>
                <w:szCs w:val="24"/>
                <w:u w:val="single"/>
              </w:rPr>
              <w:t>⑥对采购人产生严重不良影响的其它违规违法行为。</w:t>
            </w:r>
          </w:p>
          <w:p w:rsidR="00026876" w:rsidRPr="00871B2E" w:rsidRDefault="00953C80">
            <w:pPr>
              <w:rPr>
                <w:i/>
                <w:iCs/>
                <w:sz w:val="24"/>
                <w:szCs w:val="24"/>
                <w:u w:val="single"/>
              </w:rPr>
            </w:pPr>
            <w:r w:rsidRPr="00871B2E">
              <w:rPr>
                <w:rFonts w:hint="eastAsia"/>
                <w:i/>
                <w:iCs/>
                <w:sz w:val="24"/>
                <w:szCs w:val="24"/>
                <w:u w:val="single"/>
              </w:rPr>
              <w:t>注：（</w:t>
            </w:r>
            <w:r w:rsidRPr="00871B2E">
              <w:rPr>
                <w:rFonts w:hint="eastAsia"/>
                <w:i/>
                <w:iCs/>
                <w:sz w:val="24"/>
                <w:szCs w:val="24"/>
                <w:u w:val="single"/>
              </w:rPr>
              <w:t>1</w:t>
            </w:r>
            <w:r w:rsidRPr="00871B2E">
              <w:rPr>
                <w:rFonts w:hint="eastAsia"/>
                <w:i/>
                <w:iCs/>
                <w:sz w:val="24"/>
                <w:szCs w:val="24"/>
                <w:u w:val="single"/>
              </w:rPr>
              <w:t>）以上每次付款前，中标人均应提供符合采购人要求的同等金额的合法有效发票。否则，采购人有权顺延付款时间，且不承担任何违约及赔偿责任。</w:t>
            </w:r>
          </w:p>
          <w:p w:rsidR="00026876" w:rsidRPr="00871B2E" w:rsidRDefault="00953C80">
            <w:pPr>
              <w:numPr>
                <w:ilvl w:val="0"/>
                <w:numId w:val="9"/>
              </w:numPr>
              <w:rPr>
                <w:i/>
                <w:iCs/>
                <w:sz w:val="24"/>
                <w:szCs w:val="24"/>
                <w:u w:val="single"/>
              </w:rPr>
            </w:pPr>
            <w:r w:rsidRPr="00871B2E">
              <w:rPr>
                <w:rFonts w:hint="eastAsia"/>
                <w:i/>
                <w:iCs/>
                <w:sz w:val="24"/>
                <w:szCs w:val="24"/>
                <w:u w:val="single"/>
              </w:rPr>
              <w:t>本项目支付方式支持数字人民币方式。</w:t>
            </w:r>
          </w:p>
          <w:p w:rsidR="00026876" w:rsidRPr="00871B2E" w:rsidRDefault="00953C80">
            <w:pPr>
              <w:rPr>
                <w:i/>
                <w:iCs/>
                <w:sz w:val="24"/>
                <w:szCs w:val="24"/>
                <w:u w:val="single"/>
              </w:rPr>
            </w:pPr>
            <w:r w:rsidRPr="00871B2E">
              <w:rPr>
                <w:rFonts w:hint="eastAsia"/>
                <w:i/>
                <w:iCs/>
                <w:sz w:val="24"/>
                <w:szCs w:val="24"/>
                <w:u w:val="single"/>
              </w:rPr>
              <w:t>（</w:t>
            </w:r>
            <w:r w:rsidRPr="00871B2E">
              <w:rPr>
                <w:rFonts w:hint="eastAsia"/>
                <w:i/>
                <w:iCs/>
                <w:sz w:val="24"/>
                <w:szCs w:val="24"/>
                <w:u w:val="single"/>
              </w:rPr>
              <w:t>3</w:t>
            </w:r>
            <w:r w:rsidRPr="00871B2E">
              <w:rPr>
                <w:rFonts w:hint="eastAsia"/>
                <w:i/>
                <w:iCs/>
                <w:sz w:val="24"/>
                <w:szCs w:val="24"/>
                <w:u w:val="single"/>
              </w:rPr>
              <w:t>）如采用预付款方式，则累计结算价的金额超过甲方向乙方支付的预付款时，采购人才开始向中标人支付费用。</w:t>
            </w:r>
          </w:p>
          <w:p w:rsidR="00026876" w:rsidRPr="00871B2E" w:rsidRDefault="00953C80">
            <w:pPr>
              <w:rPr>
                <w:i/>
                <w:iCs/>
                <w:sz w:val="24"/>
                <w:szCs w:val="24"/>
                <w:u w:val="single"/>
              </w:rPr>
            </w:pPr>
            <w:r w:rsidRPr="00871B2E">
              <w:rPr>
                <w:rFonts w:hint="eastAsia"/>
                <w:i/>
                <w:iCs/>
                <w:sz w:val="24"/>
                <w:szCs w:val="24"/>
                <w:u w:val="single"/>
              </w:rPr>
              <w:t>（</w:t>
            </w:r>
            <w:r w:rsidRPr="00871B2E">
              <w:rPr>
                <w:rFonts w:hint="eastAsia"/>
                <w:i/>
                <w:iCs/>
                <w:sz w:val="24"/>
                <w:szCs w:val="24"/>
                <w:u w:val="single"/>
              </w:rPr>
              <w:t>4</w:t>
            </w:r>
            <w:r w:rsidRPr="00871B2E">
              <w:rPr>
                <w:rFonts w:hint="eastAsia"/>
                <w:i/>
                <w:iCs/>
                <w:sz w:val="24"/>
                <w:szCs w:val="24"/>
                <w:u w:val="single"/>
              </w:rPr>
              <w:t>）在签订合同时，中标人明确表示无需预付款或者主动要求降低预付款比例的，采购人可不适用上述关于预付款的规定。</w:t>
            </w:r>
          </w:p>
          <w:p w:rsidR="00026876" w:rsidRPr="00871B2E" w:rsidRDefault="00026876">
            <w:pPr>
              <w:rPr>
                <w:i/>
                <w:iCs/>
                <w:sz w:val="24"/>
                <w:szCs w:val="24"/>
                <w:u w:val="single"/>
              </w:rPr>
            </w:pP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r w:rsidR="00871B2E" w:rsidRPr="00871B2E">
        <w:trPr>
          <w:trHeight w:val="530"/>
        </w:trPr>
        <w:tc>
          <w:tcPr>
            <w:tcW w:w="444" w:type="pct"/>
            <w:vAlign w:val="center"/>
          </w:tcPr>
          <w:p w:rsidR="00026876" w:rsidRPr="00871B2E" w:rsidRDefault="00953C80">
            <w:pPr>
              <w:jc w:val="center"/>
              <w:rPr>
                <w:sz w:val="24"/>
                <w:szCs w:val="24"/>
              </w:rPr>
            </w:pPr>
            <w:r w:rsidRPr="00871B2E">
              <w:rPr>
                <w:rFonts w:hint="eastAsia"/>
                <w:sz w:val="24"/>
                <w:szCs w:val="24"/>
              </w:rPr>
              <w:t>2</w:t>
            </w:r>
          </w:p>
        </w:tc>
        <w:tc>
          <w:tcPr>
            <w:tcW w:w="2431" w:type="pct"/>
            <w:vAlign w:val="center"/>
          </w:tcPr>
          <w:p w:rsidR="00026876" w:rsidRPr="00871B2E" w:rsidRDefault="00953C80">
            <w:pPr>
              <w:ind w:right="51"/>
              <w:rPr>
                <w:i/>
                <w:iCs/>
                <w:sz w:val="24"/>
                <w:szCs w:val="24"/>
                <w:u w:val="single"/>
              </w:rPr>
            </w:pPr>
            <w:r w:rsidRPr="00871B2E">
              <w:rPr>
                <w:rFonts w:hint="eastAsia"/>
                <w:i/>
                <w:sz w:val="24"/>
                <w:u w:val="single"/>
              </w:rPr>
              <w:t>2</w:t>
            </w:r>
            <w:r w:rsidRPr="00871B2E">
              <w:rPr>
                <w:rFonts w:ascii="宋体" w:hAnsi="宋体" w:cs="宋体" w:hint="eastAsia"/>
                <w:i/>
                <w:sz w:val="24"/>
                <w:u w:val="single"/>
                <w:lang w:val="zh-CN"/>
              </w:rPr>
              <w:t>、</w:t>
            </w:r>
            <w:r w:rsidRPr="00871B2E">
              <w:rPr>
                <w:rFonts w:hint="eastAsia"/>
                <w:i/>
                <w:iCs/>
                <w:sz w:val="24"/>
                <w:szCs w:val="24"/>
                <w:u w:val="single"/>
                <w:lang w:val="zh-CN"/>
              </w:rPr>
              <w:t>投标人</w:t>
            </w:r>
            <w:r w:rsidRPr="00871B2E">
              <w:rPr>
                <w:i/>
                <w:iCs/>
                <w:sz w:val="24"/>
                <w:szCs w:val="24"/>
                <w:u w:val="single"/>
                <w:lang w:val="zh-CN"/>
              </w:rPr>
              <w:t>必须依法规范用工，符合条件的</w:t>
            </w:r>
            <w:r w:rsidRPr="00871B2E">
              <w:rPr>
                <w:rFonts w:hint="eastAsia"/>
                <w:i/>
                <w:iCs/>
                <w:sz w:val="24"/>
                <w:szCs w:val="24"/>
                <w:u w:val="single"/>
              </w:rPr>
              <w:t>所有</w:t>
            </w:r>
            <w:r w:rsidRPr="00871B2E">
              <w:rPr>
                <w:rFonts w:hint="eastAsia"/>
                <w:i/>
                <w:iCs/>
                <w:sz w:val="24"/>
                <w:szCs w:val="24"/>
                <w:u w:val="single"/>
                <w:lang w:val="zh-CN"/>
              </w:rPr>
              <w:t>人员</w:t>
            </w:r>
            <w:r w:rsidRPr="00871B2E">
              <w:rPr>
                <w:i/>
                <w:iCs/>
                <w:sz w:val="24"/>
                <w:szCs w:val="24"/>
                <w:u w:val="single"/>
                <w:lang w:val="zh-CN"/>
              </w:rPr>
              <w:t>须签订劳动合同，</w:t>
            </w:r>
            <w:r w:rsidRPr="00871B2E">
              <w:rPr>
                <w:rFonts w:hint="eastAsia"/>
                <w:i/>
                <w:iCs/>
                <w:sz w:val="24"/>
                <w:szCs w:val="24"/>
                <w:u w:val="single"/>
                <w:lang w:val="zh-CN"/>
              </w:rPr>
              <w:t>且</w:t>
            </w:r>
            <w:r w:rsidRPr="00871B2E">
              <w:rPr>
                <w:i/>
                <w:iCs/>
                <w:sz w:val="24"/>
                <w:szCs w:val="24"/>
                <w:u w:val="single"/>
                <w:lang w:val="zh-CN"/>
              </w:rPr>
              <w:t>须参加基本社会养老保险，</w:t>
            </w:r>
            <w:r w:rsidRPr="00871B2E">
              <w:rPr>
                <w:rFonts w:hint="eastAsia"/>
                <w:i/>
                <w:iCs/>
                <w:sz w:val="24"/>
                <w:szCs w:val="24"/>
                <w:u w:val="single"/>
                <w:lang w:val="zh-CN"/>
              </w:rPr>
              <w:t>人员</w:t>
            </w:r>
            <w:r w:rsidRPr="00871B2E">
              <w:rPr>
                <w:i/>
                <w:iCs/>
                <w:sz w:val="24"/>
                <w:szCs w:val="24"/>
                <w:u w:val="single"/>
                <w:lang w:val="zh-CN"/>
              </w:rPr>
              <w:t>工资应不低于常熟市最低工资标准，加班费用支付按政策法规规定执行。</w:t>
            </w: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r w:rsidR="00871B2E" w:rsidRPr="00871B2E">
        <w:trPr>
          <w:trHeight w:val="644"/>
        </w:trPr>
        <w:tc>
          <w:tcPr>
            <w:tcW w:w="444" w:type="pct"/>
            <w:vAlign w:val="center"/>
          </w:tcPr>
          <w:p w:rsidR="00026876" w:rsidRPr="00871B2E" w:rsidRDefault="00953C80">
            <w:pPr>
              <w:jc w:val="center"/>
              <w:rPr>
                <w:sz w:val="24"/>
                <w:szCs w:val="24"/>
              </w:rPr>
            </w:pPr>
            <w:r w:rsidRPr="00871B2E">
              <w:rPr>
                <w:rFonts w:hint="eastAsia"/>
                <w:sz w:val="24"/>
                <w:szCs w:val="24"/>
              </w:rPr>
              <w:t>3</w:t>
            </w:r>
          </w:p>
        </w:tc>
        <w:tc>
          <w:tcPr>
            <w:tcW w:w="2431" w:type="pct"/>
          </w:tcPr>
          <w:p w:rsidR="00026876" w:rsidRPr="00871B2E" w:rsidRDefault="00953C80">
            <w:pPr>
              <w:rPr>
                <w:b/>
                <w:bCs/>
                <w:i/>
                <w:sz w:val="24"/>
                <w:szCs w:val="24"/>
                <w:u w:val="single"/>
              </w:rPr>
            </w:pPr>
            <w:r w:rsidRPr="00871B2E">
              <w:rPr>
                <w:rFonts w:hint="eastAsia"/>
                <w:i/>
                <w:sz w:val="24"/>
                <w:u w:val="single"/>
              </w:rPr>
              <w:t>3</w:t>
            </w:r>
            <w:r w:rsidRPr="00871B2E">
              <w:rPr>
                <w:rFonts w:ascii="宋体" w:hAnsi="宋体" w:cs="宋体" w:hint="eastAsia"/>
                <w:i/>
                <w:sz w:val="24"/>
                <w:u w:val="single"/>
                <w:lang w:val="zh-CN"/>
              </w:rPr>
              <w:t>、投标人必须遵守《中华人民共和国劳动法》的规定，项目服务人员如遇到工资纠纷问题由投标人自行解决。除为相关人员提供必要的劳动保护条件外，还应为其办理意外医疗、意外伤残、意外身故商业险等，一切</w:t>
            </w:r>
            <w:r w:rsidRPr="00871B2E">
              <w:rPr>
                <w:rFonts w:ascii="宋体" w:hAnsi="宋体" w:cs="宋体" w:hint="eastAsia"/>
                <w:i/>
                <w:sz w:val="24"/>
                <w:u w:val="single"/>
                <w:lang w:val="zh-CN"/>
              </w:rPr>
              <w:lastRenderedPageBreak/>
              <w:t>责任事故均由中标人承担。</w:t>
            </w: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r w:rsidR="00871B2E" w:rsidRPr="00871B2E">
        <w:trPr>
          <w:trHeight w:val="646"/>
        </w:trPr>
        <w:tc>
          <w:tcPr>
            <w:tcW w:w="444" w:type="pct"/>
            <w:vAlign w:val="center"/>
          </w:tcPr>
          <w:p w:rsidR="00026876" w:rsidRPr="00871B2E" w:rsidRDefault="00953C80">
            <w:pPr>
              <w:jc w:val="center"/>
              <w:rPr>
                <w:sz w:val="24"/>
                <w:szCs w:val="24"/>
              </w:rPr>
            </w:pPr>
            <w:r w:rsidRPr="00871B2E">
              <w:rPr>
                <w:rFonts w:hint="eastAsia"/>
                <w:sz w:val="24"/>
                <w:szCs w:val="24"/>
              </w:rPr>
              <w:t>4</w:t>
            </w:r>
          </w:p>
        </w:tc>
        <w:tc>
          <w:tcPr>
            <w:tcW w:w="2431" w:type="pct"/>
            <w:vAlign w:val="center"/>
          </w:tcPr>
          <w:p w:rsidR="00026876" w:rsidRPr="00871B2E" w:rsidRDefault="00953C80">
            <w:pPr>
              <w:rPr>
                <w:i/>
                <w:sz w:val="24"/>
                <w:u w:val="single"/>
              </w:rPr>
            </w:pPr>
            <w:r w:rsidRPr="00871B2E">
              <w:rPr>
                <w:rFonts w:hint="eastAsia"/>
                <w:i/>
                <w:sz w:val="24"/>
                <w:u w:val="single"/>
              </w:rPr>
              <w:t>（</w:t>
            </w:r>
            <w:r w:rsidRPr="00871B2E">
              <w:rPr>
                <w:rFonts w:hint="eastAsia"/>
                <w:i/>
                <w:sz w:val="24"/>
                <w:u w:val="single"/>
              </w:rPr>
              <w:t>4</w:t>
            </w:r>
            <w:r w:rsidRPr="00871B2E">
              <w:rPr>
                <w:rFonts w:hint="eastAsia"/>
                <w:i/>
                <w:sz w:val="24"/>
                <w:u w:val="single"/>
              </w:rPr>
              <w:t>）保安人员应具有保安员证。</w:t>
            </w: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r w:rsidR="00871B2E" w:rsidRPr="00871B2E">
        <w:trPr>
          <w:trHeight w:val="438"/>
        </w:trPr>
        <w:tc>
          <w:tcPr>
            <w:tcW w:w="444" w:type="pct"/>
            <w:vAlign w:val="center"/>
          </w:tcPr>
          <w:p w:rsidR="00026876" w:rsidRPr="00871B2E" w:rsidRDefault="00953C80">
            <w:pPr>
              <w:jc w:val="center"/>
              <w:rPr>
                <w:sz w:val="24"/>
                <w:szCs w:val="24"/>
              </w:rPr>
            </w:pPr>
            <w:r w:rsidRPr="00871B2E">
              <w:rPr>
                <w:rFonts w:hint="eastAsia"/>
                <w:sz w:val="24"/>
                <w:szCs w:val="24"/>
              </w:rPr>
              <w:t>5</w:t>
            </w:r>
          </w:p>
        </w:tc>
        <w:tc>
          <w:tcPr>
            <w:tcW w:w="2431" w:type="pct"/>
          </w:tcPr>
          <w:p w:rsidR="00026876" w:rsidRPr="00871B2E" w:rsidRDefault="00953C80">
            <w:pPr>
              <w:jc w:val="left"/>
              <w:rPr>
                <w:i/>
                <w:sz w:val="24"/>
                <w:u w:val="single"/>
              </w:rPr>
            </w:pPr>
            <w:r w:rsidRPr="00871B2E">
              <w:rPr>
                <w:rFonts w:hint="eastAsia"/>
                <w:i/>
                <w:sz w:val="24"/>
                <w:u w:val="single"/>
              </w:rPr>
              <w:t>8</w:t>
            </w:r>
            <w:r w:rsidRPr="00871B2E">
              <w:rPr>
                <w:i/>
                <w:sz w:val="24"/>
                <w:u w:val="single"/>
              </w:rPr>
              <w:t>、</w:t>
            </w:r>
            <w:r w:rsidRPr="00871B2E">
              <w:rPr>
                <w:rFonts w:hint="eastAsia"/>
                <w:i/>
                <w:sz w:val="24"/>
                <w:u w:val="single"/>
              </w:rPr>
              <w:t>投标人应</w:t>
            </w:r>
            <w:r w:rsidRPr="00871B2E">
              <w:rPr>
                <w:i/>
                <w:sz w:val="24"/>
                <w:szCs w:val="24"/>
                <w:u w:val="single"/>
              </w:rPr>
              <w:t>配备</w:t>
            </w:r>
            <w:r w:rsidRPr="00871B2E">
              <w:rPr>
                <w:i/>
                <w:sz w:val="24"/>
                <w:u w:val="single"/>
              </w:rPr>
              <w:t>足够的管护人员，</w:t>
            </w:r>
            <w:r w:rsidRPr="00871B2E">
              <w:rPr>
                <w:i/>
                <w:sz w:val="24"/>
                <w:szCs w:val="24"/>
                <w:u w:val="single"/>
              </w:rPr>
              <w:t>每宗地块每日按要求巡查不少于</w:t>
            </w:r>
            <w:r w:rsidRPr="00871B2E">
              <w:rPr>
                <w:i/>
                <w:sz w:val="24"/>
                <w:szCs w:val="24"/>
                <w:u w:val="single"/>
              </w:rPr>
              <w:t>2</w:t>
            </w:r>
            <w:r w:rsidRPr="00871B2E">
              <w:rPr>
                <w:i/>
                <w:sz w:val="24"/>
                <w:szCs w:val="24"/>
                <w:u w:val="single"/>
              </w:rPr>
              <w:t>次，并根据采购人要求对相应地块进行驻点看护或</w:t>
            </w:r>
            <w:r w:rsidRPr="00871B2E">
              <w:rPr>
                <w:i/>
                <w:sz w:val="24"/>
                <w:szCs w:val="24"/>
                <w:u w:val="single"/>
              </w:rPr>
              <w:t>24</w:t>
            </w:r>
            <w:r w:rsidRPr="00871B2E">
              <w:rPr>
                <w:i/>
                <w:sz w:val="24"/>
                <w:szCs w:val="24"/>
                <w:u w:val="single"/>
              </w:rPr>
              <w:t>小时巡逻</w:t>
            </w:r>
            <w:r w:rsidRPr="00871B2E">
              <w:rPr>
                <w:rFonts w:hint="eastAsia"/>
                <w:i/>
                <w:sz w:val="24"/>
                <w:szCs w:val="24"/>
                <w:u w:val="single"/>
              </w:rPr>
              <w:t>，</w:t>
            </w:r>
            <w:r w:rsidRPr="00871B2E">
              <w:rPr>
                <w:i/>
                <w:sz w:val="24"/>
                <w:szCs w:val="24"/>
                <w:u w:val="single"/>
              </w:rPr>
              <w:t>不得擅自脱岗</w:t>
            </w:r>
            <w:r w:rsidRPr="00871B2E">
              <w:rPr>
                <w:i/>
                <w:sz w:val="24"/>
                <w:u w:val="single"/>
              </w:rPr>
              <w:t>。</w:t>
            </w: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r w:rsidR="00871B2E" w:rsidRPr="00871B2E">
        <w:trPr>
          <w:trHeight w:val="438"/>
        </w:trPr>
        <w:tc>
          <w:tcPr>
            <w:tcW w:w="444" w:type="pct"/>
            <w:vAlign w:val="center"/>
          </w:tcPr>
          <w:p w:rsidR="00026876" w:rsidRPr="00871B2E" w:rsidRDefault="00953C80">
            <w:pPr>
              <w:jc w:val="center"/>
              <w:rPr>
                <w:sz w:val="24"/>
                <w:szCs w:val="24"/>
              </w:rPr>
            </w:pPr>
            <w:r w:rsidRPr="00871B2E">
              <w:rPr>
                <w:rFonts w:hint="eastAsia"/>
                <w:sz w:val="24"/>
                <w:szCs w:val="24"/>
              </w:rPr>
              <w:t>6</w:t>
            </w:r>
          </w:p>
        </w:tc>
        <w:tc>
          <w:tcPr>
            <w:tcW w:w="2431" w:type="pct"/>
          </w:tcPr>
          <w:p w:rsidR="00026876" w:rsidRPr="00871B2E" w:rsidRDefault="00953C80">
            <w:pPr>
              <w:jc w:val="left"/>
              <w:rPr>
                <w:i/>
                <w:sz w:val="24"/>
                <w:u w:val="single"/>
              </w:rPr>
            </w:pPr>
            <w:r w:rsidRPr="00871B2E">
              <w:rPr>
                <w:rFonts w:hint="eastAsia"/>
                <w:i/>
                <w:sz w:val="24"/>
                <w:u w:val="single"/>
              </w:rPr>
              <w:t>9</w:t>
            </w:r>
            <w:r w:rsidRPr="00871B2E">
              <w:rPr>
                <w:rFonts w:hint="eastAsia"/>
                <w:i/>
                <w:sz w:val="24"/>
                <w:u w:val="single"/>
              </w:rPr>
              <w:t>、中标人获得中标后，采购人对管护地块增加</w:t>
            </w:r>
            <w:r w:rsidRPr="00871B2E">
              <w:rPr>
                <w:i/>
                <w:sz w:val="24"/>
                <w:u w:val="single"/>
              </w:rPr>
              <w:t>驻点看护或</w:t>
            </w:r>
            <w:r w:rsidRPr="00871B2E">
              <w:rPr>
                <w:i/>
                <w:sz w:val="24"/>
                <w:u w:val="single"/>
              </w:rPr>
              <w:t>24</w:t>
            </w:r>
            <w:r w:rsidRPr="00871B2E">
              <w:rPr>
                <w:i/>
                <w:sz w:val="24"/>
                <w:u w:val="single"/>
              </w:rPr>
              <w:t>小时巡逻</w:t>
            </w:r>
            <w:r w:rsidRPr="00871B2E">
              <w:rPr>
                <w:rFonts w:hint="eastAsia"/>
                <w:i/>
                <w:sz w:val="24"/>
                <w:u w:val="single"/>
              </w:rPr>
              <w:t>要求的，中标人需无条件服从，且该部分费用包含在报价中。</w:t>
            </w: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r w:rsidR="00871B2E" w:rsidRPr="00871B2E">
        <w:trPr>
          <w:trHeight w:val="438"/>
        </w:trPr>
        <w:tc>
          <w:tcPr>
            <w:tcW w:w="444" w:type="pct"/>
            <w:vAlign w:val="center"/>
          </w:tcPr>
          <w:p w:rsidR="00026876" w:rsidRPr="00871B2E" w:rsidRDefault="00953C80">
            <w:pPr>
              <w:jc w:val="center"/>
              <w:rPr>
                <w:sz w:val="24"/>
                <w:szCs w:val="24"/>
              </w:rPr>
            </w:pPr>
            <w:r w:rsidRPr="00871B2E">
              <w:rPr>
                <w:rFonts w:hint="eastAsia"/>
                <w:sz w:val="24"/>
                <w:szCs w:val="24"/>
              </w:rPr>
              <w:t>7</w:t>
            </w:r>
          </w:p>
        </w:tc>
        <w:tc>
          <w:tcPr>
            <w:tcW w:w="2431" w:type="pct"/>
          </w:tcPr>
          <w:p w:rsidR="00026876" w:rsidRPr="00871B2E" w:rsidRDefault="00953C80">
            <w:pPr>
              <w:jc w:val="left"/>
              <w:rPr>
                <w:i/>
                <w:sz w:val="24"/>
                <w:u w:val="single"/>
              </w:rPr>
            </w:pPr>
            <w:r w:rsidRPr="00871B2E">
              <w:rPr>
                <w:i/>
                <w:sz w:val="24"/>
                <w:u w:val="single"/>
              </w:rPr>
              <w:t>1</w:t>
            </w:r>
            <w:r w:rsidRPr="00871B2E">
              <w:rPr>
                <w:rFonts w:hint="eastAsia"/>
                <w:i/>
                <w:sz w:val="24"/>
                <w:u w:val="single"/>
              </w:rPr>
              <w:t>0</w:t>
            </w:r>
            <w:r w:rsidRPr="00871B2E">
              <w:rPr>
                <w:i/>
                <w:sz w:val="24"/>
                <w:u w:val="single"/>
              </w:rPr>
              <w:t>、地块管护服务期限内，采购人若根据需要提前收回全部或部分管护地块，中标人应当在一周之内完成清场移交工作。</w:t>
            </w:r>
          </w:p>
        </w:tc>
        <w:tc>
          <w:tcPr>
            <w:tcW w:w="956" w:type="pct"/>
            <w:vAlign w:val="center"/>
          </w:tcPr>
          <w:p w:rsidR="00026876" w:rsidRPr="00871B2E" w:rsidRDefault="00026876">
            <w:pPr>
              <w:spacing w:line="440" w:lineRule="exact"/>
              <w:jc w:val="center"/>
              <w:rPr>
                <w:sz w:val="24"/>
                <w:szCs w:val="24"/>
              </w:rPr>
            </w:pPr>
          </w:p>
        </w:tc>
        <w:tc>
          <w:tcPr>
            <w:tcW w:w="1168" w:type="pct"/>
            <w:vAlign w:val="center"/>
          </w:tcPr>
          <w:p w:rsidR="00026876" w:rsidRPr="00871B2E" w:rsidRDefault="00026876">
            <w:pPr>
              <w:spacing w:line="440" w:lineRule="exact"/>
              <w:jc w:val="center"/>
              <w:rPr>
                <w:sz w:val="24"/>
                <w:szCs w:val="24"/>
              </w:rPr>
            </w:pPr>
          </w:p>
        </w:tc>
      </w:tr>
    </w:tbl>
    <w:p w:rsidR="00026876" w:rsidRPr="00871B2E" w:rsidRDefault="00953C80">
      <w:pPr>
        <w:spacing w:line="440" w:lineRule="exact"/>
        <w:rPr>
          <w:sz w:val="24"/>
          <w:szCs w:val="24"/>
        </w:rPr>
      </w:pPr>
      <w:r w:rsidRPr="00871B2E">
        <w:rPr>
          <w:rFonts w:hint="eastAsia"/>
          <w:sz w:val="24"/>
          <w:szCs w:val="24"/>
        </w:rPr>
        <w:t>备注</w:t>
      </w:r>
      <w:r w:rsidRPr="00871B2E">
        <w:rPr>
          <w:sz w:val="24"/>
          <w:szCs w:val="24"/>
        </w:rPr>
        <w:t>：</w:t>
      </w:r>
    </w:p>
    <w:p w:rsidR="00026876" w:rsidRPr="00871B2E" w:rsidRDefault="00953C80">
      <w:pPr>
        <w:spacing w:line="440" w:lineRule="exact"/>
        <w:ind w:firstLineChars="200" w:firstLine="480"/>
        <w:rPr>
          <w:sz w:val="24"/>
          <w:szCs w:val="24"/>
        </w:rPr>
      </w:pPr>
      <w:r w:rsidRPr="00871B2E">
        <w:rPr>
          <w:rFonts w:hint="eastAsia"/>
          <w:sz w:val="24"/>
          <w:szCs w:val="24"/>
        </w:rPr>
        <w:t>1</w:t>
      </w:r>
      <w:r w:rsidRPr="00871B2E">
        <w:rPr>
          <w:rFonts w:hint="eastAsia"/>
          <w:sz w:val="24"/>
          <w:szCs w:val="24"/>
        </w:rPr>
        <w:t>、投标人必须</w:t>
      </w:r>
      <w:r w:rsidRPr="00871B2E">
        <w:rPr>
          <w:sz w:val="24"/>
          <w:szCs w:val="24"/>
        </w:rPr>
        <w:t>对技术</w:t>
      </w:r>
      <w:r w:rsidRPr="00871B2E">
        <w:rPr>
          <w:rFonts w:hint="eastAsia"/>
          <w:sz w:val="24"/>
          <w:szCs w:val="24"/>
        </w:rPr>
        <w:t>要求</w:t>
      </w:r>
      <w:r w:rsidRPr="00871B2E">
        <w:rPr>
          <w:sz w:val="24"/>
          <w:szCs w:val="24"/>
        </w:rPr>
        <w:t>和商务要求中的实质性要求逐条做出明确响应</w:t>
      </w:r>
      <w:r w:rsidRPr="00871B2E">
        <w:rPr>
          <w:rFonts w:hint="eastAsia"/>
          <w:sz w:val="24"/>
          <w:szCs w:val="24"/>
        </w:rPr>
        <w:t>，</w:t>
      </w:r>
      <w:r w:rsidRPr="00871B2E">
        <w:rPr>
          <w:rFonts w:hint="eastAsia"/>
          <w:sz w:val="24"/>
        </w:rPr>
        <w:t>否则作无效投标处理</w:t>
      </w:r>
      <w:r w:rsidRPr="00871B2E">
        <w:rPr>
          <w:sz w:val="24"/>
        </w:rPr>
        <w:t>。</w:t>
      </w:r>
    </w:p>
    <w:p w:rsidR="00026876" w:rsidRPr="00871B2E" w:rsidRDefault="00953C80">
      <w:pPr>
        <w:spacing w:line="440" w:lineRule="exact"/>
        <w:ind w:firstLineChars="200" w:firstLine="482"/>
        <w:rPr>
          <w:b/>
          <w:bCs/>
          <w:i/>
          <w:iCs/>
          <w:sz w:val="24"/>
          <w:szCs w:val="24"/>
        </w:rPr>
      </w:pPr>
      <w:r w:rsidRPr="00871B2E">
        <w:rPr>
          <w:rFonts w:hint="eastAsia"/>
          <w:b/>
          <w:bCs/>
          <w:i/>
          <w:iCs/>
          <w:sz w:val="24"/>
          <w:szCs w:val="24"/>
        </w:rPr>
        <w:t>2</w:t>
      </w:r>
      <w:r w:rsidRPr="00871B2E">
        <w:rPr>
          <w:rFonts w:hint="eastAsia"/>
          <w:b/>
          <w:bCs/>
          <w:i/>
          <w:iCs/>
          <w:sz w:val="24"/>
          <w:szCs w:val="24"/>
        </w:rPr>
        <w:t>、本招标文件“第四章</w:t>
      </w:r>
      <w:r w:rsidRPr="00871B2E">
        <w:rPr>
          <w:rFonts w:hint="eastAsia"/>
          <w:b/>
          <w:bCs/>
          <w:i/>
          <w:iCs/>
          <w:sz w:val="24"/>
          <w:szCs w:val="24"/>
        </w:rPr>
        <w:t xml:space="preserve"> </w:t>
      </w:r>
      <w:r w:rsidRPr="00871B2E">
        <w:rPr>
          <w:rFonts w:hint="eastAsia"/>
          <w:b/>
          <w:bCs/>
          <w:i/>
          <w:iCs/>
          <w:sz w:val="24"/>
          <w:szCs w:val="24"/>
        </w:rPr>
        <w:t>采购需求”中斜体且有下划线部分为实质性要求和条件。</w:t>
      </w:r>
    </w:p>
    <w:p w:rsidR="00026876" w:rsidRPr="00871B2E" w:rsidRDefault="00953C80">
      <w:pPr>
        <w:spacing w:line="440" w:lineRule="exact"/>
        <w:ind w:firstLineChars="200" w:firstLine="480"/>
        <w:rPr>
          <w:b/>
          <w:bCs/>
          <w:sz w:val="24"/>
          <w:szCs w:val="24"/>
        </w:rPr>
      </w:pPr>
      <w:r w:rsidRPr="00871B2E">
        <w:rPr>
          <w:rFonts w:hint="eastAsia"/>
          <w:sz w:val="24"/>
          <w:szCs w:val="24"/>
        </w:rPr>
        <w:t>3</w:t>
      </w:r>
      <w:r w:rsidRPr="00871B2E">
        <w:rPr>
          <w:rFonts w:hint="eastAsia"/>
          <w:sz w:val="24"/>
          <w:szCs w:val="24"/>
        </w:rPr>
        <w:t>、投标人未对实质性要求逐条作出明确响应的，或未按招标文件要求提供证明材料的，</w:t>
      </w:r>
      <w:r w:rsidRPr="00871B2E">
        <w:rPr>
          <w:rFonts w:hint="eastAsia"/>
          <w:b/>
          <w:bCs/>
          <w:sz w:val="24"/>
          <w:szCs w:val="24"/>
        </w:rPr>
        <w:t>该项目作无效投标处理。</w:t>
      </w:r>
    </w:p>
    <w:p w:rsidR="00026876" w:rsidRPr="00871B2E" w:rsidRDefault="00953C80">
      <w:pPr>
        <w:spacing w:line="440" w:lineRule="exact"/>
        <w:jc w:val="center"/>
        <w:outlineLvl w:val="2"/>
        <w:rPr>
          <w:b/>
          <w:sz w:val="24"/>
          <w:szCs w:val="24"/>
        </w:rPr>
      </w:pPr>
      <w:r w:rsidRPr="00871B2E">
        <w:rPr>
          <w:rFonts w:cs="仿宋" w:hint="eastAsia"/>
          <w:b/>
          <w:bCs/>
          <w:sz w:val="32"/>
          <w:szCs w:val="32"/>
        </w:rPr>
        <w:br w:type="page" w:clear="all"/>
      </w:r>
      <w:bookmarkStart w:id="202" w:name="_Toc29424"/>
      <w:r w:rsidRPr="00871B2E">
        <w:rPr>
          <w:rFonts w:hint="eastAsia"/>
          <w:b/>
          <w:sz w:val="28"/>
          <w:szCs w:val="28"/>
        </w:rPr>
        <w:lastRenderedPageBreak/>
        <w:t>附件</w:t>
      </w:r>
      <w:r w:rsidRPr="00871B2E">
        <w:rPr>
          <w:rFonts w:hint="eastAsia"/>
          <w:b/>
          <w:sz w:val="28"/>
          <w:szCs w:val="28"/>
        </w:rPr>
        <w:t xml:space="preserve">11 </w:t>
      </w:r>
      <w:r w:rsidRPr="00871B2E">
        <w:rPr>
          <w:rFonts w:hint="eastAsia"/>
          <w:b/>
          <w:sz w:val="28"/>
          <w:szCs w:val="28"/>
        </w:rPr>
        <w:t>项目实施方案</w:t>
      </w:r>
      <w:bookmarkEnd w:id="202"/>
    </w:p>
    <w:p w:rsidR="00026876" w:rsidRPr="00871B2E" w:rsidRDefault="00953C80">
      <w:pPr>
        <w:spacing w:line="440" w:lineRule="exact"/>
        <w:rPr>
          <w:sz w:val="24"/>
          <w:szCs w:val="24"/>
        </w:rPr>
      </w:pPr>
      <w:r w:rsidRPr="00871B2E">
        <w:rPr>
          <w:sz w:val="24"/>
          <w:szCs w:val="24"/>
        </w:rPr>
        <w:t>主要内容应包括但不限于以下方面：</w:t>
      </w:r>
    </w:p>
    <w:p w:rsidR="00026876" w:rsidRPr="00871B2E" w:rsidRDefault="00953C80">
      <w:pPr>
        <w:spacing w:line="440" w:lineRule="exact"/>
        <w:ind w:firstLine="480"/>
        <w:jc w:val="left"/>
        <w:rPr>
          <w:sz w:val="24"/>
          <w:szCs w:val="24"/>
        </w:rPr>
      </w:pPr>
      <w:r w:rsidRPr="00871B2E">
        <w:rPr>
          <w:rFonts w:hint="eastAsia"/>
          <w:sz w:val="24"/>
          <w:szCs w:val="24"/>
        </w:rPr>
        <w:t>1</w:t>
      </w:r>
      <w:r w:rsidRPr="00871B2E">
        <w:rPr>
          <w:sz w:val="24"/>
          <w:szCs w:val="24"/>
        </w:rPr>
        <w:t>、</w:t>
      </w:r>
      <w:r w:rsidRPr="00871B2E">
        <w:rPr>
          <w:rFonts w:hint="eastAsia"/>
          <w:sz w:val="24"/>
          <w:szCs w:val="24"/>
        </w:rPr>
        <w:t>巡查管护方案（包括地块所有出入口车辆方案，人员（包括闲杂人员）进出的管理工作方案、地块内管护、巡视、驻点、管理工作方案，</w:t>
      </w:r>
      <w:r w:rsidRPr="00871B2E">
        <w:rPr>
          <w:rFonts w:hint="eastAsia"/>
          <w:sz w:val="24"/>
        </w:rPr>
        <w:t>地块周边围墙等的维护工作方案，地块内基础设施、建（构）筑物以及其他附着物等管理和保护方案，治安、卫生管理方案</w:t>
      </w:r>
      <w:r w:rsidRPr="00871B2E">
        <w:rPr>
          <w:rFonts w:hint="eastAsia"/>
          <w:sz w:val="24"/>
          <w:szCs w:val="24"/>
        </w:rPr>
        <w:t>）</w:t>
      </w:r>
    </w:p>
    <w:p w:rsidR="00026876" w:rsidRPr="00871B2E" w:rsidRDefault="00953C80">
      <w:pPr>
        <w:spacing w:line="440" w:lineRule="exact"/>
        <w:ind w:firstLine="480"/>
        <w:jc w:val="left"/>
        <w:rPr>
          <w:sz w:val="24"/>
          <w:szCs w:val="24"/>
        </w:rPr>
      </w:pPr>
      <w:r w:rsidRPr="00871B2E">
        <w:rPr>
          <w:rFonts w:hint="eastAsia"/>
          <w:sz w:val="24"/>
          <w:szCs w:val="24"/>
        </w:rPr>
        <w:t>2</w:t>
      </w:r>
      <w:r w:rsidRPr="00871B2E">
        <w:rPr>
          <w:rFonts w:hint="eastAsia"/>
          <w:sz w:val="24"/>
          <w:szCs w:val="24"/>
        </w:rPr>
        <w:t>、</w:t>
      </w:r>
      <w:r w:rsidRPr="00871B2E">
        <w:rPr>
          <w:rFonts w:hint="eastAsia"/>
          <w:sz w:val="24"/>
          <w:szCs w:val="24"/>
          <w:lang w:val="zh-CN"/>
        </w:rPr>
        <w:t>安全管理方案</w:t>
      </w:r>
      <w:r w:rsidRPr="00871B2E">
        <w:rPr>
          <w:sz w:val="24"/>
          <w:szCs w:val="24"/>
        </w:rPr>
        <w:t>；</w:t>
      </w:r>
    </w:p>
    <w:p w:rsidR="00026876" w:rsidRPr="00871B2E" w:rsidRDefault="00953C80">
      <w:pPr>
        <w:spacing w:line="440" w:lineRule="exact"/>
        <w:ind w:firstLine="480"/>
        <w:jc w:val="left"/>
        <w:rPr>
          <w:sz w:val="24"/>
          <w:szCs w:val="24"/>
        </w:rPr>
      </w:pPr>
      <w:r w:rsidRPr="00871B2E">
        <w:rPr>
          <w:rFonts w:hint="eastAsia"/>
          <w:sz w:val="24"/>
          <w:szCs w:val="24"/>
        </w:rPr>
        <w:t>3</w:t>
      </w:r>
      <w:r w:rsidRPr="00871B2E">
        <w:rPr>
          <w:rFonts w:hint="eastAsia"/>
          <w:sz w:val="24"/>
          <w:szCs w:val="24"/>
        </w:rPr>
        <w:t>、环境管理方案；</w:t>
      </w:r>
    </w:p>
    <w:p w:rsidR="00026876" w:rsidRPr="00871B2E" w:rsidRDefault="00953C80">
      <w:pPr>
        <w:spacing w:line="440" w:lineRule="exact"/>
        <w:ind w:firstLine="480"/>
        <w:jc w:val="left"/>
        <w:rPr>
          <w:sz w:val="24"/>
          <w:szCs w:val="24"/>
        </w:rPr>
      </w:pPr>
      <w:r w:rsidRPr="00871B2E">
        <w:rPr>
          <w:rFonts w:hint="eastAsia"/>
          <w:sz w:val="24"/>
          <w:szCs w:val="24"/>
        </w:rPr>
        <w:t>4</w:t>
      </w:r>
      <w:r w:rsidRPr="00871B2E">
        <w:rPr>
          <w:rFonts w:hint="eastAsia"/>
          <w:sz w:val="24"/>
          <w:szCs w:val="24"/>
        </w:rPr>
        <w:t>、</w:t>
      </w:r>
      <w:r w:rsidRPr="00871B2E">
        <w:rPr>
          <w:rFonts w:hint="eastAsia"/>
          <w:sz w:val="24"/>
        </w:rPr>
        <w:t>应急预案</w:t>
      </w:r>
      <w:r w:rsidRPr="00871B2E">
        <w:rPr>
          <w:rFonts w:hint="eastAsia"/>
          <w:sz w:val="24"/>
          <w:szCs w:val="24"/>
        </w:rPr>
        <w:t>；</w:t>
      </w:r>
    </w:p>
    <w:p w:rsidR="00026876" w:rsidRPr="00871B2E" w:rsidRDefault="00953C80">
      <w:pPr>
        <w:spacing w:line="440" w:lineRule="exact"/>
        <w:ind w:firstLine="480"/>
        <w:jc w:val="left"/>
        <w:rPr>
          <w:sz w:val="24"/>
          <w:szCs w:val="24"/>
        </w:rPr>
      </w:pPr>
      <w:r w:rsidRPr="00871B2E">
        <w:rPr>
          <w:rFonts w:hint="eastAsia"/>
          <w:sz w:val="24"/>
          <w:szCs w:val="24"/>
        </w:rPr>
        <w:t>5</w:t>
      </w:r>
      <w:r w:rsidRPr="00871B2E">
        <w:rPr>
          <w:rFonts w:hint="eastAsia"/>
          <w:sz w:val="24"/>
          <w:szCs w:val="24"/>
        </w:rPr>
        <w:t>、</w:t>
      </w:r>
      <w:r w:rsidRPr="00871B2E">
        <w:rPr>
          <w:rFonts w:hint="eastAsia"/>
          <w:sz w:val="24"/>
        </w:rPr>
        <w:t>综合协调方案</w:t>
      </w:r>
      <w:r w:rsidRPr="00871B2E">
        <w:rPr>
          <w:rFonts w:hint="eastAsia"/>
          <w:sz w:val="24"/>
          <w:szCs w:val="24"/>
        </w:rPr>
        <w:t>；</w:t>
      </w:r>
    </w:p>
    <w:p w:rsidR="00026876" w:rsidRPr="00871B2E" w:rsidRDefault="00953C80">
      <w:pPr>
        <w:spacing w:line="440" w:lineRule="exact"/>
        <w:ind w:firstLine="480"/>
        <w:jc w:val="left"/>
        <w:rPr>
          <w:sz w:val="24"/>
          <w:szCs w:val="24"/>
        </w:rPr>
      </w:pPr>
      <w:r w:rsidRPr="00871B2E">
        <w:rPr>
          <w:rFonts w:hint="eastAsia"/>
          <w:sz w:val="24"/>
          <w:szCs w:val="24"/>
        </w:rPr>
        <w:t>6</w:t>
      </w:r>
      <w:r w:rsidRPr="00871B2E">
        <w:rPr>
          <w:rFonts w:hint="eastAsia"/>
          <w:sz w:val="24"/>
          <w:szCs w:val="24"/>
        </w:rPr>
        <w:t>、</w:t>
      </w:r>
      <w:r w:rsidRPr="00871B2E">
        <w:rPr>
          <w:bCs/>
          <w:sz w:val="24"/>
          <w:szCs w:val="24"/>
        </w:rPr>
        <w:t>响应时间承诺</w:t>
      </w:r>
      <w:r w:rsidRPr="00871B2E">
        <w:rPr>
          <w:rFonts w:hint="eastAsia"/>
          <w:sz w:val="24"/>
          <w:szCs w:val="24"/>
        </w:rPr>
        <w:t>；</w:t>
      </w:r>
    </w:p>
    <w:p w:rsidR="00026876" w:rsidRPr="00871B2E" w:rsidRDefault="00953C80">
      <w:pPr>
        <w:spacing w:line="440" w:lineRule="exact"/>
        <w:ind w:firstLine="480"/>
        <w:jc w:val="left"/>
        <w:rPr>
          <w:sz w:val="24"/>
          <w:szCs w:val="24"/>
        </w:rPr>
      </w:pPr>
      <w:r w:rsidRPr="00871B2E">
        <w:rPr>
          <w:rFonts w:hint="eastAsia"/>
          <w:sz w:val="24"/>
          <w:szCs w:val="24"/>
        </w:rPr>
        <w:t>7</w:t>
      </w:r>
      <w:r w:rsidRPr="00871B2E">
        <w:rPr>
          <w:rFonts w:hint="eastAsia"/>
          <w:sz w:val="24"/>
          <w:szCs w:val="24"/>
        </w:rPr>
        <w:t>、</w:t>
      </w:r>
      <w:r w:rsidRPr="00871B2E">
        <w:rPr>
          <w:sz w:val="24"/>
          <w:szCs w:val="32"/>
        </w:rPr>
        <w:t>其他说明（如果有的话）。</w:t>
      </w:r>
    </w:p>
    <w:p w:rsidR="00026876" w:rsidRPr="00871B2E" w:rsidRDefault="00026876">
      <w:pPr>
        <w:spacing w:line="440" w:lineRule="exact"/>
        <w:ind w:firstLine="4200"/>
        <w:rPr>
          <w:sz w:val="24"/>
          <w:szCs w:val="24"/>
        </w:rPr>
      </w:pPr>
    </w:p>
    <w:p w:rsidR="00026876" w:rsidRPr="00871B2E" w:rsidRDefault="00026876">
      <w:pPr>
        <w:spacing w:line="440" w:lineRule="exact"/>
      </w:pPr>
    </w:p>
    <w:p w:rsidR="00026876" w:rsidRPr="00871B2E" w:rsidRDefault="00953C80">
      <w:pPr>
        <w:spacing w:line="440" w:lineRule="exact"/>
        <w:jc w:val="center"/>
        <w:outlineLvl w:val="2"/>
        <w:rPr>
          <w:b/>
          <w:sz w:val="28"/>
          <w:szCs w:val="28"/>
        </w:rPr>
      </w:pPr>
      <w:r w:rsidRPr="00871B2E">
        <w:br w:type="page" w:clear="all"/>
      </w:r>
      <w:bookmarkStart w:id="203" w:name="_Toc4194"/>
      <w:bookmarkStart w:id="204" w:name="_Toc160113061"/>
      <w:bookmarkStart w:id="205" w:name="_Toc511680887"/>
      <w:bookmarkStart w:id="206" w:name="_Toc321922921"/>
      <w:bookmarkStart w:id="207" w:name="_Toc472326805"/>
      <w:bookmarkStart w:id="208" w:name="_Toc255645976"/>
      <w:bookmarkStart w:id="209" w:name="_Toc299960832"/>
      <w:r w:rsidRPr="00871B2E">
        <w:rPr>
          <w:rFonts w:hint="eastAsia"/>
          <w:b/>
          <w:sz w:val="28"/>
          <w:szCs w:val="28"/>
        </w:rPr>
        <w:lastRenderedPageBreak/>
        <w:t>附件</w:t>
      </w:r>
      <w:r w:rsidRPr="00871B2E">
        <w:rPr>
          <w:rFonts w:hint="eastAsia"/>
          <w:b/>
          <w:sz w:val="28"/>
          <w:szCs w:val="28"/>
        </w:rPr>
        <w:t xml:space="preserve">12 </w:t>
      </w:r>
      <w:r w:rsidRPr="00871B2E">
        <w:rPr>
          <w:rFonts w:hint="eastAsia"/>
          <w:b/>
          <w:sz w:val="28"/>
          <w:szCs w:val="28"/>
        </w:rPr>
        <w:t>拟投入人员情况</w:t>
      </w:r>
      <w:bookmarkEnd w:id="203"/>
    </w:p>
    <w:p w:rsidR="00026876" w:rsidRPr="00871B2E" w:rsidRDefault="00953C80">
      <w:pPr>
        <w:jc w:val="left"/>
        <w:rPr>
          <w:b/>
          <w:sz w:val="24"/>
          <w:szCs w:val="24"/>
        </w:rPr>
      </w:pPr>
      <w:r w:rsidRPr="00871B2E">
        <w:rPr>
          <w:rFonts w:hint="eastAsia"/>
          <w:b/>
          <w:sz w:val="24"/>
          <w:szCs w:val="24"/>
        </w:rPr>
        <w:t>（一）拟投入人员情况表</w:t>
      </w:r>
    </w:p>
    <w:tbl>
      <w:tblPr>
        <w:tblpPr w:leftFromText="180" w:rightFromText="180" w:vertAnchor="text" w:horzAnchor="margin" w:tblpXSpec="center" w:tblpY="74"/>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1776"/>
        <w:gridCol w:w="994"/>
        <w:gridCol w:w="740"/>
        <w:gridCol w:w="709"/>
        <w:gridCol w:w="851"/>
        <w:gridCol w:w="1275"/>
        <w:gridCol w:w="709"/>
        <w:gridCol w:w="1256"/>
        <w:gridCol w:w="943"/>
      </w:tblGrid>
      <w:tr w:rsidR="00871B2E" w:rsidRPr="00871B2E">
        <w:trPr>
          <w:trHeight w:val="557"/>
        </w:trPr>
        <w:tc>
          <w:tcPr>
            <w:tcW w:w="803" w:type="dxa"/>
            <w:vAlign w:val="center"/>
          </w:tcPr>
          <w:p w:rsidR="00026876" w:rsidRPr="00871B2E" w:rsidRDefault="00953C80">
            <w:pPr>
              <w:jc w:val="center"/>
              <w:rPr>
                <w:rFonts w:ascii="宋体" w:hAnsi="宋体"/>
                <w:sz w:val="24"/>
                <w:szCs w:val="24"/>
              </w:rPr>
            </w:pPr>
            <w:r w:rsidRPr="00871B2E">
              <w:rPr>
                <w:rFonts w:ascii="宋体" w:hAnsi="宋体" w:hint="eastAsia"/>
                <w:sz w:val="24"/>
                <w:szCs w:val="24"/>
              </w:rPr>
              <w:t>序号</w:t>
            </w:r>
          </w:p>
        </w:tc>
        <w:tc>
          <w:tcPr>
            <w:tcW w:w="1776" w:type="dxa"/>
            <w:vAlign w:val="center"/>
          </w:tcPr>
          <w:p w:rsidR="00026876" w:rsidRPr="00871B2E" w:rsidRDefault="00953C80">
            <w:pPr>
              <w:jc w:val="center"/>
            </w:pPr>
            <w:r w:rsidRPr="00871B2E">
              <w:rPr>
                <w:rFonts w:ascii="宋体" w:hAnsi="宋体"/>
                <w:sz w:val="24"/>
                <w:szCs w:val="24"/>
              </w:rPr>
              <w:t>本项目中</w:t>
            </w:r>
            <w:r w:rsidRPr="00871B2E">
              <w:rPr>
                <w:rFonts w:ascii="宋体" w:hAnsi="宋体" w:hint="eastAsia"/>
                <w:sz w:val="24"/>
                <w:szCs w:val="24"/>
              </w:rPr>
              <w:t>拟</w:t>
            </w:r>
            <w:r w:rsidRPr="00871B2E">
              <w:rPr>
                <w:rFonts w:ascii="宋体" w:hAnsi="宋体"/>
                <w:sz w:val="24"/>
                <w:szCs w:val="24"/>
              </w:rPr>
              <w:t>担任的职务</w:t>
            </w:r>
          </w:p>
        </w:tc>
        <w:tc>
          <w:tcPr>
            <w:tcW w:w="994" w:type="dxa"/>
            <w:vAlign w:val="center"/>
          </w:tcPr>
          <w:p w:rsidR="00026876" w:rsidRPr="00871B2E" w:rsidRDefault="00953C80">
            <w:pPr>
              <w:jc w:val="center"/>
            </w:pPr>
            <w:r w:rsidRPr="00871B2E">
              <w:rPr>
                <w:rFonts w:hint="eastAsia"/>
                <w:sz w:val="24"/>
                <w:szCs w:val="24"/>
              </w:rPr>
              <w:t>姓名</w:t>
            </w:r>
          </w:p>
        </w:tc>
        <w:tc>
          <w:tcPr>
            <w:tcW w:w="740" w:type="dxa"/>
            <w:vAlign w:val="center"/>
          </w:tcPr>
          <w:p w:rsidR="00026876" w:rsidRPr="00871B2E" w:rsidRDefault="00953C80">
            <w:pPr>
              <w:jc w:val="center"/>
              <w:rPr>
                <w:sz w:val="24"/>
                <w:szCs w:val="24"/>
              </w:rPr>
            </w:pPr>
            <w:r w:rsidRPr="00871B2E">
              <w:rPr>
                <w:rFonts w:hint="eastAsia"/>
                <w:sz w:val="24"/>
                <w:szCs w:val="24"/>
              </w:rPr>
              <w:t>性别</w:t>
            </w:r>
          </w:p>
        </w:tc>
        <w:tc>
          <w:tcPr>
            <w:tcW w:w="709" w:type="dxa"/>
            <w:vAlign w:val="center"/>
          </w:tcPr>
          <w:p w:rsidR="00026876" w:rsidRPr="00871B2E" w:rsidRDefault="00953C80">
            <w:pPr>
              <w:jc w:val="center"/>
              <w:rPr>
                <w:sz w:val="24"/>
                <w:szCs w:val="24"/>
              </w:rPr>
            </w:pPr>
            <w:r w:rsidRPr="00871B2E">
              <w:rPr>
                <w:rFonts w:hint="eastAsia"/>
                <w:sz w:val="24"/>
                <w:szCs w:val="24"/>
              </w:rPr>
              <w:t>年龄</w:t>
            </w:r>
          </w:p>
        </w:tc>
        <w:tc>
          <w:tcPr>
            <w:tcW w:w="851" w:type="dxa"/>
            <w:vAlign w:val="center"/>
          </w:tcPr>
          <w:p w:rsidR="00026876" w:rsidRPr="00871B2E" w:rsidRDefault="00953C80">
            <w:pPr>
              <w:jc w:val="center"/>
              <w:rPr>
                <w:sz w:val="24"/>
                <w:szCs w:val="24"/>
              </w:rPr>
            </w:pPr>
            <w:r w:rsidRPr="00871B2E">
              <w:rPr>
                <w:rFonts w:hint="eastAsia"/>
                <w:sz w:val="24"/>
                <w:szCs w:val="24"/>
              </w:rPr>
              <w:t>职称</w:t>
            </w:r>
          </w:p>
        </w:tc>
        <w:tc>
          <w:tcPr>
            <w:tcW w:w="1275" w:type="dxa"/>
            <w:vAlign w:val="center"/>
          </w:tcPr>
          <w:p w:rsidR="00026876" w:rsidRPr="00871B2E" w:rsidRDefault="00953C80">
            <w:pPr>
              <w:jc w:val="center"/>
              <w:rPr>
                <w:sz w:val="24"/>
                <w:szCs w:val="24"/>
              </w:rPr>
            </w:pPr>
            <w:r w:rsidRPr="00871B2E">
              <w:rPr>
                <w:rFonts w:hint="eastAsia"/>
                <w:sz w:val="24"/>
                <w:szCs w:val="24"/>
              </w:rPr>
              <w:t>执业资格</w:t>
            </w:r>
          </w:p>
        </w:tc>
        <w:tc>
          <w:tcPr>
            <w:tcW w:w="709" w:type="dxa"/>
            <w:vAlign w:val="center"/>
          </w:tcPr>
          <w:p w:rsidR="00026876" w:rsidRPr="00871B2E" w:rsidRDefault="00953C80">
            <w:pPr>
              <w:jc w:val="center"/>
              <w:rPr>
                <w:sz w:val="24"/>
                <w:szCs w:val="24"/>
              </w:rPr>
            </w:pPr>
            <w:r w:rsidRPr="00871B2E">
              <w:rPr>
                <w:rFonts w:hint="eastAsia"/>
                <w:sz w:val="24"/>
                <w:szCs w:val="24"/>
              </w:rPr>
              <w:t>学历</w:t>
            </w:r>
          </w:p>
        </w:tc>
        <w:tc>
          <w:tcPr>
            <w:tcW w:w="1256" w:type="dxa"/>
            <w:vAlign w:val="center"/>
          </w:tcPr>
          <w:p w:rsidR="00026876" w:rsidRPr="00871B2E" w:rsidRDefault="00953C80">
            <w:pPr>
              <w:jc w:val="center"/>
              <w:rPr>
                <w:sz w:val="24"/>
                <w:szCs w:val="24"/>
              </w:rPr>
            </w:pPr>
            <w:r w:rsidRPr="00871B2E">
              <w:rPr>
                <w:rFonts w:hint="eastAsia"/>
                <w:sz w:val="24"/>
                <w:szCs w:val="24"/>
              </w:rPr>
              <w:t>从业</w:t>
            </w:r>
            <w:r w:rsidRPr="00871B2E">
              <w:rPr>
                <w:sz w:val="24"/>
                <w:szCs w:val="24"/>
              </w:rPr>
              <w:t>年限</w:t>
            </w:r>
          </w:p>
        </w:tc>
        <w:tc>
          <w:tcPr>
            <w:tcW w:w="943" w:type="dxa"/>
            <w:vAlign w:val="center"/>
          </w:tcPr>
          <w:p w:rsidR="00026876" w:rsidRPr="00871B2E" w:rsidRDefault="00953C80">
            <w:pPr>
              <w:jc w:val="center"/>
              <w:rPr>
                <w:sz w:val="24"/>
                <w:szCs w:val="24"/>
              </w:rPr>
            </w:pPr>
            <w:r w:rsidRPr="00871B2E">
              <w:rPr>
                <w:rFonts w:hint="eastAsia"/>
                <w:sz w:val="24"/>
                <w:szCs w:val="24"/>
              </w:rPr>
              <w:t>其他</w:t>
            </w:r>
          </w:p>
        </w:tc>
      </w:tr>
      <w:tr w:rsidR="00871B2E" w:rsidRPr="00871B2E">
        <w:trPr>
          <w:trHeight w:val="555"/>
        </w:trPr>
        <w:tc>
          <w:tcPr>
            <w:tcW w:w="803" w:type="dxa"/>
            <w:vAlign w:val="center"/>
          </w:tcPr>
          <w:p w:rsidR="00026876" w:rsidRPr="00871B2E" w:rsidRDefault="00953C80">
            <w:pPr>
              <w:spacing w:line="560" w:lineRule="exact"/>
              <w:jc w:val="center"/>
              <w:rPr>
                <w:sz w:val="24"/>
                <w:szCs w:val="24"/>
              </w:rPr>
            </w:pPr>
            <w:r w:rsidRPr="00871B2E">
              <w:rPr>
                <w:rFonts w:hint="eastAsia"/>
                <w:sz w:val="24"/>
                <w:szCs w:val="24"/>
              </w:rPr>
              <w:t>1</w:t>
            </w:r>
          </w:p>
        </w:tc>
        <w:tc>
          <w:tcPr>
            <w:tcW w:w="1776" w:type="dxa"/>
            <w:vAlign w:val="center"/>
          </w:tcPr>
          <w:p w:rsidR="00026876" w:rsidRPr="00871B2E" w:rsidRDefault="00953C80">
            <w:pPr>
              <w:spacing w:line="560" w:lineRule="exact"/>
              <w:jc w:val="center"/>
            </w:pPr>
            <w:r w:rsidRPr="00871B2E">
              <w:rPr>
                <w:rFonts w:hint="eastAsia"/>
                <w:sz w:val="24"/>
                <w:szCs w:val="22"/>
              </w:rPr>
              <w:t>项目主管</w:t>
            </w:r>
          </w:p>
        </w:tc>
        <w:tc>
          <w:tcPr>
            <w:tcW w:w="994" w:type="dxa"/>
            <w:vAlign w:val="center"/>
          </w:tcPr>
          <w:p w:rsidR="00026876" w:rsidRPr="00871B2E" w:rsidRDefault="00026876">
            <w:pPr>
              <w:spacing w:line="560" w:lineRule="exact"/>
              <w:jc w:val="center"/>
            </w:pPr>
          </w:p>
        </w:tc>
        <w:tc>
          <w:tcPr>
            <w:tcW w:w="740"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851" w:type="dxa"/>
            <w:vAlign w:val="center"/>
          </w:tcPr>
          <w:p w:rsidR="00026876" w:rsidRPr="00871B2E" w:rsidRDefault="00026876">
            <w:pPr>
              <w:spacing w:line="560" w:lineRule="exact"/>
              <w:jc w:val="center"/>
              <w:rPr>
                <w:sz w:val="24"/>
                <w:szCs w:val="24"/>
              </w:rPr>
            </w:pPr>
          </w:p>
        </w:tc>
        <w:tc>
          <w:tcPr>
            <w:tcW w:w="1275"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1256" w:type="dxa"/>
            <w:vAlign w:val="center"/>
          </w:tcPr>
          <w:p w:rsidR="00026876" w:rsidRPr="00871B2E" w:rsidRDefault="00026876">
            <w:pPr>
              <w:spacing w:line="560" w:lineRule="exact"/>
              <w:jc w:val="center"/>
              <w:rPr>
                <w:sz w:val="24"/>
                <w:szCs w:val="24"/>
              </w:rPr>
            </w:pPr>
          </w:p>
        </w:tc>
        <w:tc>
          <w:tcPr>
            <w:tcW w:w="943" w:type="dxa"/>
            <w:vAlign w:val="center"/>
          </w:tcPr>
          <w:p w:rsidR="00026876" w:rsidRPr="00871B2E" w:rsidRDefault="00026876">
            <w:pPr>
              <w:spacing w:line="560" w:lineRule="exact"/>
              <w:jc w:val="center"/>
              <w:rPr>
                <w:sz w:val="24"/>
                <w:szCs w:val="24"/>
              </w:rPr>
            </w:pPr>
          </w:p>
        </w:tc>
      </w:tr>
      <w:tr w:rsidR="00871B2E" w:rsidRPr="00871B2E">
        <w:trPr>
          <w:trHeight w:val="549"/>
        </w:trPr>
        <w:tc>
          <w:tcPr>
            <w:tcW w:w="803" w:type="dxa"/>
            <w:vAlign w:val="center"/>
          </w:tcPr>
          <w:p w:rsidR="00026876" w:rsidRPr="00871B2E" w:rsidRDefault="00953C80">
            <w:pPr>
              <w:spacing w:line="560" w:lineRule="exact"/>
              <w:jc w:val="center"/>
              <w:rPr>
                <w:sz w:val="24"/>
                <w:szCs w:val="24"/>
              </w:rPr>
            </w:pPr>
            <w:r w:rsidRPr="00871B2E">
              <w:rPr>
                <w:rFonts w:hint="eastAsia"/>
                <w:sz w:val="24"/>
                <w:szCs w:val="24"/>
              </w:rPr>
              <w:t>2</w:t>
            </w:r>
          </w:p>
        </w:tc>
        <w:tc>
          <w:tcPr>
            <w:tcW w:w="1776" w:type="dxa"/>
            <w:vAlign w:val="center"/>
          </w:tcPr>
          <w:p w:rsidR="00026876" w:rsidRPr="00871B2E" w:rsidRDefault="00026876">
            <w:pPr>
              <w:spacing w:line="560" w:lineRule="exact"/>
              <w:jc w:val="center"/>
            </w:pPr>
          </w:p>
        </w:tc>
        <w:tc>
          <w:tcPr>
            <w:tcW w:w="994" w:type="dxa"/>
            <w:vAlign w:val="center"/>
          </w:tcPr>
          <w:p w:rsidR="00026876" w:rsidRPr="00871B2E" w:rsidRDefault="00026876">
            <w:pPr>
              <w:spacing w:line="560" w:lineRule="exact"/>
              <w:jc w:val="center"/>
            </w:pPr>
          </w:p>
        </w:tc>
        <w:tc>
          <w:tcPr>
            <w:tcW w:w="740"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851" w:type="dxa"/>
            <w:vAlign w:val="center"/>
          </w:tcPr>
          <w:p w:rsidR="00026876" w:rsidRPr="00871B2E" w:rsidRDefault="00026876">
            <w:pPr>
              <w:spacing w:line="560" w:lineRule="exact"/>
              <w:jc w:val="center"/>
              <w:rPr>
                <w:sz w:val="24"/>
                <w:szCs w:val="24"/>
              </w:rPr>
            </w:pPr>
          </w:p>
        </w:tc>
        <w:tc>
          <w:tcPr>
            <w:tcW w:w="1275"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1256" w:type="dxa"/>
            <w:vAlign w:val="center"/>
          </w:tcPr>
          <w:p w:rsidR="00026876" w:rsidRPr="00871B2E" w:rsidRDefault="00026876">
            <w:pPr>
              <w:spacing w:line="560" w:lineRule="exact"/>
              <w:jc w:val="center"/>
              <w:rPr>
                <w:sz w:val="24"/>
                <w:szCs w:val="24"/>
              </w:rPr>
            </w:pPr>
          </w:p>
        </w:tc>
        <w:tc>
          <w:tcPr>
            <w:tcW w:w="943" w:type="dxa"/>
            <w:vAlign w:val="center"/>
          </w:tcPr>
          <w:p w:rsidR="00026876" w:rsidRPr="00871B2E" w:rsidRDefault="00026876">
            <w:pPr>
              <w:spacing w:line="560" w:lineRule="exact"/>
              <w:jc w:val="center"/>
              <w:rPr>
                <w:sz w:val="24"/>
                <w:szCs w:val="24"/>
              </w:rPr>
            </w:pPr>
          </w:p>
        </w:tc>
      </w:tr>
      <w:tr w:rsidR="00871B2E" w:rsidRPr="00871B2E">
        <w:trPr>
          <w:trHeight w:val="549"/>
        </w:trPr>
        <w:tc>
          <w:tcPr>
            <w:tcW w:w="803" w:type="dxa"/>
            <w:vAlign w:val="center"/>
          </w:tcPr>
          <w:p w:rsidR="00026876" w:rsidRPr="00871B2E" w:rsidRDefault="00953C80">
            <w:pPr>
              <w:spacing w:line="560" w:lineRule="exact"/>
              <w:jc w:val="center"/>
              <w:rPr>
                <w:sz w:val="24"/>
                <w:szCs w:val="24"/>
              </w:rPr>
            </w:pPr>
            <w:r w:rsidRPr="00871B2E">
              <w:rPr>
                <w:rFonts w:hint="eastAsia"/>
                <w:sz w:val="24"/>
                <w:szCs w:val="24"/>
              </w:rPr>
              <w:t>3</w:t>
            </w:r>
          </w:p>
        </w:tc>
        <w:tc>
          <w:tcPr>
            <w:tcW w:w="1776" w:type="dxa"/>
            <w:vAlign w:val="center"/>
          </w:tcPr>
          <w:p w:rsidR="00026876" w:rsidRPr="00871B2E" w:rsidRDefault="00026876">
            <w:pPr>
              <w:spacing w:line="560" w:lineRule="exact"/>
              <w:jc w:val="center"/>
              <w:rPr>
                <w:sz w:val="24"/>
                <w:szCs w:val="24"/>
              </w:rPr>
            </w:pPr>
          </w:p>
        </w:tc>
        <w:tc>
          <w:tcPr>
            <w:tcW w:w="994" w:type="dxa"/>
            <w:vAlign w:val="center"/>
          </w:tcPr>
          <w:p w:rsidR="00026876" w:rsidRPr="00871B2E" w:rsidRDefault="00026876">
            <w:pPr>
              <w:spacing w:line="560" w:lineRule="exact"/>
              <w:jc w:val="center"/>
            </w:pPr>
          </w:p>
        </w:tc>
        <w:tc>
          <w:tcPr>
            <w:tcW w:w="740"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851" w:type="dxa"/>
            <w:vAlign w:val="center"/>
          </w:tcPr>
          <w:p w:rsidR="00026876" w:rsidRPr="00871B2E" w:rsidRDefault="00026876">
            <w:pPr>
              <w:spacing w:line="560" w:lineRule="exact"/>
              <w:jc w:val="center"/>
              <w:rPr>
                <w:sz w:val="24"/>
                <w:szCs w:val="24"/>
              </w:rPr>
            </w:pPr>
          </w:p>
        </w:tc>
        <w:tc>
          <w:tcPr>
            <w:tcW w:w="1275"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1256" w:type="dxa"/>
            <w:vAlign w:val="center"/>
          </w:tcPr>
          <w:p w:rsidR="00026876" w:rsidRPr="00871B2E" w:rsidRDefault="00026876">
            <w:pPr>
              <w:spacing w:line="560" w:lineRule="exact"/>
              <w:jc w:val="center"/>
              <w:rPr>
                <w:sz w:val="24"/>
                <w:szCs w:val="24"/>
              </w:rPr>
            </w:pPr>
          </w:p>
        </w:tc>
        <w:tc>
          <w:tcPr>
            <w:tcW w:w="943" w:type="dxa"/>
            <w:vAlign w:val="center"/>
          </w:tcPr>
          <w:p w:rsidR="00026876" w:rsidRPr="00871B2E" w:rsidRDefault="00026876">
            <w:pPr>
              <w:spacing w:line="560" w:lineRule="exact"/>
              <w:jc w:val="center"/>
              <w:rPr>
                <w:sz w:val="24"/>
                <w:szCs w:val="24"/>
              </w:rPr>
            </w:pPr>
          </w:p>
        </w:tc>
      </w:tr>
      <w:tr w:rsidR="00871B2E" w:rsidRPr="00871B2E">
        <w:trPr>
          <w:trHeight w:val="544"/>
        </w:trPr>
        <w:tc>
          <w:tcPr>
            <w:tcW w:w="803" w:type="dxa"/>
            <w:vAlign w:val="center"/>
          </w:tcPr>
          <w:p w:rsidR="00026876" w:rsidRPr="00871B2E" w:rsidRDefault="00953C80">
            <w:pPr>
              <w:spacing w:line="560" w:lineRule="exact"/>
              <w:jc w:val="center"/>
              <w:rPr>
                <w:sz w:val="24"/>
                <w:szCs w:val="24"/>
              </w:rPr>
            </w:pPr>
            <w:r w:rsidRPr="00871B2E">
              <w:rPr>
                <w:rFonts w:hint="eastAsia"/>
                <w:sz w:val="24"/>
                <w:szCs w:val="24"/>
              </w:rPr>
              <w:t>4</w:t>
            </w:r>
          </w:p>
        </w:tc>
        <w:tc>
          <w:tcPr>
            <w:tcW w:w="1776" w:type="dxa"/>
            <w:vAlign w:val="center"/>
          </w:tcPr>
          <w:p w:rsidR="00026876" w:rsidRPr="00871B2E" w:rsidRDefault="00026876">
            <w:pPr>
              <w:spacing w:line="560" w:lineRule="exact"/>
              <w:jc w:val="center"/>
            </w:pPr>
          </w:p>
        </w:tc>
        <w:tc>
          <w:tcPr>
            <w:tcW w:w="994" w:type="dxa"/>
            <w:vAlign w:val="center"/>
          </w:tcPr>
          <w:p w:rsidR="00026876" w:rsidRPr="00871B2E" w:rsidRDefault="00026876">
            <w:pPr>
              <w:spacing w:line="560" w:lineRule="exact"/>
              <w:jc w:val="center"/>
            </w:pPr>
          </w:p>
        </w:tc>
        <w:tc>
          <w:tcPr>
            <w:tcW w:w="740"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851" w:type="dxa"/>
            <w:vAlign w:val="center"/>
          </w:tcPr>
          <w:p w:rsidR="00026876" w:rsidRPr="00871B2E" w:rsidRDefault="00026876">
            <w:pPr>
              <w:spacing w:line="560" w:lineRule="exact"/>
              <w:jc w:val="center"/>
              <w:rPr>
                <w:sz w:val="24"/>
                <w:szCs w:val="24"/>
              </w:rPr>
            </w:pPr>
          </w:p>
        </w:tc>
        <w:tc>
          <w:tcPr>
            <w:tcW w:w="1275"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1256" w:type="dxa"/>
            <w:vAlign w:val="center"/>
          </w:tcPr>
          <w:p w:rsidR="00026876" w:rsidRPr="00871B2E" w:rsidRDefault="00026876">
            <w:pPr>
              <w:spacing w:line="560" w:lineRule="exact"/>
              <w:jc w:val="center"/>
              <w:rPr>
                <w:sz w:val="24"/>
                <w:szCs w:val="24"/>
              </w:rPr>
            </w:pPr>
          </w:p>
        </w:tc>
        <w:tc>
          <w:tcPr>
            <w:tcW w:w="943" w:type="dxa"/>
            <w:vAlign w:val="center"/>
          </w:tcPr>
          <w:p w:rsidR="00026876" w:rsidRPr="00871B2E" w:rsidRDefault="00026876">
            <w:pPr>
              <w:spacing w:line="560" w:lineRule="exact"/>
              <w:jc w:val="center"/>
              <w:rPr>
                <w:sz w:val="24"/>
                <w:szCs w:val="24"/>
              </w:rPr>
            </w:pPr>
          </w:p>
        </w:tc>
      </w:tr>
      <w:tr w:rsidR="00871B2E" w:rsidRPr="00871B2E">
        <w:trPr>
          <w:trHeight w:val="538"/>
        </w:trPr>
        <w:tc>
          <w:tcPr>
            <w:tcW w:w="803" w:type="dxa"/>
            <w:vAlign w:val="center"/>
          </w:tcPr>
          <w:p w:rsidR="00026876" w:rsidRPr="00871B2E" w:rsidRDefault="00026876">
            <w:pPr>
              <w:spacing w:line="560" w:lineRule="exact"/>
              <w:jc w:val="center"/>
            </w:pPr>
          </w:p>
        </w:tc>
        <w:tc>
          <w:tcPr>
            <w:tcW w:w="1776" w:type="dxa"/>
            <w:vAlign w:val="center"/>
          </w:tcPr>
          <w:p w:rsidR="00026876" w:rsidRPr="00871B2E" w:rsidRDefault="00953C80">
            <w:pPr>
              <w:spacing w:line="560" w:lineRule="exact"/>
              <w:jc w:val="center"/>
            </w:pPr>
            <w:r w:rsidRPr="00871B2E">
              <w:rPr>
                <w:rFonts w:hint="eastAsia"/>
              </w:rPr>
              <w:t>……</w:t>
            </w:r>
          </w:p>
        </w:tc>
        <w:tc>
          <w:tcPr>
            <w:tcW w:w="994" w:type="dxa"/>
            <w:vAlign w:val="center"/>
          </w:tcPr>
          <w:p w:rsidR="00026876" w:rsidRPr="00871B2E" w:rsidRDefault="00026876">
            <w:pPr>
              <w:spacing w:line="560" w:lineRule="exact"/>
              <w:jc w:val="center"/>
            </w:pPr>
          </w:p>
        </w:tc>
        <w:tc>
          <w:tcPr>
            <w:tcW w:w="740"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851" w:type="dxa"/>
            <w:vAlign w:val="center"/>
          </w:tcPr>
          <w:p w:rsidR="00026876" w:rsidRPr="00871B2E" w:rsidRDefault="00026876">
            <w:pPr>
              <w:spacing w:line="560" w:lineRule="exact"/>
              <w:jc w:val="center"/>
              <w:rPr>
                <w:sz w:val="24"/>
                <w:szCs w:val="24"/>
              </w:rPr>
            </w:pPr>
          </w:p>
        </w:tc>
        <w:tc>
          <w:tcPr>
            <w:tcW w:w="1275" w:type="dxa"/>
            <w:vAlign w:val="center"/>
          </w:tcPr>
          <w:p w:rsidR="00026876" w:rsidRPr="00871B2E" w:rsidRDefault="00026876">
            <w:pPr>
              <w:spacing w:line="560" w:lineRule="exact"/>
              <w:jc w:val="center"/>
              <w:rPr>
                <w:sz w:val="24"/>
                <w:szCs w:val="24"/>
              </w:rPr>
            </w:pPr>
          </w:p>
        </w:tc>
        <w:tc>
          <w:tcPr>
            <w:tcW w:w="709" w:type="dxa"/>
            <w:vAlign w:val="center"/>
          </w:tcPr>
          <w:p w:rsidR="00026876" w:rsidRPr="00871B2E" w:rsidRDefault="00026876">
            <w:pPr>
              <w:spacing w:line="560" w:lineRule="exact"/>
              <w:jc w:val="center"/>
              <w:rPr>
                <w:sz w:val="24"/>
                <w:szCs w:val="24"/>
              </w:rPr>
            </w:pPr>
          </w:p>
        </w:tc>
        <w:tc>
          <w:tcPr>
            <w:tcW w:w="1256" w:type="dxa"/>
            <w:vAlign w:val="center"/>
          </w:tcPr>
          <w:p w:rsidR="00026876" w:rsidRPr="00871B2E" w:rsidRDefault="00026876">
            <w:pPr>
              <w:spacing w:line="560" w:lineRule="exact"/>
              <w:jc w:val="center"/>
              <w:rPr>
                <w:sz w:val="24"/>
                <w:szCs w:val="24"/>
              </w:rPr>
            </w:pPr>
          </w:p>
        </w:tc>
        <w:tc>
          <w:tcPr>
            <w:tcW w:w="943" w:type="dxa"/>
            <w:vAlign w:val="center"/>
          </w:tcPr>
          <w:p w:rsidR="00026876" w:rsidRPr="00871B2E" w:rsidRDefault="00026876">
            <w:pPr>
              <w:spacing w:line="560" w:lineRule="exact"/>
              <w:jc w:val="center"/>
              <w:rPr>
                <w:sz w:val="24"/>
                <w:szCs w:val="24"/>
              </w:rPr>
            </w:pPr>
          </w:p>
        </w:tc>
      </w:tr>
    </w:tbl>
    <w:p w:rsidR="00026876" w:rsidRPr="00871B2E" w:rsidRDefault="00953C80">
      <w:pPr>
        <w:spacing w:line="440" w:lineRule="exact"/>
        <w:jc w:val="left"/>
        <w:rPr>
          <w:rFonts w:cs="宋体"/>
          <w:b/>
          <w:bCs/>
          <w:sz w:val="24"/>
          <w:szCs w:val="24"/>
        </w:rPr>
      </w:pPr>
      <w:r w:rsidRPr="00871B2E">
        <w:rPr>
          <w:rFonts w:cs="宋体" w:hint="eastAsia"/>
          <w:b/>
          <w:bCs/>
          <w:sz w:val="24"/>
          <w:szCs w:val="24"/>
        </w:rPr>
        <w:t>注：</w:t>
      </w:r>
      <w:r w:rsidRPr="00871B2E">
        <w:rPr>
          <w:rFonts w:cs="宋体" w:hint="eastAsia"/>
          <w:b/>
          <w:bCs/>
          <w:sz w:val="24"/>
          <w:szCs w:val="24"/>
        </w:rPr>
        <w:t>1</w:t>
      </w:r>
      <w:r w:rsidRPr="00871B2E">
        <w:rPr>
          <w:rFonts w:cs="宋体" w:hint="eastAsia"/>
          <w:b/>
          <w:bCs/>
          <w:sz w:val="24"/>
          <w:szCs w:val="24"/>
        </w:rPr>
        <w:t>、投标人根据项目实际情况配置人员，如实详细填写上述表格；</w:t>
      </w:r>
    </w:p>
    <w:p w:rsidR="00026876" w:rsidRPr="00871B2E" w:rsidRDefault="00953C80">
      <w:pPr>
        <w:spacing w:line="440" w:lineRule="exact"/>
        <w:ind w:firstLine="482"/>
        <w:jc w:val="left"/>
        <w:rPr>
          <w:rFonts w:cs="宋体"/>
          <w:b/>
          <w:bCs/>
          <w:sz w:val="24"/>
          <w:szCs w:val="24"/>
        </w:rPr>
      </w:pPr>
      <w:r w:rsidRPr="00871B2E">
        <w:rPr>
          <w:rFonts w:cs="宋体" w:hint="eastAsia"/>
          <w:b/>
          <w:bCs/>
          <w:sz w:val="24"/>
          <w:szCs w:val="24"/>
        </w:rPr>
        <w:t>2</w:t>
      </w:r>
      <w:r w:rsidRPr="00871B2E">
        <w:rPr>
          <w:rFonts w:cs="宋体" w:hint="eastAsia"/>
          <w:b/>
          <w:bCs/>
          <w:sz w:val="24"/>
          <w:szCs w:val="24"/>
        </w:rPr>
        <w:t>、投标人文件中提供人员相关证书及</w:t>
      </w:r>
      <w:r w:rsidRPr="00871B2E">
        <w:rPr>
          <w:rFonts w:eastAsiaTheme="minorEastAsia" w:hint="eastAsia"/>
          <w:b/>
          <w:sz w:val="24"/>
          <w:szCs w:val="24"/>
        </w:rPr>
        <w:t>投标人</w:t>
      </w:r>
      <w:r w:rsidRPr="00871B2E">
        <w:rPr>
          <w:rFonts w:eastAsiaTheme="minorEastAsia"/>
          <w:b/>
          <w:sz w:val="24"/>
          <w:szCs w:val="24"/>
        </w:rPr>
        <w:t>为其缴纳的</w:t>
      </w:r>
      <w:r w:rsidRPr="00871B2E">
        <w:rPr>
          <w:rFonts w:eastAsiaTheme="minorEastAsia" w:hint="eastAsia"/>
          <w:b/>
          <w:sz w:val="24"/>
          <w:szCs w:val="24"/>
        </w:rPr>
        <w:t>2026</w:t>
      </w:r>
      <w:r w:rsidRPr="00871B2E">
        <w:rPr>
          <w:rFonts w:eastAsiaTheme="minorEastAsia" w:hint="eastAsia"/>
          <w:b/>
          <w:sz w:val="24"/>
          <w:szCs w:val="24"/>
        </w:rPr>
        <w:t>年</w:t>
      </w:r>
      <w:r w:rsidRPr="00871B2E">
        <w:rPr>
          <w:rFonts w:eastAsiaTheme="minorEastAsia" w:hint="eastAsia"/>
          <w:b/>
          <w:sz w:val="24"/>
          <w:szCs w:val="24"/>
        </w:rPr>
        <w:t>5</w:t>
      </w:r>
      <w:r w:rsidRPr="00871B2E">
        <w:rPr>
          <w:rFonts w:eastAsiaTheme="minorEastAsia" w:hint="eastAsia"/>
          <w:b/>
          <w:sz w:val="24"/>
          <w:szCs w:val="24"/>
        </w:rPr>
        <w:t>月</w:t>
      </w:r>
      <w:r w:rsidRPr="00871B2E">
        <w:rPr>
          <w:rFonts w:eastAsiaTheme="minorEastAsia" w:hint="eastAsia"/>
          <w:b/>
          <w:sz w:val="24"/>
          <w:szCs w:val="24"/>
        </w:rPr>
        <w:t>~7</w:t>
      </w:r>
      <w:r w:rsidRPr="00871B2E">
        <w:rPr>
          <w:rFonts w:eastAsiaTheme="minorEastAsia" w:hint="eastAsia"/>
          <w:b/>
          <w:sz w:val="24"/>
          <w:szCs w:val="24"/>
        </w:rPr>
        <w:t>月中任意一个月的</w:t>
      </w:r>
      <w:r w:rsidRPr="00871B2E">
        <w:rPr>
          <w:rFonts w:eastAsiaTheme="minorEastAsia"/>
          <w:b/>
          <w:sz w:val="24"/>
          <w:szCs w:val="24"/>
        </w:rPr>
        <w:t>社保证明</w:t>
      </w:r>
      <w:r w:rsidRPr="00871B2E">
        <w:rPr>
          <w:rFonts w:eastAsiaTheme="minorEastAsia"/>
          <w:b/>
          <w:sz w:val="24"/>
        </w:rPr>
        <w:t>的证明</w:t>
      </w:r>
      <w:r w:rsidRPr="00871B2E">
        <w:rPr>
          <w:rFonts w:eastAsiaTheme="minorEastAsia"/>
          <w:b/>
          <w:sz w:val="24"/>
          <w:szCs w:val="24"/>
        </w:rPr>
        <w:t>材料</w:t>
      </w:r>
      <w:r w:rsidRPr="00871B2E">
        <w:rPr>
          <w:rFonts w:cs="宋体" w:hint="eastAsia"/>
          <w:b/>
          <w:bCs/>
          <w:sz w:val="24"/>
          <w:szCs w:val="24"/>
        </w:rPr>
        <w:t>。</w:t>
      </w:r>
      <w:r w:rsidRPr="00871B2E">
        <w:rPr>
          <w:rFonts w:cs="宋体" w:hint="eastAsia"/>
          <w:b/>
          <w:bCs/>
          <w:sz w:val="24"/>
          <w:szCs w:val="24"/>
        </w:rPr>
        <w:br/>
      </w:r>
    </w:p>
    <w:p w:rsidR="00026876" w:rsidRPr="00871B2E" w:rsidRDefault="00026876">
      <w:pPr>
        <w:spacing w:line="440" w:lineRule="exact"/>
        <w:rPr>
          <w:sz w:val="24"/>
          <w:szCs w:val="22"/>
        </w:rPr>
      </w:pPr>
    </w:p>
    <w:p w:rsidR="00026876" w:rsidRPr="00871B2E" w:rsidRDefault="00953C80">
      <w:pPr>
        <w:spacing w:line="440" w:lineRule="exact"/>
        <w:jc w:val="center"/>
        <w:outlineLvl w:val="2"/>
        <w:rPr>
          <w:b/>
          <w:sz w:val="22"/>
          <w:szCs w:val="21"/>
        </w:rPr>
      </w:pPr>
      <w:r w:rsidRPr="00871B2E">
        <w:br w:type="page" w:clear="all"/>
      </w:r>
      <w:bookmarkStart w:id="210" w:name="_Toc5777"/>
      <w:bookmarkEnd w:id="204"/>
      <w:r w:rsidRPr="00871B2E">
        <w:rPr>
          <w:rFonts w:hint="eastAsia"/>
          <w:b/>
          <w:sz w:val="28"/>
          <w:szCs w:val="28"/>
        </w:rPr>
        <w:lastRenderedPageBreak/>
        <w:t>附件</w:t>
      </w:r>
      <w:r w:rsidRPr="00871B2E">
        <w:rPr>
          <w:rFonts w:hint="eastAsia"/>
          <w:b/>
          <w:sz w:val="28"/>
          <w:szCs w:val="28"/>
        </w:rPr>
        <w:t xml:space="preserve">13 </w:t>
      </w:r>
      <w:r w:rsidRPr="00871B2E">
        <w:rPr>
          <w:rFonts w:hint="eastAsia"/>
          <w:b/>
          <w:sz w:val="28"/>
          <w:szCs w:val="28"/>
        </w:rPr>
        <w:t>业绩一览表</w:t>
      </w:r>
      <w:bookmarkEnd w:id="205"/>
      <w:bookmarkEnd w:id="206"/>
      <w:bookmarkEnd w:id="207"/>
      <w:bookmarkEnd w:id="208"/>
      <w:bookmarkEnd w:id="209"/>
      <w:bookmarkEnd w:id="210"/>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1800"/>
        <w:gridCol w:w="1430"/>
        <w:gridCol w:w="1275"/>
        <w:gridCol w:w="1393"/>
        <w:gridCol w:w="2163"/>
        <w:gridCol w:w="792"/>
      </w:tblGrid>
      <w:tr w:rsidR="00871B2E" w:rsidRPr="00871B2E">
        <w:trPr>
          <w:trHeight w:val="589"/>
        </w:trPr>
        <w:tc>
          <w:tcPr>
            <w:tcW w:w="760" w:type="dxa"/>
            <w:noWrap/>
            <w:vAlign w:val="center"/>
          </w:tcPr>
          <w:p w:rsidR="00026876" w:rsidRPr="00871B2E" w:rsidRDefault="00953C80">
            <w:pPr>
              <w:jc w:val="center"/>
              <w:rPr>
                <w:b/>
                <w:bCs/>
                <w:sz w:val="24"/>
                <w:szCs w:val="24"/>
              </w:rPr>
            </w:pPr>
            <w:r w:rsidRPr="00871B2E">
              <w:rPr>
                <w:b/>
                <w:bCs/>
                <w:sz w:val="24"/>
                <w:szCs w:val="24"/>
              </w:rPr>
              <w:t>序号</w:t>
            </w:r>
          </w:p>
        </w:tc>
        <w:tc>
          <w:tcPr>
            <w:tcW w:w="1800" w:type="dxa"/>
            <w:noWrap/>
            <w:vAlign w:val="center"/>
          </w:tcPr>
          <w:p w:rsidR="00026876" w:rsidRPr="00871B2E" w:rsidRDefault="00953C80">
            <w:pPr>
              <w:jc w:val="center"/>
              <w:rPr>
                <w:b/>
                <w:bCs/>
                <w:sz w:val="24"/>
                <w:szCs w:val="24"/>
              </w:rPr>
            </w:pPr>
            <w:r w:rsidRPr="00871B2E">
              <w:rPr>
                <w:b/>
                <w:bCs/>
                <w:sz w:val="24"/>
                <w:szCs w:val="24"/>
              </w:rPr>
              <w:t>项目名称</w:t>
            </w:r>
            <w:r w:rsidRPr="00871B2E">
              <w:rPr>
                <w:b/>
                <w:bCs/>
                <w:sz w:val="24"/>
                <w:szCs w:val="24"/>
              </w:rPr>
              <w:t>/</w:t>
            </w:r>
            <w:r w:rsidRPr="00871B2E">
              <w:rPr>
                <w:b/>
                <w:bCs/>
                <w:sz w:val="24"/>
                <w:szCs w:val="24"/>
              </w:rPr>
              <w:t>用户</w:t>
            </w:r>
          </w:p>
        </w:tc>
        <w:tc>
          <w:tcPr>
            <w:tcW w:w="1430" w:type="dxa"/>
            <w:noWrap/>
            <w:vAlign w:val="center"/>
          </w:tcPr>
          <w:p w:rsidR="00026876" w:rsidRPr="00871B2E" w:rsidRDefault="00953C80">
            <w:pPr>
              <w:jc w:val="center"/>
              <w:rPr>
                <w:b/>
                <w:bCs/>
                <w:sz w:val="24"/>
                <w:szCs w:val="24"/>
              </w:rPr>
            </w:pPr>
            <w:r w:rsidRPr="00871B2E">
              <w:rPr>
                <w:rFonts w:hint="eastAsia"/>
                <w:b/>
                <w:bCs/>
                <w:sz w:val="24"/>
                <w:szCs w:val="24"/>
              </w:rPr>
              <w:t>服务</w:t>
            </w:r>
            <w:r w:rsidRPr="00871B2E">
              <w:rPr>
                <w:b/>
                <w:bCs/>
                <w:sz w:val="24"/>
                <w:szCs w:val="24"/>
              </w:rPr>
              <w:t>区域</w:t>
            </w:r>
          </w:p>
        </w:tc>
        <w:tc>
          <w:tcPr>
            <w:tcW w:w="1275" w:type="dxa"/>
            <w:noWrap/>
            <w:vAlign w:val="center"/>
          </w:tcPr>
          <w:p w:rsidR="00026876" w:rsidRPr="00871B2E" w:rsidRDefault="00953C80">
            <w:pPr>
              <w:jc w:val="center"/>
              <w:rPr>
                <w:b/>
                <w:bCs/>
                <w:sz w:val="24"/>
                <w:szCs w:val="24"/>
              </w:rPr>
            </w:pPr>
            <w:r w:rsidRPr="00871B2E">
              <w:rPr>
                <w:b/>
                <w:bCs/>
                <w:sz w:val="24"/>
                <w:szCs w:val="24"/>
              </w:rPr>
              <w:t>合同金额</w:t>
            </w:r>
          </w:p>
        </w:tc>
        <w:tc>
          <w:tcPr>
            <w:tcW w:w="1393" w:type="dxa"/>
            <w:noWrap/>
            <w:vAlign w:val="center"/>
          </w:tcPr>
          <w:p w:rsidR="00026876" w:rsidRPr="00871B2E" w:rsidRDefault="00953C80">
            <w:pPr>
              <w:jc w:val="center"/>
              <w:rPr>
                <w:b/>
                <w:bCs/>
                <w:sz w:val="24"/>
                <w:szCs w:val="24"/>
              </w:rPr>
            </w:pPr>
            <w:r w:rsidRPr="00871B2E">
              <w:rPr>
                <w:b/>
                <w:bCs/>
                <w:sz w:val="24"/>
                <w:szCs w:val="24"/>
              </w:rPr>
              <w:t>实施时间</w:t>
            </w:r>
          </w:p>
        </w:tc>
        <w:tc>
          <w:tcPr>
            <w:tcW w:w="2163" w:type="dxa"/>
            <w:noWrap/>
            <w:vAlign w:val="center"/>
          </w:tcPr>
          <w:p w:rsidR="00026876" w:rsidRPr="00871B2E" w:rsidRDefault="00953C80">
            <w:pPr>
              <w:jc w:val="center"/>
              <w:rPr>
                <w:b/>
                <w:bCs/>
                <w:sz w:val="24"/>
                <w:szCs w:val="24"/>
              </w:rPr>
            </w:pPr>
            <w:r w:rsidRPr="00871B2E">
              <w:rPr>
                <w:b/>
                <w:bCs/>
                <w:sz w:val="24"/>
                <w:szCs w:val="24"/>
              </w:rPr>
              <w:t>联系人及电话</w:t>
            </w:r>
          </w:p>
        </w:tc>
        <w:tc>
          <w:tcPr>
            <w:tcW w:w="792" w:type="dxa"/>
            <w:noWrap/>
            <w:vAlign w:val="center"/>
          </w:tcPr>
          <w:p w:rsidR="00026876" w:rsidRPr="00871B2E" w:rsidRDefault="00953C80">
            <w:pPr>
              <w:jc w:val="center"/>
              <w:rPr>
                <w:b/>
                <w:bCs/>
                <w:sz w:val="24"/>
                <w:szCs w:val="24"/>
              </w:rPr>
            </w:pPr>
            <w:r w:rsidRPr="00871B2E">
              <w:rPr>
                <w:b/>
                <w:bCs/>
                <w:sz w:val="24"/>
                <w:szCs w:val="24"/>
              </w:rPr>
              <w:t>备注</w:t>
            </w:r>
          </w:p>
        </w:tc>
      </w:tr>
      <w:tr w:rsidR="00871B2E" w:rsidRPr="00871B2E">
        <w:trPr>
          <w:trHeight w:val="567"/>
        </w:trPr>
        <w:tc>
          <w:tcPr>
            <w:tcW w:w="760" w:type="dxa"/>
            <w:noWrap/>
            <w:vAlign w:val="center"/>
          </w:tcPr>
          <w:p w:rsidR="00026876" w:rsidRPr="00871B2E" w:rsidRDefault="00953C80">
            <w:pPr>
              <w:jc w:val="center"/>
              <w:rPr>
                <w:sz w:val="24"/>
                <w:szCs w:val="24"/>
              </w:rPr>
            </w:pPr>
            <w:r w:rsidRPr="00871B2E">
              <w:rPr>
                <w:sz w:val="24"/>
                <w:szCs w:val="24"/>
              </w:rPr>
              <w:t>1</w:t>
            </w:r>
          </w:p>
        </w:tc>
        <w:tc>
          <w:tcPr>
            <w:tcW w:w="1800" w:type="dxa"/>
            <w:noWrap/>
            <w:vAlign w:val="center"/>
          </w:tcPr>
          <w:p w:rsidR="00026876" w:rsidRPr="00871B2E" w:rsidRDefault="00026876">
            <w:pPr>
              <w:jc w:val="center"/>
              <w:rPr>
                <w:sz w:val="24"/>
                <w:szCs w:val="24"/>
              </w:rPr>
            </w:pPr>
          </w:p>
        </w:tc>
        <w:tc>
          <w:tcPr>
            <w:tcW w:w="1430" w:type="dxa"/>
            <w:noWrap/>
            <w:vAlign w:val="center"/>
          </w:tcPr>
          <w:p w:rsidR="00026876" w:rsidRPr="00871B2E" w:rsidRDefault="00026876">
            <w:pPr>
              <w:jc w:val="center"/>
              <w:rPr>
                <w:sz w:val="24"/>
                <w:szCs w:val="24"/>
              </w:rPr>
            </w:pPr>
          </w:p>
        </w:tc>
        <w:tc>
          <w:tcPr>
            <w:tcW w:w="1275" w:type="dxa"/>
            <w:noWrap/>
            <w:vAlign w:val="center"/>
          </w:tcPr>
          <w:p w:rsidR="00026876" w:rsidRPr="00871B2E" w:rsidRDefault="00026876">
            <w:pPr>
              <w:jc w:val="center"/>
              <w:rPr>
                <w:sz w:val="24"/>
                <w:szCs w:val="24"/>
              </w:rPr>
            </w:pPr>
          </w:p>
        </w:tc>
        <w:tc>
          <w:tcPr>
            <w:tcW w:w="1393" w:type="dxa"/>
            <w:noWrap/>
            <w:vAlign w:val="center"/>
          </w:tcPr>
          <w:p w:rsidR="00026876" w:rsidRPr="00871B2E" w:rsidRDefault="00026876">
            <w:pPr>
              <w:jc w:val="center"/>
              <w:rPr>
                <w:sz w:val="24"/>
                <w:szCs w:val="24"/>
              </w:rPr>
            </w:pPr>
          </w:p>
        </w:tc>
        <w:tc>
          <w:tcPr>
            <w:tcW w:w="2163" w:type="dxa"/>
            <w:noWrap/>
            <w:vAlign w:val="center"/>
          </w:tcPr>
          <w:p w:rsidR="00026876" w:rsidRPr="00871B2E" w:rsidRDefault="00026876">
            <w:pPr>
              <w:jc w:val="center"/>
              <w:rPr>
                <w:sz w:val="24"/>
                <w:szCs w:val="24"/>
              </w:rPr>
            </w:pPr>
          </w:p>
        </w:tc>
        <w:tc>
          <w:tcPr>
            <w:tcW w:w="792" w:type="dxa"/>
            <w:noWrap/>
            <w:vAlign w:val="center"/>
          </w:tcPr>
          <w:p w:rsidR="00026876" w:rsidRPr="00871B2E" w:rsidRDefault="00026876">
            <w:pPr>
              <w:jc w:val="center"/>
              <w:rPr>
                <w:sz w:val="24"/>
                <w:szCs w:val="24"/>
              </w:rPr>
            </w:pPr>
          </w:p>
        </w:tc>
      </w:tr>
      <w:tr w:rsidR="00871B2E" w:rsidRPr="00871B2E">
        <w:trPr>
          <w:trHeight w:val="567"/>
        </w:trPr>
        <w:tc>
          <w:tcPr>
            <w:tcW w:w="760" w:type="dxa"/>
            <w:noWrap/>
            <w:vAlign w:val="center"/>
          </w:tcPr>
          <w:p w:rsidR="00026876" w:rsidRPr="00871B2E" w:rsidRDefault="00953C80">
            <w:pPr>
              <w:jc w:val="center"/>
              <w:rPr>
                <w:sz w:val="24"/>
                <w:szCs w:val="24"/>
              </w:rPr>
            </w:pPr>
            <w:r w:rsidRPr="00871B2E">
              <w:rPr>
                <w:sz w:val="24"/>
                <w:szCs w:val="24"/>
              </w:rPr>
              <w:t>2</w:t>
            </w:r>
          </w:p>
        </w:tc>
        <w:tc>
          <w:tcPr>
            <w:tcW w:w="1800" w:type="dxa"/>
            <w:noWrap/>
            <w:vAlign w:val="center"/>
          </w:tcPr>
          <w:p w:rsidR="00026876" w:rsidRPr="00871B2E" w:rsidRDefault="00026876">
            <w:pPr>
              <w:jc w:val="center"/>
              <w:rPr>
                <w:sz w:val="24"/>
                <w:szCs w:val="24"/>
              </w:rPr>
            </w:pPr>
          </w:p>
        </w:tc>
        <w:tc>
          <w:tcPr>
            <w:tcW w:w="1430" w:type="dxa"/>
            <w:noWrap/>
            <w:vAlign w:val="center"/>
          </w:tcPr>
          <w:p w:rsidR="00026876" w:rsidRPr="00871B2E" w:rsidRDefault="00026876">
            <w:pPr>
              <w:jc w:val="center"/>
              <w:rPr>
                <w:sz w:val="24"/>
                <w:szCs w:val="24"/>
              </w:rPr>
            </w:pPr>
          </w:p>
        </w:tc>
        <w:tc>
          <w:tcPr>
            <w:tcW w:w="1275" w:type="dxa"/>
            <w:noWrap/>
            <w:vAlign w:val="center"/>
          </w:tcPr>
          <w:p w:rsidR="00026876" w:rsidRPr="00871B2E" w:rsidRDefault="00026876">
            <w:pPr>
              <w:jc w:val="center"/>
              <w:rPr>
                <w:sz w:val="24"/>
                <w:szCs w:val="24"/>
              </w:rPr>
            </w:pPr>
          </w:p>
        </w:tc>
        <w:tc>
          <w:tcPr>
            <w:tcW w:w="1393" w:type="dxa"/>
            <w:noWrap/>
            <w:vAlign w:val="center"/>
          </w:tcPr>
          <w:p w:rsidR="00026876" w:rsidRPr="00871B2E" w:rsidRDefault="00026876">
            <w:pPr>
              <w:jc w:val="center"/>
              <w:rPr>
                <w:sz w:val="24"/>
                <w:szCs w:val="24"/>
              </w:rPr>
            </w:pPr>
          </w:p>
        </w:tc>
        <w:tc>
          <w:tcPr>
            <w:tcW w:w="2163" w:type="dxa"/>
            <w:noWrap/>
            <w:vAlign w:val="center"/>
          </w:tcPr>
          <w:p w:rsidR="00026876" w:rsidRPr="00871B2E" w:rsidRDefault="00026876">
            <w:pPr>
              <w:jc w:val="center"/>
              <w:rPr>
                <w:sz w:val="24"/>
                <w:szCs w:val="24"/>
              </w:rPr>
            </w:pPr>
          </w:p>
        </w:tc>
        <w:tc>
          <w:tcPr>
            <w:tcW w:w="792" w:type="dxa"/>
            <w:noWrap/>
            <w:vAlign w:val="center"/>
          </w:tcPr>
          <w:p w:rsidR="00026876" w:rsidRPr="00871B2E" w:rsidRDefault="00026876">
            <w:pPr>
              <w:jc w:val="center"/>
              <w:rPr>
                <w:sz w:val="24"/>
                <w:szCs w:val="24"/>
              </w:rPr>
            </w:pPr>
          </w:p>
        </w:tc>
      </w:tr>
      <w:tr w:rsidR="00871B2E" w:rsidRPr="00871B2E">
        <w:trPr>
          <w:trHeight w:val="567"/>
        </w:trPr>
        <w:tc>
          <w:tcPr>
            <w:tcW w:w="760" w:type="dxa"/>
            <w:noWrap/>
            <w:vAlign w:val="center"/>
          </w:tcPr>
          <w:p w:rsidR="00026876" w:rsidRPr="00871B2E" w:rsidRDefault="00953C80">
            <w:pPr>
              <w:jc w:val="center"/>
              <w:rPr>
                <w:sz w:val="24"/>
                <w:szCs w:val="24"/>
              </w:rPr>
            </w:pPr>
            <w:r w:rsidRPr="00871B2E">
              <w:rPr>
                <w:sz w:val="24"/>
                <w:szCs w:val="24"/>
              </w:rPr>
              <w:t>3</w:t>
            </w:r>
          </w:p>
        </w:tc>
        <w:tc>
          <w:tcPr>
            <w:tcW w:w="1800" w:type="dxa"/>
            <w:noWrap/>
            <w:vAlign w:val="center"/>
          </w:tcPr>
          <w:p w:rsidR="00026876" w:rsidRPr="00871B2E" w:rsidRDefault="00026876">
            <w:pPr>
              <w:jc w:val="center"/>
              <w:rPr>
                <w:sz w:val="24"/>
                <w:szCs w:val="24"/>
              </w:rPr>
            </w:pPr>
          </w:p>
        </w:tc>
        <w:tc>
          <w:tcPr>
            <w:tcW w:w="1430" w:type="dxa"/>
            <w:noWrap/>
            <w:vAlign w:val="center"/>
          </w:tcPr>
          <w:p w:rsidR="00026876" w:rsidRPr="00871B2E" w:rsidRDefault="00026876">
            <w:pPr>
              <w:jc w:val="center"/>
              <w:rPr>
                <w:sz w:val="24"/>
                <w:szCs w:val="24"/>
              </w:rPr>
            </w:pPr>
          </w:p>
        </w:tc>
        <w:tc>
          <w:tcPr>
            <w:tcW w:w="1275" w:type="dxa"/>
            <w:noWrap/>
            <w:vAlign w:val="center"/>
          </w:tcPr>
          <w:p w:rsidR="00026876" w:rsidRPr="00871B2E" w:rsidRDefault="00026876">
            <w:pPr>
              <w:jc w:val="center"/>
              <w:rPr>
                <w:sz w:val="24"/>
                <w:szCs w:val="24"/>
              </w:rPr>
            </w:pPr>
          </w:p>
        </w:tc>
        <w:tc>
          <w:tcPr>
            <w:tcW w:w="1393" w:type="dxa"/>
            <w:noWrap/>
            <w:vAlign w:val="center"/>
          </w:tcPr>
          <w:p w:rsidR="00026876" w:rsidRPr="00871B2E" w:rsidRDefault="00026876">
            <w:pPr>
              <w:jc w:val="center"/>
              <w:rPr>
                <w:sz w:val="24"/>
                <w:szCs w:val="24"/>
              </w:rPr>
            </w:pPr>
          </w:p>
        </w:tc>
        <w:tc>
          <w:tcPr>
            <w:tcW w:w="2163" w:type="dxa"/>
            <w:noWrap/>
            <w:vAlign w:val="center"/>
          </w:tcPr>
          <w:p w:rsidR="00026876" w:rsidRPr="00871B2E" w:rsidRDefault="00026876">
            <w:pPr>
              <w:jc w:val="center"/>
              <w:rPr>
                <w:sz w:val="24"/>
                <w:szCs w:val="24"/>
              </w:rPr>
            </w:pPr>
          </w:p>
        </w:tc>
        <w:tc>
          <w:tcPr>
            <w:tcW w:w="792" w:type="dxa"/>
            <w:noWrap/>
            <w:vAlign w:val="center"/>
          </w:tcPr>
          <w:p w:rsidR="00026876" w:rsidRPr="00871B2E" w:rsidRDefault="00026876">
            <w:pPr>
              <w:jc w:val="center"/>
              <w:rPr>
                <w:sz w:val="24"/>
                <w:szCs w:val="24"/>
              </w:rPr>
            </w:pPr>
          </w:p>
        </w:tc>
      </w:tr>
      <w:tr w:rsidR="00871B2E" w:rsidRPr="00871B2E">
        <w:trPr>
          <w:trHeight w:val="567"/>
        </w:trPr>
        <w:tc>
          <w:tcPr>
            <w:tcW w:w="760" w:type="dxa"/>
            <w:noWrap/>
            <w:vAlign w:val="center"/>
          </w:tcPr>
          <w:p w:rsidR="00026876" w:rsidRPr="00871B2E" w:rsidRDefault="00953C80">
            <w:pPr>
              <w:jc w:val="center"/>
              <w:rPr>
                <w:sz w:val="24"/>
                <w:szCs w:val="24"/>
              </w:rPr>
            </w:pPr>
            <w:r w:rsidRPr="00871B2E">
              <w:rPr>
                <w:rFonts w:hint="eastAsia"/>
                <w:sz w:val="24"/>
                <w:szCs w:val="24"/>
              </w:rPr>
              <w:t>4</w:t>
            </w:r>
          </w:p>
        </w:tc>
        <w:tc>
          <w:tcPr>
            <w:tcW w:w="1800" w:type="dxa"/>
            <w:noWrap/>
            <w:vAlign w:val="center"/>
          </w:tcPr>
          <w:p w:rsidR="00026876" w:rsidRPr="00871B2E" w:rsidRDefault="00026876">
            <w:pPr>
              <w:jc w:val="center"/>
              <w:rPr>
                <w:sz w:val="24"/>
                <w:szCs w:val="24"/>
              </w:rPr>
            </w:pPr>
          </w:p>
        </w:tc>
        <w:tc>
          <w:tcPr>
            <w:tcW w:w="1430" w:type="dxa"/>
            <w:noWrap/>
            <w:vAlign w:val="center"/>
          </w:tcPr>
          <w:p w:rsidR="00026876" w:rsidRPr="00871B2E" w:rsidRDefault="00026876">
            <w:pPr>
              <w:jc w:val="center"/>
              <w:rPr>
                <w:sz w:val="24"/>
                <w:szCs w:val="24"/>
              </w:rPr>
            </w:pPr>
          </w:p>
        </w:tc>
        <w:tc>
          <w:tcPr>
            <w:tcW w:w="1275" w:type="dxa"/>
            <w:noWrap/>
            <w:vAlign w:val="center"/>
          </w:tcPr>
          <w:p w:rsidR="00026876" w:rsidRPr="00871B2E" w:rsidRDefault="00026876">
            <w:pPr>
              <w:jc w:val="center"/>
              <w:rPr>
                <w:sz w:val="24"/>
                <w:szCs w:val="24"/>
              </w:rPr>
            </w:pPr>
          </w:p>
        </w:tc>
        <w:tc>
          <w:tcPr>
            <w:tcW w:w="1393" w:type="dxa"/>
            <w:noWrap/>
            <w:vAlign w:val="center"/>
          </w:tcPr>
          <w:p w:rsidR="00026876" w:rsidRPr="00871B2E" w:rsidRDefault="00026876">
            <w:pPr>
              <w:jc w:val="center"/>
              <w:rPr>
                <w:sz w:val="24"/>
                <w:szCs w:val="24"/>
              </w:rPr>
            </w:pPr>
          </w:p>
        </w:tc>
        <w:tc>
          <w:tcPr>
            <w:tcW w:w="2163" w:type="dxa"/>
            <w:noWrap/>
            <w:vAlign w:val="center"/>
          </w:tcPr>
          <w:p w:rsidR="00026876" w:rsidRPr="00871B2E" w:rsidRDefault="00026876">
            <w:pPr>
              <w:jc w:val="center"/>
              <w:rPr>
                <w:sz w:val="24"/>
                <w:szCs w:val="24"/>
              </w:rPr>
            </w:pPr>
          </w:p>
        </w:tc>
        <w:tc>
          <w:tcPr>
            <w:tcW w:w="792" w:type="dxa"/>
            <w:noWrap/>
            <w:vAlign w:val="center"/>
          </w:tcPr>
          <w:p w:rsidR="00026876" w:rsidRPr="00871B2E" w:rsidRDefault="00026876">
            <w:pPr>
              <w:jc w:val="center"/>
              <w:rPr>
                <w:sz w:val="24"/>
                <w:szCs w:val="24"/>
              </w:rPr>
            </w:pPr>
          </w:p>
        </w:tc>
      </w:tr>
      <w:tr w:rsidR="00871B2E" w:rsidRPr="00871B2E">
        <w:trPr>
          <w:trHeight w:val="567"/>
        </w:trPr>
        <w:tc>
          <w:tcPr>
            <w:tcW w:w="760" w:type="dxa"/>
            <w:noWrap/>
            <w:vAlign w:val="center"/>
          </w:tcPr>
          <w:p w:rsidR="00026876" w:rsidRPr="00871B2E" w:rsidRDefault="00953C80">
            <w:pPr>
              <w:jc w:val="center"/>
              <w:rPr>
                <w:sz w:val="24"/>
                <w:szCs w:val="24"/>
              </w:rPr>
            </w:pPr>
            <w:r w:rsidRPr="00871B2E">
              <w:rPr>
                <w:rFonts w:hint="eastAsia"/>
                <w:sz w:val="24"/>
                <w:szCs w:val="24"/>
              </w:rPr>
              <w:t>5</w:t>
            </w:r>
          </w:p>
        </w:tc>
        <w:tc>
          <w:tcPr>
            <w:tcW w:w="1800" w:type="dxa"/>
            <w:noWrap/>
            <w:vAlign w:val="center"/>
          </w:tcPr>
          <w:p w:rsidR="00026876" w:rsidRPr="00871B2E" w:rsidRDefault="00026876">
            <w:pPr>
              <w:jc w:val="center"/>
              <w:rPr>
                <w:sz w:val="24"/>
                <w:szCs w:val="24"/>
              </w:rPr>
            </w:pPr>
          </w:p>
        </w:tc>
        <w:tc>
          <w:tcPr>
            <w:tcW w:w="1430" w:type="dxa"/>
            <w:noWrap/>
            <w:vAlign w:val="center"/>
          </w:tcPr>
          <w:p w:rsidR="00026876" w:rsidRPr="00871B2E" w:rsidRDefault="00026876">
            <w:pPr>
              <w:jc w:val="center"/>
              <w:rPr>
                <w:sz w:val="24"/>
                <w:szCs w:val="24"/>
              </w:rPr>
            </w:pPr>
          </w:p>
        </w:tc>
        <w:tc>
          <w:tcPr>
            <w:tcW w:w="1275" w:type="dxa"/>
            <w:noWrap/>
            <w:vAlign w:val="center"/>
          </w:tcPr>
          <w:p w:rsidR="00026876" w:rsidRPr="00871B2E" w:rsidRDefault="00026876">
            <w:pPr>
              <w:jc w:val="center"/>
              <w:rPr>
                <w:sz w:val="24"/>
                <w:szCs w:val="24"/>
              </w:rPr>
            </w:pPr>
          </w:p>
        </w:tc>
        <w:tc>
          <w:tcPr>
            <w:tcW w:w="1393" w:type="dxa"/>
            <w:noWrap/>
            <w:vAlign w:val="center"/>
          </w:tcPr>
          <w:p w:rsidR="00026876" w:rsidRPr="00871B2E" w:rsidRDefault="00026876">
            <w:pPr>
              <w:jc w:val="center"/>
              <w:rPr>
                <w:sz w:val="24"/>
                <w:szCs w:val="24"/>
              </w:rPr>
            </w:pPr>
          </w:p>
        </w:tc>
        <w:tc>
          <w:tcPr>
            <w:tcW w:w="2163" w:type="dxa"/>
            <w:noWrap/>
            <w:vAlign w:val="center"/>
          </w:tcPr>
          <w:p w:rsidR="00026876" w:rsidRPr="00871B2E" w:rsidRDefault="00026876">
            <w:pPr>
              <w:jc w:val="center"/>
              <w:rPr>
                <w:sz w:val="24"/>
                <w:szCs w:val="24"/>
              </w:rPr>
            </w:pPr>
          </w:p>
        </w:tc>
        <w:tc>
          <w:tcPr>
            <w:tcW w:w="792" w:type="dxa"/>
            <w:noWrap/>
            <w:vAlign w:val="center"/>
          </w:tcPr>
          <w:p w:rsidR="00026876" w:rsidRPr="00871B2E" w:rsidRDefault="00026876">
            <w:pPr>
              <w:jc w:val="center"/>
              <w:rPr>
                <w:sz w:val="24"/>
                <w:szCs w:val="24"/>
              </w:rPr>
            </w:pPr>
          </w:p>
        </w:tc>
      </w:tr>
      <w:tr w:rsidR="00871B2E" w:rsidRPr="00871B2E">
        <w:trPr>
          <w:trHeight w:val="567"/>
        </w:trPr>
        <w:tc>
          <w:tcPr>
            <w:tcW w:w="760" w:type="dxa"/>
            <w:noWrap/>
            <w:vAlign w:val="center"/>
          </w:tcPr>
          <w:p w:rsidR="00026876" w:rsidRPr="00871B2E" w:rsidRDefault="00953C80">
            <w:pPr>
              <w:jc w:val="center"/>
              <w:rPr>
                <w:sz w:val="24"/>
                <w:szCs w:val="24"/>
              </w:rPr>
            </w:pPr>
            <w:r w:rsidRPr="00871B2E">
              <w:rPr>
                <w:rFonts w:ascii="宋体" w:hAnsi="宋体" w:cs="宋体" w:hint="eastAsia"/>
                <w:sz w:val="24"/>
                <w:szCs w:val="24"/>
              </w:rPr>
              <w:t>……</w:t>
            </w:r>
          </w:p>
        </w:tc>
        <w:tc>
          <w:tcPr>
            <w:tcW w:w="1800" w:type="dxa"/>
            <w:noWrap/>
            <w:vAlign w:val="center"/>
          </w:tcPr>
          <w:p w:rsidR="00026876" w:rsidRPr="00871B2E" w:rsidRDefault="00026876">
            <w:pPr>
              <w:jc w:val="center"/>
              <w:rPr>
                <w:sz w:val="24"/>
                <w:szCs w:val="24"/>
              </w:rPr>
            </w:pPr>
          </w:p>
        </w:tc>
        <w:tc>
          <w:tcPr>
            <w:tcW w:w="1430" w:type="dxa"/>
            <w:noWrap/>
            <w:vAlign w:val="center"/>
          </w:tcPr>
          <w:p w:rsidR="00026876" w:rsidRPr="00871B2E" w:rsidRDefault="00026876">
            <w:pPr>
              <w:jc w:val="center"/>
              <w:rPr>
                <w:sz w:val="24"/>
                <w:szCs w:val="24"/>
              </w:rPr>
            </w:pPr>
          </w:p>
        </w:tc>
        <w:tc>
          <w:tcPr>
            <w:tcW w:w="1275" w:type="dxa"/>
            <w:noWrap/>
            <w:vAlign w:val="center"/>
          </w:tcPr>
          <w:p w:rsidR="00026876" w:rsidRPr="00871B2E" w:rsidRDefault="00026876">
            <w:pPr>
              <w:jc w:val="center"/>
              <w:rPr>
                <w:sz w:val="24"/>
                <w:szCs w:val="24"/>
              </w:rPr>
            </w:pPr>
          </w:p>
        </w:tc>
        <w:tc>
          <w:tcPr>
            <w:tcW w:w="1393" w:type="dxa"/>
            <w:noWrap/>
            <w:vAlign w:val="center"/>
          </w:tcPr>
          <w:p w:rsidR="00026876" w:rsidRPr="00871B2E" w:rsidRDefault="00026876">
            <w:pPr>
              <w:jc w:val="center"/>
              <w:rPr>
                <w:sz w:val="24"/>
                <w:szCs w:val="24"/>
              </w:rPr>
            </w:pPr>
          </w:p>
        </w:tc>
        <w:tc>
          <w:tcPr>
            <w:tcW w:w="2163" w:type="dxa"/>
            <w:noWrap/>
            <w:vAlign w:val="center"/>
          </w:tcPr>
          <w:p w:rsidR="00026876" w:rsidRPr="00871B2E" w:rsidRDefault="00026876">
            <w:pPr>
              <w:jc w:val="center"/>
              <w:rPr>
                <w:sz w:val="24"/>
                <w:szCs w:val="24"/>
              </w:rPr>
            </w:pPr>
          </w:p>
        </w:tc>
        <w:tc>
          <w:tcPr>
            <w:tcW w:w="792" w:type="dxa"/>
            <w:noWrap/>
            <w:vAlign w:val="center"/>
          </w:tcPr>
          <w:p w:rsidR="00026876" w:rsidRPr="00871B2E" w:rsidRDefault="00026876">
            <w:pPr>
              <w:jc w:val="center"/>
              <w:rPr>
                <w:sz w:val="24"/>
                <w:szCs w:val="24"/>
              </w:rPr>
            </w:pPr>
          </w:p>
        </w:tc>
      </w:tr>
    </w:tbl>
    <w:p w:rsidR="00026876" w:rsidRPr="00871B2E" w:rsidRDefault="00953C80">
      <w:pPr>
        <w:pStyle w:val="a6"/>
        <w:spacing w:line="440" w:lineRule="exact"/>
        <w:rPr>
          <w:rFonts w:ascii="Times New Roman" w:eastAsia="宋体" w:hAnsi="Times New Roman"/>
          <w:sz w:val="24"/>
          <w:szCs w:val="22"/>
        </w:rPr>
      </w:pPr>
      <w:r w:rsidRPr="00871B2E">
        <w:rPr>
          <w:rFonts w:ascii="Times New Roman" w:eastAsia="宋体" w:hAnsi="Times New Roman"/>
          <w:sz w:val="24"/>
          <w:szCs w:val="22"/>
        </w:rPr>
        <w:t>注：</w:t>
      </w:r>
      <w:r w:rsidRPr="00871B2E">
        <w:rPr>
          <w:rFonts w:ascii="Times New Roman" w:eastAsia="宋体" w:hAnsi="Times New Roman"/>
          <w:sz w:val="24"/>
          <w:szCs w:val="22"/>
        </w:rPr>
        <w:t>1</w:t>
      </w:r>
      <w:r w:rsidRPr="00871B2E">
        <w:rPr>
          <w:rFonts w:ascii="Times New Roman" w:eastAsia="宋体" w:hAnsi="Times New Roman"/>
          <w:sz w:val="24"/>
          <w:szCs w:val="22"/>
        </w:rPr>
        <w:t>、</w:t>
      </w:r>
      <w:r w:rsidRPr="00871B2E">
        <w:rPr>
          <w:rFonts w:ascii="Times New Roman" w:eastAsia="宋体" w:hAnsi="Times New Roman" w:hint="eastAsia"/>
          <w:sz w:val="24"/>
          <w:szCs w:val="22"/>
        </w:rPr>
        <w:t>上述业绩应为投标人</w:t>
      </w:r>
      <w:r w:rsidRPr="00871B2E">
        <w:rPr>
          <w:rFonts w:ascii="Times New Roman" w:eastAsia="宋体" w:hAnsi="Times New Roman" w:hint="eastAsia"/>
          <w:sz w:val="24"/>
          <w:szCs w:val="22"/>
        </w:rPr>
        <w:t>2023</w:t>
      </w:r>
      <w:r w:rsidRPr="00871B2E">
        <w:rPr>
          <w:rFonts w:ascii="Times New Roman" w:eastAsia="宋体" w:hAnsi="Times New Roman" w:hint="eastAsia"/>
          <w:sz w:val="24"/>
          <w:szCs w:val="22"/>
        </w:rPr>
        <w:t>年</w:t>
      </w:r>
      <w:r w:rsidRPr="00871B2E">
        <w:rPr>
          <w:rFonts w:ascii="Times New Roman" w:eastAsia="宋体" w:hAnsi="Times New Roman" w:hint="eastAsia"/>
          <w:sz w:val="24"/>
          <w:szCs w:val="22"/>
        </w:rPr>
        <w:t>1</w:t>
      </w:r>
      <w:r w:rsidRPr="00871B2E">
        <w:rPr>
          <w:rFonts w:ascii="Times New Roman" w:eastAsia="宋体" w:hAnsi="Times New Roman" w:hint="eastAsia"/>
          <w:sz w:val="24"/>
          <w:szCs w:val="22"/>
        </w:rPr>
        <w:t>月</w:t>
      </w:r>
      <w:r w:rsidRPr="00871B2E">
        <w:rPr>
          <w:rFonts w:ascii="Times New Roman" w:eastAsia="宋体" w:hAnsi="Times New Roman" w:hint="eastAsia"/>
          <w:sz w:val="24"/>
          <w:szCs w:val="22"/>
        </w:rPr>
        <w:t>1</w:t>
      </w:r>
      <w:r w:rsidRPr="00871B2E">
        <w:rPr>
          <w:rFonts w:ascii="Times New Roman" w:eastAsia="宋体" w:hAnsi="Times New Roman" w:hint="eastAsia"/>
          <w:sz w:val="24"/>
          <w:szCs w:val="22"/>
        </w:rPr>
        <w:t>日（以合同签订时间为准）至今实施的</w:t>
      </w:r>
      <w:r w:rsidRPr="00871B2E">
        <w:rPr>
          <w:rFonts w:ascii="Times New Roman" w:eastAsia="宋体" w:hAnsi="Times New Roman"/>
          <w:sz w:val="24"/>
          <w:szCs w:val="22"/>
        </w:rPr>
        <w:t>土地管护</w:t>
      </w:r>
      <w:r w:rsidRPr="00871B2E">
        <w:rPr>
          <w:rFonts w:ascii="Times New Roman" w:eastAsia="宋体" w:hAnsi="Times New Roman" w:hint="eastAsia"/>
          <w:sz w:val="24"/>
          <w:szCs w:val="22"/>
        </w:rPr>
        <w:t>项目的业绩。</w:t>
      </w:r>
    </w:p>
    <w:p w:rsidR="00026876" w:rsidRPr="00871B2E" w:rsidRDefault="00953C80">
      <w:pPr>
        <w:pStyle w:val="a6"/>
        <w:numPr>
          <w:ilvl w:val="0"/>
          <w:numId w:val="10"/>
        </w:numPr>
        <w:spacing w:line="440" w:lineRule="exact"/>
        <w:ind w:firstLine="480"/>
        <w:rPr>
          <w:rFonts w:ascii="Times New Roman" w:eastAsia="宋体" w:hAnsi="Times New Roman"/>
          <w:bCs/>
          <w:sz w:val="24"/>
        </w:rPr>
      </w:pPr>
      <w:r w:rsidRPr="00871B2E">
        <w:rPr>
          <w:rFonts w:ascii="Times New Roman" w:eastAsia="宋体" w:hAnsi="Times New Roman" w:hint="eastAsia"/>
          <w:bCs/>
          <w:sz w:val="24"/>
        </w:rPr>
        <w:t>请</w:t>
      </w:r>
      <w:r w:rsidRPr="00871B2E">
        <w:rPr>
          <w:rFonts w:ascii="Times New Roman" w:eastAsia="宋体" w:hAnsi="Times New Roman" w:hint="eastAsia"/>
          <w:sz w:val="24"/>
          <w:szCs w:val="22"/>
        </w:rPr>
        <w:t>投标人</w:t>
      </w:r>
      <w:r w:rsidRPr="00871B2E">
        <w:rPr>
          <w:rFonts w:ascii="Times New Roman" w:eastAsia="宋体" w:hAnsi="Times New Roman"/>
          <w:bCs/>
          <w:sz w:val="24"/>
        </w:rPr>
        <w:t>提供上述表格中相关业绩的合同</w:t>
      </w:r>
      <w:r w:rsidRPr="00871B2E">
        <w:rPr>
          <w:rFonts w:ascii="Times New Roman" w:eastAsia="宋体" w:hAnsi="Times New Roman" w:hint="eastAsia"/>
          <w:b/>
          <w:bCs/>
          <w:sz w:val="24"/>
          <w:szCs w:val="22"/>
        </w:rPr>
        <w:t>（至少</w:t>
      </w:r>
      <w:r w:rsidRPr="00871B2E">
        <w:rPr>
          <w:rFonts w:ascii="Times New Roman" w:eastAsia="宋体" w:hAnsi="Times New Roman"/>
          <w:b/>
          <w:bCs/>
          <w:sz w:val="24"/>
          <w:szCs w:val="22"/>
        </w:rPr>
        <w:t>包括合同首页、标的内容页、签字盖章页</w:t>
      </w:r>
      <w:r w:rsidRPr="00871B2E">
        <w:rPr>
          <w:rFonts w:ascii="Times New Roman" w:eastAsia="宋体" w:hAnsi="Times New Roman" w:hint="eastAsia"/>
          <w:b/>
          <w:bCs/>
          <w:sz w:val="24"/>
          <w:szCs w:val="22"/>
        </w:rPr>
        <w:t>）</w:t>
      </w:r>
      <w:r w:rsidRPr="00871B2E">
        <w:rPr>
          <w:rFonts w:ascii="Times New Roman" w:eastAsia="宋体" w:hAnsi="Times New Roman" w:hint="eastAsia"/>
          <w:sz w:val="24"/>
        </w:rPr>
        <w:t>证明材料</w:t>
      </w:r>
      <w:r w:rsidRPr="00871B2E">
        <w:rPr>
          <w:rFonts w:ascii="Times New Roman" w:eastAsia="宋体" w:hAnsi="Times New Roman"/>
          <w:bCs/>
          <w:sz w:val="24"/>
        </w:rPr>
        <w:t>。</w:t>
      </w:r>
    </w:p>
    <w:p w:rsidR="00026876" w:rsidRPr="00871B2E" w:rsidRDefault="00953C80">
      <w:pPr>
        <w:spacing w:line="440" w:lineRule="exact"/>
        <w:ind w:firstLine="480"/>
      </w:pPr>
      <w:r w:rsidRPr="00871B2E">
        <w:rPr>
          <w:rFonts w:hint="eastAsia"/>
          <w:sz w:val="24"/>
          <w:szCs w:val="24"/>
        </w:rPr>
        <w:t>3</w:t>
      </w:r>
      <w:r w:rsidRPr="00871B2E">
        <w:rPr>
          <w:rFonts w:hint="eastAsia"/>
          <w:sz w:val="24"/>
          <w:szCs w:val="24"/>
        </w:rPr>
        <w:t>、请投标人提供客户评价的证明材料扫描件。</w:t>
      </w:r>
    </w:p>
    <w:p w:rsidR="00026876" w:rsidRPr="00871B2E" w:rsidRDefault="00953C80">
      <w:pPr>
        <w:spacing w:line="440" w:lineRule="exact"/>
        <w:ind w:firstLine="480"/>
        <w:rPr>
          <w:sz w:val="24"/>
          <w:szCs w:val="24"/>
        </w:rPr>
      </w:pPr>
      <w:r w:rsidRPr="00871B2E">
        <w:rPr>
          <w:rFonts w:hint="eastAsia"/>
          <w:bCs/>
          <w:sz w:val="24"/>
        </w:rPr>
        <w:t>4</w:t>
      </w:r>
      <w:r w:rsidRPr="00871B2E">
        <w:rPr>
          <w:bCs/>
          <w:sz w:val="24"/>
        </w:rPr>
        <w:t>、如有需要说明的事项，请在备注中列明。</w:t>
      </w:r>
    </w:p>
    <w:p w:rsidR="00026876" w:rsidRPr="00871B2E" w:rsidRDefault="00026876">
      <w:pPr>
        <w:widowControl/>
        <w:spacing w:line="440" w:lineRule="exact"/>
        <w:ind w:firstLine="480"/>
        <w:jc w:val="left"/>
        <w:rPr>
          <w:rFonts w:cs="宋体"/>
          <w:sz w:val="24"/>
          <w:szCs w:val="24"/>
        </w:rPr>
      </w:pPr>
    </w:p>
    <w:p w:rsidR="00026876" w:rsidRPr="00871B2E" w:rsidRDefault="00026876">
      <w:pPr>
        <w:pStyle w:val="1f1"/>
        <w:spacing w:line="440" w:lineRule="exact"/>
        <w:ind w:firstLine="0"/>
        <w:rPr>
          <w:bCs/>
          <w:sz w:val="24"/>
        </w:rPr>
      </w:pPr>
    </w:p>
    <w:p w:rsidR="00026876" w:rsidRPr="00871B2E" w:rsidRDefault="00953C80">
      <w:pPr>
        <w:spacing w:line="440" w:lineRule="exact"/>
        <w:jc w:val="center"/>
        <w:outlineLvl w:val="2"/>
        <w:rPr>
          <w:b/>
          <w:sz w:val="28"/>
          <w:szCs w:val="28"/>
        </w:rPr>
      </w:pPr>
      <w:r w:rsidRPr="00871B2E">
        <w:br w:type="page" w:clear="all"/>
      </w:r>
      <w:bookmarkStart w:id="211" w:name="_Toc16806"/>
      <w:r w:rsidRPr="00871B2E">
        <w:rPr>
          <w:rFonts w:hint="eastAsia"/>
          <w:b/>
          <w:sz w:val="28"/>
          <w:szCs w:val="28"/>
        </w:rPr>
        <w:lastRenderedPageBreak/>
        <w:t>附件</w:t>
      </w:r>
      <w:r w:rsidRPr="00871B2E">
        <w:rPr>
          <w:rFonts w:hint="eastAsia"/>
          <w:b/>
          <w:sz w:val="28"/>
          <w:szCs w:val="28"/>
        </w:rPr>
        <w:t xml:space="preserve">14 </w:t>
      </w:r>
      <w:r w:rsidRPr="00871B2E">
        <w:rPr>
          <w:rFonts w:hint="eastAsia"/>
          <w:b/>
          <w:sz w:val="28"/>
          <w:szCs w:val="28"/>
        </w:rPr>
        <w:t>响应时间服务承诺函</w:t>
      </w:r>
      <w:bookmarkEnd w:id="211"/>
    </w:p>
    <w:p w:rsidR="00026876" w:rsidRPr="00871B2E" w:rsidRDefault="00953C80">
      <w:pPr>
        <w:spacing w:line="700" w:lineRule="exact"/>
        <w:rPr>
          <w:sz w:val="24"/>
          <w:szCs w:val="24"/>
        </w:rPr>
      </w:pPr>
      <w:r w:rsidRPr="00871B2E">
        <w:rPr>
          <w:sz w:val="24"/>
          <w:szCs w:val="24"/>
        </w:rPr>
        <w:t>致：</w:t>
      </w:r>
      <w:r w:rsidRPr="00871B2E">
        <w:rPr>
          <w:rFonts w:hint="eastAsia"/>
          <w:sz w:val="24"/>
          <w:szCs w:val="24"/>
        </w:rPr>
        <w:t>常熟市自然资源和规划局</w:t>
      </w:r>
    </w:p>
    <w:p w:rsidR="00026876" w:rsidRPr="00871B2E" w:rsidRDefault="00953C80">
      <w:pPr>
        <w:keepNext/>
        <w:spacing w:line="700" w:lineRule="exact"/>
        <w:ind w:firstLine="480"/>
        <w:rPr>
          <w:sz w:val="24"/>
          <w:szCs w:val="24"/>
        </w:rPr>
      </w:pPr>
      <w:r w:rsidRPr="00871B2E">
        <w:rPr>
          <w:rFonts w:hint="eastAsia"/>
          <w:sz w:val="24"/>
          <w:szCs w:val="24"/>
        </w:rPr>
        <w:t>我公司承诺在（项目名称：常熟市</w:t>
      </w:r>
      <w:r w:rsidRPr="00871B2E">
        <w:rPr>
          <w:rFonts w:hint="eastAsia"/>
          <w:sz w:val="24"/>
          <w:szCs w:val="24"/>
        </w:rPr>
        <w:t>2026-2027</w:t>
      </w:r>
      <w:r w:rsidRPr="00871B2E">
        <w:rPr>
          <w:rFonts w:hint="eastAsia"/>
          <w:sz w:val="24"/>
          <w:szCs w:val="24"/>
        </w:rPr>
        <w:t>年度储备土地管护服务、项目编号：</w:t>
      </w:r>
      <w:r w:rsidRPr="00871B2E">
        <w:rPr>
          <w:rFonts w:hint="eastAsia"/>
          <w:sz w:val="24"/>
          <w:szCs w:val="24"/>
        </w:rPr>
        <w:t>JSZC-320581-CSXL-G2026-0006</w:t>
      </w:r>
      <w:r w:rsidRPr="00871B2E">
        <w:rPr>
          <w:rFonts w:hint="eastAsia"/>
          <w:sz w:val="24"/>
          <w:szCs w:val="24"/>
        </w:rPr>
        <w:t>）接到采购人通知后到场时间为</w:t>
      </w:r>
      <w:r w:rsidRPr="00871B2E">
        <w:rPr>
          <w:rFonts w:hint="eastAsia"/>
          <w:sz w:val="24"/>
          <w:szCs w:val="24"/>
          <w:u w:val="single"/>
        </w:rPr>
        <w:t xml:space="preserve">     </w:t>
      </w:r>
      <w:r w:rsidRPr="00871B2E">
        <w:rPr>
          <w:rFonts w:hint="eastAsia"/>
          <w:sz w:val="24"/>
          <w:szCs w:val="24"/>
        </w:rPr>
        <w:t>分钟。</w:t>
      </w:r>
    </w:p>
    <w:p w:rsidR="00026876" w:rsidRPr="00871B2E" w:rsidRDefault="00026876">
      <w:pPr>
        <w:spacing w:line="600" w:lineRule="exact"/>
        <w:ind w:firstLine="5760"/>
        <w:rPr>
          <w:sz w:val="24"/>
        </w:rPr>
      </w:pPr>
    </w:p>
    <w:p w:rsidR="00026876" w:rsidRPr="00871B2E" w:rsidRDefault="00953C80">
      <w:pPr>
        <w:spacing w:line="600" w:lineRule="exact"/>
        <w:ind w:firstLine="5760"/>
        <w:rPr>
          <w:sz w:val="24"/>
        </w:rPr>
      </w:pPr>
      <w:r w:rsidRPr="00871B2E">
        <w:rPr>
          <w:sz w:val="24"/>
        </w:rPr>
        <w:t>企业名称：</w:t>
      </w:r>
    </w:p>
    <w:p w:rsidR="00026876" w:rsidRPr="00871B2E" w:rsidRDefault="00953C80">
      <w:pPr>
        <w:spacing w:line="600" w:lineRule="exact"/>
        <w:ind w:firstLine="5760"/>
        <w:rPr>
          <w:sz w:val="24"/>
        </w:rPr>
      </w:pPr>
      <w:r w:rsidRPr="00871B2E">
        <w:rPr>
          <w:sz w:val="24"/>
        </w:rPr>
        <w:t>日</w:t>
      </w:r>
      <w:r w:rsidRPr="00871B2E">
        <w:rPr>
          <w:sz w:val="24"/>
        </w:rPr>
        <w:t xml:space="preserve">  </w:t>
      </w:r>
      <w:r w:rsidRPr="00871B2E">
        <w:rPr>
          <w:sz w:val="24"/>
        </w:rPr>
        <w:t>期：</w:t>
      </w:r>
    </w:p>
    <w:p w:rsidR="00026876" w:rsidRPr="00871B2E" w:rsidRDefault="00953C80">
      <w:pPr>
        <w:spacing w:line="440" w:lineRule="exact"/>
        <w:ind w:firstLine="240"/>
        <w:rPr>
          <w:sz w:val="24"/>
          <w:szCs w:val="24"/>
        </w:rPr>
      </w:pPr>
      <w:r w:rsidRPr="00871B2E">
        <w:rPr>
          <w:rFonts w:hint="eastAsia"/>
          <w:sz w:val="24"/>
          <w:szCs w:val="24"/>
        </w:rPr>
        <w:t xml:space="preserve"> </w:t>
      </w:r>
    </w:p>
    <w:p w:rsidR="00026876" w:rsidRPr="00871B2E" w:rsidRDefault="00953C80">
      <w:pPr>
        <w:rPr>
          <w:rFonts w:cs="仿宋"/>
          <w:b/>
          <w:bCs/>
          <w:sz w:val="32"/>
          <w:szCs w:val="32"/>
        </w:rPr>
      </w:pPr>
      <w:bookmarkStart w:id="212" w:name="_Hlt26955054"/>
      <w:bookmarkEnd w:id="212"/>
      <w:r w:rsidRPr="00871B2E">
        <w:rPr>
          <w:rFonts w:cs="仿宋" w:hint="eastAsia"/>
          <w:b/>
          <w:bCs/>
          <w:sz w:val="32"/>
          <w:szCs w:val="32"/>
        </w:rPr>
        <w:br w:type="page" w:clear="all"/>
      </w:r>
    </w:p>
    <w:p w:rsidR="00026876" w:rsidRPr="00871B2E" w:rsidRDefault="00953C80">
      <w:pPr>
        <w:spacing w:line="440" w:lineRule="exact"/>
        <w:jc w:val="center"/>
        <w:outlineLvl w:val="2"/>
        <w:rPr>
          <w:b/>
          <w:sz w:val="28"/>
          <w:szCs w:val="28"/>
        </w:rPr>
      </w:pPr>
      <w:bookmarkStart w:id="213" w:name="_Toc230685999"/>
      <w:bookmarkStart w:id="214" w:name="_Toc15342"/>
      <w:r w:rsidRPr="00871B2E">
        <w:rPr>
          <w:rFonts w:hint="eastAsia"/>
          <w:b/>
          <w:sz w:val="28"/>
          <w:szCs w:val="28"/>
        </w:rPr>
        <w:lastRenderedPageBreak/>
        <w:t>质疑函范本</w:t>
      </w:r>
      <w:bookmarkEnd w:id="213"/>
      <w:bookmarkEnd w:id="214"/>
    </w:p>
    <w:p w:rsidR="00026876" w:rsidRPr="00871B2E" w:rsidRDefault="00953C80">
      <w:pPr>
        <w:spacing w:before="240" w:line="360" w:lineRule="auto"/>
        <w:jc w:val="left"/>
        <w:rPr>
          <w:rFonts w:ascii="宋体" w:hAnsi="宋体" w:cs="仿宋"/>
          <w:bCs/>
          <w:sz w:val="24"/>
          <w:szCs w:val="24"/>
        </w:rPr>
      </w:pPr>
      <w:r w:rsidRPr="00871B2E">
        <w:rPr>
          <w:rFonts w:ascii="宋体" w:hAnsi="宋体" w:cs="仿宋" w:hint="eastAsia"/>
          <w:bCs/>
          <w:sz w:val="24"/>
          <w:szCs w:val="24"/>
        </w:rPr>
        <w:t>一、质疑供应商基本信息</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质疑供应商：</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地址：</w:t>
      </w:r>
      <w:r w:rsidRPr="00871B2E">
        <w:rPr>
          <w:rFonts w:ascii="宋体" w:hAnsi="宋体" w:cs="仿宋" w:hint="eastAsia"/>
          <w:sz w:val="24"/>
          <w:szCs w:val="24"/>
          <w:u w:val="single"/>
        </w:rPr>
        <w:t xml:space="preserve">                             </w:t>
      </w:r>
      <w:r w:rsidRPr="00871B2E">
        <w:rPr>
          <w:rFonts w:ascii="宋体" w:hAnsi="宋体" w:cs="仿宋" w:hint="eastAsia"/>
          <w:sz w:val="24"/>
          <w:szCs w:val="24"/>
        </w:rPr>
        <w:t>邮编：</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联系人：</w:t>
      </w:r>
      <w:r w:rsidRPr="00871B2E">
        <w:rPr>
          <w:rFonts w:ascii="宋体" w:hAnsi="宋体" w:cs="仿宋" w:hint="eastAsia"/>
          <w:sz w:val="24"/>
          <w:szCs w:val="24"/>
          <w:u w:val="single"/>
        </w:rPr>
        <w:t xml:space="preserve">                      </w:t>
      </w:r>
      <w:r w:rsidRPr="00871B2E">
        <w:rPr>
          <w:rFonts w:ascii="宋体" w:hAnsi="宋体" w:cs="仿宋" w:hint="eastAsia"/>
          <w:sz w:val="24"/>
          <w:szCs w:val="24"/>
        </w:rPr>
        <w:t>联系电话：</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授权代表：</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联系电话：</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地址：</w:t>
      </w:r>
      <w:r w:rsidRPr="00871B2E">
        <w:rPr>
          <w:rFonts w:ascii="宋体" w:hAnsi="宋体" w:cs="仿宋"/>
          <w:sz w:val="24"/>
          <w:szCs w:val="24"/>
        </w:rPr>
        <w:t xml:space="preserve"> </w:t>
      </w:r>
      <w:r w:rsidRPr="00871B2E">
        <w:rPr>
          <w:rFonts w:ascii="宋体" w:hAnsi="宋体" w:cs="仿宋" w:hint="eastAsia"/>
          <w:sz w:val="24"/>
          <w:szCs w:val="24"/>
          <w:u w:val="single"/>
        </w:rPr>
        <w:t xml:space="preserve">                        </w:t>
      </w:r>
      <w:r w:rsidRPr="00871B2E">
        <w:rPr>
          <w:rFonts w:ascii="宋体" w:hAnsi="宋体" w:cs="仿宋" w:hint="eastAsia"/>
          <w:sz w:val="24"/>
          <w:szCs w:val="24"/>
        </w:rPr>
        <w:t>邮编：</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bCs/>
          <w:sz w:val="24"/>
          <w:szCs w:val="24"/>
        </w:rPr>
      </w:pPr>
      <w:r w:rsidRPr="00871B2E">
        <w:rPr>
          <w:rFonts w:ascii="宋体" w:hAnsi="宋体" w:cs="仿宋" w:hint="eastAsia"/>
          <w:bCs/>
          <w:sz w:val="24"/>
          <w:szCs w:val="24"/>
        </w:rPr>
        <w:t>二、质疑项目基本情况</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质疑项目的名称：</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质疑项目的编号：</w:t>
      </w:r>
      <w:r w:rsidRPr="00871B2E">
        <w:rPr>
          <w:rFonts w:ascii="宋体" w:hAnsi="宋体" w:cs="仿宋" w:hint="eastAsia"/>
          <w:sz w:val="24"/>
          <w:szCs w:val="24"/>
          <w:u w:val="single"/>
        </w:rPr>
        <w:t xml:space="preserve">                         </w:t>
      </w:r>
      <w:r w:rsidRPr="00871B2E">
        <w:rPr>
          <w:rFonts w:ascii="宋体" w:hAnsi="宋体" w:cs="仿宋" w:hint="eastAsia"/>
          <w:sz w:val="24"/>
          <w:szCs w:val="24"/>
        </w:rPr>
        <w:t>包号：</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采购人名称：</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采购文件获取日期：</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bCs/>
          <w:sz w:val="24"/>
          <w:szCs w:val="24"/>
        </w:rPr>
      </w:pPr>
      <w:r w:rsidRPr="00871B2E">
        <w:rPr>
          <w:rFonts w:ascii="宋体" w:hAnsi="宋体" w:cs="仿宋" w:hint="eastAsia"/>
          <w:bCs/>
          <w:sz w:val="24"/>
          <w:szCs w:val="24"/>
        </w:rPr>
        <w:t>三、质疑事项具体内容</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质疑事项1：</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事实依据：</w:t>
      </w: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u w:val="single"/>
        </w:rPr>
        <w:t xml:space="preserve">                                                               </w:t>
      </w:r>
      <w:r w:rsidRPr="00871B2E">
        <w:rPr>
          <w:rFonts w:ascii="宋体" w:hAnsi="宋体" w:cs="仿宋"/>
          <w:sz w:val="24"/>
          <w:szCs w:val="24"/>
          <w:u w:val="single"/>
        </w:rPr>
        <w:t xml:space="preserve"> </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法律依据：</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质疑事项2</w:t>
      </w:r>
    </w:p>
    <w:p w:rsidR="00026876" w:rsidRPr="00871B2E" w:rsidRDefault="00953C80">
      <w:pPr>
        <w:spacing w:line="360" w:lineRule="auto"/>
        <w:jc w:val="left"/>
        <w:rPr>
          <w:rFonts w:ascii="宋体" w:hAnsi="宋体" w:cs="仿宋"/>
          <w:sz w:val="24"/>
          <w:szCs w:val="24"/>
        </w:rPr>
      </w:pPr>
      <w:r w:rsidRPr="00871B2E">
        <w:rPr>
          <w:rFonts w:ascii="宋体" w:hAnsi="宋体" w:cs="仿宋" w:hint="eastAsia"/>
          <w:sz w:val="24"/>
          <w:szCs w:val="24"/>
        </w:rPr>
        <w:t>……</w:t>
      </w:r>
    </w:p>
    <w:p w:rsidR="00026876" w:rsidRPr="00871B2E" w:rsidRDefault="00953C80">
      <w:pPr>
        <w:spacing w:line="360" w:lineRule="auto"/>
        <w:jc w:val="left"/>
        <w:rPr>
          <w:rFonts w:ascii="宋体" w:hAnsi="宋体" w:cs="仿宋"/>
          <w:bCs/>
          <w:sz w:val="24"/>
          <w:szCs w:val="24"/>
        </w:rPr>
      </w:pPr>
      <w:r w:rsidRPr="00871B2E">
        <w:rPr>
          <w:rFonts w:ascii="宋体" w:hAnsi="宋体" w:cs="仿宋" w:hint="eastAsia"/>
          <w:bCs/>
          <w:sz w:val="24"/>
          <w:szCs w:val="24"/>
        </w:rPr>
        <w:t>四、与质疑事项相关的质疑请求</w:t>
      </w:r>
    </w:p>
    <w:p w:rsidR="00026876" w:rsidRPr="00871B2E" w:rsidRDefault="00953C80">
      <w:pPr>
        <w:spacing w:line="360" w:lineRule="auto"/>
        <w:jc w:val="left"/>
        <w:rPr>
          <w:rFonts w:ascii="宋体" w:hAnsi="宋体" w:cs="仿宋"/>
          <w:sz w:val="24"/>
          <w:szCs w:val="24"/>
          <w:u w:val="single"/>
        </w:rPr>
      </w:pPr>
      <w:r w:rsidRPr="00871B2E">
        <w:rPr>
          <w:rFonts w:ascii="宋体" w:hAnsi="宋体" w:cs="仿宋" w:hint="eastAsia"/>
          <w:sz w:val="24"/>
          <w:szCs w:val="24"/>
        </w:rPr>
        <w:t>请求：</w:t>
      </w:r>
      <w:r w:rsidRPr="00871B2E">
        <w:rPr>
          <w:rFonts w:ascii="宋体" w:hAnsi="宋体" w:cs="仿宋" w:hint="eastAsia"/>
          <w:sz w:val="24"/>
          <w:szCs w:val="24"/>
          <w:u w:val="single"/>
        </w:rPr>
        <w:t xml:space="preserve">                                                                     </w:t>
      </w:r>
    </w:p>
    <w:p w:rsidR="00026876" w:rsidRPr="00871B2E" w:rsidRDefault="00953C80">
      <w:pPr>
        <w:spacing w:line="360" w:lineRule="auto"/>
        <w:jc w:val="left"/>
        <w:rPr>
          <w:rFonts w:ascii="宋体" w:hAnsi="宋体"/>
          <w:sz w:val="24"/>
          <w:szCs w:val="24"/>
        </w:rPr>
      </w:pPr>
      <w:r w:rsidRPr="00871B2E">
        <w:rPr>
          <w:rFonts w:ascii="宋体" w:hAnsi="宋体" w:hint="eastAsia"/>
          <w:sz w:val="24"/>
          <w:szCs w:val="24"/>
        </w:rPr>
        <w:t xml:space="preserve">签字(签章)：                   公章：                      </w:t>
      </w:r>
    </w:p>
    <w:p w:rsidR="00026876" w:rsidRPr="00871B2E" w:rsidRDefault="00953C80">
      <w:pPr>
        <w:spacing w:line="360" w:lineRule="auto"/>
        <w:jc w:val="left"/>
        <w:rPr>
          <w:rFonts w:ascii="宋体" w:hAnsi="宋体"/>
          <w:sz w:val="24"/>
          <w:szCs w:val="24"/>
        </w:rPr>
      </w:pPr>
      <w:r w:rsidRPr="00871B2E">
        <w:rPr>
          <w:rFonts w:ascii="宋体" w:hAnsi="宋体" w:hint="eastAsia"/>
          <w:sz w:val="24"/>
          <w:szCs w:val="24"/>
        </w:rPr>
        <w:t xml:space="preserve">日期：    </w:t>
      </w:r>
    </w:p>
    <w:p w:rsidR="00026876" w:rsidRPr="00871B2E" w:rsidRDefault="00953C80">
      <w:pPr>
        <w:spacing w:line="440" w:lineRule="exact"/>
        <w:jc w:val="left"/>
        <w:rPr>
          <w:rFonts w:ascii="宋体" w:hAnsi="宋体"/>
          <w:b/>
          <w:sz w:val="24"/>
          <w:szCs w:val="24"/>
        </w:rPr>
      </w:pPr>
      <w:r w:rsidRPr="00871B2E">
        <w:rPr>
          <w:rFonts w:ascii="宋体" w:hAnsi="宋体" w:hint="eastAsia"/>
          <w:b/>
          <w:sz w:val="24"/>
          <w:szCs w:val="24"/>
        </w:rPr>
        <w:t>质疑函制作说明：</w:t>
      </w:r>
    </w:p>
    <w:p w:rsidR="00026876" w:rsidRPr="00871B2E" w:rsidRDefault="00953C80">
      <w:pPr>
        <w:widowControl/>
        <w:spacing w:line="440" w:lineRule="exact"/>
        <w:ind w:firstLine="480"/>
        <w:jc w:val="left"/>
        <w:rPr>
          <w:rFonts w:ascii="宋体" w:hAnsi="宋体"/>
          <w:sz w:val="24"/>
          <w:szCs w:val="24"/>
        </w:rPr>
      </w:pPr>
      <w:r w:rsidRPr="00871B2E">
        <w:rPr>
          <w:rFonts w:ascii="宋体" w:hAnsi="宋体" w:hint="eastAsia"/>
          <w:sz w:val="24"/>
          <w:szCs w:val="24"/>
        </w:rPr>
        <w:t>1.供应商提出质疑时，应提交质疑函和必要的证明材料（线上获取采购文件后的</w:t>
      </w:r>
      <w:r w:rsidRPr="00871B2E">
        <w:rPr>
          <w:rFonts w:ascii="宋体" w:hAnsi="宋体"/>
          <w:sz w:val="24"/>
          <w:szCs w:val="24"/>
        </w:rPr>
        <w:t>《投标供应商确认函》</w:t>
      </w:r>
      <w:r w:rsidRPr="00871B2E">
        <w:rPr>
          <w:rFonts w:ascii="宋体" w:hAnsi="宋体" w:hint="eastAsia"/>
          <w:sz w:val="24"/>
          <w:szCs w:val="24"/>
        </w:rPr>
        <w:t>、质疑供应商的营业执照复印件等）。</w:t>
      </w:r>
    </w:p>
    <w:p w:rsidR="00026876" w:rsidRPr="00871B2E" w:rsidRDefault="00953C80">
      <w:pPr>
        <w:widowControl/>
        <w:spacing w:line="440" w:lineRule="exact"/>
        <w:ind w:firstLine="480"/>
        <w:jc w:val="left"/>
        <w:rPr>
          <w:rFonts w:ascii="宋体" w:hAnsi="宋体"/>
          <w:sz w:val="24"/>
          <w:szCs w:val="24"/>
        </w:rPr>
      </w:pPr>
      <w:r w:rsidRPr="00871B2E">
        <w:rPr>
          <w:rFonts w:ascii="宋体" w:hAnsi="宋体" w:hint="eastAsia"/>
          <w:sz w:val="24"/>
          <w:szCs w:val="24"/>
        </w:rPr>
        <w:t>2.质疑供应商若委托代理人进行质疑的，质疑函应按要求列明“授权代表”的有关内容，并在附件中提交由质疑</w:t>
      </w:r>
      <w:r w:rsidRPr="00871B2E">
        <w:rPr>
          <w:rFonts w:ascii="宋体" w:hAnsi="宋体" w:cs="宋体" w:hint="eastAsia"/>
          <w:sz w:val="24"/>
          <w:szCs w:val="24"/>
        </w:rPr>
        <w:t>供应商签署的授权委托书。授权委托书应载明代理人的姓名或者名称、代理事项、具体权限、期限和相关事项。</w:t>
      </w:r>
    </w:p>
    <w:p w:rsidR="00026876" w:rsidRPr="00871B2E" w:rsidRDefault="00953C80">
      <w:pPr>
        <w:widowControl/>
        <w:spacing w:line="440" w:lineRule="exact"/>
        <w:ind w:firstLine="480"/>
        <w:jc w:val="left"/>
        <w:rPr>
          <w:rFonts w:ascii="宋体" w:hAnsi="宋体"/>
          <w:sz w:val="24"/>
          <w:szCs w:val="24"/>
        </w:rPr>
      </w:pPr>
      <w:r w:rsidRPr="00871B2E">
        <w:rPr>
          <w:rFonts w:ascii="宋体" w:hAnsi="宋体" w:hint="eastAsia"/>
          <w:sz w:val="24"/>
          <w:szCs w:val="24"/>
        </w:rPr>
        <w:lastRenderedPageBreak/>
        <w:t>3.质疑供应商若对项目的某一分包进行质疑，质疑函中应列明具体分包号。</w:t>
      </w:r>
    </w:p>
    <w:p w:rsidR="00026876" w:rsidRPr="00871B2E" w:rsidRDefault="00953C80">
      <w:pPr>
        <w:widowControl/>
        <w:spacing w:line="440" w:lineRule="exact"/>
        <w:ind w:firstLine="480"/>
        <w:jc w:val="left"/>
        <w:rPr>
          <w:rFonts w:ascii="宋体" w:hAnsi="宋体"/>
          <w:sz w:val="24"/>
          <w:szCs w:val="24"/>
        </w:rPr>
      </w:pPr>
      <w:r w:rsidRPr="00871B2E">
        <w:rPr>
          <w:rFonts w:ascii="宋体" w:hAnsi="宋体" w:hint="eastAsia"/>
          <w:sz w:val="24"/>
          <w:szCs w:val="24"/>
        </w:rPr>
        <w:t>4.质疑函的质疑事项应具体、明确，并有必要的事实依据和法律依据。</w:t>
      </w:r>
    </w:p>
    <w:p w:rsidR="00026876" w:rsidRPr="00871B2E" w:rsidRDefault="00953C80">
      <w:pPr>
        <w:widowControl/>
        <w:spacing w:line="440" w:lineRule="exact"/>
        <w:ind w:firstLine="480"/>
        <w:jc w:val="left"/>
        <w:rPr>
          <w:rFonts w:ascii="宋体" w:hAnsi="宋体"/>
          <w:sz w:val="24"/>
          <w:szCs w:val="24"/>
        </w:rPr>
      </w:pPr>
      <w:r w:rsidRPr="00871B2E">
        <w:rPr>
          <w:rFonts w:ascii="宋体" w:hAnsi="宋体" w:hint="eastAsia"/>
          <w:sz w:val="24"/>
          <w:szCs w:val="24"/>
        </w:rPr>
        <w:t>5.质疑函的质疑请求应与质疑事项相关。</w:t>
      </w:r>
    </w:p>
    <w:p w:rsidR="00026876" w:rsidRPr="00871B2E" w:rsidRDefault="00953C80">
      <w:pPr>
        <w:widowControl/>
        <w:spacing w:line="440" w:lineRule="exact"/>
        <w:ind w:firstLine="480"/>
        <w:jc w:val="left"/>
        <w:rPr>
          <w:rFonts w:ascii="宋体" w:hAnsi="宋体"/>
          <w:sz w:val="24"/>
          <w:szCs w:val="24"/>
        </w:rPr>
      </w:pPr>
      <w:r w:rsidRPr="00871B2E">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rsidR="00026876" w:rsidRPr="00871B2E" w:rsidRDefault="00026876">
      <w:pPr>
        <w:widowControl/>
        <w:spacing w:line="520" w:lineRule="exact"/>
        <w:ind w:firstLine="480"/>
        <w:jc w:val="left"/>
        <w:rPr>
          <w:sz w:val="24"/>
          <w:szCs w:val="24"/>
        </w:rPr>
      </w:pPr>
    </w:p>
    <w:sectPr w:rsidR="00026876" w:rsidRPr="00871B2E">
      <w:headerReference w:type="default" r:id="rId10"/>
      <w:footerReference w:type="default" r:id="rId11"/>
      <w:footerReference w:type="first" r:id="rId12"/>
      <w:pgSz w:w="11907" w:h="16840"/>
      <w:pgMar w:top="1134" w:right="882" w:bottom="1134" w:left="1365" w:header="567" w:footer="794" w:gutter="0"/>
      <w:pgNumType w:start="1"/>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C27" w:rsidRDefault="00953C80">
      <w:r>
        <w:separator/>
      </w:r>
    </w:p>
  </w:endnote>
  <w:endnote w:type="continuationSeparator" w:id="0">
    <w:p w:rsidR="00257C27" w:rsidRDefault="00953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876" w:rsidRDefault="00953C80">
    <w:pPr>
      <w:pStyle w:val="1f6"/>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rsidR="00026876" w:rsidRDefault="00953C80">
                          <w:pPr>
                            <w:pStyle w:val="ac"/>
                          </w:pPr>
                          <w:r>
                            <w:t>第</w:t>
                          </w:r>
                          <w:r>
                            <w:t xml:space="preserve"> </w:t>
                          </w:r>
                          <w:r>
                            <w:fldChar w:fldCharType="begin"/>
                          </w:r>
                          <w:r>
                            <w:instrText xml:space="preserve"> PAGE  \* MERGEFORMAT </w:instrText>
                          </w:r>
                          <w:r>
                            <w:fldChar w:fldCharType="separate"/>
                          </w:r>
                          <w:r w:rsidR="00871B2E">
                            <w:rPr>
                              <w:noProof/>
                            </w:rPr>
                            <w:t>56</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" filled="f" stroked="f" strokeweight=".5pt">
              <v:textbox style="mso-fit-shape-to-text:t" inset="0,0,0,0">
                <w:txbxContent>
                  <w:p w:rsidR="00026876" w:rsidRDefault="00953C80">
                    <w:pPr>
                      <w:pStyle w:val="ac"/>
                    </w:pPr>
                    <w:r>
                      <w:t>第</w:t>
                    </w:r>
                    <w:r>
                      <w:t xml:space="preserve"> </w:t>
                    </w:r>
                    <w:r>
                      <w:fldChar w:fldCharType="begin"/>
                    </w:r>
                    <w:r>
                      <w:instrText xml:space="preserve"> PAGE  \* MERGEFORMAT </w:instrText>
                    </w:r>
                    <w:r>
                      <w:fldChar w:fldCharType="separate"/>
                    </w:r>
                    <w:r w:rsidR="00871B2E">
                      <w:rPr>
                        <w:noProof/>
                      </w:rPr>
                      <w:t>56</w:t>
                    </w:r>
                    <w:r>
                      <w:fldChar w:fldCharType="end"/>
                    </w:r>
                    <w:r>
                      <w:t xml:space="preserve"> </w:t>
                    </w:r>
                    <w: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876" w:rsidRDefault="00953C80">
    <w:pPr>
      <w:pStyle w:val="ac"/>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rsidR="00026876" w:rsidRDefault="00953C80">
                          <w:pPr>
                            <w:pStyle w:val="ac"/>
                          </w:pPr>
                          <w:r>
                            <w:t>第</w:t>
                          </w:r>
                          <w:r>
                            <w:t xml:space="preserve"> </w:t>
                          </w:r>
                          <w:r>
                            <w:fldChar w:fldCharType="begin"/>
                          </w:r>
                          <w:r>
                            <w:instrText xml:space="preserve"> PAGE  \* MERGEFORMAT </w:instrText>
                          </w:r>
                          <w:r>
                            <w:fldChar w:fldCharType="separate"/>
                          </w:r>
                          <w:r w:rsidR="00871B2E">
                            <w:rPr>
                              <w:noProof/>
                            </w:rPr>
                            <w:t>1</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AGCT0goAgAAKgQAAA4AAAAAAAAAAAAAAAAALgIAAGRycy9lMm9Eb2MueG1s&#10;UEsBAi0AFAAGAAgAAAAhAHGq0bnXAAAABQEAAA8AAAAAAAAAAAAAAAAAggQAAGRycy9kb3ducmV2&#10;LnhtbFBLBQYAAAAABAAEAPMAAACGBQAAAAA=&#10;" filled="f" stroked="f" strokeweight=".5pt">
              <v:textbox style="mso-fit-shape-to-text:t" inset="0,0,0,0">
                <w:txbxContent>
                  <w:p w:rsidR="00026876" w:rsidRDefault="00953C80">
                    <w:pPr>
                      <w:pStyle w:val="ac"/>
                    </w:pPr>
                    <w:r>
                      <w:t>第</w:t>
                    </w:r>
                    <w:r>
                      <w:t xml:space="preserve"> </w:t>
                    </w:r>
                    <w:r>
                      <w:fldChar w:fldCharType="begin"/>
                    </w:r>
                    <w:r>
                      <w:instrText xml:space="preserve"> PAGE  \* MERGEFORMAT </w:instrText>
                    </w:r>
                    <w:r>
                      <w:fldChar w:fldCharType="separate"/>
                    </w:r>
                    <w:r w:rsidR="00871B2E">
                      <w:rPr>
                        <w:noProof/>
                      </w:rPr>
                      <w:t>1</w:t>
                    </w:r>
                    <w: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C27" w:rsidRDefault="00953C80">
      <w:r>
        <w:separator/>
      </w:r>
    </w:p>
  </w:footnote>
  <w:footnote w:type="continuationSeparator" w:id="0">
    <w:p w:rsidR="00257C27" w:rsidRDefault="00953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876" w:rsidRDefault="00953C80">
    <w:pPr>
      <w:spacing w:line="400" w:lineRule="exact"/>
      <w:jc w:val="left"/>
      <w:rPr>
        <w:szCs w:val="21"/>
      </w:rPr>
    </w:pPr>
    <w:r>
      <w:rPr>
        <w:rFonts w:hint="eastAsia"/>
      </w:rPr>
      <w:t>常熟市</w:t>
    </w:r>
    <w:r>
      <w:rPr>
        <w:rFonts w:hint="eastAsia"/>
      </w:rPr>
      <w:t>2026-2027</w:t>
    </w:r>
    <w:r>
      <w:rPr>
        <w:rFonts w:hint="eastAsia"/>
      </w:rPr>
      <w:t>年度储备土地管护服务</w:t>
    </w:r>
    <w:r>
      <w:rPr>
        <w:rFonts w:hint="eastAsia"/>
        <w:szCs w:val="21"/>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5"/>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9B4C5D3"/>
    <w:multiLevelType w:val="multilevel"/>
    <w:tmpl w:val="C9B4C5D3"/>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F092B84"/>
    <w:multiLevelType w:val="multilevel"/>
    <w:tmpl w:val="CF092B84"/>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color w:val="000000"/>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15:restartNumberingAfterBreak="0">
    <w:nsid w:val="F41524FD"/>
    <w:multiLevelType w:val="singleLevel"/>
    <w:tmpl w:val="F41524FD"/>
    <w:lvl w:ilvl="0">
      <w:start w:val="2"/>
      <w:numFmt w:val="decimal"/>
      <w:suff w:val="nothing"/>
      <w:lvlText w:val="（%1）"/>
      <w:lvlJc w:val="left"/>
    </w:lvl>
  </w:abstractNum>
  <w:abstractNum w:abstractNumId="5" w15:restartNumberingAfterBreak="0">
    <w:nsid w:val="0053208E"/>
    <w:multiLevelType w:val="multilevel"/>
    <w:tmpl w:val="0053208E"/>
    <w:lvl w:ilvl="0">
      <w:start w:val="1"/>
      <w:numFmt w:val="decimal"/>
      <w:pStyle w:val="Char"/>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248C179"/>
    <w:multiLevelType w:val="multilevel"/>
    <w:tmpl w:val="0248C179"/>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3D62ECE"/>
    <w:multiLevelType w:val="multilevel"/>
    <w:tmpl w:val="03D62ECE"/>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9ADCABA"/>
    <w:multiLevelType w:val="multilevel"/>
    <w:tmpl w:val="59ADCABA"/>
    <w:lvl w:ilvl="0">
      <w:start w:val="1"/>
      <w:numFmt w:val="decimal"/>
      <w:pStyle w:val="CharCharChar1"/>
      <w:lvlText w:val="%1、"/>
      <w:lvlJc w:val="left"/>
      <w:pPr>
        <w:tabs>
          <w:tab w:val="left" w:pos="375"/>
        </w:tabs>
        <w:ind w:left="375" w:hanging="375"/>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5"/>
  </w:num>
  <w:num w:numId="2">
    <w:abstractNumId w:val="3"/>
  </w:num>
  <w:num w:numId="3">
    <w:abstractNumId w:val="9"/>
  </w:num>
  <w:num w:numId="4">
    <w:abstractNumId w:val="1"/>
  </w:num>
  <w:num w:numId="5">
    <w:abstractNumId w:val="4"/>
  </w:num>
  <w:num w:numId="6">
    <w:abstractNumId w:val="0"/>
  </w:num>
  <w:num w:numId="7">
    <w:abstractNumId w:val="7"/>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5"/>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E3D"/>
    <w:rsid w:val="00026876"/>
    <w:rsid w:val="0006522E"/>
    <w:rsid w:val="000F0E3D"/>
    <w:rsid w:val="00105DD8"/>
    <w:rsid w:val="001B57A9"/>
    <w:rsid w:val="002347E3"/>
    <w:rsid w:val="00257C27"/>
    <w:rsid w:val="00273556"/>
    <w:rsid w:val="002E0D24"/>
    <w:rsid w:val="00401EA6"/>
    <w:rsid w:val="00485D9F"/>
    <w:rsid w:val="004A1EC5"/>
    <w:rsid w:val="004D6122"/>
    <w:rsid w:val="004E21B2"/>
    <w:rsid w:val="00553F67"/>
    <w:rsid w:val="00594595"/>
    <w:rsid w:val="00633870"/>
    <w:rsid w:val="00687EEB"/>
    <w:rsid w:val="00695536"/>
    <w:rsid w:val="00794EDC"/>
    <w:rsid w:val="00871B2E"/>
    <w:rsid w:val="008B6690"/>
    <w:rsid w:val="00953C80"/>
    <w:rsid w:val="00954812"/>
    <w:rsid w:val="00A1646E"/>
    <w:rsid w:val="00C47471"/>
    <w:rsid w:val="00CF3295"/>
    <w:rsid w:val="00D26CE3"/>
    <w:rsid w:val="00DB10F9"/>
    <w:rsid w:val="00E923DE"/>
    <w:rsid w:val="00F817DC"/>
    <w:rsid w:val="00FE43E7"/>
    <w:rsid w:val="011E5366"/>
    <w:rsid w:val="05B30F86"/>
    <w:rsid w:val="07177643"/>
    <w:rsid w:val="07434552"/>
    <w:rsid w:val="07A676A6"/>
    <w:rsid w:val="098029FF"/>
    <w:rsid w:val="09AD03A9"/>
    <w:rsid w:val="0C1106D0"/>
    <w:rsid w:val="0D976258"/>
    <w:rsid w:val="10C61D50"/>
    <w:rsid w:val="10E23D64"/>
    <w:rsid w:val="11114067"/>
    <w:rsid w:val="11375F30"/>
    <w:rsid w:val="11484796"/>
    <w:rsid w:val="13D76FB6"/>
    <w:rsid w:val="176D1177"/>
    <w:rsid w:val="17C976D9"/>
    <w:rsid w:val="186C31D5"/>
    <w:rsid w:val="19155A90"/>
    <w:rsid w:val="1CC23D13"/>
    <w:rsid w:val="1EFD35FB"/>
    <w:rsid w:val="1FFA1186"/>
    <w:rsid w:val="21ED35E0"/>
    <w:rsid w:val="22952F30"/>
    <w:rsid w:val="27BF157B"/>
    <w:rsid w:val="27F906D7"/>
    <w:rsid w:val="2A224043"/>
    <w:rsid w:val="2BC75DE7"/>
    <w:rsid w:val="2BE5771A"/>
    <w:rsid w:val="2EBE7672"/>
    <w:rsid w:val="2EE354E4"/>
    <w:rsid w:val="2FA12E08"/>
    <w:rsid w:val="3004750B"/>
    <w:rsid w:val="39B36A66"/>
    <w:rsid w:val="3C300BE3"/>
    <w:rsid w:val="40C6114E"/>
    <w:rsid w:val="41166258"/>
    <w:rsid w:val="426C68DB"/>
    <w:rsid w:val="4386258F"/>
    <w:rsid w:val="47CB434D"/>
    <w:rsid w:val="483E7E42"/>
    <w:rsid w:val="49F35224"/>
    <w:rsid w:val="4C6528E3"/>
    <w:rsid w:val="4CF876C0"/>
    <w:rsid w:val="4E2237BE"/>
    <w:rsid w:val="4F410B4B"/>
    <w:rsid w:val="525F319A"/>
    <w:rsid w:val="55D77440"/>
    <w:rsid w:val="566055BF"/>
    <w:rsid w:val="59185051"/>
    <w:rsid w:val="59FA124A"/>
    <w:rsid w:val="5ACC57A4"/>
    <w:rsid w:val="625F41E6"/>
    <w:rsid w:val="65A610A9"/>
    <w:rsid w:val="65B563DF"/>
    <w:rsid w:val="65B76B43"/>
    <w:rsid w:val="677267E7"/>
    <w:rsid w:val="684566AC"/>
    <w:rsid w:val="693E784B"/>
    <w:rsid w:val="6A312D9D"/>
    <w:rsid w:val="6D6B5CE1"/>
    <w:rsid w:val="719C56EE"/>
    <w:rsid w:val="72CB7713"/>
    <w:rsid w:val="75C2119D"/>
    <w:rsid w:val="778E4093"/>
    <w:rsid w:val="7A8C02EE"/>
    <w:rsid w:val="7BC67170"/>
    <w:rsid w:val="7C9B5801"/>
    <w:rsid w:val="7FB81B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FDFF431-5C85-432D-BF4B-A76A4755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sz w:val="21"/>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pPr>
      <w:spacing w:line="360" w:lineRule="auto"/>
      <w:ind w:firstLine="200"/>
      <w:jc w:val="both"/>
    </w:pPr>
    <w:rPr>
      <w:rFonts w:ascii="宋体"/>
      <w:sz w:val="24"/>
      <w:szCs w:val="22"/>
    </w:rPr>
  </w:style>
  <w:style w:type="paragraph" w:styleId="71">
    <w:name w:val="toc 7"/>
    <w:basedOn w:val="a"/>
    <w:next w:val="a"/>
    <w:uiPriority w:val="39"/>
    <w:unhideWhenUsed/>
    <w:qFormat/>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12"/>
    <w:uiPriority w:val="99"/>
    <w:semiHidden/>
    <w:unhideWhenUsed/>
    <w:qFormat/>
    <w:pPr>
      <w:jc w:val="left"/>
    </w:pPr>
  </w:style>
  <w:style w:type="paragraph" w:styleId="a6">
    <w:name w:val="Body Text"/>
    <w:basedOn w:val="a"/>
    <w:next w:val="a7"/>
    <w:qFormat/>
    <w:rPr>
      <w:rFonts w:ascii="楷体_GB2312" w:eastAsia="楷体_GB2312" w:hAnsi="Arial"/>
      <w:sz w:val="28"/>
    </w:rPr>
  </w:style>
  <w:style w:type="paragraph" w:styleId="a7">
    <w:name w:val="Body Text First Indent"/>
    <w:basedOn w:val="a6"/>
    <w:next w:val="20"/>
    <w:uiPriority w:val="99"/>
    <w:unhideWhenUsed/>
    <w:qFormat/>
    <w:pPr>
      <w:ind w:firstLine="420"/>
    </w:pPr>
  </w:style>
  <w:style w:type="paragraph" w:styleId="20">
    <w:name w:val="Body Text First Indent 2"/>
    <w:basedOn w:val="a8"/>
    <w:next w:val="a7"/>
    <w:qFormat/>
  </w:style>
  <w:style w:type="paragraph" w:styleId="a8">
    <w:name w:val="Body Text Indent"/>
    <w:basedOn w:val="a"/>
    <w:qFormat/>
    <w:pPr>
      <w:spacing w:line="312" w:lineRule="atLeast"/>
      <w:ind w:firstLine="574"/>
    </w:pPr>
    <w:rPr>
      <w:rFonts w:ascii="宋体"/>
      <w:sz w:val="28"/>
    </w:rPr>
  </w:style>
  <w:style w:type="paragraph" w:styleId="51">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1">
    <w:name w:val="toc 8"/>
    <w:basedOn w:val="a"/>
    <w:next w:val="a"/>
    <w:uiPriority w:val="39"/>
    <w:unhideWhenUsed/>
    <w:qFormat/>
    <w:pPr>
      <w:spacing w:after="57"/>
      <w:ind w:left="1984"/>
    </w:pPr>
  </w:style>
  <w:style w:type="paragraph" w:styleId="a9">
    <w:name w:val="endnote text"/>
    <w:basedOn w:val="a"/>
    <w:link w:val="aa"/>
    <w:uiPriority w:val="99"/>
    <w:semiHidden/>
    <w:unhideWhenUsed/>
    <w:qFormat/>
    <w:rPr>
      <w:sz w:val="20"/>
    </w:rPr>
  </w:style>
  <w:style w:type="paragraph" w:styleId="ab">
    <w:name w:val="Balloon Text"/>
    <w:basedOn w:val="a"/>
    <w:link w:val="13"/>
    <w:uiPriority w:val="99"/>
    <w:semiHidden/>
    <w:unhideWhenUsed/>
    <w:qFormat/>
    <w:rPr>
      <w:sz w:val="18"/>
      <w:szCs w:val="18"/>
    </w:rPr>
  </w:style>
  <w:style w:type="paragraph" w:styleId="ac">
    <w:name w:val="footer"/>
    <w:basedOn w:val="a"/>
    <w:link w:val="14"/>
    <w:uiPriority w:val="99"/>
    <w:unhideWhenUsed/>
    <w:qFormat/>
    <w:pPr>
      <w:tabs>
        <w:tab w:val="center" w:pos="7143"/>
        <w:tab w:val="right" w:pos="14287"/>
      </w:tabs>
    </w:pPr>
  </w:style>
  <w:style w:type="paragraph" w:styleId="ad">
    <w:name w:val="header"/>
    <w:basedOn w:val="a"/>
    <w:link w:val="15"/>
    <w:uiPriority w:val="99"/>
    <w:unhideWhenUsed/>
    <w:qFormat/>
    <w:pPr>
      <w:tabs>
        <w:tab w:val="center" w:pos="7143"/>
        <w:tab w:val="right" w:pos="14287"/>
      </w:tabs>
    </w:pPr>
  </w:style>
  <w:style w:type="paragraph" w:styleId="16">
    <w:name w:val="toc 1"/>
    <w:basedOn w:val="a"/>
    <w:next w:val="a"/>
    <w:uiPriority w:val="39"/>
    <w:unhideWhenUsed/>
    <w:qFormat/>
    <w:pPr>
      <w:spacing w:after="57"/>
    </w:pPr>
  </w:style>
  <w:style w:type="paragraph" w:styleId="41">
    <w:name w:val="toc 4"/>
    <w:basedOn w:val="a"/>
    <w:next w:val="a"/>
    <w:uiPriority w:val="39"/>
    <w:unhideWhenUsed/>
    <w:qFormat/>
    <w:pPr>
      <w:spacing w:after="57"/>
      <w:ind w:left="850"/>
    </w:pPr>
  </w:style>
  <w:style w:type="paragraph" w:styleId="ae">
    <w:name w:val="Subtitle"/>
    <w:basedOn w:val="a"/>
    <w:next w:val="a"/>
    <w:link w:val="af"/>
    <w:uiPriority w:val="11"/>
    <w:qFormat/>
    <w:pPr>
      <w:spacing w:before="200" w:after="200"/>
    </w:pPr>
    <w:rPr>
      <w:sz w:val="24"/>
      <w:szCs w:val="24"/>
    </w:rPr>
  </w:style>
  <w:style w:type="paragraph" w:styleId="af0">
    <w:name w:val="footnote text"/>
    <w:basedOn w:val="a"/>
    <w:link w:val="af1"/>
    <w:uiPriority w:val="99"/>
    <w:semiHidden/>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2">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3">
    <w:name w:val="Title"/>
    <w:basedOn w:val="a"/>
    <w:next w:val="a"/>
    <w:link w:val="17"/>
    <w:uiPriority w:val="10"/>
    <w:qFormat/>
    <w:pPr>
      <w:spacing w:before="300" w:after="200"/>
      <w:contextualSpacing/>
    </w:pPr>
    <w:rPr>
      <w:sz w:val="48"/>
      <w:szCs w:val="48"/>
    </w:rPr>
  </w:style>
  <w:style w:type="paragraph" w:styleId="af4">
    <w:name w:val="annotation subject"/>
    <w:basedOn w:val="a5"/>
    <w:next w:val="a5"/>
    <w:link w:val="18"/>
    <w:uiPriority w:val="99"/>
    <w:semiHidden/>
    <w:unhideWhenUsed/>
    <w:qFormat/>
    <w:rPr>
      <w:b/>
      <w:bCs/>
    </w:rPr>
  </w:style>
  <w:style w:type="table" w:styleId="af5">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endnote reference"/>
    <w:uiPriority w:val="99"/>
    <w:semiHidden/>
    <w:unhideWhenUsed/>
    <w:qFormat/>
    <w:rPr>
      <w:vertAlign w:val="superscript"/>
    </w:rPr>
  </w:style>
  <w:style w:type="character" w:styleId="af7">
    <w:name w:val="Hyperlink"/>
    <w:uiPriority w:val="99"/>
    <w:unhideWhenUsed/>
    <w:qFormat/>
    <w:rPr>
      <w:color w:val="0000FF" w:themeColor="hyperlink"/>
      <w:u w:val="single"/>
    </w:rPr>
  </w:style>
  <w:style w:type="character" w:styleId="af8">
    <w:name w:val="annotation reference"/>
    <w:basedOn w:val="a1"/>
    <w:uiPriority w:val="99"/>
    <w:semiHidden/>
    <w:unhideWhenUsed/>
    <w:qFormat/>
    <w:rPr>
      <w:sz w:val="21"/>
      <w:szCs w:val="21"/>
    </w:rPr>
  </w:style>
  <w:style w:type="character" w:styleId="af9">
    <w:name w:val="footnote reference"/>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11">
    <w:name w:val="标题 1 字符1"/>
    <w:link w:val="10"/>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a">
    <w:name w:val="List Paragraph"/>
    <w:basedOn w:val="a"/>
    <w:uiPriority w:val="34"/>
    <w:qFormat/>
    <w:pPr>
      <w:ind w:left="720"/>
      <w:contextualSpacing/>
    </w:pPr>
  </w:style>
  <w:style w:type="paragraph" w:styleId="afb">
    <w:name w:val="No Spacing"/>
    <w:uiPriority w:val="1"/>
    <w:qFormat/>
  </w:style>
  <w:style w:type="character" w:customStyle="1" w:styleId="17">
    <w:name w:val="标题 字符1"/>
    <w:link w:val="af3"/>
    <w:uiPriority w:val="10"/>
    <w:qFormat/>
    <w:rPr>
      <w:sz w:val="48"/>
      <w:szCs w:val="48"/>
    </w:rPr>
  </w:style>
  <w:style w:type="character" w:customStyle="1" w:styleId="af">
    <w:name w:val="副标题 字符"/>
    <w:link w:val="ae"/>
    <w:uiPriority w:val="11"/>
    <w:qFormat/>
    <w:rPr>
      <w:sz w:val="24"/>
      <w:szCs w:val="24"/>
    </w:rPr>
  </w:style>
  <w:style w:type="paragraph" w:styleId="afc">
    <w:name w:val="Quote"/>
    <w:basedOn w:val="a"/>
    <w:next w:val="a"/>
    <w:link w:val="afd"/>
    <w:uiPriority w:val="29"/>
    <w:qFormat/>
    <w:pPr>
      <w:ind w:left="720" w:right="720"/>
    </w:pPr>
    <w:rPr>
      <w:i/>
    </w:rPr>
  </w:style>
  <w:style w:type="character" w:customStyle="1" w:styleId="afd">
    <w:name w:val="引用 字符"/>
    <w:link w:val="afc"/>
    <w:uiPriority w:val="29"/>
    <w:qFormat/>
    <w:rPr>
      <w:i/>
    </w:rPr>
  </w:style>
  <w:style w:type="paragraph" w:styleId="afe">
    <w:name w:val="Intense Quote"/>
    <w:basedOn w:val="a"/>
    <w:next w:val="a"/>
    <w:link w:val="a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
    <w:name w:val="明显引用 字符"/>
    <w:link w:val="afe"/>
    <w:uiPriority w:val="30"/>
    <w:qFormat/>
    <w:rPr>
      <w:i/>
    </w:rPr>
  </w:style>
  <w:style w:type="character" w:customStyle="1" w:styleId="15">
    <w:name w:val="页眉 字符1"/>
    <w:link w:val="ad"/>
    <w:uiPriority w:val="99"/>
    <w:qFormat/>
  </w:style>
  <w:style w:type="character" w:customStyle="1" w:styleId="FooterChar">
    <w:name w:val="Footer Char"/>
    <w:uiPriority w:val="99"/>
    <w:qFormat/>
  </w:style>
  <w:style w:type="character" w:customStyle="1" w:styleId="14">
    <w:name w:val="页脚 字符1"/>
    <w:link w:val="ac"/>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1">
    <w:name w:val="脚注文本 字符"/>
    <w:link w:val="af0"/>
    <w:uiPriority w:val="99"/>
    <w:qFormat/>
    <w:rPr>
      <w:sz w:val="18"/>
    </w:rPr>
  </w:style>
  <w:style w:type="character" w:customStyle="1" w:styleId="aa">
    <w:name w:val="尾注文本 字符"/>
    <w:link w:val="a9"/>
    <w:uiPriority w:val="99"/>
    <w:qFormat/>
    <w:rPr>
      <w:sz w:val="20"/>
    </w:rPr>
  </w:style>
  <w:style w:type="paragraph" w:customStyle="1" w:styleId="TOC11">
    <w:name w:val="TOC 标题11"/>
    <w:uiPriority w:val="39"/>
    <w:unhideWhenUsed/>
    <w:qFormat/>
  </w:style>
  <w:style w:type="paragraph" w:customStyle="1" w:styleId="113">
    <w:name w:val="标题 11"/>
    <w:basedOn w:val="a"/>
    <w:next w:val="a"/>
    <w:link w:val="19"/>
    <w:uiPriority w:val="9"/>
    <w:qFormat/>
    <w:pPr>
      <w:keepNext/>
      <w:tabs>
        <w:tab w:val="left" w:pos="200"/>
      </w:tabs>
      <w:jc w:val="center"/>
      <w:outlineLvl w:val="0"/>
    </w:pPr>
    <w:rPr>
      <w:rFonts w:ascii="宋体" w:hAnsi="宋体"/>
      <w:b/>
      <w:sz w:val="36"/>
    </w:rPr>
  </w:style>
  <w:style w:type="paragraph" w:customStyle="1" w:styleId="213">
    <w:name w:val="标题 21"/>
    <w:basedOn w:val="a"/>
    <w:next w:val="a"/>
    <w:link w:val="23"/>
    <w:uiPriority w:val="9"/>
    <w:qFormat/>
    <w:pPr>
      <w:keepNext/>
      <w:jc w:val="center"/>
      <w:outlineLvl w:val="1"/>
    </w:pPr>
    <w:rPr>
      <w:rFonts w:eastAsia="楷体_GB2312"/>
      <w:b/>
      <w:bCs/>
      <w:sz w:val="28"/>
      <w:szCs w:val="28"/>
    </w:rPr>
  </w:style>
  <w:style w:type="paragraph" w:customStyle="1" w:styleId="313">
    <w:name w:val="标题 31"/>
    <w:basedOn w:val="a"/>
    <w:next w:val="a"/>
    <w:link w:val="32"/>
    <w:qFormat/>
    <w:pPr>
      <w:keepNext/>
      <w:jc w:val="center"/>
      <w:outlineLvl w:val="2"/>
    </w:pPr>
    <w:rPr>
      <w:rFonts w:ascii="宋体" w:hAnsi="宋体"/>
      <w:sz w:val="28"/>
    </w:rPr>
  </w:style>
  <w:style w:type="paragraph" w:customStyle="1" w:styleId="413">
    <w:name w:val="标题 41"/>
    <w:basedOn w:val="a"/>
    <w:next w:val="a"/>
    <w:qFormat/>
    <w:pPr>
      <w:keepNext/>
      <w:outlineLvl w:val="3"/>
    </w:pPr>
    <w:rPr>
      <w:b/>
      <w:bCs/>
      <w:sz w:val="18"/>
    </w:rPr>
  </w:style>
  <w:style w:type="paragraph" w:customStyle="1" w:styleId="513">
    <w:name w:val="标题 51"/>
    <w:basedOn w:val="a"/>
    <w:next w:val="a"/>
    <w:qFormat/>
    <w:pPr>
      <w:keepNext/>
      <w:jc w:val="center"/>
      <w:outlineLvl w:val="4"/>
    </w:pPr>
    <w:rPr>
      <w:b/>
      <w:bCs/>
      <w:sz w:val="18"/>
    </w:rPr>
  </w:style>
  <w:style w:type="character" w:customStyle="1" w:styleId="1a">
    <w:name w:val="默认段落字体1"/>
    <w:semiHidden/>
    <w:qFormat/>
  </w:style>
  <w:style w:type="table" w:customStyle="1" w:styleId="1b">
    <w:name w:val="普通表格1"/>
    <w:semiHidden/>
    <w:qFormat/>
    <w:tblPr>
      <w:tblCellMar>
        <w:top w:w="0" w:type="dxa"/>
        <w:left w:w="0" w:type="dxa"/>
        <w:bottom w:w="0" w:type="dxa"/>
        <w:right w:w="0" w:type="dxa"/>
      </w:tblCellMar>
    </w:tblPr>
  </w:style>
  <w:style w:type="character" w:customStyle="1" w:styleId="19">
    <w:name w:val="标题 1 字符"/>
    <w:link w:val="113"/>
    <w:uiPriority w:val="9"/>
    <w:qFormat/>
    <w:rPr>
      <w:rFonts w:ascii="宋体" w:hAnsi="宋体"/>
      <w:b/>
      <w:sz w:val="36"/>
    </w:rPr>
  </w:style>
  <w:style w:type="character" w:customStyle="1" w:styleId="23">
    <w:name w:val="标题 2 字符"/>
    <w:link w:val="213"/>
    <w:uiPriority w:val="9"/>
    <w:qFormat/>
    <w:rPr>
      <w:rFonts w:eastAsia="楷体_GB2312"/>
      <w:b/>
      <w:bCs/>
      <w:sz w:val="28"/>
      <w:szCs w:val="28"/>
    </w:rPr>
  </w:style>
  <w:style w:type="character" w:customStyle="1" w:styleId="32">
    <w:name w:val="标题 3 字符"/>
    <w:link w:val="313"/>
    <w:qFormat/>
    <w:rPr>
      <w:rFonts w:ascii="宋体" w:hAnsi="宋体"/>
      <w:sz w:val="28"/>
    </w:rPr>
  </w:style>
  <w:style w:type="paragraph" w:customStyle="1" w:styleId="712">
    <w:name w:val="目录 71"/>
    <w:basedOn w:val="a"/>
    <w:next w:val="a"/>
    <w:semiHidden/>
    <w:qFormat/>
    <w:pPr>
      <w:ind w:left="1260"/>
      <w:jc w:val="left"/>
    </w:pPr>
    <w:rPr>
      <w:szCs w:val="21"/>
    </w:rPr>
  </w:style>
  <w:style w:type="paragraph" w:customStyle="1" w:styleId="810">
    <w:name w:val="索引 81"/>
    <w:basedOn w:val="a"/>
    <w:next w:val="a"/>
    <w:semiHidden/>
    <w:qFormat/>
    <w:pPr>
      <w:ind w:left="1400"/>
    </w:pPr>
  </w:style>
  <w:style w:type="paragraph" w:customStyle="1" w:styleId="1c">
    <w:name w:val="正文缩进1"/>
    <w:basedOn w:val="a"/>
    <w:link w:val="aff0"/>
    <w:qFormat/>
    <w:pPr>
      <w:ind w:firstLine="420"/>
    </w:pPr>
  </w:style>
  <w:style w:type="character" w:customStyle="1" w:styleId="aff0">
    <w:name w:val="正文缩进 字符"/>
    <w:link w:val="1c"/>
    <w:qFormat/>
    <w:rPr>
      <w:sz w:val="21"/>
    </w:rPr>
  </w:style>
  <w:style w:type="paragraph" w:customStyle="1" w:styleId="514">
    <w:name w:val="索引 51"/>
    <w:basedOn w:val="a"/>
    <w:next w:val="a"/>
    <w:semiHidden/>
    <w:qFormat/>
    <w:pPr>
      <w:ind w:left="800"/>
    </w:pPr>
  </w:style>
  <w:style w:type="paragraph" w:customStyle="1" w:styleId="1d">
    <w:name w:val="文档结构图1"/>
    <w:basedOn w:val="a"/>
    <w:link w:val="aff1"/>
    <w:uiPriority w:val="99"/>
    <w:semiHidden/>
    <w:qFormat/>
    <w:pPr>
      <w:shd w:val="clear" w:color="auto" w:fill="000080"/>
    </w:pPr>
  </w:style>
  <w:style w:type="character" w:customStyle="1" w:styleId="aff1">
    <w:name w:val="文档结构图 字符"/>
    <w:link w:val="1d"/>
    <w:uiPriority w:val="99"/>
    <w:semiHidden/>
    <w:qFormat/>
    <w:rPr>
      <w:sz w:val="21"/>
      <w:shd w:val="clear" w:color="auto" w:fill="000080"/>
    </w:rPr>
  </w:style>
  <w:style w:type="paragraph" w:customStyle="1" w:styleId="1e">
    <w:name w:val="批注文字1"/>
    <w:basedOn w:val="a"/>
    <w:link w:val="aff2"/>
    <w:qFormat/>
    <w:pPr>
      <w:jc w:val="left"/>
    </w:pPr>
  </w:style>
  <w:style w:type="character" w:customStyle="1" w:styleId="aff2">
    <w:name w:val="批注文字 字符"/>
    <w:link w:val="1e"/>
    <w:qFormat/>
    <w:rPr>
      <w:sz w:val="21"/>
    </w:rPr>
  </w:style>
  <w:style w:type="paragraph" w:customStyle="1" w:styleId="612">
    <w:name w:val="索引 61"/>
    <w:basedOn w:val="a"/>
    <w:next w:val="a"/>
    <w:semiHidden/>
    <w:qFormat/>
    <w:pPr>
      <w:ind w:left="1000"/>
    </w:pPr>
  </w:style>
  <w:style w:type="paragraph" w:customStyle="1" w:styleId="1f">
    <w:name w:val="正文文本1"/>
    <w:basedOn w:val="a"/>
    <w:next w:val="1f0"/>
    <w:link w:val="33"/>
    <w:qFormat/>
    <w:rPr>
      <w:rFonts w:ascii="楷体_GB2312" w:eastAsia="楷体_GB2312" w:hAnsi="Arial"/>
      <w:sz w:val="28"/>
    </w:rPr>
  </w:style>
  <w:style w:type="paragraph" w:customStyle="1" w:styleId="1f0">
    <w:name w:val="正文首行缩进1"/>
    <w:basedOn w:val="1f"/>
    <w:next w:val="214"/>
    <w:uiPriority w:val="99"/>
    <w:unhideWhenUsed/>
    <w:qFormat/>
    <w:pPr>
      <w:ind w:firstLine="420"/>
    </w:pPr>
  </w:style>
  <w:style w:type="paragraph" w:customStyle="1" w:styleId="214">
    <w:name w:val="正文首行缩进 21"/>
    <w:basedOn w:val="1f1"/>
    <w:next w:val="1f0"/>
    <w:qFormat/>
    <w:pPr>
      <w:ind w:firstLine="420"/>
    </w:pPr>
  </w:style>
  <w:style w:type="paragraph" w:customStyle="1" w:styleId="1f1">
    <w:name w:val="正文文本缩进1"/>
    <w:basedOn w:val="a"/>
    <w:next w:val="1f2"/>
    <w:link w:val="aff3"/>
    <w:qFormat/>
    <w:pPr>
      <w:spacing w:line="312" w:lineRule="atLeast"/>
      <w:ind w:firstLine="574"/>
    </w:pPr>
    <w:rPr>
      <w:rFonts w:ascii="宋体"/>
      <w:sz w:val="28"/>
    </w:rPr>
  </w:style>
  <w:style w:type="paragraph" w:customStyle="1" w:styleId="1f2">
    <w:name w:val="寄信人地址1"/>
    <w:basedOn w:val="a"/>
    <w:qFormat/>
    <w:rPr>
      <w:rFonts w:ascii="Arial" w:hAnsi="Arial"/>
    </w:rPr>
  </w:style>
  <w:style w:type="character" w:customStyle="1" w:styleId="33">
    <w:name w:val="正文文本 字符3"/>
    <w:link w:val="1f"/>
    <w:qFormat/>
    <w:rPr>
      <w:rFonts w:ascii="楷体_GB2312" w:eastAsia="楷体_GB2312" w:hAnsi="Arial"/>
      <w:sz w:val="28"/>
    </w:rPr>
  </w:style>
  <w:style w:type="character" w:customStyle="1" w:styleId="aff3">
    <w:name w:val="正文文本缩进 字符"/>
    <w:link w:val="1f1"/>
    <w:qFormat/>
    <w:rPr>
      <w:rFonts w:ascii="宋体"/>
      <w:sz w:val="28"/>
    </w:rPr>
  </w:style>
  <w:style w:type="paragraph" w:customStyle="1" w:styleId="1f3">
    <w:name w:val="文本块1"/>
    <w:basedOn w:val="a"/>
    <w:qFormat/>
    <w:pPr>
      <w:tabs>
        <w:tab w:val="left" w:pos="822"/>
        <w:tab w:val="left" w:pos="2205"/>
        <w:tab w:val="left" w:pos="9000"/>
      </w:tabs>
      <w:spacing w:before="89"/>
      <w:ind w:left="1890" w:right="11" w:hanging="1409"/>
    </w:pPr>
    <w:rPr>
      <w:sz w:val="24"/>
    </w:rPr>
  </w:style>
  <w:style w:type="paragraph" w:customStyle="1" w:styleId="414">
    <w:name w:val="索引 41"/>
    <w:basedOn w:val="a"/>
    <w:next w:val="a"/>
    <w:semiHidden/>
    <w:qFormat/>
    <w:pPr>
      <w:ind w:left="600"/>
    </w:pPr>
  </w:style>
  <w:style w:type="paragraph" w:customStyle="1" w:styleId="515">
    <w:name w:val="目录 51"/>
    <w:basedOn w:val="a"/>
    <w:next w:val="a"/>
    <w:semiHidden/>
    <w:qFormat/>
    <w:pPr>
      <w:ind w:left="840"/>
      <w:jc w:val="left"/>
    </w:pPr>
    <w:rPr>
      <w:szCs w:val="21"/>
    </w:rPr>
  </w:style>
  <w:style w:type="paragraph" w:customStyle="1" w:styleId="314">
    <w:name w:val="目录 31"/>
    <w:basedOn w:val="a"/>
    <w:next w:val="a"/>
    <w:uiPriority w:val="39"/>
    <w:qFormat/>
    <w:pPr>
      <w:ind w:left="420"/>
      <w:jc w:val="left"/>
    </w:pPr>
    <w:rPr>
      <w:i/>
      <w:iCs/>
      <w:szCs w:val="24"/>
    </w:rPr>
  </w:style>
  <w:style w:type="paragraph" w:customStyle="1" w:styleId="114">
    <w:name w:val="纯文本11"/>
    <w:basedOn w:val="a"/>
    <w:link w:val="aff4"/>
    <w:qFormat/>
    <w:rPr>
      <w:rFonts w:ascii="宋体" w:hAnsi="Courier New"/>
    </w:rPr>
  </w:style>
  <w:style w:type="character" w:customStyle="1" w:styleId="aff4">
    <w:name w:val="纯文本 字符"/>
    <w:link w:val="114"/>
    <w:qFormat/>
    <w:rPr>
      <w:rFonts w:ascii="宋体" w:hAnsi="Courier New"/>
      <w:sz w:val="21"/>
    </w:rPr>
  </w:style>
  <w:style w:type="paragraph" w:customStyle="1" w:styleId="811">
    <w:name w:val="目录 81"/>
    <w:basedOn w:val="a"/>
    <w:next w:val="a"/>
    <w:semiHidden/>
    <w:qFormat/>
    <w:pPr>
      <w:ind w:left="1470"/>
      <w:jc w:val="left"/>
    </w:pPr>
    <w:rPr>
      <w:szCs w:val="21"/>
    </w:rPr>
  </w:style>
  <w:style w:type="paragraph" w:customStyle="1" w:styleId="315">
    <w:name w:val="索引 31"/>
    <w:basedOn w:val="a"/>
    <w:next w:val="a"/>
    <w:semiHidden/>
    <w:qFormat/>
    <w:pPr>
      <w:ind w:left="400"/>
    </w:pPr>
  </w:style>
  <w:style w:type="paragraph" w:customStyle="1" w:styleId="1f4">
    <w:name w:val="日期1"/>
    <w:basedOn w:val="a"/>
    <w:next w:val="a"/>
    <w:link w:val="aff5"/>
    <w:qFormat/>
    <w:pPr>
      <w:spacing w:line="312" w:lineRule="atLeast"/>
    </w:pPr>
    <w:rPr>
      <w:rFonts w:ascii="宋体"/>
      <w:sz w:val="28"/>
    </w:rPr>
  </w:style>
  <w:style w:type="character" w:customStyle="1" w:styleId="aff5">
    <w:name w:val="日期 字符"/>
    <w:link w:val="1f4"/>
    <w:qFormat/>
    <w:rPr>
      <w:rFonts w:ascii="宋体"/>
      <w:sz w:val="28"/>
    </w:rPr>
  </w:style>
  <w:style w:type="paragraph" w:customStyle="1" w:styleId="215">
    <w:name w:val="正文文本缩进 21"/>
    <w:basedOn w:val="a"/>
    <w:qFormat/>
    <w:pPr>
      <w:tabs>
        <w:tab w:val="left" w:pos="1785"/>
        <w:tab w:val="left" w:pos="1887"/>
        <w:tab w:val="left" w:pos="2112"/>
        <w:tab w:val="left" w:pos="9000"/>
      </w:tabs>
      <w:ind w:left="1890" w:hanging="1409"/>
    </w:pPr>
    <w:rPr>
      <w:sz w:val="24"/>
    </w:rPr>
  </w:style>
  <w:style w:type="paragraph" w:customStyle="1" w:styleId="1f5">
    <w:name w:val="批注框文本1"/>
    <w:basedOn w:val="a"/>
    <w:link w:val="aff6"/>
    <w:qFormat/>
    <w:rPr>
      <w:sz w:val="18"/>
      <w:szCs w:val="18"/>
    </w:rPr>
  </w:style>
  <w:style w:type="character" w:customStyle="1" w:styleId="aff6">
    <w:name w:val="批注框文本 字符"/>
    <w:link w:val="1f5"/>
    <w:qFormat/>
    <w:rPr>
      <w:sz w:val="18"/>
      <w:szCs w:val="18"/>
    </w:rPr>
  </w:style>
  <w:style w:type="paragraph" w:customStyle="1" w:styleId="1f6">
    <w:name w:val="页脚1"/>
    <w:basedOn w:val="a"/>
    <w:link w:val="aff7"/>
    <w:uiPriority w:val="99"/>
    <w:qFormat/>
    <w:pPr>
      <w:tabs>
        <w:tab w:val="center" w:pos="4153"/>
        <w:tab w:val="right" w:pos="8306"/>
      </w:tabs>
      <w:jc w:val="left"/>
    </w:pPr>
    <w:rPr>
      <w:sz w:val="18"/>
    </w:rPr>
  </w:style>
  <w:style w:type="character" w:customStyle="1" w:styleId="aff7">
    <w:name w:val="页脚 字符"/>
    <w:link w:val="1f6"/>
    <w:uiPriority w:val="99"/>
    <w:qFormat/>
    <w:rPr>
      <w:sz w:val="18"/>
    </w:rPr>
  </w:style>
  <w:style w:type="paragraph" w:customStyle="1" w:styleId="1f7">
    <w:name w:val="页眉1"/>
    <w:basedOn w:val="a"/>
    <w:link w:val="aff8"/>
    <w:uiPriority w:val="99"/>
    <w:qFormat/>
    <w:pPr>
      <w:pBdr>
        <w:bottom w:val="single" w:sz="6" w:space="1" w:color="000000"/>
      </w:pBdr>
      <w:tabs>
        <w:tab w:val="center" w:pos="4153"/>
        <w:tab w:val="right" w:pos="8306"/>
      </w:tabs>
      <w:jc w:val="center"/>
    </w:pPr>
    <w:rPr>
      <w:sz w:val="18"/>
    </w:rPr>
  </w:style>
  <w:style w:type="character" w:customStyle="1" w:styleId="aff8">
    <w:name w:val="页眉 字符"/>
    <w:link w:val="1f7"/>
    <w:uiPriority w:val="99"/>
    <w:qFormat/>
    <w:rPr>
      <w:sz w:val="18"/>
    </w:rPr>
  </w:style>
  <w:style w:type="paragraph" w:customStyle="1" w:styleId="1f8">
    <w:name w:val="签名1"/>
    <w:basedOn w:val="a"/>
    <w:link w:val="1f9"/>
    <w:qFormat/>
    <w:pPr>
      <w:spacing w:after="600" w:line="312" w:lineRule="atLeast"/>
      <w:jc w:val="center"/>
    </w:pPr>
    <w:rPr>
      <w:rFonts w:eastAsia="仿宋_GB2312"/>
      <w:sz w:val="24"/>
    </w:rPr>
  </w:style>
  <w:style w:type="character" w:customStyle="1" w:styleId="1f9">
    <w:name w:val="签名 字符1"/>
    <w:link w:val="1f8"/>
    <w:qFormat/>
    <w:rPr>
      <w:rFonts w:eastAsia="仿宋_GB2312"/>
      <w:sz w:val="24"/>
    </w:rPr>
  </w:style>
  <w:style w:type="paragraph" w:customStyle="1" w:styleId="115">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415">
    <w:name w:val="目录 41"/>
    <w:basedOn w:val="a"/>
    <w:next w:val="a"/>
    <w:semiHidden/>
    <w:qFormat/>
    <w:pPr>
      <w:ind w:left="630"/>
      <w:jc w:val="left"/>
    </w:pPr>
    <w:rPr>
      <w:szCs w:val="21"/>
    </w:rPr>
  </w:style>
  <w:style w:type="paragraph" w:customStyle="1" w:styleId="1fa">
    <w:name w:val="索引标题1"/>
    <w:basedOn w:val="a"/>
    <w:next w:val="116"/>
    <w:semiHidden/>
    <w:qFormat/>
  </w:style>
  <w:style w:type="paragraph" w:customStyle="1" w:styleId="116">
    <w:name w:val="索引 11"/>
    <w:basedOn w:val="a"/>
    <w:next w:val="a"/>
    <w:semiHidden/>
    <w:qFormat/>
  </w:style>
  <w:style w:type="paragraph" w:customStyle="1" w:styleId="613">
    <w:name w:val="目录 61"/>
    <w:basedOn w:val="a"/>
    <w:next w:val="a"/>
    <w:semiHidden/>
    <w:qFormat/>
    <w:pPr>
      <w:ind w:left="1050"/>
      <w:jc w:val="left"/>
    </w:pPr>
    <w:rPr>
      <w:szCs w:val="21"/>
    </w:rPr>
  </w:style>
  <w:style w:type="paragraph" w:customStyle="1" w:styleId="316">
    <w:name w:val="正文文本缩进 31"/>
    <w:basedOn w:val="a"/>
    <w:qFormat/>
    <w:pPr>
      <w:ind w:firstLine="555"/>
    </w:pPr>
    <w:rPr>
      <w:b/>
      <w:bCs/>
      <w:sz w:val="28"/>
      <w:u w:val="single"/>
    </w:rPr>
  </w:style>
  <w:style w:type="paragraph" w:customStyle="1" w:styleId="713">
    <w:name w:val="索引 71"/>
    <w:basedOn w:val="a"/>
    <w:next w:val="a"/>
    <w:semiHidden/>
    <w:qFormat/>
    <w:pPr>
      <w:ind w:left="1200"/>
    </w:pPr>
  </w:style>
  <w:style w:type="paragraph" w:customStyle="1" w:styleId="910">
    <w:name w:val="索引 91"/>
    <w:basedOn w:val="a"/>
    <w:next w:val="a"/>
    <w:semiHidden/>
    <w:qFormat/>
    <w:pPr>
      <w:ind w:left="1600"/>
    </w:pPr>
  </w:style>
  <w:style w:type="paragraph" w:customStyle="1" w:styleId="1fb">
    <w:name w:val="图表目录1"/>
    <w:basedOn w:val="a"/>
    <w:next w:val="a"/>
    <w:semiHidden/>
    <w:qFormat/>
    <w:pPr>
      <w:ind w:left="840" w:hanging="420"/>
    </w:pPr>
  </w:style>
  <w:style w:type="paragraph" w:customStyle="1" w:styleId="216">
    <w:name w:val="目录 21"/>
    <w:basedOn w:val="a"/>
    <w:next w:val="a"/>
    <w:uiPriority w:val="39"/>
    <w:qFormat/>
    <w:pPr>
      <w:tabs>
        <w:tab w:val="right" w:leader="dot" w:pos="9450"/>
      </w:tabs>
      <w:spacing w:line="400" w:lineRule="exact"/>
      <w:ind w:left="250"/>
      <w:jc w:val="left"/>
    </w:pPr>
    <w:rPr>
      <w:bCs/>
      <w:smallCaps/>
      <w:sz w:val="24"/>
      <w:szCs w:val="24"/>
    </w:rPr>
  </w:style>
  <w:style w:type="paragraph" w:customStyle="1" w:styleId="911">
    <w:name w:val="目录 91"/>
    <w:basedOn w:val="a"/>
    <w:next w:val="a"/>
    <w:semiHidden/>
    <w:qFormat/>
    <w:pPr>
      <w:ind w:left="1680"/>
      <w:jc w:val="left"/>
    </w:pPr>
    <w:rPr>
      <w:szCs w:val="21"/>
    </w:rPr>
  </w:style>
  <w:style w:type="paragraph" w:customStyle="1" w:styleId="HTML1">
    <w:name w:val="HTML 预设格式1"/>
    <w:basedOn w:val="a"/>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HTML">
    <w:name w:val="HTML 预设格式 字符"/>
    <w:link w:val="HTML1"/>
    <w:qFormat/>
    <w:rPr>
      <w:rFonts w:ascii="Arial" w:hAnsi="Arial" w:cs="Arial"/>
      <w:sz w:val="24"/>
      <w:szCs w:val="24"/>
    </w:rPr>
  </w:style>
  <w:style w:type="paragraph" w:customStyle="1" w:styleId="1fc">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217">
    <w:name w:val="索引 21"/>
    <w:basedOn w:val="a"/>
    <w:next w:val="a"/>
    <w:semiHidden/>
    <w:qFormat/>
    <w:pPr>
      <w:ind w:left="200"/>
    </w:pPr>
  </w:style>
  <w:style w:type="paragraph" w:customStyle="1" w:styleId="1fd">
    <w:name w:val="标题1"/>
    <w:basedOn w:val="a"/>
    <w:next w:val="a"/>
    <w:link w:val="aff9"/>
    <w:uiPriority w:val="10"/>
    <w:qFormat/>
    <w:pPr>
      <w:spacing w:before="240" w:after="60"/>
      <w:jc w:val="center"/>
      <w:outlineLvl w:val="0"/>
    </w:pPr>
    <w:rPr>
      <w:rFonts w:ascii="Cambria" w:hAnsi="Cambria"/>
      <w:b/>
      <w:sz w:val="32"/>
      <w:szCs w:val="32"/>
    </w:rPr>
  </w:style>
  <w:style w:type="character" w:customStyle="1" w:styleId="aff9">
    <w:name w:val="标题 字符"/>
    <w:link w:val="1fd"/>
    <w:uiPriority w:val="10"/>
    <w:qFormat/>
    <w:rPr>
      <w:rFonts w:ascii="Cambria" w:hAnsi="Cambria"/>
      <w:b/>
      <w:sz w:val="32"/>
      <w:szCs w:val="32"/>
    </w:rPr>
  </w:style>
  <w:style w:type="paragraph" w:customStyle="1" w:styleId="1fe">
    <w:name w:val="批注主题1"/>
    <w:basedOn w:val="1e"/>
    <w:next w:val="1e"/>
    <w:link w:val="affa"/>
    <w:qFormat/>
    <w:rPr>
      <w:b/>
      <w:bCs/>
    </w:rPr>
  </w:style>
  <w:style w:type="character" w:customStyle="1" w:styleId="affa">
    <w:name w:val="批注主题 字符"/>
    <w:link w:val="1fe"/>
    <w:qFormat/>
    <w:rPr>
      <w:b/>
      <w:bCs/>
      <w:sz w:val="21"/>
    </w:rPr>
  </w:style>
  <w:style w:type="table" w:customStyle="1" w:styleId="1ff">
    <w:name w:val="网格型1"/>
    <w:basedOn w:val="1b"/>
    <w:uiPriority w:val="59"/>
    <w:qFormat/>
    <w:pPr>
      <w:widowControl w:val="0"/>
      <w:jc w:val="both"/>
    </w:pPr>
    <w:tblPr/>
  </w:style>
  <w:style w:type="character" w:customStyle="1" w:styleId="1ff0">
    <w:name w:val="要点1"/>
    <w:uiPriority w:val="22"/>
    <w:qFormat/>
    <w:rPr>
      <w:b/>
      <w:bCs/>
    </w:rPr>
  </w:style>
  <w:style w:type="character" w:customStyle="1" w:styleId="1ff1">
    <w:name w:val="页码1"/>
    <w:qFormat/>
  </w:style>
  <w:style w:type="character" w:customStyle="1" w:styleId="1ff2">
    <w:name w:val="已访问的超链接1"/>
    <w:uiPriority w:val="99"/>
    <w:qFormat/>
    <w:rPr>
      <w:color w:val="800080"/>
      <w:u w:val="single"/>
    </w:rPr>
  </w:style>
  <w:style w:type="character" w:customStyle="1" w:styleId="1ff3">
    <w:name w:val="强调1"/>
    <w:uiPriority w:val="20"/>
    <w:qFormat/>
    <w:rPr>
      <w:i/>
      <w:iCs/>
    </w:rPr>
  </w:style>
  <w:style w:type="character" w:customStyle="1" w:styleId="1ff4">
    <w:name w:val="超链接1"/>
    <w:uiPriority w:val="99"/>
    <w:qFormat/>
    <w:rPr>
      <w:color w:val="0000FF"/>
      <w:u w:val="single"/>
    </w:rPr>
  </w:style>
  <w:style w:type="character" w:customStyle="1" w:styleId="1ff5">
    <w:name w:val="批注引用1"/>
    <w:qFormat/>
    <w:rPr>
      <w:sz w:val="21"/>
      <w:szCs w:val="21"/>
    </w:rPr>
  </w:style>
  <w:style w:type="character" w:customStyle="1" w:styleId="PlainTextChar">
    <w:name w:val="Plain Text Char"/>
    <w:link w:val="1ff6"/>
    <w:qFormat/>
    <w:rPr>
      <w:rFonts w:ascii="宋体" w:eastAsia="楷体_GB2312" w:hAnsi="Courier New"/>
      <w:sz w:val="26"/>
    </w:rPr>
  </w:style>
  <w:style w:type="paragraph" w:customStyle="1" w:styleId="1ff6">
    <w:name w:val="纯文本1"/>
    <w:basedOn w:val="a"/>
    <w:link w:val="PlainTextChar"/>
    <w:qFormat/>
    <w:rPr>
      <w:rFonts w:ascii="宋体" w:eastAsia="楷体_GB2312" w:hAnsi="Courier New"/>
      <w:sz w:val="26"/>
    </w:rPr>
  </w:style>
  <w:style w:type="character" w:customStyle="1" w:styleId="affb">
    <w:name w:val="签名 字符"/>
    <w:qFormat/>
    <w:rPr>
      <w:rFonts w:eastAsia="仿宋_GB2312"/>
      <w:sz w:val="24"/>
    </w:rPr>
  </w:style>
  <w:style w:type="character" w:customStyle="1" w:styleId="24">
    <w:name w:val="列表段落 字符2"/>
    <w:uiPriority w:val="34"/>
    <w:qFormat/>
    <w:rPr>
      <w:sz w:val="24"/>
      <w:szCs w:val="21"/>
    </w:rPr>
  </w:style>
  <w:style w:type="character" w:customStyle="1" w:styleId="1ff7">
    <w:name w:val="正文文本 字符1"/>
    <w:qFormat/>
    <w:rPr>
      <w:rFonts w:ascii="楷体_GB2312" w:eastAsia="楷体_GB2312" w:hAnsi="Arial"/>
      <w:sz w:val="28"/>
    </w:rPr>
  </w:style>
  <w:style w:type="character" w:customStyle="1" w:styleId="Char2">
    <w:name w:val="正文文本 Char2"/>
    <w:qFormat/>
    <w:rPr>
      <w:rFonts w:ascii="楷体_GB2312" w:eastAsia="楷体_GB2312" w:hAnsi="Arial"/>
      <w:sz w:val="28"/>
    </w:rPr>
  </w:style>
  <w:style w:type="character" w:customStyle="1" w:styleId="Char0">
    <w:name w:val="批注文字 Char"/>
    <w:qFormat/>
    <w:rPr>
      <w:sz w:val="21"/>
    </w:rPr>
  </w:style>
  <w:style w:type="character" w:customStyle="1" w:styleId="affc">
    <w:name w:val="正文文本 字符"/>
    <w:qFormat/>
    <w:rPr>
      <w:rFonts w:ascii="楷体_GB2312" w:eastAsia="楷体_GB2312" w:hAnsi="Arial"/>
      <w:sz w:val="28"/>
    </w:rPr>
  </w:style>
  <w:style w:type="paragraph" w:customStyle="1" w:styleId="CharCharChar">
    <w:name w:val="Char Char Char"/>
    <w:basedOn w:val="a"/>
    <w:qFormat/>
    <w:pPr>
      <w:tabs>
        <w:tab w:val="left" w:pos="375"/>
        <w:tab w:val="left" w:pos="1545"/>
      </w:tabs>
      <w:ind w:left="375" w:hanging="375"/>
    </w:pPr>
  </w:style>
  <w:style w:type="paragraph" w:customStyle="1" w:styleId="xl82">
    <w:name w:val="xl82"/>
    <w:basedOn w:val="a"/>
    <w:qFormat/>
    <w:pPr>
      <w:widowControl/>
      <w:pBdr>
        <w:left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1ff8">
    <w:name w:val="列出段落1"/>
    <w:basedOn w:val="a"/>
    <w:uiPriority w:val="34"/>
    <w:qFormat/>
    <w:pPr>
      <w:spacing w:line="360" w:lineRule="auto"/>
      <w:ind w:firstLine="420"/>
    </w:pPr>
    <w:rPr>
      <w:sz w:val="24"/>
      <w:szCs w:val="21"/>
    </w:rPr>
  </w:style>
  <w:style w:type="paragraph" w:customStyle="1" w:styleId="xl96">
    <w:name w:val="xl96"/>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rPr>
  </w:style>
  <w:style w:type="paragraph" w:customStyle="1" w:styleId="Default">
    <w:name w:val="Default"/>
    <w:qFormat/>
    <w:pPr>
      <w:widowControl w:val="0"/>
    </w:pPr>
    <w:rPr>
      <w:color w:val="000000"/>
      <w:sz w:val="24"/>
      <w:szCs w:val="24"/>
    </w:rPr>
  </w:style>
  <w:style w:type="paragraph" w:customStyle="1" w:styleId="xl86">
    <w:name w:val="xl8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84">
    <w:name w:val="xl84"/>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67">
    <w:name w:val="xl67"/>
    <w:basedOn w:val="a"/>
    <w:qFormat/>
    <w:pPr>
      <w:widowControl/>
      <w:spacing w:before="100" w:beforeAutospacing="1" w:after="100" w:afterAutospacing="1"/>
      <w:jc w:val="center"/>
    </w:pPr>
    <w:rPr>
      <w:rFonts w:ascii="宋体" w:hAnsi="宋体" w:cs="宋体"/>
      <w:sz w:val="24"/>
      <w:szCs w:val="24"/>
    </w:rPr>
  </w:style>
  <w:style w:type="paragraph" w:customStyle="1" w:styleId="25">
    <w:name w:val="纯文本2"/>
    <w:basedOn w:val="a"/>
    <w:qFormat/>
    <w:pPr>
      <w:widowControl/>
      <w:jc w:val="left"/>
    </w:pPr>
    <w:rPr>
      <w:rFonts w:ascii="宋体" w:eastAsia="楷体_GB2312" w:hAnsi="Courier New"/>
      <w:sz w:val="26"/>
    </w:rPr>
  </w:style>
  <w:style w:type="paragraph" w:customStyle="1" w:styleId="affd">
    <w:name w:val="宋体正文标准"/>
    <w:basedOn w:val="a"/>
    <w:qFormat/>
    <w:pPr>
      <w:spacing w:line="360" w:lineRule="auto"/>
      <w:ind w:firstLine="420"/>
    </w:pPr>
    <w:rPr>
      <w:sz w:val="24"/>
    </w:rPr>
  </w:style>
  <w:style w:type="paragraph" w:customStyle="1" w:styleId="xl87">
    <w:name w:val="xl87"/>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p0">
    <w:name w:val="p0"/>
    <w:basedOn w:val="a"/>
    <w:qFormat/>
    <w:pPr>
      <w:widowControl/>
    </w:pPr>
    <w:rPr>
      <w:rFonts w:ascii="Calibri" w:hAnsi="Calibri" w:cs="宋体"/>
      <w:szCs w:val="21"/>
    </w:rPr>
  </w:style>
  <w:style w:type="paragraph" w:customStyle="1" w:styleId="xl93">
    <w:name w:val="xl93"/>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sz w:val="20"/>
    </w:rPr>
  </w:style>
  <w:style w:type="paragraph" w:customStyle="1" w:styleId="1ff9">
    <w:name w:val="无间隔1"/>
    <w:basedOn w:val="a"/>
    <w:next w:val="1f"/>
    <w:uiPriority w:val="99"/>
    <w:qFormat/>
    <w:rPr>
      <w:rFonts w:ascii="Calibri" w:hAnsi="Calibri"/>
      <w:sz w:val="24"/>
      <w:szCs w:val="22"/>
    </w:rPr>
  </w:style>
  <w:style w:type="paragraph" w:customStyle="1" w:styleId="xl94">
    <w:name w:val="xl94"/>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affe">
    <w:name w:val="首行缩进"/>
    <w:basedOn w:val="a"/>
    <w:qFormat/>
    <w:pPr>
      <w:spacing w:line="360" w:lineRule="auto"/>
      <w:ind w:firstLine="480"/>
      <w:jc w:val="left"/>
    </w:pPr>
    <w:rPr>
      <w:rFonts w:ascii="宋体" w:hAnsi="宋体"/>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Char1CharCharChar">
    <w:name w:val="Char1 Char Char Char"/>
    <w:basedOn w:val="a"/>
    <w:qFormat/>
    <w:rPr>
      <w:rFonts w:ascii="Tahoma" w:hAnsi="Tahoma"/>
      <w:sz w:val="24"/>
    </w:rPr>
  </w:style>
  <w:style w:type="paragraph" w:customStyle="1" w:styleId="font5">
    <w:name w:val="font5"/>
    <w:basedOn w:val="a"/>
    <w:qFormat/>
    <w:pPr>
      <w:widowControl/>
      <w:spacing w:before="100" w:beforeAutospacing="1" w:after="100" w:afterAutospacing="1"/>
      <w:jc w:val="left"/>
    </w:pPr>
    <w:rPr>
      <w:rFonts w:ascii="宋体" w:hAnsi="宋体" w:cs="宋体"/>
      <w:sz w:val="18"/>
      <w:szCs w:val="18"/>
    </w:r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CharChar1CharCharCharCharCharCharChar1">
    <w:name w:val="Char Char1 Char Char Char Char Char Char Char1"/>
    <w:basedOn w:val="a"/>
    <w:qFormat/>
    <w:rPr>
      <w:rFonts w:ascii="Tahoma" w:hAnsi="Tahoma"/>
      <w:sz w:val="24"/>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rPr>
  </w:style>
  <w:style w:type="paragraph" w:customStyle="1" w:styleId="xl98">
    <w:name w:val="xl98"/>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rPr>
  </w:style>
  <w:style w:type="paragraph" w:customStyle="1" w:styleId="xl92">
    <w:name w:val="xl92"/>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34">
    <w:name w:val="宋体3"/>
    <w:basedOn w:val="a"/>
    <w:qFormat/>
    <w:pPr>
      <w:spacing w:line="360" w:lineRule="auto"/>
      <w:outlineLvl w:val="2"/>
    </w:pPr>
    <w:rPr>
      <w:b/>
      <w:sz w:val="28"/>
    </w:rPr>
  </w:style>
  <w:style w:type="paragraph" w:customStyle="1" w:styleId="xl78">
    <w:name w:val="xl7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sz w:val="20"/>
    </w:rPr>
  </w:style>
  <w:style w:type="paragraph" w:customStyle="1" w:styleId="Char">
    <w:name w:val="Char"/>
    <w:basedOn w:val="a"/>
    <w:qFormat/>
    <w:pPr>
      <w:numPr>
        <w:numId w:val="1"/>
      </w:numPr>
    </w:pPr>
    <w:rPr>
      <w:sz w:val="24"/>
      <w:szCs w:val="24"/>
    </w:rPr>
  </w:style>
  <w:style w:type="paragraph" w:customStyle="1" w:styleId="xl90">
    <w:name w:val="xl90"/>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xl88">
    <w:name w:val="xl88"/>
    <w:basedOn w:val="a"/>
    <w:qFormat/>
    <w:pPr>
      <w:widowControl/>
      <w:pBdr>
        <w:left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117">
    <w:name w:val="列出段落11"/>
    <w:basedOn w:val="a"/>
    <w:qFormat/>
    <w:pPr>
      <w:ind w:firstLine="420"/>
    </w:pPr>
    <w:rPr>
      <w:rFonts w:ascii="Calibri" w:hAnsi="Calibri"/>
      <w:szCs w:val="21"/>
    </w:rPr>
  </w:style>
  <w:style w:type="paragraph" w:customStyle="1" w:styleId="afff">
    <w:name w:val="*正文"/>
    <w:basedOn w:val="a"/>
    <w:qFormat/>
    <w:pPr>
      <w:spacing w:line="360" w:lineRule="auto"/>
      <w:ind w:firstLine="200"/>
    </w:pPr>
    <w:rPr>
      <w:rFonts w:hAnsi="宋体" w:cs="仿宋_GB2312"/>
      <w:sz w:val="24"/>
      <w:szCs w:val="22"/>
    </w:rPr>
  </w:style>
  <w:style w:type="paragraph" w:customStyle="1" w:styleId="Style12">
    <w:name w:val="_Style 12"/>
    <w:basedOn w:val="1d"/>
    <w:qFormat/>
    <w:pPr>
      <w:widowControl/>
      <w:spacing w:line="360" w:lineRule="auto"/>
      <w:jc w:val="left"/>
    </w:pPr>
    <w:rPr>
      <w:sz w:val="24"/>
      <w:szCs w:val="24"/>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66">
    <w:name w:val="xl66"/>
    <w:basedOn w:val="a"/>
    <w:qFormat/>
    <w:pPr>
      <w:widowControl/>
      <w:spacing w:before="100" w:beforeAutospacing="1" w:after="100" w:afterAutospacing="1"/>
      <w:jc w:val="left"/>
    </w:pPr>
    <w:rPr>
      <w:rFonts w:ascii="宋体" w:hAnsi="宋体" w:cs="宋体"/>
      <w:sz w:val="24"/>
      <w:szCs w:val="24"/>
    </w:rPr>
  </w:style>
  <w:style w:type="paragraph" w:customStyle="1" w:styleId="xl89">
    <w:name w:val="xl89"/>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85">
    <w:name w:val="xl85"/>
    <w:basedOn w:val="a"/>
    <w:qFormat/>
    <w:pPr>
      <w:widowControl/>
      <w:pBdr>
        <w:left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79">
    <w:name w:val="xl79"/>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CharChar">
    <w:name w:val="Char Char"/>
    <w:basedOn w:val="a"/>
    <w:qFormat/>
    <w:rPr>
      <w:szCs w:val="21"/>
    </w:rPr>
  </w:style>
  <w:style w:type="paragraph" w:customStyle="1" w:styleId="font6">
    <w:name w:val="font6"/>
    <w:basedOn w:val="a"/>
    <w:qFormat/>
    <w:pPr>
      <w:widowControl/>
      <w:spacing w:before="100" w:beforeAutospacing="1" w:after="100" w:afterAutospacing="1"/>
      <w:jc w:val="left"/>
    </w:pPr>
    <w:rPr>
      <w:rFonts w:ascii="宋体" w:hAnsi="宋体" w:cs="宋体"/>
      <w:sz w:val="20"/>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xl97">
    <w:name w:val="xl97"/>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color w:val="000000"/>
      <w:sz w:val="20"/>
    </w:rPr>
  </w:style>
  <w:style w:type="paragraph" w:customStyle="1" w:styleId="xl81">
    <w:name w:val="xl81"/>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70">
    <w:name w:val="xl70"/>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rPr>
  </w:style>
  <w:style w:type="paragraph" w:customStyle="1" w:styleId="CharCharCharChar">
    <w:name w:val="Char Char Char Char"/>
    <w:basedOn w:val="1d"/>
    <w:qFormat/>
    <w:pPr>
      <w:spacing w:line="360" w:lineRule="auto"/>
    </w:pPr>
    <w:rPr>
      <w:rFonts w:ascii="Tahoma" w:hAnsi="Tahoma"/>
      <w:sz w:val="24"/>
      <w:szCs w:val="24"/>
    </w:rPr>
  </w:style>
  <w:style w:type="paragraph" w:customStyle="1" w:styleId="font7">
    <w:name w:val="font7"/>
    <w:basedOn w:val="a"/>
    <w:qFormat/>
    <w:pPr>
      <w:widowControl/>
      <w:spacing w:before="100" w:beforeAutospacing="1" w:after="100" w:afterAutospacing="1"/>
      <w:jc w:val="left"/>
    </w:pPr>
    <w:rPr>
      <w:rFonts w:ascii="宋体" w:hAnsi="宋体" w:cs="宋体"/>
      <w:color w:val="000000"/>
      <w:sz w:val="20"/>
    </w:rPr>
  </w:style>
  <w:style w:type="paragraph" w:customStyle="1" w:styleId="xl95">
    <w:name w:val="xl95"/>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color w:val="000000"/>
      <w:sz w:val="20"/>
    </w:rPr>
  </w:style>
  <w:style w:type="paragraph" w:customStyle="1" w:styleId="xl83">
    <w:name w:val="xl83"/>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xl91">
    <w:name w:val="xl91"/>
    <w:basedOn w:val="a"/>
    <w:qFormat/>
    <w:pPr>
      <w:widowControl/>
      <w:pBdr>
        <w:left w:val="single" w:sz="4" w:space="0" w:color="000000"/>
        <w:right w:val="single" w:sz="4" w:space="0" w:color="000000"/>
      </w:pBdr>
      <w:spacing w:before="100" w:beforeAutospacing="1" w:after="100" w:afterAutospacing="1"/>
      <w:jc w:val="left"/>
    </w:pPr>
    <w:rPr>
      <w:rFonts w:ascii="宋体" w:hAnsi="宋体" w:cs="宋体"/>
      <w:sz w:val="20"/>
    </w:rPr>
  </w:style>
  <w:style w:type="paragraph" w:customStyle="1" w:styleId="1">
    <w:name w:val="样式1"/>
    <w:basedOn w:val="a"/>
    <w:qFormat/>
    <w:pPr>
      <w:numPr>
        <w:numId w:val="2"/>
      </w:numPr>
    </w:pPr>
    <w:rPr>
      <w:rFonts w:ascii="宋体" w:hAnsi="宋体"/>
      <w:szCs w:val="21"/>
    </w:rPr>
  </w:style>
  <w:style w:type="paragraph" w:customStyle="1" w:styleId="xl80">
    <w:name w:val="xl80"/>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rPr>
  </w:style>
  <w:style w:type="paragraph" w:customStyle="1" w:styleId="CharChar1CharCharCharCharCharCharChar2">
    <w:name w:val="Char Char1 Char Char Char Char Char Char Char2"/>
    <w:basedOn w:val="a"/>
    <w:qFormat/>
    <w:rPr>
      <w:rFonts w:ascii="Calibri Light" w:hAnsi="Calibri Light" w:cs="Berlin Sans FB Demi"/>
      <w:sz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rPr>
  </w:style>
  <w:style w:type="paragraph" w:customStyle="1" w:styleId="26">
    <w:name w:val="正文2"/>
    <w:basedOn w:val="a"/>
    <w:qFormat/>
    <w:pPr>
      <w:spacing w:line="360" w:lineRule="auto"/>
      <w:ind w:firstLine="420"/>
    </w:pPr>
    <w:rPr>
      <w:szCs w:val="24"/>
    </w:rPr>
  </w:style>
  <w:style w:type="paragraph" w:customStyle="1" w:styleId="Style141">
    <w:name w:val="_Style 141"/>
    <w:basedOn w:val="a"/>
    <w:next w:val="1ff8"/>
    <w:uiPriority w:val="34"/>
    <w:qFormat/>
    <w:pPr>
      <w:spacing w:line="360" w:lineRule="auto"/>
      <w:ind w:firstLine="420"/>
    </w:pPr>
    <w:rPr>
      <w:sz w:val="24"/>
      <w:szCs w:val="21"/>
    </w:rPr>
  </w:style>
  <w:style w:type="paragraph" w:customStyle="1" w:styleId="PlainText1">
    <w:name w:val="Plain Text1"/>
    <w:basedOn w:val="a"/>
    <w:qFormat/>
    <w:rPr>
      <w:rFonts w:ascii="宋体" w:eastAsia="楷体_GB2312" w:hAnsi="Courier New"/>
      <w:sz w:val="28"/>
    </w:rPr>
  </w:style>
  <w:style w:type="paragraph" w:customStyle="1" w:styleId="CharCharChar1">
    <w:name w:val="Char Char Char1"/>
    <w:basedOn w:val="a"/>
    <w:qFormat/>
    <w:pPr>
      <w:numPr>
        <w:numId w:val="3"/>
      </w:numPr>
      <w:tabs>
        <w:tab w:val="left" w:pos="1545"/>
      </w:tabs>
    </w:pPr>
  </w:style>
  <w:style w:type="paragraph" w:customStyle="1" w:styleId="afff0">
    <w:name w:val="普通正文"/>
    <w:basedOn w:val="a"/>
    <w:qFormat/>
    <w:pPr>
      <w:spacing w:before="120" w:after="120" w:line="360" w:lineRule="auto"/>
      <w:ind w:firstLine="480"/>
      <w:jc w:val="left"/>
    </w:pPr>
    <w:rPr>
      <w:rFonts w:ascii="Arial" w:hAnsi="Arial"/>
      <w:sz w:val="24"/>
      <w:szCs w:val="24"/>
    </w:rPr>
  </w:style>
  <w:style w:type="paragraph" w:customStyle="1" w:styleId="afff1">
    <w:name w:val="_正文段落"/>
    <w:basedOn w:val="a"/>
    <w:qFormat/>
    <w:pPr>
      <w:spacing w:line="360" w:lineRule="auto"/>
      <w:ind w:firstLine="480"/>
    </w:pPr>
    <w:rPr>
      <w:rFonts w:ascii="宋体" w:hAnsi="宋体"/>
      <w:sz w:val="24"/>
      <w:szCs w:val="24"/>
    </w:rPr>
  </w:style>
  <w:style w:type="character" w:customStyle="1" w:styleId="font51">
    <w:name w:val="font51"/>
    <w:basedOn w:val="a1"/>
    <w:qFormat/>
    <w:rPr>
      <w:rFonts w:ascii="宋体" w:eastAsia="宋体" w:hAnsi="宋体" w:cs="宋体" w:hint="eastAsia"/>
      <w:color w:val="000000"/>
      <w:sz w:val="21"/>
      <w:szCs w:val="21"/>
      <w:u w:val="none"/>
    </w:rPr>
  </w:style>
  <w:style w:type="character" w:customStyle="1" w:styleId="font71">
    <w:name w:val="font7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color w:val="000000"/>
      <w:sz w:val="21"/>
      <w:szCs w:val="21"/>
      <w:u w:val="none"/>
    </w:rPr>
  </w:style>
  <w:style w:type="paragraph" w:customStyle="1" w:styleId="afff2">
    <w:name w:val="正文！！！"/>
    <w:basedOn w:val="a"/>
    <w:qFormat/>
    <w:pPr>
      <w:spacing w:line="440" w:lineRule="exact"/>
      <w:ind w:firstLine="200"/>
    </w:pPr>
    <w:rPr>
      <w:sz w:val="24"/>
      <w:szCs w:val="24"/>
    </w:rPr>
  </w:style>
  <w:style w:type="paragraph" w:customStyle="1" w:styleId="Flietext">
    <w:name w:val="Fließtext"/>
    <w:basedOn w:val="a"/>
    <w:qFormat/>
  </w:style>
  <w:style w:type="character" w:customStyle="1" w:styleId="font31">
    <w:name w:val="font31"/>
    <w:basedOn w:val="a1"/>
    <w:qFormat/>
    <w:rPr>
      <w:rFonts w:ascii="宋体" w:eastAsia="宋体" w:hAnsi="宋体" w:cs="宋体" w:hint="eastAsia"/>
      <w:color w:val="000000"/>
      <w:sz w:val="22"/>
      <w:szCs w:val="22"/>
      <w:u w:val="none"/>
    </w:rPr>
  </w:style>
  <w:style w:type="character" w:customStyle="1" w:styleId="12">
    <w:name w:val="批注文字 字符1"/>
    <w:basedOn w:val="a1"/>
    <w:link w:val="a5"/>
    <w:uiPriority w:val="99"/>
    <w:semiHidden/>
    <w:qFormat/>
    <w:rPr>
      <w:sz w:val="21"/>
    </w:rPr>
  </w:style>
  <w:style w:type="character" w:customStyle="1" w:styleId="18">
    <w:name w:val="批注主题 字符1"/>
    <w:basedOn w:val="12"/>
    <w:link w:val="af4"/>
    <w:qFormat/>
    <w:rPr>
      <w:sz w:val="21"/>
    </w:rPr>
  </w:style>
  <w:style w:type="character" w:customStyle="1" w:styleId="13">
    <w:name w:val="批注框文本 字符1"/>
    <w:basedOn w:val="a1"/>
    <w:link w:val="ab"/>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202.106.120.146/baosong/appweb/orgScale.html"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43F4D6-DD76-4168-B8AA-94685F23E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56</Pages>
  <Words>6196</Words>
  <Characters>35320</Characters>
  <Application>Microsoft Office Word</Application>
  <DocSecurity>0</DocSecurity>
  <Lines>294</Lines>
  <Paragraphs>82</Paragraphs>
  <ScaleCrop>false</ScaleCrop>
  <Company>M</Company>
  <LinksUpToDate>false</LinksUpToDate>
  <CharactersWithSpaces>41434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陆佳音</cp:lastModifiedBy>
  <cp:revision>10</cp:revision>
  <cp:lastPrinted>2026-08-26T02:33:00Z</cp:lastPrinted>
  <dcterms:created xsi:type="dcterms:W3CDTF">2026-08-17T09:07:00Z</dcterms:created>
  <dcterms:modified xsi:type="dcterms:W3CDTF">2026-08-26T09:26:00Z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97ADD60E8FF0489C8F56514D783F7ECC_13</vt:lpwstr>
  </property>
  <property fmtid="{D5CDD505-2E9C-101B-9397-08002B2CF9AE}" pid="4" name="KSOTemplateDocerSaveRecord">
    <vt:lpwstr>eyJoZGlkIjoiMDVhY2M0YzE3NmMyZWRkYzczYzg5NGM5ZWJjMzkyNzAiLCJ1c2VySWQiOiIxNjc5NjIyNTkyIn0=</vt:lpwstr>
  </property>
</Properties>
</file>