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spacing w:val="76"/>
          <w:sz w:val="24"/>
        </w:rPr>
      </w:pPr>
      <w:r>
        <w:rPr>
          <w:rFonts w:hint="eastAsia" w:ascii="宋体" w:hAnsi="宋体" w:eastAsia="宋体" w:cs="宋体"/>
          <w:b/>
          <w:spacing w:val="76"/>
          <w:sz w:val="24"/>
        </w:rPr>
      </w:r>
      <w:r/>
    </w:p>
    <w:p>
      <w:pPr>
        <w:rPr>
          <w:rFonts w:hint="eastAsia" w:ascii="宋体" w:hAnsi="宋体" w:eastAsia="宋体" w:cs="宋体"/>
          <w:b/>
          <w:spacing w:val="76"/>
          <w:sz w:val="24"/>
        </w:rPr>
      </w:pPr>
      <w:r>
        <w:rPr>
          <w:rFonts w:hint="eastAsia" w:ascii="宋体" w:hAnsi="宋体" w:eastAsia="宋体" w:cs="宋体"/>
          <w:b/>
          <w:spacing w:val="76"/>
          <w:sz w:val="24"/>
        </w:rPr>
      </w:r>
      <w:r/>
    </w:p>
    <w:p>
      <w:pPr>
        <w:rPr>
          <w:rFonts w:hint="eastAsia" w:ascii="宋体" w:hAnsi="宋体" w:eastAsia="宋体" w:cs="宋体"/>
          <w:b/>
          <w:spacing w:val="76"/>
          <w:sz w:val="24"/>
        </w:rPr>
      </w:pPr>
      <w:r>
        <w:rPr>
          <w:rFonts w:hint="eastAsia" w:ascii="宋体" w:hAnsi="宋体" w:eastAsia="宋体" w:cs="宋体"/>
          <w:b/>
          <w:spacing w:val="76"/>
          <w:sz w:val="24"/>
        </w:rPr>
      </w:r>
      <w:r/>
    </w:p>
    <w:p>
      <w:pPr>
        <w:pStyle w:val="887"/>
        <w:ind w:firstLine="0"/>
        <w:rPr>
          <w:rFonts w:hint="eastAsia" w:ascii="宋体" w:hAnsi="宋体" w:eastAsia="宋体" w:cs="宋体"/>
          <w:b/>
          <w:spacing w:val="76"/>
          <w:sz w:val="24"/>
        </w:rPr>
      </w:pPr>
      <w:r>
        <w:rPr>
          <w:rFonts w:hint="eastAsia" w:ascii="宋体" w:hAnsi="宋体" w:eastAsia="宋体" w:cs="宋体"/>
          <w:b/>
          <w:spacing w:val="76"/>
          <w:sz w:val="24"/>
        </w:rPr>
      </w:r>
      <w:r/>
    </w:p>
    <w:p>
      <w:pPr>
        <w:pStyle w:val="887"/>
        <w:rPr>
          <w:rFonts w:hint="eastAsia" w:ascii="宋体" w:hAnsi="宋体" w:eastAsia="宋体" w:cs="宋体"/>
          <w:b/>
          <w:spacing w:val="76"/>
          <w:sz w:val="24"/>
        </w:rPr>
      </w:pPr>
      <w:r>
        <w:rPr>
          <w:rFonts w:hint="eastAsia" w:ascii="宋体" w:hAnsi="宋体" w:eastAsia="宋体" w:cs="宋体"/>
          <w:b/>
          <w:spacing w:val="76"/>
          <w:sz w:val="24"/>
        </w:rPr>
      </w:r>
      <w:r/>
    </w:p>
    <w:p>
      <w:pPr>
        <w:jc w:val="center"/>
        <w:rPr>
          <w:rFonts w:hint="eastAsia" w:ascii="宋体" w:hAnsi="宋体" w:eastAsia="宋体" w:cs="宋体"/>
          <w:b/>
          <w:spacing w:val="76"/>
          <w:sz w:val="156"/>
        </w:rPr>
      </w:pPr>
      <w:r>
        <w:rPr>
          <w:rFonts w:hint="eastAsia" w:ascii="宋体" w:hAnsi="宋体" w:eastAsia="宋体" w:cs="宋体"/>
          <w:b/>
          <w:spacing w:val="76"/>
          <w:sz w:val="156"/>
        </w:rPr>
        <w:t xml:space="preserve">招标文件</w:t>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sz w:val="24"/>
        </w:rPr>
      </w:pPr>
      <w:r>
        <w:rPr>
          <w:rFonts w:hint="eastAsia" w:ascii="宋体" w:hAnsi="宋体" w:eastAsia="宋体" w:cs="宋体"/>
          <w:b/>
          <w:sz w:val="24"/>
        </w:rPr>
      </w:r>
      <w:r/>
    </w:p>
    <w:p>
      <w:pPr>
        <w:pStyle w:val="887"/>
        <w:ind w:left="0" w:firstLine="0"/>
        <w:rPr>
          <w:rFonts w:hint="eastAsia" w:ascii="宋体" w:hAnsi="宋体" w:eastAsia="宋体" w:cs="宋体"/>
          <w:sz w:val="32"/>
        </w:rPr>
      </w:pPr>
      <w:r>
        <w:rPr>
          <w:rFonts w:hint="eastAsia" w:ascii="宋体" w:hAnsi="宋体" w:eastAsia="宋体" w:cs="宋体"/>
          <w:sz w:val="32"/>
        </w:rPr>
      </w:r>
      <w:r/>
    </w:p>
    <w:p>
      <w:pPr>
        <w:pStyle w:val="887"/>
        <w:ind w:left="0" w:firstLine="0"/>
        <w:rPr>
          <w:rFonts w:hint="eastAsia" w:ascii="宋体" w:hAnsi="宋体" w:eastAsia="宋体" w:cs="宋体"/>
          <w:sz w:val="32"/>
        </w:rPr>
      </w:pPr>
      <w:r>
        <w:rPr>
          <w:rFonts w:hint="eastAsia" w:ascii="宋体" w:hAnsi="宋体" w:eastAsia="宋体" w:cs="宋体"/>
          <w:sz w:val="32"/>
        </w:rPr>
      </w:r>
      <w:r/>
    </w:p>
    <w:p>
      <w:pPr>
        <w:jc w:val="center"/>
        <w:spacing w:line="600" w:lineRule="exact"/>
        <w:rPr>
          <w:rFonts w:hint="eastAsia" w:ascii="宋体" w:hAnsi="宋体" w:eastAsia="宋体" w:cs="宋体"/>
          <w:color w:val="auto"/>
          <w:sz w:val="32"/>
          <w:szCs w:val="32"/>
          <w:lang w:eastAsia="zh-CN"/>
        </w:rPr>
      </w:pPr>
      <w:r>
        <w:rPr>
          <w:rFonts w:hint="eastAsia" w:ascii="宋体" w:hAnsi="宋体" w:eastAsia="宋体" w:cs="宋体"/>
          <w:color w:val="auto"/>
          <w:sz w:val="32"/>
          <w:szCs w:val="32"/>
        </w:rPr>
        <w:t xml:space="preserve">项目编号：</w:t>
      </w:r>
      <w:r>
        <w:rPr>
          <w:rFonts w:hint="eastAsia" w:ascii="宋体" w:hAnsi="宋体" w:cs="宋体"/>
          <w:color w:val="auto"/>
          <w:sz w:val="32"/>
          <w:szCs w:val="32"/>
          <w:highlight w:val="none"/>
          <w:lang w:eastAsia="zh-CN"/>
        </w:rPr>
        <w:t xml:space="preserve">JSZC-320382-JSGG-G2026-0001</w:t>
      </w:r>
      <w:r/>
    </w:p>
    <w:p>
      <w:pPr>
        <w:ind w:firstLine="960"/>
        <w:spacing w:line="600" w:lineRule="exact"/>
        <w:rPr>
          <w:rFonts w:hint="eastAsia" w:ascii="宋体" w:hAnsi="宋体" w:eastAsia="宋体" w:cs="宋体"/>
          <w:sz w:val="32"/>
          <w:szCs w:val="32"/>
        </w:rPr>
      </w:pPr>
      <w:r>
        <w:rPr>
          <w:rFonts w:hint="eastAsia" w:ascii="宋体" w:hAnsi="宋体" w:eastAsia="宋体" w:cs="宋体"/>
          <w:sz w:val="32"/>
          <w:szCs w:val="32"/>
        </w:rPr>
      </w:r>
      <w:r/>
    </w:p>
    <w:p>
      <w:pPr>
        <w:jc w:val="center"/>
        <w:spacing w:line="600" w:lineRule="exact"/>
        <w:rPr>
          <w:rFonts w:hint="eastAsia" w:ascii="宋体" w:hAnsi="宋体" w:eastAsia="宋体" w:cs="宋体"/>
          <w:sz w:val="32"/>
          <w:szCs w:val="32"/>
          <w:lang w:eastAsia="zh-CN"/>
        </w:rPr>
      </w:pPr>
      <w:r>
        <w:rPr>
          <w:rFonts w:hint="eastAsia" w:ascii="宋体" w:hAnsi="宋体" w:eastAsia="宋体" w:cs="宋体"/>
          <w:sz w:val="32"/>
          <w:szCs w:val="32"/>
        </w:rPr>
        <w:t xml:space="preserve">项目名称：</w:t>
      </w:r>
      <w:r>
        <w:rPr>
          <w:rFonts w:hint="eastAsia" w:ascii="宋体" w:hAnsi="宋体" w:cs="宋体"/>
          <w:sz w:val="32"/>
          <w:szCs w:val="32"/>
          <w:lang w:eastAsia="zh-CN"/>
        </w:rPr>
        <w:t xml:space="preserve">室外健身器材配建项目</w:t>
      </w:r>
      <w:r/>
    </w:p>
    <w:p>
      <w:pPr>
        <w:ind w:firstLine="960"/>
        <w:spacing w:line="600" w:lineRule="exact"/>
        <w:rPr>
          <w:rFonts w:hint="eastAsia" w:ascii="宋体" w:hAnsi="宋体" w:eastAsia="宋体" w:cs="宋体"/>
          <w:sz w:val="32"/>
          <w:szCs w:val="32"/>
        </w:rPr>
      </w:pPr>
      <w:r>
        <w:rPr>
          <w:rFonts w:hint="eastAsia" w:ascii="宋体" w:hAnsi="宋体" w:eastAsia="宋体" w:cs="宋体"/>
          <w:sz w:val="32"/>
          <w:szCs w:val="32"/>
        </w:rPr>
      </w:r>
      <w:r/>
    </w:p>
    <w:p>
      <w:pPr>
        <w:jc w:val="center"/>
        <w:spacing w:line="600" w:lineRule="exact"/>
        <w:rPr>
          <w:rFonts w:hint="eastAsia" w:ascii="宋体" w:hAnsi="宋体" w:eastAsia="宋体" w:cs="宋体"/>
          <w:sz w:val="32"/>
          <w:szCs w:val="32"/>
          <w:lang w:eastAsia="zh-CN"/>
        </w:rPr>
      </w:pPr>
      <w:r>
        <w:rPr>
          <w:rFonts w:hint="eastAsia" w:ascii="宋体" w:hAnsi="宋体" w:eastAsia="宋体" w:cs="宋体"/>
          <w:sz w:val="32"/>
          <w:szCs w:val="32"/>
        </w:rPr>
        <w:t xml:space="preserve">采 购 人：</w:t>
      </w:r>
      <w:r>
        <w:rPr>
          <w:rFonts w:hint="eastAsia" w:ascii="宋体" w:hAnsi="宋体" w:cs="宋体"/>
          <w:sz w:val="32"/>
          <w:szCs w:val="32"/>
          <w:lang w:eastAsia="zh-CN"/>
        </w:rPr>
        <w:t xml:space="preserve">邳州市文体广电和旅游局</w:t>
      </w:r>
      <w:r/>
    </w:p>
    <w:p>
      <w:pPr>
        <w:ind w:right="-159" w:firstLine="2112"/>
        <w:spacing w:line="300" w:lineRule="auto"/>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pStyle w:val="875"/>
        <w:ind w:firstLine="0"/>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32"/>
          <w:szCs w:val="32"/>
        </w:rPr>
      </w:pPr>
      <w:r>
        <w:rPr>
          <w:rFonts w:hint="eastAsia" w:ascii="宋体" w:hAnsi="宋体" w:eastAsia="宋体" w:cs="宋体"/>
          <w:sz w:val="32"/>
          <w:szCs w:val="32"/>
        </w:rPr>
      </w:r>
      <w:r/>
    </w:p>
    <w:p>
      <w:pPr>
        <w:pStyle w:val="893"/>
        <w:ind w:left="0" w:firstLine="0"/>
        <w:rPr>
          <w:rFonts w:hint="eastAsia" w:ascii="宋体" w:hAnsi="宋体" w:eastAsia="宋体" w:cs="宋体"/>
          <w:sz w:val="32"/>
          <w:szCs w:val="32"/>
        </w:rPr>
      </w:pPr>
      <w:r>
        <w:rPr>
          <w:rFonts w:hint="eastAsia" w:ascii="宋体" w:hAnsi="宋体" w:eastAsia="宋体" w:cs="宋体"/>
          <w:sz w:val="32"/>
          <w:szCs w:val="32"/>
        </w:rPr>
      </w:r>
      <w:r/>
    </w:p>
    <w:p>
      <w:pPr>
        <w:pStyle w:val="893"/>
        <w:ind w:left="0" w:firstLine="0"/>
        <w:rPr>
          <w:rFonts w:hint="eastAsia" w:ascii="宋体" w:hAnsi="宋体" w:eastAsia="宋体" w:cs="宋体"/>
          <w:sz w:val="32"/>
          <w:szCs w:val="32"/>
        </w:rPr>
      </w:pPr>
      <w:r>
        <w:rPr>
          <w:rFonts w:hint="eastAsia" w:ascii="宋体" w:hAnsi="宋体" w:eastAsia="宋体" w:cs="宋体"/>
          <w:sz w:val="32"/>
          <w:szCs w:val="32"/>
        </w:rPr>
      </w:r>
      <w:r/>
    </w:p>
    <w:p>
      <w:pPr>
        <w:ind w:right="-159" w:firstLine="1440"/>
        <w:spacing w:line="300" w:lineRule="auto"/>
        <w:rPr>
          <w:rFonts w:hint="eastAsia" w:ascii="宋体" w:hAnsi="宋体" w:eastAsia="宋体" w:cs="宋体"/>
          <w:sz w:val="32"/>
          <w:szCs w:val="32"/>
        </w:rPr>
      </w:pPr>
      <w:r>
        <w:rPr>
          <w:rFonts w:hint="eastAsia" w:ascii="宋体" w:hAnsi="宋体" w:eastAsia="宋体" w:cs="宋体"/>
          <w:sz w:val="32"/>
          <w:szCs w:val="32"/>
        </w:rPr>
      </w:r>
      <w:r/>
    </w:p>
    <w:p>
      <w:pPr>
        <w:ind w:right="-159" w:firstLine="2112"/>
        <w:spacing w:line="300" w:lineRule="auto"/>
        <w:rPr>
          <w:rFonts w:hint="eastAsia" w:ascii="宋体" w:hAnsi="宋体" w:eastAsia="宋体" w:cs="宋体"/>
          <w:sz w:val="32"/>
          <w:szCs w:val="32"/>
        </w:rPr>
      </w:pPr>
      <w:r>
        <w:rPr>
          <w:rFonts w:hint="eastAsia" w:ascii="宋体" w:hAnsi="宋体" w:eastAsia="宋体" w:cs="宋体"/>
          <w:sz w:val="32"/>
          <w:szCs w:val="32"/>
        </w:rPr>
      </w:r>
      <w:r/>
    </w:p>
    <w:p>
      <w:pPr>
        <w:jc w:val="center"/>
        <w:spacing w:line="360" w:lineRule="auto"/>
        <w:rPr>
          <w:rFonts w:hint="eastAsia" w:ascii="宋体" w:hAnsi="宋体" w:eastAsia="宋体" w:cs="宋体"/>
          <w:sz w:val="32"/>
          <w:szCs w:val="32"/>
          <w:lang w:eastAsia="zh-CN"/>
        </w:rPr>
      </w:pPr>
      <w:r>
        <w:rPr>
          <w:rFonts w:hint="eastAsia" w:ascii="宋体" w:hAnsi="宋体" w:eastAsia="宋体" w:cs="宋体"/>
          <w:sz w:val="32"/>
          <w:szCs w:val="32"/>
        </w:rPr>
        <w:t xml:space="preserve">采购代理机构：</w:t>
      </w:r>
      <w:r>
        <w:rPr>
          <w:rFonts w:hint="eastAsia" w:ascii="宋体" w:hAnsi="宋体" w:cs="宋体"/>
          <w:sz w:val="32"/>
          <w:szCs w:val="32"/>
          <w:lang w:eastAsia="zh-CN"/>
        </w:rPr>
        <w:t xml:space="preserve">江苏国冠招投标代理有限公司</w:t>
      </w:r>
      <w:r/>
    </w:p>
    <w:p>
      <w:pPr>
        <w:jc w:val="center"/>
        <w:spacing w:line="360" w:lineRule="auto"/>
        <w:rPr>
          <w:rFonts w:hint="eastAsia" w:ascii="宋体" w:hAnsi="宋体" w:eastAsia="宋体" w:cs="宋体"/>
          <w:sz w:val="32"/>
          <w:szCs w:val="32"/>
        </w:rPr>
      </w:pPr>
      <w:r>
        <w:rPr>
          <w:rFonts w:hint="eastAsia" w:ascii="宋体" w:hAnsi="宋体" w:eastAsia="宋体" w:cs="宋体"/>
          <w:bCs/>
          <w:sz w:val="32"/>
          <w:szCs w:val="32"/>
        </w:rPr>
        <w:t xml:space="preserve">二〇二</w:t>
      </w:r>
      <w:r>
        <w:rPr>
          <w:rFonts w:hint="eastAsia" w:ascii="宋体" w:hAnsi="宋体" w:eastAsia="宋体" w:cs="宋体"/>
          <w:bCs/>
          <w:sz w:val="32"/>
          <w:szCs w:val="32"/>
          <w:lang w:val="en-US" w:eastAsia="zh-CN"/>
        </w:rPr>
        <w:t xml:space="preserve">六</w:t>
      </w:r>
      <w:r>
        <w:rPr>
          <w:rFonts w:hint="eastAsia" w:ascii="宋体" w:hAnsi="宋体" w:eastAsia="宋体" w:cs="宋体"/>
          <w:bCs/>
          <w:sz w:val="32"/>
          <w:szCs w:val="32"/>
        </w:rPr>
        <w:t xml:space="preserve">年</w:t>
      </w:r>
      <w:r>
        <w:rPr>
          <w:rFonts w:hint="eastAsia" w:ascii="宋体" w:hAnsi="宋体" w:cs="宋体"/>
          <w:bCs/>
          <w:sz w:val="32"/>
          <w:szCs w:val="32"/>
          <w:lang w:val="en-US" w:eastAsia="zh-CN"/>
        </w:rPr>
        <w:t xml:space="preserve">七</w:t>
      </w:r>
      <w:r>
        <w:rPr>
          <w:rFonts w:hint="eastAsia" w:ascii="宋体" w:hAnsi="宋体" w:eastAsia="宋体" w:cs="宋体"/>
          <w:bCs/>
          <w:sz w:val="32"/>
          <w:szCs w:val="32"/>
        </w:rPr>
        <w:t xml:space="preserve">月</w:t>
      </w:r>
      <w:r/>
    </w:p>
    <w:p>
      <w:pPr>
        <w:rPr>
          <w:rFonts w:hint="eastAsia" w:ascii="宋体" w:hAnsi="宋体" w:eastAsia="宋体" w:cs="宋体"/>
          <w:b/>
          <w:sz w:val="44"/>
        </w:rPr>
      </w:pPr>
      <w:r>
        <w:rPr>
          <w:rFonts w:hint="eastAsia" w:ascii="宋体" w:hAnsi="宋体" w:eastAsia="宋体" w:cs="宋体"/>
          <w:b/>
          <w:sz w:val="44"/>
        </w:rPr>
        <w:br w:type="page" w:clear="all"/>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rPr>
        <w:t xml:space="preserve">目 录</w:t>
      </w:r>
      <w:r/>
    </w:p>
    <w:p>
      <w:pPr>
        <w:jc w:val="cente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spacing w:line="519" w:lineRule="atLeast"/>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sz w:val="30"/>
          <w:szCs w:val="30"/>
        </w:rPr>
        <w:fldChar w:fldCharType="separate"/>
      </w:r>
      <w:r>
        <w:rPr>
          <w:rStyle w:val="914"/>
          <w:rFonts w:hint="eastAsia" w:ascii="宋体" w:hAnsi="宋体" w:eastAsia="宋体" w:cs="宋体"/>
          <w:color w:val="auto"/>
          <w:sz w:val="30"/>
          <w:szCs w:val="30"/>
        </w:rPr>
        <w:t xml:space="preserve">第一章</w:t>
      </w:r>
      <w:r>
        <w:rPr>
          <w:rStyle w:val="914"/>
          <w:rFonts w:hint="eastAsia" w:ascii="宋体" w:hAnsi="宋体" w:eastAsia="宋体" w:cs="宋体"/>
          <w:color w:val="auto"/>
          <w:sz w:val="30"/>
          <w:szCs w:val="30"/>
          <w:lang w:val="en-US" w:eastAsia="zh-CN"/>
        </w:rPr>
        <w:t xml:space="preserve"> </w:t>
      </w:r>
      <w:r>
        <w:rPr>
          <w:rStyle w:val="914"/>
          <w:rFonts w:hint="eastAsia" w:ascii="宋体" w:hAnsi="宋体" w:eastAsia="宋体" w:cs="宋体"/>
          <w:color w:val="auto"/>
          <w:sz w:val="30"/>
          <w:szCs w:val="30"/>
        </w:rPr>
        <w:t xml:space="preserve">投标邀请</w:t>
      </w:r>
      <w:r>
        <w:rPr>
          <w:rStyle w:val="914"/>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sz w:val="30"/>
          <w:szCs w:val="30"/>
        </w:rPr>
        <w:fldChar w:fldCharType="separate"/>
      </w:r>
      <w:r>
        <w:rPr>
          <w:rStyle w:val="914"/>
          <w:rFonts w:hint="eastAsia" w:ascii="宋体" w:hAnsi="宋体" w:eastAsia="宋体" w:cs="宋体"/>
          <w:color w:val="auto"/>
          <w:sz w:val="30"/>
          <w:szCs w:val="30"/>
        </w:rPr>
        <w:t xml:space="preserve">第二章</w:t>
      </w:r>
      <w:r>
        <w:rPr>
          <w:rStyle w:val="914"/>
          <w:rFonts w:hint="eastAsia" w:ascii="宋体" w:hAnsi="宋体" w:eastAsia="宋体" w:cs="宋体"/>
          <w:color w:val="auto"/>
          <w:sz w:val="30"/>
          <w:szCs w:val="30"/>
          <w:lang w:val="en-US" w:eastAsia="zh-CN"/>
        </w:rPr>
        <w:t xml:space="preserve"> </w:t>
      </w:r>
      <w:r>
        <w:rPr>
          <w:rStyle w:val="914"/>
          <w:rFonts w:hint="eastAsia" w:ascii="宋体" w:hAnsi="宋体" w:eastAsia="宋体" w:cs="宋体"/>
          <w:color w:val="auto"/>
          <w:sz w:val="30"/>
          <w:szCs w:val="30"/>
        </w:rPr>
        <w:t xml:space="preserve">投标人须知</w:t>
      </w:r>
      <w:r>
        <w:rPr>
          <w:rStyle w:val="914"/>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sz w:val="30"/>
          <w:szCs w:val="30"/>
        </w:rPr>
        <w:fldChar w:fldCharType="separate"/>
      </w:r>
      <w:r>
        <w:rPr>
          <w:rStyle w:val="914"/>
          <w:rFonts w:hint="eastAsia" w:ascii="宋体" w:hAnsi="宋体" w:eastAsia="宋体" w:cs="宋体"/>
          <w:color w:val="auto"/>
          <w:sz w:val="30"/>
          <w:szCs w:val="30"/>
        </w:rPr>
        <w:t xml:space="preserve">第三章</w:t>
      </w:r>
      <w:r>
        <w:rPr>
          <w:rStyle w:val="914"/>
          <w:rFonts w:hint="eastAsia" w:ascii="宋体" w:hAnsi="宋体" w:eastAsia="宋体" w:cs="宋体"/>
          <w:color w:val="auto"/>
          <w:sz w:val="30"/>
          <w:szCs w:val="30"/>
          <w:lang w:val="en-US" w:eastAsia="zh-CN"/>
        </w:rPr>
        <w:t xml:space="preserve"> </w:t>
      </w:r>
      <w:r>
        <w:rPr>
          <w:rStyle w:val="914"/>
          <w:rFonts w:hint="eastAsia" w:ascii="宋体" w:hAnsi="宋体" w:eastAsia="宋体" w:cs="宋体"/>
          <w:color w:val="auto"/>
          <w:sz w:val="30"/>
          <w:szCs w:val="30"/>
        </w:rPr>
        <w:t xml:space="preserve">投标资料表</w:t>
      </w:r>
      <w:r>
        <w:rPr>
          <w:rStyle w:val="914"/>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sz w:val="30"/>
          <w:szCs w:val="30"/>
        </w:rPr>
        <w:fldChar w:fldCharType="separate"/>
      </w:r>
      <w:r>
        <w:rPr>
          <w:rStyle w:val="914"/>
          <w:rFonts w:hint="eastAsia" w:ascii="宋体" w:hAnsi="宋体" w:eastAsia="宋体" w:cs="宋体"/>
          <w:color w:val="auto"/>
          <w:sz w:val="30"/>
          <w:szCs w:val="30"/>
        </w:rPr>
        <w:t xml:space="preserve">第四章</w:t>
      </w:r>
      <w:r>
        <w:rPr>
          <w:rStyle w:val="914"/>
          <w:rFonts w:hint="eastAsia" w:ascii="宋体" w:hAnsi="宋体" w:eastAsia="宋体" w:cs="宋体"/>
          <w:color w:val="auto"/>
          <w:sz w:val="30"/>
          <w:szCs w:val="30"/>
          <w:lang w:val="en-US" w:eastAsia="zh-CN"/>
        </w:rPr>
        <w:t xml:space="preserve"> </w:t>
      </w:r>
      <w:r>
        <w:rPr>
          <w:rStyle w:val="914"/>
          <w:rFonts w:hint="eastAsia" w:ascii="宋体" w:hAnsi="宋体" w:eastAsia="宋体" w:cs="宋体"/>
          <w:color w:val="auto"/>
          <w:sz w:val="30"/>
          <w:szCs w:val="30"/>
        </w:rPr>
        <w:t xml:space="preserve">评标标准</w:t>
      </w:r>
      <w:r>
        <w:rPr>
          <w:rStyle w:val="914"/>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sz w:val="30"/>
          <w:szCs w:val="30"/>
        </w:rPr>
        <w:fldChar w:fldCharType="separate"/>
      </w:r>
      <w:r>
        <w:rPr>
          <w:rStyle w:val="914"/>
          <w:rFonts w:hint="eastAsia" w:ascii="宋体" w:hAnsi="宋体" w:eastAsia="宋体" w:cs="宋体"/>
          <w:color w:val="auto"/>
          <w:sz w:val="30"/>
          <w:szCs w:val="30"/>
        </w:rPr>
        <w:t xml:space="preserve">第五章</w:t>
      </w:r>
      <w:r>
        <w:rPr>
          <w:rStyle w:val="914"/>
          <w:rFonts w:hint="eastAsia" w:ascii="宋体" w:hAnsi="宋体" w:eastAsia="宋体" w:cs="宋体"/>
          <w:color w:val="auto"/>
          <w:sz w:val="30"/>
          <w:szCs w:val="30"/>
          <w:lang w:val="en-US" w:eastAsia="zh-CN"/>
        </w:rPr>
        <w:t xml:space="preserve"> </w:t>
      </w:r>
      <w:r>
        <w:rPr>
          <w:rStyle w:val="914"/>
          <w:rFonts w:hint="eastAsia" w:ascii="宋体" w:hAnsi="宋体" w:eastAsia="宋体" w:cs="宋体"/>
          <w:color w:val="auto"/>
          <w:sz w:val="30"/>
          <w:szCs w:val="30"/>
        </w:rPr>
        <w:t xml:space="preserve">拟签订的合同文本</w:t>
      </w:r>
      <w:r>
        <w:rPr>
          <w:rStyle w:val="914"/>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sz w:val="30"/>
          <w:szCs w:val="30"/>
        </w:rPr>
        <w:fldChar w:fldCharType="separate"/>
      </w:r>
      <w:r>
        <w:rPr>
          <w:rStyle w:val="914"/>
          <w:rFonts w:hint="eastAsia" w:ascii="宋体" w:hAnsi="宋体" w:eastAsia="宋体" w:cs="宋体"/>
          <w:color w:val="auto"/>
          <w:sz w:val="30"/>
          <w:szCs w:val="30"/>
        </w:rPr>
        <w:t xml:space="preserve">第六章</w:t>
      </w:r>
      <w:r>
        <w:rPr>
          <w:rStyle w:val="914"/>
          <w:rFonts w:hint="eastAsia" w:ascii="宋体" w:hAnsi="宋体" w:eastAsia="宋体" w:cs="宋体"/>
          <w:color w:val="auto"/>
          <w:sz w:val="30"/>
          <w:szCs w:val="30"/>
          <w:lang w:val="en-US" w:eastAsia="zh-CN"/>
        </w:rPr>
        <w:t xml:space="preserve"> </w:t>
      </w:r>
      <w:r>
        <w:rPr>
          <w:rStyle w:val="914"/>
          <w:rFonts w:hint="eastAsia" w:ascii="宋体" w:hAnsi="宋体" w:eastAsia="宋体" w:cs="宋体"/>
          <w:color w:val="auto"/>
          <w:sz w:val="30"/>
          <w:szCs w:val="30"/>
        </w:rPr>
        <w:t xml:space="preserve">采购需求</w:t>
      </w:r>
      <w:r>
        <w:rPr>
          <w:rStyle w:val="914"/>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sz w:val="30"/>
          <w:szCs w:val="30"/>
        </w:rPr>
        <w:fldChar w:fldCharType="separate"/>
      </w:r>
      <w:r>
        <w:rPr>
          <w:rStyle w:val="914"/>
          <w:rFonts w:hint="eastAsia" w:ascii="宋体" w:hAnsi="宋体" w:eastAsia="宋体" w:cs="宋体"/>
          <w:color w:val="auto"/>
          <w:sz w:val="30"/>
          <w:szCs w:val="30"/>
        </w:rPr>
        <w:t xml:space="preserve">第七章</w:t>
      </w:r>
      <w:r>
        <w:rPr>
          <w:rStyle w:val="914"/>
          <w:rFonts w:hint="eastAsia" w:ascii="宋体" w:hAnsi="宋体" w:eastAsia="宋体" w:cs="宋体"/>
          <w:color w:val="auto"/>
          <w:sz w:val="30"/>
          <w:szCs w:val="30"/>
          <w:lang w:val="en-US" w:eastAsia="zh-CN"/>
        </w:rPr>
        <w:t xml:space="preserve"> </w:t>
      </w:r>
      <w:r>
        <w:rPr>
          <w:rStyle w:val="914"/>
          <w:rFonts w:hint="eastAsia" w:ascii="宋体" w:hAnsi="宋体" w:eastAsia="宋体" w:cs="宋体"/>
          <w:color w:val="auto"/>
          <w:sz w:val="30"/>
          <w:szCs w:val="30"/>
        </w:rPr>
        <w:t xml:space="preserve">投标文件相关格式</w:t>
      </w:r>
      <w:r>
        <w:rPr>
          <w:rStyle w:val="914"/>
          <w:rFonts w:hint="eastAsia" w:ascii="宋体" w:hAnsi="宋体" w:eastAsia="宋体" w:cs="宋体"/>
          <w:color w:val="auto"/>
          <w:sz w:val="30"/>
          <w:szCs w:val="30"/>
        </w:rPr>
        <w:fldChar w:fldCharType="end"/>
      </w:r>
      <w:r/>
    </w:p>
    <w:p>
      <w:pPr>
        <w:jc w:val="cente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spacing w:line="519" w:lineRule="atLeast"/>
        <w:rPr>
          <w:rFonts w:hint="eastAsia" w:ascii="宋体" w:hAnsi="宋体" w:eastAsia="宋体" w:cs="宋体"/>
          <w:b/>
          <w:sz w:val="44"/>
        </w:rPr>
        <w:pBdr>
          <w:top w:val="none" w:color="000000" w:sz="0" w:space="0"/>
          <w:left w:val="none" w:color="000000" w:sz="0" w:space="0"/>
          <w:bottom w:val="none" w:color="000000" w:sz="0" w:space="0"/>
          <w:right w:val="none" w:color="000000" w:sz="0" w:space="0"/>
        </w:pBdr>
        <w:sectPr>
          <w:headerReference w:type="default" r:id="rId8"/>
          <w:footerReference w:type="default" r:id="rId10"/>
          <w:footnotePr/>
          <w:endnotePr/>
          <w:type w:val="nextPage"/>
          <w:pgSz w:w="11906" w:h="16838" w:orient="portrait"/>
          <w:pgMar w:top="1247" w:right="1417" w:bottom="1247" w:left="1417" w:header="851" w:footer="992" w:gutter="0"/>
          <w:cols w:num="1" w:sep="0" w:space="720" w:equalWidth="1"/>
          <w:docGrid w:linePitch="360"/>
        </w:sectPr>
      </w:pPr>
      <w:r>
        <w:rPr>
          <w:rFonts w:hint="eastAsia" w:ascii="宋体" w:hAnsi="宋体" w:eastAsia="宋体" w:cs="宋体"/>
          <w:b/>
          <w:sz w:val="44"/>
        </w:rPr>
      </w:r>
      <w:r/>
    </w:p>
    <w:p>
      <w:pPr>
        <w:jc w:val="center"/>
        <w:spacing w:line="240" w:lineRule="auto"/>
        <w:rPr>
          <w:rFonts w:hint="eastAsia" w:ascii="宋体" w:hAnsi="宋体" w:eastAsia="宋体" w:cs="宋体"/>
          <w:b/>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lang w:eastAsia="zh-CN"/>
        </w:rPr>
        <w:t xml:space="preserve">邳州市文体广电和旅游局</w:t>
      </w:r>
      <w:r/>
    </w:p>
    <w:p>
      <w:pPr>
        <w:jc w:val="center"/>
        <w:spacing w:line="240" w:lineRule="auto"/>
        <w:rPr>
          <w:rFonts w:hint="eastAsia" w:ascii="宋体" w:hAnsi="宋体" w:eastAsia="宋体" w:cs="宋体"/>
          <w:b/>
          <w:sz w:val="36"/>
          <w:szCs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szCs w:val="36"/>
        </w:rPr>
        <w:t xml:space="preserve">《</w:t>
      </w:r>
      <w:r>
        <w:rPr>
          <w:rFonts w:hint="eastAsia" w:ascii="宋体" w:hAnsi="宋体" w:cs="宋体"/>
          <w:b/>
          <w:sz w:val="36"/>
          <w:szCs w:val="36"/>
          <w:lang w:eastAsia="zh-CN"/>
        </w:rPr>
        <w:t xml:space="preserve">室外健身器材配建项目</w:t>
      </w:r>
      <w:r>
        <w:rPr>
          <w:rFonts w:hint="eastAsia" w:ascii="宋体" w:hAnsi="宋体" w:eastAsia="宋体" w:cs="宋体"/>
          <w:b/>
          <w:sz w:val="36"/>
          <w:szCs w:val="36"/>
        </w:rPr>
        <w:t xml:space="preserve">》</w:t>
      </w:r>
      <w:r/>
    </w:p>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szCs w:val="36"/>
        </w:rPr>
        <w:t xml:space="preserve">招标文件</w:t>
      </w:r>
      <w:r/>
    </w:p>
    <w:p>
      <w:pPr>
        <w:ind w:firstLine="600"/>
        <w:keepLines w:val="0"/>
        <w:keepNext w:val="0"/>
        <w:pageBreakBefore w:val="0"/>
        <w:spacing w:line="24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600"/>
        <w:keepLines w:val="0"/>
        <w:keepNext w:val="0"/>
        <w:pageBreakBefore w:val="0"/>
        <w:spacing w:line="360" w:lineRule="auto"/>
        <w:widowControl w:val="off"/>
        <w:rPr>
          <w:rFonts w:hint="eastAsia" w:ascii="宋体" w:hAnsi="宋体" w:eastAsia="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第二章，投标人须知</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第三章，投标资料表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第四章，评标标准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第五章，拟签订的合同文本</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第六章，采购需求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第七章，投标文件相关格式。</w:t>
      </w:r>
      <w:r/>
    </w:p>
    <w:p>
      <w:pPr>
        <w:jc w:val="center"/>
        <w:keepLines w:val="0"/>
        <w:keepNext w:val="0"/>
        <w:pageBreakBefore w:val="0"/>
        <w:spacing w:line="240" w:lineRule="auto"/>
        <w:widowControl w:val="off"/>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4"/>
          <w:szCs w:val="24"/>
        </w:rPr>
      </w:r>
      <w:r/>
    </w:p>
    <w:p>
      <w:pPr>
        <w:jc w:val="center"/>
        <w:keepLines w:val="0"/>
        <w:keepNext w:val="0"/>
        <w:pageBreakBefore w:val="0"/>
        <w:spacing w:line="360" w:lineRule="auto"/>
        <w:widowControl w:val="off"/>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szCs w:val="30"/>
        </w:rPr>
        <w:t xml:space="preserve">第一章</w:t>
      </w:r>
      <w:r>
        <w:rPr>
          <w:rFonts w:hint="eastAsia" w:ascii="宋体" w:hAnsi="宋体" w:eastAsia="宋体" w:cs="宋体"/>
          <w:b/>
          <w:sz w:val="30"/>
          <w:szCs w:val="30"/>
          <w:lang w:val="en-US" w:eastAsia="zh-CN"/>
        </w:rPr>
        <w:t xml:space="preserve"> </w:t>
      </w:r>
      <w:r>
        <w:rPr>
          <w:rFonts w:hint="eastAsia" w:ascii="宋体" w:hAnsi="宋体" w:eastAsia="宋体" w:cs="宋体"/>
          <w:b/>
          <w:sz w:val="30"/>
          <w:szCs w:val="30"/>
        </w:rPr>
        <w:t xml:space="preserve">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u w:val="single"/>
          <w:lang w:eastAsia="zh-CN"/>
        </w:rPr>
        <w:t xml:space="preserve">江苏国冠招投标代理有限公司</w:t>
      </w:r>
      <w:r>
        <w:rPr>
          <w:rFonts w:hint="eastAsia" w:ascii="宋体" w:hAnsi="宋体" w:eastAsia="宋体" w:cs="宋体"/>
          <w:color w:val="auto"/>
          <w:sz w:val="24"/>
          <w:szCs w:val="24"/>
        </w:rPr>
        <w:t xml:space="preserve">对</w:t>
      </w:r>
      <w:r>
        <w:rPr>
          <w:rFonts w:hint="eastAsia" w:ascii="宋体" w:hAnsi="宋体" w:cs="宋体"/>
          <w:color w:val="auto"/>
          <w:sz w:val="24"/>
          <w:szCs w:val="24"/>
          <w:u w:val="single"/>
          <w:lang w:eastAsia="zh-CN"/>
        </w:rPr>
        <w:t xml:space="preserve">室外健身器材配建项目</w:t>
      </w:r>
      <w:r>
        <w:rPr>
          <w:rFonts w:hint="eastAsia" w:ascii="宋体" w:hAnsi="宋体" w:eastAsia="宋体" w:cs="宋体"/>
          <w:color w:val="auto"/>
          <w:sz w:val="24"/>
          <w:szCs w:val="24"/>
        </w:rPr>
        <w:t xml:space="preserve">进行公开招标采购，现邀请符合相关条件的供应商投标。</w:t>
      </w:r>
      <w:r/>
    </w:p>
    <w:p>
      <w:pPr>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一、项目名称和项目编号</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项目</w:t>
      </w:r>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室外健身器材配建项目</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JSZC-320382-JSGG-G2026-0001</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二、对投标人的资格要求</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详见本项目公开招标公告。</w:t>
      </w:r>
      <w:r/>
    </w:p>
    <w:p>
      <w:pPr>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三、获取招标文件</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（3）“CA数字证书”的获取：</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cs="宋体"/>
          <w:color w:val="000000"/>
          <w:sz w:val="24"/>
          <w:szCs w:val="24"/>
          <w:lang w:val="en-US" w:eastAsia="zh-CN"/>
        </w:rPr>
        <w:t xml:space="preserve">办事指南</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资料下载</w:t>
      </w:r>
      <w:r>
        <w:rPr>
          <w:rFonts w:hint="eastAsia" w:ascii="宋体" w:hAnsi="宋体" w:cs="宋体"/>
          <w:color w:val="000000"/>
          <w:sz w:val="24"/>
          <w:szCs w:val="24"/>
        </w:rPr>
        <w:t xml:space="preserve">”中的《“苏采云”系统政务CA办理材料、操作手册及控件下载》。</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（三）售价：免费。</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四、投标有关信息</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（一）投标截止时间：</w:t>
      </w:r>
      <w:r>
        <w:rPr>
          <w:rFonts w:hint="eastAsia" w:ascii="宋体" w:hAnsi="宋体" w:cs="宋体"/>
          <w:b/>
          <w:color w:val="auto"/>
          <w:sz w:val="24"/>
          <w:szCs w:val="24"/>
          <w:highlight w:val="none"/>
          <w:lang w:eastAsia="zh-CN"/>
        </w:rPr>
        <w:t xml:space="preserve">2026年09月04日</w:t>
      </w:r>
      <w:r>
        <w:rPr>
          <w:rFonts w:hint="eastAsia" w:ascii="宋体" w:hAnsi="宋体" w:eastAsia="宋体" w:cs="宋体"/>
          <w:b/>
          <w:color w:val="auto"/>
          <w:sz w:val="24"/>
          <w:szCs w:val="24"/>
          <w:highlight w:val="none"/>
        </w:rPr>
        <w:t xml:space="preserve">北京时间14：</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rPr>
          <w:highlight w:val="none"/>
        </w:rP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（二）开标时间：</w:t>
      </w:r>
      <w:r>
        <w:rPr>
          <w:rFonts w:hint="eastAsia" w:ascii="宋体" w:hAnsi="宋体" w:cs="宋体"/>
          <w:b/>
          <w:color w:val="auto"/>
          <w:sz w:val="24"/>
          <w:szCs w:val="24"/>
          <w:highlight w:val="none"/>
          <w:lang w:eastAsia="zh-CN"/>
        </w:rPr>
        <w:t xml:space="preserve">2026年09月04日</w:t>
      </w:r>
      <w:r>
        <w:rPr>
          <w:rFonts w:hint="eastAsia" w:ascii="宋体" w:hAnsi="宋体" w:eastAsia="宋体" w:cs="宋体"/>
          <w:b/>
          <w:color w:val="auto"/>
          <w:sz w:val="24"/>
          <w:szCs w:val="24"/>
          <w:highlight w:val="none"/>
        </w:rPr>
        <w:t xml:space="preserve">北京时间14：</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rPr>
          <w:highlight w:val="none"/>
        </w:rP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五、采购人</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w:t>
      </w:r>
      <w:r>
        <w:rPr>
          <w:rFonts w:hint="eastAsia" w:ascii="宋体" w:hAnsi="宋体" w:cs="宋体"/>
          <w:color w:val="auto"/>
          <w:sz w:val="24"/>
          <w:szCs w:val="24"/>
          <w:highlight w:val="none"/>
          <w:lang w:eastAsia="zh-CN"/>
        </w:rPr>
        <w:t xml:space="preserve">邳州市文体广电和旅游局</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w:t>
      </w:r>
      <w:r>
        <w:rPr>
          <w:rFonts w:hint="eastAsia" w:ascii="宋体" w:hAnsi="宋体" w:cs="宋体"/>
          <w:color w:val="auto"/>
          <w:sz w:val="24"/>
          <w:szCs w:val="24"/>
          <w:highlight w:val="none"/>
          <w:lang w:eastAsia="zh-CN"/>
        </w:rPr>
        <w:t xml:space="preserve">江苏省邳州市行政中心3号楼</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（三）采购项目联系人：</w:t>
      </w:r>
      <w:r>
        <w:rPr>
          <w:rFonts w:hint="eastAsia" w:ascii="宋体" w:hAnsi="宋体" w:cs="宋体"/>
          <w:color w:val="auto"/>
          <w:sz w:val="24"/>
          <w:szCs w:val="24"/>
          <w:highlight w:val="none"/>
          <w:lang w:val="en-US" w:eastAsia="zh-CN"/>
        </w:rPr>
        <w:t xml:space="preserve">王慧娟</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（四）联系电话：</w:t>
      </w:r>
      <w:r>
        <w:rPr>
          <w:rFonts w:hint="eastAsia" w:ascii="宋体" w:hAnsi="宋体" w:cs="宋体"/>
          <w:color w:val="auto"/>
          <w:sz w:val="24"/>
          <w:szCs w:val="24"/>
          <w:highlight w:val="none"/>
          <w:lang w:val="en-US" w:eastAsia="zh-CN"/>
        </w:rPr>
        <w:t xml:space="preserve">0516-86261221</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六、采购代理机构</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w:t>
      </w:r>
      <w:r>
        <w:rPr>
          <w:rFonts w:hint="eastAsia" w:ascii="宋体" w:hAnsi="宋体" w:cs="宋体"/>
          <w:color w:val="auto"/>
          <w:sz w:val="24"/>
          <w:szCs w:val="24"/>
          <w:highlight w:val="none"/>
          <w:lang w:eastAsia="zh-CN"/>
        </w:rPr>
        <w:t xml:space="preserve">江苏国冠招投标代理有限公司</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w:t>
      </w:r>
      <w:r>
        <w:rPr>
          <w:rFonts w:hint="eastAsia" w:ascii="宋体" w:hAnsi="宋体" w:cs="宋体"/>
          <w:color w:val="auto"/>
          <w:sz w:val="24"/>
          <w:szCs w:val="24"/>
          <w:highlight w:val="none"/>
          <w:lang w:eastAsia="zh-CN"/>
        </w:rPr>
        <w:t xml:space="preserve">邳州市泰州路山水澜庭29-12号</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（三）采购项目联系人：</w:t>
      </w:r>
      <w:r>
        <w:rPr>
          <w:rFonts w:hint="eastAsia" w:ascii="宋体" w:hAnsi="宋体" w:cs="宋体"/>
          <w:color w:val="auto"/>
          <w:sz w:val="24"/>
          <w:szCs w:val="24"/>
          <w:highlight w:val="none"/>
          <w:lang w:val="en-US" w:eastAsia="zh-CN"/>
        </w:rPr>
        <w:t xml:space="preserve">王跃</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（四）联系电话：</w:t>
      </w:r>
      <w:r>
        <w:rPr>
          <w:rFonts w:hint="eastAsia" w:ascii="宋体" w:hAnsi="宋体" w:cs="宋体"/>
          <w:color w:val="auto"/>
          <w:sz w:val="24"/>
          <w:szCs w:val="24"/>
          <w:highlight w:val="none"/>
          <w:lang w:eastAsia="zh-CN"/>
        </w:rPr>
        <w:t xml:space="preserve">0516-86230266</w:t>
      </w:r>
      <w:r/>
    </w:p>
    <w:p>
      <w:pPr>
        <w:ind w:firstLine="300"/>
        <w:spacing w:line="51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ind w:firstLine="600"/>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jc w:val="center"/>
        <w:spacing w:line="720" w:lineRule="atLeast"/>
        <w:rPr>
          <w:rFonts w:hint="eastAsia" w:ascii="宋体" w:hAnsi="宋体" w:eastAsia="宋体" w:cs="宋体"/>
          <w:b/>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247" w:right="1417" w:bottom="1247" w:left="1417" w:header="851" w:footer="992" w:gutter="0"/>
          <w:cols w:num="1" w:sep="0" w:space="720" w:equalWidth="1"/>
          <w:docGrid w:linePitch="360"/>
        </w:sectPr>
        <w:outlineLvl w:val="0"/>
      </w:pPr>
      <w:r>
        <w:rPr>
          <w:rFonts w:hint="eastAsia" w:ascii="宋体" w:hAnsi="宋体" w:eastAsia="宋体" w:cs="宋体"/>
          <w:b/>
          <w:sz w:val="30"/>
        </w:rPr>
      </w:r>
      <w:r/>
    </w:p>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szCs w:val="30"/>
        </w:rPr>
        <w:t xml:space="preserve">第二章</w:t>
      </w:r>
      <w:r>
        <w:rPr>
          <w:rFonts w:hint="eastAsia" w:ascii="宋体" w:hAnsi="宋体" w:eastAsia="宋体" w:cs="宋体"/>
          <w:b/>
          <w:sz w:val="30"/>
          <w:szCs w:val="30"/>
          <w:lang w:val="en-US" w:eastAsia="zh-CN"/>
        </w:rPr>
        <w:t xml:space="preserve"> </w:t>
      </w:r>
      <w:r>
        <w:rPr>
          <w:rFonts w:hint="eastAsia" w:ascii="宋体" w:hAnsi="宋体" w:eastAsia="宋体" w:cs="宋体"/>
          <w:b/>
          <w:sz w:val="30"/>
          <w:szCs w:val="30"/>
        </w:rPr>
        <w:t xml:space="preserve">投标人须知</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5.不同投标人的投标文件相互混装；</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7.投标文件未按规定期限投标的；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8.投标文件未按招标文件要求签署和盖章的；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9.投标人未在规定时间内解密电子投标文件的；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10.投标文件未按招标文件规定的内容和要求填写的；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13.投标文件含有采购人不能接受的条件的；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14.法律、法规和招标文件规定的其他无效情形。</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（8）核对评标结果，对有《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"http://www.caigou2003.com/" \o "http://www.caigou2003.com/" </w:instrText>
      </w:r>
      <w:r>
        <w:rPr>
          <w:rFonts w:hint="eastAsia" w:ascii="宋体" w:hAnsi="宋体" w:eastAsia="宋体" w:cs="宋体"/>
          <w:color w:val="auto"/>
          <w:sz w:val="24"/>
          <w:szCs w:val="24"/>
        </w:rPr>
        <w:fldChar w:fldCharType="separate"/>
      </w:r>
      <w:r>
        <w:rPr>
          <w:rStyle w:val="914"/>
          <w:rFonts w:hint="eastAsia" w:ascii="宋体" w:hAnsi="宋体" w:eastAsia="宋体" w:cs="宋体"/>
          <w:color w:val="auto"/>
          <w:sz w:val="24"/>
          <w:szCs w:val="24"/>
          <w:u w:val="none"/>
        </w:rPr>
        <w:t xml:space="preserve">政府采购</w:t>
      </w:r>
      <w:r>
        <w:rPr>
          <w:rStyle w:val="914"/>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①资格性审查。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\o "http://lilun.caigou2003.com/recijiedu/2365668.html" </w:instrText>
      </w:r>
      <w:r>
        <w:rPr>
          <w:rFonts w:hint="eastAsia" w:ascii="宋体" w:hAnsi="宋体" w:eastAsia="宋体" w:cs="宋体"/>
          <w:color w:val="auto"/>
          <w:sz w:val="24"/>
          <w:szCs w:val="24"/>
        </w:rPr>
        <w:fldChar w:fldCharType="separate"/>
      </w:r>
      <w:r>
        <w:rPr>
          <w:rStyle w:val="914"/>
          <w:rFonts w:hint="eastAsia" w:ascii="宋体" w:hAnsi="宋体" w:eastAsia="宋体" w:cs="宋体"/>
          <w:color w:val="auto"/>
          <w:sz w:val="24"/>
          <w:szCs w:val="24"/>
          <w:u w:val="none"/>
        </w:rPr>
        <w:t xml:space="preserve">最低评标价法</w:t>
      </w:r>
      <w:r>
        <w:rPr>
          <w:rStyle w:val="914"/>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\o "http://lilun.caigou2003.com/recijiedu/2365667.html" </w:instrText>
      </w:r>
      <w:r>
        <w:rPr>
          <w:rFonts w:hint="eastAsia" w:ascii="宋体" w:hAnsi="宋体" w:eastAsia="宋体" w:cs="宋体"/>
          <w:color w:val="auto"/>
          <w:sz w:val="24"/>
          <w:szCs w:val="24"/>
        </w:rPr>
        <w:fldChar w:fldCharType="separate"/>
      </w:r>
      <w:r>
        <w:rPr>
          <w:rStyle w:val="914"/>
          <w:rFonts w:hint="eastAsia" w:ascii="宋体" w:hAnsi="宋体" w:eastAsia="宋体" w:cs="宋体"/>
          <w:color w:val="auto"/>
          <w:sz w:val="24"/>
          <w:szCs w:val="24"/>
          <w:u w:val="none"/>
        </w:rPr>
        <w:t xml:space="preserve">综合评分法</w:t>
      </w:r>
      <w:r>
        <w:rPr>
          <w:rStyle w:val="914"/>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1.投标（响应）报价低于全部通过符合性审查供应商投标（响应）报价平均值</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，即投标（响应）报价&lt;全部通过符合性审查供应商投标（响应）报价平均值</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2.投标（响应）报价低于通过符合性审查的次低报价供应商投标（响应）报价</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，即投标（响应）报价&lt;通过符合性审查的次低报价供应商投标（响应）报价</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3.投标（响应）报价低于采购项目最高限价（未设定最高限价的采购项目，以采购项目预算金额作为最高限价）</w:t>
      </w:r>
      <w:r>
        <w:rPr>
          <w:rFonts w:hint="eastAsia" w:ascii="宋体" w:hAnsi="宋体" w:eastAsia="宋体" w:cs="宋体"/>
          <w:b/>
          <w:bCs/>
          <w:color w:val="auto"/>
          <w:sz w:val="24"/>
          <w:szCs w:val="24"/>
        </w:rPr>
        <w:t xml:space="preserve">45%的，</w:t>
      </w:r>
      <w:r>
        <w:rPr>
          <w:rFonts w:hint="eastAsia" w:ascii="宋体" w:hAnsi="宋体" w:eastAsia="宋体" w:cs="宋体"/>
          <w:color w:val="auto"/>
          <w:sz w:val="24"/>
          <w:szCs w:val="24"/>
        </w:rPr>
        <w:t xml:space="preserve">即投标（响应）报价&lt;采购项目最高限价</w:t>
      </w:r>
      <w:r>
        <w:rPr>
          <w:rFonts w:hint="eastAsia" w:ascii="宋体" w:hAnsi="宋体" w:eastAsia="宋体" w:cs="宋体"/>
          <w:b/>
          <w:bCs/>
          <w:color w:val="auto"/>
          <w:sz w:val="24"/>
          <w:szCs w:val="24"/>
        </w:rPr>
        <w:t xml:space="preserve">×45%；</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（三十八）履约保证金：详见《第三章 投标资料表》。</w:t>
      </w:r>
      <w:bookmarkStart w:id="4" w:name="_GoBack"/>
      <w:r/>
      <w:bookmarkEnd w:id="4"/>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九、电子招标投标交易平台</w:t>
      </w:r>
      <w:r/>
    </w:p>
    <w:p>
      <w:pPr>
        <w:ind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（四十一）电子招标投标交易平台（即“苏采云”系统，网址：http://jszfcg.jsczt.cn/）相关要求是本招标文件的组成部分。</w:t>
      </w:r>
      <w:r>
        <w:rPr>
          <w:rFonts w:hint="eastAsia" w:ascii="宋体" w:hAnsi="宋体" w:eastAsia="宋体" w:cs="宋体"/>
        </w:rPr>
        <w:br w:type="page" w:clear="all"/>
      </w:r>
      <w:r/>
    </w:p>
    <w:p>
      <w:pPr>
        <w:jc w:val="center"/>
        <w:spacing w:line="360" w:lineRule="auto"/>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szCs w:val="30"/>
        </w:rPr>
        <w:t xml:space="preserve">第三章 投标资料表</w:t>
      </w:r>
      <w:r/>
    </w:p>
    <w:p>
      <w:pPr>
        <w:ind w:firstLine="60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911"/>
        <w:tblW w:w="51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1"/>
        <w:gridCol w:w="8154"/>
      </w:tblGrid>
      <w:tr>
        <w:trPr>
          <w:jc w:val="center"/>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条款项号</w:t>
            </w:r>
            <w:r/>
          </w:p>
        </w:tc>
        <w:tc>
          <w:tcPr>
            <w:tcMar>
              <w:left w:w="108" w:type="dxa"/>
              <w:top w:w="0" w:type="dxa"/>
              <w:right w:w="108" w:type="dxa"/>
              <w:bottom w:w="0" w:type="dxa"/>
            </w:tcMar>
            <w:tcW w:w="4275"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内 容</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总则</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本项目采购人：</w:t>
            </w:r>
            <w:r>
              <w:rPr>
                <w:rFonts w:hint="eastAsia" w:ascii="宋体" w:hAnsi="宋体" w:cs="宋体"/>
                <w:b/>
                <w:bCs/>
                <w:color w:val="auto"/>
                <w:sz w:val="24"/>
                <w:szCs w:val="24"/>
                <w:lang w:eastAsia="zh-CN"/>
              </w:rPr>
              <w:t xml:space="preserve">邳州市文体广电和旅游局</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本次采购采用的政府采购方式：</w:t>
            </w:r>
            <w:r>
              <w:rPr>
                <w:rFonts w:hint="eastAsia" w:ascii="宋体" w:hAnsi="宋体" w:eastAsia="宋体" w:cs="宋体"/>
                <w:b/>
                <w:bCs/>
                <w:color w:val="auto"/>
                <w:sz w:val="24"/>
                <w:szCs w:val="24"/>
              </w:rPr>
              <w:t xml:space="preserve">公开招标</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(四)</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采购人确定的采购项目属性：</w:t>
            </w:r>
            <w:r>
              <w:rPr>
                <w:rFonts w:hint="eastAsia" w:ascii="宋体" w:hAnsi="宋体" w:eastAsia="宋体" w:cs="宋体"/>
                <w:b/>
                <w:bCs/>
                <w:color w:val="auto"/>
                <w:sz w:val="24"/>
                <w:szCs w:val="24"/>
                <w:lang w:val="en-US" w:eastAsia="zh-CN"/>
              </w:rPr>
              <w:t xml:space="preserve">货物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本项目采购代理机构：</w:t>
            </w:r>
            <w:r>
              <w:rPr>
                <w:rFonts w:hint="eastAsia" w:ascii="宋体" w:hAnsi="宋体" w:cs="宋体"/>
                <w:b/>
                <w:bCs/>
                <w:color w:val="auto"/>
                <w:sz w:val="24"/>
                <w:szCs w:val="24"/>
                <w:lang w:eastAsia="zh-CN"/>
              </w:rPr>
              <w:t xml:space="preserve">江苏国冠招投标代理有限公司</w:t>
            </w:r>
            <w:r/>
          </w:p>
        </w:tc>
      </w:tr>
      <w:tr>
        <w:trPr>
          <w:jc w:val="center"/>
          <w:trHeight w:val="508"/>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投标人的资格条件：</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一、符合《中华人民共和国政府采购法》第二十二条的规定；</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二、</w:t>
            </w:r>
            <w:r>
              <w:rPr>
                <w:rFonts w:hint="eastAsia" w:ascii="宋体" w:hAnsi="宋体" w:eastAsia="宋体" w:cs="宋体"/>
                <w:b/>
                <w:color w:val="auto"/>
                <w:sz w:val="24"/>
                <w:szCs w:val="24"/>
              </w:rPr>
              <w:t xml:space="preserve">此项目属于专门面向中小微企业采购的项目，供应商所提供的货物全部由符合政策要求的中小企业制造，供应商提供的货物的制造商应全部为中小微企业、监狱企业、残疾人福利性单位。</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同时明确相关事项如下</w:t>
            </w:r>
            <w:r>
              <w:rPr>
                <w:rFonts w:hint="eastAsia" w:ascii="宋体" w:hAnsi="宋体" w:eastAsia="宋体" w:cs="宋体"/>
                <w:b/>
                <w:bCs/>
                <w:color w:val="auto"/>
                <w:sz w:val="24"/>
                <w:szCs w:val="24"/>
              </w:rPr>
              <w:t xml:space="preserve">：</w:t>
            </w:r>
            <w:r/>
          </w:p>
          <w:p>
            <w:pPr>
              <w:ind w:firstLine="2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1、本项目不接受联合体参与采购活动。</w:t>
            </w:r>
            <w:r/>
          </w:p>
          <w:p>
            <w:pPr>
              <w:ind w:firstLine="2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2、单位负责人为同一人或者存在直接控股、管理关系的不同供应商，不得参加同一合同项下的政府采购活动。</w:t>
            </w:r>
            <w:r/>
          </w:p>
          <w:p>
            <w:pPr>
              <w:ind w:firstLine="2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3、为本采购项目提供整体设计、规范编制或者项目管理、监理、检测等服务的供应商，不得再参加本采购项目的采购活动。</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三</w:t>
            </w:r>
            <w:r>
              <w:rPr>
                <w:rFonts w:hint="eastAsia" w:ascii="宋体" w:hAnsi="宋体" w:eastAsia="宋体" w:cs="宋体"/>
                <w:b/>
                <w:bCs/>
                <w:color w:val="auto"/>
                <w:sz w:val="24"/>
                <w:szCs w:val="24"/>
              </w:rPr>
              <w:t xml:space="preserve">、查询及使用供应商信用记录：</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由采购人查询信用信息。</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查询渠道包括：</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1、“信用中国”网（www.creditchina.gov.cn）；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2、中国政府采购网（www.ccgp.gov.cn）；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3、“信用江苏”网（http://credit.jiangsu.gov.cn）；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4、“信用中国（江苏徐州）”（http://www.xuzhoucredit.gov.cn）；</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截止时点（查询环节）：开标后资格审查结束前。</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信用信息查询记录和证据留存的具体方式：网页截屏打印，与其他采购文件一并保存。</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五</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信用信息的使用规则：</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(七)</w:t>
            </w:r>
            <w:r/>
          </w:p>
        </w:tc>
        <w:tc>
          <w:tcPr>
            <w:tcMar>
              <w:left w:w="108" w:type="dxa"/>
              <w:top w:w="0" w:type="dxa"/>
              <w:right w:w="108" w:type="dxa"/>
              <w:bottom w:w="0" w:type="dxa"/>
            </w:tcMar>
            <w:tcW w:w="4275" w:type="pct"/>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招标代理服务费由中标人支付，按照本章附件：《招标代理服务收费标准》收取。</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二</w:t>
            </w:r>
            <w:r/>
          </w:p>
        </w:tc>
        <w:tc>
          <w:tcPr>
            <w:tcMar>
              <w:left w:w="108" w:type="dxa"/>
              <w:top w:w="0" w:type="dxa"/>
              <w:right w:w="108" w:type="dxa"/>
              <w:bottom w:w="0" w:type="dxa"/>
            </w:tcMar>
            <w:tcW w:w="4275" w:type="pct"/>
            <w:textDirection w:val="lrTb"/>
            <w:noWrap w:val="false"/>
          </w:tcPr>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招标</w:t>
            </w:r>
            <w:r/>
          </w:p>
        </w:tc>
      </w:tr>
      <w:tr>
        <w:trPr>
          <w:jc w:val="center"/>
          <w:trHeight w:val="1504"/>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九</w:t>
            </w:r>
            <w:r>
              <w:rPr>
                <w:rFonts w:hint="eastAsia" w:ascii="宋体" w:hAnsi="宋体" w:eastAsia="宋体" w:cs="宋体"/>
                <w:color w:val="auto"/>
                <w:sz w:val="24"/>
                <w:szCs w:val="24"/>
              </w:rPr>
              <w:t xml:space="preserve">)1</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(九)2</w:t>
            </w:r>
            <w:r/>
          </w:p>
        </w:tc>
        <w:tc>
          <w:tcPr>
            <w:tcMar>
              <w:left w:w="108" w:type="dxa"/>
              <w:top w:w="0" w:type="dxa"/>
              <w:right w:w="108" w:type="dxa"/>
              <w:bottom w:w="0" w:type="dxa"/>
            </w:tcMar>
            <w:tcW w:w="4275" w:type="pct"/>
            <w:vAlign w:val="top"/>
            <w:textDirection w:val="lrTb"/>
            <w:noWrap w:val="false"/>
          </w:tcPr>
          <w:p>
            <w:pPr>
              <w:tabs>
                <w:tab w:val="left" w:pos="5760" w:leader="none"/>
              </w:tabs>
              <w:rPr>
                <w:rFonts w:hint="eastAsia" w:ascii="宋体" w:hAnsi="宋体" w:eastAsia="宋体" w:cs="宋体"/>
                <w:sz w:val="24"/>
                <w:szCs w:val="24"/>
              </w:rPr>
            </w:pPr>
            <w:r>
              <w:rPr>
                <w:rFonts w:hint="eastAsia" w:ascii="宋体" w:hAnsi="宋体" w:eastAsia="宋体" w:cs="宋体"/>
                <w:b/>
                <w:bCs/>
                <w:color w:val="auto"/>
                <w:sz w:val="24"/>
                <w:szCs w:val="24"/>
              </w:rPr>
              <w:t xml:space="preserve">自行现场勘察。</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(九)3</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不安排开标前答疑会。</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w:t>
            </w:r>
            <w:r/>
          </w:p>
        </w:tc>
      </w:tr>
      <w:tr>
        <w:trPr>
          <w:jc w:val="center"/>
          <w:trHeight w:val="90"/>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投标文件的语言为中文</w:t>
            </w:r>
            <w:r/>
          </w:p>
        </w:tc>
      </w:tr>
      <w:tr>
        <w:trPr>
          <w:jc w:val="center"/>
          <w:trHeight w:val="472"/>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(十二)1</w:t>
            </w:r>
            <w:r/>
          </w:p>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(十二)2</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线上投标文件编制要求：</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请按照以下要求（包括但不限于以下要求）制作：</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一、基本目录</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1、《开标一览表》（加盖电子签章，政府采购客户端工具输入报价自动生成）；</w:t>
            </w:r>
            <w:r/>
          </w:p>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2、所投产品的环境标志产品认证证书原件的扫描件（如有）。</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（2）环境标志产品认证证书是否符合要求，采购人评标时查询中国政府采购网（www.ccgp.gov.cn）相关内容后确定。</w:t>
            </w:r>
            <w:r/>
          </w:p>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3、所投产品的节能产品认证证书原件的扫描件（如有）。</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（2）节能产品认证证书是否符合要求，采购人评标时查询中国政府采购网（www.ccgp.gov.cn）相关内容后确定。</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lang w:val="en-US" w:eastAsia="zh-CN"/>
              </w:rPr>
              <w:t xml:space="preserve">4、其它（包含但不限于本国产品的声明函等，如有）。</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二、资格条件（必须提供，否则投标将被拒绝）</w:t>
            </w:r>
            <w:r/>
          </w:p>
          <w:p>
            <w:pP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投标人合法有效的营业执照扫描件，或事业单位法人证书扫描件，或民办非企业单位登记证书扫描件；</w:t>
            </w:r>
            <w:r/>
          </w:p>
          <w:p>
            <w:pPr>
              <w:ind w:right="28"/>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财务状况报告（即提供投标人的本项目开标时间</w:t>
            </w:r>
            <w:r>
              <w:rPr>
                <w:rFonts w:hint="eastAsia" w:ascii="宋体" w:hAnsi="宋体" w:eastAsia="宋体" w:cs="宋体"/>
                <w:color w:val="auto"/>
                <w:sz w:val="24"/>
                <w:szCs w:val="24"/>
                <w:lang w:eastAsia="zh-CN"/>
              </w:rPr>
              <w:t xml:space="preserve">（</w:t>
            </w:r>
            <w:r>
              <w:rPr>
                <w:rFonts w:hint="eastAsia" w:ascii="宋体" w:hAnsi="宋体" w:eastAsia="宋体" w:cs="宋体"/>
                <w:b/>
                <w:bCs/>
                <w:color w:val="auto"/>
                <w:sz w:val="24"/>
                <w:szCs w:val="24"/>
                <w:lang w:val="en-US" w:eastAsia="zh-CN"/>
              </w:rPr>
              <w:t xml:space="preserve">不含开标当月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前6个月内任何时间的</w:t>
            </w:r>
            <w:r>
              <w:rPr>
                <w:rFonts w:hint="eastAsia" w:ascii="宋体" w:hAnsi="宋体" w:eastAsia="宋体" w:cs="宋体"/>
                <w:b/>
                <w:color w:val="auto"/>
                <w:sz w:val="24"/>
                <w:szCs w:val="24"/>
              </w:rPr>
              <w:t xml:space="preserve">资产负债表、利润表扫描件各一份</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提供投标人</w:t>
            </w:r>
            <w:r>
              <w:rPr>
                <w:rFonts w:hint="eastAsia" w:ascii="宋体" w:hAnsi="宋体" w:eastAsia="宋体" w:cs="宋体"/>
                <w:b/>
                <w:bCs/>
                <w:color w:val="auto"/>
                <w:sz w:val="24"/>
                <w:szCs w:val="24"/>
                <w:lang w:val="en-US" w:eastAsia="zh-CN"/>
              </w:rPr>
              <w:t xml:space="preserve">2025年度</w:t>
            </w:r>
            <w:r>
              <w:rPr>
                <w:rFonts w:hint="eastAsia" w:ascii="宋体" w:hAnsi="宋体" w:eastAsia="宋体" w:cs="宋体"/>
                <w:b/>
                <w:bCs/>
                <w:color w:val="auto"/>
                <w:sz w:val="24"/>
                <w:szCs w:val="24"/>
              </w:rPr>
              <w:t xml:space="preserve">经审计</w:t>
            </w:r>
            <w:r>
              <w:rPr>
                <w:rFonts w:hint="eastAsia" w:ascii="宋体" w:hAnsi="宋体" w:eastAsia="宋体" w:cs="宋体"/>
                <w:color w:val="auto"/>
                <w:sz w:val="24"/>
                <w:szCs w:val="24"/>
              </w:rPr>
              <w:t xml:space="preserve">的财务报告扫描件一份；</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财政部门认可的政府采购专业担保机构出具的有效的投标担保函扫描件一份；</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投标人的本项目开标时间（</w:t>
            </w:r>
            <w:r>
              <w:rPr>
                <w:rFonts w:hint="eastAsia" w:ascii="宋体" w:hAnsi="宋体" w:eastAsia="宋体" w:cs="宋体"/>
                <w:b/>
                <w:bCs/>
                <w:color w:val="auto"/>
                <w:sz w:val="24"/>
                <w:szCs w:val="24"/>
              </w:rPr>
              <w:t xml:space="preserve">不含开标当月</w:t>
            </w:r>
            <w:r>
              <w:rPr>
                <w:rFonts w:hint="eastAsia" w:ascii="宋体" w:hAnsi="宋体" w:eastAsia="宋体" w:cs="宋体"/>
                <w:color w:val="auto"/>
                <w:sz w:val="24"/>
                <w:szCs w:val="24"/>
              </w:rPr>
              <w:t xml:space="preserve">）前6个月内银行出具的</w:t>
            </w:r>
            <w:r>
              <w:rPr>
                <w:rFonts w:hint="eastAsia" w:ascii="宋体" w:hAnsi="宋体" w:eastAsia="宋体" w:cs="宋体"/>
                <w:b/>
                <w:color w:val="auto"/>
                <w:sz w:val="24"/>
                <w:szCs w:val="24"/>
              </w:rPr>
              <w:t xml:space="preserve">资信证明扫描件</w:t>
            </w:r>
            <w:r>
              <w:rPr>
                <w:rFonts w:hint="eastAsia" w:ascii="宋体" w:hAnsi="宋体" w:eastAsia="宋体" w:cs="宋体"/>
                <w:color w:val="auto"/>
                <w:sz w:val="24"/>
                <w:szCs w:val="24"/>
              </w:rPr>
              <w:t xml:space="preserve">一份）；</w:t>
            </w:r>
            <w:r/>
          </w:p>
          <w:p>
            <w:pPr>
              <w:ind w:right="28"/>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投标人的本项目开标时间（</w:t>
            </w:r>
            <w:r>
              <w:rPr>
                <w:rFonts w:hint="eastAsia" w:ascii="宋体" w:hAnsi="宋体" w:eastAsia="宋体" w:cs="宋体"/>
                <w:b/>
                <w:bCs/>
                <w:color w:val="auto"/>
                <w:sz w:val="24"/>
                <w:szCs w:val="24"/>
              </w:rPr>
              <w:t xml:space="preserve">不含开标当月</w:t>
            </w:r>
            <w:r>
              <w:rPr>
                <w:rFonts w:hint="eastAsia" w:ascii="宋体" w:hAnsi="宋体" w:eastAsia="宋体" w:cs="宋体"/>
                <w:color w:val="auto"/>
                <w:sz w:val="24"/>
                <w:szCs w:val="24"/>
              </w:rPr>
              <w:t xml:space="preserve">）前6个月内任何1个月的</w:t>
            </w:r>
            <w:r>
              <w:rPr>
                <w:rFonts w:hint="eastAsia" w:ascii="宋体" w:hAnsi="宋体" w:eastAsia="宋体" w:cs="宋体"/>
                <w:b/>
                <w:color w:val="auto"/>
                <w:sz w:val="24"/>
                <w:szCs w:val="24"/>
              </w:rPr>
              <w:t xml:space="preserve">依法缴纳税收扫描件和社会保障资金扫描件</w:t>
            </w:r>
            <w:r>
              <w:rPr>
                <w:rFonts w:hint="eastAsia" w:ascii="宋体" w:hAnsi="宋体" w:eastAsia="宋体" w:cs="宋体"/>
                <w:color w:val="auto"/>
                <w:sz w:val="24"/>
                <w:szCs w:val="24"/>
              </w:rPr>
              <w:t xml:space="preserve">的相关材料</w:t>
            </w:r>
            <w:r>
              <w:rPr>
                <w:rFonts w:hint="eastAsia" w:ascii="宋体" w:hAnsi="宋体" w:eastAsia="宋体" w:cs="宋体"/>
                <w:b/>
                <w:color w:val="auto"/>
                <w:sz w:val="24"/>
                <w:szCs w:val="24"/>
              </w:rPr>
              <w:t xml:space="preserve">各一份</w:t>
            </w:r>
            <w:r>
              <w:rPr>
                <w:rFonts w:hint="eastAsia" w:ascii="宋体" w:hAnsi="宋体" w:eastAsia="宋体" w:cs="宋体"/>
                <w:color w:val="auto"/>
                <w:sz w:val="24"/>
                <w:szCs w:val="24"/>
              </w:rPr>
              <w:t xml:space="preserve">（依法免税或不需要缴纳社会保障资金的供应商,提供相应文件扫描件证明其依法免税或不需要缴纳社会保障资金)；</w:t>
            </w:r>
            <w:r/>
          </w:p>
          <w:p>
            <w:pPr>
              <w:ind w:right="28"/>
              <w:spacing w:line="240" w:lineRule="auto"/>
              <w:rPr>
                <w:rFonts w:hint="eastAsia" w:ascii="宋体" w:hAnsi="宋体" w:eastAsia="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具备履行合同所必需的设备和专业技术能力的证明材料。</w:t>
            </w:r>
            <w:r>
              <w:rPr>
                <w:rFonts w:hint="eastAsia" w:ascii="宋体" w:hAnsi="宋体" w:eastAsia="宋体" w:cs="宋体"/>
                <w:b/>
                <w:bCs/>
                <w:color w:val="auto"/>
                <w:sz w:val="24"/>
                <w:szCs w:val="24"/>
              </w:rPr>
              <w:t xml:space="preserve">即投标文件中提供《具备履行合同所必需的设备和专业技术能力的书面声明（附证明材料扫描件）》（加盖电子签章，格式见招标文件第七章《投标文件相关格式》,所附证明材料扫描件可不加盖电子签章）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宋体" w:hAnsi="宋体" w:cs="宋体"/>
                <w:b/>
                <w:bCs/>
                <w:color w:val="auto"/>
                <w:sz w:val="24"/>
                <w:szCs w:val="24"/>
                <w:lang w:eastAsia="zh-CN"/>
              </w:rPr>
              <w:t xml:space="preserve">；</w:t>
            </w:r>
            <w:r/>
          </w:p>
          <w:p>
            <w:pPr>
              <w:ind w:right="28"/>
              <w:rPr>
                <w:rFonts w:hint="eastAsia" w:ascii="宋体" w:hAnsi="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rPr>
                <w:rFonts w:hint="eastAsia" w:ascii="宋体" w:hAnsi="宋体" w:cs="宋体"/>
                <w:color w:val="auto"/>
                <w:sz w:val="24"/>
                <w:szCs w:val="24"/>
                <w:lang w:eastAsia="zh-CN"/>
              </w:rPr>
              <w:t xml:space="preserve">；</w:t>
            </w:r>
            <w:r/>
          </w:p>
          <w:p>
            <w:pPr>
              <w:ind w:right="28"/>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六</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bCs/>
                <w:color w:val="auto"/>
                <w:sz w:val="24"/>
                <w:szCs w:val="24"/>
                <w:lang w:eastAsia="zh-CN"/>
              </w:rPr>
              <w:t xml:space="preserve">投标人提供的货物全部由符合政策要求的中小企业制造的，提供《中小企业声明函》</w:t>
            </w:r>
            <w:r>
              <w:rPr>
                <w:rFonts w:hint="eastAsia" w:ascii="宋体" w:hAnsi="宋体" w:eastAsia="宋体" w:cs="宋体"/>
                <w:b w:val="0"/>
                <w:bCs w:val="0"/>
                <w:color w:val="auto"/>
                <w:sz w:val="24"/>
                <w:szCs w:val="24"/>
                <w:lang w:eastAsia="zh-CN"/>
              </w:rPr>
              <w:t xml:space="preserve">（填写完整，加盖电子签章，格式见招标文件第七章《投标文件相关格式》，</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14:textFill>
                  <w14:solidFill>
                    <w14:schemeClr w14:val="tx1"/>
                  </w14:solidFill>
                </w14:textFill>
              </w:rPr>
              <w:t xml:space="preserve">注：</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注：具体以《财政部 司法部关于政府采购支持监狱企业发展有关问题的通知》（财库〔2014〕68号）的规定为准。</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享受政府采购支持政策的残疾人福利性单位应当同时满足以下条件：</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①安置的残疾人占本单位在职职工人数的比例不低于25%（含25%），并且安置的残疾人人数不少于10人（含10人）；</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②依法与安置的每位残疾人签订了一年以上（含一年）的劳动合同或服务协议；</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具体以《三部门联合发布关于促进残疾人就业政府采购政策的通知》（财库〔2017〕141号）规定为准。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三、符合条件（必须提供，否则投标无效）</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(一)报价</w:t>
            </w:r>
            <w:r/>
          </w:p>
          <w:p>
            <w:pPr>
              <w:rPr>
                <w:rFonts w:hint="eastAsia" w:ascii="宋体" w:hAnsi="宋体" w:eastAsia="宋体" w:cs="宋体"/>
                <w:b/>
                <w:bCs/>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1、</w:t>
            </w:r>
            <w:r>
              <w:rPr>
                <w:rFonts w:hint="eastAsia" w:ascii="宋体" w:hAnsi="宋体" w:cs="宋体"/>
                <w:b/>
                <w:bCs/>
                <w:color w:val="auto"/>
                <w:sz w:val="24"/>
                <w:lang w:eastAsia="zh-CN"/>
              </w:rPr>
              <w:t xml:space="preserve">《</w:t>
            </w:r>
            <w:r>
              <w:rPr>
                <w:rFonts w:hint="eastAsia" w:ascii="宋体" w:hAnsi="宋体" w:cs="宋体"/>
                <w:b/>
                <w:bCs/>
                <w:color w:val="auto"/>
                <w:sz w:val="24"/>
                <w:lang w:val="en-US" w:eastAsia="zh-CN"/>
              </w:rPr>
              <w:t xml:space="preserve">报价符合性审查</w:t>
            </w:r>
            <w:r>
              <w:rPr>
                <w:rFonts w:hint="eastAsia" w:ascii="宋体" w:hAnsi="宋体" w:cs="宋体"/>
                <w:b/>
                <w:bCs/>
                <w:color w:val="auto"/>
                <w:sz w:val="24"/>
                <w:lang w:eastAsia="zh-CN"/>
              </w:rPr>
              <w:t xml:space="preserve">》。</w:t>
            </w:r>
            <w:r>
              <w:rPr>
                <w:rFonts w:hint="eastAsia" w:ascii="宋体" w:hAnsi="宋体" w:cs="宋体"/>
                <w:b w:val="0"/>
                <w:bCs w:val="0"/>
                <w:color w:val="auto"/>
                <w:sz w:val="24"/>
                <w:lang w:eastAsia="zh-CN"/>
              </w:rPr>
              <w:t xml:space="preserve">属于投标（响应）报价低于采购项目最高限价45%的，即投标（响应）报价&lt;采购项目最高限价×45%，供应商可随投标（响应）文件一并提交相关书面说明及必要的证明材料。</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lang w:val="en-US" w:eastAsia="zh-CN"/>
              </w:rPr>
              <w:t xml:space="preserve">2、</w:t>
            </w:r>
            <w:r>
              <w:rPr>
                <w:rFonts w:hint="eastAsia" w:ascii="宋体" w:hAnsi="宋体" w:cs="宋体"/>
                <w:b/>
                <w:bCs/>
                <w:color w:val="auto"/>
                <w:sz w:val="24"/>
              </w:rPr>
              <w:t xml:space="preserve">《开标一览表》。</w:t>
            </w:r>
            <w:r>
              <w:rPr>
                <w:rFonts w:hint="eastAsia" w:ascii="宋体" w:hAnsi="宋体" w:cs="宋体"/>
                <w:color w:val="auto"/>
                <w:sz w:val="24"/>
              </w:rPr>
              <w:t xml:space="preserve">政府采购客户端工具输入报价自动生成。</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lang w:val="en-US" w:eastAsia="zh-CN"/>
              </w:rPr>
              <w:t xml:space="preserve">3</w:t>
            </w:r>
            <w:r>
              <w:rPr>
                <w:rFonts w:hint="eastAsia" w:ascii="宋体" w:hAnsi="宋体" w:cs="宋体"/>
                <w:b/>
                <w:color w:val="auto"/>
                <w:sz w:val="24"/>
              </w:rPr>
              <w:t xml:space="preserve">、《分项价格表》。</w:t>
            </w:r>
            <w:r>
              <w:rPr>
                <w:rFonts w:hint="eastAsia" w:ascii="宋体" w:hAnsi="宋体" w:cs="宋体"/>
                <w:bCs/>
                <w:color w:val="auto"/>
                <w:sz w:val="24"/>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（二）商务资信</w:t>
            </w:r>
            <w:r/>
          </w:p>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法律、法规和招标文件规定的其他投标无效情形</w:t>
            </w:r>
            <w:r>
              <w:rPr>
                <w:rFonts w:hint="default" w:ascii="宋体" w:hAnsi="宋体" w:eastAsia="宋体" w:cs="宋体"/>
                <w:b/>
                <w:color w:val="auto"/>
                <w:sz w:val="24"/>
                <w:szCs w:val="24"/>
              </w:rPr>
              <w:t xml:space="preserve">（无内容及格式要求，投标人可自行拟定）</w:t>
            </w:r>
            <w:r>
              <w:rPr>
                <w:rFonts w:hint="eastAsia" w:ascii="宋体" w:hAnsi="宋体" w:eastAsia="宋体" w:cs="宋体"/>
                <w:b/>
                <w:bCs/>
                <w:color w:val="auto"/>
                <w:sz w:val="24"/>
                <w:szCs w:val="24"/>
                <w:lang w:val="en-US" w:eastAsia="zh-CN"/>
              </w:rPr>
              <w:t xml:space="preserve">。</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（三）技术响应</w:t>
            </w:r>
            <w:r/>
          </w:p>
          <w:p>
            <w:pP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四、综合评审评分项</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（一）技术部分</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技术参数响应</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项目实施方案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、质量管控方案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售后服务方案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5、技术培训方案</w:t>
            </w:r>
            <w:r>
              <w:rPr>
                <w:rFonts w:hint="eastAsia" w:ascii="宋体" w:hAnsi="宋体" w:eastAsia="宋体" w:cs="宋体"/>
                <w:color w:val="auto"/>
                <w:sz w:val="24"/>
                <w:szCs w:val="24"/>
                <w:highlight w:val="none"/>
              </w:rPr>
              <w:t xml:space="preserve">（要求见招标文件第六章《采购需求》及第四章《评标标准》中《评分细则》）</w:t>
            </w:r>
            <w:r>
              <w:rPr>
                <w:rFonts w:hint="eastAsia" w:ascii="宋体" w:hAnsi="宋体" w:cs="宋体"/>
                <w:color w:val="auto"/>
                <w:sz w:val="24"/>
                <w:szCs w:val="24"/>
                <w:highlight w:val="none"/>
                <w:lang w:eastAsia="zh-CN"/>
              </w:rPr>
              <w:t xml:space="preserve">；</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评分细则中评分得分需提供的相关证明文件扫描件。</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rPr>
              <w:t xml:space="preserve">商务部分</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1、投标人业绩</w:t>
            </w:r>
            <w:r>
              <w:rPr>
                <w:rFonts w:hint="eastAsia" w:ascii="宋体" w:hAnsi="宋体" w:eastAsia="宋体" w:cs="宋体"/>
                <w:color w:val="auto"/>
                <w:sz w:val="24"/>
                <w:szCs w:val="24"/>
                <w:highlight w:val="none"/>
              </w:rPr>
              <w:t xml:space="preserve">（要求见本文件第四章《评标标准》中《评分细则》）</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、投标人或所投产品认证证书</w:t>
            </w:r>
            <w:r>
              <w:rPr>
                <w:rFonts w:hint="eastAsia" w:ascii="宋体" w:hAnsi="宋体" w:eastAsia="宋体" w:cs="宋体"/>
                <w:color w:val="auto"/>
                <w:sz w:val="24"/>
                <w:szCs w:val="24"/>
                <w:highlight w:val="none"/>
              </w:rPr>
              <w:t xml:space="preserve">（要求见本文件第四章《评标标准》中《评分细则》）</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投标人其它证明文件及材料扫描件。</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rPr>
                <w:rFonts w:hint="eastAsia" w:ascii="宋体" w:hAnsi="宋体" w:eastAsia="宋体" w:cs="宋体"/>
                <w:b/>
                <w:bCs/>
                <w:color w:val="auto"/>
                <w:sz w:val="24"/>
                <w:szCs w:val="24"/>
                <w:lang w:val="en-US" w:eastAsia="zh-CN"/>
              </w:rPr>
              <w:t xml:space="preserve">其他部分</w:t>
            </w:r>
            <w:r/>
          </w:p>
          <w:p>
            <w:pPr>
              <w:rPr>
                <w:rFonts w:hint="default" w:ascii="宋体" w:hAnsi="宋体" w:eastAsia="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val="en-US" w:eastAsia="zh-CN"/>
              </w:rPr>
              <w:t xml:space="preserve">企业报价折扣证明：</w:t>
            </w:r>
            <w:r>
              <w:rPr>
                <w:rFonts w:hint="eastAsia" w:ascii="宋体" w:hAnsi="宋体" w:cs="宋体"/>
                <w:b/>
                <w:bCs w:val="0"/>
                <w:color w:val="auto"/>
                <w:sz w:val="24"/>
                <w:szCs w:val="24"/>
                <w:highlight w:val="none"/>
                <w:lang w:val="en-US" w:eastAsia="zh-CN"/>
              </w:rPr>
              <w:t xml:space="preserve">  </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b/>
                <w:bCs/>
                <w:color w:val="auto"/>
                <w:sz w:val="24"/>
                <w:szCs w:val="24"/>
                <w:highlight w:val="none"/>
              </w:rPr>
              <w:t xml:space="preserve">（请填写完整，如不填写完整或未按要求填写的，视为</w:t>
            </w:r>
            <w:r>
              <w:rPr>
                <w:rFonts w:hint="eastAsia" w:ascii="宋体" w:hAnsi="宋体" w:eastAsia="宋体" w:cs="宋体"/>
                <w:b/>
                <w:bCs/>
                <w:color w:val="auto"/>
                <w:sz w:val="24"/>
                <w:szCs w:val="24"/>
                <w:highlight w:val="none"/>
                <w:lang w:val="en-US" w:eastAsia="zh-CN"/>
              </w:rPr>
              <w:t xml:space="preserve">非本国产品</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6"/>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58.0pt;height:39.0pt;mso-wrap-distance-left:0.0pt;mso-wrap-distance-top:0.0pt;mso-wrap-distance-right:0.0pt;mso-wrap-distance-bottom:0.0pt;" stroked="f">
                      <v:path textboxrect="0,0,0,0"/>
                      <v:imagedata r:id="rId16"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(十三)2</w:t>
            </w:r>
            <w:r/>
          </w:p>
        </w:tc>
        <w:tc>
          <w:tcPr>
            <w:tcMar>
              <w:left w:w="108" w:type="dxa"/>
              <w:top w:w="0" w:type="dxa"/>
              <w:right w:w="108" w:type="dxa"/>
              <w:bottom w:w="0" w:type="dxa"/>
            </w:tcMar>
            <w:tcW w:w="4275" w:type="pct"/>
            <w:textDirection w:val="lrTb"/>
            <w:noWrap w:val="false"/>
          </w:tcPr>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商务条件见：</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一、本文件第四章《评标标准》中《评分细则》。</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)3</w:t>
            </w:r>
            <w:r/>
          </w:p>
        </w:tc>
        <w:tc>
          <w:tcPr>
            <w:tcMar>
              <w:left w:w="108" w:type="dxa"/>
              <w:top w:w="0" w:type="dxa"/>
              <w:right w:w="108" w:type="dxa"/>
              <w:bottom w:w="0" w:type="dxa"/>
            </w:tcMar>
            <w:tcW w:w="4275" w:type="pct"/>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交货和提供服务的时间：见本文件第五章 《拟签订的合同文本》及或本文件第六章《采购需求》。</w:t>
            </w:r>
            <w:r/>
          </w:p>
        </w:tc>
      </w:tr>
      <w:tr>
        <w:trPr>
          <w:jc w:val="center"/>
          <w:trHeight w:val="1244"/>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w:t>
            </w:r>
            <w:r/>
          </w:p>
        </w:tc>
        <w:tc>
          <w:tcPr>
            <w:tcMar>
              <w:left w:w="108" w:type="dxa"/>
              <w:top w:w="0" w:type="dxa"/>
              <w:right w:w="108" w:type="dxa"/>
              <w:bottom w:w="0" w:type="dxa"/>
            </w:tcMar>
            <w:tcW w:w="4275" w:type="pct"/>
            <w:textDirection w:val="lrTb"/>
            <w:noWrap w:val="false"/>
          </w:tcPr>
          <w:p>
            <w:pPr>
              <w:ind w:firstLine="482"/>
              <w:jc w:val="left"/>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本项目不接受超过人民币</w:t>
            </w:r>
            <w:r>
              <w:rPr>
                <w:rFonts w:hint="eastAsia" w:ascii="宋体" w:hAnsi="宋体" w:cs="宋体"/>
                <w:b/>
                <w:bCs/>
                <w:color w:val="auto"/>
                <w:sz w:val="24"/>
                <w:szCs w:val="24"/>
                <w:highlight w:val="none"/>
                <w:lang w:val="en-US" w:eastAsia="zh-CN"/>
              </w:rPr>
              <w:t xml:space="preserve">180万元</w:t>
            </w:r>
            <w:r>
              <w:rPr>
                <w:rFonts w:hint="eastAsia" w:ascii="宋体" w:hAnsi="宋体" w:eastAsia="宋体" w:cs="宋体"/>
                <w:b/>
                <w:bCs/>
                <w:color w:val="auto"/>
                <w:sz w:val="24"/>
                <w:szCs w:val="24"/>
                <w:highlight w:val="none"/>
              </w:rPr>
              <w:t xml:space="preserve">（项目</w:t>
            </w:r>
            <w:r>
              <w:rPr>
                <w:rFonts w:hint="eastAsia" w:ascii="宋体" w:hAnsi="宋体" w:eastAsia="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预算）的投标报价。</w:t>
            </w:r>
            <w:r/>
          </w:p>
          <w:p>
            <w:pPr>
              <w:ind w:firstLine="480"/>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以人民币报价。</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六</w:t>
            </w:r>
            <w:r>
              <w:rPr>
                <w:rFonts w:hint="eastAsia" w:ascii="宋体" w:hAnsi="宋体" w:eastAsia="宋体" w:cs="宋体"/>
                <w:sz w:val="24"/>
                <w:szCs w:val="24"/>
              </w:rPr>
              <w:t xml:space="preserve">）</w:t>
            </w:r>
            <w:r/>
          </w:p>
        </w:tc>
        <w:tc>
          <w:tcPr>
            <w:tcMar>
              <w:left w:w="108" w:type="dxa"/>
              <w:top w:w="0" w:type="dxa"/>
              <w:right w:w="108" w:type="dxa"/>
              <w:bottom w:w="0" w:type="dxa"/>
            </w:tcMar>
            <w:tcW w:w="4275" w:type="pct"/>
            <w:vAlign w:val="center"/>
            <w:textDirection w:val="lrTb"/>
            <w:noWrap w:val="false"/>
          </w:tcPr>
          <w:p>
            <w:pPr>
              <w:ind w:firstLine="56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sz w:val="24"/>
                <w:szCs w:val="24"/>
              </w:rPr>
              <w:fldChar w:fldCharType="separate"/>
            </w:r>
            <w:r>
              <w:rPr>
                <w:rStyle w:val="914"/>
                <w:rFonts w:hint="eastAsia" w:ascii="宋体" w:hAnsi="宋体" w:eastAsia="宋体" w:cs="宋体"/>
                <w:color w:val="auto"/>
                <w:sz w:val="24"/>
                <w:szCs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914"/>
                <w:rFonts w:hint="eastAsia" w:ascii="宋体" w:hAnsi="宋体" w:eastAsia="宋体" w:cs="宋体"/>
                <w:color w:val="auto"/>
                <w:sz w:val="24"/>
                <w:szCs w:val="24"/>
              </w:rPr>
              <w:fldChar w:fldCharType="end"/>
            </w:r>
            <w:r/>
          </w:p>
          <w:p>
            <w:pPr>
              <w:ind w:firstLine="56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投标人应当通过“苏采云”系统提交数据电文形式的投标文件（即电子投标）。</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特别说明：政府采购客户端工具需要导出加密的投标文件（后缀名为</w:t>
            </w:r>
            <w:r>
              <w:rPr>
                <w:rFonts w:hint="eastAsia" w:ascii="宋体" w:hAnsi="宋体" w:eastAsia="宋体" w:cs="宋体"/>
                <w:b/>
                <w:bCs/>
                <w:sz w:val="24"/>
                <w:szCs w:val="24"/>
              </w:rPr>
              <w:t xml:space="preserve">zip</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投标文件不得超过150M！</w:t>
            </w:r>
            <w:r>
              <w:rPr>
                <w:rFonts w:hint="eastAsia" w:ascii="宋体" w:hAnsi="宋体" w:eastAsia="宋体" w:cs="宋体"/>
                <w:sz w:val="24"/>
                <w:szCs w:val="24"/>
              </w:rPr>
              <w:t xml:space="preserve">名为</w:t>
            </w:r>
            <w:r>
              <w:rPr>
                <w:rFonts w:hint="eastAsia" w:ascii="宋体" w:hAnsi="宋体" w:eastAsia="宋体" w:cs="宋体"/>
                <w:b/>
                <w:bCs/>
                <w:sz w:val="24"/>
                <w:szCs w:val="24"/>
              </w:rPr>
              <w:t xml:space="preserve">“.kedt”</w:t>
            </w:r>
            <w:r>
              <w:rPr>
                <w:rFonts w:hint="eastAsia" w:ascii="宋体" w:hAnsi="宋体" w:eastAsia="宋体" w:cs="宋体"/>
                <w:sz w:val="24"/>
                <w:szCs w:val="24"/>
              </w:rPr>
              <w:t xml:space="preserve">）后，离线编制投标文件。采购文件（后缀名为</w:t>
            </w:r>
            <w:r>
              <w:rPr>
                <w:rFonts w:hint="eastAsia" w:ascii="宋体" w:hAnsi="宋体" w:eastAsia="宋体" w:cs="宋体"/>
                <w:b/>
                <w:bCs/>
                <w:sz w:val="24"/>
                <w:szCs w:val="24"/>
              </w:rPr>
              <w:t xml:space="preserve">“.kedt”）。</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七</w:t>
            </w:r>
            <w:r>
              <w:rPr>
                <w:rFonts w:hint="eastAsia" w:ascii="宋体" w:hAnsi="宋体" w:eastAsia="宋体" w:cs="宋体"/>
                <w:sz w:val="24"/>
                <w:szCs w:val="24"/>
              </w:rPr>
              <w:t xml:space="preserve">)</w:t>
            </w:r>
            <w:r/>
          </w:p>
        </w:tc>
        <w:tc>
          <w:tcPr>
            <w:tcMar>
              <w:left w:w="108" w:type="dxa"/>
              <w:top w:w="0" w:type="dxa"/>
              <w:right w:w="108" w:type="dxa"/>
              <w:bottom w:w="0" w:type="dxa"/>
            </w:tcMar>
            <w:tcW w:w="4275" w:type="pct"/>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见本文件第三章《投标资料表》中(十二)1和(十二)2</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八</w:t>
            </w:r>
            <w:r>
              <w:rPr>
                <w:rFonts w:hint="eastAsia" w:ascii="宋体" w:hAnsi="宋体" w:eastAsia="宋体" w:cs="宋体"/>
                <w:sz w:val="24"/>
                <w:szCs w:val="24"/>
              </w:rPr>
              <w:t xml:space="preserve">)</w:t>
            </w:r>
            <w:r/>
          </w:p>
        </w:tc>
        <w:tc>
          <w:tcPr>
            <w:tcMar>
              <w:left w:w="108" w:type="dxa"/>
              <w:top w:w="0" w:type="dxa"/>
              <w:right w:w="108" w:type="dxa"/>
              <w:bottom w:w="0" w:type="dxa"/>
            </w:tcMar>
            <w:tcW w:w="4275" w:type="pct"/>
            <w:textDirection w:val="lrTb"/>
            <w:noWrap w:val="false"/>
          </w:tcPr>
          <w:p>
            <w:pPr>
              <w:ind w:left="560" w:hanging="56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投标文件的提交与接收：</w:t>
            </w:r>
            <w:r>
              <w:rPr>
                <w:rFonts w:hint="eastAsia" w:ascii="宋体" w:hAnsi="宋体" w:eastAsia="宋体" w:cs="宋体"/>
                <w:sz w:val="24"/>
                <w:szCs w:val="24"/>
              </w:rPr>
              <w:t xml:space="preserve"> </w:t>
            </w:r>
            <w:r/>
          </w:p>
          <w:p>
            <w:pPr>
              <w:ind w:firstLine="482"/>
              <w:rPr>
                <w:rFonts w:hint="eastAsia" w:ascii="宋体" w:hAnsi="宋体" w:eastAsia="宋体" w:cs="宋体"/>
                <w:b/>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1、投标文件提交与接收</w:t>
            </w:r>
            <w:r>
              <w:rPr>
                <w:rFonts w:hint="eastAsia" w:ascii="宋体" w:hAnsi="宋体" w:eastAsia="宋体" w:cs="宋体"/>
                <w:b/>
                <w:bCs/>
                <w:sz w:val="24"/>
                <w:szCs w:val="24"/>
                <w:highlight w:val="white"/>
              </w:rPr>
              <w:t xml:space="preserve">时间：</w:t>
            </w:r>
            <w:r>
              <w:rPr>
                <w:rFonts w:hint="eastAsia" w:ascii="宋体" w:hAnsi="宋体" w:cs="宋体"/>
                <w:b/>
                <w:bCs/>
                <w:sz w:val="24"/>
                <w:szCs w:val="24"/>
                <w:highlight w:val="white"/>
                <w:lang w:eastAsia="zh-CN"/>
              </w:rPr>
              <w:t xml:space="preserve">2026年09月04日14</w:t>
            </w:r>
            <w:r>
              <w:rPr>
                <w:rFonts w:hint="eastAsia" w:ascii="宋体" w:hAnsi="宋体" w:eastAsia="宋体" w:cs="宋体"/>
                <w:b/>
                <w:bCs/>
                <w:sz w:val="24"/>
                <w:szCs w:val="24"/>
                <w:highlight w:val="white"/>
              </w:rPr>
              <w:t xml:space="preserve">：</w:t>
            </w:r>
            <w:r>
              <w:rPr>
                <w:rFonts w:hint="eastAsia" w:ascii="宋体" w:hAnsi="宋体" w:cs="宋体"/>
                <w:b/>
                <w:bCs/>
                <w:sz w:val="24"/>
                <w:szCs w:val="24"/>
                <w:highlight w:val="white"/>
                <w:lang w:val="en-US" w:eastAsia="zh-CN"/>
              </w:rPr>
              <w:t xml:space="preserve">3</w:t>
            </w:r>
            <w:r>
              <w:rPr>
                <w:rFonts w:hint="eastAsia" w:ascii="宋体" w:hAnsi="宋体" w:eastAsia="宋体" w:cs="宋体"/>
                <w:b/>
                <w:bCs/>
                <w:sz w:val="24"/>
                <w:szCs w:val="24"/>
                <w:highlight w:val="white"/>
              </w:rPr>
              <w:t xml:space="preserve">0前。</w:t>
            </w:r>
            <w:r>
              <w:rPr>
                <w:highlight w:val="white"/>
              </w:rPr>
            </w:r>
            <w:r/>
          </w:p>
          <w:p>
            <w:pPr>
              <w:ind w:firstLine="482"/>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2、投标文件提交与接收地点：</w:t>
            </w:r>
            <w:r>
              <w:rPr>
                <w:rFonts w:hint="eastAsia" w:ascii="宋体" w:hAnsi="宋体" w:eastAsia="宋体" w:cs="宋体"/>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九</w:t>
            </w:r>
            <w:r>
              <w:rPr>
                <w:rFonts w:hint="eastAsia" w:ascii="宋体" w:hAnsi="宋体" w:eastAsia="宋体" w:cs="宋体"/>
                <w:sz w:val="24"/>
                <w:szCs w:val="24"/>
              </w:rPr>
              <w:t xml:space="preserve">）</w:t>
            </w:r>
            <w:r/>
          </w:p>
        </w:tc>
        <w:tc>
          <w:tcPr>
            <w:tcMar>
              <w:left w:w="108" w:type="dxa"/>
              <w:top w:w="0" w:type="dxa"/>
              <w:right w:w="108" w:type="dxa"/>
              <w:bottom w:w="0" w:type="dxa"/>
            </w:tcMar>
            <w:tcW w:w="4275" w:type="pct"/>
            <w:textDirection w:val="lrTb"/>
            <w:noWrap w:val="false"/>
          </w:tcPr>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电子投标文件应由其法定代表人或法定代表人授权代表在规定的网上投标时间内，</w:t>
            </w:r>
            <w:r>
              <w:rPr>
                <w:rFonts w:hint="eastAsia" w:ascii="宋体" w:hAnsi="宋体" w:eastAsia="宋体" w:cs="宋体"/>
                <w:b/>
                <w:sz w:val="24"/>
                <w:szCs w:val="24"/>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color w:val="auto"/>
                <w:sz w:val="24"/>
              </w:rPr>
              <w:t xml:space="preserve">开标时间后</w:t>
            </w:r>
            <w:r>
              <w:rPr>
                <w:rFonts w:hint="eastAsia" w:ascii="宋体" w:hAnsi="宋体" w:eastAsia="宋体" w:cs="宋体"/>
                <w:color w:val="auto"/>
                <w:sz w:val="24"/>
              </w:rPr>
              <w:t xml:space="preserve">，通过“苏采云”系统（使用“CA数字证书”）解密。解密时限：进入解密环节后，</w:t>
            </w:r>
            <w:r>
              <w:rPr>
                <w:rFonts w:hint="eastAsia" w:ascii="宋体" w:hAnsi="宋体" w:eastAsia="宋体" w:cs="宋体"/>
                <w:b/>
                <w:bCs/>
                <w:color w:val="auto"/>
                <w:sz w:val="24"/>
              </w:rPr>
              <w:t xml:space="preserve">30分钟内。</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rPr>
              <w:t xml:space="preserve">“苏采云”系统生成开标记录并向社会公众公布，但依法应当保密的除外。</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rPr>
              <w:t xml:space="preserve">“苏采云”系统生成开标记录并</w:t>
            </w:r>
            <w:r>
              <w:rPr>
                <w:rFonts w:hint="eastAsia" w:ascii="宋体" w:hAnsi="宋体" w:eastAsia="宋体" w:cs="宋体"/>
                <w:b/>
                <w:bCs/>
                <w:color w:val="auto"/>
                <w:sz w:val="24"/>
              </w:rPr>
              <w:t xml:space="preserve">向社会公众公布后5分钟内</w:t>
            </w:r>
            <w:r>
              <w:rPr>
                <w:rFonts w:hint="eastAsia" w:ascii="宋体" w:hAnsi="宋体" w:eastAsia="宋体" w:cs="宋体"/>
                <w:color w:val="auto"/>
                <w:sz w:val="24"/>
              </w:rPr>
              <w:t xml:space="preserve">，投标人通过“苏采云”系统（使用“CA数字证书”）</w:t>
            </w:r>
            <w:r>
              <w:rPr>
                <w:rFonts w:hint="eastAsia" w:ascii="宋体" w:hAnsi="宋体" w:eastAsia="宋体" w:cs="宋体"/>
                <w:b/>
                <w:bCs/>
                <w:color w:val="auto"/>
                <w:sz w:val="24"/>
              </w:rPr>
              <w:t xml:space="preserve">确认开标过程</w:t>
            </w:r>
            <w:r>
              <w:rPr>
                <w:rFonts w:hint="eastAsia" w:ascii="宋体" w:hAnsi="宋体" w:eastAsia="宋体" w:cs="宋体"/>
                <w:color w:val="auto"/>
                <w:sz w:val="24"/>
              </w:rPr>
              <w:t xml:space="preserve">。在以上时间内投标人没有确认的，视同该投标人认可开标结果。</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rPr>
              <w:t xml:space="preserve">因投标人原因造成投标文件未解密的，视为撤销其投标文件</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pStyle w:val="908"/>
              <w:ind w:firstLine="480"/>
              <w:spacing w:before="0" w:beforeAutospacing="0" w:after="0" w:afterAutospacing="0"/>
              <w:shd w:val="clear" w:color="auto" w:fill="ffff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投标文件解密失败的补救方案：无。</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w:t>
            </w:r>
            <w:r/>
          </w:p>
        </w:tc>
      </w:tr>
      <w:tr>
        <w:trPr>
          <w:jc w:val="center"/>
          <w:trHeight w:val="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w:t>
            </w:r>
            <w:r>
              <w:rPr>
                <w:rFonts w:hint="eastAsia" w:ascii="宋体" w:hAnsi="宋体" w:cs="宋体"/>
                <w:color w:val="auto"/>
                <w:sz w:val="24"/>
                <w:szCs w:val="24"/>
                <w:lang w:val="en-US" w:eastAsia="zh-CN"/>
              </w:rPr>
              <w:t xml:space="preserve">一</w:t>
            </w:r>
            <w:r>
              <w:rPr>
                <w:rFonts w:hint="eastAsia" w:ascii="宋体" w:hAnsi="宋体" w:eastAsia="宋体" w:cs="宋体"/>
                <w:color w:val="auto"/>
                <w:sz w:val="24"/>
                <w:szCs w:val="24"/>
              </w:rPr>
              <w:t xml:space="preserve">)1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开标时间及地点：</w:t>
            </w:r>
            <w:r/>
          </w:p>
          <w:p>
            <w:pPr>
              <w:ind w:firstLine="482"/>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1、开标时间：</w:t>
            </w:r>
            <w:r>
              <w:rPr>
                <w:rFonts w:hint="eastAsia" w:ascii="宋体" w:hAnsi="宋体" w:cs="宋体"/>
                <w:b/>
                <w:color w:val="auto"/>
                <w:sz w:val="24"/>
                <w:szCs w:val="24"/>
                <w:highlight w:val="none"/>
                <w:lang w:eastAsia="zh-CN"/>
              </w:rPr>
              <w:t xml:space="preserve">2026年09月04日14</w:t>
            </w: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0（标准时间）</w:t>
            </w:r>
            <w:r>
              <w:rPr>
                <w:rFonts w:hint="eastAsia" w:ascii="宋体" w:hAnsi="宋体" w:cs="宋体"/>
                <w:b/>
                <w:color w:val="auto"/>
                <w:sz w:val="24"/>
                <w:szCs w:val="24"/>
                <w:highlight w:val="none"/>
                <w:lang w:eastAsia="zh-CN"/>
              </w:rPr>
              <w:t xml:space="preserve">。</w:t>
            </w:r>
            <w:r/>
          </w:p>
          <w:p>
            <w:pPr>
              <w:ind w:firstLine="482"/>
              <w:jc w:val="left"/>
              <w:keepLines w:val="0"/>
              <w:keepNext w:val="0"/>
              <w:pageBreakBefore w:val="0"/>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2、开标地点：</w:t>
            </w:r>
            <w:r>
              <w:rPr>
                <w:rFonts w:hint="eastAsia" w:ascii="宋体" w:hAnsi="宋体" w:eastAsia="宋体" w:cs="宋体"/>
                <w:color w:val="auto"/>
                <w:sz w:val="24"/>
                <w:szCs w:val="24"/>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w:t>
            </w:r>
            <w:r>
              <w:rPr>
                <w:rFonts w:hint="eastAsia" w:ascii="宋体" w:hAnsi="宋体" w:cs="宋体"/>
                <w:color w:val="auto"/>
                <w:sz w:val="24"/>
                <w:szCs w:val="24"/>
                <w:lang w:val="en-US" w:eastAsia="zh-CN"/>
              </w:rPr>
              <w:t xml:space="preserve">一</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2</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评标</w:t>
            </w:r>
            <w:r/>
          </w:p>
        </w:tc>
      </w:tr>
      <w:tr>
        <w:trPr>
          <w:jc w:val="center"/>
          <w:trHeight w:val="472"/>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w:t>
            </w:r>
            <w:r>
              <w:rPr>
                <w:rFonts w:hint="eastAsia" w:ascii="宋体" w:hAnsi="宋体" w:cs="宋体"/>
                <w:color w:val="auto"/>
                <w:sz w:val="24"/>
                <w:szCs w:val="24"/>
                <w:lang w:val="en-US" w:eastAsia="zh-CN"/>
              </w:rPr>
              <w:t xml:space="preserve">三</w:t>
            </w:r>
            <w:r>
              <w:rPr>
                <w:rFonts w:hint="eastAsia" w:ascii="宋体" w:hAnsi="宋体" w:eastAsia="宋体" w:cs="宋体"/>
                <w:color w:val="auto"/>
                <w:sz w:val="24"/>
                <w:szCs w:val="24"/>
              </w:rPr>
              <w:t xml:space="preserve">)</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采用综合评分法。</w:t>
            </w:r>
            <w:r/>
          </w:p>
        </w:tc>
      </w:tr>
      <w:tr>
        <w:trPr>
          <w:jc w:val="center"/>
          <w:trHeight w:val="226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一、推荐中标候选供应商名单。中标候选供应商数量应当根据采购需要确定，但必须按顺序排列中标候选供应商。</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二、中标候选人并列的，招标文件规定的确定中标人方式：</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（一）确定人：采购人。</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（二）确定中标人方式：</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按照以下顺序确定中标人：</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1、投标文件中提供所投产品的节能产品认证证书（不包括强制采购要求（如有），下同）的；或所投产品的环境标志产品认证证书的，被确定为中标人。</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2、都符合第1种情况的，投标文件中提供所投产品的节能产品认证证书和所投产品的环境标志产品认证证书的，被确定为中标人。</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3、都符合第2种情况的，投标文件中提供所投产品的节能产品认证证书和所投产品的环境标志产品认证证书份数最多的，被确定为中标人。</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4、第3种情况无法确定的，由采购人确定。</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说明：所投产品的环境标志产品认证证书、所投产品的节能产品认证证书要求：见招标文件第三章《投标资料表》。</w:t>
            </w:r>
            <w:r/>
          </w:p>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三、采购人应当自收到评标报告之日起5个工作日内，在评标报告确定的中标候选人名单中按得分最高顺序确定一名中标人。</w:t>
            </w:r>
            <w:r/>
          </w:p>
        </w:tc>
      </w:tr>
      <w:tr>
        <w:trPr>
          <w:jc w:val="center"/>
          <w:trHeight w:val="3764"/>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二十</w:t>
            </w:r>
            <w:r>
              <w:rPr>
                <w:rFonts w:hint="eastAsia" w:ascii="宋体" w:hAnsi="宋体" w:cs="宋体"/>
                <w:color w:val="auto"/>
                <w:sz w:val="24"/>
                <w:szCs w:val="24"/>
                <w:lang w:val="en-US" w:eastAsia="zh-CN"/>
              </w:rPr>
              <w:t xml:space="preserve">五</w:t>
            </w:r>
            <w:r>
              <w:rPr>
                <w:rFonts w:hint="eastAsia" w:ascii="宋体" w:hAnsi="宋体" w:eastAsia="宋体" w:cs="宋体"/>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w:t>
            </w:r>
            <w:r>
              <w:rPr>
                <w:rFonts w:hint="eastAsia" w:ascii="宋体" w:hAnsi="宋体" w:cs="宋体"/>
                <w:b w:val="0"/>
                <w:bCs w:val="0"/>
                <w:color w:val="auto"/>
                <w:sz w:val="24"/>
                <w:szCs w:val="24"/>
                <w:lang w:val="en-US" w:eastAsia="zh-CN"/>
              </w:rPr>
              <w:t xml:space="preserve">二</w:t>
            </w:r>
            <w:r>
              <w:rPr>
                <w:rFonts w:hint="eastAsia" w:ascii="宋体" w:hAnsi="宋体" w:eastAsia="宋体" w:cs="宋体"/>
                <w:b w:val="0"/>
                <w:bCs w:val="0"/>
                <w:color w:val="auto"/>
                <w:sz w:val="24"/>
                <w:szCs w:val="24"/>
                <w:lang w:val="en-US" w:eastAsia="zh-CN"/>
              </w:rPr>
              <w:t xml:space="preserve">十</w:t>
            </w:r>
            <w:r>
              <w:rPr>
                <w:rFonts w:hint="eastAsia" w:ascii="宋体" w:hAnsi="宋体" w:cs="宋体"/>
                <w:b w:val="0"/>
                <w:bCs w:val="0"/>
                <w:color w:val="auto"/>
                <w:sz w:val="24"/>
                <w:szCs w:val="24"/>
                <w:lang w:val="en-US" w:eastAsia="zh-CN"/>
              </w:rPr>
              <w:t xml:space="preserve">六</w:t>
            </w:r>
            <w:r>
              <w:rPr>
                <w:rFonts w:hint="eastAsia" w:ascii="宋体" w:hAnsi="宋体" w:eastAsia="宋体" w:cs="宋体"/>
                <w:b w:val="0"/>
                <w:bCs w:val="0"/>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rPr>
            </w:pPr>
            <w:r/>
            <w:bookmarkStart w:id="0" w:name="OLE_LINK4"/>
            <w:r/>
            <w:bookmarkStart w:id="1" w:name="OLE_LINK7"/>
            <w:r>
              <w:rPr>
                <w:rFonts w:hint="eastAsia" w:ascii="宋体" w:hAnsi="宋体" w:eastAsia="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eastAsia="宋体" w:cs="宋体"/>
                <w:b/>
                <w:color w:val="auto"/>
                <w:sz w:val="24"/>
              </w:rPr>
              <w:t xml:space="preserve">项目具体成本测算等与报价合理性相关的书面说明及相关证明材料</w:t>
            </w:r>
            <w:r>
              <w:rPr>
                <w:rFonts w:hint="eastAsia" w:ascii="宋体" w:hAnsi="宋体" w:eastAsia="宋体" w:cs="宋体"/>
                <w:color w:val="auto"/>
                <w:sz w:val="24"/>
              </w:rPr>
              <w:t xml:space="preserve">，对投标（响应）价格作出解释，由评审委员会</w:t>
            </w:r>
            <w:r>
              <w:rPr>
                <w:rFonts w:hint="eastAsia" w:ascii="宋体" w:hAnsi="宋体" w:eastAsia="宋体" w:cs="宋体"/>
                <w:b/>
                <w:color w:val="auto"/>
                <w:sz w:val="24"/>
              </w:rPr>
              <w:t xml:space="preserve">结合同类产品在主要电商平台的价格、该行业当地薪资水平等情况</w:t>
            </w:r>
            <w:r>
              <w:rPr>
                <w:rFonts w:hint="eastAsia" w:ascii="宋体" w:hAnsi="宋体" w:eastAsia="宋体" w:cs="宋体"/>
                <w:color w:val="auto"/>
                <w:sz w:val="24"/>
              </w:rPr>
              <w:t xml:space="preserve">，依据专业经验对供应商报价合理性进行判断。投标（响应）供应商</w:t>
            </w:r>
            <w:r>
              <w:rPr>
                <w:rFonts w:hint="eastAsia" w:ascii="宋体" w:hAnsi="宋体" w:eastAsia="宋体" w:cs="宋体"/>
                <w:b/>
                <w:color w:val="auto"/>
                <w:sz w:val="24"/>
              </w:rPr>
              <w:t xml:space="preserve">不提供书面说明、证明材料，或者提供的书面说明、证明材料不能证明其报价合理性的，评审委员会应当将其作为无效投标（响应）处理。</w:t>
            </w:r>
            <w:bookmarkEnd w:id="0"/>
            <w:r/>
            <w:bookmarkEnd w:id="1"/>
            <w:r/>
            <w:r/>
          </w:p>
          <w:p>
            <w:pPr>
              <w:ind w:firstLine="482"/>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特别说明：“苏采云”系统通过“江苏省政府采购一体化不见面开标大厅</w:t>
            </w:r>
            <w:r>
              <w:rPr>
                <w:rFonts w:hint="eastAsia" w:ascii="宋体" w:hAnsi="宋体" w:eastAsia="宋体" w:cs="宋体"/>
                <w:b/>
                <w:bCs/>
                <w:color w:val="auto"/>
                <w:sz w:val="24"/>
              </w:rPr>
              <w:t xml:space="preserve">”</w:t>
            </w:r>
            <w:r>
              <w:rPr>
                <w:rFonts w:hint="eastAsia" w:ascii="宋体" w:hAnsi="宋体" w:eastAsia="宋体" w:cs="宋体"/>
                <w:b/>
                <w:color w:val="auto"/>
                <w:sz w:val="24"/>
              </w:rPr>
              <w:t xml:space="preserve">提醒投标人，投标人自行查看。投标人未及时查看或因自身原因导致未收到信息的，责任自负。</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政府采购合同</w:t>
            </w:r>
            <w:r/>
          </w:p>
        </w:tc>
      </w:tr>
      <w:tr>
        <w:trPr>
          <w:jc w:val="center"/>
          <w:trHeight w:val="741"/>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二</w:t>
            </w: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八</w:t>
            </w:r>
            <w:r>
              <w:rPr>
                <w:rFonts w:hint="eastAsia" w:ascii="宋体" w:hAnsi="宋体" w:eastAsia="宋体" w:cs="宋体"/>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采购人与中标、中标人应当在中标、成交通知书发出之日起30日内，按照采购文件确定的事项签订政府采购合同。</w:t>
            </w:r>
            <w:r/>
          </w:p>
        </w:tc>
      </w:tr>
      <w:tr>
        <w:trPr>
          <w:jc w:val="center"/>
          <w:trHeight w:val="655"/>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w:t>
            </w:r>
            <w:r>
              <w:rPr>
                <w:rFonts w:hint="eastAsia" w:ascii="宋体" w:hAnsi="宋体" w:cs="宋体"/>
                <w:b/>
                <w:bCs/>
                <w:sz w:val="24"/>
                <w:szCs w:val="24"/>
                <w:lang w:val="en-US" w:eastAsia="zh-CN"/>
              </w:rPr>
              <w:t xml:space="preserve">二</w:t>
            </w:r>
            <w:r>
              <w:rPr>
                <w:rFonts w:hint="eastAsia" w:ascii="宋体" w:hAnsi="宋体" w:eastAsia="宋体" w:cs="宋体"/>
                <w:b/>
                <w:bCs/>
                <w:sz w:val="24"/>
                <w:szCs w:val="24"/>
              </w:rPr>
              <w:t xml:space="preserve">十</w:t>
            </w:r>
            <w:r>
              <w:rPr>
                <w:rFonts w:hint="eastAsia" w:ascii="宋体" w:hAnsi="宋体" w:cs="宋体"/>
                <w:b/>
                <w:bCs/>
                <w:sz w:val="24"/>
                <w:szCs w:val="24"/>
                <w:lang w:val="en-US" w:eastAsia="zh-CN"/>
              </w:rPr>
              <w:t xml:space="preserve">九</w:t>
            </w:r>
            <w:r>
              <w:rPr>
                <w:rFonts w:hint="eastAsia" w:ascii="宋体" w:hAnsi="宋体" w:eastAsia="宋体" w:cs="宋体"/>
                <w:b/>
                <w:bCs/>
                <w:sz w:val="24"/>
                <w:szCs w:val="24"/>
              </w:rPr>
              <w:t xml:space="preserve">）</w:t>
            </w:r>
            <w:r/>
          </w:p>
        </w:tc>
        <w:tc>
          <w:tcPr>
            <w:tcMar>
              <w:left w:w="108" w:type="dxa"/>
              <w:top w:w="0" w:type="dxa"/>
              <w:right w:w="108" w:type="dxa"/>
              <w:bottom w:w="0" w:type="dxa"/>
            </w:tcMar>
            <w:tcW w:w="4275" w:type="pct"/>
            <w:vAlign w:val="center"/>
            <w:textDirection w:val="lrTb"/>
            <w:noWrap w:val="false"/>
          </w:tcPr>
          <w:p>
            <w:pPr>
              <w:ind w:firstLine="482"/>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履约保证金：10%，以支票、汇票、本票、电汇或者金融机构、担保机构出具的保函等非现金形式缴纳。</w:t>
            </w:r>
            <w:r/>
          </w:p>
        </w:tc>
      </w:tr>
      <w:tr>
        <w:trPr>
          <w:jc w:val="center"/>
          <w:trHeight w:val="338"/>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三</w:t>
            </w:r>
            <w:r>
              <w:rPr>
                <w:rFonts w:hint="eastAsia" w:ascii="宋体" w:hAnsi="宋体" w:eastAsia="宋体" w:cs="宋体"/>
                <w:sz w:val="24"/>
                <w:szCs w:val="24"/>
                <w:lang w:val="en-US" w:eastAsia="zh-CN"/>
              </w:rPr>
              <w:t xml:space="preserve">十</w:t>
            </w:r>
            <w:r>
              <w:rPr>
                <w:rFonts w:hint="eastAsia" w:ascii="宋体" w:hAnsi="宋体" w:eastAsia="宋体" w:cs="宋体"/>
                <w:sz w:val="24"/>
                <w:szCs w:val="24"/>
              </w:rPr>
              <w:t xml:space="preserve">)</w:t>
            </w:r>
            <w:r/>
          </w:p>
        </w:tc>
        <w:tc>
          <w:tcPr>
            <w:tcMar>
              <w:left w:w="108" w:type="dxa"/>
              <w:top w:w="0" w:type="dxa"/>
              <w:right w:w="108" w:type="dxa"/>
              <w:bottom w:w="0" w:type="dxa"/>
            </w:tcMar>
            <w:tcW w:w="4275" w:type="pct"/>
            <w:textDirection w:val="lrTb"/>
            <w:noWrap w:val="false"/>
          </w:tcPr>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质疑接收人：</w:t>
            </w:r>
            <w:r>
              <w:rPr>
                <w:rFonts w:hint="eastAsia" w:ascii="宋体" w:hAnsi="宋体" w:cs="宋体"/>
                <w:sz w:val="24"/>
                <w:szCs w:val="24"/>
                <w:lang w:val="en-US" w:eastAsia="zh-CN"/>
              </w:rPr>
              <w:t xml:space="preserve">王跃</w:t>
            </w:r>
            <w:r>
              <w:rPr>
                <w:rFonts w:hint="eastAsia" w:ascii="宋体" w:hAnsi="宋体" w:eastAsia="宋体" w:cs="宋体"/>
                <w:sz w:val="24"/>
                <w:szCs w:val="24"/>
              </w:rPr>
              <w:t xml:space="preserve">      联系电话：</w:t>
            </w:r>
            <w:r>
              <w:rPr>
                <w:rFonts w:hint="eastAsia" w:ascii="宋体" w:hAnsi="宋体" w:cs="宋体"/>
                <w:sz w:val="24"/>
                <w:szCs w:val="24"/>
                <w:lang w:eastAsia="zh-CN"/>
              </w:rPr>
              <w:t xml:space="preserve">0516-86230266</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地址：</w:t>
            </w:r>
            <w:r>
              <w:rPr>
                <w:rFonts w:hint="eastAsia" w:ascii="宋体" w:hAnsi="宋体" w:cs="宋体"/>
                <w:sz w:val="24"/>
                <w:szCs w:val="24"/>
                <w:lang w:val="en-US" w:eastAsia="zh-CN"/>
              </w:rPr>
              <w:t xml:space="preserve">邳州市泰州路山水澜庭29-12号</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附加说明</w:t>
            </w:r>
            <w:r/>
          </w:p>
        </w:tc>
        <w:tc>
          <w:tcPr>
            <w:tcMar>
              <w:left w:w="108" w:type="dxa"/>
              <w:top w:w="0" w:type="dxa"/>
              <w:right w:w="108" w:type="dxa"/>
              <w:bottom w:w="0" w:type="dxa"/>
            </w:tcMar>
            <w:tcW w:w="4275"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中标人在收到中标通知书时，须向采购人和采购代理机构提交《开标一览表》和《分项价格表》的数据文件（WORD格式）。</w:t>
            </w:r>
            <w:r/>
          </w:p>
        </w:tc>
      </w:tr>
      <w:tr>
        <w:trPr>
          <w:jc w:val="center"/>
          <w:trHeight w:val="4658"/>
        </w:trPr>
        <w:tc>
          <w:tcPr>
            <w:tcMar>
              <w:left w:w="108" w:type="dxa"/>
              <w:top w:w="0" w:type="dxa"/>
              <w:right w:w="108" w:type="dxa"/>
              <w:bottom w:w="0" w:type="dxa"/>
            </w:tcMar>
            <w:tcW w:w="724" w:type="pct"/>
            <w:vMerge w:val="continue"/>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4275"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宋体" w:hAnsi="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5、中标人在收到中标通知书时，须向采购人和采购代理机构提交完整纸质版的投标文件（需盖投标人公章且胶装成册，1正</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副本）。</w:t>
            </w:r>
            <w:r>
              <w:rPr>
                <w:rFonts w:hint="eastAsia" w:ascii="宋体" w:hAnsi="宋体" w:cs="宋体"/>
                <w:color w:val="auto"/>
                <w:sz w:val="24"/>
                <w:szCs w:val="24"/>
                <w:lang w:val="en-US" w:eastAsia="zh-CN"/>
              </w:rPr>
              <w:t xml:space="preserve">  </w:t>
            </w:r>
            <w:r/>
          </w:p>
          <w:p>
            <w:pPr>
              <w:ind w:left="0" w:right="0" w:firstLine="480"/>
              <w:keepLines w:val="0"/>
              <w:keepNext w:val="0"/>
              <w:pageBreakBefore w:val="0"/>
              <w:spacing w:line="24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6、投标人应严格按照要求在投标系统指定位置上传相应文件及材料。因未上传或上传位置有误，导致评标委员会未能检索到相关内容的，由此产生的一切不利后果均由投标人自行承担。</w:t>
            </w:r>
            <w:r/>
          </w:p>
        </w:tc>
      </w:tr>
    </w:tbl>
    <w:p>
      <w:pPr>
        <w:ind w:firstLine="600"/>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ind w:firstLine="600"/>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本章附件：招标代理服务收费标准</w:t>
      </w:r>
      <w:r/>
    </w:p>
    <w:tbl>
      <w:tblPr>
        <w:tblStyle w:val="91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15"/>
        <w:gridCol w:w="3573"/>
      </w:tblGrid>
      <w:tr>
        <w:trPr>
          <w:trHeight w:val="482"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费率</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5000元</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1.6%</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0.8%</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0.25%</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0.05%</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0.01%</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0.005%</w:t>
            </w:r>
            <w:r/>
          </w:p>
        </w:tc>
      </w:tr>
    </w:tbl>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说明：</w:t>
      </w:r>
      <w:r/>
    </w:p>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2、代理服务费按差额定率累进法计算。</w:t>
      </w:r>
      <w:r/>
    </w:p>
    <w:p>
      <w:pPr>
        <w:keepLines w:val="0"/>
        <w:keepNext w:val="0"/>
        <w:pageBreakBefore w:val="0"/>
        <w:spacing w:line="440" w:lineRule="exact"/>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3、代理服务费基准金额（按差额定率累进法计算的）=中标金额（按差额定率累进法计算的）*费率（%）</w:t>
      </w:r>
      <w:r>
        <w:rPr>
          <w:rFonts w:hint="eastAsia" w:ascii="宋体" w:hAnsi="宋体" w:eastAsia="宋体" w:cs="宋体"/>
          <w:color w:val="auto"/>
          <w:sz w:val="24"/>
          <w:szCs w:val="24"/>
          <w:lang w:eastAsia="zh-CN"/>
        </w:rPr>
        <w:t xml:space="preserve">。</w:t>
      </w:r>
      <w:r/>
    </w:p>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4、代理服务费应收取金额=代理服务费基准金额（按差额定率累进法计算的）的合计数。</w:t>
      </w:r>
      <w:r/>
    </w:p>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6、有分包（分标段）项目按</w:t>
      </w:r>
      <w:r>
        <w:rPr>
          <w:rFonts w:hint="eastAsia" w:ascii="宋体" w:hAnsi="宋体" w:eastAsia="宋体" w:cs="宋体"/>
          <w:color w:val="auto"/>
          <w:sz w:val="24"/>
          <w:szCs w:val="24"/>
          <w:lang w:val="en-US" w:eastAsia="zh-CN"/>
        </w:rPr>
        <w:t xml:space="preserve">采购包</w:t>
      </w:r>
      <w:r>
        <w:rPr>
          <w:rFonts w:hint="eastAsia" w:ascii="宋体" w:hAnsi="宋体" w:eastAsia="宋体" w:cs="宋体"/>
          <w:color w:val="auto"/>
          <w:sz w:val="24"/>
          <w:szCs w:val="24"/>
        </w:rPr>
        <w:t xml:space="preserve">收费。</w:t>
      </w:r>
      <w:r/>
    </w:p>
    <w:p>
      <w:pPr>
        <w:keepLines w:val="0"/>
        <w:keepNext w:val="0"/>
        <w:pageBreakBefore w:val="0"/>
        <w:spacing w:line="440" w:lineRule="exact"/>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7、根据苏财规[2026]1号文件有关规定，本项目代理服务费由中标人支付，各投标人在投标报价时应充分考虑在内。</w:t>
      </w:r>
      <w:r/>
    </w:p>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、上该表为自行约定的代理服务费标准。</w:t>
      </w:r>
      <w:r/>
    </w:p>
    <w:p>
      <w:pPr>
        <w:spacing w:line="400" w:lineRule="exact"/>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247" w:right="1417" w:bottom="1247" w:left="1417" w:header="851" w:footer="992" w:gutter="0"/>
          <w:cols w:num="1" w:sep="0" w:space="720" w:equalWidth="1"/>
          <w:docGrid w:linePitch="360"/>
        </w:sectPr>
      </w:pPr>
      <w:r>
        <w:rPr>
          <w:rFonts w:hint="eastAsia" w:ascii="宋体" w:hAnsi="宋体" w:eastAsia="宋体" w:cs="宋体"/>
          <w:b/>
          <w:color w:val="auto"/>
          <w:sz w:val="28"/>
          <w:szCs w:val="28"/>
        </w:rPr>
      </w:r>
      <w:r/>
    </w:p>
    <w:p>
      <w:pPr>
        <w:numPr>
          <w:ilvl w:val="0"/>
          <w:numId w:val="0"/>
        </w:numPr>
        <w:jc w:val="center"/>
        <w:keepLines w:val="0"/>
        <w:keepNext w:val="0"/>
        <w:pageBreakBefore w:val="0"/>
        <w:spacing w:line="360" w:lineRule="auto"/>
        <w:widowControl w:val="off"/>
        <w:rPr>
          <w:rFonts w:hint="eastAsia" w:ascii="宋体" w:hAnsi="宋体" w:eastAsia="宋体" w:cs="宋体"/>
          <w:b/>
          <w:color w:val="auto"/>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szCs w:val="32"/>
          <w:lang w:val="en-US" w:eastAsia="zh-CN"/>
        </w:rPr>
        <w:t xml:space="preserve">第四章 </w:t>
      </w:r>
      <w:r>
        <w:rPr>
          <w:rFonts w:hint="eastAsia" w:ascii="宋体" w:hAnsi="宋体" w:eastAsia="宋体" w:cs="宋体"/>
          <w:b/>
          <w:color w:val="auto"/>
          <w:sz w:val="32"/>
          <w:szCs w:val="32"/>
        </w:rPr>
        <w:t xml:space="preserve">评标标准</w:t>
      </w:r>
      <w:r/>
    </w:p>
    <w:tbl>
      <w:tblPr>
        <w:tblStyle w:val="871"/>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508"/>
        <w:gridCol w:w="7776"/>
      </w:tblGrid>
      <w:tr>
        <w:trPr>
          <w:jc w:val="center"/>
          <w:trHeight w:val="446"/>
        </w:trPr>
        <w:tc>
          <w:tcPr>
            <w:tcW w:w="812"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评审因素</w:t>
            </w:r>
            <w:r/>
          </w:p>
        </w:tc>
        <w:tc>
          <w:tcPr>
            <w:tcW w:w="4187"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评分标准</w:t>
            </w:r>
            <w:r/>
          </w:p>
        </w:tc>
      </w:tr>
      <w:tr>
        <w:trPr>
          <w:jc w:val="center"/>
          <w:trHeight w:val="4718"/>
        </w:trPr>
        <w:tc>
          <w:tcPr>
            <w:tcW w:w="812"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价格</w:t>
            </w:r>
            <w:r/>
          </w:p>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（30分）</w:t>
            </w:r>
            <w:r/>
          </w:p>
        </w:tc>
        <w:tc>
          <w:tcPr>
            <w:tcW w:w="4187" w:type="pct"/>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各投标人价格得分=最低报价（投标人的最低评审价格）÷各投标人评审价格×30</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注：促进本国产品优惠政策：政府采购活动中既有本国产品又有非本国产品参与竞争的，依法对本国产品给予价格评审优惠，对本国产品的报价给予20%的价格扣除，用扣除后的价格参与评审。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该投标人的评审价格=《开标一览表》中的“总价”*（100%-20%）</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享受价格评审优惠不改变最终中标价格，政府采购合同仍按照中标供应商的报价签订。</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得分四舍五入保留小数点后2位。</w:t>
            </w:r>
            <w:r/>
          </w:p>
        </w:tc>
      </w:tr>
      <w:tr>
        <w:trPr>
          <w:jc w:val="center"/>
          <w:trHeight w:val="1593"/>
        </w:trPr>
        <w:tc>
          <w:tcPr>
            <w:tcW w:w="812"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投标人业绩（</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tcW w:w="4187" w:type="pct"/>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投标文件中提供投标人为乙方，合同签订日期在202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年1月1日之后，</w:t>
            </w:r>
            <w:r>
              <w:rPr>
                <w:rFonts w:hint="eastAsia" w:ascii="宋体" w:hAnsi="宋体" w:eastAsia="宋体" w:cs="宋体"/>
                <w:sz w:val="24"/>
                <w:szCs w:val="24"/>
                <w:lang w:val="en-US" w:eastAsia="zh-CN"/>
              </w:rPr>
              <w:t xml:space="preserve">与本项目相同或类似的项目</w:t>
            </w:r>
            <w:r>
              <w:rPr>
                <w:rFonts w:hint="eastAsia" w:ascii="宋体" w:hAnsi="宋体" w:eastAsia="宋体" w:cs="宋体"/>
                <w:sz w:val="24"/>
                <w:szCs w:val="24"/>
              </w:rPr>
              <w:t xml:space="preserve">，每份得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本项</w:t>
            </w:r>
            <w:r>
              <w:rPr>
                <w:rFonts w:hint="eastAsia" w:ascii="宋体" w:hAnsi="宋体" w:eastAsia="宋体" w:cs="宋体"/>
                <w:sz w:val="24"/>
                <w:szCs w:val="24"/>
              </w:rPr>
              <w:t xml:space="preserve">最高得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p>
            <w:pPr>
              <w:pStyle w:val="890"/>
              <w:ind w:left="0" w:right="0"/>
              <w:keepLines w:val="0"/>
              <w:keepNext w:val="0"/>
              <w:pageBreakBefore w:val="0"/>
              <w:spacing w:before="0" w:beforeAutospacing="0" w:after="0" w:afterAutospacing="0" w:line="24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注：投标文件中提供合同原件扫描件方为有效（合同必须明确签订日期等关键信息，合同关键信息不完整的不得分），否则此项不得分。</w:t>
            </w:r>
            <w:r/>
          </w:p>
        </w:tc>
      </w:tr>
      <w:tr>
        <w:trPr>
          <w:jc w:val="center"/>
          <w:trHeight w:val="2292"/>
        </w:trPr>
        <w:tc>
          <w:tcPr>
            <w:shd w:val="clear" w:color="auto" w:fill="auto"/>
            <w:tcW w:w="812" w:type="pct"/>
            <w:vAlign w:val="center"/>
            <w:textDirection w:val="lrTb"/>
            <w:noWrap w:val="false"/>
          </w:tcPr>
          <w:p>
            <w:pPr>
              <w:ind w:left="0"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en-US" w:eastAsia="zh-CN"/>
              </w:rPr>
              <w:t xml:space="preserve">或所投产品认证证书</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shd w:val="clear" w:color="auto" w:fill="auto"/>
            <w:tcW w:w="4187" w:type="pct"/>
            <w:vAlign w:val="center"/>
            <w:textDirection w:val="lrTb"/>
            <w:noWrap w:val="false"/>
          </w:tcPr>
          <w:p>
            <w:pP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rPr>
              <w:t xml:space="preserve">生产厂家具有有效的质量管理体系认证证书、环境管理体系认证证书及职业健康管理体系认证证书</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每个证书得1分，本项最高得3分。</w:t>
            </w:r>
            <w:r/>
          </w:p>
          <w:p>
            <w:pP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注：投标文件中同时提供上述证书扫描件以</w:t>
            </w:r>
            <w:r>
              <w:rPr>
                <w:rFonts w:hint="eastAsia" w:ascii="宋体" w:hAnsi="宋体" w:eastAsia="宋体" w:cs="宋体"/>
                <w:color w:val="auto"/>
                <w:sz w:val="24"/>
                <w:szCs w:val="24"/>
                <w:highlight w:val="none"/>
              </w:rPr>
              <w:t xml:space="preserve">及国家市场监督管理总局全国认证认可信息公共服务平台(网址：http://cx.cnca.cn/CertECloud/result/skipResultList)查询证书状态为有效的截图证明材料</w:t>
            </w:r>
            <w:r>
              <w:rPr>
                <w:rFonts w:hint="eastAsia" w:ascii="宋体" w:hAnsi="宋体" w:eastAsia="宋体" w:cs="宋体"/>
                <w:color w:val="auto"/>
                <w:sz w:val="24"/>
                <w:szCs w:val="24"/>
                <w:highlight w:val="none"/>
                <w:lang w:val="en-US" w:eastAsia="zh-CN"/>
              </w:rPr>
              <w:t xml:space="preserve">方为有效</w:t>
            </w:r>
            <w:r>
              <w:rPr>
                <w:rFonts w:hint="eastAsia" w:ascii="宋体" w:hAnsi="宋体" w:eastAsia="宋体" w:cs="宋体"/>
                <w:color w:val="auto"/>
                <w:sz w:val="24"/>
                <w:szCs w:val="24"/>
                <w:highlight w:val="none"/>
                <w:lang w:eastAsia="zh-CN"/>
              </w:rPr>
              <w:t xml:space="preserve">，未提供或提供不全的</w:t>
            </w:r>
            <w:r>
              <w:rPr>
                <w:rFonts w:hint="eastAsia" w:ascii="宋体" w:hAnsi="宋体" w:eastAsia="宋体" w:cs="宋体"/>
                <w:color w:val="auto"/>
                <w:sz w:val="24"/>
                <w:szCs w:val="24"/>
                <w:highlight w:val="none"/>
                <w:lang w:val="en-US" w:eastAsia="zh-CN"/>
              </w:rPr>
              <w:t xml:space="preserve">均不得</w:t>
            </w:r>
            <w:r>
              <w:rPr>
                <w:rFonts w:hint="eastAsia" w:ascii="宋体" w:hAnsi="宋体" w:eastAsia="宋体" w:cs="宋体"/>
                <w:color w:val="auto"/>
                <w:sz w:val="24"/>
                <w:szCs w:val="24"/>
                <w:highlight w:val="none"/>
                <w:lang w:eastAsia="zh-CN"/>
              </w:rPr>
              <w:t xml:space="preserve">分。</w:t>
            </w:r>
            <w:r/>
          </w:p>
        </w:tc>
      </w:tr>
      <w:tr>
        <w:trPr>
          <w:jc w:val="center"/>
          <w:trHeight w:val="3116"/>
        </w:trPr>
        <w:tc>
          <w:tcPr>
            <w:shd w:val="clear" w:color="auto" w:fill="auto"/>
            <w:tcW w:w="812" w:type="pct"/>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技术参数</w:t>
            </w:r>
            <w:r/>
          </w:p>
          <w:p>
            <w:pPr>
              <w:jc w:val="center"/>
              <w:spacing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响应（</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shd w:val="clear" w:color="auto" w:fill="auto"/>
            <w:tcW w:w="4187" w:type="pct"/>
            <w:vAlign w:val="center"/>
            <w:textDirection w:val="lrTb"/>
            <w:noWrap w:val="false"/>
          </w:tcPr>
          <w:p>
            <w:pPr>
              <w:pStyle w:val="898"/>
              <w:jc w:val="both"/>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完全符合招标文件第六章《采购需求》中“三、技术参数要求”的，得基本分</w:t>
            </w:r>
            <w:r>
              <w:rPr>
                <w:rFonts w:hint="eastAsia" w:ascii="宋体" w:hAnsi="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本项目共13种品类，每种品类完全满足的得2分；加“★”的指标为实质性响应指标，实质性响应指标任意1项指标不满足或负偏离按无效投标处理，其他为一般响应指标，每品类一般响应指标任意1项指标不满足或负偏离的，此品类不得分。</w:t>
            </w:r>
            <w:r/>
          </w:p>
          <w:p>
            <w:pPr>
              <w:pStyle w:val="898"/>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本项最高得</w:t>
            </w:r>
            <w:r>
              <w:rPr>
                <w:rFonts w:hint="eastAsia" w:ascii="宋体" w:hAnsi="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lang w:val="en-US" w:eastAsia="zh-CN"/>
              </w:rPr>
              <w:t xml:space="preserve">分，最低得0分。</w:t>
            </w:r>
            <w:r/>
          </w:p>
          <w:p>
            <w:pPr>
              <w:pStyle w:val="898"/>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未按照招标文件提供证明材料的视为不满足。投标人须如实填写所投产品参数，</w:t>
            </w:r>
            <w:r>
              <w:rPr>
                <w:rFonts w:hint="eastAsia" w:ascii="宋体" w:hAnsi="宋体" w:eastAsia="宋体" w:cs="宋体"/>
                <w:color w:val="auto"/>
                <w:sz w:val="24"/>
                <w:szCs w:val="24"/>
                <w:highlight w:val="none"/>
                <w:lang w:val="en-US" w:eastAsia="zh-CN"/>
              </w:rPr>
              <w:t xml:space="preserve">验收时发现交付产品与本次招标及中标参数不符做违约处理并弥补采购人损失。</w:t>
            </w:r>
            <w:r/>
          </w:p>
        </w:tc>
      </w:tr>
      <w:tr>
        <w:trPr>
          <w:jc w:val="center"/>
          <w:trHeight w:val="2075"/>
        </w:trPr>
        <w:tc>
          <w:tcPr>
            <w:shd w:val="clear" w:color="auto" w:fill="auto"/>
            <w:tcW w:w="812" w:type="pct"/>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项目实施方案（12分）</w:t>
            </w:r>
            <w:r/>
          </w:p>
        </w:tc>
        <w:tc>
          <w:tcPr>
            <w:shd w:val="clear" w:color="auto" w:fill="auto"/>
            <w:tcW w:w="4187" w:type="pct"/>
            <w:vAlign w:val="center"/>
            <w:textDirection w:val="lrTb"/>
            <w:noWrap w:val="false"/>
          </w:tcPr>
          <w:p>
            <w:pPr>
              <w:pStyle w:val="898"/>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根据投标人投标文件中提供的项目实施方案，内容包含但不限于时间进度安排、具体实施安装方案、缓冲层铺设方案等，对内容的全面性、针对性、可行性进行评价。</w:t>
            </w:r>
            <w:r/>
          </w:p>
          <w:p>
            <w:pPr>
              <w:pStyle w:val="898"/>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全面性（4分）：全面具体详实得4分；较全面详实得3分；全面性一般得2分；不全面得1分。</w:t>
            </w:r>
            <w:r/>
          </w:p>
          <w:p>
            <w:pPr>
              <w:pStyle w:val="898"/>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针对性（4分）：针对性强得4分；针对性一般得2分；针对性不强得1分。</w:t>
            </w:r>
            <w:r/>
          </w:p>
          <w:p>
            <w:pPr>
              <w:pStyle w:val="898"/>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可行性（4分）：符合实际切实可行得4分；可行性一般得2分；可行性欠缺得1分。</w:t>
            </w:r>
            <w:r/>
          </w:p>
          <w:p>
            <w:pPr>
              <w:pStyle w:val="898"/>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未提供得0分，本项最高得12分，最低得0分。</w:t>
            </w:r>
            <w:r/>
          </w:p>
        </w:tc>
      </w:tr>
      <w:tr>
        <w:trPr>
          <w:jc w:val="center"/>
          <w:trHeight w:val="1908"/>
        </w:trPr>
        <w:tc>
          <w:tcPr>
            <w:shd w:val="clear" w:color="auto" w:fill="auto"/>
            <w:tcW w:w="812"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质量管控方案（</w:t>
            </w:r>
            <w:r>
              <w:rPr>
                <w:rFonts w:hint="eastAsia" w:ascii="宋体" w:hAnsi="宋体" w:cs="宋体"/>
                <w:color w:val="auto"/>
                <w:sz w:val="24"/>
                <w:szCs w:val="24"/>
                <w:highlight w:val="none"/>
                <w:lang w:val="en-US" w:eastAsia="zh-CN" w:bidi="ar-SA"/>
              </w:rPr>
              <w:t xml:space="preserve">6分</w:t>
            </w:r>
            <w:r>
              <w:rPr>
                <w:rFonts w:hint="eastAsia" w:ascii="宋体" w:hAnsi="宋体" w:eastAsia="宋体" w:cs="宋体"/>
                <w:color w:val="auto"/>
                <w:sz w:val="24"/>
                <w:szCs w:val="24"/>
                <w:highlight w:val="none"/>
                <w:lang w:val="en-US" w:eastAsia="zh-CN" w:bidi="ar-SA"/>
              </w:rPr>
              <w:t xml:space="preserve">）</w:t>
            </w:r>
            <w:r/>
          </w:p>
        </w:tc>
        <w:tc>
          <w:tcPr>
            <w:shd w:val="clear" w:color="auto" w:fill="auto"/>
            <w:tcW w:w="4187" w:type="pct"/>
            <w:vAlign w:val="center"/>
            <w:textDirection w:val="lrTb"/>
            <w:noWrap w:val="false"/>
          </w:tcPr>
          <w:p>
            <w:pPr>
              <w:pStyle w:val="898"/>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根据投标人投标文件中提供的质量管控方案，内容包含但不限于质量管理体系及措施、安全保障措施等，对内容的针对性、可行性进行评价。</w:t>
            </w:r>
            <w:r/>
          </w:p>
          <w:p>
            <w:pPr>
              <w:pStyle w:val="898"/>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分）：针对性强得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分；针对性一般得2分；针对性不强得1分。</w:t>
            </w:r>
            <w:r/>
          </w:p>
          <w:p>
            <w:pPr>
              <w:pStyle w:val="898"/>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分）：符合实际切实可行得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分；可行性一般得2分；可行性欠缺得1分。</w:t>
            </w:r>
            <w:r/>
          </w:p>
          <w:p>
            <w:pPr>
              <w:pStyle w:val="898"/>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未提供得0分，本项最高得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分，最低得0分。</w:t>
            </w:r>
            <w:r/>
          </w:p>
        </w:tc>
      </w:tr>
      <w:tr>
        <w:trPr>
          <w:jc w:val="center"/>
          <w:trHeight w:val="3848"/>
        </w:trPr>
        <w:tc>
          <w:tcPr>
            <w:shd w:val="clear" w:color="auto" w:fill="auto"/>
            <w:tcW w:w="812"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售后服务方案（15分）</w:t>
            </w:r>
            <w:r/>
          </w:p>
        </w:tc>
        <w:tc>
          <w:tcPr>
            <w:shd w:val="clear" w:color="auto" w:fill="auto"/>
            <w:tcW w:w="4187" w:type="pct"/>
            <w:vAlign w:val="center"/>
            <w:textDirection w:val="lrTb"/>
            <w:noWrap w:val="false"/>
          </w:tcPr>
          <w:p>
            <w:pPr>
              <w:pStyle w:val="877"/>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投标文件中提供的售后服务方案，内容包含但不限于：①质保期；②质保期满内的服务方式及响应时间；③质保期满内的人员配置、故障处理及维修服务；④质保期满后的服务方式、响应时间故障处理及维修服务；⑤零配件方案。对内容的</w:t>
            </w:r>
            <w:r>
              <w:rPr>
                <w:rFonts w:hint="eastAsia" w:ascii="宋体" w:hAnsi="宋体" w:eastAsia="宋体" w:cs="宋体"/>
                <w:color w:val="auto"/>
                <w:sz w:val="24"/>
                <w:szCs w:val="24"/>
                <w:highlight w:val="none"/>
                <w:lang w:val="en-US" w:eastAsia="zh-CN" w:bidi="ar-SA"/>
              </w:rPr>
              <w:t xml:space="preserve">全面性、针对性、可行性进行评价。</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全面性（5分）：全面具体详实得5分；较全面详实得3分；全面性一般得2分；不全面得1分。</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针对性（5分）：针对性强得5分；针对性一般得3分；针对性不强得1分。</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可行性（5分）：符合实际切实可行得5分；可行性一般得3分；可行性欠缺得1分。</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未提供得0分，本项最高得15分，最低得0分。</w:t>
            </w:r>
            <w:r/>
          </w:p>
        </w:tc>
      </w:tr>
      <w:tr>
        <w:trPr>
          <w:jc w:val="center"/>
          <w:trHeight w:val="2075"/>
        </w:trPr>
        <w:tc>
          <w:tcPr>
            <w:shd w:val="clear" w:color="auto" w:fill="auto"/>
            <w:tcW w:w="812"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技术培训方案（</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c>
          <w:tcPr>
            <w:shd w:val="clear" w:color="auto" w:fill="auto"/>
            <w:tcW w:w="4187" w:type="pct"/>
            <w:vAlign w:val="center"/>
            <w:textDirection w:val="lrTb"/>
            <w:noWrap w:val="false"/>
          </w:tcPr>
          <w:p>
            <w:pPr>
              <w:pStyle w:val="877"/>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根据投标人投标文件中提供的技术培训方案，内容包含但不限于①培训人员设置、②培训时间及培训内容等，对内容的</w:t>
            </w:r>
            <w:r>
              <w:rPr>
                <w:rFonts w:hint="eastAsia" w:ascii="宋体" w:hAnsi="宋体" w:eastAsia="宋体" w:cs="宋体"/>
                <w:color w:val="auto"/>
                <w:sz w:val="24"/>
                <w:szCs w:val="24"/>
                <w:highlight w:val="none"/>
                <w:lang w:val="en-US" w:eastAsia="zh-CN" w:bidi="ar-SA"/>
              </w:rPr>
              <w:t xml:space="preserve">全面性、可行性进行评价。</w:t>
            </w:r>
            <w:r/>
          </w:p>
          <w:p>
            <w:pPr>
              <w:pStyle w:val="898"/>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分）：全面具体详实得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分；较全面详实得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分；全面性一般得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分；不全面得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w:t>
            </w:r>
            <w:r/>
          </w:p>
          <w:p>
            <w:pPr>
              <w:pStyle w:val="898"/>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分）：符合实际切实可行得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分；可行性一般得2分；可行性欠缺得1分。</w:t>
            </w:r>
            <w:r/>
          </w:p>
          <w:p>
            <w:pPr>
              <w:pStyle w:val="898"/>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未提供得0分，本项最高得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分，最低得0分。</w:t>
            </w:r>
            <w:r/>
          </w:p>
        </w:tc>
      </w:tr>
    </w:tbl>
    <w:p>
      <w:pPr>
        <w:spacing w:line="360" w:lineRule="auto"/>
        <w:rPr>
          <w:rFonts w:hint="eastAsia" w:ascii="宋体" w:hAnsi="宋体" w:cs="宋体"/>
          <w:sz w:val="24"/>
          <w:szCs w:val="24"/>
          <w:lang w:eastAsia="zh-CN"/>
        </w:rPr>
      </w:pPr>
      <w:r>
        <w:rPr>
          <w:rFonts w:hint="eastAsia" w:ascii="宋体" w:hAnsi="宋体" w:eastAsia="宋体" w:cs="宋体"/>
          <w:sz w:val="24"/>
          <w:szCs w:val="24"/>
        </w:rPr>
        <w:t xml:space="preserve">本章说明：本项目采用综合评分法，结果保留2位小数</w:t>
      </w:r>
      <w:r>
        <w:rPr>
          <w:rFonts w:hint="eastAsia" w:ascii="宋体" w:hAnsi="宋体" w:cs="宋体"/>
          <w:sz w:val="24"/>
          <w:szCs w:val="24"/>
          <w:lang w:eastAsia="zh-CN"/>
        </w:rPr>
        <w:t xml:space="preserve">。</w:t>
      </w:r>
      <w:r/>
    </w:p>
    <w:p>
      <w:pPr>
        <w:rPr>
          <w:rFonts w:hint="eastAsia" w:ascii="宋体" w:hAnsi="宋体" w:eastAsia="宋体" w:cs="宋体"/>
        </w:rPr>
        <w:sectPr>
          <w:footnotePr/>
          <w:endnotePr/>
          <w:type w:val="nextPage"/>
          <w:pgSz w:w="11906" w:h="16838" w:orient="portrait"/>
          <w:pgMar w:top="1247" w:right="1417" w:bottom="1247" w:left="1417" w:header="851" w:footer="992" w:gutter="0"/>
          <w:cols w:num="1" w:sep="0" w:space="425" w:equalWidth="1"/>
          <w:docGrid w:linePitch="360"/>
        </w:sectPr>
      </w:pPr>
      <w:r>
        <w:rPr>
          <w:rFonts w:hint="eastAsia" w:ascii="宋体" w:hAnsi="宋体" w:eastAsia="宋体" w:cs="宋体"/>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第五章 拟签订的合同文本</w:t>
      </w:r>
      <w:r/>
    </w:p>
    <w:p>
      <w:pPr>
        <w:rPr>
          <w:rFonts w:hint="eastAsia" w:ascii="宋体" w:hAnsi="宋体" w:eastAsia="宋体" w:cs="宋体"/>
          <w:b/>
          <w:sz w:val="52"/>
          <w:szCs w:val="36"/>
        </w:rPr>
      </w:pPr>
      <w:r>
        <w:rPr>
          <w:rFonts w:hint="eastAsia" w:ascii="宋体" w:hAnsi="宋体" w:eastAsia="宋体" w:cs="宋体"/>
          <w:b/>
          <w:sz w:val="52"/>
          <w:szCs w:val="36"/>
        </w:rPr>
      </w:r>
      <w:r/>
    </w:p>
    <w:p>
      <w:pPr>
        <w:jc w:val="center"/>
        <w:rPr>
          <w:rFonts w:hint="eastAsia" w:ascii="宋体" w:hAnsi="宋体" w:eastAsia="宋体" w:cs="宋体"/>
          <w:b/>
          <w:sz w:val="72"/>
          <w:szCs w:val="72"/>
        </w:rPr>
      </w:pPr>
      <w:r>
        <w:rPr>
          <w:rFonts w:hint="eastAsia" w:ascii="宋体" w:hAnsi="宋体" w:eastAsia="宋体" w:cs="宋体"/>
          <w:b/>
          <w:sz w:val="72"/>
          <w:szCs w:val="72"/>
        </w:rPr>
        <w:t xml:space="preserve">政 府 采 购 合 同</w:t>
      </w:r>
      <w:r/>
    </w:p>
    <w:p>
      <w:pPr>
        <w:jc w:val="left"/>
        <w:rPr>
          <w:rFonts w:hint="eastAsia" w:ascii="宋体" w:hAnsi="宋体" w:eastAsia="宋体" w:cs="宋体"/>
          <w:b/>
          <w:sz w:val="36"/>
          <w:szCs w:val="36"/>
        </w:rPr>
      </w:pPr>
      <w:r>
        <w:rPr>
          <w:rFonts w:hint="eastAsia" w:ascii="宋体" w:hAnsi="宋体" w:eastAsia="宋体" w:cs="宋体"/>
          <w:b/>
          <w:sz w:val="36"/>
          <w:szCs w:val="36"/>
        </w:rPr>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项目编号：</w:t>
      </w:r>
      <w:r>
        <w:rPr>
          <w:rFonts w:hint="eastAsia" w:ascii="宋体" w:hAnsi="宋体" w:cs="宋体"/>
          <w:b/>
          <w:sz w:val="30"/>
          <w:szCs w:val="30"/>
          <w:highlight w:val="none"/>
          <w:lang w:eastAsia="zh-CN"/>
        </w:rPr>
        <w:t xml:space="preserve">JSZC-320382-JSGG-G2026-0001</w:t>
      </w:r>
      <w:r>
        <w:rPr>
          <w:highlight w:val="none"/>
        </w:rPr>
      </w:r>
    </w:p>
    <w:p>
      <w:pPr>
        <w:jc w:val="left"/>
        <w:spacing w:line="36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rPr>
      </w:r>
      <w:r>
        <w:rPr>
          <w:highlight w:val="none"/>
        </w:rPr>
      </w:r>
    </w:p>
    <w:p>
      <w:pPr>
        <w:jc w:val="left"/>
        <w:spacing w:line="36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项目名称：</w:t>
      </w:r>
      <w:r>
        <w:rPr>
          <w:rFonts w:hint="eastAsia" w:ascii="宋体" w:hAnsi="宋体" w:cs="宋体"/>
          <w:b/>
          <w:sz w:val="30"/>
          <w:szCs w:val="30"/>
          <w:highlight w:val="none"/>
          <w:lang w:eastAsia="zh-CN"/>
        </w:rPr>
        <w:t xml:space="preserve">室外健身器材配建项目</w:t>
      </w:r>
      <w:r>
        <w:rPr>
          <w:highlight w:val="none"/>
        </w:rP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left"/>
        <w:spacing w:line="360" w:lineRule="auto"/>
        <w:rPr>
          <w:rFonts w:hint="eastAsia" w:ascii="宋体" w:hAnsi="宋体" w:eastAsia="宋体" w:cs="宋体"/>
          <w:b/>
          <w:sz w:val="30"/>
          <w:szCs w:val="30"/>
          <w:lang w:eastAsia="zh-CN"/>
        </w:rPr>
      </w:pPr>
      <w:r>
        <w:rPr>
          <w:rFonts w:hint="eastAsia" w:ascii="宋体" w:hAnsi="宋体" w:eastAsia="宋体" w:cs="宋体"/>
          <w:b/>
          <w:sz w:val="30"/>
          <w:szCs w:val="30"/>
        </w:rPr>
        <w:t xml:space="preserve">采购单位：</w:t>
      </w:r>
      <w:r>
        <w:rPr>
          <w:rFonts w:hint="eastAsia" w:ascii="宋体" w:hAnsi="宋体" w:cs="宋体"/>
          <w:b/>
          <w:sz w:val="30"/>
          <w:szCs w:val="30"/>
          <w:lang w:eastAsia="zh-CN"/>
        </w:rPr>
        <w:t xml:space="preserve">邳州市文体广电和旅游局</w:t>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t xml:space="preserve">中标供应商（乙方）：</w:t>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t xml:space="preserve">签订日期：    年  月  日</w:t>
      </w:r>
      <w:r/>
    </w:p>
    <w:p>
      <w:pPr>
        <w:spacing w:line="360" w:lineRule="auto"/>
        <w:rPr>
          <w:rFonts w:hint="eastAsia" w:ascii="宋体" w:hAnsi="宋体" w:eastAsia="宋体" w:cs="宋体"/>
          <w:b/>
          <w:bCs/>
          <w:sz w:val="24"/>
        </w:rPr>
      </w:pPr>
      <w:r>
        <w:rPr>
          <w:rFonts w:hint="eastAsia" w:ascii="宋体" w:hAnsi="宋体" w:eastAsia="宋体" w:cs="宋体"/>
          <w:b/>
          <w:bCs/>
          <w:sz w:val="24"/>
        </w:rPr>
      </w:r>
      <w:r/>
    </w:p>
    <w:p>
      <w:pPr>
        <w:pStyle w:val="893"/>
        <w:ind w:left="0" w:right="0"/>
        <w:spacing w:after="0" w:line="360" w:lineRule="auto"/>
        <w:rPr>
          <w:rFonts w:hint="eastAsia" w:ascii="宋体" w:hAnsi="宋体" w:eastAsia="宋体" w:cs="宋体"/>
          <w:b/>
          <w:sz w:val="24"/>
        </w:rPr>
      </w:pPr>
      <w:r>
        <w:rPr>
          <w:rFonts w:hint="eastAsia" w:ascii="宋体" w:hAnsi="宋体" w:eastAsia="宋体" w:cs="宋体"/>
          <w:b/>
          <w:sz w:val="24"/>
        </w:rPr>
      </w:r>
      <w:r/>
    </w:p>
    <w:p>
      <w:pPr>
        <w:pStyle w:val="893"/>
        <w:ind w:left="0" w:right="0"/>
        <w:spacing w:after="0" w:line="360" w:lineRule="auto"/>
        <w:rPr>
          <w:rFonts w:hint="eastAsia" w:ascii="宋体" w:hAnsi="宋体" w:eastAsia="宋体" w:cs="宋体"/>
          <w:b/>
          <w:color w:val="auto"/>
          <w:sz w:val="24"/>
        </w:rPr>
      </w:pPr>
      <w:r>
        <w:rPr>
          <w:rFonts w:hint="eastAsia" w:ascii="宋体" w:hAnsi="宋体" w:eastAsia="宋体" w:cs="宋体"/>
          <w:b/>
          <w:color w:val="auto"/>
          <w:sz w:val="24"/>
        </w:rPr>
      </w:r>
      <w:r/>
    </w:p>
    <w:p>
      <w:pPr>
        <w:pStyle w:val="893"/>
        <w:ind w:left="0" w:right="0"/>
        <w:spacing w:after="0"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友情提醒：采购人与中标供应商应当在中标通知书发出之日起三十日内，按照采购文件确定的事项签订政府采购合同。</w:t>
      </w:r>
      <w:r/>
    </w:p>
    <w:p>
      <w:pPr>
        <w:pStyle w:val="893"/>
        <w:ind w:left="0" w:right="0"/>
        <w:spacing w:after="0" w:line="360" w:lineRule="auto"/>
        <w:rPr>
          <w:rFonts w:hint="eastAsia" w:ascii="宋体" w:hAnsi="宋体" w:eastAsia="宋体" w:cs="宋体"/>
          <w:b/>
          <w:color w:val="auto"/>
          <w:sz w:val="24"/>
        </w:rPr>
      </w:pPr>
      <w:r>
        <w:rPr>
          <w:rFonts w:hint="eastAsia" w:ascii="宋体" w:hAnsi="宋体" w:eastAsia="宋体" w:cs="宋体"/>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893"/>
        <w:ind w:left="0" w:right="0"/>
        <w:spacing w:after="0" w:line="360" w:lineRule="auto"/>
        <w:rPr>
          <w:rFonts w:hint="eastAsia" w:ascii="宋体" w:hAnsi="宋体" w:eastAsia="宋体" w:cs="宋体"/>
          <w:b/>
          <w:color w:val="auto"/>
          <w:sz w:val="24"/>
        </w:rPr>
      </w:pPr>
      <w:r>
        <w:rPr>
          <w:rFonts w:hint="eastAsia" w:ascii="宋体" w:hAnsi="宋体" w:eastAsia="宋体" w:cs="宋体"/>
          <w:b/>
          <w:color w:val="auto"/>
          <w:sz w:val="24"/>
        </w:rPr>
      </w:r>
      <w:r/>
    </w:p>
    <w:p>
      <w:pPr>
        <w:pStyle w:val="893"/>
        <w:ind w:left="0" w:right="0"/>
        <w:spacing w:after="0" w:line="360" w:lineRule="auto"/>
        <w:rPr>
          <w:rFonts w:hint="eastAsia" w:ascii="宋体" w:hAnsi="宋体" w:eastAsia="宋体" w:cs="宋体"/>
          <w:b/>
          <w:color w:val="auto"/>
          <w:sz w:val="24"/>
        </w:rPr>
      </w:pPr>
      <w:r>
        <w:rPr>
          <w:rFonts w:hint="eastAsia" w:ascii="宋体" w:hAnsi="宋体" w:eastAsia="宋体" w:cs="宋体"/>
          <w:b/>
          <w:color w:val="auto"/>
          <w:sz w:val="24"/>
        </w:rPr>
      </w:r>
      <w:r/>
    </w:p>
    <w:p>
      <w:pPr>
        <w:rPr>
          <w:rFonts w:hint="eastAsia" w:ascii="宋体" w:hAnsi="宋体" w:eastAsia="宋体" w:cs="宋体"/>
          <w:b w:val="0"/>
          <w:bCs/>
          <w:color w:val="auto"/>
          <w:sz w:val="24"/>
        </w:rPr>
      </w:pPr>
      <w:r>
        <w:rPr>
          <w:rFonts w:hint="eastAsia" w:ascii="宋体" w:hAnsi="宋体" w:eastAsia="宋体" w:cs="宋体"/>
          <w:b w:val="0"/>
          <w:bCs/>
          <w:color w:val="auto"/>
          <w:sz w:val="24"/>
        </w:rPr>
        <w:br w:type="page" w:clear="all"/>
      </w:r>
      <w:r/>
    </w:p>
    <w:p>
      <w:pPr>
        <w:pStyle w:val="893"/>
        <w:ind w:left="0" w:right="0"/>
        <w:jc w:val="center"/>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合同通用条款</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目 录</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第一条    定义</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第二条    合同范围</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第三条    价格</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第四条    支付</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第五条    交货</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第六条    包装和标记</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第七条    技术资料</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第八条    安装</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第九条    验收</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第十条    售后服务和技术培训</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第十一条  索赔</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第十二条  不可抗力</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第十三条  合同的终止</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第十四条  争议的解决</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第十五条  适用法律</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第十六条  权利保证</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第十七条  保密</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第十八条  合同生效及其他</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r>
      <w:r/>
    </w:p>
    <w:p>
      <w:pPr>
        <w:pStyle w:val="893"/>
        <w:ind w:left="0" w:right="0"/>
        <w:spacing w:after="0" w:line="360" w:lineRule="auto"/>
        <w:rPr>
          <w:rFonts w:hint="eastAsia" w:ascii="宋体" w:hAnsi="宋体" w:eastAsia="宋体" w:cs="宋体"/>
          <w:b w:val="0"/>
          <w:bCs/>
          <w:color w:val="auto"/>
          <w:sz w:val="24"/>
        </w:rPr>
        <w:sectPr>
          <w:footerReference w:type="default" r:id="rId11"/>
          <w:footnotePr/>
          <w:endnotePr/>
          <w:type w:val="nextPage"/>
          <w:pgSz w:w="11906" w:h="16838" w:orient="portrait"/>
          <w:pgMar w:top="1247" w:right="1417" w:bottom="1247" w:left="1417" w:header="851" w:footer="992" w:gutter="0"/>
          <w:cols w:num="1" w:sep="0" w:space="1701" w:equalWidth="1"/>
          <w:docGrid w:linePitch="360"/>
        </w:sectPr>
      </w:pPr>
      <w:r>
        <w:rPr>
          <w:rFonts w:hint="eastAsia" w:ascii="宋体" w:hAnsi="宋体" w:eastAsia="宋体" w:cs="宋体"/>
          <w:b w:val="0"/>
          <w:bCs/>
          <w:color w:val="auto"/>
          <w:sz w:val="24"/>
        </w:rPr>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合同通用条款</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第一条  定义</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除本合同上下文中另有规定外，下列各词语定义如下： </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1.1“买方”见《合同专用条款》。</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1.2“卖方”见《合同专用条款》。</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1.3“工作现场”见《合同专用条款》。</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1.4“合同标的”见合同附件4。</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1.5“技术资料”是指与合同标的的安装、试运行、验收、操作以及维修有关的技术指标、规格、图纸和文件。</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1.6“技术培训”是指在合同标的的安装、试运行、验收、操作、维修以及其他方面卖方给予买方的培训。</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1.7“安装”是指有关合同标的、备件和材料的安装工作。</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1.8“试运行”是指为验明合同标的的技术性能，在安装完毕后对合同标的进行的测试。</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1.10“合同货币”见《合同专用条款》。</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1.11“合同价格”见合同附件4。</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1.12“合同生效日”见《合同协议书》（合同附件1）第5 条。</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1.13“日”是指日历天数。</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1.14“月”是指日历月数。</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1.15“采购需求” 见合同附件6。</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第二条 合同范围</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2.1买方同意从卖方购买、卖方同意向买方出售和提供的合同标的以及相关售后服务、技术培训和技术资料。</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2.2数量：见招标文件第六章《采购需求》。</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第三条 价格</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3.1 合同总价见《合同专用条款》。</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3.2 合同总价是固定价格。</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第四条 支付（采购资金的支付方式、时间、条件）</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4.1买方应按照《合同专用条款》的规定进行支付。如果卖方未能按照《合同专用条款》的要求提交支付文件，由此产生的所有责任和发生的所有费用，均由卖方承担。</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4.2卖方有义务根据合同的规定向买方支付违约金和/或赔偿金时，买方有权从任何一笔应付款或卖方的履约保证金中予以扣除。</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第五条 交货（货物、服务提供的时间、地点、方式）</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5.1交货期限、批次和交货条件见《合同专用条款》。</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5.2交货地点见《合同专用条款》。</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5.3在《合同专用条款》规定的期限内，卖方应将合同号、合同标的的名称、数量、金额、包装件数以及交货的时间以书面方式通知买方。</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5.4卖方应按下列规定交付合同标的：</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5.4.1卖方负责将合同标的送至《合同专用条款》规定的交货地点。</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5.4.2买方出具的收据日期是合同标的的实际交货日期。</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5.5如果卖方未能按照合同规定的交货期限交货，卖方应按《合同专用条款》的规定支付违约金或提供其他救济。</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第六条 包装与标记</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6.1除非合同中另有规定，合同标的应保持产品制造企业原包装完好。</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6.2在合同标的的每件包装中都应附有下列单据： </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A. 装箱明细单； </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B. 质量合格证； </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C. 技术资料。</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第七条 技术资料</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7.1 技术资料交付的期限和方式见《合同专用条款》。</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第八条 安装</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8.1 合同标的的安装期限见《合同专用条款》。</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8.2 项目实施方案见合同附件7。</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第九条 验收</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9.1合同标的的试运行、验收见《合同专用条款》。</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9.2如果合同附件2 所规定的所有技术性能在验收中都已经达到，双方应在验收合格后5 日内签署验收书。</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9.3验收标准（验收要求、验收标准和程序）：见合同附件5。</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第十条 售后服务和技术培训</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10.1售后服务和技术培训见合同附件3。</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第十一条 索赔</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11.1如果合同标的在安装、试运行和验收中卖方未能履行其在本合同项下承担的义务，买方有权向卖方提出索赔并寻求《合同专用条款》中规定的救济方式，救济方式包括：</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A. 卖方替换不符合合同规定的合同标的。</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B. 按质量低劣的程度、买方受损害的程度及损失的数额对合同标的进行降价。</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C. 拒收合同标的。</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D. 赔偿由卖方违约引起的其他损失。</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第十二条 不可抗力</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第十三条 合同的终止</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13.1如果卖方有下述违约行为之一或《合同专用条款》中规定的其他违约行为，在不妨碍买方采取其它救济手段的情况下，买方可以向卖方发出书面违约通知，全部或部分地终止合同。</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A. 卖方在合同规定的交货期限后未能按《合同专用条款》中规定的最终期限交付合同标的和/或技术资料； </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B. 合同标的未能达到合同附件2 规定的技术性能； </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C. 卖方未能履行合同项下任何其它义务，并且在收到买方违约通知后未能按《合同专用条款》中规定的期限对其违约行为作出补救。</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13.2如果一方破产或发生资不抵债的情况，合同另一方有权在任何时候发出书面通知终止合同。此种情况下合同的终止不妨碍或影响行使任何可能的其它救济手段。</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13.3如果买方认定卖方在投标或执行合同中有腐败或欺诈行为，买方有权在任何时候发出书面通知终止合同。</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A.“腐败行为”系指在招标、采购和合同执行等过程中，为谋求利益、影响相关人员而提供、给予、接受或索取任何有价物的行为。</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B.“欺诈行为”系指为了影响招标、采购和合同执行等过程而隐瞒事实，从而给买方造成损害的行为，其中包括投标人之间的串通行为。</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13.4 在买方全部或部分终止合同的情况下，卖方应按《合同专用条款》的规定对买方给予补偿。</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第十四条 争议的解决</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14.1 因执行本合同所发生的或者与本合同有关的一切争议由合同双方通过友好协商解决，如果不能协商一致，按《合同专用条款》规定的方式解决。</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第十五条 适用法律</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15.1 本合同的执行和争议的解决适用中华人民共和国的法律并按中华人民共和国的法律进行解释。</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第十六条  权利保证</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16.1卖方应保证买方在使用合同标的时不受第三方提出侵犯其专利权、版权、商标权或其他权利的起诉。一旦出现侵权，卖方承担全部责任。</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第十七条  保密 </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17.2上述秘密，卖方只能用于本合同，而且只能由卖方相应的人员使用；没有必要接触的卖方人员，不得接触。</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17.3卖方应当采取适当有效的方式保护所获取的上述秘密。</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第十八条 合同生效及其他</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18.1 本合同在合同协议书（合同附件1）规定的条件全部满足后生效。</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18.2合同项下全部权利义务履行完毕后，本合同自动失效。合同履行期满后，合同项下任何尚未了结的债权和债务不受合同履行期的影响，债务人仍应向债权人履行其义务。</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18.3 合同双方各自承担与本合同有关的应负税费。</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18.4合同双方除非《合同专用条款》另有规定，所有合同文件及相关的修订和合同双方之间的书面联络，应使用中文书就并按中文解释。</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18.5对本合同的任何补充、增添或修改以书面方式进行。</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18.6没有另一方的事先书面同意，合同任何一方不得将合同项下的任何权利和义务转让给第三方。</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18.8合同条款中的标题和边注仅供参考使用，不应视为合同的一部分，也不影响本文的解释。</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18.9合同构成买方和卖方之间就合同主要内容方面的完整协议，并且取代合同签订前所有关于这方面的通讯、协商、协议(不论是书面的，还是口头的)。</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18.10买方应当自政府采购合同签订之日起2个工作日内，将政府采购合同在省级以上人民政府财政部门指定的媒体上公告，但政府采购合同中涉及国家秘密、商业秘密的内容除外。</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18.11合同双方之间的一切联络往来应以书面形式按《合同专用条款》中规定的通讯地址发往合同另一方。有关重要事项的传真应及时用挂号信或快件确认。</w:t>
      </w:r>
      <w:r/>
    </w:p>
    <w:p>
      <w:pPr>
        <w:pStyle w:val="893"/>
        <w:ind w:left="0" w:right="0"/>
        <w:spacing w:after="0" w:line="360" w:lineRule="auto"/>
        <w:rPr>
          <w:rFonts w:hint="eastAsia" w:ascii="宋体" w:hAnsi="宋体" w:eastAsia="宋体" w:cs="宋体"/>
          <w:b w:val="0"/>
          <w:bCs/>
          <w:color w:val="auto"/>
          <w:sz w:val="24"/>
        </w:rPr>
        <w:sectPr>
          <w:footnotePr/>
          <w:endnotePr/>
          <w:type w:val="nextPage"/>
          <w:pgSz w:w="11906" w:h="16838" w:orient="portrait"/>
          <w:pgMar w:top="1247" w:right="1417" w:bottom="1247" w:left="1417" w:header="851" w:footer="992" w:gutter="0"/>
          <w:cols w:num="1" w:sep="0" w:space="1701" w:equalWidth="1"/>
          <w:docGrid w:linePitch="360"/>
        </w:sectPr>
      </w:pPr>
      <w:r>
        <w:rPr>
          <w:rFonts w:hint="eastAsia" w:ascii="宋体" w:hAnsi="宋体" w:eastAsia="宋体" w:cs="宋体"/>
          <w:b w:val="0"/>
          <w:bCs/>
          <w:color w:val="auto"/>
          <w:sz w:val="24"/>
        </w:rPr>
      </w:r>
      <w:r/>
    </w:p>
    <w:p>
      <w:pPr>
        <w:pStyle w:val="893"/>
        <w:ind w:left="0" w:right="0"/>
        <w:jc w:val="center"/>
        <w:spacing w:after="0" w:line="360" w:lineRule="auto"/>
        <w:rPr>
          <w:rFonts w:hint="eastAsia" w:ascii="宋体" w:hAnsi="宋体" w:eastAsia="宋体" w:cs="宋体"/>
          <w:b/>
          <w:bCs w:val="0"/>
          <w:color w:val="auto"/>
          <w:sz w:val="24"/>
        </w:rPr>
      </w:pPr>
      <w:r>
        <w:rPr>
          <w:rFonts w:hint="eastAsia" w:ascii="宋体" w:hAnsi="宋体" w:eastAsia="宋体" w:cs="宋体"/>
          <w:b/>
          <w:bCs w:val="0"/>
          <w:color w:val="auto"/>
          <w:sz w:val="24"/>
        </w:rPr>
        <w:t xml:space="preserve">合同专用条款</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《合同专用条款》中的条款项号是与《合同通用条款》中的条款项号对应的，其增加的内容和条款，是对《合同通用条款》的补充、修改和完善，如果有矛盾的话，以《合同专用条款》为准。</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第一条 定义</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1.1 “买方”为             。</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1.2 “卖方”为              。</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1.3 “工作现场”为买方指定地点。</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1.10 “合同货币”即人民币。</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第二条 合同范围</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2.1买方同意从卖方购买、卖方同意向买方出售的合同标的是      。详见合同附件。</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第三条 价格</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3.1合同总价为￥          大写：人民币         。</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3.2报价包括但不限于产品价、税金、运费、安装调试、检验、验收、售后服务、投标人的利润等全部费用。采购人不再支付报价以外的任何费用。项目实施过程中除招标人提出的变更要求外不增加任何费用，本合同总价中包括但不限于国家法律法规对设备、材料的检验、检测费用，包含所有实验室设施设备必须配套的线缆及辅料等须满足使用功能及采购人要求。</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第四条 支付</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4.1结算金额的计算方式（采购资金的支付方式、时间、条件）</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经双方协商一致，选择以下第    种付款方式：</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lang w:val="en-US" w:eastAsia="zh-CN"/>
        </w:rPr>
        <w:t xml:space="preserve">①</w:t>
      </w:r>
      <w:r>
        <w:rPr>
          <w:rFonts w:hint="eastAsia" w:ascii="宋体" w:hAnsi="宋体" w:eastAsia="宋体" w:cs="宋体"/>
          <w:b w:val="0"/>
          <w:bCs/>
          <w:color w:val="auto"/>
          <w:sz w:val="24"/>
        </w:rPr>
        <w:t xml:space="preserve">付款方式（提交预付款保函的）</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合同总价的百分之</w:t>
      </w:r>
      <w:r>
        <w:rPr>
          <w:rFonts w:hint="eastAsia" w:ascii="宋体" w:hAnsi="宋体" w:cs="宋体"/>
          <w:b w:val="0"/>
          <w:bCs/>
          <w:color w:val="auto"/>
          <w:sz w:val="24"/>
          <w:lang w:val="en-US" w:eastAsia="zh-CN"/>
        </w:rPr>
        <w:t xml:space="preserve">三</w:t>
      </w:r>
      <w:r>
        <w:rPr>
          <w:rFonts w:hint="eastAsia" w:ascii="宋体" w:hAnsi="宋体" w:eastAsia="宋体" w:cs="宋体"/>
          <w:b w:val="0"/>
          <w:bCs/>
          <w:color w:val="auto"/>
          <w:sz w:val="24"/>
        </w:rPr>
        <w:t xml:space="preserve">十</w:t>
      </w:r>
      <w:r>
        <w:rPr>
          <w:rFonts w:hint="eastAsia" w:ascii="宋体" w:hAnsi="宋体" w:eastAsia="宋体" w:cs="宋体"/>
          <w:b w:val="0"/>
          <w:bCs/>
          <w:color w:val="auto"/>
          <w:sz w:val="24"/>
          <w:lang w:eastAsia="zh-CN"/>
        </w:rPr>
        <w:t xml:space="preserve">（</w:t>
      </w:r>
      <w:r>
        <w:rPr>
          <w:rFonts w:hint="eastAsia" w:ascii="宋体" w:hAnsi="宋体" w:cs="宋体"/>
          <w:b w:val="0"/>
          <w:bCs/>
          <w:color w:val="auto"/>
          <w:sz w:val="24"/>
          <w:lang w:val="en-US" w:eastAsia="zh-CN"/>
        </w:rPr>
        <w:t xml:space="preserve">3</w:t>
      </w:r>
      <w:r>
        <w:rPr>
          <w:rFonts w:hint="eastAsia" w:ascii="宋体" w:hAnsi="宋体" w:eastAsia="宋体" w:cs="宋体"/>
          <w:b w:val="0"/>
          <w:bCs/>
          <w:color w:val="auto"/>
          <w:sz w:val="24"/>
        </w:rPr>
        <w:t xml:space="preserve">0%</w:t>
      </w:r>
      <w:r>
        <w:rPr>
          <w:rFonts w:hint="eastAsia" w:ascii="宋体" w:hAnsi="宋体" w:eastAsia="宋体" w:cs="宋体"/>
          <w:b w:val="0"/>
          <w:bCs/>
          <w:color w:val="auto"/>
          <w:sz w:val="24"/>
          <w:lang w:eastAsia="zh-CN"/>
        </w:rPr>
        <w:t xml:space="preserve">）</w:t>
      </w:r>
      <w:r>
        <w:rPr>
          <w:rFonts w:hint="eastAsia" w:ascii="宋体" w:hAnsi="宋体" w:eastAsia="宋体" w:cs="宋体"/>
          <w:b w:val="0"/>
          <w:bCs/>
          <w:color w:val="auto"/>
          <w:sz w:val="24"/>
        </w:rPr>
        <w:t xml:space="preserve">即￥    大写：人民币    作为预付款，在合同签订生效且卖方向甲方出具合同总价的百分之</w:t>
      </w:r>
      <w:r>
        <w:rPr>
          <w:rFonts w:hint="eastAsia" w:ascii="宋体" w:hAnsi="宋体" w:cs="宋体"/>
          <w:b w:val="0"/>
          <w:bCs/>
          <w:color w:val="auto"/>
          <w:sz w:val="24"/>
          <w:lang w:val="en-US" w:eastAsia="zh-CN"/>
        </w:rPr>
        <w:t xml:space="preserve">三</w:t>
      </w:r>
      <w:r>
        <w:rPr>
          <w:rFonts w:hint="eastAsia" w:ascii="宋体" w:hAnsi="宋体" w:eastAsia="宋体" w:cs="宋体"/>
          <w:b w:val="0"/>
          <w:bCs/>
          <w:color w:val="auto"/>
          <w:sz w:val="24"/>
        </w:rPr>
        <w:t xml:space="preserve">十（</w:t>
      </w:r>
      <w:r>
        <w:rPr>
          <w:rFonts w:hint="eastAsia" w:ascii="宋体" w:hAnsi="宋体" w:cs="宋体"/>
          <w:b w:val="0"/>
          <w:bCs/>
          <w:color w:val="auto"/>
          <w:sz w:val="24"/>
          <w:lang w:val="en-US" w:eastAsia="zh-CN"/>
        </w:rPr>
        <w:t xml:space="preserve">3</w:t>
      </w:r>
      <w:r>
        <w:rPr>
          <w:rFonts w:hint="eastAsia" w:ascii="宋体" w:hAnsi="宋体" w:eastAsia="宋体" w:cs="宋体"/>
          <w:b w:val="0"/>
          <w:bCs/>
          <w:color w:val="auto"/>
          <w:sz w:val="24"/>
        </w:rPr>
        <w:t xml:space="preserve">0%</w:t>
      </w:r>
      <w:r>
        <w:rPr>
          <w:rFonts w:hint="eastAsia" w:ascii="宋体" w:hAnsi="宋体" w:eastAsia="宋体" w:cs="宋体"/>
          <w:b w:val="0"/>
          <w:bCs/>
          <w:color w:val="auto"/>
          <w:sz w:val="24"/>
          <w:lang w:eastAsia="zh-CN"/>
        </w:rPr>
        <w:t xml:space="preserve">）</w:t>
      </w:r>
      <w:r>
        <w:rPr>
          <w:rFonts w:hint="eastAsia" w:ascii="宋体" w:hAnsi="宋体" w:eastAsia="宋体" w:cs="宋体"/>
          <w:b w:val="0"/>
          <w:bCs/>
          <w:color w:val="auto"/>
          <w:sz w:val="24"/>
        </w:rPr>
        <w:t xml:space="preserve">即￥    大写：人民币    的预付款保函，甲方自收到</w:t>
      </w:r>
      <w:r>
        <w:rPr>
          <w:rFonts w:hint="eastAsia" w:ascii="宋体" w:hAnsi="宋体" w:eastAsia="宋体" w:cs="宋体"/>
          <w:b w:val="0"/>
          <w:bCs/>
          <w:color w:val="auto"/>
          <w:sz w:val="24"/>
          <w:lang w:val="en-US" w:eastAsia="zh-CN"/>
        </w:rPr>
        <w:t xml:space="preserve">发票</w:t>
      </w:r>
      <w:r>
        <w:rPr>
          <w:rFonts w:hint="eastAsia" w:ascii="宋体" w:hAnsi="宋体" w:eastAsia="宋体" w:cs="宋体"/>
          <w:b w:val="0"/>
          <w:bCs/>
          <w:color w:val="auto"/>
          <w:sz w:val="24"/>
        </w:rPr>
        <w:t xml:space="preserve">（</w:t>
      </w:r>
      <w:r>
        <w:rPr>
          <w:rFonts w:hint="eastAsia" w:ascii="宋体" w:hAnsi="宋体" w:eastAsia="宋体" w:cs="宋体"/>
          <w:b w:val="0"/>
          <w:bCs/>
          <w:color w:val="auto"/>
          <w:sz w:val="24"/>
          <w:lang w:val="en-US" w:eastAsia="zh-CN"/>
        </w:rPr>
        <w:t xml:space="preserve">发票</w:t>
      </w:r>
      <w:r>
        <w:rPr>
          <w:rFonts w:hint="eastAsia" w:ascii="宋体" w:hAnsi="宋体" w:eastAsia="宋体" w:cs="宋体"/>
          <w:b w:val="0"/>
          <w:bCs/>
          <w:color w:val="auto"/>
          <w:sz w:val="24"/>
        </w:rPr>
        <w:t xml:space="preserve">金额为合同总价的</w:t>
      </w:r>
      <w:r>
        <w:rPr>
          <w:rFonts w:hint="eastAsia" w:ascii="宋体" w:hAnsi="宋体" w:cs="宋体"/>
          <w:b w:val="0"/>
          <w:bCs/>
          <w:color w:val="auto"/>
          <w:sz w:val="24"/>
          <w:lang w:val="en-US" w:eastAsia="zh-CN"/>
        </w:rPr>
        <w:t xml:space="preserve">3</w:t>
      </w:r>
      <w:r>
        <w:rPr>
          <w:rFonts w:hint="eastAsia" w:ascii="宋体" w:hAnsi="宋体" w:eastAsia="宋体" w:cs="宋体"/>
          <w:b w:val="0"/>
          <w:bCs/>
          <w:color w:val="auto"/>
          <w:sz w:val="24"/>
        </w:rPr>
        <w:t xml:space="preserve">0%）后10个工作日内，将资金支付到合同约定的乙方账户。</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合同总价的百分之</w:t>
      </w:r>
      <w:r>
        <w:rPr>
          <w:rFonts w:hint="eastAsia" w:ascii="宋体" w:hAnsi="宋体" w:cs="宋体"/>
          <w:b w:val="0"/>
          <w:bCs/>
          <w:color w:val="auto"/>
          <w:sz w:val="24"/>
          <w:lang w:val="en-US" w:eastAsia="zh-CN"/>
        </w:rPr>
        <w:t xml:space="preserve">七</w:t>
      </w:r>
      <w:r>
        <w:rPr>
          <w:rFonts w:hint="eastAsia" w:ascii="宋体" w:hAnsi="宋体" w:eastAsia="宋体" w:cs="宋体"/>
          <w:b w:val="0"/>
          <w:bCs/>
          <w:color w:val="auto"/>
          <w:sz w:val="24"/>
        </w:rPr>
        <w:t xml:space="preserve">十</w:t>
      </w:r>
      <w:r>
        <w:rPr>
          <w:rFonts w:hint="eastAsia" w:ascii="宋体" w:hAnsi="宋体" w:eastAsia="宋体" w:cs="宋体"/>
          <w:b w:val="0"/>
          <w:bCs/>
          <w:color w:val="auto"/>
          <w:sz w:val="24"/>
          <w:lang w:eastAsia="zh-CN"/>
        </w:rPr>
        <w:t xml:space="preserve">（</w:t>
      </w:r>
      <w:r>
        <w:rPr>
          <w:rFonts w:hint="eastAsia" w:ascii="宋体" w:hAnsi="宋体" w:cs="宋体"/>
          <w:b w:val="0"/>
          <w:bCs/>
          <w:color w:val="auto"/>
          <w:sz w:val="24"/>
          <w:lang w:val="en-US" w:eastAsia="zh-CN"/>
        </w:rPr>
        <w:t xml:space="preserve">7</w:t>
      </w:r>
      <w:r>
        <w:rPr>
          <w:rFonts w:hint="eastAsia" w:ascii="宋体" w:hAnsi="宋体" w:eastAsia="宋体" w:cs="宋体"/>
          <w:b w:val="0"/>
          <w:bCs/>
          <w:color w:val="auto"/>
          <w:sz w:val="24"/>
        </w:rPr>
        <w:t xml:space="preserve">0%</w:t>
      </w:r>
      <w:r>
        <w:rPr>
          <w:rFonts w:hint="eastAsia" w:ascii="宋体" w:hAnsi="宋体" w:eastAsia="宋体" w:cs="宋体"/>
          <w:b w:val="0"/>
          <w:bCs/>
          <w:color w:val="auto"/>
          <w:sz w:val="24"/>
          <w:lang w:eastAsia="zh-CN"/>
        </w:rPr>
        <w:t xml:space="preserve">）</w:t>
      </w:r>
      <w:r>
        <w:rPr>
          <w:rFonts w:hint="eastAsia" w:ascii="宋体" w:hAnsi="宋体" w:eastAsia="宋体" w:cs="宋体"/>
          <w:b w:val="0"/>
          <w:bCs/>
          <w:color w:val="auto"/>
          <w:sz w:val="24"/>
        </w:rPr>
        <w:t xml:space="preserve">即￥     大写：人民币     ，经买方验收合格后，买方自收到发票（发票金额为合同总价的</w:t>
      </w:r>
      <w:r>
        <w:rPr>
          <w:rFonts w:hint="eastAsia" w:ascii="宋体" w:hAnsi="宋体" w:cs="宋体"/>
          <w:b w:val="0"/>
          <w:bCs/>
          <w:color w:val="auto"/>
          <w:sz w:val="24"/>
          <w:lang w:val="en-US" w:eastAsia="zh-CN"/>
        </w:rPr>
        <w:t xml:space="preserve">7</w:t>
      </w:r>
      <w:r>
        <w:rPr>
          <w:rFonts w:hint="eastAsia" w:ascii="宋体" w:hAnsi="宋体" w:eastAsia="宋体" w:cs="宋体"/>
          <w:b w:val="0"/>
          <w:bCs/>
          <w:color w:val="auto"/>
          <w:sz w:val="24"/>
        </w:rPr>
        <w:t xml:space="preserve">0%）后10个工作日内，将资金支付到合同约定的卖方账户。</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②付款方式（不提交预付款保函的）</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合同总价的百分之十</w:t>
      </w:r>
      <w:r>
        <w:rPr>
          <w:rFonts w:hint="eastAsia" w:ascii="宋体" w:hAnsi="宋体" w:eastAsia="宋体" w:cs="宋体"/>
          <w:b w:val="0"/>
          <w:bCs/>
          <w:color w:val="auto"/>
          <w:sz w:val="24"/>
          <w:lang w:eastAsia="zh-CN"/>
        </w:rPr>
        <w:t xml:space="preserve">（</w:t>
      </w:r>
      <w:r>
        <w:rPr>
          <w:rFonts w:hint="eastAsia" w:ascii="宋体" w:hAnsi="宋体" w:cs="宋体"/>
          <w:b w:val="0"/>
          <w:bCs/>
          <w:color w:val="auto"/>
          <w:sz w:val="24"/>
          <w:lang w:val="en-US" w:eastAsia="zh-CN"/>
        </w:rPr>
        <w:t xml:space="preserve">1</w:t>
      </w:r>
      <w:r>
        <w:rPr>
          <w:rFonts w:hint="eastAsia" w:ascii="宋体" w:hAnsi="宋体" w:eastAsia="宋体" w:cs="宋体"/>
          <w:b w:val="0"/>
          <w:bCs/>
          <w:color w:val="auto"/>
          <w:sz w:val="24"/>
        </w:rPr>
        <w:t xml:space="preserve">0%</w:t>
      </w:r>
      <w:r>
        <w:rPr>
          <w:rFonts w:hint="eastAsia" w:ascii="宋体" w:hAnsi="宋体" w:eastAsia="宋体" w:cs="宋体"/>
          <w:b w:val="0"/>
          <w:bCs/>
          <w:color w:val="auto"/>
          <w:sz w:val="24"/>
          <w:lang w:eastAsia="zh-CN"/>
        </w:rPr>
        <w:t xml:space="preserve">）</w:t>
      </w:r>
      <w:r>
        <w:rPr>
          <w:rFonts w:hint="eastAsia" w:ascii="宋体" w:hAnsi="宋体" w:eastAsia="宋体" w:cs="宋体"/>
          <w:b w:val="0"/>
          <w:bCs/>
          <w:color w:val="auto"/>
          <w:sz w:val="24"/>
        </w:rPr>
        <w:t xml:space="preserve">即￥      大写：人民币     作为预付款，在合同签订生效，甲方自收到</w:t>
      </w:r>
      <w:r>
        <w:rPr>
          <w:rFonts w:hint="eastAsia" w:ascii="宋体" w:hAnsi="宋体" w:eastAsia="宋体" w:cs="宋体"/>
          <w:b w:val="0"/>
          <w:bCs/>
          <w:color w:val="auto"/>
          <w:sz w:val="24"/>
          <w:lang w:val="en-US" w:eastAsia="zh-CN"/>
        </w:rPr>
        <w:t xml:space="preserve">发票</w:t>
      </w:r>
      <w:r>
        <w:rPr>
          <w:rFonts w:hint="eastAsia" w:ascii="宋体" w:hAnsi="宋体" w:eastAsia="宋体" w:cs="宋体"/>
          <w:b w:val="0"/>
          <w:bCs/>
          <w:color w:val="auto"/>
          <w:sz w:val="24"/>
        </w:rPr>
        <w:t xml:space="preserve">（</w:t>
      </w:r>
      <w:r>
        <w:rPr>
          <w:rFonts w:hint="eastAsia" w:ascii="宋体" w:hAnsi="宋体" w:eastAsia="宋体" w:cs="宋体"/>
          <w:b w:val="0"/>
          <w:bCs/>
          <w:color w:val="auto"/>
          <w:sz w:val="24"/>
          <w:lang w:val="en-US" w:eastAsia="zh-CN"/>
        </w:rPr>
        <w:t xml:space="preserve">发票</w:t>
      </w:r>
      <w:r>
        <w:rPr>
          <w:rFonts w:hint="eastAsia" w:ascii="宋体" w:hAnsi="宋体" w:eastAsia="宋体" w:cs="宋体"/>
          <w:b w:val="0"/>
          <w:bCs/>
          <w:color w:val="auto"/>
          <w:sz w:val="24"/>
        </w:rPr>
        <w:t xml:space="preserve">金额为合同总价的</w:t>
      </w:r>
      <w:r>
        <w:rPr>
          <w:rFonts w:hint="eastAsia" w:ascii="宋体" w:hAnsi="宋体" w:cs="宋体"/>
          <w:b w:val="0"/>
          <w:bCs/>
          <w:color w:val="auto"/>
          <w:sz w:val="24"/>
          <w:lang w:val="en-US" w:eastAsia="zh-CN"/>
        </w:rPr>
        <w:t xml:space="preserve">1</w:t>
      </w:r>
      <w:r>
        <w:rPr>
          <w:rFonts w:hint="eastAsia" w:ascii="宋体" w:hAnsi="宋体" w:eastAsia="宋体" w:cs="宋体"/>
          <w:b w:val="0"/>
          <w:bCs/>
          <w:color w:val="auto"/>
          <w:sz w:val="24"/>
        </w:rPr>
        <w:t xml:space="preserve">0%）后10个工作日内，将资金支付到合同约定的乙方账户。</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合同总价的百分之</w:t>
      </w:r>
      <w:r>
        <w:rPr>
          <w:rFonts w:hint="eastAsia" w:ascii="宋体" w:hAnsi="宋体" w:cs="宋体"/>
          <w:b w:val="0"/>
          <w:bCs/>
          <w:color w:val="auto"/>
          <w:sz w:val="24"/>
          <w:lang w:val="en-US" w:eastAsia="zh-CN"/>
        </w:rPr>
        <w:t xml:space="preserve">九</w:t>
      </w:r>
      <w:r>
        <w:rPr>
          <w:rFonts w:hint="eastAsia" w:ascii="宋体" w:hAnsi="宋体" w:eastAsia="宋体" w:cs="宋体"/>
          <w:b w:val="0"/>
          <w:bCs/>
          <w:color w:val="auto"/>
          <w:sz w:val="24"/>
        </w:rPr>
        <w:t xml:space="preserve">十</w:t>
      </w:r>
      <w:r>
        <w:rPr>
          <w:rFonts w:hint="eastAsia" w:ascii="宋体" w:hAnsi="宋体" w:eastAsia="宋体" w:cs="宋体"/>
          <w:b w:val="0"/>
          <w:bCs/>
          <w:color w:val="auto"/>
          <w:sz w:val="24"/>
          <w:lang w:eastAsia="zh-CN"/>
        </w:rPr>
        <w:t xml:space="preserve">（</w:t>
      </w:r>
      <w:r>
        <w:rPr>
          <w:rFonts w:hint="eastAsia" w:ascii="宋体" w:hAnsi="宋体" w:cs="宋体"/>
          <w:b w:val="0"/>
          <w:bCs/>
          <w:color w:val="auto"/>
          <w:sz w:val="24"/>
          <w:lang w:val="en-US" w:eastAsia="zh-CN"/>
        </w:rPr>
        <w:t xml:space="preserve">9</w:t>
      </w:r>
      <w:r>
        <w:rPr>
          <w:rFonts w:hint="eastAsia" w:ascii="宋体" w:hAnsi="宋体" w:eastAsia="宋体" w:cs="宋体"/>
          <w:b w:val="0"/>
          <w:bCs/>
          <w:color w:val="auto"/>
          <w:sz w:val="24"/>
        </w:rPr>
        <w:t xml:space="preserve">0%</w:t>
      </w:r>
      <w:r>
        <w:rPr>
          <w:rFonts w:hint="eastAsia" w:ascii="宋体" w:hAnsi="宋体" w:eastAsia="宋体" w:cs="宋体"/>
          <w:b w:val="0"/>
          <w:bCs/>
          <w:color w:val="auto"/>
          <w:sz w:val="24"/>
          <w:lang w:eastAsia="zh-CN"/>
        </w:rPr>
        <w:t xml:space="preserve">）</w:t>
      </w:r>
      <w:r>
        <w:rPr>
          <w:rFonts w:hint="eastAsia" w:ascii="宋体" w:hAnsi="宋体" w:eastAsia="宋体" w:cs="宋体"/>
          <w:b w:val="0"/>
          <w:bCs/>
          <w:color w:val="auto"/>
          <w:sz w:val="24"/>
        </w:rPr>
        <w:t xml:space="preserve">即￥      大写：人民币    ，经买方验收合格后，买方自收到发票（发票金额为合同总价的 </w:t>
      </w:r>
      <w:r>
        <w:rPr>
          <w:rFonts w:hint="eastAsia" w:ascii="宋体" w:hAnsi="宋体" w:cs="宋体"/>
          <w:b w:val="0"/>
          <w:bCs/>
          <w:color w:val="auto"/>
          <w:sz w:val="24"/>
          <w:lang w:val="en-US" w:eastAsia="zh-CN"/>
        </w:rPr>
        <w:t xml:space="preserve">9</w:t>
      </w:r>
      <w:r>
        <w:rPr>
          <w:rFonts w:hint="eastAsia" w:ascii="宋体" w:hAnsi="宋体" w:eastAsia="宋体" w:cs="宋体"/>
          <w:b w:val="0"/>
          <w:bCs/>
          <w:color w:val="auto"/>
          <w:sz w:val="24"/>
        </w:rPr>
        <w:t xml:space="preserve">0%）后 10个工作日内，将资金支付到合同约定的卖方账户。</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买方付款前卖方需提交的支付文件包括：</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卖方出具的正式发票。</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买方签署验收合格报告。</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4.2上述费用买方支付至卖方指定账户内。除卖方另行指定外，该指定账户信息为：</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户名： </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账号：</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开户行： </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第五条 交货</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5.1卖方应于合同生效后，</w:t>
      </w:r>
      <w:r>
        <w:rPr>
          <w:rFonts w:hint="eastAsia" w:ascii="宋体" w:hAnsi="宋体" w:eastAsia="宋体" w:cs="宋体"/>
          <w:b w:val="0"/>
          <w:bCs/>
          <w:color w:val="auto"/>
          <w:sz w:val="24"/>
          <w:lang w:val="en-US" w:eastAsia="zh-CN"/>
        </w:rPr>
        <w:t xml:space="preserve">   </w:t>
      </w:r>
      <w:r>
        <w:rPr>
          <w:rFonts w:hint="eastAsia" w:ascii="宋体" w:hAnsi="宋体" w:eastAsia="宋体" w:cs="宋体"/>
          <w:b w:val="0"/>
          <w:bCs/>
          <w:color w:val="auto"/>
          <w:sz w:val="24"/>
        </w:rPr>
        <w:t xml:space="preserve">日历天内将合同标的全部交付并安装完毕。</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5.2 交货地点为买方指定地点。</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5.3卖方应在不迟于每批合同标的备妥待运前 </w:t>
      </w:r>
      <w:r>
        <w:rPr>
          <w:rFonts w:hint="eastAsia" w:ascii="宋体" w:hAnsi="宋体" w:eastAsia="宋体" w:cs="宋体"/>
          <w:b w:val="0"/>
          <w:bCs/>
          <w:color w:val="auto"/>
          <w:sz w:val="24"/>
          <w:lang w:val="en-US" w:eastAsia="zh-CN"/>
        </w:rPr>
        <w:t xml:space="preserve"> </w:t>
      </w:r>
      <w:r>
        <w:rPr>
          <w:rFonts w:hint="eastAsia" w:ascii="宋体" w:hAnsi="宋体" w:eastAsia="宋体" w:cs="宋体"/>
          <w:b w:val="0"/>
          <w:bCs/>
          <w:color w:val="auto"/>
          <w:sz w:val="24"/>
        </w:rPr>
        <w:t xml:space="preserve"> 日通知买方。</w:t>
      </w:r>
      <w:r/>
    </w:p>
    <w:p>
      <w:pPr>
        <w:pStyle w:val="893"/>
        <w:ind w:left="0" w:right="0"/>
        <w:spacing w:after="0" w:line="360" w:lineRule="auto"/>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rPr>
        <w:t xml:space="preserve">5.5如果卖方未能按照合同规定的交货期限交货，卖方应按每天迟交合同标的金额的</w:t>
      </w:r>
      <w:r>
        <w:rPr>
          <w:rFonts w:hint="eastAsia" w:ascii="宋体" w:hAnsi="宋体" w:eastAsia="宋体" w:cs="宋体"/>
          <w:b w:val="0"/>
          <w:bCs/>
          <w:color w:val="auto"/>
          <w:sz w:val="24"/>
          <w:lang w:val="en-US" w:eastAsia="zh-CN"/>
        </w:rPr>
        <w:t xml:space="preserve">百</w:t>
      </w:r>
      <w:r>
        <w:rPr>
          <w:rFonts w:hint="eastAsia" w:ascii="宋体" w:hAnsi="宋体" w:eastAsia="宋体" w:cs="宋体"/>
          <w:b w:val="0"/>
          <w:bCs/>
          <w:color w:val="auto"/>
          <w:sz w:val="24"/>
        </w:rPr>
        <w:t xml:space="preserve">分之</w:t>
      </w:r>
      <w:r>
        <w:rPr>
          <w:rFonts w:hint="eastAsia" w:ascii="宋体" w:hAnsi="宋体" w:eastAsia="宋体" w:cs="宋体"/>
          <w:b w:val="0"/>
          <w:bCs/>
          <w:color w:val="auto"/>
          <w:sz w:val="24"/>
          <w:lang w:val="en-US" w:eastAsia="zh-CN"/>
        </w:rPr>
        <w:t xml:space="preserve">二</w:t>
      </w:r>
      <w:r>
        <w:rPr>
          <w:rFonts w:hint="eastAsia" w:ascii="宋体" w:hAnsi="宋体" w:eastAsia="宋体" w:cs="宋体"/>
          <w:b w:val="0"/>
          <w:bCs/>
          <w:color w:val="auto"/>
          <w:sz w:val="24"/>
        </w:rPr>
        <w:t xml:space="preserve"> (</w:t>
      </w:r>
      <w:r>
        <w:rPr>
          <w:rFonts w:hint="eastAsia" w:ascii="宋体" w:hAnsi="宋体" w:eastAsia="宋体" w:cs="宋体"/>
          <w:b w:val="0"/>
          <w:bCs/>
          <w:color w:val="auto"/>
          <w:sz w:val="24"/>
          <w:lang w:val="en-US" w:eastAsia="zh-CN"/>
        </w:rPr>
        <w:t xml:space="preserve">2</w:t>
      </w:r>
      <w:r>
        <w:rPr>
          <w:rFonts w:hint="eastAsia" w:ascii="宋体" w:hAnsi="宋体" w:eastAsia="宋体" w:cs="宋体"/>
          <w:b w:val="0"/>
          <w:bCs/>
          <w:color w:val="auto"/>
          <w:sz w:val="24"/>
        </w:rPr>
        <w:t xml:space="preserve">%)的比率支付违约金。违约金的支付不能免除卖方继续交付相关合同标的的义务</w:t>
      </w:r>
      <w:r>
        <w:rPr>
          <w:rFonts w:hint="eastAsia" w:ascii="宋体" w:hAnsi="宋体" w:eastAsia="宋体" w:cs="宋体"/>
          <w:b w:val="0"/>
          <w:bCs/>
          <w:color w:val="auto"/>
          <w:sz w:val="24"/>
          <w:lang w:val="en-US" w:eastAsia="zh-CN"/>
        </w:rPr>
        <w:t xml:space="preserve">，因此给买方造成的损失超过违约金的，卖方另行赔偿。  </w:t>
      </w:r>
      <w:r/>
    </w:p>
    <w:p>
      <w:pPr>
        <w:pStyle w:val="893"/>
        <w:ind w:left="0" w:right="0"/>
        <w:spacing w:after="0" w:line="360" w:lineRule="auto"/>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rPr>
        <w:t xml:space="preserve">如果卖方在合同规定的交货期限后十日内</w:t>
      </w:r>
      <w:r>
        <w:rPr>
          <w:rFonts w:hint="eastAsia" w:ascii="宋体" w:hAnsi="宋体" w:eastAsia="宋体" w:cs="宋体"/>
          <w:b w:val="0"/>
          <w:bCs/>
          <w:color w:val="auto"/>
          <w:sz w:val="24"/>
          <w:lang w:val="en-US" w:eastAsia="zh-CN"/>
        </w:rPr>
        <w:t xml:space="preserve">（情况紧急的，于1日内）</w:t>
      </w:r>
      <w:r>
        <w:rPr>
          <w:rFonts w:hint="eastAsia" w:ascii="宋体" w:hAnsi="宋体" w:eastAsia="宋体" w:cs="宋体"/>
          <w:b w:val="0"/>
          <w:bCs/>
          <w:color w:val="auto"/>
          <w:sz w:val="24"/>
        </w:rPr>
        <w:t xml:space="preserve">仍未能交付全部或部分标的，在不妨碍买方采取其他救济手段的情况下，买方可以向卖方发出书面违约通知从而全部或部分地终止合同</w:t>
      </w:r>
      <w:r>
        <w:rPr>
          <w:rFonts w:hint="eastAsia" w:ascii="宋体" w:hAnsi="宋体" w:eastAsia="宋体" w:cs="宋体"/>
          <w:b w:val="0"/>
          <w:bCs/>
          <w:color w:val="auto"/>
          <w:sz w:val="24"/>
          <w:lang w:val="en-US" w:eastAsia="zh-CN"/>
        </w:rPr>
        <w:t xml:space="preserve">，因此给买方造成的损失（与本合同</w:t>
      </w:r>
      <w:r>
        <w:rPr>
          <w:rFonts w:hint="eastAsia" w:ascii="宋体" w:hAnsi="宋体" w:eastAsia="宋体" w:cs="宋体"/>
          <w:b w:val="0"/>
          <w:bCs/>
          <w:color w:val="auto"/>
          <w:sz w:val="24"/>
          <w:lang w:eastAsia="zh-CN"/>
        </w:rPr>
        <w:t xml:space="preserve">约定</w:t>
      </w:r>
      <w:r>
        <w:rPr>
          <w:rFonts w:hint="eastAsia" w:ascii="宋体" w:hAnsi="宋体" w:eastAsia="宋体" w:cs="宋体"/>
          <w:b w:val="0"/>
          <w:bCs/>
          <w:color w:val="auto"/>
          <w:sz w:val="24"/>
          <w:lang w:val="en-US" w:eastAsia="zh-CN"/>
        </w:rPr>
        <w:t xml:space="preserve">相比多支出的费用、因未及时交付造成事故损失等一切费用），卖方需另行赔偿。</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w:t>
      </w:r>
      <w:r>
        <w:rPr>
          <w:rFonts w:hint="eastAsia" w:ascii="宋体" w:hAnsi="宋体" w:eastAsia="宋体" w:cs="宋体"/>
          <w:b w:val="0"/>
          <w:bCs/>
          <w:color w:val="auto"/>
          <w:sz w:val="24"/>
          <w:lang w:eastAsia="zh-CN"/>
        </w:rPr>
        <w:t xml:space="preserve">六</w:t>
      </w:r>
      <w:r>
        <w:rPr>
          <w:rFonts w:hint="eastAsia" w:ascii="宋体" w:hAnsi="宋体" w:eastAsia="宋体" w:cs="宋体"/>
          <w:b w:val="0"/>
          <w:bCs/>
          <w:color w:val="auto"/>
          <w:sz w:val="24"/>
        </w:rPr>
        <w:t xml:space="preserve">条 技术资料</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lang w:val="en-US" w:eastAsia="zh-CN"/>
        </w:rPr>
        <w:t xml:space="preserve">6</w:t>
      </w:r>
      <w:r>
        <w:rPr>
          <w:rFonts w:hint="eastAsia" w:ascii="宋体" w:hAnsi="宋体" w:eastAsia="宋体" w:cs="宋体"/>
          <w:b w:val="0"/>
          <w:bCs/>
          <w:color w:val="auto"/>
          <w:sz w:val="24"/>
        </w:rPr>
        <w:t xml:space="preserve">.1 技术资料随合同标的同时交付给买方。</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w:t>
      </w:r>
      <w:r>
        <w:rPr>
          <w:rFonts w:hint="eastAsia" w:ascii="宋体" w:hAnsi="宋体" w:eastAsia="宋体" w:cs="宋体"/>
          <w:b w:val="0"/>
          <w:bCs/>
          <w:color w:val="auto"/>
          <w:sz w:val="24"/>
          <w:lang w:eastAsia="zh-CN"/>
        </w:rPr>
        <w:t xml:space="preserve">七</w:t>
      </w:r>
      <w:r>
        <w:rPr>
          <w:rFonts w:hint="eastAsia" w:ascii="宋体" w:hAnsi="宋体" w:eastAsia="宋体" w:cs="宋体"/>
          <w:b w:val="0"/>
          <w:bCs/>
          <w:color w:val="auto"/>
          <w:sz w:val="24"/>
        </w:rPr>
        <w:t xml:space="preserve">条 安装</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lang w:val="en-US" w:eastAsia="zh-CN"/>
        </w:rPr>
        <w:t xml:space="preserve">7</w:t>
      </w:r>
      <w:r>
        <w:rPr>
          <w:rFonts w:hint="eastAsia" w:ascii="宋体" w:hAnsi="宋体" w:eastAsia="宋体" w:cs="宋体"/>
          <w:b w:val="0"/>
          <w:bCs/>
          <w:color w:val="auto"/>
          <w:sz w:val="24"/>
        </w:rPr>
        <w:t xml:space="preserve">.1卖方应于合同生效后，</w:t>
      </w:r>
      <w:r>
        <w:rPr>
          <w:rFonts w:hint="eastAsia" w:ascii="宋体" w:hAnsi="宋体" w:eastAsia="宋体" w:cs="宋体"/>
          <w:b w:val="0"/>
          <w:bCs/>
          <w:color w:val="auto"/>
          <w:sz w:val="24"/>
          <w:lang w:val="en-US" w:eastAsia="zh-CN"/>
        </w:rPr>
        <w:t xml:space="preserve">   </w:t>
      </w:r>
      <w:r>
        <w:rPr>
          <w:rFonts w:hint="eastAsia" w:ascii="宋体" w:hAnsi="宋体" w:eastAsia="宋体" w:cs="宋体"/>
          <w:b w:val="0"/>
          <w:bCs/>
          <w:color w:val="auto"/>
          <w:sz w:val="24"/>
        </w:rPr>
        <w:t xml:space="preserve">日历天内将合同标的全部交付并安装完毕</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w:t>
      </w:r>
      <w:r>
        <w:rPr>
          <w:rFonts w:hint="eastAsia" w:ascii="宋体" w:hAnsi="宋体" w:eastAsia="宋体" w:cs="宋体"/>
          <w:b w:val="0"/>
          <w:bCs/>
          <w:color w:val="auto"/>
          <w:sz w:val="24"/>
          <w:lang w:eastAsia="zh-CN"/>
        </w:rPr>
        <w:t xml:space="preserve">八</w:t>
      </w:r>
      <w:r>
        <w:rPr>
          <w:rFonts w:hint="eastAsia" w:ascii="宋体" w:hAnsi="宋体" w:eastAsia="宋体" w:cs="宋体"/>
          <w:b w:val="0"/>
          <w:bCs/>
          <w:color w:val="auto"/>
          <w:sz w:val="24"/>
        </w:rPr>
        <w:t xml:space="preserve">条 验收</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lang w:val="en-US" w:eastAsia="zh-CN"/>
        </w:rPr>
        <w:t xml:space="preserve">8</w:t>
      </w:r>
      <w:r>
        <w:rPr>
          <w:rFonts w:hint="eastAsia" w:ascii="宋体" w:hAnsi="宋体" w:eastAsia="宋体" w:cs="宋体"/>
          <w:b w:val="0"/>
          <w:bCs/>
          <w:color w:val="auto"/>
          <w:sz w:val="24"/>
        </w:rPr>
        <w:t xml:space="preserve">.1合同标的的试运行、验收应在卖方的协助下进行。合同标的全部交付后，卖方可向买方书面提出试运行、验收要求，买方在接到书面要求后 </w:t>
      </w:r>
      <w:r>
        <w:rPr>
          <w:rFonts w:hint="eastAsia" w:ascii="宋体" w:hAnsi="宋体" w:eastAsia="宋体" w:cs="宋体"/>
          <w:b w:val="0"/>
          <w:bCs/>
          <w:color w:val="auto"/>
          <w:sz w:val="24"/>
          <w:lang w:val="en-US" w:eastAsia="zh-CN"/>
        </w:rPr>
        <w:t xml:space="preserve"> </w:t>
      </w:r>
      <w:r>
        <w:rPr>
          <w:rFonts w:hint="eastAsia" w:ascii="宋体" w:hAnsi="宋体" w:eastAsia="宋体" w:cs="宋体"/>
          <w:b w:val="0"/>
          <w:bCs/>
          <w:color w:val="auto"/>
          <w:sz w:val="24"/>
        </w:rPr>
        <w:t xml:space="preserve"> 日进行试运行、验收。如果试运行和/或验收因卖方原因发生迟延和/ 或</w:t>
      </w:r>
      <w:r>
        <w:rPr>
          <w:rFonts w:hint="eastAsia" w:ascii="宋体" w:hAnsi="宋体" w:eastAsia="宋体" w:cs="宋体"/>
          <w:b w:val="0"/>
          <w:bCs/>
          <w:color w:val="auto"/>
          <w:sz w:val="24"/>
          <w:lang w:eastAsia="zh-CN"/>
        </w:rPr>
        <w:t xml:space="preserve">在其他情况下</w:t>
      </w:r>
      <w:r>
        <w:rPr>
          <w:rFonts w:hint="eastAsia" w:ascii="宋体" w:hAnsi="宋体" w:eastAsia="宋体" w:cs="宋体"/>
          <w:b w:val="0"/>
          <w:bCs/>
          <w:color w:val="auto"/>
          <w:sz w:val="24"/>
        </w:rPr>
        <w:t xml:space="preserve">发生额外费用，买方有权就因迟延发生的损害和损失和/或任何额外费用请求赔偿。</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w:t>
      </w:r>
      <w:r>
        <w:rPr>
          <w:rFonts w:hint="eastAsia" w:ascii="宋体" w:hAnsi="宋体" w:eastAsia="宋体" w:cs="宋体"/>
          <w:b w:val="0"/>
          <w:bCs/>
          <w:color w:val="auto"/>
          <w:sz w:val="24"/>
          <w:lang w:eastAsia="zh-CN"/>
        </w:rPr>
        <w:t xml:space="preserve">九</w:t>
      </w:r>
      <w:r>
        <w:rPr>
          <w:rFonts w:hint="eastAsia" w:ascii="宋体" w:hAnsi="宋体" w:eastAsia="宋体" w:cs="宋体"/>
          <w:b w:val="0"/>
          <w:bCs/>
          <w:color w:val="auto"/>
          <w:sz w:val="24"/>
        </w:rPr>
        <w:t xml:space="preserve">条 索赔</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lang w:val="en-US" w:eastAsia="zh-CN"/>
        </w:rPr>
        <w:t xml:space="preserve">9</w:t>
      </w:r>
      <w:r>
        <w:rPr>
          <w:rFonts w:hint="eastAsia" w:ascii="宋体" w:hAnsi="宋体" w:eastAsia="宋体" w:cs="宋体"/>
          <w:b w:val="0"/>
          <w:bCs/>
          <w:color w:val="auto"/>
          <w:sz w:val="24"/>
        </w:rPr>
        <w:t xml:space="preserve">.1买方有权选择本条款规定的任意或全部救济方式。</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lang w:val="en-US" w:eastAsia="zh-CN"/>
        </w:rPr>
        <w:t xml:space="preserve">9</w:t>
      </w:r>
      <w:r>
        <w:rPr>
          <w:rFonts w:hint="eastAsia" w:ascii="宋体" w:hAnsi="宋体" w:eastAsia="宋体" w:cs="宋体"/>
          <w:b w:val="0"/>
          <w:bCs/>
          <w:color w:val="auto"/>
          <w:sz w:val="24"/>
        </w:rPr>
        <w:t xml:space="preserve">.2卖方应在收到买方索赔要求后7日内作出书面回复，否则该索赔要求将被视为已被卖方接受。卖方应在买方发出索赔要求后7日内，按照买方选择的救济方法解决索赔事宜。</w:t>
      </w:r>
      <w:r/>
    </w:p>
    <w:p>
      <w:pPr>
        <w:pStyle w:val="893"/>
        <w:ind w:left="0" w:right="0"/>
        <w:spacing w:after="0" w:line="360" w:lineRule="auto"/>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 xml:space="preserve">9.3如卖方货物的品质与国家标准、合同约定的要求不符，或未达到当地行政职能部门质量监督的检验结果，或证实是有缺陷的，包括潜在缺陷等时，买方有权向卖方提出索赔。由于产品质量问题导致环境损害或其他损害的，卖方应承担全部损害赔偿责任。</w:t>
      </w:r>
      <w:r/>
    </w:p>
    <w:p>
      <w:pPr>
        <w:pStyle w:val="893"/>
        <w:ind w:left="0" w:right="0"/>
        <w:spacing w:after="0" w:line="360" w:lineRule="auto"/>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 xml:space="preserve">索赔方式除上述规定之外，买方还有权选择以下方式进行索赔：</w:t>
      </w:r>
      <w:r/>
    </w:p>
    <w:p>
      <w:pPr>
        <w:pStyle w:val="893"/>
        <w:ind w:left="0" w:right="0"/>
        <w:spacing w:after="0" w:line="360" w:lineRule="auto"/>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 xml:space="preserve">（1）解除合同（退货）。买方选择退货方式要求卖方承担违约责任的，卖方须赔偿买方20000元，承担由此发生的一切损失和费用，包括买方直接损失、利息、银行手续费、运费、保险费、仓储费、装卸费以及为保护退回货物所需的其他必要费用。</w:t>
      </w:r>
      <w:r/>
    </w:p>
    <w:p>
      <w:pPr>
        <w:pStyle w:val="893"/>
        <w:ind w:left="0" w:right="0"/>
        <w:spacing w:after="0" w:line="360" w:lineRule="auto"/>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 xml:space="preserve">（2）更换。买方选择更换方式要求卖方承担违约责任的，卖方须用符合规格、质量和性能要求的货物更换有缺陷的部分，并赔偿买方10000元，且承担一切费用和风险并负担买方所发生的一切直接费用。</w:t>
      </w:r>
      <w:r/>
    </w:p>
    <w:p>
      <w:pPr>
        <w:pStyle w:val="893"/>
        <w:ind w:left="0" w:right="0"/>
        <w:spacing w:after="0" w:line="360" w:lineRule="auto"/>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 xml:space="preserve">（3）弥补损失。因卖方违约，买方有权从尚未支付的合同价款或履约保证金中扣除卖方应承担的违约金、赔偿金以及买方因急需更换或紧急维修而支付的各种费用以及因索赔而发生的合理费用，包括律师费用。如果这些金额不足以补偿索赔金额，买方有权向卖方提出对不足部分的赔偿。</w:t>
      </w:r>
      <w:r>
        <w:rPr>
          <w:rFonts w:hint="eastAsia" w:ascii="宋体" w:hAnsi="宋体" w:eastAsia="宋体" w:cs="宋体"/>
          <w:b w:val="0"/>
          <w:bCs/>
          <w:color w:val="auto"/>
          <w:sz w:val="24"/>
        </w:rPr>
        <w:t xml:space="preserve"> </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9.4 合同履行过程中，卖方不得以任何理由提高货物单价，如卖方擅自提高单价或要求卖方提高单价，卖方有权拒绝卖方的提价要求，并要求卖方按约定继续履行合同；针对此情况，买方也有权解除合同，并要求卖方支付违约金100000元。</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第十条 不可抗力</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w:t>
      </w:r>
      <w:r>
        <w:rPr>
          <w:rFonts w:hint="eastAsia" w:ascii="宋体" w:hAnsi="宋体" w:eastAsia="宋体" w:cs="宋体"/>
          <w:b w:val="0"/>
          <w:bCs/>
          <w:color w:val="auto"/>
          <w:sz w:val="24"/>
          <w:lang w:val="en-US" w:eastAsia="zh-CN"/>
        </w:rPr>
        <w:t xml:space="preserve">0</w:t>
      </w:r>
      <w:r>
        <w:rPr>
          <w:rFonts w:hint="eastAsia" w:ascii="宋体" w:hAnsi="宋体" w:eastAsia="宋体" w:cs="宋体"/>
          <w:b w:val="0"/>
          <w:bCs/>
          <w:color w:val="auto"/>
          <w:sz w:val="24"/>
        </w:rPr>
        <w:t xml:space="preserve">.</w:t>
      </w:r>
      <w:r>
        <w:rPr>
          <w:rFonts w:hint="eastAsia" w:ascii="宋体" w:hAnsi="宋体" w:eastAsia="宋体" w:cs="宋体"/>
          <w:b w:val="0"/>
          <w:bCs/>
          <w:color w:val="auto"/>
          <w:sz w:val="24"/>
          <w:lang w:val="en-US" w:eastAsia="zh-CN"/>
        </w:rPr>
        <w:t xml:space="preserve">1</w:t>
      </w:r>
      <w:r>
        <w:rPr>
          <w:rFonts w:hint="eastAsia" w:ascii="宋体" w:hAnsi="宋体" w:eastAsia="宋体" w:cs="宋体"/>
          <w:b w:val="0"/>
          <w:bCs/>
          <w:color w:val="auto"/>
          <w:sz w:val="24"/>
        </w:rPr>
        <w:t xml:space="preserve">如果不可抗力事件的影响持续超过20日，合同任何一方均有权发出书面通知终止合同</w:t>
      </w:r>
      <w:r>
        <w:rPr>
          <w:rFonts w:hint="eastAsia" w:ascii="宋体" w:hAnsi="宋体" w:eastAsia="宋体" w:cs="宋体"/>
          <w:b w:val="0"/>
          <w:bCs/>
          <w:color w:val="auto"/>
          <w:sz w:val="24"/>
          <w:lang w:eastAsia="zh-CN"/>
        </w:rPr>
        <w:t xml:space="preserve">，</w:t>
      </w:r>
      <w:r>
        <w:rPr>
          <w:rFonts w:hint="eastAsia" w:ascii="宋体" w:hAnsi="宋体" w:eastAsia="宋体" w:cs="宋体"/>
          <w:b w:val="0"/>
          <w:bCs/>
          <w:color w:val="auto"/>
          <w:sz w:val="24"/>
          <w:lang w:val="en-US" w:eastAsia="zh-CN"/>
        </w:rPr>
        <w:t xml:space="preserve">附佐证材料经甲乙双方签字确认后生效</w:t>
      </w:r>
      <w:r>
        <w:rPr>
          <w:rFonts w:hint="eastAsia" w:ascii="宋体" w:hAnsi="宋体" w:eastAsia="宋体" w:cs="宋体"/>
          <w:b w:val="0"/>
          <w:bCs/>
          <w:color w:val="auto"/>
          <w:sz w:val="24"/>
        </w:rPr>
        <w:t xml:space="preserve">。</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第十</w:t>
      </w:r>
      <w:r>
        <w:rPr>
          <w:rFonts w:hint="eastAsia" w:ascii="宋体" w:hAnsi="宋体" w:eastAsia="宋体" w:cs="宋体"/>
          <w:b w:val="0"/>
          <w:bCs/>
          <w:color w:val="auto"/>
          <w:sz w:val="24"/>
          <w:lang w:eastAsia="zh-CN"/>
        </w:rPr>
        <w:t xml:space="preserve">一</w:t>
      </w:r>
      <w:r>
        <w:rPr>
          <w:rFonts w:hint="eastAsia" w:ascii="宋体" w:hAnsi="宋体" w:eastAsia="宋体" w:cs="宋体"/>
          <w:b w:val="0"/>
          <w:bCs/>
          <w:color w:val="auto"/>
          <w:sz w:val="24"/>
        </w:rPr>
        <w:t xml:space="preserve">条 合同的终止</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w:t>
      </w:r>
      <w:r>
        <w:rPr>
          <w:rFonts w:hint="eastAsia" w:ascii="宋体" w:hAnsi="宋体" w:eastAsia="宋体" w:cs="宋体"/>
          <w:b w:val="0"/>
          <w:bCs/>
          <w:color w:val="auto"/>
          <w:sz w:val="24"/>
          <w:lang w:val="en-US" w:eastAsia="zh-CN"/>
        </w:rPr>
        <w:t xml:space="preserve">1</w:t>
      </w:r>
      <w:r>
        <w:rPr>
          <w:rFonts w:hint="eastAsia" w:ascii="宋体" w:hAnsi="宋体" w:eastAsia="宋体" w:cs="宋体"/>
          <w:b w:val="0"/>
          <w:bCs/>
          <w:color w:val="auto"/>
          <w:sz w:val="24"/>
        </w:rPr>
        <w:t xml:space="preserve">.1如果卖方有下述违约行为，买方可以全部或部分地终止合同：</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卖方在合同规定的交货期限后10日内仍未能交付合同标的和/ 或技术资料；或者卖方未能履行合同项下</w:t>
      </w:r>
      <w:r>
        <w:rPr>
          <w:rFonts w:hint="eastAsia" w:ascii="宋体" w:hAnsi="宋体" w:eastAsia="宋体" w:cs="宋体"/>
          <w:b w:val="0"/>
          <w:bCs/>
          <w:color w:val="auto"/>
          <w:sz w:val="24"/>
          <w:lang w:eastAsia="zh-CN"/>
        </w:rPr>
        <w:t xml:space="preserve">任何其他</w:t>
      </w:r>
      <w:r>
        <w:rPr>
          <w:rFonts w:hint="eastAsia" w:ascii="宋体" w:hAnsi="宋体" w:eastAsia="宋体" w:cs="宋体"/>
          <w:b w:val="0"/>
          <w:bCs/>
          <w:color w:val="auto"/>
          <w:sz w:val="24"/>
        </w:rPr>
        <w:t xml:space="preserve">义务，并且在收到买方违约通知后5日内仍未能对其违约行为作出补救。</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w:t>
      </w:r>
      <w:r>
        <w:rPr>
          <w:rFonts w:hint="eastAsia" w:ascii="宋体" w:hAnsi="宋体" w:eastAsia="宋体" w:cs="宋体"/>
          <w:b w:val="0"/>
          <w:bCs/>
          <w:color w:val="auto"/>
          <w:sz w:val="24"/>
          <w:lang w:val="en-US" w:eastAsia="zh-CN"/>
        </w:rPr>
        <w:t xml:space="preserve">1</w:t>
      </w:r>
      <w:r>
        <w:rPr>
          <w:rFonts w:hint="eastAsia" w:ascii="宋体" w:hAnsi="宋体" w:eastAsia="宋体" w:cs="宋体"/>
          <w:b w:val="0"/>
          <w:bCs/>
          <w:color w:val="auto"/>
          <w:sz w:val="24"/>
        </w:rPr>
        <w:t xml:space="preserve">.</w:t>
      </w:r>
      <w:r>
        <w:rPr>
          <w:rFonts w:hint="eastAsia" w:ascii="宋体" w:hAnsi="宋体" w:eastAsia="宋体" w:cs="宋体"/>
          <w:b w:val="0"/>
          <w:bCs/>
          <w:color w:val="auto"/>
          <w:sz w:val="24"/>
          <w:lang w:val="en-US" w:eastAsia="zh-CN"/>
        </w:rPr>
        <w:t xml:space="preserve">2</w:t>
      </w:r>
      <w:r>
        <w:rPr>
          <w:rFonts w:hint="eastAsia" w:ascii="宋体" w:hAnsi="宋体" w:eastAsia="宋体" w:cs="宋体"/>
          <w:b w:val="0"/>
          <w:bCs/>
          <w:color w:val="auto"/>
          <w:sz w:val="24"/>
        </w:rPr>
        <w:t xml:space="preserve">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第十</w:t>
      </w:r>
      <w:r>
        <w:rPr>
          <w:rFonts w:hint="eastAsia" w:ascii="宋体" w:hAnsi="宋体" w:eastAsia="宋体" w:cs="宋体"/>
          <w:b w:val="0"/>
          <w:bCs/>
          <w:color w:val="auto"/>
          <w:sz w:val="24"/>
          <w:lang w:eastAsia="zh-CN"/>
        </w:rPr>
        <w:t xml:space="preserve">二</w:t>
      </w:r>
      <w:r>
        <w:rPr>
          <w:rFonts w:hint="eastAsia" w:ascii="宋体" w:hAnsi="宋体" w:eastAsia="宋体" w:cs="宋体"/>
          <w:b w:val="0"/>
          <w:bCs/>
          <w:color w:val="auto"/>
          <w:sz w:val="24"/>
        </w:rPr>
        <w:t xml:space="preserve">条 争议的解决</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w:t>
      </w:r>
      <w:r>
        <w:rPr>
          <w:rFonts w:hint="eastAsia" w:ascii="宋体" w:hAnsi="宋体" w:eastAsia="宋体" w:cs="宋体"/>
          <w:b w:val="0"/>
          <w:bCs/>
          <w:color w:val="auto"/>
          <w:sz w:val="24"/>
          <w:lang w:val="en-US" w:eastAsia="zh-CN"/>
        </w:rPr>
        <w:t xml:space="preserve">2</w:t>
      </w:r>
      <w:r>
        <w:rPr>
          <w:rFonts w:hint="eastAsia" w:ascii="宋体" w:hAnsi="宋体" w:eastAsia="宋体" w:cs="宋体"/>
          <w:b w:val="0"/>
          <w:bCs/>
          <w:color w:val="auto"/>
          <w:sz w:val="24"/>
        </w:rPr>
        <w:t xml:space="preserve">.1本合同生效起，如任何一方违约，如果不能协商一致，合同任何一方有权向买方所在地人民法院提起诉讼。守约方为维护权益向违约方的律师费、公证费、鉴定费、保全费和诉讼费等一切费用由违约方承担。</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第十</w:t>
      </w:r>
      <w:r>
        <w:rPr>
          <w:rFonts w:hint="eastAsia" w:ascii="宋体" w:hAnsi="宋体" w:eastAsia="宋体" w:cs="宋体"/>
          <w:b w:val="0"/>
          <w:bCs/>
          <w:color w:val="auto"/>
          <w:sz w:val="24"/>
          <w:lang w:eastAsia="zh-CN"/>
        </w:rPr>
        <w:t xml:space="preserve">三</w:t>
      </w:r>
      <w:r>
        <w:rPr>
          <w:rFonts w:hint="eastAsia" w:ascii="宋体" w:hAnsi="宋体" w:eastAsia="宋体" w:cs="宋体"/>
          <w:b w:val="0"/>
          <w:bCs/>
          <w:color w:val="auto"/>
          <w:sz w:val="24"/>
        </w:rPr>
        <w:t xml:space="preserve">条 合同生效及其他</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w:t>
      </w:r>
      <w:r>
        <w:rPr>
          <w:rFonts w:hint="eastAsia" w:ascii="宋体" w:hAnsi="宋体" w:eastAsia="宋体" w:cs="宋体"/>
          <w:b w:val="0"/>
          <w:bCs/>
          <w:color w:val="auto"/>
          <w:sz w:val="24"/>
          <w:lang w:val="en-US" w:eastAsia="zh-CN"/>
        </w:rPr>
        <w:t xml:space="preserve">3</w:t>
      </w:r>
      <w:r>
        <w:rPr>
          <w:rFonts w:hint="eastAsia" w:ascii="宋体" w:hAnsi="宋体" w:eastAsia="宋体" w:cs="宋体"/>
          <w:b w:val="0"/>
          <w:bCs/>
          <w:color w:val="auto"/>
          <w:sz w:val="24"/>
        </w:rPr>
        <w:t xml:space="preserve">.1 按照《财政部关于做好政府采购信息公开工作的通知》（财库〔2015〕135号），买方依据《保守国家秘密法》等法律制度规定确定本合同  </w:t>
      </w:r>
      <w:r>
        <w:rPr>
          <w:rFonts w:hint="eastAsia" w:ascii="宋体" w:hAnsi="宋体" w:eastAsia="宋体" w:cs="宋体"/>
          <w:b w:val="0"/>
          <w:bCs/>
          <w:color w:val="auto"/>
          <w:sz w:val="24"/>
          <w:lang w:val="en-US" w:eastAsia="zh-CN"/>
        </w:rPr>
        <w:t xml:space="preserve"> </w:t>
      </w:r>
      <w:r>
        <w:rPr>
          <w:rFonts w:hint="eastAsia" w:ascii="宋体" w:hAnsi="宋体" w:eastAsia="宋体" w:cs="宋体"/>
          <w:b w:val="0"/>
          <w:bCs/>
          <w:color w:val="auto"/>
          <w:sz w:val="24"/>
        </w:rPr>
        <w:t xml:space="preserve"> 部分涉及国家秘密，该涉及国家秘密部分不公告；买方依据《反不正当竞争法》等法律制度的规定与卖方约定本合同  </w:t>
      </w:r>
      <w:r>
        <w:rPr>
          <w:rFonts w:hint="eastAsia" w:ascii="宋体" w:hAnsi="宋体" w:eastAsia="宋体" w:cs="宋体"/>
          <w:b w:val="0"/>
          <w:bCs/>
          <w:color w:val="auto"/>
          <w:sz w:val="24"/>
          <w:lang w:val="en-US" w:eastAsia="zh-CN"/>
        </w:rPr>
        <w:t xml:space="preserve"> </w:t>
      </w:r>
      <w:r>
        <w:rPr>
          <w:rFonts w:hint="eastAsia" w:ascii="宋体" w:hAnsi="宋体" w:eastAsia="宋体" w:cs="宋体"/>
          <w:b w:val="0"/>
          <w:bCs/>
          <w:color w:val="auto"/>
          <w:sz w:val="24"/>
        </w:rPr>
        <w:t xml:space="preserve">部分涉及商业秘密，该涉及商业秘密部分不公告。</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1</w:t>
      </w:r>
      <w:r>
        <w:rPr>
          <w:rFonts w:hint="eastAsia" w:ascii="宋体" w:hAnsi="宋体" w:eastAsia="宋体" w:cs="宋体"/>
          <w:b w:val="0"/>
          <w:bCs/>
          <w:color w:val="auto"/>
          <w:sz w:val="24"/>
          <w:lang w:val="en-US" w:eastAsia="zh-CN"/>
        </w:rPr>
        <w:t xml:space="preserve">3</w:t>
      </w:r>
      <w:r>
        <w:rPr>
          <w:rFonts w:hint="eastAsia" w:ascii="宋体" w:hAnsi="宋体" w:eastAsia="宋体" w:cs="宋体"/>
          <w:b w:val="0"/>
          <w:bCs/>
          <w:color w:val="auto"/>
          <w:sz w:val="24"/>
        </w:rPr>
        <w:t xml:space="preserve">.</w:t>
      </w:r>
      <w:r>
        <w:rPr>
          <w:rFonts w:hint="eastAsia" w:ascii="宋体" w:hAnsi="宋体" w:eastAsia="宋体" w:cs="宋体"/>
          <w:b w:val="0"/>
          <w:bCs/>
          <w:color w:val="auto"/>
          <w:sz w:val="24"/>
          <w:lang w:val="en-US" w:eastAsia="zh-CN"/>
        </w:rPr>
        <w:t xml:space="preserve">2</w:t>
      </w:r>
      <w:r>
        <w:rPr>
          <w:rFonts w:hint="eastAsia" w:ascii="宋体" w:hAnsi="宋体" w:eastAsia="宋体" w:cs="宋体"/>
          <w:b w:val="0"/>
          <w:bCs/>
          <w:color w:val="auto"/>
          <w:sz w:val="24"/>
        </w:rPr>
        <w:t xml:space="preserve"> 合同双方的通讯地址：</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买方</w:t>
      </w:r>
      <w:r>
        <w:rPr>
          <w:rFonts w:hint="eastAsia" w:ascii="宋体" w:hAnsi="宋体" w:eastAsia="宋体" w:cs="宋体"/>
          <w:b w:val="0"/>
          <w:bCs/>
          <w:color w:val="auto"/>
          <w:sz w:val="24"/>
          <w:lang w:eastAsia="zh-CN"/>
        </w:rPr>
        <w:t xml:space="preserve">：</w:t>
      </w:r>
      <w:r>
        <w:rPr>
          <w:rFonts w:hint="eastAsia" w:ascii="宋体" w:hAnsi="宋体" w:eastAsia="宋体" w:cs="宋体"/>
          <w:b w:val="0"/>
          <w:bCs/>
          <w:color w:val="auto"/>
          <w:sz w:val="24"/>
          <w:lang w:val="en-US" w:eastAsia="zh-CN"/>
        </w:rPr>
        <w:t xml:space="preserve">                </w:t>
      </w:r>
      <w:r>
        <w:rPr>
          <w:rFonts w:hint="eastAsia" w:ascii="宋体" w:hAnsi="宋体" w:eastAsia="宋体" w:cs="宋体"/>
          <w:b w:val="0"/>
          <w:bCs/>
          <w:color w:val="auto"/>
          <w:sz w:val="24"/>
        </w:rPr>
        <w:t xml:space="preserve">卖方</w:t>
      </w:r>
      <w:r>
        <w:rPr>
          <w:rFonts w:hint="eastAsia" w:ascii="宋体" w:hAnsi="宋体" w:eastAsia="宋体" w:cs="宋体"/>
          <w:b w:val="0"/>
          <w:bCs/>
          <w:color w:val="auto"/>
          <w:sz w:val="24"/>
          <w:lang w:eastAsia="zh-CN"/>
        </w:rPr>
        <w:t xml:space="preserve">：</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地址</w:t>
      </w:r>
      <w:r>
        <w:rPr>
          <w:rFonts w:hint="eastAsia" w:ascii="宋体" w:hAnsi="宋体" w:eastAsia="宋体" w:cs="宋体"/>
          <w:b w:val="0"/>
          <w:bCs/>
          <w:color w:val="auto"/>
          <w:sz w:val="24"/>
          <w:lang w:eastAsia="zh-CN"/>
        </w:rPr>
        <w:t xml:space="preserve">：</w:t>
      </w:r>
      <w:r>
        <w:rPr>
          <w:rFonts w:hint="eastAsia" w:ascii="宋体" w:hAnsi="宋体" w:eastAsia="宋体" w:cs="宋体"/>
          <w:b w:val="0"/>
          <w:bCs/>
          <w:color w:val="auto"/>
          <w:sz w:val="24"/>
        </w:rPr>
        <w:t xml:space="preserve"> </w:t>
      </w:r>
      <w:r>
        <w:rPr>
          <w:rFonts w:hint="eastAsia" w:ascii="宋体" w:hAnsi="宋体" w:eastAsia="宋体" w:cs="宋体"/>
          <w:b w:val="0"/>
          <w:bCs/>
          <w:color w:val="auto"/>
          <w:sz w:val="24"/>
          <w:lang w:val="en-US" w:eastAsia="zh-CN"/>
        </w:rPr>
        <w:t xml:space="preserve">               </w:t>
      </w:r>
      <w:r>
        <w:rPr>
          <w:rFonts w:hint="eastAsia" w:ascii="宋体" w:hAnsi="宋体" w:eastAsia="宋体" w:cs="宋体"/>
          <w:b w:val="0"/>
          <w:bCs/>
          <w:color w:val="auto"/>
          <w:sz w:val="24"/>
        </w:rPr>
        <w:t xml:space="preserve">地址</w:t>
      </w:r>
      <w:r>
        <w:rPr>
          <w:rFonts w:hint="eastAsia" w:ascii="宋体" w:hAnsi="宋体" w:eastAsia="宋体" w:cs="宋体"/>
          <w:b w:val="0"/>
          <w:bCs/>
          <w:color w:val="auto"/>
          <w:sz w:val="24"/>
          <w:lang w:eastAsia="zh-CN"/>
        </w:rPr>
        <w:t xml:space="preserve">：</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邮编</w:t>
      </w:r>
      <w:r>
        <w:rPr>
          <w:rFonts w:hint="eastAsia" w:ascii="宋体" w:hAnsi="宋体" w:eastAsia="宋体" w:cs="宋体"/>
          <w:b w:val="0"/>
          <w:bCs/>
          <w:color w:val="auto"/>
          <w:sz w:val="24"/>
          <w:lang w:eastAsia="zh-CN"/>
        </w:rPr>
        <w:t xml:space="preserve">：</w:t>
      </w:r>
      <w:r>
        <w:rPr>
          <w:rFonts w:hint="eastAsia" w:ascii="宋体" w:hAnsi="宋体" w:eastAsia="宋体" w:cs="宋体"/>
          <w:b w:val="0"/>
          <w:bCs/>
          <w:color w:val="auto"/>
          <w:sz w:val="24"/>
        </w:rPr>
        <w:t xml:space="preserve"> </w:t>
      </w:r>
      <w:r>
        <w:rPr>
          <w:rFonts w:hint="eastAsia" w:ascii="宋体" w:hAnsi="宋体" w:eastAsia="宋体" w:cs="宋体"/>
          <w:b w:val="0"/>
          <w:bCs/>
          <w:color w:val="auto"/>
          <w:sz w:val="24"/>
          <w:lang w:val="en-US" w:eastAsia="zh-CN"/>
        </w:rPr>
        <w:t xml:space="preserve">               </w:t>
      </w:r>
      <w:r>
        <w:rPr>
          <w:rFonts w:hint="eastAsia" w:ascii="宋体" w:hAnsi="宋体" w:eastAsia="宋体" w:cs="宋体"/>
          <w:b w:val="0"/>
          <w:bCs/>
          <w:color w:val="auto"/>
          <w:sz w:val="24"/>
        </w:rPr>
        <w:t xml:space="preserve">邮编</w:t>
      </w:r>
      <w:r>
        <w:rPr>
          <w:rFonts w:hint="eastAsia" w:ascii="宋体" w:hAnsi="宋体" w:eastAsia="宋体" w:cs="宋体"/>
          <w:b w:val="0"/>
          <w:bCs/>
          <w:color w:val="auto"/>
          <w:sz w:val="24"/>
          <w:lang w:eastAsia="zh-CN"/>
        </w:rPr>
        <w:t xml:space="preserve">：</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电话</w:t>
      </w:r>
      <w:r>
        <w:rPr>
          <w:rFonts w:hint="eastAsia" w:ascii="宋体" w:hAnsi="宋体" w:eastAsia="宋体" w:cs="宋体"/>
          <w:b w:val="0"/>
          <w:bCs/>
          <w:color w:val="auto"/>
          <w:sz w:val="24"/>
          <w:lang w:eastAsia="zh-CN"/>
        </w:rPr>
        <w:t xml:space="preserve">：</w:t>
      </w:r>
      <w:r>
        <w:rPr>
          <w:rFonts w:hint="eastAsia" w:ascii="宋体" w:hAnsi="宋体" w:eastAsia="宋体" w:cs="宋体"/>
          <w:b w:val="0"/>
          <w:bCs/>
          <w:color w:val="auto"/>
          <w:sz w:val="24"/>
        </w:rPr>
        <w:t xml:space="preserve"> </w:t>
      </w:r>
      <w:r>
        <w:rPr>
          <w:rFonts w:hint="eastAsia" w:ascii="宋体" w:hAnsi="宋体" w:eastAsia="宋体" w:cs="宋体"/>
          <w:b w:val="0"/>
          <w:bCs/>
          <w:color w:val="auto"/>
          <w:sz w:val="24"/>
          <w:lang w:val="en-US" w:eastAsia="zh-CN"/>
        </w:rPr>
        <w:t xml:space="preserve">               </w:t>
      </w:r>
      <w:r>
        <w:rPr>
          <w:rFonts w:hint="eastAsia" w:ascii="宋体" w:hAnsi="宋体" w:eastAsia="宋体" w:cs="宋体"/>
          <w:b w:val="0"/>
          <w:bCs/>
          <w:color w:val="auto"/>
          <w:sz w:val="24"/>
        </w:rPr>
        <w:t xml:space="preserve">电话</w:t>
      </w:r>
      <w:r>
        <w:rPr>
          <w:rFonts w:hint="eastAsia" w:ascii="宋体" w:hAnsi="宋体" w:eastAsia="宋体" w:cs="宋体"/>
          <w:b w:val="0"/>
          <w:bCs/>
          <w:color w:val="auto"/>
          <w:sz w:val="24"/>
          <w:lang w:eastAsia="zh-CN"/>
        </w:rPr>
        <w:t xml:space="preserve">：</w:t>
      </w:r>
      <w:r/>
    </w:p>
    <w:p>
      <w:pPr>
        <w:pStyle w:val="893"/>
        <w:ind w:left="0" w:right="0"/>
        <w:spacing w:after="0"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传真</w:t>
      </w:r>
      <w:r>
        <w:rPr>
          <w:rFonts w:hint="eastAsia" w:ascii="宋体" w:hAnsi="宋体" w:eastAsia="宋体" w:cs="宋体"/>
          <w:b w:val="0"/>
          <w:bCs/>
          <w:color w:val="auto"/>
          <w:sz w:val="24"/>
          <w:lang w:eastAsia="zh-CN"/>
        </w:rPr>
        <w:t xml:space="preserve">：</w:t>
      </w:r>
      <w:r>
        <w:rPr>
          <w:rFonts w:hint="eastAsia" w:ascii="宋体" w:hAnsi="宋体" w:eastAsia="宋体" w:cs="宋体"/>
          <w:b w:val="0"/>
          <w:bCs/>
          <w:color w:val="auto"/>
          <w:sz w:val="24"/>
        </w:rPr>
        <w:t xml:space="preserve"> </w:t>
      </w:r>
      <w:r>
        <w:rPr>
          <w:rFonts w:hint="eastAsia" w:ascii="宋体" w:hAnsi="宋体" w:eastAsia="宋体" w:cs="宋体"/>
          <w:b w:val="0"/>
          <w:bCs/>
          <w:color w:val="auto"/>
          <w:sz w:val="24"/>
          <w:lang w:val="en-US" w:eastAsia="zh-CN"/>
        </w:rPr>
        <w:t xml:space="preserve">               </w:t>
      </w:r>
      <w:r>
        <w:rPr>
          <w:rFonts w:hint="eastAsia" w:ascii="宋体" w:hAnsi="宋体" w:eastAsia="宋体" w:cs="宋体"/>
          <w:b w:val="0"/>
          <w:bCs/>
          <w:color w:val="auto"/>
          <w:sz w:val="24"/>
        </w:rPr>
        <w:t xml:space="preserve">传真</w:t>
      </w:r>
      <w:r>
        <w:rPr>
          <w:rFonts w:hint="eastAsia" w:ascii="宋体" w:hAnsi="宋体" w:eastAsia="宋体" w:cs="宋体"/>
          <w:b w:val="0"/>
          <w:bCs/>
          <w:color w:val="auto"/>
          <w:sz w:val="24"/>
          <w:lang w:eastAsia="zh-CN"/>
        </w:rPr>
        <w:t xml:space="preserve">：</w:t>
      </w:r>
      <w:r>
        <w:rPr>
          <w:rFonts w:hint="eastAsia" w:ascii="宋体" w:hAnsi="宋体" w:eastAsia="宋体" w:cs="宋体"/>
          <w:b w:val="0"/>
          <w:bCs/>
          <w:color w:val="auto"/>
          <w:sz w:val="24"/>
        </w:rPr>
        <w:t xml:space="preserve"> </w:t>
      </w:r>
      <w:r/>
    </w:p>
    <w:p>
      <w:pPr>
        <w:pStyle w:val="893"/>
        <w:ind w:left="0" w:right="0"/>
        <w:spacing w:after="0" w:line="360" w:lineRule="auto"/>
        <w:rPr>
          <w:rFonts w:hint="eastAsia" w:ascii="宋体" w:hAnsi="宋体" w:eastAsia="宋体" w:cs="宋体"/>
          <w:b/>
          <w:color w:val="auto"/>
          <w:sz w:val="24"/>
        </w:rPr>
        <w:sectPr>
          <w:footerReference w:type="default" r:id="rId12"/>
          <w:footnotePr/>
          <w:endnotePr/>
          <w:type w:val="nextPage"/>
          <w:pgSz w:w="11906" w:h="16838" w:orient="portrait"/>
          <w:pgMar w:top="1247" w:right="1417" w:bottom="1247" w:left="1417" w:header="851" w:footer="992" w:gutter="0"/>
          <w:cols w:num="1" w:sep="0" w:space="720" w:equalWidth="1"/>
          <w:docGrid w:linePitch="360"/>
        </w:sectPr>
      </w:pPr>
      <w:r>
        <w:rPr>
          <w:rFonts w:hint="eastAsia" w:ascii="宋体" w:hAnsi="宋体" w:eastAsia="宋体" w:cs="宋体"/>
          <w:b/>
          <w:color w:val="auto"/>
          <w:sz w:val="24"/>
        </w:rPr>
      </w:r>
      <w:r/>
    </w:p>
    <w:p>
      <w:pPr>
        <w:pStyle w:val="876"/>
        <w:jc w:val="center"/>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合同附件</w:t>
      </w:r>
      <w:r/>
    </w:p>
    <w:p>
      <w:pPr>
        <w:pStyle w:val="876"/>
        <w:ind w:firstLine="600"/>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6"/>
        <w:ind w:firstLine="600"/>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目录</w:t>
      </w:r>
      <w:r/>
    </w:p>
    <w:p>
      <w:pPr>
        <w:pStyle w:val="876"/>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合同附件1：合同协议书</w:t>
      </w:r>
      <w:r/>
    </w:p>
    <w:p>
      <w:pPr>
        <w:pStyle w:val="876"/>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合同附件2：技术规格和技术性能</w:t>
      </w:r>
      <w:r/>
    </w:p>
    <w:p>
      <w:pPr>
        <w:pStyle w:val="876"/>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要求见招标文件第六章《采购需求》；合同见卖方投标文件。</w:t>
      </w:r>
      <w:r>
        <w:rPr>
          <w:rFonts w:hint="eastAsia" w:ascii="宋体" w:hAnsi="宋体" w:cs="宋体"/>
          <w:color w:val="auto"/>
          <w:sz w:val="24"/>
          <w:szCs w:val="24"/>
          <w:highlight w:val="none"/>
          <w:lang w:eastAsia="zh-CN"/>
        </w:rPr>
        <w:t xml:space="preserve">）</w:t>
      </w:r>
      <w:r/>
    </w:p>
    <w:p>
      <w:pPr>
        <w:pStyle w:val="876"/>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合同附件3：售后服务和技术培训</w:t>
      </w:r>
      <w:r/>
    </w:p>
    <w:p>
      <w:pPr>
        <w:pStyle w:val="876"/>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要求见招标文件第六章《采购需求》；合同见卖方投标文件。</w:t>
      </w:r>
      <w:r>
        <w:rPr>
          <w:rFonts w:hint="eastAsia" w:ascii="宋体" w:hAnsi="宋体" w:cs="宋体"/>
          <w:color w:val="auto"/>
          <w:sz w:val="24"/>
          <w:szCs w:val="24"/>
          <w:highlight w:val="none"/>
          <w:lang w:eastAsia="zh-CN"/>
        </w:rPr>
        <w:t xml:space="preserve">）</w:t>
      </w:r>
      <w:r/>
    </w:p>
    <w:p>
      <w:pPr>
        <w:pStyle w:val="876"/>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合同附件4：供货范围和价格清单</w:t>
      </w:r>
      <w:r/>
    </w:p>
    <w:p>
      <w:pPr>
        <w:pStyle w:val="876"/>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要求见招标文件第七章《投标文件相关格式》中《开标一览表》和《分项价格表》；合同见卖方投标文件。</w:t>
      </w:r>
      <w:r>
        <w:rPr>
          <w:rFonts w:hint="eastAsia" w:ascii="宋体" w:hAnsi="宋体" w:cs="宋体"/>
          <w:color w:val="auto"/>
          <w:sz w:val="24"/>
          <w:szCs w:val="24"/>
          <w:highlight w:val="none"/>
          <w:lang w:eastAsia="zh-CN"/>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jc w:val="center"/>
        <w:spacing w:line="360" w:lineRule="auto"/>
        <w:rPr>
          <w:rStyle w:val="1072"/>
          <w:rFonts w:hint="eastAsia" w:ascii="宋体" w:hAnsi="宋体" w:eastAsia="宋体" w:cs="宋体"/>
          <w:b/>
          <w:bCs/>
          <w:sz w:val="32"/>
          <w:szCs w:val="32"/>
        </w:rPr>
      </w:pPr>
      <w:r>
        <w:rPr>
          <w:rFonts w:hint="eastAsia" w:ascii="宋体" w:hAnsi="宋体" w:eastAsia="宋体" w:cs="宋体"/>
          <w:b/>
          <w:sz w:val="32"/>
          <w:szCs w:val="32"/>
        </w:rPr>
        <w:t xml:space="preserve">第六章</w:t>
      </w:r>
      <w:r>
        <w:rPr>
          <w:rFonts w:hint="eastAsia" w:ascii="宋体" w:hAnsi="宋体" w:eastAsia="宋体" w:cs="宋体"/>
          <w:b/>
          <w:sz w:val="32"/>
          <w:szCs w:val="32"/>
          <w:lang w:val="en-US" w:eastAsia="zh-CN"/>
        </w:rPr>
        <w:t xml:space="preserve"> </w:t>
      </w:r>
      <w:r>
        <w:rPr>
          <w:rFonts w:hint="eastAsia" w:ascii="宋体" w:hAnsi="宋体" w:eastAsia="宋体" w:cs="宋体"/>
          <w:b/>
          <w:sz w:val="32"/>
          <w:szCs w:val="32"/>
        </w:rPr>
        <w:t xml:space="preserve">采购需求</w:t>
      </w:r>
      <w:bookmarkStart w:id="2" w:name="_Toc324452802"/>
      <w:r/>
      <w:bookmarkEnd w:id="2"/>
      <w:r/>
      <w:bookmarkStart w:id="3" w:name="_Toc322457054"/>
      <w:r/>
      <w:bookmarkEnd w:id="3"/>
      <w:r/>
      <w:r/>
    </w:p>
    <w:p>
      <w:pPr>
        <w:keepLines w:val="0"/>
        <w:keepNext w:val="0"/>
        <w:pageBreakBefore w:val="0"/>
        <w:spacing w:line="360" w:lineRule="auto"/>
        <w:widowControl w:val="off"/>
        <w:tabs>
          <w:tab w:val="left" w:pos="0" w:leader="none"/>
        </w:tabs>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一、项目说明</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（一）采购人：</w:t>
      </w:r>
      <w:r>
        <w:rPr>
          <w:rFonts w:hint="eastAsia" w:ascii="宋体" w:hAnsi="宋体" w:cs="宋体"/>
          <w:b w:val="0"/>
          <w:bCs w:val="0"/>
          <w:color w:val="auto"/>
          <w:sz w:val="24"/>
          <w:lang w:val="en-US" w:eastAsia="zh-CN"/>
        </w:rPr>
        <w:t xml:space="preserve">邳州市文体广电和旅游局</w:t>
      </w:r>
      <w:r>
        <w:rPr>
          <w:rFonts w:hint="eastAsia" w:ascii="宋体" w:hAnsi="宋体" w:eastAsia="宋体" w:cs="宋体"/>
          <w:b w:val="0"/>
          <w:bCs w:val="0"/>
          <w:color w:val="auto"/>
          <w:sz w:val="24"/>
          <w:lang w:val="en-US" w:eastAsia="zh-CN"/>
        </w:rPr>
        <w:t xml:space="preserve">。</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（二）采购项目名称：</w:t>
      </w:r>
      <w:r>
        <w:rPr>
          <w:rFonts w:hint="eastAsia" w:ascii="宋体" w:hAnsi="宋体" w:cs="宋体"/>
          <w:b w:val="0"/>
          <w:bCs w:val="0"/>
          <w:color w:val="auto"/>
          <w:sz w:val="24"/>
          <w:lang w:val="en-US" w:eastAsia="zh-CN"/>
        </w:rPr>
        <w:t xml:space="preserve">室外健身器材配建项目</w:t>
      </w:r>
      <w:r>
        <w:rPr>
          <w:rFonts w:hint="eastAsia" w:ascii="宋体" w:hAnsi="宋体" w:eastAsia="宋体" w:cs="宋体"/>
          <w:b w:val="0"/>
          <w:bCs w:val="0"/>
          <w:color w:val="auto"/>
          <w:sz w:val="24"/>
          <w:lang w:val="en-US" w:eastAsia="zh-CN"/>
        </w:rPr>
        <w:t xml:space="preserve">。</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（三）采购标的：</w:t>
      </w:r>
      <w:r>
        <w:rPr>
          <w:rFonts w:hint="eastAsia" w:ascii="宋体" w:hAnsi="宋体" w:cs="宋体"/>
          <w:b w:val="0"/>
          <w:bCs w:val="0"/>
          <w:color w:val="auto"/>
          <w:sz w:val="24"/>
          <w:lang w:val="en-US" w:eastAsia="zh-CN"/>
        </w:rPr>
        <w:t xml:space="preserve">室外健身器材配建项目</w:t>
      </w:r>
      <w:r>
        <w:rPr>
          <w:rFonts w:hint="eastAsia" w:ascii="宋体" w:hAnsi="宋体" w:eastAsia="宋体" w:cs="宋体"/>
          <w:b w:val="0"/>
          <w:bCs w:val="0"/>
          <w:color w:val="auto"/>
          <w:sz w:val="24"/>
          <w:lang w:val="en-US" w:eastAsia="zh-CN"/>
        </w:rPr>
        <w:t xml:space="preserve">，具体详见本招标文件第六章《采购需求》中“二、采购清单”。</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cs="宋体"/>
          <w:b w:val="0"/>
          <w:bCs w:val="0"/>
          <w:color w:val="auto"/>
          <w:sz w:val="24"/>
          <w:lang w:val="en-US" w:eastAsia="zh-CN"/>
        </w:rPr>
        <w:t xml:space="preserve">室外健身器材配建项目</w:t>
      </w:r>
      <w:r>
        <w:rPr>
          <w:rFonts w:hint="eastAsia" w:ascii="宋体" w:hAnsi="宋体" w:eastAsia="宋体" w:cs="宋体"/>
          <w:b w:val="0"/>
          <w:bCs w:val="0"/>
          <w:color w:val="auto"/>
          <w:sz w:val="24"/>
          <w:lang w:val="en-US" w:eastAsia="zh-CN"/>
        </w:rPr>
        <w:t xml:space="preserve">对应的中小企业划分标准所属行业为工业。</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注：中小企业划分标准所属行业以《工业和信息化部、国家统计局、国家发展和改革委员会、财政部关于印发中小企业划型标准规定的通知》（工信部联企业[2011]300号）的规定为准：（二）工业。</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keepLines w:val="0"/>
        <w:keepNext w:val="0"/>
        <w:pageBreakBefore w:val="0"/>
        <w:spacing w:line="360" w:lineRule="auto"/>
        <w:widowControl w:val="off"/>
        <w:tabs>
          <w:tab w:val="left" w:pos="0" w:leader="none"/>
        </w:tabs>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（四）本项目不接受超过人民币</w:t>
      </w:r>
      <w:r>
        <w:rPr>
          <w:rFonts w:hint="eastAsia" w:ascii="宋体" w:hAnsi="宋体" w:cs="宋体"/>
          <w:b/>
          <w:bCs/>
          <w:color w:val="auto"/>
          <w:sz w:val="24"/>
          <w:lang w:val="en-US" w:eastAsia="zh-CN"/>
        </w:rPr>
        <w:t xml:space="preserve">180万元</w:t>
      </w:r>
      <w:r>
        <w:rPr>
          <w:rFonts w:hint="eastAsia" w:ascii="宋体" w:hAnsi="宋体" w:eastAsia="宋体" w:cs="宋体"/>
          <w:b/>
          <w:bCs/>
          <w:color w:val="auto"/>
          <w:sz w:val="24"/>
          <w:lang w:val="en-US" w:eastAsia="zh-CN"/>
        </w:rPr>
        <w:t xml:space="preserve">（采购项目预算金额）的投标报价。</w:t>
      </w:r>
      <w:r/>
    </w:p>
    <w:p>
      <w:pPr>
        <w:ind w:firstLine="480"/>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本项目包括但不限于招标文件及其基本技术要求范围内的方案深化、供货、检验（自检）、包装、技术资料、货运办理、装卸至现场指定地点、新器材的存放、安装（包括必要时旧器材的拆除及安装现场场地的处理及布置）及技术指导培训、售后服务、质保期内维保等过程产生的一切费用和招标文件所要求的其他相关服务等全部内容。报价包含项目完成所需全部费用，采购人不再支付报价以外的任何费用。</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（五）本项目属于专门面向中小微企业采购的项目，供应商所提供的货物全部由符合政策要求的中小企业制造，供应商提供的货物的制造商应全部为中小微企业、监狱企业、残疾人福利性单位。</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（六）本项目采购的为非进口产品。</w:t>
      </w:r>
      <w:r/>
    </w:p>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二、</w:t>
      </w:r>
      <w:r>
        <w:rPr>
          <w:rFonts w:hint="eastAsia" w:ascii="宋体" w:hAnsi="宋体" w:cs="宋体"/>
          <w:b/>
          <w:bCs/>
          <w:color w:val="000000"/>
          <w:sz w:val="24"/>
          <w:highlight w:val="none"/>
          <w:lang w:val="en-US" w:eastAsia="zh-CN"/>
        </w:rPr>
        <w:t xml:space="preserve">采购清单</w:t>
      </w:r>
      <w:r>
        <w:rPr>
          <w:rFonts w:hint="eastAsia" w:ascii="宋体" w:hAnsi="宋体" w:eastAsia="宋体" w:cs="宋体"/>
          <w:b/>
          <w:bCs/>
          <w:color w:val="000000"/>
          <w:sz w:val="24"/>
          <w:highlight w:val="none"/>
          <w:lang w:val="en-US" w:eastAsia="zh-CN"/>
        </w:rPr>
        <w:t xml:space="preserve">：</w:t>
      </w:r>
      <w:r/>
    </w:p>
    <w:tbl>
      <w:tblPr>
        <w:tblStyle w:val="911"/>
        <w:tblW w:w="505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3"/>
        <w:gridCol w:w="4637"/>
        <w:gridCol w:w="1307"/>
        <w:gridCol w:w="1006"/>
        <w:gridCol w:w="1213"/>
      </w:tblGrid>
      <w:tr>
        <w:trPr>
          <w:trHeight w:val="454" w:hRule="exact"/>
        </w:trPr>
        <w:tc>
          <w:tcPr>
            <w:tcW w:w="656" w:type="pct"/>
            <w:vAlign w:val="center"/>
            <w:textDirection w:val="lrTb"/>
            <w:noWrap w:val="false"/>
          </w:tcPr>
          <w:p>
            <w:pPr>
              <w:jc w:val="center"/>
              <w:widowControl w:val="off"/>
              <w:rPr>
                <w:rFonts w:hint="eastAsia" w:ascii="宋体" w:hAnsi="宋体" w:eastAsia="宋体" w:cs="宋体"/>
                <w:b/>
                <w:bCs/>
                <w:sz w:val="22"/>
                <w:szCs w:val="22"/>
                <w:lang w:eastAsia="zh-CN"/>
              </w:rPr>
            </w:pPr>
            <w:r>
              <w:rPr>
                <w:rFonts w:hint="eastAsia" w:ascii="宋体" w:hAnsi="宋体" w:eastAsia="宋体" w:cs="宋体"/>
                <w:b/>
                <w:bCs/>
                <w:sz w:val="22"/>
                <w:szCs w:val="22"/>
                <w:lang w:eastAsia="zh-CN"/>
              </w:rPr>
              <w:t xml:space="preserve">序号</w:t>
            </w:r>
            <w:r/>
          </w:p>
        </w:tc>
        <w:tc>
          <w:tcPr>
            <w:tcW w:w="2466" w:type="pct"/>
            <w:vAlign w:val="center"/>
            <w:textDirection w:val="lrTb"/>
            <w:noWrap w:val="false"/>
          </w:tcPr>
          <w:p>
            <w:pPr>
              <w:jc w:val="center"/>
              <w:widowControl w:val="off"/>
              <w:rPr>
                <w:rFonts w:hint="eastAsia" w:ascii="宋体" w:hAnsi="宋体" w:eastAsia="宋体" w:cs="宋体"/>
                <w:b/>
                <w:bCs/>
                <w:sz w:val="22"/>
                <w:szCs w:val="22"/>
                <w:lang w:eastAsia="zh-CN"/>
              </w:rPr>
            </w:pPr>
            <w:r>
              <w:rPr>
                <w:rFonts w:hint="eastAsia" w:ascii="宋体" w:hAnsi="宋体" w:eastAsia="宋体" w:cs="宋体"/>
                <w:b/>
                <w:bCs/>
                <w:sz w:val="22"/>
                <w:szCs w:val="22"/>
                <w:lang w:eastAsia="zh-CN"/>
              </w:rPr>
              <w:t xml:space="preserve">品名</w:t>
            </w:r>
            <w:r/>
          </w:p>
        </w:tc>
        <w:tc>
          <w:tcPr>
            <w:tcW w:w="695" w:type="pct"/>
            <w:vAlign w:val="center"/>
            <w:textDirection w:val="lrTb"/>
            <w:noWrap w:val="false"/>
          </w:tcPr>
          <w:p>
            <w:pPr>
              <w:jc w:val="center"/>
              <w:widowControl w:val="off"/>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t xml:space="preserve">数量</w:t>
            </w:r>
            <w:r/>
          </w:p>
        </w:tc>
        <w:tc>
          <w:tcPr>
            <w:tcW w:w="535" w:type="pct"/>
            <w:vAlign w:val="center"/>
            <w:textDirection w:val="lrTb"/>
            <w:noWrap w:val="false"/>
          </w:tcPr>
          <w:p>
            <w:pPr>
              <w:jc w:val="center"/>
              <w:widowControl w:val="off"/>
              <w:rPr>
                <w:rFonts w:hint="default" w:ascii="宋体" w:hAnsi="宋体" w:eastAsia="宋体" w:cs="宋体"/>
                <w:b/>
                <w:bCs/>
                <w:sz w:val="22"/>
                <w:szCs w:val="22"/>
                <w:lang w:val="en-US" w:eastAsia="zh-CN"/>
              </w:rPr>
            </w:pPr>
            <w:r>
              <w:rPr>
                <w:rFonts w:hint="eastAsia" w:ascii="宋体" w:hAnsi="宋体" w:cs="宋体"/>
                <w:b/>
                <w:bCs/>
                <w:sz w:val="22"/>
                <w:szCs w:val="22"/>
                <w:lang w:val="en-US" w:eastAsia="zh-CN"/>
              </w:rPr>
              <w:t xml:space="preserve">单位</w:t>
            </w:r>
            <w:r/>
          </w:p>
        </w:tc>
        <w:tc>
          <w:tcPr>
            <w:tcW w:w="645" w:type="pct"/>
            <w:vAlign w:val="center"/>
            <w:textDirection w:val="lrTb"/>
            <w:noWrap w:val="false"/>
          </w:tcPr>
          <w:p>
            <w:pPr>
              <w:jc w:val="center"/>
              <w:widowControl w:val="off"/>
              <w:rPr>
                <w:rFonts w:hint="eastAsia" w:ascii="宋体" w:hAnsi="宋体" w:cs="宋体"/>
                <w:b/>
                <w:bCs/>
                <w:sz w:val="22"/>
                <w:szCs w:val="22"/>
                <w:lang w:val="en-US" w:eastAsia="zh-CN"/>
              </w:rPr>
            </w:pPr>
            <w:r>
              <w:rPr>
                <w:rFonts w:hint="eastAsia" w:ascii="宋体" w:hAnsi="宋体" w:cs="宋体"/>
                <w:b/>
                <w:bCs/>
                <w:sz w:val="22"/>
                <w:szCs w:val="22"/>
                <w:lang w:val="en-US" w:eastAsia="zh-CN"/>
              </w:rPr>
              <w:t xml:space="preserve">备注</w:t>
            </w:r>
            <w:r/>
          </w:p>
        </w:tc>
      </w:tr>
      <w:tr>
        <w:trPr>
          <w:trHeight w:val="454" w:hRule="exact"/>
        </w:trPr>
        <w:tc>
          <w:tcPr>
            <w:tcW w:w="656"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w:t>
            </w:r>
            <w:r/>
          </w:p>
        </w:tc>
        <w:tc>
          <w:tcPr>
            <w:tcW w:w="2466"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告示牌</w:t>
            </w:r>
            <w:r/>
          </w:p>
        </w:tc>
        <w:tc>
          <w:tcPr>
            <w:tcW w:w="695" w:type="pct"/>
            <w:vAlign w:val="center"/>
            <w:textDirection w:val="lrTb"/>
            <w:noWrap w:val="false"/>
          </w:tcPr>
          <w:p>
            <w:pPr>
              <w:jc w:val="center"/>
              <w:widowControl w:val="off"/>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88</w:t>
            </w:r>
            <w:r/>
          </w:p>
        </w:tc>
        <w:tc>
          <w:tcPr>
            <w:tcW w:w="535" w:type="pct"/>
            <w:vAlign w:val="center"/>
            <w:textDirection w:val="lrTb"/>
            <w:noWrap w:val="false"/>
          </w:tcPr>
          <w:p>
            <w:pPr>
              <w:jc w:val="center"/>
              <w:widowControl w:val="off"/>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6"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w:t>
            </w:r>
            <w:r/>
          </w:p>
        </w:tc>
        <w:tc>
          <w:tcPr>
            <w:tcW w:w="2466"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二位坐蹬训练器</w:t>
            </w:r>
            <w:r/>
          </w:p>
        </w:tc>
        <w:tc>
          <w:tcPr>
            <w:tcW w:w="695" w:type="pct"/>
            <w:vAlign w:val="center"/>
            <w:textDirection w:val="lrTb"/>
            <w:noWrap w:val="false"/>
          </w:tcPr>
          <w:p>
            <w:pPr>
              <w:jc w:val="center"/>
              <w:widowControl w:val="off"/>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88</w:t>
            </w:r>
            <w:r/>
          </w:p>
        </w:tc>
        <w:tc>
          <w:tcPr>
            <w:tcW w:w="53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6"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3</w:t>
            </w:r>
            <w:r/>
          </w:p>
        </w:tc>
        <w:tc>
          <w:tcPr>
            <w:tcW w:w="2466"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三位扭腰器</w:t>
            </w:r>
            <w:r/>
          </w:p>
        </w:tc>
        <w:tc>
          <w:tcPr>
            <w:tcW w:w="695" w:type="pct"/>
            <w:vAlign w:val="center"/>
            <w:textDirection w:val="lrTb"/>
            <w:noWrap w:val="false"/>
          </w:tcPr>
          <w:p>
            <w:pPr>
              <w:jc w:val="center"/>
              <w:widowControl w:val="off"/>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88</w:t>
            </w:r>
            <w:r/>
          </w:p>
        </w:tc>
        <w:tc>
          <w:tcPr>
            <w:tcW w:w="53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6"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4</w:t>
            </w:r>
            <w:r/>
          </w:p>
        </w:tc>
        <w:tc>
          <w:tcPr>
            <w:tcW w:w="2466"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坐式腰背按摩器</w:t>
            </w:r>
            <w:r/>
          </w:p>
        </w:tc>
        <w:tc>
          <w:tcPr>
            <w:tcW w:w="695" w:type="pct"/>
            <w:vAlign w:val="center"/>
            <w:textDirection w:val="lrTb"/>
            <w:noWrap w:val="false"/>
          </w:tcPr>
          <w:p>
            <w:pPr>
              <w:jc w:val="center"/>
              <w:widowControl w:val="off"/>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88</w:t>
            </w:r>
            <w:r/>
          </w:p>
        </w:tc>
        <w:tc>
          <w:tcPr>
            <w:tcW w:w="53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6"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5</w:t>
            </w:r>
            <w:r/>
          </w:p>
        </w:tc>
        <w:tc>
          <w:tcPr>
            <w:tcW w:w="2466"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二位太空漫步机</w:t>
            </w:r>
            <w:r/>
          </w:p>
        </w:tc>
        <w:tc>
          <w:tcPr>
            <w:tcW w:w="695" w:type="pct"/>
            <w:vAlign w:val="center"/>
            <w:textDirection w:val="lrTb"/>
            <w:noWrap w:val="false"/>
          </w:tcPr>
          <w:p>
            <w:pPr>
              <w:jc w:val="center"/>
              <w:widowControl w:val="off"/>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88</w:t>
            </w:r>
            <w:r/>
          </w:p>
        </w:tc>
        <w:tc>
          <w:tcPr>
            <w:tcW w:w="53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6"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6</w:t>
            </w:r>
            <w:r/>
          </w:p>
        </w:tc>
        <w:tc>
          <w:tcPr>
            <w:tcW w:w="2466"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太极揉推器</w:t>
            </w:r>
            <w:r/>
          </w:p>
        </w:tc>
        <w:tc>
          <w:tcPr>
            <w:tcW w:w="695" w:type="pct"/>
            <w:vAlign w:val="center"/>
            <w:textDirection w:val="lrTb"/>
            <w:noWrap w:val="false"/>
          </w:tcPr>
          <w:p>
            <w:pPr>
              <w:jc w:val="center"/>
              <w:widowControl w:val="off"/>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88</w:t>
            </w:r>
            <w:r/>
          </w:p>
        </w:tc>
        <w:tc>
          <w:tcPr>
            <w:tcW w:w="53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565" w:hRule="exact"/>
        </w:trPr>
        <w:tc>
          <w:tcPr>
            <w:tcW w:w="656"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7</w:t>
            </w:r>
            <w:r/>
          </w:p>
        </w:tc>
        <w:tc>
          <w:tcPr>
            <w:tcW w:w="2466"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肋木架</w:t>
            </w:r>
            <w:r/>
          </w:p>
        </w:tc>
        <w:tc>
          <w:tcPr>
            <w:tcW w:w="695" w:type="pct"/>
            <w:vAlign w:val="center"/>
            <w:textDirection w:val="lrTb"/>
            <w:noWrap w:val="false"/>
          </w:tcPr>
          <w:p>
            <w:pPr>
              <w:jc w:val="center"/>
              <w:widowControl w:val="off"/>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88</w:t>
            </w:r>
            <w:r/>
          </w:p>
        </w:tc>
        <w:tc>
          <w:tcPr>
            <w:tcW w:w="53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default" w:ascii="宋体" w:hAnsi="宋体" w:eastAsia="宋体" w:cs="宋体"/>
                <w:sz w:val="22"/>
                <w:szCs w:val="22"/>
                <w:lang w:val="en-US" w:eastAsia="zh-CN"/>
              </w:rPr>
            </w:pPr>
            <w:r>
              <w:rPr>
                <w:rFonts w:hint="default" w:ascii="宋体" w:hAnsi="宋体" w:eastAsia="宋体" w:cs="宋体"/>
                <w:sz w:val="22"/>
                <w:szCs w:val="22"/>
                <w:lang w:val="en-US" w:eastAsia="zh-CN"/>
              </w:rPr>
            </w:r>
            <w:r/>
          </w:p>
        </w:tc>
      </w:tr>
      <w:tr>
        <w:trPr>
          <w:trHeight w:val="454" w:hRule="exact"/>
        </w:trPr>
        <w:tc>
          <w:tcPr>
            <w:tcW w:w="656"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8</w:t>
            </w:r>
            <w:r/>
          </w:p>
        </w:tc>
        <w:tc>
          <w:tcPr>
            <w:tcW w:w="2466"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双杠</w:t>
            </w:r>
            <w:r/>
          </w:p>
        </w:tc>
        <w:tc>
          <w:tcPr>
            <w:tcW w:w="695" w:type="pct"/>
            <w:vAlign w:val="center"/>
            <w:textDirection w:val="lrTb"/>
            <w:noWrap w:val="false"/>
          </w:tcPr>
          <w:p>
            <w:pPr>
              <w:jc w:val="center"/>
              <w:widowControl w:val="off"/>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88</w:t>
            </w:r>
            <w:r/>
          </w:p>
        </w:tc>
        <w:tc>
          <w:tcPr>
            <w:tcW w:w="53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6"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9</w:t>
            </w:r>
            <w:r/>
          </w:p>
        </w:tc>
        <w:tc>
          <w:tcPr>
            <w:tcW w:w="2466"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平行梯</w:t>
            </w:r>
            <w:r/>
          </w:p>
        </w:tc>
        <w:tc>
          <w:tcPr>
            <w:tcW w:w="695" w:type="pct"/>
            <w:vAlign w:val="center"/>
            <w:textDirection w:val="lrTb"/>
            <w:noWrap w:val="false"/>
          </w:tcPr>
          <w:p>
            <w:pPr>
              <w:jc w:val="center"/>
              <w:widowControl w:val="off"/>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88</w:t>
            </w:r>
            <w:r/>
          </w:p>
        </w:tc>
        <w:tc>
          <w:tcPr>
            <w:tcW w:w="535" w:type="pct"/>
            <w:vAlign w:val="center"/>
            <w:textDirection w:val="lrTb"/>
            <w:noWrap w:val="false"/>
          </w:tcPr>
          <w:p>
            <w:pPr>
              <w:jc w:val="center"/>
              <w:widowControl w:val="off"/>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6" w:type="pct"/>
            <w:vAlign w:val="center"/>
            <w:textDirection w:val="lrTb"/>
            <w:noWrap w:val="false"/>
          </w:tcPr>
          <w:p>
            <w:pPr>
              <w:jc w:val="center"/>
              <w:widowControl w:val="off"/>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10</w:t>
            </w:r>
            <w:r/>
          </w:p>
        </w:tc>
        <w:tc>
          <w:tcPr>
            <w:tcW w:w="2466"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棋牌桌</w:t>
            </w:r>
            <w:r/>
          </w:p>
        </w:tc>
        <w:tc>
          <w:tcPr>
            <w:tcW w:w="695" w:type="pct"/>
            <w:vAlign w:val="center"/>
            <w:textDirection w:val="lrTb"/>
            <w:noWrap w:val="false"/>
          </w:tcPr>
          <w:p>
            <w:pPr>
              <w:jc w:val="center"/>
              <w:widowControl w:val="off"/>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88</w:t>
            </w:r>
            <w:r/>
          </w:p>
        </w:tc>
        <w:tc>
          <w:tcPr>
            <w:tcW w:w="535" w:type="pct"/>
            <w:vAlign w:val="center"/>
            <w:textDirection w:val="lrTb"/>
            <w:noWrap w:val="false"/>
          </w:tcPr>
          <w:p>
            <w:pPr>
              <w:jc w:val="center"/>
              <w:widowControl w:val="off"/>
              <w:rPr>
                <w:rFonts w:hint="default" w:ascii="宋体" w:hAnsi="宋体" w:cs="宋体"/>
                <w:color w:val="auto"/>
                <w:sz w:val="22"/>
                <w:szCs w:val="22"/>
                <w:lang w:val="en-US" w:eastAsia="zh-CN"/>
              </w:rPr>
            </w:pPr>
            <w:r>
              <w:rPr>
                <w:rFonts w:hint="eastAsia" w:ascii="宋体" w:hAnsi="宋体" w:cs="宋体"/>
                <w:color w:val="auto"/>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6" w:type="pct"/>
            <w:vAlign w:val="center"/>
            <w:textDirection w:val="lrTb"/>
            <w:noWrap w:val="false"/>
          </w:tcPr>
          <w:p>
            <w:pPr>
              <w:jc w:val="center"/>
              <w:widowControl w:val="off"/>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11</w:t>
            </w:r>
            <w:r/>
          </w:p>
        </w:tc>
        <w:tc>
          <w:tcPr>
            <w:tcW w:w="2466"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移动式篮球架</w:t>
            </w:r>
            <w:r/>
          </w:p>
        </w:tc>
        <w:tc>
          <w:tcPr>
            <w:tcW w:w="695" w:type="pct"/>
            <w:vAlign w:val="center"/>
            <w:textDirection w:val="lrTb"/>
            <w:noWrap w:val="false"/>
          </w:tcPr>
          <w:p>
            <w:pPr>
              <w:jc w:val="center"/>
              <w:widowControl w:val="off"/>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20</w:t>
            </w:r>
            <w:r/>
          </w:p>
        </w:tc>
        <w:tc>
          <w:tcPr>
            <w:tcW w:w="535" w:type="pct"/>
            <w:vAlign w:val="center"/>
            <w:textDirection w:val="lrTb"/>
            <w:noWrap w:val="false"/>
          </w:tcPr>
          <w:p>
            <w:pPr>
              <w:jc w:val="center"/>
              <w:widowControl w:val="off"/>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副</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6"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w:t>
            </w:r>
            <w:r>
              <w:rPr>
                <w:rFonts w:hint="eastAsia" w:ascii="宋体" w:hAnsi="宋体" w:cs="宋体"/>
                <w:sz w:val="22"/>
                <w:szCs w:val="22"/>
                <w:lang w:val="en-US" w:eastAsia="zh-CN"/>
              </w:rPr>
              <w:t xml:space="preserve">2</w:t>
            </w:r>
            <w:r/>
          </w:p>
        </w:tc>
        <w:tc>
          <w:tcPr>
            <w:tcW w:w="2466"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地埋式室外篮球架</w:t>
            </w:r>
            <w:r/>
          </w:p>
        </w:tc>
        <w:tc>
          <w:tcPr>
            <w:tcW w:w="695" w:type="pct"/>
            <w:vAlign w:val="center"/>
            <w:textDirection w:val="lrTb"/>
            <w:noWrap w:val="false"/>
          </w:tcPr>
          <w:p>
            <w:pPr>
              <w:jc w:val="center"/>
              <w:widowControl w:val="off"/>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20</w:t>
            </w:r>
            <w:r/>
          </w:p>
        </w:tc>
        <w:tc>
          <w:tcPr>
            <w:tcW w:w="535" w:type="pct"/>
            <w:vAlign w:val="center"/>
            <w:textDirection w:val="lrTb"/>
            <w:noWrap w:val="false"/>
          </w:tcPr>
          <w:p>
            <w:pPr>
              <w:jc w:val="center"/>
              <w:widowControl w:val="off"/>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副</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6"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w:t>
            </w:r>
            <w:r>
              <w:rPr>
                <w:rFonts w:hint="eastAsia" w:ascii="宋体" w:hAnsi="宋体" w:cs="宋体"/>
                <w:sz w:val="22"/>
                <w:szCs w:val="22"/>
                <w:lang w:val="en-US" w:eastAsia="zh-CN"/>
              </w:rPr>
              <w:t xml:space="preserve">3</w:t>
            </w:r>
            <w:r/>
          </w:p>
        </w:tc>
        <w:tc>
          <w:tcPr>
            <w:tcW w:w="2466"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室外乒乓球台</w:t>
            </w:r>
            <w:r/>
          </w:p>
        </w:tc>
        <w:tc>
          <w:tcPr>
            <w:tcW w:w="695" w:type="pct"/>
            <w:vAlign w:val="center"/>
            <w:textDirection w:val="lrTb"/>
            <w:noWrap w:val="false"/>
          </w:tcPr>
          <w:p>
            <w:pPr>
              <w:jc w:val="center"/>
              <w:widowControl w:val="off"/>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70</w:t>
            </w:r>
            <w:r/>
          </w:p>
        </w:tc>
        <w:tc>
          <w:tcPr>
            <w:tcW w:w="535" w:type="pct"/>
            <w:vAlign w:val="center"/>
            <w:textDirection w:val="lrTb"/>
            <w:noWrap w:val="false"/>
          </w:tcPr>
          <w:p>
            <w:pPr>
              <w:jc w:val="center"/>
              <w:widowControl w:val="off"/>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张</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6" w:type="pct"/>
            <w:vAlign w:val="center"/>
            <w:textDirection w:val="lrTb"/>
            <w:noWrap w:val="false"/>
          </w:tcPr>
          <w:p>
            <w:pPr>
              <w:jc w:val="center"/>
              <w:widowControl w:val="off"/>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14</w:t>
            </w:r>
            <w:r/>
          </w:p>
        </w:tc>
        <w:tc>
          <w:tcPr>
            <w:tcW w:w="2466" w:type="pct"/>
            <w:vAlign w:val="center"/>
            <w:textDirection w:val="lrTb"/>
            <w:noWrap w:val="false"/>
          </w:tcPr>
          <w:p>
            <w:pPr>
              <w:jc w:val="center"/>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室</w:t>
            </w:r>
            <w:r>
              <w:rPr>
                <w:rFonts w:hint="eastAsia" w:ascii="宋体" w:hAnsi="宋体" w:cs="宋体"/>
                <w:sz w:val="22"/>
                <w:szCs w:val="22"/>
                <w:lang w:val="en-US" w:eastAsia="zh-CN"/>
              </w:rPr>
              <w:t xml:space="preserve">内</w:t>
            </w:r>
            <w:r>
              <w:rPr>
                <w:rFonts w:hint="eastAsia" w:ascii="宋体" w:hAnsi="宋体" w:eastAsia="宋体" w:cs="宋体"/>
                <w:sz w:val="22"/>
                <w:szCs w:val="22"/>
                <w:lang w:val="en-US" w:eastAsia="zh-CN"/>
              </w:rPr>
              <w:t xml:space="preserve">乒乓球台</w:t>
            </w:r>
            <w:r/>
          </w:p>
        </w:tc>
        <w:tc>
          <w:tcPr>
            <w:tcW w:w="695" w:type="pct"/>
            <w:vAlign w:val="center"/>
            <w:textDirection w:val="lrTb"/>
            <w:noWrap w:val="false"/>
          </w:tcPr>
          <w:p>
            <w:pPr>
              <w:jc w:val="center"/>
              <w:widowControl w:val="off"/>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30</w:t>
            </w:r>
            <w:r/>
          </w:p>
        </w:tc>
        <w:tc>
          <w:tcPr>
            <w:tcW w:w="535" w:type="pct"/>
            <w:vAlign w:val="center"/>
            <w:textDirection w:val="lrTb"/>
            <w:noWrap w:val="false"/>
          </w:tcPr>
          <w:p>
            <w:pPr>
              <w:jc w:val="center"/>
              <w:widowControl w:val="off"/>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张</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bl>
    <w:p>
      <w:r/>
      <w:r/>
    </w:p>
    <w:p>
      <w:pPr>
        <w:pStyle w:val="877"/>
        <w:jc w:val="both"/>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注：本条“采购清单”中数量要求是不允许偏离的实质性要求和条件，如有偏离，在符合性审查时按照投标无效处理。</w:t>
      </w:r>
      <w:r/>
    </w:p>
    <w:p>
      <w:pPr>
        <w:pStyle w:val="877"/>
        <w:numPr>
          <w:ilvl w:val="0"/>
          <w:numId w:val="0"/>
        </w:numPr>
        <w:jc w:val="both"/>
        <w:spacing w:line="360" w:lineRule="auto"/>
        <w:rPr>
          <w:rFonts w:hint="eastAsia" w:ascii="宋体" w:hAnsi="宋体" w:cs="宋体"/>
          <w:b/>
          <w:bCs w:val="0"/>
          <w:color w:val="auto"/>
          <w:sz w:val="24"/>
          <w:szCs w:val="24"/>
          <w:highlight w:val="none"/>
        </w:rP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技术参数要求</w:t>
      </w:r>
      <w:r>
        <w:rPr>
          <w:rFonts w:hint="eastAsia" w:ascii="宋体" w:hAnsi="宋体" w:cs="宋体"/>
          <w:b/>
          <w:bCs/>
          <w:color w:val="auto"/>
          <w:sz w:val="24"/>
          <w:szCs w:val="24"/>
          <w:highlight w:val="none"/>
          <w:lang w:eastAsia="zh-CN"/>
        </w:rPr>
        <w:t xml:space="preserve">（</w:t>
      </w:r>
      <w:r>
        <w:rPr>
          <w:rFonts w:hint="eastAsia" w:ascii="宋体" w:hAnsi="宋体" w:cs="宋体"/>
          <w:b/>
          <w:bCs w:val="0"/>
          <w:color w:val="auto"/>
          <w:sz w:val="24"/>
          <w:szCs w:val="24"/>
          <w:highlight w:val="none"/>
        </w:rPr>
        <w:t xml:space="preserve">加“★”的指标为实质性响应指标，实质性响应指标任意1项指标不满足或负偏离按无效投标处理，其他为一般响应指标</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未按照招标文件要求提供证明材料的视为不满足</w:t>
      </w:r>
      <w:r>
        <w:rPr>
          <w:rFonts w:hint="eastAsia" w:ascii="宋体" w:hAnsi="宋体" w:cs="宋体"/>
          <w:b/>
          <w:bCs w:val="0"/>
          <w:color w:val="auto"/>
          <w:sz w:val="24"/>
          <w:szCs w:val="24"/>
          <w:highlight w:val="none"/>
        </w:rPr>
        <w:t xml:space="preserve">）：</w:t>
      </w:r>
      <w:r/>
    </w:p>
    <w:tbl>
      <w:tblPr>
        <w:tblStyle w:val="911"/>
        <w:tblW w:w="5449" w:type="pct"/>
        <w:tblInd w:w="-5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1409"/>
        <w:gridCol w:w="7895"/>
      </w:tblGrid>
      <w:tr>
        <w:trPr>
          <w:trHeight w:val="90"/>
        </w:trPr>
        <w:tc>
          <w:tcPr>
            <w:tcW w:w="404" w:type="pct"/>
            <w:vAlign w:val="center"/>
            <w:textDirection w:val="lrTb"/>
            <w:noWrap w:val="false"/>
          </w:tcPr>
          <w:p>
            <w:pPr>
              <w:jc w:val="center"/>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序号</w:t>
            </w:r>
            <w:r/>
          </w:p>
        </w:tc>
        <w:tc>
          <w:tcPr>
            <w:tcW w:w="696" w:type="pct"/>
            <w:vAlign w:val="center"/>
            <w:textDirection w:val="lrTb"/>
            <w:noWrap w:val="false"/>
          </w:tcPr>
          <w:p>
            <w:pPr>
              <w:jc w:val="center"/>
              <w:widowControl w:val="off"/>
              <w:rPr>
                <w:rFonts w:hint="eastAsia" w:ascii="宋体" w:hAnsi="宋体" w:eastAsia="宋体" w:cs="宋体"/>
                <w:b/>
                <w:bCs/>
                <w:sz w:val="24"/>
                <w:szCs w:val="24"/>
                <w:lang w:eastAsia="zh-CN"/>
              </w:rPr>
            </w:pPr>
            <w:r>
              <w:rPr>
                <w:rFonts w:hint="eastAsia" w:ascii="宋体" w:hAnsi="宋体" w:cs="宋体"/>
                <w:b/>
                <w:bCs/>
                <w:sz w:val="24"/>
                <w:szCs w:val="24"/>
                <w:lang w:val="en-US" w:eastAsia="zh-CN"/>
              </w:rPr>
              <w:t xml:space="preserve">名称</w:t>
            </w:r>
            <w:r/>
          </w:p>
        </w:tc>
        <w:tc>
          <w:tcPr>
            <w:tcW w:w="3899" w:type="pct"/>
            <w:vAlign w:val="center"/>
            <w:textDirection w:val="lrTb"/>
            <w:noWrap w:val="false"/>
          </w:tcPr>
          <w:p>
            <w:pPr>
              <w:jc w:val="center"/>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规格及参数要求</w:t>
            </w:r>
            <w:r/>
          </w:p>
        </w:tc>
      </w:tr>
      <w:tr>
        <w:trPr>
          <w:trHeight w:val="79"/>
        </w:trPr>
        <w:tc>
          <w:tcPr>
            <w:tcW w:w="404"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696"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告示牌</w:t>
            </w:r>
            <w:r/>
          </w:p>
        </w:tc>
        <w:tc>
          <w:tcPr>
            <w:tcW w:w="3899" w:type="pct"/>
            <w:vAlign w:val="center"/>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2、主要承载横梁钢管不小于φ</w:t>
            </w:r>
            <w:r>
              <w:rPr>
                <w:rFonts w:hint="eastAsia" w:ascii="宋体" w:hAnsi="宋体" w:eastAsia="宋体" w:cs="宋体"/>
                <w:sz w:val="24"/>
                <w:szCs w:val="24"/>
                <w:lang w:val="en-US" w:eastAsia="zh-CN"/>
              </w:rPr>
              <w:t xml:space="preserve">40</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4、人体易接触区域，不应存在剪切、挤压、卡夹、缠绕结构,强制运动不应存在钩挂结构；器材不应存在向上的小于60 °的V形开口；器材的开口结构，不应对头、颈造成卡夹；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5、告示牌面板采用不锈钢材质，耐蚀性能相当于 0Cr18Ni9（SUS304），厚度不小于1mm，面板边缘及尖角不得翘起，图样及字样蚀刻处理；</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★6、符合GB19272-2024《室外健身器材的安全通用要求》，并</w:t>
            </w:r>
            <w:r>
              <w:rPr>
                <w:rFonts w:hint="eastAsia" w:ascii="宋体" w:hAnsi="宋体" w:eastAsia="宋体" w:cs="宋体"/>
                <w:sz w:val="24"/>
                <w:szCs w:val="24"/>
                <w:lang w:val="en-US" w:eastAsia="zh-CN"/>
              </w:rPr>
              <w:t xml:space="preserve">在投标文件中</w:t>
            </w:r>
            <w:r>
              <w:rPr>
                <w:rFonts w:hint="eastAsia" w:ascii="宋体" w:hAnsi="宋体" w:eastAsia="宋体" w:cs="宋体"/>
                <w:sz w:val="24"/>
                <w:szCs w:val="24"/>
              </w:rPr>
              <w:t xml:space="preserve">提供有效期内带有CMA或CNAS标识的检测报告</w:t>
            </w:r>
            <w:r>
              <w:rPr>
                <w:rFonts w:hint="eastAsia" w:ascii="宋体" w:hAnsi="宋体" w:eastAsia="宋体" w:cs="宋体"/>
                <w:sz w:val="24"/>
                <w:szCs w:val="24"/>
                <w:lang w:val="en-US" w:eastAsia="zh-CN"/>
              </w:rPr>
              <w:t xml:space="preserve">扫描件；</w:t>
            </w:r>
            <w:r/>
          </w:p>
          <w:p>
            <w:pPr>
              <w:jc w:val="lef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★7、通过经国家批准的体育器材质量认证机构的产品质量认证，</w:t>
            </w:r>
            <w:r>
              <w:rPr>
                <w:rFonts w:hint="eastAsia" w:ascii="宋体" w:hAnsi="宋体" w:eastAsia="宋体" w:cs="宋体"/>
                <w:sz w:val="24"/>
                <w:szCs w:val="24"/>
                <w:lang w:val="en-US" w:eastAsia="zh-CN"/>
              </w:rPr>
              <w:t xml:space="preserve">并在投标文件中</w:t>
            </w:r>
            <w:r>
              <w:rPr>
                <w:rFonts w:hint="eastAsia" w:ascii="宋体" w:hAnsi="宋体" w:eastAsia="宋体" w:cs="宋体"/>
                <w:sz w:val="24"/>
                <w:szCs w:val="24"/>
              </w:rPr>
              <w:t xml:space="preserve">提供有效期内的认证证书及确认函</w:t>
            </w:r>
            <w:r>
              <w:rPr>
                <w:rFonts w:hint="eastAsia" w:ascii="宋体" w:hAnsi="宋体" w:eastAsia="宋体" w:cs="宋体"/>
                <w:sz w:val="24"/>
                <w:szCs w:val="24"/>
                <w:lang w:val="en-US" w:eastAsia="zh-CN"/>
              </w:rPr>
              <w:t xml:space="preserve">扫描件。</w:t>
            </w:r>
            <w:r/>
          </w:p>
        </w:tc>
      </w:tr>
      <w:tr>
        <w:trPr>
          <w:trHeight w:val="79"/>
        </w:trPr>
        <w:tc>
          <w:tcPr>
            <w:tcW w:w="404"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W w:w="696"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二位坐蹬训练器</w:t>
            </w:r>
            <w:r/>
          </w:p>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3899"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1.立柱规格不小于φ114mm×3mm国标钢管；</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2.横梁尺寸不小于φ</w:t>
            </w:r>
            <w:r>
              <w:rPr>
                <w:rFonts w:hint="eastAsia" w:ascii="宋体" w:hAnsi="宋体" w:eastAsia="宋体" w:cs="宋体"/>
                <w:sz w:val="24"/>
                <w:szCs w:val="24"/>
                <w:highlight w:val="none"/>
                <w:lang w:val="en-US" w:eastAsia="zh-CN"/>
              </w:rPr>
              <w:t xml:space="preserve">114</w:t>
            </w:r>
            <w:r>
              <w:rPr>
                <w:rFonts w:hint="eastAsia" w:ascii="宋体" w:hAnsi="宋体" w:eastAsia="宋体" w:cs="宋体"/>
                <w:sz w:val="24"/>
                <w:szCs w:val="24"/>
                <w:highlight w:val="none"/>
              </w:rPr>
              <w:t xml:space="preserve">mm×3mm钢管；</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3.立柱顶部不允许高出横管；</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、所投器材必须通过经国家认可的器材质量认证机构的产品质量认证；</w:t>
            </w:r>
            <w:r/>
          </w:p>
          <w:p>
            <w:pPr>
              <w:jc w:val="left"/>
              <w:widowControl w:val="off"/>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、所投器材需符合GB 19272-2011标准，并出具由国家体育用品质量监督检验中心出具的检测报告。</w:t>
            </w:r>
            <w:r/>
          </w:p>
        </w:tc>
      </w:tr>
      <w:tr>
        <w:trPr>
          <w:trHeight w:val="79"/>
        </w:trPr>
        <w:tc>
          <w:tcPr>
            <w:tcW w:w="404"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3</w:t>
            </w:r>
            <w:r/>
          </w:p>
        </w:tc>
        <w:tc>
          <w:tcPr>
            <w:tcW w:w="696"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三位扭腰器</w:t>
            </w:r>
            <w:r/>
          </w:p>
        </w:tc>
        <w:tc>
          <w:tcPr>
            <w:tcW w:w="3899" w:type="pct"/>
            <w:vAlign w:val="center"/>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2、主要承载横梁钢管不小于φ32×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4、球形面紧固件突出高度＜6；覆盖件高于安装面部分应为类球形，覆盖件的直径与高度比值应＞3，且覆盖面直径≥50mm</w:t>
            </w:r>
            <w:r>
              <w:rPr>
                <w:rFonts w:hint="eastAsia" w:ascii="宋体" w:hAnsi="宋体" w:eastAsia="宋体" w:cs="宋体"/>
                <w:sz w:val="24"/>
                <w:szCs w:val="24"/>
                <w:lang w:eastAsia="zh-CN"/>
              </w:rPr>
              <w:t xml:space="preserve">；</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5、人体易接触区域，不应存在剪切、挤压、卡夹、缠绕结构,强制运动不应存在钩挂结构；器材不应存在向上的小于60°的V形开口；器材的开口结构，不应对头、颈造成卡夹；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6、器材易接触区域的脚和腿卡夹结构-活动部件与活动部件或固定部件(含地面)的距离≥80mm；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7、脚踏面应具有防滑功能，表面摩擦系数≥0.5；脚踏面的单脚面积≥30000mm</w:t>
            </w:r>
            <w:r>
              <w:rPr>
                <w:rFonts w:hint="eastAsia" w:ascii="宋体" w:hAnsi="宋体" w:eastAsia="宋体" w:cs="宋体"/>
                <w:sz w:val="24"/>
                <w:szCs w:val="24"/>
                <w:lang w:val="en-US" w:eastAsia="zh-CN"/>
              </w:rPr>
              <w:t xml:space="preserve">²</w:t>
            </w:r>
            <w:r>
              <w:rPr>
                <w:rFonts w:hint="eastAsia" w:ascii="宋体" w:hAnsi="宋体" w:eastAsia="宋体" w:cs="宋体"/>
                <w:sz w:val="24"/>
                <w:szCs w:val="24"/>
              </w:rPr>
              <w:t xml:space="preserve">；脚踏面不应积水；</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8、由于转动惯性可能对使用者或第三者造成伤害的器材应采取限位装置减少伤害；</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9、扭腰盘单侧最大偏转角度≤180 °</w:t>
            </w:r>
            <w:r>
              <w:rPr>
                <w:rFonts w:hint="eastAsia" w:ascii="宋体" w:hAnsi="宋体" w:cs="宋体"/>
                <w:sz w:val="24"/>
                <w:szCs w:val="24"/>
                <w:lang w:eastAsia="zh-CN"/>
              </w:rPr>
              <w:t xml:space="preserve">，</w:t>
            </w:r>
            <w:r>
              <w:rPr>
                <w:rFonts w:hint="eastAsia" w:ascii="宋体" w:hAnsi="宋体" w:eastAsia="宋体" w:cs="宋体"/>
                <w:sz w:val="24"/>
                <w:szCs w:val="24"/>
              </w:rPr>
              <w:t xml:space="preserve">并标示初始位置；</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10、用于握持的部件截面形心任一方向的尺寸在 16mm~45mm之间；</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11</w:t>
            </w:r>
            <w:r>
              <w:rPr>
                <w:rFonts w:hint="eastAsia" w:ascii="宋体" w:hAnsi="宋体" w:eastAsia="宋体" w:cs="宋体"/>
                <w:sz w:val="24"/>
                <w:szCs w:val="24"/>
              </w:rPr>
              <w:t xml:space="preserve">、符合GB19272-2024《室外健身器材的安全通用要求》，并</w:t>
            </w:r>
            <w:r>
              <w:rPr>
                <w:rFonts w:hint="eastAsia" w:ascii="宋体" w:hAnsi="宋体" w:eastAsia="宋体" w:cs="宋体"/>
                <w:sz w:val="24"/>
                <w:szCs w:val="24"/>
                <w:lang w:val="en-US" w:eastAsia="zh-CN"/>
              </w:rPr>
              <w:t xml:space="preserve">在投标文件中</w:t>
            </w:r>
            <w:r>
              <w:rPr>
                <w:rFonts w:hint="eastAsia" w:ascii="宋体" w:hAnsi="宋体" w:eastAsia="宋体" w:cs="宋体"/>
                <w:sz w:val="24"/>
                <w:szCs w:val="24"/>
              </w:rPr>
              <w:t xml:space="preserve">提供有效期内带有CMA或CNAS标识的检测报告</w:t>
            </w:r>
            <w:r>
              <w:rPr>
                <w:rFonts w:hint="eastAsia" w:ascii="宋体" w:hAnsi="宋体" w:eastAsia="宋体" w:cs="宋体"/>
                <w:sz w:val="24"/>
                <w:szCs w:val="24"/>
                <w:lang w:val="en-US" w:eastAsia="zh-CN"/>
              </w:rPr>
              <w:t xml:space="preserve">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12</w:t>
            </w:r>
            <w:r>
              <w:rPr>
                <w:rFonts w:hint="eastAsia" w:ascii="宋体" w:hAnsi="宋体" w:eastAsia="宋体" w:cs="宋体"/>
                <w:sz w:val="24"/>
                <w:szCs w:val="24"/>
              </w:rPr>
              <w:t xml:space="preserve">、通过经国家批准的体育器材质量认证机构的产品质量认证，</w:t>
            </w:r>
            <w:r>
              <w:rPr>
                <w:rFonts w:hint="eastAsia" w:ascii="宋体" w:hAnsi="宋体" w:eastAsia="宋体" w:cs="宋体"/>
                <w:sz w:val="24"/>
                <w:szCs w:val="24"/>
                <w:lang w:val="en-US" w:eastAsia="zh-CN"/>
              </w:rPr>
              <w:t xml:space="preserve">并在投标文件中</w:t>
            </w:r>
            <w:r>
              <w:rPr>
                <w:rFonts w:hint="eastAsia" w:ascii="宋体" w:hAnsi="宋体" w:eastAsia="宋体" w:cs="宋体"/>
                <w:sz w:val="24"/>
                <w:szCs w:val="24"/>
              </w:rPr>
              <w:t xml:space="preserve">提供有效期内的认证证书及确认函</w:t>
            </w:r>
            <w:r>
              <w:rPr>
                <w:rFonts w:hint="eastAsia" w:ascii="宋体" w:hAnsi="宋体" w:eastAsia="宋体" w:cs="宋体"/>
                <w:sz w:val="24"/>
                <w:szCs w:val="24"/>
                <w:lang w:val="en-US" w:eastAsia="zh-CN"/>
              </w:rPr>
              <w:t xml:space="preserve">扫描件。</w:t>
            </w:r>
            <w:r/>
          </w:p>
        </w:tc>
      </w:tr>
      <w:tr>
        <w:trPr>
          <w:trHeight w:val="79"/>
        </w:trPr>
        <w:tc>
          <w:tcPr>
            <w:tcW w:w="404"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w:t>
            </w:r>
            <w:r/>
          </w:p>
        </w:tc>
        <w:tc>
          <w:tcPr>
            <w:tcW w:w="696"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坐式腰背按摩器</w:t>
            </w:r>
            <w:r/>
          </w:p>
        </w:tc>
        <w:tc>
          <w:tcPr>
            <w:tcW w:w="3899" w:type="pct"/>
            <w:vAlign w:val="center"/>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2、主要承载横梁钢管不小于φ</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4、把手端部直径≥50mm 且棱边半径不小于5mm；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5、覆盖件高于安装面部分应为类球形，覆盖件的直径与高度比值应＞3，且覆盖面直径≥50mm。嵌入式紧固件(含突出物)，应被永久覆盖；</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6、人体易接触区域，不应存在剪切、挤压、卡夹、缠绕结构,强制运动不应存在钩挂结构；器材不应存在向上的小于60 °的V形开口；器材的开口结构不应对头、颈造成卡夹；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7、手及手指卡夹，其活动部件与活动部件或固定部件之间的距离，可能只危及手指,其间隙不小于30mm；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8、活动部件和固定部件不应存在刚性碰撞；</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9、用于握持的部件截面形心任一方向的尺寸在16mm~45mm之间；当握持部件具有把手功能时应进行防滑处理；外加式手把套应永久固定；</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、符合GB19272-2024《室外健身器材的安全通用要求》，并在投标文件中提供有效期内带有CMA或CNAS标识的检测报告扫描件；</w:t>
            </w:r>
            <w:r/>
          </w:p>
          <w:p>
            <w:pPr>
              <w:jc w:val="lef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、通过经国家批准的体育器材质量认证机构的产品质量认证，并在投标文件中提供有效期内的认证证书及确认函扫描件。</w:t>
            </w:r>
            <w:r/>
          </w:p>
        </w:tc>
      </w:tr>
      <w:tr>
        <w:trPr>
          <w:trHeight w:val="79"/>
        </w:trPr>
        <w:tc>
          <w:tcPr>
            <w:tcW w:w="404"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5</w:t>
            </w:r>
            <w:r/>
          </w:p>
        </w:tc>
        <w:tc>
          <w:tcPr>
            <w:tcW w:w="696"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二位太空漫步机</w:t>
            </w:r>
            <w:r/>
          </w:p>
        </w:tc>
        <w:tc>
          <w:tcPr>
            <w:tcW w:w="3899" w:type="pct"/>
            <w:vAlign w:val="center"/>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2、主要承载横梁尺寸不小于φ</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×3mm；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4、球形面紧固件突出高度</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6mm；嵌入式紧固件(含突出物)，应被永久覆盖；</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5、人体易接触区域，不应存在剪切、挤压、卡夹、缠绕结构,强制运动不应存在钩挂结构；器材不应存在向上的小于60 °的V形开口；器材开口距地面高度大于600mm时，不应存在开口间距小于 230mm,且深度大于 45mm 的向上的U 形开口；</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6、器材的开口结构，不应对头、颈造成卡夹；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7、手及手指卡夹机构，其活动部件与活动部件或固定部件之间的距离≥60mm；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8、脚和腿卡夹结构，其器材易接触区域的结构-活动部件与活动部件或固定部件(含地面)的距离≥80mm；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9、脚踏面应具有防滑功能，表面摩擦系数≥0.5；</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10、往复运动器材的站立脚踏面，脚踏面的单脚面积应不小于 30000mm</w:t>
            </w:r>
            <w:r>
              <w:rPr>
                <w:rFonts w:hint="eastAsia" w:ascii="宋体" w:hAnsi="宋体" w:eastAsia="宋体" w:cs="宋体"/>
                <w:sz w:val="24"/>
                <w:szCs w:val="24"/>
                <w:lang w:val="en-US" w:eastAsia="zh-CN"/>
              </w:rPr>
              <w:t xml:space="preserve">²</w:t>
            </w: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11、脚踏面主运动方向和易滑脱方向应设置高度不小于30mm、长度大于踏板周长2/3 的防滑脱的凸台或护板；</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12、脚踏面不应积水；</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13、摆动部件加速度的峰值≤50g；</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14、活动部件的单侧摆动幅度≤70 °</w:t>
            </w:r>
            <w:r>
              <w:rPr>
                <w:rFonts w:hint="eastAsia" w:ascii="宋体" w:hAnsi="宋体" w:eastAsia="宋体" w:cs="宋体"/>
                <w:sz w:val="24"/>
                <w:szCs w:val="24"/>
                <w:lang w:eastAsia="zh-CN"/>
              </w:rPr>
              <w:t xml:space="preserve">；</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15、用于握持的部件截面形心任一方向的尺寸在 16mm~45mm之间；</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、符合GB19272-2024《室外健身器材的安全通用要求》，并在投标文件中提供有效期内带有CMA或CNAS标识的检测报告扫描件；</w:t>
            </w:r>
            <w:r/>
          </w:p>
          <w:p>
            <w:pPr>
              <w:jc w:val="lef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、通过经国家批准的体育器材质量认证机构的产品质量认证，并在投标文件中提供有效期内的认证证书及确认函扫描件。</w:t>
            </w:r>
            <w:r/>
          </w:p>
        </w:tc>
      </w:tr>
      <w:tr>
        <w:trPr>
          <w:trHeight w:val="79"/>
        </w:trPr>
        <w:tc>
          <w:tcPr>
            <w:tcW w:w="404"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6</w:t>
            </w:r>
            <w:r/>
          </w:p>
        </w:tc>
        <w:tc>
          <w:tcPr>
            <w:tcW w:w="696"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太极揉推器</w:t>
            </w:r>
            <w:r/>
          </w:p>
        </w:tc>
        <w:tc>
          <w:tcPr>
            <w:tcW w:w="3899" w:type="pct"/>
            <w:vAlign w:val="center"/>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2、主要承载横梁钢管不小于φ</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4、球形面紧固件突出高度&lt;6mm；嵌入式紧固件(含突出物)，应被永久覆盖；</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5、人体易接触区域，不应存在剪切、挤压、卡夹、缠绕结构,强制运动不应存在钩挂结构；器材不应存在向上的小于60 ° 的 V 形开口；器材不应存在开口间距小于 230mm,且深度大于 45mm 的向上的 U 形开口</w:t>
            </w:r>
            <w:r>
              <w:rPr>
                <w:rFonts w:hint="eastAsia" w:ascii="宋体" w:hAnsi="宋体" w:eastAsia="宋体" w:cs="宋体"/>
                <w:sz w:val="24"/>
                <w:szCs w:val="24"/>
                <w:lang w:eastAsia="zh-CN"/>
              </w:rPr>
              <w:t xml:space="preserve">；</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、符合GB19272-2024《室外健身器材的安全通用要求》，并在投标文件中提供有效期内带有CMA或CNAS标识的检测报告扫描件；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、通过经国家批准的体育器材质量认证机构的产品质量认证，并在投标文件中提供有效期内的认证证书及确认函扫描件。</w:t>
            </w:r>
            <w:r/>
          </w:p>
        </w:tc>
      </w:tr>
      <w:tr>
        <w:trPr>
          <w:trHeight w:val="79"/>
        </w:trPr>
        <w:tc>
          <w:tcPr>
            <w:tcW w:w="404"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7</w:t>
            </w:r>
            <w:r/>
          </w:p>
        </w:tc>
        <w:tc>
          <w:tcPr>
            <w:tcW w:w="696" w:type="pct"/>
            <w:vAlign w:val="center"/>
            <w:textDirection w:val="lrTb"/>
            <w:noWrap w:val="false"/>
          </w:tcPr>
          <w:p>
            <w:pPr>
              <w:jc w:val="center"/>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肋木架</w:t>
            </w:r>
            <w:r/>
          </w:p>
        </w:tc>
        <w:tc>
          <w:tcPr>
            <w:tcW w:w="3899" w:type="pct"/>
            <w:vAlign w:val="center"/>
            <w:textDirection w:val="lrTb"/>
            <w:noWrap w:val="false"/>
          </w:tcPr>
          <w:p>
            <w:pPr>
              <w:jc w:val="lef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主要承载立柱采用不小于Φ114mm×3.0mm；</w:t>
            </w:r>
            <w:r/>
          </w:p>
          <w:p>
            <w:pPr>
              <w:jc w:val="lef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主要承载横梁尺寸不小于φ32×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mm；</w:t>
            </w:r>
            <w:r/>
          </w:p>
          <w:p>
            <w:pPr>
              <w:jc w:val="lef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3、安装方式：直埋式；</w:t>
            </w:r>
            <w:r/>
          </w:p>
          <w:p>
            <w:pPr>
              <w:jc w:val="lef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4、人体易接触区域不应存在剪切、挤压、卡夹、缠绕结构,强制运动不应存在钩挂结构；</w:t>
            </w:r>
            <w:r/>
          </w:p>
          <w:p>
            <w:pPr>
              <w:jc w:val="lef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5、器材不应存在向上的小于60°的V形开口；器材的开口结构，不应对头、颈造成卡夹；</w:t>
            </w:r>
            <w:r/>
          </w:p>
          <w:p>
            <w:pPr>
              <w:jc w:val="lef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6、用于握持的部件截面形心任一方向的尺寸在16mm~45mm之间；</w:t>
            </w:r>
            <w:r/>
          </w:p>
          <w:p>
            <w:pPr>
              <w:jc w:val="lef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、符合GB19272-2024《室外健身器材的安全通用要求》，并</w:t>
            </w:r>
            <w:r>
              <w:rPr>
                <w:rFonts w:hint="eastAsia" w:ascii="宋体" w:hAnsi="宋体" w:eastAsia="宋体" w:cs="宋体"/>
                <w:sz w:val="24"/>
                <w:szCs w:val="24"/>
                <w:highlight w:val="none"/>
                <w:lang w:val="en-US" w:eastAsia="zh-CN"/>
              </w:rPr>
              <w:t xml:space="preserve">在投标文件中</w:t>
            </w:r>
            <w:r>
              <w:rPr>
                <w:rFonts w:hint="eastAsia" w:ascii="宋体" w:hAnsi="宋体" w:eastAsia="宋体" w:cs="宋体"/>
                <w:sz w:val="24"/>
                <w:szCs w:val="24"/>
                <w:highlight w:val="none"/>
              </w:rPr>
              <w:t xml:space="preserve">提供有效期内带有CMA或CNAS标识的检测报告</w:t>
            </w:r>
            <w:r>
              <w:rPr>
                <w:rFonts w:hint="eastAsia" w:ascii="宋体" w:hAnsi="宋体" w:eastAsia="宋体" w:cs="宋体"/>
                <w:sz w:val="24"/>
                <w:szCs w:val="24"/>
                <w:highlight w:val="none"/>
                <w:lang w:val="en-US" w:eastAsia="zh-CN"/>
              </w:rPr>
              <w:t xml:space="preserve">扫描件；</w:t>
            </w:r>
            <w:r/>
          </w:p>
          <w:p>
            <w:pPr>
              <w:jc w:val="lef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、通过经国家批准的体育器材质量认证机构的产品质量认证，</w:t>
            </w:r>
            <w:r>
              <w:rPr>
                <w:rFonts w:hint="eastAsia" w:ascii="宋体" w:hAnsi="宋体" w:eastAsia="宋体" w:cs="宋体"/>
                <w:sz w:val="24"/>
                <w:szCs w:val="24"/>
                <w:highlight w:val="none"/>
                <w:lang w:val="en-US" w:eastAsia="zh-CN"/>
              </w:rPr>
              <w:t xml:space="preserve">并在投标文件中</w:t>
            </w:r>
            <w:r>
              <w:rPr>
                <w:rFonts w:hint="eastAsia" w:ascii="宋体" w:hAnsi="宋体" w:eastAsia="宋体" w:cs="宋体"/>
                <w:sz w:val="24"/>
                <w:szCs w:val="24"/>
                <w:highlight w:val="none"/>
              </w:rPr>
              <w:t xml:space="preserve">提供有效期内的认证证书及确认函</w:t>
            </w:r>
            <w:r>
              <w:rPr>
                <w:rFonts w:hint="eastAsia" w:ascii="宋体" w:hAnsi="宋体" w:eastAsia="宋体" w:cs="宋体"/>
                <w:sz w:val="24"/>
                <w:szCs w:val="24"/>
                <w:highlight w:val="none"/>
                <w:lang w:val="en-US" w:eastAsia="zh-CN"/>
              </w:rPr>
              <w:t xml:space="preserve">扫描件。</w:t>
            </w:r>
            <w:r/>
          </w:p>
        </w:tc>
      </w:tr>
      <w:tr>
        <w:trPr>
          <w:trHeight w:val="79"/>
        </w:trPr>
        <w:tc>
          <w:tcPr>
            <w:tcW w:w="404"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8</w:t>
            </w:r>
            <w:r/>
          </w:p>
        </w:tc>
        <w:tc>
          <w:tcPr>
            <w:tcW w:w="696"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双杠</w:t>
            </w:r>
            <w:r/>
          </w:p>
        </w:tc>
        <w:tc>
          <w:tcPr>
            <w:tcW w:w="3899" w:type="pct"/>
            <w:vAlign w:val="center"/>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2、主要承载横梁钢管不小于φ</w:t>
            </w:r>
            <w:r>
              <w:rPr>
                <w:rFonts w:hint="eastAsia" w:ascii="宋体" w:hAnsi="宋体" w:eastAsia="宋体" w:cs="宋体"/>
                <w:sz w:val="24"/>
                <w:szCs w:val="24"/>
                <w:lang w:val="en-US" w:eastAsia="zh-CN"/>
              </w:rPr>
              <w:t xml:space="preserve">42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、符合GB19272-2024《室外健身器材的安全通用要求》，并在投标文件中提供有效期内带有CMA或CNAS标识的检测报告扫描件；</w:t>
            </w:r>
            <w:r/>
          </w:p>
          <w:p>
            <w:pPr>
              <w:jc w:val="lef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、通过经国家批准的体育器材质量认证机构的产品质量认证，并在投标文件中提供有效期内的认证证书及确认函扫描件。</w:t>
            </w:r>
            <w:r/>
          </w:p>
        </w:tc>
      </w:tr>
      <w:tr>
        <w:trPr>
          <w:trHeight w:val="79"/>
        </w:trPr>
        <w:tc>
          <w:tcPr>
            <w:tcW w:w="404"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9</w:t>
            </w:r>
            <w:r/>
          </w:p>
        </w:tc>
        <w:tc>
          <w:tcPr>
            <w:tcW w:w="696"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平行梯</w:t>
            </w:r>
            <w:r/>
          </w:p>
        </w:tc>
        <w:tc>
          <w:tcPr>
            <w:tcW w:w="3899" w:type="pct"/>
            <w:vAlign w:val="center"/>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2、主要承载横梁尺寸不小于Φ32×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4、球形面紧固件突出高度&lt;6mm；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5、人体易接触区域，不应存在剪切、挤压、卡夹、缠绕结构,强制运动不应存在钩挂结构；器材不应存在向上的小于60 ° 的 V 形开口；器材的开口结构，不应对头、颈造成卡夹；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6、用于握持的部件截面形心任一方向的尺寸在 16mm~45mm 之间；</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、符合GB19272-2024《室外健身器材的安全通用要求》，并</w:t>
            </w:r>
            <w:r>
              <w:rPr>
                <w:rFonts w:hint="eastAsia" w:ascii="宋体" w:hAnsi="宋体" w:eastAsia="宋体" w:cs="宋体"/>
                <w:sz w:val="24"/>
                <w:szCs w:val="24"/>
                <w:lang w:val="en-US" w:eastAsia="zh-CN"/>
              </w:rPr>
              <w:t xml:space="preserve">在投标文件中</w:t>
            </w:r>
            <w:r>
              <w:rPr>
                <w:rFonts w:hint="eastAsia" w:ascii="宋体" w:hAnsi="宋体" w:eastAsia="宋体" w:cs="宋体"/>
                <w:sz w:val="24"/>
                <w:szCs w:val="24"/>
              </w:rPr>
              <w:t xml:space="preserve">提供有效期内带有CMA或CNAS标识的检测报告</w:t>
            </w:r>
            <w:r>
              <w:rPr>
                <w:rFonts w:hint="eastAsia" w:ascii="宋体" w:hAnsi="宋体" w:eastAsia="宋体" w:cs="宋体"/>
                <w:sz w:val="24"/>
                <w:szCs w:val="24"/>
                <w:lang w:val="en-US" w:eastAsia="zh-CN"/>
              </w:rPr>
              <w:t xml:space="preserve">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、通过经国家批准的体育器材质量认证机构的产品质量认证，</w:t>
            </w:r>
            <w:r>
              <w:rPr>
                <w:rFonts w:hint="eastAsia" w:ascii="宋体" w:hAnsi="宋体" w:eastAsia="宋体" w:cs="宋体"/>
                <w:sz w:val="24"/>
                <w:szCs w:val="24"/>
                <w:lang w:val="en-US" w:eastAsia="zh-CN"/>
              </w:rPr>
              <w:t xml:space="preserve">并在投标文件中</w:t>
            </w:r>
            <w:r>
              <w:rPr>
                <w:rFonts w:hint="eastAsia" w:ascii="宋体" w:hAnsi="宋体" w:eastAsia="宋体" w:cs="宋体"/>
                <w:sz w:val="24"/>
                <w:szCs w:val="24"/>
              </w:rPr>
              <w:t xml:space="preserve">提供有效期内的认证证书及确认函</w:t>
            </w:r>
            <w:r>
              <w:rPr>
                <w:rFonts w:hint="eastAsia" w:ascii="宋体" w:hAnsi="宋体" w:eastAsia="宋体" w:cs="宋体"/>
                <w:sz w:val="24"/>
                <w:szCs w:val="24"/>
                <w:lang w:val="en-US" w:eastAsia="zh-CN"/>
              </w:rPr>
              <w:t xml:space="preserve">扫描件。</w:t>
            </w:r>
            <w:r/>
          </w:p>
        </w:tc>
      </w:tr>
      <w:tr>
        <w:trPr>
          <w:trHeight w:val="79"/>
        </w:trPr>
        <w:tc>
          <w:tcPr>
            <w:tcW w:w="404" w:type="pct"/>
            <w:vAlign w:val="center"/>
            <w:textDirection w:val="lrTb"/>
            <w:noWrap w:val="false"/>
          </w:tcPr>
          <w:p>
            <w:pPr>
              <w:jc w:val="center"/>
              <w:widowControl w:val="off"/>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10</w:t>
            </w:r>
            <w:r/>
          </w:p>
        </w:tc>
        <w:tc>
          <w:tcPr>
            <w:tcW w:w="696"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棋牌桌</w:t>
            </w:r>
            <w:r/>
          </w:p>
        </w:tc>
        <w:tc>
          <w:tcPr>
            <w:tcW w:w="3899" w:type="pct"/>
            <w:vAlign w:val="center"/>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2、主要承载横梁钢管不小于φ4</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×3mm；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★4、符合GB19272-2024《室外健身器材的安全通用要求》，并在投标文件中提供有效期内带有CMA或CNAS标识的检测报告扫描件；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★5、通过经国家批准的体育器材质量认证机构的产品质量认证，并在投标文件中提供有效期内的认证证书及确认函扫描件。</w:t>
            </w:r>
            <w:r/>
          </w:p>
        </w:tc>
      </w:tr>
      <w:tr>
        <w:trPr>
          <w:trHeight w:val="79"/>
        </w:trPr>
        <w:tc>
          <w:tcPr>
            <w:tcW w:w="404"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1</w:t>
            </w:r>
            <w:r/>
          </w:p>
        </w:tc>
        <w:tc>
          <w:tcPr>
            <w:tcW w:w="696"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移动式篮球架</w:t>
            </w:r>
            <w:r/>
          </w:p>
        </w:tc>
        <w:tc>
          <w:tcPr>
            <w:tcW w:w="3899" w:type="pct"/>
            <w:vAlign w:val="center"/>
            <w:textDirection w:val="lrTb"/>
            <w:noWrap w:val="false"/>
          </w:tcPr>
          <w:p>
            <w:pPr>
              <w:jc w:val="lef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1、篮板选用GB19272-2024中规定的1800mm×1050mm的矩形SMC篮板，篮板面板厚度5mm，翻边宽度50mm，翻边厚度7.8mm，背面用加强筋，加强筋厚度不小于5mm；</w:t>
            </w:r>
            <w:r/>
          </w:p>
          <w:p>
            <w:pPr>
              <w:jc w:val="lef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2、篮板的质量满足GB19272-2024的要求；矩形篮板背部连接有5点的连接安装位置，且安装位置尺寸符合GB19272-2024中的要求；</w:t>
            </w:r>
            <w:r/>
          </w:p>
          <w:p>
            <w:pPr>
              <w:jc w:val="lef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3、篮球架立柱钢管150×150×4.0mm，且满足GB19272-2024标准中相关静载荷.稳定性试验要求；</w:t>
            </w:r>
            <w:r/>
          </w:p>
          <w:p>
            <w:pPr>
              <w:jc w:val="lef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4、主要承载横梁材料为钢管，尺寸150×100×4.0mm；</w:t>
            </w:r>
            <w:r/>
          </w:p>
          <w:p>
            <w:pPr>
              <w:jc w:val="lef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5、篮圈：弹性篮圈，采用实心钢材制成，篮圈圈条直径16-20 mm，篮圈内径450-459mm；篮圈下沿有12个均匀分布篮网装置，装置无锐边.毛刺，且装置8mm的间隙；篮圈在去除压力后可自动返回原位置；</w:t>
            </w:r>
            <w:r/>
          </w:p>
          <w:p>
            <w:pPr>
              <w:jc w:val="lef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6、篮板支撑：篮架上.下拉杆采用Φ50×2.0mm优质钢管冲压折弯成型。通过调节上下拉杆可调节篮板的平面度和垂直度；</w:t>
            </w:r>
            <w:r/>
          </w:p>
          <w:p>
            <w:pPr>
              <w:jc w:val="lef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7、安装技术参数：篮圈上沿距地面高度3050mm，悬臂长度1825mm。箱体为平箱，高度384mm。箱体厚度2.0mm，箱体底部四角采用护钢地脚。尺寸1000×2000mm；</w:t>
            </w:r>
            <w:r/>
          </w:p>
          <w:p>
            <w:pPr>
              <w:jc w:val="lef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8、所有金属件焊后抛丸，静电喷涂，要求喷涂表面均匀全覆盖，结合牢固，不起皮脱落、漏涂、锈蚀、裂痕以及较明显的流痕、花斑、结点等缺陷，涂层厚度70µm；</w:t>
            </w:r>
            <w:r/>
          </w:p>
          <w:p>
            <w:pPr>
              <w:jc w:val="lef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9、各连接部位采用螺栓、螺钉紧固，防松、防盗、防锈；</w:t>
            </w:r>
            <w:r/>
          </w:p>
          <w:p>
            <w:pPr>
              <w:jc w:val="lef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10、尺寸不小于4800×1800×3950mm；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、符合GB19272-2024《室外健身器材的安全通用要求》，并在投标文件中提供有效期内带有CMA或CNAS标识的检测报告扫描件；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、通过经国家批准的体育器材质量认证机构的产品质量认证，并在投标文件中提供有效期内的认证证书及确认函扫描件。</w:t>
            </w:r>
            <w:r/>
          </w:p>
        </w:tc>
      </w:tr>
      <w:tr>
        <w:trPr>
          <w:trHeight w:val="79"/>
        </w:trPr>
        <w:tc>
          <w:tcPr>
            <w:tcW w:w="404" w:type="pct"/>
            <w:vAlign w:val="center"/>
            <w:textDirection w:val="lrTb"/>
            <w:noWrap w:val="false"/>
          </w:tcPr>
          <w:p>
            <w:pPr>
              <w:jc w:val="center"/>
              <w:widowControl w:val="off"/>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12</w:t>
            </w:r>
            <w:r/>
          </w:p>
        </w:tc>
        <w:tc>
          <w:tcPr>
            <w:tcW w:w="696" w:type="pct"/>
            <w:vAlign w:val="center"/>
            <w:textDirection w:val="lrTb"/>
            <w:noWrap w:val="false"/>
          </w:tcPr>
          <w:p>
            <w:pPr>
              <w:jc w:val="center"/>
              <w:widowControl w:val="off"/>
              <w:rPr>
                <w:rFonts w:hint="eastAsia" w:asciiTheme="minorEastAsia" w:hAnsiTheme="minorEastAsia" w:eastAsiaTheme="minorEastAsia" w:cstheme="minorEastAsia"/>
                <w:sz w:val="24"/>
                <w:szCs w:val="24"/>
                <w:lang w:val="en-US" w:eastAsia="zh-CN"/>
              </w:rPr>
            </w:pPr>
            <w:r>
              <w:rPr>
                <w:rFonts w:hint="eastAsia" w:ascii="宋体" w:hAnsi="宋体" w:eastAsia="宋体" w:cs="宋体"/>
                <w:sz w:val="24"/>
                <w:szCs w:val="24"/>
                <w:lang w:val="en-US" w:eastAsia="zh-CN"/>
              </w:rPr>
              <w:t xml:space="preserve">地埋式室外篮球架</w:t>
            </w:r>
            <w:r/>
          </w:p>
        </w:tc>
        <w:tc>
          <w:tcPr>
            <w:tcW w:w="3899" w:type="pct"/>
            <w:vAlign w:val="center"/>
            <w:textDirection w:val="lrTb"/>
            <w:noWrap w:val="false"/>
          </w:tcPr>
          <w:p>
            <w:pPr>
              <w:jc w:val="lef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立柱规格：不小于φ165mm×4mm国标钢管；</w:t>
            </w:r>
            <w:r>
              <w:rPr>
                <w:rFonts w:hint="eastAsia" w:ascii="宋体" w:hAnsi="宋体" w:eastAsia="宋体" w:cs="宋体"/>
                <w:sz w:val="24"/>
                <w:szCs w:val="24"/>
                <w:lang w:val="en-US" w:eastAsia="zh-CN"/>
              </w:rPr>
              <w:br/>
            </w:r>
            <w:r>
              <w:rPr>
                <w:rFonts w:hint="eastAsia" w:ascii="宋体" w:hAnsi="宋体" w:eastAsia="宋体" w:cs="宋体"/>
                <w:sz w:val="24"/>
                <w:szCs w:val="24"/>
                <w:lang w:val="en-US" w:eastAsia="zh-CN"/>
              </w:rPr>
              <w:t xml:space="preserve">2.篮圈上沿距地面3050mm；</w:t>
            </w:r>
            <w:r>
              <w:rPr>
                <w:rFonts w:hint="eastAsia" w:ascii="宋体" w:hAnsi="宋体" w:eastAsia="宋体" w:cs="宋体"/>
                <w:sz w:val="24"/>
                <w:szCs w:val="24"/>
                <w:lang w:val="en-US" w:eastAsia="zh-CN"/>
              </w:rPr>
              <w:br/>
            </w:r>
            <w:r>
              <w:rPr>
                <w:rFonts w:hint="eastAsia" w:ascii="宋体" w:hAnsi="宋体" w:eastAsia="宋体" w:cs="宋体"/>
                <w:sz w:val="24"/>
                <w:szCs w:val="24"/>
                <w:lang w:val="en-US" w:eastAsia="zh-CN"/>
              </w:rPr>
              <w:t xml:space="preserve">3.篮圈用直径为16mm～20mm实心钢材制成，篮圈内径为450～459mm，标准球网1副；</w:t>
            </w:r>
            <w:r>
              <w:rPr>
                <w:rFonts w:hint="eastAsia" w:ascii="宋体" w:hAnsi="宋体" w:eastAsia="宋体" w:cs="宋体"/>
                <w:sz w:val="24"/>
                <w:szCs w:val="24"/>
                <w:lang w:val="en-US" w:eastAsia="zh-CN"/>
              </w:rPr>
              <w:br/>
            </w:r>
            <w:r>
              <w:rPr>
                <w:rFonts w:hint="eastAsia" w:ascii="宋体" w:hAnsi="宋体" w:eastAsia="宋体" w:cs="宋体"/>
                <w:sz w:val="24"/>
                <w:szCs w:val="24"/>
                <w:lang w:val="en-US" w:eastAsia="zh-CN"/>
              </w:rPr>
              <w:t xml:space="preserve">4.篮圈下沿应有12个均匀分布的系篮网的装置，装置不应有大于8mm的间隙； </w:t>
            </w:r>
            <w:r>
              <w:rPr>
                <w:rFonts w:hint="eastAsia" w:ascii="宋体" w:hAnsi="宋体" w:eastAsia="宋体" w:cs="宋体"/>
                <w:sz w:val="24"/>
                <w:szCs w:val="24"/>
                <w:lang w:val="en-US" w:eastAsia="zh-CN"/>
              </w:rPr>
              <w:br/>
            </w:r>
            <w:r>
              <w:rPr>
                <w:rFonts w:hint="eastAsia" w:ascii="宋体" w:hAnsi="宋体" w:eastAsia="宋体" w:cs="宋体"/>
                <w:sz w:val="24"/>
                <w:szCs w:val="24"/>
                <w:lang w:val="en-US" w:eastAsia="zh-CN"/>
              </w:rPr>
              <w:t xml:space="preserve">5.篮板材质为SMC（片状模塑料），尺寸1800mm×1050mm，篮板面板厚度不低于5mm； </w:t>
            </w:r>
            <w:r>
              <w:rPr>
                <w:rFonts w:hint="eastAsia" w:ascii="宋体" w:hAnsi="宋体" w:eastAsia="宋体" w:cs="宋体"/>
                <w:sz w:val="24"/>
                <w:szCs w:val="24"/>
                <w:lang w:val="en-US" w:eastAsia="zh-CN"/>
              </w:rPr>
              <w:br/>
            </w:r>
            <w:r>
              <w:rPr>
                <w:rFonts w:hint="eastAsia" w:ascii="宋体" w:hAnsi="宋体" w:eastAsia="宋体" w:cs="宋体"/>
                <w:sz w:val="24"/>
                <w:szCs w:val="24"/>
                <w:lang w:val="en-US" w:eastAsia="zh-CN"/>
              </w:rPr>
              <w:t xml:space="preserve">6.篮板投篮区背面应有不小于570mm×150mm×5mm的加强板；</w:t>
            </w:r>
            <w:r>
              <w:rPr>
                <w:rFonts w:hint="eastAsia" w:ascii="宋体" w:hAnsi="宋体" w:eastAsia="宋体" w:cs="宋体"/>
                <w:sz w:val="24"/>
                <w:szCs w:val="24"/>
                <w:lang w:val="en-US" w:eastAsia="zh-CN"/>
              </w:rPr>
              <w:br/>
            </w:r>
            <w:r>
              <w:rPr>
                <w:rFonts w:hint="eastAsia" w:ascii="宋体" w:hAnsi="宋体" w:eastAsia="宋体" w:cs="宋体"/>
                <w:sz w:val="24"/>
                <w:szCs w:val="24"/>
                <w:lang w:val="en-US" w:eastAsia="zh-CN"/>
              </w:rPr>
              <w:t xml:space="preserve">7.安装时采取整体一次性预埋方式，埋地深度不小于900mm，埋地坑尺寸不小于800mm*800mm。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、符合GB19272-2024《室外健身器材的安全通用要求》，并在投标文件中提供有效期内带有CMA或CNAS标识的检测报告扫描件；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、通过经国家批准的体育器材质量认证机构的产品质量认证，并在投标文件中提供有效期内的认证证书及确认函扫描件。</w:t>
            </w:r>
            <w:r/>
          </w:p>
        </w:tc>
      </w:tr>
      <w:tr>
        <w:trPr>
          <w:trHeight w:val="79"/>
        </w:trPr>
        <w:tc>
          <w:tcPr>
            <w:tcW w:w="404"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3</w:t>
            </w:r>
            <w:r/>
          </w:p>
        </w:tc>
        <w:tc>
          <w:tcPr>
            <w:tcW w:w="696"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室外乒乓球台</w:t>
            </w:r>
            <w:r/>
          </w:p>
        </w:tc>
        <w:tc>
          <w:tcPr>
            <w:tcW w:w="3899" w:type="pct"/>
            <w:vAlign w:val="center"/>
            <w:textDirection w:val="lrTb"/>
            <w:noWrap w:val="false"/>
          </w:tcPr>
          <w:p>
            <w:pPr>
              <w:jc w:val="left"/>
              <w:widowControl w:val="off"/>
              <w:rPr>
                <w:rFonts w:hint="eastAsia" w:ascii="宋体" w:hAnsi="宋体" w:eastAsia="宋体" w:cs="宋体"/>
                <w:i w:val="0"/>
                <w:iCs w:val="0"/>
                <w:color w:val="000000"/>
                <w:sz w:val="24"/>
                <w:szCs w:val="24"/>
                <w:u w:val="none"/>
                <w:lang w:val="en-US" w:eastAsia="zh-CN" w:bidi="ar"/>
              </w:rPr>
              <w:outlineLvl w:val="0"/>
            </w:pPr>
            <w:r>
              <w:rPr>
                <w:rFonts w:hint="eastAsia" w:ascii="宋体" w:hAnsi="宋体" w:eastAsia="宋体" w:cs="宋体"/>
                <w:i w:val="0"/>
                <w:iCs w:val="0"/>
                <w:color w:val="000000"/>
                <w:sz w:val="24"/>
                <w:szCs w:val="24"/>
                <w:u w:val="none"/>
                <w:lang w:val="en-US" w:eastAsia="zh-CN" w:bidi="ar"/>
              </w:rPr>
              <w:t xml:space="preserve">1、主要承载立柱尺寸不小于φ60×3.0mm；</w:t>
            </w:r>
            <w:r/>
          </w:p>
          <w:p>
            <w:pPr>
              <w:jc w:val="left"/>
              <w:widowControl w:val="off"/>
              <w:rPr>
                <w:rFonts w:hint="eastAsia" w:ascii="宋体" w:hAnsi="宋体" w:eastAsia="宋体" w:cs="宋体"/>
                <w:i w:val="0"/>
                <w:iCs w:val="0"/>
                <w:color w:val="000000"/>
                <w:sz w:val="24"/>
                <w:szCs w:val="24"/>
                <w:u w:val="none"/>
                <w:lang w:val="en-US" w:eastAsia="zh-CN" w:bidi="ar"/>
              </w:rPr>
              <w:outlineLvl w:val="0"/>
            </w:pPr>
            <w:r>
              <w:rPr>
                <w:rFonts w:hint="eastAsia" w:ascii="宋体" w:hAnsi="宋体" w:eastAsia="宋体" w:cs="宋体"/>
                <w:i w:val="0"/>
                <w:iCs w:val="0"/>
                <w:color w:val="000000"/>
                <w:sz w:val="24"/>
                <w:szCs w:val="24"/>
                <w:u w:val="none"/>
                <w:lang w:val="en-US" w:eastAsia="zh-CN" w:bidi="ar"/>
              </w:rPr>
              <w:t xml:space="preserve">2、主要承载横梁尺寸不小于φ20×30×2.0mm；</w:t>
            </w:r>
            <w:r/>
          </w:p>
          <w:p>
            <w:pPr>
              <w:jc w:val="left"/>
              <w:widowControl w:val="off"/>
              <w:rPr>
                <w:rFonts w:hint="eastAsia" w:ascii="宋体" w:hAnsi="宋体" w:eastAsia="宋体" w:cs="宋体"/>
                <w:i w:val="0"/>
                <w:iCs w:val="0"/>
                <w:color w:val="000000"/>
                <w:sz w:val="24"/>
                <w:szCs w:val="24"/>
                <w:u w:val="none"/>
                <w:lang w:val="en-US" w:eastAsia="zh-CN" w:bidi="ar"/>
              </w:rPr>
              <w:outlineLvl w:val="0"/>
            </w:pPr>
            <w:r>
              <w:rPr>
                <w:rFonts w:hint="eastAsia" w:ascii="宋体" w:hAnsi="宋体" w:eastAsia="宋体" w:cs="宋体"/>
                <w:i w:val="0"/>
                <w:iCs w:val="0"/>
                <w:color w:val="000000"/>
                <w:sz w:val="24"/>
                <w:szCs w:val="24"/>
                <w:u w:val="none"/>
                <w:lang w:val="en-US" w:eastAsia="zh-CN" w:bidi="ar"/>
              </w:rPr>
              <w:t xml:space="preserve">3、球台长度2740mm，球台宽度1500mm，球台高度760mm。球台台面采用SMC材料；</w:t>
            </w:r>
            <w:r/>
          </w:p>
          <w:p>
            <w:pPr>
              <w:jc w:val="left"/>
              <w:widowControl w:val="off"/>
              <w:rPr>
                <w:rFonts w:hint="eastAsia" w:ascii="宋体" w:hAnsi="宋体" w:eastAsia="宋体" w:cs="宋体"/>
                <w:i w:val="0"/>
                <w:iCs w:val="0"/>
                <w:color w:val="000000"/>
                <w:sz w:val="24"/>
                <w:szCs w:val="24"/>
                <w:u w:val="none"/>
                <w:lang w:val="en-US" w:eastAsia="zh-CN" w:bidi="ar"/>
              </w:rPr>
              <w:outlineLvl w:val="0"/>
            </w:pPr>
            <w:r>
              <w:rPr>
                <w:rFonts w:hint="eastAsia" w:ascii="宋体" w:hAnsi="宋体" w:eastAsia="宋体" w:cs="宋体"/>
                <w:i w:val="0"/>
                <w:iCs w:val="0"/>
                <w:color w:val="000000"/>
                <w:sz w:val="24"/>
                <w:szCs w:val="24"/>
                <w:u w:val="none"/>
                <w:lang w:val="en-US" w:eastAsia="zh-CN" w:bidi="ar"/>
              </w:rPr>
              <w:t xml:space="preserve">4、采用彩虹腿设计结构，台腿使用Φ60×3mm优质钢管，撑管采用30×20mm×2.0mm的优质方管，台腿外边距两端台边200mm，任何撑档离地300mm，保证使用者的运动安全；</w:t>
            </w:r>
            <w:r/>
          </w:p>
          <w:p>
            <w:pPr>
              <w:jc w:val="left"/>
              <w:widowControl w:val="off"/>
              <w:rPr>
                <w:rFonts w:hint="eastAsia" w:ascii="宋体" w:hAnsi="宋体" w:eastAsia="宋体" w:cs="宋体"/>
                <w:i w:val="0"/>
                <w:iCs w:val="0"/>
                <w:color w:val="000000"/>
                <w:sz w:val="24"/>
                <w:szCs w:val="24"/>
                <w:u w:val="none"/>
                <w:lang w:val="en-US" w:eastAsia="zh-CN" w:bidi="ar"/>
              </w:rPr>
              <w:outlineLvl w:val="0"/>
            </w:pPr>
            <w:r>
              <w:rPr>
                <w:rFonts w:hint="eastAsia" w:ascii="宋体" w:hAnsi="宋体" w:eastAsia="宋体" w:cs="宋体"/>
                <w:i w:val="0"/>
                <w:iCs w:val="0"/>
                <w:color w:val="000000"/>
                <w:sz w:val="24"/>
                <w:szCs w:val="24"/>
                <w:u w:val="none"/>
                <w:lang w:val="en-US" w:eastAsia="zh-CN" w:bidi="ar"/>
              </w:rPr>
              <w:t xml:space="preserve">5、尺寸不小于2740×1500×760mm；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、符合GB19272-2024《室外健身器材的安全通用要求》，并在投标文件中提供有效期内带有CMA或CNAS标识的检测报告扫描件；</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、通过经国家批准的体育器材质量认证机构的产品质量认证，并在投标文件中提供有效期内的认证证书及确认函扫描件。</w:t>
            </w:r>
            <w:r/>
          </w:p>
        </w:tc>
      </w:tr>
      <w:tr>
        <w:trPr>
          <w:trHeight w:val="79"/>
        </w:trPr>
        <w:tc>
          <w:tcPr>
            <w:tcW w:w="404" w:type="pct"/>
            <w:vAlign w:val="center"/>
            <w:textDirection w:val="lrTb"/>
            <w:noWrap w:val="false"/>
          </w:tcPr>
          <w:p>
            <w:pPr>
              <w:jc w:val="center"/>
              <w:widowControl w:val="off"/>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14</w:t>
            </w:r>
            <w:r/>
          </w:p>
        </w:tc>
        <w:tc>
          <w:tcPr>
            <w:tcW w:w="696"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室</w:t>
            </w:r>
            <w:r>
              <w:rPr>
                <w:rFonts w:hint="eastAsia" w:ascii="宋体" w:hAnsi="宋体" w:cs="宋体"/>
                <w:sz w:val="24"/>
                <w:szCs w:val="24"/>
                <w:lang w:val="en-US" w:eastAsia="zh-CN"/>
              </w:rPr>
              <w:t xml:space="preserve">内</w:t>
            </w:r>
            <w:r>
              <w:rPr>
                <w:rFonts w:hint="eastAsia" w:ascii="宋体" w:hAnsi="宋体" w:eastAsia="宋体" w:cs="宋体"/>
                <w:sz w:val="24"/>
                <w:szCs w:val="24"/>
                <w:lang w:val="en-US" w:eastAsia="zh-CN"/>
              </w:rPr>
              <w:t xml:space="preserve">乒乓球台</w:t>
            </w:r>
            <w:r/>
          </w:p>
        </w:tc>
        <w:tc>
          <w:tcPr>
            <w:tcW w:w="3899" w:type="pct"/>
            <w:vAlign w:val="center"/>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1、台面长2740mm，宽1525mm，高760mm。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2、球台台面由高密度板制成，弹性及平整度达到标准要求。</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3、折叠后锁定的安全插销以固定折叠后的状态应避免折叠后易倒易滑的情况。</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4、弹性：230～260mm，弹性均匀度≤15mm。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5、含乒乓球网架：1套。</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★6、所投器材须通过经国家认可的器材质量认证机构的产品质量认证，符合QB/T 2700-2005标准，并出具检测报告，投标文件中检测报告复印件。</w:t>
            </w:r>
            <w:r/>
          </w:p>
        </w:tc>
      </w:tr>
    </w:tbl>
    <w:p>
      <w:pPr>
        <w:pStyle w:val="878"/>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r>
      <w:r/>
    </w:p>
    <w:p>
      <w:pPr>
        <w:pStyle w:val="877"/>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pStyle w:val="877"/>
        <w:ind w:firstLine="480"/>
        <w:jc w:val="both"/>
        <w:keepLines w:val="0"/>
        <w:keepNext w:val="0"/>
        <w:pageBreakBefore w:val="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器材应配有完整的说明书，应包含三图（安装示意图、安装跌落空间图、碰撞区域图）、三表（器材安装检查表、器材定期检查表、易损件明细表）、器材安全使用寿命、器材维护保养注意事项、及寿命周期内对易损件及时更换的承诺等内容</w:t>
      </w:r>
      <w:r>
        <w:rPr>
          <w:rFonts w:hint="eastAsia" w:ascii="宋体" w:hAnsi="宋体" w:cs="宋体"/>
          <w:b w:val="0"/>
          <w:bCs w:val="0"/>
          <w:color w:val="auto"/>
          <w:sz w:val="24"/>
          <w:szCs w:val="24"/>
          <w:highlight w:val="none"/>
          <w:lang w:eastAsia="zh-CN"/>
        </w:rPr>
        <w:t xml:space="preserve">。</w:t>
      </w:r>
      <w:r/>
    </w:p>
    <w:p>
      <w:pPr>
        <w:pStyle w:val="877"/>
        <w:ind w:firstLine="480"/>
        <w:jc w:val="both"/>
        <w:keepLines w:val="0"/>
        <w:keepNext w:val="0"/>
        <w:pageBreakBefore w:val="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器材安全警示应采用图示方式提示使用者可能存在风险</w:t>
      </w:r>
      <w:r>
        <w:rPr>
          <w:rFonts w:hint="eastAsia" w:ascii="宋体" w:hAnsi="宋体" w:cs="宋体"/>
          <w:b w:val="0"/>
          <w:bCs w:val="0"/>
          <w:color w:val="auto"/>
          <w:sz w:val="24"/>
          <w:szCs w:val="24"/>
          <w:highlight w:val="none"/>
          <w:lang w:eastAsia="zh-CN"/>
        </w:rPr>
        <w:t xml:space="preserve">、</w:t>
      </w:r>
      <w:r/>
    </w:p>
    <w:p>
      <w:pPr>
        <w:pStyle w:val="877"/>
        <w:ind w:firstLine="480"/>
        <w:jc w:val="both"/>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各件器材铭牌需有生产日期，同时有省局二维码。</w:t>
      </w:r>
      <w:r/>
    </w:p>
    <w:p>
      <w:pPr>
        <w:pStyle w:val="877"/>
        <w:ind w:firstLine="482"/>
        <w:jc w:val="both"/>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、投标文件要求：</w:t>
      </w:r>
      <w:r/>
    </w:p>
    <w:p>
      <w:pPr>
        <w:pStyle w:val="877"/>
        <w:ind w:firstLine="482"/>
        <w:jc w:val="both"/>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投标人须在投标文件中提供《所投产品的技术规格（技术性能）》文件。</w:t>
      </w:r>
      <w:r/>
    </w:p>
    <w:p>
      <w:pPr>
        <w:pStyle w:val="877"/>
        <w:ind w:firstLine="482"/>
        <w:jc w:val="both"/>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《所投产品的技术规格（技术性能）》内容对照以上“</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、采购清单及具体技术参数要求” 编制，并提供所投产品的外观图片。</w:t>
      </w:r>
      <w:r/>
    </w:p>
    <w:p>
      <w:pPr>
        <w:pStyle w:val="877"/>
        <w:ind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、项目实施要求</w:t>
      </w:r>
      <w:r/>
    </w:p>
    <w:p>
      <w:pPr>
        <w:pStyle w:val="877"/>
        <w:ind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（一）项目交货要求</w:t>
      </w:r>
      <w:r/>
    </w:p>
    <w:p>
      <w:pPr>
        <w:pStyle w:val="877"/>
        <w:ind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1、项目交货时间要求：合同生效日后，60日历天内将合同标的全部交付并安装完毕。</w:t>
      </w:r>
      <w:r/>
    </w:p>
    <w:p>
      <w:pPr>
        <w:pStyle w:val="877"/>
        <w:ind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2、项目交货安装地点：具体交货安装地点及每处的具体数量由采购人在签订合同后书面确定。</w:t>
      </w:r>
      <w:r/>
    </w:p>
    <w:p>
      <w:pPr>
        <w:pStyle w:val="877"/>
        <w:ind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说明：“（一）项目交货要求”为不允许偏离的实质性要求和条件，如有偏离，在符合性审查时按照投标无效处理。</w:t>
      </w:r>
      <w:r/>
    </w:p>
    <w:p>
      <w:pPr>
        <w:pStyle w:val="877"/>
        <w:ind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（二）项目具体实施安装要求</w:t>
      </w:r>
      <w:r/>
    </w:p>
    <w:p>
      <w:pPr>
        <w:pStyle w:val="877"/>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1、中标人应根据地域分布、器材需求合理制定包括但不限于器材生产、质量监控、运输、中转、配送、现地勘验、安装、调试等各个环节的项目实施计划和实施方案，做到切实可行，风控严密，保证实效。</w:t>
      </w:r>
      <w:r/>
    </w:p>
    <w:p>
      <w:pPr>
        <w:pStyle w:val="877"/>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2、中标人应在货物发运前对其进行满足运输距离、防潮、防震、防锈和防破损装卸等要求包装，以保证货物安全可靠运达采购人指定地点。</w:t>
      </w:r>
      <w:r/>
    </w:p>
    <w:p>
      <w:pPr>
        <w:pStyle w:val="877"/>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应将健身器材送到采购人指定地点（各街道（乡镇）、社区、公园、绿地等场地），并负责办理运输、装卸安装、调试、培训、技术服务，提供必不可少的部件、标准备件、专用工具、安装所需材料，费用均由中标人负责。</w:t>
      </w:r>
      <w:r/>
    </w:p>
    <w:p>
      <w:pPr>
        <w:pStyle w:val="877"/>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4、中标人应加强与采购人沟通，未经采购人同意，不得擅自更改安装地点。在安装施工过程中应遵守所在区域管理部门的工程施工相关要求。</w:t>
      </w:r>
      <w:r/>
    </w:p>
    <w:p>
      <w:pPr>
        <w:pStyle w:val="877"/>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5、安装健身器材时要做好场地维护，中标人免费负责对安装地点报废器材进行拆除并自行处理，保证新安装器材场地的整洁美观。</w:t>
      </w:r>
      <w:r/>
    </w:p>
    <w:p>
      <w:pPr>
        <w:pStyle w:val="877"/>
        <w:ind w:firstLine="480"/>
        <w:jc w:val="left"/>
        <w:keepLines w:val="0"/>
        <w:keepNext w:val="0"/>
        <w:pageBreakBefore w:val="0"/>
        <w:spacing w:line="360" w:lineRule="auto"/>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6、双杠、</w:t>
      </w:r>
      <w:r>
        <w:rPr>
          <w:rFonts w:hint="eastAsia" w:ascii="宋体" w:hAnsi="宋体" w:cs="宋体"/>
          <w:strike w:val="0"/>
          <w:color w:val="auto"/>
          <w:sz w:val="24"/>
          <w:szCs w:val="24"/>
          <w:highlight w:val="none"/>
          <w:lang w:val="en-US" w:eastAsia="zh-CN"/>
        </w:rPr>
        <w:t xml:space="preserve">平行</w:t>
      </w:r>
      <w:r>
        <w:rPr>
          <w:rFonts w:hint="eastAsia" w:ascii="宋体" w:hAnsi="宋体" w:eastAsia="宋体" w:cs="宋体"/>
          <w:strike w:val="0"/>
          <w:color w:val="auto"/>
          <w:sz w:val="24"/>
          <w:szCs w:val="24"/>
          <w:highlight w:val="none"/>
        </w:rPr>
        <w:t xml:space="preserve">梯安装时杠面高度不得超过2300mm；其他参数应符合GB 19272-</w:t>
      </w:r>
      <w:r>
        <w:rPr>
          <w:rFonts w:hint="eastAsia" w:ascii="宋体" w:hAnsi="宋体" w:cs="宋体"/>
          <w:strike w:val="0"/>
          <w:color w:val="auto"/>
          <w:sz w:val="24"/>
          <w:szCs w:val="24"/>
          <w:highlight w:val="none"/>
          <w:lang w:val="en-US" w:eastAsia="zh-CN"/>
        </w:rPr>
        <w:t xml:space="preserve">2024</w:t>
      </w:r>
      <w:r>
        <w:rPr>
          <w:rFonts w:hint="eastAsia" w:ascii="宋体" w:hAnsi="宋体" w:eastAsia="宋体" w:cs="宋体"/>
          <w:strike w:val="0"/>
          <w:color w:val="auto"/>
          <w:sz w:val="24"/>
          <w:szCs w:val="24"/>
          <w:highlight w:val="none"/>
        </w:rPr>
        <w:t xml:space="preserve">中的有关要求（如有）。</w:t>
      </w:r>
      <w:r/>
    </w:p>
    <w:p>
      <w:pPr>
        <w:pStyle w:val="877"/>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7、地埋式器材地埋深度应符合GB</w:t>
      </w:r>
      <w:r>
        <w:rPr>
          <w:rFonts w:hint="eastAsia" w:ascii="宋体" w:hAnsi="宋体" w:cs="宋体"/>
          <w:color w:val="auto"/>
          <w:sz w:val="24"/>
          <w:szCs w:val="24"/>
          <w:highlight w:val="none"/>
          <w:lang w:eastAsia="zh-CN"/>
        </w:rPr>
        <w:t xml:space="preserve">19272-2024</w:t>
      </w:r>
      <w:r>
        <w:rPr>
          <w:rFonts w:hint="eastAsia" w:ascii="宋体" w:hAnsi="宋体" w:eastAsia="宋体" w:cs="宋体"/>
          <w:color w:val="auto"/>
          <w:sz w:val="24"/>
          <w:szCs w:val="24"/>
          <w:highlight w:val="none"/>
        </w:rPr>
        <w:t xml:space="preserve">《室外健身器材的安全通用要求》的要求，且在地基没有完全凝固前，应有专人监护，器材地基及其周围的硬化表面不应高于安装器材周围地面。并接受器材安装地点所属单位对安装过程的监管。</w:t>
      </w:r>
      <w:r/>
    </w:p>
    <w:p>
      <w:pPr>
        <w:pStyle w:val="877"/>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器材应配有完整的说明书，应包含三图（安装示意图、安装跌落空间图、碰撞区域图）、三表（器材安装检查表、器材定期检查表、易损件明细表）、器材安全使用寿命、器材维护保养注意事项及寿命周期内对易损件及时更换的承诺等内容，并将上述材料交给采购人。</w:t>
      </w:r>
      <w:r/>
    </w:p>
    <w:p>
      <w:pPr>
        <w:pStyle w:val="877"/>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9、在公告牌、健身器材、篮球架、室外乒乓球桌等器材显著位置应</w:t>
      </w:r>
      <w:r>
        <w:rPr>
          <w:rFonts w:hint="eastAsia" w:ascii="宋体" w:hAnsi="宋体" w:eastAsia="宋体" w:cs="宋体"/>
          <w:bCs/>
          <w:color w:val="auto"/>
          <w:sz w:val="24"/>
          <w:szCs w:val="24"/>
          <w:highlight w:val="none"/>
        </w:rPr>
        <w:t xml:space="preserve">铆接不锈钢说明牌</w:t>
      </w:r>
      <w:r>
        <w:rPr>
          <w:rFonts w:hint="eastAsia" w:ascii="宋体" w:hAnsi="宋体" w:eastAsia="宋体" w:cs="宋体"/>
          <w:color w:val="auto"/>
          <w:sz w:val="24"/>
          <w:szCs w:val="24"/>
          <w:highlight w:val="none"/>
        </w:rPr>
        <w:t xml:space="preserve">，包括：器材名称、使用说明、注意事项、出厂日期、使用年限、售后服务电话、</w:t>
      </w:r>
      <w:r>
        <w:rPr>
          <w:rFonts w:hint="eastAsia" w:ascii="宋体" w:hAnsi="宋体" w:cs="宋体"/>
          <w:color w:val="auto"/>
          <w:sz w:val="24"/>
          <w:szCs w:val="24"/>
          <w:highlight w:val="none"/>
          <w:lang w:val="en-US" w:eastAsia="zh-CN"/>
        </w:rPr>
        <w:t xml:space="preserve">邳州市市文体广电和旅游局</w:t>
      </w:r>
      <w:r>
        <w:rPr>
          <w:rFonts w:hint="eastAsia" w:ascii="宋体" w:hAnsi="宋体" w:eastAsia="宋体" w:cs="宋体"/>
          <w:color w:val="auto"/>
          <w:sz w:val="24"/>
          <w:szCs w:val="24"/>
          <w:highlight w:val="none"/>
        </w:rPr>
        <w:t xml:space="preserve">捐赠、江苏省体育局室外健身器材管理平台报修二维码（告示牌上二维码铭牌尺寸不小于95×115×0.5mm）等内容。其中，告示牌上要公示以下内容：监管单位名称（</w:t>
      </w:r>
      <w:r>
        <w:rPr>
          <w:rFonts w:hint="eastAsia" w:ascii="宋体" w:hAnsi="宋体" w:cs="宋体"/>
          <w:color w:val="auto"/>
          <w:sz w:val="24"/>
          <w:szCs w:val="24"/>
          <w:highlight w:val="none"/>
          <w:lang w:val="en-US" w:eastAsia="zh-CN"/>
        </w:rPr>
        <w:t xml:space="preserve">邳州市市文体广电和旅游局</w:t>
      </w:r>
      <w:r>
        <w:rPr>
          <w:rFonts w:hint="eastAsia" w:ascii="宋体" w:hAnsi="宋体" w:eastAsia="宋体" w:cs="宋体"/>
          <w:color w:val="auto"/>
          <w:sz w:val="24"/>
          <w:szCs w:val="24"/>
          <w:highlight w:val="none"/>
        </w:rPr>
        <w:t xml:space="preserve">）和联系电话；责任单位名称（受赠方）、责任人名字、联系电话。</w:t>
      </w:r>
      <w:r/>
    </w:p>
    <w:p>
      <w:pPr>
        <w:pStyle w:val="877"/>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铭牌使用的标志、文字、标牌（以下简称资助标牌）的设计及安装规范应遵照国家体育总局《体育彩票公益金资助项目标牌设计及安装规范》执行。</w:t>
      </w:r>
      <w:r/>
    </w:p>
    <w:p>
      <w:pPr>
        <w:pStyle w:val="877"/>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10、在安装器材时中标人要同步进行数据采集工作，信息及时录入江苏省体育局室外健身器材管理平台。</w:t>
      </w:r>
      <w:r/>
    </w:p>
    <w:p>
      <w:pPr>
        <w:pStyle w:val="877"/>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（三）投标文件要求：</w:t>
      </w:r>
      <w:r/>
    </w:p>
    <w:p>
      <w:pPr>
        <w:pStyle w:val="877"/>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1、投标文件中提供《项目实施方案》文件。 </w:t>
      </w:r>
      <w:r/>
    </w:p>
    <w:p>
      <w:pPr>
        <w:pStyle w:val="877"/>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2、《项目实施方案》包括以下内容：</w:t>
      </w:r>
      <w:r/>
    </w:p>
    <w:p>
      <w:pPr>
        <w:pStyle w:val="877"/>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（1）时间进度安排；</w:t>
      </w:r>
      <w:r/>
    </w:p>
    <w:p>
      <w:pPr>
        <w:pStyle w:val="877"/>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（2）具体实施安装方案；</w:t>
      </w:r>
      <w:r/>
    </w:p>
    <w:p>
      <w:pPr>
        <w:pStyle w:val="877"/>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（3）管理措施及安全保障措施；</w:t>
      </w:r>
      <w:r/>
    </w:p>
    <w:p>
      <w:pPr>
        <w:pStyle w:val="878"/>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（4）缓冲层铺设方案。</w:t>
      </w:r>
      <w:r/>
    </w:p>
    <w:p>
      <w:pPr>
        <w:pStyle w:val="877"/>
        <w:ind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、售后服务和技术培训要求</w:t>
      </w:r>
      <w:r/>
    </w:p>
    <w:p>
      <w:pPr>
        <w:pStyle w:val="877"/>
        <w:ind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(一)售后服务具体要求及技术培训具体要求</w:t>
      </w:r>
      <w:r/>
    </w:p>
    <w:p>
      <w:pPr>
        <w:pStyle w:val="878"/>
        <w:ind w:firstLine="482"/>
        <w:keepLines w:val="0"/>
        <w:keepNext w:val="0"/>
        <w:pageBreakBefore w:val="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1、售后服务具体要求</w:t>
      </w:r>
      <w:r/>
    </w:p>
    <w:p>
      <w:pPr>
        <w:pStyle w:val="877"/>
        <w:ind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（1）质保期要求</w:t>
      </w:r>
      <w:r/>
    </w:p>
    <w:p>
      <w:pPr>
        <w:pStyle w:val="878"/>
        <w:ind w:firstLine="482"/>
        <w:keepLines w:val="0"/>
        <w:keepNext w:val="0"/>
        <w:pageBreakBefore w:val="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本项目所投全部产品质保期从验收合格之日起不少于8年（易损部件使用寿命不少于2年）。</w:t>
      </w:r>
      <w:r/>
    </w:p>
    <w:p>
      <w:pPr>
        <w:pStyle w:val="877"/>
        <w:ind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（2）维修服务要求</w:t>
      </w:r>
      <w:r/>
    </w:p>
    <w:p>
      <w:pPr>
        <w:pStyle w:val="877"/>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质保期内（含人为损坏）免费更换零配件和上门维修服务，质保期后提供终生维护，只收取更换零配件的成本价。</w:t>
      </w:r>
      <w:r/>
    </w:p>
    <w:p>
      <w:pPr>
        <w:pStyle w:val="877"/>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在质保期内，中标人负责提供2次/年巡检服务，并经使用单位签字盖章确认后反馈至采购人。</w:t>
      </w:r>
      <w:r/>
    </w:p>
    <w:p>
      <w:pPr>
        <w:pStyle w:val="877"/>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中标人承诺本项目售后服务期间在徐州市</w:t>
      </w:r>
      <w:r>
        <w:rPr>
          <w:rFonts w:hint="eastAsia" w:ascii="宋体" w:hAnsi="宋体" w:cs="宋体"/>
          <w:color w:val="auto"/>
          <w:sz w:val="24"/>
          <w:szCs w:val="24"/>
          <w:highlight w:val="none"/>
          <w:lang w:val="en-US" w:eastAsia="zh-CN"/>
        </w:rPr>
        <w:t xml:space="preserve">辖区内</w:t>
      </w:r>
      <w:r>
        <w:rPr>
          <w:rFonts w:hint="eastAsia" w:ascii="宋体" w:hAnsi="宋体" w:eastAsia="宋体" w:cs="宋体"/>
          <w:color w:val="auto"/>
          <w:sz w:val="24"/>
          <w:szCs w:val="24"/>
          <w:highlight w:val="none"/>
        </w:rPr>
        <w:t xml:space="preserve">有售后服务机构，且不少于5名服务人员。如在使用过程中发生质量问题或接到器材损坏报修，中标人在接到电话后24小时内响应并到达现场维修。</w:t>
      </w:r>
      <w:r/>
    </w:p>
    <w:p>
      <w:pPr>
        <w:pStyle w:val="877"/>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4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④</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质保期内，因器材质量出现故障和缺陷，在接到采购人或使用方报修30日内仍不能修复的，应免费予以更换同一型号器材并负责安装调试。</w:t>
      </w:r>
      <w:r/>
    </w:p>
    <w:p>
      <w:pPr>
        <w:pStyle w:val="877"/>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5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⑤</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投标人须在投标文件中承诺，中标后向采购人提供投标货物的原厂保修。在器材安全使用周期内，中标人应能保证采购人更换到原厂正宗的备件材料，确保货物的正常使用。</w:t>
      </w:r>
      <w:r/>
    </w:p>
    <w:p>
      <w:pPr>
        <w:pStyle w:val="878"/>
        <w:ind w:firstLine="482"/>
        <w:keepLines w:val="0"/>
        <w:keepNext w:val="0"/>
        <w:pageBreakBefore w:val="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2、零配件要求</w:t>
      </w:r>
      <w:r/>
    </w:p>
    <w:p>
      <w:pPr>
        <w:pStyle w:val="877"/>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投标人中标后在淮海经济区中心城市或江苏省内设常用配件库（与采购人签订合同时提供具体地址备查）且能提供配件常备数量、品种目录等。</w:t>
      </w:r>
      <w:r/>
    </w:p>
    <w:p>
      <w:pPr>
        <w:pStyle w:val="877"/>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投标人需在投标文件中提供器材零配件成本价格一览表。</w:t>
      </w:r>
      <w:r/>
    </w:p>
    <w:p>
      <w:pPr>
        <w:pStyle w:val="877"/>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投标人需在投标文件中注明投标产品可能存在的易损零配件，并承诺中标后可提供足够数量的中标器材易损零配件并说明零配件名称及零配件数量。</w:t>
      </w:r>
      <w:r/>
    </w:p>
    <w:p>
      <w:pPr>
        <w:pStyle w:val="877"/>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2、技术培训具体要求</w:t>
      </w:r>
      <w:r/>
    </w:p>
    <w:p>
      <w:pPr>
        <w:pStyle w:val="877"/>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中标人须安排有资格的专业技术人员（至少2名）免费培训采购人的使用操作人员（至少1名），直到操作人员熟练操作。</w:t>
      </w:r>
      <w:r/>
    </w:p>
    <w:p>
      <w:pPr>
        <w:pStyle w:val="877"/>
        <w:ind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（二）投标文件要求</w:t>
      </w:r>
      <w:r/>
    </w:p>
    <w:p>
      <w:pPr>
        <w:pStyle w:val="877"/>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1、投标文件中提供《售后服务方案和技术培训方案》文件。</w:t>
      </w:r>
      <w:r/>
    </w:p>
    <w:p>
      <w:pPr>
        <w:pStyle w:val="877"/>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2、《售后服务方案和技术培训方案》包括以下内容：</w:t>
      </w:r>
      <w:r/>
    </w:p>
    <w:p>
      <w:pPr>
        <w:pStyle w:val="877"/>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（1）售后服务方案:</w:t>
      </w:r>
      <w:r/>
    </w:p>
    <w:p>
      <w:pPr>
        <w:pStyle w:val="877"/>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 质保期；</w:t>
      </w:r>
      <w:r/>
    </w:p>
    <w:p>
      <w:pPr>
        <w:pStyle w:val="877"/>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维修服务方案；</w:t>
      </w:r>
      <w:r/>
    </w:p>
    <w:p>
      <w:pPr>
        <w:pStyle w:val="877"/>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零配件方案。</w:t>
      </w:r>
      <w:r/>
    </w:p>
    <w:p>
      <w:pPr>
        <w:pStyle w:val="877"/>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（2）技术培训方案。</w:t>
      </w:r>
      <w:r/>
    </w:p>
    <w:p>
      <w:pPr>
        <w:pStyle w:val="877"/>
        <w:ind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、验收标准（验收要求、验收标准和程序）要求</w:t>
      </w:r>
      <w:r/>
    </w:p>
    <w:p>
      <w:pPr>
        <w:pStyle w:val="877"/>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（一）履约验收的时间、方式、程序要求：见招标文件第五章《拟签订的合同文本》。</w:t>
      </w:r>
      <w:r/>
    </w:p>
    <w:p>
      <w:pPr>
        <w:pStyle w:val="877"/>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pStyle w:val="877"/>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验收程序要求：合同标的全部交付并安装完毕后，卖方（中标人,下同）可向买方（采购人，下同）书面提出试运行、验收要求，买方在接到书面要求后3日进行试运行、验收。合同卖方（中标人）需向买方（采购人）提交合同标的的相关资料、文件、说明书等。</w:t>
      </w:r>
      <w:r/>
    </w:p>
    <w:p>
      <w:pPr>
        <w:pStyle w:val="877"/>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供货验收</w:t>
      </w:r>
      <w:r/>
    </w:p>
    <w:p>
      <w:pPr>
        <w:pStyle w:val="877"/>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卖方应在货物发运前对其进行满足运输距离、防潮、防震、防锈和防破损装卸等要求包装，以保证货物安全可靠运达买方指定地点。</w:t>
      </w:r>
      <w:r/>
    </w:p>
    <w:p>
      <w:pPr>
        <w:pStyle w:val="877"/>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参与本项目投标的投标人不得参与和本项目有关的所有检测及验收活动的投标采购活动，采购人</w:t>
      </w:r>
      <w:r>
        <w:rPr>
          <w:rFonts w:hint="eastAsia" w:ascii="宋体" w:hAnsi="宋体" w:eastAsia="宋体" w:cs="宋体"/>
          <w:color w:val="auto"/>
          <w:sz w:val="24"/>
          <w:szCs w:val="24"/>
          <w:highlight w:val="none"/>
        </w:rPr>
        <w:t xml:space="preserve">将委托具备相应资质的第三方质量监督检测机构等专业技术力量到生产厂家参与采购器材验收，并由</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纪检人员现场监督抽检全过程。验收时合同卖方代表必须在场，并提供产品合格证、质量保证文件等相关证明材料。经买方验收合格后卖方首批供货比例不低于30%，供货前卖方向买方书面提出验收要求，买方在接到书面要求后3日进行验收。</w:t>
      </w:r>
      <w:r/>
    </w:p>
    <w:p>
      <w:pPr>
        <w:pStyle w:val="877"/>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green"/>
        </w:rPr>
        <w:t xml:space="preserve">验收方法：抽查每种器材总数的2%，如有1种器材中的1台设备低于投标产品的技术要求，此批器材视为不合格，买方不予接收。</w:t>
      </w:r>
      <w:r>
        <w:rPr>
          <w:rFonts w:hint="eastAsia" w:ascii="宋体" w:hAnsi="宋体" w:eastAsia="宋体" w:cs="宋体"/>
          <w:color w:val="auto"/>
          <w:sz w:val="24"/>
          <w:szCs w:val="24"/>
          <w:highlight w:val="none"/>
        </w:rPr>
        <w:t xml:space="preserve">卖方应于15日内提供符合技术要求的器材，如果未能提供或第二次抽检仍有不合格器材，卖方承担违约责任，买方扣除全部履约保证金(合同金额（合同总价）的5%)作为违约金。因器材验收不合格产生的返厂更换、器材存放地点房租等一切费用和损失都由中标人（卖方）承担。抽检器材全部达到或高于投标产品的技术要求，视为合格。卖方方可配送安装。</w:t>
      </w:r>
      <w:r/>
    </w:p>
    <w:p>
      <w:pPr>
        <w:pStyle w:val="877"/>
        <w:ind w:firstLine="480"/>
        <w:jc w:val="left"/>
        <w:spacing w:line="360" w:lineRule="auto"/>
        <w:rPr>
          <w:rFonts w:hint="eastAsia" w:ascii="宋体" w:hAnsi="宋体" w:eastAsia="宋体" w:cs="宋体"/>
          <w:color w:val="auto"/>
          <w:sz w:val="24"/>
          <w:szCs w:val="24"/>
          <w:highlight w:val="green"/>
        </w:rPr>
      </w:pPr>
      <w:r>
        <w:rPr>
          <w:rFonts w:hint="eastAsia" w:ascii="宋体" w:hAnsi="宋体" w:eastAsia="宋体" w:cs="宋体"/>
          <w:b/>
          <w:bCs/>
          <w:color w:val="auto"/>
          <w:sz w:val="24"/>
          <w:szCs w:val="24"/>
          <w:highlight w:val="green"/>
        </w:rPr>
        <w:t xml:space="preserve">交付验收</w:t>
      </w:r>
      <w:r/>
    </w:p>
    <w:p>
      <w:pPr>
        <w:pStyle w:val="877"/>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标的全部安装完毕后，卖方应对产品做出全面检查，根据招标要求进行产品安装、调试、测试、试运行后，整理验收文件，并列出清单，作为卖方交付验收和使用的技术条件依据，检验的结果应随货物交买方。卖方向买方书面提出验收要求，买方在接到书面要求后3日进行验收。买方将委托具备相应资质的第三方质量监督检测机构等专业技术力量参与器材安装和使用情况进行验收，并由</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现场监督抽检全过程，验收时卖方代表必须在场。具体要求如下：</w:t>
      </w:r>
      <w:r/>
    </w:p>
    <w:p>
      <w:pPr>
        <w:pStyle w:val="878"/>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对所有安装完毕的每件健身器材进行验收，验收内容包括但不限于器材质量和安装场地符合要求、安装地点选择合理且无安全隐患、站点和器材信息已按要求录入省平台、器材编码、省统</w:t>
      </w: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的报修二维码已印制在告示牌和器材上并激活等。卖方应于30日内对验收发现的不合格器材或安装进行整改，如果整改未达到验收要求，卖方承担违约责任，买方扣除全部履约保证金(合同金额（合同总价）的5%作为违约金)。因器材验收不合格产生的返厂更换、器材存放地点房租等一切费用和损失都由卖方承担。验收器材全部达到验收要求，视为合格。</w:t>
      </w:r>
      <w:r/>
    </w:p>
    <w:p>
      <w:pPr>
        <w:pStyle w:val="1084"/>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其他要求：见</w:t>
      </w:r>
      <w:r>
        <w:rPr>
          <w:rFonts w:hint="eastAsia" w:ascii="宋体" w:hAnsi="宋体" w:eastAsia="宋体" w:cs="宋体"/>
          <w:b/>
          <w:bCs/>
          <w:color w:val="auto"/>
          <w:sz w:val="24"/>
          <w:szCs w:val="24"/>
          <w:highlight w:val="none"/>
          <w:lang w:val="en-US" w:eastAsia="zh-CN"/>
        </w:rPr>
        <w:t xml:space="preserve">第五章</w:t>
      </w:r>
      <w:r>
        <w:rPr>
          <w:rFonts w:hint="eastAsia" w:ascii="宋体" w:hAnsi="宋体" w:eastAsia="宋体" w:cs="宋体"/>
          <w:b/>
          <w:bCs/>
          <w:color w:val="auto"/>
          <w:sz w:val="24"/>
          <w:szCs w:val="24"/>
          <w:highlight w:val="none"/>
        </w:rPr>
        <w:t xml:space="preserve">《拟签订的合同文本》。</w:t>
      </w:r>
      <w:r/>
    </w:p>
    <w:p>
      <w:pPr>
        <w:spacing w:line="360" w:lineRule="auto"/>
        <w:tabs>
          <w:tab w:val="left" w:pos="0" w:leader="none"/>
        </w:tabs>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r>
      <w:r/>
    </w:p>
    <w:p>
      <w:pPr>
        <w:spacing w:line="360" w:lineRule="auto"/>
        <w:tabs>
          <w:tab w:val="left" w:pos="0" w:leader="none"/>
        </w:tabs>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r>
      <w:r/>
    </w:p>
    <w:p>
      <w:pPr>
        <w:spacing w:line="360" w:lineRule="auto"/>
        <w:tabs>
          <w:tab w:val="left" w:pos="0" w:leader="none"/>
        </w:tabs>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r>
      <w:r/>
    </w:p>
    <w:p>
      <w:pPr>
        <w:spacing w:line="360" w:lineRule="auto"/>
        <w:tabs>
          <w:tab w:val="left" w:pos="0" w:leader="none"/>
        </w:tabs>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r>
      <w:r/>
    </w:p>
    <w:p>
      <w:pPr>
        <w:rPr>
          <w:rFonts w:hint="eastAsia" w:ascii="宋体" w:hAnsi="宋体" w:eastAsia="宋体" w:cs="宋体"/>
          <w:b/>
          <w:sz w:val="30"/>
        </w:rPr>
      </w:pPr>
      <w:r>
        <w:rPr>
          <w:rFonts w:hint="eastAsia" w:ascii="宋体" w:hAnsi="宋体" w:eastAsia="宋体" w:cs="宋体"/>
          <w:b/>
          <w:sz w:val="30"/>
        </w:rPr>
        <w:br w:type="page" w:clear="all"/>
      </w:r>
      <w:r/>
    </w:p>
    <w:p>
      <w:pPr>
        <w:jc w:val="center"/>
        <w:spacing w:line="360" w:lineRule="auto"/>
        <w:rPr>
          <w:rFonts w:hint="eastAsia" w:ascii="宋体" w:hAnsi="宋体" w:eastAsia="宋体" w:cs="宋体"/>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t xml:space="preserve">第七章</w:t>
      </w:r>
      <w:r>
        <w:rPr>
          <w:rFonts w:hint="eastAsia" w:ascii="宋体" w:hAnsi="宋体" w:eastAsia="宋体" w:cs="宋体"/>
          <w:b/>
          <w:sz w:val="30"/>
          <w:lang w:val="en-US" w:eastAsia="zh-CN"/>
        </w:rPr>
        <w:t xml:space="preserve"> </w:t>
      </w:r>
      <w:r>
        <w:rPr>
          <w:rFonts w:hint="eastAsia" w:ascii="宋体" w:hAnsi="宋体" w:eastAsia="宋体" w:cs="宋体"/>
          <w:b/>
          <w:sz w:val="30"/>
        </w:rPr>
        <w:t xml:space="preserve">投标文件相关格式</w:t>
      </w:r>
      <w:r/>
    </w:p>
    <w:p>
      <w:pPr>
        <w:ind w:firstLine="64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一、投标函格式</w:t>
      </w:r>
      <w:r/>
    </w:p>
    <w:p>
      <w:pPr>
        <w:keepLines w:val="0"/>
        <w:keepNext w:val="0"/>
        <w:pageBreakBefore w:val="0"/>
        <w:spacing w:line="460" w:lineRule="exact"/>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致：</w:t>
      </w:r>
      <w:r>
        <w:rPr>
          <w:rFonts w:hint="eastAsia" w:ascii="宋体" w:hAnsi="宋体" w:cs="宋体"/>
          <w:sz w:val="24"/>
          <w:szCs w:val="24"/>
          <w:u w:val="single"/>
          <w:lang w:eastAsia="zh-CN"/>
        </w:rPr>
        <w:t xml:space="preserve">邳州市文体广电和旅游局</w:t>
      </w:r>
      <w:r/>
    </w:p>
    <w:p>
      <w:pPr>
        <w:ind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]招标文件，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(姓名)代表我方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地址： </w:t>
      </w:r>
      <w:r/>
    </w:p>
    <w:p>
      <w:pPr>
        <w:ind w:firstLine="12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电话： </w:t>
      </w:r>
      <w:r/>
    </w:p>
    <w:p>
      <w:pPr>
        <w:ind w:firstLine="12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传真： </w:t>
      </w:r>
      <w:r/>
    </w:p>
    <w:p>
      <w:pPr>
        <w:ind w:firstLine="336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ind w:firstLine="336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firstLine="640"/>
        <w:jc w:val="center"/>
        <w:spacing w:line="360" w:lineRule="auto"/>
        <w:rPr>
          <w:rFonts w:hint="eastAsia" w:ascii="宋体" w:hAnsi="宋体" w:eastAsia="宋体" w:cs="宋体"/>
          <w:b/>
          <w:bCs/>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二、开标一览表格式</w:t>
      </w:r>
      <w:r>
        <w:rPr>
          <w:rFonts w:hint="eastAsia" w:ascii="宋体" w:hAnsi="宋体" w:eastAsia="宋体" w:cs="宋体"/>
          <w:b/>
          <w:bCs/>
          <w:sz w:val="32"/>
          <w:szCs w:val="32"/>
          <w:lang w:val="en-US" w:eastAsia="zh-CN"/>
        </w:rPr>
        <w:t xml:space="preserve"> </w:t>
      </w:r>
      <w:r/>
    </w:p>
    <w:p>
      <w:pPr>
        <w:ind w:firstLine="480"/>
        <w:jc w:val="center"/>
        <w:spacing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480"/>
        <w:jc w:val="center"/>
        <w:spacing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480"/>
        <w:jc w:val="center"/>
        <w:spacing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480"/>
        <w:jc w:val="center"/>
        <w:spacing w:after="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ind w:firstLine="60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247" w:right="1417" w:bottom="1247" w:left="1417" w:header="851" w:footer="992" w:gutter="0"/>
          <w:cols w:num="1" w:sep="0" w:space="720" w:equalWidth="1"/>
          <w:docGrid w:linePitch="360"/>
        </w:sectPr>
      </w:pPr>
      <w:r>
        <w:rPr>
          <w:rFonts w:hint="eastAsia" w:ascii="宋体" w:hAnsi="宋体" w:eastAsia="宋体" w:cs="宋体"/>
          <w:b/>
          <w:bCs/>
          <w:sz w:val="32"/>
          <w:szCs w:val="32"/>
        </w:rPr>
      </w:r>
      <w:r/>
    </w:p>
    <w:p>
      <w:pPr>
        <w:ind w:firstLine="60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三、分项价格表格式</w:t>
      </w:r>
      <w:r/>
    </w:p>
    <w:p>
      <w:pPr>
        <w:ind w:firstLine="600"/>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项目编号：</w:t>
      </w:r>
      <w:r>
        <w:rPr>
          <w:rFonts w:hint="eastAsia" w:ascii="宋体" w:hAnsi="宋体" w:cs="宋体"/>
          <w:sz w:val="24"/>
          <w:szCs w:val="24"/>
          <w:lang w:eastAsia="zh-CN"/>
        </w:rPr>
        <w:t xml:space="preserve">JSZC-320382-JSGG-G2026-0001</w:t>
      </w:r>
      <w:r/>
    </w:p>
    <w:p>
      <w:pPr>
        <w:rPr>
          <w:rFonts w:hint="eastAsia" w:ascii="宋体" w:hAnsi="宋体" w:eastAsia="宋体" w:cs="宋体"/>
          <w:sz w:val="24"/>
          <w:szCs w:val="24"/>
        </w:rPr>
      </w:pPr>
      <w:r>
        <w:rPr>
          <w:rFonts w:hint="eastAsia" w:ascii="宋体" w:hAnsi="宋体" w:eastAsia="宋体" w:cs="宋体"/>
          <w:sz w:val="24"/>
          <w:szCs w:val="24"/>
        </w:rPr>
        <w:t xml:space="preserve">项目名称：室外健身器材配建项目</w:t>
      </w:r>
      <w:r/>
    </w:p>
    <w:p>
      <w:pPr>
        <w:jc w:val="right"/>
        <w:rPr>
          <w:rFonts w:hint="eastAsia" w:ascii="宋体" w:hAnsi="宋体" w:eastAsia="宋体" w:cs="宋体"/>
          <w:sz w:val="24"/>
          <w:szCs w:val="24"/>
        </w:rPr>
      </w:pPr>
      <w:r>
        <w:rPr>
          <w:rFonts w:hint="eastAsia" w:ascii="宋体" w:hAnsi="宋体" w:eastAsia="宋体" w:cs="宋体"/>
          <w:sz w:val="24"/>
          <w:szCs w:val="24"/>
        </w:rPr>
        <w:t xml:space="preserve">          　 货币单位：人民币元</w:t>
      </w:r>
      <w:r/>
    </w:p>
    <w:p>
      <w:pPr>
        <w:ind w:firstLine="3120"/>
        <w:rPr>
          <w:rFonts w:hint="eastAsia" w:ascii="宋体" w:hAnsi="宋体" w:eastAsia="宋体" w:cs="宋体"/>
          <w:sz w:val="24"/>
          <w:szCs w:val="24"/>
        </w:rPr>
      </w:pPr>
      <w:r>
        <w:rPr>
          <w:rFonts w:hint="eastAsia" w:ascii="宋体" w:hAnsi="宋体" w:eastAsia="宋体" w:cs="宋体"/>
          <w:sz w:val="24"/>
          <w:szCs w:val="24"/>
        </w:rPr>
      </w:r>
      <w:r/>
    </w:p>
    <w:tbl>
      <w:tblPr>
        <w:tblStyle w:val="871"/>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auto"/>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shd w:val="clear" w:color="auto" w:fill="auto"/>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品牌、规格、型号</w:t>
            </w:r>
            <w:r/>
          </w:p>
        </w:tc>
        <w:tc>
          <w:tcPr>
            <w:shd w:val="clear" w:color="auto" w:fill="auto"/>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产品制造企业名称（全称）</w:t>
            </w:r>
            <w:r/>
          </w:p>
        </w:tc>
        <w:tc>
          <w:tcPr>
            <w:shd w:val="clear" w:color="auto" w:fill="auto"/>
            <w:tcMar>
              <w:left w:w="15" w:type="dxa"/>
              <w:top w:w="15" w:type="dxa"/>
              <w:right w:w="15" w:type="dxa"/>
              <w:bottom w:w="0" w:type="dxa"/>
            </w:tcMar>
            <w:tcW w:w="199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750"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数量单位</w:t>
            </w:r>
            <w:r/>
          </w:p>
        </w:tc>
        <w:tc>
          <w:tcPr>
            <w:shd w:val="clear" w:color="auto" w:fill="auto"/>
            <w:tcMar>
              <w:left w:w="15" w:type="dxa"/>
              <w:top w:w="15" w:type="dxa"/>
              <w:right w:w="15" w:type="dxa"/>
              <w:bottom w:w="0" w:type="dxa"/>
            </w:tcMar>
            <w:tcW w:w="807"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单价</w:t>
            </w:r>
            <w:r/>
          </w:p>
        </w:tc>
        <w:tc>
          <w:tcPr>
            <w:shd w:val="clear" w:color="auto" w:fill="auto"/>
            <w:tcW w:w="80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总价</w:t>
            </w:r>
            <w:r/>
          </w:p>
        </w:tc>
        <w:tc>
          <w:tcPr>
            <w:shd w:val="clear" w:color="auto" w:fill="auto"/>
            <w:tcMar>
              <w:left w:w="15" w:type="dxa"/>
              <w:top w:w="15" w:type="dxa"/>
              <w:right w:w="15" w:type="dxa"/>
              <w:bottom w:w="0" w:type="dxa"/>
            </w:tcMar>
            <w:tcW w:w="784"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备注</w:t>
            </w:r>
            <w:r/>
          </w:p>
        </w:tc>
      </w:tr>
      <w:tr>
        <w:trPr>
          <w:jc w:val="center"/>
          <w:trHeight w:val="300"/>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22"/>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9"/>
        </w:trPr>
        <w:tc>
          <w:tcPr>
            <w:gridSpan w:val="4"/>
            <w:shd w:val="clear" w:color="auto" w:fill="auto"/>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总价合计（即《开标一览表》中的“总价”）</w:t>
            </w:r>
            <w:r/>
          </w:p>
        </w:tc>
        <w:tc>
          <w:tcPr>
            <w:gridSpan w:val="6"/>
            <w:shd w:val="clear" w:color="auto" w:fill="auto"/>
            <w:tcW w:w="6008"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sz w:val="24"/>
          <w:szCs w:val="24"/>
        </w:rPr>
      </w:pPr>
      <w:r>
        <w:rPr>
          <w:rFonts w:hint="eastAsia" w:ascii="宋体" w:hAnsi="宋体" w:eastAsia="宋体" w:cs="宋体"/>
          <w:sz w:val="24"/>
          <w:szCs w:val="24"/>
        </w:rPr>
      </w:r>
      <w:r/>
    </w:p>
    <w:p>
      <w:pPr>
        <w:ind w:firstLine="3640"/>
        <w:spacing w:line="300" w:lineRule="auto"/>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sz w:val="24"/>
          <w:szCs w:val="24"/>
        </w:rPr>
        <w:t xml:space="preserve">（电子签章）</w:t>
      </w:r>
      <w:r/>
    </w:p>
    <w:p>
      <w:pPr>
        <w:ind w:firstLine="364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sz w:val="24"/>
          <w:szCs w:val="24"/>
        </w:rPr>
      </w:pPr>
      <w:r>
        <w:rPr>
          <w:rFonts w:hint="eastAsia" w:ascii="宋体" w:hAnsi="宋体" w:eastAsia="宋体" w:cs="宋体"/>
          <w:sz w:val="24"/>
          <w:szCs w:val="24"/>
        </w:rPr>
      </w:r>
      <w:r/>
    </w:p>
    <w:p>
      <w:pPr>
        <w:ind w:firstLine="560"/>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注：</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
          <w:bCs/>
          <w:sz w:val="24"/>
          <w:szCs w:val="24"/>
        </w:rPr>
        <w:t xml:space="preserve">如果不提供详细分项报价将视为没有实质性响应招标文件</w:t>
      </w:r>
      <w:r>
        <w:rPr>
          <w:rFonts w:hint="eastAsia" w:ascii="宋体" w:hAnsi="宋体" w:eastAsia="宋体" w:cs="宋体"/>
          <w:sz w:val="24"/>
          <w:szCs w:val="24"/>
        </w:rPr>
        <w:t xml:space="preserve">。</w:t>
      </w:r>
      <w:r/>
    </w:p>
    <w:p>
      <w:pPr>
        <w:numPr>
          <w:ilvl w:val="0"/>
          <w:numId w:val="0"/>
        </w:numPr>
        <w:jc w:val="lef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投标人对以上数据的真实性负责。</w:t>
      </w:r>
      <w:r/>
    </w:p>
    <w:p>
      <w:pPr>
        <w:jc w:val="left"/>
        <w:widowControl/>
        <w:rPr>
          <w:rFonts w:hint="eastAsia" w:ascii="宋体" w:hAnsi="宋体" w:eastAsia="宋体" w:cs="宋体"/>
          <w:b/>
          <w:bCs/>
          <w:sz w:val="24"/>
          <w:szCs w:val="24"/>
        </w:rPr>
      </w:pPr>
      <w:r>
        <w:rPr>
          <w:rFonts w:hint="eastAsia" w:ascii="宋体" w:hAnsi="宋体" w:eastAsia="宋体" w:cs="宋体"/>
          <w:b/>
          <w:bCs/>
          <w:sz w:val="24"/>
          <w:szCs w:val="24"/>
        </w:rPr>
        <w:t xml:space="preserve">采购人或采购代理机构有权将以上内容进行公示。</w:t>
      </w:r>
      <w:r/>
    </w:p>
    <w:p>
      <w:pPr>
        <w:ind w:firstLine="56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四、偏离表格式</w:t>
      </w:r>
      <w:r/>
    </w:p>
    <w:p>
      <w:pPr>
        <w:spacing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项目编号：</w:t>
      </w:r>
      <w:r>
        <w:rPr>
          <w:rFonts w:hint="eastAsia" w:ascii="宋体" w:hAnsi="宋体" w:cs="宋体"/>
          <w:sz w:val="24"/>
          <w:szCs w:val="24"/>
          <w:lang w:eastAsia="zh-CN"/>
        </w:rPr>
        <w:t xml:space="preserve">JSZC-320382-JSGG-G2026-0001</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项目名称：室外健身器材配建项目</w:t>
      </w:r>
      <w:r/>
    </w:p>
    <w:tbl>
      <w:tblPr>
        <w:tblStyle w:val="911"/>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bl>
    <w:p>
      <w:pP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注</w:t>
      </w:r>
      <w:r>
        <w:rPr>
          <w:rFonts w:hint="eastAsia" w:ascii="宋体" w:hAnsi="宋体" w:eastAsia="宋体" w:cs="宋体"/>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宋体" w:hAnsi="宋体" w:eastAsia="宋体" w:cs="宋体"/>
          <w:sz w:val="24"/>
          <w:szCs w:val="24"/>
          <w:lang w:val="en-US" w:eastAsia="zh-CN"/>
        </w:rPr>
        <w:t xml:space="preserve">。</w:t>
      </w:r>
      <w:r/>
    </w:p>
    <w:p>
      <w:pPr>
        <w:ind w:firstLine="2850"/>
        <w:spacing w:line="71"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spacing w:line="71"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sz w:val="24"/>
          <w:szCs w:val="24"/>
        </w:rPr>
        <w:t xml:space="preserve">（电子签章）</w:t>
      </w:r>
      <w:r/>
    </w:p>
    <w:p>
      <w:pPr>
        <w:ind w:firstLine="3900"/>
        <w:spacing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jc w:val="center"/>
        <w:spacing w:line="479" w:lineRule="atLeast"/>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32"/>
          <w:szCs w:val="32"/>
        </w:rPr>
      </w:r>
      <w:r/>
    </w:p>
    <w:p>
      <w:pPr>
        <w:jc w:val="cente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五、授权委托书格式</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委托人：</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地址：</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法定代表人：</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职务：</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统一社会信用代码：</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受托人：        性别：男（女）</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年龄：  岁      民族：  族</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职务：</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身份证号：</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兹委托（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）全权代表我企业（公司）参与（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）项目（项目编号：</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）的招、投标活动及签订合同。（</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）以我企业（公司）名义所为的法律行为及签署的文件，我企业（公司）均予以认可。有关法律责任均由我企业（公司）承担。（</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）无转委托权。</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委托期限自</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日起至</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日止。</w:t>
      </w:r>
      <w:r/>
    </w:p>
    <w:p>
      <w:pPr>
        <w:ind w:firstLine="63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特此授权委托。</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委托人（电子签章）：</w:t>
      </w:r>
      <w:r/>
    </w:p>
    <w:p>
      <w:pPr>
        <w:ind w:firstLine="600"/>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法定代表人（签字或盖章）： </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受托人（签字或盖章）：</w:t>
      </w:r>
      <w:r/>
    </w:p>
    <w:p>
      <w:pPr>
        <w:pStyle w:val="893"/>
        <w:ind w:left="0" w:firstLine="602"/>
        <w:spacing w:line="360" w:lineRule="auto"/>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受托人联系方式：</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rPr>
        <w:t xml:space="preserve">邮箱：</w:t>
      </w:r>
      <w:r/>
    </w:p>
    <w:p>
      <w:pPr>
        <w:ind w:right="600" w:firstLine="6150"/>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年  月</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日 </w:t>
      </w:r>
      <w:r/>
    </w:p>
    <w:p>
      <w:pPr>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w:t>
      </w:r>
      <w:r>
        <w:rPr>
          <w:rFonts w:hint="eastAsia" w:ascii="宋体" w:hAnsi="宋体" w:cs="宋体"/>
          <w:b/>
          <w:bCs/>
          <w:color w:val="auto"/>
          <w:sz w:val="28"/>
          <w:szCs w:val="28"/>
          <w:lang w:val="en-US" w:eastAsia="zh-CN"/>
        </w:rPr>
        <w:t xml:space="preserve">有效期内的</w:t>
      </w:r>
      <w:r>
        <w:rPr>
          <w:rFonts w:hint="eastAsia" w:ascii="宋体" w:hAnsi="宋体" w:eastAsia="宋体" w:cs="宋体"/>
          <w:b/>
          <w:bCs/>
          <w:color w:val="auto"/>
          <w:sz w:val="28"/>
          <w:szCs w:val="28"/>
        </w:rPr>
        <w:t xml:space="preserve">受托人身份证扫描件附后)</w:t>
      </w:r>
      <w:r/>
    </w:p>
    <w:p>
      <w:pPr>
        <w:jc w:val="center"/>
        <w:spacing w:before="100" w:after="100" w:line="479" w:lineRule="atLeast"/>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8"/>
          <w:szCs w:val="28"/>
        </w:rPr>
      </w:r>
      <w:r/>
    </w:p>
    <w:p>
      <w:pPr>
        <w:ind w:firstLine="600"/>
        <w:jc w:val="center"/>
        <w:spacing w:before="100" w:after="10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六、中小企业声明函格式</w:t>
      </w:r>
      <w:r/>
    </w:p>
    <w:p>
      <w:pPr>
        <w:ind w:left="0"/>
        <w:keepLines w:val="0"/>
        <w:keepNext w:val="0"/>
        <w:pageBreakBefore w:val="0"/>
        <w:spacing w:line="24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项目编号：</w:t>
      </w:r>
      <w:r>
        <w:rPr>
          <w:rFonts w:hint="eastAsia" w:ascii="宋体" w:hAnsi="宋体" w:cs="宋体"/>
          <w:sz w:val="28"/>
          <w:szCs w:val="28"/>
          <w:lang w:eastAsia="zh-CN"/>
        </w:rPr>
        <w:t xml:space="preserve">JSZC-320382-JSGG-G2026-0001</w:t>
      </w:r>
      <w:r/>
    </w:p>
    <w:p>
      <w:pPr>
        <w:ind w:left="0"/>
        <w:keepLines w:val="0"/>
        <w:keepNext w:val="0"/>
        <w:pageBreakBefore w:val="0"/>
        <w:spacing w:line="24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项目名称：室外健身器材配建项目</w:t>
      </w:r>
      <w:r/>
    </w:p>
    <w:p>
      <w:pPr>
        <w:ind w:left="0" w:firstLine="480"/>
        <w:keepLines w:val="0"/>
        <w:keepNext w:val="0"/>
        <w:pageBreakBefore w:val="0"/>
        <w:spacing w:line="240" w:lineRule="auto"/>
        <w:rPr>
          <w:rFonts w:hint="eastAsia" w:ascii="宋体" w:hAnsi="宋体" w:eastAsia="宋体" w:cs="宋体"/>
          <w:sz w:val="28"/>
          <w:szCs w:val="28"/>
        </w:rPr>
      </w:pPr>
      <w:r>
        <w:rPr>
          <w:rFonts w:hint="eastAsia" w:ascii="宋体" w:hAnsi="宋体" w:eastAsia="宋体" w:cs="宋体"/>
          <w:sz w:val="28"/>
          <w:szCs w:val="28"/>
        </w:rPr>
        <w:t xml:space="preserve">本公司郑重声明，根据《政府采购促进中小企业发展管理办法》（财库[2020]46号）的规定，本公司参加（</w:t>
      </w:r>
      <w:r>
        <w:rPr>
          <w:rFonts w:hint="eastAsia" w:ascii="宋体" w:hAnsi="宋体" w:cs="宋体"/>
          <w:sz w:val="28"/>
          <w:szCs w:val="28"/>
          <w:u w:val="single"/>
          <w:lang w:eastAsia="zh-CN"/>
        </w:rPr>
        <w:t xml:space="preserve">邳州市文体广电和旅游局</w:t>
      </w:r>
      <w:r>
        <w:rPr>
          <w:rFonts w:hint="eastAsia" w:ascii="宋体" w:hAnsi="宋体" w:eastAsia="宋体" w:cs="宋体"/>
          <w:sz w:val="28"/>
          <w:szCs w:val="28"/>
        </w:rPr>
        <w:t xml:space="preserve">）的（</w:t>
      </w:r>
      <w:r>
        <w:rPr>
          <w:rFonts w:hint="eastAsia" w:ascii="宋体" w:hAnsi="宋体" w:cs="宋体"/>
          <w:sz w:val="28"/>
          <w:szCs w:val="28"/>
          <w:u w:val="single"/>
          <w:lang w:eastAsia="zh-CN"/>
        </w:rPr>
        <w:t xml:space="preserve">室外健身器材配建项目</w:t>
      </w:r>
      <w:r>
        <w:rPr>
          <w:rFonts w:hint="eastAsia" w:ascii="宋体" w:hAnsi="宋体" w:eastAsia="宋体" w:cs="宋体"/>
          <w:sz w:val="28"/>
          <w:szCs w:val="28"/>
        </w:rPr>
        <w:t xml:space="preserve">）采购活动，提供的货物全部由符合政策要求的中小企业制造。相关企业的具体情况如下：</w:t>
      </w:r>
      <w:r/>
    </w:p>
    <w:p>
      <w:pPr>
        <w:pStyle w:val="891"/>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u w:val="single"/>
          <w:lang w:val="en-US" w:eastAsia="zh-CN"/>
        </w:rPr>
        <w:t xml:space="preserve">告示牌</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891"/>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二位坐蹬训练器</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891"/>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rPr>
        <w:t xml:space="preserve">三位扭腰器</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891"/>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4</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坐式腰背按摩器</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891"/>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5</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二位太空漫步机</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891"/>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6</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太极揉推器</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891"/>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7</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肋木架</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891"/>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8</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双杠</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891"/>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9</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平行梯</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891"/>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10.</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棋牌桌</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891"/>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w:t>
      </w:r>
      <w:r>
        <w:rPr>
          <w:rFonts w:hint="eastAsia" w:ascii="宋体" w:hAnsi="宋体" w:cs="宋体"/>
          <w:sz w:val="28"/>
          <w:szCs w:val="28"/>
          <w:highlight w:val="none"/>
          <w:lang w:val="en-US" w:eastAsia="zh-CN"/>
        </w:rPr>
        <w:t xml:space="preserve">1</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移动式篮球架</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891"/>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12.</w:t>
      </w:r>
      <w:r>
        <w:rPr>
          <w:rFonts w:hint="eastAsia" w:ascii="宋体" w:hAnsi="宋体" w:eastAsia="宋体" w:cs="宋体"/>
          <w:sz w:val="28"/>
          <w:szCs w:val="28"/>
          <w:highlight w:val="none"/>
        </w:rPr>
        <w:t xml:space="preserve">（</w:t>
      </w:r>
      <w:r>
        <w:rPr>
          <w:rFonts w:hint="eastAsia" w:ascii="宋体" w:hAnsi="宋体" w:cs="宋体"/>
          <w:sz w:val="28"/>
          <w:szCs w:val="28"/>
          <w:highlight w:val="none"/>
          <w:u w:val="single"/>
          <w:lang w:val="en-US" w:eastAsia="zh-CN"/>
        </w:rPr>
        <w:t xml:space="preserve">地埋式室外篮球架</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891"/>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w:t>
      </w: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室外乒乓球台</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891"/>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14.</w:t>
      </w:r>
      <w:r>
        <w:rPr>
          <w:rFonts w:hint="eastAsia" w:ascii="宋体" w:hAnsi="宋体" w:eastAsia="宋体" w:cs="宋体"/>
          <w:sz w:val="28"/>
          <w:szCs w:val="28"/>
          <w:highlight w:val="none"/>
        </w:rPr>
        <w:t xml:space="preserve">（</w:t>
      </w:r>
      <w:r>
        <w:rPr>
          <w:rFonts w:hint="eastAsia" w:ascii="宋体" w:hAnsi="宋体" w:cs="宋体"/>
          <w:sz w:val="28"/>
          <w:szCs w:val="28"/>
          <w:highlight w:val="none"/>
          <w:u w:val="single"/>
          <w:lang w:val="en-US" w:eastAsia="zh-CN"/>
        </w:rPr>
        <w:t xml:space="preserve">室内乒乓球台</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891"/>
        <w:ind w:left="0" w:firstLine="561"/>
        <w:keepLines w:val="0"/>
        <w:keepNext w:val="0"/>
        <w:pageBreakBefore w:val="0"/>
        <w:spacing w:after="0" w:line="240" w:lineRule="auto"/>
        <w:widowControl w:val="off"/>
        <w:rPr>
          <w:rFonts w:hint="eastAsia" w:ascii="宋体" w:hAnsi="宋体" w:eastAsia="宋体" w:cs="宋体"/>
          <w:color w:val="ff0000"/>
          <w:sz w:val="28"/>
          <w:szCs w:val="28"/>
          <w:lang w:val="en-US" w:eastAsia="zh-CN"/>
        </w:rPr>
      </w:pPr>
      <w:r>
        <w:rPr>
          <w:rFonts w:hint="eastAsia" w:ascii="宋体" w:hAnsi="宋体" w:eastAsia="宋体" w:cs="宋体"/>
          <w:color w:val="ff0000"/>
          <w:sz w:val="28"/>
          <w:szCs w:val="28"/>
          <w:lang w:val="en-US" w:eastAsia="zh-CN"/>
        </w:rPr>
      </w:r>
      <w:r/>
    </w:p>
    <w:p>
      <w:pPr>
        <w:pStyle w:val="891"/>
        <w:ind w:left="0" w:firstLine="561"/>
        <w:keepLines w:val="0"/>
        <w:keepNext w:val="0"/>
        <w:pageBreakBefore w:val="0"/>
        <w:spacing w:after="0" w:line="240" w:lineRule="auto"/>
        <w:widowControl w:val="off"/>
        <w:rPr>
          <w:rFonts w:hint="eastAsia" w:ascii="宋体" w:hAnsi="宋体" w:eastAsia="宋体" w:cs="宋体"/>
          <w:sz w:val="28"/>
          <w:szCs w:val="28"/>
        </w:rPr>
      </w:pPr>
      <w:r>
        <w:rPr>
          <w:rFonts w:hint="eastAsia" w:ascii="宋体" w:hAnsi="宋体" w:eastAsia="宋体" w:cs="宋体"/>
          <w:color w:val="ff0000"/>
          <w:sz w:val="28"/>
          <w:szCs w:val="28"/>
          <w:lang w:val="en-US" w:eastAsia="zh-CN"/>
        </w:rPr>
        <w:t xml:space="preserve">......</w:t>
      </w:r>
      <w:r/>
    </w:p>
    <w:p>
      <w:pPr>
        <w:pStyle w:val="891"/>
        <w:keepLines w:val="0"/>
        <w:keepNext w:val="0"/>
        <w:pageBreakBefore w:val="0"/>
        <w:spacing w:after="0" w:line="24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891"/>
        <w:ind w:left="0" w:firstLine="560"/>
        <w:keepLines w:val="0"/>
        <w:keepNext w:val="0"/>
        <w:pageBreakBefore w:val="0"/>
        <w:spacing w:after="0" w:line="24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本企业对上述声明内容的真实性负责。如有虚假，将依法承担相应责任。</w:t>
      </w:r>
      <w:r/>
    </w:p>
    <w:p>
      <w:pPr>
        <w:pStyle w:val="891"/>
        <w:ind w:left="0"/>
        <w:keepLines w:val="0"/>
        <w:keepNext w:val="0"/>
        <w:pageBreakBefore w:val="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891"/>
        <w:ind w:left="0"/>
        <w:keepLines w:val="0"/>
        <w:keepNext w:val="0"/>
        <w:pageBreakBefore w:val="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企业名称（电子签章）：</w:t>
      </w:r>
      <w:r/>
    </w:p>
    <w:p>
      <w:pPr>
        <w:pStyle w:val="891"/>
        <w:ind w:left="0"/>
        <w:keepLines w:val="0"/>
        <w:keepNext w:val="0"/>
        <w:pageBreakBefore w:val="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日期：</w:t>
      </w:r>
      <w:r>
        <w:rPr>
          <w:rFonts w:hint="eastAsia" w:ascii="宋体" w:hAnsi="宋体" w:cs="宋体"/>
          <w:b/>
          <w:bCs/>
          <w:color w:val="auto"/>
          <w:sz w:val="28"/>
          <w:szCs w:val="28"/>
          <w:lang w:val="en-US" w:eastAsia="zh-CN"/>
        </w:rPr>
        <w:t xml:space="preserve">  </w:t>
      </w:r>
      <w:r>
        <w:rPr>
          <w:rFonts w:hint="eastAsia" w:ascii="宋体" w:hAnsi="宋体" w:eastAsia="宋体" w:cs="宋体"/>
          <w:b/>
          <w:bCs/>
          <w:color w:val="auto"/>
          <w:sz w:val="28"/>
          <w:szCs w:val="28"/>
        </w:rPr>
        <w:t xml:space="preserve">年</w:t>
      </w:r>
      <w:r>
        <w:rPr>
          <w:rFonts w:hint="eastAsia" w:ascii="宋体" w:hAnsi="宋体" w:cs="宋体"/>
          <w:b/>
          <w:bCs/>
          <w:color w:val="auto"/>
          <w:sz w:val="28"/>
          <w:szCs w:val="28"/>
          <w:lang w:val="en-US" w:eastAsia="zh-CN"/>
        </w:rPr>
        <w:t xml:space="preserve">  </w:t>
      </w:r>
      <w:r>
        <w:rPr>
          <w:rFonts w:hint="eastAsia" w:ascii="宋体" w:hAnsi="宋体" w:eastAsia="宋体" w:cs="宋体"/>
          <w:b/>
          <w:bCs/>
          <w:color w:val="auto"/>
          <w:sz w:val="28"/>
          <w:szCs w:val="28"/>
        </w:rPr>
        <w:t xml:space="preserve">月</w:t>
      </w:r>
      <w:r>
        <w:rPr>
          <w:rFonts w:hint="eastAsia" w:ascii="宋体" w:hAnsi="宋体" w:cs="宋体"/>
          <w:b/>
          <w:bCs/>
          <w:color w:val="auto"/>
          <w:sz w:val="28"/>
          <w:szCs w:val="28"/>
          <w:lang w:val="en-US" w:eastAsia="zh-CN"/>
        </w:rPr>
        <w:t xml:space="preserve">  </w:t>
      </w:r>
      <w:r>
        <w:rPr>
          <w:rFonts w:hint="eastAsia" w:ascii="宋体" w:hAnsi="宋体" w:eastAsia="宋体" w:cs="宋体"/>
          <w:b/>
          <w:bCs/>
          <w:color w:val="auto"/>
          <w:sz w:val="28"/>
          <w:szCs w:val="28"/>
        </w:rPr>
        <w:t xml:space="preserve">日</w:t>
      </w:r>
      <w:r/>
    </w:p>
    <w:p>
      <w:pPr>
        <w:pStyle w:val="891"/>
        <w:ind w:left="0"/>
        <w:jc w:val="left"/>
        <w:keepLines w:val="0"/>
        <w:keepNext w:val="0"/>
        <w:pageBreakBefore w:val="0"/>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说明：</w:t>
      </w:r>
      <w:r/>
    </w:p>
    <w:p>
      <w:pPr>
        <w:pStyle w:val="891"/>
        <w:ind w:left="0"/>
        <w:keepLines w:val="0"/>
        <w:keepNext w:val="0"/>
        <w:pageBreakBefore w:val="0"/>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91"/>
        <w:ind w:left="0"/>
        <w:keepLines w:val="0"/>
        <w:keepNext w:val="0"/>
        <w:pageBreakBefore w:val="0"/>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2、从业人员、营业收入、资产总额填报供应商上一年度数据，无上一年度数据的新成立企业可不填报。</w:t>
      </w:r>
      <w:r/>
    </w:p>
    <w:p>
      <w:pPr>
        <w:pStyle w:val="891"/>
        <w:ind w:left="0"/>
        <w:keepLines w:val="0"/>
        <w:keepNext w:val="0"/>
        <w:pageBreakBefore w:val="0"/>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3、中标、成交供应商为小型、微型企业的，采购人或者其委托的采购代理机构有权随中标、成交结果同时公告其《中小企业声明函》，接受社会监督。</w:t>
      </w:r>
      <w:r/>
    </w:p>
    <w:p>
      <w:pPr>
        <w:pStyle w:val="891"/>
        <w:ind w:left="0"/>
        <w:keepLines w:val="0"/>
        <w:keepNext w:val="0"/>
        <w:pageBreakBefore w:val="0"/>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4、执行江苏省财政厅关于进一步加大政府采购支持中小企业力度的通知（苏财购〔2022〕45号）的规定。</w:t>
      </w:r>
      <w:r/>
    </w:p>
    <w:p>
      <w:pPr>
        <w:pStyle w:val="891"/>
        <w:ind w:left="0"/>
        <w:keepLines w:val="0"/>
        <w:keepNext w:val="0"/>
        <w:pageBreakBefore w:val="0"/>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5、供应商提供的《中小企业声明函》与事实不符的，依照</w:t>
      </w:r>
      <w:r>
        <w:rPr>
          <w:rFonts w:hint="eastAsia" w:ascii="宋体" w:hAnsi="宋体" w:eastAsia="宋体" w:cs="宋体"/>
          <w:b/>
          <w:bCs/>
          <w:color w:val="auto"/>
          <w:sz w:val="24"/>
          <w:szCs w:val="24"/>
          <w:lang w:eastAsia="zh-CN"/>
        </w:rPr>
        <w:t xml:space="preserve">《中华人民共和国政府采购法》</w:t>
      </w:r>
      <w:r>
        <w:rPr>
          <w:rFonts w:hint="eastAsia" w:ascii="宋体" w:hAnsi="宋体" w:eastAsia="宋体" w:cs="宋体"/>
          <w:b/>
          <w:bCs/>
          <w:color w:val="auto"/>
          <w:sz w:val="24"/>
          <w:szCs w:val="24"/>
        </w:rPr>
        <w:t xml:space="preserve">第七十七条第一款的规定追究法律责任。</w:t>
      </w:r>
      <w:r/>
    </w:p>
    <w:p>
      <w:pPr>
        <w:ind w:left="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887"/>
        <w:jc w:val="center"/>
        <w:rPr>
          <w:rFonts w:hint="eastAsia" w:ascii="宋体" w:hAnsi="宋体" w:eastAsia="宋体" w:cs="宋体"/>
          <w:color w:val="auto"/>
          <w:sz w:val="24"/>
        </w:rPr>
      </w:pPr>
      <w:r>
        <w:rPr>
          <w:rFonts w:hint="eastAsia" w:ascii="宋体" w:hAnsi="宋体" w:eastAsia="宋体" w:cs="宋体"/>
          <w:color w:val="auto"/>
          <w:sz w:val="24"/>
        </w:rPr>
        <mc:AlternateContent>
          <mc:Choice Requires="wpg">
            <w:drawing>
              <wp:inline xmlns:wp="http://schemas.openxmlformats.org/drawingml/2006/wordprocessingDrawing" distT="0" distB="0" distL="0" distR="0">
                <wp:extent cx="2377440" cy="3472815"/>
                <wp:effectExtent l="0" t="0" r="3810" b="13335"/>
                <wp:docPr id="8"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图片1"/>
                        <pic:cNvPicPr>
                          <a:picLocks noChangeAspect="1"/>
                        </pic:cNvPicPr>
                        <pic:nvPr/>
                      </pic:nvPicPr>
                      <pic:blipFill>
                        <a:blip r:embed="rId17"/>
                        <a:stretch/>
                      </pic:blipFill>
                      <pic:spPr bwMode="auto">
                        <a:xfrm>
                          <a:off x="0" y="0"/>
                          <a:ext cx="2377440" cy="3472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87.2pt;height:273.4pt;mso-wrap-distance-left:0.0pt;mso-wrap-distance-top:0.0pt;mso-wrap-distance-right:0.0pt;mso-wrap-distance-bottom:0.0pt;" stroked="f">
                <v:path textboxrect="0,0,0,0"/>
                <v:imagedata r:id="rId17" o:title=""/>
              </v:shape>
            </w:pict>
          </mc:Fallback>
        </mc:AlternateContent>
      </w:r>
      <w:r/>
    </w:p>
    <w:p>
      <w:pPr>
        <w:ind w:firstLine="60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firstLine="60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七、残疾人福利性单位声明函格式</w:t>
      </w:r>
      <w:r/>
    </w:p>
    <w:p>
      <w:pPr>
        <w:spacing w:line="479" w:lineRule="atLeast"/>
        <w:rPr>
          <w:rFonts w:hint="eastAsia" w:ascii="宋体" w:hAnsi="宋体" w:eastAsia="宋体" w:cs="宋体"/>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r>
      <w:r/>
    </w:p>
    <w:p>
      <w:pPr>
        <w:spacing w:line="360" w:lineRule="auto"/>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项目编号：</w:t>
      </w:r>
      <w:r>
        <w:rPr>
          <w:rFonts w:hint="eastAsia" w:ascii="宋体" w:hAnsi="宋体" w:cs="宋体"/>
          <w:spacing w:val="6"/>
          <w:sz w:val="28"/>
          <w:szCs w:val="28"/>
          <w:lang w:eastAsia="zh-CN"/>
        </w:rPr>
        <w:t xml:space="preserve">JSZC-320382-JSGG-G2026-0001</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项目名称：室外健身器材配建项目</w:t>
      </w:r>
      <w:r/>
    </w:p>
    <w:p>
      <w:pPr>
        <w:ind w:firstLine="624"/>
        <w:spacing w:line="360" w:lineRule="auto"/>
        <w:rPr>
          <w:rFonts w:hint="eastAsia" w:ascii="宋体" w:hAnsi="宋体" w:eastAsia="宋体" w:cs="宋体"/>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sz w:val="28"/>
          <w:szCs w:val="28"/>
        </w:rPr>
        <w:t xml:space="preserve">〔2017〕 141</w:t>
      </w:r>
      <w:r>
        <w:rPr>
          <w:rFonts w:hint="eastAsia" w:ascii="宋体" w:hAnsi="宋体" w:eastAsia="宋体" w:cs="宋体"/>
          <w:spacing w:val="6"/>
          <w:sz w:val="28"/>
          <w:szCs w:val="28"/>
        </w:rPr>
        <w:t xml:space="preserve">号）的规定，本单位为符合条件的残疾人福利性单位，且本单位参加</w:t>
      </w:r>
      <w:r>
        <w:rPr>
          <w:rFonts w:hint="eastAsia" w:ascii="宋体" w:hAnsi="宋体" w:eastAsia="宋体" w:cs="宋体"/>
          <w:sz w:val="28"/>
          <w:szCs w:val="28"/>
          <w:u w:val="single"/>
          <w:lang w:val="en-US" w:eastAsia="zh-CN"/>
        </w:rPr>
        <w:t xml:space="preserve">    </w:t>
      </w:r>
      <w:r>
        <w:rPr>
          <w:rFonts w:hint="eastAsia" w:ascii="宋体" w:hAnsi="宋体" w:eastAsia="宋体" w:cs="宋体"/>
          <w:spacing w:val="6"/>
          <w:sz w:val="28"/>
          <w:szCs w:val="28"/>
        </w:rPr>
        <w:t xml:space="preserve">单位的</w:t>
      </w:r>
      <w:r>
        <w:rPr>
          <w:rFonts w:hint="eastAsia" w:ascii="宋体" w:hAnsi="宋体" w:eastAsia="宋体" w:cs="宋体"/>
          <w:sz w:val="28"/>
          <w:szCs w:val="28"/>
          <w:u w:val="single"/>
          <w:lang w:val="en-US" w:eastAsia="zh-CN"/>
        </w:rPr>
        <w:t xml:space="preserve">       </w:t>
      </w:r>
      <w:r>
        <w:rPr>
          <w:rFonts w:hint="eastAsia" w:ascii="宋体" w:hAnsi="宋体" w:eastAsia="宋体" w:cs="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本单位对上述声明的真实性负责。如有虚假，将依法承担相应责任。</w:t>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 </w:t>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（电子签章）</w:t>
      </w:r>
      <w:r/>
    </w:p>
    <w:p>
      <w:pPr>
        <w:ind w:firstLine="45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日期： 年 月 日</w:t>
      </w:r>
      <w:r/>
    </w:p>
    <w:p>
      <w:pPr>
        <w:ind w:firstLine="45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我单位在参加</w:t>
      </w:r>
      <w:r>
        <w:rPr>
          <w:rFonts w:hint="eastAsia" w:ascii="宋体" w:hAnsi="宋体" w:cs="宋体"/>
          <w:sz w:val="28"/>
          <w:szCs w:val="28"/>
          <w:u w:val="single"/>
          <w:lang w:eastAsia="zh-CN"/>
        </w:rPr>
        <w:t xml:space="preserve">室外健身器材配建项目</w:t>
      </w:r>
      <w:r>
        <w:rPr>
          <w:rFonts w:hint="eastAsia" w:ascii="宋体" w:hAnsi="宋体" w:eastAsia="宋体" w:cs="宋体"/>
          <w:sz w:val="28"/>
          <w:szCs w:val="28"/>
        </w:rPr>
        <w:t xml:space="preserve">（项目编号：</w:t>
      </w:r>
      <w:r>
        <w:rPr>
          <w:rFonts w:hint="eastAsia" w:ascii="宋体" w:hAnsi="宋体" w:cs="宋体"/>
          <w:sz w:val="28"/>
          <w:szCs w:val="28"/>
          <w:u w:val="single"/>
          <w:lang w:val="en-US" w:eastAsia="zh-CN"/>
        </w:rPr>
        <w:t xml:space="preserve">JSZC-320382-JSGG-G2026-0001</w:t>
      </w:r>
      <w:r>
        <w:rPr>
          <w:rFonts w:hint="eastAsia" w:ascii="宋体" w:hAnsi="宋体" w:eastAsia="宋体" w:cs="宋体"/>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我单位对上述声明的真实性负责。如有虚假，将依法承担相应责任。</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（电子签章）</w:t>
      </w:r>
      <w:r/>
    </w:p>
    <w:p>
      <w:pPr>
        <w:ind w:firstLine="45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日期： 年 月 日</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ind w:firstLine="600"/>
        <w:jc w:val="center"/>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sz w:val="30"/>
        </w:rPr>
      </w:r>
      <w:r/>
    </w:p>
    <w:p>
      <w:pPr>
        <w:jc w:val="center"/>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九、关于符合本国产品标准的声明函</w:t>
      </w:r>
      <w:r>
        <w:rPr>
          <w:rFonts w:hint="eastAsia" w:ascii="宋体" w:hAnsi="宋体" w:eastAsia="宋体" w:cs="宋体"/>
        </w:rPr>
        <w:t xml:space="preserve"> </w:t>
      </w:r>
      <w:r/>
    </w:p>
    <w:p>
      <w:pPr>
        <w:pStyle w:val="908"/>
        <w:ind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lang w:val="en-US" w:eastAsia="zh-CN"/>
        </w:rPr>
      </w:r>
      <w:r/>
    </w:p>
    <w:p>
      <w:pPr>
        <w:pStyle w:val="908"/>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32"/>
          <w:szCs w:val="32"/>
          <w:lang w:val="en-US" w:eastAsia="zh-CN"/>
        </w:rPr>
        <w:t xml:space="preserve">关于符合本国产品标准的声明函</w:t>
      </w:r>
      <w:r/>
    </w:p>
    <w:p>
      <w:pPr>
        <w:pStyle w:val="908"/>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8"/>
        <w:numPr>
          <w:ilvl w:val="0"/>
          <w:numId w:val="0"/>
        </w:numPr>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告示牌</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08"/>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二位坐蹬训练器</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08"/>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三位扭腰器</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08"/>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4</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坐式腰背按摩器</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08"/>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二位太空漫步机</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08"/>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太极揉推器</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08"/>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肋木架</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08"/>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双杠</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08"/>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平行梯</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08"/>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rPr>
        <w:t xml:space="preserve">10、</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棋牌桌</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08"/>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移动式</w:t>
      </w:r>
      <w:r>
        <w:rPr>
          <w:rFonts w:hint="eastAsia" w:ascii="宋体" w:hAnsi="宋体" w:eastAsia="宋体" w:cs="宋体"/>
          <w:b/>
          <w:bCs/>
          <w:color w:val="auto"/>
          <w:sz w:val="24"/>
          <w:szCs w:val="24"/>
          <w:highlight w:val="none"/>
          <w:u w:val="single"/>
          <w:lang w:val="en-US" w:eastAsia="zh-CN"/>
        </w:rPr>
        <w:t xml:space="preserve">篮球架</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08"/>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rPr>
        <w:t xml:space="preserve">12、</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地埋式室外篮球架</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08"/>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室外乒乓球台</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08"/>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rPr>
        <w:t xml:space="preserve">14、</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室内乒乓球台</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08"/>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 xml:space="preserve">......</w:t>
      </w:r>
      <w:r/>
    </w:p>
    <w:p>
      <w:pPr>
        <w:pStyle w:val="90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908"/>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908"/>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公司（单位）名称（</w:t>
      </w:r>
      <w:r>
        <w:rPr>
          <w:rFonts w:hint="eastAsia" w:ascii="宋体" w:hAnsi="宋体" w:eastAsia="宋体" w:cs="宋体"/>
          <w:b/>
          <w:bCs/>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000000"/>
          <w:spacing w:val="0"/>
          <w:sz w:val="24"/>
          <w:szCs w:val="24"/>
          <w:shd w:val="clear" w:color="auto" w:fill="ffffff"/>
          <w:vertAlign w:val="baseline"/>
        </w:rPr>
        <w:t xml:space="preserve">）：　        </w:t>
      </w:r>
      <w:r/>
    </w:p>
    <w:p>
      <w:pPr>
        <w:pStyle w:val="908"/>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日期：</w:t>
      </w:r>
      <w:r>
        <w:rPr>
          <w:rFonts w:hint="eastAsia" w:ascii="宋体" w:hAnsi="宋体" w:eastAsia="宋体"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年</w:t>
      </w:r>
      <w:r>
        <w:rPr>
          <w:rFonts w:hint="eastAsia" w:ascii="宋体" w:hAnsi="宋体" w:eastAsia="宋体"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月</w:t>
      </w:r>
      <w:r>
        <w:rPr>
          <w:rFonts w:hint="eastAsia" w:ascii="宋体" w:hAnsi="宋体" w:eastAsia="宋体"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日</w:t>
      </w:r>
      <w:r/>
    </w:p>
    <w:p>
      <w:pPr>
        <w:pStyle w:val="908"/>
        <w:ind w:right="0"/>
        <w:keepLines w:val="0"/>
        <w:keepNext w:val="0"/>
        <w:spacing w:before="30" w:beforeAutospacing="0" w:after="30" w:afterAutospacing="0" w:line="24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lang w:val="en-US" w:eastAsia="zh-CN"/>
        </w:rPr>
      </w:r>
      <w:r/>
    </w:p>
    <w:p>
      <w:pPr>
        <w:pStyle w:val="908"/>
        <w:ind w:right="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lang w:val="en-US" w:eastAsia="zh-CN"/>
        </w:rPr>
        <w:t xml:space="preserve">注：</w:t>
      </w:r>
      <w:r/>
    </w:p>
    <w:p>
      <w:pPr>
        <w:pStyle w:val="90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90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90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90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90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90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eastAsia="宋体" w:cs="宋体"/>
          <w:color w:val="ff0000"/>
          <w:sz w:val="24"/>
          <w:szCs w:val="24"/>
          <w:highlight w:val="none"/>
          <w:lang w:val="en-US" w:eastAsia="zh-CN"/>
        </w:rPr>
        <w:t xml:space="preserve">6</w:t>
      </w:r>
      <w:r>
        <w:rPr>
          <w:rFonts w:hint="eastAsia" w:ascii="宋体" w:hAnsi="宋体" w:eastAsia="宋体" w:cs="宋体"/>
          <w:color w:val="ff0000"/>
          <w:sz w:val="24"/>
          <w:szCs w:val="24"/>
          <w:highlight w:val="none"/>
        </w:rPr>
        <w:t xml:space="preserve">.《声明函》中标注“</w:t>
      </w:r>
      <w:r>
        <w:rPr>
          <w:rFonts w:hint="eastAsia" w:ascii="宋体" w:hAnsi="宋体" w:eastAsia="宋体" w:cs="宋体"/>
          <w:color w:val="ff0000"/>
          <w:sz w:val="24"/>
          <w:szCs w:val="24"/>
          <w:highlight w:val="none"/>
          <w:u w:val="single"/>
        </w:rPr>
        <w:t xml:space="preserve">  / </w:t>
      </w:r>
      <w:r>
        <w:rPr>
          <w:rFonts w:hint="eastAsia" w:ascii="宋体" w:hAnsi="宋体" w:eastAsia="宋体" w:cs="宋体"/>
          <w:color w:val="ff0000"/>
          <w:sz w:val="24"/>
          <w:szCs w:val="24"/>
          <w:highlight w:val="none"/>
        </w:rPr>
        <w:t xml:space="preserve">”的地方无需填写</w:t>
      </w:r>
      <w:r>
        <w:rPr>
          <w:rFonts w:hint="eastAsia" w:ascii="宋体" w:hAnsi="宋体" w:eastAsia="宋体" w:cs="宋体"/>
          <w:color w:val="ff0000"/>
          <w:sz w:val="24"/>
          <w:szCs w:val="24"/>
          <w:highlight w:val="none"/>
          <w:lang w:eastAsia="zh-CN"/>
        </w:rPr>
        <w:t xml:space="preserve">。</w:t>
      </w:r>
      <w:r/>
    </w:p>
    <w:p>
      <w:pPr>
        <w:jc w:val="center"/>
        <w:spacing w:line="360" w:lineRule="auto"/>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十</w:t>
      </w:r>
      <w:r>
        <w:rPr>
          <w:rFonts w:hint="eastAsia" w:ascii="宋体" w:hAnsi="宋体" w:eastAsia="宋体" w:cs="宋体"/>
          <w:b/>
          <w:bCs/>
          <w:color w:val="auto"/>
          <w:sz w:val="32"/>
          <w:szCs w:val="32"/>
        </w:rPr>
        <w:t xml:space="preserve">、预付款保函支付条款模板</w:t>
      </w:r>
      <w:r/>
    </w:p>
    <w:p>
      <w:pPr>
        <w:spacing w:line="360" w:lineRule="auto"/>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r>
      <w:r/>
    </w:p>
    <w:p>
      <w:pPr>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符合条件一：提交预付款保函的</w:t>
      </w:r>
      <w:r/>
    </w:p>
    <w:p>
      <w:pPr>
        <w:ind w:firstLine="56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（1）合同签订且乙方向甲方出具预付款保函后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个工作日内，由甲方根据审批流程办理政府采购资金结算手续，经审核后支付给乙方合同价款的百分之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（2）合同标的全部交付并安装完毕并验收合格后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个工作日内，由甲方根据审批流程办理政府采购资金结算手续，经审核后支付合同价款的百分之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5"/>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w:t>
      </w:r>
      <w:r/>
    </w:p>
    <w:p>
      <w:pPr>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符合条件二：不提交预付款保函的</w:t>
      </w:r>
      <w:r/>
    </w:p>
    <w:p>
      <w:pPr>
        <w:ind w:firstLine="602"/>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（1）合同签订后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个工作日内，由甲方根据审批流程办理政府采购资金结算手续，经审核后支付合同价款的百分之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（2）合同标的全部交付并安装完毕并验收合格后，由甲方根据审批流程办理政府采购资金结算手续，经审核后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5"/>
        <w:keepLines w:val="0"/>
        <w:keepNext w:val="0"/>
        <w:pageBreakBefore w:val="0"/>
        <w:spacing w:line="480" w:lineRule="exact"/>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w:t>
      </w:r>
      <w:r/>
    </w:p>
    <w:p>
      <w:pPr>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注:</w:t>
      </w:r>
      <w:r/>
    </w:p>
    <w:p>
      <w:pPr>
        <w:ind w:firstLine="48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1、付款条件一中，出具预付款保函后支付的合同款应当与保函金额一致。</w:t>
      </w:r>
      <w:r/>
    </w:p>
    <w:p>
      <w:pPr>
        <w:pStyle w:val="900"/>
        <w:ind w:firstLine="480"/>
        <w:rPr>
          <w:rFonts w:hint="eastAsia" w:ascii="宋体" w:hAnsi="宋体" w:eastAsia="宋体" w:cs="宋体"/>
          <w:color w:val="auto"/>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rPr>
        <w:t xml:space="preserve">2、付款条件二中，预付款比例设定应符合《关于做好政府采购支持企业发展有关事项的通知》(苏财购〔2020〕52号)要求。</w:t>
      </w:r>
      <w:r/>
    </w:p>
    <w:p>
      <w:pPr>
        <w:jc w:val="center"/>
        <w:keepLines w:val="0"/>
        <w:keepNext w:val="0"/>
        <w:pageBreakBefore w:val="0"/>
        <w:spacing w:line="360" w:lineRule="auto"/>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十一、</w:t>
      </w:r>
      <w:r>
        <w:rPr>
          <w:rFonts w:hint="eastAsia" w:ascii="宋体" w:hAnsi="宋体" w:eastAsia="宋体" w:cs="宋体"/>
          <w:b/>
          <w:bCs/>
          <w:color w:val="auto"/>
          <w:sz w:val="32"/>
          <w:szCs w:val="32"/>
        </w:rPr>
        <w:t xml:space="preserve">具备履行合同所必需的设备和专业技术能力的书面声明（附证明材料扫描件）格式（投标人可自行拟定）</w:t>
      </w:r>
      <w:r/>
    </w:p>
    <w:p>
      <w:pPr>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keepLines w:val="0"/>
        <w:keepNext w:val="0"/>
        <w:pageBreakBefore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项目编号：</w:t>
      </w:r>
      <w:r>
        <w:rPr>
          <w:rFonts w:hint="eastAsia" w:ascii="宋体" w:hAnsi="宋体" w:cs="宋体"/>
          <w:color w:val="auto"/>
          <w:sz w:val="28"/>
          <w:szCs w:val="28"/>
          <w:lang w:eastAsia="zh-CN"/>
        </w:rPr>
        <w:t xml:space="preserve">JSZC-320382-JSGG-G2026-0001</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项目名称：室外健身器材配建项目</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投标人</w:t>
      </w:r>
      <w:r>
        <w:rPr>
          <w:rFonts w:hint="eastAsia" w:ascii="宋体" w:hAnsi="宋体" w:eastAsia="宋体" w:cs="宋体"/>
          <w:color w:val="auto"/>
          <w:sz w:val="28"/>
          <w:szCs w:val="28"/>
        </w:rPr>
        <w:t xml:space="preserve">郑重声明：投标人具备履行合同（项目名称：</w:t>
      </w:r>
      <w:r>
        <w:rPr>
          <w:rFonts w:hint="eastAsia" w:ascii="宋体" w:hAnsi="宋体" w:eastAsia="宋体" w:cs="宋体"/>
          <w:color w:val="auto"/>
          <w:sz w:val="28"/>
          <w:szCs w:val="28"/>
          <w:u w:val="single"/>
          <w:lang w:val="en-US" w:eastAsia="zh-CN"/>
        </w:rPr>
        <w:t xml:space="preserve">室外健身器材配建项目</w:t>
      </w:r>
      <w:r>
        <w:rPr>
          <w:rFonts w:hint="eastAsia" w:ascii="宋体" w:hAnsi="宋体" w:eastAsia="宋体" w:cs="宋体"/>
          <w:color w:val="auto"/>
          <w:sz w:val="28"/>
          <w:szCs w:val="28"/>
        </w:rPr>
        <w:t xml:space="preserve">，项目编号：</w:t>
      </w:r>
      <w:r>
        <w:rPr>
          <w:rFonts w:hint="eastAsia" w:ascii="宋体" w:hAnsi="宋体" w:cs="宋体"/>
          <w:color w:val="auto"/>
          <w:sz w:val="28"/>
          <w:szCs w:val="28"/>
          <w:u w:val="single"/>
          <w:lang w:val="en-US" w:eastAsia="zh-CN"/>
        </w:rPr>
        <w:t xml:space="preserve">JSZC-320382-JSGG-G2026-0001</w:t>
      </w:r>
      <w:r>
        <w:rPr>
          <w:rFonts w:hint="eastAsia" w:ascii="宋体" w:hAnsi="宋体" w:eastAsia="宋体" w:cs="宋体"/>
          <w:color w:val="auto"/>
          <w:sz w:val="28"/>
          <w:szCs w:val="28"/>
        </w:rPr>
        <w:t xml:space="preserve">所必需的设备和专业技术能力， 具体为：</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设备：</w:t>
      </w:r>
      <w:r/>
    </w:p>
    <w:p>
      <w:pPr>
        <w:numPr>
          <w:ilvl w:val="0"/>
          <w:numId w:val="0"/>
        </w:num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u w:val="none"/>
          <w:lang w:val="en-US" w:eastAsia="zh-CN"/>
        </w:rPr>
        <w:t xml:space="preserve">1、</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（证明材料扫描件附后） </w:t>
      </w:r>
      <w:r/>
    </w:p>
    <w:p>
      <w:pPr>
        <w:numPr>
          <w:ilvl w:val="0"/>
          <w:numId w:val="0"/>
        </w:num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u w:val="none"/>
          <w:lang w:val="en-US" w:eastAsia="zh-CN"/>
        </w:rPr>
        <w:t xml:space="preserve">2、</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（证明材料扫描件附后）</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专业技术能力：</w:t>
      </w:r>
      <w:r/>
    </w:p>
    <w:p>
      <w:pPr>
        <w:numPr>
          <w:ilvl w:val="0"/>
          <w:numId w:val="0"/>
        </w:num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u w:val="none"/>
          <w:lang w:val="en-US" w:eastAsia="zh-CN"/>
        </w:rPr>
        <w:t xml:space="preserve">1、</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（证明材料扫描件附后）</w:t>
      </w:r>
      <w:r/>
    </w:p>
    <w:p>
      <w:pPr>
        <w:numPr>
          <w:ilvl w:val="0"/>
          <w:numId w:val="0"/>
        </w:num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u w:val="none"/>
          <w:lang w:val="en-US" w:eastAsia="zh-CN"/>
        </w:rPr>
        <w:t xml:space="preserve">2、</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（证明材料扫描件附后）</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特此声明。</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投标人</w:t>
      </w:r>
      <w:r>
        <w:rPr>
          <w:rFonts w:hint="eastAsia" w:ascii="宋体" w:hAnsi="宋体" w:eastAsia="宋体" w:cs="宋体"/>
          <w:color w:val="auto"/>
          <w:sz w:val="28"/>
          <w:szCs w:val="28"/>
        </w:rPr>
        <w:t xml:space="preserve">对上述声明的真实性负责。如有虚假，将依法承担相应责任。</w:t>
      </w:r>
      <w:r/>
    </w:p>
    <w:p>
      <w:pPr>
        <w:ind w:right="29"/>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ind w:right="29"/>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投标人（电子签章）：</w:t>
      </w:r>
      <w:r/>
    </w:p>
    <w:p>
      <w:pPr>
        <w:numPr>
          <w:ilvl w:val="0"/>
          <w:numId w:val="0"/>
        </w:numPr>
        <w:keepLines w:val="0"/>
        <w:keepNext w:val="0"/>
        <w:pageBreakBefore w:val="0"/>
        <w:spacing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bCs/>
          <w:color w:val="auto"/>
          <w:sz w:val="28"/>
          <w:szCs w:val="28"/>
        </w:rPr>
        <w:t xml:space="preserve">日期：  年  月  日</w:t>
      </w:r>
      <w:r/>
    </w:p>
    <w:p>
      <w:pPr>
        <w:rPr>
          <w:rFonts w:hint="eastAsia" w:ascii="宋体" w:hAnsi="宋体" w:eastAsia="宋体" w:cs="宋体"/>
        </w:rPr>
      </w:pPr>
      <w:r>
        <w:rPr>
          <w:rFonts w:hint="eastAsia" w:ascii="宋体" w:hAnsi="宋体" w:eastAsia="宋体" w:cs="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仿宋">
    <w:panose1 w:val="02010609060101010101"/>
  </w:font>
  <w:font w:name="等线">
    <w:panose1 w:val="02010600030101010101"/>
  </w:font>
  <w:font w:name="楷体_GB2312">
    <w:panose1 w:val="02010609060101010101"/>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rPr>
        <w:rStyle w:val="1076"/>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1"/>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1"/>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rPr>
        <w:rStyle w:val="1076"/>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1"/>
                            <w:tabs>
                              <w:tab w:val="clear" w:pos="4153" w:leader="none"/>
                              <w:tab w:val="clear" w:pos="8306" w:leader="none"/>
                            </w:tabs>
                            <w:rPr>
                              <w:rStyle w:val="1076"/>
                            </w:rPr>
                          </w:pPr>
                          <w:r/>
                          <w:r/>
                        </w:p>
                        <w:p>
                          <w:pPr>
                            <w:rPr>
                              <w:rStyle w:val="1076"/>
                            </w:rPr>
                          </w:pPr>
                          <w:r/>
                          <w:r/>
                        </w:p>
                        <w:p>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1"/>
                      <w:tabs>
                        <w:tab w:val="clear" w:pos="4153" w:leader="none"/>
                        <w:tab w:val="clear" w:pos="8306" w:leader="none"/>
                      </w:tabs>
                      <w:rPr>
                        <w:rStyle w:val="1076"/>
                      </w:rPr>
                    </w:pPr>
                    <w:r/>
                    <w:r/>
                  </w:p>
                  <w:p>
                    <w:pPr>
                      <w:rPr>
                        <w:rStyle w:val="1076"/>
                      </w:rPr>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rPr>
        <w:rStyle w:val="1076"/>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1"/>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1"/>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rPr>
        <w:rStyle w:val="1076"/>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1"/>
                            <w:tabs>
                              <w:tab w:val="clear" w:pos="4153" w:leader="none"/>
                              <w:tab w:val="clear" w:pos="8306" w:leader="none"/>
                            </w:tabs>
                            <w:rPr>
                              <w:rStyle w:val="1076"/>
                            </w:rPr>
                          </w:pPr>
                          <w:r/>
                          <w:r/>
                        </w:p>
                        <w:p>
                          <w:pPr>
                            <w:rPr>
                              <w:rStyle w:val="1076"/>
                            </w:rPr>
                          </w:pPr>
                          <w:r/>
                          <w:r/>
                        </w:p>
                        <w:p>
                          <w:r/>
                          <w:r/>
                        </w:p>
                      </w:txbxContent>
                    </wps:txbx>
                    <wps:bodyPr wrap="square" lIns="0" tIns="0" rIns="0" bIns="0" upright="1"/>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1"/>
                      <w:tabs>
                        <w:tab w:val="clear" w:pos="4153" w:leader="none"/>
                        <w:tab w:val="clear" w:pos="8306" w:leader="none"/>
                      </w:tabs>
                      <w:rPr>
                        <w:rStyle w:val="1076"/>
                      </w:rPr>
                    </w:pPr>
                    <w:r/>
                    <w:r/>
                  </w:p>
                  <w:p>
                    <w:pPr>
                      <w:rPr>
                        <w:rStyle w:val="1076"/>
                      </w:rPr>
                    </w:pPr>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8"/>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8"/>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right"/>
      <w:pBdr>
        <w:bottom w:val="single" w:color="auto" w:sz="4" w:space="0"/>
      </w:pBdr>
    </w:pPr>
    <w:r>
      <w:rPr>
        <w:rFonts w:hint="eastAsia" w:ascii="宋体" w:hAnsi="宋体" w:cs="宋体"/>
        <w:color w:val="auto"/>
        <w:sz w:val="18"/>
        <w:szCs w:val="18"/>
        <w:lang w:val="en-US" w:eastAsia="zh-CN"/>
      </w:rPr>
      <w:t xml:space="preserve">室外健身器材配建项目</w:t>
    </w:r>
    <w:r>
      <w:rPr>
        <w:rFonts w:hint="eastAsia" w:ascii="宋体" w:hAnsi="宋体" w:eastAsia="宋体" w:cs="宋体"/>
        <w:color w:val="auto"/>
        <w:sz w:val="18"/>
        <w:szCs w:val="18"/>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right"/>
      <w:pBdr>
        <w:bottom w:val="single" w:color="auto" w:sz="4" w:space="0"/>
      </w:pBdr>
    </w:pPr>
    <w:r>
      <w:rPr>
        <w:rFonts w:hint="eastAsia" w:ascii="宋体" w:hAnsi="宋体" w:cs="宋体"/>
        <w:color w:val="auto"/>
        <w:sz w:val="18"/>
        <w:szCs w:val="18"/>
        <w:lang w:val="en-US" w:eastAsia="zh-CN"/>
      </w:rPr>
      <w:t xml:space="preserve">室外健身器材配建项目</w:t>
    </w:r>
    <w:r>
      <w:rPr>
        <w:rFonts w:hint="eastAsia" w:ascii="宋体" w:hAnsi="宋体" w:eastAsia="宋体" w:cs="宋体"/>
        <w:color w:val="auto"/>
        <w:sz w:val="18"/>
        <w:szCs w:val="18"/>
      </w:rPr>
      <w:t xml:space="preserve">招标文件</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0" w:default="1">
    <w:name w:val="Normal"/>
    <w:next w:val="8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1">
    <w:name w:val="Heading 1"/>
    <w:basedOn w:val="860"/>
    <w:next w:val="860"/>
    <w:link w:val="923"/>
    <w:uiPriority w:val="9"/>
    <w:qFormat/>
    <w:pPr>
      <w:keepLines/>
      <w:keepNext/>
      <w:spacing w:before="480" w:after="200"/>
      <w:outlineLvl w:val="0"/>
    </w:pPr>
    <w:rPr>
      <w:rFonts w:ascii="Arial" w:hAnsi="Arial" w:eastAsia="Arial" w:cs="Arial"/>
      <w:sz w:val="40"/>
      <w:szCs w:val="40"/>
    </w:rPr>
  </w:style>
  <w:style w:type="paragraph" w:styleId="862">
    <w:name w:val="Heading 2"/>
    <w:basedOn w:val="860"/>
    <w:next w:val="860"/>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63">
    <w:name w:val="Heading 3"/>
    <w:basedOn w:val="860"/>
    <w:next w:val="860"/>
    <w:link w:val="925"/>
    <w:uiPriority w:val="9"/>
    <w:unhideWhenUsed/>
    <w:qFormat/>
    <w:pPr>
      <w:keepLines/>
      <w:keepNext/>
      <w:spacing w:before="320" w:after="200"/>
      <w:outlineLvl w:val="2"/>
    </w:pPr>
    <w:rPr>
      <w:rFonts w:ascii="Arial" w:hAnsi="Arial" w:eastAsia="Arial" w:cs="Arial"/>
      <w:sz w:val="30"/>
      <w:szCs w:val="30"/>
    </w:rPr>
  </w:style>
  <w:style w:type="paragraph" w:styleId="864">
    <w:name w:val="Heading 4"/>
    <w:basedOn w:val="860"/>
    <w:next w:val="860"/>
    <w:link w:val="926"/>
    <w:uiPriority w:val="9"/>
    <w:unhideWhenUsed/>
    <w:qFormat/>
    <w:pPr>
      <w:keepLines/>
      <w:keepNext/>
      <w:spacing w:before="320" w:after="200"/>
      <w:outlineLvl w:val="3"/>
    </w:pPr>
    <w:rPr>
      <w:rFonts w:ascii="Arial" w:hAnsi="Arial" w:eastAsia="Arial" w:cs="Arial"/>
      <w:b/>
      <w:bCs/>
      <w:sz w:val="26"/>
      <w:szCs w:val="26"/>
    </w:rPr>
  </w:style>
  <w:style w:type="paragraph" w:styleId="865">
    <w:name w:val="Heading 5"/>
    <w:basedOn w:val="860"/>
    <w:next w:val="860"/>
    <w:link w:val="927"/>
    <w:uiPriority w:val="9"/>
    <w:unhideWhenUsed/>
    <w:qFormat/>
    <w:pPr>
      <w:keepLines/>
      <w:keepNext/>
      <w:spacing w:before="320" w:after="200"/>
      <w:outlineLvl w:val="4"/>
    </w:pPr>
    <w:rPr>
      <w:rFonts w:ascii="Arial" w:hAnsi="Arial" w:eastAsia="Arial" w:cs="Arial"/>
      <w:b/>
      <w:bCs/>
      <w:sz w:val="24"/>
      <w:szCs w:val="24"/>
    </w:rPr>
  </w:style>
  <w:style w:type="paragraph" w:styleId="866">
    <w:name w:val="Heading 6"/>
    <w:basedOn w:val="860"/>
    <w:next w:val="860"/>
    <w:link w:val="928"/>
    <w:uiPriority w:val="9"/>
    <w:unhideWhenUsed/>
    <w:qFormat/>
    <w:pPr>
      <w:keepLines/>
      <w:keepNext/>
      <w:spacing w:before="320" w:after="200"/>
      <w:outlineLvl w:val="5"/>
    </w:pPr>
    <w:rPr>
      <w:rFonts w:ascii="Arial" w:hAnsi="Arial" w:eastAsia="Arial" w:cs="Arial"/>
      <w:b/>
      <w:bCs/>
      <w:sz w:val="22"/>
      <w:szCs w:val="22"/>
    </w:rPr>
  </w:style>
  <w:style w:type="paragraph" w:styleId="867">
    <w:name w:val="Heading 7"/>
    <w:basedOn w:val="860"/>
    <w:next w:val="860"/>
    <w:link w:val="929"/>
    <w:uiPriority w:val="9"/>
    <w:unhideWhenUsed/>
    <w:qFormat/>
    <w:pPr>
      <w:keepLines/>
      <w:keepNext/>
      <w:spacing w:before="320" w:after="200"/>
      <w:outlineLvl w:val="6"/>
    </w:pPr>
    <w:rPr>
      <w:rFonts w:ascii="Arial" w:hAnsi="Arial" w:eastAsia="Arial" w:cs="Arial"/>
      <w:b/>
      <w:bCs/>
      <w:i/>
      <w:iCs/>
      <w:sz w:val="22"/>
      <w:szCs w:val="22"/>
    </w:rPr>
  </w:style>
  <w:style w:type="paragraph" w:styleId="868">
    <w:name w:val="Heading 8"/>
    <w:basedOn w:val="860"/>
    <w:next w:val="860"/>
    <w:link w:val="930"/>
    <w:uiPriority w:val="9"/>
    <w:unhideWhenUsed/>
    <w:qFormat/>
    <w:pPr>
      <w:keepLines/>
      <w:keepNext/>
      <w:spacing w:before="320" w:after="200"/>
      <w:outlineLvl w:val="7"/>
    </w:pPr>
    <w:rPr>
      <w:rFonts w:ascii="Arial" w:hAnsi="Arial" w:eastAsia="Arial" w:cs="Arial"/>
      <w:i/>
      <w:iCs/>
      <w:sz w:val="22"/>
      <w:szCs w:val="22"/>
    </w:rPr>
  </w:style>
  <w:style w:type="paragraph" w:styleId="869">
    <w:name w:val="Heading 9"/>
    <w:basedOn w:val="860"/>
    <w:next w:val="860"/>
    <w:link w:val="931"/>
    <w:uiPriority w:val="9"/>
    <w:unhideWhenUsed/>
    <w:qFormat/>
    <w:pPr>
      <w:keepLines/>
      <w:keepNext/>
      <w:spacing w:before="320" w:after="200"/>
      <w:outlineLvl w:val="8"/>
    </w:pPr>
    <w:rPr>
      <w:rFonts w:ascii="Arial" w:hAnsi="Arial" w:eastAsia="Arial" w:cs="Arial"/>
      <w:i/>
      <w:iCs/>
      <w:sz w:val="21"/>
      <w:szCs w:val="21"/>
    </w:rPr>
  </w:style>
  <w:style w:type="character" w:styleId="870" w:default="1">
    <w:name w:val="Default Paragraph Font"/>
    <w:uiPriority w:val="0"/>
    <w:semiHidden/>
    <w:qFormat/>
  </w:style>
  <w:style w:type="table" w:styleId="871" w:default="1">
    <w:name w:val="Normal Table"/>
    <w:uiPriority w:val="0"/>
    <w:semiHidden/>
    <w:qFormat/>
    <w:tblPr>
      <w:tblCellMar>
        <w:left w:w="108" w:type="dxa"/>
        <w:top w:w="0" w:type="dxa"/>
        <w:right w:w="108" w:type="dxa"/>
        <w:bottom w:w="0" w:type="dxa"/>
      </w:tblCellMar>
    </w:tblPr>
  </w:style>
  <w:style w:type="paragraph" w:styleId="872" w:customStyle="1">
    <w:name w:val="正文文本13"/>
    <w:basedOn w:val="860"/>
    <w:next w:val="873"/>
    <w:uiPriority w:val="0"/>
    <w:qFormat/>
  </w:style>
  <w:style w:type="paragraph" w:styleId="873" w:customStyle="1">
    <w:name w:val="一级条标题"/>
    <w:basedOn w:val="874"/>
    <w:next w:val="87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4" w:customStyle="1">
    <w:name w:val="章标题"/>
    <w:next w:val="86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75" w:customStyle="1">
    <w:name w:val="段"/>
    <w:basedOn w:val="876"/>
    <w:next w:val="860"/>
    <w:uiPriority w:val="0"/>
    <w:qFormat/>
    <w:pPr>
      <w:ind w:firstLine="200"/>
      <w:widowControl/>
    </w:pPr>
    <w:rPr>
      <w:sz w:val="20"/>
    </w:rPr>
  </w:style>
  <w:style w:type="paragraph" w:styleId="876" w:customStyle="1">
    <w:name w:val="正文1"/>
    <w:basedOn w:val="877"/>
    <w:next w:val="881"/>
    <w:uiPriority w:val="0"/>
    <w:qFormat/>
    <w:pPr>
      <w:jc w:val="left"/>
      <w:spacing w:line="360" w:lineRule="atLeast"/>
    </w:pPr>
    <w:rPr>
      <w:rFonts w:ascii="宋体" w:hAnsiTheme="minorHAnsi" w:eastAsiaTheme="minorEastAsia" w:cstheme="minorBidi"/>
      <w:sz w:val="24"/>
      <w:szCs w:val="20"/>
    </w:rPr>
  </w:style>
  <w:style w:type="paragraph" w:styleId="877" w:customStyle="1">
    <w:name w:val="正文111"/>
    <w:next w:val="8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8" w:customStyle="1">
    <w:name w:val="目录 111"/>
    <w:basedOn w:val="879"/>
    <w:next w:val="877"/>
    <w:uiPriority w:val="0"/>
    <w:qFormat/>
    <w:pPr>
      <w:jc w:val="left"/>
      <w:spacing w:after="100" w:line="259" w:lineRule="auto"/>
      <w:widowControl/>
    </w:pPr>
    <w:rPr>
      <w:rFonts w:ascii="Calibri" w:hAnsi="Calibri"/>
      <w:sz w:val="22"/>
      <w:szCs w:val="22"/>
    </w:rPr>
  </w:style>
  <w:style w:type="paragraph" w:styleId="879" w:customStyle="1">
    <w:name w:val="正文12"/>
    <w:next w:val="880"/>
    <w:uiPriority w:val="0"/>
    <w:qFormat/>
    <w:pPr>
      <w:jc w:val="both"/>
      <w:widowControl w:val="off"/>
    </w:pPr>
    <w:rPr>
      <w:rFonts w:hint="default" w:ascii="Calibri" w:hAnsi="Calibri" w:eastAsia="宋体" w:cs="Times New Roman"/>
      <w:sz w:val="21"/>
      <w:szCs w:val="24"/>
      <w:lang w:val="en-US" w:eastAsia="zh-CN" w:bidi="ar-SA"/>
    </w:rPr>
  </w:style>
  <w:style w:type="paragraph" w:styleId="880" w:customStyle="1">
    <w:name w:val="正文文本111"/>
    <w:basedOn w:val="860"/>
    <w:next w:val="879"/>
    <w:uiPriority w:val="0"/>
    <w:qFormat/>
    <w:rPr>
      <w:rFonts w:ascii="楷体_GB2312" w:hAnsi="Arial" w:eastAsia="楷体_GB2312"/>
      <w:sz w:val="28"/>
      <w:szCs w:val="28"/>
      <w:lang w:eastAsia="en-US"/>
    </w:rPr>
  </w:style>
  <w:style w:type="paragraph" w:styleId="881" w:customStyle="1">
    <w:name w:val="目录 11"/>
    <w:basedOn w:val="882"/>
    <w:next w:val="879"/>
    <w:uiPriority w:val="0"/>
    <w:qFormat/>
    <w:pPr>
      <w:jc w:val="left"/>
      <w:spacing w:before="120" w:after="120"/>
      <w:widowControl/>
    </w:pPr>
    <w:rPr>
      <w:rFonts w:ascii="Calibri" w:hAnsi="Calibri" w:cs="Calibri"/>
      <w:b/>
      <w:bCs/>
      <w:caps/>
      <w:sz w:val="20"/>
      <w:szCs w:val="20"/>
    </w:rPr>
  </w:style>
  <w:style w:type="paragraph" w:styleId="882" w:customStyle="1">
    <w:name w:val="正文11"/>
    <w:next w:val="883"/>
    <w:link w:val="10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3" w:customStyle="1">
    <w:name w:val="正文首行缩进 21"/>
    <w:basedOn w:val="884"/>
    <w:next w:val="860"/>
    <w:uiPriority w:val="0"/>
    <w:qFormat/>
    <w:pPr>
      <w:ind w:firstLine="420"/>
    </w:pPr>
    <w:rPr>
      <w:rFonts w:ascii="宋体" w:hAnsi="宋体"/>
      <w:sz w:val="20"/>
      <w:szCs w:val="20"/>
    </w:rPr>
  </w:style>
  <w:style w:type="paragraph" w:styleId="884" w:customStyle="1">
    <w:name w:val="正文文本缩进1"/>
    <w:basedOn w:val="860"/>
    <w:next w:val="885"/>
    <w:uiPriority w:val="99"/>
    <w:unhideWhenUsed/>
    <w:qFormat/>
    <w:pPr>
      <w:ind w:firstLine="425"/>
      <w:spacing w:line="360" w:lineRule="auto"/>
    </w:pPr>
  </w:style>
  <w:style w:type="paragraph" w:styleId="885" w:customStyle="1">
    <w:name w:val="寄信人地址1"/>
    <w:basedOn w:val="860"/>
    <w:uiPriority w:val="99"/>
    <w:unhideWhenUsed/>
    <w:qFormat/>
    <w:rPr>
      <w:rFonts w:ascii="Arial" w:hAnsi="Arial"/>
    </w:rPr>
  </w:style>
  <w:style w:type="paragraph" w:styleId="886">
    <w:name w:val="toc 7"/>
    <w:basedOn w:val="860"/>
    <w:next w:val="860"/>
    <w:uiPriority w:val="39"/>
    <w:unhideWhenUsed/>
    <w:qFormat/>
    <w:pPr>
      <w:ind w:left="1701" w:right="0" w:firstLine="0"/>
      <w:spacing w:after="57"/>
    </w:pPr>
  </w:style>
  <w:style w:type="paragraph" w:styleId="887">
    <w:name w:val="Normal Indent"/>
    <w:basedOn w:val="860"/>
    <w:uiPriority w:val="0"/>
    <w:qFormat/>
    <w:pPr>
      <w:ind w:firstLine="420"/>
    </w:pPr>
  </w:style>
  <w:style w:type="paragraph" w:styleId="888">
    <w:name w:val="Caption"/>
    <w:basedOn w:val="860"/>
    <w:next w:val="86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89">
    <w:name w:val="annotation text"/>
    <w:basedOn w:val="860"/>
    <w:uiPriority w:val="0"/>
    <w:qFormat/>
    <w:pPr>
      <w:jc w:val="left"/>
    </w:pPr>
  </w:style>
  <w:style w:type="paragraph" w:styleId="890">
    <w:name w:val="Body Text"/>
    <w:basedOn w:val="860"/>
    <w:next w:val="873"/>
    <w:uiPriority w:val="99"/>
    <w:qFormat/>
    <w:pPr>
      <w:spacing w:after="120"/>
    </w:pPr>
    <w:rPr>
      <w:rFonts w:ascii="Calibri" w:hAnsi="Calibri"/>
    </w:rPr>
  </w:style>
  <w:style w:type="paragraph" w:styleId="891">
    <w:name w:val="Body Text Indent"/>
    <w:basedOn w:val="860"/>
    <w:next w:val="892"/>
    <w:uiPriority w:val="0"/>
    <w:qFormat/>
    <w:pPr>
      <w:ind w:left="420"/>
      <w:spacing w:after="120"/>
    </w:pPr>
    <w:rPr>
      <w:rFonts w:ascii="Calibri" w:hAnsi="Calibri"/>
    </w:rPr>
  </w:style>
  <w:style w:type="paragraph" w:styleId="892">
    <w:name w:val="envelope return"/>
    <w:basedOn w:val="860"/>
    <w:uiPriority w:val="0"/>
    <w:qFormat/>
    <w:rPr>
      <w:rFonts w:ascii="Arial" w:hAnsi="Arial" w:eastAsia="宋体" w:cs="Times New Roman"/>
    </w:rPr>
  </w:style>
  <w:style w:type="paragraph" w:styleId="893">
    <w:name w:val="Block Text"/>
    <w:basedOn w:val="860"/>
    <w:uiPriority w:val="99"/>
    <w:unhideWhenUsed/>
    <w:qFormat/>
    <w:pPr>
      <w:ind w:left="1440" w:right="1440"/>
      <w:spacing w:after="120"/>
    </w:pPr>
  </w:style>
  <w:style w:type="paragraph" w:styleId="894">
    <w:name w:val="toc 5"/>
    <w:basedOn w:val="860"/>
    <w:next w:val="860"/>
    <w:uiPriority w:val="39"/>
    <w:unhideWhenUsed/>
    <w:qFormat/>
    <w:pPr>
      <w:ind w:left="1134" w:right="0" w:firstLine="0"/>
      <w:spacing w:after="57"/>
    </w:pPr>
  </w:style>
  <w:style w:type="paragraph" w:styleId="895">
    <w:name w:val="toc 3"/>
    <w:basedOn w:val="860"/>
    <w:next w:val="860"/>
    <w:uiPriority w:val="39"/>
    <w:unhideWhenUsed/>
    <w:qFormat/>
    <w:pPr>
      <w:ind w:left="567" w:right="0" w:firstLine="0"/>
      <w:spacing w:after="57"/>
    </w:pPr>
  </w:style>
  <w:style w:type="paragraph" w:styleId="896">
    <w:name w:val="toc 8"/>
    <w:basedOn w:val="860"/>
    <w:next w:val="860"/>
    <w:uiPriority w:val="39"/>
    <w:unhideWhenUsed/>
    <w:qFormat/>
    <w:pPr>
      <w:ind w:left="1984" w:right="0" w:firstLine="0"/>
      <w:spacing w:after="57"/>
    </w:pPr>
  </w:style>
  <w:style w:type="paragraph" w:styleId="897">
    <w:name w:val="endnote text"/>
    <w:basedOn w:val="860"/>
    <w:link w:val="1068"/>
    <w:uiPriority w:val="99"/>
    <w:semiHidden/>
    <w:unhideWhenUsed/>
    <w:qFormat/>
    <w:pPr>
      <w:spacing w:after="0" w:line="240" w:lineRule="auto"/>
    </w:pPr>
    <w:rPr>
      <w:sz w:val="20"/>
    </w:rPr>
  </w:style>
  <w:style w:type="paragraph" w:styleId="898">
    <w:name w:val="Footer"/>
    <w:basedOn w:val="860"/>
    <w:uiPriority w:val="99"/>
    <w:qFormat/>
    <w:pPr>
      <w:jc w:val="left"/>
      <w:tabs>
        <w:tab w:val="center" w:pos="4153" w:leader="none"/>
        <w:tab w:val="right" w:pos="8306" w:leader="none"/>
      </w:tabs>
    </w:pPr>
    <w:rPr>
      <w:sz w:val="18"/>
      <w:szCs w:val="18"/>
    </w:rPr>
  </w:style>
  <w:style w:type="paragraph" w:styleId="899">
    <w:name w:val="Header"/>
    <w:basedOn w:val="860"/>
    <w:uiPriority w:val="99"/>
    <w:qFormat/>
    <w:pPr>
      <w:jc w:val="center"/>
      <w:tabs>
        <w:tab w:val="center" w:pos="4153" w:leader="none"/>
        <w:tab w:val="right" w:pos="8306" w:leader="none"/>
      </w:tabs>
      <w:pBdr>
        <w:bottom w:val="single" w:color="auto" w:sz="6" w:space="1"/>
      </w:pBdr>
    </w:pPr>
    <w:rPr>
      <w:sz w:val="18"/>
      <w:szCs w:val="18"/>
    </w:rPr>
  </w:style>
  <w:style w:type="paragraph" w:styleId="900">
    <w:name w:val="toc 1"/>
    <w:basedOn w:val="860"/>
    <w:next w:val="860"/>
    <w:uiPriority w:val="39"/>
    <w:qFormat/>
  </w:style>
  <w:style w:type="paragraph" w:styleId="901">
    <w:name w:val="toc 4"/>
    <w:basedOn w:val="860"/>
    <w:next w:val="860"/>
    <w:uiPriority w:val="39"/>
    <w:unhideWhenUsed/>
    <w:qFormat/>
    <w:pPr>
      <w:ind w:left="850" w:right="0" w:firstLine="0"/>
      <w:spacing w:after="57"/>
    </w:pPr>
  </w:style>
  <w:style w:type="paragraph" w:styleId="902">
    <w:name w:val="Subtitle"/>
    <w:basedOn w:val="860"/>
    <w:next w:val="860"/>
    <w:link w:val="934"/>
    <w:uiPriority w:val="11"/>
    <w:qFormat/>
    <w:pPr>
      <w:spacing w:before="200" w:after="200"/>
    </w:pPr>
    <w:rPr>
      <w:sz w:val="24"/>
      <w:szCs w:val="24"/>
    </w:rPr>
  </w:style>
  <w:style w:type="paragraph" w:styleId="903">
    <w:name w:val="footnote text"/>
    <w:basedOn w:val="860"/>
    <w:link w:val="1067"/>
    <w:uiPriority w:val="99"/>
    <w:semiHidden/>
    <w:unhideWhenUsed/>
    <w:qFormat/>
    <w:pPr>
      <w:spacing w:after="40" w:line="240" w:lineRule="auto"/>
    </w:pPr>
    <w:rPr>
      <w:sz w:val="18"/>
    </w:rPr>
  </w:style>
  <w:style w:type="paragraph" w:styleId="904">
    <w:name w:val="toc 6"/>
    <w:basedOn w:val="860"/>
    <w:next w:val="860"/>
    <w:uiPriority w:val="39"/>
    <w:unhideWhenUsed/>
    <w:qFormat/>
    <w:pPr>
      <w:ind w:left="1417" w:right="0" w:firstLine="0"/>
      <w:spacing w:after="57"/>
    </w:pPr>
  </w:style>
  <w:style w:type="paragraph" w:styleId="905">
    <w:name w:val="table of figures"/>
    <w:basedOn w:val="860"/>
    <w:next w:val="860"/>
    <w:uiPriority w:val="99"/>
    <w:unhideWhenUsed/>
    <w:qFormat/>
    <w:pPr>
      <w:spacing w:after="0" w:afterAutospacing="0"/>
    </w:pPr>
  </w:style>
  <w:style w:type="paragraph" w:styleId="906">
    <w:name w:val="toc 2"/>
    <w:basedOn w:val="860"/>
    <w:next w:val="860"/>
    <w:uiPriority w:val="39"/>
    <w:unhideWhenUsed/>
    <w:qFormat/>
    <w:pPr>
      <w:ind w:left="283" w:right="0" w:firstLine="0"/>
      <w:spacing w:after="57"/>
    </w:pPr>
  </w:style>
  <w:style w:type="paragraph" w:styleId="907">
    <w:name w:val="toc 9"/>
    <w:basedOn w:val="860"/>
    <w:next w:val="860"/>
    <w:uiPriority w:val="39"/>
    <w:unhideWhenUsed/>
    <w:qFormat/>
    <w:pPr>
      <w:ind w:left="2268" w:right="0" w:firstLine="0"/>
      <w:spacing w:after="57"/>
    </w:pPr>
  </w:style>
  <w:style w:type="paragraph" w:styleId="908">
    <w:name w:val="Normal (Web)"/>
    <w:basedOn w:val="860"/>
    <w:uiPriority w:val="0"/>
    <w:qFormat/>
    <w:pPr>
      <w:jc w:val="left"/>
      <w:spacing w:before="100" w:beforeAutospacing="1" w:after="100" w:afterAutospacing="1"/>
      <w:widowControl/>
    </w:pPr>
    <w:rPr>
      <w:rFonts w:ascii="宋体" w:hAnsi="宋体" w:cs="宋体"/>
      <w:sz w:val="24"/>
    </w:rPr>
  </w:style>
  <w:style w:type="paragraph" w:styleId="909">
    <w:name w:val="Title"/>
    <w:basedOn w:val="860"/>
    <w:next w:val="860"/>
    <w:link w:val="933"/>
    <w:uiPriority w:val="10"/>
    <w:qFormat/>
    <w:pPr>
      <w:contextualSpacing/>
      <w:spacing w:before="300" w:after="200"/>
    </w:pPr>
    <w:rPr>
      <w:sz w:val="48"/>
      <w:szCs w:val="48"/>
    </w:rPr>
  </w:style>
  <w:style w:type="paragraph" w:styleId="910">
    <w:name w:val="Body Text First Indent 2"/>
    <w:basedOn w:val="891"/>
    <w:next w:val="860"/>
    <w:uiPriority w:val="0"/>
    <w:qFormat/>
    <w:pPr>
      <w:ind w:firstLine="420"/>
      <w:spacing w:line="360" w:lineRule="auto"/>
    </w:pPr>
    <w:rPr>
      <w:color w:val="000000"/>
      <w:sz w:val="20"/>
    </w:rPr>
  </w:style>
  <w:style w:type="table" w:styleId="911">
    <w:name w:val="Table Grid"/>
    <w:basedOn w:val="87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2">
    <w:name w:val="Strong"/>
    <w:basedOn w:val="870"/>
    <w:uiPriority w:val="22"/>
    <w:qFormat/>
    <w:rPr>
      <w:b/>
    </w:rPr>
  </w:style>
  <w:style w:type="character" w:styleId="913">
    <w:name w:val="endnote reference"/>
    <w:basedOn w:val="870"/>
    <w:uiPriority w:val="99"/>
    <w:semiHidden/>
    <w:unhideWhenUsed/>
    <w:qFormat/>
    <w:rPr>
      <w:vertAlign w:val="superscript"/>
    </w:rPr>
  </w:style>
  <w:style w:type="character" w:styleId="914">
    <w:name w:val="Hyperlink"/>
    <w:basedOn w:val="870"/>
    <w:uiPriority w:val="99"/>
    <w:unhideWhenUsed/>
    <w:qFormat/>
    <w:rPr>
      <w:color w:val="0000ff"/>
      <w:u w:val="none"/>
    </w:rPr>
  </w:style>
  <w:style w:type="character" w:styleId="915">
    <w:name w:val="footnote reference"/>
    <w:basedOn w:val="870"/>
    <w:uiPriority w:val="99"/>
    <w:unhideWhenUsed/>
    <w:qFormat/>
    <w:rPr>
      <w:vertAlign w:val="superscript"/>
    </w:rPr>
  </w:style>
  <w:style w:type="paragraph" w:styleId="916" w:customStyle="1">
    <w:name w:val="正文13"/>
    <w:next w:val="9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7" w:customStyle="1">
    <w:name w:val="正文首行缩进1"/>
    <w:basedOn w:val="918"/>
    <w:next w:val="919"/>
    <w:uiPriority w:val="0"/>
    <w:qFormat/>
    <w:pPr>
      <w:ind w:firstLine="200"/>
    </w:pPr>
    <w:rPr>
      <w:rFonts w:ascii="仿宋_GB2312" w:eastAsia="仿宋_GB2312"/>
      <w:sz w:val="30"/>
      <w:szCs w:val="30"/>
    </w:rPr>
  </w:style>
  <w:style w:type="paragraph" w:styleId="918" w:customStyle="1">
    <w:name w:val="正文文本11"/>
    <w:basedOn w:val="879"/>
    <w:next w:val="877"/>
    <w:uiPriority w:val="0"/>
    <w:qFormat/>
    <w:pPr>
      <w:spacing w:after="120"/>
    </w:pPr>
  </w:style>
  <w:style w:type="paragraph" w:styleId="919" w:customStyle="1">
    <w:name w:val="正文首行缩进 211"/>
    <w:basedOn w:val="920"/>
    <w:next w:val="921"/>
    <w:uiPriority w:val="99"/>
    <w:qFormat/>
    <w:pPr>
      <w:ind w:left="0" w:firstLine="420"/>
      <w:spacing w:after="0" w:line="360" w:lineRule="auto"/>
    </w:pPr>
    <w:rPr>
      <w:rFonts w:ascii="宋体" w:hAnsi="宋体"/>
    </w:rPr>
  </w:style>
  <w:style w:type="paragraph" w:styleId="920" w:customStyle="1">
    <w:name w:val="正文文本缩进11"/>
    <w:basedOn w:val="921"/>
    <w:next w:val="921"/>
    <w:uiPriority w:val="0"/>
    <w:qFormat/>
    <w:pPr>
      <w:ind w:left="420"/>
      <w:spacing w:after="120"/>
    </w:pPr>
    <w:rPr>
      <w:rFonts w:ascii="Calibri" w:hAnsi="Calibri" w:eastAsia="等线" w:cs="Times New Roman"/>
    </w:rPr>
  </w:style>
  <w:style w:type="paragraph" w:styleId="921" w:customStyle="1">
    <w:name w:val="正文112"/>
    <w:next w:val="9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2" w:customStyle="1">
    <w:name w:val="标题 21"/>
    <w:basedOn w:val="877"/>
    <w:next w:val="879"/>
    <w:uiPriority w:val="0"/>
    <w:qFormat/>
    <w:pPr>
      <w:jc w:val="left"/>
      <w:keepLines/>
      <w:keepNext/>
      <w:spacing w:before="50"/>
      <w:tabs>
        <w:tab w:val="left" w:pos="0" w:leader="none"/>
      </w:tabs>
    </w:pPr>
    <w:rPr>
      <w:rFonts w:ascii="Arial" w:hAnsi="Arial" w:eastAsia="黑体"/>
      <w:sz w:val="32"/>
      <w:szCs w:val="20"/>
    </w:rPr>
  </w:style>
  <w:style w:type="character" w:styleId="923" w:customStyle="1">
    <w:name w:val="Heading 1 Char"/>
    <w:basedOn w:val="870"/>
    <w:link w:val="861"/>
    <w:uiPriority w:val="9"/>
    <w:qFormat/>
    <w:rPr>
      <w:rFonts w:ascii="Arial" w:hAnsi="Arial" w:eastAsia="Arial" w:cs="Arial"/>
      <w:sz w:val="40"/>
      <w:szCs w:val="40"/>
    </w:rPr>
  </w:style>
  <w:style w:type="character" w:styleId="924" w:customStyle="1">
    <w:name w:val="Heading 2 Char"/>
    <w:basedOn w:val="870"/>
    <w:uiPriority w:val="9"/>
    <w:qFormat/>
    <w:rPr>
      <w:rFonts w:ascii="Arial" w:hAnsi="Arial" w:eastAsia="Arial" w:cs="Arial"/>
      <w:sz w:val="34"/>
    </w:rPr>
  </w:style>
  <w:style w:type="character" w:styleId="925" w:customStyle="1">
    <w:name w:val="Heading 3 Char"/>
    <w:basedOn w:val="870"/>
    <w:link w:val="863"/>
    <w:uiPriority w:val="9"/>
    <w:qFormat/>
    <w:rPr>
      <w:rFonts w:ascii="Arial" w:hAnsi="Arial" w:eastAsia="Arial" w:cs="Arial"/>
      <w:sz w:val="30"/>
      <w:szCs w:val="30"/>
    </w:rPr>
  </w:style>
  <w:style w:type="character" w:styleId="926" w:customStyle="1">
    <w:name w:val="Heading 4 Char"/>
    <w:basedOn w:val="870"/>
    <w:link w:val="864"/>
    <w:uiPriority w:val="9"/>
    <w:qFormat/>
    <w:rPr>
      <w:rFonts w:ascii="Arial" w:hAnsi="Arial" w:eastAsia="Arial" w:cs="Arial"/>
      <w:b/>
      <w:bCs/>
      <w:sz w:val="26"/>
      <w:szCs w:val="26"/>
    </w:rPr>
  </w:style>
  <w:style w:type="character" w:styleId="927" w:customStyle="1">
    <w:name w:val="Heading 5 Char"/>
    <w:basedOn w:val="870"/>
    <w:link w:val="865"/>
    <w:uiPriority w:val="9"/>
    <w:qFormat/>
    <w:rPr>
      <w:rFonts w:ascii="Arial" w:hAnsi="Arial" w:eastAsia="Arial" w:cs="Arial"/>
      <w:b/>
      <w:bCs/>
      <w:sz w:val="24"/>
      <w:szCs w:val="24"/>
    </w:rPr>
  </w:style>
  <w:style w:type="character" w:styleId="928" w:customStyle="1">
    <w:name w:val="Heading 6 Char"/>
    <w:basedOn w:val="870"/>
    <w:link w:val="866"/>
    <w:uiPriority w:val="9"/>
    <w:qFormat/>
    <w:rPr>
      <w:rFonts w:ascii="Arial" w:hAnsi="Arial" w:eastAsia="Arial" w:cs="Arial"/>
      <w:b/>
      <w:bCs/>
      <w:sz w:val="22"/>
      <w:szCs w:val="22"/>
    </w:rPr>
  </w:style>
  <w:style w:type="character" w:styleId="929" w:customStyle="1">
    <w:name w:val="Heading 7 Char"/>
    <w:basedOn w:val="870"/>
    <w:link w:val="867"/>
    <w:uiPriority w:val="9"/>
    <w:qFormat/>
    <w:rPr>
      <w:rFonts w:ascii="Arial" w:hAnsi="Arial" w:eastAsia="Arial" w:cs="Arial"/>
      <w:b/>
      <w:bCs/>
      <w:i/>
      <w:iCs/>
      <w:sz w:val="22"/>
      <w:szCs w:val="22"/>
    </w:rPr>
  </w:style>
  <w:style w:type="character" w:styleId="930" w:customStyle="1">
    <w:name w:val="Heading 8 Char"/>
    <w:basedOn w:val="870"/>
    <w:link w:val="868"/>
    <w:uiPriority w:val="9"/>
    <w:qFormat/>
    <w:rPr>
      <w:rFonts w:ascii="Arial" w:hAnsi="Arial" w:eastAsia="Arial" w:cs="Arial"/>
      <w:i/>
      <w:iCs/>
      <w:sz w:val="22"/>
      <w:szCs w:val="22"/>
    </w:rPr>
  </w:style>
  <w:style w:type="character" w:styleId="931" w:customStyle="1">
    <w:name w:val="Heading 9 Char"/>
    <w:basedOn w:val="870"/>
    <w:link w:val="869"/>
    <w:uiPriority w:val="9"/>
    <w:qFormat/>
    <w:rPr>
      <w:rFonts w:ascii="Arial" w:hAnsi="Arial" w:eastAsia="Arial" w:cs="Arial"/>
      <w:i/>
      <w:iCs/>
      <w:sz w:val="21"/>
      <w:szCs w:val="21"/>
    </w:rPr>
  </w:style>
  <w:style w:type="paragraph" w:styleId="932">
    <w:name w:val="No Spacing"/>
    <w:uiPriority w:val="1"/>
    <w:qFormat/>
    <w:pPr>
      <w:spacing w:before="0" w:after="0" w:line="240" w:lineRule="auto"/>
    </w:pPr>
    <w:rPr>
      <w:rFonts w:hint="default" w:ascii="Times New Roman" w:hAnsi="Times New Roman" w:eastAsia="宋体" w:cs="Times New Roman"/>
    </w:rPr>
  </w:style>
  <w:style w:type="character" w:styleId="933" w:customStyle="1">
    <w:name w:val="Title Char"/>
    <w:basedOn w:val="870"/>
    <w:link w:val="909"/>
    <w:uiPriority w:val="10"/>
    <w:qFormat/>
    <w:rPr>
      <w:sz w:val="48"/>
      <w:szCs w:val="48"/>
    </w:rPr>
  </w:style>
  <w:style w:type="character" w:styleId="934" w:customStyle="1">
    <w:name w:val="Subtitle Char"/>
    <w:basedOn w:val="870"/>
    <w:link w:val="902"/>
    <w:uiPriority w:val="11"/>
    <w:qFormat/>
    <w:rPr>
      <w:sz w:val="24"/>
      <w:szCs w:val="24"/>
    </w:rPr>
  </w:style>
  <w:style w:type="paragraph" w:styleId="935">
    <w:name w:val="Quote"/>
    <w:basedOn w:val="860"/>
    <w:next w:val="860"/>
    <w:link w:val="936"/>
    <w:uiPriority w:val="29"/>
    <w:qFormat/>
    <w:pPr>
      <w:ind w:left="720" w:right="720"/>
    </w:pPr>
    <w:rPr>
      <w:i/>
    </w:rPr>
  </w:style>
  <w:style w:type="character" w:styleId="936" w:customStyle="1">
    <w:name w:val="Quote Char"/>
    <w:link w:val="935"/>
    <w:uiPriority w:val="29"/>
    <w:qFormat/>
    <w:rPr>
      <w:i/>
    </w:rPr>
  </w:style>
  <w:style w:type="paragraph" w:styleId="937">
    <w:name w:val="Intense Quote"/>
    <w:basedOn w:val="860"/>
    <w:next w:val="860"/>
    <w:link w:val="9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8" w:customStyle="1">
    <w:name w:val="Intense Quote Char"/>
    <w:link w:val="937"/>
    <w:uiPriority w:val="30"/>
    <w:qFormat/>
    <w:rPr>
      <w:i/>
    </w:rPr>
  </w:style>
  <w:style w:type="character" w:styleId="939" w:customStyle="1">
    <w:name w:val="Header Char"/>
    <w:basedOn w:val="870"/>
    <w:uiPriority w:val="99"/>
    <w:qFormat/>
  </w:style>
  <w:style w:type="character" w:styleId="940" w:customStyle="1">
    <w:name w:val="Footer Char"/>
    <w:basedOn w:val="870"/>
    <w:uiPriority w:val="99"/>
    <w:qFormat/>
  </w:style>
  <w:style w:type="character" w:styleId="941" w:customStyle="1">
    <w:name w:val="Caption Char"/>
    <w:uiPriority w:val="99"/>
    <w:qFormat/>
  </w:style>
  <w:style w:type="table" w:styleId="942" w:customStyle="1">
    <w:name w:val="Table Grid Light"/>
    <w:basedOn w:val="8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3" w:customStyle="1">
    <w:name w:val="Plain Table 1"/>
    <w:basedOn w:val="8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Plain Table 2"/>
    <w:basedOn w:val="87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Plain Table 3"/>
    <w:basedOn w:val="8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6" w:customStyle="1">
    <w:name w:val="Plain Table 4"/>
    <w:basedOn w:val="8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7" w:customStyle="1">
    <w:name w:val="Plain Table 5"/>
    <w:basedOn w:val="8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8" w:customStyle="1">
    <w:name w:val="Grid Table 1 Light"/>
    <w:basedOn w:val="87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1"/>
    <w:basedOn w:val="87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2"/>
    <w:basedOn w:val="87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3"/>
    <w:basedOn w:val="87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4"/>
    <w:basedOn w:val="87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5"/>
    <w:basedOn w:val="87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6"/>
    <w:basedOn w:val="87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55" w:customStyle="1">
    <w:name w:val="Grid Table 2"/>
    <w:basedOn w:val="8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6" w:customStyle="1">
    <w:name w:val="Grid Table 2 - Accent 1"/>
    <w:basedOn w:val="87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57" w:customStyle="1">
    <w:name w:val="Grid Table 2 - Accent 2"/>
    <w:basedOn w:val="87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58" w:customStyle="1">
    <w:name w:val="Grid Table 2 - Accent 3"/>
    <w:basedOn w:val="87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59" w:customStyle="1">
    <w:name w:val="Grid Table 2 - Accent 4"/>
    <w:basedOn w:val="87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60" w:customStyle="1">
    <w:name w:val="Grid Table 2 - Accent 5"/>
    <w:basedOn w:val="87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61" w:customStyle="1">
    <w:name w:val="Grid Table 2 - Accent 6"/>
    <w:basedOn w:val="87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62" w:customStyle="1">
    <w:name w:val="Grid Table 3"/>
    <w:basedOn w:val="8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1"/>
    <w:basedOn w:val="87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2"/>
    <w:basedOn w:val="87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3"/>
    <w:basedOn w:val="87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4"/>
    <w:basedOn w:val="87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5"/>
    <w:basedOn w:val="87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6"/>
    <w:basedOn w:val="87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4"/>
    <w:basedOn w:val="87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0" w:customStyle="1">
    <w:name w:val="Grid Table 4 - Accent 1"/>
    <w:basedOn w:val="87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71" w:customStyle="1">
    <w:name w:val="Grid Table 4 - Accent 2"/>
    <w:basedOn w:val="87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72" w:customStyle="1">
    <w:name w:val="Grid Table 4 - Accent 3"/>
    <w:basedOn w:val="87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73" w:customStyle="1">
    <w:name w:val="Grid Table 4 - Accent 4"/>
    <w:basedOn w:val="87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74" w:customStyle="1">
    <w:name w:val="Grid Table 4 - Accent 5"/>
    <w:basedOn w:val="87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75" w:customStyle="1">
    <w:name w:val="Grid Table 4 - Accent 6"/>
    <w:basedOn w:val="87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76" w:customStyle="1">
    <w:name w:val="Grid Table 5 Dark"/>
    <w:basedOn w:val="8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7" w:customStyle="1">
    <w:name w:val="Grid Table 5 Dark- Accent 1"/>
    <w:basedOn w:val="8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78" w:customStyle="1">
    <w:name w:val="Grid Table 5 Dark - Accent 2"/>
    <w:basedOn w:val="8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79" w:customStyle="1">
    <w:name w:val="Grid Table 5 Dark - Accent 3"/>
    <w:basedOn w:val="8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80" w:customStyle="1">
    <w:name w:val="Grid Table 5 Dark- Accent 4"/>
    <w:basedOn w:val="8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81" w:customStyle="1">
    <w:name w:val="Grid Table 5 Dark - Accent 5"/>
    <w:basedOn w:val="8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82" w:customStyle="1">
    <w:name w:val="Grid Table 5 Dark - Accent 6"/>
    <w:basedOn w:val="8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83" w:customStyle="1">
    <w:name w:val="Grid Table 6 Colorful"/>
    <w:basedOn w:val="87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4" w:customStyle="1">
    <w:name w:val="Grid Table 6 Colorful - Accent 1"/>
    <w:basedOn w:val="87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85" w:customStyle="1">
    <w:name w:val="Grid Table 6 Colorful - Accent 2"/>
    <w:basedOn w:val="87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86" w:customStyle="1">
    <w:name w:val="Grid Table 6 Colorful - Accent 3"/>
    <w:basedOn w:val="87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87" w:customStyle="1">
    <w:name w:val="Grid Table 6 Colorful - Accent 4"/>
    <w:basedOn w:val="87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88" w:customStyle="1">
    <w:name w:val="Grid Table 6 Colorful - Accent 5"/>
    <w:basedOn w:val="87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89" w:customStyle="1">
    <w:name w:val="Grid Table 6 Colorful - Accent 6"/>
    <w:basedOn w:val="87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90" w:customStyle="1">
    <w:name w:val="Grid Table 7 Colorful"/>
    <w:basedOn w:val="87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1" w:customStyle="1">
    <w:name w:val="Grid Table 7 Colorful - Accent 1"/>
    <w:basedOn w:val="87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92" w:customStyle="1">
    <w:name w:val="Grid Table 7 Colorful - Accent 2"/>
    <w:basedOn w:val="87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93" w:customStyle="1">
    <w:name w:val="Grid Table 7 Colorful - Accent 3"/>
    <w:basedOn w:val="87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94" w:customStyle="1">
    <w:name w:val="Grid Table 7 Colorful - Accent 4"/>
    <w:basedOn w:val="87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95" w:customStyle="1">
    <w:name w:val="Grid Table 7 Colorful - Accent 5"/>
    <w:basedOn w:val="87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96" w:customStyle="1">
    <w:name w:val="Grid Table 7 Colorful - Accent 6"/>
    <w:basedOn w:val="87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97" w:customStyle="1">
    <w:name w:val="List Table 1 Light"/>
    <w:basedOn w:val="87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8" w:customStyle="1">
    <w:name w:val="List Table 1 Light - Accent 1"/>
    <w:basedOn w:val="87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99" w:customStyle="1">
    <w:name w:val="List Table 1 Light - Accent 2"/>
    <w:basedOn w:val="87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00" w:customStyle="1">
    <w:name w:val="List Table 1 Light - Accent 3"/>
    <w:basedOn w:val="87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01" w:customStyle="1">
    <w:name w:val="List Table 1 Light - Accent 4"/>
    <w:basedOn w:val="87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02" w:customStyle="1">
    <w:name w:val="List Table 1 Light - Accent 5"/>
    <w:basedOn w:val="87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03" w:customStyle="1">
    <w:name w:val="List Table 1 Light - Accent 6"/>
    <w:basedOn w:val="87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04" w:customStyle="1">
    <w:name w:val="List Table 2"/>
    <w:basedOn w:val="87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5" w:customStyle="1">
    <w:name w:val="List Table 2 - Accent 1"/>
    <w:basedOn w:val="87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06" w:customStyle="1">
    <w:name w:val="List Table 2 - Accent 2"/>
    <w:basedOn w:val="87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07" w:customStyle="1">
    <w:name w:val="List Table 2 - Accent 3"/>
    <w:basedOn w:val="87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08" w:customStyle="1">
    <w:name w:val="List Table 2 - Accent 4"/>
    <w:basedOn w:val="87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09" w:customStyle="1">
    <w:name w:val="List Table 2 - Accent 5"/>
    <w:basedOn w:val="87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10" w:customStyle="1">
    <w:name w:val="List Table 2 - Accent 6"/>
    <w:basedOn w:val="87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11" w:customStyle="1">
    <w:name w:val="List Table 3"/>
    <w:basedOn w:val="8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2" w:customStyle="1">
    <w:name w:val="List Table 3 - Accent 1"/>
    <w:basedOn w:val="87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13" w:customStyle="1">
    <w:name w:val="List Table 3 - Accent 2"/>
    <w:basedOn w:val="87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14" w:customStyle="1">
    <w:name w:val="List Table 3 - Accent 3"/>
    <w:basedOn w:val="87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15" w:customStyle="1">
    <w:name w:val="List Table 3 - Accent 4"/>
    <w:basedOn w:val="87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16" w:customStyle="1">
    <w:name w:val="List Table 3 - Accent 5"/>
    <w:basedOn w:val="87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17" w:customStyle="1">
    <w:name w:val="List Table 3 - Accent 6"/>
    <w:basedOn w:val="87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18" w:customStyle="1">
    <w:name w:val="List Table 4"/>
    <w:basedOn w:val="8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9" w:customStyle="1">
    <w:name w:val="List Table 4 - Accent 1"/>
    <w:basedOn w:val="87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20" w:customStyle="1">
    <w:name w:val="List Table 4 - Accent 2"/>
    <w:basedOn w:val="87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21" w:customStyle="1">
    <w:name w:val="List Table 4 - Accent 3"/>
    <w:basedOn w:val="87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22" w:customStyle="1">
    <w:name w:val="List Table 4 - Accent 4"/>
    <w:basedOn w:val="87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23" w:customStyle="1">
    <w:name w:val="List Table 4 - Accent 5"/>
    <w:basedOn w:val="87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24" w:customStyle="1">
    <w:name w:val="List Table 4 - Accent 6"/>
    <w:basedOn w:val="87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25" w:customStyle="1">
    <w:name w:val="List Table 5 Dark"/>
    <w:basedOn w:val="87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1"/>
    <w:basedOn w:val="87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2"/>
    <w:basedOn w:val="87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3"/>
    <w:basedOn w:val="87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4"/>
    <w:basedOn w:val="87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5"/>
    <w:basedOn w:val="87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6"/>
    <w:basedOn w:val="87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6 Colorful"/>
    <w:basedOn w:val="87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3" w:customStyle="1">
    <w:name w:val="List Table 6 Colorful - Accent 1"/>
    <w:basedOn w:val="87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34" w:customStyle="1">
    <w:name w:val="List Table 6 Colorful - Accent 2"/>
    <w:basedOn w:val="87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35" w:customStyle="1">
    <w:name w:val="List Table 6 Colorful - Accent 3"/>
    <w:basedOn w:val="87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36" w:customStyle="1">
    <w:name w:val="List Table 6 Colorful - Accent 4"/>
    <w:basedOn w:val="87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37" w:customStyle="1">
    <w:name w:val="List Table 6 Colorful - Accent 5"/>
    <w:basedOn w:val="87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38" w:customStyle="1">
    <w:name w:val="List Table 6 Colorful - Accent 6"/>
    <w:basedOn w:val="87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39" w:customStyle="1">
    <w:name w:val="List Table 7 Colorful"/>
    <w:basedOn w:val="87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0" w:customStyle="1">
    <w:name w:val="List Table 7 Colorful - Accent 1"/>
    <w:basedOn w:val="87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41" w:customStyle="1">
    <w:name w:val="List Table 7 Colorful - Accent 2"/>
    <w:basedOn w:val="87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42" w:customStyle="1">
    <w:name w:val="List Table 7 Colorful - Accent 3"/>
    <w:basedOn w:val="87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43" w:customStyle="1">
    <w:name w:val="List Table 7 Colorful - Accent 4"/>
    <w:basedOn w:val="87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44" w:customStyle="1">
    <w:name w:val="List Table 7 Colorful - Accent 5"/>
    <w:basedOn w:val="87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45" w:customStyle="1">
    <w:name w:val="List Table 7 Colorful - Accent 6"/>
    <w:basedOn w:val="87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46" w:customStyle="1">
    <w:name w:val="Lined - Accent"/>
    <w:basedOn w:val="8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7" w:customStyle="1">
    <w:name w:val="Lined - Accent 1"/>
    <w:basedOn w:val="8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48" w:customStyle="1">
    <w:name w:val="Lined - Accent 2"/>
    <w:basedOn w:val="8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49" w:customStyle="1">
    <w:name w:val="Lined - Accent 3"/>
    <w:basedOn w:val="8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50" w:customStyle="1">
    <w:name w:val="Lined - Accent 4"/>
    <w:basedOn w:val="8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51" w:customStyle="1">
    <w:name w:val="Lined - Accent 5"/>
    <w:basedOn w:val="8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52" w:customStyle="1">
    <w:name w:val="Lined - Accent 6"/>
    <w:basedOn w:val="8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53" w:customStyle="1">
    <w:name w:val="Bordered &amp; Lined - Accent"/>
    <w:basedOn w:val="87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4" w:customStyle="1">
    <w:name w:val="Bordered &amp; Lined - Accent 1"/>
    <w:basedOn w:val="87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55" w:customStyle="1">
    <w:name w:val="Bordered &amp; Lined - Accent 2"/>
    <w:basedOn w:val="87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56" w:customStyle="1">
    <w:name w:val="Bordered &amp; Lined - Accent 3"/>
    <w:basedOn w:val="87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57" w:customStyle="1">
    <w:name w:val="Bordered &amp; Lined - Accent 4"/>
    <w:basedOn w:val="87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58" w:customStyle="1">
    <w:name w:val="Bordered &amp; Lined - Accent 5"/>
    <w:basedOn w:val="87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59" w:customStyle="1">
    <w:name w:val="Bordered &amp; Lined - Accent 6"/>
    <w:basedOn w:val="87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60" w:customStyle="1">
    <w:name w:val="Bordered"/>
    <w:basedOn w:val="87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1" w:customStyle="1">
    <w:name w:val="Bordered - Accent 1"/>
    <w:basedOn w:val="87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62" w:customStyle="1">
    <w:name w:val="Bordered - Accent 2"/>
    <w:basedOn w:val="87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63" w:customStyle="1">
    <w:name w:val="Bordered - Accent 3"/>
    <w:basedOn w:val="87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64" w:customStyle="1">
    <w:name w:val="Bordered - Accent 4"/>
    <w:basedOn w:val="87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65" w:customStyle="1">
    <w:name w:val="Bordered - Accent 5"/>
    <w:basedOn w:val="87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66" w:customStyle="1">
    <w:name w:val="Bordered - Accent 6"/>
    <w:basedOn w:val="87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67" w:customStyle="1">
    <w:name w:val="Footnote Text Char"/>
    <w:link w:val="903"/>
    <w:uiPriority w:val="99"/>
    <w:qFormat/>
    <w:rPr>
      <w:sz w:val="18"/>
    </w:rPr>
  </w:style>
  <w:style w:type="character" w:styleId="1068" w:customStyle="1">
    <w:name w:val="Endnote Text Char"/>
    <w:link w:val="897"/>
    <w:uiPriority w:val="99"/>
    <w:qFormat/>
    <w:rPr>
      <w:sz w:val="20"/>
    </w:rPr>
  </w:style>
  <w:style w:type="paragraph" w:styleId="1069" w:customStyle="1">
    <w:name w:val="TOC Heading"/>
    <w:uiPriority w:val="39"/>
    <w:unhideWhenUsed/>
    <w:qFormat/>
    <w:rPr>
      <w:rFonts w:hint="default" w:ascii="Times New Roman" w:hAnsi="Times New Roman" w:eastAsia="宋体" w:cs="Times New Roman"/>
    </w:rPr>
  </w:style>
  <w:style w:type="paragraph" w:styleId="1070">
    <w:name w:val="List Paragraph"/>
    <w:basedOn w:val="860"/>
    <w:uiPriority w:val="1"/>
    <w:qFormat/>
    <w:pPr>
      <w:ind w:firstLine="420"/>
    </w:pPr>
  </w:style>
  <w:style w:type="paragraph" w:styleId="1071" w:customStyle="1">
    <w:name w:val="p0"/>
    <w:basedOn w:val="860"/>
    <w:uiPriority w:val="0"/>
    <w:qFormat/>
    <w:pPr>
      <w:widowControl/>
    </w:pPr>
    <w:rPr>
      <w:szCs w:val="21"/>
    </w:rPr>
  </w:style>
  <w:style w:type="character" w:styleId="1072" w:customStyle="1">
    <w:name w:val="NormalCharacter"/>
    <w:uiPriority w:val="0"/>
    <w:semiHidden/>
    <w:qFormat/>
    <w:rPr>
      <w:sz w:val="28"/>
      <w:lang w:val="en-US" w:eastAsia="zh-CN" w:bidi="ar-SA"/>
    </w:rPr>
  </w:style>
  <w:style w:type="character" w:styleId="1073" w:customStyle="1">
    <w:name w:val="font81"/>
    <w:basedOn w:val="870"/>
    <w:uiPriority w:val="0"/>
    <w:qFormat/>
    <w:rPr>
      <w:rFonts w:hint="default" w:ascii="Times New Roman" w:hAnsi="Times New Roman" w:cs="Times New Roman"/>
      <w:b/>
      <w:bCs/>
      <w:color w:val="000000"/>
      <w:sz w:val="20"/>
      <w:szCs w:val="20"/>
      <w:u w:val="none"/>
    </w:rPr>
  </w:style>
  <w:style w:type="paragraph" w:styleId="1074" w:customStyle="1">
    <w:name w:val="脚注文本1"/>
    <w:basedOn w:val="876"/>
    <w:next w:val="1075"/>
    <w:uiPriority w:val="0"/>
    <w:qFormat/>
    <w:rPr>
      <w:rFonts w:eastAsia="Times New Roman"/>
      <w:sz w:val="18"/>
      <w:szCs w:val="18"/>
    </w:rPr>
  </w:style>
  <w:style w:type="paragraph" w:styleId="1075" w:customStyle="1">
    <w:name w:val="索引 51"/>
    <w:basedOn w:val="876"/>
    <w:next w:val="876"/>
    <w:uiPriority w:val="0"/>
    <w:qFormat/>
    <w:pPr>
      <w:ind w:left="798"/>
    </w:pPr>
    <w:rPr>
      <w:rFonts w:ascii="Calibri" w:hAnsi="Calibri"/>
    </w:rPr>
  </w:style>
  <w:style w:type="character" w:styleId="1076" w:customStyle="1">
    <w:name w:val="NormalCharacter1"/>
    <w:link w:val="882"/>
    <w:uiPriority w:val="0"/>
    <w:semiHidden/>
    <w:qFormat/>
    <w:rPr>
      <w:rFonts w:hint="default" w:ascii="Times New Roman" w:hAnsi="Times New Roman" w:eastAsia="宋体" w:cs="Times New Roman"/>
      <w:sz w:val="21"/>
      <w:szCs w:val="24"/>
      <w:lang w:val="en-US" w:eastAsia="zh-CN" w:bidi="ar-SA"/>
    </w:rPr>
  </w:style>
  <w:style w:type="paragraph" w:styleId="1077" w:customStyle="1">
    <w:name w:val="BlockQuote1"/>
    <w:basedOn w:val="860"/>
    <w:uiPriority w:val="0"/>
    <w:qFormat/>
    <w:pPr>
      <w:ind w:left="256" w:right="6" w:firstLine="624"/>
    </w:pPr>
    <w:rPr>
      <w:rFonts w:eastAsia="仿宋_GB2312"/>
      <w:sz w:val="28"/>
    </w:rPr>
  </w:style>
  <w:style w:type="paragraph" w:styleId="1078" w:customStyle="1">
    <w:name w:val="纯文本1"/>
    <w:basedOn w:val="1079"/>
    <w:uiPriority w:val="0"/>
    <w:qFormat/>
    <w:rPr>
      <w:rFonts w:hAnsi="Courier New"/>
      <w:sz w:val="20"/>
    </w:rPr>
  </w:style>
  <w:style w:type="paragraph" w:styleId="1079" w:customStyle="1">
    <w:name w:val="正文121"/>
    <w:next w:val="1080"/>
    <w:uiPriority w:val="0"/>
    <w:qFormat/>
    <w:pPr>
      <w:jc w:val="both"/>
      <w:widowControl w:val="off"/>
    </w:pPr>
    <w:rPr>
      <w:rFonts w:hint="default" w:ascii="Calibri" w:hAnsi="Calibri" w:eastAsia="宋体" w:cs="Times New Roman"/>
      <w:sz w:val="21"/>
      <w:szCs w:val="24"/>
      <w:lang w:val="en-US" w:eastAsia="zh-CN" w:bidi="ar-SA"/>
    </w:rPr>
  </w:style>
  <w:style w:type="paragraph" w:styleId="1080" w:customStyle="1">
    <w:name w:val="BlockQuote"/>
    <w:basedOn w:val="882"/>
    <w:uiPriority w:val="0"/>
    <w:qFormat/>
    <w:pPr>
      <w:ind w:left="256" w:right="6" w:firstLine="624"/>
    </w:pPr>
    <w:rPr>
      <w:rFonts w:eastAsia="仿宋_GB2312"/>
      <w:sz w:val="28"/>
    </w:rPr>
  </w:style>
  <w:style w:type="paragraph" w:styleId="1081" w:customStyle="1">
    <w:name w:val="页脚1"/>
    <w:basedOn w:val="860"/>
    <w:uiPriority w:val="0"/>
    <w:qFormat/>
    <w:pPr>
      <w:jc w:val="left"/>
      <w:tabs>
        <w:tab w:val="center" w:pos="4153" w:leader="none"/>
        <w:tab w:val="right" w:pos="8306" w:leader="none"/>
      </w:tabs>
    </w:pPr>
    <w:rPr>
      <w:sz w:val="18"/>
      <w:szCs w:val="18"/>
    </w:rPr>
  </w:style>
  <w:style w:type="table" w:styleId="1082" w:customStyle="1">
    <w:name w:val="网格型1"/>
    <w:basedOn w:val="1083"/>
    <w:uiPriority w:val="39"/>
    <w:qFormat/>
    <w:tblPr/>
  </w:style>
  <w:style w:type="table" w:styleId="1083" w:customStyle="1">
    <w:name w:val="普通表格1"/>
    <w:uiPriority w:val="99"/>
    <w:unhideWhenUsed/>
    <w:qFormat/>
    <w:tblPr/>
  </w:style>
  <w:style w:type="paragraph" w:styleId="1084" w:customStyle="1">
    <w:name w:val="文本块12"/>
    <w:basedOn w:val="860"/>
    <w:uiPriority w:val="6"/>
    <w:qFormat/>
    <w:pPr>
      <w:ind w:left="256" w:right="6" w:firstLine="624"/>
    </w:pPr>
    <w:rPr>
      <w:rFonts w:eastAsia="仿宋"/>
      <w:sz w:val="28"/>
    </w:rPr>
  </w:style>
  <w:style w:type="numbering" w:styleId="10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0997f46c-ffb1-4510-8793-5e0e58502784</errorID>
      <errorWord>-</errorWord>
      <group>L1_Format</group>
      <groupName>格式问题</groupName>
      <ability>L2_HalfPunc</ability>
      <abilityName>全半角检查</abilityName>
      <candidateList>
        <item>－</item>
      </candidateList>
      <explain>文本全半角错误。</explain>
      <paraID>54F85D81</paraID>
      <start>14</start>
      <end>15</end>
      <status>unmodified</status>
      <modifiedWord/>
      <trackRevisions>false</trackRevisions>
    </reviewItem>
    <reviewItem>
      <errorID>02595329-6448-4f09-b6d0-ef88c958ba61</errorID>
      <errorWord>-</errorWord>
      <group>L1_Format</group>
      <groupName>格式问题</groupName>
      <ability>L2_HalfPunc</ability>
      <abilityName>全半角检查</abilityName>
      <candidateList>
        <item>－</item>
      </candidateList>
      <explain>文本全半角错误。</explain>
      <paraID>54F85D81</paraID>
      <start>15</start>
      <end>16</end>
      <status>unmodified</status>
      <modifiedWord/>
      <trackRevisions>false</trackRevisions>
    </reviewItem>
    <reviewItem>
      <errorID>631bc87c-a5ec-447c-ba81-f9b3ddc0ba9b</errorID>
      <errorWord>-</errorWord>
      <group>L1_Format</group>
      <groupName>格式问题</groupName>
      <ability>L2_HalfPunc</ability>
      <abilityName>全半角检查</abilityName>
      <candidateList>
        <item>－</item>
      </candidateList>
      <explain>文本全半角错误。</explain>
      <paraID>54F85D81</paraID>
      <start>41</start>
      <end>42</end>
      <status>unmodified</status>
      <modifiedWord/>
      <trackRevisions>false</trackRevisions>
    </reviewItem>
    <reviewItem>
      <errorID>b46f44c7-39c0-4eb9-b219-04206a37671b</errorID>
      <errorWord>-</errorWord>
      <group>L1_Format</group>
      <groupName>格式问题</groupName>
      <ability>L2_HalfPunc</ability>
      <abilityName>全半角检查</abilityName>
      <candidateList>
        <item>－</item>
      </candidateList>
      <explain>文本全半角错误。</explain>
      <paraID>54F85D81</paraID>
      <start>42</start>
      <end>43</end>
      <status>unmodified</status>
      <modifiedWord/>
      <trackRevisions>false</trackRevisions>
    </reviewItem>
    <reviewItem>
      <errorID>f8b3b859-2dc3-41cc-af3a-67236383420a</errorID>
      <errorWord>“.</errorWord>
      <group>L1_Punc</group>
      <groupName>标点问题</groupName>
      <ability>L2_Punc</ability>
      <abilityName>标点符号检查</abilityName>
      <candidateList>
        <item>“</item>
      </candidateList>
      <explain/>
      <paraID>54F85D81</paraID>
      <start>54</start>
      <end>56</end>
      <status>unmodified</status>
      <modifiedWord/>
      <trackRevisions>false</trackRevisions>
    </reviewItem>
    <reviewItem>
      <errorID>88bc7b7a-e3d8-4a5d-9fcb-f9ec2e8bb55a</errorID>
      <errorWord>“.</errorWord>
      <group>L1_Punc</group>
      <groupName>标点问题</groupName>
      <ability>L2_Punc</ability>
      <abilityName>标点符号检查</abilityName>
      <candidateList>
        <item>“</item>
      </candidateList>
      <explain/>
      <paraID>54F85D81</paraID>
      <start>69</start>
      <end>71</end>
      <status>unmodified</status>
      <modifiedWord/>
      <trackRevisions>false</trackRevisions>
    </reviewItem>
    <reviewItem>
      <errorID>00703f9f-4f99-4b15-a597-80babb81129b</errorID>
      <errorWord>-</errorWord>
      <group>L1_Format</group>
      <groupName>格式问题</groupName>
      <ability>L2_HalfPunc</ability>
      <abilityName>全半角检查</abilityName>
      <candidateList>
        <item>－</item>
      </candidateList>
      <explain>文本全半角错误。</explain>
      <paraID>54F85D81</paraID>
      <start>92</start>
      <end>93</end>
      <status>unmodified</status>
      <modifiedWord/>
      <trackRevisions>false</trackRevisions>
    </reviewItem>
    <reviewItem>
      <errorID>18469975-827f-431b-98a1-dedb6f012f63</errorID>
      <errorWord>-</errorWord>
      <group>L1_Format</group>
      <groupName>格式问题</groupName>
      <ability>L2_HalfPunc</ability>
      <abilityName>全半角检查</abilityName>
      <candidateList>
        <item>－</item>
      </candidateList>
      <explain>文本全半角错误。</explain>
      <paraID>54F85D81</paraID>
      <start>93</start>
      <end>94</end>
      <status>unmodified</status>
      <modifiedWord/>
      <trackRevisions>false</trackRevisions>
    </reviewItem>
    <reviewItem>
      <errorID>a68cb56f-717f-409e-81d0-23a64da17f7c</errorID>
      <errorWord>-</errorWord>
      <group>L1_Format</group>
      <groupName>格式问题</groupName>
      <ability>L2_HalfPunc</ability>
      <abilityName>全半角检查</abilityName>
      <candidateList>
        <item>－</item>
      </candidateList>
      <explain>文本全半角错误。</explain>
      <paraID>54F85D81</paraID>
      <start>100</start>
      <end>101</end>
      <status>unmodified</status>
      <modifiedWord/>
      <trackRevisions>false</trackRevisions>
    </reviewItem>
    <reviewItem>
      <errorID>8a97c132-ec19-4338-804f-a05d9391d1a7</errorID>
      <errorWord>-</errorWord>
      <group>L1_Format</group>
      <groupName>格式问题</groupName>
      <ability>L2_HalfPunc</ability>
      <abilityName>全半角检查</abilityName>
      <candidateList>
        <item>－</item>
      </candidateList>
      <explain>文本全半角错误。</explain>
      <paraID>54F85D81</paraID>
      <start>101</start>
      <end>102</end>
      <status>unmodified</status>
      <modifiedWord/>
      <trackRevisions>false</trackRevisions>
    </reviewItem>
    <reviewItem>
      <errorID>3020ab63-130a-4ae5-8256-a8d0439f0b01</errorID>
      <errorWord>-</errorWord>
      <group>L1_Format</group>
      <groupName>格式问题</groupName>
      <ability>L2_HalfPunc</ability>
      <abilityName>全半角检查</abilityName>
      <candidateList>
        <item>－</item>
      </candidateList>
      <explain>文本全半角错误。</explain>
      <paraID> 2B3DF1C</paraID>
      <start>119</start>
      <end>120</end>
      <status>unmodified</status>
      <modifiedWord/>
      <trackRevisions>false</trackRevisions>
    </reviewItem>
    <reviewItem>
      <errorID>824b55e9-90e5-40f2-b9a8-39fb75afc900</errorID>
      <errorWord>-</errorWord>
      <group>L1_Format</group>
      <groupName>格式问题</groupName>
      <ability>L2_HalfPunc</ability>
      <abilityName>全半角检查</abilityName>
      <candidateList>
        <item>－</item>
      </candidateList>
      <explain>文本全半角错误。</explain>
      <paraID> 2B3DF1C</paraID>
      <start>120</start>
      <end>121</end>
      <status>unmodified</status>
      <modifiedWord/>
      <trackRevisions>false</trackRevisions>
    </reviewItem>
    <reviewItem>
      <errorID>ff1ec011-04ae-4232-9f7b-2dbf3a781fee</errorID>
      <errorWord>-</errorWord>
      <group>L1_Format</group>
      <groupName>格式问题</groupName>
      <ability>L2_HalfPunc</ability>
      <abilityName>全半角检查</abilityName>
      <candidateList>
        <item>－</item>
      </candidateList>
      <explain>文本全半角错误。</explain>
      <paraID> 2B3DF1C</paraID>
      <start>124</start>
      <end>125</end>
      <status>unmodified</status>
      <modifiedWord/>
      <trackRevisions>false</trackRevisions>
    </reviewItem>
    <reviewItem>
      <errorID>f4e5e930-b97b-463d-90ae-f976ad61ca87</errorID>
      <errorWord>-</errorWord>
      <group>L1_Format</group>
      <groupName>格式问题</groupName>
      <ability>L2_HalfPunc</ability>
      <abilityName>全半角检查</abilityName>
      <candidateList>
        <item>－</item>
      </candidateList>
      <explain>文本全半角错误。</explain>
      <paraID> 2B3DF1C</paraID>
      <start>125</start>
      <end>126</end>
      <status>unmodified</status>
      <modifiedWord/>
      <trackRevisions>false</trackRevisions>
    </reviewItem>
    <reviewItem>
      <errorID>4c20853f-dc13-4be7-ae22-ed448e28fd91</errorID>
      <errorWord>-</errorWord>
      <group>L1_Format</group>
      <groupName>格式问题</groupName>
      <ability>L2_HalfPunc</ability>
      <abilityName>全半角检查</abilityName>
      <candidateList>
        <item>－</item>
      </candidateList>
      <explain>文本全半角错误。</explain>
      <paraID>27345C94</paraID>
      <start>90</start>
      <end>91</end>
      <status>unmodified</status>
      <modifiedWord/>
      <trackRevisions>false</trackRevisions>
    </reviewItem>
    <reviewItem>
      <errorID>f2c44f68-3ed9-49d6-b337-2c68af685c0b</errorID>
      <errorWord>-</errorWord>
      <group>L1_Format</group>
      <groupName>格式问题</groupName>
      <ability>L2_HalfPunc</ability>
      <abilityName>全半角检查</abilityName>
      <candidateList>
        <item>－</item>
      </candidateList>
      <explain>文本全半角错误。</explain>
      <paraID>27345C94</paraID>
      <start>95</start>
      <end>96</end>
      <status>unmodified</status>
      <modifiedWord/>
      <trackRevisions>false</trackRevisions>
    </reviewItem>
    <reviewItem>
      <errorID>14e5c230-96c6-427f-bcdf-e77b1e70576c</errorID>
      <errorWord>“.</errorWord>
      <group>L1_Punc</group>
      <groupName>标点问题</groupName>
      <ability>L2_Punc</ability>
      <abilityName>标点符号检查</abilityName>
      <candidateList>
        <item>“</item>
      </candidateList>
      <explain/>
      <paraID>23FB8D78</paraID>
      <start>12</start>
      <end>14</end>
      <status>unmodified</status>
      <modifiedWord/>
      <trackRevisions>false</trackRevisions>
    </reviewItem>
    <reviewItem>
      <errorID>e141efd9-7fa1-463b-967f-7f4bb6502b48</errorID>
      <errorWord>-</errorWord>
      <group>L1_Format</group>
      <groupName>格式问题</groupName>
      <ability>L2_HalfPunc</ability>
      <abilityName>全半角检查</abilityName>
      <candidateList>
        <item>－</item>
      </candidateList>
      <explain>文本全半角错误。</explain>
      <paraID>23FB8D78</paraID>
      <start>48</start>
      <end>49</end>
      <status>unmodified</status>
      <modifiedWord/>
      <trackRevisions>false</trackRevisions>
    </reviewItem>
    <reviewItem>
      <errorID>bb91b69d-2980-48d8-9065-63f919a3b5cd</errorID>
      <errorWord>-</errorWord>
      <group>L1_Format</group>
      <groupName>格式问题</groupName>
      <ability>L2_HalfPunc</ability>
      <abilityName>全半角检查</abilityName>
      <candidateList>
        <item>－</item>
      </candidateList>
      <explain>文本全半角错误。</explain>
      <paraID>23FB8D78</paraID>
      <start>49</start>
      <end>50</end>
      <status>unmodified</status>
      <modifiedWord/>
      <trackRevisions>false</trackRevisions>
    </reviewItem>
    <reviewItem>
      <errorID>e68498fa-0856-4c2d-97e7-638a5cac3043</errorID>
      <errorWord>-</errorWord>
      <group>L1_Format</group>
      <groupName>格式问题</groupName>
      <ability>L2_HalfPunc</ability>
      <abilityName>全半角检查</abilityName>
      <candidateList>
        <item>－</item>
      </candidateList>
      <explain>文本全半角错误。</explain>
      <paraID>23FB8D78</paraID>
      <start>55</start>
      <end>56</end>
      <status>unmodified</status>
      <modifiedWord/>
      <trackRevisions>false</trackRevisions>
    </reviewItem>
    <reviewItem>
      <errorID>131c7816-f59a-4227-864b-b2d9339aa6d4</errorID>
      <errorWord>-</errorWord>
      <group>L1_Format</group>
      <groupName>格式问题</groupName>
      <ability>L2_HalfPunc</ability>
      <abilityName>全半角检查</abilityName>
      <candidateList>
        <item>－</item>
      </candidateList>
      <explain>文本全半角错误。</explain>
      <paraID>23FB8D78</paraID>
      <start>56</start>
      <end>57</end>
      <status>unmodified</status>
      <modifiedWord/>
      <trackRevisions>false</trackRevisions>
    </reviewItem>
    <reviewItem>
      <errorID>b4541c07-585d-4409-8190-016098d03e53</errorID>
      <errorWord>-</errorWord>
      <group>L1_Format</group>
      <groupName>格式问题</groupName>
      <ability>L2_HalfPunc</ability>
      <abilityName>全半角检查</abilityName>
      <candidateList>
        <item>－</item>
      </candidateList>
      <explain>文本全半角错误。</explain>
      <paraID>23FB8D78</paraID>
      <start>102</start>
      <end>103</end>
      <status>unmodified</status>
      <modifiedWord/>
      <trackRevisions>false</trackRevisions>
    </reviewItem>
    <reviewItem>
      <errorID>0874801a-3533-4317-8648-3935dda93dc9</errorID>
      <errorWord>-</errorWord>
      <group>L1_Format</group>
      <groupName>格式问题</groupName>
      <ability>L2_HalfPunc</ability>
      <abilityName>全半角检查</abilityName>
      <candidateList>
        <item>－</item>
      </candidateList>
      <explain>文本全半角错误。</explain>
      <paraID>23FB8D78</paraID>
      <start>107</start>
      <end>108</end>
      <status>unmodified</status>
      <modifiedWord/>
      <trackRevisions>false</trackRevisions>
    </reviewItem>
    <reviewItem>
      <errorID>702a6191-11bb-493c-9730-67be83589d85</errorID>
      <errorWord>-</errorWord>
      <group>L1_Format</group>
      <groupName>格式问题</groupName>
      <ability>L2_HalfPunc</ability>
      <abilityName>全半角检查</abilityName>
      <candidateList>
        <item>－</item>
      </candidateList>
      <explain>文本全半角错误。</explain>
      <paraID>23FB8D78</paraID>
      <start>108</start>
      <end>109</end>
      <status>unmodified</status>
      <modifiedWord/>
      <trackRevisions>false</trackRevisions>
    </reviewItem>
    <reviewItem>
      <errorID>d1f6e0ec-2b3e-4474-9548-1723d24415b1</errorID>
      <errorWord>：</errorWord>
      <group>L1_Format</group>
      <groupName>格式问题</groupName>
      <ability>L2_HalfPunc</ability>
      <abilityName>全半角检查</abilityName>
      <candidateList>
        <item>:</item>
      </candidateList>
      <explain>文本全半角错误。</explain>
      <paraID>4AFC5682</paraID>
      <start>30</start>
      <end>31</end>
      <status>unmodified</status>
      <modifiedWord/>
      <trackRevisions>false</trackRevisions>
    </reviewItem>
    <reviewItem>
      <errorID>d52803e7-54d1-41e1-9376-9d6b975c2a4a</errorID>
      <errorWord>：</errorWord>
      <group>L1_Format</group>
      <groupName>格式问题</groupName>
      <ability>L2_HalfPunc</ability>
      <abilityName>全半角检查</abilityName>
      <candidateList>
        <item>:</item>
      </candidateList>
      <explain>文本全半角错误。</explain>
      <paraID>2943620A</paraID>
      <start>28</start>
      <end>29</end>
      <status>unmodified</status>
      <modifiedWord/>
      <trackRevisions>false</trackRevisions>
    </reviewItem>
    <reviewItem>
      <errorID>fcef249d-3588-4046-80a9-776e0a5d68e3</errorID>
      <errorWord>-</errorWord>
      <group>L1_Format</group>
      <groupName>格式问题</groupName>
      <ability>L2_HalfPunc</ability>
      <abilityName>全半角检查</abilityName>
      <candidateList>
        <item>－</item>
      </candidateList>
      <explain>文本全半角错误。</explain>
      <paraID>6B61C8B1</paraID>
      <start>32</start>
      <end>33</end>
      <status>unmodified</status>
      <modifiedWord/>
      <trackRevisions>false</trackRevisions>
    </reviewItem>
    <reviewItem>
      <errorID>7dd0ff88-84a0-491d-a7e2-51e6d9d6e2b9</errorID>
      <errorWord>-</errorWord>
      <group>L1_Format</group>
      <groupName>格式问题</groupName>
      <ability>L2_HalfPunc</ability>
      <abilityName>全半角检查</abilityName>
      <candidateList>
        <item>－</item>
      </candidateList>
      <explain>文本全半角错误。</explain>
      <paraID>6B61C8B1</paraID>
      <start>37</start>
      <end>38</end>
      <status>unmodified</status>
      <modifiedWord/>
      <trackRevisions>false</trackRevisions>
    </reviewItem>
    <reviewItem>
      <errorID>251fcaa9-b4f5-43ca-b6b7-6d90d7ad4a88</errorID>
      <errorWord>-</errorWord>
      <group>L1_Format</group>
      <groupName>格式问题</groupName>
      <ability>L2_HalfPunc</ability>
      <abilityName>全半角检查</abilityName>
      <candidateList>
        <item>－</item>
      </candidateList>
      <explain>文本全半角错误。</explain>
      <paraID>6B61C8B1</paraID>
      <start>38</start>
      <end>39</end>
      <status>unmodified</status>
      <modifiedWord/>
      <trackRevisions>false</trackRevisions>
    </reviewItem>
    <reviewItem>
      <errorID>048fde7c-0fdd-4d5e-81e1-5603bce3b3eb</errorID>
      <errorWord>-</errorWord>
      <group>L1_Format</group>
      <groupName>格式问题</groupName>
      <ability>L2_HalfPunc</ability>
      <abilityName>全半角检查</abilityName>
      <candidateList>
        <item>－</item>
      </candidateList>
      <explain>文本全半角错误。</explain>
      <paraID>6B61C8B1</paraID>
      <start>42</start>
      <end>43</end>
      <status>unmodified</status>
      <modifiedWord/>
      <trackRevisions>false</trackRevisions>
    </reviewItem>
    <reviewItem>
      <errorID>757b2046-cda7-4dff-a006-9e0d793348bc</errorID>
      <errorWord>-</errorWord>
      <group>L1_Format</group>
      <groupName>格式问题</groupName>
      <ability>L2_HalfPunc</ability>
      <abilityName>全半角检查</abilityName>
      <candidateList>
        <item>－</item>
      </candidateList>
      <explain>文本全半角错误。</explain>
      <paraID>6B61C8B1</paraID>
      <start>43</start>
      <end>44</end>
      <status>unmodified</status>
      <modifiedWord/>
      <trackRevisions>false</trackRevisions>
    </reviewItem>
    <reviewItem>
      <errorID>f7750948-a407-4415-ae70-c01e90cfd534</errorID>
      <errorWord>法律、法规</errorWord>
      <group>L1_Word</group>
      <groupName>字词问题</groupName>
      <ability>L2_Typo</ability>
      <abilityName>字词错误</abilityName>
      <candidateList>
        <item>法律法规</item>
      </candidateList>
      <explain/>
      <paraID>4D555004</paraID>
      <start>3</start>
      <end>8</end>
      <status>unmodified</status>
      <modifiedWord/>
      <trackRevisions>false</trackRevisions>
    </reviewItem>
    <reviewItem>
      <errorID>5a13cd76-6e50-439d-8988-0525e94e12c7</errorID>
      <errorWord>&lt;</errorWord>
      <group>L1_Format</group>
      <groupName>格式问题</groupName>
      <ability>L2_HalfPunc</ability>
      <abilityName>全半角检查</abilityName>
      <candidateList>
        <item>〈</item>
      </candidateList>
      <explain>文本全半角错误。</explain>
      <paraID>4958E70E</paraID>
      <start>49</start>
      <end>50</end>
      <status>unmodified</status>
      <modifiedWord/>
      <trackRevisions>false</trackRevisions>
    </reviewItem>
    <reviewItem>
      <errorID>caf7c0a7-3c80-4a57-a352-47e6331702e9</errorID>
      <errorWord>&lt;</errorWord>
      <group>L1_Format</group>
      <groupName>格式问题</groupName>
      <ability>L2_HalfPunc</ability>
      <abilityName>全半角检查</abilityName>
      <candidateList>
        <item>〈</item>
      </candidateList>
      <explain>文本全半角错误。</explain>
      <paraID>2979E8B7</paraID>
      <start>49</start>
      <end>50</end>
      <status>unmodified</status>
      <modifiedWord/>
      <trackRevisions>false</trackRevisions>
    </reviewItem>
    <reviewItem>
      <errorID>c7e19eb3-1dbc-4881-9697-a293874f1956</errorID>
      <errorWord>&lt;</errorWord>
      <group>L1_Format</group>
      <groupName>格式问题</groupName>
      <ability>L2_HalfPunc</ability>
      <abilityName>全半角检查</abilityName>
      <candidateList>
        <item>〈</item>
      </candidateList>
      <explain>文本全半角错误。</explain>
      <paraID>1AE34302</paraID>
      <start>64</start>
      <end>65</end>
      <status>unmodified</status>
      <modifiedWord/>
      <trackRevisions>false</trackRevisions>
    </reviewItem>
    <reviewItem>
      <errorID>2e5f05ca-693e-4da7-a01c-eb058dc0ae69</errorID>
      <errorWord>(</errorWord>
      <group>L1_Format</group>
      <groupName>格式问题</groupName>
      <ability>L2_HalfPunc</ability>
      <abilityName>全半角检查</abilityName>
      <candidateList>
        <item>（</item>
      </candidateList>
      <explain>文本全半角错误。</explain>
      <paraID>3D6F396F</paraID>
      <start>59</start>
      <end>60</end>
      <status>unmodified</status>
      <modifiedWord/>
      <trackRevisions>false</trackRevisions>
    </reviewItem>
    <reviewItem>
      <errorID>6e845b52-0486-4269-800d-f3ef98af3a7f</errorID>
      <errorWord>)</errorWord>
      <group>L1_Format</group>
      <groupName>格式问题</groupName>
      <ability>L2_HalfPunc</ability>
      <abilityName>全半角检查</abilityName>
      <candidateList>
        <item>）</item>
      </candidateList>
      <explain>文本全半角错误。</explain>
      <paraID>3D6F396F</paraID>
      <start>62</start>
      <end>63</end>
      <status>unmodified</status>
      <modifiedWord/>
      <trackRevisions>false</trackRevisions>
    </reviewItem>
    <reviewItem>
      <errorID>95ebbccf-3656-45f8-99e9-3409a3b7edd0</errorID>
      <errorWord>(</errorWord>
      <group>L1_Format</group>
      <groupName>格式问题</groupName>
      <ability>L2_HalfPunc</ability>
      <abilityName>全半角检查</abilityName>
      <candidateList>
        <item>（</item>
      </candidateList>
      <explain>文本全半角错误。</explain>
      <paraID>3D6F396F</paraID>
      <start>84</start>
      <end>85</end>
      <status>unmodified</status>
      <modifiedWord/>
      <trackRevisions>false</trackRevisions>
    </reviewItem>
    <reviewItem>
      <errorID>0900c7ed-1a7e-414d-9161-097132bc38d1</errorID>
      <errorWord>)</errorWord>
      <group>L1_Format</group>
      <groupName>格式问题</groupName>
      <ability>L2_HalfPunc</ability>
      <abilityName>全半角检查</abilityName>
      <candidateList>
        <item>）</item>
      </candidateList>
      <explain>文本全半角错误。</explain>
      <paraID>3D6F396F</paraID>
      <start>87</start>
      <end>88</end>
      <status>unmodified</status>
      <modifiedWord/>
      <trackRevisions>false</trackRevisions>
    </reviewItem>
    <reviewItem>
      <errorID>8dd62642-8636-4a1c-96f3-b547fddce89e</errorID>
      <errorWord>按《中华人民共和国</errorWord>
      <group>L1_Word</group>
      <groupName>字词问题</groupName>
      <ability>L2_Typo</ability>
      <abilityName>字词错误</abilityName>
      <candidateList>
        <item>按照《中华人民共和国</item>
      </candidateList>
      <explain/>
      <paraID> 61ADB28</paraID>
      <start>54</start>
      <end>63</end>
      <status>unmodified</status>
      <modifiedWord/>
      <trackRevisions>false</trackRevisions>
    </reviewItem>
    <reviewItem>
      <errorID>b22a56f5-d559-4888-8bfb-1d296168efca</errorID>
      <errorWord>(</errorWord>
      <group>L1_Format</group>
      <groupName>格式问题</groupName>
      <ability>L2_HalfPunc</ability>
      <abilityName>全半角检查</abilityName>
      <candidateList>
        <item>（</item>
      </candidateList>
      <explain>文本全半角错误。</explain>
      <paraID>3DA6BD69</paraID>
      <start>0</start>
      <end>1</end>
      <status>unmodified</status>
      <modifiedWord/>
      <trackRevisions>false</trackRevisions>
    </reviewItem>
    <reviewItem>
      <errorID>877445bc-fa10-4450-aafc-7e151350b7e6</errorID>
      <errorWord>)</errorWord>
      <group>L1_Format</group>
      <groupName>格式问题</groupName>
      <ability>L2_HalfPunc</ability>
      <abilityName>全半角检查</abilityName>
      <candidateList>
        <item>）</item>
      </candidateList>
      <explain>文本全半角错误。</explain>
      <paraID>3DA6BD69</paraID>
      <start>2</start>
      <end>3</end>
      <status>unmodified</status>
      <modifiedWord/>
      <trackRevisions>false</trackRevisions>
    </reviewItem>
    <reviewItem>
      <errorID>962232a5-3fe6-45bc-a8c8-aaba04f264a4</errorID>
      <errorWord>(</errorWord>
      <group>L1_Format</group>
      <groupName>格式问题</groupName>
      <ability>L2_HalfPunc</ability>
      <abilityName>全半角检查</abilityName>
      <candidateList>
        <item>（</item>
      </candidateList>
      <explain>文本全半角错误。</explain>
      <paraID> 3230440</paraID>
      <start>0</start>
      <end>1</end>
      <status>unmodified</status>
      <modifiedWord/>
      <trackRevisions>false</trackRevisions>
    </reviewItem>
    <reviewItem>
      <errorID>b07ad06f-dc11-4b87-8640-4726c7917e04</errorID>
      <errorWord>)</errorWord>
      <group>L1_Format</group>
      <groupName>格式问题</groupName>
      <ability>L2_HalfPunc</ability>
      <abilityName>全半角检查</abilityName>
      <candidateList>
        <item>）</item>
      </candidateList>
      <explain>文本全半角错误。</explain>
      <paraID> 3230440</paraID>
      <start>2</start>
      <end>3</end>
      <status>unmodified</status>
      <modifiedWord/>
      <trackRevisions>false</trackRevisions>
    </reviewItem>
    <reviewItem>
      <errorID>47c7945c-8ed7-4d9f-bb98-37c012811a15</errorID>
      <errorWord>(</errorWord>
      <group>L1_Format</group>
      <groupName>格式问题</groupName>
      <ability>L2_HalfPunc</ability>
      <abilityName>全半角检查</abilityName>
      <candidateList>
        <item>（</item>
      </candidateList>
      <explain>文本全半角错误。</explain>
      <paraID>5623FC7A</paraID>
      <start>0</start>
      <end>1</end>
      <status>unmodified</status>
      <modifiedWord/>
      <trackRevisions>false</trackRevisions>
    </reviewItem>
    <reviewItem>
      <errorID>aed91d65-ee92-4523-8f1c-5d9d7292f1be</errorID>
      <errorWord>)</errorWord>
      <group>L1_Format</group>
      <groupName>格式问题</groupName>
      <ability>L2_HalfPunc</ability>
      <abilityName>全半角检查</abilityName>
      <candidateList>
        <item>）</item>
      </candidateList>
      <explain>文本全半角错误。</explain>
      <paraID>5623FC7A</paraID>
      <start>2</start>
      <end>3</end>
      <status>unmodified</status>
      <modifiedWord/>
      <trackRevisions>false</trackRevisions>
    </reviewItem>
    <reviewItem>
      <errorID>5719caa1-75b5-4f5f-80c5-8f2511fe5689</errorID>
      <errorWord>(</errorWord>
      <group>L1_Format</group>
      <groupName>格式问题</groupName>
      <ability>L2_HalfPunc</ability>
      <abilityName>全半角检查</abilityName>
      <candidateList>
        <item>（</item>
      </candidateList>
      <explain>文本全半角错误。</explain>
      <paraID>  6F0073</paraID>
      <start>0</start>
      <end>1</end>
      <status>unmodified</status>
      <modifiedWord/>
      <trackRevisions>false</trackRevisions>
    </reviewItem>
    <reviewItem>
      <errorID>9c268e89-1079-4805-97a9-775c3d2b1afa</errorID>
      <errorWord>)</errorWord>
      <group>L1_Format</group>
      <groupName>格式问题</groupName>
      <ability>L2_HalfPunc</ability>
      <abilityName>全半角检查</abilityName>
      <candidateList>
        <item>）</item>
      </candidateList>
      <explain>文本全半角错误。</explain>
      <paraID>  6F0073</paraID>
      <start>2</start>
      <end>3</end>
      <status>unmodified</status>
      <modifiedWord/>
      <trackRevisions>false</trackRevisions>
    </reviewItem>
    <reviewItem>
      <errorID>fb2d64f3-f02f-4c5f-ba86-e6c3dc573a36</errorID>
      <errorWord>(</errorWord>
      <group>L1_Format</group>
      <groupName>格式问题</groupName>
      <ability>L2_HalfPunc</ability>
      <abilityName>全半角检查</abilityName>
      <candidateList>
        <item>（</item>
      </candidateList>
      <explain>文本全半角错误。</explain>
      <paraID>113E1611</paraID>
      <start>0</start>
      <end>1</end>
      <status>unmodified</status>
      <modifiedWord/>
      <trackRevisions>false</trackRevisions>
    </reviewItem>
    <reviewItem>
      <errorID>e47ac730-8428-4264-89bc-99dfc72acf06</errorID>
      <errorWord>)</errorWord>
      <group>L1_Format</group>
      <groupName>格式问题</groupName>
      <ability>L2_HalfPunc</ability>
      <abilityName>全半角检查</abilityName>
      <candidateList>
        <item>）</item>
      </candidateList>
      <explain>文本全半角错误。</explain>
      <paraID>113E1611</paraID>
      <start>2</start>
      <end>3</end>
      <status>unmodified</status>
      <modifiedWord/>
      <trackRevisions>false</trackRevisions>
    </reviewItem>
    <reviewItem>
      <errorID>4ce82aad-7e02-411a-9a42-8f070f003d06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4E8D8CDF</paraID>
      <start>0</start>
      <end>2</end>
      <status>unmodified</status>
      <modifiedWord/>
      <trackRevisions>false</trackRevisions>
    </reviewItem>
    <reviewItem>
      <errorID>7018eeaa-753a-47bf-9316-d8344d03188a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312A1460</paraID>
      <start>0</start>
      <end>2</end>
      <status>unmodified</status>
      <modifiedWord/>
      <trackRevisions>false</trackRevisions>
    </reviewItem>
    <reviewItem>
      <errorID>0ed50e0c-422c-40d5-95cc-b86ca928b217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4CAC72E1</paraID>
      <start>0</start>
      <end>2</end>
      <status>unmodified</status>
      <modifiedWord/>
      <trackRevisions>false</trackRevisions>
    </reviewItem>
    <reviewItem>
      <errorID>707ab8bf-5a6a-4901-ac7c-17cddbbad076</errorID>
      <errorWord>1、</errorWord>
      <group>L1_Format</group>
      <groupName>格式问题</groupName>
      <ability>L2_Ordinal</ability>
      <abilityName>序号格式</abilityName>
      <candidateList>
        <item>1.</item>
      </candidateList>
      <explain>当前序号格式不规范，建议修改为规范格式[1.]。</explain>
      <paraID>4FAD9B0E</paraID>
      <start>0</start>
      <end>2</end>
      <status>unmodified</status>
      <modifiedWord/>
      <trackRevisions>false</trackRevisions>
    </reviewItem>
    <reviewItem>
      <errorID>a507bcf9-a93f-4a1d-8138-27ac136ddacb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678A6A0B</paraID>
      <start>0</start>
      <end>2</end>
      <status>unmodified</status>
      <modifiedWord/>
      <trackRevisions>false</trackRevisions>
    </reviewItem>
    <reviewItem>
      <errorID>a08501af-3c13-49a1-84e2-65b217ab5e6f</errorID>
      <errorWord>3、</errorWord>
      <group>L1_Format</group>
      <groupName>格式问题</groupName>
      <ability>L2_Ordinal</ability>
      <abilityName>序号格式</abilityName>
      <candidateList>
        <item>3.</item>
      </candidateList>
      <explain>当前序号格式不规范，建议修改为规范格式[3.]。</explain>
      <paraID>5B2588CB</paraID>
      <start>0</start>
      <end>2</end>
      <status>unmodified</status>
      <modifiedWord/>
      <trackRevisions>false</trackRevisions>
    </reviewItem>
    <reviewItem>
      <errorID>2d2d30fa-517d-4d1f-af7f-697649565fd6</errorID>
      <errorWord>4、</errorWord>
      <group>L1_Format</group>
      <groupName>格式问题</groupName>
      <ability>L2_Ordinal</ability>
      <abilityName>序号格式</abilityName>
      <candidateList>
        <item>4.</item>
      </candidateList>
      <explain>当前序号格式不规范，建议修改为规范格式[4.]。</explain>
      <paraID>465F90EE</paraID>
      <start>0</start>
      <end>2</end>
      <status>unmodified</status>
      <modifiedWord/>
      <trackRevisions>false</trackRevisions>
    </reviewItem>
    <reviewItem>
      <errorID>cec0e764-a52a-4f03-a653-5c06dc4d3a38</errorID>
      <errorWord>(</errorWord>
      <group>L1_Format</group>
      <groupName>格式问题</groupName>
      <ability>L2_HalfPunc</ability>
      <abilityName>全半角检查</abilityName>
      <candidateList>
        <item>（</item>
      </candidateList>
      <explain>文本全半角错误。</explain>
      <paraID> F370D27</paraID>
      <start>0</start>
      <end>1</end>
      <status>unmodified</status>
      <modifiedWord/>
      <trackRevisions>false</trackRevisions>
    </reviewItem>
    <reviewItem>
      <errorID>71477c90-5352-45fd-a6c1-d55bd0a8d9cc</errorID>
      <errorWord>)</errorWord>
      <group>L1_Format</group>
      <groupName>格式问题</groupName>
      <ability>L2_HalfPunc</ability>
      <abilityName>全半角检查</abilityName>
      <candidateList>
        <item>）</item>
      </candidateList>
      <explain>文本全半角错误。</explain>
      <paraID> F370D27</paraID>
      <start>2</start>
      <end>3</end>
      <status>unmodified</status>
      <modifiedWord/>
      <trackRevisions>false</trackRevisions>
    </reviewItem>
    <reviewItem>
      <errorID>0eae5301-6dad-406a-83d7-dcbe8f74d58b</errorID>
      <errorWord>(</errorWord>
      <group>L1_Format</group>
      <groupName>格式问题</groupName>
      <ability>L2_HalfPunc</ability>
      <abilityName>全半角检查</abilityName>
      <candidateList>
        <item>（</item>
      </candidateList>
      <explain>文本全半角错误。</explain>
      <paraID>7AE7504D</paraID>
      <start>0</start>
      <end>1</end>
      <status>unmodified</status>
      <modifiedWord/>
      <trackRevisions>false</trackRevisions>
    </reviewItem>
    <reviewItem>
      <errorID>a399acbf-8bb5-4d7b-94eb-79f93aa4de64</errorID>
      <errorWord>)</errorWord>
      <group>L1_Format</group>
      <groupName>格式问题</groupName>
      <ability>L2_HalfPunc</ability>
      <abilityName>全半角检查</abilityName>
      <candidateList>
        <item>）</item>
      </candidateList>
      <explain>文本全半角错误。</explain>
      <paraID>7AE7504D</paraID>
      <start>2</start>
      <end>3</end>
      <status>unmodified</status>
      <modifiedWord/>
      <trackRevisions>false</trackRevisions>
    </reviewItem>
    <reviewItem>
      <errorID>8fbd497c-bae0-472d-aacd-9fe4d15a357e</errorID>
      <errorWord>(</errorWord>
      <group>L1_Format</group>
      <groupName>格式问题</groupName>
      <ability>L2_HalfPunc</ability>
      <abilityName>全半角检查</abilityName>
      <candidateList>
        <item>（</item>
      </candidateList>
      <explain>文本全半角错误。</explain>
      <paraID>590A52A6</paraID>
      <start>0</start>
      <end>1</end>
      <status>unmodified</status>
      <modifiedWord/>
      <trackRevisions>false</trackRevisions>
    </reviewItem>
    <reviewItem>
      <errorID>b9f0bde3-d37e-4800-b974-c79981fb22cd</errorID>
      <errorWord>)</errorWord>
      <group>L1_Format</group>
      <groupName>格式问题</groupName>
      <ability>L2_HalfPunc</ability>
      <abilityName>全半角检查</abilityName>
      <candidateList>
        <item>）</item>
      </candidateList>
      <explain>文本全半角错误。</explain>
      <paraID>590A52A6</paraID>
      <start>2</start>
      <end>3</end>
      <status>unmodified</status>
      <modifiedWord/>
      <trackRevisions>false</trackRevisions>
    </reviewItem>
    <reviewItem>
      <errorID>d2919c21-b45a-44de-b6cd-5afab4b83381</errorID>
      <errorWord>(</errorWord>
      <group>L1_Format</group>
      <groupName>格式问题</groupName>
      <ability>L2_HalfPunc</ability>
      <abilityName>全半角检查</abilityName>
      <candidateList>
        <item>（</item>
      </candidateList>
      <explain>文本全半角错误。</explain>
      <paraID>46667350</paraID>
      <start>0</start>
      <end>1</end>
      <status>unmodified</status>
      <modifiedWord/>
      <trackRevisions>false</trackRevisions>
    </reviewItem>
    <reviewItem>
      <errorID>78b539c4-017f-4d6d-9d5d-d76957069f55</errorID>
      <errorWord>)</errorWord>
      <group>L1_Format</group>
      <groupName>格式问题</groupName>
      <ability>L2_HalfPunc</ability>
      <abilityName>全半角检查</abilityName>
      <candidateList>
        <item>）</item>
      </candidateList>
      <explain>文本全半角错误。</explain>
      <paraID>46667350</paraID>
      <start>2</start>
      <end>3</end>
      <status>unmodified</status>
      <modifiedWord/>
      <trackRevisions>false</trackRevisions>
    </reviewItem>
    <reviewItem>
      <errorID>8b2de75f-5b44-4c44-bf7a-6cf10a79b793</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6F0ACE69</paraID>
      <start>0</start>
      <end>4</end>
      <status>unmodified</status>
      <modifiedWord/>
      <trackRevisions>false</trackRevisions>
    </reviewItem>
    <reviewItem>
      <errorID>507c0af6-5212-4ea0-b54d-095598b690c5</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73ADEB0</paraID>
      <start>0</start>
      <end>4</end>
      <status>unmodified</status>
      <modifiedWord/>
      <trackRevisions>false</trackRevisions>
    </reviewItem>
    <reviewItem>
      <errorID>b87f504d-215f-483a-bbca-61baa5e15b16</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4E1AC299</paraID>
      <start>0</start>
      <end>4</end>
      <status>unmodified</status>
      <modifiedWord/>
      <trackRevisions>false</trackRevisions>
    </reviewItem>
    <reviewItem>
      <errorID>12e876ed-364c-40cc-9a02-3657640f52ef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452134F7</paraID>
      <start>0</start>
      <end>2</end>
      <status>unmodified</status>
      <modifiedWord/>
      <trackRevisions>false</trackRevisions>
    </reviewItem>
    <reviewItem>
      <errorID>52630b5d-74e3-43fd-ab67-cc99a92b5783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217CC2E7</paraID>
      <start>0</start>
      <end>2</end>
      <status>unmodified</status>
      <modifiedWord/>
      <trackRevisions>false</trackRevisions>
    </reviewItem>
    <reviewItem>
      <errorID>1a207045-3d0c-4582-bdfb-da69b85ebb0f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583B8651</paraID>
      <start>0</start>
      <end>2</end>
      <status>unmodified</status>
      <modifiedWord/>
      <trackRevisions>false</trackRevisions>
    </reviewItem>
    <reviewItem>
      <errorID>70229f0d-8a3e-464c-91e0-99dcec1824bc</errorID>
      <errorWord>,</errorWord>
      <group>L1_Format</group>
      <groupName>格式问题</groupName>
      <ability>L2_HalfPunc</ability>
      <abilityName>全半角检查</abilityName>
      <candidateList>
        <item>，</item>
      </candidateList>
      <explain>文本全半角错误。</explain>
      <paraID>70DCC46D</paraID>
      <start>81</start>
      <end>82</end>
      <status>unmodified</status>
      <modifiedWord/>
      <trackRevisions>false</trackRevisions>
    </reviewItem>
    <reviewItem>
      <errorID>b6854c21-ecd9-47bc-b4a5-515b6de04559</errorID>
      <errorWord>)</errorWord>
      <group>L1_Format</group>
      <groupName>格式问题</groupName>
      <ability>L2_HalfPunc</ability>
      <abilityName>全半角检查</abilityName>
      <candidateList>
        <item>）</item>
      </candidateList>
      <explain>文本全半角错误。</explain>
      <paraID>70DCC46D</paraID>
      <start>110</start>
      <end>111</end>
      <status>unmodified</status>
      <modifiedWord/>
      <trackRevisions>false</trackRevisions>
    </reviewItem>
    <reviewItem>
      <errorID>33c2ef63-5869-44c1-8a1f-6a35525f22d5</errorID>
      <errorWord>,</errorWord>
      <group>L1_Format</group>
      <groupName>格式问题</groupName>
      <ability>L2_HalfPunc</ability>
      <abilityName>全半角检查</abilityName>
      <candidateList>
        <item>，</item>
      </candidateList>
      <explain>文本全半角错误。</explain>
      <paraID>5FCE7D31</paraID>
      <start>100</start>
      <end>101</end>
      <status>unmodified</status>
      <modifiedWord/>
      <trackRevisions>false</trackRevisions>
    </reviewItem>
    <reviewItem>
      <errorID>f98c8f38-d428-4313-85de-0881c5b0789e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5632992C</paraID>
      <start>0</start>
      <end>2</end>
      <status>unmodified</status>
      <modifiedWord/>
      <trackRevisions>false</trackRevisions>
    </reviewItem>
    <reviewItem>
      <errorID>6276df74-531a-4a35-ae49-8128f4879eaa</errorID>
      <errorWord>(</errorWord>
      <group>L1_Format</group>
      <groupName>格式问题</groupName>
      <ability>L2_HalfPunc</ability>
      <abilityName>全半角检查</abilityName>
      <candidateList>
        <item>（</item>
      </candidateList>
      <explain>文本全半角错误。</explain>
      <paraID>5632992C</paraID>
      <start>52</start>
      <end>53</end>
      <status>unmodified</status>
      <modifiedWord/>
      <trackRevisions>false</trackRevisions>
    </reviewItem>
    <reviewItem>
      <errorID>88730e7f-21f8-4a27-91a9-4e03e31b3c43</errorID>
      <errorWord>)</errorWord>
      <group>L1_Format</group>
      <groupName>格式问题</groupName>
      <ability>L2_HalfPunc</ability>
      <abilityName>全半角检查</abilityName>
      <candidateList>
        <item>）</item>
      </candidateList>
      <explain>文本全半角错误。</explain>
      <paraID>5632992C</paraID>
      <start>59</start>
      <end>60</end>
      <status>unmodified</status>
      <modifiedWord/>
      <trackRevisions>false</trackRevisions>
    </reviewItem>
    <reviewItem>
      <errorID>8fd0353e-59af-4de2-b238-ea71648eb1bb</errorID>
      <errorWord>[2011]300号</errorWord>
      <group>L1_Knowledge</group>
      <groupName>知识性问题</groupName>
      <ability>L2_Knowledge</ability>
      <abilityName>其他知识</abilityName>
      <candidateList>
        <item>〔2011〕300号</item>
      </candidateList>
      <explain>发文字号格式错误。</explain>
      <paraID>5632992C</paraID>
      <start>121</start>
      <end>131</end>
      <status>unmodified</status>
      <modifiedWord/>
      <trackRevisions>false</trackRevisions>
    </reviewItem>
    <reviewItem>
      <errorID>4f10a378-fa8b-4555-9a6e-ef2ca0978564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27DD534F</paraID>
      <start>0</start>
      <end>2</end>
      <status>unmodified</status>
      <modifiedWord/>
      <trackRevisions>false</trackRevisions>
    </reviewItem>
    <reviewItem>
      <errorID>0ded7eaa-6b9b-4be7-a207-a83d40c163f1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7B558B72</paraID>
      <start>0</start>
      <end>2</end>
      <status>unmodified</status>
      <modifiedWord/>
      <trackRevisions>false</trackRevisions>
    </reviewItem>
    <reviewItem>
      <errorID>45a353ef-67b2-43e0-937d-803cb5de23a9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205FF845</paraID>
      <start>0</start>
      <end>3</end>
      <status>unmodified</status>
      <modifiedWord/>
      <trackRevisions>false</trackRevisions>
    </reviewItem>
    <reviewItem>
      <errorID>263fda4e-10b4-40b5-8847-76fca5e4711b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59C762EB</paraID>
      <start>0</start>
      <end>2</end>
      <status>unmodified</status>
      <modifiedWord/>
      <trackRevisions>false</trackRevisions>
    </reviewItem>
    <reviewItem>
      <errorID>9b547a38-e82a-417f-b835-3f464b39f7b9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3E831A6D</paraID>
      <start>0</start>
      <end>2</end>
      <status>unmodified</status>
      <modifiedWord/>
      <trackRevisions>false</trackRevisions>
    </reviewItem>
    <reviewItem>
      <errorID>cb504d80-5dab-46c6-995f-6582802c2c93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E9BDA57</paraID>
      <start>0</start>
      <end>2</end>
      <status>unmodified</status>
      <modifiedWord/>
      <trackRevisions>false</trackRevisions>
    </reviewItem>
    <reviewItem>
      <errorID>0fe52fa4-14da-4e48-b12c-7f5b8a71a0ef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4815A234</paraID>
      <start>0</start>
      <end>2</end>
      <status>unmodified</status>
      <modifiedWord/>
      <trackRevisions>false</trackRevisions>
    </reviewItem>
    <reviewItem>
      <errorID>e088aad2-e314-4031-b95b-749c34175098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2751CC30</paraID>
      <start>0</start>
      <end>2</end>
      <status>unmodified</status>
      <modifiedWord/>
      <trackRevisions>false</trackRevisions>
    </reviewItem>
    <reviewItem>
      <errorID>f247d89f-68a0-4c21-b895-c0c298cb3146</errorID>
      <errorWord>法律、法规</errorWord>
      <group>L1_Word</group>
      <groupName>字词问题</groupName>
      <ability>L2_Typo</ability>
      <abilityName>字词错误</abilityName>
      <candidateList>
        <item>法律法规</item>
      </candidateList>
      <explain/>
      <paraID>2751CC30</paraID>
      <start>2</start>
      <end>7</end>
      <status>unmodified</status>
      <modifiedWord/>
      <trackRevisions>false</trackRevisions>
    </reviewItem>
    <reviewItem>
      <errorID>e78836e8-7b41-4a99-9abd-3bdf418c1e10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7A40CD0D</paraID>
      <start>0</start>
      <end>2</end>
      <status>unmodified</status>
      <modifiedWord/>
      <trackRevisions>false</trackRevisions>
    </reviewItem>
    <reviewItem>
      <errorID>407f4589-f714-4ed6-b746-c63191fa45a7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4123C377</paraID>
      <start>0</start>
      <end>2</end>
      <status>unmodified</status>
      <modifiedWord/>
      <trackRevisions>false</trackRevisions>
    </reviewItem>
    <reviewItem>
      <errorID>11f05073-fde0-4c6f-9847-51a9df2bff60</errorID>
      <errorWord>(</errorWord>
      <group>L1_Format</group>
      <groupName>格式问题</groupName>
      <ability>L2_HalfPunc</ability>
      <abilityName>全半角检查</abilityName>
      <candidateList>
        <item>（</item>
      </candidateList>
      <explain>文本全半角错误。</explain>
      <paraID>4123C377</paraID>
      <start>11</start>
      <end>12</end>
      <status>unmodified</status>
      <modifiedWord/>
      <trackRevisions>false</trackRevisions>
    </reviewItem>
    <reviewItem>
      <errorID>ee7bb0e3-60e7-4105-aebf-dc6fe3eaa3df</errorID>
      <errorWord>)</errorWord>
      <group>L1_Format</group>
      <groupName>格式问题</groupName>
      <ability>L2_HalfPunc</ability>
      <abilityName>全半角检查</abilityName>
      <candidateList>
        <item>）</item>
      </candidateList>
      <explain>文本全半角错误。</explain>
      <paraID>4123C377</paraID>
      <start>16</start>
      <end>17</end>
      <status>unmodified</status>
      <modifiedWord/>
      <trackRevisions>false</trackRevisions>
    </reviewItem>
    <reviewItem>
      <errorID>35bc93a7-4d6e-4d0d-85a0-8781feeeaea0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6D069345</paraID>
      <start>0</start>
      <end>2</end>
      <status>unmodified</status>
      <modifiedWord/>
      <trackRevisions>false</trackRevisions>
    </reviewItem>
    <reviewItem>
      <errorID>c7a785a9-4d6f-476b-9b5b-d1b32c607cae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761E7A34</paraID>
      <start>0</start>
      <end>2</end>
      <status>unmodified</status>
      <modifiedWord/>
      <trackRevisions>false</trackRevisions>
    </reviewItem>
    <reviewItem>
      <errorID>aa76b28d-5d4e-4c0b-8457-748ed3b89017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66AEA7BF</paraID>
      <start>0</start>
      <end>2</end>
      <status>unmodified</status>
      <modifiedWord/>
      <trackRevisions>false</trackRevisions>
    </reviewItem>
    <reviewItem>
      <errorID>065c4d63-27d0-443c-8cdd-5f39846eb46f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4AA57A38</paraID>
      <start>0</start>
      <end>2</end>
      <status>unmodified</status>
      <modifiedWord/>
      <trackRevisions>false</trackRevisions>
    </reviewItem>
    <reviewItem>
      <errorID>2d385285-653f-4879-b18d-da3c06c2ab89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2CF20D1C</paraID>
      <start>0</start>
      <end>2</end>
      <status>unmodified</status>
      <modifiedWord/>
      <trackRevisions>false</trackRevisions>
    </reviewItem>
    <reviewItem>
      <errorID>66eaca98-91a3-4ccb-8970-ec58f77cd182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634636F8</paraID>
      <start>0</start>
      <end>2</end>
      <status>unmodified</status>
      <modifiedWord/>
      <trackRevisions>false</trackRevisions>
    </reviewItem>
    <reviewItem>
      <errorID>b313839a-f7b8-4f0b-b137-d859eafcaae7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EAE9518</paraID>
      <start>0</start>
      <end>2</end>
      <status>unmodified</status>
      <modifiedWord/>
      <trackRevisions>false</trackRevisions>
    </reviewItem>
    <reviewItem>
      <errorID>b875c030-187b-4319-9bb5-99c793a4ea07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3AE872F7</paraID>
      <start>0</start>
      <end>2</end>
      <status>unmodified</status>
      <modifiedWord/>
      <trackRevisions>false</trackRevisions>
    </reviewItem>
    <reviewItem>
      <errorID>4ad57020-4319-4703-bc6e-1a839172943c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1D34CEF6</paraID>
      <start>0</start>
      <end>2</end>
      <status>unmodified</status>
      <modifiedWord/>
      <trackRevisions>false</trackRevisions>
    </reviewItem>
    <reviewItem>
      <errorID>e4588aba-466a-4559-9484-f8202c724310</errorID>
      <errorWord>其它</errorWord>
      <group>L1_Word</group>
      <groupName>字词问题</groupName>
      <ability>L2_Alias</ability>
      <abilityName>也作/曾用词</abilityName>
      <candidateList>
        <item>其他</item>
      </candidateList>
      <explain>词汇[其它]为不规范表述或旧称，其规范书面表述为[其他]。</explain>
      <paraID>1D34CEF6</paraID>
      <start>5</start>
      <end>7</end>
      <status>unmodified</status>
      <modifiedWord/>
      <trackRevisions>false</trackRevisions>
    </reviewItem>
    <reviewItem>
      <errorID>ff6fd869-856b-4ba9-a9b2-174460984652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6AC94805</paraID>
      <start>0</start>
      <end>2</end>
      <status>unmodified</status>
      <modifiedWord/>
      <trackRevisions>false</trackRevisions>
    </reviewItem>
    <reviewItem>
      <errorID>5a7d3344-40c4-414e-88df-dd6804c4bb4d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6FB904FA</paraID>
      <start>0</start>
      <end>2</end>
      <status>unmodified</status>
      <modifiedWord/>
      <trackRevisions>false</trackRevisions>
    </reviewItem>
    <reviewItem>
      <errorID>cd8bfda0-8570-4f0e-9c2d-7d6b10f76c8f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2B2E05A</paraID>
      <start>0</start>
      <end>2</end>
      <status>unmodified</status>
      <modifiedWord/>
      <trackRevisions>false</trackRevisions>
    </reviewItem>
    <reviewItem>
      <errorID>32769e93-8c6e-44c6-9235-0614518f0b95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408769E8</paraID>
      <start>0</start>
      <end>2</end>
      <status>unmodified</status>
      <modifiedWord/>
      <trackRevisions>false</trackRevisions>
    </reviewItem>
    <reviewItem>
      <errorID>f9f55acb-d1bd-4a54-81d2-d2809b15de03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75F9894E</paraID>
      <start>0</start>
      <end>2</end>
      <status>unmodified</status>
      <modifiedWord/>
      <trackRevisions>false</trackRevisions>
    </reviewItem>
    <reviewItem>
      <errorID>cbf0b1a6-0bb6-4eb2-ba1b-fbe6568a624f</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1210314E</paraID>
      <start>0</start>
      <end>4</end>
      <status>unmodified</status>
      <modifiedWord/>
      <trackRevisions>false</trackRevisions>
    </reviewItem>
    <reviewItem>
      <errorID>68af839f-508b-4c6f-93bf-7f2a2d10edcd</errorID>
      <errorWord>(</errorWord>
      <group>L1_Format</group>
      <groupName>格式问题</groupName>
      <ability>L2_HalfPunc</ability>
      <abilityName>全半角检查</abilityName>
      <candidateList>
        <item>（</item>
      </candidateList>
      <explain>文本全半角错误。</explain>
      <paraID>196850A2</paraID>
      <start>16</start>
      <end>17</end>
      <status>unmodified</status>
      <modifiedWord/>
      <trackRevisions>false</trackRevisions>
    </reviewItem>
    <reviewItem>
      <errorID>0d48b35e-3cb3-40de-bc3b-9cbc237be831</errorID>
      <errorWord>)</errorWord>
      <group>L1_Format</group>
      <groupName>格式问题</groupName>
      <ability>L2_HalfPunc</ability>
      <abilityName>全半角检查</abilityName>
      <candidateList>
        <item>）</item>
      </candidateList>
      <explain>文本全半角错误。</explain>
      <paraID>196850A2</paraID>
      <start>19</start>
      <end>20</end>
      <status>unmodified</status>
      <modifiedWord/>
      <trackRevisions>false</trackRevisions>
    </reviewItem>
    <reviewItem>
      <errorID>6baa4036-6c75-427f-a91b-a58e227c8a2f</errorID>
      <errorWord>(</errorWord>
      <group>L1_Format</group>
      <groupName>格式问题</groupName>
      <ability>L2_HalfPunc</ability>
      <abilityName>全半角检查</abilityName>
      <candidateList>
        <item>（</item>
      </candidateList>
      <explain>文本全半角错误。</explain>
      <paraID>196850A2</paraID>
      <start>22</start>
      <end>23</end>
      <status>unmodified</status>
      <modifiedWord/>
      <trackRevisions>false</trackRevisions>
    </reviewItem>
    <reviewItem>
      <errorID>8a60a2d6-da89-430a-b825-422d7fa1c3d6</errorID>
      <errorWord>)</errorWord>
      <group>L1_Format</group>
      <groupName>格式问题</groupName>
      <ability>L2_HalfPunc</ability>
      <abilityName>全半角检查</abilityName>
      <candidateList>
        <item>）</item>
      </candidateList>
      <explain>文本全半角错误。</explain>
      <paraID>196850A2</paraID>
      <start>25</start>
      <end>26</end>
      <status>unmodified</status>
      <modifiedWord/>
      <trackRevisions>false</trackRevisions>
    </reviewItem>
    <reviewItem>
      <errorID>af0a11bf-c884-4ab9-b4a9-c7c4ef6eb7f3</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483D1E66</paraID>
      <start>0</start>
      <end>4</end>
      <status>unmodified</status>
      <modifiedWord/>
      <trackRevisions>false</trackRevisions>
    </reviewItem>
    <reviewItem>
      <errorID>e3dc1191-641f-4d86-afa3-0302e7954b7e</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5BD860D8</paraID>
      <start>29</start>
      <end>31</end>
      <status>unmodified</status>
      <modifiedWord/>
      <trackRevisions>false</trackRevisions>
    </reviewItem>
    <reviewItem>
      <errorID>466bdc53-cea3-4b8a-a113-d04105bc9ae9</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7BCF255C</paraID>
      <start>0</start>
      <end>4</end>
      <status>unmodified</status>
      <modifiedWord/>
      <trackRevisions>false</trackRevisions>
    </reviewItem>
    <reviewItem>
      <errorID>30a3a1d8-fb83-4c27-924b-401bdc380dc3</errorID>
      <errorWord>价</errorWord>
      <group>L1_Word</group>
      <groupName>字词问题</groupName>
      <ability>L2_Typo</ability>
      <abilityName>字词错误</abilityName>
      <candidateList>
        <item>价格</item>
      </candidateList>
      <explain/>
      <paraID>44800E5D</paraID>
      <start>8</start>
      <end>9</end>
      <status>unmodified</status>
      <modifiedWord/>
      <trackRevisions>false</trackRevisions>
    </reviewItem>
    <reviewItem>
      <errorID>199ccfd8-5485-4cd6-9ccf-1406fceea1d5</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164C093E</paraID>
      <start>0</start>
      <end>4</end>
      <status>unmodified</status>
      <modifiedWord/>
      <trackRevisions>false</trackRevisions>
    </reviewItem>
    <reviewItem>
      <errorID>38638c2d-d2d7-4461-bee7-339948f408a4</errorID>
      <errorWord>-</errorWord>
      <group>L1_Format</group>
      <groupName>格式问题</groupName>
      <ability>L2_HalfPunc</ability>
      <abilityName>全半角检查</abilityName>
      <candidateList>
        <item>－</item>
      </candidateList>
      <explain>文本全半角错误。</explain>
      <paraID>4665C32C</paraID>
      <start>255</start>
      <end>256</end>
      <status>unmodified</status>
      <modifiedWord/>
      <trackRevisions>false</trackRevisions>
    </reviewItem>
    <reviewItem>
      <errorID>f89d737a-8e4c-4411-b092-9d566a806c7c</errorID>
      <errorWord>-</errorWord>
      <group>L1_Format</group>
      <groupName>格式问题</groupName>
      <ability>L2_HalfPunc</ability>
      <abilityName>全半角检查</abilityName>
      <candidateList>
        <item>－</item>
      </candidateList>
      <explain>文本全半角错误。</explain>
      <paraID>4665C32C</paraID>
      <start>301</start>
      <end>302</end>
      <status>unmodified</status>
      <modifiedWord/>
      <trackRevisions>false</trackRevisions>
    </reviewItem>
    <reviewItem>
      <errorID>f1a9f780-a31b-496e-9dec-1dfa4cd9c128</errorID>
      <errorWord>-</errorWord>
      <group>L1_Format</group>
      <groupName>格式问题</groupName>
      <ability>L2_HalfPunc</ability>
      <abilityName>全半角检查</abilityName>
      <candidateList>
        <item>－</item>
      </candidateList>
      <explain>文本全半角错误。</explain>
      <paraID>4665C32C</paraID>
      <start>306</start>
      <end>307</end>
      <status>unmodified</status>
      <modifiedWord/>
      <trackRevisions>false</trackRevisions>
    </reviewItem>
    <reviewItem>
      <errorID>3677ee54-ec90-4aef-8067-64455485cb8d</errorID>
      <errorWord>-</errorWord>
      <group>L1_Format</group>
      <groupName>格式问题</groupName>
      <ability>L2_HalfPunc</ability>
      <abilityName>全半角检查</abilityName>
      <candidateList>
        <item>－</item>
      </candidateList>
      <explain>文本全半角错误。</explain>
      <paraID>4665C32C</paraID>
      <start>307</start>
      <end>308</end>
      <status>unmodified</status>
      <modifiedWord/>
      <trackRevisions>false</trackRevisions>
    </reviewItem>
    <reviewItem>
      <errorID>98a5e163-1143-4c53-8229-067b38a404e2</errorID>
      <errorWord>-</errorWord>
      <group>L1_Format</group>
      <groupName>格式问题</groupName>
      <ability>L2_HalfPunc</ability>
      <abilityName>全半角检查</abilityName>
      <candidateList>
        <item>－</item>
      </candidateList>
      <explain>文本全半角错误。</explain>
      <paraID>4665C32C</paraID>
      <start>312</start>
      <end>313</end>
      <status>unmodified</status>
      <modifiedWord/>
      <trackRevisions>false</trackRevisions>
    </reviewItem>
    <reviewItem>
      <errorID>02fa08f9-8825-4937-9fdb-934568876427</errorID>
      <errorWord>-</errorWord>
      <group>L1_Format</group>
      <groupName>格式问题</groupName>
      <ability>L2_HalfPunc</ability>
      <abilityName>全半角检查</abilityName>
      <candidateList>
        <item>－</item>
      </candidateList>
      <explain>文本全半角错误。</explain>
      <paraID>4665C32C</paraID>
      <start>313</start>
      <end>314</end>
      <status>unmodified</status>
      <modifiedWord/>
      <trackRevisions>false</trackRevisions>
    </reviewItem>
    <reviewItem>
      <errorID>1db8d123-f5c4-4d7a-a3b0-e644e96fd208</errorID>
      <errorWord>“.</errorWord>
      <group>L1_Punc</group>
      <groupName>标点问题</groupName>
      <ability>L2_Punc</ability>
      <abilityName>标点符号检查</abilityName>
      <candidateList>
        <item>“</item>
      </candidateList>
      <explain/>
      <paraID>42EA5687</paraID>
      <start>50</start>
      <end>52</end>
      <status>unmodified</status>
      <modifiedWord/>
      <trackRevisions>false</trackRevisions>
    </reviewItem>
    <reviewItem>
      <errorID>2f5e65b1-fbb4-4c1f-aa3a-13182033ef8c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42EA5687</paraID>
      <start>57</start>
      <end>58</end>
      <status>unmodified</status>
      <modifiedWord/>
      <trackRevisions>false</trackRevisions>
    </reviewItem>
    <reviewItem>
      <errorID>3f655ed6-d8a2-473e-99bb-4f9ce7657263</errorID>
      <errorWord>“.</errorWord>
      <group>L1_Punc</group>
      <groupName>标点问题</groupName>
      <ability>L2_Punc</ability>
      <abilityName>标点符号检查</abilityName>
      <candidateList>
        <item>“</item>
      </candidateList>
      <explain/>
      <paraID>42EA5687</paraID>
      <start>78</start>
      <end>80</end>
      <status>unmodified</status>
      <modifiedWord/>
      <trackRevisions>false</trackRevisions>
    </reviewItem>
    <reviewItem>
      <errorID>3f1e3ad2-2311-422b-acbf-b7b3429b929f</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1DECBC57</paraID>
      <start>0</start>
      <end>4</end>
      <status>unmodified</status>
      <modifiedWord/>
      <trackRevisions>false</trackRevisions>
    </reviewItem>
    <reviewItem>
      <errorID>d5dba5a8-e9ec-4fe9-b647-16dda4f929e3</errorID>
      <errorWord>(</errorWord>
      <group>L1_Format</group>
      <groupName>格式问题</groupName>
      <ability>L2_HalfPunc</ability>
      <abilityName>全半角检查</abilityName>
      <candidateList>
        <item>（</item>
      </candidateList>
      <explain>文本全半角错误。</explain>
      <paraID>754A5C43</paraID>
      <start>15</start>
      <end>16</end>
      <status>unmodified</status>
      <modifiedWord/>
      <trackRevisions>false</trackRevisions>
    </reviewItem>
    <reviewItem>
      <errorID>6d94515f-93c0-4099-b878-26efeb35b7ff</errorID>
      <errorWord>)</errorWord>
      <group>L1_Format</group>
      <groupName>格式问题</groupName>
      <ability>L2_HalfPunc</ability>
      <abilityName>全半角检查</abilityName>
      <candidateList>
        <item>）</item>
      </candidateList>
      <explain>文本全半角错误。</explain>
      <paraID>754A5C43</paraID>
      <start>18</start>
      <end>19</end>
      <status>unmodified</status>
      <modifiedWord/>
      <trackRevisions>false</trackRevisions>
    </reviewItem>
    <reviewItem>
      <errorID>f273c4fb-9f9a-4ab5-ab28-5fa853a86afa</errorID>
      <errorWord>(</errorWord>
      <group>L1_Format</group>
      <groupName>格式问题</groupName>
      <ability>L2_HalfPunc</ability>
      <abilityName>全半角检查</abilityName>
      <candidateList>
        <item>（</item>
      </candidateList>
      <explain>文本全半角错误。</explain>
      <paraID>754A5C43</paraID>
      <start>21</start>
      <end>22</end>
      <status>unmodified</status>
      <modifiedWord/>
      <trackRevisions>false</trackRevisions>
    </reviewItem>
    <reviewItem>
      <errorID>c3537594-b9e8-4a7e-a2b2-b495c804f2f6</errorID>
      <errorWord>)</errorWord>
      <group>L1_Format</group>
      <groupName>格式问题</groupName>
      <ability>L2_HalfPunc</ability>
      <abilityName>全半角检查</abilityName>
      <candidateList>
        <item>）</item>
      </candidateList>
      <explain>文本全半角错误。</explain>
      <paraID>754A5C43</paraID>
      <start>24</start>
      <end>25</end>
      <status>unmodified</status>
      <modifiedWord/>
      <trackRevisions>false</trackRevisions>
    </reviewItem>
    <reviewItem>
      <errorID>60227a9f-a619-40c3-a4b6-319fbdf0cfe2</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6BFB8134</paraID>
      <start>0</start>
      <end>4</end>
      <status>unmodified</status>
      <modifiedWord/>
      <trackRevisions>false</trackRevisions>
    </reviewItem>
    <reviewItem>
      <errorID>0f6a8377-33c1-43c6-a89f-7392eec06ca5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889E8D2</paraID>
      <start>0</start>
      <end>2</end>
      <status>unmodified</status>
      <modifiedWord/>
      <trackRevisions>false</trackRevisions>
    </reviewItem>
    <reviewItem>
      <errorID>fbb9e780-8ee5-45d5-b31d-a96de4fd8cc8</errorID>
      <errorWord>：</errorWord>
      <group>L1_Format</group>
      <groupName>格式问题</groupName>
      <ability>L2_HalfPunc</ability>
      <abilityName>全半角检查</abilityName>
      <candidateList>
        <item>:</item>
      </candidateList>
      <explain>文本全半角错误。</explain>
      <paraID> 889E8D2</paraID>
      <start>29</start>
      <end>30</end>
      <status>unmodified</status>
      <modifiedWord/>
      <trackRevisions>false</trackRevisions>
    </reviewItem>
    <reviewItem>
      <errorID>ba32f067-b4c1-441d-b821-a56a60133c1e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29B64E2E</paraID>
      <start>0</start>
      <end>2</end>
      <status>unmodified</status>
      <modifiedWord/>
      <trackRevisions>false</trackRevisions>
    </reviewItem>
    <reviewItem>
      <errorID>e1185187-2e98-411f-a26d-118d421f086b</errorID>
      <errorWord>登陆</errorWord>
      <group>L1_Word</group>
      <groupName>字词问题</groupName>
      <ability>L2_Typo</ability>
      <abilityName>字词错误</abilityName>
      <candidateList>
        <item>登录</item>
      </candidateList>
      <explain>存在发音相同字词的误用。</explain>
      <paraID>7EE1F23B</paraID>
      <start>43</start>
      <end>45</end>
      <status>unmodified</status>
      <modifiedWord/>
      <trackRevisions>false</trackRevisions>
    </reviewItem>
    <reviewItem>
      <errorID>8e891d28-be51-497d-b111-3f98ee70beab</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47855729</paraID>
      <start>0</start>
      <end>5</end>
      <status>unmodified</status>
      <modifiedWord/>
      <trackRevisions>false</trackRevisions>
    </reviewItem>
    <reviewItem>
      <errorID>8487ea36-9723-4c89-bbc2-0ef3791986c8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B61CEC7</paraID>
      <start>0</start>
      <end>2</end>
      <status>unmodified</status>
      <modifiedWord/>
      <trackRevisions>false</trackRevisions>
    </reviewItem>
    <reviewItem>
      <errorID>a6e3513e-0222-4243-9a3c-63ad0caf05e6</errorID>
      <errorWord>：</errorWord>
      <group>L1_Format</group>
      <groupName>格式问题</groupName>
      <ability>L2_HalfPunc</ability>
      <abilityName>全半角检查</abilityName>
      <candidateList>
        <item>:</item>
      </candidateList>
      <explain>文本全半角错误。</explain>
      <paraID> B61CEC7</paraID>
      <start>23</start>
      <end>24</end>
      <status>unmodified</status>
      <modifiedWord/>
      <trackRevisions>false</trackRevisions>
    </reviewItem>
    <reviewItem>
      <errorID>8a861ce9-14cf-4554-b616-9a30c1d1ae75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DECE870</paraID>
      <start>0</start>
      <end>2</end>
      <status>unmodified</status>
      <modifiedWord/>
      <trackRevisions>false</trackRevisions>
    </reviewItem>
    <reviewItem>
      <errorID>9322d7eb-e1a8-4874-bb08-812a2c6d44a8</errorID>
      <errorWord>-</errorWord>
      <group>L1_Format</group>
      <groupName>格式问题</groupName>
      <ability>L2_HalfPunc</ability>
      <abilityName>全半角检查</abilityName>
      <candidateList>
        <item>－</item>
      </candidateList>
      <explain>文本全半角错误。</explain>
      <paraID> DECE870</paraID>
      <start>107</start>
      <end>108</end>
      <status>unmodified</status>
      <modifiedWord/>
      <trackRevisions>false</trackRevisions>
    </reviewItem>
    <reviewItem>
      <errorID>37087877-e569-4bcb-ad0d-e4b38748da55</errorID>
      <errorWord>-</errorWord>
      <group>L1_Format</group>
      <groupName>格式问题</groupName>
      <ability>L2_HalfPunc</ability>
      <abilityName>全半角检查</abilityName>
      <candidateList>
        <item>－</item>
      </candidateList>
      <explain>文本全半角错误。</explain>
      <paraID> DECE870</paraID>
      <start>108</start>
      <end>109</end>
      <status>unmodified</status>
      <modifiedWord/>
      <trackRevisions>false</trackRevisions>
    </reviewItem>
    <reviewItem>
      <errorID>ccd14316-766f-4552-8e4f-1039cda79ad3</errorID>
      <errorWord>-</errorWord>
      <group>L1_Format</group>
      <groupName>格式问题</groupName>
      <ability>L2_HalfPunc</ability>
      <abilityName>全半角检查</abilityName>
      <candidateList>
        <item>－</item>
      </candidateList>
      <explain>文本全半角错误。</explain>
      <paraID> DECE870</paraID>
      <start>112</start>
      <end>113</end>
      <status>unmodified</status>
      <modifiedWord/>
      <trackRevisions>false</trackRevisions>
    </reviewItem>
    <reviewItem>
      <errorID>1ae073aa-2d40-4dab-b911-6e61cbbce2cd</errorID>
      <errorWord>-</errorWord>
      <group>L1_Format</group>
      <groupName>格式问题</groupName>
      <ability>L2_HalfPunc</ability>
      <abilityName>全半角检查</abilityName>
      <candidateList>
        <item>－</item>
      </candidateList>
      <explain>文本全半角错误。</explain>
      <paraID> DECE870</paraID>
      <start>113</start>
      <end>114</end>
      <status>unmodified</status>
      <modifiedWord/>
      <trackRevisions>false</trackRevisions>
    </reviewItem>
    <reviewItem>
      <errorID>23424a03-ddf2-4c88-96ed-af7190095b4e</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3FAC9552</paraID>
      <start>0</start>
      <end>5</end>
      <status>unmodified</status>
      <modifiedWord/>
      <trackRevisions>false</trackRevisions>
    </reviewItem>
    <reviewItem>
      <errorID>57f41929-fde8-41dd-92e8-fc015fddd3e6</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26739B13</paraID>
      <start>0</start>
      <end>5</end>
      <status>unmodified</status>
      <modifiedWord/>
      <trackRevisions>false</trackRevisions>
    </reviewItem>
    <reviewItem>
      <errorID>bf57c766-db73-490f-9092-cc93cd2c49a0</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764E718D</paraID>
      <start>0</start>
      <end>5</end>
      <status>unmodified</status>
      <modifiedWord/>
      <trackRevisions>false</trackRevisions>
    </reviewItem>
    <reviewItem>
      <errorID>9a9a3cf5-442f-4f6d-8044-d4cfd7ce3321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5EC5BC29</paraID>
      <start>0</start>
      <end>2</end>
      <status>unmodified</status>
      <modifiedWord/>
      <trackRevisions>false</trackRevisions>
    </reviewItem>
    <reviewItem>
      <errorID>19504def-7b4f-4993-ad85-5557b7d6508c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4CC58406</paraID>
      <start>0</start>
      <end>2</end>
      <status>unmodified</status>
      <modifiedWord/>
      <trackRevisions>false</trackRevisions>
    </reviewItem>
    <reviewItem>
      <errorID>e5e8a139-b92d-4782-b67a-73573c8a2e25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7F580345</paraID>
      <start>0</start>
      <end>2</end>
      <status>unmodified</status>
      <modifiedWord/>
      <trackRevisions>false</trackRevisions>
    </reviewItem>
    <reviewItem>
      <errorID>5c4c4474-dd25-4eab-92fd-1b6d5828f988</errorID>
      <errorWord>,</errorWord>
      <group>L1_Format</group>
      <groupName>格式问题</groupName>
      <ability>L2_HalfPunc</ability>
      <abilityName>全半角检查</abilityName>
      <candidateList>
        <item>，</item>
      </candidateList>
      <explain>文本全半角错误。</explain>
      <paraID>7F580345</paraID>
      <start>39</start>
      <end>40</end>
      <status>unmodified</status>
      <modifiedWord/>
      <trackRevisions>false</trackRevisions>
    </reviewItem>
    <reviewItem>
      <errorID>c13bbdc9-0bb7-40df-8833-7fe48bafb552</errorID>
      <errorWord>,</errorWord>
      <group>L1_Format</group>
      <groupName>格式问题</groupName>
      <ability>L2_HalfPunc</ability>
      <abilityName>全半角检查</abilityName>
      <candidateList>
        <item>，</item>
      </candidateList>
      <explain>文本全半角错误。</explain>
      <paraID>45E0F8DD</paraID>
      <start>62</start>
      <end>63</end>
      <status>unmodified</status>
      <modifiedWord/>
      <trackRevisions>false</trackRevisions>
    </reviewItem>
    <reviewItem>
      <errorID>1e27d69d-da80-4947-a902-7e9194a69893</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7FA9FB4F</paraID>
      <start>0</start>
      <end>5</end>
      <status>unmodified</status>
      <modifiedWord/>
      <trackRevisions>false</trackRevisions>
    </reviewItem>
    <reviewItem>
      <errorID>7987de03-5a4c-4099-9f17-ec63d3c97ba8</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7B8F37CF</paraID>
      <start>0</start>
      <end>4</end>
      <status>unmodified</status>
      <modifiedWord/>
      <trackRevisions>false</trackRevisions>
    </reviewItem>
    <reviewItem>
      <errorID>5b24e6af-3472-40ef-8dbb-af09b68faa47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599FF32F</paraID>
      <start>0</start>
      <end>2</end>
      <status>unmodified</status>
      <modifiedWord/>
      <trackRevisions>false</trackRevisions>
    </reviewItem>
    <reviewItem>
      <errorID>d11487b9-6f61-447a-be40-ab4af6f22ea5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4409859B</paraID>
      <start>0</start>
      <end>2</end>
      <status>unmodified</status>
      <modifiedWord/>
      <trackRevisions>false</trackRevisions>
    </reviewItem>
    <reviewItem>
      <errorID>512c2dab-2ad1-49b0-8c0a-f9816ca90856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9C489D7</paraID>
      <start>0</start>
      <end>2</end>
      <status>unmodified</status>
      <modifiedWord/>
      <trackRevisions>false</trackRevisions>
    </reviewItem>
    <reviewItem>
      <errorID>fd16eb3c-548e-4437-9f2c-e96b674014a1</errorID>
      <errorWord>,</errorWord>
      <group>L1_Format</group>
      <groupName>格式问题</groupName>
      <ability>L2_HalfPunc</ability>
      <abilityName>全半角检查</abilityName>
      <candidateList>
        <item>，</item>
      </candidateList>
      <explain>文本全半角错误。</explain>
      <paraID> 9C489D7</paraID>
      <start>39</start>
      <end>40</end>
      <status>unmodified</status>
      <modifiedWord/>
      <trackRevisions>false</trackRevisions>
    </reviewItem>
    <reviewItem>
      <errorID>1991a375-623f-48a2-8901-00d760da84ba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46F45632</paraID>
      <start>0</start>
      <end>2</end>
      <status>unmodified</status>
      <modifiedWord/>
      <trackRevisions>false</trackRevisions>
    </reviewItem>
    <reviewItem>
      <errorID>b2f5a655-7934-49af-ab02-63bd50752b50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3BF8D039</paraID>
      <start>0</start>
      <end>2</end>
      <status>unmodified</status>
      <modifiedWord/>
      <trackRevisions>false</trackRevisions>
    </reviewItem>
    <reviewItem>
      <errorID>728ea597-ed3b-436d-91be-1d63970c13b2</errorID>
      <errorWord>(</errorWord>
      <group>L1_Format</group>
      <groupName>格式问题</groupName>
      <ability>L2_HalfPunc</ability>
      <abilityName>全半角检查</abilityName>
      <candidateList>
        <item>（</item>
      </candidateList>
      <explain>文本全半角错误。</explain>
      <paraID>5DAFCF3E</paraID>
      <start>6</start>
      <end>7</end>
      <status>unmodified</status>
      <modifiedWord/>
      <trackRevisions>false</trackRevisions>
    </reviewItem>
    <reviewItem>
      <errorID>ce5f0a8a-67e7-48b6-bd73-85d5d9570736</errorID>
      <errorWord>)</errorWord>
      <group>L1_Format</group>
      <groupName>格式问题</groupName>
      <ability>L2_HalfPunc</ability>
      <abilityName>全半角检查</abilityName>
      <candidateList>
        <item>）</item>
      </candidateList>
      <explain>文本全半角错误。</explain>
      <paraID>5DAFCF3E</paraID>
      <start>13</start>
      <end>14</end>
      <status>unmodified</status>
      <modifiedWord/>
      <trackRevisions>false</trackRevisions>
    </reviewItem>
    <reviewItem>
      <errorID>5c308c95-3663-4f2c-81f4-91c71d9d67eb</errorID>
      <errorWord>(</errorWord>
      <group>L1_Format</group>
      <groupName>格式问题</groupName>
      <ability>L2_HalfPunc</ability>
      <abilityName>全半角检查</abilityName>
      <candidateList>
        <item>（</item>
      </candidateList>
      <explain>文本全半角错误。</explain>
      <paraID>514A13C6</paraID>
      <start>6</start>
      <end>7</end>
      <status>unmodified</status>
      <modifiedWord/>
      <trackRevisions>false</trackRevisions>
    </reviewItem>
    <reviewItem>
      <errorID>1bbbdd83-dd66-4a6b-9faa-9dbf010c07ee</errorID>
      <errorWord>)</errorWord>
      <group>L1_Format</group>
      <groupName>格式问题</groupName>
      <ability>L2_HalfPunc</ability>
      <abilityName>全半角检查</abilityName>
      <candidateList>
        <item>）</item>
      </candidateList>
      <explain>文本全半角错误。</explain>
      <paraID>514A13C6</paraID>
      <start>12</start>
      <end>13</end>
      <status>unmodified</status>
      <modifiedWord/>
      <trackRevisions>false</trackRevisions>
    </reviewItem>
    <reviewItem>
      <errorID>7d9a90fa-23c5-476a-89b0-0e38b2255430</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48D266D7</paraID>
      <start>0</start>
      <end>7</end>
      <status>unmodified</status>
      <modifiedWord/>
      <trackRevisions>false</trackRevisions>
    </reviewItem>
    <reviewItem>
      <errorID>4192b91a-31d7-4df6-839b-c3fa6b019f9f</errorID>
      <errorWord>(</errorWord>
      <group>L1_Format</group>
      <groupName>格式问题</groupName>
      <ability>L2_HalfPunc</ability>
      <abilityName>全半角检查</abilityName>
      <candidateList>
        <item>（</item>
      </candidateList>
      <explain>文本全半角错误。</explain>
      <paraID>48D266D7</paraID>
      <start>8</start>
      <end>9</end>
      <status>unmodified</status>
      <modifiedWord/>
      <trackRevisions>false</trackRevisions>
    </reviewItem>
    <reviewItem>
      <errorID>96d100fb-8b89-45df-92a5-24dd03cc709a</errorID>
      <errorWord>)</errorWord>
      <group>L1_Format</group>
      <groupName>格式问题</groupName>
      <ability>L2_HalfPunc</ability>
      <abilityName>全半角检查</abilityName>
      <candidateList>
        <item>）</item>
      </candidateList>
      <explain>文本全半角错误。</explain>
      <paraID>48D266D7</paraID>
      <start>15</start>
      <end>16</end>
      <status>unmodified</status>
      <modifiedWord/>
      <trackRevisions>false</trackRevisions>
    </reviewItem>
    <reviewItem>
      <errorID>d512955d-29b5-4cde-b916-c7eb673fcbe7</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3E2F5F67</paraID>
      <start>0</start>
      <end>9</end>
      <status>unmodified</status>
      <modifiedWord/>
      <trackRevisions>false</trackRevisions>
    </reviewItem>
    <reviewItem>
      <errorID>e2be9604-6b20-45f0-ba35-554177f8f8fa</errorID>
      <errorWord>(</errorWord>
      <group>L1_Format</group>
      <groupName>格式问题</groupName>
      <ability>L2_HalfPunc</ability>
      <abilityName>全半角检查</abilityName>
      <candidateList>
        <item>（</item>
      </candidateList>
      <explain>文本全半角错误。</explain>
      <paraID>3E2F5F67</paraID>
      <start>10</start>
      <end>11</end>
      <status>unmodified</status>
      <modifiedWord/>
      <trackRevisions>false</trackRevisions>
    </reviewItem>
    <reviewItem>
      <errorID>685352c3-2534-4ea4-9c51-8ca5e4e75454</errorID>
      <errorWord>)</errorWord>
      <group>L1_Format</group>
      <groupName>格式问题</groupName>
      <ability>L2_HalfPunc</ability>
      <abilityName>全半角检查</abilityName>
      <candidateList>
        <item>）</item>
      </candidateList>
      <explain>文本全半角错误。</explain>
      <paraID>3E2F5F67</paraID>
      <start>18</start>
      <end>19</end>
      <status>unmodified</status>
      <modifiedWord/>
      <trackRevisions>false</trackRevisions>
    </reviewItem>
    <reviewItem>
      <errorID>80260904-a89f-43f9-ac59-4c721f75b06f</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4EA58349</paraID>
      <start>0</start>
      <end>10</end>
      <status>unmodified</status>
      <modifiedWord/>
      <trackRevisions>false</trackRevisions>
    </reviewItem>
    <reviewItem>
      <errorID>333cbac6-3913-4962-8b1a-f791fe9ee787</errorID>
      <errorWord>(</errorWord>
      <group>L1_Format</group>
      <groupName>格式问题</groupName>
      <ability>L2_HalfPunc</ability>
      <abilityName>全半角检查</abilityName>
      <candidateList>
        <item>（</item>
      </candidateList>
      <explain>文本全半角错误。</explain>
      <paraID>4EA58349</paraID>
      <start>11</start>
      <end>12</end>
      <status>unmodified</status>
      <modifiedWord/>
      <trackRevisions>false</trackRevisions>
    </reviewItem>
    <reviewItem>
      <errorID>b3f47d0a-d517-41df-a045-cd6220691cb9</errorID>
      <errorWord>)</errorWord>
      <group>L1_Format</group>
      <groupName>格式问题</groupName>
      <ability>L2_HalfPunc</ability>
      <abilityName>全半角检查</abilityName>
      <candidateList>
        <item>）</item>
      </candidateList>
      <explain>文本全半角错误。</explain>
      <paraID>4EA58349</paraID>
      <start>19</start>
      <end>20</end>
      <status>unmodified</status>
      <modifiedWord/>
      <trackRevisions>false</trackRevisions>
    </reviewItem>
    <reviewItem>
      <errorID>838261bf-0ff4-4470-9208-e6df0e38f433</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7EAE04EB</paraID>
      <start>0</start>
      <end>7</end>
      <status>unmodified</status>
      <modifiedWord/>
      <trackRevisions>false</trackRevisions>
    </reviewItem>
    <reviewItem>
      <errorID>000de4b0-8c34-4bc0-b0de-ea75cffa7b70</errorID>
      <errorWord>(</errorWord>
      <group>L1_Format</group>
      <groupName>格式问题</groupName>
      <ability>L2_HalfPunc</ability>
      <abilityName>全半角检查</abilityName>
      <candidateList>
        <item>（</item>
      </candidateList>
      <explain>文本全半角错误。</explain>
      <paraID>7EAE04EB</paraID>
      <start>8</start>
      <end>9</end>
      <status>unmodified</status>
      <modifiedWord/>
      <trackRevisions>false</trackRevisions>
    </reviewItem>
    <reviewItem>
      <errorID>1e651a61-360c-41c9-b3e2-03d453b2d261</errorID>
      <errorWord>)</errorWord>
      <group>L1_Format</group>
      <groupName>格式问题</groupName>
      <ability>L2_HalfPunc</ability>
      <abilityName>全半角检查</abilityName>
      <candidateList>
        <item>）</item>
      </candidateList>
      <explain>文本全半角错误。</explain>
      <paraID>7EAE04EB</paraID>
      <start>13</start>
      <end>14</end>
      <status>unmodified</status>
      <modifiedWord/>
      <trackRevisions>false</trackRevisions>
    </reviewItem>
    <reviewItem>
      <errorID>bf7eae96-9a5e-4107-91fb-7f6429dbee46</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20A2F6BB</paraID>
      <start>0</start>
      <end>5</end>
      <status>unmodified</status>
      <modifiedWord/>
      <trackRevisions>false</trackRevisions>
    </reviewItem>
    <reviewItem>
      <errorID>f2037521-b47a-4484-b741-a871c1390aa6</errorID>
      <errorWord>(</errorWord>
      <group>L1_Format</group>
      <groupName>格式问题</groupName>
      <ability>L2_HalfPunc</ability>
      <abilityName>全半角检查</abilityName>
      <candidateList>
        <item>（</item>
      </candidateList>
      <explain>文本全半角错误。</explain>
      <paraID>20A2F6BB</paraID>
      <start>6</start>
      <end>7</end>
      <status>unmodified</status>
      <modifiedWord/>
      <trackRevisions>false</trackRevisions>
    </reviewItem>
    <reviewItem>
      <errorID>870bd038-f82f-48d9-8082-4d72da10d67a</errorID>
      <errorWord>)</errorWord>
      <group>L1_Format</group>
      <groupName>格式问题</groupName>
      <ability>L2_HalfPunc</ability>
      <abilityName>全半角检查</abilityName>
      <candidateList>
        <item>）</item>
      </candidateList>
      <explain>文本全半角错误。</explain>
      <paraID>20A2F6BB</paraID>
      <start>12</start>
      <end>13</end>
      <status>unmodified</status>
      <modifiedWord/>
      <trackRevisions>false</trackRevisions>
    </reviewItem>
    <reviewItem>
      <errorID>275960d2-d1f1-499c-b542-35ad3e1332a3</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47608CB5</paraID>
      <start>0</start>
      <end>6</end>
      <status>unmodified</status>
      <modifiedWord/>
      <trackRevisions>false</trackRevisions>
    </reviewItem>
    <reviewItem>
      <errorID>fd53df49-6d5b-43db-871c-f4a0b3df6be0</errorID>
      <errorWord>(</errorWord>
      <group>L1_Format</group>
      <groupName>格式问题</groupName>
      <ability>L2_HalfPunc</ability>
      <abilityName>全半角检查</abilityName>
      <candidateList>
        <item>（</item>
      </candidateList>
      <explain>文本全半角错误。</explain>
      <paraID>47608CB5</paraID>
      <start>7</start>
      <end>8</end>
      <status>unmodified</status>
      <modifiedWord/>
      <trackRevisions>false</trackRevisions>
    </reviewItem>
    <reviewItem>
      <errorID>1a980c69-e24c-42fb-be88-1079d8c14ff0</errorID>
      <errorWord>)</errorWord>
      <group>L1_Format</group>
      <groupName>格式问题</groupName>
      <ability>L2_HalfPunc</ability>
      <abilityName>全半角检查</abilityName>
      <candidateList>
        <item>）</item>
      </candidateList>
      <explain>文本全半角错误。</explain>
      <paraID>47608CB5</paraID>
      <start>13</start>
      <end>14</end>
      <status>unmodified</status>
      <modifiedWord/>
      <trackRevisions>false</trackRevisions>
    </reviewItem>
    <reviewItem>
      <errorID>66e64f30-6990-4cc7-8650-db01fd147891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35C6D872</paraID>
      <start>0</start>
      <end>2</end>
      <status>unmodified</status>
      <modifiedWord/>
      <trackRevisions>false</trackRevisions>
    </reviewItem>
    <reviewItem>
      <errorID>4706e4a3-7ed0-4ebe-8064-65d7f4370e64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452EF79C</paraID>
      <start>0</start>
      <end>2</end>
      <status>unmodified</status>
      <modifiedWord/>
      <trackRevisions>false</trackRevisions>
    </reviewItem>
    <reviewItem>
      <errorID>e8449079-e7c7-4fe9-a740-188a1cd431aa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43E20C42</paraID>
      <start>0</start>
      <end>2</end>
      <status>unmodified</status>
      <modifiedWord/>
      <trackRevisions>false</trackRevisions>
    </reviewItem>
    <reviewItem>
      <errorID>cb959a84-aba4-411d-9264-d1b54805f2f8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2DD703B0</paraID>
      <start>0</start>
      <end>2</end>
      <status>unmodified</status>
      <modifiedWord/>
      <trackRevisions>false</trackRevisions>
    </reviewItem>
    <reviewItem>
      <errorID>1e234603-d3fb-41f5-8207-26bad3d8e11a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5E46900A</paraID>
      <start>0</start>
      <end>2</end>
      <status>unmodified</status>
      <modifiedWord/>
      <trackRevisions>false</trackRevisions>
    </reviewItem>
    <reviewItem>
      <errorID>66b28a27-4462-4c65-a0a8-0a6f9a944a9a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3EC16F33</paraID>
      <start>0</start>
      <end>2</end>
      <status>unmodified</status>
      <modifiedWord/>
      <trackRevisions>false</trackRevisions>
    </reviewItem>
    <reviewItem>
      <errorID>b7d26124-63f0-47ba-b6c3-fbf3667dcfeb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724ABF0A</paraID>
      <start>0</start>
      <end>2</end>
      <status>unmodified</status>
      <modifiedWord/>
      <trackRevisions>false</trackRevisions>
    </reviewItem>
    <reviewItem>
      <errorID>2e283a17-d57d-432a-a5c7-1441913493e3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2F8EDD89</paraID>
      <start>0</start>
      <end>2</end>
      <status>unmodified</status>
      <modifiedWord/>
      <trackRevisions>false</trackRevisions>
    </reviewItem>
    <reviewItem>
      <errorID>046aa5cc-30ae-4c23-839f-c9f598cf9f58</errorID>
      <errorWord>(</errorWord>
      <group>L1_Format</group>
      <groupName>格式问题</groupName>
      <ability>L2_HalfPunc</ability>
      <abilityName>全半角检查</abilityName>
      <candidateList>
        <item>（</item>
      </candidateList>
      <explain>文本全半角错误。</explain>
      <paraID>10C64B42</paraID>
      <start>9</start>
      <end>10</end>
      <status>unmodified</status>
      <modifiedWord/>
      <trackRevisions>false</trackRevisions>
    </reviewItem>
    <reviewItem>
      <errorID>d5cfc518-1e97-45a8-9540-c365c15635c3</errorID>
      <errorWord>)</errorWord>
      <group>L1_Format</group>
      <groupName>格式问题</groupName>
      <ability>L2_HalfPunc</ability>
      <abilityName>全半角检查</abilityName>
      <candidateList>
        <item>）</item>
      </candidateList>
      <explain>文本全半角错误。</explain>
      <paraID>10C64B42</paraID>
      <start>14</start>
      <end>15</end>
      <status>unmodified</status>
      <modifiedWord/>
      <trackRevisions>false</trackRevisions>
    </reviewItem>
    <reviewItem>
      <errorID>b2a69804-9774-477a-91a8-b112515d95e7</errorID>
      <errorWord>(</errorWord>
      <group>L1_Format</group>
      <groupName>格式问题</groupName>
      <ability>L2_HalfPunc</ability>
      <abilityName>全半角检查</abilityName>
      <candidateList>
        <item>（</item>
      </candidateList>
      <explain>文本全半角错误。</explain>
      <paraID>4067DC6C</paraID>
      <start>25</start>
      <end>26</end>
      <status>unmodified</status>
      <modifiedWord/>
      <trackRevisions>false</trackRevisions>
    </reviewItem>
    <reviewItem>
      <errorID>7130cb8d-0921-41c8-aaa3-5428bd043048</errorID>
      <errorWord>)</errorWord>
      <group>L1_Format</group>
      <groupName>格式问题</groupName>
      <ability>L2_HalfPunc</ability>
      <abilityName>全半角检查</abilityName>
      <candidateList>
        <item>）</item>
      </candidateList>
      <explain>文本全半角错误。</explain>
      <paraID>4067DC6C</paraID>
      <start>30</start>
      <end>31</end>
      <status>unmodified</status>
      <modifiedWord/>
      <trackRevisions>false</trackRevisions>
    </reviewItem>
    <reviewItem>
      <errorID>0f42b76f-2a6d-4182-a87f-03bb79da9e8a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6E866023</paraID>
      <start>39</start>
      <end>40</end>
      <status>unmodified</status>
      <modifiedWord/>
      <trackRevisions>false</trackRevisions>
    </reviewItem>
    <reviewItem>
      <errorID>871e666f-b445-4270-bef0-9baf84fc098d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727BB8FA</paraID>
      <start>0</start>
      <end>2</end>
      <status>unmodified</status>
      <modifiedWord/>
      <trackRevisions>false</trackRevisions>
    </reviewItem>
    <reviewItem>
      <errorID>0da11066-a8b2-4617-9d80-a7a7a9b78e20</errorID>
      <errorWord>-</errorWord>
      <group>L1_Format</group>
      <groupName>格式问题</groupName>
      <ability>L2_HalfPunc</ability>
      <abilityName>全半角检查</abilityName>
      <candidateList>
        <item>－</item>
      </candidateList>
      <explain>文本全半角错误。</explain>
      <paraID>727BB8FA</paraID>
      <start>12</start>
      <end>13</end>
      <status>unmodified</status>
      <modifiedWord/>
      <trackRevisions>false</trackRevisions>
    </reviewItem>
    <reviewItem>
      <errorID>1a204d2d-0669-4ea3-97bf-17facfb077c1</errorID>
      <errorWord>(</errorWord>
      <group>L1_Format</group>
      <groupName>格式问题</groupName>
      <ability>L2_HalfPunc</ability>
      <abilityName>全半角检查</abilityName>
      <candidateList>
        <item>（</item>
      </candidateList>
      <explain>文本全半角错误。</explain>
      <paraID>52D16555</paraID>
      <start>25</start>
      <end>26</end>
      <status>unmodified</status>
      <modifiedWord/>
      <trackRevisions>false</trackRevisions>
    </reviewItem>
    <reviewItem>
      <errorID>0e561fcd-8364-48aa-bbe8-43c92abbb3e5</errorID>
      <errorWord>)</errorWord>
      <group>L1_Format</group>
      <groupName>格式问题</groupName>
      <ability>L2_HalfPunc</ability>
      <abilityName>全半角检查</abilityName>
      <candidateList>
        <item>）</item>
      </candidateList>
      <explain>文本全半角错误。</explain>
      <paraID>52D16555</paraID>
      <start>30</start>
      <end>31</end>
      <status>unmodified</status>
      <modifiedWord/>
      <trackRevisions>false</trackRevisions>
    </reviewItem>
    <reviewItem>
      <errorID>f0d53f88-9815-442a-9710-30e9849e405e</errorID>
      <errorWord>(</errorWord>
      <group>L1_Format</group>
      <groupName>格式问题</groupName>
      <ability>L2_HalfPunc</ability>
      <abilityName>全半角检查</abilityName>
      <candidateList>
        <item>（</item>
      </candidateList>
      <explain>文本全半角错误。</explain>
      <paraID>52D16555</paraID>
      <start>43</start>
      <end>44</end>
      <status>unmodified</status>
      <modifiedWord/>
      <trackRevisions>false</trackRevisions>
    </reviewItem>
    <reviewItem>
      <errorID>d450e40d-223d-4dc6-b004-f1007edd47d1</errorID>
      <errorWord>)</errorWord>
      <group>L1_Format</group>
      <groupName>格式问题</groupName>
      <ability>L2_HalfPunc</ability>
      <abilityName>全半角检查</abilityName>
      <candidateList>
        <item>）</item>
      </candidateList>
      <explain>文本全半角错误。</explain>
      <paraID>52D16555</paraID>
      <start>48</start>
      <end>49</end>
      <status>unmodified</status>
      <modifiedWord/>
      <trackRevisions>false</trackRevisions>
    </reviewItem>
    <reviewItem>
      <errorID>3cba39f3-68ef-4e58-aa9a-b84173db80af</errorID>
      <errorWord>(</errorWord>
      <group>L1_Format</group>
      <groupName>格式问题</groupName>
      <ability>L2_HalfPunc</ability>
      <abilityName>全半角检查</abilityName>
      <candidateList>
        <item>（</item>
      </candidateList>
      <explain>文本全半角错误。</explain>
      <paraID>773880C3</paraID>
      <start>25</start>
      <end>26</end>
      <status>unmodified</status>
      <modifiedWord/>
      <trackRevisions>false</trackRevisions>
    </reviewItem>
    <reviewItem>
      <errorID>76860088-f7d1-41ad-9718-4db92748bc6d</errorID>
      <errorWord>)</errorWord>
      <group>L1_Format</group>
      <groupName>格式问题</groupName>
      <ability>L2_HalfPunc</ability>
      <abilityName>全半角检查</abilityName>
      <candidateList>
        <item>）</item>
      </candidateList>
      <explain>文本全半角错误。</explain>
      <paraID>773880C3</paraID>
      <start>30</start>
      <end>31</end>
      <status>unmodified</status>
      <modifiedWord/>
      <trackRevisions>false</trackRevisions>
    </reviewItem>
    <reviewItem>
      <errorID>ec07f174-c98f-4329-aa1a-d630d2a0fc31</errorID>
      <errorWord>(</errorWord>
      <group>L1_Format</group>
      <groupName>格式问题</groupName>
      <ability>L2_HalfPunc</ability>
      <abilityName>全半角检查</abilityName>
      <candidateList>
        <item>（</item>
      </candidateList>
      <explain>文本全半角错误。</explain>
      <paraID>773880C3</paraID>
      <start>43</start>
      <end>44</end>
      <status>unmodified</status>
      <modifiedWord/>
      <trackRevisions>false</trackRevisions>
    </reviewItem>
    <reviewItem>
      <errorID>9a00f2f8-81db-4ba6-aa4d-f86a8f1f7cb1</errorID>
      <errorWord>)</errorWord>
      <group>L1_Format</group>
      <groupName>格式问题</groupName>
      <ability>L2_HalfPunc</ability>
      <abilityName>全半角检查</abilityName>
      <candidateList>
        <item>）</item>
      </candidateList>
      <explain>文本全半角错误。</explain>
      <paraID>773880C3</paraID>
      <start>48</start>
      <end>49</end>
      <status>unmodified</status>
      <modifiedWord/>
      <trackRevisions>false</trackRevisions>
    </reviewItem>
    <reviewItem>
      <errorID>21e50284-7694-410e-8d7f-521e8e88f4d0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53E70FF6</paraID>
      <start>0</start>
      <end>2</end>
      <status>unmodified</status>
      <modifiedWord/>
      <trackRevisions>false</trackRevisions>
    </reviewItem>
    <reviewItem>
      <errorID>a5a2c4da-9fe1-4fbc-ad13-c721b587f893</errorID>
      <errorWord>-</errorWord>
      <group>L1_Format</group>
      <groupName>格式问题</groupName>
      <ability>L2_HalfPunc</ability>
      <abilityName>全半角检查</abilityName>
      <candidateList>
        <item>－</item>
      </candidateList>
      <explain>文本全半角错误。</explain>
      <paraID>53E70FF6</paraID>
      <start>12</start>
      <end>13</end>
      <status>unmodified</status>
      <modifiedWord/>
      <trackRevisions>false</trackRevisions>
    </reviewItem>
    <reviewItem>
      <errorID>b806a547-54ac-411e-89af-301c0df37253</errorID>
      <errorWord>(</errorWord>
      <group>L1_Format</group>
      <groupName>格式问题</groupName>
      <ability>L2_HalfPunc</ability>
      <abilityName>全半角检查</abilityName>
      <candidateList>
        <item>（</item>
      </candidateList>
      <explain>文本全半角错误。</explain>
      <paraID>72DE44A6</paraID>
      <start>25</start>
      <end>26</end>
      <status>unmodified</status>
      <modifiedWord/>
      <trackRevisions>false</trackRevisions>
    </reviewItem>
    <reviewItem>
      <errorID>fa92e870-9ba8-48db-b6ec-9d76eaf9af56</errorID>
      <errorWord>)</errorWord>
      <group>L1_Format</group>
      <groupName>格式问题</groupName>
      <ability>L2_HalfPunc</ability>
      <abilityName>全半角检查</abilityName>
      <candidateList>
        <item>）</item>
      </candidateList>
      <explain>文本全半角错误。</explain>
      <paraID>72DE44A6</paraID>
      <start>30</start>
      <end>31</end>
      <status>unmodified</status>
      <modifiedWord/>
      <trackRevisions>false</trackRevisions>
    </reviewItem>
    <reviewItem>
      <errorID>10850f21-94c3-400b-8f94-6ad140158452</errorID>
      <errorWord>(</errorWord>
      <group>L1_Format</group>
      <groupName>格式问题</groupName>
      <ability>L2_HalfPunc</ability>
      <abilityName>全半角检查</abilityName>
      <candidateList>
        <item>（</item>
      </candidateList>
      <explain>文本全半角错误。</explain>
      <paraID>72DE44A6</paraID>
      <start>43</start>
      <end>44</end>
      <status>unmodified</status>
      <modifiedWord/>
      <trackRevisions>false</trackRevisions>
    </reviewItem>
    <reviewItem>
      <errorID>6ca62822-5f5c-4a4e-9aef-2726aa62343b</errorID>
      <errorWord>)</errorWord>
      <group>L1_Format</group>
      <groupName>格式问题</groupName>
      <ability>L2_HalfPunc</ability>
      <abilityName>全半角检查</abilityName>
      <candidateList>
        <item>）</item>
      </candidateList>
      <explain>文本全半角错误。</explain>
      <paraID>72DE44A6</paraID>
      <start>48</start>
      <end>49</end>
      <status>unmodified</status>
      <modifiedWord/>
      <trackRevisions>false</trackRevisions>
    </reviewItem>
    <reviewItem>
      <errorID>4ef39219-dad8-4233-9cc7-cd9500aabbed</errorID>
      <errorWord>(</errorWord>
      <group>L1_Format</group>
      <groupName>格式问题</groupName>
      <ability>L2_HalfPunc</ability>
      <abilityName>全半角检查</abilityName>
      <candidateList>
        <item>（</item>
      </candidateList>
      <explain>文本全半角错误。</explain>
      <paraID> 1B7B7C8</paraID>
      <start>25</start>
      <end>26</end>
      <status>unmodified</status>
      <modifiedWord/>
      <trackRevisions>false</trackRevisions>
    </reviewItem>
    <reviewItem>
      <errorID>13e60ac6-0144-4e8f-8c71-a9c4904f2f1a</errorID>
      <errorWord>)</errorWord>
      <group>L1_Format</group>
      <groupName>格式问题</groupName>
      <ability>L2_HalfPunc</ability>
      <abilityName>全半角检查</abilityName>
      <candidateList>
        <item>）</item>
      </candidateList>
      <explain>文本全半角错误。</explain>
      <paraID> 1B7B7C8</paraID>
      <start>30</start>
      <end>31</end>
      <status>unmodified</status>
      <modifiedWord/>
      <trackRevisions>false</trackRevisions>
    </reviewItem>
    <reviewItem>
      <errorID>450395bb-f630-46d0-885f-fd6c83bc3f94</errorID>
      <errorWord>(</errorWord>
      <group>L1_Format</group>
      <groupName>格式问题</groupName>
      <ability>L2_HalfPunc</ability>
      <abilityName>全半角检查</abilityName>
      <candidateList>
        <item>（</item>
      </candidateList>
      <explain>文本全半角错误。</explain>
      <paraID> 1B7B7C8</paraID>
      <start>43</start>
      <end>44</end>
      <status>unmodified</status>
      <modifiedWord/>
      <trackRevisions>false</trackRevisions>
    </reviewItem>
    <reviewItem>
      <errorID>da5f5f2a-73d5-4d2e-b49c-fb17481a1808</errorID>
      <errorWord>)</errorWord>
      <group>L1_Format</group>
      <groupName>格式问题</groupName>
      <ability>L2_HalfPunc</ability>
      <abilityName>全半角检查</abilityName>
      <candidateList>
        <item>）</item>
      </candidateList>
      <explain>文本全半角错误。</explain>
      <paraID> 1B7B7C8</paraID>
      <start>48</start>
      <end>49</end>
      <status>unmodified</status>
      <modifiedWord/>
      <trackRevisions>false</trackRevisions>
    </reviewItem>
    <reviewItem>
      <errorID>1486dfee-f619-4b79-b8be-fff78f62ad2a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701413E1</paraID>
      <start>0</start>
      <end>2</end>
      <status>unmodified</status>
      <modifiedWord/>
      <trackRevisions>false</trackRevisions>
    </reviewItem>
    <reviewItem>
      <errorID>c55836a1-bf41-4235-a667-8e6faa3b26f2</errorID>
      <errorWord>-</errorWord>
      <group>L1_Format</group>
      <groupName>格式问题</groupName>
      <ability>L2_HalfPunc</ability>
      <abilityName>全半角检查</abilityName>
      <candidateList>
        <item>－</item>
      </candidateList>
      <explain>文本全半角错误。</explain>
      <paraID>701413E1</paraID>
      <start>9</start>
      <end>10</end>
      <status>unmodified</status>
      <modifiedWord/>
      <trackRevisions>false</trackRevisions>
    </reviewItem>
    <reviewItem>
      <errorID>51544341-3670-468b-a466-1148b216873d</errorID>
      <errorWord>(</errorWord>
      <group>L1_Format</group>
      <groupName>格式问题</groupName>
      <ability>L2_HalfPunc</ability>
      <abilityName>全半角检查</abilityName>
      <candidateList>
        <item>（</item>
      </candidateList>
      <explain>文本全半角错误。</explain>
      <paraID>33A94074</paraID>
      <start>25</start>
      <end>26</end>
      <status>unmodified</status>
      <modifiedWord/>
      <trackRevisions>false</trackRevisions>
    </reviewItem>
    <reviewItem>
      <errorID>269f79db-19d0-4a0b-9327-17d148066cba</errorID>
      <errorWord>)</errorWord>
      <group>L1_Format</group>
      <groupName>格式问题</groupName>
      <ability>L2_HalfPunc</ability>
      <abilityName>全半角检查</abilityName>
      <candidateList>
        <item>）</item>
      </candidateList>
      <explain>文本全半角错误。</explain>
      <paraID>33A94074</paraID>
      <start>30</start>
      <end>31</end>
      <status>unmodified</status>
      <modifiedWord/>
      <trackRevisions>false</trackRevisions>
    </reviewItem>
    <reviewItem>
      <errorID>b8b94051-9392-4dde-8f96-45c77a356e06</errorID>
      <errorWord>(</errorWord>
      <group>L1_Format</group>
      <groupName>格式问题</groupName>
      <ability>L2_HalfPunc</ability>
      <abilityName>全半角检查</abilityName>
      <candidateList>
        <item>（</item>
      </candidateList>
      <explain>文本全半角错误。</explain>
      <paraID>33A94074</paraID>
      <start>43</start>
      <end>44</end>
      <status>unmodified</status>
      <modifiedWord/>
      <trackRevisions>false</trackRevisions>
    </reviewItem>
    <reviewItem>
      <errorID>dec67b94-e866-46f6-85ae-6b7768ed4eef</errorID>
      <errorWord>)</errorWord>
      <group>L1_Format</group>
      <groupName>格式问题</groupName>
      <ability>L2_HalfPunc</ability>
      <abilityName>全半角检查</abilityName>
      <candidateList>
        <item>）</item>
      </candidateList>
      <explain>文本全半角错误。</explain>
      <paraID>33A94074</paraID>
      <start>48</start>
      <end>49</end>
      <status>unmodified</status>
      <modifiedWord/>
      <trackRevisions>false</trackRevisions>
    </reviewItem>
    <reviewItem>
      <errorID>b0bc8fdd-d6c4-4552-b6fe-0dee2a9c498e</errorID>
      <errorWord>(</errorWord>
      <group>L1_Format</group>
      <groupName>格式问题</groupName>
      <ability>L2_HalfPunc</ability>
      <abilityName>全半角检查</abilityName>
      <candidateList>
        <item>（</item>
      </candidateList>
      <explain>文本全半角错误。</explain>
      <paraID>3F73E8F9</paraID>
      <start>14</start>
      <end>15</end>
      <status>unmodified</status>
      <modifiedWord/>
      <trackRevisions>false</trackRevisions>
    </reviewItem>
    <reviewItem>
      <errorID>968c4132-d8ee-4a77-a705-70750d00574b</errorID>
      <errorWord>)</errorWord>
      <group>L1_Format</group>
      <groupName>格式问题</groupName>
      <ability>L2_HalfPunc</ability>
      <abilityName>全半角检查</abilityName>
      <candidateList>
        <item>）</item>
      </candidateList>
      <explain>文本全半角错误。</explain>
      <paraID>3F73E8F9</paraID>
      <start>17</start>
      <end>18</end>
      <status>unmodified</status>
      <modifiedWord/>
      <trackRevisions>false</trackRevisions>
    </reviewItem>
    <reviewItem>
      <errorID>bdcb4930-5efd-475c-9a09-c54d92c2a78f</errorID>
      <errorWord>,</errorWord>
      <group>L1_Format</group>
      <groupName>格式问题</groupName>
      <ability>L2_HalfPunc</ability>
      <abilityName>全半角检查</abilityName>
      <candidateList>
        <item>，</item>
      </candidateList>
      <explain>文本全半角错误。</explain>
      <paraID> 13903D3</paraID>
      <start>60</start>
      <end>61</end>
      <status>unmodified</status>
      <modifiedWord/>
      <trackRevisions>false</trackRevisions>
    </reviewItem>
    <reviewItem>
      <errorID>017860b7-c2bf-4b82-9181-12370e36e0e4</errorID>
      <errorWord>(</errorWord>
      <group>L1_Format</group>
      <groupName>格式问题</groupName>
      <ability>L2_HalfPunc</ability>
      <abilityName>全半角检查</abilityName>
      <candidateList>
        <item>（</item>
      </candidateList>
      <explain>文本全半角错误。</explain>
      <paraID>74AB8C7D</paraID>
      <start>13</start>
      <end>14</end>
      <status>unmodified</status>
      <modifiedWord/>
      <trackRevisions>false</trackRevisions>
    </reviewItem>
    <reviewItem>
      <errorID>b3caf06b-2391-48ec-be29-712024b04a76</errorID>
      <errorWord>)</errorWord>
      <group>L1_Format</group>
      <groupName>格式问题</groupName>
      <ability>L2_HalfPunc</ability>
      <abilityName>全半角检查</abilityName>
      <candidateList>
        <item>）</item>
      </candidateList>
      <explain>文本全半角错误。</explain>
      <paraID>74AB8C7D</paraID>
      <start>16</start>
      <end>17</end>
      <status>unmodified</status>
      <modifiedWord/>
      <trackRevisions>false</trackRevisions>
    </reviewItem>
    <reviewItem>
      <errorID>b9b558e8-0c13-4561-8f43-431196c205f7</errorID>
      <errorWord>其它</errorWord>
      <group>L1_Word</group>
      <groupName>字词问题</groupName>
      <ability>L2_Alias</ability>
      <abilityName>也作/曾用词</abilityName>
      <candidateList>
        <item>其他</item>
      </candidateList>
      <explain>词汇[其它]为不规范表述或旧称，其规范书面表述为[其他]。</explain>
      <paraID>2392989A</paraID>
      <start>45</start>
      <end>47</end>
      <status>unmodified</status>
      <modifiedWord/>
      <trackRevisions>false</trackRevisions>
    </reviewItem>
    <reviewItem>
      <errorID>c8d8a174-6641-44ff-aa32-50cda66831ba</errorID>
      <errorWord>其它</errorWord>
      <group>L1_Word</group>
      <groupName>字词问题</groupName>
      <ability>L2_Alias</ability>
      <abilityName>也作/曾用词</abilityName>
      <candidateList>
        <item>其他</item>
      </candidateList>
      <explain>词汇[其它]为不规范表述或旧称，其规范书面表述为[其他]。</explain>
      <paraID>488B1052</paraID>
      <start>67</start>
      <end>69</end>
      <status>unmodified</status>
      <modifiedWord/>
      <trackRevisions>false</trackRevisions>
    </reviewItem>
    <reviewItem>
      <errorID>27d91aee-dc31-4bec-84b7-59ef09e177ff</errorID>
      <errorWord>其它</errorWord>
      <group>L1_Word</group>
      <groupName>字词问题</groupName>
      <ability>L2_Alias</ability>
      <abilityName>也作/曾用词</abilityName>
      <candidateList>
        <item>其他</item>
      </candidateList>
      <explain>词汇[其它]为不规范表述或旧称，其规范书面表述为[其他]。</explain>
      <paraID>68E5F343</paraID>
      <start>93</start>
      <end>95</end>
      <status>unmodified</status>
      <modifiedWord/>
      <trackRevisions>false</trackRevisions>
    </reviewItem>
    <reviewItem>
      <errorID>4e254702-bcf5-4869-9774-b69eba99afe1</errorID>
      <errorWord>(</errorWord>
      <group>L1_Format</group>
      <groupName>格式问题</groupName>
      <ability>L2_HalfPunc</ability>
      <abilityName>全半角检查</abilityName>
      <candidateList>
        <item>（</item>
      </candidateList>
      <explain>文本全半角错误。</explain>
      <paraID>67EBBCBC</paraID>
      <start>55</start>
      <end>56</end>
      <status>unmodified</status>
      <modifiedWord/>
      <trackRevisions>false</trackRevisions>
    </reviewItem>
    <reviewItem>
      <errorID>dc051705-0122-4bcc-bade-f16b22adae5c</errorID>
      <errorWord>)</errorWord>
      <group>L1_Format</group>
      <groupName>格式问题</groupName>
      <ability>L2_HalfPunc</ability>
      <abilityName>全半角检查</abilityName>
      <candidateList>
        <item>）</item>
      </candidateList>
      <explain>文本全半角错误。</explain>
      <paraID>67EBBCBC</paraID>
      <start>68</start>
      <end>69</end>
      <status>unmodified</status>
      <modifiedWord/>
      <trackRevisions>false</trackRevisions>
    </reviewItem>
    <reviewItem>
      <errorID>3ad91e43-9602-42bc-a733-20eb1e851117</errorID>
      <errorWord>价</errorWord>
      <group>L1_Word</group>
      <groupName>字词问题</groupName>
      <ability>L2_Typo</ability>
      <abilityName>字词错误</abilityName>
      <candidateList>
        <item>价格</item>
      </candidateList>
      <explain/>
      <paraID>289DA952</paraID>
      <start>13</start>
      <end>14</end>
      <status>unmodified</status>
      <modifiedWord/>
      <trackRevisions>false</trackRevisions>
    </reviewItem>
    <reviewItem>
      <errorID>2e9458ec-0bca-40b0-8b5c-965aaaa15e2c</errorID>
      <errorWord>效</errorWord>
      <group>L1_Word</group>
      <groupName>字词问题</groupName>
      <ability>L2_Typo</ability>
      <abilityName>字词错误</abilityName>
      <candidateList>
        <item>效后</item>
      </candidateList>
      <explain/>
      <paraID>76021C32</paraID>
      <start>55</start>
      <end>56</end>
      <status>unmodified</status>
      <modifiedWord/>
      <trackRevisions>false</trackRevisions>
    </reviewItem>
    <reviewItem>
      <errorID>631e98ab-0ddd-4be8-b1ed-a96997f5ff59</errorID>
      <errorWord>用</errorWord>
      <group>L1_Word</group>
      <groupName>字词问题</groupName>
      <ability>L2_Typo</ability>
      <abilityName>字词错误</abilityName>
      <candidateList>
        <item>用由</item>
      </candidateList>
      <explain/>
      <paraID>6DFC252C</paraID>
      <start>6</start>
      <end>7</end>
      <status>unmodified</status>
      <modifiedWord/>
      <trackRevisions>false</trackRevisions>
    </reviewItem>
    <reviewItem>
      <errorID>3855ee73-1fa4-4187-bb49-7c31ccf4a313</errorID>
      <errorWord>并</errorWord>
      <group>L1_Word</group>
      <groupName>字词问题</groupName>
      <ability>L2_Typo</ability>
      <abilityName>字词错误</abilityName>
      <candidateList>
        <item>并安</item>
      </candidateList>
      <explain/>
      <paraID>  99A6E2</paraID>
      <start>26</start>
      <end>28</end>
      <status>modified</status>
      <modifiedWord>并安</modifiedWord>
      <trackRevisions>false</trackRevisions>
    </reviewItem>
    <reviewItem>
      <errorID>e570a274-fad2-4d67-ab61-0bbde211f43f</errorID>
      <errorWord>)</errorWord>
      <group>L1_Format</group>
      <groupName>格式问题</groupName>
      <ability>L2_HalfPunc</ability>
      <abilityName>全半角检查</abilityName>
      <candidateList>
        <item>）</item>
      </candidateList>
      <explain>文本全半角错误。</explain>
      <paraID>2D845A40</paraID>
      <start>46</start>
      <end>47</end>
      <status>unmodified</status>
      <modifiedWord/>
      <trackRevisions>false</trackRevisions>
    </reviewItem>
    <reviewItem>
      <errorID>17cd4729-cb04-4af5-941e-a67a93db5122</errorID>
      <errorWord>(</errorWord>
      <group>L1_Format</group>
      <groupName>格式问题</groupName>
      <ability>L2_HalfPunc</ability>
      <abilityName>全半角检查</abilityName>
      <candidateList>
        <item>（</item>
      </candidateList>
      <explain>文本全半角错误。</explain>
      <paraID>2D845A40</paraID>
      <start>75</start>
      <end>76</end>
      <status>unmodified</status>
      <modifiedWord/>
      <trackRevisions>false</trackRevisions>
    </reviewItem>
    <reviewItem>
      <errorID>6ec36dd5-79db-441b-b9ef-d2bb54f0142f</errorID>
      <errorWord>)</errorWord>
      <group>L1_Format</group>
      <groupName>格式问题</groupName>
      <ability>L2_HalfPunc</ability>
      <abilityName>全半角检查</abilityName>
      <candidateList>
        <item>）</item>
      </candidateList>
      <explain>文本全半角错误。</explain>
      <paraID>2D845A40</paraID>
      <start>79</start>
      <end>80</end>
      <status>unmodified</status>
      <modifiedWord/>
      <trackRevisions>false</trackRevisions>
    </reviewItem>
    <reviewItem>
      <errorID>cba3aa3f-4691-4c0f-8dd5-d0cc76c47573</errorID>
      <errorWord>并</errorWord>
      <group>L1_Word</group>
      <groupName>字词问题</groupName>
      <ability>L2_Typo</ability>
      <abilityName>字词错误</abilityName>
      <candidateList>
        <item>并安</item>
      </candidateList>
      <explain/>
      <paraID>5C9D5401</paraID>
      <start>24</start>
      <end>26</end>
      <status>modified</status>
      <modifiedWord>并安</modifiedWord>
      <trackRevisions>false</trackRevisions>
    </reviewItem>
    <reviewItem>
      <errorID>c4ebd48d-face-4e40-ae59-5ec54396f2f0</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 1CCC0A3</paraID>
      <start>103</start>
      <end>109</end>
      <status>unmodified</status>
      <modifiedWord/>
      <trackRevisions>false</trackRevisions>
    </reviewItem>
    <reviewItem>
      <errorID>75b5a0d7-12aa-4a1c-9552-d4968ecb62ca</errorID>
      <errorWord>)</errorWord>
      <group>L1_Format</group>
      <groupName>格式问题</groupName>
      <ability>L2_HalfPunc</ability>
      <abilityName>全半角检查</abilityName>
      <candidateList>
        <item>）</item>
      </candidateList>
      <explain>文本全半角错误。</explain>
      <paraID> CF07CB3</paraID>
      <start>84</start>
      <end>85</end>
      <status>unmodified</status>
      <modifiedWord/>
      <trackRevisions>false</trackRevisions>
    </reviewItem>
    <reviewItem>
      <errorID>ff0a94df-54e9-47f6-9a47-6045790f5ada</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 BBC5B63</paraID>
      <start>50</start>
      <end>57</end>
      <status>unmodified</status>
      <modifiedWord/>
      <trackRevisions>false</trackRevisions>
    </reviewItem>
    <reviewItem>
      <errorID>a1b51aa6-520b-4898-98dc-d2841b1b9efa</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 BBC5B63</paraID>
      <start>97</start>
      <end>104</end>
      <status>unmodified</status>
      <modifiedWord/>
      <trackRevisions>false</trackRevisions>
    </reviewItem>
    <reviewItem>
      <errorID>21e2c447-62cb-4e09-b2a5-9b84cfc18a9c</errorID>
      <errorWord>(</errorWord>
      <group>L1_Format</group>
      <groupName>格式问题</groupName>
      <ability>L2_HalfPunc</ability>
      <abilityName>全半角检查</abilityName>
      <candidateList>
        <item>（</item>
      </candidateList>
      <explain>文本全半角错误。</explain>
      <paraID>4EA76706</paraID>
      <start>0</start>
      <end>1</end>
      <status>unmodified</status>
      <modifiedWord/>
      <trackRevisions>false</trackRevisions>
    </reviewItem>
    <reviewItem>
      <errorID>9d796a8d-d72e-492c-afcd-375b6fffeca6</errorID>
      <errorWord>)</errorWord>
      <group>L1_Format</group>
      <groupName>格式问题</groupName>
      <ability>L2_HalfPunc</ability>
      <abilityName>全半角检查</abilityName>
      <candidateList>
        <item>）</item>
      </candidateList>
      <explain>文本全半角错误。</explain>
      <paraID>4EA76706</paraID>
      <start>37</start>
      <end>38</end>
      <status>unmodified</status>
      <modifiedWord/>
      <trackRevisions>false</trackRevisions>
    </reviewItem>
    <reviewItem>
      <errorID>5adae7bf-7ef7-45ba-bcf1-a32df7012f26</errorID>
      <errorWord>(</errorWord>
      <group>L1_Format</group>
      <groupName>格式问题</groupName>
      <ability>L2_HalfPunc</ability>
      <abilityName>全半角检查</abilityName>
      <candidateList>
        <item>（</item>
      </candidateList>
      <explain>文本全半角错误。</explain>
      <paraID>14DD6424</paraID>
      <start>0</start>
      <end>1</end>
      <status>unmodified</status>
      <modifiedWord/>
      <trackRevisions>false</trackRevisions>
    </reviewItem>
    <reviewItem>
      <errorID>c717787e-643c-4908-93c9-c343dfb09148</errorID>
      <errorWord>)</errorWord>
      <group>L1_Format</group>
      <groupName>格式问题</groupName>
      <ability>L2_HalfPunc</ability>
      <abilityName>全半角检查</abilityName>
      <candidateList>
        <item>）</item>
      </candidateList>
      <explain>文本全半角错误。</explain>
      <paraID>14DD6424</paraID>
      <start>44</start>
      <end>45</end>
      <status>unmodified</status>
      <modifiedWord/>
      <trackRevisions>false</trackRevisions>
    </reviewItem>
    <reviewItem>
      <errorID>87134d13-0633-44df-b6b3-17eeaa7c7837</errorID>
      <errorWord>(</errorWord>
      <group>L1_Format</group>
      <groupName>格式问题</groupName>
      <ability>L2_HalfPunc</ability>
      <abilityName>全半角检查</abilityName>
      <candidateList>
        <item>（</item>
      </candidateList>
      <explain>文本全半角错误。</explain>
      <paraID>6038304C</paraID>
      <start>0</start>
      <end>1</end>
      <status>unmodified</status>
      <modifiedWord/>
      <trackRevisions>false</trackRevisions>
    </reviewItem>
    <reviewItem>
      <errorID>fae453fc-0676-4190-b8ab-b2fa5734b8a9</errorID>
      <errorWord>)</errorWord>
      <group>L1_Format</group>
      <groupName>格式问题</groupName>
      <ability>L2_HalfPunc</ability>
      <abilityName>全半角检查</abilityName>
      <candidateList>
        <item>）</item>
      </candidateList>
      <explain>文本全半角错误。</explain>
      <paraID>6038304C</paraID>
      <start>64</start>
      <end>65</end>
      <status>unmodified</status>
      <modifiedWord/>
      <trackRevisions>false</trackRevisions>
    </reviewItem>
    <reviewItem>
      <errorID>7d33b638-e71f-43ed-9ce2-4d73958a0ddb</errorID>
      <errorWord>(</errorWord>
      <group>L1_Format</group>
      <groupName>格式问题</groupName>
      <ability>L2_HalfPunc</ability>
      <abilityName>全半角检查</abilityName>
      <candidateList>
        <item>（</item>
      </candidateList>
      <explain>文本全半角错误。</explain>
      <paraID>57D7BBFD</paraID>
      <start>0</start>
      <end>1</end>
      <status>unmodified</status>
      <modifiedWord/>
      <trackRevisions>false</trackRevisions>
    </reviewItem>
    <reviewItem>
      <errorID>efb99b94-b7e2-4714-b02c-07c840c850ff</errorID>
      <errorWord>)</errorWord>
      <group>L1_Format</group>
      <groupName>格式问题</groupName>
      <ability>L2_HalfPunc</ability>
      <abilityName>全半角检查</abilityName>
      <candidateList>
        <item>）</item>
      </candidateList>
      <explain>文本全半角错误。</explain>
      <paraID>57D7BBFD</paraID>
      <start>16</start>
      <end>17</end>
      <status>unmodified</status>
      <modifiedWord/>
      <trackRevisions>false</trackRevisions>
    </reviewItem>
    <reviewItem>
      <errorID>68a246cb-ac4d-4a4c-ba2e-10d0af346f17</errorID>
      <errorWord>[2011]300号</errorWord>
      <group>L1_Knowledge</group>
      <groupName>知识性问题</groupName>
      <ability>L2_Knowledge</ability>
      <abilityName>其他知识</abilityName>
      <candidateList>
        <item>〔2011〕300号</item>
      </candidateList>
      <explain>发文字号格式错误。</explain>
      <paraID>67CCC32E</paraID>
      <start>69</start>
      <end>79</end>
      <status>unmodified</status>
      <modifiedWord/>
      <trackRevisions>false</trackRevisions>
    </reviewItem>
    <reviewItem>
      <errorID>701f9283-2893-4433-8a74-9024a27b9f83</errorID>
      <errorWord>顶目</errorWord>
      <group>L1_Word</group>
      <groupName>字词问题</groupName>
      <ability>L2_Typo</ability>
      <abilityName>字词错误</abilityName>
      <candidateList>
        <item>项目</item>
      </candidateList>
      <explain>〈名〉事物分成的门类：服务～｜体育～｜建设～。</explain>
      <paraID>719E9AA8</paraID>
      <start>4</start>
      <end>6</end>
      <status>modified</status>
      <modifiedWord>项目</modifiedWord>
      <trackRevisions>false</trackRevisions>
    </reviewItem>
    <reviewItem>
      <errorID>69d82adf-8d1a-4a8f-92c2-7fbd99cf72eb</errorID>
      <errorWord>)</errorWord>
      <group>L1_Format</group>
      <groupName>格式问题</groupName>
      <ability>L2_HalfPunc</ability>
      <abilityName>全半角检查</abilityName>
      <candidateList>
        <item>）</item>
      </candidateList>
      <explain>文本全半角错误。</explain>
      <paraID>719E9AA8</paraID>
      <start>31</start>
      <end>32</end>
      <status>modified</status>
      <modifiedWord>）</modifiedWord>
      <trackRevisions>false</trackRevisions>
    </reviewItem>
    <reviewItem>
      <errorID>6d58e170-241a-4e1f-a339-3749f6f4cf63</errorID>
      <errorWord>)</errorWord>
      <group>L1_Format</group>
      <groupName>格式问题</groupName>
      <ability>L2_HalfPunc</ability>
      <abilityName>全半角检查</abilityName>
      <candidateList>
        <item>）</item>
      </candidateList>
      <explain>文本全半角错误。</explain>
      <paraID>4A3511F0</paraID>
      <start>8</start>
      <end>9</end>
      <status>modified</status>
      <modifiedWord>）</modifiedWord>
      <trackRevisions>false</trackRevisions>
    </reviewItem>
    <reviewItem>
      <errorID>d50c3742-56ef-462f-a802-11bad348064e</errorID>
      <errorWord>KW</errorWord>
      <group>L1_Word</group>
      <groupName>字词问题</groupName>
      <ability>L2_Typo</ability>
      <abilityName>字词错误</abilityName>
      <candidateList>
        <item>kW</item>
      </candidateList>
      <explain/>
      <paraID>4DEF8302</paraID>
      <start>1</start>
      <end>3</end>
      <status>unmodified</status>
      <modifiedWord/>
      <trackRevisions>false</trackRevisions>
    </reviewItem>
    <reviewItem>
      <errorID>793ad911-8791-4e94-9fae-52253edc8e4b</errorID>
      <errorWord>KW</errorWord>
      <group>L1_Word</group>
      <groupName>字词问题</groupName>
      <ability>L2_Typo</ability>
      <abilityName>字词错误</abilityName>
      <candidateList>
        <item>kW</item>
      </candidateList>
      <explain/>
      <paraID>5554A83A</paraID>
      <start>4</start>
      <end>6</end>
      <status>unmodified</status>
      <modifiedWord/>
      <trackRevisions>false</trackRevisions>
    </reviewItem>
    <reviewItem>
      <errorID>64480bf0-0890-4422-9af5-cde8e779a3bd</errorID>
      <errorWord>kw</errorWord>
      <group>L1_Word</group>
      <groupName>字词问题</groupName>
      <ability>L2_Typo</ability>
      <abilityName>字词错误</abilityName>
      <candidateList>
        <item>kW</item>
      </candidateList>
      <explain/>
      <paraID>376A3EB8</paraID>
      <start>4</start>
      <end>6</end>
      <status>unmodified</status>
      <modifiedWord/>
      <trackRevisions>false</trackRevisions>
    </reviewItem>
    <reviewItem>
      <errorID>2c4df0c8-bd58-43b0-8608-5102a50c2636</errorID>
      <errorWord>（</errorWord>
      <group>L1_Format</group>
      <groupName>格式问题</groupName>
      <ability>L2_HalfPunc</ability>
      <abilityName>全半角检查</abilityName>
      <candidateList>
        <item>(</item>
      </candidateList>
      <explain>文本全半角错误。</explain>
      <paraID>6862C236</paraID>
      <start>11</start>
      <end>12</end>
      <status>unmodified</status>
      <modifiedWord/>
      <trackRevisions>false</trackRevisions>
    </reviewItem>
    <reviewItem>
      <errorID>49653793-8f4a-4130-9d12-2bbc2c225ec9</errorID>
      <errorWord>）</errorWord>
      <group>L1_Format</group>
      <groupName>格式问题</groupName>
      <ability>L2_HalfPunc</ability>
      <abilityName>全半角检查</abilityName>
      <candidateList>
        <item>)</item>
      </candidateList>
      <explain>文本全半角错误。</explain>
      <paraID>6862C236</paraID>
      <start>14</start>
      <end>15</end>
      <status>unmodified</status>
      <modifiedWord/>
      <trackRevisions>false</trackRevisions>
    </reviewItem>
    <reviewItem>
      <errorID>7a00cba6-5bee-4c42-8696-d7c9629dc828</errorID>
      <errorWord>KW</errorWord>
      <group>L1_Word</group>
      <groupName>字词问题</groupName>
      <ability>L2_Typo</ability>
      <abilityName>字词错误</abilityName>
      <candidateList>
        <item>kW</item>
      </candidateList>
      <explain/>
      <paraID>6C480A16</paraID>
      <start>1</start>
      <end>3</end>
      <status>unmodified</status>
      <modifiedWord/>
      <trackRevisions>false</trackRevisions>
    </reviewItem>
    <reviewItem>
      <errorID>81088357-79c8-4b82-9a69-a62b5b207406</errorID>
      <errorWord>)</errorWord>
      <group>L1_Format</group>
      <groupName>格式问题</groupName>
      <ability>L2_HalfPunc</ability>
      <abilityName>全半角检查</abilityName>
      <candidateList>
        <item>）</item>
      </candidateList>
      <explain>文本全半角错误。</explain>
      <paraID>64A81FB3</paraID>
      <start>8</start>
      <end>9</end>
      <status>modified</status>
      <modifiedWord>）</modifiedWord>
      <trackRevisions>false</trackRevisions>
    </reviewItem>
    <reviewItem>
      <errorID>a99e9af1-47a3-4c0e-b6b7-a3a2e5d1426c</errorID>
      <errorWord>KW</errorWord>
      <group>L1_Word</group>
      <groupName>字词问题</groupName>
      <ability>L2_Typo</ability>
      <abilityName>字词错误</abilityName>
      <candidateList>
        <item>kW</item>
      </candidateList>
      <explain/>
      <paraID>52A9F62A</paraID>
      <start>1</start>
      <end>3</end>
      <status>unmodified</status>
      <modifiedWord/>
      <trackRevisions>false</trackRevisions>
    </reviewItem>
    <reviewItem>
      <errorID>31dd43dd-9ecd-4456-897b-3335e6cba81e</errorID>
      <errorWord>KW</errorWord>
      <group>L1_Word</group>
      <groupName>字词问题</groupName>
      <ability>L2_Typo</ability>
      <abilityName>字词错误</abilityName>
      <candidateList>
        <item>kW</item>
      </candidateList>
      <explain/>
      <paraID>37F7CC62</paraID>
      <start>4</start>
      <end>6</end>
      <status>unmodified</status>
      <modifiedWord/>
      <trackRevisions>false</trackRevisions>
    </reviewItem>
    <reviewItem>
      <errorID>689bc55e-b556-465d-96f8-05c13e7b17de</errorID>
      <errorWord>kw</errorWord>
      <group>L1_Word</group>
      <groupName>字词问题</groupName>
      <ability>L2_Typo</ability>
      <abilityName>字词错误</abilityName>
      <candidateList>
        <item>kW</item>
      </candidateList>
      <explain/>
      <paraID>39DA59F1</paraID>
      <start>4</start>
      <end>6</end>
      <status>unmodified</status>
      <modifiedWord/>
      <trackRevisions>false</trackRevisions>
    </reviewItem>
    <reviewItem>
      <errorID>92862343-1115-467e-9518-d9512d81427c</errorID>
      <errorWord>KW</errorWord>
      <group>L1_Word</group>
      <groupName>字词问题</groupName>
      <ability>L2_Typo</ability>
      <abilityName>字词错误</abilityName>
      <candidateList>
        <item>kW</item>
      </candidateList>
      <explain/>
      <paraID>2F79EB51</paraID>
      <start>1</start>
      <end>3</end>
      <status>unmodified</status>
      <modifiedWord/>
      <trackRevisions>false</trackRevisions>
    </reviewItem>
    <reviewItem>
      <errorID>d1131785-ad3e-4464-ba4f-d9264649e246</errorID>
      <errorWord>(</errorWord>
      <group>L1_Format</group>
      <groupName>格式问题</groupName>
      <ability>L2_HalfPunc</ability>
      <abilityName>全半角检查</abilityName>
      <candidateList>
        <item>（</item>
      </candidateList>
      <explain>文本全半角错误。</explain>
      <paraID>5147BFC9</paraID>
      <start>6</start>
      <end>7</end>
      <status>unmodified</status>
      <modifiedWord/>
      <trackRevisions>false</trackRevisions>
    </reviewItem>
    <reviewItem>
      <errorID>19b1b1b2-1572-48d9-b343-757ec6c8c6b9</errorID>
      <errorWord>)</errorWord>
      <group>L1_Format</group>
      <groupName>格式问题</groupName>
      <ability>L2_HalfPunc</ability>
      <abilityName>全半角检查</abilityName>
      <candidateList>
        <item>）</item>
      </candidateList>
      <explain>文本全半角错误。</explain>
      <paraID>5147BFC9</paraID>
      <start>9</start>
      <end>10</end>
      <status>unmodified</status>
      <modifiedWord/>
      <trackRevisions>false</trackRevisions>
    </reviewItem>
    <reviewItem>
      <errorID>5b9c38e1-f696-4473-8b2b-cfa287107371</errorID>
      <errorWord>(</errorWord>
      <group>L1_Format</group>
      <groupName>格式问题</groupName>
      <ability>L2_HalfPunc</ability>
      <abilityName>全半角检查</abilityName>
      <candidateList>
        <item>（</item>
      </candidateList>
      <explain>文本全半角错误。</explain>
      <paraID>1D4AED8B</paraID>
      <start>4</start>
      <end>5</end>
      <status>unmodified</status>
      <modifiedWord/>
      <trackRevisions>false</trackRevisions>
    </reviewItem>
    <reviewItem>
      <errorID>3f3b7ad6-ae07-468c-84f3-95cdbe8f1d5e</errorID>
      <errorWord>)</errorWord>
      <group>L1_Format</group>
      <groupName>格式问题</groupName>
      <ability>L2_HalfPunc</ability>
      <abilityName>全半角检查</abilityName>
      <candidateList>
        <item>）</item>
      </candidateList>
      <explain>文本全半角错误。</explain>
      <paraID>1D4AED8B</paraID>
      <start>7</start>
      <end>8</end>
      <status>unmodified</status>
      <modifiedWord/>
      <trackRevisions>false</trackRevisions>
    </reviewItem>
    <reviewItem>
      <errorID>ee024a81-cbe7-46f6-b4f8-1ae2b0c233a7</errorID>
      <errorWord>最大称量</errorWord>
      <group>L1_Knowledge</group>
      <groupName>知识性问题</groupName>
      <ability>L2_Term</ability>
      <abilityName>专业术语</abilityName>
      <candidateList>
        <item>最大秤量</item>
      </candidateList>
      <explain/>
      <paraID>791C7FBA</paraID>
      <start>2</start>
      <end>6</end>
      <status>unmodified</status>
      <modifiedWord/>
      <trackRevisions>false</trackRevisions>
    </reviewItem>
    <reviewItem>
      <errorID>b11fd6e8-f979-47e5-a6f7-fb09b172ec83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791C7FBA</paraID>
      <start>27</start>
      <end>28</end>
      <status>unmodified</status>
      <modifiedWord/>
      <trackRevisions>false</trackRevisions>
    </reviewItem>
    <reviewItem>
      <errorID>403f6e4b-f751-4e4b-a34c-7bbf841a58a9</errorID>
      <errorWord>噪音</errorWord>
      <group>L1_Word</group>
      <groupName>字词问题</groupName>
      <ability>L2_Alias</ability>
      <abilityName>也作/曾用词</abilityName>
      <candidateList>
        <item>噪声</item>
      </candidateList>
      <explain>词汇[噪音]为不规范表述或旧称，其规范书面表述为[噪声]。</explain>
      <paraID>37C980DA</paraID>
      <start>80</start>
      <end>82</end>
      <status>unmodified</status>
      <modifiedWord/>
      <trackRevisions>false</trackRevisions>
    </reviewItem>
    <reviewItem>
      <errorID>57d603dc-2e0b-44bd-ac9f-c502175da32e</errorID>
      <errorWord>）</errorWord>
      <group>L1_Format</group>
      <groupName>格式问题</groupName>
      <ability>L2_HalfPunc</ability>
      <abilityName>全半角检查</abilityName>
      <candidateList>
        <item>)</item>
      </candidateList>
      <explain>文本全半角错误。</explain>
      <paraID>37C980DA</paraID>
      <start>93</start>
      <end>94</end>
      <status>unmodified</status>
      <modifiedWord/>
      <trackRevisions>false</trackRevisions>
    </reviewItem>
    <reviewItem>
      <errorID>cd082574-f009-498f-8024-a23964a2cff2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51E63FD5</paraID>
      <start>0</start>
      <end>2</end>
      <status>unmodified</status>
      <modifiedWord/>
      <trackRevisions>false</trackRevisions>
    </reviewItem>
    <reviewItem>
      <errorID>4e1e5527-e5e3-4efe-bf3e-aa6c8d32f77f</errorID>
      <errorWord>KW</errorWord>
      <group>L1_Word</group>
      <groupName>字词问题</groupName>
      <ability>L2_Typo</ability>
      <abilityName>字词错误</abilityName>
      <candidateList>
        <item>kW</item>
      </candidateList>
      <explain/>
      <paraID>7BF74922</paraID>
      <start>1</start>
      <end>3</end>
      <status>unmodified</status>
      <modifiedWord/>
      <trackRevisions>false</trackRevisions>
    </reviewItem>
    <reviewItem>
      <errorID>31692fcc-81fa-405e-b026-eeffef49ea8f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75E64807</paraID>
      <start>0</start>
      <end>2</end>
      <status>unmodified</status>
      <modifiedWord/>
      <trackRevisions>false</trackRevisions>
    </reviewItem>
    <reviewItem>
      <errorID>6bccdced-6d16-4179-b3bc-3f9e04aaba50</errorID>
      <errorWord>（</errorWord>
      <group>L1_Word</group>
      <groupName>字词问题</groupName>
      <ability>L2_Typo</ability>
      <abilityName>字词错误</abilityName>
      <candidateList>
        <item>（检</item>
      </candidateList>
      <explain/>
      <paraID>75E64807</paraID>
      <start>312</start>
      <end>313</end>
      <status>unmodified</status>
      <modifiedWord/>
      <trackRevisions>false</trackRevisions>
    </reviewItem>
    <reviewItem>
      <errorID>d2d22ec7-c708-4991-8ebb-e21b4d2090c4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2D7E8CE5</paraID>
      <start>0</start>
      <end>2</end>
      <status>unmodified</status>
      <modifiedWord/>
      <trackRevisions>false</trackRevisions>
    </reviewItem>
    <reviewItem>
      <errorID>ad105d18-68e0-4b69-96b0-d5fd246b64cd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55873283</paraID>
      <start>0</start>
      <end>2</end>
      <status>unmodified</status>
      <modifiedWord/>
      <trackRevisions>false</trackRevisions>
    </reviewItem>
    <reviewItem>
      <errorID>d4fcf5da-bc71-44f8-a65d-8984fbad4339</errorID>
      <errorWord>KW</errorWord>
      <group>L1_Word</group>
      <groupName>字词问题</groupName>
      <ability>L2_Typo</ability>
      <abilityName>字词错误</abilityName>
      <candidateList>
        <item>kW</item>
      </candidateList>
      <explain/>
      <paraID>35481F51</paraID>
      <start>67</start>
      <end>69</end>
      <status>unmodified</status>
      <modifiedWord/>
      <trackRevisions>false</trackRevisions>
    </reviewItem>
    <reviewItem>
      <errorID>2f681805-f05d-418b-9b45-2e0c93f5212f</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42B6E377</paraID>
      <start>170</start>
      <end>171</end>
      <status>unmodified</status>
      <modifiedWord/>
      <trackRevisions>false</trackRevisions>
    </reviewItem>
    <reviewItem>
      <errorID>67863b31-aae9-4794-9574-ec94c79ec376</errorID>
      <errorWord>KW</errorWord>
      <group>L1_Word</group>
      <groupName>字词问题</groupName>
      <ability>L2_Typo</ability>
      <abilityName>字词错误</abilityName>
      <candidateList>
        <item>kW</item>
      </candidateList>
      <explain/>
      <paraID>476C7D32</paraID>
      <start>17</start>
      <end>19</end>
      <status>unmodified</status>
      <modifiedWord/>
      <trackRevisions>false</trackRevisions>
    </reviewItem>
    <reviewItem>
      <errorID>6439fe74-d5ae-472b-81d5-1a094caa1496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476C7D32</paraID>
      <start>31</start>
      <end>32</end>
      <status>unmodified</status>
      <modifiedWord/>
      <trackRevisions>false</trackRevisions>
    </reviewItem>
    <reviewItem>
      <errorID>3a800d14-e520-46b8-b842-bfb30145ab86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476C7D32</paraID>
      <start>48</start>
      <end>49</end>
      <status>unmodified</status>
      <modifiedWord/>
      <trackRevisions>false</trackRevisions>
    </reviewItem>
    <reviewItem>
      <errorID>7075376e-509c-4589-bd1d-a47af84f26ec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476C7D32</paraID>
      <start>73</start>
      <end>74</end>
      <status>unmodified</status>
      <modifiedWord/>
      <trackRevisions>false</trackRevisions>
    </reviewItem>
    <reviewItem>
      <errorID>bb8e0717-bb33-44a6-824f-86bc215921df</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328A35CE</paraID>
      <start>170</start>
      <end>171</end>
      <status>unmodified</status>
      <modifiedWord/>
      <trackRevisions>false</trackRevisions>
    </reviewItem>
    <reviewItem>
      <errorID>01dfeec1-de42-4617-a510-854a4e3bd5ad</errorID>
      <errorWord>蛟</errorWord>
      <group>L1_Word</group>
      <groupName>字词问题</groupName>
      <ability>L2_Typo</ability>
      <abilityName>字词错误</abilityName>
      <candidateList>
        <item>绞</item>
      </candidateList>
      <explain>存在发音相同字词的误用。</explain>
      <paraID>5E0B19EB</paraID>
      <start>29</start>
      <end>30</end>
      <status>unmodified</status>
      <modifiedWord/>
      <trackRevisions>false</trackRevisions>
    </reviewItem>
    <reviewItem>
      <errorID>03ff0513-898f-40ce-9631-13cff6754ee5</errorID>
      <errorWord>KW</errorWord>
      <group>L1_Word</group>
      <groupName>字词问题</groupName>
      <ability>L2_Typo</ability>
      <abilityName>字词错误</abilityName>
      <candidateList>
        <item>kW</item>
      </candidateList>
      <explain/>
      <paraID>5E0B19EB</paraID>
      <start>83</start>
      <end>85</end>
      <status>unmodified</status>
      <modifiedWord/>
      <trackRevisions>false</trackRevisions>
    </reviewItem>
    <reviewItem>
      <errorID>9dcc395d-0640-46ed-8140-0f65096bdbd5</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10ECB67E</paraID>
      <start>82</start>
      <end>83</end>
      <status>unmodified</status>
      <modifiedWord/>
      <trackRevisions>false</trackRevisions>
    </reviewItem>
    <reviewItem>
      <errorID>0d173229-fc63-4741-b5e7-1524b6666528</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5C2772B5</paraID>
      <start>82</start>
      <end>83</end>
      <status>unmodified</status>
      <modifiedWord/>
      <trackRevisions>false</trackRevisions>
    </reviewItem>
    <reviewItem>
      <errorID>d69f7bc1-644c-4a59-a3d7-3e554c94745a</errorID>
      <errorWord>噪音</errorWord>
      <group>L1_Word</group>
      <groupName>字词问题</groupName>
      <ability>L2_Alias</ability>
      <abilityName>也作/曾用词</abilityName>
      <candidateList>
        <item>噪声</item>
      </candidateList>
      <explain>词汇[噪音]为不规范表述或旧称，其规范书面表述为[噪声]。</explain>
      <paraID>70CEB661</paraID>
      <start>116</start>
      <end>118</end>
      <status>unmodified</status>
      <modifiedWord/>
      <trackRevisions>false</trackRevisions>
    </reviewItem>
    <reviewItem>
      <errorID>d9398903-3842-4726-b323-db9d7031129e</errorID>
      <errorWord>厚</errorWord>
      <group>L1_Word</group>
      <groupName>字词问题</groupName>
      <ability>L2_Typo</ability>
      <abilityName>字词错误</abilityName>
      <candidateList>
        <item>厚度</item>
      </candidateList>
      <explain/>
      <paraID>2ECB34BD</paraID>
      <start>12</start>
      <end>13</end>
      <status>unmodified</status>
      <modifiedWord/>
      <trackRevisions>false</trackRevisions>
    </reviewItem>
    <reviewItem>
      <errorID>fe46ac78-13c8-4e4c-92d0-3b6c88964cca</errorID>
      <errorWord>厚</errorWord>
      <group>L1_Word</group>
      <groupName>字词问题</groupName>
      <ability>L2_Typo</ability>
      <abilityName>字词错误</abilityName>
      <candidateList>
        <item>厚度</item>
      </candidateList>
      <explain/>
      <paraID>228986E8</paraID>
      <start>12</start>
      <end>13</end>
      <status>unmodified</status>
      <modifiedWord/>
      <trackRevisions>false</trackRevisions>
    </reviewItem>
    <reviewItem>
      <errorID>5b6be29a-7a93-4834-a2ff-9103f7b7c026</errorID>
      <errorWord>最大限度的减少</errorWord>
      <group>L1_Word</group>
      <groupName>字词问题</groupName>
      <ability>L2_Typo</ability>
      <abilityName>字词错误</abilityName>
      <candidateList>
        <item>最大限度地减少</item>
      </candidateList>
      <explain/>
      <paraID>2B53D33D</paraID>
      <start>75</start>
      <end>82</end>
      <status>unmodified</status>
      <modifiedWord/>
      <trackRevisions>false</trackRevisions>
    </reviewItem>
    <reviewItem>
      <errorID>84255408-ba53-4482-a171-37abc0dc8287</errorID>
      <errorWord>KW</errorWord>
      <group>L1_Word</group>
      <groupName>字词问题</groupName>
      <ability>L2_Typo</ability>
      <abilityName>字词错误</abilityName>
      <candidateList>
        <item>kW</item>
      </candidateList>
      <explain/>
      <paraID> B499873</paraID>
      <start>4</start>
      <end>6</end>
      <status>unmodified</status>
      <modifiedWord/>
      <trackRevisions>false</trackRevisions>
    </reviewItem>
    <reviewItem>
      <errorID>9299f522-8b85-4e26-bb8a-07f7fe480bf6</errorID>
      <errorWord>kw</errorWord>
      <group>L1_Word</group>
      <groupName>字词问题</groupName>
      <ability>L2_Typo</ability>
      <abilityName>字词错误</abilityName>
      <candidateList>
        <item>kW</item>
      </candidateList>
      <explain/>
      <paraID> DF06E29</paraID>
      <start>4</start>
      <end>6</end>
      <status>unmodified</status>
      <modifiedWord/>
      <trackRevisions>false</trackRevisions>
    </reviewItem>
    <reviewItem>
      <errorID>b4f78736-31c6-4e3d-90c7-18e02d639aaa</errorID>
      <errorWord>其它</errorWord>
      <group>L1_Word</group>
      <groupName>字词问题</groupName>
      <ability>L2_Alias</ability>
      <abilityName>也作/曾用词</abilityName>
      <candidateList>
        <item>其他</item>
      </candidateList>
      <explain>词汇[其它]为不规范表述或旧称，其规范书面表述为[其他]。</explain>
      <paraID>7AC44CBE</paraID>
      <start>76</start>
      <end>78</end>
      <status>unmodified</status>
      <modifiedWord/>
      <trackRevisions>false</trackRevisions>
    </reviewItem>
    <reviewItem>
      <errorID>e06be429-b70a-4f0c-bb04-14d2732c7302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1A71FCE1</paraID>
      <start>38</start>
      <end>39</end>
      <status>unmodified</status>
      <modifiedWord/>
      <trackRevisions>false</trackRevisions>
    </reviewItem>
    <reviewItem>
      <errorID>9b8913cc-188b-40aa-9d50-65ad3b47390b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1A71FCE1</paraID>
      <start>781</start>
      <end>782</end>
      <status>unmodified</status>
      <modifiedWord/>
      <trackRevisions>false</trackRevisions>
    </reviewItem>
    <reviewItem>
      <errorID>f72123f7-cad9-4ba2-80d2-9415174f3d8a</errorID>
      <errorWord>(</errorWord>
      <group>L1_Format</group>
      <groupName>格式问题</groupName>
      <ability>L2_HalfPunc</ability>
      <abilityName>全半角检查</abilityName>
      <candidateList>
        <item>（</item>
      </candidateList>
      <explain>文本全半角错误。</explain>
      <paraID>1A71FCE1</paraID>
      <start>783</start>
      <end>784</end>
      <status>unmodified</status>
      <modifiedWord/>
      <trackRevisions>false</trackRevisions>
    </reviewItem>
    <reviewItem>
      <errorID>51fa7945-4955-4f08-9a2f-70c90b3ce1c0</errorID>
      <errorWord>)</errorWord>
      <group>L1_Format</group>
      <groupName>格式问题</groupName>
      <ability>L2_HalfPunc</ability>
      <abilityName>全半角检查</abilityName>
      <candidateList>
        <item>）</item>
      </candidateList>
      <explain>文本全半角错误。</explain>
      <paraID>1A71FCE1</paraID>
      <start>790</start>
      <end>791</end>
      <status>unmodified</status>
      <modifiedWord/>
      <trackRevisions>false</trackRevisions>
    </reviewItem>
    <reviewItem>
      <errorID>3a438a9d-dd3b-4d6b-b183-91cfbd4fef6f</errorID>
      <errorWord>KW</errorWord>
      <group>L1_Word</group>
      <groupName>字词问题</groupName>
      <ability>L2_Typo</ability>
      <abilityName>字词错误</abilityName>
      <candidateList>
        <item>kW</item>
      </candidateList>
      <explain/>
      <paraID>326AC96E</paraID>
      <start>85</start>
      <end>87</end>
      <status>unmodified</status>
      <modifiedWord/>
      <trackRevisions>false</trackRevisions>
    </reviewItem>
    <reviewItem>
      <errorID>4b63c17f-5f57-4077-9501-0303ae8bbe1c</errorID>
      <errorWord>KW</errorWord>
      <group>L1_Word</group>
      <groupName>字词问题</groupName>
      <ability>L2_Typo</ability>
      <abilityName>字词错误</abilityName>
      <candidateList>
        <item>kW</item>
      </candidateList>
      <explain/>
      <paraID> 4D4FDF3</paraID>
      <start>37</start>
      <end>39</end>
      <status>unmodified</status>
      <modifiedWord/>
      <trackRevisions>false</trackRevisions>
    </reviewItem>
    <reviewItem>
      <errorID>a9293d19-f9bb-499e-9104-9902b8a6a706</errorID>
      <errorWord>无极</errorWord>
      <group>L1_Word</group>
      <groupName>字词问题</groupName>
      <ability>L2_Typo</ability>
      <abilityName>字词错误</abilityName>
      <candidateList>
        <item>无级</item>
      </candidateList>
      <explain>存在发音相同字词的误用。</explain>
      <paraID>4C6F840B</paraID>
      <start>72</start>
      <end>74</end>
      <status>unmodified</status>
      <modifiedWord/>
      <trackRevisions>false</trackRevisions>
    </reviewItem>
    <reviewItem>
      <errorID>40431cbe-96aa-43dc-a252-7f90f946c92d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4C6F840B</paraID>
      <start>80</start>
      <end>81</end>
      <status>unmodified</status>
      <modifiedWord/>
      <trackRevisions>false</trackRevisions>
    </reviewItem>
    <reviewItem>
      <errorID>021dfab4-1c1a-43fc-88fe-a43eab21eb93</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1E1C1B3A</paraID>
      <start>152</start>
      <end>153</end>
      <status>unmodified</status>
      <modifiedWord/>
      <trackRevisions>false</trackRevisions>
    </reviewItem>
    <reviewItem>
      <errorID>abd383e1-fb0a-4213-bb4f-36d59aa88455</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1E1C1B3A</paraID>
      <start>233</start>
      <end>234</end>
      <status>unmodified</status>
      <modifiedWord/>
      <trackRevisions>false</trackRevisions>
    </reviewItem>
    <reviewItem>
      <errorID>71c36f47-cf19-4c86-909b-afe171a5e055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1E1C1B3A</paraID>
      <start>254</start>
      <end>255</end>
      <status>unmodified</status>
      <modifiedWord/>
      <trackRevisions>false</trackRevisions>
    </reviewItem>
    <reviewItem>
      <errorID>877d0b1a-cbc4-4b53-8c07-1db8afef7e91</errorID>
      <errorWord>，</errorWord>
      <group>L1_Format</group>
      <groupName>格式问题</groupName>
      <ability>L2_HalfPunc</ability>
      <abilityName>全半角检查</abilityName>
      <candidateList>
        <item>,</item>
      </candidateList>
      <explain>文本全半角错误。</explain>
      <paraID>14CEE1EF</paraID>
      <start>73</start>
      <end>74</end>
      <status>unmodified</status>
      <modifiedWord/>
      <trackRevisions>false</trackRevisions>
    </reviewItem>
    <reviewItem>
      <errorID>7b3728de-fb51-4f21-b9d7-adcc0c48e2f9</errorID>
      <errorWord>KW</errorWord>
      <group>L1_Word</group>
      <groupName>字词问题</groupName>
      <ability>L2_Typo</ability>
      <abilityName>字词错误</abilityName>
      <candidateList>
        <item>kW</item>
      </candidateList>
      <explain/>
      <paraID>14CEE1EF</paraID>
      <start>75</start>
      <end>77</end>
      <status>unmodified</status>
      <modifiedWord/>
      <trackRevisions>false</trackRevisions>
    </reviewItem>
    <reviewItem>
      <errorID>17abd889-2177-4ea6-bc1d-7ae5ccc148fb</errorID>
      <errorWord>。</errorWord>
      <group>L1_Format</group>
      <groupName>格式问题</groupName>
      <ability>L2_HalfPunc</ability>
      <abilityName>全半角检查</abilityName>
      <candidateList>
        <item>.</item>
      </candidateList>
      <explain>文本全半角错误。</explain>
      <paraID>14CEE1EF</paraID>
      <start>77</start>
      <end>78</end>
      <status>unmodified</status>
      <modifiedWord/>
      <trackRevisions>false</trackRevisions>
    </reviewItem>
    <reviewItem>
      <errorID>8029e624-dd35-4761-999d-f5ddbc3e5033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4D0BE2D7</paraID>
      <start>33</start>
      <end>34</end>
      <status>unmodified</status>
      <modifiedWord/>
      <trackRevisions>false</trackRevisions>
    </reviewItem>
    <reviewItem>
      <errorID>75598365-c218-42bf-bae8-b4ae39bfddbf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4D0BE2D7</paraID>
      <start>772</start>
      <end>773</end>
      <status>unmodified</status>
      <modifiedWord/>
      <trackRevisions>false</trackRevisions>
    </reviewItem>
    <reviewItem>
      <errorID>ff583bd4-b598-418f-b07e-9c728dceddac</errorID>
      <errorWord>(</errorWord>
      <group>L1_Format</group>
      <groupName>格式问题</groupName>
      <ability>L2_HalfPunc</ability>
      <abilityName>全半角检查</abilityName>
      <candidateList>
        <item>（</item>
      </candidateList>
      <explain>文本全半角错误。</explain>
      <paraID>4D0BE2D7</paraID>
      <start>774</start>
      <end>775</end>
      <status>unmodified</status>
      <modifiedWord/>
      <trackRevisions>false</trackRevisions>
    </reviewItem>
    <reviewItem>
      <errorID>d47209f4-396c-4cba-be53-dbb60a7b13a4</errorID>
      <errorWord>)</errorWord>
      <group>L1_Format</group>
      <groupName>格式问题</groupName>
      <ability>L2_HalfPunc</ability>
      <abilityName>全半角检查</abilityName>
      <candidateList>
        <item>）</item>
      </candidateList>
      <explain>文本全半角错误。</explain>
      <paraID>4D0BE2D7</paraID>
      <start>781</start>
      <end>782</end>
      <status>unmodified</status>
      <modifiedWord/>
      <trackRevisions>false</trackRevisions>
    </reviewItem>
    <reviewItem>
      <errorID>e87258ba-5e84-40a2-be7c-98c0b43c4531</errorID>
      <errorWord>(</errorWord>
      <group>L1_Format</group>
      <groupName>格式问题</groupName>
      <ability>L2_HalfPunc</ability>
      <abilityName>全半角检查</abilityName>
      <candidateList>
        <item>（</item>
      </candidateList>
      <explain>文本全半角错误。</explain>
      <paraID>5299B41E</paraID>
      <start>215</start>
      <end>216</end>
      <status>unmodified</status>
      <modifiedWord/>
      <trackRevisions>false</trackRevisions>
    </reviewItem>
    <reviewItem>
      <errorID>edb15f82-4b16-4035-aef3-133ec79c548c</errorID>
      <errorWord>)</errorWord>
      <group>L1_Format</group>
      <groupName>格式问题</groupName>
      <ability>L2_HalfPunc</ability>
      <abilityName>全半角检查</abilityName>
      <candidateList>
        <item>）</item>
      </candidateList>
      <explain>文本全半角错误。</explain>
      <paraID>5299B41E</paraID>
      <start>218</start>
      <end>219</end>
      <status>unmodified</status>
      <modifiedWord/>
      <trackRevisions>false</trackRevisions>
    </reviewItem>
    <reviewItem>
      <errorID>7d4a7b9f-1319-4f88-937f-a3d21729348c</errorID>
      <errorWord>(</errorWord>
      <group>L1_Format</group>
      <groupName>格式问题</groupName>
      <ability>L2_HalfPunc</ability>
      <abilityName>全半角检查</abilityName>
      <candidateList>
        <item>（</item>
      </candidateList>
      <explain>文本全半角错误。</explain>
      <paraID>5299B41E</paraID>
      <start>221</start>
      <end>222</end>
      <status>unmodified</status>
      <modifiedWord/>
      <trackRevisions>false</trackRevisions>
    </reviewItem>
    <reviewItem>
      <errorID>19f2fc59-b0dc-4613-be8c-9c1f26945fc8</errorID>
      <errorWord>)</errorWord>
      <group>L1_Format</group>
      <groupName>格式问题</groupName>
      <ability>L2_HalfPunc</ability>
      <abilityName>全半角检查</abilityName>
      <candidateList>
        <item>）</item>
      </candidateList>
      <explain>文本全半角错误。</explain>
      <paraID>5299B41E</paraID>
      <start>224</start>
      <end>225</end>
      <status>unmodified</status>
      <modifiedWord/>
      <trackRevisions>false</trackRevisions>
    </reviewItem>
    <reviewItem>
      <errorID>1146c78f-4878-4594-b249-92cd3235ec04</errorID>
      <errorWord>(</errorWord>
      <group>L1_Format</group>
      <groupName>格式问题</groupName>
      <ability>L2_HalfPunc</ability>
      <abilityName>全半角检查</abilityName>
      <candidateList>
        <item>（</item>
      </candidateList>
      <explain>文本全半角错误。</explain>
      <paraID>5299B41E</paraID>
      <start>227</start>
      <end>228</end>
      <status>unmodified</status>
      <modifiedWord/>
      <trackRevisions>false</trackRevisions>
    </reviewItem>
    <reviewItem>
      <errorID>2c2bc85a-3729-4108-bf84-824803ac8890</errorID>
      <errorWord>)</errorWord>
      <group>L1_Format</group>
      <groupName>格式问题</groupName>
      <ability>L2_HalfPunc</ability>
      <abilityName>全半角检查</abilityName>
      <candidateList>
        <item>）</item>
      </candidateList>
      <explain>文本全半角错误。</explain>
      <paraID>5299B41E</paraID>
      <start>230</start>
      <end>231</end>
      <status>unmodified</status>
      <modifiedWord/>
      <trackRevisions>false</trackRevisions>
    </reviewItem>
    <reviewItem>
      <errorID>e180bae6-2eee-41f4-a54d-c812566efe4c</errorID>
      <errorWord>(</errorWord>
      <group>L1_Format</group>
      <groupName>格式问题</groupName>
      <ability>L2_HalfPunc</ability>
      <abilityName>全半角检查</abilityName>
      <candidateList>
        <item>（</item>
      </candidateList>
      <explain>文本全半角错误。</explain>
      <paraID>5299B41E</paraID>
      <start>245</start>
      <end>246</end>
      <status>unmodified</status>
      <modifiedWord/>
      <trackRevisions>false</trackRevisions>
    </reviewItem>
    <reviewItem>
      <errorID>0a11f36f-7625-4703-abce-d6c60d44a886</errorID>
      <errorWord>)</errorWord>
      <group>L1_Format</group>
      <groupName>格式问题</groupName>
      <ability>L2_HalfPunc</ability>
      <abilityName>全半角检查</abilityName>
      <candidateList>
        <item>）</item>
      </candidateList>
      <explain>文本全半角错误。</explain>
      <paraID>5299B41E</paraID>
      <start>250</start>
      <end>251</end>
      <status>unmodified</status>
      <modifiedWord/>
      <trackRevisions>false</trackRevisions>
    </reviewItem>
    <reviewItem>
      <errorID>378e66d2-6e9c-487b-a9ca-33313b4c0f28</errorID>
      <errorWord>(</errorWord>
      <group>L1_Format</group>
      <groupName>格式问题</groupName>
      <ability>L2_HalfPunc</ability>
      <abilityName>全半角检查</abilityName>
      <candidateList>
        <item>（</item>
      </candidateList>
      <explain>文本全半角错误。</explain>
      <paraID>5299B41E</paraID>
      <start>283</start>
      <end>284</end>
      <status>unmodified</status>
      <modifiedWord/>
      <trackRevisions>false</trackRevisions>
    </reviewItem>
    <reviewItem>
      <errorID>c3403174-d245-426c-bc19-2f6b889e7db9</errorID>
      <errorWord>)</errorWord>
      <group>L1_Format</group>
      <groupName>格式问题</groupName>
      <ability>L2_HalfPunc</ability>
      <abilityName>全半角检查</abilityName>
      <candidateList>
        <item>）</item>
      </candidateList>
      <explain>文本全半角错误。</explain>
      <paraID>5299B41E</paraID>
      <start>288</start>
      <end>289</end>
      <status>unmodified</status>
      <modifiedWord/>
      <trackRevisions>false</trackRevisions>
    </reviewItem>
    <reviewItem>
      <errorID>8574491b-2fca-4364-b6b1-ea4db465c463</errorID>
      <errorWord>(</errorWord>
      <group>L1_Format</group>
      <groupName>格式问题</groupName>
      <ability>L2_HalfPunc</ability>
      <abilityName>全半角检查</abilityName>
      <candidateList>
        <item>（</item>
      </candidateList>
      <explain>文本全半角错误。</explain>
      <paraID>5299B41E</paraID>
      <start>308</start>
      <end>309</end>
      <status>unmodified</status>
      <modifiedWord/>
      <trackRevisions>false</trackRevisions>
    </reviewItem>
    <reviewItem>
      <errorID>747d728c-2e05-4d0a-81dc-fae800442200</errorID>
      <errorWord>)</errorWord>
      <group>L1_Format</group>
      <groupName>格式问题</groupName>
      <ability>L2_HalfPunc</ability>
      <abilityName>全半角检查</abilityName>
      <candidateList>
        <item>）</item>
      </candidateList>
      <explain>文本全半角错误。</explain>
      <paraID>5299B41E</paraID>
      <start>313</start>
      <end>314</end>
      <status>unmodified</status>
      <modifiedWord/>
      <trackRevisions>false</trackRevisions>
    </reviewItem>
    <reviewItem>
      <errorID>a9bbe72e-eb58-4e32-a3a7-7dbeb77e982b</errorID>
      <errorWord>)</errorWord>
      <group>L1_Format</group>
      <groupName>格式问题</groupName>
      <ability>L2_HalfPunc</ability>
      <abilityName>全半角检查</abilityName>
      <candidateList>
        <item>）</item>
      </candidateList>
      <explain>文本全半角错误。</explain>
      <paraID>5299B41E</paraID>
      <start>480</start>
      <end>481</end>
      <status>unmodified</status>
      <modifiedWord/>
      <trackRevisions>false</trackRevisions>
    </reviewItem>
    <reviewItem>
      <errorID>96d102d6-57b3-493f-b447-0030c0ee43df</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6D3A38B5</paraID>
      <start>82</start>
      <end>83</end>
      <status>unmodified</status>
      <modifiedWord/>
      <trackRevisions>false</trackRevisions>
    </reviewItem>
    <reviewItem>
      <errorID>6d31078d-6492-44a6-9f59-9610770c2799</errorID>
      <errorWord>~/</errorWord>
      <group>L1_Punc</group>
      <groupName>标点问题</groupName>
      <ability>L2_Punc</ability>
      <abilityName>标点符号检查</abilityName>
      <candidateList>
        <item>~</item>
      </candidateList>
      <explain/>
      <paraID>4079D844</paraID>
      <start>481</start>
      <end>483</end>
      <status>unmodified</status>
      <modifiedWord/>
      <trackRevisions>false</trackRevisions>
    </reviewItem>
    <reviewItem>
      <errorID>cf74c68b-2f2d-442b-82ab-535dec6d2ac8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66CD5519</paraID>
      <start>0</start>
      <end>2</end>
      <status>unmodified</status>
      <modifiedWord/>
      <trackRevisions>false</trackRevisions>
    </reviewItem>
    <reviewItem>
      <errorID>91c2f7c4-eb81-4c84-9c1c-7ba3585e2e0e</errorID>
      <errorWord>持</errorWord>
      <group>L1_Word</group>
      <groupName>字词问题</groupName>
      <ability>L2_Typo</ability>
      <abilityName>字词错误</abilityName>
      <candidateList>
        <item>持在</item>
      </candidateList>
      <explain/>
      <paraID>597F09A7</paraID>
      <start>353</start>
      <end>354</end>
      <status>unmodified</status>
      <modifiedWord/>
      <trackRevisions>false</trackRevisions>
    </reviewItem>
    <reviewItem>
      <errorID>3389ad2c-279d-42da-b5b5-8df804246d61</errorID>
      <errorWord>(</errorWord>
      <group>L1_Format</group>
      <groupName>格式问题</groupName>
      <ability>L2_HalfPunc</ability>
      <abilityName>全半角检查</abilityName>
      <candidateList>
        <item>（</item>
      </candidateList>
      <explain>文本全半角错误。</explain>
      <paraID>597F09A7</paraID>
      <start>885</start>
      <end>886</end>
      <status>unmodified</status>
      <modifiedWord/>
      <trackRevisions>false</trackRevisions>
    </reviewItem>
    <reviewItem>
      <errorID>3ca57125-3640-4a7b-93df-0ebbf8841b41</errorID>
      <errorWord>)</errorWord>
      <group>L1_Format</group>
      <groupName>格式问题</groupName>
      <ability>L2_HalfPunc</ability>
      <abilityName>全半角检查</abilityName>
      <candidateList>
        <item>）</item>
      </candidateList>
      <explain>文本全半角错误。</explain>
      <paraID>597F09A7</paraID>
      <start>887</start>
      <end>888</end>
      <status>unmodified</status>
      <modifiedWord/>
      <trackRevisions>false</trackRevisions>
    </reviewItem>
    <reviewItem>
      <errorID>ed7a8509-e057-4cd1-b8b4-37bf64bd2f8f</errorID>
      <errorWord>-</errorWord>
      <group>L1_Format</group>
      <groupName>格式问题</groupName>
      <ability>L2_HalfPunc</ability>
      <abilityName>全半角检查</abilityName>
      <candidateList>
        <item>－</item>
      </candidateList>
      <explain>文本全半角错误。</explain>
      <paraID>597F09A7</paraID>
      <start>1334</start>
      <end>1335</end>
      <status>unmodified</status>
      <modifiedWord/>
      <trackRevisions>false</trackRevisions>
    </reviewItem>
    <reviewItem>
      <errorID>25a22492-a663-4709-af0e-4b977b40e4d9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4B369F73</paraID>
      <start>0</start>
      <end>2</end>
      <status>unmodified</status>
      <modifiedWord/>
      <trackRevisions>false</trackRevisions>
    </reviewItem>
    <reviewItem>
      <errorID>b9dc8248-e70e-42b0-af99-55518a79345f</errorID>
      <errorWord>-</errorWord>
      <group>L1_Format</group>
      <groupName>格式问题</groupName>
      <ability>L2_HalfPunc</ability>
      <abilityName>全半角检查</abilityName>
      <candidateList>
        <item>－</item>
      </candidateList>
      <explain>文本全半角错误。</explain>
      <paraID>4B369F73</paraID>
      <start>82</start>
      <end>83</end>
      <status>unmodified</status>
      <modifiedWord/>
      <trackRevisions>false</trackRevisions>
    </reviewItem>
    <reviewItem>
      <errorID>663b33b0-0e34-4bad-b23d-ce557522c577</errorID>
      <errorWord>KW</errorWord>
      <group>L1_Word</group>
      <groupName>字词问题</groupName>
      <ability>L2_Typo</ability>
      <abilityName>字词错误</abilityName>
      <candidateList>
        <item>kW</item>
      </candidateList>
      <explain/>
      <paraID>5F378DB5</paraID>
      <start>1</start>
      <end>3</end>
      <status>unmodified</status>
      <modifiedWord/>
      <trackRevisions>false</trackRevisions>
    </reviewItem>
    <reviewItem>
      <errorID>7db2b17e-b52d-4403-a873-7b56146beca2</errorID>
      <errorWord>地</errorWord>
      <group>L1_Word</group>
      <groupName>字词问题</groupName>
      <ability>L2_DDD</ability>
      <abilityName>的地得用法</abilityName>
      <candidateList>
        <item>的</item>
      </candidateList>
      <explain>“的”常用于连接修饰语与名词性中心语，表示属性、所属或描述。</explain>
      <paraID>1EA52762</paraID>
      <start>130</start>
      <end>131</end>
      <status>unmodified</status>
      <modifiedWord/>
      <trackRevisions>false</trackRevisions>
    </reviewItem>
    <reviewItem>
      <errorID>5e4f918b-2cd1-4bf8-9521-272df766356c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712DEEF</paraID>
      <start>49</start>
      <end>50</end>
      <status>unmodified</status>
      <modifiedWord/>
      <trackRevisions>false</trackRevisions>
    </reviewItem>
    <reviewItem>
      <errorID>90c0d142-e71c-48f8-b971-014eeb308e50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712DEEF</paraID>
      <start>64</start>
      <end>65</end>
      <status>unmodified</status>
      <modifiedWord/>
      <trackRevisions>false</trackRevisions>
    </reviewItem>
    <reviewItem>
      <errorID>620ecc27-3cfe-43d3-a2d2-41da52f71c31</errorID>
      <errorWord>KW</errorWord>
      <group>L1_Word</group>
      <groupName>字词问题</groupName>
      <ability>L2_Typo</ability>
      <abilityName>字词错误</abilityName>
      <candidateList>
        <item>kW</item>
      </candidateList>
      <explain/>
      <paraID>65364404</paraID>
      <start>74</start>
      <end>76</end>
      <status>unmodified</status>
      <modifiedWord/>
      <trackRevisions>false</trackRevisions>
    </reviewItem>
    <reviewItem>
      <errorID>13d6d85c-beda-41a4-846d-d19b77985095</errorID>
      <errorWord>95%~98%</errorWord>
      <group>L1_Knowledge</group>
      <groupName>知识性问题</groupName>
      <ability>L2_Knowledge</ability>
      <abilityName>其他知识</abilityName>
      <candidateList>
        <item>95%～98%</item>
      </candidateList>
      <explain>1. “95%~98%”中的单位“%”仅出现在后一个数字上，容易引起歧义；根据《现代汉语标点符号数字用法规范手册》，数字表示范围两边需要使用统一的格式。2. 根据标点国标 4.13 中的规则，数字、时间或地域连接符应使用（视觉上更长的）“—”或“～”。</explain>
      <paraID>6FB352CE</paraID>
      <start>8</start>
      <end>15</end>
      <status>unmodified</status>
      <modifiedWord/>
      <trackRevisions>false</trackRevisions>
    </reviewItem>
    <reviewItem>
      <errorID>e5b61fb4-b77c-44c5-8745-0ad98a84639d</errorID>
      <errorWord>95%~98%</errorWord>
      <group>L1_Knowledge</group>
      <groupName>知识性问题</groupName>
      <ability>L2_Knowledge</ability>
      <abilityName>其他知识</abilityName>
      <candidateList>
        <item>95%～98%</item>
      </candidateList>
      <explain>1. “95%~98%”中的单位“%”仅出现在后一个数字上，容易引起歧义；根据《现代汉语标点符号数字用法规范手册》，数字表示范围两边需要使用统一的格式。2. 根据标点国标 4.13 中的规则，数字、时间或地域连接符应使用（视觉上更长的）“—”或“～”。</explain>
      <paraID>7EFC96FC</paraID>
      <start>8</start>
      <end>15</end>
      <status>unmodified</status>
      <modifiedWord/>
      <trackRevisions>false</trackRevisions>
    </reviewItem>
    <reviewItem>
      <errorID>81229199-8581-4d7b-a130-61a49a4af722</errorID>
      <errorWord>最大称量</errorWord>
      <group>L1_Knowledge</group>
      <groupName>知识性问题</groupName>
      <ability>L2_Term</ability>
      <abilityName>专业术语</abilityName>
      <candidateList>
        <item>最大秤量</item>
      </candidateList>
      <explain/>
      <paraID>578E68EF</paraID>
      <start>2</start>
      <end>6</end>
      <status>unmodified</status>
      <modifiedWord/>
      <trackRevisions>false</trackRevisions>
    </reviewItem>
    <reviewItem>
      <errorID>0b42dc7d-3cbe-4d16-95de-8f104eaf9905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578E68EF</paraID>
      <start>27</start>
      <end>28</end>
      <status>unmodified</status>
      <modifiedWord/>
      <trackRevisions>false</trackRevisions>
    </reviewItem>
    <reviewItem>
      <errorID>64629488-1c5e-42ca-8176-897c2a41f718</errorID>
      <errorWord>噪音</errorWord>
      <group>L1_Word</group>
      <groupName>字词问题</groupName>
      <ability>L2_Alias</ability>
      <abilityName>也作/曾用词</abilityName>
      <candidateList>
        <item>噪声</item>
      </candidateList>
      <explain>词汇[噪音]为不规范表述或旧称，其规范书面表述为[噪声]。</explain>
      <paraID> 8F978F1</paraID>
      <start>80</start>
      <end>82</end>
      <status>unmodified</status>
      <modifiedWord/>
      <trackRevisions>false</trackRevisions>
    </reviewItem>
    <reviewItem>
      <errorID>64b4eee3-4592-45f2-b894-bf1ecd0f04b2</errorID>
      <errorWord>）</errorWord>
      <group>L1_Format</group>
      <groupName>格式问题</groupName>
      <ability>L2_HalfPunc</ability>
      <abilityName>全半角检查</abilityName>
      <candidateList>
        <item>)</item>
      </candidateList>
      <explain>文本全半角错误。</explain>
      <paraID> 8F978F1</paraID>
      <start>93</start>
      <end>94</end>
      <status>unmodified</status>
      <modifiedWord/>
      <trackRevisions>false</trackRevisions>
    </reviewItem>
    <reviewItem>
      <errorID>3336b6b7-372b-4796-a734-fdeeae944ffb</errorID>
      <errorWord>KW</errorWord>
      <group>L1_Word</group>
      <groupName>字词问题</groupName>
      <ability>L2_Typo</ability>
      <abilityName>字词错误</abilityName>
      <candidateList>
        <item>kW</item>
      </candidateList>
      <explain/>
      <paraID>632BD545</paraID>
      <start>1</start>
      <end>3</end>
      <status>unmodified</status>
      <modifiedWord/>
      <trackRevisions>false</trackRevisions>
    </reviewItem>
    <reviewItem>
      <errorID>953029df-383c-41af-98bb-b9848c3325f2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6B0E9180</paraID>
      <start>0</start>
      <end>2</end>
      <status>unmodified</status>
      <modifiedWord/>
      <trackRevisions>false</trackRevisions>
    </reviewItem>
    <reviewItem>
      <errorID>013881d9-9030-4fd7-8e3a-bbb59c855474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5EA0CA2A</paraID>
      <start>0</start>
      <end>2</end>
      <status>unmodified</status>
      <modifiedWord/>
      <trackRevisions>false</trackRevisions>
    </reviewItem>
    <reviewItem>
      <errorID>596b814f-6a27-4413-8342-67a4101258b2</errorID>
      <errorWord>KW</errorWord>
      <group>L1_Word</group>
      <groupName>字词问题</groupName>
      <ability>L2_Typo</ability>
      <abilityName>字词错误</abilityName>
      <candidateList>
        <item>kW</item>
      </candidateList>
      <explain/>
      <paraID>6A7C7A8D</paraID>
      <start>67</start>
      <end>69</end>
      <status>unmodified</status>
      <modifiedWord/>
      <trackRevisions>false</trackRevisions>
    </reviewItem>
    <reviewItem>
      <errorID>d7248b78-2ca6-4da6-966e-892d071836a6</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16FB02E0</paraID>
      <start>170</start>
      <end>171</end>
      <status>unmodified</status>
      <modifiedWord/>
      <trackRevisions>false</trackRevisions>
    </reviewItem>
    <reviewItem>
      <errorID>bbc54fb2-d775-4d3e-bd90-9a5b9e4cf755</errorID>
      <errorWord>KW</errorWord>
      <group>L1_Word</group>
      <groupName>字词问题</groupName>
      <ability>L2_Typo</ability>
      <abilityName>字词错误</abilityName>
      <candidateList>
        <item>kW</item>
      </candidateList>
      <explain/>
      <paraID>206DB98E</paraID>
      <start>17</start>
      <end>19</end>
      <status>unmodified</status>
      <modifiedWord/>
      <trackRevisions>false</trackRevisions>
    </reviewItem>
    <reviewItem>
      <errorID>6ce528d3-f253-4b11-8ed1-114c000cd935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206DB98E</paraID>
      <start>32</start>
      <end>33</end>
      <status>unmodified</status>
      <modifiedWord/>
      <trackRevisions>false</trackRevisions>
    </reviewItem>
    <reviewItem>
      <errorID>154416b3-6c87-4692-920c-483d55f0af9a</errorID>
      <errorWord>(</errorWord>
      <group>L1_Format</group>
      <groupName>格式问题</groupName>
      <ability>L2_HalfPunc</ability>
      <abilityName>全半角检查</abilityName>
      <candidateList>
        <item>（</item>
      </candidateList>
      <explain>文本全半角错误。</explain>
      <paraID>206DB98E</paraID>
      <start>41</start>
      <end>42</end>
      <status>unmodified</status>
      <modifiedWord/>
      <trackRevisions>false</trackRevisions>
    </reviewItem>
    <reviewItem>
      <errorID>46efb21c-cfc9-4e51-815a-6f6e7ff847f3</errorID>
      <errorWord>)</errorWord>
      <group>L1_Format</group>
      <groupName>格式问题</groupName>
      <ability>L2_HalfPunc</ability>
      <abilityName>全半角检查</abilityName>
      <candidateList>
        <item>）</item>
      </candidateList>
      <explain>文本全半角错误。</explain>
      <paraID>206DB98E</paraID>
      <start>44</start>
      <end>45</end>
      <status>unmodified</status>
      <modifiedWord/>
      <trackRevisions>false</trackRevisions>
    </reviewItem>
    <reviewItem>
      <errorID>28c14841-af42-4583-b7ac-2c0d3f383ea8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206DB98E</paraID>
      <start>49</start>
      <end>50</end>
      <status>unmodified</status>
      <modifiedWord/>
      <trackRevisions>false</trackRevisions>
    </reviewItem>
    <reviewItem>
      <errorID>e6033bbe-beef-41f1-9320-293a510c5947</errorID>
      <errorWord>(</errorWord>
      <group>L1_Format</group>
      <groupName>格式问题</groupName>
      <ability>L2_HalfPunc</ability>
      <abilityName>全半角检查</abilityName>
      <candidateList>
        <item>（</item>
      </candidateList>
      <explain>文本全半角错误。</explain>
      <paraID>206DB98E</paraID>
      <start>58</start>
      <end>59</end>
      <status>unmodified</status>
      <modifiedWord/>
      <trackRevisions>false</trackRevisions>
    </reviewItem>
    <reviewItem>
      <errorID>63b19452-8090-4428-833d-f9cbddad9654</errorID>
      <errorWord>)</errorWord>
      <group>L1_Format</group>
      <groupName>格式问题</groupName>
      <ability>L2_HalfPunc</ability>
      <abilityName>全半角检查</abilityName>
      <candidateList>
        <item>）</item>
      </candidateList>
      <explain>文本全半角错误。</explain>
      <paraID>206DB98E</paraID>
      <start>61</start>
      <end>62</end>
      <status>unmodified</status>
      <modifiedWord/>
      <trackRevisions>false</trackRevisions>
    </reviewItem>
    <reviewItem>
      <errorID>db3cb2d2-ae56-4270-822e-765ff573a635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206DB98E</paraID>
      <start>74</start>
      <end>75</end>
      <status>unmodified</status>
      <modifiedWord/>
      <trackRevisions>false</trackRevisions>
    </reviewItem>
    <reviewItem>
      <errorID>6fb67e60-6adb-43db-9b20-817641607c5a</errorID>
      <errorWord>(</errorWord>
      <group>L1_Format</group>
      <groupName>格式问题</groupName>
      <ability>L2_HalfPunc</ability>
      <abilityName>全半角检查</abilityName>
      <candidateList>
        <item>（</item>
      </candidateList>
      <explain>文本全半角错误。</explain>
      <paraID>206DB98E</paraID>
      <start>79</start>
      <end>80</end>
      <status>unmodified</status>
      <modifiedWord/>
      <trackRevisions>false</trackRevisions>
    </reviewItem>
    <reviewItem>
      <errorID>a20ee334-e75e-4481-9f72-5323165e8659</errorID>
      <errorWord>)</errorWord>
      <group>L1_Format</group>
      <groupName>格式问题</groupName>
      <ability>L2_HalfPunc</ability>
      <abilityName>全半角检查</abilityName>
      <candidateList>
        <item>）</item>
      </candidateList>
      <explain>文本全半角错误。</explain>
      <paraID>206DB98E</paraID>
      <start>82</start>
      <end>83</end>
      <status>unmodified</status>
      <modifiedWord/>
      <trackRevisions>false</trackRevisions>
    </reviewItem>
    <reviewItem>
      <errorID>ad81486f-181d-4322-b272-e3085bed95bf</errorID>
      <errorWord>,</errorWord>
      <group>L1_Format</group>
      <groupName>格式问题</groupName>
      <ability>L2_HalfPunc</ability>
      <abilityName>全半角检查</abilityName>
      <candidateList>
        <item>，</item>
      </candidateList>
      <explain>文本全半角错误。</explain>
      <paraID>206DB98E</paraID>
      <start>101</start>
      <end>102</end>
      <status>unmodified</status>
      <modifiedWord/>
      <trackRevisions>false</trackRevisions>
    </reviewItem>
    <reviewItem>
      <errorID>ad1ce99e-e9a1-4493-aa68-8b72a0180c2e</errorID>
      <errorWord>，</errorWord>
      <group>L1_Word</group>
      <groupName>字词问题</groupName>
      <ability>L2_Typo</ability>
      <abilityName>字词错误</abilityName>
      <candidateList>
        <item>，在</item>
      </candidateList>
      <explain/>
      <paraID>206DB98E</paraID>
      <start>469</start>
      <end>470</end>
      <status>unmodified</status>
      <modifiedWord/>
      <trackRevisions>false</trackRevisions>
    </reviewItem>
    <reviewItem>
      <errorID>20a2e53b-6c3a-4845-9ecb-22409c6bcbb0</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71A93EE2</paraID>
      <start>170</start>
      <end>171</end>
      <status>unmodified</status>
      <modifiedWord/>
      <trackRevisions>false</trackRevisions>
    </reviewItem>
    <reviewItem>
      <errorID>cdf3e6c5-8bbc-4324-b0d5-83d82b5117fe</errorID>
      <errorWord>蛟</errorWord>
      <group>L1_Word</group>
      <groupName>字词问题</groupName>
      <ability>L2_Typo</ability>
      <abilityName>字词错误</abilityName>
      <candidateList>
        <item>绞</item>
      </candidateList>
      <explain>存在发音相同字词的误用。</explain>
      <paraID>6767444C</paraID>
      <start>29</start>
      <end>30</end>
      <status>unmodified</status>
      <modifiedWord/>
      <trackRevisions>false</trackRevisions>
    </reviewItem>
    <reviewItem>
      <errorID>24aa5a8c-d367-4cd7-a96e-420d6b71c4bc</errorID>
      <errorWord>KW</errorWord>
      <group>L1_Word</group>
      <groupName>字词问题</groupName>
      <ability>L2_Typo</ability>
      <abilityName>字词错误</abilityName>
      <candidateList>
        <item>kW</item>
      </candidateList>
      <explain/>
      <paraID>6767444C</paraID>
      <start>83</start>
      <end>85</end>
      <status>unmodified</status>
      <modifiedWord/>
      <trackRevisions>false</trackRevisions>
    </reviewItem>
    <reviewItem>
      <errorID>ff1e1023-1004-43b7-b07c-2bf2d28b224f</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3B3AC526</paraID>
      <start>82</start>
      <end>83</end>
      <status>unmodified</status>
      <modifiedWord/>
      <trackRevisions>false</trackRevisions>
    </reviewItem>
    <reviewItem>
      <errorID>86521be8-f7c8-447f-b4c3-c10e76dd1ec4</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40C34EBF</paraID>
      <start>82</start>
      <end>83</end>
      <status>unmodified</status>
      <modifiedWord/>
      <trackRevisions>false</trackRevisions>
    </reviewItem>
    <reviewItem>
      <errorID>e0113a3d-3609-4b97-a18e-ee50e3fe2bda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5ED1E2FC</paraID>
      <start>0</start>
      <end>2</end>
      <status>unmodified</status>
      <modifiedWord/>
      <trackRevisions>false</trackRevisions>
    </reviewItem>
    <reviewItem>
      <errorID>151c1882-b48d-4ea8-bde3-fddebd3450bc</errorID>
      <errorWord>最大限度的减少</errorWord>
      <group>L1_Word</group>
      <groupName>字词问题</groupName>
      <ability>L2_Typo</ability>
      <abilityName>字词错误</abilityName>
      <candidateList>
        <item>最大限度地减少</item>
      </candidateList>
      <explain/>
      <paraID>5ED1E2FC</paraID>
      <start>70</start>
      <end>77</end>
      <status>unmodified</status>
      <modifiedWord/>
      <trackRevisions>false</trackRevisions>
    </reviewItem>
    <reviewItem>
      <errorID>47167dcc-4788-4df7-9d8f-0dbd514ce256</errorID>
      <errorWord>项</errorWord>
      <group>L1_Word</group>
      <groupName>字词问题</groupName>
      <ability>L2_Typo</ability>
      <abilityName>字词错误</abilityName>
      <candidateList>
        <item>相</item>
      </candidateList>
      <explain>存在发音相同字词的误用。</explain>
      <paraID>5ED1E2FC</paraID>
      <start>442</start>
      <end>443</end>
      <status>unmodified</status>
      <modifiedWord/>
      <trackRevisions>false</trackRevisions>
    </reviewItem>
    <reviewItem>
      <errorID>588bf1f6-9a9f-4876-8e25-90e58fecc40b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65CEB977</paraID>
      <start>0</start>
      <end>2</end>
      <status>unmodified</status>
      <modifiedWord/>
      <trackRevisions>false</trackRevisions>
    </reviewItem>
    <reviewItem>
      <errorID>55616350-d8c8-4924-836f-b47ac5b44e9a</errorID>
      <errorWord>最大限度的减少</errorWord>
      <group>L1_Word</group>
      <groupName>字词问题</groupName>
      <ability>L2_Typo</ability>
      <abilityName>字词错误</abilityName>
      <candidateList>
        <item>最大限度地减少</item>
      </candidateList>
      <explain/>
      <paraID>65CEB977</paraID>
      <start>70</start>
      <end>77</end>
      <status>unmodified</status>
      <modifiedWord/>
      <trackRevisions>false</trackRevisions>
    </reviewItem>
    <reviewItem>
      <errorID>05c511f2-81ce-4ac3-b464-191e5437860a</errorID>
      <errorWord>项</errorWord>
      <group>L1_Word</group>
      <groupName>字词问题</groupName>
      <ability>L2_Typo</ability>
      <abilityName>字词错误</abilityName>
      <candidateList>
        <item>相</item>
      </candidateList>
      <explain>❶辅助：吉人天～。❷宰相：丞～。❸某些国家的官名，相当于中央政府的部长。❹旧时指帮助主人接待宾客的人：傧～。</explain>
      <paraID>65CEB977</paraID>
      <start>422</start>
      <end>423</end>
      <status>unmodified</status>
      <modifiedWord/>
      <trackRevisions>false</trackRevisions>
    </reviewItem>
    <reviewItem>
      <errorID>f5ea78a2-eb3d-46da-b567-1541c9b376fd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672F30CA</paraID>
      <start>0</start>
      <end>2</end>
      <status>unmodified</status>
      <modifiedWord/>
      <trackRevisions>false</trackRevisions>
    </reviewItem>
    <reviewItem>
      <errorID>ad819bad-3ef5-470f-8d28-64fa236e099b</errorID>
      <errorWord>最大限度的减少</errorWord>
      <group>L1_Word</group>
      <groupName>字词问题</groupName>
      <ability>L2_Typo</ability>
      <abilityName>字词错误</abilityName>
      <candidateList>
        <item>最大限度地减少</item>
      </candidateList>
      <explain/>
      <paraID>672F30CA</paraID>
      <start>70</start>
      <end>77</end>
      <status>unmodified</status>
      <modifiedWord/>
      <trackRevisions>false</trackRevisions>
    </reviewItem>
    <reviewItem>
      <errorID>aa20a61c-a53a-407d-9ee7-f75be9ce4d6e</errorID>
      <errorWord>项</errorWord>
      <group>L1_Word</group>
      <groupName>字词问题</groupName>
      <ability>L2_Typo</ability>
      <abilityName>字词错误</abilityName>
      <candidateList>
        <item>相</item>
      </candidateList>
      <explain>❶辅助：吉人天～。❷宰相：丞～。❸某些国家的官名，相当于中央政府的部长。❹旧时指帮助主人接待宾客的人：傧～。</explain>
      <paraID>672F30CA</paraID>
      <start>422</start>
      <end>423</end>
      <status>unmodified</status>
      <modifiedWord/>
      <trackRevisions>false</trackRevisions>
    </reviewItem>
    <reviewItem>
      <errorID>44502e17-3927-46b0-9fb3-b9d121298a0e</errorID>
      <errorWord>最大限度的减少</errorWord>
      <group>L1_Word</group>
      <groupName>字词问题</groupName>
      <ability>L2_Typo</ability>
      <abilityName>字词错误</abilityName>
      <candidateList>
        <item>最大限度地减少</item>
      </candidateList>
      <explain/>
      <paraID>50ACE96D</paraID>
      <start>75</start>
      <end>82</end>
      <status>unmodified</status>
      <modifiedWord/>
      <trackRevisions>false</trackRevisions>
    </reviewItem>
    <reviewItem>
      <errorID>ca54c52b-5c4c-4645-9855-2c9eccd92267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6D88FA36</paraID>
      <start>0</start>
      <end>2</end>
      <status>unmodified</status>
      <modifiedWord/>
      <trackRevisions>false</trackRevisions>
    </reviewItem>
    <reviewItem>
      <errorID>43d1e532-2d49-454a-8d3b-bb781ec5c84f</errorID>
      <errorWord>最大限度的减少</errorWord>
      <group>L1_Word</group>
      <groupName>字词问题</groupName>
      <ability>L2_Typo</ability>
      <abilityName>字词错误</abilityName>
      <candidateList>
        <item>最大限度地减少</item>
      </candidateList>
      <explain/>
      <paraID>6D88FA36</paraID>
      <start>70</start>
      <end>77</end>
      <status>unmodified</status>
      <modifiedWord/>
      <trackRevisions>false</trackRevisions>
    </reviewItem>
    <reviewItem>
      <errorID>3f376d84-d776-48af-9bcc-2c2f850a1d90</errorID>
      <errorWord>项</errorWord>
      <group>L1_Word</group>
      <groupName>字词问题</groupName>
      <ability>L2_Typo</ability>
      <abilityName>字词错误</abilityName>
      <candidateList>
        <item>相</item>
      </candidateList>
      <explain>❶辅助：吉人天～。❷宰相：丞～。❸某些国家的官名，相当于中央政府的部长。❹旧时指帮助主人接待宾客的人：傧～。</explain>
      <paraID>6D88FA36</paraID>
      <start>425</start>
      <end>426</end>
      <status>unmodified</status>
      <modifiedWord/>
      <trackRevisions>false</trackRevisions>
    </reviewItem>
    <reviewItem>
      <errorID>5db09f4b-53eb-4d5a-8c00-ef6c04e3c7ef</errorID>
      <errorWord>KW</errorWord>
      <group>L1_Word</group>
      <groupName>字词问题</groupName>
      <ability>L2_Typo</ability>
      <abilityName>字词错误</abilityName>
      <candidateList>
        <item>kW</item>
      </candidateList>
      <explain/>
      <paraID>7D23D651</paraID>
      <start>4</start>
      <end>6</end>
      <status>unmodified</status>
      <modifiedWord/>
      <trackRevisions>false</trackRevisions>
    </reviewItem>
    <reviewItem>
      <errorID>95f9aaa6-a298-40da-89ed-d3a807245032</errorID>
      <errorWord>地</errorWord>
      <group>L1_Word</group>
      <groupName>字词问题</groupName>
      <ability>L2_DDD</ability>
      <abilityName>的地得用法</abilityName>
      <candidateList>
        <item>的</item>
      </candidateList>
      <explain>“的”常用于连接修饰语与名词性中心语，表示属性、所属或描述。</explain>
      <paraID>36A940A8</paraID>
      <start>128</start>
      <end>129</end>
      <status>unmodified</status>
      <modifiedWord/>
      <trackRevisions>false</trackRevisions>
    </reviewItem>
    <reviewItem>
      <errorID>8a49714b-e275-450f-b761-6e6eabb48ca6</errorID>
      <errorWord>kw</errorWord>
      <group>L1_Word</group>
      <groupName>字词问题</groupName>
      <ability>L2_Typo</ability>
      <abilityName>字词错误</abilityName>
      <candidateList>
        <item>kW</item>
      </candidateList>
      <explain/>
      <paraID> 136863C</paraID>
      <start>4</start>
      <end>6</end>
      <status>unmodified</status>
      <modifiedWord/>
      <trackRevisions>false</trackRevisions>
    </reviewItem>
    <reviewItem>
      <errorID>5afeed44-a16a-474e-a17d-4774c6bd7ae9</errorID>
      <errorWord>其它</errorWord>
      <group>L1_Word</group>
      <groupName>字词问题</groupName>
      <ability>L2_Alias</ability>
      <abilityName>也作/曾用词</abilityName>
      <candidateList>
        <item>其他</item>
      </candidateList>
      <explain>词汇[其它]为不规范表述或旧称，其规范书面表述为[其他]。</explain>
      <paraID>20867D72</paraID>
      <start>76</start>
      <end>78</end>
      <status>unmodified</status>
      <modifiedWord/>
      <trackRevisions>false</trackRevisions>
    </reviewItem>
    <reviewItem>
      <errorID>1dcbd248-bdfd-4d1e-b29b-4dfe4aa0629f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3CBAFB91</paraID>
      <start>34</start>
      <end>35</end>
      <status>unmodified</status>
      <modifiedWord/>
      <trackRevisions>false</trackRevisions>
    </reviewItem>
    <reviewItem>
      <errorID>6aa53af6-b12a-4876-aee6-79fe91679d3d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3CBAFB91</paraID>
      <start>782</start>
      <end>783</end>
      <status>unmodified</status>
      <modifiedWord/>
      <trackRevisions>false</trackRevisions>
    </reviewItem>
    <reviewItem>
      <errorID>ca5947bc-dcf8-48de-a246-798202a51bd5</errorID>
      <errorWord>(</errorWord>
      <group>L1_Format</group>
      <groupName>格式问题</groupName>
      <ability>L2_HalfPunc</ability>
      <abilityName>全半角检查</abilityName>
      <candidateList>
        <item>（</item>
      </candidateList>
      <explain>文本全半角错误。</explain>
      <paraID>3CBAFB91</paraID>
      <start>784</start>
      <end>785</end>
      <status>unmodified</status>
      <modifiedWord/>
      <trackRevisions>false</trackRevisions>
    </reviewItem>
    <reviewItem>
      <errorID>2e796b49-e515-4c78-9a37-f1261c5a18c3</errorID>
      <errorWord>)</errorWord>
      <group>L1_Format</group>
      <groupName>格式问题</groupName>
      <ability>L2_HalfPunc</ability>
      <abilityName>全半角检查</abilityName>
      <candidateList>
        <item>）</item>
      </candidateList>
      <explain>文本全半角错误。</explain>
      <paraID>3CBAFB91</paraID>
      <start>791</start>
      <end>792</end>
      <status>unmodified</status>
      <modifiedWord/>
      <trackRevisions>false</trackRevisions>
    </reviewItem>
    <reviewItem>
      <errorID>a5e9813c-1a97-47c4-a2a5-e689f82c9812</errorID>
      <errorWord>KW</errorWord>
      <group>L1_Word</group>
      <groupName>字词问题</groupName>
      <ability>L2_Typo</ability>
      <abilityName>字词错误</abilityName>
      <candidateList>
        <item>kW</item>
      </candidateList>
      <explain/>
      <paraID>4F4C6702</paraID>
      <start>85</start>
      <end>87</end>
      <status>unmodified</status>
      <modifiedWord/>
      <trackRevisions>false</trackRevisions>
    </reviewItem>
    <reviewItem>
      <errorID>42352da1-810e-4d58-9e23-43773f2e60e5</errorID>
      <errorWord>KW</errorWord>
      <group>L1_Word</group>
      <groupName>字词问题</groupName>
      <ability>L2_Typo</ability>
      <abilityName>字词错误</abilityName>
      <candidateList>
        <item>kW</item>
      </candidateList>
      <explain/>
      <paraID>78C3EA05</paraID>
      <start>37</start>
      <end>39</end>
      <status>unmodified</status>
      <modifiedWord/>
      <trackRevisions>false</trackRevisions>
    </reviewItem>
    <reviewItem>
      <errorID>876bc20c-86ca-4bb4-ad40-92ba27768546</errorID>
      <errorWord>无极</errorWord>
      <group>L1_Word</group>
      <groupName>字词问题</groupName>
      <ability>L2_Typo</ability>
      <abilityName>字词错误</abilityName>
      <candidateList>
        <item>无级</item>
      </candidateList>
      <explain>存在发音相同字词的误用。</explain>
      <paraID>5287A7A4</paraID>
      <start>72</start>
      <end>74</end>
      <status>unmodified</status>
      <modifiedWord/>
      <trackRevisions>false</trackRevisions>
    </reviewItem>
    <reviewItem>
      <errorID>2a469a43-2ef7-4c15-a997-8c565c7a1486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5287A7A4</paraID>
      <start>80</start>
      <end>81</end>
      <status>unmodified</status>
      <modifiedWord/>
      <trackRevisions>false</trackRevisions>
    </reviewItem>
    <reviewItem>
      <errorID>9b2aa570-d97d-485d-8d5a-4c8842537386</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6614615D</paraID>
      <start>152</start>
      <end>153</end>
      <status>unmodified</status>
      <modifiedWord/>
      <trackRevisions>false</trackRevisions>
    </reviewItem>
    <reviewItem>
      <errorID>d387df91-6d82-4870-a6bf-3b8b6e5519e8</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6614615D</paraID>
      <start>233</start>
      <end>234</end>
      <status>unmodified</status>
      <modifiedWord/>
      <trackRevisions>false</trackRevisions>
    </reviewItem>
    <reviewItem>
      <errorID>6b32f6dc-3263-42a5-ab1f-b2eee1fc2334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6614615D</paraID>
      <start>254</start>
      <end>255</end>
      <status>unmodified</status>
      <modifiedWord/>
      <trackRevisions>false</trackRevisions>
    </reviewItem>
    <reviewItem>
      <errorID>f4152bed-060a-4120-bc63-0f0d8c741122</errorID>
      <errorWord>KW</errorWord>
      <group>L1_Word</group>
      <groupName>字词问题</groupName>
      <ability>L2_Typo</ability>
      <abilityName>字词错误</abilityName>
      <candidateList>
        <item>kW</item>
      </candidateList>
      <explain/>
      <paraID>75861739</paraID>
      <start>75</start>
      <end>77</end>
      <status>unmodified</status>
      <modifiedWord/>
      <trackRevisions>false</trackRevisions>
    </reviewItem>
    <reviewItem>
      <errorID>01d434c9-eec8-47af-a3dc-0027ee7d6086</errorID>
      <errorWord>。</errorWord>
      <group>L1_Format</group>
      <groupName>格式问题</groupName>
      <ability>L2_HalfPunc</ability>
      <abilityName>全半角检查</abilityName>
      <candidateList>
        <item>.</item>
      </candidateList>
      <explain>文本全半角错误。</explain>
      <paraID>75861739</paraID>
      <start>77</start>
      <end>78</end>
      <status>unmodified</status>
      <modifiedWord/>
      <trackRevisions>false</trackRevisions>
    </reviewItem>
    <reviewItem>
      <errorID>f1afbdc7-6837-4ecc-9aa5-c51e1c98a9d6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59DA7B48</paraID>
      <start>31</start>
      <end>32</end>
      <status>unmodified</status>
      <modifiedWord/>
      <trackRevisions>false</trackRevisions>
    </reviewItem>
    <reviewItem>
      <errorID>d0efa373-5e74-40a5-a7e4-83d39cf12826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5176C3D4</paraID>
      <start>169</start>
      <end>170</end>
      <status>unmodified</status>
      <modifiedWord/>
      <trackRevisions>false</trackRevisions>
    </reviewItem>
    <reviewItem>
      <errorID>dfd44ac3-6fd9-4ac0-ba21-71c000bfaba3</errorID>
      <errorWord>(</errorWord>
      <group>L1_Format</group>
      <groupName>格式问题</groupName>
      <ability>L2_HalfPunc</ability>
      <abilityName>全半角检查</abilityName>
      <candidateList>
        <item>（</item>
      </candidateList>
      <explain>文本全半角错误。</explain>
      <paraID>5176C3D4</paraID>
      <start>171</start>
      <end>172</end>
      <status>unmodified</status>
      <modifiedWord/>
      <trackRevisions>false</trackRevisions>
    </reviewItem>
    <reviewItem>
      <errorID>929658ed-eae3-4891-8189-11063f8360d2</errorID>
      <errorWord>)</errorWord>
      <group>L1_Format</group>
      <groupName>格式问题</groupName>
      <ability>L2_HalfPunc</ability>
      <abilityName>全半角检查</abilityName>
      <candidateList>
        <item>）</item>
      </candidateList>
      <explain>文本全半角错误。</explain>
      <paraID>5176C3D4</paraID>
      <start>178</start>
      <end>179</end>
      <status>unmodified</status>
      <modifiedWord/>
      <trackRevisions>false</trackRevisions>
    </reviewItem>
    <reviewItem>
      <errorID>a2820c78-e6f6-4cb6-83a2-4860f6476800</errorID>
      <errorWord>(</errorWord>
      <group>L1_Format</group>
      <groupName>格式问题</groupName>
      <ability>L2_HalfPunc</ability>
      <abilityName>全半角检查</abilityName>
      <candidateList>
        <item>（</item>
      </candidateList>
      <explain>文本全半角错误。</explain>
      <paraID> A8B3123</paraID>
      <start>215</start>
      <end>216</end>
      <status>unmodified</status>
      <modifiedWord/>
      <trackRevisions>false</trackRevisions>
    </reviewItem>
    <reviewItem>
      <errorID>d857b336-dd63-4432-9ede-c9377c8422f1</errorID>
      <errorWord>)</errorWord>
      <group>L1_Format</group>
      <groupName>格式问题</groupName>
      <ability>L2_HalfPunc</ability>
      <abilityName>全半角检查</abilityName>
      <candidateList>
        <item>）</item>
      </candidateList>
      <explain>文本全半角错误。</explain>
      <paraID> A8B3123</paraID>
      <start>218</start>
      <end>219</end>
      <status>unmodified</status>
      <modifiedWord/>
      <trackRevisions>false</trackRevisions>
    </reviewItem>
    <reviewItem>
      <errorID>5e9ea09d-4b91-49be-887d-3f19d1b247c3</errorID>
      <errorWord>(</errorWord>
      <group>L1_Format</group>
      <groupName>格式问题</groupName>
      <ability>L2_HalfPunc</ability>
      <abilityName>全半角检查</abilityName>
      <candidateList>
        <item>（</item>
      </candidateList>
      <explain>文本全半角错误。</explain>
      <paraID> A8B3123</paraID>
      <start>221</start>
      <end>222</end>
      <status>unmodified</status>
      <modifiedWord/>
      <trackRevisions>false</trackRevisions>
    </reviewItem>
    <reviewItem>
      <errorID>5d754f78-d563-4e0f-a3df-c94c63fd28f5</errorID>
      <errorWord>)</errorWord>
      <group>L1_Format</group>
      <groupName>格式问题</groupName>
      <ability>L2_HalfPunc</ability>
      <abilityName>全半角检查</abilityName>
      <candidateList>
        <item>）</item>
      </candidateList>
      <explain>文本全半角错误。</explain>
      <paraID> A8B3123</paraID>
      <start>224</start>
      <end>225</end>
      <status>unmodified</status>
      <modifiedWord/>
      <trackRevisions>false</trackRevisions>
    </reviewItem>
    <reviewItem>
      <errorID>1b53a027-8f3b-4180-9c75-44ac1f5fff1b</errorID>
      <errorWord>(</errorWord>
      <group>L1_Format</group>
      <groupName>格式问题</groupName>
      <ability>L2_HalfPunc</ability>
      <abilityName>全半角检查</abilityName>
      <candidateList>
        <item>（</item>
      </candidateList>
      <explain>文本全半角错误。</explain>
      <paraID> A8B3123</paraID>
      <start>227</start>
      <end>228</end>
      <status>unmodified</status>
      <modifiedWord/>
      <trackRevisions>false</trackRevisions>
    </reviewItem>
    <reviewItem>
      <errorID>7664b525-32b4-4d41-8694-8daefc027690</errorID>
      <errorWord>)</errorWord>
      <group>L1_Format</group>
      <groupName>格式问题</groupName>
      <ability>L2_HalfPunc</ability>
      <abilityName>全半角检查</abilityName>
      <candidateList>
        <item>）</item>
      </candidateList>
      <explain>文本全半角错误。</explain>
      <paraID> A8B3123</paraID>
      <start>230</start>
      <end>231</end>
      <status>unmodified</status>
      <modifiedWord/>
      <trackRevisions>false</trackRevisions>
    </reviewItem>
    <reviewItem>
      <errorID>e950ad22-ae6f-4506-8d65-943aa780fa21</errorID>
      <errorWord>(</errorWord>
      <group>L1_Format</group>
      <groupName>格式问题</groupName>
      <ability>L2_HalfPunc</ability>
      <abilityName>全半角检查</abilityName>
      <candidateList>
        <item>（</item>
      </candidateList>
      <explain>文本全半角错误。</explain>
      <paraID> A8B3123</paraID>
      <start>245</start>
      <end>246</end>
      <status>unmodified</status>
      <modifiedWord/>
      <trackRevisions>false</trackRevisions>
    </reviewItem>
    <reviewItem>
      <errorID>7c5ce547-cf6b-4bf4-b193-4f437776ffa4</errorID>
      <errorWord>)</errorWord>
      <group>L1_Format</group>
      <groupName>格式问题</groupName>
      <ability>L2_HalfPunc</ability>
      <abilityName>全半角检查</abilityName>
      <candidateList>
        <item>）</item>
      </candidateList>
      <explain>文本全半角错误。</explain>
      <paraID> A8B3123</paraID>
      <start>250</start>
      <end>251</end>
      <status>unmodified</status>
      <modifiedWord/>
      <trackRevisions>false</trackRevisions>
    </reviewItem>
    <reviewItem>
      <errorID>cffce581-7729-44b2-8f1a-c8737d74c80c</errorID>
      <errorWord>(</errorWord>
      <group>L1_Format</group>
      <groupName>格式问题</groupName>
      <ability>L2_HalfPunc</ability>
      <abilityName>全半角检查</abilityName>
      <candidateList>
        <item>（</item>
      </candidateList>
      <explain>文本全半角错误。</explain>
      <paraID> A8B3123</paraID>
      <start>283</start>
      <end>284</end>
      <status>unmodified</status>
      <modifiedWord/>
      <trackRevisions>false</trackRevisions>
    </reviewItem>
    <reviewItem>
      <errorID>32b41b86-395b-4cc0-b5ab-a84124933320</errorID>
      <errorWord>)</errorWord>
      <group>L1_Format</group>
      <groupName>格式问题</groupName>
      <ability>L2_HalfPunc</ability>
      <abilityName>全半角检查</abilityName>
      <candidateList>
        <item>）</item>
      </candidateList>
      <explain>文本全半角错误。</explain>
      <paraID> A8B3123</paraID>
      <start>288</start>
      <end>289</end>
      <status>unmodified</status>
      <modifiedWord/>
      <trackRevisions>false</trackRevisions>
    </reviewItem>
    <reviewItem>
      <errorID>3de59383-8062-4695-b304-93212b85d838</errorID>
      <errorWord>(</errorWord>
      <group>L1_Format</group>
      <groupName>格式问题</groupName>
      <ability>L2_HalfPunc</ability>
      <abilityName>全半角检查</abilityName>
      <candidateList>
        <item>（</item>
      </candidateList>
      <explain>文本全半角错误。</explain>
      <paraID> A8B3123</paraID>
      <start>308</start>
      <end>309</end>
      <status>unmodified</status>
      <modifiedWord/>
      <trackRevisions>false</trackRevisions>
    </reviewItem>
    <reviewItem>
      <errorID>be32b952-368e-49d4-99c4-cd65baf99969</errorID>
      <errorWord>)</errorWord>
      <group>L1_Format</group>
      <groupName>格式问题</groupName>
      <ability>L2_HalfPunc</ability>
      <abilityName>全半角检查</abilityName>
      <candidateList>
        <item>）</item>
      </candidateList>
      <explain>文本全半角错误。</explain>
      <paraID> A8B3123</paraID>
      <start>313</start>
      <end>314</end>
      <status>unmodified</status>
      <modifiedWord/>
      <trackRevisions>false</trackRevisions>
    </reviewItem>
    <reviewItem>
      <errorID>c80ce673-2f9f-4f85-84e2-eba47734873e</errorID>
      <errorWord>)</errorWord>
      <group>L1_Format</group>
      <groupName>格式问题</groupName>
      <ability>L2_HalfPunc</ability>
      <abilityName>全半角检查</abilityName>
      <candidateList>
        <item>）</item>
      </candidateList>
      <explain>文本全半角错误。</explain>
      <paraID> A8B3123</paraID>
      <start>480</start>
      <end>481</end>
      <status>unmodified</status>
      <modifiedWord/>
      <trackRevisions>false</trackRevisions>
    </reviewItem>
    <reviewItem>
      <errorID>47bbfaf1-4dce-4683-909a-02d9d0d4097d</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31A8EAAB</paraID>
      <start>82</start>
      <end>83</end>
      <status>unmodified</status>
      <modifiedWord/>
      <trackRevisions>false</trackRevisions>
    </reviewItem>
    <reviewItem>
      <errorID>cd1a2d4f-bd8c-4d0f-9f27-b9b3e05456ae</errorID>
      <errorWord>~/</errorWord>
      <group>L1_Punc</group>
      <groupName>标点问题</groupName>
      <ability>L2_Punc</ability>
      <abilityName>标点符号检查</abilityName>
      <candidateList>
        <item>~</item>
      </candidateList>
      <explain/>
      <paraID>349C60C8</paraID>
      <start>482</start>
      <end>484</end>
      <status>unmodified</status>
      <modifiedWord/>
      <trackRevisions>false</trackRevisions>
    </reviewItem>
    <reviewItem>
      <errorID>b478c8eb-5114-437b-988e-8bb5c17be091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62014226</paraID>
      <start>0</start>
      <end>2</end>
      <status>unmodified</status>
      <modifiedWord/>
      <trackRevisions>false</trackRevisions>
    </reviewItem>
    <reviewItem>
      <errorID>30d66cdf-5693-4468-ae92-e5b06e22c123</errorID>
      <errorWord>持</errorWord>
      <group>L1_Word</group>
      <groupName>字词问题</groupName>
      <ability>L2_Typo</ability>
      <abilityName>字词错误</abilityName>
      <candidateList>
        <item>持在</item>
      </candidateList>
      <explain/>
      <paraID>35EFB484</paraID>
      <start>353</start>
      <end>354</end>
      <status>unmodified</status>
      <modifiedWord/>
      <trackRevisions>false</trackRevisions>
    </reviewItem>
    <reviewItem>
      <errorID>9c11cc78-dc59-4cc4-be81-5bc86d4a7359</errorID>
      <errorWord>(</errorWord>
      <group>L1_Format</group>
      <groupName>格式问题</groupName>
      <ability>L2_HalfPunc</ability>
      <abilityName>全半角检查</abilityName>
      <candidateList>
        <item>（</item>
      </candidateList>
      <explain>文本全半角错误。</explain>
      <paraID>35EFB484</paraID>
      <start>885</start>
      <end>886</end>
      <status>unmodified</status>
      <modifiedWord/>
      <trackRevisions>false</trackRevisions>
    </reviewItem>
    <reviewItem>
      <errorID>4522c565-e575-4f3d-9cd1-3e90590add89</errorID>
      <errorWord>)</errorWord>
      <group>L1_Format</group>
      <groupName>格式问题</groupName>
      <ability>L2_HalfPunc</ability>
      <abilityName>全半角检查</abilityName>
      <candidateList>
        <item>）</item>
      </candidateList>
      <explain>文本全半角错误。</explain>
      <paraID>35EFB484</paraID>
      <start>887</start>
      <end>888</end>
      <status>unmodified</status>
      <modifiedWord/>
      <trackRevisions>false</trackRevisions>
    </reviewItem>
    <reviewItem>
      <errorID>4052940e-06d6-43f4-8528-ddf777eae50a</errorID>
      <errorWord>-</errorWord>
      <group>L1_Format</group>
      <groupName>格式问题</groupName>
      <ability>L2_HalfPunc</ability>
      <abilityName>全半角检查</abilityName>
      <candidateList>
        <item>－</item>
      </candidateList>
      <explain>文本全半角错误。</explain>
      <paraID>35EFB484</paraID>
      <start>1334</start>
      <end>1335</end>
      <status>unmodified</status>
      <modifiedWord/>
      <trackRevisions>false</trackRevisions>
    </reviewItem>
    <reviewItem>
      <errorID>d20a478c-3cd0-4cbb-a0ac-3bb797c939fd</errorID>
      <errorWord>-</errorWord>
      <group>L1_Format</group>
      <groupName>格式问题</groupName>
      <ability>L2_HalfPunc</ability>
      <abilityName>全半角检查</abilityName>
      <candidateList>
        <item>－</item>
      </candidateList>
      <explain>文本全半角错误。</explain>
      <paraID> 406A431</paraID>
      <start>82</start>
      <end>83</end>
      <status>unmodified</status>
      <modifiedWord/>
      <trackRevisions>false</trackRevisions>
    </reviewItem>
    <reviewItem>
      <errorID>44ee4266-8f36-4a65-982e-28508811fabc</errorID>
      <errorWord>KW</errorWord>
      <group>L1_Word</group>
      <groupName>字词问题</groupName>
      <ability>L2_Typo</ability>
      <abilityName>字词错误</abilityName>
      <candidateList>
        <item>kW</item>
      </candidateList>
      <explain/>
      <paraID>49C4CF76</paraID>
      <start>1</start>
      <end>3</end>
      <status>unmodified</status>
      <modifiedWord/>
      <trackRevisions>false</trackRevisions>
    </reviewItem>
    <reviewItem>
      <errorID>531d3cc2-5be6-45b6-a4e4-1f177197f174</errorID>
      <errorWord>地</errorWord>
      <group>L1_Word</group>
      <groupName>字词问题</groupName>
      <ability>L2_DDD</ability>
      <abilityName>的地得用法</abilityName>
      <candidateList>
        <item>的</item>
      </candidateList>
      <explain>“的”常用于连接修饰语与名词性中心语，表示属性、所属或描述。</explain>
      <paraID>4B9CC36A</paraID>
      <start>130</start>
      <end>131</end>
      <status>unmodified</status>
      <modifiedWord/>
      <trackRevisions>false</trackRevisions>
    </reviewItem>
    <reviewItem>
      <errorID>8b80ec34-f99d-411f-8a98-618168c470f9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7333386B</paraID>
      <start>49</start>
      <end>50</end>
      <status>unmodified</status>
      <modifiedWord/>
      <trackRevisions>false</trackRevisions>
    </reviewItem>
    <reviewItem>
      <errorID>d1f06fec-e9d9-403f-bba9-40f4dde277e3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7333386B</paraID>
      <start>64</start>
      <end>65</end>
      <status>unmodified</status>
      <modifiedWord/>
      <trackRevisions>false</trackRevisions>
    </reviewItem>
    <reviewItem>
      <errorID>aeebeecb-adda-4bc3-93fe-ffea72ac4fd2</errorID>
      <errorWord>温度温度</errorWord>
      <group>L1_Word</group>
      <groupName>字词问题</groupName>
      <ability>L2_Typo</ability>
      <abilityName>字词错误</abilityName>
      <candidateList>
        <item>温度</item>
      </candidateList>
      <explain>〈名〉物体冷热的程度：～计｜室内～｜室外～。</explain>
      <paraID>7333386B</paraID>
      <start>194</start>
      <end>196</end>
      <status>modified</status>
      <modifiedWord>温度</modifiedWord>
      <trackRevisions>false</trackRevisions>
    </reviewItem>
    <reviewItem>
      <errorID>99bac826-7d76-49f5-8e6b-4b61a015c80d</errorID>
      <errorWord>KW</errorWord>
      <group>L1_Word</group>
      <groupName>字词问题</groupName>
      <ability>L2_Typo</ability>
      <abilityName>字词错误</abilityName>
      <candidateList>
        <item>kW</item>
      </candidateList>
      <explain/>
      <paraID>67A8659C</paraID>
      <start>74</start>
      <end>76</end>
      <status>unmodified</status>
      <modifiedWord/>
      <trackRevisions>false</trackRevisions>
    </reviewItem>
    <reviewItem>
      <errorID>b39c6ceb-f007-4679-9e9b-84c325ce5525</errorID>
      <errorWord>95%~98%</errorWord>
      <group>L1_Knowledge</group>
      <groupName>知识性问题</groupName>
      <ability>L2_Knowledge</ability>
      <abilityName>其他知识</abilityName>
      <candidateList>
        <item>95%～98%</item>
      </candidateList>
      <explain>1. “95%~98%”中的单位“%”仅出现在后一个数字上，容易引起歧义；根据《现代汉语标点符号数字用法规范手册》，数字表示范围两边需要使用统一的格式。2. 根据标点国标 4.13 中的规则，数字、时间或地域连接符应使用（视觉上更长的）“—”或“～”。</explain>
      <paraID>3FD60033</paraID>
      <start>8</start>
      <end>15</end>
      <status>unmodified</status>
      <modifiedWord/>
      <trackRevisions>false</trackRevisions>
    </reviewItem>
    <reviewItem>
      <errorID>b2dd8ab4-510e-44f3-ad8b-67e43da2945e</errorID>
      <errorWord>95%~98%</errorWord>
      <group>L1_Knowledge</group>
      <groupName>知识性问题</groupName>
      <ability>L2_Knowledge</ability>
      <abilityName>其他知识</abilityName>
      <candidateList>
        <item>95%～98%</item>
      </candidateList>
      <explain>1. “95%~98%”中的单位“%”仅出现在后一个数字上，容易引起歧义；根据《现代汉语标点符号数字用法规范手册》，数字表示范围两边需要使用统一的格式。2. 根据标点国标 4.13 中的规则，数字、时间或地域连接符应使用（视觉上更长的）“—”或“～”。</explain>
      <paraID>1B6BAB2F</paraID>
      <start>8</start>
      <end>15</end>
      <status>unmodified</status>
      <modifiedWord/>
      <trackRevisions>false</trackRevisions>
    </reviewItem>
    <reviewItem>
      <errorID>6d679ec6-1e24-4783-9aad-175bf8acfb8e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2ADB551</paraID>
      <start>0</start>
      <end>2</end>
      <status>unmodified</status>
      <modifiedWord/>
      <trackRevisions>false</trackRevisions>
    </reviewItem>
    <reviewItem>
      <errorID>18997b8a-8623-42df-89b5-a0b8d2455710</errorID>
      <errorWord>,</errorWord>
      <group>L1_Format</group>
      <groupName>格式问题</groupName>
      <ability>L2_HalfPunc</ability>
      <abilityName>全半角检查</abilityName>
      <candidateList>
        <item>，</item>
      </candidateList>
      <explain>文本全半角错误。</explain>
      <paraID>43B38C2C</paraID>
      <start>11</start>
      <end>12</end>
      <status>modified</status>
      <modifiedWord>，</modifiedWord>
      <trackRevisions>false</trackRevisions>
    </reviewItem>
    <reviewItem>
      <errorID>e51ad0c1-9ce2-49e4-94c3-01c1dcabc176</errorID>
      <errorWord>二</errorWord>
      <group>L1_Word</group>
      <groupName>字词问题</groupName>
      <ability>L2_Typo</ability>
      <abilityName>字词错误</abilityName>
      <candidateList>
        <item>两</item>
      </candidateList>
      <explain>（兩）liǎnɡ〈量〉质量或重量单位，10钱等于1两，旧制16两等于1斤，1两合31.25克；后改为10市两等于1市斤，1两合50克。</explain>
      <paraID>4DADD171</paraID>
      <start>120</start>
      <end>121</end>
      <status>unmodified</status>
      <modifiedWord/>
      <trackRevisions>false</trackRevisions>
    </reviewItem>
    <reviewItem>
      <errorID>436c45d9-e837-47f7-b61e-f4f99d5766c4</errorID>
      <errorWord>引起的</errorWord>
      <group>L1_Word</group>
      <groupName>字词问题</groupName>
      <ability>L2_Typo</ability>
      <abilityName>字词错误</abilityName>
      <candidateList>
        <item>引起</item>
      </candidateList>
      <explain/>
      <paraID>4D1233EE</paraID>
      <start>41</start>
      <end>44</end>
      <status>unmodified</status>
      <modifiedWord/>
      <trackRevisions>false</trackRevisions>
    </reviewItem>
    <reviewItem>
      <errorID>105e41b2-f05b-42e4-a6fb-50d55e262c09</errorID>
      <errorWord>,</errorWord>
      <group>L1_Format</group>
      <groupName>格式问题</groupName>
      <ability>L2_HalfPunc</ability>
      <abilityName>全半角检查</abilityName>
      <candidateList>
        <item>，</item>
      </candidateList>
      <explain>文本全半角错误。</explain>
      <paraID>4D1233EE</paraID>
      <start>63</start>
      <end>64</end>
      <status>modified</status>
      <modifiedWord>，</modifiedWord>
      <trackRevisions>false</trackRevisions>
    </reviewItem>
    <reviewItem>
      <errorID>39b1a768-9305-44bc-8070-12a062db42a6</errorID>
      <errorWord>再</errorWord>
      <group>L1_Word</group>
      <groupName>字词问题</groupName>
      <ability>L2_Typo</ability>
      <abilityName>字词错误</abilityName>
      <candidateList>
        <item>再进</item>
      </candidateList>
      <explain/>
      <paraID>4D1233EE</paraID>
      <start>127</start>
      <end>129</end>
      <status>modified</status>
      <modifiedWord>再进</modifiedWord>
      <trackRevisions>false</trackRevisions>
    </reviewItem>
    <reviewItem>
      <errorID>a59716be-b27b-46a3-be2b-50bb8daad3cd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6A3B29B4</paraID>
      <start>0</start>
      <end>2</end>
      <status>unmodified</status>
      <modifiedWord/>
      <trackRevisions>false</trackRevisions>
    </reviewItem>
    <reviewItem>
      <errorID>d0dfa5e0-aa2a-43ad-9a0f-07b1507d09ef</errorID>
      <errorWord>,</errorWord>
      <group>L1_Format</group>
      <groupName>格式问题</groupName>
      <ability>L2_HalfPunc</ability>
      <abilityName>全半角检查</abilityName>
      <candidateList>
        <item>，</item>
      </candidateList>
      <explain>文本全半角错误。</explain>
      <paraID>1856AF7D</paraID>
      <start>44</start>
      <end>45</end>
      <status>modified</status>
      <modifiedWord>，</modifiedWord>
      <trackRevisions>false</trackRevisions>
    </reviewItem>
    <reviewItem>
      <errorID>3b1de12b-26d6-44ae-8078-ea50cffeefe5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2B41F897</paraID>
      <start>0</start>
      <end>2</end>
      <status>unmodified</status>
      <modifiedWord/>
      <trackRevisions>false</trackRevisions>
    </reviewItem>
    <reviewItem>
      <errorID>00058efe-8fbf-4bf6-a5e9-d2c3cd116461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1D3BC276</paraID>
      <start>0</start>
      <end>2</end>
      <status>unmodified</status>
      <modifiedWord/>
      <trackRevisions>false</trackRevisions>
    </reviewItem>
    <reviewItem>
      <errorID>37e2f1cd-f248-46af-9a1b-1d870884ffaf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59C84B7D</paraID>
      <start>0</start>
      <end>2</end>
      <status>unmodified</status>
      <modifiedWord/>
      <trackRevisions>false</trackRevisions>
    </reviewItem>
    <reviewItem>
      <errorID>49237f0d-0605-427e-984a-4844e13d6981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1B92D01C</paraID>
      <start>0</start>
      <end>2</end>
      <status>unmodified</status>
      <modifiedWord/>
      <trackRevisions>false</trackRevisions>
    </reviewItem>
    <reviewItem>
      <errorID>d12bb8cb-d805-40ca-a2ec-db9ddd88b5ca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5C852184</paraID>
      <start>0</start>
      <end>2</end>
      <status>unmodified</status>
      <modifiedWord/>
      <trackRevisions>false</trackRevisions>
    </reviewItem>
    <reviewItem>
      <errorID>3916abac-edd8-4697-bbb7-62d583dd3122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5A186F02</paraID>
      <start>0</start>
      <end>2</end>
      <status>unmodified</status>
      <modifiedWord/>
      <trackRevisions>false</trackRevisions>
    </reviewItem>
    <reviewItem>
      <errorID>b6895332-da4a-4f74-a80f-d3aee5a3fdff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7FA5C113</paraID>
      <start>0</start>
      <end>2</end>
      <status>unmodified</status>
      <modifiedWord/>
      <trackRevisions>false</trackRevisions>
    </reviewItem>
    <reviewItem>
      <errorID>4a8d9542-2703-4378-b4aa-82828515923d</errorID>
      <errorWord>(</errorWord>
      <group>L1_Format</group>
      <groupName>格式问题</groupName>
      <ability>L2_HalfPunc</ability>
      <abilityName>全半角检查</abilityName>
      <candidateList>
        <item>（</item>
      </candidateList>
      <explain>文本全半角错误。</explain>
      <paraID>192F0972</paraID>
      <start>4</start>
      <end>5</end>
      <status>unmodified</status>
      <modifiedWord/>
      <trackRevisions>false</trackRevisions>
    </reviewItem>
    <reviewItem>
      <errorID>a0e607ac-26e8-462f-afc6-c6299fef7fb0</errorID>
      <errorWord>)</errorWord>
      <group>L1_Format</group>
      <groupName>格式问题</groupName>
      <ability>L2_HalfPunc</ability>
      <abilityName>全半角检查</abilityName>
      <candidateList>
        <item>）</item>
      </candidateList>
      <explain>文本全半角错误。</explain>
      <paraID>192F0972</paraID>
      <start>9</start>
      <end>10</end>
      <status>unmodified</status>
      <modifiedWord/>
      <trackRevisions>false</trackRevisions>
    </reviewItem>
    <reviewItem>
      <errorID>de1b4ded-321e-4167-88ca-0bf56b991f41</errorID>
      <errorWord>(</errorWord>
      <group>L1_Format</group>
      <groupName>格式问题</groupName>
      <ability>L2_HalfPunc</ability>
      <abilityName>全半角检查</abilityName>
      <candidateList>
        <item>（</item>
      </candidateList>
      <explain>文本全半角错误。</explain>
      <paraID>11D13DCC</paraID>
      <start>9</start>
      <end>10</end>
      <status>unmodified</status>
      <modifiedWord/>
      <trackRevisions>false</trackRevisions>
    </reviewItem>
    <reviewItem>
      <errorID>0e2d60f1-3cc0-4d11-9bfc-90c9179ff7d2</errorID>
      <errorWord>)</errorWord>
      <group>L1_Format</group>
      <groupName>格式问题</groupName>
      <ability>L2_HalfPunc</ability>
      <abilityName>全半角检查</abilityName>
      <candidateList>
        <item>）</item>
      </candidateList>
      <explain>文本全半角错误。</explain>
      <paraID>11D13DCC</paraID>
      <start>14</start>
      <end>15</end>
      <status>unmodified</status>
      <modifiedWord/>
      <trackRevisions>false</trackRevisions>
    </reviewItem>
    <reviewItem>
      <errorID>b847a9b6-6fb9-459a-86ca-8c77407ab302</errorID>
      <errorWord>(</errorWord>
      <group>L1_Format</group>
      <groupName>格式问题</groupName>
      <ability>L2_HalfPunc</ability>
      <abilityName>全半角检查</abilityName>
      <candidateList>
        <item>（</item>
      </candidateList>
      <explain>文本全半角错误。</explain>
      <paraID>16A736D4</paraID>
      <start>9</start>
      <end>10</end>
      <status>unmodified</status>
      <modifiedWord/>
      <trackRevisions>false</trackRevisions>
    </reviewItem>
    <reviewItem>
      <errorID>17b05d22-4de8-4b54-8a6c-75547525cfaa</errorID>
      <errorWord>)</errorWord>
      <group>L1_Format</group>
      <groupName>格式问题</groupName>
      <ability>L2_HalfPunc</ability>
      <abilityName>全半角检查</abilityName>
      <candidateList>
        <item>）</item>
      </candidateList>
      <explain>文本全半角错误。</explain>
      <paraID>16A736D4</paraID>
      <start>14</start>
      <end>15</end>
      <status>unmodified</status>
      <modifiedWord/>
      <trackRevisions>false</trackRevisions>
    </reviewItem>
    <reviewItem>
      <errorID>76987fa3-aaf7-48ba-805c-e3bb0e3312b1</errorID>
      <errorWord>(</errorWord>
      <group>L1_Format</group>
      <groupName>格式问题</groupName>
      <ability>L2_HalfPunc</ability>
      <abilityName>全半角检查</abilityName>
      <candidateList>
        <item>（</item>
      </candidateList>
      <explain>文本全半角错误。</explain>
      <paraID> BD743C9</paraID>
      <start>31</start>
      <end>32</end>
      <status>unmodified</status>
      <modifiedWord/>
      <trackRevisions>false</trackRevisions>
    </reviewItem>
    <reviewItem>
      <errorID>a4f89781-4774-40f3-8aeb-a31be1611b81</errorID>
      <errorWord>)</errorWord>
      <group>L1_Format</group>
      <groupName>格式问题</groupName>
      <ability>L2_HalfPunc</ability>
      <abilityName>全半角检查</abilityName>
      <candidateList>
        <item>）</item>
      </candidateList>
      <explain>文本全半角错误。</explain>
      <paraID> BD743C9</paraID>
      <start>36</start>
      <end>37</end>
      <status>unmodified</status>
      <modifiedWord/>
      <trackRevisions>false</trackRevisions>
    </reviewItem>
    <reviewItem>
      <errorID>fc0124e7-2f95-4b7a-83a8-4d2b4a14345f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427EABF9</paraID>
      <start>0</start>
      <end>2</end>
      <status>unmodified</status>
      <modifiedWord/>
      <trackRevisions>false</trackRevisions>
    </reviewItem>
    <reviewItem>
      <errorID>e373155d-7771-4508-bf59-2f566312e1cc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7EEA3A52</paraID>
      <start>0</start>
      <end>2</end>
      <status>unmodified</status>
      <modifiedWord/>
      <trackRevisions>false</trackRevisions>
    </reviewItem>
    <reviewItem>
      <errorID>ea9b54fe-43fa-4f5c-a105-6a0cc70c55bb</errorID>
      <errorWord>，</errorWord>
      <group>L1_Word</group>
      <groupName>字词问题</groupName>
      <ability>L2_Typo</ability>
      <abilityName>字词错误</abilityName>
      <candidateList>
        <item>，由</item>
      </candidateList>
      <explain/>
      <paraID>7EEA3A52</paraID>
      <start>42</start>
      <end>43</end>
      <status>unmodified</status>
      <modifiedWord/>
      <trackRevisions>false</trackRevisions>
    </reviewItem>
    <reviewItem>
      <errorID>07dd58ac-146e-4faf-8862-100f404ad5bc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35440E8</paraID>
      <start>0</start>
      <end>2</end>
      <status>unmodified</status>
      <modifiedWord/>
      <trackRevisions>false</trackRevisions>
    </reviewItem>
    <reviewItem>
      <errorID>94c401f3-ac04-48f9-8865-1cb1f8b82edc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2F46F8FA</paraID>
      <start>0</start>
      <end>2</end>
      <status>unmodified</status>
      <modifiedWord/>
      <trackRevisions>false</trackRevisions>
    </reviewItem>
    <reviewItem>
      <errorID>ba631dbb-7fd2-492a-8165-a6958957a801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5DA40F4F</paraID>
      <start>0</start>
      <end>2</end>
      <status>unmodified</status>
      <modifiedWord/>
      <trackRevisions>false</trackRevisions>
    </reviewItem>
    <reviewItem>
      <errorID>7cb69a1c-2eac-4ccb-83af-32132cdd3c56</errorID>
      <errorWord>,</errorWord>
      <group>L1_Format</group>
      <groupName>格式问题</groupName>
      <ability>L2_HalfPunc</ability>
      <abilityName>全半角检查</abilityName>
      <candidateList>
        <item>，</item>
      </candidateList>
      <explain>文本全半角错误。</explain>
      <paraID>5DA40F4F</paraID>
      <start>81</start>
      <end>82</end>
      <status>unmodified</status>
      <modifiedWord/>
      <trackRevisions>false</trackRevisions>
    </reviewItem>
    <reviewItem>
      <errorID>36e96a44-57e9-4cc1-8a4f-84609ef85b5c</errorID>
      <errorWord>（</errorWord>
      <group>L1_Punc</group>
      <groupName>标点问题</groupName>
      <ability>L2_Punc</ability>
      <abilityName>标点符号检查</abilityName>
      <candidateList/>
      <explain>同一形式括号套用。</explain>
      <paraID>713EA681</paraID>
      <start>19</start>
      <end>20</end>
      <status>unmodified</status>
      <modifiedWord/>
      <trackRevisions>false</trackRevisions>
    </reviewItem>
    <reviewItem>
      <errorID>a3fa5957-e36f-410d-a765-3cb937b730cd</errorID>
      <errorWord>）</errorWord>
      <group>L1_Punc</group>
      <groupName>标点问题</groupName>
      <ability>L2_Punc</ability>
      <abilityName>标点符号检查</abilityName>
      <candidateList/>
      <explain>同一形式括号套用。</explain>
      <paraID>713EA681</paraID>
      <start>23</start>
      <end>24</end>
      <status>unmodified</status>
      <modifiedWord/>
      <trackRevisions>false</trackRevisions>
    </reviewItem>
    <reviewItem>
      <errorID>614c6b55-45d9-40ad-9dbc-b81d4e07451b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68246ED8</paraID>
      <start>0</start>
      <end>2</end>
      <status>unmodified</status>
      <modifiedWord/>
      <trackRevisions>false</trackRevisions>
    </reviewItem>
    <reviewItem>
      <errorID>b120a5aa-c2b3-4d79-9350-04a340b4726c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5FEF173C</paraID>
      <start>0</start>
      <end>2</end>
      <status>unmodified</status>
      <modifiedWord/>
      <trackRevisions>false</trackRevisions>
    </reviewItem>
    <reviewItem>
      <errorID>ef7deb98-f57a-445e-95cc-c8b189c3c54d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75E7245E</paraID>
      <start>0</start>
      <end>2</end>
      <status>unmodified</status>
      <modifiedWord/>
      <trackRevisions>false</trackRevisions>
    </reviewItem>
    <reviewItem>
      <errorID>73c1b23a-15eb-49e2-87d9-c088e28490e9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543148DB</paraID>
      <start>0</start>
      <end>2</end>
      <status>unmodified</status>
      <modifiedWord/>
      <trackRevisions>false</trackRevisions>
    </reviewItem>
    <reviewItem>
      <errorID>52b1413d-868d-48ed-8a27-9c9dd43b20f7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70AEC897</paraID>
      <start>0</start>
      <end>2</end>
      <status>unmodified</status>
      <modifiedWord/>
      <trackRevisions>false</trackRevisions>
    </reviewItem>
    <reviewItem>
      <errorID>5ef78a79-07fd-4cff-90e5-d6928d6fa027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39481A76</paraID>
      <start>0</start>
      <end>2</end>
      <status>unmodified</status>
      <modifiedWord/>
      <trackRevisions>false</trackRevisions>
    </reviewItem>
    <reviewItem>
      <errorID>8136cd49-149a-4b8d-becb-8763f9585b0b</errorID>
      <errorWord>顶目</errorWord>
      <group>L1_Word</group>
      <groupName>字词问题</groupName>
      <ability>L2_Typo</ability>
      <abilityName>字词错误</abilityName>
      <candidateList>
        <item>项目</item>
      </candidateList>
      <explain>〈名〉事物分成的门类：服务～｜体育～｜建设～。</explain>
      <paraID>39481A76</paraID>
      <start>3</start>
      <end>5</end>
      <status>modified</status>
      <modifiedWord>项目</modifiedWord>
      <trackRevisions>false</trackRevisions>
    </reviewItem>
    <reviewItem>
      <errorID>1c9f1e29-b940-4a96-9155-e6a9667c3bfa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2C22EE0F</paraID>
      <start>0</start>
      <end>2</end>
      <status>unmodified</status>
      <modifiedWord/>
      <trackRevisions>false</trackRevisions>
    </reviewItem>
    <reviewItem>
      <errorID>bbfc11f3-6e5a-4f0e-aad4-37102a45165b</errorID>
      <errorWord>价</errorWord>
      <group>L1_Word</group>
      <groupName>字词问题</groupName>
      <ability>L2_Typo</ability>
      <abilityName>字词错误</abilityName>
      <candidateList>
        <item>价格</item>
      </candidateList>
      <explain/>
      <paraID>2C22EE0F</paraID>
      <start>10</start>
      <end>11</end>
      <status>unmodified</status>
      <modifiedWord/>
      <trackRevisions>false</trackRevisions>
    </reviewItem>
    <reviewItem>
      <errorID>f9c29aa4-b401-4d9c-9fde-b75021acaa6f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7302E4D9</paraID>
      <start>0</start>
      <end>2</end>
      <status>unmodified</status>
      <modifiedWord/>
      <trackRevisions>false</trackRevisions>
    </reviewItem>
    <reviewItem>
      <errorID>934329ce-68af-408f-8241-c11daca264fa</errorID>
      <errorWord>(</errorWord>
      <group>L1_Format</group>
      <groupName>格式问题</groupName>
      <ability>L2_HalfPunc</ability>
      <abilityName>全半角检查</abilityName>
      <candidateList>
        <item>（</item>
      </candidateList>
      <explain>文本全半角错误。</explain>
      <paraID>20566F43</paraID>
      <start>31</start>
      <end>32</end>
      <status>unmodified</status>
      <modifiedWord/>
      <trackRevisions>false</trackRevisions>
    </reviewItem>
    <reviewItem>
      <errorID>7e392d0c-0841-4d14-a4b6-b1508c004bd2</errorID>
      <errorWord>)</errorWord>
      <group>L1_Format</group>
      <groupName>格式问题</groupName>
      <ability>L2_HalfPunc</ability>
      <abilityName>全半角检查</abilityName>
      <candidateList>
        <item>）</item>
      </candidateList>
      <explain>文本全半角错误。</explain>
      <paraID>20566F43</paraID>
      <start>34</start>
      <end>35</end>
      <status>unmodified</status>
      <modifiedWord/>
      <trackRevisions>false</trackRevisions>
    </reviewItem>
    <reviewItem>
      <errorID>a6e81a2c-bd84-4853-b116-78d8ab4301a6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B950E58</paraID>
      <start>0</start>
      <end>2</end>
      <status>unmodified</status>
      <modifiedWord/>
      <trackRevisions>false</trackRevisions>
    </reviewItem>
    <reviewItem>
      <errorID>bab4ed23-06d1-44c4-b066-35f30e352ff1</errorID>
      <errorWord>本</errorWord>
      <group>L1_Word</group>
      <groupName>字词问题</groupName>
      <ability>L2_Typo</ability>
      <abilityName>字词错误</abilityName>
      <candidateList>
        <item>本次</item>
      </candidateList>
      <explain/>
      <paraID>42F5704B</paraID>
      <start>4</start>
      <end>5</end>
      <status>unmodified</status>
      <modifiedWord/>
      <trackRevisions>false</trackRevisions>
    </reviewItem>
    <reviewItem>
      <errorID>018c8fe6-5a00-4fb3-abac-63392d9cf765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7D51A7AC</paraID>
      <start>0</start>
      <end>2</end>
      <status>unmodified</status>
      <modifiedWord/>
      <trackRevisions>false</trackRevisions>
    </reviewItem>
    <reviewItem>
      <errorID>51ec2edd-f576-424a-bef4-7e0535eb5886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18F82E48</paraID>
      <start>0</start>
      <end>2</end>
      <status>unmodified</status>
      <modifiedWord/>
      <trackRevisions>false</trackRevisions>
    </reviewItem>
    <reviewItem>
      <errorID>48ee9cb2-8e04-4d15-90a2-7f256a974948</errorID>
      <errorWord>(</errorWord>
      <group>L1_Format</group>
      <groupName>格式问题</groupName>
      <ability>L2_HalfPunc</ability>
      <abilityName>全半角检查</abilityName>
      <candidateList>
        <item>（</item>
      </candidateList>
      <explain>文本全半角错误。</explain>
      <paraID> 796B523</paraID>
      <start>0</start>
      <end>1</end>
      <status>unmodified</status>
      <modifiedWord/>
      <trackRevisions>false</trackRevisions>
    </reviewItem>
    <reviewItem>
      <errorID>5b85f476-0db9-46ef-924d-c1177cc15e76</errorID>
      <errorWord>)</errorWord>
      <group>L1_Format</group>
      <groupName>格式问题</groupName>
      <ability>L2_HalfPunc</ability>
      <abilityName>全半角检查</abilityName>
      <candidateList>
        <item>）</item>
      </candidateList>
      <explain>文本全半角错误。</explain>
      <paraID> 796B523</paraID>
      <start>12</start>
      <end>13</end>
      <status>unmodified</status>
      <modifiedWord/>
      <trackRevisions>false</trackRevisions>
    </reviewItem>
    <reviewItem>
      <errorID>0c660ed7-a65b-4760-9696-aca981ef9cc0</errorID>
      <errorWord>[2020]46号</errorWord>
      <group>L1_Knowledge</group>
      <groupName>知识性问题</groupName>
      <ability>L2_Knowledge</ability>
      <abilityName>其他知识</abilityName>
      <candidateList>
        <item>〔2020〕46号</item>
      </candidateList>
      <explain>发文字号格式错误。</explain>
      <paraID>38335786</paraID>
      <start>31</start>
      <end>40</end>
      <status>unmodified</status>
      <modifiedWord/>
      <trackRevisions>false</trackRevisions>
    </reviewItem>
    <reviewItem>
      <errorID>186879bf-90f3-4043-9883-94ffa7e85ff1</errorID>
      <errorWord>-</errorWord>
      <group>L1_Format</group>
      <groupName>格式问题</groupName>
      <ability>L2_HalfPunc</ability>
      <abilityName>全半角检查</abilityName>
      <candidateList>
        <item>－</item>
      </candidateList>
      <explain>文本全半角错误。</explain>
      <paraID>35AF9829</paraID>
      <start>7</start>
      <end>8</end>
      <status>unmodified</status>
      <modifiedWord/>
      <trackRevisions>false</trackRevisions>
    </reviewItem>
    <reviewItem>
      <errorID>87813ba7-db78-4bd4-aa34-8ba4c0c0afd1</errorID>
      <errorWord>......</errorWord>
      <group>L1_Punc</group>
      <groupName>标点问题</groupName>
      <ability>L2_Punc</ability>
      <abilityName>标点符号检查</abilityName>
      <candidateList>
        <item>……</item>
      </candidateList>
      <explain/>
      <paraID>528A8BAC</paraID>
      <start>0</start>
      <end>6</end>
      <status>unmodified</status>
      <modifiedWord/>
      <trackRevisions>false</trackRevisions>
    </reviewItem>
    <reviewItem>
      <errorID>310f518b-a912-435c-9ddb-41a8e4c72f8d</errorID>
      <errorWord>......</errorWord>
      <group>L1_Punc</group>
      <groupName>标点问题</groupName>
      <ability>L2_Punc</ability>
      <abilityName>标点符号检查</abilityName>
      <candidateList>
        <item>……</item>
      </candidateList>
      <explain/>
      <paraID>45445D29</paraID>
      <start>0</start>
      <end>6</end>
      <status>unmodified</status>
      <modifiedWord/>
      <trackRevisions>false</trackRevisions>
    </reviewItem>
    <reviewItem>
      <errorID>6962c2b6-40ed-4b71-ad8b-389f60242435</errorID>
      <errorWord>-</errorWord>
      <group>L1_Format</group>
      <groupName>格式问题</groupName>
      <ability>L2_HalfPunc</ability>
      <abilityName>全半角检查</abilityName>
      <candidateList>
        <item>－</item>
      </candidateList>
      <explain>文本全半角错误。</explain>
      <paraID>43E2DBE8</paraID>
      <start>7</start>
      <end>8</end>
      <status>unmodified</status>
      <modifiedWord/>
      <trackRevisions>false</trackRevisions>
    </reviewItem>
    <reviewItem>
      <errorID>a3de2a51-3f8f-4d3d-a6b1-d719ab119ea7</errorID>
      <errorWord>......</errorWord>
      <group>L1_Punc</group>
      <groupName>标点问题</groupName>
      <ability>L2_Punc</ability>
      <abilityName>标点符号检查</abilityName>
      <candidateList>
        <item>……</item>
      </candidateList>
      <explain/>
      <paraID> 8496E41</paraID>
      <start>0</start>
      <end>6</end>
      <status>unmodified</status>
      <modifiedWord/>
      <trackRevisions>false</trackRevisions>
    </reviewItem>
    <reviewItem>
      <errorID>e4facb01-adca-4160-81eb-a051b863959e</errorID>
      <errorWord>......</errorWord>
      <group>L1_Punc</group>
      <groupName>标点问题</groupName>
      <ability>L2_Punc</ability>
      <abilityName>标点符号检查</abilityName>
      <candidateList>
        <item>……</item>
      </candidateList>
      <explain/>
      <paraID> FD77F18</paraID>
      <start>0</start>
      <end>6</end>
      <status>unmodified</status>
      <modifiedWord/>
      <trackRevisions>false</trackRevisions>
    </reviewItem>
    <reviewItem>
      <errorID>3b96a190-c0ac-4fd3-af33-c3d651231cbc</errorID>
      <errorWord>-</errorWord>
      <group>L1_Format</group>
      <groupName>格式问题</groupName>
      <ability>L2_HalfPunc</ability>
      <abilityName>全半角检查</abilityName>
      <candidateList>
        <item>－</item>
      </candidateList>
      <explain>文本全半角错误。</explain>
      <paraID>1FB467D4</paraID>
      <start>7</start>
      <end>8</end>
      <status>unmodified</status>
      <modifiedWord/>
      <trackRevisions>false</trackRevisions>
    </reviewItem>
    <reviewItem>
      <errorID>2764ef7d-8149-4cae-b96d-85996fa86331</errorID>
      <errorWord>......</errorWord>
      <group>L1_Punc</group>
      <groupName>标点问题</groupName>
      <ability>L2_Punc</ability>
      <abilityName>标点符号检查</abilityName>
      <candidateList>
        <item>……</item>
      </candidateList>
      <explain/>
      <paraID>725D23B4</paraID>
      <start>0</start>
      <end>6</end>
      <status>unmodified</status>
      <modifiedWord/>
      <trackRevisions>false</trackRevisions>
    </reviewItem>
    <reviewItem>
      <errorID>a4f523a2-61f4-4f0a-b844-57c6e1e896cc</errorID>
      <errorWord>-</errorWord>
      <group>L1_Format</group>
      <groupName>格式问题</groupName>
      <ability>L2_HalfPunc</ability>
      <abilityName>全半角检查</abilityName>
      <candidateList>
        <item>－</item>
      </candidateList>
      <explain>文本全半角错误。</explain>
      <paraID>3E52017D</paraID>
      <start>7</start>
      <end>8</end>
      <status>unmodified</status>
      <modifiedWord/>
      <trackRevisions>false</trackRevisions>
    </reviewItem>
    <reviewItem>
      <errorID>719e61ce-de55-44b2-8247-ff11ef10a8f9</errorID>
      <errorWord>......</errorWord>
      <group>L1_Punc</group>
      <groupName>标点问题</groupName>
      <ability>L2_Punc</ability>
      <abilityName>标点符号检查</abilityName>
      <candidateList>
        <item>……</item>
      </candidateList>
      <explain/>
      <paraID>346B9B2E</paraID>
      <start>0</start>
      <end>6</end>
      <status>unmodified</status>
      <modifiedWord/>
      <trackRevisions>false</trackRevisions>
    </reviewItem>
    <reviewItem>
      <errorID>372c2f7c-13c3-45d4-b3b0-6afeffcea70a</errorID>
      <errorWord>......</errorWord>
      <group>L1_Punc</group>
      <groupName>标点问题</groupName>
      <ability>L2_Punc</ability>
      <abilityName>标点符号检查</abilityName>
      <candidateList>
        <item>……</item>
      </candidateList>
      <explain/>
      <paraID>3CC5AFF9</paraID>
      <start>0</start>
      <end>6</end>
      <status>unmodified</status>
      <modifiedWord/>
      <trackRevisions>false</trackRevisions>
    </reviewItem>
    <reviewItem>
      <errorID>d1a98591-073a-4978-b6dd-68e920a36903</errorID>
      <errorWord>-</errorWord>
      <group>L1_Format</group>
      <groupName>格式问题</groupName>
      <ability>L2_HalfPunc</ability>
      <abilityName>全半角检查</abilityName>
      <candidateList>
        <item>－</item>
      </candidateList>
      <explain>文本全半角错误。</explain>
      <paraID>4E4D6D02</paraID>
      <start>7</start>
      <end>8</end>
      <status>unmodified</status>
      <modifiedWord/>
      <trackRevisions>false</trackRevisions>
    </reviewItem>
    <reviewItem>
      <errorID>230a0ee8-528e-4e91-a682-548d38db116a</errorID>
      <errorWord>......</errorWord>
      <group>L1_Punc</group>
      <groupName>标点问题</groupName>
      <ability>L2_Punc</ability>
      <abilityName>标点符号检查</abilityName>
      <candidateList>
        <item>……</item>
      </candidateList>
      <explain/>
      <paraID>65121A1F</paraID>
      <start>0</start>
      <end>6</end>
      <status>unmodified</status>
      <modifiedWord/>
      <trackRevisions>false</trackRevisions>
    </reviewItem>
    <reviewItem>
      <errorID>5ff4b7f8-cf7e-428f-8cd4-def376377a7f</errorID>
      <errorWord>......</errorWord>
      <group>L1_Punc</group>
      <groupName>标点问题</groupName>
      <ability>L2_Punc</ability>
      <abilityName>标点符号检查</abilityName>
      <candidateList>
        <item>……</item>
      </candidateList>
      <explain/>
      <paraID>4DF1F0A2</paraID>
      <start>0</start>
      <end>6</end>
      <status>unmodified</status>
      <modifiedWord/>
      <trackRevisions>false</trackRevisions>
    </reviewItem>
    <reviewItem>
      <errorID>0d309ecc-5cd5-4f57-9d02-95bd545ae06f</errorID>
      <errorWord>-</errorWord>
      <group>L1_Format</group>
      <groupName>格式问题</groupName>
      <ability>L2_HalfPunc</ability>
      <abilityName>全半角检查</abilityName>
      <candidateList>
        <item>－</item>
      </candidateList>
      <explain>文本全半角错误。</explain>
      <paraID> DBA8BBC</paraID>
      <start>7</start>
      <end>8</end>
      <status>unmodified</status>
      <modifiedWord/>
      <trackRevisions>false</trackRevisions>
    </reviewItem>
    <reviewItem>
      <errorID>33edafaa-1df2-4a5c-bfec-15f5c6c501f0</errorID>
      <errorWord>......</errorWord>
      <group>L1_Punc</group>
      <groupName>标点问题</groupName>
      <ability>L2_Punc</ability>
      <abilityName>标点符号检查</abilityName>
      <candidateList>
        <item>……</item>
      </candidateList>
      <explain/>
      <paraID>2B591BC9</paraID>
      <start>0</start>
      <end>6</end>
      <status>unmodified</status>
      <modifiedWord/>
      <trackRevisions>false</trackRevisions>
    </reviewItem>
    <reviewItem>
      <errorID>cec1207f-dfcf-409d-883d-9d5c208fe283</errorID>
      <errorWord>-</errorWord>
      <group>L1_Format</group>
      <groupName>格式问题</groupName>
      <ability>L2_HalfPunc</ability>
      <abilityName>全半角检查</abilityName>
      <candidateList>
        <item>－</item>
      </candidateList>
      <explain>文本全半角错误。</explain>
      <paraID>7DAA69B4</paraID>
      <start>7</start>
      <end>8</end>
      <status>unmodified</status>
      <modifiedWord/>
      <trackRevisions>false</trackRevisions>
    </reviewItem>
    <reviewItem>
      <errorID>3ead9bef-f368-4ca3-8a7e-dc32aadd64a4</errorID>
      <errorWord>......</errorWord>
      <group>L1_Punc</group>
      <groupName>标点问题</groupName>
      <ability>L2_Punc</ability>
      <abilityName>标点符号检查</abilityName>
      <candidateList>
        <item>……</item>
      </candidateList>
      <explain/>
      <paraID>2EFCA610</paraID>
      <start>0</start>
      <end>6</end>
      <status>unmodified</status>
      <modifiedWord/>
      <trackRevisions>false</trackRevisions>
    </reviewItem>
    <reviewItem>
      <errorID>25e27734-c81c-46d7-baad-7fc4dce805bf</errorID>
      <errorWord>-</errorWord>
      <group>L1_Format</group>
      <groupName>格式问题</groupName>
      <ability>L2_HalfPunc</ability>
      <abilityName>全半角检查</abilityName>
      <candidateList>
        <item>－</item>
      </candidateList>
      <explain>文本全半角错误。</explain>
      <paraID>1C84666C</paraID>
      <start>7</start>
      <end>8</end>
      <status>unmodified</status>
      <modifiedWord/>
      <trackRevisions>false</trackRevisions>
    </reviewItem>
    <reviewItem>
      <errorID>9b091cf2-eead-4596-9c99-281b2bdcab1f</errorID>
      <errorWord>......</errorWord>
      <group>L1_Punc</group>
      <groupName>标点问题</groupName>
      <ability>L2_Punc</ability>
      <abilityName>标点符号检查</abilityName>
      <candidateList>
        <item>……</item>
      </candidateList>
      <explain/>
      <paraID>553E38D0</paraID>
      <start>0</start>
      <end>6</end>
      <status>unmodified</status>
      <modifiedWord/>
      <trackRevisions>false</trackRevisions>
    </reviewItem>
    <reviewItem>
      <errorID>2a62eb74-b2da-4dc7-b266-2c2099592d53</errorID>
      <errorWord>-</errorWord>
      <group>L1_Format</group>
      <groupName>格式问题</groupName>
      <ability>L2_HalfPunc</ability>
      <abilityName>全半角检查</abilityName>
      <candidateList>
        <item>－</item>
      </candidateList>
      <explain>文本全半角错误。</explain>
      <paraID>2A12A7AF</paraID>
      <start>7</start>
      <end>8</end>
      <status>unmodified</status>
      <modifiedWord/>
      <trackRevisions>false</trackRevisions>
    </reviewItem>
    <reviewItem>
      <errorID>c3b82979-22d9-4914-9899-849d37aa5aa5</errorID>
      <errorWord>......</errorWord>
      <group>L1_Punc</group>
      <groupName>标点问题</groupName>
      <ability>L2_Punc</ability>
      <abilityName>标点符号检查</abilityName>
      <candidateList>
        <item>……</item>
      </candidateList>
      <explain/>
      <paraID>377E1CE3</paraID>
      <start>0</start>
      <end>6</end>
      <status>unmodified</status>
      <modifiedWord/>
      <trackRevisions>false</trackRevisions>
    </reviewItem>
    <reviewItem>
      <errorID>de45900a-a067-491a-b7d7-ef83f1cb4c61</errorID>
      <errorWord>-</errorWord>
      <group>L1_Format</group>
      <groupName>格式问题</groupName>
      <ability>L2_HalfPunc</ability>
      <abilityName>全半角检查</abilityName>
      <candidateList>
        <item>－</item>
      </candidateList>
      <explain>文本全半角错误。</explain>
      <paraID>477AFD03</paraID>
      <start>7</start>
      <end>8</end>
      <status>unmodified</status>
      <modifiedWord/>
      <trackRevisions>false</trackRevisions>
    </reviewItem>
    <reviewItem>
      <errorID>e361a5d0-6e7b-4eca-b4d6-545dde070319</errorID>
      <errorWord>......</errorWord>
      <group>L1_Punc</group>
      <groupName>标点问题</groupName>
      <ability>L2_Punc</ability>
      <abilityName>标点符号检查</abilityName>
      <candidateList>
        <item>……</item>
      </candidateList>
      <explain/>
      <paraID>796AD9AA</paraID>
      <start>0</start>
      <end>6</end>
      <status>unmodified</status>
      <modifiedWord/>
      <trackRevisions>false</trackRevisions>
    </reviewItem>
    <reviewItem>
      <errorID>c1fd3c85-c71f-4f12-b13a-9e730f93d0f0</errorID>
      <errorWord>-</errorWord>
      <group>L1_Format</group>
      <groupName>格式问题</groupName>
      <ability>L2_HalfPunc</ability>
      <abilityName>全半角检查</abilityName>
      <candidateList>
        <item>－</item>
      </candidateList>
      <explain>文本全半角错误。</explain>
      <paraID>6F337617</paraID>
      <start>7</start>
      <end>8</end>
      <status>unmodified</status>
      <modifiedWord/>
      <trackRevisions>false</trackRevisions>
    </reviewItem>
    <reviewItem>
      <errorID>2b36f873-e6b9-42a6-bdff-e8280192495f</errorID>
      <errorWord>......</errorWord>
      <group>L1_Punc</group>
      <groupName>标点问题</groupName>
      <ability>L2_Punc</ability>
      <abilityName>标点符号检查</abilityName>
      <candidateList>
        <item>……</item>
      </candidateList>
      <explain/>
      <paraID>496A3A49</paraID>
      <start>0</start>
      <end>6</end>
      <status>unmodified</status>
      <modifiedWord/>
      <trackRevisions>false</trackRevisions>
    </reviewItem>
    <reviewItem>
      <errorID>2cf07814-28b9-4d92-85c7-ebc7e862a1ff</errorID>
      <errorWord>-</errorWord>
      <group>L1_Format</group>
      <groupName>格式问题</groupName>
      <ability>L2_HalfPunc</ability>
      <abilityName>全半角检查</abilityName>
      <candidateList>
        <item>－</item>
      </candidateList>
      <explain>文本全半角错误。</explain>
      <paraID> 10AFDD6</paraID>
      <start>7</start>
      <end>8</end>
      <status>unmodified</status>
      <modifiedWord/>
      <trackRevisions>false</trackRevisions>
    </reviewItem>
    <reviewItem>
      <errorID>923fa36a-809a-48fa-8c70-bdf4946016b8</errorID>
      <errorWord>......</errorWord>
      <group>L1_Punc</group>
      <groupName>标点问题</groupName>
      <ability>L2_Punc</ability>
      <abilityName>标点符号检查</abilityName>
      <candidateList>
        <item>……</item>
      </candidateList>
      <explain/>
      <paraID>615B8094</paraID>
      <start>0</start>
      <end>6</end>
      <status>unmodified</status>
      <modifiedWord/>
      <trackRevisions>false</trackRevisions>
    </reviewItem>
    <reviewItem>
      <errorID>8797d6df-ad05-46bf-831f-20860b349ddb</errorID>
      <errorWord>-</errorWord>
      <group>L1_Format</group>
      <groupName>格式问题</groupName>
      <ability>L2_HalfPunc</ability>
      <abilityName>全半角检查</abilityName>
      <candidateList>
        <item>－</item>
      </candidateList>
      <explain>文本全半角错误。</explain>
      <paraID>7863C9BE</paraID>
      <start>7</start>
      <end>8</end>
      <status>unmodified</status>
      <modifiedWord/>
      <trackRevisions>false</trackRevisions>
    </reviewItem>
    <reviewItem>
      <errorID>19c67403-3b2c-4396-b457-d6d639da5a55</errorID>
      <errorWord>......</errorWord>
      <group>L1_Punc</group>
      <groupName>标点问题</groupName>
      <ability>L2_Punc</ability>
      <abilityName>标点符号检查</abilityName>
      <candidateList>
        <item>……</item>
      </candidateList>
      <explain/>
      <paraID>257D5DDF</paraID>
      <start>0</start>
      <end>6</end>
      <status>unmodified</status>
      <modifiedWord/>
      <trackRevisions>false</trackRevisions>
    </reviewItem>
    <reviewItem>
      <errorID>b8ec6e6d-00cc-4fba-a732-66a96f0fd36e</errorID>
      <errorWord>-</errorWord>
      <group>L1_Format</group>
      <groupName>格式问题</groupName>
      <ability>L2_HalfPunc</ability>
      <abilityName>全半角检查</abilityName>
      <candidateList>
        <item>－</item>
      </candidateList>
      <explain>文本全半角错误。</explain>
      <paraID>4EF416CC</paraID>
      <start>7</start>
      <end>8</end>
      <status>unmodified</status>
      <modifiedWord/>
      <trackRevisions>false</trackRevisions>
    </reviewItem>
    <reviewItem>
      <errorID>6b4e2117-bbd5-44b0-bd81-8a639b962764</errorID>
      <errorWord>......</errorWord>
      <group>L1_Punc</group>
      <groupName>标点问题</groupName>
      <ability>L2_Punc</ability>
      <abilityName>标点符号检查</abilityName>
      <candidateList>
        <item>……</item>
      </candidateList>
      <explain/>
      <paraID>4E83E9AB</paraID>
      <start>0</start>
      <end>6</end>
      <status>unmodified</status>
      <modifiedWord/>
      <trackRevisions>false</trackRevisions>
    </reviewItem>
    <reviewItem>
      <errorID>6251e52c-8085-4cc4-b222-dce428b9e1e2</errorID>
      <errorWord>......</errorWord>
      <group>L1_Punc</group>
      <groupName>标点问题</groupName>
      <ability>L2_Punc</ability>
      <abilityName>标点符号检查</abilityName>
      <candidateList>
        <item>……</item>
      </candidateList>
      <explain/>
      <paraID>69DD54EE</paraID>
      <start>0</start>
      <end>6</end>
      <status>unmodified</status>
      <modifiedWord/>
      <trackRevisions>false</trackRevisions>
    </reviewItem>
    <reviewItem>
      <errorID>098b273d-95d5-4b01-8c85-93796ea3580f</errorID>
      <errorWord>-</errorWord>
      <group>L1_Format</group>
      <groupName>格式问题</groupName>
      <ability>L2_HalfPunc</ability>
      <abilityName>全半角检查</abilityName>
      <candidateList>
        <item>－</item>
      </candidateList>
      <explain>文本全半角错误。</explain>
      <paraID>45467444</paraID>
      <start>7</start>
      <end>8</end>
      <status>unmodified</status>
      <modifiedWord/>
      <trackRevisions>false</trackRevisions>
    </reviewItem>
    <reviewItem>
      <errorID>051cf099-382b-4cd5-9589-12a853faa522</errorID>
      <errorWord>......</errorWord>
      <group>L1_Punc</group>
      <groupName>标点问题</groupName>
      <ability>L2_Punc</ability>
      <abilityName>标点符号检查</abilityName>
      <candidateList>
        <item>……</item>
      </candidateList>
      <explain/>
      <paraID>2B35E072</paraID>
      <start>0</start>
      <end>6</end>
      <status>unmodified</status>
      <modifiedWord/>
      <trackRevisions>false</trackRevisions>
    </reviewItem>
    <reviewItem>
      <errorID>e7c5c01e-3305-440b-8fe4-12fdd09de75e</errorID>
      <errorWord>......</errorWord>
      <group>L1_Punc</group>
      <groupName>标点问题</groupName>
      <ability>L2_Punc</ability>
      <abilityName>标点符号检查</abilityName>
      <candidateList>
        <item>……</item>
      </candidateList>
      <explain/>
      <paraID>4C05BF86</paraID>
      <start>0</start>
      <end>6</end>
      <status>unmodified</status>
      <modifiedWord/>
      <trackRevisions>false</trackRevisions>
    </reviewItem>
    <reviewItem>
      <errorID>dcfec799-a931-409b-a0c6-69a0bd297f09</errorID>
      <errorWord>-</errorWord>
      <group>L1_Format</group>
      <groupName>格式问题</groupName>
      <ability>L2_HalfPunc</ability>
      <abilityName>全半角检查</abilityName>
      <candidateList>
        <item>－</item>
      </candidateList>
      <explain>文本全半角错误。</explain>
      <paraID>71B38EDE</paraID>
      <start>7</start>
      <end>8</end>
      <status>unmodified</status>
      <modifiedWord/>
      <trackRevisions>false</trackRevisions>
    </reviewItem>
    <reviewItem>
      <errorID>1933e615-1b8e-42e9-8927-9c93e3ab6f58</errorID>
      <errorWord>......</errorWord>
      <group>L1_Punc</group>
      <groupName>标点问题</groupName>
      <ability>L2_Punc</ability>
      <abilityName>标点符号检查</abilityName>
      <candidateList>
        <item>……</item>
      </candidateList>
      <explain/>
      <paraID>1211C6F6</paraID>
      <start>0</start>
      <end>6</end>
      <status>unmodified</status>
      <modifiedWord/>
      <trackRevisions>false</trackRevisions>
    </reviewItem>
    <reviewItem>
      <errorID>14e0cee5-d800-4cfa-921d-d715f0606ddb</errorID>
      <errorWord>-</errorWord>
      <group>L1_Format</group>
      <groupName>格式问题</groupName>
      <ability>L2_HalfPunc</ability>
      <abilityName>全半角检查</abilityName>
      <candidateList>
        <item>－</item>
      </candidateList>
      <explain>文本全半角错误。</explain>
      <paraID>5E1DA298</paraID>
      <start>7</start>
      <end>8</end>
      <status>unmodified</status>
      <modifiedWord/>
      <trackRevisions>false</trackRevisions>
    </reviewItem>
    <reviewItem>
      <errorID>c25371ca-3e02-429e-9b1a-cb03f347df2c</errorID>
      <errorWord>......</errorWord>
      <group>L1_Punc</group>
      <groupName>标点问题</groupName>
      <ability>L2_Punc</ability>
      <abilityName>标点符号检查</abilityName>
      <candidateList>
        <item>……</item>
      </candidateList>
      <explain/>
      <paraID>473B59BE</paraID>
      <start>0</start>
      <end>6</end>
      <status>unmodified</status>
      <modifiedWord/>
      <trackRevisions>false</trackRevisions>
    </reviewItem>
    <reviewItem>
      <errorID>0bb578b2-a82a-46fd-a5fc-6059b04dcaab</errorID>
      <errorWord>......</errorWord>
      <group>L1_Punc</group>
      <groupName>标点问题</groupName>
      <ability>L2_Punc</ability>
      <abilityName>标点符号检查</abilityName>
      <candidateList>
        <item>……</item>
      </candidateList>
      <explain/>
      <paraID>4E2F55D0</paraID>
      <start>0</start>
      <end>6</end>
      <status>unmodified</status>
      <modifiedWord/>
      <trackRevisions>false</trackRevisions>
    </reviewItem>
    <reviewItem>
      <errorID>eb99883a-1b30-430e-9bcc-7a5f214031b1</errorID>
      <errorWord>-</errorWord>
      <group>L1_Format</group>
      <groupName>格式问题</groupName>
      <ability>L2_HalfPunc</ability>
      <abilityName>全半角检查</abilityName>
      <candidateList>
        <item>－</item>
      </candidateList>
      <explain>文本全半角错误。</explain>
      <paraID>2C6D90BF</paraID>
      <start>7</start>
      <end>8</end>
      <status>unmodified</status>
      <modifiedWord/>
      <trackRevisions>false</trackRevisions>
    </reviewItem>
    <reviewItem>
      <errorID>82f4edfb-52d7-42a3-bd48-23921318875a</errorID>
      <errorWord>......</errorWord>
      <group>L1_Punc</group>
      <groupName>标点问题</groupName>
      <ability>L2_Punc</ability>
      <abilityName>标点符号检查</abilityName>
      <candidateList>
        <item>……</item>
      </candidateList>
      <explain/>
      <paraID>65252FED</paraID>
      <start>0</start>
      <end>6</end>
      <status>unmodified</status>
      <modifiedWord/>
      <trackRevisions>false</trackRevisions>
    </reviewItem>
    <reviewItem>
      <errorID>6a55b3e1-fe15-4d58-86b5-210f6a9e7565</errorID>
      <errorWord>-</errorWord>
      <group>L1_Format</group>
      <groupName>格式问题</groupName>
      <ability>L2_HalfPunc</ability>
      <abilityName>全半角检查</abilityName>
      <candidateList>
        <item>－</item>
      </candidateList>
      <explain>文本全半角错误。</explain>
      <paraID>126EA20F</paraID>
      <start>7</start>
      <end>8</end>
      <status>unmodified</status>
      <modifiedWord/>
      <trackRevisions>false</trackRevisions>
    </reviewItem>
    <reviewItem>
      <errorID>35beacba-b1c4-4c58-a063-1d736103e26a</errorID>
      <errorWord>......</errorWord>
      <group>L1_Punc</group>
      <groupName>标点问题</groupName>
      <ability>L2_Punc</ability>
      <abilityName>标点符号检查</abilityName>
      <candidateList>
        <item>……</item>
      </candidateList>
      <explain/>
      <paraID>14D55FC3</paraID>
      <start>0</start>
      <end>6</end>
      <status>unmodified</status>
      <modifiedWord/>
      <trackRevisions>false</trackRevisions>
    </reviewItem>
    <reviewItem>
      <errorID>e0969298-dca7-4688-9d74-4e549d8bae9b</errorID>
      <errorWord>-</errorWord>
      <group>L1_Format</group>
      <groupName>格式问题</groupName>
      <ability>L2_HalfPunc</ability>
      <abilityName>全半角检查</abilityName>
      <candidateList>
        <item>－</item>
      </candidateList>
      <explain>文本全半角错误。</explain>
      <paraID> E749BF0</paraID>
      <start>7</start>
      <end>8</end>
      <status>unmodified</status>
      <modifiedWord/>
      <trackRevisions>false</trackRevisions>
    </reviewItem>
    <reviewItem>
      <errorID>a6bc10fd-3a6f-45d0-b794-625ea3f02521</errorID>
      <errorWord>......</errorWord>
      <group>L1_Punc</group>
      <groupName>标点问题</groupName>
      <ability>L2_Punc</ability>
      <abilityName>标点符号检查</abilityName>
      <candidateList>
        <item>……</item>
      </candidateList>
      <explain/>
      <paraID>73604366</paraID>
      <start>0</start>
      <end>6</end>
      <status>unmodified</status>
      <modifiedWord/>
      <trackRevisions>false</trackRevisions>
    </reviewItem>
    <reviewItem>
      <errorID>9f719877-150f-4479-9875-c582a0753bcb</errorID>
      <errorWord>-</errorWord>
      <group>L1_Format</group>
      <groupName>格式问题</groupName>
      <ability>L2_HalfPunc</ability>
      <abilityName>全半角检查</abilityName>
      <candidateList>
        <item>－</item>
      </candidateList>
      <explain>文本全半角错误。</explain>
      <paraID>1CE311EF</paraID>
      <start>7</start>
      <end>8</end>
      <status>unmodified</status>
      <modifiedWord/>
      <trackRevisions>false</trackRevisions>
    </reviewItem>
    <reviewItem>
      <errorID>887f84d5-e281-4b12-8b33-3eeb4fe86bd0</errorID>
      <errorWord>......</errorWord>
      <group>L1_Punc</group>
      <groupName>标点问题</groupName>
      <ability>L2_Punc</ability>
      <abilityName>标点符号检查</abilityName>
      <candidateList>
        <item>……</item>
      </candidateList>
      <explain/>
      <paraID> 3277CCA</paraID>
      <start>0</start>
      <end>6</end>
      <status>unmodified</status>
      <modifiedWord/>
      <trackRevisions>false</trackRevisions>
    </reviewItem>
    <reviewItem>
      <errorID>d8eadf3e-f4d3-452f-a2e1-281c2ea4be1d</errorID>
      <errorWord>-</errorWord>
      <group>L1_Format</group>
      <groupName>格式问题</groupName>
      <ability>L2_HalfPunc</ability>
      <abilityName>全半角检查</abilityName>
      <candidateList>
        <item>－</item>
      </candidateList>
      <explain>文本全半角错误。</explain>
      <paraID>27D1C48A</paraID>
      <start>7</start>
      <end>8</end>
      <status>unmodified</status>
      <modifiedWord/>
      <trackRevisions>false</trackRevisions>
    </reviewItem>
    <reviewItem>
      <errorID>3b1d36b8-2850-4d5a-9358-c8389687db14</errorID>
      <errorWord>......</errorWord>
      <group>L1_Punc</group>
      <groupName>标点问题</groupName>
      <ability>L2_Punc</ability>
      <abilityName>标点符号检查</abilityName>
      <candidateList>
        <item>……</item>
      </candidateList>
      <explain/>
      <paraID>3EE98D04</paraID>
      <start>0</start>
      <end>6</end>
      <status>unmodified</status>
      <modifiedWord/>
      <trackRevisions>false</trackRevisions>
    </reviewItem>
    <reviewItem>
      <errorID>c15b8ea7-ef9d-4386-ae29-3d1faed771b0</errorID>
      <errorWord>-</errorWord>
      <group>L1_Format</group>
      <groupName>格式问题</groupName>
      <ability>L2_HalfPunc</ability>
      <abilityName>全半角检查</abilityName>
      <candidateList>
        <item>－</item>
      </candidateList>
      <explain>文本全半角错误。</explain>
      <paraID>2A22DB51</paraID>
      <start>7</start>
      <end>8</end>
      <status>unmodified</status>
      <modifiedWord/>
      <trackRevisions>false</trackRevisions>
    </reviewItem>
    <reviewItem>
      <errorID>0a16fe92-bc4a-4de1-b27b-c80890e36903</errorID>
      <errorWord>......</errorWord>
      <group>L1_Punc</group>
      <groupName>标点问题</groupName>
      <ability>L2_Punc</ability>
      <abilityName>标点符号检查</abilityName>
      <candidateList>
        <item>……</item>
      </candidateList>
      <explain/>
      <paraID>32852251</paraID>
      <start>0</start>
      <end>6</end>
      <status>unmodified</status>
      <modifiedWord/>
      <trackRevisions>false</trackRevisions>
    </reviewItem>
    <reviewItem>
      <errorID>1fd6cfe2-db06-426e-8679-198db999d177</errorID>
      <errorWord>-</errorWord>
      <group>L1_Format</group>
      <groupName>格式问题</groupName>
      <ability>L2_HalfPunc</ability>
      <abilityName>全半角检查</abilityName>
      <candidateList>
        <item>－</item>
      </candidateList>
      <explain>文本全半角错误。</explain>
      <paraID>75495A77</paraID>
      <start>7</start>
      <end>8</end>
      <status>unmodified</status>
      <modifiedWord/>
      <trackRevisions>false</trackRevisions>
    </reviewItem>
    <reviewItem>
      <errorID>3400c7f5-96b0-41fa-9d0d-0ce2ff5479b9</errorID>
      <errorWord>......</errorWord>
      <group>L1_Punc</group>
      <groupName>标点问题</groupName>
      <ability>L2_Punc</ability>
      <abilityName>标点符号检查</abilityName>
      <candidateList>
        <item>……</item>
      </candidateList>
      <explain/>
      <paraID>5CA791F2</paraID>
      <start>0</start>
      <end>6</end>
      <status>unmodified</status>
      <modifiedWord/>
      <trackRevisions>false</trackRevisions>
    </reviewItem>
    <reviewItem>
      <errorID>aff98b7b-e358-4163-a50b-9228e7afdc29</errorID>
      <errorWord>-</errorWord>
      <group>L1_Format</group>
      <groupName>格式问题</groupName>
      <ability>L2_HalfPunc</ability>
      <abilityName>全半角检查</abilityName>
      <candidateList>
        <item>－</item>
      </candidateList>
      <explain>文本全半角错误。</explain>
      <paraID>2CABFDCB</paraID>
      <start>7</start>
      <end>8</end>
      <status>unmodified</status>
      <modifiedWord/>
      <trackRevisions>false</trackRevisions>
    </reviewItem>
    <reviewItem>
      <errorID>56a8c0a4-8a87-47bb-8683-a344ef9ac440</errorID>
      <errorWord>......</errorWord>
      <group>L1_Punc</group>
      <groupName>标点问题</groupName>
      <ability>L2_Punc</ability>
      <abilityName>标点符号检查</abilityName>
      <candidateList>
        <item>……</item>
      </candidateList>
      <explain/>
      <paraID>6B85E59C</paraID>
      <start>0</start>
      <end>6</end>
      <status>unmodified</status>
      <modifiedWord/>
      <trackRevisions>false</trackRevisions>
    </reviewItem>
    <reviewItem>
      <errorID>882845fd-2c91-4fd3-844e-d4d8043213de</errorID>
      <errorWord>-</errorWord>
      <group>L1_Format</group>
      <groupName>格式问题</groupName>
      <ability>L2_HalfPunc</ability>
      <abilityName>全半角检查</abilityName>
      <candidateList>
        <item>－</item>
      </candidateList>
      <explain>文本全半角错误。</explain>
      <paraID>7BEE8152</paraID>
      <start>7</start>
      <end>8</end>
      <status>unmodified</status>
      <modifiedWord/>
      <trackRevisions>false</trackRevisions>
    </reviewItem>
    <reviewItem>
      <errorID>df214434-bd0b-4306-8666-9e19bd5cca3c</errorID>
      <errorWord>......</errorWord>
      <group>L1_Punc</group>
      <groupName>标点问题</groupName>
      <ability>L2_Punc</ability>
      <abilityName>标点符号检查</abilityName>
      <candidateList>
        <item>……</item>
      </candidateList>
      <explain/>
      <paraID>66D8BF7D</paraID>
      <start>0</start>
      <end>6</end>
      <status>unmodified</status>
      <modifiedWord/>
      <trackRevisions>false</trackRevisions>
    </reviewItem>
    <reviewItem>
      <errorID>20469336-6009-44b3-96ce-6b0b6d486383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209F2810</paraID>
      <start>0</start>
      <end>2</end>
      <status>unmodified</status>
      <modifiedWord/>
      <trackRevisions>false</trackRevisions>
    </reviewItem>
    <reviewItem>
      <errorID>990d9128-a56d-4933-9949-c28d037aa0da</errorID>
      <errorWord>[2011]300号</errorWord>
      <group>L1_Knowledge</group>
      <groupName>知识性问题</groupName>
      <ability>L2_Knowledge</ability>
      <abilityName>其他知识</abilityName>
      <candidateList>
        <item>〔2011〕300号</item>
      </candidateList>
      <explain>发文字号格式错误。</explain>
      <paraID>209F2810</paraID>
      <start>99</start>
      <end>109</end>
      <status>unmodified</status>
      <modifiedWord/>
      <trackRevisions>false</trackRevisions>
    </reviewItem>
    <reviewItem>
      <errorID>e1555add-1e7b-4e4e-8318-44a67741e03c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1596AB35</paraID>
      <start>0</start>
      <end>2</end>
      <status>unmodified</status>
      <modifiedWord/>
      <trackRevisions>false</trackRevisions>
    </reviewItem>
    <reviewItem>
      <errorID>5965bc37-b9d1-4085-964a-65e7526b379d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5E6DEE2C</paraID>
      <start>0</start>
      <end>2</end>
      <status>unmodified</status>
      <modifiedWord/>
      <trackRevisions>false</trackRevisions>
    </reviewItem>
    <reviewItem>
      <errorID>b2322985-2e51-4294-8d6c-cf74fb0fdfde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7D906790</paraID>
      <start>0</start>
      <end>2</end>
      <status>unmodified</status>
      <modifiedWord/>
      <trackRevisions>false</trackRevisions>
    </reviewItem>
    <reviewItem>
      <errorID>64a9e538-b029-4159-859d-660d4e9c6c92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A68E49D</paraID>
      <start>0</start>
      <end>2</end>
      <status>unmodified</status>
      <modifiedWord/>
      <trackRevisions>false</trackRevisions>
    </reviewItem>
    <reviewItem>
      <errorID>301f294a-ae5f-4351-92bb-2230150bc0e4</errorID>
      <errorWord>〔2017〕 141号</errorWord>
      <group>L1_Knowledge</group>
      <groupName>知识性问题</groupName>
      <ability>L2_Knowledge</ability>
      <abilityName>其他知识</abilityName>
      <candidateList>
        <item>〔2017〕141号</item>
      </candidateList>
      <explain>发文字号格式错误。</explain>
      <paraID>203E91FC</paraID>
      <start>49</start>
      <end>60</end>
      <status>unmodified</status>
      <modifiedWord/>
      <trackRevisions>false</trackRevisions>
    </reviewItem>
    <reviewItem>
      <errorID>04a3be69-d682-4207-8e7a-98d48a82b8f9</errorID>
      <errorWord>-</errorWord>
      <group>L1_Format</group>
      <groupName>格式问题</groupName>
      <ability>L2_HalfPunc</ability>
      <abilityName>全半角检查</abilityName>
      <candidateList>
        <item>－</item>
      </candidateList>
      <explain>文本全半角错误。</explain>
      <paraID>40B0777C</paraID>
      <start>7</start>
      <end>8</end>
      <status>unmodified</status>
      <modifiedWord/>
      <trackRevisions>false</trackRevisions>
    </reviewItem>
    <reviewItem>
      <errorID>3286ea57-7d45-4a8b-ad19-b3e0aed46dcd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5C9A123</paraID>
      <start>0</start>
      <end>2</end>
      <status>unmodified</status>
      <modifiedWord/>
      <trackRevisions>false</trackRevisions>
    </reviewItem>
    <reviewItem>
      <errorID>9584ee31-7ce7-489c-8a52-7670ce4dc9d0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3C894FDF</paraID>
      <start>0</start>
      <end>2</end>
      <status>unmodified</status>
      <modifiedWord/>
      <trackRevisions>false</trackRevisions>
    </reviewItem>
    <reviewItem>
      <errorID>392a6f00-96a1-48be-8be6-825196eda2ef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10AE790</paraID>
      <start>0</start>
      <end>2</end>
      <status>unmodified</status>
      <modifiedWord/>
      <trackRevisions>false</trackRevisions>
    </reviewItem>
    <reviewItem>
      <errorID>5d99e25a-ca4b-449c-81ae-e5e9f6f2f013</errorID>
      <errorWord>......</errorWord>
      <group>L1_Punc</group>
      <groupName>标点问题</groupName>
      <ability>L2_Punc</ability>
      <abilityName>标点符号检查</abilityName>
      <candidateList>
        <item>……</item>
      </candidateList>
      <explain/>
      <paraID>4D172628</paraID>
      <start>0</start>
      <end>6</end>
      <status>unmodified</status>
      <modifiedWord/>
      <trackRevisions>false</trackRevisions>
    </reviewItem>
    <reviewItem>
      <errorID>3c3cb22e-2935-48b4-ba1f-b0ca06fc6b27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62A6B74D</paraID>
      <start>0</start>
      <end>2</end>
      <status>unmodified</status>
      <modifiedWord/>
      <trackRevisions>false</trackRevisions>
    </reviewItem>
    <reviewItem>
      <errorID>afdd8ca8-9998-4c94-89a9-436059a5768c</errorID>
      <errorWord>......</errorWord>
      <group>L1_Punc</group>
      <groupName>标点问题</groupName>
      <ability>L2_Punc</ability>
      <abilityName>标点符号检查</abilityName>
      <candidateList>
        <item>……</item>
      </candidateList>
      <explain/>
      <paraID>78F09D49</paraID>
      <start>0</start>
      <end>6</end>
      <status>unmodified</status>
      <modifiedWord/>
      <trackRevisions>false</trackRevisions>
    </reviewItem>
    <reviewItem>
      <errorID>6e5bb062-7919-42aa-bcf0-7f808da5e32d</errorID>
      <errorWord>-</errorWord>
      <group>L1_Format</group>
      <groupName>格式问题</groupName>
      <ability>L2_HalfPunc</ability>
      <abilityName>全半角检查</abilityName>
      <candidateList>
        <item>－</item>
      </candidateList>
      <explain>文本全半角错误。</explain>
      <paraID>7A0C3AD9</paraID>
      <start>7</start>
      <end>8</end>
      <status>unmodified</status>
      <modifiedWord/>
      <trackRevisions>false</trackRevisions>
    </reviewItem>
    <reviewItem>
      <errorID>e4952d9a-b7d7-4ad2-92ac-012144b32b27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26356F33</paraID>
      <start>0</start>
      <end>2</end>
      <status>unmodified</status>
      <modifiedWord/>
      <trackRevisions>false</trackRevisions>
    </reviewItem>
    <reviewItem>
      <errorID>1e8b12b4-9a6a-421a-a736-b83437dfc613</errorID>
      <errorWord>......</errorWord>
      <group>L1_Punc</group>
      <groupName>标点问题</groupName>
      <ability>L2_Punc</ability>
      <abilityName>标点符号检查</abilityName>
      <candidateList>
        <item>……</item>
      </candidateList>
      <explain/>
      <paraID> 559E569</paraID>
      <start>0</start>
      <end>6</end>
      <status>unmodified</status>
      <modifiedWord/>
      <trackRevisions>false</trackRevisions>
    </reviewItem>
    <reviewItem>
      <errorID>6f6cd9fb-f0b9-408f-b31f-69485d36c9d2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504055FA</paraID>
      <start>0</start>
      <end>2</end>
      <status>unmodified</status>
      <modifiedWord/>
      <trackRevisions>false</trackRevisions>
    </reviewItem>
    <reviewItem>
      <errorID>cd09997f-07ca-4264-82b4-45ac605bf260</errorID>
      <errorWord>......</errorWord>
      <group>L1_Punc</group>
      <groupName>标点问题</groupName>
      <ability>L2_Punc</ability>
      <abilityName>标点符号检查</abilityName>
      <candidateList>
        <item>……</item>
      </candidateList>
      <explain/>
      <paraID>763825AE</paraID>
      <start>0</start>
      <end>6</end>
      <status>unmodified</status>
      <modifiedWord/>
      <trackRevisions>false</trackRevisions>
    </reviewItem>
    <reviewItem>
      <errorID>881dd2cc-3dce-4e4d-ad90-dc2460a55000</errorID>
      <errorWord>-</errorWord>
      <group>L1_Format</group>
      <groupName>格式问题</groupName>
      <ability>L2_HalfPunc</ability>
      <abilityName>全半角检查</abilityName>
      <candidateList>
        <item>－</item>
      </candidateList>
      <explain>文本全半角错误。</explain>
      <paraID>704F7F1B</paraID>
      <start>7</start>
      <end>8</end>
      <status>unmodified</status>
      <modifiedWord/>
      <trackRevisions>false</trackRevisions>
    </reviewItem>
    <reviewItem>
      <errorID>803ae718-5dc4-402d-bbe3-f25784a481fb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6D4DD495</paraID>
      <start>0</start>
      <end>2</end>
      <status>unmodified</status>
      <modifiedWord/>
      <trackRevisions>false</trackRevisions>
    </reviewItem>
    <reviewItem>
      <errorID>2fbd24ef-3b98-4240-bb90-4f6d476969c9</errorID>
      <errorWord>......</errorWord>
      <group>L1_Punc</group>
      <groupName>标点问题</groupName>
      <ability>L2_Punc</ability>
      <abilityName>标点符号检查</abilityName>
      <candidateList>
        <item>……</item>
      </candidateList>
      <explain/>
      <paraID> 3A7A074</paraID>
      <start>0</start>
      <end>6</end>
      <status>unmodified</status>
      <modifiedWord/>
      <trackRevisions>false</trackRevisions>
    </reviewItem>
    <reviewItem>
      <errorID>b7a56c99-2515-4490-8d1d-3c1616a2f10c</errorID>
      <errorWord>-</errorWord>
      <group>L1_Format</group>
      <groupName>格式问题</groupName>
      <ability>L2_HalfPunc</ability>
      <abilityName>全半角检查</abilityName>
      <candidateList>
        <item>－</item>
      </candidateList>
      <explain>文本全半角错误。</explain>
      <paraID>148869FF</paraID>
      <start>7</start>
      <end>8</end>
      <status>unmodified</status>
      <modifiedWord/>
      <trackRevisions>false</trackRevisions>
    </reviewItem>
    <reviewItem>
      <errorID>e35053df-5a69-4ad0-a123-18c99bd5c495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25170B2</paraID>
      <start>0</start>
      <end>2</end>
      <status>unmodified</status>
      <modifiedWord/>
      <trackRevisions>false</trackRevisions>
    </reviewItem>
    <reviewItem>
      <errorID>364c0fae-6fa6-4d04-a144-69bc1f192dea</errorID>
      <errorWord>......</errorWord>
      <group>L1_Punc</group>
      <groupName>标点问题</groupName>
      <ability>L2_Punc</ability>
      <abilityName>标点符号检查</abilityName>
      <candidateList>
        <item>……</item>
      </candidateList>
      <explain/>
      <paraID>1FA61972</paraID>
      <start>0</start>
      <end>6</end>
      <status>unmodified</status>
      <modifiedWord/>
      <trackRevisions>false</trackRevisions>
    </reviewItem>
    <reviewItem>
      <errorID>b17606c5-8d49-4aed-9ced-2e8581de5fb7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109F6B00</paraID>
      <start>0</start>
      <end>2</end>
      <status>unmodified</status>
      <modifiedWord/>
      <trackRevisions>false</trackRevisions>
    </reviewItem>
    <reviewItem>
      <errorID>8adad87a-76bb-4e86-9bda-3cb723d6cae6</errorID>
      <errorWord>......</errorWord>
      <group>L1_Punc</group>
      <groupName>标点问题</groupName>
      <ability>L2_Punc</ability>
      <abilityName>标点符号检查</abilityName>
      <candidateList>
        <item>……</item>
      </candidateList>
      <explain/>
      <paraID>48C5478F</paraID>
      <start>0</start>
      <end>6</end>
      <status>unmodified</status>
      <modifiedWord/>
      <trackRevisions>false</trackRevisions>
    </reviewItem>
    <reviewItem>
      <errorID>0fc3b919-4699-4d86-bece-68620bf259fe</errorID>
      <errorWord>-</errorWord>
      <group>L1_Format</group>
      <groupName>格式问题</groupName>
      <ability>L2_HalfPunc</ability>
      <abilityName>全半角检查</abilityName>
      <candidateList>
        <item>－</item>
      </candidateList>
      <explain>文本全半角错误。</explain>
      <paraID>6D0C6241</paraID>
      <start>7</start>
      <end>8</end>
      <status>unmodified</status>
      <modifiedWord/>
      <trackRevisions>false</trackRevisions>
    </reviewItem>
    <reviewItem>
      <errorID>a4c0b17e-7a70-4687-a623-a90d4adca524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1F733A63</paraID>
      <start>0</start>
      <end>2</end>
      <status>unmodified</status>
      <modifiedWord/>
      <trackRevisions>false</trackRevisions>
    </reviewItem>
    <reviewItem>
      <errorID>fa3e36bf-b17a-4b07-aedb-00249cdc7c6d</errorID>
      <errorWord>......</errorWord>
      <group>L1_Punc</group>
      <groupName>标点问题</groupName>
      <ability>L2_Punc</ability>
      <abilityName>标点符号检查</abilityName>
      <candidateList>
        <item>……</item>
      </candidateList>
      <explain/>
      <paraID>260A1A9F</paraID>
      <start>0</start>
      <end>6</end>
      <status>unmodified</status>
      <modifiedWord/>
      <trackRevisions>false</trackRevisions>
    </reviewItem>
    <reviewItem>
      <errorID>d950a179-77fa-4618-b7c5-f5982a4ca951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7D919767</paraID>
      <start>0</start>
      <end>2</end>
      <status>unmodified</status>
      <modifiedWord/>
      <trackRevisions>false</trackRevisions>
    </reviewItem>
    <reviewItem>
      <errorID>f8b8526a-b664-4652-8144-cf3f99d5201d</errorID>
      <errorWord>......</errorWord>
      <group>L1_Punc</group>
      <groupName>标点问题</groupName>
      <ability>L2_Punc</ability>
      <abilityName>标点符号检查</abilityName>
      <candidateList>
        <item>……</item>
      </candidateList>
      <explain/>
      <paraID>22C3BABC</paraID>
      <start>0</start>
      <end>6</end>
      <status>unmodified</status>
      <modifiedWord/>
      <trackRevisions>false</trackRevisions>
    </reviewItem>
    <reviewItem>
      <errorID>6a666b83-1740-43ab-8ddd-d70ad363593d</errorID>
      <errorWord>-</errorWord>
      <group>L1_Format</group>
      <groupName>格式问题</groupName>
      <ability>L2_HalfPunc</ability>
      <abilityName>全半角检查</abilityName>
      <candidateList>
        <item>－</item>
      </candidateList>
      <explain>文本全半角错误。</explain>
      <paraID>1F0E0E0A</paraID>
      <start>7</start>
      <end>8</end>
      <status>unmodified</status>
      <modifiedWord/>
      <trackRevisions>false</trackRevisions>
    </reviewItem>
    <reviewItem>
      <errorID>7957ec42-0407-4cbb-89c8-1a8eeda4062f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240671AF</paraID>
      <start>0</start>
      <end>2</end>
      <status>unmodified</status>
      <modifiedWord/>
      <trackRevisions>false</trackRevisions>
    </reviewItem>
    <reviewItem>
      <errorID>dd3e76c4-860e-4c7e-ab10-edc1718f4303</errorID>
      <errorWord>......</errorWord>
      <group>L1_Punc</group>
      <groupName>标点问题</groupName>
      <ability>L2_Punc</ability>
      <abilityName>标点符号检查</abilityName>
      <candidateList>
        <item>……</item>
      </candidateList>
      <explain/>
      <paraID>55B67FA3</paraID>
      <start>0</start>
      <end>6</end>
      <status>unmodified</status>
      <modifiedWord/>
      <trackRevisions>false</trackRevisions>
    </reviewItem>
    <reviewItem>
      <errorID>ee9461e1-decd-4653-93ce-c1c9be513ff7</errorID>
      <errorWord>-</errorWord>
      <group>L1_Format</group>
      <groupName>格式问题</groupName>
      <ability>L2_HalfPunc</ability>
      <abilityName>全半角检查</abilityName>
      <candidateList>
        <item>－</item>
      </candidateList>
      <explain>文本全半角错误。</explain>
      <paraID>1B68D719</paraID>
      <start>7</start>
      <end>8</end>
      <status>unmodified</status>
      <modifiedWord/>
      <trackRevisions>false</trackRevisions>
    </reviewItem>
    <reviewItem>
      <errorID>85522f90-cd7c-4d86-bfef-334f3cdd695f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3E3BBA00</paraID>
      <start>0</start>
      <end>2</end>
      <status>unmodified</status>
      <modifiedWord/>
      <trackRevisions>false</trackRevisions>
    </reviewItem>
    <reviewItem>
      <errorID>671ccc9b-bceb-4de1-95a5-67b9c9790348</errorID>
      <errorWord>......</errorWord>
      <group>L1_Punc</group>
      <groupName>标点问题</groupName>
      <ability>L2_Punc</ability>
      <abilityName>标点符号检查</abilityName>
      <candidateList>
        <item>……</item>
      </candidateList>
      <explain/>
      <paraID>10A74EA0</paraID>
      <start>0</start>
      <end>6</end>
      <status>unmodified</status>
      <modifiedWord/>
      <trackRevisions>false</trackRevisions>
    </reviewItem>
    <reviewItem>
      <errorID>ed391f03-840d-4473-9b34-7636edebe839</errorID>
      <errorWord>-</errorWord>
      <group>L1_Format</group>
      <groupName>格式问题</groupName>
      <ability>L2_HalfPunc</ability>
      <abilityName>全半角检查</abilityName>
      <candidateList>
        <item>－</item>
      </candidateList>
      <explain>文本全半角错误。</explain>
      <paraID> 7BC960D</paraID>
      <start>7</start>
      <end>8</end>
      <status>unmodified</status>
      <modifiedWord/>
      <trackRevisions>false</trackRevisions>
    </reviewItem>
    <reviewItem>
      <errorID>2d23a8be-a059-46c1-9127-25188b89e903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7A164E3B</paraID>
      <start>0</start>
      <end>2</end>
      <status>unmodified</status>
      <modifiedWord/>
      <trackRevisions>false</trackRevisions>
    </reviewItem>
    <reviewItem>
      <errorID>f3e76899-1cf9-4917-bbd9-774345430a37</errorID>
      <errorWord>......</errorWord>
      <group>L1_Punc</group>
      <groupName>标点问题</groupName>
      <ability>L2_Punc</ability>
      <abilityName>标点符号检查</abilityName>
      <candidateList>
        <item>……</item>
      </candidateList>
      <explain/>
      <paraID>46EAB5E5</paraID>
      <start>0</start>
      <end>6</end>
      <status>unmodified</status>
      <modifiedWord/>
      <trackRevisions>false</trackRevisions>
    </reviewItem>
    <reviewItem>
      <errorID>7ba17dd9-7589-41a7-942f-5f320760627e</errorID>
      <errorWord>-</errorWord>
      <group>L1_Format</group>
      <groupName>格式问题</groupName>
      <ability>L2_HalfPunc</ability>
      <abilityName>全半角检查</abilityName>
      <candidateList>
        <item>－</item>
      </candidateList>
      <explain>文本全半角错误。</explain>
      <paraID>18F8AB1E</paraID>
      <start>7</start>
      <end>8</end>
      <status>unmodified</status>
      <modifiedWord/>
      <trackRevisions>false</trackRevisions>
    </reviewItem>
    <reviewItem>
      <errorID>e6675329-5508-4afb-80eb-3ae6c7c4c212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6AD013CB</paraID>
      <start>0</start>
      <end>2</end>
      <status>unmodified</status>
      <modifiedWord/>
      <trackRevisions>false</trackRevisions>
    </reviewItem>
    <reviewItem>
      <errorID>9a5b74e1-365e-4032-a1e8-8301fe28a789</errorID>
      <errorWord>......</errorWord>
      <group>L1_Punc</group>
      <groupName>标点问题</groupName>
      <ability>L2_Punc</ability>
      <abilityName>标点符号检查</abilityName>
      <candidateList>
        <item>……</item>
      </candidateList>
      <explain/>
      <paraID>3883BE39</paraID>
      <start>0</start>
      <end>6</end>
      <status>unmodified</status>
      <modifiedWord/>
      <trackRevisions>false</trackRevisions>
    </reviewItem>
    <reviewItem>
      <errorID>c48ce82c-a296-49ce-97ec-4e3d61a356f5</errorID>
      <errorWord>-</errorWord>
      <group>L1_Format</group>
      <groupName>格式问题</groupName>
      <ability>L2_HalfPunc</ability>
      <abilityName>全半角检查</abilityName>
      <candidateList>
        <item>－</item>
      </candidateList>
      <explain>文本全半角错误。</explain>
      <paraID>27EE0C61</paraID>
      <start>7</start>
      <end>8</end>
      <status>unmodified</status>
      <modifiedWord/>
      <trackRevisions>false</trackRevisions>
    </reviewItem>
    <reviewItem>
      <errorID>fa395785-7a67-4dfd-af3f-25bae1ed736b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70E733AD</paraID>
      <start>0</start>
      <end>2</end>
      <status>unmodified</status>
      <modifiedWord/>
      <trackRevisions>false</trackRevisions>
    </reviewItem>
    <reviewItem>
      <errorID>71d66b11-722d-4d8d-884d-1efd18847160</errorID>
      <errorWord>......</errorWord>
      <group>L1_Punc</group>
      <groupName>标点问题</groupName>
      <ability>L2_Punc</ability>
      <abilityName>标点符号检查</abilityName>
      <candidateList>
        <item>……</item>
      </candidateList>
      <explain/>
      <paraID>58AB9BAC</paraID>
      <start>0</start>
      <end>6</end>
      <status>unmodified</status>
      <modifiedWord/>
      <trackRevisions>false</trackRevisions>
    </reviewItem>
    <reviewItem>
      <errorID>cbc36f01-ed45-418e-9cc8-2ed7d110d9b8</errorID>
      <errorWord>-</errorWord>
      <group>L1_Format</group>
      <groupName>格式问题</groupName>
      <ability>L2_HalfPunc</ability>
      <abilityName>全半角检查</abilityName>
      <candidateList>
        <item>－</item>
      </candidateList>
      <explain>文本全半角错误。</explain>
      <paraID> 28ACCF3</paraID>
      <start>7</start>
      <end>8</end>
      <status>unmodified</status>
      <modifiedWord/>
      <trackRevisions>false</trackRevisions>
    </reviewItem>
    <reviewItem>
      <errorID>34ab83e3-1f0e-4631-a3b8-6a49f72fa23a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5134F61E</paraID>
      <start>0</start>
      <end>2</end>
      <status>unmodified</status>
      <modifiedWord/>
      <trackRevisions>false</trackRevisions>
    </reviewItem>
    <reviewItem>
      <errorID>f7e044b9-eeca-418f-9470-b31173492f4c</errorID>
      <errorWord>......</errorWord>
      <group>L1_Punc</group>
      <groupName>标点问题</groupName>
      <ability>L2_Punc</ability>
      <abilityName>标点符号检查</abilityName>
      <candidateList>
        <item>……</item>
      </candidateList>
      <explain/>
      <paraID>2458090A</paraID>
      <start>0</start>
      <end>6</end>
      <status>unmodified</status>
      <modifiedWord/>
      <trackRevisions>false</trackRevisions>
    </reviewItem>
    <reviewItem>
      <errorID>7e9842be-ea42-4e02-b2f7-bf5e746170f8</errorID>
      <errorWord>-</errorWord>
      <group>L1_Format</group>
      <groupName>格式问题</groupName>
      <ability>L2_HalfPunc</ability>
      <abilityName>全半角检查</abilityName>
      <candidateList>
        <item>－</item>
      </candidateList>
      <explain>文本全半角错误。</explain>
      <paraID> 3AADC97</paraID>
      <start>7</start>
      <end>8</end>
      <status>unmodified</status>
      <modifiedWord/>
      <trackRevisions>false</trackRevisions>
    </reviewItem>
    <reviewItem>
      <errorID>88309b51-6eca-4664-a608-034ae7252cd4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4ADC1E57</paraID>
      <start>0</start>
      <end>2</end>
      <status>unmodified</status>
      <modifiedWord/>
      <trackRevisions>false</trackRevisions>
    </reviewItem>
    <reviewItem>
      <errorID>1eb31295-9633-4d1f-ba4a-958e1aa203eb</errorID>
      <errorWord>......</errorWord>
      <group>L1_Punc</group>
      <groupName>标点问题</groupName>
      <ability>L2_Punc</ability>
      <abilityName>标点符号检查</abilityName>
      <candidateList>
        <item>……</item>
      </candidateList>
      <explain/>
      <paraID>545CC048</paraID>
      <start>0</start>
      <end>6</end>
      <status>unmodified</status>
      <modifiedWord/>
      <trackRevisions>false</trackRevisions>
    </reviewItem>
    <reviewItem>
      <errorID>f74935ca-554a-47a0-9d87-9393980586e5</errorID>
      <errorWord>-</errorWord>
      <group>L1_Format</group>
      <groupName>格式问题</groupName>
      <ability>L2_HalfPunc</ability>
      <abilityName>全半角检查</abilityName>
      <candidateList>
        <item>－</item>
      </candidateList>
      <explain>文本全半角错误。</explain>
      <paraID>2C2F1F51</paraID>
      <start>7</start>
      <end>8</end>
      <status>unmodified</status>
      <modifiedWord/>
      <trackRevisions>false</trackRevisions>
    </reviewItem>
    <reviewItem>
      <errorID>951d7abc-0b9b-43f4-9134-817c8f902e6e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35319EEE</paraID>
      <start>0</start>
      <end>2</end>
      <status>unmodified</status>
      <modifiedWord/>
      <trackRevisions>false</trackRevisions>
    </reviewItem>
    <reviewItem>
      <errorID>e891c271-b478-48d1-95f5-4772dc4859c1</errorID>
      <errorWord>......</errorWord>
      <group>L1_Punc</group>
      <groupName>标点问题</groupName>
      <ability>L2_Punc</ability>
      <abilityName>标点符号检查</abilityName>
      <candidateList>
        <item>……</item>
      </candidateList>
      <explain/>
      <paraID>711CF428</paraID>
      <start>0</start>
      <end>6</end>
      <status>unmodified</status>
      <modifiedWord/>
      <trackRevisions>false</trackRevisions>
    </reviewItem>
    <reviewItem>
      <errorID>df46eb8e-ec2a-4085-89cc-ce2992bb8a48</errorID>
      <errorWord>-</errorWord>
      <group>L1_Format</group>
      <groupName>格式问题</groupName>
      <ability>L2_HalfPunc</ability>
      <abilityName>全半角检查</abilityName>
      <candidateList>
        <item>－</item>
      </candidateList>
      <explain>文本全半角错误。</explain>
      <paraID> 2DCAA33</paraID>
      <start>7</start>
      <end>8</end>
      <status>unmodified</status>
      <modifiedWord/>
      <trackRevisions>false</trackRevisions>
    </reviewItem>
    <reviewItem>
      <errorID>c7090358-84e5-4fa8-b3cd-41bbf0becef6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4B84D383</paraID>
      <start>0</start>
      <end>2</end>
      <status>unmodified</status>
      <modifiedWord/>
      <trackRevisions>false</trackRevisions>
    </reviewItem>
    <reviewItem>
      <errorID>10c56a20-46a8-4281-bfea-4a8f73f9a5ee</errorID>
      <errorWord>......</errorWord>
      <group>L1_Punc</group>
      <groupName>标点问题</groupName>
      <ability>L2_Punc</ability>
      <abilityName>标点符号检查</abilityName>
      <candidateList>
        <item>……</item>
      </candidateList>
      <explain/>
      <paraID>75475B9C</paraID>
      <start>0</start>
      <end>6</end>
      <status>unmodified</status>
      <modifiedWord/>
      <trackRevisions>false</trackRevisions>
    </reviewItem>
    <reviewItem>
      <errorID>752ab146-b300-4159-b673-27431a9fb7dd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72D51886</paraID>
      <start>0</start>
      <end>2</end>
      <status>unmodified</status>
      <modifiedWord/>
      <trackRevisions>false</trackRevisions>
    </reviewItem>
    <reviewItem>
      <errorID>652dd255-1605-4f9c-8c04-92848da4a100</errorID>
      <errorWord>......</errorWord>
      <group>L1_Punc</group>
      <groupName>标点问题</groupName>
      <ability>L2_Punc</ability>
      <abilityName>标点符号检查</abilityName>
      <candidateList>
        <item>……</item>
      </candidateList>
      <explain/>
      <paraID>682B44E2</paraID>
      <start>0</start>
      <end>6</end>
      <status>unmodified</status>
      <modifiedWord/>
      <trackRevisions>false</trackRevisions>
    </reviewItem>
    <reviewItem>
      <errorID>a1ede56a-eaf8-4d0f-a32a-848b82c0da4e</errorID>
      <errorWord>-</errorWord>
      <group>L1_Format</group>
      <groupName>格式问题</groupName>
      <ability>L2_HalfPunc</ability>
      <abilityName>全半角检查</abilityName>
      <candidateList>
        <item>－</item>
      </candidateList>
      <explain>文本全半角错误。</explain>
      <paraID>5B000052</paraID>
      <start>7</start>
      <end>8</end>
      <status>unmodified</status>
      <modifiedWord/>
      <trackRevisions>false</trackRevisions>
    </reviewItem>
    <reviewItem>
      <errorID>f254d80c-b772-4a61-9072-f91179f180cc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71FCD217</paraID>
      <start>0</start>
      <end>2</end>
      <status>unmodified</status>
      <modifiedWord/>
      <trackRevisions>false</trackRevisions>
    </reviewItem>
    <reviewItem>
      <errorID>da1d3d75-1087-488d-adc1-d80c8afe8268</errorID>
      <errorWord>......</errorWord>
      <group>L1_Punc</group>
      <groupName>标点问题</groupName>
      <ability>L2_Punc</ability>
      <abilityName>标点符号检查</abilityName>
      <candidateList>
        <item>……</item>
      </candidateList>
      <explain/>
      <paraID>5300A210</paraID>
      <start>0</start>
      <end>6</end>
      <status>unmodified</status>
      <modifiedWord/>
      <trackRevisions>false</trackRevisions>
    </reviewItem>
    <reviewItem>
      <errorID>b2c7bba7-2b1f-4d21-8bd1-e62a998bac96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267DD112</paraID>
      <start>0</start>
      <end>2</end>
      <status>unmodified</status>
      <modifiedWord/>
      <trackRevisions>false</trackRevisions>
    </reviewItem>
    <reviewItem>
      <errorID>b9716cfb-fc0a-40c1-a107-bc15d2f625f9</errorID>
      <errorWord>......</errorWord>
      <group>L1_Punc</group>
      <groupName>标点问题</groupName>
      <ability>L2_Punc</ability>
      <abilityName>标点符号检查</abilityName>
      <candidateList>
        <item>……</item>
      </candidateList>
      <explain/>
      <paraID>78D59165</paraID>
      <start>0</start>
      <end>6</end>
      <status>unmodified</status>
      <modifiedWord/>
      <trackRevisions>false</trackRevisions>
    </reviewItem>
    <reviewItem>
      <errorID>4d2a6aac-cdf2-41c0-9126-48cf9007a09d</errorID>
      <errorWord>-</errorWord>
      <group>L1_Format</group>
      <groupName>格式问题</groupName>
      <ability>L2_HalfPunc</ability>
      <abilityName>全半角检查</abilityName>
      <candidateList>
        <item>－</item>
      </candidateList>
      <explain>文本全半角错误。</explain>
      <paraID>19ECEE56</paraID>
      <start>7</start>
      <end>8</end>
      <status>unmodified</status>
      <modifiedWord/>
      <trackRevisions>false</trackRevisions>
    </reviewItem>
    <reviewItem>
      <errorID>603740a7-3b86-41b0-9bbe-27955b76d9f1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81085BE</paraID>
      <start>0</start>
      <end>2</end>
      <status>unmodified</status>
      <modifiedWord/>
      <trackRevisions>false</trackRevisions>
    </reviewItem>
    <reviewItem>
      <errorID>ee87c9a5-1c97-4a12-aead-e2e372515830</errorID>
      <errorWord>......</errorWord>
      <group>L1_Punc</group>
      <groupName>标点问题</groupName>
      <ability>L2_Punc</ability>
      <abilityName>标点符号检查</abilityName>
      <candidateList>
        <item>……</item>
      </candidateList>
      <explain/>
      <paraID>3A7530E5</paraID>
      <start>0</start>
      <end>6</end>
      <status>unmodified</status>
      <modifiedWord/>
      <trackRevisions>false</trackRevisions>
    </reviewItem>
    <reviewItem>
      <errorID>f8d4bf8e-3aad-44f8-a481-2eb057d59f4b</errorID>
      <errorWord>-</errorWord>
      <group>L1_Format</group>
      <groupName>格式问题</groupName>
      <ability>L2_HalfPunc</ability>
      <abilityName>全半角检查</abilityName>
      <candidateList>
        <item>－</item>
      </candidateList>
      <explain>文本全半角错误。</explain>
      <paraID>77BB8C46</paraID>
      <start>7</start>
      <end>8</end>
      <status>unmodified</status>
      <modifiedWord/>
      <trackRevisions>false</trackRevisions>
    </reviewItem>
    <reviewItem>
      <errorID>5f01ad2d-5160-49eb-af6d-a67f3c02bef0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5532C27</paraID>
      <start>0</start>
      <end>2</end>
      <status>unmodified</status>
      <modifiedWord/>
      <trackRevisions>false</trackRevisions>
    </reviewItem>
    <reviewItem>
      <errorID>d0a71a93-80b7-46ef-80b5-0ca4ce9e7830</errorID>
      <errorWord>......</errorWord>
      <group>L1_Punc</group>
      <groupName>标点问题</groupName>
      <ability>L2_Punc</ability>
      <abilityName>标点符号检查</abilityName>
      <candidateList>
        <item>……</item>
      </candidateList>
      <explain/>
      <paraID>10398AFA</paraID>
      <start>0</start>
      <end>6</end>
      <status>unmodified</status>
      <modifiedWord/>
      <trackRevisions>false</trackRevisions>
    </reviewItem>
    <reviewItem>
      <errorID>913e4dab-7ee3-423f-a355-04179c6cc821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180E5CA4</paraID>
      <start>0</start>
      <end>2</end>
      <status>unmodified</status>
      <modifiedWord/>
      <trackRevisions>false</trackRevisions>
    </reviewItem>
    <reviewItem>
      <errorID>da119b5c-82b9-458f-bf4b-09c408949b1b</errorID>
      <errorWord>......</errorWord>
      <group>L1_Punc</group>
      <groupName>标点问题</groupName>
      <ability>L2_Punc</ability>
      <abilityName>标点符号检查</abilityName>
      <candidateList>
        <item>……</item>
      </candidateList>
      <explain/>
      <paraID>5B92BAEC</paraID>
      <start>0</start>
      <end>6</end>
      <status>unmodified</status>
      <modifiedWord/>
      <trackRevisions>false</trackRevisions>
    </reviewItem>
    <reviewItem>
      <errorID>b0ccdb3a-d68f-454d-b482-6a70d92bf873</errorID>
      <errorWord>-</errorWord>
      <group>L1_Format</group>
      <groupName>格式问题</groupName>
      <ability>L2_HalfPunc</ability>
      <abilityName>全半角检查</abilityName>
      <candidateList>
        <item>－</item>
      </candidateList>
      <explain>文本全半角错误。</explain>
      <paraID>30847499</paraID>
      <start>7</start>
      <end>8</end>
      <status>unmodified</status>
      <modifiedWord/>
      <trackRevisions>false</trackRevisions>
    </reviewItem>
    <reviewItem>
      <errorID>25639dd3-5876-4010-a72a-7c4b49d279db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D73BAC2</paraID>
      <start>0</start>
      <end>2</end>
      <status>unmodified</status>
      <modifiedWord/>
      <trackRevisions>false</trackRevisions>
    </reviewItem>
    <reviewItem>
      <errorID>84c21240-5724-4c5d-a7f0-0dbeeb8197d8</errorID>
      <errorWord>......</errorWord>
      <group>L1_Punc</group>
      <groupName>标点问题</groupName>
      <ability>L2_Punc</ability>
      <abilityName>标点符号检查</abilityName>
      <candidateList>
        <item>……</item>
      </candidateList>
      <explain/>
      <paraID>5E29498C</paraID>
      <start>0</start>
      <end>6</end>
      <status>unmodified</status>
      <modifiedWord/>
      <trackRevisions>false</trackRevisions>
    </reviewItem>
    <reviewItem>
      <errorID>ec899211-766e-4b20-b452-cfd959b332a9</errorID>
      <errorWord>-</errorWord>
      <group>L1_Format</group>
      <groupName>格式问题</groupName>
      <ability>L2_HalfPunc</ability>
      <abilityName>全半角检查</abilityName>
      <candidateList>
        <item>－</item>
      </candidateList>
      <explain>文本全半角错误。</explain>
      <paraID>7CD99A4F</paraID>
      <start>7</start>
      <end>8</end>
      <status>unmodified</status>
      <modifiedWord/>
      <trackRevisions>false</trackRevisions>
    </reviewItem>
    <reviewItem>
      <errorID>7dff9a24-d6ff-4624-97e3-238595e96425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5B7B911</paraID>
      <start>0</start>
      <end>2</end>
      <status>unmodified</status>
      <modifiedWord/>
      <trackRevisions>false</trackRevisions>
    </reviewItem>
    <reviewItem>
      <errorID>750e3666-3673-4f03-9b32-8bcab7fb8416</errorID>
      <errorWord>......</errorWord>
      <group>L1_Punc</group>
      <groupName>标点问题</groupName>
      <ability>L2_Punc</ability>
      <abilityName>标点符号检查</abilityName>
      <candidateList>
        <item>……</item>
      </candidateList>
      <explain/>
      <paraID>53A5C10E</paraID>
      <start>0</start>
      <end>6</end>
      <status>unmodified</status>
      <modifiedWord/>
      <trackRevisions>false</trackRevisions>
    </reviewItem>
    <reviewItem>
      <errorID>83232bc4-0740-4dd0-93bc-d0c4622fd2b8</errorID>
      <errorWord>-</errorWord>
      <group>L1_Format</group>
      <groupName>格式问题</groupName>
      <ability>L2_HalfPunc</ability>
      <abilityName>全半角检查</abilityName>
      <candidateList>
        <item>－</item>
      </candidateList>
      <explain>文本全半角错误。</explain>
      <paraID>4FCB0279</paraID>
      <start>7</start>
      <end>8</end>
      <status>unmodified</status>
      <modifiedWord/>
      <trackRevisions>false</trackRevisions>
    </reviewItem>
    <reviewItem>
      <errorID>7ced396e-561c-46e9-a9c5-6c3f8ad6a0c7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5E1589B6</paraID>
      <start>0</start>
      <end>2</end>
      <status>unmodified</status>
      <modifiedWord/>
      <trackRevisions>false</trackRevisions>
    </reviewItem>
    <reviewItem>
      <errorID>036b02e7-c783-4047-a3f7-33a401c0be55</errorID>
      <errorWord>......</errorWord>
      <group>L1_Punc</group>
      <groupName>标点问题</groupName>
      <ability>L2_Punc</ability>
      <abilityName>标点符号检查</abilityName>
      <candidateList>
        <item>……</item>
      </candidateList>
      <explain/>
      <paraID>4728F63C</paraID>
      <start>0</start>
      <end>6</end>
      <status>unmodified</status>
      <modifiedWord/>
      <trackRevisions>false</trackRevisions>
    </reviewItem>
    <reviewItem>
      <errorID>26c150c5-8a7c-48de-b5d3-169dc0da17eb</errorID>
      <errorWord>-</errorWord>
      <group>L1_Format</group>
      <groupName>格式问题</groupName>
      <ability>L2_HalfPunc</ability>
      <abilityName>全半角检查</abilityName>
      <candidateList>
        <item>－</item>
      </candidateList>
      <explain>文本全半角错误。</explain>
      <paraID>20672BEA</paraID>
      <start>7</start>
      <end>8</end>
      <status>unmodified</status>
      <modifiedWord/>
      <trackRevisions>false</trackRevisions>
    </reviewItem>
    <reviewItem>
      <errorID>0433209a-0db5-44a7-a27f-686d83ca5826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8AB2FE8</paraID>
      <start>0</start>
      <end>2</end>
      <status>unmodified</status>
      <modifiedWord/>
      <trackRevisions>false</trackRevisions>
    </reviewItem>
    <reviewItem>
      <errorID>0e0abed3-8c8c-445d-a519-301772eeab26</errorID>
      <errorWord>......</errorWord>
      <group>L1_Punc</group>
      <groupName>标点问题</groupName>
      <ability>L2_Punc</ability>
      <abilityName>标点符号检查</abilityName>
      <candidateList>
        <item>……</item>
      </candidateList>
      <explain/>
      <paraID>2FF4D6C2</paraID>
      <start>0</start>
      <end>6</end>
      <status>unmodified</status>
      <modifiedWord/>
      <trackRevisions>false</trackRevisions>
    </reviewItem>
    <reviewItem>
      <errorID>16507587-c24a-47c8-a3af-07b7d181005c</errorID>
      <errorWord>-</errorWord>
      <group>L1_Format</group>
      <groupName>格式问题</groupName>
      <ability>L2_HalfPunc</ability>
      <abilityName>全半角检查</abilityName>
      <candidateList>
        <item>－</item>
      </candidateList>
      <explain>文本全半角错误。</explain>
      <paraID>60706148</paraID>
      <start>7</start>
      <end>8</end>
      <status>unmodified</status>
      <modifiedWord/>
      <trackRevisions>false</trackRevisions>
    </reviewItem>
    <reviewItem>
      <errorID>c8768780-3a05-4195-92e2-948ea2c57c54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3A797344</paraID>
      <start>0</start>
      <end>2</end>
      <status>unmodified</status>
      <modifiedWord/>
      <trackRevisions>false</trackRevisions>
    </reviewItem>
    <reviewItem>
      <errorID>775f360b-a6e4-46d4-bf11-9756e2465101</errorID>
      <errorWord>......</errorWord>
      <group>L1_Punc</group>
      <groupName>标点问题</groupName>
      <ability>L2_Punc</ability>
      <abilityName>标点符号检查</abilityName>
      <candidateList>
        <item>……</item>
      </candidateList>
      <explain/>
      <paraID>3A870DE0</paraID>
      <start>0</start>
      <end>6</end>
      <status>unmodified</status>
      <modifiedWord/>
      <trackRevisions>false</trackRevisions>
    </reviewItem>
    <reviewItem>
      <errorID>2cca3d1a-8d58-457f-bc24-8b043ce76199</errorID>
      <errorWord>-</errorWord>
      <group>L1_Format</group>
      <groupName>格式问题</groupName>
      <ability>L2_HalfPunc</ability>
      <abilityName>全半角检查</abilityName>
      <candidateList>
        <item>－</item>
      </candidateList>
      <explain>文本全半角错误。</explain>
      <paraID> B898905</paraID>
      <start>7</start>
      <end>8</end>
      <status>unmodified</status>
      <modifiedWord/>
      <trackRevisions>false</trackRevisions>
    </reviewItem>
    <reviewItem>
      <errorID>eeadcb9a-4171-4b0a-b5b0-b58643a0b12b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30B4E53D</paraID>
      <start>0</start>
      <end>2</end>
      <status>unmodified</status>
      <modifiedWord/>
      <trackRevisions>false</trackRevisions>
    </reviewItem>
    <reviewItem>
      <errorID>bd309a36-7016-4f4e-ae18-110658aba723</errorID>
      <errorWord>......</errorWord>
      <group>L1_Punc</group>
      <groupName>标点问题</groupName>
      <ability>L2_Punc</ability>
      <abilityName>标点符号检查</abilityName>
      <candidateList>
        <item>……</item>
      </candidateList>
      <explain/>
      <paraID>74B605B7</paraID>
      <start>0</start>
      <end>6</end>
      <status>unmodified</status>
      <modifiedWord/>
      <trackRevisions>false</trackRevisions>
    </reviewItem>
    <reviewItem>
      <errorID>e64318e6-22aa-4531-8c9a-0d7113c4e1fe</errorID>
      <errorWord>-</errorWord>
      <group>L1_Format</group>
      <groupName>格式问题</groupName>
      <ability>L2_HalfPunc</ability>
      <abilityName>全半角检查</abilityName>
      <candidateList>
        <item>－</item>
      </candidateList>
      <explain>文本全半角错误。</explain>
      <paraID>22C66441</paraID>
      <start>7</start>
      <end>8</end>
      <status>unmodified</status>
      <modifiedWord/>
      <trackRevisions>false</trackRevisions>
    </reviewItem>
    <reviewItem>
      <errorID>17b8e468-ae90-44a8-829e-26b058aff0bb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670CA611</paraID>
      <start>0</start>
      <end>2</end>
      <status>unmodified</status>
      <modifiedWord/>
      <trackRevisions>false</trackRevisions>
    </reviewItem>
    <reviewItem>
      <errorID>b43c2409-d4fd-4d02-a9e6-a0925014a2b6</errorID>
      <errorWord>......</errorWord>
      <group>L1_Punc</group>
      <groupName>标点问题</groupName>
      <ability>L2_Punc</ability>
      <abilityName>标点符号检查</abilityName>
      <candidateList>
        <item>……</item>
      </candidateList>
      <explain/>
      <paraID>430C143E</paraID>
      <start>0</start>
      <end>6</end>
      <status>unmodified</status>
      <modifiedWord/>
      <trackRevisions>false</trackRevisions>
    </reviewItem>
    <reviewItem>
      <errorID>614e3855-27a3-4401-a9f3-535f956f6b93</errorID>
      <errorWord>-</errorWord>
      <group>L1_Format</group>
      <groupName>格式问题</groupName>
      <ability>L2_HalfPunc</ability>
      <abilityName>全半角检查</abilityName>
      <candidateList>
        <item>－</item>
      </candidateList>
      <explain>文本全半角错误。</explain>
      <paraID> 5FB4CC8</paraID>
      <start>7</start>
      <end>8</end>
      <status>unmodified</status>
      <modifiedWord/>
      <trackRevisions>false</trackRevisions>
    </reviewItem>
    <reviewItem>
      <errorID>8401e461-baf1-4597-a6ea-1ae2d2c12556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4FC952B2</paraID>
      <start>0</start>
      <end>2</end>
      <status>unmodified</status>
      <modifiedWord/>
      <trackRevisions>false</trackRevisions>
    </reviewItem>
    <reviewItem>
      <errorID>0f2d842b-302d-4e87-9bb1-568b0c0338d0</errorID>
      <errorWord>......</errorWord>
      <group>L1_Punc</group>
      <groupName>标点问题</groupName>
      <ability>L2_Punc</ability>
      <abilityName>标点符号检查</abilityName>
      <candidateList>
        <item>……</item>
      </candidateList>
      <explain/>
      <paraID>75B74DFE</paraID>
      <start>0</start>
      <end>6</end>
      <status>unmodified</status>
      <modifiedWord/>
      <trackRevisions>false</trackRevisions>
    </reviewItem>
    <reviewItem>
      <errorID>4d83d8d4-9451-465d-a123-eec585e1c589</errorID>
      <errorWord>-</errorWord>
      <group>L1_Format</group>
      <groupName>格式问题</groupName>
      <ability>L2_HalfPunc</ability>
      <abilityName>全半角检查</abilityName>
      <candidateList>
        <item>－</item>
      </candidateList>
      <explain>文本全半角错误。</explain>
      <paraID>3A11E832</paraID>
      <start>7</start>
      <end>8</end>
      <status>unmodified</status>
      <modifiedWord/>
      <trackRevisions>false</trackRevisions>
    </reviewItem>
    <reviewItem>
      <errorID>233a280d-8299-4e1f-94c2-c139a65c638d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6B6D2A89</paraID>
      <start>0</start>
      <end>2</end>
      <status>unmodified</status>
      <modifiedWord/>
      <trackRevisions>false</trackRevisions>
    </reviewItem>
    <reviewItem>
      <errorID>5aa34044-8fd1-4c4d-b0e9-665c2a883a02</errorID>
      <errorWord>......</errorWord>
      <group>L1_Punc</group>
      <groupName>标点问题</groupName>
      <ability>L2_Punc</ability>
      <abilityName>标点符号检查</abilityName>
      <candidateList>
        <item>……</item>
      </candidateList>
      <explain/>
      <paraID>4D1E5769</paraID>
      <start>0</start>
      <end>6</end>
      <status>unmodified</status>
      <modifiedWord/>
      <trackRevisions>false</trackRevisions>
    </reviewItem>
    <reviewItem>
      <errorID>a822918a-8822-426c-92fb-66d0690bce23</errorID>
      <errorWord>:</errorWord>
      <group>L1_Format</group>
      <groupName>格式问题</groupName>
      <ability>L2_HalfPunc</ability>
      <abilityName>全半角检查</abilityName>
      <candidateList>
        <item>：</item>
      </candidateList>
      <explain>文本全半角错误。</explain>
      <paraID>43A55C79</paraID>
      <start>1</start>
      <end>2</end>
      <status>unmodified</status>
      <modifiedWord/>
      <trackRevisions>false</trackRevisions>
    </reviewItem>
    <reviewItem>
      <errorID>81b5492d-39ab-4c37-b9da-ccbd706b9c98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732E7B17</paraID>
      <start>0</start>
      <end>2</end>
      <status>unmodified</status>
      <modifiedWord/>
      <trackRevisions>false</trackRevisions>
    </reviewItem>
    <reviewItem>
      <errorID>84892194-7a11-4e3c-9cf1-1b12cfde095f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3D7DB7F</paraID>
      <start>0</start>
      <end>2</end>
      <status>unmodified</status>
      <modifiedWord/>
      <trackRevisions>false</trackRevisions>
    </reviewItem>
    <reviewItem>
      <errorID>4df0867c-9023-4e90-86a5-76fc9f3c20e3</errorID>
      <errorWord>(</errorWord>
      <group>L1_Format</group>
      <groupName>格式问题</groupName>
      <ability>L2_HalfPunc</ability>
      <abilityName>全半角检查</abilityName>
      <candidateList>
        <item>（</item>
      </candidateList>
      <explain>文本全半角错误。</explain>
      <paraID> 3D7DB7F</paraID>
      <start>42</start>
      <end>43</end>
      <status>unmodified</status>
      <modifiedWord/>
      <trackRevisions>false</trackRevisions>
    </reviewItem>
    <reviewItem>
      <errorID>7793b0bc-8984-42b3-9447-6e72be3a5974</errorID>
      <errorWord>)</errorWord>
      <group>L1_Format</group>
      <groupName>格式问题</groupName>
      <ability>L2_HalfPunc</ability>
      <abilityName>全半角检查</abilityName>
      <candidateList>
        <item>）</item>
      </candidateList>
      <explain>文本全半角错误。</explain>
      <paraID> 3D7DB7F</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D96FA2E-4B35-4B8E-99A4-85D24EE85A6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业务1</cp:lastModifiedBy>
  <cp:revision>7</cp:revision>
  <dcterms:created xsi:type="dcterms:W3CDTF">2026-04-27T03:14:00Z</dcterms:created>
  <dcterms:modified xsi:type="dcterms:W3CDTF">2026-08-12T03:38:24Z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81862D27F99441888F4ABDAC892F3312_13</vt:lpwstr>
  </property>
  <property fmtid="{D5CDD505-2E9C-101B-9397-08002B2CF9AE}" pid="4" name="KSOTemplateDocerSaveRecord">
    <vt:lpwstr>eyJoZGlkIjoiZDE0ZWYxZTRiMzE3Y2Y0NzU2ZTUyNWRjOWM1OGM0MjUiLCJ1c2VySWQiOiIxMTM1MjI4NzE4In0=</vt:lpwstr>
  </property>
</Properties>
</file>