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FC7999" w14:textId="77777777" w:rsidR="0084013F" w:rsidRDefault="0084013F">
      <w:pPr>
        <w:pStyle w:val="Default"/>
        <w:jc w:val="center"/>
        <w:rPr>
          <w:rFonts w:ascii="Times New Roman" w:eastAsia="宋体" w:cs="Times New Roman"/>
          <w:b/>
          <w:bCs/>
          <w:sz w:val="84"/>
          <w:szCs w:val="84"/>
        </w:rPr>
      </w:pPr>
      <w:bookmarkStart w:id="0" w:name="_Toc383698647"/>
      <w:bookmarkStart w:id="1" w:name="_Toc383587456"/>
      <w:bookmarkStart w:id="2" w:name="_Toc383623944"/>
      <w:bookmarkStart w:id="3" w:name="_Toc383625993"/>
      <w:bookmarkStart w:id="4" w:name="_Toc383623672"/>
      <w:bookmarkStart w:id="5" w:name="_Toc390099018"/>
      <w:bookmarkStart w:id="6" w:name="_Toc390246905"/>
      <w:bookmarkStart w:id="7" w:name="_Toc383679746"/>
      <w:bookmarkStart w:id="8" w:name="_Toc390098840"/>
      <w:bookmarkStart w:id="9" w:name="_Toc426469868"/>
    </w:p>
    <w:p w14:paraId="1AD19FF3" w14:textId="77777777" w:rsidR="0084013F" w:rsidRDefault="0084013F">
      <w:pPr>
        <w:pStyle w:val="Default"/>
        <w:jc w:val="center"/>
        <w:rPr>
          <w:rFonts w:ascii="Times New Roman" w:eastAsia="宋体" w:cs="Times New Roman"/>
          <w:b/>
          <w:bCs/>
          <w:sz w:val="84"/>
          <w:szCs w:val="84"/>
        </w:rPr>
      </w:pPr>
    </w:p>
    <w:p w14:paraId="76F1FE0C" w14:textId="77777777" w:rsidR="0084013F" w:rsidRDefault="00E7344A">
      <w:pPr>
        <w:pStyle w:val="Default"/>
        <w:jc w:val="center"/>
        <w:rPr>
          <w:rFonts w:ascii="Times New Roman" w:eastAsia="宋体" w:cs="Times New Roman"/>
          <w:b/>
          <w:bCs/>
          <w:sz w:val="84"/>
          <w:szCs w:val="84"/>
        </w:rPr>
      </w:pPr>
      <w:r>
        <w:rPr>
          <w:rFonts w:ascii="Times New Roman" w:eastAsia="宋体" w:cs="Times New Roman" w:hint="eastAsia"/>
          <w:b/>
          <w:bCs/>
          <w:sz w:val="84"/>
          <w:szCs w:val="84"/>
        </w:rPr>
        <w:t>竞争性磋商文件</w:t>
      </w:r>
    </w:p>
    <w:p w14:paraId="3CAC0B38" w14:textId="77777777" w:rsidR="0084013F" w:rsidRDefault="0084013F">
      <w:pPr>
        <w:pStyle w:val="Default"/>
        <w:spacing w:line="540" w:lineRule="exact"/>
        <w:rPr>
          <w:rFonts w:ascii="Times New Roman" w:eastAsia="宋体" w:cs="Times New Roman"/>
          <w:b/>
          <w:bCs/>
          <w:sz w:val="32"/>
          <w:szCs w:val="32"/>
        </w:rPr>
      </w:pPr>
    </w:p>
    <w:p w14:paraId="72265FC6" w14:textId="77777777" w:rsidR="0084013F" w:rsidRDefault="00E7344A">
      <w:pPr>
        <w:widowControl/>
        <w:spacing w:before="270" w:line="360" w:lineRule="auto"/>
        <w:jc w:val="center"/>
        <w:rPr>
          <w:rFonts w:ascii="黑体" w:eastAsia="黑体" w:hAnsi="黑体" w:cs="黑体"/>
          <w:spacing w:val="-15"/>
          <w:sz w:val="83"/>
          <w:szCs w:val="83"/>
        </w:rPr>
      </w:pPr>
      <w:r>
        <w:rPr>
          <w:rFonts w:ascii="宋体" w:hAnsi="宋体" w:cs="宋体" w:hint="eastAsia"/>
          <w:bCs/>
          <w:sz w:val="30"/>
        </w:rPr>
        <w:t>（全流程电子化不见面开标）</w:t>
      </w:r>
    </w:p>
    <w:p w14:paraId="7521C685" w14:textId="77777777" w:rsidR="0084013F" w:rsidRDefault="00E7344A">
      <w:pPr>
        <w:pStyle w:val="Default"/>
        <w:spacing w:line="540" w:lineRule="exact"/>
        <w:rPr>
          <w:b/>
          <w:bCs/>
          <w:sz w:val="44"/>
          <w:szCs w:val="44"/>
        </w:rPr>
      </w:pPr>
      <w:r>
        <w:rPr>
          <w:rFonts w:ascii="Times New Roman" w:eastAsia="宋体" w:cs="Times New Roman"/>
          <w:b/>
          <w:bCs/>
          <w:sz w:val="32"/>
          <w:szCs w:val="32"/>
        </w:rPr>
        <w:t xml:space="preserve">                                                                                                                                                                                                                                                                                                                                                                                                                                                                                                                                                                                                                                                                                                                                                                                                                                                                                                                                                                                                                                                                                                                                                                                                                                                                                                                                                                                                                                                                                                                                                                                                                         </w:t>
      </w:r>
    </w:p>
    <w:p w14:paraId="2BC9CE6F" w14:textId="77777777" w:rsidR="0084013F" w:rsidRDefault="00E7344A">
      <w:pPr>
        <w:widowControl/>
        <w:spacing w:before="156" w:line="360" w:lineRule="auto"/>
        <w:ind w:left="2266" w:hanging="2266"/>
        <w:jc w:val="left"/>
        <w:rPr>
          <w:b/>
          <w:bCs/>
          <w:sz w:val="36"/>
          <w:szCs w:val="36"/>
        </w:rPr>
      </w:pPr>
      <w:bookmarkStart w:id="10" w:name="OLE_LINK14"/>
      <w:r>
        <w:rPr>
          <w:rFonts w:hint="eastAsia"/>
          <w:b/>
          <w:bCs/>
          <w:sz w:val="36"/>
          <w:szCs w:val="36"/>
        </w:rPr>
        <w:t>项目名称</w:t>
      </w:r>
      <w:r>
        <w:rPr>
          <w:rFonts w:hint="eastAsia"/>
          <w:sz w:val="36"/>
          <w:szCs w:val="36"/>
        </w:rPr>
        <w:t>：</w:t>
      </w:r>
      <w:bookmarkStart w:id="11" w:name="OLE_LINK1"/>
      <w:bookmarkStart w:id="12" w:name="OLE_LINK3"/>
      <w:bookmarkStart w:id="13" w:name="OLE_LINK44"/>
      <w:bookmarkStart w:id="14" w:name="OLE_LINK57"/>
      <w:bookmarkStart w:id="15" w:name="OLE_LINK9"/>
      <w:bookmarkStart w:id="16" w:name="OLE_LINK11"/>
      <w:bookmarkEnd w:id="10"/>
      <w:r>
        <w:rPr>
          <w:rFonts w:hint="eastAsia"/>
          <w:b/>
          <w:bCs/>
          <w:sz w:val="36"/>
          <w:szCs w:val="36"/>
        </w:rPr>
        <w:t>泰兴市城区内外环城河周边排水管网更新改造及水环境综合治理项目检测服务</w:t>
      </w:r>
      <w:bookmarkEnd w:id="11"/>
      <w:bookmarkEnd w:id="12"/>
      <w:bookmarkEnd w:id="13"/>
      <w:bookmarkEnd w:id="14"/>
    </w:p>
    <w:bookmarkEnd w:id="15"/>
    <w:bookmarkEnd w:id="16"/>
    <w:p w14:paraId="78014460" w14:textId="74F2F24C" w:rsidR="0084013F" w:rsidRDefault="00E7344A">
      <w:pPr>
        <w:widowControl/>
        <w:spacing w:before="156" w:line="360" w:lineRule="auto"/>
        <w:jc w:val="left"/>
        <w:rPr>
          <w:rFonts w:ascii="宋体" w:hAnsi="宋体"/>
          <w:b/>
          <w:bCs/>
          <w:sz w:val="36"/>
          <w:szCs w:val="36"/>
          <w:u w:val="single"/>
        </w:rPr>
      </w:pPr>
      <w:r>
        <w:rPr>
          <w:rFonts w:hint="eastAsia"/>
          <w:b/>
          <w:bCs/>
          <w:sz w:val="36"/>
          <w:szCs w:val="36"/>
        </w:rPr>
        <w:t>项目编号：</w:t>
      </w:r>
      <w:r w:rsidR="00306C5A">
        <w:rPr>
          <w:b/>
          <w:bCs/>
          <w:sz w:val="36"/>
          <w:szCs w:val="36"/>
        </w:rPr>
        <w:t>JSZC-321283-ZHCH-C2026-0019</w:t>
      </w:r>
      <w:r w:rsidR="004B70D3" w:rsidRPr="004B70D3">
        <w:rPr>
          <w:b/>
          <w:bCs/>
          <w:sz w:val="36"/>
          <w:szCs w:val="36"/>
        </w:rPr>
        <w:tab/>
      </w:r>
    </w:p>
    <w:p w14:paraId="63A8FEB9" w14:textId="77777777" w:rsidR="0084013F" w:rsidRDefault="00E7344A">
      <w:pPr>
        <w:widowControl/>
        <w:spacing w:before="156" w:line="360" w:lineRule="auto"/>
        <w:jc w:val="left"/>
        <w:rPr>
          <w:rFonts w:ascii="宋体" w:hAnsi="宋体"/>
          <w:b/>
          <w:bCs/>
          <w:sz w:val="36"/>
          <w:szCs w:val="36"/>
        </w:rPr>
      </w:pPr>
      <w:r>
        <w:rPr>
          <w:rFonts w:ascii="宋体" w:hAnsi="宋体"/>
          <w:b/>
          <w:bCs/>
          <w:sz w:val="36"/>
          <w:szCs w:val="36"/>
        </w:rPr>
        <w:t xml:space="preserve"> </w:t>
      </w:r>
    </w:p>
    <w:p w14:paraId="082EC0DB" w14:textId="77777777" w:rsidR="0084013F" w:rsidRDefault="00E7344A">
      <w:pPr>
        <w:widowControl/>
        <w:spacing w:before="156" w:line="360" w:lineRule="auto"/>
        <w:jc w:val="left"/>
        <w:rPr>
          <w:b/>
          <w:sz w:val="32"/>
          <w:szCs w:val="32"/>
        </w:rPr>
      </w:pPr>
      <w:r>
        <w:rPr>
          <w:rFonts w:ascii="宋体" w:hAnsi="宋体"/>
          <w:b/>
          <w:bCs/>
          <w:sz w:val="36"/>
          <w:szCs w:val="36"/>
        </w:rPr>
        <w:t xml:space="preserve"> </w:t>
      </w:r>
    </w:p>
    <w:p w14:paraId="04A950E0" w14:textId="77777777" w:rsidR="0084013F" w:rsidRDefault="0084013F">
      <w:pPr>
        <w:pStyle w:val="Default"/>
        <w:spacing w:line="540" w:lineRule="exact"/>
        <w:ind w:firstLine="643"/>
        <w:jc w:val="center"/>
        <w:rPr>
          <w:rFonts w:ascii="Times New Roman" w:eastAsia="宋体" w:cs="Times New Roman"/>
          <w:b/>
          <w:sz w:val="32"/>
          <w:szCs w:val="32"/>
        </w:rPr>
      </w:pPr>
    </w:p>
    <w:p w14:paraId="6E906781" w14:textId="77777777" w:rsidR="0084013F" w:rsidRDefault="0084013F">
      <w:pPr>
        <w:pStyle w:val="Default"/>
        <w:spacing w:line="540" w:lineRule="exact"/>
        <w:ind w:firstLine="643"/>
        <w:jc w:val="center"/>
        <w:rPr>
          <w:rFonts w:ascii="Times New Roman" w:eastAsia="宋体" w:cs="Times New Roman"/>
          <w:b/>
          <w:sz w:val="32"/>
          <w:szCs w:val="32"/>
        </w:rPr>
      </w:pPr>
    </w:p>
    <w:p w14:paraId="34DFC0AB" w14:textId="77777777" w:rsidR="0084013F" w:rsidRDefault="0084013F">
      <w:pPr>
        <w:pStyle w:val="Default"/>
        <w:spacing w:line="540" w:lineRule="exact"/>
        <w:ind w:firstLine="643"/>
        <w:jc w:val="center"/>
        <w:rPr>
          <w:rFonts w:ascii="Times New Roman" w:eastAsia="宋体" w:cs="Times New Roman"/>
          <w:b/>
          <w:sz w:val="32"/>
          <w:szCs w:val="32"/>
        </w:rPr>
      </w:pPr>
    </w:p>
    <w:p w14:paraId="06EF1CE4" w14:textId="77777777" w:rsidR="0084013F" w:rsidRDefault="00E7344A">
      <w:pPr>
        <w:spacing w:line="360" w:lineRule="auto"/>
        <w:jc w:val="center"/>
        <w:rPr>
          <w:b/>
          <w:color w:val="000000"/>
          <w:sz w:val="32"/>
          <w:szCs w:val="32"/>
        </w:rPr>
      </w:pPr>
      <w:r>
        <w:rPr>
          <w:rFonts w:hint="eastAsia"/>
          <w:b/>
          <w:color w:val="000000"/>
          <w:sz w:val="32"/>
          <w:szCs w:val="32"/>
        </w:rPr>
        <w:t>采购人：</w:t>
      </w:r>
      <w:bookmarkStart w:id="17" w:name="OLE_LINK58"/>
      <w:bookmarkStart w:id="18" w:name="OLE_LINK64"/>
      <w:r>
        <w:rPr>
          <w:rFonts w:hint="eastAsia"/>
          <w:b/>
          <w:color w:val="000000"/>
          <w:sz w:val="32"/>
          <w:szCs w:val="32"/>
        </w:rPr>
        <w:t>泰兴市市政公用事业服务中心（市园林绿化服务中心、市城建档案馆）</w:t>
      </w:r>
      <w:bookmarkEnd w:id="17"/>
      <w:bookmarkEnd w:id="18"/>
    </w:p>
    <w:p w14:paraId="1E341638" w14:textId="77777777" w:rsidR="0084013F" w:rsidRDefault="00E7344A">
      <w:pPr>
        <w:spacing w:line="360" w:lineRule="auto"/>
        <w:jc w:val="center"/>
        <w:rPr>
          <w:b/>
          <w:color w:val="000000"/>
          <w:sz w:val="32"/>
          <w:szCs w:val="32"/>
        </w:rPr>
      </w:pPr>
      <w:r>
        <w:rPr>
          <w:rFonts w:hint="eastAsia"/>
          <w:b/>
          <w:color w:val="000000"/>
          <w:sz w:val="32"/>
          <w:szCs w:val="32"/>
        </w:rPr>
        <w:t>代理机构：江苏众成工程咨询有限公司</w:t>
      </w:r>
    </w:p>
    <w:p w14:paraId="4F452F72" w14:textId="03FBEC64" w:rsidR="0084013F" w:rsidRDefault="00E7344A">
      <w:pPr>
        <w:spacing w:line="360" w:lineRule="auto"/>
        <w:jc w:val="center"/>
        <w:rPr>
          <w:rFonts w:ascii="宋体" w:hAnsi="宋体" w:cs="宋体"/>
          <w:b/>
        </w:rPr>
      </w:pPr>
      <w:r>
        <w:rPr>
          <w:rFonts w:hint="eastAsia"/>
          <w:b/>
          <w:color w:val="000000"/>
          <w:sz w:val="32"/>
          <w:szCs w:val="32"/>
        </w:rPr>
        <w:t>二○二六年</w:t>
      </w:r>
      <w:r w:rsidR="004B70D3">
        <w:rPr>
          <w:rFonts w:hint="eastAsia"/>
          <w:b/>
          <w:color w:val="000000"/>
          <w:sz w:val="32"/>
          <w:szCs w:val="32"/>
        </w:rPr>
        <w:t>九</w:t>
      </w:r>
      <w:r>
        <w:rPr>
          <w:rFonts w:hint="eastAsia"/>
          <w:b/>
          <w:color w:val="000000"/>
          <w:sz w:val="32"/>
          <w:szCs w:val="32"/>
        </w:rPr>
        <w:t>月</w:t>
      </w:r>
    </w:p>
    <w:p w14:paraId="2C39FEBC" w14:textId="77777777" w:rsidR="0084013F" w:rsidRDefault="00E7344A">
      <w:pPr>
        <w:pStyle w:val="Default"/>
        <w:spacing w:line="360" w:lineRule="exact"/>
        <w:ind w:left="-2" w:firstLine="643"/>
        <w:jc w:val="center"/>
        <w:outlineLvl w:val="0"/>
        <w:rPr>
          <w:rFonts w:asciiTheme="minorEastAsia" w:eastAsiaTheme="minorEastAsia" w:hAnsiTheme="minorEastAsia"/>
          <w:b/>
          <w:sz w:val="32"/>
          <w:szCs w:val="32"/>
        </w:rPr>
      </w:pPr>
      <w:r>
        <w:rPr>
          <w:rFonts w:ascii="黑体" w:eastAsia="黑体" w:hAnsi="黑体"/>
          <w:b/>
        </w:rPr>
        <w:br w:type="page" w:clear="all"/>
      </w:r>
      <w:bookmarkStart w:id="19" w:name="_Toc426469869"/>
      <w:bookmarkStart w:id="20" w:name="_Toc513029200"/>
      <w:bookmarkStart w:id="21" w:name="_Toc382812472"/>
      <w:bookmarkStart w:id="22" w:name="_Toc479757206"/>
      <w:bookmarkStart w:id="23" w:name="_Toc16938516"/>
      <w:bookmarkStart w:id="24" w:name="_Toc382813966"/>
      <w:bookmarkStart w:id="25" w:name="_Toc382813885"/>
      <w:bookmarkStart w:id="26" w:name="_Toc20823272"/>
      <w:bookmarkStart w:id="27" w:name="_Toc523127445"/>
      <w:bookmarkEnd w:id="0"/>
      <w:bookmarkEnd w:id="1"/>
      <w:bookmarkEnd w:id="2"/>
      <w:bookmarkEnd w:id="3"/>
      <w:bookmarkEnd w:id="4"/>
      <w:bookmarkEnd w:id="5"/>
      <w:bookmarkEnd w:id="6"/>
      <w:bookmarkEnd w:id="7"/>
      <w:bookmarkEnd w:id="8"/>
      <w:bookmarkEnd w:id="9"/>
      <w:r>
        <w:rPr>
          <w:rFonts w:asciiTheme="minorEastAsia" w:eastAsiaTheme="minorEastAsia" w:hAnsiTheme="minorEastAsia" w:hint="eastAsia"/>
          <w:b/>
          <w:sz w:val="32"/>
          <w:szCs w:val="32"/>
        </w:rPr>
        <w:lastRenderedPageBreak/>
        <w:t>第一章 竞争性磋商公告</w:t>
      </w:r>
    </w:p>
    <w:p w14:paraId="47EE2F5D" w14:textId="77777777" w:rsidR="0084013F" w:rsidRDefault="00E7344A">
      <w:pPr>
        <w:pBdr>
          <w:top w:val="single" w:sz="4" w:space="1" w:color="000000"/>
          <w:left w:val="single" w:sz="4" w:space="4" w:color="000000"/>
          <w:bottom w:val="single" w:sz="4" w:space="1" w:color="000000"/>
          <w:right w:val="single" w:sz="4" w:space="4" w:color="000000"/>
        </w:pBdr>
        <w:snapToGrid w:val="0"/>
        <w:spacing w:line="360" w:lineRule="auto"/>
        <w:rPr>
          <w:rFonts w:ascii="宋体" w:hAnsi="宋体" w:cs="宋体"/>
        </w:rPr>
      </w:pPr>
      <w:r>
        <w:rPr>
          <w:rFonts w:ascii="宋体" w:hAnsi="宋体" w:cs="宋体" w:hint="eastAsia"/>
        </w:rPr>
        <w:t>项目概况</w:t>
      </w:r>
    </w:p>
    <w:p w14:paraId="179BDE0D" w14:textId="11C04A91" w:rsidR="0084013F" w:rsidRDefault="00E7344A">
      <w:pPr>
        <w:pBdr>
          <w:top w:val="single" w:sz="4" w:space="1" w:color="000000"/>
          <w:left w:val="single" w:sz="4" w:space="4" w:color="000000"/>
          <w:bottom w:val="single" w:sz="4" w:space="1" w:color="000000"/>
          <w:right w:val="single" w:sz="4" w:space="4" w:color="000000"/>
        </w:pBdr>
        <w:snapToGrid w:val="0"/>
        <w:spacing w:line="360" w:lineRule="auto"/>
        <w:ind w:firstLine="560"/>
        <w:rPr>
          <w:rFonts w:ascii="宋体" w:hAnsi="宋体" w:cs="宋体"/>
        </w:rPr>
      </w:pPr>
      <w:r>
        <w:rPr>
          <w:rFonts w:ascii="宋体" w:hAnsi="宋体" w:cs="宋体" w:hint="eastAsia"/>
          <w:color w:val="000000" w:themeColor="text1"/>
          <w:kern w:val="2"/>
          <w:u w:val="single"/>
        </w:rPr>
        <w:t>泰兴市城区内外环城河周边排水管网更新改造及水环境综合治理项目</w:t>
      </w:r>
      <w:bookmarkStart w:id="28" w:name="OLE_LINK45"/>
      <w:bookmarkStart w:id="29" w:name="OLE_LINK46"/>
      <w:r>
        <w:rPr>
          <w:rFonts w:ascii="宋体" w:hAnsi="宋体" w:cs="宋体" w:hint="eastAsia"/>
          <w:color w:val="000000" w:themeColor="text1"/>
          <w:kern w:val="2"/>
          <w:u w:val="single"/>
        </w:rPr>
        <w:t>检测服务</w:t>
      </w:r>
      <w:bookmarkEnd w:id="28"/>
      <w:bookmarkEnd w:id="29"/>
      <w:r w:rsidR="0060577C" w:rsidRPr="0060577C">
        <w:rPr>
          <w:rFonts w:ascii="宋体" w:hAnsi="宋体" w:cs="宋体"/>
          <w:color w:val="000000" w:themeColor="text1"/>
          <w:kern w:val="2"/>
          <w:u w:val="single"/>
        </w:rPr>
        <w:t>JSZC-321283-ZHCH-C2026-0019</w:t>
      </w:r>
      <w:r>
        <w:rPr>
          <w:rFonts w:ascii="宋体" w:hAnsi="宋体" w:cs="宋体" w:hint="eastAsia"/>
          <w:color w:val="000000" w:themeColor="text1"/>
          <w:kern w:val="2"/>
        </w:rPr>
        <w:t>采购项目的潜在供应商应在</w:t>
      </w:r>
      <w:r>
        <w:rPr>
          <w:rFonts w:ascii="宋体" w:hAnsi="宋体" w:cs="宋体" w:hint="eastAsia"/>
          <w:color w:val="000000" w:themeColor="text1"/>
          <w:kern w:val="2"/>
          <w:u w:val="single"/>
        </w:rPr>
        <w:t>“苏</w:t>
      </w:r>
      <w:proofErr w:type="gramStart"/>
      <w:r>
        <w:rPr>
          <w:rFonts w:ascii="宋体" w:hAnsi="宋体" w:cs="宋体" w:hint="eastAsia"/>
          <w:color w:val="000000" w:themeColor="text1"/>
          <w:kern w:val="2"/>
          <w:u w:val="single"/>
        </w:rPr>
        <w:t>采云</w:t>
      </w:r>
      <w:proofErr w:type="gramEnd"/>
      <w:r>
        <w:rPr>
          <w:rFonts w:ascii="宋体" w:hAnsi="宋体" w:cs="宋体" w:hint="eastAsia"/>
          <w:color w:val="000000" w:themeColor="text1"/>
          <w:kern w:val="2"/>
          <w:u w:val="single"/>
        </w:rPr>
        <w:t>”政府采购一体化平台</w:t>
      </w:r>
      <w:r>
        <w:rPr>
          <w:rFonts w:ascii="宋体" w:hAnsi="宋体" w:cs="宋体" w:hint="eastAsia"/>
          <w:color w:val="000000" w:themeColor="text1"/>
          <w:kern w:val="2"/>
        </w:rPr>
        <w:t>获取采购文件，并于</w:t>
      </w:r>
      <w:r>
        <w:rPr>
          <w:rFonts w:ascii="宋体" w:hAnsi="宋体" w:cs="宋体" w:hint="eastAsia"/>
          <w:color w:val="000000" w:themeColor="text1"/>
          <w:kern w:val="2"/>
          <w:u w:val="single"/>
        </w:rPr>
        <w:t>2026</w:t>
      </w:r>
      <w:r>
        <w:rPr>
          <w:rFonts w:ascii="宋体" w:hAnsi="宋体" w:cs="宋体" w:hint="eastAsia"/>
          <w:bCs/>
          <w:color w:val="000000" w:themeColor="text1"/>
          <w:kern w:val="2"/>
          <w:u w:val="single"/>
        </w:rPr>
        <w:t>年09月</w:t>
      </w:r>
      <w:r w:rsidR="00A74150">
        <w:rPr>
          <w:rFonts w:ascii="宋体" w:hAnsi="宋体" w:cs="宋体" w:hint="eastAsia"/>
          <w:bCs/>
          <w:color w:val="000000" w:themeColor="text1"/>
          <w:kern w:val="2"/>
          <w:u w:val="single"/>
        </w:rPr>
        <w:t>24</w:t>
      </w:r>
      <w:r>
        <w:rPr>
          <w:rFonts w:ascii="宋体" w:hAnsi="宋体" w:cs="宋体" w:hint="eastAsia"/>
          <w:bCs/>
          <w:color w:val="000000" w:themeColor="text1"/>
          <w:kern w:val="2"/>
          <w:u w:val="single"/>
        </w:rPr>
        <w:t>日</w:t>
      </w:r>
      <w:r w:rsidR="00A74150">
        <w:rPr>
          <w:rFonts w:ascii="宋体" w:hAnsi="宋体" w:cs="宋体" w:hint="eastAsia"/>
          <w:bCs/>
          <w:color w:val="000000" w:themeColor="text1"/>
          <w:kern w:val="2"/>
          <w:u w:val="single"/>
        </w:rPr>
        <w:t>0</w:t>
      </w:r>
      <w:r>
        <w:rPr>
          <w:rFonts w:ascii="宋体" w:hAnsi="宋体" w:cs="宋体" w:hint="eastAsia"/>
          <w:bCs/>
          <w:color w:val="000000" w:themeColor="text1"/>
          <w:kern w:val="2"/>
          <w:u w:val="single"/>
        </w:rPr>
        <w:t>9点00分（</w:t>
      </w:r>
      <w:r>
        <w:rPr>
          <w:rFonts w:ascii="宋体" w:hAnsi="宋体" w:cs="宋体" w:hint="eastAsia"/>
          <w:bCs/>
          <w:color w:val="000000" w:themeColor="text1"/>
          <w:kern w:val="2"/>
        </w:rPr>
        <w:t>北京时间）前</w:t>
      </w:r>
      <w:r w:rsidR="000C7DB1">
        <w:rPr>
          <w:rFonts w:ascii="宋体" w:hAnsi="宋体" w:cs="宋体" w:hint="eastAsia"/>
          <w:bCs/>
          <w:color w:val="000000" w:themeColor="text1"/>
          <w:kern w:val="2"/>
        </w:rPr>
        <w:t>提交</w:t>
      </w:r>
      <w:r>
        <w:rPr>
          <w:rFonts w:ascii="宋体" w:hAnsi="宋体" w:cs="宋体" w:hint="eastAsia"/>
          <w:bCs/>
          <w:color w:val="000000" w:themeColor="text1"/>
          <w:kern w:val="2"/>
        </w:rPr>
        <w:t>响应文件</w:t>
      </w:r>
      <w:r>
        <w:rPr>
          <w:rFonts w:ascii="宋体" w:hAnsi="宋体" w:cs="宋体" w:hint="eastAsia"/>
          <w:color w:val="000000" w:themeColor="text1"/>
          <w:kern w:val="2"/>
        </w:rPr>
        <w:t>。</w:t>
      </w:r>
    </w:p>
    <w:p w14:paraId="51A25557" w14:textId="77777777" w:rsidR="0084013F" w:rsidRDefault="00E7344A">
      <w:pPr>
        <w:snapToGrid w:val="0"/>
        <w:spacing w:line="360" w:lineRule="auto"/>
        <w:ind w:firstLine="560"/>
        <w:rPr>
          <w:rFonts w:ascii="宋体" w:hAnsi="宋体" w:cs="宋体"/>
          <w:b/>
        </w:rPr>
      </w:pPr>
      <w:r>
        <w:rPr>
          <w:rFonts w:ascii="宋体" w:hAnsi="宋体" w:cs="宋体" w:hint="eastAsia"/>
          <w:b/>
        </w:rPr>
        <w:t>一、项目基本情况</w:t>
      </w:r>
    </w:p>
    <w:p w14:paraId="5BB0C26C" w14:textId="51143EEF" w:rsidR="0084013F" w:rsidRDefault="00E7344A">
      <w:pPr>
        <w:snapToGrid w:val="0"/>
        <w:spacing w:line="360" w:lineRule="auto"/>
        <w:ind w:firstLine="560"/>
        <w:rPr>
          <w:rFonts w:ascii="宋体" w:hAnsi="宋体" w:cs="宋体"/>
        </w:rPr>
      </w:pPr>
      <w:r>
        <w:rPr>
          <w:rFonts w:ascii="宋体" w:hAnsi="宋体" w:cs="宋体" w:hint="eastAsia"/>
          <w:b/>
          <w:bCs/>
        </w:rPr>
        <w:t>1.项目编号：</w:t>
      </w:r>
      <w:bookmarkStart w:id="30" w:name="OLE_LINK183"/>
      <w:bookmarkStart w:id="31" w:name="OLE_LINK184"/>
      <w:r w:rsidR="00306C5A">
        <w:rPr>
          <w:rFonts w:ascii="宋体" w:hAnsi="宋体" w:cs="宋体"/>
        </w:rPr>
        <w:t>JSZC-321283-ZHCH-C2026-0019</w:t>
      </w:r>
      <w:bookmarkEnd w:id="30"/>
      <w:bookmarkEnd w:id="31"/>
    </w:p>
    <w:p w14:paraId="271F7E94" w14:textId="77777777" w:rsidR="0084013F" w:rsidRDefault="00E7344A">
      <w:pPr>
        <w:snapToGrid w:val="0"/>
        <w:spacing w:line="360" w:lineRule="auto"/>
        <w:ind w:firstLine="560"/>
        <w:rPr>
          <w:rFonts w:ascii="宋体" w:hAnsi="宋体" w:cs="宋体"/>
        </w:rPr>
      </w:pPr>
      <w:r>
        <w:rPr>
          <w:rFonts w:ascii="宋体" w:hAnsi="宋体" w:cs="宋体" w:hint="eastAsia"/>
          <w:b/>
          <w:bCs/>
        </w:rPr>
        <w:t>2.项目名称</w:t>
      </w:r>
      <w:r>
        <w:rPr>
          <w:rFonts w:ascii="宋体" w:hAnsi="宋体" w:cs="宋体" w:hint="eastAsia"/>
          <w:b/>
          <w:bCs/>
          <w:spacing w:val="-14"/>
        </w:rPr>
        <w:t>：</w:t>
      </w:r>
      <w:r>
        <w:rPr>
          <w:rFonts w:ascii="宋体" w:hAnsi="宋体" w:cs="宋体" w:hint="eastAsia"/>
        </w:rPr>
        <w:t>泰兴市城区内外环城河周边排水管网更新改造及水环境综合治理项目检测服务</w:t>
      </w:r>
    </w:p>
    <w:p w14:paraId="7E47C955" w14:textId="77777777" w:rsidR="0084013F" w:rsidRDefault="00E7344A">
      <w:pPr>
        <w:snapToGrid w:val="0"/>
        <w:spacing w:line="360" w:lineRule="auto"/>
        <w:ind w:firstLine="560"/>
        <w:rPr>
          <w:rFonts w:ascii="宋体" w:hAnsi="宋体" w:cs="宋体"/>
        </w:rPr>
      </w:pPr>
      <w:r>
        <w:rPr>
          <w:rFonts w:ascii="宋体" w:hAnsi="宋体" w:cs="宋体" w:hint="eastAsia"/>
          <w:b/>
          <w:bCs/>
        </w:rPr>
        <w:t>3.采购方式：</w:t>
      </w:r>
      <w:r>
        <w:rPr>
          <w:rFonts w:ascii="宋体" w:hAnsi="宋体" w:cs="宋体" w:hint="eastAsia"/>
        </w:rPr>
        <w:t>竞争性磋商</w:t>
      </w:r>
    </w:p>
    <w:p w14:paraId="2303AC5B" w14:textId="0BC9F524" w:rsidR="0084013F" w:rsidRDefault="00E7344A">
      <w:pPr>
        <w:snapToGrid w:val="0"/>
        <w:spacing w:line="360" w:lineRule="auto"/>
        <w:ind w:firstLine="560"/>
        <w:rPr>
          <w:rFonts w:ascii="宋体" w:hAnsi="宋体" w:cs="宋体"/>
        </w:rPr>
      </w:pPr>
      <w:r>
        <w:rPr>
          <w:rFonts w:ascii="宋体" w:hAnsi="宋体" w:cs="宋体" w:hint="eastAsia"/>
          <w:b/>
          <w:bCs/>
        </w:rPr>
        <w:t>4.</w:t>
      </w:r>
      <w:bookmarkStart w:id="32" w:name="OLE_LINK66"/>
      <w:bookmarkStart w:id="33" w:name="OLE_LINK67"/>
      <w:r>
        <w:rPr>
          <w:rFonts w:ascii="宋体" w:hAnsi="宋体" w:cs="宋体" w:hint="eastAsia"/>
          <w:b/>
          <w:bCs/>
        </w:rPr>
        <w:t>预算金额</w:t>
      </w:r>
      <w:bookmarkStart w:id="34" w:name="OLE_LINK127"/>
      <w:bookmarkStart w:id="35" w:name="OLE_LINK125"/>
      <w:bookmarkStart w:id="36" w:name="OLE_LINK126"/>
      <w:r>
        <w:rPr>
          <w:rFonts w:ascii="宋体" w:hAnsi="宋体" w:cs="宋体" w:hint="eastAsia"/>
          <w:b/>
          <w:bCs/>
        </w:rPr>
        <w:t>：</w:t>
      </w:r>
      <w:r>
        <w:rPr>
          <w:rFonts w:ascii="宋体" w:hAnsi="宋体" w:cs="宋体" w:hint="eastAsia"/>
        </w:rPr>
        <w:t>采购包1</w:t>
      </w:r>
      <w:bookmarkEnd w:id="34"/>
      <w:bookmarkEnd w:id="35"/>
      <w:bookmarkEnd w:id="36"/>
      <w:r>
        <w:rPr>
          <w:rFonts w:ascii="宋体" w:hAnsi="宋体" w:cs="宋体" w:hint="eastAsia"/>
        </w:rPr>
        <w:t>：</w:t>
      </w:r>
      <w:bookmarkStart w:id="37" w:name="OLE_LINK49"/>
      <w:bookmarkStart w:id="38" w:name="OLE_LINK50"/>
      <w:bookmarkStart w:id="39" w:name="OLE_LINK61"/>
      <w:r>
        <w:rPr>
          <w:rFonts w:ascii="宋体" w:hAnsi="宋体" w:cs="宋体" w:hint="eastAsia"/>
        </w:rPr>
        <w:t>843631.33</w:t>
      </w:r>
      <w:bookmarkEnd w:id="37"/>
      <w:bookmarkEnd w:id="38"/>
      <w:bookmarkEnd w:id="39"/>
      <w:r>
        <w:rPr>
          <w:rFonts w:ascii="宋体" w:hAnsi="宋体" w:cs="宋体" w:hint="eastAsia"/>
        </w:rPr>
        <w:t>元</w:t>
      </w:r>
      <w:bookmarkStart w:id="40" w:name="OLE_LINK128"/>
      <w:bookmarkStart w:id="41" w:name="OLE_LINK129"/>
      <w:r>
        <w:rPr>
          <w:rFonts w:ascii="宋体" w:hAnsi="宋体" w:cs="宋体" w:hint="eastAsia"/>
        </w:rPr>
        <w:t>；采购包2</w:t>
      </w:r>
      <w:bookmarkEnd w:id="40"/>
      <w:bookmarkEnd w:id="41"/>
      <w:r>
        <w:rPr>
          <w:rFonts w:ascii="宋体" w:hAnsi="宋体" w:cs="宋体" w:hint="eastAsia"/>
        </w:rPr>
        <w:t>：</w:t>
      </w:r>
      <w:bookmarkStart w:id="42" w:name="OLE_LINK53"/>
      <w:bookmarkStart w:id="43" w:name="OLE_LINK54"/>
      <w:bookmarkStart w:id="44" w:name="OLE_LINK63"/>
      <w:r>
        <w:rPr>
          <w:rFonts w:ascii="宋体" w:hAnsi="宋体" w:cs="宋体" w:hint="eastAsia"/>
        </w:rPr>
        <w:t>530630.85</w:t>
      </w:r>
      <w:bookmarkEnd w:id="42"/>
      <w:bookmarkEnd w:id="43"/>
      <w:bookmarkEnd w:id="44"/>
      <w:r>
        <w:rPr>
          <w:rFonts w:ascii="宋体" w:hAnsi="宋体" w:cs="宋体" w:hint="eastAsia"/>
        </w:rPr>
        <w:t>元</w:t>
      </w:r>
      <w:bookmarkStart w:id="45" w:name="OLE_LINK131"/>
      <w:bookmarkStart w:id="46" w:name="OLE_LINK130"/>
      <w:r>
        <w:rPr>
          <w:rFonts w:ascii="宋体" w:hAnsi="宋体" w:cs="宋体" w:hint="eastAsia"/>
        </w:rPr>
        <w:t>；采购包3</w:t>
      </w:r>
      <w:bookmarkEnd w:id="45"/>
      <w:bookmarkEnd w:id="46"/>
      <w:r>
        <w:rPr>
          <w:rFonts w:ascii="宋体" w:hAnsi="宋体" w:cs="宋体" w:hint="eastAsia"/>
        </w:rPr>
        <w:t>：</w:t>
      </w:r>
      <w:bookmarkStart w:id="47" w:name="_GoBack"/>
      <w:r w:rsidR="008800CA">
        <w:rPr>
          <w:rFonts w:ascii="宋体" w:hAnsi="宋体" w:cs="宋体" w:hint="eastAsia"/>
        </w:rPr>
        <w:t>429437.82</w:t>
      </w:r>
      <w:bookmarkEnd w:id="47"/>
      <w:r>
        <w:rPr>
          <w:rFonts w:ascii="宋体" w:hAnsi="宋体" w:cs="宋体" w:hint="eastAsia"/>
        </w:rPr>
        <w:t>元</w:t>
      </w:r>
    </w:p>
    <w:bookmarkEnd w:id="32"/>
    <w:bookmarkEnd w:id="33"/>
    <w:p w14:paraId="21F28FBD" w14:textId="77777777" w:rsidR="0084013F" w:rsidRPr="00A74150" w:rsidRDefault="00E7344A">
      <w:pPr>
        <w:snapToGrid w:val="0"/>
        <w:spacing w:line="360" w:lineRule="auto"/>
        <w:ind w:firstLine="560"/>
        <w:rPr>
          <w:rFonts w:ascii="宋体" w:hAnsi="宋体" w:cs="宋体"/>
        </w:rPr>
      </w:pPr>
      <w:r>
        <w:rPr>
          <w:rFonts w:ascii="宋体" w:hAnsi="宋体" w:cs="宋体" w:hint="eastAsia"/>
          <w:b/>
          <w:bCs/>
        </w:rPr>
        <w:t>5.</w:t>
      </w:r>
      <w:bookmarkStart w:id="48" w:name="OLE_LINK10"/>
      <w:r>
        <w:rPr>
          <w:rFonts w:ascii="宋体" w:hAnsi="宋体" w:cs="宋体" w:hint="eastAsia"/>
          <w:b/>
          <w:bCs/>
        </w:rPr>
        <w:t>最高限价：</w:t>
      </w:r>
      <w:bookmarkStart w:id="49" w:name="OLE_LINK47"/>
      <w:bookmarkStart w:id="50" w:name="OLE_LINK48"/>
      <w:bookmarkStart w:id="51" w:name="OLE_LINK60"/>
      <w:bookmarkStart w:id="52" w:name="OLE_LINK32"/>
      <w:bookmarkStart w:id="53" w:name="OLE_LINK33"/>
      <w:bookmarkEnd w:id="48"/>
      <w:r w:rsidRPr="00A74150">
        <w:rPr>
          <w:rFonts w:ascii="宋体" w:hAnsi="宋体" w:cs="宋体" w:hint="eastAsia"/>
        </w:rPr>
        <w:t>采购包1（建筑工程类）</w:t>
      </w:r>
      <w:bookmarkEnd w:id="49"/>
      <w:bookmarkEnd w:id="50"/>
      <w:bookmarkEnd w:id="51"/>
      <w:r w:rsidRPr="00A74150">
        <w:rPr>
          <w:rFonts w:ascii="宋体" w:hAnsi="宋体" w:cs="宋体" w:hint="eastAsia"/>
        </w:rPr>
        <w:t>：按照《江苏省建设工程质量检测和建筑材料试验收费标准》(</w:t>
      </w:r>
      <w:proofErr w:type="gramStart"/>
      <w:r w:rsidRPr="00A74150">
        <w:rPr>
          <w:rFonts w:ascii="宋体" w:hAnsi="宋体" w:cs="宋体" w:hint="eastAsia"/>
        </w:rPr>
        <w:t>苏价服</w:t>
      </w:r>
      <w:proofErr w:type="gramEnd"/>
      <w:r w:rsidRPr="00A74150">
        <w:rPr>
          <w:rFonts w:ascii="宋体" w:hAnsi="宋体" w:cs="宋体" w:hint="eastAsia"/>
        </w:rPr>
        <w:t>[2001]113号)、《工程勘察服务成本要素信息2022版》、《泰州市工程质量检测行业工程质量检测和建筑材料试验收费指导价》收费标准的70%执行；</w:t>
      </w:r>
    </w:p>
    <w:p w14:paraId="461AE56D" w14:textId="77777777" w:rsidR="0084013F" w:rsidRPr="00A74150" w:rsidRDefault="00E7344A">
      <w:pPr>
        <w:snapToGrid w:val="0"/>
        <w:spacing w:line="360" w:lineRule="auto"/>
        <w:ind w:firstLine="560"/>
        <w:rPr>
          <w:rFonts w:ascii="宋体" w:hAnsi="宋体" w:cs="宋体"/>
        </w:rPr>
      </w:pPr>
      <w:bookmarkStart w:id="54" w:name="OLE_LINK51"/>
      <w:bookmarkStart w:id="55" w:name="OLE_LINK52"/>
      <w:bookmarkStart w:id="56" w:name="OLE_LINK62"/>
      <w:r w:rsidRPr="00A74150">
        <w:rPr>
          <w:rFonts w:ascii="宋体" w:hAnsi="宋体" w:cs="宋体" w:hint="eastAsia"/>
        </w:rPr>
        <w:t>采购包2（市政工程类）</w:t>
      </w:r>
      <w:bookmarkEnd w:id="54"/>
      <w:bookmarkEnd w:id="55"/>
      <w:bookmarkEnd w:id="56"/>
      <w:r w:rsidRPr="00A74150">
        <w:rPr>
          <w:rFonts w:ascii="宋体" w:hAnsi="宋体" w:cs="宋体" w:hint="eastAsia"/>
        </w:rPr>
        <w:t>：按照《江苏省建设工程质量检测和建筑材料试验收费标准》、《江苏省交通建设工程试验检测参考价格》(</w:t>
      </w:r>
      <w:proofErr w:type="gramStart"/>
      <w:r w:rsidRPr="00A74150">
        <w:rPr>
          <w:rFonts w:ascii="宋体" w:hAnsi="宋体" w:cs="宋体" w:hint="eastAsia"/>
        </w:rPr>
        <w:t>交质公</w:t>
      </w:r>
      <w:proofErr w:type="gramEnd"/>
      <w:r w:rsidRPr="00A74150">
        <w:rPr>
          <w:rFonts w:ascii="宋体" w:hAnsi="宋体" w:cs="宋体" w:hint="eastAsia"/>
        </w:rPr>
        <w:t>[2016]8号附件)、《工程勘察服务成本要素信息2022版》、《泰州市工程质量检测行业工程质量检测和建筑材料试验收费指导价》收费标准的70%执行；</w:t>
      </w:r>
    </w:p>
    <w:p w14:paraId="632214D5" w14:textId="77777777" w:rsidR="0084013F" w:rsidRDefault="00E7344A">
      <w:pPr>
        <w:snapToGrid w:val="0"/>
        <w:spacing w:line="360" w:lineRule="auto"/>
        <w:ind w:firstLine="560"/>
        <w:rPr>
          <w:rFonts w:ascii="宋体" w:hAnsi="宋体" w:cs="宋体"/>
        </w:rPr>
      </w:pPr>
      <w:bookmarkStart w:id="57" w:name="OLE_LINK55"/>
      <w:bookmarkStart w:id="58" w:name="OLE_LINK56"/>
      <w:bookmarkStart w:id="59" w:name="OLE_LINK65"/>
      <w:r w:rsidRPr="00A74150">
        <w:rPr>
          <w:rFonts w:ascii="宋体" w:hAnsi="宋体" w:cs="宋体" w:hint="eastAsia"/>
        </w:rPr>
        <w:t>采购包3（水利工程类）</w:t>
      </w:r>
      <w:bookmarkEnd w:id="57"/>
      <w:bookmarkEnd w:id="58"/>
      <w:bookmarkEnd w:id="59"/>
      <w:r w:rsidRPr="00A74150">
        <w:rPr>
          <w:rFonts w:ascii="宋体" w:hAnsi="宋体" w:cs="宋体" w:hint="eastAsia"/>
        </w:rPr>
        <w:t>：按照江苏省水利工程设计概（估）算编制规定（2017年修订版）相关计费标准的70%（超过最高限价的报价无效）。</w:t>
      </w:r>
      <w:bookmarkEnd w:id="52"/>
      <w:bookmarkEnd w:id="53"/>
    </w:p>
    <w:p w14:paraId="2538B554" w14:textId="77777777" w:rsidR="0084013F" w:rsidRDefault="00E7344A">
      <w:pPr>
        <w:snapToGrid w:val="0"/>
        <w:spacing w:line="360" w:lineRule="auto"/>
        <w:ind w:firstLine="560"/>
        <w:rPr>
          <w:rFonts w:ascii="宋体" w:hAnsi="宋体" w:cs="宋体"/>
          <w:b/>
          <w:bCs/>
          <w:highlight w:val="yellow"/>
        </w:rPr>
      </w:pPr>
      <w:r>
        <w:rPr>
          <w:rFonts w:ascii="宋体" w:hAnsi="宋体" w:cs="宋体" w:hint="eastAsia"/>
          <w:b/>
          <w:bCs/>
        </w:rPr>
        <w:t>注:苏</w:t>
      </w:r>
      <w:proofErr w:type="gramStart"/>
      <w:r>
        <w:rPr>
          <w:rFonts w:ascii="宋体" w:hAnsi="宋体" w:cs="宋体" w:hint="eastAsia"/>
          <w:b/>
          <w:bCs/>
        </w:rPr>
        <w:t>采云</w:t>
      </w:r>
      <w:proofErr w:type="gramEnd"/>
      <w:r>
        <w:rPr>
          <w:rFonts w:ascii="宋体" w:hAnsi="宋体" w:cs="宋体" w:hint="eastAsia"/>
          <w:b/>
          <w:bCs/>
        </w:rPr>
        <w:t>系统仅支持优惠率报价，</w:t>
      </w:r>
      <w:r w:rsidRPr="00497FE5">
        <w:rPr>
          <w:rFonts w:ascii="宋体" w:hAnsi="宋体" w:cs="宋体" w:hint="eastAsia"/>
          <w:b/>
          <w:bCs/>
          <w:color w:val="FF0000"/>
        </w:rPr>
        <w:t>各采购</w:t>
      </w:r>
      <w:proofErr w:type="gramStart"/>
      <w:r w:rsidRPr="00497FE5">
        <w:rPr>
          <w:rFonts w:ascii="宋体" w:hAnsi="宋体" w:cs="宋体" w:hint="eastAsia"/>
          <w:b/>
          <w:bCs/>
          <w:color w:val="FF0000"/>
        </w:rPr>
        <w:t>包控制</w:t>
      </w:r>
      <w:proofErr w:type="gramEnd"/>
      <w:r w:rsidRPr="00497FE5">
        <w:rPr>
          <w:rFonts w:ascii="宋体" w:hAnsi="宋体" w:cs="宋体" w:hint="eastAsia"/>
          <w:b/>
          <w:bCs/>
          <w:color w:val="FF0000"/>
        </w:rPr>
        <w:t>价（优惠率）为30%</w:t>
      </w:r>
      <w:r>
        <w:rPr>
          <w:rFonts w:ascii="宋体" w:hAnsi="宋体" w:cs="宋体" w:hint="eastAsia"/>
          <w:b/>
          <w:bCs/>
        </w:rPr>
        <w:t>，供应商报价优惠率应≥30%，供应</w:t>
      </w:r>
      <w:proofErr w:type="gramStart"/>
      <w:r>
        <w:rPr>
          <w:rFonts w:ascii="宋体" w:hAnsi="宋体" w:cs="宋体" w:hint="eastAsia"/>
          <w:b/>
          <w:bCs/>
        </w:rPr>
        <w:t>商优惠</w:t>
      </w:r>
      <w:proofErr w:type="gramEnd"/>
      <w:r>
        <w:rPr>
          <w:rFonts w:ascii="宋体" w:hAnsi="宋体" w:cs="宋体" w:hint="eastAsia"/>
          <w:b/>
          <w:bCs/>
        </w:rPr>
        <w:t>率报价不得低于控制价（优惠率），否则视为无效投标。投标费率=1-优惠率，请各投标人谨慎报价。</w:t>
      </w:r>
    </w:p>
    <w:p w14:paraId="38098666" w14:textId="0DB3AE2C" w:rsidR="0084013F" w:rsidRDefault="00E7344A">
      <w:pPr>
        <w:snapToGrid w:val="0"/>
        <w:spacing w:line="360" w:lineRule="auto"/>
        <w:ind w:firstLine="560"/>
        <w:rPr>
          <w:rFonts w:ascii="宋体" w:hAnsi="宋体" w:cs="宋体"/>
        </w:rPr>
      </w:pPr>
      <w:r>
        <w:rPr>
          <w:rFonts w:ascii="宋体" w:hAnsi="宋体" w:cs="宋体" w:hint="eastAsia"/>
          <w:b/>
          <w:bCs/>
        </w:rPr>
        <w:t>6.采购需求：</w:t>
      </w:r>
      <w:bookmarkStart w:id="60" w:name="OLE_LINK70"/>
      <w:bookmarkStart w:id="61" w:name="OLE_LINK71"/>
      <w:bookmarkStart w:id="62" w:name="OLE_LINK185"/>
      <w:bookmarkStart w:id="63" w:name="OLE_LINK186"/>
      <w:r>
        <w:rPr>
          <w:rFonts w:ascii="宋体" w:hAnsi="宋体" w:cs="宋体" w:hint="eastAsia"/>
        </w:rPr>
        <w:t>泰兴市城区内外环城河周边排水管网更新改造及水环境综合治理项目检测服务（包括强弱电等设施迁移改造工程的检测服务），检测服务内容包括但不限于主体结构材料、水电安装材料、节能保温材料、市政管网材料、装修材料等以及防雷检测、水利工程第三方检测等。根据相关法律、法规质量验收评定标准、质监站要求及其他相关规定，对本项目所有需要送检的材料进行检测，并出具经相关部门认可的检测报告（具体以实际发生为准）。</w:t>
      </w:r>
    </w:p>
    <w:bookmarkEnd w:id="60"/>
    <w:bookmarkEnd w:id="61"/>
    <w:p w14:paraId="79E2C33F" w14:textId="77777777" w:rsidR="0084013F" w:rsidRDefault="00E7344A">
      <w:pPr>
        <w:snapToGrid w:val="0"/>
        <w:spacing w:line="360" w:lineRule="auto"/>
        <w:ind w:firstLineChars="200" w:firstLine="482"/>
        <w:rPr>
          <w:rFonts w:ascii="宋体" w:hAnsi="宋体" w:cs="宋体"/>
        </w:rPr>
      </w:pPr>
      <w:r>
        <w:rPr>
          <w:rFonts w:ascii="宋体" w:hAnsi="宋体" w:cs="宋体" w:hint="eastAsia"/>
          <w:b/>
          <w:bCs/>
        </w:rPr>
        <w:lastRenderedPageBreak/>
        <w:t>检测范围：</w:t>
      </w:r>
      <w:r>
        <w:rPr>
          <w:rFonts w:ascii="宋体" w:hAnsi="宋体" w:cs="宋体" w:hint="eastAsia"/>
        </w:rPr>
        <w:t>采购包1：建安工程费约8436.31万元。服务区域包含：中华新村片区老旧小区改造项目（内城河东、长征中路西、鼓楼中路南、中国银行泰兴支行北）、外城河北侧片区老旧小区改造项目（</w:t>
      </w:r>
      <w:proofErr w:type="gramStart"/>
      <w:r>
        <w:rPr>
          <w:rFonts w:ascii="宋体" w:hAnsi="宋体" w:cs="宋体" w:hint="eastAsia"/>
        </w:rPr>
        <w:t>泰师路东</w:t>
      </w:r>
      <w:proofErr w:type="gramEnd"/>
      <w:r>
        <w:rPr>
          <w:rFonts w:ascii="宋体" w:hAnsi="宋体" w:cs="宋体" w:hint="eastAsia"/>
        </w:rPr>
        <w:t>、</w:t>
      </w:r>
      <w:proofErr w:type="gramStart"/>
      <w:r>
        <w:rPr>
          <w:rFonts w:ascii="宋体" w:hAnsi="宋体" w:cs="宋体" w:hint="eastAsia"/>
        </w:rPr>
        <w:t>羌溪路西</w:t>
      </w:r>
      <w:proofErr w:type="gramEnd"/>
      <w:r>
        <w:rPr>
          <w:rFonts w:ascii="宋体" w:hAnsi="宋体" w:cs="宋体" w:hint="eastAsia"/>
        </w:rPr>
        <w:t>、国庆路南、外城河北）、老市委宿舍楼片区老旧小区改造项目（电信公司东、内城河西、国庆路南、飞凤路北）、劳动新村片区老旧小区改造项目（环城西路东、内城河西、鼓楼中路南、内城河北）；国庆二村一区老旧小区改造项目（</w:t>
      </w:r>
      <w:proofErr w:type="gramStart"/>
      <w:r>
        <w:rPr>
          <w:rFonts w:ascii="宋体" w:hAnsi="宋体" w:cs="宋体" w:hint="eastAsia"/>
        </w:rPr>
        <w:t>泰师路东</w:t>
      </w:r>
      <w:proofErr w:type="gramEnd"/>
      <w:r>
        <w:rPr>
          <w:rFonts w:ascii="宋体" w:hAnsi="宋体" w:cs="宋体" w:hint="eastAsia"/>
        </w:rPr>
        <w:t>、</w:t>
      </w:r>
      <w:proofErr w:type="gramStart"/>
      <w:r>
        <w:rPr>
          <w:rFonts w:ascii="宋体" w:hAnsi="宋体" w:cs="宋体" w:hint="eastAsia"/>
        </w:rPr>
        <w:t>羌溪路西</w:t>
      </w:r>
      <w:proofErr w:type="gramEnd"/>
      <w:r>
        <w:rPr>
          <w:rFonts w:ascii="宋体" w:hAnsi="宋体" w:cs="宋体" w:hint="eastAsia"/>
        </w:rPr>
        <w:t>、外城河南、永丰路北）、八一巷36号农科所宿舍老旧小区改造项目（和兴苑小区西，机关幼儿园南）。</w:t>
      </w:r>
    </w:p>
    <w:p w14:paraId="48BC516C" w14:textId="77777777" w:rsidR="0084013F" w:rsidRDefault="00E7344A">
      <w:pPr>
        <w:snapToGrid w:val="0"/>
        <w:spacing w:line="360" w:lineRule="auto"/>
        <w:ind w:firstLineChars="200" w:firstLine="480"/>
        <w:rPr>
          <w:rFonts w:ascii="宋体" w:hAnsi="宋体" w:cs="宋体"/>
        </w:rPr>
      </w:pPr>
      <w:r>
        <w:rPr>
          <w:rFonts w:ascii="宋体" w:hAnsi="宋体" w:cs="宋体" w:hint="eastAsia"/>
        </w:rPr>
        <w:t>采购包2：建安工程费约4807.99万元。服务区域包含：仙鹤湾小区污水处理提质增效工程、延陵</w:t>
      </w:r>
      <w:proofErr w:type="gramStart"/>
      <w:r>
        <w:rPr>
          <w:rFonts w:ascii="宋体" w:hAnsi="宋体" w:cs="宋体" w:hint="eastAsia"/>
        </w:rPr>
        <w:t>村野田组片区</w:t>
      </w:r>
      <w:proofErr w:type="gramEnd"/>
      <w:r>
        <w:rPr>
          <w:rFonts w:ascii="宋体" w:hAnsi="宋体" w:cs="宋体" w:hint="eastAsia"/>
        </w:rPr>
        <w:t>污水处理提质增效工程（市一高东侧、新段港西侧、江平路南北两侧、外城河南侧）、令</w:t>
      </w:r>
      <w:proofErr w:type="gramStart"/>
      <w:r>
        <w:rPr>
          <w:rFonts w:ascii="宋体" w:hAnsi="宋体" w:cs="宋体" w:hint="eastAsia"/>
        </w:rPr>
        <w:t>泰巷南延道路</w:t>
      </w:r>
      <w:proofErr w:type="gramEnd"/>
      <w:r>
        <w:rPr>
          <w:rFonts w:ascii="宋体" w:hAnsi="宋体" w:cs="宋体" w:hint="eastAsia"/>
        </w:rPr>
        <w:t>及周边配套工程、朱东润故居周边污水处理提质增效工程、外城河南侧（鼓楼南路</w:t>
      </w:r>
      <w:proofErr w:type="gramStart"/>
      <w:r>
        <w:rPr>
          <w:rFonts w:ascii="宋体" w:hAnsi="宋体" w:cs="宋体" w:hint="eastAsia"/>
        </w:rPr>
        <w:t>至羌溪路段</w:t>
      </w:r>
      <w:proofErr w:type="gramEnd"/>
      <w:r>
        <w:rPr>
          <w:rFonts w:ascii="宋体" w:hAnsi="宋体" w:cs="宋体" w:hint="eastAsia"/>
        </w:rPr>
        <w:t>）污水管网工程、飞凤路（鼓楼南路至内城河段）改造工程（含污水管网）。</w:t>
      </w:r>
    </w:p>
    <w:p w14:paraId="7EB10CC5" w14:textId="4E12ACC2" w:rsidR="0084013F" w:rsidRDefault="00E7344A">
      <w:pPr>
        <w:snapToGrid w:val="0"/>
        <w:spacing w:line="360" w:lineRule="auto"/>
        <w:ind w:firstLineChars="200" w:firstLine="480"/>
        <w:rPr>
          <w:rFonts w:ascii="宋体" w:hAnsi="宋体" w:cs="宋体"/>
        </w:rPr>
      </w:pPr>
      <w:r>
        <w:rPr>
          <w:rFonts w:ascii="宋体" w:hAnsi="宋体" w:cs="宋体" w:hint="eastAsia"/>
        </w:rPr>
        <w:t>采购包3：建安工程费约4294.60万元。服务区域包含：</w:t>
      </w:r>
      <w:r w:rsidR="001234D4" w:rsidRPr="001234D4">
        <w:rPr>
          <w:rFonts w:ascii="宋体" w:hAnsi="宋体" w:cs="宋体" w:hint="eastAsia"/>
        </w:rPr>
        <w:t>外城河（盈临门桥至鼓楼南路段）整治工程、外城河（</w:t>
      </w:r>
      <w:proofErr w:type="gramStart"/>
      <w:r w:rsidR="001234D4" w:rsidRPr="001234D4">
        <w:rPr>
          <w:rFonts w:ascii="宋体" w:hAnsi="宋体" w:cs="宋体" w:hint="eastAsia"/>
        </w:rPr>
        <w:t>泰师桥至羌溪路段</w:t>
      </w:r>
      <w:proofErr w:type="gramEnd"/>
      <w:r w:rsidR="001234D4" w:rsidRPr="001234D4">
        <w:rPr>
          <w:rFonts w:ascii="宋体" w:hAnsi="宋体" w:cs="宋体" w:hint="eastAsia"/>
        </w:rPr>
        <w:t>）整治工程、外城河（鼓楼南路至</w:t>
      </w:r>
      <w:proofErr w:type="gramStart"/>
      <w:r w:rsidR="001234D4" w:rsidRPr="001234D4">
        <w:rPr>
          <w:rFonts w:ascii="宋体" w:hAnsi="宋体" w:cs="宋体" w:hint="eastAsia"/>
        </w:rPr>
        <w:t>泰师桥段</w:t>
      </w:r>
      <w:proofErr w:type="gramEnd"/>
      <w:r w:rsidR="001234D4" w:rsidRPr="001234D4">
        <w:rPr>
          <w:rFonts w:ascii="宋体" w:hAnsi="宋体" w:cs="宋体" w:hint="eastAsia"/>
        </w:rPr>
        <w:t>）整治工程、内城河（鼓楼北路至国庆西路段）整治工程、内城河（国庆路五一桥至鼓楼北路段）整治工程、内城河（庆云路至鼓楼南路段）整治工程、内城河（鼓楼南路至国庆路五一桥段）整治工程</w:t>
      </w:r>
      <w:r>
        <w:rPr>
          <w:rFonts w:ascii="宋体" w:hAnsi="宋体" w:cs="宋体" w:hint="eastAsia"/>
        </w:rPr>
        <w:t>，全段河道实施清淤，护坡；清理墙后树木；挡墙拆建、加高、加固与修复；封堵沿线排污口，拆除河底污水管等内容。</w:t>
      </w:r>
    </w:p>
    <w:p w14:paraId="6EF2CF86" w14:textId="436851BC" w:rsidR="0084013F" w:rsidRDefault="00E7344A">
      <w:pPr>
        <w:snapToGrid w:val="0"/>
        <w:spacing w:line="360" w:lineRule="auto"/>
        <w:ind w:firstLineChars="200" w:firstLine="480"/>
        <w:rPr>
          <w:rFonts w:ascii="宋体" w:hAnsi="宋体" w:cs="宋体"/>
        </w:rPr>
      </w:pPr>
      <w:bookmarkStart w:id="64" w:name="OLE_LINK187"/>
      <w:bookmarkStart w:id="65" w:name="OLE_LINK188"/>
      <w:r>
        <w:rPr>
          <w:rFonts w:ascii="宋体" w:hAnsi="宋体" w:cs="宋体" w:hint="eastAsia"/>
        </w:rPr>
        <w:t>具体详见</w:t>
      </w:r>
      <w:r w:rsidR="0060577C">
        <w:rPr>
          <w:rFonts w:ascii="宋体" w:hAnsi="宋体" w:cs="宋体" w:hint="eastAsia"/>
        </w:rPr>
        <w:t>招标文件第五章</w:t>
      </w:r>
      <w:r>
        <w:rPr>
          <w:rFonts w:ascii="宋体" w:hAnsi="宋体" w:cs="宋体" w:hint="eastAsia"/>
        </w:rPr>
        <w:t>采购需求。</w:t>
      </w:r>
    </w:p>
    <w:bookmarkEnd w:id="62"/>
    <w:bookmarkEnd w:id="63"/>
    <w:bookmarkEnd w:id="64"/>
    <w:bookmarkEnd w:id="65"/>
    <w:p w14:paraId="1A02FD1A" w14:textId="77777777" w:rsidR="0084013F" w:rsidRDefault="00E7344A">
      <w:pPr>
        <w:snapToGrid w:val="0"/>
        <w:spacing w:line="360" w:lineRule="auto"/>
        <w:ind w:firstLine="560"/>
        <w:rPr>
          <w:rFonts w:ascii="宋体" w:hAnsi="宋体" w:cs="宋体"/>
        </w:rPr>
      </w:pPr>
      <w:r>
        <w:rPr>
          <w:rFonts w:ascii="宋体" w:hAnsi="宋体" w:cs="宋体" w:hint="eastAsia"/>
          <w:b/>
          <w:bCs/>
        </w:rPr>
        <w:t>7.合同履行期限：</w:t>
      </w:r>
      <w:bookmarkStart w:id="66" w:name="OLE_LINK15"/>
      <w:bookmarkStart w:id="67" w:name="OLE_LINK16"/>
      <w:r>
        <w:rPr>
          <w:rFonts w:ascii="宋体" w:hAnsi="宋体" w:cs="宋体" w:hint="eastAsia"/>
        </w:rPr>
        <w:t>成交供应商须在签订合同后10天内会同施工、监理单位编制并提交检测计划，且必须在接到检测的指令后立即进行检测工作，并且按照工程进度和规范要求随时进行检测，确保不影响工程的正常施工。</w:t>
      </w:r>
    </w:p>
    <w:bookmarkEnd w:id="66"/>
    <w:bookmarkEnd w:id="67"/>
    <w:p w14:paraId="7FB48C08" w14:textId="68A7B7D3" w:rsidR="0084013F" w:rsidRDefault="00E7344A">
      <w:pPr>
        <w:snapToGrid w:val="0"/>
        <w:spacing w:line="360" w:lineRule="auto"/>
        <w:ind w:firstLine="560"/>
        <w:rPr>
          <w:rFonts w:ascii="宋体" w:hAnsi="宋体" w:cs="宋体"/>
          <w:b/>
          <w:bCs/>
        </w:rPr>
      </w:pPr>
      <w:r>
        <w:rPr>
          <w:rFonts w:ascii="宋体" w:hAnsi="宋体" w:cs="宋体" w:hint="eastAsia"/>
          <w:b/>
          <w:bCs/>
        </w:rPr>
        <w:t>8.</w:t>
      </w:r>
      <w:r w:rsidR="00062708" w:rsidRPr="00062708">
        <w:rPr>
          <w:rFonts w:hint="eastAsia"/>
        </w:rPr>
        <w:t xml:space="preserve"> </w:t>
      </w:r>
      <w:r w:rsidR="00062708" w:rsidRPr="00062708">
        <w:rPr>
          <w:rFonts w:ascii="宋体" w:hAnsi="宋体" w:cs="宋体" w:hint="eastAsia"/>
          <w:b/>
          <w:bCs/>
        </w:rPr>
        <w:t>本项目（是/否）接受联合体：否</w:t>
      </w:r>
      <w:r w:rsidR="00062708">
        <w:rPr>
          <w:rFonts w:ascii="宋体" w:hAnsi="宋体" w:cs="宋体" w:hint="eastAsia"/>
          <w:b/>
          <w:bCs/>
        </w:rPr>
        <w:t>。</w:t>
      </w:r>
    </w:p>
    <w:p w14:paraId="4C6D1AF2" w14:textId="77777777" w:rsidR="0084013F" w:rsidRDefault="00E7344A">
      <w:pPr>
        <w:snapToGrid w:val="0"/>
        <w:spacing w:line="360" w:lineRule="auto"/>
        <w:ind w:firstLine="560"/>
        <w:rPr>
          <w:rFonts w:ascii="宋体" w:hAnsi="宋体" w:cs="宋体"/>
          <w:b/>
        </w:rPr>
      </w:pPr>
      <w:r>
        <w:rPr>
          <w:rFonts w:ascii="宋体" w:hAnsi="宋体" w:cs="宋体" w:hint="eastAsia"/>
          <w:b/>
        </w:rPr>
        <w:t>二、申请人的资格要求</w:t>
      </w:r>
    </w:p>
    <w:p w14:paraId="10AFA27D" w14:textId="77777777" w:rsidR="0084013F" w:rsidRDefault="00E7344A">
      <w:pPr>
        <w:snapToGrid w:val="0"/>
        <w:spacing w:line="360" w:lineRule="auto"/>
        <w:ind w:firstLine="560"/>
        <w:rPr>
          <w:rFonts w:ascii="宋体" w:hAnsi="宋体" w:cs="宋体"/>
        </w:rPr>
      </w:pPr>
      <w:bookmarkStart w:id="68" w:name="OLE_LINK35"/>
      <w:bookmarkStart w:id="69" w:name="OLE_LINK36"/>
      <w:bookmarkStart w:id="70" w:name="OLE_LINK37"/>
      <w:r>
        <w:rPr>
          <w:rFonts w:ascii="宋体" w:hAnsi="宋体" w:cs="宋体" w:hint="eastAsia"/>
        </w:rPr>
        <w:t>1.</w:t>
      </w:r>
      <w:bookmarkStart w:id="71" w:name="OLE_LINK4"/>
      <w:r>
        <w:rPr>
          <w:rFonts w:ascii="宋体" w:hAnsi="宋体" w:cs="宋体" w:hint="eastAsia"/>
        </w:rPr>
        <w:t>满足《中华人民共和国政府采购法》第二十二条规定</w:t>
      </w:r>
      <w:bookmarkEnd w:id="71"/>
      <w:r>
        <w:rPr>
          <w:rFonts w:ascii="宋体" w:hAnsi="宋体" w:cs="宋体" w:hint="eastAsia"/>
        </w:rPr>
        <w:t>；</w:t>
      </w:r>
    </w:p>
    <w:p w14:paraId="3CF95074" w14:textId="77777777" w:rsidR="0084013F" w:rsidRDefault="00E7344A">
      <w:pPr>
        <w:snapToGrid w:val="0"/>
        <w:spacing w:line="360" w:lineRule="auto"/>
        <w:ind w:firstLine="560"/>
        <w:rPr>
          <w:rFonts w:ascii="宋体" w:hAnsi="宋体" w:cs="宋体"/>
        </w:rPr>
      </w:pPr>
      <w:bookmarkStart w:id="72" w:name="OLE_LINK79"/>
      <w:bookmarkStart w:id="73" w:name="OLE_LINK80"/>
      <w:r>
        <w:rPr>
          <w:rFonts w:ascii="宋体" w:hAnsi="宋体" w:cs="宋体" w:hint="eastAsia"/>
        </w:rPr>
        <w:t>基本资格条件的承诺（根据供应商提供的承诺函，内容完整且具有投标人及法定代表人的印章）。</w:t>
      </w:r>
      <w:bookmarkEnd w:id="72"/>
      <w:bookmarkEnd w:id="73"/>
    </w:p>
    <w:p w14:paraId="43905113" w14:textId="1B6C91A7" w:rsidR="0084013F" w:rsidRDefault="00E7344A">
      <w:pPr>
        <w:snapToGrid w:val="0"/>
        <w:spacing w:line="360" w:lineRule="auto"/>
        <w:ind w:firstLine="560"/>
        <w:rPr>
          <w:rFonts w:ascii="宋体" w:hAnsi="宋体" w:cs="宋体"/>
        </w:rPr>
      </w:pPr>
      <w:r>
        <w:rPr>
          <w:rFonts w:ascii="宋体" w:hAnsi="宋体" w:cs="宋体" w:hint="eastAsia"/>
        </w:rPr>
        <w:t>2.落实政府采购政策需满足的资格要求：</w:t>
      </w:r>
      <w:bookmarkStart w:id="74" w:name="OLE_LINK12"/>
      <w:bookmarkStart w:id="75" w:name="OLE_LINK68"/>
      <w:bookmarkStart w:id="76" w:name="OLE_LINK69"/>
      <w:bookmarkStart w:id="77" w:name="OLE_LINK81"/>
      <w:r>
        <w:rPr>
          <w:rFonts w:ascii="宋体" w:hAnsi="宋体" w:cs="宋体" w:hint="eastAsia"/>
        </w:rPr>
        <w:t>本项目为专门面向中小企业的项目</w:t>
      </w:r>
      <w:bookmarkEnd w:id="68"/>
      <w:bookmarkEnd w:id="74"/>
      <w:bookmarkEnd w:id="75"/>
      <w:bookmarkEnd w:id="76"/>
      <w:bookmarkEnd w:id="77"/>
      <w:r w:rsidR="00D32149">
        <w:rPr>
          <w:rFonts w:ascii="宋体" w:hAnsi="宋体" w:cs="宋体" w:hint="eastAsia"/>
        </w:rPr>
        <w:t>。</w:t>
      </w:r>
    </w:p>
    <w:p w14:paraId="12832510" w14:textId="77777777" w:rsidR="0084013F" w:rsidRDefault="00E7344A">
      <w:pPr>
        <w:snapToGrid w:val="0"/>
        <w:spacing w:line="360" w:lineRule="auto"/>
        <w:ind w:firstLine="560"/>
        <w:rPr>
          <w:rFonts w:ascii="宋体" w:hAnsi="宋体" w:cs="宋体"/>
        </w:rPr>
      </w:pPr>
      <w:r>
        <w:rPr>
          <w:rFonts w:ascii="宋体" w:hAnsi="宋体" w:cs="宋体" w:hint="eastAsia"/>
        </w:rPr>
        <w:t>3.本项目的特定资格要求：</w:t>
      </w:r>
    </w:p>
    <w:p w14:paraId="319EE018" w14:textId="00E3874A" w:rsidR="0084013F" w:rsidRDefault="00E7344A">
      <w:pPr>
        <w:snapToGrid w:val="0"/>
        <w:spacing w:line="360" w:lineRule="auto"/>
        <w:ind w:firstLine="560"/>
        <w:rPr>
          <w:rFonts w:ascii="宋体" w:hAnsi="宋体" w:cs="宋体"/>
          <w:bCs/>
        </w:rPr>
      </w:pPr>
      <w:bookmarkStart w:id="78" w:name="OLE_LINK189"/>
      <w:bookmarkStart w:id="79" w:name="OLE_LINK190"/>
      <w:r>
        <w:rPr>
          <w:rFonts w:ascii="宋体" w:hAnsi="宋体" w:cs="宋体" w:hint="eastAsia"/>
          <w:b/>
        </w:rPr>
        <w:t>采购包1：</w:t>
      </w:r>
      <w:bookmarkStart w:id="80" w:name="OLE_LINK82"/>
      <w:bookmarkStart w:id="81" w:name="OLE_LINK83"/>
      <w:r>
        <w:rPr>
          <w:rFonts w:ascii="宋体" w:hAnsi="宋体" w:cs="宋体" w:hint="eastAsia"/>
          <w:bCs/>
        </w:rPr>
        <w:t>供应商须具备省级及以上建设行政主管部门核发的在有效期内的《建设</w:t>
      </w:r>
      <w:r>
        <w:rPr>
          <w:rFonts w:ascii="宋体" w:hAnsi="宋体" w:cs="宋体" w:hint="eastAsia"/>
          <w:bCs/>
        </w:rPr>
        <w:lastRenderedPageBreak/>
        <w:t>工程质量检测机构资质证书》，资质范围须满足下列任一情形：</w:t>
      </w:r>
    </w:p>
    <w:p w14:paraId="36C9F787" w14:textId="77777777" w:rsidR="0084013F" w:rsidRDefault="00E7344A">
      <w:pPr>
        <w:snapToGrid w:val="0"/>
        <w:spacing w:line="360" w:lineRule="auto"/>
        <w:ind w:firstLine="560"/>
        <w:rPr>
          <w:rFonts w:ascii="宋体" w:hAnsi="宋体" w:cs="宋体"/>
          <w:bCs/>
        </w:rPr>
      </w:pPr>
      <w:r>
        <w:rPr>
          <w:rFonts w:ascii="宋体" w:hAnsi="宋体" w:cs="宋体" w:hint="eastAsia"/>
          <w:bCs/>
        </w:rPr>
        <w:t>情形A（持有新标准资质证书，依据建质</w:t>
      </w:r>
      <w:proofErr w:type="gramStart"/>
      <w:r>
        <w:rPr>
          <w:rFonts w:ascii="宋体" w:hAnsi="宋体" w:cs="宋体" w:hint="eastAsia"/>
          <w:bCs/>
        </w:rPr>
        <w:t>规</w:t>
      </w:r>
      <w:proofErr w:type="gramEnd"/>
      <w:r>
        <w:rPr>
          <w:rFonts w:ascii="宋体" w:hAnsi="宋体" w:cs="宋体" w:hint="eastAsia"/>
          <w:bCs/>
        </w:rPr>
        <w:t>〔2023〕1号）：</w:t>
      </w:r>
    </w:p>
    <w:p w14:paraId="5A0F3391" w14:textId="77777777" w:rsidR="0084013F" w:rsidRDefault="00E7344A">
      <w:pPr>
        <w:snapToGrid w:val="0"/>
        <w:spacing w:line="360" w:lineRule="auto"/>
        <w:ind w:firstLine="560"/>
        <w:rPr>
          <w:rFonts w:ascii="宋体" w:hAnsi="宋体" w:cs="宋体"/>
          <w:bCs/>
        </w:rPr>
      </w:pPr>
      <w:r>
        <w:rPr>
          <w:rFonts w:ascii="宋体" w:hAnsi="宋体" w:cs="宋体" w:hint="eastAsia"/>
          <w:bCs/>
        </w:rPr>
        <w:t>资质核定范围至少包含：建筑材料及构配件、主体结构及装饰装修；</w:t>
      </w:r>
    </w:p>
    <w:p w14:paraId="7B1B6734" w14:textId="77777777" w:rsidR="0084013F" w:rsidRDefault="00E7344A">
      <w:pPr>
        <w:snapToGrid w:val="0"/>
        <w:spacing w:line="360" w:lineRule="auto"/>
        <w:ind w:firstLine="560"/>
        <w:rPr>
          <w:rFonts w:ascii="宋体" w:hAnsi="宋体" w:cs="宋体"/>
          <w:bCs/>
        </w:rPr>
      </w:pPr>
      <w:r>
        <w:rPr>
          <w:rFonts w:ascii="宋体" w:hAnsi="宋体" w:cs="宋体" w:hint="eastAsia"/>
          <w:bCs/>
        </w:rPr>
        <w:t>情形B（仅限江苏省内机构持有，依据原建设部141号令旧标准资质证书，依据苏建函审批〔2025〕180号、</w:t>
      </w:r>
      <w:proofErr w:type="gramStart"/>
      <w:r>
        <w:rPr>
          <w:rFonts w:ascii="宋体" w:hAnsi="宋体" w:cs="宋体" w:hint="eastAsia"/>
          <w:bCs/>
        </w:rPr>
        <w:t>2026年省住建</w:t>
      </w:r>
      <w:proofErr w:type="gramEnd"/>
      <w:r>
        <w:rPr>
          <w:rFonts w:ascii="宋体" w:hAnsi="宋体" w:cs="宋体" w:hint="eastAsia"/>
          <w:bCs/>
        </w:rPr>
        <w:t>厅第5号延期公告，须同时满足以下2项条件：1.已于2026年6月7日前在江苏省住房城乡建设厅综合服务平台提交新标准资质重新核定申请；2.证书当前仍在政策顺延有效期内）：</w:t>
      </w:r>
    </w:p>
    <w:p w14:paraId="483E28C2" w14:textId="77777777" w:rsidR="0084013F" w:rsidRDefault="00E7344A">
      <w:pPr>
        <w:snapToGrid w:val="0"/>
        <w:spacing w:line="360" w:lineRule="auto"/>
        <w:ind w:firstLine="560"/>
        <w:rPr>
          <w:rFonts w:ascii="宋体" w:hAnsi="宋体" w:cs="宋体"/>
        </w:rPr>
      </w:pPr>
      <w:r>
        <w:rPr>
          <w:rFonts w:ascii="宋体" w:hAnsi="宋体" w:cs="宋体" w:hint="eastAsia"/>
          <w:bCs/>
        </w:rPr>
        <w:t>资质核定范围至少包含：见证取样检测、主体结构现场检测。</w:t>
      </w:r>
    </w:p>
    <w:p w14:paraId="0875C20C" w14:textId="29EEED55" w:rsidR="0084013F" w:rsidRDefault="00E7344A">
      <w:pPr>
        <w:snapToGrid w:val="0"/>
        <w:spacing w:line="360" w:lineRule="auto"/>
        <w:ind w:firstLine="560"/>
        <w:rPr>
          <w:rFonts w:ascii="宋体" w:hAnsi="宋体" w:cs="宋体"/>
        </w:rPr>
      </w:pPr>
      <w:r>
        <w:rPr>
          <w:rFonts w:ascii="宋体" w:hAnsi="宋体" w:cs="宋体" w:hint="eastAsia"/>
        </w:rPr>
        <w:t>（2）供应商</w:t>
      </w:r>
      <w:bookmarkStart w:id="82" w:name="OLE_LINK17"/>
      <w:r>
        <w:rPr>
          <w:rFonts w:ascii="宋体" w:hAnsi="宋体" w:cs="宋体" w:hint="eastAsia"/>
        </w:rPr>
        <w:t>拟派项目负责人具备工程类</w:t>
      </w:r>
      <w:r w:rsidR="00C9606C">
        <w:rPr>
          <w:rFonts w:ascii="宋体" w:hAnsi="宋体" w:cs="宋体" w:hint="eastAsia"/>
        </w:rPr>
        <w:t>中级</w:t>
      </w:r>
      <w:r>
        <w:rPr>
          <w:rFonts w:ascii="宋体" w:hAnsi="宋体" w:cs="宋体" w:hint="eastAsia"/>
        </w:rPr>
        <w:t>及以上技术职称</w:t>
      </w:r>
      <w:bookmarkEnd w:id="82"/>
      <w:r>
        <w:rPr>
          <w:rFonts w:ascii="宋体" w:hAnsi="宋体" w:cs="宋体" w:hint="eastAsia"/>
        </w:rPr>
        <w:t>，同时须具备建设工</w:t>
      </w:r>
      <w:r w:rsidRPr="00A74150">
        <w:rPr>
          <w:rFonts w:ascii="宋体" w:hAnsi="宋体" w:cs="宋体" w:hint="eastAsia"/>
        </w:rPr>
        <w:t>程（</w:t>
      </w:r>
      <w:r w:rsidR="00C9606C" w:rsidRPr="00A74150">
        <w:rPr>
          <w:rFonts w:ascii="宋体" w:hAnsi="宋体" w:cs="宋体" w:hint="eastAsia"/>
        </w:rPr>
        <w:t>检测</w:t>
      </w:r>
      <w:r w:rsidRPr="00A74150">
        <w:rPr>
          <w:rFonts w:ascii="宋体" w:hAnsi="宋体" w:cs="宋体" w:hint="eastAsia"/>
        </w:rPr>
        <w:t>类）质量检测人员岗位合格证。（提供供应商为其缴纳的（提交响应文件截止时间前3个月内任意一个月）的养老保险证明材料,须明确缴费月份、个人姓名、缴费</w:t>
      </w:r>
      <w:r>
        <w:rPr>
          <w:rFonts w:ascii="宋体" w:hAnsi="宋体" w:cs="宋体" w:hint="eastAsia"/>
        </w:rPr>
        <w:t>单位且加盖社保中心章或社保中心参保缴费证明电子专用章）。</w:t>
      </w:r>
    </w:p>
    <w:bookmarkEnd w:id="80"/>
    <w:bookmarkEnd w:id="81"/>
    <w:p w14:paraId="6657B0C5" w14:textId="77777777" w:rsidR="0084013F" w:rsidRDefault="00E7344A">
      <w:pPr>
        <w:snapToGrid w:val="0"/>
        <w:spacing w:line="360" w:lineRule="auto"/>
        <w:ind w:firstLine="560"/>
        <w:rPr>
          <w:rFonts w:ascii="宋体" w:hAnsi="宋体" w:cs="宋体"/>
          <w:b/>
        </w:rPr>
      </w:pPr>
      <w:r>
        <w:rPr>
          <w:rFonts w:ascii="宋体" w:hAnsi="宋体" w:cs="宋体"/>
          <w:b/>
        </w:rPr>
        <w:t>采购包</w:t>
      </w:r>
      <w:r>
        <w:rPr>
          <w:rFonts w:ascii="宋体" w:hAnsi="宋体" w:cs="宋体" w:hint="eastAsia"/>
          <w:b/>
        </w:rPr>
        <w:t>2：</w:t>
      </w:r>
    </w:p>
    <w:p w14:paraId="12189FC4" w14:textId="3194F605" w:rsidR="0084013F" w:rsidRDefault="00E7344A">
      <w:pPr>
        <w:snapToGrid w:val="0"/>
        <w:spacing w:line="360" w:lineRule="auto"/>
        <w:ind w:firstLine="560"/>
        <w:rPr>
          <w:rFonts w:ascii="宋体" w:hAnsi="宋体" w:cs="宋体"/>
          <w:bCs/>
        </w:rPr>
      </w:pPr>
      <w:r>
        <w:rPr>
          <w:rFonts w:ascii="宋体" w:hAnsi="宋体" w:cs="宋体" w:hint="eastAsia"/>
          <w:bCs/>
        </w:rPr>
        <w:t>1.供应商须具备省级及以上建设行政主管部门核发的在有效期内的《建设工程质量检测机构资质证书》，资质范围须满足下列任一情形：</w:t>
      </w:r>
    </w:p>
    <w:p w14:paraId="4C9A936B" w14:textId="77777777" w:rsidR="0084013F" w:rsidRDefault="00E7344A">
      <w:pPr>
        <w:snapToGrid w:val="0"/>
        <w:spacing w:line="360" w:lineRule="auto"/>
        <w:ind w:firstLine="560"/>
        <w:rPr>
          <w:rFonts w:ascii="宋体" w:hAnsi="宋体" w:cs="宋体"/>
          <w:bCs/>
        </w:rPr>
      </w:pPr>
      <w:r>
        <w:rPr>
          <w:rFonts w:ascii="宋体" w:hAnsi="宋体" w:cs="宋体" w:hint="eastAsia"/>
          <w:bCs/>
        </w:rPr>
        <w:t>情形A（持有新标准资质证书，依据建质</w:t>
      </w:r>
      <w:proofErr w:type="gramStart"/>
      <w:r>
        <w:rPr>
          <w:rFonts w:ascii="宋体" w:hAnsi="宋体" w:cs="宋体" w:hint="eastAsia"/>
          <w:bCs/>
        </w:rPr>
        <w:t>规</w:t>
      </w:r>
      <w:proofErr w:type="gramEnd"/>
      <w:r>
        <w:rPr>
          <w:rFonts w:ascii="宋体" w:hAnsi="宋体" w:cs="宋体" w:hint="eastAsia"/>
          <w:bCs/>
        </w:rPr>
        <w:t>〔2023〕1号）：</w:t>
      </w:r>
    </w:p>
    <w:p w14:paraId="0BCC744B" w14:textId="77777777" w:rsidR="0084013F" w:rsidRDefault="00E7344A">
      <w:pPr>
        <w:snapToGrid w:val="0"/>
        <w:spacing w:line="360" w:lineRule="auto"/>
        <w:ind w:firstLine="560"/>
        <w:rPr>
          <w:rFonts w:ascii="宋体" w:hAnsi="宋体" w:cs="宋体"/>
          <w:bCs/>
        </w:rPr>
      </w:pPr>
      <w:r>
        <w:rPr>
          <w:rFonts w:ascii="宋体" w:hAnsi="宋体" w:cs="宋体" w:hint="eastAsia"/>
          <w:bCs/>
        </w:rPr>
        <w:t>资质核定范围至少包含：建筑材料及构配件、主体结构及装饰装修、市政工程材料、道路工程；</w:t>
      </w:r>
    </w:p>
    <w:p w14:paraId="170F1DE5" w14:textId="77777777" w:rsidR="0084013F" w:rsidRDefault="00E7344A">
      <w:pPr>
        <w:snapToGrid w:val="0"/>
        <w:spacing w:line="360" w:lineRule="auto"/>
        <w:ind w:firstLine="560"/>
        <w:rPr>
          <w:rFonts w:ascii="宋体" w:hAnsi="宋体" w:cs="宋体"/>
          <w:bCs/>
        </w:rPr>
      </w:pPr>
      <w:r>
        <w:rPr>
          <w:rFonts w:ascii="宋体" w:hAnsi="宋体" w:cs="宋体" w:hint="eastAsia"/>
          <w:bCs/>
        </w:rPr>
        <w:t>情形B（仅限江苏省内机构持有，依据原建设部141号令旧标准资质证书，依据苏建函审批〔2025〕180号、</w:t>
      </w:r>
      <w:proofErr w:type="gramStart"/>
      <w:r>
        <w:rPr>
          <w:rFonts w:ascii="宋体" w:hAnsi="宋体" w:cs="宋体" w:hint="eastAsia"/>
          <w:bCs/>
        </w:rPr>
        <w:t>2026年省住建</w:t>
      </w:r>
      <w:proofErr w:type="gramEnd"/>
      <w:r>
        <w:rPr>
          <w:rFonts w:ascii="宋体" w:hAnsi="宋体" w:cs="宋体" w:hint="eastAsia"/>
          <w:bCs/>
        </w:rPr>
        <w:t>厅第5号延期公告，须同时满足以下2项条件：1.已于2026年6月7日前在江苏省住房城乡建设厅综合服务平台提交新标准资质重新核定申请；2.证书当前仍在政策顺延有效期内）：</w:t>
      </w:r>
    </w:p>
    <w:p w14:paraId="260CBBDC" w14:textId="202581A5" w:rsidR="0084013F" w:rsidRPr="00A74150" w:rsidRDefault="00E7344A">
      <w:pPr>
        <w:snapToGrid w:val="0"/>
        <w:spacing w:line="360" w:lineRule="auto"/>
        <w:ind w:firstLine="560"/>
        <w:rPr>
          <w:rFonts w:ascii="宋体" w:hAnsi="宋体" w:cs="宋体"/>
        </w:rPr>
      </w:pPr>
      <w:r>
        <w:rPr>
          <w:rFonts w:ascii="宋体" w:hAnsi="宋体" w:cs="宋体" w:hint="eastAsia"/>
          <w:bCs/>
        </w:rPr>
        <w:t>资质核定范围至少包含：见证取样检测、主体结构现场检测</w:t>
      </w:r>
      <w:r w:rsidR="00C9606C">
        <w:rPr>
          <w:rFonts w:ascii="宋体" w:hAnsi="宋体" w:cs="宋体" w:hint="eastAsia"/>
          <w:bCs/>
        </w:rPr>
        <w:t>、</w:t>
      </w:r>
      <w:r>
        <w:rPr>
          <w:rFonts w:ascii="宋体" w:hAnsi="宋体" w:cs="宋体" w:hint="eastAsia"/>
          <w:bCs/>
        </w:rPr>
        <w:t>备案证书内容必须包</w:t>
      </w:r>
      <w:r w:rsidRPr="00A74150">
        <w:rPr>
          <w:rFonts w:ascii="宋体" w:hAnsi="宋体" w:cs="宋体" w:hint="eastAsia"/>
          <w:bCs/>
        </w:rPr>
        <w:t>括市政工程。</w:t>
      </w:r>
    </w:p>
    <w:p w14:paraId="338C84AE" w14:textId="025A05FD" w:rsidR="0084013F" w:rsidRDefault="00E7344A">
      <w:pPr>
        <w:snapToGrid w:val="0"/>
        <w:spacing w:line="360" w:lineRule="auto"/>
        <w:ind w:firstLine="560"/>
        <w:rPr>
          <w:rFonts w:ascii="宋体" w:hAnsi="宋体" w:cs="宋体"/>
        </w:rPr>
      </w:pPr>
      <w:r w:rsidRPr="00A74150">
        <w:rPr>
          <w:rFonts w:ascii="宋体" w:hAnsi="宋体" w:cs="宋体" w:hint="eastAsia"/>
        </w:rPr>
        <w:t>（2）供应商拟派项目负责人具备工程类</w:t>
      </w:r>
      <w:r w:rsidR="00C9606C" w:rsidRPr="00A74150">
        <w:rPr>
          <w:rFonts w:ascii="宋体" w:hAnsi="宋体" w:cs="宋体" w:hint="eastAsia"/>
        </w:rPr>
        <w:t>中级</w:t>
      </w:r>
      <w:r w:rsidRPr="00A74150">
        <w:rPr>
          <w:rFonts w:ascii="宋体" w:hAnsi="宋体" w:cs="宋体" w:hint="eastAsia"/>
        </w:rPr>
        <w:t>及以上技术职称，同时须具备建设工程（</w:t>
      </w:r>
      <w:r w:rsidR="00C9606C" w:rsidRPr="00A74150">
        <w:rPr>
          <w:rFonts w:ascii="宋体" w:hAnsi="宋体" w:cs="宋体" w:hint="eastAsia"/>
        </w:rPr>
        <w:t>检测</w:t>
      </w:r>
      <w:r w:rsidRPr="00A74150">
        <w:rPr>
          <w:rFonts w:ascii="宋体" w:hAnsi="宋体" w:cs="宋体" w:hint="eastAsia"/>
        </w:rPr>
        <w:t>类）质量检测人员岗位合格证。（提供供应商为其缴纳的（提交响应文件截止时间前3个月内任意一个月）的养老保险证明材料,须明确缴费月份、个人姓名、缴费单位且加盖社保中心章或社保中心参保缴费</w:t>
      </w:r>
      <w:r>
        <w:rPr>
          <w:rFonts w:ascii="宋体" w:hAnsi="宋体" w:cs="宋体" w:hint="eastAsia"/>
        </w:rPr>
        <w:t>证明电子专用章）。</w:t>
      </w:r>
    </w:p>
    <w:p w14:paraId="05900CA9" w14:textId="77777777" w:rsidR="0084013F" w:rsidRDefault="00E7344A">
      <w:pPr>
        <w:snapToGrid w:val="0"/>
        <w:spacing w:line="360" w:lineRule="auto"/>
        <w:ind w:firstLine="560"/>
        <w:rPr>
          <w:rFonts w:ascii="宋体" w:hAnsi="宋体" w:cs="宋体"/>
          <w:b/>
        </w:rPr>
      </w:pPr>
      <w:r>
        <w:rPr>
          <w:rFonts w:ascii="宋体" w:hAnsi="宋体" w:cs="宋体"/>
          <w:b/>
        </w:rPr>
        <w:t>采购包</w:t>
      </w:r>
      <w:r>
        <w:rPr>
          <w:rFonts w:ascii="宋体" w:hAnsi="宋体" w:cs="宋体" w:hint="eastAsia"/>
          <w:b/>
        </w:rPr>
        <w:t>3：</w:t>
      </w:r>
    </w:p>
    <w:p w14:paraId="5C916C9B" w14:textId="77777777" w:rsidR="0084013F" w:rsidRDefault="00E7344A">
      <w:pPr>
        <w:snapToGrid w:val="0"/>
        <w:spacing w:line="360" w:lineRule="auto"/>
        <w:ind w:firstLine="560"/>
        <w:rPr>
          <w:rFonts w:ascii="宋体" w:hAnsi="宋体" w:cs="宋体"/>
        </w:rPr>
      </w:pPr>
      <w:r>
        <w:rPr>
          <w:rFonts w:ascii="宋体" w:hAnsi="宋体" w:cs="宋体" w:hint="eastAsia"/>
        </w:rPr>
        <w:t>（1）供应商具备工程质量检测资质：企业应同时具备省级及以上水行政主管部门</w:t>
      </w:r>
      <w:r>
        <w:rPr>
          <w:rFonts w:ascii="宋体" w:hAnsi="宋体" w:cs="宋体" w:hint="eastAsia"/>
        </w:rPr>
        <w:lastRenderedPageBreak/>
        <w:t>核发的岩土工程类乙级及以上、混凝土工程类乙级及以上和量测类乙级及以上水利工程检测资质。</w:t>
      </w:r>
    </w:p>
    <w:p w14:paraId="706C7653" w14:textId="6318F727" w:rsidR="0084013F" w:rsidRDefault="00E7344A">
      <w:pPr>
        <w:snapToGrid w:val="0"/>
        <w:spacing w:line="360" w:lineRule="auto"/>
        <w:ind w:firstLine="560"/>
        <w:rPr>
          <w:rFonts w:ascii="宋体" w:hAnsi="宋体" w:cs="宋体"/>
        </w:rPr>
      </w:pPr>
      <w:r>
        <w:rPr>
          <w:rFonts w:ascii="宋体" w:hAnsi="宋体" w:cs="宋体" w:hint="eastAsia"/>
        </w:rPr>
        <w:t>（2）供应商拟派项目负责人具备工程类</w:t>
      </w:r>
      <w:r w:rsidR="00C9606C">
        <w:rPr>
          <w:rFonts w:ascii="宋体" w:hAnsi="宋体" w:cs="宋体" w:hint="eastAsia"/>
        </w:rPr>
        <w:t>中级</w:t>
      </w:r>
      <w:r>
        <w:rPr>
          <w:rFonts w:ascii="宋体" w:hAnsi="宋体" w:cs="宋体" w:hint="eastAsia"/>
        </w:rPr>
        <w:t>及以上技术职称，同时须具备水利工程质量检测人员岗位合格证（提供供应商为其缴纳的（提交响应文件截止时间前3个月内任意一个月）的养老保险证明材料,须明确缴费月份、个人姓名、缴费单位且加盖社保中心章或社保中心参保缴费证明电子专用章）。</w:t>
      </w:r>
    </w:p>
    <w:bookmarkEnd w:id="69"/>
    <w:bookmarkEnd w:id="70"/>
    <w:bookmarkEnd w:id="78"/>
    <w:bookmarkEnd w:id="79"/>
    <w:p w14:paraId="1F4D88B6" w14:textId="77777777" w:rsidR="0084013F" w:rsidRDefault="00E7344A">
      <w:pPr>
        <w:snapToGrid w:val="0"/>
        <w:spacing w:line="360" w:lineRule="auto"/>
        <w:ind w:firstLine="560"/>
        <w:rPr>
          <w:rFonts w:ascii="宋体" w:hAnsi="宋体" w:cs="宋体"/>
          <w:b/>
        </w:rPr>
      </w:pPr>
      <w:r>
        <w:rPr>
          <w:rFonts w:ascii="宋体" w:hAnsi="宋体" w:cs="宋体" w:hint="eastAsia"/>
          <w:b/>
        </w:rPr>
        <w:t>三、获取采购文件</w:t>
      </w:r>
    </w:p>
    <w:p w14:paraId="7C826603" w14:textId="138D56A8" w:rsidR="0084013F" w:rsidRDefault="00E7344A">
      <w:pPr>
        <w:snapToGrid w:val="0"/>
        <w:spacing w:line="360" w:lineRule="auto"/>
        <w:ind w:firstLine="560"/>
        <w:rPr>
          <w:rFonts w:ascii="宋体" w:hAnsi="宋体" w:cs="宋体"/>
        </w:rPr>
      </w:pPr>
      <w:r>
        <w:rPr>
          <w:rFonts w:ascii="宋体" w:hAnsi="宋体" w:cs="宋体" w:hint="eastAsia"/>
        </w:rPr>
        <w:t>获取时间：</w:t>
      </w:r>
      <w:r w:rsidR="0060577C" w:rsidRPr="0060577C">
        <w:rPr>
          <w:rFonts w:ascii="宋体" w:hAnsi="宋体" w:cs="宋体" w:hint="eastAsia"/>
        </w:rPr>
        <w:t>自磋商文件公告发布之日起5个工作日</w:t>
      </w:r>
    </w:p>
    <w:p w14:paraId="31906E43" w14:textId="2C5A3915" w:rsidR="0084013F" w:rsidRDefault="00E7344A">
      <w:pPr>
        <w:snapToGrid w:val="0"/>
        <w:spacing w:line="360" w:lineRule="auto"/>
        <w:ind w:firstLine="560"/>
        <w:rPr>
          <w:rFonts w:ascii="宋体" w:hAnsi="宋体" w:cs="宋体"/>
        </w:rPr>
      </w:pPr>
      <w:r>
        <w:rPr>
          <w:rFonts w:ascii="宋体" w:hAnsi="宋体" w:cs="宋体" w:hint="eastAsia"/>
        </w:rPr>
        <w:t>地点：</w:t>
      </w:r>
      <w:r w:rsidR="0060577C" w:rsidRPr="0060577C">
        <w:rPr>
          <w:rFonts w:ascii="宋体" w:hAnsi="宋体" w:cs="宋体" w:hint="eastAsia"/>
        </w:rPr>
        <w:t>“苏</w:t>
      </w:r>
      <w:proofErr w:type="gramStart"/>
      <w:r w:rsidR="0060577C" w:rsidRPr="0060577C">
        <w:rPr>
          <w:rFonts w:ascii="宋体" w:hAnsi="宋体" w:cs="宋体" w:hint="eastAsia"/>
        </w:rPr>
        <w:t>采云</w:t>
      </w:r>
      <w:proofErr w:type="gramEnd"/>
      <w:r w:rsidR="0060577C" w:rsidRPr="0060577C">
        <w:rPr>
          <w:rFonts w:ascii="宋体" w:hAnsi="宋体" w:cs="宋体" w:hint="eastAsia"/>
        </w:rPr>
        <w:t>”政府采购一体化平台 </w:t>
      </w:r>
    </w:p>
    <w:p w14:paraId="0CE2CCD8" w14:textId="5065D369" w:rsidR="0084013F" w:rsidRDefault="00E7344A">
      <w:pPr>
        <w:snapToGrid w:val="0"/>
        <w:spacing w:line="360" w:lineRule="auto"/>
        <w:ind w:firstLine="560"/>
        <w:rPr>
          <w:rFonts w:ascii="宋体" w:hAnsi="宋体" w:cs="宋体"/>
        </w:rPr>
      </w:pPr>
      <w:r>
        <w:rPr>
          <w:rFonts w:ascii="宋体" w:hAnsi="宋体" w:cs="宋体" w:hint="eastAsia"/>
        </w:rPr>
        <w:t>获取方式：</w:t>
      </w:r>
      <w:r w:rsidR="0060577C" w:rsidRPr="0060577C">
        <w:rPr>
          <w:rFonts w:ascii="宋体" w:hAnsi="宋体" w:cs="宋体" w:hint="eastAsia"/>
        </w:rPr>
        <w:t>投标人完成注册并办理CA证书后，登录“江苏政府采购‘苏</w:t>
      </w:r>
      <w:proofErr w:type="gramStart"/>
      <w:r w:rsidR="0060577C" w:rsidRPr="0060577C">
        <w:rPr>
          <w:rFonts w:ascii="宋体" w:hAnsi="宋体" w:cs="宋体" w:hint="eastAsia"/>
        </w:rPr>
        <w:t>采云</w:t>
      </w:r>
      <w:proofErr w:type="gramEnd"/>
      <w:r w:rsidR="0060577C" w:rsidRPr="0060577C">
        <w:rPr>
          <w:rFonts w:ascii="宋体" w:hAnsi="宋体" w:cs="宋体" w:hint="eastAsia"/>
        </w:rPr>
        <w:t>’系统”下载本项目采购文件。</w:t>
      </w:r>
    </w:p>
    <w:p w14:paraId="73D93F66" w14:textId="58CDE071" w:rsidR="0084013F" w:rsidRDefault="00E7344A">
      <w:pPr>
        <w:snapToGrid w:val="0"/>
        <w:spacing w:line="360" w:lineRule="auto"/>
        <w:ind w:firstLine="560"/>
        <w:rPr>
          <w:rFonts w:ascii="宋体" w:hAnsi="宋体" w:cs="宋体"/>
        </w:rPr>
      </w:pPr>
      <w:r>
        <w:rPr>
          <w:rFonts w:ascii="宋体" w:hAnsi="宋体" w:cs="宋体" w:hint="eastAsia"/>
        </w:rPr>
        <w:t>售价：</w:t>
      </w:r>
      <w:r w:rsidR="0060577C" w:rsidRPr="0060577C">
        <w:rPr>
          <w:rFonts w:ascii="宋体" w:hAnsi="宋体" w:cs="宋体" w:hint="eastAsia"/>
        </w:rPr>
        <w:t>0.00元</w:t>
      </w:r>
    </w:p>
    <w:p w14:paraId="70623073" w14:textId="5966103B" w:rsidR="0084013F" w:rsidRDefault="00E7344A">
      <w:pPr>
        <w:snapToGrid w:val="0"/>
        <w:spacing w:line="360" w:lineRule="auto"/>
        <w:ind w:firstLine="560"/>
        <w:rPr>
          <w:rFonts w:ascii="宋体" w:hAnsi="宋体" w:cs="宋体"/>
          <w:b/>
          <w:bCs/>
        </w:rPr>
      </w:pPr>
      <w:r>
        <w:rPr>
          <w:rFonts w:ascii="宋体" w:hAnsi="宋体" w:cs="宋体" w:hint="eastAsia"/>
          <w:b/>
          <w:bCs/>
        </w:rPr>
        <w:t>四、</w:t>
      </w:r>
      <w:r w:rsidR="0060577C" w:rsidRPr="0060577C">
        <w:rPr>
          <w:rFonts w:ascii="宋体" w:hAnsi="宋体" w:cs="宋体" w:hint="eastAsia"/>
          <w:b/>
          <w:bCs/>
        </w:rPr>
        <w:t>响应文件提交</w:t>
      </w:r>
    </w:p>
    <w:p w14:paraId="537F4111" w14:textId="77777777" w:rsidR="0060577C" w:rsidRPr="0060577C" w:rsidRDefault="0060577C" w:rsidP="0060577C">
      <w:pPr>
        <w:snapToGrid w:val="0"/>
        <w:spacing w:line="360" w:lineRule="auto"/>
        <w:ind w:firstLine="560"/>
        <w:rPr>
          <w:rFonts w:ascii="宋体" w:hAnsi="宋体" w:cs="宋体"/>
        </w:rPr>
      </w:pPr>
      <w:r w:rsidRPr="0060577C">
        <w:rPr>
          <w:rFonts w:ascii="宋体" w:hAnsi="宋体" w:cs="宋体" w:hint="eastAsia"/>
        </w:rPr>
        <w:t>截止时间：2026-09-24 09:00 （北京时间）</w:t>
      </w:r>
    </w:p>
    <w:p w14:paraId="7C3E1083" w14:textId="3896CECD" w:rsidR="0084013F" w:rsidRDefault="0060577C" w:rsidP="0060577C">
      <w:pPr>
        <w:snapToGrid w:val="0"/>
        <w:spacing w:line="360" w:lineRule="auto"/>
        <w:ind w:firstLine="560"/>
        <w:rPr>
          <w:rFonts w:ascii="宋体" w:hAnsi="宋体" w:cs="宋体"/>
        </w:rPr>
      </w:pPr>
      <w:r w:rsidRPr="0060577C">
        <w:rPr>
          <w:rFonts w:ascii="宋体" w:hAnsi="宋体" w:cs="宋体" w:hint="eastAsia"/>
        </w:rPr>
        <w:t>地点：“苏</w:t>
      </w:r>
      <w:proofErr w:type="gramStart"/>
      <w:r w:rsidRPr="0060577C">
        <w:rPr>
          <w:rFonts w:ascii="宋体" w:hAnsi="宋体" w:cs="宋体" w:hint="eastAsia"/>
        </w:rPr>
        <w:t>采云</w:t>
      </w:r>
      <w:proofErr w:type="gramEnd"/>
      <w:r w:rsidRPr="0060577C">
        <w:rPr>
          <w:rFonts w:ascii="宋体" w:hAnsi="宋体" w:cs="宋体" w:hint="eastAsia"/>
        </w:rPr>
        <w:t>”政府采购一体化平台 </w:t>
      </w:r>
    </w:p>
    <w:p w14:paraId="740C7E01" w14:textId="77777777" w:rsidR="0084013F" w:rsidRDefault="00E7344A">
      <w:pPr>
        <w:snapToGrid w:val="0"/>
        <w:spacing w:line="360" w:lineRule="auto"/>
        <w:ind w:firstLine="560"/>
        <w:rPr>
          <w:rFonts w:ascii="宋体" w:hAnsi="宋体" w:cs="宋体"/>
          <w:b/>
          <w:bCs/>
        </w:rPr>
      </w:pPr>
      <w:r>
        <w:rPr>
          <w:rFonts w:ascii="宋体" w:hAnsi="宋体" w:cs="宋体" w:hint="eastAsia"/>
          <w:b/>
          <w:bCs/>
        </w:rPr>
        <w:t>五、开启</w:t>
      </w:r>
    </w:p>
    <w:p w14:paraId="7A6AFD84" w14:textId="77777777" w:rsidR="0060577C" w:rsidRPr="0060577C" w:rsidRDefault="0060577C" w:rsidP="0060577C">
      <w:pPr>
        <w:snapToGrid w:val="0"/>
        <w:spacing w:line="360" w:lineRule="auto"/>
        <w:ind w:firstLine="560"/>
        <w:rPr>
          <w:rFonts w:ascii="宋体" w:hAnsi="宋体" w:cs="宋体"/>
        </w:rPr>
      </w:pPr>
      <w:r w:rsidRPr="0060577C">
        <w:rPr>
          <w:rFonts w:ascii="宋体" w:hAnsi="宋体" w:cs="宋体" w:hint="eastAsia"/>
        </w:rPr>
        <w:t>时间：2026-09-24 09:00 （北京时间）</w:t>
      </w:r>
    </w:p>
    <w:p w14:paraId="3C234403" w14:textId="77777777" w:rsidR="0060577C" w:rsidRDefault="0060577C" w:rsidP="0060577C">
      <w:pPr>
        <w:snapToGrid w:val="0"/>
        <w:spacing w:line="360" w:lineRule="auto"/>
        <w:ind w:firstLine="560"/>
        <w:rPr>
          <w:rFonts w:ascii="宋体" w:hAnsi="宋体" w:cs="宋体"/>
        </w:rPr>
      </w:pPr>
      <w:r w:rsidRPr="0060577C">
        <w:rPr>
          <w:rFonts w:ascii="宋体" w:hAnsi="宋体" w:cs="宋体" w:hint="eastAsia"/>
        </w:rPr>
        <w:t>地点：“苏</w:t>
      </w:r>
      <w:proofErr w:type="gramStart"/>
      <w:r w:rsidRPr="0060577C">
        <w:rPr>
          <w:rFonts w:ascii="宋体" w:hAnsi="宋体" w:cs="宋体" w:hint="eastAsia"/>
        </w:rPr>
        <w:t>采云</w:t>
      </w:r>
      <w:proofErr w:type="gramEnd"/>
      <w:r w:rsidRPr="0060577C">
        <w:rPr>
          <w:rFonts w:ascii="宋体" w:hAnsi="宋体" w:cs="宋体" w:hint="eastAsia"/>
        </w:rPr>
        <w:t>”政府采购交易系统网上开标大厅</w:t>
      </w:r>
    </w:p>
    <w:p w14:paraId="67F463CF" w14:textId="2FF50786" w:rsidR="0084013F" w:rsidRDefault="00E7344A" w:rsidP="0060577C">
      <w:pPr>
        <w:snapToGrid w:val="0"/>
        <w:spacing w:line="360" w:lineRule="auto"/>
        <w:ind w:firstLine="560"/>
        <w:rPr>
          <w:rFonts w:ascii="宋体" w:hAnsi="宋体" w:cs="宋体"/>
          <w:b/>
          <w:bCs/>
        </w:rPr>
      </w:pPr>
      <w:r>
        <w:rPr>
          <w:rFonts w:ascii="宋体" w:hAnsi="宋体" w:cs="宋体" w:hint="eastAsia"/>
          <w:b/>
          <w:bCs/>
        </w:rPr>
        <w:t>六、公告期限</w:t>
      </w:r>
    </w:p>
    <w:p w14:paraId="25A5EBEB" w14:textId="77777777" w:rsidR="0084013F" w:rsidRDefault="00E7344A">
      <w:pPr>
        <w:snapToGrid w:val="0"/>
        <w:spacing w:line="360" w:lineRule="auto"/>
        <w:ind w:firstLine="560"/>
        <w:rPr>
          <w:rFonts w:ascii="宋体" w:hAnsi="宋体" w:cs="宋体"/>
        </w:rPr>
      </w:pPr>
      <w:r>
        <w:rPr>
          <w:rFonts w:ascii="宋体" w:hAnsi="宋体" w:cs="宋体" w:hint="eastAsia"/>
        </w:rPr>
        <w:t>自本公告发布之日起5个工作日。</w:t>
      </w:r>
    </w:p>
    <w:p w14:paraId="6958698A" w14:textId="77777777" w:rsidR="0084013F" w:rsidRDefault="00E7344A">
      <w:pPr>
        <w:snapToGrid w:val="0"/>
        <w:spacing w:line="360" w:lineRule="auto"/>
        <w:ind w:firstLine="560"/>
        <w:rPr>
          <w:rFonts w:ascii="宋体" w:hAnsi="宋体" w:cs="宋体"/>
          <w:b/>
          <w:bCs/>
        </w:rPr>
      </w:pPr>
      <w:r>
        <w:rPr>
          <w:rFonts w:ascii="宋体" w:hAnsi="宋体" w:cs="宋体" w:hint="eastAsia"/>
          <w:b/>
          <w:bCs/>
        </w:rPr>
        <w:t>七、其他补充事宜</w:t>
      </w:r>
    </w:p>
    <w:p w14:paraId="7FD5C4CC" w14:textId="77777777" w:rsidR="0084013F" w:rsidRDefault="00E7344A">
      <w:pPr>
        <w:snapToGrid w:val="0"/>
        <w:spacing w:line="360" w:lineRule="auto"/>
        <w:ind w:firstLine="560"/>
        <w:rPr>
          <w:rFonts w:ascii="宋体" w:hAnsi="宋体" w:cs="宋体"/>
        </w:rPr>
      </w:pPr>
      <w:bookmarkStart w:id="83" w:name="OLE_LINK13"/>
      <w:r>
        <w:rPr>
          <w:rFonts w:ascii="宋体" w:hAnsi="宋体" w:cs="宋体" w:hint="eastAsia"/>
        </w:rPr>
        <w:t>1.磋商保证金：无。</w:t>
      </w:r>
    </w:p>
    <w:p w14:paraId="46EBB501" w14:textId="77777777" w:rsidR="0084013F" w:rsidRDefault="00E7344A">
      <w:pPr>
        <w:snapToGrid w:val="0"/>
        <w:spacing w:line="360" w:lineRule="auto"/>
        <w:ind w:firstLine="560"/>
        <w:rPr>
          <w:rFonts w:ascii="宋体" w:hAnsi="宋体" w:cs="宋体"/>
        </w:rPr>
      </w:pPr>
      <w:r>
        <w:rPr>
          <w:rFonts w:ascii="宋体" w:hAnsi="宋体" w:cs="宋体" w:hint="eastAsia"/>
        </w:rPr>
        <w:t>2.采购信息发布媒介：江苏政府采购网（www.ccgp-jiangsu.gov.cn）</w:t>
      </w:r>
    </w:p>
    <w:p w14:paraId="5B8BBA9B" w14:textId="77777777" w:rsidR="0084013F" w:rsidRDefault="00E7344A">
      <w:pPr>
        <w:snapToGrid w:val="0"/>
        <w:spacing w:line="360" w:lineRule="auto"/>
        <w:ind w:firstLine="562"/>
        <w:rPr>
          <w:rFonts w:ascii="宋体" w:hAnsi="宋体" w:cs="宋体"/>
          <w:b/>
        </w:rPr>
      </w:pPr>
      <w:r>
        <w:rPr>
          <w:rFonts w:ascii="宋体" w:hAnsi="宋体" w:cs="宋体" w:hint="eastAsia"/>
          <w:b/>
        </w:rPr>
        <w:t>3.注意事项：</w:t>
      </w:r>
    </w:p>
    <w:p w14:paraId="1A82C4F2" w14:textId="77777777" w:rsidR="0084013F" w:rsidRDefault="00E7344A">
      <w:pPr>
        <w:snapToGrid w:val="0"/>
        <w:spacing w:line="360" w:lineRule="auto"/>
        <w:ind w:firstLine="562"/>
        <w:rPr>
          <w:rFonts w:ascii="宋体" w:hAnsi="宋体" w:cs="宋体"/>
          <w:b/>
        </w:rPr>
      </w:pPr>
      <w:r>
        <w:rPr>
          <w:rFonts w:ascii="宋体" w:hAnsi="宋体" w:cs="宋体" w:hint="eastAsia"/>
          <w:b/>
        </w:rPr>
        <w:t>（1）潜在供应商登录“江苏省政府采购管理交易系统（苏</w:t>
      </w:r>
      <w:proofErr w:type="gramStart"/>
      <w:r>
        <w:rPr>
          <w:rFonts w:ascii="宋体" w:hAnsi="宋体" w:cs="宋体" w:hint="eastAsia"/>
          <w:b/>
        </w:rPr>
        <w:t>采云</w:t>
      </w:r>
      <w:proofErr w:type="gramEnd"/>
      <w:r>
        <w:rPr>
          <w:rFonts w:ascii="宋体" w:hAnsi="宋体" w:cs="宋体" w:hint="eastAsia"/>
          <w:b/>
        </w:rPr>
        <w:t>）”须持经注册的CA证书。未注册、领取CA和办理电子签章的潜在供应商，请至泰州市高港区泰州大道188号(中国医药城会展交易中心W3馆西南角)公共资源交易大厅政务CA窗口办理，电话：0523-81568158。</w:t>
      </w:r>
    </w:p>
    <w:p w14:paraId="25CA3C53" w14:textId="77777777" w:rsidR="0084013F" w:rsidRDefault="00E7344A">
      <w:pPr>
        <w:snapToGrid w:val="0"/>
        <w:spacing w:line="360" w:lineRule="auto"/>
        <w:ind w:firstLine="562"/>
        <w:rPr>
          <w:rFonts w:ascii="宋体" w:hAnsi="宋体" w:cs="宋体"/>
          <w:b/>
        </w:rPr>
      </w:pPr>
      <w:r>
        <w:rPr>
          <w:rFonts w:ascii="宋体" w:hAnsi="宋体" w:cs="宋体" w:hint="eastAsia"/>
          <w:b/>
        </w:rPr>
        <w:t>（2）本项目采用电子化投标，供应商应根据《江苏省政府采购管理交易系统（苏</w:t>
      </w:r>
      <w:proofErr w:type="gramStart"/>
      <w:r>
        <w:rPr>
          <w:rFonts w:ascii="宋体" w:hAnsi="宋体" w:cs="宋体" w:hint="eastAsia"/>
          <w:b/>
        </w:rPr>
        <w:t>采云</w:t>
      </w:r>
      <w:proofErr w:type="gramEnd"/>
      <w:r>
        <w:rPr>
          <w:rFonts w:ascii="宋体" w:hAnsi="宋体" w:cs="宋体" w:hint="eastAsia"/>
          <w:b/>
        </w:rPr>
        <w:t>）供应商操作手册》（“泰州市政府采购网—下载中心”下载）规定，制作、上传</w:t>
      </w:r>
      <w:r>
        <w:rPr>
          <w:rFonts w:ascii="宋体" w:hAnsi="宋体" w:cs="宋体" w:hint="eastAsia"/>
          <w:b/>
        </w:rPr>
        <w:lastRenderedPageBreak/>
        <w:t>电子投标文件（技术支持电话：0523-87633965、0523-86897512；客服QQ：709339244、QQ：1810179072）。</w:t>
      </w:r>
    </w:p>
    <w:p w14:paraId="5A790FC5" w14:textId="77777777" w:rsidR="0084013F" w:rsidRDefault="00E7344A">
      <w:pPr>
        <w:snapToGrid w:val="0"/>
        <w:spacing w:line="360" w:lineRule="auto"/>
        <w:ind w:firstLine="562"/>
        <w:rPr>
          <w:rFonts w:ascii="宋体" w:hAnsi="宋体" w:cs="宋体"/>
          <w:b/>
        </w:rPr>
      </w:pPr>
      <w:r>
        <w:rPr>
          <w:rFonts w:ascii="宋体" w:hAnsi="宋体" w:cs="宋体" w:hint="eastAsia"/>
          <w:b/>
        </w:rPr>
        <w:t>（3）有关本次采购的事项若存在变动或修改，敬请及时关注“江苏政府采购网”发布的更正公告。</w:t>
      </w:r>
    </w:p>
    <w:p w14:paraId="715EEDAD" w14:textId="77777777" w:rsidR="0084013F" w:rsidRDefault="00E7344A">
      <w:pPr>
        <w:snapToGrid w:val="0"/>
        <w:spacing w:line="360" w:lineRule="auto"/>
        <w:ind w:firstLine="562"/>
        <w:rPr>
          <w:rFonts w:ascii="宋体" w:hAnsi="宋体" w:cs="宋体"/>
          <w:b/>
        </w:rPr>
      </w:pPr>
      <w:r>
        <w:rPr>
          <w:rFonts w:ascii="宋体" w:hAnsi="宋体" w:cs="宋体" w:hint="eastAsia"/>
          <w:b/>
        </w:rPr>
        <w:t>如潜在供应商未按上述要求操作，将自行承担所产生的风险。</w:t>
      </w:r>
      <w:bookmarkEnd w:id="83"/>
    </w:p>
    <w:p w14:paraId="61D10260" w14:textId="77777777" w:rsidR="0084013F" w:rsidRDefault="00E7344A">
      <w:pPr>
        <w:snapToGrid w:val="0"/>
        <w:spacing w:line="360" w:lineRule="auto"/>
        <w:ind w:firstLine="560"/>
        <w:rPr>
          <w:rFonts w:ascii="宋体" w:hAnsi="宋体" w:cs="宋体"/>
          <w:b/>
          <w:bCs/>
        </w:rPr>
      </w:pPr>
      <w:r>
        <w:rPr>
          <w:rFonts w:ascii="宋体" w:hAnsi="宋体" w:cs="宋体" w:hint="eastAsia"/>
          <w:b/>
          <w:bCs/>
        </w:rPr>
        <w:t>八、凡对本次采购提出询问，请按以下方式联系</w:t>
      </w:r>
    </w:p>
    <w:p w14:paraId="05AA44AF" w14:textId="273EA272" w:rsidR="0060577C" w:rsidRPr="0060577C" w:rsidRDefault="0060577C">
      <w:pPr>
        <w:snapToGrid w:val="0"/>
        <w:spacing w:line="360" w:lineRule="auto"/>
        <w:ind w:firstLine="560"/>
        <w:rPr>
          <w:rFonts w:ascii="宋体" w:hAnsi="宋体" w:cs="宋体"/>
          <w:bCs/>
        </w:rPr>
      </w:pPr>
      <w:r w:rsidRPr="0060577C">
        <w:rPr>
          <w:rFonts w:ascii="宋体" w:hAnsi="宋体" w:cs="宋体" w:hint="eastAsia"/>
          <w:bCs/>
        </w:rPr>
        <w:t>采购包1、采购包2、采购包3</w:t>
      </w:r>
    </w:p>
    <w:p w14:paraId="2A5518E2" w14:textId="77777777" w:rsidR="0084013F" w:rsidRDefault="00E7344A">
      <w:pPr>
        <w:snapToGrid w:val="0"/>
        <w:spacing w:line="360" w:lineRule="auto"/>
        <w:ind w:firstLine="560"/>
        <w:rPr>
          <w:rFonts w:ascii="宋体" w:hAnsi="宋体" w:cs="宋体"/>
        </w:rPr>
      </w:pPr>
      <w:r>
        <w:rPr>
          <w:rFonts w:ascii="宋体" w:hAnsi="宋体" w:cs="宋体" w:hint="eastAsia"/>
        </w:rPr>
        <w:t>1.采购人信息</w:t>
      </w:r>
    </w:p>
    <w:p w14:paraId="1DA8612F" w14:textId="77777777" w:rsidR="0084013F" w:rsidRDefault="00E7344A">
      <w:pPr>
        <w:snapToGrid w:val="0"/>
        <w:spacing w:line="360" w:lineRule="auto"/>
        <w:ind w:firstLine="560"/>
        <w:rPr>
          <w:rFonts w:ascii="宋体" w:hAnsi="宋体" w:cs="宋体"/>
        </w:rPr>
      </w:pPr>
      <w:r>
        <w:rPr>
          <w:rFonts w:ascii="宋体" w:hAnsi="宋体" w:cs="宋体" w:hint="eastAsia"/>
        </w:rPr>
        <w:t>名    称：泰兴市市政公用事业服务中心（市园林绿化服务中心、市城建档案馆）</w:t>
      </w:r>
    </w:p>
    <w:p w14:paraId="5FA4FBB3" w14:textId="77777777" w:rsidR="0084013F" w:rsidRDefault="00E7344A">
      <w:pPr>
        <w:snapToGrid w:val="0"/>
        <w:spacing w:line="360" w:lineRule="auto"/>
        <w:ind w:firstLine="560"/>
        <w:rPr>
          <w:rFonts w:ascii="宋体" w:hAnsi="宋体" w:cs="宋体"/>
        </w:rPr>
      </w:pPr>
      <w:r>
        <w:rPr>
          <w:rFonts w:ascii="宋体" w:hAnsi="宋体" w:cs="宋体" w:hint="eastAsia"/>
        </w:rPr>
        <w:t>地    址： 泰兴市曾涛路162号</w:t>
      </w:r>
    </w:p>
    <w:p w14:paraId="51E1582A" w14:textId="7457052C" w:rsidR="0060577C" w:rsidRDefault="0060577C">
      <w:pPr>
        <w:snapToGrid w:val="0"/>
        <w:spacing w:line="360" w:lineRule="auto"/>
        <w:ind w:firstLine="560"/>
        <w:rPr>
          <w:rFonts w:ascii="宋体" w:hAnsi="宋体" w:cs="宋体"/>
        </w:rPr>
      </w:pPr>
      <w:r w:rsidRPr="0060577C">
        <w:rPr>
          <w:rFonts w:ascii="宋体" w:hAnsi="宋体" w:cs="宋体" w:hint="eastAsia"/>
        </w:rPr>
        <w:t>联</w:t>
      </w:r>
      <w:r>
        <w:rPr>
          <w:rFonts w:ascii="宋体" w:hAnsi="宋体" w:cs="宋体" w:hint="eastAsia"/>
        </w:rPr>
        <w:t xml:space="preserve"> </w:t>
      </w:r>
      <w:r w:rsidRPr="0060577C">
        <w:rPr>
          <w:rFonts w:ascii="宋体" w:hAnsi="宋体" w:cs="宋体" w:hint="eastAsia"/>
        </w:rPr>
        <w:t>系</w:t>
      </w:r>
      <w:r>
        <w:rPr>
          <w:rFonts w:ascii="宋体" w:hAnsi="宋体" w:cs="宋体" w:hint="eastAsia"/>
        </w:rPr>
        <w:t xml:space="preserve"> </w:t>
      </w:r>
      <w:r w:rsidRPr="0060577C">
        <w:rPr>
          <w:rFonts w:ascii="宋体" w:hAnsi="宋体" w:cs="宋体" w:hint="eastAsia"/>
        </w:rPr>
        <w:t>人：王志辉</w:t>
      </w:r>
    </w:p>
    <w:p w14:paraId="1C18DCDE" w14:textId="77777777" w:rsidR="0060577C" w:rsidRDefault="0060577C">
      <w:pPr>
        <w:snapToGrid w:val="0"/>
        <w:spacing w:line="360" w:lineRule="auto"/>
        <w:ind w:firstLine="560"/>
        <w:rPr>
          <w:rFonts w:ascii="宋体" w:hAnsi="宋体" w:cs="宋体"/>
        </w:rPr>
      </w:pPr>
      <w:r w:rsidRPr="0060577C">
        <w:rPr>
          <w:rFonts w:ascii="宋体" w:hAnsi="宋体" w:cs="宋体" w:hint="eastAsia"/>
        </w:rPr>
        <w:t>联系电话：0523-80870117</w:t>
      </w:r>
    </w:p>
    <w:p w14:paraId="07D4FB5E" w14:textId="44D6190B" w:rsidR="0084013F" w:rsidRDefault="00E7344A">
      <w:pPr>
        <w:snapToGrid w:val="0"/>
        <w:spacing w:line="360" w:lineRule="auto"/>
        <w:ind w:firstLine="560"/>
        <w:rPr>
          <w:rFonts w:ascii="宋体" w:hAnsi="宋体" w:cs="宋体"/>
        </w:rPr>
      </w:pPr>
      <w:r>
        <w:rPr>
          <w:rFonts w:ascii="宋体" w:hAnsi="宋体" w:cs="宋体" w:hint="eastAsia"/>
        </w:rPr>
        <w:t>2.</w:t>
      </w:r>
      <w:r w:rsidR="0060577C" w:rsidRPr="0060577C">
        <w:rPr>
          <w:rFonts w:hint="eastAsia"/>
        </w:rPr>
        <w:t xml:space="preserve"> </w:t>
      </w:r>
      <w:r w:rsidR="0060577C" w:rsidRPr="0060577C">
        <w:rPr>
          <w:rFonts w:ascii="宋体" w:hAnsi="宋体" w:cs="宋体" w:hint="eastAsia"/>
        </w:rPr>
        <w:t>采购代理机构信息（如有）</w:t>
      </w:r>
    </w:p>
    <w:p w14:paraId="10BBEDC3" w14:textId="77777777" w:rsidR="0084013F" w:rsidRDefault="00E7344A">
      <w:pPr>
        <w:snapToGrid w:val="0"/>
        <w:spacing w:line="360" w:lineRule="auto"/>
        <w:ind w:firstLine="560"/>
        <w:rPr>
          <w:rFonts w:ascii="宋体" w:hAnsi="宋体" w:cs="宋体"/>
        </w:rPr>
      </w:pPr>
      <w:r>
        <w:rPr>
          <w:rFonts w:ascii="宋体" w:hAnsi="宋体" w:cs="宋体" w:hint="eastAsia"/>
        </w:rPr>
        <w:t>名 称：江苏众成工程咨询有限公司</w:t>
      </w:r>
    </w:p>
    <w:p w14:paraId="149D168D" w14:textId="77777777" w:rsidR="0084013F" w:rsidRDefault="00E7344A">
      <w:pPr>
        <w:snapToGrid w:val="0"/>
        <w:spacing w:line="360" w:lineRule="auto"/>
        <w:ind w:firstLine="560"/>
        <w:rPr>
          <w:rFonts w:ascii="宋体" w:hAnsi="宋体" w:cs="宋体"/>
        </w:rPr>
      </w:pPr>
      <w:r>
        <w:rPr>
          <w:rFonts w:ascii="宋体" w:hAnsi="宋体" w:cs="宋体" w:hint="eastAsia"/>
        </w:rPr>
        <w:t>地　址：</w:t>
      </w:r>
      <w:bookmarkStart w:id="84" w:name="OLE_LINK116"/>
      <w:bookmarkStart w:id="85" w:name="OLE_LINK72"/>
      <w:r>
        <w:rPr>
          <w:rFonts w:ascii="宋体" w:hAnsi="宋体" w:cs="宋体" w:hint="eastAsia"/>
        </w:rPr>
        <w:t>泰兴市鼓楼东路（原星火路）356号</w:t>
      </w:r>
      <w:bookmarkEnd w:id="84"/>
      <w:bookmarkEnd w:id="85"/>
    </w:p>
    <w:p w14:paraId="6976E85A" w14:textId="77777777" w:rsidR="0084013F" w:rsidRDefault="00E7344A">
      <w:pPr>
        <w:snapToGrid w:val="0"/>
        <w:spacing w:line="360" w:lineRule="auto"/>
        <w:ind w:firstLine="560"/>
        <w:rPr>
          <w:rFonts w:ascii="宋体" w:hAnsi="宋体" w:cs="宋体"/>
        </w:rPr>
      </w:pPr>
      <w:r>
        <w:rPr>
          <w:rFonts w:ascii="宋体" w:hAnsi="宋体" w:cs="宋体" w:hint="eastAsia"/>
        </w:rPr>
        <w:t>联系方式：</w:t>
      </w:r>
      <w:bookmarkStart w:id="86" w:name="OLE_LINK73"/>
      <w:bookmarkStart w:id="87" w:name="OLE_LINK74"/>
      <w:r>
        <w:rPr>
          <w:rFonts w:ascii="宋体" w:hAnsi="宋体" w:cs="宋体" w:hint="eastAsia"/>
        </w:rPr>
        <w:t>15261055686</w:t>
      </w:r>
      <w:bookmarkEnd w:id="86"/>
      <w:bookmarkEnd w:id="87"/>
    </w:p>
    <w:p w14:paraId="11BCA954" w14:textId="77777777" w:rsidR="0084013F" w:rsidRDefault="00E7344A">
      <w:pPr>
        <w:snapToGrid w:val="0"/>
        <w:spacing w:line="360" w:lineRule="auto"/>
        <w:ind w:firstLine="560"/>
        <w:rPr>
          <w:rFonts w:ascii="宋体" w:hAnsi="宋体" w:cs="宋体"/>
        </w:rPr>
      </w:pPr>
      <w:r>
        <w:rPr>
          <w:rFonts w:ascii="宋体" w:hAnsi="宋体" w:cs="宋体" w:hint="eastAsia"/>
        </w:rPr>
        <w:t>3.项目联系方式</w:t>
      </w:r>
    </w:p>
    <w:p w14:paraId="0DB8ACD2" w14:textId="77777777" w:rsidR="0084013F" w:rsidRDefault="00E7344A">
      <w:pPr>
        <w:snapToGrid w:val="0"/>
        <w:spacing w:line="360" w:lineRule="auto"/>
        <w:ind w:firstLine="560"/>
        <w:rPr>
          <w:rFonts w:ascii="宋体" w:hAnsi="宋体" w:cs="宋体"/>
        </w:rPr>
      </w:pPr>
      <w:r>
        <w:rPr>
          <w:rFonts w:ascii="宋体" w:hAnsi="宋体" w:cs="宋体" w:hint="eastAsia"/>
        </w:rPr>
        <w:t xml:space="preserve">项目联系人：泰兴市市政公用事业服务中心（市园林绿化服务中心、市城建档案馆）  </w:t>
      </w:r>
      <w:bookmarkStart w:id="88" w:name="OLE_LINK41"/>
      <w:bookmarkStart w:id="89" w:name="OLE_LINK42"/>
      <w:bookmarkStart w:id="90" w:name="OLE_LINK59"/>
      <w:bookmarkStart w:id="91" w:name="OLE_LINK77"/>
      <w:bookmarkStart w:id="92" w:name="OLE_LINK174"/>
      <w:r>
        <w:rPr>
          <w:rFonts w:ascii="宋体" w:hAnsi="宋体" w:cs="宋体" w:hint="eastAsia"/>
        </w:rPr>
        <w:t>王志辉</w:t>
      </w:r>
      <w:bookmarkEnd w:id="88"/>
      <w:bookmarkEnd w:id="89"/>
      <w:bookmarkEnd w:id="90"/>
      <w:bookmarkEnd w:id="91"/>
      <w:bookmarkEnd w:id="92"/>
    </w:p>
    <w:p w14:paraId="00CABBB3" w14:textId="77777777" w:rsidR="0084013F" w:rsidRDefault="00E7344A">
      <w:pPr>
        <w:snapToGrid w:val="0"/>
        <w:spacing w:line="360" w:lineRule="auto"/>
        <w:ind w:firstLine="560"/>
        <w:rPr>
          <w:rFonts w:ascii="宋体" w:hAnsi="宋体" w:cs="宋体"/>
        </w:rPr>
      </w:pPr>
      <w:r>
        <w:rPr>
          <w:rFonts w:ascii="宋体" w:hAnsi="宋体" w:cs="宋体" w:hint="eastAsia"/>
        </w:rPr>
        <w:t>电　话：</w:t>
      </w:r>
      <w:bookmarkStart w:id="93" w:name="OLE_LINK75"/>
      <w:bookmarkStart w:id="94" w:name="OLE_LINK76"/>
      <w:bookmarkStart w:id="95" w:name="OLE_LINK78"/>
      <w:bookmarkStart w:id="96" w:name="OLE_LINK175"/>
      <w:r>
        <w:rPr>
          <w:rFonts w:ascii="宋体" w:hAnsi="宋体" w:cs="宋体" w:hint="eastAsia"/>
        </w:rPr>
        <w:t>0523-80870117</w:t>
      </w:r>
      <w:bookmarkEnd w:id="93"/>
      <w:bookmarkEnd w:id="94"/>
      <w:bookmarkEnd w:id="95"/>
      <w:bookmarkEnd w:id="96"/>
    </w:p>
    <w:p w14:paraId="7C8F7979" w14:textId="77777777" w:rsidR="0084013F" w:rsidRDefault="00E7344A">
      <w:pPr>
        <w:snapToGrid w:val="0"/>
        <w:spacing w:line="360" w:lineRule="auto"/>
        <w:ind w:firstLine="560"/>
        <w:rPr>
          <w:rFonts w:ascii="宋体" w:hAnsi="宋体" w:cs="宋体"/>
        </w:rPr>
      </w:pPr>
      <w:r>
        <w:rPr>
          <w:rFonts w:ascii="宋体" w:hAnsi="宋体" w:cs="宋体" w:hint="eastAsia"/>
        </w:rPr>
        <w:t>项目联系人：江苏众成工程咨询有限公司  房金兰</w:t>
      </w:r>
    </w:p>
    <w:p w14:paraId="273400AF" w14:textId="77777777" w:rsidR="0084013F" w:rsidRDefault="00E7344A">
      <w:pPr>
        <w:snapToGrid w:val="0"/>
        <w:spacing w:line="360" w:lineRule="auto"/>
        <w:ind w:firstLine="560"/>
        <w:rPr>
          <w:rFonts w:ascii="宋体" w:hAnsi="宋体" w:cs="宋体"/>
        </w:rPr>
      </w:pPr>
      <w:r>
        <w:rPr>
          <w:rFonts w:ascii="宋体" w:hAnsi="宋体" w:cs="宋体" w:hint="eastAsia"/>
        </w:rPr>
        <w:t>电　话：15261055686</w:t>
      </w:r>
    </w:p>
    <w:p w14:paraId="110B03FB" w14:textId="77777777" w:rsidR="0084013F" w:rsidRDefault="00E7344A">
      <w:pPr>
        <w:pStyle w:val="Default"/>
        <w:spacing w:line="360" w:lineRule="exact"/>
        <w:ind w:left="-2" w:firstLine="643"/>
        <w:jc w:val="center"/>
        <w:outlineLvl w:val="0"/>
        <w:rPr>
          <w:rFonts w:asciiTheme="minorEastAsia" w:eastAsiaTheme="minorEastAsia" w:hAnsiTheme="minorEastAsia"/>
          <w:b/>
          <w:sz w:val="32"/>
          <w:szCs w:val="32"/>
        </w:rPr>
      </w:pPr>
      <w:r>
        <w:rPr>
          <w:rFonts w:ascii="宋体" w:hAnsi="宋体"/>
          <w:b/>
          <w:sz w:val="32"/>
          <w:szCs w:val="32"/>
        </w:rPr>
        <w:br w:type="page" w:clear="all"/>
      </w:r>
      <w:r>
        <w:rPr>
          <w:rFonts w:asciiTheme="minorEastAsia" w:eastAsiaTheme="minorEastAsia" w:hAnsiTheme="minorEastAsia" w:hint="eastAsia"/>
          <w:b/>
          <w:sz w:val="32"/>
          <w:szCs w:val="32"/>
        </w:rPr>
        <w:lastRenderedPageBreak/>
        <w:t>第二章 供应商须知</w:t>
      </w:r>
      <w:bookmarkEnd w:id="19"/>
    </w:p>
    <w:p w14:paraId="6EA475D1" w14:textId="77777777" w:rsidR="0084013F" w:rsidRDefault="00E7344A">
      <w:pPr>
        <w:spacing w:line="360" w:lineRule="exact"/>
        <w:rPr>
          <w:rFonts w:ascii="宋体" w:hAnsi="宋体" w:cs="宋体"/>
          <w:b/>
          <w:bCs/>
        </w:rPr>
      </w:pPr>
      <w:r>
        <w:rPr>
          <w:rFonts w:ascii="宋体" w:hAnsi="宋体" w:cs="宋体" w:hint="eastAsia"/>
          <w:b/>
          <w:bCs/>
        </w:rPr>
        <w:t>供应商须知前附表</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551"/>
        <w:gridCol w:w="6"/>
        <w:gridCol w:w="5840"/>
      </w:tblGrid>
      <w:tr w:rsidR="0084013F" w14:paraId="0EE7594E" w14:textId="77777777">
        <w:trPr>
          <w:trHeight w:val="392"/>
        </w:trPr>
        <w:tc>
          <w:tcPr>
            <w:tcW w:w="1135" w:type="dxa"/>
            <w:vAlign w:val="center"/>
          </w:tcPr>
          <w:p w14:paraId="3648D7A0" w14:textId="77777777" w:rsidR="0084013F" w:rsidRDefault="00E7344A">
            <w:pPr>
              <w:spacing w:line="360" w:lineRule="exact"/>
              <w:jc w:val="center"/>
              <w:rPr>
                <w:rFonts w:ascii="宋体" w:hAnsi="宋体" w:cs="宋体"/>
                <w:sz w:val="28"/>
                <w:szCs w:val="28"/>
              </w:rPr>
            </w:pPr>
            <w:r>
              <w:rPr>
                <w:rFonts w:ascii="宋体" w:hAnsi="宋体" w:cs="宋体" w:hint="eastAsia"/>
                <w:sz w:val="28"/>
                <w:szCs w:val="28"/>
              </w:rPr>
              <w:t>条款号</w:t>
            </w:r>
          </w:p>
        </w:tc>
        <w:tc>
          <w:tcPr>
            <w:tcW w:w="2551" w:type="dxa"/>
            <w:vAlign w:val="center"/>
          </w:tcPr>
          <w:p w14:paraId="2384E2FA" w14:textId="77777777" w:rsidR="0084013F" w:rsidRDefault="00E7344A">
            <w:pPr>
              <w:spacing w:line="360" w:lineRule="exact"/>
              <w:jc w:val="center"/>
              <w:rPr>
                <w:rFonts w:ascii="宋体" w:hAnsi="宋体" w:cs="宋体"/>
                <w:sz w:val="28"/>
                <w:szCs w:val="28"/>
              </w:rPr>
            </w:pPr>
            <w:r>
              <w:rPr>
                <w:rFonts w:ascii="宋体" w:hAnsi="宋体" w:cs="宋体" w:hint="eastAsia"/>
                <w:sz w:val="28"/>
                <w:szCs w:val="28"/>
              </w:rPr>
              <w:t>条 款 名 称</w:t>
            </w:r>
          </w:p>
        </w:tc>
        <w:tc>
          <w:tcPr>
            <w:tcW w:w="5846" w:type="dxa"/>
            <w:gridSpan w:val="2"/>
            <w:vAlign w:val="center"/>
          </w:tcPr>
          <w:p w14:paraId="3C046018" w14:textId="77777777" w:rsidR="0084013F" w:rsidRDefault="00E7344A">
            <w:pPr>
              <w:spacing w:line="360" w:lineRule="exact"/>
              <w:jc w:val="center"/>
              <w:rPr>
                <w:rFonts w:ascii="宋体" w:hAnsi="宋体" w:cs="宋体"/>
                <w:sz w:val="28"/>
                <w:szCs w:val="28"/>
              </w:rPr>
            </w:pPr>
            <w:r>
              <w:rPr>
                <w:rFonts w:ascii="宋体" w:hAnsi="宋体" w:cs="宋体" w:hint="eastAsia"/>
                <w:sz w:val="28"/>
                <w:szCs w:val="28"/>
              </w:rPr>
              <w:t>编  列  内  容</w:t>
            </w:r>
          </w:p>
        </w:tc>
      </w:tr>
      <w:tr w:rsidR="0084013F" w14:paraId="0DFF7FA0" w14:textId="77777777">
        <w:trPr>
          <w:trHeight w:val="1553"/>
        </w:trPr>
        <w:tc>
          <w:tcPr>
            <w:tcW w:w="1135" w:type="dxa"/>
            <w:vAlign w:val="center"/>
          </w:tcPr>
          <w:p w14:paraId="5C59BDFB" w14:textId="77777777" w:rsidR="0084013F" w:rsidRDefault="00E7344A">
            <w:pPr>
              <w:spacing w:line="360" w:lineRule="exact"/>
              <w:jc w:val="center"/>
              <w:rPr>
                <w:rFonts w:ascii="宋体" w:hAnsi="宋体" w:cs="宋体"/>
              </w:rPr>
            </w:pPr>
            <w:r>
              <w:rPr>
                <w:rFonts w:ascii="宋体" w:hAnsi="宋体" w:cs="宋体" w:hint="eastAsia"/>
              </w:rPr>
              <w:t>1.1.2</w:t>
            </w:r>
          </w:p>
        </w:tc>
        <w:tc>
          <w:tcPr>
            <w:tcW w:w="2551" w:type="dxa"/>
            <w:vAlign w:val="center"/>
          </w:tcPr>
          <w:p w14:paraId="79DA2C4F" w14:textId="77777777" w:rsidR="0084013F" w:rsidRDefault="00E7344A">
            <w:pPr>
              <w:spacing w:line="360" w:lineRule="exact"/>
              <w:jc w:val="center"/>
              <w:rPr>
                <w:rFonts w:ascii="宋体" w:hAnsi="宋体" w:cs="宋体"/>
              </w:rPr>
            </w:pPr>
            <w:r>
              <w:rPr>
                <w:rFonts w:ascii="宋体" w:hAnsi="宋体" w:cs="宋体" w:hint="eastAsia"/>
              </w:rPr>
              <w:t>采购人</w:t>
            </w:r>
          </w:p>
        </w:tc>
        <w:tc>
          <w:tcPr>
            <w:tcW w:w="5846" w:type="dxa"/>
            <w:gridSpan w:val="2"/>
            <w:vAlign w:val="center"/>
          </w:tcPr>
          <w:p w14:paraId="41E2C2A4" w14:textId="77777777" w:rsidR="0084013F" w:rsidRDefault="00E7344A">
            <w:pPr>
              <w:spacing w:line="360" w:lineRule="exact"/>
              <w:rPr>
                <w:rFonts w:ascii="宋体" w:hAnsi="宋体" w:cs="宋体"/>
              </w:rPr>
            </w:pPr>
            <w:r>
              <w:rPr>
                <w:rFonts w:ascii="宋体" w:hAnsi="宋体" w:cs="宋体" w:hint="eastAsia"/>
              </w:rPr>
              <w:t>名称：泰兴市市政公用事业服务中心（市园林绿化服务中心、市城建档案馆）</w:t>
            </w:r>
          </w:p>
          <w:p w14:paraId="3351F5CE" w14:textId="77777777" w:rsidR="0084013F" w:rsidRDefault="00E7344A">
            <w:pPr>
              <w:spacing w:line="360" w:lineRule="exact"/>
              <w:rPr>
                <w:rFonts w:ascii="宋体" w:hAnsi="宋体" w:cs="宋体"/>
              </w:rPr>
            </w:pPr>
            <w:r>
              <w:rPr>
                <w:rFonts w:ascii="宋体" w:hAnsi="宋体" w:cs="宋体" w:hint="eastAsia"/>
              </w:rPr>
              <w:t>地址： 泰兴市曾涛路162号</w:t>
            </w:r>
          </w:p>
          <w:p w14:paraId="6A4FACB6" w14:textId="77777777" w:rsidR="0084013F" w:rsidRDefault="00E7344A">
            <w:pPr>
              <w:spacing w:line="360" w:lineRule="exact"/>
              <w:rPr>
                <w:rFonts w:ascii="宋体" w:hAnsi="宋体" w:cs="宋体"/>
              </w:rPr>
            </w:pPr>
            <w:r>
              <w:rPr>
                <w:rFonts w:ascii="宋体" w:hAnsi="宋体" w:cs="宋体" w:hint="eastAsia"/>
              </w:rPr>
              <w:t>联系人：王志辉</w:t>
            </w:r>
          </w:p>
          <w:p w14:paraId="0DA1A9E5" w14:textId="77777777" w:rsidR="0084013F" w:rsidRDefault="00E7344A">
            <w:pPr>
              <w:spacing w:line="360" w:lineRule="exact"/>
              <w:jc w:val="left"/>
              <w:rPr>
                <w:rFonts w:ascii="宋体" w:hAnsi="宋体" w:cs="宋体"/>
              </w:rPr>
            </w:pPr>
            <w:r>
              <w:rPr>
                <w:rFonts w:ascii="宋体" w:hAnsi="宋体" w:cs="宋体" w:hint="eastAsia"/>
              </w:rPr>
              <w:t>联系电话：0523-80870117</w:t>
            </w:r>
          </w:p>
        </w:tc>
      </w:tr>
      <w:tr w:rsidR="0084013F" w14:paraId="72F367D8" w14:textId="77777777">
        <w:trPr>
          <w:trHeight w:val="1443"/>
        </w:trPr>
        <w:tc>
          <w:tcPr>
            <w:tcW w:w="1135" w:type="dxa"/>
            <w:vAlign w:val="center"/>
          </w:tcPr>
          <w:p w14:paraId="1DCFD0E7" w14:textId="77777777" w:rsidR="0084013F" w:rsidRDefault="00E7344A">
            <w:pPr>
              <w:spacing w:line="360" w:lineRule="exact"/>
              <w:jc w:val="center"/>
              <w:rPr>
                <w:rFonts w:ascii="宋体" w:hAnsi="宋体" w:cs="宋体"/>
              </w:rPr>
            </w:pPr>
            <w:r>
              <w:rPr>
                <w:rFonts w:ascii="宋体" w:hAnsi="宋体" w:cs="宋体" w:hint="eastAsia"/>
              </w:rPr>
              <w:t>1.1.3</w:t>
            </w:r>
          </w:p>
        </w:tc>
        <w:tc>
          <w:tcPr>
            <w:tcW w:w="2551" w:type="dxa"/>
            <w:vAlign w:val="center"/>
          </w:tcPr>
          <w:p w14:paraId="488DF51A" w14:textId="77777777" w:rsidR="0084013F" w:rsidRDefault="00E7344A">
            <w:pPr>
              <w:spacing w:line="360" w:lineRule="exact"/>
              <w:jc w:val="center"/>
              <w:rPr>
                <w:rFonts w:ascii="宋体" w:hAnsi="宋体" w:cs="宋体"/>
              </w:rPr>
            </w:pPr>
            <w:r>
              <w:rPr>
                <w:rFonts w:ascii="宋体" w:hAnsi="宋体" w:cs="宋体" w:hint="eastAsia"/>
              </w:rPr>
              <w:t>采购代理机构</w:t>
            </w:r>
          </w:p>
        </w:tc>
        <w:tc>
          <w:tcPr>
            <w:tcW w:w="5846" w:type="dxa"/>
            <w:gridSpan w:val="2"/>
            <w:vAlign w:val="center"/>
          </w:tcPr>
          <w:p w14:paraId="0900AF5B" w14:textId="77777777" w:rsidR="0084013F" w:rsidRDefault="00E7344A">
            <w:pPr>
              <w:spacing w:line="360" w:lineRule="exact"/>
              <w:jc w:val="left"/>
              <w:rPr>
                <w:rFonts w:ascii="宋体" w:hAnsi="宋体" w:cs="宋体"/>
              </w:rPr>
            </w:pPr>
            <w:r>
              <w:rPr>
                <w:rFonts w:ascii="宋体" w:hAnsi="宋体" w:cs="宋体" w:hint="eastAsia"/>
              </w:rPr>
              <w:t>名称：江苏众成工程咨询有限公司</w:t>
            </w:r>
          </w:p>
          <w:p w14:paraId="7A53DF6A" w14:textId="77777777" w:rsidR="0084013F" w:rsidRDefault="00E7344A">
            <w:pPr>
              <w:spacing w:line="360" w:lineRule="exact"/>
              <w:jc w:val="left"/>
              <w:rPr>
                <w:rFonts w:ascii="宋体" w:hAnsi="宋体" w:cs="宋体"/>
              </w:rPr>
            </w:pPr>
            <w:r>
              <w:rPr>
                <w:rFonts w:ascii="宋体" w:hAnsi="宋体" w:cs="宋体" w:hint="eastAsia"/>
              </w:rPr>
              <w:t>地址：泰兴市鼓楼东路（原星火路）356号</w:t>
            </w:r>
          </w:p>
          <w:p w14:paraId="7EAEEFE6" w14:textId="77777777" w:rsidR="0084013F" w:rsidRDefault="00E7344A">
            <w:pPr>
              <w:spacing w:line="360" w:lineRule="exact"/>
              <w:jc w:val="left"/>
              <w:rPr>
                <w:rFonts w:ascii="宋体" w:hAnsi="宋体" w:cs="宋体"/>
              </w:rPr>
            </w:pPr>
            <w:r>
              <w:rPr>
                <w:rFonts w:ascii="宋体" w:hAnsi="宋体" w:cs="宋体" w:hint="eastAsia"/>
              </w:rPr>
              <w:t>联系人：房金兰</w:t>
            </w:r>
          </w:p>
          <w:p w14:paraId="18363747" w14:textId="77777777" w:rsidR="0084013F" w:rsidRDefault="00E7344A">
            <w:pPr>
              <w:spacing w:line="360" w:lineRule="exact"/>
              <w:jc w:val="left"/>
              <w:rPr>
                <w:rFonts w:ascii="宋体" w:hAnsi="宋体" w:cs="宋体"/>
              </w:rPr>
            </w:pPr>
            <w:r>
              <w:rPr>
                <w:rFonts w:ascii="宋体" w:hAnsi="宋体" w:cs="宋体" w:hint="eastAsia"/>
              </w:rPr>
              <w:t>联系电话：15261055686</w:t>
            </w:r>
          </w:p>
        </w:tc>
      </w:tr>
      <w:tr w:rsidR="0084013F" w14:paraId="50DA1A62" w14:textId="77777777">
        <w:trPr>
          <w:trHeight w:val="966"/>
        </w:trPr>
        <w:tc>
          <w:tcPr>
            <w:tcW w:w="1135" w:type="dxa"/>
            <w:vAlign w:val="center"/>
          </w:tcPr>
          <w:p w14:paraId="7EE3CD7D" w14:textId="77777777" w:rsidR="0084013F" w:rsidRDefault="00E7344A">
            <w:pPr>
              <w:spacing w:line="360" w:lineRule="exact"/>
              <w:jc w:val="center"/>
              <w:rPr>
                <w:rFonts w:ascii="宋体" w:hAnsi="宋体" w:cs="宋体"/>
              </w:rPr>
            </w:pPr>
            <w:r>
              <w:rPr>
                <w:rFonts w:ascii="宋体" w:hAnsi="宋体" w:cs="宋体" w:hint="eastAsia"/>
              </w:rPr>
              <w:t>1.1.4</w:t>
            </w:r>
          </w:p>
        </w:tc>
        <w:tc>
          <w:tcPr>
            <w:tcW w:w="2551" w:type="dxa"/>
            <w:vAlign w:val="center"/>
          </w:tcPr>
          <w:p w14:paraId="044F36B7" w14:textId="77777777" w:rsidR="0084013F" w:rsidRDefault="00E7344A">
            <w:pPr>
              <w:spacing w:line="360" w:lineRule="exact"/>
              <w:jc w:val="center"/>
              <w:rPr>
                <w:rFonts w:ascii="宋体" w:hAnsi="宋体" w:cs="宋体"/>
              </w:rPr>
            </w:pPr>
            <w:r>
              <w:rPr>
                <w:rFonts w:ascii="宋体" w:hAnsi="宋体" w:cs="宋体" w:hint="eastAsia"/>
              </w:rPr>
              <w:t>项目名称及项目编号</w:t>
            </w:r>
          </w:p>
        </w:tc>
        <w:tc>
          <w:tcPr>
            <w:tcW w:w="5846" w:type="dxa"/>
            <w:gridSpan w:val="2"/>
            <w:vAlign w:val="center"/>
          </w:tcPr>
          <w:p w14:paraId="6DF2B929" w14:textId="77777777" w:rsidR="0084013F" w:rsidRDefault="00E7344A">
            <w:pPr>
              <w:spacing w:line="360" w:lineRule="exact"/>
              <w:ind w:left="1200" w:hanging="1200"/>
              <w:jc w:val="left"/>
              <w:rPr>
                <w:rFonts w:ascii="宋体" w:hAnsi="宋体" w:cs="宋体"/>
              </w:rPr>
            </w:pPr>
            <w:r>
              <w:rPr>
                <w:rFonts w:ascii="宋体" w:hAnsi="宋体" w:cs="宋体" w:hint="eastAsia"/>
              </w:rPr>
              <w:t>项目名称：</w:t>
            </w:r>
            <w:r>
              <w:rPr>
                <w:rFonts w:ascii="宋体" w:hAnsi="宋体" w:cs="宋体" w:hint="eastAsia"/>
                <w:spacing w:val="-4"/>
              </w:rPr>
              <w:t>泰兴市城区内外环城河周边排水管网更新改造及水环境综合治理项目检测服务</w:t>
            </w:r>
          </w:p>
          <w:p w14:paraId="13B639F5" w14:textId="6C2DAC52" w:rsidR="0084013F" w:rsidRDefault="00E7344A">
            <w:pPr>
              <w:spacing w:line="360" w:lineRule="exact"/>
              <w:jc w:val="left"/>
              <w:rPr>
                <w:rFonts w:ascii="宋体" w:hAnsi="宋体" w:cs="宋体"/>
              </w:rPr>
            </w:pPr>
            <w:r>
              <w:rPr>
                <w:rFonts w:ascii="宋体" w:hAnsi="宋体" w:cs="宋体" w:hint="eastAsia"/>
              </w:rPr>
              <w:t>项目编号：</w:t>
            </w:r>
            <w:r w:rsidR="0098027C">
              <w:rPr>
                <w:rFonts w:ascii="宋体" w:hAnsi="宋体" w:cs="宋体"/>
              </w:rPr>
              <w:t>JSZC-321283-ZHCH-C2026-0019</w:t>
            </w:r>
          </w:p>
        </w:tc>
      </w:tr>
      <w:tr w:rsidR="0084013F" w14:paraId="57394A06" w14:textId="77777777">
        <w:trPr>
          <w:trHeight w:val="3276"/>
        </w:trPr>
        <w:tc>
          <w:tcPr>
            <w:tcW w:w="1135" w:type="dxa"/>
            <w:vAlign w:val="center"/>
          </w:tcPr>
          <w:p w14:paraId="5A330C26" w14:textId="77777777" w:rsidR="0084013F" w:rsidRDefault="00E7344A">
            <w:pPr>
              <w:spacing w:line="380" w:lineRule="exact"/>
              <w:jc w:val="center"/>
              <w:rPr>
                <w:rFonts w:ascii="宋体" w:hAnsi="宋体" w:cs="宋体"/>
              </w:rPr>
            </w:pPr>
            <w:r>
              <w:rPr>
                <w:rFonts w:ascii="宋体" w:hAnsi="宋体" w:cs="宋体" w:hint="eastAsia"/>
              </w:rPr>
              <w:t>1.2.1</w:t>
            </w:r>
          </w:p>
        </w:tc>
        <w:tc>
          <w:tcPr>
            <w:tcW w:w="2551" w:type="dxa"/>
            <w:vAlign w:val="center"/>
          </w:tcPr>
          <w:p w14:paraId="7365F2E1" w14:textId="77777777" w:rsidR="0084013F" w:rsidRDefault="00E7344A">
            <w:pPr>
              <w:spacing w:line="380" w:lineRule="exact"/>
              <w:jc w:val="center"/>
              <w:rPr>
                <w:rFonts w:ascii="宋体" w:hAnsi="宋体" w:cs="宋体"/>
              </w:rPr>
            </w:pPr>
            <w:r>
              <w:rPr>
                <w:rFonts w:ascii="宋体" w:hAnsi="宋体" w:cs="宋体" w:hint="eastAsia"/>
              </w:rPr>
              <w:t>付款方式</w:t>
            </w:r>
          </w:p>
        </w:tc>
        <w:tc>
          <w:tcPr>
            <w:tcW w:w="5846" w:type="dxa"/>
            <w:gridSpan w:val="2"/>
            <w:vAlign w:val="center"/>
          </w:tcPr>
          <w:p w14:paraId="71CEBF35" w14:textId="77777777" w:rsidR="00DB7381" w:rsidRPr="00306C5A" w:rsidRDefault="00E7344A" w:rsidP="00DB7381">
            <w:pPr>
              <w:pStyle w:val="10"/>
              <w:spacing w:after="0" w:line="360" w:lineRule="exact"/>
              <w:rPr>
                <w:rFonts w:ascii="宋体" w:hAnsi="宋体" w:cs="宋体"/>
              </w:rPr>
            </w:pPr>
            <w:bookmarkStart w:id="97" w:name="OLE_LINK38"/>
            <w:bookmarkStart w:id="98" w:name="OLE_LINK39"/>
            <w:r>
              <w:rPr>
                <w:rFonts w:ascii="宋体" w:hAnsi="宋体" w:cs="宋体" w:hint="eastAsia"/>
                <w:b/>
                <w:bCs/>
              </w:rPr>
              <w:t>采购包1、2：</w:t>
            </w:r>
            <w:r>
              <w:rPr>
                <w:rFonts w:ascii="宋体" w:hAnsi="宋体" w:cs="宋体" w:hint="eastAsia"/>
              </w:rPr>
              <w:t>全部检测工程结束并提交检测报告，经项目总监</w:t>
            </w:r>
            <w:proofErr w:type="gramStart"/>
            <w:r>
              <w:rPr>
                <w:rFonts w:ascii="宋体" w:hAnsi="宋体" w:cs="宋体" w:hint="eastAsia"/>
              </w:rPr>
              <w:t>和集建公司</w:t>
            </w:r>
            <w:proofErr w:type="gramEnd"/>
            <w:r>
              <w:rPr>
                <w:rFonts w:ascii="宋体" w:hAnsi="宋体" w:cs="宋体" w:hint="eastAsia"/>
              </w:rPr>
              <w:t>项目负责人确认后付至结算价（按成交费率计算</w:t>
            </w:r>
            <w:r w:rsidRPr="00306C5A">
              <w:rPr>
                <w:rFonts w:ascii="宋体" w:hAnsi="宋体" w:cs="宋体" w:hint="eastAsia"/>
              </w:rPr>
              <w:t>）的70%，竣工验收后余款一次性付清（按实际工作量结算，采购人不支付利息），最终结算价不得超过概算评审报告中的检测费。</w:t>
            </w:r>
          </w:p>
          <w:p w14:paraId="181858FF" w14:textId="238A38BC" w:rsidR="0084013F" w:rsidRPr="00DB7381" w:rsidRDefault="00E7344A" w:rsidP="00DB7381">
            <w:pPr>
              <w:pStyle w:val="10"/>
              <w:spacing w:after="0" w:line="360" w:lineRule="exact"/>
              <w:rPr>
                <w:rFonts w:ascii="宋体" w:hAnsi="宋体" w:cs="宋体"/>
              </w:rPr>
            </w:pPr>
            <w:r w:rsidRPr="00306C5A">
              <w:rPr>
                <w:rFonts w:ascii="宋体" w:hAnsi="宋体" w:cs="宋体" w:hint="eastAsia"/>
                <w:b/>
                <w:bCs/>
              </w:rPr>
              <w:t>采购包3：</w:t>
            </w:r>
            <w:r w:rsidR="001A61B0" w:rsidRPr="00306C5A">
              <w:rPr>
                <w:rFonts w:ascii="宋体" w:hAnsi="宋体" w:cs="宋体" w:hint="eastAsia"/>
              </w:rPr>
              <w:t>全部检测工程结束并提交检测报告，合同工程验收合格后，项目总监和委托单位、</w:t>
            </w:r>
            <w:proofErr w:type="gramStart"/>
            <w:r w:rsidR="001A61B0" w:rsidRPr="00306C5A">
              <w:rPr>
                <w:rFonts w:ascii="宋体" w:hAnsi="宋体" w:cs="宋体" w:hint="eastAsia"/>
              </w:rPr>
              <w:t>集建单位</w:t>
            </w:r>
            <w:proofErr w:type="gramEnd"/>
            <w:r w:rsidR="001A61B0" w:rsidRPr="00306C5A">
              <w:rPr>
                <w:rFonts w:ascii="宋体" w:hAnsi="宋体" w:cs="宋体" w:hint="eastAsia"/>
              </w:rPr>
              <w:t>确认后，付至检测结算价的90%；工程竣工验收合格后余款一次性付清（按实际工作量结算，采购人不支付利息），最终结算价不得超过概算评审报告中的检测费。</w:t>
            </w:r>
            <w:bookmarkEnd w:id="97"/>
            <w:bookmarkEnd w:id="98"/>
          </w:p>
        </w:tc>
      </w:tr>
      <w:tr w:rsidR="0084013F" w14:paraId="2FDE4E87" w14:textId="77777777">
        <w:trPr>
          <w:trHeight w:val="590"/>
        </w:trPr>
        <w:tc>
          <w:tcPr>
            <w:tcW w:w="1135" w:type="dxa"/>
            <w:vAlign w:val="center"/>
          </w:tcPr>
          <w:p w14:paraId="4BD9A83D" w14:textId="77777777" w:rsidR="0084013F" w:rsidRDefault="00E7344A">
            <w:pPr>
              <w:spacing w:line="360" w:lineRule="exact"/>
              <w:jc w:val="center"/>
              <w:rPr>
                <w:rFonts w:ascii="宋体" w:hAnsi="宋体" w:cs="宋体"/>
              </w:rPr>
            </w:pPr>
            <w:r>
              <w:rPr>
                <w:rFonts w:ascii="宋体" w:hAnsi="宋体" w:cs="宋体" w:hint="eastAsia"/>
              </w:rPr>
              <w:t>1.3.1</w:t>
            </w:r>
          </w:p>
        </w:tc>
        <w:tc>
          <w:tcPr>
            <w:tcW w:w="2551" w:type="dxa"/>
            <w:vAlign w:val="center"/>
          </w:tcPr>
          <w:p w14:paraId="781800C0" w14:textId="77777777" w:rsidR="0084013F" w:rsidRDefault="00E7344A">
            <w:pPr>
              <w:spacing w:line="360" w:lineRule="exact"/>
              <w:jc w:val="center"/>
              <w:rPr>
                <w:rFonts w:ascii="宋体" w:hAnsi="宋体" w:cs="宋体"/>
              </w:rPr>
            </w:pPr>
            <w:r>
              <w:rPr>
                <w:rFonts w:ascii="宋体" w:hAnsi="宋体" w:cs="宋体" w:hint="eastAsia"/>
              </w:rPr>
              <w:t>采购范围</w:t>
            </w:r>
          </w:p>
        </w:tc>
        <w:tc>
          <w:tcPr>
            <w:tcW w:w="5846" w:type="dxa"/>
            <w:gridSpan w:val="2"/>
            <w:vAlign w:val="center"/>
          </w:tcPr>
          <w:p w14:paraId="4BE1C8B9" w14:textId="77777777" w:rsidR="0084013F" w:rsidRDefault="00E7344A">
            <w:pPr>
              <w:spacing w:line="420" w:lineRule="exact"/>
              <w:jc w:val="left"/>
              <w:rPr>
                <w:rFonts w:ascii="宋体" w:hAnsi="宋体" w:cs="宋体"/>
              </w:rPr>
            </w:pPr>
            <w:r>
              <w:rPr>
                <w:rFonts w:ascii="宋体" w:hAnsi="宋体" w:cs="宋体" w:hint="eastAsia"/>
              </w:rPr>
              <w:t>见第五章采购需求</w:t>
            </w:r>
          </w:p>
        </w:tc>
      </w:tr>
      <w:tr w:rsidR="0084013F" w14:paraId="6161F34D" w14:textId="77777777">
        <w:trPr>
          <w:trHeight w:val="828"/>
        </w:trPr>
        <w:tc>
          <w:tcPr>
            <w:tcW w:w="1135" w:type="dxa"/>
            <w:vAlign w:val="center"/>
          </w:tcPr>
          <w:p w14:paraId="7E776B67" w14:textId="77777777" w:rsidR="0084013F" w:rsidRDefault="00E7344A">
            <w:pPr>
              <w:spacing w:line="360" w:lineRule="exact"/>
              <w:jc w:val="center"/>
              <w:rPr>
                <w:rFonts w:ascii="宋体" w:hAnsi="宋体" w:cs="宋体"/>
              </w:rPr>
            </w:pPr>
            <w:bookmarkStart w:id="99" w:name="_Hlk238230493"/>
            <w:r>
              <w:rPr>
                <w:rFonts w:ascii="宋体" w:hAnsi="宋体" w:cs="宋体" w:hint="eastAsia"/>
              </w:rPr>
              <w:t>1.3.2</w:t>
            </w:r>
          </w:p>
        </w:tc>
        <w:tc>
          <w:tcPr>
            <w:tcW w:w="2551" w:type="dxa"/>
            <w:vAlign w:val="center"/>
          </w:tcPr>
          <w:p w14:paraId="466050DE" w14:textId="77777777" w:rsidR="0084013F" w:rsidRDefault="00E7344A">
            <w:pPr>
              <w:spacing w:line="360" w:lineRule="exact"/>
              <w:jc w:val="center"/>
              <w:rPr>
                <w:rFonts w:ascii="宋体" w:hAnsi="宋体" w:cs="宋体"/>
              </w:rPr>
            </w:pPr>
            <w:r>
              <w:rPr>
                <w:rFonts w:ascii="宋体" w:hAnsi="宋体" w:cs="宋体" w:hint="eastAsia"/>
              </w:rPr>
              <w:t>合同履行期限</w:t>
            </w:r>
          </w:p>
        </w:tc>
        <w:tc>
          <w:tcPr>
            <w:tcW w:w="5846" w:type="dxa"/>
            <w:gridSpan w:val="2"/>
            <w:vAlign w:val="center"/>
          </w:tcPr>
          <w:p w14:paraId="780B37A0" w14:textId="77777777" w:rsidR="0084013F" w:rsidRDefault="00E7344A">
            <w:pPr>
              <w:spacing w:line="360" w:lineRule="exact"/>
              <w:jc w:val="left"/>
              <w:rPr>
                <w:rFonts w:ascii="宋体" w:hAnsi="宋体" w:cs="宋体"/>
              </w:rPr>
            </w:pPr>
            <w:bookmarkStart w:id="100" w:name="OLE_LINK34"/>
            <w:r>
              <w:rPr>
                <w:rFonts w:ascii="宋体" w:hAnsi="宋体" w:cs="宋体" w:hint="eastAsia"/>
              </w:rPr>
              <w:t>成交供应商须在签订合同后10天内会同施工、监理单位编制并提交检测计划，且必须在接到检测的指令后立即进行检测工作，并且按照工程进度和规范要求随时进行检测，确保不影响工程的正常施工。</w:t>
            </w:r>
            <w:bookmarkEnd w:id="100"/>
          </w:p>
        </w:tc>
      </w:tr>
      <w:bookmarkEnd w:id="99"/>
      <w:tr w:rsidR="0084013F" w14:paraId="0C8BAD51" w14:textId="77777777">
        <w:trPr>
          <w:trHeight w:val="778"/>
        </w:trPr>
        <w:tc>
          <w:tcPr>
            <w:tcW w:w="1135" w:type="dxa"/>
            <w:vAlign w:val="center"/>
          </w:tcPr>
          <w:p w14:paraId="05BFCCAF" w14:textId="77777777" w:rsidR="0084013F" w:rsidRDefault="00E7344A">
            <w:pPr>
              <w:spacing w:line="360" w:lineRule="exact"/>
              <w:jc w:val="center"/>
              <w:rPr>
                <w:rFonts w:ascii="宋体" w:hAnsi="宋体" w:cs="宋体"/>
              </w:rPr>
            </w:pPr>
            <w:r>
              <w:rPr>
                <w:rFonts w:ascii="宋体" w:hAnsi="宋体" w:cs="宋体" w:hint="eastAsia"/>
              </w:rPr>
              <w:t>1.4.2</w:t>
            </w:r>
          </w:p>
        </w:tc>
        <w:tc>
          <w:tcPr>
            <w:tcW w:w="2551" w:type="dxa"/>
            <w:vAlign w:val="center"/>
          </w:tcPr>
          <w:p w14:paraId="2A1C04C8" w14:textId="77777777" w:rsidR="0084013F" w:rsidRDefault="00E7344A">
            <w:pPr>
              <w:spacing w:line="360" w:lineRule="exact"/>
              <w:jc w:val="center"/>
              <w:rPr>
                <w:rFonts w:ascii="宋体" w:hAnsi="宋体" w:cs="宋体"/>
              </w:rPr>
            </w:pPr>
            <w:r>
              <w:rPr>
                <w:rFonts w:ascii="宋体" w:hAnsi="宋体" w:cs="宋体" w:hint="eastAsia"/>
              </w:rPr>
              <w:t>要求供应商具备的特定条件</w:t>
            </w:r>
          </w:p>
        </w:tc>
        <w:tc>
          <w:tcPr>
            <w:tcW w:w="5846" w:type="dxa"/>
            <w:gridSpan w:val="2"/>
            <w:vAlign w:val="center"/>
          </w:tcPr>
          <w:p w14:paraId="0FF030C5" w14:textId="77777777" w:rsidR="0084013F" w:rsidRDefault="00E7344A">
            <w:pPr>
              <w:spacing w:line="420" w:lineRule="exact"/>
              <w:jc w:val="left"/>
              <w:rPr>
                <w:rFonts w:ascii="宋体" w:hAnsi="宋体" w:cs="宋体"/>
              </w:rPr>
            </w:pPr>
            <w:r>
              <w:rPr>
                <w:rFonts w:ascii="宋体" w:hAnsi="宋体" w:cs="宋体" w:hint="eastAsia"/>
              </w:rPr>
              <w:t>见竞争性磋商公告</w:t>
            </w:r>
          </w:p>
        </w:tc>
      </w:tr>
      <w:tr w:rsidR="0084013F" w14:paraId="380CB1B6" w14:textId="77777777">
        <w:tc>
          <w:tcPr>
            <w:tcW w:w="1135" w:type="dxa"/>
            <w:vAlign w:val="center"/>
          </w:tcPr>
          <w:p w14:paraId="6584B54B" w14:textId="77777777" w:rsidR="0084013F" w:rsidRDefault="00E7344A">
            <w:pPr>
              <w:spacing w:line="360" w:lineRule="exact"/>
              <w:jc w:val="center"/>
              <w:rPr>
                <w:rFonts w:ascii="宋体" w:hAnsi="宋体" w:cs="宋体"/>
              </w:rPr>
            </w:pPr>
            <w:r>
              <w:rPr>
                <w:rFonts w:ascii="宋体" w:hAnsi="宋体" w:cs="宋体" w:hint="eastAsia"/>
              </w:rPr>
              <w:t>2.1</w:t>
            </w:r>
          </w:p>
        </w:tc>
        <w:tc>
          <w:tcPr>
            <w:tcW w:w="2551" w:type="dxa"/>
            <w:vAlign w:val="center"/>
          </w:tcPr>
          <w:p w14:paraId="2F2BF948" w14:textId="77777777" w:rsidR="0084013F" w:rsidRDefault="00E7344A">
            <w:pPr>
              <w:spacing w:line="360" w:lineRule="exact"/>
              <w:jc w:val="center"/>
              <w:rPr>
                <w:rFonts w:ascii="宋体" w:hAnsi="宋体" w:cs="宋体"/>
              </w:rPr>
            </w:pPr>
            <w:r>
              <w:rPr>
                <w:rFonts w:ascii="宋体" w:hAnsi="宋体" w:cs="宋体" w:hint="eastAsia"/>
              </w:rPr>
              <w:t>构成竞争性磋商文件的其他材料</w:t>
            </w:r>
          </w:p>
        </w:tc>
        <w:tc>
          <w:tcPr>
            <w:tcW w:w="5846" w:type="dxa"/>
            <w:gridSpan w:val="2"/>
            <w:vAlign w:val="center"/>
          </w:tcPr>
          <w:p w14:paraId="4506FC5F" w14:textId="77777777" w:rsidR="0084013F" w:rsidRDefault="00E7344A">
            <w:pPr>
              <w:spacing w:line="360" w:lineRule="exact"/>
              <w:jc w:val="left"/>
              <w:rPr>
                <w:rFonts w:ascii="宋体" w:hAnsi="宋体" w:cs="宋体"/>
              </w:rPr>
            </w:pPr>
            <w:r>
              <w:rPr>
                <w:rFonts w:ascii="宋体" w:hAnsi="宋体" w:cs="宋体" w:hint="eastAsia"/>
              </w:rPr>
              <w:t>无</w:t>
            </w:r>
          </w:p>
        </w:tc>
      </w:tr>
      <w:tr w:rsidR="0084013F" w14:paraId="2F0386D2" w14:textId="77777777">
        <w:trPr>
          <w:trHeight w:val="810"/>
        </w:trPr>
        <w:tc>
          <w:tcPr>
            <w:tcW w:w="1135" w:type="dxa"/>
            <w:vAlign w:val="center"/>
          </w:tcPr>
          <w:p w14:paraId="5A0A6DDB" w14:textId="77777777" w:rsidR="0084013F" w:rsidRDefault="00E7344A">
            <w:pPr>
              <w:spacing w:line="360" w:lineRule="exact"/>
              <w:jc w:val="center"/>
              <w:rPr>
                <w:rFonts w:ascii="宋体" w:hAnsi="宋体" w:cs="宋体"/>
              </w:rPr>
            </w:pPr>
            <w:r>
              <w:rPr>
                <w:rFonts w:ascii="宋体" w:hAnsi="宋体" w:cs="宋体" w:hint="eastAsia"/>
              </w:rPr>
              <w:t>2.2</w:t>
            </w:r>
          </w:p>
        </w:tc>
        <w:tc>
          <w:tcPr>
            <w:tcW w:w="2551" w:type="dxa"/>
            <w:vAlign w:val="center"/>
          </w:tcPr>
          <w:p w14:paraId="5D25431F" w14:textId="77777777" w:rsidR="0084013F" w:rsidRDefault="00E7344A">
            <w:pPr>
              <w:spacing w:line="360" w:lineRule="exact"/>
              <w:jc w:val="center"/>
              <w:rPr>
                <w:rFonts w:ascii="宋体" w:hAnsi="宋体" w:cs="宋体"/>
                <w:spacing w:val="-10"/>
              </w:rPr>
            </w:pPr>
            <w:r>
              <w:rPr>
                <w:rFonts w:ascii="宋体" w:hAnsi="宋体" w:cs="宋体" w:hint="eastAsia"/>
                <w:spacing w:val="-10"/>
              </w:rPr>
              <w:t>供应商要求澄清竞争性磋商文件的截止时间</w:t>
            </w:r>
          </w:p>
        </w:tc>
        <w:tc>
          <w:tcPr>
            <w:tcW w:w="5846" w:type="dxa"/>
            <w:gridSpan w:val="2"/>
            <w:vAlign w:val="center"/>
          </w:tcPr>
          <w:p w14:paraId="798CF0EC" w14:textId="49D8300C" w:rsidR="0084013F" w:rsidRDefault="00E7344A" w:rsidP="00A74150">
            <w:pPr>
              <w:spacing w:line="440" w:lineRule="exact"/>
              <w:rPr>
                <w:rFonts w:ascii="宋体" w:hAnsi="宋体" w:cs="宋体"/>
              </w:rPr>
            </w:pPr>
            <w:r>
              <w:rPr>
                <w:rFonts w:ascii="宋体" w:hAnsi="宋体" w:cs="宋体" w:hint="eastAsia"/>
              </w:rPr>
              <w:t>2026年09月</w:t>
            </w:r>
            <w:r w:rsidR="00A74150">
              <w:rPr>
                <w:rFonts w:ascii="宋体" w:hAnsi="宋体" w:cs="宋体" w:hint="eastAsia"/>
              </w:rPr>
              <w:t>21</w:t>
            </w:r>
            <w:r>
              <w:rPr>
                <w:rFonts w:ascii="宋体" w:hAnsi="宋体" w:cs="宋体" w:hint="eastAsia"/>
              </w:rPr>
              <w:t>日17时30分</w:t>
            </w:r>
          </w:p>
        </w:tc>
      </w:tr>
      <w:tr w:rsidR="0084013F" w14:paraId="6DE32191" w14:textId="77777777">
        <w:trPr>
          <w:trHeight w:val="416"/>
        </w:trPr>
        <w:tc>
          <w:tcPr>
            <w:tcW w:w="1135" w:type="dxa"/>
            <w:vAlign w:val="center"/>
          </w:tcPr>
          <w:p w14:paraId="3557EE25" w14:textId="77777777" w:rsidR="0084013F" w:rsidRDefault="00E7344A">
            <w:pPr>
              <w:spacing w:line="380" w:lineRule="exact"/>
              <w:jc w:val="center"/>
              <w:rPr>
                <w:rFonts w:ascii="宋体" w:hAnsi="宋体" w:cs="宋体"/>
              </w:rPr>
            </w:pPr>
            <w:r>
              <w:rPr>
                <w:rFonts w:ascii="宋体" w:hAnsi="宋体" w:cs="宋体" w:hint="eastAsia"/>
              </w:rPr>
              <w:t>3.1</w:t>
            </w:r>
          </w:p>
        </w:tc>
        <w:tc>
          <w:tcPr>
            <w:tcW w:w="2551" w:type="dxa"/>
            <w:vAlign w:val="center"/>
          </w:tcPr>
          <w:p w14:paraId="0957E2B4" w14:textId="77777777" w:rsidR="0084013F" w:rsidRDefault="00E7344A">
            <w:pPr>
              <w:spacing w:line="380" w:lineRule="exact"/>
              <w:jc w:val="center"/>
              <w:rPr>
                <w:rFonts w:ascii="宋体" w:hAnsi="宋体" w:cs="宋体"/>
              </w:rPr>
            </w:pPr>
            <w:r>
              <w:rPr>
                <w:rFonts w:ascii="宋体" w:hAnsi="宋体" w:cs="宋体" w:hint="eastAsia"/>
              </w:rPr>
              <w:t>响应文件的组成</w:t>
            </w:r>
          </w:p>
        </w:tc>
        <w:tc>
          <w:tcPr>
            <w:tcW w:w="5846" w:type="dxa"/>
            <w:gridSpan w:val="2"/>
            <w:vAlign w:val="center"/>
          </w:tcPr>
          <w:p w14:paraId="0BA0BE07" w14:textId="77777777" w:rsidR="0084013F" w:rsidRDefault="00E7344A">
            <w:pPr>
              <w:spacing w:line="360" w:lineRule="exact"/>
              <w:rPr>
                <w:rFonts w:ascii="宋体" w:hAnsi="宋体" w:cs="宋体"/>
              </w:rPr>
            </w:pPr>
            <w:r>
              <w:rPr>
                <w:rFonts w:ascii="宋体" w:hAnsi="宋体" w:cs="宋体" w:hint="eastAsia"/>
              </w:rPr>
              <w:t>（1）响应函；</w:t>
            </w:r>
          </w:p>
          <w:p w14:paraId="30A6D395" w14:textId="77777777" w:rsidR="0084013F" w:rsidRDefault="00E7344A">
            <w:pPr>
              <w:spacing w:line="360" w:lineRule="exact"/>
              <w:rPr>
                <w:rFonts w:ascii="宋体" w:hAnsi="宋体" w:cs="宋体"/>
              </w:rPr>
            </w:pPr>
            <w:r>
              <w:rPr>
                <w:rFonts w:ascii="宋体" w:hAnsi="宋体" w:cs="宋体" w:hint="eastAsia"/>
              </w:rPr>
              <w:lastRenderedPageBreak/>
              <w:t>（2）供应商基本资格条件承诺函；</w:t>
            </w:r>
          </w:p>
          <w:p w14:paraId="0B0FC815" w14:textId="77777777" w:rsidR="0084013F" w:rsidRDefault="00E7344A">
            <w:pPr>
              <w:spacing w:line="360" w:lineRule="exact"/>
              <w:rPr>
                <w:rFonts w:ascii="宋体" w:hAnsi="宋体" w:cs="宋体"/>
              </w:rPr>
            </w:pPr>
            <w:r>
              <w:rPr>
                <w:rFonts w:ascii="宋体" w:hAnsi="宋体" w:cs="宋体" w:hint="eastAsia"/>
              </w:rPr>
              <w:t>（3）中小企业声明函（若需）；</w:t>
            </w:r>
          </w:p>
          <w:p w14:paraId="777B9602" w14:textId="77777777" w:rsidR="0084013F" w:rsidRDefault="00E7344A">
            <w:pPr>
              <w:spacing w:line="360" w:lineRule="exact"/>
              <w:rPr>
                <w:rFonts w:ascii="宋体" w:hAnsi="宋体" w:cs="宋体"/>
              </w:rPr>
            </w:pPr>
            <w:r>
              <w:rPr>
                <w:rFonts w:ascii="宋体" w:hAnsi="宋体" w:cs="宋体" w:hint="eastAsia"/>
              </w:rPr>
              <w:t>（4）报价表；</w:t>
            </w:r>
          </w:p>
          <w:p w14:paraId="5B36B666" w14:textId="77777777" w:rsidR="0084013F" w:rsidRDefault="00E7344A">
            <w:pPr>
              <w:spacing w:line="360" w:lineRule="exact"/>
              <w:rPr>
                <w:rFonts w:ascii="宋体" w:hAnsi="宋体" w:cs="宋体"/>
              </w:rPr>
            </w:pPr>
            <w:r>
              <w:rPr>
                <w:rFonts w:ascii="宋体" w:hAnsi="宋体" w:cs="宋体" w:hint="eastAsia"/>
              </w:rPr>
              <w:t>（5）采购需求响应表；</w:t>
            </w:r>
          </w:p>
          <w:p w14:paraId="5D0041A4" w14:textId="77777777" w:rsidR="0084013F" w:rsidRDefault="00E7344A">
            <w:pPr>
              <w:spacing w:line="360" w:lineRule="exact"/>
              <w:rPr>
                <w:rFonts w:ascii="宋体" w:hAnsi="宋体" w:cs="宋体"/>
              </w:rPr>
            </w:pPr>
            <w:r>
              <w:rPr>
                <w:rFonts w:ascii="宋体" w:hAnsi="宋体" w:cs="宋体" w:hint="eastAsia"/>
              </w:rPr>
              <w:t>（6）供应商认为需要列入响应文件的其他材料。</w:t>
            </w:r>
          </w:p>
        </w:tc>
      </w:tr>
      <w:tr w:rsidR="0084013F" w14:paraId="292B3BF7" w14:textId="77777777">
        <w:trPr>
          <w:trHeight w:val="852"/>
        </w:trPr>
        <w:tc>
          <w:tcPr>
            <w:tcW w:w="1135" w:type="dxa"/>
            <w:vAlign w:val="center"/>
          </w:tcPr>
          <w:p w14:paraId="3D8BB495" w14:textId="77777777" w:rsidR="0084013F" w:rsidRDefault="00E7344A">
            <w:pPr>
              <w:spacing w:line="360" w:lineRule="exact"/>
              <w:jc w:val="center"/>
              <w:rPr>
                <w:rFonts w:ascii="宋体" w:hAnsi="宋体" w:cs="宋体"/>
              </w:rPr>
            </w:pPr>
            <w:r>
              <w:rPr>
                <w:rFonts w:ascii="宋体" w:hAnsi="宋体" w:cs="宋体" w:hint="eastAsia"/>
              </w:rPr>
              <w:lastRenderedPageBreak/>
              <w:t>3.2.3</w:t>
            </w:r>
          </w:p>
        </w:tc>
        <w:tc>
          <w:tcPr>
            <w:tcW w:w="2551" w:type="dxa"/>
            <w:vAlign w:val="center"/>
          </w:tcPr>
          <w:p w14:paraId="339B8A2D" w14:textId="77777777" w:rsidR="0084013F" w:rsidRDefault="00E7344A">
            <w:pPr>
              <w:jc w:val="center"/>
              <w:rPr>
                <w:rFonts w:ascii="宋体" w:hAnsi="宋体" w:cs="宋体"/>
              </w:rPr>
            </w:pPr>
            <w:r>
              <w:rPr>
                <w:rFonts w:ascii="宋体" w:hAnsi="宋体" w:cs="宋体" w:hint="eastAsia"/>
              </w:rPr>
              <w:t>报价的其他要求</w:t>
            </w:r>
          </w:p>
        </w:tc>
        <w:tc>
          <w:tcPr>
            <w:tcW w:w="5846" w:type="dxa"/>
            <w:gridSpan w:val="2"/>
            <w:vAlign w:val="center"/>
          </w:tcPr>
          <w:p w14:paraId="11D33F52" w14:textId="77777777" w:rsidR="0084013F" w:rsidRDefault="00E7344A">
            <w:pPr>
              <w:spacing w:line="360" w:lineRule="exact"/>
              <w:rPr>
                <w:rFonts w:ascii="宋体" w:hAnsi="宋体" w:cs="宋体"/>
              </w:rPr>
            </w:pPr>
            <w:r>
              <w:rPr>
                <w:rFonts w:ascii="宋体" w:hAnsi="宋体" w:cs="宋体" w:hint="eastAsia"/>
              </w:rPr>
              <w:t>1.本项目通过“苏</w:t>
            </w:r>
            <w:proofErr w:type="gramStart"/>
            <w:r>
              <w:rPr>
                <w:rFonts w:ascii="宋体" w:hAnsi="宋体" w:cs="宋体" w:hint="eastAsia"/>
              </w:rPr>
              <w:t>采云</w:t>
            </w:r>
            <w:proofErr w:type="gramEnd"/>
            <w:r>
              <w:rPr>
                <w:rFonts w:ascii="宋体" w:hAnsi="宋体" w:cs="宋体" w:hint="eastAsia"/>
              </w:rPr>
              <w:t>”系统进行电子采购，</w:t>
            </w:r>
            <w:proofErr w:type="gramStart"/>
            <w:r>
              <w:rPr>
                <w:rFonts w:ascii="宋体" w:hAnsi="宋体" w:cs="宋体" w:hint="eastAsia"/>
              </w:rPr>
              <w:t>即供应</w:t>
            </w:r>
            <w:proofErr w:type="gramEnd"/>
            <w:r>
              <w:rPr>
                <w:rFonts w:ascii="宋体" w:hAnsi="宋体" w:cs="宋体" w:hint="eastAsia"/>
              </w:rPr>
              <w:t>商响应文件从政府采购客户端工具制作并通过“苏</w:t>
            </w:r>
            <w:proofErr w:type="gramStart"/>
            <w:r>
              <w:rPr>
                <w:rFonts w:ascii="宋体" w:hAnsi="宋体" w:cs="宋体" w:hint="eastAsia"/>
              </w:rPr>
              <w:t>采云</w:t>
            </w:r>
            <w:proofErr w:type="gramEnd"/>
            <w:r>
              <w:rPr>
                <w:rFonts w:ascii="宋体" w:hAnsi="宋体" w:cs="宋体" w:hint="eastAsia"/>
              </w:rPr>
              <w:t>”系统提交。</w:t>
            </w:r>
          </w:p>
          <w:p w14:paraId="48D111A6" w14:textId="77777777" w:rsidR="0084013F" w:rsidRDefault="00E7344A">
            <w:pPr>
              <w:spacing w:line="360" w:lineRule="exact"/>
              <w:rPr>
                <w:rFonts w:ascii="宋体" w:hAnsi="宋体" w:cs="宋体"/>
              </w:rPr>
            </w:pPr>
            <w:r>
              <w:rPr>
                <w:rFonts w:ascii="宋体" w:hAnsi="宋体" w:cs="宋体" w:hint="eastAsia"/>
              </w:rPr>
              <w:t>供应商应当通过“苏采云”系统提交数据电文形式的响应文件（即电子投标）。未进行线上响应文件提交并解密(因“苏采云”系统导致解密失败的除外)的供应商，响应无效。</w:t>
            </w:r>
          </w:p>
          <w:p w14:paraId="694B3B86" w14:textId="77777777" w:rsidR="0084013F" w:rsidRDefault="00E7344A">
            <w:pPr>
              <w:spacing w:line="360" w:lineRule="exact"/>
              <w:rPr>
                <w:rFonts w:ascii="宋体" w:hAnsi="宋体" w:cs="宋体"/>
              </w:rPr>
            </w:pPr>
            <w:r>
              <w:rPr>
                <w:rFonts w:ascii="宋体" w:hAnsi="宋体" w:cs="宋体" w:hint="eastAsia"/>
              </w:rPr>
              <w:t>“CA数字证书”的获取：供应商需办理CA锁，“CA数字证书”的办理方法详见“江苏省政府采购数字证书CA及电子签章办理指南”，网址：http://jsxcmm.com/help/ help.html。</w:t>
            </w:r>
          </w:p>
          <w:p w14:paraId="00F48B20" w14:textId="77777777" w:rsidR="0084013F" w:rsidRDefault="00E7344A">
            <w:pPr>
              <w:spacing w:line="360" w:lineRule="exact"/>
              <w:rPr>
                <w:rFonts w:ascii="宋体" w:hAnsi="宋体" w:cs="宋体"/>
              </w:rPr>
            </w:pPr>
            <w:r>
              <w:rPr>
                <w:rFonts w:ascii="宋体" w:hAnsi="宋体" w:cs="宋体" w:hint="eastAsia"/>
              </w:rPr>
              <w:t>使用需要第三方认证的电子签名、数据电文，通过互联网方式提交首次响应文件。即：使用“电子签名认证证书（CA数字证书）”登录“苏</w:t>
            </w:r>
            <w:proofErr w:type="gramStart"/>
            <w:r>
              <w:rPr>
                <w:rFonts w:ascii="宋体" w:hAnsi="宋体" w:cs="宋体" w:hint="eastAsia"/>
              </w:rPr>
              <w:t>采云</w:t>
            </w:r>
            <w:proofErr w:type="gramEnd"/>
            <w:r>
              <w:rPr>
                <w:rFonts w:ascii="宋体" w:hAnsi="宋体" w:cs="宋体" w:hint="eastAsia"/>
              </w:rPr>
              <w:t>”系统（网址：http://jszfcg.jsczt.cn/），按照要求通过互联网方式提交响应文件。</w:t>
            </w:r>
          </w:p>
          <w:p w14:paraId="218AAE2D" w14:textId="77777777" w:rsidR="0084013F" w:rsidRDefault="00E7344A">
            <w:pPr>
              <w:spacing w:line="360" w:lineRule="exact"/>
              <w:rPr>
                <w:rFonts w:ascii="宋体" w:hAnsi="宋体" w:cs="宋体"/>
              </w:rPr>
            </w:pPr>
            <w:r>
              <w:rPr>
                <w:rFonts w:ascii="宋体" w:hAnsi="宋体" w:cs="宋体" w:hint="eastAsia"/>
              </w:rPr>
              <w:t>“苏</w:t>
            </w:r>
            <w:proofErr w:type="gramStart"/>
            <w:r>
              <w:rPr>
                <w:rFonts w:ascii="宋体" w:hAnsi="宋体" w:cs="宋体" w:hint="eastAsia"/>
              </w:rPr>
              <w:t>采云</w:t>
            </w:r>
            <w:proofErr w:type="gramEnd"/>
            <w:r>
              <w:rPr>
                <w:rFonts w:ascii="宋体" w:hAnsi="宋体" w:cs="宋体" w:hint="eastAsia"/>
              </w:rPr>
              <w:t>”系统使用要求：</w:t>
            </w:r>
          </w:p>
          <w:p w14:paraId="52D5BD0A" w14:textId="77777777" w:rsidR="0084013F" w:rsidRDefault="00E7344A">
            <w:pPr>
              <w:spacing w:line="360" w:lineRule="exact"/>
              <w:rPr>
                <w:rFonts w:ascii="宋体" w:hAnsi="宋体" w:cs="宋体"/>
              </w:rPr>
            </w:pPr>
            <w:proofErr w:type="gramStart"/>
            <w:r>
              <w:rPr>
                <w:rFonts w:ascii="宋体" w:hAnsi="宋体" w:cs="宋体" w:hint="eastAsia"/>
              </w:rPr>
              <w:t>使用谷歌浏览器</w:t>
            </w:r>
            <w:proofErr w:type="gramEnd"/>
            <w:r>
              <w:rPr>
                <w:rFonts w:ascii="宋体" w:hAnsi="宋体" w:cs="宋体" w:hint="eastAsia"/>
              </w:rPr>
              <w:t>参与不见面开标及响应环节。</w:t>
            </w:r>
          </w:p>
          <w:p w14:paraId="6C7F3FC4" w14:textId="77777777" w:rsidR="0084013F" w:rsidRDefault="00E7344A">
            <w:pPr>
              <w:spacing w:line="360" w:lineRule="exact"/>
              <w:rPr>
                <w:rFonts w:ascii="宋体" w:hAnsi="宋体" w:cs="宋体"/>
              </w:rPr>
            </w:pPr>
            <w:r>
              <w:rPr>
                <w:rFonts w:ascii="宋体" w:hAnsi="宋体" w:cs="宋体" w:hint="eastAsia"/>
              </w:rPr>
              <w:t>电脑需提前准备好麦克风、音响，摄像头，提前检查保证能够正常使用。</w:t>
            </w:r>
          </w:p>
          <w:p w14:paraId="253EBB31" w14:textId="77777777" w:rsidR="0084013F" w:rsidRDefault="00E7344A">
            <w:pPr>
              <w:spacing w:line="360" w:lineRule="exact"/>
              <w:rPr>
                <w:rFonts w:ascii="宋体" w:hAnsi="宋体" w:cs="宋体"/>
              </w:rPr>
            </w:pPr>
            <w:r>
              <w:rPr>
                <w:rFonts w:ascii="宋体" w:hAnsi="宋体" w:cs="宋体" w:hint="eastAsia"/>
              </w:rPr>
              <w:t>操作系统至少win7以上，建议使用win10操作系统。</w:t>
            </w:r>
          </w:p>
          <w:p w14:paraId="6F4E7064" w14:textId="77777777" w:rsidR="0084013F" w:rsidRDefault="00E7344A">
            <w:pPr>
              <w:spacing w:line="360" w:lineRule="exact"/>
              <w:rPr>
                <w:rFonts w:ascii="宋体" w:hAnsi="宋体" w:cs="宋体"/>
                <w:b/>
                <w:bCs/>
              </w:rPr>
            </w:pPr>
            <w:r>
              <w:rPr>
                <w:rFonts w:ascii="宋体" w:hAnsi="宋体" w:cs="宋体" w:hint="eastAsia"/>
              </w:rPr>
              <w:t>2.资格审查通过并磋商后，采购代理机构或采购人代表将通过苏</w:t>
            </w:r>
            <w:proofErr w:type="gramStart"/>
            <w:r>
              <w:rPr>
                <w:rFonts w:ascii="宋体" w:hAnsi="宋体" w:cs="宋体" w:hint="eastAsia"/>
              </w:rPr>
              <w:t>采云</w:t>
            </w:r>
            <w:proofErr w:type="gramEnd"/>
            <w:r>
              <w:rPr>
                <w:rFonts w:ascii="宋体" w:hAnsi="宋体" w:cs="宋体" w:hint="eastAsia"/>
              </w:rPr>
              <w:t>采购系统提示符合要求的投标供应商进行最终报价(二轮报价)，资格审查和磋商的时长不确定，请投标供应商自行关注报价系统，</w:t>
            </w:r>
            <w:r>
              <w:rPr>
                <w:rFonts w:ascii="宋体" w:hAnsi="宋体" w:cs="宋体" w:hint="eastAsia"/>
                <w:b/>
                <w:bCs/>
              </w:rPr>
              <w:t>在报价系统开启后的15分钟内提交最终报价(二轮报价)。</w:t>
            </w:r>
          </w:p>
          <w:p w14:paraId="298A52A7" w14:textId="77777777" w:rsidR="0084013F" w:rsidRDefault="00E7344A">
            <w:pPr>
              <w:spacing w:line="360" w:lineRule="exact"/>
              <w:rPr>
                <w:rFonts w:ascii="宋体" w:hAnsi="宋体" w:cs="宋体"/>
                <w:b/>
                <w:bCs/>
              </w:rPr>
            </w:pPr>
            <w:r>
              <w:rPr>
                <w:rFonts w:ascii="宋体" w:hAnsi="宋体" w:cs="宋体" w:hint="eastAsia"/>
                <w:b/>
                <w:bCs/>
              </w:rPr>
              <w:t>供应</w:t>
            </w:r>
            <w:proofErr w:type="gramStart"/>
            <w:r>
              <w:rPr>
                <w:rFonts w:ascii="宋体" w:hAnsi="宋体" w:cs="宋体" w:hint="eastAsia"/>
                <w:b/>
                <w:bCs/>
              </w:rPr>
              <w:t>商最后</w:t>
            </w:r>
            <w:proofErr w:type="gramEnd"/>
            <w:r>
              <w:rPr>
                <w:rFonts w:ascii="宋体" w:hAnsi="宋体" w:cs="宋体" w:hint="eastAsia"/>
                <w:b/>
                <w:bCs/>
              </w:rPr>
              <w:t>一次报价或最终报价应在工程数量、要求、服务等方面不降低的情况下，不得高于前一次报价。否则，磋商小组有权拒绝该磋商报价并不再给予报价补救机会。</w:t>
            </w:r>
          </w:p>
          <w:p w14:paraId="6D3ECCF8" w14:textId="77777777" w:rsidR="0084013F" w:rsidRDefault="00E7344A">
            <w:pPr>
              <w:spacing w:line="360" w:lineRule="exact"/>
              <w:rPr>
                <w:rFonts w:ascii="宋体" w:hAnsi="宋体" w:cs="宋体"/>
                <w:b/>
                <w:bCs/>
                <w:color w:val="FF0000"/>
              </w:rPr>
            </w:pPr>
            <w:r>
              <w:rPr>
                <w:rFonts w:ascii="宋体" w:hAnsi="宋体" w:cs="宋体" w:hint="eastAsia"/>
                <w:b/>
                <w:bCs/>
              </w:rPr>
              <w:t>各供应商应准时参加磋商会议，按照磋商小组的要求，在规定的时间内通过“苏</w:t>
            </w:r>
            <w:proofErr w:type="gramStart"/>
            <w:r>
              <w:rPr>
                <w:rFonts w:ascii="宋体" w:hAnsi="宋体" w:cs="宋体" w:hint="eastAsia"/>
                <w:b/>
                <w:bCs/>
              </w:rPr>
              <w:t>采云</w:t>
            </w:r>
            <w:proofErr w:type="gramEnd"/>
            <w:r>
              <w:rPr>
                <w:rFonts w:ascii="宋体" w:hAnsi="宋体" w:cs="宋体" w:hint="eastAsia"/>
                <w:b/>
                <w:bCs/>
              </w:rPr>
              <w:t>”系统提交最后报价，逾期报价或未报价的，视作退出磋商。</w:t>
            </w:r>
          </w:p>
        </w:tc>
      </w:tr>
      <w:tr w:rsidR="0084013F" w14:paraId="1554099B" w14:textId="77777777">
        <w:trPr>
          <w:trHeight w:val="460"/>
        </w:trPr>
        <w:tc>
          <w:tcPr>
            <w:tcW w:w="1135" w:type="dxa"/>
            <w:vAlign w:val="center"/>
          </w:tcPr>
          <w:p w14:paraId="7AA8406E" w14:textId="77777777" w:rsidR="0084013F" w:rsidRDefault="00E7344A">
            <w:pPr>
              <w:spacing w:line="360" w:lineRule="exact"/>
              <w:jc w:val="center"/>
              <w:rPr>
                <w:rFonts w:ascii="宋体" w:hAnsi="宋体" w:cs="宋体"/>
              </w:rPr>
            </w:pPr>
            <w:r>
              <w:rPr>
                <w:rFonts w:ascii="宋体" w:hAnsi="宋体" w:cs="宋体" w:hint="eastAsia"/>
              </w:rPr>
              <w:lastRenderedPageBreak/>
              <w:t>3.3.3</w:t>
            </w:r>
          </w:p>
        </w:tc>
        <w:tc>
          <w:tcPr>
            <w:tcW w:w="2551" w:type="dxa"/>
            <w:vAlign w:val="center"/>
          </w:tcPr>
          <w:p w14:paraId="23BCA3AA" w14:textId="77777777" w:rsidR="0084013F" w:rsidRDefault="00E7344A">
            <w:pPr>
              <w:jc w:val="center"/>
              <w:rPr>
                <w:rFonts w:ascii="宋体" w:hAnsi="宋体" w:cs="宋体"/>
              </w:rPr>
            </w:pPr>
            <w:r>
              <w:rPr>
                <w:rFonts w:ascii="宋体" w:hAnsi="宋体" w:cs="宋体" w:hint="eastAsia"/>
              </w:rPr>
              <w:t>响应文件的份数</w:t>
            </w:r>
          </w:p>
        </w:tc>
        <w:tc>
          <w:tcPr>
            <w:tcW w:w="5846" w:type="dxa"/>
            <w:gridSpan w:val="2"/>
            <w:vAlign w:val="center"/>
          </w:tcPr>
          <w:p w14:paraId="16DF7339" w14:textId="77777777" w:rsidR="0084013F" w:rsidRDefault="00E7344A">
            <w:pPr>
              <w:spacing w:line="440" w:lineRule="exact"/>
              <w:rPr>
                <w:rFonts w:ascii="宋体" w:hAnsi="宋体" w:cs="宋体"/>
              </w:rPr>
            </w:pPr>
            <w:r>
              <w:rPr>
                <w:rFonts w:ascii="宋体" w:hAnsi="宋体" w:cs="宋体" w:hint="eastAsia"/>
              </w:rPr>
              <w:t>电子响应文件壹份；</w:t>
            </w:r>
          </w:p>
        </w:tc>
      </w:tr>
      <w:tr w:rsidR="0084013F" w14:paraId="047415D8" w14:textId="77777777">
        <w:trPr>
          <w:trHeight w:val="416"/>
        </w:trPr>
        <w:tc>
          <w:tcPr>
            <w:tcW w:w="1135" w:type="dxa"/>
            <w:vAlign w:val="center"/>
          </w:tcPr>
          <w:p w14:paraId="5401461D" w14:textId="77777777" w:rsidR="0084013F" w:rsidRDefault="00E7344A">
            <w:pPr>
              <w:spacing w:line="360" w:lineRule="exact"/>
              <w:jc w:val="center"/>
              <w:rPr>
                <w:rFonts w:ascii="宋体" w:hAnsi="宋体" w:cs="宋体"/>
              </w:rPr>
            </w:pPr>
            <w:r>
              <w:rPr>
                <w:rFonts w:ascii="宋体" w:hAnsi="宋体" w:cs="宋体" w:hint="eastAsia"/>
              </w:rPr>
              <w:t>3.3.4</w:t>
            </w:r>
          </w:p>
        </w:tc>
        <w:tc>
          <w:tcPr>
            <w:tcW w:w="2551" w:type="dxa"/>
            <w:vAlign w:val="center"/>
          </w:tcPr>
          <w:p w14:paraId="4FEBB953" w14:textId="77777777" w:rsidR="0084013F" w:rsidRDefault="00E7344A">
            <w:pPr>
              <w:jc w:val="center"/>
              <w:rPr>
                <w:rFonts w:ascii="宋体" w:hAnsi="宋体" w:cs="宋体"/>
              </w:rPr>
            </w:pPr>
            <w:r>
              <w:rPr>
                <w:rFonts w:ascii="宋体" w:hAnsi="宋体" w:cs="宋体" w:hint="eastAsia"/>
              </w:rPr>
              <w:t>响应文件的签署</w:t>
            </w:r>
          </w:p>
        </w:tc>
        <w:tc>
          <w:tcPr>
            <w:tcW w:w="5846" w:type="dxa"/>
            <w:gridSpan w:val="2"/>
            <w:vAlign w:val="center"/>
          </w:tcPr>
          <w:p w14:paraId="2131897C" w14:textId="77777777" w:rsidR="0084013F" w:rsidRDefault="00E7344A">
            <w:pPr>
              <w:spacing w:line="360" w:lineRule="exact"/>
              <w:rPr>
                <w:rFonts w:ascii="宋体" w:hAnsi="宋体" w:cs="宋体"/>
              </w:rPr>
            </w:pPr>
            <w:r>
              <w:rPr>
                <w:rFonts w:ascii="宋体" w:hAnsi="宋体" w:cs="宋体" w:hint="eastAsia"/>
              </w:rPr>
              <w:t>响应函、供应商基本资格条件承诺函、中小企业声明函（若需）须加盖供应商投标人章并经法定代表人或经其授权的代表签字或签章。授权代表签字或签章时，须将《法定代表人授权书》及其附件编制在响应文件中。</w:t>
            </w:r>
          </w:p>
        </w:tc>
      </w:tr>
      <w:tr w:rsidR="0084013F" w14:paraId="5225E4D3" w14:textId="77777777">
        <w:trPr>
          <w:trHeight w:val="732"/>
        </w:trPr>
        <w:tc>
          <w:tcPr>
            <w:tcW w:w="1135" w:type="dxa"/>
            <w:vAlign w:val="center"/>
          </w:tcPr>
          <w:p w14:paraId="7476B0FE" w14:textId="77777777" w:rsidR="0084013F" w:rsidRDefault="00E7344A">
            <w:pPr>
              <w:spacing w:line="360" w:lineRule="exact"/>
              <w:jc w:val="center"/>
              <w:rPr>
                <w:rFonts w:ascii="宋体" w:hAnsi="宋体" w:cs="宋体"/>
              </w:rPr>
            </w:pPr>
            <w:r>
              <w:rPr>
                <w:rFonts w:ascii="宋体" w:hAnsi="宋体" w:cs="宋体" w:hint="eastAsia"/>
              </w:rPr>
              <w:t>4.1.1</w:t>
            </w:r>
          </w:p>
        </w:tc>
        <w:tc>
          <w:tcPr>
            <w:tcW w:w="2551" w:type="dxa"/>
            <w:vAlign w:val="center"/>
          </w:tcPr>
          <w:p w14:paraId="087102F4" w14:textId="77777777" w:rsidR="0084013F" w:rsidRDefault="00E7344A">
            <w:pPr>
              <w:jc w:val="center"/>
              <w:rPr>
                <w:rFonts w:ascii="宋体" w:hAnsi="宋体" w:cs="宋体"/>
              </w:rPr>
            </w:pPr>
            <w:r>
              <w:rPr>
                <w:rFonts w:ascii="宋体" w:hAnsi="宋体" w:cs="宋体" w:hint="eastAsia"/>
              </w:rPr>
              <w:t>响应文件开启时间和地点</w:t>
            </w:r>
          </w:p>
        </w:tc>
        <w:tc>
          <w:tcPr>
            <w:tcW w:w="5846" w:type="dxa"/>
            <w:gridSpan w:val="2"/>
            <w:vAlign w:val="center"/>
          </w:tcPr>
          <w:p w14:paraId="728AF5B9" w14:textId="77777777" w:rsidR="0084013F" w:rsidRDefault="00E7344A">
            <w:pPr>
              <w:spacing w:line="360" w:lineRule="exact"/>
              <w:jc w:val="left"/>
              <w:rPr>
                <w:rFonts w:ascii="宋体" w:hAnsi="宋体" w:cs="宋体"/>
              </w:rPr>
            </w:pPr>
            <w:r>
              <w:rPr>
                <w:rFonts w:ascii="宋体" w:hAnsi="宋体" w:cs="宋体" w:hint="eastAsia"/>
              </w:rPr>
              <w:t>开启时间：同提交首次响应文件截止时间</w:t>
            </w:r>
          </w:p>
          <w:p w14:paraId="5801A50E" w14:textId="77777777" w:rsidR="0084013F" w:rsidRDefault="00E7344A">
            <w:pPr>
              <w:spacing w:line="360" w:lineRule="exact"/>
              <w:jc w:val="left"/>
              <w:rPr>
                <w:rFonts w:ascii="宋体" w:hAnsi="宋体" w:cs="宋体"/>
              </w:rPr>
            </w:pPr>
            <w:r>
              <w:rPr>
                <w:rFonts w:ascii="宋体" w:hAnsi="宋体" w:cs="宋体" w:hint="eastAsia"/>
              </w:rPr>
              <w:t>地点：“苏</w:t>
            </w:r>
            <w:proofErr w:type="gramStart"/>
            <w:r>
              <w:rPr>
                <w:rFonts w:ascii="宋体" w:hAnsi="宋体" w:cs="宋体" w:hint="eastAsia"/>
              </w:rPr>
              <w:t>采云</w:t>
            </w:r>
            <w:proofErr w:type="gramEnd"/>
            <w:r>
              <w:rPr>
                <w:rFonts w:ascii="宋体" w:hAnsi="宋体" w:cs="宋体" w:hint="eastAsia"/>
              </w:rPr>
              <w:t>”系统“开标大厅”</w:t>
            </w:r>
          </w:p>
        </w:tc>
      </w:tr>
      <w:tr w:rsidR="0084013F" w14:paraId="6BA1D69D" w14:textId="77777777">
        <w:trPr>
          <w:trHeight w:val="485"/>
        </w:trPr>
        <w:tc>
          <w:tcPr>
            <w:tcW w:w="1135" w:type="dxa"/>
            <w:vAlign w:val="center"/>
          </w:tcPr>
          <w:p w14:paraId="12C84B38" w14:textId="77777777" w:rsidR="0084013F" w:rsidRDefault="00E7344A">
            <w:pPr>
              <w:spacing w:line="360" w:lineRule="exact"/>
              <w:jc w:val="center"/>
              <w:rPr>
                <w:rFonts w:ascii="宋体" w:hAnsi="宋体" w:cs="宋体"/>
              </w:rPr>
            </w:pPr>
            <w:r>
              <w:rPr>
                <w:rFonts w:ascii="宋体" w:hAnsi="宋体" w:cs="宋体" w:hint="eastAsia"/>
              </w:rPr>
              <w:t>5.1.1</w:t>
            </w:r>
          </w:p>
        </w:tc>
        <w:tc>
          <w:tcPr>
            <w:tcW w:w="2551" w:type="dxa"/>
            <w:vAlign w:val="center"/>
          </w:tcPr>
          <w:p w14:paraId="28FA71A5" w14:textId="77777777" w:rsidR="0084013F" w:rsidRDefault="00E7344A">
            <w:pPr>
              <w:spacing w:line="360" w:lineRule="exact"/>
              <w:jc w:val="center"/>
              <w:rPr>
                <w:rFonts w:ascii="宋体" w:hAnsi="宋体" w:cs="宋体"/>
              </w:rPr>
            </w:pPr>
            <w:r>
              <w:rPr>
                <w:rFonts w:ascii="宋体" w:hAnsi="宋体" w:cs="宋体" w:hint="eastAsia"/>
              </w:rPr>
              <w:t>竞争性磋商小组</w:t>
            </w:r>
          </w:p>
        </w:tc>
        <w:tc>
          <w:tcPr>
            <w:tcW w:w="5846" w:type="dxa"/>
            <w:gridSpan w:val="2"/>
            <w:vAlign w:val="center"/>
          </w:tcPr>
          <w:p w14:paraId="2AE699AA" w14:textId="77777777" w:rsidR="0084013F" w:rsidRDefault="00E7344A">
            <w:pPr>
              <w:spacing w:line="360" w:lineRule="exact"/>
              <w:jc w:val="left"/>
              <w:rPr>
                <w:rFonts w:ascii="宋体" w:hAnsi="宋体" w:cs="宋体"/>
              </w:rPr>
            </w:pPr>
            <w:r>
              <w:rPr>
                <w:rFonts w:ascii="宋体" w:hAnsi="宋体" w:cs="宋体" w:hint="eastAsia"/>
              </w:rPr>
              <w:t>小组人数：3 人。</w:t>
            </w:r>
          </w:p>
        </w:tc>
      </w:tr>
      <w:tr w:rsidR="0084013F" w14:paraId="00C88D83" w14:textId="77777777">
        <w:tc>
          <w:tcPr>
            <w:tcW w:w="1135" w:type="dxa"/>
            <w:vAlign w:val="center"/>
          </w:tcPr>
          <w:p w14:paraId="3AB3264B" w14:textId="77777777" w:rsidR="0084013F" w:rsidRDefault="00E7344A">
            <w:pPr>
              <w:spacing w:line="360" w:lineRule="exact"/>
              <w:jc w:val="center"/>
              <w:rPr>
                <w:rFonts w:ascii="宋体" w:hAnsi="宋体" w:cs="宋体"/>
              </w:rPr>
            </w:pPr>
            <w:r>
              <w:rPr>
                <w:rFonts w:ascii="宋体" w:hAnsi="宋体" w:cs="宋体" w:hint="eastAsia"/>
              </w:rPr>
              <w:t>7.1</w:t>
            </w:r>
          </w:p>
        </w:tc>
        <w:tc>
          <w:tcPr>
            <w:tcW w:w="2551" w:type="dxa"/>
            <w:vAlign w:val="center"/>
          </w:tcPr>
          <w:p w14:paraId="05D0DC66" w14:textId="77777777" w:rsidR="0084013F" w:rsidRDefault="00E7344A">
            <w:pPr>
              <w:spacing w:line="340" w:lineRule="exact"/>
              <w:jc w:val="center"/>
              <w:rPr>
                <w:rFonts w:ascii="宋体" w:hAnsi="宋体" w:cs="宋体"/>
              </w:rPr>
            </w:pPr>
            <w:r>
              <w:rPr>
                <w:rFonts w:ascii="宋体" w:hAnsi="宋体" w:cs="宋体" w:hint="eastAsia"/>
              </w:rPr>
              <w:t>签订合同的</w:t>
            </w:r>
          </w:p>
          <w:p w14:paraId="38A3DDAB" w14:textId="77777777" w:rsidR="0084013F" w:rsidRDefault="00E7344A">
            <w:pPr>
              <w:spacing w:line="340" w:lineRule="exact"/>
              <w:jc w:val="center"/>
              <w:rPr>
                <w:rFonts w:ascii="宋体" w:hAnsi="宋体" w:cs="宋体"/>
              </w:rPr>
            </w:pPr>
            <w:r>
              <w:rPr>
                <w:rFonts w:ascii="宋体" w:hAnsi="宋体" w:cs="宋体" w:hint="eastAsia"/>
              </w:rPr>
              <w:t>时间要求</w:t>
            </w:r>
          </w:p>
        </w:tc>
        <w:tc>
          <w:tcPr>
            <w:tcW w:w="5846" w:type="dxa"/>
            <w:gridSpan w:val="2"/>
            <w:vAlign w:val="center"/>
          </w:tcPr>
          <w:p w14:paraId="017BADD6" w14:textId="77777777" w:rsidR="0084013F" w:rsidRDefault="00E7344A">
            <w:pPr>
              <w:spacing w:line="360" w:lineRule="exact"/>
              <w:jc w:val="left"/>
              <w:rPr>
                <w:rFonts w:ascii="宋体" w:hAnsi="宋体" w:cs="宋体"/>
              </w:rPr>
            </w:pPr>
            <w:r>
              <w:rPr>
                <w:rFonts w:ascii="宋体" w:hAnsi="宋体" w:cs="宋体" w:hint="eastAsia"/>
              </w:rPr>
              <w:t>自成交通知书发出之日起30日内</w:t>
            </w:r>
          </w:p>
        </w:tc>
      </w:tr>
      <w:tr w:rsidR="0084013F" w14:paraId="74706D0C" w14:textId="77777777">
        <w:tc>
          <w:tcPr>
            <w:tcW w:w="1135" w:type="dxa"/>
            <w:vAlign w:val="center"/>
          </w:tcPr>
          <w:p w14:paraId="28E998DC" w14:textId="77777777" w:rsidR="0084013F" w:rsidRDefault="00E7344A">
            <w:pPr>
              <w:spacing w:line="360" w:lineRule="exact"/>
              <w:jc w:val="center"/>
              <w:rPr>
                <w:rFonts w:ascii="宋体" w:hAnsi="宋体" w:cs="宋体"/>
              </w:rPr>
            </w:pPr>
            <w:r>
              <w:rPr>
                <w:rFonts w:ascii="宋体" w:hAnsi="宋体" w:cs="宋体" w:hint="eastAsia"/>
              </w:rPr>
              <w:t>8.1</w:t>
            </w:r>
          </w:p>
        </w:tc>
        <w:tc>
          <w:tcPr>
            <w:tcW w:w="2551" w:type="dxa"/>
            <w:vAlign w:val="center"/>
          </w:tcPr>
          <w:p w14:paraId="2499ECBA" w14:textId="77777777" w:rsidR="0084013F" w:rsidRDefault="00E7344A">
            <w:pPr>
              <w:spacing w:line="340" w:lineRule="exact"/>
              <w:jc w:val="center"/>
              <w:rPr>
                <w:rFonts w:ascii="宋体" w:hAnsi="宋体" w:cs="宋体"/>
              </w:rPr>
            </w:pPr>
            <w:r>
              <w:rPr>
                <w:rFonts w:ascii="宋体" w:hAnsi="宋体" w:cs="宋体" w:hint="eastAsia"/>
                <w:color w:val="0D0D0D"/>
              </w:rPr>
              <w:t>履约保证金</w:t>
            </w:r>
          </w:p>
        </w:tc>
        <w:tc>
          <w:tcPr>
            <w:tcW w:w="5846" w:type="dxa"/>
            <w:gridSpan w:val="2"/>
            <w:vAlign w:val="center"/>
          </w:tcPr>
          <w:p w14:paraId="1424339C" w14:textId="77777777" w:rsidR="0084013F" w:rsidRDefault="00E7344A">
            <w:pPr>
              <w:spacing w:line="360" w:lineRule="exact"/>
              <w:jc w:val="left"/>
              <w:rPr>
                <w:rFonts w:ascii="宋体" w:hAnsi="宋体" w:cs="宋体"/>
              </w:rPr>
            </w:pPr>
            <w:r>
              <w:rPr>
                <w:rFonts w:ascii="宋体" w:hAnsi="宋体" w:cs="宋体" w:hint="eastAsia"/>
              </w:rPr>
              <w:t>无。</w:t>
            </w:r>
          </w:p>
        </w:tc>
      </w:tr>
      <w:tr w:rsidR="0084013F" w14:paraId="3222DAF3" w14:textId="77777777">
        <w:trPr>
          <w:trHeight w:val="403"/>
        </w:trPr>
        <w:tc>
          <w:tcPr>
            <w:tcW w:w="1135" w:type="dxa"/>
            <w:vAlign w:val="center"/>
          </w:tcPr>
          <w:p w14:paraId="18146172" w14:textId="77777777" w:rsidR="0084013F" w:rsidRDefault="00E7344A">
            <w:pPr>
              <w:spacing w:line="360" w:lineRule="exact"/>
              <w:jc w:val="center"/>
              <w:rPr>
                <w:rFonts w:ascii="宋体" w:hAnsi="宋体" w:cs="宋体"/>
              </w:rPr>
            </w:pPr>
            <w:r>
              <w:rPr>
                <w:rFonts w:ascii="宋体" w:hAnsi="宋体" w:cs="宋体" w:hint="eastAsia"/>
              </w:rPr>
              <w:t>9</w:t>
            </w:r>
          </w:p>
        </w:tc>
        <w:tc>
          <w:tcPr>
            <w:tcW w:w="8397" w:type="dxa"/>
            <w:gridSpan w:val="3"/>
            <w:vAlign w:val="center"/>
          </w:tcPr>
          <w:p w14:paraId="60EAFE18" w14:textId="77777777" w:rsidR="0084013F" w:rsidRDefault="00E7344A">
            <w:pPr>
              <w:spacing w:line="360" w:lineRule="exact"/>
              <w:jc w:val="center"/>
              <w:rPr>
                <w:rFonts w:ascii="宋体" w:hAnsi="宋体" w:cs="宋体"/>
              </w:rPr>
            </w:pPr>
            <w:r>
              <w:rPr>
                <w:rFonts w:ascii="宋体" w:hAnsi="宋体" w:cs="宋体" w:hint="eastAsia"/>
              </w:rPr>
              <w:t>需要补充的其他内容</w:t>
            </w:r>
          </w:p>
        </w:tc>
      </w:tr>
      <w:tr w:rsidR="0084013F" w14:paraId="2AB0AAD1" w14:textId="77777777">
        <w:trPr>
          <w:trHeight w:val="688"/>
        </w:trPr>
        <w:tc>
          <w:tcPr>
            <w:tcW w:w="1135" w:type="dxa"/>
            <w:vAlign w:val="center"/>
          </w:tcPr>
          <w:p w14:paraId="7E367C42" w14:textId="77777777" w:rsidR="0084013F" w:rsidRDefault="00E7344A">
            <w:pPr>
              <w:spacing w:line="360" w:lineRule="exact"/>
              <w:jc w:val="center"/>
              <w:rPr>
                <w:rFonts w:ascii="宋体" w:hAnsi="宋体" w:cs="宋体"/>
              </w:rPr>
            </w:pPr>
            <w:r>
              <w:rPr>
                <w:rFonts w:ascii="宋体" w:hAnsi="宋体" w:cs="宋体" w:hint="eastAsia"/>
              </w:rPr>
              <w:t>8.1</w:t>
            </w:r>
          </w:p>
        </w:tc>
        <w:tc>
          <w:tcPr>
            <w:tcW w:w="2557" w:type="dxa"/>
            <w:gridSpan w:val="2"/>
            <w:vAlign w:val="center"/>
          </w:tcPr>
          <w:p w14:paraId="0B49E3F8" w14:textId="77777777" w:rsidR="0084013F" w:rsidRDefault="00E7344A">
            <w:pPr>
              <w:spacing w:line="360" w:lineRule="exact"/>
              <w:jc w:val="center"/>
              <w:rPr>
                <w:rFonts w:ascii="宋体" w:hAnsi="宋体" w:cs="宋体"/>
              </w:rPr>
            </w:pPr>
            <w:r>
              <w:rPr>
                <w:rFonts w:ascii="宋体" w:hAnsi="宋体" w:cs="宋体" w:hint="eastAsia"/>
              </w:rPr>
              <w:t>质疑和投诉</w:t>
            </w:r>
          </w:p>
        </w:tc>
        <w:tc>
          <w:tcPr>
            <w:tcW w:w="5840" w:type="dxa"/>
            <w:vAlign w:val="center"/>
          </w:tcPr>
          <w:p w14:paraId="2CBB5B77" w14:textId="77777777" w:rsidR="0084013F" w:rsidRDefault="00E7344A">
            <w:pPr>
              <w:spacing w:line="360" w:lineRule="exact"/>
              <w:jc w:val="left"/>
              <w:rPr>
                <w:rFonts w:ascii="宋体" w:hAnsi="宋体" w:cs="宋体"/>
              </w:rPr>
            </w:pPr>
            <w:r>
              <w:rPr>
                <w:rFonts w:ascii="宋体" w:hAnsi="宋体" w:cs="宋体" w:hint="eastAsia"/>
              </w:rPr>
              <w:t>按照《政府采购质疑和投诉办法》（财政部第94号令）处理</w:t>
            </w:r>
          </w:p>
        </w:tc>
      </w:tr>
      <w:tr w:rsidR="0084013F" w14:paraId="6AE0838F" w14:textId="77777777">
        <w:trPr>
          <w:trHeight w:val="472"/>
        </w:trPr>
        <w:tc>
          <w:tcPr>
            <w:tcW w:w="1135" w:type="dxa"/>
            <w:vAlign w:val="center"/>
          </w:tcPr>
          <w:p w14:paraId="5695CB72" w14:textId="77777777" w:rsidR="0084013F" w:rsidRDefault="00E7344A">
            <w:pPr>
              <w:spacing w:line="360" w:lineRule="exact"/>
              <w:jc w:val="center"/>
              <w:rPr>
                <w:rFonts w:ascii="宋体" w:hAnsi="宋体" w:cs="宋体"/>
              </w:rPr>
            </w:pPr>
            <w:r>
              <w:rPr>
                <w:rFonts w:ascii="宋体" w:hAnsi="宋体" w:cs="宋体" w:hint="eastAsia"/>
              </w:rPr>
              <w:t>8.2</w:t>
            </w:r>
          </w:p>
        </w:tc>
        <w:tc>
          <w:tcPr>
            <w:tcW w:w="2557" w:type="dxa"/>
            <w:gridSpan w:val="2"/>
            <w:vAlign w:val="center"/>
          </w:tcPr>
          <w:p w14:paraId="4BAAC51B" w14:textId="77777777" w:rsidR="0084013F" w:rsidRDefault="00E7344A">
            <w:pPr>
              <w:spacing w:line="360" w:lineRule="exact"/>
              <w:jc w:val="center"/>
              <w:rPr>
                <w:rFonts w:ascii="宋体" w:hAnsi="宋体" w:cs="宋体"/>
              </w:rPr>
            </w:pPr>
            <w:r>
              <w:rPr>
                <w:rFonts w:ascii="宋体" w:hAnsi="宋体" w:cs="宋体" w:hint="eastAsia"/>
              </w:rPr>
              <w:t>文件的解释</w:t>
            </w:r>
          </w:p>
        </w:tc>
        <w:tc>
          <w:tcPr>
            <w:tcW w:w="5840" w:type="dxa"/>
            <w:vAlign w:val="center"/>
          </w:tcPr>
          <w:p w14:paraId="71587DD7" w14:textId="77777777" w:rsidR="0084013F" w:rsidRDefault="00E7344A">
            <w:pPr>
              <w:spacing w:line="360" w:lineRule="exact"/>
              <w:rPr>
                <w:rFonts w:ascii="宋体" w:hAnsi="宋体" w:cs="宋体"/>
              </w:rPr>
            </w:pPr>
            <w:r>
              <w:rPr>
                <w:rFonts w:ascii="宋体" w:hAnsi="宋体" w:cs="宋体" w:hint="eastAsia"/>
              </w:rPr>
              <w:t>由采购人负责</w:t>
            </w:r>
          </w:p>
        </w:tc>
      </w:tr>
      <w:tr w:rsidR="0084013F" w14:paraId="296FD626" w14:textId="77777777">
        <w:trPr>
          <w:trHeight w:val="699"/>
        </w:trPr>
        <w:tc>
          <w:tcPr>
            <w:tcW w:w="1135" w:type="dxa"/>
            <w:vAlign w:val="center"/>
          </w:tcPr>
          <w:p w14:paraId="4223F8DD" w14:textId="77777777" w:rsidR="0084013F" w:rsidRDefault="00E7344A">
            <w:pPr>
              <w:spacing w:line="360" w:lineRule="exact"/>
              <w:jc w:val="center"/>
              <w:rPr>
                <w:rFonts w:ascii="宋体" w:hAnsi="宋体" w:cs="宋体"/>
              </w:rPr>
            </w:pPr>
            <w:r>
              <w:rPr>
                <w:rFonts w:ascii="宋体" w:hAnsi="宋体" w:cs="宋体" w:hint="eastAsia"/>
              </w:rPr>
              <w:t>8.3</w:t>
            </w:r>
          </w:p>
        </w:tc>
        <w:tc>
          <w:tcPr>
            <w:tcW w:w="2557" w:type="dxa"/>
            <w:gridSpan w:val="2"/>
            <w:vAlign w:val="center"/>
          </w:tcPr>
          <w:p w14:paraId="790F101F" w14:textId="77777777" w:rsidR="0084013F" w:rsidRDefault="00E7344A">
            <w:pPr>
              <w:spacing w:line="360" w:lineRule="exact"/>
              <w:jc w:val="center"/>
              <w:rPr>
                <w:rFonts w:ascii="宋体" w:hAnsi="宋体" w:cs="宋体"/>
              </w:rPr>
            </w:pPr>
            <w:r>
              <w:rPr>
                <w:rFonts w:ascii="宋体" w:hAnsi="宋体" w:cs="宋体" w:hint="eastAsia"/>
              </w:rPr>
              <w:t>落实政府采购政策</w:t>
            </w:r>
          </w:p>
        </w:tc>
        <w:tc>
          <w:tcPr>
            <w:tcW w:w="5840" w:type="dxa"/>
            <w:vAlign w:val="center"/>
          </w:tcPr>
          <w:p w14:paraId="51EA6D4C" w14:textId="77777777" w:rsidR="0084013F" w:rsidRDefault="00E7344A">
            <w:pPr>
              <w:pStyle w:val="WPSPlain"/>
              <w:spacing w:line="380" w:lineRule="exact"/>
              <w:jc w:val="both"/>
              <w:rPr>
                <w:rFonts w:ascii="宋体" w:hAnsi="宋体" w:cs="宋体"/>
                <w:sz w:val="24"/>
                <w:szCs w:val="24"/>
              </w:rPr>
            </w:pPr>
            <w:r>
              <w:rPr>
                <w:rFonts w:ascii="宋体" w:hAnsi="宋体" w:cs="宋体" w:hint="eastAsia"/>
                <w:sz w:val="24"/>
                <w:szCs w:val="24"/>
              </w:rPr>
              <w:t>本项目为专门面向中小企业的项目</w:t>
            </w:r>
          </w:p>
        </w:tc>
      </w:tr>
      <w:tr w:rsidR="0084013F" w14:paraId="29474A1C" w14:textId="77777777">
        <w:trPr>
          <w:trHeight w:val="699"/>
        </w:trPr>
        <w:tc>
          <w:tcPr>
            <w:tcW w:w="1135" w:type="dxa"/>
            <w:vAlign w:val="center"/>
          </w:tcPr>
          <w:p w14:paraId="42774BF7" w14:textId="77777777" w:rsidR="0084013F" w:rsidRDefault="00E7344A">
            <w:pPr>
              <w:spacing w:line="360" w:lineRule="exact"/>
              <w:jc w:val="center"/>
              <w:rPr>
                <w:rFonts w:ascii="宋体" w:hAnsi="宋体" w:cs="宋体"/>
              </w:rPr>
            </w:pPr>
            <w:r>
              <w:rPr>
                <w:rFonts w:ascii="宋体" w:hAnsi="宋体" w:cs="宋体" w:hint="eastAsia"/>
              </w:rPr>
              <w:t>8.4</w:t>
            </w:r>
          </w:p>
        </w:tc>
        <w:tc>
          <w:tcPr>
            <w:tcW w:w="2557" w:type="dxa"/>
            <w:gridSpan w:val="2"/>
            <w:vAlign w:val="center"/>
          </w:tcPr>
          <w:p w14:paraId="75AA2C9A" w14:textId="77777777" w:rsidR="0084013F" w:rsidRDefault="00E7344A">
            <w:pPr>
              <w:spacing w:line="360" w:lineRule="exact"/>
              <w:jc w:val="center"/>
              <w:rPr>
                <w:rFonts w:ascii="宋体" w:hAnsi="宋体" w:cs="宋体"/>
              </w:rPr>
            </w:pPr>
            <w:r>
              <w:rPr>
                <w:rFonts w:ascii="宋体" w:hAnsi="宋体" w:cs="宋体" w:hint="eastAsia"/>
              </w:rPr>
              <w:t>参加磋商的要求</w:t>
            </w:r>
          </w:p>
        </w:tc>
        <w:tc>
          <w:tcPr>
            <w:tcW w:w="5840" w:type="dxa"/>
          </w:tcPr>
          <w:p w14:paraId="1C7E030A" w14:textId="77777777" w:rsidR="0084013F" w:rsidRDefault="00E7344A">
            <w:pPr>
              <w:pStyle w:val="WPSPlain"/>
              <w:spacing w:line="380" w:lineRule="exact"/>
              <w:rPr>
                <w:rFonts w:ascii="宋体" w:hAnsi="宋体" w:cs="宋体"/>
                <w:b/>
                <w:color w:val="FF0000"/>
                <w:sz w:val="24"/>
                <w:szCs w:val="24"/>
              </w:rPr>
            </w:pPr>
            <w:r>
              <w:rPr>
                <w:rFonts w:ascii="宋体" w:hAnsi="宋体" w:cs="宋体" w:hint="eastAsia"/>
                <w:b/>
                <w:color w:val="FF0000"/>
                <w:sz w:val="24"/>
                <w:szCs w:val="24"/>
              </w:rPr>
              <w:t>首次响应文件开启之后，请各供应</w:t>
            </w:r>
            <w:proofErr w:type="gramStart"/>
            <w:r>
              <w:rPr>
                <w:rFonts w:ascii="宋体" w:hAnsi="宋体" w:cs="宋体" w:hint="eastAsia"/>
                <w:b/>
                <w:color w:val="FF0000"/>
                <w:sz w:val="24"/>
                <w:szCs w:val="24"/>
              </w:rPr>
              <w:t>商关注</w:t>
            </w:r>
            <w:proofErr w:type="gramEnd"/>
            <w:r>
              <w:rPr>
                <w:rFonts w:ascii="宋体" w:hAnsi="宋体" w:cs="宋体" w:hint="eastAsia"/>
                <w:b/>
                <w:color w:val="FF0000"/>
                <w:sz w:val="24"/>
                <w:szCs w:val="24"/>
              </w:rPr>
              <w:t>苏</w:t>
            </w:r>
            <w:proofErr w:type="gramStart"/>
            <w:r>
              <w:rPr>
                <w:rFonts w:ascii="宋体" w:hAnsi="宋体" w:cs="宋体" w:hint="eastAsia"/>
                <w:b/>
                <w:color w:val="FF0000"/>
                <w:sz w:val="24"/>
                <w:szCs w:val="24"/>
              </w:rPr>
              <w:t>采云</w:t>
            </w:r>
            <w:proofErr w:type="gramEnd"/>
            <w:r>
              <w:rPr>
                <w:rFonts w:ascii="宋体" w:hAnsi="宋体" w:cs="宋体" w:hint="eastAsia"/>
                <w:b/>
                <w:color w:val="FF0000"/>
                <w:sz w:val="24"/>
                <w:szCs w:val="24"/>
              </w:rPr>
              <w:t>开标大厅并在规定的时间内</w:t>
            </w:r>
            <w:proofErr w:type="gramStart"/>
            <w:r>
              <w:rPr>
                <w:rFonts w:ascii="宋体" w:hAnsi="宋体" w:cs="宋体" w:hint="eastAsia"/>
                <w:b/>
                <w:color w:val="FF0000"/>
                <w:sz w:val="24"/>
                <w:szCs w:val="24"/>
              </w:rPr>
              <w:t>提交磋商</w:t>
            </w:r>
            <w:proofErr w:type="gramEnd"/>
            <w:r>
              <w:rPr>
                <w:rFonts w:ascii="宋体" w:hAnsi="宋体" w:cs="宋体" w:hint="eastAsia"/>
                <w:b/>
                <w:color w:val="FF0000"/>
                <w:sz w:val="24"/>
                <w:szCs w:val="24"/>
              </w:rPr>
              <w:t>函。未按照磋商小组的要求参加磋商导致的后果由供应商自行承担。磋商流程按照苏</w:t>
            </w:r>
            <w:proofErr w:type="gramStart"/>
            <w:r>
              <w:rPr>
                <w:rFonts w:ascii="宋体" w:hAnsi="宋体" w:cs="宋体" w:hint="eastAsia"/>
                <w:b/>
                <w:color w:val="FF0000"/>
                <w:sz w:val="24"/>
                <w:szCs w:val="24"/>
              </w:rPr>
              <w:t>采云</w:t>
            </w:r>
            <w:proofErr w:type="gramEnd"/>
            <w:r>
              <w:rPr>
                <w:rFonts w:ascii="宋体" w:hAnsi="宋体" w:cs="宋体" w:hint="eastAsia"/>
                <w:b/>
                <w:color w:val="FF0000"/>
                <w:sz w:val="24"/>
                <w:szCs w:val="24"/>
              </w:rPr>
              <w:t>系统规定的程序进行。供应商在项目评审全过程中应保持通讯畅通，并安排专人与采购人及磋商小组联系。</w:t>
            </w:r>
          </w:p>
        </w:tc>
      </w:tr>
      <w:tr w:rsidR="0084013F" w14:paraId="30C0847F" w14:textId="77777777">
        <w:trPr>
          <w:trHeight w:val="699"/>
        </w:trPr>
        <w:tc>
          <w:tcPr>
            <w:tcW w:w="1135" w:type="dxa"/>
            <w:vAlign w:val="center"/>
          </w:tcPr>
          <w:p w14:paraId="2EF2E5D8" w14:textId="77777777" w:rsidR="0084013F" w:rsidRDefault="00E7344A">
            <w:pPr>
              <w:spacing w:line="360" w:lineRule="exact"/>
              <w:jc w:val="center"/>
              <w:rPr>
                <w:rFonts w:ascii="宋体" w:hAnsi="宋体" w:cs="宋体"/>
              </w:rPr>
            </w:pPr>
            <w:r>
              <w:rPr>
                <w:rFonts w:ascii="宋体" w:hAnsi="宋体" w:cs="宋体" w:hint="eastAsia"/>
              </w:rPr>
              <w:t>8.5</w:t>
            </w:r>
          </w:p>
        </w:tc>
        <w:tc>
          <w:tcPr>
            <w:tcW w:w="2557" w:type="dxa"/>
            <w:gridSpan w:val="2"/>
            <w:vAlign w:val="center"/>
          </w:tcPr>
          <w:p w14:paraId="376868DC" w14:textId="77777777" w:rsidR="0084013F" w:rsidRDefault="00E7344A">
            <w:pPr>
              <w:spacing w:line="360" w:lineRule="exact"/>
              <w:jc w:val="center"/>
              <w:rPr>
                <w:rFonts w:ascii="宋体" w:hAnsi="宋体" w:cs="宋体"/>
              </w:rPr>
            </w:pPr>
            <w:r>
              <w:rPr>
                <w:rFonts w:ascii="宋体" w:hAnsi="宋体" w:cs="宋体" w:hint="eastAsia"/>
              </w:rPr>
              <w:t>其他内容</w:t>
            </w:r>
          </w:p>
        </w:tc>
        <w:tc>
          <w:tcPr>
            <w:tcW w:w="5840" w:type="dxa"/>
          </w:tcPr>
          <w:p w14:paraId="3B8B8E26" w14:textId="77777777" w:rsidR="0084013F" w:rsidRDefault="00E7344A">
            <w:pPr>
              <w:pStyle w:val="WPSPlain"/>
              <w:spacing w:line="380" w:lineRule="exact"/>
              <w:rPr>
                <w:rFonts w:ascii="宋体" w:hAnsi="宋体" w:cs="宋体"/>
                <w:bCs/>
                <w:sz w:val="24"/>
                <w:szCs w:val="24"/>
              </w:rPr>
            </w:pPr>
            <w:r>
              <w:rPr>
                <w:rFonts w:ascii="宋体" w:hAnsi="宋体" w:cs="宋体" w:hint="eastAsia"/>
                <w:bCs/>
                <w:sz w:val="24"/>
                <w:szCs w:val="24"/>
              </w:rPr>
              <w:t>1.本项目的采购代理费</w:t>
            </w:r>
            <w:proofErr w:type="gramStart"/>
            <w:r>
              <w:rPr>
                <w:rFonts w:ascii="宋体" w:hAnsi="宋体" w:cs="宋体" w:hint="eastAsia"/>
                <w:bCs/>
                <w:sz w:val="24"/>
                <w:szCs w:val="24"/>
              </w:rPr>
              <w:t>由成交人</w:t>
            </w:r>
            <w:proofErr w:type="gramEnd"/>
            <w:r>
              <w:rPr>
                <w:rFonts w:ascii="宋体" w:hAnsi="宋体" w:cs="宋体" w:hint="eastAsia"/>
                <w:bCs/>
                <w:sz w:val="24"/>
                <w:szCs w:val="24"/>
              </w:rPr>
              <w:t>支付，投标单位在投标报价时应将该费用综合考虑在投标报价中。采购代理费收费标准</w:t>
            </w:r>
            <w:proofErr w:type="gramStart"/>
            <w:r>
              <w:rPr>
                <w:rFonts w:ascii="宋体" w:hAnsi="宋体" w:cs="宋体" w:hint="eastAsia"/>
                <w:bCs/>
                <w:sz w:val="24"/>
                <w:szCs w:val="24"/>
              </w:rPr>
              <w:t>参照泰住建</w:t>
            </w:r>
            <w:proofErr w:type="gramEnd"/>
            <w:r>
              <w:rPr>
                <w:rFonts w:ascii="宋体" w:hAnsi="宋体" w:cs="宋体" w:hint="eastAsia"/>
                <w:bCs/>
                <w:sz w:val="24"/>
                <w:szCs w:val="24"/>
              </w:rPr>
              <w:t>[2024]53号关于印发《泰兴市政府投资城建项目工程建设其他费用计费指南》的通知规定计取，该费用</w:t>
            </w:r>
            <w:proofErr w:type="gramStart"/>
            <w:r>
              <w:rPr>
                <w:rFonts w:ascii="宋体" w:hAnsi="宋体" w:cs="宋体" w:hint="eastAsia"/>
                <w:bCs/>
                <w:sz w:val="24"/>
                <w:szCs w:val="24"/>
              </w:rPr>
              <w:t>由成交人</w:t>
            </w:r>
            <w:proofErr w:type="gramEnd"/>
            <w:r>
              <w:rPr>
                <w:rFonts w:ascii="宋体" w:hAnsi="宋体" w:cs="宋体" w:hint="eastAsia"/>
                <w:bCs/>
                <w:sz w:val="24"/>
                <w:szCs w:val="24"/>
              </w:rPr>
              <w:t>在领取成交通知书前支付给采购代理单位。</w:t>
            </w:r>
          </w:p>
          <w:p w14:paraId="73D9138E" w14:textId="77777777" w:rsidR="0084013F" w:rsidRDefault="00E7344A">
            <w:pPr>
              <w:pStyle w:val="WPSPlain"/>
              <w:spacing w:line="380" w:lineRule="exact"/>
              <w:rPr>
                <w:rFonts w:ascii="宋体" w:hAnsi="宋体" w:cs="宋体"/>
                <w:bCs/>
                <w:sz w:val="24"/>
                <w:szCs w:val="24"/>
              </w:rPr>
            </w:pPr>
            <w:r>
              <w:rPr>
                <w:rFonts w:ascii="宋体" w:hAnsi="宋体" w:cs="宋体" w:hint="eastAsia"/>
                <w:bCs/>
                <w:sz w:val="24"/>
                <w:szCs w:val="24"/>
              </w:rPr>
              <w:t>2.供应商须在法定质疑期内一次性提出针对同一采购环节的质疑。质疑和投诉按照《政府采购质疑和投诉办法》（财政部第94号令）处理。</w:t>
            </w:r>
          </w:p>
          <w:p w14:paraId="69D020ED" w14:textId="77777777" w:rsidR="0084013F" w:rsidRDefault="00E7344A">
            <w:pPr>
              <w:pStyle w:val="WPSPlain"/>
              <w:spacing w:line="380" w:lineRule="exact"/>
              <w:rPr>
                <w:rFonts w:ascii="宋体" w:hAnsi="宋体" w:cs="宋体"/>
                <w:bCs/>
                <w:sz w:val="24"/>
                <w:szCs w:val="24"/>
              </w:rPr>
            </w:pPr>
            <w:r>
              <w:rPr>
                <w:rFonts w:ascii="宋体" w:hAnsi="宋体" w:cs="宋体" w:hint="eastAsia"/>
                <w:bCs/>
                <w:sz w:val="24"/>
                <w:szCs w:val="24"/>
              </w:rPr>
              <w:t>3.本项目标的所属行业：</w:t>
            </w:r>
            <w:r>
              <w:rPr>
                <w:rFonts w:ascii="宋体" w:hAnsi="宋体" w:cs="宋体" w:hint="eastAsia"/>
                <w:b/>
                <w:sz w:val="24"/>
                <w:szCs w:val="24"/>
              </w:rPr>
              <w:t>其他未列明行业</w:t>
            </w:r>
            <w:r>
              <w:rPr>
                <w:rFonts w:ascii="宋体" w:hAnsi="宋体" w:cs="宋体" w:hint="eastAsia"/>
                <w:bCs/>
                <w:sz w:val="24"/>
                <w:szCs w:val="24"/>
              </w:rPr>
              <w:t>。</w:t>
            </w:r>
          </w:p>
          <w:p w14:paraId="708C0521" w14:textId="77777777" w:rsidR="0084013F" w:rsidRDefault="00E7344A">
            <w:pPr>
              <w:pStyle w:val="WPSPlain"/>
              <w:spacing w:line="380" w:lineRule="exact"/>
              <w:rPr>
                <w:rFonts w:ascii="宋体" w:hAnsi="宋体" w:cs="宋体"/>
                <w:bCs/>
                <w:sz w:val="24"/>
                <w:szCs w:val="24"/>
              </w:rPr>
            </w:pPr>
            <w:r>
              <w:rPr>
                <w:rFonts w:ascii="宋体" w:hAnsi="宋体" w:cs="宋体" w:hint="eastAsia"/>
                <w:bCs/>
                <w:sz w:val="24"/>
                <w:szCs w:val="24"/>
              </w:rPr>
              <w:t>4.一轮评审结束后，采购代理机构或采购人代表将通过苏</w:t>
            </w:r>
            <w:proofErr w:type="gramStart"/>
            <w:r>
              <w:rPr>
                <w:rFonts w:ascii="宋体" w:hAnsi="宋体" w:cs="宋体" w:hint="eastAsia"/>
                <w:bCs/>
                <w:sz w:val="24"/>
                <w:szCs w:val="24"/>
              </w:rPr>
              <w:t>采云</w:t>
            </w:r>
            <w:proofErr w:type="gramEnd"/>
            <w:r>
              <w:rPr>
                <w:rFonts w:ascii="宋体" w:hAnsi="宋体" w:cs="宋体" w:hint="eastAsia"/>
                <w:bCs/>
                <w:sz w:val="24"/>
                <w:szCs w:val="24"/>
              </w:rPr>
              <w:t>采购系统提示符合要求的投标供应商进行最</w:t>
            </w:r>
            <w:r>
              <w:rPr>
                <w:rFonts w:ascii="宋体" w:hAnsi="宋体" w:cs="宋体" w:hint="eastAsia"/>
                <w:bCs/>
                <w:sz w:val="24"/>
                <w:szCs w:val="24"/>
              </w:rPr>
              <w:lastRenderedPageBreak/>
              <w:t>终报价(二轮报价)，一轮评审的时长不确定，请投标供应商自行关注报价系统，在报价系统开启后的</w:t>
            </w:r>
            <w:r>
              <w:rPr>
                <w:rFonts w:ascii="宋体" w:hAnsi="宋体" w:cs="宋体" w:hint="eastAsia"/>
                <w:bCs/>
                <w:color w:val="FF0000"/>
                <w:sz w:val="24"/>
                <w:szCs w:val="24"/>
              </w:rPr>
              <w:t>15分钟内</w:t>
            </w:r>
            <w:r>
              <w:rPr>
                <w:rFonts w:ascii="宋体" w:hAnsi="宋体" w:cs="宋体" w:hint="eastAsia"/>
                <w:bCs/>
                <w:sz w:val="24"/>
                <w:szCs w:val="24"/>
              </w:rPr>
              <w:t>提交最终报价(二轮报价)。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成交候选人因报价过低放弃成交或不能履约等，采购人将上报监管部门，进行不良行为公示。</w:t>
            </w:r>
          </w:p>
          <w:p w14:paraId="46ADA572" w14:textId="77777777" w:rsidR="0084013F" w:rsidRDefault="00E7344A">
            <w:pPr>
              <w:pStyle w:val="WPSPlain"/>
              <w:spacing w:line="380" w:lineRule="exact"/>
              <w:rPr>
                <w:rFonts w:ascii="宋体" w:hAnsi="宋体" w:cs="宋体"/>
                <w:bCs/>
                <w:sz w:val="24"/>
                <w:szCs w:val="24"/>
              </w:rPr>
            </w:pPr>
            <w:r>
              <w:rPr>
                <w:rFonts w:ascii="宋体" w:hAnsi="宋体" w:cs="宋体" w:hint="eastAsia"/>
                <w:bCs/>
                <w:sz w:val="24"/>
                <w:szCs w:val="24"/>
              </w:rPr>
              <w:t>5.本项目中涉及商品包装和快递包装的，参考</w:t>
            </w:r>
            <w:proofErr w:type="gramStart"/>
            <w:r>
              <w:rPr>
                <w:rFonts w:ascii="宋体" w:hAnsi="宋体" w:cs="宋体" w:hint="eastAsia"/>
                <w:bCs/>
                <w:sz w:val="24"/>
                <w:szCs w:val="24"/>
              </w:rPr>
              <w:t>《</w:t>
            </w:r>
            <w:proofErr w:type="gramEnd"/>
            <w:r>
              <w:rPr>
                <w:rFonts w:ascii="宋体" w:hAnsi="宋体" w:cs="宋体" w:hint="eastAsia"/>
                <w:bCs/>
                <w:sz w:val="24"/>
                <w:szCs w:val="24"/>
              </w:rPr>
              <w:t>财政部办公厅关于印发</w:t>
            </w:r>
            <w:proofErr w:type="gramStart"/>
            <w:r>
              <w:rPr>
                <w:rFonts w:ascii="宋体" w:hAnsi="宋体" w:cs="宋体" w:hint="eastAsia"/>
                <w:bCs/>
                <w:sz w:val="24"/>
                <w:szCs w:val="24"/>
              </w:rPr>
              <w:t>《</w:t>
            </w:r>
            <w:proofErr w:type="gramEnd"/>
            <w:r>
              <w:rPr>
                <w:rFonts w:ascii="宋体" w:hAnsi="宋体" w:cs="宋体" w:hint="eastAsia"/>
                <w:bCs/>
                <w:sz w:val="24"/>
                <w:szCs w:val="24"/>
              </w:rPr>
              <w:t>商品包装政府采购需求标准（试行）</w:t>
            </w:r>
            <w:proofErr w:type="gramStart"/>
            <w:r>
              <w:rPr>
                <w:rFonts w:ascii="宋体" w:hAnsi="宋体" w:cs="宋体" w:hint="eastAsia"/>
                <w:bCs/>
                <w:sz w:val="24"/>
                <w:szCs w:val="24"/>
              </w:rPr>
              <w:t>》</w:t>
            </w:r>
            <w:proofErr w:type="gramEnd"/>
            <w:r>
              <w:rPr>
                <w:rFonts w:ascii="宋体" w:hAnsi="宋体" w:cs="宋体" w:hint="eastAsia"/>
                <w:bCs/>
                <w:sz w:val="24"/>
                <w:szCs w:val="24"/>
              </w:rPr>
              <w:t>、《快递包装政府采购需求标准（试行）》的通知</w:t>
            </w:r>
            <w:proofErr w:type="gramStart"/>
            <w:r>
              <w:rPr>
                <w:rFonts w:ascii="宋体" w:hAnsi="宋体" w:cs="宋体" w:hint="eastAsia"/>
                <w:bCs/>
                <w:sz w:val="24"/>
                <w:szCs w:val="24"/>
              </w:rPr>
              <w:t>》</w:t>
            </w:r>
            <w:proofErr w:type="gramEnd"/>
            <w:r>
              <w:rPr>
                <w:rFonts w:ascii="宋体" w:hAnsi="宋体" w:cs="宋体" w:hint="eastAsia"/>
                <w:bCs/>
                <w:sz w:val="24"/>
                <w:szCs w:val="24"/>
              </w:rPr>
              <w:t>（财办库〔2020〕123号）规定的包装需求标准。</w:t>
            </w:r>
          </w:p>
          <w:p w14:paraId="738D871E" w14:textId="77777777" w:rsidR="0084013F" w:rsidRDefault="00E7344A">
            <w:pPr>
              <w:pStyle w:val="WPSPlain"/>
              <w:spacing w:line="380" w:lineRule="exact"/>
              <w:rPr>
                <w:rFonts w:ascii="宋体" w:hAnsi="宋体" w:cs="宋体"/>
                <w:bCs/>
                <w:sz w:val="24"/>
                <w:szCs w:val="24"/>
              </w:rPr>
            </w:pPr>
            <w:r>
              <w:rPr>
                <w:rFonts w:ascii="宋体" w:hAnsi="宋体" w:cs="宋体" w:hint="eastAsia"/>
                <w:bCs/>
                <w:sz w:val="24"/>
                <w:szCs w:val="24"/>
              </w:rPr>
              <w:t>6.根据《财政部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Pr>
                <w:rFonts w:ascii="宋体" w:hAnsi="宋体" w:cs="宋体" w:hint="eastAsia"/>
                <w:bCs/>
                <w:sz w:val="24"/>
                <w:szCs w:val="24"/>
              </w:rPr>
              <w:t>品属于</w:t>
            </w:r>
            <w:proofErr w:type="gramEnd"/>
            <w:r>
              <w:rPr>
                <w:rFonts w:ascii="宋体" w:hAnsi="宋体" w:cs="宋体" w:hint="eastAsia"/>
                <w:bCs/>
                <w:sz w:val="24"/>
                <w:szCs w:val="24"/>
              </w:rPr>
              <w:t>品目清单范围的，依据国家确定的认证机构出具的、处于有效期之内的节能产品、环境标志产品认证证书，对获得证书的产品实施政府优先采购或强制采购。</w:t>
            </w:r>
          </w:p>
          <w:p w14:paraId="3F87297E" w14:textId="5BCE4AA4" w:rsidR="00187CD2" w:rsidRDefault="00187CD2">
            <w:pPr>
              <w:pStyle w:val="WPSPlain"/>
              <w:spacing w:line="380" w:lineRule="exact"/>
              <w:rPr>
                <w:rFonts w:ascii="宋体" w:hAnsi="宋体" w:cs="宋体"/>
                <w:bCs/>
                <w:sz w:val="24"/>
                <w:szCs w:val="24"/>
              </w:rPr>
            </w:pPr>
            <w:r>
              <w:rPr>
                <w:rFonts w:ascii="宋体" w:hAnsi="宋体" w:cs="宋体" w:hint="eastAsia"/>
                <w:bCs/>
                <w:sz w:val="24"/>
                <w:szCs w:val="24"/>
              </w:rPr>
              <w:t>7．</w:t>
            </w:r>
            <w:bookmarkStart w:id="101" w:name="OLE_LINK19"/>
            <w:bookmarkStart w:id="102" w:name="OLE_LINK20"/>
            <w:r>
              <w:rPr>
                <w:rFonts w:ascii="宋体" w:hAnsi="宋体" w:cs="宋体" w:hint="eastAsia"/>
                <w:bCs/>
                <w:sz w:val="24"/>
                <w:szCs w:val="24"/>
              </w:rPr>
              <w:t>项目实施过程中，若供应商有少量检测项目无法自行检测的，可自行委托具备相应检测资质的检测单位进行检测，但检测前须征到采购人的同意，且采购人不支付除检测费以外的任何费用。</w:t>
            </w:r>
            <w:bookmarkEnd w:id="101"/>
            <w:bookmarkEnd w:id="102"/>
          </w:p>
          <w:p w14:paraId="45245FD3" w14:textId="34BE104D" w:rsidR="009872CF" w:rsidRDefault="009872CF" w:rsidP="009872CF">
            <w:pPr>
              <w:pStyle w:val="WPSPlain"/>
              <w:spacing w:line="380" w:lineRule="exact"/>
              <w:rPr>
                <w:rFonts w:ascii="宋体" w:hAnsi="宋体" w:cs="宋体"/>
                <w:bCs/>
                <w:sz w:val="24"/>
                <w:szCs w:val="24"/>
              </w:rPr>
            </w:pPr>
            <w:r>
              <w:rPr>
                <w:rFonts w:ascii="宋体" w:hAnsi="宋体" w:cs="宋体" w:hint="eastAsia"/>
                <w:bCs/>
                <w:sz w:val="24"/>
                <w:szCs w:val="24"/>
              </w:rPr>
              <w:t>8.</w:t>
            </w:r>
            <w:bookmarkStart w:id="103" w:name="OLE_LINK24"/>
            <w:bookmarkStart w:id="104" w:name="OLE_LINK25"/>
            <w:r>
              <w:rPr>
                <w:rFonts w:ascii="宋体" w:hAnsi="宋体" w:cs="宋体" w:hint="eastAsia"/>
                <w:bCs/>
                <w:sz w:val="24"/>
                <w:szCs w:val="24"/>
              </w:rPr>
              <w:t>采购包1、采购包2的成交供应</w:t>
            </w:r>
            <w:proofErr w:type="gramStart"/>
            <w:r>
              <w:rPr>
                <w:rFonts w:ascii="宋体" w:hAnsi="宋体" w:cs="宋体" w:hint="eastAsia"/>
                <w:bCs/>
                <w:sz w:val="24"/>
                <w:szCs w:val="24"/>
              </w:rPr>
              <w:t>商注册</w:t>
            </w:r>
            <w:proofErr w:type="gramEnd"/>
            <w:r w:rsidRPr="009872CF">
              <w:rPr>
                <w:rFonts w:ascii="宋体" w:hAnsi="宋体" w:cs="宋体" w:hint="eastAsia"/>
                <w:bCs/>
                <w:sz w:val="24"/>
                <w:szCs w:val="24"/>
              </w:rPr>
              <w:t>所在地为泰兴市以外的检测机构，中标后签订合同之前人员、仪器设备、检测场所等必须满足《建设工程质量检测管理办法》(住建部57号令)、《江苏省建设工程质量检测管理实施细则》(苏建</w:t>
            </w:r>
            <w:proofErr w:type="gramStart"/>
            <w:r w:rsidRPr="009872CF">
              <w:rPr>
                <w:rFonts w:ascii="宋体" w:hAnsi="宋体" w:cs="宋体" w:hint="eastAsia"/>
                <w:bCs/>
                <w:sz w:val="24"/>
                <w:szCs w:val="24"/>
              </w:rPr>
              <w:t>规</w:t>
            </w:r>
            <w:proofErr w:type="gramEnd"/>
            <w:r w:rsidRPr="009872CF">
              <w:rPr>
                <w:rFonts w:ascii="宋体" w:hAnsi="宋体" w:cs="宋体" w:hint="eastAsia"/>
                <w:bCs/>
                <w:sz w:val="24"/>
                <w:szCs w:val="24"/>
              </w:rPr>
              <w:t>字[202511号)</w:t>
            </w:r>
            <w:r>
              <w:rPr>
                <w:rFonts w:ascii="宋体" w:hAnsi="宋体" w:cs="宋体" w:hint="eastAsia"/>
                <w:bCs/>
                <w:sz w:val="24"/>
                <w:szCs w:val="24"/>
              </w:rPr>
              <w:t>等文件的要求。若无法满足要求，采购人可取消其中标资格，且不承担任何违约责任。</w:t>
            </w:r>
            <w:bookmarkEnd w:id="103"/>
            <w:bookmarkEnd w:id="104"/>
          </w:p>
          <w:p w14:paraId="14E22DF5" w14:textId="3D3437E9" w:rsidR="0084013F" w:rsidRDefault="009872CF">
            <w:pPr>
              <w:pStyle w:val="WPSPlain"/>
              <w:spacing w:line="380" w:lineRule="exact"/>
              <w:rPr>
                <w:rFonts w:ascii="宋体" w:hAnsi="宋体" w:cs="宋体"/>
                <w:b/>
                <w:bCs/>
                <w:color w:val="FF0000"/>
                <w:sz w:val="24"/>
                <w:szCs w:val="24"/>
              </w:rPr>
            </w:pPr>
            <w:r>
              <w:rPr>
                <w:rFonts w:ascii="宋体" w:hAnsi="宋体" w:cs="宋体" w:hint="eastAsia"/>
                <w:b/>
                <w:bCs/>
                <w:color w:val="FF0000"/>
                <w:sz w:val="24"/>
                <w:szCs w:val="24"/>
              </w:rPr>
              <w:t>9</w:t>
            </w:r>
            <w:r w:rsidR="00E7344A">
              <w:rPr>
                <w:rFonts w:ascii="宋体" w:hAnsi="宋体" w:cs="宋体" w:hint="eastAsia"/>
                <w:b/>
                <w:bCs/>
                <w:color w:val="FF0000"/>
                <w:sz w:val="24"/>
                <w:szCs w:val="24"/>
              </w:rPr>
              <w:t>.本项目概算评审报告中的检测费：</w:t>
            </w:r>
          </w:p>
          <w:p w14:paraId="0F825BEA" w14:textId="77777777" w:rsidR="0084013F" w:rsidRDefault="00E7344A">
            <w:pPr>
              <w:pStyle w:val="WPSPlain"/>
              <w:spacing w:line="380" w:lineRule="exact"/>
              <w:rPr>
                <w:rFonts w:ascii="宋体" w:hAnsi="宋体" w:cs="宋体"/>
                <w:b/>
                <w:bCs/>
                <w:color w:val="FF0000"/>
                <w:sz w:val="24"/>
                <w:szCs w:val="24"/>
              </w:rPr>
            </w:pPr>
            <w:bookmarkStart w:id="105" w:name="OLE_LINK30"/>
            <w:bookmarkStart w:id="106" w:name="OLE_LINK31"/>
            <w:r>
              <w:rPr>
                <w:rFonts w:ascii="宋体" w:hAnsi="宋体" w:cs="宋体" w:hint="eastAsia"/>
                <w:b/>
                <w:bCs/>
                <w:color w:val="FF0000"/>
                <w:sz w:val="24"/>
                <w:szCs w:val="24"/>
              </w:rPr>
              <w:t>采购包1：843631.33元；</w:t>
            </w:r>
          </w:p>
          <w:p w14:paraId="55B89EA8" w14:textId="77777777" w:rsidR="0084013F" w:rsidRDefault="00E7344A">
            <w:pPr>
              <w:pStyle w:val="WPSPlain"/>
              <w:spacing w:line="380" w:lineRule="exact"/>
              <w:rPr>
                <w:rFonts w:ascii="宋体" w:hAnsi="宋体" w:cs="宋体"/>
                <w:b/>
                <w:bCs/>
                <w:color w:val="FF0000"/>
                <w:sz w:val="24"/>
                <w:szCs w:val="24"/>
              </w:rPr>
            </w:pPr>
            <w:r>
              <w:rPr>
                <w:rFonts w:ascii="宋体" w:hAnsi="宋体" w:cs="宋体" w:hint="eastAsia"/>
                <w:b/>
                <w:bCs/>
                <w:color w:val="FF0000"/>
                <w:sz w:val="24"/>
                <w:szCs w:val="24"/>
              </w:rPr>
              <w:t>采购包2：</w:t>
            </w:r>
            <w:r>
              <w:rPr>
                <w:rFonts w:ascii="宋体" w:hAnsi="宋体" w:cs="宋体"/>
                <w:b/>
                <w:bCs/>
                <w:color w:val="FF0000"/>
                <w:sz w:val="24"/>
                <w:szCs w:val="24"/>
              </w:rPr>
              <w:t>530630.85</w:t>
            </w:r>
            <w:r>
              <w:rPr>
                <w:rFonts w:ascii="宋体" w:hAnsi="宋体" w:cs="宋体" w:hint="eastAsia"/>
                <w:b/>
                <w:bCs/>
                <w:color w:val="FF0000"/>
                <w:sz w:val="24"/>
                <w:szCs w:val="24"/>
              </w:rPr>
              <w:t>元；</w:t>
            </w:r>
          </w:p>
          <w:p w14:paraId="1F5AA66B" w14:textId="35F787FE" w:rsidR="0084013F" w:rsidRDefault="00E7344A">
            <w:pPr>
              <w:pStyle w:val="WPSPlain"/>
              <w:spacing w:line="380" w:lineRule="exact"/>
              <w:rPr>
                <w:rFonts w:ascii="宋体" w:hAnsi="宋体" w:cs="宋体"/>
                <w:b/>
                <w:bCs/>
                <w:color w:val="FF0000"/>
                <w:sz w:val="24"/>
                <w:szCs w:val="24"/>
              </w:rPr>
            </w:pPr>
            <w:r>
              <w:rPr>
                <w:rFonts w:ascii="宋体" w:hAnsi="宋体" w:cs="宋体" w:hint="eastAsia"/>
                <w:b/>
                <w:bCs/>
                <w:color w:val="FF0000"/>
                <w:sz w:val="24"/>
                <w:szCs w:val="24"/>
              </w:rPr>
              <w:lastRenderedPageBreak/>
              <w:t>采购包3：</w:t>
            </w:r>
            <w:r w:rsidR="008800CA">
              <w:rPr>
                <w:rFonts w:ascii="宋体" w:hAnsi="宋体" w:cs="宋体"/>
                <w:b/>
                <w:bCs/>
                <w:color w:val="FF0000"/>
                <w:sz w:val="24"/>
                <w:szCs w:val="24"/>
              </w:rPr>
              <w:t>429437.82</w:t>
            </w:r>
            <w:r>
              <w:rPr>
                <w:rFonts w:ascii="宋体" w:hAnsi="宋体" w:cs="宋体" w:hint="eastAsia"/>
                <w:b/>
                <w:bCs/>
                <w:color w:val="FF0000"/>
                <w:sz w:val="24"/>
                <w:szCs w:val="24"/>
              </w:rPr>
              <w:t>元。</w:t>
            </w:r>
            <w:bookmarkEnd w:id="105"/>
            <w:bookmarkEnd w:id="106"/>
          </w:p>
          <w:p w14:paraId="0EB0D3F8" w14:textId="0C8339E9" w:rsidR="0084013F" w:rsidRDefault="009872CF">
            <w:pPr>
              <w:pStyle w:val="WPSPlain"/>
              <w:spacing w:line="380" w:lineRule="exact"/>
              <w:rPr>
                <w:rFonts w:ascii="宋体" w:hAnsi="宋体" w:cs="宋体"/>
                <w:bCs/>
                <w:color w:val="FF0000"/>
                <w:sz w:val="24"/>
                <w:szCs w:val="24"/>
              </w:rPr>
            </w:pPr>
            <w:r>
              <w:rPr>
                <w:rFonts w:ascii="宋体" w:hAnsi="宋体" w:cs="宋体" w:hint="eastAsia"/>
                <w:bCs/>
                <w:color w:val="FF0000"/>
                <w:sz w:val="24"/>
                <w:szCs w:val="24"/>
              </w:rPr>
              <w:t>10</w:t>
            </w:r>
            <w:r w:rsidR="00E7344A">
              <w:rPr>
                <w:rFonts w:ascii="宋体" w:hAnsi="宋体" w:cs="宋体" w:hint="eastAsia"/>
                <w:bCs/>
                <w:color w:val="FF0000"/>
                <w:sz w:val="24"/>
                <w:szCs w:val="24"/>
              </w:rPr>
              <w:t>.本项目共计3个采购包，开评标顺序按照采购包1至采购包3的顺序依次进行。</w:t>
            </w:r>
          </w:p>
        </w:tc>
      </w:tr>
    </w:tbl>
    <w:p w14:paraId="64A7C6D7" w14:textId="77777777" w:rsidR="0084013F" w:rsidRDefault="0084013F">
      <w:pPr>
        <w:spacing w:line="560" w:lineRule="exact"/>
        <w:rPr>
          <w:rFonts w:ascii="黑体" w:eastAsia="黑体" w:hAnsi="黑体"/>
          <w:b/>
          <w:sz w:val="32"/>
          <w:szCs w:val="32"/>
        </w:rPr>
      </w:pPr>
      <w:bookmarkStart w:id="107" w:name="_Toc367784995"/>
      <w:bookmarkStart w:id="108" w:name="_Toc426469871"/>
    </w:p>
    <w:p w14:paraId="1384039E" w14:textId="77777777" w:rsidR="0084013F" w:rsidRDefault="00E7344A">
      <w:pPr>
        <w:snapToGrid w:val="0"/>
        <w:spacing w:line="360" w:lineRule="auto"/>
        <w:rPr>
          <w:rFonts w:ascii="宋体" w:hAnsi="宋体" w:cs="宋体"/>
          <w:b/>
        </w:rPr>
      </w:pPr>
      <w:r>
        <w:rPr>
          <w:rFonts w:ascii="宋体" w:hAnsi="宋体" w:cs="宋体" w:hint="eastAsia"/>
          <w:b/>
        </w:rPr>
        <w:t>1.总则</w:t>
      </w:r>
      <w:bookmarkEnd w:id="107"/>
      <w:bookmarkEnd w:id="108"/>
    </w:p>
    <w:p w14:paraId="4A8B9240" w14:textId="77777777" w:rsidR="0084013F" w:rsidRDefault="00E7344A">
      <w:pPr>
        <w:snapToGrid w:val="0"/>
        <w:spacing w:line="360" w:lineRule="auto"/>
        <w:rPr>
          <w:rFonts w:ascii="宋体" w:hAnsi="宋体" w:cs="宋体"/>
          <w:b/>
        </w:rPr>
      </w:pPr>
      <w:r>
        <w:rPr>
          <w:rFonts w:ascii="宋体" w:hAnsi="宋体" w:cs="宋体" w:hint="eastAsia"/>
          <w:b/>
        </w:rPr>
        <w:t>1.1项目概况</w:t>
      </w:r>
    </w:p>
    <w:p w14:paraId="67767086" w14:textId="77777777" w:rsidR="0084013F" w:rsidRDefault="00E7344A">
      <w:pPr>
        <w:snapToGrid w:val="0"/>
        <w:spacing w:line="360" w:lineRule="auto"/>
        <w:ind w:firstLine="560"/>
        <w:rPr>
          <w:rFonts w:ascii="宋体" w:hAnsi="宋体" w:cs="宋体"/>
        </w:rPr>
      </w:pPr>
      <w:r>
        <w:rPr>
          <w:rFonts w:ascii="宋体" w:hAnsi="宋体" w:cs="宋体" w:hint="eastAsia"/>
        </w:rPr>
        <w:t>1.1.1根据《中华人民共和国政府采购法》《中华人民共和国政府采购法实施条例》等有关法律、法规和规章的规定，本项目已具备采购条件，现对本项目进行竞争性磋商采购。</w:t>
      </w:r>
    </w:p>
    <w:p w14:paraId="45C7A543" w14:textId="77777777" w:rsidR="0084013F" w:rsidRDefault="00E7344A">
      <w:pPr>
        <w:snapToGrid w:val="0"/>
        <w:spacing w:line="360" w:lineRule="auto"/>
        <w:ind w:firstLine="560"/>
        <w:rPr>
          <w:rFonts w:ascii="宋体" w:hAnsi="宋体" w:cs="宋体"/>
        </w:rPr>
      </w:pPr>
      <w:r>
        <w:rPr>
          <w:rFonts w:ascii="宋体" w:hAnsi="宋体" w:cs="宋体" w:hint="eastAsia"/>
        </w:rPr>
        <w:t>1.1.2 采购人：</w:t>
      </w:r>
      <w:proofErr w:type="gramStart"/>
      <w:r>
        <w:rPr>
          <w:rFonts w:ascii="宋体" w:hAnsi="宋体" w:cs="宋体" w:hint="eastAsia"/>
        </w:rPr>
        <w:t>见供应</w:t>
      </w:r>
      <w:proofErr w:type="gramEnd"/>
      <w:r>
        <w:rPr>
          <w:rFonts w:ascii="宋体" w:hAnsi="宋体" w:cs="宋体" w:hint="eastAsia"/>
        </w:rPr>
        <w:t>商须知前附表。</w:t>
      </w:r>
    </w:p>
    <w:p w14:paraId="171BDA5A" w14:textId="77777777" w:rsidR="0084013F" w:rsidRDefault="00E7344A">
      <w:pPr>
        <w:snapToGrid w:val="0"/>
        <w:spacing w:line="360" w:lineRule="auto"/>
        <w:ind w:firstLine="560"/>
        <w:rPr>
          <w:rFonts w:ascii="宋体" w:hAnsi="宋体" w:cs="宋体"/>
        </w:rPr>
      </w:pPr>
      <w:r>
        <w:rPr>
          <w:rFonts w:ascii="宋体" w:hAnsi="宋体" w:cs="宋体" w:hint="eastAsia"/>
        </w:rPr>
        <w:t>1.1.3 采购代理机构：</w:t>
      </w:r>
      <w:proofErr w:type="gramStart"/>
      <w:r>
        <w:rPr>
          <w:rFonts w:ascii="宋体" w:hAnsi="宋体" w:cs="宋体" w:hint="eastAsia"/>
        </w:rPr>
        <w:t>见供应</w:t>
      </w:r>
      <w:proofErr w:type="gramEnd"/>
      <w:r>
        <w:rPr>
          <w:rFonts w:ascii="宋体" w:hAnsi="宋体" w:cs="宋体" w:hint="eastAsia"/>
        </w:rPr>
        <w:t>商须知前附表。</w:t>
      </w:r>
    </w:p>
    <w:p w14:paraId="22946E76" w14:textId="77777777" w:rsidR="0084013F" w:rsidRDefault="00E7344A">
      <w:pPr>
        <w:snapToGrid w:val="0"/>
        <w:spacing w:line="360" w:lineRule="auto"/>
        <w:ind w:firstLine="560"/>
        <w:rPr>
          <w:rFonts w:ascii="宋体" w:hAnsi="宋体" w:cs="宋体"/>
        </w:rPr>
      </w:pPr>
      <w:r>
        <w:rPr>
          <w:rFonts w:ascii="宋体" w:hAnsi="宋体" w:cs="宋体" w:hint="eastAsia"/>
        </w:rPr>
        <w:t>1.1.4 项目名称及项目编号：</w:t>
      </w:r>
      <w:proofErr w:type="gramStart"/>
      <w:r>
        <w:rPr>
          <w:rFonts w:ascii="宋体" w:hAnsi="宋体" w:cs="宋体" w:hint="eastAsia"/>
        </w:rPr>
        <w:t>见供应</w:t>
      </w:r>
      <w:proofErr w:type="gramEnd"/>
      <w:r>
        <w:rPr>
          <w:rFonts w:ascii="宋体" w:hAnsi="宋体" w:cs="宋体" w:hint="eastAsia"/>
        </w:rPr>
        <w:t>商须知前附表。</w:t>
      </w:r>
    </w:p>
    <w:p w14:paraId="335E6E73" w14:textId="77777777" w:rsidR="0084013F" w:rsidRDefault="00E7344A">
      <w:pPr>
        <w:snapToGrid w:val="0"/>
        <w:spacing w:line="360" w:lineRule="auto"/>
        <w:rPr>
          <w:rFonts w:ascii="宋体" w:hAnsi="宋体" w:cs="宋体"/>
          <w:b/>
        </w:rPr>
      </w:pPr>
      <w:r>
        <w:rPr>
          <w:rFonts w:ascii="宋体" w:hAnsi="宋体" w:cs="宋体" w:hint="eastAsia"/>
          <w:b/>
        </w:rPr>
        <w:t>1.2付款方式</w:t>
      </w:r>
    </w:p>
    <w:p w14:paraId="48BFF37D" w14:textId="77777777" w:rsidR="0084013F" w:rsidRDefault="00E7344A">
      <w:pPr>
        <w:snapToGrid w:val="0"/>
        <w:spacing w:line="360" w:lineRule="auto"/>
        <w:ind w:firstLine="560"/>
        <w:rPr>
          <w:rFonts w:ascii="宋体" w:hAnsi="宋体" w:cs="宋体"/>
        </w:rPr>
      </w:pPr>
      <w:r>
        <w:rPr>
          <w:rFonts w:ascii="宋体" w:hAnsi="宋体" w:cs="宋体" w:hint="eastAsia"/>
        </w:rPr>
        <w:t>1.2.1付款方式：</w:t>
      </w:r>
      <w:proofErr w:type="gramStart"/>
      <w:r>
        <w:rPr>
          <w:rFonts w:ascii="宋体" w:hAnsi="宋体" w:cs="宋体" w:hint="eastAsia"/>
        </w:rPr>
        <w:t>见供应</w:t>
      </w:r>
      <w:proofErr w:type="gramEnd"/>
      <w:r>
        <w:rPr>
          <w:rFonts w:ascii="宋体" w:hAnsi="宋体" w:cs="宋体" w:hint="eastAsia"/>
        </w:rPr>
        <w:t>商须知前附表。</w:t>
      </w:r>
    </w:p>
    <w:p w14:paraId="06ECE7B8" w14:textId="77777777" w:rsidR="0084013F" w:rsidRDefault="00E7344A">
      <w:pPr>
        <w:snapToGrid w:val="0"/>
        <w:spacing w:line="360" w:lineRule="auto"/>
        <w:rPr>
          <w:rFonts w:ascii="宋体" w:hAnsi="宋体" w:cs="宋体"/>
          <w:b/>
        </w:rPr>
      </w:pPr>
      <w:r>
        <w:rPr>
          <w:rFonts w:ascii="宋体" w:hAnsi="宋体" w:cs="宋体" w:hint="eastAsia"/>
          <w:b/>
        </w:rPr>
        <w:t>1.3采购范围与合同履行期限</w:t>
      </w:r>
    </w:p>
    <w:p w14:paraId="49822122" w14:textId="77777777" w:rsidR="0084013F" w:rsidRDefault="00E7344A">
      <w:pPr>
        <w:snapToGrid w:val="0"/>
        <w:spacing w:line="360" w:lineRule="auto"/>
        <w:ind w:firstLine="560"/>
        <w:rPr>
          <w:rFonts w:ascii="宋体" w:hAnsi="宋体" w:cs="宋体"/>
        </w:rPr>
      </w:pPr>
      <w:r>
        <w:rPr>
          <w:rFonts w:ascii="宋体" w:hAnsi="宋体" w:cs="宋体" w:hint="eastAsia"/>
        </w:rPr>
        <w:t>1.3.1 采购范围：</w:t>
      </w:r>
      <w:proofErr w:type="gramStart"/>
      <w:r>
        <w:rPr>
          <w:rFonts w:ascii="宋体" w:hAnsi="宋体" w:cs="宋体" w:hint="eastAsia"/>
        </w:rPr>
        <w:t>见供应</w:t>
      </w:r>
      <w:proofErr w:type="gramEnd"/>
      <w:r>
        <w:rPr>
          <w:rFonts w:ascii="宋体" w:hAnsi="宋体" w:cs="宋体" w:hint="eastAsia"/>
        </w:rPr>
        <w:t>商须知前附表。</w:t>
      </w:r>
    </w:p>
    <w:p w14:paraId="203E0466" w14:textId="77777777" w:rsidR="0084013F" w:rsidRDefault="00E7344A">
      <w:pPr>
        <w:snapToGrid w:val="0"/>
        <w:spacing w:line="360" w:lineRule="auto"/>
        <w:ind w:firstLine="560"/>
        <w:rPr>
          <w:rFonts w:ascii="宋体" w:hAnsi="宋体" w:cs="宋体"/>
        </w:rPr>
      </w:pPr>
      <w:r>
        <w:rPr>
          <w:rFonts w:ascii="宋体" w:hAnsi="宋体" w:cs="宋体" w:hint="eastAsia"/>
        </w:rPr>
        <w:t>1.3.2 合同履行期限：</w:t>
      </w:r>
      <w:proofErr w:type="gramStart"/>
      <w:r>
        <w:rPr>
          <w:rFonts w:ascii="宋体" w:hAnsi="宋体" w:cs="宋体" w:hint="eastAsia"/>
        </w:rPr>
        <w:t>见供应</w:t>
      </w:r>
      <w:proofErr w:type="gramEnd"/>
      <w:r>
        <w:rPr>
          <w:rFonts w:ascii="宋体" w:hAnsi="宋体" w:cs="宋体" w:hint="eastAsia"/>
        </w:rPr>
        <w:t>商须知前附表。</w:t>
      </w:r>
    </w:p>
    <w:p w14:paraId="063B77E1" w14:textId="77777777" w:rsidR="0084013F" w:rsidRDefault="00E7344A">
      <w:pPr>
        <w:snapToGrid w:val="0"/>
        <w:spacing w:line="360" w:lineRule="auto"/>
        <w:rPr>
          <w:rFonts w:ascii="宋体" w:hAnsi="宋体" w:cs="宋体"/>
          <w:b/>
        </w:rPr>
      </w:pPr>
      <w:r>
        <w:rPr>
          <w:rFonts w:ascii="宋体" w:hAnsi="宋体" w:cs="宋体" w:hint="eastAsia"/>
          <w:b/>
        </w:rPr>
        <w:t>1.4供应商资格要求</w:t>
      </w:r>
    </w:p>
    <w:p w14:paraId="32729668" w14:textId="77777777" w:rsidR="0084013F" w:rsidRDefault="00E7344A">
      <w:pPr>
        <w:snapToGrid w:val="0"/>
        <w:spacing w:line="360" w:lineRule="auto"/>
        <w:ind w:firstLine="560"/>
        <w:rPr>
          <w:rFonts w:ascii="宋体" w:hAnsi="宋体" w:cs="宋体"/>
        </w:rPr>
      </w:pPr>
      <w:r>
        <w:rPr>
          <w:rFonts w:ascii="宋体" w:hAnsi="宋体" w:cs="宋体" w:hint="eastAsia"/>
        </w:rPr>
        <w:t>1.4.1 供应商参加政府采购活动应当具备下列条件：</w:t>
      </w:r>
    </w:p>
    <w:p w14:paraId="7100D8F0" w14:textId="77777777" w:rsidR="0084013F" w:rsidRDefault="00E7344A">
      <w:pPr>
        <w:snapToGrid w:val="0"/>
        <w:spacing w:line="360" w:lineRule="auto"/>
        <w:ind w:firstLine="560"/>
        <w:rPr>
          <w:rFonts w:ascii="宋体" w:hAnsi="宋体" w:cs="宋体"/>
        </w:rPr>
      </w:pPr>
      <w:r>
        <w:rPr>
          <w:rFonts w:ascii="宋体" w:hAnsi="宋体" w:cs="宋体" w:hint="eastAsia"/>
        </w:rPr>
        <w:t>（1）具有独立承担民事责任的能力；</w:t>
      </w:r>
    </w:p>
    <w:p w14:paraId="488F6221" w14:textId="77777777" w:rsidR="0084013F" w:rsidRDefault="00E7344A">
      <w:pPr>
        <w:snapToGrid w:val="0"/>
        <w:spacing w:line="360" w:lineRule="auto"/>
        <w:ind w:firstLine="560"/>
        <w:rPr>
          <w:rFonts w:ascii="宋体" w:hAnsi="宋体" w:cs="宋体"/>
        </w:rPr>
      </w:pPr>
      <w:r>
        <w:rPr>
          <w:rFonts w:ascii="宋体" w:hAnsi="宋体" w:cs="宋体" w:hint="eastAsia"/>
        </w:rPr>
        <w:t>（2）具有良好的商业信誉和健全的财务会计制度；</w:t>
      </w:r>
    </w:p>
    <w:p w14:paraId="3FB4580A" w14:textId="77777777" w:rsidR="0084013F" w:rsidRDefault="00E7344A">
      <w:pPr>
        <w:snapToGrid w:val="0"/>
        <w:spacing w:line="360" w:lineRule="auto"/>
        <w:ind w:firstLine="560"/>
        <w:rPr>
          <w:rFonts w:ascii="宋体" w:hAnsi="宋体" w:cs="宋体"/>
        </w:rPr>
      </w:pPr>
      <w:r>
        <w:rPr>
          <w:rFonts w:ascii="宋体" w:hAnsi="宋体" w:cs="宋体" w:hint="eastAsia"/>
        </w:rPr>
        <w:t>（3）具有履行合同所必需的设备和专业技术能力；</w:t>
      </w:r>
    </w:p>
    <w:p w14:paraId="04A25F7D" w14:textId="77777777" w:rsidR="0084013F" w:rsidRDefault="00E7344A">
      <w:pPr>
        <w:snapToGrid w:val="0"/>
        <w:spacing w:line="360" w:lineRule="auto"/>
        <w:ind w:firstLine="560"/>
        <w:rPr>
          <w:rFonts w:ascii="宋体" w:hAnsi="宋体" w:cs="宋体"/>
        </w:rPr>
      </w:pPr>
      <w:r>
        <w:rPr>
          <w:rFonts w:ascii="宋体" w:hAnsi="宋体" w:cs="宋体" w:hint="eastAsia"/>
        </w:rPr>
        <w:t>（4）有依法缴纳税收和社会保障资金的良好记录；</w:t>
      </w:r>
    </w:p>
    <w:p w14:paraId="6435E871" w14:textId="77777777" w:rsidR="0084013F" w:rsidRDefault="00E7344A">
      <w:pPr>
        <w:snapToGrid w:val="0"/>
        <w:spacing w:line="360" w:lineRule="auto"/>
        <w:ind w:firstLine="560"/>
        <w:rPr>
          <w:rFonts w:ascii="宋体" w:hAnsi="宋体" w:cs="宋体"/>
        </w:rPr>
      </w:pPr>
      <w:r>
        <w:rPr>
          <w:rFonts w:ascii="宋体" w:hAnsi="宋体" w:cs="宋体" w:hint="eastAsia"/>
        </w:rPr>
        <w:t>（5）参加政府采购活动前三年内，在经营活动中没有重大违法记录；</w:t>
      </w:r>
    </w:p>
    <w:p w14:paraId="03233370" w14:textId="77777777" w:rsidR="0084013F" w:rsidRDefault="00E7344A">
      <w:pPr>
        <w:snapToGrid w:val="0"/>
        <w:spacing w:line="360" w:lineRule="auto"/>
        <w:ind w:firstLine="560"/>
        <w:rPr>
          <w:rFonts w:ascii="宋体" w:hAnsi="宋体" w:cs="宋体"/>
        </w:rPr>
      </w:pPr>
      <w:r>
        <w:rPr>
          <w:rFonts w:ascii="宋体" w:hAnsi="宋体" w:cs="宋体" w:hint="eastAsia"/>
        </w:rPr>
        <w:t>（6）法律、行政法规规定的其他条件。</w:t>
      </w:r>
    </w:p>
    <w:p w14:paraId="7878F0E1" w14:textId="77777777" w:rsidR="0084013F" w:rsidRDefault="00E7344A">
      <w:pPr>
        <w:snapToGrid w:val="0"/>
        <w:spacing w:line="360" w:lineRule="auto"/>
        <w:ind w:firstLine="560"/>
        <w:rPr>
          <w:rFonts w:ascii="宋体" w:hAnsi="宋体" w:cs="宋体"/>
        </w:rPr>
      </w:pPr>
      <w:r>
        <w:rPr>
          <w:rFonts w:ascii="宋体" w:hAnsi="宋体" w:cs="宋体" w:hint="eastAsia"/>
        </w:rPr>
        <w:t>1.4.2根据采购项目特殊要求，要求供应商具备的特定条件：</w:t>
      </w:r>
      <w:proofErr w:type="gramStart"/>
      <w:r>
        <w:rPr>
          <w:rFonts w:ascii="宋体" w:hAnsi="宋体" w:cs="宋体" w:hint="eastAsia"/>
        </w:rPr>
        <w:t>见供应</w:t>
      </w:r>
      <w:proofErr w:type="gramEnd"/>
      <w:r>
        <w:rPr>
          <w:rFonts w:ascii="宋体" w:hAnsi="宋体" w:cs="宋体" w:hint="eastAsia"/>
        </w:rPr>
        <w:t>商须知前附表。</w:t>
      </w:r>
    </w:p>
    <w:p w14:paraId="52BDD37D" w14:textId="77777777" w:rsidR="0084013F" w:rsidRDefault="00E7344A">
      <w:pPr>
        <w:snapToGrid w:val="0"/>
        <w:spacing w:line="360" w:lineRule="auto"/>
        <w:ind w:firstLine="560"/>
        <w:rPr>
          <w:rFonts w:ascii="宋体" w:hAnsi="宋体" w:cs="宋体"/>
        </w:rPr>
      </w:pPr>
      <w:r>
        <w:rPr>
          <w:rFonts w:ascii="宋体" w:hAnsi="宋体" w:cs="宋体" w:hint="eastAsia"/>
        </w:rPr>
        <w:t>1.4.3供应商不得存在下列情形之一：</w:t>
      </w:r>
    </w:p>
    <w:p w14:paraId="5767349B" w14:textId="77777777" w:rsidR="0084013F" w:rsidRDefault="00E7344A">
      <w:pPr>
        <w:snapToGrid w:val="0"/>
        <w:spacing w:line="360" w:lineRule="auto"/>
        <w:ind w:firstLine="560"/>
        <w:rPr>
          <w:rFonts w:ascii="宋体" w:hAnsi="宋体" w:cs="宋体"/>
        </w:rPr>
      </w:pPr>
      <w:r>
        <w:rPr>
          <w:rFonts w:ascii="宋体" w:hAnsi="宋体" w:cs="宋体" w:hint="eastAsia"/>
        </w:rPr>
        <w:t>（l）与采购人或采购代理机构存在隶属关系或者其他利害关系；</w:t>
      </w:r>
    </w:p>
    <w:p w14:paraId="2D5A021D" w14:textId="77777777" w:rsidR="0084013F" w:rsidRDefault="00E7344A">
      <w:pPr>
        <w:snapToGrid w:val="0"/>
        <w:spacing w:line="360" w:lineRule="auto"/>
        <w:ind w:firstLine="560"/>
        <w:rPr>
          <w:rFonts w:ascii="宋体" w:hAnsi="宋体" w:cs="宋体"/>
        </w:rPr>
      </w:pPr>
      <w:r>
        <w:rPr>
          <w:rFonts w:ascii="宋体" w:hAnsi="宋体" w:cs="宋体" w:hint="eastAsia"/>
        </w:rPr>
        <w:t>（2）为采购项目提供了整体设计、规范编制或者项目管理、监理、检测等服务；</w:t>
      </w:r>
    </w:p>
    <w:p w14:paraId="710FEA46" w14:textId="77777777" w:rsidR="0084013F" w:rsidRDefault="00E7344A">
      <w:pPr>
        <w:snapToGrid w:val="0"/>
        <w:spacing w:line="360" w:lineRule="auto"/>
        <w:ind w:firstLine="560"/>
        <w:rPr>
          <w:rFonts w:ascii="宋体" w:hAnsi="宋体" w:cs="宋体"/>
        </w:rPr>
      </w:pPr>
      <w:r>
        <w:rPr>
          <w:rFonts w:ascii="宋体" w:hAnsi="宋体" w:cs="宋体" w:hint="eastAsia"/>
        </w:rPr>
        <w:t>（3）单位负责人为同一人或者存在直接控股、管理关系的不同供应商，参加同一</w:t>
      </w:r>
      <w:r>
        <w:rPr>
          <w:rFonts w:ascii="宋体" w:hAnsi="宋体" w:cs="宋体" w:hint="eastAsia"/>
        </w:rPr>
        <w:lastRenderedPageBreak/>
        <w:t>合同项下的政府采购活动。</w:t>
      </w:r>
    </w:p>
    <w:p w14:paraId="0A9B742C" w14:textId="77777777" w:rsidR="0084013F" w:rsidRDefault="00E7344A">
      <w:pPr>
        <w:snapToGrid w:val="0"/>
        <w:spacing w:line="360" w:lineRule="auto"/>
        <w:ind w:firstLine="560"/>
        <w:rPr>
          <w:rFonts w:ascii="宋体" w:hAnsi="宋体" w:cs="宋体"/>
        </w:rPr>
      </w:pPr>
      <w:r>
        <w:rPr>
          <w:rFonts w:ascii="宋体" w:hAnsi="宋体" w:cs="宋体" w:hint="eastAsia"/>
        </w:rPr>
        <w:t>（4）以联合体形</w:t>
      </w:r>
      <w:proofErr w:type="gramStart"/>
      <w:r>
        <w:rPr>
          <w:rFonts w:ascii="宋体" w:hAnsi="宋体" w:cs="宋体" w:hint="eastAsia"/>
        </w:rPr>
        <w:t>式参加</w:t>
      </w:r>
      <w:proofErr w:type="gramEnd"/>
      <w:r>
        <w:rPr>
          <w:rFonts w:ascii="宋体" w:hAnsi="宋体" w:cs="宋体" w:hint="eastAsia"/>
        </w:rPr>
        <w:t>政府采购活动的，联合体</w:t>
      </w:r>
      <w:proofErr w:type="gramStart"/>
      <w:r>
        <w:rPr>
          <w:rFonts w:ascii="宋体" w:hAnsi="宋体" w:cs="宋体" w:hint="eastAsia"/>
        </w:rPr>
        <w:t>各方再</w:t>
      </w:r>
      <w:proofErr w:type="gramEnd"/>
      <w:r>
        <w:rPr>
          <w:rFonts w:ascii="宋体" w:hAnsi="宋体" w:cs="宋体" w:hint="eastAsia"/>
        </w:rPr>
        <w:t>单独参加或者与其</w:t>
      </w:r>
      <w:proofErr w:type="gramStart"/>
      <w:r>
        <w:rPr>
          <w:rFonts w:ascii="宋体" w:hAnsi="宋体" w:cs="宋体" w:hint="eastAsia"/>
        </w:rPr>
        <w:t>他供应</w:t>
      </w:r>
      <w:proofErr w:type="gramEnd"/>
      <w:r>
        <w:rPr>
          <w:rFonts w:ascii="宋体" w:hAnsi="宋体" w:cs="宋体" w:hint="eastAsia"/>
        </w:rPr>
        <w:t>商另外组成联合体参加同一合同项下的政府采购活动。</w:t>
      </w:r>
    </w:p>
    <w:p w14:paraId="08C46F77" w14:textId="77777777" w:rsidR="0084013F" w:rsidRDefault="00E7344A">
      <w:pPr>
        <w:snapToGrid w:val="0"/>
        <w:spacing w:line="360" w:lineRule="auto"/>
        <w:ind w:firstLine="560"/>
        <w:rPr>
          <w:rFonts w:ascii="宋体" w:hAnsi="宋体" w:cs="宋体"/>
        </w:rPr>
      </w:pPr>
      <w:r>
        <w:rPr>
          <w:rFonts w:ascii="宋体" w:hAnsi="宋体" w:cs="宋体" w:hint="eastAsia"/>
        </w:rPr>
        <w:t>（5）法律、行政法规规定的其他条件。</w:t>
      </w:r>
    </w:p>
    <w:p w14:paraId="72F4D389" w14:textId="77777777" w:rsidR="0084013F" w:rsidRDefault="00E7344A">
      <w:pPr>
        <w:snapToGrid w:val="0"/>
        <w:spacing w:line="360" w:lineRule="auto"/>
        <w:rPr>
          <w:rFonts w:ascii="宋体" w:hAnsi="宋体" w:cs="宋体"/>
          <w:b/>
        </w:rPr>
      </w:pPr>
      <w:r>
        <w:rPr>
          <w:rFonts w:ascii="宋体" w:hAnsi="宋体" w:cs="宋体" w:hint="eastAsia"/>
          <w:b/>
        </w:rPr>
        <w:t>1.5费用承担</w:t>
      </w:r>
    </w:p>
    <w:p w14:paraId="35642E86" w14:textId="77777777" w:rsidR="0084013F" w:rsidRDefault="00E7344A">
      <w:pPr>
        <w:snapToGrid w:val="0"/>
        <w:spacing w:line="360" w:lineRule="auto"/>
        <w:ind w:firstLine="560"/>
        <w:rPr>
          <w:rFonts w:ascii="宋体" w:hAnsi="宋体" w:cs="宋体"/>
        </w:rPr>
      </w:pPr>
      <w:r>
        <w:rPr>
          <w:rFonts w:ascii="宋体" w:hAnsi="宋体" w:cs="宋体" w:hint="eastAsia"/>
        </w:rPr>
        <w:t>无论采购结果如何，供应商为准备和参加采购活动发生的费用自理。</w:t>
      </w:r>
    </w:p>
    <w:p w14:paraId="5F5998FA" w14:textId="77777777" w:rsidR="0084013F" w:rsidRDefault="00E7344A">
      <w:pPr>
        <w:snapToGrid w:val="0"/>
        <w:spacing w:line="360" w:lineRule="auto"/>
        <w:rPr>
          <w:rFonts w:ascii="宋体" w:hAnsi="宋体" w:cs="宋体"/>
          <w:b/>
        </w:rPr>
      </w:pPr>
      <w:r>
        <w:rPr>
          <w:rFonts w:ascii="宋体" w:hAnsi="宋体" w:cs="宋体" w:hint="eastAsia"/>
          <w:b/>
        </w:rPr>
        <w:t>1.6语言文字</w:t>
      </w:r>
    </w:p>
    <w:p w14:paraId="0B4EA7E8" w14:textId="77777777" w:rsidR="0084013F" w:rsidRDefault="00E7344A">
      <w:pPr>
        <w:snapToGrid w:val="0"/>
        <w:spacing w:line="360" w:lineRule="auto"/>
        <w:ind w:firstLine="560"/>
        <w:rPr>
          <w:rFonts w:ascii="宋体" w:hAnsi="宋体" w:cs="宋体"/>
        </w:rPr>
      </w:pPr>
      <w:r>
        <w:rPr>
          <w:rFonts w:ascii="宋体" w:hAnsi="宋体" w:cs="宋体" w:hint="eastAsia"/>
        </w:rPr>
        <w:t>响应文件使用的语言文字为中文。专用术语使用外文的，应附有中文注释。</w:t>
      </w:r>
    </w:p>
    <w:p w14:paraId="638C3723" w14:textId="77777777" w:rsidR="0084013F" w:rsidRDefault="00E7344A">
      <w:pPr>
        <w:snapToGrid w:val="0"/>
        <w:spacing w:line="360" w:lineRule="auto"/>
        <w:rPr>
          <w:rFonts w:ascii="宋体" w:hAnsi="宋体" w:cs="宋体"/>
          <w:b/>
        </w:rPr>
      </w:pPr>
      <w:r>
        <w:rPr>
          <w:rFonts w:ascii="宋体" w:hAnsi="宋体" w:cs="宋体" w:hint="eastAsia"/>
          <w:b/>
        </w:rPr>
        <w:t>1.7计量单位</w:t>
      </w:r>
    </w:p>
    <w:p w14:paraId="152C1AFA" w14:textId="77777777" w:rsidR="0084013F" w:rsidRDefault="00E7344A">
      <w:pPr>
        <w:snapToGrid w:val="0"/>
        <w:spacing w:line="360" w:lineRule="auto"/>
        <w:ind w:firstLine="560"/>
        <w:rPr>
          <w:rFonts w:ascii="宋体" w:hAnsi="宋体" w:cs="宋体"/>
        </w:rPr>
      </w:pPr>
      <w:r>
        <w:rPr>
          <w:rFonts w:ascii="宋体" w:hAnsi="宋体" w:cs="宋体" w:hint="eastAsia"/>
        </w:rPr>
        <w:t>所有计量均采用中华人民共和国法定计量单位。</w:t>
      </w:r>
    </w:p>
    <w:p w14:paraId="58139374" w14:textId="77777777" w:rsidR="0084013F" w:rsidRDefault="00E7344A">
      <w:pPr>
        <w:snapToGrid w:val="0"/>
        <w:spacing w:line="360" w:lineRule="auto"/>
        <w:rPr>
          <w:rFonts w:ascii="宋体" w:hAnsi="宋体" w:cs="宋体"/>
          <w:b/>
        </w:rPr>
      </w:pPr>
      <w:r>
        <w:rPr>
          <w:rFonts w:ascii="宋体" w:hAnsi="宋体" w:cs="宋体" w:hint="eastAsia"/>
          <w:b/>
        </w:rPr>
        <w:t>2. 竞争性磋商文件</w:t>
      </w:r>
    </w:p>
    <w:p w14:paraId="020CB08C" w14:textId="77777777" w:rsidR="0084013F" w:rsidRDefault="00E7344A">
      <w:pPr>
        <w:snapToGrid w:val="0"/>
        <w:spacing w:line="360" w:lineRule="auto"/>
        <w:rPr>
          <w:rFonts w:ascii="宋体" w:hAnsi="宋体" w:cs="宋体"/>
          <w:b/>
        </w:rPr>
      </w:pPr>
      <w:r>
        <w:rPr>
          <w:rFonts w:ascii="宋体" w:hAnsi="宋体" w:cs="宋体" w:hint="eastAsia"/>
          <w:b/>
        </w:rPr>
        <w:t>2.1竞争性磋商文件的组成</w:t>
      </w:r>
    </w:p>
    <w:p w14:paraId="3BDD9173" w14:textId="77777777" w:rsidR="0084013F" w:rsidRDefault="00E7344A">
      <w:pPr>
        <w:snapToGrid w:val="0"/>
        <w:spacing w:line="360" w:lineRule="auto"/>
        <w:ind w:firstLine="560"/>
        <w:rPr>
          <w:rFonts w:ascii="宋体" w:hAnsi="宋体" w:cs="宋体"/>
        </w:rPr>
      </w:pPr>
      <w:r>
        <w:rPr>
          <w:rFonts w:ascii="宋体" w:hAnsi="宋体" w:cs="宋体" w:hint="eastAsia"/>
        </w:rPr>
        <w:t>2.1.1 本竞争性磋商文件包括：</w:t>
      </w:r>
    </w:p>
    <w:p w14:paraId="3E21B129" w14:textId="77777777" w:rsidR="0084013F" w:rsidRDefault="00E7344A">
      <w:pPr>
        <w:snapToGrid w:val="0"/>
        <w:spacing w:line="360" w:lineRule="auto"/>
        <w:ind w:firstLine="560"/>
        <w:rPr>
          <w:rFonts w:ascii="宋体" w:hAnsi="宋体" w:cs="宋体"/>
        </w:rPr>
      </w:pPr>
      <w:r>
        <w:rPr>
          <w:rFonts w:ascii="宋体" w:hAnsi="宋体" w:cs="宋体" w:hint="eastAsia"/>
        </w:rPr>
        <w:t>（1）竞争性磋商公告；</w:t>
      </w:r>
    </w:p>
    <w:p w14:paraId="2D964E35" w14:textId="77777777" w:rsidR="0084013F" w:rsidRDefault="00E7344A">
      <w:pPr>
        <w:snapToGrid w:val="0"/>
        <w:spacing w:line="360" w:lineRule="auto"/>
        <w:ind w:firstLine="560"/>
        <w:rPr>
          <w:rFonts w:ascii="宋体" w:hAnsi="宋体" w:cs="宋体"/>
        </w:rPr>
      </w:pPr>
      <w:r>
        <w:rPr>
          <w:rFonts w:ascii="宋体" w:hAnsi="宋体" w:cs="宋体" w:hint="eastAsia"/>
        </w:rPr>
        <w:t>（2）供应商须知；</w:t>
      </w:r>
    </w:p>
    <w:p w14:paraId="7A4318B3" w14:textId="77777777" w:rsidR="0084013F" w:rsidRDefault="00E7344A">
      <w:pPr>
        <w:snapToGrid w:val="0"/>
        <w:spacing w:line="360" w:lineRule="auto"/>
        <w:ind w:firstLine="560"/>
        <w:rPr>
          <w:rFonts w:ascii="宋体" w:hAnsi="宋体" w:cs="宋体"/>
        </w:rPr>
      </w:pPr>
      <w:r>
        <w:rPr>
          <w:rFonts w:ascii="宋体" w:hAnsi="宋体" w:cs="宋体" w:hint="eastAsia"/>
        </w:rPr>
        <w:t>（3）竞争性磋商；</w:t>
      </w:r>
    </w:p>
    <w:p w14:paraId="7B1775DF" w14:textId="77777777" w:rsidR="0084013F" w:rsidRDefault="00E7344A">
      <w:pPr>
        <w:snapToGrid w:val="0"/>
        <w:spacing w:line="360" w:lineRule="auto"/>
        <w:ind w:firstLine="560"/>
        <w:rPr>
          <w:rFonts w:ascii="宋体" w:hAnsi="宋体" w:cs="宋体"/>
        </w:rPr>
      </w:pPr>
      <w:r>
        <w:rPr>
          <w:rFonts w:ascii="宋体" w:hAnsi="宋体" w:cs="宋体" w:hint="eastAsia"/>
        </w:rPr>
        <w:t>（4）合同条款及格式；</w:t>
      </w:r>
    </w:p>
    <w:p w14:paraId="4E11ED1D" w14:textId="77777777" w:rsidR="0084013F" w:rsidRDefault="00E7344A">
      <w:pPr>
        <w:snapToGrid w:val="0"/>
        <w:spacing w:line="360" w:lineRule="auto"/>
        <w:ind w:firstLine="560"/>
        <w:rPr>
          <w:rFonts w:ascii="宋体" w:hAnsi="宋体" w:cs="宋体"/>
        </w:rPr>
      </w:pPr>
      <w:r>
        <w:rPr>
          <w:rFonts w:ascii="宋体" w:hAnsi="宋体" w:cs="宋体" w:hint="eastAsia"/>
        </w:rPr>
        <w:t xml:space="preserve">（5）采购需求； </w:t>
      </w:r>
    </w:p>
    <w:p w14:paraId="20C24A2D" w14:textId="77777777" w:rsidR="0084013F" w:rsidRDefault="00E7344A">
      <w:pPr>
        <w:snapToGrid w:val="0"/>
        <w:spacing w:line="360" w:lineRule="auto"/>
        <w:ind w:firstLine="560"/>
        <w:rPr>
          <w:rFonts w:ascii="宋体" w:hAnsi="宋体" w:cs="宋体"/>
        </w:rPr>
      </w:pPr>
      <w:r>
        <w:rPr>
          <w:rFonts w:ascii="宋体" w:hAnsi="宋体" w:cs="宋体" w:hint="eastAsia"/>
        </w:rPr>
        <w:t>（6）响应文件的编制要求及参考格式；</w:t>
      </w:r>
    </w:p>
    <w:p w14:paraId="58A4759D" w14:textId="77777777" w:rsidR="0084013F" w:rsidRDefault="00E7344A">
      <w:pPr>
        <w:snapToGrid w:val="0"/>
        <w:spacing w:line="360" w:lineRule="auto"/>
        <w:ind w:firstLine="560"/>
        <w:rPr>
          <w:rFonts w:ascii="宋体" w:hAnsi="宋体" w:cs="宋体"/>
        </w:rPr>
      </w:pPr>
      <w:r>
        <w:rPr>
          <w:rFonts w:ascii="宋体" w:hAnsi="宋体" w:cs="宋体" w:hint="eastAsia"/>
        </w:rPr>
        <w:t>（7）供应商须知前附表规定的构成竞争性磋商文件的其他材料。</w:t>
      </w:r>
    </w:p>
    <w:p w14:paraId="3840FD00" w14:textId="77777777" w:rsidR="0084013F" w:rsidRDefault="00E7344A">
      <w:pPr>
        <w:snapToGrid w:val="0"/>
        <w:spacing w:line="360" w:lineRule="auto"/>
        <w:ind w:firstLine="560"/>
        <w:rPr>
          <w:rFonts w:ascii="宋体" w:hAnsi="宋体" w:cs="宋体"/>
        </w:rPr>
      </w:pPr>
      <w:r>
        <w:rPr>
          <w:rFonts w:ascii="宋体" w:hAnsi="宋体" w:cs="宋体" w:hint="eastAsia"/>
        </w:rPr>
        <w:t>2.1.2根据本章第2.2款和第2.3款对竞争性磋商文件所作的澄清、修改，构成竞争性磋商文件的组成部分。</w:t>
      </w:r>
    </w:p>
    <w:p w14:paraId="3036B13B" w14:textId="77777777" w:rsidR="0084013F" w:rsidRDefault="00E7344A">
      <w:pPr>
        <w:snapToGrid w:val="0"/>
        <w:spacing w:line="360" w:lineRule="auto"/>
        <w:rPr>
          <w:rFonts w:ascii="宋体" w:hAnsi="宋体" w:cs="宋体"/>
          <w:b/>
        </w:rPr>
      </w:pPr>
      <w:r>
        <w:rPr>
          <w:rFonts w:ascii="宋体" w:hAnsi="宋体" w:cs="宋体" w:hint="eastAsia"/>
          <w:b/>
        </w:rPr>
        <w:t xml:space="preserve">2.2竞争性磋商文件的澄清 </w:t>
      </w:r>
    </w:p>
    <w:p w14:paraId="3D3A022B" w14:textId="77777777" w:rsidR="0084013F" w:rsidRDefault="00E7344A">
      <w:pPr>
        <w:snapToGrid w:val="0"/>
        <w:spacing w:line="360" w:lineRule="auto"/>
        <w:ind w:firstLine="560"/>
        <w:rPr>
          <w:rFonts w:ascii="宋体" w:hAnsi="宋体" w:cs="宋体"/>
        </w:rPr>
      </w:pPr>
      <w:r>
        <w:rPr>
          <w:rFonts w:ascii="宋体" w:hAnsi="宋体" w:cs="宋体" w:hint="eastAsia"/>
        </w:rPr>
        <w:t>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75720E60" w14:textId="77777777" w:rsidR="0084013F" w:rsidRDefault="00E7344A">
      <w:pPr>
        <w:snapToGrid w:val="0"/>
        <w:spacing w:line="360" w:lineRule="auto"/>
        <w:ind w:firstLine="560"/>
        <w:rPr>
          <w:rFonts w:ascii="宋体" w:hAnsi="宋体" w:cs="宋体"/>
        </w:rPr>
      </w:pPr>
      <w:r>
        <w:rPr>
          <w:rFonts w:ascii="宋体" w:hAnsi="宋体" w:cs="宋体" w:hint="eastAsia"/>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339E6226" w14:textId="77777777" w:rsidR="0084013F" w:rsidRDefault="00E7344A">
      <w:pPr>
        <w:snapToGrid w:val="0"/>
        <w:spacing w:line="360" w:lineRule="auto"/>
        <w:rPr>
          <w:rFonts w:ascii="宋体" w:hAnsi="宋体" w:cs="宋体"/>
          <w:b/>
        </w:rPr>
      </w:pPr>
      <w:r>
        <w:rPr>
          <w:rFonts w:ascii="宋体" w:hAnsi="宋体" w:cs="宋体" w:hint="eastAsia"/>
          <w:b/>
        </w:rPr>
        <w:lastRenderedPageBreak/>
        <w:t>2.3竞争性磋商文件的修改</w:t>
      </w:r>
    </w:p>
    <w:p w14:paraId="5E282D96" w14:textId="77777777" w:rsidR="0084013F" w:rsidRDefault="00E7344A">
      <w:pPr>
        <w:snapToGrid w:val="0"/>
        <w:spacing w:line="360" w:lineRule="auto"/>
        <w:ind w:firstLine="560"/>
        <w:rPr>
          <w:rFonts w:ascii="宋体" w:hAnsi="宋体" w:cs="宋体"/>
        </w:rPr>
      </w:pPr>
      <w:r>
        <w:rPr>
          <w:rFonts w:ascii="宋体" w:hAnsi="宋体" w:cs="宋体" w:hint="eastAsia"/>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4669AEE8" w14:textId="77777777" w:rsidR="0084013F" w:rsidRDefault="00E7344A">
      <w:pPr>
        <w:snapToGrid w:val="0"/>
        <w:spacing w:line="360" w:lineRule="auto"/>
        <w:rPr>
          <w:rFonts w:ascii="宋体" w:hAnsi="宋体" w:cs="宋体"/>
          <w:b/>
        </w:rPr>
      </w:pPr>
      <w:r>
        <w:rPr>
          <w:rFonts w:ascii="宋体" w:hAnsi="宋体" w:cs="宋体" w:hint="eastAsia"/>
          <w:b/>
        </w:rPr>
        <w:t>2.4竞争性磋商文件的重新发布</w:t>
      </w:r>
    </w:p>
    <w:p w14:paraId="5F67C4D5" w14:textId="77777777" w:rsidR="0084013F" w:rsidRDefault="00E7344A">
      <w:pPr>
        <w:snapToGrid w:val="0"/>
        <w:spacing w:line="360" w:lineRule="auto"/>
        <w:ind w:firstLine="560"/>
        <w:rPr>
          <w:rFonts w:ascii="宋体" w:hAnsi="宋体" w:cs="宋体"/>
        </w:rPr>
      </w:pPr>
      <w:r>
        <w:rPr>
          <w:rFonts w:ascii="宋体" w:hAnsi="宋体" w:cs="宋体" w:hint="eastAsia"/>
        </w:rPr>
        <w:t>竞争性磋商文件的澄清或修改涉及到申请人的资格条件、采购标的等实质性内容时，将重新发布竞争性磋商公告。</w:t>
      </w:r>
    </w:p>
    <w:p w14:paraId="2AF71551" w14:textId="77777777" w:rsidR="0084013F" w:rsidRDefault="00E7344A">
      <w:pPr>
        <w:snapToGrid w:val="0"/>
        <w:spacing w:line="360" w:lineRule="auto"/>
        <w:rPr>
          <w:rFonts w:ascii="宋体" w:hAnsi="宋体" w:cs="宋体"/>
          <w:b/>
        </w:rPr>
      </w:pPr>
      <w:r>
        <w:rPr>
          <w:rFonts w:ascii="宋体" w:hAnsi="宋体" w:cs="宋体" w:hint="eastAsia"/>
          <w:b/>
        </w:rPr>
        <w:t>3. 响应文件</w:t>
      </w:r>
    </w:p>
    <w:p w14:paraId="63F99A84" w14:textId="77777777" w:rsidR="0084013F" w:rsidRDefault="00E7344A">
      <w:pPr>
        <w:snapToGrid w:val="0"/>
        <w:spacing w:line="360" w:lineRule="auto"/>
        <w:rPr>
          <w:rFonts w:ascii="宋体" w:hAnsi="宋体" w:cs="宋体"/>
          <w:b/>
        </w:rPr>
      </w:pPr>
      <w:r>
        <w:rPr>
          <w:rFonts w:ascii="宋体" w:hAnsi="宋体" w:cs="宋体" w:hint="eastAsia"/>
          <w:b/>
        </w:rPr>
        <w:t>3.1响应文件的组成</w:t>
      </w:r>
    </w:p>
    <w:p w14:paraId="79A9AED7" w14:textId="77777777" w:rsidR="0084013F" w:rsidRDefault="00E7344A">
      <w:pPr>
        <w:snapToGrid w:val="0"/>
        <w:spacing w:line="360" w:lineRule="auto"/>
        <w:ind w:firstLine="560"/>
        <w:rPr>
          <w:rFonts w:ascii="宋体" w:hAnsi="宋体" w:cs="宋体"/>
        </w:rPr>
      </w:pPr>
      <w:r>
        <w:rPr>
          <w:rFonts w:ascii="宋体" w:hAnsi="宋体" w:cs="宋体" w:hint="eastAsia"/>
        </w:rPr>
        <w:t>响应文件的组成：</w:t>
      </w:r>
      <w:proofErr w:type="gramStart"/>
      <w:r>
        <w:rPr>
          <w:rFonts w:ascii="宋体" w:hAnsi="宋体" w:cs="宋体" w:hint="eastAsia"/>
        </w:rPr>
        <w:t>见供应</w:t>
      </w:r>
      <w:proofErr w:type="gramEnd"/>
      <w:r>
        <w:rPr>
          <w:rFonts w:ascii="宋体" w:hAnsi="宋体" w:cs="宋体" w:hint="eastAsia"/>
        </w:rPr>
        <w:t>商须知前附表。</w:t>
      </w:r>
    </w:p>
    <w:p w14:paraId="7DA555BA" w14:textId="77777777" w:rsidR="0084013F" w:rsidRDefault="00E7344A">
      <w:pPr>
        <w:snapToGrid w:val="0"/>
        <w:spacing w:line="360" w:lineRule="auto"/>
        <w:rPr>
          <w:rFonts w:ascii="宋体" w:hAnsi="宋体" w:cs="宋体"/>
          <w:b/>
        </w:rPr>
      </w:pPr>
      <w:r>
        <w:rPr>
          <w:rFonts w:ascii="宋体" w:hAnsi="宋体" w:cs="宋体" w:hint="eastAsia"/>
          <w:b/>
        </w:rPr>
        <w:t>3.2报价</w:t>
      </w:r>
    </w:p>
    <w:p w14:paraId="4AD6C8DD" w14:textId="77777777" w:rsidR="0084013F" w:rsidRDefault="00E7344A">
      <w:pPr>
        <w:snapToGrid w:val="0"/>
        <w:spacing w:line="360" w:lineRule="auto"/>
        <w:ind w:firstLine="560"/>
        <w:rPr>
          <w:rFonts w:ascii="宋体" w:hAnsi="宋体" w:cs="宋体"/>
        </w:rPr>
      </w:pPr>
      <w:r>
        <w:rPr>
          <w:rFonts w:ascii="宋体" w:hAnsi="宋体" w:cs="宋体" w:hint="eastAsia"/>
        </w:rPr>
        <w:t>3.2.1供应商应按竞争性磋商小组经过谈判后提供的竞争性磋商文件中规定的供货及服务要求、责任范围和合同条件，以人民币进行报价。</w:t>
      </w:r>
    </w:p>
    <w:p w14:paraId="2CE4AFB6" w14:textId="77777777" w:rsidR="0084013F" w:rsidRDefault="00E7344A">
      <w:pPr>
        <w:snapToGrid w:val="0"/>
        <w:spacing w:line="360" w:lineRule="auto"/>
        <w:ind w:firstLine="560"/>
        <w:rPr>
          <w:rFonts w:ascii="宋体" w:hAnsi="宋体" w:cs="宋体"/>
        </w:rPr>
      </w:pPr>
      <w:r>
        <w:rPr>
          <w:rFonts w:ascii="宋体" w:hAnsi="宋体" w:cs="宋体" w:hint="eastAsia"/>
        </w:rPr>
        <w:t>3.2.2供应商须按竞争性磋商小组的要求在规定的时间内提交最后报价。</w:t>
      </w:r>
    </w:p>
    <w:p w14:paraId="5C35A265" w14:textId="77777777" w:rsidR="0084013F" w:rsidRDefault="00E7344A">
      <w:pPr>
        <w:snapToGrid w:val="0"/>
        <w:spacing w:line="360" w:lineRule="auto"/>
        <w:ind w:firstLine="560"/>
        <w:rPr>
          <w:rFonts w:ascii="宋体" w:hAnsi="宋体" w:cs="宋体"/>
        </w:rPr>
      </w:pPr>
      <w:r>
        <w:rPr>
          <w:rFonts w:ascii="宋体" w:hAnsi="宋体" w:cs="宋体" w:hint="eastAsia"/>
        </w:rPr>
        <w:t>3.2.3报价的其他要求：</w:t>
      </w:r>
      <w:proofErr w:type="gramStart"/>
      <w:r>
        <w:rPr>
          <w:rFonts w:ascii="宋体" w:hAnsi="宋体" w:cs="宋体" w:hint="eastAsia"/>
        </w:rPr>
        <w:t>见供应</w:t>
      </w:r>
      <w:proofErr w:type="gramEnd"/>
      <w:r>
        <w:rPr>
          <w:rFonts w:ascii="宋体" w:hAnsi="宋体" w:cs="宋体" w:hint="eastAsia"/>
        </w:rPr>
        <w:t>商须知前附表。</w:t>
      </w:r>
    </w:p>
    <w:p w14:paraId="10A3EF43" w14:textId="77777777" w:rsidR="0084013F" w:rsidRDefault="00E7344A">
      <w:pPr>
        <w:snapToGrid w:val="0"/>
        <w:spacing w:line="360" w:lineRule="auto"/>
        <w:rPr>
          <w:rFonts w:ascii="宋体" w:hAnsi="宋体" w:cs="宋体"/>
          <w:b/>
        </w:rPr>
      </w:pPr>
      <w:r>
        <w:rPr>
          <w:rFonts w:ascii="宋体" w:hAnsi="宋体" w:cs="宋体" w:hint="eastAsia"/>
          <w:b/>
        </w:rPr>
        <w:t>3.3响应文件的编制</w:t>
      </w:r>
    </w:p>
    <w:p w14:paraId="7C1E8666" w14:textId="77777777" w:rsidR="0084013F" w:rsidRDefault="00E7344A">
      <w:pPr>
        <w:snapToGrid w:val="0"/>
        <w:spacing w:line="360" w:lineRule="auto"/>
        <w:ind w:firstLine="560"/>
        <w:rPr>
          <w:rFonts w:ascii="宋体" w:hAnsi="宋体" w:cs="宋体"/>
        </w:rPr>
      </w:pPr>
      <w:r>
        <w:rPr>
          <w:rFonts w:ascii="宋体" w:hAnsi="宋体" w:cs="宋体" w:hint="eastAsia"/>
        </w:rPr>
        <w:t>3.3.1供应商可以按照第六章“响应文件的编制要求及参考格式”要求编制响应文件。需另行增加的相关内容和材料应编入响应文件相应章节，作为响应文件的组成部分。</w:t>
      </w:r>
    </w:p>
    <w:p w14:paraId="3A16E593" w14:textId="77777777" w:rsidR="0084013F" w:rsidRDefault="00E7344A">
      <w:pPr>
        <w:snapToGrid w:val="0"/>
        <w:spacing w:line="360" w:lineRule="auto"/>
        <w:ind w:firstLine="560"/>
        <w:rPr>
          <w:rFonts w:ascii="宋体" w:hAnsi="宋体" w:cs="宋体"/>
        </w:rPr>
      </w:pPr>
      <w:r>
        <w:rPr>
          <w:rFonts w:ascii="宋体" w:hAnsi="宋体" w:cs="宋体" w:hint="eastAsia"/>
        </w:rPr>
        <w:t>3.3.2供应商应对竞争性磋商文件中的资格要求、合同履行期限、 技术、服务标准和要求等内容</w:t>
      </w:r>
      <w:proofErr w:type="gramStart"/>
      <w:r>
        <w:rPr>
          <w:rFonts w:ascii="宋体" w:hAnsi="宋体" w:cs="宋体" w:hint="eastAsia"/>
        </w:rPr>
        <w:t>作出</w:t>
      </w:r>
      <w:proofErr w:type="gramEnd"/>
      <w:r>
        <w:rPr>
          <w:rFonts w:ascii="宋体" w:hAnsi="宋体" w:cs="宋体" w:hint="eastAsia"/>
        </w:rPr>
        <w:t>响应，并根据评审因素提供相应的证明材料。</w:t>
      </w:r>
    </w:p>
    <w:p w14:paraId="1B720F3F" w14:textId="77777777" w:rsidR="0084013F" w:rsidRDefault="00E7344A">
      <w:pPr>
        <w:snapToGrid w:val="0"/>
        <w:spacing w:line="360" w:lineRule="auto"/>
        <w:ind w:firstLine="560"/>
        <w:rPr>
          <w:rFonts w:ascii="宋体" w:hAnsi="宋体" w:cs="宋体"/>
        </w:rPr>
      </w:pPr>
      <w:r>
        <w:rPr>
          <w:rFonts w:ascii="宋体" w:hAnsi="宋体" w:cs="宋体" w:hint="eastAsia"/>
        </w:rPr>
        <w:t>3.3.3响应文件的数量：</w:t>
      </w:r>
      <w:proofErr w:type="gramStart"/>
      <w:r>
        <w:rPr>
          <w:rFonts w:ascii="宋体" w:hAnsi="宋体" w:cs="宋体" w:hint="eastAsia"/>
        </w:rPr>
        <w:t>见供应</w:t>
      </w:r>
      <w:proofErr w:type="gramEnd"/>
      <w:r>
        <w:rPr>
          <w:rFonts w:ascii="宋体" w:hAnsi="宋体" w:cs="宋体" w:hint="eastAsia"/>
        </w:rPr>
        <w:t>商须知前附表。</w:t>
      </w:r>
    </w:p>
    <w:p w14:paraId="01BFAB5F" w14:textId="77777777" w:rsidR="0084013F" w:rsidRDefault="00E7344A">
      <w:pPr>
        <w:snapToGrid w:val="0"/>
        <w:spacing w:line="360" w:lineRule="auto"/>
        <w:ind w:firstLine="560"/>
        <w:rPr>
          <w:rFonts w:ascii="宋体" w:hAnsi="宋体" w:cs="宋体"/>
        </w:rPr>
      </w:pPr>
      <w:r>
        <w:rPr>
          <w:rFonts w:ascii="宋体" w:hAnsi="宋体" w:cs="宋体" w:hint="eastAsia"/>
        </w:rPr>
        <w:t>3.3.4响应文件的签署：</w:t>
      </w:r>
      <w:proofErr w:type="gramStart"/>
      <w:r>
        <w:rPr>
          <w:rFonts w:ascii="宋体" w:hAnsi="宋体" w:cs="宋体" w:hint="eastAsia"/>
        </w:rPr>
        <w:t>见供应</w:t>
      </w:r>
      <w:proofErr w:type="gramEnd"/>
      <w:r>
        <w:rPr>
          <w:rFonts w:ascii="宋体" w:hAnsi="宋体" w:cs="宋体" w:hint="eastAsia"/>
        </w:rPr>
        <w:t>商须知前附表。</w:t>
      </w:r>
    </w:p>
    <w:p w14:paraId="311E19EE" w14:textId="77777777" w:rsidR="0084013F" w:rsidRDefault="00E7344A">
      <w:pPr>
        <w:snapToGrid w:val="0"/>
        <w:spacing w:line="360" w:lineRule="auto"/>
        <w:rPr>
          <w:rFonts w:ascii="宋体" w:hAnsi="宋体" w:cs="宋体"/>
          <w:b/>
        </w:rPr>
      </w:pPr>
      <w:r>
        <w:rPr>
          <w:rFonts w:ascii="宋体" w:hAnsi="宋体" w:cs="宋体" w:hint="eastAsia"/>
          <w:b/>
        </w:rPr>
        <w:t>3.4响应文件的递交</w:t>
      </w:r>
    </w:p>
    <w:p w14:paraId="6AD57EB3" w14:textId="77777777" w:rsidR="0084013F" w:rsidRDefault="00E7344A">
      <w:pPr>
        <w:snapToGrid w:val="0"/>
        <w:spacing w:line="360" w:lineRule="auto"/>
        <w:ind w:firstLine="560"/>
        <w:rPr>
          <w:rFonts w:ascii="宋体" w:hAnsi="宋体" w:cs="宋体"/>
        </w:rPr>
      </w:pPr>
      <w:r>
        <w:rPr>
          <w:rFonts w:ascii="宋体" w:hAnsi="宋体" w:cs="宋体" w:hint="eastAsia"/>
        </w:rPr>
        <w:t>供应商应充分考虑网络及系统平台可能存在的非正常情况等各种风险因素，在规定的提交首次响应文件截止时间前，通过江苏省政府采购管理交易系统（苏</w:t>
      </w:r>
      <w:proofErr w:type="gramStart"/>
      <w:r>
        <w:rPr>
          <w:rFonts w:ascii="宋体" w:hAnsi="宋体" w:cs="宋体" w:hint="eastAsia"/>
        </w:rPr>
        <w:t>采云</w:t>
      </w:r>
      <w:proofErr w:type="gramEnd"/>
      <w:r>
        <w:rPr>
          <w:rFonts w:ascii="宋体" w:hAnsi="宋体" w:cs="宋体" w:hint="eastAsia"/>
        </w:rPr>
        <w:t>），完成响应文件的上传。</w:t>
      </w:r>
    </w:p>
    <w:p w14:paraId="1B6A9590" w14:textId="77777777" w:rsidR="0084013F" w:rsidRDefault="00E7344A">
      <w:pPr>
        <w:snapToGrid w:val="0"/>
        <w:spacing w:line="360" w:lineRule="auto"/>
        <w:rPr>
          <w:rFonts w:ascii="宋体" w:hAnsi="宋体" w:cs="宋体"/>
          <w:b/>
        </w:rPr>
      </w:pPr>
      <w:r>
        <w:rPr>
          <w:rFonts w:ascii="宋体" w:hAnsi="宋体" w:cs="宋体" w:hint="eastAsia"/>
          <w:b/>
        </w:rPr>
        <w:t>3.5响应文件的修改与撤回</w:t>
      </w:r>
    </w:p>
    <w:p w14:paraId="62F86497" w14:textId="77777777" w:rsidR="0084013F" w:rsidRDefault="00E7344A">
      <w:pPr>
        <w:snapToGrid w:val="0"/>
        <w:spacing w:line="360" w:lineRule="auto"/>
        <w:ind w:firstLine="560"/>
        <w:rPr>
          <w:rFonts w:ascii="宋体" w:hAnsi="宋体" w:cs="宋体"/>
        </w:rPr>
      </w:pPr>
      <w:r>
        <w:rPr>
          <w:rFonts w:ascii="宋体" w:hAnsi="宋体" w:cs="宋体" w:hint="eastAsia"/>
        </w:rPr>
        <w:t>在提交首次响应文件截止时间前，供应商可以修改或撤回已递交的响应文件。修改的响应文件应按照本竞争性磋商文件规定进行编制和重新提交。</w:t>
      </w:r>
    </w:p>
    <w:p w14:paraId="6E37E64B" w14:textId="77777777" w:rsidR="0084013F" w:rsidRDefault="00E7344A">
      <w:pPr>
        <w:snapToGrid w:val="0"/>
        <w:spacing w:line="360" w:lineRule="auto"/>
        <w:rPr>
          <w:rFonts w:ascii="宋体" w:hAnsi="宋体" w:cs="宋体"/>
          <w:b/>
        </w:rPr>
      </w:pPr>
      <w:r>
        <w:rPr>
          <w:rFonts w:ascii="宋体" w:hAnsi="宋体" w:cs="宋体" w:hint="eastAsia"/>
          <w:b/>
        </w:rPr>
        <w:lastRenderedPageBreak/>
        <w:t>3.6响应文件的确认</w:t>
      </w:r>
    </w:p>
    <w:p w14:paraId="718ACB98" w14:textId="77777777" w:rsidR="0084013F" w:rsidRDefault="00E7344A">
      <w:pPr>
        <w:snapToGrid w:val="0"/>
        <w:spacing w:line="360" w:lineRule="auto"/>
        <w:ind w:firstLine="560"/>
        <w:rPr>
          <w:rFonts w:ascii="宋体" w:hAnsi="宋体" w:cs="宋体"/>
        </w:rPr>
      </w:pPr>
      <w:r>
        <w:rPr>
          <w:rFonts w:ascii="宋体" w:hAnsi="宋体" w:cs="宋体" w:hint="eastAsia"/>
        </w:rPr>
        <w:t>供应商可以通过江苏省政府采购管理交易系统（苏</w:t>
      </w:r>
      <w:proofErr w:type="gramStart"/>
      <w:r>
        <w:rPr>
          <w:rFonts w:ascii="宋体" w:hAnsi="宋体" w:cs="宋体" w:hint="eastAsia"/>
        </w:rPr>
        <w:t>采云</w:t>
      </w:r>
      <w:proofErr w:type="gramEnd"/>
      <w:r>
        <w:rPr>
          <w:rFonts w:ascii="宋体" w:hAnsi="宋体" w:cs="宋体" w:hint="eastAsia"/>
        </w:rPr>
        <w:t>）多次上传响应文件，以规定的提交首次响应文件截止时间前，江苏省政府采购管理交易系统（苏</w:t>
      </w:r>
      <w:proofErr w:type="gramStart"/>
      <w:r>
        <w:rPr>
          <w:rFonts w:ascii="宋体" w:hAnsi="宋体" w:cs="宋体" w:hint="eastAsia"/>
        </w:rPr>
        <w:t>采云</w:t>
      </w:r>
      <w:proofErr w:type="gramEnd"/>
      <w:r>
        <w:rPr>
          <w:rFonts w:ascii="宋体" w:hAnsi="宋体" w:cs="宋体" w:hint="eastAsia"/>
        </w:rPr>
        <w:t>）接受到的最后一份响应文件为准。</w:t>
      </w:r>
    </w:p>
    <w:p w14:paraId="74B18C43" w14:textId="77777777" w:rsidR="0084013F" w:rsidRDefault="00E7344A">
      <w:pPr>
        <w:snapToGrid w:val="0"/>
        <w:spacing w:line="360" w:lineRule="auto"/>
        <w:rPr>
          <w:rFonts w:ascii="宋体" w:hAnsi="宋体" w:cs="宋体"/>
          <w:b/>
        </w:rPr>
      </w:pPr>
      <w:r>
        <w:rPr>
          <w:rFonts w:ascii="宋体" w:hAnsi="宋体" w:cs="宋体" w:hint="eastAsia"/>
          <w:b/>
        </w:rPr>
        <w:t>3.7响应文件的拒收</w:t>
      </w:r>
    </w:p>
    <w:p w14:paraId="5A5EE4E4" w14:textId="77777777" w:rsidR="0084013F" w:rsidRDefault="00E7344A">
      <w:pPr>
        <w:snapToGrid w:val="0"/>
        <w:spacing w:line="360" w:lineRule="auto"/>
        <w:ind w:firstLine="560"/>
        <w:rPr>
          <w:rFonts w:ascii="宋体" w:hAnsi="宋体" w:cs="宋体"/>
        </w:rPr>
      </w:pPr>
      <w:r>
        <w:rPr>
          <w:rFonts w:ascii="宋体" w:hAnsi="宋体" w:cs="宋体" w:hint="eastAsia"/>
        </w:rPr>
        <w:t>在规定的提交首次响应文件截止时间后，江苏省政府采购管理交易系统（苏</w:t>
      </w:r>
      <w:proofErr w:type="gramStart"/>
      <w:r>
        <w:rPr>
          <w:rFonts w:ascii="宋体" w:hAnsi="宋体" w:cs="宋体" w:hint="eastAsia"/>
        </w:rPr>
        <w:t>采云</w:t>
      </w:r>
      <w:proofErr w:type="gramEnd"/>
      <w:r>
        <w:rPr>
          <w:rFonts w:ascii="宋体" w:hAnsi="宋体" w:cs="宋体" w:hint="eastAsia"/>
        </w:rPr>
        <w:t>）将不再接受响应文件的上传。</w:t>
      </w:r>
    </w:p>
    <w:p w14:paraId="057FF718" w14:textId="77777777" w:rsidR="0084013F" w:rsidRDefault="00E7344A">
      <w:pPr>
        <w:snapToGrid w:val="0"/>
        <w:spacing w:line="360" w:lineRule="auto"/>
        <w:rPr>
          <w:rFonts w:ascii="宋体" w:hAnsi="宋体" w:cs="宋体"/>
          <w:b/>
        </w:rPr>
      </w:pPr>
      <w:r>
        <w:rPr>
          <w:rFonts w:ascii="宋体" w:hAnsi="宋体" w:cs="宋体" w:hint="eastAsia"/>
          <w:b/>
        </w:rPr>
        <w:t>4.响应文件的开启</w:t>
      </w:r>
    </w:p>
    <w:p w14:paraId="1936F54A" w14:textId="77777777" w:rsidR="0084013F" w:rsidRDefault="00E7344A">
      <w:pPr>
        <w:snapToGrid w:val="0"/>
        <w:spacing w:line="360" w:lineRule="auto"/>
        <w:rPr>
          <w:rFonts w:ascii="宋体" w:hAnsi="宋体" w:cs="宋体"/>
          <w:b/>
        </w:rPr>
      </w:pPr>
      <w:r>
        <w:rPr>
          <w:rFonts w:ascii="宋体" w:hAnsi="宋体" w:cs="宋体" w:hint="eastAsia"/>
          <w:b/>
        </w:rPr>
        <w:t>4.1响应文件的开启</w:t>
      </w:r>
    </w:p>
    <w:p w14:paraId="6C6CD9BE" w14:textId="77777777" w:rsidR="0084013F" w:rsidRDefault="00E7344A">
      <w:pPr>
        <w:snapToGrid w:val="0"/>
        <w:spacing w:line="360" w:lineRule="auto"/>
        <w:ind w:firstLine="560"/>
        <w:rPr>
          <w:rFonts w:ascii="宋体" w:hAnsi="宋体" w:cs="宋体"/>
          <w:bCs/>
        </w:rPr>
      </w:pPr>
      <w:r>
        <w:rPr>
          <w:rFonts w:ascii="宋体" w:hAnsi="宋体" w:cs="宋体" w:hint="eastAsia"/>
        </w:rPr>
        <w:t>响应文件的开启将在“苏</w:t>
      </w:r>
      <w:proofErr w:type="gramStart"/>
      <w:r>
        <w:rPr>
          <w:rFonts w:ascii="宋体" w:hAnsi="宋体" w:cs="宋体" w:hint="eastAsia"/>
        </w:rPr>
        <w:t>采云</w:t>
      </w:r>
      <w:proofErr w:type="gramEnd"/>
      <w:r>
        <w:rPr>
          <w:rFonts w:ascii="宋体" w:hAnsi="宋体" w:cs="宋体" w:hint="eastAsia"/>
        </w:rPr>
        <w:t>”系统“开标大厅”内公开进行，供应商应当按照《江苏省政府采购管理交易系统（苏</w:t>
      </w:r>
      <w:proofErr w:type="gramStart"/>
      <w:r>
        <w:rPr>
          <w:rFonts w:ascii="宋体" w:hAnsi="宋体" w:cs="宋体" w:hint="eastAsia"/>
        </w:rPr>
        <w:t>采云</w:t>
      </w:r>
      <w:proofErr w:type="gramEnd"/>
      <w:r>
        <w:rPr>
          <w:rFonts w:ascii="宋体" w:hAnsi="宋体" w:cs="宋体" w:hint="eastAsia"/>
        </w:rPr>
        <w:t>）供应商操作手册》规定参加，并在规定的时间内解密响应文件。</w:t>
      </w:r>
    </w:p>
    <w:p w14:paraId="26EA4144" w14:textId="77777777" w:rsidR="0084013F" w:rsidRDefault="00E7344A">
      <w:pPr>
        <w:snapToGrid w:val="0"/>
        <w:spacing w:line="360" w:lineRule="auto"/>
        <w:rPr>
          <w:rFonts w:ascii="宋体" w:hAnsi="宋体" w:cs="宋体"/>
          <w:b/>
        </w:rPr>
      </w:pPr>
      <w:r>
        <w:rPr>
          <w:rFonts w:ascii="宋体" w:hAnsi="宋体" w:cs="宋体" w:hint="eastAsia"/>
          <w:b/>
        </w:rPr>
        <w:t>4.2特殊情况的处置</w:t>
      </w:r>
    </w:p>
    <w:p w14:paraId="03D68F45" w14:textId="77777777" w:rsidR="0084013F" w:rsidRDefault="00E7344A">
      <w:pPr>
        <w:snapToGrid w:val="0"/>
        <w:spacing w:line="360" w:lineRule="auto"/>
        <w:ind w:firstLine="560"/>
        <w:rPr>
          <w:rFonts w:ascii="宋体" w:hAnsi="宋体" w:cs="宋体"/>
        </w:rPr>
      </w:pPr>
      <w:r>
        <w:rPr>
          <w:rFonts w:ascii="宋体" w:hAnsi="宋体" w:cs="宋体" w:hint="eastAsia"/>
        </w:rPr>
        <w:t>4.2.1在提交响应文件截止时间后，不见面开标系统出现下列情况之一时，响应文件未开启的，暂停开启活动；正在开启的，立即暂停，待系统恢复正常后再组织。</w:t>
      </w:r>
    </w:p>
    <w:p w14:paraId="5942FB11" w14:textId="77777777" w:rsidR="0084013F" w:rsidRDefault="00E7344A">
      <w:pPr>
        <w:snapToGrid w:val="0"/>
        <w:spacing w:line="360" w:lineRule="auto"/>
        <w:ind w:firstLine="560"/>
        <w:rPr>
          <w:rFonts w:ascii="宋体" w:hAnsi="宋体" w:cs="宋体"/>
        </w:rPr>
      </w:pPr>
      <w:r>
        <w:rPr>
          <w:rFonts w:ascii="宋体" w:hAnsi="宋体" w:cs="宋体" w:hint="eastAsia"/>
        </w:rPr>
        <w:t xml:space="preserve">（1）系统服务器发生故障，无法访问或无法使用系统； </w:t>
      </w:r>
    </w:p>
    <w:p w14:paraId="79A6B36F" w14:textId="77777777" w:rsidR="0084013F" w:rsidRDefault="00E7344A">
      <w:pPr>
        <w:snapToGrid w:val="0"/>
        <w:spacing w:line="360" w:lineRule="auto"/>
        <w:ind w:firstLine="560"/>
        <w:rPr>
          <w:rFonts w:ascii="宋体" w:hAnsi="宋体" w:cs="宋体"/>
        </w:rPr>
      </w:pPr>
      <w:r>
        <w:rPr>
          <w:rFonts w:ascii="宋体" w:hAnsi="宋体" w:cs="宋体" w:hint="eastAsia"/>
        </w:rPr>
        <w:t xml:space="preserve">（2）系统的软件或数据库出现错误，不能进行正常操作； </w:t>
      </w:r>
    </w:p>
    <w:p w14:paraId="0B3E979F" w14:textId="77777777" w:rsidR="0084013F" w:rsidRDefault="00E7344A">
      <w:pPr>
        <w:snapToGrid w:val="0"/>
        <w:spacing w:line="360" w:lineRule="auto"/>
        <w:ind w:firstLine="560"/>
        <w:rPr>
          <w:rFonts w:ascii="宋体" w:hAnsi="宋体" w:cs="宋体"/>
        </w:rPr>
      </w:pPr>
      <w:r>
        <w:rPr>
          <w:rFonts w:ascii="宋体" w:hAnsi="宋体" w:cs="宋体" w:hint="eastAsia"/>
        </w:rPr>
        <w:t xml:space="preserve">（3）系统发现有安全漏洞，有潜在的泄密危险； </w:t>
      </w:r>
    </w:p>
    <w:p w14:paraId="7B4B709F" w14:textId="77777777" w:rsidR="0084013F" w:rsidRDefault="00E7344A">
      <w:pPr>
        <w:snapToGrid w:val="0"/>
        <w:spacing w:line="360" w:lineRule="auto"/>
        <w:ind w:firstLine="560"/>
        <w:rPr>
          <w:rFonts w:ascii="宋体" w:hAnsi="宋体" w:cs="宋体"/>
        </w:rPr>
      </w:pPr>
      <w:r>
        <w:rPr>
          <w:rFonts w:ascii="宋体" w:hAnsi="宋体" w:cs="宋体" w:hint="eastAsia"/>
        </w:rPr>
        <w:t>（4）其他无法保证信息安全的情形。</w:t>
      </w:r>
    </w:p>
    <w:p w14:paraId="182C7701" w14:textId="77777777" w:rsidR="0084013F" w:rsidRDefault="00E7344A">
      <w:pPr>
        <w:snapToGrid w:val="0"/>
        <w:spacing w:line="360" w:lineRule="auto"/>
        <w:ind w:firstLine="560"/>
        <w:rPr>
          <w:rFonts w:ascii="宋体" w:hAnsi="宋体" w:cs="宋体"/>
        </w:rPr>
      </w:pPr>
      <w:r>
        <w:rPr>
          <w:rFonts w:ascii="宋体" w:hAnsi="宋体" w:cs="宋体" w:hint="eastAsia"/>
        </w:rPr>
        <w:t>4.2.2因供应商自身原因造成响应文件无法解密的，视为撤销响应文件。</w:t>
      </w:r>
    </w:p>
    <w:p w14:paraId="7CDE22EC" w14:textId="77777777" w:rsidR="0084013F" w:rsidRDefault="00E7344A">
      <w:pPr>
        <w:snapToGrid w:val="0"/>
        <w:spacing w:line="360" w:lineRule="auto"/>
        <w:ind w:firstLine="560"/>
        <w:rPr>
          <w:rFonts w:ascii="宋体" w:hAnsi="宋体" w:cs="宋体"/>
        </w:rPr>
      </w:pPr>
      <w:r>
        <w:rPr>
          <w:rFonts w:ascii="宋体" w:hAnsi="宋体" w:cs="宋体" w:hint="eastAsia"/>
        </w:rPr>
        <w:t>4.2.3供应商对响应文件开启活动或开启结果等有疑义的，可向采购人提出。</w:t>
      </w:r>
    </w:p>
    <w:p w14:paraId="70EEB576" w14:textId="77777777" w:rsidR="0084013F" w:rsidRDefault="00E7344A">
      <w:pPr>
        <w:snapToGrid w:val="0"/>
        <w:spacing w:line="360" w:lineRule="auto"/>
        <w:ind w:firstLine="560"/>
        <w:rPr>
          <w:rFonts w:ascii="宋体" w:hAnsi="宋体" w:cs="宋体"/>
          <w:bCs/>
        </w:rPr>
      </w:pPr>
      <w:r>
        <w:rPr>
          <w:rFonts w:ascii="宋体" w:hAnsi="宋体" w:cs="宋体" w:hint="eastAsia"/>
        </w:rPr>
        <w:t>4.2.4供应商未在系统中确认开启结果的，视同认可开启结果。</w:t>
      </w:r>
    </w:p>
    <w:p w14:paraId="10B46848" w14:textId="77777777" w:rsidR="0084013F" w:rsidRDefault="00E7344A">
      <w:pPr>
        <w:pStyle w:val="10"/>
        <w:snapToGrid w:val="0"/>
        <w:spacing w:after="0" w:line="360" w:lineRule="auto"/>
        <w:rPr>
          <w:rFonts w:ascii="宋体" w:hAnsi="宋体" w:cs="宋体"/>
          <w:b/>
          <w:bCs/>
        </w:rPr>
      </w:pPr>
      <w:r>
        <w:rPr>
          <w:rFonts w:ascii="宋体" w:hAnsi="宋体" w:cs="宋体" w:hint="eastAsia"/>
          <w:b/>
          <w:bCs/>
        </w:rPr>
        <w:t>5.响应文件的评审</w:t>
      </w:r>
    </w:p>
    <w:p w14:paraId="741141BC" w14:textId="77777777" w:rsidR="0084013F" w:rsidRDefault="00E7344A">
      <w:pPr>
        <w:snapToGrid w:val="0"/>
        <w:spacing w:line="360" w:lineRule="auto"/>
        <w:rPr>
          <w:rFonts w:ascii="宋体" w:hAnsi="宋体" w:cs="宋体"/>
          <w:b/>
        </w:rPr>
      </w:pPr>
      <w:r>
        <w:rPr>
          <w:rFonts w:ascii="宋体" w:hAnsi="宋体" w:cs="宋体" w:hint="eastAsia"/>
          <w:b/>
        </w:rPr>
        <w:t>5.1竞争性磋商小组</w:t>
      </w:r>
    </w:p>
    <w:p w14:paraId="5513B03F" w14:textId="77777777" w:rsidR="0084013F" w:rsidRDefault="00E7344A">
      <w:pPr>
        <w:snapToGrid w:val="0"/>
        <w:spacing w:line="360" w:lineRule="auto"/>
        <w:ind w:firstLine="560"/>
        <w:rPr>
          <w:rFonts w:ascii="宋体" w:hAnsi="宋体" w:cs="宋体"/>
        </w:rPr>
      </w:pPr>
      <w:r>
        <w:rPr>
          <w:rFonts w:ascii="宋体" w:hAnsi="宋体" w:cs="宋体" w:hint="eastAsia"/>
        </w:rPr>
        <w:t>5.1.1响应文件的评审工作由采购人依法组建的竞争性磋商小组负责。磋商小组由采购人代表，以及有关技术、经济等方面的专家组成，且符合现行的政府采购相关规定。</w:t>
      </w:r>
    </w:p>
    <w:p w14:paraId="6F5D50E7" w14:textId="77777777" w:rsidR="0084013F" w:rsidRDefault="00E7344A">
      <w:pPr>
        <w:snapToGrid w:val="0"/>
        <w:spacing w:line="360" w:lineRule="auto"/>
        <w:ind w:firstLine="560"/>
        <w:rPr>
          <w:rFonts w:ascii="宋体" w:hAnsi="宋体" w:cs="宋体"/>
        </w:rPr>
      </w:pPr>
      <w:r>
        <w:rPr>
          <w:rFonts w:ascii="宋体" w:hAnsi="宋体" w:cs="宋体" w:hint="eastAsia"/>
        </w:rPr>
        <w:t>5.1.2磋商小组成员有下列情形之一的，应当回避：</w:t>
      </w:r>
    </w:p>
    <w:p w14:paraId="69F59CF6" w14:textId="77777777" w:rsidR="0084013F" w:rsidRDefault="00E7344A">
      <w:pPr>
        <w:snapToGrid w:val="0"/>
        <w:spacing w:line="360" w:lineRule="auto"/>
        <w:ind w:firstLine="560"/>
        <w:rPr>
          <w:rFonts w:ascii="宋体" w:hAnsi="宋体" w:cs="宋体"/>
        </w:rPr>
      </w:pPr>
      <w:r>
        <w:rPr>
          <w:rFonts w:ascii="宋体" w:hAnsi="宋体" w:cs="宋体" w:hint="eastAsia"/>
        </w:rPr>
        <w:t>（1）参加采购活动前三年内,与供应</w:t>
      </w:r>
      <w:proofErr w:type="gramStart"/>
      <w:r>
        <w:rPr>
          <w:rFonts w:ascii="宋体" w:hAnsi="宋体" w:cs="宋体" w:hint="eastAsia"/>
        </w:rPr>
        <w:t>商存在</w:t>
      </w:r>
      <w:proofErr w:type="gramEnd"/>
      <w:r>
        <w:rPr>
          <w:rFonts w:ascii="宋体" w:hAnsi="宋体" w:cs="宋体" w:hint="eastAsia"/>
        </w:rPr>
        <w:t>劳动关系,或者担任</w:t>
      </w:r>
      <w:proofErr w:type="gramStart"/>
      <w:r>
        <w:rPr>
          <w:rFonts w:ascii="宋体" w:hAnsi="宋体" w:cs="宋体" w:hint="eastAsia"/>
        </w:rPr>
        <w:t>过供应</w:t>
      </w:r>
      <w:proofErr w:type="gramEnd"/>
      <w:r>
        <w:rPr>
          <w:rFonts w:ascii="宋体" w:hAnsi="宋体" w:cs="宋体" w:hint="eastAsia"/>
        </w:rPr>
        <w:t>商的董事、监事,或者是供应商的控股股东或实际控制人；</w:t>
      </w:r>
    </w:p>
    <w:p w14:paraId="0E936AB4" w14:textId="77777777" w:rsidR="0084013F" w:rsidRDefault="00E7344A">
      <w:pPr>
        <w:snapToGrid w:val="0"/>
        <w:spacing w:line="360" w:lineRule="auto"/>
        <w:ind w:firstLine="560"/>
        <w:rPr>
          <w:rFonts w:ascii="宋体" w:hAnsi="宋体" w:cs="宋体"/>
        </w:rPr>
      </w:pPr>
      <w:r>
        <w:rPr>
          <w:rFonts w:ascii="宋体" w:hAnsi="宋体" w:cs="宋体" w:hint="eastAsia"/>
        </w:rPr>
        <w:t>（2）与供应商的法定代表人或者负责人有夫妻、直系血亲、三代以内旁系血亲或</w:t>
      </w:r>
      <w:r>
        <w:rPr>
          <w:rFonts w:ascii="宋体" w:hAnsi="宋体" w:cs="宋体" w:hint="eastAsia"/>
        </w:rPr>
        <w:lastRenderedPageBreak/>
        <w:t>者近姻亲关系；</w:t>
      </w:r>
    </w:p>
    <w:p w14:paraId="48712CFE" w14:textId="77777777" w:rsidR="0084013F" w:rsidRDefault="00E7344A">
      <w:pPr>
        <w:snapToGrid w:val="0"/>
        <w:spacing w:line="360" w:lineRule="auto"/>
        <w:ind w:firstLine="560"/>
        <w:rPr>
          <w:rFonts w:ascii="宋体" w:hAnsi="宋体" w:cs="宋体"/>
        </w:rPr>
      </w:pPr>
      <w:r>
        <w:rPr>
          <w:rFonts w:ascii="宋体" w:hAnsi="宋体" w:cs="宋体" w:hint="eastAsia"/>
        </w:rPr>
        <w:t>（3）与供应商有其他可能影响政府采购活动公平、公正进行的关系；</w:t>
      </w:r>
    </w:p>
    <w:p w14:paraId="38D7EF8E" w14:textId="77777777" w:rsidR="0084013F" w:rsidRDefault="00E7344A">
      <w:pPr>
        <w:snapToGrid w:val="0"/>
        <w:spacing w:line="360" w:lineRule="auto"/>
        <w:ind w:firstLine="560"/>
        <w:rPr>
          <w:rFonts w:ascii="宋体" w:hAnsi="宋体" w:cs="宋体"/>
        </w:rPr>
      </w:pPr>
      <w:r>
        <w:rPr>
          <w:rFonts w:ascii="宋体" w:hAnsi="宋体" w:cs="宋体" w:hint="eastAsia"/>
        </w:rPr>
        <w:t>（4）法律、行政法规规定的其他条件。</w:t>
      </w:r>
    </w:p>
    <w:p w14:paraId="4F0DE7E9" w14:textId="77777777" w:rsidR="0084013F" w:rsidRDefault="00E7344A">
      <w:pPr>
        <w:snapToGrid w:val="0"/>
        <w:spacing w:line="360" w:lineRule="auto"/>
        <w:rPr>
          <w:rFonts w:ascii="宋体" w:hAnsi="宋体" w:cs="宋体"/>
          <w:b/>
        </w:rPr>
      </w:pPr>
      <w:r>
        <w:rPr>
          <w:rFonts w:ascii="宋体" w:hAnsi="宋体" w:cs="宋体" w:hint="eastAsia"/>
          <w:b/>
        </w:rPr>
        <w:t>5.2评审</w:t>
      </w:r>
    </w:p>
    <w:p w14:paraId="6386C0DD" w14:textId="77777777" w:rsidR="0084013F" w:rsidRDefault="00E7344A">
      <w:pPr>
        <w:snapToGrid w:val="0"/>
        <w:spacing w:line="360" w:lineRule="auto"/>
        <w:ind w:firstLine="560"/>
        <w:rPr>
          <w:rFonts w:ascii="宋体" w:hAnsi="宋体" w:cs="宋体"/>
        </w:rPr>
      </w:pPr>
      <w:r>
        <w:rPr>
          <w:rFonts w:ascii="宋体" w:hAnsi="宋体" w:cs="宋体" w:hint="eastAsia"/>
        </w:rPr>
        <w:t>评审活动遵循公正、客观、审慎的原则。磋商小组严格按照本竞争性磋商文件第三章规定的评审程序和标准进行独立评审。本文件中没有规定的评审标准，不得作为评审依据。</w:t>
      </w:r>
    </w:p>
    <w:p w14:paraId="43A1DBB7" w14:textId="77777777" w:rsidR="0084013F" w:rsidRDefault="00E7344A">
      <w:pPr>
        <w:snapToGrid w:val="0"/>
        <w:spacing w:line="360" w:lineRule="auto"/>
        <w:rPr>
          <w:rFonts w:ascii="宋体" w:hAnsi="宋体" w:cs="宋体"/>
          <w:b/>
        </w:rPr>
      </w:pPr>
      <w:r>
        <w:rPr>
          <w:rFonts w:ascii="宋体" w:hAnsi="宋体" w:cs="宋体" w:hint="eastAsia"/>
          <w:b/>
        </w:rPr>
        <w:t>6.成交</w:t>
      </w:r>
    </w:p>
    <w:p w14:paraId="3376D7DE" w14:textId="77777777" w:rsidR="0084013F" w:rsidRDefault="00E7344A">
      <w:pPr>
        <w:snapToGrid w:val="0"/>
        <w:spacing w:line="360" w:lineRule="auto"/>
        <w:rPr>
          <w:rFonts w:ascii="宋体" w:hAnsi="宋体" w:cs="宋体"/>
          <w:b/>
        </w:rPr>
      </w:pPr>
      <w:r>
        <w:rPr>
          <w:rFonts w:ascii="宋体" w:hAnsi="宋体" w:cs="宋体" w:hint="eastAsia"/>
          <w:b/>
        </w:rPr>
        <w:t>6.1确定成交人</w:t>
      </w:r>
    </w:p>
    <w:p w14:paraId="71443810" w14:textId="77777777" w:rsidR="0084013F" w:rsidRDefault="00E7344A">
      <w:pPr>
        <w:snapToGrid w:val="0"/>
        <w:spacing w:line="360" w:lineRule="auto"/>
        <w:ind w:firstLine="560"/>
        <w:rPr>
          <w:rFonts w:ascii="宋体" w:hAnsi="宋体" w:cs="宋体"/>
        </w:rPr>
      </w:pPr>
      <w:r>
        <w:rPr>
          <w:rFonts w:ascii="宋体" w:hAnsi="宋体" w:cs="宋体" w:hint="eastAsia"/>
        </w:rPr>
        <w:t>采购人从磋商小组提出的成交候选人中根据符合采购需求且评审得分最高的原则确定成交供应商，并将结果通知所有参加磋商的未成交的供应商。</w:t>
      </w:r>
    </w:p>
    <w:p w14:paraId="6127A48A" w14:textId="77777777" w:rsidR="0084013F" w:rsidRDefault="00E7344A">
      <w:pPr>
        <w:snapToGrid w:val="0"/>
        <w:spacing w:line="360" w:lineRule="auto"/>
        <w:rPr>
          <w:rFonts w:ascii="宋体" w:hAnsi="宋体" w:cs="宋体"/>
          <w:b/>
        </w:rPr>
      </w:pPr>
      <w:r>
        <w:rPr>
          <w:rFonts w:ascii="宋体" w:hAnsi="宋体" w:cs="宋体" w:hint="eastAsia"/>
          <w:b/>
        </w:rPr>
        <w:t>6.2成交公告及成交通知书</w:t>
      </w:r>
    </w:p>
    <w:p w14:paraId="48E01D2C" w14:textId="77777777" w:rsidR="0084013F" w:rsidRDefault="00E7344A">
      <w:pPr>
        <w:snapToGrid w:val="0"/>
        <w:spacing w:line="360" w:lineRule="auto"/>
        <w:ind w:firstLine="560"/>
        <w:rPr>
          <w:rFonts w:ascii="宋体" w:hAnsi="宋体" w:cs="宋体"/>
        </w:rPr>
      </w:pPr>
      <w:r>
        <w:rPr>
          <w:rFonts w:ascii="宋体" w:hAnsi="宋体" w:cs="宋体" w:hint="eastAsia"/>
        </w:rPr>
        <w:t xml:space="preserve">自成交人确定之日起2个工作日内，在发布竞争性磋商公告的媒介上公告成交结果。同时，向成交人发出成交通知书。成交通知书对采购人和成交人具有同等法律效力。  </w:t>
      </w:r>
    </w:p>
    <w:p w14:paraId="58CBEF0F" w14:textId="77777777" w:rsidR="0084013F" w:rsidRDefault="00E7344A">
      <w:pPr>
        <w:snapToGrid w:val="0"/>
        <w:spacing w:line="360" w:lineRule="auto"/>
        <w:rPr>
          <w:rFonts w:ascii="宋体" w:hAnsi="宋体" w:cs="宋体"/>
          <w:b/>
        </w:rPr>
      </w:pPr>
      <w:r>
        <w:rPr>
          <w:rFonts w:ascii="宋体" w:hAnsi="宋体" w:cs="宋体" w:hint="eastAsia"/>
          <w:b/>
        </w:rPr>
        <w:t>7.合同</w:t>
      </w:r>
    </w:p>
    <w:p w14:paraId="229EF6A1" w14:textId="77777777" w:rsidR="0084013F" w:rsidRDefault="00E7344A">
      <w:pPr>
        <w:snapToGrid w:val="0"/>
        <w:spacing w:line="360" w:lineRule="auto"/>
        <w:ind w:firstLine="560"/>
        <w:rPr>
          <w:rFonts w:ascii="宋体" w:hAnsi="宋体" w:cs="宋体"/>
        </w:rPr>
      </w:pPr>
      <w:r>
        <w:rPr>
          <w:rFonts w:ascii="宋体" w:hAnsi="宋体" w:cs="宋体" w:hint="eastAsia"/>
        </w:rPr>
        <w:t>7.1采购人和成交人在供应商须知前附表规定的时间内，根据竞争性磋商文件和成交人的响应文件订立书面合同。成交人无正当理由拒签合同的，采购人取消其成交资格；给采购人造成损失的，成交人还应当对予以赔偿。</w:t>
      </w:r>
    </w:p>
    <w:p w14:paraId="476852B5" w14:textId="77777777" w:rsidR="0084013F" w:rsidRDefault="00E7344A">
      <w:pPr>
        <w:snapToGrid w:val="0"/>
        <w:spacing w:line="360" w:lineRule="auto"/>
        <w:ind w:firstLine="560"/>
        <w:rPr>
          <w:rFonts w:ascii="宋体" w:hAnsi="宋体" w:cs="宋体"/>
        </w:rPr>
      </w:pPr>
      <w:r>
        <w:rPr>
          <w:rFonts w:ascii="宋体" w:hAnsi="宋体" w:cs="宋体" w:hint="eastAsia"/>
        </w:rPr>
        <w:t>7.2成交人拒绝签订政府采购合同的，采购人可以按照本章6.1条规定的原则确定其他供应商作为成交人并签订政府采购合同，也可以重新开展采购活动。</w:t>
      </w:r>
    </w:p>
    <w:p w14:paraId="0839C9E4" w14:textId="77777777" w:rsidR="0084013F" w:rsidRDefault="00E7344A">
      <w:pPr>
        <w:spacing w:line="500" w:lineRule="exact"/>
        <w:outlineLvl w:val="1"/>
        <w:rPr>
          <w:rFonts w:ascii="宋体" w:hAnsi="宋体" w:cs="宋体"/>
          <w:b/>
          <w:color w:val="0D0D0D"/>
        </w:rPr>
      </w:pPr>
      <w:r>
        <w:rPr>
          <w:rFonts w:ascii="宋体" w:hAnsi="宋体" w:cs="宋体" w:hint="eastAsia"/>
          <w:b/>
          <w:color w:val="0D0D0D"/>
        </w:rPr>
        <w:t>8.履约保证金</w:t>
      </w:r>
    </w:p>
    <w:p w14:paraId="2C02E507" w14:textId="77777777" w:rsidR="0084013F" w:rsidRDefault="00E7344A">
      <w:pPr>
        <w:spacing w:line="500" w:lineRule="exact"/>
        <w:ind w:firstLine="560"/>
        <w:rPr>
          <w:rFonts w:ascii="宋体" w:hAnsi="宋体" w:cs="宋体"/>
          <w:color w:val="0D0D0D"/>
        </w:rPr>
      </w:pPr>
      <w:r>
        <w:rPr>
          <w:rFonts w:ascii="宋体" w:hAnsi="宋体" w:cs="宋体" w:hint="eastAsia"/>
          <w:color w:val="0D0D0D"/>
        </w:rPr>
        <w:t>8.1成交供应商应按采购人须知前附表规定的履约保证金的形式、金额和提交时间向采购人提交履约保证金。</w:t>
      </w:r>
    </w:p>
    <w:p w14:paraId="0619160A" w14:textId="77777777" w:rsidR="0084013F" w:rsidRDefault="00E7344A">
      <w:pPr>
        <w:spacing w:line="500" w:lineRule="exact"/>
        <w:ind w:firstLine="560"/>
        <w:rPr>
          <w:rFonts w:ascii="宋体" w:hAnsi="宋体" w:cs="宋体"/>
          <w:b/>
          <w:color w:val="0D0D0D"/>
        </w:rPr>
      </w:pPr>
      <w:r>
        <w:rPr>
          <w:rFonts w:ascii="宋体" w:hAnsi="宋体" w:cs="宋体" w:hint="eastAsia"/>
          <w:color w:val="0D0D0D"/>
        </w:rPr>
        <w:t>8.2成交供应商不能按本采购文件要求提交履约保证金的，视为放弃成交，给采购人造成损失的，成交供应商还应当予以赔偿。</w:t>
      </w:r>
    </w:p>
    <w:p w14:paraId="0B6F1E9B" w14:textId="77777777" w:rsidR="0084013F" w:rsidRDefault="00E7344A">
      <w:pPr>
        <w:spacing w:line="500" w:lineRule="exact"/>
        <w:outlineLvl w:val="1"/>
        <w:rPr>
          <w:rFonts w:ascii="宋体" w:hAnsi="宋体" w:cs="宋体"/>
          <w:b/>
          <w:bCs/>
          <w:color w:val="0D0D0D"/>
        </w:rPr>
      </w:pPr>
      <w:r>
        <w:rPr>
          <w:rFonts w:ascii="宋体" w:hAnsi="宋体" w:cs="宋体" w:hint="eastAsia"/>
          <w:b/>
          <w:bCs/>
          <w:color w:val="0D0D0D"/>
        </w:rPr>
        <w:t>9.需要补充的其他内容</w:t>
      </w:r>
    </w:p>
    <w:p w14:paraId="40F5D0CA" w14:textId="77777777" w:rsidR="0084013F" w:rsidRDefault="00E7344A">
      <w:pPr>
        <w:pStyle w:val="Default"/>
        <w:spacing w:line="520" w:lineRule="exact"/>
        <w:ind w:firstLine="560"/>
        <w:jc w:val="both"/>
        <w:outlineLvl w:val="0"/>
        <w:rPr>
          <w:rFonts w:eastAsia="仿宋_GB2312" w:cs="宋体"/>
          <w:color w:val="0D0D0D"/>
          <w:sz w:val="28"/>
        </w:rPr>
      </w:pPr>
      <w:r>
        <w:rPr>
          <w:rFonts w:ascii="宋体" w:eastAsia="宋体" w:hAnsi="宋体" w:cs="宋体" w:hint="eastAsia"/>
          <w:color w:val="0D0D0D"/>
        </w:rPr>
        <w:t>需要补充的其他内容：</w:t>
      </w:r>
      <w:proofErr w:type="gramStart"/>
      <w:r>
        <w:rPr>
          <w:rFonts w:ascii="宋体" w:eastAsia="宋体" w:hAnsi="宋体" w:cs="宋体" w:hint="eastAsia"/>
          <w:color w:val="0D0D0D"/>
        </w:rPr>
        <w:t>见供应</w:t>
      </w:r>
      <w:proofErr w:type="gramEnd"/>
      <w:r>
        <w:rPr>
          <w:rFonts w:ascii="宋体" w:eastAsia="宋体" w:hAnsi="宋体" w:cs="宋体" w:hint="eastAsia"/>
          <w:color w:val="0D0D0D"/>
        </w:rPr>
        <w:t>商须知前附表。</w:t>
      </w:r>
    </w:p>
    <w:p w14:paraId="31579CDE" w14:textId="77777777" w:rsidR="0084013F" w:rsidRDefault="0084013F">
      <w:pPr>
        <w:spacing w:line="560" w:lineRule="exact"/>
        <w:rPr>
          <w:rFonts w:ascii="仿宋_GB2312" w:eastAsia="仿宋_GB2312" w:hAnsi="宋体" w:cs="宋体"/>
          <w:sz w:val="28"/>
          <w:szCs w:val="28"/>
        </w:rPr>
      </w:pPr>
    </w:p>
    <w:bookmarkEnd w:id="20"/>
    <w:bookmarkEnd w:id="21"/>
    <w:bookmarkEnd w:id="22"/>
    <w:bookmarkEnd w:id="23"/>
    <w:bookmarkEnd w:id="24"/>
    <w:bookmarkEnd w:id="25"/>
    <w:bookmarkEnd w:id="26"/>
    <w:bookmarkEnd w:id="27"/>
    <w:p w14:paraId="0929AF11" w14:textId="77777777" w:rsidR="0084013F" w:rsidRDefault="00E7344A">
      <w:pPr>
        <w:pStyle w:val="Default"/>
        <w:spacing w:line="360" w:lineRule="exact"/>
        <w:ind w:left="-2" w:firstLine="643"/>
        <w:jc w:val="center"/>
        <w:outlineLvl w:val="0"/>
        <w:rPr>
          <w:rFonts w:asciiTheme="minorEastAsia" w:eastAsiaTheme="minorEastAsia" w:hAnsiTheme="minorEastAsia"/>
          <w:b/>
          <w:sz w:val="44"/>
          <w:szCs w:val="44"/>
        </w:rPr>
      </w:pPr>
      <w:r>
        <w:rPr>
          <w:rFonts w:ascii="宋体" w:hAnsi="宋体"/>
          <w:b/>
          <w:sz w:val="32"/>
          <w:szCs w:val="32"/>
        </w:rPr>
        <w:br w:type="page" w:clear="all"/>
      </w:r>
      <w:bookmarkStart w:id="109" w:name="_Toc390246973"/>
      <w:bookmarkStart w:id="110" w:name="_Toc390099086"/>
      <w:bookmarkStart w:id="111" w:name="_Toc383626062"/>
      <w:bookmarkStart w:id="112" w:name="_Toc383624013"/>
      <w:bookmarkStart w:id="113" w:name="_Toc383679815"/>
      <w:bookmarkStart w:id="114" w:name="_Toc390098908"/>
      <w:bookmarkStart w:id="115" w:name="_Toc383698715"/>
      <w:bookmarkStart w:id="116" w:name="_Toc383623741"/>
      <w:bookmarkStart w:id="117" w:name="_Toc425871381"/>
      <w:r>
        <w:rPr>
          <w:rFonts w:asciiTheme="minorEastAsia" w:eastAsiaTheme="minorEastAsia" w:hAnsiTheme="minorEastAsia" w:hint="eastAsia"/>
          <w:b/>
          <w:sz w:val="32"/>
          <w:szCs w:val="32"/>
        </w:rPr>
        <w:lastRenderedPageBreak/>
        <w:t>第三章 竞争性磋商</w:t>
      </w:r>
    </w:p>
    <w:p w14:paraId="1F2DDE6B" w14:textId="77777777" w:rsidR="0084013F" w:rsidRDefault="00E7344A">
      <w:pPr>
        <w:spacing w:line="560" w:lineRule="exact"/>
        <w:rPr>
          <w:rFonts w:ascii="黑体" w:eastAsia="黑体" w:hAnsi="黑体" w:cs="宋体"/>
          <w:b/>
          <w:sz w:val="28"/>
          <w:szCs w:val="28"/>
        </w:rPr>
      </w:pPr>
      <w:r>
        <w:rPr>
          <w:rFonts w:ascii="黑体" w:eastAsia="黑体" w:hAnsi="黑体" w:cs="宋体" w:hint="eastAsia"/>
          <w:b/>
          <w:sz w:val="28"/>
          <w:szCs w:val="28"/>
        </w:rPr>
        <w:t>竞争性磋商前附表</w:t>
      </w:r>
    </w:p>
    <w:tbl>
      <w:tblPr>
        <w:tblW w:w="9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8"/>
        <w:gridCol w:w="1796"/>
        <w:gridCol w:w="81"/>
        <w:gridCol w:w="6166"/>
      </w:tblGrid>
      <w:tr w:rsidR="0084013F" w14:paraId="341C2DD5" w14:textId="77777777">
        <w:trPr>
          <w:trHeight w:val="479"/>
          <w:jc w:val="center"/>
        </w:trPr>
        <w:tc>
          <w:tcPr>
            <w:tcW w:w="9291" w:type="dxa"/>
            <w:gridSpan w:val="4"/>
            <w:vAlign w:val="center"/>
          </w:tcPr>
          <w:p w14:paraId="3DBA6E09" w14:textId="77777777" w:rsidR="0084013F" w:rsidRDefault="00E7344A">
            <w:pPr>
              <w:spacing w:line="400" w:lineRule="exact"/>
              <w:jc w:val="center"/>
              <w:rPr>
                <w:rFonts w:ascii="宋体" w:hAnsi="宋体" w:cs="宋体"/>
                <w:b/>
              </w:rPr>
            </w:pPr>
            <w:r>
              <w:rPr>
                <w:rFonts w:ascii="宋体" w:hAnsi="宋体" w:cs="宋体" w:hint="eastAsia"/>
                <w:b/>
              </w:rPr>
              <w:t>1.1资格性审查</w:t>
            </w:r>
          </w:p>
        </w:tc>
      </w:tr>
      <w:tr w:rsidR="0084013F" w14:paraId="72F122CD" w14:textId="77777777">
        <w:trPr>
          <w:trHeight w:val="414"/>
          <w:jc w:val="center"/>
        </w:trPr>
        <w:tc>
          <w:tcPr>
            <w:tcW w:w="1248" w:type="dxa"/>
            <w:vAlign w:val="center"/>
          </w:tcPr>
          <w:p w14:paraId="381700B2" w14:textId="77777777" w:rsidR="0084013F" w:rsidRDefault="00E7344A">
            <w:pPr>
              <w:spacing w:line="400" w:lineRule="exact"/>
              <w:jc w:val="center"/>
              <w:rPr>
                <w:rFonts w:ascii="宋体" w:hAnsi="宋体" w:cs="宋体"/>
              </w:rPr>
            </w:pPr>
            <w:r>
              <w:rPr>
                <w:rFonts w:ascii="宋体" w:hAnsi="宋体" w:cs="宋体" w:hint="eastAsia"/>
              </w:rPr>
              <w:t>评审事项</w:t>
            </w:r>
          </w:p>
        </w:tc>
        <w:tc>
          <w:tcPr>
            <w:tcW w:w="1877" w:type="dxa"/>
            <w:gridSpan w:val="2"/>
            <w:vAlign w:val="center"/>
          </w:tcPr>
          <w:p w14:paraId="65828EF8" w14:textId="77777777" w:rsidR="0084013F" w:rsidRDefault="00E7344A">
            <w:pPr>
              <w:spacing w:line="400" w:lineRule="exact"/>
              <w:jc w:val="center"/>
              <w:rPr>
                <w:rFonts w:ascii="宋体" w:hAnsi="宋体" w:cs="宋体"/>
              </w:rPr>
            </w:pPr>
            <w:r>
              <w:rPr>
                <w:rFonts w:ascii="宋体" w:hAnsi="宋体" w:cs="宋体" w:hint="eastAsia"/>
              </w:rPr>
              <w:t>评审因素</w:t>
            </w:r>
          </w:p>
        </w:tc>
        <w:tc>
          <w:tcPr>
            <w:tcW w:w="6166" w:type="dxa"/>
            <w:vAlign w:val="center"/>
          </w:tcPr>
          <w:p w14:paraId="5CB3A5EB" w14:textId="77777777" w:rsidR="0084013F" w:rsidRDefault="00E7344A">
            <w:pPr>
              <w:spacing w:line="400" w:lineRule="exact"/>
              <w:jc w:val="center"/>
              <w:rPr>
                <w:rFonts w:ascii="宋体" w:hAnsi="宋体" w:cs="宋体"/>
              </w:rPr>
            </w:pPr>
            <w:r>
              <w:rPr>
                <w:rFonts w:ascii="宋体" w:hAnsi="宋体" w:cs="宋体" w:hint="eastAsia"/>
              </w:rPr>
              <w:t>评审标准</w:t>
            </w:r>
          </w:p>
        </w:tc>
      </w:tr>
      <w:tr w:rsidR="0084013F" w14:paraId="124F3631" w14:textId="77777777">
        <w:trPr>
          <w:cantSplit/>
          <w:trHeight w:val="1115"/>
          <w:jc w:val="center"/>
        </w:trPr>
        <w:tc>
          <w:tcPr>
            <w:tcW w:w="1248" w:type="dxa"/>
            <w:vMerge w:val="restart"/>
            <w:vAlign w:val="center"/>
          </w:tcPr>
          <w:p w14:paraId="27D10B09" w14:textId="77777777" w:rsidR="0084013F" w:rsidRDefault="00E7344A">
            <w:pPr>
              <w:spacing w:line="400" w:lineRule="exact"/>
              <w:jc w:val="center"/>
              <w:rPr>
                <w:rFonts w:ascii="宋体" w:hAnsi="宋体" w:cs="宋体"/>
              </w:rPr>
            </w:pPr>
            <w:r>
              <w:rPr>
                <w:rFonts w:ascii="宋体" w:hAnsi="宋体" w:cs="宋体" w:hint="eastAsia"/>
              </w:rPr>
              <w:t>资格性审查</w:t>
            </w:r>
          </w:p>
        </w:tc>
        <w:tc>
          <w:tcPr>
            <w:tcW w:w="1877" w:type="dxa"/>
            <w:gridSpan w:val="2"/>
            <w:vAlign w:val="center"/>
          </w:tcPr>
          <w:p w14:paraId="19A115CA" w14:textId="77777777" w:rsidR="0084013F" w:rsidRDefault="00E7344A">
            <w:pPr>
              <w:spacing w:line="360" w:lineRule="exact"/>
              <w:jc w:val="center"/>
              <w:rPr>
                <w:rFonts w:ascii="宋体" w:hAnsi="宋体" w:cs="宋体"/>
              </w:rPr>
            </w:pPr>
            <w:r>
              <w:rPr>
                <w:rFonts w:ascii="宋体" w:hAnsi="宋体" w:cs="宋体" w:hint="eastAsia"/>
              </w:rPr>
              <w:t>基本资格条件的承诺</w:t>
            </w:r>
          </w:p>
        </w:tc>
        <w:tc>
          <w:tcPr>
            <w:tcW w:w="6166" w:type="dxa"/>
            <w:vAlign w:val="center"/>
          </w:tcPr>
          <w:p w14:paraId="53CD9EBA" w14:textId="77777777" w:rsidR="0084013F" w:rsidRDefault="00E7344A">
            <w:pPr>
              <w:spacing w:line="360" w:lineRule="exact"/>
              <w:jc w:val="left"/>
              <w:rPr>
                <w:rFonts w:ascii="宋体" w:hAnsi="宋体" w:cs="宋体"/>
              </w:rPr>
            </w:pPr>
            <w:r>
              <w:rPr>
                <w:rFonts w:ascii="宋体" w:hAnsi="宋体" w:cs="宋体" w:hint="eastAsia"/>
              </w:rPr>
              <w:t>根据供应商提供的承诺书，内容完整且具有投标人及法定代表人的印章。（内容及格式参照第六章《供应商基本资格条件承诺书》）</w:t>
            </w:r>
          </w:p>
        </w:tc>
      </w:tr>
      <w:tr w:rsidR="0084013F" w14:paraId="65439874" w14:textId="77777777">
        <w:trPr>
          <w:cantSplit/>
          <w:trHeight w:val="1115"/>
          <w:jc w:val="center"/>
        </w:trPr>
        <w:tc>
          <w:tcPr>
            <w:tcW w:w="1248" w:type="dxa"/>
            <w:vMerge/>
            <w:vAlign w:val="center"/>
          </w:tcPr>
          <w:p w14:paraId="03DEA981" w14:textId="77777777" w:rsidR="0084013F" w:rsidRDefault="0084013F">
            <w:pPr>
              <w:spacing w:line="400" w:lineRule="exact"/>
              <w:jc w:val="center"/>
              <w:rPr>
                <w:rFonts w:ascii="宋体" w:hAnsi="宋体" w:cs="宋体"/>
              </w:rPr>
            </w:pPr>
          </w:p>
        </w:tc>
        <w:tc>
          <w:tcPr>
            <w:tcW w:w="1877" w:type="dxa"/>
            <w:gridSpan w:val="2"/>
            <w:vAlign w:val="center"/>
          </w:tcPr>
          <w:p w14:paraId="10197A15" w14:textId="77777777" w:rsidR="0084013F" w:rsidRDefault="00E7344A">
            <w:pPr>
              <w:spacing w:line="360" w:lineRule="exact"/>
              <w:jc w:val="center"/>
              <w:rPr>
                <w:rFonts w:ascii="宋体" w:hAnsi="宋体" w:cs="宋体"/>
              </w:rPr>
            </w:pPr>
            <w:r>
              <w:rPr>
                <w:rFonts w:ascii="宋体" w:hAnsi="宋体" w:cs="宋体" w:hint="eastAsia"/>
              </w:rPr>
              <w:t>落实政府采购政策需满足的资格要求</w:t>
            </w:r>
          </w:p>
        </w:tc>
        <w:tc>
          <w:tcPr>
            <w:tcW w:w="6166" w:type="dxa"/>
            <w:vAlign w:val="center"/>
          </w:tcPr>
          <w:p w14:paraId="677A98C4" w14:textId="77777777" w:rsidR="0084013F" w:rsidRDefault="00E7344A">
            <w:pPr>
              <w:spacing w:line="360" w:lineRule="exact"/>
              <w:jc w:val="left"/>
              <w:rPr>
                <w:rFonts w:ascii="宋体" w:hAnsi="宋体" w:cs="宋体"/>
              </w:rPr>
            </w:pPr>
            <w:r>
              <w:rPr>
                <w:rFonts w:ascii="宋体" w:hAnsi="宋体" w:cs="宋体" w:hint="eastAsia"/>
              </w:rPr>
              <w:t>本项目为专门面向中小企业的项目。</w:t>
            </w:r>
          </w:p>
        </w:tc>
      </w:tr>
      <w:tr w:rsidR="0084013F" w14:paraId="77B94786" w14:textId="77777777">
        <w:trPr>
          <w:cantSplit/>
          <w:trHeight w:val="1115"/>
          <w:jc w:val="center"/>
        </w:trPr>
        <w:tc>
          <w:tcPr>
            <w:tcW w:w="1248" w:type="dxa"/>
            <w:vMerge/>
            <w:vAlign w:val="center"/>
          </w:tcPr>
          <w:p w14:paraId="33EA6A5F" w14:textId="77777777" w:rsidR="0084013F" w:rsidRDefault="0084013F">
            <w:pPr>
              <w:spacing w:line="400" w:lineRule="exact"/>
              <w:jc w:val="center"/>
              <w:rPr>
                <w:rFonts w:ascii="宋体" w:hAnsi="宋体" w:cs="宋体"/>
              </w:rPr>
            </w:pPr>
          </w:p>
        </w:tc>
        <w:tc>
          <w:tcPr>
            <w:tcW w:w="1877" w:type="dxa"/>
            <w:gridSpan w:val="2"/>
            <w:vAlign w:val="center"/>
          </w:tcPr>
          <w:p w14:paraId="567DF6D5" w14:textId="77777777" w:rsidR="0084013F" w:rsidRDefault="00E7344A">
            <w:pPr>
              <w:spacing w:line="360" w:lineRule="exact"/>
              <w:jc w:val="center"/>
              <w:rPr>
                <w:rFonts w:ascii="宋体" w:hAnsi="宋体" w:cs="宋体"/>
              </w:rPr>
            </w:pPr>
            <w:r>
              <w:rPr>
                <w:rFonts w:ascii="宋体" w:hAnsi="宋体" w:cs="宋体" w:hint="eastAsia"/>
              </w:rPr>
              <w:t>采购人根据本项目特点，要求供应商具备的条件</w:t>
            </w:r>
          </w:p>
        </w:tc>
        <w:tc>
          <w:tcPr>
            <w:tcW w:w="6166" w:type="dxa"/>
            <w:vAlign w:val="center"/>
          </w:tcPr>
          <w:p w14:paraId="1CD2D7AB" w14:textId="77777777" w:rsidR="0084013F" w:rsidRDefault="00E7344A">
            <w:pPr>
              <w:spacing w:line="360" w:lineRule="exact"/>
              <w:jc w:val="left"/>
              <w:rPr>
                <w:rFonts w:ascii="宋体" w:hAnsi="宋体" w:cs="宋体"/>
              </w:rPr>
            </w:pPr>
            <w:r>
              <w:rPr>
                <w:rFonts w:ascii="宋体" w:hAnsi="宋体" w:cs="宋体"/>
              </w:rPr>
              <w:t>详见</w:t>
            </w:r>
            <w:r>
              <w:rPr>
                <w:rFonts w:ascii="宋体" w:hAnsi="宋体" w:cs="宋体" w:hint="eastAsia"/>
              </w:rPr>
              <w:t>竞争性磋商公告</w:t>
            </w:r>
          </w:p>
        </w:tc>
      </w:tr>
      <w:tr w:rsidR="0084013F" w14:paraId="45200000" w14:textId="77777777">
        <w:trPr>
          <w:trHeight w:val="281"/>
          <w:jc w:val="center"/>
        </w:trPr>
        <w:tc>
          <w:tcPr>
            <w:tcW w:w="9291" w:type="dxa"/>
            <w:gridSpan w:val="4"/>
            <w:vAlign w:val="center"/>
          </w:tcPr>
          <w:p w14:paraId="6D3C80A4" w14:textId="77777777" w:rsidR="0084013F" w:rsidRDefault="00E7344A">
            <w:pPr>
              <w:spacing w:line="400" w:lineRule="exact"/>
              <w:jc w:val="center"/>
              <w:rPr>
                <w:rFonts w:ascii="宋体" w:hAnsi="宋体" w:cs="宋体"/>
                <w:b/>
              </w:rPr>
            </w:pPr>
            <w:r>
              <w:rPr>
                <w:rFonts w:ascii="宋体" w:hAnsi="宋体" w:cs="宋体" w:hint="eastAsia"/>
                <w:b/>
              </w:rPr>
              <w:t>响应文件不符合评审标准之一的，评审结论为不合格。</w:t>
            </w:r>
          </w:p>
        </w:tc>
      </w:tr>
      <w:tr w:rsidR="0084013F" w14:paraId="3C3C69A4" w14:textId="77777777">
        <w:trPr>
          <w:trHeight w:val="321"/>
          <w:jc w:val="center"/>
        </w:trPr>
        <w:tc>
          <w:tcPr>
            <w:tcW w:w="9291" w:type="dxa"/>
            <w:gridSpan w:val="4"/>
            <w:vAlign w:val="center"/>
          </w:tcPr>
          <w:p w14:paraId="77ACD38B" w14:textId="77777777" w:rsidR="0084013F" w:rsidRDefault="00E7344A">
            <w:pPr>
              <w:spacing w:line="400" w:lineRule="exact"/>
              <w:jc w:val="center"/>
              <w:rPr>
                <w:rFonts w:ascii="宋体" w:hAnsi="宋体" w:cs="宋体"/>
                <w:b/>
              </w:rPr>
            </w:pPr>
            <w:r>
              <w:rPr>
                <w:rFonts w:ascii="宋体" w:hAnsi="宋体" w:cs="宋体" w:hint="eastAsia"/>
                <w:b/>
              </w:rPr>
              <w:t>4.2响应性评审</w:t>
            </w:r>
          </w:p>
        </w:tc>
      </w:tr>
      <w:tr w:rsidR="0084013F" w14:paraId="048DF10F" w14:textId="77777777">
        <w:trPr>
          <w:trHeight w:val="341"/>
          <w:jc w:val="center"/>
        </w:trPr>
        <w:tc>
          <w:tcPr>
            <w:tcW w:w="1248" w:type="dxa"/>
            <w:vAlign w:val="center"/>
          </w:tcPr>
          <w:p w14:paraId="74AD9304" w14:textId="77777777" w:rsidR="0084013F" w:rsidRDefault="00E7344A">
            <w:pPr>
              <w:spacing w:line="400" w:lineRule="exact"/>
              <w:jc w:val="center"/>
              <w:rPr>
                <w:rFonts w:ascii="宋体" w:hAnsi="宋体" w:cs="宋体"/>
                <w:spacing w:val="-20"/>
              </w:rPr>
            </w:pPr>
            <w:r>
              <w:rPr>
                <w:rFonts w:ascii="宋体" w:hAnsi="宋体" w:cs="宋体" w:hint="eastAsia"/>
                <w:spacing w:val="-20"/>
              </w:rPr>
              <w:t>评审事项</w:t>
            </w:r>
          </w:p>
        </w:tc>
        <w:tc>
          <w:tcPr>
            <w:tcW w:w="1796" w:type="dxa"/>
            <w:vAlign w:val="center"/>
          </w:tcPr>
          <w:p w14:paraId="41EDE382" w14:textId="77777777" w:rsidR="0084013F" w:rsidRDefault="00E7344A">
            <w:pPr>
              <w:spacing w:line="400" w:lineRule="exact"/>
              <w:jc w:val="center"/>
              <w:rPr>
                <w:rFonts w:ascii="宋体" w:hAnsi="宋体" w:cs="宋体"/>
                <w:spacing w:val="-20"/>
              </w:rPr>
            </w:pPr>
            <w:r>
              <w:rPr>
                <w:rFonts w:ascii="宋体" w:hAnsi="宋体" w:cs="宋体" w:hint="eastAsia"/>
                <w:spacing w:val="-20"/>
              </w:rPr>
              <w:t>评审因素</w:t>
            </w:r>
          </w:p>
        </w:tc>
        <w:tc>
          <w:tcPr>
            <w:tcW w:w="6247" w:type="dxa"/>
            <w:gridSpan w:val="2"/>
            <w:vAlign w:val="center"/>
          </w:tcPr>
          <w:p w14:paraId="5E3DD129" w14:textId="77777777" w:rsidR="0084013F" w:rsidRDefault="00E7344A">
            <w:pPr>
              <w:spacing w:line="400" w:lineRule="exact"/>
              <w:jc w:val="center"/>
              <w:rPr>
                <w:rFonts w:ascii="宋体" w:hAnsi="宋体" w:cs="宋体"/>
              </w:rPr>
            </w:pPr>
            <w:r>
              <w:rPr>
                <w:rFonts w:ascii="宋体" w:hAnsi="宋体" w:cs="宋体" w:hint="eastAsia"/>
              </w:rPr>
              <w:t>评审标准</w:t>
            </w:r>
          </w:p>
        </w:tc>
      </w:tr>
      <w:tr w:rsidR="0084013F" w14:paraId="3E262262" w14:textId="77777777">
        <w:trPr>
          <w:cantSplit/>
          <w:trHeight w:val="375"/>
          <w:jc w:val="center"/>
        </w:trPr>
        <w:tc>
          <w:tcPr>
            <w:tcW w:w="1248" w:type="dxa"/>
            <w:vMerge w:val="restart"/>
            <w:vAlign w:val="center"/>
          </w:tcPr>
          <w:p w14:paraId="546573C9" w14:textId="77777777" w:rsidR="0084013F" w:rsidRDefault="00E7344A">
            <w:pPr>
              <w:spacing w:line="400" w:lineRule="exact"/>
              <w:jc w:val="center"/>
              <w:rPr>
                <w:rFonts w:ascii="宋体" w:hAnsi="宋体" w:cs="宋体"/>
              </w:rPr>
            </w:pPr>
            <w:bookmarkStart w:id="118" w:name="_Hlk239964515"/>
            <w:r>
              <w:rPr>
                <w:rFonts w:ascii="宋体" w:hAnsi="宋体" w:cs="宋体" w:hint="eastAsia"/>
              </w:rPr>
              <w:t>响应性评审</w:t>
            </w:r>
          </w:p>
        </w:tc>
        <w:tc>
          <w:tcPr>
            <w:tcW w:w="1796" w:type="dxa"/>
            <w:vAlign w:val="center"/>
          </w:tcPr>
          <w:p w14:paraId="5317CDB8" w14:textId="77777777" w:rsidR="0084013F" w:rsidRDefault="00E7344A">
            <w:pPr>
              <w:spacing w:line="400" w:lineRule="exact"/>
              <w:jc w:val="center"/>
              <w:rPr>
                <w:rFonts w:ascii="宋体" w:hAnsi="宋体" w:cs="宋体"/>
              </w:rPr>
            </w:pPr>
            <w:bookmarkStart w:id="119" w:name="OLE_LINK84"/>
            <w:bookmarkStart w:id="120" w:name="OLE_LINK85"/>
            <w:bookmarkStart w:id="121" w:name="OLE_LINK86"/>
            <w:r>
              <w:rPr>
                <w:rFonts w:ascii="宋体" w:hAnsi="宋体" w:cs="宋体" w:hint="eastAsia"/>
              </w:rPr>
              <w:t>报价</w:t>
            </w:r>
            <w:bookmarkEnd w:id="119"/>
            <w:bookmarkEnd w:id="120"/>
            <w:bookmarkEnd w:id="121"/>
          </w:p>
        </w:tc>
        <w:tc>
          <w:tcPr>
            <w:tcW w:w="6247" w:type="dxa"/>
            <w:gridSpan w:val="2"/>
            <w:vAlign w:val="center"/>
          </w:tcPr>
          <w:p w14:paraId="533BF4AB" w14:textId="77777777" w:rsidR="0084013F" w:rsidRDefault="00E7344A">
            <w:pPr>
              <w:spacing w:line="400" w:lineRule="exact"/>
              <w:jc w:val="left"/>
              <w:rPr>
                <w:rFonts w:ascii="宋体" w:hAnsi="宋体" w:cs="宋体"/>
              </w:rPr>
            </w:pPr>
            <w:r>
              <w:rPr>
                <w:rFonts w:ascii="宋体" w:hAnsi="宋体" w:cs="宋体" w:hint="eastAsia"/>
              </w:rPr>
              <w:t>有且只有一个有效报价，未超过最高限价；</w:t>
            </w:r>
          </w:p>
        </w:tc>
      </w:tr>
      <w:tr w:rsidR="0084013F" w14:paraId="326D46F2" w14:textId="77777777">
        <w:trPr>
          <w:cantSplit/>
          <w:trHeight w:val="375"/>
          <w:jc w:val="center"/>
        </w:trPr>
        <w:tc>
          <w:tcPr>
            <w:tcW w:w="1248" w:type="dxa"/>
            <w:vMerge/>
            <w:vAlign w:val="center"/>
          </w:tcPr>
          <w:p w14:paraId="0899075E" w14:textId="77777777" w:rsidR="0084013F" w:rsidRDefault="0084013F">
            <w:pPr>
              <w:spacing w:line="400" w:lineRule="exact"/>
              <w:jc w:val="center"/>
              <w:rPr>
                <w:rFonts w:ascii="宋体" w:hAnsi="宋体" w:cs="宋体"/>
              </w:rPr>
            </w:pPr>
            <w:bookmarkStart w:id="122" w:name="_Hlk239964525"/>
            <w:bookmarkEnd w:id="118"/>
          </w:p>
        </w:tc>
        <w:tc>
          <w:tcPr>
            <w:tcW w:w="1796" w:type="dxa"/>
            <w:vAlign w:val="center"/>
          </w:tcPr>
          <w:p w14:paraId="24B58621" w14:textId="77777777" w:rsidR="0084013F" w:rsidRDefault="00E7344A">
            <w:pPr>
              <w:spacing w:line="340" w:lineRule="exact"/>
              <w:jc w:val="center"/>
              <w:rPr>
                <w:rFonts w:ascii="宋体" w:hAnsi="宋体" w:cs="宋体"/>
              </w:rPr>
            </w:pPr>
            <w:r>
              <w:rPr>
                <w:rFonts w:ascii="宋体" w:hAnsi="宋体" w:cs="宋体" w:hint="eastAsia"/>
              </w:rPr>
              <w:t>响应文件的编制和签署</w:t>
            </w:r>
          </w:p>
        </w:tc>
        <w:tc>
          <w:tcPr>
            <w:tcW w:w="6247" w:type="dxa"/>
            <w:gridSpan w:val="2"/>
            <w:vAlign w:val="center"/>
          </w:tcPr>
          <w:p w14:paraId="4395EC39" w14:textId="77777777" w:rsidR="0084013F" w:rsidRDefault="00E7344A">
            <w:pPr>
              <w:spacing w:line="340" w:lineRule="exact"/>
              <w:rPr>
                <w:rFonts w:ascii="宋体" w:hAnsi="宋体" w:cs="宋体"/>
              </w:rPr>
            </w:pPr>
            <w:r>
              <w:rPr>
                <w:rFonts w:ascii="宋体" w:hAnsi="宋体" w:cs="宋体" w:hint="eastAsia"/>
              </w:rPr>
              <w:t>符合第二章“供应商须知”第3.3项规定</w:t>
            </w:r>
          </w:p>
        </w:tc>
      </w:tr>
      <w:tr w:rsidR="0084013F" w14:paraId="5EEF70C8" w14:textId="77777777">
        <w:trPr>
          <w:cantSplit/>
          <w:trHeight w:val="375"/>
          <w:jc w:val="center"/>
        </w:trPr>
        <w:tc>
          <w:tcPr>
            <w:tcW w:w="1248" w:type="dxa"/>
            <w:vMerge/>
            <w:vAlign w:val="center"/>
          </w:tcPr>
          <w:p w14:paraId="1C648A48" w14:textId="77777777" w:rsidR="0084013F" w:rsidRDefault="0084013F">
            <w:pPr>
              <w:spacing w:line="400" w:lineRule="exact"/>
              <w:jc w:val="center"/>
              <w:rPr>
                <w:rFonts w:ascii="宋体" w:hAnsi="宋体" w:cs="宋体"/>
              </w:rPr>
            </w:pPr>
            <w:bookmarkStart w:id="123" w:name="_Hlk239964536"/>
            <w:bookmarkEnd w:id="122"/>
          </w:p>
        </w:tc>
        <w:tc>
          <w:tcPr>
            <w:tcW w:w="1796" w:type="dxa"/>
            <w:vAlign w:val="center"/>
          </w:tcPr>
          <w:p w14:paraId="467F8DC1" w14:textId="77777777" w:rsidR="0084013F" w:rsidRDefault="00E7344A">
            <w:pPr>
              <w:spacing w:line="340" w:lineRule="exact"/>
              <w:jc w:val="center"/>
              <w:rPr>
                <w:rFonts w:ascii="宋体" w:hAnsi="宋体" w:cs="宋体"/>
              </w:rPr>
            </w:pPr>
            <w:r>
              <w:rPr>
                <w:rFonts w:ascii="宋体" w:hAnsi="宋体" w:cs="宋体" w:hint="eastAsia"/>
              </w:rPr>
              <w:t>响应函及附录</w:t>
            </w:r>
          </w:p>
        </w:tc>
        <w:tc>
          <w:tcPr>
            <w:tcW w:w="6247" w:type="dxa"/>
            <w:gridSpan w:val="2"/>
            <w:vAlign w:val="center"/>
          </w:tcPr>
          <w:p w14:paraId="0F86B82A" w14:textId="77777777" w:rsidR="0084013F" w:rsidRDefault="00E7344A">
            <w:pPr>
              <w:spacing w:line="340" w:lineRule="exact"/>
              <w:rPr>
                <w:rFonts w:ascii="宋体" w:hAnsi="宋体" w:cs="宋体"/>
              </w:rPr>
            </w:pPr>
            <w:r>
              <w:rPr>
                <w:rFonts w:ascii="宋体" w:hAnsi="宋体" w:cs="宋体" w:hint="eastAsia"/>
              </w:rPr>
              <w:t>符合采购文件格式，响应采购文件要求</w:t>
            </w:r>
          </w:p>
        </w:tc>
      </w:tr>
      <w:tr w:rsidR="0084013F" w14:paraId="42FE7C7D" w14:textId="77777777">
        <w:trPr>
          <w:cantSplit/>
          <w:trHeight w:val="375"/>
          <w:jc w:val="center"/>
        </w:trPr>
        <w:tc>
          <w:tcPr>
            <w:tcW w:w="1248" w:type="dxa"/>
            <w:vMerge/>
            <w:vAlign w:val="center"/>
          </w:tcPr>
          <w:p w14:paraId="222E69A9" w14:textId="77777777" w:rsidR="0084013F" w:rsidRDefault="0084013F">
            <w:pPr>
              <w:spacing w:line="400" w:lineRule="exact"/>
              <w:jc w:val="center"/>
              <w:rPr>
                <w:rFonts w:ascii="宋体" w:hAnsi="宋体" w:cs="宋体"/>
              </w:rPr>
            </w:pPr>
            <w:bookmarkStart w:id="124" w:name="_Hlk239964554"/>
            <w:bookmarkEnd w:id="123"/>
          </w:p>
        </w:tc>
        <w:tc>
          <w:tcPr>
            <w:tcW w:w="1796" w:type="dxa"/>
            <w:vAlign w:val="center"/>
          </w:tcPr>
          <w:p w14:paraId="006A3A34" w14:textId="77777777" w:rsidR="0084013F" w:rsidRDefault="00E7344A">
            <w:pPr>
              <w:spacing w:line="340" w:lineRule="exact"/>
              <w:jc w:val="center"/>
              <w:rPr>
                <w:rFonts w:ascii="宋体" w:hAnsi="宋体" w:cs="宋体"/>
              </w:rPr>
            </w:pPr>
            <w:r>
              <w:rPr>
                <w:rFonts w:ascii="宋体" w:hAnsi="宋体" w:cs="宋体" w:hint="eastAsia"/>
              </w:rPr>
              <w:t>合同履行期限</w:t>
            </w:r>
          </w:p>
        </w:tc>
        <w:tc>
          <w:tcPr>
            <w:tcW w:w="6247" w:type="dxa"/>
            <w:gridSpan w:val="2"/>
            <w:vAlign w:val="center"/>
          </w:tcPr>
          <w:p w14:paraId="0692CF28" w14:textId="77777777" w:rsidR="0084013F" w:rsidRDefault="00E7344A">
            <w:pPr>
              <w:spacing w:line="340" w:lineRule="exact"/>
              <w:rPr>
                <w:rFonts w:ascii="宋体" w:hAnsi="宋体" w:cs="宋体"/>
              </w:rPr>
            </w:pPr>
            <w:r>
              <w:rPr>
                <w:rFonts w:ascii="宋体" w:hAnsi="宋体" w:cs="宋体" w:hint="eastAsia"/>
              </w:rPr>
              <w:t>符合第二章“供应商须知”第1.3.2项规定</w:t>
            </w:r>
          </w:p>
        </w:tc>
      </w:tr>
      <w:tr w:rsidR="0084013F" w14:paraId="676BC53A" w14:textId="77777777">
        <w:trPr>
          <w:cantSplit/>
          <w:trHeight w:val="737"/>
          <w:jc w:val="center"/>
        </w:trPr>
        <w:tc>
          <w:tcPr>
            <w:tcW w:w="1248" w:type="dxa"/>
            <w:vMerge/>
            <w:vAlign w:val="center"/>
          </w:tcPr>
          <w:p w14:paraId="681D53DB" w14:textId="77777777" w:rsidR="0084013F" w:rsidRDefault="0084013F">
            <w:pPr>
              <w:spacing w:line="400" w:lineRule="exact"/>
              <w:jc w:val="center"/>
              <w:rPr>
                <w:rFonts w:ascii="宋体" w:hAnsi="宋体" w:cs="宋体"/>
              </w:rPr>
            </w:pPr>
            <w:bookmarkStart w:id="125" w:name="_Hlk239964570"/>
            <w:bookmarkEnd w:id="124"/>
          </w:p>
        </w:tc>
        <w:tc>
          <w:tcPr>
            <w:tcW w:w="1796" w:type="dxa"/>
            <w:vAlign w:val="center"/>
          </w:tcPr>
          <w:p w14:paraId="58A51892" w14:textId="77777777" w:rsidR="0084013F" w:rsidRDefault="00E7344A">
            <w:pPr>
              <w:spacing w:line="340" w:lineRule="exact"/>
              <w:jc w:val="center"/>
              <w:rPr>
                <w:rFonts w:ascii="宋体" w:hAnsi="宋体" w:cs="宋体"/>
              </w:rPr>
            </w:pPr>
            <w:r>
              <w:rPr>
                <w:rFonts w:ascii="宋体" w:hAnsi="宋体" w:cs="宋体" w:hint="eastAsia"/>
              </w:rPr>
              <w:t>技术要求</w:t>
            </w:r>
          </w:p>
          <w:p w14:paraId="50AC7D5E" w14:textId="77777777" w:rsidR="0084013F" w:rsidRDefault="00E7344A">
            <w:pPr>
              <w:spacing w:line="340" w:lineRule="exact"/>
              <w:jc w:val="center"/>
              <w:rPr>
                <w:rFonts w:ascii="宋体" w:hAnsi="宋体" w:cs="宋体"/>
              </w:rPr>
            </w:pPr>
            <w:r>
              <w:rPr>
                <w:rFonts w:ascii="宋体" w:hAnsi="宋体" w:cs="宋体" w:hint="eastAsia"/>
              </w:rPr>
              <w:t>响应</w:t>
            </w:r>
          </w:p>
        </w:tc>
        <w:tc>
          <w:tcPr>
            <w:tcW w:w="6247" w:type="dxa"/>
            <w:gridSpan w:val="2"/>
            <w:vAlign w:val="center"/>
          </w:tcPr>
          <w:p w14:paraId="0452614F" w14:textId="77777777" w:rsidR="0084013F" w:rsidRDefault="00E7344A">
            <w:pPr>
              <w:spacing w:line="340" w:lineRule="exact"/>
              <w:jc w:val="left"/>
              <w:rPr>
                <w:rFonts w:ascii="宋体" w:hAnsi="宋体" w:cs="宋体"/>
              </w:rPr>
            </w:pPr>
            <w:r>
              <w:rPr>
                <w:rFonts w:ascii="宋体" w:hAnsi="宋体" w:cs="宋体" w:hint="eastAsia"/>
              </w:rPr>
              <w:t>如磋商后技术要求有变动的，按磋商后确定的技术要求提供相应材料</w:t>
            </w:r>
          </w:p>
        </w:tc>
      </w:tr>
      <w:tr w:rsidR="0084013F" w14:paraId="359B9A2C" w14:textId="77777777">
        <w:trPr>
          <w:cantSplit/>
          <w:trHeight w:val="794"/>
          <w:jc w:val="center"/>
        </w:trPr>
        <w:tc>
          <w:tcPr>
            <w:tcW w:w="1248" w:type="dxa"/>
            <w:vMerge/>
            <w:vAlign w:val="center"/>
          </w:tcPr>
          <w:p w14:paraId="2C7A1E62" w14:textId="77777777" w:rsidR="0084013F" w:rsidRDefault="0084013F">
            <w:pPr>
              <w:spacing w:line="400" w:lineRule="exact"/>
              <w:jc w:val="center"/>
              <w:rPr>
                <w:rFonts w:ascii="宋体" w:hAnsi="宋体" w:cs="宋体"/>
              </w:rPr>
            </w:pPr>
            <w:bookmarkStart w:id="126" w:name="_Hlk239964577"/>
            <w:bookmarkEnd w:id="125"/>
          </w:p>
        </w:tc>
        <w:tc>
          <w:tcPr>
            <w:tcW w:w="1796" w:type="dxa"/>
            <w:vAlign w:val="center"/>
          </w:tcPr>
          <w:p w14:paraId="63EC670C" w14:textId="77777777" w:rsidR="0084013F" w:rsidRDefault="00E7344A">
            <w:pPr>
              <w:spacing w:line="340" w:lineRule="exact"/>
              <w:jc w:val="center"/>
              <w:rPr>
                <w:rFonts w:ascii="宋体" w:hAnsi="宋体" w:cs="宋体"/>
              </w:rPr>
            </w:pPr>
            <w:r>
              <w:rPr>
                <w:rFonts w:ascii="宋体" w:hAnsi="宋体" w:cs="宋体" w:hint="eastAsia"/>
              </w:rPr>
              <w:t>商务要求</w:t>
            </w:r>
          </w:p>
          <w:p w14:paraId="7F3A2234" w14:textId="77777777" w:rsidR="0084013F" w:rsidRDefault="00E7344A">
            <w:pPr>
              <w:spacing w:line="340" w:lineRule="exact"/>
              <w:jc w:val="center"/>
              <w:rPr>
                <w:rFonts w:ascii="宋体" w:hAnsi="宋体" w:cs="宋体"/>
              </w:rPr>
            </w:pPr>
            <w:r>
              <w:rPr>
                <w:rFonts w:ascii="宋体" w:hAnsi="宋体" w:cs="宋体" w:hint="eastAsia"/>
              </w:rPr>
              <w:t>响应</w:t>
            </w:r>
          </w:p>
        </w:tc>
        <w:tc>
          <w:tcPr>
            <w:tcW w:w="6247" w:type="dxa"/>
            <w:gridSpan w:val="2"/>
            <w:vAlign w:val="center"/>
          </w:tcPr>
          <w:p w14:paraId="743F25D7" w14:textId="77777777" w:rsidR="0084013F" w:rsidRDefault="00E7344A">
            <w:pPr>
              <w:spacing w:line="340" w:lineRule="exact"/>
              <w:jc w:val="left"/>
              <w:rPr>
                <w:rFonts w:ascii="宋体" w:hAnsi="宋体" w:cs="宋体"/>
              </w:rPr>
            </w:pPr>
            <w:r>
              <w:rPr>
                <w:rFonts w:ascii="宋体" w:hAnsi="宋体" w:cs="宋体" w:hint="eastAsia"/>
              </w:rPr>
              <w:t>如磋商后商务要求有变动的，按磋商后确定的商务要求提供相应材料</w:t>
            </w:r>
          </w:p>
        </w:tc>
      </w:tr>
      <w:tr w:rsidR="0084013F" w14:paraId="074AB0DD" w14:textId="77777777">
        <w:trPr>
          <w:cantSplit/>
          <w:trHeight w:val="692"/>
          <w:jc w:val="center"/>
        </w:trPr>
        <w:tc>
          <w:tcPr>
            <w:tcW w:w="1248" w:type="dxa"/>
            <w:vMerge/>
            <w:vAlign w:val="center"/>
          </w:tcPr>
          <w:p w14:paraId="2D766792" w14:textId="77777777" w:rsidR="0084013F" w:rsidRDefault="0084013F">
            <w:pPr>
              <w:spacing w:line="400" w:lineRule="exact"/>
              <w:jc w:val="center"/>
              <w:rPr>
                <w:rFonts w:ascii="宋体" w:hAnsi="宋体" w:cs="宋体"/>
              </w:rPr>
            </w:pPr>
            <w:bookmarkStart w:id="127" w:name="_Hlk239964593"/>
            <w:bookmarkEnd w:id="126"/>
          </w:p>
        </w:tc>
        <w:tc>
          <w:tcPr>
            <w:tcW w:w="1796" w:type="dxa"/>
            <w:vAlign w:val="center"/>
          </w:tcPr>
          <w:p w14:paraId="327020DC" w14:textId="77777777" w:rsidR="0084013F" w:rsidRDefault="00E7344A">
            <w:pPr>
              <w:spacing w:line="340" w:lineRule="exact"/>
              <w:jc w:val="center"/>
              <w:rPr>
                <w:rFonts w:ascii="宋体" w:hAnsi="宋体" w:cs="宋体"/>
              </w:rPr>
            </w:pPr>
            <w:r>
              <w:rPr>
                <w:rFonts w:ascii="宋体" w:hAnsi="宋体" w:cs="宋体" w:hint="eastAsia"/>
              </w:rPr>
              <w:t>合同草案条款响应</w:t>
            </w:r>
          </w:p>
        </w:tc>
        <w:tc>
          <w:tcPr>
            <w:tcW w:w="6247" w:type="dxa"/>
            <w:gridSpan w:val="2"/>
            <w:vAlign w:val="center"/>
          </w:tcPr>
          <w:p w14:paraId="12A96314" w14:textId="77777777" w:rsidR="0084013F" w:rsidRDefault="00E7344A">
            <w:pPr>
              <w:spacing w:line="340" w:lineRule="exact"/>
              <w:jc w:val="left"/>
              <w:rPr>
                <w:rFonts w:ascii="宋体" w:hAnsi="宋体" w:cs="宋体"/>
              </w:rPr>
            </w:pPr>
            <w:r>
              <w:rPr>
                <w:rFonts w:ascii="宋体" w:hAnsi="宋体" w:cs="宋体" w:hint="eastAsia"/>
              </w:rPr>
              <w:t>如磋商后合同草案条款有变动的，按磋商后确定的合同草案条款响应</w:t>
            </w:r>
          </w:p>
        </w:tc>
      </w:tr>
      <w:bookmarkEnd w:id="127"/>
      <w:tr w:rsidR="0084013F" w14:paraId="75A864AA" w14:textId="77777777">
        <w:trPr>
          <w:trHeight w:val="307"/>
          <w:jc w:val="center"/>
        </w:trPr>
        <w:tc>
          <w:tcPr>
            <w:tcW w:w="9291" w:type="dxa"/>
            <w:gridSpan w:val="4"/>
            <w:vAlign w:val="center"/>
          </w:tcPr>
          <w:p w14:paraId="576FC369" w14:textId="77777777" w:rsidR="0084013F" w:rsidRDefault="00E7344A">
            <w:pPr>
              <w:spacing w:line="400" w:lineRule="exact"/>
              <w:jc w:val="center"/>
              <w:rPr>
                <w:rFonts w:ascii="宋体" w:hAnsi="宋体" w:cs="宋体"/>
                <w:b/>
              </w:rPr>
            </w:pPr>
            <w:r>
              <w:rPr>
                <w:rFonts w:ascii="宋体" w:hAnsi="宋体" w:cs="宋体" w:hint="eastAsia"/>
                <w:b/>
              </w:rPr>
              <w:t>响应文件不符合评审标准之一的，评审结论为不合格。</w:t>
            </w:r>
          </w:p>
        </w:tc>
      </w:tr>
    </w:tbl>
    <w:p w14:paraId="0804F0E4" w14:textId="77777777" w:rsidR="0084013F" w:rsidRDefault="0084013F">
      <w:pPr>
        <w:rPr>
          <w:vanish/>
        </w:rPr>
      </w:pPr>
    </w:p>
    <w:tbl>
      <w:tblPr>
        <w:tblpPr w:leftFromText="180" w:rightFromText="180" w:vertAnchor="text" w:horzAnchor="margin" w:tblpXSpec="center" w:tblpY="70"/>
        <w:tblW w:w="9356" w:type="dxa"/>
        <w:tblLook w:val="04A0" w:firstRow="1" w:lastRow="0" w:firstColumn="1" w:lastColumn="0" w:noHBand="0" w:noVBand="1"/>
      </w:tblPr>
      <w:tblGrid>
        <w:gridCol w:w="9356"/>
      </w:tblGrid>
      <w:tr w:rsidR="0084013F" w14:paraId="6D3C55E2" w14:textId="77777777">
        <w:trPr>
          <w:trHeight w:val="410"/>
        </w:trPr>
        <w:tc>
          <w:tcPr>
            <w:tcW w:w="9356" w:type="dxa"/>
            <w:tcBorders>
              <w:top w:val="single" w:sz="4" w:space="0" w:color="000000"/>
              <w:left w:val="single" w:sz="4" w:space="0" w:color="000000"/>
              <w:bottom w:val="single" w:sz="4" w:space="0" w:color="000000"/>
              <w:right w:val="single" w:sz="4" w:space="0" w:color="000000"/>
            </w:tcBorders>
            <w:vAlign w:val="center"/>
          </w:tcPr>
          <w:p w14:paraId="7B0440F1" w14:textId="77777777" w:rsidR="0084013F" w:rsidRDefault="00E7344A">
            <w:pPr>
              <w:spacing w:line="400" w:lineRule="exact"/>
              <w:jc w:val="center"/>
              <w:rPr>
                <w:rFonts w:ascii="宋体" w:hAnsi="宋体" w:cs="宋体"/>
                <w:b/>
                <w:bCs/>
              </w:rPr>
            </w:pPr>
            <w:r>
              <w:rPr>
                <w:rFonts w:ascii="宋体" w:hAnsi="宋体" w:cs="宋体" w:hint="eastAsia"/>
                <w:b/>
              </w:rPr>
              <w:t>5.2详细评审</w:t>
            </w:r>
          </w:p>
        </w:tc>
      </w:tr>
    </w:tbl>
    <w:p w14:paraId="3EB7B484" w14:textId="77777777" w:rsidR="0084013F" w:rsidRDefault="0084013F">
      <w:pPr>
        <w:rPr>
          <w:vanish/>
        </w:rPr>
      </w:pPr>
    </w:p>
    <w:tbl>
      <w:tblPr>
        <w:tblW w:w="9321" w:type="dxa"/>
        <w:jc w:val="center"/>
        <w:tblLayout w:type="fixed"/>
        <w:tblLook w:val="04A0" w:firstRow="1" w:lastRow="0" w:firstColumn="1" w:lastColumn="0" w:noHBand="0" w:noVBand="1"/>
      </w:tblPr>
      <w:tblGrid>
        <w:gridCol w:w="2199"/>
        <w:gridCol w:w="7122"/>
      </w:tblGrid>
      <w:tr w:rsidR="0084013F" w14:paraId="05DC34D2" w14:textId="77777777">
        <w:trPr>
          <w:trHeight w:val="463"/>
          <w:tblHeader/>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2894F7B5" w14:textId="77777777" w:rsidR="0084013F" w:rsidRDefault="00E7344A">
            <w:pPr>
              <w:jc w:val="center"/>
              <w:rPr>
                <w:rFonts w:ascii="宋体" w:hAnsi="宋体" w:cs="宋体"/>
                <w:b/>
                <w:bCs/>
                <w:color w:val="000000"/>
              </w:rPr>
            </w:pPr>
            <w:r>
              <w:rPr>
                <w:rFonts w:ascii="宋体" w:hAnsi="宋体" w:cs="宋体" w:hint="eastAsia"/>
                <w:b/>
                <w:bCs/>
                <w:color w:val="000000"/>
              </w:rPr>
              <w:t>评分因素</w:t>
            </w:r>
          </w:p>
        </w:tc>
        <w:tc>
          <w:tcPr>
            <w:tcW w:w="7122" w:type="dxa"/>
            <w:tcBorders>
              <w:top w:val="single" w:sz="4" w:space="0" w:color="000000"/>
              <w:left w:val="nil"/>
              <w:bottom w:val="single" w:sz="4" w:space="0" w:color="000000"/>
              <w:right w:val="single" w:sz="4" w:space="0" w:color="000000"/>
            </w:tcBorders>
            <w:vAlign w:val="center"/>
          </w:tcPr>
          <w:p w14:paraId="75EFA6BA" w14:textId="77777777" w:rsidR="0084013F" w:rsidRDefault="00E7344A">
            <w:pPr>
              <w:ind w:firstLine="422"/>
              <w:jc w:val="center"/>
              <w:rPr>
                <w:rFonts w:ascii="宋体" w:hAnsi="宋体" w:cs="宋体"/>
                <w:b/>
                <w:bCs/>
                <w:color w:val="000000"/>
              </w:rPr>
            </w:pPr>
            <w:r>
              <w:rPr>
                <w:rFonts w:ascii="宋体" w:hAnsi="宋体" w:cs="宋体" w:hint="eastAsia"/>
                <w:b/>
                <w:bCs/>
                <w:color w:val="000000"/>
              </w:rPr>
              <w:t>评分内容</w:t>
            </w:r>
          </w:p>
        </w:tc>
      </w:tr>
      <w:tr w:rsidR="0084013F" w14:paraId="00176CEF" w14:textId="77777777">
        <w:trPr>
          <w:trHeight w:val="514"/>
          <w:jc w:val="center"/>
        </w:trPr>
        <w:tc>
          <w:tcPr>
            <w:tcW w:w="9321" w:type="dxa"/>
            <w:gridSpan w:val="2"/>
            <w:tcBorders>
              <w:top w:val="single" w:sz="4" w:space="0" w:color="000000"/>
              <w:left w:val="single" w:sz="4" w:space="0" w:color="000000"/>
              <w:bottom w:val="single" w:sz="4" w:space="0" w:color="000000"/>
              <w:right w:val="single" w:sz="4" w:space="0" w:color="000000"/>
            </w:tcBorders>
            <w:vAlign w:val="center"/>
          </w:tcPr>
          <w:p w14:paraId="6BE30A84" w14:textId="77777777" w:rsidR="0084013F" w:rsidRDefault="00E7344A">
            <w:pPr>
              <w:spacing w:line="480" w:lineRule="exact"/>
              <w:jc w:val="left"/>
              <w:rPr>
                <w:rFonts w:ascii="宋体" w:hAnsi="宋体" w:cs="宋体"/>
              </w:rPr>
            </w:pPr>
            <w:r>
              <w:rPr>
                <w:rFonts w:ascii="宋体" w:hAnsi="宋体" w:cs="宋体" w:hint="eastAsia"/>
              </w:rPr>
              <w:t>一、报价评审（10分）</w:t>
            </w:r>
          </w:p>
        </w:tc>
      </w:tr>
      <w:tr w:rsidR="0084013F" w14:paraId="2F725A79" w14:textId="77777777">
        <w:trPr>
          <w:trHeight w:val="1193"/>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1DBAAD6C" w14:textId="77777777" w:rsidR="0084013F" w:rsidRDefault="00E7344A">
            <w:pPr>
              <w:spacing w:line="360" w:lineRule="exact"/>
              <w:ind w:firstLine="240"/>
              <w:jc w:val="left"/>
              <w:rPr>
                <w:rFonts w:ascii="宋体" w:hAnsi="宋体" w:cs="宋体"/>
              </w:rPr>
            </w:pPr>
            <w:r>
              <w:rPr>
                <w:rFonts w:ascii="宋体" w:hAnsi="宋体" w:cs="宋体" w:hint="eastAsia"/>
              </w:rPr>
              <w:lastRenderedPageBreak/>
              <w:t>价格部分（10分）</w:t>
            </w:r>
          </w:p>
        </w:tc>
        <w:tc>
          <w:tcPr>
            <w:tcW w:w="7122" w:type="dxa"/>
            <w:tcBorders>
              <w:top w:val="single" w:sz="4" w:space="0" w:color="000000"/>
              <w:left w:val="nil"/>
              <w:bottom w:val="single" w:sz="4" w:space="0" w:color="000000"/>
              <w:right w:val="single" w:sz="4" w:space="0" w:color="000000"/>
            </w:tcBorders>
          </w:tcPr>
          <w:p w14:paraId="275D4526" w14:textId="77777777" w:rsidR="0084013F" w:rsidRDefault="00E7344A">
            <w:pPr>
              <w:spacing w:line="360" w:lineRule="exact"/>
              <w:jc w:val="left"/>
              <w:rPr>
                <w:rFonts w:ascii="宋体" w:hAnsi="宋体" w:cs="宋体"/>
                <w:b/>
                <w:bCs/>
              </w:rPr>
            </w:pPr>
            <w:bookmarkStart w:id="128" w:name="OLE_LINK120"/>
            <w:bookmarkStart w:id="129" w:name="OLE_LINK121"/>
            <w:r>
              <w:rPr>
                <w:rFonts w:ascii="宋体" w:hAnsi="宋体" w:cs="宋体" w:hint="eastAsia"/>
                <w:b/>
                <w:bCs/>
              </w:rPr>
              <w:t>价格分采用低价优先法计算，即满足磋商文件要求且投标优惠率最高的投标报价为评标基准价，其价格分为满分。其他投标人的价格分别按照下列公式计算（计算结果四舍五入保留两位小数）：报价得分=（1-评标基准价）/（1-供应</w:t>
            </w:r>
            <w:proofErr w:type="gramStart"/>
            <w:r>
              <w:rPr>
                <w:rFonts w:ascii="宋体" w:hAnsi="宋体" w:cs="宋体" w:hint="eastAsia"/>
                <w:b/>
                <w:bCs/>
              </w:rPr>
              <w:t>商优惠</w:t>
            </w:r>
            <w:proofErr w:type="gramEnd"/>
            <w:r>
              <w:rPr>
                <w:rFonts w:ascii="宋体" w:hAnsi="宋体" w:cs="宋体" w:hint="eastAsia"/>
                <w:b/>
                <w:bCs/>
              </w:rPr>
              <w:t>率）×10分×100%，分值保留小数点后2位。</w:t>
            </w:r>
          </w:p>
          <w:bookmarkEnd w:id="128"/>
          <w:bookmarkEnd w:id="129"/>
          <w:p w14:paraId="68C2EEEB" w14:textId="77777777" w:rsidR="0084013F" w:rsidRDefault="00E7344A">
            <w:pPr>
              <w:snapToGrid w:val="0"/>
              <w:jc w:val="left"/>
              <w:rPr>
                <w:rFonts w:ascii="宋体" w:hAnsi="宋体" w:cs="宋体"/>
                <w:b/>
                <w:bCs/>
              </w:rPr>
            </w:pPr>
            <w:r>
              <w:rPr>
                <w:rFonts w:ascii="宋体" w:hAnsi="宋体" w:cs="宋体" w:hint="eastAsia"/>
                <w:b/>
                <w:bCs/>
              </w:rPr>
              <w:t xml:space="preserve">评审过程中出现下列情形之一的，询价小组应当启动异常低价投标（响应）审查程序： </w:t>
            </w:r>
          </w:p>
          <w:p w14:paraId="1954AF39" w14:textId="77777777" w:rsidR="0084013F" w:rsidRDefault="00E7344A">
            <w:pPr>
              <w:snapToGrid w:val="0"/>
              <w:jc w:val="left"/>
              <w:rPr>
                <w:rFonts w:ascii="宋体" w:hAnsi="宋体" w:cs="宋体"/>
                <w:b/>
                <w:bCs/>
              </w:rPr>
            </w:pPr>
            <w:r>
              <w:rPr>
                <w:rFonts w:ascii="宋体" w:hAnsi="宋体" w:cs="宋体" w:hint="eastAsia"/>
                <w:b/>
                <w:bCs/>
              </w:rPr>
              <w:t>1.投标(响应)报价低于全部通过符合性审查供应商投标(响应)报价平均值50%的，即投标(响应)报价&lt;全部通过符合性审查供应商投标(响应)报价平均值×50%；</w:t>
            </w:r>
          </w:p>
          <w:p w14:paraId="60D2EF3A" w14:textId="77777777" w:rsidR="0084013F" w:rsidRDefault="00E7344A">
            <w:pPr>
              <w:snapToGrid w:val="0"/>
              <w:jc w:val="left"/>
              <w:rPr>
                <w:rFonts w:ascii="宋体" w:hAnsi="宋体" w:cs="宋体"/>
                <w:b/>
                <w:bCs/>
              </w:rPr>
            </w:pPr>
            <w:r>
              <w:rPr>
                <w:rFonts w:ascii="宋体" w:hAnsi="宋体" w:cs="宋体" w:hint="eastAsia"/>
                <w:b/>
                <w:bCs/>
              </w:rPr>
              <w:t>2.投标(响应)报价低于通过符合性审查的次低报价供应商投标(响应)报价50%的，即投标(响应)报价&lt;通过符合性审查的次低报价供应商投标(响应)报价×50%；</w:t>
            </w:r>
          </w:p>
          <w:p w14:paraId="173075E4" w14:textId="77777777" w:rsidR="0084013F" w:rsidRDefault="00E7344A">
            <w:pPr>
              <w:snapToGrid w:val="0"/>
              <w:jc w:val="left"/>
              <w:rPr>
                <w:rFonts w:ascii="宋体" w:hAnsi="宋体" w:cs="宋体"/>
                <w:b/>
                <w:bCs/>
              </w:rPr>
            </w:pPr>
            <w:r>
              <w:rPr>
                <w:rFonts w:ascii="宋体" w:hAnsi="宋体" w:cs="宋体" w:hint="eastAsia"/>
                <w:b/>
                <w:bCs/>
              </w:rPr>
              <w:t>3.投标(响应)报价低于采购项目最高限价45%的，即投标(响应)报价&lt;采购项目最高限价×45%；</w:t>
            </w:r>
          </w:p>
          <w:p w14:paraId="35FEAAD4" w14:textId="77777777" w:rsidR="0084013F" w:rsidRDefault="00E7344A">
            <w:pPr>
              <w:snapToGrid w:val="0"/>
              <w:jc w:val="left"/>
              <w:rPr>
                <w:rFonts w:ascii="宋体" w:hAnsi="宋体" w:cs="宋体"/>
                <w:b/>
                <w:bCs/>
              </w:rPr>
            </w:pPr>
            <w:r>
              <w:rPr>
                <w:rFonts w:ascii="宋体" w:hAnsi="宋体" w:cs="宋体" w:hint="eastAsia"/>
                <w:b/>
                <w:bCs/>
              </w:rPr>
              <w:t>4.评审委员会基于专业判断，认为供应商报价过低，有可能影响产品质量或者不能诚信履约的其他情形。</w:t>
            </w:r>
          </w:p>
          <w:p w14:paraId="77942AEE" w14:textId="77777777" w:rsidR="0084013F" w:rsidRDefault="00E7344A">
            <w:pPr>
              <w:snapToGrid w:val="0"/>
              <w:jc w:val="left"/>
              <w:rPr>
                <w:rFonts w:ascii="宋体" w:hAnsi="宋体" w:cs="宋体"/>
                <w:b/>
                <w:bCs/>
              </w:rPr>
            </w:pPr>
            <w:r>
              <w:rPr>
                <w:rFonts w:ascii="宋体" w:hAnsi="宋体" w:cs="宋体" w:hint="eastAsia"/>
                <w:b/>
                <w:bCs/>
              </w:rPr>
              <w:t>(二)评审委员会启动异常低价投标(响应)审查后，属于前述第1项至第4项情形的，应当要求相关供应商在评审现场合理的时间内对投标(响应)价格</w:t>
            </w:r>
            <w:proofErr w:type="gramStart"/>
            <w:r>
              <w:rPr>
                <w:rFonts w:ascii="宋体" w:hAnsi="宋体" w:cs="宋体" w:hint="eastAsia"/>
                <w:b/>
                <w:bCs/>
              </w:rPr>
              <w:t>作出</w:t>
            </w:r>
            <w:proofErr w:type="gramEnd"/>
            <w:r>
              <w:rPr>
                <w:rFonts w:ascii="宋体" w:hAnsi="宋体" w:cs="宋体" w:hint="eastAsia"/>
                <w:b/>
                <w:bCs/>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A913384" w14:textId="77777777" w:rsidR="0084013F" w:rsidRDefault="00E7344A">
            <w:pPr>
              <w:snapToGrid w:val="0"/>
              <w:jc w:val="left"/>
              <w:rPr>
                <w:rFonts w:ascii="宋体" w:hAnsi="宋体" w:cs="宋体"/>
              </w:rPr>
            </w:pPr>
            <w:r>
              <w:rPr>
                <w:rFonts w:ascii="宋体" w:hAnsi="宋体" w:cs="宋体" w:hint="eastAsia"/>
                <w:b/>
                <w:bCs/>
              </w:rPr>
              <w:t>评审委员会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rsidR="0084013F" w14:paraId="5D6B7083" w14:textId="77777777">
        <w:trPr>
          <w:trHeight w:val="554"/>
          <w:jc w:val="center"/>
        </w:trPr>
        <w:tc>
          <w:tcPr>
            <w:tcW w:w="9321" w:type="dxa"/>
            <w:gridSpan w:val="2"/>
            <w:tcBorders>
              <w:top w:val="single" w:sz="4" w:space="0" w:color="000000"/>
              <w:left w:val="single" w:sz="4" w:space="0" w:color="000000"/>
              <w:bottom w:val="single" w:sz="4" w:space="0" w:color="000000"/>
              <w:right w:val="single" w:sz="4" w:space="0" w:color="000000"/>
            </w:tcBorders>
            <w:vAlign w:val="center"/>
          </w:tcPr>
          <w:p w14:paraId="51058FD3" w14:textId="77777777" w:rsidR="0084013F" w:rsidRDefault="00E7344A">
            <w:pPr>
              <w:spacing w:line="480" w:lineRule="exact"/>
              <w:jc w:val="left"/>
              <w:rPr>
                <w:rFonts w:ascii="宋体" w:hAnsi="宋体" w:cs="宋体"/>
              </w:rPr>
            </w:pPr>
            <w:r>
              <w:rPr>
                <w:rFonts w:ascii="宋体" w:hAnsi="宋体" w:cs="宋体" w:hint="eastAsia"/>
              </w:rPr>
              <w:t>二、商务评审（40分）</w:t>
            </w:r>
          </w:p>
        </w:tc>
      </w:tr>
      <w:tr w:rsidR="0084013F" w14:paraId="3D269A77" w14:textId="77777777">
        <w:trPr>
          <w:trHeight w:val="1443"/>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09561081" w14:textId="77777777" w:rsidR="0084013F" w:rsidRDefault="00E7344A">
            <w:pPr>
              <w:widowControl/>
              <w:spacing w:line="300" w:lineRule="exact"/>
              <w:jc w:val="center"/>
              <w:rPr>
                <w:rFonts w:ascii="宋体" w:hAnsi="宋体" w:cs="宋体"/>
                <w:bCs/>
                <w:color w:val="000000"/>
              </w:rPr>
            </w:pPr>
            <w:bookmarkStart w:id="130" w:name="OLE_LINK158"/>
            <w:bookmarkStart w:id="131" w:name="OLE_LINK159"/>
            <w:bookmarkStart w:id="132" w:name="_Hlk239965087"/>
            <w:r>
              <w:rPr>
                <w:rFonts w:ascii="宋体" w:hAnsi="宋体" w:cs="宋体" w:hint="eastAsia"/>
                <w:bCs/>
                <w:color w:val="000000"/>
              </w:rPr>
              <w:t>企业业绩</w:t>
            </w:r>
          </w:p>
          <w:bookmarkEnd w:id="130"/>
          <w:bookmarkEnd w:id="131"/>
          <w:p w14:paraId="6A4AEE84" w14:textId="77777777" w:rsidR="0084013F" w:rsidRDefault="00E7344A">
            <w:pPr>
              <w:widowControl/>
              <w:spacing w:line="300" w:lineRule="exact"/>
              <w:jc w:val="center"/>
              <w:rPr>
                <w:rFonts w:ascii="宋体" w:hAnsi="宋体" w:cs="宋体"/>
              </w:rPr>
            </w:pPr>
            <w:r>
              <w:rPr>
                <w:rFonts w:ascii="宋体" w:hAnsi="宋体" w:cs="宋体" w:hint="eastAsia"/>
                <w:bCs/>
                <w:color w:val="000000"/>
              </w:rPr>
              <w:t>（15分）</w:t>
            </w:r>
          </w:p>
        </w:tc>
        <w:tc>
          <w:tcPr>
            <w:tcW w:w="7122" w:type="dxa"/>
            <w:tcBorders>
              <w:top w:val="single" w:sz="4" w:space="0" w:color="000000"/>
              <w:left w:val="nil"/>
              <w:bottom w:val="single" w:sz="4" w:space="0" w:color="000000"/>
              <w:right w:val="single" w:sz="4" w:space="0" w:color="000000"/>
            </w:tcBorders>
            <w:vAlign w:val="center"/>
          </w:tcPr>
          <w:p w14:paraId="2212426C" w14:textId="77777777" w:rsidR="0084013F" w:rsidRDefault="00E7344A">
            <w:pPr>
              <w:widowControl/>
              <w:spacing w:line="300" w:lineRule="exact"/>
              <w:rPr>
                <w:rFonts w:ascii="宋体" w:hAnsi="宋体" w:cs="宋体"/>
                <w:bCs/>
                <w:spacing w:val="6"/>
              </w:rPr>
            </w:pPr>
            <w:r>
              <w:rPr>
                <w:rFonts w:ascii="宋体" w:hAnsi="宋体" w:cs="宋体" w:hint="eastAsia"/>
                <w:bCs/>
                <w:spacing w:val="6"/>
              </w:rPr>
              <w:t>供应商自2023年1月1日（以合同签订时间为准）以来独立承担过与所投采购包相类似工程检测项目业绩的，每提供1个得5分，本项最高得15分。</w:t>
            </w:r>
          </w:p>
          <w:p w14:paraId="6D8CF0DE" w14:textId="77777777" w:rsidR="0084013F" w:rsidRDefault="00E7344A">
            <w:pPr>
              <w:widowControl/>
              <w:spacing w:line="300" w:lineRule="exact"/>
              <w:rPr>
                <w:rFonts w:ascii="宋体" w:hAnsi="宋体" w:cs="宋体"/>
              </w:rPr>
            </w:pPr>
            <w:r>
              <w:rPr>
                <w:rFonts w:ascii="宋体" w:hAnsi="宋体" w:cs="宋体" w:hint="eastAsia"/>
                <w:bCs/>
                <w:spacing w:val="6"/>
              </w:rPr>
              <w:t>注：业绩证明材料须提供合同</w:t>
            </w:r>
            <w:proofErr w:type="gramStart"/>
            <w:r>
              <w:rPr>
                <w:rFonts w:ascii="宋体" w:hAnsi="宋体" w:cs="宋体" w:hint="eastAsia"/>
                <w:bCs/>
                <w:spacing w:val="6"/>
              </w:rPr>
              <w:t>扫描件并加盖</w:t>
            </w:r>
            <w:proofErr w:type="gramEnd"/>
            <w:r>
              <w:rPr>
                <w:rFonts w:ascii="宋体" w:hAnsi="宋体" w:cs="宋体" w:hint="eastAsia"/>
                <w:bCs/>
                <w:spacing w:val="6"/>
              </w:rPr>
              <w:t>公章，未按要求提供或未提供不得分。</w:t>
            </w:r>
          </w:p>
        </w:tc>
      </w:tr>
      <w:tr w:rsidR="0084013F" w14:paraId="6038F395" w14:textId="77777777">
        <w:trPr>
          <w:trHeight w:val="533"/>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6CAC1AF5" w14:textId="77777777" w:rsidR="0084013F" w:rsidRDefault="00E7344A">
            <w:pPr>
              <w:widowControl/>
              <w:spacing w:line="300" w:lineRule="exact"/>
              <w:jc w:val="center"/>
              <w:rPr>
                <w:rFonts w:ascii="宋体" w:hAnsi="宋体" w:cs="宋体"/>
                <w:bCs/>
              </w:rPr>
            </w:pPr>
            <w:bookmarkStart w:id="133" w:name="OLE_LINK162"/>
            <w:bookmarkStart w:id="134" w:name="OLE_LINK163"/>
            <w:bookmarkStart w:id="135" w:name="_Hlk239965108"/>
            <w:bookmarkEnd w:id="132"/>
            <w:r>
              <w:rPr>
                <w:rFonts w:ascii="宋体" w:hAnsi="宋体" w:cs="宋体" w:hint="eastAsia"/>
                <w:bCs/>
              </w:rPr>
              <w:t>体系认证</w:t>
            </w:r>
            <w:bookmarkEnd w:id="133"/>
            <w:bookmarkEnd w:id="134"/>
          </w:p>
          <w:p w14:paraId="2720A384" w14:textId="564965D6" w:rsidR="0084013F" w:rsidRDefault="00E7344A" w:rsidP="00B44F55">
            <w:pPr>
              <w:widowControl/>
              <w:spacing w:line="300" w:lineRule="exact"/>
              <w:jc w:val="center"/>
              <w:rPr>
                <w:rFonts w:ascii="宋体" w:hAnsi="宋体" w:cs="宋体"/>
              </w:rPr>
            </w:pPr>
            <w:r>
              <w:rPr>
                <w:rFonts w:ascii="宋体" w:hAnsi="宋体" w:cs="宋体" w:hint="eastAsia"/>
                <w:bCs/>
              </w:rPr>
              <w:t>（</w:t>
            </w:r>
            <w:r w:rsidR="00B44F55">
              <w:rPr>
                <w:rFonts w:ascii="宋体" w:hAnsi="宋体" w:cs="宋体" w:hint="eastAsia"/>
                <w:bCs/>
              </w:rPr>
              <w:t>9</w:t>
            </w:r>
            <w:r>
              <w:rPr>
                <w:rFonts w:ascii="宋体" w:hAnsi="宋体" w:cs="宋体" w:hint="eastAsia"/>
                <w:bCs/>
              </w:rPr>
              <w:t>分）</w:t>
            </w:r>
          </w:p>
        </w:tc>
        <w:tc>
          <w:tcPr>
            <w:tcW w:w="7122" w:type="dxa"/>
            <w:tcBorders>
              <w:top w:val="single" w:sz="4" w:space="0" w:color="000000"/>
              <w:left w:val="nil"/>
              <w:bottom w:val="single" w:sz="4" w:space="0" w:color="000000"/>
              <w:right w:val="single" w:sz="4" w:space="0" w:color="000000"/>
            </w:tcBorders>
          </w:tcPr>
          <w:p w14:paraId="1B233001" w14:textId="22D1F136" w:rsidR="0084013F" w:rsidRPr="000315AB" w:rsidRDefault="00E7344A">
            <w:pPr>
              <w:widowControl/>
              <w:spacing w:line="300" w:lineRule="exact"/>
              <w:rPr>
                <w:rFonts w:ascii="宋体" w:hAnsi="宋体" w:cs="宋体"/>
                <w:bCs/>
                <w:spacing w:val="6"/>
              </w:rPr>
            </w:pPr>
            <w:r w:rsidRPr="000315AB">
              <w:rPr>
                <w:rFonts w:ascii="宋体" w:hAnsi="宋体" w:cs="宋体" w:hint="eastAsia"/>
                <w:bCs/>
                <w:spacing w:val="6"/>
              </w:rPr>
              <w:t>供应商具有有效期内的环境管理体系认证证书、职业健康安全管理体系认证证书、质量管理体系认证证书的，有一个得</w:t>
            </w:r>
            <w:r w:rsidR="00B44F55" w:rsidRPr="000315AB">
              <w:rPr>
                <w:rFonts w:ascii="宋体" w:hAnsi="宋体" w:cs="宋体" w:hint="eastAsia"/>
                <w:bCs/>
                <w:spacing w:val="6"/>
              </w:rPr>
              <w:t>3</w:t>
            </w:r>
            <w:r w:rsidRPr="000315AB">
              <w:rPr>
                <w:rFonts w:ascii="宋体" w:hAnsi="宋体" w:cs="宋体" w:hint="eastAsia"/>
                <w:bCs/>
                <w:spacing w:val="6"/>
              </w:rPr>
              <w:t>分，最高</w:t>
            </w:r>
            <w:r w:rsidR="00B44F55" w:rsidRPr="000315AB">
              <w:rPr>
                <w:rFonts w:ascii="宋体" w:hAnsi="宋体" w:cs="宋体" w:hint="eastAsia"/>
                <w:bCs/>
                <w:spacing w:val="6"/>
              </w:rPr>
              <w:t>9</w:t>
            </w:r>
            <w:r w:rsidRPr="000315AB">
              <w:rPr>
                <w:rFonts w:ascii="宋体" w:hAnsi="宋体" w:cs="宋体" w:hint="eastAsia"/>
                <w:bCs/>
                <w:spacing w:val="6"/>
              </w:rPr>
              <w:t>分。</w:t>
            </w:r>
          </w:p>
          <w:p w14:paraId="5DFDDADD" w14:textId="77777777" w:rsidR="0084013F" w:rsidRPr="000315AB" w:rsidRDefault="00E7344A">
            <w:pPr>
              <w:widowControl/>
              <w:spacing w:line="300" w:lineRule="exact"/>
              <w:rPr>
                <w:rFonts w:ascii="宋体" w:hAnsi="宋体" w:cs="宋体"/>
              </w:rPr>
            </w:pPr>
            <w:r w:rsidRPr="000315AB">
              <w:rPr>
                <w:rFonts w:ascii="宋体" w:hAnsi="宋体" w:cs="宋体" w:hint="eastAsia"/>
                <w:bCs/>
                <w:spacing w:val="6"/>
              </w:rPr>
              <w:t>注：提供证书扫描件及在国家市场监督管理总局国家认证认可监督管理委员会官方网站</w:t>
            </w:r>
            <w:hyperlink r:id="rId8" w:history="1">
              <w:r w:rsidRPr="000315AB">
                <w:rPr>
                  <w:rFonts w:ascii="宋体" w:hAnsi="宋体" w:cs="宋体" w:hint="eastAsia"/>
                  <w:bCs/>
                  <w:spacing w:val="6"/>
                </w:rPr>
                <w:t>www.cnca.gov.cn</w:t>
              </w:r>
            </w:hyperlink>
            <w:r w:rsidRPr="000315AB">
              <w:rPr>
                <w:rFonts w:ascii="宋体" w:hAnsi="宋体" w:cs="宋体" w:hint="eastAsia"/>
                <w:bCs/>
                <w:spacing w:val="6"/>
              </w:rPr>
              <w:t xml:space="preserve"> 查询的截图加盖公</w:t>
            </w:r>
            <w:r w:rsidRPr="000315AB">
              <w:rPr>
                <w:rFonts w:ascii="宋体" w:hAnsi="宋体" w:cs="宋体" w:hint="eastAsia"/>
                <w:bCs/>
                <w:spacing w:val="6"/>
              </w:rPr>
              <w:lastRenderedPageBreak/>
              <w:t>章作为评分依据，未按要求提供或未提供不得分。</w:t>
            </w:r>
          </w:p>
        </w:tc>
      </w:tr>
      <w:tr w:rsidR="0084013F" w14:paraId="7B735DBC" w14:textId="77777777">
        <w:trPr>
          <w:trHeight w:val="1443"/>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178CB04E" w14:textId="77777777" w:rsidR="0084013F" w:rsidRDefault="00E7344A">
            <w:pPr>
              <w:widowControl/>
              <w:spacing w:line="300" w:lineRule="exact"/>
              <w:jc w:val="center"/>
              <w:rPr>
                <w:rFonts w:ascii="宋体" w:hAnsi="宋体" w:cs="宋体"/>
                <w:bCs/>
              </w:rPr>
            </w:pPr>
            <w:bookmarkStart w:id="136" w:name="OLE_LINK166"/>
            <w:bookmarkStart w:id="137" w:name="OLE_LINK167"/>
            <w:bookmarkStart w:id="138" w:name="_Hlk239965193"/>
            <w:bookmarkEnd w:id="135"/>
            <w:r>
              <w:rPr>
                <w:rFonts w:ascii="宋体" w:hAnsi="宋体" w:cs="宋体" w:hint="eastAsia"/>
                <w:bCs/>
              </w:rPr>
              <w:lastRenderedPageBreak/>
              <w:t>项目负责人</w:t>
            </w:r>
          </w:p>
          <w:bookmarkEnd w:id="136"/>
          <w:bookmarkEnd w:id="137"/>
          <w:p w14:paraId="73ACC0B3" w14:textId="46FE9A5D" w:rsidR="0084013F" w:rsidRDefault="00E7344A" w:rsidP="00B44F55">
            <w:pPr>
              <w:widowControl/>
              <w:spacing w:line="300" w:lineRule="exact"/>
              <w:jc w:val="center"/>
              <w:rPr>
                <w:rFonts w:ascii="宋体" w:hAnsi="宋体" w:cs="宋体"/>
              </w:rPr>
            </w:pPr>
            <w:r>
              <w:rPr>
                <w:rFonts w:ascii="宋体" w:hAnsi="宋体" w:cs="宋体" w:hint="eastAsia"/>
                <w:bCs/>
              </w:rPr>
              <w:t>（</w:t>
            </w:r>
            <w:r w:rsidR="00B44F55">
              <w:rPr>
                <w:rFonts w:ascii="宋体" w:hAnsi="宋体" w:cs="宋体" w:hint="eastAsia"/>
                <w:bCs/>
              </w:rPr>
              <w:t>4</w:t>
            </w:r>
            <w:r>
              <w:rPr>
                <w:rFonts w:ascii="宋体" w:hAnsi="宋体" w:cs="宋体" w:hint="eastAsia"/>
                <w:bCs/>
              </w:rPr>
              <w:t>分）</w:t>
            </w:r>
          </w:p>
        </w:tc>
        <w:tc>
          <w:tcPr>
            <w:tcW w:w="7122" w:type="dxa"/>
            <w:tcBorders>
              <w:top w:val="single" w:sz="4" w:space="0" w:color="000000"/>
              <w:left w:val="nil"/>
              <w:bottom w:val="single" w:sz="4" w:space="0" w:color="000000"/>
              <w:right w:val="single" w:sz="4" w:space="0" w:color="000000"/>
            </w:tcBorders>
            <w:vAlign w:val="center"/>
          </w:tcPr>
          <w:p w14:paraId="7A041A07" w14:textId="10F11E55" w:rsidR="0084013F" w:rsidRPr="000315AB" w:rsidRDefault="00C9606C">
            <w:pPr>
              <w:widowControl/>
              <w:spacing w:line="300" w:lineRule="exact"/>
              <w:rPr>
                <w:rFonts w:ascii="宋体" w:hAnsi="宋体" w:cs="宋体"/>
                <w:bCs/>
                <w:spacing w:val="6"/>
              </w:rPr>
            </w:pPr>
            <w:r w:rsidRPr="000315AB">
              <w:rPr>
                <w:rFonts w:ascii="宋体" w:hAnsi="宋体" w:cs="宋体" w:hint="eastAsia"/>
                <w:bCs/>
                <w:spacing w:val="6"/>
              </w:rPr>
              <w:t>拟派项目负责人</w:t>
            </w:r>
            <w:r w:rsidR="00E7344A" w:rsidRPr="000315AB">
              <w:rPr>
                <w:rFonts w:ascii="宋体" w:hAnsi="宋体" w:cs="宋体" w:hint="eastAsia"/>
                <w:bCs/>
                <w:spacing w:val="6"/>
              </w:rPr>
              <w:t>具有工程类国家级注册类执业资格的，有一个得</w:t>
            </w:r>
            <w:r w:rsidR="00BA1AAF" w:rsidRPr="000315AB">
              <w:rPr>
                <w:rFonts w:ascii="宋体" w:hAnsi="宋体" w:cs="宋体" w:hint="eastAsia"/>
                <w:bCs/>
                <w:spacing w:val="6"/>
              </w:rPr>
              <w:t>2</w:t>
            </w:r>
            <w:r w:rsidR="00E7344A" w:rsidRPr="000315AB">
              <w:rPr>
                <w:rFonts w:ascii="宋体" w:hAnsi="宋体" w:cs="宋体" w:hint="eastAsia"/>
                <w:bCs/>
                <w:spacing w:val="6"/>
              </w:rPr>
              <w:t>分</w:t>
            </w:r>
            <w:r w:rsidR="00642443" w:rsidRPr="000315AB">
              <w:rPr>
                <w:rFonts w:ascii="宋体" w:hAnsi="宋体" w:cs="宋体" w:hint="eastAsia"/>
                <w:bCs/>
                <w:spacing w:val="6"/>
              </w:rPr>
              <w:t>，</w:t>
            </w:r>
            <w:r w:rsidR="00E7344A" w:rsidRPr="000315AB">
              <w:rPr>
                <w:rFonts w:ascii="宋体" w:hAnsi="宋体" w:cs="宋体" w:hint="eastAsia"/>
                <w:bCs/>
                <w:spacing w:val="6"/>
              </w:rPr>
              <w:t>最高得分为4分。</w:t>
            </w:r>
          </w:p>
          <w:p w14:paraId="2A753FF2" w14:textId="77777777" w:rsidR="0084013F" w:rsidRPr="000315AB" w:rsidRDefault="00E7344A">
            <w:pPr>
              <w:widowControl/>
              <w:spacing w:line="300" w:lineRule="exact"/>
              <w:rPr>
                <w:rFonts w:ascii="宋体" w:hAnsi="宋体" w:cs="宋体"/>
              </w:rPr>
            </w:pPr>
            <w:r w:rsidRPr="000315AB">
              <w:rPr>
                <w:rFonts w:ascii="宋体" w:hAnsi="宋体" w:cs="宋体" w:hint="eastAsia"/>
                <w:bCs/>
                <w:spacing w:val="6"/>
              </w:rPr>
              <w:t>注：需提供相关证书</w:t>
            </w:r>
            <w:proofErr w:type="gramStart"/>
            <w:r w:rsidRPr="000315AB">
              <w:rPr>
                <w:rFonts w:ascii="宋体" w:hAnsi="宋体" w:cs="宋体" w:hint="eastAsia"/>
                <w:bCs/>
                <w:spacing w:val="6"/>
              </w:rPr>
              <w:t>扫描件并加盖</w:t>
            </w:r>
            <w:proofErr w:type="gramEnd"/>
            <w:r w:rsidRPr="000315AB">
              <w:rPr>
                <w:rFonts w:ascii="宋体" w:hAnsi="宋体" w:cs="宋体" w:hint="eastAsia"/>
                <w:bCs/>
                <w:spacing w:val="6"/>
              </w:rPr>
              <w:t>公章，未按要求提供或未提供不得分。</w:t>
            </w:r>
          </w:p>
        </w:tc>
      </w:tr>
      <w:tr w:rsidR="0084013F" w14:paraId="32D46C8A" w14:textId="77777777">
        <w:trPr>
          <w:trHeight w:val="926"/>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2BB1B454" w14:textId="77777777" w:rsidR="0084013F" w:rsidRDefault="00E7344A">
            <w:pPr>
              <w:widowControl/>
              <w:spacing w:line="300" w:lineRule="exact"/>
              <w:jc w:val="center"/>
              <w:rPr>
                <w:rFonts w:ascii="宋体" w:hAnsi="宋体" w:cs="宋体"/>
                <w:bCs/>
              </w:rPr>
            </w:pPr>
            <w:bookmarkStart w:id="139" w:name="OLE_LINK170"/>
            <w:bookmarkStart w:id="140" w:name="OLE_LINK171"/>
            <w:bookmarkStart w:id="141" w:name="_Hlk239965492"/>
            <w:bookmarkEnd w:id="138"/>
            <w:r>
              <w:rPr>
                <w:rFonts w:ascii="宋体" w:hAnsi="宋体" w:cs="宋体" w:hint="eastAsia"/>
                <w:bCs/>
              </w:rPr>
              <w:t>项目组成员</w:t>
            </w:r>
          </w:p>
          <w:bookmarkEnd w:id="139"/>
          <w:bookmarkEnd w:id="140"/>
          <w:p w14:paraId="4F21380A" w14:textId="77777777" w:rsidR="0084013F" w:rsidRDefault="00E7344A">
            <w:pPr>
              <w:widowControl/>
              <w:spacing w:line="300" w:lineRule="exact"/>
              <w:jc w:val="center"/>
              <w:rPr>
                <w:rFonts w:ascii="宋体" w:hAnsi="宋体" w:cs="宋体"/>
              </w:rPr>
            </w:pPr>
            <w:r>
              <w:rPr>
                <w:rFonts w:ascii="宋体" w:hAnsi="宋体" w:cs="宋体" w:hint="eastAsia"/>
                <w:bCs/>
              </w:rPr>
              <w:t>（12分）</w:t>
            </w:r>
          </w:p>
        </w:tc>
        <w:tc>
          <w:tcPr>
            <w:tcW w:w="7122" w:type="dxa"/>
            <w:tcBorders>
              <w:top w:val="single" w:sz="4" w:space="0" w:color="000000"/>
              <w:left w:val="nil"/>
              <w:bottom w:val="single" w:sz="4" w:space="0" w:color="000000"/>
              <w:right w:val="single" w:sz="4" w:space="0" w:color="000000"/>
            </w:tcBorders>
            <w:vAlign w:val="center"/>
          </w:tcPr>
          <w:p w14:paraId="74EC6C7B" w14:textId="30F1321C" w:rsidR="0084013F" w:rsidRPr="000315AB" w:rsidRDefault="00E7344A">
            <w:pPr>
              <w:widowControl/>
              <w:spacing w:line="300" w:lineRule="exact"/>
              <w:rPr>
                <w:rFonts w:ascii="宋体" w:hAnsi="宋体" w:cs="宋体"/>
                <w:bCs/>
                <w:spacing w:val="6"/>
              </w:rPr>
            </w:pPr>
            <w:r w:rsidRPr="000315AB">
              <w:rPr>
                <w:rFonts w:ascii="宋体" w:hAnsi="宋体" w:cs="宋体" w:hint="eastAsia"/>
                <w:bCs/>
                <w:spacing w:val="6"/>
              </w:rPr>
              <w:t>项目组成员（不含项目负责人）</w:t>
            </w:r>
            <w:r w:rsidR="00642443" w:rsidRPr="000315AB">
              <w:rPr>
                <w:rFonts w:ascii="宋体" w:hAnsi="宋体" w:cs="宋体" w:hint="eastAsia"/>
                <w:bCs/>
                <w:spacing w:val="6"/>
              </w:rPr>
              <w:t>除</w:t>
            </w:r>
            <w:r w:rsidRPr="000315AB">
              <w:rPr>
                <w:rFonts w:ascii="宋体" w:hAnsi="宋体" w:cs="宋体" w:hint="eastAsia"/>
                <w:bCs/>
                <w:spacing w:val="6"/>
              </w:rPr>
              <w:t>具备与所投</w:t>
            </w:r>
            <w:proofErr w:type="gramStart"/>
            <w:r w:rsidRPr="000315AB">
              <w:rPr>
                <w:rFonts w:ascii="宋体" w:hAnsi="宋体" w:cs="宋体" w:hint="eastAsia"/>
                <w:bCs/>
                <w:spacing w:val="6"/>
              </w:rPr>
              <w:t>采购包相对应</w:t>
            </w:r>
            <w:proofErr w:type="gramEnd"/>
            <w:r w:rsidRPr="000315AB">
              <w:rPr>
                <w:rFonts w:ascii="宋体" w:hAnsi="宋体" w:cs="宋体" w:hint="eastAsia"/>
                <w:bCs/>
                <w:spacing w:val="6"/>
              </w:rPr>
              <w:t>的质量检测人员岗位合格证</w:t>
            </w:r>
            <w:r w:rsidR="00642443" w:rsidRPr="000315AB">
              <w:rPr>
                <w:rFonts w:ascii="宋体" w:hAnsi="宋体" w:cs="宋体" w:hint="eastAsia"/>
                <w:bCs/>
                <w:spacing w:val="6"/>
              </w:rPr>
              <w:t>，</w:t>
            </w:r>
            <w:r w:rsidRPr="000315AB">
              <w:rPr>
                <w:rFonts w:ascii="宋体" w:hAnsi="宋体" w:cs="宋体" w:hint="eastAsia"/>
                <w:bCs/>
                <w:spacing w:val="6"/>
              </w:rPr>
              <w:t>同时具备</w:t>
            </w:r>
            <w:bookmarkStart w:id="142" w:name="OLE_LINK18"/>
            <w:bookmarkStart w:id="143" w:name="OLE_LINK23"/>
            <w:r w:rsidRPr="000315AB">
              <w:rPr>
                <w:rFonts w:ascii="宋体" w:hAnsi="宋体" w:cs="宋体" w:hint="eastAsia"/>
                <w:bCs/>
                <w:spacing w:val="6"/>
              </w:rPr>
              <w:t>工程类高级及以上技术职称的有一人得</w:t>
            </w:r>
            <w:r w:rsidR="00642443" w:rsidRPr="000315AB">
              <w:rPr>
                <w:rFonts w:ascii="宋体" w:hAnsi="宋体" w:cs="宋体" w:hint="eastAsia"/>
                <w:bCs/>
                <w:spacing w:val="6"/>
              </w:rPr>
              <w:t>2</w:t>
            </w:r>
            <w:r w:rsidRPr="000315AB">
              <w:rPr>
                <w:rFonts w:ascii="宋体" w:hAnsi="宋体" w:cs="宋体" w:hint="eastAsia"/>
                <w:bCs/>
                <w:spacing w:val="6"/>
              </w:rPr>
              <w:t>分</w:t>
            </w:r>
            <w:bookmarkEnd w:id="142"/>
            <w:bookmarkEnd w:id="143"/>
            <w:r w:rsidRPr="000315AB">
              <w:rPr>
                <w:rFonts w:ascii="宋体" w:hAnsi="宋体" w:cs="宋体" w:hint="eastAsia"/>
                <w:bCs/>
                <w:spacing w:val="6"/>
              </w:rPr>
              <w:t>，同时具备工程类中级职称的有一人得1分；本项最高得12分。</w:t>
            </w:r>
          </w:p>
          <w:p w14:paraId="5E771EA4" w14:textId="77777777" w:rsidR="0084013F" w:rsidRPr="000315AB" w:rsidRDefault="00E7344A">
            <w:pPr>
              <w:widowControl/>
              <w:spacing w:line="300" w:lineRule="exact"/>
              <w:rPr>
                <w:rFonts w:ascii="宋体" w:hAnsi="宋体" w:cs="宋体"/>
              </w:rPr>
            </w:pPr>
            <w:r w:rsidRPr="000315AB">
              <w:rPr>
                <w:rFonts w:ascii="宋体" w:hAnsi="宋体" w:cs="宋体" w:hint="eastAsia"/>
                <w:bCs/>
                <w:spacing w:val="6"/>
              </w:rPr>
              <w:t>注：项目组成员（不含项目负责人）符合上述要求职称中的最高等次计分，且只计算一次，不重复累计。须提供以上相关证书扫描件及供应商为其缴纳的（提交响应文件截止时间前3个月内任意一个月）的养老保险证明材料并加盖公章，未按要求提供或未提供不得分。</w:t>
            </w:r>
          </w:p>
        </w:tc>
      </w:tr>
      <w:bookmarkEnd w:id="141"/>
      <w:tr w:rsidR="0084013F" w14:paraId="60A257BC" w14:textId="77777777">
        <w:trPr>
          <w:trHeight w:val="528"/>
          <w:jc w:val="center"/>
        </w:trPr>
        <w:tc>
          <w:tcPr>
            <w:tcW w:w="9321" w:type="dxa"/>
            <w:gridSpan w:val="2"/>
            <w:tcBorders>
              <w:top w:val="single" w:sz="4" w:space="0" w:color="000000"/>
              <w:left w:val="single" w:sz="4" w:space="0" w:color="000000"/>
              <w:bottom w:val="single" w:sz="4" w:space="0" w:color="000000"/>
              <w:right w:val="single" w:sz="4" w:space="0" w:color="000000"/>
            </w:tcBorders>
            <w:vAlign w:val="center"/>
          </w:tcPr>
          <w:p w14:paraId="2F440C8D" w14:textId="77777777" w:rsidR="0084013F" w:rsidRDefault="00E7344A">
            <w:pPr>
              <w:spacing w:line="360" w:lineRule="exact"/>
              <w:jc w:val="left"/>
              <w:rPr>
                <w:rFonts w:ascii="宋体" w:hAnsi="宋体" w:cs="宋体"/>
              </w:rPr>
            </w:pPr>
            <w:r>
              <w:rPr>
                <w:rFonts w:ascii="宋体" w:hAnsi="宋体" w:cs="宋体" w:hint="eastAsia"/>
              </w:rPr>
              <w:t>三、技术评审（50分）</w:t>
            </w:r>
          </w:p>
        </w:tc>
      </w:tr>
      <w:tr w:rsidR="0084013F" w14:paraId="2D3C40BD" w14:textId="77777777">
        <w:trPr>
          <w:trHeight w:val="764"/>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0022E5AB" w14:textId="77777777" w:rsidR="0084013F" w:rsidRDefault="00E7344A">
            <w:pPr>
              <w:spacing w:line="360" w:lineRule="exact"/>
              <w:ind w:firstLine="240"/>
              <w:jc w:val="center"/>
              <w:rPr>
                <w:rFonts w:ascii="宋体" w:hAnsi="宋体" w:cs="宋体"/>
              </w:rPr>
            </w:pPr>
            <w:bookmarkStart w:id="144" w:name="OLE_LINK122"/>
            <w:bookmarkStart w:id="145" w:name="OLE_LINK123"/>
            <w:bookmarkStart w:id="146" w:name="_Hlk239964754"/>
            <w:r>
              <w:rPr>
                <w:rFonts w:ascii="宋体" w:hAnsi="宋体" w:cs="宋体" w:hint="eastAsia"/>
              </w:rPr>
              <w:t>实施方案</w:t>
            </w:r>
          </w:p>
          <w:bookmarkEnd w:id="144"/>
          <w:bookmarkEnd w:id="145"/>
          <w:p w14:paraId="4F0CB152" w14:textId="77777777" w:rsidR="0084013F" w:rsidRDefault="00E7344A">
            <w:pPr>
              <w:spacing w:line="360" w:lineRule="exact"/>
              <w:ind w:firstLine="240"/>
              <w:jc w:val="center"/>
              <w:rPr>
                <w:rFonts w:ascii="宋体" w:hAnsi="宋体" w:cs="宋体"/>
              </w:rPr>
            </w:pPr>
            <w:r>
              <w:rPr>
                <w:rFonts w:ascii="宋体" w:hAnsi="宋体" w:cs="宋体" w:hint="eastAsia"/>
              </w:rPr>
              <w:t>（10分）</w:t>
            </w:r>
          </w:p>
        </w:tc>
        <w:tc>
          <w:tcPr>
            <w:tcW w:w="7122" w:type="dxa"/>
            <w:tcBorders>
              <w:top w:val="single" w:sz="4" w:space="0" w:color="000000"/>
              <w:left w:val="nil"/>
              <w:bottom w:val="single" w:sz="4" w:space="0" w:color="000000"/>
              <w:right w:val="single" w:sz="4" w:space="0" w:color="000000"/>
            </w:tcBorders>
          </w:tcPr>
          <w:p w14:paraId="4976031F" w14:textId="77777777" w:rsidR="0084013F" w:rsidRDefault="00E7344A">
            <w:pPr>
              <w:spacing w:line="360" w:lineRule="exact"/>
              <w:jc w:val="left"/>
              <w:rPr>
                <w:rFonts w:ascii="宋体" w:hAnsi="宋体" w:cs="宋体"/>
              </w:rPr>
            </w:pPr>
            <w:r>
              <w:rPr>
                <w:rFonts w:ascii="宋体" w:hAnsi="宋体" w:cs="宋体" w:hint="eastAsia"/>
              </w:rPr>
              <w:t>方案提供的完整、周到全面，针对性强，有新颖思路的得10分；服务设想涵盖了所有的采购项目，定位基本明确，具有一定针对性的得7分；服务设想涵盖了所有的采购项目，定位不太明确，缺乏针对性的得4分；未提供或与项目严重不符不得分。</w:t>
            </w:r>
          </w:p>
        </w:tc>
      </w:tr>
      <w:tr w:rsidR="0084013F" w14:paraId="1BAF35E6" w14:textId="77777777">
        <w:trPr>
          <w:trHeight w:val="549"/>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7B8C6514" w14:textId="77777777" w:rsidR="0084013F" w:rsidRDefault="00E7344A">
            <w:pPr>
              <w:spacing w:line="360" w:lineRule="exact"/>
              <w:jc w:val="center"/>
              <w:rPr>
                <w:rFonts w:ascii="宋体" w:hAnsi="宋体" w:cs="宋体"/>
              </w:rPr>
            </w:pPr>
            <w:bookmarkStart w:id="147" w:name="OLE_LINK133"/>
            <w:bookmarkStart w:id="148" w:name="OLE_LINK138"/>
            <w:bookmarkEnd w:id="146"/>
            <w:r>
              <w:rPr>
                <w:rFonts w:ascii="宋体" w:hAnsi="宋体" w:cs="宋体" w:hint="eastAsia"/>
              </w:rPr>
              <w:t>技术方案</w:t>
            </w:r>
          </w:p>
          <w:bookmarkEnd w:id="147"/>
          <w:bookmarkEnd w:id="148"/>
          <w:p w14:paraId="540EA8F9" w14:textId="77777777" w:rsidR="0084013F" w:rsidRDefault="00E7344A">
            <w:pPr>
              <w:spacing w:line="360" w:lineRule="exact"/>
              <w:jc w:val="center"/>
              <w:rPr>
                <w:rFonts w:ascii="宋体" w:hAnsi="宋体" w:cs="宋体"/>
              </w:rPr>
            </w:pPr>
            <w:r>
              <w:rPr>
                <w:rFonts w:ascii="宋体" w:hAnsi="宋体" w:cs="宋体" w:hint="eastAsia"/>
              </w:rPr>
              <w:t>（10分）</w:t>
            </w:r>
          </w:p>
        </w:tc>
        <w:tc>
          <w:tcPr>
            <w:tcW w:w="7122" w:type="dxa"/>
            <w:tcBorders>
              <w:top w:val="single" w:sz="4" w:space="0" w:color="000000"/>
              <w:left w:val="nil"/>
              <w:bottom w:val="single" w:sz="4" w:space="0" w:color="000000"/>
              <w:right w:val="single" w:sz="4" w:space="0" w:color="000000"/>
            </w:tcBorders>
          </w:tcPr>
          <w:p w14:paraId="7BD0AC54" w14:textId="77777777" w:rsidR="0084013F" w:rsidRDefault="00E7344A">
            <w:pPr>
              <w:spacing w:line="360" w:lineRule="exact"/>
              <w:jc w:val="left"/>
              <w:rPr>
                <w:rFonts w:ascii="宋体" w:hAnsi="宋体" w:cs="宋体"/>
              </w:rPr>
            </w:pPr>
            <w:bookmarkStart w:id="149" w:name="OLE_LINK139"/>
            <w:bookmarkStart w:id="150" w:name="OLE_LINK140"/>
            <w:r>
              <w:rPr>
                <w:rFonts w:ascii="宋体" w:hAnsi="宋体" w:cs="宋体" w:hint="eastAsia"/>
              </w:rPr>
              <w:t>方案完整、科学，项目的工作程序合理、可操作性和针对性强,优于项目需求的得10分；方案内容基本</w:t>
            </w:r>
            <w:proofErr w:type="gramStart"/>
            <w:r>
              <w:rPr>
                <w:rFonts w:ascii="宋体" w:hAnsi="宋体" w:cs="宋体" w:hint="eastAsia"/>
              </w:rPr>
              <w:t>完整,</w:t>
            </w:r>
            <w:proofErr w:type="gramEnd"/>
            <w:r>
              <w:rPr>
                <w:rFonts w:ascii="宋体" w:hAnsi="宋体" w:cs="宋体" w:hint="eastAsia"/>
              </w:rPr>
              <w:t>描述清晰，具有一定的可操作性且符合项目需求的得7分；方案内容过于简单或有遗漏，描述模糊，可操作性或针对性较低的得4分；未提供或与项目严重不符不得分。</w:t>
            </w:r>
            <w:bookmarkEnd w:id="149"/>
            <w:bookmarkEnd w:id="150"/>
          </w:p>
        </w:tc>
      </w:tr>
      <w:tr w:rsidR="0084013F" w14:paraId="20CC28D3" w14:textId="77777777">
        <w:trPr>
          <w:trHeight w:val="549"/>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7B0A4287" w14:textId="77777777" w:rsidR="0084013F" w:rsidRDefault="00E7344A">
            <w:pPr>
              <w:spacing w:line="360" w:lineRule="exact"/>
              <w:jc w:val="center"/>
              <w:rPr>
                <w:rFonts w:ascii="宋体" w:hAnsi="宋体" w:cs="宋体"/>
              </w:rPr>
            </w:pPr>
            <w:bookmarkStart w:id="151" w:name="OLE_LINK141"/>
            <w:bookmarkStart w:id="152" w:name="OLE_LINK142"/>
            <w:bookmarkStart w:id="153" w:name="_Hlk239964816"/>
            <w:r>
              <w:rPr>
                <w:rFonts w:ascii="宋体" w:hAnsi="宋体" w:cs="宋体" w:hint="eastAsia"/>
              </w:rPr>
              <w:t>重点难点分析</w:t>
            </w:r>
          </w:p>
          <w:bookmarkEnd w:id="151"/>
          <w:bookmarkEnd w:id="152"/>
          <w:p w14:paraId="2BB3838F" w14:textId="77777777" w:rsidR="0084013F" w:rsidRDefault="00E7344A">
            <w:pPr>
              <w:spacing w:line="360" w:lineRule="exact"/>
              <w:jc w:val="center"/>
              <w:rPr>
                <w:rFonts w:ascii="宋体" w:hAnsi="宋体" w:cs="宋体"/>
              </w:rPr>
            </w:pPr>
            <w:r>
              <w:rPr>
                <w:rFonts w:ascii="宋体" w:hAnsi="宋体" w:cs="宋体" w:hint="eastAsia"/>
              </w:rPr>
              <w:t>（10分）</w:t>
            </w:r>
          </w:p>
        </w:tc>
        <w:tc>
          <w:tcPr>
            <w:tcW w:w="7122" w:type="dxa"/>
            <w:tcBorders>
              <w:top w:val="single" w:sz="4" w:space="0" w:color="000000"/>
              <w:left w:val="nil"/>
              <w:bottom w:val="single" w:sz="4" w:space="0" w:color="000000"/>
              <w:right w:val="single" w:sz="4" w:space="0" w:color="000000"/>
            </w:tcBorders>
          </w:tcPr>
          <w:p w14:paraId="34577C0A" w14:textId="77777777" w:rsidR="0084013F" w:rsidRDefault="00E7344A">
            <w:pPr>
              <w:spacing w:line="360" w:lineRule="exact"/>
              <w:jc w:val="left"/>
              <w:rPr>
                <w:rFonts w:ascii="宋体" w:hAnsi="宋体" w:cs="宋体"/>
              </w:rPr>
            </w:pPr>
            <w:r>
              <w:rPr>
                <w:rFonts w:ascii="宋体" w:hAnsi="宋体" w:cs="宋体" w:hint="eastAsia"/>
              </w:rPr>
              <w:t>重难点分析全面、合理，解决思路具有针对性和可行性，内容无前后矛盾的得10分；重难点分析比较全面准确、解决思路具有一定针对性和可行性的得7分；重难点分析不太完整、不够合理，解决思路不具有针对性和可行性，</w:t>
            </w:r>
            <w:proofErr w:type="gramStart"/>
            <w:r>
              <w:rPr>
                <w:rFonts w:ascii="宋体" w:hAnsi="宋体" w:cs="宋体" w:hint="eastAsia"/>
              </w:rPr>
              <w:t>过于筒单或</w:t>
            </w:r>
            <w:proofErr w:type="gramEnd"/>
            <w:r>
              <w:rPr>
                <w:rFonts w:ascii="宋体" w:hAnsi="宋体" w:cs="宋体" w:hint="eastAsia"/>
              </w:rPr>
              <w:t>描述模糊的得4分；未提供或与项目严重不符不得分。</w:t>
            </w:r>
          </w:p>
        </w:tc>
      </w:tr>
      <w:tr w:rsidR="0084013F" w14:paraId="2FBAC587" w14:textId="77777777">
        <w:trPr>
          <w:trHeight w:val="699"/>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5346F76D" w14:textId="77777777" w:rsidR="0084013F" w:rsidRDefault="00E7344A">
            <w:pPr>
              <w:spacing w:line="360" w:lineRule="exact"/>
              <w:jc w:val="center"/>
              <w:rPr>
                <w:rFonts w:ascii="宋体" w:hAnsi="宋体" w:cs="宋体"/>
              </w:rPr>
            </w:pPr>
            <w:bookmarkStart w:id="154" w:name="OLE_LINK147"/>
            <w:bookmarkStart w:id="155" w:name="OLE_LINK148"/>
            <w:bookmarkStart w:id="156" w:name="OLE_LINK149"/>
            <w:bookmarkStart w:id="157" w:name="_Hlk239964886"/>
            <w:bookmarkEnd w:id="153"/>
            <w:r>
              <w:rPr>
                <w:rFonts w:ascii="宋体" w:hAnsi="宋体" w:cs="宋体" w:hint="eastAsia"/>
              </w:rPr>
              <w:t>进度安排</w:t>
            </w:r>
          </w:p>
          <w:bookmarkEnd w:id="154"/>
          <w:bookmarkEnd w:id="155"/>
          <w:bookmarkEnd w:id="156"/>
          <w:p w14:paraId="648EE318" w14:textId="77777777" w:rsidR="0084013F" w:rsidRDefault="00E7344A">
            <w:pPr>
              <w:spacing w:line="360" w:lineRule="exact"/>
              <w:ind w:firstLine="240"/>
              <w:jc w:val="center"/>
              <w:rPr>
                <w:rFonts w:ascii="宋体" w:hAnsi="宋体" w:cs="宋体"/>
              </w:rPr>
            </w:pPr>
            <w:r>
              <w:rPr>
                <w:rFonts w:ascii="宋体" w:hAnsi="宋体" w:cs="宋体" w:hint="eastAsia"/>
              </w:rPr>
              <w:t>（10分）</w:t>
            </w:r>
          </w:p>
        </w:tc>
        <w:tc>
          <w:tcPr>
            <w:tcW w:w="7122" w:type="dxa"/>
            <w:tcBorders>
              <w:top w:val="single" w:sz="4" w:space="0" w:color="000000"/>
              <w:left w:val="nil"/>
              <w:bottom w:val="single" w:sz="4" w:space="0" w:color="000000"/>
              <w:right w:val="single" w:sz="4" w:space="0" w:color="000000"/>
            </w:tcBorders>
          </w:tcPr>
          <w:p w14:paraId="7B021EB7" w14:textId="4A8D586C" w:rsidR="0084013F" w:rsidRDefault="00E7344A">
            <w:pPr>
              <w:spacing w:line="360" w:lineRule="exact"/>
              <w:jc w:val="left"/>
              <w:rPr>
                <w:rFonts w:ascii="宋体" w:hAnsi="宋体" w:cs="宋体"/>
              </w:rPr>
            </w:pPr>
            <w:r>
              <w:rPr>
                <w:rFonts w:ascii="宋体" w:hAnsi="宋体" w:cs="宋体" w:hint="eastAsia"/>
              </w:rPr>
              <w:t>项目进度安排科学合理、组织协调措施健全，能满足需求的且详细完整、有可操作性的得10分；项目进度安排基本合理、组织协调措施较为完善，能基本满足需求，具有一定的可操作性得7分；项目进度安排不合理、组织协调</w:t>
            </w:r>
            <w:proofErr w:type="gramStart"/>
            <w:r>
              <w:rPr>
                <w:rFonts w:ascii="宋体" w:hAnsi="宋体" w:cs="宋体" w:hint="eastAsia"/>
              </w:rPr>
              <w:t>措</w:t>
            </w:r>
            <w:proofErr w:type="gramEnd"/>
            <w:r>
              <w:rPr>
                <w:rFonts w:ascii="宋体" w:hAnsi="宋体" w:cs="宋体" w:hint="eastAsia"/>
              </w:rPr>
              <w:t>不完善,不能很好满足需求的得4分；未提供或与项目严重不符不得分。</w:t>
            </w:r>
          </w:p>
        </w:tc>
      </w:tr>
      <w:tr w:rsidR="0084013F" w14:paraId="152BB874" w14:textId="77777777">
        <w:trPr>
          <w:trHeight w:val="699"/>
          <w:jc w:val="center"/>
        </w:trPr>
        <w:tc>
          <w:tcPr>
            <w:tcW w:w="2199" w:type="dxa"/>
            <w:tcBorders>
              <w:top w:val="single" w:sz="4" w:space="0" w:color="000000"/>
              <w:left w:val="single" w:sz="4" w:space="0" w:color="000000"/>
              <w:bottom w:val="single" w:sz="4" w:space="0" w:color="000000"/>
              <w:right w:val="single" w:sz="4" w:space="0" w:color="000000"/>
            </w:tcBorders>
            <w:vAlign w:val="center"/>
          </w:tcPr>
          <w:p w14:paraId="16FB7826" w14:textId="77777777" w:rsidR="0084013F" w:rsidRDefault="00E7344A">
            <w:pPr>
              <w:snapToGrid w:val="0"/>
              <w:ind w:firstLine="240"/>
              <w:jc w:val="center"/>
              <w:rPr>
                <w:rFonts w:ascii="宋体" w:hAnsi="宋体" w:cs="宋体"/>
              </w:rPr>
            </w:pPr>
            <w:bookmarkStart w:id="158" w:name="OLE_LINK154"/>
            <w:bookmarkStart w:id="159" w:name="OLE_LINK155"/>
            <w:bookmarkStart w:id="160" w:name="_Hlk239965070"/>
            <w:bookmarkEnd w:id="157"/>
            <w:r>
              <w:rPr>
                <w:rFonts w:ascii="宋体" w:hAnsi="宋体" w:cs="宋体" w:hint="eastAsia"/>
              </w:rPr>
              <w:t>质量保障</w:t>
            </w:r>
          </w:p>
          <w:bookmarkEnd w:id="158"/>
          <w:bookmarkEnd w:id="159"/>
          <w:p w14:paraId="6EC2F43A" w14:textId="77777777" w:rsidR="0084013F" w:rsidRDefault="00E7344A">
            <w:pPr>
              <w:snapToGrid w:val="0"/>
              <w:ind w:firstLine="240"/>
              <w:jc w:val="center"/>
              <w:rPr>
                <w:rFonts w:ascii="宋体" w:hAnsi="宋体" w:cs="宋体"/>
              </w:rPr>
            </w:pPr>
            <w:r>
              <w:rPr>
                <w:rFonts w:ascii="宋体" w:hAnsi="宋体" w:cs="宋体" w:hint="eastAsia"/>
              </w:rPr>
              <w:t>（10分）</w:t>
            </w:r>
          </w:p>
        </w:tc>
        <w:tc>
          <w:tcPr>
            <w:tcW w:w="7122" w:type="dxa"/>
            <w:tcBorders>
              <w:top w:val="single" w:sz="4" w:space="0" w:color="000000"/>
              <w:left w:val="nil"/>
              <w:bottom w:val="single" w:sz="4" w:space="0" w:color="000000"/>
              <w:right w:val="single" w:sz="4" w:space="0" w:color="000000"/>
            </w:tcBorders>
          </w:tcPr>
          <w:p w14:paraId="19CF51D5" w14:textId="77777777" w:rsidR="0084013F" w:rsidRDefault="00E7344A">
            <w:pPr>
              <w:snapToGrid w:val="0"/>
              <w:jc w:val="left"/>
              <w:rPr>
                <w:rFonts w:ascii="宋体" w:hAnsi="宋体" w:cs="宋体"/>
                <w:lang w:val="zh-CN"/>
              </w:rPr>
            </w:pPr>
            <w:r>
              <w:rPr>
                <w:rFonts w:ascii="宋体" w:hAnsi="宋体" w:cs="宋体" w:hint="eastAsia"/>
                <w:lang w:val="zh-CN"/>
              </w:rPr>
              <w:t>质量管理制度内容详实合理，质量控制措施完善，全面严谨、具备可操作性得</w:t>
            </w:r>
            <w:r>
              <w:rPr>
                <w:rFonts w:ascii="宋体" w:hAnsi="宋体" w:cs="宋体" w:hint="eastAsia"/>
              </w:rPr>
              <w:t>10</w:t>
            </w:r>
            <w:r>
              <w:rPr>
                <w:rFonts w:ascii="宋体" w:hAnsi="宋体" w:cs="宋体" w:hint="eastAsia"/>
                <w:lang w:val="zh-CN"/>
              </w:rPr>
              <w:t>分；质量管理制度内容较合理，质量控制措施较完善，描述清晰且符合项目需求的得</w:t>
            </w:r>
            <w:r>
              <w:rPr>
                <w:rFonts w:ascii="宋体" w:hAnsi="宋体" w:cs="宋体" w:hint="eastAsia"/>
              </w:rPr>
              <w:t>7</w:t>
            </w:r>
            <w:r>
              <w:rPr>
                <w:rFonts w:ascii="宋体" w:hAnsi="宋体" w:cs="宋体" w:hint="eastAsia"/>
                <w:lang w:val="zh-CN"/>
              </w:rPr>
              <w:t>分；质量管理制度内容不够全面，质量控制措施欠缺，描述模糊、内容缺失的得</w:t>
            </w:r>
            <w:r>
              <w:rPr>
                <w:rFonts w:ascii="宋体" w:hAnsi="宋体" w:cs="宋体" w:hint="eastAsia"/>
              </w:rPr>
              <w:t>4</w:t>
            </w:r>
            <w:r>
              <w:rPr>
                <w:rFonts w:ascii="宋体" w:hAnsi="宋体" w:cs="宋体" w:hint="eastAsia"/>
                <w:lang w:val="zh-CN"/>
              </w:rPr>
              <w:t>分；未提供或</w:t>
            </w:r>
            <w:r>
              <w:rPr>
                <w:rFonts w:ascii="宋体" w:hAnsi="宋体" w:cs="宋体" w:hint="eastAsia"/>
                <w:lang w:val="zh-CN"/>
              </w:rPr>
              <w:lastRenderedPageBreak/>
              <w:t>与项目严重不符不得分。</w:t>
            </w:r>
          </w:p>
        </w:tc>
      </w:tr>
      <w:bookmarkEnd w:id="160"/>
    </w:tbl>
    <w:p w14:paraId="1D08CED3" w14:textId="77777777" w:rsidR="0084013F" w:rsidRDefault="0084013F">
      <w:pPr>
        <w:rPr>
          <w:vanish/>
        </w:rPr>
      </w:pPr>
    </w:p>
    <w:p w14:paraId="35C251FA" w14:textId="77777777" w:rsidR="0084013F" w:rsidRDefault="0084013F">
      <w:pPr>
        <w:rPr>
          <w:vanish/>
        </w:rPr>
      </w:pPr>
    </w:p>
    <w:p w14:paraId="7ACFA1DC" w14:textId="77777777" w:rsidR="0084013F" w:rsidRDefault="0084013F">
      <w:pPr>
        <w:rPr>
          <w:rFonts w:ascii="方正仿宋_GB2312" w:eastAsia="方正仿宋_GB2312" w:hAnsi="方正仿宋_GB2312" w:cs="方正仿宋_GB2312"/>
          <w:vanish/>
        </w:rPr>
      </w:pPr>
    </w:p>
    <w:p w14:paraId="0A815E0D" w14:textId="77777777" w:rsidR="0084013F" w:rsidRDefault="00E7344A">
      <w:pPr>
        <w:snapToGrid w:val="0"/>
        <w:spacing w:line="360" w:lineRule="auto"/>
        <w:rPr>
          <w:rFonts w:ascii="宋体" w:hAnsi="宋体" w:cs="宋体"/>
          <w:b/>
          <w:szCs w:val="28"/>
        </w:rPr>
      </w:pPr>
      <w:r>
        <w:rPr>
          <w:rFonts w:ascii="宋体" w:hAnsi="宋体" w:cs="宋体" w:hint="eastAsia"/>
          <w:b/>
          <w:szCs w:val="28"/>
        </w:rPr>
        <w:t>1.资格审查</w:t>
      </w:r>
    </w:p>
    <w:p w14:paraId="2001C635" w14:textId="77777777" w:rsidR="0084013F" w:rsidRDefault="00E7344A">
      <w:pPr>
        <w:snapToGrid w:val="0"/>
        <w:spacing w:line="360" w:lineRule="auto"/>
        <w:rPr>
          <w:rFonts w:ascii="宋体" w:hAnsi="宋体" w:cs="宋体"/>
          <w:b/>
          <w:szCs w:val="28"/>
        </w:rPr>
      </w:pPr>
      <w:r>
        <w:rPr>
          <w:rFonts w:ascii="宋体" w:hAnsi="宋体" w:cs="宋体" w:hint="eastAsia"/>
          <w:b/>
          <w:szCs w:val="28"/>
        </w:rPr>
        <w:t>1.1资格审查</w:t>
      </w:r>
    </w:p>
    <w:p w14:paraId="7F1D9C8B"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1.1.1资格审查由竞争性磋商小组负责。</w:t>
      </w:r>
    </w:p>
    <w:p w14:paraId="2E0B70AA"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1.1.2资格审查因素和标准：见竞争性磋商前附表</w:t>
      </w:r>
    </w:p>
    <w:p w14:paraId="07EE0074" w14:textId="77777777" w:rsidR="0084013F" w:rsidRDefault="00E7344A">
      <w:pPr>
        <w:snapToGrid w:val="0"/>
        <w:spacing w:line="360" w:lineRule="auto"/>
        <w:rPr>
          <w:rFonts w:ascii="宋体" w:hAnsi="宋体" w:cs="宋体"/>
          <w:b/>
          <w:szCs w:val="28"/>
        </w:rPr>
      </w:pPr>
      <w:r>
        <w:rPr>
          <w:rFonts w:ascii="宋体" w:hAnsi="宋体" w:cs="宋体" w:hint="eastAsia"/>
          <w:b/>
          <w:szCs w:val="28"/>
        </w:rPr>
        <w:t>2.磋商</w:t>
      </w:r>
    </w:p>
    <w:p w14:paraId="50941BAF" w14:textId="77777777" w:rsidR="0084013F" w:rsidRDefault="00E7344A">
      <w:pPr>
        <w:snapToGrid w:val="0"/>
        <w:spacing w:line="360" w:lineRule="auto"/>
        <w:rPr>
          <w:rFonts w:ascii="宋体" w:hAnsi="宋体" w:cs="宋体"/>
          <w:b/>
          <w:szCs w:val="28"/>
        </w:rPr>
      </w:pPr>
      <w:r>
        <w:rPr>
          <w:rFonts w:ascii="宋体" w:hAnsi="宋体" w:cs="宋体" w:hint="eastAsia"/>
          <w:b/>
          <w:szCs w:val="28"/>
        </w:rPr>
        <w:t>2.1</w:t>
      </w:r>
      <w:proofErr w:type="gramStart"/>
      <w:r>
        <w:rPr>
          <w:rFonts w:ascii="宋体" w:hAnsi="宋体" w:cs="宋体" w:hint="eastAsia"/>
          <w:b/>
          <w:szCs w:val="28"/>
        </w:rPr>
        <w:t>确定磋商</w:t>
      </w:r>
      <w:proofErr w:type="gramEnd"/>
      <w:r>
        <w:rPr>
          <w:rFonts w:ascii="宋体" w:hAnsi="宋体" w:cs="宋体" w:hint="eastAsia"/>
          <w:b/>
          <w:szCs w:val="28"/>
        </w:rPr>
        <w:t>对象</w:t>
      </w:r>
    </w:p>
    <w:p w14:paraId="5CF6F598"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磋商小组邀请资格审查合格的供应商参加磋商。</w:t>
      </w:r>
    </w:p>
    <w:p w14:paraId="0938AD13" w14:textId="77777777" w:rsidR="0084013F" w:rsidRDefault="00E7344A">
      <w:pPr>
        <w:snapToGrid w:val="0"/>
        <w:spacing w:line="360" w:lineRule="auto"/>
        <w:rPr>
          <w:rFonts w:ascii="宋体" w:hAnsi="宋体" w:cs="宋体"/>
          <w:b/>
          <w:szCs w:val="28"/>
        </w:rPr>
      </w:pPr>
      <w:r>
        <w:rPr>
          <w:rFonts w:ascii="宋体" w:hAnsi="宋体" w:cs="宋体" w:hint="eastAsia"/>
          <w:b/>
          <w:szCs w:val="28"/>
        </w:rPr>
        <w:t>2.2磋商</w:t>
      </w:r>
    </w:p>
    <w:p w14:paraId="5E54781C"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2.2.1磋商小组所有成员集中与单一供应商分别进行磋商。</w:t>
      </w:r>
      <w:r>
        <w:rPr>
          <w:rFonts w:ascii="宋体" w:hAnsi="宋体" w:cs="宋体" w:hint="eastAsia"/>
          <w:b/>
          <w:bCs/>
          <w:color w:val="FF0000"/>
          <w:szCs w:val="28"/>
        </w:rPr>
        <w:t>供应商在项目评审全过程中应保持通讯畅通，并安排专人与采购人及磋商小组联系。</w:t>
      </w:r>
    </w:p>
    <w:p w14:paraId="6990AB94"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2.2.2磋商小组与供应商就采购需求中的技术、服务要求以及合同草案条款进行磋商。</w:t>
      </w:r>
    </w:p>
    <w:p w14:paraId="6E132BB3"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2.2.3磋商结束后，磋商小组依据磋商的情况，形成经磋商确定的磋商文件。</w:t>
      </w:r>
    </w:p>
    <w:p w14:paraId="7080512F"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2.2.4对磋商文件</w:t>
      </w:r>
      <w:proofErr w:type="gramStart"/>
      <w:r>
        <w:rPr>
          <w:rFonts w:ascii="宋体" w:hAnsi="宋体" w:cs="宋体" w:hint="eastAsia"/>
          <w:szCs w:val="28"/>
        </w:rPr>
        <w:t>作出</w:t>
      </w:r>
      <w:proofErr w:type="gramEnd"/>
      <w:r>
        <w:rPr>
          <w:rFonts w:ascii="宋体" w:hAnsi="宋体" w:cs="宋体" w:hint="eastAsia"/>
          <w:szCs w:val="28"/>
        </w:rPr>
        <w:t>的实质性变动是磋商文件的有效组成部分，磋商小组将以书面形式同时通知所有参加磋商的供应商。</w:t>
      </w:r>
    </w:p>
    <w:p w14:paraId="05B76C4B"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2.2.5在提交最后报价之前，供应商可以根据磋商情况退出磋商。</w:t>
      </w:r>
    </w:p>
    <w:p w14:paraId="68C2223B" w14:textId="77777777" w:rsidR="0084013F" w:rsidRDefault="00E7344A">
      <w:pPr>
        <w:snapToGrid w:val="0"/>
        <w:spacing w:line="360" w:lineRule="auto"/>
        <w:rPr>
          <w:rFonts w:ascii="宋体" w:hAnsi="宋体" w:cs="宋体"/>
          <w:b/>
          <w:szCs w:val="28"/>
        </w:rPr>
      </w:pPr>
      <w:r>
        <w:rPr>
          <w:rFonts w:ascii="宋体" w:hAnsi="宋体" w:cs="宋体" w:hint="eastAsia"/>
          <w:b/>
          <w:szCs w:val="28"/>
        </w:rPr>
        <w:t>3.再次提交响应文件</w:t>
      </w:r>
    </w:p>
    <w:p w14:paraId="7AA818FB" w14:textId="77777777" w:rsidR="0084013F" w:rsidRDefault="00E7344A">
      <w:pPr>
        <w:snapToGrid w:val="0"/>
        <w:spacing w:line="360" w:lineRule="auto"/>
        <w:rPr>
          <w:rFonts w:ascii="宋体" w:hAnsi="宋体" w:cs="宋体"/>
          <w:b/>
          <w:szCs w:val="28"/>
        </w:rPr>
      </w:pPr>
      <w:r>
        <w:rPr>
          <w:rFonts w:ascii="宋体" w:hAnsi="宋体" w:cs="宋体" w:hint="eastAsia"/>
          <w:b/>
          <w:szCs w:val="28"/>
        </w:rPr>
        <w:t>3.1技术、服务要求和合同草案条款响应</w:t>
      </w:r>
    </w:p>
    <w:p w14:paraId="1DD35670"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供应</w:t>
      </w:r>
      <w:proofErr w:type="gramStart"/>
      <w:r>
        <w:rPr>
          <w:rFonts w:ascii="宋体" w:hAnsi="宋体" w:cs="宋体" w:hint="eastAsia"/>
          <w:szCs w:val="28"/>
        </w:rPr>
        <w:t>商按照</w:t>
      </w:r>
      <w:proofErr w:type="gramEnd"/>
      <w:r>
        <w:rPr>
          <w:rFonts w:ascii="宋体" w:hAnsi="宋体" w:cs="宋体" w:hint="eastAsia"/>
          <w:szCs w:val="28"/>
        </w:rPr>
        <w:t>磋商文件的变动情况和磋商小组的要求，对采购需求中的技术、服务要求以及合同草案条款</w:t>
      </w:r>
      <w:proofErr w:type="gramStart"/>
      <w:r>
        <w:rPr>
          <w:rFonts w:ascii="宋体" w:hAnsi="宋体" w:cs="宋体" w:hint="eastAsia"/>
          <w:szCs w:val="28"/>
        </w:rPr>
        <w:t>作出</w:t>
      </w:r>
      <w:proofErr w:type="gramEnd"/>
      <w:r>
        <w:rPr>
          <w:rFonts w:ascii="宋体" w:hAnsi="宋体" w:cs="宋体" w:hint="eastAsia"/>
          <w:szCs w:val="28"/>
        </w:rPr>
        <w:t>响应。</w:t>
      </w:r>
    </w:p>
    <w:p w14:paraId="4FA7C6E7" w14:textId="77777777" w:rsidR="0084013F" w:rsidRDefault="00E7344A">
      <w:pPr>
        <w:snapToGrid w:val="0"/>
        <w:spacing w:line="360" w:lineRule="auto"/>
        <w:rPr>
          <w:rFonts w:ascii="宋体" w:hAnsi="宋体" w:cs="宋体"/>
          <w:b/>
          <w:szCs w:val="28"/>
        </w:rPr>
      </w:pPr>
      <w:r>
        <w:rPr>
          <w:rFonts w:ascii="宋体" w:hAnsi="宋体" w:cs="宋体" w:hint="eastAsia"/>
          <w:b/>
          <w:szCs w:val="28"/>
        </w:rPr>
        <w:t>3.2最后报价</w:t>
      </w:r>
    </w:p>
    <w:p w14:paraId="728658F1"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供应</w:t>
      </w:r>
      <w:proofErr w:type="gramStart"/>
      <w:r>
        <w:rPr>
          <w:rFonts w:ascii="宋体" w:hAnsi="宋体" w:cs="宋体" w:hint="eastAsia"/>
          <w:szCs w:val="28"/>
        </w:rPr>
        <w:t>商按照</w:t>
      </w:r>
      <w:proofErr w:type="gramEnd"/>
      <w:r>
        <w:rPr>
          <w:rFonts w:ascii="宋体" w:hAnsi="宋体" w:cs="宋体" w:hint="eastAsia"/>
          <w:szCs w:val="28"/>
        </w:rPr>
        <w:t>磋商小组的要求，在规定的时间内，通过</w:t>
      </w:r>
      <w:r>
        <w:rPr>
          <w:rFonts w:ascii="宋体" w:hAnsi="宋体" w:cs="宋体" w:hint="eastAsia"/>
          <w:color w:val="0D0D0D"/>
          <w:szCs w:val="28"/>
        </w:rPr>
        <w:t>“苏</w:t>
      </w:r>
      <w:proofErr w:type="gramStart"/>
      <w:r>
        <w:rPr>
          <w:rFonts w:ascii="宋体" w:hAnsi="宋体" w:cs="宋体" w:hint="eastAsia"/>
          <w:color w:val="0D0D0D"/>
          <w:szCs w:val="28"/>
        </w:rPr>
        <w:t>采云</w:t>
      </w:r>
      <w:proofErr w:type="gramEnd"/>
      <w:r>
        <w:rPr>
          <w:rFonts w:ascii="宋体" w:hAnsi="宋体" w:cs="宋体" w:hint="eastAsia"/>
          <w:color w:val="0D0D0D"/>
          <w:szCs w:val="28"/>
        </w:rPr>
        <w:t>”系统</w:t>
      </w:r>
      <w:r>
        <w:rPr>
          <w:rFonts w:ascii="宋体" w:hAnsi="宋体" w:cs="宋体" w:hint="eastAsia"/>
          <w:szCs w:val="28"/>
        </w:rPr>
        <w:t>提交最后报价。</w:t>
      </w:r>
    </w:p>
    <w:p w14:paraId="270F0B44" w14:textId="77777777" w:rsidR="0084013F" w:rsidRDefault="00E7344A">
      <w:pPr>
        <w:snapToGrid w:val="0"/>
        <w:spacing w:line="360" w:lineRule="auto"/>
        <w:rPr>
          <w:rFonts w:ascii="宋体" w:hAnsi="宋体" w:cs="宋体"/>
          <w:b/>
          <w:szCs w:val="28"/>
        </w:rPr>
      </w:pPr>
      <w:r>
        <w:rPr>
          <w:rFonts w:ascii="宋体" w:hAnsi="宋体" w:cs="宋体" w:hint="eastAsia"/>
          <w:b/>
          <w:szCs w:val="28"/>
        </w:rPr>
        <w:t>4.响应性评审</w:t>
      </w:r>
    </w:p>
    <w:p w14:paraId="072FF0F8"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4.1响应性评审由竞争性磋商小组负责。</w:t>
      </w:r>
    </w:p>
    <w:p w14:paraId="553C1596"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4.2响应性评审因素和标准：见竞争性磋商前附表。</w:t>
      </w:r>
    </w:p>
    <w:p w14:paraId="7D14FDDF" w14:textId="77777777" w:rsidR="0084013F" w:rsidRDefault="00E7344A">
      <w:pPr>
        <w:snapToGrid w:val="0"/>
        <w:spacing w:line="360" w:lineRule="auto"/>
        <w:rPr>
          <w:rFonts w:ascii="宋体" w:hAnsi="宋体" w:cs="宋体"/>
          <w:b/>
          <w:szCs w:val="28"/>
        </w:rPr>
      </w:pPr>
      <w:r>
        <w:rPr>
          <w:rFonts w:ascii="宋体" w:hAnsi="宋体" w:cs="宋体" w:hint="eastAsia"/>
          <w:b/>
          <w:szCs w:val="28"/>
        </w:rPr>
        <w:t>5.详细评审</w:t>
      </w:r>
    </w:p>
    <w:p w14:paraId="295C40CF"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lastRenderedPageBreak/>
        <w:t>5.1详细评审由竞争性磋商小组负责。</w:t>
      </w:r>
    </w:p>
    <w:p w14:paraId="532F1526"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5.2详细评审因素和标准：见竞争性磋商前附表。</w:t>
      </w:r>
    </w:p>
    <w:p w14:paraId="504B2560" w14:textId="77777777" w:rsidR="0084013F" w:rsidRDefault="00E7344A">
      <w:pPr>
        <w:snapToGrid w:val="0"/>
        <w:spacing w:line="360" w:lineRule="auto"/>
        <w:rPr>
          <w:rFonts w:ascii="宋体" w:hAnsi="宋体" w:cs="宋体"/>
          <w:b/>
          <w:szCs w:val="28"/>
        </w:rPr>
      </w:pPr>
      <w:r>
        <w:rPr>
          <w:rFonts w:ascii="宋体" w:hAnsi="宋体" w:cs="宋体" w:hint="eastAsia"/>
          <w:b/>
          <w:szCs w:val="28"/>
        </w:rPr>
        <w:t>6.推荐成交候选人</w:t>
      </w:r>
    </w:p>
    <w:p w14:paraId="6DE5B428"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磋商小组采用综合评分法对供应商的响应文件和最后报价进行综合评分。磋商小组根据综合评分情况，按照评审得分由高到低顺序推荐3名以上成交候选供应商，并编写评审报告。</w:t>
      </w:r>
    </w:p>
    <w:p w14:paraId="203D4C08" w14:textId="77777777" w:rsidR="0084013F" w:rsidRDefault="00E7344A">
      <w:pPr>
        <w:snapToGrid w:val="0"/>
        <w:spacing w:line="360" w:lineRule="auto"/>
        <w:rPr>
          <w:rFonts w:ascii="宋体" w:hAnsi="宋体" w:cs="宋体"/>
          <w:b/>
          <w:szCs w:val="28"/>
        </w:rPr>
      </w:pPr>
      <w:r>
        <w:rPr>
          <w:rFonts w:ascii="宋体" w:hAnsi="宋体" w:cs="宋体" w:hint="eastAsia"/>
          <w:b/>
          <w:szCs w:val="28"/>
        </w:rPr>
        <w:t>7.确定成交供应商</w:t>
      </w:r>
    </w:p>
    <w:p w14:paraId="6A9A9F27"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采购人从磋商小组提出的成交候选人中根据符合采购需求且评审得分最高的原则确定成交供应商，并将结果通知所有参加磋商的未成交的供应商。</w:t>
      </w:r>
    </w:p>
    <w:p w14:paraId="48D8899D" w14:textId="77777777" w:rsidR="0084013F" w:rsidRDefault="00E7344A">
      <w:pPr>
        <w:snapToGrid w:val="0"/>
        <w:spacing w:line="360" w:lineRule="auto"/>
        <w:rPr>
          <w:rFonts w:ascii="宋体" w:hAnsi="宋体" w:cs="宋体"/>
          <w:b/>
          <w:szCs w:val="28"/>
        </w:rPr>
      </w:pPr>
      <w:r>
        <w:rPr>
          <w:rFonts w:ascii="宋体" w:hAnsi="宋体" w:cs="宋体" w:hint="eastAsia"/>
          <w:b/>
          <w:szCs w:val="28"/>
        </w:rPr>
        <w:t>8.澄清、说明或补正</w:t>
      </w:r>
    </w:p>
    <w:p w14:paraId="36241BD6"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8.1磋商小组在评审过程中，可以要求供应商对响应文件中含义不明确、同类问题表述不一致或者有明显文字和计算错误的内容等</w:t>
      </w:r>
      <w:proofErr w:type="gramStart"/>
      <w:r>
        <w:rPr>
          <w:rFonts w:ascii="宋体" w:hAnsi="宋体" w:cs="宋体" w:hint="eastAsia"/>
          <w:szCs w:val="28"/>
        </w:rPr>
        <w:t>作出</w:t>
      </w:r>
      <w:proofErr w:type="gramEnd"/>
      <w:r>
        <w:rPr>
          <w:rFonts w:ascii="宋体" w:hAnsi="宋体" w:cs="宋体" w:hint="eastAsia"/>
          <w:szCs w:val="28"/>
        </w:rPr>
        <w:t>必要的澄清、说明或者更正。</w:t>
      </w:r>
    </w:p>
    <w:p w14:paraId="224CA561"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8.2磋商小组要求供应商澄清、说明或者更正响应文件应当以书面形式</w:t>
      </w:r>
      <w:proofErr w:type="gramStart"/>
      <w:r>
        <w:rPr>
          <w:rFonts w:ascii="宋体" w:hAnsi="宋体" w:cs="宋体" w:hint="eastAsia"/>
          <w:szCs w:val="28"/>
        </w:rPr>
        <w:t>作出</w:t>
      </w:r>
      <w:proofErr w:type="gramEnd"/>
      <w:r>
        <w:rPr>
          <w:rFonts w:ascii="宋体" w:hAnsi="宋体" w:cs="宋体" w:hint="eastAsia"/>
          <w:szCs w:val="28"/>
        </w:rPr>
        <w:t>。</w:t>
      </w:r>
    </w:p>
    <w:p w14:paraId="71713C66"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8.3供应商的澄清、说明或者更正应当由法定代表人或其授权代表签字或者加盖公章。由授权代表签字的，应当附法定代表人授权书。供应商的书面澄清材料作为响应文件的补充。</w:t>
      </w:r>
    </w:p>
    <w:p w14:paraId="2026FDCF"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8.4供应商的澄清、说明或者更正不得超出响应文件的范围或者改变响应文件的实质性内容。</w:t>
      </w:r>
    </w:p>
    <w:p w14:paraId="12E39F48"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8.5磋商小组不得接受供应商主动提出的澄清、说明或补正。</w:t>
      </w:r>
    </w:p>
    <w:p w14:paraId="41623FA8" w14:textId="77777777" w:rsidR="0084013F" w:rsidRDefault="00E7344A">
      <w:pPr>
        <w:snapToGrid w:val="0"/>
        <w:spacing w:line="360" w:lineRule="auto"/>
        <w:rPr>
          <w:rFonts w:ascii="宋体" w:hAnsi="宋体" w:cs="宋体"/>
          <w:b/>
          <w:szCs w:val="28"/>
        </w:rPr>
      </w:pPr>
      <w:r>
        <w:rPr>
          <w:rFonts w:ascii="宋体" w:hAnsi="宋体" w:cs="宋体" w:hint="eastAsia"/>
          <w:b/>
          <w:szCs w:val="28"/>
        </w:rPr>
        <w:t>9.评审过程中特殊情况的处理规定</w:t>
      </w:r>
    </w:p>
    <w:p w14:paraId="7130FA34" w14:textId="77777777" w:rsidR="0084013F" w:rsidRDefault="00E7344A">
      <w:pPr>
        <w:snapToGrid w:val="0"/>
        <w:spacing w:line="360" w:lineRule="auto"/>
        <w:rPr>
          <w:rFonts w:ascii="宋体" w:hAnsi="宋体" w:cs="宋体"/>
          <w:b/>
          <w:szCs w:val="28"/>
        </w:rPr>
      </w:pPr>
      <w:r>
        <w:rPr>
          <w:rFonts w:ascii="宋体" w:hAnsi="宋体" w:cs="宋体" w:hint="eastAsia"/>
          <w:b/>
          <w:szCs w:val="28"/>
        </w:rPr>
        <w:t>9.1磋商小组成员的更换</w:t>
      </w:r>
    </w:p>
    <w:p w14:paraId="7EFB857D"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（1）评审过程中，因磋商小组成员缺席、回避或者健康等特殊原因</w:t>
      </w:r>
      <w:proofErr w:type="gramStart"/>
      <w:r>
        <w:rPr>
          <w:rFonts w:ascii="宋体" w:hAnsi="宋体" w:cs="宋体" w:hint="eastAsia"/>
          <w:szCs w:val="28"/>
        </w:rPr>
        <w:t>导致磋商</w:t>
      </w:r>
      <w:proofErr w:type="gramEnd"/>
      <w:r>
        <w:rPr>
          <w:rFonts w:ascii="宋体" w:hAnsi="宋体" w:cs="宋体" w:hint="eastAsia"/>
          <w:szCs w:val="28"/>
        </w:rPr>
        <w:t>小组组成不符合规定的，采购人将依法补足后继续评审。被更换的磋商小组成员所</w:t>
      </w:r>
      <w:proofErr w:type="gramStart"/>
      <w:r>
        <w:rPr>
          <w:rFonts w:ascii="宋体" w:hAnsi="宋体" w:cs="宋体" w:hint="eastAsia"/>
          <w:szCs w:val="28"/>
        </w:rPr>
        <w:t>作出</w:t>
      </w:r>
      <w:proofErr w:type="gramEnd"/>
      <w:r>
        <w:rPr>
          <w:rFonts w:ascii="宋体" w:hAnsi="宋体" w:cs="宋体" w:hint="eastAsia"/>
          <w:szCs w:val="28"/>
        </w:rPr>
        <w:t>的评审意见无效。 </w:t>
      </w:r>
    </w:p>
    <w:p w14:paraId="123CFC22"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（2）无法及时补足磋商小组成员的，采购人将停止评审活动，封存所有资料，依法重新组建磋商小组进行评审。原磋商小组所</w:t>
      </w:r>
      <w:proofErr w:type="gramStart"/>
      <w:r>
        <w:rPr>
          <w:rFonts w:ascii="宋体" w:hAnsi="宋体" w:cs="宋体" w:hint="eastAsia"/>
          <w:szCs w:val="28"/>
        </w:rPr>
        <w:t>作出</w:t>
      </w:r>
      <w:proofErr w:type="gramEnd"/>
      <w:r>
        <w:rPr>
          <w:rFonts w:ascii="宋体" w:hAnsi="宋体" w:cs="宋体" w:hint="eastAsia"/>
          <w:szCs w:val="28"/>
        </w:rPr>
        <w:t>的评审意见无效。</w:t>
      </w:r>
    </w:p>
    <w:p w14:paraId="48A1513C" w14:textId="77777777" w:rsidR="0084013F" w:rsidRDefault="00E7344A">
      <w:pPr>
        <w:snapToGrid w:val="0"/>
        <w:spacing w:line="360" w:lineRule="auto"/>
        <w:rPr>
          <w:rFonts w:ascii="宋体" w:hAnsi="宋体" w:cs="宋体"/>
          <w:b/>
          <w:szCs w:val="28"/>
        </w:rPr>
      </w:pPr>
      <w:r>
        <w:rPr>
          <w:rFonts w:ascii="宋体" w:hAnsi="宋体" w:cs="宋体" w:hint="eastAsia"/>
          <w:b/>
          <w:szCs w:val="28"/>
        </w:rPr>
        <w:t>9.2异常低价的处理</w:t>
      </w:r>
    </w:p>
    <w:p w14:paraId="3AF29AE2"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 xml:space="preserve">9.2.1评审过程中出现下列情形之一的，磋商小组应当启动异常低价投标（响应）审查程序： </w:t>
      </w:r>
    </w:p>
    <w:p w14:paraId="352DAB04"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依据《江苏省财政厅转发财政部关于推动解决政府采购异常低价问题的通知》(</w:t>
      </w:r>
      <w:proofErr w:type="gramStart"/>
      <w:r>
        <w:rPr>
          <w:rFonts w:ascii="宋体" w:hAnsi="宋体" w:cs="宋体" w:hint="eastAsia"/>
          <w:b/>
          <w:bCs/>
          <w:color w:val="FF0000"/>
          <w:szCs w:val="28"/>
        </w:rPr>
        <w:t>苏</w:t>
      </w:r>
      <w:r>
        <w:rPr>
          <w:rFonts w:ascii="宋体" w:hAnsi="宋体" w:cs="宋体" w:hint="eastAsia"/>
          <w:b/>
          <w:bCs/>
          <w:color w:val="FF0000"/>
          <w:szCs w:val="28"/>
        </w:rPr>
        <w:lastRenderedPageBreak/>
        <w:t>财购〔2026〕</w:t>
      </w:r>
      <w:proofErr w:type="gramEnd"/>
      <w:r>
        <w:rPr>
          <w:rFonts w:ascii="宋体" w:hAnsi="宋体" w:cs="宋体" w:hint="eastAsia"/>
          <w:b/>
          <w:bCs/>
          <w:color w:val="FF0000"/>
          <w:szCs w:val="28"/>
        </w:rPr>
        <w:t>36号)规定：</w:t>
      </w:r>
    </w:p>
    <w:p w14:paraId="34068D33"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 xml:space="preserve">（一）评审过程中出现下列情形之一的，询价小组应当启动异常低价投标（响应）审查程序： </w:t>
      </w:r>
    </w:p>
    <w:p w14:paraId="7A63A1B5"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1.投标(响应)报价低于全部通过符合性审查供应商投标(响应)报价平均值50%的，即投标(响应)报价&lt;全部通过符合性审查供应商投标(响应)报价平均值×50%；</w:t>
      </w:r>
    </w:p>
    <w:p w14:paraId="5B3FA832"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2.投标(响应)报价低于通过符合性审查的次低报价供应商投标(响应)报价50%的，即投标(响应)报价&lt;通过符合性审查的次低报价供应商投标(响应)报价×50%；</w:t>
      </w:r>
    </w:p>
    <w:p w14:paraId="3424615A"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3.投标(响应)报价低于采购项目最高限价45%的，即投标(响应)报价&lt;采购项目最高限价×45%；</w:t>
      </w:r>
    </w:p>
    <w:p w14:paraId="72B795B4"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4.评审委员会基于专业判断，认为供应商报价过低，有可能影响产品质量或者不能诚信履约的其他情形。</w:t>
      </w:r>
    </w:p>
    <w:p w14:paraId="07F71CB2"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 xml:space="preserve"> (二)评审委员会启动异常低价投标(响应)审查后，属于前述第1项至第4项情形的，应当要求相关供应商在评审现场合理的时间内对投标(响应)价格</w:t>
      </w:r>
      <w:proofErr w:type="gramStart"/>
      <w:r>
        <w:rPr>
          <w:rFonts w:ascii="宋体" w:hAnsi="宋体" w:cs="宋体" w:hint="eastAsia"/>
          <w:b/>
          <w:bCs/>
          <w:color w:val="FF0000"/>
          <w:szCs w:val="28"/>
        </w:rPr>
        <w:t>作出</w:t>
      </w:r>
      <w:proofErr w:type="gramEnd"/>
      <w:r>
        <w:rPr>
          <w:rFonts w:ascii="宋体" w:hAnsi="宋体" w:cs="宋体" w:hint="eastAsia"/>
          <w:b/>
          <w:bCs/>
          <w:color w:val="FF0000"/>
          <w:szCs w:val="28"/>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BB2C3F" w14:textId="77777777" w:rsidR="0084013F" w:rsidRDefault="00E7344A">
      <w:pPr>
        <w:snapToGrid w:val="0"/>
        <w:spacing w:line="360" w:lineRule="auto"/>
        <w:ind w:firstLineChars="200" w:firstLine="482"/>
        <w:rPr>
          <w:rFonts w:ascii="宋体" w:hAnsi="宋体" w:cs="宋体"/>
          <w:b/>
          <w:bCs/>
          <w:color w:val="FF0000"/>
          <w:szCs w:val="28"/>
        </w:rPr>
      </w:pPr>
      <w:r>
        <w:rPr>
          <w:rFonts w:ascii="宋体" w:hAnsi="宋体" w:cs="宋体" w:hint="eastAsia"/>
          <w:b/>
          <w:bCs/>
          <w:color w:val="FF0000"/>
          <w:szCs w:val="28"/>
        </w:rPr>
        <w:t>评审委员会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D519FF3" w14:textId="77777777" w:rsidR="0084013F" w:rsidRDefault="00E7344A">
      <w:pPr>
        <w:snapToGrid w:val="0"/>
        <w:spacing w:line="360" w:lineRule="auto"/>
        <w:rPr>
          <w:rFonts w:ascii="宋体" w:hAnsi="宋体" w:cs="宋体"/>
          <w:b/>
          <w:szCs w:val="28"/>
        </w:rPr>
      </w:pPr>
      <w:r>
        <w:rPr>
          <w:rFonts w:ascii="宋体" w:hAnsi="宋体" w:cs="宋体" w:hint="eastAsia"/>
          <w:b/>
          <w:szCs w:val="28"/>
        </w:rPr>
        <w:t>9.3争议解决</w:t>
      </w:r>
    </w:p>
    <w:p w14:paraId="7F7200F8"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磋商小组成员对需要共同认定的事项存在争议的，按照少数服从多数的原则</w:t>
      </w:r>
      <w:proofErr w:type="gramStart"/>
      <w:r>
        <w:rPr>
          <w:rFonts w:ascii="宋体" w:hAnsi="宋体" w:cs="宋体" w:hint="eastAsia"/>
          <w:szCs w:val="28"/>
        </w:rPr>
        <w:t>作出</w:t>
      </w:r>
      <w:proofErr w:type="gramEnd"/>
      <w:r>
        <w:rPr>
          <w:rFonts w:ascii="宋体" w:hAnsi="宋体" w:cs="宋体" w:hint="eastAsia"/>
          <w:szCs w:val="28"/>
        </w:rPr>
        <w:t>结论。持不同意见的成员须在评审报告上签署不同意见及理由。</w:t>
      </w:r>
    </w:p>
    <w:p w14:paraId="539C262D" w14:textId="77777777" w:rsidR="0084013F" w:rsidRDefault="00E7344A">
      <w:pPr>
        <w:snapToGrid w:val="0"/>
        <w:spacing w:line="360" w:lineRule="auto"/>
        <w:rPr>
          <w:rFonts w:ascii="宋体" w:hAnsi="宋体" w:cs="宋体"/>
          <w:b/>
          <w:szCs w:val="28"/>
        </w:rPr>
      </w:pPr>
      <w:r>
        <w:rPr>
          <w:rFonts w:ascii="宋体" w:hAnsi="宋体" w:cs="宋体" w:hint="eastAsia"/>
          <w:b/>
          <w:szCs w:val="28"/>
        </w:rPr>
        <w:t>9.4评审终止</w:t>
      </w:r>
    </w:p>
    <w:p w14:paraId="28715E65"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磋商小组发现采购文件存在歧义、重大缺陷导致评审工作无法进行，或者采购文件内容违反国家有关强制性规定的，应当停止评审工作，与采购人沟通并作书面记录。采购人确认后，终止评审活动。</w:t>
      </w:r>
    </w:p>
    <w:p w14:paraId="203F1E90" w14:textId="77777777" w:rsidR="0084013F" w:rsidRDefault="00E7344A">
      <w:pPr>
        <w:snapToGrid w:val="0"/>
        <w:spacing w:line="360" w:lineRule="auto"/>
        <w:rPr>
          <w:rFonts w:ascii="宋体" w:hAnsi="宋体" w:cs="宋体"/>
          <w:b/>
          <w:szCs w:val="28"/>
        </w:rPr>
      </w:pPr>
      <w:r>
        <w:rPr>
          <w:rFonts w:ascii="宋体" w:hAnsi="宋体" w:cs="宋体" w:hint="eastAsia"/>
          <w:b/>
          <w:szCs w:val="28"/>
        </w:rPr>
        <w:t>9.5得分相同</w:t>
      </w:r>
    </w:p>
    <w:p w14:paraId="308433EF"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评审得分相同的，最后报价低</w:t>
      </w:r>
      <w:r>
        <w:rPr>
          <w:rFonts w:ascii="宋体" w:hAnsi="宋体" w:cs="宋体" w:hint="eastAsia"/>
          <w:color w:val="FF0000"/>
          <w:szCs w:val="28"/>
        </w:rPr>
        <w:t>（优惠率高）</w:t>
      </w:r>
      <w:r>
        <w:rPr>
          <w:rFonts w:ascii="宋体" w:hAnsi="宋体" w:cs="宋体" w:hint="eastAsia"/>
          <w:szCs w:val="28"/>
        </w:rPr>
        <w:t>的优先；评审得分且最后报价相同的，</w:t>
      </w:r>
      <w:r>
        <w:rPr>
          <w:rFonts w:ascii="宋体" w:hAnsi="宋体" w:cs="宋体" w:hint="eastAsia"/>
          <w:szCs w:val="28"/>
        </w:rPr>
        <w:lastRenderedPageBreak/>
        <w:t>技术指标得分高的优先；评审得分、最后报价和技术指标得分均相同的，采购人随机抽取方式确定。</w:t>
      </w:r>
    </w:p>
    <w:p w14:paraId="5AC92573" w14:textId="77777777" w:rsidR="0084013F" w:rsidRDefault="00E7344A">
      <w:pPr>
        <w:snapToGrid w:val="0"/>
        <w:spacing w:line="360" w:lineRule="auto"/>
        <w:rPr>
          <w:rFonts w:ascii="宋体" w:hAnsi="宋体" w:cs="宋体"/>
          <w:b/>
          <w:szCs w:val="28"/>
        </w:rPr>
      </w:pPr>
      <w:r>
        <w:rPr>
          <w:rFonts w:ascii="宋体" w:hAnsi="宋体" w:cs="宋体" w:hint="eastAsia"/>
          <w:b/>
          <w:szCs w:val="28"/>
        </w:rPr>
        <w:t>9.6评审报告签署</w:t>
      </w:r>
    </w:p>
    <w:p w14:paraId="71AE8D82"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5077A12C" w14:textId="77777777" w:rsidR="0084013F" w:rsidRDefault="00E7344A">
      <w:pPr>
        <w:snapToGrid w:val="0"/>
        <w:spacing w:line="360" w:lineRule="auto"/>
        <w:rPr>
          <w:rFonts w:ascii="宋体" w:hAnsi="宋体" w:cs="宋体"/>
          <w:b/>
          <w:szCs w:val="28"/>
        </w:rPr>
      </w:pPr>
      <w:r>
        <w:rPr>
          <w:rFonts w:ascii="宋体" w:hAnsi="宋体" w:cs="宋体" w:hint="eastAsia"/>
          <w:b/>
          <w:szCs w:val="28"/>
        </w:rPr>
        <w:t>10.判定无效响应的规定</w:t>
      </w:r>
    </w:p>
    <w:p w14:paraId="186EF306" w14:textId="77777777" w:rsidR="0084013F" w:rsidRDefault="00E7344A">
      <w:pPr>
        <w:snapToGrid w:val="0"/>
        <w:spacing w:line="360" w:lineRule="auto"/>
        <w:rPr>
          <w:rFonts w:ascii="宋体" w:hAnsi="宋体" w:cs="宋体"/>
          <w:b/>
          <w:szCs w:val="28"/>
        </w:rPr>
      </w:pPr>
      <w:r>
        <w:rPr>
          <w:rFonts w:ascii="宋体" w:hAnsi="宋体" w:cs="宋体" w:hint="eastAsia"/>
          <w:b/>
          <w:szCs w:val="28"/>
        </w:rPr>
        <w:t>10.1响应文件开启过程中，有下列情形之一的，作无效响应处理。</w:t>
      </w:r>
    </w:p>
    <w:p w14:paraId="736DDF14"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（1）响应文件无法解密；</w:t>
      </w:r>
    </w:p>
    <w:p w14:paraId="5914016B"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（2）响应文件未在规定的时间内解密成功。</w:t>
      </w:r>
    </w:p>
    <w:p w14:paraId="6F874926" w14:textId="77777777" w:rsidR="0084013F" w:rsidRDefault="00E7344A">
      <w:pPr>
        <w:snapToGrid w:val="0"/>
        <w:spacing w:line="360" w:lineRule="auto"/>
        <w:rPr>
          <w:rFonts w:ascii="宋体" w:hAnsi="宋体" w:cs="宋体"/>
          <w:b/>
          <w:szCs w:val="28"/>
        </w:rPr>
      </w:pPr>
      <w:r>
        <w:rPr>
          <w:rFonts w:ascii="宋体" w:hAnsi="宋体" w:cs="宋体" w:hint="eastAsia"/>
          <w:b/>
          <w:szCs w:val="28"/>
        </w:rPr>
        <w:t>10.2资格审查结果为不合格的，作无效响应处理。</w:t>
      </w:r>
    </w:p>
    <w:p w14:paraId="340E2A7F" w14:textId="77777777" w:rsidR="0084013F" w:rsidRDefault="00E7344A">
      <w:pPr>
        <w:snapToGrid w:val="0"/>
        <w:spacing w:line="360" w:lineRule="auto"/>
        <w:rPr>
          <w:rFonts w:ascii="宋体" w:hAnsi="宋体" w:cs="宋体"/>
          <w:b/>
          <w:szCs w:val="28"/>
        </w:rPr>
      </w:pPr>
      <w:r>
        <w:rPr>
          <w:rFonts w:ascii="宋体" w:hAnsi="宋体" w:cs="宋体" w:hint="eastAsia"/>
          <w:b/>
          <w:szCs w:val="28"/>
        </w:rPr>
        <w:t>10.3评审过程中，有下列情形之一的，作无效响应处理。</w:t>
      </w:r>
    </w:p>
    <w:p w14:paraId="1E810F00"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（1）未按照磋商小组要求提供书面说明及相关证明材料证明其报价合理性的；</w:t>
      </w:r>
    </w:p>
    <w:p w14:paraId="582923B4" w14:textId="77777777" w:rsidR="0084013F" w:rsidRDefault="00E7344A">
      <w:pPr>
        <w:snapToGrid w:val="0"/>
        <w:spacing w:line="360" w:lineRule="auto"/>
        <w:ind w:firstLine="560"/>
        <w:rPr>
          <w:rFonts w:ascii="宋体" w:hAnsi="宋体" w:cs="宋体"/>
          <w:szCs w:val="28"/>
        </w:rPr>
      </w:pPr>
      <w:r>
        <w:rPr>
          <w:rFonts w:ascii="宋体" w:hAnsi="宋体" w:cs="宋体" w:hint="eastAsia"/>
          <w:szCs w:val="28"/>
        </w:rPr>
        <w:t>（2）响应文件含有采购人不能接受的附加条件的。</w:t>
      </w:r>
    </w:p>
    <w:p w14:paraId="3D4B8CC7" w14:textId="77777777" w:rsidR="0084013F" w:rsidRDefault="00E7344A">
      <w:pPr>
        <w:snapToGrid w:val="0"/>
        <w:spacing w:line="360" w:lineRule="auto"/>
        <w:rPr>
          <w:rFonts w:ascii="楷体_GB2312" w:eastAsia="楷体_GB2312"/>
          <w:b/>
          <w:sz w:val="28"/>
          <w:szCs w:val="32"/>
        </w:rPr>
      </w:pPr>
      <w:r>
        <w:rPr>
          <w:rFonts w:ascii="宋体" w:hAnsi="宋体" w:cs="宋体" w:hint="eastAsia"/>
          <w:b/>
          <w:szCs w:val="28"/>
        </w:rPr>
        <w:t>10.4法律、法规规定的其他无效响应情形。</w:t>
      </w:r>
    </w:p>
    <w:p w14:paraId="0D362BD2" w14:textId="77777777" w:rsidR="0084013F" w:rsidRDefault="00E7344A">
      <w:pPr>
        <w:pStyle w:val="Default"/>
        <w:spacing w:line="360" w:lineRule="exact"/>
        <w:ind w:left="-2" w:firstLine="643"/>
        <w:jc w:val="center"/>
        <w:outlineLvl w:val="0"/>
        <w:rPr>
          <w:rFonts w:ascii="黑体" w:eastAsia="黑体" w:hAnsi="黑体"/>
          <w:b/>
          <w:sz w:val="32"/>
          <w:szCs w:val="32"/>
        </w:rPr>
      </w:pPr>
      <w:r>
        <w:rPr>
          <w:rFonts w:ascii="宋体" w:hAnsi="宋体" w:hint="eastAsia"/>
          <w:sz w:val="44"/>
          <w:szCs w:val="44"/>
        </w:rPr>
        <w:br w:type="page" w:clear="all"/>
      </w:r>
      <w:bookmarkStart w:id="161" w:name="OLE_LINK135"/>
      <w:bookmarkStart w:id="162" w:name="OLE_LINK134"/>
      <w:r>
        <w:rPr>
          <w:rFonts w:ascii="宋体" w:eastAsia="宋体" w:hAnsi="宋体" w:cs="宋体" w:hint="eastAsia"/>
          <w:b/>
          <w:sz w:val="32"/>
          <w:szCs w:val="32"/>
        </w:rPr>
        <w:lastRenderedPageBreak/>
        <w:t>第四章</w:t>
      </w:r>
      <w:bookmarkEnd w:id="161"/>
      <w:bookmarkEnd w:id="162"/>
      <w:r>
        <w:rPr>
          <w:rFonts w:ascii="宋体" w:eastAsia="宋体" w:hAnsi="宋体" w:cs="宋体" w:hint="eastAsia"/>
          <w:b/>
          <w:sz w:val="32"/>
          <w:szCs w:val="32"/>
        </w:rPr>
        <w:t xml:space="preserve"> </w:t>
      </w:r>
      <w:bookmarkEnd w:id="109"/>
      <w:bookmarkEnd w:id="110"/>
      <w:bookmarkEnd w:id="111"/>
      <w:bookmarkEnd w:id="112"/>
      <w:bookmarkEnd w:id="113"/>
      <w:bookmarkEnd w:id="114"/>
      <w:bookmarkEnd w:id="115"/>
      <w:bookmarkEnd w:id="116"/>
      <w:bookmarkEnd w:id="117"/>
      <w:r>
        <w:rPr>
          <w:rFonts w:ascii="宋体" w:eastAsia="宋体" w:hAnsi="宋体" w:cs="宋体" w:hint="eastAsia"/>
          <w:bCs/>
          <w:sz w:val="32"/>
          <w:szCs w:val="32"/>
        </w:rPr>
        <w:t xml:space="preserve"> </w:t>
      </w:r>
      <w:r>
        <w:rPr>
          <w:rFonts w:ascii="宋体" w:eastAsia="宋体" w:hAnsi="宋体" w:cs="宋体" w:hint="eastAsia"/>
          <w:b/>
          <w:sz w:val="32"/>
          <w:szCs w:val="32"/>
        </w:rPr>
        <w:t>合同条款</w:t>
      </w:r>
    </w:p>
    <w:p w14:paraId="10167B6A" w14:textId="587A79AA" w:rsidR="0084013F" w:rsidRDefault="00E7344A">
      <w:pPr>
        <w:spacing w:line="360" w:lineRule="auto"/>
        <w:rPr>
          <w:rFonts w:ascii="宋体" w:hAnsi="宋体" w:cs="宋体"/>
          <w:b/>
          <w:sz w:val="30"/>
          <w:szCs w:val="30"/>
        </w:rPr>
      </w:pPr>
      <w:r>
        <w:rPr>
          <w:rFonts w:ascii="宋体" w:hAnsi="宋体" w:cs="宋体" w:hint="eastAsia"/>
          <w:b/>
          <w:sz w:val="30"/>
          <w:szCs w:val="30"/>
        </w:rPr>
        <w:t>采购包1</w:t>
      </w:r>
    </w:p>
    <w:p w14:paraId="3ECE3743" w14:textId="50FDC057" w:rsidR="008C335E" w:rsidRDefault="008C335E" w:rsidP="008C335E">
      <w:pPr>
        <w:spacing w:line="360" w:lineRule="auto"/>
        <w:jc w:val="center"/>
        <w:rPr>
          <w:rFonts w:ascii="宋体" w:hAnsi="宋体" w:cs="宋体"/>
          <w:b/>
          <w:sz w:val="72"/>
          <w:szCs w:val="72"/>
        </w:rPr>
      </w:pPr>
    </w:p>
    <w:p w14:paraId="082AD930" w14:textId="77777777" w:rsidR="008C335E" w:rsidRDefault="008C335E" w:rsidP="008C335E">
      <w:pPr>
        <w:spacing w:line="360" w:lineRule="auto"/>
        <w:jc w:val="center"/>
        <w:rPr>
          <w:rFonts w:ascii="宋体" w:hAnsi="宋体" w:cs="宋体"/>
          <w:b/>
          <w:sz w:val="72"/>
          <w:szCs w:val="72"/>
        </w:rPr>
      </w:pPr>
    </w:p>
    <w:p w14:paraId="6EDAC3BA" w14:textId="77777777" w:rsidR="008C335E" w:rsidRDefault="008C335E" w:rsidP="008C335E">
      <w:pPr>
        <w:spacing w:line="360" w:lineRule="auto"/>
        <w:jc w:val="center"/>
        <w:rPr>
          <w:rFonts w:ascii="宋体" w:hAnsi="宋体" w:cs="宋体"/>
          <w:b/>
          <w:sz w:val="22"/>
          <w:szCs w:val="22"/>
        </w:rPr>
      </w:pPr>
      <w:r>
        <w:rPr>
          <w:rFonts w:ascii="宋体" w:hAnsi="宋体" w:cs="宋体" w:hint="eastAsia"/>
          <w:b/>
          <w:sz w:val="72"/>
          <w:szCs w:val="72"/>
        </w:rPr>
        <w:t xml:space="preserve"> 合 同 协 议 书</w:t>
      </w:r>
    </w:p>
    <w:p w14:paraId="5993A6BD" w14:textId="77777777" w:rsidR="008C335E" w:rsidRDefault="008C335E" w:rsidP="008C335E">
      <w:pPr>
        <w:spacing w:line="360" w:lineRule="auto"/>
        <w:rPr>
          <w:rFonts w:ascii="宋体" w:hAnsi="宋体" w:cs="宋体"/>
          <w:sz w:val="22"/>
        </w:rPr>
      </w:pPr>
    </w:p>
    <w:p w14:paraId="750E7795" w14:textId="77777777" w:rsidR="008C335E" w:rsidRDefault="008C335E" w:rsidP="008C335E">
      <w:pPr>
        <w:spacing w:line="360" w:lineRule="auto"/>
        <w:rPr>
          <w:rFonts w:ascii="宋体" w:hAnsi="宋体" w:cs="宋体"/>
          <w:sz w:val="22"/>
        </w:rPr>
      </w:pPr>
    </w:p>
    <w:p w14:paraId="470E7BB3" w14:textId="77777777" w:rsidR="008C335E" w:rsidRDefault="008C335E" w:rsidP="008C335E">
      <w:pPr>
        <w:spacing w:line="360" w:lineRule="auto"/>
        <w:rPr>
          <w:rFonts w:ascii="宋体" w:hAnsi="宋体" w:cs="宋体"/>
          <w:sz w:val="22"/>
        </w:rPr>
      </w:pPr>
      <w:r>
        <w:rPr>
          <w:rFonts w:ascii="宋体" w:hAnsi="宋体" w:cs="宋体" w:hint="eastAsia"/>
          <w:sz w:val="22"/>
        </w:rPr>
        <w:t xml:space="preserve"> </w:t>
      </w:r>
    </w:p>
    <w:p w14:paraId="11AC6383" w14:textId="77777777" w:rsidR="008C335E" w:rsidRDefault="008C335E" w:rsidP="008C335E">
      <w:pPr>
        <w:spacing w:line="360" w:lineRule="auto"/>
        <w:ind w:leftChars="284" w:left="2032" w:hangingChars="450" w:hanging="1350"/>
        <w:rPr>
          <w:rFonts w:ascii="宋体" w:hAnsi="宋体" w:cs="宋体"/>
          <w:sz w:val="30"/>
          <w:szCs w:val="30"/>
          <w:u w:val="single"/>
        </w:rPr>
      </w:pPr>
      <w:r>
        <w:rPr>
          <w:rFonts w:ascii="宋体" w:hAnsi="宋体" w:cs="宋体" w:hint="eastAsia"/>
          <w:sz w:val="30"/>
          <w:szCs w:val="30"/>
        </w:rPr>
        <w:t xml:space="preserve">项目名称 </w:t>
      </w:r>
      <w:r>
        <w:rPr>
          <w:rFonts w:ascii="宋体" w:hAnsi="宋体" w:cs="宋体" w:hint="eastAsia"/>
          <w:sz w:val="30"/>
          <w:szCs w:val="30"/>
          <w:u w:val="single"/>
        </w:rPr>
        <w:t xml:space="preserve">                                          </w:t>
      </w:r>
    </w:p>
    <w:p w14:paraId="1D725822" w14:textId="77777777" w:rsidR="008C335E" w:rsidRDefault="008C335E" w:rsidP="008C335E">
      <w:pPr>
        <w:spacing w:line="360" w:lineRule="auto"/>
        <w:rPr>
          <w:rFonts w:ascii="宋体" w:hAnsi="宋体" w:cs="宋体"/>
          <w:sz w:val="30"/>
          <w:szCs w:val="30"/>
        </w:rPr>
      </w:pPr>
    </w:p>
    <w:p w14:paraId="46ABC507" w14:textId="77777777" w:rsidR="008C335E" w:rsidRDefault="008C335E" w:rsidP="008C335E">
      <w:pPr>
        <w:spacing w:line="360" w:lineRule="auto"/>
        <w:ind w:firstLineChars="200" w:firstLine="600"/>
        <w:rPr>
          <w:rFonts w:ascii="宋体" w:hAnsi="宋体" w:cs="宋体"/>
          <w:sz w:val="30"/>
          <w:szCs w:val="30"/>
          <w:u w:val="thick"/>
        </w:rPr>
      </w:pPr>
      <w:r>
        <w:rPr>
          <w:rFonts w:ascii="宋体" w:hAnsi="宋体" w:cs="宋体" w:hint="eastAsia"/>
          <w:sz w:val="30"/>
          <w:szCs w:val="30"/>
        </w:rPr>
        <w:t xml:space="preserve">甲    方 </w:t>
      </w:r>
      <w:r>
        <w:rPr>
          <w:rFonts w:ascii="宋体" w:hAnsi="宋体" w:cs="宋体" w:hint="eastAsia"/>
          <w:sz w:val="30"/>
          <w:szCs w:val="30"/>
          <w:u w:val="single"/>
        </w:rPr>
        <w:t xml:space="preserve">                                          </w:t>
      </w:r>
    </w:p>
    <w:p w14:paraId="46B26B9E" w14:textId="77777777" w:rsidR="008C335E" w:rsidRDefault="008C335E" w:rsidP="008C335E">
      <w:pPr>
        <w:spacing w:line="360" w:lineRule="auto"/>
        <w:rPr>
          <w:rFonts w:ascii="宋体" w:hAnsi="宋体" w:cs="宋体"/>
          <w:sz w:val="30"/>
          <w:szCs w:val="30"/>
          <w:u w:val="single"/>
        </w:rPr>
      </w:pPr>
    </w:p>
    <w:p w14:paraId="45D77094" w14:textId="77777777" w:rsidR="008C335E" w:rsidRDefault="008C335E" w:rsidP="008C335E">
      <w:pPr>
        <w:spacing w:line="360" w:lineRule="auto"/>
        <w:ind w:firstLineChars="200" w:firstLine="600"/>
        <w:rPr>
          <w:rFonts w:ascii="宋体" w:hAnsi="宋体" w:cs="宋体"/>
          <w:sz w:val="30"/>
          <w:szCs w:val="30"/>
        </w:rPr>
      </w:pPr>
      <w:r>
        <w:rPr>
          <w:rFonts w:ascii="宋体" w:hAnsi="宋体" w:cs="宋体" w:hint="eastAsia"/>
          <w:sz w:val="30"/>
          <w:szCs w:val="30"/>
        </w:rPr>
        <w:t xml:space="preserve">乙    方 </w:t>
      </w:r>
      <w:r>
        <w:rPr>
          <w:rFonts w:ascii="宋体" w:hAnsi="宋体" w:cs="宋体" w:hint="eastAsia"/>
          <w:sz w:val="30"/>
          <w:szCs w:val="30"/>
          <w:u w:val="single"/>
        </w:rPr>
        <w:t xml:space="preserve">                                          </w:t>
      </w:r>
      <w:r>
        <w:rPr>
          <w:rFonts w:ascii="宋体" w:hAnsi="宋体" w:cs="宋体" w:hint="eastAsia"/>
          <w:sz w:val="30"/>
          <w:szCs w:val="30"/>
        </w:rPr>
        <w:t xml:space="preserve">  </w:t>
      </w:r>
    </w:p>
    <w:p w14:paraId="7506B1FB" w14:textId="77777777" w:rsidR="008C335E" w:rsidRDefault="008C335E" w:rsidP="008C335E">
      <w:pPr>
        <w:spacing w:line="360" w:lineRule="auto"/>
        <w:rPr>
          <w:rFonts w:ascii="宋体" w:hAnsi="宋体" w:cs="宋体"/>
          <w:sz w:val="30"/>
          <w:szCs w:val="30"/>
        </w:rPr>
      </w:pPr>
    </w:p>
    <w:p w14:paraId="1CE6F0AF" w14:textId="77777777" w:rsidR="008C335E" w:rsidRDefault="008C335E" w:rsidP="008C335E">
      <w:pPr>
        <w:spacing w:line="360" w:lineRule="auto"/>
        <w:ind w:firstLineChars="200" w:firstLine="600"/>
        <w:rPr>
          <w:rFonts w:ascii="宋体" w:hAnsi="宋体" w:cs="宋体"/>
          <w:sz w:val="30"/>
          <w:szCs w:val="30"/>
          <w:u w:val="single"/>
        </w:rPr>
      </w:pPr>
      <w:r>
        <w:rPr>
          <w:rFonts w:ascii="宋体" w:hAnsi="宋体" w:cs="宋体" w:hint="eastAsia"/>
          <w:sz w:val="30"/>
          <w:szCs w:val="30"/>
        </w:rPr>
        <w:t xml:space="preserve">丙    方  </w:t>
      </w:r>
      <w:r>
        <w:rPr>
          <w:rFonts w:ascii="宋体" w:hAnsi="宋体" w:cs="宋体" w:hint="eastAsia"/>
          <w:sz w:val="30"/>
          <w:szCs w:val="30"/>
          <w:u w:val="single"/>
        </w:rPr>
        <w:t xml:space="preserve">                                          </w:t>
      </w:r>
      <w:r>
        <w:rPr>
          <w:rFonts w:ascii="宋体" w:hAnsi="宋体" w:cs="宋体" w:hint="eastAsia"/>
          <w:sz w:val="30"/>
          <w:szCs w:val="30"/>
        </w:rPr>
        <w:t xml:space="preserve">        </w:t>
      </w:r>
    </w:p>
    <w:p w14:paraId="62AC1ED9" w14:textId="77777777" w:rsidR="008C335E" w:rsidRDefault="008C335E" w:rsidP="008C335E">
      <w:pPr>
        <w:spacing w:line="360" w:lineRule="auto"/>
        <w:rPr>
          <w:rFonts w:ascii="宋体" w:hAnsi="宋体" w:cs="宋体"/>
          <w:sz w:val="30"/>
          <w:szCs w:val="30"/>
        </w:rPr>
      </w:pPr>
      <w:r>
        <w:rPr>
          <w:rFonts w:ascii="宋体" w:hAnsi="宋体" w:cs="宋体" w:hint="eastAsia"/>
          <w:sz w:val="30"/>
          <w:szCs w:val="30"/>
        </w:rPr>
        <w:t xml:space="preserve"> </w:t>
      </w:r>
    </w:p>
    <w:p w14:paraId="00284A4B" w14:textId="77777777" w:rsidR="008C335E" w:rsidRDefault="008C335E" w:rsidP="008C335E">
      <w:pPr>
        <w:spacing w:line="360" w:lineRule="auto"/>
        <w:ind w:firstLineChars="200" w:firstLine="600"/>
        <w:rPr>
          <w:rFonts w:ascii="宋体" w:hAnsi="宋体" w:cs="宋体"/>
          <w:sz w:val="30"/>
          <w:szCs w:val="30"/>
        </w:rPr>
      </w:pPr>
      <w:r>
        <w:rPr>
          <w:rFonts w:ascii="宋体" w:hAnsi="宋体" w:cs="宋体" w:hint="eastAsia"/>
          <w:sz w:val="30"/>
          <w:szCs w:val="30"/>
        </w:rPr>
        <w:t xml:space="preserve">签约日期 </w:t>
      </w:r>
      <w:r>
        <w:rPr>
          <w:rFonts w:ascii="宋体" w:hAnsi="宋体" w:cs="宋体" w:hint="eastAsia"/>
          <w:sz w:val="30"/>
          <w:szCs w:val="30"/>
          <w:u w:val="single"/>
        </w:rPr>
        <w:t xml:space="preserve">                                           </w:t>
      </w:r>
    </w:p>
    <w:p w14:paraId="24B6E275" w14:textId="77777777" w:rsidR="008C335E" w:rsidRDefault="008C335E" w:rsidP="008C335E">
      <w:pPr>
        <w:spacing w:line="360" w:lineRule="auto"/>
        <w:rPr>
          <w:rFonts w:ascii="宋体" w:hAnsi="宋体" w:cs="宋体"/>
          <w:sz w:val="30"/>
          <w:szCs w:val="30"/>
        </w:rPr>
      </w:pPr>
    </w:p>
    <w:p w14:paraId="171A79BA" w14:textId="313C40EA" w:rsidR="004716C2" w:rsidRDefault="008C335E" w:rsidP="008C335E">
      <w:pPr>
        <w:spacing w:line="360" w:lineRule="auto"/>
        <w:ind w:firstLineChars="200" w:firstLine="600"/>
        <w:rPr>
          <w:rFonts w:ascii="宋体" w:hAnsi="宋体" w:cs="宋体"/>
          <w:sz w:val="30"/>
          <w:szCs w:val="30"/>
          <w:u w:val="single"/>
        </w:rPr>
      </w:pPr>
      <w:r>
        <w:rPr>
          <w:rFonts w:ascii="宋体" w:hAnsi="宋体" w:cs="宋体" w:hint="eastAsia"/>
          <w:sz w:val="30"/>
          <w:szCs w:val="30"/>
        </w:rPr>
        <w:t>签约地点</w:t>
      </w:r>
      <w:r>
        <w:rPr>
          <w:rFonts w:ascii="宋体" w:hAnsi="宋体" w:cs="宋体" w:hint="eastAsia"/>
          <w:sz w:val="30"/>
          <w:szCs w:val="30"/>
          <w:u w:val="single"/>
        </w:rPr>
        <w:t xml:space="preserve">                                            </w:t>
      </w:r>
    </w:p>
    <w:p w14:paraId="2D3FAF60" w14:textId="77777777" w:rsidR="008C335E" w:rsidRDefault="008C335E" w:rsidP="008C335E">
      <w:pPr>
        <w:spacing w:line="360" w:lineRule="auto"/>
        <w:rPr>
          <w:rFonts w:ascii="宋体" w:hAnsi="宋体"/>
          <w:sz w:val="22"/>
        </w:rPr>
      </w:pPr>
      <w:r>
        <w:rPr>
          <w:rFonts w:ascii="宋体" w:hAnsi="宋体" w:hint="eastAsia"/>
          <w:sz w:val="22"/>
        </w:rPr>
        <w:t xml:space="preserve">    委托方(以下简称甲方)：</w:t>
      </w:r>
      <w:r>
        <w:rPr>
          <w:rFonts w:ascii="宋体" w:hAnsi="宋体" w:hint="eastAsia"/>
          <w:sz w:val="22"/>
          <w:u w:val="single"/>
        </w:rPr>
        <w:t xml:space="preserve">                                      </w:t>
      </w:r>
    </w:p>
    <w:p w14:paraId="7F37C73E" w14:textId="77777777" w:rsidR="008C335E" w:rsidRDefault="008C335E" w:rsidP="008C335E">
      <w:pPr>
        <w:spacing w:line="360" w:lineRule="auto"/>
        <w:ind w:firstLineChars="200" w:firstLine="440"/>
        <w:rPr>
          <w:rFonts w:ascii="宋体" w:hAnsi="宋体"/>
          <w:sz w:val="22"/>
          <w:u w:val="single"/>
        </w:rPr>
      </w:pPr>
      <w:r>
        <w:rPr>
          <w:rFonts w:ascii="宋体" w:hAnsi="宋体" w:hint="eastAsia"/>
          <w:sz w:val="22"/>
        </w:rPr>
        <w:t>服务方(以下简称乙方)：</w:t>
      </w:r>
      <w:r>
        <w:rPr>
          <w:rFonts w:ascii="宋体" w:hAnsi="宋体" w:hint="eastAsia"/>
          <w:sz w:val="22"/>
          <w:u w:val="single"/>
        </w:rPr>
        <w:t xml:space="preserve">                                      </w:t>
      </w:r>
    </w:p>
    <w:p w14:paraId="19E39FC5" w14:textId="77777777" w:rsidR="008C335E" w:rsidRDefault="008C335E" w:rsidP="008C335E">
      <w:pPr>
        <w:spacing w:line="360" w:lineRule="auto"/>
        <w:ind w:firstLineChars="200" w:firstLine="440"/>
        <w:rPr>
          <w:rFonts w:ascii="宋体" w:hAnsi="宋体"/>
          <w:sz w:val="22"/>
          <w:u w:val="single"/>
        </w:rPr>
      </w:pPr>
      <w:proofErr w:type="gramStart"/>
      <w:r>
        <w:rPr>
          <w:rFonts w:ascii="宋体" w:hAnsi="宋体" w:hint="eastAsia"/>
          <w:sz w:val="22"/>
        </w:rPr>
        <w:t>集建方</w:t>
      </w:r>
      <w:proofErr w:type="gramEnd"/>
      <w:r>
        <w:rPr>
          <w:rFonts w:ascii="宋体" w:hAnsi="宋体" w:hint="eastAsia"/>
          <w:sz w:val="22"/>
        </w:rPr>
        <w:t>(以下简称丙方)：</w:t>
      </w:r>
      <w:r>
        <w:rPr>
          <w:rFonts w:ascii="宋体" w:hAnsi="宋体" w:hint="eastAsia"/>
          <w:sz w:val="22"/>
          <w:u w:val="single"/>
        </w:rPr>
        <w:t xml:space="preserve">                                      </w:t>
      </w:r>
    </w:p>
    <w:p w14:paraId="4C7500FD" w14:textId="77777777" w:rsidR="008C335E" w:rsidRDefault="008C335E" w:rsidP="008C335E">
      <w:pPr>
        <w:spacing w:line="360" w:lineRule="auto"/>
        <w:ind w:firstLineChars="200" w:firstLine="440"/>
        <w:rPr>
          <w:rFonts w:ascii="宋体" w:hAnsi="宋体"/>
          <w:sz w:val="22"/>
        </w:rPr>
      </w:pPr>
      <w:r>
        <w:rPr>
          <w:rFonts w:ascii="宋体" w:hAnsi="宋体" w:hint="eastAsia"/>
          <w:sz w:val="22"/>
        </w:rPr>
        <w:lastRenderedPageBreak/>
        <w:t>经三</w:t>
      </w:r>
      <w:proofErr w:type="gramStart"/>
      <w:r>
        <w:rPr>
          <w:rFonts w:ascii="宋体" w:hAnsi="宋体" w:hint="eastAsia"/>
          <w:sz w:val="22"/>
        </w:rPr>
        <w:t>方友好</w:t>
      </w:r>
      <w:proofErr w:type="gramEnd"/>
      <w:r>
        <w:rPr>
          <w:rFonts w:ascii="宋体" w:hAnsi="宋体" w:hint="eastAsia"/>
          <w:sz w:val="22"/>
        </w:rPr>
        <w:t>协商，甲方的</w:t>
      </w:r>
      <w:r>
        <w:rPr>
          <w:rFonts w:ascii="宋体" w:hAnsi="宋体" w:hint="eastAsia"/>
          <w:bCs/>
          <w:sz w:val="22"/>
          <w:u w:val="single"/>
        </w:rPr>
        <w:t xml:space="preserve">                         </w:t>
      </w:r>
      <w:r>
        <w:rPr>
          <w:rFonts w:ascii="宋体" w:hAnsi="宋体" w:hint="eastAsia"/>
          <w:sz w:val="22"/>
        </w:rPr>
        <w:t>工程质量由乙方负责检测，特订立本合同。</w:t>
      </w:r>
    </w:p>
    <w:p w14:paraId="3FB3BB22" w14:textId="77777777" w:rsidR="008C335E" w:rsidRDefault="008C335E" w:rsidP="008C335E">
      <w:pPr>
        <w:spacing w:line="360" w:lineRule="auto"/>
        <w:outlineLvl w:val="0"/>
        <w:rPr>
          <w:rFonts w:ascii="宋体" w:hAnsi="宋体"/>
          <w:b/>
          <w:sz w:val="22"/>
        </w:rPr>
      </w:pPr>
      <w:r>
        <w:rPr>
          <w:rFonts w:ascii="宋体" w:hAnsi="宋体" w:hint="eastAsia"/>
          <w:b/>
          <w:sz w:val="22"/>
        </w:rPr>
        <w:t xml:space="preserve">   一、检测范围</w:t>
      </w:r>
    </w:p>
    <w:p w14:paraId="6D1EDD4B" w14:textId="77777777" w:rsidR="008C335E" w:rsidRDefault="008C335E" w:rsidP="008C335E">
      <w:pPr>
        <w:spacing w:line="360" w:lineRule="auto"/>
        <w:ind w:firstLineChars="150" w:firstLine="330"/>
        <w:outlineLvl w:val="0"/>
        <w:rPr>
          <w:rFonts w:ascii="宋体" w:hAnsi="宋体"/>
          <w:sz w:val="22"/>
        </w:rPr>
      </w:pPr>
      <w:r>
        <w:rPr>
          <w:rFonts w:ascii="宋体" w:hAnsi="宋体" w:hint="eastAsia"/>
          <w:sz w:val="22"/>
        </w:rPr>
        <w:t xml:space="preserve"> 1.检测项目</w:t>
      </w:r>
    </w:p>
    <w:p w14:paraId="541C6D32"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1.1见证取样类</w:t>
      </w:r>
    </w:p>
    <w:p w14:paraId="6196072E"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101水泥 物理力学性能      102钢筋混凝土用钢材     103砂、石常规</w:t>
      </w:r>
    </w:p>
    <w:p w14:paraId="539E5EC1"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104</w:t>
      </w:r>
      <w:proofErr w:type="gramStart"/>
      <w:r>
        <w:rPr>
          <w:rFonts w:ascii="宋体" w:hAnsi="宋体" w:hint="eastAsia"/>
          <w:sz w:val="22"/>
        </w:rPr>
        <w:t>砼</w:t>
      </w:r>
      <w:proofErr w:type="gramEnd"/>
      <w:r>
        <w:rPr>
          <w:rFonts w:ascii="宋体" w:hAnsi="宋体" w:hint="eastAsia"/>
          <w:sz w:val="22"/>
        </w:rPr>
        <w:t>、砂浆性能           105简易土工             106混凝土掺加剂</w:t>
      </w:r>
    </w:p>
    <w:p w14:paraId="7DA5F34B"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107沥青                   108沥青混合料</w:t>
      </w:r>
    </w:p>
    <w:p w14:paraId="627374A3"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1.2 专项检测类</w:t>
      </w:r>
    </w:p>
    <w:p w14:paraId="024E7CBE"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1.2.1主体结构现场检测</w:t>
      </w:r>
    </w:p>
    <w:p w14:paraId="18142B3D"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204混凝土结构及构件实体、锚固承载力</w:t>
      </w:r>
    </w:p>
    <w:p w14:paraId="58CB8F10"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205结构性能               206砌体结构</w:t>
      </w:r>
    </w:p>
    <w:p w14:paraId="143C49BC"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1.3.2市政工程</w:t>
      </w:r>
    </w:p>
    <w:p w14:paraId="67E55A81"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1071沥青               1081沥青混合料         3091土工</w:t>
      </w:r>
    </w:p>
    <w:p w14:paraId="64CE0351"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3101土工合成材料       3111水泥土             3121道路结构</w:t>
      </w:r>
    </w:p>
    <w:p w14:paraId="4E622F50"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3161混凝土管           3162塑料管材           3163玻璃钢夹砂管</w:t>
      </w:r>
    </w:p>
    <w:p w14:paraId="27BDF7B1"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3171路面砖             3172路缘石             3173路面石材</w:t>
      </w:r>
    </w:p>
    <w:p w14:paraId="3DD3FCCB"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3181检查井盖及雨水</w:t>
      </w:r>
      <w:proofErr w:type="gramStart"/>
      <w:r>
        <w:rPr>
          <w:rFonts w:ascii="宋体" w:hAnsi="宋体" w:hint="eastAsia"/>
          <w:sz w:val="22"/>
        </w:rPr>
        <w:t>箅</w:t>
      </w:r>
      <w:proofErr w:type="gramEnd"/>
    </w:p>
    <w:p w14:paraId="0895DA21"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3191石灰               3192道路用粉煤灰       3201粗集料</w:t>
      </w:r>
    </w:p>
    <w:p w14:paraId="77DDEA6B"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3201细集料</w:t>
      </w:r>
    </w:p>
    <w:p w14:paraId="17770130"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1.3.3建筑水电</w:t>
      </w:r>
    </w:p>
    <w:p w14:paraId="4B753AB8"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3231承压管道系统       3231无压力管道系统     3233绝缘接地电阻     </w:t>
      </w:r>
    </w:p>
    <w:p w14:paraId="6B5A8C18"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3241排水管材(件)       3242给水管材(件)       3251电线、电缆</w:t>
      </w:r>
    </w:p>
    <w:p w14:paraId="0BBD5A1A"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3253开关               3254插座                </w:t>
      </w:r>
    </w:p>
    <w:p w14:paraId="7A3641C7"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1.3.4墙体、屋面材料</w:t>
      </w:r>
    </w:p>
    <w:p w14:paraId="0E866130"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3261砌块               3262砖                 3263轻质</w:t>
      </w:r>
      <w:proofErr w:type="gramStart"/>
      <w:r>
        <w:rPr>
          <w:rFonts w:ascii="宋体" w:hAnsi="宋体" w:hint="eastAsia"/>
          <w:sz w:val="22"/>
        </w:rPr>
        <w:t>砼</w:t>
      </w:r>
      <w:proofErr w:type="gramEnd"/>
      <w:r>
        <w:rPr>
          <w:rFonts w:ascii="宋体" w:hAnsi="宋体" w:hint="eastAsia"/>
          <w:sz w:val="22"/>
        </w:rPr>
        <w:t xml:space="preserve">板材              </w:t>
      </w:r>
    </w:p>
    <w:p w14:paraId="544B2582"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3264屋面瓦                  </w:t>
      </w:r>
    </w:p>
    <w:p w14:paraId="61EAD978"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1.3.5饰面材料</w:t>
      </w:r>
    </w:p>
    <w:p w14:paraId="09A5CA5B"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3271饰面石材          3272陶瓷砖            3281建筑涂料           </w:t>
      </w:r>
    </w:p>
    <w:p w14:paraId="3850BEE7"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1.3.6防水材料    </w:t>
      </w:r>
    </w:p>
    <w:p w14:paraId="0CB88674"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3291防水卷材           3292止水带、膨胀橡胶  3293防水涂料</w:t>
      </w:r>
    </w:p>
    <w:p w14:paraId="1E0ABE26"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3294油膏及接缝材料</w:t>
      </w:r>
    </w:p>
    <w:p w14:paraId="1D2D7F83"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2.报告时限</w:t>
      </w:r>
    </w:p>
    <w:p w14:paraId="758197E8"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lastRenderedPageBreak/>
        <w:t xml:space="preserve"> 2.1配合比设计：15天内出具7天强度报告；35天出具28天强度报告；</w:t>
      </w:r>
    </w:p>
    <w:p w14:paraId="07AD9EE3"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2.2水泥：5天出具3天强度报告及安定性；30天出具28天强度报告；</w:t>
      </w:r>
    </w:p>
    <w:p w14:paraId="2AB52AD4" w14:textId="77777777" w:rsidR="008C335E" w:rsidRDefault="008C335E" w:rsidP="008C335E">
      <w:pPr>
        <w:tabs>
          <w:tab w:val="left" w:pos="7935"/>
        </w:tabs>
        <w:adjustRightInd w:val="0"/>
        <w:spacing w:line="360" w:lineRule="auto"/>
        <w:ind w:firstLineChars="150" w:firstLine="330"/>
        <w:rPr>
          <w:rFonts w:ascii="宋体" w:hAnsi="宋体"/>
          <w:sz w:val="22"/>
        </w:rPr>
      </w:pPr>
      <w:r>
        <w:rPr>
          <w:rFonts w:ascii="宋体" w:hAnsi="宋体" w:hint="eastAsia"/>
          <w:sz w:val="22"/>
        </w:rPr>
        <w:t xml:space="preserve"> 2.3钢材3天；          砂、石：3天；         土工：5天；</w:t>
      </w:r>
    </w:p>
    <w:p w14:paraId="0338E1FC"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2.4砖、瓦5天出具试验报告（有抗冻要求除外）；</w:t>
      </w:r>
    </w:p>
    <w:p w14:paraId="3842214B"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2.5电线、电缆检测10天出具报告；</w:t>
      </w:r>
    </w:p>
    <w:p w14:paraId="5C03FC2F"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2.6混凝土试块、砂浆试块2天出具报告；</w:t>
      </w:r>
    </w:p>
    <w:p w14:paraId="1FEE81ED" w14:textId="77777777" w:rsidR="008C335E" w:rsidRDefault="008C335E" w:rsidP="008C335E">
      <w:pPr>
        <w:adjustRightInd w:val="0"/>
        <w:spacing w:line="360" w:lineRule="auto"/>
        <w:ind w:firstLineChars="150" w:firstLine="330"/>
        <w:outlineLvl w:val="0"/>
        <w:rPr>
          <w:rFonts w:ascii="宋体" w:hAnsi="宋体"/>
          <w:sz w:val="22"/>
        </w:rPr>
      </w:pPr>
      <w:r>
        <w:rPr>
          <w:rFonts w:ascii="宋体" w:hAnsi="宋体" w:hint="eastAsia"/>
          <w:sz w:val="22"/>
        </w:rPr>
        <w:t xml:space="preserve"> 2.7现场检测项目自检测完毕之日起3天出具报告；</w:t>
      </w:r>
    </w:p>
    <w:p w14:paraId="1BFB1553"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2.8建筑门窗</w:t>
      </w:r>
      <w:proofErr w:type="gramStart"/>
      <w:r>
        <w:rPr>
          <w:rFonts w:ascii="宋体" w:hAnsi="宋体" w:hint="eastAsia"/>
          <w:sz w:val="22"/>
        </w:rPr>
        <w:t>自委托</w:t>
      </w:r>
      <w:proofErr w:type="gramEnd"/>
      <w:r>
        <w:rPr>
          <w:rFonts w:ascii="宋体" w:hAnsi="宋体" w:hint="eastAsia"/>
          <w:sz w:val="22"/>
        </w:rPr>
        <w:t>之日起5天出具报告；</w:t>
      </w:r>
    </w:p>
    <w:p w14:paraId="0A6DDBC9"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2.9防水卷材5天出具报告；</w:t>
      </w:r>
    </w:p>
    <w:p w14:paraId="33955E33"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2.10涂料检测15天出具报告；</w:t>
      </w:r>
    </w:p>
    <w:p w14:paraId="044B9C81"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2.11特殊参数根据试验要求协商。</w:t>
      </w:r>
    </w:p>
    <w:p w14:paraId="63BFA966" w14:textId="77777777" w:rsidR="008C335E" w:rsidRDefault="008C335E" w:rsidP="008C335E">
      <w:pPr>
        <w:autoSpaceDE w:val="0"/>
        <w:autoSpaceDN w:val="0"/>
        <w:adjustRightInd w:val="0"/>
        <w:spacing w:line="360" w:lineRule="auto"/>
        <w:ind w:firstLineChars="200" w:firstLine="440"/>
        <w:rPr>
          <w:rFonts w:ascii="宋体" w:hAnsi="宋体"/>
          <w:sz w:val="22"/>
        </w:rPr>
      </w:pPr>
      <w:r>
        <w:rPr>
          <w:rFonts w:ascii="宋体" w:hAnsi="宋体" w:hint="eastAsia"/>
          <w:sz w:val="22"/>
        </w:rPr>
        <w:t>注：检测项目包括但不限于以上内容（包括根据有关规定应检测的本项目所有材料检测内容），实际检测项目与工程量由跟踪审计（如有）、监理、工地代表、检测单位四方确认。</w:t>
      </w:r>
    </w:p>
    <w:p w14:paraId="4AD29229" w14:textId="77777777" w:rsidR="008C335E" w:rsidRDefault="008C335E" w:rsidP="008C335E">
      <w:pPr>
        <w:adjustRightInd w:val="0"/>
        <w:spacing w:line="360" w:lineRule="auto"/>
        <w:outlineLvl w:val="0"/>
        <w:rPr>
          <w:rFonts w:ascii="宋体" w:hAnsi="宋体"/>
          <w:b/>
          <w:sz w:val="22"/>
        </w:rPr>
      </w:pPr>
      <w:r>
        <w:rPr>
          <w:rFonts w:ascii="宋体" w:hAnsi="宋体" w:hint="eastAsia"/>
          <w:b/>
          <w:sz w:val="22"/>
        </w:rPr>
        <w:t xml:space="preserve">    二、双方的主要义务和责任</w:t>
      </w:r>
    </w:p>
    <w:p w14:paraId="0B3DFC26" w14:textId="77777777" w:rsidR="008C335E" w:rsidRDefault="008C335E" w:rsidP="008C335E">
      <w:pPr>
        <w:adjustRightInd w:val="0"/>
        <w:spacing w:line="360" w:lineRule="auto"/>
        <w:ind w:firstLineChars="150" w:firstLine="330"/>
        <w:outlineLvl w:val="1"/>
        <w:rPr>
          <w:rFonts w:ascii="宋体" w:hAnsi="宋体"/>
          <w:sz w:val="22"/>
        </w:rPr>
      </w:pPr>
      <w:r>
        <w:rPr>
          <w:rFonts w:ascii="宋体" w:hAnsi="宋体" w:hint="eastAsia"/>
          <w:sz w:val="22"/>
        </w:rPr>
        <w:t xml:space="preserve"> 1.甲方的主要义务和责任</w:t>
      </w:r>
    </w:p>
    <w:p w14:paraId="63FEFBB2"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1.1按照本合同约定支付检测费用；</w:t>
      </w:r>
    </w:p>
    <w:p w14:paraId="480AB6DA"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1.2指定符合条件的取样、送样、见证人员，保证按有关法律法规要求进行取样，确保符合有关标准的规定并保证样品的真实性；</w:t>
      </w:r>
    </w:p>
    <w:p w14:paraId="5E15A535"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1.3及时规范地办理工程检测的有关手续；</w:t>
      </w:r>
    </w:p>
    <w:p w14:paraId="7F6FBE30"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1.4现场检测时提供必要的协助；</w:t>
      </w:r>
    </w:p>
    <w:p w14:paraId="7CE032C4" w14:textId="77777777" w:rsidR="008C335E" w:rsidRDefault="008C335E" w:rsidP="008C335E">
      <w:pPr>
        <w:adjustRightInd w:val="0"/>
        <w:spacing w:line="360" w:lineRule="auto"/>
        <w:ind w:firstLineChars="150" w:firstLine="330"/>
        <w:rPr>
          <w:rFonts w:ascii="宋体" w:hAnsi="宋体"/>
          <w:b/>
          <w:bCs/>
          <w:sz w:val="22"/>
        </w:rPr>
      </w:pPr>
      <w:r>
        <w:rPr>
          <w:rFonts w:ascii="宋体" w:hAnsi="宋体" w:hint="eastAsia"/>
          <w:sz w:val="22"/>
        </w:rPr>
        <w:t xml:space="preserve"> 1.5</w:t>
      </w:r>
      <w:r>
        <w:rPr>
          <w:rFonts w:ascii="宋体" w:hAnsi="宋体" w:hint="eastAsia"/>
          <w:b/>
          <w:bCs/>
          <w:sz w:val="22"/>
        </w:rPr>
        <w:t>用于工程质量验收的砂浆、</w:t>
      </w:r>
      <w:proofErr w:type="gramStart"/>
      <w:r>
        <w:rPr>
          <w:rFonts w:ascii="宋体" w:hAnsi="宋体" w:hint="eastAsia"/>
          <w:b/>
          <w:bCs/>
          <w:sz w:val="22"/>
        </w:rPr>
        <w:t>砼</w:t>
      </w:r>
      <w:proofErr w:type="gramEnd"/>
      <w:r>
        <w:rPr>
          <w:rFonts w:ascii="宋体" w:hAnsi="宋体" w:hint="eastAsia"/>
          <w:b/>
          <w:bCs/>
          <w:sz w:val="22"/>
        </w:rPr>
        <w:t>试块制作完成终凝前，在</w:t>
      </w:r>
      <w:proofErr w:type="gramStart"/>
      <w:r>
        <w:rPr>
          <w:rFonts w:ascii="宋体" w:hAnsi="宋体" w:hint="eastAsia"/>
          <w:b/>
          <w:bCs/>
          <w:sz w:val="22"/>
        </w:rPr>
        <w:t>见证员见证</w:t>
      </w:r>
      <w:proofErr w:type="gramEnd"/>
      <w:r>
        <w:rPr>
          <w:rFonts w:ascii="宋体" w:hAnsi="宋体" w:hint="eastAsia"/>
          <w:b/>
          <w:bCs/>
          <w:sz w:val="22"/>
        </w:rPr>
        <w:t>下及时在试块表面刻制试块制作日期、部位(具体到某一层)、强度等级，刻制的文字应清晰可辩；</w:t>
      </w:r>
    </w:p>
    <w:p w14:paraId="400888CE" w14:textId="77777777" w:rsidR="008C335E" w:rsidRDefault="008C335E" w:rsidP="008C335E">
      <w:pPr>
        <w:adjustRightInd w:val="0"/>
        <w:spacing w:line="360" w:lineRule="auto"/>
        <w:ind w:firstLine="450"/>
        <w:outlineLvl w:val="1"/>
        <w:rPr>
          <w:rFonts w:ascii="宋体" w:hAnsi="宋体"/>
          <w:sz w:val="22"/>
        </w:rPr>
      </w:pPr>
      <w:r>
        <w:rPr>
          <w:rFonts w:ascii="宋体" w:hAnsi="宋体" w:hint="eastAsia"/>
          <w:sz w:val="22"/>
        </w:rPr>
        <w:t>1.6</w:t>
      </w:r>
      <w:r>
        <w:rPr>
          <w:rFonts w:ascii="宋体" w:hAnsi="宋体" w:hint="eastAsia"/>
          <w:b/>
          <w:bCs/>
          <w:sz w:val="22"/>
        </w:rPr>
        <w:t>按省质监总站要求:委托方签订合同后应进入"工程档案资料管理系统"建立数字化档案,网址:www.jsgcda.com，以确保工程名称的唯一性。</w:t>
      </w:r>
      <w:r>
        <w:rPr>
          <w:rFonts w:ascii="宋体" w:hAnsi="宋体" w:hint="eastAsia"/>
          <w:sz w:val="22"/>
        </w:rPr>
        <w:t>当工程名称变更时应在"工程档案资料管理系统"中同时变更；</w:t>
      </w:r>
    </w:p>
    <w:p w14:paraId="22752D91"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1.7及时规范地办理工程检测的有关手续，严格执行综合报告制度，负责组织相关人员编制《检测计划》，同时建设工程质量检测计划作为检测合同的组成部分。计划中的检测数量依据工程量清单计算的最少检测数量，实际检测数量将如按原材料进场的批次有所增加，结算时按实际检测数量进行结算；施工过程中出现变更导致检测内容产生变化时及时通知乙方。</w:t>
      </w:r>
    </w:p>
    <w:p w14:paraId="0461C848" w14:textId="77777777" w:rsidR="008C335E" w:rsidRDefault="008C335E" w:rsidP="008C335E">
      <w:pPr>
        <w:adjustRightInd w:val="0"/>
        <w:spacing w:line="360" w:lineRule="auto"/>
        <w:ind w:firstLineChars="150" w:firstLine="330"/>
        <w:outlineLvl w:val="1"/>
        <w:rPr>
          <w:rFonts w:ascii="宋体" w:hAnsi="宋体"/>
          <w:sz w:val="22"/>
        </w:rPr>
      </w:pPr>
      <w:r>
        <w:rPr>
          <w:rFonts w:ascii="宋体" w:hAnsi="宋体" w:hint="eastAsia"/>
          <w:sz w:val="22"/>
        </w:rPr>
        <w:t xml:space="preserve"> 2.乙方的主要义务和责任</w:t>
      </w:r>
    </w:p>
    <w:p w14:paraId="364D12E7" w14:textId="77777777" w:rsidR="008C335E" w:rsidRDefault="008C335E" w:rsidP="008C335E">
      <w:pPr>
        <w:spacing w:line="360" w:lineRule="auto"/>
        <w:ind w:firstLineChars="200" w:firstLine="440"/>
        <w:rPr>
          <w:rFonts w:ascii="宋体" w:hAnsi="宋体"/>
          <w:sz w:val="22"/>
        </w:rPr>
      </w:pPr>
      <w:r>
        <w:rPr>
          <w:rFonts w:ascii="宋体" w:hAnsi="宋体" w:hint="eastAsia"/>
          <w:sz w:val="22"/>
        </w:rPr>
        <w:t>2.1</w:t>
      </w:r>
      <w:bookmarkStart w:id="163" w:name="_Hlk45960863"/>
      <w:r>
        <w:rPr>
          <w:rFonts w:ascii="宋体" w:hAnsi="宋体" w:hint="eastAsia"/>
          <w:sz w:val="22"/>
        </w:rPr>
        <w:t>乙方必须在接到检测的指令后48小时内立即进行检测工作，并且按照工程进度和规范要求随时进行检测，确保不影响工程的正常施工。按期完成甲方委托，按期提交检测报告</w:t>
      </w:r>
      <w:bookmarkEnd w:id="163"/>
      <w:r>
        <w:rPr>
          <w:rFonts w:ascii="宋体" w:hAnsi="宋体" w:hint="eastAsia"/>
          <w:sz w:val="22"/>
        </w:rPr>
        <w:t>（若乙方在收到指令48小时内未能检测，且未采取应急预案，造成检测延误，工程进度滞后，处违</w:t>
      </w:r>
      <w:r>
        <w:rPr>
          <w:rFonts w:ascii="宋体" w:hAnsi="宋体" w:hint="eastAsia"/>
          <w:sz w:val="22"/>
        </w:rPr>
        <w:lastRenderedPageBreak/>
        <w:t>约金1000元/次）；</w:t>
      </w:r>
    </w:p>
    <w:p w14:paraId="45DAE9DB" w14:textId="77777777" w:rsidR="008C335E" w:rsidRDefault="008C335E" w:rsidP="008C335E">
      <w:pPr>
        <w:spacing w:line="360" w:lineRule="auto"/>
        <w:ind w:firstLineChars="142" w:firstLine="312"/>
        <w:rPr>
          <w:rFonts w:ascii="宋体" w:hAnsi="宋体"/>
          <w:sz w:val="22"/>
        </w:rPr>
      </w:pPr>
      <w:r>
        <w:rPr>
          <w:rFonts w:ascii="宋体" w:hAnsi="宋体" w:hint="eastAsia"/>
          <w:sz w:val="22"/>
        </w:rPr>
        <w:t xml:space="preserve"> 2.2严格按国家标准、规范进行检测，确保数据公正、准确，必要时提供检测方案；</w:t>
      </w:r>
    </w:p>
    <w:p w14:paraId="7A4A4A66" w14:textId="77777777" w:rsidR="008C335E" w:rsidRDefault="008C335E" w:rsidP="008C335E">
      <w:pPr>
        <w:spacing w:line="360" w:lineRule="auto"/>
        <w:ind w:firstLineChars="150" w:firstLine="330"/>
        <w:rPr>
          <w:rFonts w:ascii="宋体" w:hAnsi="宋体"/>
          <w:sz w:val="22"/>
        </w:rPr>
      </w:pPr>
      <w:r>
        <w:rPr>
          <w:rFonts w:ascii="宋体" w:hAnsi="宋体" w:hint="eastAsia"/>
          <w:sz w:val="22"/>
        </w:rPr>
        <w:t xml:space="preserve"> 2.3协助对甲方的信息及技术进行保密；</w:t>
      </w:r>
    </w:p>
    <w:p w14:paraId="0F153513" w14:textId="77777777" w:rsidR="008C335E" w:rsidRDefault="008C335E" w:rsidP="008C335E">
      <w:pPr>
        <w:spacing w:line="360" w:lineRule="auto"/>
        <w:ind w:firstLineChars="150" w:firstLine="330"/>
        <w:rPr>
          <w:rFonts w:ascii="宋体" w:hAnsi="宋体"/>
          <w:sz w:val="22"/>
        </w:rPr>
      </w:pPr>
      <w:r>
        <w:rPr>
          <w:rFonts w:ascii="宋体" w:hAnsi="宋体" w:hint="eastAsia"/>
          <w:sz w:val="22"/>
        </w:rPr>
        <w:t xml:space="preserve"> 2.4向甲方提供必要的检测咨询服务；</w:t>
      </w:r>
    </w:p>
    <w:p w14:paraId="3BA1E3DB" w14:textId="77777777" w:rsidR="008C335E" w:rsidRDefault="008C335E" w:rsidP="008C335E">
      <w:pPr>
        <w:spacing w:line="360" w:lineRule="auto"/>
        <w:ind w:firstLineChars="142" w:firstLine="312"/>
        <w:rPr>
          <w:rFonts w:ascii="宋体" w:hAnsi="宋体"/>
          <w:sz w:val="22"/>
        </w:rPr>
      </w:pPr>
      <w:r>
        <w:rPr>
          <w:rFonts w:ascii="宋体" w:hAnsi="宋体" w:hint="eastAsia"/>
          <w:sz w:val="22"/>
        </w:rPr>
        <w:t xml:space="preserve"> 2.5实时上传检测报告及原始数据至省监管平台，自觉接受各级建设行政主管部门和质量监督站的监督管理；</w:t>
      </w:r>
    </w:p>
    <w:p w14:paraId="4CAF2D1D" w14:textId="77777777" w:rsidR="008C335E" w:rsidRDefault="008C335E" w:rsidP="008C335E">
      <w:pPr>
        <w:spacing w:line="360" w:lineRule="auto"/>
        <w:ind w:firstLineChars="142" w:firstLine="312"/>
        <w:rPr>
          <w:rFonts w:ascii="宋体" w:hAnsi="宋体"/>
          <w:sz w:val="22"/>
        </w:rPr>
      </w:pPr>
      <w:r>
        <w:rPr>
          <w:rFonts w:ascii="宋体" w:hAnsi="宋体" w:hint="eastAsia"/>
          <w:sz w:val="22"/>
        </w:rPr>
        <w:t xml:space="preserve"> 2.6乙方未按约定时间提交检测报告的，按500元/</w:t>
      </w:r>
      <w:proofErr w:type="gramStart"/>
      <w:r>
        <w:rPr>
          <w:rFonts w:ascii="宋体" w:hAnsi="宋体" w:hint="eastAsia"/>
          <w:sz w:val="22"/>
        </w:rPr>
        <w:t>次承担</w:t>
      </w:r>
      <w:proofErr w:type="gramEnd"/>
      <w:r>
        <w:rPr>
          <w:rFonts w:ascii="宋体" w:hAnsi="宋体" w:hint="eastAsia"/>
          <w:sz w:val="22"/>
        </w:rPr>
        <w:t>违约金；</w:t>
      </w:r>
    </w:p>
    <w:p w14:paraId="7762823B" w14:textId="77777777" w:rsidR="008C335E" w:rsidRDefault="008C335E" w:rsidP="008C335E">
      <w:pPr>
        <w:spacing w:line="360" w:lineRule="auto"/>
        <w:ind w:firstLineChars="142" w:firstLine="312"/>
        <w:rPr>
          <w:rFonts w:ascii="宋体" w:hAnsi="宋体"/>
          <w:sz w:val="22"/>
        </w:rPr>
      </w:pPr>
      <w:r>
        <w:rPr>
          <w:rFonts w:ascii="宋体" w:hAnsi="宋体" w:hint="eastAsia"/>
          <w:sz w:val="22"/>
        </w:rPr>
        <w:t xml:space="preserve"> 2.7因乙方工作失误造成甲方损失的，由乙方负责赔偿；</w:t>
      </w:r>
    </w:p>
    <w:p w14:paraId="192B0354" w14:textId="77777777" w:rsidR="008C335E" w:rsidRDefault="008C335E" w:rsidP="008C335E">
      <w:pPr>
        <w:spacing w:line="360" w:lineRule="auto"/>
        <w:ind w:firstLineChars="190" w:firstLine="418"/>
        <w:rPr>
          <w:rFonts w:ascii="宋体" w:hAnsi="宋体"/>
          <w:sz w:val="22"/>
        </w:rPr>
      </w:pPr>
      <w:r>
        <w:rPr>
          <w:rFonts w:ascii="宋体" w:hAnsi="宋体" w:hint="eastAsia"/>
          <w:sz w:val="22"/>
        </w:rPr>
        <w:t>2.8合同生效后3天内，乙方应提交检测实施方案，实施方案中应有针对性的提出专项安全防护措施和应急预案，实施方案经监理单位和甲方批准后，方可实施；</w:t>
      </w:r>
    </w:p>
    <w:p w14:paraId="222B6497" w14:textId="77777777" w:rsidR="008C335E" w:rsidRDefault="008C335E" w:rsidP="008C335E">
      <w:pPr>
        <w:spacing w:line="360" w:lineRule="auto"/>
        <w:ind w:firstLineChars="190" w:firstLine="418"/>
        <w:rPr>
          <w:rFonts w:ascii="宋体" w:hAnsi="宋体"/>
          <w:sz w:val="22"/>
        </w:rPr>
      </w:pPr>
      <w:r>
        <w:rPr>
          <w:rFonts w:ascii="宋体" w:hAnsi="宋体" w:hint="eastAsia"/>
          <w:sz w:val="22"/>
        </w:rPr>
        <w:t>2.9负责通过主管部门审查并备案，负责为满足检测而进行的一切现场处理工作等；</w:t>
      </w:r>
    </w:p>
    <w:p w14:paraId="75BEBBBC" w14:textId="77777777" w:rsidR="008C335E" w:rsidRDefault="008C335E" w:rsidP="008C335E">
      <w:pPr>
        <w:spacing w:line="360" w:lineRule="auto"/>
        <w:ind w:firstLineChars="190" w:firstLine="418"/>
        <w:rPr>
          <w:rFonts w:ascii="宋体" w:hAnsi="宋体"/>
          <w:sz w:val="22"/>
        </w:rPr>
      </w:pPr>
      <w:r>
        <w:rPr>
          <w:rFonts w:ascii="宋体" w:hAnsi="宋体" w:hint="eastAsia"/>
          <w:sz w:val="22"/>
        </w:rPr>
        <w:t>2.10现场检测人员、设备、仪器由乙方统一协调管理，安全责任由乙方负责；</w:t>
      </w:r>
    </w:p>
    <w:p w14:paraId="3135150E" w14:textId="77777777" w:rsidR="008C335E" w:rsidRDefault="008C335E" w:rsidP="008C335E">
      <w:pPr>
        <w:spacing w:line="360" w:lineRule="auto"/>
        <w:ind w:firstLineChars="190" w:firstLine="418"/>
        <w:rPr>
          <w:rFonts w:ascii="宋体" w:hAnsi="宋体"/>
          <w:sz w:val="22"/>
        </w:rPr>
      </w:pPr>
      <w:r>
        <w:rPr>
          <w:rFonts w:ascii="宋体" w:hAnsi="宋体" w:hint="eastAsia"/>
          <w:sz w:val="22"/>
        </w:rPr>
        <w:t>2.11乙方应合</w:t>
      </w:r>
      <w:proofErr w:type="gramStart"/>
      <w:r>
        <w:rPr>
          <w:rFonts w:ascii="宋体" w:hAnsi="宋体" w:hint="eastAsia"/>
          <w:sz w:val="22"/>
        </w:rPr>
        <w:t>理安全</w:t>
      </w:r>
      <w:proofErr w:type="gramEnd"/>
      <w:r>
        <w:rPr>
          <w:rFonts w:ascii="宋体" w:hAnsi="宋体" w:hint="eastAsia"/>
          <w:sz w:val="22"/>
        </w:rPr>
        <w:t>使用水、电等设施，既确保自身安全，也须注意不能危害他人安全，做到工完场清，由检测工作所产生的垃圾，乙方负责外运；</w:t>
      </w:r>
    </w:p>
    <w:p w14:paraId="5C759A5E" w14:textId="77777777" w:rsidR="008C335E" w:rsidRDefault="008C335E" w:rsidP="008C335E">
      <w:pPr>
        <w:spacing w:line="360" w:lineRule="auto"/>
        <w:ind w:firstLineChars="190" w:firstLine="418"/>
        <w:rPr>
          <w:rFonts w:ascii="宋体" w:hAnsi="宋体"/>
          <w:sz w:val="22"/>
        </w:rPr>
      </w:pPr>
      <w:r>
        <w:rPr>
          <w:rFonts w:ascii="宋体" w:hAnsi="宋体" w:hint="eastAsia"/>
          <w:sz w:val="22"/>
        </w:rPr>
        <w:t>2.12在检测过程中，应降低噪音、减少粉尘，做好环保工作，负责做好防止扰民的措施；</w:t>
      </w:r>
    </w:p>
    <w:p w14:paraId="26AFF1A6" w14:textId="77777777" w:rsidR="008C335E" w:rsidRDefault="008C335E" w:rsidP="008C335E">
      <w:pPr>
        <w:spacing w:line="360" w:lineRule="auto"/>
        <w:ind w:firstLineChars="190" w:firstLine="418"/>
        <w:rPr>
          <w:rFonts w:ascii="宋体" w:hAnsi="宋体"/>
          <w:sz w:val="22"/>
        </w:rPr>
      </w:pPr>
      <w:r>
        <w:rPr>
          <w:rFonts w:ascii="宋体" w:hAnsi="宋体" w:hint="eastAsia"/>
          <w:sz w:val="22"/>
        </w:rPr>
        <w:t>2.13检测必须对整体过程质量进行评价，结论应明确。对存在的勘测、设计、施工质量问题必须明确指出。乙方必须密切配合甲方进行桩基工程验收。</w:t>
      </w:r>
    </w:p>
    <w:p w14:paraId="46D63D8E" w14:textId="77777777" w:rsidR="008C335E" w:rsidRDefault="008C335E" w:rsidP="008C335E">
      <w:pPr>
        <w:wordWrap w:val="0"/>
        <w:overflowPunct w:val="0"/>
        <w:spacing w:line="520" w:lineRule="exact"/>
        <w:ind w:firstLineChars="200" w:firstLine="440"/>
        <w:rPr>
          <w:rFonts w:ascii="宋体" w:hAnsi="宋体" w:cs="宋体"/>
          <w:color w:val="000000"/>
          <w:sz w:val="22"/>
          <w:highlight w:val="yellow"/>
        </w:rPr>
      </w:pPr>
      <w:r>
        <w:rPr>
          <w:rFonts w:ascii="宋体" w:hAnsi="宋体" w:hint="eastAsia"/>
          <w:sz w:val="22"/>
        </w:rPr>
        <w:t>2.14</w:t>
      </w:r>
      <w:r>
        <w:rPr>
          <w:rFonts w:ascii="宋体" w:hAnsi="宋体" w:cs="宋体" w:hint="eastAsia"/>
          <w:sz w:val="22"/>
        </w:rPr>
        <w:t>检测单位应检查委托单及试样上的标识和封志，确认无误后方可进行检测。应严格按照有关管理规定和技术标准进行检测，出具公正、真实、准确的检测报告。见证取样和送检的检测报告必须加盖见证取样检测的专用章。见证取样的试块、试件和材料必须满足竣工验收要求，城市地下管线工程所用材料需满足泰州市地下管线三项制度的要求。</w:t>
      </w:r>
    </w:p>
    <w:p w14:paraId="240438AB" w14:textId="77777777" w:rsidR="008C335E" w:rsidRPr="000315AB" w:rsidRDefault="008C335E" w:rsidP="008C335E">
      <w:pPr>
        <w:spacing w:line="520" w:lineRule="exact"/>
        <w:ind w:firstLineChars="200" w:firstLine="440"/>
        <w:rPr>
          <w:rFonts w:ascii="宋体" w:hAnsi="宋体" w:cs="宋体"/>
          <w:color w:val="000000"/>
          <w:sz w:val="22"/>
        </w:rPr>
      </w:pPr>
      <w:r>
        <w:rPr>
          <w:rFonts w:ascii="宋体" w:hAnsi="宋体" w:cs="宋体" w:hint="eastAsia"/>
          <w:color w:val="000000"/>
          <w:sz w:val="22"/>
        </w:rPr>
        <w:t>2.15在检测过程</w:t>
      </w:r>
      <w:r w:rsidRPr="000315AB">
        <w:rPr>
          <w:rFonts w:ascii="宋体" w:hAnsi="宋体" w:cs="宋体" w:hint="eastAsia"/>
          <w:color w:val="000000"/>
          <w:sz w:val="22"/>
        </w:rPr>
        <w:t>中，乙方应按照由建设单位、监理签字的委托单进行检测，检测项目（内容）发生漏检、多检或与检测计划不符的，由乙方自行承担检查费，乙方不得因承担额外检测</w:t>
      </w:r>
      <w:proofErr w:type="gramStart"/>
      <w:r w:rsidRPr="000315AB">
        <w:rPr>
          <w:rFonts w:ascii="宋体" w:hAnsi="宋体" w:cs="宋体" w:hint="eastAsia"/>
          <w:color w:val="000000"/>
          <w:sz w:val="22"/>
        </w:rPr>
        <w:t>费拒绝</w:t>
      </w:r>
      <w:proofErr w:type="gramEnd"/>
      <w:r w:rsidRPr="000315AB">
        <w:rPr>
          <w:rFonts w:ascii="宋体" w:hAnsi="宋体" w:cs="宋体" w:hint="eastAsia"/>
          <w:color w:val="000000"/>
          <w:sz w:val="22"/>
        </w:rPr>
        <w:t>检测，否则按1000元/</w:t>
      </w:r>
      <w:proofErr w:type="gramStart"/>
      <w:r w:rsidRPr="000315AB">
        <w:rPr>
          <w:rFonts w:ascii="宋体" w:hAnsi="宋体" w:cs="宋体" w:hint="eastAsia"/>
          <w:color w:val="000000"/>
          <w:sz w:val="22"/>
        </w:rPr>
        <w:t>次承担</w:t>
      </w:r>
      <w:proofErr w:type="gramEnd"/>
      <w:r w:rsidRPr="000315AB">
        <w:rPr>
          <w:rFonts w:ascii="宋体" w:hAnsi="宋体" w:cs="宋体" w:hint="eastAsia"/>
          <w:color w:val="000000"/>
          <w:sz w:val="22"/>
        </w:rPr>
        <w:t>违约金。</w:t>
      </w:r>
    </w:p>
    <w:p w14:paraId="50FEC7EB" w14:textId="77777777" w:rsidR="008C335E" w:rsidRDefault="008C335E" w:rsidP="008C335E">
      <w:pPr>
        <w:spacing w:line="520" w:lineRule="exact"/>
        <w:ind w:firstLineChars="200" w:firstLine="440"/>
        <w:rPr>
          <w:rFonts w:ascii="宋体" w:hAnsi="宋体" w:cs="宋体"/>
          <w:color w:val="000000"/>
          <w:sz w:val="22"/>
        </w:rPr>
      </w:pPr>
      <w:r w:rsidRPr="000315AB">
        <w:rPr>
          <w:rFonts w:ascii="宋体" w:hAnsi="宋体" w:cs="宋体" w:hint="eastAsia"/>
          <w:color w:val="000000"/>
          <w:sz w:val="22"/>
        </w:rPr>
        <w:t>2.16 乙方需在甲方或监理方见证下收样。合同签订后，甲方书</w:t>
      </w:r>
      <w:r>
        <w:rPr>
          <w:rFonts w:ascii="宋体" w:hAnsi="宋体" w:cs="宋体" w:hint="eastAsia"/>
          <w:color w:val="000000"/>
          <w:sz w:val="22"/>
        </w:rPr>
        <w:t>面通知乙方委托送样甲方代表或见证送样监理人员并附签字样本，乙方需全程在监控下收样，记录样品、送样人员、甲方代表或见证送样人员及委托送检情况，甲方不定时抽查。如</w:t>
      </w:r>
      <w:proofErr w:type="gramStart"/>
      <w:r>
        <w:rPr>
          <w:rFonts w:ascii="宋体" w:hAnsi="宋体" w:cs="宋体" w:hint="eastAsia"/>
          <w:color w:val="000000"/>
          <w:sz w:val="22"/>
        </w:rPr>
        <w:t>违规收样</w:t>
      </w:r>
      <w:proofErr w:type="gramEnd"/>
      <w:r>
        <w:rPr>
          <w:rFonts w:ascii="宋体" w:hAnsi="宋体" w:cs="宋体" w:hint="eastAsia"/>
          <w:color w:val="000000"/>
          <w:sz w:val="22"/>
        </w:rPr>
        <w:t>，则违规收取样品检测报告不作为验收依据，同时检测费不予确认。如累计三次违规，处违约金3000元。现场取样时，应根据检测方案，由甲方或监理方共同确认检测位置，并全程使用记录仪记录；检测样品时，</w:t>
      </w:r>
      <w:r>
        <w:rPr>
          <w:rFonts w:ascii="宋体" w:hAnsi="宋体" w:cs="宋体" w:hint="eastAsia"/>
          <w:color w:val="000000"/>
          <w:sz w:val="22"/>
        </w:rPr>
        <w:lastRenderedPageBreak/>
        <w:t>需符合检测规程要求。</w:t>
      </w:r>
    </w:p>
    <w:p w14:paraId="59486D5E" w14:textId="77777777" w:rsidR="008C335E" w:rsidRDefault="008C335E" w:rsidP="008C335E">
      <w:pPr>
        <w:spacing w:line="520" w:lineRule="exact"/>
        <w:ind w:firstLineChars="200" w:firstLine="440"/>
        <w:rPr>
          <w:rFonts w:ascii="宋体" w:hAnsi="宋体" w:cs="宋体"/>
          <w:color w:val="000000"/>
          <w:sz w:val="22"/>
        </w:rPr>
      </w:pPr>
      <w:r>
        <w:rPr>
          <w:rFonts w:ascii="宋体" w:hAnsi="宋体" w:cs="宋体" w:hint="eastAsia"/>
          <w:color w:val="000000"/>
          <w:sz w:val="22"/>
        </w:rPr>
        <w:t>2.17 竣工验收合格后，原则上不得再有新增检测内容，如有增加须甲方须书面通知。</w:t>
      </w:r>
    </w:p>
    <w:p w14:paraId="4A9897AC" w14:textId="77777777" w:rsidR="008C335E" w:rsidRDefault="008C335E" w:rsidP="008C335E">
      <w:pPr>
        <w:spacing w:line="520" w:lineRule="exact"/>
        <w:ind w:firstLineChars="200" w:firstLine="440"/>
        <w:rPr>
          <w:rFonts w:ascii="宋体" w:hAnsi="宋体" w:cs="宋体"/>
          <w:color w:val="000000"/>
          <w:sz w:val="22"/>
        </w:rPr>
      </w:pPr>
      <w:r>
        <w:rPr>
          <w:rFonts w:ascii="宋体" w:hAnsi="宋体" w:cs="宋体" w:hint="eastAsia"/>
          <w:color w:val="000000"/>
          <w:sz w:val="22"/>
        </w:rPr>
        <w:t>2.18 乙方检测到不合格样品时，第一时间通知甲方或监理单位代表，不得私下与施工单位沟通，或重新送样，否则按1000元/</w:t>
      </w:r>
      <w:proofErr w:type="gramStart"/>
      <w:r>
        <w:rPr>
          <w:rFonts w:ascii="宋体" w:hAnsi="宋体" w:cs="宋体" w:hint="eastAsia"/>
          <w:color w:val="000000"/>
          <w:sz w:val="22"/>
        </w:rPr>
        <w:t>次承担</w:t>
      </w:r>
      <w:proofErr w:type="gramEnd"/>
      <w:r>
        <w:rPr>
          <w:rFonts w:ascii="宋体" w:hAnsi="宋体" w:cs="宋体" w:hint="eastAsia"/>
          <w:color w:val="000000"/>
          <w:sz w:val="22"/>
        </w:rPr>
        <w:t>违约金。</w:t>
      </w:r>
    </w:p>
    <w:p w14:paraId="5AFF8A3C" w14:textId="77777777" w:rsidR="008C335E" w:rsidRPr="000315AB" w:rsidRDefault="008C335E" w:rsidP="008C335E">
      <w:pPr>
        <w:tabs>
          <w:tab w:val="right" w:pos="735"/>
          <w:tab w:val="left" w:pos="945"/>
          <w:tab w:val="left" w:pos="1470"/>
        </w:tabs>
        <w:spacing w:line="520" w:lineRule="exact"/>
        <w:ind w:firstLineChars="200" w:firstLine="440"/>
        <w:rPr>
          <w:rFonts w:ascii="宋体" w:hAnsi="宋体"/>
          <w:bCs/>
          <w:sz w:val="22"/>
          <w:szCs w:val="22"/>
        </w:rPr>
      </w:pPr>
      <w:r w:rsidRPr="000315AB">
        <w:rPr>
          <w:rFonts w:ascii="宋体" w:hAnsi="宋体" w:cs="宋体" w:hint="eastAsia"/>
          <w:color w:val="000000"/>
          <w:sz w:val="22"/>
          <w:szCs w:val="22"/>
        </w:rPr>
        <w:t>2.19</w:t>
      </w:r>
      <w:r w:rsidRPr="000315AB">
        <w:rPr>
          <w:rFonts w:ascii="宋体" w:hAnsi="宋体" w:hint="eastAsia"/>
          <w:bCs/>
          <w:sz w:val="22"/>
          <w:szCs w:val="22"/>
        </w:rPr>
        <w:t>乙方应保证其主要人员按时参加委托方组织的工作会议（结算审计、财务决算、竣工验收等），若未按时参加委托方组织的工作会议，乙方缴纳违约金 1000 元/次。</w:t>
      </w:r>
    </w:p>
    <w:p w14:paraId="1866F717" w14:textId="77777777" w:rsidR="008C335E" w:rsidRPr="000315AB" w:rsidRDefault="008C335E" w:rsidP="008C335E">
      <w:pPr>
        <w:tabs>
          <w:tab w:val="right" w:pos="735"/>
          <w:tab w:val="left" w:pos="945"/>
          <w:tab w:val="left" w:pos="1470"/>
        </w:tabs>
        <w:spacing w:line="520" w:lineRule="exact"/>
        <w:ind w:firstLineChars="200" w:firstLine="440"/>
        <w:rPr>
          <w:rFonts w:ascii="宋体" w:hAnsi="宋体"/>
          <w:bCs/>
          <w:sz w:val="22"/>
          <w:szCs w:val="22"/>
        </w:rPr>
      </w:pPr>
      <w:r w:rsidRPr="000315AB">
        <w:rPr>
          <w:rFonts w:ascii="宋体" w:hAnsi="宋体" w:hint="eastAsia"/>
          <w:bCs/>
          <w:sz w:val="22"/>
          <w:szCs w:val="22"/>
        </w:rPr>
        <w:t>2.20乙方不得因总检测费用超过</w:t>
      </w:r>
      <w:r w:rsidRPr="000315AB">
        <w:rPr>
          <w:rFonts w:ascii="宋体" w:hAnsi="宋体" w:hint="eastAsia"/>
          <w:bCs/>
          <w:sz w:val="22"/>
          <w:szCs w:val="22"/>
          <w:u w:val="single"/>
        </w:rPr>
        <w:t xml:space="preserve">     </w:t>
      </w:r>
      <w:r w:rsidRPr="000315AB">
        <w:rPr>
          <w:rFonts w:ascii="宋体" w:hAnsi="宋体" w:hint="eastAsia"/>
          <w:bCs/>
          <w:sz w:val="22"/>
          <w:szCs w:val="22"/>
        </w:rPr>
        <w:t>万元而拒绝推诿应该检测的任务，若出现乙方缴纳违约金 2000 元/次。</w:t>
      </w:r>
    </w:p>
    <w:p w14:paraId="4121F849" w14:textId="77777777" w:rsidR="008C335E" w:rsidRDefault="008C335E" w:rsidP="008C335E">
      <w:pPr>
        <w:spacing w:line="520" w:lineRule="exact"/>
        <w:ind w:firstLineChars="200" w:firstLine="440"/>
        <w:rPr>
          <w:rFonts w:ascii="宋体" w:hAnsi="宋体" w:cs="宋体"/>
          <w:color w:val="000000"/>
          <w:sz w:val="22"/>
          <w:szCs w:val="22"/>
        </w:rPr>
      </w:pPr>
      <w:r>
        <w:rPr>
          <w:rFonts w:ascii="宋体" w:hAnsi="宋体" w:cs="宋体" w:hint="eastAsia"/>
          <w:color w:val="000000"/>
          <w:sz w:val="22"/>
        </w:rPr>
        <w:t>2.21该项目为集中建设项目，发包人全权委托泰兴市工程集中建设项目管理有限公司实施。付款单位为</w:t>
      </w:r>
      <w:r>
        <w:rPr>
          <w:rFonts w:ascii="宋体" w:hAnsi="宋体" w:cs="宋体" w:hint="eastAsia"/>
          <w:color w:val="000000"/>
          <w:sz w:val="22"/>
          <w:u w:val="single"/>
        </w:rPr>
        <w:t xml:space="preserve">                           </w:t>
      </w:r>
      <w:r>
        <w:rPr>
          <w:rFonts w:ascii="宋体" w:hAnsi="宋体" w:cs="宋体" w:hint="eastAsia"/>
          <w:color w:val="000000"/>
          <w:sz w:val="22"/>
        </w:rPr>
        <w:t>，发票抬头须为付款单位。</w:t>
      </w:r>
    </w:p>
    <w:p w14:paraId="4F3ED492" w14:textId="77777777" w:rsidR="008C335E" w:rsidRDefault="008C335E" w:rsidP="008C335E">
      <w:pPr>
        <w:spacing w:line="360" w:lineRule="auto"/>
        <w:ind w:firstLineChars="200" w:firstLine="442"/>
        <w:outlineLvl w:val="0"/>
        <w:rPr>
          <w:rFonts w:ascii="宋体" w:hAnsi="宋体"/>
          <w:b/>
          <w:sz w:val="22"/>
        </w:rPr>
      </w:pPr>
      <w:r>
        <w:rPr>
          <w:rFonts w:ascii="宋体" w:hAnsi="宋体" w:hint="eastAsia"/>
          <w:b/>
          <w:sz w:val="22"/>
        </w:rPr>
        <w:t>三、基本信息</w:t>
      </w:r>
    </w:p>
    <w:tbl>
      <w:tblPr>
        <w:tblpPr w:leftFromText="180" w:rightFromText="180" w:vertAnchor="text" w:horzAnchor="margin" w:tblpXSpec="center" w:tblpY="392"/>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9"/>
        <w:gridCol w:w="1457"/>
        <w:gridCol w:w="927"/>
        <w:gridCol w:w="1659"/>
        <w:gridCol w:w="1263"/>
        <w:gridCol w:w="2640"/>
      </w:tblGrid>
      <w:tr w:rsidR="008C335E" w14:paraId="15D6FD65" w14:textId="77777777" w:rsidTr="008C335E">
        <w:trPr>
          <w:trHeight w:val="792"/>
        </w:trPr>
        <w:tc>
          <w:tcPr>
            <w:tcW w:w="1640" w:type="dxa"/>
            <w:tcBorders>
              <w:top w:val="single" w:sz="4" w:space="0" w:color="auto"/>
              <w:left w:val="single" w:sz="4" w:space="0" w:color="auto"/>
              <w:bottom w:val="single" w:sz="4" w:space="0" w:color="auto"/>
              <w:right w:val="single" w:sz="4" w:space="0" w:color="auto"/>
            </w:tcBorders>
            <w:vAlign w:val="center"/>
            <w:hideMark/>
          </w:tcPr>
          <w:p w14:paraId="386DCCE4" w14:textId="77777777" w:rsidR="008C335E" w:rsidRDefault="008C335E">
            <w:pPr>
              <w:spacing w:line="360" w:lineRule="auto"/>
              <w:jc w:val="center"/>
              <w:rPr>
                <w:rFonts w:ascii="宋体" w:hAnsi="宋体"/>
                <w:kern w:val="2"/>
                <w:sz w:val="22"/>
                <w:szCs w:val="22"/>
              </w:rPr>
            </w:pPr>
            <w:r>
              <w:rPr>
                <w:rFonts w:ascii="宋体" w:hAnsi="宋体" w:hint="eastAsia"/>
                <w:sz w:val="22"/>
              </w:rPr>
              <w:t>工程名称</w:t>
            </w:r>
          </w:p>
        </w:tc>
        <w:tc>
          <w:tcPr>
            <w:tcW w:w="4043" w:type="dxa"/>
            <w:gridSpan w:val="3"/>
            <w:tcBorders>
              <w:top w:val="single" w:sz="4" w:space="0" w:color="auto"/>
              <w:left w:val="single" w:sz="4" w:space="0" w:color="auto"/>
              <w:bottom w:val="single" w:sz="4" w:space="0" w:color="auto"/>
              <w:right w:val="single" w:sz="4" w:space="0" w:color="auto"/>
            </w:tcBorders>
            <w:vAlign w:val="center"/>
          </w:tcPr>
          <w:p w14:paraId="675A1739" w14:textId="77777777" w:rsidR="008C335E" w:rsidRDefault="008C335E">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0639E218" w14:textId="77777777" w:rsidR="008C335E" w:rsidRDefault="008C335E">
            <w:pPr>
              <w:spacing w:line="360" w:lineRule="auto"/>
              <w:jc w:val="center"/>
              <w:rPr>
                <w:rFonts w:ascii="宋体" w:hAnsi="宋体"/>
                <w:kern w:val="2"/>
                <w:sz w:val="22"/>
                <w:szCs w:val="22"/>
              </w:rPr>
            </w:pPr>
            <w:r>
              <w:rPr>
                <w:rFonts w:ascii="宋体" w:hAnsi="宋体" w:hint="eastAsia"/>
                <w:sz w:val="22"/>
              </w:rPr>
              <w:t>建设单位</w:t>
            </w:r>
          </w:p>
        </w:tc>
        <w:tc>
          <w:tcPr>
            <w:tcW w:w="2640" w:type="dxa"/>
            <w:tcBorders>
              <w:top w:val="single" w:sz="4" w:space="0" w:color="auto"/>
              <w:left w:val="single" w:sz="4" w:space="0" w:color="auto"/>
              <w:bottom w:val="single" w:sz="4" w:space="0" w:color="auto"/>
              <w:right w:val="single" w:sz="4" w:space="0" w:color="auto"/>
            </w:tcBorders>
            <w:vAlign w:val="center"/>
            <w:hideMark/>
          </w:tcPr>
          <w:p w14:paraId="75A353E9" w14:textId="77777777" w:rsidR="008C335E" w:rsidRDefault="008C335E">
            <w:pPr>
              <w:spacing w:line="360" w:lineRule="auto"/>
              <w:rPr>
                <w:rFonts w:ascii="宋体" w:hAnsi="宋体"/>
                <w:kern w:val="2"/>
                <w:sz w:val="22"/>
                <w:szCs w:val="22"/>
              </w:rPr>
            </w:pPr>
            <w:r>
              <w:rPr>
                <w:rFonts w:ascii="宋体" w:hAnsi="宋体" w:hint="eastAsia"/>
                <w:sz w:val="22"/>
              </w:rPr>
              <w:t xml:space="preserve"> </w:t>
            </w:r>
            <w:r>
              <w:rPr>
                <w:rFonts w:ascii="宋体" w:hAnsi="宋体" w:hint="eastAsia"/>
                <w:bCs/>
                <w:sz w:val="22"/>
              </w:rPr>
              <w:t xml:space="preserve"> </w:t>
            </w:r>
          </w:p>
        </w:tc>
      </w:tr>
      <w:tr w:rsidR="008C335E" w14:paraId="75D1FFF5" w14:textId="77777777" w:rsidTr="008C335E">
        <w:trPr>
          <w:trHeight w:val="750"/>
        </w:trPr>
        <w:tc>
          <w:tcPr>
            <w:tcW w:w="1640" w:type="dxa"/>
            <w:tcBorders>
              <w:top w:val="single" w:sz="4" w:space="0" w:color="auto"/>
              <w:left w:val="single" w:sz="4" w:space="0" w:color="auto"/>
              <w:bottom w:val="single" w:sz="4" w:space="0" w:color="auto"/>
              <w:right w:val="single" w:sz="4" w:space="0" w:color="auto"/>
            </w:tcBorders>
            <w:vAlign w:val="center"/>
            <w:hideMark/>
          </w:tcPr>
          <w:p w14:paraId="73C3C6F5" w14:textId="77777777" w:rsidR="008C335E" w:rsidRDefault="008C335E">
            <w:pPr>
              <w:spacing w:line="360" w:lineRule="auto"/>
              <w:jc w:val="center"/>
              <w:rPr>
                <w:rFonts w:ascii="宋体" w:hAnsi="宋体"/>
                <w:kern w:val="2"/>
                <w:sz w:val="22"/>
                <w:szCs w:val="22"/>
              </w:rPr>
            </w:pPr>
            <w:r>
              <w:rPr>
                <w:rFonts w:ascii="宋体" w:hAnsi="宋体" w:hint="eastAsia"/>
                <w:sz w:val="22"/>
              </w:rPr>
              <w:t>施工单位</w:t>
            </w:r>
          </w:p>
        </w:tc>
        <w:tc>
          <w:tcPr>
            <w:tcW w:w="4043" w:type="dxa"/>
            <w:gridSpan w:val="3"/>
            <w:tcBorders>
              <w:top w:val="single" w:sz="4" w:space="0" w:color="auto"/>
              <w:left w:val="single" w:sz="4" w:space="0" w:color="auto"/>
              <w:bottom w:val="single" w:sz="4" w:space="0" w:color="auto"/>
              <w:right w:val="single" w:sz="4" w:space="0" w:color="auto"/>
            </w:tcBorders>
            <w:vAlign w:val="center"/>
          </w:tcPr>
          <w:p w14:paraId="38B498D8" w14:textId="77777777" w:rsidR="008C335E" w:rsidRDefault="008C335E">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0358696B" w14:textId="77777777" w:rsidR="008C335E" w:rsidRDefault="008C335E">
            <w:pPr>
              <w:spacing w:line="360" w:lineRule="auto"/>
              <w:jc w:val="center"/>
              <w:rPr>
                <w:rFonts w:ascii="宋体" w:hAnsi="宋体"/>
                <w:kern w:val="2"/>
                <w:sz w:val="22"/>
                <w:szCs w:val="22"/>
              </w:rPr>
            </w:pPr>
            <w:r>
              <w:rPr>
                <w:rFonts w:ascii="宋体" w:hAnsi="宋体" w:hint="eastAsia"/>
                <w:sz w:val="22"/>
              </w:rPr>
              <w:t>监理单位</w:t>
            </w:r>
          </w:p>
        </w:tc>
        <w:tc>
          <w:tcPr>
            <w:tcW w:w="2640" w:type="dxa"/>
            <w:tcBorders>
              <w:top w:val="single" w:sz="4" w:space="0" w:color="auto"/>
              <w:left w:val="single" w:sz="4" w:space="0" w:color="auto"/>
              <w:bottom w:val="single" w:sz="4" w:space="0" w:color="auto"/>
              <w:right w:val="single" w:sz="4" w:space="0" w:color="auto"/>
            </w:tcBorders>
            <w:vAlign w:val="center"/>
            <w:hideMark/>
          </w:tcPr>
          <w:p w14:paraId="71D0E444" w14:textId="77777777" w:rsidR="008C335E" w:rsidRDefault="008C335E">
            <w:pPr>
              <w:spacing w:line="360" w:lineRule="auto"/>
              <w:rPr>
                <w:rFonts w:ascii="宋体" w:hAnsi="宋体"/>
                <w:kern w:val="2"/>
                <w:sz w:val="22"/>
                <w:szCs w:val="22"/>
              </w:rPr>
            </w:pPr>
            <w:r>
              <w:rPr>
                <w:rFonts w:ascii="宋体" w:hAnsi="宋体" w:hint="eastAsia"/>
                <w:sz w:val="22"/>
              </w:rPr>
              <w:t xml:space="preserve"> </w:t>
            </w:r>
          </w:p>
        </w:tc>
      </w:tr>
      <w:tr w:rsidR="008C335E" w14:paraId="49A4C788" w14:textId="77777777" w:rsidTr="008C335E">
        <w:trPr>
          <w:trHeight w:val="694"/>
        </w:trPr>
        <w:tc>
          <w:tcPr>
            <w:tcW w:w="1640" w:type="dxa"/>
            <w:tcBorders>
              <w:top w:val="single" w:sz="4" w:space="0" w:color="auto"/>
              <w:left w:val="single" w:sz="4" w:space="0" w:color="auto"/>
              <w:bottom w:val="single" w:sz="4" w:space="0" w:color="auto"/>
              <w:right w:val="single" w:sz="4" w:space="0" w:color="auto"/>
            </w:tcBorders>
            <w:vAlign w:val="center"/>
            <w:hideMark/>
          </w:tcPr>
          <w:p w14:paraId="14555291" w14:textId="77777777" w:rsidR="008C335E" w:rsidRDefault="008C335E">
            <w:pPr>
              <w:spacing w:line="360" w:lineRule="auto"/>
              <w:jc w:val="center"/>
              <w:rPr>
                <w:rFonts w:ascii="宋体" w:hAnsi="宋体"/>
                <w:kern w:val="2"/>
                <w:sz w:val="22"/>
                <w:szCs w:val="22"/>
              </w:rPr>
            </w:pPr>
            <w:r>
              <w:rPr>
                <w:rFonts w:ascii="宋体" w:hAnsi="宋体" w:hint="eastAsia"/>
                <w:sz w:val="22"/>
              </w:rPr>
              <w:t>结构类型</w:t>
            </w:r>
          </w:p>
        </w:tc>
        <w:tc>
          <w:tcPr>
            <w:tcW w:w="4043" w:type="dxa"/>
            <w:gridSpan w:val="3"/>
            <w:tcBorders>
              <w:top w:val="single" w:sz="4" w:space="0" w:color="auto"/>
              <w:left w:val="single" w:sz="4" w:space="0" w:color="auto"/>
              <w:bottom w:val="single" w:sz="4" w:space="0" w:color="auto"/>
              <w:right w:val="single" w:sz="4" w:space="0" w:color="auto"/>
            </w:tcBorders>
            <w:vAlign w:val="center"/>
          </w:tcPr>
          <w:p w14:paraId="284D4232" w14:textId="77777777" w:rsidR="008C335E" w:rsidRDefault="008C335E">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36F13083" w14:textId="77777777" w:rsidR="008C335E" w:rsidRDefault="008C335E">
            <w:pPr>
              <w:spacing w:line="360" w:lineRule="auto"/>
              <w:jc w:val="center"/>
              <w:rPr>
                <w:rFonts w:ascii="宋体" w:hAnsi="宋体"/>
                <w:kern w:val="2"/>
                <w:sz w:val="22"/>
                <w:szCs w:val="22"/>
              </w:rPr>
            </w:pPr>
            <w:r>
              <w:rPr>
                <w:rFonts w:ascii="宋体" w:hAnsi="宋体" w:hint="eastAsia"/>
                <w:sz w:val="22"/>
              </w:rPr>
              <w:t>房屋性质</w:t>
            </w:r>
          </w:p>
        </w:tc>
        <w:tc>
          <w:tcPr>
            <w:tcW w:w="2640" w:type="dxa"/>
            <w:tcBorders>
              <w:top w:val="single" w:sz="4" w:space="0" w:color="auto"/>
              <w:left w:val="single" w:sz="4" w:space="0" w:color="auto"/>
              <w:bottom w:val="single" w:sz="4" w:space="0" w:color="auto"/>
              <w:right w:val="single" w:sz="4" w:space="0" w:color="auto"/>
            </w:tcBorders>
            <w:vAlign w:val="center"/>
          </w:tcPr>
          <w:p w14:paraId="5DDEDBD8" w14:textId="77777777" w:rsidR="008C335E" w:rsidRDefault="008C335E">
            <w:pPr>
              <w:spacing w:line="360" w:lineRule="auto"/>
              <w:ind w:firstLineChars="200" w:firstLine="440"/>
              <w:rPr>
                <w:rFonts w:ascii="宋体" w:hAnsi="宋体"/>
                <w:kern w:val="2"/>
                <w:sz w:val="22"/>
                <w:szCs w:val="22"/>
              </w:rPr>
            </w:pPr>
          </w:p>
        </w:tc>
      </w:tr>
      <w:tr w:rsidR="008C335E" w14:paraId="6B647680" w14:textId="77777777" w:rsidTr="008C335E">
        <w:trPr>
          <w:trHeight w:val="611"/>
        </w:trPr>
        <w:tc>
          <w:tcPr>
            <w:tcW w:w="1640" w:type="dxa"/>
            <w:tcBorders>
              <w:top w:val="single" w:sz="4" w:space="0" w:color="auto"/>
              <w:left w:val="single" w:sz="4" w:space="0" w:color="auto"/>
              <w:bottom w:val="single" w:sz="4" w:space="0" w:color="auto"/>
              <w:right w:val="single" w:sz="4" w:space="0" w:color="auto"/>
            </w:tcBorders>
            <w:vAlign w:val="center"/>
            <w:hideMark/>
          </w:tcPr>
          <w:p w14:paraId="518792FB" w14:textId="77777777" w:rsidR="008C335E" w:rsidRDefault="008C335E">
            <w:pPr>
              <w:spacing w:line="360" w:lineRule="auto"/>
              <w:jc w:val="center"/>
              <w:rPr>
                <w:rFonts w:ascii="宋体" w:hAnsi="宋体"/>
                <w:kern w:val="2"/>
                <w:sz w:val="22"/>
                <w:szCs w:val="22"/>
              </w:rPr>
            </w:pPr>
            <w:r>
              <w:rPr>
                <w:rFonts w:ascii="宋体" w:hAnsi="宋体" w:hint="eastAsia"/>
                <w:sz w:val="22"/>
              </w:rPr>
              <w:t>层   数</w:t>
            </w:r>
          </w:p>
        </w:tc>
        <w:tc>
          <w:tcPr>
            <w:tcW w:w="1457" w:type="dxa"/>
            <w:tcBorders>
              <w:top w:val="single" w:sz="4" w:space="0" w:color="auto"/>
              <w:left w:val="single" w:sz="4" w:space="0" w:color="auto"/>
              <w:bottom w:val="single" w:sz="4" w:space="0" w:color="auto"/>
              <w:right w:val="single" w:sz="4" w:space="0" w:color="auto"/>
            </w:tcBorders>
            <w:vAlign w:val="center"/>
          </w:tcPr>
          <w:p w14:paraId="591E9A92" w14:textId="77777777" w:rsidR="008C335E" w:rsidRDefault="008C335E">
            <w:pPr>
              <w:spacing w:line="360" w:lineRule="auto"/>
              <w:ind w:firstLineChars="200" w:firstLine="440"/>
              <w:rPr>
                <w:rFonts w:ascii="宋体" w:hAnsi="宋体"/>
                <w:kern w:val="2"/>
                <w:sz w:val="22"/>
                <w:szCs w:val="22"/>
              </w:rPr>
            </w:pPr>
          </w:p>
        </w:tc>
        <w:tc>
          <w:tcPr>
            <w:tcW w:w="927" w:type="dxa"/>
            <w:tcBorders>
              <w:top w:val="single" w:sz="4" w:space="0" w:color="auto"/>
              <w:left w:val="single" w:sz="4" w:space="0" w:color="auto"/>
              <w:bottom w:val="single" w:sz="4" w:space="0" w:color="auto"/>
              <w:right w:val="single" w:sz="4" w:space="0" w:color="auto"/>
            </w:tcBorders>
            <w:vAlign w:val="center"/>
            <w:hideMark/>
          </w:tcPr>
          <w:p w14:paraId="061CC8C1" w14:textId="77777777" w:rsidR="008C335E" w:rsidRDefault="008C335E">
            <w:pPr>
              <w:spacing w:line="360" w:lineRule="auto"/>
              <w:jc w:val="center"/>
              <w:rPr>
                <w:rFonts w:ascii="宋体" w:hAnsi="宋体"/>
                <w:kern w:val="2"/>
                <w:sz w:val="22"/>
                <w:szCs w:val="22"/>
              </w:rPr>
            </w:pPr>
            <w:r>
              <w:rPr>
                <w:rFonts w:ascii="宋体" w:hAnsi="宋体" w:hint="eastAsia"/>
                <w:sz w:val="22"/>
              </w:rPr>
              <w:t>建筑</w:t>
            </w:r>
          </w:p>
          <w:p w14:paraId="194E554E" w14:textId="77777777" w:rsidR="008C335E" w:rsidRDefault="008C335E">
            <w:pPr>
              <w:spacing w:line="360" w:lineRule="auto"/>
              <w:jc w:val="center"/>
              <w:rPr>
                <w:rFonts w:ascii="宋体" w:hAnsi="宋体"/>
                <w:kern w:val="2"/>
                <w:sz w:val="22"/>
                <w:szCs w:val="22"/>
              </w:rPr>
            </w:pPr>
            <w:r>
              <w:rPr>
                <w:rFonts w:ascii="宋体" w:hAnsi="宋体" w:hint="eastAsia"/>
                <w:sz w:val="22"/>
              </w:rPr>
              <w:t>面积</w:t>
            </w:r>
          </w:p>
        </w:tc>
        <w:tc>
          <w:tcPr>
            <w:tcW w:w="1659" w:type="dxa"/>
            <w:tcBorders>
              <w:top w:val="single" w:sz="4" w:space="0" w:color="auto"/>
              <w:left w:val="single" w:sz="4" w:space="0" w:color="auto"/>
              <w:bottom w:val="single" w:sz="4" w:space="0" w:color="auto"/>
              <w:right w:val="single" w:sz="4" w:space="0" w:color="auto"/>
            </w:tcBorders>
            <w:vAlign w:val="center"/>
          </w:tcPr>
          <w:p w14:paraId="6D2B45DC" w14:textId="77777777" w:rsidR="008C335E" w:rsidRDefault="008C335E">
            <w:pPr>
              <w:spacing w:line="360" w:lineRule="auto"/>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3023EF6D" w14:textId="77777777" w:rsidR="008C335E" w:rsidRDefault="008C335E">
            <w:pPr>
              <w:spacing w:line="360" w:lineRule="auto"/>
              <w:jc w:val="center"/>
              <w:rPr>
                <w:rFonts w:ascii="宋体" w:hAnsi="宋体"/>
                <w:kern w:val="2"/>
                <w:sz w:val="22"/>
                <w:szCs w:val="22"/>
              </w:rPr>
            </w:pPr>
            <w:r>
              <w:rPr>
                <w:rFonts w:ascii="宋体" w:hAnsi="宋体" w:hint="eastAsia"/>
                <w:sz w:val="22"/>
              </w:rPr>
              <w:t>邮政编码</w:t>
            </w:r>
          </w:p>
        </w:tc>
        <w:tc>
          <w:tcPr>
            <w:tcW w:w="2640" w:type="dxa"/>
            <w:tcBorders>
              <w:top w:val="single" w:sz="4" w:space="0" w:color="auto"/>
              <w:left w:val="single" w:sz="4" w:space="0" w:color="auto"/>
              <w:bottom w:val="single" w:sz="4" w:space="0" w:color="auto"/>
              <w:right w:val="single" w:sz="4" w:space="0" w:color="auto"/>
            </w:tcBorders>
            <w:vAlign w:val="center"/>
          </w:tcPr>
          <w:p w14:paraId="6DA4EEA7" w14:textId="77777777" w:rsidR="008C335E" w:rsidRDefault="008C335E">
            <w:pPr>
              <w:spacing w:line="360" w:lineRule="auto"/>
              <w:ind w:firstLineChars="200" w:firstLine="440"/>
              <w:rPr>
                <w:rFonts w:ascii="宋体" w:hAnsi="宋体"/>
                <w:kern w:val="2"/>
                <w:sz w:val="22"/>
                <w:szCs w:val="22"/>
              </w:rPr>
            </w:pPr>
          </w:p>
        </w:tc>
      </w:tr>
      <w:tr w:rsidR="008C335E" w14:paraId="267C41DC" w14:textId="77777777" w:rsidTr="008C335E">
        <w:trPr>
          <w:trHeight w:val="90"/>
        </w:trPr>
        <w:tc>
          <w:tcPr>
            <w:tcW w:w="1640" w:type="dxa"/>
            <w:tcBorders>
              <w:top w:val="single" w:sz="4" w:space="0" w:color="auto"/>
              <w:left w:val="single" w:sz="4" w:space="0" w:color="auto"/>
              <w:bottom w:val="single" w:sz="4" w:space="0" w:color="auto"/>
              <w:right w:val="single" w:sz="4" w:space="0" w:color="auto"/>
            </w:tcBorders>
            <w:vAlign w:val="center"/>
            <w:hideMark/>
          </w:tcPr>
          <w:p w14:paraId="0822F3D4" w14:textId="77777777" w:rsidR="008C335E" w:rsidRDefault="008C335E">
            <w:pPr>
              <w:spacing w:line="360" w:lineRule="auto"/>
              <w:jc w:val="center"/>
              <w:rPr>
                <w:rFonts w:ascii="宋体" w:hAnsi="宋体"/>
                <w:kern w:val="2"/>
                <w:sz w:val="22"/>
                <w:szCs w:val="22"/>
              </w:rPr>
            </w:pPr>
            <w:r>
              <w:rPr>
                <w:rFonts w:ascii="宋体" w:hAnsi="宋体" w:hint="eastAsia"/>
                <w:sz w:val="22"/>
              </w:rPr>
              <w:t>联系人</w:t>
            </w:r>
          </w:p>
          <w:p w14:paraId="3FF0D213" w14:textId="77777777" w:rsidR="008C335E" w:rsidRDefault="008C335E">
            <w:pPr>
              <w:spacing w:line="360" w:lineRule="auto"/>
              <w:jc w:val="center"/>
              <w:rPr>
                <w:rFonts w:ascii="宋体" w:hAnsi="宋体"/>
                <w:kern w:val="2"/>
                <w:sz w:val="22"/>
                <w:szCs w:val="22"/>
              </w:rPr>
            </w:pPr>
            <w:r>
              <w:rPr>
                <w:rFonts w:ascii="宋体" w:hAnsi="宋体" w:hint="eastAsia"/>
                <w:sz w:val="22"/>
              </w:rPr>
              <w:t>（建设单位）</w:t>
            </w:r>
          </w:p>
        </w:tc>
        <w:tc>
          <w:tcPr>
            <w:tcW w:w="1457" w:type="dxa"/>
            <w:tcBorders>
              <w:top w:val="single" w:sz="4" w:space="0" w:color="auto"/>
              <w:left w:val="single" w:sz="4" w:space="0" w:color="auto"/>
              <w:bottom w:val="single" w:sz="4" w:space="0" w:color="auto"/>
              <w:right w:val="single" w:sz="4" w:space="0" w:color="auto"/>
            </w:tcBorders>
            <w:vAlign w:val="center"/>
            <w:hideMark/>
          </w:tcPr>
          <w:p w14:paraId="14B7F660" w14:textId="77777777" w:rsidR="008C335E" w:rsidRDefault="008C335E">
            <w:pPr>
              <w:spacing w:line="360" w:lineRule="auto"/>
              <w:rPr>
                <w:rFonts w:ascii="宋体" w:hAnsi="宋体"/>
                <w:kern w:val="2"/>
                <w:sz w:val="22"/>
                <w:szCs w:val="22"/>
              </w:rPr>
            </w:pPr>
            <w:r>
              <w:rPr>
                <w:rFonts w:ascii="宋体" w:hAnsi="宋体" w:hint="eastAsia"/>
                <w:sz w:val="22"/>
              </w:rPr>
              <w:t xml:space="preserve"> </w:t>
            </w:r>
          </w:p>
        </w:tc>
        <w:tc>
          <w:tcPr>
            <w:tcW w:w="927" w:type="dxa"/>
            <w:tcBorders>
              <w:top w:val="single" w:sz="4" w:space="0" w:color="auto"/>
              <w:left w:val="single" w:sz="4" w:space="0" w:color="auto"/>
              <w:bottom w:val="single" w:sz="4" w:space="0" w:color="auto"/>
              <w:right w:val="single" w:sz="4" w:space="0" w:color="auto"/>
            </w:tcBorders>
            <w:vAlign w:val="center"/>
            <w:hideMark/>
          </w:tcPr>
          <w:p w14:paraId="707381AF" w14:textId="77777777" w:rsidR="008C335E" w:rsidRDefault="008C335E">
            <w:pPr>
              <w:spacing w:line="360" w:lineRule="auto"/>
              <w:jc w:val="center"/>
              <w:rPr>
                <w:rFonts w:ascii="宋体" w:hAnsi="宋体"/>
                <w:kern w:val="2"/>
                <w:sz w:val="22"/>
                <w:szCs w:val="22"/>
              </w:rPr>
            </w:pPr>
            <w:r>
              <w:rPr>
                <w:rFonts w:ascii="宋体" w:hAnsi="宋体" w:hint="eastAsia"/>
                <w:sz w:val="22"/>
              </w:rPr>
              <w:t>电话</w:t>
            </w:r>
          </w:p>
        </w:tc>
        <w:tc>
          <w:tcPr>
            <w:tcW w:w="1659" w:type="dxa"/>
            <w:tcBorders>
              <w:top w:val="single" w:sz="4" w:space="0" w:color="auto"/>
              <w:left w:val="single" w:sz="4" w:space="0" w:color="auto"/>
              <w:bottom w:val="single" w:sz="4" w:space="0" w:color="auto"/>
              <w:right w:val="single" w:sz="4" w:space="0" w:color="auto"/>
            </w:tcBorders>
            <w:vAlign w:val="center"/>
            <w:hideMark/>
          </w:tcPr>
          <w:p w14:paraId="1A431B5A" w14:textId="77777777" w:rsidR="008C335E" w:rsidRDefault="008C335E">
            <w:pPr>
              <w:spacing w:line="360" w:lineRule="auto"/>
              <w:ind w:firstLineChars="200" w:firstLine="440"/>
              <w:rPr>
                <w:rFonts w:ascii="宋体" w:hAnsi="宋体"/>
                <w:kern w:val="2"/>
                <w:sz w:val="22"/>
                <w:szCs w:val="22"/>
              </w:rPr>
            </w:pPr>
            <w:r>
              <w:rPr>
                <w:rFonts w:ascii="宋体" w:hAnsi="宋体" w:hint="eastAsia"/>
                <w:sz w:val="22"/>
              </w:rPr>
              <w:t xml:space="preserve"> </w:t>
            </w:r>
          </w:p>
        </w:tc>
        <w:tc>
          <w:tcPr>
            <w:tcW w:w="1263" w:type="dxa"/>
            <w:tcBorders>
              <w:top w:val="single" w:sz="4" w:space="0" w:color="auto"/>
              <w:left w:val="single" w:sz="4" w:space="0" w:color="auto"/>
              <w:bottom w:val="single" w:sz="4" w:space="0" w:color="auto"/>
              <w:right w:val="single" w:sz="4" w:space="0" w:color="auto"/>
            </w:tcBorders>
            <w:vAlign w:val="center"/>
            <w:hideMark/>
          </w:tcPr>
          <w:p w14:paraId="1B7CFA14" w14:textId="77777777" w:rsidR="008C335E" w:rsidRDefault="008C335E">
            <w:pPr>
              <w:spacing w:line="360" w:lineRule="auto"/>
              <w:jc w:val="center"/>
              <w:rPr>
                <w:rFonts w:ascii="宋体" w:hAnsi="宋体"/>
                <w:kern w:val="2"/>
                <w:sz w:val="22"/>
                <w:szCs w:val="22"/>
              </w:rPr>
            </w:pPr>
            <w:r>
              <w:rPr>
                <w:rFonts w:ascii="宋体" w:hAnsi="宋体" w:hint="eastAsia"/>
                <w:sz w:val="22"/>
              </w:rPr>
              <w:t>通信地址</w:t>
            </w:r>
          </w:p>
        </w:tc>
        <w:tc>
          <w:tcPr>
            <w:tcW w:w="2640" w:type="dxa"/>
            <w:tcBorders>
              <w:top w:val="single" w:sz="4" w:space="0" w:color="auto"/>
              <w:left w:val="single" w:sz="4" w:space="0" w:color="auto"/>
              <w:bottom w:val="single" w:sz="4" w:space="0" w:color="auto"/>
              <w:right w:val="single" w:sz="4" w:space="0" w:color="auto"/>
            </w:tcBorders>
            <w:vAlign w:val="center"/>
          </w:tcPr>
          <w:p w14:paraId="24929574" w14:textId="77777777" w:rsidR="008C335E" w:rsidRDefault="008C335E">
            <w:pPr>
              <w:spacing w:line="360" w:lineRule="auto"/>
              <w:ind w:firstLineChars="200" w:firstLine="440"/>
              <w:rPr>
                <w:rFonts w:ascii="宋体" w:hAnsi="宋体"/>
                <w:kern w:val="2"/>
                <w:sz w:val="22"/>
                <w:szCs w:val="22"/>
              </w:rPr>
            </w:pPr>
          </w:p>
        </w:tc>
      </w:tr>
      <w:tr w:rsidR="008C335E" w14:paraId="58E763AB" w14:textId="77777777" w:rsidTr="008C335E">
        <w:trPr>
          <w:trHeight w:val="761"/>
        </w:trPr>
        <w:tc>
          <w:tcPr>
            <w:tcW w:w="1640" w:type="dxa"/>
            <w:tcBorders>
              <w:top w:val="single" w:sz="4" w:space="0" w:color="auto"/>
              <w:left w:val="single" w:sz="4" w:space="0" w:color="auto"/>
              <w:bottom w:val="single" w:sz="4" w:space="0" w:color="auto"/>
              <w:right w:val="single" w:sz="4" w:space="0" w:color="auto"/>
            </w:tcBorders>
            <w:vAlign w:val="center"/>
            <w:hideMark/>
          </w:tcPr>
          <w:p w14:paraId="07F749AD" w14:textId="77777777" w:rsidR="008C335E" w:rsidRDefault="008C335E">
            <w:pPr>
              <w:spacing w:line="360" w:lineRule="auto"/>
              <w:jc w:val="center"/>
              <w:rPr>
                <w:rFonts w:ascii="宋体" w:hAnsi="宋体"/>
                <w:kern w:val="2"/>
                <w:sz w:val="22"/>
                <w:szCs w:val="22"/>
              </w:rPr>
            </w:pPr>
            <w:r>
              <w:rPr>
                <w:rFonts w:ascii="宋体" w:hAnsi="宋体" w:hint="eastAsia"/>
                <w:sz w:val="22"/>
              </w:rPr>
              <w:t>联系人</w:t>
            </w:r>
          </w:p>
          <w:p w14:paraId="34D22087" w14:textId="77777777" w:rsidR="008C335E" w:rsidRDefault="008C335E">
            <w:pPr>
              <w:spacing w:line="360" w:lineRule="auto"/>
              <w:jc w:val="center"/>
              <w:rPr>
                <w:rFonts w:ascii="宋体" w:hAnsi="宋体"/>
                <w:kern w:val="2"/>
                <w:sz w:val="22"/>
                <w:szCs w:val="22"/>
              </w:rPr>
            </w:pPr>
            <w:r>
              <w:rPr>
                <w:rFonts w:ascii="宋体" w:hAnsi="宋体" w:hint="eastAsia"/>
                <w:sz w:val="22"/>
              </w:rPr>
              <w:t>（施工单位）</w:t>
            </w:r>
          </w:p>
        </w:tc>
        <w:tc>
          <w:tcPr>
            <w:tcW w:w="1457" w:type="dxa"/>
            <w:tcBorders>
              <w:top w:val="single" w:sz="4" w:space="0" w:color="auto"/>
              <w:left w:val="single" w:sz="4" w:space="0" w:color="auto"/>
              <w:bottom w:val="single" w:sz="4" w:space="0" w:color="auto"/>
              <w:right w:val="single" w:sz="4" w:space="0" w:color="auto"/>
            </w:tcBorders>
            <w:vAlign w:val="center"/>
          </w:tcPr>
          <w:p w14:paraId="7C36BB19" w14:textId="77777777" w:rsidR="008C335E" w:rsidRDefault="008C335E">
            <w:pPr>
              <w:spacing w:line="360" w:lineRule="auto"/>
              <w:ind w:firstLineChars="200" w:firstLine="440"/>
              <w:rPr>
                <w:rFonts w:ascii="宋体" w:hAnsi="宋体"/>
                <w:kern w:val="2"/>
                <w:sz w:val="22"/>
                <w:szCs w:val="22"/>
              </w:rPr>
            </w:pPr>
          </w:p>
        </w:tc>
        <w:tc>
          <w:tcPr>
            <w:tcW w:w="927" w:type="dxa"/>
            <w:tcBorders>
              <w:top w:val="single" w:sz="4" w:space="0" w:color="auto"/>
              <w:left w:val="single" w:sz="4" w:space="0" w:color="auto"/>
              <w:bottom w:val="single" w:sz="4" w:space="0" w:color="auto"/>
              <w:right w:val="single" w:sz="4" w:space="0" w:color="auto"/>
            </w:tcBorders>
            <w:vAlign w:val="center"/>
            <w:hideMark/>
          </w:tcPr>
          <w:p w14:paraId="5AB4A90A" w14:textId="77777777" w:rsidR="008C335E" w:rsidRDefault="008C335E">
            <w:pPr>
              <w:spacing w:line="360" w:lineRule="auto"/>
              <w:jc w:val="center"/>
              <w:rPr>
                <w:rFonts w:ascii="宋体" w:hAnsi="宋体"/>
                <w:kern w:val="2"/>
                <w:sz w:val="22"/>
                <w:szCs w:val="22"/>
              </w:rPr>
            </w:pPr>
            <w:r>
              <w:rPr>
                <w:rFonts w:ascii="宋体" w:hAnsi="宋体" w:hint="eastAsia"/>
                <w:sz w:val="22"/>
              </w:rPr>
              <w:t>电话</w:t>
            </w:r>
          </w:p>
        </w:tc>
        <w:tc>
          <w:tcPr>
            <w:tcW w:w="1659" w:type="dxa"/>
            <w:tcBorders>
              <w:top w:val="single" w:sz="4" w:space="0" w:color="auto"/>
              <w:left w:val="single" w:sz="4" w:space="0" w:color="auto"/>
              <w:bottom w:val="single" w:sz="4" w:space="0" w:color="auto"/>
              <w:right w:val="single" w:sz="4" w:space="0" w:color="auto"/>
            </w:tcBorders>
            <w:vAlign w:val="center"/>
          </w:tcPr>
          <w:p w14:paraId="5FC5C151" w14:textId="77777777" w:rsidR="008C335E" w:rsidRDefault="008C335E">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409634B7" w14:textId="77777777" w:rsidR="008C335E" w:rsidRDefault="008C335E">
            <w:pPr>
              <w:spacing w:line="360" w:lineRule="auto"/>
              <w:jc w:val="center"/>
              <w:rPr>
                <w:rFonts w:ascii="宋体" w:hAnsi="宋体"/>
                <w:kern w:val="2"/>
                <w:sz w:val="22"/>
                <w:szCs w:val="22"/>
              </w:rPr>
            </w:pPr>
            <w:r>
              <w:rPr>
                <w:rFonts w:ascii="宋体" w:hAnsi="宋体" w:hint="eastAsia"/>
                <w:sz w:val="22"/>
              </w:rPr>
              <w:t>质 监 号</w:t>
            </w:r>
          </w:p>
        </w:tc>
        <w:tc>
          <w:tcPr>
            <w:tcW w:w="2640" w:type="dxa"/>
            <w:tcBorders>
              <w:top w:val="single" w:sz="4" w:space="0" w:color="auto"/>
              <w:left w:val="single" w:sz="4" w:space="0" w:color="auto"/>
              <w:bottom w:val="single" w:sz="4" w:space="0" w:color="auto"/>
              <w:right w:val="single" w:sz="4" w:space="0" w:color="auto"/>
            </w:tcBorders>
            <w:vAlign w:val="center"/>
          </w:tcPr>
          <w:p w14:paraId="5D7126B9" w14:textId="77777777" w:rsidR="008C335E" w:rsidRDefault="008C335E">
            <w:pPr>
              <w:spacing w:line="360" w:lineRule="auto"/>
              <w:ind w:firstLineChars="200" w:firstLine="440"/>
              <w:rPr>
                <w:rFonts w:ascii="宋体" w:hAnsi="宋体"/>
                <w:kern w:val="2"/>
                <w:sz w:val="22"/>
                <w:szCs w:val="22"/>
              </w:rPr>
            </w:pPr>
          </w:p>
        </w:tc>
      </w:tr>
      <w:tr w:rsidR="008C335E" w14:paraId="41055BA5" w14:textId="77777777" w:rsidTr="008C335E">
        <w:trPr>
          <w:trHeight w:val="707"/>
        </w:trPr>
        <w:tc>
          <w:tcPr>
            <w:tcW w:w="1640" w:type="dxa"/>
            <w:tcBorders>
              <w:top w:val="single" w:sz="4" w:space="0" w:color="auto"/>
              <w:left w:val="single" w:sz="4" w:space="0" w:color="auto"/>
              <w:bottom w:val="single" w:sz="4" w:space="0" w:color="auto"/>
              <w:right w:val="single" w:sz="4" w:space="0" w:color="auto"/>
            </w:tcBorders>
            <w:vAlign w:val="center"/>
            <w:hideMark/>
          </w:tcPr>
          <w:p w14:paraId="3FE77681" w14:textId="77777777" w:rsidR="008C335E" w:rsidRDefault="008C335E">
            <w:pPr>
              <w:spacing w:line="360" w:lineRule="auto"/>
              <w:jc w:val="center"/>
              <w:rPr>
                <w:rFonts w:ascii="宋体" w:hAnsi="宋体"/>
                <w:kern w:val="2"/>
                <w:sz w:val="22"/>
                <w:szCs w:val="22"/>
              </w:rPr>
            </w:pPr>
            <w:r>
              <w:rPr>
                <w:rFonts w:ascii="宋体" w:hAnsi="宋体" w:hint="eastAsia"/>
                <w:sz w:val="22"/>
              </w:rPr>
              <w:t>见证人</w:t>
            </w:r>
          </w:p>
        </w:tc>
        <w:tc>
          <w:tcPr>
            <w:tcW w:w="1457" w:type="dxa"/>
            <w:tcBorders>
              <w:top w:val="single" w:sz="4" w:space="0" w:color="auto"/>
              <w:left w:val="single" w:sz="4" w:space="0" w:color="auto"/>
              <w:bottom w:val="single" w:sz="4" w:space="0" w:color="auto"/>
              <w:right w:val="single" w:sz="4" w:space="0" w:color="auto"/>
            </w:tcBorders>
            <w:vAlign w:val="center"/>
          </w:tcPr>
          <w:p w14:paraId="2DBA1578" w14:textId="77777777" w:rsidR="008C335E" w:rsidRDefault="008C335E">
            <w:pPr>
              <w:spacing w:line="360" w:lineRule="auto"/>
              <w:ind w:firstLineChars="200" w:firstLine="440"/>
              <w:rPr>
                <w:rFonts w:ascii="宋体" w:hAnsi="宋体"/>
                <w:kern w:val="2"/>
                <w:sz w:val="22"/>
                <w:szCs w:val="22"/>
              </w:rPr>
            </w:pPr>
          </w:p>
        </w:tc>
        <w:tc>
          <w:tcPr>
            <w:tcW w:w="927" w:type="dxa"/>
            <w:tcBorders>
              <w:top w:val="single" w:sz="4" w:space="0" w:color="auto"/>
              <w:left w:val="single" w:sz="4" w:space="0" w:color="auto"/>
              <w:bottom w:val="single" w:sz="4" w:space="0" w:color="auto"/>
              <w:right w:val="single" w:sz="4" w:space="0" w:color="auto"/>
            </w:tcBorders>
            <w:vAlign w:val="center"/>
            <w:hideMark/>
          </w:tcPr>
          <w:p w14:paraId="56D677EE" w14:textId="77777777" w:rsidR="008C335E" w:rsidRDefault="008C335E">
            <w:pPr>
              <w:spacing w:line="360" w:lineRule="auto"/>
              <w:jc w:val="center"/>
              <w:rPr>
                <w:rFonts w:ascii="宋体" w:hAnsi="宋体"/>
                <w:kern w:val="2"/>
                <w:sz w:val="22"/>
                <w:szCs w:val="22"/>
              </w:rPr>
            </w:pPr>
            <w:r>
              <w:rPr>
                <w:rFonts w:ascii="宋体" w:hAnsi="宋体" w:hint="eastAsia"/>
                <w:sz w:val="22"/>
              </w:rPr>
              <w:t>电话</w:t>
            </w:r>
          </w:p>
        </w:tc>
        <w:tc>
          <w:tcPr>
            <w:tcW w:w="1659" w:type="dxa"/>
            <w:tcBorders>
              <w:top w:val="single" w:sz="4" w:space="0" w:color="auto"/>
              <w:left w:val="single" w:sz="4" w:space="0" w:color="auto"/>
              <w:bottom w:val="single" w:sz="4" w:space="0" w:color="auto"/>
              <w:right w:val="single" w:sz="4" w:space="0" w:color="auto"/>
            </w:tcBorders>
            <w:vAlign w:val="center"/>
          </w:tcPr>
          <w:p w14:paraId="7CC3CF68" w14:textId="77777777" w:rsidR="008C335E" w:rsidRDefault="008C335E">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7EF8C2D6" w14:textId="77777777" w:rsidR="008C335E" w:rsidRDefault="008C335E">
            <w:pPr>
              <w:spacing w:line="360" w:lineRule="auto"/>
              <w:jc w:val="center"/>
              <w:rPr>
                <w:rFonts w:ascii="宋体" w:hAnsi="宋体"/>
                <w:kern w:val="2"/>
                <w:sz w:val="22"/>
                <w:szCs w:val="22"/>
              </w:rPr>
            </w:pPr>
            <w:r>
              <w:rPr>
                <w:rFonts w:ascii="宋体" w:hAnsi="宋体" w:hint="eastAsia"/>
                <w:sz w:val="22"/>
              </w:rPr>
              <w:t>见证号</w:t>
            </w:r>
          </w:p>
        </w:tc>
        <w:tc>
          <w:tcPr>
            <w:tcW w:w="2640" w:type="dxa"/>
            <w:tcBorders>
              <w:top w:val="single" w:sz="4" w:space="0" w:color="auto"/>
              <w:left w:val="single" w:sz="4" w:space="0" w:color="auto"/>
              <w:bottom w:val="single" w:sz="4" w:space="0" w:color="auto"/>
              <w:right w:val="single" w:sz="4" w:space="0" w:color="auto"/>
            </w:tcBorders>
            <w:vAlign w:val="center"/>
          </w:tcPr>
          <w:p w14:paraId="285787E6" w14:textId="77777777" w:rsidR="008C335E" w:rsidRDefault="008C335E">
            <w:pPr>
              <w:spacing w:line="360" w:lineRule="auto"/>
              <w:ind w:firstLineChars="200" w:firstLine="440"/>
              <w:rPr>
                <w:rFonts w:ascii="宋体" w:hAnsi="宋体"/>
                <w:kern w:val="2"/>
                <w:sz w:val="22"/>
                <w:szCs w:val="22"/>
              </w:rPr>
            </w:pPr>
          </w:p>
        </w:tc>
      </w:tr>
    </w:tbl>
    <w:p w14:paraId="0599A1A9" w14:textId="77777777" w:rsidR="008C335E" w:rsidRPr="000315AB" w:rsidRDefault="008C335E" w:rsidP="008C335E">
      <w:pPr>
        <w:numPr>
          <w:ilvl w:val="0"/>
          <w:numId w:val="1"/>
        </w:numPr>
        <w:spacing w:line="360" w:lineRule="auto"/>
        <w:ind w:firstLineChars="200" w:firstLine="440"/>
        <w:contextualSpacing/>
        <w:outlineLvl w:val="0"/>
        <w:rPr>
          <w:rFonts w:ascii="宋体" w:hAnsi="宋体"/>
          <w:bCs/>
          <w:kern w:val="2"/>
          <w:sz w:val="22"/>
          <w:szCs w:val="22"/>
        </w:rPr>
      </w:pPr>
      <w:r w:rsidRPr="000315AB">
        <w:rPr>
          <w:rFonts w:ascii="宋体" w:hAnsi="宋体" w:hint="eastAsia"/>
          <w:bCs/>
          <w:sz w:val="22"/>
        </w:rPr>
        <w:t>服务范围：</w:t>
      </w:r>
      <w:r w:rsidRPr="000315AB">
        <w:rPr>
          <w:rFonts w:ascii="宋体" w:hAnsi="宋体" w:hint="eastAsia"/>
          <w:bCs/>
          <w:sz w:val="22"/>
          <w:u w:val="single"/>
        </w:rPr>
        <w:t xml:space="preserve">                            </w:t>
      </w:r>
      <w:r w:rsidRPr="000315AB">
        <w:rPr>
          <w:rFonts w:ascii="宋体" w:hAnsi="宋体" w:hint="eastAsia"/>
          <w:u w:val="single"/>
        </w:rPr>
        <w:t>（包括强弱电等设施迁移改造工程的检测服务）</w:t>
      </w:r>
      <w:r w:rsidRPr="000315AB">
        <w:rPr>
          <w:rFonts w:ascii="宋体" w:hAnsi="宋体" w:hint="eastAsia"/>
          <w:bCs/>
          <w:sz w:val="22"/>
          <w:u w:val="single"/>
        </w:rPr>
        <w:t>工程材料检测服务</w:t>
      </w:r>
    </w:p>
    <w:p w14:paraId="71DB8644" w14:textId="77777777" w:rsidR="008C335E" w:rsidRDefault="008C335E" w:rsidP="008C335E">
      <w:pPr>
        <w:numPr>
          <w:ilvl w:val="0"/>
          <w:numId w:val="1"/>
        </w:numPr>
        <w:spacing w:line="360" w:lineRule="auto"/>
        <w:ind w:firstLine="440"/>
        <w:contextualSpacing/>
        <w:outlineLvl w:val="0"/>
        <w:rPr>
          <w:rFonts w:ascii="宋体" w:hAnsi="宋体"/>
          <w:bCs/>
          <w:sz w:val="22"/>
        </w:rPr>
      </w:pPr>
      <w:r>
        <w:rPr>
          <w:rFonts w:ascii="宋体" w:hAnsi="宋体" w:hint="eastAsia"/>
          <w:bCs/>
          <w:sz w:val="22"/>
        </w:rPr>
        <w:t>检测服务工期：成交供应商须在签订合同后10天内会同施工、监理单位编制并提交检测计划，且必须在接到检测的指令后立即进行检测工作，并且按照工程进度和规范要求随时进行检测，确保不影响工程的正常施工。</w:t>
      </w:r>
    </w:p>
    <w:p w14:paraId="0DBACF8C" w14:textId="77777777" w:rsidR="008C335E" w:rsidRDefault="008C335E" w:rsidP="008C335E">
      <w:pPr>
        <w:numPr>
          <w:ilvl w:val="0"/>
          <w:numId w:val="1"/>
        </w:numPr>
        <w:spacing w:line="360" w:lineRule="auto"/>
        <w:ind w:firstLineChars="200" w:firstLine="440"/>
        <w:contextualSpacing/>
        <w:outlineLvl w:val="0"/>
        <w:rPr>
          <w:rFonts w:ascii="宋体" w:hAnsi="宋体"/>
          <w:bCs/>
          <w:sz w:val="22"/>
        </w:rPr>
      </w:pPr>
      <w:r>
        <w:rPr>
          <w:rFonts w:ascii="宋体" w:hAnsi="宋体" w:hint="eastAsia"/>
          <w:bCs/>
          <w:sz w:val="22"/>
        </w:rPr>
        <w:lastRenderedPageBreak/>
        <w:t>检测质量标准：</w:t>
      </w:r>
      <w:r>
        <w:rPr>
          <w:rFonts w:ascii="宋体" w:hAnsi="宋体" w:hint="eastAsia"/>
          <w:bCs/>
          <w:sz w:val="22"/>
          <w:u w:val="single"/>
        </w:rPr>
        <w:t>符合国家与地方建安工程相关施工质量验收规范标准</w:t>
      </w:r>
      <w:r>
        <w:rPr>
          <w:rFonts w:ascii="宋体" w:hAnsi="宋体" w:hint="eastAsia"/>
          <w:bCs/>
          <w:sz w:val="22"/>
        </w:rPr>
        <w:t>。</w:t>
      </w:r>
    </w:p>
    <w:p w14:paraId="52B8F69D" w14:textId="77777777" w:rsidR="008C335E" w:rsidRDefault="008C335E" w:rsidP="008C335E">
      <w:pPr>
        <w:numPr>
          <w:ilvl w:val="0"/>
          <w:numId w:val="1"/>
        </w:numPr>
        <w:spacing w:line="360" w:lineRule="auto"/>
        <w:ind w:firstLineChars="200" w:firstLine="440"/>
        <w:contextualSpacing/>
        <w:outlineLvl w:val="0"/>
        <w:rPr>
          <w:rFonts w:ascii="宋体" w:hAnsi="宋体"/>
          <w:bCs/>
          <w:sz w:val="22"/>
        </w:rPr>
      </w:pPr>
      <w:r>
        <w:rPr>
          <w:rFonts w:ascii="宋体" w:hAnsi="宋体" w:hint="eastAsia"/>
          <w:bCs/>
          <w:sz w:val="22"/>
        </w:rPr>
        <w:t>本项目拟派项目负责人</w:t>
      </w:r>
    </w:p>
    <w:p w14:paraId="1CD9CD30" w14:textId="77777777" w:rsidR="008C335E" w:rsidRDefault="008C335E" w:rsidP="008C335E">
      <w:pPr>
        <w:spacing w:line="360" w:lineRule="auto"/>
        <w:ind w:firstLineChars="400" w:firstLine="880"/>
        <w:outlineLvl w:val="0"/>
        <w:rPr>
          <w:rFonts w:ascii="宋体" w:hAnsi="宋体"/>
          <w:bCs/>
          <w:sz w:val="22"/>
          <w:u w:val="single"/>
        </w:rPr>
      </w:pPr>
      <w:r>
        <w:rPr>
          <w:rFonts w:ascii="宋体" w:hAnsi="宋体" w:hint="eastAsia"/>
          <w:bCs/>
          <w:sz w:val="22"/>
        </w:rPr>
        <w:t>项目负责人：</w:t>
      </w:r>
      <w:r>
        <w:rPr>
          <w:rFonts w:ascii="宋体" w:hAnsi="宋体" w:hint="eastAsia"/>
          <w:bCs/>
          <w:sz w:val="22"/>
          <w:u w:val="single"/>
        </w:rPr>
        <w:t xml:space="preserve">                           </w:t>
      </w:r>
    </w:p>
    <w:p w14:paraId="6AA17058" w14:textId="77777777" w:rsidR="008C335E" w:rsidRDefault="008C335E" w:rsidP="008C335E">
      <w:pPr>
        <w:spacing w:line="360" w:lineRule="auto"/>
        <w:ind w:firstLineChars="400" w:firstLine="880"/>
        <w:outlineLvl w:val="0"/>
        <w:rPr>
          <w:rFonts w:ascii="宋体" w:hAnsi="宋体"/>
          <w:bCs/>
          <w:sz w:val="22"/>
          <w:u w:val="single"/>
        </w:rPr>
      </w:pPr>
      <w:r>
        <w:rPr>
          <w:rFonts w:ascii="宋体" w:hAnsi="宋体" w:hint="eastAsia"/>
          <w:bCs/>
          <w:sz w:val="22"/>
        </w:rPr>
        <w:t>身份证号码：</w:t>
      </w:r>
      <w:r>
        <w:rPr>
          <w:rFonts w:ascii="宋体" w:hAnsi="宋体" w:hint="eastAsia"/>
          <w:bCs/>
          <w:sz w:val="22"/>
          <w:u w:val="single"/>
        </w:rPr>
        <w:t xml:space="preserve">                             </w:t>
      </w:r>
    </w:p>
    <w:p w14:paraId="4E5FCBDD" w14:textId="77777777" w:rsidR="008C335E" w:rsidRDefault="008C335E" w:rsidP="008C335E">
      <w:pPr>
        <w:spacing w:line="360" w:lineRule="auto"/>
        <w:ind w:firstLineChars="400" w:firstLine="880"/>
        <w:outlineLvl w:val="0"/>
        <w:rPr>
          <w:rFonts w:ascii="宋体" w:hAnsi="宋体"/>
          <w:bCs/>
          <w:sz w:val="22"/>
          <w:u w:val="single"/>
        </w:rPr>
      </w:pPr>
      <w:r>
        <w:rPr>
          <w:rFonts w:ascii="宋体" w:hAnsi="宋体" w:hint="eastAsia"/>
          <w:bCs/>
          <w:sz w:val="22"/>
        </w:rPr>
        <w:t>资格证书：</w:t>
      </w:r>
      <w:r>
        <w:rPr>
          <w:rFonts w:ascii="宋体" w:hAnsi="宋体" w:hint="eastAsia"/>
          <w:bCs/>
          <w:sz w:val="22"/>
          <w:u w:val="single"/>
        </w:rPr>
        <w:t xml:space="preserve">                              </w:t>
      </w:r>
    </w:p>
    <w:p w14:paraId="4C1CCCB4" w14:textId="77777777" w:rsidR="008C335E" w:rsidRDefault="008C335E" w:rsidP="008C335E">
      <w:pPr>
        <w:spacing w:line="360" w:lineRule="auto"/>
        <w:ind w:firstLineChars="400" w:firstLine="880"/>
        <w:outlineLvl w:val="0"/>
        <w:rPr>
          <w:rFonts w:ascii="宋体" w:hAnsi="宋体"/>
          <w:bCs/>
          <w:sz w:val="22"/>
          <w:u w:val="single"/>
        </w:rPr>
      </w:pPr>
      <w:r>
        <w:rPr>
          <w:rFonts w:ascii="宋体" w:hAnsi="宋体" w:hint="eastAsia"/>
          <w:bCs/>
          <w:sz w:val="22"/>
        </w:rPr>
        <w:t>职    称：</w:t>
      </w:r>
      <w:r>
        <w:rPr>
          <w:rFonts w:ascii="宋体" w:hAnsi="宋体" w:hint="eastAsia"/>
          <w:bCs/>
          <w:sz w:val="22"/>
          <w:u w:val="single"/>
        </w:rPr>
        <w:t xml:space="preserve">                               </w:t>
      </w:r>
    </w:p>
    <w:p w14:paraId="07E5F30E" w14:textId="77777777" w:rsidR="008C335E" w:rsidRDefault="008C335E" w:rsidP="008C335E">
      <w:pPr>
        <w:spacing w:line="360" w:lineRule="auto"/>
        <w:ind w:firstLineChars="400" w:firstLine="880"/>
        <w:outlineLvl w:val="0"/>
        <w:rPr>
          <w:rFonts w:ascii="宋体" w:hAnsi="宋体"/>
          <w:bCs/>
          <w:sz w:val="22"/>
          <w:u w:val="single"/>
        </w:rPr>
      </w:pPr>
      <w:r>
        <w:rPr>
          <w:rFonts w:ascii="宋体" w:hAnsi="宋体" w:hint="eastAsia"/>
          <w:bCs/>
          <w:sz w:val="22"/>
        </w:rPr>
        <w:t>联系电话：</w:t>
      </w:r>
      <w:r>
        <w:rPr>
          <w:rFonts w:ascii="宋体" w:hAnsi="宋体" w:hint="eastAsia"/>
          <w:bCs/>
          <w:sz w:val="22"/>
          <w:u w:val="single"/>
        </w:rPr>
        <w:t xml:space="preserve">                               </w:t>
      </w:r>
    </w:p>
    <w:p w14:paraId="1BAA1583" w14:textId="77777777" w:rsidR="008C335E" w:rsidRDefault="008C335E" w:rsidP="008C335E">
      <w:pPr>
        <w:spacing w:line="360" w:lineRule="auto"/>
        <w:ind w:firstLineChars="200" w:firstLine="442"/>
        <w:outlineLvl w:val="0"/>
        <w:rPr>
          <w:rFonts w:ascii="宋体" w:hAnsi="宋体"/>
          <w:b/>
          <w:sz w:val="22"/>
        </w:rPr>
      </w:pPr>
      <w:r>
        <w:rPr>
          <w:rFonts w:ascii="宋体" w:hAnsi="宋体" w:hint="eastAsia"/>
          <w:b/>
          <w:sz w:val="22"/>
        </w:rPr>
        <w:t>四、检测程序</w:t>
      </w:r>
    </w:p>
    <w:p w14:paraId="6708099F" w14:textId="77777777" w:rsidR="008C335E" w:rsidRDefault="008C335E" w:rsidP="008C335E">
      <w:pPr>
        <w:spacing w:line="360" w:lineRule="auto"/>
        <w:ind w:firstLineChars="200" w:firstLine="440"/>
        <w:rPr>
          <w:rFonts w:ascii="宋体" w:hAnsi="宋体"/>
          <w:sz w:val="22"/>
        </w:rPr>
      </w:pPr>
      <w:r>
        <w:rPr>
          <w:rFonts w:ascii="宋体" w:hAnsi="宋体" w:hint="eastAsia"/>
          <w:sz w:val="22"/>
        </w:rPr>
        <w:t>1.由甲方在见证人员见证下将受检产品送至乙方实施检测；</w:t>
      </w:r>
    </w:p>
    <w:p w14:paraId="3A65FA18" w14:textId="77777777" w:rsidR="008C335E" w:rsidRDefault="008C335E" w:rsidP="008C335E">
      <w:pPr>
        <w:spacing w:line="360" w:lineRule="auto"/>
        <w:ind w:firstLineChars="200" w:firstLine="440"/>
        <w:rPr>
          <w:rFonts w:ascii="宋体" w:hAnsi="宋体"/>
          <w:sz w:val="22"/>
        </w:rPr>
      </w:pPr>
      <w:r>
        <w:rPr>
          <w:rFonts w:ascii="宋体" w:hAnsi="宋体" w:hint="eastAsia"/>
          <w:sz w:val="22"/>
        </w:rPr>
        <w:t>2.需乙方现场检测，甲方须提前一天(扣除节假日)委托乙方；</w:t>
      </w:r>
    </w:p>
    <w:p w14:paraId="753842AF" w14:textId="77777777" w:rsidR="008C335E" w:rsidRDefault="008C335E" w:rsidP="008C335E">
      <w:pPr>
        <w:spacing w:line="360" w:lineRule="auto"/>
        <w:ind w:firstLineChars="200" w:firstLine="440"/>
        <w:rPr>
          <w:rFonts w:ascii="宋体" w:hAnsi="宋体"/>
          <w:sz w:val="22"/>
        </w:rPr>
      </w:pPr>
      <w:r>
        <w:rPr>
          <w:rFonts w:ascii="宋体" w:hAnsi="宋体" w:hint="eastAsia"/>
          <w:sz w:val="22"/>
        </w:rPr>
        <w:t>3.乙方如将业务分包必须征得甲方同意；</w:t>
      </w:r>
    </w:p>
    <w:p w14:paraId="0A6316DC" w14:textId="77777777" w:rsidR="008C335E" w:rsidRDefault="008C335E" w:rsidP="008C335E">
      <w:pPr>
        <w:spacing w:line="360" w:lineRule="auto"/>
        <w:ind w:firstLineChars="200" w:firstLine="440"/>
        <w:rPr>
          <w:rFonts w:ascii="宋体" w:hAnsi="宋体"/>
          <w:sz w:val="22"/>
        </w:rPr>
      </w:pPr>
      <w:r>
        <w:rPr>
          <w:rFonts w:ascii="宋体" w:hAnsi="宋体" w:hint="eastAsia"/>
          <w:sz w:val="22"/>
        </w:rPr>
        <w:t>4.每次送样或乙方现场抽检，甲方需填写检测委托书，明确样品的相关信息及检测要求、携带样品合格证、质保书。</w:t>
      </w:r>
    </w:p>
    <w:p w14:paraId="16709CF6" w14:textId="77777777" w:rsidR="008C335E" w:rsidRDefault="008C335E" w:rsidP="008C335E">
      <w:pPr>
        <w:spacing w:line="360" w:lineRule="auto"/>
        <w:ind w:firstLineChars="200" w:firstLine="442"/>
        <w:outlineLvl w:val="0"/>
        <w:rPr>
          <w:rFonts w:ascii="宋体" w:hAnsi="宋体"/>
          <w:b/>
          <w:sz w:val="22"/>
        </w:rPr>
      </w:pPr>
      <w:r>
        <w:rPr>
          <w:rFonts w:ascii="宋体" w:hAnsi="宋体" w:hint="eastAsia"/>
          <w:b/>
          <w:sz w:val="22"/>
        </w:rPr>
        <w:t>五、履行方式及期限</w:t>
      </w:r>
    </w:p>
    <w:p w14:paraId="79425531" w14:textId="77777777" w:rsidR="008C335E" w:rsidRDefault="008C335E" w:rsidP="008C335E">
      <w:pPr>
        <w:spacing w:line="360" w:lineRule="auto"/>
        <w:ind w:firstLineChars="192" w:firstLine="422"/>
        <w:rPr>
          <w:rFonts w:ascii="宋体" w:hAnsi="宋体"/>
          <w:sz w:val="22"/>
        </w:rPr>
      </w:pPr>
      <w:r>
        <w:rPr>
          <w:rFonts w:ascii="宋体" w:hAnsi="宋体" w:hint="eastAsia"/>
          <w:sz w:val="22"/>
        </w:rPr>
        <w:t>本合同的履行期限自</w:t>
      </w:r>
      <w:r>
        <w:rPr>
          <w:rFonts w:ascii="宋体" w:hAnsi="宋体" w:hint="eastAsia"/>
          <w:sz w:val="22"/>
          <w:u w:val="single"/>
        </w:rPr>
        <w:t xml:space="preserve">      </w:t>
      </w:r>
      <w:r>
        <w:rPr>
          <w:rFonts w:ascii="宋体" w:hAnsi="宋体" w:hint="eastAsia"/>
          <w:sz w:val="22"/>
        </w:rPr>
        <w:t>年</w:t>
      </w:r>
      <w:r>
        <w:rPr>
          <w:rFonts w:ascii="宋体" w:hAnsi="宋体" w:hint="eastAsia"/>
          <w:sz w:val="22"/>
          <w:u w:val="single"/>
        </w:rPr>
        <w:t xml:space="preserve">    </w:t>
      </w:r>
      <w:r>
        <w:rPr>
          <w:rFonts w:ascii="宋体" w:hAnsi="宋体" w:hint="eastAsia"/>
          <w:sz w:val="22"/>
        </w:rPr>
        <w:t>月</w:t>
      </w:r>
      <w:r>
        <w:rPr>
          <w:rFonts w:ascii="宋体" w:hAnsi="宋体" w:hint="eastAsia"/>
          <w:sz w:val="22"/>
          <w:u w:val="single"/>
        </w:rPr>
        <w:t xml:space="preserve">     </w:t>
      </w:r>
      <w:r>
        <w:rPr>
          <w:rFonts w:ascii="宋体" w:hAnsi="宋体" w:hint="eastAsia"/>
          <w:sz w:val="22"/>
        </w:rPr>
        <w:t>日开始，至工程竣工、甲方付清合同余款及乙方向甲方提交检测报告止。</w:t>
      </w:r>
    </w:p>
    <w:p w14:paraId="00CB321D" w14:textId="77777777" w:rsidR="008C335E" w:rsidRPr="000315AB" w:rsidRDefault="008C335E" w:rsidP="008C335E">
      <w:pPr>
        <w:spacing w:line="360" w:lineRule="auto"/>
        <w:ind w:firstLineChars="200" w:firstLine="442"/>
        <w:outlineLvl w:val="0"/>
        <w:rPr>
          <w:rFonts w:ascii="宋体" w:hAnsi="宋体"/>
          <w:b/>
          <w:sz w:val="22"/>
        </w:rPr>
      </w:pPr>
      <w:r w:rsidRPr="000315AB">
        <w:rPr>
          <w:rFonts w:ascii="宋体" w:hAnsi="宋体" w:hint="eastAsia"/>
          <w:b/>
          <w:sz w:val="22"/>
        </w:rPr>
        <w:t>六、合同价款和支付方式</w:t>
      </w:r>
    </w:p>
    <w:p w14:paraId="0E4E3903" w14:textId="77777777" w:rsidR="008C335E" w:rsidRPr="000315AB" w:rsidRDefault="008C335E" w:rsidP="008C335E">
      <w:pPr>
        <w:spacing w:line="360" w:lineRule="auto"/>
        <w:ind w:firstLineChars="200" w:firstLine="440"/>
        <w:outlineLvl w:val="0"/>
        <w:rPr>
          <w:rFonts w:ascii="宋体" w:hAnsi="宋体"/>
          <w:sz w:val="22"/>
        </w:rPr>
      </w:pPr>
      <w:r w:rsidRPr="000315AB">
        <w:rPr>
          <w:rFonts w:ascii="宋体" w:hAnsi="宋体" w:hint="eastAsia"/>
          <w:sz w:val="22"/>
        </w:rPr>
        <w:t>1.检测合同费用计取依据：按照相关检测收费标准的</w:t>
      </w:r>
      <w:r w:rsidRPr="000315AB">
        <w:rPr>
          <w:rFonts w:ascii="宋体" w:hAnsi="宋体" w:hint="eastAsia"/>
          <w:sz w:val="22"/>
          <w:u w:val="single"/>
        </w:rPr>
        <w:t xml:space="preserve">      </w:t>
      </w:r>
      <w:r w:rsidRPr="000315AB">
        <w:rPr>
          <w:rFonts w:ascii="宋体" w:hAnsi="宋体" w:hint="eastAsia"/>
          <w:sz w:val="22"/>
        </w:rPr>
        <w:t>执行；按实际检测项目与工作量，以“检测的数量×相关检测收费标准×中标费率（    ）”予以计算</w:t>
      </w:r>
      <w:r w:rsidRPr="000315AB">
        <w:rPr>
          <w:rFonts w:ascii="宋体" w:hAnsi="宋体" w:cs="宋体" w:hint="eastAsia"/>
          <w:sz w:val="22"/>
        </w:rPr>
        <w:t>（如没有收费标准的检测项目，则按“实际检测的数量*市场价（市场价按照集建公司内控程序进行询价确认））</w:t>
      </w:r>
    </w:p>
    <w:p w14:paraId="69EDDD96" w14:textId="77777777" w:rsidR="008C335E" w:rsidRPr="000315AB" w:rsidRDefault="008C335E" w:rsidP="008C335E">
      <w:pPr>
        <w:spacing w:line="360" w:lineRule="auto"/>
        <w:ind w:firstLineChars="200" w:firstLine="440"/>
        <w:outlineLvl w:val="0"/>
        <w:rPr>
          <w:rFonts w:ascii="宋体" w:hAnsi="宋体" w:cs="宋体"/>
          <w:sz w:val="22"/>
        </w:rPr>
      </w:pPr>
      <w:r w:rsidRPr="000315AB">
        <w:rPr>
          <w:rFonts w:ascii="宋体" w:hAnsi="宋体" w:cs="宋体" w:hint="eastAsia"/>
          <w:sz w:val="22"/>
        </w:rPr>
        <w:t>备注：相关检测收费标准如下：</w:t>
      </w:r>
    </w:p>
    <w:p w14:paraId="6748957C" w14:textId="77777777" w:rsidR="00903AA3" w:rsidRPr="000315AB" w:rsidRDefault="00903AA3" w:rsidP="001A61B0">
      <w:pPr>
        <w:spacing w:line="360" w:lineRule="auto"/>
        <w:ind w:firstLineChars="200" w:firstLine="440"/>
        <w:outlineLvl w:val="0"/>
        <w:rPr>
          <w:rFonts w:ascii="宋体" w:hAnsi="宋体" w:cs="宋体"/>
          <w:sz w:val="22"/>
        </w:rPr>
      </w:pPr>
      <w:r w:rsidRPr="000315AB">
        <w:rPr>
          <w:rFonts w:ascii="宋体" w:hAnsi="宋体" w:cs="宋体" w:hint="eastAsia"/>
          <w:sz w:val="22"/>
        </w:rPr>
        <w:t>（1）《江苏省建设工程质量检测和建筑材料试验收费标准》(</w:t>
      </w:r>
      <w:proofErr w:type="gramStart"/>
      <w:r w:rsidRPr="000315AB">
        <w:rPr>
          <w:rFonts w:ascii="宋体" w:hAnsi="宋体" w:cs="宋体" w:hint="eastAsia"/>
          <w:sz w:val="22"/>
        </w:rPr>
        <w:t>苏价服</w:t>
      </w:r>
      <w:proofErr w:type="gramEnd"/>
      <w:r w:rsidRPr="000315AB">
        <w:rPr>
          <w:rFonts w:ascii="宋体" w:hAnsi="宋体" w:cs="宋体" w:hint="eastAsia"/>
          <w:sz w:val="22"/>
        </w:rPr>
        <w:t>[2001]113号)；</w:t>
      </w:r>
    </w:p>
    <w:p w14:paraId="03AC8875" w14:textId="77777777" w:rsidR="00903AA3" w:rsidRPr="000315AB" w:rsidRDefault="00903AA3" w:rsidP="001A61B0">
      <w:pPr>
        <w:spacing w:line="360" w:lineRule="auto"/>
        <w:ind w:firstLineChars="200" w:firstLine="440"/>
        <w:outlineLvl w:val="0"/>
        <w:rPr>
          <w:rFonts w:ascii="宋体" w:hAnsi="宋体" w:cs="宋体"/>
          <w:sz w:val="22"/>
        </w:rPr>
      </w:pPr>
      <w:r w:rsidRPr="000315AB">
        <w:rPr>
          <w:rFonts w:ascii="宋体" w:hAnsi="宋体" w:cs="宋体" w:hint="eastAsia"/>
          <w:sz w:val="22"/>
        </w:rPr>
        <w:t>（2）《工程勘察服务成本要素信息2022版》；</w:t>
      </w:r>
    </w:p>
    <w:p w14:paraId="719EF831" w14:textId="4951FF3A" w:rsidR="00903AA3" w:rsidRPr="000315AB" w:rsidRDefault="00903AA3" w:rsidP="001A61B0">
      <w:pPr>
        <w:spacing w:line="360" w:lineRule="auto"/>
        <w:ind w:firstLineChars="200" w:firstLine="440"/>
        <w:outlineLvl w:val="0"/>
        <w:rPr>
          <w:rFonts w:ascii="宋体" w:hAnsi="宋体" w:cs="宋体"/>
          <w:sz w:val="22"/>
        </w:rPr>
      </w:pPr>
      <w:r w:rsidRPr="000315AB">
        <w:rPr>
          <w:rFonts w:ascii="宋体" w:hAnsi="宋体" w:cs="宋体" w:hint="eastAsia"/>
          <w:sz w:val="22"/>
        </w:rPr>
        <w:t>（3）《泰州市工程质量检测行业工程质量检测和建筑材料试验收费指导价》收费标准；</w:t>
      </w:r>
    </w:p>
    <w:p w14:paraId="073D101D" w14:textId="77777777" w:rsidR="008C335E" w:rsidRPr="000315AB" w:rsidRDefault="008C335E" w:rsidP="00903AA3">
      <w:pPr>
        <w:adjustRightInd w:val="0"/>
        <w:spacing w:line="360" w:lineRule="auto"/>
        <w:ind w:firstLineChars="200" w:firstLine="440"/>
        <w:rPr>
          <w:rFonts w:ascii="宋体" w:hAnsi="宋体"/>
          <w:sz w:val="22"/>
        </w:rPr>
      </w:pPr>
      <w:r w:rsidRPr="000315AB">
        <w:rPr>
          <w:rFonts w:ascii="宋体" w:hAnsi="宋体" w:hint="eastAsia"/>
          <w:sz w:val="22"/>
        </w:rPr>
        <w:t>2.计价方式：按总价</w:t>
      </w:r>
      <w:r w:rsidRPr="000315AB">
        <w:rPr>
          <w:rFonts w:ascii="宋体" w:hAnsi="宋体" w:hint="eastAsia"/>
          <w:b/>
          <w:sz w:val="22"/>
        </w:rPr>
        <w:t xml:space="preserve"> </w:t>
      </w:r>
      <w:r w:rsidRPr="000315AB">
        <w:rPr>
          <w:rFonts w:ascii="宋体" w:hAnsi="宋体" w:hint="eastAsia"/>
          <w:sz w:val="22"/>
          <w:u w:val="single"/>
        </w:rPr>
        <w:t xml:space="preserve">   /  </w:t>
      </w:r>
      <w:r w:rsidRPr="000315AB">
        <w:rPr>
          <w:rFonts w:ascii="宋体" w:hAnsi="宋体" w:hint="eastAsia"/>
          <w:b/>
          <w:sz w:val="22"/>
        </w:rPr>
        <w:t>万元</w:t>
      </w:r>
      <w:r w:rsidRPr="000315AB">
        <w:rPr>
          <w:rFonts w:ascii="宋体" w:hAnsi="宋体" w:hint="eastAsia"/>
          <w:sz w:val="22"/>
        </w:rPr>
        <w:t>计价；</w:t>
      </w:r>
    </w:p>
    <w:p w14:paraId="4C9FD724" w14:textId="77777777" w:rsidR="008C335E" w:rsidRPr="000315AB" w:rsidRDefault="008C335E" w:rsidP="008C335E">
      <w:pPr>
        <w:adjustRightInd w:val="0"/>
        <w:spacing w:line="360" w:lineRule="auto"/>
        <w:ind w:firstLineChars="200" w:firstLine="440"/>
        <w:rPr>
          <w:rFonts w:ascii="宋体" w:hAnsi="宋体"/>
          <w:sz w:val="22"/>
        </w:rPr>
      </w:pPr>
      <w:r w:rsidRPr="000315AB">
        <w:rPr>
          <w:rFonts w:ascii="宋体" w:hAnsi="宋体" w:hint="eastAsia"/>
          <w:sz w:val="22"/>
        </w:rPr>
        <w:t>3.本合同范围外需检测项目由甲乙丙三方协商解决；</w:t>
      </w:r>
    </w:p>
    <w:p w14:paraId="2B0D592B" w14:textId="77777777" w:rsidR="008C335E" w:rsidRPr="000315AB" w:rsidRDefault="008C335E" w:rsidP="008C335E">
      <w:pPr>
        <w:adjustRightInd w:val="0"/>
        <w:spacing w:line="360" w:lineRule="auto"/>
        <w:ind w:firstLineChars="200" w:firstLine="440"/>
        <w:rPr>
          <w:rFonts w:ascii="宋体" w:hAnsi="宋体"/>
          <w:sz w:val="22"/>
        </w:rPr>
      </w:pPr>
      <w:r w:rsidRPr="000315AB">
        <w:rPr>
          <w:rFonts w:ascii="宋体" w:hAnsi="宋体" w:hint="eastAsia"/>
          <w:sz w:val="22"/>
        </w:rPr>
        <w:t>4.检测费按下列方式支付：</w:t>
      </w:r>
    </w:p>
    <w:p w14:paraId="3A229F56" w14:textId="77777777" w:rsidR="008C335E" w:rsidRPr="000315AB" w:rsidRDefault="008C335E" w:rsidP="008C335E">
      <w:pPr>
        <w:adjustRightInd w:val="0"/>
        <w:spacing w:line="360" w:lineRule="auto"/>
        <w:rPr>
          <w:rFonts w:ascii="宋体" w:hAnsi="宋体"/>
          <w:sz w:val="22"/>
        </w:rPr>
      </w:pPr>
      <w:r w:rsidRPr="000315AB">
        <w:rPr>
          <w:rFonts w:ascii="宋体" w:hAnsi="宋体" w:hint="eastAsia"/>
          <w:sz w:val="22"/>
        </w:rPr>
        <w:t xml:space="preserve">    □按送样交费或预交费(无其他选项时默认该项) </w:t>
      </w:r>
    </w:p>
    <w:p w14:paraId="5D47827A" w14:textId="77777777" w:rsidR="008C335E" w:rsidRPr="000315AB" w:rsidRDefault="008C335E" w:rsidP="008C335E">
      <w:pPr>
        <w:adjustRightInd w:val="0"/>
        <w:spacing w:line="360" w:lineRule="auto"/>
        <w:ind w:firstLineChars="150" w:firstLine="330"/>
        <w:rPr>
          <w:rFonts w:ascii="宋体" w:hAnsi="宋体"/>
          <w:sz w:val="22"/>
        </w:rPr>
      </w:pPr>
      <w:r w:rsidRPr="000315AB">
        <w:rPr>
          <w:rFonts w:ascii="宋体" w:hAnsi="宋体" w:hint="eastAsia"/>
          <w:sz w:val="22"/>
        </w:rPr>
        <w:t xml:space="preserve"> □检测费用按月支付  </w:t>
      </w:r>
    </w:p>
    <w:p w14:paraId="1B65732A" w14:textId="77777777" w:rsidR="008C335E" w:rsidRPr="000315AB" w:rsidRDefault="008C335E" w:rsidP="008C335E">
      <w:pPr>
        <w:adjustRightInd w:val="0"/>
        <w:spacing w:line="360" w:lineRule="auto"/>
        <w:ind w:firstLineChars="150" w:firstLine="330"/>
        <w:rPr>
          <w:rFonts w:ascii="宋体" w:hAnsi="宋体"/>
          <w:sz w:val="22"/>
        </w:rPr>
      </w:pPr>
      <w:r w:rsidRPr="000315AB">
        <w:rPr>
          <w:rFonts w:ascii="宋体" w:hAnsi="宋体" w:hint="eastAsia"/>
          <w:sz w:val="22"/>
        </w:rPr>
        <w:t xml:space="preserve"> □检测费用按：季支付</w:t>
      </w:r>
    </w:p>
    <w:p w14:paraId="1DFFDADE" w14:textId="77777777" w:rsidR="008C335E" w:rsidRPr="000315AB" w:rsidRDefault="008C335E" w:rsidP="008C335E">
      <w:pPr>
        <w:adjustRightInd w:val="0"/>
        <w:spacing w:line="360" w:lineRule="auto"/>
        <w:ind w:firstLineChars="150" w:firstLine="330"/>
        <w:rPr>
          <w:rFonts w:ascii="宋体" w:hAnsi="宋体"/>
          <w:sz w:val="22"/>
          <w:u w:val="single"/>
          <w:lang w:val="zh-CN"/>
        </w:rPr>
      </w:pPr>
      <w:r w:rsidRPr="000315AB">
        <w:rPr>
          <w:rFonts w:ascii="MS Mincho" w:eastAsia="MS Mincho" w:hAnsi="MS Mincho" w:cs="MS Mincho" w:hint="eastAsia"/>
          <w:sz w:val="22"/>
        </w:rPr>
        <w:t>☑</w:t>
      </w:r>
      <w:r w:rsidRPr="000315AB">
        <w:rPr>
          <w:rFonts w:ascii="宋体" w:hAnsi="宋体" w:hint="eastAsia"/>
          <w:sz w:val="22"/>
        </w:rPr>
        <w:t>其它：</w:t>
      </w:r>
      <w:r w:rsidRPr="000315AB">
        <w:rPr>
          <w:rFonts w:ascii="宋体" w:hAnsi="宋体" w:hint="eastAsia"/>
          <w:sz w:val="22"/>
          <w:u w:val="single"/>
          <w:lang w:val="zh-CN"/>
        </w:rPr>
        <w:t>按实际检测项目与工作量，以“检测的数量×</w:t>
      </w:r>
      <w:r w:rsidRPr="000315AB">
        <w:rPr>
          <w:rFonts w:ascii="宋体" w:hAnsi="宋体" w:hint="eastAsia"/>
          <w:sz w:val="22"/>
          <w:u w:val="single"/>
        </w:rPr>
        <w:t>相关检测收费标准×中标费率（    ）”予以计算，其余任何费用业主不再承担（相关检测收费标准详见第六条备注）。</w:t>
      </w:r>
    </w:p>
    <w:p w14:paraId="7B7C2A7F" w14:textId="4A86D0BF" w:rsidR="008C335E" w:rsidRPr="000315AB" w:rsidRDefault="008C335E" w:rsidP="008C335E">
      <w:pPr>
        <w:adjustRightInd w:val="0"/>
        <w:spacing w:line="360" w:lineRule="auto"/>
        <w:ind w:firstLineChars="200" w:firstLine="440"/>
        <w:rPr>
          <w:rFonts w:ascii="宋体" w:hAnsi="宋体"/>
          <w:sz w:val="22"/>
          <w:u w:val="single"/>
          <w:lang w:val="zh-CN"/>
        </w:rPr>
      </w:pPr>
      <w:r w:rsidRPr="000315AB">
        <w:rPr>
          <w:rFonts w:ascii="宋体" w:hAnsi="宋体" w:hint="eastAsia"/>
          <w:sz w:val="22"/>
          <w:u w:val="single"/>
          <w:lang w:val="zh-CN"/>
        </w:rPr>
        <w:t>全部检测工程结束并提交检测报告，</w:t>
      </w:r>
      <w:r w:rsidRPr="000315AB">
        <w:rPr>
          <w:rFonts w:ascii="宋体" w:hAnsi="宋体" w:cs="宋体" w:hint="eastAsia"/>
          <w:sz w:val="22"/>
        </w:rPr>
        <w:t>经项目总监</w:t>
      </w:r>
      <w:proofErr w:type="gramStart"/>
      <w:r w:rsidRPr="000315AB">
        <w:rPr>
          <w:rFonts w:ascii="宋体" w:hAnsi="宋体" w:cs="宋体" w:hint="eastAsia"/>
          <w:sz w:val="22"/>
        </w:rPr>
        <w:t>和集建公司</w:t>
      </w:r>
      <w:proofErr w:type="gramEnd"/>
      <w:r w:rsidRPr="000315AB">
        <w:rPr>
          <w:rFonts w:ascii="宋体" w:hAnsi="宋体" w:cs="宋体" w:hint="eastAsia"/>
          <w:sz w:val="22"/>
        </w:rPr>
        <w:t>项目负责人确认</w:t>
      </w:r>
      <w:r w:rsidRPr="000315AB">
        <w:rPr>
          <w:rFonts w:ascii="宋体" w:hAnsi="宋体" w:hint="eastAsia"/>
          <w:sz w:val="22"/>
          <w:u w:val="single"/>
          <w:lang w:val="zh-CN"/>
        </w:rPr>
        <w:t>后付至结算价</w:t>
      </w:r>
      <w:r w:rsidRPr="000315AB">
        <w:rPr>
          <w:rFonts w:ascii="宋体" w:hAnsi="宋体" w:hint="eastAsia"/>
          <w:sz w:val="22"/>
          <w:u w:val="single"/>
          <w:lang w:val="zh-CN"/>
        </w:rPr>
        <w:lastRenderedPageBreak/>
        <w:t>（按中标费率计算）的70%，</w:t>
      </w:r>
      <w:r w:rsidRPr="000315AB">
        <w:rPr>
          <w:rFonts w:ascii="宋体" w:hAnsi="宋体" w:hint="eastAsia"/>
          <w:sz w:val="22"/>
          <w:u w:val="single"/>
        </w:rPr>
        <w:t>竣工验收</w:t>
      </w:r>
      <w:r w:rsidRPr="000315AB">
        <w:rPr>
          <w:rFonts w:ascii="宋体" w:hAnsi="宋体" w:hint="eastAsia"/>
          <w:sz w:val="22"/>
          <w:u w:val="single"/>
          <w:lang w:val="zh-CN"/>
        </w:rPr>
        <w:t>后余款一次性付清（按实际工作量结算，招标人不支付利息）。最终结算价不得超过概算评审报告中的检测费，若超过    万元按    万元计。</w:t>
      </w:r>
    </w:p>
    <w:p w14:paraId="65773EA6" w14:textId="77777777" w:rsidR="008C335E" w:rsidRPr="000315AB" w:rsidRDefault="008C335E" w:rsidP="008C335E">
      <w:pPr>
        <w:adjustRightInd w:val="0"/>
        <w:spacing w:line="360" w:lineRule="auto"/>
        <w:ind w:firstLineChars="200" w:firstLine="440"/>
        <w:rPr>
          <w:rFonts w:ascii="宋体" w:hAnsi="宋体"/>
          <w:sz w:val="22"/>
        </w:rPr>
      </w:pPr>
      <w:r w:rsidRPr="000315AB">
        <w:rPr>
          <w:rFonts w:ascii="宋体" w:hAnsi="宋体" w:hint="eastAsia"/>
          <w:sz w:val="22"/>
        </w:rPr>
        <w:t>5.检测费支付依据：检测收费明细台账，由甲方委托人员签收报告确认。</w:t>
      </w:r>
    </w:p>
    <w:p w14:paraId="2AAB5187" w14:textId="77777777" w:rsidR="008C335E" w:rsidRPr="000315AB" w:rsidRDefault="008C335E" w:rsidP="008C335E">
      <w:pPr>
        <w:adjustRightInd w:val="0"/>
        <w:spacing w:line="360" w:lineRule="auto"/>
        <w:ind w:firstLineChars="200" w:firstLine="440"/>
        <w:rPr>
          <w:rFonts w:ascii="宋体" w:hAnsi="宋体"/>
          <w:sz w:val="22"/>
        </w:rPr>
      </w:pPr>
      <w:r w:rsidRPr="000315AB">
        <w:rPr>
          <w:rFonts w:ascii="宋体" w:hAnsi="宋体" w:hint="eastAsia"/>
          <w:sz w:val="22"/>
        </w:rPr>
        <w:t>6.检测费用汇入本合同指定账号。</w:t>
      </w:r>
    </w:p>
    <w:p w14:paraId="09637F1D" w14:textId="77777777" w:rsidR="008C335E" w:rsidRDefault="008C335E" w:rsidP="008C335E">
      <w:pPr>
        <w:adjustRightInd w:val="0"/>
        <w:spacing w:line="360" w:lineRule="auto"/>
        <w:ind w:firstLineChars="200" w:firstLine="440"/>
        <w:rPr>
          <w:rFonts w:ascii="宋体" w:hAnsi="宋体"/>
          <w:sz w:val="22"/>
        </w:rPr>
      </w:pPr>
      <w:r w:rsidRPr="000315AB">
        <w:rPr>
          <w:rFonts w:ascii="宋体" w:hAnsi="宋体" w:hint="eastAsia"/>
          <w:sz w:val="22"/>
        </w:rPr>
        <w:t>7.不合格项目复检费用由施工单位承担，并实行送样交费。若甲方愿意承担，需书面通知乙方。</w:t>
      </w:r>
    </w:p>
    <w:p w14:paraId="4910318F"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8.检测费用包括但不限于以下内容：人工费、主要材料费、设备及机械费、辅助材料费、运输费、管理费、</w:t>
      </w:r>
      <w:proofErr w:type="gramStart"/>
      <w:r>
        <w:rPr>
          <w:rFonts w:ascii="宋体" w:hAnsi="宋体" w:hint="eastAsia"/>
          <w:sz w:val="22"/>
        </w:rPr>
        <w:t>规</w:t>
      </w:r>
      <w:proofErr w:type="gramEnd"/>
      <w:r>
        <w:rPr>
          <w:rFonts w:ascii="宋体" w:hAnsi="宋体" w:hint="eastAsia"/>
          <w:sz w:val="22"/>
        </w:rPr>
        <w:t>费、利润、税金等所有试验检测所需的一切费用。</w:t>
      </w:r>
    </w:p>
    <w:p w14:paraId="0D4A135E" w14:textId="77777777" w:rsidR="008C335E" w:rsidRDefault="008C335E" w:rsidP="008C335E">
      <w:pPr>
        <w:adjustRightInd w:val="0"/>
        <w:spacing w:line="360" w:lineRule="auto"/>
        <w:ind w:firstLine="441"/>
        <w:outlineLvl w:val="0"/>
        <w:rPr>
          <w:rFonts w:ascii="宋体" w:hAnsi="宋体"/>
          <w:b/>
          <w:sz w:val="22"/>
        </w:rPr>
      </w:pPr>
      <w:r>
        <w:rPr>
          <w:rFonts w:ascii="宋体" w:hAnsi="宋体" w:hint="eastAsia"/>
          <w:b/>
          <w:sz w:val="22"/>
        </w:rPr>
        <w:t>七、违约责任</w:t>
      </w:r>
    </w:p>
    <w:p w14:paraId="6DD5BD82" w14:textId="77777777" w:rsidR="008C335E" w:rsidRDefault="008C335E" w:rsidP="008C335E">
      <w:pPr>
        <w:adjustRightInd w:val="0"/>
        <w:spacing w:line="360" w:lineRule="auto"/>
        <w:ind w:firstLine="441"/>
        <w:outlineLvl w:val="0"/>
        <w:rPr>
          <w:rFonts w:ascii="宋体" w:hAnsi="宋体"/>
          <w:bCs/>
          <w:sz w:val="22"/>
        </w:rPr>
      </w:pPr>
      <w:r>
        <w:rPr>
          <w:rFonts w:ascii="宋体" w:hAnsi="宋体" w:hint="eastAsia"/>
          <w:bCs/>
          <w:sz w:val="22"/>
        </w:rPr>
        <w:t>1.乙方必须全部承担本工程合同检测内容，不得转让。如乙方擅自转包工程，甲方有权解除本合同，且乙方应按合同总价的10%向甲方支付违约金。</w:t>
      </w:r>
    </w:p>
    <w:p w14:paraId="3BD4258E" w14:textId="77777777" w:rsidR="008C335E" w:rsidRPr="000315AB" w:rsidRDefault="008C335E" w:rsidP="008C335E">
      <w:pPr>
        <w:adjustRightInd w:val="0"/>
        <w:spacing w:line="360" w:lineRule="auto"/>
        <w:ind w:firstLine="441"/>
        <w:outlineLvl w:val="0"/>
        <w:rPr>
          <w:rFonts w:ascii="宋体" w:hAnsi="宋体"/>
          <w:bCs/>
          <w:sz w:val="22"/>
        </w:rPr>
      </w:pPr>
      <w:r>
        <w:rPr>
          <w:rFonts w:ascii="宋体" w:hAnsi="宋体" w:hint="eastAsia"/>
          <w:bCs/>
          <w:sz w:val="22"/>
        </w:rPr>
        <w:t>2.乙方应按照国家和省市有关规定及本合同要求进行检测，并对检测结果负责。如乙方工作失误引起返工、停工或造成工程经济、工期和技术的损失，乙方应继续完善检测工作，且甲方可</w:t>
      </w:r>
      <w:r w:rsidRPr="000315AB">
        <w:rPr>
          <w:rFonts w:ascii="宋体" w:hAnsi="宋体" w:hint="eastAsia"/>
          <w:bCs/>
          <w:sz w:val="22"/>
        </w:rPr>
        <w:t>视造成经济、工期和技术的损失大小，可以减少或不付检测费，还有权要求乙方承担由此造成的所有损失等额的赔偿金，且</w:t>
      </w:r>
      <w:proofErr w:type="gramStart"/>
      <w:r w:rsidRPr="000315AB">
        <w:rPr>
          <w:rFonts w:ascii="宋体" w:hAnsi="宋体" w:hint="eastAsia"/>
          <w:bCs/>
          <w:sz w:val="22"/>
        </w:rPr>
        <w:t>不</w:t>
      </w:r>
      <w:proofErr w:type="gramEnd"/>
      <w:r w:rsidRPr="000315AB">
        <w:rPr>
          <w:rFonts w:ascii="宋体" w:hAnsi="宋体" w:hint="eastAsia"/>
          <w:bCs/>
          <w:sz w:val="22"/>
        </w:rPr>
        <w:t>免除乙方应承担的相应责任。</w:t>
      </w:r>
    </w:p>
    <w:p w14:paraId="54B17FD8" w14:textId="77777777" w:rsidR="008C335E" w:rsidRPr="000315AB" w:rsidRDefault="008C335E" w:rsidP="008C335E">
      <w:pPr>
        <w:adjustRightInd w:val="0"/>
        <w:spacing w:line="360" w:lineRule="auto"/>
        <w:ind w:firstLine="441"/>
        <w:outlineLvl w:val="0"/>
        <w:rPr>
          <w:rFonts w:ascii="宋体" w:hAnsi="宋体"/>
          <w:bCs/>
          <w:sz w:val="22"/>
        </w:rPr>
      </w:pPr>
      <w:r w:rsidRPr="000315AB">
        <w:rPr>
          <w:rFonts w:ascii="宋体" w:hAnsi="宋体" w:hint="eastAsia"/>
          <w:bCs/>
          <w:sz w:val="22"/>
        </w:rPr>
        <w:t>3.由于乙方原因造成报送的服务成果被发改委、自</w:t>
      </w:r>
      <w:proofErr w:type="gramStart"/>
      <w:r w:rsidRPr="000315AB">
        <w:rPr>
          <w:rFonts w:ascii="宋体" w:hAnsi="宋体" w:hint="eastAsia"/>
          <w:bCs/>
          <w:sz w:val="22"/>
        </w:rPr>
        <w:t>规</w:t>
      </w:r>
      <w:proofErr w:type="gramEnd"/>
      <w:r w:rsidRPr="000315AB">
        <w:rPr>
          <w:rFonts w:ascii="宋体" w:hAnsi="宋体" w:hint="eastAsia"/>
          <w:bCs/>
          <w:sz w:val="22"/>
        </w:rPr>
        <w:t>局、行政</w:t>
      </w:r>
      <w:proofErr w:type="gramStart"/>
      <w:r w:rsidRPr="000315AB">
        <w:rPr>
          <w:rFonts w:ascii="宋体" w:hAnsi="宋体" w:hint="eastAsia"/>
          <w:bCs/>
          <w:sz w:val="22"/>
        </w:rPr>
        <w:t>审批局</w:t>
      </w:r>
      <w:proofErr w:type="gramEnd"/>
      <w:r w:rsidRPr="000315AB">
        <w:rPr>
          <w:rFonts w:ascii="宋体" w:hAnsi="宋体" w:hint="eastAsia"/>
          <w:bCs/>
          <w:sz w:val="22"/>
        </w:rPr>
        <w:t>等审批主管部门退回的，第一次缴纳违约金500元，第二次缴纳违约金1000元，以此类推。</w:t>
      </w:r>
    </w:p>
    <w:p w14:paraId="38825158" w14:textId="77777777" w:rsidR="008C335E" w:rsidRPr="000315AB" w:rsidRDefault="008C335E" w:rsidP="008C335E">
      <w:pPr>
        <w:adjustRightInd w:val="0"/>
        <w:spacing w:line="360" w:lineRule="auto"/>
        <w:ind w:firstLine="441"/>
        <w:outlineLvl w:val="0"/>
        <w:rPr>
          <w:rFonts w:ascii="宋体" w:hAnsi="宋体"/>
          <w:bCs/>
          <w:sz w:val="22"/>
        </w:rPr>
      </w:pPr>
      <w:r w:rsidRPr="000315AB">
        <w:rPr>
          <w:rFonts w:ascii="宋体" w:hAnsi="宋体" w:hint="eastAsia"/>
          <w:bCs/>
          <w:sz w:val="22"/>
        </w:rPr>
        <w:t>4、由于乙方原因存在服务态度差、取样不及时、出具报告延迟、报告出现原则性错误等情况被甲方通报、约谈、处罚的履约评价为不合格。</w:t>
      </w:r>
    </w:p>
    <w:p w14:paraId="7A776891" w14:textId="77777777" w:rsidR="008C335E" w:rsidRPr="000315AB" w:rsidRDefault="008C335E" w:rsidP="008C335E">
      <w:pPr>
        <w:adjustRightInd w:val="0"/>
        <w:spacing w:line="360" w:lineRule="auto"/>
        <w:ind w:firstLine="441"/>
        <w:outlineLvl w:val="0"/>
        <w:rPr>
          <w:rFonts w:ascii="宋体" w:hAnsi="宋体"/>
          <w:bCs/>
          <w:sz w:val="22"/>
        </w:rPr>
      </w:pPr>
      <w:r w:rsidRPr="000315AB">
        <w:rPr>
          <w:rFonts w:ascii="宋体" w:hAnsi="宋体" w:hint="eastAsia"/>
          <w:bCs/>
          <w:sz w:val="22"/>
        </w:rPr>
        <w:t>5.由于乙方原因导致工期延误超30天，甲方有权解除合同，并委托其他检测单位进行检测，由此造成的一切损失均由乙方承担。</w:t>
      </w:r>
    </w:p>
    <w:p w14:paraId="51F38D71" w14:textId="77777777" w:rsidR="008C335E" w:rsidRDefault="008C335E" w:rsidP="008C335E">
      <w:pPr>
        <w:adjustRightInd w:val="0"/>
        <w:spacing w:line="360" w:lineRule="auto"/>
        <w:ind w:firstLine="441"/>
        <w:outlineLvl w:val="0"/>
        <w:rPr>
          <w:rFonts w:ascii="宋体" w:hAnsi="宋体"/>
          <w:b/>
          <w:sz w:val="22"/>
        </w:rPr>
      </w:pPr>
      <w:r>
        <w:rPr>
          <w:rFonts w:ascii="宋体" w:hAnsi="宋体" w:hint="eastAsia"/>
          <w:b/>
          <w:sz w:val="22"/>
        </w:rPr>
        <w:t>八、争议解决</w:t>
      </w:r>
    </w:p>
    <w:p w14:paraId="0786112E" w14:textId="77777777" w:rsidR="008C335E" w:rsidRDefault="008C335E" w:rsidP="008C335E">
      <w:pPr>
        <w:spacing w:line="360" w:lineRule="auto"/>
        <w:ind w:firstLineChars="200" w:firstLine="440"/>
        <w:rPr>
          <w:rFonts w:ascii="宋体" w:hAnsi="宋体"/>
          <w:sz w:val="22"/>
        </w:rPr>
      </w:pPr>
      <w:r>
        <w:rPr>
          <w:rFonts w:ascii="宋体" w:hAnsi="宋体" w:hint="eastAsia"/>
          <w:sz w:val="22"/>
        </w:rPr>
        <w:t>履行本合同如发生争议，应通过友好协商解决。如协商解决不成，任何一方均可向工程所在地人民法院提起诉讼。</w:t>
      </w:r>
    </w:p>
    <w:p w14:paraId="3D4DBF1E" w14:textId="77777777" w:rsidR="008C335E" w:rsidRDefault="008C335E" w:rsidP="008C335E">
      <w:pPr>
        <w:adjustRightInd w:val="0"/>
        <w:spacing w:line="360" w:lineRule="auto"/>
        <w:outlineLvl w:val="0"/>
        <w:rPr>
          <w:rFonts w:ascii="宋体" w:hAnsi="宋体"/>
          <w:b/>
          <w:sz w:val="22"/>
        </w:rPr>
      </w:pPr>
      <w:r>
        <w:rPr>
          <w:rFonts w:ascii="宋体" w:hAnsi="宋体" w:hint="eastAsia"/>
          <w:b/>
          <w:sz w:val="22"/>
        </w:rPr>
        <w:t xml:space="preserve">    九、其他</w:t>
      </w:r>
    </w:p>
    <w:p w14:paraId="6AA9BE95"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1.本合同自三方代表签字盖章之日起生效，自三方的主要义务履行完毕之日起终止。</w:t>
      </w:r>
    </w:p>
    <w:p w14:paraId="0D014E6C"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2.不合格报告通知：</w:t>
      </w:r>
    </w:p>
    <w:p w14:paraId="062A351E"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□建设单位 (联系方式:                   )</w:t>
      </w:r>
    </w:p>
    <w:p w14:paraId="1C447600"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■监理单位 (联系方式:                   )</w:t>
      </w:r>
    </w:p>
    <w:p w14:paraId="096F9706" w14:textId="77777777" w:rsidR="008C335E" w:rsidRDefault="008C335E" w:rsidP="008C335E">
      <w:pPr>
        <w:adjustRightInd w:val="0"/>
        <w:spacing w:line="360" w:lineRule="auto"/>
        <w:ind w:firstLineChars="150" w:firstLine="330"/>
        <w:rPr>
          <w:rFonts w:ascii="宋体" w:hAnsi="宋体"/>
          <w:sz w:val="22"/>
        </w:rPr>
      </w:pPr>
      <w:r>
        <w:rPr>
          <w:rFonts w:ascii="宋体" w:hAnsi="宋体" w:hint="eastAsia"/>
          <w:sz w:val="22"/>
        </w:rPr>
        <w:t xml:space="preserve"> □施工单位 (联系方式:                   )</w:t>
      </w:r>
    </w:p>
    <w:p w14:paraId="19017D6D"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3.本合同未尽事宜由三方协商解决。</w:t>
      </w:r>
    </w:p>
    <w:p w14:paraId="69357392" w14:textId="77777777" w:rsidR="008C335E" w:rsidRDefault="008C335E" w:rsidP="008C335E">
      <w:pPr>
        <w:adjustRightInd w:val="0"/>
        <w:spacing w:line="360" w:lineRule="auto"/>
        <w:rPr>
          <w:rFonts w:ascii="宋体" w:hAnsi="宋体"/>
          <w:sz w:val="22"/>
        </w:rPr>
      </w:pPr>
      <w:r>
        <w:rPr>
          <w:rFonts w:ascii="宋体" w:hAnsi="宋体" w:hint="eastAsia"/>
          <w:sz w:val="22"/>
        </w:rPr>
        <w:t xml:space="preserve">    4.本合同一式</w:t>
      </w:r>
      <w:r>
        <w:rPr>
          <w:rFonts w:ascii="宋体" w:hAnsi="宋体" w:hint="eastAsia"/>
          <w:sz w:val="22"/>
          <w:u w:val="single"/>
        </w:rPr>
        <w:t xml:space="preserve">   </w:t>
      </w:r>
      <w:proofErr w:type="gramStart"/>
      <w:r>
        <w:rPr>
          <w:rFonts w:ascii="宋体" w:hAnsi="宋体" w:hint="eastAsia"/>
          <w:sz w:val="22"/>
          <w:u w:val="single"/>
        </w:rPr>
        <w:t>玖</w:t>
      </w:r>
      <w:proofErr w:type="gramEnd"/>
      <w:r>
        <w:rPr>
          <w:rFonts w:ascii="宋体" w:hAnsi="宋体" w:hint="eastAsia"/>
          <w:sz w:val="22"/>
          <w:u w:val="single"/>
        </w:rPr>
        <w:t xml:space="preserve">  </w:t>
      </w:r>
      <w:r>
        <w:rPr>
          <w:rFonts w:ascii="宋体" w:hAnsi="宋体" w:hint="eastAsia"/>
          <w:sz w:val="22"/>
        </w:rPr>
        <w:t xml:space="preserve"> 份，三方各执</w:t>
      </w:r>
      <w:r>
        <w:rPr>
          <w:rFonts w:ascii="宋体" w:hAnsi="宋体" w:hint="eastAsia"/>
          <w:sz w:val="22"/>
          <w:u w:val="single"/>
        </w:rPr>
        <w:t xml:space="preserve">   三  </w:t>
      </w:r>
      <w:r>
        <w:rPr>
          <w:rFonts w:ascii="宋体" w:hAnsi="宋体" w:hint="eastAsia"/>
          <w:sz w:val="22"/>
        </w:rPr>
        <w:t>份，具有同等法律效力。</w:t>
      </w:r>
    </w:p>
    <w:p w14:paraId="429F91FD" w14:textId="77777777" w:rsidR="008C335E" w:rsidRDefault="008C335E" w:rsidP="008C335E">
      <w:pPr>
        <w:rPr>
          <w:sz w:val="21"/>
        </w:rPr>
      </w:pPr>
    </w:p>
    <w:p w14:paraId="7EB06A9A"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lastRenderedPageBreak/>
        <w:t xml:space="preserve">委托方（甲方）：（盖章）         服务方（检测机构）： </w:t>
      </w:r>
    </w:p>
    <w:p w14:paraId="50F69207"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地址：                         地址： </w:t>
      </w:r>
    </w:p>
    <w:p w14:paraId="1E4CE898"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代表签字或盖章：               代表签字或盖章：</w:t>
      </w:r>
    </w:p>
    <w:p w14:paraId="0783BEBA"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开户银行：                     开户银行： </w:t>
      </w:r>
    </w:p>
    <w:p w14:paraId="64389F30"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账号：                         账号： </w:t>
      </w:r>
    </w:p>
    <w:p w14:paraId="6B3FE86D"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税号：                         税号： </w:t>
      </w:r>
    </w:p>
    <w:p w14:paraId="0DC47E55"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电话：                         电话： </w:t>
      </w:r>
    </w:p>
    <w:p w14:paraId="462F4989" w14:textId="77777777" w:rsidR="008C335E" w:rsidRDefault="008C335E" w:rsidP="008C335E">
      <w:pPr>
        <w:spacing w:line="331" w:lineRule="auto"/>
        <w:ind w:firstLineChars="200" w:firstLine="440"/>
        <w:rPr>
          <w:rFonts w:ascii="宋体" w:hAnsi="宋体"/>
          <w:sz w:val="22"/>
        </w:rPr>
      </w:pPr>
    </w:p>
    <w:p w14:paraId="1F24F1A0" w14:textId="77777777" w:rsidR="008C335E" w:rsidRDefault="008C335E" w:rsidP="008C335E">
      <w:pPr>
        <w:adjustRightInd w:val="0"/>
        <w:spacing w:line="360" w:lineRule="auto"/>
        <w:ind w:firstLineChars="200" w:firstLine="480"/>
        <w:rPr>
          <w:rFonts w:ascii="宋体" w:hAnsi="宋体"/>
          <w:sz w:val="22"/>
        </w:rPr>
      </w:pPr>
      <w:proofErr w:type="gramStart"/>
      <w:r>
        <w:rPr>
          <w:rFonts w:hint="eastAsia"/>
          <w:bCs/>
        </w:rPr>
        <w:t>集建</w:t>
      </w:r>
      <w:r>
        <w:rPr>
          <w:rFonts w:ascii="宋体" w:hAnsi="宋体" w:hint="eastAsia"/>
          <w:bCs/>
          <w:sz w:val="22"/>
        </w:rPr>
        <w:t>方</w:t>
      </w:r>
      <w:proofErr w:type="gramEnd"/>
      <w:r>
        <w:rPr>
          <w:rFonts w:ascii="宋体" w:hAnsi="宋体" w:hint="eastAsia"/>
          <w:sz w:val="22"/>
        </w:rPr>
        <w:t xml:space="preserve">（丙方）：（盖章）         </w:t>
      </w:r>
    </w:p>
    <w:p w14:paraId="67564D55"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地址：                          </w:t>
      </w:r>
    </w:p>
    <w:p w14:paraId="74E19748"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代表签字或盖章：                         </w:t>
      </w:r>
    </w:p>
    <w:p w14:paraId="0D75AA75"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开户银行：                    </w:t>
      </w:r>
    </w:p>
    <w:p w14:paraId="7619035F"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账号：                        </w:t>
      </w:r>
    </w:p>
    <w:p w14:paraId="38A34E8B"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税号：                         </w:t>
      </w:r>
    </w:p>
    <w:p w14:paraId="6C090E39" w14:textId="77777777" w:rsidR="008C335E" w:rsidRDefault="008C335E" w:rsidP="008C335E">
      <w:pPr>
        <w:adjustRightInd w:val="0"/>
        <w:spacing w:line="360" w:lineRule="auto"/>
        <w:ind w:firstLineChars="200" w:firstLine="440"/>
        <w:rPr>
          <w:rFonts w:ascii="宋体" w:hAnsi="宋体"/>
          <w:sz w:val="22"/>
        </w:rPr>
      </w:pPr>
      <w:r>
        <w:rPr>
          <w:rFonts w:ascii="宋体" w:hAnsi="宋体" w:hint="eastAsia"/>
          <w:sz w:val="22"/>
        </w:rPr>
        <w:t xml:space="preserve">电话：                        </w:t>
      </w:r>
    </w:p>
    <w:p w14:paraId="327397D8" w14:textId="77777777" w:rsidR="008C335E" w:rsidRDefault="008C335E" w:rsidP="008C335E">
      <w:pPr>
        <w:pStyle w:val="100"/>
        <w:spacing w:beforeLines="50" w:before="120" w:afterLines="50" w:after="120" w:line="440" w:lineRule="exact"/>
        <w:rPr>
          <w:rFonts w:ascii="Times New Roman" w:hAnsi="Times New Roman"/>
          <w:b/>
          <w:kern w:val="2"/>
          <w:sz w:val="21"/>
          <w:szCs w:val="22"/>
        </w:rPr>
      </w:pPr>
    </w:p>
    <w:p w14:paraId="4F8C9245" w14:textId="5ED44625" w:rsidR="00E7344A" w:rsidRDefault="00E7344A">
      <w:pPr>
        <w:widowControl/>
        <w:jc w:val="left"/>
        <w:rPr>
          <w:b/>
          <w:kern w:val="2"/>
          <w:sz w:val="21"/>
          <w:szCs w:val="22"/>
        </w:rPr>
      </w:pPr>
    </w:p>
    <w:p w14:paraId="5B523594" w14:textId="77777777" w:rsidR="00642443" w:rsidRDefault="00642443">
      <w:pPr>
        <w:widowControl/>
        <w:jc w:val="left"/>
        <w:rPr>
          <w:rFonts w:asciiTheme="minorEastAsia" w:eastAsiaTheme="minorEastAsia" w:hAnsiTheme="minorEastAsia"/>
          <w:sz w:val="22"/>
          <w:szCs w:val="22"/>
        </w:rPr>
      </w:pPr>
      <w:r>
        <w:rPr>
          <w:rFonts w:asciiTheme="minorEastAsia" w:eastAsiaTheme="minorEastAsia" w:hAnsiTheme="minorEastAsia"/>
          <w:sz w:val="22"/>
          <w:szCs w:val="22"/>
        </w:rPr>
        <w:br w:type="page"/>
      </w:r>
    </w:p>
    <w:p w14:paraId="76F17798" w14:textId="31030136" w:rsidR="008C335E" w:rsidRPr="00E7344A" w:rsidRDefault="008C335E" w:rsidP="008C335E">
      <w:pPr>
        <w:widowControl/>
        <w:jc w:val="center"/>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lastRenderedPageBreak/>
        <w:t>廉政合同</w:t>
      </w:r>
    </w:p>
    <w:p w14:paraId="2885F0F7" w14:textId="77777777" w:rsidR="008C335E" w:rsidRPr="00E7344A" w:rsidRDefault="008C335E" w:rsidP="008C335E">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工程项目名称：</w:t>
      </w:r>
    </w:p>
    <w:p w14:paraId="3579F931" w14:textId="77777777" w:rsidR="008C335E" w:rsidRPr="00E7344A" w:rsidRDefault="008C335E" w:rsidP="008C335E">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工程项目地址：</w:t>
      </w:r>
    </w:p>
    <w:p w14:paraId="23598EE4" w14:textId="77777777" w:rsidR="008C335E" w:rsidRPr="00E7344A" w:rsidRDefault="008C335E" w:rsidP="008C335E">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发包方名称（以下称甲方）：</w:t>
      </w:r>
    </w:p>
    <w:p w14:paraId="3DCB7C3F" w14:textId="77777777" w:rsidR="008C335E" w:rsidRPr="00E7344A" w:rsidRDefault="008C335E" w:rsidP="008C335E">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承包方名称（以下称乙方）：</w:t>
      </w:r>
    </w:p>
    <w:p w14:paraId="426A584D" w14:textId="77777777" w:rsidR="008C335E" w:rsidRPr="00E7344A" w:rsidRDefault="008C335E" w:rsidP="008C335E">
      <w:pPr>
        <w:spacing w:line="360" w:lineRule="exact"/>
        <w:rPr>
          <w:rFonts w:asciiTheme="minorEastAsia" w:eastAsiaTheme="minorEastAsia" w:hAnsiTheme="minorEastAsia"/>
          <w:sz w:val="22"/>
          <w:szCs w:val="22"/>
        </w:rPr>
      </w:pPr>
      <w:proofErr w:type="gramStart"/>
      <w:r w:rsidRPr="00E7344A">
        <w:rPr>
          <w:rFonts w:asciiTheme="minorEastAsia" w:eastAsiaTheme="minorEastAsia" w:hAnsiTheme="minorEastAsia" w:hint="eastAsia"/>
          <w:sz w:val="22"/>
          <w:szCs w:val="22"/>
        </w:rPr>
        <w:t>集建方</w:t>
      </w:r>
      <w:proofErr w:type="gramEnd"/>
      <w:r w:rsidRPr="00E7344A">
        <w:rPr>
          <w:rFonts w:asciiTheme="minorEastAsia" w:eastAsiaTheme="minorEastAsia" w:hAnsiTheme="minorEastAsia" w:hint="eastAsia"/>
          <w:sz w:val="22"/>
          <w:szCs w:val="22"/>
        </w:rPr>
        <w:t>名称（以下称丙方）：</w:t>
      </w:r>
    </w:p>
    <w:p w14:paraId="04CA4C88"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为加强工程项目建设中的廉政建设，规范工程建设承包、发包、</w:t>
      </w:r>
      <w:proofErr w:type="gramStart"/>
      <w:r w:rsidRPr="00E7344A">
        <w:rPr>
          <w:rFonts w:asciiTheme="minorEastAsia" w:eastAsiaTheme="minorEastAsia" w:hAnsiTheme="minorEastAsia" w:hint="eastAsia"/>
          <w:sz w:val="22"/>
          <w:szCs w:val="22"/>
        </w:rPr>
        <w:t>集建三</w:t>
      </w:r>
      <w:proofErr w:type="gramEnd"/>
      <w:r w:rsidRPr="00E7344A">
        <w:rPr>
          <w:rFonts w:asciiTheme="minorEastAsia" w:eastAsiaTheme="minorEastAsia" w:hAnsiTheme="minorEastAsia" w:hint="eastAsia"/>
          <w:sz w:val="22"/>
          <w:szCs w:val="22"/>
        </w:rPr>
        <w:t>方的各项活动，防止发生各种谋取不正当利益的违法违纪行为，保护国家、集体和当事人的合法权益，根据国家有关工程建设的法律法规和廉政建设规定，特订立本廉政合同。</w:t>
      </w:r>
    </w:p>
    <w:p w14:paraId="5FE6A69D"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第一条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甲乙丙三方的权利和义务</w:t>
      </w:r>
    </w:p>
    <w:p w14:paraId="2E92D17E"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（一）严格遵守国家关于市场准入、勘测设计、施工监理、招标投标、工程施工、设备安装和市场经营活动等有关法律法规和相关政策，以及廉政建设的各项规定。</w:t>
      </w:r>
    </w:p>
    <w:p w14:paraId="517B9D4C"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（二）严格执行本项目发包、承包</w:t>
      </w:r>
      <w:proofErr w:type="gramStart"/>
      <w:r w:rsidRPr="00E7344A">
        <w:rPr>
          <w:rFonts w:asciiTheme="minorEastAsia" w:eastAsiaTheme="minorEastAsia" w:hAnsiTheme="minorEastAsia" w:hint="eastAsia"/>
          <w:sz w:val="22"/>
          <w:szCs w:val="22"/>
        </w:rPr>
        <w:t>及集建三</w:t>
      </w:r>
      <w:proofErr w:type="gramEnd"/>
      <w:r w:rsidRPr="00E7344A">
        <w:rPr>
          <w:rFonts w:asciiTheme="minorEastAsia" w:eastAsiaTheme="minorEastAsia" w:hAnsiTheme="minorEastAsia" w:hint="eastAsia"/>
          <w:sz w:val="22"/>
          <w:szCs w:val="22"/>
        </w:rPr>
        <w:t>方签订的（施工合同、监理合同、勘测设计合同、采购合同、代理合同等）合同文件，自觉按合同办事。</w:t>
      </w:r>
    </w:p>
    <w:p w14:paraId="0E4E543D"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p>
    <w:p w14:paraId="6E0263A7"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四）建立健全廉政制度，开展廉政教育，设立廉政公示牌，公布举报电话，监督并认真查处违法违纪行为。发现对方在业务活动中有违反本合同行为的，有及时提醒对方纠正的权利和义务；情节严重的，有向有关部门举报、建议给</w:t>
      </w:r>
      <w:proofErr w:type="gramStart"/>
      <w:r w:rsidRPr="00E7344A">
        <w:rPr>
          <w:rFonts w:asciiTheme="minorEastAsia" w:eastAsiaTheme="minorEastAsia" w:hAnsiTheme="minorEastAsia" w:hint="eastAsia"/>
          <w:sz w:val="22"/>
          <w:szCs w:val="22"/>
        </w:rPr>
        <w:t>予处理</w:t>
      </w:r>
      <w:proofErr w:type="gramEnd"/>
      <w:r w:rsidRPr="00E7344A">
        <w:rPr>
          <w:rFonts w:asciiTheme="minorEastAsia" w:eastAsiaTheme="minorEastAsia" w:hAnsiTheme="minorEastAsia" w:hint="eastAsia"/>
          <w:sz w:val="22"/>
          <w:szCs w:val="22"/>
        </w:rPr>
        <w:t>并要求告知处理结果的权利。</w:t>
      </w:r>
    </w:p>
    <w:p w14:paraId="6CB5E00C"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第二条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甲方、丙方的责任</w:t>
      </w:r>
      <w:r w:rsidRPr="00E7344A">
        <w:rPr>
          <w:rFonts w:asciiTheme="minorEastAsia" w:eastAsiaTheme="minorEastAsia" w:hAnsiTheme="minorEastAsia"/>
          <w:sz w:val="22"/>
          <w:szCs w:val="22"/>
        </w:rPr>
        <w:t xml:space="preserve"> </w:t>
      </w:r>
    </w:p>
    <w:p w14:paraId="1861193C"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甲方及丙方的负责人和从事该工程项目的工作人员，在工程项目的事前、事中、事后应遵守以下规定：</w:t>
      </w:r>
    </w:p>
    <w:p w14:paraId="6011C36C"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（一）不得向乙方索要或接受回扣、礼金、有价证券、贵重物品和好处费、感谢费等；不得在乙方报销任何应由甲方或个人支付的费用。</w:t>
      </w:r>
    </w:p>
    <w:p w14:paraId="24830205"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（二）不得参加乙方安排的宴请及娱乐休闲等消费活动；不得接受乙方提供的通讯工具、交通工具、高档办公用品等。</w:t>
      </w:r>
    </w:p>
    <w:p w14:paraId="50F12FFD"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（三）不得要求、暗示和接受乙方为个人装修住房、婚丧嫁娶、配偶子女的工作安排以及出国（境）、旅游等提供便利。</w:t>
      </w:r>
    </w:p>
    <w:p w14:paraId="4FCAE343"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（四）配偶、子女不得从事与乙方承包本工程有关的设备材料供应、工程分包、劳务等经济活动。</w:t>
      </w:r>
    </w:p>
    <w:p w14:paraId="357D5FD3"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（五）不得以任何理由向乙方推荐分包单位或要求乙方购买项目合同规定以外的材料设备和服务等。</w:t>
      </w:r>
    </w:p>
    <w:p w14:paraId="25D1FD5E"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第三条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乙方的责任</w:t>
      </w:r>
      <w:r w:rsidRPr="00E7344A">
        <w:rPr>
          <w:rFonts w:asciiTheme="minorEastAsia" w:eastAsiaTheme="minorEastAsia" w:hAnsiTheme="minorEastAsia"/>
          <w:sz w:val="22"/>
          <w:szCs w:val="22"/>
        </w:rPr>
        <w:t xml:space="preserve"> </w:t>
      </w:r>
    </w:p>
    <w:p w14:paraId="03F1BF37"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乙方应与甲方保持正常的业务交往，按照有关法律法规和程序开展业务活动，严格执行工程建设的有关方针、政策，尤其是有关强制性标准和规范，并遵守以下规定：</w:t>
      </w:r>
    </w:p>
    <w:p w14:paraId="6C416011"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（一）不得以任何理由向甲方及其工作人员行贿或赠送礼金、有价证券、贵重物品。</w:t>
      </w:r>
    </w:p>
    <w:p w14:paraId="230F6A22"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（二）不得以任何名义为甲方及其工作人员报销应由对方或个人支付的费用。</w:t>
      </w:r>
    </w:p>
    <w:p w14:paraId="21675ADE"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lastRenderedPageBreak/>
        <w:t>（三）不得以任何理由安排甲方工作人员参加宴请及娱乐休闲和旅游等消费活动。</w:t>
      </w:r>
    </w:p>
    <w:p w14:paraId="1515B930"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（四）不准为甲方单位和工作人员购置或提供通讯工具、</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交通工具、高档办公用品和装修住房等。</w:t>
      </w:r>
    </w:p>
    <w:p w14:paraId="7D6E254D"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第四条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违约责任</w:t>
      </w:r>
    </w:p>
    <w:p w14:paraId="0599E407"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w:t>
      </w:r>
      <w:r w:rsidRPr="00E7344A">
        <w:rPr>
          <w:rFonts w:asciiTheme="minorEastAsia" w:eastAsiaTheme="minorEastAsia" w:hAnsiTheme="minorEastAsia"/>
          <w:sz w:val="22"/>
          <w:szCs w:val="22"/>
        </w:rPr>
        <w:t xml:space="preserve"> </w:t>
      </w:r>
    </w:p>
    <w:p w14:paraId="7BCD8721"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p>
    <w:p w14:paraId="16C5EBBC"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（三）乙方如将部分辅助项目分包的，乙方有责任向分包单位交待本合同的具体内容，并严格执行本合同之规定、分包单位如有违反上述责任行为的，乙方将承担连带责任。</w:t>
      </w:r>
    </w:p>
    <w:p w14:paraId="41F150C1"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第五条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三方约定：本合同由市纪检监察机关和市人民检察院负责监督。日常监管由甲、乙、丙三方的纪检监察部门或主管单位负责实施，并对本合同履行情况进行检查。</w:t>
      </w:r>
    </w:p>
    <w:p w14:paraId="61B3E490"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第六条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本合同作为</w:t>
      </w:r>
      <w:r w:rsidRPr="00E7344A">
        <w:rPr>
          <w:rFonts w:asciiTheme="minorEastAsia" w:eastAsiaTheme="minorEastAsia" w:hAnsiTheme="minorEastAsia"/>
          <w:sz w:val="22"/>
          <w:szCs w:val="22"/>
          <w:u w:val="single"/>
        </w:rPr>
        <w:t xml:space="preserve">                                                     </w:t>
      </w:r>
      <w:r w:rsidRPr="00E7344A">
        <w:rPr>
          <w:rFonts w:asciiTheme="minorEastAsia" w:eastAsiaTheme="minorEastAsia" w:hAnsiTheme="minorEastAsia" w:hint="eastAsia"/>
          <w:sz w:val="22"/>
          <w:szCs w:val="22"/>
        </w:rPr>
        <w:t>工程合同的附件，与主合同具有同等法律效力。甲乙丙三方签署后立即生效。</w:t>
      </w:r>
      <w:r w:rsidRPr="00E7344A">
        <w:rPr>
          <w:rFonts w:asciiTheme="minorEastAsia" w:eastAsiaTheme="minorEastAsia" w:hAnsiTheme="minorEastAsia"/>
          <w:sz w:val="22"/>
          <w:szCs w:val="22"/>
        </w:rPr>
        <w:t xml:space="preserve"> </w:t>
      </w:r>
    </w:p>
    <w:p w14:paraId="4D544A18"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第七条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本合同的有效期为三方签署之日起至该工程项目竣工验收合格时止。</w:t>
      </w:r>
      <w:r w:rsidRPr="00E7344A">
        <w:rPr>
          <w:rFonts w:asciiTheme="minorEastAsia" w:eastAsiaTheme="minorEastAsia" w:hAnsiTheme="minorEastAsia"/>
          <w:sz w:val="22"/>
          <w:szCs w:val="22"/>
        </w:rPr>
        <w:t xml:space="preserve"> </w:t>
      </w:r>
    </w:p>
    <w:p w14:paraId="35AB5622" w14:textId="77777777" w:rsidR="008C335E" w:rsidRPr="00E7344A" w:rsidRDefault="008C335E" w:rsidP="00E7344A">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第八条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本合同一式柒份，由甲、乙、丙三方各执贰份，送交监督单位壹份。</w:t>
      </w:r>
    </w:p>
    <w:p w14:paraId="091420E9" w14:textId="77777777" w:rsidR="008C335E" w:rsidRPr="00E7344A" w:rsidRDefault="008C335E" w:rsidP="008C335E">
      <w:pPr>
        <w:pStyle w:val="aa"/>
        <w:ind w:left="240" w:firstLineChars="0" w:firstLine="0"/>
        <w:rPr>
          <w:rFonts w:asciiTheme="minorEastAsia" w:eastAsiaTheme="minorEastAsia" w:hAnsiTheme="minorEastAsia"/>
          <w:sz w:val="22"/>
          <w:szCs w:val="22"/>
        </w:rPr>
      </w:pPr>
    </w:p>
    <w:p w14:paraId="643F33DA"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甲方单位（盖章）：</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乙方单位（盖章）：</w:t>
      </w:r>
    </w:p>
    <w:p w14:paraId="67B52EA6"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法定代表人：</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法定代表人：</w:t>
      </w:r>
    </w:p>
    <w:p w14:paraId="2CCB8B32"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地址：</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地址：</w:t>
      </w:r>
    </w:p>
    <w:p w14:paraId="17A7BE6E"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电话：</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电话：</w:t>
      </w:r>
    </w:p>
    <w:p w14:paraId="19413D75" w14:textId="77777777" w:rsidR="008C335E" w:rsidRPr="00E7344A" w:rsidRDefault="008C335E" w:rsidP="00E7344A">
      <w:pPr>
        <w:pStyle w:val="aa"/>
        <w:ind w:left="240" w:firstLineChars="1150" w:firstLine="253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年</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月</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日</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年</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月</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日</w:t>
      </w:r>
    </w:p>
    <w:p w14:paraId="76DF6D85" w14:textId="77777777" w:rsidR="008C335E" w:rsidRPr="00E7344A" w:rsidRDefault="008C335E" w:rsidP="00E7344A">
      <w:pPr>
        <w:pStyle w:val="aa"/>
        <w:ind w:left="240" w:firstLine="440"/>
        <w:rPr>
          <w:rFonts w:asciiTheme="minorEastAsia" w:eastAsiaTheme="minorEastAsia" w:hAnsiTheme="minorEastAsia"/>
          <w:sz w:val="22"/>
          <w:szCs w:val="22"/>
        </w:rPr>
      </w:pPr>
    </w:p>
    <w:p w14:paraId="72684C7B"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丙方单位（盖章）：</w:t>
      </w:r>
      <w:r w:rsidRPr="00E7344A">
        <w:rPr>
          <w:rFonts w:asciiTheme="minorEastAsia" w:eastAsiaTheme="minorEastAsia" w:hAnsiTheme="minorEastAsia"/>
          <w:sz w:val="22"/>
          <w:szCs w:val="22"/>
        </w:rPr>
        <w:t xml:space="preserve">                     </w:t>
      </w:r>
    </w:p>
    <w:p w14:paraId="264B03B2"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法定代表人：</w:t>
      </w:r>
      <w:r w:rsidRPr="00E7344A">
        <w:rPr>
          <w:rFonts w:asciiTheme="minorEastAsia" w:eastAsiaTheme="minorEastAsia" w:hAnsiTheme="minorEastAsia"/>
          <w:sz w:val="22"/>
          <w:szCs w:val="22"/>
        </w:rPr>
        <w:t xml:space="preserve">                            </w:t>
      </w:r>
    </w:p>
    <w:p w14:paraId="26D984A1"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地址：</w:t>
      </w:r>
      <w:r w:rsidRPr="00E7344A">
        <w:rPr>
          <w:rFonts w:asciiTheme="minorEastAsia" w:eastAsiaTheme="minorEastAsia" w:hAnsiTheme="minorEastAsia"/>
          <w:sz w:val="22"/>
          <w:szCs w:val="22"/>
        </w:rPr>
        <w:t xml:space="preserve">                                 </w:t>
      </w:r>
    </w:p>
    <w:p w14:paraId="01C1DA7A" w14:textId="77777777" w:rsidR="008C335E" w:rsidRPr="00E7344A" w:rsidRDefault="008C335E" w:rsidP="00E7344A">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电话：</w:t>
      </w:r>
      <w:r w:rsidRPr="00E7344A">
        <w:rPr>
          <w:rFonts w:asciiTheme="minorEastAsia" w:eastAsiaTheme="minorEastAsia" w:hAnsiTheme="minorEastAsia"/>
          <w:sz w:val="22"/>
          <w:szCs w:val="22"/>
        </w:rPr>
        <w:t xml:space="preserve">                                  </w:t>
      </w:r>
    </w:p>
    <w:p w14:paraId="04E72076" w14:textId="77777777" w:rsidR="008C335E" w:rsidRPr="00E7344A" w:rsidRDefault="008C335E" w:rsidP="00E7344A">
      <w:pPr>
        <w:pStyle w:val="aa"/>
        <w:ind w:left="240" w:firstLineChars="1150" w:firstLine="253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年</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月</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日</w:t>
      </w:r>
      <w:r w:rsidRPr="00E7344A">
        <w:rPr>
          <w:rFonts w:asciiTheme="minorEastAsia" w:eastAsiaTheme="minorEastAsia" w:hAnsiTheme="minorEastAsia"/>
          <w:sz w:val="22"/>
          <w:szCs w:val="22"/>
        </w:rPr>
        <w:t xml:space="preserve">                          </w:t>
      </w:r>
    </w:p>
    <w:p w14:paraId="196E034B" w14:textId="6D9A52EF" w:rsidR="00903AA3" w:rsidRDefault="006D300A" w:rsidP="00903AA3">
      <w:pPr>
        <w:spacing w:line="360" w:lineRule="auto"/>
        <w:rPr>
          <w:rFonts w:ascii="宋体" w:hAnsi="宋体" w:cs="宋体"/>
          <w:b/>
          <w:sz w:val="30"/>
          <w:szCs w:val="30"/>
        </w:rPr>
      </w:pPr>
      <w:bookmarkStart w:id="164" w:name="_Toc328721688"/>
      <w:r>
        <w:rPr>
          <w:rFonts w:ascii="宋体" w:hAnsi="宋体" w:cs="宋体"/>
          <w:b/>
          <w:sz w:val="30"/>
          <w:szCs w:val="30"/>
        </w:rPr>
        <w:br w:type="page"/>
      </w:r>
      <w:r w:rsidR="00903AA3">
        <w:rPr>
          <w:rFonts w:ascii="宋体" w:hAnsi="宋体" w:cs="宋体" w:hint="eastAsia"/>
          <w:b/>
          <w:sz w:val="30"/>
          <w:szCs w:val="30"/>
        </w:rPr>
        <w:lastRenderedPageBreak/>
        <w:t>采购包2</w:t>
      </w:r>
    </w:p>
    <w:p w14:paraId="2C810A45" w14:textId="77777777" w:rsidR="00903AA3" w:rsidRDefault="00903AA3" w:rsidP="00903AA3">
      <w:pPr>
        <w:spacing w:line="360" w:lineRule="auto"/>
        <w:jc w:val="center"/>
        <w:rPr>
          <w:rFonts w:ascii="宋体" w:hAnsi="宋体" w:cs="宋体"/>
          <w:b/>
          <w:sz w:val="72"/>
          <w:szCs w:val="72"/>
        </w:rPr>
      </w:pPr>
    </w:p>
    <w:p w14:paraId="6D73D17B" w14:textId="77777777" w:rsidR="00903AA3" w:rsidRDefault="00903AA3" w:rsidP="00903AA3">
      <w:pPr>
        <w:spacing w:line="360" w:lineRule="auto"/>
        <w:jc w:val="center"/>
        <w:rPr>
          <w:rFonts w:ascii="宋体" w:hAnsi="宋体" w:cs="宋体"/>
          <w:b/>
          <w:sz w:val="72"/>
          <w:szCs w:val="72"/>
        </w:rPr>
      </w:pPr>
    </w:p>
    <w:p w14:paraId="0F38426A" w14:textId="77777777" w:rsidR="00903AA3" w:rsidRDefault="00903AA3" w:rsidP="00903AA3">
      <w:pPr>
        <w:spacing w:line="360" w:lineRule="auto"/>
        <w:jc w:val="center"/>
        <w:rPr>
          <w:rFonts w:ascii="宋体" w:hAnsi="宋体" w:cs="宋体"/>
          <w:b/>
          <w:sz w:val="22"/>
          <w:szCs w:val="22"/>
        </w:rPr>
      </w:pPr>
      <w:r>
        <w:rPr>
          <w:rFonts w:ascii="宋体" w:hAnsi="宋体" w:cs="宋体" w:hint="eastAsia"/>
          <w:b/>
          <w:sz w:val="72"/>
          <w:szCs w:val="72"/>
        </w:rPr>
        <w:t xml:space="preserve"> 合 同 协 议 书</w:t>
      </w:r>
    </w:p>
    <w:p w14:paraId="7C58912E" w14:textId="77777777" w:rsidR="00903AA3" w:rsidRDefault="00903AA3" w:rsidP="00903AA3">
      <w:pPr>
        <w:spacing w:line="360" w:lineRule="auto"/>
        <w:rPr>
          <w:rFonts w:ascii="宋体" w:hAnsi="宋体" w:cs="宋体"/>
          <w:sz w:val="22"/>
        </w:rPr>
      </w:pPr>
    </w:p>
    <w:p w14:paraId="6CC68626" w14:textId="77777777" w:rsidR="00903AA3" w:rsidRDefault="00903AA3" w:rsidP="00903AA3">
      <w:pPr>
        <w:spacing w:line="360" w:lineRule="auto"/>
        <w:rPr>
          <w:rFonts w:ascii="宋体" w:hAnsi="宋体" w:cs="宋体"/>
          <w:sz w:val="22"/>
        </w:rPr>
      </w:pPr>
    </w:p>
    <w:p w14:paraId="17154423" w14:textId="77777777" w:rsidR="00903AA3" w:rsidRDefault="00903AA3" w:rsidP="00903AA3">
      <w:pPr>
        <w:spacing w:line="360" w:lineRule="auto"/>
        <w:rPr>
          <w:rFonts w:ascii="宋体" w:hAnsi="宋体" w:cs="宋体"/>
          <w:sz w:val="22"/>
        </w:rPr>
      </w:pPr>
    </w:p>
    <w:p w14:paraId="25E3AE96" w14:textId="77777777" w:rsidR="00903AA3" w:rsidRDefault="00903AA3" w:rsidP="00903AA3">
      <w:pPr>
        <w:spacing w:line="360" w:lineRule="auto"/>
        <w:rPr>
          <w:rFonts w:ascii="宋体" w:hAnsi="宋体" w:cs="宋体"/>
          <w:sz w:val="22"/>
        </w:rPr>
      </w:pPr>
    </w:p>
    <w:p w14:paraId="2AAD68FD" w14:textId="77777777" w:rsidR="00903AA3" w:rsidRDefault="00903AA3" w:rsidP="00903AA3">
      <w:pPr>
        <w:spacing w:line="360" w:lineRule="auto"/>
        <w:rPr>
          <w:rFonts w:ascii="宋体" w:hAnsi="宋体" w:cs="宋体"/>
          <w:sz w:val="22"/>
        </w:rPr>
      </w:pPr>
    </w:p>
    <w:p w14:paraId="59A18A19" w14:textId="77777777" w:rsidR="00903AA3" w:rsidRDefault="00903AA3" w:rsidP="00903AA3">
      <w:pPr>
        <w:spacing w:line="360" w:lineRule="auto"/>
        <w:rPr>
          <w:rFonts w:ascii="宋体" w:hAnsi="宋体" w:cs="宋体"/>
          <w:sz w:val="22"/>
        </w:rPr>
      </w:pPr>
      <w:r>
        <w:rPr>
          <w:rFonts w:ascii="宋体" w:hAnsi="宋体" w:cs="宋体" w:hint="eastAsia"/>
          <w:sz w:val="22"/>
        </w:rPr>
        <w:t xml:space="preserve"> </w:t>
      </w:r>
    </w:p>
    <w:p w14:paraId="253BD945" w14:textId="77777777" w:rsidR="00903AA3" w:rsidRDefault="00903AA3" w:rsidP="00903AA3">
      <w:pPr>
        <w:spacing w:line="360" w:lineRule="auto"/>
        <w:ind w:leftChars="284" w:left="2032" w:hangingChars="450" w:hanging="1350"/>
        <w:rPr>
          <w:rFonts w:ascii="宋体" w:hAnsi="宋体" w:cs="宋体"/>
          <w:sz w:val="30"/>
          <w:szCs w:val="30"/>
          <w:u w:val="single"/>
        </w:rPr>
      </w:pPr>
      <w:r>
        <w:rPr>
          <w:rFonts w:ascii="宋体" w:hAnsi="宋体" w:cs="宋体" w:hint="eastAsia"/>
          <w:sz w:val="30"/>
          <w:szCs w:val="30"/>
        </w:rPr>
        <w:t xml:space="preserve">项目名称 </w:t>
      </w:r>
      <w:r>
        <w:rPr>
          <w:rFonts w:ascii="宋体" w:hAnsi="宋体" w:cs="宋体" w:hint="eastAsia"/>
          <w:sz w:val="30"/>
          <w:szCs w:val="30"/>
          <w:u w:val="single"/>
        </w:rPr>
        <w:t xml:space="preserve">                                          </w:t>
      </w:r>
    </w:p>
    <w:p w14:paraId="040AED09" w14:textId="77777777" w:rsidR="00903AA3" w:rsidRDefault="00903AA3" w:rsidP="00903AA3">
      <w:pPr>
        <w:spacing w:line="360" w:lineRule="auto"/>
        <w:rPr>
          <w:rFonts w:ascii="宋体" w:hAnsi="宋体" w:cs="宋体"/>
          <w:sz w:val="30"/>
          <w:szCs w:val="30"/>
        </w:rPr>
      </w:pPr>
    </w:p>
    <w:p w14:paraId="323411E4" w14:textId="77777777" w:rsidR="00903AA3" w:rsidRDefault="00903AA3" w:rsidP="00903AA3">
      <w:pPr>
        <w:spacing w:line="360" w:lineRule="auto"/>
        <w:ind w:firstLineChars="200" w:firstLine="600"/>
        <w:rPr>
          <w:rFonts w:ascii="宋体" w:hAnsi="宋体" w:cs="宋体"/>
          <w:sz w:val="30"/>
          <w:szCs w:val="30"/>
          <w:u w:val="thick"/>
        </w:rPr>
      </w:pPr>
      <w:r>
        <w:rPr>
          <w:rFonts w:ascii="宋体" w:hAnsi="宋体" w:cs="宋体" w:hint="eastAsia"/>
          <w:sz w:val="30"/>
          <w:szCs w:val="30"/>
        </w:rPr>
        <w:t xml:space="preserve">甲    方 </w:t>
      </w:r>
      <w:r>
        <w:rPr>
          <w:rFonts w:ascii="宋体" w:hAnsi="宋体" w:cs="宋体" w:hint="eastAsia"/>
          <w:sz w:val="30"/>
          <w:szCs w:val="30"/>
          <w:u w:val="single"/>
        </w:rPr>
        <w:t xml:space="preserve">                                          </w:t>
      </w:r>
    </w:p>
    <w:p w14:paraId="129F2455" w14:textId="77777777" w:rsidR="00903AA3" w:rsidRDefault="00903AA3" w:rsidP="00903AA3">
      <w:pPr>
        <w:spacing w:line="360" w:lineRule="auto"/>
        <w:rPr>
          <w:rFonts w:ascii="宋体" w:hAnsi="宋体" w:cs="宋体"/>
          <w:sz w:val="30"/>
          <w:szCs w:val="30"/>
          <w:u w:val="single"/>
        </w:rPr>
      </w:pPr>
    </w:p>
    <w:p w14:paraId="7E4195CF" w14:textId="77777777" w:rsidR="00903AA3" w:rsidRDefault="00903AA3" w:rsidP="00903AA3">
      <w:pPr>
        <w:spacing w:line="360" w:lineRule="auto"/>
        <w:ind w:firstLineChars="200" w:firstLine="600"/>
        <w:rPr>
          <w:rFonts w:ascii="宋体" w:hAnsi="宋体" w:cs="宋体"/>
          <w:sz w:val="30"/>
          <w:szCs w:val="30"/>
        </w:rPr>
      </w:pPr>
      <w:r>
        <w:rPr>
          <w:rFonts w:ascii="宋体" w:hAnsi="宋体" w:cs="宋体" w:hint="eastAsia"/>
          <w:sz w:val="30"/>
          <w:szCs w:val="30"/>
        </w:rPr>
        <w:t xml:space="preserve">乙    方 </w:t>
      </w:r>
      <w:r>
        <w:rPr>
          <w:rFonts w:ascii="宋体" w:hAnsi="宋体" w:cs="宋体" w:hint="eastAsia"/>
          <w:sz w:val="30"/>
          <w:szCs w:val="30"/>
          <w:u w:val="single"/>
        </w:rPr>
        <w:t xml:space="preserve">                                          </w:t>
      </w:r>
      <w:r>
        <w:rPr>
          <w:rFonts w:ascii="宋体" w:hAnsi="宋体" w:cs="宋体" w:hint="eastAsia"/>
          <w:sz w:val="30"/>
          <w:szCs w:val="30"/>
        </w:rPr>
        <w:t xml:space="preserve">  </w:t>
      </w:r>
    </w:p>
    <w:p w14:paraId="351D2A99" w14:textId="77777777" w:rsidR="00903AA3" w:rsidRDefault="00903AA3" w:rsidP="00903AA3">
      <w:pPr>
        <w:spacing w:line="360" w:lineRule="auto"/>
        <w:rPr>
          <w:rFonts w:ascii="宋体" w:hAnsi="宋体" w:cs="宋体"/>
          <w:sz w:val="30"/>
          <w:szCs w:val="30"/>
        </w:rPr>
      </w:pPr>
    </w:p>
    <w:p w14:paraId="3AF807EC" w14:textId="77777777" w:rsidR="00903AA3" w:rsidRDefault="00903AA3" w:rsidP="00903AA3">
      <w:pPr>
        <w:spacing w:line="360" w:lineRule="auto"/>
        <w:ind w:firstLineChars="200" w:firstLine="600"/>
        <w:rPr>
          <w:rFonts w:ascii="宋体" w:hAnsi="宋体" w:cs="宋体"/>
          <w:sz w:val="30"/>
          <w:szCs w:val="30"/>
          <w:u w:val="single"/>
        </w:rPr>
      </w:pPr>
      <w:r>
        <w:rPr>
          <w:rFonts w:ascii="宋体" w:hAnsi="宋体" w:cs="宋体" w:hint="eastAsia"/>
          <w:sz w:val="30"/>
          <w:szCs w:val="30"/>
        </w:rPr>
        <w:t xml:space="preserve">丙    方  </w:t>
      </w:r>
      <w:r>
        <w:rPr>
          <w:rFonts w:ascii="宋体" w:hAnsi="宋体" w:cs="宋体" w:hint="eastAsia"/>
          <w:sz w:val="30"/>
          <w:szCs w:val="30"/>
          <w:u w:val="single"/>
        </w:rPr>
        <w:t xml:space="preserve">                                          </w:t>
      </w:r>
      <w:r>
        <w:rPr>
          <w:rFonts w:ascii="宋体" w:hAnsi="宋体" w:cs="宋体" w:hint="eastAsia"/>
          <w:sz w:val="30"/>
          <w:szCs w:val="30"/>
        </w:rPr>
        <w:t xml:space="preserve">        </w:t>
      </w:r>
    </w:p>
    <w:p w14:paraId="5854C87E" w14:textId="77777777" w:rsidR="00903AA3" w:rsidRDefault="00903AA3" w:rsidP="00903AA3">
      <w:pPr>
        <w:spacing w:line="360" w:lineRule="auto"/>
        <w:rPr>
          <w:rFonts w:ascii="宋体" w:hAnsi="宋体" w:cs="宋体"/>
          <w:sz w:val="30"/>
          <w:szCs w:val="30"/>
        </w:rPr>
      </w:pPr>
      <w:r>
        <w:rPr>
          <w:rFonts w:ascii="宋体" w:hAnsi="宋体" w:cs="宋体" w:hint="eastAsia"/>
          <w:sz w:val="30"/>
          <w:szCs w:val="30"/>
        </w:rPr>
        <w:t xml:space="preserve"> </w:t>
      </w:r>
    </w:p>
    <w:p w14:paraId="479C68DB" w14:textId="77777777" w:rsidR="00903AA3" w:rsidRDefault="00903AA3" w:rsidP="00903AA3">
      <w:pPr>
        <w:spacing w:line="360" w:lineRule="auto"/>
        <w:ind w:firstLineChars="200" w:firstLine="600"/>
        <w:rPr>
          <w:rFonts w:ascii="宋体" w:hAnsi="宋体" w:cs="宋体"/>
          <w:sz w:val="30"/>
          <w:szCs w:val="30"/>
        </w:rPr>
      </w:pPr>
      <w:r>
        <w:rPr>
          <w:rFonts w:ascii="宋体" w:hAnsi="宋体" w:cs="宋体" w:hint="eastAsia"/>
          <w:sz w:val="30"/>
          <w:szCs w:val="30"/>
        </w:rPr>
        <w:t xml:space="preserve">签约日期 </w:t>
      </w:r>
      <w:r>
        <w:rPr>
          <w:rFonts w:ascii="宋体" w:hAnsi="宋体" w:cs="宋体" w:hint="eastAsia"/>
          <w:sz w:val="30"/>
          <w:szCs w:val="30"/>
          <w:u w:val="single"/>
        </w:rPr>
        <w:t xml:space="preserve">                                           </w:t>
      </w:r>
    </w:p>
    <w:p w14:paraId="566F86A7" w14:textId="77777777" w:rsidR="00903AA3" w:rsidRDefault="00903AA3" w:rsidP="00903AA3">
      <w:pPr>
        <w:spacing w:line="360" w:lineRule="auto"/>
        <w:rPr>
          <w:rFonts w:ascii="宋体" w:hAnsi="宋体" w:cs="宋体"/>
          <w:sz w:val="30"/>
          <w:szCs w:val="30"/>
        </w:rPr>
      </w:pPr>
    </w:p>
    <w:p w14:paraId="0F8DA07E" w14:textId="77777777" w:rsidR="00903AA3" w:rsidRDefault="00903AA3" w:rsidP="00903AA3">
      <w:pPr>
        <w:spacing w:line="360" w:lineRule="auto"/>
        <w:ind w:firstLineChars="200" w:firstLine="600"/>
        <w:rPr>
          <w:rFonts w:ascii="宋体" w:hAnsi="宋体" w:cs="宋体"/>
          <w:sz w:val="30"/>
          <w:szCs w:val="30"/>
          <w:u w:val="single"/>
        </w:rPr>
      </w:pPr>
      <w:r>
        <w:rPr>
          <w:rFonts w:ascii="宋体" w:hAnsi="宋体" w:cs="宋体" w:hint="eastAsia"/>
          <w:sz w:val="30"/>
          <w:szCs w:val="30"/>
        </w:rPr>
        <w:t>签约地点</w:t>
      </w:r>
      <w:r>
        <w:rPr>
          <w:rFonts w:ascii="宋体" w:hAnsi="宋体" w:cs="宋体" w:hint="eastAsia"/>
          <w:sz w:val="30"/>
          <w:szCs w:val="30"/>
          <w:u w:val="single"/>
        </w:rPr>
        <w:t xml:space="preserve">                                            </w:t>
      </w:r>
    </w:p>
    <w:p w14:paraId="4752C3DC" w14:textId="77777777" w:rsidR="00903AA3" w:rsidRDefault="00903AA3" w:rsidP="00903AA3">
      <w:pPr>
        <w:spacing w:line="360" w:lineRule="auto"/>
        <w:rPr>
          <w:rFonts w:ascii="宋体" w:hAnsi="宋体"/>
          <w:sz w:val="22"/>
        </w:rPr>
      </w:pPr>
      <w:r>
        <w:rPr>
          <w:rFonts w:ascii="宋体" w:hAnsi="宋体" w:hint="eastAsia"/>
          <w:sz w:val="22"/>
        </w:rPr>
        <w:lastRenderedPageBreak/>
        <w:t xml:space="preserve">    委托方(以下简称甲方)：</w:t>
      </w:r>
      <w:r>
        <w:rPr>
          <w:rFonts w:ascii="宋体" w:hAnsi="宋体" w:hint="eastAsia"/>
          <w:sz w:val="22"/>
          <w:u w:val="single"/>
        </w:rPr>
        <w:t xml:space="preserve">                                      </w:t>
      </w:r>
    </w:p>
    <w:p w14:paraId="4D30B0B4" w14:textId="77777777" w:rsidR="00903AA3" w:rsidRDefault="00903AA3" w:rsidP="00903AA3">
      <w:pPr>
        <w:spacing w:line="360" w:lineRule="auto"/>
        <w:ind w:firstLineChars="200" w:firstLine="440"/>
        <w:rPr>
          <w:rFonts w:ascii="宋体" w:hAnsi="宋体"/>
          <w:sz w:val="22"/>
          <w:u w:val="single"/>
        </w:rPr>
      </w:pPr>
      <w:r>
        <w:rPr>
          <w:rFonts w:ascii="宋体" w:hAnsi="宋体" w:hint="eastAsia"/>
          <w:sz w:val="22"/>
        </w:rPr>
        <w:t>服务方(以下简称乙方)：</w:t>
      </w:r>
      <w:r>
        <w:rPr>
          <w:rFonts w:ascii="宋体" w:hAnsi="宋体" w:hint="eastAsia"/>
          <w:sz w:val="22"/>
          <w:u w:val="single"/>
        </w:rPr>
        <w:t xml:space="preserve">                                      </w:t>
      </w:r>
    </w:p>
    <w:p w14:paraId="5FF7C4CD" w14:textId="77777777" w:rsidR="00903AA3" w:rsidRDefault="00903AA3" w:rsidP="00903AA3">
      <w:pPr>
        <w:spacing w:line="360" w:lineRule="auto"/>
        <w:ind w:firstLineChars="200" w:firstLine="440"/>
        <w:rPr>
          <w:rFonts w:ascii="宋体" w:hAnsi="宋体"/>
          <w:sz w:val="22"/>
          <w:u w:val="single"/>
        </w:rPr>
      </w:pPr>
      <w:proofErr w:type="gramStart"/>
      <w:r>
        <w:rPr>
          <w:rFonts w:ascii="宋体" w:hAnsi="宋体" w:hint="eastAsia"/>
          <w:sz w:val="22"/>
        </w:rPr>
        <w:t>集建方</w:t>
      </w:r>
      <w:proofErr w:type="gramEnd"/>
      <w:r>
        <w:rPr>
          <w:rFonts w:ascii="宋体" w:hAnsi="宋体" w:hint="eastAsia"/>
          <w:sz w:val="22"/>
        </w:rPr>
        <w:t>(以下简称丙方)：</w:t>
      </w:r>
      <w:r>
        <w:rPr>
          <w:rFonts w:ascii="宋体" w:hAnsi="宋体" w:hint="eastAsia"/>
          <w:sz w:val="22"/>
          <w:u w:val="single"/>
        </w:rPr>
        <w:t xml:space="preserve">                                      </w:t>
      </w:r>
    </w:p>
    <w:p w14:paraId="3F45DD64" w14:textId="77777777" w:rsidR="00903AA3" w:rsidRDefault="00903AA3" w:rsidP="00903AA3">
      <w:pPr>
        <w:spacing w:line="360" w:lineRule="auto"/>
        <w:ind w:firstLineChars="200" w:firstLine="440"/>
        <w:rPr>
          <w:rFonts w:ascii="宋体" w:hAnsi="宋体"/>
          <w:sz w:val="22"/>
        </w:rPr>
      </w:pPr>
      <w:r>
        <w:rPr>
          <w:rFonts w:ascii="宋体" w:hAnsi="宋体" w:hint="eastAsia"/>
          <w:sz w:val="22"/>
        </w:rPr>
        <w:t>经三</w:t>
      </w:r>
      <w:proofErr w:type="gramStart"/>
      <w:r>
        <w:rPr>
          <w:rFonts w:ascii="宋体" w:hAnsi="宋体" w:hint="eastAsia"/>
          <w:sz w:val="22"/>
        </w:rPr>
        <w:t>方友好</w:t>
      </w:r>
      <w:proofErr w:type="gramEnd"/>
      <w:r>
        <w:rPr>
          <w:rFonts w:ascii="宋体" w:hAnsi="宋体" w:hint="eastAsia"/>
          <w:sz w:val="22"/>
        </w:rPr>
        <w:t>协商，甲方的</w:t>
      </w:r>
      <w:r>
        <w:rPr>
          <w:rFonts w:ascii="宋体" w:hAnsi="宋体" w:hint="eastAsia"/>
          <w:bCs/>
          <w:sz w:val="22"/>
          <w:u w:val="single"/>
        </w:rPr>
        <w:t xml:space="preserve">                         </w:t>
      </w:r>
      <w:r>
        <w:rPr>
          <w:rFonts w:ascii="宋体" w:hAnsi="宋体" w:hint="eastAsia"/>
          <w:sz w:val="22"/>
        </w:rPr>
        <w:t>工程质量由乙方负责检测，特订立本合同。</w:t>
      </w:r>
    </w:p>
    <w:p w14:paraId="764B14E6" w14:textId="77777777" w:rsidR="00903AA3" w:rsidRDefault="00903AA3" w:rsidP="00903AA3">
      <w:pPr>
        <w:spacing w:line="360" w:lineRule="auto"/>
        <w:outlineLvl w:val="0"/>
        <w:rPr>
          <w:rFonts w:ascii="宋体" w:hAnsi="宋体"/>
          <w:b/>
          <w:sz w:val="22"/>
        </w:rPr>
      </w:pPr>
      <w:r>
        <w:rPr>
          <w:rFonts w:ascii="宋体" w:hAnsi="宋体" w:hint="eastAsia"/>
          <w:b/>
          <w:sz w:val="22"/>
        </w:rPr>
        <w:t xml:space="preserve">   一、检测范围</w:t>
      </w:r>
    </w:p>
    <w:p w14:paraId="396DB803" w14:textId="77777777" w:rsidR="00903AA3" w:rsidRDefault="00903AA3" w:rsidP="00903AA3">
      <w:pPr>
        <w:spacing w:line="360" w:lineRule="auto"/>
        <w:ind w:firstLineChars="150" w:firstLine="330"/>
        <w:outlineLvl w:val="0"/>
        <w:rPr>
          <w:rFonts w:ascii="宋体" w:hAnsi="宋体"/>
          <w:sz w:val="22"/>
        </w:rPr>
      </w:pPr>
      <w:r>
        <w:rPr>
          <w:rFonts w:ascii="宋体" w:hAnsi="宋体" w:hint="eastAsia"/>
          <w:sz w:val="22"/>
        </w:rPr>
        <w:t xml:space="preserve"> 1.检测项目</w:t>
      </w:r>
    </w:p>
    <w:p w14:paraId="413919B1"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1.1见证取样类</w:t>
      </w:r>
    </w:p>
    <w:p w14:paraId="469B6388"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101水泥 物理力学性能      102钢筋混凝土用钢材     103砂、石常规</w:t>
      </w:r>
    </w:p>
    <w:p w14:paraId="52463624"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104</w:t>
      </w:r>
      <w:proofErr w:type="gramStart"/>
      <w:r>
        <w:rPr>
          <w:rFonts w:ascii="宋体" w:hAnsi="宋体" w:hint="eastAsia"/>
          <w:sz w:val="22"/>
        </w:rPr>
        <w:t>砼</w:t>
      </w:r>
      <w:proofErr w:type="gramEnd"/>
      <w:r>
        <w:rPr>
          <w:rFonts w:ascii="宋体" w:hAnsi="宋体" w:hint="eastAsia"/>
          <w:sz w:val="22"/>
        </w:rPr>
        <w:t>、砂浆性能           105简易土工             106混凝土掺加剂</w:t>
      </w:r>
    </w:p>
    <w:p w14:paraId="6A97E5D5"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107沥青                   108沥青混合料</w:t>
      </w:r>
    </w:p>
    <w:p w14:paraId="605905A7"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1.2 专项检测类</w:t>
      </w:r>
    </w:p>
    <w:p w14:paraId="523AB960"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1.2.1主体结构现场检测</w:t>
      </w:r>
    </w:p>
    <w:p w14:paraId="31E66C52"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204混凝土结构及构件实体、锚固承载力</w:t>
      </w:r>
    </w:p>
    <w:p w14:paraId="6FD65476"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205结构性能               206砌体结构</w:t>
      </w:r>
    </w:p>
    <w:p w14:paraId="0C73286F"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1.3.2市政工程</w:t>
      </w:r>
    </w:p>
    <w:p w14:paraId="38E2DDA7"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1071沥青               1081沥青混合料         3091土工</w:t>
      </w:r>
    </w:p>
    <w:p w14:paraId="725E1367"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3101土工合成材料       3111水泥土             3121道路结构</w:t>
      </w:r>
    </w:p>
    <w:p w14:paraId="1E1B380D"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3161混凝土管           3162塑料管材           3163玻璃钢夹砂管</w:t>
      </w:r>
    </w:p>
    <w:p w14:paraId="15421847"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3171路面砖             3172路缘石             3173路面石材</w:t>
      </w:r>
    </w:p>
    <w:p w14:paraId="23AA0F32"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3181检查井盖及雨水</w:t>
      </w:r>
      <w:proofErr w:type="gramStart"/>
      <w:r>
        <w:rPr>
          <w:rFonts w:ascii="宋体" w:hAnsi="宋体" w:hint="eastAsia"/>
          <w:sz w:val="22"/>
        </w:rPr>
        <w:t>箅</w:t>
      </w:r>
      <w:proofErr w:type="gramEnd"/>
    </w:p>
    <w:p w14:paraId="4E15BBDE"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3191石灰               3192道路用粉煤灰       3201粗集料</w:t>
      </w:r>
    </w:p>
    <w:p w14:paraId="32D51129"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3201细集料</w:t>
      </w:r>
    </w:p>
    <w:p w14:paraId="33001FBF"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1.3.3建筑水电</w:t>
      </w:r>
    </w:p>
    <w:p w14:paraId="26CEB1AA"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3231承压管道系统       3231无压力管道系统     3233绝缘接地电阻     </w:t>
      </w:r>
    </w:p>
    <w:p w14:paraId="628280FA"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3241排水管材(件)       3242给水管材(件)       3251电线、电缆</w:t>
      </w:r>
    </w:p>
    <w:p w14:paraId="439AD5D4"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3253开关               3254插座                </w:t>
      </w:r>
    </w:p>
    <w:p w14:paraId="260A0C25"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1.3.4墙体、屋面材料</w:t>
      </w:r>
    </w:p>
    <w:p w14:paraId="6A80B105"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3261砌块               3262砖                 3263轻质</w:t>
      </w:r>
      <w:proofErr w:type="gramStart"/>
      <w:r>
        <w:rPr>
          <w:rFonts w:ascii="宋体" w:hAnsi="宋体" w:hint="eastAsia"/>
          <w:sz w:val="22"/>
        </w:rPr>
        <w:t>砼</w:t>
      </w:r>
      <w:proofErr w:type="gramEnd"/>
      <w:r>
        <w:rPr>
          <w:rFonts w:ascii="宋体" w:hAnsi="宋体" w:hint="eastAsia"/>
          <w:sz w:val="22"/>
        </w:rPr>
        <w:t xml:space="preserve">板材              </w:t>
      </w:r>
    </w:p>
    <w:p w14:paraId="6613F4E4"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3264屋面瓦                  </w:t>
      </w:r>
    </w:p>
    <w:p w14:paraId="26A6B422"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1.3.5饰面材料</w:t>
      </w:r>
    </w:p>
    <w:p w14:paraId="64594601"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3271饰面石材          3272陶瓷砖            3281建筑涂料           </w:t>
      </w:r>
    </w:p>
    <w:p w14:paraId="4FDF8368"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1.3.6防水材料    </w:t>
      </w:r>
    </w:p>
    <w:p w14:paraId="4CC10DF6" w14:textId="77777777" w:rsidR="00903AA3" w:rsidRDefault="00903AA3" w:rsidP="00903AA3">
      <w:pPr>
        <w:adjustRightInd w:val="0"/>
        <w:spacing w:line="360" w:lineRule="auto"/>
        <w:rPr>
          <w:rFonts w:ascii="宋体" w:hAnsi="宋体"/>
          <w:sz w:val="22"/>
        </w:rPr>
      </w:pPr>
      <w:r>
        <w:rPr>
          <w:rFonts w:ascii="宋体" w:hAnsi="宋体" w:hint="eastAsia"/>
          <w:sz w:val="22"/>
        </w:rPr>
        <w:lastRenderedPageBreak/>
        <w:t xml:space="preserve">    3291防水卷材           3292止水带、膨胀橡胶  3293防水涂料</w:t>
      </w:r>
    </w:p>
    <w:p w14:paraId="254186C3"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3294油膏及接缝材料</w:t>
      </w:r>
    </w:p>
    <w:p w14:paraId="5DDBABFF"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2.报告时限</w:t>
      </w:r>
    </w:p>
    <w:p w14:paraId="4F624893"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2.1配合比设计：15天内出具7天强度报告；35天出具28天强度报告；</w:t>
      </w:r>
    </w:p>
    <w:p w14:paraId="088721AC"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2.2水泥：5天出具3天强度报告及安定性；30天出具28天强度报告；</w:t>
      </w:r>
    </w:p>
    <w:p w14:paraId="43237709" w14:textId="77777777" w:rsidR="00903AA3" w:rsidRDefault="00903AA3" w:rsidP="00903AA3">
      <w:pPr>
        <w:tabs>
          <w:tab w:val="left" w:pos="7935"/>
        </w:tabs>
        <w:adjustRightInd w:val="0"/>
        <w:spacing w:line="360" w:lineRule="auto"/>
        <w:ind w:firstLineChars="150" w:firstLine="330"/>
        <w:rPr>
          <w:rFonts w:ascii="宋体" w:hAnsi="宋体"/>
          <w:sz w:val="22"/>
        </w:rPr>
      </w:pPr>
      <w:r>
        <w:rPr>
          <w:rFonts w:ascii="宋体" w:hAnsi="宋体" w:hint="eastAsia"/>
          <w:sz w:val="22"/>
        </w:rPr>
        <w:t xml:space="preserve"> 2.3钢材3天；          砂、石：3天；         土工：5天；</w:t>
      </w:r>
    </w:p>
    <w:p w14:paraId="429A6CE9"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2.4砖、瓦5天出具试验报告（有抗冻要求除外）；</w:t>
      </w:r>
    </w:p>
    <w:p w14:paraId="3950FBEA"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2.5电线、电缆检测10天出具报告；</w:t>
      </w:r>
    </w:p>
    <w:p w14:paraId="72DD0E9B"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2.6混凝土试块、砂浆试块2天出具报告；</w:t>
      </w:r>
    </w:p>
    <w:p w14:paraId="25863EE8" w14:textId="77777777" w:rsidR="00903AA3" w:rsidRDefault="00903AA3" w:rsidP="00903AA3">
      <w:pPr>
        <w:adjustRightInd w:val="0"/>
        <w:spacing w:line="360" w:lineRule="auto"/>
        <w:ind w:firstLineChars="150" w:firstLine="330"/>
        <w:outlineLvl w:val="0"/>
        <w:rPr>
          <w:rFonts w:ascii="宋体" w:hAnsi="宋体"/>
          <w:sz w:val="22"/>
        </w:rPr>
      </w:pPr>
      <w:r>
        <w:rPr>
          <w:rFonts w:ascii="宋体" w:hAnsi="宋体" w:hint="eastAsia"/>
          <w:sz w:val="22"/>
        </w:rPr>
        <w:t xml:space="preserve"> 2.7现场检测项目自检测完毕之日起3天出具报告；</w:t>
      </w:r>
    </w:p>
    <w:p w14:paraId="2A2801A8"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2.8建筑门窗</w:t>
      </w:r>
      <w:proofErr w:type="gramStart"/>
      <w:r>
        <w:rPr>
          <w:rFonts w:ascii="宋体" w:hAnsi="宋体" w:hint="eastAsia"/>
          <w:sz w:val="22"/>
        </w:rPr>
        <w:t>自委托</w:t>
      </w:r>
      <w:proofErr w:type="gramEnd"/>
      <w:r>
        <w:rPr>
          <w:rFonts w:ascii="宋体" w:hAnsi="宋体" w:hint="eastAsia"/>
          <w:sz w:val="22"/>
        </w:rPr>
        <w:t>之日起5天出具报告；</w:t>
      </w:r>
    </w:p>
    <w:p w14:paraId="5BD4466C"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2.9防水卷材5天出具报告；</w:t>
      </w:r>
    </w:p>
    <w:p w14:paraId="799E8681"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2.10涂料检测15天出具报告；</w:t>
      </w:r>
    </w:p>
    <w:p w14:paraId="519B0AEF"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2.11特殊参数根据试验要求协商。</w:t>
      </w:r>
    </w:p>
    <w:p w14:paraId="43FF4745" w14:textId="77777777" w:rsidR="00903AA3" w:rsidRDefault="00903AA3" w:rsidP="00903AA3">
      <w:pPr>
        <w:autoSpaceDE w:val="0"/>
        <w:autoSpaceDN w:val="0"/>
        <w:adjustRightInd w:val="0"/>
        <w:spacing w:line="360" w:lineRule="auto"/>
        <w:ind w:firstLineChars="200" w:firstLine="440"/>
        <w:rPr>
          <w:rFonts w:ascii="宋体" w:hAnsi="宋体"/>
          <w:sz w:val="22"/>
        </w:rPr>
      </w:pPr>
      <w:r>
        <w:rPr>
          <w:rFonts w:ascii="宋体" w:hAnsi="宋体" w:hint="eastAsia"/>
          <w:sz w:val="22"/>
        </w:rPr>
        <w:t>注：检测项目包括但不限于以上内容（包括根据有关规定应检测的本项目所有材料检测内容），实际检测项目与工程量由跟踪审计（如有）、监理、工地代表、检测单位四方确认。</w:t>
      </w:r>
    </w:p>
    <w:p w14:paraId="335DF0BE" w14:textId="77777777" w:rsidR="00903AA3" w:rsidRDefault="00903AA3" w:rsidP="00903AA3">
      <w:pPr>
        <w:adjustRightInd w:val="0"/>
        <w:spacing w:line="360" w:lineRule="auto"/>
        <w:outlineLvl w:val="0"/>
        <w:rPr>
          <w:rFonts w:ascii="宋体" w:hAnsi="宋体"/>
          <w:b/>
          <w:sz w:val="22"/>
        </w:rPr>
      </w:pPr>
      <w:r>
        <w:rPr>
          <w:rFonts w:ascii="宋体" w:hAnsi="宋体" w:hint="eastAsia"/>
          <w:b/>
          <w:sz w:val="22"/>
        </w:rPr>
        <w:t xml:space="preserve">    二、双方的主要义务和责任</w:t>
      </w:r>
    </w:p>
    <w:p w14:paraId="35E97839" w14:textId="77777777" w:rsidR="00903AA3" w:rsidRDefault="00903AA3" w:rsidP="00903AA3">
      <w:pPr>
        <w:adjustRightInd w:val="0"/>
        <w:spacing w:line="360" w:lineRule="auto"/>
        <w:ind w:firstLineChars="150" w:firstLine="330"/>
        <w:outlineLvl w:val="1"/>
        <w:rPr>
          <w:rFonts w:ascii="宋体" w:hAnsi="宋体"/>
          <w:sz w:val="22"/>
        </w:rPr>
      </w:pPr>
      <w:r>
        <w:rPr>
          <w:rFonts w:ascii="宋体" w:hAnsi="宋体" w:hint="eastAsia"/>
          <w:sz w:val="22"/>
        </w:rPr>
        <w:t xml:space="preserve"> 1.甲方的主要义务和责任</w:t>
      </w:r>
    </w:p>
    <w:p w14:paraId="58B5FC52"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1.1按照本合同约定支付检测费用；</w:t>
      </w:r>
    </w:p>
    <w:p w14:paraId="589DB8EB"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1.2指定符合条件的取样、送样、见证人员，保证按有关法律法规要求进行取样，确保符合有关标准的规定并保证样品的真实性；</w:t>
      </w:r>
    </w:p>
    <w:p w14:paraId="35CBF520"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1.3及时规范地办理工程检测的有关手续；</w:t>
      </w:r>
    </w:p>
    <w:p w14:paraId="6C8799B9"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1.4现场检测时提供必要的协助；</w:t>
      </w:r>
    </w:p>
    <w:p w14:paraId="29214AE4" w14:textId="77777777" w:rsidR="00903AA3" w:rsidRDefault="00903AA3" w:rsidP="00903AA3">
      <w:pPr>
        <w:adjustRightInd w:val="0"/>
        <w:spacing w:line="360" w:lineRule="auto"/>
        <w:ind w:firstLineChars="150" w:firstLine="330"/>
        <w:rPr>
          <w:rFonts w:ascii="宋体" w:hAnsi="宋体"/>
          <w:b/>
          <w:bCs/>
          <w:sz w:val="22"/>
        </w:rPr>
      </w:pPr>
      <w:r>
        <w:rPr>
          <w:rFonts w:ascii="宋体" w:hAnsi="宋体" w:hint="eastAsia"/>
          <w:sz w:val="22"/>
        </w:rPr>
        <w:t xml:space="preserve"> 1.5</w:t>
      </w:r>
      <w:r>
        <w:rPr>
          <w:rFonts w:ascii="宋体" w:hAnsi="宋体" w:hint="eastAsia"/>
          <w:b/>
          <w:bCs/>
          <w:sz w:val="22"/>
        </w:rPr>
        <w:t>用于工程质量验收的砂浆、</w:t>
      </w:r>
      <w:proofErr w:type="gramStart"/>
      <w:r>
        <w:rPr>
          <w:rFonts w:ascii="宋体" w:hAnsi="宋体" w:hint="eastAsia"/>
          <w:b/>
          <w:bCs/>
          <w:sz w:val="22"/>
        </w:rPr>
        <w:t>砼</w:t>
      </w:r>
      <w:proofErr w:type="gramEnd"/>
      <w:r>
        <w:rPr>
          <w:rFonts w:ascii="宋体" w:hAnsi="宋体" w:hint="eastAsia"/>
          <w:b/>
          <w:bCs/>
          <w:sz w:val="22"/>
        </w:rPr>
        <w:t>试块制作完成终凝前，在</w:t>
      </w:r>
      <w:proofErr w:type="gramStart"/>
      <w:r>
        <w:rPr>
          <w:rFonts w:ascii="宋体" w:hAnsi="宋体" w:hint="eastAsia"/>
          <w:b/>
          <w:bCs/>
          <w:sz w:val="22"/>
        </w:rPr>
        <w:t>见证员见证</w:t>
      </w:r>
      <w:proofErr w:type="gramEnd"/>
      <w:r>
        <w:rPr>
          <w:rFonts w:ascii="宋体" w:hAnsi="宋体" w:hint="eastAsia"/>
          <w:b/>
          <w:bCs/>
          <w:sz w:val="22"/>
        </w:rPr>
        <w:t>下及时在试块表面刻制试块制作日期、部位(具体到某一层)、强度等级，刻制的文字应清晰可辩；</w:t>
      </w:r>
    </w:p>
    <w:p w14:paraId="7D42C9E4" w14:textId="77777777" w:rsidR="00903AA3" w:rsidRDefault="00903AA3" w:rsidP="00903AA3">
      <w:pPr>
        <w:adjustRightInd w:val="0"/>
        <w:spacing w:line="360" w:lineRule="auto"/>
        <w:ind w:firstLine="450"/>
        <w:outlineLvl w:val="1"/>
        <w:rPr>
          <w:rFonts w:ascii="宋体" w:hAnsi="宋体"/>
          <w:sz w:val="22"/>
        </w:rPr>
      </w:pPr>
      <w:r>
        <w:rPr>
          <w:rFonts w:ascii="宋体" w:hAnsi="宋体" w:hint="eastAsia"/>
          <w:sz w:val="22"/>
        </w:rPr>
        <w:t>1.6</w:t>
      </w:r>
      <w:r>
        <w:rPr>
          <w:rFonts w:ascii="宋体" w:hAnsi="宋体" w:hint="eastAsia"/>
          <w:b/>
          <w:bCs/>
          <w:sz w:val="22"/>
        </w:rPr>
        <w:t>按省质监总站要求:委托方签订合同后应进入"工程档案资料管理系统"建立数字化档案,网址:www.jsgcda.com，以确保工程名称的唯一性。</w:t>
      </w:r>
      <w:r>
        <w:rPr>
          <w:rFonts w:ascii="宋体" w:hAnsi="宋体" w:hint="eastAsia"/>
          <w:sz w:val="22"/>
        </w:rPr>
        <w:t>当工程名称变更时应在"工程档案资料管理系统"中同时变更；</w:t>
      </w:r>
    </w:p>
    <w:p w14:paraId="06483175"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1.7及时规范地办理工程检测的有关手续，严格执行综合报告制度，负责组织相关人员编制《检测计划》，同时建设工程质量检测计划作为检测合同的组成部分。计划中的检测数量依据工程量清单计算的最少检测数量，实际检测数量将如按原材料进场的批次有所增加，结算时按实际检测数量进行结算；施工过程中出现变更导致检测内容产生变化时及时通知乙方。</w:t>
      </w:r>
    </w:p>
    <w:p w14:paraId="1A9E1246" w14:textId="77777777" w:rsidR="00903AA3" w:rsidRDefault="00903AA3" w:rsidP="00903AA3">
      <w:pPr>
        <w:adjustRightInd w:val="0"/>
        <w:spacing w:line="360" w:lineRule="auto"/>
        <w:ind w:firstLineChars="150" w:firstLine="330"/>
        <w:outlineLvl w:val="1"/>
        <w:rPr>
          <w:rFonts w:ascii="宋体" w:hAnsi="宋体"/>
          <w:sz w:val="22"/>
        </w:rPr>
      </w:pPr>
      <w:r>
        <w:rPr>
          <w:rFonts w:ascii="宋体" w:hAnsi="宋体" w:hint="eastAsia"/>
          <w:sz w:val="22"/>
        </w:rPr>
        <w:t xml:space="preserve"> 2.乙方的主要义务和责任</w:t>
      </w:r>
    </w:p>
    <w:p w14:paraId="3D2FC6D2" w14:textId="77777777" w:rsidR="00903AA3" w:rsidRDefault="00903AA3" w:rsidP="00903AA3">
      <w:pPr>
        <w:spacing w:line="360" w:lineRule="auto"/>
        <w:ind w:firstLineChars="200" w:firstLine="440"/>
        <w:rPr>
          <w:rFonts w:ascii="宋体" w:hAnsi="宋体"/>
          <w:sz w:val="22"/>
        </w:rPr>
      </w:pPr>
      <w:r>
        <w:rPr>
          <w:rFonts w:ascii="宋体" w:hAnsi="宋体" w:hint="eastAsia"/>
          <w:sz w:val="22"/>
        </w:rPr>
        <w:lastRenderedPageBreak/>
        <w:t>2.1乙方必须在接到检测的指令后48小时内立即进行检测工作，并且按照工程进度和规范要求随时进行检测，确保不影响工程的正常施工。按期完成甲方委托，按期提交检测报告（若乙方在收到指令48小时内未能检测，且未采取应急预案，造成检测延误，工程进度滞后，处违约金1000元/次）；</w:t>
      </w:r>
    </w:p>
    <w:p w14:paraId="6CEB3363" w14:textId="77777777" w:rsidR="00903AA3" w:rsidRDefault="00903AA3" w:rsidP="00903AA3">
      <w:pPr>
        <w:spacing w:line="360" w:lineRule="auto"/>
        <w:ind w:firstLineChars="142" w:firstLine="312"/>
        <w:rPr>
          <w:rFonts w:ascii="宋体" w:hAnsi="宋体"/>
          <w:sz w:val="22"/>
        </w:rPr>
      </w:pPr>
      <w:r>
        <w:rPr>
          <w:rFonts w:ascii="宋体" w:hAnsi="宋体" w:hint="eastAsia"/>
          <w:sz w:val="22"/>
        </w:rPr>
        <w:t xml:space="preserve"> 2.2严格按国家标准、规范进行检测，确保数据公正、准确，必要时提供检测方案；</w:t>
      </w:r>
    </w:p>
    <w:p w14:paraId="161F59A6" w14:textId="77777777" w:rsidR="00903AA3" w:rsidRDefault="00903AA3" w:rsidP="00903AA3">
      <w:pPr>
        <w:spacing w:line="360" w:lineRule="auto"/>
        <w:ind w:firstLineChars="150" w:firstLine="330"/>
        <w:rPr>
          <w:rFonts w:ascii="宋体" w:hAnsi="宋体"/>
          <w:sz w:val="22"/>
        </w:rPr>
      </w:pPr>
      <w:r>
        <w:rPr>
          <w:rFonts w:ascii="宋体" w:hAnsi="宋体" w:hint="eastAsia"/>
          <w:sz w:val="22"/>
        </w:rPr>
        <w:t xml:space="preserve"> 2.3协助对甲方的信息及技术进行保密；</w:t>
      </w:r>
    </w:p>
    <w:p w14:paraId="4BBEF25F" w14:textId="77777777" w:rsidR="00903AA3" w:rsidRDefault="00903AA3" w:rsidP="00903AA3">
      <w:pPr>
        <w:spacing w:line="360" w:lineRule="auto"/>
        <w:ind w:firstLineChars="150" w:firstLine="330"/>
        <w:rPr>
          <w:rFonts w:ascii="宋体" w:hAnsi="宋体"/>
          <w:sz w:val="22"/>
        </w:rPr>
      </w:pPr>
      <w:r>
        <w:rPr>
          <w:rFonts w:ascii="宋体" w:hAnsi="宋体" w:hint="eastAsia"/>
          <w:sz w:val="22"/>
        </w:rPr>
        <w:t xml:space="preserve"> 2.4向甲方提供必要的检测咨询服务；</w:t>
      </w:r>
    </w:p>
    <w:p w14:paraId="776501C5" w14:textId="77777777" w:rsidR="00903AA3" w:rsidRDefault="00903AA3" w:rsidP="00903AA3">
      <w:pPr>
        <w:spacing w:line="360" w:lineRule="auto"/>
        <w:ind w:firstLineChars="142" w:firstLine="312"/>
        <w:rPr>
          <w:rFonts w:ascii="宋体" w:hAnsi="宋体"/>
          <w:sz w:val="22"/>
        </w:rPr>
      </w:pPr>
      <w:r>
        <w:rPr>
          <w:rFonts w:ascii="宋体" w:hAnsi="宋体" w:hint="eastAsia"/>
          <w:sz w:val="22"/>
        </w:rPr>
        <w:t xml:space="preserve"> 2.5实时上传检测报告及原始数据至省监管平台，自觉接受各级建设行政主管部门和质量监督站的监督管理；</w:t>
      </w:r>
    </w:p>
    <w:p w14:paraId="7901EBE8" w14:textId="77777777" w:rsidR="00903AA3" w:rsidRDefault="00903AA3" w:rsidP="00903AA3">
      <w:pPr>
        <w:spacing w:line="360" w:lineRule="auto"/>
        <w:ind w:firstLineChars="142" w:firstLine="312"/>
        <w:rPr>
          <w:rFonts w:ascii="宋体" w:hAnsi="宋体"/>
          <w:sz w:val="22"/>
        </w:rPr>
      </w:pPr>
      <w:r>
        <w:rPr>
          <w:rFonts w:ascii="宋体" w:hAnsi="宋体" w:hint="eastAsia"/>
          <w:sz w:val="22"/>
        </w:rPr>
        <w:t xml:space="preserve"> 2.6乙方未按约定时间提交检测报告的，按500元/</w:t>
      </w:r>
      <w:proofErr w:type="gramStart"/>
      <w:r>
        <w:rPr>
          <w:rFonts w:ascii="宋体" w:hAnsi="宋体" w:hint="eastAsia"/>
          <w:sz w:val="22"/>
        </w:rPr>
        <w:t>次承担</w:t>
      </w:r>
      <w:proofErr w:type="gramEnd"/>
      <w:r>
        <w:rPr>
          <w:rFonts w:ascii="宋体" w:hAnsi="宋体" w:hint="eastAsia"/>
          <w:sz w:val="22"/>
        </w:rPr>
        <w:t>违约金；</w:t>
      </w:r>
    </w:p>
    <w:p w14:paraId="59C42189" w14:textId="77777777" w:rsidR="00903AA3" w:rsidRDefault="00903AA3" w:rsidP="00903AA3">
      <w:pPr>
        <w:spacing w:line="360" w:lineRule="auto"/>
        <w:ind w:firstLineChars="142" w:firstLine="312"/>
        <w:rPr>
          <w:rFonts w:ascii="宋体" w:hAnsi="宋体"/>
          <w:sz w:val="22"/>
        </w:rPr>
      </w:pPr>
      <w:r>
        <w:rPr>
          <w:rFonts w:ascii="宋体" w:hAnsi="宋体" w:hint="eastAsia"/>
          <w:sz w:val="22"/>
        </w:rPr>
        <w:t xml:space="preserve"> 2.7因乙方工作失误造成甲方损失的，由乙方负责赔偿；</w:t>
      </w:r>
    </w:p>
    <w:p w14:paraId="54476128" w14:textId="77777777" w:rsidR="00903AA3" w:rsidRDefault="00903AA3" w:rsidP="00903AA3">
      <w:pPr>
        <w:spacing w:line="360" w:lineRule="auto"/>
        <w:ind w:firstLineChars="190" w:firstLine="418"/>
        <w:rPr>
          <w:rFonts w:ascii="宋体" w:hAnsi="宋体"/>
          <w:sz w:val="22"/>
        </w:rPr>
      </w:pPr>
      <w:r>
        <w:rPr>
          <w:rFonts w:ascii="宋体" w:hAnsi="宋体" w:hint="eastAsia"/>
          <w:sz w:val="22"/>
        </w:rPr>
        <w:t>2.8合同生效后3天内，乙方应提交检测实施方案，实施方案中应有针对性的提出专项安全防护措施和应急预案，实施方案经监理单位和甲方批准后，方可实施；</w:t>
      </w:r>
    </w:p>
    <w:p w14:paraId="516713F2" w14:textId="77777777" w:rsidR="00903AA3" w:rsidRDefault="00903AA3" w:rsidP="00903AA3">
      <w:pPr>
        <w:spacing w:line="360" w:lineRule="auto"/>
        <w:ind w:firstLineChars="190" w:firstLine="418"/>
        <w:rPr>
          <w:rFonts w:ascii="宋体" w:hAnsi="宋体"/>
          <w:sz w:val="22"/>
        </w:rPr>
      </w:pPr>
      <w:r>
        <w:rPr>
          <w:rFonts w:ascii="宋体" w:hAnsi="宋体" w:hint="eastAsia"/>
          <w:sz w:val="22"/>
        </w:rPr>
        <w:t>2.9负责通过主管部门审查并备案，负责为满足检测而进行的一切现场处理工作等；</w:t>
      </w:r>
    </w:p>
    <w:p w14:paraId="7A7511A3" w14:textId="77777777" w:rsidR="00903AA3" w:rsidRDefault="00903AA3" w:rsidP="00903AA3">
      <w:pPr>
        <w:spacing w:line="360" w:lineRule="auto"/>
        <w:ind w:firstLineChars="190" w:firstLine="418"/>
        <w:rPr>
          <w:rFonts w:ascii="宋体" w:hAnsi="宋体"/>
          <w:sz w:val="22"/>
        </w:rPr>
      </w:pPr>
      <w:r>
        <w:rPr>
          <w:rFonts w:ascii="宋体" w:hAnsi="宋体" w:hint="eastAsia"/>
          <w:sz w:val="22"/>
        </w:rPr>
        <w:t>2.10现场检测人员、设备、仪器由乙方统一协调管理，安全责任由乙方负责；</w:t>
      </w:r>
    </w:p>
    <w:p w14:paraId="78329B8A" w14:textId="77777777" w:rsidR="00903AA3" w:rsidRDefault="00903AA3" w:rsidP="00903AA3">
      <w:pPr>
        <w:spacing w:line="360" w:lineRule="auto"/>
        <w:ind w:firstLineChars="190" w:firstLine="418"/>
        <w:rPr>
          <w:rFonts w:ascii="宋体" w:hAnsi="宋体"/>
          <w:sz w:val="22"/>
        </w:rPr>
      </w:pPr>
      <w:r>
        <w:rPr>
          <w:rFonts w:ascii="宋体" w:hAnsi="宋体" w:hint="eastAsia"/>
          <w:sz w:val="22"/>
        </w:rPr>
        <w:t>2.11乙方应合</w:t>
      </w:r>
      <w:proofErr w:type="gramStart"/>
      <w:r>
        <w:rPr>
          <w:rFonts w:ascii="宋体" w:hAnsi="宋体" w:hint="eastAsia"/>
          <w:sz w:val="22"/>
        </w:rPr>
        <w:t>理安全</w:t>
      </w:r>
      <w:proofErr w:type="gramEnd"/>
      <w:r>
        <w:rPr>
          <w:rFonts w:ascii="宋体" w:hAnsi="宋体" w:hint="eastAsia"/>
          <w:sz w:val="22"/>
        </w:rPr>
        <w:t>使用水、电等设施，既确保自身安全，也须注意不能危害他人安全，做到工完场清，由检测工作所产生的垃圾，乙方负责外运；</w:t>
      </w:r>
    </w:p>
    <w:p w14:paraId="4885EAC1" w14:textId="77777777" w:rsidR="00903AA3" w:rsidRDefault="00903AA3" w:rsidP="00903AA3">
      <w:pPr>
        <w:spacing w:line="360" w:lineRule="auto"/>
        <w:ind w:firstLineChars="190" w:firstLine="418"/>
        <w:rPr>
          <w:rFonts w:ascii="宋体" w:hAnsi="宋体"/>
          <w:sz w:val="22"/>
        </w:rPr>
      </w:pPr>
      <w:r>
        <w:rPr>
          <w:rFonts w:ascii="宋体" w:hAnsi="宋体" w:hint="eastAsia"/>
          <w:sz w:val="22"/>
        </w:rPr>
        <w:t>2.12在检测过程中，应降低噪音、减少粉尘，做好环保工作，负责做好防止扰民的措施；</w:t>
      </w:r>
    </w:p>
    <w:p w14:paraId="548BBE10" w14:textId="77777777" w:rsidR="00903AA3" w:rsidRDefault="00903AA3" w:rsidP="00903AA3">
      <w:pPr>
        <w:spacing w:line="360" w:lineRule="auto"/>
        <w:ind w:firstLineChars="190" w:firstLine="418"/>
        <w:rPr>
          <w:rFonts w:ascii="宋体" w:hAnsi="宋体"/>
          <w:sz w:val="22"/>
        </w:rPr>
      </w:pPr>
      <w:r>
        <w:rPr>
          <w:rFonts w:ascii="宋体" w:hAnsi="宋体" w:hint="eastAsia"/>
          <w:sz w:val="22"/>
        </w:rPr>
        <w:t>2.13检测必须对整体过程质量进行评价，结论应明确。对存在的勘测、设计、施工质量问题必须明确指出。乙方必须密切配合甲方进行桩基工程验收。</w:t>
      </w:r>
    </w:p>
    <w:p w14:paraId="10073E63" w14:textId="77777777" w:rsidR="00903AA3" w:rsidRDefault="00903AA3" w:rsidP="00903AA3">
      <w:pPr>
        <w:wordWrap w:val="0"/>
        <w:overflowPunct w:val="0"/>
        <w:spacing w:line="520" w:lineRule="exact"/>
        <w:ind w:firstLineChars="200" w:firstLine="440"/>
        <w:rPr>
          <w:rFonts w:ascii="宋体" w:hAnsi="宋体" w:cs="宋体"/>
          <w:color w:val="000000"/>
          <w:sz w:val="22"/>
          <w:highlight w:val="yellow"/>
        </w:rPr>
      </w:pPr>
      <w:r>
        <w:rPr>
          <w:rFonts w:ascii="宋体" w:hAnsi="宋体" w:hint="eastAsia"/>
          <w:sz w:val="22"/>
        </w:rPr>
        <w:t>2.14</w:t>
      </w:r>
      <w:r>
        <w:rPr>
          <w:rFonts w:ascii="宋体" w:hAnsi="宋体" w:cs="宋体" w:hint="eastAsia"/>
          <w:sz w:val="22"/>
        </w:rPr>
        <w:t>检测单位应检查委托单及试样上的标识和封志，确认无误后方可进行检测。应严格按照有关管理规定和技术标准进行检测，出具公正、真实、准确的检测报告。见证取样和送检的检测报告必须加盖见证取样检测的专用章。见证取样的试块、试件和材料必须满足竣工验收要求，城市地下管线工程所用材料需满足泰州市地下管线三项制度的要求。</w:t>
      </w:r>
    </w:p>
    <w:p w14:paraId="00F115E3" w14:textId="77777777" w:rsidR="00903AA3" w:rsidRPr="000315AB" w:rsidRDefault="00903AA3" w:rsidP="00903AA3">
      <w:pPr>
        <w:spacing w:line="520" w:lineRule="exact"/>
        <w:ind w:firstLineChars="200" w:firstLine="440"/>
        <w:rPr>
          <w:rFonts w:ascii="宋体" w:hAnsi="宋体" w:cs="宋体"/>
          <w:color w:val="000000"/>
          <w:sz w:val="22"/>
        </w:rPr>
      </w:pPr>
      <w:r>
        <w:rPr>
          <w:rFonts w:ascii="宋体" w:hAnsi="宋体" w:cs="宋体" w:hint="eastAsia"/>
          <w:color w:val="000000"/>
          <w:sz w:val="22"/>
        </w:rPr>
        <w:t>2.15在检测过</w:t>
      </w:r>
      <w:r w:rsidRPr="000315AB">
        <w:rPr>
          <w:rFonts w:ascii="宋体" w:hAnsi="宋体" w:cs="宋体" w:hint="eastAsia"/>
          <w:color w:val="000000"/>
          <w:sz w:val="22"/>
        </w:rPr>
        <w:t>程中，乙方应按照由建设单位、监理签字的委托单进行检测，检测项目（内容）发生漏检、多检或与检测计划不符的，由乙方自行承担检查费，乙方不得因承担额外检测</w:t>
      </w:r>
      <w:proofErr w:type="gramStart"/>
      <w:r w:rsidRPr="000315AB">
        <w:rPr>
          <w:rFonts w:ascii="宋体" w:hAnsi="宋体" w:cs="宋体" w:hint="eastAsia"/>
          <w:color w:val="000000"/>
          <w:sz w:val="22"/>
        </w:rPr>
        <w:t>费拒绝</w:t>
      </w:r>
      <w:proofErr w:type="gramEnd"/>
      <w:r w:rsidRPr="000315AB">
        <w:rPr>
          <w:rFonts w:ascii="宋体" w:hAnsi="宋体" w:cs="宋体" w:hint="eastAsia"/>
          <w:color w:val="000000"/>
          <w:sz w:val="22"/>
        </w:rPr>
        <w:t>检测，否则按1000元/</w:t>
      </w:r>
      <w:proofErr w:type="gramStart"/>
      <w:r w:rsidRPr="000315AB">
        <w:rPr>
          <w:rFonts w:ascii="宋体" w:hAnsi="宋体" w:cs="宋体" w:hint="eastAsia"/>
          <w:color w:val="000000"/>
          <w:sz w:val="22"/>
        </w:rPr>
        <w:t>次承担</w:t>
      </w:r>
      <w:proofErr w:type="gramEnd"/>
      <w:r w:rsidRPr="000315AB">
        <w:rPr>
          <w:rFonts w:ascii="宋体" w:hAnsi="宋体" w:cs="宋体" w:hint="eastAsia"/>
          <w:color w:val="000000"/>
          <w:sz w:val="22"/>
        </w:rPr>
        <w:t>违约金。</w:t>
      </w:r>
    </w:p>
    <w:p w14:paraId="3BE1689A" w14:textId="77777777" w:rsidR="00903AA3" w:rsidRDefault="00903AA3" w:rsidP="00903AA3">
      <w:pPr>
        <w:spacing w:line="520" w:lineRule="exact"/>
        <w:ind w:firstLineChars="200" w:firstLine="440"/>
        <w:rPr>
          <w:rFonts w:ascii="宋体" w:hAnsi="宋体" w:cs="宋体"/>
          <w:color w:val="000000"/>
          <w:sz w:val="22"/>
        </w:rPr>
      </w:pPr>
      <w:r w:rsidRPr="000315AB">
        <w:rPr>
          <w:rFonts w:ascii="宋体" w:hAnsi="宋体" w:cs="宋体" w:hint="eastAsia"/>
          <w:color w:val="000000"/>
          <w:sz w:val="22"/>
        </w:rPr>
        <w:t>2.16 乙方需在甲方或监理方见证下收样。合同签</w:t>
      </w:r>
      <w:r>
        <w:rPr>
          <w:rFonts w:ascii="宋体" w:hAnsi="宋体" w:cs="宋体" w:hint="eastAsia"/>
          <w:color w:val="000000"/>
          <w:sz w:val="22"/>
        </w:rPr>
        <w:t>订后，甲方书面通知乙方委托送样甲方代表或见证送样监理人员并附签字样本，乙方需全程在监控下收样，记录样品、送样人员、甲方代表或见证送样人员及委托送检情况，甲方不定时抽查。如</w:t>
      </w:r>
      <w:proofErr w:type="gramStart"/>
      <w:r>
        <w:rPr>
          <w:rFonts w:ascii="宋体" w:hAnsi="宋体" w:cs="宋体" w:hint="eastAsia"/>
          <w:color w:val="000000"/>
          <w:sz w:val="22"/>
        </w:rPr>
        <w:t>违规收样</w:t>
      </w:r>
      <w:proofErr w:type="gramEnd"/>
      <w:r>
        <w:rPr>
          <w:rFonts w:ascii="宋体" w:hAnsi="宋体" w:cs="宋体" w:hint="eastAsia"/>
          <w:color w:val="000000"/>
          <w:sz w:val="22"/>
        </w:rPr>
        <w:t>，则违规收取样品检测报</w:t>
      </w:r>
      <w:r>
        <w:rPr>
          <w:rFonts w:ascii="宋体" w:hAnsi="宋体" w:cs="宋体" w:hint="eastAsia"/>
          <w:color w:val="000000"/>
          <w:sz w:val="22"/>
        </w:rPr>
        <w:lastRenderedPageBreak/>
        <w:t>告不作为验收依据，同时检测费不予确认。如累计三次违规，处违约金3000元。现场取样时，应根据检测方案，由甲方或监理方共同确认检测位置，并全程使用记录仪记录；检测样品时，需符合检测规程要求。</w:t>
      </w:r>
    </w:p>
    <w:p w14:paraId="5176AC32" w14:textId="77777777" w:rsidR="00903AA3" w:rsidRDefault="00903AA3" w:rsidP="00903AA3">
      <w:pPr>
        <w:spacing w:line="520" w:lineRule="exact"/>
        <w:ind w:firstLineChars="200" w:firstLine="440"/>
        <w:rPr>
          <w:rFonts w:ascii="宋体" w:hAnsi="宋体" w:cs="宋体"/>
          <w:color w:val="000000"/>
          <w:sz w:val="22"/>
        </w:rPr>
      </w:pPr>
      <w:r>
        <w:rPr>
          <w:rFonts w:ascii="宋体" w:hAnsi="宋体" w:cs="宋体" w:hint="eastAsia"/>
          <w:color w:val="000000"/>
          <w:sz w:val="22"/>
        </w:rPr>
        <w:t>2.17 竣工验收合格后，原则上不得再有新增检测内容，如有增加须甲方须书面通知。</w:t>
      </w:r>
    </w:p>
    <w:p w14:paraId="50B8CDB5" w14:textId="77777777" w:rsidR="00903AA3" w:rsidRDefault="00903AA3" w:rsidP="00903AA3">
      <w:pPr>
        <w:spacing w:line="520" w:lineRule="exact"/>
        <w:ind w:firstLineChars="200" w:firstLine="440"/>
        <w:rPr>
          <w:rFonts w:ascii="宋体" w:hAnsi="宋体" w:cs="宋体"/>
          <w:color w:val="000000"/>
          <w:sz w:val="22"/>
        </w:rPr>
      </w:pPr>
      <w:r>
        <w:rPr>
          <w:rFonts w:ascii="宋体" w:hAnsi="宋体" w:cs="宋体" w:hint="eastAsia"/>
          <w:color w:val="000000"/>
          <w:sz w:val="22"/>
        </w:rPr>
        <w:t>2.18 乙方检测到不合格样品时，第一时间通知甲方或监理单位代表，不得私下与施工单位沟通，或重新送样，否则按1000元/</w:t>
      </w:r>
      <w:proofErr w:type="gramStart"/>
      <w:r>
        <w:rPr>
          <w:rFonts w:ascii="宋体" w:hAnsi="宋体" w:cs="宋体" w:hint="eastAsia"/>
          <w:color w:val="000000"/>
          <w:sz w:val="22"/>
        </w:rPr>
        <w:t>次承担</w:t>
      </w:r>
      <w:proofErr w:type="gramEnd"/>
      <w:r>
        <w:rPr>
          <w:rFonts w:ascii="宋体" w:hAnsi="宋体" w:cs="宋体" w:hint="eastAsia"/>
          <w:color w:val="000000"/>
          <w:sz w:val="22"/>
        </w:rPr>
        <w:t>违约金。</w:t>
      </w:r>
    </w:p>
    <w:p w14:paraId="5CB886E6" w14:textId="77777777" w:rsidR="00903AA3" w:rsidRPr="000315AB" w:rsidRDefault="00903AA3" w:rsidP="00903AA3">
      <w:pPr>
        <w:tabs>
          <w:tab w:val="right" w:pos="735"/>
          <w:tab w:val="left" w:pos="945"/>
          <w:tab w:val="left" w:pos="1470"/>
        </w:tabs>
        <w:spacing w:line="520" w:lineRule="exact"/>
        <w:ind w:firstLineChars="200" w:firstLine="440"/>
        <w:rPr>
          <w:rFonts w:ascii="宋体" w:hAnsi="宋体"/>
          <w:bCs/>
          <w:sz w:val="22"/>
          <w:szCs w:val="22"/>
        </w:rPr>
      </w:pPr>
      <w:r w:rsidRPr="000315AB">
        <w:rPr>
          <w:rFonts w:ascii="宋体" w:hAnsi="宋体" w:cs="宋体" w:hint="eastAsia"/>
          <w:color w:val="000000"/>
          <w:sz w:val="22"/>
          <w:szCs w:val="22"/>
        </w:rPr>
        <w:t>2.19</w:t>
      </w:r>
      <w:r w:rsidRPr="000315AB">
        <w:rPr>
          <w:rFonts w:ascii="宋体" w:hAnsi="宋体" w:hint="eastAsia"/>
          <w:bCs/>
          <w:sz w:val="22"/>
          <w:szCs w:val="22"/>
        </w:rPr>
        <w:t>乙方应保证其主要人员按时参加委托方组织的工作会议（结算审计、财务决算、竣工验收等），若未按时参加委托方组织的工作会议，乙方缴纳违约金 1000 元/次。</w:t>
      </w:r>
    </w:p>
    <w:p w14:paraId="2E1BFFD8" w14:textId="77777777" w:rsidR="00903AA3" w:rsidRPr="000315AB" w:rsidRDefault="00903AA3" w:rsidP="00903AA3">
      <w:pPr>
        <w:tabs>
          <w:tab w:val="right" w:pos="735"/>
          <w:tab w:val="left" w:pos="945"/>
          <w:tab w:val="left" w:pos="1470"/>
        </w:tabs>
        <w:spacing w:line="520" w:lineRule="exact"/>
        <w:ind w:firstLineChars="200" w:firstLine="440"/>
        <w:rPr>
          <w:rFonts w:ascii="宋体" w:hAnsi="宋体"/>
          <w:bCs/>
          <w:sz w:val="22"/>
          <w:szCs w:val="22"/>
        </w:rPr>
      </w:pPr>
      <w:r w:rsidRPr="000315AB">
        <w:rPr>
          <w:rFonts w:ascii="宋体" w:hAnsi="宋体" w:hint="eastAsia"/>
          <w:bCs/>
          <w:sz w:val="22"/>
          <w:szCs w:val="22"/>
        </w:rPr>
        <w:t>2.20乙方不得因总检测费用超过</w:t>
      </w:r>
      <w:r w:rsidRPr="000315AB">
        <w:rPr>
          <w:rFonts w:ascii="宋体" w:hAnsi="宋体" w:hint="eastAsia"/>
          <w:bCs/>
          <w:sz w:val="22"/>
          <w:szCs w:val="22"/>
          <w:u w:val="single"/>
        </w:rPr>
        <w:t xml:space="preserve">     </w:t>
      </w:r>
      <w:r w:rsidRPr="000315AB">
        <w:rPr>
          <w:rFonts w:ascii="宋体" w:hAnsi="宋体" w:hint="eastAsia"/>
          <w:bCs/>
          <w:sz w:val="22"/>
          <w:szCs w:val="22"/>
        </w:rPr>
        <w:t>万元而拒绝推诿应该检测的任务，若出现乙方缴纳违约金 2000 元/次。</w:t>
      </w:r>
    </w:p>
    <w:p w14:paraId="0332D697" w14:textId="77777777" w:rsidR="00903AA3" w:rsidRDefault="00903AA3" w:rsidP="00903AA3">
      <w:pPr>
        <w:spacing w:line="520" w:lineRule="exact"/>
        <w:ind w:firstLineChars="200" w:firstLine="440"/>
        <w:rPr>
          <w:rFonts w:ascii="宋体" w:hAnsi="宋体" w:cs="宋体"/>
          <w:color w:val="000000"/>
          <w:sz w:val="22"/>
          <w:szCs w:val="22"/>
        </w:rPr>
      </w:pPr>
      <w:r>
        <w:rPr>
          <w:rFonts w:ascii="宋体" w:hAnsi="宋体" w:cs="宋体" w:hint="eastAsia"/>
          <w:color w:val="000000"/>
          <w:sz w:val="22"/>
        </w:rPr>
        <w:t>2.21该项目为集中建设项目，发包人全权委托泰兴市工程集中建设项目管理有限公司实施。付款单位为</w:t>
      </w:r>
      <w:r>
        <w:rPr>
          <w:rFonts w:ascii="宋体" w:hAnsi="宋体" w:cs="宋体" w:hint="eastAsia"/>
          <w:color w:val="000000"/>
          <w:sz w:val="22"/>
          <w:u w:val="single"/>
        </w:rPr>
        <w:t xml:space="preserve">                           </w:t>
      </w:r>
      <w:r>
        <w:rPr>
          <w:rFonts w:ascii="宋体" w:hAnsi="宋体" w:cs="宋体" w:hint="eastAsia"/>
          <w:color w:val="000000"/>
          <w:sz w:val="22"/>
        </w:rPr>
        <w:t>，发票抬头须为付款单位。</w:t>
      </w:r>
    </w:p>
    <w:p w14:paraId="505F1F85" w14:textId="77777777" w:rsidR="00903AA3" w:rsidRDefault="00903AA3" w:rsidP="00903AA3">
      <w:pPr>
        <w:spacing w:line="360" w:lineRule="auto"/>
        <w:ind w:firstLineChars="200" w:firstLine="442"/>
        <w:outlineLvl w:val="0"/>
        <w:rPr>
          <w:rFonts w:ascii="宋体" w:hAnsi="宋体"/>
          <w:b/>
          <w:sz w:val="22"/>
        </w:rPr>
      </w:pPr>
      <w:r>
        <w:rPr>
          <w:rFonts w:ascii="宋体" w:hAnsi="宋体" w:hint="eastAsia"/>
          <w:b/>
          <w:sz w:val="22"/>
        </w:rPr>
        <w:t>三、基本信息</w:t>
      </w:r>
    </w:p>
    <w:tbl>
      <w:tblPr>
        <w:tblpPr w:leftFromText="180" w:rightFromText="180" w:vertAnchor="text" w:horzAnchor="margin" w:tblpXSpec="center" w:tblpY="392"/>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9"/>
        <w:gridCol w:w="1457"/>
        <w:gridCol w:w="927"/>
        <w:gridCol w:w="1659"/>
        <w:gridCol w:w="1263"/>
        <w:gridCol w:w="2640"/>
      </w:tblGrid>
      <w:tr w:rsidR="00903AA3" w14:paraId="5C6E877A" w14:textId="77777777" w:rsidTr="00187CD2">
        <w:trPr>
          <w:trHeight w:val="792"/>
        </w:trPr>
        <w:tc>
          <w:tcPr>
            <w:tcW w:w="1640" w:type="dxa"/>
            <w:tcBorders>
              <w:top w:val="single" w:sz="4" w:space="0" w:color="auto"/>
              <w:left w:val="single" w:sz="4" w:space="0" w:color="auto"/>
              <w:bottom w:val="single" w:sz="4" w:space="0" w:color="auto"/>
              <w:right w:val="single" w:sz="4" w:space="0" w:color="auto"/>
            </w:tcBorders>
            <w:vAlign w:val="center"/>
            <w:hideMark/>
          </w:tcPr>
          <w:p w14:paraId="6C4901CA"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工程名称</w:t>
            </w:r>
          </w:p>
        </w:tc>
        <w:tc>
          <w:tcPr>
            <w:tcW w:w="4043" w:type="dxa"/>
            <w:gridSpan w:val="3"/>
            <w:tcBorders>
              <w:top w:val="single" w:sz="4" w:space="0" w:color="auto"/>
              <w:left w:val="single" w:sz="4" w:space="0" w:color="auto"/>
              <w:bottom w:val="single" w:sz="4" w:space="0" w:color="auto"/>
              <w:right w:val="single" w:sz="4" w:space="0" w:color="auto"/>
            </w:tcBorders>
            <w:vAlign w:val="center"/>
          </w:tcPr>
          <w:p w14:paraId="47D6965F" w14:textId="77777777" w:rsidR="00903AA3" w:rsidRDefault="00903AA3" w:rsidP="00187CD2">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0E539B3F"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建设单位</w:t>
            </w:r>
          </w:p>
        </w:tc>
        <w:tc>
          <w:tcPr>
            <w:tcW w:w="2640" w:type="dxa"/>
            <w:tcBorders>
              <w:top w:val="single" w:sz="4" w:space="0" w:color="auto"/>
              <w:left w:val="single" w:sz="4" w:space="0" w:color="auto"/>
              <w:bottom w:val="single" w:sz="4" w:space="0" w:color="auto"/>
              <w:right w:val="single" w:sz="4" w:space="0" w:color="auto"/>
            </w:tcBorders>
            <w:vAlign w:val="center"/>
            <w:hideMark/>
          </w:tcPr>
          <w:p w14:paraId="38778678" w14:textId="77777777" w:rsidR="00903AA3" w:rsidRDefault="00903AA3" w:rsidP="00187CD2">
            <w:pPr>
              <w:spacing w:line="360" w:lineRule="auto"/>
              <w:rPr>
                <w:rFonts w:ascii="宋体" w:hAnsi="宋体"/>
                <w:kern w:val="2"/>
                <w:sz w:val="22"/>
                <w:szCs w:val="22"/>
              </w:rPr>
            </w:pPr>
            <w:r>
              <w:rPr>
                <w:rFonts w:ascii="宋体" w:hAnsi="宋体" w:hint="eastAsia"/>
                <w:sz w:val="22"/>
              </w:rPr>
              <w:t xml:space="preserve"> </w:t>
            </w:r>
            <w:r>
              <w:rPr>
                <w:rFonts w:ascii="宋体" w:hAnsi="宋体" w:hint="eastAsia"/>
                <w:bCs/>
                <w:sz w:val="22"/>
              </w:rPr>
              <w:t xml:space="preserve"> </w:t>
            </w:r>
          </w:p>
        </w:tc>
      </w:tr>
      <w:tr w:rsidR="00903AA3" w14:paraId="623B0374" w14:textId="77777777" w:rsidTr="00187CD2">
        <w:trPr>
          <w:trHeight w:val="750"/>
        </w:trPr>
        <w:tc>
          <w:tcPr>
            <w:tcW w:w="1640" w:type="dxa"/>
            <w:tcBorders>
              <w:top w:val="single" w:sz="4" w:space="0" w:color="auto"/>
              <w:left w:val="single" w:sz="4" w:space="0" w:color="auto"/>
              <w:bottom w:val="single" w:sz="4" w:space="0" w:color="auto"/>
              <w:right w:val="single" w:sz="4" w:space="0" w:color="auto"/>
            </w:tcBorders>
            <w:vAlign w:val="center"/>
            <w:hideMark/>
          </w:tcPr>
          <w:p w14:paraId="17504404"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施工单位</w:t>
            </w:r>
          </w:p>
        </w:tc>
        <w:tc>
          <w:tcPr>
            <w:tcW w:w="4043" w:type="dxa"/>
            <w:gridSpan w:val="3"/>
            <w:tcBorders>
              <w:top w:val="single" w:sz="4" w:space="0" w:color="auto"/>
              <w:left w:val="single" w:sz="4" w:space="0" w:color="auto"/>
              <w:bottom w:val="single" w:sz="4" w:space="0" w:color="auto"/>
              <w:right w:val="single" w:sz="4" w:space="0" w:color="auto"/>
            </w:tcBorders>
            <w:vAlign w:val="center"/>
          </w:tcPr>
          <w:p w14:paraId="7D4E081E" w14:textId="77777777" w:rsidR="00903AA3" w:rsidRDefault="00903AA3" w:rsidP="00187CD2">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359A6FB8"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监理单位</w:t>
            </w:r>
          </w:p>
        </w:tc>
        <w:tc>
          <w:tcPr>
            <w:tcW w:w="2640" w:type="dxa"/>
            <w:tcBorders>
              <w:top w:val="single" w:sz="4" w:space="0" w:color="auto"/>
              <w:left w:val="single" w:sz="4" w:space="0" w:color="auto"/>
              <w:bottom w:val="single" w:sz="4" w:space="0" w:color="auto"/>
              <w:right w:val="single" w:sz="4" w:space="0" w:color="auto"/>
            </w:tcBorders>
            <w:vAlign w:val="center"/>
            <w:hideMark/>
          </w:tcPr>
          <w:p w14:paraId="00BCB366" w14:textId="77777777" w:rsidR="00903AA3" w:rsidRDefault="00903AA3" w:rsidP="00187CD2">
            <w:pPr>
              <w:spacing w:line="360" w:lineRule="auto"/>
              <w:rPr>
                <w:rFonts w:ascii="宋体" w:hAnsi="宋体"/>
                <w:kern w:val="2"/>
                <w:sz w:val="22"/>
                <w:szCs w:val="22"/>
              </w:rPr>
            </w:pPr>
            <w:r>
              <w:rPr>
                <w:rFonts w:ascii="宋体" w:hAnsi="宋体" w:hint="eastAsia"/>
                <w:sz w:val="22"/>
              </w:rPr>
              <w:t xml:space="preserve"> </w:t>
            </w:r>
          </w:p>
        </w:tc>
      </w:tr>
      <w:tr w:rsidR="00903AA3" w14:paraId="433BC607" w14:textId="77777777" w:rsidTr="00187CD2">
        <w:trPr>
          <w:trHeight w:val="694"/>
        </w:trPr>
        <w:tc>
          <w:tcPr>
            <w:tcW w:w="1640" w:type="dxa"/>
            <w:tcBorders>
              <w:top w:val="single" w:sz="4" w:space="0" w:color="auto"/>
              <w:left w:val="single" w:sz="4" w:space="0" w:color="auto"/>
              <w:bottom w:val="single" w:sz="4" w:space="0" w:color="auto"/>
              <w:right w:val="single" w:sz="4" w:space="0" w:color="auto"/>
            </w:tcBorders>
            <w:vAlign w:val="center"/>
            <w:hideMark/>
          </w:tcPr>
          <w:p w14:paraId="0D006A36"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结构类型</w:t>
            </w:r>
          </w:p>
        </w:tc>
        <w:tc>
          <w:tcPr>
            <w:tcW w:w="4043" w:type="dxa"/>
            <w:gridSpan w:val="3"/>
            <w:tcBorders>
              <w:top w:val="single" w:sz="4" w:space="0" w:color="auto"/>
              <w:left w:val="single" w:sz="4" w:space="0" w:color="auto"/>
              <w:bottom w:val="single" w:sz="4" w:space="0" w:color="auto"/>
              <w:right w:val="single" w:sz="4" w:space="0" w:color="auto"/>
            </w:tcBorders>
            <w:vAlign w:val="center"/>
          </w:tcPr>
          <w:p w14:paraId="63F75C3A" w14:textId="77777777" w:rsidR="00903AA3" w:rsidRDefault="00903AA3" w:rsidP="00187CD2">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239A0945"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房屋性质</w:t>
            </w:r>
          </w:p>
        </w:tc>
        <w:tc>
          <w:tcPr>
            <w:tcW w:w="2640" w:type="dxa"/>
            <w:tcBorders>
              <w:top w:val="single" w:sz="4" w:space="0" w:color="auto"/>
              <w:left w:val="single" w:sz="4" w:space="0" w:color="auto"/>
              <w:bottom w:val="single" w:sz="4" w:space="0" w:color="auto"/>
              <w:right w:val="single" w:sz="4" w:space="0" w:color="auto"/>
            </w:tcBorders>
            <w:vAlign w:val="center"/>
          </w:tcPr>
          <w:p w14:paraId="67625AA1" w14:textId="77777777" w:rsidR="00903AA3" w:rsidRDefault="00903AA3" w:rsidP="00187CD2">
            <w:pPr>
              <w:spacing w:line="360" w:lineRule="auto"/>
              <w:ind w:firstLineChars="200" w:firstLine="440"/>
              <w:rPr>
                <w:rFonts w:ascii="宋体" w:hAnsi="宋体"/>
                <w:kern w:val="2"/>
                <w:sz w:val="22"/>
                <w:szCs w:val="22"/>
              </w:rPr>
            </w:pPr>
          </w:p>
        </w:tc>
      </w:tr>
      <w:tr w:rsidR="00903AA3" w14:paraId="37EB53CD" w14:textId="77777777" w:rsidTr="00187CD2">
        <w:trPr>
          <w:trHeight w:val="611"/>
        </w:trPr>
        <w:tc>
          <w:tcPr>
            <w:tcW w:w="1640" w:type="dxa"/>
            <w:tcBorders>
              <w:top w:val="single" w:sz="4" w:space="0" w:color="auto"/>
              <w:left w:val="single" w:sz="4" w:space="0" w:color="auto"/>
              <w:bottom w:val="single" w:sz="4" w:space="0" w:color="auto"/>
              <w:right w:val="single" w:sz="4" w:space="0" w:color="auto"/>
            </w:tcBorders>
            <w:vAlign w:val="center"/>
            <w:hideMark/>
          </w:tcPr>
          <w:p w14:paraId="6728D7D4"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层   数</w:t>
            </w:r>
          </w:p>
        </w:tc>
        <w:tc>
          <w:tcPr>
            <w:tcW w:w="1457" w:type="dxa"/>
            <w:tcBorders>
              <w:top w:val="single" w:sz="4" w:space="0" w:color="auto"/>
              <w:left w:val="single" w:sz="4" w:space="0" w:color="auto"/>
              <w:bottom w:val="single" w:sz="4" w:space="0" w:color="auto"/>
              <w:right w:val="single" w:sz="4" w:space="0" w:color="auto"/>
            </w:tcBorders>
            <w:vAlign w:val="center"/>
          </w:tcPr>
          <w:p w14:paraId="24ECBF54" w14:textId="77777777" w:rsidR="00903AA3" w:rsidRDefault="00903AA3" w:rsidP="00187CD2">
            <w:pPr>
              <w:spacing w:line="360" w:lineRule="auto"/>
              <w:ind w:firstLineChars="200" w:firstLine="440"/>
              <w:rPr>
                <w:rFonts w:ascii="宋体" w:hAnsi="宋体"/>
                <w:kern w:val="2"/>
                <w:sz w:val="22"/>
                <w:szCs w:val="22"/>
              </w:rPr>
            </w:pPr>
          </w:p>
        </w:tc>
        <w:tc>
          <w:tcPr>
            <w:tcW w:w="927" w:type="dxa"/>
            <w:tcBorders>
              <w:top w:val="single" w:sz="4" w:space="0" w:color="auto"/>
              <w:left w:val="single" w:sz="4" w:space="0" w:color="auto"/>
              <w:bottom w:val="single" w:sz="4" w:space="0" w:color="auto"/>
              <w:right w:val="single" w:sz="4" w:space="0" w:color="auto"/>
            </w:tcBorders>
            <w:vAlign w:val="center"/>
            <w:hideMark/>
          </w:tcPr>
          <w:p w14:paraId="2974AECB"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建筑</w:t>
            </w:r>
          </w:p>
          <w:p w14:paraId="7C625AD7"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面积</w:t>
            </w:r>
          </w:p>
        </w:tc>
        <w:tc>
          <w:tcPr>
            <w:tcW w:w="1659" w:type="dxa"/>
            <w:tcBorders>
              <w:top w:val="single" w:sz="4" w:space="0" w:color="auto"/>
              <w:left w:val="single" w:sz="4" w:space="0" w:color="auto"/>
              <w:bottom w:val="single" w:sz="4" w:space="0" w:color="auto"/>
              <w:right w:val="single" w:sz="4" w:space="0" w:color="auto"/>
            </w:tcBorders>
            <w:vAlign w:val="center"/>
          </w:tcPr>
          <w:p w14:paraId="6443D3AD" w14:textId="77777777" w:rsidR="00903AA3" w:rsidRDefault="00903AA3" w:rsidP="00187CD2">
            <w:pPr>
              <w:spacing w:line="360" w:lineRule="auto"/>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191C9181"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邮政编码</w:t>
            </w:r>
          </w:p>
        </w:tc>
        <w:tc>
          <w:tcPr>
            <w:tcW w:w="2640" w:type="dxa"/>
            <w:tcBorders>
              <w:top w:val="single" w:sz="4" w:space="0" w:color="auto"/>
              <w:left w:val="single" w:sz="4" w:space="0" w:color="auto"/>
              <w:bottom w:val="single" w:sz="4" w:space="0" w:color="auto"/>
              <w:right w:val="single" w:sz="4" w:space="0" w:color="auto"/>
            </w:tcBorders>
            <w:vAlign w:val="center"/>
          </w:tcPr>
          <w:p w14:paraId="7806CCCA" w14:textId="77777777" w:rsidR="00903AA3" w:rsidRDefault="00903AA3" w:rsidP="00187CD2">
            <w:pPr>
              <w:spacing w:line="360" w:lineRule="auto"/>
              <w:ind w:firstLineChars="200" w:firstLine="440"/>
              <w:rPr>
                <w:rFonts w:ascii="宋体" w:hAnsi="宋体"/>
                <w:kern w:val="2"/>
                <w:sz w:val="22"/>
                <w:szCs w:val="22"/>
              </w:rPr>
            </w:pPr>
          </w:p>
        </w:tc>
      </w:tr>
      <w:tr w:rsidR="00903AA3" w14:paraId="197B0D41" w14:textId="77777777" w:rsidTr="00187CD2">
        <w:trPr>
          <w:trHeight w:val="90"/>
        </w:trPr>
        <w:tc>
          <w:tcPr>
            <w:tcW w:w="1640" w:type="dxa"/>
            <w:tcBorders>
              <w:top w:val="single" w:sz="4" w:space="0" w:color="auto"/>
              <w:left w:val="single" w:sz="4" w:space="0" w:color="auto"/>
              <w:bottom w:val="single" w:sz="4" w:space="0" w:color="auto"/>
              <w:right w:val="single" w:sz="4" w:space="0" w:color="auto"/>
            </w:tcBorders>
            <w:vAlign w:val="center"/>
            <w:hideMark/>
          </w:tcPr>
          <w:p w14:paraId="59FAA109"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联系人</w:t>
            </w:r>
          </w:p>
          <w:p w14:paraId="7F00ADA2"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（建设单位）</w:t>
            </w:r>
          </w:p>
        </w:tc>
        <w:tc>
          <w:tcPr>
            <w:tcW w:w="1457" w:type="dxa"/>
            <w:tcBorders>
              <w:top w:val="single" w:sz="4" w:space="0" w:color="auto"/>
              <w:left w:val="single" w:sz="4" w:space="0" w:color="auto"/>
              <w:bottom w:val="single" w:sz="4" w:space="0" w:color="auto"/>
              <w:right w:val="single" w:sz="4" w:space="0" w:color="auto"/>
            </w:tcBorders>
            <w:vAlign w:val="center"/>
            <w:hideMark/>
          </w:tcPr>
          <w:p w14:paraId="5812181C" w14:textId="77777777" w:rsidR="00903AA3" w:rsidRDefault="00903AA3" w:rsidP="00187CD2">
            <w:pPr>
              <w:spacing w:line="360" w:lineRule="auto"/>
              <w:rPr>
                <w:rFonts w:ascii="宋体" w:hAnsi="宋体"/>
                <w:kern w:val="2"/>
                <w:sz w:val="22"/>
                <w:szCs w:val="22"/>
              </w:rPr>
            </w:pPr>
            <w:r>
              <w:rPr>
                <w:rFonts w:ascii="宋体" w:hAnsi="宋体" w:hint="eastAsia"/>
                <w:sz w:val="22"/>
              </w:rPr>
              <w:t xml:space="preserve"> </w:t>
            </w:r>
          </w:p>
        </w:tc>
        <w:tc>
          <w:tcPr>
            <w:tcW w:w="927" w:type="dxa"/>
            <w:tcBorders>
              <w:top w:val="single" w:sz="4" w:space="0" w:color="auto"/>
              <w:left w:val="single" w:sz="4" w:space="0" w:color="auto"/>
              <w:bottom w:val="single" w:sz="4" w:space="0" w:color="auto"/>
              <w:right w:val="single" w:sz="4" w:space="0" w:color="auto"/>
            </w:tcBorders>
            <w:vAlign w:val="center"/>
            <w:hideMark/>
          </w:tcPr>
          <w:p w14:paraId="4933D88A"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电话</w:t>
            </w:r>
          </w:p>
        </w:tc>
        <w:tc>
          <w:tcPr>
            <w:tcW w:w="1659" w:type="dxa"/>
            <w:tcBorders>
              <w:top w:val="single" w:sz="4" w:space="0" w:color="auto"/>
              <w:left w:val="single" w:sz="4" w:space="0" w:color="auto"/>
              <w:bottom w:val="single" w:sz="4" w:space="0" w:color="auto"/>
              <w:right w:val="single" w:sz="4" w:space="0" w:color="auto"/>
            </w:tcBorders>
            <w:vAlign w:val="center"/>
            <w:hideMark/>
          </w:tcPr>
          <w:p w14:paraId="65071553" w14:textId="77777777" w:rsidR="00903AA3" w:rsidRDefault="00903AA3" w:rsidP="00187CD2">
            <w:pPr>
              <w:spacing w:line="360" w:lineRule="auto"/>
              <w:ind w:firstLineChars="200" w:firstLine="440"/>
              <w:rPr>
                <w:rFonts w:ascii="宋体" w:hAnsi="宋体"/>
                <w:kern w:val="2"/>
                <w:sz w:val="22"/>
                <w:szCs w:val="22"/>
              </w:rPr>
            </w:pPr>
            <w:r>
              <w:rPr>
                <w:rFonts w:ascii="宋体" w:hAnsi="宋体" w:hint="eastAsia"/>
                <w:sz w:val="22"/>
              </w:rPr>
              <w:t xml:space="preserve"> </w:t>
            </w:r>
          </w:p>
        </w:tc>
        <w:tc>
          <w:tcPr>
            <w:tcW w:w="1263" w:type="dxa"/>
            <w:tcBorders>
              <w:top w:val="single" w:sz="4" w:space="0" w:color="auto"/>
              <w:left w:val="single" w:sz="4" w:space="0" w:color="auto"/>
              <w:bottom w:val="single" w:sz="4" w:space="0" w:color="auto"/>
              <w:right w:val="single" w:sz="4" w:space="0" w:color="auto"/>
            </w:tcBorders>
            <w:vAlign w:val="center"/>
            <w:hideMark/>
          </w:tcPr>
          <w:p w14:paraId="5BCA0045"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通信地址</w:t>
            </w:r>
          </w:p>
        </w:tc>
        <w:tc>
          <w:tcPr>
            <w:tcW w:w="2640" w:type="dxa"/>
            <w:tcBorders>
              <w:top w:val="single" w:sz="4" w:space="0" w:color="auto"/>
              <w:left w:val="single" w:sz="4" w:space="0" w:color="auto"/>
              <w:bottom w:val="single" w:sz="4" w:space="0" w:color="auto"/>
              <w:right w:val="single" w:sz="4" w:space="0" w:color="auto"/>
            </w:tcBorders>
            <w:vAlign w:val="center"/>
          </w:tcPr>
          <w:p w14:paraId="6F793F37" w14:textId="77777777" w:rsidR="00903AA3" w:rsidRDefault="00903AA3" w:rsidP="00187CD2">
            <w:pPr>
              <w:spacing w:line="360" w:lineRule="auto"/>
              <w:ind w:firstLineChars="200" w:firstLine="440"/>
              <w:rPr>
                <w:rFonts w:ascii="宋体" w:hAnsi="宋体"/>
                <w:kern w:val="2"/>
                <w:sz w:val="22"/>
                <w:szCs w:val="22"/>
              </w:rPr>
            </w:pPr>
          </w:p>
        </w:tc>
      </w:tr>
      <w:tr w:rsidR="00903AA3" w14:paraId="0D5A31B0" w14:textId="77777777" w:rsidTr="00187CD2">
        <w:trPr>
          <w:trHeight w:val="761"/>
        </w:trPr>
        <w:tc>
          <w:tcPr>
            <w:tcW w:w="1640" w:type="dxa"/>
            <w:tcBorders>
              <w:top w:val="single" w:sz="4" w:space="0" w:color="auto"/>
              <w:left w:val="single" w:sz="4" w:space="0" w:color="auto"/>
              <w:bottom w:val="single" w:sz="4" w:space="0" w:color="auto"/>
              <w:right w:val="single" w:sz="4" w:space="0" w:color="auto"/>
            </w:tcBorders>
            <w:vAlign w:val="center"/>
            <w:hideMark/>
          </w:tcPr>
          <w:p w14:paraId="20B83C39"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联系人</w:t>
            </w:r>
          </w:p>
          <w:p w14:paraId="56EB26BB"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（施工单位）</w:t>
            </w:r>
          </w:p>
        </w:tc>
        <w:tc>
          <w:tcPr>
            <w:tcW w:w="1457" w:type="dxa"/>
            <w:tcBorders>
              <w:top w:val="single" w:sz="4" w:space="0" w:color="auto"/>
              <w:left w:val="single" w:sz="4" w:space="0" w:color="auto"/>
              <w:bottom w:val="single" w:sz="4" w:space="0" w:color="auto"/>
              <w:right w:val="single" w:sz="4" w:space="0" w:color="auto"/>
            </w:tcBorders>
            <w:vAlign w:val="center"/>
          </w:tcPr>
          <w:p w14:paraId="1639AD7A" w14:textId="77777777" w:rsidR="00903AA3" w:rsidRDefault="00903AA3" w:rsidP="00187CD2">
            <w:pPr>
              <w:spacing w:line="360" w:lineRule="auto"/>
              <w:ind w:firstLineChars="200" w:firstLine="440"/>
              <w:rPr>
                <w:rFonts w:ascii="宋体" w:hAnsi="宋体"/>
                <w:kern w:val="2"/>
                <w:sz w:val="22"/>
                <w:szCs w:val="22"/>
              </w:rPr>
            </w:pPr>
          </w:p>
        </w:tc>
        <w:tc>
          <w:tcPr>
            <w:tcW w:w="927" w:type="dxa"/>
            <w:tcBorders>
              <w:top w:val="single" w:sz="4" w:space="0" w:color="auto"/>
              <w:left w:val="single" w:sz="4" w:space="0" w:color="auto"/>
              <w:bottom w:val="single" w:sz="4" w:space="0" w:color="auto"/>
              <w:right w:val="single" w:sz="4" w:space="0" w:color="auto"/>
            </w:tcBorders>
            <w:vAlign w:val="center"/>
            <w:hideMark/>
          </w:tcPr>
          <w:p w14:paraId="3DC0D71F"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电话</w:t>
            </w:r>
          </w:p>
        </w:tc>
        <w:tc>
          <w:tcPr>
            <w:tcW w:w="1659" w:type="dxa"/>
            <w:tcBorders>
              <w:top w:val="single" w:sz="4" w:space="0" w:color="auto"/>
              <w:left w:val="single" w:sz="4" w:space="0" w:color="auto"/>
              <w:bottom w:val="single" w:sz="4" w:space="0" w:color="auto"/>
              <w:right w:val="single" w:sz="4" w:space="0" w:color="auto"/>
            </w:tcBorders>
            <w:vAlign w:val="center"/>
          </w:tcPr>
          <w:p w14:paraId="2A0983C6" w14:textId="77777777" w:rsidR="00903AA3" w:rsidRDefault="00903AA3" w:rsidP="00187CD2">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4A110FA8"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质 监 号</w:t>
            </w:r>
          </w:p>
        </w:tc>
        <w:tc>
          <w:tcPr>
            <w:tcW w:w="2640" w:type="dxa"/>
            <w:tcBorders>
              <w:top w:val="single" w:sz="4" w:space="0" w:color="auto"/>
              <w:left w:val="single" w:sz="4" w:space="0" w:color="auto"/>
              <w:bottom w:val="single" w:sz="4" w:space="0" w:color="auto"/>
              <w:right w:val="single" w:sz="4" w:space="0" w:color="auto"/>
            </w:tcBorders>
            <w:vAlign w:val="center"/>
          </w:tcPr>
          <w:p w14:paraId="0B9279E0" w14:textId="77777777" w:rsidR="00903AA3" w:rsidRDefault="00903AA3" w:rsidP="00187CD2">
            <w:pPr>
              <w:spacing w:line="360" w:lineRule="auto"/>
              <w:ind w:firstLineChars="200" w:firstLine="440"/>
              <w:rPr>
                <w:rFonts w:ascii="宋体" w:hAnsi="宋体"/>
                <w:kern w:val="2"/>
                <w:sz w:val="22"/>
                <w:szCs w:val="22"/>
              </w:rPr>
            </w:pPr>
          </w:p>
        </w:tc>
      </w:tr>
      <w:tr w:rsidR="00903AA3" w14:paraId="2B8491AC" w14:textId="77777777" w:rsidTr="00187CD2">
        <w:trPr>
          <w:trHeight w:val="707"/>
        </w:trPr>
        <w:tc>
          <w:tcPr>
            <w:tcW w:w="1640" w:type="dxa"/>
            <w:tcBorders>
              <w:top w:val="single" w:sz="4" w:space="0" w:color="auto"/>
              <w:left w:val="single" w:sz="4" w:space="0" w:color="auto"/>
              <w:bottom w:val="single" w:sz="4" w:space="0" w:color="auto"/>
              <w:right w:val="single" w:sz="4" w:space="0" w:color="auto"/>
            </w:tcBorders>
            <w:vAlign w:val="center"/>
            <w:hideMark/>
          </w:tcPr>
          <w:p w14:paraId="5830DFF6"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见证人</w:t>
            </w:r>
          </w:p>
        </w:tc>
        <w:tc>
          <w:tcPr>
            <w:tcW w:w="1457" w:type="dxa"/>
            <w:tcBorders>
              <w:top w:val="single" w:sz="4" w:space="0" w:color="auto"/>
              <w:left w:val="single" w:sz="4" w:space="0" w:color="auto"/>
              <w:bottom w:val="single" w:sz="4" w:space="0" w:color="auto"/>
              <w:right w:val="single" w:sz="4" w:space="0" w:color="auto"/>
            </w:tcBorders>
            <w:vAlign w:val="center"/>
          </w:tcPr>
          <w:p w14:paraId="660CD4F4" w14:textId="77777777" w:rsidR="00903AA3" w:rsidRDefault="00903AA3" w:rsidP="00187CD2">
            <w:pPr>
              <w:spacing w:line="360" w:lineRule="auto"/>
              <w:ind w:firstLineChars="200" w:firstLine="440"/>
              <w:rPr>
                <w:rFonts w:ascii="宋体" w:hAnsi="宋体"/>
                <w:kern w:val="2"/>
                <w:sz w:val="22"/>
                <w:szCs w:val="22"/>
              </w:rPr>
            </w:pPr>
          </w:p>
        </w:tc>
        <w:tc>
          <w:tcPr>
            <w:tcW w:w="927" w:type="dxa"/>
            <w:tcBorders>
              <w:top w:val="single" w:sz="4" w:space="0" w:color="auto"/>
              <w:left w:val="single" w:sz="4" w:space="0" w:color="auto"/>
              <w:bottom w:val="single" w:sz="4" w:space="0" w:color="auto"/>
              <w:right w:val="single" w:sz="4" w:space="0" w:color="auto"/>
            </w:tcBorders>
            <w:vAlign w:val="center"/>
            <w:hideMark/>
          </w:tcPr>
          <w:p w14:paraId="155286C2"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电话</w:t>
            </w:r>
          </w:p>
        </w:tc>
        <w:tc>
          <w:tcPr>
            <w:tcW w:w="1659" w:type="dxa"/>
            <w:tcBorders>
              <w:top w:val="single" w:sz="4" w:space="0" w:color="auto"/>
              <w:left w:val="single" w:sz="4" w:space="0" w:color="auto"/>
              <w:bottom w:val="single" w:sz="4" w:space="0" w:color="auto"/>
              <w:right w:val="single" w:sz="4" w:space="0" w:color="auto"/>
            </w:tcBorders>
            <w:vAlign w:val="center"/>
          </w:tcPr>
          <w:p w14:paraId="1A088C75" w14:textId="77777777" w:rsidR="00903AA3" w:rsidRDefault="00903AA3" w:rsidP="00187CD2">
            <w:pPr>
              <w:spacing w:line="360" w:lineRule="auto"/>
              <w:ind w:firstLineChars="200" w:firstLine="440"/>
              <w:rPr>
                <w:rFonts w:ascii="宋体" w:hAnsi="宋体"/>
                <w:kern w:val="2"/>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55011F06" w14:textId="77777777" w:rsidR="00903AA3" w:rsidRDefault="00903AA3" w:rsidP="00187CD2">
            <w:pPr>
              <w:spacing w:line="360" w:lineRule="auto"/>
              <w:jc w:val="center"/>
              <w:rPr>
                <w:rFonts w:ascii="宋体" w:hAnsi="宋体"/>
                <w:kern w:val="2"/>
                <w:sz w:val="22"/>
                <w:szCs w:val="22"/>
              </w:rPr>
            </w:pPr>
            <w:r>
              <w:rPr>
                <w:rFonts w:ascii="宋体" w:hAnsi="宋体" w:hint="eastAsia"/>
                <w:sz w:val="22"/>
              </w:rPr>
              <w:t>见证号</w:t>
            </w:r>
          </w:p>
        </w:tc>
        <w:tc>
          <w:tcPr>
            <w:tcW w:w="2640" w:type="dxa"/>
            <w:tcBorders>
              <w:top w:val="single" w:sz="4" w:space="0" w:color="auto"/>
              <w:left w:val="single" w:sz="4" w:space="0" w:color="auto"/>
              <w:bottom w:val="single" w:sz="4" w:space="0" w:color="auto"/>
              <w:right w:val="single" w:sz="4" w:space="0" w:color="auto"/>
            </w:tcBorders>
            <w:vAlign w:val="center"/>
          </w:tcPr>
          <w:p w14:paraId="270FFDB3" w14:textId="77777777" w:rsidR="00903AA3" w:rsidRDefault="00903AA3" w:rsidP="00187CD2">
            <w:pPr>
              <w:spacing w:line="360" w:lineRule="auto"/>
              <w:ind w:firstLineChars="200" w:firstLine="440"/>
              <w:rPr>
                <w:rFonts w:ascii="宋体" w:hAnsi="宋体"/>
                <w:kern w:val="2"/>
                <w:sz w:val="22"/>
                <w:szCs w:val="22"/>
              </w:rPr>
            </w:pPr>
          </w:p>
        </w:tc>
      </w:tr>
    </w:tbl>
    <w:p w14:paraId="17D53E91" w14:textId="77777777" w:rsidR="00903AA3" w:rsidRPr="000315AB" w:rsidRDefault="00903AA3" w:rsidP="00903AA3">
      <w:pPr>
        <w:numPr>
          <w:ilvl w:val="0"/>
          <w:numId w:val="2"/>
        </w:numPr>
        <w:spacing w:line="360" w:lineRule="auto"/>
        <w:contextualSpacing/>
        <w:outlineLvl w:val="0"/>
        <w:rPr>
          <w:rFonts w:ascii="宋体" w:hAnsi="宋体"/>
          <w:bCs/>
          <w:kern w:val="2"/>
          <w:sz w:val="22"/>
          <w:szCs w:val="22"/>
        </w:rPr>
      </w:pPr>
      <w:r>
        <w:rPr>
          <w:rFonts w:ascii="宋体" w:hAnsi="宋体" w:hint="eastAsia"/>
          <w:bCs/>
          <w:sz w:val="22"/>
        </w:rPr>
        <w:t>服务范围：</w:t>
      </w:r>
      <w:r>
        <w:rPr>
          <w:rFonts w:ascii="宋体" w:hAnsi="宋体" w:hint="eastAsia"/>
          <w:bCs/>
          <w:sz w:val="22"/>
          <w:u w:val="single"/>
        </w:rPr>
        <w:t xml:space="preserve">                            </w:t>
      </w:r>
      <w:r w:rsidRPr="000315AB">
        <w:rPr>
          <w:rFonts w:ascii="宋体" w:hAnsi="宋体" w:hint="eastAsia"/>
          <w:u w:val="single"/>
        </w:rPr>
        <w:t>（包括强弱电等设施迁移改造工程的检测服务）</w:t>
      </w:r>
      <w:r w:rsidRPr="000315AB">
        <w:rPr>
          <w:rFonts w:ascii="宋体" w:hAnsi="宋体" w:hint="eastAsia"/>
          <w:bCs/>
          <w:sz w:val="22"/>
          <w:u w:val="single"/>
        </w:rPr>
        <w:t>工程材料检测服务</w:t>
      </w:r>
    </w:p>
    <w:p w14:paraId="6ACDF44D" w14:textId="77777777" w:rsidR="00903AA3" w:rsidRDefault="00903AA3" w:rsidP="00903AA3">
      <w:pPr>
        <w:numPr>
          <w:ilvl w:val="0"/>
          <w:numId w:val="2"/>
        </w:numPr>
        <w:spacing w:line="360" w:lineRule="auto"/>
        <w:ind w:firstLine="440"/>
        <w:contextualSpacing/>
        <w:outlineLvl w:val="0"/>
        <w:rPr>
          <w:rFonts w:ascii="宋体" w:hAnsi="宋体"/>
          <w:bCs/>
          <w:sz w:val="22"/>
        </w:rPr>
      </w:pPr>
      <w:r>
        <w:rPr>
          <w:rFonts w:ascii="宋体" w:hAnsi="宋体" w:hint="eastAsia"/>
          <w:bCs/>
          <w:sz w:val="22"/>
        </w:rPr>
        <w:t>检测服务工期：成交供应商须在签订合同后10天内会同施工、监理单位编制并提交检</w:t>
      </w:r>
      <w:r>
        <w:rPr>
          <w:rFonts w:ascii="宋体" w:hAnsi="宋体" w:hint="eastAsia"/>
          <w:bCs/>
          <w:sz w:val="22"/>
        </w:rPr>
        <w:lastRenderedPageBreak/>
        <w:t>测计划，且必须在接到检测的指令后立即进行检测工作，并且按照工程进度和规范要求随时进行检测，确保不影响工程的正常施工。</w:t>
      </w:r>
    </w:p>
    <w:p w14:paraId="7A220D94" w14:textId="77777777" w:rsidR="00903AA3" w:rsidRDefault="00903AA3" w:rsidP="00903AA3">
      <w:pPr>
        <w:numPr>
          <w:ilvl w:val="0"/>
          <w:numId w:val="2"/>
        </w:numPr>
        <w:spacing w:line="360" w:lineRule="auto"/>
        <w:ind w:firstLineChars="200" w:firstLine="440"/>
        <w:contextualSpacing/>
        <w:outlineLvl w:val="0"/>
        <w:rPr>
          <w:rFonts w:ascii="宋体" w:hAnsi="宋体"/>
          <w:bCs/>
          <w:sz w:val="22"/>
        </w:rPr>
      </w:pPr>
      <w:r>
        <w:rPr>
          <w:rFonts w:ascii="宋体" w:hAnsi="宋体" w:hint="eastAsia"/>
          <w:bCs/>
          <w:sz w:val="22"/>
        </w:rPr>
        <w:t>检测质量标准：</w:t>
      </w:r>
      <w:r>
        <w:rPr>
          <w:rFonts w:ascii="宋体" w:hAnsi="宋体" w:hint="eastAsia"/>
          <w:bCs/>
          <w:sz w:val="22"/>
          <w:u w:val="single"/>
        </w:rPr>
        <w:t>符合国家与地方建安工程相关施工质量验收规范标准</w:t>
      </w:r>
      <w:r>
        <w:rPr>
          <w:rFonts w:ascii="宋体" w:hAnsi="宋体" w:hint="eastAsia"/>
          <w:bCs/>
          <w:sz w:val="22"/>
        </w:rPr>
        <w:t>。</w:t>
      </w:r>
    </w:p>
    <w:p w14:paraId="076FDE48" w14:textId="77777777" w:rsidR="00903AA3" w:rsidRDefault="00903AA3" w:rsidP="00903AA3">
      <w:pPr>
        <w:numPr>
          <w:ilvl w:val="0"/>
          <w:numId w:val="2"/>
        </w:numPr>
        <w:spacing w:line="360" w:lineRule="auto"/>
        <w:ind w:firstLineChars="200" w:firstLine="440"/>
        <w:contextualSpacing/>
        <w:outlineLvl w:val="0"/>
        <w:rPr>
          <w:rFonts w:ascii="宋体" w:hAnsi="宋体"/>
          <w:bCs/>
          <w:sz w:val="22"/>
        </w:rPr>
      </w:pPr>
      <w:r>
        <w:rPr>
          <w:rFonts w:ascii="宋体" w:hAnsi="宋体" w:hint="eastAsia"/>
          <w:bCs/>
          <w:sz w:val="22"/>
        </w:rPr>
        <w:t>本项目拟派项目负责人</w:t>
      </w:r>
    </w:p>
    <w:p w14:paraId="69AF18D7" w14:textId="77777777" w:rsidR="00903AA3" w:rsidRDefault="00903AA3" w:rsidP="00903AA3">
      <w:pPr>
        <w:spacing w:line="360" w:lineRule="auto"/>
        <w:ind w:firstLineChars="400" w:firstLine="880"/>
        <w:outlineLvl w:val="0"/>
        <w:rPr>
          <w:rFonts w:ascii="宋体" w:hAnsi="宋体"/>
          <w:bCs/>
          <w:sz w:val="22"/>
          <w:u w:val="single"/>
        </w:rPr>
      </w:pPr>
      <w:r>
        <w:rPr>
          <w:rFonts w:ascii="宋体" w:hAnsi="宋体" w:hint="eastAsia"/>
          <w:bCs/>
          <w:sz w:val="22"/>
        </w:rPr>
        <w:t>项目负责人：</w:t>
      </w:r>
      <w:r>
        <w:rPr>
          <w:rFonts w:ascii="宋体" w:hAnsi="宋体" w:hint="eastAsia"/>
          <w:bCs/>
          <w:sz w:val="22"/>
          <w:u w:val="single"/>
        </w:rPr>
        <w:t xml:space="preserve">                           </w:t>
      </w:r>
    </w:p>
    <w:p w14:paraId="7D58E225" w14:textId="77777777" w:rsidR="00903AA3" w:rsidRDefault="00903AA3" w:rsidP="00903AA3">
      <w:pPr>
        <w:spacing w:line="360" w:lineRule="auto"/>
        <w:ind w:firstLineChars="400" w:firstLine="880"/>
        <w:outlineLvl w:val="0"/>
        <w:rPr>
          <w:rFonts w:ascii="宋体" w:hAnsi="宋体"/>
          <w:bCs/>
          <w:sz w:val="22"/>
          <w:u w:val="single"/>
        </w:rPr>
      </w:pPr>
      <w:r>
        <w:rPr>
          <w:rFonts w:ascii="宋体" w:hAnsi="宋体" w:hint="eastAsia"/>
          <w:bCs/>
          <w:sz w:val="22"/>
        </w:rPr>
        <w:t>身份证号码：</w:t>
      </w:r>
      <w:r>
        <w:rPr>
          <w:rFonts w:ascii="宋体" w:hAnsi="宋体" w:hint="eastAsia"/>
          <w:bCs/>
          <w:sz w:val="22"/>
          <w:u w:val="single"/>
        </w:rPr>
        <w:t xml:space="preserve">                             </w:t>
      </w:r>
    </w:p>
    <w:p w14:paraId="55E890D0" w14:textId="77777777" w:rsidR="00903AA3" w:rsidRDefault="00903AA3" w:rsidP="00903AA3">
      <w:pPr>
        <w:spacing w:line="360" w:lineRule="auto"/>
        <w:ind w:firstLineChars="400" w:firstLine="880"/>
        <w:outlineLvl w:val="0"/>
        <w:rPr>
          <w:rFonts w:ascii="宋体" w:hAnsi="宋体"/>
          <w:bCs/>
          <w:sz w:val="22"/>
          <w:u w:val="single"/>
        </w:rPr>
      </w:pPr>
      <w:r>
        <w:rPr>
          <w:rFonts w:ascii="宋体" w:hAnsi="宋体" w:hint="eastAsia"/>
          <w:bCs/>
          <w:sz w:val="22"/>
        </w:rPr>
        <w:t>资格证书：</w:t>
      </w:r>
      <w:r>
        <w:rPr>
          <w:rFonts w:ascii="宋体" w:hAnsi="宋体" w:hint="eastAsia"/>
          <w:bCs/>
          <w:sz w:val="22"/>
          <w:u w:val="single"/>
        </w:rPr>
        <w:t xml:space="preserve">                              </w:t>
      </w:r>
    </w:p>
    <w:p w14:paraId="560860A4" w14:textId="77777777" w:rsidR="00903AA3" w:rsidRDefault="00903AA3" w:rsidP="00903AA3">
      <w:pPr>
        <w:spacing w:line="360" w:lineRule="auto"/>
        <w:ind w:firstLineChars="400" w:firstLine="880"/>
        <w:outlineLvl w:val="0"/>
        <w:rPr>
          <w:rFonts w:ascii="宋体" w:hAnsi="宋体"/>
          <w:bCs/>
          <w:sz w:val="22"/>
          <w:u w:val="single"/>
        </w:rPr>
      </w:pPr>
      <w:r>
        <w:rPr>
          <w:rFonts w:ascii="宋体" w:hAnsi="宋体" w:hint="eastAsia"/>
          <w:bCs/>
          <w:sz w:val="22"/>
        </w:rPr>
        <w:t>职    称：</w:t>
      </w:r>
      <w:r>
        <w:rPr>
          <w:rFonts w:ascii="宋体" w:hAnsi="宋体" w:hint="eastAsia"/>
          <w:bCs/>
          <w:sz w:val="22"/>
          <w:u w:val="single"/>
        </w:rPr>
        <w:t xml:space="preserve">                               </w:t>
      </w:r>
    </w:p>
    <w:p w14:paraId="1A704EB2" w14:textId="77777777" w:rsidR="00903AA3" w:rsidRDefault="00903AA3" w:rsidP="00903AA3">
      <w:pPr>
        <w:spacing w:line="360" w:lineRule="auto"/>
        <w:ind w:firstLineChars="400" w:firstLine="880"/>
        <w:outlineLvl w:val="0"/>
        <w:rPr>
          <w:rFonts w:ascii="宋体" w:hAnsi="宋体"/>
          <w:bCs/>
          <w:sz w:val="22"/>
          <w:u w:val="single"/>
        </w:rPr>
      </w:pPr>
      <w:r>
        <w:rPr>
          <w:rFonts w:ascii="宋体" w:hAnsi="宋体" w:hint="eastAsia"/>
          <w:bCs/>
          <w:sz w:val="22"/>
        </w:rPr>
        <w:t>联系电话：</w:t>
      </w:r>
      <w:r>
        <w:rPr>
          <w:rFonts w:ascii="宋体" w:hAnsi="宋体" w:hint="eastAsia"/>
          <w:bCs/>
          <w:sz w:val="22"/>
          <w:u w:val="single"/>
        </w:rPr>
        <w:t xml:space="preserve">                               </w:t>
      </w:r>
    </w:p>
    <w:p w14:paraId="6187B158" w14:textId="77777777" w:rsidR="00903AA3" w:rsidRDefault="00903AA3" w:rsidP="00903AA3">
      <w:pPr>
        <w:spacing w:line="360" w:lineRule="auto"/>
        <w:ind w:firstLineChars="200" w:firstLine="442"/>
        <w:outlineLvl w:val="0"/>
        <w:rPr>
          <w:rFonts w:ascii="宋体" w:hAnsi="宋体"/>
          <w:b/>
          <w:sz w:val="22"/>
        </w:rPr>
      </w:pPr>
      <w:r>
        <w:rPr>
          <w:rFonts w:ascii="宋体" w:hAnsi="宋体" w:hint="eastAsia"/>
          <w:b/>
          <w:sz w:val="22"/>
        </w:rPr>
        <w:t>四、检测程序</w:t>
      </w:r>
    </w:p>
    <w:p w14:paraId="2DAB5D07" w14:textId="77777777" w:rsidR="00903AA3" w:rsidRDefault="00903AA3" w:rsidP="00903AA3">
      <w:pPr>
        <w:spacing w:line="360" w:lineRule="auto"/>
        <w:ind w:firstLineChars="200" w:firstLine="440"/>
        <w:rPr>
          <w:rFonts w:ascii="宋体" w:hAnsi="宋体"/>
          <w:sz w:val="22"/>
        </w:rPr>
      </w:pPr>
      <w:r>
        <w:rPr>
          <w:rFonts w:ascii="宋体" w:hAnsi="宋体" w:hint="eastAsia"/>
          <w:sz w:val="22"/>
        </w:rPr>
        <w:t>1.由甲方在见证人员见证下将受检产品送至乙方实施检测；</w:t>
      </w:r>
    </w:p>
    <w:p w14:paraId="221CAA24" w14:textId="77777777" w:rsidR="00903AA3" w:rsidRDefault="00903AA3" w:rsidP="00903AA3">
      <w:pPr>
        <w:spacing w:line="360" w:lineRule="auto"/>
        <w:ind w:firstLineChars="200" w:firstLine="440"/>
        <w:rPr>
          <w:rFonts w:ascii="宋体" w:hAnsi="宋体"/>
          <w:sz w:val="22"/>
        </w:rPr>
      </w:pPr>
      <w:r>
        <w:rPr>
          <w:rFonts w:ascii="宋体" w:hAnsi="宋体" w:hint="eastAsia"/>
          <w:sz w:val="22"/>
        </w:rPr>
        <w:t>2.需乙方现场检测，甲方须提前一天(扣除节假日)委托乙方；</w:t>
      </w:r>
    </w:p>
    <w:p w14:paraId="40B7DD54" w14:textId="77777777" w:rsidR="00903AA3" w:rsidRDefault="00903AA3" w:rsidP="00903AA3">
      <w:pPr>
        <w:spacing w:line="360" w:lineRule="auto"/>
        <w:ind w:firstLineChars="200" w:firstLine="440"/>
        <w:rPr>
          <w:rFonts w:ascii="宋体" w:hAnsi="宋体"/>
          <w:sz w:val="22"/>
        </w:rPr>
      </w:pPr>
      <w:r>
        <w:rPr>
          <w:rFonts w:ascii="宋体" w:hAnsi="宋体" w:hint="eastAsia"/>
          <w:sz w:val="22"/>
        </w:rPr>
        <w:t>3.乙方如将业务分包必须征得甲方同意；</w:t>
      </w:r>
    </w:p>
    <w:p w14:paraId="68B2A678" w14:textId="77777777" w:rsidR="00903AA3" w:rsidRDefault="00903AA3" w:rsidP="00903AA3">
      <w:pPr>
        <w:spacing w:line="360" w:lineRule="auto"/>
        <w:ind w:firstLineChars="200" w:firstLine="440"/>
        <w:rPr>
          <w:rFonts w:ascii="宋体" w:hAnsi="宋体"/>
          <w:sz w:val="22"/>
        </w:rPr>
      </w:pPr>
      <w:r>
        <w:rPr>
          <w:rFonts w:ascii="宋体" w:hAnsi="宋体" w:hint="eastAsia"/>
          <w:sz w:val="22"/>
        </w:rPr>
        <w:t>4.每次送样或乙方现场抽检，甲方需填写检测委托书，明确样品的相关信息及检测要求、携带样品合格证、质保书。</w:t>
      </w:r>
    </w:p>
    <w:p w14:paraId="28A94A53" w14:textId="77777777" w:rsidR="00903AA3" w:rsidRDefault="00903AA3" w:rsidP="00903AA3">
      <w:pPr>
        <w:spacing w:line="360" w:lineRule="auto"/>
        <w:ind w:firstLineChars="200" w:firstLine="442"/>
        <w:outlineLvl w:val="0"/>
        <w:rPr>
          <w:rFonts w:ascii="宋体" w:hAnsi="宋体"/>
          <w:b/>
          <w:sz w:val="22"/>
        </w:rPr>
      </w:pPr>
      <w:r>
        <w:rPr>
          <w:rFonts w:ascii="宋体" w:hAnsi="宋体" w:hint="eastAsia"/>
          <w:b/>
          <w:sz w:val="22"/>
        </w:rPr>
        <w:t>五、履行方式及期限</w:t>
      </w:r>
    </w:p>
    <w:p w14:paraId="019507E1" w14:textId="77777777" w:rsidR="00903AA3" w:rsidRDefault="00903AA3" w:rsidP="00903AA3">
      <w:pPr>
        <w:spacing w:line="360" w:lineRule="auto"/>
        <w:ind w:firstLineChars="192" w:firstLine="422"/>
        <w:rPr>
          <w:rFonts w:ascii="宋体" w:hAnsi="宋体"/>
          <w:sz w:val="22"/>
        </w:rPr>
      </w:pPr>
      <w:r>
        <w:rPr>
          <w:rFonts w:ascii="宋体" w:hAnsi="宋体" w:hint="eastAsia"/>
          <w:sz w:val="22"/>
        </w:rPr>
        <w:t>本合同的履行期限自</w:t>
      </w:r>
      <w:r>
        <w:rPr>
          <w:rFonts w:ascii="宋体" w:hAnsi="宋体" w:hint="eastAsia"/>
          <w:sz w:val="22"/>
          <w:u w:val="single"/>
        </w:rPr>
        <w:t xml:space="preserve">      </w:t>
      </w:r>
      <w:r>
        <w:rPr>
          <w:rFonts w:ascii="宋体" w:hAnsi="宋体" w:hint="eastAsia"/>
          <w:sz w:val="22"/>
        </w:rPr>
        <w:t>年</w:t>
      </w:r>
      <w:r>
        <w:rPr>
          <w:rFonts w:ascii="宋体" w:hAnsi="宋体" w:hint="eastAsia"/>
          <w:sz w:val="22"/>
          <w:u w:val="single"/>
        </w:rPr>
        <w:t xml:space="preserve">    </w:t>
      </w:r>
      <w:r>
        <w:rPr>
          <w:rFonts w:ascii="宋体" w:hAnsi="宋体" w:hint="eastAsia"/>
          <w:sz w:val="22"/>
        </w:rPr>
        <w:t>月</w:t>
      </w:r>
      <w:r>
        <w:rPr>
          <w:rFonts w:ascii="宋体" w:hAnsi="宋体" w:hint="eastAsia"/>
          <w:sz w:val="22"/>
          <w:u w:val="single"/>
        </w:rPr>
        <w:t xml:space="preserve">     </w:t>
      </w:r>
      <w:r>
        <w:rPr>
          <w:rFonts w:ascii="宋体" w:hAnsi="宋体" w:hint="eastAsia"/>
          <w:sz w:val="22"/>
        </w:rPr>
        <w:t>日开始，至工程竣工、甲方付清合同余款及乙方向甲方提交检测报告止。</w:t>
      </w:r>
    </w:p>
    <w:p w14:paraId="4D5BFF48" w14:textId="77777777" w:rsidR="00903AA3" w:rsidRPr="000315AB" w:rsidRDefault="00903AA3" w:rsidP="00903AA3">
      <w:pPr>
        <w:spacing w:line="360" w:lineRule="auto"/>
        <w:ind w:firstLineChars="200" w:firstLine="442"/>
        <w:outlineLvl w:val="0"/>
        <w:rPr>
          <w:rFonts w:ascii="宋体" w:hAnsi="宋体"/>
          <w:b/>
          <w:sz w:val="22"/>
        </w:rPr>
      </w:pPr>
      <w:r w:rsidRPr="000315AB">
        <w:rPr>
          <w:rFonts w:ascii="宋体" w:hAnsi="宋体" w:hint="eastAsia"/>
          <w:b/>
          <w:sz w:val="22"/>
        </w:rPr>
        <w:t>六、合同价款和支付方式</w:t>
      </w:r>
    </w:p>
    <w:p w14:paraId="5D5D3E01" w14:textId="77777777" w:rsidR="00903AA3" w:rsidRPr="000315AB" w:rsidRDefault="00903AA3" w:rsidP="00903AA3">
      <w:pPr>
        <w:spacing w:line="360" w:lineRule="auto"/>
        <w:ind w:firstLineChars="200" w:firstLine="440"/>
        <w:outlineLvl w:val="0"/>
        <w:rPr>
          <w:rFonts w:ascii="宋体" w:hAnsi="宋体"/>
          <w:sz w:val="22"/>
        </w:rPr>
      </w:pPr>
      <w:r w:rsidRPr="000315AB">
        <w:rPr>
          <w:rFonts w:ascii="宋体" w:hAnsi="宋体" w:hint="eastAsia"/>
          <w:sz w:val="22"/>
        </w:rPr>
        <w:t>1.检测合同费用计取依据：按照相关检测收费标准的</w:t>
      </w:r>
      <w:r w:rsidRPr="000315AB">
        <w:rPr>
          <w:rFonts w:ascii="宋体" w:hAnsi="宋体" w:hint="eastAsia"/>
          <w:sz w:val="22"/>
          <w:u w:val="single"/>
        </w:rPr>
        <w:t xml:space="preserve">      </w:t>
      </w:r>
      <w:r w:rsidRPr="000315AB">
        <w:rPr>
          <w:rFonts w:ascii="宋体" w:hAnsi="宋体" w:hint="eastAsia"/>
          <w:sz w:val="22"/>
        </w:rPr>
        <w:t>执行；按实际检测项目与工作量，以“检测的数量×相关检测收费标准×中标费率（    ）”予以计算</w:t>
      </w:r>
      <w:r w:rsidRPr="000315AB">
        <w:rPr>
          <w:rFonts w:ascii="宋体" w:hAnsi="宋体" w:cs="宋体" w:hint="eastAsia"/>
          <w:sz w:val="22"/>
        </w:rPr>
        <w:t>（如没有收费标准的检测项目，则按“实际检测的数量*市场价（市场价按照集建公司内控程序进行询价确认））</w:t>
      </w:r>
    </w:p>
    <w:p w14:paraId="5D20914A" w14:textId="77777777" w:rsidR="00903AA3" w:rsidRPr="000315AB" w:rsidRDefault="00903AA3" w:rsidP="00903AA3">
      <w:pPr>
        <w:spacing w:line="360" w:lineRule="auto"/>
        <w:ind w:firstLineChars="200" w:firstLine="440"/>
        <w:outlineLvl w:val="0"/>
        <w:rPr>
          <w:rFonts w:ascii="宋体" w:hAnsi="宋体"/>
          <w:sz w:val="22"/>
        </w:rPr>
      </w:pPr>
      <w:r w:rsidRPr="000315AB">
        <w:rPr>
          <w:rFonts w:ascii="宋体" w:hAnsi="宋体" w:hint="eastAsia"/>
          <w:sz w:val="22"/>
        </w:rPr>
        <w:t>备注：相关检测收费标准如下：</w:t>
      </w:r>
    </w:p>
    <w:p w14:paraId="050D8C74" w14:textId="5E7F0178" w:rsidR="00903AA3" w:rsidRPr="000315AB" w:rsidRDefault="00903AA3" w:rsidP="00903AA3">
      <w:pPr>
        <w:adjustRightInd w:val="0"/>
        <w:spacing w:line="360" w:lineRule="auto"/>
        <w:ind w:firstLineChars="200" w:firstLine="440"/>
        <w:rPr>
          <w:rFonts w:ascii="宋体" w:hAnsi="宋体"/>
          <w:sz w:val="22"/>
        </w:rPr>
      </w:pPr>
      <w:r w:rsidRPr="000315AB">
        <w:rPr>
          <w:rFonts w:ascii="宋体" w:hAnsi="宋体" w:hint="eastAsia"/>
          <w:sz w:val="22"/>
        </w:rPr>
        <w:t>（1）《江苏省建设工程质量检测和建筑材料试验收费标准》；</w:t>
      </w:r>
    </w:p>
    <w:p w14:paraId="5857A60D" w14:textId="77777777" w:rsidR="00903AA3" w:rsidRPr="000315AB" w:rsidRDefault="00903AA3" w:rsidP="00903AA3">
      <w:pPr>
        <w:adjustRightInd w:val="0"/>
        <w:spacing w:line="360" w:lineRule="auto"/>
        <w:ind w:firstLineChars="200" w:firstLine="440"/>
        <w:rPr>
          <w:rFonts w:ascii="宋体" w:hAnsi="宋体"/>
          <w:sz w:val="22"/>
        </w:rPr>
      </w:pPr>
      <w:r w:rsidRPr="000315AB">
        <w:rPr>
          <w:rFonts w:ascii="宋体" w:hAnsi="宋体" w:hint="eastAsia"/>
          <w:sz w:val="22"/>
        </w:rPr>
        <w:t>（2）《江苏省交通建设工程试验检测参考价格》(</w:t>
      </w:r>
      <w:proofErr w:type="gramStart"/>
      <w:r w:rsidRPr="000315AB">
        <w:rPr>
          <w:rFonts w:ascii="宋体" w:hAnsi="宋体" w:hint="eastAsia"/>
          <w:sz w:val="22"/>
        </w:rPr>
        <w:t>交质公</w:t>
      </w:r>
      <w:proofErr w:type="gramEnd"/>
      <w:r w:rsidRPr="000315AB">
        <w:rPr>
          <w:rFonts w:ascii="宋体" w:hAnsi="宋体" w:hint="eastAsia"/>
          <w:sz w:val="22"/>
        </w:rPr>
        <w:t>[2016]8号附件)</w:t>
      </w:r>
    </w:p>
    <w:p w14:paraId="70939F9C" w14:textId="77777777" w:rsidR="00903AA3" w:rsidRPr="000315AB" w:rsidRDefault="00903AA3" w:rsidP="00903AA3">
      <w:pPr>
        <w:adjustRightInd w:val="0"/>
        <w:spacing w:line="360" w:lineRule="auto"/>
        <w:ind w:firstLineChars="200" w:firstLine="440"/>
        <w:rPr>
          <w:rFonts w:ascii="宋体" w:hAnsi="宋体"/>
          <w:sz w:val="22"/>
        </w:rPr>
      </w:pPr>
      <w:r w:rsidRPr="000315AB">
        <w:rPr>
          <w:rFonts w:ascii="宋体" w:hAnsi="宋体" w:hint="eastAsia"/>
          <w:sz w:val="22"/>
        </w:rPr>
        <w:t>（3）《工程勘察服务成本要素信息2022版》</w:t>
      </w:r>
    </w:p>
    <w:p w14:paraId="445DD8FD" w14:textId="7669E149" w:rsidR="00903AA3" w:rsidRPr="000315AB" w:rsidRDefault="00903AA3" w:rsidP="00903AA3">
      <w:pPr>
        <w:adjustRightInd w:val="0"/>
        <w:spacing w:line="360" w:lineRule="auto"/>
        <w:ind w:firstLineChars="200" w:firstLine="440"/>
        <w:rPr>
          <w:rFonts w:ascii="宋体" w:hAnsi="宋体"/>
          <w:sz w:val="22"/>
        </w:rPr>
      </w:pPr>
      <w:r w:rsidRPr="000315AB">
        <w:rPr>
          <w:rFonts w:ascii="宋体" w:hAnsi="宋体" w:hint="eastAsia"/>
          <w:sz w:val="22"/>
        </w:rPr>
        <w:t>（4）《泰州市工程质量检测行业工程质量检测和建筑材料试验收费指导价》收费标准；</w:t>
      </w:r>
    </w:p>
    <w:p w14:paraId="3D7D114D" w14:textId="5F5A4770" w:rsidR="00903AA3" w:rsidRDefault="00903AA3" w:rsidP="00903AA3">
      <w:pPr>
        <w:adjustRightInd w:val="0"/>
        <w:spacing w:line="360" w:lineRule="auto"/>
        <w:ind w:firstLineChars="200" w:firstLine="440"/>
        <w:rPr>
          <w:rFonts w:ascii="宋体" w:hAnsi="宋体"/>
          <w:sz w:val="22"/>
        </w:rPr>
      </w:pPr>
      <w:r w:rsidRPr="000315AB">
        <w:rPr>
          <w:rFonts w:ascii="宋体" w:hAnsi="宋体" w:hint="eastAsia"/>
          <w:sz w:val="22"/>
        </w:rPr>
        <w:t>2.计价方式：按总价</w:t>
      </w:r>
      <w:r w:rsidRPr="000315AB">
        <w:rPr>
          <w:rFonts w:ascii="宋体" w:hAnsi="宋体" w:hint="eastAsia"/>
          <w:b/>
          <w:sz w:val="22"/>
        </w:rPr>
        <w:t xml:space="preserve"> </w:t>
      </w:r>
      <w:r w:rsidRPr="000315AB">
        <w:rPr>
          <w:rFonts w:ascii="宋体" w:hAnsi="宋体" w:hint="eastAsia"/>
          <w:sz w:val="22"/>
          <w:u w:val="single"/>
        </w:rPr>
        <w:t xml:space="preserve">   /  </w:t>
      </w:r>
      <w:r w:rsidRPr="000315AB">
        <w:rPr>
          <w:rFonts w:ascii="宋体" w:hAnsi="宋体" w:hint="eastAsia"/>
          <w:b/>
          <w:sz w:val="22"/>
        </w:rPr>
        <w:t>万元</w:t>
      </w:r>
      <w:r w:rsidRPr="000315AB">
        <w:rPr>
          <w:rFonts w:ascii="宋体" w:hAnsi="宋体" w:hint="eastAsia"/>
          <w:sz w:val="22"/>
        </w:rPr>
        <w:t>计价；</w:t>
      </w:r>
    </w:p>
    <w:p w14:paraId="020D7A30"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3.本合同范围外需检测项目由甲乙丙三方协商解决；</w:t>
      </w:r>
    </w:p>
    <w:p w14:paraId="5A15344A"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4.检测费按下列方式支付：</w:t>
      </w:r>
    </w:p>
    <w:p w14:paraId="7A83E535"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□按送样交费或预交费(无其他选项时默认该项) </w:t>
      </w:r>
    </w:p>
    <w:p w14:paraId="30FD096E"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□检测费用按月支付  </w:t>
      </w:r>
    </w:p>
    <w:p w14:paraId="765F9F71"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□检测费用按：季支付</w:t>
      </w:r>
    </w:p>
    <w:p w14:paraId="4D74B420" w14:textId="77777777" w:rsidR="00903AA3" w:rsidRPr="000315AB" w:rsidRDefault="00903AA3" w:rsidP="00903AA3">
      <w:pPr>
        <w:adjustRightInd w:val="0"/>
        <w:spacing w:line="360" w:lineRule="auto"/>
        <w:ind w:firstLineChars="150" w:firstLine="330"/>
        <w:rPr>
          <w:rFonts w:ascii="宋体" w:hAnsi="宋体"/>
          <w:sz w:val="22"/>
          <w:u w:val="single"/>
          <w:lang w:val="zh-CN"/>
        </w:rPr>
      </w:pPr>
      <w:r w:rsidRPr="000315AB">
        <w:rPr>
          <w:rFonts w:ascii="MS Mincho" w:eastAsia="MS Mincho" w:hAnsi="MS Mincho" w:cs="MS Mincho" w:hint="eastAsia"/>
          <w:sz w:val="22"/>
        </w:rPr>
        <w:lastRenderedPageBreak/>
        <w:t>☑</w:t>
      </w:r>
      <w:r w:rsidRPr="000315AB">
        <w:rPr>
          <w:rFonts w:ascii="宋体" w:hAnsi="宋体" w:hint="eastAsia"/>
          <w:sz w:val="22"/>
        </w:rPr>
        <w:t>其它：</w:t>
      </w:r>
      <w:r w:rsidRPr="000315AB">
        <w:rPr>
          <w:rFonts w:ascii="宋体" w:hAnsi="宋体" w:hint="eastAsia"/>
          <w:sz w:val="22"/>
          <w:u w:val="single"/>
          <w:lang w:val="zh-CN"/>
        </w:rPr>
        <w:t>按实际检测项目与工作量，以“检测的数量×</w:t>
      </w:r>
      <w:r w:rsidRPr="000315AB">
        <w:rPr>
          <w:rFonts w:ascii="宋体" w:hAnsi="宋体" w:hint="eastAsia"/>
          <w:sz w:val="22"/>
          <w:u w:val="single"/>
        </w:rPr>
        <w:t>相关检测收费标准×中标费率（    ）”予以计算，其余任何费用业主不再承担（相关检测收费标准详见第六条备注）。</w:t>
      </w:r>
    </w:p>
    <w:p w14:paraId="112F160E" w14:textId="77777777" w:rsidR="00903AA3" w:rsidRDefault="00903AA3" w:rsidP="00903AA3">
      <w:pPr>
        <w:adjustRightInd w:val="0"/>
        <w:spacing w:line="360" w:lineRule="auto"/>
        <w:ind w:firstLineChars="200" w:firstLine="440"/>
        <w:rPr>
          <w:rFonts w:ascii="宋体" w:hAnsi="宋体"/>
          <w:sz w:val="22"/>
          <w:highlight w:val="yellow"/>
          <w:u w:val="single"/>
          <w:lang w:val="zh-CN"/>
        </w:rPr>
      </w:pPr>
      <w:r w:rsidRPr="000315AB">
        <w:rPr>
          <w:rFonts w:ascii="宋体" w:hAnsi="宋体" w:hint="eastAsia"/>
          <w:sz w:val="22"/>
          <w:u w:val="single"/>
          <w:lang w:val="zh-CN"/>
        </w:rPr>
        <w:t>全部检测工程结束并提交检测报告，</w:t>
      </w:r>
      <w:r w:rsidRPr="000315AB">
        <w:rPr>
          <w:rFonts w:ascii="宋体" w:hAnsi="宋体" w:cs="宋体" w:hint="eastAsia"/>
          <w:sz w:val="22"/>
        </w:rPr>
        <w:t>经项目总监</w:t>
      </w:r>
      <w:proofErr w:type="gramStart"/>
      <w:r w:rsidRPr="000315AB">
        <w:rPr>
          <w:rFonts w:ascii="宋体" w:hAnsi="宋体" w:cs="宋体" w:hint="eastAsia"/>
          <w:sz w:val="22"/>
        </w:rPr>
        <w:t>和集建公司</w:t>
      </w:r>
      <w:proofErr w:type="gramEnd"/>
      <w:r w:rsidRPr="000315AB">
        <w:rPr>
          <w:rFonts w:ascii="宋体" w:hAnsi="宋体" w:cs="宋体" w:hint="eastAsia"/>
          <w:sz w:val="22"/>
        </w:rPr>
        <w:t>项目负责人确认</w:t>
      </w:r>
      <w:r w:rsidRPr="000315AB">
        <w:rPr>
          <w:rFonts w:ascii="宋体" w:hAnsi="宋体" w:hint="eastAsia"/>
          <w:sz w:val="22"/>
          <w:u w:val="single"/>
          <w:lang w:val="zh-CN"/>
        </w:rPr>
        <w:t>后付至结算价</w:t>
      </w:r>
      <w:r>
        <w:rPr>
          <w:rFonts w:ascii="宋体" w:hAnsi="宋体" w:hint="eastAsia"/>
          <w:sz w:val="22"/>
          <w:u w:val="single"/>
          <w:lang w:val="zh-CN"/>
        </w:rPr>
        <w:t>（按中标费率计算）的70%，</w:t>
      </w:r>
      <w:r>
        <w:rPr>
          <w:rFonts w:ascii="宋体" w:hAnsi="宋体" w:hint="eastAsia"/>
          <w:sz w:val="22"/>
          <w:u w:val="single"/>
        </w:rPr>
        <w:t>竣工验收</w:t>
      </w:r>
      <w:r>
        <w:rPr>
          <w:rFonts w:ascii="宋体" w:hAnsi="宋体" w:hint="eastAsia"/>
          <w:sz w:val="22"/>
          <w:u w:val="single"/>
          <w:lang w:val="zh-CN"/>
        </w:rPr>
        <w:t>后余款一次性付清（按实际工作量结算，招标人不支付利息）。最终结算价不得超过概算评审报告中的检测费，若超过    万元按    万元计。</w:t>
      </w:r>
    </w:p>
    <w:p w14:paraId="566DD62D"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5.检测费支付依据：检测收费明细台账，由甲方委托人员签收报告确认。</w:t>
      </w:r>
    </w:p>
    <w:p w14:paraId="4EBE53F0"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6.检测费用汇入本合同指定账号。</w:t>
      </w:r>
    </w:p>
    <w:p w14:paraId="76A704FC"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7.不合格项目复检费用由施工单位承担，并实行送样交费。若甲方愿意承担，需书面通知乙方。</w:t>
      </w:r>
    </w:p>
    <w:p w14:paraId="00773FD8"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8.检测费用包括但不限于以下内容：人工费、主要材料费、设备及机械费、辅助材料费、运输费、管理费、</w:t>
      </w:r>
      <w:proofErr w:type="gramStart"/>
      <w:r>
        <w:rPr>
          <w:rFonts w:ascii="宋体" w:hAnsi="宋体" w:hint="eastAsia"/>
          <w:sz w:val="22"/>
        </w:rPr>
        <w:t>规</w:t>
      </w:r>
      <w:proofErr w:type="gramEnd"/>
      <w:r>
        <w:rPr>
          <w:rFonts w:ascii="宋体" w:hAnsi="宋体" w:hint="eastAsia"/>
          <w:sz w:val="22"/>
        </w:rPr>
        <w:t>费、利润、税金等所有试验检测所需的一切费用。</w:t>
      </w:r>
    </w:p>
    <w:p w14:paraId="79D90487" w14:textId="77777777" w:rsidR="00903AA3" w:rsidRDefault="00903AA3" w:rsidP="00903AA3">
      <w:pPr>
        <w:adjustRightInd w:val="0"/>
        <w:spacing w:line="360" w:lineRule="auto"/>
        <w:ind w:firstLine="441"/>
        <w:outlineLvl w:val="0"/>
        <w:rPr>
          <w:rFonts w:ascii="宋体" w:hAnsi="宋体"/>
          <w:b/>
          <w:sz w:val="22"/>
        </w:rPr>
      </w:pPr>
      <w:r>
        <w:rPr>
          <w:rFonts w:ascii="宋体" w:hAnsi="宋体" w:hint="eastAsia"/>
          <w:b/>
          <w:sz w:val="22"/>
        </w:rPr>
        <w:t>七、违约责任</w:t>
      </w:r>
    </w:p>
    <w:p w14:paraId="158F9EB1" w14:textId="77777777" w:rsidR="00903AA3" w:rsidRDefault="00903AA3" w:rsidP="00903AA3">
      <w:pPr>
        <w:adjustRightInd w:val="0"/>
        <w:spacing w:line="360" w:lineRule="auto"/>
        <w:ind w:firstLine="441"/>
        <w:outlineLvl w:val="0"/>
        <w:rPr>
          <w:rFonts w:ascii="宋体" w:hAnsi="宋体"/>
          <w:bCs/>
          <w:sz w:val="22"/>
        </w:rPr>
      </w:pPr>
      <w:r>
        <w:rPr>
          <w:rFonts w:ascii="宋体" w:hAnsi="宋体" w:hint="eastAsia"/>
          <w:bCs/>
          <w:sz w:val="22"/>
        </w:rPr>
        <w:t>1.乙方必须全部承担本工程合同检测内容，不得转让。如乙方擅自转包工程，甲方有权解除本合同，且乙方应按合同总价的10%向甲方支付违约金。</w:t>
      </w:r>
    </w:p>
    <w:p w14:paraId="41C79DAE" w14:textId="77777777" w:rsidR="00903AA3" w:rsidRDefault="00903AA3" w:rsidP="00903AA3">
      <w:pPr>
        <w:adjustRightInd w:val="0"/>
        <w:spacing w:line="360" w:lineRule="auto"/>
        <w:ind w:firstLine="441"/>
        <w:outlineLvl w:val="0"/>
        <w:rPr>
          <w:rFonts w:ascii="宋体" w:hAnsi="宋体"/>
          <w:bCs/>
          <w:sz w:val="22"/>
        </w:rPr>
      </w:pPr>
      <w:r>
        <w:rPr>
          <w:rFonts w:ascii="宋体" w:hAnsi="宋体" w:hint="eastAsia"/>
          <w:bCs/>
          <w:sz w:val="22"/>
        </w:rPr>
        <w:t>2.乙方应按照国家和省市有关规定及本合同要求进行检测，并对检测结果负责。如乙方工作失误引起返工、停工或造成工程经济、工期和技术的损失，乙方应继续完善检测工作，且甲方可视造成经济、工期和技术的损失大小，可以减少或不付检测费，还有权要求乙方承担由此造成的所有损失等额的赔偿金，且</w:t>
      </w:r>
      <w:proofErr w:type="gramStart"/>
      <w:r>
        <w:rPr>
          <w:rFonts w:ascii="宋体" w:hAnsi="宋体" w:hint="eastAsia"/>
          <w:bCs/>
          <w:sz w:val="22"/>
        </w:rPr>
        <w:t>不</w:t>
      </w:r>
      <w:proofErr w:type="gramEnd"/>
      <w:r>
        <w:rPr>
          <w:rFonts w:ascii="宋体" w:hAnsi="宋体" w:hint="eastAsia"/>
          <w:bCs/>
          <w:sz w:val="22"/>
        </w:rPr>
        <w:t>免除乙方应承担的相应责任。</w:t>
      </w:r>
    </w:p>
    <w:p w14:paraId="21F8EA97" w14:textId="77777777" w:rsidR="00903AA3" w:rsidRDefault="00903AA3" w:rsidP="00903AA3">
      <w:pPr>
        <w:adjustRightInd w:val="0"/>
        <w:spacing w:line="360" w:lineRule="auto"/>
        <w:ind w:firstLine="441"/>
        <w:outlineLvl w:val="0"/>
        <w:rPr>
          <w:rFonts w:ascii="宋体" w:hAnsi="宋体"/>
          <w:bCs/>
          <w:sz w:val="22"/>
        </w:rPr>
      </w:pPr>
      <w:r>
        <w:rPr>
          <w:rFonts w:ascii="宋体" w:hAnsi="宋体" w:hint="eastAsia"/>
          <w:bCs/>
          <w:sz w:val="22"/>
        </w:rPr>
        <w:t>3.由于乙方原因造成报送的服务成果被发改委、自</w:t>
      </w:r>
      <w:proofErr w:type="gramStart"/>
      <w:r>
        <w:rPr>
          <w:rFonts w:ascii="宋体" w:hAnsi="宋体" w:hint="eastAsia"/>
          <w:bCs/>
          <w:sz w:val="22"/>
        </w:rPr>
        <w:t>规</w:t>
      </w:r>
      <w:proofErr w:type="gramEnd"/>
      <w:r>
        <w:rPr>
          <w:rFonts w:ascii="宋体" w:hAnsi="宋体" w:hint="eastAsia"/>
          <w:bCs/>
          <w:sz w:val="22"/>
        </w:rPr>
        <w:t>局、行政</w:t>
      </w:r>
      <w:proofErr w:type="gramStart"/>
      <w:r>
        <w:rPr>
          <w:rFonts w:ascii="宋体" w:hAnsi="宋体" w:hint="eastAsia"/>
          <w:bCs/>
          <w:sz w:val="22"/>
        </w:rPr>
        <w:t>审批局</w:t>
      </w:r>
      <w:proofErr w:type="gramEnd"/>
      <w:r>
        <w:rPr>
          <w:rFonts w:ascii="宋体" w:hAnsi="宋体" w:hint="eastAsia"/>
          <w:bCs/>
          <w:sz w:val="22"/>
        </w:rPr>
        <w:t>等审批主管部门退回的，第一次缴纳违约金500元，第二次缴纳违约金1000元，以此类推。</w:t>
      </w:r>
    </w:p>
    <w:p w14:paraId="654C562E" w14:textId="77777777" w:rsidR="00903AA3" w:rsidRPr="000315AB" w:rsidRDefault="00903AA3" w:rsidP="00903AA3">
      <w:pPr>
        <w:adjustRightInd w:val="0"/>
        <w:spacing w:line="360" w:lineRule="auto"/>
        <w:ind w:firstLine="441"/>
        <w:outlineLvl w:val="0"/>
        <w:rPr>
          <w:rFonts w:ascii="宋体" w:hAnsi="宋体"/>
          <w:bCs/>
          <w:sz w:val="22"/>
        </w:rPr>
      </w:pPr>
      <w:r w:rsidRPr="000315AB">
        <w:rPr>
          <w:rFonts w:ascii="宋体" w:hAnsi="宋体" w:hint="eastAsia"/>
          <w:bCs/>
          <w:sz w:val="22"/>
        </w:rPr>
        <w:t>4、由于乙方原因存在服务态度差、取样不及时、出具报告延迟、报告出现原则性错误等情况被甲方通报、约谈、处罚的履约评价为不合格。</w:t>
      </w:r>
    </w:p>
    <w:p w14:paraId="3C930CCF" w14:textId="77777777" w:rsidR="00903AA3" w:rsidRPr="000315AB" w:rsidRDefault="00903AA3" w:rsidP="00903AA3">
      <w:pPr>
        <w:adjustRightInd w:val="0"/>
        <w:spacing w:line="360" w:lineRule="auto"/>
        <w:ind w:firstLine="441"/>
        <w:outlineLvl w:val="0"/>
        <w:rPr>
          <w:rFonts w:ascii="宋体" w:hAnsi="宋体"/>
          <w:bCs/>
          <w:sz w:val="22"/>
        </w:rPr>
      </w:pPr>
      <w:r w:rsidRPr="000315AB">
        <w:rPr>
          <w:rFonts w:ascii="宋体" w:hAnsi="宋体" w:hint="eastAsia"/>
          <w:bCs/>
          <w:sz w:val="22"/>
        </w:rPr>
        <w:t>5.由于乙方原因导致工期延误超30天，甲方有权解除合同，并委托其他检测单位进行检测，由此造成的一切损失均由乙方承担。</w:t>
      </w:r>
    </w:p>
    <w:p w14:paraId="705F42D4" w14:textId="77777777" w:rsidR="00903AA3" w:rsidRDefault="00903AA3" w:rsidP="00903AA3">
      <w:pPr>
        <w:adjustRightInd w:val="0"/>
        <w:spacing w:line="360" w:lineRule="auto"/>
        <w:ind w:firstLine="441"/>
        <w:outlineLvl w:val="0"/>
        <w:rPr>
          <w:rFonts w:ascii="宋体" w:hAnsi="宋体"/>
          <w:b/>
          <w:sz w:val="22"/>
        </w:rPr>
      </w:pPr>
      <w:r>
        <w:rPr>
          <w:rFonts w:ascii="宋体" w:hAnsi="宋体" w:hint="eastAsia"/>
          <w:b/>
          <w:sz w:val="22"/>
        </w:rPr>
        <w:t>八、争议解决</w:t>
      </w:r>
    </w:p>
    <w:p w14:paraId="1193B2DC" w14:textId="77777777" w:rsidR="00903AA3" w:rsidRDefault="00903AA3" w:rsidP="00903AA3">
      <w:pPr>
        <w:spacing w:line="360" w:lineRule="auto"/>
        <w:ind w:firstLineChars="200" w:firstLine="440"/>
        <w:rPr>
          <w:rFonts w:ascii="宋体" w:hAnsi="宋体"/>
          <w:sz w:val="22"/>
        </w:rPr>
      </w:pPr>
      <w:r>
        <w:rPr>
          <w:rFonts w:ascii="宋体" w:hAnsi="宋体" w:hint="eastAsia"/>
          <w:sz w:val="22"/>
        </w:rPr>
        <w:t>履行本合同如发生争议，应通过友好协商解决。如协商解决不成，任何一方均可向工程所在地人民法院提起诉讼。</w:t>
      </w:r>
    </w:p>
    <w:p w14:paraId="6A414E81" w14:textId="77777777" w:rsidR="00903AA3" w:rsidRDefault="00903AA3" w:rsidP="00903AA3">
      <w:pPr>
        <w:adjustRightInd w:val="0"/>
        <w:spacing w:line="360" w:lineRule="auto"/>
        <w:outlineLvl w:val="0"/>
        <w:rPr>
          <w:rFonts w:ascii="宋体" w:hAnsi="宋体"/>
          <w:b/>
          <w:sz w:val="22"/>
        </w:rPr>
      </w:pPr>
      <w:r>
        <w:rPr>
          <w:rFonts w:ascii="宋体" w:hAnsi="宋体" w:hint="eastAsia"/>
          <w:b/>
          <w:sz w:val="22"/>
        </w:rPr>
        <w:t xml:space="preserve">    九、其他</w:t>
      </w:r>
    </w:p>
    <w:p w14:paraId="666D879F"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1.本合同自三方代表签字盖章之日起生效，自三方的主要义务履行完毕之日起终止。</w:t>
      </w:r>
    </w:p>
    <w:p w14:paraId="12F8DA06"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2.不合格报告通知：</w:t>
      </w:r>
    </w:p>
    <w:p w14:paraId="6FD0C3EF"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□建设单位 (联系方式:                   )</w:t>
      </w:r>
    </w:p>
    <w:p w14:paraId="36F9AB06"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■监理单位 (联系方式:                   )</w:t>
      </w:r>
    </w:p>
    <w:p w14:paraId="2322E11E" w14:textId="77777777" w:rsidR="00903AA3" w:rsidRDefault="00903AA3" w:rsidP="00903AA3">
      <w:pPr>
        <w:adjustRightInd w:val="0"/>
        <w:spacing w:line="360" w:lineRule="auto"/>
        <w:ind w:firstLineChars="150" w:firstLine="330"/>
        <w:rPr>
          <w:rFonts w:ascii="宋体" w:hAnsi="宋体"/>
          <w:sz w:val="22"/>
        </w:rPr>
      </w:pPr>
      <w:r>
        <w:rPr>
          <w:rFonts w:ascii="宋体" w:hAnsi="宋体" w:hint="eastAsia"/>
          <w:sz w:val="22"/>
        </w:rPr>
        <w:t xml:space="preserve"> □施工单位 (联系方式:                   )</w:t>
      </w:r>
    </w:p>
    <w:p w14:paraId="0C2310DF" w14:textId="77777777" w:rsidR="00903AA3" w:rsidRDefault="00903AA3" w:rsidP="00903AA3">
      <w:pPr>
        <w:adjustRightInd w:val="0"/>
        <w:spacing w:line="360" w:lineRule="auto"/>
        <w:rPr>
          <w:rFonts w:ascii="宋体" w:hAnsi="宋体"/>
          <w:sz w:val="22"/>
        </w:rPr>
      </w:pPr>
      <w:r>
        <w:rPr>
          <w:rFonts w:ascii="宋体" w:hAnsi="宋体" w:hint="eastAsia"/>
          <w:sz w:val="22"/>
        </w:rPr>
        <w:lastRenderedPageBreak/>
        <w:t xml:space="preserve">    3.本合同未尽事宜由三方协商解决。</w:t>
      </w:r>
    </w:p>
    <w:p w14:paraId="384AEDBD" w14:textId="77777777" w:rsidR="00903AA3" w:rsidRDefault="00903AA3" w:rsidP="00903AA3">
      <w:pPr>
        <w:adjustRightInd w:val="0"/>
        <w:spacing w:line="360" w:lineRule="auto"/>
        <w:rPr>
          <w:rFonts w:ascii="宋体" w:hAnsi="宋体"/>
          <w:sz w:val="22"/>
        </w:rPr>
      </w:pPr>
      <w:r>
        <w:rPr>
          <w:rFonts w:ascii="宋体" w:hAnsi="宋体" w:hint="eastAsia"/>
          <w:sz w:val="22"/>
        </w:rPr>
        <w:t xml:space="preserve">    4.本合同一式</w:t>
      </w:r>
      <w:r>
        <w:rPr>
          <w:rFonts w:ascii="宋体" w:hAnsi="宋体" w:hint="eastAsia"/>
          <w:sz w:val="22"/>
          <w:u w:val="single"/>
        </w:rPr>
        <w:t xml:space="preserve">   </w:t>
      </w:r>
      <w:proofErr w:type="gramStart"/>
      <w:r>
        <w:rPr>
          <w:rFonts w:ascii="宋体" w:hAnsi="宋体" w:hint="eastAsia"/>
          <w:sz w:val="22"/>
          <w:u w:val="single"/>
        </w:rPr>
        <w:t>玖</w:t>
      </w:r>
      <w:proofErr w:type="gramEnd"/>
      <w:r>
        <w:rPr>
          <w:rFonts w:ascii="宋体" w:hAnsi="宋体" w:hint="eastAsia"/>
          <w:sz w:val="22"/>
          <w:u w:val="single"/>
        </w:rPr>
        <w:t xml:space="preserve">  </w:t>
      </w:r>
      <w:r>
        <w:rPr>
          <w:rFonts w:ascii="宋体" w:hAnsi="宋体" w:hint="eastAsia"/>
          <w:sz w:val="22"/>
        </w:rPr>
        <w:t xml:space="preserve"> 份，三方各执</w:t>
      </w:r>
      <w:r>
        <w:rPr>
          <w:rFonts w:ascii="宋体" w:hAnsi="宋体" w:hint="eastAsia"/>
          <w:sz w:val="22"/>
          <w:u w:val="single"/>
        </w:rPr>
        <w:t xml:space="preserve">   三  </w:t>
      </w:r>
      <w:r>
        <w:rPr>
          <w:rFonts w:ascii="宋体" w:hAnsi="宋体" w:hint="eastAsia"/>
          <w:sz w:val="22"/>
        </w:rPr>
        <w:t>份，具有同等法律效力。</w:t>
      </w:r>
    </w:p>
    <w:p w14:paraId="2D8F4460" w14:textId="77777777" w:rsidR="00903AA3" w:rsidRDefault="00903AA3" w:rsidP="00903AA3">
      <w:pPr>
        <w:rPr>
          <w:sz w:val="21"/>
        </w:rPr>
      </w:pPr>
    </w:p>
    <w:p w14:paraId="6C3EF31C"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委托方（甲方）：（盖章）         服务方（检测机构）： </w:t>
      </w:r>
    </w:p>
    <w:p w14:paraId="46016A04"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地址：                         地址： </w:t>
      </w:r>
    </w:p>
    <w:p w14:paraId="3F4CE435"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代表签字或盖章：               代表签字或盖章：</w:t>
      </w:r>
    </w:p>
    <w:p w14:paraId="03DBAD69"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开户银行：                     开户银行： </w:t>
      </w:r>
    </w:p>
    <w:p w14:paraId="1D9834B1"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账号：                         账号： </w:t>
      </w:r>
    </w:p>
    <w:p w14:paraId="732A2FD5"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税号：                         税号： </w:t>
      </w:r>
    </w:p>
    <w:p w14:paraId="3479EDCC"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电话：                         电话： </w:t>
      </w:r>
    </w:p>
    <w:p w14:paraId="44A488D8" w14:textId="77777777" w:rsidR="00903AA3" w:rsidRDefault="00903AA3" w:rsidP="00903AA3">
      <w:pPr>
        <w:spacing w:line="331" w:lineRule="auto"/>
        <w:ind w:firstLineChars="200" w:firstLine="440"/>
        <w:rPr>
          <w:rFonts w:ascii="宋体" w:hAnsi="宋体"/>
          <w:sz w:val="22"/>
        </w:rPr>
      </w:pPr>
    </w:p>
    <w:p w14:paraId="7722A939" w14:textId="77777777" w:rsidR="00903AA3" w:rsidRDefault="00903AA3" w:rsidP="00903AA3">
      <w:pPr>
        <w:adjustRightInd w:val="0"/>
        <w:spacing w:line="360" w:lineRule="auto"/>
        <w:ind w:firstLineChars="200" w:firstLine="480"/>
        <w:rPr>
          <w:rFonts w:ascii="宋体" w:hAnsi="宋体"/>
          <w:sz w:val="22"/>
        </w:rPr>
      </w:pPr>
      <w:proofErr w:type="gramStart"/>
      <w:r>
        <w:rPr>
          <w:rFonts w:hint="eastAsia"/>
          <w:bCs/>
        </w:rPr>
        <w:t>集建</w:t>
      </w:r>
      <w:r>
        <w:rPr>
          <w:rFonts w:ascii="宋体" w:hAnsi="宋体" w:hint="eastAsia"/>
          <w:bCs/>
          <w:sz w:val="22"/>
        </w:rPr>
        <w:t>方</w:t>
      </w:r>
      <w:proofErr w:type="gramEnd"/>
      <w:r>
        <w:rPr>
          <w:rFonts w:ascii="宋体" w:hAnsi="宋体" w:hint="eastAsia"/>
          <w:sz w:val="22"/>
        </w:rPr>
        <w:t xml:space="preserve">（丙方）：（盖章）         </w:t>
      </w:r>
    </w:p>
    <w:p w14:paraId="07C2D8FC"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地址：                          </w:t>
      </w:r>
    </w:p>
    <w:p w14:paraId="590AF6F7"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代表签字或盖章：                         </w:t>
      </w:r>
    </w:p>
    <w:p w14:paraId="14B13D25"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开户银行：                    </w:t>
      </w:r>
    </w:p>
    <w:p w14:paraId="6E837EFE"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账号：                        </w:t>
      </w:r>
    </w:p>
    <w:p w14:paraId="45ABCC36"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税号：                         </w:t>
      </w:r>
    </w:p>
    <w:p w14:paraId="6AC609DB" w14:textId="77777777" w:rsidR="00903AA3" w:rsidRDefault="00903AA3" w:rsidP="00903AA3">
      <w:pPr>
        <w:adjustRightInd w:val="0"/>
        <w:spacing w:line="360" w:lineRule="auto"/>
        <w:ind w:firstLineChars="200" w:firstLine="440"/>
        <w:rPr>
          <w:rFonts w:ascii="宋体" w:hAnsi="宋体"/>
          <w:sz w:val="22"/>
        </w:rPr>
      </w:pPr>
      <w:r>
        <w:rPr>
          <w:rFonts w:ascii="宋体" w:hAnsi="宋体" w:hint="eastAsia"/>
          <w:sz w:val="22"/>
        </w:rPr>
        <w:t xml:space="preserve">电话：                        </w:t>
      </w:r>
    </w:p>
    <w:p w14:paraId="4A751962" w14:textId="77777777" w:rsidR="00903AA3" w:rsidRDefault="00903AA3" w:rsidP="00903AA3">
      <w:pPr>
        <w:pStyle w:val="100"/>
        <w:spacing w:beforeLines="50" w:before="120" w:afterLines="50" w:after="120" w:line="440" w:lineRule="exact"/>
        <w:rPr>
          <w:rFonts w:ascii="Times New Roman" w:hAnsi="Times New Roman"/>
          <w:b/>
          <w:kern w:val="2"/>
          <w:sz w:val="21"/>
          <w:szCs w:val="22"/>
        </w:rPr>
      </w:pPr>
    </w:p>
    <w:p w14:paraId="095BA424" w14:textId="77777777" w:rsidR="00903AA3" w:rsidRDefault="00903AA3" w:rsidP="00903AA3">
      <w:pPr>
        <w:widowControl/>
        <w:jc w:val="left"/>
        <w:rPr>
          <w:b/>
          <w:kern w:val="2"/>
          <w:sz w:val="21"/>
          <w:szCs w:val="22"/>
        </w:rPr>
      </w:pPr>
    </w:p>
    <w:p w14:paraId="1BB49CE5" w14:textId="77777777" w:rsidR="00903AA3" w:rsidRDefault="00903AA3" w:rsidP="00903AA3">
      <w:pPr>
        <w:widowControl/>
        <w:jc w:val="left"/>
        <w:rPr>
          <w:rFonts w:asciiTheme="minorEastAsia" w:eastAsiaTheme="minorEastAsia" w:hAnsiTheme="minorEastAsia"/>
          <w:sz w:val="22"/>
          <w:szCs w:val="22"/>
        </w:rPr>
      </w:pPr>
      <w:r>
        <w:rPr>
          <w:rFonts w:asciiTheme="minorEastAsia" w:eastAsiaTheme="minorEastAsia" w:hAnsiTheme="minorEastAsia"/>
          <w:sz w:val="22"/>
          <w:szCs w:val="22"/>
        </w:rPr>
        <w:br w:type="page"/>
      </w:r>
    </w:p>
    <w:p w14:paraId="7AF3D049" w14:textId="77777777" w:rsidR="00903AA3" w:rsidRPr="00E7344A" w:rsidRDefault="00903AA3" w:rsidP="00903AA3">
      <w:pPr>
        <w:widowControl/>
        <w:jc w:val="center"/>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lastRenderedPageBreak/>
        <w:t>廉政合同</w:t>
      </w:r>
    </w:p>
    <w:p w14:paraId="768A6B37" w14:textId="77777777" w:rsidR="00903AA3" w:rsidRPr="00E7344A" w:rsidRDefault="00903AA3" w:rsidP="00903AA3">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工程项目名称：</w:t>
      </w:r>
    </w:p>
    <w:p w14:paraId="37400FFF" w14:textId="77777777" w:rsidR="00903AA3" w:rsidRPr="00E7344A" w:rsidRDefault="00903AA3" w:rsidP="00903AA3">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工程项目地址：</w:t>
      </w:r>
    </w:p>
    <w:p w14:paraId="2FB27C95" w14:textId="77777777" w:rsidR="00903AA3" w:rsidRPr="00E7344A" w:rsidRDefault="00903AA3" w:rsidP="00903AA3">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发包方名称（以下称甲方）：</w:t>
      </w:r>
    </w:p>
    <w:p w14:paraId="6D623CE3" w14:textId="77777777" w:rsidR="00903AA3" w:rsidRPr="00E7344A" w:rsidRDefault="00903AA3" w:rsidP="00903AA3">
      <w:pPr>
        <w:spacing w:line="360" w:lineRule="exact"/>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承包方名称（以下称乙方）：</w:t>
      </w:r>
    </w:p>
    <w:p w14:paraId="6CC6CBB8" w14:textId="77777777" w:rsidR="00903AA3" w:rsidRPr="00E7344A" w:rsidRDefault="00903AA3" w:rsidP="00903AA3">
      <w:pPr>
        <w:spacing w:line="360" w:lineRule="exact"/>
        <w:rPr>
          <w:rFonts w:asciiTheme="minorEastAsia" w:eastAsiaTheme="minorEastAsia" w:hAnsiTheme="minorEastAsia"/>
          <w:sz w:val="22"/>
          <w:szCs w:val="22"/>
        </w:rPr>
      </w:pPr>
      <w:proofErr w:type="gramStart"/>
      <w:r w:rsidRPr="00E7344A">
        <w:rPr>
          <w:rFonts w:asciiTheme="minorEastAsia" w:eastAsiaTheme="minorEastAsia" w:hAnsiTheme="minorEastAsia" w:hint="eastAsia"/>
          <w:sz w:val="22"/>
          <w:szCs w:val="22"/>
        </w:rPr>
        <w:t>集建方</w:t>
      </w:r>
      <w:proofErr w:type="gramEnd"/>
      <w:r w:rsidRPr="00E7344A">
        <w:rPr>
          <w:rFonts w:asciiTheme="minorEastAsia" w:eastAsiaTheme="minorEastAsia" w:hAnsiTheme="minorEastAsia" w:hint="eastAsia"/>
          <w:sz w:val="22"/>
          <w:szCs w:val="22"/>
        </w:rPr>
        <w:t>名称（以下称丙方）：</w:t>
      </w:r>
    </w:p>
    <w:p w14:paraId="21824A68"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为加强工程项目建设中的廉政建设，规范工程建设承包、发包、</w:t>
      </w:r>
      <w:proofErr w:type="gramStart"/>
      <w:r w:rsidRPr="00E7344A">
        <w:rPr>
          <w:rFonts w:asciiTheme="minorEastAsia" w:eastAsiaTheme="minorEastAsia" w:hAnsiTheme="minorEastAsia" w:hint="eastAsia"/>
          <w:sz w:val="22"/>
          <w:szCs w:val="22"/>
        </w:rPr>
        <w:t>集建三</w:t>
      </w:r>
      <w:proofErr w:type="gramEnd"/>
      <w:r w:rsidRPr="00E7344A">
        <w:rPr>
          <w:rFonts w:asciiTheme="minorEastAsia" w:eastAsiaTheme="minorEastAsia" w:hAnsiTheme="minorEastAsia" w:hint="eastAsia"/>
          <w:sz w:val="22"/>
          <w:szCs w:val="22"/>
        </w:rPr>
        <w:t>方的各项活动，防止发生各种谋取不正当利益的违法违纪行为，保护国家、集体和当事人的合法权益，根据国家有关工程建设的法律法规和廉政建设规定，特订立本廉政合同。</w:t>
      </w:r>
    </w:p>
    <w:p w14:paraId="1E6D354D"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第一条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甲乙丙三方的权利和义务</w:t>
      </w:r>
    </w:p>
    <w:p w14:paraId="5EA28351"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（一）严格遵守国家关于市场准入、勘测设计、施工监理、招标投标、工程施工、设备安装和市场经营活动等有关法律法规和相关政策，以及廉政建设的各项规定。</w:t>
      </w:r>
    </w:p>
    <w:p w14:paraId="1B94AB0C"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（二）严格执行本项目发包、承包</w:t>
      </w:r>
      <w:proofErr w:type="gramStart"/>
      <w:r w:rsidRPr="00E7344A">
        <w:rPr>
          <w:rFonts w:asciiTheme="minorEastAsia" w:eastAsiaTheme="minorEastAsia" w:hAnsiTheme="minorEastAsia" w:hint="eastAsia"/>
          <w:sz w:val="22"/>
          <w:szCs w:val="22"/>
        </w:rPr>
        <w:t>及集建三</w:t>
      </w:r>
      <w:proofErr w:type="gramEnd"/>
      <w:r w:rsidRPr="00E7344A">
        <w:rPr>
          <w:rFonts w:asciiTheme="minorEastAsia" w:eastAsiaTheme="minorEastAsia" w:hAnsiTheme="minorEastAsia" w:hint="eastAsia"/>
          <w:sz w:val="22"/>
          <w:szCs w:val="22"/>
        </w:rPr>
        <w:t>方签订的（施工合同、监理合同、勘测设计合同、采购合同、代理合同等）合同文件，自觉按合同办事。</w:t>
      </w:r>
    </w:p>
    <w:p w14:paraId="31729F10"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p>
    <w:p w14:paraId="154CE907"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四）建立健全廉政制度，开展廉政教育，设立廉政公示牌，公布举报电话，监督并认真查处违法违纪行为。发现对方在业务活动中有违反本合同行为的，有及时提醒对方纠正的权利和义务；情节严重的，有向有关部门举报、建议给</w:t>
      </w:r>
      <w:proofErr w:type="gramStart"/>
      <w:r w:rsidRPr="00E7344A">
        <w:rPr>
          <w:rFonts w:asciiTheme="minorEastAsia" w:eastAsiaTheme="minorEastAsia" w:hAnsiTheme="minorEastAsia" w:hint="eastAsia"/>
          <w:sz w:val="22"/>
          <w:szCs w:val="22"/>
        </w:rPr>
        <w:t>予处理</w:t>
      </w:r>
      <w:proofErr w:type="gramEnd"/>
      <w:r w:rsidRPr="00E7344A">
        <w:rPr>
          <w:rFonts w:asciiTheme="minorEastAsia" w:eastAsiaTheme="minorEastAsia" w:hAnsiTheme="minorEastAsia" w:hint="eastAsia"/>
          <w:sz w:val="22"/>
          <w:szCs w:val="22"/>
        </w:rPr>
        <w:t>并要求告知处理结果的权利。</w:t>
      </w:r>
    </w:p>
    <w:p w14:paraId="42947E92"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第二条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甲方、丙方的责任</w:t>
      </w:r>
      <w:r w:rsidRPr="00E7344A">
        <w:rPr>
          <w:rFonts w:asciiTheme="minorEastAsia" w:eastAsiaTheme="minorEastAsia" w:hAnsiTheme="minorEastAsia"/>
          <w:sz w:val="22"/>
          <w:szCs w:val="22"/>
        </w:rPr>
        <w:t xml:space="preserve"> </w:t>
      </w:r>
    </w:p>
    <w:p w14:paraId="55C87663"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甲方及丙方的负责人和从事该工程项目的工作人员，在工程项目的事前、事中、事后应遵守以下规定：</w:t>
      </w:r>
    </w:p>
    <w:p w14:paraId="06729B85"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（一）不得向乙方索要或接受回扣、礼金、有价证券、贵重物品和好处费、感谢费等；不得在乙方报销任何应由甲方或个人支付的费用。</w:t>
      </w:r>
    </w:p>
    <w:p w14:paraId="75C4F1D7"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（二）不得参加乙方安排的宴请及娱乐休闲等消费活动；不得接受乙方提供的通讯工具、交通工具、高档办公用品等。</w:t>
      </w:r>
    </w:p>
    <w:p w14:paraId="1F7EAB9C"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（三）不得要求、暗示和接受乙方为个人装修住房、婚丧嫁娶、配偶子女的工作安排以及出国（境）、旅游等提供便利。</w:t>
      </w:r>
    </w:p>
    <w:p w14:paraId="598A45BB"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（四）配偶、子女不得从事与乙方承包本工程有关的设备材料供应、工程分包、劳务等经济活动。</w:t>
      </w:r>
    </w:p>
    <w:p w14:paraId="28A1EA68"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（五）不得以任何理由向乙方推荐分包单位或要求乙方购买项目合同规定以外的材料设备和服务等。</w:t>
      </w:r>
    </w:p>
    <w:p w14:paraId="66AA5898"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第三条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乙方的责任</w:t>
      </w:r>
      <w:r w:rsidRPr="00E7344A">
        <w:rPr>
          <w:rFonts w:asciiTheme="minorEastAsia" w:eastAsiaTheme="minorEastAsia" w:hAnsiTheme="minorEastAsia"/>
          <w:sz w:val="22"/>
          <w:szCs w:val="22"/>
        </w:rPr>
        <w:t xml:space="preserve"> </w:t>
      </w:r>
    </w:p>
    <w:p w14:paraId="30159DA1"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乙方应与甲方保持正常的业务交往，按照有关法律法规和程序开展业务活动，严格执行工程建设的有关方针、政策，尤其是有关强制性标准和规范，并遵守以下规定：</w:t>
      </w:r>
    </w:p>
    <w:p w14:paraId="484CFE3B"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（一）不得以任何理由向甲方及其工作人员行贿或赠送礼金、有价证券、贵重物品。</w:t>
      </w:r>
    </w:p>
    <w:p w14:paraId="4CC207FB"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（二）不得以任何名义为甲方及其工作人员报销应由对方或个人支付的费用。</w:t>
      </w:r>
    </w:p>
    <w:p w14:paraId="4AB90D43"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lastRenderedPageBreak/>
        <w:t>（三）不得以任何理由安排甲方工作人员参加宴请及娱乐休闲和旅游等消费活动。</w:t>
      </w:r>
    </w:p>
    <w:p w14:paraId="383E9E74"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（四）不准为甲方单位和工作人员购置或提供通讯工具、</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交通工具、高档办公用品和装修住房等。</w:t>
      </w:r>
    </w:p>
    <w:p w14:paraId="55519D2F"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第四条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违约责任</w:t>
      </w:r>
    </w:p>
    <w:p w14:paraId="3707F422"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w:t>
      </w:r>
      <w:r w:rsidRPr="00E7344A">
        <w:rPr>
          <w:rFonts w:asciiTheme="minorEastAsia" w:eastAsiaTheme="minorEastAsia" w:hAnsiTheme="minorEastAsia"/>
          <w:sz w:val="22"/>
          <w:szCs w:val="22"/>
        </w:rPr>
        <w:t xml:space="preserve"> </w:t>
      </w:r>
    </w:p>
    <w:p w14:paraId="472D90F2"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p>
    <w:p w14:paraId="3A1E7087"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（三）乙方如将部分辅助项目分包的，乙方有责任向分包单位交待本合同的具体内容，并严格执行本合同之规定、分包单位如有违反上述责任行为的，乙方将承担连带责任。</w:t>
      </w:r>
    </w:p>
    <w:p w14:paraId="3CCFB200"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第五条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三方约定：本合同由市纪检监察机关和市人民检察院负责监督。日常监管由甲、乙、丙三方的纪检监察部门或主管单位负责实施，并对本合同履行情况进行检查。</w:t>
      </w:r>
    </w:p>
    <w:p w14:paraId="06EC845E"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第六条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本合同作为</w:t>
      </w:r>
      <w:r w:rsidRPr="00E7344A">
        <w:rPr>
          <w:rFonts w:asciiTheme="minorEastAsia" w:eastAsiaTheme="minorEastAsia" w:hAnsiTheme="minorEastAsia"/>
          <w:sz w:val="22"/>
          <w:szCs w:val="22"/>
          <w:u w:val="single"/>
        </w:rPr>
        <w:t xml:space="preserve">                                                     </w:t>
      </w:r>
      <w:r w:rsidRPr="00E7344A">
        <w:rPr>
          <w:rFonts w:asciiTheme="minorEastAsia" w:eastAsiaTheme="minorEastAsia" w:hAnsiTheme="minorEastAsia" w:hint="eastAsia"/>
          <w:sz w:val="22"/>
          <w:szCs w:val="22"/>
        </w:rPr>
        <w:t>工程合同的附件，与主合同具有同等法律效力。甲乙丙三方签署后立即生效。</w:t>
      </w:r>
      <w:r w:rsidRPr="00E7344A">
        <w:rPr>
          <w:rFonts w:asciiTheme="minorEastAsia" w:eastAsiaTheme="minorEastAsia" w:hAnsiTheme="minorEastAsia"/>
          <w:sz w:val="22"/>
          <w:szCs w:val="22"/>
        </w:rPr>
        <w:t xml:space="preserve"> </w:t>
      </w:r>
    </w:p>
    <w:p w14:paraId="3A9EBFDF"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第七条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本合同的有效期为三方签署之日起至该工程项目竣工验收合格时止。</w:t>
      </w:r>
      <w:r w:rsidRPr="00E7344A">
        <w:rPr>
          <w:rFonts w:asciiTheme="minorEastAsia" w:eastAsiaTheme="minorEastAsia" w:hAnsiTheme="minorEastAsia"/>
          <w:sz w:val="22"/>
          <w:szCs w:val="22"/>
        </w:rPr>
        <w:t xml:space="preserve"> </w:t>
      </w:r>
    </w:p>
    <w:p w14:paraId="7733B0EA" w14:textId="77777777" w:rsidR="00903AA3" w:rsidRPr="00E7344A" w:rsidRDefault="00903AA3" w:rsidP="00903AA3">
      <w:pPr>
        <w:spacing w:line="360" w:lineRule="exact"/>
        <w:ind w:firstLineChars="20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第八条</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本合同一式柒份，由甲、乙、丙三方各执贰份，送交监督单位壹份。</w:t>
      </w:r>
    </w:p>
    <w:p w14:paraId="1516F839" w14:textId="77777777" w:rsidR="00903AA3" w:rsidRPr="00E7344A" w:rsidRDefault="00903AA3" w:rsidP="00903AA3">
      <w:pPr>
        <w:pStyle w:val="aa"/>
        <w:ind w:left="240" w:firstLineChars="0" w:firstLine="0"/>
        <w:rPr>
          <w:rFonts w:asciiTheme="minorEastAsia" w:eastAsiaTheme="minorEastAsia" w:hAnsiTheme="minorEastAsia"/>
          <w:sz w:val="22"/>
          <w:szCs w:val="22"/>
        </w:rPr>
      </w:pPr>
    </w:p>
    <w:p w14:paraId="2D3D55E2"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甲方单位（盖章）：</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乙方单位（盖章）：</w:t>
      </w:r>
    </w:p>
    <w:p w14:paraId="25149B44"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法定代表人：</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法定代表人：</w:t>
      </w:r>
    </w:p>
    <w:p w14:paraId="22954337"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地址：</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地址：</w:t>
      </w:r>
    </w:p>
    <w:p w14:paraId="534061B5"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电话：</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电话：</w:t>
      </w:r>
    </w:p>
    <w:p w14:paraId="67F13697" w14:textId="77777777" w:rsidR="00903AA3" w:rsidRPr="00E7344A" w:rsidRDefault="00903AA3" w:rsidP="00903AA3">
      <w:pPr>
        <w:pStyle w:val="aa"/>
        <w:ind w:left="240" w:firstLineChars="1150" w:firstLine="253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年</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月</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日</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年</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月</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日</w:t>
      </w:r>
    </w:p>
    <w:p w14:paraId="2BC836E4" w14:textId="77777777" w:rsidR="00903AA3" w:rsidRPr="00E7344A" w:rsidRDefault="00903AA3" w:rsidP="00903AA3">
      <w:pPr>
        <w:pStyle w:val="aa"/>
        <w:ind w:left="240" w:firstLine="440"/>
        <w:rPr>
          <w:rFonts w:asciiTheme="minorEastAsia" w:eastAsiaTheme="minorEastAsia" w:hAnsiTheme="minorEastAsia"/>
          <w:sz w:val="22"/>
          <w:szCs w:val="22"/>
        </w:rPr>
      </w:pPr>
    </w:p>
    <w:p w14:paraId="3AEEA238"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丙方单位（盖章）：</w:t>
      </w:r>
      <w:r w:rsidRPr="00E7344A">
        <w:rPr>
          <w:rFonts w:asciiTheme="minorEastAsia" w:eastAsiaTheme="minorEastAsia" w:hAnsiTheme="minorEastAsia"/>
          <w:sz w:val="22"/>
          <w:szCs w:val="22"/>
        </w:rPr>
        <w:t xml:space="preserve">                     </w:t>
      </w:r>
    </w:p>
    <w:p w14:paraId="6FD20C91"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法定代表人：</w:t>
      </w:r>
      <w:r w:rsidRPr="00E7344A">
        <w:rPr>
          <w:rFonts w:asciiTheme="minorEastAsia" w:eastAsiaTheme="minorEastAsia" w:hAnsiTheme="minorEastAsia"/>
          <w:sz w:val="22"/>
          <w:szCs w:val="22"/>
        </w:rPr>
        <w:t xml:space="preserve">                            </w:t>
      </w:r>
    </w:p>
    <w:p w14:paraId="683908CA"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地址：</w:t>
      </w:r>
      <w:r w:rsidRPr="00E7344A">
        <w:rPr>
          <w:rFonts w:asciiTheme="minorEastAsia" w:eastAsiaTheme="minorEastAsia" w:hAnsiTheme="minorEastAsia"/>
          <w:sz w:val="22"/>
          <w:szCs w:val="22"/>
        </w:rPr>
        <w:t xml:space="preserve">                                 </w:t>
      </w:r>
    </w:p>
    <w:p w14:paraId="6F131FCC" w14:textId="77777777" w:rsidR="00903AA3" w:rsidRPr="00E7344A" w:rsidRDefault="00903AA3" w:rsidP="00903AA3">
      <w:pPr>
        <w:pStyle w:val="aa"/>
        <w:ind w:left="240" w:firstLine="440"/>
        <w:rPr>
          <w:rFonts w:asciiTheme="minorEastAsia" w:eastAsiaTheme="minorEastAsia" w:hAnsiTheme="minorEastAsia"/>
          <w:sz w:val="22"/>
          <w:szCs w:val="22"/>
        </w:rPr>
      </w:pPr>
      <w:r w:rsidRPr="00E7344A">
        <w:rPr>
          <w:rFonts w:asciiTheme="minorEastAsia" w:eastAsiaTheme="minorEastAsia" w:hAnsiTheme="minorEastAsia" w:hint="eastAsia"/>
          <w:sz w:val="22"/>
          <w:szCs w:val="22"/>
        </w:rPr>
        <w:t>电话：</w:t>
      </w:r>
      <w:r w:rsidRPr="00E7344A">
        <w:rPr>
          <w:rFonts w:asciiTheme="minorEastAsia" w:eastAsiaTheme="minorEastAsia" w:hAnsiTheme="minorEastAsia"/>
          <w:sz w:val="22"/>
          <w:szCs w:val="22"/>
        </w:rPr>
        <w:t xml:space="preserve">                                  </w:t>
      </w:r>
    </w:p>
    <w:p w14:paraId="59314205" w14:textId="502D41C3" w:rsidR="00903AA3" w:rsidRDefault="00903AA3" w:rsidP="00903AA3">
      <w:pPr>
        <w:pStyle w:val="aa"/>
        <w:ind w:left="240" w:firstLineChars="1150" w:firstLine="2530"/>
        <w:rPr>
          <w:rFonts w:ascii="宋体" w:hAnsi="宋体" w:cs="宋体"/>
          <w:b/>
        </w:rPr>
      </w:pPr>
      <w:r w:rsidRPr="00E7344A">
        <w:rPr>
          <w:rFonts w:asciiTheme="minorEastAsia" w:eastAsiaTheme="minorEastAsia" w:hAnsiTheme="minorEastAsia" w:hint="eastAsia"/>
          <w:sz w:val="22"/>
          <w:szCs w:val="22"/>
        </w:rPr>
        <w:t>年</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月</w:t>
      </w:r>
      <w:r w:rsidRPr="00E7344A">
        <w:rPr>
          <w:rFonts w:asciiTheme="minorEastAsia" w:eastAsiaTheme="minorEastAsia" w:hAnsiTheme="minorEastAsia"/>
          <w:sz w:val="22"/>
          <w:szCs w:val="22"/>
        </w:rPr>
        <w:t xml:space="preserve">    </w:t>
      </w:r>
      <w:r w:rsidRPr="00E7344A">
        <w:rPr>
          <w:rFonts w:asciiTheme="minorEastAsia" w:eastAsiaTheme="minorEastAsia" w:hAnsiTheme="minorEastAsia" w:hint="eastAsia"/>
          <w:sz w:val="22"/>
          <w:szCs w:val="22"/>
        </w:rPr>
        <w:t>日</w:t>
      </w:r>
      <w:r w:rsidRPr="00E7344A">
        <w:rPr>
          <w:rFonts w:asciiTheme="minorEastAsia" w:eastAsiaTheme="minorEastAsia" w:hAnsiTheme="minorEastAsia"/>
          <w:sz w:val="22"/>
          <w:szCs w:val="22"/>
        </w:rPr>
        <w:t xml:space="preserve">    </w:t>
      </w:r>
      <w:r>
        <w:rPr>
          <w:rFonts w:ascii="宋体" w:hAnsi="宋体" w:cs="宋体"/>
          <w:b/>
        </w:rPr>
        <w:br w:type="page"/>
      </w:r>
    </w:p>
    <w:p w14:paraId="3F4C9563" w14:textId="77777777" w:rsidR="006D300A" w:rsidRDefault="006D300A">
      <w:pPr>
        <w:widowControl/>
        <w:jc w:val="left"/>
        <w:rPr>
          <w:rFonts w:ascii="宋体" w:hAnsi="宋体" w:cs="宋体"/>
          <w:b/>
          <w:sz w:val="30"/>
          <w:szCs w:val="30"/>
        </w:rPr>
      </w:pPr>
    </w:p>
    <w:p w14:paraId="4E0697CE" w14:textId="5C9848E4" w:rsidR="0084013F" w:rsidRDefault="00E7344A">
      <w:pPr>
        <w:spacing w:line="360" w:lineRule="auto"/>
        <w:rPr>
          <w:rFonts w:ascii="宋体" w:hAnsi="宋体" w:cs="宋体"/>
          <w:b/>
          <w:sz w:val="30"/>
          <w:szCs w:val="30"/>
        </w:rPr>
      </w:pPr>
      <w:r>
        <w:rPr>
          <w:rFonts w:ascii="宋体" w:hAnsi="宋体" w:cs="宋体" w:hint="eastAsia"/>
          <w:b/>
          <w:sz w:val="30"/>
          <w:szCs w:val="30"/>
        </w:rPr>
        <w:t>采购包3</w:t>
      </w:r>
    </w:p>
    <w:p w14:paraId="050EE642" w14:textId="77777777" w:rsidR="006D300A" w:rsidRDefault="006D300A" w:rsidP="006D300A">
      <w:pPr>
        <w:spacing w:before="156" w:line="216" w:lineRule="auto"/>
        <w:ind w:left="853"/>
        <w:jc w:val="center"/>
        <w:rPr>
          <w:rFonts w:ascii="仿宋" w:eastAsia="仿宋" w:hAnsi="仿宋" w:cs="仿宋"/>
          <w:spacing w:val="-34"/>
          <w:sz w:val="52"/>
          <w:szCs w:val="52"/>
        </w:rPr>
      </w:pPr>
      <w:bookmarkStart w:id="165" w:name="OLE_LINK22"/>
      <w:bookmarkStart w:id="166" w:name="OLE_LINK21"/>
    </w:p>
    <w:p w14:paraId="27A41412" w14:textId="77777777" w:rsidR="006D300A" w:rsidRDefault="006D300A" w:rsidP="006D300A">
      <w:pPr>
        <w:spacing w:before="156" w:line="216" w:lineRule="auto"/>
        <w:ind w:left="853"/>
        <w:jc w:val="center"/>
        <w:rPr>
          <w:rFonts w:ascii="仿宋" w:eastAsia="仿宋" w:hAnsi="仿宋" w:cs="仿宋"/>
          <w:spacing w:val="-34"/>
          <w:sz w:val="52"/>
          <w:szCs w:val="52"/>
        </w:rPr>
      </w:pPr>
    </w:p>
    <w:p w14:paraId="5CA2C2D1" w14:textId="77777777" w:rsidR="006D300A" w:rsidRDefault="006D300A" w:rsidP="006D300A">
      <w:pPr>
        <w:spacing w:before="156" w:line="216" w:lineRule="auto"/>
        <w:ind w:left="853"/>
        <w:jc w:val="center"/>
        <w:rPr>
          <w:rFonts w:ascii="仿宋" w:eastAsia="仿宋" w:hAnsi="仿宋" w:cs="仿宋"/>
          <w:sz w:val="52"/>
          <w:szCs w:val="52"/>
        </w:rPr>
      </w:pPr>
      <w:r>
        <w:rPr>
          <w:rFonts w:ascii="仿宋" w:eastAsia="仿宋" w:hAnsi="仿宋" w:cs="仿宋" w:hint="eastAsia"/>
          <w:spacing w:val="-34"/>
          <w:sz w:val="52"/>
          <w:szCs w:val="52"/>
        </w:rPr>
        <w:t>水</w:t>
      </w:r>
      <w:r>
        <w:rPr>
          <w:rFonts w:ascii="仿宋" w:eastAsia="仿宋" w:hAnsi="仿宋" w:cs="仿宋" w:hint="eastAsia"/>
          <w:spacing w:val="-48"/>
          <w:sz w:val="52"/>
          <w:szCs w:val="52"/>
        </w:rPr>
        <w:t xml:space="preserve"> </w:t>
      </w:r>
      <w:r>
        <w:rPr>
          <w:rFonts w:ascii="仿宋" w:eastAsia="仿宋" w:hAnsi="仿宋" w:cs="仿宋" w:hint="eastAsia"/>
          <w:spacing w:val="-34"/>
          <w:sz w:val="52"/>
          <w:szCs w:val="52"/>
        </w:rPr>
        <w:t>利 工</w:t>
      </w:r>
      <w:r>
        <w:rPr>
          <w:rFonts w:ascii="仿宋" w:eastAsia="仿宋" w:hAnsi="仿宋" w:cs="仿宋" w:hint="eastAsia"/>
          <w:spacing w:val="-42"/>
          <w:sz w:val="52"/>
          <w:szCs w:val="52"/>
        </w:rPr>
        <w:t xml:space="preserve"> </w:t>
      </w:r>
      <w:r>
        <w:rPr>
          <w:rFonts w:ascii="仿宋" w:eastAsia="仿宋" w:hAnsi="仿宋" w:cs="仿宋" w:hint="eastAsia"/>
          <w:spacing w:val="-34"/>
          <w:sz w:val="52"/>
          <w:szCs w:val="52"/>
        </w:rPr>
        <w:t>程</w:t>
      </w:r>
      <w:r>
        <w:rPr>
          <w:rFonts w:ascii="仿宋" w:eastAsia="仿宋" w:hAnsi="仿宋" w:cs="仿宋" w:hint="eastAsia"/>
          <w:spacing w:val="-36"/>
          <w:sz w:val="52"/>
          <w:szCs w:val="52"/>
        </w:rPr>
        <w:t xml:space="preserve"> </w:t>
      </w:r>
      <w:r>
        <w:rPr>
          <w:rFonts w:ascii="仿宋" w:eastAsia="仿宋" w:hAnsi="仿宋" w:cs="仿宋" w:hint="eastAsia"/>
          <w:spacing w:val="-34"/>
          <w:sz w:val="52"/>
          <w:szCs w:val="52"/>
        </w:rPr>
        <w:t>质</w:t>
      </w:r>
      <w:r>
        <w:rPr>
          <w:rFonts w:ascii="仿宋" w:eastAsia="仿宋" w:hAnsi="仿宋" w:cs="仿宋" w:hint="eastAsia"/>
          <w:spacing w:val="-41"/>
          <w:sz w:val="52"/>
          <w:szCs w:val="52"/>
        </w:rPr>
        <w:t xml:space="preserve"> </w:t>
      </w:r>
      <w:r>
        <w:rPr>
          <w:rFonts w:ascii="仿宋" w:eastAsia="仿宋" w:hAnsi="仿宋" w:cs="仿宋" w:hint="eastAsia"/>
          <w:spacing w:val="-34"/>
          <w:sz w:val="52"/>
          <w:szCs w:val="52"/>
        </w:rPr>
        <w:t>量</w:t>
      </w:r>
      <w:r>
        <w:rPr>
          <w:rFonts w:ascii="仿宋" w:eastAsia="仿宋" w:hAnsi="仿宋" w:cs="仿宋" w:hint="eastAsia"/>
          <w:spacing w:val="-42"/>
          <w:sz w:val="52"/>
          <w:szCs w:val="52"/>
        </w:rPr>
        <w:t xml:space="preserve"> </w:t>
      </w:r>
      <w:r>
        <w:rPr>
          <w:rFonts w:ascii="仿宋" w:eastAsia="仿宋" w:hAnsi="仿宋" w:cs="仿宋" w:hint="eastAsia"/>
          <w:spacing w:val="-34"/>
          <w:sz w:val="52"/>
          <w:szCs w:val="52"/>
        </w:rPr>
        <w:t>检</w:t>
      </w:r>
      <w:r>
        <w:rPr>
          <w:rFonts w:ascii="仿宋" w:eastAsia="仿宋" w:hAnsi="仿宋" w:cs="仿宋" w:hint="eastAsia"/>
          <w:spacing w:val="-48"/>
          <w:sz w:val="52"/>
          <w:szCs w:val="52"/>
        </w:rPr>
        <w:t xml:space="preserve"> </w:t>
      </w:r>
      <w:r>
        <w:rPr>
          <w:rFonts w:ascii="仿宋" w:eastAsia="仿宋" w:hAnsi="仿宋" w:cs="仿宋" w:hint="eastAsia"/>
          <w:spacing w:val="-34"/>
          <w:sz w:val="52"/>
          <w:szCs w:val="52"/>
        </w:rPr>
        <w:t>测 合 同 书</w:t>
      </w:r>
    </w:p>
    <w:p w14:paraId="6B18A251" w14:textId="77777777" w:rsidR="006D300A" w:rsidRDefault="006D300A" w:rsidP="006D300A">
      <w:pPr>
        <w:pStyle w:val="a4"/>
        <w:spacing w:line="276" w:lineRule="auto"/>
        <w:rPr>
          <w:sz w:val="28"/>
          <w:szCs w:val="28"/>
        </w:rPr>
      </w:pPr>
    </w:p>
    <w:p w14:paraId="2B17E7D3" w14:textId="77777777" w:rsidR="006D300A" w:rsidRDefault="006D300A" w:rsidP="006D300A">
      <w:pPr>
        <w:pStyle w:val="a4"/>
        <w:spacing w:line="276" w:lineRule="auto"/>
        <w:rPr>
          <w:sz w:val="28"/>
          <w:szCs w:val="28"/>
        </w:rPr>
      </w:pPr>
    </w:p>
    <w:p w14:paraId="4F2560CB" w14:textId="77777777" w:rsidR="006D300A" w:rsidRDefault="006D300A" w:rsidP="006D300A">
      <w:pPr>
        <w:pStyle w:val="a4"/>
        <w:spacing w:line="276" w:lineRule="auto"/>
        <w:rPr>
          <w:sz w:val="28"/>
          <w:szCs w:val="28"/>
        </w:rPr>
      </w:pPr>
    </w:p>
    <w:p w14:paraId="67FF2F19" w14:textId="77777777" w:rsidR="006D300A" w:rsidRDefault="006D300A" w:rsidP="006D300A">
      <w:pPr>
        <w:pStyle w:val="a4"/>
        <w:spacing w:line="276" w:lineRule="auto"/>
        <w:rPr>
          <w:sz w:val="28"/>
          <w:szCs w:val="28"/>
        </w:rPr>
      </w:pPr>
    </w:p>
    <w:p w14:paraId="43BECCBD" w14:textId="0DF3ADD6" w:rsidR="006D300A" w:rsidRDefault="006D300A" w:rsidP="006D300A">
      <w:pPr>
        <w:ind w:firstLineChars="300" w:firstLine="960"/>
        <w:rPr>
          <w:rFonts w:ascii="仿宋" w:hAnsi="仿宋" w:cs="仿宋"/>
          <w:sz w:val="32"/>
          <w:szCs w:val="32"/>
          <w:u w:val="single"/>
        </w:rPr>
      </w:pPr>
      <w:r>
        <w:rPr>
          <w:rFonts w:hint="eastAsia"/>
          <w:sz w:val="32"/>
          <w:szCs w:val="32"/>
        </w:rPr>
        <w:t>工程名称：</w:t>
      </w:r>
      <w:r>
        <w:rPr>
          <w:sz w:val="32"/>
          <w:szCs w:val="32"/>
          <w:u w:val="single"/>
        </w:rPr>
        <w:t xml:space="preserve">          </w:t>
      </w:r>
      <w:r>
        <w:rPr>
          <w:rFonts w:ascii="仿宋" w:hAnsi="仿宋" w:cs="仿宋" w:hint="eastAsia"/>
          <w:sz w:val="32"/>
          <w:szCs w:val="32"/>
          <w:u w:val="single"/>
        </w:rPr>
        <w:t xml:space="preserve">                          </w:t>
      </w:r>
      <w:r w:rsidR="00642443">
        <w:rPr>
          <w:rFonts w:ascii="仿宋" w:hAnsi="仿宋" w:cs="仿宋" w:hint="eastAsia"/>
          <w:sz w:val="32"/>
          <w:szCs w:val="32"/>
        </w:rPr>
        <w:t xml:space="preserve"> </w:t>
      </w:r>
    </w:p>
    <w:p w14:paraId="09C155C4" w14:textId="77777777" w:rsidR="006D300A" w:rsidRDefault="006D300A" w:rsidP="006D300A">
      <w:pPr>
        <w:rPr>
          <w:sz w:val="32"/>
          <w:szCs w:val="32"/>
        </w:rPr>
      </w:pPr>
      <w:r>
        <w:rPr>
          <w:sz w:val="32"/>
          <w:szCs w:val="32"/>
        </w:rPr>
        <w:tab/>
        <w:t xml:space="preserve"> </w:t>
      </w:r>
    </w:p>
    <w:p w14:paraId="5903F148" w14:textId="77777777" w:rsidR="006D300A" w:rsidRDefault="006D300A" w:rsidP="006D300A">
      <w:pPr>
        <w:ind w:firstLineChars="300" w:firstLine="960"/>
        <w:rPr>
          <w:rFonts w:ascii="仿宋" w:hAnsi="仿宋" w:cs="仿宋"/>
          <w:sz w:val="32"/>
          <w:szCs w:val="32"/>
          <w:u w:val="single"/>
        </w:rPr>
      </w:pPr>
      <w:r>
        <w:rPr>
          <w:rFonts w:hint="eastAsia"/>
          <w:sz w:val="32"/>
          <w:szCs w:val="32"/>
        </w:rPr>
        <w:t>委托单位：</w:t>
      </w:r>
      <w:r>
        <w:rPr>
          <w:sz w:val="32"/>
          <w:szCs w:val="32"/>
          <w:u w:val="single"/>
        </w:rPr>
        <w:t xml:space="preserve">                                  </w:t>
      </w:r>
      <w:r>
        <w:rPr>
          <w:rFonts w:ascii="仿宋" w:hAnsi="仿宋" w:cs="仿宋" w:hint="eastAsia"/>
          <w:sz w:val="32"/>
          <w:szCs w:val="32"/>
          <w:u w:val="single"/>
        </w:rPr>
        <w:t xml:space="preserve">  </w:t>
      </w:r>
    </w:p>
    <w:p w14:paraId="074C3006" w14:textId="77777777" w:rsidR="006D300A" w:rsidRDefault="006D300A" w:rsidP="006D300A">
      <w:pPr>
        <w:ind w:firstLineChars="300" w:firstLine="960"/>
        <w:rPr>
          <w:rFonts w:ascii="仿宋" w:hAnsi="仿宋" w:cs="仿宋"/>
          <w:sz w:val="32"/>
          <w:szCs w:val="32"/>
          <w:u w:val="single"/>
        </w:rPr>
      </w:pPr>
    </w:p>
    <w:p w14:paraId="10DB19FE" w14:textId="77777777" w:rsidR="006D300A" w:rsidRDefault="006D300A" w:rsidP="006D300A">
      <w:pPr>
        <w:ind w:firstLineChars="300" w:firstLine="960"/>
        <w:rPr>
          <w:rFonts w:ascii="仿宋" w:hAnsi="仿宋" w:cs="仿宋"/>
          <w:sz w:val="32"/>
          <w:szCs w:val="32"/>
          <w:u w:val="single"/>
        </w:rPr>
      </w:pPr>
      <w:proofErr w:type="gramStart"/>
      <w:r>
        <w:rPr>
          <w:rFonts w:ascii="仿宋" w:hAnsi="仿宋" w:cs="仿宋" w:hint="eastAsia"/>
          <w:sz w:val="32"/>
          <w:szCs w:val="32"/>
        </w:rPr>
        <w:t>集建单位</w:t>
      </w:r>
      <w:proofErr w:type="gramEnd"/>
      <w:r>
        <w:rPr>
          <w:rFonts w:hint="eastAsia"/>
          <w:sz w:val="32"/>
          <w:szCs w:val="32"/>
        </w:rPr>
        <w:t>：</w:t>
      </w:r>
      <w:r>
        <w:rPr>
          <w:sz w:val="32"/>
          <w:szCs w:val="32"/>
          <w:u w:val="single"/>
        </w:rPr>
        <w:t xml:space="preserve">                                  </w:t>
      </w:r>
      <w:r>
        <w:rPr>
          <w:rFonts w:ascii="仿宋" w:hAnsi="仿宋" w:cs="仿宋" w:hint="eastAsia"/>
          <w:sz w:val="32"/>
          <w:szCs w:val="32"/>
          <w:u w:val="single"/>
        </w:rPr>
        <w:t xml:space="preserve">  </w:t>
      </w:r>
    </w:p>
    <w:p w14:paraId="4080E783" w14:textId="77777777" w:rsidR="006D300A" w:rsidRDefault="006D300A" w:rsidP="006D300A">
      <w:pPr>
        <w:rPr>
          <w:rFonts w:ascii="仿宋" w:eastAsia="仿宋" w:hAnsi="仿宋" w:cs="仿宋"/>
          <w:sz w:val="32"/>
          <w:szCs w:val="32"/>
          <w:u w:val="single"/>
        </w:rPr>
      </w:pPr>
    </w:p>
    <w:p w14:paraId="2C3E55F2" w14:textId="61B2AE1F" w:rsidR="006D300A" w:rsidRDefault="006D300A" w:rsidP="006D300A">
      <w:pPr>
        <w:ind w:firstLineChars="300" w:firstLine="960"/>
        <w:rPr>
          <w:rFonts w:eastAsia="仿宋"/>
          <w:sz w:val="32"/>
          <w:szCs w:val="32"/>
        </w:rPr>
      </w:pPr>
      <w:r>
        <w:rPr>
          <w:rFonts w:hint="eastAsia"/>
          <w:sz w:val="32"/>
          <w:szCs w:val="32"/>
        </w:rPr>
        <w:t>检测单位：</w:t>
      </w:r>
      <w:r>
        <w:rPr>
          <w:rFonts w:ascii="仿宋" w:hAnsi="仿宋" w:cs="仿宋" w:hint="eastAsia"/>
          <w:sz w:val="32"/>
          <w:szCs w:val="32"/>
          <w:u w:val="single"/>
        </w:rPr>
        <w:t xml:space="preserve">                                    </w:t>
      </w:r>
      <w:r>
        <w:rPr>
          <w:sz w:val="32"/>
          <w:szCs w:val="32"/>
        </w:rPr>
        <w:t xml:space="preserve"> </w:t>
      </w:r>
    </w:p>
    <w:p w14:paraId="6E73F815" w14:textId="77777777" w:rsidR="006D300A" w:rsidRDefault="006D300A" w:rsidP="006D300A">
      <w:pPr>
        <w:rPr>
          <w:sz w:val="32"/>
          <w:szCs w:val="32"/>
        </w:rPr>
      </w:pPr>
      <w:r>
        <w:rPr>
          <w:sz w:val="32"/>
          <w:szCs w:val="32"/>
        </w:rPr>
        <w:t xml:space="preserve">                                                </w:t>
      </w:r>
    </w:p>
    <w:p w14:paraId="72012F4B" w14:textId="77777777" w:rsidR="006D300A" w:rsidRDefault="006D300A" w:rsidP="006D300A">
      <w:pPr>
        <w:ind w:firstLineChars="300" w:firstLine="960"/>
        <w:rPr>
          <w:rFonts w:ascii="仿宋" w:eastAsia="仿宋" w:hAnsi="仿宋" w:cs="仿宋"/>
          <w:sz w:val="32"/>
          <w:szCs w:val="32"/>
          <w:u w:val="single"/>
        </w:rPr>
      </w:pPr>
      <w:r>
        <w:rPr>
          <w:rFonts w:hint="eastAsia"/>
          <w:sz w:val="32"/>
          <w:szCs w:val="32"/>
        </w:rPr>
        <w:t>签订日期：</w:t>
      </w:r>
      <w:r>
        <w:rPr>
          <w:rFonts w:ascii="仿宋" w:hAnsi="仿宋" w:cs="仿宋" w:hint="eastAsia"/>
          <w:sz w:val="32"/>
          <w:szCs w:val="32"/>
          <w:u w:val="single"/>
        </w:rPr>
        <w:t xml:space="preserve">                         </w:t>
      </w:r>
      <w:r>
        <w:rPr>
          <w:rFonts w:ascii="仿宋" w:eastAsia="仿宋" w:hAnsi="仿宋" w:cs="仿宋" w:hint="eastAsia"/>
          <w:sz w:val="32"/>
          <w:szCs w:val="32"/>
          <w:u w:val="single"/>
        </w:rPr>
        <w:t xml:space="preserve"> </w:t>
      </w:r>
      <w:r>
        <w:rPr>
          <w:rFonts w:ascii="仿宋" w:hAnsi="仿宋" w:cs="仿宋" w:hint="eastAsia"/>
          <w:sz w:val="32"/>
          <w:szCs w:val="32"/>
          <w:u w:val="single"/>
        </w:rPr>
        <w:t xml:space="preserve"> </w:t>
      </w:r>
      <w:r>
        <w:rPr>
          <w:rFonts w:ascii="仿宋" w:eastAsia="仿宋" w:hAnsi="仿宋" w:cs="仿宋" w:hint="eastAsia"/>
          <w:sz w:val="32"/>
          <w:szCs w:val="32"/>
          <w:u w:val="single"/>
        </w:rPr>
        <w:t xml:space="preserve"> </w:t>
      </w:r>
      <w:r>
        <w:rPr>
          <w:rFonts w:ascii="仿宋" w:hAnsi="仿宋" w:cs="仿宋" w:hint="eastAsia"/>
          <w:sz w:val="32"/>
          <w:szCs w:val="32"/>
          <w:u w:val="single"/>
        </w:rPr>
        <w:t xml:space="preserve">        </w:t>
      </w:r>
    </w:p>
    <w:p w14:paraId="32803F37" w14:textId="77777777" w:rsidR="006D300A" w:rsidRDefault="006D300A" w:rsidP="006D300A">
      <w:pPr>
        <w:widowControl/>
        <w:jc w:val="left"/>
        <w:rPr>
          <w:rFonts w:ascii="仿宋" w:eastAsia="仿宋" w:hAnsi="仿宋" w:cs="仿宋"/>
          <w:sz w:val="32"/>
          <w:szCs w:val="32"/>
          <w:u w:val="single"/>
        </w:rPr>
        <w:sectPr w:rsidR="006D300A">
          <w:pgSz w:w="11907" w:h="16839"/>
          <w:pgMar w:top="1417" w:right="1417" w:bottom="1417" w:left="1417" w:header="0" w:footer="0" w:gutter="0"/>
          <w:cols w:space="720"/>
        </w:sectPr>
      </w:pPr>
    </w:p>
    <w:p w14:paraId="7D05FB44"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szCs w:val="22"/>
          <w:u w:val="single"/>
        </w:rPr>
      </w:pPr>
      <w:r>
        <w:rPr>
          <w:rFonts w:ascii="宋体" w:hAnsi="宋体" w:cs="宋体" w:hint="eastAsia"/>
          <w:sz w:val="22"/>
        </w:rPr>
        <w:lastRenderedPageBreak/>
        <w:t>委托单位(以下简称甲方)：</w:t>
      </w:r>
      <w:r>
        <w:rPr>
          <w:rFonts w:ascii="宋体" w:hAnsi="宋体" w:cs="宋体" w:hint="eastAsia"/>
          <w:sz w:val="22"/>
          <w:u w:val="single"/>
        </w:rPr>
        <w:t xml:space="preserve">                                  </w:t>
      </w:r>
    </w:p>
    <w:p w14:paraId="69855B2F"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检测单位(以下简称乙方)：</w:t>
      </w:r>
      <w:r>
        <w:rPr>
          <w:rFonts w:ascii="宋体" w:hAnsi="宋体" w:cs="宋体" w:hint="eastAsia"/>
          <w:sz w:val="22"/>
          <w:u w:val="single"/>
        </w:rPr>
        <w:t xml:space="preserve">                                   </w:t>
      </w:r>
      <w:r>
        <w:rPr>
          <w:rFonts w:ascii="宋体" w:hAnsi="宋体" w:cs="宋体" w:hint="eastAsia"/>
          <w:sz w:val="22"/>
        </w:rPr>
        <w:t xml:space="preserve"> </w:t>
      </w:r>
    </w:p>
    <w:p w14:paraId="3C08011A"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proofErr w:type="gramStart"/>
      <w:r>
        <w:rPr>
          <w:rFonts w:ascii="宋体" w:hAnsi="宋体" w:cs="宋体" w:hint="eastAsia"/>
          <w:sz w:val="22"/>
        </w:rPr>
        <w:t>集建单位</w:t>
      </w:r>
      <w:proofErr w:type="gramEnd"/>
      <w:r>
        <w:rPr>
          <w:rFonts w:ascii="宋体" w:hAnsi="宋体" w:cs="宋体" w:hint="eastAsia"/>
          <w:sz w:val="22"/>
        </w:rPr>
        <w:t>(以下简称丙方)：</w:t>
      </w:r>
      <w:r>
        <w:rPr>
          <w:rFonts w:ascii="宋体" w:hAnsi="宋体" w:cs="宋体" w:hint="eastAsia"/>
          <w:sz w:val="22"/>
          <w:u w:val="single"/>
        </w:rPr>
        <w:t xml:space="preserve">                                   </w:t>
      </w:r>
      <w:r>
        <w:rPr>
          <w:rFonts w:ascii="宋体" w:hAnsi="宋体" w:cs="宋体" w:hint="eastAsia"/>
          <w:sz w:val="22"/>
        </w:rPr>
        <w:t xml:space="preserve">   </w:t>
      </w:r>
    </w:p>
    <w:p w14:paraId="1A1F12EC"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经三</w:t>
      </w:r>
      <w:proofErr w:type="gramStart"/>
      <w:r>
        <w:rPr>
          <w:rFonts w:ascii="宋体" w:hAnsi="宋体" w:cs="宋体" w:hint="eastAsia"/>
          <w:sz w:val="22"/>
        </w:rPr>
        <w:t>方友好</w:t>
      </w:r>
      <w:proofErr w:type="gramEnd"/>
      <w:r>
        <w:rPr>
          <w:rFonts w:ascii="宋体" w:hAnsi="宋体" w:cs="宋体" w:hint="eastAsia"/>
          <w:sz w:val="22"/>
        </w:rPr>
        <w:t xml:space="preserve">协商，甲方的 </w:t>
      </w:r>
      <w:r>
        <w:rPr>
          <w:rFonts w:ascii="宋体" w:hAnsi="宋体" w:cs="宋体" w:hint="eastAsia"/>
          <w:sz w:val="22"/>
          <w:u w:val="single"/>
        </w:rPr>
        <w:t xml:space="preserve">                  </w:t>
      </w:r>
      <w:r>
        <w:rPr>
          <w:rFonts w:ascii="宋体" w:hAnsi="宋体" w:cs="宋体" w:hint="eastAsia"/>
          <w:sz w:val="22"/>
        </w:rPr>
        <w:t>工程质量由乙方负责检测，特订立本合同。</w:t>
      </w:r>
    </w:p>
    <w:p w14:paraId="35259E5C"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一、项目概况：</w:t>
      </w:r>
    </w:p>
    <w:p w14:paraId="7F38F2DB" w14:textId="77777777" w:rsidR="006D300A" w:rsidRDefault="006D300A" w:rsidP="006D300A">
      <w:pPr>
        <w:widowControl/>
        <w:kinsoku w:val="0"/>
        <w:autoSpaceDE w:val="0"/>
        <w:autoSpaceDN w:val="0"/>
        <w:adjustRightInd w:val="0"/>
        <w:snapToGrid w:val="0"/>
        <w:spacing w:line="480" w:lineRule="exact"/>
        <w:ind w:leftChars="200" w:left="1800" w:hangingChars="600" w:hanging="1320"/>
        <w:textAlignment w:val="baseline"/>
        <w:rPr>
          <w:rFonts w:ascii="宋体" w:hAnsi="宋体" w:cs="宋体"/>
          <w:sz w:val="22"/>
        </w:rPr>
      </w:pPr>
      <w:r>
        <w:rPr>
          <w:rFonts w:ascii="宋体" w:hAnsi="宋体" w:cs="宋体" w:hint="eastAsia"/>
          <w:sz w:val="22"/>
        </w:rPr>
        <w:t>1.项目名称：</w:t>
      </w:r>
      <w:r>
        <w:rPr>
          <w:rFonts w:ascii="宋体" w:hAnsi="宋体" w:cs="宋体" w:hint="eastAsia"/>
          <w:sz w:val="22"/>
          <w:u w:val="single"/>
        </w:rPr>
        <w:t xml:space="preserve">                </w:t>
      </w:r>
    </w:p>
    <w:p w14:paraId="46C9A7AE"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2.服务期限：</w:t>
      </w:r>
      <w:r>
        <w:rPr>
          <w:rFonts w:ascii="宋体" w:hAnsi="宋体" w:cs="宋体" w:hint="eastAsia"/>
          <w:sz w:val="22"/>
          <w:u w:val="single"/>
        </w:rPr>
        <w:t xml:space="preserve">  成交供应商须在签订合同后10天内会同施工、监理单位编制并提交检测计划，且必须在接到检测的指令后立即进行检测工作，并且按照工程进度和规范要求随时进行检测，确保不影响工程的正常施工。         </w:t>
      </w:r>
    </w:p>
    <w:p w14:paraId="41329C3F"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3.检测性质：</w:t>
      </w:r>
      <w:r>
        <w:rPr>
          <w:rFonts w:ascii="宋体" w:hAnsi="宋体" w:cs="宋体" w:hint="eastAsia"/>
          <w:sz w:val="22"/>
          <w:u w:val="single"/>
        </w:rPr>
        <w:t xml:space="preserve">   项目法人委托              </w:t>
      </w:r>
    </w:p>
    <w:p w14:paraId="4DA0F527"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u w:val="single"/>
        </w:rPr>
      </w:pPr>
      <w:r>
        <w:rPr>
          <w:rFonts w:ascii="宋体" w:hAnsi="宋体" w:cs="宋体" w:hint="eastAsia"/>
          <w:sz w:val="22"/>
        </w:rPr>
        <w:t>4.项目概况：</w:t>
      </w:r>
      <w:r>
        <w:rPr>
          <w:rFonts w:ascii="宋体" w:hAnsi="宋体" w:cs="宋体" w:hint="eastAsia"/>
          <w:sz w:val="22"/>
          <w:u w:val="single"/>
        </w:rPr>
        <w:t xml:space="preserve">                             </w:t>
      </w:r>
    </w:p>
    <w:p w14:paraId="32E9B1F6"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u w:val="single"/>
        </w:rPr>
      </w:pPr>
      <w:r>
        <w:rPr>
          <w:rFonts w:ascii="宋体" w:hAnsi="宋体" w:cs="宋体" w:hint="eastAsia"/>
          <w:sz w:val="22"/>
        </w:rPr>
        <w:t>5.项目负责人：</w:t>
      </w:r>
      <w:r>
        <w:rPr>
          <w:rFonts w:ascii="宋体" w:hAnsi="宋体" w:cs="宋体" w:hint="eastAsia"/>
          <w:sz w:val="22"/>
          <w:u w:val="single"/>
        </w:rPr>
        <w:t xml:space="preserve">                           </w:t>
      </w:r>
    </w:p>
    <w:p w14:paraId="4A5CE735"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二、检测的范围和内容：</w:t>
      </w:r>
    </w:p>
    <w:p w14:paraId="691EC8F9"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按照 DB32/T2334-2013、SL176-2007、SL223-2008、DB32/T2707-2014 等有关规范、规程和国家法律、法规、质量条例所要求的检测项目。</w:t>
      </w:r>
    </w:p>
    <w:p w14:paraId="5D10E7CD"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三、双方的权利及义务</w:t>
      </w:r>
    </w:p>
    <w:p w14:paraId="6C997A2A"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（一）甲方</w:t>
      </w:r>
    </w:p>
    <w:p w14:paraId="56F07D2A"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1.按照合同的约定支付检测费用。</w:t>
      </w:r>
    </w:p>
    <w:p w14:paraId="62FEA147"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2.甲方授权一名项目现场代表，专门负责与乙方联系对接。</w:t>
      </w:r>
    </w:p>
    <w:p w14:paraId="5D7E05A5"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3.甲方不得将同一单位工程中的同一类型检测项目委托不同检测机构进行检测。</w:t>
      </w:r>
    </w:p>
    <w:p w14:paraId="46AB7783"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4.提供工程设计文件、图纸、工程进度计划及有关工程资料。</w:t>
      </w:r>
    </w:p>
    <w:p w14:paraId="3B14BDFF"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5.甲方应当负责与本工程检测业务有关的协调，为乙方提供必要的外部工作条件。</w:t>
      </w:r>
    </w:p>
    <w:p w14:paraId="25C9BE93"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 xml:space="preserve">6.如需乙方临时到现场检测，须提前 1 </w:t>
      </w:r>
      <w:proofErr w:type="gramStart"/>
      <w:r>
        <w:rPr>
          <w:rFonts w:ascii="宋体" w:hAnsi="宋体" w:cs="宋体" w:hint="eastAsia"/>
          <w:sz w:val="22"/>
        </w:rPr>
        <w:t>天通知</w:t>
      </w:r>
      <w:proofErr w:type="gramEnd"/>
      <w:r>
        <w:rPr>
          <w:rFonts w:ascii="宋体" w:hAnsi="宋体" w:cs="宋体" w:hint="eastAsia"/>
          <w:sz w:val="22"/>
        </w:rPr>
        <w:t>乙方。</w:t>
      </w:r>
    </w:p>
    <w:p w14:paraId="47A0C633"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7.甲方不得以任何方式要求乙方出具虚假检测报告。</w:t>
      </w:r>
    </w:p>
    <w:p w14:paraId="7DE06039"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8.其他：</w:t>
      </w:r>
      <w:r>
        <w:rPr>
          <w:rFonts w:ascii="宋体" w:hAnsi="宋体" w:cs="宋体" w:hint="eastAsia"/>
          <w:sz w:val="22"/>
          <w:u w:val="single"/>
        </w:rPr>
        <w:t xml:space="preserve">                 /                        </w:t>
      </w:r>
      <w:r>
        <w:rPr>
          <w:rFonts w:ascii="宋体" w:hAnsi="宋体" w:cs="宋体" w:hint="eastAsia"/>
          <w:sz w:val="22"/>
        </w:rPr>
        <w:t xml:space="preserve"> 。</w:t>
      </w:r>
    </w:p>
    <w:p w14:paraId="23D878C6"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（二） 乙方</w:t>
      </w:r>
    </w:p>
    <w:p w14:paraId="429E0664" w14:textId="77777777" w:rsidR="006D300A" w:rsidRDefault="006D300A" w:rsidP="006D300A">
      <w:pPr>
        <w:pStyle w:val="a3"/>
        <w:ind w:firstLineChars="300" w:firstLine="660"/>
        <w:rPr>
          <w:rFonts w:ascii="宋体" w:hAnsi="宋体" w:cs="宋体" w:hint="default"/>
          <w:sz w:val="22"/>
        </w:rPr>
      </w:pPr>
      <w:r>
        <w:rPr>
          <w:rFonts w:ascii="宋体" w:hAnsi="宋体" w:cs="宋体"/>
          <w:sz w:val="22"/>
        </w:rPr>
        <w:t>1.乙方设置项目负责人，专门负责与甲方授权代表的对接联系，以及乙方内部检测事务的协调等工作。</w:t>
      </w:r>
    </w:p>
    <w:p w14:paraId="43680897" w14:textId="77777777" w:rsidR="006D300A" w:rsidRPr="000315AB" w:rsidRDefault="006D300A" w:rsidP="006D300A">
      <w:pPr>
        <w:pStyle w:val="a3"/>
        <w:ind w:firstLineChars="300" w:firstLine="660"/>
        <w:rPr>
          <w:rFonts w:ascii="宋体" w:hAnsi="宋体" w:cs="宋体" w:hint="default"/>
          <w:sz w:val="22"/>
        </w:rPr>
      </w:pPr>
      <w:r w:rsidRPr="000315AB">
        <w:rPr>
          <w:rFonts w:ascii="宋体" w:hAnsi="宋体" w:cs="宋体"/>
          <w:sz w:val="22"/>
          <w:shd w:val="clear" w:color="auto" w:fill="D9D9D9"/>
        </w:rPr>
        <w:t>2.乙方应当在项目实施</w:t>
      </w:r>
      <w:proofErr w:type="gramStart"/>
      <w:r w:rsidRPr="000315AB">
        <w:rPr>
          <w:rFonts w:ascii="宋体" w:hAnsi="宋体" w:cs="宋体"/>
          <w:sz w:val="22"/>
          <w:shd w:val="clear" w:color="auto" w:fill="D9D9D9"/>
        </w:rPr>
        <w:t>前依据</w:t>
      </w:r>
      <w:proofErr w:type="gramEnd"/>
      <w:r w:rsidRPr="000315AB">
        <w:rPr>
          <w:rFonts w:ascii="宋体" w:hAnsi="宋体" w:cs="宋体"/>
          <w:sz w:val="22"/>
          <w:shd w:val="clear" w:color="auto" w:fill="D9D9D9"/>
        </w:rPr>
        <w:t>设计文件、图纸拟定检测计划，报监理单位、甲方、丙方共同确认后，方可进行检测工作。如检测计划未得到监理单位、甲方、丙方共同确认，甲方、</w:t>
      </w:r>
      <w:r w:rsidRPr="000315AB">
        <w:rPr>
          <w:rFonts w:ascii="宋体" w:hAnsi="宋体" w:cs="宋体"/>
          <w:sz w:val="22"/>
          <w:shd w:val="clear" w:color="auto" w:fill="D9D9D9"/>
        </w:rPr>
        <w:lastRenderedPageBreak/>
        <w:t>丙方可对成果资料不予结算。</w:t>
      </w:r>
    </w:p>
    <w:p w14:paraId="091E4FAB"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2.乙方应当按照合同约定的标准进行检测，并对检测数据和检测报告的真实性和准确性负责，按期完成甲方委托， 按期提交检测报告。</w:t>
      </w:r>
    </w:p>
    <w:p w14:paraId="6AE2F92F"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3.按国家规范、标准进行检测，并对检测数据准确、真实性负责。</w:t>
      </w:r>
    </w:p>
    <w:p w14:paraId="207E6468"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4.根据检测合同要求，根据工程建设进度，合理安排检测工作。</w:t>
      </w:r>
    </w:p>
    <w:p w14:paraId="2BDEA5A7"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5.乙方现场检测时应遵守工程安全管理及其他工程现场管理制度。</w:t>
      </w:r>
    </w:p>
    <w:p w14:paraId="1785B02B"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 xml:space="preserve">6.检测结果不合格的，乙方应在获得检测结果后 1 </w:t>
      </w:r>
      <w:proofErr w:type="gramStart"/>
      <w:r w:rsidRPr="000315AB">
        <w:rPr>
          <w:rFonts w:ascii="宋体" w:hAnsi="宋体" w:cs="宋体" w:hint="eastAsia"/>
          <w:sz w:val="22"/>
        </w:rPr>
        <w:t>个</w:t>
      </w:r>
      <w:proofErr w:type="gramEnd"/>
      <w:r w:rsidRPr="000315AB">
        <w:rPr>
          <w:rFonts w:ascii="宋体" w:hAnsi="宋体" w:cs="宋体" w:hint="eastAsia"/>
          <w:sz w:val="22"/>
        </w:rPr>
        <w:t>工作日内通知丙方。</w:t>
      </w:r>
    </w:p>
    <w:p w14:paraId="7EC41372"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7.在检测过程中发现可能影响工程安全的质量隐患，应当立即向委托人、质量监督机构报告。</w:t>
      </w:r>
    </w:p>
    <w:p w14:paraId="432AF499" w14:textId="77777777" w:rsidR="006D300A" w:rsidRPr="000315AB" w:rsidRDefault="006D300A" w:rsidP="006D300A">
      <w:pPr>
        <w:wordWrap w:val="0"/>
        <w:overflowPunct w:val="0"/>
        <w:spacing w:line="560" w:lineRule="exact"/>
        <w:ind w:firstLineChars="200" w:firstLine="440"/>
        <w:rPr>
          <w:rFonts w:ascii="宋体" w:hAnsi="宋体" w:cs="宋体"/>
          <w:color w:val="000000"/>
          <w:sz w:val="22"/>
        </w:rPr>
      </w:pPr>
      <w:r w:rsidRPr="000315AB">
        <w:rPr>
          <w:rFonts w:ascii="宋体" w:hAnsi="宋体" w:cs="宋体" w:hint="eastAsia"/>
          <w:sz w:val="22"/>
        </w:rPr>
        <w:t>8.</w:t>
      </w:r>
      <w:r w:rsidRPr="000315AB">
        <w:rPr>
          <w:rFonts w:ascii="宋体" w:hAnsi="宋体" w:cs="宋体" w:hint="eastAsia"/>
          <w:color w:val="000000"/>
          <w:sz w:val="22"/>
        </w:rPr>
        <w:t>检测单位应检查委托单及试样上的标识和封志，确认无误后方可进行检测。应严格按照有关管理规定和技术标准进行检测，出具公正、真实、准确的检测报告。见证取样和送检的检测报告必须加盖见证取样检测的专用章。见证取样的试块、试件和材料必须满足竣工验收要求，城市地下管线工程所用材料需满足泰州市地下管线三项制度的要求。</w:t>
      </w:r>
    </w:p>
    <w:p w14:paraId="61F678E8" w14:textId="77777777" w:rsidR="006D300A" w:rsidRPr="000315AB" w:rsidRDefault="006D300A" w:rsidP="00642443">
      <w:pPr>
        <w:tabs>
          <w:tab w:val="right" w:pos="735"/>
          <w:tab w:val="left" w:pos="945"/>
          <w:tab w:val="left" w:pos="1470"/>
        </w:tabs>
        <w:spacing w:line="360" w:lineRule="auto"/>
        <w:ind w:firstLineChars="200" w:firstLine="440"/>
        <w:rPr>
          <w:rFonts w:ascii="宋体" w:hAnsi="宋体" w:cs="宋体"/>
          <w:color w:val="000000"/>
          <w:sz w:val="22"/>
        </w:rPr>
      </w:pPr>
      <w:r w:rsidRPr="000315AB">
        <w:rPr>
          <w:rFonts w:ascii="宋体" w:hAnsi="宋体" w:cs="宋体" w:hint="eastAsia"/>
          <w:color w:val="000000"/>
          <w:sz w:val="22"/>
        </w:rPr>
        <w:t>9.乙方</w:t>
      </w:r>
      <w:proofErr w:type="gramStart"/>
      <w:r w:rsidRPr="000315AB">
        <w:rPr>
          <w:rFonts w:ascii="宋体" w:hAnsi="宋体" w:cs="宋体" w:hint="eastAsia"/>
          <w:color w:val="000000"/>
          <w:sz w:val="22"/>
        </w:rPr>
        <w:t>方</w:t>
      </w:r>
      <w:proofErr w:type="gramEnd"/>
      <w:r w:rsidRPr="000315AB">
        <w:rPr>
          <w:rFonts w:ascii="宋体" w:hAnsi="宋体" w:cs="宋体" w:hint="eastAsia"/>
          <w:color w:val="000000"/>
          <w:sz w:val="22"/>
        </w:rPr>
        <w:t>应保证其主要人员按时参加委托方组织的工作会议（结算审计、财务决算、竣工验收等），若未按时参加委托方组织的工作会议，乙方缴纳违约金 1000 元/次。</w:t>
      </w:r>
    </w:p>
    <w:p w14:paraId="478948A1" w14:textId="77777777" w:rsidR="006D300A" w:rsidRPr="000315AB" w:rsidRDefault="006D300A" w:rsidP="00642443">
      <w:pPr>
        <w:tabs>
          <w:tab w:val="right" w:pos="735"/>
          <w:tab w:val="left" w:pos="945"/>
          <w:tab w:val="left" w:pos="1470"/>
        </w:tabs>
        <w:spacing w:line="360" w:lineRule="auto"/>
        <w:ind w:firstLineChars="200" w:firstLine="440"/>
        <w:rPr>
          <w:rFonts w:ascii="宋体" w:hAnsi="宋体" w:cs="宋体"/>
          <w:color w:val="000000"/>
          <w:sz w:val="22"/>
        </w:rPr>
      </w:pPr>
      <w:r w:rsidRPr="000315AB">
        <w:rPr>
          <w:rFonts w:ascii="宋体" w:hAnsi="宋体" w:cs="宋体" w:hint="eastAsia"/>
          <w:color w:val="000000"/>
          <w:sz w:val="22"/>
        </w:rPr>
        <w:t>10.乙方不得因总检测费用超过</w:t>
      </w:r>
      <w:r w:rsidRPr="000315AB">
        <w:rPr>
          <w:rFonts w:ascii="宋体" w:hAnsi="宋体" w:cs="宋体" w:hint="eastAsia"/>
          <w:color w:val="000000"/>
          <w:sz w:val="22"/>
          <w:u w:val="single"/>
        </w:rPr>
        <w:t xml:space="preserve">     </w:t>
      </w:r>
      <w:r w:rsidRPr="000315AB">
        <w:rPr>
          <w:rFonts w:ascii="宋体" w:hAnsi="宋体" w:cs="宋体" w:hint="eastAsia"/>
          <w:color w:val="000000"/>
          <w:sz w:val="22"/>
        </w:rPr>
        <w:t>万元而拒绝推诿应该检测的任务，若出现乙方缴纳违约金 2000 元/次。</w:t>
      </w:r>
    </w:p>
    <w:p w14:paraId="78B414FD" w14:textId="77777777" w:rsidR="006D300A" w:rsidRPr="000315AB" w:rsidRDefault="006D300A" w:rsidP="006D300A">
      <w:pPr>
        <w:adjustRightInd w:val="0"/>
        <w:spacing w:line="360" w:lineRule="auto"/>
        <w:ind w:firstLine="441"/>
        <w:outlineLvl w:val="0"/>
        <w:rPr>
          <w:rFonts w:ascii="宋体" w:hAnsi="宋体"/>
          <w:bCs/>
          <w:szCs w:val="21"/>
        </w:rPr>
      </w:pPr>
      <w:r w:rsidRPr="000315AB">
        <w:rPr>
          <w:rFonts w:ascii="宋体" w:hAnsi="宋体" w:hint="eastAsia"/>
          <w:bCs/>
          <w:szCs w:val="21"/>
        </w:rPr>
        <w:t>11.</w:t>
      </w:r>
      <w:r w:rsidRPr="000315AB">
        <w:rPr>
          <w:rFonts w:ascii="宋体" w:hAnsi="宋体" w:hint="eastAsia"/>
          <w:bCs/>
          <w:sz w:val="22"/>
        </w:rPr>
        <w:t>由于乙方原因导致工期延误超30天，甲方有权解除合同，并委托其他检测单位进行检测，由此造成的一切损失均由乙方承担。</w:t>
      </w:r>
    </w:p>
    <w:p w14:paraId="2F961935"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szCs w:val="22"/>
          <w:u w:val="single"/>
        </w:rPr>
      </w:pPr>
      <w:r w:rsidRPr="000315AB">
        <w:rPr>
          <w:rFonts w:ascii="宋体" w:hAnsi="宋体" w:cs="宋体" w:hint="eastAsia"/>
          <w:sz w:val="22"/>
        </w:rPr>
        <w:t>9.其他：</w:t>
      </w:r>
    </w:p>
    <w:p w14:paraId="2C51E44A"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（1）按照甲方要求，及时组织进行工程质量检测。</w:t>
      </w:r>
    </w:p>
    <w:p w14:paraId="5CAFC326"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（2）配合甲方、丙方的检测资料归档。</w:t>
      </w:r>
    </w:p>
    <w:p w14:paraId="5DDE6198"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（3）成果提交要求：按照省水利工程质量监督中心站和甲方要求，及时提交检测成果，满足各阶段工程验收的需要。</w:t>
      </w:r>
    </w:p>
    <w:p w14:paraId="3752E76D"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（4）不合格项目复检费用由施工方承担， 并实行送样交费。</w:t>
      </w:r>
    </w:p>
    <w:p w14:paraId="028506F6" w14:textId="77777777" w:rsidR="006D300A" w:rsidRPr="000315AB"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sidRPr="000315AB">
        <w:rPr>
          <w:rFonts w:ascii="宋体" w:hAnsi="宋体" w:cs="宋体" w:hint="eastAsia"/>
          <w:b/>
          <w:bCs/>
          <w:sz w:val="22"/>
        </w:rPr>
        <w:t>四、检测程序</w:t>
      </w:r>
    </w:p>
    <w:p w14:paraId="4468ADFC" w14:textId="77777777" w:rsidR="006D300A" w:rsidRPr="000315AB"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1.需乙方现场检测，甲方须提前 1 天(扣除节假日)委托乙方。</w:t>
      </w:r>
    </w:p>
    <w:p w14:paraId="7EE7733D"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sidRPr="000315AB">
        <w:rPr>
          <w:rFonts w:ascii="宋体" w:hAnsi="宋体" w:cs="宋体" w:hint="eastAsia"/>
          <w:sz w:val="22"/>
        </w:rPr>
        <w:t>2.乙方如将业务合法分包必须征得甲方、丙方同意。</w:t>
      </w:r>
    </w:p>
    <w:p w14:paraId="103CE213"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lastRenderedPageBreak/>
        <w:t>3.每次送样或乙方现场抽检，丙方需填写检测委托书，明确样品的相关信息及检测要求、携带样品合格证、质保书。</w:t>
      </w:r>
    </w:p>
    <w:p w14:paraId="0AB9B092"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五、合同价款</w:t>
      </w:r>
    </w:p>
    <w:p w14:paraId="10B79753" w14:textId="69A09C7F"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 xml:space="preserve">合同价款咨询报酬为：按江苏省水利工程检测相关计费标准* </w:t>
      </w:r>
      <w:r>
        <w:rPr>
          <w:rFonts w:ascii="宋体" w:hAnsi="宋体" w:cs="宋体" w:hint="eastAsia"/>
          <w:sz w:val="22"/>
          <w:u w:val="single"/>
        </w:rPr>
        <w:t xml:space="preserve">      </w:t>
      </w:r>
      <w:r>
        <w:rPr>
          <w:rFonts w:ascii="宋体" w:hAnsi="宋体" w:cs="宋体" w:hint="eastAsia"/>
          <w:sz w:val="22"/>
        </w:rPr>
        <w:t xml:space="preserve">% </w:t>
      </w:r>
      <w:r w:rsidR="00642443">
        <w:rPr>
          <w:rFonts w:ascii="宋体" w:hAnsi="宋体" w:cs="宋体" w:hint="eastAsia"/>
          <w:sz w:val="22"/>
        </w:rPr>
        <w:t>。最终结算价不得超过概算评审报告中的</w:t>
      </w:r>
      <w:r>
        <w:rPr>
          <w:rFonts w:ascii="宋体" w:hAnsi="宋体" w:cs="宋体" w:hint="eastAsia"/>
          <w:sz w:val="22"/>
        </w:rPr>
        <w:t>检测费，若超过，按评审报告中的检测费计算。</w:t>
      </w:r>
    </w:p>
    <w:p w14:paraId="6E350D29"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六、付款方式</w:t>
      </w:r>
    </w:p>
    <w:p w14:paraId="0446DF13" w14:textId="61DDB473" w:rsidR="006D300A" w:rsidRDefault="001A61B0"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lang w:val="zh-CN"/>
        </w:rPr>
      </w:pPr>
      <w:r>
        <w:rPr>
          <w:rFonts w:ascii="宋体" w:hAnsi="宋体" w:cs="宋体" w:hint="eastAsia"/>
          <w:sz w:val="22"/>
        </w:rPr>
        <w:t>全部检测工程结束并提交检测</w:t>
      </w:r>
      <w:r w:rsidRPr="000315AB">
        <w:rPr>
          <w:rFonts w:ascii="宋体" w:hAnsi="宋体" w:cs="宋体" w:hint="eastAsia"/>
          <w:sz w:val="22"/>
        </w:rPr>
        <w:t>报告，合同工程验收合格后，项目总监和委托单位、</w:t>
      </w:r>
      <w:proofErr w:type="gramStart"/>
      <w:r w:rsidRPr="000315AB">
        <w:rPr>
          <w:rFonts w:ascii="宋体" w:hAnsi="宋体" w:cs="宋体" w:hint="eastAsia"/>
          <w:sz w:val="22"/>
        </w:rPr>
        <w:t>集建单位</w:t>
      </w:r>
      <w:proofErr w:type="gramEnd"/>
      <w:r w:rsidRPr="000315AB">
        <w:rPr>
          <w:rFonts w:ascii="宋体" w:hAnsi="宋体" w:cs="宋体" w:hint="eastAsia"/>
          <w:sz w:val="22"/>
        </w:rPr>
        <w:t>确认后，付至检测结算价的90%；工程竣工验收合格后余款一次性付清（按实际工作量结算，采购人不支付利息），最终结算价不得超过概算评审报告中的检测费。</w:t>
      </w:r>
    </w:p>
    <w:p w14:paraId="2DE89513" w14:textId="77777777" w:rsidR="006D300A" w:rsidRP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color w:val="FF0000"/>
          <w:sz w:val="22"/>
          <w:szCs w:val="22"/>
          <w:lang w:val="zh-CN"/>
        </w:rPr>
      </w:pPr>
      <w:r w:rsidRPr="006D300A">
        <w:rPr>
          <w:rFonts w:ascii="宋体" w:hAnsi="宋体" w:cs="宋体" w:hint="eastAsia"/>
          <w:b/>
          <w:bCs/>
          <w:sz w:val="22"/>
          <w:szCs w:val="22"/>
          <w:lang w:val="zh-CN"/>
        </w:rPr>
        <w:t>该项目为集中建设项目，</w:t>
      </w:r>
      <w:r w:rsidRPr="006D300A">
        <w:rPr>
          <w:rFonts w:ascii="宋体" w:hAnsi="宋体" w:cs="宋体" w:hint="eastAsia"/>
          <w:b/>
          <w:sz w:val="22"/>
          <w:szCs w:val="22"/>
        </w:rPr>
        <w:t>全权委托泰兴市工程集中建设项目管理有限公司具体实施本合同，</w:t>
      </w:r>
      <w:r w:rsidRPr="006D300A">
        <w:rPr>
          <w:rFonts w:ascii="宋体" w:hAnsi="宋体" w:cs="宋体" w:hint="eastAsia"/>
          <w:b/>
          <w:bCs/>
          <w:sz w:val="22"/>
          <w:szCs w:val="22"/>
          <w:lang w:val="zh-CN"/>
        </w:rPr>
        <w:t>付款单位为</w:t>
      </w:r>
      <w:r w:rsidRPr="006D300A">
        <w:rPr>
          <w:rFonts w:ascii="宋体" w:hAnsi="宋体" w:cs="宋体" w:hint="eastAsia"/>
          <w:b/>
          <w:bCs/>
          <w:sz w:val="22"/>
          <w:szCs w:val="22"/>
          <w:u w:val="single"/>
        </w:rPr>
        <w:t xml:space="preserve">           </w:t>
      </w:r>
      <w:r w:rsidRPr="006D300A">
        <w:rPr>
          <w:rFonts w:ascii="宋体" w:hAnsi="宋体" w:cs="宋体" w:hint="eastAsia"/>
          <w:b/>
          <w:bCs/>
          <w:sz w:val="22"/>
          <w:szCs w:val="22"/>
        </w:rPr>
        <w:t xml:space="preserve"> </w:t>
      </w:r>
      <w:r w:rsidRPr="006D300A">
        <w:rPr>
          <w:rFonts w:ascii="宋体" w:hint="eastAsia"/>
          <w:b/>
          <w:bCs/>
          <w:sz w:val="22"/>
          <w:szCs w:val="22"/>
          <w:lang w:val="zh-CN"/>
        </w:rPr>
        <w:t>，发票抬头须为付款单位。每次付款须经发包人审核后由付款单位付款。</w:t>
      </w:r>
    </w:p>
    <w:p w14:paraId="4EABC415"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七、争议解决</w:t>
      </w:r>
    </w:p>
    <w:p w14:paraId="2E8E2CBA"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履行本合同如发生争议，应通过友好协商解决。如协商解决不成，任何一方均可向工程所在地人民法院提起诉讼。</w:t>
      </w:r>
    </w:p>
    <w:p w14:paraId="1F569FE8"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八、报告交付方式</w:t>
      </w:r>
    </w:p>
    <w:p w14:paraId="594153EF"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乙方根据甲方工程进度及验收要求，提供检测报告一式二份， 甲方需在收到报告后签写报告收发单。</w:t>
      </w:r>
    </w:p>
    <w:p w14:paraId="3A3DCAB2" w14:textId="77777777" w:rsidR="006D300A" w:rsidRDefault="006D300A" w:rsidP="006D300A">
      <w:pPr>
        <w:widowControl/>
        <w:kinsoku w:val="0"/>
        <w:autoSpaceDE w:val="0"/>
        <w:autoSpaceDN w:val="0"/>
        <w:adjustRightInd w:val="0"/>
        <w:snapToGrid w:val="0"/>
        <w:spacing w:line="480" w:lineRule="exact"/>
        <w:ind w:firstLineChars="200" w:firstLine="442"/>
        <w:textAlignment w:val="baseline"/>
        <w:rPr>
          <w:rFonts w:ascii="宋体" w:hAnsi="宋体" w:cs="宋体"/>
          <w:b/>
          <w:bCs/>
          <w:sz w:val="22"/>
        </w:rPr>
      </w:pPr>
      <w:r>
        <w:rPr>
          <w:rFonts w:ascii="宋体" w:hAnsi="宋体" w:cs="宋体" w:hint="eastAsia"/>
          <w:b/>
          <w:bCs/>
          <w:sz w:val="22"/>
        </w:rPr>
        <w:t>九、其他</w:t>
      </w:r>
    </w:p>
    <w:p w14:paraId="6F95E474"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1、本合同自双方代表签字盖章之日起生效，自双方的主要义务履行完毕之日起终止。</w:t>
      </w:r>
    </w:p>
    <w:p w14:paraId="646A3584"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2、本合同未尽事宜由双方协商解决。</w:t>
      </w:r>
    </w:p>
    <w:p w14:paraId="59940110"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3、本合同一式</w:t>
      </w:r>
      <w:r>
        <w:rPr>
          <w:rFonts w:ascii="宋体" w:hAnsi="宋体" w:cs="宋体" w:hint="eastAsia"/>
          <w:sz w:val="22"/>
          <w:u w:val="single"/>
        </w:rPr>
        <w:t xml:space="preserve"> 玖 </w:t>
      </w:r>
      <w:r>
        <w:rPr>
          <w:rFonts w:ascii="宋体" w:hAnsi="宋体" w:cs="宋体" w:hint="eastAsia"/>
          <w:sz w:val="22"/>
        </w:rPr>
        <w:t xml:space="preserve">份，各执 </w:t>
      </w:r>
      <w:r>
        <w:rPr>
          <w:rFonts w:ascii="宋体" w:hAnsi="宋体" w:cs="宋体" w:hint="eastAsia"/>
          <w:sz w:val="22"/>
          <w:u w:val="single"/>
        </w:rPr>
        <w:t xml:space="preserve">叁 </w:t>
      </w:r>
      <w:r>
        <w:rPr>
          <w:rFonts w:ascii="宋体" w:hAnsi="宋体" w:cs="宋体" w:hint="eastAsia"/>
          <w:sz w:val="22"/>
        </w:rPr>
        <w:t>份， 具有同等法律效力。</w:t>
      </w:r>
    </w:p>
    <w:p w14:paraId="1DF9A32C"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0CF59918"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44FED37C"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委托方（甲方）：（签章）           受托方（乙方）：（签章）</w:t>
      </w:r>
    </w:p>
    <w:p w14:paraId="7F040480"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582D9524"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法定代表：                         法定代表：</w:t>
      </w:r>
    </w:p>
    <w:p w14:paraId="67BF5C9E"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335111BC"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或授权代表：                      或授权代表：</w:t>
      </w:r>
    </w:p>
    <w:p w14:paraId="48222832"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r>
        <w:rPr>
          <w:rFonts w:ascii="宋体" w:hAnsi="宋体" w:cs="宋体" w:hint="eastAsia"/>
          <w:sz w:val="22"/>
        </w:rPr>
        <w:lastRenderedPageBreak/>
        <w:t xml:space="preserve">                                            </w:t>
      </w:r>
    </w:p>
    <w:p w14:paraId="616CEA44"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proofErr w:type="gramStart"/>
      <w:r>
        <w:rPr>
          <w:rFonts w:ascii="宋体" w:hAnsi="宋体" w:cs="宋体" w:hint="eastAsia"/>
          <w:sz w:val="22"/>
        </w:rPr>
        <w:t>集建方</w:t>
      </w:r>
      <w:proofErr w:type="gramEnd"/>
      <w:r>
        <w:rPr>
          <w:rFonts w:ascii="宋体" w:hAnsi="宋体" w:cs="宋体" w:hint="eastAsia"/>
          <w:sz w:val="22"/>
        </w:rPr>
        <w:t xml:space="preserve">（丙方）：（签章）           </w:t>
      </w:r>
    </w:p>
    <w:p w14:paraId="2A642652"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5F1ED5AE"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 xml:space="preserve">法定代表：                         </w:t>
      </w:r>
    </w:p>
    <w:p w14:paraId="3CF84F66"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1D0AD812"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宋体" w:hAnsi="宋体" w:cs="宋体"/>
          <w:sz w:val="22"/>
        </w:rPr>
      </w:pPr>
      <w:r>
        <w:rPr>
          <w:rFonts w:ascii="宋体" w:hAnsi="宋体" w:cs="宋体" w:hint="eastAsia"/>
          <w:sz w:val="22"/>
        </w:rPr>
        <w:t xml:space="preserve">或授权代表：                     </w:t>
      </w:r>
    </w:p>
    <w:p w14:paraId="440FE01D"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r>
        <w:rPr>
          <w:rFonts w:ascii="宋体" w:hAnsi="宋体" w:cs="宋体" w:hint="eastAsia"/>
          <w:sz w:val="22"/>
        </w:rPr>
        <w:t xml:space="preserve">                                            </w:t>
      </w:r>
    </w:p>
    <w:p w14:paraId="30158D81" w14:textId="77777777" w:rsidR="006D300A" w:rsidRDefault="006D300A" w:rsidP="006D300A">
      <w:pPr>
        <w:widowControl/>
        <w:kinsoku w:val="0"/>
        <w:autoSpaceDE w:val="0"/>
        <w:autoSpaceDN w:val="0"/>
        <w:adjustRightInd w:val="0"/>
        <w:snapToGrid w:val="0"/>
        <w:spacing w:line="480" w:lineRule="exact"/>
        <w:textAlignment w:val="baseline"/>
        <w:rPr>
          <w:rFonts w:ascii="宋体" w:hAnsi="宋体" w:cs="宋体"/>
          <w:sz w:val="22"/>
        </w:rPr>
      </w:pPr>
    </w:p>
    <w:p w14:paraId="45E266F4" w14:textId="77777777" w:rsidR="006D300A" w:rsidRDefault="006D300A" w:rsidP="006D300A">
      <w:pPr>
        <w:widowControl/>
        <w:kinsoku w:val="0"/>
        <w:autoSpaceDE w:val="0"/>
        <w:autoSpaceDN w:val="0"/>
        <w:adjustRightInd w:val="0"/>
        <w:snapToGrid w:val="0"/>
        <w:spacing w:line="480" w:lineRule="exact"/>
        <w:ind w:firstLineChars="200" w:firstLine="440"/>
        <w:textAlignment w:val="baseline"/>
        <w:rPr>
          <w:rFonts w:ascii="仿宋" w:eastAsia="仿宋" w:hAnsi="仿宋" w:cs="仿宋"/>
          <w:sz w:val="21"/>
        </w:rPr>
      </w:pPr>
      <w:r>
        <w:rPr>
          <w:rFonts w:ascii="宋体" w:hAnsi="宋体" w:cs="宋体" w:hint="eastAsia"/>
          <w:sz w:val="22"/>
        </w:rPr>
        <w:t>本合同签订于：      年   月   日</w:t>
      </w:r>
      <w:r>
        <w:rPr>
          <w:rFonts w:ascii="宋体" w:hAnsi="宋体" w:cs="宋体" w:hint="eastAsia"/>
          <w:sz w:val="28"/>
          <w:szCs w:val="28"/>
        </w:rPr>
        <w:t xml:space="preserve">       </w:t>
      </w:r>
      <w:r>
        <w:rPr>
          <w:rFonts w:ascii="仿宋" w:eastAsia="仿宋" w:hAnsi="仿宋" w:cs="仿宋" w:hint="eastAsia"/>
        </w:rPr>
        <w:t xml:space="preserve">       </w:t>
      </w:r>
    </w:p>
    <w:p w14:paraId="1994775C" w14:textId="77777777" w:rsidR="006D300A" w:rsidRDefault="006D300A" w:rsidP="006D300A">
      <w:pPr>
        <w:rPr>
          <w:rFonts w:ascii="仿宋" w:eastAsia="仿宋" w:hAnsi="仿宋" w:cs="仿宋"/>
          <w:sz w:val="28"/>
          <w:szCs w:val="21"/>
        </w:rPr>
      </w:pPr>
    </w:p>
    <w:p w14:paraId="6FB3BA4B" w14:textId="77777777" w:rsidR="006D300A" w:rsidRDefault="006D300A" w:rsidP="006D300A">
      <w:pPr>
        <w:rPr>
          <w:rFonts w:ascii="仿宋" w:eastAsia="仿宋" w:hAnsi="仿宋" w:cs="仿宋"/>
          <w:sz w:val="28"/>
          <w:szCs w:val="21"/>
        </w:rPr>
      </w:pPr>
    </w:p>
    <w:p w14:paraId="5CFEC016" w14:textId="77777777" w:rsidR="006D300A" w:rsidRDefault="006D300A" w:rsidP="006D300A">
      <w:pPr>
        <w:rPr>
          <w:rFonts w:ascii="仿宋" w:eastAsia="仿宋" w:hAnsi="仿宋" w:cs="仿宋"/>
          <w:sz w:val="28"/>
          <w:szCs w:val="21"/>
        </w:rPr>
      </w:pPr>
    </w:p>
    <w:p w14:paraId="341BFB1D" w14:textId="77777777" w:rsidR="006D300A" w:rsidRDefault="006D300A" w:rsidP="006D300A">
      <w:pPr>
        <w:widowControl/>
        <w:jc w:val="left"/>
        <w:rPr>
          <w:rFonts w:ascii="仿宋" w:eastAsia="仿宋" w:hAnsi="仿宋" w:cs="仿宋"/>
          <w:sz w:val="28"/>
          <w:szCs w:val="21"/>
        </w:rPr>
        <w:sectPr w:rsidR="006D300A">
          <w:pgSz w:w="11906" w:h="16838"/>
          <w:pgMar w:top="1440" w:right="1440" w:bottom="1440" w:left="1440" w:header="851" w:footer="992" w:gutter="0"/>
          <w:pgNumType w:start="0"/>
          <w:cols w:space="720"/>
          <w:docGrid w:type="lines" w:linePitch="312"/>
        </w:sectPr>
      </w:pPr>
    </w:p>
    <w:p w14:paraId="307D4953" w14:textId="77777777" w:rsidR="006D300A" w:rsidRDefault="006D300A" w:rsidP="006D300A">
      <w:pPr>
        <w:widowControl/>
        <w:kinsoku w:val="0"/>
        <w:autoSpaceDE w:val="0"/>
        <w:autoSpaceDN w:val="0"/>
        <w:adjustRightInd w:val="0"/>
        <w:snapToGrid w:val="0"/>
        <w:spacing w:line="440" w:lineRule="exact"/>
        <w:jc w:val="center"/>
        <w:textAlignment w:val="baseline"/>
        <w:rPr>
          <w:rFonts w:ascii="宋体" w:hAnsi="宋体" w:cs="宋体"/>
          <w:sz w:val="36"/>
          <w:szCs w:val="36"/>
        </w:rPr>
      </w:pPr>
      <w:r>
        <w:rPr>
          <w:rFonts w:ascii="宋体" w:hAnsi="宋体" w:cs="宋体" w:hint="eastAsia"/>
          <w:sz w:val="36"/>
          <w:szCs w:val="36"/>
        </w:rPr>
        <w:lastRenderedPageBreak/>
        <w:t>廉政合同</w:t>
      </w:r>
    </w:p>
    <w:p w14:paraId="5172BB0F" w14:textId="77777777" w:rsidR="006D300A" w:rsidRDefault="006D300A" w:rsidP="006D300A">
      <w:pPr>
        <w:widowControl/>
        <w:kinsoku w:val="0"/>
        <w:autoSpaceDE w:val="0"/>
        <w:autoSpaceDN w:val="0"/>
        <w:adjustRightInd w:val="0"/>
        <w:snapToGrid w:val="0"/>
        <w:spacing w:line="440" w:lineRule="exact"/>
        <w:textAlignment w:val="baseline"/>
        <w:rPr>
          <w:rFonts w:ascii="仿宋" w:eastAsia="仿宋" w:hAnsi="仿宋" w:cs="仿宋"/>
          <w:sz w:val="21"/>
          <w:szCs w:val="22"/>
        </w:rPr>
      </w:pPr>
    </w:p>
    <w:p w14:paraId="397F1A59"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t>甲方：</w:t>
      </w:r>
      <w:r>
        <w:rPr>
          <w:rFonts w:ascii="宋体" w:hAnsi="宋体" w:cs="宋体" w:hint="eastAsia"/>
          <w:sz w:val="22"/>
          <w:u w:val="single"/>
        </w:rPr>
        <w:t xml:space="preserve">                                </w:t>
      </w:r>
      <w:r>
        <w:rPr>
          <w:rFonts w:ascii="宋体" w:hAnsi="宋体" w:cs="宋体" w:hint="eastAsia"/>
          <w:sz w:val="22"/>
        </w:rPr>
        <w:t xml:space="preserve"> </w:t>
      </w:r>
    </w:p>
    <w:p w14:paraId="5C229163"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u w:val="single"/>
        </w:rPr>
      </w:pPr>
      <w:r>
        <w:rPr>
          <w:rFonts w:ascii="宋体" w:hAnsi="宋体" w:cs="宋体" w:hint="eastAsia"/>
          <w:sz w:val="22"/>
        </w:rPr>
        <w:t>乙方：</w:t>
      </w:r>
      <w:r>
        <w:rPr>
          <w:rFonts w:ascii="宋体" w:hAnsi="宋体" w:cs="宋体" w:hint="eastAsia"/>
          <w:sz w:val="22"/>
          <w:u w:val="single"/>
        </w:rPr>
        <w:t xml:space="preserve">                                </w:t>
      </w:r>
    </w:p>
    <w:p w14:paraId="353060A0"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u w:val="single"/>
        </w:rPr>
      </w:pPr>
      <w:r>
        <w:rPr>
          <w:rFonts w:ascii="宋体" w:hAnsi="宋体" w:cs="宋体" w:hint="eastAsia"/>
          <w:sz w:val="22"/>
        </w:rPr>
        <w:t>丙方：</w:t>
      </w:r>
      <w:r>
        <w:rPr>
          <w:rFonts w:ascii="宋体" w:hAnsi="宋体" w:cs="宋体" w:hint="eastAsia"/>
          <w:sz w:val="22"/>
          <w:u w:val="single"/>
        </w:rPr>
        <w:t xml:space="preserve">                                </w:t>
      </w:r>
    </w:p>
    <w:p w14:paraId="1BF7B5EA"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u w:val="single"/>
        </w:rPr>
      </w:pPr>
    </w:p>
    <w:p w14:paraId="090A990B"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为了贯彻落实党中央、国务院《关于实行党风廉政建设责任制的规定》，为了加强水利工程建设中的党风廉政建设，保证</w:t>
      </w:r>
      <w:r>
        <w:rPr>
          <w:rFonts w:ascii="宋体" w:hAnsi="宋体" w:cs="宋体" w:hint="eastAsia"/>
          <w:sz w:val="22"/>
          <w:u w:val="single"/>
        </w:rPr>
        <w:t xml:space="preserve">             </w:t>
      </w:r>
      <w:r>
        <w:rPr>
          <w:rFonts w:ascii="宋体" w:hAnsi="宋体" w:cs="宋体" w:hint="eastAsia"/>
          <w:sz w:val="22"/>
        </w:rPr>
        <w:t xml:space="preserve">项目建设优质、高效、有序地进行，               </w:t>
      </w:r>
    </w:p>
    <w:p w14:paraId="769DF5F6" w14:textId="398A28DF"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u w:val="single"/>
        </w:rPr>
        <w:t xml:space="preserve">                                      </w:t>
      </w:r>
      <w:r>
        <w:rPr>
          <w:rFonts w:ascii="宋体" w:hAnsi="宋体" w:cs="宋体" w:hint="eastAsia"/>
          <w:sz w:val="22"/>
        </w:rPr>
        <w:t>（以下简称“甲方”），与承担</w:t>
      </w:r>
      <w:r>
        <w:rPr>
          <w:rFonts w:ascii="宋体" w:hAnsi="宋体" w:cs="宋体" w:hint="eastAsia"/>
          <w:sz w:val="22"/>
          <w:u w:val="single"/>
        </w:rPr>
        <w:t xml:space="preserve">           </w:t>
      </w:r>
      <w:r w:rsidR="00642443">
        <w:rPr>
          <w:rFonts w:ascii="宋体" w:hAnsi="宋体" w:cs="宋体" w:hint="eastAsia"/>
          <w:sz w:val="22"/>
          <w:u w:val="single"/>
        </w:rPr>
        <w:t>工程</w:t>
      </w:r>
      <w:r>
        <w:rPr>
          <w:rFonts w:ascii="宋体" w:hAnsi="宋体" w:cs="宋体" w:hint="eastAsia"/>
          <w:sz w:val="22"/>
          <w:u w:val="single"/>
        </w:rPr>
        <w:t xml:space="preserve">检测  </w:t>
      </w:r>
      <w:r>
        <w:rPr>
          <w:rFonts w:ascii="宋体" w:hAnsi="宋体" w:cs="宋体" w:hint="eastAsia"/>
          <w:sz w:val="22"/>
        </w:rPr>
        <w:t>项目的</w:t>
      </w:r>
      <w:r>
        <w:rPr>
          <w:rFonts w:ascii="宋体" w:hAnsi="宋体" w:cs="宋体" w:hint="eastAsia"/>
          <w:sz w:val="22"/>
          <w:u w:val="single"/>
        </w:rPr>
        <w:t xml:space="preserve">                </w:t>
      </w:r>
      <w:r>
        <w:rPr>
          <w:rFonts w:ascii="宋体" w:hAnsi="宋体" w:cs="宋体" w:hint="eastAsia"/>
          <w:sz w:val="22"/>
        </w:rPr>
        <w:t>（以下简称“乙方”），经协商一致，自愿签订以下廉政合同。</w:t>
      </w:r>
    </w:p>
    <w:p w14:paraId="24F1DCB3"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一、甲、乙、丙三方约定</w:t>
      </w:r>
    </w:p>
    <w:p w14:paraId="6DAC7C17"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1、甲、乙、丙三方应加强对本方人员的廉政监督，建立和建全廉政制度。</w:t>
      </w:r>
    </w:p>
    <w:p w14:paraId="0D217FFC"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2、甲、乙、丙三方有对本方人员开展廉政告知、廉政教育和职业道德教育的义务。</w:t>
      </w:r>
    </w:p>
    <w:p w14:paraId="5937A350"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3、甲、乙、丙三方及其工作人员应遵守国家和省、市以及行业主管部门关于加强水利基础设施建设管理以及党风廉政建设的各项规定。</w:t>
      </w:r>
    </w:p>
    <w:p w14:paraId="468119D1"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4、甲、乙、丙三方及其工作人员应认真执行双方签订的廉政合同文件，自觉按合同办事。</w:t>
      </w:r>
    </w:p>
    <w:p w14:paraId="61C83406"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5、除法律认定的商业秘密或合同文件另有规定之外，甲、乙、丙三方的业务活动应坚持公开、公正、诚实信用的原则，严禁损害国家和集体利益，严禁违反工程建设管理规章制度的不正当交易。</w:t>
      </w:r>
    </w:p>
    <w:p w14:paraId="5880C6DC"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6、甲、乙、丙三方如发现对方在业务活动中有不廉洁行为，有及时提醒对方并督促其纠正的权利和义务，并认真查处本方的违纪行为 。</w:t>
      </w:r>
    </w:p>
    <w:p w14:paraId="5F59C95A"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7、乙方保证本合同资金专款专用，甲方、丙方有权进行监管。</w:t>
      </w:r>
    </w:p>
    <w:p w14:paraId="128E5CF6"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二、甲方以及丙方在廉政建设方面的责任</w:t>
      </w:r>
    </w:p>
    <w:p w14:paraId="7A9105FB"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1、甲方、丙方及其工作人员不得以任何形式向乙方索要和收受金钱、有价证券、物品等财物；对推辞不掉的礼金、有价证券和物品等，应立即上缴纪检监察部门或“510”廉政</w:t>
      </w:r>
      <w:proofErr w:type="gramStart"/>
      <w:r>
        <w:rPr>
          <w:rFonts w:ascii="宋体" w:hAnsi="宋体" w:cs="宋体" w:hint="eastAsia"/>
          <w:sz w:val="22"/>
        </w:rPr>
        <w:t>帐户</w:t>
      </w:r>
      <w:proofErr w:type="gramEnd"/>
      <w:r>
        <w:rPr>
          <w:rFonts w:ascii="宋体" w:hAnsi="宋体" w:cs="宋体" w:hint="eastAsia"/>
          <w:sz w:val="22"/>
        </w:rPr>
        <w:t>。</w:t>
      </w:r>
    </w:p>
    <w:p w14:paraId="289F6C5D"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2、甲方、丙方不得在乙方报销任何费用。</w:t>
      </w:r>
    </w:p>
    <w:p w14:paraId="070D0122"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3、甲方、丙方工作人员不得参加乙方的宴请和旅游等活动；不得要求乙方为其提供吃、住、交通工具通讯工具、办公用品等。</w:t>
      </w:r>
    </w:p>
    <w:p w14:paraId="18F1248F"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lastRenderedPageBreak/>
        <w:t>4、甲方、丙方及其工作人员不得要求或者接受乙方为其住房装修、婚丧嫁娶、亲属的工作安排以及出国提供方便。</w:t>
      </w:r>
    </w:p>
    <w:p w14:paraId="7614460E"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5、甲方、丙方及其工作人员不得要求乙方为其亲朋好友及有利害关系的人安排工作或劳务；不得违规从事与乙方工程有关的材料设备供应、工程分包、劳务等经济活动。</w:t>
      </w:r>
    </w:p>
    <w:p w14:paraId="02D08B90"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6、甲方、丙方及其工作人员不得滥用职权影响工程的质量、进度和安全。</w:t>
      </w:r>
    </w:p>
    <w:p w14:paraId="1586CC30"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7、甲方、丙方及其工作人员不得与乙方私下交易。</w:t>
      </w:r>
    </w:p>
    <w:p w14:paraId="6F53FBBE"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8、甲方、丙方不得为任何单位和个人提供经济担保。</w:t>
      </w:r>
    </w:p>
    <w:p w14:paraId="03EDA29C"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9、甲方、丙方须认真执行中央“八项规定”及地方相关规定。</w:t>
      </w:r>
    </w:p>
    <w:p w14:paraId="4E83F471"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三、乙方在廉政建设方面的责任</w:t>
      </w:r>
    </w:p>
    <w:p w14:paraId="37456E9D"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1、乙方不得以任何理由向甲方、丙方及其工作人员馈赠礼金、礼品和有价证券等财产性权益。</w:t>
      </w:r>
    </w:p>
    <w:p w14:paraId="7DB15586"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2、乙方不得以任何名义为甲方、丙方及其工作人员报销任何不当费用。</w:t>
      </w:r>
    </w:p>
    <w:p w14:paraId="172AE361"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3、乙方不得以任何理由邀请甲方、丙方工作人员参加吃、喝、玩、乐等活动。</w:t>
      </w:r>
    </w:p>
    <w:p w14:paraId="6361B0B7"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4、乙方不得为甲方、丙方单位或个人购置或提供通讯工具、交通工具、家电和高档办公用品等财物。</w:t>
      </w:r>
    </w:p>
    <w:p w14:paraId="35C54A54"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5、乙方及其工作人员不得以任何理由与甲方、丙方进行私下交易。</w:t>
      </w:r>
    </w:p>
    <w:p w14:paraId="6CC136EE"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四、违约责任</w:t>
      </w:r>
    </w:p>
    <w:p w14:paraId="4B652E10"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1、甲方、丙方若违反本“廉政合同”的，对违法违纪人员，将依法查处。</w:t>
      </w:r>
    </w:p>
    <w:p w14:paraId="03A50158"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2、乙方若违反本“廉政合同”的，视情节轻重，每次给予0.5-1万元的违约罚款，若严重违反“廉政合同”对违法违纪人员，将依法查处。</w:t>
      </w:r>
    </w:p>
    <w:p w14:paraId="6C31452A"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五、对督促单位的约定和授权</w:t>
      </w:r>
    </w:p>
    <w:p w14:paraId="39373EF0"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三方约定：本合同的督查单位待定。三方授权督查单位主持本合同执行情况的督查，提出在本合同规定规范内的裁定意见，执行本合同第五条所规定的处罚。</w:t>
      </w:r>
    </w:p>
    <w:p w14:paraId="17765F92"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六、检查方式</w:t>
      </w:r>
    </w:p>
    <w:p w14:paraId="333D2A79"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本合同的履约情况检查由督查单位主持，甲乙</w:t>
      </w:r>
      <w:proofErr w:type="gramStart"/>
      <w:r>
        <w:rPr>
          <w:rFonts w:ascii="宋体" w:hAnsi="宋体" w:cs="宋体" w:hint="eastAsia"/>
          <w:sz w:val="22"/>
        </w:rPr>
        <w:t>丙共同</w:t>
      </w:r>
      <w:proofErr w:type="gramEnd"/>
      <w:r>
        <w:rPr>
          <w:rFonts w:ascii="宋体" w:hAnsi="宋体" w:cs="宋体" w:hint="eastAsia"/>
          <w:sz w:val="22"/>
        </w:rPr>
        <w:t>派人参加，检查方式为座谈、问卷调查、查看资料或由各方约定的其它方式等。检查时间、次数、检查方式、检查结论及处罚意见等由各方协商确定，如无法达成一致的，由督查单位依据事实裁定。</w:t>
      </w:r>
    </w:p>
    <w:p w14:paraId="4C9333E8"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七、本“合同”有效期为工程开工之日起至该合同段工程项目竣工验收后止。</w:t>
      </w:r>
    </w:p>
    <w:p w14:paraId="463B1DDA" w14:textId="77777777" w:rsidR="006D300A" w:rsidRDefault="006D300A" w:rsidP="006D300A">
      <w:pPr>
        <w:widowControl/>
        <w:kinsoku w:val="0"/>
        <w:autoSpaceDE w:val="0"/>
        <w:autoSpaceDN w:val="0"/>
        <w:adjustRightInd w:val="0"/>
        <w:snapToGrid w:val="0"/>
        <w:spacing w:line="440" w:lineRule="exact"/>
        <w:ind w:firstLineChars="200" w:firstLine="440"/>
        <w:textAlignment w:val="baseline"/>
        <w:rPr>
          <w:rFonts w:ascii="宋体" w:hAnsi="宋体" w:cs="宋体"/>
          <w:sz w:val="22"/>
        </w:rPr>
      </w:pPr>
      <w:r>
        <w:rPr>
          <w:rFonts w:ascii="宋体" w:hAnsi="宋体" w:cs="宋体" w:hint="eastAsia"/>
          <w:sz w:val="22"/>
        </w:rPr>
        <w:t>八、本合同一式柒份，甲、乙、丙、方各执贰份，送交督查单位壹份。</w:t>
      </w:r>
    </w:p>
    <w:p w14:paraId="64F5147A"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p>
    <w:p w14:paraId="291F75D2"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t xml:space="preserve">甲方：（盖单位公章）               乙方：（盖单位公章）             </w:t>
      </w:r>
    </w:p>
    <w:p w14:paraId="36F7C98A"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lastRenderedPageBreak/>
        <w:t>法定代表人                         法定代表人</w:t>
      </w:r>
    </w:p>
    <w:p w14:paraId="5AFB7B36"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t xml:space="preserve">（或委托代理人）：                 （或委托代理人）：            </w:t>
      </w:r>
    </w:p>
    <w:p w14:paraId="7CB2BCC7" w14:textId="77777777" w:rsidR="006D300A" w:rsidRDefault="006D300A" w:rsidP="006D300A">
      <w:pPr>
        <w:widowControl/>
        <w:kinsoku w:val="0"/>
        <w:autoSpaceDE w:val="0"/>
        <w:autoSpaceDN w:val="0"/>
        <w:adjustRightInd w:val="0"/>
        <w:snapToGrid w:val="0"/>
        <w:spacing w:line="440" w:lineRule="exact"/>
        <w:ind w:left="5060" w:hangingChars="2300" w:hanging="5060"/>
        <w:textAlignment w:val="baseline"/>
        <w:rPr>
          <w:rFonts w:ascii="宋体" w:hAnsi="宋体" w:cs="宋体"/>
          <w:sz w:val="22"/>
        </w:rPr>
      </w:pPr>
      <w:r>
        <w:rPr>
          <w:rFonts w:ascii="宋体" w:hAnsi="宋体" w:cs="宋体" w:hint="eastAsia"/>
          <w:sz w:val="22"/>
        </w:rPr>
        <w:t>单位地址：                         单位地址：</w:t>
      </w:r>
    </w:p>
    <w:p w14:paraId="7001094A" w14:textId="77777777" w:rsidR="006D300A" w:rsidRDefault="006D300A" w:rsidP="006D300A">
      <w:pPr>
        <w:rPr>
          <w:sz w:val="22"/>
        </w:rPr>
      </w:pPr>
      <w:r>
        <w:rPr>
          <w:rFonts w:hint="eastAsia"/>
          <w:sz w:val="22"/>
        </w:rPr>
        <w:t>联系电话：</w:t>
      </w:r>
      <w:r>
        <w:rPr>
          <w:sz w:val="22"/>
        </w:rPr>
        <w:t xml:space="preserve">                         </w:t>
      </w:r>
      <w:r>
        <w:rPr>
          <w:rFonts w:hint="eastAsia"/>
          <w:sz w:val="22"/>
        </w:rPr>
        <w:t>联系电话：</w:t>
      </w:r>
    </w:p>
    <w:p w14:paraId="72CE4468" w14:textId="77777777" w:rsidR="006D300A" w:rsidRDefault="006D300A" w:rsidP="006D300A">
      <w:pPr>
        <w:spacing w:line="360" w:lineRule="auto"/>
        <w:rPr>
          <w:sz w:val="22"/>
        </w:rPr>
      </w:pPr>
      <w:r>
        <w:rPr>
          <w:rFonts w:hint="eastAsia"/>
          <w:sz w:val="22"/>
        </w:rPr>
        <w:t>日</w:t>
      </w:r>
      <w:r>
        <w:rPr>
          <w:sz w:val="22"/>
        </w:rPr>
        <w:t xml:space="preserve">    </w:t>
      </w:r>
      <w:r>
        <w:rPr>
          <w:rFonts w:hint="eastAsia"/>
          <w:sz w:val="22"/>
        </w:rPr>
        <w:t>期：</w:t>
      </w:r>
      <w:r>
        <w:rPr>
          <w:sz w:val="22"/>
        </w:rPr>
        <w:t xml:space="preserve">   </w:t>
      </w:r>
      <w:r>
        <w:rPr>
          <w:rFonts w:hint="eastAsia"/>
          <w:sz w:val="22"/>
        </w:rPr>
        <w:t>年</w:t>
      </w:r>
      <w:r>
        <w:rPr>
          <w:sz w:val="22"/>
        </w:rPr>
        <w:t xml:space="preserve">  </w:t>
      </w:r>
      <w:r>
        <w:rPr>
          <w:rFonts w:hint="eastAsia"/>
          <w:sz w:val="22"/>
        </w:rPr>
        <w:t>月</w:t>
      </w:r>
      <w:r>
        <w:rPr>
          <w:sz w:val="22"/>
        </w:rPr>
        <w:t xml:space="preserve">  </w:t>
      </w:r>
      <w:r>
        <w:rPr>
          <w:rFonts w:hint="eastAsia"/>
          <w:sz w:val="22"/>
        </w:rPr>
        <w:t>日</w:t>
      </w:r>
      <w:r>
        <w:rPr>
          <w:sz w:val="22"/>
        </w:rPr>
        <w:t xml:space="preserve">          </w:t>
      </w:r>
      <w:r>
        <w:rPr>
          <w:rFonts w:hint="eastAsia"/>
          <w:sz w:val="22"/>
        </w:rPr>
        <w:t>日</w:t>
      </w:r>
      <w:r>
        <w:rPr>
          <w:sz w:val="22"/>
        </w:rPr>
        <w:t xml:space="preserve">   </w:t>
      </w:r>
      <w:r>
        <w:rPr>
          <w:rFonts w:hint="eastAsia"/>
          <w:sz w:val="22"/>
        </w:rPr>
        <w:t>期：</w:t>
      </w:r>
      <w:r>
        <w:rPr>
          <w:sz w:val="22"/>
        </w:rPr>
        <w:t xml:space="preserve">     </w:t>
      </w:r>
      <w:r>
        <w:rPr>
          <w:rFonts w:hint="eastAsia"/>
          <w:sz w:val="22"/>
        </w:rPr>
        <w:t>年</w:t>
      </w:r>
      <w:r>
        <w:rPr>
          <w:sz w:val="22"/>
        </w:rPr>
        <w:t xml:space="preserve">   </w:t>
      </w:r>
      <w:r>
        <w:rPr>
          <w:rFonts w:hint="eastAsia"/>
          <w:sz w:val="22"/>
        </w:rPr>
        <w:t>月</w:t>
      </w:r>
      <w:r>
        <w:rPr>
          <w:sz w:val="22"/>
        </w:rPr>
        <w:t xml:space="preserve">   </w:t>
      </w:r>
      <w:r>
        <w:rPr>
          <w:rFonts w:hint="eastAsia"/>
          <w:sz w:val="22"/>
        </w:rPr>
        <w:t>日</w:t>
      </w:r>
    </w:p>
    <w:p w14:paraId="6E23329A"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p>
    <w:p w14:paraId="575942A4"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t xml:space="preserve">丙方：（盖单位公章）                            </w:t>
      </w:r>
    </w:p>
    <w:p w14:paraId="165E81CB"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t xml:space="preserve">法定代表人                         </w:t>
      </w:r>
    </w:p>
    <w:p w14:paraId="42A61805" w14:textId="77777777" w:rsidR="006D300A" w:rsidRDefault="006D300A" w:rsidP="006D300A">
      <w:pPr>
        <w:widowControl/>
        <w:kinsoku w:val="0"/>
        <w:autoSpaceDE w:val="0"/>
        <w:autoSpaceDN w:val="0"/>
        <w:adjustRightInd w:val="0"/>
        <w:snapToGrid w:val="0"/>
        <w:spacing w:line="440" w:lineRule="exact"/>
        <w:textAlignment w:val="baseline"/>
        <w:rPr>
          <w:rFonts w:ascii="宋体" w:hAnsi="宋体" w:cs="宋体"/>
          <w:sz w:val="22"/>
        </w:rPr>
      </w:pPr>
      <w:r>
        <w:rPr>
          <w:rFonts w:ascii="宋体" w:hAnsi="宋体" w:cs="宋体" w:hint="eastAsia"/>
          <w:sz w:val="22"/>
        </w:rPr>
        <w:t xml:space="preserve">（或委托代理人）：                             </w:t>
      </w:r>
    </w:p>
    <w:p w14:paraId="78F45865" w14:textId="77777777" w:rsidR="006D300A" w:rsidRDefault="006D300A" w:rsidP="006D300A">
      <w:pPr>
        <w:widowControl/>
        <w:kinsoku w:val="0"/>
        <w:autoSpaceDE w:val="0"/>
        <w:autoSpaceDN w:val="0"/>
        <w:adjustRightInd w:val="0"/>
        <w:snapToGrid w:val="0"/>
        <w:spacing w:line="440" w:lineRule="exact"/>
        <w:ind w:left="5060" w:hangingChars="2300" w:hanging="5060"/>
        <w:textAlignment w:val="baseline"/>
        <w:rPr>
          <w:rFonts w:ascii="宋体" w:hAnsi="宋体" w:cs="宋体"/>
          <w:sz w:val="22"/>
        </w:rPr>
      </w:pPr>
      <w:r>
        <w:rPr>
          <w:rFonts w:ascii="宋体" w:hAnsi="宋体" w:cs="宋体" w:hint="eastAsia"/>
          <w:sz w:val="22"/>
        </w:rPr>
        <w:t xml:space="preserve">单位地址：                        </w:t>
      </w:r>
    </w:p>
    <w:p w14:paraId="50F02010" w14:textId="77777777" w:rsidR="006D300A" w:rsidRDefault="006D300A" w:rsidP="006D300A">
      <w:pPr>
        <w:rPr>
          <w:sz w:val="22"/>
        </w:rPr>
      </w:pPr>
      <w:r>
        <w:rPr>
          <w:rFonts w:hint="eastAsia"/>
          <w:sz w:val="22"/>
        </w:rPr>
        <w:t>联系电话：</w:t>
      </w:r>
      <w:r>
        <w:rPr>
          <w:sz w:val="22"/>
        </w:rPr>
        <w:t xml:space="preserve">                         </w:t>
      </w:r>
    </w:p>
    <w:p w14:paraId="270AEBF1" w14:textId="77777777" w:rsidR="006D300A" w:rsidRDefault="006D300A" w:rsidP="006D300A">
      <w:pPr>
        <w:spacing w:line="360" w:lineRule="auto"/>
        <w:rPr>
          <w:sz w:val="21"/>
        </w:rPr>
      </w:pPr>
      <w:r>
        <w:rPr>
          <w:rFonts w:hint="eastAsia"/>
          <w:sz w:val="22"/>
        </w:rPr>
        <w:t>日</w:t>
      </w:r>
      <w:r>
        <w:rPr>
          <w:sz w:val="22"/>
        </w:rPr>
        <w:t xml:space="preserve">    </w:t>
      </w:r>
      <w:r>
        <w:rPr>
          <w:rFonts w:hint="eastAsia"/>
          <w:sz w:val="22"/>
        </w:rPr>
        <w:t>期：</w:t>
      </w:r>
      <w:r>
        <w:rPr>
          <w:sz w:val="22"/>
        </w:rPr>
        <w:t xml:space="preserve">   </w:t>
      </w:r>
      <w:r>
        <w:rPr>
          <w:rFonts w:hint="eastAsia"/>
          <w:sz w:val="22"/>
        </w:rPr>
        <w:t>年</w:t>
      </w:r>
      <w:r>
        <w:rPr>
          <w:sz w:val="22"/>
        </w:rPr>
        <w:t xml:space="preserve">  </w:t>
      </w:r>
      <w:r>
        <w:rPr>
          <w:rFonts w:hint="eastAsia"/>
          <w:sz w:val="22"/>
        </w:rPr>
        <w:t>月</w:t>
      </w:r>
      <w:r>
        <w:rPr>
          <w:sz w:val="22"/>
        </w:rPr>
        <w:t xml:space="preserve">  </w:t>
      </w:r>
      <w:r>
        <w:rPr>
          <w:rFonts w:hint="eastAsia"/>
          <w:sz w:val="22"/>
        </w:rPr>
        <w:t>日</w:t>
      </w:r>
      <w:r>
        <w:rPr>
          <w:sz w:val="22"/>
        </w:rPr>
        <w:t xml:space="preserve">          </w:t>
      </w:r>
    </w:p>
    <w:p w14:paraId="690A4621" w14:textId="77777777" w:rsidR="006D300A" w:rsidRDefault="006D300A" w:rsidP="006D300A">
      <w:pPr>
        <w:spacing w:line="360" w:lineRule="auto"/>
        <w:rPr>
          <w:sz w:val="22"/>
        </w:rPr>
      </w:pPr>
    </w:p>
    <w:bookmarkEnd w:id="165"/>
    <w:bookmarkEnd w:id="166"/>
    <w:p w14:paraId="4A314810" w14:textId="77777777" w:rsidR="006D300A" w:rsidRDefault="006D300A" w:rsidP="006D300A">
      <w:pPr>
        <w:rPr>
          <w:sz w:val="21"/>
        </w:rPr>
      </w:pPr>
    </w:p>
    <w:p w14:paraId="51BEA8EF" w14:textId="77777777" w:rsidR="006D300A" w:rsidRDefault="006D300A">
      <w:pPr>
        <w:spacing w:line="360" w:lineRule="auto"/>
        <w:rPr>
          <w:rFonts w:ascii="宋体" w:hAnsi="宋体" w:cs="宋体"/>
          <w:b/>
          <w:sz w:val="30"/>
          <w:szCs w:val="30"/>
        </w:rPr>
      </w:pPr>
    </w:p>
    <w:p w14:paraId="6DFA8FED" w14:textId="77777777" w:rsidR="0084013F" w:rsidRDefault="0084013F">
      <w:pPr>
        <w:spacing w:before="156" w:line="216" w:lineRule="auto"/>
        <w:ind w:left="853"/>
        <w:jc w:val="center"/>
        <w:rPr>
          <w:rFonts w:ascii="仿宋" w:eastAsia="仿宋" w:hAnsi="仿宋" w:cs="仿宋"/>
          <w:spacing w:val="-34"/>
          <w:sz w:val="52"/>
          <w:szCs w:val="52"/>
        </w:rPr>
      </w:pPr>
    </w:p>
    <w:bookmarkEnd w:id="164"/>
    <w:p w14:paraId="01A662BD" w14:textId="77777777" w:rsidR="0084013F" w:rsidRDefault="00E7344A">
      <w:pPr>
        <w:pStyle w:val="Default"/>
        <w:spacing w:line="360" w:lineRule="exact"/>
        <w:ind w:left="-2" w:firstLine="643"/>
        <w:jc w:val="center"/>
        <w:outlineLvl w:val="0"/>
        <w:rPr>
          <w:rFonts w:ascii="宋体" w:hAnsi="宋体"/>
          <w:b/>
          <w:sz w:val="32"/>
          <w:szCs w:val="32"/>
        </w:rPr>
      </w:pPr>
      <w:r>
        <w:rPr>
          <w:rFonts w:hAnsi="仿宋" w:cs="方正仿宋_GB2312" w:hint="eastAsia"/>
          <w:sz w:val="28"/>
          <w:szCs w:val="28"/>
        </w:rPr>
        <w:br w:type="page" w:clear="all"/>
      </w:r>
      <w:bookmarkStart w:id="167" w:name="OLE_LINK2"/>
      <w:r>
        <w:rPr>
          <w:rFonts w:ascii="宋体" w:eastAsia="宋体" w:hAnsi="宋体" w:cs="宋体" w:hint="eastAsia"/>
          <w:b/>
          <w:sz w:val="32"/>
          <w:szCs w:val="32"/>
        </w:rPr>
        <w:lastRenderedPageBreak/>
        <w:t xml:space="preserve">第五章 </w:t>
      </w:r>
      <w:bookmarkStart w:id="168" w:name="OLE_LINK43"/>
      <w:r>
        <w:rPr>
          <w:rFonts w:ascii="宋体" w:eastAsia="宋体" w:hAnsi="宋体" w:cs="宋体" w:hint="eastAsia"/>
          <w:b/>
          <w:sz w:val="32"/>
          <w:szCs w:val="32"/>
        </w:rPr>
        <w:t>采购需求</w:t>
      </w:r>
    </w:p>
    <w:p w14:paraId="4E4F7EAF" w14:textId="77777777" w:rsidR="0084013F" w:rsidRDefault="00E7344A">
      <w:pPr>
        <w:snapToGrid w:val="0"/>
        <w:spacing w:line="360" w:lineRule="auto"/>
        <w:ind w:firstLine="561"/>
        <w:rPr>
          <w:rFonts w:ascii="宋体" w:hAnsi="宋体" w:cs="宋体"/>
          <w:b/>
          <w:lang w:val="zh-CN"/>
        </w:rPr>
      </w:pPr>
      <w:r>
        <w:rPr>
          <w:rFonts w:ascii="宋体" w:hAnsi="宋体" w:cs="宋体" w:hint="eastAsia"/>
          <w:b/>
          <w:lang w:val="zh-CN"/>
        </w:rPr>
        <w:t>一、</w:t>
      </w:r>
      <w:r>
        <w:rPr>
          <w:rFonts w:ascii="宋体" w:hAnsi="宋体" w:cs="宋体" w:hint="eastAsia"/>
          <w:b/>
        </w:rPr>
        <w:t>项目</w:t>
      </w:r>
      <w:r>
        <w:rPr>
          <w:rFonts w:ascii="宋体" w:hAnsi="宋体" w:cs="宋体" w:hint="eastAsia"/>
          <w:b/>
          <w:lang w:val="zh-CN"/>
        </w:rPr>
        <w:t>概况：</w:t>
      </w:r>
    </w:p>
    <w:p w14:paraId="1FC077FE"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采购包1：建安工程费约</w:t>
      </w:r>
      <w:r>
        <w:rPr>
          <w:rFonts w:ascii="宋体" w:hAnsi="宋体" w:cs="宋体"/>
          <w:lang w:val="zh-CN"/>
        </w:rPr>
        <w:t>8436.31万元。</w:t>
      </w:r>
      <w:r>
        <w:rPr>
          <w:rFonts w:ascii="宋体" w:hAnsi="宋体" w:cs="宋体" w:hint="eastAsia"/>
          <w:lang w:val="zh-CN"/>
        </w:rPr>
        <w:t>服务</w:t>
      </w:r>
      <w:r>
        <w:rPr>
          <w:rFonts w:ascii="宋体" w:hAnsi="宋体" w:cs="宋体"/>
          <w:lang w:val="zh-CN"/>
        </w:rPr>
        <w:t>区域为</w:t>
      </w:r>
      <w:r>
        <w:rPr>
          <w:rFonts w:ascii="宋体" w:hAnsi="宋体" w:cs="宋体" w:hint="eastAsia"/>
          <w:lang w:val="zh-CN"/>
        </w:rPr>
        <w:t>：中华新村片区老旧小区改造项目（内城河东、长征中路西、鼓楼中路南、中国银行泰兴支行北）、外城河北侧片区老旧小区改造项目（</w:t>
      </w:r>
      <w:proofErr w:type="gramStart"/>
      <w:r>
        <w:rPr>
          <w:rFonts w:ascii="宋体" w:hAnsi="宋体" w:cs="宋体" w:hint="eastAsia"/>
          <w:lang w:val="zh-CN"/>
        </w:rPr>
        <w:t>泰师路东</w:t>
      </w:r>
      <w:proofErr w:type="gramEnd"/>
      <w:r>
        <w:rPr>
          <w:rFonts w:ascii="宋体" w:hAnsi="宋体" w:cs="宋体" w:hint="eastAsia"/>
          <w:lang w:val="zh-CN"/>
        </w:rPr>
        <w:t>、</w:t>
      </w:r>
      <w:proofErr w:type="gramStart"/>
      <w:r>
        <w:rPr>
          <w:rFonts w:ascii="宋体" w:hAnsi="宋体" w:cs="宋体" w:hint="eastAsia"/>
          <w:lang w:val="zh-CN"/>
        </w:rPr>
        <w:t>羌溪路西</w:t>
      </w:r>
      <w:proofErr w:type="gramEnd"/>
      <w:r>
        <w:rPr>
          <w:rFonts w:ascii="宋体" w:hAnsi="宋体" w:cs="宋体" w:hint="eastAsia"/>
          <w:lang w:val="zh-CN"/>
        </w:rPr>
        <w:t>、国庆路南、外城河北）、老市委宿舍楼片区老旧小区改造项目（电信公司东、内城河西、国庆路南、飞凤路北）、劳动新村片区老旧小区改造项目（环城西路东、内城河西、鼓楼中路南、内城河北）；国庆二村一区老旧小区改造项目（</w:t>
      </w:r>
      <w:proofErr w:type="gramStart"/>
      <w:r>
        <w:rPr>
          <w:rFonts w:ascii="宋体" w:hAnsi="宋体" w:cs="宋体" w:hint="eastAsia"/>
          <w:lang w:val="zh-CN"/>
        </w:rPr>
        <w:t>泰师路东</w:t>
      </w:r>
      <w:proofErr w:type="gramEnd"/>
      <w:r>
        <w:rPr>
          <w:rFonts w:ascii="宋体" w:hAnsi="宋体" w:cs="宋体" w:hint="eastAsia"/>
          <w:lang w:val="zh-CN"/>
        </w:rPr>
        <w:t>、</w:t>
      </w:r>
      <w:proofErr w:type="gramStart"/>
      <w:r>
        <w:rPr>
          <w:rFonts w:ascii="宋体" w:hAnsi="宋体" w:cs="宋体" w:hint="eastAsia"/>
          <w:lang w:val="zh-CN"/>
        </w:rPr>
        <w:t>羌溪路西</w:t>
      </w:r>
      <w:proofErr w:type="gramEnd"/>
      <w:r>
        <w:rPr>
          <w:rFonts w:ascii="宋体" w:hAnsi="宋体" w:cs="宋体" w:hint="eastAsia"/>
          <w:lang w:val="zh-CN"/>
        </w:rPr>
        <w:t>、外城河南、永丰路北）、八一巷36号农科所宿舍老旧小区改造项目（和兴苑小区西，机关幼儿园南）。</w:t>
      </w:r>
    </w:p>
    <w:p w14:paraId="35C81754"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采购包2：建安工程费约</w:t>
      </w:r>
      <w:r>
        <w:rPr>
          <w:rFonts w:ascii="宋体" w:hAnsi="宋体" w:cs="宋体"/>
          <w:lang w:val="zh-CN"/>
        </w:rPr>
        <w:t>4807.99万元。</w:t>
      </w:r>
      <w:r>
        <w:rPr>
          <w:rFonts w:ascii="宋体" w:hAnsi="宋体" w:cs="宋体" w:hint="eastAsia"/>
          <w:lang w:val="zh-CN"/>
        </w:rPr>
        <w:t>服务</w:t>
      </w:r>
      <w:r>
        <w:rPr>
          <w:rFonts w:ascii="宋体" w:hAnsi="宋体" w:cs="宋体"/>
          <w:lang w:val="zh-CN"/>
        </w:rPr>
        <w:t>区域为</w:t>
      </w:r>
      <w:r>
        <w:rPr>
          <w:rFonts w:ascii="宋体" w:hAnsi="宋体" w:cs="宋体" w:hint="eastAsia"/>
          <w:lang w:val="zh-CN"/>
        </w:rPr>
        <w:t>：仙鹤湾小区污水处理提质增效工程、延陵</w:t>
      </w:r>
      <w:proofErr w:type="gramStart"/>
      <w:r>
        <w:rPr>
          <w:rFonts w:ascii="宋体" w:hAnsi="宋体" w:cs="宋体" w:hint="eastAsia"/>
          <w:lang w:val="zh-CN"/>
        </w:rPr>
        <w:t>村野田组片区</w:t>
      </w:r>
      <w:proofErr w:type="gramEnd"/>
      <w:r>
        <w:rPr>
          <w:rFonts w:ascii="宋体" w:hAnsi="宋体" w:cs="宋体" w:hint="eastAsia"/>
          <w:lang w:val="zh-CN"/>
        </w:rPr>
        <w:t>污水处理提质增效工程（市一高东侧、新段港西侧、江平路南北两侧、外城河南侧）、令</w:t>
      </w:r>
      <w:proofErr w:type="gramStart"/>
      <w:r>
        <w:rPr>
          <w:rFonts w:ascii="宋体" w:hAnsi="宋体" w:cs="宋体" w:hint="eastAsia"/>
          <w:lang w:val="zh-CN"/>
        </w:rPr>
        <w:t>泰巷南延道路</w:t>
      </w:r>
      <w:proofErr w:type="gramEnd"/>
      <w:r>
        <w:rPr>
          <w:rFonts w:ascii="宋体" w:hAnsi="宋体" w:cs="宋体" w:hint="eastAsia"/>
          <w:lang w:val="zh-CN"/>
        </w:rPr>
        <w:t>及周边配套工程、朱东润故居周边污水处理提质增效工程、外城河南侧（鼓楼南路</w:t>
      </w:r>
      <w:proofErr w:type="gramStart"/>
      <w:r>
        <w:rPr>
          <w:rFonts w:ascii="宋体" w:hAnsi="宋体" w:cs="宋体" w:hint="eastAsia"/>
          <w:lang w:val="zh-CN"/>
        </w:rPr>
        <w:t>至羌溪路段</w:t>
      </w:r>
      <w:proofErr w:type="gramEnd"/>
      <w:r>
        <w:rPr>
          <w:rFonts w:ascii="宋体" w:hAnsi="宋体" w:cs="宋体" w:hint="eastAsia"/>
          <w:lang w:val="zh-CN"/>
        </w:rPr>
        <w:t>）污水管网工程、飞凤路（鼓楼南路至内城河段）改造工程（含污水管网）。</w:t>
      </w:r>
    </w:p>
    <w:p w14:paraId="39F4D334" w14:textId="0FA5E47F" w:rsidR="0084013F" w:rsidRDefault="00E7344A">
      <w:pPr>
        <w:snapToGrid w:val="0"/>
        <w:spacing w:line="360" w:lineRule="auto"/>
        <w:ind w:firstLine="561"/>
        <w:rPr>
          <w:rFonts w:ascii="宋体" w:hAnsi="宋体" w:cs="宋体"/>
          <w:lang w:val="zh-CN"/>
        </w:rPr>
      </w:pPr>
      <w:r>
        <w:rPr>
          <w:rFonts w:ascii="宋体" w:hAnsi="宋体" w:cs="宋体" w:hint="eastAsia"/>
          <w:lang w:val="zh-CN"/>
        </w:rPr>
        <w:t>采购包3：建安工程费约</w:t>
      </w:r>
      <w:r>
        <w:rPr>
          <w:rFonts w:ascii="宋体" w:hAnsi="宋体" w:cs="宋体"/>
          <w:lang w:val="zh-CN"/>
        </w:rPr>
        <w:t>4294.6</w:t>
      </w:r>
      <w:r>
        <w:rPr>
          <w:rFonts w:ascii="宋体" w:hAnsi="宋体" w:cs="宋体" w:hint="eastAsia"/>
          <w:lang w:val="zh-CN"/>
        </w:rPr>
        <w:t>0</w:t>
      </w:r>
      <w:r>
        <w:rPr>
          <w:rFonts w:ascii="宋体" w:hAnsi="宋体" w:cs="宋体"/>
          <w:lang w:val="zh-CN"/>
        </w:rPr>
        <w:t>万元。</w:t>
      </w:r>
      <w:r>
        <w:rPr>
          <w:rFonts w:ascii="宋体" w:hAnsi="宋体" w:cs="宋体" w:hint="eastAsia"/>
          <w:lang w:val="zh-CN"/>
        </w:rPr>
        <w:t>服务</w:t>
      </w:r>
      <w:r>
        <w:rPr>
          <w:rFonts w:ascii="宋体" w:hAnsi="宋体" w:cs="宋体"/>
          <w:lang w:val="zh-CN"/>
        </w:rPr>
        <w:t>区域为</w:t>
      </w:r>
      <w:r>
        <w:rPr>
          <w:rFonts w:ascii="宋体" w:hAnsi="宋体" w:cs="宋体" w:hint="eastAsia"/>
          <w:lang w:val="zh-CN"/>
        </w:rPr>
        <w:t>：</w:t>
      </w:r>
      <w:r w:rsidR="00642443" w:rsidRPr="00642443">
        <w:rPr>
          <w:rFonts w:ascii="宋体" w:hAnsi="宋体" w:cs="宋体" w:hint="eastAsia"/>
          <w:lang w:val="zh-CN"/>
        </w:rPr>
        <w:t>外城河（盈临门桥至鼓楼南路段）整治工程、外城河（</w:t>
      </w:r>
      <w:proofErr w:type="gramStart"/>
      <w:r w:rsidR="00642443" w:rsidRPr="00642443">
        <w:rPr>
          <w:rFonts w:ascii="宋体" w:hAnsi="宋体" w:cs="宋体" w:hint="eastAsia"/>
          <w:lang w:val="zh-CN"/>
        </w:rPr>
        <w:t>泰师桥至羌溪路段</w:t>
      </w:r>
      <w:proofErr w:type="gramEnd"/>
      <w:r w:rsidR="00642443" w:rsidRPr="00642443">
        <w:rPr>
          <w:rFonts w:ascii="宋体" w:hAnsi="宋体" w:cs="宋体" w:hint="eastAsia"/>
          <w:lang w:val="zh-CN"/>
        </w:rPr>
        <w:t>）整治工程、外城河（鼓楼南路至</w:t>
      </w:r>
      <w:proofErr w:type="gramStart"/>
      <w:r w:rsidR="00642443" w:rsidRPr="00642443">
        <w:rPr>
          <w:rFonts w:ascii="宋体" w:hAnsi="宋体" w:cs="宋体" w:hint="eastAsia"/>
          <w:lang w:val="zh-CN"/>
        </w:rPr>
        <w:t>泰师桥段</w:t>
      </w:r>
      <w:proofErr w:type="gramEnd"/>
      <w:r w:rsidR="00642443" w:rsidRPr="00642443">
        <w:rPr>
          <w:rFonts w:ascii="宋体" w:hAnsi="宋体" w:cs="宋体" w:hint="eastAsia"/>
          <w:lang w:val="zh-CN"/>
        </w:rPr>
        <w:t>）整治工程、内城河（鼓楼北路至国庆西路段）整治工程、内城河（国庆路五一桥至鼓楼北路段）整治工程、内城河（庆云路至鼓楼南路段）整治工程、内城河（鼓楼南路至国庆路五一桥段）整治工程</w:t>
      </w:r>
      <w:r>
        <w:rPr>
          <w:rFonts w:ascii="宋体" w:hAnsi="宋体" w:cs="宋体" w:hint="eastAsia"/>
          <w:lang w:val="zh-CN"/>
        </w:rPr>
        <w:t>，全段河道实施清淤，护坡；清理墙后树木；挡墙拆建、加高、加固与修复；封堵沿线排污口，拆除河底污水管等内容。</w:t>
      </w:r>
    </w:p>
    <w:p w14:paraId="2F836D2C" w14:textId="77777777" w:rsidR="0084013F" w:rsidRPr="000315AB" w:rsidRDefault="00E7344A">
      <w:pPr>
        <w:snapToGrid w:val="0"/>
        <w:spacing w:line="360" w:lineRule="auto"/>
        <w:ind w:firstLine="561"/>
        <w:rPr>
          <w:rFonts w:ascii="宋体" w:hAnsi="宋体" w:cs="宋体"/>
          <w:b/>
          <w:lang w:val="zh-CN"/>
        </w:rPr>
      </w:pPr>
      <w:bookmarkStart w:id="169" w:name="OLE_LINK137"/>
      <w:bookmarkStart w:id="170" w:name="OLE_LINK136"/>
      <w:r w:rsidRPr="000315AB">
        <w:rPr>
          <w:rFonts w:ascii="宋体" w:hAnsi="宋体" w:cs="宋体" w:hint="eastAsia"/>
          <w:b/>
          <w:lang w:val="zh-CN"/>
        </w:rPr>
        <w:t>二、检测服务内容：</w:t>
      </w:r>
    </w:p>
    <w:p w14:paraId="08CBF870" w14:textId="348BECD1" w:rsidR="0084013F" w:rsidRDefault="00E7344A">
      <w:pPr>
        <w:snapToGrid w:val="0"/>
        <w:spacing w:line="360" w:lineRule="auto"/>
        <w:ind w:firstLine="561"/>
        <w:rPr>
          <w:rFonts w:ascii="宋体" w:hAnsi="宋体" w:cs="宋体"/>
          <w:lang w:val="zh-CN"/>
        </w:rPr>
      </w:pPr>
      <w:r w:rsidRPr="000315AB">
        <w:rPr>
          <w:rFonts w:ascii="宋体" w:hAnsi="宋体" w:cs="宋体" w:hint="eastAsia"/>
          <w:lang w:val="zh-CN"/>
        </w:rPr>
        <w:t>采购包1：</w:t>
      </w:r>
      <w:bookmarkEnd w:id="169"/>
      <w:bookmarkEnd w:id="170"/>
      <w:r w:rsidRPr="000315AB">
        <w:rPr>
          <w:rFonts w:ascii="宋体" w:hAnsi="宋体" w:cs="宋体" w:hint="eastAsia"/>
          <w:lang w:val="zh-CN"/>
        </w:rPr>
        <w:t>主体结构材料、水电安装材料、节能保温材料、市政管网材料、装修材料等以及防雷检测</w:t>
      </w:r>
      <w:r w:rsidR="00642443" w:rsidRPr="000315AB">
        <w:rPr>
          <w:rFonts w:ascii="宋体" w:hAnsi="宋体" w:cs="宋体" w:hint="eastAsia"/>
          <w:lang w:val="zh-CN"/>
        </w:rPr>
        <w:t>等</w:t>
      </w:r>
      <w:r w:rsidRPr="000315AB">
        <w:rPr>
          <w:rFonts w:ascii="宋体" w:hAnsi="宋体" w:cs="宋体" w:hint="eastAsia"/>
          <w:lang w:val="zh-CN"/>
        </w:rPr>
        <w:t>。根据相关法律、法规质量验收评定标准、质监站要求及其他相关规定，对本项目所有需要送检的材料进行检测，并出具经相关部门认可的检测报告（具体以实际发生为准）。</w:t>
      </w:r>
    </w:p>
    <w:p w14:paraId="37C97F00" w14:textId="7708E118" w:rsidR="0084013F" w:rsidRDefault="00E7344A">
      <w:pPr>
        <w:snapToGrid w:val="0"/>
        <w:spacing w:line="360" w:lineRule="auto"/>
        <w:ind w:firstLine="561"/>
        <w:rPr>
          <w:rFonts w:ascii="宋体" w:hAnsi="宋体" w:cs="宋体"/>
          <w:lang w:val="zh-CN"/>
        </w:rPr>
      </w:pPr>
      <w:r>
        <w:rPr>
          <w:rFonts w:ascii="宋体" w:hAnsi="宋体" w:cs="宋体" w:hint="eastAsia"/>
          <w:lang w:val="zh-CN"/>
        </w:rPr>
        <w:t>采购包2</w:t>
      </w:r>
      <w:r w:rsidR="00642443">
        <w:rPr>
          <w:rFonts w:ascii="宋体" w:hAnsi="宋体" w:cs="宋体" w:hint="eastAsia"/>
          <w:lang w:val="zh-CN"/>
        </w:rPr>
        <w:t>：主体结构材料、水电安装材料、节能保温材料、市政管网材料</w:t>
      </w:r>
      <w:r>
        <w:rPr>
          <w:rFonts w:ascii="宋体" w:hAnsi="宋体" w:cs="宋体" w:hint="eastAsia"/>
          <w:lang w:val="zh-CN"/>
        </w:rPr>
        <w:t>以及防雷检测</w:t>
      </w:r>
      <w:r w:rsidR="00642443">
        <w:rPr>
          <w:rFonts w:ascii="宋体" w:hAnsi="宋体" w:cs="宋体" w:hint="eastAsia"/>
          <w:lang w:val="zh-CN"/>
        </w:rPr>
        <w:t>等</w:t>
      </w:r>
      <w:r>
        <w:rPr>
          <w:rFonts w:ascii="宋体" w:hAnsi="宋体" w:cs="宋体" w:hint="eastAsia"/>
          <w:lang w:val="zh-CN"/>
        </w:rPr>
        <w:t>。根据相关法律、法规质量验收评定标准、质监站要求及其他相关规定，对本项目所有需要送检的材料进行检测，并出具经相关部门认可的检测报告（具体以实际发生为准）。</w:t>
      </w:r>
    </w:p>
    <w:p w14:paraId="4EB3914A" w14:textId="77777777" w:rsidR="0084013F" w:rsidRDefault="00E7344A">
      <w:pPr>
        <w:snapToGrid w:val="0"/>
        <w:spacing w:line="360" w:lineRule="auto"/>
        <w:ind w:firstLine="561"/>
        <w:rPr>
          <w:rFonts w:ascii="宋体" w:hAnsi="宋体" w:cs="宋体"/>
          <w:lang w:val="zh-CN"/>
        </w:rPr>
      </w:pPr>
      <w:bookmarkStart w:id="171" w:name="OLE_LINK144"/>
      <w:bookmarkStart w:id="172" w:name="OLE_LINK145"/>
      <w:r>
        <w:rPr>
          <w:rFonts w:ascii="宋体" w:hAnsi="宋体" w:cs="宋体" w:hint="eastAsia"/>
          <w:lang w:val="zh-CN"/>
        </w:rPr>
        <w:t>采购包3：检测依据国家和地方相关规范和本项目设计要求，检测项目包括岩土</w:t>
      </w:r>
      <w:r>
        <w:rPr>
          <w:rFonts w:ascii="宋体" w:hAnsi="宋体" w:cs="宋体" w:hint="eastAsia"/>
          <w:lang w:val="zh-CN"/>
        </w:rPr>
        <w:lastRenderedPageBreak/>
        <w:t>工程、混凝土工程和量测等。实际检测项目由工地代表、检测单位等共同确认。</w:t>
      </w:r>
    </w:p>
    <w:bookmarkEnd w:id="171"/>
    <w:bookmarkEnd w:id="172"/>
    <w:p w14:paraId="711FF8CA" w14:textId="77777777" w:rsidR="0084013F" w:rsidRDefault="00E7344A">
      <w:pPr>
        <w:snapToGrid w:val="0"/>
        <w:spacing w:line="360" w:lineRule="auto"/>
        <w:ind w:firstLine="561"/>
        <w:rPr>
          <w:rFonts w:ascii="宋体" w:hAnsi="宋体" w:cs="宋体"/>
          <w:b/>
          <w:lang w:val="zh-CN"/>
        </w:rPr>
      </w:pPr>
      <w:r>
        <w:rPr>
          <w:rFonts w:ascii="宋体" w:hAnsi="宋体" w:cs="宋体" w:hint="eastAsia"/>
          <w:b/>
          <w:lang w:val="zh-CN"/>
        </w:rPr>
        <w:t>三、检测项目包括但不限于以下内容：</w:t>
      </w:r>
    </w:p>
    <w:p w14:paraId="34B5EC1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（一）原材料及实体结构检测（包括但不限于以下内容）：</w:t>
      </w:r>
    </w:p>
    <w:p w14:paraId="52988B32"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（1）见证取样检测：水泥物理力学性能、钢筋混凝土用钢材、砂、石常规、混凝土砂浆性能、简易土工、混凝土掺加剂、沥青、沥青混合料、预应力钢材、锚夹具、波纹管；</w:t>
      </w:r>
    </w:p>
    <w:p w14:paraId="21A6EA9E"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（2）主体结构现场检测：混凝土结构及构件实体、后置埋件、结构性能、砌体结构；</w:t>
      </w:r>
    </w:p>
    <w:p w14:paraId="5007814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（3）钢结构工程专项检测：钢结构工程用钢材、连接件、钢结构焊缝质量、防腐防火涂装、钢结构变形；</w:t>
      </w:r>
    </w:p>
    <w:p w14:paraId="460C0675"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（4）市政工程类检测：沥青；沥青混合料；土工；土工合成材料；水泥土；道路结构；埋地排水管；路面砖、路缘石、路面石材；检查井盖及雨水</w:t>
      </w:r>
      <w:proofErr w:type="gramStart"/>
      <w:r>
        <w:rPr>
          <w:rFonts w:ascii="宋体" w:hAnsi="宋体" w:cs="宋体" w:hint="eastAsia"/>
          <w:lang w:val="zh-CN"/>
        </w:rPr>
        <w:t>箅</w:t>
      </w:r>
      <w:proofErr w:type="gramEnd"/>
      <w:r>
        <w:rPr>
          <w:rFonts w:ascii="宋体" w:hAnsi="宋体" w:cs="宋体" w:hint="eastAsia"/>
          <w:lang w:val="zh-CN"/>
        </w:rPr>
        <w:t>；石灰、道路 用粉煤灰；粗集料、细集料；矿粉、木质素纤维；</w:t>
      </w:r>
    </w:p>
    <w:p w14:paraId="4FD3FADD"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（5）建筑水电备案类检测：绝缘（绝缘电阻）、接地电阻、排水管材(件)、给水管材(件)、电线、电缆、电工套管、开关、插座；</w:t>
      </w:r>
    </w:p>
    <w:p w14:paraId="209E3568"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（6）墙</w:t>
      </w:r>
      <w:proofErr w:type="gramStart"/>
      <w:r>
        <w:rPr>
          <w:rFonts w:ascii="宋体" w:hAnsi="宋体" w:cs="宋体" w:hint="eastAsia"/>
          <w:lang w:val="zh-CN"/>
        </w:rPr>
        <w:t>体材</w:t>
      </w:r>
      <w:proofErr w:type="gramEnd"/>
      <w:r>
        <w:rPr>
          <w:rFonts w:ascii="宋体" w:hAnsi="宋体" w:cs="宋体" w:hint="eastAsia"/>
          <w:lang w:val="zh-CN"/>
        </w:rPr>
        <w:t>料备案类检测：砌块、砖、轻质混凝土板材、屋面瓦；</w:t>
      </w:r>
    </w:p>
    <w:p w14:paraId="74207F89"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（7）饰面材料备案类检测：饰面石材、陶瓷砖块、建筑涂料；石膏板检测、轻钢龙骨检测、幕墙相关检测；</w:t>
      </w:r>
    </w:p>
    <w:p w14:paraId="11E5B358"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（8）防水材料备案类检测：防水卷材、止水带、膨胀橡胶、防水涂料、油膏及接缝材料；</w:t>
      </w:r>
    </w:p>
    <w:p w14:paraId="6605F7F1"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（9）门窗备案类检测：物理性能、型材；</w:t>
      </w:r>
    </w:p>
    <w:p w14:paraId="689665EC"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（10）室内环境备案类检测：室内空气有害物质、土壤有害物质、人造板检测、胶粘剂有害物质、涂料有害物质、建筑材料放射性核素（镭、钍、钾）。</w:t>
      </w:r>
    </w:p>
    <w:p w14:paraId="1FB8051F"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（二）建筑节能工程专项检测（包括但不限于以下内容）：</w:t>
      </w:r>
    </w:p>
    <w:p w14:paraId="47C87BDE"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EPS、XPS 板材、保温装饰板、硬质泡沫聚氨酯、保温砂浆、抗裂砂浆、界面砂浆、胶粘剂、绝热材料、电焊网、网格布、热工性能现场检测、围护结构实体。</w:t>
      </w:r>
    </w:p>
    <w:p w14:paraId="0EF455E4"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（三）桩基检测（含试桩）（包括但不限于以下内容）：</w:t>
      </w:r>
    </w:p>
    <w:p w14:paraId="2B316E62"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（1）静载抗压</w:t>
      </w:r>
    </w:p>
    <w:p w14:paraId="30BEB5FC"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（2）静载抗拔</w:t>
      </w:r>
    </w:p>
    <w:p w14:paraId="279A35F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（3）管桩接桩焊缝探伤检测</w:t>
      </w:r>
    </w:p>
    <w:p w14:paraId="2A808ED9"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lastRenderedPageBreak/>
        <w:t>（4）反射波法完整性测试</w:t>
      </w:r>
    </w:p>
    <w:p w14:paraId="06DEB6C0"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（5）高应变法检测</w:t>
      </w:r>
    </w:p>
    <w:p w14:paraId="48C7586C"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（四）专项工程检测（包括但不限于以下内容）：</w:t>
      </w:r>
    </w:p>
    <w:p w14:paraId="1EA40BF7"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声环境检测、光环境检测、栏杆检测、沉降观测、装备式建筑检测；白蚁防治检测、土壤氡检测；消防检测、人防检测、防雷检测、能效检测、智能化及空调检测、水质检测；CCTV检测等所有专项检测等一切竣工验收前必检项目及国家、行业规定的项目竣工前必须的材料及性能检测。（前述项目成交人可以委托具备相应资质的检测单位检测并经建设单位同意）</w:t>
      </w:r>
    </w:p>
    <w:p w14:paraId="036FF086" w14:textId="3D485FAC" w:rsidR="0084013F" w:rsidRDefault="00E7344A">
      <w:pPr>
        <w:snapToGrid w:val="0"/>
        <w:spacing w:line="360" w:lineRule="auto"/>
        <w:ind w:firstLine="561"/>
        <w:rPr>
          <w:rFonts w:ascii="宋体" w:hAnsi="宋体" w:cs="宋体"/>
          <w:lang w:val="zh-CN"/>
        </w:rPr>
      </w:pPr>
      <w:bookmarkStart w:id="173" w:name="OLE_LINK28"/>
      <w:bookmarkStart w:id="174" w:name="OLE_LINK29"/>
      <w:r>
        <w:rPr>
          <w:rFonts w:ascii="宋体" w:hAnsi="宋体" w:cs="宋体" w:hint="eastAsia"/>
          <w:lang w:val="zh-CN"/>
        </w:rPr>
        <w:t>（</w:t>
      </w:r>
      <w:r w:rsidR="00555E2B">
        <w:rPr>
          <w:rFonts w:ascii="宋体" w:hAnsi="宋体" w:cs="宋体" w:hint="eastAsia"/>
          <w:lang w:val="zh-CN"/>
        </w:rPr>
        <w:t>五</w:t>
      </w:r>
      <w:r>
        <w:rPr>
          <w:rFonts w:ascii="宋体" w:hAnsi="宋体" w:cs="宋体" w:hint="eastAsia"/>
          <w:lang w:val="zh-CN"/>
        </w:rPr>
        <w:t>）其他项目检测（包括但不限于以下内容）：</w:t>
      </w:r>
      <w:bookmarkEnd w:id="173"/>
      <w:bookmarkEnd w:id="174"/>
    </w:p>
    <w:p w14:paraId="4A2C1190" w14:textId="3655263B" w:rsidR="0084013F" w:rsidRDefault="00E7344A">
      <w:pPr>
        <w:snapToGrid w:val="0"/>
        <w:spacing w:line="360" w:lineRule="auto"/>
        <w:ind w:firstLine="561"/>
        <w:rPr>
          <w:rFonts w:ascii="宋体" w:hAnsi="宋体" w:cs="宋体"/>
          <w:lang w:val="zh-CN"/>
        </w:rPr>
      </w:pPr>
      <w:r>
        <w:rPr>
          <w:rFonts w:ascii="宋体" w:hAnsi="宋体" w:cs="宋体" w:hint="eastAsia"/>
          <w:lang w:val="zh-CN"/>
        </w:rPr>
        <w:t>（1）前述内容中没有列出但在本项目可能会发生的检测内容</w:t>
      </w:r>
      <w:r w:rsidR="00555E2B">
        <w:rPr>
          <w:rFonts w:ascii="宋体" w:hAnsi="宋体" w:cs="宋体" w:hint="eastAsia"/>
          <w:lang w:val="zh-CN"/>
        </w:rPr>
        <w:t>；</w:t>
      </w:r>
    </w:p>
    <w:p w14:paraId="3842AF1E" w14:textId="5A89F464" w:rsidR="0084013F" w:rsidRDefault="00E7344A">
      <w:pPr>
        <w:snapToGrid w:val="0"/>
        <w:spacing w:line="360" w:lineRule="auto"/>
        <w:ind w:firstLine="561"/>
        <w:rPr>
          <w:rFonts w:ascii="宋体" w:hAnsi="宋体" w:cs="宋体"/>
          <w:lang w:val="zh-CN"/>
        </w:rPr>
      </w:pPr>
      <w:r>
        <w:rPr>
          <w:rFonts w:ascii="宋体" w:hAnsi="宋体" w:cs="宋体" w:hint="eastAsia"/>
          <w:lang w:val="zh-CN"/>
        </w:rPr>
        <w:t>（2）每一个检验批未达到规范规定的所代表数量而增加费用</w:t>
      </w:r>
      <w:r w:rsidR="00555E2B">
        <w:rPr>
          <w:rFonts w:ascii="宋体" w:hAnsi="宋体" w:cs="宋体" w:hint="eastAsia"/>
          <w:lang w:val="zh-CN"/>
        </w:rPr>
        <w:t>；</w:t>
      </w:r>
    </w:p>
    <w:p w14:paraId="7B75DF11"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（3）未来相关法律、法规及相关政策的变化导致本项目达到竣工验收要求必须增加的检测内容。</w:t>
      </w:r>
    </w:p>
    <w:p w14:paraId="74F7BB10" w14:textId="244F03EC" w:rsidR="00555E2B" w:rsidRDefault="00555E2B">
      <w:pPr>
        <w:snapToGrid w:val="0"/>
        <w:spacing w:line="360" w:lineRule="auto"/>
        <w:ind w:firstLine="561"/>
        <w:rPr>
          <w:rFonts w:ascii="宋体" w:hAnsi="宋体" w:cs="宋体"/>
          <w:lang w:val="zh-CN"/>
        </w:rPr>
      </w:pPr>
      <w:r w:rsidRPr="00555E2B">
        <w:rPr>
          <w:rFonts w:ascii="宋体" w:hAnsi="宋体" w:cs="宋体" w:hint="eastAsia"/>
          <w:lang w:val="zh-CN"/>
        </w:rPr>
        <w:t>（</w:t>
      </w:r>
      <w:r>
        <w:rPr>
          <w:rFonts w:ascii="宋体" w:hAnsi="宋体" w:cs="宋体" w:hint="eastAsia"/>
          <w:lang w:val="zh-CN"/>
        </w:rPr>
        <w:t>六</w:t>
      </w:r>
      <w:r w:rsidRPr="00555E2B">
        <w:rPr>
          <w:rFonts w:ascii="宋体" w:hAnsi="宋体" w:cs="宋体" w:hint="eastAsia"/>
          <w:lang w:val="zh-CN"/>
        </w:rPr>
        <w:t>）</w:t>
      </w:r>
      <w:r>
        <w:rPr>
          <w:rFonts w:ascii="宋体" w:hAnsi="宋体" w:cs="宋体" w:hint="eastAsia"/>
          <w:lang w:val="zh-CN"/>
        </w:rPr>
        <w:t>水利</w:t>
      </w:r>
      <w:r w:rsidRPr="00555E2B">
        <w:rPr>
          <w:rFonts w:ascii="宋体" w:hAnsi="宋体" w:cs="宋体" w:hint="eastAsia"/>
          <w:lang w:val="zh-CN"/>
        </w:rPr>
        <w:t>检测（包括但不限于以下内容）：</w:t>
      </w:r>
    </w:p>
    <w:p w14:paraId="27307FF1" w14:textId="3A4144C3" w:rsidR="00555E2B" w:rsidRDefault="00555E2B">
      <w:pPr>
        <w:snapToGrid w:val="0"/>
        <w:spacing w:line="360" w:lineRule="auto"/>
        <w:ind w:firstLine="561"/>
        <w:rPr>
          <w:rFonts w:ascii="宋体" w:hAnsi="宋体" w:cs="宋体"/>
          <w:lang w:val="zh-CN"/>
        </w:rPr>
      </w:pPr>
      <w:r w:rsidRPr="00555E2B">
        <w:rPr>
          <w:rFonts w:ascii="宋体" w:hAnsi="宋体" w:cs="宋体" w:hint="eastAsia"/>
          <w:lang w:val="zh-CN"/>
        </w:rPr>
        <w:t>检测依据国家和地方相关规范和本项目设计要求，检测项目包括岩土工程、混凝土工程和量测等。实际检测项目由工地代表、检测单位等共同确认。</w:t>
      </w:r>
    </w:p>
    <w:p w14:paraId="1CDEDA9B" w14:textId="77777777" w:rsidR="0084013F" w:rsidRDefault="00E7344A">
      <w:pPr>
        <w:snapToGrid w:val="0"/>
        <w:spacing w:line="360" w:lineRule="auto"/>
        <w:ind w:firstLine="561"/>
        <w:rPr>
          <w:rFonts w:ascii="宋体" w:hAnsi="宋体" w:cs="宋体"/>
          <w:b/>
          <w:lang w:val="zh-CN"/>
        </w:rPr>
      </w:pPr>
      <w:r>
        <w:rPr>
          <w:rFonts w:ascii="宋体" w:hAnsi="宋体" w:cs="宋体" w:hint="eastAsia"/>
          <w:b/>
        </w:rPr>
        <w:t>四</w:t>
      </w:r>
      <w:r>
        <w:rPr>
          <w:rFonts w:ascii="宋体" w:hAnsi="宋体" w:cs="宋体" w:hint="eastAsia"/>
          <w:b/>
          <w:lang w:val="zh-CN"/>
        </w:rPr>
        <w:t>、材料检测技术规范：</w:t>
      </w:r>
    </w:p>
    <w:p w14:paraId="23BDB65B"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本项目材料检测依据规范、规程和标准，包括但不限于以下内容：</w:t>
      </w:r>
    </w:p>
    <w:p w14:paraId="301B33DB"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《砌体工程现场检测技术标准》GB/T50315-2011</w:t>
      </w:r>
    </w:p>
    <w:p w14:paraId="11B7CD2F"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《混凝土质量控制标准》GB50164-2011</w:t>
      </w:r>
    </w:p>
    <w:p w14:paraId="649CBE79"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《建筑地基基础工程施工质量验收规范》GB50202-2002</w:t>
      </w:r>
    </w:p>
    <w:p w14:paraId="112C588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《地下工程防水技术规范》GB50108-2008</w:t>
      </w:r>
    </w:p>
    <w:p w14:paraId="5173F759"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《地下防水工程施工质量验收规范》GB50208-2011</w:t>
      </w:r>
    </w:p>
    <w:p w14:paraId="3ED417DA"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《混凝土结构工程施工质量验收规范》GB50204-2002（2011年版）</w:t>
      </w:r>
    </w:p>
    <w:p w14:paraId="330C568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《混凝土外加剂应用技术规范》GB50119-2013</w:t>
      </w:r>
    </w:p>
    <w:p w14:paraId="0804EBD0"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《砌体工程施工质量验收规范》GB50203-2011</w:t>
      </w:r>
    </w:p>
    <w:p w14:paraId="39E6A1D1"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《建筑防水材料试验方法》（GB/T 328）</w:t>
      </w:r>
    </w:p>
    <w:p w14:paraId="797B9EE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《室内装饰装修材料有害物质限量》（GB 18580-18588）</w:t>
      </w:r>
    </w:p>
    <w:p w14:paraId="1F4E80AF"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《建筑材料放射性核素限量》（GB 6566）</w:t>
      </w:r>
    </w:p>
    <w:p w14:paraId="506B23CD"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《建筑地面工程施工质量验收规范》GB50209-2010</w:t>
      </w:r>
    </w:p>
    <w:p w14:paraId="6D9BBCF2"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lastRenderedPageBreak/>
        <w:t>《建筑装饰装修工程施工质量验收规范》GB50210-2001</w:t>
      </w:r>
    </w:p>
    <w:p w14:paraId="421EF33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《屋面工程技术规范》GB50345-2012</w:t>
      </w:r>
    </w:p>
    <w:p w14:paraId="0E82EF4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《建筑给排水及采暖工程施工质量验收规范》GB50242-2002</w:t>
      </w:r>
    </w:p>
    <w:p w14:paraId="421189E0"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《建筑工程施工质量验收统一标准》GB50300-2013</w:t>
      </w:r>
    </w:p>
    <w:p w14:paraId="360DB1A4"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《建筑电气工程施工质量验收规范》GB50303-2002</w:t>
      </w:r>
    </w:p>
    <w:p w14:paraId="531B68C6"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《钢筋混凝土用热轧带肋钢筋标准》GB1499.2-2007</w:t>
      </w:r>
    </w:p>
    <w:p w14:paraId="1675E8BC"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《钢筋焊接接头试验方法》JGJ/T27-2014</w:t>
      </w:r>
    </w:p>
    <w:p w14:paraId="4EB37F80"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《钢筋机械连接通用技术规程》JGJ107-2010</w:t>
      </w:r>
    </w:p>
    <w:p w14:paraId="03F803CD"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《民用建筑工程室内环境污染控制规范》GB50325-2010</w:t>
      </w:r>
    </w:p>
    <w:p w14:paraId="3ABEA4A7"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《混凝土强度检验评定标准》CBJ107-2010</w:t>
      </w:r>
    </w:p>
    <w:p w14:paraId="3C3A86C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《普通混凝土配合比设计规程》JGJ55-2011</w:t>
      </w:r>
    </w:p>
    <w:p w14:paraId="2CFA903A"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《砌筑砂浆比配合比设计规程》JCJ/T98-2010</w:t>
      </w:r>
    </w:p>
    <w:p w14:paraId="459BA3D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《外墙饰面砖工程施工及验收规程》JCJ126-2009</w:t>
      </w:r>
    </w:p>
    <w:p w14:paraId="0FA80E37"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《塑料门窗安装及验收规程》JGJ103-2008</w:t>
      </w:r>
    </w:p>
    <w:p w14:paraId="3E55488D"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《建筑玻璃应用技术规程》JCJ/T113-2009</w:t>
      </w:r>
    </w:p>
    <w:p w14:paraId="3C68F925"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如以上规范有最新的标准，按国家及江苏省、</w:t>
      </w:r>
      <w:r>
        <w:rPr>
          <w:rFonts w:ascii="宋体" w:hAnsi="宋体" w:cs="宋体" w:hint="eastAsia"/>
        </w:rPr>
        <w:t>泰州</w:t>
      </w:r>
      <w:r>
        <w:rPr>
          <w:rFonts w:ascii="宋体" w:hAnsi="宋体" w:cs="宋体" w:hint="eastAsia"/>
          <w:lang w:val="zh-CN"/>
        </w:rPr>
        <w:t>市现行的相应规范、规程和标准执行。</w:t>
      </w:r>
    </w:p>
    <w:p w14:paraId="60A83CE8" w14:textId="77777777" w:rsidR="0084013F" w:rsidRDefault="00E7344A">
      <w:pPr>
        <w:snapToGrid w:val="0"/>
        <w:spacing w:line="360" w:lineRule="auto"/>
        <w:ind w:firstLine="561"/>
        <w:rPr>
          <w:rFonts w:ascii="宋体" w:hAnsi="宋体" w:cs="宋体"/>
          <w:lang w:val="zh-CN"/>
        </w:rPr>
      </w:pPr>
      <w:r>
        <w:rPr>
          <w:rFonts w:ascii="宋体" w:hAnsi="宋体" w:cs="宋体" w:hint="eastAsia"/>
          <w:b/>
        </w:rPr>
        <w:t>五</w:t>
      </w:r>
      <w:r>
        <w:rPr>
          <w:rFonts w:ascii="宋体" w:hAnsi="宋体" w:cs="宋体" w:hint="eastAsia"/>
          <w:b/>
          <w:lang w:val="zh-CN"/>
        </w:rPr>
        <w:t>、</w:t>
      </w:r>
      <w:r>
        <w:rPr>
          <w:rFonts w:ascii="宋体" w:hAnsi="宋体" w:cs="宋体" w:hint="eastAsia"/>
          <w:lang w:val="zh-CN"/>
        </w:rPr>
        <w:t>成交供应商须在签订合同后10天内会同施工、监理单位编制并提交检测计划，且必须在接到检测的指令后立即进行检测工作，并且按照工程进度和规范要求随时进行检测，确保不影响工程的正常施工。</w:t>
      </w:r>
    </w:p>
    <w:p w14:paraId="2EACFAC9" w14:textId="77777777" w:rsidR="0084013F" w:rsidRDefault="00E7344A">
      <w:pPr>
        <w:snapToGrid w:val="0"/>
        <w:spacing w:line="360" w:lineRule="auto"/>
        <w:ind w:firstLine="561"/>
        <w:rPr>
          <w:rFonts w:ascii="宋体" w:hAnsi="宋体" w:cs="宋体"/>
          <w:b/>
          <w:lang w:val="zh-CN"/>
        </w:rPr>
      </w:pPr>
      <w:r>
        <w:rPr>
          <w:rFonts w:ascii="宋体" w:hAnsi="宋体" w:cs="宋体" w:hint="eastAsia"/>
          <w:b/>
        </w:rPr>
        <w:t>六</w:t>
      </w:r>
      <w:r>
        <w:rPr>
          <w:rFonts w:ascii="宋体" w:hAnsi="宋体" w:cs="宋体" w:hint="eastAsia"/>
          <w:b/>
          <w:lang w:val="zh-CN"/>
        </w:rPr>
        <w:t>、本项目的付款方式为：</w:t>
      </w:r>
    </w:p>
    <w:p w14:paraId="7B67E833" w14:textId="77777777" w:rsidR="0084013F" w:rsidRDefault="00E7344A">
      <w:pPr>
        <w:snapToGrid w:val="0"/>
        <w:spacing w:line="360" w:lineRule="auto"/>
        <w:ind w:firstLine="561"/>
        <w:rPr>
          <w:rFonts w:ascii="宋体" w:hAnsi="宋体" w:cs="宋体"/>
          <w:lang w:val="zh-CN"/>
        </w:rPr>
      </w:pPr>
      <w:r>
        <w:rPr>
          <w:rFonts w:ascii="宋体" w:hAnsi="宋体" w:cs="宋体" w:hint="eastAsia"/>
          <w:lang w:val="zh-CN"/>
        </w:rPr>
        <w:t>采购包1、2：</w:t>
      </w:r>
      <w:bookmarkStart w:id="175" w:name="OLE_LINK26"/>
      <w:bookmarkStart w:id="176" w:name="OLE_LINK27"/>
      <w:r>
        <w:rPr>
          <w:rFonts w:ascii="宋体" w:hAnsi="宋体" w:cs="宋体" w:hint="eastAsia"/>
          <w:lang w:val="zh-CN"/>
        </w:rPr>
        <w:t>全部检测工程结束并提交检测报告，经项目总监</w:t>
      </w:r>
      <w:proofErr w:type="gramStart"/>
      <w:r>
        <w:rPr>
          <w:rFonts w:ascii="宋体" w:hAnsi="宋体" w:cs="宋体" w:hint="eastAsia"/>
          <w:lang w:val="zh-CN"/>
        </w:rPr>
        <w:t>和集建公司</w:t>
      </w:r>
      <w:proofErr w:type="gramEnd"/>
      <w:r>
        <w:rPr>
          <w:rFonts w:ascii="宋体" w:hAnsi="宋体" w:cs="宋体" w:hint="eastAsia"/>
          <w:lang w:val="zh-CN"/>
        </w:rPr>
        <w:t>项目负责人确认后付至结算价（按成交费率计算）的70%，竣工验收后余款一次性付清（按实际工作量结算，采购人不支付利息），最终结算价不得超过概算评审报告中的检测费。</w:t>
      </w:r>
      <w:bookmarkEnd w:id="175"/>
      <w:bookmarkEnd w:id="176"/>
    </w:p>
    <w:p w14:paraId="59765043" w14:textId="3EDB606A" w:rsidR="0084013F" w:rsidRDefault="00E7344A">
      <w:pPr>
        <w:snapToGrid w:val="0"/>
        <w:spacing w:line="360" w:lineRule="auto"/>
        <w:ind w:firstLine="561"/>
        <w:rPr>
          <w:rFonts w:ascii="宋体" w:hAnsi="宋体" w:cs="宋体"/>
          <w:lang w:val="zh-CN"/>
        </w:rPr>
      </w:pPr>
      <w:r w:rsidRPr="000315AB">
        <w:rPr>
          <w:rFonts w:ascii="宋体" w:hAnsi="宋体" w:cs="宋体" w:hint="eastAsia"/>
          <w:lang w:val="zh-CN"/>
        </w:rPr>
        <w:t>采购包3：</w:t>
      </w:r>
      <w:r w:rsidR="001A61B0" w:rsidRPr="000315AB">
        <w:rPr>
          <w:rFonts w:ascii="宋体" w:hAnsi="宋体" w:cs="宋体" w:hint="eastAsia"/>
          <w:lang w:val="zh-CN"/>
        </w:rPr>
        <w:t>全部检测工程结束并提交检测报告，合同工程验收合格后，项目总监和委托单位、</w:t>
      </w:r>
      <w:proofErr w:type="gramStart"/>
      <w:r w:rsidR="001A61B0" w:rsidRPr="000315AB">
        <w:rPr>
          <w:rFonts w:ascii="宋体" w:hAnsi="宋体" w:cs="宋体" w:hint="eastAsia"/>
          <w:lang w:val="zh-CN"/>
        </w:rPr>
        <w:t>集建单位</w:t>
      </w:r>
      <w:proofErr w:type="gramEnd"/>
      <w:r w:rsidR="001A61B0" w:rsidRPr="000315AB">
        <w:rPr>
          <w:rFonts w:ascii="宋体" w:hAnsi="宋体" w:cs="宋体" w:hint="eastAsia"/>
          <w:lang w:val="zh-CN"/>
        </w:rPr>
        <w:t>确认后，付至检测结算价的90%；工程竣工验收合格后余款一次性付清（按实际工作量结算，采购人不支付利息），最终结算价不得超过概算评审报告中的检测费。</w:t>
      </w:r>
    </w:p>
    <w:bookmarkEnd w:id="168"/>
    <w:p w14:paraId="1EFA85A2" w14:textId="77777777" w:rsidR="0084013F" w:rsidRDefault="00E7344A">
      <w:pPr>
        <w:rPr>
          <w:rFonts w:ascii="宋体" w:hAnsi="宋体"/>
          <w:b/>
          <w:sz w:val="32"/>
          <w:szCs w:val="32"/>
        </w:rPr>
      </w:pPr>
      <w:r>
        <w:rPr>
          <w:rFonts w:ascii="仿宋" w:eastAsia="仿宋" w:hAnsi="仿宋" w:cs="仿宋" w:hint="eastAsia"/>
          <w:sz w:val="28"/>
          <w:szCs w:val="28"/>
          <w:lang w:val="zh-CN"/>
        </w:rPr>
        <w:br w:type="page"/>
      </w:r>
      <w:bookmarkEnd w:id="167"/>
    </w:p>
    <w:p w14:paraId="554F676E" w14:textId="77777777" w:rsidR="0084013F" w:rsidRDefault="00E7344A">
      <w:pPr>
        <w:pStyle w:val="Default"/>
        <w:spacing w:line="360" w:lineRule="exact"/>
        <w:ind w:left="-2" w:firstLine="643"/>
        <w:jc w:val="center"/>
        <w:outlineLvl w:val="0"/>
        <w:rPr>
          <w:rFonts w:asciiTheme="minorEastAsia" w:eastAsiaTheme="minorEastAsia" w:hAnsiTheme="minorEastAsia" w:cs="方正仿宋_GB2312"/>
          <w:sz w:val="44"/>
          <w:szCs w:val="44"/>
        </w:rPr>
      </w:pPr>
      <w:r>
        <w:rPr>
          <w:rFonts w:asciiTheme="minorEastAsia" w:eastAsiaTheme="minorEastAsia" w:hAnsiTheme="minorEastAsia" w:hint="eastAsia"/>
          <w:b/>
          <w:sz w:val="32"/>
          <w:szCs w:val="32"/>
        </w:rPr>
        <w:lastRenderedPageBreak/>
        <w:t>第六章 响应文件的编制要求及参考格式</w:t>
      </w:r>
    </w:p>
    <w:p w14:paraId="623FC871" w14:textId="77777777" w:rsidR="0084013F" w:rsidRDefault="00E7344A">
      <w:pPr>
        <w:snapToGrid w:val="0"/>
        <w:spacing w:line="360" w:lineRule="auto"/>
        <w:rPr>
          <w:rFonts w:ascii="宋体" w:hAnsi="宋体" w:cs="宋体"/>
          <w:b/>
        </w:rPr>
      </w:pPr>
      <w:r>
        <w:rPr>
          <w:rFonts w:ascii="宋体" w:hAnsi="宋体" w:cs="宋体" w:hint="eastAsia"/>
          <w:b/>
        </w:rPr>
        <w:t>1.响应文件的组成</w:t>
      </w:r>
    </w:p>
    <w:p w14:paraId="43F97CF4" w14:textId="77777777" w:rsidR="0084013F" w:rsidRDefault="00E7344A">
      <w:pPr>
        <w:snapToGrid w:val="0"/>
        <w:spacing w:line="360" w:lineRule="auto"/>
        <w:ind w:firstLine="560"/>
        <w:rPr>
          <w:rFonts w:ascii="宋体" w:hAnsi="宋体" w:cs="宋体"/>
        </w:rPr>
      </w:pPr>
      <w:bookmarkStart w:id="177" w:name="_Toc426469933"/>
      <w:r>
        <w:rPr>
          <w:rFonts w:ascii="宋体" w:hAnsi="宋体" w:cs="宋体" w:hint="eastAsia"/>
        </w:rPr>
        <w:t>见第二章3.1条。</w:t>
      </w:r>
    </w:p>
    <w:p w14:paraId="553B77AD" w14:textId="77777777" w:rsidR="0084013F" w:rsidRDefault="00E7344A">
      <w:pPr>
        <w:snapToGrid w:val="0"/>
        <w:spacing w:line="360" w:lineRule="auto"/>
        <w:rPr>
          <w:rFonts w:ascii="宋体" w:hAnsi="宋体" w:cs="宋体"/>
          <w:b/>
        </w:rPr>
      </w:pPr>
      <w:r>
        <w:rPr>
          <w:rFonts w:ascii="宋体" w:hAnsi="宋体" w:cs="宋体" w:hint="eastAsia"/>
          <w:b/>
        </w:rPr>
        <w:t>2.响应文件的编制内容及编制要求</w:t>
      </w:r>
      <w:bookmarkEnd w:id="177"/>
    </w:p>
    <w:p w14:paraId="656B1C49" w14:textId="77777777" w:rsidR="0084013F" w:rsidRDefault="00E7344A">
      <w:pPr>
        <w:snapToGrid w:val="0"/>
        <w:spacing w:line="360" w:lineRule="auto"/>
        <w:rPr>
          <w:rFonts w:ascii="宋体" w:hAnsi="宋体" w:cs="宋体"/>
          <w:b/>
        </w:rPr>
      </w:pPr>
      <w:r>
        <w:rPr>
          <w:rFonts w:ascii="宋体" w:hAnsi="宋体" w:cs="宋体" w:hint="eastAsia"/>
          <w:b/>
        </w:rPr>
        <w:t>2.1报价一览表</w:t>
      </w:r>
    </w:p>
    <w:p w14:paraId="592900B3" w14:textId="77777777" w:rsidR="0084013F" w:rsidRDefault="00E7344A">
      <w:pPr>
        <w:snapToGrid w:val="0"/>
        <w:spacing w:line="360" w:lineRule="auto"/>
        <w:ind w:firstLine="560"/>
        <w:rPr>
          <w:rFonts w:ascii="宋体" w:hAnsi="宋体" w:cs="宋体"/>
        </w:rPr>
      </w:pPr>
      <w:r>
        <w:rPr>
          <w:rFonts w:ascii="宋体" w:hAnsi="宋体" w:cs="宋体" w:hint="eastAsia"/>
        </w:rPr>
        <w:t>2.1.1 供应商应按表中格式完整、清晰、正确填写；</w:t>
      </w:r>
    </w:p>
    <w:p w14:paraId="150CA740" w14:textId="77777777" w:rsidR="0084013F" w:rsidRDefault="00E7344A">
      <w:pPr>
        <w:snapToGrid w:val="0"/>
        <w:spacing w:line="360" w:lineRule="auto"/>
        <w:ind w:firstLine="560"/>
        <w:rPr>
          <w:rFonts w:ascii="宋体" w:hAnsi="宋体" w:cs="宋体"/>
        </w:rPr>
      </w:pPr>
      <w:r>
        <w:rPr>
          <w:rFonts w:ascii="宋体" w:hAnsi="宋体" w:cs="宋体" w:hint="eastAsia"/>
        </w:rPr>
        <w:t>2.1.2报价一览表中的价格应与响应函中的价格一致；</w:t>
      </w:r>
    </w:p>
    <w:p w14:paraId="2178FC06" w14:textId="77777777" w:rsidR="0084013F" w:rsidRDefault="00E7344A">
      <w:pPr>
        <w:snapToGrid w:val="0"/>
        <w:spacing w:line="360" w:lineRule="auto"/>
        <w:ind w:firstLine="560"/>
        <w:rPr>
          <w:rFonts w:ascii="宋体" w:hAnsi="宋体" w:cs="宋体"/>
        </w:rPr>
      </w:pPr>
      <w:r>
        <w:rPr>
          <w:rFonts w:ascii="宋体" w:hAnsi="宋体" w:cs="宋体" w:hint="eastAsia"/>
        </w:rPr>
        <w:t>2.1.3报价一览表格式见附件。</w:t>
      </w:r>
    </w:p>
    <w:p w14:paraId="39692761" w14:textId="77777777" w:rsidR="0084013F" w:rsidRDefault="00E7344A">
      <w:pPr>
        <w:snapToGrid w:val="0"/>
        <w:spacing w:line="360" w:lineRule="auto"/>
        <w:rPr>
          <w:rFonts w:ascii="宋体" w:hAnsi="宋体" w:cs="宋体"/>
          <w:b/>
        </w:rPr>
      </w:pPr>
      <w:r>
        <w:rPr>
          <w:rFonts w:ascii="宋体" w:hAnsi="宋体" w:cs="宋体" w:hint="eastAsia"/>
          <w:b/>
        </w:rPr>
        <w:t>2.2 响应函</w:t>
      </w:r>
    </w:p>
    <w:p w14:paraId="12188CBB" w14:textId="77777777" w:rsidR="0084013F" w:rsidRDefault="00E7344A">
      <w:pPr>
        <w:snapToGrid w:val="0"/>
        <w:spacing w:line="360" w:lineRule="auto"/>
        <w:ind w:firstLine="560"/>
        <w:rPr>
          <w:rFonts w:ascii="宋体" w:hAnsi="宋体" w:cs="宋体"/>
        </w:rPr>
      </w:pPr>
      <w:r>
        <w:rPr>
          <w:rFonts w:ascii="宋体" w:hAnsi="宋体" w:cs="宋体" w:hint="eastAsia"/>
        </w:rPr>
        <w:t>2.2.1供应商应按表中格式完整、清晰、正确填写；</w:t>
      </w:r>
    </w:p>
    <w:p w14:paraId="52DBA944" w14:textId="77777777" w:rsidR="0084013F" w:rsidRDefault="00E7344A">
      <w:pPr>
        <w:snapToGrid w:val="0"/>
        <w:spacing w:line="360" w:lineRule="auto"/>
        <w:ind w:firstLine="560"/>
        <w:rPr>
          <w:rFonts w:ascii="宋体" w:hAnsi="宋体" w:cs="宋体"/>
        </w:rPr>
      </w:pPr>
      <w:r>
        <w:rPr>
          <w:rFonts w:ascii="宋体" w:hAnsi="宋体" w:cs="宋体" w:hint="eastAsia"/>
        </w:rPr>
        <w:t>2.2.2响应</w:t>
      </w:r>
      <w:proofErr w:type="gramStart"/>
      <w:r>
        <w:rPr>
          <w:rFonts w:ascii="宋体" w:hAnsi="宋体" w:cs="宋体" w:hint="eastAsia"/>
        </w:rPr>
        <w:t>函必须</w:t>
      </w:r>
      <w:proofErr w:type="gramEnd"/>
      <w:r>
        <w:rPr>
          <w:rFonts w:ascii="宋体" w:hAnsi="宋体" w:cs="宋体" w:hint="eastAsia"/>
        </w:rPr>
        <w:t>加盖供应商投标人公章并经法定代表人签字或签章。</w:t>
      </w:r>
    </w:p>
    <w:p w14:paraId="4FF96C8B" w14:textId="77777777" w:rsidR="0084013F" w:rsidRDefault="00E7344A">
      <w:pPr>
        <w:snapToGrid w:val="0"/>
        <w:spacing w:line="360" w:lineRule="auto"/>
        <w:rPr>
          <w:rFonts w:ascii="宋体" w:hAnsi="宋体" w:cs="宋体"/>
          <w:b/>
        </w:rPr>
      </w:pPr>
      <w:r>
        <w:rPr>
          <w:rFonts w:ascii="宋体" w:hAnsi="宋体" w:cs="宋体" w:hint="eastAsia"/>
          <w:b/>
        </w:rPr>
        <w:t>2.3 资格条件证明文件</w:t>
      </w:r>
    </w:p>
    <w:p w14:paraId="2EC5FE58" w14:textId="77777777" w:rsidR="0084013F" w:rsidRDefault="00E7344A">
      <w:pPr>
        <w:snapToGrid w:val="0"/>
        <w:spacing w:line="360" w:lineRule="auto"/>
        <w:ind w:firstLine="560"/>
        <w:rPr>
          <w:rFonts w:ascii="宋体" w:hAnsi="宋体" w:cs="宋体"/>
        </w:rPr>
      </w:pPr>
      <w:r>
        <w:rPr>
          <w:rFonts w:ascii="宋体" w:hAnsi="宋体" w:cs="宋体" w:hint="eastAsia"/>
        </w:rPr>
        <w:t>（1）供应商基本资格条件承诺书；</w:t>
      </w:r>
    </w:p>
    <w:p w14:paraId="7CBB3461" w14:textId="77777777" w:rsidR="0084013F" w:rsidRDefault="00E7344A">
      <w:pPr>
        <w:snapToGrid w:val="0"/>
        <w:spacing w:line="360" w:lineRule="auto"/>
        <w:ind w:firstLine="560"/>
        <w:rPr>
          <w:rFonts w:ascii="宋体" w:hAnsi="宋体" w:cs="宋体"/>
        </w:rPr>
      </w:pPr>
      <w:r>
        <w:rPr>
          <w:rFonts w:ascii="宋体" w:hAnsi="宋体" w:cs="宋体" w:hint="eastAsia"/>
        </w:rPr>
        <w:t>（2）采购文件要求的其他资格条件证明材料。</w:t>
      </w:r>
    </w:p>
    <w:p w14:paraId="34D57935" w14:textId="77777777" w:rsidR="0084013F" w:rsidRDefault="00E7344A">
      <w:pPr>
        <w:snapToGrid w:val="0"/>
        <w:spacing w:line="360" w:lineRule="auto"/>
        <w:rPr>
          <w:rFonts w:ascii="宋体" w:hAnsi="宋体" w:cs="宋体"/>
          <w:b/>
        </w:rPr>
      </w:pPr>
      <w:r>
        <w:rPr>
          <w:rFonts w:ascii="宋体" w:hAnsi="宋体" w:cs="宋体" w:hint="eastAsia"/>
          <w:b/>
        </w:rPr>
        <w:t>2.4</w:t>
      </w:r>
      <w:bookmarkStart w:id="178" w:name="OLE_LINK115"/>
      <w:bookmarkStart w:id="179" w:name="OLE_LINK117"/>
      <w:r>
        <w:rPr>
          <w:rFonts w:ascii="宋体" w:hAnsi="宋体" w:cs="宋体" w:hint="eastAsia"/>
          <w:b/>
        </w:rPr>
        <w:t>采购需求响应表</w:t>
      </w:r>
      <w:bookmarkEnd w:id="178"/>
      <w:bookmarkEnd w:id="179"/>
    </w:p>
    <w:p w14:paraId="7C97A56A" w14:textId="77777777" w:rsidR="0084013F" w:rsidRDefault="00E7344A">
      <w:pPr>
        <w:snapToGrid w:val="0"/>
        <w:spacing w:line="360" w:lineRule="auto"/>
        <w:ind w:firstLine="560"/>
        <w:rPr>
          <w:rFonts w:ascii="宋体" w:hAnsi="宋体" w:cs="宋体"/>
        </w:rPr>
      </w:pPr>
      <w:bookmarkStart w:id="180" w:name="OLE_LINK118"/>
      <w:bookmarkStart w:id="181" w:name="OLE_LINK119"/>
      <w:r>
        <w:rPr>
          <w:rFonts w:ascii="宋体" w:hAnsi="宋体" w:cs="宋体" w:hint="eastAsia"/>
        </w:rPr>
        <w:t>供应商应仔细阅读采购需求，结合自身的实际情况，如实编制，格式自拟。采购需求响应表须详细说明实际提供的货物、服务及其他采购需求中相关要求的响应情况。</w:t>
      </w:r>
      <w:bookmarkEnd w:id="180"/>
      <w:bookmarkEnd w:id="181"/>
    </w:p>
    <w:p w14:paraId="60B1D86E" w14:textId="77777777" w:rsidR="0084013F" w:rsidRDefault="00E7344A">
      <w:pPr>
        <w:snapToGrid w:val="0"/>
        <w:spacing w:line="360" w:lineRule="auto"/>
        <w:rPr>
          <w:rFonts w:ascii="宋体" w:hAnsi="宋体" w:cs="宋体"/>
          <w:b/>
        </w:rPr>
      </w:pPr>
      <w:r>
        <w:rPr>
          <w:rFonts w:ascii="宋体" w:hAnsi="宋体" w:cs="宋体" w:hint="eastAsia"/>
          <w:b/>
        </w:rPr>
        <w:t>2.5供应商认为应列入响应文件的其他材料</w:t>
      </w:r>
    </w:p>
    <w:p w14:paraId="21C8D6CB" w14:textId="77777777" w:rsidR="0084013F" w:rsidRDefault="00E7344A">
      <w:pPr>
        <w:snapToGrid w:val="0"/>
        <w:spacing w:line="360" w:lineRule="auto"/>
        <w:ind w:firstLine="560"/>
        <w:rPr>
          <w:rFonts w:ascii="宋体" w:hAnsi="宋体" w:cs="宋体"/>
        </w:rPr>
      </w:pPr>
      <w:r>
        <w:rPr>
          <w:rFonts w:ascii="宋体" w:hAnsi="宋体" w:cs="宋体" w:hint="eastAsia"/>
        </w:rPr>
        <w:t>供应商应对照第三章的评审因素，结合自身的实际情况，如实编制，格式自拟。</w:t>
      </w:r>
    </w:p>
    <w:p w14:paraId="30E4F3A0" w14:textId="77777777" w:rsidR="0084013F" w:rsidRDefault="00E7344A">
      <w:pPr>
        <w:snapToGrid w:val="0"/>
        <w:spacing w:line="360" w:lineRule="auto"/>
        <w:rPr>
          <w:rFonts w:ascii="方正仿宋_GB2312" w:eastAsia="方正仿宋_GB2312" w:hAnsi="方正仿宋_GB2312" w:cs="方正仿宋_GB2312"/>
          <w:b/>
          <w:sz w:val="28"/>
          <w:szCs w:val="28"/>
        </w:rPr>
      </w:pPr>
      <w:r>
        <w:rPr>
          <w:rFonts w:ascii="宋体" w:hAnsi="宋体" w:cs="宋体" w:hint="eastAsia"/>
          <w:b/>
        </w:rPr>
        <w:t>3.响应文件参考格式</w:t>
      </w:r>
    </w:p>
    <w:p w14:paraId="5A631EB6" w14:textId="77777777" w:rsidR="0084013F" w:rsidRDefault="00E7344A">
      <w:pPr>
        <w:widowControl/>
        <w:jc w:val="left"/>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sz w:val="28"/>
          <w:szCs w:val="28"/>
        </w:rPr>
        <w:br w:type="page" w:clear="all"/>
      </w:r>
      <w:r>
        <w:rPr>
          <w:rFonts w:ascii="仿宋_GB2312" w:eastAsia="仿宋_GB2312" w:hAnsi="仿宋" w:hint="eastAsia"/>
          <w:b/>
          <w:bCs/>
          <w:sz w:val="28"/>
          <w:szCs w:val="28"/>
        </w:rPr>
        <w:lastRenderedPageBreak/>
        <w:t>3.1响应文件封面格式</w:t>
      </w:r>
    </w:p>
    <w:p w14:paraId="279E00F0" w14:textId="77777777" w:rsidR="0084013F" w:rsidRDefault="0084013F">
      <w:pPr>
        <w:spacing w:line="360" w:lineRule="exact"/>
        <w:ind w:firstLine="480"/>
        <w:jc w:val="center"/>
        <w:rPr>
          <w:rFonts w:ascii="方正仿宋_GB2312" w:eastAsia="方正仿宋_GB2312" w:hAnsi="方正仿宋_GB2312" w:cs="方正仿宋_GB2312"/>
        </w:rPr>
      </w:pPr>
    </w:p>
    <w:p w14:paraId="7396C256" w14:textId="77777777" w:rsidR="0084013F" w:rsidRDefault="0084013F">
      <w:pPr>
        <w:spacing w:line="360" w:lineRule="exact"/>
        <w:ind w:firstLine="480"/>
        <w:jc w:val="center"/>
        <w:rPr>
          <w:rFonts w:ascii="方正仿宋_GB2312" w:eastAsia="方正仿宋_GB2312" w:hAnsi="方正仿宋_GB2312" w:cs="方正仿宋_GB2312"/>
        </w:rPr>
      </w:pPr>
    </w:p>
    <w:p w14:paraId="79AA648F" w14:textId="77777777" w:rsidR="0084013F" w:rsidRDefault="00E7344A">
      <w:pPr>
        <w:jc w:val="center"/>
        <w:rPr>
          <w:rFonts w:ascii="方正仿宋_GB2312" w:eastAsia="方正仿宋_GB2312" w:hAnsi="方正仿宋_GB2312" w:cs="方正仿宋_GB2312"/>
          <w:b/>
          <w:sz w:val="44"/>
          <w:szCs w:val="44"/>
        </w:rPr>
      </w:pPr>
      <w:bookmarkStart w:id="182" w:name="OLE_LINK5"/>
      <w:r>
        <w:rPr>
          <w:rFonts w:ascii="方正仿宋_GB2312" w:eastAsia="方正仿宋_GB2312" w:hAnsi="方正仿宋_GB2312" w:cs="方正仿宋_GB2312" w:hint="eastAsia"/>
          <w:b/>
          <w:sz w:val="44"/>
          <w:szCs w:val="44"/>
        </w:rPr>
        <w:t>响应文件</w:t>
      </w:r>
    </w:p>
    <w:p w14:paraId="18E0C3F4" w14:textId="77777777" w:rsidR="0084013F" w:rsidRDefault="0084013F">
      <w:pPr>
        <w:jc w:val="center"/>
        <w:rPr>
          <w:rFonts w:ascii="方正仿宋_GB2312" w:eastAsia="方正仿宋_GB2312" w:hAnsi="方正仿宋_GB2312" w:cs="方正仿宋_GB2312"/>
          <w:sz w:val="28"/>
          <w:szCs w:val="28"/>
        </w:rPr>
      </w:pPr>
    </w:p>
    <w:p w14:paraId="01CA20D1" w14:textId="77777777" w:rsidR="0084013F" w:rsidRDefault="00E7344A">
      <w:pPr>
        <w:spacing w:line="440" w:lineRule="exact"/>
        <w:ind w:firstLine="2520"/>
        <w:jc w:val="left"/>
        <w:rPr>
          <w:rFonts w:ascii="方正仿宋_GB2312" w:eastAsia="方正仿宋_GB2312" w:hAnsi="方正仿宋_GB2312" w:cs="方正仿宋_GB2312"/>
          <w:sz w:val="28"/>
          <w:szCs w:val="28"/>
        </w:rPr>
      </w:pPr>
      <w:r>
        <w:rPr>
          <w:rFonts w:ascii="方正仿宋_GB2312" w:eastAsia="方正仿宋_GB2312" w:hAnsi="方正仿宋_GB2312" w:cs="方正仿宋_GB2312" w:hint="eastAsia"/>
          <w:sz w:val="28"/>
          <w:szCs w:val="28"/>
        </w:rPr>
        <w:t>项目名称：</w:t>
      </w:r>
    </w:p>
    <w:p w14:paraId="425995BE" w14:textId="77777777" w:rsidR="0084013F" w:rsidRDefault="00E7344A">
      <w:pPr>
        <w:spacing w:line="440" w:lineRule="exact"/>
        <w:ind w:firstLine="2520"/>
        <w:jc w:val="left"/>
        <w:rPr>
          <w:rFonts w:ascii="方正仿宋_GB2312" w:eastAsia="方正仿宋_GB2312" w:hAnsi="方正仿宋_GB2312" w:cs="方正仿宋_GB2312"/>
          <w:sz w:val="28"/>
          <w:szCs w:val="28"/>
        </w:rPr>
      </w:pPr>
      <w:r>
        <w:rPr>
          <w:rFonts w:ascii="方正仿宋_GB2312" w:eastAsia="方正仿宋_GB2312" w:hAnsi="方正仿宋_GB2312" w:cs="方正仿宋_GB2312" w:hint="eastAsia"/>
          <w:sz w:val="28"/>
          <w:szCs w:val="28"/>
        </w:rPr>
        <w:t>项目编号：</w:t>
      </w:r>
    </w:p>
    <w:p w14:paraId="01D26D20" w14:textId="77777777" w:rsidR="0084013F" w:rsidRDefault="0084013F">
      <w:pPr>
        <w:spacing w:line="440" w:lineRule="exact"/>
        <w:ind w:firstLine="2520"/>
        <w:rPr>
          <w:rFonts w:ascii="方正仿宋_GB2312" w:eastAsia="方正仿宋_GB2312" w:hAnsi="方正仿宋_GB2312" w:cs="方正仿宋_GB2312"/>
          <w:sz w:val="28"/>
          <w:szCs w:val="28"/>
        </w:rPr>
      </w:pPr>
    </w:p>
    <w:p w14:paraId="00B1199A" w14:textId="77777777" w:rsidR="0084013F" w:rsidRDefault="0084013F">
      <w:pPr>
        <w:spacing w:line="440" w:lineRule="exact"/>
        <w:ind w:firstLine="2520"/>
        <w:rPr>
          <w:rFonts w:ascii="方正仿宋_GB2312" w:eastAsia="方正仿宋_GB2312" w:hAnsi="方正仿宋_GB2312" w:cs="方正仿宋_GB2312"/>
          <w:sz w:val="28"/>
          <w:szCs w:val="28"/>
        </w:rPr>
      </w:pPr>
    </w:p>
    <w:p w14:paraId="252FEC89" w14:textId="77777777" w:rsidR="0084013F" w:rsidRDefault="0084013F">
      <w:pPr>
        <w:spacing w:line="440" w:lineRule="exact"/>
        <w:ind w:firstLine="2520"/>
        <w:rPr>
          <w:rFonts w:ascii="方正仿宋_GB2312" w:eastAsia="方正仿宋_GB2312" w:hAnsi="方正仿宋_GB2312" w:cs="方正仿宋_GB2312"/>
          <w:sz w:val="28"/>
          <w:szCs w:val="28"/>
        </w:rPr>
      </w:pPr>
    </w:p>
    <w:p w14:paraId="3A920819" w14:textId="77777777" w:rsidR="0084013F" w:rsidRDefault="0084013F">
      <w:pPr>
        <w:spacing w:line="440" w:lineRule="exact"/>
        <w:ind w:firstLine="2520"/>
        <w:rPr>
          <w:rFonts w:ascii="方正仿宋_GB2312" w:eastAsia="方正仿宋_GB2312" w:hAnsi="方正仿宋_GB2312" w:cs="方正仿宋_GB2312"/>
          <w:sz w:val="28"/>
          <w:szCs w:val="28"/>
        </w:rPr>
      </w:pPr>
    </w:p>
    <w:p w14:paraId="0F4D86F5" w14:textId="77777777" w:rsidR="0084013F" w:rsidRDefault="0084013F">
      <w:pPr>
        <w:spacing w:line="440" w:lineRule="exact"/>
        <w:ind w:firstLine="2520"/>
        <w:rPr>
          <w:rFonts w:ascii="方正仿宋_GB2312" w:eastAsia="方正仿宋_GB2312" w:hAnsi="方正仿宋_GB2312" w:cs="方正仿宋_GB2312"/>
          <w:sz w:val="28"/>
          <w:szCs w:val="28"/>
        </w:rPr>
      </w:pPr>
    </w:p>
    <w:p w14:paraId="2C3F14F6" w14:textId="77777777" w:rsidR="0084013F" w:rsidRDefault="00E7344A">
      <w:pPr>
        <w:tabs>
          <w:tab w:val="left" w:pos="2700"/>
        </w:tabs>
        <w:spacing w:line="400" w:lineRule="exact"/>
        <w:ind w:firstLine="700"/>
        <w:rPr>
          <w:rFonts w:ascii="方正仿宋_GB2312" w:eastAsia="方正仿宋_GB2312" w:hAnsi="方正仿宋_GB2312" w:cs="方正仿宋_GB2312"/>
          <w:sz w:val="28"/>
          <w:szCs w:val="28"/>
          <w:u w:val="single"/>
        </w:rPr>
      </w:pPr>
      <w:r>
        <w:rPr>
          <w:rFonts w:ascii="方正仿宋_GB2312" w:eastAsia="方正仿宋_GB2312" w:hAnsi="方正仿宋_GB2312" w:cs="方正仿宋_GB2312" w:hint="eastAsia"/>
          <w:sz w:val="28"/>
          <w:szCs w:val="28"/>
        </w:rPr>
        <w:t>供应商名称：</w:t>
      </w:r>
      <w:r>
        <w:rPr>
          <w:rFonts w:ascii="方正仿宋_GB2312" w:eastAsia="方正仿宋_GB2312" w:hAnsi="方正仿宋_GB2312" w:cs="方正仿宋_GB2312" w:hint="eastAsia"/>
          <w:sz w:val="28"/>
          <w:szCs w:val="28"/>
          <w:u w:val="single"/>
        </w:rPr>
        <w:t xml:space="preserve">  （盖投标人章）     </w:t>
      </w:r>
    </w:p>
    <w:p w14:paraId="0B13DE70" w14:textId="77777777" w:rsidR="0084013F" w:rsidRDefault="00E7344A">
      <w:pPr>
        <w:tabs>
          <w:tab w:val="left" w:pos="2700"/>
        </w:tabs>
        <w:spacing w:line="400" w:lineRule="exact"/>
        <w:ind w:firstLine="700"/>
        <w:rPr>
          <w:rFonts w:ascii="方正仿宋_GB2312" w:eastAsia="方正仿宋_GB2312" w:hAnsi="方正仿宋_GB2312" w:cs="方正仿宋_GB2312"/>
          <w:sz w:val="28"/>
          <w:szCs w:val="28"/>
          <w:u w:val="single"/>
        </w:rPr>
      </w:pPr>
      <w:r>
        <w:rPr>
          <w:rFonts w:ascii="方正仿宋_GB2312" w:eastAsia="方正仿宋_GB2312" w:hAnsi="方正仿宋_GB2312" w:cs="方正仿宋_GB2312" w:hint="eastAsia"/>
          <w:sz w:val="28"/>
          <w:szCs w:val="28"/>
        </w:rPr>
        <w:t>联系人：</w:t>
      </w:r>
    </w:p>
    <w:p w14:paraId="14492397" w14:textId="77777777" w:rsidR="0084013F" w:rsidRDefault="00E7344A">
      <w:pPr>
        <w:tabs>
          <w:tab w:val="left" w:pos="2700"/>
        </w:tabs>
        <w:spacing w:line="400" w:lineRule="exact"/>
        <w:ind w:firstLine="700"/>
        <w:rPr>
          <w:rFonts w:ascii="方正仿宋_GB2312" w:eastAsia="方正仿宋_GB2312" w:hAnsi="方正仿宋_GB2312" w:cs="方正仿宋_GB2312"/>
          <w:sz w:val="28"/>
          <w:szCs w:val="28"/>
          <w:u w:val="single"/>
        </w:rPr>
      </w:pPr>
      <w:r>
        <w:rPr>
          <w:rFonts w:ascii="方正仿宋_GB2312" w:eastAsia="方正仿宋_GB2312" w:hAnsi="方正仿宋_GB2312" w:cs="方正仿宋_GB2312" w:hint="eastAsia"/>
          <w:sz w:val="28"/>
          <w:szCs w:val="28"/>
        </w:rPr>
        <w:t>联系电话：</w:t>
      </w:r>
    </w:p>
    <w:p w14:paraId="54E71479" w14:textId="77777777" w:rsidR="0084013F" w:rsidRDefault="00E7344A">
      <w:pPr>
        <w:spacing w:line="400" w:lineRule="exact"/>
        <w:ind w:firstLine="708"/>
        <w:rPr>
          <w:rFonts w:ascii="方正仿宋_GB2312" w:eastAsia="方正仿宋_GB2312" w:hAnsi="方正仿宋_GB2312" w:cs="方正仿宋_GB2312"/>
          <w:sz w:val="28"/>
          <w:szCs w:val="28"/>
        </w:rPr>
      </w:pPr>
      <w:r>
        <w:rPr>
          <w:rFonts w:ascii="方正仿宋_GB2312" w:eastAsia="方正仿宋_GB2312" w:hAnsi="方正仿宋_GB2312" w:cs="方正仿宋_GB2312" w:hint="eastAsia"/>
          <w:sz w:val="28"/>
          <w:szCs w:val="28"/>
        </w:rPr>
        <w:t>日期：______年____月____日</w:t>
      </w:r>
    </w:p>
    <w:bookmarkEnd w:id="182"/>
    <w:p w14:paraId="40093DC6" w14:textId="77777777" w:rsidR="0084013F" w:rsidRDefault="0084013F">
      <w:pPr>
        <w:pStyle w:val="1"/>
        <w:rPr>
          <w:rFonts w:ascii="方正仿宋_GB2312" w:eastAsia="方正仿宋_GB2312" w:hAnsi="方正仿宋_GB2312" w:cs="方正仿宋_GB2312"/>
        </w:rPr>
      </w:pPr>
    </w:p>
    <w:p w14:paraId="3D93AA46" w14:textId="77777777" w:rsidR="0084013F" w:rsidRDefault="0084013F">
      <w:pPr>
        <w:widowControl/>
        <w:jc w:val="left"/>
        <w:rPr>
          <w:rFonts w:ascii="方正仿宋_GB2312" w:eastAsia="方正仿宋_GB2312" w:hAnsi="方正仿宋_GB2312" w:cs="方正仿宋_GB2312"/>
          <w:sz w:val="28"/>
          <w:szCs w:val="28"/>
        </w:rPr>
      </w:pPr>
    </w:p>
    <w:p w14:paraId="64F814FF" w14:textId="77777777" w:rsidR="0084013F" w:rsidRDefault="0084013F">
      <w:pPr>
        <w:widowControl/>
        <w:jc w:val="left"/>
        <w:rPr>
          <w:rFonts w:ascii="方正仿宋_GB2312" w:eastAsia="方正仿宋_GB2312" w:hAnsi="方正仿宋_GB2312" w:cs="方正仿宋_GB2312"/>
          <w:sz w:val="28"/>
          <w:szCs w:val="28"/>
        </w:rPr>
      </w:pPr>
    </w:p>
    <w:p w14:paraId="1C4A651D" w14:textId="77777777" w:rsidR="0084013F" w:rsidRDefault="0084013F">
      <w:pPr>
        <w:pStyle w:val="1"/>
      </w:pPr>
    </w:p>
    <w:p w14:paraId="6D15C148" w14:textId="77777777" w:rsidR="0084013F" w:rsidRDefault="0084013F">
      <w:pPr>
        <w:pStyle w:val="1"/>
      </w:pPr>
    </w:p>
    <w:p w14:paraId="76A4C663" w14:textId="77777777" w:rsidR="0084013F" w:rsidRDefault="0084013F">
      <w:pPr>
        <w:pStyle w:val="1"/>
      </w:pPr>
    </w:p>
    <w:p w14:paraId="2A5BBF13" w14:textId="77777777" w:rsidR="0084013F" w:rsidRDefault="0084013F">
      <w:pPr>
        <w:pStyle w:val="1"/>
      </w:pPr>
    </w:p>
    <w:p w14:paraId="1CBE002A" w14:textId="77777777" w:rsidR="0084013F" w:rsidRDefault="0084013F">
      <w:pPr>
        <w:pStyle w:val="1"/>
      </w:pPr>
    </w:p>
    <w:p w14:paraId="401910F1" w14:textId="77777777" w:rsidR="0084013F" w:rsidRDefault="0084013F">
      <w:pPr>
        <w:pStyle w:val="1"/>
      </w:pPr>
    </w:p>
    <w:p w14:paraId="1CABC48C" w14:textId="77777777" w:rsidR="0084013F" w:rsidRDefault="0084013F">
      <w:pPr>
        <w:pStyle w:val="1"/>
      </w:pPr>
    </w:p>
    <w:p w14:paraId="049FDDEB" w14:textId="77777777" w:rsidR="0084013F" w:rsidRDefault="0084013F">
      <w:pPr>
        <w:pStyle w:val="1"/>
      </w:pPr>
    </w:p>
    <w:p w14:paraId="0411368C" w14:textId="77777777" w:rsidR="0084013F" w:rsidRDefault="0084013F">
      <w:pPr>
        <w:pStyle w:val="1"/>
      </w:pPr>
    </w:p>
    <w:p w14:paraId="236658DA" w14:textId="77777777" w:rsidR="0084013F" w:rsidRDefault="0084013F">
      <w:pPr>
        <w:pStyle w:val="1"/>
      </w:pPr>
    </w:p>
    <w:p w14:paraId="286B5B52" w14:textId="77777777" w:rsidR="0084013F" w:rsidRDefault="0084013F">
      <w:pPr>
        <w:pStyle w:val="1"/>
      </w:pPr>
    </w:p>
    <w:p w14:paraId="399B0E24" w14:textId="77777777" w:rsidR="0084013F" w:rsidRDefault="0084013F">
      <w:pPr>
        <w:pStyle w:val="1"/>
      </w:pPr>
    </w:p>
    <w:p w14:paraId="0C7A3B25" w14:textId="77777777" w:rsidR="0084013F" w:rsidRDefault="0084013F">
      <w:pPr>
        <w:pStyle w:val="1"/>
      </w:pPr>
    </w:p>
    <w:p w14:paraId="483BB988" w14:textId="77777777" w:rsidR="0084013F" w:rsidRDefault="0084013F">
      <w:pPr>
        <w:pStyle w:val="1"/>
      </w:pPr>
    </w:p>
    <w:p w14:paraId="36496E00" w14:textId="77777777" w:rsidR="0084013F" w:rsidRDefault="0084013F">
      <w:pPr>
        <w:pStyle w:val="1"/>
      </w:pPr>
    </w:p>
    <w:p w14:paraId="3A0DB670" w14:textId="77777777" w:rsidR="0084013F" w:rsidRDefault="00E7344A">
      <w:pPr>
        <w:widowControl/>
        <w:jc w:val="left"/>
        <w:rPr>
          <w:rFonts w:ascii="仿宋_GB2312" w:eastAsia="仿宋_GB2312" w:hAnsi="仿宋"/>
          <w:b/>
          <w:bCs/>
          <w:sz w:val="28"/>
          <w:szCs w:val="28"/>
        </w:rPr>
      </w:pPr>
      <w:r>
        <w:rPr>
          <w:rFonts w:ascii="仿宋_GB2312" w:eastAsia="仿宋_GB2312" w:hAnsi="仿宋" w:hint="eastAsia"/>
          <w:b/>
          <w:bCs/>
          <w:sz w:val="28"/>
          <w:szCs w:val="28"/>
        </w:rPr>
        <w:t>3.2报价一览表</w:t>
      </w:r>
    </w:p>
    <w:p w14:paraId="3B1CC89F" w14:textId="77777777" w:rsidR="0084013F" w:rsidRDefault="0084013F">
      <w:pPr>
        <w:jc w:val="center"/>
        <w:rPr>
          <w:rFonts w:ascii="方正仿宋_GB2312" w:eastAsia="方正仿宋_GB2312" w:hAnsi="方正仿宋_GB2312" w:cs="方正仿宋_GB2312"/>
          <w:b/>
          <w:sz w:val="32"/>
          <w:szCs w:val="32"/>
        </w:rPr>
      </w:pPr>
    </w:p>
    <w:p w14:paraId="5A493EBF" w14:textId="77777777" w:rsidR="0084013F" w:rsidRDefault="00E7344A">
      <w:pPr>
        <w:jc w:val="center"/>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b/>
          <w:sz w:val="28"/>
          <w:szCs w:val="28"/>
        </w:rPr>
        <w:t>报价一览表</w:t>
      </w:r>
    </w:p>
    <w:p w14:paraId="46F90E10" w14:textId="77777777" w:rsidR="0084013F" w:rsidRDefault="00E7344A">
      <w:pPr>
        <w:spacing w:after="120"/>
        <w:rPr>
          <w:rFonts w:ascii="方正仿宋_GB2312" w:eastAsia="方正仿宋_GB2312" w:hAnsi="方正仿宋_GB2312" w:cs="方正仿宋_GB2312"/>
          <w:sz w:val="28"/>
          <w:szCs w:val="28"/>
        </w:rPr>
      </w:pPr>
      <w:r>
        <w:rPr>
          <w:rFonts w:ascii="方正仿宋_GB2312" w:eastAsia="方正仿宋_GB2312" w:hAnsi="方正仿宋_GB2312" w:cs="方正仿宋_GB2312" w:hint="eastAsia"/>
          <w:sz w:val="28"/>
          <w:szCs w:val="28"/>
        </w:rPr>
        <w:t xml:space="preserve">     按“江苏省政府采购管理交易系统（苏</w:t>
      </w:r>
      <w:proofErr w:type="gramStart"/>
      <w:r>
        <w:rPr>
          <w:rFonts w:ascii="方正仿宋_GB2312" w:eastAsia="方正仿宋_GB2312" w:hAnsi="方正仿宋_GB2312" w:cs="方正仿宋_GB2312" w:hint="eastAsia"/>
          <w:sz w:val="28"/>
          <w:szCs w:val="28"/>
        </w:rPr>
        <w:t>采云</w:t>
      </w:r>
      <w:proofErr w:type="gramEnd"/>
      <w:r>
        <w:rPr>
          <w:rFonts w:ascii="方正仿宋_GB2312" w:eastAsia="方正仿宋_GB2312" w:hAnsi="方正仿宋_GB2312" w:cs="方正仿宋_GB2312" w:hint="eastAsia"/>
          <w:sz w:val="28"/>
          <w:szCs w:val="28"/>
        </w:rPr>
        <w:t>）”中格式填写。</w:t>
      </w:r>
    </w:p>
    <w:p w14:paraId="5B9D4C22" w14:textId="77777777" w:rsidR="0084013F" w:rsidRDefault="00E7344A">
      <w:pPr>
        <w:widowControl/>
        <w:jc w:val="left"/>
        <w:rPr>
          <w:rFonts w:ascii="仿宋_GB2312" w:eastAsia="仿宋_GB2312" w:hAnsi="仿宋"/>
          <w:b/>
          <w:bCs/>
          <w:sz w:val="28"/>
          <w:szCs w:val="28"/>
        </w:rPr>
      </w:pPr>
      <w:r>
        <w:rPr>
          <w:rFonts w:ascii="方正仿宋_GB2312" w:eastAsia="方正仿宋_GB2312" w:hAnsi="方正仿宋_GB2312" w:cs="方正仿宋_GB2312" w:hint="eastAsia"/>
          <w:sz w:val="28"/>
          <w:szCs w:val="28"/>
        </w:rPr>
        <w:br w:type="page" w:clear="all"/>
      </w:r>
      <w:r>
        <w:rPr>
          <w:rFonts w:ascii="仿宋_GB2312" w:eastAsia="仿宋_GB2312" w:hAnsi="仿宋" w:hint="eastAsia"/>
          <w:b/>
          <w:bCs/>
          <w:sz w:val="28"/>
          <w:szCs w:val="28"/>
        </w:rPr>
        <w:lastRenderedPageBreak/>
        <w:t>3.3</w:t>
      </w:r>
      <w:bookmarkStart w:id="183" w:name="OLE_LINK151"/>
      <w:bookmarkStart w:id="184" w:name="OLE_LINK150"/>
      <w:r>
        <w:rPr>
          <w:rFonts w:ascii="仿宋_GB2312" w:eastAsia="仿宋_GB2312" w:hAnsi="仿宋" w:hint="eastAsia"/>
          <w:b/>
          <w:bCs/>
          <w:sz w:val="28"/>
          <w:szCs w:val="28"/>
        </w:rPr>
        <w:t>响应函</w:t>
      </w:r>
      <w:bookmarkEnd w:id="183"/>
      <w:bookmarkEnd w:id="184"/>
    </w:p>
    <w:p w14:paraId="55965BE4" w14:textId="77777777" w:rsidR="0084013F" w:rsidRDefault="00E7344A">
      <w:pPr>
        <w:widowControl/>
        <w:jc w:val="left"/>
        <w:rPr>
          <w:rFonts w:ascii="方正仿宋_GB2312" w:eastAsia="方正仿宋_GB2312" w:hAnsi="方正仿宋_GB2312" w:cs="方正仿宋_GB2312"/>
          <w:b/>
          <w:sz w:val="28"/>
          <w:szCs w:val="28"/>
        </w:rPr>
      </w:pPr>
      <w:r>
        <w:rPr>
          <w:rFonts w:ascii="方正仿宋_GB2312" w:eastAsia="方正仿宋_GB2312" w:hAnsi="方正仿宋_GB2312" w:cs="方正仿宋_GB2312"/>
          <w:b/>
          <w:sz w:val="28"/>
          <w:szCs w:val="28"/>
        </w:rPr>
        <w:t>采购包</w:t>
      </w:r>
      <w:r>
        <w:rPr>
          <w:rFonts w:ascii="方正仿宋_GB2312" w:eastAsia="方正仿宋_GB2312" w:hAnsi="方正仿宋_GB2312" w:cs="方正仿宋_GB2312" w:hint="eastAsia"/>
          <w:b/>
          <w:sz w:val="28"/>
          <w:szCs w:val="28"/>
        </w:rPr>
        <w:t>1</w:t>
      </w:r>
    </w:p>
    <w:p w14:paraId="3C7EA9C4" w14:textId="77777777" w:rsidR="0084013F" w:rsidRDefault="00E7344A">
      <w:pPr>
        <w:spacing w:line="560" w:lineRule="exact"/>
        <w:jc w:val="center"/>
        <w:rPr>
          <w:rFonts w:ascii="方正仿宋_GB2312" w:eastAsia="方正仿宋_GB2312" w:hAnsi="方正仿宋_GB2312" w:cs="方正仿宋_GB2312"/>
          <w:b/>
          <w:sz w:val="32"/>
          <w:szCs w:val="32"/>
        </w:rPr>
      </w:pPr>
      <w:bookmarkStart w:id="185" w:name="_Toc367785041"/>
      <w:r>
        <w:rPr>
          <w:rFonts w:ascii="方正仿宋_GB2312" w:eastAsia="方正仿宋_GB2312" w:hAnsi="方正仿宋_GB2312" w:cs="方正仿宋_GB2312" w:hint="eastAsia"/>
          <w:b/>
          <w:sz w:val="32"/>
          <w:szCs w:val="32"/>
        </w:rPr>
        <w:t>响 应 函</w:t>
      </w:r>
      <w:bookmarkEnd w:id="185"/>
    </w:p>
    <w:p w14:paraId="62438FE1" w14:textId="77777777" w:rsidR="0084013F" w:rsidRDefault="00E7344A">
      <w:pPr>
        <w:spacing w:line="560" w:lineRule="exact"/>
        <w:rPr>
          <w:rFonts w:ascii="仿宋" w:eastAsia="仿宋" w:hAnsi="仿宋" w:cs="方正仿宋_GB2312"/>
          <w:sz w:val="28"/>
          <w:szCs w:val="28"/>
        </w:rPr>
      </w:pPr>
      <w:r>
        <w:rPr>
          <w:rFonts w:ascii="仿宋" w:eastAsia="仿宋" w:hAnsi="仿宋" w:cs="方正仿宋_GB2312" w:hint="eastAsia"/>
          <w:sz w:val="28"/>
          <w:szCs w:val="28"/>
        </w:rPr>
        <w:t>致：</w:t>
      </w:r>
      <w:r>
        <w:rPr>
          <w:rFonts w:ascii="仿宋" w:eastAsia="仿宋" w:hAnsi="仿宋" w:cs="方正仿宋_GB2312" w:hint="eastAsia"/>
          <w:sz w:val="28"/>
          <w:szCs w:val="28"/>
          <w:u w:val="single"/>
        </w:rPr>
        <w:t>（采购人名称）</w:t>
      </w:r>
      <w:r>
        <w:rPr>
          <w:rFonts w:ascii="仿宋" w:eastAsia="仿宋" w:hAnsi="仿宋" w:cs="方正仿宋_GB2312" w:hint="eastAsia"/>
          <w:sz w:val="28"/>
          <w:szCs w:val="28"/>
        </w:rPr>
        <w:t xml:space="preserve"> </w:t>
      </w:r>
    </w:p>
    <w:p w14:paraId="54F3961C"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根据</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项目采购文件的所有条款要求，遵照《中华人民共和国政府采购法》、《中华人民共和国政府采购法实施条例》等有关规定，我方承诺如下：</w:t>
      </w:r>
    </w:p>
    <w:p w14:paraId="1FD2952D"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1.报价：投标优惠率为</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%，即按照《江苏省建设工程质量检测和建筑材料试验收费标准》(</w:t>
      </w:r>
      <w:proofErr w:type="gramStart"/>
      <w:r>
        <w:rPr>
          <w:rFonts w:ascii="仿宋" w:eastAsia="仿宋" w:hAnsi="仿宋" w:cs="方正仿宋_GB2312" w:hint="eastAsia"/>
          <w:sz w:val="28"/>
          <w:szCs w:val="28"/>
        </w:rPr>
        <w:t>苏价服</w:t>
      </w:r>
      <w:proofErr w:type="gramEnd"/>
      <w:r>
        <w:rPr>
          <w:rFonts w:ascii="仿宋" w:eastAsia="仿宋" w:hAnsi="仿宋" w:cs="方正仿宋_GB2312" w:hint="eastAsia"/>
          <w:sz w:val="28"/>
          <w:szCs w:val="28"/>
        </w:rPr>
        <w:t>[2001]113号)、《工程勘察服务成本要素信息2022版》、《泰州市工程质量检测行业工程质量检测和建筑材料试验收费指导价》收费标准的</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w:t>
      </w:r>
      <w:r>
        <w:rPr>
          <w:rFonts w:ascii="宋体" w:hAnsi="宋体" w:cs="宋体" w:hint="eastAsia"/>
          <w:b/>
          <w:bCs/>
        </w:rPr>
        <w:t>投标费率=1-投标优惠率）</w:t>
      </w:r>
      <w:r>
        <w:rPr>
          <w:rFonts w:ascii="仿宋" w:eastAsia="仿宋" w:hAnsi="仿宋" w:cs="方正仿宋_GB2312" w:hint="eastAsia"/>
          <w:sz w:val="28"/>
          <w:szCs w:val="28"/>
        </w:rPr>
        <w:t>。一旦我方成为成交人,我方将根据采购文件的规定，严格履行合同的责任和义务。</w:t>
      </w:r>
    </w:p>
    <w:p w14:paraId="6CB1B37D"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2.合同履行期限：</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w:t>
      </w:r>
    </w:p>
    <w:p w14:paraId="783FC1EF"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3.我方已详细审查全部采购文件。我们完全理解并同意放弃对这方面有不明及误解的权力。</w:t>
      </w:r>
    </w:p>
    <w:p w14:paraId="40FFF405"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4.我方响应文件中</w:t>
      </w:r>
      <w:proofErr w:type="gramStart"/>
      <w:r>
        <w:rPr>
          <w:rFonts w:ascii="仿宋" w:eastAsia="仿宋" w:hAnsi="仿宋" w:cs="方正仿宋_GB2312" w:hint="eastAsia"/>
          <w:sz w:val="28"/>
          <w:szCs w:val="28"/>
        </w:rPr>
        <w:t>作出</w:t>
      </w:r>
      <w:proofErr w:type="gramEnd"/>
      <w:r>
        <w:rPr>
          <w:rFonts w:ascii="仿宋" w:eastAsia="仿宋" w:hAnsi="仿宋" w:cs="方正仿宋_GB2312" w:hint="eastAsia"/>
          <w:sz w:val="28"/>
          <w:szCs w:val="28"/>
        </w:rPr>
        <w:t>的所有承诺，在采购项目评审结束后，随时接受采购人的检查验证，并自觉配合提供相关证明材料。经调查核实为虚假承诺的，同意视为“提供虚假材料谋取成交”的违法行为，依照《政府采购法》等法律法规承担相应责任。</w:t>
      </w:r>
    </w:p>
    <w:p w14:paraId="364149F2" w14:textId="77777777" w:rsidR="0084013F" w:rsidRDefault="0084013F">
      <w:pPr>
        <w:spacing w:before="156" w:line="560" w:lineRule="exact"/>
        <w:ind w:firstLine="3920"/>
        <w:rPr>
          <w:rFonts w:ascii="仿宋" w:eastAsia="仿宋" w:hAnsi="仿宋" w:cs="方正仿宋_GB2312"/>
          <w:sz w:val="28"/>
          <w:szCs w:val="28"/>
        </w:rPr>
      </w:pPr>
    </w:p>
    <w:p w14:paraId="0706D3DA"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供应商名称(盖投标人章)：</w:t>
      </w:r>
    </w:p>
    <w:p w14:paraId="2BFA1124"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法定代表人 (签字或签章)：</w:t>
      </w:r>
    </w:p>
    <w:p w14:paraId="33704C5D" w14:textId="77777777" w:rsidR="0084013F" w:rsidRDefault="00E7344A">
      <w:pPr>
        <w:spacing w:before="156" w:line="560" w:lineRule="exact"/>
        <w:ind w:firstLine="3920"/>
        <w:rPr>
          <w:rFonts w:ascii="仿宋" w:eastAsia="仿宋" w:hAnsi="仿宋" w:cs="方正仿宋_GB2312"/>
          <w:sz w:val="28"/>
          <w:szCs w:val="28"/>
        </w:rPr>
        <w:sectPr w:rsidR="0084013F">
          <w:footerReference w:type="default" r:id="rId9"/>
          <w:pgSz w:w="11906" w:h="16838"/>
          <w:pgMar w:top="1440" w:right="1559" w:bottom="1440" w:left="1560" w:header="851" w:footer="992" w:gutter="0"/>
          <w:cols w:space="720"/>
          <w:rtlGutter/>
          <w:docGrid w:linePitch="360"/>
        </w:sectPr>
      </w:pPr>
      <w:r>
        <w:rPr>
          <w:rFonts w:ascii="仿宋" w:eastAsia="仿宋" w:hAnsi="仿宋" w:cs="方正仿宋_GB2312" w:hint="eastAsia"/>
          <w:sz w:val="28"/>
          <w:szCs w:val="28"/>
        </w:rPr>
        <w:t>日期：   年  月   日</w:t>
      </w:r>
      <w:bookmarkStart w:id="186" w:name="_Hlt26955041"/>
      <w:bookmarkEnd w:id="186"/>
    </w:p>
    <w:p w14:paraId="63DB178C" w14:textId="77777777" w:rsidR="0084013F" w:rsidRDefault="00E7344A">
      <w:pPr>
        <w:widowControl/>
        <w:jc w:val="left"/>
        <w:rPr>
          <w:rFonts w:ascii="方正仿宋_GB2312" w:eastAsia="方正仿宋_GB2312" w:hAnsi="方正仿宋_GB2312" w:cs="方正仿宋_GB2312"/>
          <w:b/>
          <w:sz w:val="28"/>
          <w:szCs w:val="28"/>
        </w:rPr>
      </w:pPr>
      <w:r>
        <w:rPr>
          <w:rFonts w:ascii="方正仿宋_GB2312" w:eastAsia="方正仿宋_GB2312" w:hAnsi="方正仿宋_GB2312" w:cs="方正仿宋_GB2312"/>
          <w:b/>
          <w:sz w:val="28"/>
          <w:szCs w:val="28"/>
        </w:rPr>
        <w:lastRenderedPageBreak/>
        <w:t>采购包</w:t>
      </w:r>
      <w:r>
        <w:rPr>
          <w:rFonts w:ascii="方正仿宋_GB2312" w:eastAsia="方正仿宋_GB2312" w:hAnsi="方正仿宋_GB2312" w:cs="方正仿宋_GB2312" w:hint="eastAsia"/>
          <w:b/>
          <w:sz w:val="28"/>
          <w:szCs w:val="28"/>
        </w:rPr>
        <w:t>2</w:t>
      </w:r>
    </w:p>
    <w:p w14:paraId="1E1A7AD3" w14:textId="77777777" w:rsidR="0084013F" w:rsidRDefault="00E7344A">
      <w:pPr>
        <w:spacing w:line="560" w:lineRule="exact"/>
        <w:jc w:val="center"/>
        <w:rPr>
          <w:rFonts w:ascii="方正仿宋_GB2312" w:eastAsia="方正仿宋_GB2312" w:hAnsi="方正仿宋_GB2312" w:cs="方正仿宋_GB2312"/>
          <w:b/>
          <w:sz w:val="32"/>
          <w:szCs w:val="32"/>
        </w:rPr>
      </w:pPr>
      <w:r>
        <w:rPr>
          <w:rFonts w:ascii="方正仿宋_GB2312" w:eastAsia="方正仿宋_GB2312" w:hAnsi="方正仿宋_GB2312" w:cs="方正仿宋_GB2312" w:hint="eastAsia"/>
          <w:b/>
          <w:sz w:val="32"/>
          <w:szCs w:val="32"/>
        </w:rPr>
        <w:t>响 应 函</w:t>
      </w:r>
    </w:p>
    <w:p w14:paraId="07BA64B5" w14:textId="77777777" w:rsidR="0084013F" w:rsidRDefault="00E7344A">
      <w:pPr>
        <w:spacing w:line="560" w:lineRule="exact"/>
        <w:rPr>
          <w:rFonts w:ascii="仿宋" w:eastAsia="仿宋" w:hAnsi="仿宋" w:cs="方正仿宋_GB2312"/>
          <w:sz w:val="28"/>
          <w:szCs w:val="28"/>
        </w:rPr>
      </w:pPr>
      <w:r>
        <w:rPr>
          <w:rFonts w:ascii="仿宋" w:eastAsia="仿宋" w:hAnsi="仿宋" w:cs="方正仿宋_GB2312" w:hint="eastAsia"/>
          <w:sz w:val="28"/>
          <w:szCs w:val="28"/>
        </w:rPr>
        <w:t>致：</w:t>
      </w:r>
      <w:r>
        <w:rPr>
          <w:rFonts w:ascii="仿宋" w:eastAsia="仿宋" w:hAnsi="仿宋" w:cs="方正仿宋_GB2312" w:hint="eastAsia"/>
          <w:sz w:val="28"/>
          <w:szCs w:val="28"/>
          <w:u w:val="single"/>
        </w:rPr>
        <w:t>（采购人名称）</w:t>
      </w:r>
      <w:r>
        <w:rPr>
          <w:rFonts w:ascii="仿宋" w:eastAsia="仿宋" w:hAnsi="仿宋" w:cs="方正仿宋_GB2312" w:hint="eastAsia"/>
          <w:sz w:val="28"/>
          <w:szCs w:val="28"/>
        </w:rPr>
        <w:t xml:space="preserve"> </w:t>
      </w:r>
    </w:p>
    <w:p w14:paraId="45441519"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根据</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项目采购文件的所有条款要求，遵照《中华人民共和国政府采购法》、《中华人民共和国政府采购法实施条例》等有关规定，我方承诺如下：</w:t>
      </w:r>
    </w:p>
    <w:p w14:paraId="63A02250"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1.报价：投标优惠率为</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%，即</w:t>
      </w:r>
      <w:proofErr w:type="gramStart"/>
      <w:r>
        <w:rPr>
          <w:rFonts w:ascii="仿宋" w:eastAsia="仿宋" w:hAnsi="仿宋" w:cs="方正仿宋_GB2312" w:hint="eastAsia"/>
          <w:sz w:val="28"/>
          <w:szCs w:val="28"/>
        </w:rPr>
        <w:t>按照按照</w:t>
      </w:r>
      <w:proofErr w:type="gramEnd"/>
      <w:r>
        <w:rPr>
          <w:rFonts w:ascii="仿宋" w:eastAsia="仿宋" w:hAnsi="仿宋" w:cs="方正仿宋_GB2312" w:hint="eastAsia"/>
          <w:sz w:val="28"/>
          <w:szCs w:val="28"/>
        </w:rPr>
        <w:t>《江苏省建设工程质量检测和建筑材料试验收费标准》、《江苏省交通建设工程试验检测参考价格》(</w:t>
      </w:r>
      <w:proofErr w:type="gramStart"/>
      <w:r>
        <w:rPr>
          <w:rFonts w:ascii="仿宋" w:eastAsia="仿宋" w:hAnsi="仿宋" w:cs="方正仿宋_GB2312" w:hint="eastAsia"/>
          <w:sz w:val="28"/>
          <w:szCs w:val="28"/>
        </w:rPr>
        <w:t>交质公</w:t>
      </w:r>
      <w:proofErr w:type="gramEnd"/>
      <w:r>
        <w:rPr>
          <w:rFonts w:ascii="仿宋" w:eastAsia="仿宋" w:hAnsi="仿宋" w:cs="方正仿宋_GB2312" w:hint="eastAsia"/>
          <w:sz w:val="28"/>
          <w:szCs w:val="28"/>
        </w:rPr>
        <w:t>[2016]8号附件)、《工程勘察服务成本要素信息2022版》、《泰州市工程质量检测行业工程质量检测和建筑材料试验收费指导价》收费标准的</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w:t>
      </w:r>
      <w:r>
        <w:rPr>
          <w:rFonts w:ascii="宋体" w:hAnsi="宋体" w:cs="宋体" w:hint="eastAsia"/>
          <w:b/>
          <w:bCs/>
        </w:rPr>
        <w:t>投标费率=1-投标优惠率）</w:t>
      </w:r>
      <w:r>
        <w:rPr>
          <w:rFonts w:ascii="仿宋" w:eastAsia="仿宋" w:hAnsi="仿宋" w:cs="方正仿宋_GB2312" w:hint="eastAsia"/>
          <w:sz w:val="28"/>
          <w:szCs w:val="28"/>
        </w:rPr>
        <w:t>。一旦我方成为成交人,我方将根据采购文件的规定，严格履行合同的责任和义务。</w:t>
      </w:r>
    </w:p>
    <w:p w14:paraId="21E0257E"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2.合同履行期限：</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w:t>
      </w:r>
    </w:p>
    <w:p w14:paraId="65DCA0AB"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3.我方已详细审查全部采购文件。我们完全理解并同意放弃对这方面有不明及误解的权力。</w:t>
      </w:r>
    </w:p>
    <w:p w14:paraId="436EFA5C"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4.我方响应文件中</w:t>
      </w:r>
      <w:proofErr w:type="gramStart"/>
      <w:r>
        <w:rPr>
          <w:rFonts w:ascii="仿宋" w:eastAsia="仿宋" w:hAnsi="仿宋" w:cs="方正仿宋_GB2312" w:hint="eastAsia"/>
          <w:sz w:val="28"/>
          <w:szCs w:val="28"/>
        </w:rPr>
        <w:t>作出</w:t>
      </w:r>
      <w:proofErr w:type="gramEnd"/>
      <w:r>
        <w:rPr>
          <w:rFonts w:ascii="仿宋" w:eastAsia="仿宋" w:hAnsi="仿宋" w:cs="方正仿宋_GB2312" w:hint="eastAsia"/>
          <w:sz w:val="28"/>
          <w:szCs w:val="28"/>
        </w:rPr>
        <w:t>的所有承诺，在采购项目评审结束后，随时接受采购人的检查验证，并自觉配合提供相关证明材料。经调查核实为虚假承诺的，同意视为“提供虚假材料谋取成交”的违法行为，依照《政府采购法》等法律法规承担相应责任。</w:t>
      </w:r>
    </w:p>
    <w:p w14:paraId="735330D4" w14:textId="77777777" w:rsidR="0084013F" w:rsidRDefault="0084013F">
      <w:pPr>
        <w:spacing w:before="156" w:line="560" w:lineRule="exact"/>
        <w:ind w:firstLine="3920"/>
        <w:rPr>
          <w:rFonts w:ascii="仿宋" w:eastAsia="仿宋" w:hAnsi="仿宋" w:cs="方正仿宋_GB2312"/>
          <w:sz w:val="28"/>
          <w:szCs w:val="28"/>
        </w:rPr>
      </w:pPr>
    </w:p>
    <w:p w14:paraId="30B7DFBB"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供应商名称(盖投标人章)：</w:t>
      </w:r>
    </w:p>
    <w:p w14:paraId="0C51FFA0"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法定代表人 (签字或签章)：</w:t>
      </w:r>
    </w:p>
    <w:p w14:paraId="5EE193ED"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日期：   年  月   日</w:t>
      </w:r>
    </w:p>
    <w:p w14:paraId="6A8F3C75" w14:textId="77777777" w:rsidR="0084013F" w:rsidRDefault="0084013F">
      <w:pPr>
        <w:spacing w:before="156" w:line="560" w:lineRule="exact"/>
        <w:ind w:firstLine="3920"/>
        <w:rPr>
          <w:rFonts w:ascii="仿宋" w:eastAsia="仿宋" w:hAnsi="仿宋" w:cs="方正仿宋_GB2312"/>
          <w:sz w:val="28"/>
          <w:szCs w:val="28"/>
        </w:rPr>
        <w:sectPr w:rsidR="0084013F">
          <w:pgSz w:w="11906" w:h="16838"/>
          <w:pgMar w:top="1440" w:right="1559" w:bottom="1440" w:left="1560" w:header="851" w:footer="992" w:gutter="0"/>
          <w:cols w:space="720"/>
          <w:rtlGutter/>
          <w:docGrid w:linePitch="360"/>
        </w:sectPr>
      </w:pPr>
    </w:p>
    <w:p w14:paraId="6C746F4A" w14:textId="77777777" w:rsidR="0084013F" w:rsidRDefault="0084013F">
      <w:pPr>
        <w:widowControl/>
        <w:jc w:val="left"/>
        <w:rPr>
          <w:rFonts w:ascii="仿宋" w:eastAsia="仿宋" w:hAnsi="仿宋" w:cs="方正仿宋_GB2312"/>
          <w:sz w:val="28"/>
          <w:szCs w:val="28"/>
        </w:rPr>
      </w:pPr>
    </w:p>
    <w:p w14:paraId="1FD6552B" w14:textId="77777777" w:rsidR="0084013F" w:rsidRDefault="00E7344A">
      <w:pPr>
        <w:widowControl/>
        <w:jc w:val="left"/>
        <w:rPr>
          <w:rFonts w:ascii="方正仿宋_GB2312" w:eastAsia="方正仿宋_GB2312" w:hAnsi="方正仿宋_GB2312" w:cs="方正仿宋_GB2312"/>
          <w:b/>
          <w:sz w:val="28"/>
          <w:szCs w:val="28"/>
        </w:rPr>
      </w:pPr>
      <w:r>
        <w:rPr>
          <w:rFonts w:ascii="方正仿宋_GB2312" w:eastAsia="方正仿宋_GB2312" w:hAnsi="方正仿宋_GB2312" w:cs="方正仿宋_GB2312"/>
          <w:b/>
          <w:sz w:val="28"/>
          <w:szCs w:val="28"/>
        </w:rPr>
        <w:t>采购包</w:t>
      </w:r>
      <w:r>
        <w:rPr>
          <w:rFonts w:ascii="方正仿宋_GB2312" w:eastAsia="方正仿宋_GB2312" w:hAnsi="方正仿宋_GB2312" w:cs="方正仿宋_GB2312" w:hint="eastAsia"/>
          <w:b/>
          <w:sz w:val="28"/>
          <w:szCs w:val="28"/>
        </w:rPr>
        <w:t>3</w:t>
      </w:r>
      <w:r>
        <w:rPr>
          <w:rFonts w:ascii="仿宋_GB2312" w:eastAsia="仿宋_GB2312" w:hAnsi="仿宋" w:hint="eastAsia"/>
          <w:b/>
          <w:bCs/>
          <w:sz w:val="28"/>
          <w:szCs w:val="28"/>
        </w:rPr>
        <w:t>响应函</w:t>
      </w:r>
    </w:p>
    <w:p w14:paraId="7C8E1022" w14:textId="77777777" w:rsidR="0084013F" w:rsidRDefault="00E7344A">
      <w:pPr>
        <w:spacing w:line="560" w:lineRule="exact"/>
        <w:jc w:val="center"/>
        <w:rPr>
          <w:rFonts w:ascii="方正仿宋_GB2312" w:eastAsia="方正仿宋_GB2312" w:hAnsi="方正仿宋_GB2312" w:cs="方正仿宋_GB2312"/>
          <w:b/>
          <w:sz w:val="32"/>
          <w:szCs w:val="32"/>
        </w:rPr>
      </w:pPr>
      <w:r>
        <w:rPr>
          <w:rFonts w:ascii="方正仿宋_GB2312" w:eastAsia="方正仿宋_GB2312" w:hAnsi="方正仿宋_GB2312" w:cs="方正仿宋_GB2312" w:hint="eastAsia"/>
          <w:b/>
          <w:sz w:val="32"/>
          <w:szCs w:val="32"/>
        </w:rPr>
        <w:t>响 应 函</w:t>
      </w:r>
    </w:p>
    <w:p w14:paraId="710DED6C" w14:textId="77777777" w:rsidR="0084013F" w:rsidRDefault="00E7344A">
      <w:pPr>
        <w:spacing w:line="560" w:lineRule="exact"/>
        <w:rPr>
          <w:rFonts w:ascii="仿宋" w:eastAsia="仿宋" w:hAnsi="仿宋" w:cs="方正仿宋_GB2312"/>
          <w:sz w:val="28"/>
          <w:szCs w:val="28"/>
        </w:rPr>
      </w:pPr>
      <w:r>
        <w:rPr>
          <w:rFonts w:ascii="仿宋" w:eastAsia="仿宋" w:hAnsi="仿宋" w:cs="方正仿宋_GB2312" w:hint="eastAsia"/>
          <w:sz w:val="28"/>
          <w:szCs w:val="28"/>
        </w:rPr>
        <w:t>致：</w:t>
      </w:r>
      <w:r>
        <w:rPr>
          <w:rFonts w:ascii="仿宋" w:eastAsia="仿宋" w:hAnsi="仿宋" w:cs="方正仿宋_GB2312" w:hint="eastAsia"/>
          <w:sz w:val="28"/>
          <w:szCs w:val="28"/>
          <w:u w:val="single"/>
        </w:rPr>
        <w:t>（采购人名称）</w:t>
      </w:r>
      <w:r>
        <w:rPr>
          <w:rFonts w:ascii="仿宋" w:eastAsia="仿宋" w:hAnsi="仿宋" w:cs="方正仿宋_GB2312" w:hint="eastAsia"/>
          <w:sz w:val="28"/>
          <w:szCs w:val="28"/>
        </w:rPr>
        <w:t xml:space="preserve"> </w:t>
      </w:r>
    </w:p>
    <w:p w14:paraId="3E5A38DA"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根据</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项目采购文件的所有条款要求，遵照《中华人民共和国政府采购法》、《中华人民共和国政府采购法实施条例》等有关规定，我方承诺如下：</w:t>
      </w:r>
    </w:p>
    <w:p w14:paraId="2643DD56"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1.报价：投标优惠率为</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%，即江苏省水利工程设计概（估）算编制规定（2017年修订版）相关计费标准的</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w:t>
      </w:r>
      <w:r>
        <w:rPr>
          <w:rFonts w:ascii="宋体" w:hAnsi="宋体" w:cs="宋体" w:hint="eastAsia"/>
          <w:b/>
          <w:bCs/>
        </w:rPr>
        <w:t>投标费率=1-投标优惠率）</w:t>
      </w:r>
      <w:r>
        <w:rPr>
          <w:rFonts w:ascii="仿宋" w:eastAsia="仿宋" w:hAnsi="仿宋" w:cs="方正仿宋_GB2312" w:hint="eastAsia"/>
          <w:sz w:val="28"/>
          <w:szCs w:val="28"/>
        </w:rPr>
        <w:t>。一旦我方成为成交人,我方将根据采购文件的规定，严格履行合同的责任和义务。</w:t>
      </w:r>
    </w:p>
    <w:p w14:paraId="148EF36D"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2.合同履行期限：</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w:t>
      </w:r>
    </w:p>
    <w:p w14:paraId="4B1D6581"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3.我方已详细审查全部采购文件。我们完全理解并同意放弃对这方面有不明及误解的权力。</w:t>
      </w:r>
    </w:p>
    <w:p w14:paraId="41CBD596"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4.我方响应文件中</w:t>
      </w:r>
      <w:proofErr w:type="gramStart"/>
      <w:r>
        <w:rPr>
          <w:rFonts w:ascii="仿宋" w:eastAsia="仿宋" w:hAnsi="仿宋" w:cs="方正仿宋_GB2312" w:hint="eastAsia"/>
          <w:sz w:val="28"/>
          <w:szCs w:val="28"/>
        </w:rPr>
        <w:t>作出</w:t>
      </w:r>
      <w:proofErr w:type="gramEnd"/>
      <w:r>
        <w:rPr>
          <w:rFonts w:ascii="仿宋" w:eastAsia="仿宋" w:hAnsi="仿宋" w:cs="方正仿宋_GB2312" w:hint="eastAsia"/>
          <w:sz w:val="28"/>
          <w:szCs w:val="28"/>
        </w:rPr>
        <w:t>的所有承诺，在采购项目评审结束后，随时接受采购人的检查验证，并自觉配合提供相关证明材料。经调查核实为虚假承诺的，同意视为“提供虚假材料谋取成交”的违法行为，依照《政府采购法》等法律法规承担相应责任。</w:t>
      </w:r>
    </w:p>
    <w:p w14:paraId="43CDBF86" w14:textId="77777777" w:rsidR="0084013F" w:rsidRDefault="0084013F">
      <w:pPr>
        <w:spacing w:before="156" w:line="560" w:lineRule="exact"/>
        <w:ind w:firstLine="3920"/>
        <w:rPr>
          <w:rFonts w:ascii="仿宋" w:eastAsia="仿宋" w:hAnsi="仿宋" w:cs="方正仿宋_GB2312"/>
          <w:sz w:val="28"/>
          <w:szCs w:val="28"/>
        </w:rPr>
      </w:pPr>
    </w:p>
    <w:p w14:paraId="47393DF6" w14:textId="77777777" w:rsidR="0084013F" w:rsidRDefault="0084013F">
      <w:pPr>
        <w:spacing w:before="156" w:line="560" w:lineRule="exact"/>
        <w:ind w:firstLine="3920"/>
        <w:rPr>
          <w:rFonts w:ascii="仿宋" w:eastAsia="仿宋" w:hAnsi="仿宋" w:cs="方正仿宋_GB2312"/>
          <w:sz w:val="28"/>
          <w:szCs w:val="28"/>
        </w:rPr>
      </w:pPr>
    </w:p>
    <w:p w14:paraId="7A0AEEBD"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供应商名称(盖投标人章)：</w:t>
      </w:r>
    </w:p>
    <w:p w14:paraId="1075C9D7"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法定代表人 (签字或签章)：</w:t>
      </w:r>
    </w:p>
    <w:p w14:paraId="11CCF647"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日期：   年  月   日</w:t>
      </w:r>
    </w:p>
    <w:p w14:paraId="762E6283" w14:textId="77777777" w:rsidR="0084013F" w:rsidRDefault="00E7344A">
      <w:pPr>
        <w:widowControl/>
        <w:jc w:val="left"/>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sz w:val="28"/>
          <w:szCs w:val="28"/>
        </w:rPr>
        <w:br w:type="page" w:clear="all"/>
      </w:r>
      <w:r>
        <w:rPr>
          <w:rFonts w:ascii="仿宋_GB2312" w:eastAsia="仿宋_GB2312" w:hAnsi="仿宋" w:hint="eastAsia"/>
          <w:b/>
          <w:bCs/>
          <w:sz w:val="28"/>
          <w:szCs w:val="28"/>
        </w:rPr>
        <w:lastRenderedPageBreak/>
        <w:t>3.4供应商资格条件证明文件</w:t>
      </w:r>
    </w:p>
    <w:p w14:paraId="3D5E95A9" w14:textId="77777777" w:rsidR="0084013F" w:rsidRDefault="0084013F">
      <w:pPr>
        <w:rPr>
          <w:rFonts w:ascii="仿宋" w:eastAsia="仿宋" w:hAnsi="仿宋" w:cs="方正仿宋_GB2312"/>
          <w:sz w:val="28"/>
          <w:szCs w:val="28"/>
        </w:rPr>
      </w:pPr>
    </w:p>
    <w:p w14:paraId="6C863229" w14:textId="77777777" w:rsidR="0084013F" w:rsidRDefault="00E7344A">
      <w:pPr>
        <w:rPr>
          <w:rFonts w:ascii="仿宋" w:eastAsia="仿宋" w:hAnsi="仿宋" w:cs="方正仿宋_GB2312"/>
          <w:sz w:val="28"/>
          <w:szCs w:val="28"/>
        </w:rPr>
      </w:pPr>
      <w:r>
        <w:rPr>
          <w:rFonts w:ascii="仿宋" w:eastAsia="仿宋" w:hAnsi="仿宋" w:cs="方正仿宋_GB2312" w:hint="eastAsia"/>
          <w:sz w:val="28"/>
          <w:szCs w:val="28"/>
        </w:rPr>
        <w:t>（1）供应商基本资格条件承诺书</w:t>
      </w:r>
    </w:p>
    <w:p w14:paraId="733F4D25" w14:textId="77777777" w:rsidR="0084013F" w:rsidRDefault="00E7344A">
      <w:pPr>
        <w:jc w:val="center"/>
        <w:rPr>
          <w:rFonts w:ascii="仿宋" w:eastAsia="仿宋" w:hAnsi="仿宋" w:cs="方正仿宋_GB2312"/>
          <w:b/>
          <w:sz w:val="28"/>
          <w:szCs w:val="28"/>
        </w:rPr>
      </w:pPr>
      <w:r>
        <w:rPr>
          <w:rFonts w:ascii="仿宋" w:eastAsia="仿宋" w:hAnsi="仿宋" w:cs="方正仿宋_GB2312" w:hint="eastAsia"/>
          <w:b/>
          <w:sz w:val="28"/>
          <w:szCs w:val="28"/>
        </w:rPr>
        <w:t>供应商基本资格条件承诺书</w:t>
      </w:r>
    </w:p>
    <w:p w14:paraId="5E7F8731"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一、按照《政府采购法》第二十二条规定的供应商基本资格条件，我公司郑重承诺如下：</w:t>
      </w:r>
    </w:p>
    <w:p w14:paraId="5D723B4A" w14:textId="77777777" w:rsidR="0084013F" w:rsidRDefault="00E7344A">
      <w:pPr>
        <w:spacing w:line="560" w:lineRule="exact"/>
        <w:ind w:firstLine="560"/>
        <w:rPr>
          <w:rFonts w:ascii="仿宋" w:eastAsia="仿宋" w:hAnsi="仿宋" w:cs="方正仿宋_GB2312"/>
          <w:sz w:val="28"/>
          <w:szCs w:val="28"/>
          <w:shd w:val="clear" w:color="auto" w:fill="FFFFFF"/>
        </w:rPr>
      </w:pPr>
      <w:r>
        <w:rPr>
          <w:rFonts w:ascii="仿宋" w:eastAsia="仿宋" w:hAnsi="仿宋" w:cs="方正仿宋_GB2312" w:hint="eastAsia"/>
          <w:sz w:val="28"/>
          <w:szCs w:val="28"/>
        </w:rPr>
        <w:t>1.我公司具有</w:t>
      </w:r>
      <w:r>
        <w:rPr>
          <w:rFonts w:ascii="仿宋" w:eastAsia="仿宋" w:hAnsi="仿宋" w:cs="方正仿宋_GB2312" w:hint="eastAsia"/>
          <w:sz w:val="28"/>
          <w:szCs w:val="28"/>
          <w:shd w:val="clear" w:color="auto" w:fill="FFFFFF"/>
        </w:rPr>
        <w:t>良好的商业信誉和健全的财务制度；</w:t>
      </w:r>
    </w:p>
    <w:p w14:paraId="02597395" w14:textId="77777777" w:rsidR="0084013F" w:rsidRDefault="00E7344A">
      <w:pPr>
        <w:spacing w:line="560" w:lineRule="exact"/>
        <w:ind w:firstLine="560"/>
        <w:rPr>
          <w:rFonts w:ascii="仿宋" w:eastAsia="仿宋" w:hAnsi="仿宋" w:cs="方正仿宋_GB2312"/>
          <w:sz w:val="28"/>
          <w:szCs w:val="28"/>
          <w:shd w:val="clear" w:color="auto" w:fill="FFFFFF"/>
        </w:rPr>
      </w:pPr>
      <w:r>
        <w:rPr>
          <w:rFonts w:ascii="仿宋" w:eastAsia="仿宋" w:hAnsi="仿宋" w:cs="方正仿宋_GB2312" w:hint="eastAsia"/>
          <w:sz w:val="28"/>
          <w:szCs w:val="28"/>
          <w:shd w:val="clear" w:color="auto" w:fill="FFFFFF"/>
        </w:rPr>
        <w:t>2.我公司具有履行合同所必须的设备和专业技术能力；</w:t>
      </w:r>
    </w:p>
    <w:p w14:paraId="3CB3CB9C" w14:textId="77777777" w:rsidR="0084013F" w:rsidRDefault="00E7344A">
      <w:pPr>
        <w:spacing w:line="560" w:lineRule="exact"/>
        <w:ind w:firstLine="560"/>
        <w:rPr>
          <w:rFonts w:ascii="仿宋" w:eastAsia="仿宋" w:hAnsi="仿宋" w:cs="方正仿宋_GB2312"/>
          <w:sz w:val="28"/>
          <w:szCs w:val="28"/>
          <w:shd w:val="clear" w:color="auto" w:fill="FFFFFF"/>
        </w:rPr>
      </w:pPr>
      <w:r>
        <w:rPr>
          <w:rFonts w:ascii="仿宋" w:eastAsia="仿宋" w:hAnsi="仿宋" w:cs="方正仿宋_GB2312" w:hint="eastAsia"/>
          <w:sz w:val="28"/>
          <w:szCs w:val="28"/>
          <w:shd w:val="clear" w:color="auto" w:fill="FFFFFF"/>
        </w:rPr>
        <w:t>3.我公司具有依法缴纳税收和社会保障资金的良好记录；</w:t>
      </w:r>
    </w:p>
    <w:p w14:paraId="5896E728" w14:textId="77777777" w:rsidR="0084013F" w:rsidRDefault="00E7344A">
      <w:pPr>
        <w:spacing w:line="560" w:lineRule="exact"/>
        <w:ind w:firstLine="560"/>
        <w:rPr>
          <w:rFonts w:ascii="仿宋" w:eastAsia="仿宋" w:hAnsi="仿宋" w:cs="方正仿宋_GB2312"/>
          <w:sz w:val="28"/>
          <w:szCs w:val="28"/>
          <w:shd w:val="clear" w:color="auto" w:fill="FFFFFF"/>
        </w:rPr>
      </w:pPr>
      <w:r>
        <w:rPr>
          <w:rFonts w:ascii="仿宋" w:eastAsia="仿宋" w:hAnsi="仿宋" w:cs="方正仿宋_GB2312" w:hint="eastAsia"/>
          <w:sz w:val="28"/>
          <w:szCs w:val="28"/>
          <w:shd w:val="clear" w:color="auto" w:fill="FFFFFF"/>
        </w:rPr>
        <w:t>4.我公司参加政府采购活动前三年内，在经营活动中没有重大违法记录；</w:t>
      </w:r>
    </w:p>
    <w:p w14:paraId="302EBEF3" w14:textId="77777777" w:rsidR="0084013F" w:rsidRDefault="00E7344A">
      <w:pPr>
        <w:spacing w:line="560" w:lineRule="exact"/>
        <w:ind w:firstLine="560"/>
        <w:rPr>
          <w:rFonts w:ascii="仿宋" w:eastAsia="仿宋" w:hAnsi="仿宋" w:cs="方正仿宋_GB2312"/>
          <w:sz w:val="28"/>
          <w:szCs w:val="28"/>
          <w:shd w:val="clear" w:color="auto" w:fill="FFFFFF"/>
        </w:rPr>
      </w:pPr>
      <w:r>
        <w:rPr>
          <w:rFonts w:ascii="仿宋" w:eastAsia="仿宋" w:hAnsi="仿宋" w:cs="方正仿宋_GB2312" w:hint="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ascii="仿宋" w:eastAsia="仿宋" w:hAnsi="仿宋" w:cs="方正仿宋_GB2312" w:hint="eastAsia"/>
          <w:sz w:val="28"/>
          <w:szCs w:val="28"/>
        </w:rPr>
        <w:t>。</w:t>
      </w:r>
    </w:p>
    <w:p w14:paraId="0C604CD1"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shd w:val="clear" w:color="auto" w:fill="FFFFFF"/>
        </w:rPr>
        <w:t>二、</w:t>
      </w:r>
      <w:r>
        <w:rPr>
          <w:rFonts w:ascii="仿宋" w:eastAsia="仿宋" w:hAnsi="仿宋" w:cs="方正仿宋_GB2312" w:hint="eastAsia"/>
          <w:sz w:val="28"/>
          <w:szCs w:val="28"/>
        </w:rPr>
        <w:t>我公司承诺：在本次投标过程中，我公司不存在本项目采购文件第二章第1.3.3条所列情形之一。</w:t>
      </w:r>
    </w:p>
    <w:p w14:paraId="656FADEA" w14:textId="77777777" w:rsidR="0084013F" w:rsidRDefault="0084013F">
      <w:pPr>
        <w:spacing w:before="156" w:line="560" w:lineRule="exact"/>
        <w:ind w:firstLine="3920"/>
        <w:rPr>
          <w:rFonts w:ascii="仿宋" w:eastAsia="仿宋" w:hAnsi="仿宋" w:cs="方正仿宋_GB2312"/>
          <w:sz w:val="28"/>
          <w:szCs w:val="28"/>
        </w:rPr>
      </w:pPr>
    </w:p>
    <w:p w14:paraId="086FC87F"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供应商名称(盖投标人章)：</w:t>
      </w:r>
    </w:p>
    <w:p w14:paraId="436B657C" w14:textId="77777777" w:rsidR="0084013F" w:rsidRDefault="00E7344A">
      <w:pPr>
        <w:spacing w:before="156" w:line="560" w:lineRule="exact"/>
        <w:ind w:firstLine="3920"/>
        <w:rPr>
          <w:rFonts w:ascii="仿宋" w:eastAsia="仿宋" w:hAnsi="仿宋" w:cs="方正仿宋_GB2312"/>
          <w:sz w:val="28"/>
          <w:szCs w:val="28"/>
          <w:u w:val="single"/>
        </w:rPr>
      </w:pPr>
      <w:r>
        <w:rPr>
          <w:rFonts w:ascii="仿宋" w:eastAsia="仿宋" w:hAnsi="仿宋" w:cs="方正仿宋_GB2312" w:hint="eastAsia"/>
          <w:sz w:val="28"/>
          <w:szCs w:val="28"/>
        </w:rPr>
        <w:t>法定代表人 (签字或签章)：</w:t>
      </w:r>
    </w:p>
    <w:p w14:paraId="0A212C7A" w14:textId="77777777" w:rsidR="0084013F" w:rsidRDefault="00E7344A">
      <w:pPr>
        <w:spacing w:before="156" w:line="560" w:lineRule="exact"/>
        <w:ind w:firstLine="3920"/>
        <w:rPr>
          <w:rFonts w:ascii="仿宋" w:eastAsia="仿宋" w:hAnsi="仿宋" w:cs="方正仿宋_GB2312"/>
          <w:sz w:val="28"/>
          <w:szCs w:val="28"/>
        </w:rPr>
      </w:pPr>
      <w:r>
        <w:rPr>
          <w:rFonts w:ascii="仿宋" w:eastAsia="仿宋" w:hAnsi="仿宋" w:cs="方正仿宋_GB2312" w:hint="eastAsia"/>
          <w:sz w:val="28"/>
          <w:szCs w:val="28"/>
        </w:rPr>
        <w:t>日期：   年  月   日</w:t>
      </w:r>
    </w:p>
    <w:p w14:paraId="35B40369" w14:textId="77777777" w:rsidR="0084013F" w:rsidRDefault="00E7344A">
      <w:pPr>
        <w:widowControl/>
        <w:jc w:val="left"/>
        <w:rPr>
          <w:rFonts w:ascii="方正仿宋_GB2312" w:eastAsia="方正仿宋_GB2312" w:hAnsi="方正仿宋_GB2312" w:cs="方正仿宋_GB2312"/>
          <w:b/>
          <w:sz w:val="28"/>
          <w:szCs w:val="28"/>
        </w:rPr>
      </w:pPr>
      <w:r>
        <w:rPr>
          <w:rFonts w:ascii="仿宋" w:eastAsia="仿宋" w:hAnsi="仿宋" w:cs="方正仿宋_GB2312" w:hint="eastAsia"/>
          <w:sz w:val="28"/>
          <w:szCs w:val="28"/>
        </w:rPr>
        <w:br w:type="page" w:clear="all"/>
      </w:r>
      <w:r>
        <w:rPr>
          <w:rFonts w:ascii="仿宋_GB2312" w:eastAsia="仿宋_GB2312" w:hAnsi="仿宋" w:hint="eastAsia"/>
          <w:b/>
          <w:bCs/>
          <w:sz w:val="28"/>
          <w:szCs w:val="28"/>
        </w:rPr>
        <w:lastRenderedPageBreak/>
        <w:t>（2）中小企业声明函；</w:t>
      </w:r>
    </w:p>
    <w:p w14:paraId="55F3AABC" w14:textId="77777777" w:rsidR="0084013F" w:rsidRDefault="00E7344A">
      <w:pPr>
        <w:spacing w:line="600" w:lineRule="exact"/>
        <w:jc w:val="center"/>
        <w:rPr>
          <w:rFonts w:ascii="仿宋" w:eastAsia="仿宋" w:hAnsi="仿宋" w:cs="方正仿宋_GB2312"/>
          <w:bCs/>
          <w:sz w:val="28"/>
          <w:szCs w:val="28"/>
        </w:rPr>
      </w:pPr>
      <w:bookmarkStart w:id="187" w:name="OLE_LINK6"/>
      <w:r>
        <w:rPr>
          <w:rFonts w:ascii="仿宋" w:eastAsia="仿宋" w:hAnsi="仿宋" w:cs="方正仿宋_GB2312" w:hint="eastAsia"/>
          <w:bCs/>
          <w:sz w:val="28"/>
          <w:szCs w:val="28"/>
        </w:rPr>
        <w:t>中小企业声明函</w:t>
      </w:r>
    </w:p>
    <w:p w14:paraId="7FE9D518" w14:textId="77777777" w:rsidR="0084013F" w:rsidRDefault="00E7344A">
      <w:pPr>
        <w:spacing w:line="560" w:lineRule="exact"/>
        <w:ind w:firstLine="570"/>
        <w:rPr>
          <w:rFonts w:ascii="仿宋" w:eastAsia="仿宋" w:hAnsi="仿宋" w:cs="方正仿宋_GB2312"/>
          <w:sz w:val="28"/>
          <w:szCs w:val="28"/>
        </w:rPr>
      </w:pPr>
      <w:r>
        <w:rPr>
          <w:rFonts w:ascii="仿宋" w:eastAsia="仿宋" w:hAnsi="仿宋" w:cs="方正仿宋_GB2312" w:hint="eastAsia"/>
          <w:sz w:val="28"/>
          <w:szCs w:val="28"/>
        </w:rPr>
        <w:t>本企业郑重声明，根据《政府采购促进中小企业发展管理办法》（财库[2020]46号）的规定，本企业参加</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的</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采购活动，提供的服务全部由本企业提供。我方的具体情况如下：</w:t>
      </w:r>
    </w:p>
    <w:p w14:paraId="48A10203" w14:textId="77777777" w:rsidR="0084013F" w:rsidRDefault="00E7344A">
      <w:pPr>
        <w:spacing w:line="560" w:lineRule="exact"/>
        <w:ind w:firstLine="560"/>
        <w:rPr>
          <w:rFonts w:ascii="仿宋" w:eastAsia="仿宋" w:hAnsi="仿宋" w:cs="方正仿宋_GB2312"/>
          <w:sz w:val="28"/>
          <w:szCs w:val="28"/>
          <w:u w:val="single"/>
        </w:rPr>
      </w:pPr>
      <w:r>
        <w:rPr>
          <w:rFonts w:ascii="仿宋" w:eastAsia="仿宋" w:hAnsi="仿宋" w:cs="方正仿宋_GB2312" w:hint="eastAsia"/>
          <w:sz w:val="28"/>
          <w:szCs w:val="28"/>
          <w:u w:val="single"/>
        </w:rPr>
        <w:t xml:space="preserve">  （标的名称） </w:t>
      </w:r>
      <w:r>
        <w:rPr>
          <w:rFonts w:ascii="仿宋" w:eastAsia="仿宋" w:hAnsi="仿宋" w:cs="方正仿宋_GB2312" w:hint="eastAsia"/>
          <w:sz w:val="28"/>
          <w:szCs w:val="28"/>
        </w:rPr>
        <w:t>，属于</w:t>
      </w:r>
      <w:r>
        <w:rPr>
          <w:rFonts w:ascii="仿宋" w:eastAsia="仿宋" w:hAnsi="仿宋" w:cs="方正仿宋_GB2312" w:hint="eastAsia"/>
          <w:sz w:val="28"/>
          <w:szCs w:val="28"/>
          <w:u w:val="single"/>
        </w:rPr>
        <w:t xml:space="preserve">   （行业）  </w:t>
      </w:r>
      <w:r>
        <w:rPr>
          <w:rFonts w:ascii="仿宋" w:eastAsia="仿宋" w:hAnsi="仿宋" w:cs="方正仿宋_GB2312" w:hint="eastAsia"/>
          <w:sz w:val="28"/>
          <w:szCs w:val="28"/>
        </w:rPr>
        <w:t>；本企业从业人员</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人，营业收入</w:t>
      </w:r>
      <w:r>
        <w:rPr>
          <w:rFonts w:ascii="仿宋" w:eastAsia="仿宋" w:hAnsi="仿宋" w:cs="方正仿宋_GB2312" w:hint="eastAsia"/>
          <w:sz w:val="28"/>
          <w:szCs w:val="28"/>
          <w:u w:val="single"/>
        </w:rPr>
        <w:t xml:space="preserve">        </w:t>
      </w:r>
      <w:r>
        <w:rPr>
          <w:rFonts w:ascii="仿宋" w:eastAsia="仿宋" w:hAnsi="仿宋" w:cs="方正仿宋_GB2312" w:hint="eastAsia"/>
          <w:sz w:val="28"/>
          <w:szCs w:val="28"/>
        </w:rPr>
        <w:t>万元，依据《关于印发中小企业划型标准规定的通知》的中小企业划分标准，本企业属于</w:t>
      </w:r>
      <w:r>
        <w:rPr>
          <w:rFonts w:ascii="仿宋" w:eastAsia="仿宋" w:hAnsi="仿宋" w:cs="方正仿宋_GB2312" w:hint="eastAsia"/>
          <w:sz w:val="28"/>
          <w:szCs w:val="28"/>
          <w:u w:val="single"/>
        </w:rPr>
        <w:t xml:space="preserve"> （中型企业、小型企业、微型企业）   </w:t>
      </w:r>
      <w:r>
        <w:rPr>
          <w:rFonts w:ascii="仿宋" w:eastAsia="仿宋" w:hAnsi="仿宋" w:cs="方正仿宋_GB2312" w:hint="eastAsia"/>
          <w:sz w:val="28"/>
          <w:szCs w:val="28"/>
        </w:rPr>
        <w:t>。</w:t>
      </w:r>
    </w:p>
    <w:p w14:paraId="63D71683" w14:textId="77777777" w:rsidR="0084013F" w:rsidRDefault="00E7344A">
      <w:pPr>
        <w:spacing w:line="560" w:lineRule="exact"/>
        <w:ind w:firstLine="560"/>
        <w:rPr>
          <w:rFonts w:ascii="仿宋" w:eastAsia="仿宋" w:hAnsi="仿宋" w:cs="方正仿宋_GB2312"/>
          <w:sz w:val="28"/>
          <w:szCs w:val="28"/>
        </w:rPr>
      </w:pPr>
      <w:r>
        <w:rPr>
          <w:rFonts w:ascii="仿宋" w:eastAsia="仿宋" w:hAnsi="仿宋" w:cs="方正仿宋_GB2312" w:hint="eastAsia"/>
          <w:sz w:val="28"/>
          <w:szCs w:val="28"/>
        </w:rPr>
        <w:t>本企业不属于大企业的分支机构，不存在控股股东为大企业的情形，也不存在与大企业的负责人为同一人的情形。</w:t>
      </w:r>
    </w:p>
    <w:p w14:paraId="4D878F3C" w14:textId="77777777" w:rsidR="0084013F" w:rsidRDefault="00E7344A">
      <w:pPr>
        <w:spacing w:line="560" w:lineRule="exact"/>
        <w:ind w:firstLine="570"/>
        <w:rPr>
          <w:rFonts w:ascii="仿宋" w:eastAsia="仿宋" w:hAnsi="仿宋" w:cs="方正仿宋_GB2312"/>
          <w:sz w:val="28"/>
          <w:szCs w:val="28"/>
        </w:rPr>
      </w:pPr>
      <w:r>
        <w:rPr>
          <w:rFonts w:ascii="仿宋" w:eastAsia="仿宋" w:hAnsi="仿宋" w:cs="方正仿宋_GB2312" w:hint="eastAsia"/>
          <w:sz w:val="28"/>
          <w:szCs w:val="28"/>
        </w:rPr>
        <w:t>本企业对上述声明内容的真实性负责。如有虚假，将依法承担相应责任。</w:t>
      </w:r>
    </w:p>
    <w:p w14:paraId="648EBCFF" w14:textId="77777777" w:rsidR="0084013F" w:rsidRDefault="00E7344A">
      <w:pPr>
        <w:spacing w:line="560" w:lineRule="exact"/>
        <w:ind w:firstLine="4760"/>
        <w:rPr>
          <w:rFonts w:ascii="仿宋" w:eastAsia="仿宋" w:hAnsi="仿宋" w:cs="方正仿宋_GB2312"/>
          <w:sz w:val="28"/>
          <w:szCs w:val="28"/>
        </w:rPr>
      </w:pPr>
      <w:r>
        <w:rPr>
          <w:rFonts w:ascii="仿宋" w:eastAsia="仿宋" w:hAnsi="仿宋" w:cs="方正仿宋_GB2312" w:hint="eastAsia"/>
          <w:sz w:val="28"/>
          <w:szCs w:val="28"/>
        </w:rPr>
        <w:t>企业名称（盖章）：</w:t>
      </w:r>
    </w:p>
    <w:p w14:paraId="52F5786C" w14:textId="77777777" w:rsidR="0084013F" w:rsidRDefault="00E7344A">
      <w:pPr>
        <w:spacing w:line="560" w:lineRule="exact"/>
        <w:ind w:firstLine="4760"/>
        <w:rPr>
          <w:rFonts w:ascii="仿宋" w:eastAsia="仿宋" w:hAnsi="仿宋" w:cs="方正仿宋_GB2312"/>
          <w:sz w:val="28"/>
          <w:szCs w:val="28"/>
        </w:rPr>
      </w:pPr>
      <w:r>
        <w:rPr>
          <w:rFonts w:ascii="仿宋" w:eastAsia="仿宋" w:hAnsi="仿宋" w:cs="方正仿宋_GB2312" w:hint="eastAsia"/>
          <w:sz w:val="28"/>
          <w:szCs w:val="28"/>
        </w:rPr>
        <w:t>日  期：</w:t>
      </w:r>
    </w:p>
    <w:p w14:paraId="2E19B5C1" w14:textId="77777777" w:rsidR="0084013F" w:rsidRDefault="00E7344A">
      <w:pPr>
        <w:widowControl/>
        <w:spacing w:line="560" w:lineRule="exact"/>
        <w:ind w:left="560" w:hanging="560"/>
        <w:rPr>
          <w:rFonts w:ascii="仿宋" w:eastAsia="仿宋" w:hAnsi="仿宋" w:cs="方正仿宋_GB2312"/>
          <w:sz w:val="28"/>
          <w:szCs w:val="28"/>
        </w:rPr>
      </w:pPr>
      <w:r>
        <w:rPr>
          <w:rFonts w:ascii="仿宋" w:eastAsia="仿宋" w:hAnsi="仿宋" w:cs="方正仿宋_GB2312" w:hint="eastAsia"/>
          <w:sz w:val="28"/>
          <w:szCs w:val="28"/>
        </w:rPr>
        <w:t>备注说明：</w:t>
      </w:r>
    </w:p>
    <w:p w14:paraId="2B5E83E2" w14:textId="77777777" w:rsidR="0084013F" w:rsidRDefault="00E7344A">
      <w:pPr>
        <w:spacing w:line="560" w:lineRule="exact"/>
        <w:rPr>
          <w:rFonts w:ascii="仿宋" w:eastAsia="仿宋" w:hAnsi="仿宋" w:cs="方正仿宋_GB2312"/>
          <w:sz w:val="28"/>
          <w:szCs w:val="28"/>
        </w:rPr>
      </w:pPr>
      <w:r>
        <w:rPr>
          <w:rFonts w:ascii="仿宋" w:eastAsia="仿宋" w:hAnsi="仿宋" w:cs="方正仿宋_GB2312" w:hint="eastAsia"/>
          <w:sz w:val="28"/>
          <w:szCs w:val="28"/>
        </w:rPr>
        <w:t>1.从业人员、营业收入填报上一年度数据，无上</w:t>
      </w:r>
      <w:proofErr w:type="gramStart"/>
      <w:r>
        <w:rPr>
          <w:rFonts w:ascii="仿宋" w:eastAsia="仿宋" w:hAnsi="仿宋" w:cs="方正仿宋_GB2312" w:hint="eastAsia"/>
          <w:sz w:val="28"/>
          <w:szCs w:val="28"/>
        </w:rPr>
        <w:t>一</w:t>
      </w:r>
      <w:proofErr w:type="gramEnd"/>
      <w:r>
        <w:rPr>
          <w:rFonts w:ascii="仿宋" w:eastAsia="仿宋" w:hAnsi="仿宋" w:cs="方正仿宋_GB2312" w:hint="eastAsia"/>
          <w:sz w:val="28"/>
          <w:szCs w:val="28"/>
        </w:rPr>
        <w:t>年度数据的新成立企业可不填报。</w:t>
      </w:r>
    </w:p>
    <w:p w14:paraId="63F6359D" w14:textId="77777777" w:rsidR="0084013F" w:rsidRDefault="00E7344A">
      <w:pPr>
        <w:spacing w:line="560" w:lineRule="exact"/>
        <w:rPr>
          <w:rFonts w:ascii="仿宋" w:eastAsia="仿宋" w:hAnsi="仿宋" w:cs="方正仿宋_GB2312"/>
          <w:sz w:val="28"/>
          <w:szCs w:val="28"/>
        </w:rPr>
      </w:pPr>
      <w:r>
        <w:rPr>
          <w:rFonts w:ascii="仿宋" w:eastAsia="仿宋" w:hAnsi="仿宋" w:cs="方正仿宋_GB2312" w:hint="eastAsia"/>
          <w:sz w:val="28"/>
          <w:szCs w:val="28"/>
        </w:rPr>
        <w:t>2.供应商提供的声明</w:t>
      </w:r>
      <w:proofErr w:type="gramStart"/>
      <w:r>
        <w:rPr>
          <w:rFonts w:ascii="仿宋" w:eastAsia="仿宋" w:hAnsi="仿宋" w:cs="方正仿宋_GB2312" w:hint="eastAsia"/>
          <w:sz w:val="28"/>
          <w:szCs w:val="28"/>
        </w:rPr>
        <w:t>函内容</w:t>
      </w:r>
      <w:proofErr w:type="gramEnd"/>
      <w:r>
        <w:rPr>
          <w:rFonts w:ascii="仿宋" w:eastAsia="仿宋" w:hAnsi="仿宋" w:cs="方正仿宋_GB2312" w:hint="eastAsia"/>
          <w:sz w:val="28"/>
          <w:szCs w:val="28"/>
        </w:rPr>
        <w:t>不实的，属于提供虚假材料谋取成交，依照《中华人民共和国政府采购法》等国家有关规定追究相应责任。</w:t>
      </w:r>
    </w:p>
    <w:p w14:paraId="7773B0EF" w14:textId="77777777" w:rsidR="0084013F" w:rsidRDefault="00E7344A">
      <w:pPr>
        <w:widowControl/>
        <w:jc w:val="left"/>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sz w:val="28"/>
          <w:szCs w:val="28"/>
        </w:rPr>
        <w:br w:type="page" w:clear="all"/>
      </w:r>
      <w:bookmarkStart w:id="188" w:name="_Toc282446333"/>
      <w:bookmarkStart w:id="189" w:name="_Toc382812317"/>
      <w:bookmarkStart w:id="190" w:name="_Toc382811203"/>
      <w:bookmarkStart w:id="191" w:name="_Toc382811608"/>
      <w:bookmarkStart w:id="192" w:name="_Toc23828480"/>
      <w:bookmarkStart w:id="193" w:name="_Toc26554097"/>
      <w:bookmarkStart w:id="194" w:name="_Toc288030361"/>
      <w:bookmarkStart w:id="195" w:name="_Toc382812508"/>
      <w:bookmarkStart w:id="196" w:name="_Toc49090579"/>
      <w:bookmarkStart w:id="197" w:name="_Toc120614286"/>
      <w:bookmarkEnd w:id="187"/>
      <w:r>
        <w:rPr>
          <w:rFonts w:ascii="仿宋_GB2312" w:eastAsia="仿宋_GB2312" w:hAnsi="仿宋" w:hint="eastAsia"/>
          <w:b/>
          <w:bCs/>
          <w:sz w:val="28"/>
          <w:szCs w:val="28"/>
        </w:rPr>
        <w:lastRenderedPageBreak/>
        <w:t>3.5采购需求响应表</w:t>
      </w:r>
    </w:p>
    <w:p w14:paraId="5BE6C129" w14:textId="77777777" w:rsidR="0084013F" w:rsidRDefault="00E7344A">
      <w:pPr>
        <w:spacing w:line="560" w:lineRule="exact"/>
        <w:jc w:val="center"/>
        <w:rPr>
          <w:rFonts w:ascii="仿宋" w:eastAsia="仿宋" w:hAnsi="仿宋" w:cs="仿宋"/>
          <w:b/>
          <w:sz w:val="32"/>
          <w:szCs w:val="32"/>
        </w:rPr>
      </w:pPr>
      <w:r>
        <w:rPr>
          <w:rFonts w:ascii="仿宋" w:eastAsia="仿宋" w:hAnsi="仿宋" w:cs="仿宋" w:hint="eastAsia"/>
          <w:b/>
          <w:sz w:val="32"/>
          <w:szCs w:val="32"/>
        </w:rPr>
        <w:t>采购需求响应承诺</w:t>
      </w:r>
    </w:p>
    <w:p w14:paraId="1F8E78C9" w14:textId="77777777" w:rsidR="0084013F" w:rsidRDefault="00E7344A">
      <w:pPr>
        <w:spacing w:line="560" w:lineRule="exact"/>
        <w:ind w:firstLine="560"/>
        <w:rPr>
          <w:rFonts w:ascii="仿宋" w:eastAsia="仿宋" w:hAnsi="仿宋" w:cs="仿宋"/>
          <w:sz w:val="28"/>
          <w:szCs w:val="28"/>
        </w:rPr>
      </w:pPr>
      <w:r>
        <w:rPr>
          <w:rFonts w:ascii="仿宋" w:eastAsia="仿宋" w:hAnsi="仿宋" w:cs="仿宋" w:hint="eastAsia"/>
          <w:sz w:val="28"/>
          <w:szCs w:val="28"/>
        </w:rPr>
        <w:t>一、我方已经仔细阅读并充分理解本征集文件第五章《采购需求》的要求，并郑重承诺完全按照《采购需求》要求提供相应的服务。</w:t>
      </w:r>
    </w:p>
    <w:p w14:paraId="6A48A555" w14:textId="77777777" w:rsidR="0084013F" w:rsidRDefault="00E7344A">
      <w:pPr>
        <w:spacing w:line="560" w:lineRule="exact"/>
        <w:ind w:firstLine="560"/>
        <w:rPr>
          <w:rFonts w:ascii="仿宋" w:eastAsia="仿宋" w:hAnsi="仿宋" w:cs="仿宋"/>
          <w:sz w:val="28"/>
          <w:szCs w:val="28"/>
        </w:rPr>
      </w:pPr>
      <w:r>
        <w:rPr>
          <w:rFonts w:ascii="仿宋" w:eastAsia="仿宋" w:hAnsi="仿宋" w:cs="仿宋" w:hint="eastAsia"/>
          <w:sz w:val="28"/>
          <w:szCs w:val="28"/>
        </w:rPr>
        <w:t>二、技术要求响应。</w:t>
      </w:r>
    </w:p>
    <w:p w14:paraId="01A07E49" w14:textId="77777777" w:rsidR="0084013F" w:rsidRDefault="00E7344A">
      <w:pPr>
        <w:spacing w:line="560" w:lineRule="exact"/>
        <w:ind w:firstLine="560"/>
        <w:rPr>
          <w:rFonts w:ascii="仿宋" w:eastAsia="仿宋" w:hAnsi="仿宋" w:cs="仿宋"/>
          <w:sz w:val="28"/>
          <w:szCs w:val="28"/>
        </w:rPr>
      </w:pPr>
      <w:r>
        <w:rPr>
          <w:rFonts w:ascii="仿宋" w:eastAsia="仿宋" w:hAnsi="仿宋" w:cs="仿宋" w:hint="eastAsia"/>
          <w:sz w:val="28"/>
          <w:szCs w:val="28"/>
        </w:rPr>
        <w:t>三、商务要求响应。</w:t>
      </w:r>
    </w:p>
    <w:p w14:paraId="79D7BF45" w14:textId="77777777" w:rsidR="0084013F" w:rsidRDefault="0084013F">
      <w:pPr>
        <w:pStyle w:val="210"/>
        <w:rPr>
          <w:rFonts w:ascii="仿宋" w:eastAsia="仿宋" w:hAnsi="仿宋" w:cs="仿宋"/>
          <w:sz w:val="28"/>
          <w:szCs w:val="28"/>
        </w:rPr>
      </w:pPr>
    </w:p>
    <w:p w14:paraId="06174893" w14:textId="77777777" w:rsidR="0084013F" w:rsidRDefault="0084013F">
      <w:pPr>
        <w:pStyle w:val="210"/>
        <w:rPr>
          <w:rFonts w:ascii="仿宋" w:eastAsia="仿宋" w:hAnsi="仿宋" w:cs="仿宋"/>
          <w:sz w:val="28"/>
          <w:szCs w:val="28"/>
        </w:rPr>
      </w:pPr>
    </w:p>
    <w:p w14:paraId="5FC68932" w14:textId="77777777" w:rsidR="0084013F" w:rsidRDefault="00E7344A">
      <w:pPr>
        <w:spacing w:before="120" w:line="560" w:lineRule="exact"/>
        <w:ind w:firstLine="3920"/>
        <w:rPr>
          <w:rFonts w:ascii="仿宋" w:eastAsia="仿宋" w:hAnsi="仿宋" w:cs="仿宋"/>
          <w:sz w:val="28"/>
          <w:szCs w:val="28"/>
        </w:rPr>
      </w:pPr>
      <w:r>
        <w:rPr>
          <w:rFonts w:ascii="仿宋" w:eastAsia="仿宋" w:hAnsi="仿宋" w:cs="仿宋" w:hint="eastAsia"/>
          <w:sz w:val="28"/>
          <w:szCs w:val="28"/>
        </w:rPr>
        <w:t>供应商名称(盖投标人章)：</w:t>
      </w:r>
    </w:p>
    <w:p w14:paraId="7030BC7F" w14:textId="77777777" w:rsidR="0084013F" w:rsidRDefault="00E7344A">
      <w:pPr>
        <w:spacing w:before="120" w:line="560" w:lineRule="exact"/>
        <w:ind w:firstLine="3920"/>
        <w:rPr>
          <w:rFonts w:ascii="仿宋" w:eastAsia="仿宋" w:hAnsi="仿宋" w:cs="仿宋"/>
          <w:sz w:val="28"/>
          <w:szCs w:val="28"/>
        </w:rPr>
      </w:pPr>
      <w:r>
        <w:rPr>
          <w:rFonts w:ascii="仿宋" w:eastAsia="仿宋" w:hAnsi="仿宋" w:cs="仿宋" w:hint="eastAsia"/>
          <w:sz w:val="28"/>
          <w:szCs w:val="28"/>
        </w:rPr>
        <w:t>法定代表人(签字或签章)：</w:t>
      </w:r>
    </w:p>
    <w:p w14:paraId="7781FD50" w14:textId="77777777" w:rsidR="0084013F" w:rsidRDefault="00E7344A">
      <w:pPr>
        <w:spacing w:before="120" w:line="560" w:lineRule="exact"/>
        <w:ind w:firstLine="3920"/>
        <w:rPr>
          <w:rFonts w:ascii="方正仿宋_GB2312" w:eastAsia="方正仿宋_GB2312" w:hAnsi="方正仿宋_GB2312" w:cs="方正仿宋_GB2312"/>
        </w:rPr>
      </w:pPr>
      <w:r>
        <w:rPr>
          <w:rFonts w:ascii="仿宋" w:eastAsia="仿宋" w:hAnsi="仿宋" w:cs="仿宋" w:hint="eastAsia"/>
          <w:sz w:val="28"/>
          <w:szCs w:val="28"/>
        </w:rPr>
        <w:t>日期：   年  月  日</w:t>
      </w:r>
    </w:p>
    <w:bookmarkEnd w:id="188"/>
    <w:bookmarkEnd w:id="189"/>
    <w:bookmarkEnd w:id="190"/>
    <w:bookmarkEnd w:id="191"/>
    <w:bookmarkEnd w:id="192"/>
    <w:bookmarkEnd w:id="193"/>
    <w:bookmarkEnd w:id="194"/>
    <w:bookmarkEnd w:id="195"/>
    <w:bookmarkEnd w:id="196"/>
    <w:bookmarkEnd w:id="197"/>
    <w:p w14:paraId="5C060E61" w14:textId="77777777" w:rsidR="0084013F" w:rsidRDefault="00E7344A">
      <w:pPr>
        <w:ind w:firstLine="141"/>
        <w:jc w:val="center"/>
      </w:pPr>
      <w:r>
        <w:rPr>
          <w:rFonts w:ascii="方正仿宋_GB2312" w:eastAsia="方正仿宋_GB2312" w:hAnsi="方正仿宋_GB2312" w:cs="方正仿宋_GB2312"/>
          <w:b/>
          <w:sz w:val="28"/>
          <w:szCs w:val="28"/>
        </w:rPr>
        <w:br w:type="page" w:clear="all"/>
      </w:r>
    </w:p>
    <w:p w14:paraId="6F627CE5" w14:textId="77777777" w:rsidR="0084013F" w:rsidRDefault="0084013F">
      <w:pPr>
        <w:pStyle w:val="1"/>
      </w:pPr>
    </w:p>
    <w:p w14:paraId="305E5F58" w14:textId="77777777" w:rsidR="0084013F" w:rsidRDefault="00E7344A">
      <w:pPr>
        <w:pStyle w:val="ae"/>
        <w:spacing w:line="400" w:lineRule="exact"/>
        <w:ind w:firstLine="0"/>
        <w:jc w:val="both"/>
        <w:rPr>
          <w:rFonts w:ascii="仿宋_GB2312" w:eastAsia="仿宋_GB2312" w:hAnsi="仿宋"/>
          <w:b/>
          <w:bCs/>
          <w:sz w:val="28"/>
          <w:szCs w:val="28"/>
        </w:rPr>
      </w:pPr>
      <w:r>
        <w:rPr>
          <w:rFonts w:ascii="仿宋_GB2312" w:eastAsia="仿宋_GB2312" w:hAnsi="仿宋" w:hint="eastAsia"/>
          <w:b/>
          <w:bCs/>
          <w:sz w:val="28"/>
          <w:szCs w:val="28"/>
        </w:rPr>
        <w:t>3.6附件：</w:t>
      </w:r>
    </w:p>
    <w:p w14:paraId="2F7C7A14" w14:textId="77777777" w:rsidR="0084013F" w:rsidRDefault="0084013F">
      <w:pPr>
        <w:pStyle w:val="aa"/>
        <w:spacing w:line="400" w:lineRule="exact"/>
        <w:ind w:firstLineChars="0" w:firstLine="0"/>
      </w:pPr>
    </w:p>
    <w:p w14:paraId="55641334" w14:textId="77777777" w:rsidR="0084013F" w:rsidRDefault="00E7344A">
      <w:pPr>
        <w:widowControl/>
        <w:spacing w:line="400" w:lineRule="exact"/>
        <w:jc w:val="center"/>
        <w:outlineLvl w:val="1"/>
        <w:rPr>
          <w:rFonts w:ascii="宋体" w:hAnsi="宋体"/>
          <w:b/>
          <w:sz w:val="28"/>
          <w:szCs w:val="28"/>
        </w:rPr>
      </w:pPr>
      <w:r>
        <w:rPr>
          <w:rFonts w:ascii="宋体" w:hAnsi="宋体" w:hint="eastAsia"/>
          <w:b/>
          <w:sz w:val="28"/>
          <w:szCs w:val="28"/>
        </w:rPr>
        <w:t>法定代表人身份证明书</w:t>
      </w:r>
    </w:p>
    <w:p w14:paraId="7B4185BB" w14:textId="77777777" w:rsidR="0084013F" w:rsidRDefault="0084013F">
      <w:pPr>
        <w:snapToGrid w:val="0"/>
        <w:spacing w:line="360" w:lineRule="auto"/>
        <w:rPr>
          <w:rFonts w:ascii="宋体" w:hAnsi="宋体"/>
          <w:b/>
          <w:szCs w:val="20"/>
        </w:rPr>
      </w:pPr>
    </w:p>
    <w:p w14:paraId="1BB460F4" w14:textId="77777777" w:rsidR="0084013F" w:rsidRDefault="00E7344A">
      <w:pPr>
        <w:snapToGrid w:val="0"/>
        <w:spacing w:line="360" w:lineRule="auto"/>
        <w:ind w:firstLine="612"/>
        <w:rPr>
          <w:rFonts w:ascii="宋体" w:hAnsi="宋体"/>
        </w:rPr>
      </w:pPr>
      <w:r>
        <w:rPr>
          <w:rFonts w:ascii="宋体" w:hAnsi="宋体" w:hint="eastAsia"/>
        </w:rPr>
        <w:t>单位名称：</w:t>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p>
    <w:p w14:paraId="71F83A98" w14:textId="77777777" w:rsidR="0084013F" w:rsidRDefault="00E7344A">
      <w:pPr>
        <w:snapToGrid w:val="0"/>
        <w:spacing w:line="360" w:lineRule="auto"/>
        <w:ind w:firstLine="610"/>
        <w:rPr>
          <w:rFonts w:ascii="宋体" w:hAnsi="宋体"/>
          <w:u w:val="single"/>
        </w:rPr>
      </w:pPr>
      <w:r>
        <w:rPr>
          <w:rFonts w:ascii="宋体" w:hAnsi="宋体" w:hint="eastAsia"/>
        </w:rPr>
        <w:t>单位性质：</w:t>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p>
    <w:p w14:paraId="5AECBDC5" w14:textId="77777777" w:rsidR="0084013F" w:rsidRDefault="00E7344A">
      <w:pPr>
        <w:snapToGrid w:val="0"/>
        <w:spacing w:line="360" w:lineRule="auto"/>
        <w:ind w:firstLine="610"/>
        <w:rPr>
          <w:rFonts w:ascii="宋体" w:hAnsi="宋体"/>
          <w:u w:val="single"/>
        </w:rPr>
      </w:pPr>
      <w:r>
        <w:rPr>
          <w:rFonts w:ascii="宋体" w:hAnsi="宋体" w:hint="eastAsia"/>
        </w:rPr>
        <w:t>地    址：</w:t>
      </w:r>
      <w:r>
        <w:rPr>
          <w:rFonts w:ascii="宋体" w:hAnsi="宋体" w:hint="eastAsia"/>
          <w:u w:val="single"/>
        </w:rPr>
        <w:tab/>
      </w:r>
      <w:r>
        <w:rPr>
          <w:rFonts w:ascii="宋体" w:hAnsi="宋体" w:hint="eastAsia"/>
          <w:u w:val="single"/>
        </w:rPr>
        <w:tab/>
        <w:t xml:space="preserve">  </w:t>
      </w:r>
      <w:r>
        <w:rPr>
          <w:rFonts w:ascii="宋体" w:hAnsi="宋体" w:hint="eastAsia"/>
          <w:u w:val="single"/>
        </w:rPr>
        <w:tab/>
      </w:r>
      <w:r>
        <w:rPr>
          <w:rFonts w:ascii="宋体" w:hAnsi="宋体" w:hint="eastAsia"/>
          <w:u w:val="single"/>
        </w:rPr>
        <w:tab/>
      </w:r>
      <w:r>
        <w:rPr>
          <w:rFonts w:ascii="宋体" w:hAnsi="宋体" w:hint="eastAsia"/>
          <w:u w:val="single"/>
        </w:rPr>
        <w:tab/>
        <w:t xml:space="preserve">       </w:t>
      </w:r>
      <w:r>
        <w:rPr>
          <w:rFonts w:ascii="宋体" w:hAnsi="宋体" w:hint="eastAsia"/>
          <w:u w:val="single"/>
        </w:rPr>
        <w:tab/>
      </w:r>
      <w:r>
        <w:rPr>
          <w:rFonts w:ascii="宋体" w:hAnsi="宋体" w:hint="eastAsia"/>
          <w:u w:val="single"/>
        </w:rPr>
        <w:tab/>
      </w:r>
      <w:r>
        <w:rPr>
          <w:rFonts w:ascii="宋体" w:hAnsi="宋体" w:hint="eastAsia"/>
          <w:u w:val="single"/>
        </w:rPr>
        <w:tab/>
      </w:r>
      <w:r>
        <w:rPr>
          <w:rFonts w:ascii="宋体" w:hAnsi="宋体" w:hint="eastAsia"/>
          <w:u w:val="single"/>
        </w:rPr>
        <w:tab/>
      </w:r>
    </w:p>
    <w:p w14:paraId="473925C7" w14:textId="77777777" w:rsidR="0084013F" w:rsidRDefault="00E7344A">
      <w:pPr>
        <w:snapToGrid w:val="0"/>
        <w:spacing w:line="360" w:lineRule="auto"/>
        <w:ind w:firstLine="610"/>
        <w:rPr>
          <w:rFonts w:ascii="宋体" w:hAnsi="宋体"/>
        </w:rPr>
      </w:pPr>
      <w:r>
        <w:rPr>
          <w:rFonts w:ascii="宋体" w:hAnsi="宋体" w:hint="eastAsia"/>
        </w:rPr>
        <w:t>成立时间：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766B1CC1" w14:textId="77777777" w:rsidR="0084013F" w:rsidRDefault="00E7344A">
      <w:pPr>
        <w:snapToGrid w:val="0"/>
        <w:spacing w:line="360" w:lineRule="auto"/>
        <w:ind w:firstLine="610"/>
        <w:rPr>
          <w:rFonts w:ascii="宋体" w:hAnsi="宋体"/>
          <w:u w:val="single"/>
        </w:rPr>
      </w:pPr>
      <w:r>
        <w:rPr>
          <w:rFonts w:ascii="宋体" w:hAnsi="宋体" w:hint="eastAsia"/>
        </w:rPr>
        <w:t>经营期限：</w:t>
      </w:r>
      <w:r>
        <w:rPr>
          <w:rFonts w:ascii="宋体" w:hAnsi="宋体" w:hint="eastAsia"/>
          <w:u w:val="single"/>
        </w:rPr>
        <w:tab/>
        <w:t xml:space="preserve">                                                </w:t>
      </w:r>
      <w:r>
        <w:rPr>
          <w:rFonts w:ascii="宋体" w:hAnsi="宋体" w:hint="eastAsia"/>
          <w:u w:val="single"/>
        </w:rPr>
        <w:tab/>
      </w:r>
    </w:p>
    <w:p w14:paraId="063B13AD" w14:textId="77777777" w:rsidR="0084013F" w:rsidRDefault="00E7344A">
      <w:pPr>
        <w:snapToGrid w:val="0"/>
        <w:spacing w:line="360" w:lineRule="auto"/>
        <w:ind w:firstLine="610"/>
        <w:rPr>
          <w:rFonts w:ascii="宋体" w:hAnsi="宋体"/>
        </w:rPr>
      </w:pPr>
      <w:r>
        <w:rPr>
          <w:rFonts w:ascii="宋体" w:hAnsi="宋体" w:hint="eastAsia"/>
        </w:rPr>
        <w:t>姓    名：</w:t>
      </w:r>
      <w:r>
        <w:rPr>
          <w:rFonts w:ascii="宋体" w:hAnsi="宋体" w:hint="eastAsia"/>
          <w:u w:val="single"/>
        </w:rPr>
        <w:t xml:space="preserve">         </w:t>
      </w:r>
      <w:r>
        <w:rPr>
          <w:rFonts w:ascii="宋体" w:hAnsi="宋体" w:hint="eastAsia"/>
        </w:rPr>
        <w:t xml:space="preserve"> 性别：</w:t>
      </w:r>
      <w:r>
        <w:rPr>
          <w:rFonts w:ascii="宋体" w:hAnsi="宋体" w:hint="eastAsia"/>
          <w:u w:val="single"/>
        </w:rPr>
        <w:t xml:space="preserve">        </w:t>
      </w:r>
      <w:r>
        <w:rPr>
          <w:rFonts w:ascii="宋体" w:hAnsi="宋体" w:hint="eastAsia"/>
        </w:rPr>
        <w:t>年龄：</w:t>
      </w:r>
      <w:r>
        <w:rPr>
          <w:rFonts w:ascii="宋体" w:hAnsi="宋体" w:hint="eastAsia"/>
          <w:u w:val="single"/>
        </w:rPr>
        <w:t xml:space="preserve">          </w:t>
      </w:r>
      <w:r>
        <w:rPr>
          <w:rFonts w:ascii="宋体" w:hAnsi="宋体" w:hint="eastAsia"/>
        </w:rPr>
        <w:t xml:space="preserve"> </w:t>
      </w:r>
    </w:p>
    <w:p w14:paraId="236E7531" w14:textId="77777777" w:rsidR="0084013F" w:rsidRDefault="00E7344A">
      <w:pPr>
        <w:snapToGrid w:val="0"/>
        <w:spacing w:line="360" w:lineRule="auto"/>
        <w:ind w:firstLine="610"/>
        <w:rPr>
          <w:rFonts w:ascii="宋体" w:hAnsi="宋体"/>
          <w:u w:val="single"/>
        </w:rPr>
      </w:pPr>
      <w:r>
        <w:rPr>
          <w:rFonts w:ascii="宋体" w:hAnsi="宋体" w:hint="eastAsia"/>
        </w:rPr>
        <w:t>身份证号码</w:t>
      </w:r>
      <w:r>
        <w:rPr>
          <w:rFonts w:ascii="宋体" w:hAnsi="宋体" w:hint="eastAsia"/>
          <w:u w:val="single"/>
        </w:rPr>
        <w:t xml:space="preserve">                                 </w:t>
      </w:r>
    </w:p>
    <w:p w14:paraId="5F92AC1F" w14:textId="77777777" w:rsidR="0084013F" w:rsidRDefault="00E7344A">
      <w:pPr>
        <w:snapToGrid w:val="0"/>
        <w:spacing w:line="360" w:lineRule="auto"/>
        <w:ind w:firstLine="610"/>
        <w:rPr>
          <w:rFonts w:ascii="宋体" w:hAnsi="宋体"/>
        </w:rPr>
      </w:pPr>
      <w:r>
        <w:rPr>
          <w:rFonts w:ascii="宋体" w:hAnsi="宋体" w:hint="eastAsia"/>
        </w:rPr>
        <w:t>联系方式：</w:t>
      </w:r>
      <w:r>
        <w:rPr>
          <w:rFonts w:ascii="宋体" w:hAnsi="宋体" w:hint="eastAsia"/>
          <w:u w:val="single"/>
        </w:rPr>
        <w:t xml:space="preserve">                         </w:t>
      </w:r>
      <w:r>
        <w:rPr>
          <w:rFonts w:ascii="宋体" w:hAnsi="宋体" w:hint="eastAsia"/>
        </w:rPr>
        <w:t>邮箱：</w:t>
      </w:r>
      <w:r>
        <w:rPr>
          <w:rFonts w:ascii="宋体" w:hAnsi="宋体" w:hint="eastAsia"/>
          <w:u w:val="single"/>
        </w:rPr>
        <w:t xml:space="preserve">                    </w:t>
      </w:r>
    </w:p>
    <w:p w14:paraId="18E1FA81" w14:textId="77777777" w:rsidR="0084013F" w:rsidRDefault="00E7344A">
      <w:pPr>
        <w:snapToGrid w:val="0"/>
        <w:spacing w:line="360" w:lineRule="auto"/>
        <w:ind w:firstLine="610"/>
        <w:rPr>
          <w:rFonts w:ascii="宋体" w:hAnsi="宋体"/>
        </w:rPr>
      </w:pPr>
      <w:r>
        <w:rPr>
          <w:rFonts w:ascii="宋体" w:hAnsi="宋体" w:hint="eastAsia"/>
        </w:rPr>
        <w:t>系</w:t>
      </w:r>
      <w:r>
        <w:rPr>
          <w:rFonts w:ascii="宋体" w:hAnsi="宋体" w:hint="eastAsia"/>
          <w:u w:val="single"/>
        </w:rPr>
        <w:t xml:space="preserve">          （供应商单位名称）         </w:t>
      </w:r>
      <w:r>
        <w:rPr>
          <w:rFonts w:ascii="宋体" w:hAnsi="宋体" w:hint="eastAsia"/>
        </w:rPr>
        <w:t>的法定代表人。</w:t>
      </w:r>
    </w:p>
    <w:p w14:paraId="3053E727" w14:textId="77777777" w:rsidR="0084013F" w:rsidRDefault="00E7344A">
      <w:pPr>
        <w:snapToGrid w:val="0"/>
        <w:spacing w:line="360" w:lineRule="auto"/>
        <w:ind w:firstLine="610"/>
        <w:rPr>
          <w:rFonts w:ascii="宋体" w:hAnsi="宋体"/>
        </w:rPr>
      </w:pPr>
      <w:r>
        <w:rPr>
          <w:rFonts w:ascii="宋体" w:hAnsi="宋体" w:hint="eastAsia"/>
        </w:rPr>
        <w:t>特此证明。</w:t>
      </w:r>
    </w:p>
    <w:p w14:paraId="1DD7972A" w14:textId="77777777" w:rsidR="0084013F" w:rsidRDefault="00E7344A">
      <w:pPr>
        <w:snapToGrid w:val="0"/>
        <w:spacing w:line="360" w:lineRule="auto"/>
        <w:ind w:firstLine="610"/>
        <w:rPr>
          <w:rFonts w:ascii="宋体" w:hAnsi="宋体"/>
        </w:rPr>
      </w:pPr>
      <w:r>
        <w:rPr>
          <w:rFonts w:ascii="宋体" w:hAnsi="宋体" w:hint="eastAsia"/>
          <w:u w:val="single"/>
        </w:rPr>
        <w:t xml:space="preserve">          附身份证复印件                                   </w:t>
      </w:r>
    </w:p>
    <w:p w14:paraId="72CEF17C" w14:textId="77777777" w:rsidR="0084013F" w:rsidRDefault="0084013F">
      <w:pPr>
        <w:tabs>
          <w:tab w:val="left" w:pos="720"/>
          <w:tab w:val="left" w:pos="900"/>
        </w:tabs>
        <w:snapToGrid w:val="0"/>
        <w:spacing w:line="360" w:lineRule="auto"/>
        <w:ind w:firstLineChars="200" w:firstLine="480"/>
        <w:rPr>
          <w:rFonts w:ascii="宋体" w:hAnsi="宋体"/>
        </w:rPr>
      </w:pPr>
    </w:p>
    <w:p w14:paraId="081309FA" w14:textId="77777777" w:rsidR="0084013F" w:rsidRDefault="00E7344A">
      <w:pPr>
        <w:tabs>
          <w:tab w:val="left" w:pos="720"/>
          <w:tab w:val="left" w:pos="900"/>
        </w:tabs>
        <w:snapToGrid w:val="0"/>
        <w:spacing w:line="360" w:lineRule="auto"/>
        <w:ind w:firstLineChars="1850" w:firstLine="4440"/>
        <w:rPr>
          <w:rFonts w:ascii="宋体" w:hAnsi="宋体"/>
          <w:u w:val="single"/>
        </w:rPr>
      </w:pPr>
      <w:r>
        <w:rPr>
          <w:rFonts w:ascii="宋体" w:hAnsi="宋体" w:hint="eastAsia"/>
        </w:rPr>
        <w:t>供应商：</w:t>
      </w:r>
      <w:r>
        <w:rPr>
          <w:rFonts w:ascii="宋体" w:hAnsi="宋体" w:hint="eastAsia"/>
          <w:u w:val="single"/>
        </w:rPr>
        <w:t xml:space="preserve">             （盖公章）</w:t>
      </w:r>
    </w:p>
    <w:p w14:paraId="5D726CE6" w14:textId="77777777" w:rsidR="0084013F" w:rsidRDefault="00E7344A">
      <w:pPr>
        <w:tabs>
          <w:tab w:val="left" w:pos="720"/>
          <w:tab w:val="left" w:pos="900"/>
        </w:tabs>
        <w:snapToGrid w:val="0"/>
        <w:spacing w:line="360" w:lineRule="auto"/>
        <w:ind w:firstLineChars="1850" w:firstLine="4440"/>
        <w:rPr>
          <w:rFonts w:ascii="宋体" w:hAnsi="宋体"/>
        </w:rPr>
      </w:pPr>
      <w:r>
        <w:rPr>
          <w:rFonts w:ascii="宋体" w:hAnsi="宋体" w:hint="eastAsia"/>
        </w:rPr>
        <w:t>法定代表人签名</w:t>
      </w:r>
      <w:r>
        <w:rPr>
          <w:rFonts w:ascii="宋体" w:hAnsi="宋体" w:hint="eastAsia"/>
          <w:u w:val="single"/>
        </w:rPr>
        <w:t xml:space="preserve">：            </w:t>
      </w:r>
    </w:p>
    <w:p w14:paraId="09C88C6C" w14:textId="77777777" w:rsidR="0084013F" w:rsidRDefault="00E7344A">
      <w:pPr>
        <w:tabs>
          <w:tab w:val="left" w:pos="720"/>
          <w:tab w:val="left" w:pos="900"/>
        </w:tabs>
        <w:snapToGrid w:val="0"/>
        <w:spacing w:line="360" w:lineRule="auto"/>
        <w:ind w:firstLineChars="1850" w:firstLine="4440"/>
        <w:rPr>
          <w:rFonts w:ascii="宋体" w:hAnsi="宋体"/>
        </w:rPr>
      </w:pPr>
      <w:r>
        <w:rPr>
          <w:rFonts w:ascii="宋体" w:hAnsi="宋体" w:hint="eastAsia"/>
        </w:rPr>
        <w:t>日 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6DBFCF0B" w14:textId="77777777" w:rsidR="0084013F" w:rsidRDefault="0084013F">
      <w:pPr>
        <w:widowControl/>
        <w:jc w:val="center"/>
        <w:outlineLvl w:val="1"/>
        <w:rPr>
          <w:rFonts w:ascii="宋体" w:hAnsi="宋体" w:cs="宋体"/>
          <w:b/>
          <w:sz w:val="32"/>
          <w:szCs w:val="32"/>
        </w:rPr>
      </w:pPr>
      <w:bookmarkStart w:id="198" w:name="_Toc263"/>
      <w:bookmarkStart w:id="199" w:name="_Toc25165"/>
      <w:bookmarkStart w:id="200" w:name="_Toc7171"/>
      <w:bookmarkStart w:id="201" w:name="_Toc27790"/>
      <w:bookmarkStart w:id="202" w:name="_Toc18831"/>
    </w:p>
    <w:p w14:paraId="7276C198" w14:textId="77777777" w:rsidR="0084013F" w:rsidRDefault="00E7344A">
      <w:pPr>
        <w:widowControl/>
        <w:jc w:val="center"/>
        <w:outlineLvl w:val="1"/>
        <w:rPr>
          <w:rFonts w:ascii="宋体" w:hAnsi="宋体" w:cs="宋体"/>
          <w:sz w:val="32"/>
          <w:szCs w:val="32"/>
        </w:rPr>
      </w:pPr>
      <w:r>
        <w:rPr>
          <w:rFonts w:ascii="宋体" w:hAnsi="宋体" w:cs="宋体" w:hint="eastAsia"/>
          <w:b/>
          <w:sz w:val="32"/>
          <w:szCs w:val="32"/>
        </w:rPr>
        <w:br w:type="page"/>
      </w:r>
      <w:r>
        <w:rPr>
          <w:rFonts w:ascii="宋体" w:hAnsi="宋体" w:cs="宋体" w:hint="eastAsia"/>
          <w:b/>
          <w:sz w:val="32"/>
          <w:szCs w:val="32"/>
        </w:rPr>
        <w:lastRenderedPageBreak/>
        <w:t>授权委托书</w:t>
      </w:r>
      <w:bookmarkEnd w:id="198"/>
      <w:bookmarkEnd w:id="199"/>
      <w:bookmarkEnd w:id="200"/>
      <w:bookmarkEnd w:id="201"/>
      <w:bookmarkEnd w:id="202"/>
    </w:p>
    <w:p w14:paraId="50EDD3F0" w14:textId="77777777" w:rsidR="0084013F" w:rsidRDefault="00E7344A">
      <w:pPr>
        <w:widowControl/>
        <w:spacing w:line="420" w:lineRule="exact"/>
        <w:jc w:val="left"/>
        <w:rPr>
          <w:rFonts w:ascii="宋体" w:hAnsi="宋体" w:cs="宋体"/>
          <w:sz w:val="18"/>
          <w:szCs w:val="18"/>
        </w:rPr>
      </w:pPr>
      <w:r>
        <w:rPr>
          <w:rFonts w:ascii="宋体" w:hAnsi="宋体" w:cs="宋体" w:hint="eastAsia"/>
          <w:sz w:val="32"/>
          <w:szCs w:val="32"/>
        </w:rPr>
        <w:t> </w:t>
      </w:r>
    </w:p>
    <w:p w14:paraId="4EE8716F" w14:textId="77777777" w:rsidR="0084013F" w:rsidRDefault="00E7344A">
      <w:pPr>
        <w:widowControl/>
        <w:spacing w:line="420" w:lineRule="exact"/>
        <w:jc w:val="left"/>
        <w:rPr>
          <w:rFonts w:ascii="宋体" w:hAnsi="宋体" w:cs="宋体"/>
          <w:sz w:val="18"/>
          <w:szCs w:val="18"/>
        </w:rPr>
      </w:pPr>
      <w:r>
        <w:rPr>
          <w:rFonts w:ascii="宋体" w:hAnsi="宋体" w:cs="宋体" w:hint="eastAsia"/>
        </w:rPr>
        <w:t>委托人（供应商）：</w:t>
      </w:r>
      <w:r>
        <w:rPr>
          <w:rFonts w:ascii="宋体" w:hAnsi="宋体" w:cs="宋体" w:hint="eastAsia"/>
          <w:u w:val="single"/>
        </w:rPr>
        <w:t xml:space="preserve">                              </w:t>
      </w:r>
    </w:p>
    <w:p w14:paraId="46548198" w14:textId="77777777" w:rsidR="0084013F" w:rsidRDefault="00E7344A">
      <w:pPr>
        <w:widowControl/>
        <w:spacing w:line="420" w:lineRule="exact"/>
        <w:jc w:val="left"/>
        <w:rPr>
          <w:rFonts w:ascii="宋体" w:hAnsi="宋体" w:cs="宋体"/>
          <w:sz w:val="18"/>
          <w:szCs w:val="18"/>
        </w:rPr>
      </w:pPr>
      <w:r>
        <w:rPr>
          <w:rFonts w:ascii="宋体" w:hAnsi="宋体" w:cs="宋体" w:hint="eastAsia"/>
        </w:rPr>
        <w:t>地    址：</w:t>
      </w:r>
      <w:r>
        <w:rPr>
          <w:rFonts w:ascii="宋体" w:hAnsi="宋体" w:cs="宋体" w:hint="eastAsia"/>
          <w:u w:val="single"/>
        </w:rPr>
        <w:t xml:space="preserve">                                   </w:t>
      </w:r>
    </w:p>
    <w:p w14:paraId="32FC8EFE" w14:textId="77777777" w:rsidR="0084013F" w:rsidRDefault="00E7344A">
      <w:pPr>
        <w:widowControl/>
        <w:spacing w:line="420" w:lineRule="exact"/>
        <w:jc w:val="left"/>
        <w:rPr>
          <w:rFonts w:ascii="宋体" w:hAnsi="宋体" w:cs="宋体"/>
          <w:sz w:val="18"/>
          <w:szCs w:val="18"/>
        </w:rPr>
      </w:pPr>
      <w:r>
        <w:rPr>
          <w:rFonts w:ascii="宋体" w:hAnsi="宋体" w:cs="宋体" w:hint="eastAsia"/>
        </w:rPr>
        <w:t>法定代表人：</w:t>
      </w:r>
      <w:r>
        <w:rPr>
          <w:rFonts w:ascii="宋体" w:hAnsi="宋体" w:cs="宋体" w:hint="eastAsia"/>
          <w:u w:val="single"/>
        </w:rPr>
        <w:t xml:space="preserve">                                 </w:t>
      </w:r>
    </w:p>
    <w:p w14:paraId="1E0679E5" w14:textId="77777777" w:rsidR="0084013F" w:rsidRDefault="00E7344A">
      <w:pPr>
        <w:widowControl/>
        <w:spacing w:line="420" w:lineRule="exact"/>
        <w:jc w:val="left"/>
        <w:rPr>
          <w:rFonts w:ascii="宋体" w:hAnsi="宋体" w:cs="宋体"/>
          <w:sz w:val="18"/>
          <w:szCs w:val="18"/>
        </w:rPr>
      </w:pPr>
      <w:r>
        <w:rPr>
          <w:rFonts w:ascii="宋体" w:hAnsi="宋体" w:cs="宋体" w:hint="eastAsia"/>
        </w:rPr>
        <w:t>受委托人（一）：</w:t>
      </w:r>
      <w:r>
        <w:rPr>
          <w:rFonts w:ascii="宋体" w:hAnsi="宋体" w:cs="宋体" w:hint="eastAsia"/>
          <w:u w:val="single"/>
        </w:rPr>
        <w:t xml:space="preserve">                 </w:t>
      </w:r>
      <w:r>
        <w:rPr>
          <w:rFonts w:ascii="宋体" w:hAnsi="宋体" w:cs="宋体" w:hint="eastAsia"/>
        </w:rPr>
        <w:t>职务：</w:t>
      </w:r>
      <w:r>
        <w:rPr>
          <w:rFonts w:ascii="宋体" w:hAnsi="宋体" w:cs="宋体" w:hint="eastAsia"/>
          <w:u w:val="single"/>
        </w:rPr>
        <w:t xml:space="preserve">          </w:t>
      </w:r>
    </w:p>
    <w:p w14:paraId="797F14F0" w14:textId="77777777" w:rsidR="0084013F" w:rsidRDefault="00E7344A">
      <w:pPr>
        <w:widowControl/>
        <w:spacing w:line="420" w:lineRule="exact"/>
        <w:jc w:val="left"/>
        <w:rPr>
          <w:rFonts w:ascii="宋体" w:hAnsi="宋体" w:cs="宋体"/>
          <w:sz w:val="18"/>
          <w:szCs w:val="18"/>
        </w:rPr>
      </w:pPr>
      <w:r>
        <w:rPr>
          <w:rFonts w:ascii="宋体" w:hAnsi="宋体" w:cs="宋体" w:hint="eastAsia"/>
        </w:rPr>
        <w:t>受委托人（一）身份证号码：</w:t>
      </w:r>
      <w:r>
        <w:rPr>
          <w:rFonts w:ascii="宋体" w:hAnsi="宋体" w:cs="宋体" w:hint="eastAsia"/>
          <w:u w:val="single"/>
        </w:rPr>
        <w:t>                       </w:t>
      </w:r>
    </w:p>
    <w:p w14:paraId="1B5337B9" w14:textId="77777777" w:rsidR="0084013F" w:rsidRDefault="00E7344A">
      <w:pPr>
        <w:spacing w:line="400" w:lineRule="exact"/>
        <w:rPr>
          <w:rFonts w:ascii="宋体" w:hAnsi="宋体"/>
        </w:rPr>
      </w:pPr>
      <w:r>
        <w:rPr>
          <w:rFonts w:ascii="宋体" w:hAnsi="宋体" w:hint="eastAsia"/>
        </w:rPr>
        <w:t>联系方式：</w:t>
      </w:r>
      <w:r>
        <w:rPr>
          <w:rFonts w:ascii="宋体" w:hAnsi="宋体" w:hint="eastAsia"/>
          <w:u w:val="single"/>
        </w:rPr>
        <w:t xml:space="preserve">                         </w:t>
      </w:r>
      <w:r>
        <w:rPr>
          <w:rFonts w:ascii="宋体" w:hAnsi="宋体" w:hint="eastAsia"/>
        </w:rPr>
        <w:t>邮箱：</w:t>
      </w:r>
      <w:r>
        <w:rPr>
          <w:rFonts w:ascii="宋体" w:hAnsi="宋体" w:hint="eastAsia"/>
          <w:u w:val="single"/>
        </w:rPr>
        <w:t xml:space="preserve">                            </w:t>
      </w:r>
    </w:p>
    <w:p w14:paraId="628D637C" w14:textId="77777777" w:rsidR="0084013F" w:rsidRDefault="00E7344A">
      <w:pPr>
        <w:widowControl/>
        <w:spacing w:line="420" w:lineRule="exact"/>
        <w:jc w:val="left"/>
        <w:rPr>
          <w:rFonts w:ascii="宋体" w:hAnsi="宋体" w:cs="宋体"/>
          <w:sz w:val="18"/>
          <w:szCs w:val="18"/>
        </w:rPr>
      </w:pPr>
      <w:r>
        <w:rPr>
          <w:rFonts w:ascii="宋体" w:hAnsi="宋体" w:cs="宋体" w:hint="eastAsia"/>
        </w:rPr>
        <w:t> </w:t>
      </w:r>
    </w:p>
    <w:p w14:paraId="652E7D7D"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现委托上述受委托人在</w:t>
      </w:r>
      <w:r>
        <w:rPr>
          <w:rFonts w:ascii="宋体" w:hAnsi="宋体" w:cs="宋体" w:hint="eastAsia"/>
          <w:u w:val="single"/>
        </w:rPr>
        <w:t>   （采购项目名称）        </w:t>
      </w:r>
      <w:r>
        <w:rPr>
          <w:rFonts w:ascii="宋体" w:hAnsi="宋体" w:cs="宋体" w:hint="eastAsia"/>
        </w:rPr>
        <w:t>采购投标活动中，作为委托人的授权委托人。</w:t>
      </w:r>
    </w:p>
    <w:p w14:paraId="4390FE66"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委托事项：领取采购文件、编制、签署、递交、说明补正响应文件、签订合同和处理有关事宜等特别授权。受委托人联合行使或独立行使的委托权限，其法律后果由委托人承担。</w:t>
      </w:r>
    </w:p>
    <w:p w14:paraId="2C7C6EAA"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投标事务负责人无转委托权。采购人（采购代理机构）有权拒绝其他</w:t>
      </w:r>
      <w:proofErr w:type="gramStart"/>
      <w:r>
        <w:rPr>
          <w:rFonts w:ascii="宋体" w:hAnsi="宋体" w:cs="宋体" w:hint="eastAsia"/>
        </w:rPr>
        <w:t>任何代表</w:t>
      </w:r>
      <w:proofErr w:type="gramEnd"/>
      <w:r>
        <w:rPr>
          <w:rFonts w:ascii="宋体" w:hAnsi="宋体" w:cs="宋体" w:hint="eastAsia"/>
        </w:rPr>
        <w:t>委托人行使的投标事宜，以及超出本授权范围的其他事宜。</w:t>
      </w:r>
    </w:p>
    <w:p w14:paraId="3CAE40E8"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委托期限：</w:t>
      </w:r>
      <w:r>
        <w:rPr>
          <w:rFonts w:ascii="宋体" w:hAnsi="宋体" w:cs="宋体" w:hint="eastAsia"/>
          <w:u w:val="single"/>
        </w:rPr>
        <w:t xml:space="preserve">   </w:t>
      </w:r>
      <w:r>
        <w:rPr>
          <w:rFonts w:ascii="宋体" w:hAnsi="宋体" w:cs="宋体" w:hint="eastAsia"/>
        </w:rPr>
        <w:t>日，自</w:t>
      </w:r>
      <w:r>
        <w:rPr>
          <w:rFonts w:ascii="宋体" w:hAnsi="宋体" w:cs="宋体" w:hint="eastAsia"/>
          <w:u w:val="single"/>
        </w:rPr>
        <w:t>  </w:t>
      </w:r>
      <w:r>
        <w:rPr>
          <w:rFonts w:ascii="宋体" w:hAnsi="宋体" w:cs="宋体" w:hint="eastAsia"/>
        </w:rPr>
        <w:t>年</w:t>
      </w:r>
      <w:r>
        <w:rPr>
          <w:rFonts w:ascii="宋体" w:hAnsi="宋体" w:cs="宋体" w:hint="eastAsia"/>
          <w:u w:val="single"/>
        </w:rPr>
        <w:t>  </w:t>
      </w:r>
      <w:r>
        <w:rPr>
          <w:rFonts w:ascii="宋体" w:hAnsi="宋体" w:cs="宋体" w:hint="eastAsia"/>
        </w:rPr>
        <w:t>月</w:t>
      </w:r>
      <w:r>
        <w:rPr>
          <w:rFonts w:ascii="宋体" w:hAnsi="宋体" w:cs="宋体" w:hint="eastAsia"/>
          <w:u w:val="single"/>
        </w:rPr>
        <w:t>  </w:t>
      </w:r>
      <w:r>
        <w:rPr>
          <w:rFonts w:ascii="宋体" w:hAnsi="宋体" w:cs="宋体" w:hint="eastAsia"/>
        </w:rPr>
        <w:t>日至</w:t>
      </w:r>
      <w:r>
        <w:rPr>
          <w:rFonts w:ascii="宋体" w:hAnsi="宋体" w:cs="宋体" w:hint="eastAsia"/>
          <w:u w:val="single"/>
        </w:rPr>
        <w:t>  </w:t>
      </w:r>
      <w:r>
        <w:rPr>
          <w:rFonts w:ascii="宋体" w:hAnsi="宋体" w:cs="宋体" w:hint="eastAsia"/>
        </w:rPr>
        <w:t>年</w:t>
      </w:r>
      <w:r>
        <w:rPr>
          <w:rFonts w:ascii="宋体" w:hAnsi="宋体" w:cs="宋体" w:hint="eastAsia"/>
          <w:u w:val="single"/>
        </w:rPr>
        <w:t>  </w:t>
      </w:r>
      <w:r>
        <w:rPr>
          <w:rFonts w:ascii="宋体" w:hAnsi="宋体" w:cs="宋体" w:hint="eastAsia"/>
        </w:rPr>
        <w:t>月</w:t>
      </w:r>
      <w:r>
        <w:rPr>
          <w:rFonts w:ascii="宋体" w:hAnsi="宋体" w:cs="宋体" w:hint="eastAsia"/>
          <w:u w:val="single"/>
        </w:rPr>
        <w:t>  </w:t>
      </w:r>
      <w:r>
        <w:rPr>
          <w:rFonts w:ascii="宋体" w:hAnsi="宋体" w:cs="宋体" w:hint="eastAsia"/>
        </w:rPr>
        <w:t>日。</w:t>
      </w:r>
    </w:p>
    <w:p w14:paraId="03FCD342" w14:textId="77777777" w:rsidR="0084013F" w:rsidRDefault="0084013F">
      <w:pPr>
        <w:widowControl/>
        <w:spacing w:line="420" w:lineRule="exact"/>
        <w:ind w:firstLineChars="200" w:firstLine="480"/>
        <w:jc w:val="left"/>
        <w:rPr>
          <w:rFonts w:ascii="宋体" w:hAnsi="宋体" w:cs="宋体"/>
        </w:rPr>
      </w:pPr>
    </w:p>
    <w:p w14:paraId="15414FB0" w14:textId="77777777" w:rsidR="0084013F" w:rsidRDefault="00E7344A">
      <w:pPr>
        <w:spacing w:line="420" w:lineRule="exact"/>
        <w:ind w:firstLine="610"/>
        <w:rPr>
          <w:rFonts w:ascii="宋体" w:hAnsi="宋体"/>
          <w:szCs w:val="20"/>
        </w:rPr>
      </w:pPr>
      <w:r>
        <w:rPr>
          <w:rFonts w:ascii="宋体" w:hAnsi="宋体" w:hint="eastAsia"/>
          <w:u w:val="single"/>
        </w:rPr>
        <w:t xml:space="preserve">          附身份证复印件                                  </w:t>
      </w:r>
    </w:p>
    <w:p w14:paraId="059ADC12" w14:textId="77777777" w:rsidR="0084013F" w:rsidRDefault="0084013F">
      <w:pPr>
        <w:widowControl/>
        <w:spacing w:line="420" w:lineRule="exact"/>
        <w:ind w:firstLineChars="200" w:firstLine="480"/>
        <w:jc w:val="left"/>
        <w:rPr>
          <w:rFonts w:ascii="宋体" w:hAnsi="宋体" w:cs="宋体"/>
        </w:rPr>
      </w:pPr>
    </w:p>
    <w:p w14:paraId="20F95CCF" w14:textId="77777777" w:rsidR="0084013F" w:rsidRDefault="0084013F">
      <w:pPr>
        <w:widowControl/>
        <w:spacing w:line="420" w:lineRule="exact"/>
        <w:ind w:firstLineChars="200" w:firstLine="480"/>
        <w:jc w:val="left"/>
        <w:rPr>
          <w:rFonts w:ascii="宋体" w:hAnsi="宋体" w:cs="宋体"/>
        </w:rPr>
      </w:pPr>
    </w:p>
    <w:p w14:paraId="196A2281" w14:textId="77777777" w:rsidR="0084013F" w:rsidRDefault="0084013F">
      <w:pPr>
        <w:widowControl/>
        <w:spacing w:line="420" w:lineRule="exact"/>
        <w:ind w:firstLineChars="200" w:firstLine="480"/>
        <w:jc w:val="left"/>
        <w:rPr>
          <w:rFonts w:ascii="宋体" w:hAnsi="宋体" w:cs="宋体"/>
        </w:rPr>
      </w:pPr>
    </w:p>
    <w:p w14:paraId="17BA7646" w14:textId="77777777" w:rsidR="0084013F" w:rsidRDefault="0084013F">
      <w:pPr>
        <w:widowControl/>
        <w:spacing w:line="420" w:lineRule="exact"/>
        <w:ind w:firstLineChars="200" w:firstLine="480"/>
        <w:jc w:val="left"/>
        <w:rPr>
          <w:rFonts w:ascii="宋体" w:hAnsi="宋体" w:cs="宋体"/>
        </w:rPr>
      </w:pPr>
    </w:p>
    <w:p w14:paraId="675812E0" w14:textId="77777777" w:rsidR="0084013F" w:rsidRDefault="0084013F">
      <w:pPr>
        <w:widowControl/>
        <w:spacing w:line="420" w:lineRule="exact"/>
        <w:ind w:firstLineChars="200" w:firstLine="480"/>
        <w:jc w:val="left"/>
        <w:rPr>
          <w:rFonts w:ascii="宋体" w:hAnsi="宋体" w:cs="宋体"/>
        </w:rPr>
      </w:pPr>
    </w:p>
    <w:p w14:paraId="38D90519"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 </w:t>
      </w:r>
    </w:p>
    <w:p w14:paraId="78A5753B"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委托人：</w:t>
      </w:r>
      <w:r>
        <w:rPr>
          <w:rFonts w:ascii="宋体" w:hAnsi="宋体" w:cs="宋体" w:hint="eastAsia"/>
          <w:u w:val="single"/>
        </w:rPr>
        <w:t xml:space="preserve">                            </w:t>
      </w:r>
      <w:r>
        <w:rPr>
          <w:rFonts w:ascii="宋体" w:hAnsi="宋体" w:cs="宋体" w:hint="eastAsia"/>
        </w:rPr>
        <w:t>（盖单位章）</w:t>
      </w:r>
    </w:p>
    <w:p w14:paraId="7E8F60E0"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 </w:t>
      </w:r>
    </w:p>
    <w:p w14:paraId="5D8468BC"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法定代表人：</w:t>
      </w:r>
      <w:r>
        <w:rPr>
          <w:rFonts w:ascii="宋体" w:hAnsi="宋体" w:cs="宋体" w:hint="eastAsia"/>
          <w:u w:val="single"/>
        </w:rPr>
        <w:t xml:space="preserve">                         </w:t>
      </w:r>
      <w:r>
        <w:rPr>
          <w:rFonts w:ascii="宋体" w:hAnsi="宋体" w:cs="宋体" w:hint="eastAsia"/>
        </w:rPr>
        <w:t>（签字）</w:t>
      </w:r>
    </w:p>
    <w:p w14:paraId="3BB2DBC6" w14:textId="77777777" w:rsidR="0084013F" w:rsidRDefault="00E7344A">
      <w:pPr>
        <w:widowControl/>
        <w:spacing w:line="420" w:lineRule="exact"/>
        <w:ind w:firstLineChars="200" w:firstLine="480"/>
        <w:jc w:val="left"/>
        <w:rPr>
          <w:rFonts w:ascii="宋体" w:hAnsi="宋体" w:cs="宋体"/>
          <w:sz w:val="18"/>
          <w:szCs w:val="18"/>
        </w:rPr>
      </w:pPr>
      <w:r>
        <w:rPr>
          <w:rFonts w:ascii="宋体" w:hAnsi="宋体" w:cs="宋体" w:hint="eastAsia"/>
        </w:rPr>
        <w:t> </w:t>
      </w:r>
    </w:p>
    <w:p w14:paraId="57A60ED9" w14:textId="77777777" w:rsidR="0084013F" w:rsidRDefault="00E7344A">
      <w:pPr>
        <w:pStyle w:val="ae"/>
        <w:spacing w:line="360" w:lineRule="exact"/>
        <w:ind w:leftChars="-1" w:left="-2" w:firstLineChars="200"/>
        <w:jc w:val="center"/>
        <w:rPr>
          <w:rFonts w:asciiTheme="minorEastAsia" w:eastAsiaTheme="minorEastAsia" w:hAnsiTheme="minorEastAsia" w:cstheme="minorEastAsia"/>
          <w:color w:val="000000" w:themeColor="text1"/>
        </w:rPr>
      </w:pPr>
      <w:r>
        <w:rPr>
          <w:rFonts w:ascii="宋体" w:hAnsi="宋体" w:cs="宋体" w:hint="eastAsia"/>
        </w:rPr>
        <w:t>受委托人：</w:t>
      </w:r>
      <w:r>
        <w:rPr>
          <w:rFonts w:ascii="宋体" w:hAnsi="宋体" w:cs="宋体" w:hint="eastAsia"/>
          <w:u w:val="single"/>
        </w:rPr>
        <w:t>                       </w:t>
      </w:r>
      <w:r>
        <w:rPr>
          <w:rFonts w:ascii="宋体" w:hAnsi="宋体" w:cs="宋体" w:hint="eastAsia"/>
        </w:rPr>
        <w:t>（签字）</w:t>
      </w:r>
    </w:p>
    <w:p w14:paraId="18948575" w14:textId="77777777" w:rsidR="0084013F" w:rsidRDefault="0084013F">
      <w:pPr>
        <w:pStyle w:val="20"/>
        <w:ind w:left="480"/>
        <w:rPr>
          <w:rFonts w:ascii="楷体" w:eastAsia="楷体" w:hAnsi="楷体" w:cs="宋体"/>
          <w:b/>
          <w:sz w:val="32"/>
          <w:szCs w:val="32"/>
        </w:rPr>
      </w:pPr>
    </w:p>
    <w:p w14:paraId="14D09F31" w14:textId="77777777" w:rsidR="0084013F" w:rsidRDefault="0084013F">
      <w:pPr>
        <w:pStyle w:val="1"/>
      </w:pPr>
    </w:p>
    <w:p w14:paraId="2277CB6E" w14:textId="77777777" w:rsidR="0084013F" w:rsidRDefault="00E7344A">
      <w:pPr>
        <w:pStyle w:val="110"/>
        <w:rPr>
          <w:rFonts w:ascii="仿宋_GB2312" w:eastAsia="仿宋_GB2312" w:hAnsi="仿宋"/>
          <w:sz w:val="28"/>
          <w:szCs w:val="28"/>
        </w:rPr>
      </w:pPr>
      <w:r>
        <w:rPr>
          <w:rFonts w:ascii="仿宋_GB2312" w:eastAsia="仿宋_GB2312" w:hAnsi="仿宋" w:hint="eastAsia"/>
          <w:sz w:val="28"/>
          <w:szCs w:val="28"/>
        </w:rPr>
        <w:lastRenderedPageBreak/>
        <w:t>3.7供应商认为应列入响应文件的其他材料</w:t>
      </w:r>
    </w:p>
    <w:p w14:paraId="68C41061" w14:textId="77777777" w:rsidR="0084013F" w:rsidRDefault="0084013F">
      <w:pPr>
        <w:ind w:left="480" w:hanging="480"/>
        <w:rPr>
          <w:rFonts w:ascii="Arial" w:hAnsi="Arial"/>
        </w:rPr>
      </w:pPr>
    </w:p>
    <w:p w14:paraId="44B535C6" w14:textId="77777777" w:rsidR="0084013F" w:rsidRDefault="0084013F">
      <w:pPr>
        <w:ind w:left="210"/>
        <w:jc w:val="left"/>
        <w:rPr>
          <w:smallCaps/>
        </w:rPr>
      </w:pPr>
    </w:p>
    <w:p w14:paraId="76DCD347" w14:textId="77777777" w:rsidR="0084013F" w:rsidRDefault="0084013F">
      <w:pPr>
        <w:spacing w:line="560" w:lineRule="exact"/>
        <w:rPr>
          <w:rFonts w:ascii="仿宋_GB2312" w:eastAsia="仿宋_GB2312" w:hAnsi="Arial"/>
          <w:sz w:val="28"/>
          <w:szCs w:val="28"/>
        </w:rPr>
      </w:pPr>
    </w:p>
    <w:p w14:paraId="10A24FA5" w14:textId="77777777" w:rsidR="0084013F" w:rsidRDefault="0084013F">
      <w:pPr>
        <w:jc w:val="center"/>
      </w:pPr>
    </w:p>
    <w:p w14:paraId="0DD5DD37" w14:textId="77777777" w:rsidR="0084013F" w:rsidRDefault="0084013F">
      <w:pPr>
        <w:jc w:val="center"/>
      </w:pPr>
    </w:p>
    <w:p w14:paraId="5DA16227" w14:textId="77777777" w:rsidR="0084013F" w:rsidRDefault="0084013F">
      <w:pPr>
        <w:jc w:val="center"/>
      </w:pPr>
    </w:p>
    <w:p w14:paraId="64E49081" w14:textId="77777777" w:rsidR="0084013F" w:rsidRDefault="0084013F">
      <w:pPr>
        <w:jc w:val="center"/>
      </w:pPr>
    </w:p>
    <w:p w14:paraId="0D5DF407" w14:textId="77777777" w:rsidR="0084013F" w:rsidRDefault="0084013F">
      <w:pPr>
        <w:jc w:val="center"/>
      </w:pPr>
    </w:p>
    <w:p w14:paraId="5864CB09" w14:textId="77777777" w:rsidR="0084013F" w:rsidRDefault="0084013F">
      <w:pPr>
        <w:jc w:val="center"/>
      </w:pPr>
    </w:p>
    <w:p w14:paraId="29579167" w14:textId="77777777" w:rsidR="0084013F" w:rsidRDefault="0084013F">
      <w:pPr>
        <w:jc w:val="center"/>
      </w:pPr>
    </w:p>
    <w:p w14:paraId="359F90AC" w14:textId="77777777" w:rsidR="0084013F" w:rsidRDefault="0084013F">
      <w:pPr>
        <w:jc w:val="center"/>
      </w:pPr>
    </w:p>
    <w:p w14:paraId="16B85F2A" w14:textId="77777777" w:rsidR="0084013F" w:rsidRDefault="0084013F">
      <w:pPr>
        <w:jc w:val="center"/>
      </w:pPr>
    </w:p>
    <w:p w14:paraId="29846155" w14:textId="77777777" w:rsidR="0084013F" w:rsidRDefault="0084013F">
      <w:pPr>
        <w:jc w:val="center"/>
      </w:pPr>
    </w:p>
    <w:p w14:paraId="71C32F72" w14:textId="77777777" w:rsidR="0084013F" w:rsidRDefault="0084013F">
      <w:pPr>
        <w:jc w:val="center"/>
      </w:pPr>
    </w:p>
    <w:p w14:paraId="136C8741" w14:textId="77777777" w:rsidR="0084013F" w:rsidRDefault="0084013F">
      <w:pPr>
        <w:jc w:val="center"/>
      </w:pPr>
    </w:p>
    <w:p w14:paraId="7E3B2BB3" w14:textId="77777777" w:rsidR="0084013F" w:rsidRDefault="0084013F">
      <w:pPr>
        <w:jc w:val="center"/>
      </w:pPr>
    </w:p>
    <w:p w14:paraId="5884BBC1" w14:textId="77777777" w:rsidR="0084013F" w:rsidRDefault="0084013F">
      <w:pPr>
        <w:jc w:val="center"/>
      </w:pPr>
    </w:p>
    <w:p w14:paraId="0D74113E" w14:textId="77777777" w:rsidR="0084013F" w:rsidRDefault="0084013F">
      <w:pPr>
        <w:jc w:val="center"/>
      </w:pPr>
    </w:p>
    <w:p w14:paraId="5DDA1D24" w14:textId="77777777" w:rsidR="0084013F" w:rsidRDefault="0084013F">
      <w:pPr>
        <w:jc w:val="center"/>
      </w:pPr>
    </w:p>
    <w:p w14:paraId="2D22EEBD" w14:textId="77777777" w:rsidR="0084013F" w:rsidRDefault="0084013F">
      <w:pPr>
        <w:jc w:val="center"/>
      </w:pPr>
    </w:p>
    <w:p w14:paraId="397CEE3D" w14:textId="77777777" w:rsidR="0084013F" w:rsidRDefault="0084013F">
      <w:pPr>
        <w:jc w:val="center"/>
      </w:pPr>
    </w:p>
    <w:p w14:paraId="519CAAE2" w14:textId="77777777" w:rsidR="0084013F" w:rsidRDefault="0084013F">
      <w:pPr>
        <w:jc w:val="center"/>
      </w:pPr>
    </w:p>
    <w:p w14:paraId="38B96CA6" w14:textId="77777777" w:rsidR="0084013F" w:rsidRDefault="0084013F">
      <w:pPr>
        <w:jc w:val="center"/>
      </w:pPr>
    </w:p>
    <w:p w14:paraId="755037CB" w14:textId="77777777" w:rsidR="0084013F" w:rsidRDefault="0084013F">
      <w:pPr>
        <w:jc w:val="center"/>
      </w:pPr>
    </w:p>
    <w:p w14:paraId="263A1B70" w14:textId="77777777" w:rsidR="0084013F" w:rsidRDefault="0084013F">
      <w:pPr>
        <w:jc w:val="center"/>
      </w:pPr>
    </w:p>
    <w:p w14:paraId="0FDD13FA" w14:textId="77777777" w:rsidR="0084013F" w:rsidRDefault="0084013F">
      <w:pPr>
        <w:jc w:val="center"/>
      </w:pPr>
    </w:p>
    <w:p w14:paraId="4B02EB80" w14:textId="77777777" w:rsidR="0084013F" w:rsidRDefault="0084013F">
      <w:pPr>
        <w:jc w:val="center"/>
      </w:pPr>
    </w:p>
    <w:p w14:paraId="2676EFED" w14:textId="77777777" w:rsidR="0084013F" w:rsidRDefault="0084013F">
      <w:pPr>
        <w:jc w:val="center"/>
      </w:pPr>
    </w:p>
    <w:p w14:paraId="15BBE352" w14:textId="77777777" w:rsidR="0084013F" w:rsidRDefault="0084013F">
      <w:pPr>
        <w:jc w:val="center"/>
      </w:pPr>
    </w:p>
    <w:p w14:paraId="1F2B72D1" w14:textId="77777777" w:rsidR="0084013F" w:rsidRDefault="0084013F">
      <w:pPr>
        <w:jc w:val="center"/>
      </w:pPr>
    </w:p>
    <w:p w14:paraId="715C567E" w14:textId="77777777" w:rsidR="0084013F" w:rsidRDefault="0084013F">
      <w:pPr>
        <w:jc w:val="center"/>
      </w:pPr>
    </w:p>
    <w:p w14:paraId="7323CD24" w14:textId="77777777" w:rsidR="0084013F" w:rsidRDefault="0084013F">
      <w:pPr>
        <w:jc w:val="center"/>
      </w:pPr>
    </w:p>
    <w:p w14:paraId="267C5ACA" w14:textId="77777777" w:rsidR="0084013F" w:rsidRDefault="0084013F">
      <w:pPr>
        <w:jc w:val="center"/>
      </w:pPr>
    </w:p>
    <w:p w14:paraId="1CF7CCBC" w14:textId="77777777" w:rsidR="0084013F" w:rsidRDefault="0084013F">
      <w:pPr>
        <w:jc w:val="center"/>
      </w:pPr>
    </w:p>
    <w:p w14:paraId="74DD6D41" w14:textId="77777777" w:rsidR="0084013F" w:rsidRDefault="0084013F">
      <w:pPr>
        <w:jc w:val="center"/>
      </w:pPr>
    </w:p>
    <w:p w14:paraId="67D0FC08" w14:textId="77777777" w:rsidR="0084013F" w:rsidRDefault="0084013F">
      <w:pPr>
        <w:jc w:val="center"/>
      </w:pPr>
    </w:p>
    <w:p w14:paraId="406A56D4" w14:textId="77777777" w:rsidR="0084013F" w:rsidRDefault="0084013F">
      <w:pPr>
        <w:jc w:val="center"/>
      </w:pPr>
    </w:p>
    <w:p w14:paraId="6A23F834" w14:textId="77777777" w:rsidR="0084013F" w:rsidRDefault="0084013F">
      <w:pPr>
        <w:jc w:val="center"/>
      </w:pPr>
    </w:p>
    <w:p w14:paraId="2F9D4FC5" w14:textId="77777777" w:rsidR="0084013F" w:rsidRDefault="0084013F">
      <w:pPr>
        <w:jc w:val="center"/>
      </w:pPr>
    </w:p>
    <w:p w14:paraId="20F2DB98" w14:textId="77777777" w:rsidR="0084013F" w:rsidRDefault="0084013F">
      <w:pPr>
        <w:jc w:val="center"/>
      </w:pPr>
    </w:p>
    <w:p w14:paraId="6DE1DE3E" w14:textId="77777777" w:rsidR="0084013F" w:rsidRDefault="0084013F">
      <w:pPr>
        <w:jc w:val="center"/>
      </w:pPr>
    </w:p>
    <w:p w14:paraId="1391AF81" w14:textId="77777777" w:rsidR="0084013F" w:rsidRDefault="0084013F">
      <w:pPr>
        <w:jc w:val="center"/>
      </w:pPr>
    </w:p>
    <w:p w14:paraId="1FF1264B" w14:textId="77777777" w:rsidR="0084013F" w:rsidRDefault="0084013F"/>
    <w:sectPr w:rsidR="0084013F">
      <w:pgSz w:w="11906" w:h="16838"/>
      <w:pgMar w:top="1440" w:right="1559" w:bottom="1440" w:left="1560" w:header="851" w:footer="992"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657946" w14:textId="77777777" w:rsidR="009F0DEE" w:rsidRDefault="009F0DEE">
      <w:r>
        <w:separator/>
      </w:r>
    </w:p>
  </w:endnote>
  <w:endnote w:type="continuationSeparator" w:id="0">
    <w:p w14:paraId="5E31031D" w14:textId="77777777" w:rsidR="009F0DEE" w:rsidRDefault="009F0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仿宋_GB2312">
    <w:altName w:val="仿宋"/>
    <w:charset w:val="86"/>
    <w:family w:val="auto"/>
    <w:pitch w:val="default"/>
    <w:sig w:usb0="00000000" w:usb1="00000000" w:usb2="00000012" w:usb3="00000000" w:csb0="00040001" w:csb1="00000000"/>
  </w:font>
  <w:font w:name="楷体_GB2312">
    <w:altName w:val="楷体"/>
    <w:charset w:val="86"/>
    <w:family w:val="auto"/>
    <w:pitch w:val="default"/>
    <w:sig w:usb0="00000001" w:usb1="080E0000" w:usb2="0000000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378C9" w14:textId="77777777" w:rsidR="00CD134B" w:rsidRDefault="00CD134B">
    <w:pPr>
      <w:pStyle w:val="13"/>
      <w:jc w:val="center"/>
    </w:pPr>
    <w:r>
      <w:fldChar w:fldCharType="begin"/>
    </w:r>
    <w:r>
      <w:instrText>PAGE   \* MERGEFORMAT</w:instrText>
    </w:r>
    <w:r>
      <w:fldChar w:fldCharType="separate"/>
    </w:r>
    <w:r w:rsidR="008800CA" w:rsidRPr="008800CA">
      <w:rPr>
        <w:noProof/>
        <w:lang w:val="zh-CN"/>
      </w:rPr>
      <w:t>21</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F61912" w14:textId="77777777" w:rsidR="009F0DEE" w:rsidRDefault="009F0DEE">
      <w:r>
        <w:separator/>
      </w:r>
    </w:p>
  </w:footnote>
  <w:footnote w:type="continuationSeparator" w:id="0">
    <w:p w14:paraId="3C9D216D" w14:textId="77777777" w:rsidR="009F0DEE" w:rsidRDefault="009F0D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3DFF8"/>
    <w:multiLevelType w:val="singleLevel"/>
    <w:tmpl w:val="4543DFF8"/>
    <w:lvl w:ilvl="0">
      <w:start w:val="1"/>
      <w:numFmt w:val="decimal"/>
      <w:suff w:val="nothing"/>
      <w:lvlText w:val="%1、"/>
      <w:lvlJc w:val="left"/>
      <w:pPr>
        <w:ind w:left="0" w:firstLine="0"/>
      </w:pPr>
    </w:lvl>
  </w:abstractNum>
  <w:abstractNum w:abstractNumId="1">
    <w:nsid w:val="56A36701"/>
    <w:multiLevelType w:val="singleLevel"/>
    <w:tmpl w:val="4543DFF8"/>
    <w:lvl w:ilvl="0">
      <w:start w:val="1"/>
      <w:numFmt w:val="decimal"/>
      <w:suff w:val="nothing"/>
      <w:lvlText w:val="%1、"/>
      <w:lvlJc w:val="left"/>
      <w:pPr>
        <w:ind w:left="0" w:firstLine="0"/>
      </w:p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B684D"/>
    <w:rsid w:val="00013F29"/>
    <w:rsid w:val="000315AB"/>
    <w:rsid w:val="00042DB1"/>
    <w:rsid w:val="00052425"/>
    <w:rsid w:val="00062708"/>
    <w:rsid w:val="00062BEE"/>
    <w:rsid w:val="00097CA0"/>
    <w:rsid w:val="000B7894"/>
    <w:rsid w:val="000C7DB1"/>
    <w:rsid w:val="000E4186"/>
    <w:rsid w:val="000F3B06"/>
    <w:rsid w:val="001234D4"/>
    <w:rsid w:val="0016077D"/>
    <w:rsid w:val="00160F67"/>
    <w:rsid w:val="00171A7F"/>
    <w:rsid w:val="00187CD2"/>
    <w:rsid w:val="001A61B0"/>
    <w:rsid w:val="001B116B"/>
    <w:rsid w:val="001E1931"/>
    <w:rsid w:val="00237E2B"/>
    <w:rsid w:val="002A6D9C"/>
    <w:rsid w:val="002C2B43"/>
    <w:rsid w:val="002E37C4"/>
    <w:rsid w:val="002E74BE"/>
    <w:rsid w:val="00306C5A"/>
    <w:rsid w:val="003F0803"/>
    <w:rsid w:val="004716C2"/>
    <w:rsid w:val="00485099"/>
    <w:rsid w:val="00485D84"/>
    <w:rsid w:val="00497FE5"/>
    <w:rsid w:val="004B70D3"/>
    <w:rsid w:val="004F0376"/>
    <w:rsid w:val="004F55A6"/>
    <w:rsid w:val="0050703A"/>
    <w:rsid w:val="00555371"/>
    <w:rsid w:val="00555E2B"/>
    <w:rsid w:val="00571FBD"/>
    <w:rsid w:val="0060577C"/>
    <w:rsid w:val="00636E0D"/>
    <w:rsid w:val="00642443"/>
    <w:rsid w:val="00655B45"/>
    <w:rsid w:val="0068316A"/>
    <w:rsid w:val="006D300A"/>
    <w:rsid w:val="00717224"/>
    <w:rsid w:val="00731A68"/>
    <w:rsid w:val="007A4206"/>
    <w:rsid w:val="007B10FA"/>
    <w:rsid w:val="007E1F14"/>
    <w:rsid w:val="007E5332"/>
    <w:rsid w:val="0084013F"/>
    <w:rsid w:val="008800CA"/>
    <w:rsid w:val="008C335E"/>
    <w:rsid w:val="008E70E9"/>
    <w:rsid w:val="008F3559"/>
    <w:rsid w:val="00903AA3"/>
    <w:rsid w:val="00925369"/>
    <w:rsid w:val="009526E5"/>
    <w:rsid w:val="00957192"/>
    <w:rsid w:val="0098027C"/>
    <w:rsid w:val="009813D8"/>
    <w:rsid w:val="009872CF"/>
    <w:rsid w:val="009968E3"/>
    <w:rsid w:val="009F0DEE"/>
    <w:rsid w:val="00A449B1"/>
    <w:rsid w:val="00A56B30"/>
    <w:rsid w:val="00A74150"/>
    <w:rsid w:val="00A76CD9"/>
    <w:rsid w:val="00AE750A"/>
    <w:rsid w:val="00B32D9F"/>
    <w:rsid w:val="00B44F55"/>
    <w:rsid w:val="00B506E4"/>
    <w:rsid w:val="00BA1AAF"/>
    <w:rsid w:val="00BF1357"/>
    <w:rsid w:val="00C17358"/>
    <w:rsid w:val="00C25473"/>
    <w:rsid w:val="00C31099"/>
    <w:rsid w:val="00C4771D"/>
    <w:rsid w:val="00C559A8"/>
    <w:rsid w:val="00C9606C"/>
    <w:rsid w:val="00CB0A25"/>
    <w:rsid w:val="00CD134B"/>
    <w:rsid w:val="00D01002"/>
    <w:rsid w:val="00D11408"/>
    <w:rsid w:val="00D32149"/>
    <w:rsid w:val="00D57323"/>
    <w:rsid w:val="00D64441"/>
    <w:rsid w:val="00D82A78"/>
    <w:rsid w:val="00DA39FF"/>
    <w:rsid w:val="00DA7198"/>
    <w:rsid w:val="00DB7381"/>
    <w:rsid w:val="00E70C55"/>
    <w:rsid w:val="00E7344A"/>
    <w:rsid w:val="00F15E91"/>
    <w:rsid w:val="00F30DD3"/>
    <w:rsid w:val="00F45A66"/>
    <w:rsid w:val="00FA03DA"/>
    <w:rsid w:val="036B38B5"/>
    <w:rsid w:val="04331757"/>
    <w:rsid w:val="05490688"/>
    <w:rsid w:val="078E63E2"/>
    <w:rsid w:val="0C3B684D"/>
    <w:rsid w:val="0C3E79DE"/>
    <w:rsid w:val="0E916CE5"/>
    <w:rsid w:val="12CB126D"/>
    <w:rsid w:val="14E54E9B"/>
    <w:rsid w:val="16456FB1"/>
    <w:rsid w:val="171F13CE"/>
    <w:rsid w:val="1BD561A0"/>
    <w:rsid w:val="1D015720"/>
    <w:rsid w:val="1E5170FD"/>
    <w:rsid w:val="1E650D76"/>
    <w:rsid w:val="1EA11EBB"/>
    <w:rsid w:val="1F501AAA"/>
    <w:rsid w:val="20125A4B"/>
    <w:rsid w:val="25BC57A4"/>
    <w:rsid w:val="25D75D3A"/>
    <w:rsid w:val="26284BE7"/>
    <w:rsid w:val="28BE01B1"/>
    <w:rsid w:val="2AE727C6"/>
    <w:rsid w:val="2BC359A5"/>
    <w:rsid w:val="2BCF6A23"/>
    <w:rsid w:val="2CE70515"/>
    <w:rsid w:val="2F154177"/>
    <w:rsid w:val="309F79BC"/>
    <w:rsid w:val="328916E8"/>
    <w:rsid w:val="32CB5278"/>
    <w:rsid w:val="33095DA0"/>
    <w:rsid w:val="34514AFC"/>
    <w:rsid w:val="35407699"/>
    <w:rsid w:val="369B46A0"/>
    <w:rsid w:val="37542A30"/>
    <w:rsid w:val="38894CAD"/>
    <w:rsid w:val="394C4C39"/>
    <w:rsid w:val="3A543109"/>
    <w:rsid w:val="3A601D83"/>
    <w:rsid w:val="3B095514"/>
    <w:rsid w:val="3B9D79CE"/>
    <w:rsid w:val="3BB222F8"/>
    <w:rsid w:val="3EC13D72"/>
    <w:rsid w:val="3F6B1A4C"/>
    <w:rsid w:val="404B17A6"/>
    <w:rsid w:val="41D52256"/>
    <w:rsid w:val="41DF1D6D"/>
    <w:rsid w:val="43B5009B"/>
    <w:rsid w:val="46D27CF1"/>
    <w:rsid w:val="47FA7353"/>
    <w:rsid w:val="49FC0091"/>
    <w:rsid w:val="4B820732"/>
    <w:rsid w:val="4D0B34A1"/>
    <w:rsid w:val="4F6939F7"/>
    <w:rsid w:val="4F7A714B"/>
    <w:rsid w:val="501A73E7"/>
    <w:rsid w:val="501E3DEF"/>
    <w:rsid w:val="52752082"/>
    <w:rsid w:val="5319184A"/>
    <w:rsid w:val="535E6D68"/>
    <w:rsid w:val="55160B70"/>
    <w:rsid w:val="553E6EB3"/>
    <w:rsid w:val="56FB5FC3"/>
    <w:rsid w:val="57A53A3A"/>
    <w:rsid w:val="57C147CD"/>
    <w:rsid w:val="57EF593C"/>
    <w:rsid w:val="583F1BBF"/>
    <w:rsid w:val="58490869"/>
    <w:rsid w:val="59AD307A"/>
    <w:rsid w:val="59B94A33"/>
    <w:rsid w:val="5A574C3A"/>
    <w:rsid w:val="5CB77FFF"/>
    <w:rsid w:val="5CCC3817"/>
    <w:rsid w:val="5E705372"/>
    <w:rsid w:val="60000045"/>
    <w:rsid w:val="63926DE1"/>
    <w:rsid w:val="647268D2"/>
    <w:rsid w:val="66185FAC"/>
    <w:rsid w:val="66EF082E"/>
    <w:rsid w:val="66FC4B34"/>
    <w:rsid w:val="67AE2497"/>
    <w:rsid w:val="67EF44CD"/>
    <w:rsid w:val="68CF4778"/>
    <w:rsid w:val="69224EEB"/>
    <w:rsid w:val="6B041FCE"/>
    <w:rsid w:val="6B3233DF"/>
    <w:rsid w:val="6C823FE6"/>
    <w:rsid w:val="6CD02948"/>
    <w:rsid w:val="70EF4DCB"/>
    <w:rsid w:val="719D7429"/>
    <w:rsid w:val="73293998"/>
    <w:rsid w:val="73C35F3A"/>
    <w:rsid w:val="77C6382D"/>
    <w:rsid w:val="79E166FC"/>
    <w:rsid w:val="7A461828"/>
    <w:rsid w:val="7C1932CC"/>
    <w:rsid w:val="7EFE0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unhideWhenUsed="1" w:qFormat="1"/>
    <w:lsdException w:name="Normal Indent" w:uiPriority="99" w:unhideWhenUsed="1" w:qFormat="1"/>
    <w:lsdException w:name="header" w:qFormat="1"/>
    <w:lsdException w:name="footer" w:uiPriority="99" w:unhideWhenUsed="1" w:qFormat="1"/>
    <w:lsdException w:name="caption" w:semiHidden="1" w:unhideWhenUsed="1" w:qFormat="1"/>
    <w:lsdException w:name="envelope return" w:uiPriority="99" w:unhideWhenUsed="1" w:qFormat="1"/>
    <w:lsdException w:name="page number" w:uiPriority="99" w:qFormat="1"/>
    <w:lsdException w:name="Title" w:qFormat="1"/>
    <w:lsdException w:name="Default Paragraph Font" w:semiHidden="1" w:uiPriority="1" w:unhideWhenUsed="1" w:qFormat="1"/>
    <w:lsdException w:name="Body Text" w:uiPriority="99" w:qFormat="1"/>
    <w:lsdException w:name="Body Text Indent" w:uiPriority="99" w:qFormat="1"/>
    <w:lsdException w:name="Subtitle" w:qFormat="1"/>
    <w:lsdException w:name="Body Text First Indent" w:qFormat="1"/>
    <w:lsdException w:name="Body Text First Indent 2" w:uiPriority="99" w:unhideWhenUsed="1" w:qFormat="1"/>
    <w:lsdException w:name="Body Text Indent 2" w:qFormat="1"/>
    <w:lsdException w:name="Body Text Indent 3"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03AA3"/>
    <w:pPr>
      <w:widowControl w:val="0"/>
      <w:jc w:val="both"/>
    </w:pPr>
    <w:rPr>
      <w:sz w:val="24"/>
      <w:szCs w:val="24"/>
    </w:rPr>
  </w:style>
  <w:style w:type="paragraph" w:styleId="2">
    <w:name w:val="heading 2"/>
    <w:basedOn w:val="a"/>
    <w:next w:val="a"/>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autoSpaceDE w:val="0"/>
      <w:autoSpaceDN w:val="0"/>
      <w:adjustRightInd w:val="0"/>
      <w:spacing w:before="360" w:after="120"/>
      <w:jc w:val="left"/>
      <w:outlineLvl w:val="2"/>
    </w:pPr>
    <w:rPr>
      <w:rFonts w:ascii="宋体"/>
      <w:b/>
      <w:szCs w:val="20"/>
      <w:u w:val="single"/>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uiPriority w:val="99"/>
    <w:unhideWhenUsed/>
    <w:qFormat/>
    <w:pPr>
      <w:ind w:firstLineChars="200" w:firstLine="420"/>
    </w:pPr>
    <w:rPr>
      <w:rFonts w:hint="eastAsia"/>
      <w:sz w:val="21"/>
      <w:szCs w:val="21"/>
    </w:rPr>
  </w:style>
  <w:style w:type="paragraph" w:styleId="a4">
    <w:name w:val="Body Text"/>
    <w:basedOn w:val="a"/>
    <w:next w:val="a"/>
    <w:uiPriority w:val="99"/>
    <w:qFormat/>
    <w:pPr>
      <w:spacing w:after="120"/>
    </w:pPr>
  </w:style>
  <w:style w:type="paragraph" w:styleId="a5">
    <w:name w:val="Body Text Indent"/>
    <w:basedOn w:val="a"/>
    <w:next w:val="a"/>
    <w:uiPriority w:val="99"/>
    <w:qFormat/>
    <w:pPr>
      <w:spacing w:line="360" w:lineRule="auto"/>
      <w:ind w:leftChars="100" w:left="210"/>
    </w:pPr>
    <w:rPr>
      <w:rFonts w:ascii="仿宋_GB2312" w:eastAsia="仿宋_GB2312"/>
    </w:rPr>
  </w:style>
  <w:style w:type="paragraph" w:styleId="20">
    <w:name w:val="Body Text Indent 2"/>
    <w:basedOn w:val="a"/>
    <w:qFormat/>
    <w:pPr>
      <w:spacing w:after="120" w:line="480" w:lineRule="auto"/>
      <w:ind w:leftChars="200" w:left="420"/>
    </w:pPr>
  </w:style>
  <w:style w:type="paragraph" w:styleId="a6">
    <w:name w:val="footer"/>
    <w:basedOn w:val="a"/>
    <w:link w:val="Char"/>
    <w:uiPriority w:val="99"/>
    <w:unhideWhenUsed/>
    <w:qFormat/>
    <w:pPr>
      <w:tabs>
        <w:tab w:val="center" w:pos="4153"/>
        <w:tab w:val="right" w:pos="8306"/>
      </w:tabs>
      <w:snapToGrid w:val="0"/>
      <w:jc w:val="left"/>
    </w:pPr>
    <w:rPr>
      <w:sz w:val="18"/>
      <w:szCs w:val="18"/>
    </w:rPr>
  </w:style>
  <w:style w:type="paragraph" w:styleId="a7">
    <w:name w:val="envelope return"/>
    <w:basedOn w:val="a"/>
    <w:uiPriority w:val="99"/>
    <w:unhideWhenUsed/>
    <w:qFormat/>
    <w:pPr>
      <w:snapToGrid w:val="0"/>
    </w:pPr>
    <w:rPr>
      <w:rFonts w:ascii="Arial" w:hAnsi="Arial"/>
    </w:rPr>
  </w:style>
  <w:style w:type="paragraph" w:styleId="a8">
    <w:name w:val="header"/>
    <w:basedOn w:val="a"/>
    <w:link w:val="Char0"/>
    <w:qFormat/>
    <w:pPr>
      <w:tabs>
        <w:tab w:val="center" w:pos="4153"/>
        <w:tab w:val="right" w:pos="8306"/>
      </w:tabs>
      <w:snapToGrid w:val="0"/>
      <w:jc w:val="center"/>
    </w:pPr>
    <w:rPr>
      <w:sz w:val="18"/>
      <w:szCs w:val="18"/>
    </w:rPr>
  </w:style>
  <w:style w:type="paragraph" w:styleId="30">
    <w:name w:val="Body Text Indent 3"/>
    <w:basedOn w:val="a"/>
    <w:uiPriority w:val="99"/>
    <w:qFormat/>
    <w:pPr>
      <w:ind w:left="645" w:firstLine="645"/>
    </w:pPr>
    <w:rPr>
      <w:rFonts w:ascii="Arial" w:eastAsia="仿宋_GB2312" w:hAnsi="Arial"/>
      <w:color w:val="FFFF00"/>
      <w:sz w:val="32"/>
      <w:szCs w:val="20"/>
    </w:rPr>
  </w:style>
  <w:style w:type="paragraph" w:styleId="21">
    <w:name w:val="toc 2"/>
    <w:basedOn w:val="a"/>
    <w:next w:val="a"/>
    <w:uiPriority w:val="39"/>
    <w:unhideWhenUsed/>
    <w:qFormat/>
    <w:pPr>
      <w:spacing w:after="57"/>
      <w:ind w:left="283"/>
    </w:pPr>
  </w:style>
  <w:style w:type="paragraph" w:styleId="a9">
    <w:name w:val="Normal (Web)"/>
    <w:basedOn w:val="a"/>
    <w:unhideWhenUsed/>
    <w:qFormat/>
    <w:pPr>
      <w:widowControl/>
      <w:spacing w:before="100" w:beforeAutospacing="1" w:after="100" w:afterAutospacing="1"/>
      <w:jc w:val="left"/>
    </w:pPr>
    <w:rPr>
      <w:rFonts w:ascii="宋体" w:hAnsi="宋体" w:cs="宋体"/>
    </w:rPr>
  </w:style>
  <w:style w:type="paragraph" w:styleId="aa">
    <w:name w:val="Body Text First Indent"/>
    <w:basedOn w:val="a4"/>
    <w:link w:val="Char1"/>
    <w:qFormat/>
    <w:pPr>
      <w:spacing w:line="360" w:lineRule="auto"/>
      <w:ind w:firstLineChars="200" w:firstLine="200"/>
    </w:pPr>
    <w:rPr>
      <w:rFonts w:ascii="仿宋_GB2312" w:eastAsia="仿宋_GB2312" w:hAnsi="Arial"/>
      <w:sz w:val="30"/>
      <w:szCs w:val="30"/>
    </w:rPr>
  </w:style>
  <w:style w:type="paragraph" w:styleId="22">
    <w:name w:val="Body Text First Indent 2"/>
    <w:basedOn w:val="a5"/>
    <w:next w:val="a3"/>
    <w:uiPriority w:val="99"/>
    <w:unhideWhenUsed/>
    <w:qFormat/>
    <w:pPr>
      <w:ind w:firstLineChars="200" w:firstLine="420"/>
    </w:pPr>
  </w:style>
  <w:style w:type="table" w:styleId="ab">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uiPriority w:val="99"/>
    <w:qFormat/>
    <w:rPr>
      <w:rFonts w:cs="Times New Roman"/>
    </w:rPr>
  </w:style>
  <w:style w:type="paragraph" w:customStyle="1" w:styleId="210">
    <w:name w:val="正文首行缩进 21"/>
    <w:basedOn w:val="11"/>
    <w:next w:val="a"/>
    <w:unhideWhenUsed/>
    <w:qFormat/>
    <w:pPr>
      <w:spacing w:after="0" w:line="360" w:lineRule="auto"/>
      <w:ind w:left="0" w:firstLine="420"/>
    </w:pPr>
    <w:rPr>
      <w:rFonts w:ascii="宋体" w:hAnsi="宋体"/>
      <w:szCs w:val="20"/>
    </w:rPr>
  </w:style>
  <w:style w:type="paragraph" w:customStyle="1" w:styleId="11">
    <w:name w:val="正文文本缩进11"/>
    <w:basedOn w:val="a"/>
    <w:next w:val="a"/>
    <w:uiPriority w:val="99"/>
    <w:unhideWhenUsed/>
    <w:qFormat/>
    <w:pPr>
      <w:spacing w:after="120"/>
      <w:ind w:left="420"/>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1">
    <w:name w:val="文档结构图1"/>
    <w:basedOn w:val="a"/>
    <w:uiPriority w:val="99"/>
    <w:qFormat/>
    <w:rPr>
      <w:rFonts w:ascii="宋体"/>
      <w:sz w:val="18"/>
      <w:szCs w:val="18"/>
    </w:rPr>
  </w:style>
  <w:style w:type="paragraph" w:customStyle="1" w:styleId="10">
    <w:name w:val="正文文本1"/>
    <w:basedOn w:val="a"/>
    <w:next w:val="211"/>
    <w:uiPriority w:val="99"/>
    <w:qFormat/>
    <w:pPr>
      <w:spacing w:after="120"/>
    </w:pPr>
  </w:style>
  <w:style w:type="paragraph" w:customStyle="1" w:styleId="211">
    <w:name w:val="目录 21"/>
    <w:basedOn w:val="a"/>
    <w:next w:val="a"/>
    <w:uiPriority w:val="39"/>
    <w:qFormat/>
    <w:pPr>
      <w:ind w:left="210"/>
      <w:jc w:val="left"/>
    </w:pPr>
    <w:rPr>
      <w:smallCaps/>
    </w:rPr>
  </w:style>
  <w:style w:type="paragraph" w:customStyle="1" w:styleId="WPSPlain">
    <w:name w:val="WPS Plain"/>
    <w:qFormat/>
  </w:style>
  <w:style w:type="paragraph" w:customStyle="1" w:styleId="12">
    <w:name w:val="列表段落1"/>
    <w:basedOn w:val="a"/>
    <w:qFormat/>
    <w:pPr>
      <w:widowControl/>
      <w:ind w:firstLine="420"/>
    </w:pPr>
    <w:rPr>
      <w:sz w:val="21"/>
      <w:szCs w:val="22"/>
    </w:rPr>
  </w:style>
  <w:style w:type="paragraph" w:customStyle="1" w:styleId="110">
    <w:name w:val="标题 11"/>
    <w:basedOn w:val="a"/>
    <w:next w:val="a"/>
    <w:qFormat/>
    <w:pPr>
      <w:keepNext/>
      <w:keepLines/>
      <w:spacing w:before="340" w:after="330" w:line="578" w:lineRule="auto"/>
      <w:outlineLvl w:val="0"/>
    </w:pPr>
    <w:rPr>
      <w:b/>
      <w:bCs/>
      <w:sz w:val="44"/>
      <w:szCs w:val="44"/>
    </w:rPr>
  </w:style>
  <w:style w:type="paragraph" w:customStyle="1" w:styleId="13">
    <w:name w:val="页脚1"/>
    <w:basedOn w:val="a"/>
    <w:uiPriority w:val="99"/>
    <w:qFormat/>
    <w:pPr>
      <w:tabs>
        <w:tab w:val="center" w:pos="4153"/>
        <w:tab w:val="right" w:pos="8306"/>
      </w:tabs>
      <w:jc w:val="left"/>
    </w:pPr>
    <w:rPr>
      <w:sz w:val="18"/>
      <w:szCs w:val="18"/>
    </w:rPr>
  </w:style>
  <w:style w:type="paragraph" w:customStyle="1" w:styleId="TableParagraph">
    <w:name w:val="Table Paragraph"/>
    <w:basedOn w:val="a"/>
    <w:autoRedefine/>
    <w:uiPriority w:val="99"/>
    <w:qFormat/>
    <w:pPr>
      <w:tabs>
        <w:tab w:val="left" w:pos="709"/>
      </w:tabs>
      <w:autoSpaceDE w:val="0"/>
      <w:autoSpaceDN w:val="0"/>
      <w:spacing w:line="400" w:lineRule="exact"/>
      <w:jc w:val="left"/>
    </w:pPr>
    <w:rPr>
      <w:rFonts w:asciiTheme="minorEastAsia" w:eastAsiaTheme="minorEastAsia" w:hAnsiTheme="minorEastAsia" w:cstheme="minorEastAsia"/>
      <w:color w:val="FF0000"/>
      <w:szCs w:val="21"/>
    </w:rPr>
  </w:style>
  <w:style w:type="paragraph" w:styleId="ad">
    <w:name w:val="List Paragraph"/>
    <w:basedOn w:val="a"/>
    <w:autoRedefine/>
    <w:uiPriority w:val="34"/>
    <w:qFormat/>
    <w:pPr>
      <w:ind w:firstLineChars="200" w:firstLine="420"/>
    </w:pPr>
    <w:rPr>
      <w:rFonts w:eastAsia="Times New Roman"/>
    </w:rPr>
  </w:style>
  <w:style w:type="paragraph" w:customStyle="1" w:styleId="ae">
    <w:name w:val="普通正文"/>
    <w:basedOn w:val="a"/>
    <w:autoRedefine/>
    <w:qFormat/>
    <w:pPr>
      <w:adjustRightInd w:val="0"/>
      <w:spacing w:line="360" w:lineRule="auto"/>
      <w:ind w:firstLine="480"/>
      <w:jc w:val="left"/>
    </w:pPr>
    <w:rPr>
      <w:rFonts w:ascii="Arial" w:hAnsi="Arial"/>
    </w:rPr>
  </w:style>
  <w:style w:type="character" w:customStyle="1" w:styleId="Char0">
    <w:name w:val="页眉 Char"/>
    <w:basedOn w:val="a0"/>
    <w:link w:val="a8"/>
    <w:qFormat/>
    <w:rPr>
      <w:rFonts w:ascii="Times New Roman" w:eastAsia="宋体" w:hAnsi="Times New Roman" w:cs="Times New Roman"/>
      <w:sz w:val="18"/>
      <w:szCs w:val="18"/>
    </w:rPr>
  </w:style>
  <w:style w:type="paragraph" w:customStyle="1" w:styleId="51">
    <w:name w:val="目录 51"/>
    <w:basedOn w:val="a"/>
    <w:next w:val="a"/>
    <w:uiPriority w:val="99"/>
    <w:qFormat/>
    <w:pPr>
      <w:ind w:left="800"/>
    </w:pPr>
    <w:rPr>
      <w:rFonts w:ascii="Calibri" w:hAnsi="Calibri"/>
      <w:szCs w:val="22"/>
    </w:rPr>
  </w:style>
  <w:style w:type="paragraph" w:customStyle="1" w:styleId="41">
    <w:name w:val="标题 41"/>
    <w:basedOn w:val="a"/>
    <w:next w:val="a"/>
    <w:qFormat/>
    <w:pPr>
      <w:keepNext/>
      <w:keepLines/>
      <w:spacing w:before="120" w:after="120"/>
      <w:outlineLvl w:val="3"/>
    </w:pPr>
    <w:rPr>
      <w:rFonts w:ascii="Arial" w:eastAsia="黑体" w:hAnsi="Arial"/>
      <w:b/>
      <w:sz w:val="28"/>
      <w:szCs w:val="20"/>
    </w:rPr>
  </w:style>
  <w:style w:type="paragraph" w:customStyle="1" w:styleId="100">
    <w:name w:val="正文_1_0"/>
    <w:qFormat/>
    <w:pPr>
      <w:widowControl w:val="0"/>
      <w:jc w:val="both"/>
    </w:pPr>
    <w:rPr>
      <w:rFonts w:ascii="Calibri" w:hAnsi="Calibri"/>
    </w:rPr>
  </w:style>
  <w:style w:type="paragraph" w:customStyle="1" w:styleId="af">
    <w:name w:val="列表段落"/>
    <w:basedOn w:val="a"/>
    <w:next w:val="a"/>
    <w:uiPriority w:val="99"/>
    <w:qFormat/>
    <w:pPr>
      <w:ind w:firstLine="420"/>
    </w:pPr>
  </w:style>
  <w:style w:type="character" w:customStyle="1" w:styleId="Char">
    <w:name w:val="页脚 Char"/>
    <w:basedOn w:val="a0"/>
    <w:link w:val="a6"/>
    <w:uiPriority w:val="99"/>
    <w:qFormat/>
    <w:rPr>
      <w:sz w:val="18"/>
      <w:szCs w:val="18"/>
    </w:rPr>
  </w:style>
  <w:style w:type="character" w:customStyle="1" w:styleId="Char1">
    <w:name w:val="正文首行缩进 Char"/>
    <w:basedOn w:val="a0"/>
    <w:link w:val="aa"/>
    <w:rsid w:val="00903AA3"/>
    <w:rPr>
      <w:rFonts w:ascii="仿宋_GB2312" w:eastAsia="仿宋_GB2312" w:hAnsi="Arial"/>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unhideWhenUsed="1" w:qFormat="1"/>
    <w:lsdException w:name="Normal Indent" w:uiPriority="99" w:unhideWhenUsed="1" w:qFormat="1"/>
    <w:lsdException w:name="header" w:qFormat="1"/>
    <w:lsdException w:name="footer" w:uiPriority="99" w:unhideWhenUsed="1" w:qFormat="1"/>
    <w:lsdException w:name="caption" w:semiHidden="1" w:unhideWhenUsed="1" w:qFormat="1"/>
    <w:lsdException w:name="envelope return" w:uiPriority="99" w:unhideWhenUsed="1" w:qFormat="1"/>
    <w:lsdException w:name="page number" w:uiPriority="99" w:qFormat="1"/>
    <w:lsdException w:name="Title" w:qFormat="1"/>
    <w:lsdException w:name="Default Paragraph Font" w:semiHidden="1" w:uiPriority="1" w:unhideWhenUsed="1" w:qFormat="1"/>
    <w:lsdException w:name="Body Text" w:uiPriority="99" w:qFormat="1"/>
    <w:lsdException w:name="Body Text Indent" w:uiPriority="99" w:qFormat="1"/>
    <w:lsdException w:name="Subtitle" w:qFormat="1"/>
    <w:lsdException w:name="Body Text First Indent" w:qFormat="1"/>
    <w:lsdException w:name="Body Text First Indent 2" w:uiPriority="99" w:unhideWhenUsed="1" w:qFormat="1"/>
    <w:lsdException w:name="Body Text Indent 2" w:qFormat="1"/>
    <w:lsdException w:name="Body Text Indent 3"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03AA3"/>
    <w:pPr>
      <w:widowControl w:val="0"/>
      <w:jc w:val="both"/>
    </w:pPr>
    <w:rPr>
      <w:sz w:val="24"/>
      <w:szCs w:val="24"/>
    </w:rPr>
  </w:style>
  <w:style w:type="paragraph" w:styleId="2">
    <w:name w:val="heading 2"/>
    <w:basedOn w:val="a"/>
    <w:next w:val="a"/>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autoSpaceDE w:val="0"/>
      <w:autoSpaceDN w:val="0"/>
      <w:adjustRightInd w:val="0"/>
      <w:spacing w:before="360" w:after="120"/>
      <w:jc w:val="left"/>
      <w:outlineLvl w:val="2"/>
    </w:pPr>
    <w:rPr>
      <w:rFonts w:ascii="宋体"/>
      <w:b/>
      <w:szCs w:val="20"/>
      <w:u w:val="single"/>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uiPriority w:val="99"/>
    <w:unhideWhenUsed/>
    <w:qFormat/>
    <w:pPr>
      <w:ind w:firstLineChars="200" w:firstLine="420"/>
    </w:pPr>
    <w:rPr>
      <w:rFonts w:hint="eastAsia"/>
      <w:sz w:val="21"/>
      <w:szCs w:val="21"/>
    </w:rPr>
  </w:style>
  <w:style w:type="paragraph" w:styleId="a4">
    <w:name w:val="Body Text"/>
    <w:basedOn w:val="a"/>
    <w:next w:val="a"/>
    <w:uiPriority w:val="99"/>
    <w:qFormat/>
    <w:pPr>
      <w:spacing w:after="120"/>
    </w:pPr>
  </w:style>
  <w:style w:type="paragraph" w:styleId="a5">
    <w:name w:val="Body Text Indent"/>
    <w:basedOn w:val="a"/>
    <w:next w:val="a"/>
    <w:uiPriority w:val="99"/>
    <w:qFormat/>
    <w:pPr>
      <w:spacing w:line="360" w:lineRule="auto"/>
      <w:ind w:leftChars="100" w:left="210"/>
    </w:pPr>
    <w:rPr>
      <w:rFonts w:ascii="仿宋_GB2312" w:eastAsia="仿宋_GB2312"/>
    </w:rPr>
  </w:style>
  <w:style w:type="paragraph" w:styleId="20">
    <w:name w:val="Body Text Indent 2"/>
    <w:basedOn w:val="a"/>
    <w:qFormat/>
    <w:pPr>
      <w:spacing w:after="120" w:line="480" w:lineRule="auto"/>
      <w:ind w:leftChars="200" w:left="420"/>
    </w:pPr>
  </w:style>
  <w:style w:type="paragraph" w:styleId="a6">
    <w:name w:val="footer"/>
    <w:basedOn w:val="a"/>
    <w:link w:val="Char"/>
    <w:uiPriority w:val="99"/>
    <w:unhideWhenUsed/>
    <w:qFormat/>
    <w:pPr>
      <w:tabs>
        <w:tab w:val="center" w:pos="4153"/>
        <w:tab w:val="right" w:pos="8306"/>
      </w:tabs>
      <w:snapToGrid w:val="0"/>
      <w:jc w:val="left"/>
    </w:pPr>
    <w:rPr>
      <w:sz w:val="18"/>
      <w:szCs w:val="18"/>
    </w:rPr>
  </w:style>
  <w:style w:type="paragraph" w:styleId="a7">
    <w:name w:val="envelope return"/>
    <w:basedOn w:val="a"/>
    <w:uiPriority w:val="99"/>
    <w:unhideWhenUsed/>
    <w:qFormat/>
    <w:pPr>
      <w:snapToGrid w:val="0"/>
    </w:pPr>
    <w:rPr>
      <w:rFonts w:ascii="Arial" w:hAnsi="Arial"/>
    </w:rPr>
  </w:style>
  <w:style w:type="paragraph" w:styleId="a8">
    <w:name w:val="header"/>
    <w:basedOn w:val="a"/>
    <w:link w:val="Char0"/>
    <w:qFormat/>
    <w:pPr>
      <w:tabs>
        <w:tab w:val="center" w:pos="4153"/>
        <w:tab w:val="right" w:pos="8306"/>
      </w:tabs>
      <w:snapToGrid w:val="0"/>
      <w:jc w:val="center"/>
    </w:pPr>
    <w:rPr>
      <w:sz w:val="18"/>
      <w:szCs w:val="18"/>
    </w:rPr>
  </w:style>
  <w:style w:type="paragraph" w:styleId="30">
    <w:name w:val="Body Text Indent 3"/>
    <w:basedOn w:val="a"/>
    <w:uiPriority w:val="99"/>
    <w:qFormat/>
    <w:pPr>
      <w:ind w:left="645" w:firstLine="645"/>
    </w:pPr>
    <w:rPr>
      <w:rFonts w:ascii="Arial" w:eastAsia="仿宋_GB2312" w:hAnsi="Arial"/>
      <w:color w:val="FFFF00"/>
      <w:sz w:val="32"/>
      <w:szCs w:val="20"/>
    </w:rPr>
  </w:style>
  <w:style w:type="paragraph" w:styleId="21">
    <w:name w:val="toc 2"/>
    <w:basedOn w:val="a"/>
    <w:next w:val="a"/>
    <w:uiPriority w:val="39"/>
    <w:unhideWhenUsed/>
    <w:qFormat/>
    <w:pPr>
      <w:spacing w:after="57"/>
      <w:ind w:left="283"/>
    </w:pPr>
  </w:style>
  <w:style w:type="paragraph" w:styleId="a9">
    <w:name w:val="Normal (Web)"/>
    <w:basedOn w:val="a"/>
    <w:unhideWhenUsed/>
    <w:qFormat/>
    <w:pPr>
      <w:widowControl/>
      <w:spacing w:before="100" w:beforeAutospacing="1" w:after="100" w:afterAutospacing="1"/>
      <w:jc w:val="left"/>
    </w:pPr>
    <w:rPr>
      <w:rFonts w:ascii="宋体" w:hAnsi="宋体" w:cs="宋体"/>
    </w:rPr>
  </w:style>
  <w:style w:type="paragraph" w:styleId="aa">
    <w:name w:val="Body Text First Indent"/>
    <w:basedOn w:val="a4"/>
    <w:link w:val="Char1"/>
    <w:qFormat/>
    <w:pPr>
      <w:spacing w:line="360" w:lineRule="auto"/>
      <w:ind w:firstLineChars="200" w:firstLine="200"/>
    </w:pPr>
    <w:rPr>
      <w:rFonts w:ascii="仿宋_GB2312" w:eastAsia="仿宋_GB2312" w:hAnsi="Arial"/>
      <w:sz w:val="30"/>
      <w:szCs w:val="30"/>
    </w:rPr>
  </w:style>
  <w:style w:type="paragraph" w:styleId="22">
    <w:name w:val="Body Text First Indent 2"/>
    <w:basedOn w:val="a5"/>
    <w:next w:val="a3"/>
    <w:uiPriority w:val="99"/>
    <w:unhideWhenUsed/>
    <w:qFormat/>
    <w:pPr>
      <w:ind w:firstLineChars="200" w:firstLine="420"/>
    </w:pPr>
  </w:style>
  <w:style w:type="table" w:styleId="ab">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uiPriority w:val="99"/>
    <w:qFormat/>
    <w:rPr>
      <w:rFonts w:cs="Times New Roman"/>
    </w:rPr>
  </w:style>
  <w:style w:type="paragraph" w:customStyle="1" w:styleId="210">
    <w:name w:val="正文首行缩进 21"/>
    <w:basedOn w:val="11"/>
    <w:next w:val="a"/>
    <w:unhideWhenUsed/>
    <w:qFormat/>
    <w:pPr>
      <w:spacing w:after="0" w:line="360" w:lineRule="auto"/>
      <w:ind w:left="0" w:firstLine="420"/>
    </w:pPr>
    <w:rPr>
      <w:rFonts w:ascii="宋体" w:hAnsi="宋体"/>
      <w:szCs w:val="20"/>
    </w:rPr>
  </w:style>
  <w:style w:type="paragraph" w:customStyle="1" w:styleId="11">
    <w:name w:val="正文文本缩进11"/>
    <w:basedOn w:val="a"/>
    <w:next w:val="a"/>
    <w:uiPriority w:val="99"/>
    <w:unhideWhenUsed/>
    <w:qFormat/>
    <w:pPr>
      <w:spacing w:after="120"/>
      <w:ind w:left="420"/>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1">
    <w:name w:val="文档结构图1"/>
    <w:basedOn w:val="a"/>
    <w:uiPriority w:val="99"/>
    <w:qFormat/>
    <w:rPr>
      <w:rFonts w:ascii="宋体"/>
      <w:sz w:val="18"/>
      <w:szCs w:val="18"/>
    </w:rPr>
  </w:style>
  <w:style w:type="paragraph" w:customStyle="1" w:styleId="10">
    <w:name w:val="正文文本1"/>
    <w:basedOn w:val="a"/>
    <w:next w:val="211"/>
    <w:uiPriority w:val="99"/>
    <w:qFormat/>
    <w:pPr>
      <w:spacing w:after="120"/>
    </w:pPr>
  </w:style>
  <w:style w:type="paragraph" w:customStyle="1" w:styleId="211">
    <w:name w:val="目录 21"/>
    <w:basedOn w:val="a"/>
    <w:next w:val="a"/>
    <w:uiPriority w:val="39"/>
    <w:qFormat/>
    <w:pPr>
      <w:ind w:left="210"/>
      <w:jc w:val="left"/>
    </w:pPr>
    <w:rPr>
      <w:smallCaps/>
    </w:rPr>
  </w:style>
  <w:style w:type="paragraph" w:customStyle="1" w:styleId="WPSPlain">
    <w:name w:val="WPS Plain"/>
    <w:qFormat/>
  </w:style>
  <w:style w:type="paragraph" w:customStyle="1" w:styleId="12">
    <w:name w:val="列表段落1"/>
    <w:basedOn w:val="a"/>
    <w:qFormat/>
    <w:pPr>
      <w:widowControl/>
      <w:ind w:firstLine="420"/>
    </w:pPr>
    <w:rPr>
      <w:sz w:val="21"/>
      <w:szCs w:val="22"/>
    </w:rPr>
  </w:style>
  <w:style w:type="paragraph" w:customStyle="1" w:styleId="110">
    <w:name w:val="标题 11"/>
    <w:basedOn w:val="a"/>
    <w:next w:val="a"/>
    <w:qFormat/>
    <w:pPr>
      <w:keepNext/>
      <w:keepLines/>
      <w:spacing w:before="340" w:after="330" w:line="578" w:lineRule="auto"/>
      <w:outlineLvl w:val="0"/>
    </w:pPr>
    <w:rPr>
      <w:b/>
      <w:bCs/>
      <w:sz w:val="44"/>
      <w:szCs w:val="44"/>
    </w:rPr>
  </w:style>
  <w:style w:type="paragraph" w:customStyle="1" w:styleId="13">
    <w:name w:val="页脚1"/>
    <w:basedOn w:val="a"/>
    <w:uiPriority w:val="99"/>
    <w:qFormat/>
    <w:pPr>
      <w:tabs>
        <w:tab w:val="center" w:pos="4153"/>
        <w:tab w:val="right" w:pos="8306"/>
      </w:tabs>
      <w:jc w:val="left"/>
    </w:pPr>
    <w:rPr>
      <w:sz w:val="18"/>
      <w:szCs w:val="18"/>
    </w:rPr>
  </w:style>
  <w:style w:type="paragraph" w:customStyle="1" w:styleId="TableParagraph">
    <w:name w:val="Table Paragraph"/>
    <w:basedOn w:val="a"/>
    <w:autoRedefine/>
    <w:uiPriority w:val="99"/>
    <w:qFormat/>
    <w:pPr>
      <w:tabs>
        <w:tab w:val="left" w:pos="709"/>
      </w:tabs>
      <w:autoSpaceDE w:val="0"/>
      <w:autoSpaceDN w:val="0"/>
      <w:spacing w:line="400" w:lineRule="exact"/>
      <w:jc w:val="left"/>
    </w:pPr>
    <w:rPr>
      <w:rFonts w:asciiTheme="minorEastAsia" w:eastAsiaTheme="minorEastAsia" w:hAnsiTheme="minorEastAsia" w:cstheme="minorEastAsia"/>
      <w:color w:val="FF0000"/>
      <w:szCs w:val="21"/>
    </w:rPr>
  </w:style>
  <w:style w:type="paragraph" w:styleId="ad">
    <w:name w:val="List Paragraph"/>
    <w:basedOn w:val="a"/>
    <w:autoRedefine/>
    <w:uiPriority w:val="34"/>
    <w:qFormat/>
    <w:pPr>
      <w:ind w:firstLineChars="200" w:firstLine="420"/>
    </w:pPr>
    <w:rPr>
      <w:rFonts w:eastAsia="Times New Roman"/>
    </w:rPr>
  </w:style>
  <w:style w:type="paragraph" w:customStyle="1" w:styleId="ae">
    <w:name w:val="普通正文"/>
    <w:basedOn w:val="a"/>
    <w:autoRedefine/>
    <w:qFormat/>
    <w:pPr>
      <w:adjustRightInd w:val="0"/>
      <w:spacing w:line="360" w:lineRule="auto"/>
      <w:ind w:firstLine="480"/>
      <w:jc w:val="left"/>
    </w:pPr>
    <w:rPr>
      <w:rFonts w:ascii="Arial" w:hAnsi="Arial"/>
    </w:rPr>
  </w:style>
  <w:style w:type="character" w:customStyle="1" w:styleId="Char0">
    <w:name w:val="页眉 Char"/>
    <w:basedOn w:val="a0"/>
    <w:link w:val="a8"/>
    <w:qFormat/>
    <w:rPr>
      <w:rFonts w:ascii="Times New Roman" w:eastAsia="宋体" w:hAnsi="Times New Roman" w:cs="Times New Roman"/>
      <w:sz w:val="18"/>
      <w:szCs w:val="18"/>
    </w:rPr>
  </w:style>
  <w:style w:type="paragraph" w:customStyle="1" w:styleId="51">
    <w:name w:val="目录 51"/>
    <w:basedOn w:val="a"/>
    <w:next w:val="a"/>
    <w:uiPriority w:val="99"/>
    <w:qFormat/>
    <w:pPr>
      <w:ind w:left="800"/>
    </w:pPr>
    <w:rPr>
      <w:rFonts w:ascii="Calibri" w:hAnsi="Calibri"/>
      <w:szCs w:val="22"/>
    </w:rPr>
  </w:style>
  <w:style w:type="paragraph" w:customStyle="1" w:styleId="41">
    <w:name w:val="标题 41"/>
    <w:basedOn w:val="a"/>
    <w:next w:val="a"/>
    <w:qFormat/>
    <w:pPr>
      <w:keepNext/>
      <w:keepLines/>
      <w:spacing w:before="120" w:after="120"/>
      <w:outlineLvl w:val="3"/>
    </w:pPr>
    <w:rPr>
      <w:rFonts w:ascii="Arial" w:eastAsia="黑体" w:hAnsi="Arial"/>
      <w:b/>
      <w:sz w:val="28"/>
      <w:szCs w:val="20"/>
    </w:rPr>
  </w:style>
  <w:style w:type="paragraph" w:customStyle="1" w:styleId="100">
    <w:name w:val="正文_1_0"/>
    <w:qFormat/>
    <w:pPr>
      <w:widowControl w:val="0"/>
      <w:jc w:val="both"/>
    </w:pPr>
    <w:rPr>
      <w:rFonts w:ascii="Calibri" w:hAnsi="Calibri"/>
    </w:rPr>
  </w:style>
  <w:style w:type="paragraph" w:customStyle="1" w:styleId="af">
    <w:name w:val="列表段落"/>
    <w:basedOn w:val="a"/>
    <w:next w:val="a"/>
    <w:uiPriority w:val="99"/>
    <w:qFormat/>
    <w:pPr>
      <w:ind w:firstLine="420"/>
    </w:pPr>
  </w:style>
  <w:style w:type="character" w:customStyle="1" w:styleId="Char">
    <w:name w:val="页脚 Char"/>
    <w:basedOn w:val="a0"/>
    <w:link w:val="a6"/>
    <w:uiPriority w:val="99"/>
    <w:qFormat/>
    <w:rPr>
      <w:sz w:val="18"/>
      <w:szCs w:val="18"/>
    </w:rPr>
  </w:style>
  <w:style w:type="character" w:customStyle="1" w:styleId="Char1">
    <w:name w:val="正文首行缩进 Char"/>
    <w:basedOn w:val="a0"/>
    <w:link w:val="aa"/>
    <w:rsid w:val="00903AA3"/>
    <w:rPr>
      <w:rFonts w:ascii="仿宋_GB2312" w:eastAsia="仿宋_GB2312" w:hAnsi="Arial"/>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83413">
      <w:bodyDiv w:val="1"/>
      <w:marLeft w:val="0"/>
      <w:marRight w:val="0"/>
      <w:marTop w:val="0"/>
      <w:marBottom w:val="0"/>
      <w:divBdr>
        <w:top w:val="none" w:sz="0" w:space="0" w:color="auto"/>
        <w:left w:val="none" w:sz="0" w:space="0" w:color="auto"/>
        <w:bottom w:val="none" w:sz="0" w:space="0" w:color="auto"/>
        <w:right w:val="none" w:sz="0" w:space="0" w:color="auto"/>
      </w:divBdr>
    </w:div>
    <w:div w:id="241331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nca.gov.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65</Pages>
  <Words>7100</Words>
  <Characters>40471</Characters>
  <Application>Microsoft Office Word</Application>
  <DocSecurity>0</DocSecurity>
  <Lines>337</Lines>
  <Paragraphs>94</Paragraphs>
  <ScaleCrop>false</ScaleCrop>
  <Company>Microsoft</Company>
  <LinksUpToDate>false</LinksUpToDate>
  <CharactersWithSpaces>47477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丸子</dc:creator>
  <cp:lastModifiedBy>南京南大尚诚软件科技有限公司</cp:lastModifiedBy>
  <cp:revision>14</cp:revision>
  <dcterms:created xsi:type="dcterms:W3CDTF">2026-08-25T01:46:00Z</dcterms:created>
  <dcterms:modified xsi:type="dcterms:W3CDTF">2026-09-10T13:16:00Z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6FF9A6572D3746B8B1E966CD765D9F10_13</vt:lpwstr>
  </property>
  <property fmtid="{D5CDD505-2E9C-101B-9397-08002B2CF9AE}" pid="4" name="KSOTemplateDocerSaveRecord">
    <vt:lpwstr>eyJoZGlkIjoiYTVmYjMwYmQ1OGU5ZmJjODg1ZmFiNzllMTk0Nzg1ODciLCJ1c2VySWQiOiI2Mjk1MTA3OTMifQ==</vt:lpwstr>
  </property>
</Properties>
</file>